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0A3DD" w14:textId="77777777" w:rsidR="00914175" w:rsidRPr="003A78A1" w:rsidRDefault="00914175" w:rsidP="00B1185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A KÜLSŐ CSOMAGOLÁSON</w:t>
      </w:r>
      <w:r w:rsidR="00EA35CA" w:rsidRPr="003A78A1">
        <w:rPr>
          <w:b/>
          <w:noProof/>
          <w:szCs w:val="22"/>
        </w:rPr>
        <w:t xml:space="preserve"> </w:t>
      </w:r>
      <w:r w:rsidRPr="003A78A1">
        <w:rPr>
          <w:b/>
          <w:noProof/>
          <w:szCs w:val="22"/>
        </w:rPr>
        <w:t>FELTÜNTETENDŐ ADATOK</w:t>
      </w:r>
    </w:p>
    <w:p w14:paraId="679B248F" w14:textId="77777777" w:rsidR="00914175" w:rsidRPr="003A78A1" w:rsidRDefault="00914175" w:rsidP="009E45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</w:p>
    <w:p w14:paraId="45D66288" w14:textId="650B781F" w:rsidR="00914175" w:rsidRDefault="00F21FE2" w:rsidP="0042337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noProof/>
          <w:szCs w:val="22"/>
        </w:rPr>
      </w:pPr>
      <w:r>
        <w:rPr>
          <w:b/>
          <w:noProof/>
          <w:szCs w:val="22"/>
        </w:rPr>
        <w:t>A buborékcsomagolás doboza</w:t>
      </w:r>
    </w:p>
    <w:p w14:paraId="4C8EDA6A" w14:textId="77777777" w:rsidR="00493162" w:rsidRDefault="00493162" w:rsidP="009E45A2">
      <w:pPr>
        <w:spacing w:line="240" w:lineRule="exact"/>
        <w:rPr>
          <w:noProof/>
          <w:szCs w:val="22"/>
        </w:rPr>
      </w:pPr>
    </w:p>
    <w:p w14:paraId="1F5DFAA3" w14:textId="77777777" w:rsidR="002E1CE1" w:rsidRPr="003A78A1" w:rsidRDefault="002E1CE1" w:rsidP="009E45A2">
      <w:pPr>
        <w:spacing w:line="240" w:lineRule="exact"/>
        <w:rPr>
          <w:noProof/>
          <w:szCs w:val="22"/>
        </w:rPr>
      </w:pPr>
    </w:p>
    <w:p w14:paraId="736508CB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060F3BD3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176CCAC" w14:textId="040C2B56" w:rsidR="0066332B" w:rsidRPr="0066332B" w:rsidRDefault="00CE7E2B" w:rsidP="0066332B">
      <w:pPr>
        <w:widowControl w:val="0"/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hu-HU"/>
        </w:rPr>
      </w:pPr>
      <w:r>
        <w:rPr>
          <w:szCs w:val="22"/>
          <w:lang w:eastAsia="hu-HU"/>
        </w:rPr>
        <w:t>Dimetil-fumarát STADA Arzneimittel</w:t>
      </w:r>
      <w:r w:rsidR="0066332B" w:rsidRPr="0066332B">
        <w:rPr>
          <w:szCs w:val="22"/>
          <w:lang w:eastAsia="hu-HU"/>
        </w:rPr>
        <w:t xml:space="preserve"> 120 mg gyomornedv-ellenálló kemény kapszula</w:t>
      </w:r>
    </w:p>
    <w:p w14:paraId="15968CBF" w14:textId="77777777" w:rsidR="004D3E4B" w:rsidRPr="003A78A1" w:rsidRDefault="0066332B" w:rsidP="0012200F">
      <w:pPr>
        <w:spacing w:line="240" w:lineRule="exact"/>
        <w:rPr>
          <w:noProof/>
          <w:szCs w:val="22"/>
        </w:rPr>
      </w:pPr>
      <w:proofErr w:type="spellStart"/>
      <w:r w:rsidRPr="00084553">
        <w:t>dimetil-fumarát</w:t>
      </w:r>
      <w:proofErr w:type="spellEnd"/>
    </w:p>
    <w:p w14:paraId="4BA23FF2" w14:textId="77777777" w:rsidR="004D3E4B" w:rsidRPr="003A78A1" w:rsidRDefault="004D3E4B" w:rsidP="009E45A2">
      <w:pPr>
        <w:spacing w:line="240" w:lineRule="exact"/>
        <w:rPr>
          <w:noProof/>
          <w:szCs w:val="22"/>
        </w:rPr>
      </w:pPr>
    </w:p>
    <w:p w14:paraId="2A7C0879" w14:textId="77777777" w:rsidR="00647576" w:rsidRPr="003A78A1" w:rsidRDefault="00647576" w:rsidP="009E45A2">
      <w:pPr>
        <w:spacing w:line="240" w:lineRule="exact"/>
        <w:rPr>
          <w:noProof/>
          <w:szCs w:val="22"/>
        </w:rPr>
      </w:pPr>
    </w:p>
    <w:p w14:paraId="735DD076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HATÓANYAG(OK) MEGNEVEZÉSE</w:t>
      </w:r>
    </w:p>
    <w:p w14:paraId="71133C25" w14:textId="77777777" w:rsidR="00DF2D0A" w:rsidRPr="00DE54BE" w:rsidRDefault="00DF2D0A" w:rsidP="00DF2D0A">
      <w:pPr>
        <w:spacing w:line="240" w:lineRule="auto"/>
        <w:ind w:rightChars="50" w:right="110"/>
      </w:pPr>
    </w:p>
    <w:p w14:paraId="09F74C42" w14:textId="77777777" w:rsidR="00A76053" w:rsidRPr="00A76053" w:rsidRDefault="00A76053" w:rsidP="00A76053">
      <w:pPr>
        <w:pStyle w:val="Szvegtrzs"/>
        <w:kinsoku w:val="0"/>
        <w:overflowPunct w:val="0"/>
        <w:spacing w:before="72"/>
        <w:ind w:left="0"/>
        <w:rPr>
          <w:spacing w:val="-1"/>
          <w:lang w:val="hu-HU" w:eastAsia="hu-HU"/>
        </w:rPr>
      </w:pPr>
      <w:r w:rsidRPr="00A76053">
        <w:rPr>
          <w:lang w:val="hu-HU"/>
        </w:rPr>
        <w:t>1</w:t>
      </w:r>
      <w:r w:rsidRPr="00A76053">
        <w:rPr>
          <w:szCs w:val="20"/>
          <w:lang w:val="hu-HU"/>
        </w:rPr>
        <w:t>20</w:t>
      </w:r>
      <w:r>
        <w:rPr>
          <w:szCs w:val="20"/>
          <w:lang w:val="hu-HU"/>
        </w:rPr>
        <w:t> </w:t>
      </w:r>
      <w:r w:rsidRPr="00A76053">
        <w:rPr>
          <w:szCs w:val="20"/>
          <w:lang w:val="hu-HU"/>
        </w:rPr>
        <w:t xml:space="preserve">mg </w:t>
      </w:r>
      <w:proofErr w:type="spellStart"/>
      <w:r w:rsidRPr="00A76053">
        <w:rPr>
          <w:szCs w:val="20"/>
          <w:lang w:val="hu-HU"/>
        </w:rPr>
        <w:t>dimetil-fumarátot</w:t>
      </w:r>
      <w:proofErr w:type="spellEnd"/>
      <w:r w:rsidRPr="00A76053">
        <w:rPr>
          <w:szCs w:val="20"/>
          <w:lang w:val="hu-HU"/>
        </w:rPr>
        <w:t xml:space="preserve"> tartalmaz gyomornedv-ellenálló kemény kapszulánként.</w:t>
      </w:r>
    </w:p>
    <w:p w14:paraId="6F353A58" w14:textId="77777777" w:rsidR="005F32D1" w:rsidRDefault="005F32D1" w:rsidP="009E45A2">
      <w:pPr>
        <w:spacing w:line="240" w:lineRule="exact"/>
        <w:rPr>
          <w:noProof/>
          <w:szCs w:val="22"/>
        </w:rPr>
      </w:pPr>
    </w:p>
    <w:p w14:paraId="680C2EEA" w14:textId="77777777" w:rsidR="00A76053" w:rsidRPr="003A78A1" w:rsidRDefault="00A76053" w:rsidP="009E45A2">
      <w:pPr>
        <w:spacing w:line="240" w:lineRule="exact"/>
        <w:rPr>
          <w:noProof/>
          <w:szCs w:val="22"/>
        </w:rPr>
      </w:pPr>
    </w:p>
    <w:p w14:paraId="3670A50B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SEGÉDANYAGOK FELSOROLÁSA</w:t>
      </w:r>
    </w:p>
    <w:p w14:paraId="1A786F44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5B967331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35CE0B86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GYÓGYSZERFORMA ÉS TARTALOM</w:t>
      </w:r>
    </w:p>
    <w:p w14:paraId="3C9CDCA9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68CA1616" w14:textId="77777777" w:rsidR="00746556" w:rsidRDefault="00DC6370" w:rsidP="009E45A2">
      <w:pPr>
        <w:spacing w:line="240" w:lineRule="exact"/>
        <w:rPr>
          <w:szCs w:val="22"/>
          <w:lang w:eastAsia="hu-HU"/>
        </w:rPr>
      </w:pPr>
      <w:r w:rsidRPr="00FC3FDF">
        <w:rPr>
          <w:szCs w:val="22"/>
          <w:highlight w:val="lightGray"/>
          <w:lang w:eastAsia="hu-HU"/>
        </w:rPr>
        <w:t>G</w:t>
      </w:r>
      <w:r w:rsidRPr="0066332B">
        <w:rPr>
          <w:szCs w:val="22"/>
          <w:highlight w:val="lightGray"/>
          <w:lang w:eastAsia="hu-HU"/>
        </w:rPr>
        <w:t>yomornedv-ellenálló kemény kapszula</w:t>
      </w:r>
    </w:p>
    <w:p w14:paraId="2BBE29E7" w14:textId="77777777" w:rsidR="00DC6370" w:rsidRDefault="00DC6370" w:rsidP="009E45A2">
      <w:pPr>
        <w:spacing w:line="240" w:lineRule="exact"/>
        <w:rPr>
          <w:szCs w:val="22"/>
          <w:lang w:eastAsia="hu-HU"/>
        </w:rPr>
      </w:pPr>
    </w:p>
    <w:p w14:paraId="1FE66E77" w14:textId="2597160B" w:rsidR="00D8130E" w:rsidRPr="00E67D09" w:rsidRDefault="00D8130E" w:rsidP="009E45A2">
      <w:pPr>
        <w:spacing w:line="240" w:lineRule="exact"/>
        <w:rPr>
          <w:i/>
          <w:iCs/>
          <w:szCs w:val="22"/>
          <w:lang w:eastAsia="hu-HU"/>
        </w:rPr>
      </w:pPr>
      <w:r w:rsidRPr="00E67D09">
        <w:rPr>
          <w:i/>
          <w:iCs/>
          <w:szCs w:val="22"/>
          <w:highlight w:val="lightGray"/>
          <w:lang w:eastAsia="hu-HU"/>
        </w:rPr>
        <w:t>Buborékcsomagolás</w:t>
      </w:r>
    </w:p>
    <w:p w14:paraId="395A4993" w14:textId="77777777" w:rsidR="00DC6370" w:rsidRDefault="00DC6370" w:rsidP="009E45A2">
      <w:pPr>
        <w:spacing w:line="240" w:lineRule="exact"/>
        <w:rPr>
          <w:szCs w:val="22"/>
          <w:lang w:eastAsia="hu-HU"/>
        </w:rPr>
      </w:pPr>
      <w:r>
        <w:rPr>
          <w:szCs w:val="22"/>
          <w:lang w:eastAsia="hu-HU"/>
        </w:rPr>
        <w:t xml:space="preserve">14 db </w:t>
      </w:r>
      <w:r w:rsidRPr="0066332B">
        <w:rPr>
          <w:szCs w:val="22"/>
          <w:lang w:eastAsia="hu-HU"/>
        </w:rPr>
        <w:t>gyomornedv-ellenálló kemény kapszula</w:t>
      </w:r>
    </w:p>
    <w:p w14:paraId="6A8CDA6E" w14:textId="13125D17" w:rsidR="004004D0" w:rsidRPr="00E67D09" w:rsidRDefault="004004D0" w:rsidP="009E45A2">
      <w:pPr>
        <w:spacing w:line="240" w:lineRule="exact"/>
        <w:rPr>
          <w:szCs w:val="22"/>
          <w:highlight w:val="lightGray"/>
          <w:lang w:eastAsia="hu-HU"/>
        </w:rPr>
      </w:pPr>
      <w:r w:rsidRPr="00E67D09">
        <w:rPr>
          <w:szCs w:val="22"/>
          <w:highlight w:val="lightGray"/>
          <w:lang w:eastAsia="hu-HU"/>
        </w:rPr>
        <w:t>28 db gyomornedv-ellenálló kemény kapszula</w:t>
      </w:r>
    </w:p>
    <w:p w14:paraId="206CF99D" w14:textId="2C18C31D" w:rsidR="004004D0" w:rsidRPr="00E67D09" w:rsidRDefault="004004D0" w:rsidP="009E45A2">
      <w:pPr>
        <w:spacing w:line="240" w:lineRule="exact"/>
        <w:rPr>
          <w:szCs w:val="22"/>
          <w:highlight w:val="lightGray"/>
          <w:lang w:eastAsia="hu-HU"/>
        </w:rPr>
      </w:pPr>
      <w:r w:rsidRPr="00E67D09">
        <w:rPr>
          <w:szCs w:val="22"/>
          <w:highlight w:val="lightGray"/>
          <w:lang w:eastAsia="hu-HU"/>
        </w:rPr>
        <w:t>56 db gyomornedv-ellenálló kemény kapszula</w:t>
      </w:r>
    </w:p>
    <w:p w14:paraId="3486456E" w14:textId="2B4058E4" w:rsidR="004004D0" w:rsidRDefault="00D8130E" w:rsidP="009E45A2">
      <w:pPr>
        <w:spacing w:line="240" w:lineRule="exact"/>
        <w:rPr>
          <w:szCs w:val="22"/>
          <w:lang w:eastAsia="hu-HU"/>
        </w:rPr>
      </w:pPr>
      <w:r w:rsidRPr="00E67D09">
        <w:rPr>
          <w:szCs w:val="22"/>
          <w:highlight w:val="lightGray"/>
          <w:lang w:eastAsia="hu-HU"/>
        </w:rPr>
        <w:t>168</w:t>
      </w:r>
      <w:r w:rsidR="004004D0" w:rsidRPr="00E67D09">
        <w:rPr>
          <w:szCs w:val="22"/>
          <w:highlight w:val="lightGray"/>
          <w:lang w:eastAsia="hu-HU"/>
        </w:rPr>
        <w:t> db gyomornedv-ellenálló kemény kapszula</w:t>
      </w:r>
    </w:p>
    <w:p w14:paraId="59B2F5F2" w14:textId="77777777" w:rsidR="00D8130E" w:rsidRDefault="00D8130E" w:rsidP="009E45A2">
      <w:pPr>
        <w:spacing w:line="240" w:lineRule="exact"/>
        <w:rPr>
          <w:szCs w:val="22"/>
          <w:lang w:eastAsia="hu-HU"/>
        </w:rPr>
      </w:pPr>
    </w:p>
    <w:p w14:paraId="0F71FC09" w14:textId="7F388053" w:rsidR="00D8130E" w:rsidRPr="0084535D" w:rsidRDefault="00D8130E" w:rsidP="00D8130E">
      <w:pPr>
        <w:spacing w:line="240" w:lineRule="exact"/>
        <w:rPr>
          <w:i/>
          <w:iCs/>
          <w:szCs w:val="22"/>
          <w:lang w:eastAsia="hu-HU"/>
        </w:rPr>
      </w:pPr>
      <w:r>
        <w:rPr>
          <w:i/>
          <w:iCs/>
          <w:szCs w:val="22"/>
          <w:highlight w:val="lightGray"/>
          <w:lang w:eastAsia="hu-HU"/>
        </w:rPr>
        <w:t>Adagonként perforált b</w:t>
      </w:r>
      <w:r w:rsidRPr="0084535D">
        <w:rPr>
          <w:i/>
          <w:iCs/>
          <w:szCs w:val="22"/>
          <w:highlight w:val="lightGray"/>
          <w:lang w:eastAsia="hu-HU"/>
        </w:rPr>
        <w:t>uborékcsomagolás</w:t>
      </w:r>
    </w:p>
    <w:p w14:paraId="57C57141" w14:textId="2961C6B4" w:rsidR="00FC3FDF" w:rsidRPr="00BE03C1" w:rsidRDefault="00FC3FDF" w:rsidP="00FC3FDF">
      <w:pPr>
        <w:spacing w:line="240" w:lineRule="exact"/>
        <w:rPr>
          <w:szCs w:val="22"/>
          <w:highlight w:val="lightGray"/>
          <w:lang w:eastAsia="hu-HU"/>
        </w:rPr>
      </w:pPr>
      <w:r w:rsidRPr="00BE03C1">
        <w:rPr>
          <w:szCs w:val="22"/>
          <w:highlight w:val="lightGray"/>
          <w:lang w:eastAsia="hu-HU"/>
        </w:rPr>
        <w:t>14</w:t>
      </w:r>
      <w:r w:rsidR="00BE03C1" w:rsidRPr="00E67D09">
        <w:rPr>
          <w:highlight w:val="lightGray"/>
        </w:rPr>
        <w:t> × </w:t>
      </w:r>
      <w:r w:rsidRPr="00BE03C1">
        <w:rPr>
          <w:szCs w:val="22"/>
          <w:highlight w:val="lightGray"/>
          <w:lang w:eastAsia="hu-HU"/>
        </w:rPr>
        <w:t>1 db gyomornedv-ellenálló kemény kapszula</w:t>
      </w:r>
    </w:p>
    <w:p w14:paraId="137E3E36" w14:textId="48B7E745" w:rsidR="00D8130E" w:rsidRPr="00BE03C1" w:rsidRDefault="00D8130E" w:rsidP="00D8130E">
      <w:pPr>
        <w:spacing w:line="240" w:lineRule="exact"/>
        <w:rPr>
          <w:szCs w:val="22"/>
          <w:highlight w:val="lightGray"/>
          <w:lang w:eastAsia="hu-HU"/>
        </w:rPr>
      </w:pPr>
      <w:r w:rsidRPr="00BE03C1">
        <w:rPr>
          <w:szCs w:val="22"/>
          <w:highlight w:val="lightGray"/>
          <w:lang w:eastAsia="hu-HU"/>
        </w:rPr>
        <w:t>28</w:t>
      </w:r>
      <w:r w:rsidR="00BE03C1" w:rsidRPr="00E67D09">
        <w:rPr>
          <w:highlight w:val="lightGray"/>
        </w:rPr>
        <w:t> × </w:t>
      </w:r>
      <w:r w:rsidRPr="00BE03C1">
        <w:rPr>
          <w:szCs w:val="22"/>
          <w:highlight w:val="lightGray"/>
          <w:lang w:eastAsia="hu-HU"/>
        </w:rPr>
        <w:t>1 db gyomornedv-ellenálló kemény kapszula</w:t>
      </w:r>
    </w:p>
    <w:p w14:paraId="137C53A0" w14:textId="1A6947EE" w:rsidR="00D8130E" w:rsidRPr="00BE03C1" w:rsidRDefault="00D8130E" w:rsidP="00D8130E">
      <w:pPr>
        <w:spacing w:line="240" w:lineRule="exact"/>
        <w:rPr>
          <w:szCs w:val="22"/>
          <w:highlight w:val="lightGray"/>
          <w:lang w:eastAsia="hu-HU"/>
        </w:rPr>
      </w:pPr>
      <w:r w:rsidRPr="00BE03C1">
        <w:rPr>
          <w:szCs w:val="22"/>
          <w:highlight w:val="lightGray"/>
          <w:lang w:eastAsia="hu-HU"/>
        </w:rPr>
        <w:t>56</w:t>
      </w:r>
      <w:r w:rsidR="00BE03C1" w:rsidRPr="00E67D09">
        <w:rPr>
          <w:highlight w:val="lightGray"/>
        </w:rPr>
        <w:t> × </w:t>
      </w:r>
      <w:r w:rsidRPr="00BE03C1">
        <w:rPr>
          <w:szCs w:val="22"/>
          <w:highlight w:val="lightGray"/>
          <w:lang w:eastAsia="hu-HU"/>
        </w:rPr>
        <w:t>1 db gyomornedv-ellenálló kemény kapszula</w:t>
      </w:r>
    </w:p>
    <w:p w14:paraId="3689AEE6" w14:textId="1B47D278" w:rsidR="00D8130E" w:rsidRPr="00BE03C1" w:rsidRDefault="00D8130E" w:rsidP="00D8130E">
      <w:pPr>
        <w:spacing w:line="240" w:lineRule="exact"/>
        <w:rPr>
          <w:szCs w:val="22"/>
          <w:highlight w:val="lightGray"/>
          <w:lang w:eastAsia="hu-HU"/>
        </w:rPr>
      </w:pPr>
      <w:r w:rsidRPr="00BE03C1">
        <w:rPr>
          <w:szCs w:val="22"/>
          <w:highlight w:val="lightGray"/>
          <w:lang w:eastAsia="hu-HU"/>
        </w:rPr>
        <w:t>168</w:t>
      </w:r>
      <w:r w:rsidR="00BE03C1" w:rsidRPr="00E67D09">
        <w:rPr>
          <w:highlight w:val="lightGray"/>
        </w:rPr>
        <w:t> × </w:t>
      </w:r>
      <w:r w:rsidRPr="00BE03C1">
        <w:rPr>
          <w:szCs w:val="22"/>
          <w:highlight w:val="lightGray"/>
          <w:lang w:eastAsia="hu-HU"/>
        </w:rPr>
        <w:t>1 db gyomornedv-ellenálló kemény kapszula</w:t>
      </w:r>
    </w:p>
    <w:p w14:paraId="4CFE677B" w14:textId="77777777" w:rsidR="0066332B" w:rsidRPr="003A78A1" w:rsidRDefault="0066332B" w:rsidP="009E45A2">
      <w:pPr>
        <w:spacing w:line="240" w:lineRule="exact"/>
        <w:rPr>
          <w:noProof/>
          <w:szCs w:val="22"/>
        </w:rPr>
      </w:pPr>
    </w:p>
    <w:p w14:paraId="56D4B89E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9BB648F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AZ ALKALMAZÁSSAL KAPCSOLATOS TUDNIVALÓK ÉS AZ ALKALMAZÁS MÓDJA(I)</w:t>
      </w:r>
    </w:p>
    <w:p w14:paraId="650D8FA6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712C493" w14:textId="19DCFE5A" w:rsidR="00BE03C1" w:rsidRPr="003A78A1" w:rsidRDefault="00BE03C1" w:rsidP="00BE03C1">
      <w:pPr>
        <w:spacing w:line="240" w:lineRule="exact"/>
        <w:rPr>
          <w:noProof/>
          <w:szCs w:val="22"/>
        </w:rPr>
      </w:pPr>
      <w:r w:rsidRPr="00FB30C2">
        <w:rPr>
          <w:noProof/>
          <w:szCs w:val="22"/>
        </w:rPr>
        <w:t>Szájon át történő alkalmazásra.</w:t>
      </w:r>
      <w:r>
        <w:rPr>
          <w:noProof/>
          <w:szCs w:val="22"/>
        </w:rPr>
        <w:t xml:space="preserve"> A kapszulát egészben nyelje le!</w:t>
      </w:r>
    </w:p>
    <w:p w14:paraId="544CBB01" w14:textId="4E168635" w:rsidR="00914175" w:rsidRDefault="00BE03C1" w:rsidP="009E45A2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Alkalmazás</w:t>
      </w:r>
      <w:r w:rsidRPr="003A78A1">
        <w:rPr>
          <w:noProof/>
          <w:szCs w:val="22"/>
        </w:rPr>
        <w:t xml:space="preserve"> </w:t>
      </w:r>
      <w:r w:rsidR="00914175" w:rsidRPr="003A78A1">
        <w:rPr>
          <w:noProof/>
          <w:szCs w:val="22"/>
        </w:rPr>
        <w:t>előtt olvassa el a mellékelt betegtájékoztatót!</w:t>
      </w:r>
    </w:p>
    <w:p w14:paraId="36967AD6" w14:textId="77777777" w:rsidR="00164E73" w:rsidRPr="003A78A1" w:rsidRDefault="00164E73" w:rsidP="009E45A2">
      <w:pPr>
        <w:spacing w:line="240" w:lineRule="exact"/>
        <w:rPr>
          <w:noProof/>
          <w:szCs w:val="22"/>
        </w:rPr>
      </w:pPr>
    </w:p>
    <w:p w14:paraId="45F3302B" w14:textId="77777777" w:rsidR="000A5D2A" w:rsidRPr="003A78A1" w:rsidRDefault="000A5D2A" w:rsidP="009E45A2">
      <w:pPr>
        <w:spacing w:line="240" w:lineRule="exact"/>
        <w:rPr>
          <w:noProof/>
          <w:szCs w:val="22"/>
        </w:rPr>
      </w:pPr>
    </w:p>
    <w:p w14:paraId="1D8BC5F4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6.</w:t>
      </w:r>
      <w:r w:rsidRPr="003A78A1">
        <w:rPr>
          <w:b/>
          <w:noProof/>
          <w:szCs w:val="22"/>
        </w:rPr>
        <w:tab/>
        <w:t>KÜLÖN FIGYELMEZTETÉS, MELY SZERINT A GYÓGYSZERT GYERMEKEKTŐL ELZÁRVA KELL TARTANI</w:t>
      </w:r>
    </w:p>
    <w:p w14:paraId="1635DD70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B7CC33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  <w:r w:rsidRPr="003A78A1">
        <w:rPr>
          <w:noProof/>
          <w:szCs w:val="22"/>
        </w:rPr>
        <w:t>A gyógyszer gyermekektől elzárva tartandó!</w:t>
      </w:r>
    </w:p>
    <w:p w14:paraId="6C59F14A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518A9BB1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4D83C03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7.</w:t>
      </w:r>
      <w:r w:rsidRPr="003A78A1">
        <w:rPr>
          <w:b/>
          <w:noProof/>
          <w:szCs w:val="22"/>
        </w:rPr>
        <w:tab/>
        <w:t>TOVÁBBI FIGYELMEZTETÉS(EK), AMENNYIBEN SZÜKSÉGES</w:t>
      </w:r>
    </w:p>
    <w:p w14:paraId="52722C43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0118F33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537358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8.</w:t>
      </w:r>
      <w:r w:rsidRPr="003A78A1">
        <w:rPr>
          <w:b/>
          <w:noProof/>
          <w:szCs w:val="22"/>
        </w:rPr>
        <w:tab/>
        <w:t>LEJÁRATI IDŐ</w:t>
      </w:r>
    </w:p>
    <w:p w14:paraId="5EAE9DDC" w14:textId="77777777" w:rsidR="00BE03C1" w:rsidRPr="003A78A1" w:rsidRDefault="00BE03C1" w:rsidP="009E45A2">
      <w:pPr>
        <w:spacing w:line="240" w:lineRule="exact"/>
        <w:rPr>
          <w:noProof/>
          <w:szCs w:val="22"/>
        </w:rPr>
      </w:pPr>
    </w:p>
    <w:p w14:paraId="7E6F2B80" w14:textId="24104573" w:rsidR="006F00D6" w:rsidRPr="00935EE8" w:rsidRDefault="006F00D6" w:rsidP="006F00D6">
      <w:pPr>
        <w:pStyle w:val="Szvegtrzs"/>
        <w:ind w:left="0"/>
        <w:rPr>
          <w:lang w:val="hu-HU"/>
        </w:rPr>
      </w:pPr>
      <w:r w:rsidRPr="00935EE8">
        <w:rPr>
          <w:lang w:val="hu-HU"/>
        </w:rPr>
        <w:t>EXP</w:t>
      </w:r>
    </w:p>
    <w:p w14:paraId="09E4C221" w14:textId="77777777" w:rsidR="00664703" w:rsidRPr="003A78A1" w:rsidRDefault="00664703" w:rsidP="009E45A2">
      <w:pPr>
        <w:spacing w:line="240" w:lineRule="exact"/>
        <w:rPr>
          <w:noProof/>
          <w:szCs w:val="22"/>
        </w:rPr>
      </w:pPr>
    </w:p>
    <w:p w14:paraId="27F82828" w14:textId="77777777" w:rsidR="00E76956" w:rsidRPr="003A78A1" w:rsidRDefault="00E76956" w:rsidP="009E45A2">
      <w:pPr>
        <w:spacing w:line="240" w:lineRule="exact"/>
        <w:rPr>
          <w:noProof/>
          <w:szCs w:val="22"/>
        </w:rPr>
      </w:pPr>
      <w:bookmarkStart w:id="0" w:name="_GoBack"/>
      <w:bookmarkEnd w:id="0"/>
    </w:p>
    <w:p w14:paraId="76295AE6" w14:textId="77777777" w:rsidR="00914175" w:rsidRPr="003A78A1" w:rsidRDefault="00914175" w:rsidP="00E4131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 w:val="0"/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lastRenderedPageBreak/>
        <w:t>9.</w:t>
      </w:r>
      <w:r w:rsidRPr="003A78A1">
        <w:rPr>
          <w:b/>
          <w:noProof/>
          <w:szCs w:val="22"/>
        </w:rPr>
        <w:tab/>
        <w:t>KÜLÖNLEGES TÁROLÁSI ELŐÍRÁSOK</w:t>
      </w:r>
    </w:p>
    <w:p w14:paraId="2B9117A0" w14:textId="77777777" w:rsidR="00914175" w:rsidRDefault="00914175" w:rsidP="00E41312">
      <w:pPr>
        <w:keepNext/>
        <w:suppressAutoHyphens w:val="0"/>
        <w:spacing w:line="240" w:lineRule="exact"/>
        <w:rPr>
          <w:noProof/>
          <w:szCs w:val="22"/>
        </w:rPr>
      </w:pPr>
    </w:p>
    <w:p w14:paraId="78442884" w14:textId="710274E6" w:rsidR="00D92147" w:rsidRPr="00D92147" w:rsidRDefault="00D92147" w:rsidP="00D92147">
      <w:pPr>
        <w:pStyle w:val="Szvegtrzs"/>
        <w:ind w:left="0"/>
        <w:rPr>
          <w:lang w:val="hu-HU"/>
        </w:rPr>
      </w:pPr>
      <w:r w:rsidRPr="00D92147">
        <w:rPr>
          <w:lang w:val="hu-HU"/>
        </w:rPr>
        <w:t>A fénytől való védelem érdekében az eredeti csomagolásban tárolandó</w:t>
      </w:r>
      <w:r w:rsidR="00F84993">
        <w:rPr>
          <w:lang w:val="hu-HU"/>
        </w:rPr>
        <w:t>.</w:t>
      </w:r>
    </w:p>
    <w:p w14:paraId="69D35686" w14:textId="77777777" w:rsidR="00D92147" w:rsidRPr="003A78A1" w:rsidRDefault="00D92147" w:rsidP="00E41312">
      <w:pPr>
        <w:keepNext/>
        <w:suppressAutoHyphens w:val="0"/>
        <w:spacing w:line="240" w:lineRule="exact"/>
        <w:rPr>
          <w:noProof/>
          <w:szCs w:val="22"/>
        </w:rPr>
      </w:pPr>
    </w:p>
    <w:p w14:paraId="6BAB3535" w14:textId="77777777" w:rsidR="0063688B" w:rsidRPr="003A78A1" w:rsidRDefault="0063688B" w:rsidP="00E41312">
      <w:pPr>
        <w:keepNext/>
        <w:suppressAutoHyphens w:val="0"/>
        <w:spacing w:line="240" w:lineRule="exact"/>
        <w:rPr>
          <w:noProof/>
          <w:szCs w:val="22"/>
        </w:rPr>
      </w:pPr>
    </w:p>
    <w:p w14:paraId="22252CFD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10.</w:t>
      </w:r>
      <w:r w:rsidRPr="003A78A1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073BADC5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7861976" w14:textId="77777777" w:rsidR="00CA3D81" w:rsidRPr="003A78A1" w:rsidRDefault="00CA3D81" w:rsidP="009E45A2">
      <w:pPr>
        <w:spacing w:line="240" w:lineRule="exact"/>
        <w:rPr>
          <w:noProof/>
          <w:szCs w:val="22"/>
        </w:rPr>
      </w:pPr>
    </w:p>
    <w:p w14:paraId="0E8B94DE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11.</w:t>
      </w:r>
      <w:r w:rsidRPr="003A78A1">
        <w:rPr>
          <w:b/>
          <w:noProof/>
          <w:szCs w:val="22"/>
        </w:rPr>
        <w:tab/>
        <w:t>A FORGALOMBA HOZATALI ENGEDÉLY JOGOSULTJÁNAK NEVE ÉS CÍME</w:t>
      </w:r>
    </w:p>
    <w:p w14:paraId="1BDAC9B0" w14:textId="77777777" w:rsidR="00914175" w:rsidRPr="00E67D09" w:rsidRDefault="00914175" w:rsidP="009E45A2">
      <w:pPr>
        <w:spacing w:line="240" w:lineRule="exact"/>
        <w:rPr>
          <w:lang w:eastAsia="hu-HU"/>
        </w:rPr>
      </w:pPr>
    </w:p>
    <w:p w14:paraId="3EFF0ED3" w14:textId="77777777" w:rsidR="00CE7E2B" w:rsidRPr="00E67D09" w:rsidRDefault="00CE7E2B" w:rsidP="00E67D09">
      <w:pPr>
        <w:spacing w:line="240" w:lineRule="exact"/>
        <w:rPr>
          <w:lang w:eastAsia="hu-HU"/>
        </w:rPr>
      </w:pPr>
      <w:bookmarkStart w:id="1" w:name="_Hlk190684117"/>
      <w:r w:rsidRPr="00E67D09">
        <w:rPr>
          <w:lang w:eastAsia="hu-HU"/>
        </w:rPr>
        <w:t>STADA Arzneimittel AG</w:t>
      </w:r>
    </w:p>
    <w:p w14:paraId="59E88B1E" w14:textId="77777777" w:rsidR="00CE7E2B" w:rsidRPr="00E67D09" w:rsidRDefault="00CE7E2B" w:rsidP="00E67D09">
      <w:pPr>
        <w:spacing w:line="240" w:lineRule="exact"/>
        <w:rPr>
          <w:lang w:eastAsia="hu-HU"/>
        </w:rPr>
      </w:pPr>
      <w:proofErr w:type="spellStart"/>
      <w:r w:rsidRPr="00E67D09">
        <w:rPr>
          <w:lang w:eastAsia="hu-HU"/>
        </w:rPr>
        <w:t>Stadastrasse</w:t>
      </w:r>
      <w:proofErr w:type="spellEnd"/>
      <w:r w:rsidRPr="00E67D09">
        <w:rPr>
          <w:lang w:eastAsia="hu-HU"/>
        </w:rPr>
        <w:t xml:space="preserve"> 2</w:t>
      </w:r>
      <w:r w:rsidRPr="00E67D09">
        <w:rPr>
          <w:lang w:eastAsia="hu-HU"/>
        </w:rPr>
        <w:noBreakHyphen/>
        <w:t>18</w:t>
      </w:r>
    </w:p>
    <w:p w14:paraId="492DEF44" w14:textId="77777777" w:rsidR="00CE7E2B" w:rsidRPr="00E67D09" w:rsidRDefault="00CE7E2B" w:rsidP="00E67D09">
      <w:pPr>
        <w:spacing w:line="240" w:lineRule="exact"/>
        <w:rPr>
          <w:lang w:eastAsia="hu-HU"/>
        </w:rPr>
      </w:pPr>
      <w:r w:rsidRPr="00E67D09">
        <w:rPr>
          <w:lang w:eastAsia="hu-HU"/>
        </w:rPr>
        <w:t xml:space="preserve">D-61118 </w:t>
      </w:r>
      <w:proofErr w:type="spellStart"/>
      <w:r w:rsidRPr="00E67D09">
        <w:rPr>
          <w:lang w:eastAsia="hu-HU"/>
        </w:rPr>
        <w:t>Bad</w:t>
      </w:r>
      <w:proofErr w:type="spellEnd"/>
      <w:r w:rsidRPr="00E67D09">
        <w:rPr>
          <w:lang w:eastAsia="hu-HU"/>
        </w:rPr>
        <w:t xml:space="preserve"> </w:t>
      </w:r>
      <w:proofErr w:type="spellStart"/>
      <w:r w:rsidRPr="00E67D09">
        <w:rPr>
          <w:lang w:eastAsia="hu-HU"/>
        </w:rPr>
        <w:t>Vilbel</w:t>
      </w:r>
      <w:proofErr w:type="spellEnd"/>
    </w:p>
    <w:p w14:paraId="0240D6BA" w14:textId="77777777" w:rsidR="00CE7E2B" w:rsidRPr="00E67D09" w:rsidRDefault="00CE7E2B" w:rsidP="00E67D09">
      <w:pPr>
        <w:spacing w:line="240" w:lineRule="exact"/>
        <w:rPr>
          <w:lang w:eastAsia="hu-HU"/>
        </w:rPr>
      </w:pPr>
      <w:r w:rsidRPr="00E67D09">
        <w:rPr>
          <w:lang w:eastAsia="hu-HU"/>
        </w:rPr>
        <w:t>Németország</w:t>
      </w:r>
    </w:p>
    <w:bookmarkEnd w:id="1"/>
    <w:p w14:paraId="5F554353" w14:textId="77777777" w:rsidR="000D1853" w:rsidRPr="003A78A1" w:rsidRDefault="000D1853" w:rsidP="00E67D09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right="2"/>
        <w:rPr>
          <w:noProof/>
          <w:szCs w:val="22"/>
        </w:rPr>
      </w:pPr>
    </w:p>
    <w:p w14:paraId="6504BF43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022A4DB4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12.</w:t>
      </w:r>
      <w:r w:rsidRPr="003A78A1">
        <w:rPr>
          <w:b/>
          <w:noProof/>
          <w:szCs w:val="22"/>
        </w:rPr>
        <w:tab/>
        <w:t>A FORGALOMBA HOZATALI ENGEDÉLY SZÁMA(I)</w:t>
      </w:r>
    </w:p>
    <w:p w14:paraId="2BF39622" w14:textId="6ABE31A0" w:rsidR="004C54BC" w:rsidRDefault="004C54BC" w:rsidP="009E45A2">
      <w:pPr>
        <w:spacing w:line="240" w:lineRule="exact"/>
        <w:rPr>
          <w:noProof/>
          <w:szCs w:val="22"/>
        </w:rPr>
      </w:pPr>
    </w:p>
    <w:p w14:paraId="33230364" w14:textId="77777777" w:rsidR="007C09BA" w:rsidRPr="007C09BA" w:rsidRDefault="007C09BA" w:rsidP="007C09B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  <w:highlight w:val="lightGray"/>
        </w:rPr>
      </w:pPr>
      <w:r w:rsidRPr="007C09BA">
        <w:rPr>
          <w:szCs w:val="22"/>
        </w:rPr>
        <w:t>OGYI-T-24560/01</w:t>
      </w:r>
      <w:r w:rsidRPr="007C09BA">
        <w:rPr>
          <w:szCs w:val="22"/>
        </w:rPr>
        <w:tab/>
      </w:r>
      <w:r w:rsidRPr="007C09BA">
        <w:rPr>
          <w:szCs w:val="22"/>
          <w:highlight w:val="lightGray"/>
        </w:rPr>
        <w:t>14×</w:t>
      </w:r>
      <w:r w:rsidRPr="007C09BA">
        <w:rPr>
          <w:szCs w:val="22"/>
          <w:highlight w:val="lightGray"/>
        </w:rPr>
        <w:tab/>
      </w:r>
      <w:proofErr w:type="spellStart"/>
      <w:r w:rsidRPr="007C09BA">
        <w:rPr>
          <w:szCs w:val="22"/>
          <w:highlight w:val="lightGray"/>
        </w:rPr>
        <w:t>oPA</w:t>
      </w:r>
      <w:proofErr w:type="spellEnd"/>
      <w:r w:rsidRPr="007C09BA">
        <w:rPr>
          <w:szCs w:val="22"/>
          <w:highlight w:val="lightGray"/>
        </w:rPr>
        <w:t>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>/PVC//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 xml:space="preserve"> buborékcsomagolásban</w:t>
      </w:r>
    </w:p>
    <w:p w14:paraId="6145EA65" w14:textId="77777777" w:rsidR="007C09BA" w:rsidRPr="007C09BA" w:rsidRDefault="007C09BA" w:rsidP="007C09B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  <w:highlight w:val="lightGray"/>
        </w:rPr>
      </w:pPr>
      <w:r w:rsidRPr="007C09BA">
        <w:rPr>
          <w:szCs w:val="22"/>
          <w:highlight w:val="lightGray"/>
        </w:rPr>
        <w:t>OGYI-T-24560/02</w:t>
      </w:r>
      <w:r w:rsidRPr="007C09BA">
        <w:rPr>
          <w:szCs w:val="22"/>
          <w:highlight w:val="lightGray"/>
        </w:rPr>
        <w:tab/>
        <w:t>14×1</w:t>
      </w:r>
      <w:r w:rsidRPr="007C09BA">
        <w:rPr>
          <w:szCs w:val="22"/>
          <w:highlight w:val="lightGray"/>
        </w:rPr>
        <w:tab/>
        <w:t xml:space="preserve">adagonként perforált </w:t>
      </w:r>
      <w:proofErr w:type="spellStart"/>
      <w:r w:rsidRPr="007C09BA">
        <w:rPr>
          <w:szCs w:val="22"/>
          <w:highlight w:val="lightGray"/>
        </w:rPr>
        <w:t>oPA</w:t>
      </w:r>
      <w:proofErr w:type="spellEnd"/>
      <w:r w:rsidRPr="007C09BA">
        <w:rPr>
          <w:szCs w:val="22"/>
          <w:highlight w:val="lightGray"/>
        </w:rPr>
        <w:t>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>/PVC//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 xml:space="preserve"> buborékcsomagolásban</w:t>
      </w:r>
    </w:p>
    <w:p w14:paraId="523E0114" w14:textId="77777777" w:rsidR="007C09BA" w:rsidRPr="007C09BA" w:rsidRDefault="007C09BA" w:rsidP="007C09B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  <w:highlight w:val="lightGray"/>
        </w:rPr>
      </w:pPr>
      <w:r w:rsidRPr="007C09BA">
        <w:rPr>
          <w:szCs w:val="22"/>
          <w:highlight w:val="lightGray"/>
        </w:rPr>
        <w:t>OGYI-T-24560/03</w:t>
      </w:r>
      <w:r w:rsidRPr="007C09BA">
        <w:rPr>
          <w:szCs w:val="22"/>
          <w:highlight w:val="lightGray"/>
        </w:rPr>
        <w:tab/>
        <w:t>28×</w:t>
      </w:r>
      <w:r w:rsidRPr="007C09BA">
        <w:rPr>
          <w:szCs w:val="22"/>
          <w:highlight w:val="lightGray"/>
        </w:rPr>
        <w:tab/>
      </w:r>
      <w:proofErr w:type="spellStart"/>
      <w:r w:rsidRPr="007C09BA">
        <w:rPr>
          <w:szCs w:val="22"/>
          <w:highlight w:val="lightGray"/>
        </w:rPr>
        <w:t>oPA</w:t>
      </w:r>
      <w:proofErr w:type="spellEnd"/>
      <w:r w:rsidRPr="007C09BA">
        <w:rPr>
          <w:szCs w:val="22"/>
          <w:highlight w:val="lightGray"/>
        </w:rPr>
        <w:t>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>/PVC//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 xml:space="preserve"> buborékcsomagolásban</w:t>
      </w:r>
    </w:p>
    <w:p w14:paraId="2FBC34AF" w14:textId="77777777" w:rsidR="007C09BA" w:rsidRPr="007C09BA" w:rsidRDefault="007C09BA" w:rsidP="007C09B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  <w:highlight w:val="lightGray"/>
        </w:rPr>
      </w:pPr>
      <w:r w:rsidRPr="007C09BA">
        <w:rPr>
          <w:szCs w:val="22"/>
          <w:highlight w:val="lightGray"/>
        </w:rPr>
        <w:t>OGYI-T-24560/04</w:t>
      </w:r>
      <w:r w:rsidRPr="007C09BA">
        <w:rPr>
          <w:szCs w:val="22"/>
          <w:highlight w:val="lightGray"/>
        </w:rPr>
        <w:tab/>
        <w:t>28×1</w:t>
      </w:r>
      <w:r w:rsidRPr="007C09BA">
        <w:rPr>
          <w:szCs w:val="22"/>
          <w:highlight w:val="lightGray"/>
        </w:rPr>
        <w:tab/>
        <w:t xml:space="preserve">adagonként perforált </w:t>
      </w:r>
      <w:proofErr w:type="spellStart"/>
      <w:r w:rsidRPr="007C09BA">
        <w:rPr>
          <w:szCs w:val="22"/>
          <w:highlight w:val="lightGray"/>
        </w:rPr>
        <w:t>oPA</w:t>
      </w:r>
      <w:proofErr w:type="spellEnd"/>
      <w:r w:rsidRPr="007C09BA">
        <w:rPr>
          <w:szCs w:val="22"/>
          <w:highlight w:val="lightGray"/>
        </w:rPr>
        <w:t>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>/PVC//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 xml:space="preserve"> buborékcsomagolásban</w:t>
      </w:r>
    </w:p>
    <w:p w14:paraId="623DDDF0" w14:textId="77777777" w:rsidR="007C09BA" w:rsidRPr="007C09BA" w:rsidRDefault="007C09BA" w:rsidP="007C09B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  <w:highlight w:val="lightGray"/>
        </w:rPr>
      </w:pPr>
      <w:r w:rsidRPr="007C09BA">
        <w:rPr>
          <w:szCs w:val="22"/>
          <w:highlight w:val="lightGray"/>
        </w:rPr>
        <w:t>OGYI-T-24560/05</w:t>
      </w:r>
      <w:r w:rsidRPr="007C09BA">
        <w:rPr>
          <w:szCs w:val="22"/>
          <w:highlight w:val="lightGray"/>
        </w:rPr>
        <w:tab/>
        <w:t>56×</w:t>
      </w:r>
      <w:r w:rsidRPr="007C09BA">
        <w:rPr>
          <w:szCs w:val="22"/>
          <w:highlight w:val="lightGray"/>
        </w:rPr>
        <w:tab/>
      </w:r>
      <w:proofErr w:type="spellStart"/>
      <w:r w:rsidRPr="007C09BA">
        <w:rPr>
          <w:szCs w:val="22"/>
          <w:highlight w:val="lightGray"/>
        </w:rPr>
        <w:t>oPA</w:t>
      </w:r>
      <w:proofErr w:type="spellEnd"/>
      <w:r w:rsidRPr="007C09BA">
        <w:rPr>
          <w:szCs w:val="22"/>
          <w:highlight w:val="lightGray"/>
        </w:rPr>
        <w:t>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>/PVC//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 xml:space="preserve"> buborékcsomagolásban</w:t>
      </w:r>
    </w:p>
    <w:p w14:paraId="7A781B26" w14:textId="77777777" w:rsidR="007C09BA" w:rsidRPr="007C09BA" w:rsidRDefault="007C09BA" w:rsidP="007C09B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  <w:highlight w:val="lightGray"/>
        </w:rPr>
      </w:pPr>
      <w:r w:rsidRPr="007C09BA">
        <w:rPr>
          <w:szCs w:val="22"/>
          <w:highlight w:val="lightGray"/>
        </w:rPr>
        <w:t>OGYI-T-24560/06</w:t>
      </w:r>
      <w:r w:rsidRPr="007C09BA">
        <w:rPr>
          <w:szCs w:val="22"/>
          <w:highlight w:val="lightGray"/>
        </w:rPr>
        <w:tab/>
        <w:t>56×1</w:t>
      </w:r>
      <w:r w:rsidRPr="007C09BA">
        <w:rPr>
          <w:szCs w:val="22"/>
          <w:highlight w:val="lightGray"/>
        </w:rPr>
        <w:tab/>
        <w:t xml:space="preserve">adagonként perforált </w:t>
      </w:r>
      <w:proofErr w:type="spellStart"/>
      <w:r w:rsidRPr="007C09BA">
        <w:rPr>
          <w:szCs w:val="22"/>
          <w:highlight w:val="lightGray"/>
        </w:rPr>
        <w:t>oPA</w:t>
      </w:r>
      <w:proofErr w:type="spellEnd"/>
      <w:r w:rsidRPr="007C09BA">
        <w:rPr>
          <w:szCs w:val="22"/>
          <w:highlight w:val="lightGray"/>
        </w:rPr>
        <w:t>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>/PVC//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 xml:space="preserve"> buborékcsomagolásban</w:t>
      </w:r>
    </w:p>
    <w:p w14:paraId="2DB15BCE" w14:textId="77777777" w:rsidR="007C09BA" w:rsidRPr="007C09BA" w:rsidRDefault="007C09BA" w:rsidP="007C09B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  <w:highlight w:val="lightGray"/>
        </w:rPr>
      </w:pPr>
      <w:r w:rsidRPr="007C09BA">
        <w:rPr>
          <w:szCs w:val="22"/>
          <w:highlight w:val="lightGray"/>
        </w:rPr>
        <w:t>OGYI-T-24560/08</w:t>
      </w:r>
      <w:r w:rsidRPr="007C09BA">
        <w:rPr>
          <w:szCs w:val="22"/>
          <w:highlight w:val="lightGray"/>
        </w:rPr>
        <w:tab/>
        <w:t>168×</w:t>
      </w:r>
      <w:r w:rsidRPr="007C09BA">
        <w:rPr>
          <w:szCs w:val="22"/>
          <w:highlight w:val="lightGray"/>
        </w:rPr>
        <w:tab/>
      </w:r>
      <w:proofErr w:type="spellStart"/>
      <w:r w:rsidRPr="007C09BA">
        <w:rPr>
          <w:szCs w:val="22"/>
          <w:highlight w:val="lightGray"/>
        </w:rPr>
        <w:t>oPA</w:t>
      </w:r>
      <w:proofErr w:type="spellEnd"/>
      <w:r w:rsidRPr="007C09BA">
        <w:rPr>
          <w:szCs w:val="22"/>
          <w:highlight w:val="lightGray"/>
        </w:rPr>
        <w:t>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>/PVC//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 xml:space="preserve"> buborékcsomagolásban</w:t>
      </w:r>
    </w:p>
    <w:p w14:paraId="081BC8BA" w14:textId="77777777" w:rsidR="007C09BA" w:rsidRPr="007C09BA" w:rsidRDefault="007C09BA" w:rsidP="007C09B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</w:rPr>
      </w:pPr>
      <w:r w:rsidRPr="007C09BA">
        <w:rPr>
          <w:szCs w:val="22"/>
          <w:highlight w:val="lightGray"/>
        </w:rPr>
        <w:t>OGYI-T-24560/09</w:t>
      </w:r>
      <w:r w:rsidRPr="007C09BA">
        <w:rPr>
          <w:szCs w:val="22"/>
          <w:highlight w:val="lightGray"/>
        </w:rPr>
        <w:tab/>
        <w:t xml:space="preserve">168×1 </w:t>
      </w:r>
      <w:r w:rsidRPr="007C09BA">
        <w:rPr>
          <w:szCs w:val="22"/>
          <w:highlight w:val="lightGray"/>
        </w:rPr>
        <w:tab/>
        <w:t xml:space="preserve">adagonként perforált </w:t>
      </w:r>
      <w:proofErr w:type="spellStart"/>
      <w:r w:rsidRPr="007C09BA">
        <w:rPr>
          <w:szCs w:val="22"/>
          <w:highlight w:val="lightGray"/>
        </w:rPr>
        <w:t>oPA</w:t>
      </w:r>
      <w:proofErr w:type="spellEnd"/>
      <w:r w:rsidRPr="007C09BA">
        <w:rPr>
          <w:szCs w:val="22"/>
          <w:highlight w:val="lightGray"/>
        </w:rPr>
        <w:t>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>/PVC//</w:t>
      </w:r>
      <w:proofErr w:type="spellStart"/>
      <w:r w:rsidRPr="007C09BA">
        <w:rPr>
          <w:szCs w:val="22"/>
          <w:highlight w:val="lightGray"/>
        </w:rPr>
        <w:t>Al</w:t>
      </w:r>
      <w:proofErr w:type="spellEnd"/>
      <w:r w:rsidRPr="007C09BA">
        <w:rPr>
          <w:szCs w:val="22"/>
          <w:highlight w:val="lightGray"/>
        </w:rPr>
        <w:t xml:space="preserve"> buborékcsomagolásban</w:t>
      </w:r>
    </w:p>
    <w:p w14:paraId="1D82AE61" w14:textId="332AEBF8" w:rsidR="007C09BA" w:rsidRDefault="007C09BA" w:rsidP="009E45A2">
      <w:pPr>
        <w:spacing w:line="240" w:lineRule="exact"/>
        <w:rPr>
          <w:noProof/>
          <w:szCs w:val="22"/>
        </w:rPr>
      </w:pPr>
    </w:p>
    <w:p w14:paraId="2740D76D" w14:textId="77777777" w:rsidR="00237C35" w:rsidRPr="003A78A1" w:rsidRDefault="00237C35" w:rsidP="009E45A2">
      <w:pPr>
        <w:spacing w:line="240" w:lineRule="exact"/>
        <w:rPr>
          <w:noProof/>
          <w:szCs w:val="22"/>
        </w:rPr>
      </w:pPr>
    </w:p>
    <w:p w14:paraId="7D9540C4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13.</w:t>
      </w:r>
      <w:r w:rsidRPr="003A78A1">
        <w:rPr>
          <w:b/>
          <w:noProof/>
          <w:szCs w:val="22"/>
        </w:rPr>
        <w:tab/>
        <w:t>A GYÁRTÁSI TÉTEL SZÁMA</w:t>
      </w:r>
    </w:p>
    <w:p w14:paraId="61E2AD0A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501552FD" w14:textId="55BE2FF4" w:rsidR="006F00D6" w:rsidRPr="00935EE8" w:rsidRDefault="006F00D6" w:rsidP="006F00D6">
      <w:pPr>
        <w:pStyle w:val="Szvegtrzs"/>
        <w:ind w:left="0"/>
        <w:rPr>
          <w:lang w:val="hu-HU"/>
        </w:rPr>
      </w:pPr>
      <w:proofErr w:type="spellStart"/>
      <w:r w:rsidRPr="00935EE8">
        <w:rPr>
          <w:lang w:val="hu-HU"/>
        </w:rPr>
        <w:t>Lot</w:t>
      </w:r>
      <w:proofErr w:type="spellEnd"/>
    </w:p>
    <w:p w14:paraId="5D1DA580" w14:textId="77777777" w:rsidR="006F00D6" w:rsidRPr="003A78A1" w:rsidRDefault="006F00D6" w:rsidP="009E45A2">
      <w:pPr>
        <w:spacing w:line="240" w:lineRule="exact"/>
        <w:rPr>
          <w:noProof/>
          <w:szCs w:val="22"/>
        </w:rPr>
      </w:pPr>
    </w:p>
    <w:p w14:paraId="5563076D" w14:textId="77777777" w:rsidR="004C54BC" w:rsidRPr="003A78A1" w:rsidRDefault="004C54BC" w:rsidP="009E45A2">
      <w:pPr>
        <w:spacing w:line="240" w:lineRule="exact"/>
        <w:rPr>
          <w:noProof/>
          <w:szCs w:val="22"/>
        </w:rPr>
      </w:pPr>
    </w:p>
    <w:p w14:paraId="5320B7F7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14.</w:t>
      </w:r>
      <w:r w:rsidRPr="003A78A1">
        <w:rPr>
          <w:b/>
          <w:noProof/>
          <w:szCs w:val="22"/>
        </w:rPr>
        <w:tab/>
      </w:r>
      <w:r w:rsidRPr="003A78A1">
        <w:rPr>
          <w:b/>
          <w:szCs w:val="22"/>
        </w:rPr>
        <w:t>A GYÓGYSZER ÁLTALÁNOS BESOROLÁSA RENDELHETŐSÉG SZEMPONTJÁBÓL</w:t>
      </w:r>
    </w:p>
    <w:p w14:paraId="293E50A1" w14:textId="77777777" w:rsidR="003634BD" w:rsidRDefault="003634BD" w:rsidP="009E45A2">
      <w:pPr>
        <w:spacing w:line="240" w:lineRule="exact"/>
        <w:rPr>
          <w:noProof/>
          <w:szCs w:val="22"/>
        </w:rPr>
      </w:pPr>
    </w:p>
    <w:p w14:paraId="56A7F86B" w14:textId="77777777" w:rsidR="000B1000" w:rsidRDefault="000B1000" w:rsidP="000B1000">
      <w:pPr>
        <w:spacing w:line="240" w:lineRule="auto"/>
        <w:rPr>
          <w:lang w:eastAsia="zh-CN"/>
        </w:rPr>
      </w:pPr>
      <w:r>
        <w:t>Orvosi rendelvényhez kötött gyógyszer (Sz).</w:t>
      </w:r>
    </w:p>
    <w:p w14:paraId="04F2091A" w14:textId="77777777" w:rsidR="000B1000" w:rsidRPr="003A78A1" w:rsidRDefault="000B1000" w:rsidP="009E45A2">
      <w:pPr>
        <w:spacing w:line="240" w:lineRule="exact"/>
        <w:rPr>
          <w:noProof/>
          <w:szCs w:val="22"/>
        </w:rPr>
      </w:pPr>
    </w:p>
    <w:p w14:paraId="5453D0F5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E842EC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15.</w:t>
      </w:r>
      <w:r w:rsidRPr="003A78A1">
        <w:rPr>
          <w:b/>
          <w:noProof/>
          <w:szCs w:val="22"/>
        </w:rPr>
        <w:tab/>
        <w:t>AZ ALKALMAZÁSRA VONATKOZÓ UTASÍTÁSOK</w:t>
      </w:r>
    </w:p>
    <w:p w14:paraId="20037817" w14:textId="77777777" w:rsidR="00914175" w:rsidRPr="00181194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4022BE22" w14:textId="77777777" w:rsidR="00914175" w:rsidRPr="00181194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0FE4E589" w14:textId="77777777" w:rsidR="00914175" w:rsidRPr="003A78A1" w:rsidRDefault="00522C5F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i/>
          <w:noProof/>
          <w:szCs w:val="22"/>
        </w:rPr>
      </w:pPr>
      <w:r>
        <w:rPr>
          <w:b/>
          <w:noProof/>
          <w:szCs w:val="22"/>
        </w:rPr>
        <w:t>16</w:t>
      </w:r>
      <w:r w:rsidR="00914175" w:rsidRPr="003A78A1">
        <w:rPr>
          <w:b/>
          <w:noProof/>
          <w:szCs w:val="22"/>
        </w:rPr>
        <w:t>.</w:t>
      </w:r>
      <w:r w:rsidR="00914175" w:rsidRPr="003A78A1">
        <w:rPr>
          <w:b/>
          <w:noProof/>
          <w:szCs w:val="22"/>
        </w:rPr>
        <w:tab/>
        <w:t>BRAILLE ÍRÁSSAL FELTÜNTETETT INFORMÁCIÓK</w:t>
      </w:r>
    </w:p>
    <w:p w14:paraId="5B4681AC" w14:textId="77777777" w:rsidR="00164E73" w:rsidRDefault="00164E73" w:rsidP="0012200F">
      <w:pPr>
        <w:spacing w:line="240" w:lineRule="exact"/>
        <w:rPr>
          <w:szCs w:val="22"/>
        </w:rPr>
      </w:pPr>
    </w:p>
    <w:p w14:paraId="3AE99992" w14:textId="13D8F934" w:rsidR="00FA5ACB" w:rsidRPr="0066332B" w:rsidRDefault="00BE03C1" w:rsidP="00FA5ACB">
      <w:pPr>
        <w:widowControl w:val="0"/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hu-HU"/>
        </w:rPr>
      </w:pPr>
      <w:proofErr w:type="spellStart"/>
      <w:r>
        <w:rPr>
          <w:szCs w:val="22"/>
          <w:lang w:eastAsia="hu-HU"/>
        </w:rPr>
        <w:t>d</w:t>
      </w:r>
      <w:r w:rsidR="00CE7E2B">
        <w:rPr>
          <w:szCs w:val="22"/>
          <w:lang w:eastAsia="hu-HU"/>
        </w:rPr>
        <w:t>imetil-</w:t>
      </w:r>
      <w:r>
        <w:rPr>
          <w:szCs w:val="22"/>
          <w:lang w:eastAsia="hu-HU"/>
        </w:rPr>
        <w:t>f</w:t>
      </w:r>
      <w:r w:rsidR="00CE7E2B">
        <w:rPr>
          <w:szCs w:val="22"/>
          <w:lang w:eastAsia="hu-HU"/>
        </w:rPr>
        <w:t>umarát</w:t>
      </w:r>
      <w:proofErr w:type="spellEnd"/>
      <w:r w:rsidR="00CE7E2B">
        <w:rPr>
          <w:szCs w:val="22"/>
          <w:lang w:eastAsia="hu-HU"/>
        </w:rPr>
        <w:t xml:space="preserve"> </w:t>
      </w:r>
      <w:proofErr w:type="spellStart"/>
      <w:r>
        <w:rPr>
          <w:szCs w:val="22"/>
          <w:lang w:eastAsia="hu-HU"/>
        </w:rPr>
        <w:t>stada</w:t>
      </w:r>
      <w:proofErr w:type="spellEnd"/>
      <w:r w:rsidR="00CE7E2B">
        <w:rPr>
          <w:szCs w:val="22"/>
          <w:lang w:eastAsia="hu-HU"/>
        </w:rPr>
        <w:t xml:space="preserve"> </w:t>
      </w:r>
      <w:proofErr w:type="spellStart"/>
      <w:r>
        <w:rPr>
          <w:szCs w:val="22"/>
          <w:lang w:eastAsia="hu-HU"/>
        </w:rPr>
        <w:t>a</w:t>
      </w:r>
      <w:r w:rsidR="00CE7E2B">
        <w:rPr>
          <w:szCs w:val="22"/>
          <w:lang w:eastAsia="hu-HU"/>
        </w:rPr>
        <w:t>rzneimittel</w:t>
      </w:r>
      <w:proofErr w:type="spellEnd"/>
      <w:r w:rsidR="00FA5ACB" w:rsidRPr="0066332B">
        <w:rPr>
          <w:szCs w:val="22"/>
          <w:lang w:eastAsia="hu-HU"/>
        </w:rPr>
        <w:t xml:space="preserve"> 120 mg</w:t>
      </w:r>
    </w:p>
    <w:p w14:paraId="2EB55A12" w14:textId="77777777" w:rsidR="00FA5ACB" w:rsidRPr="003A78A1" w:rsidRDefault="00FA5ACB" w:rsidP="0012200F">
      <w:pPr>
        <w:spacing w:line="240" w:lineRule="exact"/>
        <w:rPr>
          <w:szCs w:val="22"/>
        </w:rPr>
      </w:pPr>
    </w:p>
    <w:p w14:paraId="7E4D2AD1" w14:textId="77777777" w:rsidR="004F530E" w:rsidRPr="003A78A1" w:rsidRDefault="004F530E" w:rsidP="004F530E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eastAsia="zh-CN"/>
        </w:rPr>
      </w:pPr>
    </w:p>
    <w:p w14:paraId="7170A2A9" w14:textId="77777777" w:rsidR="004F530E" w:rsidRPr="00935EE8" w:rsidRDefault="00E60600" w:rsidP="00E4131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935EE8">
        <w:rPr>
          <w:rFonts w:eastAsia="SimSun"/>
          <w:b/>
          <w:noProof/>
          <w:snapToGrid w:val="0"/>
          <w:lang w:eastAsia="zh-CN"/>
        </w:rPr>
        <w:t>17.</w:t>
      </w:r>
      <w:r w:rsidRPr="00935EE8">
        <w:rPr>
          <w:rFonts w:eastAsia="SimSun"/>
          <w:b/>
          <w:noProof/>
          <w:snapToGrid w:val="0"/>
          <w:lang w:eastAsia="zh-CN"/>
        </w:rPr>
        <w:tab/>
      </w:r>
      <w:r w:rsidR="004F530E" w:rsidRPr="00935EE8">
        <w:rPr>
          <w:rFonts w:eastAsia="SimSun"/>
          <w:b/>
          <w:noProof/>
          <w:snapToGrid w:val="0"/>
          <w:lang w:eastAsia="zh-CN"/>
        </w:rPr>
        <w:t>EGYEDI AZONOSÍTÓ – 2D VONALKÓD</w:t>
      </w:r>
    </w:p>
    <w:p w14:paraId="091D2EA6" w14:textId="77777777" w:rsidR="004F530E" w:rsidRPr="00935EE8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3F935685" w14:textId="77777777" w:rsidR="004F530E" w:rsidRPr="00935EE8" w:rsidRDefault="004F530E" w:rsidP="00FC73C3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935EE8">
        <w:rPr>
          <w:rFonts w:eastAsia="SimSun"/>
          <w:noProof/>
          <w:snapToGrid w:val="0"/>
          <w:highlight w:val="lightGray"/>
          <w:lang w:eastAsia="zh-CN"/>
        </w:rPr>
        <w:t>Egyedi azonosítójú 2D vonalkóddal ellátva.</w:t>
      </w:r>
    </w:p>
    <w:p w14:paraId="126AF959" w14:textId="77777777" w:rsidR="004F530E" w:rsidRPr="00935EE8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2CEC7452" w14:textId="77777777" w:rsidR="00164E73" w:rsidRPr="00935EE8" w:rsidRDefault="00164E73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06372EFB" w14:textId="77777777" w:rsidR="004F530E" w:rsidRPr="00935EE8" w:rsidRDefault="00E60600" w:rsidP="00E413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935EE8">
        <w:rPr>
          <w:rFonts w:eastAsia="SimSun"/>
          <w:b/>
          <w:noProof/>
          <w:snapToGrid w:val="0"/>
          <w:lang w:eastAsia="zh-CN"/>
        </w:rPr>
        <w:t>18.</w:t>
      </w:r>
      <w:r w:rsidRPr="00935EE8">
        <w:rPr>
          <w:rFonts w:eastAsia="SimSun"/>
          <w:b/>
          <w:noProof/>
          <w:snapToGrid w:val="0"/>
          <w:lang w:eastAsia="zh-CN"/>
        </w:rPr>
        <w:tab/>
      </w:r>
      <w:r w:rsidR="004F530E" w:rsidRPr="00935EE8">
        <w:rPr>
          <w:rFonts w:eastAsia="SimSun"/>
          <w:b/>
          <w:noProof/>
          <w:snapToGrid w:val="0"/>
          <w:lang w:eastAsia="zh-CN"/>
        </w:rPr>
        <w:t>EGYEDI AZONOSÍTÓ OLVASHATÓ FORMÁTUMA</w:t>
      </w:r>
    </w:p>
    <w:p w14:paraId="0E1207B6" w14:textId="77777777" w:rsidR="004F530E" w:rsidRPr="00935EE8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64BE9141" w14:textId="1F451DDA" w:rsidR="004F530E" w:rsidRPr="00935EE8" w:rsidRDefault="00E63C39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935EE8">
        <w:rPr>
          <w:rFonts w:eastAsia="SimSun"/>
          <w:snapToGrid w:val="0"/>
          <w:lang w:eastAsia="zh-CN"/>
        </w:rPr>
        <w:t>PC</w:t>
      </w:r>
    </w:p>
    <w:p w14:paraId="7DD75708" w14:textId="3996FC34" w:rsidR="004F530E" w:rsidRDefault="004F530E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935EE8">
        <w:rPr>
          <w:rFonts w:eastAsia="SimSun"/>
          <w:snapToGrid w:val="0"/>
          <w:lang w:eastAsia="zh-CN"/>
        </w:rPr>
        <w:t>SN</w:t>
      </w:r>
    </w:p>
    <w:p w14:paraId="6DB6B135" w14:textId="045A8C59" w:rsidR="00F21FE2" w:rsidRDefault="00F21FE2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</w:p>
    <w:p w14:paraId="20C6ED61" w14:textId="77777777" w:rsidR="00E22226" w:rsidRDefault="00E22226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</w:p>
    <w:p w14:paraId="1EDF5DFC" w14:textId="77777777" w:rsidR="00F21FE2" w:rsidRDefault="00F21FE2">
      <w:pPr>
        <w:suppressAutoHyphens w:val="0"/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br w:type="page"/>
      </w:r>
    </w:p>
    <w:p w14:paraId="788E9841" w14:textId="25B7FFDC" w:rsidR="00F21FE2" w:rsidRPr="003A78A1" w:rsidRDefault="00F21FE2" w:rsidP="00F21FE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bookmarkStart w:id="2" w:name="_Hlk190692370"/>
      <w:r w:rsidRPr="003A78A1">
        <w:rPr>
          <w:b/>
          <w:noProof/>
          <w:szCs w:val="22"/>
        </w:rPr>
        <w:t>A KÜLSŐ CSOMAGOLÁSON FELTÜNTETENDŐ ADATOK</w:t>
      </w:r>
    </w:p>
    <w:p w14:paraId="1173EBA1" w14:textId="77777777" w:rsidR="00F21FE2" w:rsidRPr="003A78A1" w:rsidRDefault="00F21FE2" w:rsidP="00F21FE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</w:p>
    <w:p w14:paraId="27233643" w14:textId="46CFFF19" w:rsidR="00F21FE2" w:rsidRDefault="00F21FE2" w:rsidP="00F21FE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noProof/>
          <w:szCs w:val="22"/>
        </w:rPr>
      </w:pPr>
      <w:r>
        <w:rPr>
          <w:b/>
          <w:noProof/>
          <w:szCs w:val="22"/>
        </w:rPr>
        <w:t>A tartály doboza</w:t>
      </w:r>
    </w:p>
    <w:p w14:paraId="0CE579B7" w14:textId="77777777" w:rsidR="00F21FE2" w:rsidRDefault="00F21FE2" w:rsidP="00F21FE2">
      <w:pPr>
        <w:spacing w:line="240" w:lineRule="exact"/>
        <w:rPr>
          <w:noProof/>
          <w:szCs w:val="22"/>
        </w:rPr>
      </w:pPr>
    </w:p>
    <w:bookmarkEnd w:id="2"/>
    <w:p w14:paraId="5A7B1EFF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4060FB59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63974F96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3ED5078E" w14:textId="77777777" w:rsidR="00F21FE2" w:rsidRPr="0066332B" w:rsidRDefault="00F21FE2" w:rsidP="00F21FE2">
      <w:pPr>
        <w:widowControl w:val="0"/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hu-HU"/>
        </w:rPr>
      </w:pPr>
      <w:r>
        <w:rPr>
          <w:szCs w:val="22"/>
          <w:lang w:eastAsia="hu-HU"/>
        </w:rPr>
        <w:t>Dimetil-fumarát STADA Arzneimittel</w:t>
      </w:r>
      <w:r w:rsidRPr="0066332B">
        <w:rPr>
          <w:szCs w:val="22"/>
          <w:lang w:eastAsia="hu-HU"/>
        </w:rPr>
        <w:t xml:space="preserve"> 120 mg gyomornedv-ellenálló kemény kapszula</w:t>
      </w:r>
    </w:p>
    <w:p w14:paraId="0D8FB92B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  <w:proofErr w:type="spellStart"/>
      <w:r w:rsidRPr="00084553">
        <w:t>dimetil-fumarát</w:t>
      </w:r>
      <w:proofErr w:type="spellEnd"/>
    </w:p>
    <w:p w14:paraId="5DBF4D48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0F04B8DF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43350433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HATÓANYAG(OK) MEGNEVEZÉSE</w:t>
      </w:r>
    </w:p>
    <w:p w14:paraId="63EEF36A" w14:textId="77777777" w:rsidR="00F21FE2" w:rsidRPr="00DE54BE" w:rsidRDefault="00F21FE2" w:rsidP="00F21FE2">
      <w:pPr>
        <w:spacing w:line="240" w:lineRule="auto"/>
        <w:ind w:rightChars="50" w:right="110"/>
      </w:pPr>
    </w:p>
    <w:p w14:paraId="60FD1002" w14:textId="77777777" w:rsidR="00F21FE2" w:rsidRPr="00A76053" w:rsidRDefault="00F21FE2" w:rsidP="00F21FE2">
      <w:pPr>
        <w:pStyle w:val="Szvegtrzs"/>
        <w:kinsoku w:val="0"/>
        <w:overflowPunct w:val="0"/>
        <w:spacing w:before="72"/>
        <w:ind w:left="0"/>
        <w:rPr>
          <w:spacing w:val="-1"/>
          <w:lang w:val="hu-HU" w:eastAsia="hu-HU"/>
        </w:rPr>
      </w:pPr>
      <w:r w:rsidRPr="00A76053">
        <w:rPr>
          <w:lang w:val="hu-HU"/>
        </w:rPr>
        <w:t>1</w:t>
      </w:r>
      <w:r w:rsidRPr="00A76053">
        <w:rPr>
          <w:szCs w:val="20"/>
          <w:lang w:val="hu-HU"/>
        </w:rPr>
        <w:t>20</w:t>
      </w:r>
      <w:r>
        <w:rPr>
          <w:szCs w:val="20"/>
          <w:lang w:val="hu-HU"/>
        </w:rPr>
        <w:t> </w:t>
      </w:r>
      <w:r w:rsidRPr="00A76053">
        <w:rPr>
          <w:szCs w:val="20"/>
          <w:lang w:val="hu-HU"/>
        </w:rPr>
        <w:t xml:space="preserve">mg </w:t>
      </w:r>
      <w:proofErr w:type="spellStart"/>
      <w:r w:rsidRPr="00A76053">
        <w:rPr>
          <w:szCs w:val="20"/>
          <w:lang w:val="hu-HU"/>
        </w:rPr>
        <w:t>dimetil-fumarátot</w:t>
      </w:r>
      <w:proofErr w:type="spellEnd"/>
      <w:r w:rsidRPr="00A76053">
        <w:rPr>
          <w:szCs w:val="20"/>
          <w:lang w:val="hu-HU"/>
        </w:rPr>
        <w:t xml:space="preserve"> tartalmaz gyomornedv-ellenálló kemény kapszulánként.</w:t>
      </w:r>
    </w:p>
    <w:p w14:paraId="675C0925" w14:textId="77777777" w:rsidR="00F21FE2" w:rsidRDefault="00F21FE2" w:rsidP="00F21FE2">
      <w:pPr>
        <w:spacing w:line="240" w:lineRule="exact"/>
        <w:rPr>
          <w:noProof/>
          <w:szCs w:val="22"/>
        </w:rPr>
      </w:pPr>
    </w:p>
    <w:p w14:paraId="50D7CA46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0177C69C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SEGÉDANYAGOK FELSOROLÁSA</w:t>
      </w:r>
    </w:p>
    <w:p w14:paraId="6B0B06B7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210D9597" w14:textId="77777777" w:rsidR="00F21FE2" w:rsidRDefault="00F21FE2" w:rsidP="00F21FE2">
      <w:pPr>
        <w:spacing w:line="240" w:lineRule="exact"/>
        <w:rPr>
          <w:noProof/>
          <w:szCs w:val="22"/>
        </w:rPr>
      </w:pPr>
    </w:p>
    <w:p w14:paraId="213091A8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5F509EAA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GYÓGYSZERFORMA ÉS TARTALOM</w:t>
      </w:r>
    </w:p>
    <w:p w14:paraId="32E3C849" w14:textId="77777777" w:rsidR="00F21FE2" w:rsidRDefault="00F21FE2" w:rsidP="00F21FE2">
      <w:pPr>
        <w:spacing w:line="240" w:lineRule="exact"/>
        <w:rPr>
          <w:noProof/>
          <w:szCs w:val="22"/>
        </w:rPr>
      </w:pPr>
    </w:p>
    <w:p w14:paraId="7B28C7CF" w14:textId="38098972" w:rsidR="00F21FE2" w:rsidRPr="003A78A1" w:rsidRDefault="00F21FE2" w:rsidP="00F21FE2">
      <w:pPr>
        <w:spacing w:line="240" w:lineRule="exact"/>
        <w:rPr>
          <w:noProof/>
          <w:szCs w:val="22"/>
        </w:rPr>
      </w:pPr>
      <w:r w:rsidRPr="00E67D09">
        <w:rPr>
          <w:szCs w:val="22"/>
          <w:highlight w:val="lightGray"/>
          <w:lang w:eastAsia="hu-HU"/>
        </w:rPr>
        <w:t>gyomornedv-ellenálló kemény kapszula</w:t>
      </w:r>
    </w:p>
    <w:p w14:paraId="36B047EF" w14:textId="0738E042" w:rsidR="00F21FE2" w:rsidRDefault="00F21FE2" w:rsidP="00F21FE2">
      <w:pPr>
        <w:spacing w:line="240" w:lineRule="exact"/>
        <w:rPr>
          <w:szCs w:val="22"/>
          <w:lang w:eastAsia="hu-HU"/>
        </w:rPr>
      </w:pPr>
      <w:r>
        <w:rPr>
          <w:szCs w:val="22"/>
          <w:lang w:eastAsia="hu-HU"/>
        </w:rPr>
        <w:t xml:space="preserve">100 db </w:t>
      </w:r>
      <w:r w:rsidRPr="0066332B">
        <w:rPr>
          <w:szCs w:val="22"/>
          <w:lang w:eastAsia="hu-HU"/>
        </w:rPr>
        <w:t>gyomornedv-ellenálló kemény kapszula</w:t>
      </w:r>
    </w:p>
    <w:p w14:paraId="6E327115" w14:textId="77777777" w:rsidR="00F21FE2" w:rsidRDefault="00F21FE2" w:rsidP="00F21FE2">
      <w:pPr>
        <w:spacing w:line="240" w:lineRule="exact"/>
        <w:rPr>
          <w:noProof/>
          <w:szCs w:val="22"/>
        </w:rPr>
      </w:pPr>
    </w:p>
    <w:p w14:paraId="5650A4F0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202921D3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AZ ALKALMAZÁSSAL KAPCSOLATOS TUDNIVALÓK ÉS AZ ALKALMAZÁS MÓDJA(I)</w:t>
      </w:r>
    </w:p>
    <w:p w14:paraId="65036468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3DD2FE3A" w14:textId="750D4939" w:rsidR="00BE03C1" w:rsidRPr="003A78A1" w:rsidRDefault="00BE03C1" w:rsidP="00BE03C1">
      <w:pPr>
        <w:spacing w:line="240" w:lineRule="exact"/>
        <w:rPr>
          <w:noProof/>
          <w:szCs w:val="22"/>
        </w:rPr>
      </w:pPr>
      <w:r w:rsidRPr="0084535D">
        <w:rPr>
          <w:noProof/>
          <w:szCs w:val="22"/>
        </w:rPr>
        <w:t>Szájon át történő alkalmazásra.</w:t>
      </w:r>
      <w:r>
        <w:rPr>
          <w:noProof/>
          <w:szCs w:val="22"/>
        </w:rPr>
        <w:t xml:space="preserve"> A kapszulát egészben nyelje le!</w:t>
      </w:r>
    </w:p>
    <w:p w14:paraId="4E2FD1EE" w14:textId="19BF09A8" w:rsidR="00F21FE2" w:rsidRDefault="00BE03C1" w:rsidP="00F21FE2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Alkalmazás</w:t>
      </w:r>
      <w:r w:rsidR="00F21FE2" w:rsidRPr="003A78A1">
        <w:rPr>
          <w:noProof/>
          <w:szCs w:val="22"/>
        </w:rPr>
        <w:t xml:space="preserve"> előtt olvassa el a mellékelt betegtájékoztatót!</w:t>
      </w:r>
    </w:p>
    <w:p w14:paraId="53ED1C6F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4A68ABFC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2C9ABE56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6.</w:t>
      </w:r>
      <w:r w:rsidRPr="003A78A1">
        <w:rPr>
          <w:b/>
          <w:noProof/>
          <w:szCs w:val="22"/>
        </w:rPr>
        <w:tab/>
        <w:t>KÜLÖN FIGYELMEZTETÉS, MELY SZERINT A GYÓGYSZERT GYERMEKEKTŐL ELZÁRVA KELL TARTANI</w:t>
      </w:r>
    </w:p>
    <w:p w14:paraId="4784B046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486B4EC3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  <w:r w:rsidRPr="003A78A1">
        <w:rPr>
          <w:noProof/>
          <w:szCs w:val="22"/>
        </w:rPr>
        <w:t>A gyógyszer gyermekektől elzárva tartandó!</w:t>
      </w:r>
    </w:p>
    <w:p w14:paraId="57B966CE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7EA9D01D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53A1DC39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7.</w:t>
      </w:r>
      <w:r w:rsidRPr="003A78A1">
        <w:rPr>
          <w:b/>
          <w:noProof/>
          <w:szCs w:val="22"/>
        </w:rPr>
        <w:tab/>
        <w:t>TOVÁBBI FIGYELMEZTETÉS(EK), AMENNYIBEN SZÜKSÉGES</w:t>
      </w:r>
    </w:p>
    <w:p w14:paraId="038A61EF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33122174" w14:textId="4DAAD846" w:rsidR="00F21FE2" w:rsidRPr="00755CFB" w:rsidRDefault="00E22226" w:rsidP="00F21FE2">
      <w:pPr>
        <w:spacing w:line="240" w:lineRule="exact"/>
      </w:pPr>
      <w:r>
        <w:t xml:space="preserve">A tartályban nedvességmegkötő betét található. </w:t>
      </w:r>
      <w:r w:rsidR="00F21FE2" w:rsidRPr="00755CFB">
        <w:t xml:space="preserve">A </w:t>
      </w:r>
      <w:r w:rsidR="00F21FE2" w:rsidRPr="00280D0F">
        <w:rPr>
          <w:szCs w:val="22"/>
        </w:rPr>
        <w:t>nedvességmegkötő betétet</w:t>
      </w:r>
      <w:r w:rsidR="00F21FE2" w:rsidRPr="00755CFB" w:rsidDel="003D00C4">
        <w:t xml:space="preserve"> </w:t>
      </w:r>
      <w:r w:rsidR="00F21FE2" w:rsidRPr="00755CFB">
        <w:t>ne nyelje le</w:t>
      </w:r>
      <w:r w:rsidR="00F21FE2">
        <w:t>!</w:t>
      </w:r>
    </w:p>
    <w:p w14:paraId="6EDBBE86" w14:textId="77777777" w:rsidR="00F21FE2" w:rsidRDefault="00F21FE2" w:rsidP="00F21FE2">
      <w:pPr>
        <w:spacing w:line="240" w:lineRule="exact"/>
        <w:rPr>
          <w:noProof/>
          <w:szCs w:val="22"/>
        </w:rPr>
      </w:pPr>
    </w:p>
    <w:p w14:paraId="679FBD40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7F291D6D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8.</w:t>
      </w:r>
      <w:r w:rsidRPr="003A78A1">
        <w:rPr>
          <w:b/>
          <w:noProof/>
          <w:szCs w:val="22"/>
        </w:rPr>
        <w:tab/>
        <w:t>LEJÁRATI IDŐ</w:t>
      </w:r>
    </w:p>
    <w:p w14:paraId="5E207C0B" w14:textId="77777777" w:rsidR="00BE03C1" w:rsidRDefault="00BE03C1" w:rsidP="00F21FE2">
      <w:pPr>
        <w:pStyle w:val="Szvegtrzs"/>
        <w:ind w:left="0"/>
        <w:rPr>
          <w:lang w:val="hu-HU"/>
        </w:rPr>
      </w:pPr>
    </w:p>
    <w:p w14:paraId="675ADD73" w14:textId="48EA0B17" w:rsidR="00F21FE2" w:rsidRPr="00935EE8" w:rsidRDefault="00F21FE2" w:rsidP="00F21FE2">
      <w:pPr>
        <w:pStyle w:val="Szvegtrzs"/>
        <w:ind w:left="0"/>
        <w:rPr>
          <w:lang w:val="hu-HU"/>
        </w:rPr>
      </w:pPr>
      <w:r w:rsidRPr="00935EE8">
        <w:rPr>
          <w:lang w:val="hu-HU"/>
        </w:rPr>
        <w:t>EXP</w:t>
      </w:r>
    </w:p>
    <w:p w14:paraId="23EE728D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0DAD42AC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4AE383D8" w14:textId="77777777" w:rsidR="00F21FE2" w:rsidRPr="003A78A1" w:rsidRDefault="00F21FE2" w:rsidP="00F21FE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 w:val="0"/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9.</w:t>
      </w:r>
      <w:r w:rsidRPr="003A78A1">
        <w:rPr>
          <w:b/>
          <w:noProof/>
          <w:szCs w:val="22"/>
        </w:rPr>
        <w:tab/>
        <w:t>KÜLÖNLEGES TÁROLÁSI ELŐÍRÁSOK</w:t>
      </w:r>
    </w:p>
    <w:p w14:paraId="1545DAA0" w14:textId="77777777" w:rsidR="00F21FE2" w:rsidRDefault="00F21FE2" w:rsidP="00F21FE2">
      <w:pPr>
        <w:keepNext/>
        <w:suppressAutoHyphens w:val="0"/>
        <w:spacing w:line="240" w:lineRule="exact"/>
        <w:rPr>
          <w:noProof/>
          <w:szCs w:val="22"/>
        </w:rPr>
      </w:pPr>
    </w:p>
    <w:p w14:paraId="33E0E7D8" w14:textId="1E198275" w:rsidR="00F21FE2" w:rsidRPr="00D92147" w:rsidRDefault="00F21FE2" w:rsidP="00F21FE2">
      <w:pPr>
        <w:pStyle w:val="Szvegtrzs"/>
        <w:ind w:left="0"/>
        <w:rPr>
          <w:lang w:val="hu-HU"/>
        </w:rPr>
      </w:pPr>
      <w:r w:rsidRPr="00D92147">
        <w:rPr>
          <w:lang w:val="hu-HU"/>
        </w:rPr>
        <w:t>A fénytől való védelem érdekében az eredeti csomagolásban tárolandó</w:t>
      </w:r>
      <w:r w:rsidR="00F84993">
        <w:rPr>
          <w:lang w:val="hu-HU"/>
        </w:rPr>
        <w:t>.</w:t>
      </w:r>
    </w:p>
    <w:p w14:paraId="562B1A64" w14:textId="77777777" w:rsidR="00F21FE2" w:rsidRPr="003A78A1" w:rsidRDefault="00F21FE2" w:rsidP="00F21FE2">
      <w:pPr>
        <w:keepNext/>
        <w:suppressAutoHyphens w:val="0"/>
        <w:spacing w:line="240" w:lineRule="exact"/>
        <w:rPr>
          <w:noProof/>
          <w:szCs w:val="22"/>
        </w:rPr>
      </w:pPr>
    </w:p>
    <w:p w14:paraId="4EA04EC3" w14:textId="77777777" w:rsidR="00F21FE2" w:rsidRPr="003A78A1" w:rsidRDefault="00F21FE2" w:rsidP="00F21FE2">
      <w:pPr>
        <w:keepNext/>
        <w:suppressAutoHyphens w:val="0"/>
        <w:spacing w:line="240" w:lineRule="exact"/>
        <w:rPr>
          <w:noProof/>
          <w:szCs w:val="22"/>
        </w:rPr>
      </w:pPr>
    </w:p>
    <w:p w14:paraId="76FA5FE9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10.</w:t>
      </w:r>
      <w:r w:rsidRPr="003A78A1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E3E5C03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395CCE5C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38656F39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11.</w:t>
      </w:r>
      <w:r w:rsidRPr="003A78A1">
        <w:rPr>
          <w:b/>
          <w:noProof/>
          <w:szCs w:val="22"/>
        </w:rPr>
        <w:tab/>
        <w:t>A FORGALOMBA HOZATALI ENGEDÉLY JOGOSULTJÁNAK NEVE ÉS CÍME</w:t>
      </w:r>
    </w:p>
    <w:p w14:paraId="2668A258" w14:textId="77777777" w:rsidR="00F21FE2" w:rsidRPr="0084535D" w:rsidRDefault="00F21FE2" w:rsidP="00F21FE2">
      <w:pPr>
        <w:spacing w:line="240" w:lineRule="exact"/>
        <w:rPr>
          <w:lang w:eastAsia="hu-HU"/>
        </w:rPr>
      </w:pPr>
    </w:p>
    <w:p w14:paraId="1728CC22" w14:textId="77777777" w:rsidR="00F21FE2" w:rsidRPr="0084535D" w:rsidRDefault="00F21FE2" w:rsidP="00F21FE2">
      <w:pPr>
        <w:spacing w:line="240" w:lineRule="exact"/>
        <w:rPr>
          <w:lang w:eastAsia="hu-HU"/>
        </w:rPr>
      </w:pPr>
      <w:r w:rsidRPr="0084535D">
        <w:rPr>
          <w:lang w:eastAsia="hu-HU"/>
        </w:rPr>
        <w:t>STADA Arzneimittel AG</w:t>
      </w:r>
    </w:p>
    <w:p w14:paraId="132BF6BE" w14:textId="77777777" w:rsidR="00F21FE2" w:rsidRPr="0084535D" w:rsidRDefault="00F21FE2" w:rsidP="00F21FE2">
      <w:pPr>
        <w:spacing w:line="240" w:lineRule="exact"/>
        <w:rPr>
          <w:lang w:eastAsia="hu-HU"/>
        </w:rPr>
      </w:pPr>
      <w:proofErr w:type="spellStart"/>
      <w:r w:rsidRPr="0084535D">
        <w:rPr>
          <w:lang w:eastAsia="hu-HU"/>
        </w:rPr>
        <w:t>Stadastrasse</w:t>
      </w:r>
      <w:proofErr w:type="spellEnd"/>
      <w:r w:rsidRPr="0084535D">
        <w:rPr>
          <w:lang w:eastAsia="hu-HU"/>
        </w:rPr>
        <w:t xml:space="preserve"> 2</w:t>
      </w:r>
      <w:r w:rsidRPr="0084535D">
        <w:rPr>
          <w:lang w:eastAsia="hu-HU"/>
        </w:rPr>
        <w:noBreakHyphen/>
        <w:t>18</w:t>
      </w:r>
    </w:p>
    <w:p w14:paraId="18A587F4" w14:textId="77777777" w:rsidR="00F21FE2" w:rsidRPr="0084535D" w:rsidRDefault="00F21FE2" w:rsidP="00F21FE2">
      <w:pPr>
        <w:spacing w:line="240" w:lineRule="exact"/>
        <w:rPr>
          <w:lang w:eastAsia="hu-HU"/>
        </w:rPr>
      </w:pPr>
      <w:r w:rsidRPr="0084535D">
        <w:rPr>
          <w:lang w:eastAsia="hu-HU"/>
        </w:rPr>
        <w:t xml:space="preserve">D-61118 </w:t>
      </w:r>
      <w:proofErr w:type="spellStart"/>
      <w:r w:rsidRPr="0084535D">
        <w:rPr>
          <w:lang w:eastAsia="hu-HU"/>
        </w:rPr>
        <w:t>Bad</w:t>
      </w:r>
      <w:proofErr w:type="spellEnd"/>
      <w:r w:rsidRPr="0084535D">
        <w:rPr>
          <w:lang w:eastAsia="hu-HU"/>
        </w:rPr>
        <w:t xml:space="preserve"> </w:t>
      </w:r>
      <w:proofErr w:type="spellStart"/>
      <w:r w:rsidRPr="0084535D">
        <w:rPr>
          <w:lang w:eastAsia="hu-HU"/>
        </w:rPr>
        <w:t>Vilbel</w:t>
      </w:r>
      <w:proofErr w:type="spellEnd"/>
    </w:p>
    <w:p w14:paraId="215D6692" w14:textId="77777777" w:rsidR="00F21FE2" w:rsidRPr="0084535D" w:rsidRDefault="00F21FE2" w:rsidP="00F21FE2">
      <w:pPr>
        <w:spacing w:line="240" w:lineRule="exact"/>
        <w:rPr>
          <w:lang w:eastAsia="hu-HU"/>
        </w:rPr>
      </w:pPr>
      <w:r w:rsidRPr="0084535D">
        <w:rPr>
          <w:lang w:eastAsia="hu-HU"/>
        </w:rPr>
        <w:t>Németország</w:t>
      </w:r>
    </w:p>
    <w:p w14:paraId="1734BB18" w14:textId="77777777" w:rsidR="00F21FE2" w:rsidRPr="003A78A1" w:rsidRDefault="00F21FE2" w:rsidP="00F21FE2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right="2"/>
        <w:rPr>
          <w:noProof/>
          <w:szCs w:val="22"/>
        </w:rPr>
      </w:pPr>
    </w:p>
    <w:p w14:paraId="5CFA4934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08D746A8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12.</w:t>
      </w:r>
      <w:r w:rsidRPr="003A78A1">
        <w:rPr>
          <w:b/>
          <w:noProof/>
          <w:szCs w:val="22"/>
        </w:rPr>
        <w:tab/>
        <w:t>A FORGALOMBA HOZATALI ENGEDÉLY SZÁMA(I)</w:t>
      </w:r>
    </w:p>
    <w:p w14:paraId="45BE4AB0" w14:textId="0203AB0E" w:rsidR="00F21FE2" w:rsidRDefault="00F21FE2" w:rsidP="00F21FE2">
      <w:pPr>
        <w:spacing w:line="240" w:lineRule="exact"/>
        <w:rPr>
          <w:noProof/>
          <w:szCs w:val="22"/>
        </w:rPr>
      </w:pPr>
    </w:p>
    <w:p w14:paraId="2FD65AEF" w14:textId="77777777" w:rsidR="007C09BA" w:rsidRPr="007C09BA" w:rsidRDefault="007C09BA" w:rsidP="007C09B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</w:rPr>
      </w:pPr>
      <w:r w:rsidRPr="007C09BA">
        <w:rPr>
          <w:szCs w:val="22"/>
        </w:rPr>
        <w:t>OGYI-T-24560/07</w:t>
      </w:r>
      <w:r w:rsidRPr="007C09BA">
        <w:rPr>
          <w:szCs w:val="22"/>
        </w:rPr>
        <w:tab/>
      </w:r>
      <w:r w:rsidRPr="007C09BA">
        <w:rPr>
          <w:szCs w:val="22"/>
          <w:highlight w:val="lightGray"/>
        </w:rPr>
        <w:t>100×</w:t>
      </w:r>
      <w:r w:rsidRPr="007C09BA">
        <w:rPr>
          <w:szCs w:val="22"/>
          <w:highlight w:val="lightGray"/>
        </w:rPr>
        <w:tab/>
        <w:t>fehér HDPE tartályban</w:t>
      </w:r>
    </w:p>
    <w:p w14:paraId="61C5E81D" w14:textId="77777777" w:rsidR="007C09BA" w:rsidRDefault="007C09BA" w:rsidP="00F21FE2">
      <w:pPr>
        <w:spacing w:line="240" w:lineRule="exact"/>
        <w:rPr>
          <w:noProof/>
          <w:szCs w:val="22"/>
        </w:rPr>
      </w:pPr>
    </w:p>
    <w:p w14:paraId="3D2D1285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052C59CD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13.</w:t>
      </w:r>
      <w:r w:rsidRPr="003A78A1">
        <w:rPr>
          <w:b/>
          <w:noProof/>
          <w:szCs w:val="22"/>
        </w:rPr>
        <w:tab/>
        <w:t>A GYÁRTÁSI TÉTEL SZÁMA</w:t>
      </w:r>
    </w:p>
    <w:p w14:paraId="117DCD04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222EC721" w14:textId="55B84CB1" w:rsidR="00F21FE2" w:rsidRPr="00935EE8" w:rsidRDefault="00F21FE2" w:rsidP="00F21FE2">
      <w:pPr>
        <w:pStyle w:val="Szvegtrzs"/>
        <w:ind w:left="0"/>
        <w:rPr>
          <w:lang w:val="hu-HU"/>
        </w:rPr>
      </w:pPr>
      <w:proofErr w:type="spellStart"/>
      <w:r w:rsidRPr="00935EE8">
        <w:rPr>
          <w:lang w:val="hu-HU"/>
        </w:rPr>
        <w:t>Lot</w:t>
      </w:r>
      <w:proofErr w:type="spellEnd"/>
    </w:p>
    <w:p w14:paraId="779A0B0F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6BA748FD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0BA80C92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14.</w:t>
      </w:r>
      <w:r w:rsidRPr="003A78A1">
        <w:rPr>
          <w:b/>
          <w:noProof/>
          <w:szCs w:val="22"/>
        </w:rPr>
        <w:tab/>
      </w:r>
      <w:r w:rsidRPr="003A78A1">
        <w:rPr>
          <w:b/>
          <w:szCs w:val="22"/>
        </w:rPr>
        <w:t>A GYÓGYSZER ÁLTALÁNOS BESOROLÁSA RENDELHETŐSÉG SZEMPONTJÁBÓL</w:t>
      </w:r>
    </w:p>
    <w:p w14:paraId="48F6FDDA" w14:textId="77777777" w:rsidR="00F21FE2" w:rsidRDefault="00F21FE2" w:rsidP="00F21FE2">
      <w:pPr>
        <w:spacing w:line="240" w:lineRule="exact"/>
        <w:rPr>
          <w:noProof/>
          <w:szCs w:val="22"/>
        </w:rPr>
      </w:pPr>
    </w:p>
    <w:p w14:paraId="4675729B" w14:textId="77777777" w:rsidR="00F21FE2" w:rsidRDefault="00F21FE2" w:rsidP="00F21FE2">
      <w:pPr>
        <w:spacing w:line="240" w:lineRule="auto"/>
        <w:rPr>
          <w:lang w:eastAsia="zh-CN"/>
        </w:rPr>
      </w:pPr>
      <w:r>
        <w:t>Orvosi rendelvényhez kötött gyógyszer (Sz).</w:t>
      </w:r>
    </w:p>
    <w:p w14:paraId="22BA790E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66C2D245" w14:textId="77777777" w:rsidR="00F21FE2" w:rsidRPr="003A78A1" w:rsidRDefault="00F21FE2" w:rsidP="00F21FE2">
      <w:pPr>
        <w:spacing w:line="240" w:lineRule="exact"/>
        <w:rPr>
          <w:noProof/>
          <w:szCs w:val="22"/>
        </w:rPr>
      </w:pPr>
    </w:p>
    <w:p w14:paraId="5B098625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15.</w:t>
      </w:r>
      <w:r w:rsidRPr="003A78A1">
        <w:rPr>
          <w:b/>
          <w:noProof/>
          <w:szCs w:val="22"/>
        </w:rPr>
        <w:tab/>
        <w:t>AZ ALKALMAZÁSRA VONATKOZÓ UTASÍTÁSOK</w:t>
      </w:r>
    </w:p>
    <w:p w14:paraId="176C148F" w14:textId="77777777" w:rsidR="00F21FE2" w:rsidRPr="00181194" w:rsidRDefault="00F21FE2" w:rsidP="00F21FE2">
      <w:pPr>
        <w:spacing w:line="240" w:lineRule="exact"/>
        <w:rPr>
          <w:noProof/>
          <w:szCs w:val="22"/>
          <w:u w:val="single"/>
        </w:rPr>
      </w:pPr>
    </w:p>
    <w:p w14:paraId="285D60A2" w14:textId="77777777" w:rsidR="00F21FE2" w:rsidRPr="00181194" w:rsidRDefault="00F21FE2" w:rsidP="00F21FE2">
      <w:pPr>
        <w:spacing w:line="240" w:lineRule="exact"/>
        <w:rPr>
          <w:noProof/>
          <w:szCs w:val="22"/>
          <w:u w:val="single"/>
        </w:rPr>
      </w:pPr>
    </w:p>
    <w:p w14:paraId="2150E08C" w14:textId="77777777" w:rsidR="00F21FE2" w:rsidRPr="003A78A1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i/>
          <w:noProof/>
          <w:szCs w:val="22"/>
        </w:rPr>
      </w:pPr>
      <w:r>
        <w:rPr>
          <w:b/>
          <w:noProof/>
          <w:szCs w:val="22"/>
        </w:rPr>
        <w:t>16</w:t>
      </w:r>
      <w:r w:rsidRPr="003A78A1">
        <w:rPr>
          <w:b/>
          <w:noProof/>
          <w:szCs w:val="22"/>
        </w:rPr>
        <w:t>.</w:t>
      </w:r>
      <w:r w:rsidRPr="003A78A1">
        <w:rPr>
          <w:b/>
          <w:noProof/>
          <w:szCs w:val="22"/>
        </w:rPr>
        <w:tab/>
        <w:t>BRAILLE ÍRÁSSAL FELTÜNTETETT INFORMÁCIÓK</w:t>
      </w:r>
    </w:p>
    <w:p w14:paraId="36C32F74" w14:textId="77777777" w:rsidR="00F21FE2" w:rsidRDefault="00F21FE2" w:rsidP="00F21FE2">
      <w:pPr>
        <w:spacing w:line="240" w:lineRule="exact"/>
        <w:rPr>
          <w:szCs w:val="22"/>
        </w:rPr>
      </w:pPr>
    </w:p>
    <w:p w14:paraId="790051C0" w14:textId="75CCEC08" w:rsidR="00F21FE2" w:rsidRPr="0066332B" w:rsidRDefault="00E57932" w:rsidP="00F21FE2">
      <w:pPr>
        <w:widowControl w:val="0"/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hu-HU"/>
        </w:rPr>
      </w:pPr>
      <w:proofErr w:type="spellStart"/>
      <w:r>
        <w:rPr>
          <w:szCs w:val="22"/>
          <w:lang w:eastAsia="hu-HU"/>
        </w:rPr>
        <w:t>d</w:t>
      </w:r>
      <w:r w:rsidR="00F21FE2">
        <w:rPr>
          <w:szCs w:val="22"/>
          <w:lang w:eastAsia="hu-HU"/>
        </w:rPr>
        <w:t>imetil-fumarát</w:t>
      </w:r>
      <w:proofErr w:type="spellEnd"/>
      <w:r w:rsidR="00F21FE2">
        <w:rPr>
          <w:szCs w:val="22"/>
          <w:lang w:eastAsia="hu-HU"/>
        </w:rPr>
        <w:t xml:space="preserve"> </w:t>
      </w:r>
      <w:proofErr w:type="spellStart"/>
      <w:r>
        <w:rPr>
          <w:szCs w:val="22"/>
          <w:lang w:eastAsia="hu-HU"/>
        </w:rPr>
        <w:t>stada</w:t>
      </w:r>
      <w:proofErr w:type="spellEnd"/>
      <w:r w:rsidR="00F21FE2">
        <w:rPr>
          <w:szCs w:val="22"/>
          <w:lang w:eastAsia="hu-HU"/>
        </w:rPr>
        <w:t xml:space="preserve"> </w:t>
      </w:r>
      <w:proofErr w:type="spellStart"/>
      <w:r>
        <w:rPr>
          <w:szCs w:val="22"/>
          <w:lang w:eastAsia="hu-HU"/>
        </w:rPr>
        <w:t>a</w:t>
      </w:r>
      <w:r w:rsidR="00F21FE2">
        <w:rPr>
          <w:szCs w:val="22"/>
          <w:lang w:eastAsia="hu-HU"/>
        </w:rPr>
        <w:t>rzneimittel</w:t>
      </w:r>
      <w:proofErr w:type="spellEnd"/>
      <w:r w:rsidR="00F21FE2" w:rsidRPr="0066332B">
        <w:rPr>
          <w:szCs w:val="22"/>
          <w:lang w:eastAsia="hu-HU"/>
        </w:rPr>
        <w:t xml:space="preserve"> 120 mg</w:t>
      </w:r>
    </w:p>
    <w:p w14:paraId="1C4D2013" w14:textId="77777777" w:rsidR="00F21FE2" w:rsidRPr="003A78A1" w:rsidRDefault="00F21FE2" w:rsidP="00F21FE2">
      <w:pPr>
        <w:spacing w:line="240" w:lineRule="exact"/>
        <w:rPr>
          <w:szCs w:val="22"/>
        </w:rPr>
      </w:pPr>
    </w:p>
    <w:p w14:paraId="55D42CFA" w14:textId="77777777" w:rsidR="00F21FE2" w:rsidRPr="003A78A1" w:rsidRDefault="00F21FE2" w:rsidP="00F21FE2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eastAsia="zh-CN"/>
        </w:rPr>
      </w:pPr>
    </w:p>
    <w:p w14:paraId="47CE55E0" w14:textId="77777777" w:rsidR="00F21FE2" w:rsidRPr="00935EE8" w:rsidRDefault="00F21FE2" w:rsidP="00F21FE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935EE8">
        <w:rPr>
          <w:rFonts w:eastAsia="SimSun"/>
          <w:b/>
          <w:noProof/>
          <w:snapToGrid w:val="0"/>
          <w:lang w:eastAsia="zh-CN"/>
        </w:rPr>
        <w:t>17.</w:t>
      </w:r>
      <w:r w:rsidRPr="00935EE8">
        <w:rPr>
          <w:rFonts w:eastAsia="SimSun"/>
          <w:b/>
          <w:noProof/>
          <w:snapToGrid w:val="0"/>
          <w:lang w:eastAsia="zh-CN"/>
        </w:rPr>
        <w:tab/>
        <w:t>EGYEDI AZONOSÍTÓ – 2D VONALKÓD</w:t>
      </w:r>
    </w:p>
    <w:p w14:paraId="51C15129" w14:textId="77777777" w:rsidR="00F21FE2" w:rsidRPr="00935EE8" w:rsidRDefault="00F21FE2" w:rsidP="00F21FE2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0053631F" w14:textId="77777777" w:rsidR="00F21FE2" w:rsidRPr="00935EE8" w:rsidRDefault="00F21FE2" w:rsidP="00F21FE2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935EE8">
        <w:rPr>
          <w:rFonts w:eastAsia="SimSun"/>
          <w:noProof/>
          <w:snapToGrid w:val="0"/>
          <w:highlight w:val="lightGray"/>
          <w:lang w:eastAsia="zh-CN"/>
        </w:rPr>
        <w:t>Egyedi azonosítójú 2D vonalkóddal ellátva.</w:t>
      </w:r>
    </w:p>
    <w:p w14:paraId="1A0E4BD8" w14:textId="77777777" w:rsidR="00F21FE2" w:rsidRPr="00935EE8" w:rsidRDefault="00F21FE2" w:rsidP="00F21FE2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31805E0F" w14:textId="77777777" w:rsidR="00F21FE2" w:rsidRPr="00935EE8" w:rsidRDefault="00F21FE2" w:rsidP="00F21FE2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24A53D53" w14:textId="77777777" w:rsidR="00F21FE2" w:rsidRPr="00935EE8" w:rsidRDefault="00F21FE2" w:rsidP="00F21F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935EE8">
        <w:rPr>
          <w:rFonts w:eastAsia="SimSun"/>
          <w:b/>
          <w:noProof/>
          <w:snapToGrid w:val="0"/>
          <w:lang w:eastAsia="zh-CN"/>
        </w:rPr>
        <w:t>18.</w:t>
      </w:r>
      <w:r w:rsidRPr="00935EE8">
        <w:rPr>
          <w:rFonts w:eastAsia="SimSun"/>
          <w:b/>
          <w:noProof/>
          <w:snapToGrid w:val="0"/>
          <w:lang w:eastAsia="zh-CN"/>
        </w:rPr>
        <w:tab/>
        <w:t>EGYEDI AZONOSÍTÓ OLVASHATÓ FORMÁTUMA</w:t>
      </w:r>
    </w:p>
    <w:p w14:paraId="722E56F7" w14:textId="77777777" w:rsidR="00F21FE2" w:rsidRPr="00935EE8" w:rsidRDefault="00F21FE2" w:rsidP="00F21FE2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76CB3C4F" w14:textId="70561FB8" w:rsidR="00F21FE2" w:rsidRPr="00935EE8" w:rsidRDefault="00F21FE2" w:rsidP="00F21FE2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935EE8">
        <w:rPr>
          <w:rFonts w:eastAsia="SimSun"/>
          <w:snapToGrid w:val="0"/>
          <w:lang w:eastAsia="zh-CN"/>
        </w:rPr>
        <w:t>PC</w:t>
      </w:r>
    </w:p>
    <w:p w14:paraId="70664742" w14:textId="77777777" w:rsidR="00E22226" w:rsidRDefault="00F21FE2" w:rsidP="00F21FE2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935EE8">
        <w:rPr>
          <w:rFonts w:eastAsia="SimSun"/>
          <w:snapToGrid w:val="0"/>
          <w:lang w:eastAsia="zh-CN"/>
        </w:rPr>
        <w:t>SN</w:t>
      </w:r>
    </w:p>
    <w:p w14:paraId="4B811C1B" w14:textId="77777777" w:rsidR="00E22226" w:rsidRDefault="00E22226" w:rsidP="00F21FE2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</w:p>
    <w:p w14:paraId="6DD5A931" w14:textId="330BC4F7" w:rsidR="00F21FE2" w:rsidRPr="00935EE8" w:rsidRDefault="00F21FE2" w:rsidP="00F21FE2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</w:p>
    <w:p w14:paraId="2FFBB6FA" w14:textId="38C8BECD" w:rsidR="00F21FE2" w:rsidRDefault="00F21FE2" w:rsidP="00F21FE2">
      <w:pPr>
        <w:tabs>
          <w:tab w:val="left" w:pos="567"/>
        </w:tabs>
        <w:suppressAutoHyphens w:val="0"/>
      </w:pPr>
      <w:r w:rsidRPr="003A78A1">
        <w:br w:type="page"/>
      </w:r>
    </w:p>
    <w:p w14:paraId="0AA4AC03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A BUBORÉK</w:t>
      </w:r>
      <w:r w:rsidR="00E76956" w:rsidRPr="003A78A1">
        <w:rPr>
          <w:b/>
          <w:noProof/>
          <w:szCs w:val="22"/>
        </w:rPr>
        <w:t>CSOMAGOLÁSO</w:t>
      </w:r>
      <w:r w:rsidRPr="003A78A1">
        <w:rPr>
          <w:b/>
          <w:noProof/>
          <w:szCs w:val="22"/>
        </w:rPr>
        <w:t xml:space="preserve">N </w:t>
      </w:r>
      <w:r w:rsidR="00F60C37" w:rsidRPr="003A78A1">
        <w:rPr>
          <w:b/>
          <w:noProof/>
          <w:szCs w:val="22"/>
        </w:rPr>
        <w:t xml:space="preserve">VAGY A FÓLIACSÍKON </w:t>
      </w:r>
      <w:r w:rsidRPr="003A78A1">
        <w:rPr>
          <w:b/>
          <w:noProof/>
          <w:szCs w:val="22"/>
        </w:rPr>
        <w:t>MINIMÁLISAN FELTÜNTETENDŐ ADATOK</w:t>
      </w:r>
    </w:p>
    <w:p w14:paraId="6A67A543" w14:textId="77777777" w:rsidR="00D72E8B" w:rsidRPr="003A78A1" w:rsidRDefault="00D72E8B" w:rsidP="009E45A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</w:p>
    <w:p w14:paraId="253BE1B2" w14:textId="77777777" w:rsidR="00D72E8B" w:rsidRPr="003A78A1" w:rsidRDefault="004D36A2" w:rsidP="009E45A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BUBORÉKCSOMAGOLÁS</w:t>
      </w:r>
    </w:p>
    <w:p w14:paraId="054E21CA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2172F7BC" w14:textId="77777777" w:rsidR="00BF56D6" w:rsidRPr="003A78A1" w:rsidRDefault="00BF56D6" w:rsidP="009E45A2">
      <w:pPr>
        <w:spacing w:line="240" w:lineRule="exact"/>
        <w:rPr>
          <w:noProof/>
          <w:szCs w:val="22"/>
        </w:rPr>
      </w:pPr>
    </w:p>
    <w:p w14:paraId="5296A75C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789F59DF" w14:textId="77777777" w:rsidR="00914175" w:rsidRPr="003A78A1" w:rsidRDefault="00914175" w:rsidP="009E45A2">
      <w:pPr>
        <w:spacing w:line="240" w:lineRule="exact"/>
        <w:ind w:left="567" w:hanging="567"/>
        <w:rPr>
          <w:noProof/>
          <w:szCs w:val="22"/>
        </w:rPr>
      </w:pPr>
    </w:p>
    <w:p w14:paraId="1447BDF8" w14:textId="1D65782D" w:rsidR="00F82793" w:rsidRPr="0066332B" w:rsidRDefault="00CE7E2B" w:rsidP="00F82793">
      <w:pPr>
        <w:widowControl w:val="0"/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hu-HU"/>
        </w:rPr>
      </w:pPr>
      <w:r>
        <w:rPr>
          <w:szCs w:val="22"/>
          <w:lang w:eastAsia="hu-HU"/>
        </w:rPr>
        <w:t>Dimetil-fumarát STADA Arzneimittel</w:t>
      </w:r>
      <w:r w:rsidR="00F82793" w:rsidRPr="0066332B">
        <w:rPr>
          <w:szCs w:val="22"/>
          <w:lang w:eastAsia="hu-HU"/>
        </w:rPr>
        <w:t xml:space="preserve"> 120 mg gyomornedv-ellenálló kemény kapszula</w:t>
      </w:r>
    </w:p>
    <w:p w14:paraId="1F4F939C" w14:textId="77777777" w:rsidR="00F82793" w:rsidRPr="003A78A1" w:rsidRDefault="00F82793" w:rsidP="00F82793">
      <w:pPr>
        <w:spacing w:line="240" w:lineRule="exact"/>
        <w:rPr>
          <w:noProof/>
          <w:szCs w:val="22"/>
        </w:rPr>
      </w:pPr>
      <w:r w:rsidRPr="00084553">
        <w:t>dimetil-fumarát</w:t>
      </w:r>
    </w:p>
    <w:p w14:paraId="4ADE8A35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5668F87B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4116FBC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A FORGALOMBA HOZATALI ENGEDÉLY JOGOSULTJÁNAK NEVE</w:t>
      </w:r>
    </w:p>
    <w:p w14:paraId="7BF84C18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F8C3BE3" w14:textId="58C02A6A" w:rsidR="00FB6512" w:rsidRPr="00935EE8" w:rsidRDefault="00CE7E2B" w:rsidP="00FB6512">
      <w:pPr>
        <w:rPr>
          <w:noProof/>
          <w:szCs w:val="22"/>
        </w:rPr>
      </w:pPr>
      <w:r>
        <w:rPr>
          <w:lang w:eastAsia="hu-HU"/>
        </w:rPr>
        <w:t>STADA Arzneimittel AG</w:t>
      </w:r>
    </w:p>
    <w:p w14:paraId="41E26761" w14:textId="77777777" w:rsidR="00680D40" w:rsidRPr="00935EE8" w:rsidRDefault="00680D40" w:rsidP="00FB6512">
      <w:pPr>
        <w:rPr>
          <w:noProof/>
          <w:szCs w:val="22"/>
        </w:rPr>
      </w:pPr>
    </w:p>
    <w:p w14:paraId="25A4CE14" w14:textId="77777777" w:rsidR="00CA5B7B" w:rsidRPr="00935EE8" w:rsidRDefault="00CA5B7B" w:rsidP="00FB6512">
      <w:pPr>
        <w:rPr>
          <w:noProof/>
          <w:szCs w:val="22"/>
        </w:rPr>
      </w:pPr>
    </w:p>
    <w:p w14:paraId="3E82A6F0" w14:textId="77777777" w:rsidR="00914175" w:rsidRPr="003A78A1" w:rsidRDefault="00914175" w:rsidP="00F7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LEJÁRATI IDŐ</w:t>
      </w:r>
    </w:p>
    <w:p w14:paraId="354B1E94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DE0E1FE" w14:textId="20EFF8FC" w:rsidR="00D11D3F" w:rsidRPr="00935EE8" w:rsidRDefault="00D11D3F" w:rsidP="00D11D3F">
      <w:pPr>
        <w:pStyle w:val="Szvegtrzs"/>
        <w:ind w:left="0"/>
        <w:rPr>
          <w:lang w:val="hu-HU"/>
        </w:rPr>
      </w:pPr>
      <w:r w:rsidRPr="00935EE8">
        <w:rPr>
          <w:lang w:val="hu-HU"/>
        </w:rPr>
        <w:t>EXP</w:t>
      </w:r>
    </w:p>
    <w:p w14:paraId="574A9906" w14:textId="77777777" w:rsidR="00D11D3F" w:rsidRPr="003A78A1" w:rsidRDefault="00D11D3F" w:rsidP="009E45A2">
      <w:pPr>
        <w:spacing w:line="240" w:lineRule="exact"/>
        <w:rPr>
          <w:noProof/>
          <w:szCs w:val="22"/>
        </w:rPr>
      </w:pPr>
    </w:p>
    <w:p w14:paraId="63DD6D85" w14:textId="77777777" w:rsidR="00585BD9" w:rsidRPr="003A78A1" w:rsidRDefault="00585BD9" w:rsidP="009E45A2">
      <w:pPr>
        <w:spacing w:line="240" w:lineRule="exact"/>
        <w:rPr>
          <w:noProof/>
          <w:szCs w:val="22"/>
        </w:rPr>
      </w:pPr>
    </w:p>
    <w:p w14:paraId="40BF6833" w14:textId="77777777" w:rsidR="00914175" w:rsidRPr="003A78A1" w:rsidRDefault="00914175" w:rsidP="00F7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A GYÁRTÁSI TÉTEL SZÁMA</w:t>
      </w:r>
    </w:p>
    <w:p w14:paraId="0A0D410D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9853F01" w14:textId="083E2E7A" w:rsidR="00D11D3F" w:rsidRPr="00935EE8" w:rsidRDefault="00D11D3F" w:rsidP="00D11D3F">
      <w:pPr>
        <w:pStyle w:val="Szvegtrzs"/>
        <w:ind w:left="0"/>
        <w:rPr>
          <w:lang w:val="pt-PT"/>
        </w:rPr>
      </w:pPr>
      <w:r w:rsidRPr="00935EE8">
        <w:rPr>
          <w:lang w:val="pt-PT"/>
        </w:rPr>
        <w:t>Lot</w:t>
      </w:r>
    </w:p>
    <w:p w14:paraId="47CED471" w14:textId="77777777" w:rsidR="00D11D3F" w:rsidRPr="003A78A1" w:rsidRDefault="00D11D3F" w:rsidP="009E45A2">
      <w:pPr>
        <w:spacing w:line="240" w:lineRule="exact"/>
        <w:rPr>
          <w:noProof/>
          <w:szCs w:val="22"/>
        </w:rPr>
      </w:pPr>
    </w:p>
    <w:p w14:paraId="64B8CD0A" w14:textId="77777777" w:rsidR="00585BD9" w:rsidRPr="003A78A1" w:rsidRDefault="00585BD9" w:rsidP="009E45A2">
      <w:pPr>
        <w:spacing w:line="240" w:lineRule="exact"/>
        <w:rPr>
          <w:noProof/>
          <w:szCs w:val="22"/>
          <w:shd w:val="clear" w:color="auto" w:fill="FFFFFF"/>
        </w:rPr>
      </w:pPr>
    </w:p>
    <w:p w14:paraId="209ED83E" w14:textId="77777777" w:rsidR="00914175" w:rsidRPr="00E532A0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outlineLvl w:val="0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EGYÉB INFORMÁCIÓK</w:t>
      </w:r>
    </w:p>
    <w:p w14:paraId="08DA93AD" w14:textId="67FFF630" w:rsidR="00914175" w:rsidRDefault="00914175" w:rsidP="009E45A2">
      <w:pPr>
        <w:spacing w:line="240" w:lineRule="exact"/>
        <w:rPr>
          <w:noProof/>
          <w:szCs w:val="22"/>
          <w:shd w:val="clear" w:color="auto" w:fill="FFFFFF"/>
        </w:rPr>
      </w:pPr>
    </w:p>
    <w:p w14:paraId="61947A6F" w14:textId="77777777" w:rsidR="00E22226" w:rsidRPr="00E532A0" w:rsidRDefault="00E22226" w:rsidP="009E45A2">
      <w:pPr>
        <w:spacing w:line="240" w:lineRule="exact"/>
        <w:rPr>
          <w:noProof/>
          <w:szCs w:val="22"/>
          <w:shd w:val="clear" w:color="auto" w:fill="FFFFFF"/>
        </w:rPr>
      </w:pPr>
    </w:p>
    <w:p w14:paraId="445FFC75" w14:textId="77777777" w:rsidR="00B84B56" w:rsidRDefault="00B84B56" w:rsidP="00B84B56">
      <w:pPr>
        <w:spacing w:line="240" w:lineRule="exact"/>
        <w:rPr>
          <w:noProof/>
          <w:szCs w:val="22"/>
          <w:shd w:val="clear" w:color="auto" w:fill="FFFFFF"/>
        </w:rPr>
      </w:pPr>
      <w:r>
        <w:rPr>
          <w:noProof/>
          <w:szCs w:val="22"/>
          <w:shd w:val="clear" w:color="auto" w:fill="FFFFFF"/>
        </w:rPr>
        <w:br w:type="page"/>
      </w:r>
    </w:p>
    <w:p w14:paraId="249E1B79" w14:textId="77777777" w:rsidR="00450C75" w:rsidRDefault="00450C75">
      <w:pPr>
        <w:suppressAutoHyphens w:val="0"/>
        <w:spacing w:line="240" w:lineRule="auto"/>
        <w:rPr>
          <w:szCs w:val="22"/>
        </w:rPr>
      </w:pPr>
    </w:p>
    <w:p w14:paraId="3ECF05B0" w14:textId="77777777" w:rsidR="00450C75" w:rsidRPr="003A78A1" w:rsidRDefault="00450C75" w:rsidP="00450C7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>
        <w:rPr>
          <w:b/>
          <w:bCs/>
        </w:rPr>
        <w:t>A KÖZVETLEN CSOMAGOLÁSON FELTÜNTETENDŐ ADATOK</w:t>
      </w:r>
    </w:p>
    <w:p w14:paraId="271A00E3" w14:textId="77777777" w:rsidR="00450C75" w:rsidRDefault="00450C75" w:rsidP="00450C7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</w:p>
    <w:p w14:paraId="2BA0D70A" w14:textId="08F7E8F3" w:rsidR="00450C75" w:rsidRPr="003A78A1" w:rsidRDefault="00450C75" w:rsidP="00450C7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>
        <w:rPr>
          <w:b/>
          <w:noProof/>
          <w:szCs w:val="22"/>
        </w:rPr>
        <w:t>A tartály címkéje</w:t>
      </w:r>
    </w:p>
    <w:p w14:paraId="1A521D72" w14:textId="77777777" w:rsidR="00450C75" w:rsidRDefault="00450C75" w:rsidP="00450C75">
      <w:pPr>
        <w:spacing w:line="240" w:lineRule="exact"/>
        <w:rPr>
          <w:noProof/>
          <w:szCs w:val="22"/>
        </w:rPr>
      </w:pPr>
    </w:p>
    <w:p w14:paraId="5B40527D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4DA97F78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7A8BF44F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6628731B" w14:textId="77777777" w:rsidR="00450C75" w:rsidRPr="0066332B" w:rsidRDefault="00450C75" w:rsidP="00450C75">
      <w:pPr>
        <w:widowControl w:val="0"/>
        <w:suppressAutoHyphens w:val="0"/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hu-HU"/>
        </w:rPr>
      </w:pPr>
      <w:r>
        <w:rPr>
          <w:szCs w:val="22"/>
          <w:lang w:eastAsia="hu-HU"/>
        </w:rPr>
        <w:t>Dimetil-fumarát STADA Arzneimittel</w:t>
      </w:r>
      <w:r w:rsidRPr="0066332B">
        <w:rPr>
          <w:szCs w:val="22"/>
          <w:lang w:eastAsia="hu-HU"/>
        </w:rPr>
        <w:t xml:space="preserve"> 120 mg gyomornedv-ellenálló kemény kapszula</w:t>
      </w:r>
    </w:p>
    <w:p w14:paraId="38D4CF1E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  <w:r w:rsidRPr="00084553">
        <w:t>dimetil-fumarát</w:t>
      </w:r>
    </w:p>
    <w:p w14:paraId="571A727C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2CA6EEEB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1B28681E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HATÓANYAG(OK) MEGNEVEZÉSE</w:t>
      </w:r>
    </w:p>
    <w:p w14:paraId="782F09F5" w14:textId="77777777" w:rsidR="00450C75" w:rsidRPr="00DE54BE" w:rsidRDefault="00450C75" w:rsidP="00450C75">
      <w:pPr>
        <w:spacing w:line="240" w:lineRule="auto"/>
        <w:ind w:rightChars="50" w:right="110"/>
      </w:pPr>
    </w:p>
    <w:p w14:paraId="3F9DEBA6" w14:textId="77777777" w:rsidR="00450C75" w:rsidRPr="00A76053" w:rsidRDefault="00450C75" w:rsidP="00450C75">
      <w:pPr>
        <w:pStyle w:val="Szvegtrzs"/>
        <w:kinsoku w:val="0"/>
        <w:overflowPunct w:val="0"/>
        <w:spacing w:before="72"/>
        <w:ind w:left="0"/>
        <w:rPr>
          <w:spacing w:val="-1"/>
          <w:lang w:val="hu-HU" w:eastAsia="hu-HU"/>
        </w:rPr>
      </w:pPr>
      <w:r w:rsidRPr="00A76053">
        <w:rPr>
          <w:lang w:val="hu-HU"/>
        </w:rPr>
        <w:t>1</w:t>
      </w:r>
      <w:r w:rsidRPr="00A76053">
        <w:rPr>
          <w:szCs w:val="20"/>
          <w:lang w:val="hu-HU"/>
        </w:rPr>
        <w:t>20</w:t>
      </w:r>
      <w:r>
        <w:rPr>
          <w:szCs w:val="20"/>
          <w:lang w:val="hu-HU"/>
        </w:rPr>
        <w:t> </w:t>
      </w:r>
      <w:r w:rsidRPr="00A76053">
        <w:rPr>
          <w:szCs w:val="20"/>
          <w:lang w:val="hu-HU"/>
        </w:rPr>
        <w:t xml:space="preserve">mg </w:t>
      </w:r>
      <w:proofErr w:type="spellStart"/>
      <w:r w:rsidRPr="00A76053">
        <w:rPr>
          <w:szCs w:val="20"/>
          <w:lang w:val="hu-HU"/>
        </w:rPr>
        <w:t>dimetil-fumarátot</w:t>
      </w:r>
      <w:proofErr w:type="spellEnd"/>
      <w:r w:rsidRPr="00A76053">
        <w:rPr>
          <w:szCs w:val="20"/>
          <w:lang w:val="hu-HU"/>
        </w:rPr>
        <w:t xml:space="preserve"> tartalmaz gyomornedv-ellenálló kemény kapszulánként.</w:t>
      </w:r>
    </w:p>
    <w:p w14:paraId="28660BA9" w14:textId="77777777" w:rsidR="00450C75" w:rsidRDefault="00450C75" w:rsidP="00450C75">
      <w:pPr>
        <w:spacing w:line="240" w:lineRule="exact"/>
        <w:rPr>
          <w:noProof/>
          <w:szCs w:val="22"/>
        </w:rPr>
      </w:pPr>
    </w:p>
    <w:p w14:paraId="6DDA0964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60A7279B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SEGÉDANYAGOK FELSOROLÁSA</w:t>
      </w:r>
    </w:p>
    <w:p w14:paraId="07A73CE7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40DDC6FD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1727C143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GYÓGYSZERFORMA ÉS TARTALOM</w:t>
      </w:r>
    </w:p>
    <w:p w14:paraId="6B2DE9A6" w14:textId="77777777" w:rsidR="00450C75" w:rsidRDefault="00450C75" w:rsidP="00450C75">
      <w:pPr>
        <w:spacing w:line="240" w:lineRule="exact"/>
        <w:rPr>
          <w:noProof/>
          <w:szCs w:val="22"/>
        </w:rPr>
      </w:pPr>
    </w:p>
    <w:p w14:paraId="5B697BFD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  <w:r w:rsidRPr="0084535D">
        <w:rPr>
          <w:szCs w:val="22"/>
          <w:highlight w:val="lightGray"/>
          <w:lang w:eastAsia="hu-HU"/>
        </w:rPr>
        <w:t>gyomornedv-ellenálló kemény kapszula</w:t>
      </w:r>
    </w:p>
    <w:p w14:paraId="78C68E52" w14:textId="77777777" w:rsidR="00450C75" w:rsidRDefault="00450C75" w:rsidP="00450C75">
      <w:pPr>
        <w:spacing w:line="240" w:lineRule="exact"/>
        <w:rPr>
          <w:szCs w:val="22"/>
          <w:lang w:eastAsia="hu-HU"/>
        </w:rPr>
      </w:pPr>
      <w:r>
        <w:rPr>
          <w:szCs w:val="22"/>
          <w:lang w:eastAsia="hu-HU"/>
        </w:rPr>
        <w:t xml:space="preserve">100 db </w:t>
      </w:r>
      <w:r w:rsidRPr="0066332B">
        <w:rPr>
          <w:szCs w:val="22"/>
          <w:lang w:eastAsia="hu-HU"/>
        </w:rPr>
        <w:t>gyomornedv-ellenálló kemény kapszula</w:t>
      </w:r>
    </w:p>
    <w:p w14:paraId="744ED1D4" w14:textId="77777777" w:rsidR="00450C75" w:rsidRDefault="00450C75" w:rsidP="00450C75">
      <w:pPr>
        <w:spacing w:line="240" w:lineRule="exact"/>
        <w:rPr>
          <w:noProof/>
          <w:szCs w:val="22"/>
        </w:rPr>
      </w:pPr>
    </w:p>
    <w:p w14:paraId="0ED49D8B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0DAC83CA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AZ ALKALMAZÁSSAL KAPCSOLATOS TUDNIVALÓK ÉS AZ ALKALMAZÁS MÓDJA(I)</w:t>
      </w:r>
    </w:p>
    <w:p w14:paraId="2E4888E4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603D0770" w14:textId="77777777" w:rsidR="00E22226" w:rsidRDefault="00E22226" w:rsidP="00E22226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Alkalmazás</w:t>
      </w:r>
      <w:r w:rsidRPr="003A78A1">
        <w:rPr>
          <w:noProof/>
          <w:szCs w:val="22"/>
        </w:rPr>
        <w:t xml:space="preserve"> előtt olvassa el a mellékelt betegtájékoztatót!</w:t>
      </w:r>
    </w:p>
    <w:p w14:paraId="5785C51D" w14:textId="1FEDD237" w:rsidR="00823C44" w:rsidRPr="003A78A1" w:rsidRDefault="00823C44" w:rsidP="00823C44">
      <w:pPr>
        <w:spacing w:line="240" w:lineRule="exact"/>
        <w:rPr>
          <w:noProof/>
          <w:szCs w:val="22"/>
        </w:rPr>
      </w:pPr>
      <w:r w:rsidRPr="0084535D">
        <w:rPr>
          <w:noProof/>
          <w:szCs w:val="22"/>
        </w:rPr>
        <w:t>Szájon át történő alkalmazásra.</w:t>
      </w:r>
      <w:r>
        <w:rPr>
          <w:noProof/>
          <w:szCs w:val="22"/>
        </w:rPr>
        <w:t xml:space="preserve"> A kapszulát egészben nyelje le!</w:t>
      </w:r>
    </w:p>
    <w:p w14:paraId="3C8507FE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56906560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7C8E065D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6.</w:t>
      </w:r>
      <w:r w:rsidRPr="003A78A1">
        <w:rPr>
          <w:b/>
          <w:noProof/>
          <w:szCs w:val="22"/>
        </w:rPr>
        <w:tab/>
        <w:t>KÜLÖN FIGYELMEZTETÉS, MELY SZERINT A GYÓGYSZERT GYERMEKEKTŐL ELZÁRVA KELL TARTANI</w:t>
      </w:r>
    </w:p>
    <w:p w14:paraId="6F970C9A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10CB62AA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  <w:r w:rsidRPr="003A78A1">
        <w:rPr>
          <w:noProof/>
          <w:szCs w:val="22"/>
        </w:rPr>
        <w:t>A gyógyszer gyermekektől elzárva tartandó!</w:t>
      </w:r>
    </w:p>
    <w:p w14:paraId="6594CAD4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18361444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6DB421BC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7.</w:t>
      </w:r>
      <w:r w:rsidRPr="003A78A1">
        <w:rPr>
          <w:b/>
          <w:noProof/>
          <w:szCs w:val="22"/>
        </w:rPr>
        <w:tab/>
        <w:t>TOVÁBBI FIGYELMEZTETÉS(EK), AMENNYIBEN SZÜKSÉGES</w:t>
      </w:r>
    </w:p>
    <w:p w14:paraId="327F0982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4E9C7C65" w14:textId="77777777" w:rsidR="00450C75" w:rsidRPr="00755CFB" w:rsidRDefault="00450C75" w:rsidP="00450C75">
      <w:pPr>
        <w:spacing w:line="240" w:lineRule="exact"/>
      </w:pPr>
      <w:r w:rsidRPr="00755CFB">
        <w:t xml:space="preserve">A </w:t>
      </w:r>
      <w:r w:rsidRPr="00280D0F">
        <w:rPr>
          <w:szCs w:val="22"/>
        </w:rPr>
        <w:t>nedvességmegkötő betétet</w:t>
      </w:r>
      <w:r w:rsidRPr="00755CFB" w:rsidDel="003D00C4">
        <w:t xml:space="preserve"> </w:t>
      </w:r>
      <w:r w:rsidRPr="00755CFB">
        <w:t>ne nyelje le</w:t>
      </w:r>
      <w:r>
        <w:t>!</w:t>
      </w:r>
    </w:p>
    <w:p w14:paraId="645D030F" w14:textId="77777777" w:rsidR="00450C75" w:rsidRDefault="00450C75" w:rsidP="00450C75">
      <w:pPr>
        <w:spacing w:line="240" w:lineRule="exact"/>
        <w:rPr>
          <w:noProof/>
          <w:szCs w:val="22"/>
        </w:rPr>
      </w:pPr>
    </w:p>
    <w:p w14:paraId="5F4B4484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659075A2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8.</w:t>
      </w:r>
      <w:r w:rsidRPr="003A78A1">
        <w:rPr>
          <w:b/>
          <w:noProof/>
          <w:szCs w:val="22"/>
        </w:rPr>
        <w:tab/>
        <w:t>LEJÁRATI IDŐ</w:t>
      </w:r>
    </w:p>
    <w:p w14:paraId="3DC547E3" w14:textId="77777777" w:rsidR="00823C44" w:rsidRDefault="00823C44" w:rsidP="00450C75">
      <w:pPr>
        <w:pStyle w:val="Szvegtrzs"/>
        <w:ind w:left="0"/>
        <w:rPr>
          <w:lang w:val="hu-HU"/>
        </w:rPr>
      </w:pPr>
    </w:p>
    <w:p w14:paraId="71FDC774" w14:textId="7FCD135C" w:rsidR="00450C75" w:rsidRPr="00935EE8" w:rsidRDefault="00450C75" w:rsidP="00450C75">
      <w:pPr>
        <w:pStyle w:val="Szvegtrzs"/>
        <w:ind w:left="0"/>
        <w:rPr>
          <w:lang w:val="hu-HU"/>
        </w:rPr>
      </w:pPr>
      <w:r w:rsidRPr="00935EE8">
        <w:rPr>
          <w:lang w:val="hu-HU"/>
        </w:rPr>
        <w:t>EXP</w:t>
      </w:r>
    </w:p>
    <w:p w14:paraId="2FD993CB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4907A6E4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459A51FE" w14:textId="77777777" w:rsidR="00450C75" w:rsidRPr="003A78A1" w:rsidRDefault="00450C75" w:rsidP="00450C7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 w:val="0"/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9.</w:t>
      </w:r>
      <w:r w:rsidRPr="003A78A1">
        <w:rPr>
          <w:b/>
          <w:noProof/>
          <w:szCs w:val="22"/>
        </w:rPr>
        <w:tab/>
        <w:t>KÜLÖNLEGES TÁROLÁSI ELŐÍRÁSOK</w:t>
      </w:r>
    </w:p>
    <w:p w14:paraId="4C485CF5" w14:textId="77777777" w:rsidR="00450C75" w:rsidRDefault="00450C75" w:rsidP="00450C75">
      <w:pPr>
        <w:keepNext/>
        <w:suppressAutoHyphens w:val="0"/>
        <w:spacing w:line="240" w:lineRule="exact"/>
        <w:rPr>
          <w:noProof/>
          <w:szCs w:val="22"/>
        </w:rPr>
      </w:pPr>
    </w:p>
    <w:p w14:paraId="0F22FB1F" w14:textId="633DC84C" w:rsidR="00450C75" w:rsidRPr="00D92147" w:rsidRDefault="00450C75" w:rsidP="00450C75">
      <w:pPr>
        <w:pStyle w:val="Szvegtrzs"/>
        <w:ind w:left="0"/>
        <w:rPr>
          <w:lang w:val="hu-HU"/>
        </w:rPr>
      </w:pPr>
      <w:r w:rsidRPr="00D92147">
        <w:rPr>
          <w:lang w:val="hu-HU"/>
        </w:rPr>
        <w:t>A fénytől való védelem érdekében az eredeti csomagolásban tárolandó</w:t>
      </w:r>
      <w:r w:rsidR="00E22226">
        <w:rPr>
          <w:lang w:val="hu-HU"/>
        </w:rPr>
        <w:t>.</w:t>
      </w:r>
    </w:p>
    <w:p w14:paraId="4C089F1D" w14:textId="77777777" w:rsidR="00450C75" w:rsidRPr="003A78A1" w:rsidRDefault="00450C75" w:rsidP="00450C75">
      <w:pPr>
        <w:keepNext/>
        <w:suppressAutoHyphens w:val="0"/>
        <w:spacing w:line="240" w:lineRule="exact"/>
        <w:rPr>
          <w:noProof/>
          <w:szCs w:val="22"/>
        </w:rPr>
      </w:pPr>
    </w:p>
    <w:p w14:paraId="01CD06FD" w14:textId="77777777" w:rsidR="00450C75" w:rsidRPr="003A78A1" w:rsidRDefault="00450C75" w:rsidP="00450C75">
      <w:pPr>
        <w:keepNext/>
        <w:suppressAutoHyphens w:val="0"/>
        <w:spacing w:line="240" w:lineRule="exact"/>
        <w:rPr>
          <w:noProof/>
          <w:szCs w:val="22"/>
        </w:rPr>
      </w:pPr>
    </w:p>
    <w:p w14:paraId="3191B728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10.</w:t>
      </w:r>
      <w:r w:rsidRPr="003A78A1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E2C498F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440EBD21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047A6E16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11.</w:t>
      </w:r>
      <w:r w:rsidRPr="003A78A1">
        <w:rPr>
          <w:b/>
          <w:noProof/>
          <w:szCs w:val="22"/>
        </w:rPr>
        <w:tab/>
        <w:t>A FORGALOMBA HOZATALI ENGEDÉLY JOGOSULTJÁNAK NEVE ÉS CÍME</w:t>
      </w:r>
    </w:p>
    <w:p w14:paraId="67DE0653" w14:textId="77777777" w:rsidR="00450C75" w:rsidRPr="0084535D" w:rsidRDefault="00450C75" w:rsidP="00450C75">
      <w:pPr>
        <w:spacing w:line="240" w:lineRule="exact"/>
        <w:rPr>
          <w:lang w:eastAsia="hu-HU"/>
        </w:rPr>
      </w:pPr>
    </w:p>
    <w:p w14:paraId="4BA5912B" w14:textId="77777777" w:rsidR="00450C75" w:rsidRPr="0084535D" w:rsidRDefault="00450C75" w:rsidP="00450C75">
      <w:pPr>
        <w:spacing w:line="240" w:lineRule="exact"/>
        <w:rPr>
          <w:lang w:eastAsia="hu-HU"/>
        </w:rPr>
      </w:pPr>
      <w:r w:rsidRPr="0084535D">
        <w:rPr>
          <w:lang w:eastAsia="hu-HU"/>
        </w:rPr>
        <w:t>STADA Arzneimittel AG</w:t>
      </w:r>
    </w:p>
    <w:p w14:paraId="29BEF17E" w14:textId="77777777" w:rsidR="00450C75" w:rsidRPr="0084535D" w:rsidRDefault="00450C75" w:rsidP="00450C75">
      <w:pPr>
        <w:spacing w:line="240" w:lineRule="exact"/>
        <w:rPr>
          <w:lang w:eastAsia="hu-HU"/>
        </w:rPr>
      </w:pPr>
      <w:proofErr w:type="spellStart"/>
      <w:r w:rsidRPr="0084535D">
        <w:rPr>
          <w:lang w:eastAsia="hu-HU"/>
        </w:rPr>
        <w:t>Stadastrasse</w:t>
      </w:r>
      <w:proofErr w:type="spellEnd"/>
      <w:r w:rsidRPr="0084535D">
        <w:rPr>
          <w:lang w:eastAsia="hu-HU"/>
        </w:rPr>
        <w:t xml:space="preserve"> 2</w:t>
      </w:r>
      <w:r w:rsidRPr="0084535D">
        <w:rPr>
          <w:lang w:eastAsia="hu-HU"/>
        </w:rPr>
        <w:noBreakHyphen/>
        <w:t>18</w:t>
      </w:r>
    </w:p>
    <w:p w14:paraId="1D434492" w14:textId="77777777" w:rsidR="00450C75" w:rsidRPr="0084535D" w:rsidRDefault="00450C75" w:rsidP="00450C75">
      <w:pPr>
        <w:spacing w:line="240" w:lineRule="exact"/>
        <w:rPr>
          <w:lang w:eastAsia="hu-HU"/>
        </w:rPr>
      </w:pPr>
      <w:r w:rsidRPr="0084535D">
        <w:rPr>
          <w:lang w:eastAsia="hu-HU"/>
        </w:rPr>
        <w:t xml:space="preserve">D-61118 </w:t>
      </w:r>
      <w:proofErr w:type="spellStart"/>
      <w:r w:rsidRPr="0084535D">
        <w:rPr>
          <w:lang w:eastAsia="hu-HU"/>
        </w:rPr>
        <w:t>Bad</w:t>
      </w:r>
      <w:proofErr w:type="spellEnd"/>
      <w:r w:rsidRPr="0084535D">
        <w:rPr>
          <w:lang w:eastAsia="hu-HU"/>
        </w:rPr>
        <w:t xml:space="preserve"> </w:t>
      </w:r>
      <w:proofErr w:type="spellStart"/>
      <w:r w:rsidRPr="0084535D">
        <w:rPr>
          <w:lang w:eastAsia="hu-HU"/>
        </w:rPr>
        <w:t>Vilbel</w:t>
      </w:r>
      <w:proofErr w:type="spellEnd"/>
    </w:p>
    <w:p w14:paraId="38AA47B1" w14:textId="77777777" w:rsidR="00450C75" w:rsidRPr="0084535D" w:rsidRDefault="00450C75" w:rsidP="00450C75">
      <w:pPr>
        <w:spacing w:line="240" w:lineRule="exact"/>
        <w:rPr>
          <w:lang w:eastAsia="hu-HU"/>
        </w:rPr>
      </w:pPr>
      <w:r w:rsidRPr="0084535D">
        <w:rPr>
          <w:lang w:eastAsia="hu-HU"/>
        </w:rPr>
        <w:t>Németország</w:t>
      </w:r>
    </w:p>
    <w:p w14:paraId="778D230B" w14:textId="77777777" w:rsidR="00450C75" w:rsidRPr="003A78A1" w:rsidRDefault="00450C75" w:rsidP="00450C75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right="2"/>
        <w:rPr>
          <w:noProof/>
          <w:szCs w:val="22"/>
        </w:rPr>
      </w:pPr>
    </w:p>
    <w:p w14:paraId="7C8663B7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4AAC5419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12.</w:t>
      </w:r>
      <w:r w:rsidRPr="003A78A1">
        <w:rPr>
          <w:b/>
          <w:noProof/>
          <w:szCs w:val="22"/>
        </w:rPr>
        <w:tab/>
        <w:t>A FORGALOMBA HOZATALI ENGEDÉLY SZÁMA(I)</w:t>
      </w:r>
    </w:p>
    <w:p w14:paraId="50231D38" w14:textId="77777777" w:rsidR="00450C75" w:rsidRDefault="00450C75" w:rsidP="00450C75">
      <w:pPr>
        <w:spacing w:line="240" w:lineRule="exact"/>
        <w:rPr>
          <w:noProof/>
          <w:szCs w:val="22"/>
        </w:rPr>
      </w:pPr>
    </w:p>
    <w:p w14:paraId="5A035154" w14:textId="77777777" w:rsidR="0026555A" w:rsidRPr="007C09BA" w:rsidRDefault="0026555A" w:rsidP="0026555A">
      <w:pPr>
        <w:widowControl w:val="0"/>
        <w:tabs>
          <w:tab w:val="left" w:pos="2268"/>
          <w:tab w:val="left" w:pos="3119"/>
        </w:tabs>
        <w:suppressAutoHyphens w:val="0"/>
        <w:autoSpaceDE w:val="0"/>
        <w:autoSpaceDN w:val="0"/>
        <w:spacing w:line="240" w:lineRule="auto"/>
        <w:rPr>
          <w:szCs w:val="22"/>
        </w:rPr>
      </w:pPr>
      <w:r w:rsidRPr="007C09BA">
        <w:rPr>
          <w:szCs w:val="22"/>
        </w:rPr>
        <w:t>OGYI-T-24560/07</w:t>
      </w:r>
      <w:r w:rsidRPr="007C09BA">
        <w:rPr>
          <w:szCs w:val="22"/>
        </w:rPr>
        <w:tab/>
      </w:r>
      <w:r w:rsidRPr="007C09BA">
        <w:rPr>
          <w:szCs w:val="22"/>
          <w:highlight w:val="lightGray"/>
        </w:rPr>
        <w:t>100×</w:t>
      </w:r>
      <w:r w:rsidRPr="007C09BA">
        <w:rPr>
          <w:szCs w:val="22"/>
          <w:highlight w:val="lightGray"/>
        </w:rPr>
        <w:tab/>
        <w:t>fehér HDPE tartályban</w:t>
      </w:r>
    </w:p>
    <w:p w14:paraId="6E24DAE3" w14:textId="77777777" w:rsidR="00450C75" w:rsidRDefault="00450C75" w:rsidP="00450C75">
      <w:pPr>
        <w:spacing w:line="240" w:lineRule="exact"/>
        <w:rPr>
          <w:noProof/>
          <w:szCs w:val="22"/>
        </w:rPr>
      </w:pPr>
    </w:p>
    <w:p w14:paraId="16EE25BC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492A6D18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13.</w:t>
      </w:r>
      <w:r w:rsidRPr="003A78A1">
        <w:rPr>
          <w:b/>
          <w:noProof/>
          <w:szCs w:val="22"/>
        </w:rPr>
        <w:tab/>
        <w:t>A GYÁRTÁSI TÉTEL SZÁMA</w:t>
      </w:r>
    </w:p>
    <w:p w14:paraId="7BA81CB7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7B628101" w14:textId="796CB604" w:rsidR="00450C75" w:rsidRPr="00935EE8" w:rsidRDefault="00450C75" w:rsidP="00450C75">
      <w:pPr>
        <w:pStyle w:val="Szvegtrzs"/>
        <w:ind w:left="0"/>
        <w:rPr>
          <w:lang w:val="hu-HU"/>
        </w:rPr>
      </w:pPr>
      <w:proofErr w:type="spellStart"/>
      <w:r w:rsidRPr="00935EE8">
        <w:rPr>
          <w:lang w:val="hu-HU"/>
        </w:rPr>
        <w:t>Lot</w:t>
      </w:r>
      <w:proofErr w:type="spellEnd"/>
    </w:p>
    <w:p w14:paraId="0CFBEC31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37A0CBC6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2EB638B5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14.</w:t>
      </w:r>
      <w:r w:rsidRPr="003A78A1">
        <w:rPr>
          <w:b/>
          <w:noProof/>
          <w:szCs w:val="22"/>
        </w:rPr>
        <w:tab/>
      </w:r>
      <w:r w:rsidRPr="003A78A1">
        <w:rPr>
          <w:b/>
          <w:szCs w:val="22"/>
        </w:rPr>
        <w:t>A GYÓGYSZER ÁLTALÁNOS BESOROLÁSA RENDELHETŐSÉG SZEMPONTJÁBÓL</w:t>
      </w:r>
    </w:p>
    <w:p w14:paraId="1FAA4010" w14:textId="77777777" w:rsidR="00450C75" w:rsidRDefault="00450C75" w:rsidP="00450C75">
      <w:pPr>
        <w:spacing w:line="240" w:lineRule="exact"/>
        <w:rPr>
          <w:noProof/>
          <w:szCs w:val="22"/>
        </w:rPr>
      </w:pPr>
    </w:p>
    <w:p w14:paraId="61686427" w14:textId="77777777" w:rsidR="00450C75" w:rsidRDefault="00450C75" w:rsidP="00450C75">
      <w:pPr>
        <w:spacing w:line="240" w:lineRule="auto"/>
        <w:rPr>
          <w:lang w:eastAsia="zh-CN"/>
        </w:rPr>
      </w:pPr>
      <w:r>
        <w:t>Orvosi rendelvényhez kötött gyógyszer (Sz).</w:t>
      </w:r>
    </w:p>
    <w:p w14:paraId="7CD70ACD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60C6441F" w14:textId="77777777" w:rsidR="00450C75" w:rsidRPr="003A78A1" w:rsidRDefault="00450C75" w:rsidP="00450C75">
      <w:pPr>
        <w:spacing w:line="240" w:lineRule="exact"/>
        <w:rPr>
          <w:noProof/>
          <w:szCs w:val="22"/>
        </w:rPr>
      </w:pPr>
    </w:p>
    <w:p w14:paraId="31303799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15.</w:t>
      </w:r>
      <w:r w:rsidRPr="003A78A1">
        <w:rPr>
          <w:b/>
          <w:noProof/>
          <w:szCs w:val="22"/>
        </w:rPr>
        <w:tab/>
        <w:t>AZ ALKALMAZÁSRA VONATKOZÓ UTASÍTÁSOK</w:t>
      </w:r>
    </w:p>
    <w:p w14:paraId="21D1B65C" w14:textId="77777777" w:rsidR="00450C75" w:rsidRPr="00181194" w:rsidRDefault="00450C75" w:rsidP="00450C75">
      <w:pPr>
        <w:spacing w:line="240" w:lineRule="exact"/>
        <w:rPr>
          <w:noProof/>
          <w:szCs w:val="22"/>
          <w:u w:val="single"/>
        </w:rPr>
      </w:pPr>
    </w:p>
    <w:p w14:paraId="054DAFBB" w14:textId="77777777" w:rsidR="00450C75" w:rsidRPr="00181194" w:rsidRDefault="00450C75" w:rsidP="00450C75">
      <w:pPr>
        <w:spacing w:line="240" w:lineRule="exact"/>
        <w:rPr>
          <w:noProof/>
          <w:szCs w:val="22"/>
          <w:u w:val="single"/>
        </w:rPr>
      </w:pPr>
    </w:p>
    <w:p w14:paraId="105B5747" w14:textId="77777777" w:rsidR="00450C75" w:rsidRPr="003A78A1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i/>
          <w:noProof/>
          <w:szCs w:val="22"/>
        </w:rPr>
      </w:pPr>
      <w:r>
        <w:rPr>
          <w:b/>
          <w:noProof/>
          <w:szCs w:val="22"/>
        </w:rPr>
        <w:t>16</w:t>
      </w:r>
      <w:r w:rsidRPr="003A78A1">
        <w:rPr>
          <w:b/>
          <w:noProof/>
          <w:szCs w:val="22"/>
        </w:rPr>
        <w:t>.</w:t>
      </w:r>
      <w:r w:rsidRPr="003A78A1">
        <w:rPr>
          <w:b/>
          <w:noProof/>
          <w:szCs w:val="22"/>
        </w:rPr>
        <w:tab/>
        <w:t>BRAILLE ÍRÁSSAL FELTÜNTETETT INFORMÁCIÓK</w:t>
      </w:r>
    </w:p>
    <w:p w14:paraId="1B2FF711" w14:textId="77777777" w:rsidR="00450C75" w:rsidRDefault="00450C75" w:rsidP="00450C75">
      <w:pPr>
        <w:spacing w:line="240" w:lineRule="exact"/>
        <w:rPr>
          <w:szCs w:val="22"/>
        </w:rPr>
      </w:pPr>
    </w:p>
    <w:p w14:paraId="1155EBEE" w14:textId="77777777" w:rsidR="00450C75" w:rsidRPr="003A78A1" w:rsidRDefault="00450C75" w:rsidP="00450C75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eastAsia="zh-CN"/>
        </w:rPr>
      </w:pPr>
    </w:p>
    <w:p w14:paraId="2848B3A6" w14:textId="77777777" w:rsidR="00450C75" w:rsidRPr="00935EE8" w:rsidRDefault="00450C75" w:rsidP="00450C7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935EE8">
        <w:rPr>
          <w:rFonts w:eastAsia="SimSun"/>
          <w:b/>
          <w:noProof/>
          <w:snapToGrid w:val="0"/>
          <w:lang w:eastAsia="zh-CN"/>
        </w:rPr>
        <w:t>17.</w:t>
      </w:r>
      <w:r w:rsidRPr="00935EE8">
        <w:rPr>
          <w:rFonts w:eastAsia="SimSun"/>
          <w:b/>
          <w:noProof/>
          <w:snapToGrid w:val="0"/>
          <w:lang w:eastAsia="zh-CN"/>
        </w:rPr>
        <w:tab/>
        <w:t>EGYEDI AZONOSÍTÓ – 2D VONALKÓD</w:t>
      </w:r>
    </w:p>
    <w:p w14:paraId="0820A4E6" w14:textId="77777777" w:rsidR="00450C75" w:rsidRPr="00935EE8" w:rsidRDefault="00450C75" w:rsidP="00450C75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27D2CCE2" w14:textId="77777777" w:rsidR="00450C75" w:rsidRPr="00935EE8" w:rsidRDefault="00450C75" w:rsidP="00450C75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5D0AB6CB" w14:textId="77777777" w:rsidR="00450C75" w:rsidRPr="00935EE8" w:rsidRDefault="00450C75" w:rsidP="00450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935EE8">
        <w:rPr>
          <w:rFonts w:eastAsia="SimSun"/>
          <w:b/>
          <w:noProof/>
          <w:snapToGrid w:val="0"/>
          <w:lang w:eastAsia="zh-CN"/>
        </w:rPr>
        <w:t>18.</w:t>
      </w:r>
      <w:r w:rsidRPr="00935EE8">
        <w:rPr>
          <w:rFonts w:eastAsia="SimSun"/>
          <w:b/>
          <w:noProof/>
          <w:snapToGrid w:val="0"/>
          <w:lang w:eastAsia="zh-CN"/>
        </w:rPr>
        <w:tab/>
        <w:t>EGYEDI AZONOSÍTÓ OLVASHATÓ FORMÁTUMA</w:t>
      </w:r>
    </w:p>
    <w:p w14:paraId="7F136887" w14:textId="77777777" w:rsidR="00450C75" w:rsidRPr="00935EE8" w:rsidRDefault="00450C75" w:rsidP="00450C75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2426A0EC" w14:textId="77777777" w:rsidR="00407100" w:rsidRPr="00E532A0" w:rsidRDefault="00407100" w:rsidP="009E45A2">
      <w:pPr>
        <w:spacing w:line="240" w:lineRule="exact"/>
        <w:rPr>
          <w:szCs w:val="22"/>
        </w:rPr>
      </w:pPr>
    </w:p>
    <w:sectPr w:rsidR="00407100" w:rsidRPr="00E532A0" w:rsidSect="00E41312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D2FC4" w14:textId="77777777" w:rsidR="00C40B8D" w:rsidRDefault="00C40B8D">
      <w:r>
        <w:separator/>
      </w:r>
    </w:p>
  </w:endnote>
  <w:endnote w:type="continuationSeparator" w:id="0">
    <w:p w14:paraId="21C8B568" w14:textId="77777777" w:rsidR="00C40B8D" w:rsidRDefault="00C40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D53BB" w14:textId="1DCC3A9C" w:rsidR="00EE29C9" w:rsidRDefault="00DC49B2" w:rsidP="00DC49B2">
    <w:pPr>
      <w:pStyle w:val="llb"/>
    </w:pPr>
    <w:r>
      <w:rPr>
        <w:sz w:val="18"/>
        <w:szCs w:val="18"/>
      </w:rPr>
      <w:t>N</w:t>
    </w:r>
    <w:r w:rsidR="005815B3">
      <w:rPr>
        <w:sz w:val="18"/>
        <w:szCs w:val="18"/>
      </w:rPr>
      <w:t>NGYK/GYSZ/13028</w:t>
    </w:r>
    <w:r>
      <w:rPr>
        <w:sz w:val="18"/>
        <w:szCs w:val="18"/>
      </w:rPr>
      <w:t>/2024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2025. április </w:t>
    </w:r>
    <w:r w:rsidR="007C09BA">
      <w:rPr>
        <w:sz w:val="18"/>
        <w:szCs w:val="18"/>
      </w:rPr>
      <w:t>29</w:t>
    </w:r>
    <w:r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02A8A" w14:textId="77777777" w:rsidR="00C40B8D" w:rsidRDefault="00C40B8D">
      <w:r>
        <w:separator/>
      </w:r>
    </w:p>
  </w:footnote>
  <w:footnote w:type="continuationSeparator" w:id="0">
    <w:p w14:paraId="1F3994F8" w14:textId="77777777" w:rsidR="00C40B8D" w:rsidRDefault="00C40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910C2" w14:textId="77777777" w:rsidR="0020173F" w:rsidRDefault="0020173F" w:rsidP="00BB19C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AF4C8AD" w14:textId="77777777" w:rsidR="0020173F" w:rsidRDefault="0020173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57582" w14:textId="2E75D2E1" w:rsidR="0020173F" w:rsidRPr="009E45A2" w:rsidRDefault="0020173F" w:rsidP="00BB19CB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9E45A2">
      <w:rPr>
        <w:rStyle w:val="Oldalszm"/>
        <w:sz w:val="18"/>
        <w:szCs w:val="18"/>
      </w:rPr>
      <w:fldChar w:fldCharType="begin"/>
    </w:r>
    <w:r w:rsidRPr="009E45A2">
      <w:rPr>
        <w:rStyle w:val="Oldalszm"/>
        <w:sz w:val="18"/>
        <w:szCs w:val="18"/>
      </w:rPr>
      <w:instrText xml:space="preserve">PAGE  </w:instrText>
    </w:r>
    <w:r w:rsidRPr="009E45A2">
      <w:rPr>
        <w:rStyle w:val="Oldalszm"/>
        <w:sz w:val="18"/>
        <w:szCs w:val="18"/>
      </w:rPr>
      <w:fldChar w:fldCharType="separate"/>
    </w:r>
    <w:r w:rsidR="005815B3">
      <w:rPr>
        <w:rStyle w:val="Oldalszm"/>
        <w:noProof/>
        <w:sz w:val="18"/>
        <w:szCs w:val="18"/>
      </w:rPr>
      <w:t>2</w:t>
    </w:r>
    <w:r w:rsidRPr="009E45A2">
      <w:rPr>
        <w:rStyle w:val="Oldalszm"/>
        <w:sz w:val="18"/>
        <w:szCs w:val="18"/>
      </w:rPr>
      <w:fldChar w:fldCharType="end"/>
    </w:r>
  </w:p>
  <w:p w14:paraId="4309C282" w14:textId="77777777" w:rsidR="0020173F" w:rsidRPr="009E45A2" w:rsidRDefault="0020173F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05C6D864"/>
    <w:lvl w:ilvl="0">
      <w:start w:val="1"/>
      <w:numFmt w:val="none"/>
      <w:pStyle w:val="Inforubrik2"/>
      <w:suff w:val="nothing"/>
      <w:lvlText w:val=""/>
      <w:lvlJc w:val="left"/>
    </w:lvl>
    <w:lvl w:ilvl="1">
      <w:start w:val="1"/>
      <w:numFmt w:val="decimal"/>
      <w:lvlText w:val="%2"/>
      <w:legacy w:legacy="1" w:legacySpace="340" w:legacyIndent="0"/>
      <w:lvlJc w:val="left"/>
      <w:pPr>
        <w:ind w:left="851" w:firstLine="0"/>
      </w:pPr>
    </w:lvl>
    <w:lvl w:ilvl="2">
      <w:start w:val="1"/>
      <w:numFmt w:val="decimal"/>
      <w:lvlText w:val="%2.%3"/>
      <w:legacy w:legacy="1" w:legacySpace="170" w:legacyIndent="0"/>
      <w:lvlJc w:val="left"/>
      <w:pPr>
        <w:ind w:left="851" w:firstLine="0"/>
      </w:pPr>
    </w:lvl>
    <w:lvl w:ilvl="3">
      <w:start w:val="1"/>
      <w:numFmt w:val="decimal"/>
      <w:lvlText w:val="%2.%3.%4"/>
      <w:legacy w:legacy="1" w:legacySpace="227" w:legacyIndent="0"/>
      <w:lvlJc w:val="left"/>
      <w:pPr>
        <w:ind w:left="851" w:firstLine="0"/>
      </w:pPr>
    </w:lvl>
    <w:lvl w:ilvl="4">
      <w:start w:val="1"/>
      <w:numFmt w:val="decimal"/>
      <w:lvlText w:val="%2.%3.%4.%5"/>
      <w:legacy w:legacy="1" w:legacySpace="0" w:legacyIndent="708"/>
      <w:lvlJc w:val="left"/>
      <w:pPr>
        <w:ind w:left="851" w:hanging="708"/>
      </w:pPr>
    </w:lvl>
    <w:lvl w:ilvl="5">
      <w:start w:val="1"/>
      <w:numFmt w:val="decimal"/>
      <w:lvlText w:val="%2.%3.%4.%5.%6"/>
      <w:legacy w:legacy="1" w:legacySpace="0" w:legacyIndent="708"/>
      <w:lvlJc w:val="left"/>
      <w:pPr>
        <w:ind w:left="1843" w:hanging="708"/>
      </w:pPr>
    </w:lvl>
    <w:lvl w:ilvl="6">
      <w:start w:val="1"/>
      <w:numFmt w:val="decimal"/>
      <w:lvlText w:val="%2.%3.%4.%5.%6.%7"/>
      <w:legacy w:legacy="1" w:legacySpace="0" w:legacyIndent="708"/>
      <w:lvlJc w:val="left"/>
      <w:pPr>
        <w:ind w:left="2124" w:hanging="708"/>
      </w:pPr>
    </w:lvl>
    <w:lvl w:ilvl="7">
      <w:start w:val="1"/>
      <w:numFmt w:val="decimal"/>
      <w:lvlText w:val="%2.%3.%4.%5.%6.%7.%8"/>
      <w:legacy w:legacy="1" w:legacySpace="0" w:legacyIndent="708"/>
      <w:lvlJc w:val="left"/>
      <w:pPr>
        <w:ind w:left="2832" w:hanging="708"/>
      </w:pPr>
    </w:lvl>
    <w:lvl w:ilvl="8">
      <w:start w:val="1"/>
      <w:numFmt w:val="decimal"/>
      <w:lvlText w:val="%2.%3.%4.%5.%6.%7.%8.%9"/>
      <w:legacy w:legacy="1" w:legacySpace="0" w:legacyIndent="708"/>
      <w:lvlJc w:val="left"/>
      <w:pPr>
        <w:ind w:left="3540" w:hanging="708"/>
      </w:pPr>
    </w:lvl>
  </w:abstractNum>
  <w:abstractNum w:abstractNumId="1" w15:restartNumberingAfterBreak="0">
    <w:nsid w:val="2F8F48C3"/>
    <w:multiLevelType w:val="hybridMultilevel"/>
    <w:tmpl w:val="5D5C0E54"/>
    <w:lvl w:ilvl="0" w:tplc="AFC0051C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A100D28"/>
    <w:multiLevelType w:val="hybridMultilevel"/>
    <w:tmpl w:val="A75E72F2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5B5"/>
    <w:rsid w:val="00000D86"/>
    <w:rsid w:val="00001DF9"/>
    <w:rsid w:val="00003D29"/>
    <w:rsid w:val="00006C8F"/>
    <w:rsid w:val="0002333E"/>
    <w:rsid w:val="0002612F"/>
    <w:rsid w:val="00026B7D"/>
    <w:rsid w:val="00034F39"/>
    <w:rsid w:val="00035D47"/>
    <w:rsid w:val="00035D50"/>
    <w:rsid w:val="0003696D"/>
    <w:rsid w:val="0004372A"/>
    <w:rsid w:val="000546A2"/>
    <w:rsid w:val="00060887"/>
    <w:rsid w:val="000612AD"/>
    <w:rsid w:val="000658B2"/>
    <w:rsid w:val="000668DD"/>
    <w:rsid w:val="00066CCA"/>
    <w:rsid w:val="00067647"/>
    <w:rsid w:val="00067998"/>
    <w:rsid w:val="00074D2A"/>
    <w:rsid w:val="00091696"/>
    <w:rsid w:val="000A05B5"/>
    <w:rsid w:val="000A1217"/>
    <w:rsid w:val="000A4011"/>
    <w:rsid w:val="000A4951"/>
    <w:rsid w:val="000A5D2A"/>
    <w:rsid w:val="000A6368"/>
    <w:rsid w:val="000B1000"/>
    <w:rsid w:val="000B3B2F"/>
    <w:rsid w:val="000C029C"/>
    <w:rsid w:val="000C3BF1"/>
    <w:rsid w:val="000D1853"/>
    <w:rsid w:val="000D32B6"/>
    <w:rsid w:val="000D34ED"/>
    <w:rsid w:val="000D45E8"/>
    <w:rsid w:val="000D47F7"/>
    <w:rsid w:val="001027B0"/>
    <w:rsid w:val="00104439"/>
    <w:rsid w:val="00111291"/>
    <w:rsid w:val="00112E49"/>
    <w:rsid w:val="0012200F"/>
    <w:rsid w:val="00124303"/>
    <w:rsid w:val="00136318"/>
    <w:rsid w:val="001426D9"/>
    <w:rsid w:val="00151AC0"/>
    <w:rsid w:val="0015361F"/>
    <w:rsid w:val="0016136B"/>
    <w:rsid w:val="00162734"/>
    <w:rsid w:val="00162CB7"/>
    <w:rsid w:val="00164E73"/>
    <w:rsid w:val="001748C0"/>
    <w:rsid w:val="00174CC8"/>
    <w:rsid w:val="00181194"/>
    <w:rsid w:val="0018523F"/>
    <w:rsid w:val="00194B7D"/>
    <w:rsid w:val="001A2806"/>
    <w:rsid w:val="001A7324"/>
    <w:rsid w:val="001B0677"/>
    <w:rsid w:val="001B0FA5"/>
    <w:rsid w:val="001B5424"/>
    <w:rsid w:val="001B761E"/>
    <w:rsid w:val="001C2858"/>
    <w:rsid w:val="001C38C1"/>
    <w:rsid w:val="001D06B5"/>
    <w:rsid w:val="001D4123"/>
    <w:rsid w:val="001E1B41"/>
    <w:rsid w:val="001F34AF"/>
    <w:rsid w:val="00200C30"/>
    <w:rsid w:val="0020173F"/>
    <w:rsid w:val="0020632F"/>
    <w:rsid w:val="00207C34"/>
    <w:rsid w:val="00210EA6"/>
    <w:rsid w:val="002120E0"/>
    <w:rsid w:val="00221E0B"/>
    <w:rsid w:val="0023102E"/>
    <w:rsid w:val="00235717"/>
    <w:rsid w:val="00237C35"/>
    <w:rsid w:val="002421AB"/>
    <w:rsid w:val="00257E69"/>
    <w:rsid w:val="00257ED4"/>
    <w:rsid w:val="00263872"/>
    <w:rsid w:val="0026555A"/>
    <w:rsid w:val="00271951"/>
    <w:rsid w:val="00272E4F"/>
    <w:rsid w:val="00273379"/>
    <w:rsid w:val="0028280B"/>
    <w:rsid w:val="00290555"/>
    <w:rsid w:val="002B5488"/>
    <w:rsid w:val="002B7041"/>
    <w:rsid w:val="002C1F46"/>
    <w:rsid w:val="002D5A64"/>
    <w:rsid w:val="002D625C"/>
    <w:rsid w:val="002E1CE1"/>
    <w:rsid w:val="002E423A"/>
    <w:rsid w:val="002E46E8"/>
    <w:rsid w:val="00301121"/>
    <w:rsid w:val="003064F3"/>
    <w:rsid w:val="003101DB"/>
    <w:rsid w:val="003102B2"/>
    <w:rsid w:val="003122BA"/>
    <w:rsid w:val="00315740"/>
    <w:rsid w:val="00324024"/>
    <w:rsid w:val="003242B9"/>
    <w:rsid w:val="00334C2A"/>
    <w:rsid w:val="0034469A"/>
    <w:rsid w:val="00344AF8"/>
    <w:rsid w:val="0034575B"/>
    <w:rsid w:val="003478FB"/>
    <w:rsid w:val="00353B43"/>
    <w:rsid w:val="003634BD"/>
    <w:rsid w:val="00364430"/>
    <w:rsid w:val="00375C1A"/>
    <w:rsid w:val="00381988"/>
    <w:rsid w:val="00383B12"/>
    <w:rsid w:val="00391843"/>
    <w:rsid w:val="003A5F28"/>
    <w:rsid w:val="003A6DFD"/>
    <w:rsid w:val="003A78A1"/>
    <w:rsid w:val="003B6212"/>
    <w:rsid w:val="003C1C9A"/>
    <w:rsid w:val="003C20EF"/>
    <w:rsid w:val="003C3DEA"/>
    <w:rsid w:val="003C41C4"/>
    <w:rsid w:val="003D00C4"/>
    <w:rsid w:val="003D0224"/>
    <w:rsid w:val="003E1ED3"/>
    <w:rsid w:val="003E4FE3"/>
    <w:rsid w:val="004004D0"/>
    <w:rsid w:val="00407100"/>
    <w:rsid w:val="004134A9"/>
    <w:rsid w:val="0042337D"/>
    <w:rsid w:val="00425402"/>
    <w:rsid w:val="00427541"/>
    <w:rsid w:val="004346D1"/>
    <w:rsid w:val="00434A87"/>
    <w:rsid w:val="0043574D"/>
    <w:rsid w:val="0043575E"/>
    <w:rsid w:val="004435B5"/>
    <w:rsid w:val="00443A72"/>
    <w:rsid w:val="00450C75"/>
    <w:rsid w:val="00452A53"/>
    <w:rsid w:val="004651F3"/>
    <w:rsid w:val="004740B5"/>
    <w:rsid w:val="0047788E"/>
    <w:rsid w:val="004855A3"/>
    <w:rsid w:val="00486016"/>
    <w:rsid w:val="00493162"/>
    <w:rsid w:val="00493AEE"/>
    <w:rsid w:val="004A6255"/>
    <w:rsid w:val="004B63E8"/>
    <w:rsid w:val="004C1429"/>
    <w:rsid w:val="004C386E"/>
    <w:rsid w:val="004C3DA2"/>
    <w:rsid w:val="004C4C22"/>
    <w:rsid w:val="004C54BC"/>
    <w:rsid w:val="004C5F64"/>
    <w:rsid w:val="004C679C"/>
    <w:rsid w:val="004D300D"/>
    <w:rsid w:val="004D36A2"/>
    <w:rsid w:val="004D3E4B"/>
    <w:rsid w:val="004E354F"/>
    <w:rsid w:val="004E6A8A"/>
    <w:rsid w:val="004F3612"/>
    <w:rsid w:val="004F530E"/>
    <w:rsid w:val="005069C1"/>
    <w:rsid w:val="005114AC"/>
    <w:rsid w:val="00514EFB"/>
    <w:rsid w:val="00515987"/>
    <w:rsid w:val="00522BF0"/>
    <w:rsid w:val="00522C5F"/>
    <w:rsid w:val="005245A4"/>
    <w:rsid w:val="00530845"/>
    <w:rsid w:val="0054484F"/>
    <w:rsid w:val="0055368D"/>
    <w:rsid w:val="00565E8B"/>
    <w:rsid w:val="005770E3"/>
    <w:rsid w:val="005815B3"/>
    <w:rsid w:val="00583FC8"/>
    <w:rsid w:val="00585BD9"/>
    <w:rsid w:val="005A06A8"/>
    <w:rsid w:val="005B1442"/>
    <w:rsid w:val="005B2867"/>
    <w:rsid w:val="005E12A7"/>
    <w:rsid w:val="005F32D1"/>
    <w:rsid w:val="00605E13"/>
    <w:rsid w:val="00606ECE"/>
    <w:rsid w:val="00614D52"/>
    <w:rsid w:val="0061551D"/>
    <w:rsid w:val="00620CB5"/>
    <w:rsid w:val="00627D33"/>
    <w:rsid w:val="006305F5"/>
    <w:rsid w:val="00631902"/>
    <w:rsid w:val="00633462"/>
    <w:rsid w:val="00635382"/>
    <w:rsid w:val="0063688B"/>
    <w:rsid w:val="00643841"/>
    <w:rsid w:val="0064558A"/>
    <w:rsid w:val="00647576"/>
    <w:rsid w:val="0065143D"/>
    <w:rsid w:val="006522D7"/>
    <w:rsid w:val="006526A7"/>
    <w:rsid w:val="00656E54"/>
    <w:rsid w:val="0066332B"/>
    <w:rsid w:val="00664703"/>
    <w:rsid w:val="006753DD"/>
    <w:rsid w:val="00677AC5"/>
    <w:rsid w:val="00677EBF"/>
    <w:rsid w:val="00680D40"/>
    <w:rsid w:val="006847A2"/>
    <w:rsid w:val="006A6D64"/>
    <w:rsid w:val="006A7A8C"/>
    <w:rsid w:val="006B6957"/>
    <w:rsid w:val="006D232B"/>
    <w:rsid w:val="006D2438"/>
    <w:rsid w:val="006E03C6"/>
    <w:rsid w:val="006F00D6"/>
    <w:rsid w:val="007001A0"/>
    <w:rsid w:val="00703736"/>
    <w:rsid w:val="00704D40"/>
    <w:rsid w:val="007107C8"/>
    <w:rsid w:val="00711985"/>
    <w:rsid w:val="007170D3"/>
    <w:rsid w:val="00720096"/>
    <w:rsid w:val="0072796D"/>
    <w:rsid w:val="00735A58"/>
    <w:rsid w:val="007362C4"/>
    <w:rsid w:val="00736E87"/>
    <w:rsid w:val="00746556"/>
    <w:rsid w:val="00747F02"/>
    <w:rsid w:val="00750753"/>
    <w:rsid w:val="00750E8E"/>
    <w:rsid w:val="00755CFB"/>
    <w:rsid w:val="007603DB"/>
    <w:rsid w:val="00763647"/>
    <w:rsid w:val="00763DC6"/>
    <w:rsid w:val="007712D1"/>
    <w:rsid w:val="00773EB4"/>
    <w:rsid w:val="007754D6"/>
    <w:rsid w:val="007767A8"/>
    <w:rsid w:val="00777985"/>
    <w:rsid w:val="007935D9"/>
    <w:rsid w:val="007A1300"/>
    <w:rsid w:val="007A7A81"/>
    <w:rsid w:val="007B582B"/>
    <w:rsid w:val="007B5EFC"/>
    <w:rsid w:val="007C09BA"/>
    <w:rsid w:val="007C0B2B"/>
    <w:rsid w:val="007C1E64"/>
    <w:rsid w:val="007D1F29"/>
    <w:rsid w:val="007E4387"/>
    <w:rsid w:val="00804C4A"/>
    <w:rsid w:val="00812A31"/>
    <w:rsid w:val="00814113"/>
    <w:rsid w:val="00814C55"/>
    <w:rsid w:val="008232FE"/>
    <w:rsid w:val="00823C44"/>
    <w:rsid w:val="008278CC"/>
    <w:rsid w:val="008547F1"/>
    <w:rsid w:val="0087238C"/>
    <w:rsid w:val="00872A0A"/>
    <w:rsid w:val="008739FA"/>
    <w:rsid w:val="0087670B"/>
    <w:rsid w:val="00883B40"/>
    <w:rsid w:val="00884802"/>
    <w:rsid w:val="008869A0"/>
    <w:rsid w:val="00892C1A"/>
    <w:rsid w:val="00896640"/>
    <w:rsid w:val="008B0240"/>
    <w:rsid w:val="008B24EE"/>
    <w:rsid w:val="008C08C7"/>
    <w:rsid w:val="008C135D"/>
    <w:rsid w:val="008C17EC"/>
    <w:rsid w:val="008C3BE0"/>
    <w:rsid w:val="008C5C0C"/>
    <w:rsid w:val="008C78A9"/>
    <w:rsid w:val="008D1C59"/>
    <w:rsid w:val="008E0F77"/>
    <w:rsid w:val="008E1193"/>
    <w:rsid w:val="008E37C1"/>
    <w:rsid w:val="008E5A7D"/>
    <w:rsid w:val="008E5BEF"/>
    <w:rsid w:val="008E5C4D"/>
    <w:rsid w:val="008E7074"/>
    <w:rsid w:val="008E7F3C"/>
    <w:rsid w:val="008F3FC0"/>
    <w:rsid w:val="00905FD1"/>
    <w:rsid w:val="00914175"/>
    <w:rsid w:val="009150D6"/>
    <w:rsid w:val="00920D2C"/>
    <w:rsid w:val="009231CD"/>
    <w:rsid w:val="0092662A"/>
    <w:rsid w:val="00935535"/>
    <w:rsid w:val="00935EE8"/>
    <w:rsid w:val="00936B91"/>
    <w:rsid w:val="00950AEB"/>
    <w:rsid w:val="00952931"/>
    <w:rsid w:val="009578EC"/>
    <w:rsid w:val="00961B66"/>
    <w:rsid w:val="00973A8B"/>
    <w:rsid w:val="009848E4"/>
    <w:rsid w:val="00984F83"/>
    <w:rsid w:val="009917FE"/>
    <w:rsid w:val="0099300D"/>
    <w:rsid w:val="00993074"/>
    <w:rsid w:val="009A43A6"/>
    <w:rsid w:val="009B0443"/>
    <w:rsid w:val="009C065E"/>
    <w:rsid w:val="009C2F03"/>
    <w:rsid w:val="009C4450"/>
    <w:rsid w:val="009C5083"/>
    <w:rsid w:val="009D0DE7"/>
    <w:rsid w:val="009D2FA0"/>
    <w:rsid w:val="009D49CF"/>
    <w:rsid w:val="009E45A2"/>
    <w:rsid w:val="009E511B"/>
    <w:rsid w:val="009E5DF1"/>
    <w:rsid w:val="00A15BEF"/>
    <w:rsid w:val="00A17183"/>
    <w:rsid w:val="00A20461"/>
    <w:rsid w:val="00A27762"/>
    <w:rsid w:val="00A2795D"/>
    <w:rsid w:val="00A454B4"/>
    <w:rsid w:val="00A5476B"/>
    <w:rsid w:val="00A60F5E"/>
    <w:rsid w:val="00A67DA7"/>
    <w:rsid w:val="00A76053"/>
    <w:rsid w:val="00A82ADA"/>
    <w:rsid w:val="00A84C88"/>
    <w:rsid w:val="00A8785A"/>
    <w:rsid w:val="00A951E1"/>
    <w:rsid w:val="00AA3168"/>
    <w:rsid w:val="00AA3E98"/>
    <w:rsid w:val="00AB3885"/>
    <w:rsid w:val="00AB463D"/>
    <w:rsid w:val="00AB5D5E"/>
    <w:rsid w:val="00AC2B9F"/>
    <w:rsid w:val="00AC42A4"/>
    <w:rsid w:val="00AD2907"/>
    <w:rsid w:val="00AD68DE"/>
    <w:rsid w:val="00AD7AB9"/>
    <w:rsid w:val="00AE396C"/>
    <w:rsid w:val="00B037BC"/>
    <w:rsid w:val="00B067D5"/>
    <w:rsid w:val="00B11851"/>
    <w:rsid w:val="00B127C7"/>
    <w:rsid w:val="00B13615"/>
    <w:rsid w:val="00B1409C"/>
    <w:rsid w:val="00B369FC"/>
    <w:rsid w:val="00B71C03"/>
    <w:rsid w:val="00B72A28"/>
    <w:rsid w:val="00B75843"/>
    <w:rsid w:val="00B81AA3"/>
    <w:rsid w:val="00B84B56"/>
    <w:rsid w:val="00BA1281"/>
    <w:rsid w:val="00BA140C"/>
    <w:rsid w:val="00BA4369"/>
    <w:rsid w:val="00BB0BF0"/>
    <w:rsid w:val="00BB19CB"/>
    <w:rsid w:val="00BB4E41"/>
    <w:rsid w:val="00BB556F"/>
    <w:rsid w:val="00BB6461"/>
    <w:rsid w:val="00BC1024"/>
    <w:rsid w:val="00BC17E9"/>
    <w:rsid w:val="00BC3CBD"/>
    <w:rsid w:val="00BD2784"/>
    <w:rsid w:val="00BE03C1"/>
    <w:rsid w:val="00BE5E40"/>
    <w:rsid w:val="00BF396A"/>
    <w:rsid w:val="00BF538F"/>
    <w:rsid w:val="00BF56D6"/>
    <w:rsid w:val="00C00C23"/>
    <w:rsid w:val="00C0282E"/>
    <w:rsid w:val="00C029A1"/>
    <w:rsid w:val="00C04C47"/>
    <w:rsid w:val="00C05716"/>
    <w:rsid w:val="00C065AD"/>
    <w:rsid w:val="00C2130F"/>
    <w:rsid w:val="00C407F1"/>
    <w:rsid w:val="00C40B8D"/>
    <w:rsid w:val="00C52417"/>
    <w:rsid w:val="00C56B58"/>
    <w:rsid w:val="00C64E80"/>
    <w:rsid w:val="00C75C48"/>
    <w:rsid w:val="00C92319"/>
    <w:rsid w:val="00C93246"/>
    <w:rsid w:val="00CA3D81"/>
    <w:rsid w:val="00CA5B7B"/>
    <w:rsid w:val="00CB5FC8"/>
    <w:rsid w:val="00CC50AA"/>
    <w:rsid w:val="00CD1980"/>
    <w:rsid w:val="00CD3641"/>
    <w:rsid w:val="00CD5AB3"/>
    <w:rsid w:val="00CE01C7"/>
    <w:rsid w:val="00CE0CA3"/>
    <w:rsid w:val="00CE7E2B"/>
    <w:rsid w:val="00CF117B"/>
    <w:rsid w:val="00CF17E2"/>
    <w:rsid w:val="00CF507D"/>
    <w:rsid w:val="00D10262"/>
    <w:rsid w:val="00D11D3F"/>
    <w:rsid w:val="00D25140"/>
    <w:rsid w:val="00D30D37"/>
    <w:rsid w:val="00D34014"/>
    <w:rsid w:val="00D53367"/>
    <w:rsid w:val="00D541D1"/>
    <w:rsid w:val="00D7061D"/>
    <w:rsid w:val="00D7262B"/>
    <w:rsid w:val="00D72E8B"/>
    <w:rsid w:val="00D756B5"/>
    <w:rsid w:val="00D8130E"/>
    <w:rsid w:val="00D91042"/>
    <w:rsid w:val="00D92147"/>
    <w:rsid w:val="00DA60BE"/>
    <w:rsid w:val="00DB1FB6"/>
    <w:rsid w:val="00DB3D1B"/>
    <w:rsid w:val="00DB416D"/>
    <w:rsid w:val="00DB6A02"/>
    <w:rsid w:val="00DB7A62"/>
    <w:rsid w:val="00DC188C"/>
    <w:rsid w:val="00DC3C21"/>
    <w:rsid w:val="00DC4152"/>
    <w:rsid w:val="00DC49B2"/>
    <w:rsid w:val="00DC6370"/>
    <w:rsid w:val="00DC7B76"/>
    <w:rsid w:val="00DD54B2"/>
    <w:rsid w:val="00DF2D0A"/>
    <w:rsid w:val="00DF47E7"/>
    <w:rsid w:val="00E03803"/>
    <w:rsid w:val="00E22226"/>
    <w:rsid w:val="00E33E58"/>
    <w:rsid w:val="00E41312"/>
    <w:rsid w:val="00E43855"/>
    <w:rsid w:val="00E532A0"/>
    <w:rsid w:val="00E57932"/>
    <w:rsid w:val="00E60600"/>
    <w:rsid w:val="00E63053"/>
    <w:rsid w:val="00E6327A"/>
    <w:rsid w:val="00E63C39"/>
    <w:rsid w:val="00E64AFA"/>
    <w:rsid w:val="00E67D05"/>
    <w:rsid w:val="00E67D09"/>
    <w:rsid w:val="00E76956"/>
    <w:rsid w:val="00E82988"/>
    <w:rsid w:val="00E96437"/>
    <w:rsid w:val="00E965E0"/>
    <w:rsid w:val="00EA35CA"/>
    <w:rsid w:val="00EA4C62"/>
    <w:rsid w:val="00EB0796"/>
    <w:rsid w:val="00EB12B1"/>
    <w:rsid w:val="00EB1B71"/>
    <w:rsid w:val="00EB4A16"/>
    <w:rsid w:val="00EB4F8C"/>
    <w:rsid w:val="00EC5972"/>
    <w:rsid w:val="00EC6B0F"/>
    <w:rsid w:val="00EC7E97"/>
    <w:rsid w:val="00ED1BA4"/>
    <w:rsid w:val="00ED2E38"/>
    <w:rsid w:val="00EE29C9"/>
    <w:rsid w:val="00EE539A"/>
    <w:rsid w:val="00EE738C"/>
    <w:rsid w:val="00EF69AA"/>
    <w:rsid w:val="00F0187D"/>
    <w:rsid w:val="00F21FE2"/>
    <w:rsid w:val="00F26FE8"/>
    <w:rsid w:val="00F30453"/>
    <w:rsid w:val="00F34C08"/>
    <w:rsid w:val="00F3714D"/>
    <w:rsid w:val="00F44F9F"/>
    <w:rsid w:val="00F52BE6"/>
    <w:rsid w:val="00F607C0"/>
    <w:rsid w:val="00F60C37"/>
    <w:rsid w:val="00F715B0"/>
    <w:rsid w:val="00F74BB6"/>
    <w:rsid w:val="00F82793"/>
    <w:rsid w:val="00F8402C"/>
    <w:rsid w:val="00F84993"/>
    <w:rsid w:val="00FA363A"/>
    <w:rsid w:val="00FA56CE"/>
    <w:rsid w:val="00FA5ACB"/>
    <w:rsid w:val="00FA5B1C"/>
    <w:rsid w:val="00FB42F0"/>
    <w:rsid w:val="00FB6512"/>
    <w:rsid w:val="00FC3FDF"/>
    <w:rsid w:val="00FC73C3"/>
    <w:rsid w:val="00FF5E97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8C0A11"/>
  <w15:chartTrackingRefBased/>
  <w15:docId w15:val="{DE5E58D0-883A-41B9-A518-BE3CA897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6555A"/>
    <w:pPr>
      <w:suppressAutoHyphens/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067998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914175"/>
    <w:pPr>
      <w:spacing w:line="260" w:lineRule="atLeast"/>
    </w:pPr>
  </w:style>
  <w:style w:type="paragraph" w:styleId="lfej">
    <w:name w:val="header"/>
    <w:basedOn w:val="Norml"/>
    <w:rsid w:val="00720096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720096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76956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E76956"/>
  </w:style>
  <w:style w:type="character" w:styleId="Jegyzethivatkozs">
    <w:name w:val="annotation reference"/>
    <w:semiHidden/>
    <w:rsid w:val="00060887"/>
    <w:rPr>
      <w:sz w:val="16"/>
      <w:szCs w:val="16"/>
    </w:rPr>
  </w:style>
  <w:style w:type="paragraph" w:styleId="Jegyzetszveg">
    <w:name w:val="annotation text"/>
    <w:basedOn w:val="Norml"/>
    <w:semiHidden/>
    <w:rsid w:val="0006088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060887"/>
    <w:rPr>
      <w:b/>
      <w:bCs/>
    </w:rPr>
  </w:style>
  <w:style w:type="paragraph" w:customStyle="1" w:styleId="a">
    <w:basedOn w:val="Norml"/>
    <w:rsid w:val="00B369FC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paragraph" w:customStyle="1" w:styleId="CharCharCharCharCharCharChar">
    <w:name w:val="Char Char Char Char Char Char Char"/>
    <w:basedOn w:val="Norml"/>
    <w:rsid w:val="008E5A7D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paragraph" w:styleId="Nincstrkz">
    <w:name w:val="No Spacing"/>
    <w:uiPriority w:val="1"/>
    <w:qFormat/>
    <w:rsid w:val="007001A0"/>
    <w:rPr>
      <w:rFonts w:eastAsia="Calibri"/>
      <w:sz w:val="22"/>
      <w:szCs w:val="22"/>
      <w:lang w:eastAsia="en-US"/>
    </w:rPr>
  </w:style>
  <w:style w:type="paragraph" w:styleId="Szvegtrzs">
    <w:name w:val="Body Text"/>
    <w:basedOn w:val="Norml"/>
    <w:link w:val="SzvegtrzsChar"/>
    <w:uiPriority w:val="1"/>
    <w:qFormat/>
    <w:rsid w:val="006F00D6"/>
    <w:pPr>
      <w:widowControl w:val="0"/>
      <w:suppressAutoHyphens w:val="0"/>
      <w:spacing w:line="240" w:lineRule="auto"/>
      <w:ind w:left="118"/>
    </w:pPr>
    <w:rPr>
      <w:szCs w:val="22"/>
      <w:lang w:val="en-US"/>
    </w:rPr>
  </w:style>
  <w:style w:type="character" w:customStyle="1" w:styleId="SzvegtrzsChar">
    <w:name w:val="Szövegtörzs Char"/>
    <w:link w:val="Szvegtrzs"/>
    <w:uiPriority w:val="1"/>
    <w:rsid w:val="006F00D6"/>
    <w:rPr>
      <w:sz w:val="22"/>
      <w:szCs w:val="22"/>
    </w:rPr>
  </w:style>
  <w:style w:type="paragraph" w:customStyle="1" w:styleId="Inforubrik2">
    <w:name w:val="Info rubrik 2"/>
    <w:basedOn w:val="Cmsor1"/>
    <w:rsid w:val="00067998"/>
    <w:pPr>
      <w:keepLines w:val="0"/>
      <w:pageBreakBefore/>
      <w:numPr>
        <w:numId w:val="4"/>
      </w:numPr>
      <w:tabs>
        <w:tab w:val="num" w:pos="360"/>
      </w:tabs>
      <w:suppressAutoHyphens w:val="0"/>
      <w:spacing w:before="120" w:after="120" w:line="240" w:lineRule="auto"/>
      <w:ind w:left="720" w:hanging="360"/>
    </w:pPr>
    <w:rPr>
      <w:rFonts w:ascii="Times New Roman" w:hAnsi="Times New Roman"/>
      <w:b/>
      <w:color w:val="auto"/>
      <w:sz w:val="24"/>
      <w:szCs w:val="20"/>
      <w:lang w:val="en-GB"/>
    </w:rPr>
  </w:style>
  <w:style w:type="character" w:customStyle="1" w:styleId="Cmsor1Char">
    <w:name w:val="Címsor 1 Char"/>
    <w:link w:val="Cmsor1"/>
    <w:rsid w:val="00067998"/>
    <w:rPr>
      <w:rFonts w:ascii="Calibri Light" w:eastAsia="Times New Roman" w:hAnsi="Calibri Light" w:cs="Times New Roman"/>
      <w:color w:val="2F5496"/>
      <w:sz w:val="32"/>
      <w:szCs w:val="32"/>
      <w:lang w:val="hu-HU"/>
    </w:rPr>
  </w:style>
  <w:style w:type="paragraph" w:styleId="NormlWeb">
    <w:name w:val="Normal (Web)"/>
    <w:basedOn w:val="Norml"/>
    <w:uiPriority w:val="99"/>
    <w:unhideWhenUsed/>
    <w:rsid w:val="00AE396C"/>
    <w:pPr>
      <w:suppressAutoHyphens w:val="0"/>
      <w:spacing w:line="240" w:lineRule="auto"/>
    </w:pPr>
    <w:rPr>
      <w:rFonts w:eastAsia="Calibri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273379"/>
    <w:rPr>
      <w:sz w:val="22"/>
      <w:lang w:eastAsia="en-US"/>
    </w:rPr>
  </w:style>
  <w:style w:type="character" w:customStyle="1" w:styleId="llbChar">
    <w:name w:val="Élőláb Char"/>
    <w:link w:val="llb"/>
    <w:uiPriority w:val="99"/>
    <w:rsid w:val="00EE29C9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0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8CB42-3FED-4517-80A0-A4AE2BE3C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8</Pages>
  <Words>756</Words>
  <Characters>5779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BTP</Company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Marta G</dc:creator>
  <cp:keywords/>
  <cp:lastModifiedBy>HU_OGYI_56.1</cp:lastModifiedBy>
  <cp:revision>13</cp:revision>
  <dcterms:created xsi:type="dcterms:W3CDTF">2025-02-18T14:01:00Z</dcterms:created>
  <dcterms:modified xsi:type="dcterms:W3CDTF">2025-04-29T09:35:00Z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2022-05-23T08:09:57Z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905cdd37-1b45-48fe-9b45-92742d33bc63</vt:lpwstr>
  </property>
  <property fmtid="{D5CDD505-2E9C-101B-9397-08002B2CF9AE}" pid="8" name="MSIP_Label_c63a0701-319b-41bf-8431-58956e491e60_ContentBits">
    <vt:lpwstr>0</vt:lpwstr>
  </property>
</Properties>
</file>