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EE6130" w14:textId="77777777" w:rsidR="00410E13" w:rsidRPr="00077F16" w:rsidRDefault="00077F16" w:rsidP="00077F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 w:val="22"/>
          <w:szCs w:val="22"/>
        </w:rPr>
      </w:pPr>
      <w:r w:rsidRPr="00077F16">
        <w:rPr>
          <w:b/>
          <w:bCs/>
          <w:noProof/>
          <w:sz w:val="22"/>
          <w:szCs w:val="22"/>
          <w:lang w:val="hu"/>
        </w:rPr>
        <w:t>A KÜLSŐ CSOMAGOLÁSON ÉS A KÖZVETLEN CSOMAGOLÁSON FELTÜNTETENDŐ ADATOK</w:t>
      </w:r>
    </w:p>
    <w:p w14:paraId="45132C8E" w14:textId="77777777" w:rsidR="00410E13" w:rsidRPr="00077F16" w:rsidRDefault="00410E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  <w:noProof/>
          <w:sz w:val="22"/>
          <w:szCs w:val="22"/>
        </w:rPr>
      </w:pPr>
    </w:p>
    <w:p w14:paraId="0BA10D52" w14:textId="77777777" w:rsidR="00410E13" w:rsidRPr="00077F16" w:rsidRDefault="00077F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  <w:noProof/>
          <w:sz w:val="22"/>
          <w:szCs w:val="22"/>
        </w:rPr>
      </w:pPr>
      <w:r w:rsidRPr="00077F16">
        <w:rPr>
          <w:noProof/>
          <w:sz w:val="22"/>
          <w:szCs w:val="22"/>
          <w:lang w:val="hu"/>
        </w:rPr>
        <w:t>gázpalack</w:t>
      </w:r>
    </w:p>
    <w:p w14:paraId="3C88AC13" w14:textId="77777777" w:rsidR="00410E13" w:rsidRPr="00077F16" w:rsidRDefault="00410E13">
      <w:pPr>
        <w:rPr>
          <w:noProof/>
          <w:sz w:val="22"/>
          <w:szCs w:val="22"/>
        </w:rPr>
      </w:pPr>
    </w:p>
    <w:p w14:paraId="623E31F6" w14:textId="77777777" w:rsidR="00410E13" w:rsidRPr="00077F16" w:rsidRDefault="00410E13">
      <w:pPr>
        <w:rPr>
          <w:noProof/>
          <w:sz w:val="22"/>
          <w:szCs w:val="22"/>
        </w:rPr>
      </w:pPr>
    </w:p>
    <w:p w14:paraId="070F9B23" w14:textId="77777777" w:rsidR="00410E13" w:rsidRPr="00077F16" w:rsidRDefault="00077F16" w:rsidP="00D26F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</w:rPr>
      </w:pPr>
      <w:r w:rsidRPr="00077F16">
        <w:rPr>
          <w:b/>
          <w:bCs/>
          <w:noProof/>
          <w:sz w:val="22"/>
          <w:szCs w:val="22"/>
          <w:lang w:val="hu"/>
        </w:rPr>
        <w:t>1.</w:t>
      </w:r>
      <w:r w:rsidRPr="00077F16">
        <w:rPr>
          <w:b/>
          <w:bCs/>
          <w:noProof/>
          <w:sz w:val="22"/>
          <w:szCs w:val="22"/>
          <w:lang w:val="hu"/>
        </w:rPr>
        <w:tab/>
        <w:t>A GYÓGYSZER NEVE</w:t>
      </w:r>
    </w:p>
    <w:p w14:paraId="7CBF4F59" w14:textId="77777777" w:rsidR="00410E13" w:rsidRPr="00077F16" w:rsidRDefault="00410E13" w:rsidP="00077F16">
      <w:pPr>
        <w:rPr>
          <w:noProof/>
          <w:sz w:val="22"/>
          <w:szCs w:val="22"/>
        </w:rPr>
      </w:pPr>
    </w:p>
    <w:p w14:paraId="52540E07" w14:textId="757A1C6E" w:rsidR="00410E13" w:rsidRPr="00D26F12" w:rsidRDefault="00077F16" w:rsidP="00077F16">
      <w:pPr>
        <w:rPr>
          <w:noProof/>
          <w:sz w:val="22"/>
          <w:szCs w:val="22"/>
        </w:rPr>
      </w:pPr>
      <w:r w:rsidRPr="00D26F12">
        <w:rPr>
          <w:bCs/>
          <w:noProof/>
          <w:sz w:val="22"/>
          <w:szCs w:val="22"/>
          <w:lang w:val="hu"/>
        </w:rPr>
        <w:t>Noxphyr 450 ppm mol/mol túlnyomásos orvosi gáz</w:t>
      </w:r>
    </w:p>
    <w:p w14:paraId="7DAB16C1" w14:textId="77777777" w:rsidR="00410E13" w:rsidRPr="00077F16" w:rsidRDefault="00410E13" w:rsidP="00077F16">
      <w:pPr>
        <w:rPr>
          <w:noProof/>
          <w:sz w:val="22"/>
          <w:szCs w:val="22"/>
        </w:rPr>
      </w:pPr>
    </w:p>
    <w:p w14:paraId="2794DFC1" w14:textId="1A925E0B" w:rsidR="00410E13" w:rsidRPr="00D26F12" w:rsidRDefault="00077F16" w:rsidP="00077F16">
      <w:pPr>
        <w:rPr>
          <w:noProof/>
          <w:sz w:val="22"/>
          <w:szCs w:val="22"/>
        </w:rPr>
      </w:pPr>
      <w:r w:rsidRPr="00D26F12">
        <w:rPr>
          <w:bCs/>
          <w:noProof/>
          <w:sz w:val="22"/>
          <w:szCs w:val="22"/>
          <w:lang w:val="hu"/>
        </w:rPr>
        <w:t>nitrogén-monoxid</w:t>
      </w:r>
    </w:p>
    <w:p w14:paraId="1558A97C" w14:textId="77777777" w:rsidR="00410E13" w:rsidRPr="00077F16" w:rsidRDefault="00410E13">
      <w:pPr>
        <w:rPr>
          <w:noProof/>
          <w:sz w:val="22"/>
          <w:szCs w:val="22"/>
        </w:rPr>
      </w:pPr>
    </w:p>
    <w:p w14:paraId="056AC0A2" w14:textId="77777777" w:rsidR="00410E13" w:rsidRPr="00077F16" w:rsidRDefault="00410E13">
      <w:pPr>
        <w:rPr>
          <w:noProof/>
          <w:sz w:val="22"/>
          <w:szCs w:val="22"/>
        </w:rPr>
      </w:pPr>
    </w:p>
    <w:p w14:paraId="6B6CBE5F" w14:textId="77777777" w:rsidR="00410E13" w:rsidRPr="00077F16" w:rsidRDefault="00077F16" w:rsidP="00D26F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</w:rPr>
      </w:pPr>
      <w:r w:rsidRPr="00077F16">
        <w:rPr>
          <w:b/>
          <w:bCs/>
          <w:noProof/>
          <w:sz w:val="22"/>
          <w:szCs w:val="22"/>
          <w:lang w:val="hu"/>
        </w:rPr>
        <w:t>2.</w:t>
      </w:r>
      <w:r w:rsidRPr="00077F16">
        <w:rPr>
          <w:b/>
          <w:bCs/>
          <w:noProof/>
          <w:sz w:val="22"/>
          <w:szCs w:val="22"/>
          <w:lang w:val="hu"/>
        </w:rPr>
        <w:tab/>
        <w:t>HATÓANYAG(OK) MEGNEVEZÉSE</w:t>
      </w:r>
    </w:p>
    <w:p w14:paraId="45D03334" w14:textId="77777777" w:rsidR="00410E13" w:rsidRPr="00077F16" w:rsidRDefault="00410E13" w:rsidP="00077F16">
      <w:pPr>
        <w:rPr>
          <w:noProof/>
          <w:sz w:val="22"/>
          <w:szCs w:val="22"/>
        </w:rPr>
      </w:pPr>
    </w:p>
    <w:p w14:paraId="5F4932EC" w14:textId="119BF742" w:rsidR="00410E13" w:rsidRPr="00077F16" w:rsidRDefault="00077F16" w:rsidP="00077F16">
      <w:pPr>
        <w:rPr>
          <w:noProof/>
          <w:sz w:val="22"/>
          <w:szCs w:val="22"/>
        </w:rPr>
      </w:pPr>
      <w:r w:rsidRPr="00077F16">
        <w:rPr>
          <w:noProof/>
          <w:sz w:val="22"/>
          <w:szCs w:val="22"/>
          <w:lang w:val="hu"/>
        </w:rPr>
        <w:t>450 ppm mol/mol nitrogén-monoxidot tartalmaz nitrogénben.</w:t>
      </w:r>
    </w:p>
    <w:p w14:paraId="16336A31" w14:textId="77777777" w:rsidR="00410E13" w:rsidRPr="00077F16" w:rsidRDefault="00410E13">
      <w:pPr>
        <w:rPr>
          <w:noProof/>
          <w:sz w:val="22"/>
          <w:szCs w:val="22"/>
        </w:rPr>
      </w:pPr>
    </w:p>
    <w:p w14:paraId="4D7DA734" w14:textId="77777777" w:rsidR="00410E13" w:rsidRPr="00077F16" w:rsidRDefault="00410E13">
      <w:pPr>
        <w:rPr>
          <w:noProof/>
          <w:sz w:val="22"/>
          <w:szCs w:val="22"/>
        </w:rPr>
      </w:pPr>
    </w:p>
    <w:p w14:paraId="688441B7" w14:textId="77777777" w:rsidR="00410E13" w:rsidRPr="00077F16" w:rsidRDefault="00077F16" w:rsidP="00D26F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  <w:highlight w:val="lightGray"/>
        </w:rPr>
      </w:pPr>
      <w:r w:rsidRPr="00077F16">
        <w:rPr>
          <w:b/>
          <w:bCs/>
          <w:noProof/>
          <w:sz w:val="22"/>
          <w:szCs w:val="22"/>
          <w:lang w:val="hu"/>
        </w:rPr>
        <w:t>3.</w:t>
      </w:r>
      <w:r w:rsidRPr="00077F16">
        <w:rPr>
          <w:b/>
          <w:bCs/>
          <w:noProof/>
          <w:sz w:val="22"/>
          <w:szCs w:val="22"/>
          <w:lang w:val="hu"/>
        </w:rPr>
        <w:tab/>
        <w:t>SEGÉDANYAGOK FELSOROLÁSA</w:t>
      </w:r>
    </w:p>
    <w:p w14:paraId="34DA02CA" w14:textId="77777777" w:rsidR="00410E13" w:rsidRPr="00077F16" w:rsidRDefault="00410E13" w:rsidP="00077F16">
      <w:pPr>
        <w:rPr>
          <w:noProof/>
          <w:sz w:val="22"/>
          <w:szCs w:val="22"/>
        </w:rPr>
      </w:pPr>
    </w:p>
    <w:p w14:paraId="2AA9DC25" w14:textId="77777777" w:rsidR="00410E13" w:rsidRPr="00077F16" w:rsidRDefault="00077F16" w:rsidP="00D26F12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nl-BE"/>
        </w:rPr>
      </w:pPr>
      <w:r w:rsidRPr="00077F16">
        <w:rPr>
          <w:szCs w:val="22"/>
          <w:lang w:val="hu"/>
        </w:rPr>
        <w:t>Nitrogént is tartalmaz.</w:t>
      </w:r>
    </w:p>
    <w:p w14:paraId="516F4C56" w14:textId="77777777" w:rsidR="00410E13" w:rsidRPr="00077F16" w:rsidRDefault="00410E13" w:rsidP="00077F16">
      <w:pPr>
        <w:rPr>
          <w:noProof/>
          <w:sz w:val="22"/>
          <w:szCs w:val="22"/>
        </w:rPr>
      </w:pPr>
    </w:p>
    <w:p w14:paraId="35D0515D" w14:textId="77777777" w:rsidR="00410E13" w:rsidRPr="00077F16" w:rsidRDefault="00410E13">
      <w:pPr>
        <w:rPr>
          <w:noProof/>
          <w:sz w:val="22"/>
          <w:szCs w:val="22"/>
        </w:rPr>
      </w:pPr>
    </w:p>
    <w:p w14:paraId="13CE39A0" w14:textId="77777777" w:rsidR="00410E13" w:rsidRPr="00077F16" w:rsidRDefault="00077F16" w:rsidP="00D26F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</w:rPr>
      </w:pPr>
      <w:r w:rsidRPr="00077F16">
        <w:rPr>
          <w:b/>
          <w:bCs/>
          <w:noProof/>
          <w:sz w:val="22"/>
          <w:szCs w:val="22"/>
          <w:lang w:val="hu"/>
        </w:rPr>
        <w:t>4.</w:t>
      </w:r>
      <w:r w:rsidRPr="00077F16">
        <w:rPr>
          <w:b/>
          <w:bCs/>
          <w:noProof/>
          <w:sz w:val="22"/>
          <w:szCs w:val="22"/>
          <w:lang w:val="hu"/>
        </w:rPr>
        <w:tab/>
        <w:t>GYÓGYSZERFORMA ÉS TARTALOM</w:t>
      </w:r>
    </w:p>
    <w:p w14:paraId="6985649F" w14:textId="77777777" w:rsidR="00410E13" w:rsidRPr="00077F16" w:rsidRDefault="00410E13" w:rsidP="00077F16">
      <w:pPr>
        <w:rPr>
          <w:noProof/>
          <w:sz w:val="22"/>
          <w:szCs w:val="22"/>
        </w:rPr>
      </w:pPr>
    </w:p>
    <w:p w14:paraId="3D721C20" w14:textId="77777777" w:rsidR="00410E13" w:rsidRPr="00077F16" w:rsidRDefault="00077F16">
      <w:pPr>
        <w:rPr>
          <w:sz w:val="22"/>
          <w:szCs w:val="22"/>
        </w:rPr>
      </w:pPr>
      <w:r w:rsidRPr="00077F16">
        <w:rPr>
          <w:sz w:val="22"/>
          <w:szCs w:val="22"/>
          <w:lang w:val="hu"/>
        </w:rPr>
        <w:t xml:space="preserve">Túlnyomásos orvosi gáz </w:t>
      </w:r>
    </w:p>
    <w:p w14:paraId="5DADD4D6" w14:textId="77777777" w:rsidR="00410E13" w:rsidRPr="00077F16" w:rsidRDefault="00410E13">
      <w:pPr>
        <w:rPr>
          <w:sz w:val="22"/>
          <w:szCs w:val="22"/>
        </w:rPr>
      </w:pPr>
    </w:p>
    <w:p w14:paraId="70CAEE14" w14:textId="0F16F79C" w:rsidR="00410E13" w:rsidRPr="00077F16" w:rsidRDefault="00077F16" w:rsidP="00D26F12">
      <w:pPr>
        <w:numPr>
          <w:ilvl w:val="0"/>
          <w:numId w:val="43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077F16">
        <w:rPr>
          <w:sz w:val="22"/>
          <w:szCs w:val="22"/>
          <w:lang w:val="hu"/>
        </w:rPr>
        <w:t>Egy 10 literes, 150 bar nyomás</w:t>
      </w:r>
      <w:r w:rsidR="00881EB4">
        <w:rPr>
          <w:sz w:val="22"/>
          <w:szCs w:val="22"/>
          <w:lang w:val="hu"/>
        </w:rPr>
        <w:t>on</w:t>
      </w:r>
      <w:r w:rsidRPr="00077F16">
        <w:rPr>
          <w:sz w:val="22"/>
          <w:szCs w:val="22"/>
          <w:lang w:val="hu"/>
        </w:rPr>
        <w:t xml:space="preserve"> </w:t>
      </w:r>
      <w:r>
        <w:rPr>
          <w:sz w:val="22"/>
          <w:szCs w:val="22"/>
          <w:lang w:val="hu"/>
        </w:rPr>
        <w:t xml:space="preserve">töltött </w:t>
      </w:r>
      <w:r w:rsidRPr="00077F16">
        <w:rPr>
          <w:sz w:val="22"/>
          <w:szCs w:val="22"/>
          <w:lang w:val="hu"/>
        </w:rPr>
        <w:t>gázpalack</w:t>
      </w:r>
      <w:r>
        <w:rPr>
          <w:sz w:val="22"/>
          <w:szCs w:val="22"/>
          <w:lang w:val="hu"/>
        </w:rPr>
        <w:t>ból</w:t>
      </w:r>
      <w:r w:rsidRPr="00077F16">
        <w:rPr>
          <w:sz w:val="22"/>
          <w:szCs w:val="22"/>
          <w:lang w:val="hu"/>
        </w:rPr>
        <w:t xml:space="preserve"> 1 bar nyomáson </w:t>
      </w:r>
      <w:r>
        <w:rPr>
          <w:sz w:val="22"/>
          <w:szCs w:val="22"/>
          <w:lang w:val="hu"/>
        </w:rPr>
        <w:t xml:space="preserve">és </w:t>
      </w:r>
      <w:r w:rsidRPr="00077F16">
        <w:rPr>
          <w:sz w:val="22"/>
          <w:szCs w:val="22"/>
          <w:lang w:val="hu"/>
        </w:rPr>
        <w:t>15</w:t>
      </w:r>
      <w:r>
        <w:rPr>
          <w:sz w:val="22"/>
          <w:szCs w:val="22"/>
          <w:lang w:val="hu"/>
        </w:rPr>
        <w:t> </w:t>
      </w:r>
      <w:r w:rsidRPr="00077F16">
        <w:rPr>
          <w:sz w:val="22"/>
          <w:szCs w:val="22"/>
          <w:lang w:val="hu"/>
        </w:rPr>
        <w:t>°C-on 1500 l gáz</w:t>
      </w:r>
      <w:r>
        <w:rPr>
          <w:sz w:val="22"/>
          <w:szCs w:val="22"/>
          <w:lang w:val="hu"/>
        </w:rPr>
        <w:t xml:space="preserve"> nyerhető</w:t>
      </w:r>
      <w:r w:rsidRPr="00077F16">
        <w:rPr>
          <w:sz w:val="22"/>
          <w:szCs w:val="22"/>
          <w:lang w:val="hu"/>
        </w:rPr>
        <w:t>.</w:t>
      </w:r>
    </w:p>
    <w:p w14:paraId="341C7B63" w14:textId="67918199" w:rsidR="00410E13" w:rsidRPr="00077F16" w:rsidRDefault="00881EB4" w:rsidP="00D26F12">
      <w:pPr>
        <w:numPr>
          <w:ilvl w:val="0"/>
          <w:numId w:val="43"/>
        </w:numPr>
        <w:ind w:left="567" w:hanging="567"/>
        <w:rPr>
          <w:sz w:val="22"/>
          <w:szCs w:val="22"/>
        </w:rPr>
      </w:pPr>
      <w:r>
        <w:rPr>
          <w:sz w:val="22"/>
          <w:szCs w:val="22"/>
          <w:lang w:val="hu"/>
        </w:rPr>
        <w:t>A</w:t>
      </w:r>
      <w:r w:rsidRPr="00077F16">
        <w:rPr>
          <w:sz w:val="22"/>
          <w:szCs w:val="22"/>
          <w:lang w:val="hu"/>
        </w:rPr>
        <w:t xml:space="preserve"> </w:t>
      </w:r>
      <w:r w:rsidR="00077F16" w:rsidRPr="00077F16">
        <w:rPr>
          <w:sz w:val="22"/>
          <w:szCs w:val="22"/>
          <w:lang w:val="hu"/>
        </w:rPr>
        <w:t>10 literes, 150 bar nyomás</w:t>
      </w:r>
      <w:r>
        <w:rPr>
          <w:sz w:val="22"/>
          <w:szCs w:val="22"/>
          <w:lang w:val="hu"/>
        </w:rPr>
        <w:t>on</w:t>
      </w:r>
      <w:r w:rsidR="00077F16" w:rsidRPr="00077F16">
        <w:rPr>
          <w:sz w:val="22"/>
          <w:szCs w:val="22"/>
          <w:lang w:val="hu"/>
        </w:rPr>
        <w:t xml:space="preserve"> töltött gázpalack körülbelül 1,77 kg gázt tartalmaz.</w:t>
      </w:r>
    </w:p>
    <w:p w14:paraId="43B66433" w14:textId="77777777" w:rsidR="00410E13" w:rsidRPr="00077F16" w:rsidRDefault="00410E13" w:rsidP="00077F16">
      <w:pPr>
        <w:rPr>
          <w:noProof/>
          <w:sz w:val="22"/>
          <w:szCs w:val="22"/>
        </w:rPr>
      </w:pPr>
    </w:p>
    <w:p w14:paraId="472ECD32" w14:textId="77777777" w:rsidR="00410E13" w:rsidRPr="00077F16" w:rsidRDefault="00410E13" w:rsidP="00077F16">
      <w:pPr>
        <w:rPr>
          <w:noProof/>
          <w:sz w:val="22"/>
          <w:szCs w:val="22"/>
        </w:rPr>
      </w:pPr>
    </w:p>
    <w:p w14:paraId="6982DABE" w14:textId="77777777" w:rsidR="00410E13" w:rsidRPr="00077F16" w:rsidRDefault="00077F16" w:rsidP="00077F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 w:val="22"/>
          <w:szCs w:val="22"/>
          <w:highlight w:val="lightGray"/>
        </w:rPr>
      </w:pPr>
      <w:r w:rsidRPr="00077F16">
        <w:rPr>
          <w:b/>
          <w:bCs/>
          <w:noProof/>
          <w:sz w:val="22"/>
          <w:szCs w:val="22"/>
          <w:lang w:val="hu"/>
        </w:rPr>
        <w:t>5.</w:t>
      </w:r>
      <w:r w:rsidRPr="00077F16">
        <w:rPr>
          <w:b/>
          <w:bCs/>
          <w:noProof/>
          <w:sz w:val="22"/>
          <w:szCs w:val="22"/>
          <w:lang w:val="hu"/>
        </w:rPr>
        <w:tab/>
        <w:t>AZ ALKALMAZÁSSAL KAPCSOLATOS TUDNIVALÓK ÉS AZ ALKALMAZÁS MÓDJA(I)</w:t>
      </w:r>
    </w:p>
    <w:p w14:paraId="5C0E9439" w14:textId="77777777" w:rsidR="00410E13" w:rsidRPr="00077F16" w:rsidRDefault="00410E13" w:rsidP="00077F16">
      <w:pPr>
        <w:rPr>
          <w:i/>
          <w:noProof/>
          <w:sz w:val="22"/>
          <w:szCs w:val="22"/>
        </w:rPr>
      </w:pPr>
    </w:p>
    <w:p w14:paraId="36592972" w14:textId="5425AD1D" w:rsidR="00410E13" w:rsidRPr="00077F16" w:rsidRDefault="00077F16" w:rsidP="00077F16">
      <w:pPr>
        <w:rPr>
          <w:b/>
          <w:noProof/>
          <w:sz w:val="22"/>
          <w:szCs w:val="22"/>
        </w:rPr>
      </w:pPr>
      <w:r w:rsidRPr="00077F16">
        <w:rPr>
          <w:b/>
          <w:bCs/>
          <w:noProof/>
          <w:sz w:val="22"/>
          <w:szCs w:val="22"/>
          <w:lang w:val="hu"/>
        </w:rPr>
        <w:t>Inhalációs alkalmazásra</w:t>
      </w:r>
      <w:r>
        <w:rPr>
          <w:b/>
          <w:bCs/>
          <w:noProof/>
          <w:sz w:val="22"/>
          <w:szCs w:val="22"/>
          <w:lang w:val="hu"/>
        </w:rPr>
        <w:t>.</w:t>
      </w:r>
    </w:p>
    <w:p w14:paraId="1597D2FB" w14:textId="77777777" w:rsidR="00410E13" w:rsidRPr="00077F16" w:rsidRDefault="00077F16">
      <w:pPr>
        <w:rPr>
          <w:noProof/>
          <w:sz w:val="22"/>
          <w:szCs w:val="22"/>
        </w:rPr>
      </w:pPr>
      <w:r w:rsidRPr="00077F16">
        <w:rPr>
          <w:noProof/>
          <w:sz w:val="22"/>
          <w:szCs w:val="22"/>
          <w:lang w:val="hu"/>
        </w:rPr>
        <w:t>Alkalmazás előtt olvassa el a mellékelt betegtájékoztatót!</w:t>
      </w:r>
    </w:p>
    <w:p w14:paraId="7C85B57B" w14:textId="5769CA77" w:rsidR="00410E13" w:rsidRPr="00077F16" w:rsidRDefault="00077F16">
      <w:pPr>
        <w:rPr>
          <w:noProof/>
          <w:sz w:val="22"/>
          <w:szCs w:val="22"/>
        </w:rPr>
      </w:pPr>
      <w:r w:rsidRPr="00077F16">
        <w:rPr>
          <w:noProof/>
          <w:sz w:val="22"/>
          <w:szCs w:val="22"/>
          <w:lang w:val="hu"/>
        </w:rPr>
        <w:t xml:space="preserve">Gyermekek: A 20 ppm-es adagolást soha ne lépje túl. A </w:t>
      </w:r>
      <w:r w:rsidR="00881EB4">
        <w:rPr>
          <w:noProof/>
          <w:sz w:val="22"/>
          <w:szCs w:val="22"/>
          <w:lang w:val="hu"/>
        </w:rPr>
        <w:t>gáz</w:t>
      </w:r>
      <w:r w:rsidRPr="00077F16">
        <w:rPr>
          <w:noProof/>
          <w:sz w:val="22"/>
          <w:szCs w:val="22"/>
          <w:lang w:val="hu"/>
        </w:rPr>
        <w:t>palack gáztartalmát ezért hígítani kell legalább a 22,5-szeresére.</w:t>
      </w:r>
    </w:p>
    <w:p w14:paraId="309028C5" w14:textId="3146D7A1" w:rsidR="00410E13" w:rsidRPr="00077F16" w:rsidRDefault="00077F16">
      <w:pPr>
        <w:rPr>
          <w:noProof/>
          <w:sz w:val="22"/>
          <w:szCs w:val="22"/>
        </w:rPr>
      </w:pPr>
      <w:r w:rsidRPr="00077F16">
        <w:rPr>
          <w:noProof/>
          <w:sz w:val="22"/>
          <w:szCs w:val="22"/>
          <w:lang w:val="hu"/>
        </w:rPr>
        <w:t xml:space="preserve">Felnőttek: A 40 ppm-es adagolást soha ne lépje túl. A </w:t>
      </w:r>
      <w:r w:rsidR="00881EB4">
        <w:rPr>
          <w:noProof/>
          <w:sz w:val="22"/>
          <w:szCs w:val="22"/>
          <w:lang w:val="hu"/>
        </w:rPr>
        <w:t>gáz</w:t>
      </w:r>
      <w:r w:rsidRPr="00077F16">
        <w:rPr>
          <w:noProof/>
          <w:sz w:val="22"/>
          <w:szCs w:val="22"/>
          <w:lang w:val="hu"/>
        </w:rPr>
        <w:t>palack gáztartalmát ezért hígítani kell legalább a 11,25-szorosára.</w:t>
      </w:r>
    </w:p>
    <w:p w14:paraId="2578D56D" w14:textId="77777777" w:rsidR="00410E13" w:rsidRPr="00077F16" w:rsidRDefault="00410E13">
      <w:pPr>
        <w:rPr>
          <w:noProof/>
          <w:sz w:val="22"/>
          <w:szCs w:val="22"/>
        </w:rPr>
      </w:pPr>
    </w:p>
    <w:p w14:paraId="27A0717E" w14:textId="77777777" w:rsidR="00410E13" w:rsidRPr="00077F16" w:rsidRDefault="00410E13">
      <w:pPr>
        <w:rPr>
          <w:noProof/>
          <w:sz w:val="22"/>
          <w:szCs w:val="22"/>
        </w:rPr>
      </w:pPr>
    </w:p>
    <w:p w14:paraId="512EBFC5" w14:textId="77777777" w:rsidR="00410E13" w:rsidRPr="00077F16" w:rsidRDefault="00077F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 w:val="22"/>
          <w:szCs w:val="22"/>
        </w:rPr>
      </w:pPr>
      <w:r w:rsidRPr="00077F16">
        <w:rPr>
          <w:b/>
          <w:bCs/>
          <w:noProof/>
          <w:sz w:val="22"/>
          <w:szCs w:val="22"/>
          <w:lang w:val="hu"/>
        </w:rPr>
        <w:t>6.</w:t>
      </w:r>
      <w:r w:rsidRPr="00077F16">
        <w:rPr>
          <w:b/>
          <w:bCs/>
          <w:noProof/>
          <w:sz w:val="22"/>
          <w:szCs w:val="22"/>
          <w:lang w:val="hu"/>
        </w:rPr>
        <w:tab/>
        <w:t>KÜLÖN FIGYELMEZTETÉS, MELY SZERINT A GYÓGYSZERT GYERMEKEKTŐL ELZÁRVA KELL TARTANI</w:t>
      </w:r>
    </w:p>
    <w:p w14:paraId="097FCFF9" w14:textId="77777777" w:rsidR="00410E13" w:rsidRPr="00077F16" w:rsidRDefault="00410E13" w:rsidP="00077F16">
      <w:pPr>
        <w:rPr>
          <w:noProof/>
          <w:sz w:val="22"/>
          <w:szCs w:val="22"/>
        </w:rPr>
      </w:pPr>
    </w:p>
    <w:p w14:paraId="075A2A0D" w14:textId="446F05E8" w:rsidR="00410E13" w:rsidRPr="00D26F12" w:rsidRDefault="00077F16" w:rsidP="00077F16">
      <w:pPr>
        <w:outlineLvl w:val="0"/>
        <w:rPr>
          <w:noProof/>
          <w:sz w:val="22"/>
          <w:szCs w:val="22"/>
        </w:rPr>
      </w:pPr>
      <w:r w:rsidRPr="00D26F12">
        <w:rPr>
          <w:bCs/>
          <w:noProof/>
          <w:sz w:val="22"/>
          <w:szCs w:val="22"/>
          <w:lang w:val="hu"/>
        </w:rPr>
        <w:t>A gyógyszer gyermekektől elzárva tartandó</w:t>
      </w:r>
      <w:r>
        <w:rPr>
          <w:bCs/>
          <w:noProof/>
          <w:sz w:val="22"/>
          <w:szCs w:val="22"/>
          <w:lang w:val="hu"/>
        </w:rPr>
        <w:t>!</w:t>
      </w:r>
    </w:p>
    <w:p w14:paraId="290BD6BE" w14:textId="77777777" w:rsidR="00410E13" w:rsidRPr="00077F16" w:rsidRDefault="00410E13">
      <w:pPr>
        <w:rPr>
          <w:noProof/>
          <w:sz w:val="22"/>
          <w:szCs w:val="22"/>
        </w:rPr>
      </w:pPr>
    </w:p>
    <w:p w14:paraId="4639FC55" w14:textId="77777777" w:rsidR="00410E13" w:rsidRPr="00077F16" w:rsidRDefault="00410E13">
      <w:pPr>
        <w:rPr>
          <w:noProof/>
          <w:sz w:val="22"/>
          <w:szCs w:val="22"/>
        </w:rPr>
      </w:pPr>
    </w:p>
    <w:p w14:paraId="39922365" w14:textId="72425CFC" w:rsidR="00410E13" w:rsidRPr="00077F16" w:rsidRDefault="00077F16" w:rsidP="00D26F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  <w:highlight w:val="lightGray"/>
        </w:rPr>
      </w:pPr>
      <w:r w:rsidRPr="00077F16">
        <w:rPr>
          <w:b/>
          <w:bCs/>
          <w:noProof/>
          <w:sz w:val="22"/>
          <w:szCs w:val="22"/>
          <w:lang w:val="hu"/>
        </w:rPr>
        <w:t>7.</w:t>
      </w:r>
      <w:r w:rsidRPr="00077F16">
        <w:rPr>
          <w:b/>
          <w:bCs/>
          <w:noProof/>
          <w:sz w:val="22"/>
          <w:szCs w:val="22"/>
          <w:lang w:val="hu"/>
        </w:rPr>
        <w:tab/>
        <w:t>TOVÁBBI FIGYELMEZTETÉS(EK), AMENNYIBEN SZÜKSÉGES</w:t>
      </w:r>
    </w:p>
    <w:p w14:paraId="36649D5A" w14:textId="77777777" w:rsidR="00410E13" w:rsidRPr="00077F16" w:rsidRDefault="00410E13" w:rsidP="00077F16">
      <w:pPr>
        <w:rPr>
          <w:noProof/>
          <w:sz w:val="22"/>
          <w:szCs w:val="22"/>
        </w:rPr>
      </w:pPr>
    </w:p>
    <w:p w14:paraId="4CF5605C" w14:textId="6CC9E54D" w:rsidR="00410E13" w:rsidRPr="00077F16" w:rsidRDefault="00077F16" w:rsidP="00077F16">
      <w:pPr>
        <w:rPr>
          <w:noProof/>
          <w:sz w:val="22"/>
          <w:szCs w:val="22"/>
        </w:rPr>
      </w:pPr>
      <w:r w:rsidRPr="00077F16">
        <w:rPr>
          <w:noProof/>
          <w:sz w:val="22"/>
          <w:szCs w:val="22"/>
          <w:lang w:val="hu"/>
        </w:rPr>
        <w:t>Gyógyászati felhasználásra</w:t>
      </w:r>
      <w:r>
        <w:rPr>
          <w:noProof/>
          <w:sz w:val="22"/>
          <w:szCs w:val="22"/>
          <w:lang w:val="hu"/>
        </w:rPr>
        <w:t>.</w:t>
      </w:r>
    </w:p>
    <w:p w14:paraId="7C7E7B04" w14:textId="77777777" w:rsidR="00410E13" w:rsidRPr="00077F16" w:rsidRDefault="00410E13">
      <w:pPr>
        <w:rPr>
          <w:noProof/>
          <w:sz w:val="22"/>
          <w:szCs w:val="22"/>
        </w:rPr>
      </w:pPr>
    </w:p>
    <w:p w14:paraId="1B42413D" w14:textId="77777777" w:rsidR="00410E13" w:rsidRPr="00077F16" w:rsidRDefault="00077F16">
      <w:pPr>
        <w:rPr>
          <w:noProof/>
          <w:sz w:val="22"/>
          <w:szCs w:val="22"/>
        </w:rPr>
      </w:pPr>
      <w:r w:rsidRPr="00077F16">
        <w:rPr>
          <w:noProof/>
          <w:sz w:val="22"/>
          <w:szCs w:val="22"/>
          <w:highlight w:val="lightGray"/>
          <w:lang w:val="hu"/>
        </w:rPr>
        <w:t>[A biztonsági rajzok és információk az ADR-előírásoknak megfelelően kerülnek említésre]</w:t>
      </w:r>
    </w:p>
    <w:p w14:paraId="57CD9381" w14:textId="77777777" w:rsidR="00410E13" w:rsidRPr="00077F16" w:rsidRDefault="00410E13">
      <w:pPr>
        <w:rPr>
          <w:noProof/>
          <w:sz w:val="22"/>
          <w:szCs w:val="22"/>
        </w:rPr>
      </w:pPr>
    </w:p>
    <w:p w14:paraId="04A0AD9C" w14:textId="77777777" w:rsidR="00410E13" w:rsidRPr="00077F16" w:rsidRDefault="00410E13">
      <w:pPr>
        <w:rPr>
          <w:noProof/>
          <w:sz w:val="22"/>
          <w:szCs w:val="22"/>
        </w:rPr>
      </w:pPr>
    </w:p>
    <w:p w14:paraId="2330E2CF" w14:textId="77777777" w:rsidR="00410E13" w:rsidRPr="00077F16" w:rsidRDefault="00077F16" w:rsidP="00D26F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  <w:highlight w:val="lightGray"/>
        </w:rPr>
      </w:pPr>
      <w:r w:rsidRPr="00077F16">
        <w:rPr>
          <w:b/>
          <w:bCs/>
          <w:noProof/>
          <w:sz w:val="22"/>
          <w:szCs w:val="22"/>
          <w:lang w:val="hu"/>
        </w:rPr>
        <w:t>8.</w:t>
      </w:r>
      <w:r w:rsidRPr="00077F16">
        <w:rPr>
          <w:b/>
          <w:bCs/>
          <w:noProof/>
          <w:sz w:val="22"/>
          <w:szCs w:val="22"/>
          <w:lang w:val="hu"/>
        </w:rPr>
        <w:tab/>
        <w:t>LEJÁRATI IDŐ</w:t>
      </w:r>
    </w:p>
    <w:p w14:paraId="2579EE53" w14:textId="77777777" w:rsidR="00410E13" w:rsidRPr="00077F16" w:rsidRDefault="00410E13" w:rsidP="00077F16">
      <w:pPr>
        <w:rPr>
          <w:noProof/>
          <w:sz w:val="22"/>
          <w:szCs w:val="22"/>
        </w:rPr>
      </w:pPr>
    </w:p>
    <w:p w14:paraId="51B8B8CC" w14:textId="76F6293A" w:rsidR="00410E13" w:rsidRPr="00077F16" w:rsidRDefault="00077F16" w:rsidP="00077F16">
      <w:pPr>
        <w:rPr>
          <w:noProof/>
          <w:sz w:val="22"/>
          <w:szCs w:val="22"/>
        </w:rPr>
      </w:pPr>
      <w:r w:rsidRPr="00077F16">
        <w:rPr>
          <w:noProof/>
          <w:sz w:val="22"/>
          <w:szCs w:val="22"/>
          <w:lang w:val="hu"/>
        </w:rPr>
        <w:t>E</w:t>
      </w:r>
      <w:r>
        <w:rPr>
          <w:noProof/>
          <w:sz w:val="22"/>
          <w:szCs w:val="22"/>
          <w:lang w:val="hu"/>
        </w:rPr>
        <w:t>XP</w:t>
      </w:r>
      <w:r w:rsidRPr="00077F16">
        <w:rPr>
          <w:noProof/>
          <w:sz w:val="22"/>
          <w:szCs w:val="22"/>
          <w:lang w:val="hu"/>
        </w:rPr>
        <w:t>:</w:t>
      </w:r>
    </w:p>
    <w:p w14:paraId="3696515D" w14:textId="77777777" w:rsidR="00410E13" w:rsidRPr="00077F16" w:rsidRDefault="00077F16">
      <w:pPr>
        <w:rPr>
          <w:noProof/>
          <w:sz w:val="22"/>
          <w:szCs w:val="22"/>
        </w:rPr>
      </w:pPr>
      <w:r w:rsidRPr="00077F16">
        <w:rPr>
          <w:noProof/>
          <w:sz w:val="22"/>
          <w:szCs w:val="22"/>
          <w:highlight w:val="lightGray"/>
          <w:lang w:val="hu"/>
        </w:rPr>
        <w:t>[A lejárati idő külön címkén kerül említésre].</w:t>
      </w:r>
    </w:p>
    <w:p w14:paraId="3FBC1BCD" w14:textId="77777777" w:rsidR="00410E13" w:rsidRPr="00077F16" w:rsidRDefault="00410E13">
      <w:pPr>
        <w:rPr>
          <w:noProof/>
          <w:sz w:val="22"/>
          <w:szCs w:val="22"/>
        </w:rPr>
      </w:pPr>
    </w:p>
    <w:p w14:paraId="2E835819" w14:textId="77777777" w:rsidR="00410E13" w:rsidRPr="00077F16" w:rsidRDefault="00410E13">
      <w:pPr>
        <w:rPr>
          <w:noProof/>
          <w:sz w:val="22"/>
          <w:szCs w:val="22"/>
        </w:rPr>
      </w:pPr>
    </w:p>
    <w:p w14:paraId="7FD77BA3" w14:textId="77777777" w:rsidR="00410E13" w:rsidRPr="00077F16" w:rsidRDefault="00077F16" w:rsidP="00D26F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</w:rPr>
      </w:pPr>
      <w:r w:rsidRPr="00077F16">
        <w:rPr>
          <w:b/>
          <w:bCs/>
          <w:noProof/>
          <w:sz w:val="22"/>
          <w:szCs w:val="22"/>
          <w:lang w:val="hu"/>
        </w:rPr>
        <w:t>9.</w:t>
      </w:r>
      <w:r w:rsidRPr="00077F16">
        <w:rPr>
          <w:b/>
          <w:bCs/>
          <w:noProof/>
          <w:sz w:val="22"/>
          <w:szCs w:val="22"/>
          <w:lang w:val="hu"/>
        </w:rPr>
        <w:tab/>
        <w:t>KÜLÖNLEGES TÁROLÁSI ELŐÍRÁSOK</w:t>
      </w:r>
    </w:p>
    <w:p w14:paraId="08AF2423" w14:textId="77777777" w:rsidR="00410E13" w:rsidRPr="00077F16" w:rsidRDefault="00410E13" w:rsidP="00D26F12">
      <w:pPr>
        <w:rPr>
          <w:i/>
          <w:noProof/>
          <w:sz w:val="22"/>
          <w:szCs w:val="22"/>
        </w:rPr>
      </w:pPr>
    </w:p>
    <w:p w14:paraId="420A195F" w14:textId="77777777" w:rsidR="00410E13" w:rsidRPr="00077F16" w:rsidRDefault="00077F16" w:rsidP="00077F16">
      <w:pPr>
        <w:rPr>
          <w:b/>
          <w:sz w:val="22"/>
          <w:szCs w:val="22"/>
        </w:rPr>
      </w:pPr>
      <w:r w:rsidRPr="00077F16">
        <w:rPr>
          <w:b/>
          <w:bCs/>
          <w:sz w:val="22"/>
          <w:szCs w:val="22"/>
          <w:lang w:val="hu"/>
        </w:rPr>
        <w:t>Különleges tárolási előírások:</w:t>
      </w:r>
    </w:p>
    <w:p w14:paraId="5B46793A" w14:textId="77777777" w:rsidR="00881EB4" w:rsidRPr="00D26F12" w:rsidRDefault="00881EB4" w:rsidP="00881EB4">
      <w:pPr>
        <w:pStyle w:val="Szvegtrzs"/>
        <w:rPr>
          <w:b/>
          <w:sz w:val="22"/>
          <w:szCs w:val="22"/>
          <w:lang w:val="nl-BE"/>
        </w:rPr>
      </w:pPr>
      <w:r w:rsidRPr="00D26F12">
        <w:rPr>
          <w:rFonts w:eastAsia="TimesNewRomanPSMT"/>
          <w:b/>
          <w:sz w:val="22"/>
          <w:szCs w:val="22"/>
          <w:lang w:val="nl-BE"/>
        </w:rPr>
        <w:t>A nyomástartó tartályok kezelésére vonatkozó valamennyi előírást be kell tartani</w:t>
      </w:r>
      <w:r w:rsidRPr="003C2923">
        <w:rPr>
          <w:b/>
          <w:sz w:val="22"/>
          <w:szCs w:val="22"/>
          <w:lang w:val="hu"/>
        </w:rPr>
        <w:t>.</w:t>
      </w:r>
    </w:p>
    <w:p w14:paraId="39A59DA8" w14:textId="77777777" w:rsidR="00881EB4" w:rsidRPr="003C2923" w:rsidRDefault="00881EB4" w:rsidP="00881EB4">
      <w:pPr>
        <w:pStyle w:val="Szvegtrzs"/>
        <w:rPr>
          <w:b/>
          <w:sz w:val="22"/>
          <w:szCs w:val="22"/>
          <w:lang w:val="hu"/>
        </w:rPr>
      </w:pPr>
      <w:r w:rsidRPr="003C2923">
        <w:rPr>
          <w:b/>
          <w:sz w:val="22"/>
          <w:szCs w:val="22"/>
          <w:lang w:val="hu"/>
        </w:rPr>
        <w:t>A tárolást a kórház szakembereinek kell felügyelnie. A gázpalackokat jól szellőző vagy szellőztetett helyiségben, esőtől és a közvetlen napsugárzástól védve kell tárolni.</w:t>
      </w:r>
    </w:p>
    <w:p w14:paraId="219E0BFA" w14:textId="77777777" w:rsidR="00881EB4" w:rsidRPr="000C41EE" w:rsidRDefault="00881EB4" w:rsidP="00881EB4">
      <w:pPr>
        <w:pStyle w:val="Szvegtrzs"/>
        <w:rPr>
          <w:sz w:val="22"/>
          <w:szCs w:val="22"/>
          <w:lang w:val="hu"/>
        </w:rPr>
      </w:pPr>
    </w:p>
    <w:p w14:paraId="473E3669" w14:textId="77777777" w:rsidR="00881EB4" w:rsidRPr="000C41EE" w:rsidRDefault="00881EB4" w:rsidP="00881EB4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A </w:t>
      </w:r>
      <w:r>
        <w:rPr>
          <w:sz w:val="22"/>
          <w:szCs w:val="22"/>
          <w:lang w:val="hu"/>
        </w:rPr>
        <w:t>gáz</w:t>
      </w:r>
      <w:r w:rsidRPr="000C41EE">
        <w:rPr>
          <w:sz w:val="22"/>
          <w:szCs w:val="22"/>
          <w:lang w:val="hu"/>
        </w:rPr>
        <w:t xml:space="preserve">palackokat </w:t>
      </w:r>
      <w:r>
        <w:rPr>
          <w:sz w:val="22"/>
          <w:szCs w:val="22"/>
          <w:lang w:val="hu"/>
        </w:rPr>
        <w:t>–</w:t>
      </w:r>
      <w:r w:rsidRPr="000C41EE">
        <w:rPr>
          <w:sz w:val="22"/>
          <w:szCs w:val="22"/>
          <w:lang w:val="hu"/>
        </w:rPr>
        <w:t>10 °C és +50 °C közötti hőmérsékleten kell tárolni.</w:t>
      </w:r>
    </w:p>
    <w:p w14:paraId="38BA23A6" w14:textId="77777777" w:rsidR="00881EB4" w:rsidRPr="000C41EE" w:rsidRDefault="00881EB4" w:rsidP="00881EB4">
      <w:pPr>
        <w:pStyle w:val="Szvegtrzs"/>
        <w:rPr>
          <w:sz w:val="22"/>
          <w:szCs w:val="22"/>
          <w:lang w:val="hu"/>
        </w:rPr>
      </w:pPr>
    </w:p>
    <w:p w14:paraId="57F67869" w14:textId="77777777" w:rsidR="00881EB4" w:rsidRPr="000C41EE" w:rsidRDefault="00881EB4" w:rsidP="00881EB4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A </w:t>
      </w:r>
      <w:r>
        <w:rPr>
          <w:sz w:val="22"/>
          <w:szCs w:val="22"/>
          <w:lang w:val="hu"/>
        </w:rPr>
        <w:t>gáz</w:t>
      </w:r>
      <w:r w:rsidRPr="000C41EE">
        <w:rPr>
          <w:sz w:val="22"/>
          <w:szCs w:val="22"/>
          <w:lang w:val="hu"/>
        </w:rPr>
        <w:t>palackokat ütéstől, felborulástól, oxidáló</w:t>
      </w:r>
      <w:r>
        <w:rPr>
          <w:sz w:val="22"/>
          <w:szCs w:val="22"/>
          <w:lang w:val="hu"/>
        </w:rPr>
        <w:t xml:space="preserve"> és</w:t>
      </w:r>
      <w:r w:rsidRPr="000C41EE">
        <w:rPr>
          <w:sz w:val="22"/>
          <w:szCs w:val="22"/>
          <w:lang w:val="hu"/>
        </w:rPr>
        <w:t xml:space="preserve"> gyúlékony anyagtól, nedvességtől, hőforrástól</w:t>
      </w:r>
      <w:r>
        <w:rPr>
          <w:sz w:val="22"/>
          <w:szCs w:val="22"/>
          <w:lang w:val="hu"/>
        </w:rPr>
        <w:t xml:space="preserve"> és</w:t>
      </w:r>
      <w:r w:rsidRPr="000C41EE">
        <w:rPr>
          <w:sz w:val="22"/>
          <w:szCs w:val="22"/>
          <w:lang w:val="hu"/>
        </w:rPr>
        <w:t xml:space="preserve"> nyílt lángtól</w:t>
      </w:r>
      <w:r>
        <w:rPr>
          <w:sz w:val="22"/>
          <w:szCs w:val="22"/>
          <w:lang w:val="hu"/>
        </w:rPr>
        <w:t xml:space="preserve"> védeni kell</w:t>
      </w:r>
      <w:r w:rsidRPr="000C41EE">
        <w:rPr>
          <w:sz w:val="22"/>
          <w:szCs w:val="22"/>
          <w:lang w:val="hu"/>
        </w:rPr>
        <w:t>.</w:t>
      </w:r>
    </w:p>
    <w:p w14:paraId="25763D92" w14:textId="77777777" w:rsidR="00881EB4" w:rsidRPr="009F251D" w:rsidRDefault="00881EB4" w:rsidP="00881EB4">
      <w:pPr>
        <w:jc w:val="both"/>
        <w:rPr>
          <w:sz w:val="22"/>
          <w:szCs w:val="22"/>
        </w:rPr>
      </w:pPr>
    </w:p>
    <w:p w14:paraId="4424D352" w14:textId="77777777" w:rsidR="00881EB4" w:rsidRPr="00670E95" w:rsidRDefault="00881EB4" w:rsidP="00881EB4">
      <w:pPr>
        <w:jc w:val="both"/>
        <w:rPr>
          <w:b/>
          <w:bCs/>
          <w:sz w:val="22"/>
          <w:szCs w:val="22"/>
          <w:lang w:val="hu"/>
        </w:rPr>
      </w:pPr>
      <w:r w:rsidRPr="00670E95">
        <w:rPr>
          <w:b/>
          <w:bCs/>
          <w:sz w:val="22"/>
          <w:szCs w:val="22"/>
          <w:lang w:val="hu"/>
        </w:rPr>
        <w:t>Tárolás az intézeti gyógyszertárban</w:t>
      </w:r>
    </w:p>
    <w:p w14:paraId="53CBBCFE" w14:textId="77777777" w:rsidR="00881EB4" w:rsidRPr="003C2923" w:rsidRDefault="00881EB4" w:rsidP="00881EB4">
      <w:pPr>
        <w:jc w:val="both"/>
        <w:rPr>
          <w:bCs/>
          <w:sz w:val="22"/>
          <w:szCs w:val="22"/>
          <w:lang w:val="hu"/>
        </w:rPr>
      </w:pPr>
      <w:r w:rsidRPr="003C2923">
        <w:rPr>
          <w:bCs/>
          <w:sz w:val="22"/>
          <w:szCs w:val="22"/>
          <w:lang w:val="hu"/>
        </w:rPr>
        <w:t>A gázpalackot kizárólag a gyógyászati célú gázok tárolására fenntartott, jól szellőző, tiszta és zárható helyen szabad tárolni. Ezen a helyen belül egy külön területet kell kijelölni a nitrogén-monoxidot tartalmazó gázpalack tárolására.</w:t>
      </w:r>
    </w:p>
    <w:p w14:paraId="4A1E2BB2" w14:textId="77777777" w:rsidR="00881EB4" w:rsidRPr="00670E95" w:rsidRDefault="00881EB4" w:rsidP="00881EB4">
      <w:pPr>
        <w:jc w:val="both"/>
        <w:rPr>
          <w:b/>
          <w:bCs/>
          <w:sz w:val="22"/>
          <w:szCs w:val="22"/>
          <w:lang w:val="hu"/>
        </w:rPr>
      </w:pPr>
    </w:p>
    <w:p w14:paraId="027F3A30" w14:textId="2B4CE1BB" w:rsidR="00881EB4" w:rsidRPr="00670E95" w:rsidRDefault="00881EB4" w:rsidP="00881EB4">
      <w:pPr>
        <w:jc w:val="both"/>
        <w:rPr>
          <w:b/>
          <w:bCs/>
          <w:sz w:val="22"/>
          <w:szCs w:val="22"/>
          <w:lang w:val="hu"/>
        </w:rPr>
      </w:pPr>
      <w:r w:rsidRPr="00670E95">
        <w:rPr>
          <w:b/>
          <w:bCs/>
          <w:sz w:val="22"/>
          <w:szCs w:val="22"/>
          <w:lang w:val="hu"/>
        </w:rPr>
        <w:t>Tárolás a kórházi osztályon</w:t>
      </w:r>
    </w:p>
    <w:p w14:paraId="65E7F3D7" w14:textId="77777777" w:rsidR="00881EB4" w:rsidRPr="00670E95" w:rsidRDefault="00881EB4" w:rsidP="00881EB4">
      <w:pPr>
        <w:rPr>
          <w:noProof/>
          <w:sz w:val="22"/>
          <w:szCs w:val="22"/>
        </w:rPr>
      </w:pPr>
      <w:r w:rsidRPr="003C2923">
        <w:rPr>
          <w:bCs/>
          <w:sz w:val="22"/>
          <w:szCs w:val="22"/>
          <w:lang w:val="hu"/>
        </w:rPr>
        <w:t>A gázpalackot olyan helyen kell elhelyezni, ahol a gázpalack függőleges pozícióban való rögzítése megfelelő eszköz segítségével biztosított.</w:t>
      </w:r>
    </w:p>
    <w:p w14:paraId="715696CA" w14:textId="77777777" w:rsidR="00410E13" w:rsidRPr="00077F16" w:rsidRDefault="00410E13" w:rsidP="00D26F12">
      <w:pPr>
        <w:rPr>
          <w:noProof/>
          <w:sz w:val="22"/>
          <w:szCs w:val="22"/>
        </w:rPr>
      </w:pPr>
    </w:p>
    <w:p w14:paraId="21E3C1A4" w14:textId="77777777" w:rsidR="00410E13" w:rsidRPr="00077F16" w:rsidRDefault="00410E13" w:rsidP="00D26F12">
      <w:pPr>
        <w:rPr>
          <w:noProof/>
          <w:sz w:val="22"/>
          <w:szCs w:val="22"/>
        </w:rPr>
      </w:pPr>
    </w:p>
    <w:p w14:paraId="3988669A" w14:textId="77777777" w:rsidR="00410E13" w:rsidRPr="00077F16" w:rsidRDefault="00077F16" w:rsidP="00D26F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 w:val="22"/>
          <w:szCs w:val="22"/>
        </w:rPr>
      </w:pPr>
      <w:r w:rsidRPr="00077F16">
        <w:rPr>
          <w:b/>
          <w:bCs/>
          <w:noProof/>
          <w:sz w:val="22"/>
          <w:szCs w:val="22"/>
          <w:lang w:val="hu"/>
        </w:rPr>
        <w:t>10.</w:t>
      </w:r>
      <w:r w:rsidRPr="00077F16">
        <w:rPr>
          <w:b/>
          <w:bCs/>
          <w:noProof/>
          <w:sz w:val="22"/>
          <w:szCs w:val="22"/>
          <w:lang w:val="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40D4FA5C" w14:textId="77777777" w:rsidR="00410E13" w:rsidRPr="00077F16" w:rsidRDefault="00410E13" w:rsidP="00077F16">
      <w:pPr>
        <w:rPr>
          <w:noProof/>
          <w:sz w:val="22"/>
          <w:szCs w:val="22"/>
        </w:rPr>
      </w:pPr>
    </w:p>
    <w:p w14:paraId="45958226" w14:textId="77777777" w:rsidR="00410E13" w:rsidRPr="00077F16" w:rsidRDefault="00077F16">
      <w:pPr>
        <w:rPr>
          <w:b/>
          <w:noProof/>
          <w:sz w:val="22"/>
          <w:szCs w:val="22"/>
        </w:rPr>
      </w:pPr>
      <w:r w:rsidRPr="00077F16">
        <w:rPr>
          <w:b/>
          <w:bCs/>
          <w:noProof/>
          <w:sz w:val="22"/>
          <w:szCs w:val="22"/>
          <w:lang w:val="hu"/>
        </w:rPr>
        <w:t>Nem szabad kidobni a gázpalackot, ha az kiürül. Az üres gázpalackokat a szállító gyűjti össze.</w:t>
      </w:r>
    </w:p>
    <w:p w14:paraId="13AEC6C5" w14:textId="77777777" w:rsidR="00410E13" w:rsidRPr="00077F16" w:rsidRDefault="00410E13">
      <w:pPr>
        <w:rPr>
          <w:noProof/>
          <w:sz w:val="22"/>
          <w:szCs w:val="22"/>
        </w:rPr>
      </w:pPr>
    </w:p>
    <w:p w14:paraId="330C3AAD" w14:textId="77777777" w:rsidR="00410E13" w:rsidRPr="00077F16" w:rsidRDefault="00410E13">
      <w:pPr>
        <w:rPr>
          <w:noProof/>
          <w:sz w:val="22"/>
          <w:szCs w:val="22"/>
        </w:rPr>
      </w:pPr>
    </w:p>
    <w:p w14:paraId="7733C0C8" w14:textId="73492CF0" w:rsidR="00410E13" w:rsidRPr="00077F16" w:rsidRDefault="00077F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</w:rPr>
      </w:pPr>
      <w:r w:rsidRPr="00077F16">
        <w:rPr>
          <w:b/>
          <w:bCs/>
          <w:noProof/>
          <w:sz w:val="22"/>
          <w:szCs w:val="22"/>
          <w:lang w:val="hu"/>
        </w:rPr>
        <w:t>11.</w:t>
      </w:r>
      <w:r w:rsidRPr="00077F16">
        <w:rPr>
          <w:b/>
          <w:bCs/>
          <w:noProof/>
          <w:sz w:val="22"/>
          <w:szCs w:val="22"/>
          <w:lang w:val="hu"/>
        </w:rPr>
        <w:tab/>
        <w:t>A FORGALOMBA HOZATALI ENGEDÉLY JOGOSULTJÁNAK NEVE ÉS CÍME</w:t>
      </w:r>
    </w:p>
    <w:p w14:paraId="1777B2DE" w14:textId="77777777" w:rsidR="00410E13" w:rsidRPr="00077F16" w:rsidRDefault="00410E13">
      <w:pPr>
        <w:rPr>
          <w:noProof/>
          <w:sz w:val="22"/>
          <w:szCs w:val="22"/>
        </w:rPr>
      </w:pPr>
    </w:p>
    <w:p w14:paraId="6615AC03" w14:textId="77777777" w:rsidR="00410E13" w:rsidRPr="00077F16" w:rsidRDefault="00077F16">
      <w:pPr>
        <w:rPr>
          <w:b/>
          <w:sz w:val="22"/>
          <w:szCs w:val="22"/>
        </w:rPr>
      </w:pPr>
      <w:r w:rsidRPr="00077F16">
        <w:rPr>
          <w:b/>
          <w:bCs/>
          <w:sz w:val="22"/>
          <w:szCs w:val="22"/>
          <w:lang w:val="hu"/>
        </w:rPr>
        <w:t>A forgalomba hozatali engedély jogosultja</w:t>
      </w:r>
    </w:p>
    <w:p w14:paraId="6874E639" w14:textId="77777777" w:rsidR="00410E13" w:rsidRPr="00077F16" w:rsidRDefault="00077F16" w:rsidP="00D26F12">
      <w:pPr>
        <w:rPr>
          <w:sz w:val="22"/>
          <w:szCs w:val="22"/>
        </w:rPr>
      </w:pPr>
      <w:r w:rsidRPr="00077F16">
        <w:rPr>
          <w:sz w:val="22"/>
          <w:szCs w:val="22"/>
          <w:lang w:val="hu"/>
        </w:rPr>
        <w:t>SOL S</w:t>
      </w:r>
      <w:proofErr w:type="gramStart"/>
      <w:r w:rsidRPr="00077F16">
        <w:rPr>
          <w:sz w:val="22"/>
          <w:szCs w:val="22"/>
          <w:lang w:val="hu"/>
        </w:rPr>
        <w:t>.P.</w:t>
      </w:r>
      <w:proofErr w:type="gramEnd"/>
      <w:r w:rsidRPr="00077F16">
        <w:rPr>
          <w:sz w:val="22"/>
          <w:szCs w:val="22"/>
          <w:lang w:val="hu"/>
        </w:rPr>
        <w:t>A.</w:t>
      </w:r>
    </w:p>
    <w:p w14:paraId="67B11190" w14:textId="5A2114F9" w:rsidR="00410E13" w:rsidRPr="00077F16" w:rsidRDefault="00077F16" w:rsidP="00D26F12">
      <w:pPr>
        <w:rPr>
          <w:sz w:val="22"/>
          <w:szCs w:val="22"/>
        </w:rPr>
      </w:pPr>
      <w:r w:rsidRPr="00077F16">
        <w:rPr>
          <w:sz w:val="22"/>
          <w:szCs w:val="22"/>
          <w:lang w:val="hu"/>
        </w:rPr>
        <w:t>Via Borgazzi, 27</w:t>
      </w:r>
    </w:p>
    <w:p w14:paraId="0EFBC0FE" w14:textId="0DC82310" w:rsidR="00410E13" w:rsidRPr="00077F16" w:rsidRDefault="00077F16" w:rsidP="00D26F12">
      <w:pPr>
        <w:rPr>
          <w:sz w:val="22"/>
          <w:szCs w:val="22"/>
        </w:rPr>
      </w:pPr>
      <w:r w:rsidRPr="00077F16">
        <w:rPr>
          <w:sz w:val="22"/>
          <w:szCs w:val="22"/>
          <w:lang w:val="hu"/>
        </w:rPr>
        <w:t>20900 Monza</w:t>
      </w:r>
    </w:p>
    <w:p w14:paraId="6B279787" w14:textId="619A3225" w:rsidR="00410E13" w:rsidRPr="00077F16" w:rsidRDefault="00077F16" w:rsidP="00077F16">
      <w:pPr>
        <w:rPr>
          <w:sz w:val="22"/>
          <w:szCs w:val="22"/>
        </w:rPr>
      </w:pPr>
      <w:r w:rsidRPr="00077F16">
        <w:rPr>
          <w:sz w:val="22"/>
          <w:szCs w:val="22"/>
          <w:lang w:val="hu"/>
        </w:rPr>
        <w:t>Olaszország</w:t>
      </w:r>
    </w:p>
    <w:p w14:paraId="68ED0C47" w14:textId="77777777" w:rsidR="00410E13" w:rsidRPr="00077F16" w:rsidRDefault="00410E13">
      <w:pPr>
        <w:rPr>
          <w:noProof/>
          <w:sz w:val="22"/>
          <w:szCs w:val="22"/>
        </w:rPr>
      </w:pPr>
    </w:p>
    <w:p w14:paraId="68FCF1E8" w14:textId="77777777" w:rsidR="00410E13" w:rsidRPr="00077F16" w:rsidRDefault="00410E13">
      <w:pPr>
        <w:rPr>
          <w:noProof/>
          <w:sz w:val="22"/>
          <w:szCs w:val="22"/>
        </w:rPr>
      </w:pPr>
    </w:p>
    <w:p w14:paraId="4AD9439F" w14:textId="77777777" w:rsidR="00410E13" w:rsidRPr="00077F16" w:rsidRDefault="00077F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</w:rPr>
      </w:pPr>
      <w:r w:rsidRPr="00077F16">
        <w:rPr>
          <w:b/>
          <w:bCs/>
          <w:noProof/>
          <w:sz w:val="22"/>
          <w:szCs w:val="22"/>
          <w:lang w:val="hu"/>
        </w:rPr>
        <w:t>12.</w:t>
      </w:r>
      <w:r w:rsidRPr="00077F16">
        <w:rPr>
          <w:b/>
          <w:bCs/>
          <w:noProof/>
          <w:sz w:val="22"/>
          <w:szCs w:val="22"/>
          <w:lang w:val="hu"/>
        </w:rPr>
        <w:tab/>
        <w:t xml:space="preserve">A FORGALOMBA HOZATALI ENGEDÉLY SZÁMA(I) </w:t>
      </w:r>
    </w:p>
    <w:p w14:paraId="0C040BA6" w14:textId="77777777" w:rsidR="00410E13" w:rsidRPr="00077F16" w:rsidRDefault="00410E13">
      <w:pPr>
        <w:rPr>
          <w:b/>
          <w:sz w:val="22"/>
          <w:szCs w:val="22"/>
        </w:rPr>
      </w:pPr>
    </w:p>
    <w:p w14:paraId="123F8D77" w14:textId="77777777" w:rsidR="00410E13" w:rsidRPr="00077F16" w:rsidRDefault="00077F16">
      <w:pPr>
        <w:rPr>
          <w:b/>
          <w:sz w:val="22"/>
          <w:szCs w:val="22"/>
        </w:rPr>
      </w:pPr>
      <w:r w:rsidRPr="00077F16">
        <w:rPr>
          <w:b/>
          <w:bCs/>
          <w:sz w:val="22"/>
          <w:szCs w:val="22"/>
          <w:lang w:val="hu"/>
        </w:rPr>
        <w:t>A forgalomba hozatali engedély száma</w:t>
      </w:r>
    </w:p>
    <w:p w14:paraId="2B22BD83" w14:textId="77777777" w:rsidR="00410E13" w:rsidRPr="00077F16" w:rsidRDefault="00410E13">
      <w:pPr>
        <w:rPr>
          <w:noProof/>
          <w:sz w:val="22"/>
          <w:szCs w:val="22"/>
        </w:rPr>
      </w:pPr>
    </w:p>
    <w:p w14:paraId="5D45D8FE" w14:textId="10294FF2" w:rsidR="00B57C47" w:rsidRDefault="00B57C47" w:rsidP="00B57C47">
      <w:pPr>
        <w:pStyle w:val="Szvegtrzs"/>
        <w:tabs>
          <w:tab w:val="left" w:pos="2127"/>
          <w:tab w:val="left" w:pos="3119"/>
        </w:tabs>
        <w:ind w:left="3119" w:hanging="3119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OGYI-T-24464/02</w:t>
      </w:r>
      <w:bookmarkStart w:id="0" w:name="_GoBack"/>
      <w:bookmarkEnd w:id="0"/>
    </w:p>
    <w:p w14:paraId="4CC51B1C" w14:textId="77777777" w:rsidR="00410E13" w:rsidRPr="00077F16" w:rsidRDefault="00410E13">
      <w:pPr>
        <w:outlineLvl w:val="0"/>
        <w:rPr>
          <w:noProof/>
          <w:sz w:val="22"/>
          <w:szCs w:val="22"/>
        </w:rPr>
      </w:pPr>
    </w:p>
    <w:p w14:paraId="40ADE0DB" w14:textId="77777777" w:rsidR="00410E13" w:rsidRPr="00077F16" w:rsidRDefault="00410E13">
      <w:pPr>
        <w:rPr>
          <w:noProof/>
          <w:sz w:val="22"/>
          <w:szCs w:val="22"/>
        </w:rPr>
      </w:pPr>
    </w:p>
    <w:p w14:paraId="699809AC" w14:textId="77777777" w:rsidR="00410E13" w:rsidRPr="00077F16" w:rsidRDefault="00077F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</w:rPr>
      </w:pPr>
      <w:r w:rsidRPr="00077F16">
        <w:rPr>
          <w:b/>
          <w:bCs/>
          <w:noProof/>
          <w:sz w:val="22"/>
          <w:szCs w:val="22"/>
          <w:lang w:val="hu"/>
        </w:rPr>
        <w:t>13.</w:t>
      </w:r>
      <w:r w:rsidRPr="00077F16">
        <w:rPr>
          <w:b/>
          <w:bCs/>
          <w:noProof/>
          <w:sz w:val="22"/>
          <w:szCs w:val="22"/>
          <w:lang w:val="hu"/>
        </w:rPr>
        <w:tab/>
        <w:t>A GYÁRTÁSI TÉTEL SZÁMA</w:t>
      </w:r>
    </w:p>
    <w:p w14:paraId="08B7FCB4" w14:textId="77777777" w:rsidR="00410E13" w:rsidRPr="00077F16" w:rsidRDefault="00410E13">
      <w:pPr>
        <w:rPr>
          <w:noProof/>
          <w:sz w:val="22"/>
          <w:szCs w:val="22"/>
        </w:rPr>
      </w:pPr>
    </w:p>
    <w:p w14:paraId="15664A7A" w14:textId="77777777" w:rsidR="00410E13" w:rsidRPr="00077F16" w:rsidRDefault="00077F16">
      <w:pPr>
        <w:rPr>
          <w:noProof/>
          <w:sz w:val="22"/>
          <w:szCs w:val="22"/>
        </w:rPr>
      </w:pPr>
      <w:r w:rsidRPr="00077F16">
        <w:rPr>
          <w:noProof/>
          <w:sz w:val="22"/>
          <w:szCs w:val="22"/>
          <w:lang w:val="hu"/>
        </w:rPr>
        <w:t>Gy.sz.:</w:t>
      </w:r>
    </w:p>
    <w:p w14:paraId="1043EFEF" w14:textId="77777777" w:rsidR="00410E13" w:rsidRPr="00077F16" w:rsidRDefault="00077F16">
      <w:pPr>
        <w:rPr>
          <w:noProof/>
          <w:sz w:val="22"/>
          <w:szCs w:val="22"/>
        </w:rPr>
      </w:pPr>
      <w:r w:rsidRPr="00077F16">
        <w:rPr>
          <w:noProof/>
          <w:sz w:val="22"/>
          <w:szCs w:val="22"/>
          <w:highlight w:val="lightGray"/>
          <w:lang w:val="hu"/>
        </w:rPr>
        <w:t>[A gyártási tétel száma egy külön címkén kerül említésre].</w:t>
      </w:r>
    </w:p>
    <w:p w14:paraId="19584D7D" w14:textId="77777777" w:rsidR="00410E13" w:rsidRPr="00077F16" w:rsidRDefault="00410E13">
      <w:pPr>
        <w:rPr>
          <w:noProof/>
          <w:sz w:val="22"/>
          <w:szCs w:val="22"/>
        </w:rPr>
      </w:pPr>
    </w:p>
    <w:p w14:paraId="6BA16795" w14:textId="77777777" w:rsidR="00410E13" w:rsidRPr="00077F16" w:rsidRDefault="00410E13">
      <w:pPr>
        <w:rPr>
          <w:noProof/>
          <w:sz w:val="22"/>
          <w:szCs w:val="22"/>
        </w:rPr>
      </w:pPr>
    </w:p>
    <w:p w14:paraId="2A0FC1A8" w14:textId="77777777" w:rsidR="00410E13" w:rsidRPr="00077F16" w:rsidRDefault="00077F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</w:rPr>
      </w:pPr>
      <w:r w:rsidRPr="00077F16">
        <w:rPr>
          <w:b/>
          <w:bCs/>
          <w:noProof/>
          <w:sz w:val="22"/>
          <w:szCs w:val="22"/>
          <w:lang w:val="hu"/>
        </w:rPr>
        <w:t>14.</w:t>
      </w:r>
      <w:r w:rsidRPr="00077F16">
        <w:rPr>
          <w:b/>
          <w:bCs/>
          <w:noProof/>
          <w:sz w:val="22"/>
          <w:szCs w:val="22"/>
          <w:lang w:val="hu"/>
        </w:rPr>
        <w:tab/>
        <w:t>A GYÓGYSZER ÁLTALÁNOS BESOROLÁSA RENDELHETŐSÉG SZEMPONTJÁBÓL</w:t>
      </w:r>
    </w:p>
    <w:p w14:paraId="39850DB1" w14:textId="77777777" w:rsidR="00410E13" w:rsidRPr="00077F16" w:rsidRDefault="00410E13">
      <w:pPr>
        <w:rPr>
          <w:noProof/>
          <w:sz w:val="22"/>
          <w:szCs w:val="22"/>
        </w:rPr>
      </w:pPr>
    </w:p>
    <w:p w14:paraId="406B19F7" w14:textId="0EC91660" w:rsidR="00410E13" w:rsidRPr="00077F16" w:rsidRDefault="00077F16">
      <w:pPr>
        <w:rPr>
          <w:sz w:val="22"/>
          <w:szCs w:val="22"/>
        </w:rPr>
      </w:pPr>
      <w:r w:rsidRPr="00077F16">
        <w:rPr>
          <w:sz w:val="22"/>
          <w:szCs w:val="22"/>
          <w:lang w:val="hu"/>
        </w:rPr>
        <w:t>Kizárólag kórházi felhasználásra</w:t>
      </w:r>
      <w:r>
        <w:rPr>
          <w:sz w:val="22"/>
          <w:szCs w:val="22"/>
          <w:lang w:val="hu"/>
        </w:rPr>
        <w:t>.</w:t>
      </w:r>
    </w:p>
    <w:p w14:paraId="5AAF3675" w14:textId="77777777" w:rsidR="00077F16" w:rsidRDefault="00077F16" w:rsidP="00077F16">
      <w:pPr>
        <w:rPr>
          <w:sz w:val="22"/>
        </w:rPr>
      </w:pPr>
      <w:r>
        <w:rPr>
          <w:sz w:val="22"/>
        </w:rPr>
        <w:t>Orvosi rendelvényhez kötött gyógyszer (I).</w:t>
      </w:r>
    </w:p>
    <w:p w14:paraId="2E5D6AF0" w14:textId="77777777" w:rsidR="00410E13" w:rsidRPr="00077F16" w:rsidRDefault="00410E13" w:rsidP="00077F16">
      <w:pPr>
        <w:rPr>
          <w:noProof/>
          <w:sz w:val="22"/>
          <w:szCs w:val="22"/>
        </w:rPr>
      </w:pPr>
    </w:p>
    <w:p w14:paraId="50DC4B88" w14:textId="77777777" w:rsidR="00410E13" w:rsidRPr="00077F16" w:rsidRDefault="00410E13">
      <w:pPr>
        <w:rPr>
          <w:noProof/>
          <w:sz w:val="22"/>
          <w:szCs w:val="22"/>
        </w:rPr>
      </w:pPr>
    </w:p>
    <w:p w14:paraId="2E4A9226" w14:textId="77777777" w:rsidR="00410E13" w:rsidRPr="00077F16" w:rsidRDefault="00077F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</w:rPr>
      </w:pPr>
      <w:r w:rsidRPr="00077F16">
        <w:rPr>
          <w:b/>
          <w:bCs/>
          <w:noProof/>
          <w:sz w:val="22"/>
          <w:szCs w:val="22"/>
          <w:lang w:val="hu"/>
        </w:rPr>
        <w:t>15.</w:t>
      </w:r>
      <w:r w:rsidRPr="00077F16">
        <w:rPr>
          <w:b/>
          <w:bCs/>
          <w:noProof/>
          <w:sz w:val="22"/>
          <w:szCs w:val="22"/>
          <w:lang w:val="hu"/>
        </w:rPr>
        <w:tab/>
        <w:t>AZ ALKALMAZÁSRA VONATKOZÓ UTASÍTÁSOK</w:t>
      </w:r>
    </w:p>
    <w:p w14:paraId="3F27C783" w14:textId="77777777" w:rsidR="00410E13" w:rsidRPr="00077F16" w:rsidRDefault="00410E13">
      <w:pPr>
        <w:rPr>
          <w:noProof/>
          <w:sz w:val="22"/>
          <w:szCs w:val="22"/>
        </w:rPr>
      </w:pPr>
    </w:p>
    <w:p w14:paraId="741DD3D7" w14:textId="77777777" w:rsidR="00410E13" w:rsidRPr="00077F16" w:rsidRDefault="00410E13">
      <w:pPr>
        <w:rPr>
          <w:noProof/>
          <w:sz w:val="22"/>
          <w:szCs w:val="22"/>
        </w:rPr>
      </w:pPr>
    </w:p>
    <w:p w14:paraId="3754C47C" w14:textId="77777777" w:rsidR="00410E13" w:rsidRPr="00077F16" w:rsidRDefault="00077F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</w:rPr>
      </w:pPr>
      <w:r w:rsidRPr="00077F16">
        <w:rPr>
          <w:b/>
          <w:bCs/>
          <w:noProof/>
          <w:sz w:val="22"/>
          <w:szCs w:val="22"/>
          <w:lang w:val="hu"/>
        </w:rPr>
        <w:t>16.</w:t>
      </w:r>
      <w:r w:rsidRPr="00077F16">
        <w:rPr>
          <w:b/>
          <w:bCs/>
          <w:noProof/>
          <w:sz w:val="22"/>
          <w:szCs w:val="22"/>
          <w:lang w:val="hu"/>
        </w:rPr>
        <w:tab/>
        <w:t>BRAILLE ÍRÁSSAL FELTÜNTETETT INFORMÁCIÓK</w:t>
      </w:r>
    </w:p>
    <w:p w14:paraId="4A0299BF" w14:textId="77777777" w:rsidR="00410E13" w:rsidRPr="00077F16" w:rsidRDefault="00410E13">
      <w:pPr>
        <w:rPr>
          <w:sz w:val="22"/>
          <w:szCs w:val="22"/>
        </w:rPr>
      </w:pPr>
    </w:p>
    <w:p w14:paraId="60D0FFEA" w14:textId="77777777" w:rsidR="00410E13" w:rsidRPr="00077F16" w:rsidRDefault="00077F16">
      <w:pPr>
        <w:rPr>
          <w:sz w:val="22"/>
          <w:szCs w:val="22"/>
        </w:rPr>
      </w:pPr>
      <w:r w:rsidRPr="00077F16">
        <w:rPr>
          <w:sz w:val="22"/>
          <w:szCs w:val="22"/>
          <w:highlight w:val="lightGray"/>
          <w:lang w:val="hu"/>
        </w:rPr>
        <w:t>Braille-írás feltüntetése alól felmentve: A gyógyszert kizárólag egészségügyi szakember adhatja be</w:t>
      </w:r>
    </w:p>
    <w:p w14:paraId="2A36894C" w14:textId="77777777" w:rsidR="00410E13" w:rsidRPr="00077F16" w:rsidRDefault="00410E13">
      <w:pPr>
        <w:rPr>
          <w:i/>
          <w:iCs/>
          <w:sz w:val="22"/>
          <w:szCs w:val="22"/>
        </w:rPr>
      </w:pPr>
    </w:p>
    <w:p w14:paraId="093DFC02" w14:textId="77777777" w:rsidR="00410E13" w:rsidRPr="00077F16" w:rsidRDefault="00410E13">
      <w:pPr>
        <w:rPr>
          <w:noProof/>
          <w:sz w:val="22"/>
          <w:szCs w:val="22"/>
        </w:rPr>
      </w:pPr>
    </w:p>
    <w:p w14:paraId="29F99293" w14:textId="77777777" w:rsidR="00410E13" w:rsidRPr="00077F16" w:rsidRDefault="00077F16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outlineLvl w:val="0"/>
        <w:rPr>
          <w:b/>
          <w:noProof/>
          <w:sz w:val="22"/>
          <w:szCs w:val="22"/>
        </w:rPr>
      </w:pPr>
      <w:r w:rsidRPr="00077F16">
        <w:rPr>
          <w:b/>
          <w:bCs/>
          <w:noProof/>
          <w:sz w:val="22"/>
          <w:szCs w:val="22"/>
          <w:lang w:val="hu"/>
        </w:rPr>
        <w:t>17.</w:t>
      </w:r>
      <w:r w:rsidRPr="00077F16">
        <w:rPr>
          <w:b/>
          <w:bCs/>
          <w:noProof/>
          <w:sz w:val="22"/>
          <w:szCs w:val="22"/>
          <w:lang w:val="hu"/>
        </w:rPr>
        <w:tab/>
        <w:t>EGYEDI AZONOSÍTÓ – 2D VONALKÓD</w:t>
      </w:r>
    </w:p>
    <w:p w14:paraId="6678CD91" w14:textId="77777777" w:rsidR="00410E13" w:rsidRPr="00077F16" w:rsidRDefault="00410E13">
      <w:pPr>
        <w:rPr>
          <w:i/>
          <w:iCs/>
          <w:sz w:val="22"/>
          <w:szCs w:val="22"/>
        </w:rPr>
      </w:pPr>
    </w:p>
    <w:p w14:paraId="7B63AC53" w14:textId="77777777" w:rsidR="00077F16" w:rsidRDefault="00077F16" w:rsidP="00077F16">
      <w:pPr>
        <w:rPr>
          <w:sz w:val="22"/>
          <w:szCs w:val="22"/>
          <w:highlight w:val="lightGray"/>
          <w:lang w:val="hu"/>
        </w:rPr>
      </w:pPr>
      <w:r>
        <w:rPr>
          <w:sz w:val="22"/>
          <w:szCs w:val="22"/>
          <w:highlight w:val="lightGray"/>
          <w:lang w:val="hu"/>
        </w:rPr>
        <w:t>Nem értelmezhető.</w:t>
      </w:r>
    </w:p>
    <w:p w14:paraId="0372E530" w14:textId="77777777" w:rsidR="00077F16" w:rsidRDefault="00077F16" w:rsidP="00077F16">
      <w:pPr>
        <w:rPr>
          <w:sz w:val="22"/>
          <w:szCs w:val="22"/>
          <w:highlight w:val="lightGray"/>
          <w:lang w:val="hu"/>
        </w:rPr>
      </w:pPr>
    </w:p>
    <w:p w14:paraId="34C839DA" w14:textId="77777777" w:rsidR="00410E13" w:rsidRPr="00077F16" w:rsidRDefault="00410E13" w:rsidP="00077F16">
      <w:pPr>
        <w:rPr>
          <w:noProof/>
          <w:sz w:val="22"/>
          <w:szCs w:val="22"/>
        </w:rPr>
      </w:pPr>
    </w:p>
    <w:p w14:paraId="00603385" w14:textId="77777777" w:rsidR="00410E13" w:rsidRPr="00077F16" w:rsidRDefault="00077F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</w:rPr>
      </w:pPr>
      <w:r w:rsidRPr="00077F16">
        <w:rPr>
          <w:b/>
          <w:bCs/>
          <w:noProof/>
          <w:sz w:val="22"/>
          <w:szCs w:val="22"/>
          <w:lang w:val="hu"/>
        </w:rPr>
        <w:t>18.</w:t>
      </w:r>
      <w:r w:rsidRPr="00077F16">
        <w:rPr>
          <w:b/>
          <w:bCs/>
          <w:noProof/>
          <w:sz w:val="22"/>
          <w:szCs w:val="22"/>
          <w:lang w:val="hu"/>
        </w:rPr>
        <w:tab/>
        <w:t>EGYEDI AZONOSÍTÓ OLVASHATÓ FORMÁTUMA</w:t>
      </w:r>
    </w:p>
    <w:p w14:paraId="05A52832" w14:textId="77777777" w:rsidR="00410E13" w:rsidRPr="00077F16" w:rsidRDefault="00410E13">
      <w:pPr>
        <w:rPr>
          <w:i/>
          <w:iCs/>
          <w:sz w:val="22"/>
          <w:szCs w:val="22"/>
        </w:rPr>
      </w:pPr>
    </w:p>
    <w:p w14:paraId="08B86D78" w14:textId="77777777" w:rsidR="00077F16" w:rsidRDefault="00077F16" w:rsidP="00077F16">
      <w:pPr>
        <w:rPr>
          <w:sz w:val="22"/>
          <w:szCs w:val="22"/>
          <w:highlight w:val="lightGray"/>
          <w:lang w:val="hu"/>
        </w:rPr>
      </w:pPr>
      <w:r>
        <w:rPr>
          <w:sz w:val="22"/>
          <w:szCs w:val="22"/>
          <w:highlight w:val="lightGray"/>
          <w:lang w:val="hu"/>
        </w:rPr>
        <w:t>Nem értelmezhető.</w:t>
      </w:r>
    </w:p>
    <w:p w14:paraId="27E13282" w14:textId="77777777" w:rsidR="00410E13" w:rsidRPr="00077F16" w:rsidRDefault="00410E13" w:rsidP="00077F16">
      <w:pPr>
        <w:rPr>
          <w:sz w:val="22"/>
          <w:szCs w:val="22"/>
        </w:rPr>
      </w:pPr>
    </w:p>
    <w:p w14:paraId="055B7B23" w14:textId="77777777" w:rsidR="00410E13" w:rsidRPr="00077F16" w:rsidRDefault="00410E13">
      <w:pPr>
        <w:rPr>
          <w:noProof/>
          <w:sz w:val="22"/>
          <w:szCs w:val="22"/>
        </w:rPr>
      </w:pPr>
    </w:p>
    <w:p w14:paraId="52C3577D" w14:textId="77777777" w:rsidR="00302EDF" w:rsidRPr="00077F16" w:rsidRDefault="00302EDF">
      <w:pPr>
        <w:rPr>
          <w:sz w:val="22"/>
          <w:szCs w:val="22"/>
        </w:rPr>
      </w:pPr>
    </w:p>
    <w:sectPr w:rsidR="00302EDF" w:rsidRPr="00077F16" w:rsidSect="00D26F12">
      <w:footerReference w:type="default" r:id="rId7"/>
      <w:footerReference w:type="first" r:id="rId8"/>
      <w:pgSz w:w="11907" w:h="16840" w:code="9"/>
      <w:pgMar w:top="1134" w:right="1418" w:bottom="1134" w:left="1418" w:header="737" w:footer="73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808984" w14:textId="77777777" w:rsidR="005E7DEE" w:rsidRDefault="005E7DEE">
      <w:r>
        <w:separator/>
      </w:r>
    </w:p>
  </w:endnote>
  <w:endnote w:type="continuationSeparator" w:id="0">
    <w:p w14:paraId="0DEB6338" w14:textId="77777777" w:rsidR="005E7DEE" w:rsidRDefault="005E7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27EF70" w14:textId="77777777" w:rsidR="00DA3CFF" w:rsidRPr="00410E13" w:rsidRDefault="00077F16">
    <w:pPr>
      <w:pStyle w:val="llb"/>
      <w:tabs>
        <w:tab w:val="clear" w:pos="8930"/>
        <w:tab w:val="right" w:pos="8931"/>
      </w:tabs>
      <w:ind w:right="96"/>
      <w:jc w:val="center"/>
    </w:pPr>
    <w:r>
      <w:rPr>
        <w:lang w:val="hu"/>
      </w:rPr>
      <w:fldChar w:fldCharType="begin"/>
    </w:r>
    <w:r>
      <w:rPr>
        <w:lang w:val="hu"/>
      </w:rPr>
      <w:instrText xml:space="preserve"> EQ </w:instrText>
    </w:r>
    <w:r>
      <w:rPr>
        <w:lang w:val="hu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1ACAA6" w14:textId="175E302A" w:rsidR="00DA3CFF" w:rsidRPr="00D26F12" w:rsidRDefault="00077F16" w:rsidP="00D26F12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D26F12">
      <w:rPr>
        <w:rFonts w:ascii="Times New Roman" w:hAnsi="Times New Roman"/>
        <w:sz w:val="18"/>
        <w:szCs w:val="18"/>
        <w:lang w:val="hu"/>
      </w:rPr>
      <w:fldChar w:fldCharType="begin"/>
    </w:r>
    <w:r w:rsidRPr="00D26F12">
      <w:rPr>
        <w:rFonts w:ascii="Times New Roman" w:hAnsi="Times New Roman"/>
        <w:sz w:val="18"/>
        <w:szCs w:val="18"/>
        <w:lang w:val="hu"/>
      </w:rPr>
      <w:instrText xml:space="preserve"> EQ </w:instrText>
    </w:r>
    <w:r w:rsidRPr="00D26F12">
      <w:rPr>
        <w:rFonts w:ascii="Times New Roman" w:hAnsi="Times New Roman"/>
        <w:sz w:val="18"/>
        <w:szCs w:val="18"/>
        <w:lang w:val="hu"/>
      </w:rPr>
      <w:fldChar w:fldCharType="end"/>
    </w:r>
    <w:r w:rsidRPr="00D26F12">
      <w:rPr>
        <w:rFonts w:ascii="Times New Roman" w:hAnsi="Times New Roman"/>
        <w:sz w:val="18"/>
        <w:szCs w:val="18"/>
        <w:lang w:val="hu"/>
      </w:rPr>
      <w:t>OGYÉI/70973/2023</w:t>
    </w:r>
    <w:r w:rsidR="00B57C47">
      <w:rPr>
        <w:rFonts w:ascii="Times New Roman" w:hAnsi="Times New Roman"/>
        <w:sz w:val="18"/>
        <w:szCs w:val="18"/>
        <w:lang w:val="hu"/>
      </w:rPr>
      <w:tab/>
    </w:r>
    <w:r w:rsidR="00B57C47">
      <w:rPr>
        <w:rFonts w:ascii="Times New Roman" w:hAnsi="Times New Roman"/>
        <w:sz w:val="18"/>
        <w:szCs w:val="18"/>
        <w:lang w:val="hu"/>
      </w:rPr>
      <w:tab/>
      <w:t>2024. október 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05E158" w14:textId="77777777" w:rsidR="005E7DEE" w:rsidRDefault="005E7DEE">
      <w:r>
        <w:separator/>
      </w:r>
    </w:p>
  </w:footnote>
  <w:footnote w:type="continuationSeparator" w:id="0">
    <w:p w14:paraId="59CB7832" w14:textId="77777777" w:rsidR="005E7DEE" w:rsidRDefault="005E7D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39A86E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B481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F435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6C37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90E4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F0BF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146F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1070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0ADF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0BA60985"/>
    <w:multiLevelType w:val="hybridMultilevel"/>
    <w:tmpl w:val="44F86DFE"/>
    <w:lvl w:ilvl="0" w:tplc="6C3241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0523BC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color w:val="auto"/>
      </w:rPr>
    </w:lvl>
    <w:lvl w:ilvl="2" w:tplc="138C5DC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8E54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1ABD6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DDC24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2A44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7528BD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60C7C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16CC445A"/>
    <w:multiLevelType w:val="hybridMultilevel"/>
    <w:tmpl w:val="EA4E4CDC"/>
    <w:lvl w:ilvl="0" w:tplc="596E57A2">
      <w:start w:val="4"/>
      <w:numFmt w:val="bullet"/>
      <w:lvlText w:val="-"/>
      <w:lvlJc w:val="left"/>
      <w:pPr>
        <w:tabs>
          <w:tab w:val="num" w:pos="349"/>
        </w:tabs>
        <w:ind w:left="349" w:hanging="360"/>
      </w:pPr>
      <w:rPr>
        <w:rFonts w:ascii="Times New Roman" w:eastAsia="Times New Roman" w:hAnsi="Times New Roman" w:cs="Times New Roman" w:hint="default"/>
      </w:rPr>
    </w:lvl>
    <w:lvl w:ilvl="1" w:tplc="506E1A7C" w:tentative="1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hint="default"/>
      </w:rPr>
    </w:lvl>
    <w:lvl w:ilvl="2" w:tplc="8C0E6678" w:tentative="1">
      <w:start w:val="1"/>
      <w:numFmt w:val="bullet"/>
      <w:lvlText w:val=""/>
      <w:lvlJc w:val="left"/>
      <w:pPr>
        <w:tabs>
          <w:tab w:val="num" w:pos="1789"/>
        </w:tabs>
        <w:ind w:left="1789" w:hanging="360"/>
      </w:pPr>
      <w:rPr>
        <w:rFonts w:ascii="Wingdings" w:hAnsi="Wingdings" w:hint="default"/>
      </w:rPr>
    </w:lvl>
    <w:lvl w:ilvl="3" w:tplc="9432E08E" w:tentative="1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hint="default"/>
      </w:rPr>
    </w:lvl>
    <w:lvl w:ilvl="4" w:tplc="2C6EE9E4" w:tentative="1">
      <w:start w:val="1"/>
      <w:numFmt w:val="bullet"/>
      <w:lvlText w:val="o"/>
      <w:lvlJc w:val="left"/>
      <w:pPr>
        <w:tabs>
          <w:tab w:val="num" w:pos="3229"/>
        </w:tabs>
        <w:ind w:left="3229" w:hanging="360"/>
      </w:pPr>
      <w:rPr>
        <w:rFonts w:ascii="Courier New" w:hAnsi="Courier New" w:hint="default"/>
      </w:rPr>
    </w:lvl>
    <w:lvl w:ilvl="5" w:tplc="92B6C192" w:tentative="1">
      <w:start w:val="1"/>
      <w:numFmt w:val="bullet"/>
      <w:lvlText w:val=""/>
      <w:lvlJc w:val="left"/>
      <w:pPr>
        <w:tabs>
          <w:tab w:val="num" w:pos="3949"/>
        </w:tabs>
        <w:ind w:left="3949" w:hanging="360"/>
      </w:pPr>
      <w:rPr>
        <w:rFonts w:ascii="Wingdings" w:hAnsi="Wingdings" w:hint="default"/>
      </w:rPr>
    </w:lvl>
    <w:lvl w:ilvl="6" w:tplc="A4BA0540" w:tentative="1">
      <w:start w:val="1"/>
      <w:numFmt w:val="bullet"/>
      <w:lvlText w:val=""/>
      <w:lvlJc w:val="left"/>
      <w:pPr>
        <w:tabs>
          <w:tab w:val="num" w:pos="4669"/>
        </w:tabs>
        <w:ind w:left="4669" w:hanging="360"/>
      </w:pPr>
      <w:rPr>
        <w:rFonts w:ascii="Symbol" w:hAnsi="Symbol" w:hint="default"/>
      </w:rPr>
    </w:lvl>
    <w:lvl w:ilvl="7" w:tplc="B9E885C0" w:tentative="1">
      <w:start w:val="1"/>
      <w:numFmt w:val="bullet"/>
      <w:lvlText w:val="o"/>
      <w:lvlJc w:val="left"/>
      <w:pPr>
        <w:tabs>
          <w:tab w:val="num" w:pos="5389"/>
        </w:tabs>
        <w:ind w:left="5389" w:hanging="360"/>
      </w:pPr>
      <w:rPr>
        <w:rFonts w:ascii="Courier New" w:hAnsi="Courier New" w:hint="default"/>
      </w:rPr>
    </w:lvl>
    <w:lvl w:ilvl="8" w:tplc="96746FE6" w:tentative="1">
      <w:start w:val="1"/>
      <w:numFmt w:val="bullet"/>
      <w:lvlText w:val=""/>
      <w:lvlJc w:val="left"/>
      <w:pPr>
        <w:tabs>
          <w:tab w:val="num" w:pos="6109"/>
        </w:tabs>
        <w:ind w:left="6109" w:hanging="360"/>
      </w:pPr>
      <w:rPr>
        <w:rFonts w:ascii="Wingdings" w:hAnsi="Wingdings" w:hint="default"/>
      </w:rPr>
    </w:lvl>
  </w:abstractNum>
  <w:abstractNum w:abstractNumId="8" w15:restartNumberingAfterBreak="0">
    <w:nsid w:val="1C285583"/>
    <w:multiLevelType w:val="hybridMultilevel"/>
    <w:tmpl w:val="85F4608E"/>
    <w:lvl w:ilvl="0" w:tplc="48B819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7ADD6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5BE14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9E0D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6FC463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52F7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9E4F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388B6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938C6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A29A68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9CF2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12F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14D3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CE34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B24E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3028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0CBB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94EA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22C75B1E"/>
    <w:multiLevelType w:val="hybridMultilevel"/>
    <w:tmpl w:val="9AB6C37C"/>
    <w:lvl w:ilvl="0" w:tplc="C152D9B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</w:rPr>
    </w:lvl>
    <w:lvl w:ilvl="1" w:tplc="5256108A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EFFEAA0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458447A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8466BD9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FD444A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4DE706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C7D4AD3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B7D4AE2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C457CD0"/>
    <w:multiLevelType w:val="multilevel"/>
    <w:tmpl w:val="F78097DC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DCD533F"/>
    <w:multiLevelType w:val="multilevel"/>
    <w:tmpl w:val="BA446F8C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8AF0BFAC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BCA8EE8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6047AD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F624EF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152AC6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A5287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3CADA9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CDC61A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3FA6CD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9" w15:restartNumberingAfterBreak="0">
    <w:nsid w:val="3268032B"/>
    <w:multiLevelType w:val="hybridMultilevel"/>
    <w:tmpl w:val="8B4E9208"/>
    <w:lvl w:ilvl="0" w:tplc="D1FAF1B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4F63E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9DCA9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E0D8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EDAD2F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A618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0A6F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A0D97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67CBE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CE21DC"/>
    <w:multiLevelType w:val="hybridMultilevel"/>
    <w:tmpl w:val="791EF534"/>
    <w:lvl w:ilvl="0" w:tplc="1FAC7E0E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470ADB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9D67C7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0EE51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C078C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1B67DF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DE59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0E8CF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48CA3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2" w15:restartNumberingAfterBreak="0">
    <w:nsid w:val="36D96073"/>
    <w:multiLevelType w:val="hybridMultilevel"/>
    <w:tmpl w:val="CA663CC0"/>
    <w:lvl w:ilvl="0" w:tplc="415AAB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A0044D7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7BC9EB6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B9EC886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10CE1F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E4B6E01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944A561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E0CA5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5942A24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67373A9"/>
    <w:multiLevelType w:val="hybridMultilevel"/>
    <w:tmpl w:val="E3BA04EE"/>
    <w:lvl w:ilvl="0" w:tplc="D87A598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B0AD512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CBAC33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8455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B463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D6A6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D6D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6E7F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D80E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8EA040E"/>
    <w:multiLevelType w:val="hybridMultilevel"/>
    <w:tmpl w:val="1726832C"/>
    <w:lvl w:ilvl="0" w:tplc="8394234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9B6760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83E63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AA16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8E2EE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BA0BE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DAD4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20213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59271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4C95A6A"/>
    <w:multiLevelType w:val="multilevel"/>
    <w:tmpl w:val="A3DCCE12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7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8" w15:restartNumberingAfterBreak="0">
    <w:nsid w:val="56664B30"/>
    <w:multiLevelType w:val="hybridMultilevel"/>
    <w:tmpl w:val="C820F4AE"/>
    <w:lvl w:ilvl="0" w:tplc="F378C2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2F0955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A1667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269F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8D8366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4080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DA45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1AF2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C50BD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B56C73"/>
    <w:multiLevelType w:val="hybridMultilevel"/>
    <w:tmpl w:val="5BA42128"/>
    <w:lvl w:ilvl="0" w:tplc="5636CFCC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60784C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AD8E87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71E2F9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4240BA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CDEDC4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2B21D0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F32685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DC45F8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1" w15:restartNumberingAfterBreak="0">
    <w:nsid w:val="612225B2"/>
    <w:multiLevelType w:val="hybridMultilevel"/>
    <w:tmpl w:val="946A1BA6"/>
    <w:lvl w:ilvl="0" w:tplc="2D5ECB30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6942998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F960E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BA7F3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6F0E46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9D8FF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00A7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6DA6B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FFC14D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901BD3"/>
    <w:multiLevelType w:val="hybridMultilevel"/>
    <w:tmpl w:val="4E5C8746"/>
    <w:lvl w:ilvl="0" w:tplc="3C785C7E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E8629728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6A9A1F0C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7F78C498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71065924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2B48C29E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C9E04E82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61E64958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4C6C600C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3" w15:restartNumberingAfterBreak="0">
    <w:nsid w:val="638649FD"/>
    <w:multiLevelType w:val="hybridMultilevel"/>
    <w:tmpl w:val="4A945CDA"/>
    <w:lvl w:ilvl="0" w:tplc="9CF26E08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9112ECD8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C194D802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3E629912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B9EAE7AA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22381DE6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59FA5CFE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D5FEFE60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62C6C604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34" w15:restartNumberingAfterBreak="0">
    <w:nsid w:val="6518235F"/>
    <w:multiLevelType w:val="hybridMultilevel"/>
    <w:tmpl w:val="42E4AA10"/>
    <w:lvl w:ilvl="0" w:tplc="E9F63234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5540F7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481E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36A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D404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26C5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A6B3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1C02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9C4A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8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9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0" w15:restartNumberingAfterBreak="0">
    <w:nsid w:val="71FB76EB"/>
    <w:multiLevelType w:val="hybridMultilevel"/>
    <w:tmpl w:val="CC66055E"/>
    <w:lvl w:ilvl="0" w:tplc="0E66B4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00BE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3CE1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8CE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D604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DE45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8A9D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8CB3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641B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9"/>
  </w:num>
  <w:num w:numId="4">
    <w:abstractNumId w:val="38"/>
  </w:num>
  <w:num w:numId="5">
    <w:abstractNumId w:val="15"/>
  </w:num>
  <w:num w:numId="6">
    <w:abstractNumId w:val="27"/>
  </w:num>
  <w:num w:numId="7">
    <w:abstractNumId w:val="25"/>
  </w:num>
  <w:num w:numId="8">
    <w:abstractNumId w:val="9"/>
  </w:num>
  <w:num w:numId="9">
    <w:abstractNumId w:val="36"/>
  </w:num>
  <w:num w:numId="10">
    <w:abstractNumId w:val="37"/>
  </w:num>
  <w:num w:numId="11">
    <w:abstractNumId w:val="21"/>
  </w:num>
  <w:num w:numId="12">
    <w:abstractNumId w:val="18"/>
  </w:num>
  <w:num w:numId="13">
    <w:abstractNumId w:val="2"/>
  </w:num>
  <w:num w:numId="14">
    <w:abstractNumId w:val="35"/>
  </w:num>
  <w:num w:numId="15">
    <w:abstractNumId w:val="23"/>
  </w:num>
  <w:num w:numId="16">
    <w:abstractNumId w:val="40"/>
  </w:num>
  <w:num w:numId="17">
    <w:abstractNumId w:val="10"/>
  </w:num>
  <w:num w:numId="18">
    <w:abstractNumId w:val="1"/>
  </w:num>
  <w:num w:numId="19">
    <w:abstractNumId w:val="22"/>
  </w:num>
  <w:num w:numId="20">
    <w:abstractNumId w:val="3"/>
  </w:num>
  <w:num w:numId="21">
    <w:abstractNumId w:val="6"/>
  </w:num>
  <w:num w:numId="22">
    <w:abstractNumId w:val="30"/>
  </w:num>
  <w:num w:numId="23">
    <w:abstractNumId w:val="34"/>
  </w:num>
  <w:num w:numId="24">
    <w:abstractNumId w:val="29"/>
  </w:num>
  <w:num w:numId="25">
    <w:abstractNumId w:val="17"/>
  </w:num>
  <w:num w:numId="26">
    <w:abstractNumId w:val="12"/>
  </w:num>
  <w:num w:numId="27">
    <w:abstractNumId w:val="24"/>
  </w:num>
  <w:num w:numId="28">
    <w:abstractNumId w:val="28"/>
  </w:num>
  <w:num w:numId="29">
    <w:abstractNumId w:val="19"/>
  </w:num>
  <w:num w:numId="30">
    <w:abstractNumId w:val="11"/>
  </w:num>
  <w:num w:numId="31">
    <w:abstractNumId w:val="32"/>
  </w:num>
  <w:num w:numId="32">
    <w:abstractNumId w:val="33"/>
  </w:num>
  <w:num w:numId="33">
    <w:abstractNumId w:val="31"/>
  </w:num>
  <w:num w:numId="34">
    <w:abstractNumId w:val="20"/>
  </w:num>
  <w:num w:numId="35">
    <w:abstractNumId w:val="4"/>
  </w:num>
  <w:num w:numId="36">
    <w:abstractNumId w:val="41"/>
  </w:num>
  <w:num w:numId="37">
    <w:abstractNumId w:val="7"/>
  </w:num>
  <w:num w:numId="38">
    <w:abstractNumId w:val="5"/>
  </w:num>
  <w:num w:numId="39">
    <w:abstractNumId w:val="13"/>
  </w:num>
  <w:num w:numId="40">
    <w:abstractNumId w:val="14"/>
  </w:num>
  <w:num w:numId="41">
    <w:abstractNumId w:val="16"/>
  </w:num>
  <w:num w:numId="42">
    <w:abstractNumId w:val="26"/>
  </w:num>
  <w:num w:numId="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F49"/>
    <w:rsid w:val="00002C79"/>
    <w:rsid w:val="000050DE"/>
    <w:rsid w:val="00063368"/>
    <w:rsid w:val="00077F16"/>
    <w:rsid w:val="000B3AEF"/>
    <w:rsid w:val="000C6304"/>
    <w:rsid w:val="000D0EDB"/>
    <w:rsid w:val="001559C8"/>
    <w:rsid w:val="00191E8F"/>
    <w:rsid w:val="001C07A1"/>
    <w:rsid w:val="00222FAE"/>
    <w:rsid w:val="00223973"/>
    <w:rsid w:val="002774D3"/>
    <w:rsid w:val="00285E30"/>
    <w:rsid w:val="002B6BDD"/>
    <w:rsid w:val="002D0D4C"/>
    <w:rsid w:val="00302EDF"/>
    <w:rsid w:val="003059C7"/>
    <w:rsid w:val="00383315"/>
    <w:rsid w:val="003D4A76"/>
    <w:rsid w:val="00410027"/>
    <w:rsid w:val="00410E13"/>
    <w:rsid w:val="0044154F"/>
    <w:rsid w:val="0044650C"/>
    <w:rsid w:val="0046135D"/>
    <w:rsid w:val="00463EB3"/>
    <w:rsid w:val="00494DE3"/>
    <w:rsid w:val="004B40D6"/>
    <w:rsid w:val="004C54B2"/>
    <w:rsid w:val="00507024"/>
    <w:rsid w:val="005316D4"/>
    <w:rsid w:val="00532FB2"/>
    <w:rsid w:val="00537E17"/>
    <w:rsid w:val="00546FCB"/>
    <w:rsid w:val="00564132"/>
    <w:rsid w:val="00587892"/>
    <w:rsid w:val="005B6CFD"/>
    <w:rsid w:val="005C1266"/>
    <w:rsid w:val="005D6677"/>
    <w:rsid w:val="005E7DEE"/>
    <w:rsid w:val="005F73BA"/>
    <w:rsid w:val="006045A1"/>
    <w:rsid w:val="00626943"/>
    <w:rsid w:val="00670473"/>
    <w:rsid w:val="00685B19"/>
    <w:rsid w:val="006D1384"/>
    <w:rsid w:val="0074025F"/>
    <w:rsid w:val="00771061"/>
    <w:rsid w:val="0077473D"/>
    <w:rsid w:val="007A661E"/>
    <w:rsid w:val="007A7E3B"/>
    <w:rsid w:val="007C256D"/>
    <w:rsid w:val="007C6944"/>
    <w:rsid w:val="007D65C4"/>
    <w:rsid w:val="007E3AFB"/>
    <w:rsid w:val="007E43ED"/>
    <w:rsid w:val="007E52FF"/>
    <w:rsid w:val="007F4C6A"/>
    <w:rsid w:val="0080533A"/>
    <w:rsid w:val="00807528"/>
    <w:rsid w:val="008075A7"/>
    <w:rsid w:val="00881EB4"/>
    <w:rsid w:val="00887073"/>
    <w:rsid w:val="008A0A1E"/>
    <w:rsid w:val="008B2BFB"/>
    <w:rsid w:val="008D698B"/>
    <w:rsid w:val="008F1BE5"/>
    <w:rsid w:val="008F2C0D"/>
    <w:rsid w:val="009129AB"/>
    <w:rsid w:val="009B019C"/>
    <w:rsid w:val="009C7952"/>
    <w:rsid w:val="009F2B43"/>
    <w:rsid w:val="00A11CAF"/>
    <w:rsid w:val="00A44D30"/>
    <w:rsid w:val="00A544B9"/>
    <w:rsid w:val="00A77F49"/>
    <w:rsid w:val="00AB09DF"/>
    <w:rsid w:val="00AB61D5"/>
    <w:rsid w:val="00AC7ECF"/>
    <w:rsid w:val="00AE4D2D"/>
    <w:rsid w:val="00AE58F8"/>
    <w:rsid w:val="00AE647F"/>
    <w:rsid w:val="00AF24B8"/>
    <w:rsid w:val="00B15128"/>
    <w:rsid w:val="00B26182"/>
    <w:rsid w:val="00B41BF3"/>
    <w:rsid w:val="00B57C47"/>
    <w:rsid w:val="00B64F41"/>
    <w:rsid w:val="00BB28F4"/>
    <w:rsid w:val="00BF74D6"/>
    <w:rsid w:val="00BF7E27"/>
    <w:rsid w:val="00C01C28"/>
    <w:rsid w:val="00C26B47"/>
    <w:rsid w:val="00C42CB9"/>
    <w:rsid w:val="00C439FF"/>
    <w:rsid w:val="00C50E19"/>
    <w:rsid w:val="00CB4AEA"/>
    <w:rsid w:val="00D1404E"/>
    <w:rsid w:val="00D15FDD"/>
    <w:rsid w:val="00D26F12"/>
    <w:rsid w:val="00D364FA"/>
    <w:rsid w:val="00D57676"/>
    <w:rsid w:val="00D77A15"/>
    <w:rsid w:val="00D77FA3"/>
    <w:rsid w:val="00D8697F"/>
    <w:rsid w:val="00D940D6"/>
    <w:rsid w:val="00DA3CFF"/>
    <w:rsid w:val="00DB33B8"/>
    <w:rsid w:val="00DF1D6E"/>
    <w:rsid w:val="00E006FF"/>
    <w:rsid w:val="00E11AE5"/>
    <w:rsid w:val="00E37BB8"/>
    <w:rsid w:val="00E70284"/>
    <w:rsid w:val="00EA1B7D"/>
    <w:rsid w:val="00EB4701"/>
    <w:rsid w:val="00F27857"/>
    <w:rsid w:val="00F661F4"/>
    <w:rsid w:val="00F77DD2"/>
    <w:rsid w:val="00F94D5E"/>
    <w:rsid w:val="00FC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799917"/>
  <w15:chartTrackingRefBased/>
  <w15:docId w15:val="{E8288A5C-46F6-4042-9D3C-8B34EA64C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  <w:lang w:val="nl-BE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Header1">
    <w:name w:val="AHeader 1"/>
    <w:basedOn w:val="Norml"/>
    <w:pPr>
      <w:numPr>
        <w:numId w:val="30"/>
      </w:numPr>
      <w:spacing w:after="120"/>
    </w:pPr>
    <w:rPr>
      <w:rFonts w:ascii="Arial" w:hAnsi="Arial" w:cs="Arial"/>
      <w:b/>
      <w:bCs/>
      <w:szCs w:val="20"/>
      <w:lang w:val="en-GB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sz w:val="22"/>
      <w:szCs w:val="20"/>
      <w:lang w:val="en-US"/>
    </w:rPr>
  </w:style>
  <w:style w:type="character" w:styleId="Oldalszm">
    <w:name w:val="page number"/>
    <w:basedOn w:val="Bekezdsalapbettpusa"/>
  </w:style>
  <w:style w:type="paragraph" w:styleId="llb">
    <w:name w:val="footer"/>
    <w:basedOn w:val="Norml"/>
    <w:pPr>
      <w:tabs>
        <w:tab w:val="left" w:pos="567"/>
        <w:tab w:val="center" w:pos="4536"/>
        <w:tab w:val="center" w:pos="8930"/>
      </w:tabs>
    </w:pPr>
    <w:rPr>
      <w:rFonts w:ascii="Helvetica" w:hAnsi="Helvetica"/>
      <w:sz w:val="16"/>
      <w:szCs w:val="20"/>
      <w:lang w:val="en-GB"/>
    </w:rPr>
  </w:style>
  <w:style w:type="paragraph" w:styleId="lfej">
    <w:name w:val="header"/>
    <w:basedOn w:val="Norml"/>
    <w:rsid w:val="0044154F"/>
    <w:pPr>
      <w:tabs>
        <w:tab w:val="center" w:pos="4320"/>
        <w:tab w:val="right" w:pos="8640"/>
      </w:tabs>
    </w:pPr>
  </w:style>
  <w:style w:type="table" w:styleId="Rcsostblzat">
    <w:name w:val="Table Grid"/>
    <w:basedOn w:val="Normltblzat"/>
    <w:rsid w:val="0044154F"/>
    <w:pPr>
      <w:tabs>
        <w:tab w:val="left" w:pos="567"/>
      </w:tabs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semiHidden/>
    <w:rsid w:val="00063368"/>
    <w:rPr>
      <w:rFonts w:ascii="Tahoma" w:hAnsi="Tahoma" w:cs="Tahoma"/>
      <w:sz w:val="16"/>
      <w:szCs w:val="16"/>
    </w:rPr>
  </w:style>
  <w:style w:type="paragraph" w:styleId="Vltozat">
    <w:name w:val="Revision"/>
    <w:hidden/>
    <w:uiPriority w:val="99"/>
    <w:semiHidden/>
    <w:rsid w:val="00F27857"/>
    <w:rPr>
      <w:sz w:val="24"/>
      <w:szCs w:val="24"/>
      <w:lang w:val="nl-BE" w:eastAsia="en-US"/>
    </w:rPr>
  </w:style>
  <w:style w:type="paragraph" w:styleId="Szvegtrzs">
    <w:name w:val="Body Text"/>
    <w:basedOn w:val="Norml"/>
    <w:link w:val="SzvegtrzsChar"/>
    <w:uiPriority w:val="1"/>
    <w:qFormat/>
    <w:rsid w:val="00881EB4"/>
    <w:pPr>
      <w:widowControl w:val="0"/>
      <w:autoSpaceDE w:val="0"/>
      <w:autoSpaceDN w:val="0"/>
    </w:pPr>
    <w:rPr>
      <w:lang w:val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881EB4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8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428</Words>
  <Characters>2947</Characters>
  <Application>Microsoft Office Word</Application>
  <DocSecurity>0</DocSecurity>
  <Lines>24</Lines>
  <Paragraphs>6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LABELLING</vt:lpstr>
      <vt:lpstr>LABELLING</vt:lpstr>
      <vt:lpstr>LABELLING</vt:lpstr>
    </vt:vector>
  </TitlesOfParts>
  <Company>dg3</Company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LABELLING</dc:title>
  <dc:creator>ves</dc:creator>
  <cp:lastModifiedBy>HU_OGYI_50.1</cp:lastModifiedBy>
  <cp:revision>3</cp:revision>
  <cp:lastPrinted>2011-08-26T12:59:00Z</cp:lastPrinted>
  <dcterms:created xsi:type="dcterms:W3CDTF">2024-08-03T06:33:00Z</dcterms:created>
  <dcterms:modified xsi:type="dcterms:W3CDTF">2024-10-08T06:46:00Z</dcterms:modified>
</cp:coreProperties>
</file>