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1CAEB" w14:textId="73376D82" w:rsidR="002F5B20" w:rsidRPr="005C1AD9" w:rsidRDefault="00586301" w:rsidP="005C1A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  <w:r w:rsidRPr="005C1AD9">
        <w:rPr>
          <w:b/>
          <w:noProof/>
          <w:szCs w:val="22"/>
        </w:rPr>
        <w:t>A KÜLSŐ CSOMAGOLÁSON FELTÜNTETENDŐ ADATOK</w:t>
      </w:r>
      <w:r w:rsidR="002F5B20" w:rsidRPr="005C1AD9">
        <w:rPr>
          <w:b/>
          <w:noProof/>
          <w:szCs w:val="22"/>
        </w:rPr>
        <w:br/>
      </w:r>
      <w:r w:rsidR="002F5B20" w:rsidRPr="005C1AD9">
        <w:rPr>
          <w:b/>
          <w:noProof/>
          <w:szCs w:val="22"/>
        </w:rPr>
        <w:br/>
      </w:r>
      <w:r w:rsidRPr="005C1AD9">
        <w:rPr>
          <w:b/>
          <w:bCs/>
          <w:noProof/>
          <w:szCs w:val="22"/>
        </w:rPr>
        <w:t xml:space="preserve">DOBOZ </w:t>
      </w:r>
      <w:r w:rsidR="00F66736" w:rsidRPr="00E33D22">
        <w:rPr>
          <w:b/>
          <w:bCs/>
          <w:noProof/>
          <w:szCs w:val="22"/>
        </w:rPr>
        <w:t xml:space="preserve">1 DB, </w:t>
      </w:r>
      <w:r w:rsidR="00F66736" w:rsidRPr="002A2ABF">
        <w:rPr>
          <w:b/>
          <w:bCs/>
          <w:noProof/>
          <w:szCs w:val="22"/>
        </w:rPr>
        <w:t>5 DB VAGY 10</w:t>
      </w:r>
      <w:r w:rsidR="00F66736" w:rsidRPr="00E33D22">
        <w:rPr>
          <w:b/>
          <w:bCs/>
          <w:noProof/>
          <w:szCs w:val="22"/>
        </w:rPr>
        <w:t> DB INJEKCIÓS ÜVEGHEZ</w:t>
      </w:r>
    </w:p>
    <w:p w14:paraId="5DD262E0" w14:textId="77777777" w:rsidR="002F5B20" w:rsidRPr="005C1AD9" w:rsidRDefault="002F5B20" w:rsidP="005C1AD9">
      <w:pPr>
        <w:spacing w:line="240" w:lineRule="auto"/>
        <w:rPr>
          <w:noProof/>
          <w:szCs w:val="22"/>
        </w:rPr>
      </w:pPr>
    </w:p>
    <w:p w14:paraId="6B280C7B" w14:textId="36DA6673" w:rsidR="002F5B20" w:rsidRPr="005C1AD9" w:rsidRDefault="002F5B20" w:rsidP="005C1AD9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Cs w:val="22"/>
        </w:rPr>
      </w:pPr>
      <w:r w:rsidRPr="005C1AD9">
        <w:rPr>
          <w:b/>
          <w:szCs w:val="22"/>
        </w:rPr>
        <w:t>1.</w:t>
      </w:r>
      <w:r w:rsidRPr="005C1AD9">
        <w:rPr>
          <w:b/>
          <w:szCs w:val="22"/>
        </w:rPr>
        <w:tab/>
      </w:r>
      <w:r w:rsidR="00586301" w:rsidRPr="005C1AD9">
        <w:rPr>
          <w:b/>
          <w:szCs w:val="22"/>
        </w:rPr>
        <w:t>A GYÓGYSZER NEVE</w:t>
      </w:r>
    </w:p>
    <w:p w14:paraId="7A73B41B" w14:textId="77777777" w:rsidR="002F5B20" w:rsidRPr="005C1AD9" w:rsidRDefault="002F5B20" w:rsidP="005C1AD9">
      <w:pPr>
        <w:spacing w:line="240" w:lineRule="auto"/>
        <w:rPr>
          <w:noProof/>
          <w:szCs w:val="22"/>
        </w:rPr>
      </w:pPr>
    </w:p>
    <w:p w14:paraId="6F98DA64" w14:textId="7A3BB97E" w:rsidR="00586301" w:rsidRPr="005C1AD9" w:rsidRDefault="00586301" w:rsidP="005C1AD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2"/>
        </w:rPr>
      </w:pPr>
      <w:r w:rsidRPr="005C1AD9">
        <w:rPr>
          <w:noProof/>
          <w:szCs w:val="22"/>
        </w:rPr>
        <w:t>Daptomycin Anfarm 500 mg por oldatos injekcióhoz vagy infúzióhoz</w:t>
      </w:r>
    </w:p>
    <w:p w14:paraId="51BF3B30" w14:textId="55FF1B6C" w:rsidR="00586301" w:rsidRPr="005C1AD9" w:rsidRDefault="00586301" w:rsidP="005C1AD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2"/>
        </w:rPr>
      </w:pPr>
      <w:r w:rsidRPr="005C1AD9">
        <w:rPr>
          <w:noProof/>
          <w:szCs w:val="22"/>
        </w:rPr>
        <w:t>daptomicin</w:t>
      </w:r>
    </w:p>
    <w:p w14:paraId="11B49628" w14:textId="77777777" w:rsidR="002F5B20" w:rsidRPr="005C1AD9" w:rsidRDefault="002F5B20" w:rsidP="005C1AD9">
      <w:pPr>
        <w:spacing w:line="240" w:lineRule="auto"/>
        <w:rPr>
          <w:noProof/>
          <w:szCs w:val="22"/>
        </w:rPr>
      </w:pPr>
    </w:p>
    <w:p w14:paraId="57F140F1" w14:textId="77777777" w:rsidR="00CF6BF6" w:rsidRPr="005C1AD9" w:rsidRDefault="00CF6BF6" w:rsidP="005C1AD9">
      <w:pPr>
        <w:spacing w:line="240" w:lineRule="auto"/>
        <w:rPr>
          <w:noProof/>
          <w:szCs w:val="22"/>
        </w:rPr>
      </w:pPr>
    </w:p>
    <w:p w14:paraId="5D55312B" w14:textId="036C75D4" w:rsidR="002F5B20" w:rsidRPr="005C1AD9" w:rsidRDefault="002F5B20" w:rsidP="005C1AD9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5C1AD9">
        <w:rPr>
          <w:b/>
          <w:noProof/>
          <w:szCs w:val="22"/>
        </w:rPr>
        <w:t>2.</w:t>
      </w:r>
      <w:r w:rsidRPr="005C1AD9">
        <w:rPr>
          <w:b/>
          <w:noProof/>
          <w:szCs w:val="22"/>
        </w:rPr>
        <w:tab/>
      </w:r>
      <w:r w:rsidR="00586301" w:rsidRPr="005C1AD9">
        <w:rPr>
          <w:b/>
          <w:noProof/>
          <w:szCs w:val="22"/>
        </w:rPr>
        <w:t>HATÓANYAG(OK) MEGNEVEZÉSE</w:t>
      </w:r>
    </w:p>
    <w:p w14:paraId="284C33BC" w14:textId="77777777" w:rsidR="002F5B20" w:rsidRPr="005C1AD9" w:rsidRDefault="002F5B20" w:rsidP="005C1AD9">
      <w:pPr>
        <w:spacing w:line="240" w:lineRule="auto"/>
        <w:rPr>
          <w:noProof/>
          <w:szCs w:val="22"/>
        </w:rPr>
      </w:pPr>
    </w:p>
    <w:p w14:paraId="64D696F3" w14:textId="739A4AA3" w:rsidR="00F66736" w:rsidRPr="006250CF" w:rsidRDefault="00586301" w:rsidP="00F66736">
      <w:pPr>
        <w:spacing w:line="240" w:lineRule="auto"/>
        <w:rPr>
          <w:rFonts w:eastAsiaTheme="minorHAnsi"/>
          <w:szCs w:val="22"/>
          <w:lang w:val="en-US"/>
        </w:rPr>
      </w:pPr>
      <w:r w:rsidRPr="005C1AD9">
        <w:rPr>
          <w:noProof/>
          <w:szCs w:val="22"/>
        </w:rPr>
        <w:t xml:space="preserve">500 mg </w:t>
      </w:r>
      <w:proofErr w:type="spellStart"/>
      <w:r w:rsidR="00F66736" w:rsidRPr="006250CF">
        <w:rPr>
          <w:rFonts w:eastAsiaTheme="minorHAnsi"/>
          <w:szCs w:val="22"/>
          <w:lang w:val="en-US"/>
        </w:rPr>
        <w:t>daptomicin</w:t>
      </w:r>
      <w:r w:rsidR="00F66736">
        <w:rPr>
          <w:rFonts w:eastAsiaTheme="minorHAnsi"/>
          <w:szCs w:val="22"/>
          <w:lang w:val="en-US"/>
        </w:rPr>
        <w:t>t</w:t>
      </w:r>
      <w:proofErr w:type="spellEnd"/>
      <w:r w:rsidR="00F66736">
        <w:rPr>
          <w:rFonts w:eastAsiaTheme="minorHAnsi"/>
          <w:szCs w:val="22"/>
          <w:lang w:val="en-US"/>
        </w:rPr>
        <w:t xml:space="preserve"> </w:t>
      </w:r>
      <w:proofErr w:type="spellStart"/>
      <w:r w:rsidR="00F66736">
        <w:rPr>
          <w:rFonts w:eastAsiaTheme="minorHAnsi"/>
          <w:szCs w:val="22"/>
          <w:lang w:val="en-US"/>
        </w:rPr>
        <w:t>tartalmaz</w:t>
      </w:r>
      <w:proofErr w:type="spellEnd"/>
      <w:r w:rsidR="00F66736"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="00F66736" w:rsidRPr="006250CF">
        <w:rPr>
          <w:rFonts w:eastAsiaTheme="minorHAnsi"/>
          <w:szCs w:val="22"/>
          <w:lang w:val="en-US"/>
        </w:rPr>
        <w:t>injekciós</w:t>
      </w:r>
      <w:proofErr w:type="spellEnd"/>
      <w:r w:rsidR="00F66736"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="00F66736" w:rsidRPr="006250CF">
        <w:rPr>
          <w:rFonts w:eastAsiaTheme="minorHAnsi"/>
          <w:szCs w:val="22"/>
          <w:lang w:val="en-US"/>
        </w:rPr>
        <w:t>üvegenként</w:t>
      </w:r>
      <w:proofErr w:type="spellEnd"/>
      <w:r w:rsidR="00F66736" w:rsidRPr="006250CF">
        <w:rPr>
          <w:rFonts w:eastAsiaTheme="minorHAnsi"/>
          <w:szCs w:val="22"/>
          <w:lang w:val="en-US"/>
        </w:rPr>
        <w:t>.</w:t>
      </w:r>
    </w:p>
    <w:p w14:paraId="1F026695" w14:textId="54E825E1" w:rsidR="00586301" w:rsidRPr="005C1AD9" w:rsidRDefault="00F66736" w:rsidP="00F66736">
      <w:pPr>
        <w:spacing w:line="240" w:lineRule="auto"/>
        <w:rPr>
          <w:noProof/>
          <w:szCs w:val="22"/>
        </w:rPr>
      </w:pPr>
      <w:r>
        <w:rPr>
          <w:szCs w:val="22"/>
        </w:rPr>
        <w:t>10</w:t>
      </w:r>
      <w:r w:rsidRPr="00E83C91">
        <w:rPr>
          <w:szCs w:val="22"/>
        </w:rPr>
        <w:t xml:space="preserve"> ml 9 mg/ml</w:t>
      </w:r>
      <w:r>
        <w:rPr>
          <w:szCs w:val="22"/>
        </w:rPr>
        <w:t>-es</w:t>
      </w:r>
      <w:r w:rsidRPr="00E83C91">
        <w:rPr>
          <w:szCs w:val="22"/>
        </w:rPr>
        <w:t xml:space="preserve"> (0,9%</w:t>
      </w:r>
      <w:r>
        <w:rPr>
          <w:szCs w:val="22"/>
        </w:rPr>
        <w:t>-</w:t>
      </w:r>
      <w:proofErr w:type="spellStart"/>
      <w:r>
        <w:rPr>
          <w:szCs w:val="22"/>
        </w:rPr>
        <w:t>os</w:t>
      </w:r>
      <w:proofErr w:type="spellEnd"/>
      <w:r w:rsidRPr="00E83C91">
        <w:rPr>
          <w:szCs w:val="22"/>
        </w:rPr>
        <w:t xml:space="preserve">) </w:t>
      </w:r>
      <w:proofErr w:type="spellStart"/>
      <w:r>
        <w:rPr>
          <w:szCs w:val="22"/>
        </w:rPr>
        <w:t>nátrium-klorid-</w:t>
      </w:r>
      <w:r w:rsidRPr="00E83C91">
        <w:rPr>
          <w:szCs w:val="22"/>
        </w:rPr>
        <w:t>oldat</w:t>
      </w:r>
      <w:r>
        <w:rPr>
          <w:szCs w:val="22"/>
        </w:rPr>
        <w:t>tal</w:t>
      </w:r>
      <w:proofErr w:type="spellEnd"/>
      <w:r w:rsidRPr="00E83C91">
        <w:rPr>
          <w:szCs w:val="22"/>
        </w:rPr>
        <w:t xml:space="preserve"> </w:t>
      </w:r>
      <w:proofErr w:type="spellStart"/>
      <w:r w:rsidRPr="00E83C91">
        <w:rPr>
          <w:szCs w:val="22"/>
        </w:rPr>
        <w:t>történő</w:t>
      </w:r>
      <w:proofErr w:type="spellEnd"/>
      <w:r w:rsidRPr="00E83C91">
        <w:rPr>
          <w:szCs w:val="22"/>
        </w:rPr>
        <w:t xml:space="preserve"> </w:t>
      </w:r>
      <w:proofErr w:type="spellStart"/>
      <w:r w:rsidRPr="00E83C91">
        <w:rPr>
          <w:szCs w:val="22"/>
        </w:rPr>
        <w:t>feloldás</w:t>
      </w:r>
      <w:proofErr w:type="spellEnd"/>
      <w:r w:rsidRPr="00E83C91">
        <w:rPr>
          <w:szCs w:val="22"/>
        </w:rPr>
        <w:t xml:space="preserve"> </w:t>
      </w:r>
      <w:proofErr w:type="spellStart"/>
      <w:r w:rsidRPr="00E83C91">
        <w:rPr>
          <w:szCs w:val="22"/>
        </w:rPr>
        <w:t>után</w:t>
      </w:r>
      <w:proofErr w:type="spellEnd"/>
      <w:r w:rsidRPr="00E83C91">
        <w:rPr>
          <w:szCs w:val="22"/>
        </w:rPr>
        <w:t xml:space="preserve"> </w:t>
      </w:r>
      <w:proofErr w:type="spellStart"/>
      <w:r>
        <w:rPr>
          <w:szCs w:val="22"/>
        </w:rPr>
        <w:t>az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oldat</w:t>
      </w:r>
      <w:proofErr w:type="spellEnd"/>
      <w:r w:rsidRPr="00E83C91">
        <w:rPr>
          <w:szCs w:val="22"/>
        </w:rPr>
        <w:t xml:space="preserve"> 50 mg </w:t>
      </w:r>
      <w:proofErr w:type="spellStart"/>
      <w:r w:rsidRPr="00E83C91">
        <w:rPr>
          <w:szCs w:val="22"/>
        </w:rPr>
        <w:t>daptomicint</w:t>
      </w:r>
      <w:proofErr w:type="spellEnd"/>
      <w:r>
        <w:rPr>
          <w:szCs w:val="22"/>
        </w:rPr>
        <w:t xml:space="preserve"> </w:t>
      </w:r>
      <w:proofErr w:type="spellStart"/>
      <w:r w:rsidRPr="00E83C91">
        <w:rPr>
          <w:szCs w:val="22"/>
        </w:rPr>
        <w:t>tartalmaz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milliliterenként</w:t>
      </w:r>
      <w:proofErr w:type="spellEnd"/>
      <w:r w:rsidRPr="00E83C91">
        <w:rPr>
          <w:szCs w:val="22"/>
        </w:rPr>
        <w:t>.</w:t>
      </w:r>
    </w:p>
    <w:p w14:paraId="6ABDFB59" w14:textId="77777777" w:rsidR="002F5B20" w:rsidRPr="005C1AD9" w:rsidRDefault="002F5B20" w:rsidP="005C1AD9">
      <w:pPr>
        <w:spacing w:line="240" w:lineRule="auto"/>
        <w:rPr>
          <w:noProof/>
          <w:szCs w:val="22"/>
        </w:rPr>
      </w:pPr>
    </w:p>
    <w:p w14:paraId="15607B32" w14:textId="77777777" w:rsidR="00CF6BF6" w:rsidRPr="005C1AD9" w:rsidRDefault="00CF6BF6" w:rsidP="005C1AD9">
      <w:pPr>
        <w:spacing w:line="240" w:lineRule="auto"/>
        <w:rPr>
          <w:noProof/>
          <w:szCs w:val="22"/>
        </w:rPr>
      </w:pPr>
    </w:p>
    <w:p w14:paraId="3162FC4A" w14:textId="5D58BACB" w:rsidR="002F5B20" w:rsidRPr="005C1AD9" w:rsidRDefault="002F5B20" w:rsidP="005C1AD9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5C1AD9">
        <w:rPr>
          <w:b/>
          <w:noProof/>
          <w:szCs w:val="22"/>
        </w:rPr>
        <w:t>3.</w:t>
      </w:r>
      <w:r w:rsidRPr="005C1AD9">
        <w:rPr>
          <w:b/>
          <w:noProof/>
          <w:szCs w:val="22"/>
        </w:rPr>
        <w:tab/>
      </w:r>
      <w:r w:rsidR="00586301" w:rsidRPr="005C1AD9">
        <w:rPr>
          <w:b/>
          <w:noProof/>
          <w:szCs w:val="22"/>
        </w:rPr>
        <w:t>SEGÉDANYAGOK FELSOROLÁSA</w:t>
      </w:r>
    </w:p>
    <w:p w14:paraId="3D757587" w14:textId="77777777" w:rsidR="002F5B20" w:rsidRPr="005C1AD9" w:rsidRDefault="002F5B20" w:rsidP="005C1AD9">
      <w:pPr>
        <w:spacing w:line="240" w:lineRule="auto"/>
        <w:rPr>
          <w:noProof/>
          <w:szCs w:val="22"/>
        </w:rPr>
      </w:pPr>
    </w:p>
    <w:p w14:paraId="5E2AA34B" w14:textId="2A9DE6FA" w:rsidR="002F5B20" w:rsidRPr="005C1AD9" w:rsidRDefault="00586301" w:rsidP="005C1AD9">
      <w:pPr>
        <w:spacing w:line="240" w:lineRule="auto"/>
        <w:rPr>
          <w:noProof/>
          <w:szCs w:val="22"/>
        </w:rPr>
      </w:pPr>
      <w:proofErr w:type="spellStart"/>
      <w:r w:rsidRPr="005C1AD9">
        <w:rPr>
          <w:rFonts w:eastAsiaTheme="minorHAnsi"/>
          <w:szCs w:val="22"/>
          <w:lang w:val="en-US"/>
        </w:rPr>
        <w:t>Segédanyag</w:t>
      </w:r>
      <w:proofErr w:type="spellEnd"/>
      <w:r w:rsidRPr="005C1AD9">
        <w:rPr>
          <w:rFonts w:eastAsiaTheme="minorHAnsi"/>
          <w:szCs w:val="22"/>
          <w:lang w:val="en-US"/>
        </w:rPr>
        <w:t xml:space="preserve">: </w:t>
      </w:r>
      <w:proofErr w:type="spellStart"/>
      <w:r w:rsidRPr="005C1AD9">
        <w:rPr>
          <w:rFonts w:eastAsiaTheme="minorHAnsi"/>
          <w:szCs w:val="22"/>
          <w:lang w:val="en-US"/>
        </w:rPr>
        <w:t>nátrium-hidroxid</w:t>
      </w:r>
      <w:proofErr w:type="spellEnd"/>
    </w:p>
    <w:p w14:paraId="24C759A0" w14:textId="77777777" w:rsidR="002F5B20" w:rsidRPr="005C1AD9" w:rsidRDefault="002F5B20" w:rsidP="005C1AD9">
      <w:pPr>
        <w:spacing w:line="240" w:lineRule="auto"/>
        <w:rPr>
          <w:noProof/>
          <w:szCs w:val="22"/>
        </w:rPr>
      </w:pPr>
    </w:p>
    <w:p w14:paraId="0EC61FC0" w14:textId="77777777" w:rsidR="00CF6BF6" w:rsidRPr="005C1AD9" w:rsidRDefault="00CF6BF6" w:rsidP="005C1AD9">
      <w:pPr>
        <w:spacing w:line="240" w:lineRule="auto"/>
        <w:rPr>
          <w:noProof/>
          <w:szCs w:val="22"/>
        </w:rPr>
      </w:pPr>
    </w:p>
    <w:p w14:paraId="61BCCD4F" w14:textId="6249A351" w:rsidR="002F5B20" w:rsidRPr="005C1AD9" w:rsidRDefault="002F5B20" w:rsidP="005C1AD9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5C1AD9">
        <w:rPr>
          <w:b/>
          <w:noProof/>
          <w:szCs w:val="22"/>
        </w:rPr>
        <w:t>4.</w:t>
      </w:r>
      <w:r w:rsidRPr="005C1AD9">
        <w:rPr>
          <w:b/>
          <w:noProof/>
          <w:szCs w:val="22"/>
        </w:rPr>
        <w:tab/>
      </w:r>
      <w:r w:rsidR="00586301" w:rsidRPr="005C1AD9">
        <w:rPr>
          <w:b/>
          <w:noProof/>
          <w:szCs w:val="22"/>
        </w:rPr>
        <w:t>GYÓGYSZERFORMA ÉS TARTALOM</w:t>
      </w:r>
    </w:p>
    <w:p w14:paraId="231D3142" w14:textId="77777777" w:rsidR="002F5B20" w:rsidRPr="005C1AD9" w:rsidRDefault="002F5B20" w:rsidP="005C1AD9">
      <w:pPr>
        <w:spacing w:line="240" w:lineRule="auto"/>
        <w:rPr>
          <w:noProof/>
          <w:szCs w:val="22"/>
        </w:rPr>
      </w:pPr>
    </w:p>
    <w:p w14:paraId="524F2AAE" w14:textId="265A6F35" w:rsidR="00586301" w:rsidRPr="005C1AD9" w:rsidRDefault="00586301" w:rsidP="005C1AD9">
      <w:pPr>
        <w:spacing w:line="240" w:lineRule="auto"/>
        <w:rPr>
          <w:noProof/>
          <w:szCs w:val="22"/>
        </w:rPr>
      </w:pPr>
      <w:r w:rsidRPr="005C1AD9">
        <w:rPr>
          <w:noProof/>
          <w:szCs w:val="22"/>
        </w:rPr>
        <w:t>1</w:t>
      </w:r>
      <w:r w:rsidR="00F66736">
        <w:rPr>
          <w:noProof/>
          <w:szCs w:val="22"/>
        </w:rPr>
        <w:t> db</w:t>
      </w:r>
      <w:r w:rsidRPr="005C1AD9">
        <w:rPr>
          <w:noProof/>
          <w:szCs w:val="22"/>
        </w:rPr>
        <w:t xml:space="preserve"> injekciós üveg</w:t>
      </w:r>
    </w:p>
    <w:p w14:paraId="509E7254" w14:textId="3130DA0D" w:rsidR="00586301" w:rsidRPr="005C1AD9" w:rsidRDefault="00586301" w:rsidP="005C1AD9">
      <w:pPr>
        <w:spacing w:line="240" w:lineRule="auto"/>
        <w:rPr>
          <w:noProof/>
          <w:szCs w:val="22"/>
          <w:highlight w:val="lightGray"/>
        </w:rPr>
      </w:pPr>
      <w:r w:rsidRPr="005C1AD9">
        <w:rPr>
          <w:noProof/>
          <w:szCs w:val="22"/>
          <w:highlight w:val="lightGray"/>
        </w:rPr>
        <w:t>5</w:t>
      </w:r>
      <w:r w:rsidR="00F66736">
        <w:rPr>
          <w:noProof/>
          <w:szCs w:val="22"/>
          <w:highlight w:val="lightGray"/>
        </w:rPr>
        <w:t> db</w:t>
      </w:r>
      <w:r w:rsidRPr="005C1AD9">
        <w:rPr>
          <w:noProof/>
          <w:szCs w:val="22"/>
          <w:highlight w:val="lightGray"/>
        </w:rPr>
        <w:t xml:space="preserve"> injekciós üveg</w:t>
      </w:r>
    </w:p>
    <w:p w14:paraId="51AAA31E" w14:textId="5CF301A7" w:rsidR="00586301" w:rsidRPr="005C1AD9" w:rsidRDefault="00586301" w:rsidP="005C1AD9">
      <w:pPr>
        <w:spacing w:line="240" w:lineRule="auto"/>
        <w:rPr>
          <w:noProof/>
          <w:szCs w:val="22"/>
        </w:rPr>
      </w:pPr>
      <w:r w:rsidRPr="005C1AD9">
        <w:rPr>
          <w:noProof/>
          <w:szCs w:val="22"/>
          <w:highlight w:val="lightGray"/>
        </w:rPr>
        <w:t>10</w:t>
      </w:r>
      <w:r w:rsidR="00F66736">
        <w:rPr>
          <w:noProof/>
          <w:szCs w:val="22"/>
          <w:highlight w:val="lightGray"/>
        </w:rPr>
        <w:t> db</w:t>
      </w:r>
      <w:r w:rsidRPr="005C1AD9">
        <w:rPr>
          <w:noProof/>
          <w:szCs w:val="22"/>
          <w:highlight w:val="lightGray"/>
        </w:rPr>
        <w:t xml:space="preserve"> injekciós üveg</w:t>
      </w:r>
    </w:p>
    <w:p w14:paraId="56A5202E" w14:textId="77777777" w:rsidR="002F5B20" w:rsidRPr="005C1AD9" w:rsidRDefault="002F5B20" w:rsidP="005C1AD9">
      <w:pPr>
        <w:spacing w:line="240" w:lineRule="auto"/>
        <w:rPr>
          <w:noProof/>
          <w:szCs w:val="22"/>
        </w:rPr>
      </w:pPr>
    </w:p>
    <w:p w14:paraId="17D06572" w14:textId="77777777" w:rsidR="00CF6BF6" w:rsidRPr="005C1AD9" w:rsidRDefault="00CF6BF6" w:rsidP="005C1AD9">
      <w:pPr>
        <w:spacing w:line="240" w:lineRule="auto"/>
        <w:rPr>
          <w:noProof/>
          <w:szCs w:val="22"/>
        </w:rPr>
      </w:pPr>
    </w:p>
    <w:p w14:paraId="4BE8D0AB" w14:textId="582F830A" w:rsidR="00586301" w:rsidRPr="005C1AD9" w:rsidRDefault="002F5B20" w:rsidP="005C1AD9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5C1AD9">
        <w:rPr>
          <w:b/>
          <w:noProof/>
          <w:szCs w:val="22"/>
        </w:rPr>
        <w:t>5.</w:t>
      </w:r>
      <w:r w:rsidRPr="005C1AD9">
        <w:rPr>
          <w:b/>
          <w:noProof/>
          <w:szCs w:val="22"/>
        </w:rPr>
        <w:tab/>
      </w:r>
      <w:r w:rsidR="00586301" w:rsidRPr="005C1AD9">
        <w:rPr>
          <w:b/>
          <w:noProof/>
          <w:szCs w:val="22"/>
        </w:rPr>
        <w:t>AZ ALKALMAZÁSSAL KAPCSOLATOS TUDNIVALÓK ÉS AZ ALKALMAZÁS</w:t>
      </w:r>
    </w:p>
    <w:p w14:paraId="30D08CFF" w14:textId="3D9A0145" w:rsidR="002F5B20" w:rsidRPr="005C1AD9" w:rsidRDefault="00586301" w:rsidP="005C1AD9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5C1AD9">
        <w:rPr>
          <w:b/>
          <w:noProof/>
          <w:szCs w:val="22"/>
        </w:rPr>
        <w:t>MÓDJA(I)</w:t>
      </w:r>
    </w:p>
    <w:p w14:paraId="4BBDF085" w14:textId="77777777" w:rsidR="002F5B20" w:rsidRPr="005C1AD9" w:rsidRDefault="002F5B20" w:rsidP="005C1AD9">
      <w:pPr>
        <w:spacing w:line="240" w:lineRule="auto"/>
        <w:rPr>
          <w:noProof/>
          <w:szCs w:val="22"/>
        </w:rPr>
      </w:pPr>
    </w:p>
    <w:p w14:paraId="4DC04EF7" w14:textId="6D795AFA" w:rsidR="00586301" w:rsidRPr="005C1AD9" w:rsidRDefault="00586301" w:rsidP="005C1AD9">
      <w:pPr>
        <w:spacing w:line="240" w:lineRule="auto"/>
        <w:rPr>
          <w:rFonts w:eastAsiaTheme="minorHAnsi"/>
          <w:szCs w:val="22"/>
          <w:lang w:val="en-US"/>
        </w:rPr>
      </w:pPr>
      <w:proofErr w:type="spellStart"/>
      <w:r w:rsidRPr="005C1AD9">
        <w:rPr>
          <w:rFonts w:eastAsiaTheme="minorHAnsi"/>
          <w:szCs w:val="22"/>
          <w:lang w:val="en-US"/>
        </w:rPr>
        <w:t>Intravénás</w:t>
      </w:r>
      <w:proofErr w:type="spellEnd"/>
      <w:r w:rsidRPr="005C1AD9">
        <w:rPr>
          <w:rFonts w:eastAsiaTheme="minorHAnsi"/>
          <w:szCs w:val="22"/>
          <w:lang w:val="en-US"/>
        </w:rPr>
        <w:t xml:space="preserve"> </w:t>
      </w:r>
      <w:proofErr w:type="spellStart"/>
      <w:r w:rsidRPr="005C1AD9">
        <w:rPr>
          <w:rFonts w:eastAsiaTheme="minorHAnsi"/>
          <w:szCs w:val="22"/>
          <w:lang w:val="en-US"/>
        </w:rPr>
        <w:t>alkalmazás</w:t>
      </w:r>
      <w:r w:rsidR="00F66736">
        <w:rPr>
          <w:rFonts w:eastAsiaTheme="minorHAnsi"/>
          <w:szCs w:val="22"/>
          <w:lang w:val="en-US"/>
        </w:rPr>
        <w:t>ra</w:t>
      </w:r>
      <w:proofErr w:type="spellEnd"/>
      <w:r w:rsidR="00F66736">
        <w:rPr>
          <w:rFonts w:eastAsiaTheme="minorHAnsi"/>
          <w:szCs w:val="22"/>
          <w:lang w:val="en-US"/>
        </w:rPr>
        <w:t>.</w:t>
      </w:r>
    </w:p>
    <w:p w14:paraId="65A2367D" w14:textId="77777777" w:rsidR="00586301" w:rsidRPr="005C1AD9" w:rsidRDefault="00586301" w:rsidP="005C1AD9">
      <w:pPr>
        <w:spacing w:line="240" w:lineRule="auto"/>
        <w:rPr>
          <w:rFonts w:eastAsiaTheme="minorHAnsi"/>
          <w:szCs w:val="22"/>
          <w:lang w:val="en-US"/>
        </w:rPr>
      </w:pPr>
      <w:proofErr w:type="spellStart"/>
      <w:r w:rsidRPr="005C1AD9">
        <w:rPr>
          <w:rFonts w:eastAsiaTheme="minorHAnsi"/>
          <w:szCs w:val="22"/>
          <w:lang w:val="en-US"/>
        </w:rPr>
        <w:t>Használat</w:t>
      </w:r>
      <w:proofErr w:type="spellEnd"/>
      <w:r w:rsidRPr="005C1AD9">
        <w:rPr>
          <w:rFonts w:eastAsiaTheme="minorHAnsi"/>
          <w:szCs w:val="22"/>
          <w:lang w:val="en-US"/>
        </w:rPr>
        <w:t xml:space="preserve"> </w:t>
      </w:r>
      <w:proofErr w:type="spellStart"/>
      <w:r w:rsidRPr="005C1AD9">
        <w:rPr>
          <w:rFonts w:eastAsiaTheme="minorHAnsi"/>
          <w:szCs w:val="22"/>
          <w:lang w:val="en-US"/>
        </w:rPr>
        <w:t>előtt</w:t>
      </w:r>
      <w:proofErr w:type="spellEnd"/>
      <w:r w:rsidRPr="005C1AD9">
        <w:rPr>
          <w:rFonts w:eastAsiaTheme="minorHAnsi"/>
          <w:szCs w:val="22"/>
          <w:lang w:val="en-US"/>
        </w:rPr>
        <w:t xml:space="preserve"> </w:t>
      </w:r>
      <w:proofErr w:type="spellStart"/>
      <w:r w:rsidRPr="005C1AD9">
        <w:rPr>
          <w:rFonts w:eastAsiaTheme="minorHAnsi"/>
          <w:szCs w:val="22"/>
          <w:lang w:val="en-US"/>
        </w:rPr>
        <w:t>olvassa</w:t>
      </w:r>
      <w:proofErr w:type="spellEnd"/>
      <w:r w:rsidRPr="005C1AD9">
        <w:rPr>
          <w:rFonts w:eastAsiaTheme="minorHAnsi"/>
          <w:szCs w:val="22"/>
          <w:lang w:val="en-US"/>
        </w:rPr>
        <w:t xml:space="preserve"> </w:t>
      </w:r>
      <w:proofErr w:type="spellStart"/>
      <w:r w:rsidRPr="005C1AD9">
        <w:rPr>
          <w:rFonts w:eastAsiaTheme="minorHAnsi"/>
          <w:szCs w:val="22"/>
          <w:lang w:val="en-US"/>
        </w:rPr>
        <w:t>el</w:t>
      </w:r>
      <w:proofErr w:type="spellEnd"/>
      <w:r w:rsidRPr="005C1AD9">
        <w:rPr>
          <w:rFonts w:eastAsiaTheme="minorHAnsi"/>
          <w:szCs w:val="22"/>
          <w:lang w:val="en-US"/>
        </w:rPr>
        <w:t xml:space="preserve"> a </w:t>
      </w:r>
      <w:proofErr w:type="spellStart"/>
      <w:r w:rsidRPr="005C1AD9">
        <w:rPr>
          <w:rFonts w:eastAsiaTheme="minorHAnsi"/>
          <w:szCs w:val="22"/>
          <w:lang w:val="en-US"/>
        </w:rPr>
        <w:t>betegtájékoztató</w:t>
      </w:r>
      <w:proofErr w:type="spellEnd"/>
      <w:r w:rsidRPr="005C1AD9">
        <w:rPr>
          <w:rFonts w:eastAsiaTheme="minorHAnsi"/>
          <w:szCs w:val="22"/>
          <w:lang w:val="en-US"/>
        </w:rPr>
        <w:t xml:space="preserve"> </w:t>
      </w:r>
      <w:proofErr w:type="spellStart"/>
      <w:r w:rsidRPr="005C1AD9">
        <w:rPr>
          <w:rFonts w:eastAsiaTheme="minorHAnsi"/>
          <w:szCs w:val="22"/>
          <w:lang w:val="en-US"/>
        </w:rPr>
        <w:t>feloldásra</w:t>
      </w:r>
      <w:proofErr w:type="spellEnd"/>
      <w:r w:rsidRPr="005C1AD9">
        <w:rPr>
          <w:rFonts w:eastAsiaTheme="minorHAnsi"/>
          <w:szCs w:val="22"/>
          <w:lang w:val="en-US"/>
        </w:rPr>
        <w:t xml:space="preserve"> </w:t>
      </w:r>
      <w:proofErr w:type="spellStart"/>
      <w:r w:rsidRPr="005C1AD9">
        <w:rPr>
          <w:rFonts w:eastAsiaTheme="minorHAnsi"/>
          <w:szCs w:val="22"/>
          <w:lang w:val="en-US"/>
        </w:rPr>
        <w:t>vonatkozó</w:t>
      </w:r>
      <w:proofErr w:type="spellEnd"/>
      <w:r w:rsidRPr="005C1AD9">
        <w:rPr>
          <w:rFonts w:eastAsiaTheme="minorHAnsi"/>
          <w:szCs w:val="22"/>
          <w:lang w:val="en-US"/>
        </w:rPr>
        <w:t xml:space="preserve"> </w:t>
      </w:r>
      <w:proofErr w:type="spellStart"/>
      <w:r w:rsidRPr="005C1AD9">
        <w:rPr>
          <w:rFonts w:eastAsiaTheme="minorHAnsi"/>
          <w:szCs w:val="22"/>
          <w:lang w:val="en-US"/>
        </w:rPr>
        <w:t>útmutatásait</w:t>
      </w:r>
      <w:proofErr w:type="spellEnd"/>
      <w:r w:rsidRPr="005C1AD9">
        <w:rPr>
          <w:rFonts w:eastAsiaTheme="minorHAnsi"/>
          <w:szCs w:val="22"/>
          <w:lang w:val="en-US"/>
        </w:rPr>
        <w:t>.</w:t>
      </w:r>
    </w:p>
    <w:p w14:paraId="212545E3" w14:textId="0C43C3C9" w:rsidR="00586301" w:rsidRPr="005C1AD9" w:rsidRDefault="00586301" w:rsidP="005C1AD9">
      <w:pPr>
        <w:spacing w:line="240" w:lineRule="auto"/>
        <w:rPr>
          <w:rFonts w:eastAsiaTheme="minorHAnsi"/>
          <w:szCs w:val="22"/>
          <w:lang w:val="en-US"/>
        </w:rPr>
      </w:pPr>
      <w:proofErr w:type="spellStart"/>
      <w:r w:rsidRPr="005C1AD9">
        <w:rPr>
          <w:rFonts w:eastAsiaTheme="minorHAnsi"/>
          <w:szCs w:val="22"/>
          <w:lang w:val="en-US"/>
        </w:rPr>
        <w:t>Injekcióban</w:t>
      </w:r>
      <w:proofErr w:type="spellEnd"/>
      <w:r w:rsidRPr="005C1AD9">
        <w:rPr>
          <w:rFonts w:eastAsiaTheme="minorHAnsi"/>
          <w:szCs w:val="22"/>
          <w:lang w:val="en-US"/>
        </w:rPr>
        <w:t xml:space="preserve"> </w:t>
      </w:r>
      <w:proofErr w:type="spellStart"/>
      <w:r w:rsidRPr="005C1AD9">
        <w:rPr>
          <w:rFonts w:eastAsiaTheme="minorHAnsi"/>
          <w:szCs w:val="22"/>
          <w:lang w:val="en-US"/>
        </w:rPr>
        <w:t>történő</w:t>
      </w:r>
      <w:proofErr w:type="spellEnd"/>
      <w:r w:rsidRPr="005C1AD9">
        <w:rPr>
          <w:rFonts w:eastAsiaTheme="minorHAnsi"/>
          <w:szCs w:val="22"/>
          <w:lang w:val="en-US"/>
        </w:rPr>
        <w:t xml:space="preserve"> </w:t>
      </w:r>
      <w:proofErr w:type="spellStart"/>
      <w:r w:rsidRPr="005C1AD9">
        <w:rPr>
          <w:rFonts w:eastAsiaTheme="minorHAnsi"/>
          <w:szCs w:val="22"/>
          <w:lang w:val="en-US"/>
        </w:rPr>
        <w:t>beadás</w:t>
      </w:r>
      <w:proofErr w:type="spellEnd"/>
      <w:r w:rsidRPr="005C1AD9">
        <w:rPr>
          <w:rFonts w:eastAsiaTheme="minorHAnsi"/>
          <w:szCs w:val="22"/>
          <w:lang w:val="en-US"/>
        </w:rPr>
        <w:t xml:space="preserve"> </w:t>
      </w:r>
      <w:proofErr w:type="spellStart"/>
      <w:r w:rsidRPr="005C1AD9">
        <w:rPr>
          <w:rFonts w:eastAsiaTheme="minorHAnsi"/>
          <w:szCs w:val="22"/>
          <w:lang w:val="en-US"/>
        </w:rPr>
        <w:t>esetén</w:t>
      </w:r>
      <w:proofErr w:type="spellEnd"/>
      <w:r w:rsidRPr="005C1AD9">
        <w:rPr>
          <w:rFonts w:eastAsiaTheme="minorHAnsi"/>
          <w:szCs w:val="22"/>
          <w:lang w:val="en-US"/>
        </w:rPr>
        <w:t xml:space="preserve"> a </w:t>
      </w:r>
      <w:proofErr w:type="spellStart"/>
      <w:r w:rsidR="00F66736">
        <w:rPr>
          <w:rFonts w:eastAsiaTheme="minorHAnsi"/>
          <w:szCs w:val="22"/>
          <w:lang w:val="en-US"/>
        </w:rPr>
        <w:t>fel</w:t>
      </w:r>
      <w:r w:rsidRPr="005C1AD9">
        <w:rPr>
          <w:rFonts w:eastAsiaTheme="minorHAnsi"/>
          <w:szCs w:val="22"/>
          <w:lang w:val="en-US"/>
        </w:rPr>
        <w:t>oldás</w:t>
      </w:r>
      <w:proofErr w:type="spellEnd"/>
      <w:r w:rsidRPr="005C1AD9">
        <w:rPr>
          <w:rFonts w:eastAsiaTheme="minorHAnsi"/>
          <w:szCs w:val="22"/>
          <w:lang w:val="en-US"/>
        </w:rPr>
        <w:t xml:space="preserve"> </w:t>
      </w:r>
      <w:proofErr w:type="spellStart"/>
      <w:r w:rsidRPr="005C1AD9">
        <w:rPr>
          <w:rFonts w:eastAsiaTheme="minorHAnsi"/>
          <w:szCs w:val="22"/>
          <w:lang w:val="en-US"/>
        </w:rPr>
        <w:t>kizárólag</w:t>
      </w:r>
      <w:proofErr w:type="spellEnd"/>
      <w:r w:rsidRPr="005C1AD9">
        <w:rPr>
          <w:rFonts w:eastAsiaTheme="minorHAnsi"/>
          <w:szCs w:val="22"/>
          <w:lang w:val="en-US"/>
        </w:rPr>
        <w:t xml:space="preserve"> 0,9%-</w:t>
      </w:r>
      <w:proofErr w:type="spellStart"/>
      <w:r w:rsidRPr="005C1AD9">
        <w:rPr>
          <w:rFonts w:eastAsiaTheme="minorHAnsi"/>
          <w:szCs w:val="22"/>
          <w:lang w:val="en-US"/>
        </w:rPr>
        <w:t>os</w:t>
      </w:r>
      <w:proofErr w:type="spellEnd"/>
      <w:r w:rsidRPr="005C1AD9">
        <w:rPr>
          <w:rFonts w:eastAsiaTheme="minorHAnsi"/>
          <w:szCs w:val="22"/>
          <w:lang w:val="en-US"/>
        </w:rPr>
        <w:t xml:space="preserve"> </w:t>
      </w:r>
      <w:proofErr w:type="spellStart"/>
      <w:r w:rsidRPr="005C1AD9">
        <w:rPr>
          <w:rFonts w:eastAsiaTheme="minorHAnsi"/>
          <w:szCs w:val="22"/>
          <w:lang w:val="en-US"/>
        </w:rPr>
        <w:t>nátrium-klorid</w:t>
      </w:r>
      <w:r w:rsidR="00F66736">
        <w:rPr>
          <w:rFonts w:eastAsiaTheme="minorHAnsi"/>
          <w:szCs w:val="22"/>
          <w:lang w:val="en-US"/>
        </w:rPr>
        <w:t>-</w:t>
      </w:r>
      <w:r w:rsidRPr="005C1AD9">
        <w:rPr>
          <w:rFonts w:eastAsiaTheme="minorHAnsi"/>
          <w:szCs w:val="22"/>
          <w:lang w:val="en-US"/>
        </w:rPr>
        <w:t>oldattal</w:t>
      </w:r>
      <w:proofErr w:type="spellEnd"/>
      <w:r w:rsidRPr="005C1AD9">
        <w:rPr>
          <w:rFonts w:eastAsiaTheme="minorHAnsi"/>
          <w:szCs w:val="22"/>
          <w:lang w:val="en-US"/>
        </w:rPr>
        <w:t xml:space="preserve"> </w:t>
      </w:r>
      <w:proofErr w:type="spellStart"/>
      <w:r w:rsidRPr="005C1AD9">
        <w:rPr>
          <w:rFonts w:eastAsiaTheme="minorHAnsi"/>
          <w:szCs w:val="22"/>
          <w:lang w:val="en-US"/>
        </w:rPr>
        <w:t>végezhető</w:t>
      </w:r>
      <w:proofErr w:type="spellEnd"/>
      <w:r w:rsidRPr="005C1AD9">
        <w:rPr>
          <w:rFonts w:eastAsiaTheme="minorHAnsi"/>
          <w:szCs w:val="22"/>
          <w:lang w:val="en-US"/>
        </w:rPr>
        <w:t>.</w:t>
      </w:r>
    </w:p>
    <w:p w14:paraId="02B4E23B" w14:textId="77777777" w:rsidR="002F5B20" w:rsidRPr="005C1AD9" w:rsidRDefault="002F5B20" w:rsidP="005C1AD9">
      <w:pPr>
        <w:spacing w:line="240" w:lineRule="auto"/>
        <w:rPr>
          <w:noProof/>
          <w:szCs w:val="22"/>
        </w:rPr>
      </w:pPr>
    </w:p>
    <w:p w14:paraId="705796E5" w14:textId="77777777" w:rsidR="00CF6BF6" w:rsidRPr="005C1AD9" w:rsidRDefault="00CF6BF6" w:rsidP="005C1AD9">
      <w:pPr>
        <w:spacing w:line="240" w:lineRule="auto"/>
        <w:rPr>
          <w:noProof/>
          <w:szCs w:val="22"/>
        </w:rPr>
      </w:pPr>
    </w:p>
    <w:p w14:paraId="6B44C880" w14:textId="644B0FD8" w:rsidR="002F5B20" w:rsidRPr="005C1AD9" w:rsidRDefault="002F5B20" w:rsidP="005C1AD9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5C1AD9">
        <w:rPr>
          <w:b/>
          <w:noProof/>
          <w:szCs w:val="22"/>
        </w:rPr>
        <w:t>6.</w:t>
      </w:r>
      <w:r w:rsidRPr="005C1AD9">
        <w:rPr>
          <w:b/>
          <w:noProof/>
          <w:szCs w:val="22"/>
        </w:rPr>
        <w:tab/>
      </w:r>
      <w:r w:rsidR="00586301" w:rsidRPr="005C1AD9">
        <w:rPr>
          <w:b/>
          <w:noProof/>
          <w:szCs w:val="22"/>
        </w:rPr>
        <w:t>KÜLÖN FIGYELMEZTETÉS, MELY SZERINT A GYÓGYSZERT GYERMEKEKTŐL ELZÁRVA KELL TARTANI</w:t>
      </w:r>
    </w:p>
    <w:p w14:paraId="48CCCA44" w14:textId="77777777" w:rsidR="002F5B20" w:rsidRPr="005C1AD9" w:rsidRDefault="002F5B20" w:rsidP="005C1AD9">
      <w:pPr>
        <w:spacing w:line="240" w:lineRule="auto"/>
        <w:rPr>
          <w:noProof/>
          <w:szCs w:val="22"/>
        </w:rPr>
      </w:pPr>
    </w:p>
    <w:p w14:paraId="73785E9A" w14:textId="42C16843" w:rsidR="002F5B20" w:rsidRPr="005C1AD9" w:rsidRDefault="00586301" w:rsidP="005C1AD9">
      <w:pPr>
        <w:tabs>
          <w:tab w:val="left" w:pos="749"/>
        </w:tabs>
        <w:spacing w:line="240" w:lineRule="auto"/>
        <w:rPr>
          <w:rFonts w:eastAsiaTheme="minorHAnsi"/>
          <w:szCs w:val="22"/>
          <w:lang w:val="en-US"/>
        </w:rPr>
      </w:pPr>
      <w:r w:rsidRPr="005C1AD9">
        <w:rPr>
          <w:rFonts w:eastAsiaTheme="minorHAnsi"/>
          <w:szCs w:val="22"/>
          <w:lang w:val="en-US"/>
        </w:rPr>
        <w:t xml:space="preserve">A </w:t>
      </w:r>
      <w:proofErr w:type="spellStart"/>
      <w:r w:rsidRPr="005C1AD9">
        <w:rPr>
          <w:rFonts w:eastAsiaTheme="minorHAnsi"/>
          <w:szCs w:val="22"/>
          <w:lang w:val="en-US"/>
        </w:rPr>
        <w:t>gyógyszer</w:t>
      </w:r>
      <w:proofErr w:type="spellEnd"/>
      <w:r w:rsidRPr="005C1AD9">
        <w:rPr>
          <w:rFonts w:eastAsiaTheme="minorHAnsi"/>
          <w:szCs w:val="22"/>
          <w:lang w:val="en-US"/>
        </w:rPr>
        <w:t xml:space="preserve"> </w:t>
      </w:r>
      <w:proofErr w:type="spellStart"/>
      <w:r w:rsidRPr="005C1AD9">
        <w:rPr>
          <w:rFonts w:eastAsiaTheme="minorHAnsi"/>
          <w:szCs w:val="22"/>
          <w:lang w:val="en-US"/>
        </w:rPr>
        <w:t>gyermekektől</w:t>
      </w:r>
      <w:proofErr w:type="spellEnd"/>
      <w:r w:rsidRPr="005C1AD9">
        <w:rPr>
          <w:rFonts w:eastAsiaTheme="minorHAnsi"/>
          <w:szCs w:val="22"/>
          <w:lang w:val="en-US"/>
        </w:rPr>
        <w:t xml:space="preserve"> </w:t>
      </w:r>
      <w:proofErr w:type="spellStart"/>
      <w:r w:rsidRPr="005C1AD9">
        <w:rPr>
          <w:rFonts w:eastAsiaTheme="minorHAnsi"/>
          <w:szCs w:val="22"/>
          <w:lang w:val="en-US"/>
        </w:rPr>
        <w:t>elzárva</w:t>
      </w:r>
      <w:proofErr w:type="spellEnd"/>
      <w:r w:rsidRPr="005C1AD9">
        <w:rPr>
          <w:rFonts w:eastAsiaTheme="minorHAnsi"/>
          <w:szCs w:val="22"/>
          <w:lang w:val="en-US"/>
        </w:rPr>
        <w:t xml:space="preserve"> </w:t>
      </w:r>
      <w:proofErr w:type="spellStart"/>
      <w:r w:rsidRPr="005C1AD9">
        <w:rPr>
          <w:rFonts w:eastAsiaTheme="minorHAnsi"/>
          <w:szCs w:val="22"/>
          <w:lang w:val="en-US"/>
        </w:rPr>
        <w:t>tartandó</w:t>
      </w:r>
      <w:proofErr w:type="spellEnd"/>
      <w:r w:rsidRPr="005C1AD9">
        <w:rPr>
          <w:rFonts w:eastAsiaTheme="minorHAnsi"/>
          <w:szCs w:val="22"/>
          <w:lang w:val="en-US"/>
        </w:rPr>
        <w:t>.</w:t>
      </w:r>
    </w:p>
    <w:p w14:paraId="6BD23A38" w14:textId="77777777" w:rsidR="002F5B20" w:rsidRPr="005C1AD9" w:rsidRDefault="002F5B20" w:rsidP="005C1AD9">
      <w:pPr>
        <w:tabs>
          <w:tab w:val="left" w:pos="749"/>
        </w:tabs>
        <w:spacing w:line="240" w:lineRule="auto"/>
        <w:rPr>
          <w:rFonts w:eastAsiaTheme="minorHAnsi"/>
          <w:szCs w:val="22"/>
          <w:lang w:val="en-US"/>
        </w:rPr>
      </w:pPr>
    </w:p>
    <w:p w14:paraId="7B107558" w14:textId="77777777" w:rsidR="002F5B20" w:rsidRPr="005C1AD9" w:rsidRDefault="002F5B20" w:rsidP="005C1AD9">
      <w:pPr>
        <w:tabs>
          <w:tab w:val="left" w:pos="749"/>
        </w:tabs>
        <w:spacing w:line="240" w:lineRule="auto"/>
        <w:rPr>
          <w:rFonts w:eastAsiaTheme="minorHAnsi"/>
          <w:szCs w:val="22"/>
          <w:lang w:val="en-US"/>
        </w:rPr>
      </w:pPr>
    </w:p>
    <w:p w14:paraId="4172ACAD" w14:textId="4124B9D9" w:rsidR="002F5B20" w:rsidRPr="005C1AD9" w:rsidRDefault="002F5B20" w:rsidP="005C1A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49"/>
        </w:tabs>
        <w:spacing w:line="240" w:lineRule="auto"/>
        <w:rPr>
          <w:b/>
          <w:szCs w:val="22"/>
        </w:rPr>
      </w:pPr>
      <w:r w:rsidRPr="005C1AD9">
        <w:rPr>
          <w:b/>
          <w:szCs w:val="22"/>
        </w:rPr>
        <w:t>7.</w:t>
      </w:r>
      <w:r w:rsidR="003A6133" w:rsidRPr="005C1AD9">
        <w:rPr>
          <w:b/>
          <w:szCs w:val="22"/>
        </w:rPr>
        <w:tab/>
      </w:r>
      <w:r w:rsidR="00586301" w:rsidRPr="005C1AD9">
        <w:rPr>
          <w:b/>
          <w:szCs w:val="22"/>
        </w:rPr>
        <w:t>TOVÁBBI FIGYELMEZTETÉS(EK), AMENNYIBEN SZÜKSÉGES</w:t>
      </w:r>
    </w:p>
    <w:p w14:paraId="67573E7D" w14:textId="77777777" w:rsidR="002F5B20" w:rsidRPr="005C1AD9" w:rsidRDefault="002F5B20" w:rsidP="005C1AD9">
      <w:pPr>
        <w:tabs>
          <w:tab w:val="left" w:pos="749"/>
        </w:tabs>
        <w:spacing w:line="240" w:lineRule="auto"/>
        <w:rPr>
          <w:szCs w:val="22"/>
        </w:rPr>
      </w:pPr>
    </w:p>
    <w:p w14:paraId="190532DB" w14:textId="77777777" w:rsidR="002F5B20" w:rsidRPr="005C1AD9" w:rsidRDefault="002F5B20" w:rsidP="005C1AD9">
      <w:pPr>
        <w:tabs>
          <w:tab w:val="left" w:pos="749"/>
        </w:tabs>
        <w:spacing w:line="240" w:lineRule="auto"/>
        <w:rPr>
          <w:szCs w:val="22"/>
        </w:rPr>
      </w:pPr>
    </w:p>
    <w:p w14:paraId="777CAF2E" w14:textId="288A5367" w:rsidR="002F5B20" w:rsidRPr="005C1AD9" w:rsidRDefault="002F5B20" w:rsidP="005C1AD9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Cs w:val="22"/>
        </w:rPr>
      </w:pPr>
      <w:r w:rsidRPr="005C1AD9">
        <w:rPr>
          <w:b/>
          <w:szCs w:val="22"/>
        </w:rPr>
        <w:t>8.</w:t>
      </w:r>
      <w:r w:rsidRPr="005C1AD9">
        <w:rPr>
          <w:b/>
          <w:szCs w:val="22"/>
        </w:rPr>
        <w:tab/>
      </w:r>
      <w:r w:rsidR="00586301" w:rsidRPr="005C1AD9">
        <w:rPr>
          <w:b/>
          <w:szCs w:val="22"/>
        </w:rPr>
        <w:t>LEJÁRATI IDŐ</w:t>
      </w:r>
    </w:p>
    <w:p w14:paraId="05597DB0" w14:textId="77777777" w:rsidR="002F5B20" w:rsidRPr="005C1AD9" w:rsidRDefault="002F5B20" w:rsidP="005C1AD9">
      <w:pPr>
        <w:spacing w:line="240" w:lineRule="auto"/>
        <w:rPr>
          <w:szCs w:val="22"/>
        </w:rPr>
      </w:pPr>
    </w:p>
    <w:p w14:paraId="553773B8" w14:textId="77777777" w:rsidR="002F5B20" w:rsidRPr="005C1AD9" w:rsidRDefault="002F5B20" w:rsidP="005C1AD9">
      <w:pPr>
        <w:spacing w:line="240" w:lineRule="auto"/>
        <w:rPr>
          <w:noProof/>
          <w:szCs w:val="22"/>
        </w:rPr>
      </w:pPr>
      <w:r w:rsidRPr="005C1AD9">
        <w:rPr>
          <w:noProof/>
          <w:szCs w:val="22"/>
        </w:rPr>
        <w:t>EXP</w:t>
      </w:r>
    </w:p>
    <w:p w14:paraId="4B5F4F2E" w14:textId="1EBABFD4" w:rsidR="002F5B20" w:rsidRPr="005C1AD9" w:rsidRDefault="00F66736" w:rsidP="005C1AD9">
      <w:pPr>
        <w:spacing w:line="240" w:lineRule="auto"/>
        <w:rPr>
          <w:noProof/>
          <w:szCs w:val="22"/>
        </w:rPr>
      </w:pPr>
      <w:r w:rsidRPr="006250CF">
        <w:rPr>
          <w:noProof/>
          <w:szCs w:val="22"/>
        </w:rPr>
        <w:t>A</w:t>
      </w:r>
      <w:r>
        <w:rPr>
          <w:noProof/>
          <w:szCs w:val="22"/>
        </w:rPr>
        <w:t>z elkészített oldat</w:t>
      </w:r>
      <w:r w:rsidR="00586301" w:rsidRPr="005C1AD9">
        <w:rPr>
          <w:noProof/>
          <w:szCs w:val="22"/>
        </w:rPr>
        <w:t xml:space="preserve"> felhasználhatósági időtartamára vonatkozóan olvassa el a betegtájékoztatót.</w:t>
      </w:r>
    </w:p>
    <w:p w14:paraId="226D82C9" w14:textId="3A5A5CC8" w:rsidR="002F5B20" w:rsidRPr="005C1AD9" w:rsidRDefault="002F5B20" w:rsidP="005C1AD9">
      <w:pPr>
        <w:spacing w:line="240" w:lineRule="auto"/>
        <w:rPr>
          <w:noProof/>
          <w:szCs w:val="22"/>
        </w:rPr>
      </w:pPr>
    </w:p>
    <w:p w14:paraId="37A62D0A" w14:textId="77777777" w:rsidR="003A6133" w:rsidRPr="005C1AD9" w:rsidRDefault="003A6133" w:rsidP="005C1AD9">
      <w:pPr>
        <w:spacing w:line="240" w:lineRule="auto"/>
        <w:rPr>
          <w:noProof/>
          <w:szCs w:val="22"/>
        </w:rPr>
      </w:pPr>
    </w:p>
    <w:p w14:paraId="5E3F2226" w14:textId="6E2BC206" w:rsidR="002F5B20" w:rsidRPr="005C1AD9" w:rsidRDefault="002F5B20" w:rsidP="005C1AD9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5C1AD9">
        <w:rPr>
          <w:b/>
          <w:noProof/>
          <w:szCs w:val="22"/>
        </w:rPr>
        <w:t>9.</w:t>
      </w:r>
      <w:r w:rsidRPr="005C1AD9">
        <w:rPr>
          <w:b/>
          <w:noProof/>
          <w:szCs w:val="22"/>
        </w:rPr>
        <w:tab/>
      </w:r>
      <w:r w:rsidR="00586301" w:rsidRPr="005C1AD9">
        <w:rPr>
          <w:b/>
          <w:noProof/>
          <w:szCs w:val="22"/>
        </w:rPr>
        <w:t>KÜLÖNLEGES TÁROLÁSI ELŐÍRÁSOK</w:t>
      </w:r>
    </w:p>
    <w:p w14:paraId="370DF06F" w14:textId="77777777" w:rsidR="002F5B20" w:rsidRPr="005C1AD9" w:rsidRDefault="002F5B20" w:rsidP="005C1AD9">
      <w:pPr>
        <w:spacing w:line="240" w:lineRule="auto"/>
        <w:rPr>
          <w:noProof/>
          <w:szCs w:val="22"/>
        </w:rPr>
      </w:pPr>
    </w:p>
    <w:p w14:paraId="2CCDA9FE" w14:textId="122F88D5" w:rsidR="002F5B20" w:rsidRDefault="00586301" w:rsidP="005C1AD9">
      <w:pPr>
        <w:spacing w:line="240" w:lineRule="auto"/>
        <w:rPr>
          <w:rFonts w:eastAsiaTheme="minorHAnsi"/>
          <w:szCs w:val="22"/>
          <w:lang w:val="en-US"/>
        </w:rPr>
      </w:pPr>
      <w:proofErr w:type="spellStart"/>
      <w:r w:rsidRPr="005C1AD9">
        <w:rPr>
          <w:rFonts w:eastAsiaTheme="minorHAnsi"/>
          <w:szCs w:val="22"/>
          <w:lang w:val="en-US"/>
        </w:rPr>
        <w:t>Hűtőszekrényben</w:t>
      </w:r>
      <w:proofErr w:type="spellEnd"/>
      <w:r w:rsidRPr="005C1AD9">
        <w:rPr>
          <w:rFonts w:eastAsiaTheme="minorHAnsi"/>
          <w:szCs w:val="22"/>
          <w:lang w:val="en-US"/>
        </w:rPr>
        <w:t xml:space="preserve"> (2</w:t>
      </w:r>
      <w:r w:rsidR="00762F0D">
        <w:rPr>
          <w:rFonts w:eastAsiaTheme="minorHAnsi"/>
          <w:szCs w:val="22"/>
          <w:lang w:val="en-US"/>
        </w:rPr>
        <w:t> </w:t>
      </w:r>
      <w:r w:rsidRPr="005C1AD9">
        <w:rPr>
          <w:rFonts w:eastAsiaTheme="minorHAnsi"/>
          <w:szCs w:val="22"/>
          <w:lang w:val="en-US"/>
        </w:rPr>
        <w:t>°C</w:t>
      </w:r>
      <w:r w:rsidR="00F66736">
        <w:rPr>
          <w:rFonts w:eastAsiaTheme="minorHAnsi"/>
          <w:szCs w:val="22"/>
          <w:lang w:val="en-US"/>
        </w:rPr>
        <w:t xml:space="preserve"> – </w:t>
      </w:r>
      <w:r w:rsidRPr="005C1AD9">
        <w:rPr>
          <w:rFonts w:eastAsiaTheme="minorHAnsi"/>
          <w:szCs w:val="22"/>
          <w:lang w:val="en-US"/>
        </w:rPr>
        <w:t>8</w:t>
      </w:r>
      <w:r w:rsidR="00762F0D">
        <w:rPr>
          <w:rFonts w:eastAsiaTheme="minorHAnsi"/>
          <w:szCs w:val="22"/>
          <w:lang w:val="en-US"/>
        </w:rPr>
        <w:t> </w:t>
      </w:r>
      <w:r w:rsidRPr="005C1AD9">
        <w:rPr>
          <w:rFonts w:eastAsiaTheme="minorHAnsi"/>
          <w:szCs w:val="22"/>
          <w:lang w:val="en-US"/>
        </w:rPr>
        <w:t xml:space="preserve">°C) </w:t>
      </w:r>
      <w:proofErr w:type="spellStart"/>
      <w:r w:rsidRPr="005C1AD9">
        <w:rPr>
          <w:rFonts w:eastAsiaTheme="minorHAnsi"/>
          <w:szCs w:val="22"/>
          <w:lang w:val="en-US"/>
        </w:rPr>
        <w:t>tárolandó</w:t>
      </w:r>
      <w:proofErr w:type="spellEnd"/>
      <w:r w:rsidRPr="005C1AD9">
        <w:rPr>
          <w:rFonts w:eastAsiaTheme="minorHAnsi"/>
          <w:szCs w:val="22"/>
          <w:lang w:val="en-US"/>
        </w:rPr>
        <w:t>.</w:t>
      </w:r>
    </w:p>
    <w:p w14:paraId="66F91DA4" w14:textId="44A11ED5" w:rsidR="00257D66" w:rsidRPr="00257D66" w:rsidRDefault="009F40D2" w:rsidP="00257D66">
      <w:pPr>
        <w:spacing w:line="240" w:lineRule="auto"/>
        <w:rPr>
          <w:noProof/>
          <w:szCs w:val="22"/>
          <w:lang w:val="en-US"/>
        </w:rPr>
      </w:pPr>
      <w:r w:rsidRPr="009F40D2">
        <w:rPr>
          <w:noProof/>
          <w:szCs w:val="22"/>
          <w:lang w:val="en-US"/>
        </w:rPr>
        <w:lastRenderedPageBreak/>
        <w:t>Hűtőszekrényen kívül történő tárolás (a feloldást megelőzően</w:t>
      </w:r>
      <w:r w:rsidR="00257D66" w:rsidRPr="00257D66">
        <w:rPr>
          <w:noProof/>
          <w:szCs w:val="22"/>
          <w:lang w:val="en-US"/>
        </w:rPr>
        <w:t>):</w:t>
      </w:r>
    </w:p>
    <w:p w14:paraId="41FB0242" w14:textId="7428A7D8" w:rsidR="00257D66" w:rsidRPr="005C1AD9" w:rsidRDefault="009F40D2" w:rsidP="00257D66">
      <w:pPr>
        <w:spacing w:line="240" w:lineRule="auto"/>
        <w:rPr>
          <w:noProof/>
          <w:szCs w:val="22"/>
          <w:lang w:val="en-US"/>
        </w:rPr>
      </w:pPr>
      <w:r w:rsidRPr="009F40D2">
        <w:rPr>
          <w:noProof/>
          <w:szCs w:val="22"/>
          <w:lang w:val="hu-HU"/>
        </w:rPr>
        <w:t>A készítmény hűtőszekrényen kívül, 25 °C-ot nem meghaladó hőmérsékleten is tárolható legfeljebb 3 hónapig, ezután meg kell semmisíteni. A készítmény nem helyezhető vissza a hűtőszekrénybe, ha már azon kívül is tárolták. A tárolás időtartama nem haladhatja meg a lejárati</w:t>
      </w:r>
      <w:r w:rsidRPr="009F40D2" w:rsidDel="00AA7ACB">
        <w:rPr>
          <w:noProof/>
          <w:szCs w:val="22"/>
          <w:lang w:val="hu-HU"/>
        </w:rPr>
        <w:t xml:space="preserve"> </w:t>
      </w:r>
      <w:r w:rsidRPr="009F40D2">
        <w:rPr>
          <w:noProof/>
          <w:szCs w:val="22"/>
          <w:lang w:val="hu-HU"/>
        </w:rPr>
        <w:t>időt</w:t>
      </w:r>
      <w:r w:rsidR="00257D66" w:rsidRPr="00257D66">
        <w:rPr>
          <w:noProof/>
          <w:szCs w:val="22"/>
          <w:lang w:val="en-US"/>
        </w:rPr>
        <w:t>.</w:t>
      </w:r>
    </w:p>
    <w:p w14:paraId="68FF3CAE" w14:textId="77777777" w:rsidR="002F5B20" w:rsidRPr="005C1AD9" w:rsidRDefault="002F5B20" w:rsidP="005C1AD9">
      <w:pPr>
        <w:spacing w:line="240" w:lineRule="auto"/>
        <w:ind w:left="567" w:hanging="567"/>
        <w:rPr>
          <w:noProof/>
          <w:szCs w:val="22"/>
        </w:rPr>
      </w:pPr>
    </w:p>
    <w:p w14:paraId="22C7BD06" w14:textId="77777777" w:rsidR="00CF6BF6" w:rsidRPr="005C1AD9" w:rsidRDefault="00CF6BF6" w:rsidP="005C1AD9">
      <w:pPr>
        <w:spacing w:line="240" w:lineRule="auto"/>
        <w:ind w:left="567" w:hanging="567"/>
        <w:rPr>
          <w:noProof/>
          <w:szCs w:val="22"/>
        </w:rPr>
      </w:pPr>
    </w:p>
    <w:p w14:paraId="63AB528A" w14:textId="56609820" w:rsidR="002F5B20" w:rsidRPr="005C1AD9" w:rsidRDefault="002F5B20" w:rsidP="005C1AD9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5C1AD9">
        <w:rPr>
          <w:b/>
          <w:noProof/>
          <w:szCs w:val="22"/>
        </w:rPr>
        <w:t>10.</w:t>
      </w:r>
      <w:r w:rsidRPr="005C1AD9">
        <w:rPr>
          <w:b/>
          <w:noProof/>
          <w:szCs w:val="22"/>
        </w:rPr>
        <w:tab/>
      </w:r>
      <w:r w:rsidR="00586301" w:rsidRPr="005C1AD9">
        <w:rPr>
          <w:b/>
          <w:noProof/>
          <w:szCs w:val="22"/>
        </w:rPr>
        <w:t>KÜLÖNLEGES ÓVINTÉZKEDÉSEK A FEL NEM HASZNÁLT GYÓGYSZEREK VAGY AZ ILYEN TERMÉKEKBŐL KELETKEZETT HULLADÉKANYAGOK ÁRTALMATLANNÁ TÉTELÉRE, HA ILYENEKRE SZÜKSÉG VAN</w:t>
      </w:r>
    </w:p>
    <w:p w14:paraId="3E8A5D49" w14:textId="77777777" w:rsidR="002F5B20" w:rsidRPr="005C1AD9" w:rsidRDefault="002F5B20" w:rsidP="005C1AD9">
      <w:pPr>
        <w:spacing w:line="240" w:lineRule="auto"/>
        <w:rPr>
          <w:noProof/>
          <w:szCs w:val="22"/>
        </w:rPr>
      </w:pPr>
    </w:p>
    <w:p w14:paraId="5D299B99" w14:textId="0CA6BAE9" w:rsidR="002F5B20" w:rsidRPr="005C1AD9" w:rsidRDefault="00586301" w:rsidP="005C1AD9">
      <w:pPr>
        <w:spacing w:line="240" w:lineRule="auto"/>
        <w:rPr>
          <w:noProof/>
          <w:szCs w:val="22"/>
        </w:rPr>
      </w:pPr>
      <w:r w:rsidRPr="005C1AD9">
        <w:rPr>
          <w:noProof/>
          <w:szCs w:val="22"/>
        </w:rPr>
        <w:t>A helyi hatósági követelményeknek megfelelően kell megsemmisíteni</w:t>
      </w:r>
      <w:r w:rsidR="00320742">
        <w:rPr>
          <w:noProof/>
          <w:szCs w:val="22"/>
        </w:rPr>
        <w:t>.</w:t>
      </w:r>
    </w:p>
    <w:p w14:paraId="204333DF" w14:textId="77777777" w:rsidR="002F5B20" w:rsidRPr="005C1AD9" w:rsidRDefault="002F5B20" w:rsidP="005C1AD9">
      <w:pPr>
        <w:spacing w:line="240" w:lineRule="auto"/>
        <w:rPr>
          <w:noProof/>
          <w:szCs w:val="22"/>
        </w:rPr>
      </w:pPr>
    </w:p>
    <w:p w14:paraId="4D29AC15" w14:textId="77777777" w:rsidR="00CF6BF6" w:rsidRPr="005C1AD9" w:rsidRDefault="00CF6BF6" w:rsidP="005C1AD9">
      <w:pPr>
        <w:spacing w:line="240" w:lineRule="auto"/>
        <w:rPr>
          <w:noProof/>
          <w:szCs w:val="22"/>
        </w:rPr>
      </w:pPr>
    </w:p>
    <w:p w14:paraId="52BB72B3" w14:textId="7D597BC2" w:rsidR="002F5B20" w:rsidRPr="005C1AD9" w:rsidRDefault="002F5B20" w:rsidP="005C1AD9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5C1AD9">
        <w:rPr>
          <w:b/>
          <w:noProof/>
          <w:szCs w:val="22"/>
        </w:rPr>
        <w:t>11.</w:t>
      </w:r>
      <w:r w:rsidRPr="005C1AD9">
        <w:rPr>
          <w:b/>
          <w:noProof/>
          <w:szCs w:val="22"/>
        </w:rPr>
        <w:tab/>
      </w:r>
      <w:r w:rsidR="00586301" w:rsidRPr="005C1AD9">
        <w:rPr>
          <w:b/>
          <w:noProof/>
          <w:szCs w:val="22"/>
        </w:rPr>
        <w:t>A FORGALOMBA HOZATALI ENGEDÉLY JOGOSULTJÁNAK NEVE ÉS CÍME</w:t>
      </w:r>
    </w:p>
    <w:p w14:paraId="7C2C2B65" w14:textId="69C5BCE5" w:rsidR="002F5B20" w:rsidRPr="005C1AD9" w:rsidRDefault="002F5B20" w:rsidP="005C1AD9">
      <w:pPr>
        <w:spacing w:line="240" w:lineRule="auto"/>
        <w:rPr>
          <w:noProof/>
          <w:szCs w:val="22"/>
        </w:rPr>
      </w:pPr>
    </w:p>
    <w:p w14:paraId="44F2A69C" w14:textId="77777777" w:rsidR="00586301" w:rsidRPr="005C1AD9" w:rsidRDefault="00586301" w:rsidP="005C1AD9">
      <w:pPr>
        <w:spacing w:line="240" w:lineRule="auto"/>
        <w:rPr>
          <w:noProof/>
          <w:szCs w:val="22"/>
        </w:rPr>
      </w:pPr>
      <w:r w:rsidRPr="005C1AD9">
        <w:rPr>
          <w:noProof/>
          <w:szCs w:val="22"/>
        </w:rPr>
        <w:t xml:space="preserve">ANFARM HELLAS S.A. </w:t>
      </w:r>
    </w:p>
    <w:p w14:paraId="2BEE7D6C" w14:textId="77777777" w:rsidR="00586301" w:rsidRPr="005C1AD9" w:rsidRDefault="00586301" w:rsidP="005C1AD9">
      <w:pPr>
        <w:spacing w:line="240" w:lineRule="auto"/>
        <w:rPr>
          <w:noProof/>
          <w:szCs w:val="22"/>
        </w:rPr>
      </w:pPr>
      <w:r w:rsidRPr="005C1AD9">
        <w:rPr>
          <w:noProof/>
          <w:szCs w:val="22"/>
        </w:rPr>
        <w:t xml:space="preserve">4 Achaias Str. &amp; Trizinias, </w:t>
      </w:r>
    </w:p>
    <w:p w14:paraId="774E6E66" w14:textId="77777777" w:rsidR="00586301" w:rsidRPr="005C1AD9" w:rsidRDefault="00586301" w:rsidP="005C1AD9">
      <w:pPr>
        <w:spacing w:line="240" w:lineRule="auto"/>
        <w:rPr>
          <w:noProof/>
          <w:szCs w:val="22"/>
        </w:rPr>
      </w:pPr>
      <w:r w:rsidRPr="005C1AD9">
        <w:rPr>
          <w:noProof/>
          <w:szCs w:val="22"/>
        </w:rPr>
        <w:t xml:space="preserve">14564 Kifissia, Attiki, </w:t>
      </w:r>
    </w:p>
    <w:p w14:paraId="61EC8CE8" w14:textId="6D8B2E61" w:rsidR="00586301" w:rsidRPr="005C1AD9" w:rsidRDefault="00586301" w:rsidP="005C1AD9">
      <w:pPr>
        <w:spacing w:line="240" w:lineRule="auto"/>
        <w:rPr>
          <w:noProof/>
          <w:szCs w:val="22"/>
        </w:rPr>
      </w:pPr>
      <w:r w:rsidRPr="005C1AD9">
        <w:rPr>
          <w:noProof/>
          <w:szCs w:val="22"/>
        </w:rPr>
        <w:t>Görögország</w:t>
      </w:r>
    </w:p>
    <w:p w14:paraId="0F7F2359" w14:textId="77777777" w:rsidR="00586301" w:rsidRPr="005C1AD9" w:rsidRDefault="00586301" w:rsidP="005C1AD9">
      <w:pPr>
        <w:spacing w:line="240" w:lineRule="auto"/>
        <w:rPr>
          <w:noProof/>
          <w:szCs w:val="22"/>
        </w:rPr>
      </w:pPr>
    </w:p>
    <w:p w14:paraId="4589B0E3" w14:textId="77777777" w:rsidR="002F5B20" w:rsidRPr="005C1AD9" w:rsidRDefault="002F5B20" w:rsidP="005C1AD9">
      <w:pPr>
        <w:spacing w:line="240" w:lineRule="auto"/>
        <w:rPr>
          <w:noProof/>
          <w:szCs w:val="22"/>
        </w:rPr>
      </w:pPr>
    </w:p>
    <w:p w14:paraId="4E53BD38" w14:textId="36BCC509" w:rsidR="002F5B20" w:rsidRPr="005C1AD9" w:rsidRDefault="002F5B20" w:rsidP="005C1AD9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5C1AD9">
        <w:rPr>
          <w:b/>
          <w:noProof/>
          <w:szCs w:val="22"/>
        </w:rPr>
        <w:t>12.</w:t>
      </w:r>
      <w:r w:rsidRPr="005C1AD9">
        <w:rPr>
          <w:b/>
          <w:noProof/>
          <w:szCs w:val="22"/>
        </w:rPr>
        <w:tab/>
      </w:r>
      <w:r w:rsidR="00C26AC4" w:rsidRPr="005C1AD9">
        <w:rPr>
          <w:b/>
          <w:noProof/>
          <w:szCs w:val="22"/>
        </w:rPr>
        <w:t>A FORGALOMBA HOZATALI ENGEDÉLY SZÁMA(I)</w:t>
      </w:r>
    </w:p>
    <w:p w14:paraId="7D8EF57E" w14:textId="77777777" w:rsidR="002F5B20" w:rsidRPr="005C1AD9" w:rsidRDefault="002F5B20" w:rsidP="005C1AD9">
      <w:pPr>
        <w:spacing w:line="240" w:lineRule="auto"/>
        <w:rPr>
          <w:noProof/>
          <w:szCs w:val="22"/>
        </w:rPr>
      </w:pPr>
    </w:p>
    <w:p w14:paraId="47F1BE47" w14:textId="77777777" w:rsidR="00045B84" w:rsidRPr="00045B84" w:rsidRDefault="00045B84" w:rsidP="00045B84">
      <w:pPr>
        <w:spacing w:line="240" w:lineRule="auto"/>
        <w:rPr>
          <w:noProof/>
          <w:szCs w:val="22"/>
          <w:highlight w:val="lightGray"/>
        </w:rPr>
      </w:pPr>
      <w:r>
        <w:rPr>
          <w:noProof/>
          <w:szCs w:val="22"/>
        </w:rPr>
        <w:t>OGYI-T-24082/04</w:t>
      </w:r>
      <w:r>
        <w:rPr>
          <w:noProof/>
          <w:szCs w:val="22"/>
        </w:rPr>
        <w:tab/>
      </w:r>
      <w:r w:rsidRPr="00045B84">
        <w:rPr>
          <w:noProof/>
          <w:szCs w:val="22"/>
          <w:highlight w:val="lightGray"/>
        </w:rPr>
        <w:t>1×15 ml</w:t>
      </w:r>
      <w:r w:rsidRPr="00045B84">
        <w:rPr>
          <w:noProof/>
          <w:szCs w:val="22"/>
          <w:highlight w:val="lightGray"/>
        </w:rPr>
        <w:tab/>
        <w:t>15 ml-es, I-es típusú színtelen injekciós üveg</w:t>
      </w:r>
    </w:p>
    <w:p w14:paraId="201D947E" w14:textId="77777777" w:rsidR="00045B84" w:rsidRPr="00045B84" w:rsidRDefault="00045B84" w:rsidP="00045B84">
      <w:pPr>
        <w:spacing w:line="240" w:lineRule="auto"/>
        <w:rPr>
          <w:noProof/>
          <w:szCs w:val="22"/>
          <w:highlight w:val="lightGray"/>
        </w:rPr>
      </w:pPr>
      <w:r w:rsidRPr="00045B84">
        <w:rPr>
          <w:noProof/>
          <w:szCs w:val="22"/>
          <w:highlight w:val="lightGray"/>
        </w:rPr>
        <w:t>OGYI-T-24082/05</w:t>
      </w:r>
      <w:r w:rsidRPr="00045B84">
        <w:rPr>
          <w:noProof/>
          <w:szCs w:val="22"/>
          <w:highlight w:val="lightGray"/>
        </w:rPr>
        <w:tab/>
        <w:t>5×15 ml</w:t>
      </w:r>
      <w:r w:rsidRPr="00045B84">
        <w:rPr>
          <w:noProof/>
          <w:szCs w:val="22"/>
          <w:highlight w:val="lightGray"/>
        </w:rPr>
        <w:tab/>
        <w:t>15 ml-es, I-es típusú színtelen injekciós üveg</w:t>
      </w:r>
    </w:p>
    <w:p w14:paraId="29D6726D" w14:textId="77777777" w:rsidR="00045B84" w:rsidRDefault="00045B84" w:rsidP="00045B84">
      <w:pPr>
        <w:spacing w:line="240" w:lineRule="auto"/>
        <w:rPr>
          <w:noProof/>
          <w:szCs w:val="22"/>
        </w:rPr>
      </w:pPr>
      <w:r w:rsidRPr="00045B84">
        <w:rPr>
          <w:noProof/>
          <w:szCs w:val="22"/>
          <w:highlight w:val="lightGray"/>
        </w:rPr>
        <w:t>OGYI-T-24082/06</w:t>
      </w:r>
      <w:r w:rsidRPr="00045B84">
        <w:rPr>
          <w:noProof/>
          <w:szCs w:val="22"/>
          <w:highlight w:val="lightGray"/>
        </w:rPr>
        <w:tab/>
        <w:t>10×15 ml</w:t>
      </w:r>
      <w:r w:rsidRPr="00045B84">
        <w:rPr>
          <w:noProof/>
          <w:szCs w:val="22"/>
          <w:highlight w:val="lightGray"/>
        </w:rPr>
        <w:tab/>
        <w:t>15 ml-es, I-es típusú színtelen injekciós üveg</w:t>
      </w:r>
    </w:p>
    <w:p w14:paraId="675DB102" w14:textId="77777777" w:rsidR="00F66736" w:rsidRPr="005C1AD9" w:rsidRDefault="00F66736" w:rsidP="005C1AD9">
      <w:pPr>
        <w:spacing w:line="240" w:lineRule="auto"/>
        <w:rPr>
          <w:noProof/>
          <w:szCs w:val="22"/>
        </w:rPr>
      </w:pPr>
    </w:p>
    <w:p w14:paraId="24442E32" w14:textId="77777777" w:rsidR="00CF6BF6" w:rsidRPr="005C1AD9" w:rsidRDefault="00CF6BF6" w:rsidP="005C1AD9">
      <w:pPr>
        <w:spacing w:line="240" w:lineRule="auto"/>
        <w:rPr>
          <w:noProof/>
          <w:szCs w:val="22"/>
        </w:rPr>
      </w:pPr>
    </w:p>
    <w:p w14:paraId="66ACEE4E" w14:textId="7F85FB91" w:rsidR="002F5B20" w:rsidRPr="005C1AD9" w:rsidRDefault="002F5B20" w:rsidP="005C1AD9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5C1AD9">
        <w:rPr>
          <w:b/>
          <w:noProof/>
          <w:szCs w:val="22"/>
        </w:rPr>
        <w:t>13.</w:t>
      </w:r>
      <w:r w:rsidRPr="005C1AD9">
        <w:rPr>
          <w:b/>
          <w:noProof/>
          <w:szCs w:val="22"/>
        </w:rPr>
        <w:tab/>
      </w:r>
      <w:r w:rsidR="00C26AC4" w:rsidRPr="005C1AD9">
        <w:rPr>
          <w:b/>
          <w:noProof/>
          <w:szCs w:val="22"/>
        </w:rPr>
        <w:t>A GYÁRTÁSI TÉTEL SZÁMA</w:t>
      </w:r>
    </w:p>
    <w:p w14:paraId="133F24BE" w14:textId="77777777" w:rsidR="002F5B20" w:rsidRPr="005C1AD9" w:rsidRDefault="002F5B20" w:rsidP="005C1AD9">
      <w:pPr>
        <w:spacing w:line="240" w:lineRule="auto"/>
        <w:rPr>
          <w:noProof/>
          <w:szCs w:val="22"/>
        </w:rPr>
      </w:pPr>
    </w:p>
    <w:p w14:paraId="787150E8" w14:textId="77777777" w:rsidR="002F5B20" w:rsidRPr="005C1AD9" w:rsidRDefault="002F5B20" w:rsidP="005C1AD9">
      <w:pPr>
        <w:spacing w:line="240" w:lineRule="auto"/>
        <w:rPr>
          <w:noProof/>
          <w:szCs w:val="22"/>
        </w:rPr>
      </w:pPr>
      <w:r w:rsidRPr="005C1AD9">
        <w:rPr>
          <w:noProof/>
          <w:szCs w:val="22"/>
        </w:rPr>
        <w:t>Lot</w:t>
      </w:r>
    </w:p>
    <w:p w14:paraId="2E39C3DA" w14:textId="77777777" w:rsidR="002F5B20" w:rsidRPr="005C1AD9" w:rsidRDefault="002F5B20" w:rsidP="005C1AD9">
      <w:pPr>
        <w:spacing w:line="240" w:lineRule="auto"/>
        <w:rPr>
          <w:noProof/>
          <w:szCs w:val="22"/>
        </w:rPr>
      </w:pPr>
    </w:p>
    <w:p w14:paraId="791B4780" w14:textId="77777777" w:rsidR="002F5B20" w:rsidRPr="005C1AD9" w:rsidRDefault="002F5B20" w:rsidP="005C1AD9">
      <w:pPr>
        <w:spacing w:line="240" w:lineRule="auto"/>
        <w:rPr>
          <w:noProof/>
          <w:szCs w:val="22"/>
        </w:rPr>
      </w:pPr>
    </w:p>
    <w:p w14:paraId="2F06C0AF" w14:textId="77777777" w:rsidR="00F66736" w:rsidRPr="006250CF" w:rsidRDefault="00F66736" w:rsidP="00F66736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6250CF">
        <w:rPr>
          <w:b/>
          <w:noProof/>
          <w:szCs w:val="22"/>
        </w:rPr>
        <w:t>14.</w:t>
      </w:r>
      <w:r w:rsidRPr="006250CF">
        <w:rPr>
          <w:b/>
          <w:noProof/>
          <w:szCs w:val="22"/>
        </w:rPr>
        <w:tab/>
        <w:t xml:space="preserve">A GYÓGYSZER </w:t>
      </w:r>
      <w:r>
        <w:rPr>
          <w:b/>
          <w:noProof/>
          <w:szCs w:val="22"/>
        </w:rPr>
        <w:t>ÁLTALÁNOS BESOROLÁSA RENDELHETŐSÉG SZEMPONTJÁBÓL</w:t>
      </w:r>
    </w:p>
    <w:p w14:paraId="311AB67E" w14:textId="77777777" w:rsidR="00F66736" w:rsidRPr="006250CF" w:rsidRDefault="00F66736" w:rsidP="00F66736">
      <w:pPr>
        <w:spacing w:line="240" w:lineRule="auto"/>
        <w:rPr>
          <w:i/>
          <w:noProof/>
          <w:szCs w:val="22"/>
        </w:rPr>
      </w:pPr>
    </w:p>
    <w:p w14:paraId="68D7CD19" w14:textId="77777777" w:rsidR="00F66736" w:rsidRDefault="00F66736" w:rsidP="00F66736">
      <w:pPr>
        <w:spacing w:line="240" w:lineRule="auto"/>
        <w:rPr>
          <w:noProof/>
          <w:szCs w:val="22"/>
        </w:rPr>
      </w:pPr>
      <w:r w:rsidRPr="00E25441">
        <w:rPr>
          <w:lang w:val="hu-HU"/>
        </w:rPr>
        <w:t>Orvosi rendelvényhez kötött gyógyszer</w:t>
      </w:r>
      <w:r>
        <w:rPr>
          <w:lang w:val="hu-HU"/>
        </w:rPr>
        <w:t xml:space="preserve"> (I)</w:t>
      </w:r>
      <w:r w:rsidRPr="00E25441">
        <w:rPr>
          <w:lang w:val="hu-HU"/>
        </w:rPr>
        <w:t>.</w:t>
      </w:r>
    </w:p>
    <w:p w14:paraId="6F9C1EE5" w14:textId="77777777" w:rsidR="002F5B20" w:rsidRPr="005C1AD9" w:rsidRDefault="002F5B20" w:rsidP="005C1AD9">
      <w:pPr>
        <w:spacing w:line="240" w:lineRule="auto"/>
        <w:rPr>
          <w:i/>
          <w:noProof/>
          <w:szCs w:val="22"/>
        </w:rPr>
      </w:pPr>
    </w:p>
    <w:p w14:paraId="535A3838" w14:textId="77777777" w:rsidR="002F5B20" w:rsidRPr="005C1AD9" w:rsidRDefault="002F5B20" w:rsidP="005C1AD9">
      <w:pPr>
        <w:spacing w:line="240" w:lineRule="auto"/>
        <w:rPr>
          <w:noProof/>
          <w:szCs w:val="22"/>
        </w:rPr>
      </w:pPr>
    </w:p>
    <w:p w14:paraId="472B8E17" w14:textId="5049DA05" w:rsidR="002F5B20" w:rsidRPr="005C1AD9" w:rsidRDefault="002F5B20" w:rsidP="005C1AD9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5C1AD9">
        <w:rPr>
          <w:b/>
          <w:noProof/>
          <w:szCs w:val="22"/>
        </w:rPr>
        <w:t>15.</w:t>
      </w:r>
      <w:r w:rsidRPr="005C1AD9">
        <w:rPr>
          <w:b/>
          <w:noProof/>
          <w:szCs w:val="22"/>
        </w:rPr>
        <w:tab/>
      </w:r>
      <w:r w:rsidR="00C26AC4" w:rsidRPr="005C1AD9">
        <w:rPr>
          <w:b/>
          <w:noProof/>
          <w:szCs w:val="22"/>
        </w:rPr>
        <w:t>AZ ALKALMAZÁSRA VONATKOZÓ UTASÍTÁSOK</w:t>
      </w:r>
    </w:p>
    <w:p w14:paraId="6CF6E8B6" w14:textId="77777777" w:rsidR="002F5B20" w:rsidRPr="005C1AD9" w:rsidRDefault="002F5B20" w:rsidP="005C1AD9">
      <w:pPr>
        <w:spacing w:line="240" w:lineRule="auto"/>
        <w:rPr>
          <w:noProof/>
          <w:szCs w:val="22"/>
        </w:rPr>
      </w:pPr>
    </w:p>
    <w:p w14:paraId="574A7E95" w14:textId="77777777" w:rsidR="002F5B20" w:rsidRPr="005C1AD9" w:rsidRDefault="002F5B20" w:rsidP="005C1AD9">
      <w:pPr>
        <w:spacing w:line="240" w:lineRule="auto"/>
        <w:rPr>
          <w:noProof/>
          <w:szCs w:val="22"/>
        </w:rPr>
      </w:pPr>
    </w:p>
    <w:p w14:paraId="5FE70CB1" w14:textId="6E6ECB3A" w:rsidR="002F5B20" w:rsidRPr="005C1AD9" w:rsidRDefault="002F5B20" w:rsidP="005C1AD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noProof/>
          <w:szCs w:val="22"/>
        </w:rPr>
      </w:pPr>
      <w:r w:rsidRPr="005C1AD9">
        <w:rPr>
          <w:b/>
          <w:noProof/>
          <w:szCs w:val="22"/>
        </w:rPr>
        <w:t>16.</w:t>
      </w:r>
      <w:r w:rsidRPr="005C1AD9">
        <w:rPr>
          <w:b/>
          <w:noProof/>
          <w:szCs w:val="22"/>
        </w:rPr>
        <w:tab/>
      </w:r>
      <w:r w:rsidR="00C26AC4" w:rsidRPr="005C1AD9">
        <w:rPr>
          <w:b/>
          <w:noProof/>
          <w:szCs w:val="22"/>
        </w:rPr>
        <w:t>BRAILLE ÍRÁSSAL FELTÜNTETETT INFORMÁCIÓK</w:t>
      </w:r>
    </w:p>
    <w:p w14:paraId="3DDED817" w14:textId="77777777" w:rsidR="002F5B20" w:rsidRPr="005C1AD9" w:rsidRDefault="002F5B20" w:rsidP="005C1AD9">
      <w:pPr>
        <w:spacing w:line="240" w:lineRule="auto"/>
        <w:rPr>
          <w:noProof/>
          <w:szCs w:val="22"/>
        </w:rPr>
      </w:pPr>
    </w:p>
    <w:p w14:paraId="43223047" w14:textId="77777777" w:rsidR="00F66736" w:rsidRPr="006250CF" w:rsidRDefault="00F66736" w:rsidP="00F66736">
      <w:pPr>
        <w:spacing w:line="240" w:lineRule="auto"/>
        <w:rPr>
          <w:noProof/>
          <w:szCs w:val="22"/>
          <w:shd w:val="clear" w:color="auto" w:fill="CCCCCC"/>
        </w:rPr>
      </w:pPr>
      <w:r w:rsidRPr="006250CF">
        <w:rPr>
          <w:noProof/>
          <w:szCs w:val="22"/>
          <w:shd w:val="clear" w:color="auto" w:fill="CCCCCC"/>
        </w:rPr>
        <w:t>Braille-írás feltüntetése alól felmentve</w:t>
      </w:r>
      <w:r>
        <w:rPr>
          <w:noProof/>
          <w:szCs w:val="22"/>
          <w:shd w:val="clear" w:color="auto" w:fill="CCCCCC"/>
        </w:rPr>
        <w:t>.</w:t>
      </w:r>
    </w:p>
    <w:p w14:paraId="1A11225C" w14:textId="77777777" w:rsidR="002F5B20" w:rsidRPr="005C1AD9" w:rsidRDefault="002F5B20" w:rsidP="005C1AD9">
      <w:pPr>
        <w:spacing w:line="240" w:lineRule="auto"/>
        <w:rPr>
          <w:noProof/>
          <w:szCs w:val="22"/>
          <w:shd w:val="clear" w:color="auto" w:fill="CCCCCC"/>
        </w:rPr>
      </w:pPr>
    </w:p>
    <w:p w14:paraId="1E5FE3F0" w14:textId="77777777" w:rsidR="002F5B20" w:rsidRPr="005C1AD9" w:rsidRDefault="002F5B20" w:rsidP="005C1AD9">
      <w:pPr>
        <w:spacing w:line="240" w:lineRule="auto"/>
        <w:rPr>
          <w:noProof/>
          <w:szCs w:val="22"/>
          <w:shd w:val="clear" w:color="auto" w:fill="CCCCCC"/>
        </w:rPr>
      </w:pPr>
    </w:p>
    <w:p w14:paraId="5FB830B9" w14:textId="02700DC9" w:rsidR="002F5B20" w:rsidRPr="005C1AD9" w:rsidRDefault="002F5B20" w:rsidP="005C1AD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  <w:szCs w:val="22"/>
        </w:rPr>
      </w:pPr>
      <w:r w:rsidRPr="005C1AD9">
        <w:rPr>
          <w:b/>
          <w:noProof/>
          <w:szCs w:val="22"/>
        </w:rPr>
        <w:t>17.</w:t>
      </w:r>
      <w:r w:rsidRPr="005C1AD9">
        <w:rPr>
          <w:b/>
          <w:noProof/>
          <w:szCs w:val="22"/>
        </w:rPr>
        <w:tab/>
      </w:r>
      <w:r w:rsidR="00C26AC4" w:rsidRPr="005C1AD9">
        <w:rPr>
          <w:b/>
          <w:noProof/>
          <w:szCs w:val="22"/>
        </w:rPr>
        <w:t>EGYEDI AZONOSÍTÓ – 2D VONALKÓD</w:t>
      </w:r>
    </w:p>
    <w:p w14:paraId="38320E70" w14:textId="77777777" w:rsidR="002F5B20" w:rsidRPr="005C1AD9" w:rsidRDefault="002F5B20" w:rsidP="005C1AD9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7360A15F" w14:textId="47E4170E" w:rsidR="002F5B20" w:rsidRPr="005C1AD9" w:rsidRDefault="00C26AC4" w:rsidP="005C1AD9">
      <w:pPr>
        <w:spacing w:line="240" w:lineRule="auto"/>
        <w:rPr>
          <w:noProof/>
          <w:szCs w:val="22"/>
          <w:shd w:val="clear" w:color="auto" w:fill="CCCCCC"/>
        </w:rPr>
      </w:pPr>
      <w:r w:rsidRPr="005C1AD9">
        <w:rPr>
          <w:noProof/>
          <w:szCs w:val="22"/>
          <w:highlight w:val="lightGray"/>
        </w:rPr>
        <w:t>Egyedi azonosítójú 2D vonalkóddal ellátva.</w:t>
      </w:r>
    </w:p>
    <w:p w14:paraId="5D1BACAD" w14:textId="77777777" w:rsidR="002F5B20" w:rsidRPr="005C1AD9" w:rsidRDefault="002F5B20" w:rsidP="005C1AD9">
      <w:pPr>
        <w:tabs>
          <w:tab w:val="clear" w:pos="567"/>
        </w:tabs>
        <w:spacing w:line="240" w:lineRule="auto"/>
        <w:rPr>
          <w:noProof/>
          <w:vanish/>
          <w:szCs w:val="22"/>
        </w:rPr>
      </w:pPr>
    </w:p>
    <w:p w14:paraId="17655F75" w14:textId="77777777" w:rsidR="002F5B20" w:rsidRPr="005C1AD9" w:rsidRDefault="002F5B20" w:rsidP="005C1AD9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270BBAC9" w14:textId="58C6E9ED" w:rsidR="002F5B20" w:rsidRPr="005C1AD9" w:rsidRDefault="002F5B20" w:rsidP="005C1AD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  <w:szCs w:val="22"/>
        </w:rPr>
      </w:pPr>
      <w:r w:rsidRPr="005C1AD9">
        <w:rPr>
          <w:b/>
          <w:noProof/>
          <w:szCs w:val="22"/>
        </w:rPr>
        <w:t>18.</w:t>
      </w:r>
      <w:r w:rsidRPr="005C1AD9">
        <w:rPr>
          <w:b/>
          <w:noProof/>
          <w:szCs w:val="22"/>
        </w:rPr>
        <w:tab/>
      </w:r>
      <w:r w:rsidR="00C26AC4" w:rsidRPr="005C1AD9">
        <w:rPr>
          <w:b/>
          <w:noProof/>
          <w:szCs w:val="22"/>
        </w:rPr>
        <w:t>EGYEDI AZONOSÍTÓ OLVASHATÓ FORMÁTUMA</w:t>
      </w:r>
    </w:p>
    <w:p w14:paraId="08097C1A" w14:textId="77777777" w:rsidR="002F5B20" w:rsidRPr="005C1AD9" w:rsidRDefault="002F5B20" w:rsidP="005C1AD9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4B172CA8" w14:textId="5C2259DE" w:rsidR="003A6133" w:rsidRPr="005C1AD9" w:rsidRDefault="002F5B20" w:rsidP="005C1AD9">
      <w:pPr>
        <w:tabs>
          <w:tab w:val="clear" w:pos="567"/>
        </w:tabs>
        <w:spacing w:line="240" w:lineRule="auto"/>
        <w:rPr>
          <w:szCs w:val="22"/>
        </w:rPr>
      </w:pPr>
      <w:r w:rsidRPr="005C1AD9">
        <w:rPr>
          <w:szCs w:val="22"/>
        </w:rPr>
        <w:t>PC</w:t>
      </w:r>
    </w:p>
    <w:p w14:paraId="03B4FD45" w14:textId="37AAC634" w:rsidR="003A6133" w:rsidRDefault="002F5B20" w:rsidP="005C1AD9">
      <w:pPr>
        <w:tabs>
          <w:tab w:val="clear" w:pos="567"/>
        </w:tabs>
        <w:spacing w:line="240" w:lineRule="auto"/>
        <w:rPr>
          <w:szCs w:val="22"/>
        </w:rPr>
      </w:pPr>
      <w:r w:rsidRPr="005C1AD9">
        <w:rPr>
          <w:szCs w:val="22"/>
        </w:rPr>
        <w:lastRenderedPageBreak/>
        <w:t>SN</w:t>
      </w:r>
    </w:p>
    <w:p w14:paraId="2D828AA4" w14:textId="0DF4E63C" w:rsidR="00F66736" w:rsidRDefault="00F66736" w:rsidP="005C1AD9">
      <w:pPr>
        <w:tabs>
          <w:tab w:val="clear" w:pos="567"/>
        </w:tabs>
        <w:spacing w:line="240" w:lineRule="auto"/>
        <w:rPr>
          <w:szCs w:val="22"/>
        </w:rPr>
      </w:pPr>
    </w:p>
    <w:p w14:paraId="07313BD4" w14:textId="77777777" w:rsidR="00F66736" w:rsidRPr="005C1AD9" w:rsidRDefault="00F66736" w:rsidP="005C1AD9">
      <w:pPr>
        <w:tabs>
          <w:tab w:val="clear" w:pos="567"/>
        </w:tabs>
        <w:spacing w:line="240" w:lineRule="auto"/>
        <w:rPr>
          <w:szCs w:val="22"/>
        </w:rPr>
      </w:pPr>
    </w:p>
    <w:p w14:paraId="6EEAA512" w14:textId="47A54FCD" w:rsidR="002F5B20" w:rsidRPr="005C1AD9" w:rsidRDefault="002F5B20" w:rsidP="005C1AD9">
      <w:pPr>
        <w:tabs>
          <w:tab w:val="clear" w:pos="567"/>
        </w:tabs>
        <w:spacing w:line="240" w:lineRule="auto"/>
        <w:rPr>
          <w:szCs w:val="22"/>
        </w:rPr>
      </w:pPr>
      <w:r w:rsidRPr="005C1AD9">
        <w:rPr>
          <w:szCs w:val="22"/>
        </w:rPr>
        <w:br w:type="page"/>
      </w:r>
    </w:p>
    <w:p w14:paraId="506D0DD1" w14:textId="6379C8C1" w:rsidR="00C26AC4" w:rsidRPr="005C1AD9" w:rsidRDefault="00C26AC4" w:rsidP="005C1A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  <w:r w:rsidRPr="005C1AD9">
        <w:rPr>
          <w:b/>
          <w:noProof/>
          <w:szCs w:val="22"/>
        </w:rPr>
        <w:lastRenderedPageBreak/>
        <w:t>A KIS KÖZVETLEN CSOMAGOLÁSI EGYSÉGEKEN MINIMÁLISAN FELTÜNTETENDŐ</w:t>
      </w:r>
    </w:p>
    <w:p w14:paraId="56B7749D" w14:textId="02B7E285" w:rsidR="002F5B20" w:rsidRPr="005C1AD9" w:rsidRDefault="00C26AC4" w:rsidP="005C1A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  <w:r w:rsidRPr="005C1AD9">
        <w:rPr>
          <w:b/>
          <w:noProof/>
          <w:szCs w:val="22"/>
        </w:rPr>
        <w:t>ADATOK</w:t>
      </w:r>
    </w:p>
    <w:p w14:paraId="5701961B" w14:textId="77777777" w:rsidR="002F5B20" w:rsidRPr="005C1AD9" w:rsidRDefault="002F5B20" w:rsidP="005C1A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NewRoman,Bold"/>
          <w:b/>
          <w:bCs/>
          <w:szCs w:val="22"/>
          <w:lang w:val="en-US"/>
        </w:rPr>
      </w:pPr>
    </w:p>
    <w:p w14:paraId="72E8794D" w14:textId="5BCEE650" w:rsidR="002F5B20" w:rsidRPr="005C1AD9" w:rsidRDefault="00C26AC4" w:rsidP="005C1A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  <w:r w:rsidRPr="005C1AD9">
        <w:rPr>
          <w:rFonts w:eastAsia="TimesNewRoman,Bold"/>
          <w:b/>
          <w:bCs/>
          <w:szCs w:val="22"/>
          <w:lang w:val="en-US"/>
        </w:rPr>
        <w:t>INJEKCIÓS ÜVEG</w:t>
      </w:r>
    </w:p>
    <w:p w14:paraId="5B82639A" w14:textId="77777777" w:rsidR="002F5B20" w:rsidRPr="005C1AD9" w:rsidRDefault="002F5B20" w:rsidP="005C1AD9">
      <w:pPr>
        <w:spacing w:line="240" w:lineRule="auto"/>
        <w:rPr>
          <w:noProof/>
          <w:szCs w:val="22"/>
        </w:rPr>
      </w:pPr>
    </w:p>
    <w:p w14:paraId="3433E2B0" w14:textId="77777777" w:rsidR="002F5B20" w:rsidRPr="005C1AD9" w:rsidRDefault="002F5B20" w:rsidP="005C1AD9">
      <w:pPr>
        <w:spacing w:line="240" w:lineRule="auto"/>
        <w:rPr>
          <w:noProof/>
          <w:szCs w:val="22"/>
        </w:rPr>
      </w:pPr>
    </w:p>
    <w:p w14:paraId="458C4850" w14:textId="3EDBF496" w:rsidR="002F5B20" w:rsidRPr="005C1AD9" w:rsidRDefault="002F5B20" w:rsidP="005C1AD9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5C1AD9">
        <w:rPr>
          <w:b/>
          <w:noProof/>
          <w:szCs w:val="22"/>
        </w:rPr>
        <w:t>1.</w:t>
      </w:r>
      <w:r w:rsidRPr="005C1AD9">
        <w:rPr>
          <w:b/>
          <w:noProof/>
          <w:szCs w:val="22"/>
        </w:rPr>
        <w:tab/>
      </w:r>
      <w:r w:rsidR="00C26AC4" w:rsidRPr="005C1AD9">
        <w:rPr>
          <w:b/>
          <w:noProof/>
          <w:szCs w:val="22"/>
        </w:rPr>
        <w:t>A GYÓGYSZER NEVE ÉS AZ ALKALMAZÁS MÓDJA(I)</w:t>
      </w:r>
    </w:p>
    <w:p w14:paraId="6BD90DB4" w14:textId="75B570D4" w:rsidR="002F5B20" w:rsidRPr="005C1AD9" w:rsidRDefault="002F5B20" w:rsidP="005C1AD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Theme="minorHAnsi"/>
          <w:szCs w:val="22"/>
          <w:lang w:val="en-US"/>
        </w:rPr>
      </w:pPr>
    </w:p>
    <w:p w14:paraId="0072B1DB" w14:textId="18E45AFA" w:rsidR="00E341AE" w:rsidRPr="006250CF" w:rsidRDefault="00E341AE" w:rsidP="00E341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Theme="minorHAnsi"/>
          <w:szCs w:val="22"/>
          <w:lang w:val="en-US"/>
        </w:rPr>
      </w:pPr>
      <w:r>
        <w:rPr>
          <w:rFonts w:eastAsiaTheme="minorHAnsi"/>
          <w:szCs w:val="22"/>
          <w:lang w:val="en-US"/>
        </w:rPr>
        <w:t xml:space="preserve">Daptomycin </w:t>
      </w:r>
      <w:proofErr w:type="spellStart"/>
      <w:r>
        <w:rPr>
          <w:rFonts w:eastAsiaTheme="minorHAnsi"/>
          <w:szCs w:val="22"/>
          <w:lang w:val="en-US"/>
        </w:rPr>
        <w:t>Anfarm</w:t>
      </w:r>
      <w:proofErr w:type="spellEnd"/>
      <w:r>
        <w:rPr>
          <w:rFonts w:eastAsiaTheme="minorHAnsi"/>
          <w:szCs w:val="22"/>
          <w:lang w:val="en-US"/>
        </w:rPr>
        <w:t xml:space="preserve"> </w:t>
      </w:r>
      <w:r w:rsidRPr="006250CF">
        <w:rPr>
          <w:rFonts w:eastAsiaTheme="minorHAnsi"/>
          <w:szCs w:val="22"/>
          <w:lang w:val="en-US"/>
        </w:rPr>
        <w:t>5</w:t>
      </w:r>
      <w:r>
        <w:rPr>
          <w:rFonts w:eastAsiaTheme="minorHAnsi"/>
          <w:szCs w:val="22"/>
          <w:lang w:val="en-US"/>
        </w:rPr>
        <w:t>0</w:t>
      </w:r>
      <w:r w:rsidRPr="006250CF">
        <w:rPr>
          <w:rFonts w:eastAsiaTheme="minorHAnsi"/>
          <w:szCs w:val="22"/>
          <w:lang w:val="en-US"/>
        </w:rPr>
        <w:t xml:space="preserve">0 mg </w:t>
      </w:r>
      <w:proofErr w:type="spellStart"/>
      <w:r w:rsidRPr="006250CF">
        <w:rPr>
          <w:rFonts w:eastAsiaTheme="minorHAnsi"/>
          <w:szCs w:val="22"/>
          <w:lang w:val="en-US"/>
        </w:rPr>
        <w:t>por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oldatos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injekcióhoz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vagy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infúzióhoz</w:t>
      </w:r>
      <w:proofErr w:type="spellEnd"/>
    </w:p>
    <w:p w14:paraId="75F379CB" w14:textId="77777777" w:rsidR="00C26AC4" w:rsidRPr="005C1AD9" w:rsidRDefault="00C26AC4" w:rsidP="005C1AD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2"/>
          <w:lang w:val="en-US"/>
        </w:rPr>
      </w:pPr>
      <w:r w:rsidRPr="005C1AD9">
        <w:rPr>
          <w:noProof/>
          <w:szCs w:val="22"/>
          <w:lang w:val="en-US"/>
        </w:rPr>
        <w:t>daptomicin</w:t>
      </w:r>
    </w:p>
    <w:p w14:paraId="00EFAB8E" w14:textId="3B67D60C" w:rsidR="002F5B20" w:rsidRPr="005C1AD9" w:rsidRDefault="00F66736" w:rsidP="005C1AD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2"/>
          <w:lang w:val="en-US"/>
        </w:rPr>
      </w:pPr>
      <w:r>
        <w:rPr>
          <w:noProof/>
          <w:szCs w:val="22"/>
          <w:lang w:val="en-US"/>
        </w:rPr>
        <w:t>iv.</w:t>
      </w:r>
    </w:p>
    <w:p w14:paraId="7BD3CDDD" w14:textId="77777777" w:rsidR="00C26AC4" w:rsidRPr="005C1AD9" w:rsidRDefault="00C26AC4" w:rsidP="005C1AD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2"/>
        </w:rPr>
      </w:pPr>
    </w:p>
    <w:p w14:paraId="43966572" w14:textId="77777777" w:rsidR="003B190B" w:rsidRPr="005C1AD9" w:rsidRDefault="003B190B" w:rsidP="005C1AD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2"/>
        </w:rPr>
      </w:pPr>
    </w:p>
    <w:p w14:paraId="05950F20" w14:textId="13ADAF96" w:rsidR="002F5B20" w:rsidRPr="005C1AD9" w:rsidRDefault="002F5B20" w:rsidP="005C1AD9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5C1AD9">
        <w:rPr>
          <w:b/>
          <w:noProof/>
          <w:szCs w:val="22"/>
        </w:rPr>
        <w:t>2.</w:t>
      </w:r>
      <w:r w:rsidRPr="005C1AD9">
        <w:rPr>
          <w:b/>
          <w:noProof/>
          <w:szCs w:val="22"/>
        </w:rPr>
        <w:tab/>
      </w:r>
      <w:r w:rsidR="00C26AC4" w:rsidRPr="005C1AD9">
        <w:rPr>
          <w:b/>
          <w:noProof/>
          <w:szCs w:val="22"/>
        </w:rPr>
        <w:t>AZ ALKALMAZÁSSAL KAPCSOLATOS TUDNIVALÓK</w:t>
      </w:r>
    </w:p>
    <w:p w14:paraId="4271FC5E" w14:textId="77777777" w:rsidR="002F5B20" w:rsidRPr="005C1AD9" w:rsidRDefault="002F5B20" w:rsidP="005C1AD9">
      <w:pPr>
        <w:spacing w:line="240" w:lineRule="auto"/>
        <w:rPr>
          <w:noProof/>
          <w:szCs w:val="22"/>
        </w:rPr>
      </w:pPr>
    </w:p>
    <w:p w14:paraId="49D68E7D" w14:textId="1347ED6F" w:rsidR="002F5B20" w:rsidRPr="005C1AD9" w:rsidRDefault="00C26AC4" w:rsidP="005C1AD9">
      <w:pPr>
        <w:spacing w:line="240" w:lineRule="auto"/>
        <w:rPr>
          <w:noProof/>
          <w:szCs w:val="22"/>
        </w:rPr>
      </w:pPr>
      <w:r w:rsidRPr="005C1AD9">
        <w:rPr>
          <w:noProof/>
          <w:szCs w:val="22"/>
        </w:rPr>
        <w:t xml:space="preserve">Injekcióban történő beadás esetén a </w:t>
      </w:r>
      <w:r w:rsidR="00E341AE">
        <w:rPr>
          <w:noProof/>
          <w:szCs w:val="22"/>
        </w:rPr>
        <w:t>fel</w:t>
      </w:r>
      <w:r w:rsidRPr="005C1AD9">
        <w:rPr>
          <w:noProof/>
          <w:szCs w:val="22"/>
        </w:rPr>
        <w:t>oldás kizárólag 0,9%-os nátrium-klorid</w:t>
      </w:r>
      <w:r w:rsidR="00394917">
        <w:rPr>
          <w:noProof/>
          <w:szCs w:val="22"/>
        </w:rPr>
        <w:t>-</w:t>
      </w:r>
      <w:r w:rsidRPr="005C1AD9">
        <w:rPr>
          <w:noProof/>
          <w:szCs w:val="22"/>
        </w:rPr>
        <w:t>oldattal végezhető.</w:t>
      </w:r>
    </w:p>
    <w:p w14:paraId="5A4D7856" w14:textId="250496BF" w:rsidR="003B190B" w:rsidRDefault="003B190B" w:rsidP="005C1AD9">
      <w:pPr>
        <w:spacing w:line="240" w:lineRule="auto"/>
        <w:rPr>
          <w:noProof/>
          <w:szCs w:val="22"/>
        </w:rPr>
      </w:pPr>
    </w:p>
    <w:p w14:paraId="3C17E9D0" w14:textId="77777777" w:rsidR="00E341AE" w:rsidRPr="005C1AD9" w:rsidRDefault="00E341AE" w:rsidP="005C1AD9">
      <w:pPr>
        <w:spacing w:line="240" w:lineRule="auto"/>
        <w:rPr>
          <w:noProof/>
          <w:szCs w:val="22"/>
        </w:rPr>
      </w:pPr>
    </w:p>
    <w:p w14:paraId="47252F72" w14:textId="3F9ADE7E" w:rsidR="002F5B20" w:rsidRPr="005C1AD9" w:rsidRDefault="002F5B20" w:rsidP="005C1AD9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5C1AD9">
        <w:rPr>
          <w:b/>
          <w:noProof/>
          <w:szCs w:val="22"/>
        </w:rPr>
        <w:t>3.</w:t>
      </w:r>
      <w:r w:rsidRPr="005C1AD9">
        <w:rPr>
          <w:b/>
          <w:noProof/>
          <w:szCs w:val="22"/>
        </w:rPr>
        <w:tab/>
      </w:r>
      <w:r w:rsidR="00C26AC4" w:rsidRPr="005C1AD9">
        <w:rPr>
          <w:b/>
          <w:noProof/>
          <w:szCs w:val="22"/>
        </w:rPr>
        <w:t>LEJÁRATI IDŐ</w:t>
      </w:r>
    </w:p>
    <w:p w14:paraId="789A00AD" w14:textId="77777777" w:rsidR="002F5B20" w:rsidRPr="005C1AD9" w:rsidRDefault="002F5B20" w:rsidP="005C1AD9">
      <w:pPr>
        <w:spacing w:line="240" w:lineRule="auto"/>
        <w:rPr>
          <w:szCs w:val="22"/>
        </w:rPr>
      </w:pPr>
    </w:p>
    <w:p w14:paraId="4718EC00" w14:textId="77777777" w:rsidR="002F5B20" w:rsidRPr="005C1AD9" w:rsidRDefault="002F5B20" w:rsidP="005C1AD9">
      <w:pPr>
        <w:spacing w:line="240" w:lineRule="auto"/>
        <w:rPr>
          <w:szCs w:val="22"/>
        </w:rPr>
      </w:pPr>
      <w:r w:rsidRPr="005C1AD9">
        <w:rPr>
          <w:szCs w:val="22"/>
        </w:rPr>
        <w:t>EXP</w:t>
      </w:r>
    </w:p>
    <w:p w14:paraId="22229F48" w14:textId="77777777" w:rsidR="002F5B20" w:rsidRPr="005C1AD9" w:rsidRDefault="002F5B20" w:rsidP="005C1AD9">
      <w:pPr>
        <w:spacing w:line="240" w:lineRule="auto"/>
        <w:rPr>
          <w:szCs w:val="22"/>
        </w:rPr>
      </w:pPr>
    </w:p>
    <w:p w14:paraId="25455A7C" w14:textId="77777777" w:rsidR="002F5B20" w:rsidRPr="005C1AD9" w:rsidRDefault="002F5B20" w:rsidP="005C1AD9">
      <w:pPr>
        <w:spacing w:line="240" w:lineRule="auto"/>
        <w:rPr>
          <w:szCs w:val="22"/>
        </w:rPr>
      </w:pPr>
    </w:p>
    <w:p w14:paraId="70AD0BE7" w14:textId="457CEAE0" w:rsidR="002F5B20" w:rsidRPr="005C1AD9" w:rsidRDefault="002F5B20" w:rsidP="005C1AD9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Cs w:val="22"/>
        </w:rPr>
      </w:pPr>
      <w:r w:rsidRPr="005C1AD9">
        <w:rPr>
          <w:b/>
          <w:szCs w:val="22"/>
        </w:rPr>
        <w:t>4.</w:t>
      </w:r>
      <w:r w:rsidRPr="005C1AD9">
        <w:rPr>
          <w:b/>
          <w:szCs w:val="22"/>
        </w:rPr>
        <w:tab/>
      </w:r>
      <w:r w:rsidR="00C26AC4" w:rsidRPr="005C1AD9">
        <w:rPr>
          <w:b/>
          <w:szCs w:val="22"/>
        </w:rPr>
        <w:t>A GYÁRTÁSI TÉTEL SZÁMA</w:t>
      </w:r>
    </w:p>
    <w:p w14:paraId="39AE9A59" w14:textId="77777777" w:rsidR="002F5B20" w:rsidRPr="005C1AD9" w:rsidRDefault="002F5B20" w:rsidP="005C1AD9">
      <w:pPr>
        <w:spacing w:line="240" w:lineRule="auto"/>
        <w:ind w:right="113"/>
        <w:rPr>
          <w:szCs w:val="22"/>
        </w:rPr>
      </w:pPr>
    </w:p>
    <w:p w14:paraId="7A6424DD" w14:textId="77777777" w:rsidR="002F5B20" w:rsidRPr="005C1AD9" w:rsidRDefault="002F5B20" w:rsidP="005C1AD9">
      <w:pPr>
        <w:spacing w:line="240" w:lineRule="auto"/>
        <w:ind w:right="113"/>
        <w:rPr>
          <w:szCs w:val="22"/>
        </w:rPr>
      </w:pPr>
      <w:r w:rsidRPr="005C1AD9">
        <w:rPr>
          <w:szCs w:val="22"/>
        </w:rPr>
        <w:t>Lot</w:t>
      </w:r>
    </w:p>
    <w:p w14:paraId="6EE73EFF" w14:textId="77777777" w:rsidR="002F5B20" w:rsidRPr="005C1AD9" w:rsidRDefault="002F5B20" w:rsidP="005C1AD9">
      <w:pPr>
        <w:spacing w:line="240" w:lineRule="auto"/>
        <w:ind w:right="113"/>
        <w:rPr>
          <w:szCs w:val="22"/>
        </w:rPr>
      </w:pPr>
    </w:p>
    <w:p w14:paraId="3868C1A3" w14:textId="77777777" w:rsidR="002F5B20" w:rsidRPr="005C1AD9" w:rsidRDefault="002F5B20" w:rsidP="005C1AD9">
      <w:pPr>
        <w:spacing w:line="240" w:lineRule="auto"/>
        <w:ind w:right="113"/>
        <w:rPr>
          <w:szCs w:val="22"/>
        </w:rPr>
      </w:pPr>
    </w:p>
    <w:p w14:paraId="25D94D94" w14:textId="6FBC48B1" w:rsidR="002F5B20" w:rsidRPr="005C1AD9" w:rsidRDefault="002F5B20" w:rsidP="005C1AD9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5C1AD9">
        <w:rPr>
          <w:b/>
          <w:noProof/>
          <w:szCs w:val="22"/>
        </w:rPr>
        <w:t>5.</w:t>
      </w:r>
      <w:r w:rsidRPr="005C1AD9">
        <w:rPr>
          <w:b/>
          <w:noProof/>
          <w:szCs w:val="22"/>
        </w:rPr>
        <w:tab/>
      </w:r>
      <w:r w:rsidR="00C26AC4" w:rsidRPr="005C1AD9">
        <w:rPr>
          <w:b/>
          <w:noProof/>
          <w:szCs w:val="22"/>
        </w:rPr>
        <w:t>A TARTALOM SÚLYRA, TÉRFOGATRA, VAGY EGYSÉGRE VONATKOZTATVA</w:t>
      </w:r>
    </w:p>
    <w:p w14:paraId="1C81E58F" w14:textId="77777777" w:rsidR="002F5B20" w:rsidRPr="005C1AD9" w:rsidRDefault="002F5B20" w:rsidP="005C1AD9">
      <w:pPr>
        <w:spacing w:line="240" w:lineRule="auto"/>
        <w:ind w:right="113"/>
        <w:rPr>
          <w:noProof/>
          <w:szCs w:val="22"/>
        </w:rPr>
      </w:pPr>
    </w:p>
    <w:p w14:paraId="3E505AAB" w14:textId="77777777" w:rsidR="002F5B20" w:rsidRPr="005C1AD9" w:rsidRDefault="004378AE" w:rsidP="005C1AD9">
      <w:pPr>
        <w:spacing w:line="240" w:lineRule="auto"/>
        <w:ind w:right="113"/>
        <w:rPr>
          <w:noProof/>
          <w:szCs w:val="22"/>
        </w:rPr>
      </w:pPr>
      <w:r w:rsidRPr="005C1AD9">
        <w:rPr>
          <w:noProof/>
          <w:szCs w:val="22"/>
        </w:rPr>
        <w:t>50</w:t>
      </w:r>
      <w:r w:rsidR="002F5B20" w:rsidRPr="005C1AD9">
        <w:rPr>
          <w:noProof/>
          <w:szCs w:val="22"/>
        </w:rPr>
        <w:t>0 mg</w:t>
      </w:r>
    </w:p>
    <w:p w14:paraId="2BB3230C" w14:textId="77777777" w:rsidR="002F5B20" w:rsidRPr="005C1AD9" w:rsidRDefault="002F5B20" w:rsidP="005C1AD9">
      <w:pPr>
        <w:spacing w:line="240" w:lineRule="auto"/>
        <w:ind w:right="113"/>
        <w:rPr>
          <w:noProof/>
          <w:szCs w:val="22"/>
        </w:rPr>
      </w:pPr>
    </w:p>
    <w:p w14:paraId="12543D6F" w14:textId="77777777" w:rsidR="002F5B20" w:rsidRPr="005C1AD9" w:rsidRDefault="002F5B20" w:rsidP="005C1AD9">
      <w:pPr>
        <w:spacing w:line="240" w:lineRule="auto"/>
        <w:ind w:right="113"/>
        <w:rPr>
          <w:noProof/>
          <w:szCs w:val="22"/>
        </w:rPr>
      </w:pPr>
    </w:p>
    <w:p w14:paraId="44C57609" w14:textId="496C88A6" w:rsidR="002F5B20" w:rsidRPr="005C1AD9" w:rsidRDefault="002F5B20" w:rsidP="005C1AD9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5C1AD9">
        <w:rPr>
          <w:b/>
          <w:noProof/>
          <w:szCs w:val="22"/>
        </w:rPr>
        <w:t>6.</w:t>
      </w:r>
      <w:r w:rsidRPr="005C1AD9">
        <w:rPr>
          <w:b/>
          <w:noProof/>
          <w:szCs w:val="22"/>
        </w:rPr>
        <w:tab/>
      </w:r>
      <w:r w:rsidR="00E341AE" w:rsidRPr="006250CF">
        <w:rPr>
          <w:b/>
          <w:noProof/>
          <w:szCs w:val="22"/>
        </w:rPr>
        <w:t>EGYÉB INFORMÁCIÓK</w:t>
      </w:r>
    </w:p>
    <w:p w14:paraId="664DFF46" w14:textId="77777777" w:rsidR="002F5B20" w:rsidRPr="005C1AD9" w:rsidRDefault="002F5B20" w:rsidP="005C1AD9">
      <w:pPr>
        <w:spacing w:line="240" w:lineRule="auto"/>
        <w:ind w:right="113"/>
        <w:rPr>
          <w:szCs w:val="22"/>
        </w:rPr>
      </w:pPr>
    </w:p>
    <w:p w14:paraId="59470F9F" w14:textId="77777777" w:rsidR="009F1641" w:rsidRPr="005C1AD9" w:rsidRDefault="009F1641" w:rsidP="005C1AD9">
      <w:pPr>
        <w:tabs>
          <w:tab w:val="clear" w:pos="567"/>
        </w:tabs>
        <w:spacing w:line="240" w:lineRule="auto"/>
        <w:rPr>
          <w:szCs w:val="22"/>
        </w:rPr>
      </w:pPr>
    </w:p>
    <w:sectPr w:rsidR="009F1641" w:rsidRPr="005C1AD9" w:rsidSect="005C1AD9">
      <w:headerReference w:type="default" r:id="rId8"/>
      <w:footerReference w:type="first" r:id="rId9"/>
      <w:pgSz w:w="11907" w:h="16840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328CB" w14:textId="77777777" w:rsidR="0009441D" w:rsidRDefault="0009441D" w:rsidP="005C1AD9">
      <w:pPr>
        <w:spacing w:line="240" w:lineRule="auto"/>
      </w:pPr>
      <w:r>
        <w:separator/>
      </w:r>
    </w:p>
  </w:endnote>
  <w:endnote w:type="continuationSeparator" w:id="0">
    <w:p w14:paraId="001A6AFD" w14:textId="77777777" w:rsidR="0009441D" w:rsidRDefault="0009441D" w:rsidP="005C1A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5FC29" w14:textId="016DED55" w:rsidR="005C1AD9" w:rsidRPr="007227F7" w:rsidRDefault="007656E9">
    <w:pPr>
      <w:pStyle w:val="llb"/>
      <w:rPr>
        <w:sz w:val="18"/>
        <w:szCs w:val="18"/>
      </w:rPr>
    </w:pPr>
    <w:r w:rsidRPr="007656E9">
      <w:rPr>
        <w:sz w:val="18"/>
        <w:szCs w:val="18"/>
      </w:rPr>
      <w:t>NNGYK/ETGY/30454/2025</w:t>
    </w:r>
    <w:r w:rsidR="005C1AD9" w:rsidRPr="007227F7">
      <w:rPr>
        <w:sz w:val="18"/>
        <w:szCs w:val="18"/>
      </w:rPr>
      <w:tab/>
    </w:r>
    <w:r w:rsidR="005C1AD9" w:rsidRPr="007227F7">
      <w:rPr>
        <w:sz w:val="18"/>
        <w:szCs w:val="18"/>
      </w:rPr>
      <w:tab/>
    </w:r>
    <w:r w:rsidR="00B20A63" w:rsidRPr="00B20A63">
      <w:rPr>
        <w:sz w:val="18"/>
        <w:szCs w:val="18"/>
      </w:rPr>
      <w:t xml:space="preserve">2026. </w:t>
    </w:r>
    <w:proofErr w:type="spellStart"/>
    <w:r w:rsidR="00B20A63" w:rsidRPr="00B20A63">
      <w:rPr>
        <w:sz w:val="18"/>
        <w:szCs w:val="18"/>
      </w:rPr>
      <w:t>március</w:t>
    </w:r>
    <w:proofErr w:type="spellEnd"/>
    <w:r w:rsidR="00B20A63" w:rsidRPr="00B20A63">
      <w:rPr>
        <w:sz w:val="18"/>
        <w:szCs w:val="18"/>
      </w:rPr>
      <w:t xml:space="preserve"> 23</w:t>
    </w:r>
    <w:r w:rsidR="005C1AD9" w:rsidRPr="007227F7">
      <w:rPr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83ECB" w14:textId="77777777" w:rsidR="0009441D" w:rsidRDefault="0009441D" w:rsidP="005C1AD9">
      <w:pPr>
        <w:spacing w:line="240" w:lineRule="auto"/>
      </w:pPr>
      <w:r>
        <w:separator/>
      </w:r>
    </w:p>
  </w:footnote>
  <w:footnote w:type="continuationSeparator" w:id="0">
    <w:p w14:paraId="78E91EE0" w14:textId="77777777" w:rsidR="0009441D" w:rsidRDefault="0009441D" w:rsidP="005C1AD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343552822"/>
      <w:docPartObj>
        <w:docPartGallery w:val="Page Numbers (Top of Page)"/>
        <w:docPartUnique/>
      </w:docPartObj>
    </w:sdtPr>
    <w:sdtEndPr/>
    <w:sdtContent>
      <w:p w14:paraId="420A960C" w14:textId="5D158AE1" w:rsidR="00CE3CD6" w:rsidRPr="007227F7" w:rsidRDefault="00CE3CD6" w:rsidP="007227F7">
        <w:pPr>
          <w:pStyle w:val="lfej"/>
          <w:jc w:val="center"/>
          <w:rPr>
            <w:sz w:val="18"/>
            <w:szCs w:val="18"/>
          </w:rPr>
        </w:pPr>
        <w:r w:rsidRPr="007227F7">
          <w:rPr>
            <w:sz w:val="18"/>
            <w:szCs w:val="18"/>
          </w:rPr>
          <w:fldChar w:fldCharType="begin"/>
        </w:r>
        <w:r w:rsidRPr="007227F7">
          <w:rPr>
            <w:sz w:val="18"/>
            <w:szCs w:val="18"/>
          </w:rPr>
          <w:instrText>PAGE   \* MERGEFORMAT</w:instrText>
        </w:r>
        <w:r w:rsidRPr="007227F7">
          <w:rPr>
            <w:sz w:val="18"/>
            <w:szCs w:val="18"/>
          </w:rPr>
          <w:fldChar w:fldCharType="separate"/>
        </w:r>
        <w:r w:rsidR="00045B84" w:rsidRPr="00045B84">
          <w:rPr>
            <w:noProof/>
            <w:sz w:val="18"/>
            <w:szCs w:val="18"/>
            <w:lang w:val="hu-HU"/>
          </w:rPr>
          <w:t>2</w:t>
        </w:r>
        <w:r w:rsidRPr="007227F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1970F9"/>
    <w:multiLevelType w:val="hybridMultilevel"/>
    <w:tmpl w:val="FCD046A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5349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12A1"/>
    <w:rsid w:val="00031A9A"/>
    <w:rsid w:val="000426BC"/>
    <w:rsid w:val="00045B84"/>
    <w:rsid w:val="00054327"/>
    <w:rsid w:val="0009441D"/>
    <w:rsid w:val="000D6386"/>
    <w:rsid w:val="0011402E"/>
    <w:rsid w:val="00137CFA"/>
    <w:rsid w:val="00174224"/>
    <w:rsid w:val="001C05CF"/>
    <w:rsid w:val="00257D66"/>
    <w:rsid w:val="002F5B20"/>
    <w:rsid w:val="00320742"/>
    <w:rsid w:val="0033547C"/>
    <w:rsid w:val="0034397D"/>
    <w:rsid w:val="00394917"/>
    <w:rsid w:val="003A6133"/>
    <w:rsid w:val="003B190B"/>
    <w:rsid w:val="00410A18"/>
    <w:rsid w:val="004378AE"/>
    <w:rsid w:val="00476351"/>
    <w:rsid w:val="00586301"/>
    <w:rsid w:val="005C1AD9"/>
    <w:rsid w:val="005E0FB3"/>
    <w:rsid w:val="005F0C8D"/>
    <w:rsid w:val="006036ED"/>
    <w:rsid w:val="00646D39"/>
    <w:rsid w:val="00680187"/>
    <w:rsid w:val="00720EEB"/>
    <w:rsid w:val="007227F7"/>
    <w:rsid w:val="00762F0D"/>
    <w:rsid w:val="007656E9"/>
    <w:rsid w:val="00852FC6"/>
    <w:rsid w:val="00875625"/>
    <w:rsid w:val="008F0077"/>
    <w:rsid w:val="00995055"/>
    <w:rsid w:val="009E2A57"/>
    <w:rsid w:val="009F1641"/>
    <w:rsid w:val="009F40D2"/>
    <w:rsid w:val="00A011D5"/>
    <w:rsid w:val="00A223A9"/>
    <w:rsid w:val="00B167C2"/>
    <w:rsid w:val="00B20A63"/>
    <w:rsid w:val="00B543C1"/>
    <w:rsid w:val="00C26AC4"/>
    <w:rsid w:val="00CE3CD6"/>
    <w:rsid w:val="00CE74AE"/>
    <w:rsid w:val="00CF6BF6"/>
    <w:rsid w:val="00DC3D14"/>
    <w:rsid w:val="00E030D8"/>
    <w:rsid w:val="00E341AE"/>
    <w:rsid w:val="00E546EB"/>
    <w:rsid w:val="00E60BFE"/>
    <w:rsid w:val="00E712A1"/>
    <w:rsid w:val="00E9437D"/>
    <w:rsid w:val="00F66736"/>
    <w:rsid w:val="00F76AF7"/>
    <w:rsid w:val="00FA3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2E0E4"/>
  <w15:chartTrackingRefBased/>
  <w15:docId w15:val="{C66872CF-C107-42A0-A217-52795A09D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31A9A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031A9A"/>
    <w:pPr>
      <w:tabs>
        <w:tab w:val="left" w:pos="567"/>
      </w:tabs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5432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54327"/>
    <w:rPr>
      <w:rFonts w:ascii="Segoe UI" w:eastAsia="Times New Roman" w:hAnsi="Segoe UI" w:cs="Segoe UI"/>
      <w:sz w:val="18"/>
      <w:szCs w:val="18"/>
      <w:lang w:val="en-GB"/>
    </w:rPr>
  </w:style>
  <w:style w:type="paragraph" w:styleId="Vltozat">
    <w:name w:val="Revision"/>
    <w:hidden/>
    <w:uiPriority w:val="99"/>
    <w:semiHidden/>
    <w:rsid w:val="000D6386"/>
    <w:pPr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sid w:val="00E030D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E030D8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E030D8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030D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030D8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lfej">
    <w:name w:val="header"/>
    <w:basedOn w:val="Norml"/>
    <w:link w:val="lfejChar"/>
    <w:uiPriority w:val="99"/>
    <w:unhideWhenUsed/>
    <w:rsid w:val="005C1AD9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C1AD9"/>
    <w:rPr>
      <w:rFonts w:ascii="Times New Roman" w:eastAsia="Times New Roman" w:hAnsi="Times New Roman" w:cs="Times New Roman"/>
      <w:szCs w:val="20"/>
      <w:lang w:val="en-GB"/>
    </w:rPr>
  </w:style>
  <w:style w:type="paragraph" w:styleId="llb">
    <w:name w:val="footer"/>
    <w:basedOn w:val="Norml"/>
    <w:link w:val="llbChar"/>
    <w:uiPriority w:val="99"/>
    <w:unhideWhenUsed/>
    <w:rsid w:val="005C1AD9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C1AD9"/>
    <w:rPr>
      <w:rFonts w:ascii="Times New Roman" w:eastAsia="Times New Roman" w:hAnsi="Times New Roman" w:cs="Times New Roman"/>
      <w:szCs w:val="20"/>
      <w:lang w:val="en-GB"/>
    </w:rPr>
  </w:style>
  <w:style w:type="paragraph" w:styleId="Listaszerbekezds">
    <w:name w:val="List Paragraph"/>
    <w:basedOn w:val="Norml"/>
    <w:uiPriority w:val="34"/>
    <w:qFormat/>
    <w:rsid w:val="00410A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0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0CCE6-4949-424D-A3E3-C62F1E433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395</Words>
  <Characters>2728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Aris Leontis</dc:creator>
  <cp:keywords/>
  <dc:description/>
  <cp:lastModifiedBy>HU_OGYI_63.1</cp:lastModifiedBy>
  <cp:revision>23</cp:revision>
  <dcterms:created xsi:type="dcterms:W3CDTF">2022-03-12T23:01:00Z</dcterms:created>
  <dcterms:modified xsi:type="dcterms:W3CDTF">2026-04-08T07:44:00Z</dcterms:modified>
</cp:coreProperties>
</file>