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EEFB1" w14:textId="61E6CB87" w:rsidR="008F0077" w:rsidRPr="006250CF" w:rsidRDefault="004B291E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6250CF">
        <w:rPr>
          <w:b/>
          <w:noProof/>
          <w:szCs w:val="22"/>
        </w:rPr>
        <w:t>A KÜLSŐ CSOMAGOLÁSON FELTÜNTETENDŐ ADATOK</w:t>
      </w:r>
      <w:r w:rsidR="008F0077" w:rsidRPr="006250CF">
        <w:rPr>
          <w:b/>
          <w:noProof/>
          <w:szCs w:val="22"/>
        </w:rPr>
        <w:br/>
      </w:r>
      <w:r w:rsidR="008F0077" w:rsidRPr="006250CF">
        <w:rPr>
          <w:b/>
          <w:noProof/>
          <w:szCs w:val="22"/>
        </w:rPr>
        <w:br/>
      </w:r>
      <w:r w:rsidRPr="00E33D22">
        <w:rPr>
          <w:b/>
          <w:bCs/>
          <w:noProof/>
          <w:szCs w:val="22"/>
        </w:rPr>
        <w:t>DOBOZ 1</w:t>
      </w:r>
      <w:r w:rsidR="00E33D22" w:rsidRPr="00E33D22">
        <w:rPr>
          <w:b/>
          <w:bCs/>
          <w:noProof/>
          <w:szCs w:val="22"/>
        </w:rPr>
        <w:t> DB</w:t>
      </w:r>
      <w:r w:rsidRPr="00E33D22">
        <w:rPr>
          <w:b/>
          <w:bCs/>
          <w:noProof/>
          <w:szCs w:val="22"/>
        </w:rPr>
        <w:t xml:space="preserve">, </w:t>
      </w:r>
      <w:r w:rsidRPr="004D00B4">
        <w:rPr>
          <w:b/>
          <w:bCs/>
          <w:noProof/>
          <w:szCs w:val="22"/>
        </w:rPr>
        <w:t>5</w:t>
      </w:r>
      <w:r w:rsidR="00E33D22" w:rsidRPr="004D00B4">
        <w:rPr>
          <w:b/>
          <w:bCs/>
          <w:noProof/>
          <w:szCs w:val="22"/>
        </w:rPr>
        <w:t> DB VAGY</w:t>
      </w:r>
      <w:r w:rsidRPr="004D00B4">
        <w:rPr>
          <w:b/>
          <w:bCs/>
          <w:noProof/>
          <w:szCs w:val="22"/>
        </w:rPr>
        <w:t xml:space="preserve"> 10</w:t>
      </w:r>
      <w:r w:rsidR="00E33D22" w:rsidRPr="00E33D22">
        <w:rPr>
          <w:b/>
          <w:bCs/>
          <w:noProof/>
          <w:szCs w:val="22"/>
        </w:rPr>
        <w:t> DB</w:t>
      </w:r>
      <w:r w:rsidRPr="00E33D22">
        <w:rPr>
          <w:b/>
          <w:bCs/>
          <w:noProof/>
          <w:szCs w:val="22"/>
        </w:rPr>
        <w:t xml:space="preserve"> INJEKCIÓS ÜVEGHEZ</w:t>
      </w:r>
    </w:p>
    <w:p w14:paraId="2C3E0C1B" w14:textId="01FDD6F6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63632121" w14:textId="4F5EB868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6250CF">
        <w:rPr>
          <w:b/>
          <w:szCs w:val="22"/>
        </w:rPr>
        <w:t>1.</w:t>
      </w:r>
      <w:r w:rsidRPr="006250CF">
        <w:rPr>
          <w:b/>
          <w:szCs w:val="22"/>
        </w:rPr>
        <w:tab/>
      </w:r>
      <w:r w:rsidR="004B291E" w:rsidRPr="006250CF">
        <w:rPr>
          <w:b/>
          <w:szCs w:val="22"/>
        </w:rPr>
        <w:t>A GYÓGYSZER NEVE</w:t>
      </w:r>
    </w:p>
    <w:p w14:paraId="6CFADE1B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6F2799F5" w14:textId="4925186E" w:rsidR="002F5B20" w:rsidRPr="006250CF" w:rsidRDefault="004B291E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  <w:r w:rsidRPr="006250CF">
        <w:rPr>
          <w:rFonts w:eastAsiaTheme="minorHAnsi"/>
          <w:szCs w:val="22"/>
          <w:lang w:val="en-US"/>
        </w:rPr>
        <w:t xml:space="preserve">Daptomycin </w:t>
      </w:r>
      <w:proofErr w:type="spellStart"/>
      <w:r w:rsidRPr="006250CF">
        <w:rPr>
          <w:rFonts w:eastAsiaTheme="minorHAnsi"/>
          <w:szCs w:val="22"/>
          <w:lang w:val="en-US"/>
        </w:rPr>
        <w:t>Anfarm</w:t>
      </w:r>
      <w:proofErr w:type="spellEnd"/>
      <w:r w:rsidRPr="006250CF">
        <w:rPr>
          <w:rFonts w:eastAsiaTheme="minorHAnsi"/>
          <w:szCs w:val="22"/>
          <w:lang w:val="en-US"/>
        </w:rPr>
        <w:t xml:space="preserve"> 350 mg </w:t>
      </w:r>
      <w:proofErr w:type="spellStart"/>
      <w:r w:rsidRPr="006250CF">
        <w:rPr>
          <w:rFonts w:eastAsiaTheme="minorHAnsi"/>
          <w:szCs w:val="22"/>
          <w:lang w:val="en-US"/>
        </w:rPr>
        <w:t>por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oldatos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injekcióhoz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vagy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infúzióhoz</w:t>
      </w:r>
      <w:proofErr w:type="spellEnd"/>
    </w:p>
    <w:p w14:paraId="5D4A386C" w14:textId="0B2AD3CC" w:rsidR="00031A9A" w:rsidRPr="006250CF" w:rsidRDefault="004B291E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proofErr w:type="spellStart"/>
      <w:r w:rsidRPr="006250CF">
        <w:rPr>
          <w:rFonts w:eastAsiaTheme="minorHAnsi"/>
          <w:szCs w:val="22"/>
          <w:lang w:val="en-US"/>
        </w:rPr>
        <w:t>daptomicin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</w:p>
    <w:p w14:paraId="03638126" w14:textId="26256354" w:rsidR="00852FC6" w:rsidRPr="006250CF" w:rsidRDefault="00852FC6" w:rsidP="006250CF">
      <w:pPr>
        <w:spacing w:line="240" w:lineRule="auto"/>
        <w:rPr>
          <w:noProof/>
          <w:szCs w:val="22"/>
        </w:rPr>
      </w:pPr>
    </w:p>
    <w:p w14:paraId="036051A1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1B5E303A" w14:textId="5F2C5B5B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2.</w:t>
      </w:r>
      <w:r w:rsidRPr="006250CF">
        <w:rPr>
          <w:b/>
          <w:noProof/>
          <w:szCs w:val="22"/>
        </w:rPr>
        <w:tab/>
      </w:r>
      <w:r w:rsidR="004B291E" w:rsidRPr="006250CF">
        <w:rPr>
          <w:b/>
          <w:noProof/>
          <w:szCs w:val="22"/>
        </w:rPr>
        <w:t>HATÓANYAG(OK) MEGNEVEZÉSE</w:t>
      </w:r>
    </w:p>
    <w:p w14:paraId="076CD500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75340FC1" w14:textId="52ECA858" w:rsidR="002F5B20" w:rsidRPr="006250CF" w:rsidRDefault="004B291E" w:rsidP="006250CF">
      <w:pPr>
        <w:spacing w:line="240" w:lineRule="auto"/>
        <w:rPr>
          <w:rFonts w:eastAsiaTheme="minorHAnsi"/>
          <w:szCs w:val="22"/>
          <w:lang w:val="en-US"/>
        </w:rPr>
      </w:pPr>
      <w:r w:rsidRPr="006250CF">
        <w:rPr>
          <w:rFonts w:eastAsiaTheme="minorHAnsi"/>
          <w:szCs w:val="22"/>
          <w:lang w:val="en-US"/>
        </w:rPr>
        <w:t xml:space="preserve">350 mg </w:t>
      </w:r>
      <w:proofErr w:type="spellStart"/>
      <w:r w:rsidRPr="006250CF">
        <w:rPr>
          <w:rFonts w:eastAsiaTheme="minorHAnsi"/>
          <w:szCs w:val="22"/>
          <w:lang w:val="en-US"/>
        </w:rPr>
        <w:t>daptomicin</w:t>
      </w:r>
      <w:r w:rsidR="00E33D22">
        <w:rPr>
          <w:rFonts w:eastAsiaTheme="minorHAnsi"/>
          <w:szCs w:val="22"/>
          <w:lang w:val="en-US"/>
        </w:rPr>
        <w:t>t</w:t>
      </w:r>
      <w:proofErr w:type="spellEnd"/>
      <w:r w:rsidR="00E33D22">
        <w:rPr>
          <w:rFonts w:eastAsiaTheme="minorHAnsi"/>
          <w:szCs w:val="22"/>
          <w:lang w:val="en-US"/>
        </w:rPr>
        <w:t xml:space="preserve"> </w:t>
      </w:r>
      <w:proofErr w:type="spellStart"/>
      <w:r w:rsidR="00E33D22">
        <w:rPr>
          <w:rFonts w:eastAsiaTheme="minorHAnsi"/>
          <w:szCs w:val="22"/>
          <w:lang w:val="en-US"/>
        </w:rPr>
        <w:t>tartalmaz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injekciós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üvegenként</w:t>
      </w:r>
      <w:proofErr w:type="spellEnd"/>
      <w:r w:rsidRPr="006250CF">
        <w:rPr>
          <w:rFonts w:eastAsiaTheme="minorHAnsi"/>
          <w:szCs w:val="22"/>
          <w:lang w:val="en-US"/>
        </w:rPr>
        <w:t>.</w:t>
      </w:r>
    </w:p>
    <w:p w14:paraId="1CD9036F" w14:textId="77777777" w:rsidR="00E33D22" w:rsidRDefault="00E33D22" w:rsidP="006250CF">
      <w:pPr>
        <w:spacing w:line="240" w:lineRule="auto"/>
        <w:rPr>
          <w:szCs w:val="22"/>
        </w:rPr>
      </w:pPr>
      <w:r w:rsidRPr="00E83C91">
        <w:rPr>
          <w:szCs w:val="22"/>
        </w:rPr>
        <w:t>7 ml 9 mg/ml</w:t>
      </w:r>
      <w:r>
        <w:rPr>
          <w:szCs w:val="22"/>
        </w:rPr>
        <w:t>-es</w:t>
      </w:r>
      <w:r w:rsidRPr="00E83C91">
        <w:rPr>
          <w:szCs w:val="22"/>
        </w:rPr>
        <w:t xml:space="preserve"> (0,9%</w:t>
      </w:r>
      <w:r>
        <w:rPr>
          <w:szCs w:val="22"/>
        </w:rPr>
        <w:t>-</w:t>
      </w:r>
      <w:proofErr w:type="spellStart"/>
      <w:r>
        <w:rPr>
          <w:szCs w:val="22"/>
        </w:rPr>
        <w:t>os</w:t>
      </w:r>
      <w:proofErr w:type="spellEnd"/>
      <w:r w:rsidRPr="00E83C91">
        <w:rPr>
          <w:szCs w:val="22"/>
        </w:rPr>
        <w:t xml:space="preserve">) </w:t>
      </w:r>
      <w:proofErr w:type="spellStart"/>
      <w:r>
        <w:rPr>
          <w:szCs w:val="22"/>
        </w:rPr>
        <w:t>nátrium-klorid-</w:t>
      </w:r>
      <w:r w:rsidRPr="00E83C91">
        <w:rPr>
          <w:szCs w:val="22"/>
        </w:rPr>
        <w:t>oldat</w:t>
      </w:r>
      <w:r>
        <w:rPr>
          <w:szCs w:val="22"/>
        </w:rPr>
        <w:t>tal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történő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feloldás</w:t>
      </w:r>
      <w:proofErr w:type="spellEnd"/>
      <w:r w:rsidRPr="00E83C91">
        <w:rPr>
          <w:szCs w:val="22"/>
        </w:rPr>
        <w:t xml:space="preserve"> </w:t>
      </w:r>
      <w:proofErr w:type="spellStart"/>
      <w:r w:rsidRPr="00E83C91">
        <w:rPr>
          <w:szCs w:val="22"/>
        </w:rPr>
        <w:t>után</w:t>
      </w:r>
      <w:proofErr w:type="spellEnd"/>
      <w:r w:rsidRPr="00E83C91">
        <w:rPr>
          <w:szCs w:val="22"/>
        </w:rPr>
        <w:t xml:space="preserve"> </w:t>
      </w:r>
      <w:proofErr w:type="spellStart"/>
      <w:r>
        <w:rPr>
          <w:szCs w:val="22"/>
        </w:rPr>
        <w:t>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oldat</w:t>
      </w:r>
      <w:proofErr w:type="spellEnd"/>
      <w:r w:rsidRPr="00E83C91">
        <w:rPr>
          <w:szCs w:val="22"/>
        </w:rPr>
        <w:t xml:space="preserve"> 50 mg </w:t>
      </w:r>
      <w:proofErr w:type="spellStart"/>
      <w:r w:rsidRPr="00E83C91">
        <w:rPr>
          <w:szCs w:val="22"/>
        </w:rPr>
        <w:t>daptomicint</w:t>
      </w:r>
      <w:proofErr w:type="spellEnd"/>
      <w:r>
        <w:rPr>
          <w:szCs w:val="22"/>
        </w:rPr>
        <w:t xml:space="preserve"> </w:t>
      </w:r>
      <w:proofErr w:type="spellStart"/>
      <w:r w:rsidRPr="00E83C91">
        <w:rPr>
          <w:szCs w:val="22"/>
        </w:rPr>
        <w:t>tartalmaz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milliliterenként</w:t>
      </w:r>
      <w:proofErr w:type="spellEnd"/>
      <w:r w:rsidRPr="00E83C91">
        <w:rPr>
          <w:szCs w:val="22"/>
        </w:rPr>
        <w:t>.</w:t>
      </w:r>
    </w:p>
    <w:p w14:paraId="18FA1515" w14:textId="2128453D" w:rsidR="00852FC6" w:rsidRPr="006250CF" w:rsidRDefault="00852FC6" w:rsidP="006250CF">
      <w:pPr>
        <w:spacing w:line="240" w:lineRule="auto"/>
        <w:rPr>
          <w:noProof/>
          <w:szCs w:val="22"/>
        </w:rPr>
      </w:pPr>
    </w:p>
    <w:p w14:paraId="20F4EE08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4D0785F1" w14:textId="4F27DA56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3.</w:t>
      </w:r>
      <w:r w:rsidRPr="006250CF">
        <w:rPr>
          <w:b/>
          <w:noProof/>
          <w:szCs w:val="22"/>
        </w:rPr>
        <w:tab/>
      </w:r>
      <w:r w:rsidR="004B291E" w:rsidRPr="006250CF">
        <w:rPr>
          <w:b/>
          <w:noProof/>
          <w:szCs w:val="22"/>
        </w:rPr>
        <w:t>SEGÉDANYAGOK FELSOROLÁSA</w:t>
      </w:r>
    </w:p>
    <w:p w14:paraId="34AA5B0C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0673B5CD" w14:textId="1D848663" w:rsidR="00031A9A" w:rsidRPr="006250CF" w:rsidRDefault="004B291E" w:rsidP="006250CF">
      <w:pPr>
        <w:spacing w:line="240" w:lineRule="auto"/>
        <w:rPr>
          <w:noProof/>
          <w:szCs w:val="22"/>
        </w:rPr>
      </w:pPr>
      <w:proofErr w:type="spellStart"/>
      <w:r w:rsidRPr="006250CF">
        <w:rPr>
          <w:rFonts w:eastAsiaTheme="minorHAnsi"/>
          <w:szCs w:val="22"/>
          <w:lang w:val="en-US"/>
        </w:rPr>
        <w:t>Segédanyag</w:t>
      </w:r>
      <w:proofErr w:type="spellEnd"/>
      <w:r w:rsidRPr="006250CF">
        <w:rPr>
          <w:rFonts w:eastAsiaTheme="minorHAnsi"/>
          <w:szCs w:val="22"/>
          <w:lang w:val="en-US"/>
        </w:rPr>
        <w:t xml:space="preserve">: </w:t>
      </w:r>
      <w:proofErr w:type="spellStart"/>
      <w:r w:rsidRPr="006250CF">
        <w:rPr>
          <w:rFonts w:eastAsiaTheme="minorHAnsi"/>
          <w:szCs w:val="22"/>
          <w:lang w:val="en-US"/>
        </w:rPr>
        <w:t>nátrium-hidroxid</w:t>
      </w:r>
      <w:proofErr w:type="spellEnd"/>
    </w:p>
    <w:p w14:paraId="2012362B" w14:textId="6F5C7D93" w:rsidR="00852FC6" w:rsidRPr="006250CF" w:rsidRDefault="00852FC6" w:rsidP="006250CF">
      <w:pPr>
        <w:spacing w:line="240" w:lineRule="auto"/>
        <w:rPr>
          <w:noProof/>
          <w:szCs w:val="22"/>
        </w:rPr>
      </w:pPr>
    </w:p>
    <w:p w14:paraId="4A4A53FB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75B4C80A" w14:textId="0C1F8541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4.</w:t>
      </w:r>
      <w:r w:rsidRPr="006250CF">
        <w:rPr>
          <w:b/>
          <w:noProof/>
          <w:szCs w:val="22"/>
        </w:rPr>
        <w:tab/>
      </w:r>
      <w:r w:rsidR="004B291E" w:rsidRPr="006250CF">
        <w:rPr>
          <w:b/>
          <w:noProof/>
          <w:szCs w:val="22"/>
        </w:rPr>
        <w:t>GYÓGYSZERFORMA ÉS TARTALOM</w:t>
      </w:r>
    </w:p>
    <w:p w14:paraId="336B1F38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2F997D4A" w14:textId="55B12B17" w:rsidR="002F5B20" w:rsidRPr="006250CF" w:rsidRDefault="004B291E" w:rsidP="006250CF">
      <w:pPr>
        <w:spacing w:line="240" w:lineRule="auto"/>
        <w:rPr>
          <w:rFonts w:eastAsiaTheme="minorHAnsi"/>
          <w:szCs w:val="22"/>
          <w:lang w:val="en-US"/>
        </w:rPr>
      </w:pPr>
      <w:r w:rsidRPr="006250CF">
        <w:rPr>
          <w:rFonts w:eastAsiaTheme="minorHAnsi"/>
          <w:szCs w:val="22"/>
          <w:lang w:val="en-US"/>
        </w:rPr>
        <w:t>1</w:t>
      </w:r>
      <w:r w:rsidR="00E33D22">
        <w:rPr>
          <w:rFonts w:eastAsiaTheme="minorHAnsi"/>
          <w:szCs w:val="22"/>
          <w:lang w:val="en-US"/>
        </w:rPr>
        <w:t> </w:t>
      </w:r>
      <w:proofErr w:type="spellStart"/>
      <w:r w:rsidR="00E33D22">
        <w:rPr>
          <w:rFonts w:eastAsiaTheme="minorHAnsi"/>
          <w:szCs w:val="22"/>
          <w:lang w:val="en-US"/>
        </w:rPr>
        <w:t>db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injekciós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üveg</w:t>
      </w:r>
      <w:proofErr w:type="spellEnd"/>
    </w:p>
    <w:p w14:paraId="2E684079" w14:textId="74FE38D8" w:rsidR="00031A9A" w:rsidRPr="006250CF" w:rsidRDefault="004B291E" w:rsidP="006250CF">
      <w:pPr>
        <w:spacing w:line="240" w:lineRule="auto"/>
        <w:rPr>
          <w:rFonts w:eastAsiaTheme="minorHAnsi"/>
          <w:szCs w:val="22"/>
          <w:highlight w:val="lightGray"/>
          <w:lang w:val="en-US"/>
        </w:rPr>
      </w:pPr>
      <w:r w:rsidRPr="006250CF">
        <w:rPr>
          <w:rFonts w:eastAsiaTheme="minorHAnsi"/>
          <w:szCs w:val="22"/>
          <w:highlight w:val="lightGray"/>
          <w:lang w:val="en-US"/>
        </w:rPr>
        <w:t>5</w:t>
      </w:r>
      <w:r w:rsidR="00E33D22" w:rsidRPr="004D00B4">
        <w:rPr>
          <w:rFonts w:eastAsiaTheme="minorHAnsi"/>
          <w:szCs w:val="22"/>
          <w:highlight w:val="lightGray"/>
          <w:lang w:val="en-US"/>
        </w:rPr>
        <w:t> </w:t>
      </w:r>
      <w:proofErr w:type="spellStart"/>
      <w:r w:rsidR="00E33D22" w:rsidRPr="004D00B4">
        <w:rPr>
          <w:rFonts w:eastAsiaTheme="minorHAnsi"/>
          <w:szCs w:val="22"/>
          <w:highlight w:val="lightGray"/>
          <w:lang w:val="en-US"/>
        </w:rPr>
        <w:t>db</w:t>
      </w:r>
      <w:proofErr w:type="spellEnd"/>
      <w:r w:rsidRPr="006250CF">
        <w:rPr>
          <w:rFonts w:eastAsiaTheme="minorHAnsi"/>
          <w:szCs w:val="22"/>
          <w:highlight w:val="lightGray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highlight w:val="lightGray"/>
          <w:lang w:val="en-US"/>
        </w:rPr>
        <w:t>injekciós</w:t>
      </w:r>
      <w:proofErr w:type="spellEnd"/>
      <w:r w:rsidRPr="006250CF">
        <w:rPr>
          <w:rFonts w:eastAsiaTheme="minorHAnsi"/>
          <w:szCs w:val="22"/>
          <w:highlight w:val="lightGray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highlight w:val="lightGray"/>
          <w:lang w:val="en-US"/>
        </w:rPr>
        <w:t>üveg</w:t>
      </w:r>
      <w:proofErr w:type="spellEnd"/>
    </w:p>
    <w:p w14:paraId="707E2B76" w14:textId="63DED5BD" w:rsidR="00852FC6" w:rsidRPr="004D00B4" w:rsidRDefault="004B291E" w:rsidP="006250CF">
      <w:pPr>
        <w:spacing w:line="240" w:lineRule="auto"/>
        <w:rPr>
          <w:rFonts w:eastAsiaTheme="minorHAnsi"/>
          <w:szCs w:val="22"/>
          <w:highlight w:val="lightGray"/>
          <w:lang w:val="en-US"/>
        </w:rPr>
      </w:pPr>
      <w:r w:rsidRPr="006250CF">
        <w:rPr>
          <w:rFonts w:eastAsiaTheme="minorHAnsi"/>
          <w:szCs w:val="22"/>
          <w:highlight w:val="lightGray"/>
          <w:lang w:val="en-US"/>
        </w:rPr>
        <w:t>10</w:t>
      </w:r>
      <w:r w:rsidR="00E33D22" w:rsidRPr="004D00B4">
        <w:rPr>
          <w:rFonts w:eastAsiaTheme="minorHAnsi"/>
          <w:szCs w:val="22"/>
          <w:highlight w:val="lightGray"/>
          <w:lang w:val="en-US"/>
        </w:rPr>
        <w:t> </w:t>
      </w:r>
      <w:proofErr w:type="spellStart"/>
      <w:r w:rsidR="00E33D22" w:rsidRPr="004D00B4">
        <w:rPr>
          <w:rFonts w:eastAsiaTheme="minorHAnsi"/>
          <w:szCs w:val="22"/>
          <w:highlight w:val="lightGray"/>
          <w:lang w:val="en-US"/>
        </w:rPr>
        <w:t>db</w:t>
      </w:r>
      <w:proofErr w:type="spellEnd"/>
      <w:r w:rsidRPr="006250CF">
        <w:rPr>
          <w:rFonts w:eastAsiaTheme="minorHAnsi"/>
          <w:szCs w:val="22"/>
          <w:highlight w:val="lightGray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highlight w:val="lightGray"/>
          <w:lang w:val="en-US"/>
        </w:rPr>
        <w:t>injekciós</w:t>
      </w:r>
      <w:proofErr w:type="spellEnd"/>
      <w:r w:rsidRPr="006250CF">
        <w:rPr>
          <w:rFonts w:eastAsiaTheme="minorHAnsi"/>
          <w:szCs w:val="22"/>
          <w:highlight w:val="lightGray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highlight w:val="lightGray"/>
          <w:lang w:val="en-US"/>
        </w:rPr>
        <w:t>üveg</w:t>
      </w:r>
      <w:proofErr w:type="spellEnd"/>
    </w:p>
    <w:p w14:paraId="1CFF4336" w14:textId="6C102B7B" w:rsidR="000D6386" w:rsidRDefault="000D6386" w:rsidP="006250CF">
      <w:pPr>
        <w:spacing w:line="240" w:lineRule="auto"/>
        <w:rPr>
          <w:noProof/>
          <w:szCs w:val="22"/>
        </w:rPr>
      </w:pPr>
    </w:p>
    <w:p w14:paraId="4360F4EF" w14:textId="77777777" w:rsidR="00E33D22" w:rsidRPr="006250CF" w:rsidRDefault="00E33D22" w:rsidP="006250CF">
      <w:pPr>
        <w:spacing w:line="240" w:lineRule="auto"/>
        <w:rPr>
          <w:noProof/>
          <w:szCs w:val="22"/>
        </w:rPr>
      </w:pPr>
    </w:p>
    <w:p w14:paraId="33562EFA" w14:textId="681A11DC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5.</w:t>
      </w:r>
      <w:r w:rsidRPr="006250CF">
        <w:rPr>
          <w:b/>
          <w:noProof/>
          <w:szCs w:val="22"/>
        </w:rPr>
        <w:tab/>
      </w:r>
      <w:r w:rsidR="00665E3B" w:rsidRPr="006250CF">
        <w:rPr>
          <w:b/>
          <w:noProof/>
          <w:szCs w:val="22"/>
        </w:rPr>
        <w:t>AZ ALKALMAZÁSSAL KAPCSOLATOS TUDNIVALÓK ÉS AZ ALKALMAZÁS MÓDJA(I)</w:t>
      </w:r>
    </w:p>
    <w:p w14:paraId="0C54EFE2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25D38984" w14:textId="3A5B154E" w:rsidR="00665E3B" w:rsidRPr="006250CF" w:rsidRDefault="00665E3B" w:rsidP="006250CF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6250CF">
        <w:rPr>
          <w:rFonts w:eastAsiaTheme="minorHAnsi"/>
          <w:szCs w:val="22"/>
          <w:lang w:val="en-US"/>
        </w:rPr>
        <w:t>Intravénás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alkalmazás</w:t>
      </w:r>
      <w:r w:rsidR="00E33D22">
        <w:rPr>
          <w:rFonts w:eastAsiaTheme="minorHAnsi"/>
          <w:szCs w:val="22"/>
          <w:lang w:val="en-US"/>
        </w:rPr>
        <w:t>ra</w:t>
      </w:r>
      <w:proofErr w:type="spellEnd"/>
      <w:r w:rsidR="00E33D22">
        <w:rPr>
          <w:rFonts w:eastAsiaTheme="minorHAnsi"/>
          <w:szCs w:val="22"/>
          <w:lang w:val="en-US"/>
        </w:rPr>
        <w:t>.</w:t>
      </w:r>
    </w:p>
    <w:p w14:paraId="3F4F4D8B" w14:textId="77777777" w:rsidR="00665E3B" w:rsidRPr="006250CF" w:rsidRDefault="00665E3B" w:rsidP="006250CF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6250CF">
        <w:rPr>
          <w:rFonts w:eastAsiaTheme="minorHAnsi"/>
          <w:szCs w:val="22"/>
          <w:lang w:val="en-US"/>
        </w:rPr>
        <w:t>Használat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előtt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olvassa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el</w:t>
      </w:r>
      <w:proofErr w:type="spellEnd"/>
      <w:r w:rsidRPr="006250CF">
        <w:rPr>
          <w:rFonts w:eastAsiaTheme="minorHAnsi"/>
          <w:szCs w:val="22"/>
          <w:lang w:val="en-US"/>
        </w:rPr>
        <w:t xml:space="preserve"> a </w:t>
      </w:r>
      <w:proofErr w:type="spellStart"/>
      <w:r w:rsidRPr="006250CF">
        <w:rPr>
          <w:rFonts w:eastAsiaTheme="minorHAnsi"/>
          <w:szCs w:val="22"/>
          <w:lang w:val="en-US"/>
        </w:rPr>
        <w:t>betegtájékoztató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feloldásra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vonatkozó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útmutatásait</w:t>
      </w:r>
      <w:proofErr w:type="spellEnd"/>
      <w:r w:rsidRPr="006250CF">
        <w:rPr>
          <w:rFonts w:eastAsiaTheme="minorHAnsi"/>
          <w:szCs w:val="22"/>
          <w:lang w:val="en-US"/>
        </w:rPr>
        <w:t>.</w:t>
      </w:r>
    </w:p>
    <w:p w14:paraId="2D6495DB" w14:textId="1C9F3981" w:rsidR="00665E3B" w:rsidRPr="006250CF" w:rsidRDefault="00665E3B" w:rsidP="006250CF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6250CF">
        <w:rPr>
          <w:rFonts w:eastAsiaTheme="minorHAnsi"/>
          <w:szCs w:val="22"/>
          <w:lang w:val="en-US"/>
        </w:rPr>
        <w:t>Injekcióban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történő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beadás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esetén</w:t>
      </w:r>
      <w:proofErr w:type="spellEnd"/>
      <w:r w:rsidRPr="006250CF">
        <w:rPr>
          <w:rFonts w:eastAsiaTheme="minorHAnsi"/>
          <w:szCs w:val="22"/>
          <w:lang w:val="en-US"/>
        </w:rPr>
        <w:t xml:space="preserve"> a </w:t>
      </w:r>
      <w:proofErr w:type="spellStart"/>
      <w:r w:rsidR="003216FC">
        <w:rPr>
          <w:rFonts w:eastAsiaTheme="minorHAnsi"/>
          <w:szCs w:val="22"/>
          <w:lang w:val="en-US"/>
        </w:rPr>
        <w:t>fel</w:t>
      </w:r>
      <w:r w:rsidRPr="006250CF">
        <w:rPr>
          <w:rFonts w:eastAsiaTheme="minorHAnsi"/>
          <w:szCs w:val="22"/>
          <w:lang w:val="en-US"/>
        </w:rPr>
        <w:t>oldás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kizárólag</w:t>
      </w:r>
      <w:proofErr w:type="spellEnd"/>
      <w:r w:rsidRPr="006250CF">
        <w:rPr>
          <w:rFonts w:eastAsiaTheme="minorHAnsi"/>
          <w:szCs w:val="22"/>
          <w:lang w:val="en-US"/>
        </w:rPr>
        <w:t xml:space="preserve"> 0,9%-</w:t>
      </w:r>
      <w:proofErr w:type="spellStart"/>
      <w:r w:rsidRPr="006250CF">
        <w:rPr>
          <w:rFonts w:eastAsiaTheme="minorHAnsi"/>
          <w:szCs w:val="22"/>
          <w:lang w:val="en-US"/>
        </w:rPr>
        <w:t>os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nátrium-klorid</w:t>
      </w:r>
      <w:r w:rsidR="003216FC">
        <w:rPr>
          <w:rFonts w:eastAsiaTheme="minorHAnsi"/>
          <w:szCs w:val="22"/>
          <w:lang w:val="en-US"/>
        </w:rPr>
        <w:t>-</w:t>
      </w:r>
      <w:r w:rsidRPr="006250CF">
        <w:rPr>
          <w:rFonts w:eastAsiaTheme="minorHAnsi"/>
          <w:szCs w:val="22"/>
          <w:lang w:val="en-US"/>
        </w:rPr>
        <w:t>oldattal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végezhető</w:t>
      </w:r>
      <w:proofErr w:type="spellEnd"/>
      <w:r w:rsidRPr="006250CF">
        <w:rPr>
          <w:rFonts w:eastAsiaTheme="minorHAnsi"/>
          <w:szCs w:val="22"/>
          <w:lang w:val="en-US"/>
        </w:rPr>
        <w:t>.</w:t>
      </w:r>
    </w:p>
    <w:p w14:paraId="0A0CFD80" w14:textId="07C24311" w:rsidR="00852FC6" w:rsidRPr="006250CF" w:rsidRDefault="00852FC6" w:rsidP="006250CF">
      <w:pPr>
        <w:spacing w:line="240" w:lineRule="auto"/>
        <w:rPr>
          <w:noProof/>
          <w:szCs w:val="22"/>
        </w:rPr>
      </w:pPr>
    </w:p>
    <w:p w14:paraId="42938B7D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2F65C7FB" w14:textId="4C197F21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6.</w:t>
      </w:r>
      <w:r w:rsidRPr="006250CF">
        <w:rPr>
          <w:b/>
          <w:noProof/>
          <w:szCs w:val="22"/>
        </w:rPr>
        <w:tab/>
      </w:r>
      <w:r w:rsidR="00665E3B" w:rsidRPr="006250CF">
        <w:rPr>
          <w:b/>
          <w:noProof/>
          <w:szCs w:val="22"/>
        </w:rPr>
        <w:t>KÜLÖN FIGYELMEZTETÉS, MELY SZERINT A GYÓGYSZERT GYERMEKEKTŐL ELZÁRVA KELL TARTANI</w:t>
      </w:r>
    </w:p>
    <w:p w14:paraId="6EB5AFAA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4B20F189" w14:textId="0D88F790" w:rsidR="00031A9A" w:rsidRPr="006250CF" w:rsidRDefault="00665E3B" w:rsidP="006250CF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  <w:r w:rsidRPr="006250CF">
        <w:rPr>
          <w:rFonts w:eastAsiaTheme="minorHAnsi"/>
          <w:szCs w:val="22"/>
          <w:lang w:val="en-US"/>
        </w:rPr>
        <w:t xml:space="preserve">A </w:t>
      </w:r>
      <w:proofErr w:type="spellStart"/>
      <w:r w:rsidRPr="006250CF">
        <w:rPr>
          <w:rFonts w:eastAsiaTheme="minorHAnsi"/>
          <w:szCs w:val="22"/>
          <w:lang w:val="en-US"/>
        </w:rPr>
        <w:t>gyógyszer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gyermekektől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elzárva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tartandó</w:t>
      </w:r>
      <w:proofErr w:type="spellEnd"/>
      <w:r w:rsidRPr="006250CF">
        <w:rPr>
          <w:rFonts w:eastAsiaTheme="minorHAnsi"/>
          <w:szCs w:val="22"/>
          <w:lang w:val="en-US"/>
        </w:rPr>
        <w:t>.</w:t>
      </w:r>
    </w:p>
    <w:p w14:paraId="49DEFA72" w14:textId="77777777" w:rsidR="00031A9A" w:rsidRPr="006250CF" w:rsidRDefault="00031A9A" w:rsidP="006250CF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</w:p>
    <w:p w14:paraId="0A3AD3EA" w14:textId="77777777" w:rsidR="00031A9A" w:rsidRPr="006250CF" w:rsidRDefault="00031A9A" w:rsidP="006250CF">
      <w:pPr>
        <w:tabs>
          <w:tab w:val="left" w:pos="749"/>
        </w:tabs>
        <w:spacing w:line="240" w:lineRule="auto"/>
        <w:rPr>
          <w:rFonts w:eastAsiaTheme="minorHAnsi"/>
          <w:szCs w:val="22"/>
          <w:lang w:val="en-US"/>
        </w:rPr>
      </w:pPr>
    </w:p>
    <w:p w14:paraId="0DE06C16" w14:textId="225DD7AC" w:rsidR="00031A9A" w:rsidRPr="006250CF" w:rsidRDefault="00031A9A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49"/>
        </w:tabs>
        <w:spacing w:line="240" w:lineRule="auto"/>
        <w:rPr>
          <w:b/>
          <w:szCs w:val="22"/>
        </w:rPr>
      </w:pPr>
      <w:r w:rsidRPr="006250CF">
        <w:rPr>
          <w:b/>
          <w:szCs w:val="22"/>
        </w:rPr>
        <w:t>7.</w:t>
      </w:r>
      <w:r w:rsidR="000D6386" w:rsidRPr="006250CF">
        <w:rPr>
          <w:b/>
          <w:szCs w:val="22"/>
        </w:rPr>
        <w:tab/>
      </w:r>
      <w:r w:rsidR="00665E3B" w:rsidRPr="006250CF">
        <w:rPr>
          <w:b/>
          <w:szCs w:val="22"/>
        </w:rPr>
        <w:t>TOVÁBBI FIGYELMEZTETÉS(EK), AMENNYIBEN SZÜKSÉGES</w:t>
      </w:r>
    </w:p>
    <w:p w14:paraId="759F44AE" w14:textId="77777777" w:rsidR="00031A9A" w:rsidRPr="006250CF" w:rsidRDefault="00031A9A" w:rsidP="006250CF">
      <w:pPr>
        <w:tabs>
          <w:tab w:val="left" w:pos="749"/>
        </w:tabs>
        <w:spacing w:line="240" w:lineRule="auto"/>
        <w:rPr>
          <w:szCs w:val="22"/>
        </w:rPr>
      </w:pPr>
    </w:p>
    <w:p w14:paraId="7A1ACC5B" w14:textId="77777777" w:rsidR="00031A9A" w:rsidRPr="006250CF" w:rsidRDefault="00031A9A" w:rsidP="006250CF">
      <w:pPr>
        <w:tabs>
          <w:tab w:val="left" w:pos="749"/>
        </w:tabs>
        <w:spacing w:line="240" w:lineRule="auto"/>
        <w:rPr>
          <w:szCs w:val="22"/>
        </w:rPr>
      </w:pPr>
    </w:p>
    <w:p w14:paraId="711EB6B7" w14:textId="27060522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6250CF">
        <w:rPr>
          <w:b/>
          <w:szCs w:val="22"/>
        </w:rPr>
        <w:t>8.</w:t>
      </w:r>
      <w:r w:rsidRPr="006250CF">
        <w:rPr>
          <w:b/>
          <w:szCs w:val="22"/>
        </w:rPr>
        <w:tab/>
      </w:r>
      <w:r w:rsidR="00665E3B" w:rsidRPr="006250CF">
        <w:rPr>
          <w:b/>
          <w:szCs w:val="22"/>
        </w:rPr>
        <w:t>LEJÁRATI IDŐ</w:t>
      </w:r>
    </w:p>
    <w:p w14:paraId="42548DD4" w14:textId="77777777" w:rsidR="00031A9A" w:rsidRPr="006250CF" w:rsidRDefault="00031A9A" w:rsidP="006250CF">
      <w:pPr>
        <w:spacing w:line="240" w:lineRule="auto"/>
        <w:rPr>
          <w:szCs w:val="22"/>
        </w:rPr>
      </w:pPr>
    </w:p>
    <w:p w14:paraId="40D1E7E4" w14:textId="77777777" w:rsidR="002F5B20" w:rsidRPr="006250CF" w:rsidRDefault="002F5B20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EXP</w:t>
      </w:r>
    </w:p>
    <w:p w14:paraId="4FB9E28E" w14:textId="236DD0E6" w:rsidR="00031A9A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A</w:t>
      </w:r>
      <w:r w:rsidR="003216FC">
        <w:rPr>
          <w:noProof/>
          <w:szCs w:val="22"/>
        </w:rPr>
        <w:t>z elkészített oldat</w:t>
      </w:r>
      <w:r w:rsidRPr="006250CF">
        <w:rPr>
          <w:noProof/>
          <w:szCs w:val="22"/>
        </w:rPr>
        <w:t xml:space="preserve"> felhasználhatósági időtartamára vonatkozóan olvassa el a betegtájékoztatót.</w:t>
      </w:r>
    </w:p>
    <w:p w14:paraId="29353B6D" w14:textId="617166ED" w:rsidR="002F5B20" w:rsidRPr="006250CF" w:rsidRDefault="002F5B20" w:rsidP="006250CF">
      <w:pPr>
        <w:spacing w:line="240" w:lineRule="auto"/>
        <w:rPr>
          <w:noProof/>
          <w:szCs w:val="22"/>
        </w:rPr>
      </w:pPr>
    </w:p>
    <w:p w14:paraId="5686826A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7A359644" w14:textId="43D33324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9.</w:t>
      </w:r>
      <w:r w:rsidRPr="006250CF">
        <w:rPr>
          <w:b/>
          <w:noProof/>
          <w:szCs w:val="22"/>
        </w:rPr>
        <w:tab/>
      </w:r>
      <w:r w:rsidR="00665E3B" w:rsidRPr="006250CF">
        <w:rPr>
          <w:b/>
          <w:noProof/>
          <w:szCs w:val="22"/>
        </w:rPr>
        <w:t>KÜLÖNLEGES TÁROLÁSI ELŐÍRÁSOK</w:t>
      </w:r>
    </w:p>
    <w:p w14:paraId="74D2AE74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17B8CCE" w14:textId="043287A4" w:rsidR="00852FC6" w:rsidRDefault="00665E3B" w:rsidP="006250CF">
      <w:pPr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6250CF">
        <w:rPr>
          <w:rFonts w:eastAsiaTheme="minorHAnsi"/>
          <w:szCs w:val="22"/>
          <w:lang w:val="en-US"/>
        </w:rPr>
        <w:t>Hűtőszekrényben</w:t>
      </w:r>
      <w:proofErr w:type="spellEnd"/>
      <w:r w:rsidRPr="006250CF">
        <w:rPr>
          <w:rFonts w:eastAsiaTheme="minorHAnsi"/>
          <w:szCs w:val="22"/>
          <w:lang w:val="en-US"/>
        </w:rPr>
        <w:t xml:space="preserve"> (2</w:t>
      </w:r>
      <w:r w:rsidR="002F562C">
        <w:rPr>
          <w:rFonts w:eastAsiaTheme="minorHAnsi"/>
          <w:szCs w:val="22"/>
          <w:lang w:val="en-US"/>
        </w:rPr>
        <w:t> </w:t>
      </w:r>
      <w:r w:rsidRPr="006250CF">
        <w:rPr>
          <w:rFonts w:eastAsiaTheme="minorHAnsi"/>
          <w:szCs w:val="22"/>
          <w:lang w:val="en-US"/>
        </w:rPr>
        <w:t>°C – 8</w:t>
      </w:r>
      <w:r w:rsidR="002F562C">
        <w:rPr>
          <w:rFonts w:eastAsiaTheme="minorHAnsi"/>
          <w:szCs w:val="22"/>
          <w:lang w:val="en-US"/>
        </w:rPr>
        <w:t> </w:t>
      </w:r>
      <w:r w:rsidRPr="006250CF">
        <w:rPr>
          <w:rFonts w:eastAsiaTheme="minorHAnsi"/>
          <w:szCs w:val="22"/>
          <w:lang w:val="en-US"/>
        </w:rPr>
        <w:t xml:space="preserve">°C) </w:t>
      </w:r>
      <w:proofErr w:type="spellStart"/>
      <w:r w:rsidRPr="006250CF">
        <w:rPr>
          <w:rFonts w:eastAsiaTheme="minorHAnsi"/>
          <w:szCs w:val="22"/>
          <w:lang w:val="en-US"/>
        </w:rPr>
        <w:t>tárolandó</w:t>
      </w:r>
      <w:proofErr w:type="spellEnd"/>
      <w:r w:rsidRPr="006250CF">
        <w:rPr>
          <w:rFonts w:eastAsiaTheme="minorHAnsi"/>
          <w:szCs w:val="22"/>
          <w:lang w:val="en-US"/>
        </w:rPr>
        <w:t>.</w:t>
      </w:r>
    </w:p>
    <w:p w14:paraId="31BB414C" w14:textId="77777777" w:rsidR="00815E33" w:rsidRPr="00815E33" w:rsidRDefault="00815E33" w:rsidP="00815E33">
      <w:pPr>
        <w:spacing w:line="240" w:lineRule="auto"/>
        <w:rPr>
          <w:noProof/>
          <w:szCs w:val="22"/>
          <w:lang w:val="en-US"/>
        </w:rPr>
      </w:pPr>
      <w:r w:rsidRPr="00815E33">
        <w:rPr>
          <w:noProof/>
          <w:szCs w:val="22"/>
          <w:lang w:val="en-US"/>
        </w:rPr>
        <w:lastRenderedPageBreak/>
        <w:t>Hűtőszekrényen kívül történő tárolás (a feloldást megelőzően):</w:t>
      </w:r>
    </w:p>
    <w:p w14:paraId="6F93E9CE" w14:textId="2C9DB3E8" w:rsidR="00B56F22" w:rsidRPr="006250CF" w:rsidRDefault="00815E33" w:rsidP="00B56F22">
      <w:pPr>
        <w:spacing w:line="240" w:lineRule="auto"/>
        <w:rPr>
          <w:noProof/>
          <w:szCs w:val="22"/>
          <w:lang w:val="en-US"/>
        </w:rPr>
      </w:pPr>
      <w:r w:rsidRPr="00815E33">
        <w:rPr>
          <w:noProof/>
          <w:szCs w:val="22"/>
          <w:lang w:val="en-US"/>
        </w:rPr>
        <w:t>A készítmény hűtőszekrényen kívül, 25</w:t>
      </w:r>
      <w:r w:rsidR="00553424">
        <w:t> </w:t>
      </w:r>
      <w:r w:rsidRPr="00815E33">
        <w:rPr>
          <w:noProof/>
          <w:szCs w:val="22"/>
          <w:lang w:val="en-US"/>
        </w:rPr>
        <w:t>°C-ot nem meghaladó hőmérsékleten is tárolható legfeljebb 3</w:t>
      </w:r>
      <w:r w:rsidR="00553424">
        <w:rPr>
          <w:noProof/>
          <w:szCs w:val="22"/>
          <w:lang w:val="en-US"/>
        </w:rPr>
        <w:t> </w:t>
      </w:r>
      <w:r w:rsidRPr="00815E33">
        <w:rPr>
          <w:noProof/>
          <w:szCs w:val="22"/>
          <w:lang w:val="en-US"/>
        </w:rPr>
        <w:t>hónapig, ezután meg kell semmisíteni. A készítmény nem helyezhető vissza a hűtőszekrénybe, ha már azon kívül is tárolták. A tárolás időtartama nem haladhatja meg a lejárati időt</w:t>
      </w:r>
      <w:r w:rsidR="00B56F22" w:rsidRPr="00B56F22">
        <w:rPr>
          <w:noProof/>
          <w:szCs w:val="22"/>
          <w:lang w:val="en-US"/>
        </w:rPr>
        <w:t>.</w:t>
      </w:r>
    </w:p>
    <w:p w14:paraId="0BD58DA3" w14:textId="02AC3524" w:rsidR="00031A9A" w:rsidRPr="006250CF" w:rsidRDefault="00031A9A" w:rsidP="006250CF">
      <w:pPr>
        <w:spacing w:line="240" w:lineRule="auto"/>
        <w:ind w:left="567" w:hanging="567"/>
        <w:rPr>
          <w:noProof/>
          <w:szCs w:val="22"/>
        </w:rPr>
      </w:pPr>
    </w:p>
    <w:p w14:paraId="237F598E" w14:textId="77777777" w:rsidR="000D6386" w:rsidRPr="006250CF" w:rsidRDefault="000D6386" w:rsidP="006250CF">
      <w:pPr>
        <w:spacing w:line="240" w:lineRule="auto"/>
        <w:ind w:left="567" w:hanging="567"/>
        <w:rPr>
          <w:noProof/>
          <w:szCs w:val="22"/>
        </w:rPr>
      </w:pPr>
    </w:p>
    <w:p w14:paraId="1AA74EAE" w14:textId="46F3C286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10.</w:t>
      </w:r>
      <w:r w:rsidR="00C05040">
        <w:rPr>
          <w:b/>
          <w:noProof/>
          <w:szCs w:val="22"/>
        </w:rPr>
        <w:tab/>
      </w:r>
      <w:r w:rsidR="00665E3B" w:rsidRPr="006250CF">
        <w:rPr>
          <w:b/>
          <w:noProof/>
          <w:szCs w:val="22"/>
        </w:rPr>
        <w:t xml:space="preserve">KÜLÖNLEGES ÓVINTÉZKEDÉSEK A FEL NEM HASZNÁLT GYÓGYSZEREK VAGY AZ ILYEN TERMÉKEKBŐL KELETKEZETT HULLADÉKANYAGOK ÁRTALMATLANNÁ TÉTELÉRE, HA ILYENEKRE SZÜKSÉG VAN </w:t>
      </w:r>
    </w:p>
    <w:p w14:paraId="1F821FFC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E11D7EB" w14:textId="3B7D331F" w:rsidR="00852FC6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A helyi hatósági követelményeknek megfelelően kell megsemmisíteni</w:t>
      </w:r>
      <w:r w:rsidR="00BB7F53">
        <w:rPr>
          <w:noProof/>
          <w:szCs w:val="22"/>
        </w:rPr>
        <w:t>.</w:t>
      </w:r>
    </w:p>
    <w:p w14:paraId="6D953640" w14:textId="68491BC1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7BAA297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104F13F6" w14:textId="441A1565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11.</w:t>
      </w:r>
      <w:r w:rsidRPr="006250CF">
        <w:rPr>
          <w:b/>
          <w:noProof/>
          <w:szCs w:val="22"/>
        </w:rPr>
        <w:tab/>
      </w:r>
      <w:r w:rsidR="00665E3B" w:rsidRPr="006250CF">
        <w:rPr>
          <w:b/>
          <w:noProof/>
          <w:szCs w:val="22"/>
        </w:rPr>
        <w:t>A FORGALOMBA HOZATALI ENGEDÉLY JOGOSULTJÁNAK NEVE ÉS CÍME</w:t>
      </w:r>
    </w:p>
    <w:p w14:paraId="44BD8E9F" w14:textId="66E30878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C532302" w14:textId="77777777" w:rsidR="00665E3B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 xml:space="preserve">ANFARM HELLAS S.A. </w:t>
      </w:r>
    </w:p>
    <w:p w14:paraId="7C72E8E0" w14:textId="77777777" w:rsidR="00665E3B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 xml:space="preserve">4 Achaias Str. &amp; Trizinias, </w:t>
      </w:r>
    </w:p>
    <w:p w14:paraId="5F5CE1D1" w14:textId="77777777" w:rsidR="00665E3B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 xml:space="preserve">14564 Kifissia, Attiki, </w:t>
      </w:r>
    </w:p>
    <w:p w14:paraId="2EC8CDEB" w14:textId="1272E531" w:rsidR="00665E3B" w:rsidRPr="006250CF" w:rsidRDefault="00665E3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Görögország</w:t>
      </w:r>
    </w:p>
    <w:p w14:paraId="5CCF3408" w14:textId="77777777" w:rsidR="00665E3B" w:rsidRPr="006250CF" w:rsidRDefault="00665E3B" w:rsidP="006250CF">
      <w:pPr>
        <w:spacing w:line="240" w:lineRule="auto"/>
        <w:rPr>
          <w:noProof/>
          <w:szCs w:val="22"/>
        </w:rPr>
      </w:pPr>
    </w:p>
    <w:p w14:paraId="371543D4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45D7DC3B" w14:textId="34BC53E4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12.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 FORGALOMBA HOZATALI ENGEDÉLY SZÁMA(I)</w:t>
      </w:r>
    </w:p>
    <w:p w14:paraId="05289077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0E5E5D06" w14:textId="77777777" w:rsidR="004A74BE" w:rsidRPr="004A74BE" w:rsidRDefault="004A74BE" w:rsidP="004A74BE">
      <w:pPr>
        <w:spacing w:line="240" w:lineRule="auto"/>
        <w:rPr>
          <w:noProof/>
          <w:szCs w:val="22"/>
          <w:highlight w:val="lightGray"/>
        </w:rPr>
      </w:pPr>
      <w:r>
        <w:rPr>
          <w:noProof/>
          <w:szCs w:val="22"/>
        </w:rPr>
        <w:t>OGYI-T-24082/01</w:t>
      </w:r>
      <w:r>
        <w:rPr>
          <w:noProof/>
          <w:szCs w:val="22"/>
        </w:rPr>
        <w:tab/>
      </w:r>
      <w:r w:rsidRPr="004A74BE">
        <w:rPr>
          <w:noProof/>
          <w:szCs w:val="22"/>
          <w:highlight w:val="lightGray"/>
        </w:rPr>
        <w:t>1×15 ml</w:t>
      </w:r>
      <w:r w:rsidRPr="004A74BE">
        <w:rPr>
          <w:noProof/>
          <w:szCs w:val="22"/>
          <w:highlight w:val="lightGray"/>
        </w:rPr>
        <w:tab/>
        <w:t>15 ml-es, I-es típusú színtelen injekciós üveg</w:t>
      </w:r>
    </w:p>
    <w:p w14:paraId="552361C1" w14:textId="77777777" w:rsidR="004A74BE" w:rsidRPr="004A74BE" w:rsidRDefault="004A74BE" w:rsidP="004A74BE">
      <w:pPr>
        <w:spacing w:line="240" w:lineRule="auto"/>
        <w:rPr>
          <w:noProof/>
          <w:szCs w:val="22"/>
          <w:highlight w:val="lightGray"/>
        </w:rPr>
      </w:pPr>
      <w:r w:rsidRPr="004A74BE">
        <w:rPr>
          <w:noProof/>
          <w:szCs w:val="22"/>
          <w:highlight w:val="lightGray"/>
        </w:rPr>
        <w:t>OGYI-T-24082/02</w:t>
      </w:r>
      <w:r w:rsidRPr="004A74BE">
        <w:rPr>
          <w:noProof/>
          <w:szCs w:val="22"/>
          <w:highlight w:val="lightGray"/>
        </w:rPr>
        <w:tab/>
        <w:t>5×15 ml</w:t>
      </w:r>
      <w:r w:rsidRPr="004A74BE">
        <w:rPr>
          <w:noProof/>
          <w:szCs w:val="22"/>
          <w:highlight w:val="lightGray"/>
        </w:rPr>
        <w:tab/>
        <w:t>15 ml-es, I-es típusú színtelen injekciós üveg</w:t>
      </w:r>
    </w:p>
    <w:p w14:paraId="496A1A41" w14:textId="77777777" w:rsidR="004A74BE" w:rsidRDefault="004A74BE" w:rsidP="004A74BE">
      <w:pPr>
        <w:spacing w:line="240" w:lineRule="auto"/>
        <w:rPr>
          <w:noProof/>
          <w:szCs w:val="22"/>
        </w:rPr>
      </w:pPr>
      <w:r w:rsidRPr="004A74BE">
        <w:rPr>
          <w:noProof/>
          <w:szCs w:val="22"/>
          <w:highlight w:val="lightGray"/>
        </w:rPr>
        <w:t>OGYI-T-24082/03</w:t>
      </w:r>
      <w:r w:rsidRPr="004A74BE">
        <w:rPr>
          <w:noProof/>
          <w:szCs w:val="22"/>
          <w:highlight w:val="lightGray"/>
        </w:rPr>
        <w:tab/>
        <w:t>10×15 ml</w:t>
      </w:r>
      <w:r w:rsidRPr="004A74BE">
        <w:rPr>
          <w:noProof/>
          <w:szCs w:val="22"/>
          <w:highlight w:val="lightGray"/>
        </w:rPr>
        <w:tab/>
        <w:t>15 ml-es, I-es típusú színtelen injekciós üveg</w:t>
      </w:r>
    </w:p>
    <w:p w14:paraId="74375CFE" w14:textId="77777777" w:rsidR="003216FC" w:rsidRPr="006250CF" w:rsidRDefault="003216FC" w:rsidP="006250CF">
      <w:pPr>
        <w:spacing w:line="240" w:lineRule="auto"/>
        <w:rPr>
          <w:noProof/>
          <w:szCs w:val="22"/>
        </w:rPr>
      </w:pPr>
    </w:p>
    <w:p w14:paraId="04119325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5F8F6B4B" w14:textId="12AF39BB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13.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 GYÁRTÁSI TÉTEL SZÁMA</w:t>
      </w:r>
    </w:p>
    <w:p w14:paraId="1C141136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48E50CD9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>Lot</w:t>
      </w:r>
    </w:p>
    <w:p w14:paraId="162ABE92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00DDA36F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1D39C3C" w14:textId="107A66A6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14.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 xml:space="preserve">A GYÓGYSZER </w:t>
      </w:r>
      <w:r w:rsidR="006D3733">
        <w:rPr>
          <w:b/>
          <w:noProof/>
          <w:szCs w:val="22"/>
        </w:rPr>
        <w:t>ÁLTALÁNOS BESOROLÁSA RENDELHETŐSÉG SZEMPONTJÁBÓL</w:t>
      </w:r>
    </w:p>
    <w:p w14:paraId="3E1D8B81" w14:textId="77777777" w:rsidR="00031A9A" w:rsidRPr="006250CF" w:rsidRDefault="00031A9A" w:rsidP="006250CF">
      <w:pPr>
        <w:spacing w:line="240" w:lineRule="auto"/>
        <w:rPr>
          <w:i/>
          <w:noProof/>
          <w:szCs w:val="22"/>
        </w:rPr>
      </w:pPr>
    </w:p>
    <w:p w14:paraId="0E7DB3C6" w14:textId="047DCCF7" w:rsidR="00031A9A" w:rsidRDefault="003216FC" w:rsidP="006250CF">
      <w:pPr>
        <w:spacing w:line="240" w:lineRule="auto"/>
        <w:rPr>
          <w:noProof/>
          <w:szCs w:val="22"/>
        </w:rPr>
      </w:pPr>
      <w:r w:rsidRPr="00E25441">
        <w:rPr>
          <w:lang w:val="hu-HU"/>
        </w:rPr>
        <w:t>Orvosi rendelvényhez kötött gyógyszer</w:t>
      </w:r>
      <w:r>
        <w:rPr>
          <w:lang w:val="hu-HU"/>
        </w:rPr>
        <w:t xml:space="preserve"> (I)</w:t>
      </w:r>
      <w:r w:rsidRPr="00E25441">
        <w:rPr>
          <w:lang w:val="hu-HU"/>
        </w:rPr>
        <w:t>.</w:t>
      </w:r>
    </w:p>
    <w:p w14:paraId="7CBE4031" w14:textId="77777777" w:rsidR="003216FC" w:rsidRDefault="003216FC" w:rsidP="006250CF">
      <w:pPr>
        <w:spacing w:line="240" w:lineRule="auto"/>
        <w:rPr>
          <w:noProof/>
          <w:szCs w:val="22"/>
        </w:rPr>
      </w:pPr>
    </w:p>
    <w:p w14:paraId="6990F168" w14:textId="77777777" w:rsidR="003216FC" w:rsidRPr="006250CF" w:rsidRDefault="003216FC" w:rsidP="006250CF">
      <w:pPr>
        <w:spacing w:line="240" w:lineRule="auto"/>
        <w:rPr>
          <w:noProof/>
          <w:szCs w:val="22"/>
        </w:rPr>
      </w:pPr>
    </w:p>
    <w:p w14:paraId="07667997" w14:textId="30FF2B5A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15.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AZ ALKALMAZÁSRA VONATKOZÓ UTASÍTÁSOK</w:t>
      </w:r>
    </w:p>
    <w:p w14:paraId="0153545A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74D7A089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0F36AF8B" w14:textId="6031BADB" w:rsidR="00031A9A" w:rsidRPr="006250CF" w:rsidRDefault="00031A9A" w:rsidP="006250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</w:rPr>
      </w:pPr>
      <w:r w:rsidRPr="006250CF">
        <w:rPr>
          <w:b/>
          <w:noProof/>
          <w:szCs w:val="22"/>
        </w:rPr>
        <w:t>16.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BRAILLE ÍRÁSSAL FELTÜNTETETT INFORMÁCIÓK</w:t>
      </w:r>
    </w:p>
    <w:p w14:paraId="3FF92B9B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50AB76B" w14:textId="77C9DFE1" w:rsidR="00031A9A" w:rsidRPr="006250CF" w:rsidRDefault="00085CCB" w:rsidP="006250CF">
      <w:pPr>
        <w:spacing w:line="240" w:lineRule="auto"/>
        <w:rPr>
          <w:noProof/>
          <w:szCs w:val="22"/>
          <w:shd w:val="clear" w:color="auto" w:fill="CCCCCC"/>
        </w:rPr>
      </w:pPr>
      <w:r w:rsidRPr="006250CF">
        <w:rPr>
          <w:noProof/>
          <w:szCs w:val="22"/>
          <w:shd w:val="clear" w:color="auto" w:fill="CCCCCC"/>
        </w:rPr>
        <w:t>Braille-írás feltüntetése alól felmentve</w:t>
      </w:r>
      <w:r w:rsidR="003216FC">
        <w:rPr>
          <w:noProof/>
          <w:szCs w:val="22"/>
          <w:shd w:val="clear" w:color="auto" w:fill="CCCCCC"/>
        </w:rPr>
        <w:t>.</w:t>
      </w:r>
    </w:p>
    <w:p w14:paraId="172B631C" w14:textId="77777777" w:rsidR="00031A9A" w:rsidRPr="006250CF" w:rsidRDefault="00031A9A" w:rsidP="006250CF">
      <w:pPr>
        <w:spacing w:line="240" w:lineRule="auto"/>
        <w:rPr>
          <w:noProof/>
          <w:szCs w:val="22"/>
          <w:shd w:val="clear" w:color="auto" w:fill="CCCCCC"/>
        </w:rPr>
      </w:pPr>
    </w:p>
    <w:p w14:paraId="7685D779" w14:textId="77777777" w:rsidR="00031A9A" w:rsidRPr="006250CF" w:rsidRDefault="00031A9A" w:rsidP="006250CF">
      <w:pPr>
        <w:spacing w:line="240" w:lineRule="auto"/>
        <w:rPr>
          <w:noProof/>
          <w:szCs w:val="22"/>
          <w:shd w:val="clear" w:color="auto" w:fill="CCCCCC"/>
        </w:rPr>
      </w:pPr>
    </w:p>
    <w:p w14:paraId="07A846E7" w14:textId="4D5B88EF" w:rsidR="00031A9A" w:rsidRPr="006250CF" w:rsidRDefault="00031A9A" w:rsidP="006250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6250CF">
        <w:rPr>
          <w:b/>
          <w:noProof/>
          <w:szCs w:val="22"/>
        </w:rPr>
        <w:t>17.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EGYEDI AZONOSÍTÓ – 2D VONALKÓD</w:t>
      </w:r>
    </w:p>
    <w:p w14:paraId="5DB4CED4" w14:textId="77777777" w:rsidR="00031A9A" w:rsidRPr="006250CF" w:rsidRDefault="00031A9A" w:rsidP="006250C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C6F7CB8" w14:textId="6EFBD75A" w:rsidR="00031A9A" w:rsidRPr="006250CF" w:rsidRDefault="00085CCB" w:rsidP="006250CF">
      <w:pPr>
        <w:spacing w:line="240" w:lineRule="auto"/>
        <w:rPr>
          <w:noProof/>
          <w:szCs w:val="22"/>
          <w:shd w:val="clear" w:color="auto" w:fill="CCCCCC"/>
        </w:rPr>
      </w:pPr>
      <w:r w:rsidRPr="006250CF">
        <w:rPr>
          <w:noProof/>
          <w:szCs w:val="22"/>
          <w:highlight w:val="lightGray"/>
        </w:rPr>
        <w:t>Egyedi azonosítójú 2D vonalkóddal ellátva.</w:t>
      </w:r>
    </w:p>
    <w:p w14:paraId="03E36A6C" w14:textId="77777777" w:rsidR="00031A9A" w:rsidRPr="006250CF" w:rsidRDefault="00031A9A" w:rsidP="006250C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4676610A" w14:textId="77777777" w:rsidR="00031A9A" w:rsidRPr="006250CF" w:rsidRDefault="00031A9A" w:rsidP="006250C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46759220" w14:textId="32F04006" w:rsidR="00031A9A" w:rsidRPr="006250CF" w:rsidRDefault="00031A9A" w:rsidP="006250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</w:rPr>
      </w:pPr>
      <w:r w:rsidRPr="006250CF">
        <w:rPr>
          <w:b/>
          <w:noProof/>
          <w:szCs w:val="22"/>
        </w:rPr>
        <w:t>18.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EGYEDI AZONOSÍTÓ OLVASHATÓ FORMÁTUMA</w:t>
      </w:r>
    </w:p>
    <w:p w14:paraId="2773B922" w14:textId="77777777" w:rsidR="00031A9A" w:rsidRPr="006250CF" w:rsidRDefault="00031A9A" w:rsidP="006250C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39417E6A" w14:textId="1D8B4C82" w:rsidR="000D6386" w:rsidRPr="006250CF" w:rsidRDefault="000426BC" w:rsidP="006250CF">
      <w:pPr>
        <w:tabs>
          <w:tab w:val="clear" w:pos="567"/>
        </w:tabs>
        <w:spacing w:line="240" w:lineRule="auto"/>
        <w:rPr>
          <w:szCs w:val="22"/>
        </w:rPr>
      </w:pPr>
      <w:r w:rsidRPr="006250CF">
        <w:rPr>
          <w:szCs w:val="22"/>
        </w:rPr>
        <w:t>PC</w:t>
      </w:r>
    </w:p>
    <w:p w14:paraId="42FBDD50" w14:textId="1298227D" w:rsidR="000D6386" w:rsidRDefault="000426BC" w:rsidP="006250CF">
      <w:pPr>
        <w:tabs>
          <w:tab w:val="clear" w:pos="567"/>
        </w:tabs>
        <w:spacing w:line="240" w:lineRule="auto"/>
        <w:rPr>
          <w:szCs w:val="22"/>
        </w:rPr>
      </w:pPr>
      <w:r w:rsidRPr="006250CF">
        <w:rPr>
          <w:szCs w:val="22"/>
        </w:rPr>
        <w:lastRenderedPageBreak/>
        <w:t>SN</w:t>
      </w:r>
    </w:p>
    <w:p w14:paraId="716FD2C6" w14:textId="77777777" w:rsidR="003216FC" w:rsidRPr="006250CF" w:rsidRDefault="003216FC" w:rsidP="006250CF">
      <w:pPr>
        <w:tabs>
          <w:tab w:val="clear" w:pos="567"/>
        </w:tabs>
        <w:spacing w:line="240" w:lineRule="auto"/>
        <w:rPr>
          <w:szCs w:val="22"/>
        </w:rPr>
      </w:pPr>
    </w:p>
    <w:p w14:paraId="274941E6" w14:textId="7E73E2BE" w:rsidR="000D6386" w:rsidRPr="006250CF" w:rsidRDefault="000D6386" w:rsidP="006250CF">
      <w:pPr>
        <w:tabs>
          <w:tab w:val="clear" w:pos="567"/>
        </w:tabs>
        <w:spacing w:line="240" w:lineRule="auto"/>
        <w:rPr>
          <w:szCs w:val="22"/>
        </w:rPr>
      </w:pPr>
    </w:p>
    <w:p w14:paraId="6F5B992E" w14:textId="74757708" w:rsidR="00085CCB" w:rsidRPr="006250CF" w:rsidRDefault="00031A9A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6250CF">
        <w:rPr>
          <w:szCs w:val="22"/>
        </w:rPr>
        <w:br w:type="page"/>
      </w:r>
      <w:r w:rsidR="00085CCB" w:rsidRPr="006250CF">
        <w:rPr>
          <w:b/>
          <w:noProof/>
          <w:szCs w:val="22"/>
        </w:rPr>
        <w:lastRenderedPageBreak/>
        <w:t>A KIS KÖZVETLEN CSOMAGOLÁSI EGYSÉGEKEN MINIMÁLISAN FELTÜNTETENDŐ</w:t>
      </w:r>
    </w:p>
    <w:p w14:paraId="0ACBF674" w14:textId="28105C8B" w:rsidR="00031A9A" w:rsidRPr="006250CF" w:rsidRDefault="00085CCB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6250CF">
        <w:rPr>
          <w:b/>
          <w:noProof/>
          <w:szCs w:val="22"/>
        </w:rPr>
        <w:t>ADATOK</w:t>
      </w:r>
    </w:p>
    <w:p w14:paraId="4DBA811A" w14:textId="77777777" w:rsidR="000426BC" w:rsidRPr="006250CF" w:rsidRDefault="000426BC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NewRoman,Bold"/>
          <w:b/>
          <w:bCs/>
          <w:szCs w:val="22"/>
          <w:lang w:val="en-US"/>
        </w:rPr>
      </w:pPr>
    </w:p>
    <w:p w14:paraId="06F7AECC" w14:textId="3EF21F15" w:rsidR="00031A9A" w:rsidRPr="006250CF" w:rsidRDefault="00085CCB" w:rsidP="00625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6250CF">
        <w:rPr>
          <w:rFonts w:eastAsia="TimesNewRoman,Bold"/>
          <w:b/>
          <w:bCs/>
          <w:szCs w:val="22"/>
          <w:lang w:val="en-US"/>
        </w:rPr>
        <w:t>INJEKCIÓS ÜVEG</w:t>
      </w:r>
    </w:p>
    <w:p w14:paraId="0A075230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55E8B31C" w14:textId="4E037F34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1.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 GYÓGYSZER NEVE ÉS AZ ALKALMAZÁS MÓDJA(I)</w:t>
      </w:r>
    </w:p>
    <w:p w14:paraId="5B2C1170" w14:textId="77777777" w:rsidR="00031A9A" w:rsidRPr="006250CF" w:rsidRDefault="00031A9A" w:rsidP="006250CF">
      <w:pPr>
        <w:spacing w:line="240" w:lineRule="auto"/>
        <w:ind w:left="567" w:hanging="567"/>
        <w:rPr>
          <w:noProof/>
          <w:szCs w:val="22"/>
        </w:rPr>
      </w:pPr>
    </w:p>
    <w:p w14:paraId="6A899F75" w14:textId="6E29B342" w:rsidR="00085CCB" w:rsidRPr="006250CF" w:rsidRDefault="00085CCB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  <w:r w:rsidRPr="006250CF">
        <w:rPr>
          <w:rFonts w:eastAsiaTheme="minorHAnsi"/>
          <w:szCs w:val="22"/>
          <w:lang w:val="en-US"/>
        </w:rPr>
        <w:t xml:space="preserve">Daptomycin </w:t>
      </w:r>
      <w:proofErr w:type="spellStart"/>
      <w:r w:rsidRPr="006250CF">
        <w:rPr>
          <w:rFonts w:eastAsiaTheme="minorHAnsi"/>
          <w:szCs w:val="22"/>
          <w:lang w:val="en-US"/>
        </w:rPr>
        <w:t>Anfarm</w:t>
      </w:r>
      <w:proofErr w:type="spellEnd"/>
      <w:r w:rsidRPr="006250CF">
        <w:rPr>
          <w:rFonts w:eastAsiaTheme="minorHAnsi"/>
          <w:szCs w:val="22"/>
          <w:lang w:val="en-US"/>
        </w:rPr>
        <w:t xml:space="preserve"> 350 mg </w:t>
      </w:r>
      <w:proofErr w:type="spellStart"/>
      <w:r w:rsidRPr="006250CF">
        <w:rPr>
          <w:rFonts w:eastAsiaTheme="minorHAnsi"/>
          <w:szCs w:val="22"/>
          <w:lang w:val="en-US"/>
        </w:rPr>
        <w:t>por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oldatos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injekcióhoz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vagy</w:t>
      </w:r>
      <w:proofErr w:type="spellEnd"/>
      <w:r w:rsidRPr="006250CF">
        <w:rPr>
          <w:rFonts w:eastAsiaTheme="minorHAnsi"/>
          <w:szCs w:val="22"/>
          <w:lang w:val="en-US"/>
        </w:rPr>
        <w:t xml:space="preserve"> </w:t>
      </w:r>
      <w:proofErr w:type="spellStart"/>
      <w:r w:rsidRPr="006250CF">
        <w:rPr>
          <w:rFonts w:eastAsiaTheme="minorHAnsi"/>
          <w:szCs w:val="22"/>
          <w:lang w:val="en-US"/>
        </w:rPr>
        <w:t>infúzióhoz</w:t>
      </w:r>
      <w:proofErr w:type="spellEnd"/>
    </w:p>
    <w:p w14:paraId="3CB7371A" w14:textId="77777777" w:rsidR="00085CCB" w:rsidRPr="006250CF" w:rsidRDefault="00085CCB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  <w:proofErr w:type="spellStart"/>
      <w:r w:rsidRPr="006250CF">
        <w:rPr>
          <w:rFonts w:eastAsiaTheme="minorHAnsi"/>
          <w:szCs w:val="22"/>
          <w:lang w:val="en-US"/>
        </w:rPr>
        <w:t>daptomicin</w:t>
      </w:r>
      <w:proofErr w:type="spellEnd"/>
    </w:p>
    <w:p w14:paraId="1A56AD87" w14:textId="59645921" w:rsidR="00085CCB" w:rsidRPr="006250CF" w:rsidRDefault="001553E8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zCs w:val="22"/>
          <w:lang w:val="en-US"/>
        </w:rPr>
      </w:pPr>
      <w:r>
        <w:rPr>
          <w:rFonts w:eastAsiaTheme="minorHAnsi"/>
          <w:szCs w:val="22"/>
          <w:lang w:val="en-US"/>
        </w:rPr>
        <w:t>iv.</w:t>
      </w:r>
    </w:p>
    <w:p w14:paraId="69A45E65" w14:textId="3E4D8141" w:rsidR="000426BC" w:rsidRPr="006250CF" w:rsidRDefault="000426BC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3E646AA3" w14:textId="77777777" w:rsidR="000D6386" w:rsidRPr="006250CF" w:rsidRDefault="000D6386" w:rsidP="006250C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61C645BF" w14:textId="05033A0A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2.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AZ ALKALMAZÁSSAL KAPCSOLATOS TUDNIVALÓK</w:t>
      </w:r>
    </w:p>
    <w:p w14:paraId="0E6E904C" w14:textId="77777777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42A27A44" w14:textId="40DCBB58" w:rsidR="002F5B20" w:rsidRPr="006250CF" w:rsidRDefault="00085CCB" w:rsidP="006250CF">
      <w:pPr>
        <w:spacing w:line="240" w:lineRule="auto"/>
        <w:rPr>
          <w:noProof/>
          <w:szCs w:val="22"/>
        </w:rPr>
      </w:pPr>
      <w:r w:rsidRPr="006250CF">
        <w:rPr>
          <w:noProof/>
          <w:szCs w:val="22"/>
        </w:rPr>
        <w:t xml:space="preserve">Injekcióban történő beadás esetén a </w:t>
      </w:r>
      <w:r w:rsidR="003216FC">
        <w:rPr>
          <w:noProof/>
          <w:szCs w:val="22"/>
        </w:rPr>
        <w:t>fel</w:t>
      </w:r>
      <w:r w:rsidRPr="006250CF">
        <w:rPr>
          <w:noProof/>
          <w:szCs w:val="22"/>
        </w:rPr>
        <w:t>oldás kizárólag 0,9%-os nátrium-klorid</w:t>
      </w:r>
      <w:r w:rsidR="003216FC">
        <w:rPr>
          <w:noProof/>
          <w:szCs w:val="22"/>
        </w:rPr>
        <w:t>-</w:t>
      </w:r>
      <w:r w:rsidRPr="006250CF">
        <w:rPr>
          <w:noProof/>
          <w:szCs w:val="22"/>
        </w:rPr>
        <w:t>oldattal végezhető.</w:t>
      </w:r>
    </w:p>
    <w:p w14:paraId="6E39678E" w14:textId="596103DD" w:rsidR="00031A9A" w:rsidRPr="006250CF" w:rsidRDefault="00031A9A" w:rsidP="006250CF">
      <w:pPr>
        <w:spacing w:line="240" w:lineRule="auto"/>
        <w:rPr>
          <w:noProof/>
          <w:szCs w:val="22"/>
        </w:rPr>
      </w:pPr>
    </w:p>
    <w:p w14:paraId="79DE24C6" w14:textId="77777777" w:rsidR="000D6386" w:rsidRPr="006250CF" w:rsidRDefault="000D6386" w:rsidP="006250CF">
      <w:pPr>
        <w:spacing w:line="240" w:lineRule="auto"/>
        <w:rPr>
          <w:noProof/>
          <w:szCs w:val="22"/>
        </w:rPr>
      </w:pPr>
    </w:p>
    <w:p w14:paraId="2B469F29" w14:textId="0C186DA3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3.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LEJÁRATI IDŐ</w:t>
      </w:r>
    </w:p>
    <w:p w14:paraId="4F54A303" w14:textId="77777777" w:rsidR="00031A9A" w:rsidRPr="006250CF" w:rsidRDefault="00031A9A" w:rsidP="006250CF">
      <w:pPr>
        <w:spacing w:line="240" w:lineRule="auto"/>
        <w:rPr>
          <w:szCs w:val="22"/>
        </w:rPr>
      </w:pPr>
    </w:p>
    <w:p w14:paraId="7CFE8FFD" w14:textId="77777777" w:rsidR="00031A9A" w:rsidRPr="006250CF" w:rsidRDefault="00031A9A" w:rsidP="006250CF">
      <w:pPr>
        <w:spacing w:line="240" w:lineRule="auto"/>
        <w:rPr>
          <w:szCs w:val="22"/>
        </w:rPr>
      </w:pPr>
      <w:r w:rsidRPr="006250CF">
        <w:rPr>
          <w:szCs w:val="22"/>
        </w:rPr>
        <w:t>EXP</w:t>
      </w:r>
    </w:p>
    <w:p w14:paraId="4CE6DE50" w14:textId="77777777" w:rsidR="00031A9A" w:rsidRPr="006250CF" w:rsidRDefault="00031A9A" w:rsidP="006250CF">
      <w:pPr>
        <w:spacing w:line="240" w:lineRule="auto"/>
        <w:rPr>
          <w:szCs w:val="22"/>
        </w:rPr>
      </w:pPr>
    </w:p>
    <w:p w14:paraId="4FEB7136" w14:textId="77777777" w:rsidR="00031A9A" w:rsidRPr="006250CF" w:rsidRDefault="00031A9A" w:rsidP="006250CF">
      <w:pPr>
        <w:spacing w:line="240" w:lineRule="auto"/>
        <w:rPr>
          <w:szCs w:val="22"/>
        </w:rPr>
      </w:pPr>
    </w:p>
    <w:p w14:paraId="16630FC4" w14:textId="0844303E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6250CF">
        <w:rPr>
          <w:b/>
          <w:szCs w:val="22"/>
        </w:rPr>
        <w:t>4.</w:t>
      </w:r>
      <w:r w:rsidRPr="006250CF">
        <w:rPr>
          <w:b/>
          <w:szCs w:val="22"/>
        </w:rPr>
        <w:tab/>
      </w:r>
      <w:r w:rsidR="00085CCB" w:rsidRPr="006250CF">
        <w:rPr>
          <w:b/>
          <w:szCs w:val="22"/>
        </w:rPr>
        <w:t>A GYÁRTÁSI TÉTEL SZÁMA</w:t>
      </w:r>
    </w:p>
    <w:p w14:paraId="7160A24C" w14:textId="77777777" w:rsidR="00031A9A" w:rsidRPr="006250CF" w:rsidRDefault="00031A9A" w:rsidP="006250CF">
      <w:pPr>
        <w:spacing w:line="240" w:lineRule="auto"/>
        <w:ind w:right="113"/>
        <w:rPr>
          <w:szCs w:val="22"/>
        </w:rPr>
      </w:pPr>
    </w:p>
    <w:p w14:paraId="233F447B" w14:textId="77777777" w:rsidR="00031A9A" w:rsidRPr="006250CF" w:rsidRDefault="00031A9A" w:rsidP="006250CF">
      <w:pPr>
        <w:spacing w:line="240" w:lineRule="auto"/>
        <w:ind w:right="113"/>
        <w:rPr>
          <w:szCs w:val="22"/>
        </w:rPr>
      </w:pPr>
      <w:r w:rsidRPr="006250CF">
        <w:rPr>
          <w:szCs w:val="22"/>
        </w:rPr>
        <w:t>Lot</w:t>
      </w:r>
    </w:p>
    <w:p w14:paraId="4D32FAB9" w14:textId="77777777" w:rsidR="00031A9A" w:rsidRPr="006250CF" w:rsidRDefault="00031A9A" w:rsidP="006250CF">
      <w:pPr>
        <w:spacing w:line="240" w:lineRule="auto"/>
        <w:ind w:right="113"/>
        <w:rPr>
          <w:szCs w:val="22"/>
        </w:rPr>
      </w:pPr>
    </w:p>
    <w:p w14:paraId="37C97575" w14:textId="77777777" w:rsidR="00031A9A" w:rsidRPr="006250CF" w:rsidRDefault="00031A9A" w:rsidP="006250CF">
      <w:pPr>
        <w:spacing w:line="240" w:lineRule="auto"/>
        <w:ind w:right="113"/>
        <w:rPr>
          <w:szCs w:val="22"/>
        </w:rPr>
      </w:pPr>
    </w:p>
    <w:p w14:paraId="46ABD2B5" w14:textId="29B6D112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5.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A TARTALOM SÚLYRA, TÉRFOGATRA, VAGY EGYSÉGRE VONATKOZTATVA</w:t>
      </w:r>
    </w:p>
    <w:p w14:paraId="48BF555A" w14:textId="77777777" w:rsidR="00031A9A" w:rsidRPr="006250CF" w:rsidRDefault="00031A9A" w:rsidP="006250CF">
      <w:pPr>
        <w:spacing w:line="240" w:lineRule="auto"/>
        <w:ind w:right="113"/>
        <w:rPr>
          <w:noProof/>
          <w:szCs w:val="22"/>
        </w:rPr>
      </w:pPr>
    </w:p>
    <w:p w14:paraId="6F3A313D" w14:textId="77777777" w:rsidR="000426BC" w:rsidRPr="006250CF" w:rsidRDefault="00B543C1" w:rsidP="006250CF">
      <w:pPr>
        <w:spacing w:line="240" w:lineRule="auto"/>
        <w:ind w:right="113"/>
        <w:rPr>
          <w:noProof/>
          <w:szCs w:val="22"/>
        </w:rPr>
      </w:pPr>
      <w:r w:rsidRPr="006250CF">
        <w:rPr>
          <w:noProof/>
          <w:szCs w:val="22"/>
        </w:rPr>
        <w:t>35</w:t>
      </w:r>
      <w:r w:rsidR="002F5B20" w:rsidRPr="006250CF">
        <w:rPr>
          <w:noProof/>
          <w:szCs w:val="22"/>
        </w:rPr>
        <w:t>0 mg</w:t>
      </w:r>
    </w:p>
    <w:p w14:paraId="267FDF4F" w14:textId="77777777" w:rsidR="000426BC" w:rsidRPr="006250CF" w:rsidRDefault="000426BC" w:rsidP="006250CF">
      <w:pPr>
        <w:spacing w:line="240" w:lineRule="auto"/>
        <w:ind w:right="113"/>
        <w:rPr>
          <w:noProof/>
          <w:szCs w:val="22"/>
        </w:rPr>
      </w:pPr>
    </w:p>
    <w:p w14:paraId="12A68DC7" w14:textId="77777777" w:rsidR="00031A9A" w:rsidRPr="006250CF" w:rsidRDefault="00031A9A" w:rsidP="006250CF">
      <w:pPr>
        <w:spacing w:line="240" w:lineRule="auto"/>
        <w:ind w:right="113"/>
        <w:rPr>
          <w:noProof/>
          <w:szCs w:val="22"/>
        </w:rPr>
      </w:pPr>
    </w:p>
    <w:p w14:paraId="1A99C7FD" w14:textId="7BD7C8C6" w:rsidR="00031A9A" w:rsidRPr="006250CF" w:rsidRDefault="00031A9A" w:rsidP="006250CF">
      <w:pPr>
        <w:pStyle w:val="Nincstrk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6250CF">
        <w:rPr>
          <w:b/>
          <w:noProof/>
          <w:szCs w:val="22"/>
        </w:rPr>
        <w:t>6.</w:t>
      </w:r>
      <w:r w:rsidRPr="006250CF">
        <w:rPr>
          <w:b/>
          <w:noProof/>
          <w:szCs w:val="22"/>
        </w:rPr>
        <w:tab/>
      </w:r>
      <w:r w:rsidR="00085CCB" w:rsidRPr="006250CF">
        <w:rPr>
          <w:b/>
          <w:noProof/>
          <w:szCs w:val="22"/>
        </w:rPr>
        <w:t>EGYÉB INFORMÁCIÓK</w:t>
      </w:r>
    </w:p>
    <w:p w14:paraId="451F55D9" w14:textId="77777777" w:rsidR="000D6386" w:rsidRPr="006250CF" w:rsidRDefault="000D6386" w:rsidP="006250CF">
      <w:pPr>
        <w:spacing w:line="240" w:lineRule="auto"/>
        <w:ind w:right="113"/>
        <w:rPr>
          <w:szCs w:val="22"/>
        </w:rPr>
      </w:pPr>
    </w:p>
    <w:p w14:paraId="59470F9F" w14:textId="77777777" w:rsidR="009F1641" w:rsidRPr="006250CF" w:rsidRDefault="009F1641" w:rsidP="006250CF">
      <w:pPr>
        <w:tabs>
          <w:tab w:val="clear" w:pos="567"/>
        </w:tabs>
        <w:spacing w:line="240" w:lineRule="auto"/>
        <w:rPr>
          <w:szCs w:val="22"/>
        </w:rPr>
      </w:pPr>
    </w:p>
    <w:sectPr w:rsidR="009F1641" w:rsidRPr="006250CF" w:rsidSect="006250CF">
      <w:head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C623C" w14:textId="77777777" w:rsidR="007100E2" w:rsidRDefault="007100E2" w:rsidP="006250CF">
      <w:pPr>
        <w:spacing w:line="240" w:lineRule="auto"/>
      </w:pPr>
      <w:r>
        <w:separator/>
      </w:r>
    </w:p>
  </w:endnote>
  <w:endnote w:type="continuationSeparator" w:id="0">
    <w:p w14:paraId="21727028" w14:textId="77777777" w:rsidR="007100E2" w:rsidRDefault="007100E2" w:rsidP="006250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5E8D" w14:textId="64EBBB80" w:rsidR="006250CF" w:rsidRPr="004D00B4" w:rsidRDefault="00736B91">
    <w:pPr>
      <w:pStyle w:val="llb"/>
      <w:rPr>
        <w:sz w:val="18"/>
        <w:szCs w:val="18"/>
      </w:rPr>
    </w:pPr>
    <w:r w:rsidRPr="00736B91">
      <w:rPr>
        <w:sz w:val="18"/>
        <w:szCs w:val="18"/>
      </w:rPr>
      <w:t>NNGYK/ETGY/30453/2025</w:t>
    </w:r>
    <w:r w:rsidR="006250CF" w:rsidRPr="004D00B4">
      <w:rPr>
        <w:sz w:val="18"/>
        <w:szCs w:val="18"/>
      </w:rPr>
      <w:tab/>
    </w:r>
    <w:r w:rsidR="006250CF" w:rsidRPr="004D00B4">
      <w:rPr>
        <w:sz w:val="18"/>
        <w:szCs w:val="18"/>
      </w:rPr>
      <w:tab/>
    </w:r>
    <w:r w:rsidR="00DA0646" w:rsidRPr="00DA0646">
      <w:rPr>
        <w:sz w:val="18"/>
        <w:szCs w:val="18"/>
      </w:rPr>
      <w:t xml:space="preserve">2026. </w:t>
    </w:r>
    <w:proofErr w:type="spellStart"/>
    <w:r w:rsidR="00DA0646" w:rsidRPr="00DA0646">
      <w:rPr>
        <w:sz w:val="18"/>
        <w:szCs w:val="18"/>
      </w:rPr>
      <w:t>március</w:t>
    </w:r>
    <w:proofErr w:type="spellEnd"/>
    <w:r w:rsidR="00DA0646" w:rsidRPr="00DA0646">
      <w:rPr>
        <w:sz w:val="18"/>
        <w:szCs w:val="18"/>
      </w:rPr>
      <w:t xml:space="preserve"> 23</w:t>
    </w:r>
    <w:r w:rsidR="006250CF" w:rsidRPr="004D00B4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19FFF" w14:textId="77777777" w:rsidR="007100E2" w:rsidRDefault="007100E2" w:rsidP="006250CF">
      <w:pPr>
        <w:spacing w:line="240" w:lineRule="auto"/>
      </w:pPr>
      <w:r>
        <w:separator/>
      </w:r>
    </w:p>
  </w:footnote>
  <w:footnote w:type="continuationSeparator" w:id="0">
    <w:p w14:paraId="6F4A30F6" w14:textId="77777777" w:rsidR="007100E2" w:rsidRDefault="007100E2" w:rsidP="006250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20672862"/>
      <w:docPartObj>
        <w:docPartGallery w:val="Page Numbers (Top of Page)"/>
        <w:docPartUnique/>
      </w:docPartObj>
    </w:sdtPr>
    <w:sdtEndPr/>
    <w:sdtContent>
      <w:p w14:paraId="4624A269" w14:textId="2B016BF4" w:rsidR="00D06075" w:rsidRPr="004D00B4" w:rsidRDefault="00D06075" w:rsidP="004D00B4">
        <w:pPr>
          <w:pStyle w:val="lfej"/>
          <w:jc w:val="center"/>
          <w:rPr>
            <w:sz w:val="18"/>
            <w:szCs w:val="18"/>
          </w:rPr>
        </w:pPr>
        <w:r w:rsidRPr="004D00B4">
          <w:rPr>
            <w:sz w:val="18"/>
            <w:szCs w:val="18"/>
          </w:rPr>
          <w:fldChar w:fldCharType="begin"/>
        </w:r>
        <w:r w:rsidRPr="004D00B4">
          <w:rPr>
            <w:sz w:val="18"/>
            <w:szCs w:val="18"/>
          </w:rPr>
          <w:instrText>PAGE   \* MERGEFORMAT</w:instrText>
        </w:r>
        <w:r w:rsidRPr="004D00B4">
          <w:rPr>
            <w:sz w:val="18"/>
            <w:szCs w:val="18"/>
          </w:rPr>
          <w:fldChar w:fldCharType="separate"/>
        </w:r>
        <w:r w:rsidR="004A74BE" w:rsidRPr="004A74BE">
          <w:rPr>
            <w:noProof/>
            <w:sz w:val="18"/>
            <w:szCs w:val="18"/>
            <w:lang w:val="hu-HU"/>
          </w:rPr>
          <w:t>3</w:t>
        </w:r>
        <w:r w:rsidRPr="004D00B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418B7"/>
    <w:multiLevelType w:val="hybridMultilevel"/>
    <w:tmpl w:val="FB18951E"/>
    <w:lvl w:ilvl="0" w:tplc="269C95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970F9"/>
    <w:multiLevelType w:val="hybridMultilevel"/>
    <w:tmpl w:val="FCD046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602022">
    <w:abstractNumId w:val="0"/>
  </w:num>
  <w:num w:numId="2" w16cid:durableId="46104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2A1"/>
    <w:rsid w:val="00031A9A"/>
    <w:rsid w:val="000426BC"/>
    <w:rsid w:val="00054327"/>
    <w:rsid w:val="00085CCB"/>
    <w:rsid w:val="000D6386"/>
    <w:rsid w:val="00137CFA"/>
    <w:rsid w:val="001553E8"/>
    <w:rsid w:val="00174224"/>
    <w:rsid w:val="00185216"/>
    <w:rsid w:val="00185BFB"/>
    <w:rsid w:val="001C05CF"/>
    <w:rsid w:val="002F562C"/>
    <w:rsid w:val="002F5B20"/>
    <w:rsid w:val="003216FC"/>
    <w:rsid w:val="0033547C"/>
    <w:rsid w:val="0034043D"/>
    <w:rsid w:val="003861FC"/>
    <w:rsid w:val="003A6133"/>
    <w:rsid w:val="004378AE"/>
    <w:rsid w:val="00470D2C"/>
    <w:rsid w:val="004A74BE"/>
    <w:rsid w:val="004B291E"/>
    <w:rsid w:val="004D00B4"/>
    <w:rsid w:val="00553424"/>
    <w:rsid w:val="005B7B7A"/>
    <w:rsid w:val="005D1C48"/>
    <w:rsid w:val="005F0C8D"/>
    <w:rsid w:val="005F553A"/>
    <w:rsid w:val="006250CF"/>
    <w:rsid w:val="00646D39"/>
    <w:rsid w:val="00665E3B"/>
    <w:rsid w:val="00680187"/>
    <w:rsid w:val="006B72A8"/>
    <w:rsid w:val="006C71E2"/>
    <w:rsid w:val="006D3733"/>
    <w:rsid w:val="007100E2"/>
    <w:rsid w:val="00736B91"/>
    <w:rsid w:val="00815E33"/>
    <w:rsid w:val="00852FC6"/>
    <w:rsid w:val="008F0077"/>
    <w:rsid w:val="00917C4F"/>
    <w:rsid w:val="009606D6"/>
    <w:rsid w:val="009E2A57"/>
    <w:rsid w:val="009F1641"/>
    <w:rsid w:val="00A011D5"/>
    <w:rsid w:val="00AF162C"/>
    <w:rsid w:val="00B543C1"/>
    <w:rsid w:val="00B56F22"/>
    <w:rsid w:val="00B71291"/>
    <w:rsid w:val="00BB7F53"/>
    <w:rsid w:val="00C05040"/>
    <w:rsid w:val="00C37371"/>
    <w:rsid w:val="00C53DFF"/>
    <w:rsid w:val="00CF6BF6"/>
    <w:rsid w:val="00D06075"/>
    <w:rsid w:val="00D3404B"/>
    <w:rsid w:val="00D6269D"/>
    <w:rsid w:val="00DA0646"/>
    <w:rsid w:val="00DC3D14"/>
    <w:rsid w:val="00E030D8"/>
    <w:rsid w:val="00E33D22"/>
    <w:rsid w:val="00E60BFE"/>
    <w:rsid w:val="00E712A1"/>
    <w:rsid w:val="00E9437D"/>
    <w:rsid w:val="00EE718E"/>
    <w:rsid w:val="00FA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2E0E4"/>
  <w15:chartTrackingRefBased/>
  <w15:docId w15:val="{C66872CF-C107-42A0-A217-52795A09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31A9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31A9A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32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327"/>
    <w:rPr>
      <w:rFonts w:ascii="Segoe UI" w:eastAsia="Times New Roman" w:hAnsi="Segoe UI" w:cs="Segoe UI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0D6386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E030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30D8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30D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030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030D8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lfej">
    <w:name w:val="header"/>
    <w:basedOn w:val="Norml"/>
    <w:link w:val="lfejChar"/>
    <w:uiPriority w:val="99"/>
    <w:unhideWhenUsed/>
    <w:rsid w:val="006250C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50CF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6250C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50CF"/>
    <w:rPr>
      <w:rFonts w:ascii="Times New Roman" w:eastAsia="Times New Roman" w:hAnsi="Times New Roman" w:cs="Times New Roman"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D62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395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Leontis</dc:creator>
  <cp:keywords/>
  <dc:description/>
  <cp:lastModifiedBy>HU_OGYI_63.1</cp:lastModifiedBy>
  <cp:revision>28</cp:revision>
  <dcterms:created xsi:type="dcterms:W3CDTF">2022-03-12T23:00:00Z</dcterms:created>
  <dcterms:modified xsi:type="dcterms:W3CDTF">2026-04-08T07:43:00Z</dcterms:modified>
</cp:coreProperties>
</file>