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C3D96" w14:textId="77777777" w:rsidR="001D29E6" w:rsidRPr="00872A8C" w:rsidRDefault="001D29E6" w:rsidP="009F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noProof/>
          <w:szCs w:val="22"/>
        </w:rPr>
      </w:pPr>
      <w:r w:rsidRPr="00872A8C">
        <w:rPr>
          <w:b/>
          <w:szCs w:val="22"/>
        </w:rPr>
        <w:t>A KÜLSŐ CSOMAGOLÁSON FELTÜNTETENDŐ ADATOK</w:t>
      </w:r>
    </w:p>
    <w:p w14:paraId="2ADC3D97" w14:textId="77777777" w:rsidR="001D29E6" w:rsidRPr="00872A8C" w:rsidRDefault="001D29E6" w:rsidP="009F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Cs/>
          <w:noProof/>
          <w:szCs w:val="22"/>
        </w:rPr>
      </w:pPr>
    </w:p>
    <w:p w14:paraId="2ADC3D98" w14:textId="5340A21F" w:rsidR="001D29E6" w:rsidRPr="00872A8C" w:rsidRDefault="00A45834" w:rsidP="009F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Cs/>
          <w:noProof/>
          <w:szCs w:val="22"/>
        </w:rPr>
      </w:pPr>
      <w:r>
        <w:rPr>
          <w:b/>
          <w:szCs w:val="22"/>
        </w:rPr>
        <w:t>Doboz</w:t>
      </w:r>
      <w:r w:rsidR="00D15A42">
        <w:rPr>
          <w:b/>
          <w:szCs w:val="22"/>
        </w:rPr>
        <w:tab/>
      </w:r>
      <w:r w:rsidR="00D15A42">
        <w:rPr>
          <w:b/>
          <w:szCs w:val="22"/>
        </w:rPr>
        <w:tab/>
      </w:r>
      <w:r w:rsidR="00D15A42">
        <w:rPr>
          <w:b/>
          <w:szCs w:val="22"/>
        </w:rPr>
        <w:tab/>
      </w:r>
      <w:r w:rsidR="00D15A42">
        <w:rPr>
          <w:b/>
          <w:szCs w:val="22"/>
        </w:rPr>
        <w:tab/>
      </w:r>
      <w:r w:rsidR="00D15A42">
        <w:rPr>
          <w:b/>
          <w:szCs w:val="22"/>
        </w:rPr>
        <w:tab/>
      </w:r>
      <w:r w:rsidR="00D15A42">
        <w:rPr>
          <w:b/>
          <w:szCs w:val="22"/>
        </w:rPr>
        <w:tab/>
      </w:r>
      <w:r w:rsidR="00D15A42">
        <w:rPr>
          <w:b/>
          <w:szCs w:val="22"/>
        </w:rPr>
        <w:tab/>
      </w:r>
      <w:r w:rsidR="00D15A42">
        <w:rPr>
          <w:b/>
          <w:szCs w:val="22"/>
        </w:rPr>
        <w:tab/>
      </w:r>
      <w:r w:rsidR="00D15A42">
        <w:rPr>
          <w:b/>
          <w:szCs w:val="22"/>
        </w:rPr>
        <w:tab/>
      </w:r>
      <w:r w:rsidR="00D15A42">
        <w:rPr>
          <w:b/>
          <w:szCs w:val="22"/>
        </w:rPr>
        <w:tab/>
        <w:t>Többnyelvű (HU/CZ/SK/PL)</w:t>
      </w:r>
    </w:p>
    <w:p w14:paraId="2ADC3D99" w14:textId="77777777" w:rsidR="001D29E6" w:rsidRPr="00872A8C" w:rsidRDefault="001D29E6" w:rsidP="009F4BA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9A" w14:textId="77777777" w:rsidR="001D29E6" w:rsidRPr="00872A8C" w:rsidRDefault="001D29E6" w:rsidP="009F4BA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9B" w14:textId="77777777" w:rsidR="001D29E6" w:rsidRPr="00872A8C" w:rsidRDefault="001D29E6" w:rsidP="009F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</w:rPr>
      </w:pPr>
      <w:r w:rsidRPr="00872A8C">
        <w:rPr>
          <w:b/>
          <w:szCs w:val="22"/>
        </w:rPr>
        <w:t>1.</w:t>
      </w:r>
      <w:r w:rsidRPr="00872A8C">
        <w:rPr>
          <w:b/>
          <w:szCs w:val="22"/>
        </w:rPr>
        <w:tab/>
        <w:t>A GYÓGYSZER NEVE</w:t>
      </w:r>
    </w:p>
    <w:p w14:paraId="2ADC3D9C" w14:textId="77777777" w:rsidR="001D29E6" w:rsidRPr="00872A8C" w:rsidRDefault="001D29E6" w:rsidP="009F4BA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9D" w14:textId="4C7B8916" w:rsidR="00112DAC" w:rsidRPr="009C0DE4" w:rsidRDefault="00A45834" w:rsidP="00112DAC">
      <w:pPr>
        <w:tabs>
          <w:tab w:val="clear" w:pos="567"/>
        </w:tabs>
        <w:spacing w:line="240" w:lineRule="auto"/>
        <w:rPr>
          <w:bCs/>
          <w:noProof/>
          <w:szCs w:val="22"/>
        </w:rPr>
      </w:pPr>
      <w:proofErr w:type="spellStart"/>
      <w:r w:rsidRPr="009C0DE4">
        <w:rPr>
          <w:bCs/>
          <w:szCs w:val="22"/>
        </w:rPr>
        <w:t>Treprostinil</w:t>
      </w:r>
      <w:proofErr w:type="spellEnd"/>
      <w:r w:rsidRPr="009C0DE4">
        <w:rPr>
          <w:bCs/>
          <w:szCs w:val="22"/>
        </w:rPr>
        <w:t xml:space="preserve"> </w:t>
      </w:r>
      <w:proofErr w:type="spellStart"/>
      <w:r w:rsidRPr="009C0DE4">
        <w:rPr>
          <w:bCs/>
          <w:szCs w:val="22"/>
        </w:rPr>
        <w:t>Reddy</w:t>
      </w:r>
      <w:proofErr w:type="spellEnd"/>
      <w:r w:rsidR="00112DAC" w:rsidRPr="009C0DE4">
        <w:rPr>
          <w:bCs/>
          <w:szCs w:val="22"/>
        </w:rPr>
        <w:t xml:space="preserve"> 1</w:t>
      </w:r>
      <w:r w:rsidRPr="009C0DE4">
        <w:rPr>
          <w:bCs/>
          <w:szCs w:val="22"/>
        </w:rPr>
        <w:t> mg</w:t>
      </w:r>
      <w:r w:rsidR="00112DAC" w:rsidRPr="009C0DE4">
        <w:rPr>
          <w:bCs/>
          <w:szCs w:val="22"/>
        </w:rPr>
        <w:t xml:space="preserve">/ml </w:t>
      </w:r>
      <w:proofErr w:type="spellStart"/>
      <w:r w:rsidR="00112DAC" w:rsidRPr="009C0DE4">
        <w:rPr>
          <w:bCs/>
          <w:szCs w:val="22"/>
        </w:rPr>
        <w:t>oldatos</w:t>
      </w:r>
      <w:proofErr w:type="spellEnd"/>
      <w:r w:rsidR="00112DAC" w:rsidRPr="009C0DE4">
        <w:rPr>
          <w:bCs/>
          <w:szCs w:val="22"/>
        </w:rPr>
        <w:t xml:space="preserve"> infúzió</w:t>
      </w:r>
    </w:p>
    <w:p w14:paraId="2ADC3D9E" w14:textId="77777777" w:rsidR="00112DAC" w:rsidRPr="009C0DE4" w:rsidRDefault="00112DAC" w:rsidP="00112DAC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9F" w14:textId="4D66C227" w:rsidR="00112DAC" w:rsidRPr="00872A8C" w:rsidRDefault="003E4EF7" w:rsidP="00112DAC">
      <w:pPr>
        <w:tabs>
          <w:tab w:val="clear" w:pos="567"/>
        </w:tabs>
        <w:spacing w:line="240" w:lineRule="auto"/>
        <w:rPr>
          <w:noProof/>
          <w:szCs w:val="22"/>
        </w:rPr>
      </w:pPr>
      <w:proofErr w:type="spellStart"/>
      <w:r w:rsidRPr="00872A8C">
        <w:rPr>
          <w:szCs w:val="22"/>
        </w:rPr>
        <w:t>trepros</w:t>
      </w:r>
      <w:r w:rsidR="003D5586" w:rsidRPr="00872A8C">
        <w:rPr>
          <w:szCs w:val="22"/>
        </w:rPr>
        <w:t>z</w:t>
      </w:r>
      <w:r w:rsidRPr="00872A8C">
        <w:rPr>
          <w:szCs w:val="22"/>
        </w:rPr>
        <w:t>tinil</w:t>
      </w:r>
      <w:proofErr w:type="spellEnd"/>
    </w:p>
    <w:p w14:paraId="2ADC3DA0" w14:textId="77777777" w:rsidR="001D29E6" w:rsidRPr="00872A8C" w:rsidRDefault="001D29E6" w:rsidP="009F4BA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A1" w14:textId="77777777" w:rsidR="00E42648" w:rsidRPr="00872A8C" w:rsidRDefault="00E42648" w:rsidP="009F4BA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A2" w14:textId="77777777" w:rsidR="001D29E6" w:rsidRPr="00872A8C" w:rsidRDefault="001D29E6" w:rsidP="009F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b/>
          <w:noProof/>
          <w:szCs w:val="22"/>
        </w:rPr>
      </w:pPr>
      <w:r w:rsidRPr="00872A8C">
        <w:rPr>
          <w:b/>
          <w:szCs w:val="22"/>
        </w:rPr>
        <w:t>2.</w:t>
      </w:r>
      <w:r w:rsidRPr="00872A8C">
        <w:rPr>
          <w:b/>
          <w:szCs w:val="22"/>
        </w:rPr>
        <w:tab/>
      </w:r>
      <w:proofErr w:type="gramStart"/>
      <w:r w:rsidRPr="00872A8C">
        <w:rPr>
          <w:b/>
          <w:szCs w:val="22"/>
        </w:rPr>
        <w:t>HATÓANYAG(</w:t>
      </w:r>
      <w:proofErr w:type="gramEnd"/>
      <w:r w:rsidRPr="00872A8C">
        <w:rPr>
          <w:b/>
          <w:szCs w:val="22"/>
        </w:rPr>
        <w:t>OK) MEGNEVEZÉSE</w:t>
      </w:r>
    </w:p>
    <w:p w14:paraId="2ADC3DA3" w14:textId="77777777" w:rsidR="001D29E6" w:rsidRPr="00872A8C" w:rsidRDefault="001D29E6" w:rsidP="009F4BA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6024ADA3" w14:textId="77777777" w:rsidR="00A45834" w:rsidRDefault="00A45834" w:rsidP="00A45834">
      <w:pPr>
        <w:spacing w:line="240" w:lineRule="auto"/>
        <w:ind w:right="89"/>
      </w:pPr>
      <w:r w:rsidRPr="00E73B9B">
        <w:t>1</w:t>
      </w:r>
      <w:r>
        <w:t> mg</w:t>
      </w:r>
      <w:r w:rsidRPr="00E73B9B">
        <w:t xml:space="preserve"> </w:t>
      </w:r>
      <w:proofErr w:type="spellStart"/>
      <w:r w:rsidRPr="00E73B9B">
        <w:t>treprosztinilt</w:t>
      </w:r>
      <w:proofErr w:type="spellEnd"/>
      <w:r w:rsidRPr="00E73B9B">
        <w:t xml:space="preserve"> tartalmaz (nátriumsó formájában) milliliterenként</w:t>
      </w:r>
      <w:r>
        <w:t>.</w:t>
      </w:r>
    </w:p>
    <w:p w14:paraId="2ADC3DA5" w14:textId="77777777" w:rsidR="0042471C" w:rsidRPr="00146166" w:rsidRDefault="0042471C" w:rsidP="0042471C">
      <w:pPr>
        <w:spacing w:before="17" w:line="240" w:lineRule="exact"/>
        <w:rPr>
          <w:szCs w:val="22"/>
        </w:rPr>
      </w:pPr>
    </w:p>
    <w:p w14:paraId="2ADC3DA6" w14:textId="77777777" w:rsidR="00E42648" w:rsidRPr="00146166" w:rsidRDefault="00E42648" w:rsidP="0042471C">
      <w:pPr>
        <w:spacing w:before="17" w:line="240" w:lineRule="exact"/>
        <w:rPr>
          <w:szCs w:val="22"/>
        </w:rPr>
      </w:pPr>
    </w:p>
    <w:p w14:paraId="2ADC3DA7" w14:textId="77777777" w:rsidR="001D29E6" w:rsidRPr="00872A8C" w:rsidRDefault="001D29E6" w:rsidP="009F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highlight w:val="lightGray"/>
        </w:rPr>
      </w:pPr>
      <w:r w:rsidRPr="00872A8C">
        <w:rPr>
          <w:b/>
          <w:szCs w:val="22"/>
        </w:rPr>
        <w:t>3.</w:t>
      </w:r>
      <w:r w:rsidRPr="00872A8C">
        <w:rPr>
          <w:b/>
          <w:szCs w:val="22"/>
        </w:rPr>
        <w:tab/>
        <w:t>SEGÉDANYAGOK FELSOROLÁSA</w:t>
      </w:r>
    </w:p>
    <w:p w14:paraId="2ADC3DA8" w14:textId="77777777" w:rsidR="001D29E6" w:rsidRPr="00872A8C" w:rsidRDefault="001D29E6" w:rsidP="009F4BA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A9" w14:textId="2859DFA6" w:rsidR="001D29E6" w:rsidRPr="00872A8C" w:rsidRDefault="00C05057" w:rsidP="009F4BA4">
      <w:pPr>
        <w:tabs>
          <w:tab w:val="clear" w:pos="567"/>
        </w:tabs>
        <w:spacing w:line="240" w:lineRule="auto"/>
        <w:rPr>
          <w:bCs/>
          <w:spacing w:val="2"/>
          <w:szCs w:val="22"/>
        </w:rPr>
      </w:pPr>
      <w:r w:rsidRPr="00872A8C">
        <w:rPr>
          <w:szCs w:val="22"/>
        </w:rPr>
        <w:t>Egyéb összetevők: nátrium-</w:t>
      </w:r>
      <w:proofErr w:type="spellStart"/>
      <w:r w:rsidRPr="00872A8C">
        <w:rPr>
          <w:szCs w:val="22"/>
        </w:rPr>
        <w:t>citrát</w:t>
      </w:r>
      <w:proofErr w:type="spellEnd"/>
      <w:r w:rsidRPr="00872A8C">
        <w:rPr>
          <w:szCs w:val="22"/>
        </w:rPr>
        <w:t xml:space="preserve"> (E331), nátrium-klorid, </w:t>
      </w:r>
      <w:proofErr w:type="spellStart"/>
      <w:r w:rsidRPr="00872A8C">
        <w:rPr>
          <w:szCs w:val="22"/>
        </w:rPr>
        <w:t>metakrezol</w:t>
      </w:r>
      <w:proofErr w:type="spellEnd"/>
      <w:r w:rsidRPr="00872A8C">
        <w:rPr>
          <w:szCs w:val="22"/>
        </w:rPr>
        <w:t xml:space="preserve">, injekcióhoz való víz, nátrium-hidroxid (E524), sósav (E507). </w:t>
      </w:r>
      <w:r w:rsidRPr="00146166">
        <w:rPr>
          <w:szCs w:val="22"/>
        </w:rPr>
        <w:t>További információ</w:t>
      </w:r>
      <w:r w:rsidR="00A45834">
        <w:rPr>
          <w:szCs w:val="22"/>
        </w:rPr>
        <w:t>k</w:t>
      </w:r>
      <w:r w:rsidRPr="00146166">
        <w:rPr>
          <w:szCs w:val="22"/>
        </w:rPr>
        <w:t>ért olvassa el a betegtájékoztatót.</w:t>
      </w:r>
    </w:p>
    <w:p w14:paraId="2ADC3DAA" w14:textId="77777777" w:rsidR="002D3973" w:rsidRPr="00872A8C" w:rsidRDefault="002D3973" w:rsidP="009F4BA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AB" w14:textId="77777777" w:rsidR="00E42648" w:rsidRPr="00872A8C" w:rsidRDefault="00E42648" w:rsidP="009F4BA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AC" w14:textId="77777777" w:rsidR="001D29E6" w:rsidRPr="00872A8C" w:rsidRDefault="001D29E6" w:rsidP="009F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</w:rPr>
      </w:pPr>
      <w:r w:rsidRPr="00872A8C">
        <w:rPr>
          <w:b/>
          <w:szCs w:val="22"/>
        </w:rPr>
        <w:t>4.</w:t>
      </w:r>
      <w:r w:rsidRPr="00872A8C">
        <w:rPr>
          <w:b/>
          <w:szCs w:val="22"/>
        </w:rPr>
        <w:tab/>
        <w:t>GYÓGYSZERFORMA ÉS TARTALOM</w:t>
      </w:r>
    </w:p>
    <w:p w14:paraId="2ADC3DAD" w14:textId="77777777" w:rsidR="001D29E6" w:rsidRPr="00872A8C" w:rsidRDefault="001D29E6" w:rsidP="009F4BA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AE" w14:textId="05794B47" w:rsidR="009A0D45" w:rsidRPr="00872A8C" w:rsidRDefault="009A0D45" w:rsidP="009A0D45">
      <w:pPr>
        <w:autoSpaceDE w:val="0"/>
        <w:autoSpaceDN w:val="0"/>
        <w:adjustRightInd w:val="0"/>
        <w:rPr>
          <w:szCs w:val="22"/>
        </w:rPr>
      </w:pPr>
      <w:proofErr w:type="spellStart"/>
      <w:r w:rsidRPr="00872A8C">
        <w:rPr>
          <w:szCs w:val="22"/>
          <w:highlight w:val="lightGray"/>
        </w:rPr>
        <w:t>Oldatos</w:t>
      </w:r>
      <w:proofErr w:type="spellEnd"/>
      <w:r w:rsidRPr="00872A8C">
        <w:rPr>
          <w:szCs w:val="22"/>
          <w:highlight w:val="lightGray"/>
        </w:rPr>
        <w:t xml:space="preserve"> infúzió</w:t>
      </w:r>
    </w:p>
    <w:p w14:paraId="2ADC3DAF" w14:textId="35421BD2" w:rsidR="002D3973" w:rsidRPr="00872A8C" w:rsidRDefault="002D3973" w:rsidP="00086ECA">
      <w:pPr>
        <w:tabs>
          <w:tab w:val="clear" w:pos="567"/>
        </w:tabs>
        <w:spacing w:line="240" w:lineRule="auto"/>
        <w:rPr>
          <w:bCs/>
          <w:noProof/>
          <w:szCs w:val="22"/>
        </w:rPr>
      </w:pPr>
      <w:r w:rsidRPr="00872A8C">
        <w:rPr>
          <w:szCs w:val="22"/>
        </w:rPr>
        <w:t>20</w:t>
      </w:r>
      <w:r w:rsidR="00A45834">
        <w:rPr>
          <w:szCs w:val="22"/>
        </w:rPr>
        <w:t> mg</w:t>
      </w:r>
      <w:r w:rsidRPr="00872A8C">
        <w:rPr>
          <w:szCs w:val="22"/>
        </w:rPr>
        <w:t>/20</w:t>
      </w:r>
      <w:r w:rsidR="00A45834">
        <w:rPr>
          <w:szCs w:val="22"/>
        </w:rPr>
        <w:t> ml</w:t>
      </w:r>
    </w:p>
    <w:p w14:paraId="2ADC3DB0" w14:textId="5ED164B2" w:rsidR="00283D35" w:rsidRPr="00872A8C" w:rsidRDefault="00283D35" w:rsidP="00086ECA">
      <w:pPr>
        <w:tabs>
          <w:tab w:val="clear" w:pos="567"/>
        </w:tabs>
        <w:spacing w:line="240" w:lineRule="auto"/>
        <w:rPr>
          <w:bCs/>
          <w:noProof/>
          <w:szCs w:val="22"/>
        </w:rPr>
      </w:pPr>
      <w:r w:rsidRPr="00872A8C">
        <w:rPr>
          <w:szCs w:val="22"/>
        </w:rPr>
        <w:t>1</w:t>
      </w:r>
      <w:r w:rsidR="00A45834">
        <w:rPr>
          <w:szCs w:val="22"/>
        </w:rPr>
        <w:t> db</w:t>
      </w:r>
      <w:r w:rsidRPr="00872A8C">
        <w:rPr>
          <w:szCs w:val="22"/>
        </w:rPr>
        <w:t xml:space="preserve"> injekciós üveg</w:t>
      </w:r>
    </w:p>
    <w:p w14:paraId="2ADC3DB1" w14:textId="77777777" w:rsidR="001D29E6" w:rsidRPr="00872A8C" w:rsidRDefault="001D29E6" w:rsidP="00086ECA">
      <w:pPr>
        <w:tabs>
          <w:tab w:val="clear" w:pos="567"/>
          <w:tab w:val="left" w:pos="3119"/>
        </w:tabs>
        <w:spacing w:line="240" w:lineRule="auto"/>
        <w:rPr>
          <w:noProof/>
          <w:szCs w:val="22"/>
        </w:rPr>
      </w:pPr>
    </w:p>
    <w:p w14:paraId="2ADC3DB2" w14:textId="77777777" w:rsidR="00E42648" w:rsidRPr="00872A8C" w:rsidRDefault="00E42648" w:rsidP="00086ECA">
      <w:pPr>
        <w:tabs>
          <w:tab w:val="clear" w:pos="567"/>
          <w:tab w:val="left" w:pos="3119"/>
        </w:tabs>
        <w:spacing w:line="240" w:lineRule="auto"/>
        <w:rPr>
          <w:noProof/>
          <w:szCs w:val="22"/>
        </w:rPr>
      </w:pPr>
    </w:p>
    <w:p w14:paraId="2ADC3DB3" w14:textId="77777777" w:rsidR="001D29E6" w:rsidRPr="00872A8C" w:rsidRDefault="001D29E6" w:rsidP="009F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highlight w:val="lightGray"/>
        </w:rPr>
      </w:pPr>
      <w:r w:rsidRPr="00872A8C">
        <w:rPr>
          <w:b/>
          <w:szCs w:val="22"/>
        </w:rPr>
        <w:t>5.</w:t>
      </w:r>
      <w:r w:rsidRPr="00872A8C">
        <w:rPr>
          <w:b/>
          <w:szCs w:val="22"/>
        </w:rPr>
        <w:tab/>
        <w:t xml:space="preserve">AZ ALKALMAZÁSSAL KAPCSOLATOS TUDNIVALÓK ÉS AZ ALKALMAZÁS </w:t>
      </w:r>
      <w:proofErr w:type="gramStart"/>
      <w:r w:rsidRPr="00872A8C">
        <w:rPr>
          <w:b/>
          <w:szCs w:val="22"/>
        </w:rPr>
        <w:t>MÓDJA(</w:t>
      </w:r>
      <w:proofErr w:type="gramEnd"/>
      <w:r w:rsidRPr="00872A8C">
        <w:rPr>
          <w:b/>
          <w:szCs w:val="22"/>
        </w:rPr>
        <w:t>I)</w:t>
      </w:r>
    </w:p>
    <w:p w14:paraId="2ADC3DB4" w14:textId="77777777" w:rsidR="001D29E6" w:rsidRPr="00872A8C" w:rsidRDefault="001D29E6" w:rsidP="009F4BA4">
      <w:pPr>
        <w:tabs>
          <w:tab w:val="clear" w:pos="567"/>
        </w:tabs>
        <w:spacing w:line="240" w:lineRule="auto"/>
        <w:rPr>
          <w:i/>
          <w:noProof/>
          <w:szCs w:val="22"/>
        </w:rPr>
      </w:pPr>
    </w:p>
    <w:p w14:paraId="2ADC3DB5" w14:textId="1DBD6BCF" w:rsidR="00335E07" w:rsidRDefault="00766BE8" w:rsidP="009F4BA4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872A8C">
        <w:rPr>
          <w:szCs w:val="22"/>
        </w:rPr>
        <w:t>S</w:t>
      </w:r>
      <w:r w:rsidR="002A01E5" w:rsidRPr="00872A8C">
        <w:rPr>
          <w:szCs w:val="22"/>
        </w:rPr>
        <w:t>ubc</w:t>
      </w:r>
      <w:r w:rsidRPr="00872A8C">
        <w:rPr>
          <w:szCs w:val="22"/>
        </w:rPr>
        <w:t>ut</w:t>
      </w:r>
      <w:r w:rsidR="002A01E5" w:rsidRPr="00872A8C">
        <w:rPr>
          <w:szCs w:val="22"/>
        </w:rPr>
        <w:t>a</w:t>
      </w:r>
      <w:r w:rsidRPr="00872A8C">
        <w:rPr>
          <w:szCs w:val="22"/>
        </w:rPr>
        <w:t>n</w:t>
      </w:r>
      <w:proofErr w:type="spellEnd"/>
      <w:r w:rsidRPr="00872A8C">
        <w:rPr>
          <w:szCs w:val="22"/>
        </w:rPr>
        <w:t xml:space="preserve"> vagy intravénás </w:t>
      </w:r>
      <w:r w:rsidR="00506C7F">
        <w:rPr>
          <w:szCs w:val="22"/>
        </w:rPr>
        <w:t>alkalmazásra.</w:t>
      </w:r>
    </w:p>
    <w:p w14:paraId="48A20E4D" w14:textId="49006837" w:rsidR="00506C7F" w:rsidRPr="00437208" w:rsidRDefault="00506C7F" w:rsidP="009F4BA4">
      <w:pPr>
        <w:tabs>
          <w:tab w:val="clear" w:pos="567"/>
        </w:tabs>
        <w:spacing w:line="240" w:lineRule="auto"/>
        <w:rPr>
          <w:noProof/>
          <w:szCs w:val="22"/>
        </w:rPr>
      </w:pPr>
      <w:r w:rsidRPr="003B40BA">
        <w:t>Használat előtt olvassa el a mellékelt betegtájékoztatót!</w:t>
      </w:r>
    </w:p>
    <w:p w14:paraId="2ADC3DB6" w14:textId="77777777" w:rsidR="001D29E6" w:rsidRPr="00437208" w:rsidRDefault="001D29E6" w:rsidP="009F4BA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B7" w14:textId="77777777" w:rsidR="001048B3" w:rsidRPr="00872A8C" w:rsidRDefault="001048B3" w:rsidP="009F4BA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B8" w14:textId="77777777" w:rsidR="001D29E6" w:rsidRPr="00872A8C" w:rsidRDefault="001D29E6" w:rsidP="009F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</w:rPr>
      </w:pPr>
      <w:r w:rsidRPr="00872A8C">
        <w:rPr>
          <w:b/>
          <w:szCs w:val="22"/>
        </w:rPr>
        <w:t>6.</w:t>
      </w:r>
      <w:r w:rsidRPr="00872A8C">
        <w:rPr>
          <w:b/>
          <w:szCs w:val="22"/>
        </w:rPr>
        <w:tab/>
        <w:t>KÜLÖN FIGYELMEZTETÉS, MELY SZERINT A GYÓGYSZERT A GYERMEKEKTŐL ELZÁRVA KELL TARTANI</w:t>
      </w:r>
    </w:p>
    <w:p w14:paraId="2ADC3DB9" w14:textId="77777777" w:rsidR="001D29E6" w:rsidRPr="00872A8C" w:rsidRDefault="001D29E6" w:rsidP="009F4BA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BA" w14:textId="77777777" w:rsidR="001D29E6" w:rsidRPr="00872A8C" w:rsidRDefault="001D29E6" w:rsidP="009F4BA4">
      <w:pPr>
        <w:tabs>
          <w:tab w:val="clear" w:pos="567"/>
        </w:tabs>
        <w:spacing w:line="240" w:lineRule="auto"/>
        <w:outlineLvl w:val="0"/>
        <w:rPr>
          <w:noProof/>
          <w:szCs w:val="22"/>
        </w:rPr>
      </w:pPr>
      <w:r w:rsidRPr="00872A8C">
        <w:rPr>
          <w:szCs w:val="22"/>
        </w:rPr>
        <w:t>A gyógyszer gyermekektől elzárva tartandó.</w:t>
      </w:r>
    </w:p>
    <w:p w14:paraId="2ADC3DBB" w14:textId="77777777" w:rsidR="001D29E6" w:rsidRPr="00872A8C" w:rsidRDefault="001D29E6" w:rsidP="009F4BA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BC" w14:textId="77777777" w:rsidR="001048B3" w:rsidRPr="00872A8C" w:rsidRDefault="001048B3" w:rsidP="009F4BA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BD" w14:textId="77777777" w:rsidR="001D29E6" w:rsidRPr="00872A8C" w:rsidRDefault="001D29E6" w:rsidP="009F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highlight w:val="lightGray"/>
        </w:rPr>
      </w:pPr>
      <w:r w:rsidRPr="00872A8C">
        <w:rPr>
          <w:b/>
          <w:szCs w:val="22"/>
        </w:rPr>
        <w:t>7.</w:t>
      </w:r>
      <w:r w:rsidRPr="00872A8C">
        <w:rPr>
          <w:b/>
          <w:szCs w:val="22"/>
        </w:rPr>
        <w:tab/>
        <w:t xml:space="preserve">TOVÁBBI </w:t>
      </w:r>
      <w:proofErr w:type="gramStart"/>
      <w:r w:rsidRPr="00872A8C">
        <w:rPr>
          <w:b/>
          <w:szCs w:val="22"/>
        </w:rPr>
        <w:t>FIGYELMEZTETÉS(</w:t>
      </w:r>
      <w:proofErr w:type="gramEnd"/>
      <w:r w:rsidRPr="00872A8C">
        <w:rPr>
          <w:b/>
          <w:szCs w:val="22"/>
        </w:rPr>
        <w:t>EK), AMENNYIBEN SZÜKSÉGES</w:t>
      </w:r>
    </w:p>
    <w:p w14:paraId="2ADC3DBE" w14:textId="77777777" w:rsidR="001D29E6" w:rsidRPr="00872A8C" w:rsidRDefault="001D29E6" w:rsidP="009F4BA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BF" w14:textId="77777777" w:rsidR="001D29E6" w:rsidRPr="00872A8C" w:rsidRDefault="001D29E6" w:rsidP="009F4BA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C0" w14:textId="77777777" w:rsidR="001D29E6" w:rsidRPr="00872A8C" w:rsidRDefault="001D29E6" w:rsidP="009F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highlight w:val="lightGray"/>
        </w:rPr>
      </w:pPr>
      <w:r w:rsidRPr="00872A8C">
        <w:rPr>
          <w:b/>
          <w:szCs w:val="22"/>
        </w:rPr>
        <w:t>8.</w:t>
      </w:r>
      <w:r w:rsidRPr="00872A8C">
        <w:rPr>
          <w:b/>
          <w:szCs w:val="22"/>
        </w:rPr>
        <w:tab/>
        <w:t>LEJÁRATI IDŐ</w:t>
      </w:r>
    </w:p>
    <w:p w14:paraId="2ADC3DC1" w14:textId="77777777" w:rsidR="001D29E6" w:rsidRPr="00872A8C" w:rsidRDefault="001D29E6" w:rsidP="009F4BA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C2" w14:textId="06DDB19B" w:rsidR="00086ECA" w:rsidRPr="00872A8C" w:rsidRDefault="00506C7F" w:rsidP="009F4BA4">
      <w:pPr>
        <w:tabs>
          <w:tab w:val="clear" w:pos="567"/>
        </w:tabs>
        <w:spacing w:line="240" w:lineRule="auto"/>
        <w:rPr>
          <w:noProof/>
          <w:szCs w:val="22"/>
        </w:rPr>
      </w:pPr>
      <w:r>
        <w:rPr>
          <w:szCs w:val="22"/>
        </w:rPr>
        <w:t>EXP</w:t>
      </w:r>
    </w:p>
    <w:p w14:paraId="2ADC3DC3" w14:textId="24111A05" w:rsidR="0064421C" w:rsidRPr="00872A8C" w:rsidRDefault="00FC1563" w:rsidP="009F4BA4">
      <w:pPr>
        <w:tabs>
          <w:tab w:val="clear" w:pos="567"/>
        </w:tabs>
        <w:spacing w:line="240" w:lineRule="auto"/>
        <w:rPr>
          <w:szCs w:val="22"/>
        </w:rPr>
      </w:pPr>
      <w:r w:rsidRPr="00872A8C">
        <w:rPr>
          <w:szCs w:val="22"/>
        </w:rPr>
        <w:t xml:space="preserve">Az </w:t>
      </w:r>
      <w:r w:rsidR="00506C7F" w:rsidRPr="00872A8C">
        <w:rPr>
          <w:szCs w:val="22"/>
        </w:rPr>
        <w:t>injekciós üveg</w:t>
      </w:r>
      <w:r w:rsidR="00506C7F">
        <w:rPr>
          <w:szCs w:val="22"/>
        </w:rPr>
        <w:t>et</w:t>
      </w:r>
      <w:r w:rsidR="00506C7F" w:rsidRPr="00872A8C">
        <w:rPr>
          <w:szCs w:val="22"/>
        </w:rPr>
        <w:t xml:space="preserve"> </w:t>
      </w:r>
      <w:r w:rsidR="00506C7F">
        <w:rPr>
          <w:szCs w:val="22"/>
        </w:rPr>
        <w:t xml:space="preserve">az első felnyitás után </w:t>
      </w:r>
      <w:r w:rsidR="00506C7F" w:rsidRPr="00872A8C">
        <w:rPr>
          <w:szCs w:val="22"/>
        </w:rPr>
        <w:t>30</w:t>
      </w:r>
      <w:r w:rsidR="00506C7F">
        <w:rPr>
          <w:szCs w:val="22"/>
        </w:rPr>
        <w:t> </w:t>
      </w:r>
      <w:r w:rsidR="00506C7F" w:rsidRPr="00872A8C">
        <w:rPr>
          <w:szCs w:val="22"/>
        </w:rPr>
        <w:t xml:space="preserve">nappal </w:t>
      </w:r>
      <w:r w:rsidRPr="00872A8C">
        <w:rPr>
          <w:szCs w:val="22"/>
        </w:rPr>
        <w:t>ki kell dobni.</w:t>
      </w:r>
    </w:p>
    <w:p w14:paraId="2ADC3DC5" w14:textId="77777777" w:rsidR="001D29E6" w:rsidRPr="00872A8C" w:rsidRDefault="001D29E6" w:rsidP="009F4BA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C6" w14:textId="77777777" w:rsidR="001048B3" w:rsidRPr="00872A8C" w:rsidRDefault="001048B3" w:rsidP="009F4BA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C7" w14:textId="77777777" w:rsidR="001D29E6" w:rsidRPr="00872A8C" w:rsidRDefault="001D29E6" w:rsidP="009F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</w:rPr>
      </w:pPr>
      <w:r w:rsidRPr="00872A8C">
        <w:rPr>
          <w:b/>
          <w:szCs w:val="22"/>
        </w:rPr>
        <w:t>9.</w:t>
      </w:r>
      <w:r w:rsidRPr="00872A8C">
        <w:rPr>
          <w:b/>
          <w:szCs w:val="22"/>
        </w:rPr>
        <w:tab/>
        <w:t>KÜLÖNLEGES TÁROLÁSI ELŐÍRÁSOK</w:t>
      </w:r>
    </w:p>
    <w:p w14:paraId="2ADC3DC8" w14:textId="77777777" w:rsidR="001D29E6" w:rsidRPr="00872A8C" w:rsidRDefault="001D29E6" w:rsidP="009F4BA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C9" w14:textId="77777777" w:rsidR="001D29E6" w:rsidRPr="00872A8C" w:rsidRDefault="001D29E6" w:rsidP="009F4BA4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2ADC3DCA" w14:textId="77777777" w:rsidR="001D29E6" w:rsidRPr="00872A8C" w:rsidRDefault="001D29E6" w:rsidP="00D74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b/>
          <w:noProof/>
          <w:szCs w:val="22"/>
        </w:rPr>
      </w:pPr>
      <w:r w:rsidRPr="00872A8C">
        <w:rPr>
          <w:b/>
          <w:szCs w:val="22"/>
        </w:rPr>
        <w:lastRenderedPageBreak/>
        <w:t>10.</w:t>
      </w:r>
      <w:r w:rsidRPr="00872A8C">
        <w:rPr>
          <w:b/>
          <w:szCs w:val="22"/>
        </w:rPr>
        <w:tab/>
        <w:t>KÜLÖNLEGES ÓVINTÉZKEDÉSEK A FEL NEM HASZNÁLT GYÓGYSZEREK VAGY AZ ILYEN TERMÉKEKBŐL KELETKEZETT HULLADÉKANYAGOK ÁRTALMATLANNÁ TÉTELÉRE, HA ILYENEKRE SZÜKSÉG VAN</w:t>
      </w:r>
    </w:p>
    <w:p w14:paraId="2ADC3DCB" w14:textId="77777777" w:rsidR="001D29E6" w:rsidRPr="00872A8C" w:rsidRDefault="001D29E6" w:rsidP="009F4BA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CC" w14:textId="77777777" w:rsidR="001D29E6" w:rsidRPr="00872A8C" w:rsidRDefault="001D29E6" w:rsidP="009F4BA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CD" w14:textId="77777777" w:rsidR="001D29E6" w:rsidRPr="00872A8C" w:rsidRDefault="001D29E6" w:rsidP="009F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noProof/>
          <w:szCs w:val="22"/>
        </w:rPr>
      </w:pPr>
      <w:r w:rsidRPr="00872A8C">
        <w:rPr>
          <w:b/>
          <w:szCs w:val="22"/>
        </w:rPr>
        <w:t>11.</w:t>
      </w:r>
      <w:r w:rsidRPr="00872A8C">
        <w:rPr>
          <w:b/>
          <w:szCs w:val="22"/>
        </w:rPr>
        <w:tab/>
        <w:t>A FORGALOMBA HOZATALI ENGEDÉLY JOGOSULTJÁNAK NEVE ÉS CÍME</w:t>
      </w:r>
    </w:p>
    <w:p w14:paraId="2ADC3DCE" w14:textId="77777777" w:rsidR="001D29E6" w:rsidRPr="00872A8C" w:rsidRDefault="001D29E6" w:rsidP="009F4BA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CF" w14:textId="77777777" w:rsidR="002C7647" w:rsidRPr="004E17BC" w:rsidRDefault="002C7647" w:rsidP="009C0DE4">
      <w:pPr>
        <w:tabs>
          <w:tab w:val="clear" w:pos="567"/>
        </w:tabs>
        <w:spacing w:line="240" w:lineRule="auto"/>
        <w:ind w:right="-20"/>
        <w:rPr>
          <w:szCs w:val="22"/>
        </w:rPr>
      </w:pPr>
      <w:proofErr w:type="spellStart"/>
      <w:r w:rsidRPr="004E17BC">
        <w:rPr>
          <w:szCs w:val="22"/>
        </w:rPr>
        <w:t>Reddy</w:t>
      </w:r>
      <w:proofErr w:type="spellEnd"/>
      <w:r w:rsidRPr="004E17BC">
        <w:rPr>
          <w:szCs w:val="22"/>
        </w:rPr>
        <w:t xml:space="preserve"> Holding GmbH</w:t>
      </w:r>
    </w:p>
    <w:p w14:paraId="2ADC3DD0" w14:textId="77777777" w:rsidR="002C7647" w:rsidRPr="004E17BC" w:rsidRDefault="002C7647" w:rsidP="009C0DE4">
      <w:pPr>
        <w:tabs>
          <w:tab w:val="clear" w:pos="567"/>
        </w:tabs>
        <w:spacing w:line="240" w:lineRule="auto"/>
        <w:ind w:right="-20"/>
        <w:rPr>
          <w:szCs w:val="22"/>
        </w:rPr>
      </w:pPr>
      <w:proofErr w:type="spellStart"/>
      <w:r w:rsidRPr="004E17BC">
        <w:rPr>
          <w:szCs w:val="22"/>
        </w:rPr>
        <w:t>Kobelweg</w:t>
      </w:r>
      <w:proofErr w:type="spellEnd"/>
      <w:r w:rsidRPr="004E17BC">
        <w:rPr>
          <w:szCs w:val="22"/>
        </w:rPr>
        <w:t xml:space="preserve"> 95 </w:t>
      </w:r>
    </w:p>
    <w:p w14:paraId="2ADC3DD1" w14:textId="77777777" w:rsidR="002C7647" w:rsidRPr="004E17BC" w:rsidRDefault="002C7647" w:rsidP="009C0DE4">
      <w:pPr>
        <w:tabs>
          <w:tab w:val="clear" w:pos="567"/>
        </w:tabs>
        <w:spacing w:line="240" w:lineRule="auto"/>
        <w:ind w:right="-20"/>
        <w:rPr>
          <w:szCs w:val="22"/>
        </w:rPr>
      </w:pPr>
      <w:r w:rsidRPr="004E17BC">
        <w:rPr>
          <w:szCs w:val="22"/>
        </w:rPr>
        <w:t>86156 Augsburg</w:t>
      </w:r>
    </w:p>
    <w:p w14:paraId="2ADC3DD3" w14:textId="77167279" w:rsidR="001D29E6" w:rsidRPr="00872A8C" w:rsidRDefault="002C7647" w:rsidP="009C0DE4">
      <w:pPr>
        <w:tabs>
          <w:tab w:val="clear" w:pos="567"/>
        </w:tabs>
        <w:spacing w:line="240" w:lineRule="auto"/>
        <w:ind w:right="-20"/>
        <w:rPr>
          <w:szCs w:val="22"/>
        </w:rPr>
      </w:pPr>
      <w:r w:rsidRPr="004E17BC">
        <w:rPr>
          <w:szCs w:val="22"/>
        </w:rPr>
        <w:t>Németország</w:t>
      </w:r>
    </w:p>
    <w:p w14:paraId="2ADC3DD4" w14:textId="77777777" w:rsidR="001D29E6" w:rsidRPr="00872A8C" w:rsidRDefault="001D29E6" w:rsidP="009F4BA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D5" w14:textId="77777777" w:rsidR="001D29E6" w:rsidRPr="00872A8C" w:rsidRDefault="001D29E6" w:rsidP="009F4BA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D6" w14:textId="77777777" w:rsidR="001D29E6" w:rsidRPr="00872A8C" w:rsidRDefault="001D29E6" w:rsidP="009F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noProof/>
          <w:szCs w:val="22"/>
        </w:rPr>
      </w:pPr>
      <w:r w:rsidRPr="00872A8C">
        <w:rPr>
          <w:b/>
          <w:szCs w:val="22"/>
        </w:rPr>
        <w:t>12.</w:t>
      </w:r>
      <w:r w:rsidRPr="00872A8C">
        <w:rPr>
          <w:b/>
          <w:szCs w:val="22"/>
        </w:rPr>
        <w:tab/>
        <w:t xml:space="preserve">A FORGALOMBA HOZATALI ENGEDÉLY </w:t>
      </w:r>
      <w:proofErr w:type="gramStart"/>
      <w:r w:rsidRPr="00872A8C">
        <w:rPr>
          <w:b/>
          <w:szCs w:val="22"/>
        </w:rPr>
        <w:t>SZÁMA(</w:t>
      </w:r>
      <w:proofErr w:type="gramEnd"/>
      <w:r w:rsidRPr="00872A8C">
        <w:rPr>
          <w:b/>
          <w:szCs w:val="22"/>
        </w:rPr>
        <w:t xml:space="preserve">I)  </w:t>
      </w:r>
    </w:p>
    <w:p w14:paraId="2ADC3DD7" w14:textId="77FF553F" w:rsidR="001D29E6" w:rsidRDefault="001D29E6" w:rsidP="009F4BA4">
      <w:pPr>
        <w:tabs>
          <w:tab w:val="clear" w:pos="567"/>
        </w:tabs>
        <w:spacing w:line="240" w:lineRule="auto"/>
        <w:rPr>
          <w:noProof/>
          <w:szCs w:val="22"/>
          <w:lang w:val="it-IT"/>
        </w:rPr>
      </w:pPr>
    </w:p>
    <w:p w14:paraId="1DABA3D9" w14:textId="1B736409" w:rsidR="00D71242" w:rsidRDefault="00D71242" w:rsidP="00D71242">
      <w:pPr>
        <w:tabs>
          <w:tab w:val="clear" w:pos="567"/>
        </w:tabs>
        <w:spacing w:line="240" w:lineRule="auto"/>
        <w:rPr>
          <w:noProof/>
          <w:szCs w:val="22"/>
          <w:lang w:val="it-IT"/>
        </w:rPr>
      </w:pPr>
      <w:r w:rsidRPr="00D71242">
        <w:rPr>
          <w:noProof/>
          <w:szCs w:val="22"/>
          <w:lang w:val="it-IT"/>
        </w:rPr>
        <w:t>OGYI-T-24024/01</w:t>
      </w:r>
      <w:r w:rsidR="000B6CA9">
        <w:rPr>
          <w:noProof/>
          <w:szCs w:val="22"/>
          <w:lang w:val="it-IT"/>
        </w:rPr>
        <w:tab/>
      </w:r>
      <w:bookmarkStart w:id="0" w:name="_GoBack"/>
      <w:bookmarkEnd w:id="0"/>
      <w:r w:rsidRPr="00D71242">
        <w:rPr>
          <w:noProof/>
          <w:szCs w:val="22"/>
          <w:lang w:val="it-IT"/>
        </w:rPr>
        <w:tab/>
        <w:t>1×20 ml</w:t>
      </w:r>
      <w:r w:rsidRPr="00D71242">
        <w:rPr>
          <w:noProof/>
          <w:szCs w:val="22"/>
          <w:lang w:val="it-IT"/>
        </w:rPr>
        <w:tab/>
      </w:r>
    </w:p>
    <w:p w14:paraId="3774B8E4" w14:textId="77777777" w:rsidR="00D71242" w:rsidRPr="00D71242" w:rsidRDefault="00D71242" w:rsidP="00D71242">
      <w:pPr>
        <w:tabs>
          <w:tab w:val="clear" w:pos="567"/>
        </w:tabs>
        <w:spacing w:line="240" w:lineRule="auto"/>
        <w:rPr>
          <w:noProof/>
          <w:szCs w:val="22"/>
          <w:lang w:val="it-IT"/>
        </w:rPr>
      </w:pPr>
    </w:p>
    <w:p w14:paraId="2ADC3DDA" w14:textId="77777777" w:rsidR="001D29E6" w:rsidRPr="009C0DE4" w:rsidRDefault="001D29E6" w:rsidP="009F4BA4">
      <w:pPr>
        <w:tabs>
          <w:tab w:val="clear" w:pos="567"/>
        </w:tabs>
        <w:spacing w:line="240" w:lineRule="auto"/>
        <w:rPr>
          <w:noProof/>
          <w:szCs w:val="22"/>
          <w:lang w:val="it-IT"/>
        </w:rPr>
      </w:pPr>
    </w:p>
    <w:p w14:paraId="2ADC3DDB" w14:textId="77777777" w:rsidR="001D29E6" w:rsidRPr="00872A8C" w:rsidRDefault="001D29E6" w:rsidP="009F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noProof/>
          <w:szCs w:val="22"/>
        </w:rPr>
      </w:pPr>
      <w:r w:rsidRPr="00872A8C">
        <w:rPr>
          <w:b/>
          <w:szCs w:val="22"/>
        </w:rPr>
        <w:t>13.</w:t>
      </w:r>
      <w:r w:rsidRPr="00872A8C">
        <w:rPr>
          <w:b/>
          <w:szCs w:val="22"/>
        </w:rPr>
        <w:tab/>
        <w:t>A GYÁRTÁSI TÉTEL SZÁMA</w:t>
      </w:r>
    </w:p>
    <w:p w14:paraId="2ADC3DDC" w14:textId="77777777" w:rsidR="001D29E6" w:rsidRPr="00872A8C" w:rsidRDefault="001D29E6" w:rsidP="009F4BA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DD" w14:textId="2F43B4EB" w:rsidR="001D29E6" w:rsidRPr="00872A8C" w:rsidRDefault="00506C7F" w:rsidP="009F4BA4">
      <w:pPr>
        <w:tabs>
          <w:tab w:val="clear" w:pos="567"/>
        </w:tabs>
        <w:spacing w:line="240" w:lineRule="auto"/>
        <w:rPr>
          <w:noProof/>
          <w:szCs w:val="22"/>
        </w:rPr>
      </w:pPr>
      <w:proofErr w:type="spellStart"/>
      <w:r>
        <w:rPr>
          <w:szCs w:val="22"/>
        </w:rPr>
        <w:t>Lot</w:t>
      </w:r>
      <w:proofErr w:type="spellEnd"/>
    </w:p>
    <w:p w14:paraId="2ADC3DDE" w14:textId="77777777" w:rsidR="00086ECA" w:rsidRPr="00872A8C" w:rsidRDefault="00086ECA" w:rsidP="009F4BA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DF" w14:textId="77777777" w:rsidR="001048B3" w:rsidRPr="00872A8C" w:rsidRDefault="001048B3" w:rsidP="009F4BA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66C4ACDC" w14:textId="77777777" w:rsidR="00506C7F" w:rsidRPr="00506C7F" w:rsidRDefault="00506C7F" w:rsidP="00506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b/>
          <w:noProof/>
          <w:szCs w:val="22"/>
          <w:lang w:val="es-ES"/>
        </w:rPr>
      </w:pPr>
      <w:r w:rsidRPr="00506C7F">
        <w:rPr>
          <w:b/>
          <w:noProof/>
          <w:szCs w:val="22"/>
          <w:lang w:val="es-ES"/>
        </w:rPr>
        <w:t>14.</w:t>
      </w:r>
      <w:r w:rsidRPr="00506C7F">
        <w:rPr>
          <w:b/>
          <w:noProof/>
          <w:szCs w:val="22"/>
          <w:lang w:val="es-ES"/>
        </w:rPr>
        <w:tab/>
        <w:t>A GYÓGYSZER ÁLTALÁNOS BESOROLÁSA RENDELHETŐSÉG SZEMPONTJÁBÓL</w:t>
      </w:r>
    </w:p>
    <w:p w14:paraId="22286D15" w14:textId="77777777" w:rsidR="00506C7F" w:rsidRPr="00506C7F" w:rsidRDefault="00506C7F" w:rsidP="00506C7F">
      <w:pPr>
        <w:spacing w:line="240" w:lineRule="auto"/>
        <w:rPr>
          <w:rFonts w:eastAsia="SimSun"/>
          <w:snapToGrid w:val="0"/>
          <w:lang w:val="es-ES" w:eastAsia="zh-CN"/>
        </w:rPr>
      </w:pPr>
    </w:p>
    <w:p w14:paraId="54AB9E11" w14:textId="77777777" w:rsidR="00506C7F" w:rsidRDefault="00506C7F" w:rsidP="00506C7F">
      <w:pPr>
        <w:tabs>
          <w:tab w:val="clear" w:pos="567"/>
          <w:tab w:val="left" w:pos="708"/>
        </w:tabs>
        <w:spacing w:line="240" w:lineRule="auto"/>
        <w:outlineLvl w:val="0"/>
        <w:rPr>
          <w:noProof/>
          <w:lang w:eastAsia="hu-HU"/>
        </w:rPr>
      </w:pPr>
      <w:r>
        <w:rPr>
          <w:noProof/>
        </w:rPr>
        <w:t>Orvosi rendelvényhez kötött gyógyszer (J).</w:t>
      </w:r>
    </w:p>
    <w:p w14:paraId="2ADC3DE3" w14:textId="77777777" w:rsidR="001D29E6" w:rsidRPr="00872A8C" w:rsidRDefault="001D29E6" w:rsidP="009F4BA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E4" w14:textId="77777777" w:rsidR="001D29E6" w:rsidRPr="00872A8C" w:rsidRDefault="001D29E6" w:rsidP="009F4BA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E5" w14:textId="77777777" w:rsidR="001D29E6" w:rsidRPr="00872A8C" w:rsidRDefault="001D29E6" w:rsidP="009F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noProof/>
          <w:szCs w:val="22"/>
        </w:rPr>
      </w:pPr>
      <w:r w:rsidRPr="00872A8C">
        <w:rPr>
          <w:b/>
          <w:szCs w:val="22"/>
        </w:rPr>
        <w:t>15.</w:t>
      </w:r>
      <w:r w:rsidRPr="00872A8C">
        <w:rPr>
          <w:b/>
          <w:szCs w:val="22"/>
        </w:rPr>
        <w:tab/>
        <w:t>AZ ALKALMAZÁSRA VONATKOZÓ UTASÍTÁSOK</w:t>
      </w:r>
    </w:p>
    <w:p w14:paraId="2ADC3DE6" w14:textId="77777777" w:rsidR="001D29E6" w:rsidRPr="00872A8C" w:rsidRDefault="001D29E6" w:rsidP="009F4BA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E7" w14:textId="77777777" w:rsidR="001D29E6" w:rsidRPr="00872A8C" w:rsidRDefault="001D29E6" w:rsidP="009F4BA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E8" w14:textId="77777777" w:rsidR="001D29E6" w:rsidRPr="00872A8C" w:rsidRDefault="001D29E6" w:rsidP="009F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noProof/>
          <w:szCs w:val="22"/>
        </w:rPr>
      </w:pPr>
      <w:r w:rsidRPr="00872A8C">
        <w:rPr>
          <w:b/>
          <w:szCs w:val="22"/>
        </w:rPr>
        <w:t>16.</w:t>
      </w:r>
      <w:r w:rsidRPr="00872A8C">
        <w:rPr>
          <w:b/>
          <w:szCs w:val="22"/>
        </w:rPr>
        <w:tab/>
        <w:t>BRAILLE ÍRÁSSAL FELTÜNTETETT INFORMÁCIÓK</w:t>
      </w:r>
    </w:p>
    <w:p w14:paraId="2ADC3DE9" w14:textId="77777777" w:rsidR="001D29E6" w:rsidRPr="00872A8C" w:rsidRDefault="001D29E6" w:rsidP="009F4BA4">
      <w:pPr>
        <w:tabs>
          <w:tab w:val="clear" w:pos="567"/>
        </w:tabs>
        <w:spacing w:line="240" w:lineRule="auto"/>
        <w:rPr>
          <w:szCs w:val="22"/>
        </w:rPr>
      </w:pPr>
    </w:p>
    <w:p w14:paraId="2ADC3DEA" w14:textId="2767C890" w:rsidR="001D29E6" w:rsidRPr="00872A8C" w:rsidRDefault="00815A32" w:rsidP="009F4BA4">
      <w:pPr>
        <w:tabs>
          <w:tab w:val="clear" w:pos="567"/>
        </w:tabs>
        <w:spacing w:line="240" w:lineRule="auto"/>
        <w:rPr>
          <w:szCs w:val="22"/>
        </w:rPr>
      </w:pPr>
      <w:r w:rsidRPr="003B40BA">
        <w:rPr>
          <w:szCs w:val="22"/>
          <w:highlight w:val="lightGray"/>
        </w:rPr>
        <w:t>Braille-írás feltüntetése alól felmentve</w:t>
      </w:r>
      <w:r w:rsidR="00506C7F" w:rsidRPr="003B40BA">
        <w:rPr>
          <w:szCs w:val="22"/>
          <w:highlight w:val="lightGray"/>
        </w:rPr>
        <w:t>.</w:t>
      </w:r>
    </w:p>
    <w:p w14:paraId="2ADC3DEB" w14:textId="77777777" w:rsidR="00CC7459" w:rsidRPr="009C0DE4" w:rsidRDefault="00CC7459" w:rsidP="009F4BA4">
      <w:pPr>
        <w:tabs>
          <w:tab w:val="clear" w:pos="567"/>
        </w:tabs>
        <w:spacing w:line="240" w:lineRule="auto"/>
        <w:rPr>
          <w:i/>
          <w:iCs/>
          <w:szCs w:val="22"/>
        </w:rPr>
      </w:pPr>
    </w:p>
    <w:p w14:paraId="2ADC3DEC" w14:textId="77777777" w:rsidR="00CC7459" w:rsidRPr="009C0DE4" w:rsidRDefault="00CC7459" w:rsidP="009F4BA4">
      <w:pPr>
        <w:tabs>
          <w:tab w:val="clear" w:pos="567"/>
        </w:tabs>
        <w:spacing w:line="240" w:lineRule="auto"/>
        <w:rPr>
          <w:i/>
          <w:iCs/>
          <w:szCs w:val="22"/>
        </w:rPr>
      </w:pPr>
    </w:p>
    <w:p w14:paraId="2ADC3DED" w14:textId="77777777" w:rsidR="00CC7459" w:rsidRPr="00872A8C" w:rsidRDefault="00CC7459" w:rsidP="00CC74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567"/>
        </w:tabs>
        <w:spacing w:line="240" w:lineRule="auto"/>
        <w:rPr>
          <w:i/>
          <w:noProof/>
          <w:szCs w:val="22"/>
        </w:rPr>
      </w:pPr>
      <w:r w:rsidRPr="00872A8C">
        <w:rPr>
          <w:b/>
          <w:szCs w:val="22"/>
        </w:rPr>
        <w:t>17.</w:t>
      </w:r>
      <w:r w:rsidRPr="00872A8C">
        <w:rPr>
          <w:b/>
          <w:szCs w:val="22"/>
        </w:rPr>
        <w:tab/>
        <w:t>EGYEDI AZONOSÍTÓ – 2D VONALKÓD</w:t>
      </w:r>
    </w:p>
    <w:p w14:paraId="2ADC3DEE" w14:textId="77777777" w:rsidR="00CC7459" w:rsidRPr="00872A8C" w:rsidRDefault="00CC7459" w:rsidP="00CC7459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EF" w14:textId="59129317" w:rsidR="00CC7459" w:rsidRPr="00872A8C" w:rsidRDefault="00815A32" w:rsidP="00DC0173">
      <w:pPr>
        <w:shd w:val="clear" w:color="auto" w:fill="BFBFBF" w:themeFill="background1" w:themeFillShade="BF"/>
        <w:spacing w:line="240" w:lineRule="auto"/>
        <w:rPr>
          <w:noProof/>
          <w:szCs w:val="22"/>
          <w:shd w:val="clear" w:color="auto" w:fill="CCCCCC"/>
        </w:rPr>
      </w:pPr>
      <w:r w:rsidRPr="00872A8C">
        <w:rPr>
          <w:szCs w:val="22"/>
        </w:rPr>
        <w:t xml:space="preserve">Egyedi </w:t>
      </w:r>
      <w:proofErr w:type="spellStart"/>
      <w:r w:rsidRPr="00872A8C">
        <w:rPr>
          <w:szCs w:val="22"/>
        </w:rPr>
        <w:t>azonosítójú</w:t>
      </w:r>
      <w:proofErr w:type="spellEnd"/>
      <w:r w:rsidRPr="00872A8C">
        <w:rPr>
          <w:szCs w:val="22"/>
        </w:rPr>
        <w:t xml:space="preserve"> 2D vonalkóddal ellátva.</w:t>
      </w:r>
    </w:p>
    <w:p w14:paraId="2ADC3DF0" w14:textId="77777777" w:rsidR="00CC7459" w:rsidRPr="00872A8C" w:rsidRDefault="00CC7459" w:rsidP="00CC7459">
      <w:pPr>
        <w:spacing w:line="240" w:lineRule="auto"/>
        <w:rPr>
          <w:noProof/>
          <w:vanish/>
          <w:szCs w:val="22"/>
        </w:rPr>
      </w:pPr>
    </w:p>
    <w:p w14:paraId="2ADC3DF1" w14:textId="77777777" w:rsidR="00CC7459" w:rsidRPr="00872A8C" w:rsidRDefault="00CC7459" w:rsidP="00CC7459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F2" w14:textId="77777777" w:rsidR="00CC7459" w:rsidRPr="00872A8C" w:rsidRDefault="00CC7459" w:rsidP="00CC74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567"/>
        </w:tabs>
        <w:spacing w:line="240" w:lineRule="auto"/>
        <w:rPr>
          <w:i/>
          <w:noProof/>
          <w:szCs w:val="22"/>
        </w:rPr>
      </w:pPr>
      <w:r w:rsidRPr="00872A8C">
        <w:rPr>
          <w:b/>
          <w:szCs w:val="22"/>
        </w:rPr>
        <w:t>18.</w:t>
      </w:r>
      <w:r w:rsidRPr="00872A8C">
        <w:rPr>
          <w:b/>
          <w:szCs w:val="22"/>
        </w:rPr>
        <w:tab/>
        <w:t>EGYEDI AZONOSÍTÓ OLVASHATÓ FORMÁTUMA</w:t>
      </w:r>
    </w:p>
    <w:p w14:paraId="2ADC3DF3" w14:textId="77777777" w:rsidR="00CC7459" w:rsidRPr="00872A8C" w:rsidRDefault="00CC7459" w:rsidP="00CC7459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F4" w14:textId="77777777" w:rsidR="008473CE" w:rsidRPr="00872A8C" w:rsidRDefault="00CC7459" w:rsidP="00CC7459">
      <w:pPr>
        <w:rPr>
          <w:szCs w:val="22"/>
        </w:rPr>
      </w:pPr>
      <w:r w:rsidRPr="00872A8C">
        <w:rPr>
          <w:szCs w:val="22"/>
        </w:rPr>
        <w:t xml:space="preserve">PC: </w:t>
      </w:r>
    </w:p>
    <w:p w14:paraId="2ADC3DF5" w14:textId="77777777" w:rsidR="00CC7459" w:rsidRPr="00872A8C" w:rsidRDefault="00CC7459" w:rsidP="00CC7459">
      <w:pPr>
        <w:rPr>
          <w:szCs w:val="22"/>
        </w:rPr>
      </w:pPr>
      <w:r w:rsidRPr="00872A8C">
        <w:rPr>
          <w:szCs w:val="22"/>
        </w:rPr>
        <w:t xml:space="preserve">SN: </w:t>
      </w:r>
    </w:p>
    <w:p w14:paraId="2ADC3DF7" w14:textId="77777777" w:rsidR="00BF4BDB" w:rsidRPr="00872A8C" w:rsidRDefault="00BF4BDB">
      <w:pPr>
        <w:tabs>
          <w:tab w:val="clear" w:pos="567"/>
        </w:tabs>
        <w:spacing w:line="240" w:lineRule="auto"/>
        <w:rPr>
          <w:szCs w:val="22"/>
        </w:rPr>
      </w:pPr>
      <w:r w:rsidRPr="00872A8C">
        <w:rPr>
          <w:szCs w:val="22"/>
        </w:rPr>
        <w:br w:type="page"/>
      </w:r>
    </w:p>
    <w:p w14:paraId="2ADC3DF8" w14:textId="77777777" w:rsidR="00BF4BDB" w:rsidRPr="00872A8C" w:rsidRDefault="00BF4BDB" w:rsidP="00BF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noProof/>
          <w:szCs w:val="22"/>
        </w:rPr>
      </w:pPr>
      <w:r w:rsidRPr="00872A8C">
        <w:rPr>
          <w:b/>
          <w:szCs w:val="22"/>
        </w:rPr>
        <w:lastRenderedPageBreak/>
        <w:t xml:space="preserve">A </w:t>
      </w:r>
      <w:r w:rsidR="001048B3" w:rsidRPr="00872A8C">
        <w:rPr>
          <w:b/>
          <w:szCs w:val="22"/>
        </w:rPr>
        <w:t xml:space="preserve">KIS </w:t>
      </w:r>
      <w:r w:rsidRPr="00872A8C">
        <w:rPr>
          <w:b/>
          <w:szCs w:val="22"/>
        </w:rPr>
        <w:t>KÖZVETLEN CSOMAGOLÁS</w:t>
      </w:r>
      <w:r w:rsidR="00EB012D" w:rsidRPr="00872A8C">
        <w:rPr>
          <w:b/>
          <w:szCs w:val="22"/>
        </w:rPr>
        <w:t>I</w:t>
      </w:r>
      <w:r w:rsidRPr="00872A8C">
        <w:rPr>
          <w:b/>
          <w:szCs w:val="22"/>
        </w:rPr>
        <w:t xml:space="preserve"> </w:t>
      </w:r>
      <w:r w:rsidR="00EB012D" w:rsidRPr="00872A8C">
        <w:rPr>
          <w:b/>
          <w:noProof/>
          <w:szCs w:val="22"/>
        </w:rPr>
        <w:t xml:space="preserve">EGYSÉGEKEN </w:t>
      </w:r>
      <w:r w:rsidRPr="00872A8C">
        <w:rPr>
          <w:b/>
          <w:szCs w:val="22"/>
        </w:rPr>
        <w:t>MINIMÁLISAN FELTÜNTETENDŐ ADATOK</w:t>
      </w:r>
    </w:p>
    <w:p w14:paraId="2ADC3DF9" w14:textId="77777777" w:rsidR="00BF4BDB" w:rsidRPr="00872A8C" w:rsidRDefault="00BF4BDB" w:rsidP="00BF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noProof/>
          <w:szCs w:val="22"/>
        </w:rPr>
      </w:pPr>
    </w:p>
    <w:p w14:paraId="2ADC3DFA" w14:textId="2E568688" w:rsidR="00BF4BDB" w:rsidRPr="00872A8C" w:rsidRDefault="00953FDE" w:rsidP="00BF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noProof/>
          <w:szCs w:val="22"/>
        </w:rPr>
      </w:pPr>
      <w:r>
        <w:rPr>
          <w:b/>
          <w:szCs w:val="22"/>
        </w:rPr>
        <w:t>Injekciós üveg címke</w:t>
      </w:r>
      <w:r w:rsidR="00D15A42">
        <w:rPr>
          <w:b/>
          <w:szCs w:val="22"/>
        </w:rPr>
        <w:tab/>
      </w:r>
      <w:r w:rsidR="00D15A42">
        <w:rPr>
          <w:b/>
          <w:szCs w:val="22"/>
        </w:rPr>
        <w:tab/>
      </w:r>
      <w:r w:rsidR="00D15A42">
        <w:rPr>
          <w:b/>
          <w:szCs w:val="22"/>
        </w:rPr>
        <w:tab/>
      </w:r>
      <w:r w:rsidR="00D15A42">
        <w:rPr>
          <w:b/>
          <w:szCs w:val="22"/>
        </w:rPr>
        <w:tab/>
      </w:r>
      <w:r w:rsidR="00D15A42">
        <w:rPr>
          <w:b/>
          <w:szCs w:val="22"/>
        </w:rPr>
        <w:tab/>
      </w:r>
      <w:r w:rsidR="00D15A42">
        <w:rPr>
          <w:b/>
          <w:szCs w:val="22"/>
        </w:rPr>
        <w:tab/>
      </w:r>
      <w:r w:rsidR="00D15A42">
        <w:rPr>
          <w:b/>
          <w:szCs w:val="22"/>
        </w:rPr>
        <w:tab/>
      </w:r>
      <w:r w:rsidR="00D15A42">
        <w:rPr>
          <w:b/>
          <w:szCs w:val="22"/>
        </w:rPr>
        <w:tab/>
        <w:t>Többnyelvű (HU/CZ/SK/PL)</w:t>
      </w:r>
    </w:p>
    <w:p w14:paraId="2ADC3DFB" w14:textId="77777777" w:rsidR="00BF4BDB" w:rsidRPr="00872A8C" w:rsidRDefault="00BF4BDB" w:rsidP="00BF4BDB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FC" w14:textId="77777777" w:rsidR="00BF4BDB" w:rsidRPr="00872A8C" w:rsidRDefault="00BF4BDB" w:rsidP="00BF4BDB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DFD" w14:textId="77777777" w:rsidR="00BF4BDB" w:rsidRPr="00872A8C" w:rsidRDefault="00BF4BDB" w:rsidP="00BF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noProof/>
          <w:szCs w:val="22"/>
        </w:rPr>
      </w:pPr>
      <w:r w:rsidRPr="00872A8C">
        <w:rPr>
          <w:b/>
          <w:szCs w:val="22"/>
        </w:rPr>
        <w:t>1.</w:t>
      </w:r>
      <w:r w:rsidRPr="00872A8C">
        <w:rPr>
          <w:b/>
          <w:szCs w:val="22"/>
        </w:rPr>
        <w:tab/>
        <w:t xml:space="preserve">A GYÓGYSZER </w:t>
      </w:r>
      <w:r w:rsidR="00EB012D" w:rsidRPr="00872A8C">
        <w:rPr>
          <w:b/>
          <w:noProof/>
          <w:szCs w:val="22"/>
        </w:rPr>
        <w:t>NEVE</w:t>
      </w:r>
      <w:r w:rsidRPr="00872A8C">
        <w:rPr>
          <w:b/>
          <w:szCs w:val="22"/>
        </w:rPr>
        <w:t xml:space="preserve"> ÉS AZ ALKALMAZÁS </w:t>
      </w:r>
      <w:proofErr w:type="gramStart"/>
      <w:r w:rsidRPr="00872A8C">
        <w:rPr>
          <w:b/>
          <w:szCs w:val="22"/>
        </w:rPr>
        <w:t>MÓDJA(</w:t>
      </w:r>
      <w:proofErr w:type="gramEnd"/>
      <w:r w:rsidRPr="00872A8C">
        <w:rPr>
          <w:b/>
          <w:szCs w:val="22"/>
        </w:rPr>
        <w:t>I)</w:t>
      </w:r>
    </w:p>
    <w:p w14:paraId="2ADC3DFE" w14:textId="77777777" w:rsidR="00BF4BDB" w:rsidRPr="00872A8C" w:rsidRDefault="00BF4BDB" w:rsidP="00BF4BDB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2ADC3DFF" w14:textId="0820949F" w:rsidR="00BF4BDB" w:rsidRPr="009C0DE4" w:rsidRDefault="00A45834" w:rsidP="00BF4BDB">
      <w:pPr>
        <w:tabs>
          <w:tab w:val="clear" w:pos="567"/>
        </w:tabs>
        <w:spacing w:line="240" w:lineRule="auto"/>
        <w:rPr>
          <w:bCs/>
          <w:noProof/>
          <w:szCs w:val="22"/>
        </w:rPr>
      </w:pPr>
      <w:proofErr w:type="spellStart"/>
      <w:r w:rsidRPr="009C0DE4">
        <w:rPr>
          <w:bCs/>
          <w:szCs w:val="22"/>
        </w:rPr>
        <w:t>Treprostinil</w:t>
      </w:r>
      <w:proofErr w:type="spellEnd"/>
      <w:r w:rsidRPr="009C0DE4">
        <w:rPr>
          <w:bCs/>
          <w:szCs w:val="22"/>
        </w:rPr>
        <w:t xml:space="preserve"> </w:t>
      </w:r>
      <w:proofErr w:type="spellStart"/>
      <w:r w:rsidRPr="009C0DE4">
        <w:rPr>
          <w:bCs/>
          <w:szCs w:val="22"/>
        </w:rPr>
        <w:t>Reddy</w:t>
      </w:r>
      <w:proofErr w:type="spellEnd"/>
      <w:r w:rsidR="00BF4BDB" w:rsidRPr="009C0DE4">
        <w:rPr>
          <w:bCs/>
          <w:szCs w:val="22"/>
        </w:rPr>
        <w:t xml:space="preserve"> 1</w:t>
      </w:r>
      <w:r w:rsidRPr="009C0DE4">
        <w:rPr>
          <w:bCs/>
          <w:szCs w:val="22"/>
        </w:rPr>
        <w:t> mg</w:t>
      </w:r>
      <w:r w:rsidR="00BF4BDB" w:rsidRPr="009C0DE4">
        <w:rPr>
          <w:bCs/>
          <w:szCs w:val="22"/>
        </w:rPr>
        <w:t xml:space="preserve">/ml </w:t>
      </w:r>
      <w:proofErr w:type="spellStart"/>
      <w:r w:rsidR="00BF4BDB" w:rsidRPr="009C0DE4">
        <w:rPr>
          <w:bCs/>
          <w:szCs w:val="22"/>
        </w:rPr>
        <w:t>oldatos</w:t>
      </w:r>
      <w:proofErr w:type="spellEnd"/>
      <w:r w:rsidR="00BF4BDB" w:rsidRPr="009C0DE4">
        <w:rPr>
          <w:bCs/>
          <w:szCs w:val="22"/>
        </w:rPr>
        <w:t xml:space="preserve"> infúzió</w:t>
      </w:r>
    </w:p>
    <w:p w14:paraId="2ADC3E00" w14:textId="77777777" w:rsidR="00BF4BDB" w:rsidRPr="009C0DE4" w:rsidRDefault="00BF4BDB" w:rsidP="00BF4BDB">
      <w:pPr>
        <w:tabs>
          <w:tab w:val="clear" w:pos="567"/>
        </w:tabs>
        <w:spacing w:line="240" w:lineRule="auto"/>
        <w:rPr>
          <w:noProof/>
          <w:szCs w:val="22"/>
          <w:lang w:val="it-IT"/>
        </w:rPr>
      </w:pPr>
    </w:p>
    <w:p w14:paraId="2ADC3E01" w14:textId="3D0C828B" w:rsidR="00BF4BDB" w:rsidRDefault="00BF4BDB" w:rsidP="00BF4BD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872A8C">
        <w:rPr>
          <w:szCs w:val="22"/>
        </w:rPr>
        <w:t>treprosztinil</w:t>
      </w:r>
      <w:proofErr w:type="spellEnd"/>
    </w:p>
    <w:p w14:paraId="4C3D5C46" w14:textId="77777777" w:rsidR="00953FDE" w:rsidRPr="00872A8C" w:rsidRDefault="00953FDE" w:rsidP="00BF4BDB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E02" w14:textId="3E4B0BA5" w:rsidR="00BF4BDB" w:rsidRPr="00872A8C" w:rsidRDefault="00953FDE" w:rsidP="00BF4BDB">
      <w:pPr>
        <w:tabs>
          <w:tab w:val="clear" w:pos="567"/>
        </w:tabs>
        <w:spacing w:line="240" w:lineRule="auto"/>
        <w:rPr>
          <w:noProof/>
          <w:szCs w:val="22"/>
        </w:rPr>
      </w:pPr>
      <w:r>
        <w:rPr>
          <w:noProof/>
          <w:szCs w:val="22"/>
        </w:rPr>
        <w:t>sc., iv.</w:t>
      </w:r>
    </w:p>
    <w:p w14:paraId="2ADC3E03" w14:textId="40F28FCE" w:rsidR="00EB012D" w:rsidRDefault="00EB012D" w:rsidP="00BF4BDB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3483ADD9" w14:textId="77777777" w:rsidR="00953FDE" w:rsidRPr="00872A8C" w:rsidRDefault="00953FDE" w:rsidP="00BF4BDB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E04" w14:textId="77777777" w:rsidR="00BF4BDB" w:rsidRPr="00872A8C" w:rsidRDefault="00BF4BDB" w:rsidP="00BF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noProof/>
          <w:szCs w:val="22"/>
          <w:highlight w:val="lightGray"/>
        </w:rPr>
      </w:pPr>
      <w:r w:rsidRPr="00872A8C">
        <w:rPr>
          <w:b/>
          <w:szCs w:val="22"/>
        </w:rPr>
        <w:t>2.</w:t>
      </w:r>
      <w:r w:rsidRPr="00872A8C">
        <w:rPr>
          <w:b/>
          <w:szCs w:val="22"/>
        </w:rPr>
        <w:tab/>
        <w:t>AZ ALKALMAZÁSSAL KAPCSOLATOS TUDNIVALÓK</w:t>
      </w:r>
    </w:p>
    <w:p w14:paraId="2ADC3E07" w14:textId="77777777" w:rsidR="00BF4BDB" w:rsidRPr="00872A8C" w:rsidRDefault="00BF4BDB" w:rsidP="00BF4BDB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E08" w14:textId="77777777" w:rsidR="00EB012D" w:rsidRPr="00872A8C" w:rsidRDefault="00EB012D" w:rsidP="00BF4BDB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E09" w14:textId="77777777" w:rsidR="00BF4BDB" w:rsidRPr="00872A8C" w:rsidRDefault="00BF4BDB" w:rsidP="00BF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noProof/>
          <w:szCs w:val="22"/>
        </w:rPr>
      </w:pPr>
      <w:r w:rsidRPr="00872A8C">
        <w:rPr>
          <w:b/>
          <w:szCs w:val="22"/>
        </w:rPr>
        <w:t>3.</w:t>
      </w:r>
      <w:r w:rsidRPr="00872A8C">
        <w:rPr>
          <w:b/>
          <w:szCs w:val="22"/>
        </w:rPr>
        <w:tab/>
        <w:t>LEJÁRATI IDŐ</w:t>
      </w:r>
    </w:p>
    <w:p w14:paraId="2ADC3E0A" w14:textId="77777777" w:rsidR="00BF4BDB" w:rsidRPr="00872A8C" w:rsidRDefault="00BF4BDB" w:rsidP="00BF4BDB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E0B" w14:textId="1B5E264D" w:rsidR="00BF4BDB" w:rsidRPr="00872A8C" w:rsidRDefault="00953FDE" w:rsidP="00BF4BDB">
      <w:pPr>
        <w:tabs>
          <w:tab w:val="clear" w:pos="567"/>
        </w:tabs>
        <w:spacing w:line="240" w:lineRule="auto"/>
        <w:rPr>
          <w:noProof/>
          <w:szCs w:val="22"/>
        </w:rPr>
      </w:pPr>
      <w:r>
        <w:rPr>
          <w:szCs w:val="22"/>
        </w:rPr>
        <w:t>EXP</w:t>
      </w:r>
    </w:p>
    <w:p w14:paraId="2ADC3E0C" w14:textId="77777777" w:rsidR="00BF4BDB" w:rsidRPr="00872A8C" w:rsidRDefault="00BF4BDB" w:rsidP="00BF4BDB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E0D" w14:textId="77777777" w:rsidR="00EB012D" w:rsidRPr="00872A8C" w:rsidRDefault="00EB012D" w:rsidP="00BF4BDB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E0E" w14:textId="77777777" w:rsidR="00BF4BDB" w:rsidRPr="00872A8C" w:rsidRDefault="00BF4BDB" w:rsidP="00BF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noProof/>
          <w:szCs w:val="22"/>
          <w:highlight w:val="lightGray"/>
        </w:rPr>
      </w:pPr>
      <w:r w:rsidRPr="00872A8C">
        <w:rPr>
          <w:b/>
          <w:szCs w:val="22"/>
        </w:rPr>
        <w:t>4.</w:t>
      </w:r>
      <w:r w:rsidRPr="00872A8C">
        <w:rPr>
          <w:b/>
          <w:szCs w:val="22"/>
        </w:rPr>
        <w:tab/>
        <w:t>A GYÁRTÁSI TÉTEL SZÁMA</w:t>
      </w:r>
    </w:p>
    <w:p w14:paraId="2ADC3E0F" w14:textId="77777777" w:rsidR="00BF4BDB" w:rsidRPr="00872A8C" w:rsidRDefault="00BF4BDB" w:rsidP="00BF4BDB">
      <w:pPr>
        <w:tabs>
          <w:tab w:val="clear" w:pos="567"/>
        </w:tabs>
        <w:spacing w:line="240" w:lineRule="auto"/>
        <w:ind w:right="113"/>
        <w:rPr>
          <w:noProof/>
          <w:szCs w:val="22"/>
        </w:rPr>
      </w:pPr>
    </w:p>
    <w:p w14:paraId="2ADC3E10" w14:textId="05F01964" w:rsidR="00BF4BDB" w:rsidRPr="00872A8C" w:rsidRDefault="00953FDE" w:rsidP="00BF4BDB">
      <w:pPr>
        <w:tabs>
          <w:tab w:val="clear" w:pos="567"/>
        </w:tabs>
        <w:spacing w:line="240" w:lineRule="auto"/>
        <w:ind w:right="113"/>
        <w:rPr>
          <w:noProof/>
          <w:szCs w:val="22"/>
        </w:rPr>
      </w:pPr>
      <w:proofErr w:type="spellStart"/>
      <w:r>
        <w:rPr>
          <w:szCs w:val="22"/>
        </w:rPr>
        <w:t>Lot</w:t>
      </w:r>
      <w:proofErr w:type="spellEnd"/>
    </w:p>
    <w:p w14:paraId="2ADC3E11" w14:textId="77777777" w:rsidR="00BF4BDB" w:rsidRPr="00872A8C" w:rsidRDefault="00BF4BDB" w:rsidP="00BF4BDB">
      <w:pPr>
        <w:tabs>
          <w:tab w:val="clear" w:pos="567"/>
        </w:tabs>
        <w:spacing w:line="240" w:lineRule="auto"/>
        <w:ind w:right="113"/>
        <w:rPr>
          <w:noProof/>
          <w:szCs w:val="22"/>
        </w:rPr>
      </w:pPr>
    </w:p>
    <w:p w14:paraId="2ADC3E12" w14:textId="77777777" w:rsidR="00EB012D" w:rsidRPr="00872A8C" w:rsidRDefault="00EB012D" w:rsidP="00BF4BDB">
      <w:pPr>
        <w:tabs>
          <w:tab w:val="clear" w:pos="567"/>
        </w:tabs>
        <w:spacing w:line="240" w:lineRule="auto"/>
        <w:ind w:right="113"/>
        <w:rPr>
          <w:noProof/>
          <w:szCs w:val="22"/>
        </w:rPr>
      </w:pPr>
    </w:p>
    <w:p w14:paraId="2ADC3E13" w14:textId="77777777" w:rsidR="00BF4BDB" w:rsidRPr="00872A8C" w:rsidRDefault="00BF4BDB" w:rsidP="00BF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noProof/>
          <w:szCs w:val="22"/>
          <w:highlight w:val="lightGray"/>
        </w:rPr>
      </w:pPr>
      <w:r w:rsidRPr="00872A8C">
        <w:rPr>
          <w:b/>
          <w:szCs w:val="22"/>
        </w:rPr>
        <w:t>5.</w:t>
      </w:r>
      <w:r w:rsidRPr="00872A8C">
        <w:rPr>
          <w:b/>
          <w:szCs w:val="22"/>
        </w:rPr>
        <w:tab/>
        <w:t>A TARTALOM SÚLYRA, TÉRFOGATRA VAGY EGYSÉGRE VONATKOZTATVA</w:t>
      </w:r>
    </w:p>
    <w:p w14:paraId="2ADC3E14" w14:textId="77777777" w:rsidR="00BF4BDB" w:rsidRPr="00872A8C" w:rsidRDefault="00BF4BDB" w:rsidP="00BF4BDB">
      <w:pPr>
        <w:tabs>
          <w:tab w:val="clear" w:pos="567"/>
        </w:tabs>
        <w:spacing w:line="240" w:lineRule="auto"/>
        <w:ind w:right="113"/>
        <w:rPr>
          <w:noProof/>
          <w:szCs w:val="22"/>
        </w:rPr>
      </w:pPr>
    </w:p>
    <w:p w14:paraId="2ADC3E15" w14:textId="180D3E8A" w:rsidR="00BF4BDB" w:rsidRPr="00872A8C" w:rsidRDefault="00BF4BDB" w:rsidP="00BF4BDB">
      <w:pPr>
        <w:tabs>
          <w:tab w:val="clear" w:pos="567"/>
        </w:tabs>
        <w:spacing w:line="240" w:lineRule="auto"/>
        <w:ind w:right="113"/>
        <w:rPr>
          <w:noProof/>
          <w:szCs w:val="22"/>
        </w:rPr>
      </w:pPr>
      <w:r w:rsidRPr="00872A8C">
        <w:rPr>
          <w:szCs w:val="22"/>
        </w:rPr>
        <w:t>20</w:t>
      </w:r>
      <w:r w:rsidR="00A45834">
        <w:rPr>
          <w:szCs w:val="22"/>
        </w:rPr>
        <w:t> mg</w:t>
      </w:r>
      <w:r w:rsidRPr="00872A8C">
        <w:rPr>
          <w:szCs w:val="22"/>
        </w:rPr>
        <w:t>/20</w:t>
      </w:r>
      <w:r w:rsidR="00A45834">
        <w:rPr>
          <w:szCs w:val="22"/>
        </w:rPr>
        <w:t> ml</w:t>
      </w:r>
    </w:p>
    <w:p w14:paraId="2ADC3E16" w14:textId="77777777" w:rsidR="00BF4BDB" w:rsidRPr="00872A8C" w:rsidRDefault="00BF4BDB" w:rsidP="00BF4BDB">
      <w:pPr>
        <w:tabs>
          <w:tab w:val="clear" w:pos="567"/>
        </w:tabs>
        <w:spacing w:line="240" w:lineRule="auto"/>
        <w:ind w:right="113"/>
        <w:rPr>
          <w:noProof/>
          <w:szCs w:val="22"/>
        </w:rPr>
      </w:pPr>
    </w:p>
    <w:p w14:paraId="2ADC3E17" w14:textId="77777777" w:rsidR="00EB012D" w:rsidRPr="00872A8C" w:rsidRDefault="00EB012D" w:rsidP="00BF4BDB">
      <w:pPr>
        <w:tabs>
          <w:tab w:val="clear" w:pos="567"/>
        </w:tabs>
        <w:spacing w:line="240" w:lineRule="auto"/>
        <w:ind w:right="113"/>
        <w:rPr>
          <w:noProof/>
          <w:szCs w:val="22"/>
        </w:rPr>
      </w:pPr>
    </w:p>
    <w:p w14:paraId="2ADC3E18" w14:textId="77777777" w:rsidR="00BF4BDB" w:rsidRPr="00872A8C" w:rsidRDefault="00BF4BDB" w:rsidP="00BF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noProof/>
          <w:szCs w:val="22"/>
          <w:highlight w:val="lightGray"/>
        </w:rPr>
      </w:pPr>
      <w:r w:rsidRPr="00872A8C">
        <w:rPr>
          <w:b/>
          <w:szCs w:val="22"/>
        </w:rPr>
        <w:t>6.</w:t>
      </w:r>
      <w:r w:rsidRPr="00872A8C">
        <w:rPr>
          <w:b/>
          <w:szCs w:val="22"/>
        </w:rPr>
        <w:tab/>
        <w:t>EGYÉB INFORMÁCIÓK</w:t>
      </w:r>
    </w:p>
    <w:p w14:paraId="2ADC3E19" w14:textId="77777777" w:rsidR="00BF4BDB" w:rsidRPr="00872A8C" w:rsidRDefault="00BF4BDB" w:rsidP="00BF4BDB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ADC3E1A" w14:textId="77777777" w:rsidR="00CC7459" w:rsidRPr="00872A8C" w:rsidRDefault="00CC7459" w:rsidP="00EB012D">
      <w:pPr>
        <w:rPr>
          <w:b/>
          <w:noProof/>
          <w:szCs w:val="22"/>
          <w:u w:val="single"/>
        </w:rPr>
      </w:pPr>
    </w:p>
    <w:sectPr w:rsidR="00CC7459" w:rsidRPr="00872A8C" w:rsidSect="001D082D">
      <w:headerReference w:type="default" r:id="rId7"/>
      <w:footerReference w:type="default" r:id="rId8"/>
      <w:footerReference w:type="first" r:id="rId9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611D3" w14:textId="77777777" w:rsidR="00E80BB6" w:rsidRDefault="00E80BB6">
      <w:r>
        <w:separator/>
      </w:r>
    </w:p>
  </w:endnote>
  <w:endnote w:type="continuationSeparator" w:id="0">
    <w:p w14:paraId="069EB3F8" w14:textId="77777777" w:rsidR="00E80BB6" w:rsidRDefault="00E8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C3E1F" w14:textId="3019BCBD" w:rsidR="007710EC" w:rsidRPr="000C1913" w:rsidRDefault="00313809">
    <w:pPr>
      <w:pStyle w:val="llb"/>
      <w:tabs>
        <w:tab w:val="clear" w:pos="8930"/>
        <w:tab w:val="right" w:pos="8931"/>
      </w:tabs>
      <w:ind w:right="96"/>
      <w:jc w:val="center"/>
      <w:rPr>
        <w:rFonts w:ascii="Arial" w:hAnsi="Arial" w:cs="Arial"/>
      </w:rPr>
    </w:pPr>
    <w:r w:rsidRPr="000C1913">
      <w:rPr>
        <w:rFonts w:ascii="Arial" w:hAnsi="Arial" w:cs="Arial"/>
      </w:rPr>
      <w:fldChar w:fldCharType="begin"/>
    </w:r>
    <w:r w:rsidR="007710EC" w:rsidRPr="000C1913">
      <w:rPr>
        <w:rFonts w:ascii="Arial" w:hAnsi="Arial" w:cs="Arial"/>
      </w:rPr>
      <w:instrText xml:space="preserve"> EQ </w:instrText>
    </w:r>
    <w:r w:rsidRPr="000C1913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C3E20" w14:textId="76AC3DCC" w:rsidR="007710EC" w:rsidRPr="003B40BA" w:rsidRDefault="00313809" w:rsidP="003B40BA">
    <w:pPr>
      <w:pStyle w:val="llb"/>
      <w:tabs>
        <w:tab w:val="clear" w:pos="8930"/>
        <w:tab w:val="right" w:pos="8931"/>
      </w:tabs>
      <w:ind w:right="96"/>
      <w:rPr>
        <w:rFonts w:ascii="Times New Roman" w:hAnsi="Times New Roman"/>
        <w:sz w:val="18"/>
        <w:szCs w:val="18"/>
      </w:rPr>
    </w:pPr>
    <w:r w:rsidRPr="003B40BA">
      <w:rPr>
        <w:rFonts w:ascii="Times New Roman" w:hAnsi="Times New Roman"/>
        <w:sz w:val="18"/>
        <w:szCs w:val="18"/>
      </w:rPr>
      <w:fldChar w:fldCharType="begin"/>
    </w:r>
    <w:r w:rsidR="007710EC" w:rsidRPr="003B40BA">
      <w:rPr>
        <w:rFonts w:ascii="Times New Roman" w:hAnsi="Times New Roman"/>
        <w:sz w:val="18"/>
        <w:szCs w:val="18"/>
      </w:rPr>
      <w:instrText xml:space="preserve"> EQ </w:instrText>
    </w:r>
    <w:r w:rsidRPr="003B40BA">
      <w:rPr>
        <w:rFonts w:ascii="Times New Roman" w:hAnsi="Times New Roman"/>
        <w:sz w:val="18"/>
        <w:szCs w:val="18"/>
      </w:rPr>
      <w:fldChar w:fldCharType="end"/>
    </w:r>
    <w:r w:rsidR="001D082D" w:rsidRPr="003B40BA">
      <w:rPr>
        <w:rFonts w:ascii="Times New Roman" w:hAnsi="Times New Roman"/>
        <w:sz w:val="18"/>
        <w:szCs w:val="18"/>
      </w:rPr>
      <w:t>OGYÉI/56584/2020</w:t>
    </w:r>
    <w:r w:rsidR="001D082D">
      <w:rPr>
        <w:rFonts w:ascii="Times New Roman" w:hAnsi="Times New Roman"/>
        <w:sz w:val="18"/>
        <w:szCs w:val="18"/>
      </w:rPr>
      <w:tab/>
    </w:r>
    <w:r w:rsidR="001D082D">
      <w:rPr>
        <w:rFonts w:ascii="Times New Roman" w:hAnsi="Times New Roman"/>
        <w:sz w:val="18"/>
        <w:szCs w:val="18"/>
      </w:rPr>
      <w:tab/>
      <w:t>2022</w:t>
    </w:r>
    <w:r w:rsidR="00D71242">
      <w:rPr>
        <w:rFonts w:ascii="Times New Roman" w:hAnsi="Times New Roman"/>
        <w:sz w:val="18"/>
        <w:szCs w:val="18"/>
      </w:rPr>
      <w:t>. március 11.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464EE" w14:textId="77777777" w:rsidR="00E80BB6" w:rsidRDefault="00E80BB6">
      <w:r>
        <w:separator/>
      </w:r>
    </w:p>
  </w:footnote>
  <w:footnote w:type="continuationSeparator" w:id="0">
    <w:p w14:paraId="33D23205" w14:textId="77777777" w:rsidR="00E80BB6" w:rsidRDefault="00E80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-1188759799"/>
      <w:docPartObj>
        <w:docPartGallery w:val="Page Numbers (Top of Page)"/>
        <w:docPartUnique/>
      </w:docPartObj>
    </w:sdtPr>
    <w:sdtEndPr/>
    <w:sdtContent>
      <w:p w14:paraId="3C9EEFF4" w14:textId="73D33464" w:rsidR="001D082D" w:rsidRPr="003B40BA" w:rsidRDefault="001D082D">
        <w:pPr>
          <w:pStyle w:val="lfej"/>
          <w:jc w:val="center"/>
          <w:rPr>
            <w:rFonts w:ascii="Times New Roman" w:hAnsi="Times New Roman"/>
            <w:sz w:val="18"/>
            <w:szCs w:val="18"/>
          </w:rPr>
        </w:pPr>
        <w:r w:rsidRPr="003B40BA">
          <w:rPr>
            <w:rFonts w:ascii="Times New Roman" w:hAnsi="Times New Roman"/>
            <w:sz w:val="18"/>
            <w:szCs w:val="18"/>
          </w:rPr>
          <w:fldChar w:fldCharType="begin"/>
        </w:r>
        <w:r w:rsidRPr="003B40BA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3B40BA">
          <w:rPr>
            <w:rFonts w:ascii="Times New Roman" w:hAnsi="Times New Roman"/>
            <w:sz w:val="18"/>
            <w:szCs w:val="18"/>
          </w:rPr>
          <w:fldChar w:fldCharType="separate"/>
        </w:r>
        <w:r w:rsidR="000B6CA9">
          <w:rPr>
            <w:rFonts w:ascii="Times New Roman" w:hAnsi="Times New Roman"/>
            <w:noProof/>
            <w:sz w:val="18"/>
            <w:szCs w:val="18"/>
          </w:rPr>
          <w:t>3</w:t>
        </w:r>
        <w:r w:rsidRPr="003B40BA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45184D1D" w14:textId="77777777" w:rsidR="001D082D" w:rsidRDefault="001D082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3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4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7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31"/>
  </w:num>
  <w:num w:numId="5">
    <w:abstractNumId w:val="10"/>
  </w:num>
  <w:num w:numId="6">
    <w:abstractNumId w:val="20"/>
  </w:num>
  <w:num w:numId="7">
    <w:abstractNumId w:val="19"/>
  </w:num>
  <w:num w:numId="8">
    <w:abstractNumId w:val="6"/>
  </w:num>
  <w:num w:numId="9">
    <w:abstractNumId w:val="29"/>
  </w:num>
  <w:num w:numId="10">
    <w:abstractNumId w:val="30"/>
  </w:num>
  <w:num w:numId="11">
    <w:abstractNumId w:val="15"/>
  </w:num>
  <w:num w:numId="12">
    <w:abstractNumId w:val="12"/>
  </w:num>
  <w:num w:numId="13">
    <w:abstractNumId w:val="2"/>
  </w:num>
  <w:num w:numId="14">
    <w:abstractNumId w:val="28"/>
  </w:num>
  <w:num w:numId="15">
    <w:abstractNumId w:val="17"/>
  </w:num>
  <w:num w:numId="16">
    <w:abstractNumId w:val="33"/>
  </w:num>
  <w:num w:numId="17">
    <w:abstractNumId w:val="7"/>
  </w:num>
  <w:num w:numId="18">
    <w:abstractNumId w:val="1"/>
  </w:num>
  <w:num w:numId="19">
    <w:abstractNumId w:val="16"/>
  </w:num>
  <w:num w:numId="20">
    <w:abstractNumId w:val="3"/>
  </w:num>
  <w:num w:numId="21">
    <w:abstractNumId w:val="5"/>
  </w:num>
  <w:num w:numId="22">
    <w:abstractNumId w:val="23"/>
  </w:num>
  <w:num w:numId="23">
    <w:abstractNumId w:val="27"/>
  </w:num>
  <w:num w:numId="24">
    <w:abstractNumId w:val="22"/>
  </w:num>
  <w:num w:numId="25">
    <w:abstractNumId w:val="11"/>
  </w:num>
  <w:num w:numId="26">
    <w:abstractNumId w:val="9"/>
  </w:num>
  <w:num w:numId="27">
    <w:abstractNumId w:val="18"/>
  </w:num>
  <w:num w:numId="28">
    <w:abstractNumId w:val="21"/>
  </w:num>
  <w:num w:numId="29">
    <w:abstractNumId w:val="13"/>
  </w:num>
  <w:num w:numId="30">
    <w:abstractNumId w:val="8"/>
  </w:num>
  <w:num w:numId="31">
    <w:abstractNumId w:val="25"/>
  </w:num>
  <w:num w:numId="32">
    <w:abstractNumId w:val="26"/>
  </w:num>
  <w:num w:numId="33">
    <w:abstractNumId w:val="24"/>
  </w:num>
  <w:num w:numId="34">
    <w:abstractNumId w:val="14"/>
  </w:num>
  <w:num w:numId="35">
    <w:abstractNumId w:val="4"/>
  </w:num>
  <w:num w:numId="36">
    <w:abstractNumId w:val="34"/>
  </w:num>
  <w:num w:numId="37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it-IT" w:vendorID="3" w:dllVersion="512" w:checkStyle="1"/>
  <w:activeWritingStyle w:appName="MSWord" w:lang="en-AU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activeWritingStyle w:appName="MSWord" w:lang="sv-SE" w:vendorID="0" w:dllVersion="512" w:checkStyle="1"/>
  <w:activeWritingStyle w:appName="MSWord" w:lang="it-IT" w:vendorID="3" w:dllVersion="517" w:checkStyle="1"/>
  <w:activeWritingStyle w:appName="MSWord" w:lang="hu-HU" w:vendorID="7" w:dllVersion="513" w:checkStyle="1"/>
  <w:activeWritingStyle w:appName="MSWord" w:lang="pl-PL" w:vendorID="12" w:dllVersion="512" w:checkStyle="1"/>
  <w:activeWritingStyle w:appName="MSWord" w:lang="nl-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53ACC"/>
    <w:rsid w:val="000064E6"/>
    <w:rsid w:val="00007070"/>
    <w:rsid w:val="000131C2"/>
    <w:rsid w:val="000425D4"/>
    <w:rsid w:val="00043B8F"/>
    <w:rsid w:val="00053BEB"/>
    <w:rsid w:val="0006014A"/>
    <w:rsid w:val="00061E2F"/>
    <w:rsid w:val="00067D17"/>
    <w:rsid w:val="00072223"/>
    <w:rsid w:val="00082435"/>
    <w:rsid w:val="00083518"/>
    <w:rsid w:val="00086803"/>
    <w:rsid w:val="00086ECA"/>
    <w:rsid w:val="000878FC"/>
    <w:rsid w:val="00092ECF"/>
    <w:rsid w:val="000B6CA9"/>
    <w:rsid w:val="000C1913"/>
    <w:rsid w:val="000D7AA6"/>
    <w:rsid w:val="000E1DF7"/>
    <w:rsid w:val="001048B3"/>
    <w:rsid w:val="00112DAC"/>
    <w:rsid w:val="00146166"/>
    <w:rsid w:val="00152CC5"/>
    <w:rsid w:val="00152E50"/>
    <w:rsid w:val="001569C8"/>
    <w:rsid w:val="001659FC"/>
    <w:rsid w:val="00167629"/>
    <w:rsid w:val="00185256"/>
    <w:rsid w:val="00197C64"/>
    <w:rsid w:val="00197D0B"/>
    <w:rsid w:val="001B020D"/>
    <w:rsid w:val="001B7372"/>
    <w:rsid w:val="001C7A30"/>
    <w:rsid w:val="001D0239"/>
    <w:rsid w:val="001D082D"/>
    <w:rsid w:val="001D29E6"/>
    <w:rsid w:val="001E3123"/>
    <w:rsid w:val="001F3539"/>
    <w:rsid w:val="002074BB"/>
    <w:rsid w:val="00211F4D"/>
    <w:rsid w:val="002175C2"/>
    <w:rsid w:val="00225E94"/>
    <w:rsid w:val="00232029"/>
    <w:rsid w:val="00233F5F"/>
    <w:rsid w:val="002378CF"/>
    <w:rsid w:val="00242FBE"/>
    <w:rsid w:val="00246C7F"/>
    <w:rsid w:val="00251790"/>
    <w:rsid w:val="002541E4"/>
    <w:rsid w:val="00273921"/>
    <w:rsid w:val="00276569"/>
    <w:rsid w:val="002826DD"/>
    <w:rsid w:val="002839CF"/>
    <w:rsid w:val="00283D35"/>
    <w:rsid w:val="00287277"/>
    <w:rsid w:val="00292303"/>
    <w:rsid w:val="0029721A"/>
    <w:rsid w:val="002A01E5"/>
    <w:rsid w:val="002B57B9"/>
    <w:rsid w:val="002C7647"/>
    <w:rsid w:val="002D3973"/>
    <w:rsid w:val="002F20FB"/>
    <w:rsid w:val="00303190"/>
    <w:rsid w:val="0031220F"/>
    <w:rsid w:val="00313809"/>
    <w:rsid w:val="00321343"/>
    <w:rsid w:val="00324A74"/>
    <w:rsid w:val="00335E07"/>
    <w:rsid w:val="0034005B"/>
    <w:rsid w:val="00344014"/>
    <w:rsid w:val="003521B2"/>
    <w:rsid w:val="00356A6B"/>
    <w:rsid w:val="003820BF"/>
    <w:rsid w:val="00384A32"/>
    <w:rsid w:val="003B3D77"/>
    <w:rsid w:val="003B40BA"/>
    <w:rsid w:val="003C6DCE"/>
    <w:rsid w:val="003D212C"/>
    <w:rsid w:val="003D5586"/>
    <w:rsid w:val="003E355A"/>
    <w:rsid w:val="003E4EF7"/>
    <w:rsid w:val="003F17DF"/>
    <w:rsid w:val="00415992"/>
    <w:rsid w:val="00416751"/>
    <w:rsid w:val="0042312A"/>
    <w:rsid w:val="0042471C"/>
    <w:rsid w:val="004358F4"/>
    <w:rsid w:val="00437208"/>
    <w:rsid w:val="00445FCD"/>
    <w:rsid w:val="004476B8"/>
    <w:rsid w:val="00492FC0"/>
    <w:rsid w:val="004970E9"/>
    <w:rsid w:val="00497CD9"/>
    <w:rsid w:val="004A466D"/>
    <w:rsid w:val="004A5069"/>
    <w:rsid w:val="004B4AC3"/>
    <w:rsid w:val="004C33C5"/>
    <w:rsid w:val="004C582F"/>
    <w:rsid w:val="004D550E"/>
    <w:rsid w:val="004E16BA"/>
    <w:rsid w:val="004E17BC"/>
    <w:rsid w:val="004E675C"/>
    <w:rsid w:val="00501670"/>
    <w:rsid w:val="005022DB"/>
    <w:rsid w:val="00506C7F"/>
    <w:rsid w:val="00521F11"/>
    <w:rsid w:val="00546E2D"/>
    <w:rsid w:val="00547410"/>
    <w:rsid w:val="00556622"/>
    <w:rsid w:val="0056769B"/>
    <w:rsid w:val="0059608B"/>
    <w:rsid w:val="005A099B"/>
    <w:rsid w:val="005C1497"/>
    <w:rsid w:val="005C298D"/>
    <w:rsid w:val="005D5343"/>
    <w:rsid w:val="005F7B5B"/>
    <w:rsid w:val="00607091"/>
    <w:rsid w:val="00610B88"/>
    <w:rsid w:val="00613A4B"/>
    <w:rsid w:val="00616BCA"/>
    <w:rsid w:val="006348AB"/>
    <w:rsid w:val="00642E0C"/>
    <w:rsid w:val="00643256"/>
    <w:rsid w:val="0064421C"/>
    <w:rsid w:val="006509D8"/>
    <w:rsid w:val="006538B9"/>
    <w:rsid w:val="006779F7"/>
    <w:rsid w:val="006A0B48"/>
    <w:rsid w:val="006A5078"/>
    <w:rsid w:val="006C5957"/>
    <w:rsid w:val="006D1A78"/>
    <w:rsid w:val="00713B52"/>
    <w:rsid w:val="00721F91"/>
    <w:rsid w:val="0073003D"/>
    <w:rsid w:val="00730A68"/>
    <w:rsid w:val="00733E70"/>
    <w:rsid w:val="00755F1A"/>
    <w:rsid w:val="00756466"/>
    <w:rsid w:val="00760459"/>
    <w:rsid w:val="00766BE8"/>
    <w:rsid w:val="007670C7"/>
    <w:rsid w:val="007710EC"/>
    <w:rsid w:val="00777769"/>
    <w:rsid w:val="007A7FFD"/>
    <w:rsid w:val="007B542C"/>
    <w:rsid w:val="007C4A2D"/>
    <w:rsid w:val="007D3315"/>
    <w:rsid w:val="007D34E2"/>
    <w:rsid w:val="007D4678"/>
    <w:rsid w:val="007F7E38"/>
    <w:rsid w:val="00815A32"/>
    <w:rsid w:val="00821437"/>
    <w:rsid w:val="00825CF6"/>
    <w:rsid w:val="0084172C"/>
    <w:rsid w:val="0084213D"/>
    <w:rsid w:val="008473CE"/>
    <w:rsid w:val="00867C0F"/>
    <w:rsid w:val="00872A8C"/>
    <w:rsid w:val="0087542F"/>
    <w:rsid w:val="008807F8"/>
    <w:rsid w:val="00886680"/>
    <w:rsid w:val="00887CC8"/>
    <w:rsid w:val="008A3D6B"/>
    <w:rsid w:val="008A41C6"/>
    <w:rsid w:val="008C24B6"/>
    <w:rsid w:val="008C3DC6"/>
    <w:rsid w:val="008D0160"/>
    <w:rsid w:val="008F2165"/>
    <w:rsid w:val="009004CC"/>
    <w:rsid w:val="00917435"/>
    <w:rsid w:val="009313BD"/>
    <w:rsid w:val="00933AD4"/>
    <w:rsid w:val="009410EB"/>
    <w:rsid w:val="00953FDE"/>
    <w:rsid w:val="00962267"/>
    <w:rsid w:val="009623D3"/>
    <w:rsid w:val="00972E8A"/>
    <w:rsid w:val="00984DE0"/>
    <w:rsid w:val="0099472E"/>
    <w:rsid w:val="009A0D45"/>
    <w:rsid w:val="009C0DE4"/>
    <w:rsid w:val="009D1D14"/>
    <w:rsid w:val="009F4BA4"/>
    <w:rsid w:val="00A0070C"/>
    <w:rsid w:val="00A0248D"/>
    <w:rsid w:val="00A20993"/>
    <w:rsid w:val="00A359C3"/>
    <w:rsid w:val="00A45834"/>
    <w:rsid w:val="00A50657"/>
    <w:rsid w:val="00A54618"/>
    <w:rsid w:val="00A57054"/>
    <w:rsid w:val="00A61D57"/>
    <w:rsid w:val="00A62132"/>
    <w:rsid w:val="00A62A85"/>
    <w:rsid w:val="00A70A18"/>
    <w:rsid w:val="00A96F76"/>
    <w:rsid w:val="00AC07F8"/>
    <w:rsid w:val="00AC2464"/>
    <w:rsid w:val="00AC3E02"/>
    <w:rsid w:val="00AF0A54"/>
    <w:rsid w:val="00AF3538"/>
    <w:rsid w:val="00AF48FD"/>
    <w:rsid w:val="00B0150F"/>
    <w:rsid w:val="00B02B79"/>
    <w:rsid w:val="00B04764"/>
    <w:rsid w:val="00B41BA2"/>
    <w:rsid w:val="00B46FD8"/>
    <w:rsid w:val="00B5144E"/>
    <w:rsid w:val="00B54AFE"/>
    <w:rsid w:val="00B710EE"/>
    <w:rsid w:val="00B86E12"/>
    <w:rsid w:val="00B93404"/>
    <w:rsid w:val="00BB4C55"/>
    <w:rsid w:val="00BC0DE9"/>
    <w:rsid w:val="00BD1081"/>
    <w:rsid w:val="00BE6D90"/>
    <w:rsid w:val="00BF4BDB"/>
    <w:rsid w:val="00C05057"/>
    <w:rsid w:val="00C05D4F"/>
    <w:rsid w:val="00C30A5C"/>
    <w:rsid w:val="00C33D5F"/>
    <w:rsid w:val="00C45149"/>
    <w:rsid w:val="00C45C2C"/>
    <w:rsid w:val="00C52363"/>
    <w:rsid w:val="00C53ACC"/>
    <w:rsid w:val="00C56AB5"/>
    <w:rsid w:val="00C57D2E"/>
    <w:rsid w:val="00C65869"/>
    <w:rsid w:val="00C67FD2"/>
    <w:rsid w:val="00C815C0"/>
    <w:rsid w:val="00C86FCB"/>
    <w:rsid w:val="00C9230B"/>
    <w:rsid w:val="00C9355B"/>
    <w:rsid w:val="00CB327B"/>
    <w:rsid w:val="00CC7459"/>
    <w:rsid w:val="00CD494C"/>
    <w:rsid w:val="00CD6CB9"/>
    <w:rsid w:val="00CD758F"/>
    <w:rsid w:val="00CD7C16"/>
    <w:rsid w:val="00CE3DB6"/>
    <w:rsid w:val="00D02BD3"/>
    <w:rsid w:val="00D1563A"/>
    <w:rsid w:val="00D15A42"/>
    <w:rsid w:val="00D37B85"/>
    <w:rsid w:val="00D4345C"/>
    <w:rsid w:val="00D43772"/>
    <w:rsid w:val="00D452CE"/>
    <w:rsid w:val="00D52919"/>
    <w:rsid w:val="00D5318F"/>
    <w:rsid w:val="00D570BC"/>
    <w:rsid w:val="00D65D23"/>
    <w:rsid w:val="00D71242"/>
    <w:rsid w:val="00D720AA"/>
    <w:rsid w:val="00D74541"/>
    <w:rsid w:val="00D9705B"/>
    <w:rsid w:val="00DA529D"/>
    <w:rsid w:val="00DC0173"/>
    <w:rsid w:val="00DC1818"/>
    <w:rsid w:val="00DC2D03"/>
    <w:rsid w:val="00DD49C5"/>
    <w:rsid w:val="00E044A8"/>
    <w:rsid w:val="00E1335F"/>
    <w:rsid w:val="00E2640D"/>
    <w:rsid w:val="00E26E06"/>
    <w:rsid w:val="00E351F9"/>
    <w:rsid w:val="00E42648"/>
    <w:rsid w:val="00E43E06"/>
    <w:rsid w:val="00E52D3D"/>
    <w:rsid w:val="00E53ED4"/>
    <w:rsid w:val="00E643EC"/>
    <w:rsid w:val="00E64E3C"/>
    <w:rsid w:val="00E67543"/>
    <w:rsid w:val="00E70E83"/>
    <w:rsid w:val="00E74980"/>
    <w:rsid w:val="00E77F6E"/>
    <w:rsid w:val="00E80BB6"/>
    <w:rsid w:val="00E90942"/>
    <w:rsid w:val="00EA553E"/>
    <w:rsid w:val="00EB012D"/>
    <w:rsid w:val="00ED324C"/>
    <w:rsid w:val="00ED702E"/>
    <w:rsid w:val="00EE33C0"/>
    <w:rsid w:val="00F005DE"/>
    <w:rsid w:val="00F00876"/>
    <w:rsid w:val="00F022A2"/>
    <w:rsid w:val="00F029B6"/>
    <w:rsid w:val="00F07D83"/>
    <w:rsid w:val="00F14F54"/>
    <w:rsid w:val="00F150BE"/>
    <w:rsid w:val="00F2000C"/>
    <w:rsid w:val="00F264A0"/>
    <w:rsid w:val="00F408D6"/>
    <w:rsid w:val="00F42CEA"/>
    <w:rsid w:val="00F63D30"/>
    <w:rsid w:val="00F87E05"/>
    <w:rsid w:val="00F943F4"/>
    <w:rsid w:val="00F9589D"/>
    <w:rsid w:val="00F96B2D"/>
    <w:rsid w:val="00FB7397"/>
    <w:rsid w:val="00FC1563"/>
    <w:rsid w:val="00FD4510"/>
    <w:rsid w:val="00FE7D30"/>
    <w:rsid w:val="00FF1CA9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DC3D96"/>
  <w15:docId w15:val="{0388F6DB-8696-4E86-AAB5-4E351668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7C0F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Cmsor1">
    <w:name w:val="heading 1"/>
    <w:basedOn w:val="Norml"/>
    <w:next w:val="Norml"/>
    <w:qFormat/>
    <w:rsid w:val="00867C0F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Cmsor2">
    <w:name w:val="heading 2"/>
    <w:basedOn w:val="Norml"/>
    <w:next w:val="Norml"/>
    <w:qFormat/>
    <w:rsid w:val="00867C0F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Cmsor3">
    <w:name w:val="heading 3"/>
    <w:basedOn w:val="Norml"/>
    <w:next w:val="Norml"/>
    <w:qFormat/>
    <w:rsid w:val="00867C0F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Cmsor4">
    <w:name w:val="heading 4"/>
    <w:basedOn w:val="Norml"/>
    <w:next w:val="Norml"/>
    <w:qFormat/>
    <w:rsid w:val="00867C0F"/>
    <w:pPr>
      <w:keepNext/>
      <w:jc w:val="both"/>
      <w:outlineLvl w:val="3"/>
    </w:pPr>
    <w:rPr>
      <w:b/>
      <w:noProof/>
    </w:rPr>
  </w:style>
  <w:style w:type="paragraph" w:styleId="Cmsor5">
    <w:name w:val="heading 5"/>
    <w:basedOn w:val="Norml"/>
    <w:next w:val="Norml"/>
    <w:qFormat/>
    <w:rsid w:val="00867C0F"/>
    <w:pPr>
      <w:keepNext/>
      <w:jc w:val="both"/>
      <w:outlineLvl w:val="4"/>
    </w:pPr>
    <w:rPr>
      <w:noProof/>
    </w:rPr>
  </w:style>
  <w:style w:type="paragraph" w:styleId="Cmsor6">
    <w:name w:val="heading 6"/>
    <w:basedOn w:val="Norml"/>
    <w:next w:val="Norml"/>
    <w:qFormat/>
    <w:rsid w:val="00867C0F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Cmsor7">
    <w:name w:val="heading 7"/>
    <w:basedOn w:val="Norml"/>
    <w:next w:val="Norml"/>
    <w:qFormat/>
    <w:rsid w:val="00867C0F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Cmsor8">
    <w:name w:val="heading 8"/>
    <w:basedOn w:val="Norml"/>
    <w:next w:val="Norml"/>
    <w:qFormat/>
    <w:rsid w:val="00867C0F"/>
    <w:pPr>
      <w:keepNext/>
      <w:ind w:left="567" w:hanging="567"/>
      <w:jc w:val="both"/>
      <w:outlineLvl w:val="7"/>
    </w:pPr>
    <w:rPr>
      <w:b/>
      <w:i/>
    </w:rPr>
  </w:style>
  <w:style w:type="paragraph" w:styleId="Cmsor9">
    <w:name w:val="heading 9"/>
    <w:basedOn w:val="Norml"/>
    <w:next w:val="Norml"/>
    <w:qFormat/>
    <w:rsid w:val="00867C0F"/>
    <w:pPr>
      <w:keepNext/>
      <w:jc w:val="both"/>
      <w:outlineLvl w:val="8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67C0F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llb">
    <w:name w:val="footer"/>
    <w:basedOn w:val="Norml"/>
    <w:rsid w:val="00867C0F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Oldalszm">
    <w:name w:val="page number"/>
    <w:basedOn w:val="Bekezdsalapbettpusa"/>
    <w:rsid w:val="00867C0F"/>
  </w:style>
  <w:style w:type="paragraph" w:styleId="Szvegtrzsbehzssal">
    <w:name w:val="Body Text Indent"/>
    <w:basedOn w:val="Norml"/>
    <w:rsid w:val="00867C0F"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  <w:rPr>
      <w:szCs w:val="22"/>
      <w:lang w:eastAsia="en-GB"/>
    </w:rPr>
  </w:style>
  <w:style w:type="paragraph" w:styleId="Szvegtrzs3">
    <w:name w:val="Body Text 3"/>
    <w:basedOn w:val="Norml"/>
    <w:rsid w:val="00867C0F"/>
    <w:pPr>
      <w:tabs>
        <w:tab w:val="clear" w:pos="567"/>
      </w:tabs>
      <w:autoSpaceDE w:val="0"/>
      <w:autoSpaceDN w:val="0"/>
      <w:adjustRightInd w:val="0"/>
      <w:spacing w:line="240" w:lineRule="auto"/>
      <w:jc w:val="both"/>
    </w:pPr>
    <w:rPr>
      <w:color w:val="0000FF"/>
      <w:szCs w:val="22"/>
      <w:lang w:eastAsia="en-GB"/>
    </w:rPr>
  </w:style>
  <w:style w:type="paragraph" w:styleId="Szvegtrzsbehzssal2">
    <w:name w:val="Body Text Indent 2"/>
    <w:basedOn w:val="Norml"/>
    <w:rsid w:val="00867C0F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paragraph" w:styleId="Szvegtrzs">
    <w:name w:val="Body Text"/>
    <w:basedOn w:val="Norml"/>
    <w:rsid w:val="00867C0F"/>
    <w:pPr>
      <w:tabs>
        <w:tab w:val="clear" w:pos="567"/>
      </w:tabs>
      <w:spacing w:line="240" w:lineRule="auto"/>
    </w:pPr>
    <w:rPr>
      <w:i/>
      <w:color w:val="008000"/>
    </w:rPr>
  </w:style>
  <w:style w:type="paragraph" w:styleId="Szvegtrzs2">
    <w:name w:val="Body Text 2"/>
    <w:basedOn w:val="Norml"/>
    <w:rsid w:val="00867C0F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szCs w:val="22"/>
      <w:u w:val="single"/>
    </w:rPr>
  </w:style>
  <w:style w:type="character" w:styleId="Jegyzethivatkozs">
    <w:name w:val="annotation reference"/>
    <w:semiHidden/>
    <w:rsid w:val="00867C0F"/>
    <w:rPr>
      <w:sz w:val="16"/>
      <w:szCs w:val="16"/>
    </w:rPr>
  </w:style>
  <w:style w:type="paragraph" w:styleId="Jegyzetszveg">
    <w:name w:val="annotation text"/>
    <w:basedOn w:val="Norml"/>
    <w:semiHidden/>
    <w:rsid w:val="00867C0F"/>
    <w:rPr>
      <w:sz w:val="20"/>
    </w:rPr>
  </w:style>
  <w:style w:type="paragraph" w:customStyle="1" w:styleId="EMEAEnBodyText">
    <w:name w:val="EMEA En Body Text"/>
    <w:basedOn w:val="Norml"/>
    <w:rsid w:val="00867C0F"/>
    <w:pPr>
      <w:tabs>
        <w:tab w:val="clear" w:pos="567"/>
      </w:tabs>
      <w:spacing w:before="120" w:after="120" w:line="240" w:lineRule="auto"/>
      <w:jc w:val="both"/>
    </w:pPr>
  </w:style>
  <w:style w:type="paragraph" w:styleId="Dokumentumtrkp">
    <w:name w:val="Document Map"/>
    <w:basedOn w:val="Norml"/>
    <w:semiHidden/>
    <w:rsid w:val="00867C0F"/>
    <w:pPr>
      <w:shd w:val="clear" w:color="auto" w:fill="000080"/>
    </w:pPr>
    <w:rPr>
      <w:rFonts w:ascii="Tahoma" w:hAnsi="Tahoma" w:cs="Tahoma"/>
    </w:rPr>
  </w:style>
  <w:style w:type="character" w:styleId="Hiperhivatkozs">
    <w:name w:val="Hyperlink"/>
    <w:rsid w:val="00867C0F"/>
    <w:rPr>
      <w:color w:val="0000FF"/>
      <w:u w:val="single"/>
    </w:rPr>
  </w:style>
  <w:style w:type="paragraph" w:customStyle="1" w:styleId="AHeader1">
    <w:name w:val="AHeader 1"/>
    <w:basedOn w:val="Norml"/>
    <w:rsid w:val="00867C0F"/>
    <w:pPr>
      <w:numPr>
        <w:numId w:val="30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867C0F"/>
    <w:pPr>
      <w:numPr>
        <w:ilvl w:val="1"/>
      </w:numPr>
      <w:tabs>
        <w:tab w:val="clear" w:pos="709"/>
        <w:tab w:val="num" w:pos="360"/>
      </w:tabs>
    </w:pPr>
    <w:rPr>
      <w:sz w:val="22"/>
    </w:rPr>
  </w:style>
  <w:style w:type="paragraph" w:customStyle="1" w:styleId="AHeader3">
    <w:name w:val="AHeader 3"/>
    <w:basedOn w:val="AHeader2"/>
    <w:rsid w:val="00867C0F"/>
    <w:pPr>
      <w:numPr>
        <w:ilvl w:val="2"/>
      </w:numPr>
      <w:tabs>
        <w:tab w:val="clear" w:pos="1276"/>
        <w:tab w:val="num" w:pos="360"/>
      </w:tabs>
    </w:pPr>
  </w:style>
  <w:style w:type="paragraph" w:customStyle="1" w:styleId="AHeader2abc">
    <w:name w:val="AHeader 2 abc"/>
    <w:basedOn w:val="AHeader3"/>
    <w:rsid w:val="00867C0F"/>
    <w:pPr>
      <w:numPr>
        <w:ilvl w:val="3"/>
      </w:numPr>
      <w:tabs>
        <w:tab w:val="clear" w:pos="1276"/>
        <w:tab w:val="num" w:pos="36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867C0F"/>
    <w:pPr>
      <w:numPr>
        <w:ilvl w:val="4"/>
      </w:numPr>
      <w:tabs>
        <w:tab w:val="clear" w:pos="1701"/>
        <w:tab w:val="num" w:pos="360"/>
      </w:tabs>
    </w:pPr>
  </w:style>
  <w:style w:type="paragraph" w:styleId="Szvegtrzsbehzssal3">
    <w:name w:val="Body Text Indent 3"/>
    <w:basedOn w:val="Norml"/>
    <w:rsid w:val="00867C0F"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</w:rPr>
  </w:style>
  <w:style w:type="character" w:styleId="Mrltotthiperhivatkozs">
    <w:name w:val="FollowedHyperlink"/>
    <w:rsid w:val="00867C0F"/>
    <w:rPr>
      <w:color w:val="800080"/>
      <w:u w:val="single"/>
    </w:rPr>
  </w:style>
  <w:style w:type="paragraph" w:customStyle="1" w:styleId="Default">
    <w:name w:val="Default"/>
    <w:rsid w:val="00867C0F"/>
    <w:pPr>
      <w:autoSpaceDE w:val="0"/>
      <w:autoSpaceDN w:val="0"/>
      <w:adjustRightInd w:val="0"/>
    </w:pPr>
    <w:rPr>
      <w:lang w:eastAsia="en-US"/>
    </w:rPr>
  </w:style>
  <w:style w:type="paragraph" w:styleId="Buborkszveg">
    <w:name w:val="Balloon Text"/>
    <w:basedOn w:val="Norml"/>
    <w:semiHidden/>
    <w:rsid w:val="00867C0F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C53ACC"/>
    <w:rPr>
      <w:b/>
      <w:bCs/>
    </w:rPr>
  </w:style>
  <w:style w:type="paragraph" w:customStyle="1" w:styleId="BodytextAgency">
    <w:name w:val="Body text (Agency)"/>
    <w:basedOn w:val="Norml"/>
    <w:link w:val="BodytextAgencyChar"/>
    <w:rsid w:val="00F00876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character" w:customStyle="1" w:styleId="BodytextAgencyChar">
    <w:name w:val="Body text (Agency) Char"/>
    <w:link w:val="BodytextAgency"/>
    <w:rsid w:val="00F00876"/>
    <w:rPr>
      <w:rFonts w:ascii="Verdana" w:eastAsia="Verdana" w:hAnsi="Verdana" w:cs="Verdana"/>
      <w:sz w:val="18"/>
      <w:szCs w:val="18"/>
    </w:rPr>
  </w:style>
  <w:style w:type="paragraph" w:styleId="Vltozat">
    <w:name w:val="Revision"/>
    <w:hidden/>
    <w:uiPriority w:val="99"/>
    <w:semiHidden/>
    <w:rsid w:val="00E2640D"/>
    <w:rPr>
      <w:sz w:val="22"/>
      <w:lang w:eastAsia="en-US"/>
    </w:rPr>
  </w:style>
  <w:style w:type="character" w:customStyle="1" w:styleId="msoins0">
    <w:name w:val="msoins"/>
    <w:basedOn w:val="Bekezdsalapbettpusa"/>
    <w:rsid w:val="002C7647"/>
  </w:style>
  <w:style w:type="character" w:customStyle="1" w:styleId="lfejChar">
    <w:name w:val="Élőfej Char"/>
    <w:basedOn w:val="Bekezdsalapbettpusa"/>
    <w:link w:val="lfej"/>
    <w:uiPriority w:val="99"/>
    <w:rsid w:val="001D082D"/>
    <w:rPr>
      <w:rFonts w:ascii="Helvetica" w:hAnsi="Helvetic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102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4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31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98321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9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1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65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00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4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64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556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336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269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358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682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280</Words>
  <Characters>1991</Characters>
  <Application>Microsoft Office Word</Application>
  <DocSecurity>0</DocSecurity>
  <Lines>16</Lines>
  <Paragraphs>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Hreferralspccleanen</vt:lpstr>
      <vt:lpstr>Hreferralspccleanen</vt:lpstr>
      <vt:lpstr>Hreferralspccleanen</vt:lpstr>
    </vt:vector>
  </TitlesOfParts>
  <Company>EMEA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Hreferralspccleanen</dc:title>
  <dc:subject>General-EMA/53548/2010</dc:subject>
  <dc:creator>European Medicines Agency</dc:creator>
  <cp:lastModifiedBy>OGYI_33.1</cp:lastModifiedBy>
  <cp:revision>7</cp:revision>
  <cp:lastPrinted>2005-07-25T08:34:00Z</cp:lastPrinted>
  <dcterms:created xsi:type="dcterms:W3CDTF">2022-02-17T13:14:00Z</dcterms:created>
  <dcterms:modified xsi:type="dcterms:W3CDTF">2022-03-11T09:03:00Z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53548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General-EMA/53548/2010</vt:lpwstr>
  </property>
  <property fmtid="{D5CDD505-2E9C-101B-9397-08002B2CF9AE}" pid="30" name="DM_Version">
    <vt:lpwstr>CURRENT,1.3</vt:lpwstr>
  </property>
  <property fmtid="{D5CDD505-2E9C-101B-9397-08002B2CF9AE}" pid="31" name="DM_Name">
    <vt:lpwstr>Hreferralspccleanen</vt:lpwstr>
  </property>
  <property fmtid="{D5CDD505-2E9C-101B-9397-08002B2CF9AE}" pid="32" name="DM_Creation_Date">
    <vt:lpwstr>05/02/2016 17:09:34</vt:lpwstr>
  </property>
  <property fmtid="{D5CDD505-2E9C-101B-9397-08002B2CF9AE}" pid="33" name="DM_Modify_Date">
    <vt:lpwstr>05/02/2016 17:10:00</vt:lpwstr>
  </property>
  <property fmtid="{D5CDD505-2E9C-101B-9397-08002B2CF9AE}" pid="34" name="DM_Creator_Name">
    <vt:lpwstr>Akhtar Tia</vt:lpwstr>
  </property>
  <property fmtid="{D5CDD505-2E9C-101B-9397-08002B2CF9AE}" pid="35" name="DM_Modifier_Name">
    <vt:lpwstr>Akhtar Tia</vt:lpwstr>
  </property>
  <property fmtid="{D5CDD505-2E9C-101B-9397-08002B2CF9AE}" pid="36" name="DM_Type">
    <vt:lpwstr>emea_document</vt:lpwstr>
  </property>
  <property fmtid="{D5CDD505-2E9C-101B-9397-08002B2CF9AE}" pid="37" name="DM_DocRefId">
    <vt:lpwstr>EMA/64179/2016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templates/08 H Referral template v 4.0 February16</vt:lpwstr>
  </property>
  <property fmtid="{D5CDD505-2E9C-101B-9397-08002B2CF9AE}" pid="40" name="DM_emea_doc_ref_id">
    <vt:lpwstr>EMA/64179/2016</vt:lpwstr>
  </property>
  <property fmtid="{D5CDD505-2E9C-101B-9397-08002B2CF9AE}" pid="41" name="DM_Modifer_Name">
    <vt:lpwstr>Akhtar Tia</vt:lpwstr>
  </property>
  <property fmtid="{D5CDD505-2E9C-101B-9397-08002B2CF9AE}" pid="42" name="DM_Modified_Date">
    <vt:lpwstr>05/02/2016 17:10:00</vt:lpwstr>
  </property>
</Properties>
</file>