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528" w:rsidRPr="006B3E6C" w:rsidRDefault="00F82528" w:rsidP="006B3E6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6B3E6C">
        <w:rPr>
          <w:b/>
          <w:noProof/>
          <w:szCs w:val="22"/>
        </w:rPr>
        <w:t>A KÜLSŐ CSOMAGOLÁSON FELTÜNTETENDŐ ADATOK</w:t>
      </w:r>
      <w:r w:rsidR="003B4066">
        <w:rPr>
          <w:b/>
          <w:noProof/>
          <w:szCs w:val="22"/>
        </w:rPr>
        <w:t xml:space="preserve"> </w:t>
      </w:r>
    </w:p>
    <w:p w:rsidR="00F82528" w:rsidRDefault="00F82528" w:rsidP="006B3E6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:rsidR="00702991" w:rsidRDefault="00702991" w:rsidP="006B3E6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347DED">
        <w:rPr>
          <w:b/>
          <w:bCs/>
        </w:rPr>
        <w:t>DOBOZ</w:t>
      </w:r>
    </w:p>
    <w:p w:rsidR="00F82528" w:rsidRPr="006B3E6C" w:rsidRDefault="00F82528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FB5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1.</w:t>
      </w:r>
      <w:r w:rsidRPr="006B3E6C">
        <w:rPr>
          <w:b/>
          <w:noProof/>
          <w:szCs w:val="22"/>
        </w:rPr>
        <w:tab/>
        <w:t xml:space="preserve">A GYÓGYSZER </w:t>
      </w:r>
      <w:r w:rsidR="006B3E6C">
        <w:rPr>
          <w:b/>
          <w:noProof/>
          <w:szCs w:val="22"/>
        </w:rPr>
        <w:t>NEVE</w:t>
      </w:r>
    </w:p>
    <w:p w:rsidR="00F82528" w:rsidRPr="006B3E6C" w:rsidRDefault="00F82528" w:rsidP="006B3E6C">
      <w:pPr>
        <w:spacing w:line="240" w:lineRule="auto"/>
        <w:rPr>
          <w:noProof/>
          <w:szCs w:val="22"/>
        </w:rPr>
      </w:pPr>
    </w:p>
    <w:p w:rsidR="00937AC9" w:rsidRDefault="00702991" w:rsidP="00937AC9">
      <w:pPr>
        <w:pStyle w:val="Default"/>
        <w:rPr>
          <w:sz w:val="22"/>
          <w:szCs w:val="22"/>
        </w:rPr>
      </w:pPr>
      <w:r w:rsidRPr="00003A29">
        <w:rPr>
          <w:sz w:val="22"/>
          <w:szCs w:val="22"/>
          <w:lang w:val="is-IS" w:eastAsia="en-GB"/>
        </w:rPr>
        <w:t>Fingolimod Alvogen</w:t>
      </w:r>
      <w:r>
        <w:rPr>
          <w:rFonts w:asciiTheme="minorHAnsi" w:hAnsiTheme="minorHAnsi"/>
          <w:lang w:val="is-IS" w:eastAsia="en-GB"/>
        </w:rPr>
        <w:t xml:space="preserve"> </w:t>
      </w:r>
      <w:r w:rsidR="00937AC9">
        <w:rPr>
          <w:sz w:val="22"/>
          <w:szCs w:val="22"/>
        </w:rPr>
        <w:t xml:space="preserve">0,5 mg </w:t>
      </w:r>
      <w:proofErr w:type="spellStart"/>
      <w:r w:rsidR="00937AC9">
        <w:rPr>
          <w:sz w:val="22"/>
          <w:szCs w:val="22"/>
        </w:rPr>
        <w:t>kemény</w:t>
      </w:r>
      <w:proofErr w:type="spellEnd"/>
      <w:r w:rsidR="00937AC9">
        <w:rPr>
          <w:sz w:val="22"/>
          <w:szCs w:val="22"/>
        </w:rPr>
        <w:t xml:space="preserve"> </w:t>
      </w:r>
      <w:proofErr w:type="spellStart"/>
      <w:r w:rsidR="00937AC9">
        <w:rPr>
          <w:sz w:val="22"/>
          <w:szCs w:val="22"/>
        </w:rPr>
        <w:t>kapszula</w:t>
      </w:r>
      <w:proofErr w:type="spellEnd"/>
      <w:r w:rsidR="00937AC9">
        <w:rPr>
          <w:sz w:val="22"/>
          <w:szCs w:val="22"/>
        </w:rPr>
        <w:t xml:space="preserve"> </w:t>
      </w:r>
    </w:p>
    <w:p w:rsidR="003B4066" w:rsidRDefault="00937AC9" w:rsidP="00937AC9">
      <w:pPr>
        <w:spacing w:line="240" w:lineRule="auto"/>
        <w:rPr>
          <w:noProof/>
          <w:szCs w:val="22"/>
        </w:rPr>
      </w:pPr>
      <w:proofErr w:type="spellStart"/>
      <w:r>
        <w:rPr>
          <w:szCs w:val="22"/>
        </w:rPr>
        <w:t>fingolimod</w:t>
      </w:r>
      <w:proofErr w:type="spellEnd"/>
    </w:p>
    <w:p w:rsidR="00937AC9" w:rsidRDefault="00937AC9" w:rsidP="006B3E6C">
      <w:pPr>
        <w:spacing w:line="240" w:lineRule="auto"/>
        <w:rPr>
          <w:noProof/>
          <w:szCs w:val="22"/>
        </w:rPr>
      </w:pPr>
    </w:p>
    <w:p w:rsidR="00266B56" w:rsidRPr="006B3E6C" w:rsidRDefault="00266B56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6B3E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2.</w:t>
      </w:r>
      <w:r w:rsidRPr="006B3E6C">
        <w:rPr>
          <w:b/>
          <w:noProof/>
          <w:szCs w:val="22"/>
        </w:rPr>
        <w:tab/>
        <w:t>HATÓANYAG(OK) MEGNEVEZÉSE</w:t>
      </w:r>
    </w:p>
    <w:p w:rsidR="00F82528" w:rsidRPr="006B3E6C" w:rsidRDefault="00F82528" w:rsidP="006B3E6C">
      <w:pPr>
        <w:spacing w:line="240" w:lineRule="auto"/>
        <w:rPr>
          <w:noProof/>
          <w:szCs w:val="22"/>
        </w:rPr>
      </w:pPr>
    </w:p>
    <w:p w:rsidR="00F82528" w:rsidRDefault="00937AC9" w:rsidP="006B3E6C">
      <w:pPr>
        <w:spacing w:line="240" w:lineRule="auto"/>
        <w:rPr>
          <w:noProof/>
          <w:szCs w:val="22"/>
        </w:rPr>
      </w:pPr>
      <w:r>
        <w:rPr>
          <w:szCs w:val="22"/>
        </w:rPr>
        <w:t xml:space="preserve">0,5 mg </w:t>
      </w:r>
      <w:proofErr w:type="spellStart"/>
      <w:r>
        <w:rPr>
          <w:szCs w:val="22"/>
        </w:rPr>
        <w:t>fingolimod</w:t>
      </w:r>
      <w:proofErr w:type="spellEnd"/>
      <w:r>
        <w:rPr>
          <w:szCs w:val="22"/>
        </w:rPr>
        <w:t xml:space="preserve"> kapszulánként (</w:t>
      </w:r>
      <w:proofErr w:type="spellStart"/>
      <w:r>
        <w:rPr>
          <w:szCs w:val="22"/>
        </w:rPr>
        <w:t>hidroklorid</w:t>
      </w:r>
      <w:proofErr w:type="spellEnd"/>
      <w:r>
        <w:rPr>
          <w:szCs w:val="22"/>
        </w:rPr>
        <w:t xml:space="preserve"> formájában).</w:t>
      </w:r>
    </w:p>
    <w:p w:rsidR="00937AC9" w:rsidRDefault="00937AC9" w:rsidP="006B3E6C">
      <w:pPr>
        <w:spacing w:line="240" w:lineRule="auto"/>
        <w:rPr>
          <w:noProof/>
          <w:szCs w:val="22"/>
        </w:rPr>
      </w:pPr>
    </w:p>
    <w:p w:rsidR="00266B56" w:rsidRPr="006B3E6C" w:rsidRDefault="00266B56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FB5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3.</w:t>
      </w:r>
      <w:r w:rsidRPr="006B3E6C">
        <w:rPr>
          <w:b/>
          <w:noProof/>
          <w:szCs w:val="22"/>
        </w:rPr>
        <w:tab/>
        <w:t>SEGÉDANYAGOK FELSOROLÁSA</w:t>
      </w:r>
    </w:p>
    <w:p w:rsidR="00F82528" w:rsidRPr="006B3E6C" w:rsidRDefault="00F82528" w:rsidP="006B3E6C">
      <w:pPr>
        <w:spacing w:line="240" w:lineRule="auto"/>
        <w:rPr>
          <w:noProof/>
          <w:szCs w:val="22"/>
        </w:rPr>
      </w:pPr>
    </w:p>
    <w:p w:rsidR="003B4066" w:rsidRPr="006B3E6C" w:rsidRDefault="003B4066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FB5F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4.</w:t>
      </w:r>
      <w:r w:rsidRPr="006B3E6C">
        <w:rPr>
          <w:b/>
          <w:noProof/>
          <w:szCs w:val="22"/>
        </w:rPr>
        <w:tab/>
        <w:t>GYÓGYSZERFORMA ÉS TARTALOM</w:t>
      </w:r>
    </w:p>
    <w:p w:rsidR="00F82528" w:rsidRPr="006B3E6C" w:rsidRDefault="00F82528" w:rsidP="006B3E6C">
      <w:pPr>
        <w:spacing w:line="240" w:lineRule="auto"/>
        <w:rPr>
          <w:noProof/>
          <w:szCs w:val="22"/>
        </w:rPr>
      </w:pPr>
    </w:p>
    <w:p w:rsidR="00937AC9" w:rsidRDefault="004A1E29" w:rsidP="00937AC9">
      <w:pPr>
        <w:pStyle w:val="Default"/>
        <w:rPr>
          <w:sz w:val="22"/>
          <w:szCs w:val="22"/>
        </w:rPr>
      </w:pPr>
      <w:bookmarkStart w:id="0" w:name="OLE_LINK1"/>
      <w:r>
        <w:rPr>
          <w:sz w:val="22"/>
          <w:szCs w:val="22"/>
        </w:rPr>
        <w:t xml:space="preserve"> </w:t>
      </w:r>
      <w:r w:rsidR="00D06412">
        <w:rPr>
          <w:sz w:val="22"/>
          <w:szCs w:val="22"/>
        </w:rPr>
        <w:t>7 </w:t>
      </w:r>
      <w:proofErr w:type="spellStart"/>
      <w:r w:rsidR="00D06412">
        <w:rPr>
          <w:sz w:val="22"/>
          <w:szCs w:val="22"/>
        </w:rPr>
        <w:t>db</w:t>
      </w:r>
      <w:proofErr w:type="spellEnd"/>
      <w:r w:rsidR="00D06412">
        <w:rPr>
          <w:sz w:val="22"/>
          <w:szCs w:val="22"/>
        </w:rPr>
        <w:t xml:space="preserve"> </w:t>
      </w:r>
      <w:proofErr w:type="spellStart"/>
      <w:r w:rsidR="00937AC9">
        <w:rPr>
          <w:sz w:val="22"/>
          <w:szCs w:val="22"/>
        </w:rPr>
        <w:t>kemény</w:t>
      </w:r>
      <w:proofErr w:type="spellEnd"/>
      <w:r w:rsidR="00937AC9">
        <w:rPr>
          <w:sz w:val="22"/>
          <w:szCs w:val="22"/>
        </w:rPr>
        <w:t xml:space="preserve"> </w:t>
      </w:r>
      <w:proofErr w:type="spellStart"/>
      <w:r w:rsidR="00937AC9">
        <w:rPr>
          <w:sz w:val="22"/>
          <w:szCs w:val="22"/>
        </w:rPr>
        <w:t>kapszula</w:t>
      </w:r>
      <w:proofErr w:type="spellEnd"/>
      <w:r w:rsidR="00937AC9">
        <w:rPr>
          <w:sz w:val="22"/>
          <w:szCs w:val="22"/>
        </w:rPr>
        <w:t xml:space="preserve"> </w:t>
      </w:r>
    </w:p>
    <w:p w:rsidR="00AC7A93" w:rsidRDefault="00D06412" w:rsidP="00937AC9">
      <w:pPr>
        <w:spacing w:line="240" w:lineRule="auto"/>
        <w:rPr>
          <w:szCs w:val="22"/>
        </w:rPr>
      </w:pPr>
      <w:r>
        <w:rPr>
          <w:szCs w:val="22"/>
        </w:rPr>
        <w:t xml:space="preserve">28 db </w:t>
      </w:r>
      <w:r w:rsidR="00937AC9">
        <w:rPr>
          <w:szCs w:val="22"/>
        </w:rPr>
        <w:t>kemény kapszula</w:t>
      </w:r>
    </w:p>
    <w:p w:rsidR="00D06412" w:rsidRDefault="00D06412" w:rsidP="00D06412">
      <w:pPr>
        <w:spacing w:line="240" w:lineRule="auto"/>
        <w:rPr>
          <w:szCs w:val="22"/>
        </w:rPr>
      </w:pPr>
      <w:r>
        <w:rPr>
          <w:szCs w:val="22"/>
        </w:rPr>
        <w:t>98 db kemény kapszula</w:t>
      </w:r>
    </w:p>
    <w:p w:rsidR="00937AC9" w:rsidRDefault="00937AC9" w:rsidP="006B3E6C">
      <w:pPr>
        <w:spacing w:line="240" w:lineRule="auto"/>
        <w:rPr>
          <w:noProof/>
          <w:szCs w:val="22"/>
        </w:rPr>
      </w:pPr>
    </w:p>
    <w:p w:rsidR="00266B56" w:rsidRPr="006B3E6C" w:rsidRDefault="00266B56" w:rsidP="006B3E6C">
      <w:pPr>
        <w:spacing w:line="240" w:lineRule="auto"/>
        <w:rPr>
          <w:noProof/>
          <w:szCs w:val="22"/>
        </w:rPr>
      </w:pPr>
    </w:p>
    <w:bookmarkEnd w:id="0"/>
    <w:p w:rsidR="00F82528" w:rsidRPr="006B3E6C" w:rsidRDefault="00F82528" w:rsidP="006B3E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5.</w:t>
      </w:r>
      <w:r w:rsidRPr="006B3E6C">
        <w:rPr>
          <w:b/>
          <w:noProof/>
          <w:szCs w:val="22"/>
        </w:rPr>
        <w:tab/>
        <w:t>AZ ALKALMAZÁSSAL KAPCSOLATOS TUDNIVALÓK ÉS AZ ALKALMAZÁS MÓDJA(I)</w:t>
      </w:r>
    </w:p>
    <w:p w:rsidR="00F82528" w:rsidRDefault="00F82528" w:rsidP="006B3E6C">
      <w:pPr>
        <w:spacing w:line="240" w:lineRule="auto"/>
        <w:rPr>
          <w:noProof/>
          <w:szCs w:val="22"/>
        </w:rPr>
      </w:pPr>
    </w:p>
    <w:p w:rsidR="00FB5F19" w:rsidRDefault="00FB5F19" w:rsidP="00FB5F19">
      <w:pPr>
        <w:spacing w:line="240" w:lineRule="auto"/>
      </w:pPr>
      <w:r>
        <w:t>Szájon át történő alkalmazásra.</w:t>
      </w:r>
    </w:p>
    <w:p w:rsidR="00937AC9" w:rsidRDefault="00937AC9" w:rsidP="006B3E6C">
      <w:pPr>
        <w:spacing w:line="240" w:lineRule="auto"/>
        <w:rPr>
          <w:noProof/>
          <w:szCs w:val="22"/>
        </w:rPr>
      </w:pPr>
      <w:r w:rsidRPr="00937AC9">
        <w:rPr>
          <w:noProof/>
          <w:szCs w:val="22"/>
        </w:rPr>
        <w:t>Minden egyes kapszulát egészben nyeljen le!</w:t>
      </w:r>
    </w:p>
    <w:p w:rsidR="00FB5F19" w:rsidRPr="006B3E6C" w:rsidRDefault="00FB5F19" w:rsidP="00FB5F19">
      <w:pPr>
        <w:spacing w:line="240" w:lineRule="auto"/>
        <w:rPr>
          <w:noProof/>
          <w:szCs w:val="22"/>
        </w:rPr>
      </w:pPr>
      <w:r w:rsidRPr="006B3E6C">
        <w:rPr>
          <w:noProof/>
          <w:szCs w:val="22"/>
        </w:rPr>
        <w:t>Használat előtt olvassa el a mellékelt betegtájékoztatót!</w:t>
      </w:r>
    </w:p>
    <w:p w:rsidR="004F5E0C" w:rsidRDefault="004F5E0C" w:rsidP="006B3E6C">
      <w:pPr>
        <w:spacing w:line="240" w:lineRule="auto"/>
        <w:rPr>
          <w:noProof/>
          <w:szCs w:val="22"/>
        </w:rPr>
      </w:pPr>
    </w:p>
    <w:p w:rsidR="00266B56" w:rsidRPr="006B3E6C" w:rsidRDefault="00266B56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6B3E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6.</w:t>
      </w:r>
      <w:r w:rsidRPr="006B3E6C">
        <w:rPr>
          <w:b/>
          <w:noProof/>
          <w:szCs w:val="22"/>
        </w:rPr>
        <w:tab/>
        <w:t>KÜLÖN FIGYELMEZTETÉS, MELY SZERINT A GYÓGYSZERT GYERMEKEKTŐL ELZÁRVA KELL TARTANI</w:t>
      </w:r>
    </w:p>
    <w:p w:rsidR="00F82528" w:rsidRPr="006B3E6C" w:rsidRDefault="00F82528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6B3E6C">
      <w:pPr>
        <w:spacing w:line="240" w:lineRule="auto"/>
        <w:rPr>
          <w:noProof/>
          <w:szCs w:val="22"/>
        </w:rPr>
      </w:pPr>
      <w:r w:rsidRPr="006B3E6C">
        <w:rPr>
          <w:noProof/>
          <w:szCs w:val="22"/>
        </w:rPr>
        <w:t>A gyógyszer gyermekektől elzárva tartandó!</w:t>
      </w:r>
    </w:p>
    <w:p w:rsidR="00F82528" w:rsidRDefault="00F82528" w:rsidP="006B3E6C">
      <w:pPr>
        <w:spacing w:line="240" w:lineRule="auto"/>
        <w:rPr>
          <w:noProof/>
          <w:szCs w:val="22"/>
        </w:rPr>
      </w:pPr>
    </w:p>
    <w:p w:rsidR="00266B56" w:rsidRPr="006B3E6C" w:rsidRDefault="00266B56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6B3E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7.</w:t>
      </w:r>
      <w:r w:rsidRPr="006B3E6C">
        <w:rPr>
          <w:b/>
          <w:noProof/>
          <w:szCs w:val="22"/>
        </w:rPr>
        <w:tab/>
        <w:t>TOVÁBBI FIGYELMEZTETÉS(EK), AMENNYIBEN SZÜKSÉGES</w:t>
      </w:r>
    </w:p>
    <w:p w:rsidR="007E76AC" w:rsidRDefault="007E76AC" w:rsidP="006B3E6C">
      <w:pPr>
        <w:spacing w:line="240" w:lineRule="auto"/>
        <w:rPr>
          <w:noProof/>
          <w:szCs w:val="22"/>
        </w:rPr>
      </w:pPr>
    </w:p>
    <w:p w:rsidR="00F52D59" w:rsidRPr="006B3E6C" w:rsidRDefault="00F52D59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116B6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8.</w:t>
      </w:r>
      <w:r w:rsidRPr="006B3E6C">
        <w:rPr>
          <w:b/>
          <w:noProof/>
          <w:szCs w:val="22"/>
        </w:rPr>
        <w:tab/>
        <w:t>LEJÁRATI IDŐ</w:t>
      </w:r>
    </w:p>
    <w:p w:rsidR="00F82528" w:rsidRPr="006B3E6C" w:rsidRDefault="00F82528" w:rsidP="00116B64">
      <w:pPr>
        <w:keepNext/>
        <w:spacing w:line="240" w:lineRule="auto"/>
        <w:rPr>
          <w:noProof/>
          <w:szCs w:val="22"/>
        </w:rPr>
      </w:pPr>
    </w:p>
    <w:p w:rsidR="00F82528" w:rsidRPr="006B3E6C" w:rsidRDefault="00F82528" w:rsidP="00116B64">
      <w:pPr>
        <w:keepNext/>
        <w:spacing w:line="240" w:lineRule="auto"/>
        <w:rPr>
          <w:noProof/>
          <w:szCs w:val="22"/>
        </w:rPr>
      </w:pPr>
      <w:r w:rsidRPr="006B3E6C">
        <w:rPr>
          <w:noProof/>
          <w:szCs w:val="22"/>
        </w:rPr>
        <w:t>Felhasználható:</w:t>
      </w:r>
      <w:r w:rsidR="00F42EC9">
        <w:rPr>
          <w:noProof/>
          <w:szCs w:val="22"/>
        </w:rPr>
        <w:t xml:space="preserve"> </w:t>
      </w:r>
      <w:r w:rsidR="00F42EC9" w:rsidRPr="000562CD">
        <w:rPr>
          <w:noProof/>
        </w:rPr>
        <w:t>/ EXP:</w:t>
      </w:r>
    </w:p>
    <w:p w:rsidR="00F82528" w:rsidRDefault="00F82528" w:rsidP="006B3E6C">
      <w:pPr>
        <w:spacing w:line="240" w:lineRule="auto"/>
        <w:rPr>
          <w:noProof/>
          <w:szCs w:val="22"/>
        </w:rPr>
      </w:pPr>
    </w:p>
    <w:p w:rsidR="00266B56" w:rsidRPr="006B3E6C" w:rsidRDefault="00266B56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C04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9.</w:t>
      </w:r>
      <w:r w:rsidRPr="006B3E6C">
        <w:rPr>
          <w:b/>
          <w:noProof/>
          <w:szCs w:val="22"/>
        </w:rPr>
        <w:tab/>
        <w:t>KÜLÖNLEGES TÁROLÁSI ELŐÍRÁSOK</w:t>
      </w:r>
    </w:p>
    <w:p w:rsidR="00F82528" w:rsidRPr="006B3E6C" w:rsidRDefault="00F82528" w:rsidP="006B3E6C">
      <w:pPr>
        <w:spacing w:line="240" w:lineRule="auto"/>
        <w:rPr>
          <w:noProof/>
          <w:szCs w:val="22"/>
        </w:rPr>
      </w:pPr>
    </w:p>
    <w:p w:rsidR="00937AC9" w:rsidRPr="00937AC9" w:rsidRDefault="00937AC9" w:rsidP="00937AC9">
      <w:pPr>
        <w:spacing w:line="240" w:lineRule="auto"/>
        <w:rPr>
          <w:noProof/>
          <w:szCs w:val="22"/>
        </w:rPr>
      </w:pPr>
      <w:r w:rsidRPr="00937AC9">
        <w:rPr>
          <w:noProof/>
          <w:szCs w:val="22"/>
        </w:rPr>
        <w:t>Legfeljebb 25°C-on tárolandó.</w:t>
      </w:r>
    </w:p>
    <w:p w:rsidR="00F82528" w:rsidRDefault="00937AC9" w:rsidP="00937AC9">
      <w:pPr>
        <w:spacing w:line="240" w:lineRule="auto"/>
        <w:rPr>
          <w:noProof/>
          <w:szCs w:val="22"/>
        </w:rPr>
      </w:pPr>
      <w:r w:rsidRPr="00937AC9">
        <w:rPr>
          <w:noProof/>
          <w:szCs w:val="22"/>
        </w:rPr>
        <w:t>A nedvességtől való védelem érdekében az eredeti csomagolásban tárolandó.</w:t>
      </w:r>
    </w:p>
    <w:p w:rsidR="00937AC9" w:rsidRDefault="00937AC9" w:rsidP="006B3E6C">
      <w:pPr>
        <w:spacing w:line="240" w:lineRule="auto"/>
        <w:rPr>
          <w:noProof/>
          <w:szCs w:val="22"/>
        </w:rPr>
      </w:pPr>
    </w:p>
    <w:p w:rsidR="00937AC9" w:rsidRPr="006B3E6C" w:rsidRDefault="00937AC9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6B3E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lastRenderedPageBreak/>
        <w:t>10.</w:t>
      </w:r>
      <w:r w:rsidRPr="006B3E6C">
        <w:rPr>
          <w:b/>
          <w:noProof/>
          <w:szCs w:val="22"/>
        </w:rPr>
        <w:tab/>
        <w:t xml:space="preserve">KÜLÖNLEGES ÓVINTÉZKEDÉSEK A FEL </w:t>
      </w:r>
      <w:smartTag w:uri="urn:schemas-microsoft-com:office:smarttags" w:element="stockticker">
        <w:r w:rsidRPr="006B3E6C">
          <w:rPr>
            <w:b/>
            <w:noProof/>
            <w:szCs w:val="22"/>
          </w:rPr>
          <w:t>NEM</w:t>
        </w:r>
      </w:smartTag>
      <w:r w:rsidRPr="006B3E6C">
        <w:rPr>
          <w:b/>
          <w:noProof/>
          <w:szCs w:val="22"/>
        </w:rPr>
        <w:t xml:space="preserve"> HASZNÁLT GYÓGYSZEREK VAGY AZ ILYEN TERMÉKEKBŐL KELETKEZETT HULLADÉKANYAGOK ÁRTALMATLANNÁ TÉTELÉRE, HA ILYENEKRE SZÜKSÉG VAN</w:t>
      </w:r>
    </w:p>
    <w:p w:rsidR="00F82528" w:rsidRPr="006B3E6C" w:rsidRDefault="00F82528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6B3E6C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11.</w:t>
      </w:r>
      <w:r w:rsidRPr="006B3E6C">
        <w:rPr>
          <w:b/>
          <w:noProof/>
          <w:szCs w:val="22"/>
        </w:rPr>
        <w:tab/>
        <w:t>A FORGALOMBA HOZATALI ENGEDÉLY JOGOSULTJÁNAK NEVE ÉS CÍME</w:t>
      </w:r>
    </w:p>
    <w:p w:rsidR="00F82528" w:rsidRPr="006B3E6C" w:rsidRDefault="00F82528" w:rsidP="006B3E6C">
      <w:pPr>
        <w:keepNext/>
        <w:spacing w:line="240" w:lineRule="auto"/>
        <w:rPr>
          <w:noProof/>
          <w:szCs w:val="22"/>
        </w:rPr>
      </w:pPr>
    </w:p>
    <w:p w:rsidR="002923AC" w:rsidRDefault="002923AC" w:rsidP="002923AC">
      <w:pPr>
        <w:tabs>
          <w:tab w:val="left" w:pos="567"/>
        </w:tabs>
        <w:rPr>
          <w:color w:val="000000"/>
          <w:lang w:eastAsia="hu-HU"/>
        </w:rPr>
      </w:pPr>
      <w:bookmarkStart w:id="1" w:name="_Hlk33690753"/>
      <w:proofErr w:type="spellStart"/>
      <w:r>
        <w:rPr>
          <w:color w:val="000000"/>
        </w:rPr>
        <w:t>Zentiva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k.s</w:t>
      </w:r>
      <w:proofErr w:type="spellEnd"/>
      <w:proofErr w:type="gramStart"/>
      <w:r>
        <w:rPr>
          <w:color w:val="000000"/>
        </w:rPr>
        <w:t>.,</w:t>
      </w:r>
      <w:proofErr w:type="gramEnd"/>
    </w:p>
    <w:p w:rsidR="002923AC" w:rsidRDefault="002923AC" w:rsidP="002923AC">
      <w:pPr>
        <w:tabs>
          <w:tab w:val="left" w:pos="567"/>
        </w:tabs>
        <w:rPr>
          <w:color w:val="000000"/>
          <w:lang w:val="nl-NL" w:eastAsia="nl-NL"/>
        </w:rPr>
      </w:pPr>
      <w:r>
        <w:rPr>
          <w:color w:val="000000"/>
        </w:rPr>
        <w:t xml:space="preserve">U </w:t>
      </w:r>
      <w:proofErr w:type="spellStart"/>
      <w:r>
        <w:rPr>
          <w:color w:val="000000"/>
        </w:rPr>
        <w:t>kabelovny</w:t>
      </w:r>
      <w:proofErr w:type="spellEnd"/>
      <w:r>
        <w:rPr>
          <w:color w:val="000000"/>
        </w:rPr>
        <w:t xml:space="preserve"> 130,</w:t>
      </w:r>
    </w:p>
    <w:p w:rsidR="002923AC" w:rsidRDefault="002923AC" w:rsidP="002923AC">
      <w:pPr>
        <w:tabs>
          <w:tab w:val="left" w:pos="567"/>
        </w:tabs>
        <w:rPr>
          <w:color w:val="000000"/>
          <w:lang w:val="en-US"/>
        </w:rPr>
      </w:pPr>
      <w:proofErr w:type="spellStart"/>
      <w:r>
        <w:rPr>
          <w:color w:val="000000"/>
        </w:rPr>
        <w:t>Dolní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Měcholupy</w:t>
      </w:r>
      <w:proofErr w:type="spellEnd"/>
      <w:r>
        <w:rPr>
          <w:color w:val="000000"/>
        </w:rPr>
        <w:t>,</w:t>
      </w:r>
    </w:p>
    <w:p w:rsidR="002923AC" w:rsidRDefault="002923AC" w:rsidP="002923AC">
      <w:pPr>
        <w:tabs>
          <w:tab w:val="left" w:pos="567"/>
        </w:tabs>
        <w:rPr>
          <w:color w:val="000000"/>
        </w:rPr>
      </w:pPr>
      <w:r>
        <w:rPr>
          <w:color w:val="000000"/>
        </w:rPr>
        <w:t>102 37, Prága 10,</w:t>
      </w:r>
    </w:p>
    <w:p w:rsidR="002923AC" w:rsidRDefault="002923AC" w:rsidP="002923AC">
      <w:pPr>
        <w:tabs>
          <w:tab w:val="left" w:pos="567"/>
        </w:tabs>
        <w:rPr>
          <w:color w:val="000000"/>
        </w:rPr>
      </w:pPr>
      <w:r>
        <w:rPr>
          <w:color w:val="000000"/>
        </w:rPr>
        <w:t>Csehország</w:t>
      </w:r>
    </w:p>
    <w:bookmarkEnd w:id="1"/>
    <w:p w:rsidR="00C04C2A" w:rsidRDefault="00C04C2A" w:rsidP="006B3E6C">
      <w:pPr>
        <w:spacing w:line="240" w:lineRule="auto"/>
        <w:rPr>
          <w:noProof/>
          <w:szCs w:val="22"/>
        </w:rPr>
      </w:pPr>
    </w:p>
    <w:p w:rsidR="00266B56" w:rsidRPr="006B3E6C" w:rsidRDefault="00266B56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6B3E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12.</w:t>
      </w:r>
      <w:r w:rsidRPr="006B3E6C">
        <w:rPr>
          <w:b/>
          <w:noProof/>
          <w:szCs w:val="22"/>
        </w:rPr>
        <w:tab/>
        <w:t>A FORGALOMBA HOZATALI ENGEDÉLY SZÁMA(I)</w:t>
      </w:r>
    </w:p>
    <w:p w:rsidR="00F82528" w:rsidRDefault="00F82528" w:rsidP="006B3E6C">
      <w:pPr>
        <w:spacing w:line="240" w:lineRule="auto"/>
        <w:rPr>
          <w:noProof/>
          <w:szCs w:val="22"/>
        </w:rPr>
      </w:pPr>
    </w:p>
    <w:p w:rsidR="008360B6" w:rsidRPr="006B3E6C" w:rsidRDefault="008360B6" w:rsidP="006B3E6C">
      <w:pPr>
        <w:spacing w:line="240" w:lineRule="auto"/>
        <w:rPr>
          <w:noProof/>
          <w:szCs w:val="22"/>
        </w:rPr>
      </w:pPr>
    </w:p>
    <w:p w:rsidR="008360B6" w:rsidRPr="00714497" w:rsidRDefault="008360B6" w:rsidP="008360B6">
      <w:pPr>
        <w:pStyle w:val="NormlWeb"/>
        <w:jc w:val="both"/>
        <w:rPr>
          <w:color w:val="000000"/>
          <w:sz w:val="22"/>
          <w:szCs w:val="22"/>
        </w:rPr>
      </w:pPr>
      <w:r w:rsidRPr="00714497">
        <w:rPr>
          <w:color w:val="000000"/>
          <w:sz w:val="22"/>
          <w:szCs w:val="22"/>
        </w:rPr>
        <w:t>OGYI-T-23659/01    </w:t>
      </w:r>
      <w:proofErr w:type="gramStart"/>
      <w:r w:rsidRPr="00714497">
        <w:rPr>
          <w:color w:val="000000"/>
          <w:sz w:val="22"/>
          <w:szCs w:val="22"/>
        </w:rPr>
        <w:t xml:space="preserve">  </w:t>
      </w:r>
      <w:r>
        <w:rPr>
          <w:color w:val="000000"/>
          <w:sz w:val="22"/>
          <w:szCs w:val="22"/>
        </w:rPr>
        <w:t xml:space="preserve">  </w:t>
      </w:r>
      <w:r w:rsidRPr="00714497">
        <w:rPr>
          <w:color w:val="000000"/>
          <w:sz w:val="22"/>
          <w:szCs w:val="22"/>
        </w:rPr>
        <w:t>7x</w:t>
      </w:r>
      <w:proofErr w:type="gramEnd"/>
      <w:r w:rsidRPr="00714497">
        <w:rPr>
          <w:color w:val="000000"/>
          <w:sz w:val="22"/>
          <w:szCs w:val="22"/>
        </w:rPr>
        <w:t>      OPA/AL/PVC//</w:t>
      </w:r>
      <w:proofErr w:type="spellStart"/>
      <w:r w:rsidRPr="00714497">
        <w:rPr>
          <w:color w:val="000000"/>
          <w:sz w:val="22"/>
          <w:szCs w:val="22"/>
        </w:rPr>
        <w:t>Al</w:t>
      </w:r>
      <w:proofErr w:type="spellEnd"/>
      <w:r w:rsidRPr="00714497">
        <w:rPr>
          <w:color w:val="000000"/>
          <w:sz w:val="22"/>
          <w:szCs w:val="22"/>
        </w:rPr>
        <w:t xml:space="preserve"> buborékcsomagolás</w:t>
      </w:r>
    </w:p>
    <w:p w:rsidR="008360B6" w:rsidRPr="00714497" w:rsidRDefault="008360B6" w:rsidP="008360B6">
      <w:pPr>
        <w:pStyle w:val="NormlWeb"/>
        <w:jc w:val="both"/>
        <w:rPr>
          <w:color w:val="000000"/>
          <w:sz w:val="22"/>
          <w:szCs w:val="22"/>
        </w:rPr>
      </w:pPr>
      <w:r w:rsidRPr="00714497">
        <w:rPr>
          <w:color w:val="000000"/>
          <w:sz w:val="22"/>
          <w:szCs w:val="22"/>
        </w:rPr>
        <w:t>OGYI-T-23659/02    </w:t>
      </w:r>
      <w:proofErr w:type="gramStart"/>
      <w:r w:rsidRPr="00714497">
        <w:rPr>
          <w:color w:val="000000"/>
          <w:sz w:val="22"/>
          <w:szCs w:val="22"/>
        </w:rPr>
        <w:t xml:space="preserve">  </w:t>
      </w:r>
      <w:r>
        <w:rPr>
          <w:color w:val="000000"/>
          <w:sz w:val="22"/>
          <w:szCs w:val="22"/>
        </w:rPr>
        <w:t xml:space="preserve">  </w:t>
      </w:r>
      <w:r w:rsidRPr="00714497">
        <w:rPr>
          <w:color w:val="000000"/>
          <w:sz w:val="22"/>
          <w:szCs w:val="22"/>
        </w:rPr>
        <w:t>7x</w:t>
      </w:r>
      <w:proofErr w:type="gramEnd"/>
      <w:r w:rsidRPr="00714497">
        <w:rPr>
          <w:color w:val="000000"/>
          <w:sz w:val="22"/>
          <w:szCs w:val="22"/>
        </w:rPr>
        <w:t>      OPA/AL/PE + nedvesség-megkötő anyag//</w:t>
      </w:r>
      <w:proofErr w:type="spellStart"/>
      <w:r w:rsidRPr="00714497">
        <w:rPr>
          <w:color w:val="000000"/>
          <w:sz w:val="22"/>
          <w:szCs w:val="22"/>
        </w:rPr>
        <w:t>Al</w:t>
      </w:r>
      <w:proofErr w:type="spellEnd"/>
      <w:r w:rsidRPr="00714497">
        <w:rPr>
          <w:color w:val="000000"/>
          <w:sz w:val="22"/>
          <w:szCs w:val="22"/>
        </w:rPr>
        <w:t xml:space="preserve"> buborékcsomagolás</w:t>
      </w:r>
    </w:p>
    <w:p w:rsidR="008360B6" w:rsidRPr="00714497" w:rsidRDefault="008360B6" w:rsidP="008360B6">
      <w:pPr>
        <w:pStyle w:val="NormlWeb"/>
        <w:jc w:val="both"/>
        <w:rPr>
          <w:color w:val="000000"/>
          <w:sz w:val="22"/>
          <w:szCs w:val="22"/>
        </w:rPr>
      </w:pPr>
      <w:r w:rsidRPr="00714497">
        <w:rPr>
          <w:color w:val="000000"/>
          <w:sz w:val="22"/>
          <w:szCs w:val="22"/>
        </w:rPr>
        <w:t>OGYI-T-23659/03      28x    OPA/AL/PVC//</w:t>
      </w:r>
      <w:proofErr w:type="spellStart"/>
      <w:r w:rsidRPr="00714497">
        <w:rPr>
          <w:color w:val="000000"/>
          <w:sz w:val="22"/>
          <w:szCs w:val="22"/>
        </w:rPr>
        <w:t>Al</w:t>
      </w:r>
      <w:proofErr w:type="spellEnd"/>
      <w:r w:rsidRPr="00714497">
        <w:rPr>
          <w:color w:val="000000"/>
          <w:sz w:val="22"/>
          <w:szCs w:val="22"/>
        </w:rPr>
        <w:t xml:space="preserve"> buborékcsomagolás</w:t>
      </w:r>
    </w:p>
    <w:p w:rsidR="008360B6" w:rsidRPr="00714497" w:rsidRDefault="008360B6" w:rsidP="008360B6">
      <w:pPr>
        <w:pStyle w:val="NormlWeb"/>
        <w:jc w:val="both"/>
        <w:rPr>
          <w:color w:val="000000"/>
          <w:sz w:val="22"/>
          <w:szCs w:val="22"/>
        </w:rPr>
      </w:pPr>
      <w:r w:rsidRPr="00714497">
        <w:rPr>
          <w:color w:val="000000"/>
          <w:sz w:val="22"/>
          <w:szCs w:val="22"/>
        </w:rPr>
        <w:t>OGYI-T-23659/04      28x    OPA/AL/PE + nedvesség-megkötő anyag//</w:t>
      </w:r>
      <w:proofErr w:type="spellStart"/>
      <w:r w:rsidRPr="00714497">
        <w:rPr>
          <w:color w:val="000000"/>
          <w:sz w:val="22"/>
          <w:szCs w:val="22"/>
        </w:rPr>
        <w:t>Al</w:t>
      </w:r>
      <w:proofErr w:type="spellEnd"/>
      <w:r w:rsidRPr="00714497">
        <w:rPr>
          <w:color w:val="000000"/>
          <w:sz w:val="22"/>
          <w:szCs w:val="22"/>
        </w:rPr>
        <w:t xml:space="preserve"> buborékcsomagolás</w:t>
      </w:r>
    </w:p>
    <w:p w:rsidR="008360B6" w:rsidRPr="00714497" w:rsidRDefault="008360B6" w:rsidP="008360B6">
      <w:pPr>
        <w:pStyle w:val="NormlWeb"/>
        <w:jc w:val="both"/>
        <w:rPr>
          <w:color w:val="000000"/>
          <w:sz w:val="22"/>
          <w:szCs w:val="22"/>
        </w:rPr>
      </w:pPr>
      <w:r w:rsidRPr="00714497">
        <w:rPr>
          <w:color w:val="000000"/>
          <w:sz w:val="22"/>
          <w:szCs w:val="22"/>
        </w:rPr>
        <w:t>OGYI-T-23659/05      98x    OPA/AL/PVC//</w:t>
      </w:r>
      <w:proofErr w:type="spellStart"/>
      <w:r w:rsidRPr="00714497">
        <w:rPr>
          <w:color w:val="000000"/>
          <w:sz w:val="22"/>
          <w:szCs w:val="22"/>
        </w:rPr>
        <w:t>Al</w:t>
      </w:r>
      <w:proofErr w:type="spellEnd"/>
      <w:r w:rsidRPr="00714497">
        <w:rPr>
          <w:color w:val="000000"/>
          <w:sz w:val="22"/>
          <w:szCs w:val="22"/>
        </w:rPr>
        <w:t xml:space="preserve"> buborékcsomagolás</w:t>
      </w:r>
    </w:p>
    <w:p w:rsidR="008360B6" w:rsidRPr="00714497" w:rsidRDefault="008360B6" w:rsidP="008360B6">
      <w:r w:rsidRPr="00714497">
        <w:rPr>
          <w:color w:val="000000"/>
        </w:rPr>
        <w:t xml:space="preserve">OGYI-T-23659/06      </w:t>
      </w:r>
      <w:bookmarkStart w:id="2" w:name="_GoBack"/>
      <w:bookmarkEnd w:id="2"/>
      <w:r w:rsidRPr="00714497">
        <w:rPr>
          <w:color w:val="000000"/>
        </w:rPr>
        <w:t>98x    OPA/AL/PE + nedvesség-megkötő anyag//</w:t>
      </w:r>
      <w:proofErr w:type="spellStart"/>
      <w:r w:rsidRPr="00714497">
        <w:rPr>
          <w:color w:val="000000"/>
        </w:rPr>
        <w:t>Al</w:t>
      </w:r>
      <w:proofErr w:type="spellEnd"/>
      <w:r w:rsidRPr="00714497">
        <w:rPr>
          <w:color w:val="000000"/>
        </w:rPr>
        <w:t xml:space="preserve"> buborékcsomagolás</w:t>
      </w:r>
    </w:p>
    <w:p w:rsidR="00F42EC9" w:rsidRDefault="00F42EC9" w:rsidP="006B3E6C">
      <w:pPr>
        <w:spacing w:line="240" w:lineRule="auto"/>
        <w:rPr>
          <w:noProof/>
          <w:szCs w:val="22"/>
        </w:rPr>
      </w:pPr>
    </w:p>
    <w:p w:rsidR="0008106D" w:rsidRDefault="0008106D" w:rsidP="006B3E6C">
      <w:pPr>
        <w:spacing w:line="240" w:lineRule="auto"/>
        <w:rPr>
          <w:noProof/>
          <w:szCs w:val="22"/>
        </w:rPr>
      </w:pPr>
    </w:p>
    <w:p w:rsidR="0008106D" w:rsidRPr="006B3E6C" w:rsidRDefault="0008106D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6B3E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13.</w:t>
      </w:r>
      <w:r w:rsidRPr="006B3E6C">
        <w:rPr>
          <w:b/>
          <w:noProof/>
          <w:szCs w:val="22"/>
        </w:rPr>
        <w:tab/>
        <w:t>A GYÁRTÁSI TÉTEL SZÁMA</w:t>
      </w:r>
    </w:p>
    <w:p w:rsidR="00F82528" w:rsidRPr="006B3E6C" w:rsidRDefault="00F82528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6B3E6C">
      <w:pPr>
        <w:spacing w:line="240" w:lineRule="auto"/>
        <w:rPr>
          <w:noProof/>
          <w:szCs w:val="22"/>
        </w:rPr>
      </w:pPr>
      <w:r w:rsidRPr="006B3E6C">
        <w:rPr>
          <w:noProof/>
          <w:szCs w:val="22"/>
        </w:rPr>
        <w:t>Gy.sz.:</w:t>
      </w:r>
      <w:r w:rsidR="00F42EC9">
        <w:rPr>
          <w:lang w:val="pt-BR"/>
        </w:rPr>
        <w:t xml:space="preserve"> </w:t>
      </w:r>
      <w:r w:rsidR="00F42EC9">
        <w:rPr>
          <w:noProof/>
          <w:shd w:val="clear" w:color="auto" w:fill="FFFFFF"/>
        </w:rPr>
        <w:t>/ L</w:t>
      </w:r>
      <w:r w:rsidR="00E628A2">
        <w:rPr>
          <w:noProof/>
          <w:shd w:val="clear" w:color="auto" w:fill="FFFFFF"/>
        </w:rPr>
        <w:t>ot</w:t>
      </w:r>
      <w:r w:rsidR="00F42EC9">
        <w:rPr>
          <w:noProof/>
          <w:shd w:val="clear" w:color="auto" w:fill="FFFFFF"/>
        </w:rPr>
        <w:t>:</w:t>
      </w:r>
    </w:p>
    <w:p w:rsidR="00F82528" w:rsidRDefault="00F82528" w:rsidP="006B3E6C">
      <w:pPr>
        <w:spacing w:line="240" w:lineRule="auto"/>
        <w:rPr>
          <w:noProof/>
          <w:szCs w:val="22"/>
        </w:rPr>
      </w:pPr>
    </w:p>
    <w:p w:rsidR="00266B56" w:rsidRPr="006B3E6C" w:rsidRDefault="00266B56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6B3E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14.</w:t>
      </w:r>
      <w:r w:rsidRPr="006B3E6C">
        <w:rPr>
          <w:b/>
          <w:noProof/>
          <w:szCs w:val="22"/>
        </w:rPr>
        <w:tab/>
        <w:t>A GYÓGYSZER ÁLTALÁNOS BESOROLÁSA RENDELHETŐSÉG SZEMPONTJÁBÓL</w:t>
      </w:r>
    </w:p>
    <w:p w:rsidR="00937AC9" w:rsidRDefault="00937AC9" w:rsidP="006B3E6C">
      <w:pPr>
        <w:spacing w:line="240" w:lineRule="auto"/>
        <w:rPr>
          <w:noProof/>
          <w:szCs w:val="22"/>
        </w:rPr>
      </w:pPr>
    </w:p>
    <w:p w:rsidR="00183F32" w:rsidRDefault="00183F32" w:rsidP="00183F32">
      <w:pPr>
        <w:rPr>
          <w:noProof/>
        </w:rPr>
      </w:pPr>
      <w:r>
        <w:rPr>
          <w:noProof/>
        </w:rPr>
        <w:t>Orvosi rendelvényhez kötött gyógyszer (Sz).</w:t>
      </w:r>
    </w:p>
    <w:p w:rsidR="00266B56" w:rsidRDefault="00266B56" w:rsidP="006B3E6C">
      <w:pPr>
        <w:spacing w:line="240" w:lineRule="auto"/>
        <w:rPr>
          <w:noProof/>
          <w:szCs w:val="22"/>
        </w:rPr>
      </w:pPr>
    </w:p>
    <w:p w:rsidR="0061678E" w:rsidRPr="006B3E6C" w:rsidRDefault="0061678E" w:rsidP="006B3E6C">
      <w:pPr>
        <w:spacing w:line="240" w:lineRule="auto"/>
        <w:rPr>
          <w:noProof/>
          <w:szCs w:val="22"/>
        </w:rPr>
      </w:pPr>
    </w:p>
    <w:p w:rsidR="00F82528" w:rsidRPr="006B3E6C" w:rsidRDefault="00F82528" w:rsidP="006B3E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15.</w:t>
      </w:r>
      <w:r w:rsidRPr="006B3E6C">
        <w:rPr>
          <w:b/>
          <w:noProof/>
          <w:szCs w:val="22"/>
        </w:rPr>
        <w:tab/>
        <w:t>AZ ALKALMAZÁSRA VONATKOZÓ UTASÍTÁSOK</w:t>
      </w:r>
    </w:p>
    <w:p w:rsidR="00F82528" w:rsidRPr="006B3E6C" w:rsidRDefault="00F82528" w:rsidP="006B3E6C">
      <w:pPr>
        <w:spacing w:line="240" w:lineRule="auto"/>
        <w:rPr>
          <w:b/>
          <w:noProof/>
          <w:szCs w:val="22"/>
          <w:u w:val="single"/>
        </w:rPr>
      </w:pPr>
    </w:p>
    <w:p w:rsidR="00F82528" w:rsidRPr="006B3E6C" w:rsidRDefault="00F82528" w:rsidP="006B3E6C">
      <w:pPr>
        <w:spacing w:line="240" w:lineRule="auto"/>
        <w:rPr>
          <w:b/>
          <w:noProof/>
          <w:szCs w:val="22"/>
          <w:u w:val="single"/>
        </w:rPr>
      </w:pPr>
    </w:p>
    <w:p w:rsidR="00F82528" w:rsidRPr="00FC54EC" w:rsidRDefault="00F82528" w:rsidP="00116B64">
      <w:pPr>
        <w:keepNext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40" w:lineRule="auto"/>
        <w:rPr>
          <w:noProof/>
          <w:szCs w:val="22"/>
        </w:rPr>
      </w:pPr>
      <w:r w:rsidRPr="006B3E6C">
        <w:rPr>
          <w:b/>
          <w:noProof/>
          <w:szCs w:val="22"/>
        </w:rPr>
        <w:t>16.</w:t>
      </w:r>
      <w:r w:rsidRPr="006B3E6C">
        <w:rPr>
          <w:b/>
          <w:noProof/>
          <w:szCs w:val="22"/>
        </w:rPr>
        <w:tab/>
        <w:t>BRAILLE ÍRÁSSAL FELTÜNTETETT INFORMÁCIÓK</w:t>
      </w:r>
    </w:p>
    <w:p w:rsidR="00F82528" w:rsidRPr="006B3E6C" w:rsidRDefault="00F82528" w:rsidP="00116B64">
      <w:pPr>
        <w:keepNext/>
        <w:spacing w:line="240" w:lineRule="auto"/>
        <w:rPr>
          <w:b/>
          <w:noProof/>
          <w:szCs w:val="22"/>
          <w:u w:val="single"/>
        </w:rPr>
      </w:pPr>
    </w:p>
    <w:p w:rsidR="003B6784" w:rsidRPr="00937AC9" w:rsidRDefault="0061678E" w:rsidP="006B3E6C">
      <w:pPr>
        <w:spacing w:line="240" w:lineRule="auto"/>
        <w:rPr>
          <w:bCs/>
        </w:rPr>
      </w:pPr>
      <w:proofErr w:type="spellStart"/>
      <w:r>
        <w:rPr>
          <w:bCs/>
        </w:rPr>
        <w:t>Fingol</w:t>
      </w:r>
      <w:r w:rsidR="00F536F1">
        <w:rPr>
          <w:bCs/>
        </w:rPr>
        <w:t>imod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Alvogen</w:t>
      </w:r>
      <w:proofErr w:type="spellEnd"/>
      <w:r>
        <w:rPr>
          <w:bCs/>
        </w:rPr>
        <w:t xml:space="preserve"> </w:t>
      </w:r>
      <w:r w:rsidR="00937AC9" w:rsidRPr="00937AC9">
        <w:rPr>
          <w:bCs/>
        </w:rPr>
        <w:t>0,5 mg</w:t>
      </w:r>
    </w:p>
    <w:p w:rsidR="00937AC9" w:rsidRPr="00937AC9" w:rsidRDefault="00937AC9" w:rsidP="006B3E6C">
      <w:pPr>
        <w:spacing w:line="240" w:lineRule="auto"/>
        <w:rPr>
          <w:bCs/>
          <w:noProof/>
          <w:szCs w:val="22"/>
        </w:rPr>
      </w:pPr>
    </w:p>
    <w:p w:rsidR="003B0575" w:rsidRPr="00937AC9" w:rsidRDefault="003B0575" w:rsidP="006B3E6C">
      <w:pPr>
        <w:spacing w:line="240" w:lineRule="auto"/>
        <w:rPr>
          <w:bCs/>
          <w:noProof/>
          <w:szCs w:val="22"/>
        </w:rPr>
      </w:pPr>
    </w:p>
    <w:p w:rsidR="003B0575" w:rsidRPr="00B54569" w:rsidRDefault="003B0575" w:rsidP="00116B64">
      <w:pPr>
        <w:numPr>
          <w:ilvl w:val="1"/>
          <w:numId w:val="16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0" w:color="auto"/>
        </w:pBdr>
        <w:suppressAutoHyphens w:val="0"/>
        <w:spacing w:line="240" w:lineRule="auto"/>
        <w:ind w:left="567" w:hanging="567"/>
        <w:rPr>
          <w:i/>
          <w:noProof/>
        </w:rPr>
      </w:pPr>
      <w:r w:rsidRPr="00B54569">
        <w:rPr>
          <w:b/>
          <w:noProof/>
        </w:rPr>
        <w:t>EGYEDI AZONOSÍTÓ – 2D VONALKÓD</w:t>
      </w:r>
    </w:p>
    <w:p w:rsidR="003B0575" w:rsidRPr="00B54569" w:rsidRDefault="003B0575" w:rsidP="003B0575">
      <w:pPr>
        <w:tabs>
          <w:tab w:val="left" w:pos="720"/>
        </w:tabs>
        <w:rPr>
          <w:noProof/>
        </w:rPr>
      </w:pPr>
    </w:p>
    <w:p w:rsidR="003B0575" w:rsidRPr="00B54569" w:rsidRDefault="003B0575" w:rsidP="003B0575">
      <w:pPr>
        <w:rPr>
          <w:noProof/>
          <w:shd w:val="clear" w:color="auto" w:fill="CCCCCC"/>
        </w:rPr>
      </w:pPr>
      <w:r w:rsidRPr="00B54569">
        <w:rPr>
          <w:noProof/>
          <w:highlight w:val="lightGray"/>
        </w:rPr>
        <w:t>Egyedi azonosítójú 2D vonalkóddal ellátva.</w:t>
      </w:r>
    </w:p>
    <w:p w:rsidR="003B0575" w:rsidRPr="00B54569" w:rsidRDefault="003B0575" w:rsidP="003B0575">
      <w:pPr>
        <w:rPr>
          <w:noProof/>
          <w:shd w:val="clear" w:color="auto" w:fill="CCCCCC"/>
        </w:rPr>
      </w:pPr>
    </w:p>
    <w:p w:rsidR="003B0575" w:rsidRPr="00B54569" w:rsidRDefault="003B0575" w:rsidP="003B0575">
      <w:pPr>
        <w:tabs>
          <w:tab w:val="left" w:pos="720"/>
        </w:tabs>
        <w:rPr>
          <w:noProof/>
        </w:rPr>
      </w:pPr>
    </w:p>
    <w:p w:rsidR="003B0575" w:rsidRPr="000E7385" w:rsidRDefault="003B0575" w:rsidP="00116B64">
      <w:pPr>
        <w:numPr>
          <w:ilvl w:val="1"/>
          <w:numId w:val="16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0" w:color="auto"/>
        </w:pBdr>
        <w:suppressAutoHyphens w:val="0"/>
        <w:spacing w:line="240" w:lineRule="auto"/>
        <w:ind w:left="567" w:hanging="567"/>
        <w:rPr>
          <w:b/>
          <w:noProof/>
        </w:rPr>
      </w:pPr>
      <w:r w:rsidRPr="000E7385">
        <w:rPr>
          <w:b/>
          <w:noProof/>
        </w:rPr>
        <w:t>EGYEDI AZONOSÍTÓ OLVASHATÓ FORMÁTUMA</w:t>
      </w:r>
    </w:p>
    <w:p w:rsidR="003B0575" w:rsidRDefault="003B0575" w:rsidP="003B0575">
      <w:pPr>
        <w:rPr>
          <w:noProof/>
        </w:rPr>
      </w:pPr>
    </w:p>
    <w:p w:rsidR="003B0575" w:rsidRDefault="003B0575" w:rsidP="003B0575">
      <w:pPr>
        <w:rPr>
          <w:noProof/>
        </w:rPr>
      </w:pPr>
      <w:r w:rsidRPr="005824CE">
        <w:rPr>
          <w:noProof/>
        </w:rPr>
        <w:t>PC:</w:t>
      </w:r>
    </w:p>
    <w:p w:rsidR="00AE12D8" w:rsidRDefault="003B0575" w:rsidP="003B0575">
      <w:pPr>
        <w:rPr>
          <w:noProof/>
        </w:rPr>
      </w:pPr>
      <w:r w:rsidRPr="005824CE">
        <w:rPr>
          <w:noProof/>
        </w:rPr>
        <w:t>SN:</w:t>
      </w:r>
    </w:p>
    <w:p w:rsidR="00AE12D8" w:rsidRDefault="00AE12D8">
      <w:pPr>
        <w:suppressAutoHyphens w:val="0"/>
        <w:spacing w:line="240" w:lineRule="auto"/>
        <w:rPr>
          <w:noProof/>
        </w:rPr>
      </w:pPr>
      <w:r>
        <w:rPr>
          <w:noProof/>
        </w:rPr>
        <w:br w:type="page"/>
      </w:r>
    </w:p>
    <w:p w:rsidR="008968B7" w:rsidRDefault="008968B7" w:rsidP="008968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</w:rPr>
      </w:pPr>
      <w:r>
        <w:rPr>
          <w:b/>
          <w:bCs/>
          <w:szCs w:val="22"/>
        </w:rPr>
        <w:lastRenderedPageBreak/>
        <w:t>A BUBORÉKCSOMAGOLÁSON VAGY A FÓLIACSÍKON MINIMÁLISAN FELTÜNTETENDŐ ADATOK</w:t>
      </w:r>
    </w:p>
    <w:p w:rsidR="008968B7" w:rsidRDefault="008968B7" w:rsidP="008968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szCs w:val="22"/>
        </w:rPr>
      </w:pPr>
    </w:p>
    <w:p w:rsidR="008968B7" w:rsidRDefault="00CE764E" w:rsidP="008968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bCs/>
          <w:szCs w:val="22"/>
        </w:rPr>
      </w:pPr>
      <w:r>
        <w:rPr>
          <w:b/>
          <w:bCs/>
          <w:szCs w:val="22"/>
        </w:rPr>
        <w:t>BUBORÉKCSOMAGOLÁS</w:t>
      </w:r>
    </w:p>
    <w:p w:rsidR="008968B7" w:rsidRDefault="008968B7" w:rsidP="008968B7">
      <w:pPr>
        <w:spacing w:line="240" w:lineRule="auto"/>
        <w:rPr>
          <w:noProof/>
          <w:szCs w:val="22"/>
        </w:rPr>
      </w:pPr>
    </w:p>
    <w:p w:rsidR="008968B7" w:rsidRPr="006B3E6C" w:rsidRDefault="008968B7" w:rsidP="008968B7">
      <w:pPr>
        <w:spacing w:line="240" w:lineRule="auto"/>
        <w:rPr>
          <w:noProof/>
          <w:szCs w:val="22"/>
        </w:rPr>
      </w:pPr>
    </w:p>
    <w:p w:rsidR="008968B7" w:rsidRPr="006B3E6C" w:rsidRDefault="008968B7" w:rsidP="008968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1.</w:t>
      </w:r>
      <w:r w:rsidRPr="006B3E6C">
        <w:rPr>
          <w:b/>
          <w:noProof/>
          <w:szCs w:val="22"/>
        </w:rPr>
        <w:tab/>
        <w:t xml:space="preserve">A GYÓGYSZER </w:t>
      </w:r>
      <w:r>
        <w:rPr>
          <w:b/>
          <w:noProof/>
          <w:szCs w:val="22"/>
        </w:rPr>
        <w:t>NEVE</w:t>
      </w:r>
    </w:p>
    <w:p w:rsidR="008968B7" w:rsidRPr="006B3E6C" w:rsidRDefault="008968B7" w:rsidP="008968B7">
      <w:pPr>
        <w:spacing w:line="240" w:lineRule="auto"/>
        <w:ind w:left="567" w:hanging="567"/>
        <w:rPr>
          <w:noProof/>
          <w:szCs w:val="22"/>
        </w:rPr>
      </w:pPr>
    </w:p>
    <w:p w:rsidR="008968B7" w:rsidRDefault="0061678E" w:rsidP="008968B7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Fingol</w:t>
      </w:r>
      <w:r w:rsidR="00BD4B70">
        <w:rPr>
          <w:sz w:val="22"/>
          <w:szCs w:val="22"/>
        </w:rPr>
        <w:t>imod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Alvogen</w:t>
      </w:r>
      <w:proofErr w:type="spellEnd"/>
      <w:r>
        <w:rPr>
          <w:sz w:val="22"/>
          <w:szCs w:val="22"/>
        </w:rPr>
        <w:t xml:space="preserve"> </w:t>
      </w:r>
      <w:r w:rsidR="008968B7">
        <w:rPr>
          <w:sz w:val="22"/>
          <w:szCs w:val="22"/>
        </w:rPr>
        <w:t>0</w:t>
      </w:r>
      <w:proofErr w:type="gramStart"/>
      <w:r w:rsidR="008968B7">
        <w:rPr>
          <w:sz w:val="22"/>
          <w:szCs w:val="22"/>
        </w:rPr>
        <w:t>,5</w:t>
      </w:r>
      <w:proofErr w:type="gramEnd"/>
      <w:r w:rsidR="008968B7">
        <w:rPr>
          <w:sz w:val="22"/>
          <w:szCs w:val="22"/>
        </w:rPr>
        <w:t xml:space="preserve"> mg </w:t>
      </w:r>
      <w:proofErr w:type="spellStart"/>
      <w:r w:rsidR="008968B7">
        <w:rPr>
          <w:sz w:val="22"/>
          <w:szCs w:val="22"/>
        </w:rPr>
        <w:t>kemény</w:t>
      </w:r>
      <w:proofErr w:type="spellEnd"/>
      <w:r w:rsidR="008968B7">
        <w:rPr>
          <w:sz w:val="22"/>
          <w:szCs w:val="22"/>
        </w:rPr>
        <w:t xml:space="preserve"> </w:t>
      </w:r>
      <w:proofErr w:type="spellStart"/>
      <w:r w:rsidR="008968B7">
        <w:rPr>
          <w:sz w:val="22"/>
          <w:szCs w:val="22"/>
        </w:rPr>
        <w:t>kapszula</w:t>
      </w:r>
      <w:proofErr w:type="spellEnd"/>
    </w:p>
    <w:p w:rsidR="008968B7" w:rsidRDefault="008968B7" w:rsidP="008968B7">
      <w:pPr>
        <w:spacing w:line="240" w:lineRule="auto"/>
        <w:rPr>
          <w:szCs w:val="22"/>
        </w:rPr>
      </w:pPr>
      <w:proofErr w:type="spellStart"/>
      <w:r>
        <w:rPr>
          <w:szCs w:val="22"/>
        </w:rPr>
        <w:t>fingolimod</w:t>
      </w:r>
      <w:proofErr w:type="spellEnd"/>
    </w:p>
    <w:p w:rsidR="008968B7" w:rsidRDefault="008968B7" w:rsidP="008968B7">
      <w:pPr>
        <w:spacing w:line="240" w:lineRule="auto"/>
        <w:rPr>
          <w:noProof/>
          <w:szCs w:val="22"/>
        </w:rPr>
      </w:pPr>
    </w:p>
    <w:p w:rsidR="00852D99" w:rsidRDefault="00852D99" w:rsidP="008968B7">
      <w:pPr>
        <w:spacing w:line="240" w:lineRule="auto"/>
        <w:rPr>
          <w:noProof/>
          <w:szCs w:val="22"/>
        </w:rPr>
      </w:pPr>
    </w:p>
    <w:p w:rsidR="008968B7" w:rsidRPr="006B3E6C" w:rsidRDefault="008968B7" w:rsidP="008968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2.</w:t>
      </w:r>
      <w:r w:rsidRPr="006B3E6C">
        <w:rPr>
          <w:b/>
          <w:noProof/>
          <w:szCs w:val="22"/>
        </w:rPr>
        <w:tab/>
        <w:t>A FORGALOMBA HOZATALI ENGEDÉLY JOGOSULTJÁNAK NEVE</w:t>
      </w:r>
    </w:p>
    <w:p w:rsidR="008968B7" w:rsidRPr="006B3E6C" w:rsidRDefault="008968B7" w:rsidP="008968B7">
      <w:pPr>
        <w:spacing w:line="240" w:lineRule="auto"/>
        <w:rPr>
          <w:noProof/>
          <w:szCs w:val="22"/>
        </w:rPr>
      </w:pPr>
    </w:p>
    <w:p w:rsidR="002923AC" w:rsidRDefault="002923AC" w:rsidP="002923AC">
      <w:pPr>
        <w:tabs>
          <w:tab w:val="left" w:pos="567"/>
        </w:tabs>
        <w:rPr>
          <w:color w:val="000000"/>
          <w:lang w:eastAsia="hu-HU"/>
        </w:rPr>
      </w:pPr>
      <w:proofErr w:type="spellStart"/>
      <w:r>
        <w:rPr>
          <w:color w:val="000000"/>
        </w:rPr>
        <w:t>Zentiva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k.s</w:t>
      </w:r>
      <w:proofErr w:type="spellEnd"/>
      <w:r>
        <w:rPr>
          <w:color w:val="000000"/>
        </w:rPr>
        <w:t>.,</w:t>
      </w:r>
    </w:p>
    <w:p w:rsidR="008968B7" w:rsidRDefault="008968B7" w:rsidP="008968B7">
      <w:pPr>
        <w:spacing w:line="240" w:lineRule="auto"/>
        <w:rPr>
          <w:noProof/>
          <w:szCs w:val="22"/>
        </w:rPr>
      </w:pPr>
    </w:p>
    <w:p w:rsidR="008968B7" w:rsidRPr="006B3E6C" w:rsidRDefault="008968B7" w:rsidP="008968B7">
      <w:pPr>
        <w:spacing w:line="240" w:lineRule="auto"/>
        <w:rPr>
          <w:noProof/>
          <w:szCs w:val="22"/>
        </w:rPr>
      </w:pPr>
    </w:p>
    <w:p w:rsidR="008968B7" w:rsidRPr="006B3E6C" w:rsidRDefault="008968B7" w:rsidP="008968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3.</w:t>
      </w:r>
      <w:r w:rsidRPr="006B3E6C">
        <w:rPr>
          <w:b/>
          <w:noProof/>
          <w:szCs w:val="22"/>
        </w:rPr>
        <w:tab/>
        <w:t>LEJÁRATI IDŐ</w:t>
      </w:r>
    </w:p>
    <w:p w:rsidR="008968B7" w:rsidRPr="006B3E6C" w:rsidRDefault="008968B7" w:rsidP="008968B7">
      <w:pPr>
        <w:spacing w:line="240" w:lineRule="auto"/>
        <w:rPr>
          <w:noProof/>
          <w:szCs w:val="22"/>
        </w:rPr>
      </w:pPr>
    </w:p>
    <w:p w:rsidR="008968B7" w:rsidRPr="006B3E6C" w:rsidRDefault="008968B7" w:rsidP="008968B7">
      <w:pPr>
        <w:spacing w:line="240" w:lineRule="auto"/>
        <w:rPr>
          <w:noProof/>
          <w:szCs w:val="22"/>
        </w:rPr>
      </w:pPr>
      <w:r w:rsidRPr="006B3E6C">
        <w:rPr>
          <w:noProof/>
          <w:szCs w:val="22"/>
        </w:rPr>
        <w:t>Felh.:</w:t>
      </w:r>
      <w:r>
        <w:rPr>
          <w:noProof/>
          <w:szCs w:val="22"/>
        </w:rPr>
        <w:t xml:space="preserve"> </w:t>
      </w:r>
      <w:r w:rsidRPr="000562CD">
        <w:rPr>
          <w:noProof/>
        </w:rPr>
        <w:t>/ EXP:</w:t>
      </w:r>
    </w:p>
    <w:p w:rsidR="008968B7" w:rsidRDefault="008968B7" w:rsidP="008968B7">
      <w:pPr>
        <w:spacing w:line="240" w:lineRule="auto"/>
        <w:rPr>
          <w:noProof/>
          <w:szCs w:val="22"/>
        </w:rPr>
      </w:pPr>
    </w:p>
    <w:p w:rsidR="008968B7" w:rsidRPr="006B3E6C" w:rsidRDefault="008968B7" w:rsidP="008968B7">
      <w:pPr>
        <w:spacing w:line="240" w:lineRule="auto"/>
        <w:rPr>
          <w:noProof/>
          <w:szCs w:val="22"/>
        </w:rPr>
      </w:pPr>
    </w:p>
    <w:p w:rsidR="008968B7" w:rsidRPr="006B3E6C" w:rsidRDefault="008968B7" w:rsidP="008968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6B3E6C">
        <w:rPr>
          <w:b/>
          <w:noProof/>
          <w:szCs w:val="22"/>
        </w:rPr>
        <w:t>4.</w:t>
      </w:r>
      <w:r w:rsidRPr="006B3E6C">
        <w:rPr>
          <w:b/>
          <w:noProof/>
          <w:szCs w:val="22"/>
        </w:rPr>
        <w:tab/>
        <w:t>A GYÁRTÁSI TÉTEL SZÁMA</w:t>
      </w:r>
    </w:p>
    <w:p w:rsidR="008968B7" w:rsidRPr="006B3E6C" w:rsidRDefault="008968B7" w:rsidP="008968B7">
      <w:pPr>
        <w:spacing w:line="240" w:lineRule="auto"/>
        <w:rPr>
          <w:noProof/>
          <w:szCs w:val="22"/>
        </w:rPr>
      </w:pPr>
    </w:p>
    <w:p w:rsidR="008968B7" w:rsidRPr="006B3E6C" w:rsidRDefault="008968B7" w:rsidP="008968B7">
      <w:pPr>
        <w:spacing w:line="240" w:lineRule="auto"/>
        <w:rPr>
          <w:noProof/>
          <w:szCs w:val="22"/>
          <w:shd w:val="clear" w:color="auto" w:fill="FFFFFF"/>
        </w:rPr>
      </w:pPr>
      <w:r w:rsidRPr="006B3E6C">
        <w:rPr>
          <w:noProof/>
          <w:szCs w:val="22"/>
          <w:shd w:val="clear" w:color="auto" w:fill="FFFFFF"/>
        </w:rPr>
        <w:t>Gy.sz.:</w:t>
      </w:r>
      <w:r>
        <w:rPr>
          <w:noProof/>
          <w:szCs w:val="22"/>
          <w:shd w:val="clear" w:color="auto" w:fill="FFFFFF"/>
        </w:rPr>
        <w:t xml:space="preserve"> </w:t>
      </w:r>
      <w:r>
        <w:rPr>
          <w:noProof/>
          <w:shd w:val="clear" w:color="auto" w:fill="FFFFFF"/>
        </w:rPr>
        <w:t>/ Lot:</w:t>
      </w:r>
    </w:p>
    <w:p w:rsidR="008968B7" w:rsidRDefault="008968B7" w:rsidP="008968B7">
      <w:pPr>
        <w:spacing w:line="240" w:lineRule="auto"/>
        <w:rPr>
          <w:noProof/>
          <w:szCs w:val="22"/>
          <w:shd w:val="clear" w:color="auto" w:fill="FFFFFF"/>
        </w:rPr>
      </w:pPr>
    </w:p>
    <w:p w:rsidR="008968B7" w:rsidRPr="006B3E6C" w:rsidRDefault="008968B7" w:rsidP="008968B7">
      <w:pPr>
        <w:spacing w:line="240" w:lineRule="auto"/>
        <w:rPr>
          <w:noProof/>
          <w:szCs w:val="22"/>
          <w:shd w:val="clear" w:color="auto" w:fill="FFFFFF"/>
        </w:rPr>
      </w:pPr>
    </w:p>
    <w:p w:rsidR="008968B7" w:rsidRPr="006B3E6C" w:rsidRDefault="008968B7" w:rsidP="008968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 w:rsidRPr="006B3E6C">
        <w:rPr>
          <w:b/>
          <w:noProof/>
          <w:szCs w:val="22"/>
        </w:rPr>
        <w:t>5.</w:t>
      </w:r>
      <w:r w:rsidRPr="006B3E6C">
        <w:rPr>
          <w:b/>
          <w:noProof/>
          <w:szCs w:val="22"/>
        </w:rPr>
        <w:tab/>
        <w:t>EGYÉB INFORMÁCIÓK</w:t>
      </w:r>
    </w:p>
    <w:p w:rsidR="00B337E0" w:rsidRDefault="00B337E0" w:rsidP="008968B7">
      <w:pPr>
        <w:suppressAutoHyphens w:val="0"/>
        <w:spacing w:line="240" w:lineRule="auto"/>
        <w:rPr>
          <w:b/>
          <w:noProof/>
          <w:szCs w:val="22"/>
        </w:rPr>
      </w:pPr>
    </w:p>
    <w:p w:rsidR="00B337E0" w:rsidRDefault="00B337E0" w:rsidP="008968B7">
      <w:pPr>
        <w:suppressAutoHyphens w:val="0"/>
        <w:spacing w:line="240" w:lineRule="auto"/>
        <w:rPr>
          <w:b/>
          <w:noProof/>
          <w:szCs w:val="22"/>
        </w:rPr>
      </w:pPr>
    </w:p>
    <w:p w:rsidR="008968B7" w:rsidRDefault="008968B7" w:rsidP="008968B7">
      <w:pPr>
        <w:suppressAutoHyphens w:val="0"/>
        <w:spacing w:line="240" w:lineRule="auto"/>
        <w:rPr>
          <w:b/>
          <w:noProof/>
          <w:szCs w:val="22"/>
        </w:rPr>
      </w:pPr>
    </w:p>
    <w:sectPr w:rsidR="008968B7" w:rsidSect="006B3E6C">
      <w:headerReference w:type="even" r:id="rId11"/>
      <w:headerReference w:type="default" r:id="rId12"/>
      <w:footerReference w:type="defaul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584" w:rsidRDefault="009A5584">
      <w:r>
        <w:separator/>
      </w:r>
    </w:p>
  </w:endnote>
  <w:endnote w:type="continuationSeparator" w:id="0">
    <w:p w:rsidR="009A5584" w:rsidRDefault="009A5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7" w:usb1="00000000" w:usb2="00000000" w:usb3="00000000" w:csb0="00000003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9EC" w:rsidRDefault="00CC69EC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026" w:rsidRPr="00C516C8" w:rsidRDefault="002923AC" w:rsidP="0033478E">
    <w:pPr>
      <w:pStyle w:val="NormlWeb"/>
      <w:tabs>
        <w:tab w:val="left" w:pos="7938"/>
      </w:tabs>
      <w:rPr>
        <w:sz w:val="18"/>
        <w:szCs w:val="18"/>
      </w:rPr>
    </w:pPr>
    <w:r>
      <w:rPr>
        <w:color w:val="000000"/>
        <w:sz w:val="18"/>
        <w:szCs w:val="18"/>
      </w:rPr>
      <w:t>OGYÉI/30666/2021</w:t>
    </w:r>
    <w:r w:rsidR="0033478E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>2021.05.11.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584" w:rsidRDefault="009A5584">
      <w:r>
        <w:separator/>
      </w:r>
    </w:p>
  </w:footnote>
  <w:footnote w:type="continuationSeparator" w:id="0">
    <w:p w:rsidR="009A5584" w:rsidRDefault="009A5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9EC" w:rsidRDefault="00CC69EC" w:rsidP="009309E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CC69EC" w:rsidRDefault="00CC69E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9EC" w:rsidRPr="00FC54EC" w:rsidRDefault="00CC69EC" w:rsidP="00FC54EC">
    <w:pPr>
      <w:pStyle w:val="lfej"/>
      <w:jc w:val="center"/>
      <w:rPr>
        <w:sz w:val="18"/>
        <w:szCs w:val="18"/>
      </w:rPr>
    </w:pPr>
    <w:r w:rsidRPr="00FC54EC">
      <w:rPr>
        <w:rFonts w:ascii="Times New Roman" w:hAnsi="Times New Roman"/>
        <w:sz w:val="18"/>
        <w:szCs w:val="18"/>
      </w:rPr>
      <w:fldChar w:fldCharType="begin"/>
    </w:r>
    <w:r w:rsidRPr="00FC54EC">
      <w:rPr>
        <w:rFonts w:ascii="Times New Roman" w:hAnsi="Times New Roman"/>
        <w:sz w:val="18"/>
        <w:szCs w:val="18"/>
      </w:rPr>
      <w:instrText xml:space="preserve"> PAGE   \* MERGEFORMAT </w:instrText>
    </w:r>
    <w:r w:rsidRPr="00FC54EC">
      <w:rPr>
        <w:rFonts w:ascii="Times New Roman" w:hAnsi="Times New Roman"/>
        <w:sz w:val="18"/>
        <w:szCs w:val="18"/>
      </w:rPr>
      <w:fldChar w:fldCharType="separate"/>
    </w:r>
    <w:r w:rsidR="0033478E">
      <w:rPr>
        <w:rFonts w:ascii="Times New Roman" w:hAnsi="Times New Roman"/>
        <w:noProof/>
        <w:sz w:val="18"/>
        <w:szCs w:val="18"/>
      </w:rPr>
      <w:t>3</w:t>
    </w:r>
    <w:r w:rsidRPr="00FC54EC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44BA484B"/>
    <w:multiLevelType w:val="hybridMultilevel"/>
    <w:tmpl w:val="45F662B2"/>
    <w:lvl w:ilvl="0" w:tplc="5BECDCB6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100D28"/>
    <w:multiLevelType w:val="hybridMultilevel"/>
    <w:tmpl w:val="B0FA1A88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8F032D8">
      <w:start w:val="17"/>
      <w:numFmt w:val="decimal"/>
      <w:lvlText w:val="%2."/>
      <w:lvlJc w:val="left"/>
      <w:pPr>
        <w:ind w:left="570" w:hanging="570"/>
      </w:pPr>
      <w:rPr>
        <w:b/>
        <w:i w:val="0"/>
        <w:sz w:val="22"/>
        <w:szCs w:val="22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3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4"/>
  </w:num>
  <w:num w:numId="15">
    <w:abstractNumId w:val="12"/>
  </w:num>
  <w:num w:numId="16">
    <w:abstractNumId w:val="1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76B"/>
    <w:rsid w:val="00003A29"/>
    <w:rsid w:val="00025B4D"/>
    <w:rsid w:val="00045351"/>
    <w:rsid w:val="00060C8A"/>
    <w:rsid w:val="00080026"/>
    <w:rsid w:val="0008106D"/>
    <w:rsid w:val="00096017"/>
    <w:rsid w:val="000B145E"/>
    <w:rsid w:val="000C3D33"/>
    <w:rsid w:val="000E0603"/>
    <w:rsid w:val="000F1A6B"/>
    <w:rsid w:val="00112B28"/>
    <w:rsid w:val="00116119"/>
    <w:rsid w:val="00116B64"/>
    <w:rsid w:val="00126AE8"/>
    <w:rsid w:val="00132F9C"/>
    <w:rsid w:val="0015781E"/>
    <w:rsid w:val="00166900"/>
    <w:rsid w:val="0017102F"/>
    <w:rsid w:val="001816DE"/>
    <w:rsid w:val="00183F32"/>
    <w:rsid w:val="00205A09"/>
    <w:rsid w:val="00207007"/>
    <w:rsid w:val="00217768"/>
    <w:rsid w:val="00254934"/>
    <w:rsid w:val="00263A8E"/>
    <w:rsid w:val="00266B56"/>
    <w:rsid w:val="00267472"/>
    <w:rsid w:val="00282EBB"/>
    <w:rsid w:val="0028504E"/>
    <w:rsid w:val="002923AC"/>
    <w:rsid w:val="002A7FA0"/>
    <w:rsid w:val="002C2868"/>
    <w:rsid w:val="002E3F33"/>
    <w:rsid w:val="002E558C"/>
    <w:rsid w:val="00302548"/>
    <w:rsid w:val="00323CA6"/>
    <w:rsid w:val="0033478E"/>
    <w:rsid w:val="003360A7"/>
    <w:rsid w:val="00336488"/>
    <w:rsid w:val="003910E7"/>
    <w:rsid w:val="00391FEA"/>
    <w:rsid w:val="003B0575"/>
    <w:rsid w:val="003B4066"/>
    <w:rsid w:val="003B6784"/>
    <w:rsid w:val="003D4190"/>
    <w:rsid w:val="003E7C77"/>
    <w:rsid w:val="003F3FB9"/>
    <w:rsid w:val="004303F5"/>
    <w:rsid w:val="004342BA"/>
    <w:rsid w:val="00443E10"/>
    <w:rsid w:val="00450B2B"/>
    <w:rsid w:val="00455409"/>
    <w:rsid w:val="0045647E"/>
    <w:rsid w:val="00464FB7"/>
    <w:rsid w:val="00466348"/>
    <w:rsid w:val="00495888"/>
    <w:rsid w:val="00497F43"/>
    <w:rsid w:val="004A1E29"/>
    <w:rsid w:val="004B2478"/>
    <w:rsid w:val="004B6234"/>
    <w:rsid w:val="004D1109"/>
    <w:rsid w:val="004E45A3"/>
    <w:rsid w:val="004F5E0C"/>
    <w:rsid w:val="005007A9"/>
    <w:rsid w:val="005323E1"/>
    <w:rsid w:val="0054022E"/>
    <w:rsid w:val="005923CF"/>
    <w:rsid w:val="005C62E0"/>
    <w:rsid w:val="005E370D"/>
    <w:rsid w:val="005F4B66"/>
    <w:rsid w:val="00612B87"/>
    <w:rsid w:val="0061678E"/>
    <w:rsid w:val="00616C25"/>
    <w:rsid w:val="006200F6"/>
    <w:rsid w:val="00623F4B"/>
    <w:rsid w:val="0065043E"/>
    <w:rsid w:val="00650629"/>
    <w:rsid w:val="00654F93"/>
    <w:rsid w:val="00656816"/>
    <w:rsid w:val="0067256E"/>
    <w:rsid w:val="0067324E"/>
    <w:rsid w:val="006969AC"/>
    <w:rsid w:val="0069733B"/>
    <w:rsid w:val="006A52ED"/>
    <w:rsid w:val="006B3E6C"/>
    <w:rsid w:val="006C02C9"/>
    <w:rsid w:val="006C09D1"/>
    <w:rsid w:val="006D6BCC"/>
    <w:rsid w:val="006F0961"/>
    <w:rsid w:val="00702991"/>
    <w:rsid w:val="00714CBA"/>
    <w:rsid w:val="007320BB"/>
    <w:rsid w:val="00746A4A"/>
    <w:rsid w:val="00750504"/>
    <w:rsid w:val="00767089"/>
    <w:rsid w:val="007A302A"/>
    <w:rsid w:val="007B3E9C"/>
    <w:rsid w:val="007C4FF5"/>
    <w:rsid w:val="007D0471"/>
    <w:rsid w:val="007D175B"/>
    <w:rsid w:val="007D3E8C"/>
    <w:rsid w:val="007E1805"/>
    <w:rsid w:val="007E5746"/>
    <w:rsid w:val="007E76AC"/>
    <w:rsid w:val="007F6849"/>
    <w:rsid w:val="00807889"/>
    <w:rsid w:val="0081038C"/>
    <w:rsid w:val="008145E1"/>
    <w:rsid w:val="00825205"/>
    <w:rsid w:val="008360B6"/>
    <w:rsid w:val="00852D99"/>
    <w:rsid w:val="008540EE"/>
    <w:rsid w:val="00873DC4"/>
    <w:rsid w:val="008813C4"/>
    <w:rsid w:val="008869A2"/>
    <w:rsid w:val="008914DF"/>
    <w:rsid w:val="008935A6"/>
    <w:rsid w:val="00894DFC"/>
    <w:rsid w:val="008968B7"/>
    <w:rsid w:val="008B23B3"/>
    <w:rsid w:val="008B7FF4"/>
    <w:rsid w:val="008C02F1"/>
    <w:rsid w:val="008E455A"/>
    <w:rsid w:val="008F5472"/>
    <w:rsid w:val="008F5870"/>
    <w:rsid w:val="00926B83"/>
    <w:rsid w:val="009309E5"/>
    <w:rsid w:val="00937AC9"/>
    <w:rsid w:val="00940D5F"/>
    <w:rsid w:val="009A46D7"/>
    <w:rsid w:val="009A54C1"/>
    <w:rsid w:val="009A5584"/>
    <w:rsid w:val="009C69B0"/>
    <w:rsid w:val="009E0602"/>
    <w:rsid w:val="009F042E"/>
    <w:rsid w:val="009F2688"/>
    <w:rsid w:val="00A30B4A"/>
    <w:rsid w:val="00A364C1"/>
    <w:rsid w:val="00A36955"/>
    <w:rsid w:val="00A57558"/>
    <w:rsid w:val="00A85185"/>
    <w:rsid w:val="00AC3073"/>
    <w:rsid w:val="00AC3F27"/>
    <w:rsid w:val="00AC64B1"/>
    <w:rsid w:val="00AC7A93"/>
    <w:rsid w:val="00AD14DE"/>
    <w:rsid w:val="00AD1AB8"/>
    <w:rsid w:val="00AE0235"/>
    <w:rsid w:val="00AE12D8"/>
    <w:rsid w:val="00B03675"/>
    <w:rsid w:val="00B059E2"/>
    <w:rsid w:val="00B15E12"/>
    <w:rsid w:val="00B25FE0"/>
    <w:rsid w:val="00B26169"/>
    <w:rsid w:val="00B33419"/>
    <w:rsid w:val="00B337E0"/>
    <w:rsid w:val="00B61BF8"/>
    <w:rsid w:val="00B66733"/>
    <w:rsid w:val="00B67F48"/>
    <w:rsid w:val="00BB022B"/>
    <w:rsid w:val="00BD3953"/>
    <w:rsid w:val="00BD4B70"/>
    <w:rsid w:val="00BF6CB5"/>
    <w:rsid w:val="00C04C2A"/>
    <w:rsid w:val="00C33DDC"/>
    <w:rsid w:val="00C372FA"/>
    <w:rsid w:val="00C42ED4"/>
    <w:rsid w:val="00C51053"/>
    <w:rsid w:val="00C516C8"/>
    <w:rsid w:val="00C62FC3"/>
    <w:rsid w:val="00C81278"/>
    <w:rsid w:val="00C96E1E"/>
    <w:rsid w:val="00CA0434"/>
    <w:rsid w:val="00CB319E"/>
    <w:rsid w:val="00CC69EC"/>
    <w:rsid w:val="00CD3F8D"/>
    <w:rsid w:val="00CE764E"/>
    <w:rsid w:val="00D02D06"/>
    <w:rsid w:val="00D06412"/>
    <w:rsid w:val="00D15EEA"/>
    <w:rsid w:val="00D23B4E"/>
    <w:rsid w:val="00D339E3"/>
    <w:rsid w:val="00D56704"/>
    <w:rsid w:val="00D70CDF"/>
    <w:rsid w:val="00D7576B"/>
    <w:rsid w:val="00D87292"/>
    <w:rsid w:val="00DB7353"/>
    <w:rsid w:val="00DD6841"/>
    <w:rsid w:val="00E22459"/>
    <w:rsid w:val="00E2415E"/>
    <w:rsid w:val="00E56D30"/>
    <w:rsid w:val="00E628A2"/>
    <w:rsid w:val="00E84608"/>
    <w:rsid w:val="00EA27FA"/>
    <w:rsid w:val="00EB671D"/>
    <w:rsid w:val="00EF1A1D"/>
    <w:rsid w:val="00F01502"/>
    <w:rsid w:val="00F26931"/>
    <w:rsid w:val="00F42EC9"/>
    <w:rsid w:val="00F439C5"/>
    <w:rsid w:val="00F52D59"/>
    <w:rsid w:val="00F536F1"/>
    <w:rsid w:val="00F57D44"/>
    <w:rsid w:val="00F62C07"/>
    <w:rsid w:val="00F77850"/>
    <w:rsid w:val="00F82528"/>
    <w:rsid w:val="00FB5F19"/>
    <w:rsid w:val="00FC51CA"/>
    <w:rsid w:val="00FC54EC"/>
    <w:rsid w:val="00FC7045"/>
    <w:rsid w:val="00FF1803"/>
    <w:rsid w:val="00FF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,"/>
  <w:listSeparator w:val=";"/>
  <w14:docId w14:val="6240236A"/>
  <w15:chartTrackingRefBased/>
  <w15:docId w15:val="{CAD6FA44-D2DA-45BF-AE0B-2CD9AF2B6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17768"/>
    <w:pPr>
      <w:suppressAutoHyphens/>
      <w:spacing w:line="260" w:lineRule="exact"/>
    </w:pPr>
    <w:rPr>
      <w:sz w:val="22"/>
      <w:lang w:val="hu-HU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  <w:lang w:val="x-none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lang w:val="x-non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BalloonText1">
    <w:name w:val="Balloon Text1"/>
    <w:basedOn w:val="Norml"/>
    <w:semiHidden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pPr>
      <w:suppressAutoHyphens w:val="0"/>
      <w:spacing w:line="240" w:lineRule="auto"/>
    </w:pPr>
    <w:rPr>
      <w:i/>
      <w:iCs/>
    </w:rPr>
  </w:style>
  <w:style w:type="paragraph" w:styleId="Megjegyzstrgya">
    <w:name w:val="annotation subject"/>
    <w:basedOn w:val="Jegyzetszveg"/>
    <w:next w:val="Jegyzetszveg"/>
    <w:link w:val="MegjegyzstrgyaChar"/>
    <w:rsid w:val="00025B4D"/>
    <w:rPr>
      <w:b/>
      <w:bCs/>
    </w:rPr>
  </w:style>
  <w:style w:type="character" w:customStyle="1" w:styleId="JegyzetszvegChar">
    <w:name w:val="Jegyzetszöveg Char"/>
    <w:link w:val="Jegyzetszveg"/>
    <w:semiHidden/>
    <w:rsid w:val="00025B4D"/>
  </w:style>
  <w:style w:type="character" w:customStyle="1" w:styleId="MegjegyzstrgyaChar">
    <w:name w:val="Megjegyzés tárgya Char"/>
    <w:basedOn w:val="JegyzetszvegChar"/>
    <w:link w:val="Megjegyzstrgya"/>
    <w:rsid w:val="00025B4D"/>
  </w:style>
  <w:style w:type="paragraph" w:styleId="Vltozat">
    <w:name w:val="Revision"/>
    <w:hidden/>
    <w:uiPriority w:val="99"/>
    <w:semiHidden/>
    <w:rsid w:val="00025B4D"/>
    <w:rPr>
      <w:sz w:val="22"/>
      <w:lang w:val="hu-HU"/>
    </w:rPr>
  </w:style>
  <w:style w:type="character" w:customStyle="1" w:styleId="lfejChar">
    <w:name w:val="Élőfej Char"/>
    <w:link w:val="lfej"/>
    <w:uiPriority w:val="99"/>
    <w:rsid w:val="006B3E6C"/>
    <w:rPr>
      <w:rFonts w:ascii="Helvetica" w:hAnsi="Helvetica"/>
    </w:rPr>
  </w:style>
  <w:style w:type="paragraph" w:customStyle="1" w:styleId="Default">
    <w:name w:val="Default"/>
    <w:rsid w:val="00937AC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4303F5"/>
    <w:rPr>
      <w:b/>
      <w:i/>
      <w:sz w:val="22"/>
      <w:lang w:val="hu-HU"/>
    </w:rPr>
  </w:style>
  <w:style w:type="paragraph" w:styleId="NormlWeb">
    <w:name w:val="Normal (Web)"/>
    <w:basedOn w:val="Norml"/>
    <w:uiPriority w:val="99"/>
    <w:unhideWhenUsed/>
    <w:rsid w:val="008360B6"/>
    <w:pPr>
      <w:suppressAutoHyphens w:val="0"/>
      <w:spacing w:line="240" w:lineRule="auto"/>
    </w:pPr>
    <w:rPr>
      <w:rFonts w:eastAsiaTheme="minorHAnsi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EF template (no boxes)" ma:contentTypeID="0x010105009E78678ECF9F9D4493ECA7D4AC1E5F5F" ma:contentTypeVersion="13" ma:contentTypeDescription="Create a new DEF letter" ma:contentTypeScope="" ma:versionID="654e90cfdbaa9e1b9d6adbb395ee81da">
  <xsd:schema xmlns:xsd="http://www.w3.org/2001/XMLSchema" xmlns:xs="http://www.w3.org/2001/XMLSchema" xmlns:p="http://schemas.microsoft.com/office/2006/metadata/properties" xmlns:ns1="http://schemas.microsoft.com/sharepoint/v3" xmlns:ns2="http://schemas.microsoft.com/sharepoint/v4" targetNamespace="http://schemas.microsoft.com/office/2006/metadata/properties" ma:root="true" ma:fieldsID="b1676cbc7bf44c46ce841620be5a8485" ns1:_="" ns2:_="">
    <xsd:import namespace="http://schemas.microsoft.com/sharepoint/v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1:Comments" minOccurs="0"/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8" nillable="true" ma:displayName="Description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customXsn xmlns="http://schemas.microsoft.com/office/2006/metadata/customXsn">
  <xsnLocation>http://oneworld/sites/reg/_cts/Document/Quality expert statement for renewal - Template.doc</xsnLocation>
  <cached>True</cached>
  <openByDefault>False</openByDefault>
  <xsnScope>http://oneworld/sites/reg</xsnScope>
</customXsn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Comments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C27538-2113-48D7-9E4F-662B03F5E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EE59BF-9481-4F54-8240-D5CD6F7B306F}">
  <ds:schemaRefs>
    <ds:schemaRef ds:uri="http://schemas.microsoft.com/office/2006/metadata/customXsn"/>
  </ds:schemaRefs>
</ds:datastoreItem>
</file>

<file path=customXml/itemProps3.xml><?xml version="1.0" encoding="utf-8"?>
<ds:datastoreItem xmlns:ds="http://schemas.openxmlformats.org/officeDocument/2006/customXml" ds:itemID="{C09A5AA6-6F1A-4E04-8D12-78CD21E2606E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90EFAA78-93EA-4870-BD9F-12B908A5DA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312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Version 7</vt:lpstr>
    </vt:vector>
  </TitlesOfParts>
  <Company>EMEA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subject>General-EMEA/148123/2007</dc:subject>
  <dc:creator>_</dc:creator>
  <cp:keywords/>
  <cp:lastModifiedBy>Tóth Erika</cp:lastModifiedBy>
  <cp:revision>9</cp:revision>
  <cp:lastPrinted>2009-09-09T12:07:00Z</cp:lastPrinted>
  <dcterms:created xsi:type="dcterms:W3CDTF">2021-06-01T07:48:00Z</dcterms:created>
  <dcterms:modified xsi:type="dcterms:W3CDTF">2021-06-01T08:53:00Z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General-EMEA/148123/2007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H01a HU SPC-II-lab-pl v7.2</vt:lpwstr>
  </property>
  <property fmtid="{D5CDD505-2E9C-101B-9397-08002B2CF9AE}" pid="9" name="DM_Owner">
    <vt:lpwstr>Holemarova Zuzana</vt:lpwstr>
  </property>
  <property fmtid="{D5CDD505-2E9C-101B-9397-08002B2CF9AE}" pid="10" name="DM_Creation_Date">
    <vt:lpwstr>02/04/2007 16:50:00</vt:lpwstr>
  </property>
  <property fmtid="{D5CDD505-2E9C-101B-9397-08002B2CF9AE}" pid="11" name="DM_Creator_Name">
    <vt:lpwstr>Holemarova Zuzana</vt:lpwstr>
  </property>
  <property fmtid="{D5CDD505-2E9C-101B-9397-08002B2CF9AE}" pid="12" name="DM_Modifer_Name">
    <vt:lpwstr>Holemarova Zuzana</vt:lpwstr>
  </property>
  <property fmtid="{D5CDD505-2E9C-101B-9397-08002B2CF9AE}" pid="13" name="DM_Modified_Date">
    <vt:lpwstr>02/04/2007 16:50:00</vt:lpwstr>
  </property>
  <property fmtid="{D5CDD505-2E9C-101B-9397-08002B2CF9AE}" pid="14" name="DM_Type">
    <vt:lpwstr>emea_document</vt:lpwstr>
  </property>
  <property fmtid="{D5CDD505-2E9C-101B-9397-08002B2CF9AE}" pid="15" name="DM_Version">
    <vt:lpwstr>0.2, CURRENT, corr. 1, Published April 07</vt:lpwstr>
  </property>
  <property fmtid="{D5CDD505-2E9C-101B-9397-08002B2CF9AE}" pid="16" name="DM_emea_doc_ref_id">
    <vt:lpwstr>EMEA/148123/2007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148123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2007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</Properties>
</file>