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2700F" w14:textId="77777777" w:rsidR="00BD7A1B" w:rsidRPr="00C7744C" w:rsidRDefault="00BD7A1B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 w:rsidRPr="00C7744C">
        <w:rPr>
          <w:b/>
          <w:bCs/>
          <w:szCs w:val="22"/>
          <w:lang w:val="hu-HU"/>
        </w:rPr>
        <w:t>A KÜLSŐ CSOMAGOLÁSON FELTÜNTETENDŐ ADATOK</w:t>
      </w:r>
    </w:p>
    <w:p w14:paraId="5CC1D606" w14:textId="77777777" w:rsidR="00914FE1" w:rsidRDefault="00914FE1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Cs/>
          <w:szCs w:val="22"/>
          <w:lang w:val="hu-HU"/>
        </w:rPr>
      </w:pPr>
    </w:p>
    <w:p w14:paraId="133C9793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Cs/>
          <w:szCs w:val="22"/>
          <w:lang w:val="hu-HU"/>
        </w:rPr>
      </w:pPr>
      <w:r>
        <w:rPr>
          <w:b/>
          <w:szCs w:val="22"/>
          <w:lang w:val="hu-HU"/>
        </w:rPr>
        <w:t>DOBOZ</w:t>
      </w:r>
    </w:p>
    <w:p w14:paraId="168F8B64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BE33C85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7956ED7" w14:textId="77777777" w:rsidR="00914FE1" w:rsidRDefault="00C24304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C7744C">
        <w:rPr>
          <w:b/>
          <w:szCs w:val="22"/>
          <w:lang w:val="hu-HU"/>
        </w:rPr>
        <w:t>1.</w:t>
      </w:r>
      <w:r w:rsidRPr="00C7744C">
        <w:rPr>
          <w:b/>
          <w:szCs w:val="22"/>
          <w:lang w:val="hu-HU"/>
        </w:rPr>
        <w:tab/>
      </w:r>
      <w:r w:rsidR="00BA5CD0" w:rsidRPr="00C7744C">
        <w:rPr>
          <w:b/>
          <w:bCs/>
          <w:szCs w:val="22"/>
          <w:lang w:val="hu-HU"/>
        </w:rPr>
        <w:t>A GYÓGYSZER NEVE</w:t>
      </w:r>
    </w:p>
    <w:p w14:paraId="3ACA149C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5856ABA" w14:textId="5CE92FC6" w:rsidR="00914FE1" w:rsidRDefault="00EE7A55" w:rsidP="00762A4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Oxytocin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Panpharma</w:t>
      </w:r>
      <w:proofErr w:type="spellEnd"/>
      <w:r>
        <w:rPr>
          <w:szCs w:val="22"/>
          <w:lang w:val="hu-HU"/>
        </w:rPr>
        <w:t xml:space="preserve"> 10</w:t>
      </w:r>
      <w:r w:rsidR="00AD4166">
        <w:rPr>
          <w:szCs w:val="22"/>
          <w:lang w:val="hu-HU"/>
        </w:rPr>
        <w:t> </w:t>
      </w:r>
      <w:r>
        <w:rPr>
          <w:szCs w:val="22"/>
          <w:lang w:val="hu-HU"/>
        </w:rPr>
        <w:t xml:space="preserve">NE/ml </w:t>
      </w:r>
      <w:proofErr w:type="spellStart"/>
      <w:r>
        <w:rPr>
          <w:szCs w:val="22"/>
          <w:lang w:val="hu-HU"/>
        </w:rPr>
        <w:t>oldatos</w:t>
      </w:r>
      <w:proofErr w:type="spellEnd"/>
      <w:r>
        <w:rPr>
          <w:szCs w:val="22"/>
          <w:lang w:val="hu-HU"/>
        </w:rPr>
        <w:t xml:space="preserve"> </w:t>
      </w:r>
      <w:r w:rsidR="00B30746">
        <w:rPr>
          <w:szCs w:val="22"/>
          <w:lang w:val="hu-HU"/>
        </w:rPr>
        <w:t>injekció/</w:t>
      </w:r>
      <w:r>
        <w:rPr>
          <w:szCs w:val="22"/>
          <w:lang w:val="hu-HU"/>
        </w:rPr>
        <w:t>infúzió</w:t>
      </w:r>
    </w:p>
    <w:p w14:paraId="1A5C5B68" w14:textId="77777777" w:rsidR="00914FE1" w:rsidRDefault="00EE7A55" w:rsidP="00762A4C">
      <w:pPr>
        <w:spacing w:line="240" w:lineRule="auto"/>
        <w:rPr>
          <w:b/>
          <w:szCs w:val="22"/>
          <w:lang w:val="hu-HU"/>
        </w:rPr>
      </w:pPr>
      <w:proofErr w:type="spellStart"/>
      <w:r>
        <w:rPr>
          <w:szCs w:val="22"/>
          <w:lang w:val="hu-HU"/>
        </w:rPr>
        <w:t>oxitocin</w:t>
      </w:r>
      <w:proofErr w:type="spellEnd"/>
    </w:p>
    <w:p w14:paraId="642B65BE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FEB165E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8C60704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>
        <w:rPr>
          <w:b/>
          <w:szCs w:val="22"/>
          <w:lang w:val="hu-HU"/>
        </w:rPr>
        <w:t>2.</w:t>
      </w:r>
      <w:r>
        <w:rPr>
          <w:b/>
          <w:szCs w:val="22"/>
          <w:lang w:val="hu-HU"/>
        </w:rPr>
        <w:tab/>
      </w:r>
      <w:proofErr w:type="gramStart"/>
      <w:r w:rsidR="00BA5CD0" w:rsidRPr="00C7744C">
        <w:rPr>
          <w:b/>
          <w:bCs/>
          <w:szCs w:val="22"/>
          <w:lang w:val="hu-HU"/>
        </w:rPr>
        <w:t>HATÓANYAG(</w:t>
      </w:r>
      <w:proofErr w:type="gramEnd"/>
      <w:r w:rsidR="00BA5CD0" w:rsidRPr="00C7744C">
        <w:rPr>
          <w:b/>
          <w:bCs/>
          <w:szCs w:val="22"/>
          <w:lang w:val="hu-HU"/>
        </w:rPr>
        <w:t>OK) MEGNEVEZÉSE</w:t>
      </w:r>
    </w:p>
    <w:p w14:paraId="5007E976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5A9438DF" w14:textId="7AED040E" w:rsidR="00914FE1" w:rsidRDefault="00EE7A55" w:rsidP="00762A4C">
      <w:pPr>
        <w:spacing w:line="240" w:lineRule="auto"/>
        <w:rPr>
          <w:szCs w:val="22"/>
          <w:lang w:val="hu-HU" w:eastAsia="hu-HU"/>
        </w:rPr>
      </w:pPr>
      <w:r>
        <w:rPr>
          <w:szCs w:val="22"/>
          <w:lang w:val="hu-HU" w:eastAsia="hu-HU"/>
        </w:rPr>
        <w:t>10</w:t>
      </w:r>
      <w:r w:rsidR="00AD4166">
        <w:rPr>
          <w:szCs w:val="22"/>
          <w:lang w:val="hu-HU" w:eastAsia="hu-HU"/>
        </w:rPr>
        <w:t> </w:t>
      </w:r>
      <w:r>
        <w:rPr>
          <w:szCs w:val="22"/>
          <w:lang w:val="hu-HU" w:eastAsia="hu-HU"/>
        </w:rPr>
        <w:t xml:space="preserve">NE </w:t>
      </w:r>
      <w:proofErr w:type="spellStart"/>
      <w:r>
        <w:rPr>
          <w:szCs w:val="22"/>
          <w:lang w:val="hu-HU" w:eastAsia="hu-HU"/>
        </w:rPr>
        <w:t>ox</w:t>
      </w:r>
      <w:r w:rsidR="00C7744C">
        <w:rPr>
          <w:szCs w:val="22"/>
          <w:lang w:val="hu-HU" w:eastAsia="hu-HU"/>
        </w:rPr>
        <w:t>i</w:t>
      </w:r>
      <w:r>
        <w:rPr>
          <w:szCs w:val="22"/>
          <w:lang w:val="hu-HU" w:eastAsia="hu-HU"/>
        </w:rPr>
        <w:t>tocint</w:t>
      </w:r>
      <w:proofErr w:type="spellEnd"/>
      <w:r>
        <w:rPr>
          <w:szCs w:val="22"/>
          <w:lang w:val="hu-HU" w:eastAsia="hu-HU"/>
        </w:rPr>
        <w:t xml:space="preserve"> (16,7</w:t>
      </w:r>
      <w:r w:rsidR="00AD4166">
        <w:rPr>
          <w:szCs w:val="22"/>
          <w:lang w:val="hu-HU" w:eastAsia="hu-HU"/>
        </w:rPr>
        <w:t> </w:t>
      </w:r>
      <w:r>
        <w:rPr>
          <w:szCs w:val="22"/>
          <w:lang w:val="hu-HU" w:eastAsia="hu-HU"/>
        </w:rPr>
        <w:t>mikrogramm) tartalmaz</w:t>
      </w:r>
      <w:r w:rsidR="00AD4166">
        <w:rPr>
          <w:szCs w:val="22"/>
          <w:lang w:val="hu-HU" w:eastAsia="hu-HU"/>
        </w:rPr>
        <w:t xml:space="preserve"> 1 </w:t>
      </w:r>
      <w:r w:rsidR="00AD4166" w:rsidRPr="00AD4166">
        <w:rPr>
          <w:szCs w:val="22"/>
          <w:lang w:val="hu-HU" w:eastAsia="hu-HU"/>
        </w:rPr>
        <w:t>ml oldatot tartalmazó ampulla</w:t>
      </w:r>
      <w:r w:rsidR="00AD4166">
        <w:rPr>
          <w:szCs w:val="22"/>
          <w:lang w:val="hu-HU" w:eastAsia="hu-HU"/>
        </w:rPr>
        <w:t xml:space="preserve"> milliliterenként.</w:t>
      </w:r>
    </w:p>
    <w:p w14:paraId="03569729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BF1B2B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2613658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</w:r>
      <w:r w:rsidR="00BA5CD0" w:rsidRPr="00C7744C">
        <w:rPr>
          <w:b/>
          <w:bCs/>
          <w:szCs w:val="22"/>
          <w:lang w:val="hu-HU"/>
        </w:rPr>
        <w:t>SEGÉDANYAGOK FELSOROLÁSA</w:t>
      </w:r>
    </w:p>
    <w:p w14:paraId="166ECC7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3A622A2" w14:textId="77777777" w:rsidR="00C12E4B" w:rsidRPr="00C7744C" w:rsidRDefault="00C12E4B" w:rsidP="00762A4C">
      <w:pPr>
        <w:pStyle w:val="ammcorpstexte0"/>
        <w:rPr>
          <w:rFonts w:ascii="Times New Roman" w:hAnsi="Times New Roman" w:cs="Times New Roman"/>
          <w:sz w:val="22"/>
          <w:szCs w:val="22"/>
          <w:lang w:val="hu-HU"/>
        </w:rPr>
      </w:pPr>
      <w:r w:rsidRPr="00C7744C">
        <w:rPr>
          <w:rFonts w:ascii="Times New Roman" w:hAnsi="Times New Roman" w:cs="Times New Roman"/>
          <w:sz w:val="22"/>
          <w:szCs w:val="22"/>
          <w:lang w:val="hu-HU"/>
        </w:rPr>
        <w:t>Nátrium-klorid, vízmentes ecetsav, nátrium-acetát-</w:t>
      </w:r>
      <w:proofErr w:type="spellStart"/>
      <w:r w:rsidRPr="00C7744C">
        <w:rPr>
          <w:rFonts w:ascii="Times New Roman" w:hAnsi="Times New Roman" w:cs="Times New Roman"/>
          <w:sz w:val="22"/>
          <w:szCs w:val="22"/>
          <w:lang w:val="hu-HU"/>
        </w:rPr>
        <w:t>trihidrát</w:t>
      </w:r>
      <w:proofErr w:type="spellEnd"/>
      <w:r w:rsidRPr="00C7744C">
        <w:rPr>
          <w:rFonts w:ascii="Times New Roman" w:hAnsi="Times New Roman" w:cs="Times New Roman"/>
          <w:sz w:val="22"/>
          <w:szCs w:val="22"/>
          <w:lang w:val="hu-HU"/>
        </w:rPr>
        <w:t>, injekcióhoz való víz.</w:t>
      </w:r>
    </w:p>
    <w:p w14:paraId="078B65F0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9D26DCD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8CAFB21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>
        <w:rPr>
          <w:b/>
          <w:szCs w:val="22"/>
          <w:lang w:val="hu-HU"/>
        </w:rPr>
        <w:t>4.</w:t>
      </w:r>
      <w:r>
        <w:rPr>
          <w:b/>
          <w:szCs w:val="22"/>
          <w:lang w:val="hu-HU"/>
        </w:rPr>
        <w:tab/>
      </w:r>
      <w:r w:rsidR="00BA5CD0" w:rsidRPr="00C7744C">
        <w:rPr>
          <w:b/>
          <w:bCs/>
          <w:szCs w:val="22"/>
          <w:lang w:val="hu-HU"/>
        </w:rPr>
        <w:t xml:space="preserve">GYÓGYSZERFORMA </w:t>
      </w:r>
      <w:proofErr w:type="gramStart"/>
      <w:r w:rsidR="00BA5CD0" w:rsidRPr="00C7744C">
        <w:rPr>
          <w:b/>
          <w:bCs/>
          <w:szCs w:val="22"/>
          <w:lang w:val="hu-HU"/>
        </w:rPr>
        <w:t>ÉS</w:t>
      </w:r>
      <w:proofErr w:type="gramEnd"/>
      <w:r w:rsidR="00BA5CD0" w:rsidRPr="00C7744C">
        <w:rPr>
          <w:b/>
          <w:bCs/>
          <w:szCs w:val="22"/>
          <w:lang w:val="hu-HU"/>
        </w:rPr>
        <w:t xml:space="preserve"> TARTALOM</w:t>
      </w:r>
    </w:p>
    <w:p w14:paraId="4E1120E4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227A6FE" w14:textId="745CC7B5" w:rsidR="00914FE1" w:rsidRDefault="00B30746" w:rsidP="00762A4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O</w:t>
      </w:r>
      <w:r w:rsidR="00EE7A55">
        <w:rPr>
          <w:szCs w:val="22"/>
          <w:lang w:val="hu-HU"/>
        </w:rPr>
        <w:t>ldatos</w:t>
      </w:r>
      <w:proofErr w:type="spellEnd"/>
      <w:r w:rsidR="00EE7A55">
        <w:rPr>
          <w:szCs w:val="22"/>
          <w:lang w:val="hu-HU"/>
        </w:rPr>
        <w:t xml:space="preserve"> </w:t>
      </w:r>
      <w:r>
        <w:rPr>
          <w:szCs w:val="22"/>
          <w:lang w:val="hu-HU"/>
        </w:rPr>
        <w:t>injekció/</w:t>
      </w:r>
      <w:r w:rsidR="00EE7A55">
        <w:rPr>
          <w:szCs w:val="22"/>
          <w:lang w:val="hu-HU"/>
        </w:rPr>
        <w:t xml:space="preserve">infúzió </w:t>
      </w:r>
    </w:p>
    <w:p w14:paraId="463E21C9" w14:textId="26665B99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 xml:space="preserve">10 </w:t>
      </w:r>
      <w:r w:rsidR="00AD4166">
        <w:rPr>
          <w:szCs w:val="22"/>
          <w:lang w:val="hu-HU"/>
        </w:rPr>
        <w:t>×</w:t>
      </w:r>
      <w:r w:rsidRPr="00EE7A55">
        <w:rPr>
          <w:szCs w:val="22"/>
          <w:lang w:val="hu-HU"/>
        </w:rPr>
        <w:t xml:space="preserve"> 1 ml ampulla.</w:t>
      </w:r>
    </w:p>
    <w:p w14:paraId="58A2E8BF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CC7D83A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9BF180B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5.</w:t>
      </w:r>
      <w:r w:rsidRPr="00EE7A55">
        <w:rPr>
          <w:b/>
          <w:szCs w:val="22"/>
          <w:lang w:val="hu-HU"/>
        </w:rPr>
        <w:tab/>
      </w:r>
      <w:r w:rsidR="00953B30" w:rsidRPr="00C7744C">
        <w:rPr>
          <w:b/>
          <w:bCs/>
          <w:szCs w:val="22"/>
          <w:lang w:val="hu-HU"/>
        </w:rPr>
        <w:t xml:space="preserve">AZ ALKALMAZÁSSAL KAPCSOLATOS TUDNIVALÓK </w:t>
      </w:r>
      <w:proofErr w:type="gramStart"/>
      <w:r w:rsidR="00953B30" w:rsidRPr="00C7744C">
        <w:rPr>
          <w:b/>
          <w:bCs/>
          <w:szCs w:val="22"/>
          <w:lang w:val="hu-HU"/>
        </w:rPr>
        <w:t>ÉS</w:t>
      </w:r>
      <w:proofErr w:type="gramEnd"/>
      <w:r w:rsidR="00953B30" w:rsidRPr="00C7744C">
        <w:rPr>
          <w:b/>
          <w:bCs/>
          <w:szCs w:val="22"/>
          <w:lang w:val="hu-HU"/>
        </w:rPr>
        <w:t xml:space="preserve"> AZ ALKALMAZÁS MÓDJA(I)</w:t>
      </w:r>
    </w:p>
    <w:p w14:paraId="530A11EC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45E5FDA" w14:textId="2034DCD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Intravénás alkalmazásra (infúzió).</w:t>
      </w:r>
      <w:r w:rsidR="00B30746">
        <w:rPr>
          <w:szCs w:val="22"/>
          <w:lang w:val="hu-HU"/>
        </w:rPr>
        <w:t xml:space="preserve"> </w:t>
      </w:r>
      <w:proofErr w:type="spellStart"/>
      <w:r w:rsidR="00B30746">
        <w:rPr>
          <w:szCs w:val="22"/>
          <w:lang w:val="hu-HU"/>
        </w:rPr>
        <w:t>Intramuscularis</w:t>
      </w:r>
      <w:proofErr w:type="spellEnd"/>
      <w:r w:rsidR="00B30746">
        <w:rPr>
          <w:szCs w:val="22"/>
          <w:lang w:val="hu-HU"/>
        </w:rPr>
        <w:t xml:space="preserve"> alkalmazásra.</w:t>
      </w:r>
    </w:p>
    <w:p w14:paraId="73901538" w14:textId="77777777" w:rsidR="00953B30" w:rsidRPr="00C7744C" w:rsidRDefault="00953B30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Használat előtt olvassa el a mellékelt betegtájékoztatót!</w:t>
      </w:r>
    </w:p>
    <w:p w14:paraId="798AFC2D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3F94DD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E2C4F47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6.</w:t>
      </w:r>
      <w:r w:rsidRPr="00EE7A55">
        <w:rPr>
          <w:b/>
          <w:szCs w:val="22"/>
          <w:lang w:val="hu-HU"/>
        </w:rPr>
        <w:tab/>
      </w:r>
      <w:r w:rsidR="00953B30" w:rsidRPr="00C7744C">
        <w:rPr>
          <w:b/>
          <w:bCs/>
          <w:szCs w:val="22"/>
          <w:lang w:val="hu-HU"/>
        </w:rPr>
        <w:t xml:space="preserve">KÜLÖN FIGYELMEZTETÉS, MELY SZERINT </w:t>
      </w:r>
      <w:proofErr w:type="gramStart"/>
      <w:r w:rsidR="00953B30" w:rsidRPr="00C7744C">
        <w:rPr>
          <w:b/>
          <w:bCs/>
          <w:szCs w:val="22"/>
          <w:lang w:val="hu-HU"/>
        </w:rPr>
        <w:t>A</w:t>
      </w:r>
      <w:proofErr w:type="gramEnd"/>
      <w:r w:rsidR="00953B30" w:rsidRPr="00C7744C">
        <w:rPr>
          <w:b/>
          <w:bCs/>
          <w:szCs w:val="22"/>
          <w:lang w:val="hu-HU"/>
        </w:rPr>
        <w:t xml:space="preserve"> GYÓGYSZERT GYERMEKEKTŐL ELZÁRVA KELL TARTANI</w:t>
      </w:r>
    </w:p>
    <w:p w14:paraId="34EA41A4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9E50B52" w14:textId="77777777" w:rsidR="00953B30" w:rsidRPr="00C7744C" w:rsidRDefault="00953B30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A gyógyszer gyermekektől elzárva tartandó!</w:t>
      </w:r>
    </w:p>
    <w:p w14:paraId="02EFFAFF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B7CB09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98ECA21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7.</w:t>
      </w:r>
      <w:r w:rsidRPr="00EE7A55">
        <w:rPr>
          <w:b/>
          <w:szCs w:val="22"/>
          <w:lang w:val="hu-HU"/>
        </w:rPr>
        <w:tab/>
      </w:r>
      <w:r w:rsidR="00953B30" w:rsidRPr="00C7744C">
        <w:rPr>
          <w:b/>
          <w:bCs/>
          <w:szCs w:val="22"/>
          <w:lang w:val="hu-HU"/>
        </w:rPr>
        <w:t xml:space="preserve">TOVÁBBI </w:t>
      </w:r>
      <w:proofErr w:type="gramStart"/>
      <w:r w:rsidR="00953B30" w:rsidRPr="00C7744C">
        <w:rPr>
          <w:b/>
          <w:bCs/>
          <w:szCs w:val="22"/>
          <w:lang w:val="hu-HU"/>
        </w:rPr>
        <w:t>FIGYELMEZTETÉS(</w:t>
      </w:r>
      <w:proofErr w:type="gramEnd"/>
      <w:r w:rsidR="00953B30" w:rsidRPr="00C7744C">
        <w:rPr>
          <w:b/>
          <w:bCs/>
          <w:szCs w:val="22"/>
          <w:lang w:val="hu-HU"/>
        </w:rPr>
        <w:t>EK), AMENNYIBEN SZÜKSÉGES</w:t>
      </w:r>
    </w:p>
    <w:p w14:paraId="45ED0C7C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204C93D" w14:textId="77777777" w:rsidR="00914FE1" w:rsidRDefault="00914FE1" w:rsidP="00762A4C">
      <w:pPr>
        <w:tabs>
          <w:tab w:val="left" w:pos="749"/>
        </w:tabs>
        <w:spacing w:line="240" w:lineRule="auto"/>
        <w:rPr>
          <w:szCs w:val="22"/>
          <w:lang w:val="hu-HU"/>
        </w:rPr>
      </w:pPr>
    </w:p>
    <w:p w14:paraId="7CA8FAFA" w14:textId="77777777" w:rsidR="00914FE1" w:rsidRDefault="00C24304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C7744C">
        <w:rPr>
          <w:b/>
          <w:szCs w:val="22"/>
          <w:lang w:val="hu-HU"/>
        </w:rPr>
        <w:t>8.</w:t>
      </w:r>
      <w:r w:rsidRPr="00C7744C">
        <w:rPr>
          <w:b/>
          <w:szCs w:val="22"/>
          <w:lang w:val="hu-HU"/>
        </w:rPr>
        <w:tab/>
      </w:r>
      <w:r w:rsidR="00953B30" w:rsidRPr="00C7744C">
        <w:rPr>
          <w:b/>
          <w:bCs/>
          <w:szCs w:val="22"/>
          <w:lang w:val="hu-HU"/>
        </w:rPr>
        <w:t>LEJÁRATI IDŐ</w:t>
      </w:r>
    </w:p>
    <w:p w14:paraId="79B15682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350A5A6" w14:textId="77777777" w:rsidR="00914FE1" w:rsidRDefault="001F3D02" w:rsidP="00762A4C">
      <w:pPr>
        <w:pStyle w:val="AmmCorpsTexte"/>
        <w:spacing w:after="0"/>
        <w:jc w:val="left"/>
        <w:rPr>
          <w:rFonts w:ascii="Times New Roman" w:hAnsi="Times New Roman"/>
          <w:sz w:val="22"/>
          <w:szCs w:val="22"/>
          <w:lang w:val="hu-HU" w:eastAsia="en-US"/>
        </w:rPr>
      </w:pPr>
      <w:r w:rsidRPr="00C7744C">
        <w:rPr>
          <w:rFonts w:ascii="Times New Roman" w:hAnsi="Times New Roman"/>
          <w:sz w:val="22"/>
          <w:szCs w:val="22"/>
          <w:lang w:val="hu-HU" w:eastAsia="en-US"/>
        </w:rPr>
        <w:t>EXP</w:t>
      </w:r>
      <w:r w:rsidR="00EC66C7" w:rsidRPr="00C7744C">
        <w:rPr>
          <w:rFonts w:ascii="Times New Roman" w:hAnsi="Times New Roman"/>
          <w:sz w:val="22"/>
          <w:szCs w:val="22"/>
          <w:lang w:val="hu-HU" w:eastAsia="en-US"/>
        </w:rPr>
        <w:t xml:space="preserve">: </w:t>
      </w:r>
    </w:p>
    <w:p w14:paraId="67EFA4D9" w14:textId="77777777" w:rsidR="00914FE1" w:rsidRDefault="00A177A0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Feloldás után azonnali felhasználás javasolt</w:t>
      </w:r>
      <w:r w:rsidR="001F3D02" w:rsidRPr="00C7744C">
        <w:rPr>
          <w:szCs w:val="22"/>
          <w:lang w:val="hu-HU"/>
        </w:rPr>
        <w:t xml:space="preserve">, </w:t>
      </w:r>
      <w:r w:rsidRPr="00C7744C">
        <w:rPr>
          <w:szCs w:val="22"/>
          <w:lang w:val="hu-HU"/>
        </w:rPr>
        <w:t>használat előtt olvassa el a mellékelt betegtájékoztatót</w:t>
      </w:r>
      <w:r w:rsidR="00407E7B" w:rsidRPr="00C7744C">
        <w:rPr>
          <w:szCs w:val="22"/>
          <w:lang w:val="hu-HU"/>
        </w:rPr>
        <w:t>.</w:t>
      </w:r>
    </w:p>
    <w:p w14:paraId="6F9406F9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CDC7F1D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52052A5D" w14:textId="77777777" w:rsidR="00914FE1" w:rsidRDefault="00EE7A55" w:rsidP="00762A4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9.</w:t>
      </w:r>
      <w:r w:rsidRPr="00EE7A55">
        <w:rPr>
          <w:b/>
          <w:szCs w:val="22"/>
          <w:lang w:val="hu-HU"/>
        </w:rPr>
        <w:tab/>
      </w:r>
      <w:r w:rsidR="00953B30" w:rsidRPr="00C7744C">
        <w:rPr>
          <w:b/>
          <w:bCs/>
          <w:szCs w:val="22"/>
          <w:lang w:val="hu-HU"/>
        </w:rPr>
        <w:t>KÜLÖNLEGES TÁROLÁSI ELŐÍRÁSOK</w:t>
      </w:r>
    </w:p>
    <w:p w14:paraId="2B371FC8" w14:textId="77777777" w:rsidR="00914FE1" w:rsidRDefault="00914FE1" w:rsidP="00762A4C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14:paraId="7CCB0801" w14:textId="60A35C64" w:rsidR="00914FE1" w:rsidRDefault="004D2DEC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Hűtőszekrényben (2ºC–8ºC) tárolandó.</w:t>
      </w:r>
    </w:p>
    <w:p w14:paraId="13FF1217" w14:textId="77777777" w:rsidR="00914FE1" w:rsidRDefault="001C098A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 xml:space="preserve">Az ampullák a fénytől való védelem érdekében </w:t>
      </w:r>
      <w:r w:rsidR="00581C18" w:rsidRPr="00C7744C">
        <w:rPr>
          <w:szCs w:val="22"/>
          <w:lang w:val="hu-HU"/>
        </w:rPr>
        <w:t>az eredeti csomagolásban tárolandók</w:t>
      </w:r>
      <w:r w:rsidR="00EC66C7" w:rsidRPr="00C7744C">
        <w:rPr>
          <w:szCs w:val="22"/>
          <w:lang w:val="hu-HU"/>
        </w:rPr>
        <w:t>.</w:t>
      </w:r>
    </w:p>
    <w:p w14:paraId="3B65BC6B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8FA3A53" w14:textId="77777777" w:rsidR="00914FE1" w:rsidRDefault="00914FE1" w:rsidP="00762A4C">
      <w:pPr>
        <w:spacing w:line="240" w:lineRule="auto"/>
        <w:ind w:left="567" w:hanging="567"/>
        <w:rPr>
          <w:szCs w:val="22"/>
          <w:lang w:val="hu-HU"/>
        </w:rPr>
      </w:pPr>
    </w:p>
    <w:p w14:paraId="429C59BE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lastRenderedPageBreak/>
        <w:t>10.</w:t>
      </w:r>
      <w:r w:rsidRPr="00EE7A55">
        <w:rPr>
          <w:b/>
          <w:szCs w:val="22"/>
          <w:lang w:val="hu-HU"/>
        </w:rPr>
        <w:tab/>
      </w:r>
      <w:r w:rsidR="00F805D8" w:rsidRPr="00C7744C">
        <w:rPr>
          <w:b/>
          <w:bCs/>
          <w:szCs w:val="22"/>
          <w:lang w:val="hu-HU"/>
        </w:rPr>
        <w:t xml:space="preserve">KÜLÖNLEGES ÓVINTÉZKEDÉSEK </w:t>
      </w:r>
      <w:proofErr w:type="gramStart"/>
      <w:r w:rsidR="00F805D8" w:rsidRPr="00C7744C">
        <w:rPr>
          <w:b/>
          <w:bCs/>
          <w:szCs w:val="22"/>
          <w:lang w:val="hu-HU"/>
        </w:rPr>
        <w:t>A</w:t>
      </w:r>
      <w:proofErr w:type="gramEnd"/>
      <w:r w:rsidR="00F805D8" w:rsidRPr="00C7744C">
        <w:rPr>
          <w:b/>
          <w:bCs/>
          <w:szCs w:val="22"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032BB4D4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EC4E496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282117C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11.</w:t>
      </w:r>
      <w:r w:rsidRPr="00EE7A55">
        <w:rPr>
          <w:b/>
          <w:szCs w:val="22"/>
          <w:lang w:val="hu-HU"/>
        </w:rPr>
        <w:tab/>
      </w:r>
      <w:r w:rsidR="00F805D8" w:rsidRPr="00C7744C">
        <w:rPr>
          <w:b/>
          <w:bCs/>
          <w:szCs w:val="22"/>
          <w:lang w:val="hu-HU"/>
        </w:rPr>
        <w:t xml:space="preserve">A FORGALOMBA HOZATALI ENGEDÉLY JOGOSULTJÁNAK NEVE </w:t>
      </w:r>
      <w:proofErr w:type="gramStart"/>
      <w:r w:rsidR="00F805D8" w:rsidRPr="00C7744C">
        <w:rPr>
          <w:b/>
          <w:bCs/>
          <w:szCs w:val="22"/>
          <w:lang w:val="hu-HU"/>
        </w:rPr>
        <w:t>ÉS</w:t>
      </w:r>
      <w:proofErr w:type="gramEnd"/>
      <w:r w:rsidR="00F805D8" w:rsidRPr="00C7744C">
        <w:rPr>
          <w:b/>
          <w:bCs/>
          <w:szCs w:val="22"/>
          <w:lang w:val="hu-HU"/>
        </w:rPr>
        <w:t xml:space="preserve"> CÍME</w:t>
      </w:r>
    </w:p>
    <w:p w14:paraId="72E574FF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7C64841" w14:textId="77777777" w:rsidR="00914FE1" w:rsidRDefault="00EE7A55" w:rsidP="00762A4C">
      <w:pPr>
        <w:spacing w:line="240" w:lineRule="auto"/>
        <w:rPr>
          <w:szCs w:val="22"/>
          <w:u w:val="single"/>
          <w:lang w:val="hu-HU"/>
        </w:rPr>
      </w:pPr>
      <w:r w:rsidRPr="00EE7A55">
        <w:rPr>
          <w:szCs w:val="22"/>
          <w:u w:val="single"/>
          <w:lang w:val="hu-HU"/>
        </w:rPr>
        <w:t>A forgalomba hozatali engedély jogosultja:</w:t>
      </w:r>
    </w:p>
    <w:p w14:paraId="3CCEDBED" w14:textId="77777777" w:rsidR="00914FE1" w:rsidRDefault="00EE7A55" w:rsidP="00762A4C">
      <w:pPr>
        <w:spacing w:line="240" w:lineRule="auto"/>
        <w:rPr>
          <w:szCs w:val="22"/>
          <w:lang w:val="hu-HU"/>
        </w:rPr>
      </w:pPr>
      <w:proofErr w:type="spellStart"/>
      <w:r w:rsidRPr="00EE7A55">
        <w:rPr>
          <w:szCs w:val="22"/>
          <w:lang w:val="hu-HU"/>
        </w:rPr>
        <w:t>Panpharma</w:t>
      </w:r>
      <w:proofErr w:type="spellEnd"/>
    </w:p>
    <w:p w14:paraId="66D7E5AB" w14:textId="7777777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Z</w:t>
      </w:r>
      <w:proofErr w:type="gramStart"/>
      <w:r w:rsidRPr="00EE7A55">
        <w:rPr>
          <w:szCs w:val="22"/>
          <w:lang w:val="hu-HU"/>
        </w:rPr>
        <w:t>.I.</w:t>
      </w:r>
      <w:proofErr w:type="gramEnd"/>
      <w:r w:rsidRPr="00EE7A55">
        <w:rPr>
          <w:szCs w:val="22"/>
          <w:lang w:val="hu-HU"/>
        </w:rPr>
        <w:t xml:space="preserve"> du </w:t>
      </w:r>
      <w:proofErr w:type="spellStart"/>
      <w:r w:rsidRPr="00EE7A55">
        <w:rPr>
          <w:szCs w:val="22"/>
          <w:lang w:val="hu-HU"/>
        </w:rPr>
        <w:t>Clairay</w:t>
      </w:r>
      <w:proofErr w:type="spellEnd"/>
      <w:r w:rsidRPr="00EE7A55">
        <w:rPr>
          <w:szCs w:val="22"/>
          <w:lang w:val="hu-HU"/>
        </w:rPr>
        <w:t xml:space="preserve"> </w:t>
      </w:r>
    </w:p>
    <w:p w14:paraId="0392B168" w14:textId="7777777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 xml:space="preserve">35133 </w:t>
      </w:r>
      <w:proofErr w:type="spellStart"/>
      <w:r w:rsidRPr="00EE7A55">
        <w:rPr>
          <w:szCs w:val="22"/>
          <w:lang w:val="hu-HU"/>
        </w:rPr>
        <w:t>Luitré</w:t>
      </w:r>
      <w:proofErr w:type="spellEnd"/>
    </w:p>
    <w:p w14:paraId="2DACA5EB" w14:textId="7777777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Franciaország</w:t>
      </w:r>
    </w:p>
    <w:p w14:paraId="5365F89E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9FFB3D9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1A33545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12.</w:t>
      </w:r>
      <w:r w:rsidRPr="00EE7A55">
        <w:rPr>
          <w:b/>
          <w:szCs w:val="22"/>
          <w:lang w:val="hu-HU"/>
        </w:rPr>
        <w:tab/>
      </w:r>
      <w:r w:rsidR="00B47408" w:rsidRPr="00C7744C">
        <w:rPr>
          <w:b/>
          <w:bCs/>
          <w:szCs w:val="22"/>
          <w:lang w:val="hu-HU"/>
        </w:rPr>
        <w:t xml:space="preserve">A FORGALOMBA HOZATALI ENGEDÉLY </w:t>
      </w:r>
      <w:proofErr w:type="gramStart"/>
      <w:r w:rsidR="00B47408" w:rsidRPr="00C7744C">
        <w:rPr>
          <w:b/>
          <w:bCs/>
          <w:szCs w:val="22"/>
          <w:lang w:val="hu-HU"/>
        </w:rPr>
        <w:t>SZÁMA(</w:t>
      </w:r>
      <w:proofErr w:type="gramEnd"/>
      <w:r w:rsidR="00B47408" w:rsidRPr="00C7744C">
        <w:rPr>
          <w:b/>
          <w:bCs/>
          <w:szCs w:val="22"/>
          <w:lang w:val="hu-HU"/>
        </w:rPr>
        <w:t>I)</w:t>
      </w:r>
    </w:p>
    <w:p w14:paraId="5D3F5CB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2D4278D" w14:textId="77777777" w:rsidR="00914FE1" w:rsidRDefault="00C7744C" w:rsidP="00762A4C">
      <w:pPr>
        <w:spacing w:line="240" w:lineRule="auto"/>
        <w:rPr>
          <w:lang w:val="hu-HU"/>
        </w:rPr>
      </w:pPr>
      <w:r w:rsidRPr="00254BC9">
        <w:rPr>
          <w:lang w:val="hu-HU"/>
        </w:rPr>
        <w:t>OGYI-T-23287/02</w:t>
      </w:r>
    </w:p>
    <w:p w14:paraId="7FFE34F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56430BBF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5268FC0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13.</w:t>
      </w:r>
      <w:r w:rsidRPr="00EE7A55">
        <w:rPr>
          <w:b/>
          <w:szCs w:val="22"/>
          <w:lang w:val="hu-HU"/>
        </w:rPr>
        <w:tab/>
      </w:r>
      <w:r w:rsidR="00B47408" w:rsidRPr="00C7744C">
        <w:rPr>
          <w:b/>
          <w:bCs/>
          <w:szCs w:val="22"/>
          <w:lang w:val="hu-HU"/>
        </w:rPr>
        <w:t>A GYÁRTÁSI TÉTEL SZÁMA</w:t>
      </w:r>
    </w:p>
    <w:p w14:paraId="1365B223" w14:textId="77777777" w:rsidR="00914FE1" w:rsidRDefault="00914FE1" w:rsidP="00762A4C">
      <w:pPr>
        <w:spacing w:line="240" w:lineRule="auto"/>
        <w:rPr>
          <w:i/>
          <w:szCs w:val="22"/>
          <w:lang w:val="hu-HU"/>
        </w:rPr>
      </w:pPr>
    </w:p>
    <w:p w14:paraId="3F6FA615" w14:textId="77777777" w:rsidR="004D2DEC" w:rsidRPr="00C7744C" w:rsidRDefault="004D2DEC" w:rsidP="00762A4C">
      <w:pPr>
        <w:spacing w:line="240" w:lineRule="auto"/>
        <w:rPr>
          <w:rFonts w:eastAsia="Malgun Gothic"/>
          <w:szCs w:val="22"/>
          <w:lang w:val="hu-HU"/>
        </w:rPr>
      </w:pPr>
      <w:r w:rsidRPr="00C7744C">
        <w:rPr>
          <w:szCs w:val="22"/>
          <w:lang w:val="hu-HU"/>
        </w:rPr>
        <w:t>Gy.sz</w:t>
      </w:r>
      <w:proofErr w:type="gramStart"/>
      <w:r w:rsidRPr="00C7744C">
        <w:rPr>
          <w:szCs w:val="22"/>
          <w:lang w:val="hu-HU"/>
        </w:rPr>
        <w:t>.:</w:t>
      </w:r>
      <w:proofErr w:type="gramEnd"/>
    </w:p>
    <w:p w14:paraId="39434467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4A3F5E9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11DEB54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14.</w:t>
      </w:r>
      <w:r w:rsidRPr="00EE7A55">
        <w:rPr>
          <w:b/>
          <w:szCs w:val="22"/>
          <w:lang w:val="hu-HU"/>
        </w:rPr>
        <w:tab/>
      </w:r>
      <w:r w:rsidR="00B47408" w:rsidRPr="00C7744C">
        <w:rPr>
          <w:b/>
          <w:bCs/>
          <w:szCs w:val="22"/>
          <w:lang w:val="hu-HU"/>
        </w:rPr>
        <w:t>A GYÓGYSZER RENDELHETŐSÉGE</w:t>
      </w:r>
    </w:p>
    <w:p w14:paraId="73D99668" w14:textId="77777777" w:rsidR="00914FE1" w:rsidRDefault="00914FE1" w:rsidP="00762A4C">
      <w:pPr>
        <w:spacing w:line="240" w:lineRule="auto"/>
        <w:rPr>
          <w:i/>
          <w:szCs w:val="22"/>
          <w:lang w:val="hu-HU"/>
        </w:rPr>
      </w:pPr>
    </w:p>
    <w:p w14:paraId="7D6C0A04" w14:textId="7777777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Orvosi rendelvényhez kötött gyógyszer (I)</w:t>
      </w:r>
    </w:p>
    <w:p w14:paraId="34C938F6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69AF270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21536797" w14:textId="77777777" w:rsidR="00914FE1" w:rsidRDefault="00EE7A55" w:rsidP="00762A4C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szCs w:val="22"/>
          <w:lang w:val="hu-HU"/>
        </w:rPr>
      </w:pPr>
      <w:r w:rsidRPr="00EE7A55">
        <w:rPr>
          <w:b/>
          <w:szCs w:val="22"/>
          <w:lang w:val="hu-HU"/>
        </w:rPr>
        <w:t>15.</w:t>
      </w:r>
      <w:r w:rsidRPr="00EE7A55">
        <w:rPr>
          <w:b/>
          <w:szCs w:val="22"/>
          <w:lang w:val="hu-HU"/>
        </w:rPr>
        <w:tab/>
      </w:r>
      <w:r w:rsidR="00B47408" w:rsidRPr="00C7744C">
        <w:rPr>
          <w:b/>
          <w:bCs/>
          <w:szCs w:val="22"/>
          <w:lang w:val="hu-HU"/>
        </w:rPr>
        <w:t>AZ ALKALMAZÁSRA VONATKOZÓ UTASÍTÁSOK</w:t>
      </w:r>
    </w:p>
    <w:p w14:paraId="17B9C87A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D4CA1C6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0FE6FE47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szCs w:val="22"/>
          <w:lang w:val="hu-HU"/>
        </w:rPr>
      </w:pPr>
      <w:r w:rsidRPr="00EE7A55">
        <w:rPr>
          <w:b/>
          <w:szCs w:val="22"/>
          <w:lang w:val="hu-HU"/>
        </w:rPr>
        <w:t>16.</w:t>
      </w:r>
      <w:r w:rsidRPr="00EE7A55">
        <w:rPr>
          <w:b/>
          <w:szCs w:val="22"/>
          <w:lang w:val="hu-HU"/>
        </w:rPr>
        <w:tab/>
      </w:r>
      <w:r w:rsidR="00B47408" w:rsidRPr="00C7744C">
        <w:rPr>
          <w:b/>
          <w:bCs/>
          <w:szCs w:val="22"/>
          <w:lang w:val="hu-HU"/>
        </w:rPr>
        <w:t>BRAILLE ÍRÁSSAL FELTÜNTETETT INFORMÁCIÓK</w:t>
      </w:r>
    </w:p>
    <w:p w14:paraId="2BB59900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0BB591B" w14:textId="77777777" w:rsidR="00B47408" w:rsidRPr="00C7744C" w:rsidRDefault="00C7744C" w:rsidP="00762A4C">
      <w:pPr>
        <w:spacing w:line="240" w:lineRule="auto"/>
        <w:rPr>
          <w:szCs w:val="22"/>
          <w:shd w:val="clear" w:color="auto" w:fill="CCCCCC"/>
          <w:lang w:val="hu-HU"/>
        </w:rPr>
      </w:pPr>
      <w:r w:rsidRPr="00C7744C">
        <w:rPr>
          <w:szCs w:val="22"/>
          <w:shd w:val="clear" w:color="auto" w:fill="CCCCCC"/>
          <w:lang w:val="hu-HU"/>
        </w:rPr>
        <w:t>{</w:t>
      </w:r>
      <w:r w:rsidR="00B47408" w:rsidRPr="00C7744C">
        <w:rPr>
          <w:szCs w:val="22"/>
          <w:shd w:val="clear" w:color="auto" w:fill="CCCCCC"/>
          <w:lang w:val="hu-HU"/>
        </w:rPr>
        <w:t>Braille-írás feltüntetése alól felmentve.</w:t>
      </w:r>
      <w:r w:rsidRPr="00C7744C">
        <w:rPr>
          <w:szCs w:val="22"/>
          <w:shd w:val="clear" w:color="auto" w:fill="CCCCCC"/>
          <w:lang w:val="hu-HU"/>
        </w:rPr>
        <w:t>}</w:t>
      </w:r>
    </w:p>
    <w:p w14:paraId="5E566548" w14:textId="77777777" w:rsidR="00914FE1" w:rsidRDefault="00914FE1" w:rsidP="00762A4C">
      <w:pPr>
        <w:spacing w:line="240" w:lineRule="auto"/>
        <w:rPr>
          <w:szCs w:val="22"/>
          <w:shd w:val="clear" w:color="auto" w:fill="CCCCCC"/>
          <w:lang w:val="hu-HU"/>
        </w:rPr>
      </w:pPr>
    </w:p>
    <w:p w14:paraId="33785A64" w14:textId="77777777" w:rsidR="00914FE1" w:rsidRDefault="00914FE1" w:rsidP="00762A4C">
      <w:pPr>
        <w:spacing w:line="240" w:lineRule="auto"/>
        <w:rPr>
          <w:szCs w:val="22"/>
          <w:shd w:val="clear" w:color="auto" w:fill="CCCCCC"/>
          <w:lang w:val="hu-HU"/>
        </w:rPr>
      </w:pPr>
    </w:p>
    <w:p w14:paraId="2B308300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 xml:space="preserve">17. </w:t>
      </w:r>
      <w:r w:rsidR="004D2DEC" w:rsidRPr="00C7744C">
        <w:rPr>
          <w:b/>
          <w:szCs w:val="22"/>
          <w:lang w:val="hu-HU"/>
        </w:rPr>
        <w:t>EGYEDI AZONOSÍTÓ – 2D VONALKÓD</w:t>
      </w:r>
    </w:p>
    <w:p w14:paraId="7F1E5437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991AB2E" w14:textId="77777777" w:rsidR="004D2DEC" w:rsidRPr="00C7744C" w:rsidRDefault="004D2DEC" w:rsidP="00762A4C">
      <w:pPr>
        <w:spacing w:line="240" w:lineRule="auto"/>
        <w:rPr>
          <w:szCs w:val="22"/>
          <w:shd w:val="clear" w:color="auto" w:fill="CCCCCC"/>
          <w:lang w:val="hu-HU"/>
        </w:rPr>
      </w:pPr>
      <w:r w:rsidRPr="00C7744C">
        <w:rPr>
          <w:szCs w:val="22"/>
          <w:highlight w:val="lightGray"/>
          <w:lang w:val="hu-HU"/>
        </w:rPr>
        <w:t xml:space="preserve">Egyedi </w:t>
      </w:r>
      <w:proofErr w:type="spellStart"/>
      <w:r w:rsidRPr="00C7744C">
        <w:rPr>
          <w:szCs w:val="22"/>
          <w:highlight w:val="lightGray"/>
          <w:lang w:val="hu-HU"/>
        </w:rPr>
        <w:t>azonosítójú</w:t>
      </w:r>
      <w:proofErr w:type="spellEnd"/>
      <w:r w:rsidRPr="00C7744C">
        <w:rPr>
          <w:szCs w:val="22"/>
          <w:highlight w:val="lightGray"/>
          <w:lang w:val="hu-HU"/>
        </w:rPr>
        <w:t xml:space="preserve"> 2D vonalkóddal ellátva.</w:t>
      </w:r>
    </w:p>
    <w:p w14:paraId="7460DE72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342BA5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1F3906A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szCs w:val="22"/>
          <w:lang w:val="hu-HU"/>
        </w:rPr>
      </w:pPr>
      <w:r w:rsidRPr="00EE7A55">
        <w:rPr>
          <w:b/>
          <w:szCs w:val="22"/>
          <w:lang w:val="hu-HU"/>
        </w:rPr>
        <w:t xml:space="preserve">18. </w:t>
      </w:r>
      <w:r w:rsidR="000F3DF4" w:rsidRPr="00C7744C">
        <w:rPr>
          <w:b/>
          <w:szCs w:val="22"/>
          <w:lang w:val="hu-HU"/>
        </w:rPr>
        <w:t>EGYEDI AZONOSÍTÓ OLVASHATÓ FORMÁTUMA</w:t>
      </w:r>
    </w:p>
    <w:p w14:paraId="27F8398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8C3D62B" w14:textId="77777777" w:rsidR="00914FE1" w:rsidRDefault="00563FFE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PC: {</w:t>
      </w:r>
      <w:r w:rsidR="004D2DEC" w:rsidRPr="00C7744C">
        <w:rPr>
          <w:szCs w:val="22"/>
          <w:lang w:val="hu-HU"/>
        </w:rPr>
        <w:t>szám</w:t>
      </w:r>
      <w:r w:rsidRPr="00C7744C">
        <w:rPr>
          <w:szCs w:val="22"/>
          <w:lang w:val="hu-HU"/>
        </w:rPr>
        <w:t xml:space="preserve">} </w:t>
      </w:r>
    </w:p>
    <w:p w14:paraId="0BFC1F91" w14:textId="77777777" w:rsidR="00914FE1" w:rsidRDefault="00563FFE" w:rsidP="00762A4C">
      <w:pPr>
        <w:spacing w:line="240" w:lineRule="auto"/>
        <w:rPr>
          <w:szCs w:val="22"/>
          <w:lang w:val="hu-HU"/>
        </w:rPr>
      </w:pPr>
      <w:r w:rsidRPr="00C7744C">
        <w:rPr>
          <w:szCs w:val="22"/>
          <w:lang w:val="hu-HU"/>
        </w:rPr>
        <w:t>SN: {</w:t>
      </w:r>
      <w:r w:rsidR="004D2DEC" w:rsidRPr="00C7744C">
        <w:rPr>
          <w:szCs w:val="22"/>
          <w:lang w:val="hu-HU"/>
        </w:rPr>
        <w:t>szám</w:t>
      </w:r>
      <w:r w:rsidRPr="00C7744C">
        <w:rPr>
          <w:szCs w:val="22"/>
          <w:lang w:val="hu-HU"/>
        </w:rPr>
        <w:t xml:space="preserve">} </w:t>
      </w:r>
    </w:p>
    <w:p w14:paraId="6253BF89" w14:textId="77777777" w:rsidR="00914FE1" w:rsidRDefault="00914FE1" w:rsidP="00762A4C">
      <w:pPr>
        <w:spacing w:line="240" w:lineRule="auto"/>
        <w:rPr>
          <w:b/>
          <w:szCs w:val="22"/>
          <w:lang w:val="hu-HU"/>
        </w:rPr>
      </w:pPr>
    </w:p>
    <w:p w14:paraId="41E7DE02" w14:textId="77777777" w:rsidR="00914FE1" w:rsidRDefault="00EE7A55" w:rsidP="00762A4C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br w:type="page"/>
      </w:r>
    </w:p>
    <w:p w14:paraId="773CDA80" w14:textId="77777777" w:rsidR="00914FE1" w:rsidRDefault="00914FE1" w:rsidP="00762A4C">
      <w:pPr>
        <w:spacing w:line="240" w:lineRule="auto"/>
        <w:rPr>
          <w:b/>
          <w:szCs w:val="22"/>
          <w:lang w:val="hu-HU"/>
        </w:rPr>
      </w:pPr>
    </w:p>
    <w:p w14:paraId="7497504A" w14:textId="77777777" w:rsidR="005073AD" w:rsidRPr="00C7744C" w:rsidRDefault="005073AD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  <w:lang w:val="hu-HU"/>
        </w:rPr>
      </w:pPr>
      <w:r w:rsidRPr="00C7744C">
        <w:rPr>
          <w:b/>
          <w:bCs/>
          <w:szCs w:val="22"/>
          <w:lang w:val="hu-HU"/>
        </w:rPr>
        <w:t>A KIS KÖZVETLEN CSOMAGOLÁSI EGYSÉGEKEN MINIMÁLISAN FELTÜNTETENDŐ ADATOK</w:t>
      </w:r>
    </w:p>
    <w:p w14:paraId="6BF02762" w14:textId="77777777" w:rsidR="00914FE1" w:rsidRDefault="00914FE1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</w:p>
    <w:p w14:paraId="7723C838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AMPULLA</w:t>
      </w:r>
    </w:p>
    <w:p w14:paraId="32C502A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B03B9AD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8F70919" w14:textId="77777777" w:rsidR="005073AD" w:rsidRPr="00C7744C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szCs w:val="22"/>
          <w:lang w:val="hu-HU"/>
        </w:rPr>
      </w:pPr>
      <w:r w:rsidRPr="00EE7A55">
        <w:rPr>
          <w:b/>
          <w:szCs w:val="22"/>
          <w:lang w:val="hu-HU"/>
        </w:rPr>
        <w:t>1.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 xml:space="preserve">A GYÓGYSZER NEVE </w:t>
      </w:r>
      <w:proofErr w:type="gramStart"/>
      <w:r w:rsidR="005073AD" w:rsidRPr="00C7744C">
        <w:rPr>
          <w:b/>
          <w:bCs/>
          <w:szCs w:val="22"/>
          <w:lang w:val="hu-HU"/>
        </w:rPr>
        <w:t>ÉS</w:t>
      </w:r>
      <w:proofErr w:type="gramEnd"/>
      <w:r w:rsidR="005073AD" w:rsidRPr="00C7744C">
        <w:rPr>
          <w:b/>
          <w:bCs/>
          <w:szCs w:val="22"/>
          <w:lang w:val="hu-HU"/>
        </w:rPr>
        <w:t xml:space="preserve"> AZ ALKALMAZÁS MÓDJA(I)</w:t>
      </w:r>
    </w:p>
    <w:p w14:paraId="6824E975" w14:textId="77777777" w:rsidR="00914FE1" w:rsidRDefault="00914FE1" w:rsidP="00762A4C">
      <w:pPr>
        <w:spacing w:line="240" w:lineRule="auto"/>
        <w:ind w:left="567" w:hanging="567"/>
        <w:rPr>
          <w:szCs w:val="22"/>
          <w:lang w:val="hu-HU"/>
        </w:rPr>
      </w:pPr>
    </w:p>
    <w:p w14:paraId="6B1D247D" w14:textId="71323051" w:rsidR="00914FE1" w:rsidRDefault="00EE7A55" w:rsidP="00762A4C">
      <w:pPr>
        <w:spacing w:line="240" w:lineRule="auto"/>
        <w:rPr>
          <w:szCs w:val="22"/>
          <w:lang w:val="hu-HU"/>
        </w:rPr>
      </w:pPr>
      <w:proofErr w:type="spellStart"/>
      <w:r w:rsidRPr="00EE7A55">
        <w:rPr>
          <w:szCs w:val="22"/>
          <w:lang w:val="hu-HU"/>
        </w:rPr>
        <w:t>Oxytocin</w:t>
      </w:r>
      <w:proofErr w:type="spellEnd"/>
      <w:r w:rsidRPr="00EE7A55">
        <w:rPr>
          <w:szCs w:val="22"/>
          <w:lang w:val="hu-HU"/>
        </w:rPr>
        <w:t xml:space="preserve"> </w:t>
      </w:r>
      <w:proofErr w:type="spellStart"/>
      <w:r w:rsidRPr="00EE7A55">
        <w:rPr>
          <w:szCs w:val="22"/>
          <w:lang w:val="hu-HU"/>
        </w:rPr>
        <w:t>Panpharma</w:t>
      </w:r>
      <w:proofErr w:type="spellEnd"/>
      <w:r w:rsidRPr="00EE7A55">
        <w:rPr>
          <w:szCs w:val="22"/>
          <w:lang w:val="hu-HU"/>
        </w:rPr>
        <w:t xml:space="preserve"> 10</w:t>
      </w:r>
      <w:r w:rsidR="00AD4166">
        <w:rPr>
          <w:szCs w:val="22"/>
          <w:lang w:val="hu-HU"/>
        </w:rPr>
        <w:t> </w:t>
      </w:r>
      <w:r w:rsidRPr="00EE7A55">
        <w:rPr>
          <w:szCs w:val="22"/>
          <w:lang w:val="hu-HU"/>
        </w:rPr>
        <w:t xml:space="preserve">NE/ml </w:t>
      </w:r>
      <w:proofErr w:type="spellStart"/>
      <w:r w:rsidRPr="00EE7A55">
        <w:rPr>
          <w:szCs w:val="22"/>
          <w:lang w:val="hu-HU"/>
        </w:rPr>
        <w:t>oldatos</w:t>
      </w:r>
      <w:proofErr w:type="spellEnd"/>
      <w:r w:rsidR="00C41573">
        <w:rPr>
          <w:szCs w:val="22"/>
          <w:lang w:val="hu-HU"/>
        </w:rPr>
        <w:t xml:space="preserve"> injekció/</w:t>
      </w:r>
      <w:r w:rsidRPr="00EE7A55">
        <w:rPr>
          <w:szCs w:val="22"/>
          <w:lang w:val="hu-HU"/>
        </w:rPr>
        <w:t>infúzió</w:t>
      </w:r>
    </w:p>
    <w:p w14:paraId="580DBA55" w14:textId="77777777" w:rsidR="00914FE1" w:rsidRDefault="00C7744C" w:rsidP="00762A4C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oxitocin</w:t>
      </w:r>
      <w:proofErr w:type="spellEnd"/>
    </w:p>
    <w:p w14:paraId="21B2308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BFBDF11" w14:textId="3804A103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Intravénás alkalmazásra (infúzió)</w:t>
      </w:r>
      <w:r w:rsidR="00C7744C">
        <w:rPr>
          <w:szCs w:val="22"/>
          <w:lang w:val="hu-HU"/>
        </w:rPr>
        <w:t>.</w:t>
      </w:r>
      <w:r w:rsidR="00C41573">
        <w:rPr>
          <w:szCs w:val="22"/>
          <w:lang w:val="hu-HU"/>
        </w:rPr>
        <w:t xml:space="preserve"> </w:t>
      </w:r>
      <w:proofErr w:type="spellStart"/>
      <w:r w:rsidR="00C41573">
        <w:rPr>
          <w:szCs w:val="22"/>
          <w:lang w:val="hu-HU"/>
        </w:rPr>
        <w:t>Intramuscularis</w:t>
      </w:r>
      <w:proofErr w:type="spellEnd"/>
      <w:r w:rsidR="00C41573">
        <w:rPr>
          <w:szCs w:val="22"/>
          <w:lang w:val="hu-HU"/>
        </w:rPr>
        <w:t xml:space="preserve"> alkalmazásra.</w:t>
      </w:r>
    </w:p>
    <w:p w14:paraId="18A961F9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5205C48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581134B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2.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>AZ ALKALMAZÁSSAL KAPCSOLATOS TUDNIVALÓK</w:t>
      </w:r>
    </w:p>
    <w:p w14:paraId="33CDF59F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7F549246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A7C8C80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3.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>LEJÁRATI IDŐ</w:t>
      </w:r>
    </w:p>
    <w:p w14:paraId="4726FB1E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3D7C87F6" w14:textId="77777777" w:rsidR="00914FE1" w:rsidRDefault="00EE7A55" w:rsidP="00762A4C">
      <w:pPr>
        <w:spacing w:line="240" w:lineRule="auto"/>
        <w:rPr>
          <w:szCs w:val="22"/>
          <w:lang w:val="hu-HU"/>
        </w:rPr>
      </w:pPr>
      <w:r w:rsidRPr="00EE7A55">
        <w:rPr>
          <w:szCs w:val="22"/>
          <w:lang w:val="hu-HU"/>
        </w:rPr>
        <w:t>EXP:</w:t>
      </w:r>
    </w:p>
    <w:p w14:paraId="6D78CEF1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4EA7E6F1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A537AE7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4.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>A GYÁRTÁSI TÉTEL SZÁ</w:t>
      </w:r>
      <w:r w:rsidR="00442794" w:rsidRPr="00C7744C">
        <w:rPr>
          <w:b/>
          <w:bCs/>
          <w:szCs w:val="22"/>
          <w:lang w:val="hu-HU"/>
        </w:rPr>
        <w:t xml:space="preserve">MA </w:t>
      </w:r>
    </w:p>
    <w:p w14:paraId="0F9EB11C" w14:textId="77777777" w:rsidR="00914FE1" w:rsidRDefault="00914FE1" w:rsidP="00762A4C">
      <w:pPr>
        <w:spacing w:line="240" w:lineRule="auto"/>
        <w:ind w:right="113"/>
        <w:rPr>
          <w:szCs w:val="22"/>
          <w:lang w:val="hu-HU"/>
        </w:rPr>
      </w:pPr>
    </w:p>
    <w:p w14:paraId="6DB51A2A" w14:textId="6C9B15DF" w:rsidR="00914FE1" w:rsidRDefault="00EE7A55" w:rsidP="00762A4C">
      <w:pPr>
        <w:spacing w:line="240" w:lineRule="auto"/>
        <w:ind w:right="113"/>
        <w:rPr>
          <w:szCs w:val="22"/>
          <w:lang w:val="hu-HU"/>
        </w:rPr>
      </w:pPr>
      <w:proofErr w:type="spellStart"/>
      <w:r w:rsidRPr="00EE7A55">
        <w:rPr>
          <w:szCs w:val="22"/>
          <w:lang w:val="hu-HU"/>
        </w:rPr>
        <w:t>Gy</w:t>
      </w:r>
      <w:proofErr w:type="gramStart"/>
      <w:r w:rsidRPr="00EE7A55">
        <w:rPr>
          <w:szCs w:val="22"/>
          <w:lang w:val="hu-HU"/>
        </w:rPr>
        <w:t>.s</w:t>
      </w:r>
      <w:proofErr w:type="spellEnd"/>
      <w:proofErr w:type="gramEnd"/>
    </w:p>
    <w:p w14:paraId="57B9A9AE" w14:textId="77777777" w:rsidR="00914FE1" w:rsidRDefault="00914FE1" w:rsidP="00762A4C">
      <w:pPr>
        <w:spacing w:line="240" w:lineRule="auto"/>
        <w:ind w:right="113"/>
        <w:rPr>
          <w:szCs w:val="22"/>
          <w:lang w:val="hu-HU"/>
        </w:rPr>
      </w:pPr>
    </w:p>
    <w:p w14:paraId="08AF4BC2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5.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>A TARTALOM SÚLYRA, TÉRFOGATRA, VAGY EGYSÉGRE VONATKOZTATVA</w:t>
      </w:r>
    </w:p>
    <w:p w14:paraId="47FA1942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60A7D343" w14:textId="77777777" w:rsidR="00914FE1" w:rsidRDefault="00C7744C" w:rsidP="00762A4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 ml</w:t>
      </w:r>
    </w:p>
    <w:p w14:paraId="2160ACD3" w14:textId="77777777" w:rsidR="00914FE1" w:rsidRDefault="00914FE1" w:rsidP="00762A4C">
      <w:pPr>
        <w:spacing w:line="240" w:lineRule="auto"/>
        <w:rPr>
          <w:szCs w:val="22"/>
          <w:lang w:val="hu-HU"/>
        </w:rPr>
      </w:pPr>
    </w:p>
    <w:p w14:paraId="14D2DB52" w14:textId="77777777" w:rsidR="00914FE1" w:rsidRDefault="00914FE1" w:rsidP="00762A4C">
      <w:pPr>
        <w:spacing w:line="240" w:lineRule="auto"/>
        <w:ind w:right="113"/>
        <w:rPr>
          <w:szCs w:val="22"/>
          <w:lang w:val="hu-HU"/>
        </w:rPr>
      </w:pPr>
    </w:p>
    <w:p w14:paraId="783482E5" w14:textId="77777777" w:rsidR="00914FE1" w:rsidRDefault="00EE7A55" w:rsidP="00762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EE7A55">
        <w:rPr>
          <w:b/>
          <w:szCs w:val="22"/>
          <w:lang w:val="hu-HU"/>
        </w:rPr>
        <w:t>6.</w:t>
      </w:r>
      <w:r w:rsidRPr="00EE7A55">
        <w:rPr>
          <w:b/>
          <w:szCs w:val="22"/>
          <w:lang w:val="hu-HU"/>
        </w:rPr>
        <w:tab/>
      </w:r>
      <w:r w:rsidR="005073AD" w:rsidRPr="00C7744C">
        <w:rPr>
          <w:b/>
          <w:bCs/>
          <w:szCs w:val="22"/>
          <w:lang w:val="hu-HU"/>
        </w:rPr>
        <w:t>EGYÉB INFORMÁCIÓK</w:t>
      </w:r>
    </w:p>
    <w:p w14:paraId="118E8E8B" w14:textId="77777777" w:rsidR="00914FE1" w:rsidRDefault="00914FE1" w:rsidP="00762A4C">
      <w:pPr>
        <w:spacing w:line="240" w:lineRule="auto"/>
        <w:ind w:right="113"/>
        <w:rPr>
          <w:szCs w:val="22"/>
          <w:lang w:val="hu-HU"/>
        </w:rPr>
      </w:pPr>
    </w:p>
    <w:p w14:paraId="24FF2E02" w14:textId="77777777" w:rsidR="00914FE1" w:rsidRDefault="00914FE1" w:rsidP="00762A4C">
      <w:pPr>
        <w:spacing w:line="240" w:lineRule="auto"/>
        <w:rPr>
          <w:b/>
          <w:szCs w:val="22"/>
          <w:lang w:val="hu-HU"/>
        </w:rPr>
      </w:pPr>
    </w:p>
    <w:sectPr w:rsidR="00914FE1" w:rsidSect="00C7744C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28ED7" w14:textId="77777777" w:rsidR="0066641F" w:rsidRDefault="0066641F" w:rsidP="00DE0A3D">
      <w:pPr>
        <w:spacing w:line="240" w:lineRule="auto"/>
      </w:pPr>
      <w:r>
        <w:separator/>
      </w:r>
    </w:p>
  </w:endnote>
  <w:endnote w:type="continuationSeparator" w:id="0">
    <w:p w14:paraId="386B1261" w14:textId="77777777" w:rsidR="0066641F" w:rsidRDefault="0066641F" w:rsidP="00DE0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252F2B" w14:textId="64DB7579" w:rsidR="00AD4166" w:rsidRPr="00AD4166" w:rsidRDefault="00AD4166" w:rsidP="00AD4166">
    <w:pPr>
      <w:pStyle w:val="llb"/>
      <w:rPr>
        <w:sz w:val="18"/>
        <w:szCs w:val="18"/>
        <w:lang w:val="en-US"/>
      </w:rPr>
    </w:pPr>
    <w:r>
      <w:rPr>
        <w:sz w:val="18"/>
        <w:szCs w:val="18"/>
        <w:lang w:val="en-US"/>
      </w:rPr>
      <w:t>OGYÉI/46695</w:t>
    </w:r>
    <w:r w:rsidRPr="00AD4166">
      <w:rPr>
        <w:sz w:val="18"/>
        <w:szCs w:val="18"/>
        <w:lang w:val="en-US"/>
      </w:rPr>
      <w:t>/2021</w:t>
    </w:r>
    <w:r w:rsidR="00AD1E99">
      <w:rPr>
        <w:sz w:val="18"/>
        <w:szCs w:val="18"/>
        <w:lang w:val="en-US"/>
      </w:rPr>
      <w:tab/>
    </w:r>
    <w:r w:rsidR="00AD1E99">
      <w:rPr>
        <w:sz w:val="18"/>
        <w:szCs w:val="18"/>
        <w:lang w:val="en-US"/>
      </w:rPr>
      <w:tab/>
      <w:t xml:space="preserve">2022. </w:t>
    </w:r>
    <w:proofErr w:type="spellStart"/>
    <w:proofErr w:type="gramStart"/>
    <w:r w:rsidR="00AD1E99">
      <w:rPr>
        <w:sz w:val="18"/>
        <w:szCs w:val="18"/>
        <w:lang w:val="en-US"/>
      </w:rPr>
      <w:t>július</w:t>
    </w:r>
    <w:proofErr w:type="spellEnd"/>
    <w:proofErr w:type="gramEnd"/>
    <w:r w:rsidR="00AD1E99">
      <w:rPr>
        <w:sz w:val="18"/>
        <w:szCs w:val="18"/>
        <w:lang w:val="en-US"/>
      </w:rPr>
      <w:t xml:space="preserve"> 04.</w:t>
    </w:r>
  </w:p>
  <w:p w14:paraId="4AAE097A" w14:textId="28247FFE" w:rsidR="00E9634F" w:rsidRPr="0081730E" w:rsidRDefault="00AD4166">
    <w:pPr>
      <w:pStyle w:val="llb"/>
      <w:rPr>
        <w:sz w:val="18"/>
        <w:szCs w:val="18"/>
        <w:lang w:val="en-US"/>
      </w:rPr>
    </w:pPr>
    <w:r>
      <w:rPr>
        <w:sz w:val="18"/>
        <w:szCs w:val="18"/>
        <w:lang w:val="en-US"/>
      </w:rPr>
      <w:t>OGYÉI/13595</w:t>
    </w:r>
    <w:r w:rsidRPr="00AD4166">
      <w:rPr>
        <w:sz w:val="18"/>
        <w:szCs w:val="18"/>
        <w:lang w:val="en-US"/>
      </w:rPr>
      <w:t>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C5F2D" w14:textId="77777777" w:rsidR="0066641F" w:rsidRDefault="0066641F" w:rsidP="00DE0A3D">
      <w:pPr>
        <w:spacing w:line="240" w:lineRule="auto"/>
      </w:pPr>
      <w:r>
        <w:separator/>
      </w:r>
    </w:p>
  </w:footnote>
  <w:footnote w:type="continuationSeparator" w:id="0">
    <w:p w14:paraId="36038985" w14:textId="77777777" w:rsidR="0066641F" w:rsidRDefault="0066641F" w:rsidP="00DE0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128657305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D06E415" w14:textId="0FD1DADF" w:rsidR="00DE0A3D" w:rsidRPr="00E9634F" w:rsidRDefault="00EE7A55" w:rsidP="00D42EEE">
        <w:pPr>
          <w:pStyle w:val="lfej"/>
          <w:jc w:val="center"/>
          <w:rPr>
            <w:sz w:val="18"/>
            <w:szCs w:val="18"/>
          </w:rPr>
        </w:pPr>
        <w:r w:rsidRPr="00EE7A55">
          <w:rPr>
            <w:sz w:val="18"/>
            <w:szCs w:val="18"/>
          </w:rPr>
          <w:fldChar w:fldCharType="begin"/>
        </w:r>
        <w:r w:rsidRPr="00EE7A55">
          <w:rPr>
            <w:sz w:val="18"/>
            <w:szCs w:val="18"/>
          </w:rPr>
          <w:instrText>PAGE   \* MERGEFORMAT</w:instrText>
        </w:r>
        <w:r w:rsidRPr="00EE7A55">
          <w:rPr>
            <w:sz w:val="18"/>
            <w:szCs w:val="18"/>
          </w:rPr>
          <w:fldChar w:fldCharType="separate"/>
        </w:r>
        <w:r w:rsidR="00AD1E99" w:rsidRPr="00AD1E99">
          <w:rPr>
            <w:noProof/>
            <w:sz w:val="18"/>
            <w:szCs w:val="18"/>
            <w:lang w:val="hu-HU"/>
          </w:rPr>
          <w:t>3</w:t>
        </w:r>
        <w:r w:rsidRPr="00EE7A55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04"/>
    <w:rsid w:val="00033215"/>
    <w:rsid w:val="00066011"/>
    <w:rsid w:val="000F3DF4"/>
    <w:rsid w:val="00117861"/>
    <w:rsid w:val="00125225"/>
    <w:rsid w:val="001C098A"/>
    <w:rsid w:val="001F3D02"/>
    <w:rsid w:val="00276233"/>
    <w:rsid w:val="00384842"/>
    <w:rsid w:val="003F1B35"/>
    <w:rsid w:val="00407E7B"/>
    <w:rsid w:val="00442794"/>
    <w:rsid w:val="00450654"/>
    <w:rsid w:val="00473EF9"/>
    <w:rsid w:val="00475ED6"/>
    <w:rsid w:val="004C59EC"/>
    <w:rsid w:val="004D2DEC"/>
    <w:rsid w:val="005073AD"/>
    <w:rsid w:val="005216EB"/>
    <w:rsid w:val="00521872"/>
    <w:rsid w:val="00563FFE"/>
    <w:rsid w:val="00581C18"/>
    <w:rsid w:val="005A3E34"/>
    <w:rsid w:val="005B07CF"/>
    <w:rsid w:val="005E071B"/>
    <w:rsid w:val="005F7F13"/>
    <w:rsid w:val="0062620F"/>
    <w:rsid w:val="0066641F"/>
    <w:rsid w:val="006736E4"/>
    <w:rsid w:val="006B2375"/>
    <w:rsid w:val="00762A4C"/>
    <w:rsid w:val="007F5A7C"/>
    <w:rsid w:val="0081730E"/>
    <w:rsid w:val="00843EC4"/>
    <w:rsid w:val="00893920"/>
    <w:rsid w:val="008D7B54"/>
    <w:rsid w:val="00914FE1"/>
    <w:rsid w:val="00941B3C"/>
    <w:rsid w:val="00953B30"/>
    <w:rsid w:val="009B5FBA"/>
    <w:rsid w:val="00A06CC4"/>
    <w:rsid w:val="00A177A0"/>
    <w:rsid w:val="00A3166B"/>
    <w:rsid w:val="00A63C5F"/>
    <w:rsid w:val="00AB53E1"/>
    <w:rsid w:val="00AD1E99"/>
    <w:rsid w:val="00AD4166"/>
    <w:rsid w:val="00AE536D"/>
    <w:rsid w:val="00B03E8E"/>
    <w:rsid w:val="00B30746"/>
    <w:rsid w:val="00B47408"/>
    <w:rsid w:val="00BA5627"/>
    <w:rsid w:val="00BA5CD0"/>
    <w:rsid w:val="00BB5D3C"/>
    <w:rsid w:val="00BC45A7"/>
    <w:rsid w:val="00BC526F"/>
    <w:rsid w:val="00BC6DD9"/>
    <w:rsid w:val="00BD7A1B"/>
    <w:rsid w:val="00BE5ED4"/>
    <w:rsid w:val="00BF2972"/>
    <w:rsid w:val="00C12E4B"/>
    <w:rsid w:val="00C24304"/>
    <w:rsid w:val="00C41573"/>
    <w:rsid w:val="00C70A04"/>
    <w:rsid w:val="00C7744C"/>
    <w:rsid w:val="00C91FE9"/>
    <w:rsid w:val="00C929B6"/>
    <w:rsid w:val="00D101FC"/>
    <w:rsid w:val="00D42EEE"/>
    <w:rsid w:val="00D844FE"/>
    <w:rsid w:val="00D87AB5"/>
    <w:rsid w:val="00DE0A3D"/>
    <w:rsid w:val="00E57386"/>
    <w:rsid w:val="00E9634F"/>
    <w:rsid w:val="00EC66C7"/>
    <w:rsid w:val="00EE7A55"/>
    <w:rsid w:val="00F11D47"/>
    <w:rsid w:val="00F63F03"/>
    <w:rsid w:val="00F805D8"/>
    <w:rsid w:val="00FB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FE71"/>
  <w15:docId w15:val="{D7164143-DE27-4D82-B373-C2C9DA02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50654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mmCorpsTexte">
    <w:name w:val="AmmCorpsTexte"/>
    <w:basedOn w:val="Norml"/>
    <w:rsid w:val="001F3D02"/>
    <w:pPr>
      <w:tabs>
        <w:tab w:val="clear" w:pos="567"/>
      </w:tabs>
      <w:spacing w:after="120" w:line="240" w:lineRule="auto"/>
      <w:jc w:val="both"/>
    </w:pPr>
    <w:rPr>
      <w:rFonts w:ascii="Arial" w:hAnsi="Arial"/>
      <w:sz w:val="20"/>
      <w:lang w:val="fr-FR" w:eastAsia="fr-FR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7F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7F13"/>
    <w:rPr>
      <w:rFonts w:ascii="Tahoma" w:eastAsia="Times New Roman" w:hAnsi="Tahoma" w:cs="Tahoma"/>
      <w:sz w:val="16"/>
      <w:szCs w:val="16"/>
      <w:lang w:val="en-GB"/>
    </w:rPr>
  </w:style>
  <w:style w:type="paragraph" w:customStyle="1" w:styleId="ammcorpstexte0">
    <w:name w:val="ammcorpstexte"/>
    <w:basedOn w:val="Norml"/>
    <w:rsid w:val="00C12E4B"/>
    <w:pPr>
      <w:tabs>
        <w:tab w:val="clear" w:pos="567"/>
      </w:tabs>
      <w:spacing w:line="240" w:lineRule="auto"/>
    </w:pPr>
    <w:rPr>
      <w:rFonts w:ascii="Arial" w:hAnsi="Arial" w:cs="Arial"/>
      <w:snapToGrid w:val="0"/>
      <w:color w:val="000000"/>
      <w:sz w:val="24"/>
      <w:szCs w:val="24"/>
      <w:lang w:val="fr-FR" w:eastAsia="es-ES"/>
    </w:rPr>
  </w:style>
  <w:style w:type="paragraph" w:styleId="lfej">
    <w:name w:val="header"/>
    <w:basedOn w:val="Norml"/>
    <w:link w:val="lfejChar"/>
    <w:uiPriority w:val="99"/>
    <w:unhideWhenUsed/>
    <w:rsid w:val="00DE0A3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E0A3D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DE0A3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E0A3D"/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C91F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91FE9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91FE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91F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91FE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C7744C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55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299</Words>
  <Characters>2066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panpharma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MBreuil</dc:creator>
  <cp:lastModifiedBy>HU_OGYI_7.1</cp:lastModifiedBy>
  <cp:revision>10</cp:revision>
  <dcterms:created xsi:type="dcterms:W3CDTF">2019-07-01T15:53:00Z</dcterms:created>
  <dcterms:modified xsi:type="dcterms:W3CDTF">2022-07-03T17:47:00Z</dcterms:modified>
</cp:coreProperties>
</file>