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6" w:rsidRPr="00A24E8A" w:rsidRDefault="00D75636">
      <w:pPr>
        <w:rPr>
          <w:rFonts w:ascii="Times New Roman" w:hAnsi="Times New Roman"/>
        </w:rPr>
      </w:pPr>
    </w:p>
    <w:p w:rsidR="00D75636" w:rsidRDefault="00D75636">
      <w:pPr>
        <w:rPr>
          <w:rFonts w:ascii="Times New Roman" w:hAnsi="Times New Roman"/>
        </w:rPr>
      </w:pPr>
    </w:p>
    <w:p w:rsidR="00D75636" w:rsidRDefault="00D75636">
      <w:pPr>
        <w:rPr>
          <w:rFonts w:ascii="Times New Roman" w:hAnsi="Times New Roman"/>
        </w:rPr>
      </w:pPr>
    </w:p>
    <w:p w:rsidR="00D75636" w:rsidRPr="001C295C" w:rsidRDefault="00D75636" w:rsidP="00067B81">
      <w:pPr>
        <w:jc w:val="center"/>
        <w:rPr>
          <w:rFonts w:ascii="Times New Roman" w:hAnsi="Times New Roman"/>
          <w:b/>
        </w:rPr>
      </w:pPr>
      <w:proofErr w:type="spellStart"/>
      <w:r w:rsidRPr="001C295C">
        <w:rPr>
          <w:rFonts w:ascii="Times New Roman" w:hAnsi="Times New Roman"/>
          <w:b/>
        </w:rPr>
        <w:t>Thuja</w:t>
      </w:r>
      <w:proofErr w:type="spellEnd"/>
      <w:r w:rsidRPr="001C295C">
        <w:rPr>
          <w:rFonts w:ascii="Times New Roman" w:hAnsi="Times New Roman"/>
          <w:b/>
        </w:rPr>
        <w:t xml:space="preserve"> </w:t>
      </w:r>
      <w:proofErr w:type="spellStart"/>
      <w:r w:rsidRPr="001C295C">
        <w:rPr>
          <w:rFonts w:ascii="Times New Roman" w:hAnsi="Times New Roman"/>
          <w:b/>
        </w:rPr>
        <w:t>occidentalis</w:t>
      </w:r>
      <w:proofErr w:type="spellEnd"/>
      <w:r w:rsidRPr="001C295C">
        <w:rPr>
          <w:rFonts w:ascii="Times New Roman" w:hAnsi="Times New Roman"/>
          <w:b/>
        </w:rPr>
        <w:t xml:space="preserve"> (</w:t>
      </w:r>
      <w:proofErr w:type="spellStart"/>
      <w:r w:rsidRPr="001C295C">
        <w:rPr>
          <w:rFonts w:ascii="Times New Roman" w:hAnsi="Times New Roman"/>
          <w:b/>
        </w:rPr>
        <w:t>Thuja</w:t>
      </w:r>
      <w:proofErr w:type="spellEnd"/>
      <w:r w:rsidRPr="001C295C">
        <w:rPr>
          <w:rFonts w:ascii="Times New Roman" w:hAnsi="Times New Roman"/>
          <w:b/>
        </w:rPr>
        <w:t xml:space="preserve">) </w:t>
      </w:r>
      <w:proofErr w:type="gramStart"/>
      <w:r w:rsidRPr="001C295C">
        <w:rPr>
          <w:rFonts w:ascii="Times New Roman" w:hAnsi="Times New Roman"/>
          <w:b/>
          <w:noProof/>
        </w:rPr>
        <w:t>golyócskák</w:t>
      </w:r>
      <w:r w:rsidR="000534E7">
        <w:rPr>
          <w:rFonts w:ascii="Times New Roman" w:hAnsi="Times New Roman"/>
          <w:b/>
          <w:noProof/>
        </w:rPr>
        <w:t xml:space="preserve">   </w:t>
      </w:r>
      <w:r w:rsidR="000534E7" w:rsidRPr="00487488">
        <w:rPr>
          <w:rFonts w:ascii="Times New Roman" w:hAnsi="Times New Roman"/>
        </w:rPr>
        <w:t>(</w:t>
      </w:r>
      <w:proofErr w:type="gramEnd"/>
      <w:r w:rsidR="000534E7">
        <w:rPr>
          <w:rFonts w:ascii="Times New Roman" w:hAnsi="Times New Roman"/>
        </w:rPr>
        <w:t>2</w:t>
      </w:r>
      <w:r w:rsidR="000534E7" w:rsidRPr="00487488">
        <w:rPr>
          <w:rFonts w:ascii="Times New Roman" w:hAnsi="Times New Roman"/>
        </w:rPr>
        <w:t>CH-200 CH)</w:t>
      </w:r>
      <w:r w:rsidRPr="001C295C">
        <w:rPr>
          <w:rFonts w:ascii="Times New Roman" w:hAnsi="Times New Roman"/>
          <w:b/>
        </w:rPr>
        <w:t>, címkeszövege</w:t>
      </w:r>
    </w:p>
    <w:p w:rsidR="00D75636" w:rsidRPr="00AB347B" w:rsidRDefault="000534E7" w:rsidP="00CC78E7">
      <w:pPr>
        <w:tabs>
          <w:tab w:val="left" w:pos="3119"/>
          <w:tab w:val="left" w:pos="7088"/>
        </w:tabs>
        <w:jc w:val="center"/>
        <w:rPr>
          <w:rFonts w:ascii="Times New Roman" w:hAnsi="Times New Roman"/>
          <w:sz w:val="22"/>
          <w:szCs w:val="22"/>
          <w:u w:val="single"/>
        </w:rPr>
      </w:pPr>
      <w:r w:rsidRPr="00584991">
        <w:rPr>
          <w:rFonts w:ascii="Times New Roman" w:hAnsi="Times New Roman"/>
          <w:sz w:val="22"/>
          <w:szCs w:val="22"/>
        </w:rPr>
        <w:t>OGYI/40</w:t>
      </w:r>
      <w:r>
        <w:rPr>
          <w:rFonts w:ascii="Times New Roman" w:hAnsi="Times New Roman"/>
          <w:sz w:val="22"/>
          <w:szCs w:val="22"/>
        </w:rPr>
        <w:t>093</w:t>
      </w:r>
      <w:r w:rsidRPr="00584991">
        <w:rPr>
          <w:rFonts w:ascii="Times New Roman" w:hAnsi="Times New Roman"/>
          <w:sz w:val="22"/>
          <w:szCs w:val="22"/>
        </w:rPr>
        <w:t>-2/2013</w:t>
      </w:r>
      <w:r>
        <w:rPr>
          <w:rFonts w:ascii="Times New Roman" w:hAnsi="Times New Roman"/>
          <w:sz w:val="22"/>
          <w:szCs w:val="22"/>
        </w:rPr>
        <w:t xml:space="preserve"> </w:t>
      </w:r>
      <w:r w:rsidR="00D75636" w:rsidRPr="00AB347B">
        <w:rPr>
          <w:rFonts w:ascii="Times New Roman" w:hAnsi="Times New Roman"/>
          <w:sz w:val="22"/>
          <w:szCs w:val="22"/>
        </w:rPr>
        <w:t xml:space="preserve">sz. határozat </w:t>
      </w:r>
      <w:r>
        <w:rPr>
          <w:rFonts w:ascii="Times New Roman" w:hAnsi="Times New Roman"/>
          <w:sz w:val="22"/>
          <w:szCs w:val="22"/>
        </w:rPr>
        <w:t>2</w:t>
      </w:r>
      <w:r w:rsidR="00D75636" w:rsidRPr="00AB347B">
        <w:rPr>
          <w:rFonts w:ascii="Times New Roman" w:hAnsi="Times New Roman"/>
          <w:sz w:val="22"/>
          <w:szCs w:val="22"/>
        </w:rPr>
        <w:t>. sz. melléklete</w:t>
      </w:r>
    </w:p>
    <w:p w:rsidR="00D75636" w:rsidRPr="00AB347B" w:rsidRDefault="00D75636">
      <w:pPr>
        <w:rPr>
          <w:rFonts w:ascii="Times New Roman" w:hAnsi="Times New Roman"/>
        </w:rPr>
      </w:pPr>
    </w:p>
    <w:p w:rsidR="00D75636" w:rsidRPr="00AB347B" w:rsidRDefault="00D75636">
      <w:pPr>
        <w:rPr>
          <w:rFonts w:ascii="Times New Roman" w:hAnsi="Times New Roman"/>
        </w:rPr>
      </w:pPr>
    </w:p>
    <w:p w:rsidR="00D75636" w:rsidRPr="00AB347B" w:rsidRDefault="00D75636">
      <w:pPr>
        <w:rPr>
          <w:rFonts w:ascii="Times New Roman" w:hAnsi="Times New Roman"/>
        </w:rPr>
      </w:pPr>
    </w:p>
    <w:p w:rsidR="00D75636" w:rsidRPr="00AB347B" w:rsidRDefault="00D75636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A KÜLSŐ CSOMAGOLÁSON ÉS  A KÖZVETLEN CSOMAGOLÁSON  FELTÜNTETENDŐ ADATOK</w:t>
      </w:r>
    </w:p>
    <w:p w:rsidR="00D75636" w:rsidRPr="00AB347B" w:rsidRDefault="00D75636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rFonts w:ascii="Times New Roman" w:hAnsi="Times New Roman"/>
          <w:b/>
          <w:noProof/>
          <w:szCs w:val="24"/>
        </w:rPr>
      </w:pPr>
    </w:p>
    <w:p w:rsidR="00D75636" w:rsidRPr="00AB347B" w:rsidRDefault="00D75636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A CSOMAGOLÁS TÍPUSA</w:t>
      </w:r>
      <w:r w:rsidRPr="00AB347B">
        <w:rPr>
          <w:rFonts w:ascii="Times New Roman" w:hAnsi="Times New Roman"/>
          <w:b/>
          <w:noProof/>
          <w:szCs w:val="24"/>
        </w:rPr>
        <w:tab/>
      </w:r>
      <w:r w:rsidRPr="00AB347B">
        <w:rPr>
          <w:rFonts w:ascii="Times New Roman" w:hAnsi="Times New Roman"/>
          <w:b/>
          <w:noProof/>
          <w:szCs w:val="24"/>
        </w:rPr>
        <w:tab/>
      </w:r>
      <w:r w:rsidRPr="00AB347B">
        <w:rPr>
          <w:rFonts w:ascii="Times New Roman" w:hAnsi="Times New Roman"/>
          <w:b/>
          <w:noProof/>
          <w:szCs w:val="24"/>
        </w:rPr>
        <w:tab/>
      </w:r>
      <w:r w:rsidRPr="00AB347B">
        <w:rPr>
          <w:rFonts w:ascii="Times New Roman" w:hAnsi="Times New Roman"/>
          <w:b/>
          <w:noProof/>
          <w:szCs w:val="24"/>
        </w:rPr>
        <w:tab/>
      </w:r>
      <w:r w:rsidRPr="00AB347B">
        <w:rPr>
          <w:rFonts w:ascii="Times New Roman" w:hAnsi="Times New Roman"/>
          <w:b/>
          <w:noProof/>
          <w:szCs w:val="24"/>
        </w:rPr>
        <w:tab/>
        <w:t>Műanyag tartály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1.</w:t>
      </w:r>
      <w:r w:rsidRPr="00AB347B">
        <w:rPr>
          <w:rFonts w:ascii="Times New Roman" w:hAnsi="Times New Roman"/>
          <w:b/>
          <w:noProof/>
          <w:szCs w:val="24"/>
        </w:rPr>
        <w:tab/>
        <w:t>A GYÓGYSZER NEVE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E714F1" w:rsidRDefault="00D75636" w:rsidP="001054D8">
      <w:pPr>
        <w:pStyle w:val="Vgjegyzetszvege"/>
        <w:suppressAutoHyphens w:val="0"/>
        <w:rPr>
          <w:rFonts w:ascii="Times New Roman" w:hAnsi="Times New Roman"/>
          <w:b/>
          <w:sz w:val="24"/>
          <w:szCs w:val="24"/>
        </w:rPr>
      </w:pPr>
      <w:proofErr w:type="spellStart"/>
      <w:r w:rsidRPr="00E714F1">
        <w:rPr>
          <w:rFonts w:ascii="Times New Roman" w:hAnsi="Times New Roman"/>
          <w:b/>
          <w:sz w:val="24"/>
          <w:szCs w:val="24"/>
        </w:rPr>
        <w:t>Thuja</w:t>
      </w:r>
      <w:proofErr w:type="spellEnd"/>
      <w:r w:rsidRPr="00E71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14F1">
        <w:rPr>
          <w:rFonts w:ascii="Times New Roman" w:hAnsi="Times New Roman"/>
          <w:b/>
          <w:sz w:val="24"/>
          <w:szCs w:val="24"/>
        </w:rPr>
        <w:t>occidentalis</w:t>
      </w:r>
      <w:proofErr w:type="spellEnd"/>
      <w:r w:rsidRPr="00E714F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714F1">
        <w:rPr>
          <w:rFonts w:ascii="Times New Roman" w:hAnsi="Times New Roman"/>
          <w:b/>
          <w:sz w:val="24"/>
          <w:szCs w:val="24"/>
        </w:rPr>
        <w:t>Thuja</w:t>
      </w:r>
      <w:proofErr w:type="spellEnd"/>
      <w:r w:rsidRPr="00E714F1">
        <w:rPr>
          <w:rFonts w:ascii="Times New Roman" w:hAnsi="Times New Roman"/>
          <w:b/>
          <w:sz w:val="24"/>
          <w:szCs w:val="24"/>
        </w:rPr>
        <w:t xml:space="preserve">) </w:t>
      </w:r>
      <w:r w:rsidRPr="00E714F1">
        <w:rPr>
          <w:rFonts w:ascii="Times New Roman" w:hAnsi="Times New Roman"/>
          <w:b/>
          <w:noProof/>
          <w:sz w:val="24"/>
          <w:szCs w:val="24"/>
        </w:rPr>
        <w:t>golyócskák</w:t>
      </w:r>
      <w:r w:rsidRPr="00E714F1">
        <w:rPr>
          <w:rFonts w:ascii="Times New Roman" w:hAnsi="Times New Roman"/>
          <w:b/>
          <w:sz w:val="24"/>
          <w:szCs w:val="24"/>
        </w:rPr>
        <w:t xml:space="preserve"> </w:t>
      </w:r>
    </w:p>
    <w:p w:rsidR="00D75636" w:rsidRPr="00AB347B" w:rsidRDefault="00D75636" w:rsidP="001054D8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AB347B">
        <w:rPr>
          <w:rFonts w:ascii="Times New Roman" w:hAnsi="Times New Roman"/>
          <w:noProof/>
          <w:sz w:val="24"/>
          <w:szCs w:val="24"/>
        </w:rPr>
        <w:t>Homeopátiás gyógyszer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2.</w:t>
      </w:r>
      <w:r w:rsidRPr="00AB347B">
        <w:rPr>
          <w:rFonts w:ascii="Times New Roman" w:hAnsi="Times New Roman"/>
          <w:b/>
          <w:noProof/>
          <w:szCs w:val="24"/>
        </w:rPr>
        <w:tab/>
        <w:t>HATÓANYAG(OK) MEGNEVEZÉSE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Default="00D75636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AB347B">
        <w:rPr>
          <w:rFonts w:ascii="Times New Roman" w:hAnsi="Times New Roman"/>
          <w:noProof/>
          <w:sz w:val="24"/>
          <w:szCs w:val="24"/>
        </w:rPr>
        <w:t xml:space="preserve"> Lásd 1. pont</w:t>
      </w:r>
    </w:p>
    <w:p w:rsidR="00D75636" w:rsidRPr="00AB347B" w:rsidRDefault="00D75636" w:rsidP="00AB347B"/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3.</w:t>
      </w:r>
      <w:r w:rsidRPr="00AB347B">
        <w:rPr>
          <w:rFonts w:ascii="Times New Roman" w:hAnsi="Times New Roman"/>
          <w:b/>
          <w:noProof/>
          <w:szCs w:val="24"/>
        </w:rPr>
        <w:tab/>
        <w:t>SEGÉDANYAGOK FELSOROLÁSA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AB347B">
        <w:rPr>
          <w:rFonts w:ascii="Times New Roman" w:hAnsi="Times New Roman"/>
          <w:noProof/>
          <w:szCs w:val="24"/>
        </w:rPr>
        <w:t>Segédanyag: szacharóz, laktóz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4.</w:t>
      </w:r>
      <w:r w:rsidRPr="00AB347B">
        <w:rPr>
          <w:rFonts w:ascii="Times New Roman" w:hAnsi="Times New Roman"/>
          <w:b/>
          <w:noProof/>
          <w:szCs w:val="24"/>
        </w:rPr>
        <w:tab/>
        <w:t>GYÓGYSZERFORMA ÉS TARTALOM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3015F5">
      <w:pPr>
        <w:spacing w:line="260" w:lineRule="atLeast"/>
        <w:rPr>
          <w:rFonts w:ascii="Times New Roman" w:hAnsi="Times New Roman"/>
          <w:noProof/>
        </w:rPr>
      </w:pPr>
      <w:r w:rsidRPr="00AB347B">
        <w:rPr>
          <w:rFonts w:ascii="Times New Roman" w:hAnsi="Times New Roman"/>
          <w:noProof/>
        </w:rPr>
        <w:t>Golyócskák, m</w:t>
      </w:r>
      <w:proofErr w:type="spellStart"/>
      <w:r w:rsidRPr="00AB347B">
        <w:rPr>
          <w:rFonts w:ascii="Times New Roman" w:hAnsi="Times New Roman"/>
        </w:rPr>
        <w:t>ulti-dose</w:t>
      </w:r>
      <w:proofErr w:type="spellEnd"/>
      <w:r w:rsidRPr="00AB347B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4 g"/>
        </w:smartTagPr>
        <w:r w:rsidRPr="00AB347B">
          <w:rPr>
            <w:rFonts w:ascii="Times New Roman" w:hAnsi="Times New Roman"/>
          </w:rPr>
          <w:t>4 g</w:t>
        </w:r>
      </w:smartTag>
      <w:r w:rsidRPr="00AB347B">
        <w:rPr>
          <w:rFonts w:ascii="Times New Roman" w:hAnsi="Times New Roman"/>
        </w:rPr>
        <w:t>)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5.</w:t>
      </w:r>
      <w:r w:rsidRPr="00AB347B">
        <w:rPr>
          <w:rFonts w:ascii="Times New Roman" w:hAnsi="Times New Roman"/>
          <w:b/>
          <w:noProof/>
          <w:szCs w:val="24"/>
        </w:rPr>
        <w:tab/>
        <w:t>AZ ALKALMAZÁSSAL KAPCSOLATOS TUDNIVALÓK ÉS AZ ALKALMAZÁS MÓDJA(I)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AB347B">
        <w:rPr>
          <w:rFonts w:ascii="Times New Roman" w:hAnsi="Times New Roman"/>
          <w:noProof/>
          <w:szCs w:val="24"/>
        </w:rPr>
        <w:t>Homeopátiás gyógyszer jóváhagyott terápiás javallat nélkül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6.</w:t>
      </w:r>
      <w:r w:rsidRPr="00AB347B">
        <w:rPr>
          <w:rFonts w:ascii="Times New Roman" w:hAnsi="Times New Roman"/>
          <w:b/>
          <w:noProof/>
          <w:szCs w:val="24"/>
        </w:rPr>
        <w:tab/>
        <w:t>KÜLÖN FIGYELMEZTETÉS, MELY SZERINT A GYÓGYSZERT GYERMEKEKTŐL ELZÁRVA KELL TARTANI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A70DEE">
      <w:pPr>
        <w:rPr>
          <w:rFonts w:ascii="Times New Roman" w:eastAsia="Batang" w:hAnsi="Times New Roman"/>
          <w:bCs/>
        </w:rPr>
      </w:pPr>
      <w:r w:rsidRPr="00AB347B">
        <w:rPr>
          <w:rFonts w:ascii="Times New Roman" w:eastAsia="Batang" w:hAnsi="Times New Roman"/>
          <w:bCs/>
        </w:rPr>
        <w:t>A gyógyszer gyermekektől elzárva tartandó!</w:t>
      </w:r>
    </w:p>
    <w:p w:rsidR="00D75636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E714F1" w:rsidRDefault="00E714F1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lastRenderedPageBreak/>
        <w:t>7.</w:t>
      </w:r>
      <w:r w:rsidRPr="00AB347B">
        <w:rPr>
          <w:rFonts w:ascii="Times New Roman" w:hAnsi="Times New Roman"/>
          <w:b/>
          <w:noProof/>
          <w:szCs w:val="24"/>
        </w:rPr>
        <w:tab/>
        <w:t>TOVÁBBI FIGYELMEZTETÉS(EK), AMENNYIBEN SZÜKSÉGES</w:t>
      </w:r>
    </w:p>
    <w:p w:rsidR="00D75636" w:rsidRPr="00AB347B" w:rsidRDefault="00D75636" w:rsidP="00C8556C">
      <w:pPr>
        <w:pStyle w:val="Normal1"/>
        <w:rPr>
          <w:rFonts w:ascii="Times New Roman" w:hAnsi="Times New Roman"/>
        </w:rPr>
      </w:pPr>
    </w:p>
    <w:p w:rsidR="00D75636" w:rsidRPr="00AB347B" w:rsidRDefault="00D75636" w:rsidP="003015F5">
      <w:pPr>
        <w:pStyle w:val="Szvegtrzs"/>
        <w:jc w:val="both"/>
        <w:rPr>
          <w:rFonts w:ascii="Times New Roman" w:hAnsi="Times New Roman"/>
        </w:rPr>
      </w:pPr>
      <w:r w:rsidRPr="00AB347B">
        <w:rPr>
          <w:rFonts w:ascii="Times New Roman" w:hAnsi="Times New Roman"/>
        </w:rPr>
        <w:t xml:space="preserve">Tejcukor érzékenyek vegyék figyelembe, hogy 5 db (1 adag) golyócska kb. </w:t>
      </w:r>
      <w:smartTag w:uri="urn:schemas-microsoft-com:office:smarttags" w:element="metricconverter">
        <w:smartTagPr>
          <w:attr w:name="ProductID" w:val="0,04 g"/>
        </w:smartTagPr>
        <w:r w:rsidRPr="00AB347B">
          <w:rPr>
            <w:rFonts w:ascii="Times New Roman" w:hAnsi="Times New Roman"/>
          </w:rPr>
          <w:t>0,04 g</w:t>
        </w:r>
      </w:smartTag>
      <w:r w:rsidRPr="00AB347B">
        <w:rPr>
          <w:rFonts w:ascii="Times New Roman" w:hAnsi="Times New Roman"/>
        </w:rPr>
        <w:t xml:space="preserve"> tejcukrot tartalmaz</w:t>
      </w:r>
      <w:r w:rsidRPr="00AB347B">
        <w:rPr>
          <w:rFonts w:ascii="Times New Roman" w:hAnsi="Times New Roman"/>
          <w:sz w:val="22"/>
          <w:szCs w:val="22"/>
        </w:rPr>
        <w:t xml:space="preserve">. </w:t>
      </w:r>
      <w:r w:rsidRPr="00AB347B">
        <w:rPr>
          <w:rFonts w:ascii="Times New Roman" w:hAnsi="Times New Roman"/>
        </w:rPr>
        <w:t>Keresse fel orvosát, ha a tünetei továbbra is fennállnak.</w:t>
      </w:r>
    </w:p>
    <w:p w:rsidR="00D75636" w:rsidRPr="00AB347B" w:rsidRDefault="00D75636" w:rsidP="008E4040">
      <w:pPr>
        <w:ind w:right="-195"/>
        <w:rPr>
          <w:rFonts w:ascii="Times New Roman" w:hAnsi="Times New Roman"/>
          <w:spacing w:val="-3"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8.</w:t>
      </w:r>
      <w:r w:rsidRPr="00AB347B">
        <w:rPr>
          <w:rFonts w:ascii="Times New Roman" w:hAnsi="Times New Roman"/>
          <w:b/>
          <w:noProof/>
          <w:szCs w:val="24"/>
        </w:rPr>
        <w:tab/>
        <w:t>LEJÁRATI IDŐ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AB347B">
        <w:rPr>
          <w:rFonts w:ascii="Times New Roman" w:hAnsi="Times New Roman"/>
          <w:noProof/>
          <w:sz w:val="24"/>
          <w:szCs w:val="24"/>
        </w:rPr>
        <w:t>Felh.: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9.</w:t>
      </w:r>
      <w:r w:rsidRPr="00AB347B">
        <w:rPr>
          <w:rFonts w:ascii="Times New Roman" w:hAnsi="Times New Roman"/>
          <w:b/>
          <w:noProof/>
          <w:szCs w:val="24"/>
        </w:rPr>
        <w:tab/>
        <w:t>KÜLÖNLEGES TÁROLÁSI ELŐÍRÁSOK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A70DEE">
      <w:pPr>
        <w:spacing w:line="260" w:lineRule="atLeast"/>
        <w:rPr>
          <w:rFonts w:ascii="Times New Roman" w:eastAsia="Batang" w:hAnsi="Times New Roman"/>
          <w:bCs/>
        </w:rPr>
      </w:pPr>
      <w:r w:rsidRPr="00AB347B">
        <w:rPr>
          <w:rFonts w:ascii="Times New Roman" w:eastAsia="Batang" w:hAnsi="Times New Roman"/>
          <w:bCs/>
        </w:rPr>
        <w:t xml:space="preserve">Legfeljebb 25 </w:t>
      </w:r>
      <w:proofErr w:type="spellStart"/>
      <w:r w:rsidRPr="00AB347B">
        <w:rPr>
          <w:rFonts w:ascii="Times New Roman" w:eastAsia="Batang" w:hAnsi="Times New Roman"/>
          <w:bCs/>
        </w:rPr>
        <w:t>C</w:t>
      </w:r>
      <w:r w:rsidRPr="00AB347B">
        <w:rPr>
          <w:rFonts w:ascii="Times New Roman" w:eastAsia="Batang" w:hAnsi="Times New Roman"/>
          <w:bCs/>
          <w:vertAlign w:val="superscript"/>
        </w:rPr>
        <w:t>o</w:t>
      </w:r>
      <w:proofErr w:type="spellEnd"/>
      <w:r w:rsidRPr="00AB347B">
        <w:rPr>
          <w:rFonts w:ascii="Times New Roman" w:eastAsia="Batang" w:hAnsi="Times New Roman"/>
          <w:bCs/>
          <w:vertAlign w:val="superscript"/>
        </w:rPr>
        <w:t xml:space="preserve"> </w:t>
      </w:r>
      <w:r w:rsidRPr="00AB347B">
        <w:rPr>
          <w:rFonts w:ascii="Times New Roman" w:eastAsia="Batang" w:hAnsi="Times New Roman"/>
          <w:bCs/>
        </w:rPr>
        <w:t>–</w:t>
      </w:r>
      <w:proofErr w:type="spellStart"/>
      <w:r w:rsidRPr="00AB347B">
        <w:rPr>
          <w:rFonts w:ascii="Times New Roman" w:eastAsia="Batang" w:hAnsi="Times New Roman"/>
          <w:bCs/>
        </w:rPr>
        <w:t>on</w:t>
      </w:r>
      <w:proofErr w:type="spellEnd"/>
      <w:r w:rsidRPr="00AB347B">
        <w:rPr>
          <w:rFonts w:ascii="Times New Roman" w:eastAsia="Batang" w:hAnsi="Times New Roman"/>
          <w:bCs/>
        </w:rPr>
        <w:t>, fénytől védve tárolandó.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10.</w:t>
      </w:r>
      <w:r w:rsidRPr="00AB347B">
        <w:rPr>
          <w:rFonts w:ascii="Times New Roman" w:hAnsi="Times New Roman"/>
          <w:b/>
          <w:noProof/>
          <w:szCs w:val="24"/>
        </w:rPr>
        <w:tab/>
        <w:t>KÜLÖNLEGES ÓVINTÉZKEDÉSEK A FEL NEM HASZNÁLT GYÓGYSZEREK VAGY AZ ILYEN TERMÉKEKBŐL KELETKEZETT HULLADÉKANYAGOK ÁRTALMATLANNÁ TÉTELÉRE, HA ILYENEKRE SZÜKSÉG VAN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11.</w:t>
      </w:r>
      <w:r w:rsidRPr="00AB347B">
        <w:rPr>
          <w:rFonts w:ascii="Times New Roman" w:hAnsi="Times New Roman"/>
          <w:b/>
          <w:noProof/>
          <w:szCs w:val="24"/>
        </w:rPr>
        <w:tab/>
        <w:t>A FORGALOMBA HOZATALI ENGEDÉLY JOGOSULTJÁNAK NEVE ÉS CÍME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E714F1" w:rsidRPr="00FD781E" w:rsidRDefault="00D75636" w:rsidP="00E714F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es-ES"/>
        </w:rPr>
      </w:pPr>
      <w:r w:rsidRPr="00AB347B">
        <w:rPr>
          <w:rFonts w:ascii="Times New Roman" w:hAnsi="Times New Roman"/>
          <w:spacing w:val="-3"/>
          <w:szCs w:val="24"/>
        </w:rPr>
        <w:t xml:space="preserve">Forgalomba hozatali engedély jogosultja: </w:t>
      </w:r>
      <w:r w:rsidR="00E714F1" w:rsidRPr="00FD781E">
        <w:rPr>
          <w:rFonts w:ascii="Times New Roman" w:hAnsi="Times New Roman"/>
          <w:lang w:val="es-ES"/>
        </w:rPr>
        <w:t xml:space="preserve">BOIRON </w:t>
      </w:r>
      <w:r w:rsidR="00E714F1" w:rsidRPr="00FD781E">
        <w:rPr>
          <w:rFonts w:ascii="Times New Roman" w:hAnsi="Times New Roman"/>
          <w:lang w:val="es-ES"/>
        </w:rPr>
        <w:tab/>
      </w:r>
      <w:r w:rsidR="00E714F1" w:rsidRPr="00FD781E">
        <w:rPr>
          <w:rFonts w:ascii="Times New Roman" w:hAnsi="Times New Roman"/>
          <w:lang w:val="es-ES"/>
        </w:rPr>
        <w:tab/>
      </w:r>
      <w:r w:rsidR="00E714F1" w:rsidRPr="00FD781E">
        <w:rPr>
          <w:rFonts w:ascii="Times New Roman" w:hAnsi="Times New Roman"/>
          <w:lang w:val="es-ES"/>
        </w:rPr>
        <w:tab/>
      </w:r>
      <w:r w:rsidR="00E714F1" w:rsidRPr="00FD781E">
        <w:rPr>
          <w:rFonts w:ascii="Times New Roman" w:hAnsi="Times New Roman"/>
          <w:lang w:val="es-ES"/>
        </w:rPr>
        <w:tab/>
      </w:r>
      <w:r w:rsidR="00E714F1" w:rsidRPr="00FD781E">
        <w:rPr>
          <w:rFonts w:ascii="Times New Roman" w:hAnsi="Times New Roman"/>
          <w:lang w:val="es-ES"/>
        </w:rPr>
        <w:tab/>
        <w:t xml:space="preserve">           </w:t>
      </w:r>
    </w:p>
    <w:p w:rsidR="00E714F1" w:rsidRPr="00FD781E" w:rsidRDefault="00E714F1" w:rsidP="00E714F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  <w:r w:rsidRPr="00FD781E">
        <w:rPr>
          <w:rFonts w:ascii="Times New Roman" w:hAnsi="Times New Roman"/>
          <w:lang w:val="es-ES"/>
        </w:rPr>
        <w:tab/>
      </w:r>
      <w:r w:rsidRPr="00FD781E">
        <w:rPr>
          <w:rFonts w:ascii="Times New Roman" w:hAnsi="Times New Roman"/>
          <w:lang w:val="es-ES"/>
        </w:rPr>
        <w:tab/>
      </w:r>
      <w:r w:rsidRPr="00FD781E">
        <w:rPr>
          <w:rFonts w:ascii="Times New Roman" w:hAnsi="Times New Roman"/>
          <w:lang w:val="es-ES"/>
        </w:rPr>
        <w:tab/>
      </w:r>
      <w:r w:rsidRPr="00FD781E">
        <w:rPr>
          <w:rFonts w:ascii="Times New Roman" w:hAnsi="Times New Roman"/>
          <w:lang w:val="es-ES"/>
        </w:rPr>
        <w:tab/>
      </w:r>
      <w:r w:rsidRPr="00FD781E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      </w:t>
      </w:r>
      <w:r w:rsidRPr="00FD781E">
        <w:rPr>
          <w:rFonts w:ascii="Times New Roman" w:hAnsi="Times New Roman"/>
          <w:lang w:val="es-ES"/>
        </w:rPr>
        <w:t>69510 Messimy, France</w:t>
      </w:r>
    </w:p>
    <w:p w:rsidR="00E714F1" w:rsidRDefault="00E714F1" w:rsidP="00E714F1">
      <w:pPr>
        <w:jc w:val="both"/>
        <w:rPr>
          <w:rFonts w:ascii="Times New Roman" w:hAnsi="Times New Roman"/>
          <w:spacing w:val="-3"/>
          <w:szCs w:val="24"/>
        </w:rPr>
      </w:pPr>
    </w:p>
    <w:p w:rsidR="00E714F1" w:rsidRPr="00AB347B" w:rsidRDefault="00E714F1" w:rsidP="00E714F1">
      <w:pPr>
        <w:jc w:val="both"/>
        <w:rPr>
          <w:rFonts w:ascii="Times New Roman" w:hAnsi="Times New Roman"/>
          <w:spacing w:val="-3"/>
          <w:szCs w:val="24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12.</w:t>
      </w:r>
      <w:r w:rsidRPr="00AB347B">
        <w:rPr>
          <w:rFonts w:ascii="Times New Roman" w:hAnsi="Times New Roman"/>
          <w:b/>
          <w:noProof/>
          <w:szCs w:val="24"/>
        </w:rPr>
        <w:tab/>
        <w:t>NYILVÁNTARTÁSI SZÁMAI</w:t>
      </w:r>
    </w:p>
    <w:p w:rsidR="00D75636" w:rsidRDefault="00D75636" w:rsidP="00C8556C">
      <w:pPr>
        <w:ind w:right="-143"/>
        <w:rPr>
          <w:rFonts w:ascii="Times New Roman" w:hAnsi="Times New Roman"/>
          <w:sz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77"/>
        <w:gridCol w:w="1909"/>
        <w:gridCol w:w="2998"/>
      </w:tblGrid>
      <w:tr w:rsidR="00D75636" w:rsidRPr="0084454B" w:rsidTr="00094425">
        <w:trPr>
          <w:trHeight w:val="700"/>
          <w:jc w:val="center"/>
        </w:trPr>
        <w:tc>
          <w:tcPr>
            <w:tcW w:w="0" w:type="auto"/>
            <w:vAlign w:val="center"/>
          </w:tcPr>
          <w:p w:rsidR="00D75636" w:rsidRPr="00094425" w:rsidRDefault="00D75636" w:rsidP="00094425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i/>
              </w:rPr>
            </w:pPr>
            <w:r w:rsidRPr="00094425">
              <w:rPr>
                <w:rFonts w:ascii="Times New Roman" w:hAnsi="Times New Roman"/>
                <w:b/>
              </w:rPr>
              <w:t>Homeopátiás gyógyszer név</w:t>
            </w:r>
          </w:p>
        </w:tc>
        <w:tc>
          <w:tcPr>
            <w:tcW w:w="977" w:type="dxa"/>
            <w:vAlign w:val="center"/>
          </w:tcPr>
          <w:p w:rsidR="00D75636" w:rsidRPr="00094425" w:rsidRDefault="00D75636" w:rsidP="00094425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i/>
              </w:rPr>
            </w:pPr>
            <w:r w:rsidRPr="00094425">
              <w:rPr>
                <w:rFonts w:ascii="Times New Roman" w:hAnsi="Times New Roman"/>
                <w:b/>
                <w:sz w:val="22"/>
              </w:rPr>
              <w:t>Hígítás</w:t>
            </w:r>
          </w:p>
        </w:tc>
        <w:tc>
          <w:tcPr>
            <w:tcW w:w="1909" w:type="dxa"/>
            <w:vAlign w:val="center"/>
          </w:tcPr>
          <w:p w:rsidR="00D75636" w:rsidRPr="00094425" w:rsidRDefault="00D75636" w:rsidP="00094425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b/>
              </w:rPr>
            </w:pPr>
            <w:r w:rsidRPr="00094425">
              <w:rPr>
                <w:rFonts w:ascii="Times New Roman" w:hAnsi="Times New Roman"/>
                <w:b/>
                <w:sz w:val="22"/>
              </w:rPr>
              <w:t>Csomagolási egység</w:t>
            </w:r>
          </w:p>
        </w:tc>
        <w:tc>
          <w:tcPr>
            <w:tcW w:w="2998" w:type="dxa"/>
            <w:vAlign w:val="center"/>
          </w:tcPr>
          <w:p w:rsidR="00D75636" w:rsidRPr="00094425" w:rsidRDefault="00D75636" w:rsidP="00094425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94425">
              <w:rPr>
                <w:rFonts w:ascii="Times New Roman" w:hAnsi="Times New Roman"/>
                <w:b/>
                <w:sz w:val="22"/>
              </w:rPr>
              <w:t>OGYI-HGAL-szám</w:t>
            </w:r>
            <w:proofErr w:type="spellEnd"/>
          </w:p>
        </w:tc>
      </w:tr>
      <w:tr w:rsidR="00D75636" w:rsidRPr="001C295C" w:rsidTr="00E714F1">
        <w:tblPrEx>
          <w:jc w:val="left"/>
        </w:tblPrEx>
        <w:trPr>
          <w:trHeight w:val="587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2CH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OGYI-HGAL-52C2/01</w:t>
            </w:r>
          </w:p>
        </w:tc>
      </w:tr>
      <w:tr w:rsidR="00D75636" w:rsidRPr="001C295C" w:rsidTr="00E714F1">
        <w:tblPrEx>
          <w:jc w:val="left"/>
        </w:tblPrEx>
        <w:trPr>
          <w:trHeight w:val="553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5CH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OGYI-HGAL-52C5/01</w:t>
            </w:r>
          </w:p>
        </w:tc>
      </w:tr>
      <w:tr w:rsidR="00D75636" w:rsidRPr="001C295C" w:rsidTr="00E714F1">
        <w:tblPrEx>
          <w:jc w:val="left"/>
        </w:tblPrEx>
        <w:trPr>
          <w:trHeight w:val="561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6CH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OGYI-HGAL-52C6/01</w:t>
            </w:r>
          </w:p>
        </w:tc>
      </w:tr>
      <w:tr w:rsidR="00D75636" w:rsidRPr="001C295C" w:rsidTr="00E714F1">
        <w:tblPrEx>
          <w:jc w:val="left"/>
        </w:tblPrEx>
        <w:trPr>
          <w:trHeight w:val="555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9CH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OGYI-HGAL-52C9/01</w:t>
            </w:r>
          </w:p>
        </w:tc>
      </w:tr>
      <w:tr w:rsidR="00D75636" w:rsidRPr="001C295C" w:rsidTr="00E714F1">
        <w:tblPrEx>
          <w:jc w:val="left"/>
        </w:tblPrEx>
        <w:trPr>
          <w:trHeight w:val="549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12CH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OGYI-HGAL-52C12/01</w:t>
            </w:r>
          </w:p>
        </w:tc>
      </w:tr>
      <w:tr w:rsidR="00D75636" w:rsidRPr="001C295C" w:rsidTr="00E714F1">
        <w:tblPrEx>
          <w:jc w:val="left"/>
        </w:tblPrEx>
        <w:trPr>
          <w:trHeight w:val="571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15CH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OGYI-HGAL-52C15/01</w:t>
            </w:r>
          </w:p>
        </w:tc>
      </w:tr>
      <w:tr w:rsidR="00D75636" w:rsidRPr="001C295C" w:rsidTr="00E714F1">
        <w:tblPrEx>
          <w:jc w:val="left"/>
        </w:tblPrEx>
        <w:trPr>
          <w:trHeight w:val="551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30CH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OGYI-HGAL-52C30/01</w:t>
            </w:r>
          </w:p>
        </w:tc>
      </w:tr>
      <w:tr w:rsidR="00D75636" w:rsidRPr="001C295C" w:rsidTr="00E714F1">
        <w:tblPrEx>
          <w:jc w:val="left"/>
        </w:tblPrEx>
        <w:trPr>
          <w:trHeight w:val="551"/>
        </w:trPr>
        <w:tc>
          <w:tcPr>
            <w:tcW w:w="0" w:type="auto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 xml:space="preserve"> </w:t>
            </w:r>
            <w:proofErr w:type="spellStart"/>
            <w:r w:rsidRPr="001C295C">
              <w:rPr>
                <w:rFonts w:ascii="Times New Roman" w:hAnsi="Times New Roman"/>
              </w:rPr>
              <w:t>occidentalis</w:t>
            </w:r>
            <w:proofErr w:type="spellEnd"/>
            <w:r w:rsidRPr="001C295C">
              <w:rPr>
                <w:rFonts w:ascii="Times New Roman" w:hAnsi="Times New Roman"/>
              </w:rPr>
              <w:t xml:space="preserve"> (</w:t>
            </w:r>
            <w:proofErr w:type="spellStart"/>
            <w:r w:rsidRPr="001C295C">
              <w:rPr>
                <w:rFonts w:ascii="Times New Roman" w:hAnsi="Times New Roman"/>
              </w:rPr>
              <w:t>Thuja</w:t>
            </w:r>
            <w:proofErr w:type="spellEnd"/>
            <w:r w:rsidRPr="001C295C">
              <w:rPr>
                <w:rFonts w:ascii="Times New Roman" w:hAnsi="Times New Roman"/>
              </w:rPr>
              <w:t>) golyócskák</w:t>
            </w:r>
          </w:p>
        </w:tc>
        <w:tc>
          <w:tcPr>
            <w:tcW w:w="977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200CH</w:t>
            </w:r>
          </w:p>
        </w:tc>
        <w:tc>
          <w:tcPr>
            <w:tcW w:w="1909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4g</w:t>
            </w:r>
          </w:p>
        </w:tc>
        <w:tc>
          <w:tcPr>
            <w:tcW w:w="2998" w:type="dxa"/>
          </w:tcPr>
          <w:p w:rsidR="00D75636" w:rsidRPr="001C295C" w:rsidRDefault="00D75636" w:rsidP="001C295C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</w:rPr>
            </w:pPr>
            <w:r w:rsidRPr="001C295C">
              <w:rPr>
                <w:rFonts w:ascii="Times New Roman" w:hAnsi="Times New Roman"/>
                <w:sz w:val="22"/>
              </w:rPr>
              <w:t>OGYI-HGAL-52C200/01</w:t>
            </w:r>
          </w:p>
        </w:tc>
      </w:tr>
    </w:tbl>
    <w:p w:rsidR="00D75636" w:rsidRPr="001C295C" w:rsidRDefault="00D75636" w:rsidP="00C8556C">
      <w:pPr>
        <w:ind w:right="-143"/>
        <w:rPr>
          <w:rFonts w:ascii="Times New Roman" w:hAnsi="Times New Roman"/>
          <w:sz w:val="22"/>
          <w:highlight w:val="yellow"/>
        </w:rPr>
      </w:pPr>
    </w:p>
    <w:p w:rsidR="00D75636" w:rsidRDefault="00D75636" w:rsidP="00C8556C">
      <w:pPr>
        <w:ind w:right="-143"/>
        <w:rPr>
          <w:rFonts w:ascii="Times New Roman" w:hAnsi="Times New Roman"/>
          <w:sz w:val="22"/>
          <w:highlight w:val="yellow"/>
        </w:rPr>
      </w:pPr>
    </w:p>
    <w:p w:rsidR="00E714F1" w:rsidRPr="00AB347B" w:rsidRDefault="00E714F1" w:rsidP="00C8556C">
      <w:pPr>
        <w:ind w:right="-143"/>
        <w:rPr>
          <w:rFonts w:ascii="Times New Roman" w:hAnsi="Times New Roman"/>
          <w:sz w:val="22"/>
          <w:highlight w:val="yellow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13.</w:t>
      </w:r>
      <w:r w:rsidRPr="00AB347B">
        <w:rPr>
          <w:rFonts w:ascii="Times New Roman" w:hAnsi="Times New Roman"/>
          <w:b/>
          <w:noProof/>
          <w:szCs w:val="24"/>
        </w:rPr>
        <w:tab/>
        <w:t>A GYÁRTÁSI TÉTEL SZÁMA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E714F1" w:rsidRDefault="00D75636" w:rsidP="00E714F1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AB347B">
        <w:rPr>
          <w:rFonts w:ascii="Times New Roman" w:hAnsi="Times New Roman"/>
          <w:noProof/>
          <w:sz w:val="24"/>
          <w:szCs w:val="24"/>
        </w:rPr>
        <w:t>Gy.sz.:</w:t>
      </w:r>
    </w:p>
    <w:p w:rsidR="00E714F1" w:rsidRDefault="00E714F1" w:rsidP="00E714F1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</w:p>
    <w:p w:rsidR="00D75636" w:rsidRPr="00AB347B" w:rsidRDefault="00E714F1" w:rsidP="00E714F1">
      <w:pPr>
        <w:pStyle w:val="Vgjegyzetszvege"/>
        <w:suppressAutoHyphens w:val="0"/>
        <w:rPr>
          <w:rFonts w:ascii="Times New Roman" w:hAnsi="Times New Roman"/>
          <w:noProof/>
          <w:szCs w:val="24"/>
        </w:rPr>
      </w:pPr>
      <w:r w:rsidRPr="00AB347B">
        <w:rPr>
          <w:rFonts w:ascii="Times New Roman" w:hAnsi="Times New Roman"/>
          <w:noProof/>
          <w:szCs w:val="24"/>
        </w:rPr>
        <w:t xml:space="preserve"> </w:t>
      </w: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14.</w:t>
      </w:r>
      <w:r w:rsidRPr="00AB347B">
        <w:rPr>
          <w:rFonts w:ascii="Times New Roman" w:hAnsi="Times New Roman"/>
          <w:b/>
          <w:noProof/>
          <w:szCs w:val="24"/>
        </w:rPr>
        <w:tab/>
      </w:r>
      <w:r w:rsidRPr="00AB347B">
        <w:rPr>
          <w:rFonts w:ascii="Times New Roman" w:hAnsi="Times New Roman"/>
          <w:b/>
          <w:bCs/>
          <w:szCs w:val="24"/>
        </w:rPr>
        <w:t>A GYÓGYSZER ÁLTALÁNOS BESOROLÁSA RENDELHETŐSÉG SZEMPONTJÁBÓL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AB347B">
        <w:rPr>
          <w:rFonts w:ascii="Times New Roman" w:hAnsi="Times New Roman"/>
          <w:noProof/>
          <w:szCs w:val="24"/>
        </w:rPr>
        <w:t>Orvosi rendelvény nélkül is kiadható gyógyszer.</w:t>
      </w: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D75636" w:rsidRPr="00AB347B" w:rsidRDefault="00D75636" w:rsidP="008E4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15.</w:t>
      </w:r>
      <w:r w:rsidRPr="00AB347B">
        <w:rPr>
          <w:rFonts w:ascii="Times New Roman" w:hAnsi="Times New Roman"/>
          <w:b/>
          <w:noProof/>
          <w:szCs w:val="24"/>
        </w:rPr>
        <w:tab/>
        <w:t>AZ ALKALMAZÁSRA VONATKOZÓ UTASÍTÁSOK</w:t>
      </w:r>
    </w:p>
    <w:p w:rsidR="00D75636" w:rsidRPr="00AB347B" w:rsidRDefault="00D75636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D75636" w:rsidRPr="00AB347B" w:rsidRDefault="00D75636" w:rsidP="008E4040">
      <w:pPr>
        <w:rPr>
          <w:rFonts w:ascii="Times New Roman" w:hAnsi="Times New Roman"/>
          <w:noProof/>
          <w:szCs w:val="24"/>
        </w:rPr>
      </w:pPr>
      <w:r w:rsidRPr="00AB347B">
        <w:rPr>
          <w:rFonts w:ascii="Times New Roman" w:hAnsi="Times New Roman"/>
          <w:noProof/>
          <w:szCs w:val="24"/>
        </w:rPr>
        <w:t>Adagolás: -</w:t>
      </w:r>
    </w:p>
    <w:p w:rsidR="00D75636" w:rsidRPr="00AB347B" w:rsidRDefault="00D75636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D75636" w:rsidRPr="00AB347B" w:rsidRDefault="00D75636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D75636" w:rsidRPr="00AB347B" w:rsidRDefault="00D75636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noProof/>
          <w:szCs w:val="24"/>
        </w:rPr>
      </w:pPr>
      <w:r w:rsidRPr="00AB347B">
        <w:rPr>
          <w:rFonts w:ascii="Times New Roman" w:hAnsi="Times New Roman"/>
          <w:b/>
          <w:noProof/>
          <w:szCs w:val="24"/>
        </w:rPr>
        <w:t>16.</w:t>
      </w:r>
      <w:r w:rsidRPr="00AB347B">
        <w:rPr>
          <w:rFonts w:ascii="Times New Roman" w:hAnsi="Times New Roman"/>
          <w:b/>
          <w:noProof/>
          <w:szCs w:val="24"/>
        </w:rPr>
        <w:tab/>
        <w:t xml:space="preserve">BRAILLE ÍRÁSSAL FELTÜNTETETT INFORMÁCIÓK </w:t>
      </w:r>
    </w:p>
    <w:p w:rsidR="00D75636" w:rsidRPr="00AB347B" w:rsidRDefault="00D75636" w:rsidP="005F7A57">
      <w:pPr>
        <w:spacing w:line="260" w:lineRule="atLeast"/>
        <w:rPr>
          <w:rFonts w:ascii="Times New Roman" w:hAnsi="Times New Roman"/>
        </w:rPr>
      </w:pPr>
      <w:r w:rsidRPr="00AB347B">
        <w:rPr>
          <w:rFonts w:ascii="Times New Roman" w:hAnsi="Times New Roman"/>
        </w:rPr>
        <w:t>Braille-írás feltüntetése alól felmentve</w:t>
      </w:r>
    </w:p>
    <w:p w:rsidR="00D75636" w:rsidRPr="00AB347B" w:rsidRDefault="00D75636" w:rsidP="005F7A57">
      <w:pPr>
        <w:spacing w:line="260" w:lineRule="atLeast"/>
        <w:rPr>
          <w:rFonts w:ascii="Times New Roman" w:hAnsi="Times New Roman"/>
        </w:rPr>
      </w:pPr>
    </w:p>
    <w:p w:rsidR="00D75636" w:rsidRPr="00AB347B" w:rsidRDefault="00D75636" w:rsidP="005F7A57">
      <w:pPr>
        <w:spacing w:line="260" w:lineRule="atLeast"/>
        <w:rPr>
          <w:rFonts w:ascii="Times New Roman" w:hAnsi="Times New Roman"/>
        </w:rPr>
      </w:pPr>
    </w:p>
    <w:p w:rsidR="00D75636" w:rsidRPr="00AB347B" w:rsidRDefault="00D75636" w:rsidP="005F7A57">
      <w:pPr>
        <w:pStyle w:val="Normal1"/>
        <w:tabs>
          <w:tab w:val="center" w:pos="5529"/>
        </w:tabs>
        <w:jc w:val="center"/>
        <w:rPr>
          <w:rFonts w:ascii="Times New Roman" w:hAnsi="Times New Roman"/>
          <w:i/>
          <w:spacing w:val="-3"/>
          <w:szCs w:val="24"/>
        </w:rPr>
      </w:pPr>
    </w:p>
    <w:p w:rsidR="00D75636" w:rsidRPr="00AB347B" w:rsidRDefault="00D75636" w:rsidP="005F7A57">
      <w:pPr>
        <w:pStyle w:val="Normal1"/>
        <w:tabs>
          <w:tab w:val="center" w:pos="5529"/>
        </w:tabs>
        <w:rPr>
          <w:rFonts w:ascii="Times New Roman" w:hAnsi="Times New Roman"/>
          <w:b/>
          <w:i/>
          <w:sz w:val="22"/>
          <w:szCs w:val="22"/>
        </w:rPr>
      </w:pPr>
      <w:r w:rsidRPr="00AB347B">
        <w:rPr>
          <w:rFonts w:ascii="Times New Roman" w:hAnsi="Times New Roman"/>
          <w:b/>
          <w:i/>
          <w:sz w:val="22"/>
          <w:szCs w:val="22"/>
        </w:rPr>
        <w:t>Minden címkén egy potencia és egy csomagolási egység szerepel.</w:t>
      </w:r>
    </w:p>
    <w:p w:rsidR="00D75636" w:rsidRPr="00AB347B" w:rsidRDefault="00D75636" w:rsidP="005F7A57">
      <w:pPr>
        <w:pStyle w:val="Normal1"/>
        <w:tabs>
          <w:tab w:val="center" w:pos="5529"/>
        </w:tabs>
        <w:jc w:val="center"/>
        <w:rPr>
          <w:rFonts w:ascii="Times New Roman" w:hAnsi="Times New Roman"/>
          <w:i/>
          <w:sz w:val="22"/>
          <w:szCs w:val="22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szCs w:val="24"/>
        </w:rPr>
      </w:pPr>
    </w:p>
    <w:p w:rsidR="00D75636" w:rsidRPr="00AB347B" w:rsidRDefault="00D75636" w:rsidP="008E4040">
      <w:pPr>
        <w:spacing w:line="260" w:lineRule="atLeast"/>
        <w:rPr>
          <w:rFonts w:ascii="Times New Roman" w:hAnsi="Times New Roman"/>
          <w:noProof/>
        </w:rPr>
      </w:pPr>
    </w:p>
    <w:p w:rsidR="00D75636" w:rsidRPr="00AB347B" w:rsidRDefault="00D75636">
      <w:pPr>
        <w:rPr>
          <w:rFonts w:ascii="Times New Roman" w:hAnsi="Times New Roman"/>
        </w:rPr>
      </w:pPr>
    </w:p>
    <w:p w:rsidR="00D75636" w:rsidRPr="00AB347B" w:rsidRDefault="00D75636">
      <w:pPr>
        <w:rPr>
          <w:rFonts w:ascii="Times New Roman" w:hAnsi="Times New Roman"/>
        </w:rPr>
      </w:pPr>
    </w:p>
    <w:p w:rsidR="00D75636" w:rsidRPr="00AB347B" w:rsidRDefault="00D75636" w:rsidP="00B927BF">
      <w:pPr>
        <w:tabs>
          <w:tab w:val="left" w:pos="3119"/>
          <w:tab w:val="left" w:pos="7088"/>
        </w:tabs>
        <w:jc w:val="center"/>
        <w:rPr>
          <w:rFonts w:ascii="Times New Roman" w:hAnsi="Times New Roman"/>
          <w:i/>
          <w:u w:val="single"/>
        </w:rPr>
      </w:pPr>
    </w:p>
    <w:p w:rsidR="00D75636" w:rsidRPr="00AB347B" w:rsidRDefault="00D75636" w:rsidP="00493B34">
      <w:pPr>
        <w:pStyle w:val="Normal1"/>
        <w:rPr>
          <w:rFonts w:ascii="Times New Roman" w:hAnsi="Times New Roman"/>
          <w:sz w:val="22"/>
          <w:szCs w:val="22"/>
        </w:rPr>
      </w:pPr>
      <w:r w:rsidRPr="00AB347B">
        <w:rPr>
          <w:rFonts w:ascii="Times New Roman" w:hAnsi="Times New Roman"/>
          <w:sz w:val="22"/>
          <w:szCs w:val="22"/>
        </w:rPr>
        <w:t xml:space="preserve">Budapest, </w:t>
      </w:r>
      <w:r w:rsidR="00E714F1" w:rsidRPr="00E714F1">
        <w:rPr>
          <w:rFonts w:ascii="Times New Roman" w:hAnsi="Times New Roman"/>
          <w:sz w:val="22"/>
          <w:szCs w:val="22"/>
        </w:rPr>
        <w:t>2013. december „</w:t>
      </w:r>
      <w:r w:rsidR="00C51A6F">
        <w:rPr>
          <w:rFonts w:ascii="Times New Roman" w:hAnsi="Times New Roman"/>
          <w:sz w:val="22"/>
          <w:szCs w:val="22"/>
        </w:rPr>
        <w:t>19</w:t>
      </w:r>
      <w:r w:rsidR="00E714F1" w:rsidRPr="00E714F1">
        <w:rPr>
          <w:rFonts w:ascii="Times New Roman" w:hAnsi="Times New Roman"/>
          <w:sz w:val="22"/>
          <w:szCs w:val="22"/>
        </w:rPr>
        <w:t>.”</w:t>
      </w:r>
    </w:p>
    <w:sectPr w:rsidR="00D75636" w:rsidRPr="00AB347B" w:rsidSect="0059177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E7" w:rsidRDefault="000534E7">
      <w:r>
        <w:separator/>
      </w:r>
    </w:p>
  </w:endnote>
  <w:endnote w:type="continuationSeparator" w:id="0">
    <w:p w:rsidR="000534E7" w:rsidRDefault="0005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E7" w:rsidRDefault="00F8582B" w:rsidP="00A834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534E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34E7">
      <w:rPr>
        <w:rStyle w:val="Oldalszm"/>
        <w:noProof/>
      </w:rPr>
      <w:t>1</w:t>
    </w:r>
    <w:r>
      <w:rPr>
        <w:rStyle w:val="Oldalszm"/>
      </w:rPr>
      <w:fldChar w:fldCharType="end"/>
    </w:r>
  </w:p>
  <w:p w:rsidR="000534E7" w:rsidRDefault="000534E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E7" w:rsidRPr="00905D48" w:rsidRDefault="00F8582B" w:rsidP="00A834C3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905D48">
      <w:rPr>
        <w:rStyle w:val="Oldalszm"/>
        <w:rFonts w:ascii="Times New Roman" w:hAnsi="Times New Roman"/>
      </w:rPr>
      <w:fldChar w:fldCharType="begin"/>
    </w:r>
    <w:r w:rsidR="000534E7" w:rsidRPr="00905D48">
      <w:rPr>
        <w:rStyle w:val="Oldalszm"/>
        <w:rFonts w:ascii="Times New Roman" w:hAnsi="Times New Roman"/>
      </w:rPr>
      <w:instrText xml:space="preserve">PAGE  </w:instrText>
    </w:r>
    <w:r w:rsidRPr="00905D48">
      <w:rPr>
        <w:rStyle w:val="Oldalszm"/>
        <w:rFonts w:ascii="Times New Roman" w:hAnsi="Times New Roman"/>
      </w:rPr>
      <w:fldChar w:fldCharType="separate"/>
    </w:r>
    <w:r w:rsidR="00C51A6F">
      <w:rPr>
        <w:rStyle w:val="Oldalszm"/>
        <w:rFonts w:ascii="Times New Roman" w:hAnsi="Times New Roman"/>
        <w:noProof/>
      </w:rPr>
      <w:t>3</w:t>
    </w:r>
    <w:r w:rsidRPr="00905D48">
      <w:rPr>
        <w:rStyle w:val="Oldalszm"/>
        <w:rFonts w:ascii="Times New Roman" w:hAnsi="Times New Roman"/>
      </w:rPr>
      <w:fldChar w:fldCharType="end"/>
    </w:r>
  </w:p>
  <w:p w:rsidR="00E714F1" w:rsidRPr="00E714F1" w:rsidRDefault="00E714F1" w:rsidP="00E714F1">
    <w:pPr>
      <w:pStyle w:val="llb"/>
      <w:rPr>
        <w:rFonts w:ascii="Times New Roman" w:hAnsi="Times New Roman"/>
        <w:sz w:val="18"/>
        <w:szCs w:val="18"/>
        <w:u w:val="single"/>
      </w:rPr>
    </w:pPr>
    <w:r w:rsidRPr="00E714F1">
      <w:rPr>
        <w:rFonts w:ascii="Times New Roman" w:hAnsi="Times New Roman"/>
        <w:sz w:val="18"/>
        <w:szCs w:val="18"/>
      </w:rPr>
      <w:t>OGYI/40093-2/2013 sz. határozat 2. sz. melléklete</w:t>
    </w:r>
  </w:p>
  <w:p w:rsidR="000534E7" w:rsidRPr="001C295C" w:rsidRDefault="000534E7" w:rsidP="00E714F1">
    <w:pPr>
      <w:pStyle w:val="llb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E7" w:rsidRDefault="000534E7" w:rsidP="00591775">
    <w:pPr>
      <w:pStyle w:val="llb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E7" w:rsidRDefault="000534E7">
      <w:r>
        <w:separator/>
      </w:r>
    </w:p>
  </w:footnote>
  <w:footnote w:type="continuationSeparator" w:id="0">
    <w:p w:rsidR="000534E7" w:rsidRDefault="0005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E7" w:rsidRDefault="00F8582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09.5pt">
          <v:imagedata r:id="rId1" o:title="fejlec_gyemszi_ogy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67E46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5A"/>
    <w:rsid w:val="00006942"/>
    <w:rsid w:val="00006958"/>
    <w:rsid w:val="00013E2D"/>
    <w:rsid w:val="00015A0F"/>
    <w:rsid w:val="00026E97"/>
    <w:rsid w:val="00035138"/>
    <w:rsid w:val="000362ED"/>
    <w:rsid w:val="00040CEC"/>
    <w:rsid w:val="0004656B"/>
    <w:rsid w:val="0004773C"/>
    <w:rsid w:val="000516DB"/>
    <w:rsid w:val="000534E7"/>
    <w:rsid w:val="00054253"/>
    <w:rsid w:val="000561E8"/>
    <w:rsid w:val="00057F5A"/>
    <w:rsid w:val="00067B81"/>
    <w:rsid w:val="00080993"/>
    <w:rsid w:val="000831B8"/>
    <w:rsid w:val="00085046"/>
    <w:rsid w:val="00085C1B"/>
    <w:rsid w:val="00093116"/>
    <w:rsid w:val="00094425"/>
    <w:rsid w:val="00097941"/>
    <w:rsid w:val="000A3AC6"/>
    <w:rsid w:val="000B0CDF"/>
    <w:rsid w:val="000B2695"/>
    <w:rsid w:val="000C38AF"/>
    <w:rsid w:val="000C486B"/>
    <w:rsid w:val="000C5191"/>
    <w:rsid w:val="000D7357"/>
    <w:rsid w:val="000E41A8"/>
    <w:rsid w:val="00103776"/>
    <w:rsid w:val="001054D8"/>
    <w:rsid w:val="00142BAD"/>
    <w:rsid w:val="00144160"/>
    <w:rsid w:val="00153057"/>
    <w:rsid w:val="00162807"/>
    <w:rsid w:val="001637A6"/>
    <w:rsid w:val="00164F4A"/>
    <w:rsid w:val="00165734"/>
    <w:rsid w:val="00192BAC"/>
    <w:rsid w:val="001B3807"/>
    <w:rsid w:val="001C295C"/>
    <w:rsid w:val="001C2CC2"/>
    <w:rsid w:val="001C42CC"/>
    <w:rsid w:val="001C4D3F"/>
    <w:rsid w:val="001C50C4"/>
    <w:rsid w:val="001D0AE9"/>
    <w:rsid w:val="001D6909"/>
    <w:rsid w:val="00201EF1"/>
    <w:rsid w:val="00206956"/>
    <w:rsid w:val="00206BCA"/>
    <w:rsid w:val="00213CE2"/>
    <w:rsid w:val="002241D5"/>
    <w:rsid w:val="0022708A"/>
    <w:rsid w:val="00227BE4"/>
    <w:rsid w:val="002419CB"/>
    <w:rsid w:val="00264C96"/>
    <w:rsid w:val="00277772"/>
    <w:rsid w:val="00283806"/>
    <w:rsid w:val="00296362"/>
    <w:rsid w:val="002A15C9"/>
    <w:rsid w:val="002C06D7"/>
    <w:rsid w:val="002C4D9C"/>
    <w:rsid w:val="002E15CD"/>
    <w:rsid w:val="002E6CA9"/>
    <w:rsid w:val="002F1FC2"/>
    <w:rsid w:val="003015F5"/>
    <w:rsid w:val="0030194F"/>
    <w:rsid w:val="00302C6D"/>
    <w:rsid w:val="00303CF3"/>
    <w:rsid w:val="00306EA2"/>
    <w:rsid w:val="00317BAA"/>
    <w:rsid w:val="0036023C"/>
    <w:rsid w:val="00361ACC"/>
    <w:rsid w:val="003752AB"/>
    <w:rsid w:val="00380616"/>
    <w:rsid w:val="00383681"/>
    <w:rsid w:val="00385441"/>
    <w:rsid w:val="003943B3"/>
    <w:rsid w:val="003A3644"/>
    <w:rsid w:val="003A5043"/>
    <w:rsid w:val="003B2A0D"/>
    <w:rsid w:val="003C15D8"/>
    <w:rsid w:val="003C7557"/>
    <w:rsid w:val="003F2254"/>
    <w:rsid w:val="00402F3C"/>
    <w:rsid w:val="004509CF"/>
    <w:rsid w:val="0046192F"/>
    <w:rsid w:val="00465ED5"/>
    <w:rsid w:val="00466C99"/>
    <w:rsid w:val="00483545"/>
    <w:rsid w:val="00484192"/>
    <w:rsid w:val="00491132"/>
    <w:rsid w:val="004930BA"/>
    <w:rsid w:val="00493B34"/>
    <w:rsid w:val="00493D14"/>
    <w:rsid w:val="004A07CC"/>
    <w:rsid w:val="004A5B5E"/>
    <w:rsid w:val="004C2AA8"/>
    <w:rsid w:val="004C5FE6"/>
    <w:rsid w:val="004D09D7"/>
    <w:rsid w:val="004D16AB"/>
    <w:rsid w:val="004F5E9F"/>
    <w:rsid w:val="00503CE0"/>
    <w:rsid w:val="005077BF"/>
    <w:rsid w:val="005107D0"/>
    <w:rsid w:val="00511071"/>
    <w:rsid w:val="005177EA"/>
    <w:rsid w:val="005204F6"/>
    <w:rsid w:val="0052179F"/>
    <w:rsid w:val="00522478"/>
    <w:rsid w:val="00530671"/>
    <w:rsid w:val="00534B41"/>
    <w:rsid w:val="00544513"/>
    <w:rsid w:val="00553342"/>
    <w:rsid w:val="00562EF4"/>
    <w:rsid w:val="00573B91"/>
    <w:rsid w:val="00591775"/>
    <w:rsid w:val="005B39F5"/>
    <w:rsid w:val="005C0F85"/>
    <w:rsid w:val="005C42AF"/>
    <w:rsid w:val="005C6D43"/>
    <w:rsid w:val="005D10D8"/>
    <w:rsid w:val="005D290E"/>
    <w:rsid w:val="005E3D84"/>
    <w:rsid w:val="005E7C34"/>
    <w:rsid w:val="005F6294"/>
    <w:rsid w:val="005F7102"/>
    <w:rsid w:val="005F7A57"/>
    <w:rsid w:val="0060106B"/>
    <w:rsid w:val="00604C38"/>
    <w:rsid w:val="0060672E"/>
    <w:rsid w:val="00615F2A"/>
    <w:rsid w:val="006445B8"/>
    <w:rsid w:val="00655951"/>
    <w:rsid w:val="0066468B"/>
    <w:rsid w:val="006724EE"/>
    <w:rsid w:val="00674C98"/>
    <w:rsid w:val="00676A4E"/>
    <w:rsid w:val="00677D55"/>
    <w:rsid w:val="006816BF"/>
    <w:rsid w:val="00683786"/>
    <w:rsid w:val="006871DB"/>
    <w:rsid w:val="006B1F64"/>
    <w:rsid w:val="006C32C1"/>
    <w:rsid w:val="006C415D"/>
    <w:rsid w:val="006C6B07"/>
    <w:rsid w:val="006D6CD8"/>
    <w:rsid w:val="006D7B10"/>
    <w:rsid w:val="006E221B"/>
    <w:rsid w:val="006E7A57"/>
    <w:rsid w:val="006F25F2"/>
    <w:rsid w:val="006F2634"/>
    <w:rsid w:val="006F736F"/>
    <w:rsid w:val="006F774D"/>
    <w:rsid w:val="00700AAF"/>
    <w:rsid w:val="0070559D"/>
    <w:rsid w:val="007166E5"/>
    <w:rsid w:val="007174B4"/>
    <w:rsid w:val="0073604A"/>
    <w:rsid w:val="00737A93"/>
    <w:rsid w:val="00740190"/>
    <w:rsid w:val="00742941"/>
    <w:rsid w:val="00752B31"/>
    <w:rsid w:val="00755F71"/>
    <w:rsid w:val="00761156"/>
    <w:rsid w:val="007673B6"/>
    <w:rsid w:val="00770F13"/>
    <w:rsid w:val="00771009"/>
    <w:rsid w:val="00772E08"/>
    <w:rsid w:val="00781B1D"/>
    <w:rsid w:val="00783F84"/>
    <w:rsid w:val="007857E9"/>
    <w:rsid w:val="0079120B"/>
    <w:rsid w:val="00794A35"/>
    <w:rsid w:val="00795544"/>
    <w:rsid w:val="00797616"/>
    <w:rsid w:val="007B09C9"/>
    <w:rsid w:val="007B62A7"/>
    <w:rsid w:val="007B6E02"/>
    <w:rsid w:val="007C42E9"/>
    <w:rsid w:val="007D3BFE"/>
    <w:rsid w:val="007D4F46"/>
    <w:rsid w:val="007E2A2C"/>
    <w:rsid w:val="007F095D"/>
    <w:rsid w:val="007F6BA7"/>
    <w:rsid w:val="00810D62"/>
    <w:rsid w:val="00815991"/>
    <w:rsid w:val="00824448"/>
    <w:rsid w:val="00825353"/>
    <w:rsid w:val="008273F2"/>
    <w:rsid w:val="00831D88"/>
    <w:rsid w:val="0084454B"/>
    <w:rsid w:val="00845F40"/>
    <w:rsid w:val="00850EC0"/>
    <w:rsid w:val="00853854"/>
    <w:rsid w:val="00856C01"/>
    <w:rsid w:val="00857E30"/>
    <w:rsid w:val="00871385"/>
    <w:rsid w:val="00885833"/>
    <w:rsid w:val="008A06F6"/>
    <w:rsid w:val="008A2C42"/>
    <w:rsid w:val="008A5F9A"/>
    <w:rsid w:val="008B54D4"/>
    <w:rsid w:val="008B6DFC"/>
    <w:rsid w:val="008C3A86"/>
    <w:rsid w:val="008D0D98"/>
    <w:rsid w:val="008E4040"/>
    <w:rsid w:val="008E7FA8"/>
    <w:rsid w:val="008F15F4"/>
    <w:rsid w:val="008F2597"/>
    <w:rsid w:val="008F698D"/>
    <w:rsid w:val="00905D48"/>
    <w:rsid w:val="00911D95"/>
    <w:rsid w:val="0091798E"/>
    <w:rsid w:val="00926365"/>
    <w:rsid w:val="009357B3"/>
    <w:rsid w:val="00941CDD"/>
    <w:rsid w:val="00962800"/>
    <w:rsid w:val="009717D2"/>
    <w:rsid w:val="00986031"/>
    <w:rsid w:val="009970D4"/>
    <w:rsid w:val="009A07C7"/>
    <w:rsid w:val="009A2F2C"/>
    <w:rsid w:val="009B6FDB"/>
    <w:rsid w:val="009C1B4D"/>
    <w:rsid w:val="009C22C6"/>
    <w:rsid w:val="009D27B9"/>
    <w:rsid w:val="009F0975"/>
    <w:rsid w:val="009F4593"/>
    <w:rsid w:val="00A0061F"/>
    <w:rsid w:val="00A12B7A"/>
    <w:rsid w:val="00A24E8A"/>
    <w:rsid w:val="00A31396"/>
    <w:rsid w:val="00A4397D"/>
    <w:rsid w:val="00A52F22"/>
    <w:rsid w:val="00A57296"/>
    <w:rsid w:val="00A70DEE"/>
    <w:rsid w:val="00A834C3"/>
    <w:rsid w:val="00A92CE1"/>
    <w:rsid w:val="00A94AF5"/>
    <w:rsid w:val="00A973A7"/>
    <w:rsid w:val="00AB2011"/>
    <w:rsid w:val="00AB347B"/>
    <w:rsid w:val="00AD754D"/>
    <w:rsid w:val="00AE53F2"/>
    <w:rsid w:val="00AE667F"/>
    <w:rsid w:val="00AE7864"/>
    <w:rsid w:val="00B04FAB"/>
    <w:rsid w:val="00B17EC8"/>
    <w:rsid w:val="00B24845"/>
    <w:rsid w:val="00B34EA3"/>
    <w:rsid w:val="00B44015"/>
    <w:rsid w:val="00B52441"/>
    <w:rsid w:val="00B57FBA"/>
    <w:rsid w:val="00B72577"/>
    <w:rsid w:val="00B75395"/>
    <w:rsid w:val="00B85898"/>
    <w:rsid w:val="00B927BF"/>
    <w:rsid w:val="00B935CD"/>
    <w:rsid w:val="00BB0345"/>
    <w:rsid w:val="00BB074F"/>
    <w:rsid w:val="00BB185D"/>
    <w:rsid w:val="00BC43E2"/>
    <w:rsid w:val="00BC5707"/>
    <w:rsid w:val="00BE199D"/>
    <w:rsid w:val="00BE1D16"/>
    <w:rsid w:val="00C01597"/>
    <w:rsid w:val="00C04E40"/>
    <w:rsid w:val="00C1243B"/>
    <w:rsid w:val="00C13CF5"/>
    <w:rsid w:val="00C25259"/>
    <w:rsid w:val="00C51A6F"/>
    <w:rsid w:val="00C52227"/>
    <w:rsid w:val="00C56B9F"/>
    <w:rsid w:val="00C728CA"/>
    <w:rsid w:val="00C81AC6"/>
    <w:rsid w:val="00C852C2"/>
    <w:rsid w:val="00C8556C"/>
    <w:rsid w:val="00C87045"/>
    <w:rsid w:val="00C92E91"/>
    <w:rsid w:val="00CC564E"/>
    <w:rsid w:val="00CC78E7"/>
    <w:rsid w:val="00CF52B0"/>
    <w:rsid w:val="00D11C9D"/>
    <w:rsid w:val="00D228EB"/>
    <w:rsid w:val="00D31039"/>
    <w:rsid w:val="00D34DC4"/>
    <w:rsid w:val="00D35279"/>
    <w:rsid w:val="00D52607"/>
    <w:rsid w:val="00D54FB3"/>
    <w:rsid w:val="00D6022E"/>
    <w:rsid w:val="00D673F6"/>
    <w:rsid w:val="00D75636"/>
    <w:rsid w:val="00D835AD"/>
    <w:rsid w:val="00D83AD8"/>
    <w:rsid w:val="00D8464A"/>
    <w:rsid w:val="00D9088A"/>
    <w:rsid w:val="00D92739"/>
    <w:rsid w:val="00DB6FE4"/>
    <w:rsid w:val="00DB7C8B"/>
    <w:rsid w:val="00DD39F5"/>
    <w:rsid w:val="00DD68DE"/>
    <w:rsid w:val="00DE4C2D"/>
    <w:rsid w:val="00DF0C3C"/>
    <w:rsid w:val="00E02A9E"/>
    <w:rsid w:val="00E04234"/>
    <w:rsid w:val="00E23CDA"/>
    <w:rsid w:val="00E47907"/>
    <w:rsid w:val="00E52619"/>
    <w:rsid w:val="00E714F1"/>
    <w:rsid w:val="00E7718B"/>
    <w:rsid w:val="00E83F22"/>
    <w:rsid w:val="00E84BC0"/>
    <w:rsid w:val="00EB3801"/>
    <w:rsid w:val="00EB48F3"/>
    <w:rsid w:val="00ED0795"/>
    <w:rsid w:val="00ED143C"/>
    <w:rsid w:val="00EE1998"/>
    <w:rsid w:val="00F00286"/>
    <w:rsid w:val="00F01F33"/>
    <w:rsid w:val="00F1370A"/>
    <w:rsid w:val="00F15232"/>
    <w:rsid w:val="00F32A44"/>
    <w:rsid w:val="00F421A0"/>
    <w:rsid w:val="00F44CB9"/>
    <w:rsid w:val="00F5505D"/>
    <w:rsid w:val="00F6031D"/>
    <w:rsid w:val="00F63801"/>
    <w:rsid w:val="00F73408"/>
    <w:rsid w:val="00F85468"/>
    <w:rsid w:val="00F8582B"/>
    <w:rsid w:val="00F97FF8"/>
    <w:rsid w:val="00FA376F"/>
    <w:rsid w:val="00FA5C0B"/>
    <w:rsid w:val="00FB09D5"/>
    <w:rsid w:val="00FB4F2C"/>
    <w:rsid w:val="00FC5CB1"/>
    <w:rsid w:val="00FD0859"/>
    <w:rsid w:val="00FD370C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7BF"/>
    <w:rPr>
      <w:rFonts w:ascii="Arial" w:hAnsi="Arial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E15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52607"/>
    <w:pPr>
      <w:keepNext/>
      <w:widowControl w:val="0"/>
      <w:numPr>
        <w:ilvl w:val="1"/>
        <w:numId w:val="3"/>
      </w:numPr>
      <w:suppressAutoHyphens/>
      <w:outlineLvl w:val="1"/>
    </w:pPr>
    <w:rPr>
      <w:rFonts w:ascii="Thorndale" w:hAnsi="Thorndale"/>
      <w:b/>
      <w:color w:val="000000"/>
    </w:rPr>
  </w:style>
  <w:style w:type="paragraph" w:styleId="Cmsor3">
    <w:name w:val="heading 3"/>
    <w:basedOn w:val="Norml"/>
    <w:next w:val="Norml"/>
    <w:link w:val="Cmsor3Char"/>
    <w:uiPriority w:val="99"/>
    <w:qFormat/>
    <w:rsid w:val="00D52607"/>
    <w:pPr>
      <w:keepNext/>
      <w:widowControl w:val="0"/>
      <w:numPr>
        <w:ilvl w:val="2"/>
        <w:numId w:val="3"/>
      </w:numPr>
      <w:suppressAutoHyphens/>
      <w:jc w:val="center"/>
      <w:outlineLvl w:val="2"/>
    </w:pPr>
    <w:rPr>
      <w:rFonts w:ascii="Thorndale" w:hAnsi="Thorndale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1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1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1D88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05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31D8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05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31D88"/>
    <w:rPr>
      <w:rFonts w:ascii="Arial" w:hAnsi="Arial" w:cs="Times New Roman"/>
      <w:sz w:val="24"/>
    </w:rPr>
  </w:style>
  <w:style w:type="paragraph" w:styleId="NormlWeb">
    <w:name w:val="Normal (Web)"/>
    <w:basedOn w:val="Norml"/>
    <w:uiPriority w:val="99"/>
    <w:rsid w:val="00825353"/>
    <w:pPr>
      <w:spacing w:before="100" w:beforeAutospacing="1"/>
    </w:pPr>
  </w:style>
  <w:style w:type="paragraph" w:customStyle="1" w:styleId="western">
    <w:name w:val="western"/>
    <w:basedOn w:val="Norml"/>
    <w:uiPriority w:val="99"/>
    <w:rsid w:val="00825353"/>
    <w:pPr>
      <w:spacing w:before="100" w:beforeAutospacing="1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927BF"/>
    <w:pPr>
      <w:widowControl w:val="0"/>
      <w:suppressAutoHyphens/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31D88"/>
    <w:rPr>
      <w:rFonts w:ascii="Arial" w:hAnsi="Arial" w:cs="Times New Roman"/>
      <w:sz w:val="24"/>
    </w:rPr>
  </w:style>
  <w:style w:type="paragraph" w:styleId="Alcm">
    <w:name w:val="Subtitle"/>
    <w:basedOn w:val="Norml"/>
    <w:next w:val="Szvegtrzs"/>
    <w:link w:val="AlcmChar"/>
    <w:uiPriority w:val="99"/>
    <w:qFormat/>
    <w:rsid w:val="00B927BF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831D88"/>
    <w:rPr>
      <w:rFonts w:ascii="Cambria" w:hAnsi="Cambria" w:cs="Times New Roman"/>
      <w:sz w:val="24"/>
      <w:szCs w:val="24"/>
    </w:rPr>
  </w:style>
  <w:style w:type="paragraph" w:customStyle="1" w:styleId="Normal1">
    <w:name w:val="Normal1"/>
    <w:basedOn w:val="Norml"/>
    <w:uiPriority w:val="99"/>
    <w:rsid w:val="002E15CD"/>
    <w:pPr>
      <w:suppressAutoHyphens/>
    </w:pPr>
    <w:rPr>
      <w:sz w:val="26"/>
      <w:szCs w:val="26"/>
    </w:rPr>
  </w:style>
  <w:style w:type="paragraph" w:styleId="Vgjegyzetszvege">
    <w:name w:val="endnote text"/>
    <w:basedOn w:val="Norml"/>
    <w:next w:val="Norml"/>
    <w:link w:val="VgjegyzetszvegeChar"/>
    <w:uiPriority w:val="99"/>
    <w:semiHidden/>
    <w:rsid w:val="008E4040"/>
    <w:pPr>
      <w:suppressAutoHyphens/>
      <w:spacing w:line="260" w:lineRule="atLeast"/>
    </w:pPr>
    <w:rPr>
      <w:sz w:val="22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831D88"/>
    <w:rPr>
      <w:rFonts w:ascii="Arial" w:hAnsi="Arial" w:cs="Times New Roman"/>
    </w:rPr>
  </w:style>
  <w:style w:type="character" w:styleId="Oldalszm">
    <w:name w:val="page number"/>
    <w:basedOn w:val="Bekezdsalapbettpusa"/>
    <w:uiPriority w:val="99"/>
    <w:rsid w:val="00591775"/>
    <w:rPr>
      <w:rFonts w:cs="Times New Roman"/>
    </w:rPr>
  </w:style>
  <w:style w:type="table" w:styleId="Rcsostblzat">
    <w:name w:val="Table Grid"/>
    <w:basedOn w:val="Normltblzat"/>
    <w:uiPriority w:val="99"/>
    <w:rsid w:val="00C8556C"/>
    <w:pPr>
      <w:widowControl w:val="0"/>
      <w:suppressAutoHyphens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1sz</vt:lpstr>
    </vt:vector>
  </TitlesOfParts>
  <Company>Országos Gyógyszerészeti Intézet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1sz</dc:title>
  <dc:subject/>
  <dc:creator>User09</dc:creator>
  <cp:keywords/>
  <dc:description/>
  <cp:lastModifiedBy>Vajda Magdi</cp:lastModifiedBy>
  <cp:revision>5</cp:revision>
  <cp:lastPrinted>2010-07-05T15:36:00Z</cp:lastPrinted>
  <dcterms:created xsi:type="dcterms:W3CDTF">2010-07-05T15:36:00Z</dcterms:created>
  <dcterms:modified xsi:type="dcterms:W3CDTF">2014-01-30T13:26:00Z</dcterms:modified>
</cp:coreProperties>
</file>