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CBB42" w14:textId="77777777" w:rsidR="00DA746C" w:rsidRPr="0071467B" w:rsidRDefault="00DA746C" w:rsidP="0071467B">
      <w:pPr>
        <w:tabs>
          <w:tab w:val="left" w:pos="567"/>
        </w:tabs>
        <w:spacing w:line="240" w:lineRule="auto"/>
        <w:rPr>
          <w:noProof/>
          <w:szCs w:val="22"/>
        </w:rPr>
      </w:pPr>
      <w:bookmarkStart w:id="0" w:name="_GoBack"/>
      <w:bookmarkEnd w:id="0"/>
    </w:p>
    <w:p w14:paraId="0018CDCA" w14:textId="77777777" w:rsidR="007906FA" w:rsidRPr="0071467B" w:rsidRDefault="007906FA" w:rsidP="0071467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71467B">
        <w:rPr>
          <w:b/>
          <w:noProof/>
          <w:szCs w:val="22"/>
        </w:rPr>
        <w:t>A KÜLSŐ CSOMAGOLÁSON FELTÜNTETENDŐ ADATOK</w:t>
      </w:r>
    </w:p>
    <w:p w14:paraId="529B66B2" w14:textId="77777777" w:rsidR="00C55881" w:rsidRDefault="00C55881" w:rsidP="0071467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</w:p>
    <w:p w14:paraId="2EBF89DE" w14:textId="77777777" w:rsidR="007906FA" w:rsidRPr="0071467B" w:rsidRDefault="00067B3B" w:rsidP="0071467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DOBOZ</w:t>
      </w:r>
    </w:p>
    <w:p w14:paraId="0518CA8A" w14:textId="77777777" w:rsidR="007906FA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31ECF26" w14:textId="77777777" w:rsidR="00C55881" w:rsidRPr="0071467B" w:rsidRDefault="00C55881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FFDB56D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1.</w:t>
      </w:r>
      <w:r w:rsidRPr="0071467B">
        <w:rPr>
          <w:b/>
          <w:noProof/>
          <w:szCs w:val="22"/>
        </w:rPr>
        <w:tab/>
        <w:t xml:space="preserve">A GYÓGYSZER </w:t>
      </w:r>
      <w:r w:rsidR="00C55881">
        <w:rPr>
          <w:b/>
          <w:noProof/>
          <w:szCs w:val="22"/>
        </w:rPr>
        <w:t>NEVE</w:t>
      </w:r>
    </w:p>
    <w:p w14:paraId="73260184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4152CF3" w14:textId="3A4A7171" w:rsidR="00067B3B" w:rsidRPr="00753519" w:rsidRDefault="00067B3B" w:rsidP="00067B3B">
      <w:pPr>
        <w:tabs>
          <w:tab w:val="left" w:pos="567"/>
        </w:tabs>
        <w:spacing w:line="240" w:lineRule="auto"/>
        <w:rPr>
          <w:szCs w:val="22"/>
          <w:lang w:val="pt-BR"/>
        </w:rPr>
      </w:pPr>
      <w:r w:rsidRPr="00457BA8">
        <w:rPr>
          <w:caps/>
          <w:szCs w:val="22"/>
        </w:rPr>
        <w:t>Dolforin</w:t>
      </w:r>
      <w:r w:rsidRPr="00753519">
        <w:rPr>
          <w:szCs w:val="22"/>
        </w:rPr>
        <w:t xml:space="preserve"> </w:t>
      </w:r>
      <w:r w:rsidR="0034070D" w:rsidRPr="00753519">
        <w:rPr>
          <w:szCs w:val="22"/>
        </w:rPr>
        <w:t>50</w:t>
      </w:r>
      <w:r w:rsidR="00F247F7">
        <w:rPr>
          <w:szCs w:val="22"/>
        </w:rPr>
        <w:t> </w:t>
      </w:r>
      <w:proofErr w:type="spellStart"/>
      <w:r w:rsidRPr="00753519">
        <w:rPr>
          <w:szCs w:val="22"/>
        </w:rPr>
        <w:t>mikrogramm</w:t>
      </w:r>
      <w:proofErr w:type="spellEnd"/>
      <w:r w:rsidRPr="00753519">
        <w:rPr>
          <w:szCs w:val="22"/>
        </w:rPr>
        <w:t>/</w:t>
      </w:r>
      <w:r w:rsidR="00CD3AF9" w:rsidRPr="00753519">
        <w:rPr>
          <w:szCs w:val="22"/>
        </w:rPr>
        <w:t xml:space="preserve">óra </w:t>
      </w:r>
      <w:proofErr w:type="spellStart"/>
      <w:r w:rsidRPr="00753519">
        <w:rPr>
          <w:szCs w:val="22"/>
        </w:rPr>
        <w:t>transzdermális</w:t>
      </w:r>
      <w:proofErr w:type="spellEnd"/>
      <w:r w:rsidRPr="00753519">
        <w:rPr>
          <w:szCs w:val="22"/>
        </w:rPr>
        <w:t xml:space="preserve"> tapasz </w:t>
      </w:r>
    </w:p>
    <w:p w14:paraId="0B6A33D5" w14:textId="77777777" w:rsidR="00067B3B" w:rsidRPr="0071467B" w:rsidRDefault="00C17EDE" w:rsidP="0071467B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fentanil</w:t>
      </w:r>
    </w:p>
    <w:p w14:paraId="045325C9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04DD345D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2.</w:t>
      </w:r>
      <w:r w:rsidRPr="0071467B">
        <w:rPr>
          <w:b/>
          <w:noProof/>
          <w:szCs w:val="22"/>
        </w:rPr>
        <w:tab/>
        <w:t>HATÓANYAG(OK) MEGNEVEZÉSE</w:t>
      </w:r>
    </w:p>
    <w:p w14:paraId="352E8AEF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594C0AC" w14:textId="669F3F62" w:rsidR="00C17EDE" w:rsidRDefault="00C17EDE" w:rsidP="00C17EDE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Hatóanyag: E</w:t>
      </w:r>
      <w:r w:rsidRPr="00D52EA5">
        <w:rPr>
          <w:szCs w:val="22"/>
        </w:rPr>
        <w:t xml:space="preserve">gy </w:t>
      </w:r>
      <w:proofErr w:type="spellStart"/>
      <w:r w:rsidRPr="00D52EA5">
        <w:rPr>
          <w:szCs w:val="22"/>
        </w:rPr>
        <w:t>transzdermális</w:t>
      </w:r>
      <w:proofErr w:type="spellEnd"/>
      <w:r w:rsidRPr="00D52EA5">
        <w:rPr>
          <w:szCs w:val="22"/>
        </w:rPr>
        <w:t xml:space="preserve"> tapasz (</w:t>
      </w:r>
      <w:r w:rsidR="0034070D">
        <w:rPr>
          <w:szCs w:val="22"/>
        </w:rPr>
        <w:t>30</w:t>
      </w:r>
      <w:r w:rsidRPr="00D52EA5">
        <w:rPr>
          <w:szCs w:val="22"/>
        </w:rPr>
        <w:t xml:space="preserve"> cm</w:t>
      </w:r>
      <w:r w:rsidRPr="00D52EA5">
        <w:rPr>
          <w:szCs w:val="22"/>
          <w:vertAlign w:val="superscript"/>
        </w:rPr>
        <w:t>2</w:t>
      </w:r>
      <w:r w:rsidRPr="00D52EA5">
        <w:rPr>
          <w:szCs w:val="22"/>
        </w:rPr>
        <w:t xml:space="preserve"> </w:t>
      </w:r>
      <w:r>
        <w:rPr>
          <w:szCs w:val="22"/>
        </w:rPr>
        <w:t>aktív</w:t>
      </w:r>
      <w:r w:rsidRPr="00D52EA5">
        <w:rPr>
          <w:szCs w:val="22"/>
        </w:rPr>
        <w:t xml:space="preserve"> felület) </w:t>
      </w:r>
      <w:r w:rsidR="0034070D">
        <w:rPr>
          <w:szCs w:val="22"/>
        </w:rPr>
        <w:t>9,6</w:t>
      </w:r>
      <w:r w:rsidR="00F247F7">
        <w:rPr>
          <w:szCs w:val="22"/>
        </w:rPr>
        <w:t> </w:t>
      </w:r>
      <w:r w:rsidRPr="00D52EA5">
        <w:rPr>
          <w:szCs w:val="22"/>
        </w:rPr>
        <w:t xml:space="preserve">mg </w:t>
      </w:r>
      <w:proofErr w:type="spellStart"/>
      <w:r w:rsidRPr="00D52EA5">
        <w:rPr>
          <w:szCs w:val="22"/>
        </w:rPr>
        <w:t>fentanilt</w:t>
      </w:r>
      <w:proofErr w:type="spellEnd"/>
      <w:r w:rsidRPr="00D52EA5">
        <w:rPr>
          <w:szCs w:val="22"/>
        </w:rPr>
        <w:t xml:space="preserve"> tartalmaz, melyből óránként </w:t>
      </w:r>
      <w:r w:rsidR="0034070D">
        <w:rPr>
          <w:szCs w:val="22"/>
        </w:rPr>
        <w:t>50</w:t>
      </w:r>
      <w:r w:rsidR="00F247F7">
        <w:rPr>
          <w:szCs w:val="22"/>
        </w:rPr>
        <w:t> </w:t>
      </w:r>
      <w:proofErr w:type="spellStart"/>
      <w:r w:rsidRPr="00D52EA5">
        <w:rPr>
          <w:szCs w:val="22"/>
        </w:rPr>
        <w:t>mikrogramm</w:t>
      </w:r>
      <w:proofErr w:type="spellEnd"/>
      <w:r w:rsidRPr="00D52EA5">
        <w:rPr>
          <w:szCs w:val="22"/>
        </w:rPr>
        <w:t xml:space="preserve"> </w:t>
      </w:r>
      <w:proofErr w:type="spellStart"/>
      <w:r w:rsidRPr="00D52EA5">
        <w:rPr>
          <w:szCs w:val="22"/>
        </w:rPr>
        <w:t>fentanil</w:t>
      </w:r>
      <w:proofErr w:type="spellEnd"/>
      <w:r w:rsidRPr="00D52EA5">
        <w:rPr>
          <w:szCs w:val="22"/>
        </w:rPr>
        <w:t xml:space="preserve"> szabadul fel.</w:t>
      </w:r>
    </w:p>
    <w:p w14:paraId="46B07C1F" w14:textId="77777777" w:rsidR="00C17EDE" w:rsidRPr="00D52EA5" w:rsidRDefault="00C17EDE" w:rsidP="00C17EDE">
      <w:pPr>
        <w:tabs>
          <w:tab w:val="left" w:pos="567"/>
        </w:tabs>
        <w:spacing w:line="240" w:lineRule="auto"/>
        <w:rPr>
          <w:szCs w:val="22"/>
        </w:rPr>
      </w:pPr>
    </w:p>
    <w:p w14:paraId="7B9691D7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3.</w:t>
      </w:r>
      <w:r w:rsidRPr="0071467B">
        <w:rPr>
          <w:b/>
          <w:noProof/>
          <w:szCs w:val="22"/>
        </w:rPr>
        <w:tab/>
        <w:t>SEGÉDANYAGOK FELSOROLÁSA</w:t>
      </w:r>
    </w:p>
    <w:p w14:paraId="5A65EA7A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2E13073" w14:textId="77777777" w:rsidR="007906FA" w:rsidRPr="0071467B" w:rsidRDefault="00C17EDE" w:rsidP="0071467B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Segédanyagok: </w:t>
      </w:r>
    </w:p>
    <w:p w14:paraId="640C755B" w14:textId="77777777" w:rsidR="00393546" w:rsidRDefault="00393546" w:rsidP="00393546">
      <w:pPr>
        <w:tabs>
          <w:tab w:val="left" w:pos="567"/>
        </w:tabs>
        <w:spacing w:line="240" w:lineRule="auto"/>
        <w:rPr>
          <w:szCs w:val="22"/>
        </w:rPr>
      </w:pPr>
      <w:r>
        <w:rPr>
          <w:i/>
          <w:iCs/>
          <w:szCs w:val="22"/>
        </w:rPr>
        <w:t xml:space="preserve">Hatóanyagot tartalmazó </w:t>
      </w:r>
      <w:proofErr w:type="spellStart"/>
      <w:r>
        <w:rPr>
          <w:i/>
          <w:iCs/>
          <w:szCs w:val="22"/>
        </w:rPr>
        <w:t>matrix</w:t>
      </w:r>
      <w:proofErr w:type="spellEnd"/>
      <w:r>
        <w:rPr>
          <w:i/>
          <w:iCs/>
          <w:szCs w:val="22"/>
        </w:rPr>
        <w:t xml:space="preserve"> (</w:t>
      </w:r>
      <w:proofErr w:type="spellStart"/>
      <w:r>
        <w:rPr>
          <w:i/>
          <w:iCs/>
          <w:szCs w:val="22"/>
        </w:rPr>
        <w:t>reservoir</w:t>
      </w:r>
      <w:proofErr w:type="spellEnd"/>
      <w:r>
        <w:rPr>
          <w:i/>
          <w:iCs/>
          <w:szCs w:val="22"/>
        </w:rPr>
        <w:t xml:space="preserve"> és donor réteg)</w:t>
      </w:r>
      <w:r w:rsidRPr="00D52EA5">
        <w:rPr>
          <w:i/>
          <w:iCs/>
          <w:szCs w:val="22"/>
        </w:rPr>
        <w:t>:</w:t>
      </w:r>
      <w:r w:rsidRPr="00D52EA5">
        <w:rPr>
          <w:szCs w:val="22"/>
        </w:rPr>
        <w:t xml:space="preserve"> </w:t>
      </w:r>
    </w:p>
    <w:p w14:paraId="4CFF0C22" w14:textId="77777777" w:rsidR="00012FB2" w:rsidRPr="003A4A0D" w:rsidRDefault="00012FB2" w:rsidP="00012FB2">
      <w:pPr>
        <w:rPr>
          <w:szCs w:val="22"/>
        </w:rPr>
      </w:pPr>
      <w:proofErr w:type="spellStart"/>
      <w:r w:rsidRPr="003A4A0D">
        <w:rPr>
          <w:szCs w:val="22"/>
        </w:rPr>
        <w:t>Poli</w:t>
      </w:r>
      <w:proofErr w:type="spellEnd"/>
      <w:r w:rsidRPr="003A4A0D">
        <w:rPr>
          <w:szCs w:val="22"/>
        </w:rPr>
        <w:t xml:space="preserve">-(2-etil-hexil-akrilát, </w:t>
      </w:r>
      <w:proofErr w:type="spellStart"/>
      <w:r w:rsidRPr="003A4A0D">
        <w:rPr>
          <w:szCs w:val="22"/>
        </w:rPr>
        <w:t>vinil</w:t>
      </w:r>
      <w:proofErr w:type="spellEnd"/>
      <w:r w:rsidRPr="003A4A0D">
        <w:rPr>
          <w:szCs w:val="22"/>
        </w:rPr>
        <w:t>-acetát) (50:50), poli-(2-etil-hexil)-akrilát-ko-metil-akrilát-ko-akrilsav-ko-(2,3-epoxi-propil)-metakrilát] (61</w:t>
      </w:r>
      <w:r>
        <w:rPr>
          <w:szCs w:val="22"/>
        </w:rPr>
        <w:t>,</w:t>
      </w:r>
      <w:r w:rsidRPr="003A4A0D">
        <w:rPr>
          <w:szCs w:val="22"/>
        </w:rPr>
        <w:t>5:33:5</w:t>
      </w:r>
      <w:r>
        <w:rPr>
          <w:szCs w:val="22"/>
        </w:rPr>
        <w:t>,</w:t>
      </w:r>
      <w:r w:rsidRPr="003A4A0D">
        <w:rPr>
          <w:szCs w:val="22"/>
        </w:rPr>
        <w:t>5:0</w:t>
      </w:r>
      <w:r>
        <w:rPr>
          <w:szCs w:val="22"/>
        </w:rPr>
        <w:t>,</w:t>
      </w:r>
      <w:r w:rsidRPr="003A4A0D">
        <w:rPr>
          <w:szCs w:val="22"/>
        </w:rPr>
        <w:t>02), dodekán-1-ol</w:t>
      </w:r>
    </w:p>
    <w:p w14:paraId="6F8159A7" w14:textId="77777777" w:rsidR="008151CA" w:rsidRPr="003A4A0D" w:rsidRDefault="008151CA" w:rsidP="008151CA">
      <w:pPr>
        <w:rPr>
          <w:szCs w:val="22"/>
        </w:rPr>
      </w:pPr>
      <w:r>
        <w:rPr>
          <w:i/>
          <w:iCs/>
          <w:szCs w:val="22"/>
        </w:rPr>
        <w:t>Eltávolítható védőfólia</w:t>
      </w:r>
      <w:r w:rsidRPr="003A4A0D">
        <w:rPr>
          <w:i/>
          <w:iCs/>
          <w:szCs w:val="22"/>
        </w:rPr>
        <w:t>:</w:t>
      </w:r>
      <w:r w:rsidRPr="003A4A0D">
        <w:rPr>
          <w:szCs w:val="22"/>
        </w:rPr>
        <w:t xml:space="preserve"> </w:t>
      </w:r>
      <w:r>
        <w:rPr>
          <w:szCs w:val="22"/>
        </w:rPr>
        <w:t>szilikonozott poliészter fólia</w:t>
      </w:r>
    </w:p>
    <w:p w14:paraId="50594BAF" w14:textId="77777777" w:rsidR="00012FB2" w:rsidRPr="003A4A0D" w:rsidRDefault="00012FB2" w:rsidP="00012FB2">
      <w:pPr>
        <w:rPr>
          <w:szCs w:val="22"/>
        </w:rPr>
      </w:pPr>
      <w:r>
        <w:rPr>
          <w:i/>
          <w:iCs/>
          <w:szCs w:val="22"/>
        </w:rPr>
        <w:t>Hátlap</w:t>
      </w:r>
      <w:r w:rsidRPr="003A4A0D">
        <w:rPr>
          <w:i/>
          <w:iCs/>
          <w:szCs w:val="22"/>
        </w:rPr>
        <w:t>:</w:t>
      </w:r>
      <w:r>
        <w:rPr>
          <w:szCs w:val="22"/>
        </w:rPr>
        <w:t xml:space="preserve"> poliészter</w:t>
      </w:r>
      <w:r w:rsidRPr="003A4A0D">
        <w:rPr>
          <w:szCs w:val="22"/>
        </w:rPr>
        <w:t>/etilén-</w:t>
      </w:r>
      <w:proofErr w:type="spellStart"/>
      <w:r w:rsidRPr="003A4A0D">
        <w:rPr>
          <w:szCs w:val="22"/>
        </w:rPr>
        <w:t>vinil</w:t>
      </w:r>
      <w:proofErr w:type="spellEnd"/>
      <w:r w:rsidRPr="003A4A0D">
        <w:rPr>
          <w:szCs w:val="22"/>
        </w:rPr>
        <w:t>-acetát fólia</w:t>
      </w:r>
      <w:r>
        <w:rPr>
          <w:szCs w:val="22"/>
        </w:rPr>
        <w:t>, fekete jelölőfesték</w:t>
      </w:r>
    </w:p>
    <w:p w14:paraId="0CB967B2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FCBD974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4.</w:t>
      </w:r>
      <w:r w:rsidRPr="0071467B">
        <w:rPr>
          <w:b/>
          <w:noProof/>
          <w:szCs w:val="22"/>
        </w:rPr>
        <w:tab/>
        <w:t>GYÓGYSZERFORMA ÉS TARTALOM</w:t>
      </w:r>
    </w:p>
    <w:p w14:paraId="0A61FD0D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C35A141" w14:textId="77777777" w:rsidR="00CC45DF" w:rsidRDefault="00CC45DF" w:rsidP="0039614C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5 db </w:t>
      </w:r>
      <w:r w:rsidRPr="00AA1306">
        <w:rPr>
          <w:noProof/>
          <w:szCs w:val="22"/>
        </w:rPr>
        <w:t>transzdermális tapasz</w:t>
      </w:r>
    </w:p>
    <w:p w14:paraId="60782A08" w14:textId="77777777" w:rsidR="007906FA" w:rsidRDefault="00CC45DF" w:rsidP="0071467B">
      <w:pPr>
        <w:tabs>
          <w:tab w:val="left" w:pos="567"/>
        </w:tabs>
        <w:spacing w:line="240" w:lineRule="auto"/>
        <w:rPr>
          <w:noProof/>
          <w:szCs w:val="22"/>
        </w:rPr>
      </w:pPr>
      <w:r w:rsidRPr="007E2572">
        <w:rPr>
          <w:noProof/>
          <w:szCs w:val="22"/>
        </w:rPr>
        <w:t>20 db transzdermális tapasz</w:t>
      </w:r>
    </w:p>
    <w:p w14:paraId="7CF152A3" w14:textId="77777777" w:rsidR="00CC45DF" w:rsidRPr="0071467B" w:rsidRDefault="00CC45DF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0FC4055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5.</w:t>
      </w:r>
      <w:r w:rsidRPr="0071467B">
        <w:rPr>
          <w:b/>
          <w:noProof/>
          <w:szCs w:val="22"/>
        </w:rPr>
        <w:tab/>
        <w:t>AZ ALKALMAZÁSSAL KAPCSOLATOS TUDNIVALÓK ÉS AZ ALKALMAZÁS MÓDJA(I)</w:t>
      </w:r>
    </w:p>
    <w:p w14:paraId="783CE64D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35C079D" w14:textId="77777777" w:rsidR="00A22ED8" w:rsidRDefault="00A22ED8" w:rsidP="0071467B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Transzdermális alkalmazásra.</w:t>
      </w:r>
    </w:p>
    <w:p w14:paraId="0C9D04C1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  <w:r w:rsidRPr="0071467B">
        <w:rPr>
          <w:noProof/>
          <w:szCs w:val="22"/>
        </w:rPr>
        <w:t>Használat előtt olvassa el a mellékelt betegtájékoztatót!</w:t>
      </w:r>
    </w:p>
    <w:p w14:paraId="7ECC171B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69F7372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6.</w:t>
      </w:r>
      <w:r w:rsidRPr="0071467B">
        <w:rPr>
          <w:b/>
          <w:noProof/>
          <w:szCs w:val="22"/>
        </w:rPr>
        <w:tab/>
        <w:t>KÜLÖN FIGYELMEZTETÉS, MELY SZERINT A GYÓGYSZERT GYERMEKEKTŐL ELZÁRVA KELL TARTANI</w:t>
      </w:r>
    </w:p>
    <w:p w14:paraId="5E1CDA5E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3F22F07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  <w:r w:rsidRPr="0071467B">
        <w:rPr>
          <w:noProof/>
          <w:szCs w:val="22"/>
        </w:rPr>
        <w:t>A gyógyszer gyermekektől elzárva tartandó!</w:t>
      </w:r>
    </w:p>
    <w:p w14:paraId="4D02E214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02A7FE7F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7.</w:t>
      </w:r>
      <w:r w:rsidRPr="0071467B">
        <w:rPr>
          <w:b/>
          <w:noProof/>
          <w:szCs w:val="22"/>
        </w:rPr>
        <w:tab/>
        <w:t>TOVÁBBI FIGYELMEZTETÉS(EK), AMENNYIBEN SZÜKSÉGES</w:t>
      </w:r>
    </w:p>
    <w:p w14:paraId="01DB10D4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4C213B75" w14:textId="63FA8A13" w:rsidR="007906FA" w:rsidRDefault="00D26A17" w:rsidP="0071467B">
      <w:pPr>
        <w:tabs>
          <w:tab w:val="left" w:pos="567"/>
        </w:tabs>
        <w:spacing w:line="240" w:lineRule="auto"/>
        <w:rPr>
          <w:noProof/>
          <w:szCs w:val="22"/>
        </w:rPr>
      </w:pPr>
      <w:r w:rsidRPr="00D26A17">
        <w:rPr>
          <w:noProof/>
          <w:szCs w:val="22"/>
        </w:rPr>
        <w:t>A véletlen alkalmazás vagy lenyelés halálhoz vezethet.</w:t>
      </w:r>
    </w:p>
    <w:p w14:paraId="2346BB3B" w14:textId="6B898E70" w:rsidR="00D26A17" w:rsidRDefault="00D26A17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72A4DE2" w14:textId="77777777" w:rsidR="00D26A17" w:rsidRPr="0071467B" w:rsidRDefault="00D26A17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1F2C8F3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8.</w:t>
      </w:r>
      <w:r w:rsidRPr="0071467B">
        <w:rPr>
          <w:b/>
          <w:noProof/>
          <w:szCs w:val="22"/>
        </w:rPr>
        <w:tab/>
        <w:t>LEJÁRATI IDŐ</w:t>
      </w:r>
    </w:p>
    <w:p w14:paraId="4A13CF1E" w14:textId="77777777" w:rsidR="007906FA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4FD9E9E" w14:textId="77777777" w:rsidR="00A22ED8" w:rsidRDefault="00A22ED8" w:rsidP="00A22ED8">
      <w:pPr>
        <w:rPr>
          <w:szCs w:val="22"/>
        </w:rPr>
      </w:pPr>
      <w:r>
        <w:rPr>
          <w:szCs w:val="22"/>
        </w:rPr>
        <w:t>Felhasználható</w:t>
      </w:r>
      <w:r w:rsidR="00CD3AF9">
        <w:rPr>
          <w:szCs w:val="22"/>
        </w:rPr>
        <w:t>:</w:t>
      </w:r>
      <w:r w:rsidRPr="003A4A0D">
        <w:rPr>
          <w:szCs w:val="22"/>
        </w:rPr>
        <w:t xml:space="preserve"> </w:t>
      </w:r>
    </w:p>
    <w:p w14:paraId="40BB02BE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16509DD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9.</w:t>
      </w:r>
      <w:r w:rsidRPr="0071467B">
        <w:rPr>
          <w:b/>
          <w:noProof/>
          <w:szCs w:val="22"/>
        </w:rPr>
        <w:tab/>
        <w:t>KÜLÖNLEGES TÁROLÁSI ELŐÍRÁSOK</w:t>
      </w:r>
    </w:p>
    <w:p w14:paraId="7C385120" w14:textId="77777777" w:rsidR="007906FA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78D43C5" w14:textId="77777777" w:rsidR="002A6212" w:rsidRDefault="00A22ED8" w:rsidP="00A22ED8">
      <w:pPr>
        <w:spacing w:line="260" w:lineRule="atLeast"/>
        <w:rPr>
          <w:noProof/>
        </w:rPr>
      </w:pPr>
      <w:r>
        <w:rPr>
          <w:noProof/>
        </w:rPr>
        <w:t>Az eredeti csomagolásban tárolandó.</w:t>
      </w:r>
    </w:p>
    <w:p w14:paraId="216D9BE2" w14:textId="77777777" w:rsidR="00C55881" w:rsidRPr="0071467B" w:rsidRDefault="00C55881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0501F33D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lastRenderedPageBreak/>
        <w:t>10.</w:t>
      </w:r>
      <w:r w:rsidRPr="0071467B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6DD1F3C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C0423DA" w14:textId="77777777" w:rsidR="00E7448C" w:rsidRPr="000A7FC8" w:rsidRDefault="00E7448C" w:rsidP="00E7448C">
      <w:pPr>
        <w:rPr>
          <w:szCs w:val="22"/>
        </w:rPr>
      </w:pPr>
      <w:r w:rsidRPr="003A4A0D">
        <w:rPr>
          <w:szCs w:val="22"/>
        </w:rPr>
        <w:t>A használt tapasz tapadó rétegét össze kell ragasztani és háztartási hulladékban kell elhelyezni. A nem használt tapaszokat a gyógyszerész javaslatának megfelelően kell elhelyezni.</w:t>
      </w:r>
    </w:p>
    <w:p w14:paraId="25E040FB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729AE68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11.</w:t>
      </w:r>
      <w:r w:rsidRPr="0071467B">
        <w:rPr>
          <w:b/>
          <w:noProof/>
          <w:szCs w:val="22"/>
        </w:rPr>
        <w:tab/>
        <w:t>A FORGALOMBA HOZATALI ENGEDÉLY JOGOSULTJÁNAK NEVE ÉS CÍME</w:t>
      </w:r>
    </w:p>
    <w:p w14:paraId="0514A1BA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038D1D2A" w14:textId="77777777" w:rsidR="008265E0" w:rsidRDefault="008265E0" w:rsidP="008265E0">
      <w:pPr>
        <w:tabs>
          <w:tab w:val="left" w:pos="567"/>
        </w:tabs>
        <w:rPr>
          <w:szCs w:val="22"/>
        </w:rPr>
      </w:pPr>
      <w:r>
        <w:rPr>
          <w:szCs w:val="22"/>
        </w:rPr>
        <w:t>A forgalomba hozatali engedély jogosultja:</w:t>
      </w:r>
    </w:p>
    <w:p w14:paraId="57A47766" w14:textId="77777777" w:rsidR="00E7448C" w:rsidRPr="006E5737" w:rsidRDefault="00E7448C" w:rsidP="00E7448C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Richter Gedeon Nyrt.</w:t>
      </w:r>
    </w:p>
    <w:p w14:paraId="5B856529" w14:textId="77777777" w:rsidR="00E7448C" w:rsidRPr="006E5737" w:rsidRDefault="00E7448C" w:rsidP="00E7448C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H-1103 Budapest</w:t>
      </w:r>
    </w:p>
    <w:p w14:paraId="2786BF52" w14:textId="77777777" w:rsidR="00E7448C" w:rsidRPr="006E5737" w:rsidRDefault="00E7448C" w:rsidP="00E7448C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Gyömrői út 19-21.</w:t>
      </w:r>
    </w:p>
    <w:p w14:paraId="77667611" w14:textId="77777777" w:rsidR="00E7448C" w:rsidRPr="006E5737" w:rsidRDefault="00E7448C" w:rsidP="00E7448C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Magyarország</w:t>
      </w:r>
    </w:p>
    <w:p w14:paraId="30CC5CBE" w14:textId="77777777" w:rsidR="00E7448C" w:rsidRDefault="00E7448C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B0EB486" w14:textId="77777777" w:rsidR="00E7448C" w:rsidRDefault="00E7448C" w:rsidP="00E7448C">
      <w:pPr>
        <w:rPr>
          <w:szCs w:val="22"/>
        </w:rPr>
      </w:pPr>
      <w:r>
        <w:rPr>
          <w:szCs w:val="22"/>
        </w:rPr>
        <w:t xml:space="preserve">((RG </w:t>
      </w:r>
      <w:proofErr w:type="spellStart"/>
      <w:r>
        <w:rPr>
          <w:szCs w:val="22"/>
        </w:rPr>
        <w:t>logo</w:t>
      </w:r>
      <w:proofErr w:type="spellEnd"/>
      <w:r>
        <w:rPr>
          <w:szCs w:val="22"/>
        </w:rPr>
        <w:t>))</w:t>
      </w:r>
    </w:p>
    <w:p w14:paraId="6E3047CD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4D3F7C7B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12.</w:t>
      </w:r>
      <w:r w:rsidRPr="0071467B">
        <w:rPr>
          <w:b/>
          <w:noProof/>
          <w:szCs w:val="22"/>
        </w:rPr>
        <w:tab/>
        <w:t>A FORGALOMBA HOZATALI ENGEDÉLY SZÁMA(I)</w:t>
      </w:r>
    </w:p>
    <w:p w14:paraId="17976203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90B8A8C" w14:textId="5308A644" w:rsidR="001E58A4" w:rsidRPr="00B67A7D" w:rsidRDefault="001E58A4" w:rsidP="001E58A4">
      <w:pPr>
        <w:tabs>
          <w:tab w:val="left" w:pos="567"/>
        </w:tabs>
        <w:spacing w:line="240" w:lineRule="auto"/>
        <w:rPr>
          <w:noProof/>
          <w:szCs w:val="22"/>
          <w:highlight w:val="lightGray"/>
        </w:rPr>
      </w:pPr>
      <w:r w:rsidRPr="001E58A4">
        <w:rPr>
          <w:noProof/>
          <w:szCs w:val="22"/>
        </w:rPr>
        <w:t>OGYI-T-20594/04</w:t>
      </w:r>
      <w:r w:rsidRPr="001E58A4">
        <w:rPr>
          <w:noProof/>
          <w:szCs w:val="22"/>
        </w:rPr>
        <w:tab/>
      </w:r>
      <w:r w:rsidRPr="00B67A7D">
        <w:rPr>
          <w:noProof/>
          <w:szCs w:val="22"/>
          <w:highlight w:val="lightGray"/>
        </w:rPr>
        <w:t>5×</w:t>
      </w:r>
      <w:r w:rsidRPr="00B67A7D">
        <w:rPr>
          <w:noProof/>
          <w:szCs w:val="22"/>
          <w:highlight w:val="lightGray"/>
        </w:rPr>
        <w:tab/>
        <w:t>papír/PET/Al/AMAB tasakban</w:t>
      </w:r>
    </w:p>
    <w:p w14:paraId="0ACEE6D1" w14:textId="1EA7A5DC" w:rsidR="001E58A4" w:rsidRPr="00B67A7D" w:rsidRDefault="001E58A4" w:rsidP="001E58A4">
      <w:pPr>
        <w:tabs>
          <w:tab w:val="left" w:pos="567"/>
        </w:tabs>
        <w:spacing w:line="240" w:lineRule="auto"/>
        <w:rPr>
          <w:noProof/>
          <w:szCs w:val="22"/>
          <w:highlight w:val="lightGray"/>
        </w:rPr>
      </w:pPr>
      <w:r w:rsidRPr="00B67A7D">
        <w:rPr>
          <w:noProof/>
          <w:szCs w:val="22"/>
          <w:highlight w:val="lightGray"/>
        </w:rPr>
        <w:t>OGYI-T-20594/06</w:t>
      </w:r>
      <w:r w:rsidRPr="00B67A7D">
        <w:rPr>
          <w:noProof/>
          <w:szCs w:val="22"/>
          <w:highlight w:val="lightGray"/>
        </w:rPr>
        <w:tab/>
        <w:t>20×</w:t>
      </w:r>
      <w:r w:rsidRPr="00B67A7D">
        <w:rPr>
          <w:noProof/>
          <w:szCs w:val="22"/>
          <w:highlight w:val="lightGray"/>
        </w:rPr>
        <w:tab/>
        <w:t>papír/PET/Al/AMAB tasakban</w:t>
      </w:r>
    </w:p>
    <w:p w14:paraId="3E799E1E" w14:textId="38778DD3" w:rsidR="001E58A4" w:rsidRPr="00B67A7D" w:rsidRDefault="001E58A4" w:rsidP="001E58A4">
      <w:pPr>
        <w:tabs>
          <w:tab w:val="left" w:pos="567"/>
        </w:tabs>
        <w:spacing w:line="240" w:lineRule="auto"/>
        <w:rPr>
          <w:noProof/>
          <w:szCs w:val="22"/>
          <w:highlight w:val="lightGray"/>
        </w:rPr>
      </w:pPr>
      <w:r w:rsidRPr="00B67A7D">
        <w:rPr>
          <w:noProof/>
          <w:szCs w:val="22"/>
          <w:highlight w:val="lightGray"/>
        </w:rPr>
        <w:t>OGYI-T-20594/16</w:t>
      </w:r>
      <w:r w:rsidRPr="00B67A7D">
        <w:rPr>
          <w:noProof/>
          <w:szCs w:val="22"/>
          <w:highlight w:val="lightGray"/>
        </w:rPr>
        <w:tab/>
        <w:t>5×</w:t>
      </w:r>
      <w:r w:rsidRPr="00B67A7D">
        <w:rPr>
          <w:noProof/>
          <w:szCs w:val="22"/>
          <w:highlight w:val="lightGray"/>
        </w:rPr>
        <w:tab/>
        <w:t>papír/PET/PE/Al/koextrudált PA tasakban</w:t>
      </w:r>
    </w:p>
    <w:p w14:paraId="5AB3B598" w14:textId="5E75D2CF" w:rsidR="001E58A4" w:rsidRPr="001E58A4" w:rsidRDefault="001E58A4" w:rsidP="001E58A4">
      <w:pPr>
        <w:tabs>
          <w:tab w:val="left" w:pos="567"/>
        </w:tabs>
        <w:spacing w:line="240" w:lineRule="auto"/>
        <w:rPr>
          <w:noProof/>
          <w:szCs w:val="22"/>
        </w:rPr>
      </w:pPr>
      <w:r w:rsidRPr="00B67A7D">
        <w:rPr>
          <w:noProof/>
          <w:szCs w:val="22"/>
          <w:highlight w:val="lightGray"/>
        </w:rPr>
        <w:t>OGYI-T-20594/17</w:t>
      </w:r>
      <w:r w:rsidRPr="00B67A7D">
        <w:rPr>
          <w:noProof/>
          <w:szCs w:val="22"/>
          <w:highlight w:val="lightGray"/>
        </w:rPr>
        <w:tab/>
        <w:t>20×</w:t>
      </w:r>
      <w:r w:rsidRPr="00B67A7D">
        <w:rPr>
          <w:noProof/>
          <w:szCs w:val="22"/>
          <w:highlight w:val="lightGray"/>
        </w:rPr>
        <w:tab/>
        <w:t>papír/PET/PE/Al/koextrudált PA tasakban</w:t>
      </w:r>
    </w:p>
    <w:p w14:paraId="6CC65214" w14:textId="77777777" w:rsidR="005B3E6C" w:rsidRDefault="005B3E6C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4A44F6B7" w14:textId="77777777" w:rsidR="00CC45DF" w:rsidRPr="0071467B" w:rsidRDefault="00CC45DF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2B9A884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13.</w:t>
      </w:r>
      <w:r w:rsidRPr="0071467B">
        <w:rPr>
          <w:b/>
          <w:noProof/>
          <w:szCs w:val="22"/>
        </w:rPr>
        <w:tab/>
        <w:t>A GYÁRTÁSI TÉTEL SZÁMA</w:t>
      </w:r>
    </w:p>
    <w:p w14:paraId="3782A838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A7C4523" w14:textId="77777777" w:rsidR="007906FA" w:rsidRDefault="00DD0A01" w:rsidP="0071467B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Gy.</w:t>
      </w:r>
      <w:r w:rsidR="004B74AE">
        <w:rPr>
          <w:noProof/>
          <w:szCs w:val="22"/>
        </w:rPr>
        <w:t xml:space="preserve"> </w:t>
      </w:r>
      <w:r>
        <w:rPr>
          <w:noProof/>
          <w:szCs w:val="22"/>
        </w:rPr>
        <w:t>sz.:</w:t>
      </w:r>
    </w:p>
    <w:p w14:paraId="7C750C8E" w14:textId="77777777" w:rsidR="00DD0A01" w:rsidRPr="0071467B" w:rsidRDefault="00DD0A01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16F904F" w14:textId="77777777" w:rsidR="007906FA" w:rsidRPr="00DD0A01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DD0A01">
        <w:rPr>
          <w:b/>
          <w:noProof/>
          <w:szCs w:val="22"/>
        </w:rPr>
        <w:t>14.</w:t>
      </w:r>
      <w:r w:rsidRPr="00DD0A01">
        <w:rPr>
          <w:b/>
          <w:noProof/>
          <w:szCs w:val="22"/>
        </w:rPr>
        <w:tab/>
      </w:r>
      <w:r w:rsidRPr="00DD0A01">
        <w:rPr>
          <w:b/>
          <w:szCs w:val="22"/>
        </w:rPr>
        <w:t>A GYÓGYSZER ÁLTALÁNOS BESOROLÁSA RENDELHETŐSÉG SZEMPONTJÁBÓL</w:t>
      </w:r>
    </w:p>
    <w:p w14:paraId="1FFFEFC2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szCs w:val="22"/>
        </w:rPr>
      </w:pPr>
    </w:p>
    <w:p w14:paraId="389D9CC6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  <w:r w:rsidRPr="0071467B">
        <w:rPr>
          <w:noProof/>
          <w:szCs w:val="22"/>
        </w:rPr>
        <w:t>Orvosi rendelvényhez kötött gyógyszer</w:t>
      </w:r>
      <w:r w:rsidR="00DD0A01">
        <w:rPr>
          <w:noProof/>
          <w:szCs w:val="22"/>
        </w:rPr>
        <w:t xml:space="preserve"> (V, KP)</w:t>
      </w:r>
      <w:r w:rsidRPr="0071467B">
        <w:rPr>
          <w:noProof/>
          <w:szCs w:val="22"/>
        </w:rPr>
        <w:t>.</w:t>
      </w:r>
    </w:p>
    <w:p w14:paraId="119433B8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D90E0DF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15.</w:t>
      </w:r>
      <w:r w:rsidRPr="0071467B">
        <w:rPr>
          <w:b/>
          <w:noProof/>
          <w:szCs w:val="22"/>
        </w:rPr>
        <w:tab/>
        <w:t>AZ ALKALMAZÁSRA VONATKOZÓ UTASÍTÁSOK</w:t>
      </w:r>
    </w:p>
    <w:p w14:paraId="3A0FD2B5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b/>
          <w:noProof/>
          <w:szCs w:val="22"/>
          <w:u w:val="single"/>
        </w:rPr>
      </w:pPr>
    </w:p>
    <w:p w14:paraId="0C1341CC" w14:textId="77777777" w:rsidR="007906FA" w:rsidRPr="0071467B" w:rsidRDefault="007906FA" w:rsidP="0071467B">
      <w:pPr>
        <w:tabs>
          <w:tab w:val="left" w:pos="567"/>
        </w:tabs>
        <w:spacing w:line="240" w:lineRule="auto"/>
        <w:rPr>
          <w:b/>
          <w:noProof/>
          <w:szCs w:val="22"/>
          <w:u w:val="single"/>
        </w:rPr>
      </w:pPr>
    </w:p>
    <w:p w14:paraId="59CFF2FE" w14:textId="77777777" w:rsidR="007906FA" w:rsidRPr="0071467B" w:rsidRDefault="007906FA" w:rsidP="0071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i/>
          <w:noProof/>
          <w:color w:val="008000"/>
          <w:szCs w:val="22"/>
        </w:rPr>
      </w:pPr>
      <w:r w:rsidRPr="0071467B">
        <w:rPr>
          <w:b/>
          <w:noProof/>
          <w:szCs w:val="22"/>
        </w:rPr>
        <w:t>16.</w:t>
      </w:r>
      <w:r w:rsidRPr="0071467B">
        <w:rPr>
          <w:b/>
          <w:noProof/>
          <w:szCs w:val="22"/>
        </w:rPr>
        <w:tab/>
        <w:t>BRAILLE ÍRÁSSAL FELTÜNTETETT INFORMÁCIÓK</w:t>
      </w:r>
    </w:p>
    <w:p w14:paraId="19A9E9D8" w14:textId="77777777" w:rsidR="007906FA" w:rsidRPr="00146ED1" w:rsidRDefault="007906FA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67CC8B4" w14:textId="77777777" w:rsidR="00146ED1" w:rsidRDefault="00753519" w:rsidP="0071467B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d</w:t>
      </w:r>
      <w:r w:rsidR="00146ED1" w:rsidRPr="00753519">
        <w:rPr>
          <w:noProof/>
          <w:szCs w:val="22"/>
        </w:rPr>
        <w:t xml:space="preserve">olforin </w:t>
      </w:r>
      <w:r w:rsidR="00C4318F" w:rsidRPr="00753519">
        <w:rPr>
          <w:noProof/>
          <w:szCs w:val="22"/>
        </w:rPr>
        <w:t>50</w:t>
      </w:r>
      <w:r w:rsidR="00146ED1" w:rsidRPr="00753519">
        <w:rPr>
          <w:noProof/>
          <w:szCs w:val="22"/>
        </w:rPr>
        <w:t xml:space="preserve"> </w:t>
      </w:r>
      <w:r>
        <w:rPr>
          <w:noProof/>
          <w:szCs w:val="22"/>
        </w:rPr>
        <w:t>mikrogramm/óra</w:t>
      </w:r>
    </w:p>
    <w:p w14:paraId="1C2C74F0" w14:textId="77777777" w:rsidR="00C55881" w:rsidRDefault="00C55881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08EE2F7" w14:textId="77777777" w:rsidR="004454B3" w:rsidRPr="009B3C64" w:rsidRDefault="004454B3" w:rsidP="00445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17.</w:t>
      </w:r>
      <w:r>
        <w:rPr>
          <w:b/>
          <w:noProof/>
          <w:szCs w:val="22"/>
        </w:rPr>
        <w:tab/>
      </w:r>
      <w:r w:rsidRPr="009B3C64">
        <w:rPr>
          <w:b/>
          <w:noProof/>
          <w:szCs w:val="22"/>
        </w:rPr>
        <w:t>EGYEDI AZONOSÍTÓ – 2D VONALKÓD</w:t>
      </w:r>
    </w:p>
    <w:p w14:paraId="34A61E62" w14:textId="77777777" w:rsidR="004454B3" w:rsidRPr="009B3C64" w:rsidRDefault="004454B3" w:rsidP="004454B3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63E86ACB" w14:textId="77777777" w:rsidR="004454B3" w:rsidRPr="009B3C64" w:rsidRDefault="004454B3" w:rsidP="004454B3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  <w:r w:rsidRPr="009B3C64">
        <w:rPr>
          <w:rFonts w:eastAsia="SimSun"/>
          <w:noProof/>
          <w:snapToGrid w:val="0"/>
          <w:highlight w:val="lightGray"/>
          <w:lang w:val="en-GB" w:eastAsia="zh-CN"/>
        </w:rPr>
        <w:t>Egyedi azon</w:t>
      </w:r>
      <w:r>
        <w:rPr>
          <w:rFonts w:eastAsia="SimSun"/>
          <w:noProof/>
          <w:snapToGrid w:val="0"/>
          <w:highlight w:val="lightGray"/>
          <w:lang w:val="en-GB" w:eastAsia="zh-CN"/>
        </w:rPr>
        <w:t>osítójú 2D vonalkóddal ellátva.</w:t>
      </w:r>
    </w:p>
    <w:p w14:paraId="6655DBBD" w14:textId="77777777" w:rsidR="004454B3" w:rsidRPr="009B3C64" w:rsidRDefault="004454B3" w:rsidP="004454B3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</w:p>
    <w:p w14:paraId="06DBD461" w14:textId="77777777" w:rsidR="004454B3" w:rsidRPr="009B3C64" w:rsidRDefault="004454B3" w:rsidP="00445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18.</w:t>
      </w:r>
      <w:r>
        <w:rPr>
          <w:b/>
          <w:noProof/>
          <w:szCs w:val="22"/>
        </w:rPr>
        <w:tab/>
      </w:r>
      <w:r w:rsidRPr="009B3C64">
        <w:rPr>
          <w:b/>
          <w:noProof/>
          <w:szCs w:val="22"/>
        </w:rPr>
        <w:t>EGYEDI AZONOSÍTÓ OLVASHATÓ FORMÁTUMA</w:t>
      </w:r>
    </w:p>
    <w:p w14:paraId="3A6F443C" w14:textId="77777777" w:rsidR="004454B3" w:rsidRPr="009B3C64" w:rsidRDefault="004454B3" w:rsidP="004454B3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59999813" w14:textId="77777777" w:rsidR="004454B3" w:rsidRPr="009B3C64" w:rsidRDefault="004454B3" w:rsidP="004454B3">
      <w:pPr>
        <w:tabs>
          <w:tab w:val="left" w:pos="567"/>
        </w:tabs>
        <w:suppressAutoHyphens w:val="0"/>
        <w:rPr>
          <w:rFonts w:eastAsia="SimSun"/>
          <w:snapToGrid w:val="0"/>
          <w:color w:val="008000"/>
          <w:lang w:val="en-GB" w:eastAsia="zh-CN"/>
        </w:rPr>
      </w:pPr>
      <w:r w:rsidRPr="009B3C64">
        <w:rPr>
          <w:rFonts w:eastAsia="SimSun"/>
          <w:snapToGrid w:val="0"/>
          <w:lang w:val="en-GB" w:eastAsia="zh-CN"/>
        </w:rPr>
        <w:t xml:space="preserve">PC: </w:t>
      </w:r>
    </w:p>
    <w:p w14:paraId="746BE86A" w14:textId="77777777" w:rsidR="004454B3" w:rsidRPr="009B3C64" w:rsidRDefault="004454B3" w:rsidP="004454B3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  <w:r w:rsidRPr="009B3C64">
        <w:rPr>
          <w:rFonts w:eastAsia="SimSun"/>
          <w:snapToGrid w:val="0"/>
          <w:lang w:val="en-GB" w:eastAsia="zh-CN"/>
        </w:rPr>
        <w:t xml:space="preserve">SN: </w:t>
      </w:r>
    </w:p>
    <w:p w14:paraId="6AC030B4" w14:textId="77777777" w:rsidR="004454B3" w:rsidRPr="008D4D04" w:rsidRDefault="004454B3" w:rsidP="004454B3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A194F84" w14:textId="77777777" w:rsidR="004454B3" w:rsidRPr="00753519" w:rsidRDefault="004454B3" w:rsidP="0071467B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80C6AE5" w14:textId="77777777" w:rsidR="00877DE9" w:rsidRPr="0071467B" w:rsidRDefault="00EA6035" w:rsidP="00877DE9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br w:type="page"/>
      </w:r>
    </w:p>
    <w:p w14:paraId="3F6DBB44" w14:textId="77777777" w:rsidR="00877DE9" w:rsidRPr="0071467B" w:rsidRDefault="00877DE9" w:rsidP="00877DE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71467B">
        <w:rPr>
          <w:b/>
          <w:noProof/>
          <w:szCs w:val="22"/>
        </w:rPr>
        <w:lastRenderedPageBreak/>
        <w:t xml:space="preserve">A </w:t>
      </w:r>
      <w:r w:rsidR="003722C9">
        <w:rPr>
          <w:b/>
          <w:noProof/>
          <w:szCs w:val="22"/>
        </w:rPr>
        <w:t>BELSŐ</w:t>
      </w:r>
      <w:r w:rsidRPr="0071467B">
        <w:rPr>
          <w:b/>
          <w:noProof/>
          <w:szCs w:val="22"/>
        </w:rPr>
        <w:t xml:space="preserve"> CSOMAGOLÁSON FELTÜNTETENDŐ ADATOK</w:t>
      </w:r>
    </w:p>
    <w:p w14:paraId="6FB60501" w14:textId="77777777" w:rsidR="00877DE9" w:rsidRPr="0071467B" w:rsidRDefault="00877DE9" w:rsidP="00877DE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</w:p>
    <w:p w14:paraId="34EAE762" w14:textId="77777777" w:rsidR="00877DE9" w:rsidRPr="0071467B" w:rsidRDefault="003722C9" w:rsidP="00877DE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VÉDŐTASAK</w:t>
      </w:r>
      <w:r w:rsidR="007E2572">
        <w:rPr>
          <w:b/>
          <w:noProof/>
          <w:szCs w:val="22"/>
        </w:rPr>
        <w:tab/>
      </w:r>
      <w:r w:rsidR="007E2572">
        <w:rPr>
          <w:b/>
          <w:noProof/>
          <w:szCs w:val="22"/>
        </w:rPr>
        <w:tab/>
      </w:r>
      <w:r w:rsidR="007E2572">
        <w:rPr>
          <w:b/>
          <w:noProof/>
          <w:szCs w:val="22"/>
        </w:rPr>
        <w:tab/>
      </w:r>
      <w:r w:rsidR="007E2572">
        <w:rPr>
          <w:b/>
          <w:noProof/>
          <w:szCs w:val="22"/>
        </w:rPr>
        <w:tab/>
      </w:r>
      <w:r w:rsidR="007E2572">
        <w:rPr>
          <w:b/>
          <w:noProof/>
          <w:szCs w:val="22"/>
        </w:rPr>
        <w:tab/>
      </w:r>
      <w:r w:rsidR="007E2572">
        <w:rPr>
          <w:b/>
          <w:noProof/>
          <w:szCs w:val="22"/>
        </w:rPr>
        <w:tab/>
      </w:r>
      <w:r w:rsidR="007E2572">
        <w:rPr>
          <w:b/>
          <w:noProof/>
          <w:szCs w:val="22"/>
        </w:rPr>
        <w:tab/>
        <w:t>(Többnyelvű: HU+LV+LT+CZ)</w:t>
      </w:r>
    </w:p>
    <w:p w14:paraId="32BB635C" w14:textId="77777777" w:rsidR="004454B3" w:rsidRDefault="004454B3" w:rsidP="00877DE9">
      <w:pPr>
        <w:tabs>
          <w:tab w:val="left" w:pos="567"/>
        </w:tabs>
        <w:spacing w:line="240" w:lineRule="auto"/>
        <w:rPr>
          <w:i/>
          <w:noProof/>
          <w:szCs w:val="22"/>
        </w:rPr>
      </w:pPr>
    </w:p>
    <w:p w14:paraId="59DF8235" w14:textId="77777777" w:rsidR="003F5E35" w:rsidRPr="004454B3" w:rsidRDefault="003F5E35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E931786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1.</w:t>
      </w:r>
      <w:r w:rsidRPr="0071467B">
        <w:rPr>
          <w:b/>
          <w:noProof/>
          <w:szCs w:val="22"/>
        </w:rPr>
        <w:tab/>
        <w:t xml:space="preserve">A GYÓGYSZER </w:t>
      </w:r>
      <w:r w:rsidR="00C55881">
        <w:rPr>
          <w:b/>
          <w:noProof/>
          <w:szCs w:val="22"/>
        </w:rPr>
        <w:t>NEVE</w:t>
      </w:r>
    </w:p>
    <w:p w14:paraId="1BFA5B94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E9805D1" w14:textId="064F718A" w:rsidR="00877DE9" w:rsidRPr="00753519" w:rsidRDefault="00877DE9" w:rsidP="00877DE9">
      <w:pPr>
        <w:tabs>
          <w:tab w:val="left" w:pos="567"/>
        </w:tabs>
        <w:spacing w:line="240" w:lineRule="auto"/>
        <w:rPr>
          <w:szCs w:val="22"/>
          <w:lang w:val="pt-BR"/>
        </w:rPr>
      </w:pPr>
      <w:r w:rsidRPr="00457BA8">
        <w:rPr>
          <w:caps/>
          <w:szCs w:val="22"/>
        </w:rPr>
        <w:t>Dolforin</w:t>
      </w:r>
      <w:r w:rsidRPr="00753519">
        <w:rPr>
          <w:szCs w:val="22"/>
        </w:rPr>
        <w:t xml:space="preserve"> </w:t>
      </w:r>
      <w:r w:rsidR="00C4318F" w:rsidRPr="00753519">
        <w:rPr>
          <w:szCs w:val="22"/>
        </w:rPr>
        <w:t>50</w:t>
      </w:r>
      <w:r w:rsidR="00F247F7">
        <w:rPr>
          <w:szCs w:val="22"/>
        </w:rPr>
        <w:t> </w:t>
      </w:r>
      <w:proofErr w:type="spellStart"/>
      <w:r w:rsidRPr="00753519">
        <w:rPr>
          <w:szCs w:val="22"/>
        </w:rPr>
        <w:t>mikrogramm</w:t>
      </w:r>
      <w:proofErr w:type="spellEnd"/>
      <w:r w:rsidRPr="00753519">
        <w:rPr>
          <w:szCs w:val="22"/>
        </w:rPr>
        <w:t>/</w:t>
      </w:r>
      <w:r w:rsidR="00CD3AF9" w:rsidRPr="00753519">
        <w:rPr>
          <w:szCs w:val="22"/>
        </w:rPr>
        <w:t xml:space="preserve">óra </w:t>
      </w:r>
      <w:proofErr w:type="spellStart"/>
      <w:r w:rsidRPr="00753519">
        <w:rPr>
          <w:szCs w:val="22"/>
        </w:rPr>
        <w:t>transzdermális</w:t>
      </w:r>
      <w:proofErr w:type="spellEnd"/>
      <w:r w:rsidRPr="00753519">
        <w:rPr>
          <w:szCs w:val="22"/>
        </w:rPr>
        <w:t xml:space="preserve"> tapasz </w:t>
      </w:r>
    </w:p>
    <w:p w14:paraId="592426F3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fentanil</w:t>
      </w:r>
    </w:p>
    <w:p w14:paraId="5AF71437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3CF56F3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2.</w:t>
      </w:r>
      <w:r w:rsidRPr="0071467B">
        <w:rPr>
          <w:b/>
          <w:noProof/>
          <w:szCs w:val="22"/>
        </w:rPr>
        <w:tab/>
        <w:t>HATÓANYAG(OK) MEGNEVEZÉSE</w:t>
      </w:r>
    </w:p>
    <w:p w14:paraId="5447815E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63ACBDD" w14:textId="55433F29" w:rsidR="00877DE9" w:rsidRDefault="00877DE9" w:rsidP="00877DE9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Hatóanyag: E</w:t>
      </w:r>
      <w:r w:rsidRPr="00D52EA5">
        <w:rPr>
          <w:szCs w:val="22"/>
        </w:rPr>
        <w:t xml:space="preserve">gy </w:t>
      </w:r>
      <w:proofErr w:type="spellStart"/>
      <w:r w:rsidRPr="00D52EA5">
        <w:rPr>
          <w:szCs w:val="22"/>
        </w:rPr>
        <w:t>transzdermális</w:t>
      </w:r>
      <w:proofErr w:type="spellEnd"/>
      <w:r w:rsidRPr="00D52EA5">
        <w:rPr>
          <w:szCs w:val="22"/>
        </w:rPr>
        <w:t xml:space="preserve"> tapasz (</w:t>
      </w:r>
      <w:r w:rsidR="00C4318F">
        <w:rPr>
          <w:szCs w:val="22"/>
        </w:rPr>
        <w:t>30</w:t>
      </w:r>
      <w:r w:rsidRPr="00D52EA5">
        <w:rPr>
          <w:szCs w:val="22"/>
        </w:rPr>
        <w:t xml:space="preserve"> cm</w:t>
      </w:r>
      <w:r w:rsidRPr="00D52EA5">
        <w:rPr>
          <w:szCs w:val="22"/>
          <w:vertAlign w:val="superscript"/>
        </w:rPr>
        <w:t>2</w:t>
      </w:r>
      <w:r w:rsidRPr="00D52EA5">
        <w:rPr>
          <w:szCs w:val="22"/>
        </w:rPr>
        <w:t xml:space="preserve"> </w:t>
      </w:r>
      <w:r>
        <w:rPr>
          <w:szCs w:val="22"/>
        </w:rPr>
        <w:t>aktív</w:t>
      </w:r>
      <w:r w:rsidRPr="00D52EA5">
        <w:rPr>
          <w:szCs w:val="22"/>
        </w:rPr>
        <w:t xml:space="preserve"> felület) </w:t>
      </w:r>
      <w:r w:rsidR="00C4318F">
        <w:rPr>
          <w:szCs w:val="22"/>
        </w:rPr>
        <w:t>9</w:t>
      </w:r>
      <w:r w:rsidRPr="00D52EA5">
        <w:rPr>
          <w:szCs w:val="22"/>
        </w:rPr>
        <w:t>,</w:t>
      </w:r>
      <w:r w:rsidR="00C4318F">
        <w:rPr>
          <w:szCs w:val="22"/>
        </w:rPr>
        <w:t>6</w:t>
      </w:r>
      <w:r w:rsidR="00F247F7">
        <w:rPr>
          <w:szCs w:val="22"/>
        </w:rPr>
        <w:t> </w:t>
      </w:r>
      <w:r w:rsidRPr="00D52EA5">
        <w:rPr>
          <w:szCs w:val="22"/>
        </w:rPr>
        <w:t xml:space="preserve">mg </w:t>
      </w:r>
      <w:proofErr w:type="spellStart"/>
      <w:r w:rsidRPr="00D52EA5">
        <w:rPr>
          <w:szCs w:val="22"/>
        </w:rPr>
        <w:t>fentanilt</w:t>
      </w:r>
      <w:proofErr w:type="spellEnd"/>
      <w:r w:rsidRPr="00D52EA5">
        <w:rPr>
          <w:szCs w:val="22"/>
        </w:rPr>
        <w:t xml:space="preserve"> tartalmaz, melyből óránként </w:t>
      </w:r>
      <w:r w:rsidR="00C4318F">
        <w:rPr>
          <w:szCs w:val="22"/>
        </w:rPr>
        <w:t>50</w:t>
      </w:r>
      <w:r w:rsidR="00F247F7">
        <w:rPr>
          <w:szCs w:val="22"/>
        </w:rPr>
        <w:t> </w:t>
      </w:r>
      <w:proofErr w:type="spellStart"/>
      <w:r w:rsidRPr="00D52EA5">
        <w:rPr>
          <w:szCs w:val="22"/>
        </w:rPr>
        <w:t>mikrogramm</w:t>
      </w:r>
      <w:proofErr w:type="spellEnd"/>
      <w:r w:rsidRPr="00D52EA5">
        <w:rPr>
          <w:szCs w:val="22"/>
        </w:rPr>
        <w:t xml:space="preserve"> </w:t>
      </w:r>
      <w:proofErr w:type="spellStart"/>
      <w:r w:rsidRPr="00D52EA5">
        <w:rPr>
          <w:szCs w:val="22"/>
        </w:rPr>
        <w:t>fentanil</w:t>
      </w:r>
      <w:proofErr w:type="spellEnd"/>
      <w:r w:rsidRPr="00D52EA5">
        <w:rPr>
          <w:szCs w:val="22"/>
        </w:rPr>
        <w:t xml:space="preserve"> szabadul fel.</w:t>
      </w:r>
    </w:p>
    <w:p w14:paraId="28ABB986" w14:textId="77777777" w:rsidR="00877DE9" w:rsidRPr="00D52EA5" w:rsidRDefault="00877DE9" w:rsidP="00877DE9">
      <w:pPr>
        <w:tabs>
          <w:tab w:val="left" w:pos="567"/>
        </w:tabs>
        <w:spacing w:line="240" w:lineRule="auto"/>
        <w:rPr>
          <w:szCs w:val="22"/>
        </w:rPr>
      </w:pPr>
    </w:p>
    <w:p w14:paraId="5EF91428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3.</w:t>
      </w:r>
      <w:r w:rsidRPr="0071467B">
        <w:rPr>
          <w:b/>
          <w:noProof/>
          <w:szCs w:val="22"/>
        </w:rPr>
        <w:tab/>
        <w:t>SEGÉDANYAGOK FELSOROLÁSA</w:t>
      </w:r>
    </w:p>
    <w:p w14:paraId="14873181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182D5B7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Segédanyagok: </w:t>
      </w:r>
    </w:p>
    <w:p w14:paraId="334D9BA2" w14:textId="77777777" w:rsidR="00877DE9" w:rsidRDefault="00877DE9" w:rsidP="00877DE9">
      <w:pPr>
        <w:tabs>
          <w:tab w:val="left" w:pos="567"/>
        </w:tabs>
        <w:spacing w:line="240" w:lineRule="auto"/>
        <w:rPr>
          <w:szCs w:val="22"/>
        </w:rPr>
      </w:pPr>
      <w:r>
        <w:rPr>
          <w:i/>
          <w:iCs/>
          <w:szCs w:val="22"/>
        </w:rPr>
        <w:t xml:space="preserve">Hatóanyagot tartalmazó </w:t>
      </w:r>
      <w:proofErr w:type="spellStart"/>
      <w:r>
        <w:rPr>
          <w:i/>
          <w:iCs/>
          <w:szCs w:val="22"/>
        </w:rPr>
        <w:t>matrix</w:t>
      </w:r>
      <w:proofErr w:type="spellEnd"/>
      <w:r>
        <w:rPr>
          <w:i/>
          <w:iCs/>
          <w:szCs w:val="22"/>
        </w:rPr>
        <w:t xml:space="preserve"> (</w:t>
      </w:r>
      <w:proofErr w:type="spellStart"/>
      <w:r>
        <w:rPr>
          <w:i/>
          <w:iCs/>
          <w:szCs w:val="22"/>
        </w:rPr>
        <w:t>reservoir</w:t>
      </w:r>
      <w:proofErr w:type="spellEnd"/>
      <w:r>
        <w:rPr>
          <w:i/>
          <w:iCs/>
          <w:szCs w:val="22"/>
        </w:rPr>
        <w:t xml:space="preserve"> és donor réteg)</w:t>
      </w:r>
      <w:r w:rsidRPr="00D52EA5">
        <w:rPr>
          <w:i/>
          <w:iCs/>
          <w:szCs w:val="22"/>
        </w:rPr>
        <w:t>:</w:t>
      </w:r>
      <w:r w:rsidRPr="00D52EA5">
        <w:rPr>
          <w:szCs w:val="22"/>
        </w:rPr>
        <w:t xml:space="preserve"> </w:t>
      </w:r>
    </w:p>
    <w:p w14:paraId="43585AA3" w14:textId="77777777" w:rsidR="00012FB2" w:rsidRPr="003A4A0D" w:rsidRDefault="00012FB2" w:rsidP="00012FB2">
      <w:pPr>
        <w:rPr>
          <w:szCs w:val="22"/>
        </w:rPr>
      </w:pPr>
      <w:proofErr w:type="spellStart"/>
      <w:r w:rsidRPr="003A4A0D">
        <w:rPr>
          <w:szCs w:val="22"/>
        </w:rPr>
        <w:t>Poli</w:t>
      </w:r>
      <w:proofErr w:type="spellEnd"/>
      <w:r w:rsidRPr="003A4A0D">
        <w:rPr>
          <w:szCs w:val="22"/>
        </w:rPr>
        <w:t xml:space="preserve">-(2-etil-hexil-akrilát, </w:t>
      </w:r>
      <w:proofErr w:type="spellStart"/>
      <w:r w:rsidRPr="003A4A0D">
        <w:rPr>
          <w:szCs w:val="22"/>
        </w:rPr>
        <w:t>vinil</w:t>
      </w:r>
      <w:proofErr w:type="spellEnd"/>
      <w:r w:rsidRPr="003A4A0D">
        <w:rPr>
          <w:szCs w:val="22"/>
        </w:rPr>
        <w:t>-acetát) (50:50), poli-(2-etil-hexil)-akrilát-ko-metil-akrilát-ko-akrilsav-ko-(2,3-epoxi-propil)-metakrilát] (61</w:t>
      </w:r>
      <w:r>
        <w:rPr>
          <w:szCs w:val="22"/>
        </w:rPr>
        <w:t>,</w:t>
      </w:r>
      <w:r w:rsidRPr="003A4A0D">
        <w:rPr>
          <w:szCs w:val="22"/>
        </w:rPr>
        <w:t>5:33:5</w:t>
      </w:r>
      <w:r>
        <w:rPr>
          <w:szCs w:val="22"/>
        </w:rPr>
        <w:t>,</w:t>
      </w:r>
      <w:r w:rsidRPr="003A4A0D">
        <w:rPr>
          <w:szCs w:val="22"/>
        </w:rPr>
        <w:t>5:0</w:t>
      </w:r>
      <w:r>
        <w:rPr>
          <w:szCs w:val="22"/>
        </w:rPr>
        <w:t>,</w:t>
      </w:r>
      <w:r w:rsidRPr="003A4A0D">
        <w:rPr>
          <w:szCs w:val="22"/>
        </w:rPr>
        <w:t>02), dodekán-1-ol</w:t>
      </w:r>
    </w:p>
    <w:p w14:paraId="2F99EF51" w14:textId="77777777" w:rsidR="008151CA" w:rsidRPr="003A4A0D" w:rsidRDefault="008151CA" w:rsidP="008151CA">
      <w:pPr>
        <w:rPr>
          <w:szCs w:val="22"/>
        </w:rPr>
      </w:pPr>
      <w:r>
        <w:rPr>
          <w:i/>
          <w:iCs/>
          <w:szCs w:val="22"/>
        </w:rPr>
        <w:t>Eltávolítható védőfólia</w:t>
      </w:r>
      <w:r w:rsidRPr="003A4A0D">
        <w:rPr>
          <w:i/>
          <w:iCs/>
          <w:szCs w:val="22"/>
        </w:rPr>
        <w:t>:</w:t>
      </w:r>
      <w:r w:rsidRPr="003A4A0D">
        <w:rPr>
          <w:szCs w:val="22"/>
        </w:rPr>
        <w:t xml:space="preserve"> </w:t>
      </w:r>
      <w:r>
        <w:rPr>
          <w:szCs w:val="22"/>
        </w:rPr>
        <w:t>szilikonozott poliészter fólia</w:t>
      </w:r>
    </w:p>
    <w:p w14:paraId="3F7EB092" w14:textId="77777777" w:rsidR="00012FB2" w:rsidRPr="003A4A0D" w:rsidRDefault="00012FB2" w:rsidP="00012FB2">
      <w:pPr>
        <w:rPr>
          <w:szCs w:val="22"/>
        </w:rPr>
      </w:pPr>
      <w:r>
        <w:rPr>
          <w:i/>
          <w:iCs/>
          <w:szCs w:val="22"/>
        </w:rPr>
        <w:t>Hátlap</w:t>
      </w:r>
      <w:r w:rsidRPr="003A4A0D">
        <w:rPr>
          <w:i/>
          <w:iCs/>
          <w:szCs w:val="22"/>
        </w:rPr>
        <w:t>:</w:t>
      </w:r>
      <w:r>
        <w:rPr>
          <w:szCs w:val="22"/>
        </w:rPr>
        <w:t xml:space="preserve"> poliészter</w:t>
      </w:r>
      <w:r w:rsidRPr="003A4A0D">
        <w:rPr>
          <w:szCs w:val="22"/>
        </w:rPr>
        <w:t>/etilén-</w:t>
      </w:r>
      <w:proofErr w:type="spellStart"/>
      <w:r w:rsidRPr="003A4A0D">
        <w:rPr>
          <w:szCs w:val="22"/>
        </w:rPr>
        <w:t>vinil</w:t>
      </w:r>
      <w:proofErr w:type="spellEnd"/>
      <w:r w:rsidRPr="003A4A0D">
        <w:rPr>
          <w:szCs w:val="22"/>
        </w:rPr>
        <w:t>-acetát fólia</w:t>
      </w:r>
      <w:r>
        <w:rPr>
          <w:szCs w:val="22"/>
        </w:rPr>
        <w:t>, fekete jelölőfesték</w:t>
      </w:r>
    </w:p>
    <w:p w14:paraId="7A48A914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08B4E83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4.</w:t>
      </w:r>
      <w:r w:rsidRPr="0071467B">
        <w:rPr>
          <w:b/>
          <w:noProof/>
          <w:szCs w:val="22"/>
        </w:rPr>
        <w:tab/>
        <w:t>GYÓGYSZERFORMA ÉS TARTALOM</w:t>
      </w:r>
    </w:p>
    <w:p w14:paraId="0B4FE750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36994DF" w14:textId="77777777" w:rsidR="00877DE9" w:rsidRPr="0071467B" w:rsidRDefault="00CF02F1" w:rsidP="00877DE9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1</w:t>
      </w:r>
      <w:r w:rsidR="00877DE9">
        <w:rPr>
          <w:noProof/>
          <w:szCs w:val="22"/>
        </w:rPr>
        <w:t xml:space="preserve"> db transzdermális tapasz</w:t>
      </w:r>
    </w:p>
    <w:p w14:paraId="5480FA50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30FBDF4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5.</w:t>
      </w:r>
      <w:r w:rsidRPr="0071467B">
        <w:rPr>
          <w:b/>
          <w:noProof/>
          <w:szCs w:val="22"/>
        </w:rPr>
        <w:tab/>
        <w:t>AZ ALKALMAZÁSSAL KAPCSOLATOS TUDNIVALÓK ÉS AZ ALKALMAZÁS MÓDJA(I)</w:t>
      </w:r>
    </w:p>
    <w:p w14:paraId="3DF73340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4F75F098" w14:textId="77777777" w:rsidR="00877DE9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Transzdermális alkalmazásra.</w:t>
      </w:r>
    </w:p>
    <w:p w14:paraId="7A9BE8F5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  <w:r w:rsidRPr="0071467B">
        <w:rPr>
          <w:noProof/>
          <w:szCs w:val="22"/>
        </w:rPr>
        <w:t>Használat előtt olvassa el a mellékelt betegtájékoztatót!</w:t>
      </w:r>
    </w:p>
    <w:p w14:paraId="4A44F4DE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272B7D9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6.</w:t>
      </w:r>
      <w:r w:rsidRPr="0071467B">
        <w:rPr>
          <w:b/>
          <w:noProof/>
          <w:szCs w:val="22"/>
        </w:rPr>
        <w:tab/>
        <w:t>KÜLÖN FIGYELMEZTETÉS, MELY SZERINT A GYÓGYSZERT GYERMEKEKTŐL ELZÁRVA KELL TARTANI</w:t>
      </w:r>
    </w:p>
    <w:p w14:paraId="1603D973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CB9CD8C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  <w:r w:rsidRPr="0071467B">
        <w:rPr>
          <w:noProof/>
          <w:szCs w:val="22"/>
        </w:rPr>
        <w:t>A gyógyszer gyermekektől elzárva tartandó!</w:t>
      </w:r>
    </w:p>
    <w:p w14:paraId="6F0F333F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52DEB5A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7.</w:t>
      </w:r>
      <w:r w:rsidRPr="0071467B">
        <w:rPr>
          <w:b/>
          <w:noProof/>
          <w:szCs w:val="22"/>
        </w:rPr>
        <w:tab/>
        <w:t>TOVÁBBI FIGYELMEZTETÉS(EK), AMENNYIBEN SZÜKSÉGES</w:t>
      </w:r>
    </w:p>
    <w:p w14:paraId="3DAAB217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E5042FA" w14:textId="77777777" w:rsidR="00D5592F" w:rsidRDefault="00D5592F" w:rsidP="00D5592F">
      <w:pPr>
        <w:tabs>
          <w:tab w:val="left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A véletlen alkalmazás vagy lenyelés halálhoz vezethet.</w:t>
      </w:r>
    </w:p>
    <w:p w14:paraId="587EE064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6733379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8.</w:t>
      </w:r>
      <w:r w:rsidRPr="0071467B">
        <w:rPr>
          <w:b/>
          <w:noProof/>
          <w:szCs w:val="22"/>
        </w:rPr>
        <w:tab/>
        <w:t>LEJÁRATI IDŐ</w:t>
      </w:r>
    </w:p>
    <w:p w14:paraId="5C8A65F2" w14:textId="77777777" w:rsidR="00877DE9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4475EF92" w14:textId="77777777" w:rsidR="00877DE9" w:rsidRPr="00457BA8" w:rsidRDefault="00457BA8" w:rsidP="00877DE9">
      <w:pPr>
        <w:rPr>
          <w:szCs w:val="22"/>
        </w:rPr>
      </w:pPr>
      <w:r w:rsidRPr="00A3061F">
        <w:rPr>
          <w:szCs w:val="22"/>
        </w:rPr>
        <w:t>[</w:t>
      </w:r>
      <w:r w:rsidR="00CD3AF9" w:rsidRPr="00A3061F">
        <w:rPr>
          <w:szCs w:val="22"/>
        </w:rPr>
        <w:t>E</w:t>
      </w:r>
      <w:r w:rsidR="0074322B" w:rsidRPr="00A3061F">
        <w:rPr>
          <w:szCs w:val="22"/>
        </w:rPr>
        <w:t>XP</w:t>
      </w:r>
      <w:r w:rsidRPr="00A3061F">
        <w:rPr>
          <w:szCs w:val="22"/>
        </w:rPr>
        <w:t>]</w:t>
      </w:r>
    </w:p>
    <w:p w14:paraId="7B749B23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43708B85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9.</w:t>
      </w:r>
      <w:r w:rsidRPr="0071467B">
        <w:rPr>
          <w:b/>
          <w:noProof/>
          <w:szCs w:val="22"/>
        </w:rPr>
        <w:tab/>
        <w:t>KÜLÖNLEGES TÁROLÁSI ELŐÍRÁSOK</w:t>
      </w:r>
    </w:p>
    <w:p w14:paraId="4FA54641" w14:textId="77777777" w:rsidR="00877DE9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2851CC2" w14:textId="77777777" w:rsidR="00877DE9" w:rsidRDefault="00877DE9" w:rsidP="00877DE9">
      <w:pPr>
        <w:spacing w:line="260" w:lineRule="atLeast"/>
        <w:rPr>
          <w:noProof/>
        </w:rPr>
      </w:pPr>
      <w:r>
        <w:rPr>
          <w:noProof/>
        </w:rPr>
        <w:t>Az eredeti csomagolásban tárolandó.</w:t>
      </w:r>
    </w:p>
    <w:p w14:paraId="17ACFC98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2631CF2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10.</w:t>
      </w:r>
      <w:r w:rsidRPr="0071467B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0F5A65EE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A051229" w14:textId="77777777" w:rsidR="00877DE9" w:rsidRPr="000A7FC8" w:rsidRDefault="00877DE9" w:rsidP="00877DE9">
      <w:pPr>
        <w:rPr>
          <w:szCs w:val="22"/>
        </w:rPr>
      </w:pPr>
      <w:r w:rsidRPr="003A4A0D">
        <w:rPr>
          <w:szCs w:val="22"/>
        </w:rPr>
        <w:t>A használt tapasz tapadó rétegét össze kell ragasztani és háztartási hulladékban kell elhelyezni. A nem használt tapaszokat a gyógyszerész javaslatának megfelelően kell elhelyezni.</w:t>
      </w:r>
    </w:p>
    <w:p w14:paraId="4F96794C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AB8409C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11.</w:t>
      </w:r>
      <w:r w:rsidRPr="0071467B">
        <w:rPr>
          <w:b/>
          <w:noProof/>
          <w:szCs w:val="22"/>
        </w:rPr>
        <w:tab/>
        <w:t>A FORGALOMBA HOZATALI ENGEDÉLY JOGOSULTJÁNAK NEVE ÉS CÍME</w:t>
      </w:r>
    </w:p>
    <w:p w14:paraId="69937F01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A7C3D80" w14:textId="77777777" w:rsidR="008265E0" w:rsidRDefault="008265E0" w:rsidP="008265E0">
      <w:pPr>
        <w:tabs>
          <w:tab w:val="left" w:pos="567"/>
        </w:tabs>
        <w:rPr>
          <w:szCs w:val="22"/>
        </w:rPr>
      </w:pPr>
      <w:r>
        <w:rPr>
          <w:szCs w:val="22"/>
        </w:rPr>
        <w:t>A forgalomba hozatali engedély jogosultja:</w:t>
      </w:r>
    </w:p>
    <w:p w14:paraId="6B50462B" w14:textId="77777777" w:rsidR="00877DE9" w:rsidRPr="006E5737" w:rsidRDefault="00877DE9" w:rsidP="00877DE9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Richter Gedeon Nyrt.</w:t>
      </w:r>
    </w:p>
    <w:p w14:paraId="01A0C454" w14:textId="77777777" w:rsidR="00877DE9" w:rsidRPr="006E5737" w:rsidRDefault="00877DE9" w:rsidP="00877DE9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H-1103 Budapest</w:t>
      </w:r>
    </w:p>
    <w:p w14:paraId="0F9882CA" w14:textId="77777777" w:rsidR="00877DE9" w:rsidRPr="006E5737" w:rsidRDefault="00877DE9" w:rsidP="00877DE9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Gyömrői út 19-21.</w:t>
      </w:r>
    </w:p>
    <w:p w14:paraId="68DE42AB" w14:textId="77777777" w:rsidR="00877DE9" w:rsidRPr="006E5737" w:rsidRDefault="00877DE9" w:rsidP="00877DE9">
      <w:pPr>
        <w:tabs>
          <w:tab w:val="left" w:pos="567"/>
        </w:tabs>
        <w:rPr>
          <w:szCs w:val="22"/>
        </w:rPr>
      </w:pPr>
      <w:r w:rsidRPr="006E5737">
        <w:rPr>
          <w:szCs w:val="22"/>
        </w:rPr>
        <w:t>Magyarország</w:t>
      </w:r>
    </w:p>
    <w:p w14:paraId="31B083CF" w14:textId="77777777" w:rsidR="00877DE9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BBD6AB9" w14:textId="77777777" w:rsidR="00877DE9" w:rsidRDefault="00753519" w:rsidP="00877DE9">
      <w:pPr>
        <w:rPr>
          <w:szCs w:val="22"/>
        </w:rPr>
      </w:pPr>
      <w:r>
        <w:rPr>
          <w:szCs w:val="22"/>
        </w:rPr>
        <w:t xml:space="preserve">((RG </w:t>
      </w:r>
      <w:r w:rsidR="007E2572">
        <w:rPr>
          <w:szCs w:val="22"/>
        </w:rPr>
        <w:t>em</w:t>
      </w:r>
      <w:r w:rsidR="00EA6035">
        <w:rPr>
          <w:szCs w:val="22"/>
        </w:rPr>
        <w:t>b</w:t>
      </w:r>
      <w:r w:rsidR="007E2572">
        <w:rPr>
          <w:szCs w:val="22"/>
        </w:rPr>
        <w:t>léma</w:t>
      </w:r>
      <w:r w:rsidR="00877DE9">
        <w:rPr>
          <w:szCs w:val="22"/>
        </w:rPr>
        <w:t>))</w:t>
      </w:r>
    </w:p>
    <w:p w14:paraId="0CB422D6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5A9273B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12.</w:t>
      </w:r>
      <w:r w:rsidRPr="0071467B">
        <w:rPr>
          <w:b/>
          <w:noProof/>
          <w:szCs w:val="22"/>
        </w:rPr>
        <w:tab/>
        <w:t>A FORGALOMBA HOZATALI ENGEDÉLY SZÁMA</w:t>
      </w:r>
    </w:p>
    <w:p w14:paraId="75530B2D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231B04E2" w14:textId="0AF3188C" w:rsidR="00557F39" w:rsidRPr="0010246F" w:rsidRDefault="00557F39" w:rsidP="00557F39">
      <w:pPr>
        <w:tabs>
          <w:tab w:val="left" w:pos="567"/>
        </w:tabs>
        <w:spacing w:line="240" w:lineRule="auto"/>
        <w:rPr>
          <w:noProof/>
          <w:szCs w:val="22"/>
          <w:highlight w:val="lightGray"/>
        </w:rPr>
      </w:pPr>
      <w:r w:rsidRPr="001E58A4">
        <w:rPr>
          <w:noProof/>
          <w:szCs w:val="22"/>
        </w:rPr>
        <w:t>OGYI-T-20594/04</w:t>
      </w:r>
      <w:r w:rsidRPr="001E58A4">
        <w:rPr>
          <w:noProof/>
          <w:szCs w:val="22"/>
        </w:rPr>
        <w:tab/>
      </w:r>
      <w:r w:rsidRPr="0010246F">
        <w:rPr>
          <w:noProof/>
          <w:szCs w:val="22"/>
          <w:highlight w:val="lightGray"/>
        </w:rPr>
        <w:t>5×</w:t>
      </w:r>
      <w:r w:rsidRPr="0010246F">
        <w:rPr>
          <w:noProof/>
          <w:szCs w:val="22"/>
          <w:highlight w:val="lightGray"/>
        </w:rPr>
        <w:tab/>
        <w:t>papír/PET/Al/AMAB tasakban</w:t>
      </w:r>
    </w:p>
    <w:p w14:paraId="5E971995" w14:textId="77777777" w:rsidR="00557F39" w:rsidRPr="0010246F" w:rsidRDefault="00557F39" w:rsidP="00557F39">
      <w:pPr>
        <w:tabs>
          <w:tab w:val="left" w:pos="567"/>
        </w:tabs>
        <w:spacing w:line="240" w:lineRule="auto"/>
        <w:rPr>
          <w:noProof/>
          <w:szCs w:val="22"/>
          <w:highlight w:val="lightGray"/>
        </w:rPr>
      </w:pPr>
      <w:r w:rsidRPr="0010246F">
        <w:rPr>
          <w:noProof/>
          <w:szCs w:val="22"/>
          <w:highlight w:val="lightGray"/>
        </w:rPr>
        <w:t>OGYI-T-20594/06</w:t>
      </w:r>
      <w:r w:rsidRPr="0010246F">
        <w:rPr>
          <w:noProof/>
          <w:szCs w:val="22"/>
          <w:highlight w:val="lightGray"/>
        </w:rPr>
        <w:tab/>
        <w:t>20×</w:t>
      </w:r>
      <w:r w:rsidRPr="0010246F">
        <w:rPr>
          <w:noProof/>
          <w:szCs w:val="22"/>
          <w:highlight w:val="lightGray"/>
        </w:rPr>
        <w:tab/>
        <w:t>papír/PET/Al/AMAB tasakban</w:t>
      </w:r>
    </w:p>
    <w:p w14:paraId="65BD4DE8" w14:textId="77777777" w:rsidR="00557F39" w:rsidRPr="0010246F" w:rsidRDefault="00557F39" w:rsidP="00557F39">
      <w:pPr>
        <w:tabs>
          <w:tab w:val="left" w:pos="567"/>
        </w:tabs>
        <w:spacing w:line="240" w:lineRule="auto"/>
        <w:rPr>
          <w:noProof/>
          <w:szCs w:val="22"/>
          <w:highlight w:val="lightGray"/>
        </w:rPr>
      </w:pPr>
      <w:r w:rsidRPr="0010246F">
        <w:rPr>
          <w:noProof/>
          <w:szCs w:val="22"/>
          <w:highlight w:val="lightGray"/>
        </w:rPr>
        <w:t>OGYI-T-20594/16</w:t>
      </w:r>
      <w:r w:rsidRPr="0010246F">
        <w:rPr>
          <w:noProof/>
          <w:szCs w:val="22"/>
          <w:highlight w:val="lightGray"/>
        </w:rPr>
        <w:tab/>
        <w:t>5×</w:t>
      </w:r>
      <w:r w:rsidRPr="0010246F">
        <w:rPr>
          <w:noProof/>
          <w:szCs w:val="22"/>
          <w:highlight w:val="lightGray"/>
        </w:rPr>
        <w:tab/>
        <w:t>papír/PET/PE/Al/koextrudált PA tasakban</w:t>
      </w:r>
    </w:p>
    <w:p w14:paraId="2A62A2E3" w14:textId="77777777" w:rsidR="00557F39" w:rsidRPr="001E58A4" w:rsidRDefault="00557F39" w:rsidP="00557F39">
      <w:pPr>
        <w:tabs>
          <w:tab w:val="left" w:pos="567"/>
        </w:tabs>
        <w:spacing w:line="240" w:lineRule="auto"/>
        <w:rPr>
          <w:noProof/>
          <w:szCs w:val="22"/>
        </w:rPr>
      </w:pPr>
      <w:r w:rsidRPr="0010246F">
        <w:rPr>
          <w:noProof/>
          <w:szCs w:val="22"/>
          <w:highlight w:val="lightGray"/>
        </w:rPr>
        <w:t>OGYI-T-20594/17</w:t>
      </w:r>
      <w:r w:rsidRPr="0010246F">
        <w:rPr>
          <w:noProof/>
          <w:szCs w:val="22"/>
          <w:highlight w:val="lightGray"/>
        </w:rPr>
        <w:tab/>
        <w:t>20×</w:t>
      </w:r>
      <w:r w:rsidRPr="0010246F">
        <w:rPr>
          <w:noProof/>
          <w:szCs w:val="22"/>
          <w:highlight w:val="lightGray"/>
        </w:rPr>
        <w:tab/>
        <w:t>papír/PET/PE/Al/koextrudált PA tasakban</w:t>
      </w:r>
    </w:p>
    <w:p w14:paraId="0DE0AA39" w14:textId="3AEDAB17" w:rsidR="007E2572" w:rsidRDefault="007E2572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EEEFD55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179A1A9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13.</w:t>
      </w:r>
      <w:r w:rsidRPr="0071467B">
        <w:rPr>
          <w:b/>
          <w:noProof/>
          <w:szCs w:val="22"/>
        </w:rPr>
        <w:tab/>
        <w:t>A GYÁRTÁSI TÉTEL SZÁMA</w:t>
      </w:r>
    </w:p>
    <w:p w14:paraId="223BACEF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6660CD0" w14:textId="77777777" w:rsidR="00877DE9" w:rsidRPr="00457BA8" w:rsidRDefault="00457BA8" w:rsidP="00877DE9">
      <w:pPr>
        <w:tabs>
          <w:tab w:val="left" w:pos="567"/>
        </w:tabs>
        <w:spacing w:line="240" w:lineRule="auto"/>
        <w:rPr>
          <w:noProof/>
          <w:szCs w:val="22"/>
        </w:rPr>
      </w:pPr>
      <w:r w:rsidRPr="00A3061F">
        <w:rPr>
          <w:noProof/>
          <w:szCs w:val="22"/>
        </w:rPr>
        <w:t>[</w:t>
      </w:r>
      <w:r w:rsidR="0074322B" w:rsidRPr="00A3061F">
        <w:rPr>
          <w:noProof/>
          <w:szCs w:val="22"/>
        </w:rPr>
        <w:t>Lot</w:t>
      </w:r>
      <w:r w:rsidRPr="00A3061F">
        <w:rPr>
          <w:noProof/>
          <w:szCs w:val="22"/>
        </w:rPr>
        <w:t>]</w:t>
      </w:r>
    </w:p>
    <w:p w14:paraId="7406660B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485B613" w14:textId="77777777" w:rsidR="00877DE9" w:rsidRPr="00DD0A01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DD0A01">
        <w:rPr>
          <w:b/>
          <w:noProof/>
          <w:szCs w:val="22"/>
        </w:rPr>
        <w:t>14.</w:t>
      </w:r>
      <w:r w:rsidRPr="00DD0A01">
        <w:rPr>
          <w:b/>
          <w:noProof/>
          <w:szCs w:val="22"/>
        </w:rPr>
        <w:tab/>
      </w:r>
      <w:r w:rsidRPr="00DD0A01">
        <w:rPr>
          <w:b/>
          <w:szCs w:val="22"/>
        </w:rPr>
        <w:t>A GYÓGYSZER ÁLTALÁNOS BESOROLÁSA RENDELHETŐSÉG SZEMPONTJÁBÓL</w:t>
      </w:r>
    </w:p>
    <w:p w14:paraId="08A6B6F8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szCs w:val="22"/>
        </w:rPr>
      </w:pPr>
    </w:p>
    <w:p w14:paraId="7EC6072E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  <w:r w:rsidRPr="0071467B">
        <w:rPr>
          <w:noProof/>
          <w:szCs w:val="22"/>
        </w:rPr>
        <w:t>Orvosi rendelvényhez kötött gyógyszer</w:t>
      </w:r>
      <w:r>
        <w:rPr>
          <w:noProof/>
          <w:szCs w:val="22"/>
        </w:rPr>
        <w:t xml:space="preserve"> (V, KP)</w:t>
      </w:r>
      <w:r w:rsidRPr="0071467B">
        <w:rPr>
          <w:noProof/>
          <w:szCs w:val="22"/>
        </w:rPr>
        <w:t>.</w:t>
      </w:r>
    </w:p>
    <w:p w14:paraId="0E0E6DAB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5A91F9A2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71467B">
        <w:rPr>
          <w:b/>
          <w:noProof/>
          <w:szCs w:val="22"/>
        </w:rPr>
        <w:t>15.</w:t>
      </w:r>
      <w:r w:rsidRPr="0071467B">
        <w:rPr>
          <w:b/>
          <w:noProof/>
          <w:szCs w:val="22"/>
        </w:rPr>
        <w:tab/>
        <w:t>AZ ALKALMAZÁSRA VONATKOZÓ UTASÍTÁSOK</w:t>
      </w:r>
    </w:p>
    <w:p w14:paraId="2D22A4C1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b/>
          <w:noProof/>
          <w:szCs w:val="22"/>
          <w:u w:val="single"/>
        </w:rPr>
      </w:pPr>
    </w:p>
    <w:p w14:paraId="25173EFB" w14:textId="77777777" w:rsidR="00877DE9" w:rsidRPr="0071467B" w:rsidRDefault="00877DE9" w:rsidP="00877DE9">
      <w:pPr>
        <w:tabs>
          <w:tab w:val="left" w:pos="567"/>
        </w:tabs>
        <w:spacing w:line="240" w:lineRule="auto"/>
        <w:rPr>
          <w:b/>
          <w:noProof/>
          <w:szCs w:val="22"/>
          <w:u w:val="single"/>
        </w:rPr>
      </w:pPr>
    </w:p>
    <w:p w14:paraId="07D7E5E0" w14:textId="77777777" w:rsidR="00877DE9" w:rsidRPr="0071467B" w:rsidRDefault="00877DE9" w:rsidP="0087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i/>
          <w:noProof/>
          <w:color w:val="008000"/>
          <w:szCs w:val="22"/>
        </w:rPr>
      </w:pPr>
      <w:r w:rsidRPr="0071467B">
        <w:rPr>
          <w:b/>
          <w:noProof/>
          <w:szCs w:val="22"/>
        </w:rPr>
        <w:t>16.</w:t>
      </w:r>
      <w:r w:rsidRPr="0071467B">
        <w:rPr>
          <w:b/>
          <w:noProof/>
          <w:szCs w:val="22"/>
        </w:rPr>
        <w:tab/>
        <w:t>BRAILLE ÍRÁSSAL FELTÜNTETETT INFORMÁCIÓK</w:t>
      </w:r>
    </w:p>
    <w:p w14:paraId="009A68D1" w14:textId="77777777" w:rsidR="00877DE9" w:rsidRDefault="00877DE9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3EB3D45F" w14:textId="77777777" w:rsidR="004454B3" w:rsidRPr="00146ED1" w:rsidRDefault="004454B3" w:rsidP="00877DE9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13E70E11" w14:textId="77777777" w:rsidR="004454B3" w:rsidRPr="009B3C64" w:rsidRDefault="004454B3" w:rsidP="00445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17.</w:t>
      </w:r>
      <w:r>
        <w:rPr>
          <w:b/>
          <w:noProof/>
          <w:szCs w:val="22"/>
        </w:rPr>
        <w:tab/>
      </w:r>
      <w:r w:rsidRPr="009B3C64">
        <w:rPr>
          <w:b/>
          <w:noProof/>
          <w:szCs w:val="22"/>
        </w:rPr>
        <w:t>EGYEDI AZONOSÍTÓ – 2D VONALKÓD</w:t>
      </w:r>
    </w:p>
    <w:p w14:paraId="2213610B" w14:textId="77777777" w:rsidR="004454B3" w:rsidRPr="009B3C64" w:rsidRDefault="004454B3" w:rsidP="004454B3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5C7EA5AE" w14:textId="77777777" w:rsidR="004454B3" w:rsidRPr="009B3C64" w:rsidRDefault="004454B3" w:rsidP="004454B3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</w:p>
    <w:p w14:paraId="01A6F761" w14:textId="77777777" w:rsidR="004454B3" w:rsidRPr="009B3C64" w:rsidRDefault="004454B3" w:rsidP="00445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18.</w:t>
      </w:r>
      <w:r>
        <w:rPr>
          <w:b/>
          <w:noProof/>
          <w:szCs w:val="22"/>
        </w:rPr>
        <w:tab/>
      </w:r>
      <w:r w:rsidRPr="009B3C64">
        <w:rPr>
          <w:b/>
          <w:noProof/>
          <w:szCs w:val="22"/>
        </w:rPr>
        <w:t>EGYEDI AZONOSÍTÓ OLVASHATÓ FORMÁTUMA</w:t>
      </w:r>
    </w:p>
    <w:p w14:paraId="7D6CFEAE" w14:textId="77777777" w:rsidR="004454B3" w:rsidRPr="009B3C64" w:rsidRDefault="004454B3" w:rsidP="004454B3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59734D20" w14:textId="77777777" w:rsidR="00CC307D" w:rsidRPr="0071467B" w:rsidRDefault="00CC307D" w:rsidP="00CF02F1">
      <w:pPr>
        <w:tabs>
          <w:tab w:val="left" w:pos="567"/>
        </w:tabs>
        <w:spacing w:line="240" w:lineRule="auto"/>
      </w:pPr>
    </w:p>
    <w:sectPr w:rsidR="00CC307D" w:rsidRPr="0071467B" w:rsidSect="0071467B"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6E8B3" w14:textId="77777777" w:rsidR="00522903" w:rsidRDefault="00522903">
      <w:r>
        <w:separator/>
      </w:r>
    </w:p>
  </w:endnote>
  <w:endnote w:type="continuationSeparator" w:id="0">
    <w:p w14:paraId="1E7059D2" w14:textId="77777777" w:rsidR="00522903" w:rsidRDefault="00522903">
      <w:r>
        <w:continuationSeparator/>
      </w:r>
    </w:p>
  </w:endnote>
  <w:endnote w:type="continuationNotice" w:id="1">
    <w:p w14:paraId="4BB8A061" w14:textId="77777777" w:rsidR="00522903" w:rsidRDefault="005229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DD916" w14:textId="467C8D64" w:rsidR="007F023D" w:rsidRPr="009652E0" w:rsidRDefault="00051DB0">
    <w:pPr>
      <w:pStyle w:val="llb"/>
      <w:rPr>
        <w:sz w:val="18"/>
        <w:szCs w:val="18"/>
      </w:rPr>
    </w:pPr>
    <w:r w:rsidRPr="00051DB0">
      <w:rPr>
        <w:sz w:val="18"/>
        <w:szCs w:val="18"/>
      </w:rPr>
      <w:t>NNGYK/GYSZ/25973/2024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051DB0">
      <w:rPr>
        <w:sz w:val="18"/>
        <w:szCs w:val="18"/>
      </w:rPr>
      <w:t>2024. június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DE79B" w14:textId="77777777" w:rsidR="00522903" w:rsidRDefault="00522903">
      <w:r>
        <w:separator/>
      </w:r>
    </w:p>
  </w:footnote>
  <w:footnote w:type="continuationSeparator" w:id="0">
    <w:p w14:paraId="2E6E7E7A" w14:textId="77777777" w:rsidR="00522903" w:rsidRDefault="00522903">
      <w:r>
        <w:continuationSeparator/>
      </w:r>
    </w:p>
  </w:footnote>
  <w:footnote w:type="continuationNotice" w:id="1">
    <w:p w14:paraId="1B583F8C" w14:textId="77777777" w:rsidR="00522903" w:rsidRDefault="0052290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0BA62" w14:textId="77166CD5" w:rsidR="00EA6035" w:rsidRDefault="00EA6035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 w:rsidR="00B67A7D">
      <w:rPr>
        <w:noProof/>
      </w:rPr>
      <w:t>1</w:t>
    </w:r>
    <w:r>
      <w:fldChar w:fldCharType="end"/>
    </w:r>
  </w:p>
  <w:p w14:paraId="3F6B0C15" w14:textId="77777777" w:rsidR="00A3061F" w:rsidRPr="00C55881" w:rsidRDefault="00A3061F" w:rsidP="00C55881">
    <w:pPr>
      <w:pStyle w:val="lfej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4536"/>
        <w:tab w:val="clear" w:pos="9072"/>
        <w:tab w:val="right" w:pos="8931"/>
      </w:tabs>
      <w:rPr>
        <w:b/>
        <w:vanish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6FA"/>
    <w:rsid w:val="00012FB2"/>
    <w:rsid w:val="00051DB0"/>
    <w:rsid w:val="00067B3B"/>
    <w:rsid w:val="000B4246"/>
    <w:rsid w:val="000E01C4"/>
    <w:rsid w:val="000F51F0"/>
    <w:rsid w:val="00136189"/>
    <w:rsid w:val="00140A7D"/>
    <w:rsid w:val="00146ED1"/>
    <w:rsid w:val="00160412"/>
    <w:rsid w:val="00177F7A"/>
    <w:rsid w:val="001839B7"/>
    <w:rsid w:val="001860F5"/>
    <w:rsid w:val="001C72EC"/>
    <w:rsid w:val="001E58A4"/>
    <w:rsid w:val="00241A2D"/>
    <w:rsid w:val="002A6212"/>
    <w:rsid w:val="0034070D"/>
    <w:rsid w:val="00341AF2"/>
    <w:rsid w:val="003722C9"/>
    <w:rsid w:val="00393546"/>
    <w:rsid w:val="0039614C"/>
    <w:rsid w:val="003E6847"/>
    <w:rsid w:val="003F5E35"/>
    <w:rsid w:val="004454A8"/>
    <w:rsid w:val="004454B3"/>
    <w:rsid w:val="00457BA8"/>
    <w:rsid w:val="00482B8A"/>
    <w:rsid w:val="004A17D3"/>
    <w:rsid w:val="004B74AE"/>
    <w:rsid w:val="00501242"/>
    <w:rsid w:val="00522903"/>
    <w:rsid w:val="00557364"/>
    <w:rsid w:val="00557F39"/>
    <w:rsid w:val="005B3E6C"/>
    <w:rsid w:val="005C4B5B"/>
    <w:rsid w:val="005D43F2"/>
    <w:rsid w:val="00606A2F"/>
    <w:rsid w:val="0063228B"/>
    <w:rsid w:val="00695E36"/>
    <w:rsid w:val="0071467B"/>
    <w:rsid w:val="00720C43"/>
    <w:rsid w:val="0074322B"/>
    <w:rsid w:val="00747D45"/>
    <w:rsid w:val="00753519"/>
    <w:rsid w:val="007906FA"/>
    <w:rsid w:val="007A6C86"/>
    <w:rsid w:val="007D489C"/>
    <w:rsid w:val="007D53D0"/>
    <w:rsid w:val="007D7657"/>
    <w:rsid w:val="007E2572"/>
    <w:rsid w:val="007E2B13"/>
    <w:rsid w:val="007F023D"/>
    <w:rsid w:val="008151CA"/>
    <w:rsid w:val="0081687F"/>
    <w:rsid w:val="00822A90"/>
    <w:rsid w:val="008249BE"/>
    <w:rsid w:val="008265E0"/>
    <w:rsid w:val="0085468B"/>
    <w:rsid w:val="00877DE9"/>
    <w:rsid w:val="00890B11"/>
    <w:rsid w:val="008A7AA2"/>
    <w:rsid w:val="008C4861"/>
    <w:rsid w:val="008C50E5"/>
    <w:rsid w:val="00961834"/>
    <w:rsid w:val="009652E0"/>
    <w:rsid w:val="00A22ED8"/>
    <w:rsid w:val="00A3061F"/>
    <w:rsid w:val="00A40A2A"/>
    <w:rsid w:val="00A90E34"/>
    <w:rsid w:val="00AA1306"/>
    <w:rsid w:val="00B36328"/>
    <w:rsid w:val="00B67A7D"/>
    <w:rsid w:val="00B71EB5"/>
    <w:rsid w:val="00B77C7F"/>
    <w:rsid w:val="00BD7129"/>
    <w:rsid w:val="00BD7D28"/>
    <w:rsid w:val="00BF35E4"/>
    <w:rsid w:val="00C17EDE"/>
    <w:rsid w:val="00C4318F"/>
    <w:rsid w:val="00C55881"/>
    <w:rsid w:val="00C6374C"/>
    <w:rsid w:val="00C66D35"/>
    <w:rsid w:val="00C7250C"/>
    <w:rsid w:val="00CC307D"/>
    <w:rsid w:val="00CC45DF"/>
    <w:rsid w:val="00CD2965"/>
    <w:rsid w:val="00CD3AF9"/>
    <w:rsid w:val="00CD7238"/>
    <w:rsid w:val="00CF02F1"/>
    <w:rsid w:val="00CF2077"/>
    <w:rsid w:val="00D26A17"/>
    <w:rsid w:val="00D5592F"/>
    <w:rsid w:val="00D80B0F"/>
    <w:rsid w:val="00DA746C"/>
    <w:rsid w:val="00DB1D83"/>
    <w:rsid w:val="00DD039B"/>
    <w:rsid w:val="00DD0A01"/>
    <w:rsid w:val="00E007E6"/>
    <w:rsid w:val="00E50DA7"/>
    <w:rsid w:val="00E7448C"/>
    <w:rsid w:val="00EA6035"/>
    <w:rsid w:val="00EC2B66"/>
    <w:rsid w:val="00EF2FC4"/>
    <w:rsid w:val="00F247F7"/>
    <w:rsid w:val="00F65B73"/>
    <w:rsid w:val="00F8225A"/>
    <w:rsid w:val="00F83C2B"/>
    <w:rsid w:val="00F94EDB"/>
    <w:rsid w:val="00FE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ABA6B2"/>
  <w15:chartTrackingRefBased/>
  <w15:docId w15:val="{09A62A2B-FC2E-404E-A663-B6F9625B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57F39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71467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1467B"/>
  </w:style>
  <w:style w:type="paragraph" w:styleId="lfej">
    <w:name w:val="header"/>
    <w:basedOn w:val="Norml"/>
    <w:link w:val="lfejChar"/>
    <w:uiPriority w:val="99"/>
    <w:rsid w:val="00146ED1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rsid w:val="00C558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C55881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EA6035"/>
    <w:rPr>
      <w:sz w:val="22"/>
    </w:rPr>
  </w:style>
  <w:style w:type="paragraph" w:styleId="Vltozat">
    <w:name w:val="Revision"/>
    <w:hidden/>
    <w:uiPriority w:val="99"/>
    <w:semiHidden/>
    <w:rsid w:val="00CF2077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A127BF124B444280AE06BAC7259580" ma:contentTypeVersion="1" ma:contentTypeDescription="Create a new document." ma:contentTypeScope="" ma:versionID="31972fbd51c57c2fcba2d5733d6d3ee9">
  <xsd:schema xmlns:xsd="http://www.w3.org/2001/XMLSchema" xmlns:xs="http://www.w3.org/2001/XMLSchema" xmlns:p="http://schemas.microsoft.com/office/2006/metadata/properties" xmlns:ns2="c368d068-bb06-407f-9654-850078f66789" targetNamespace="http://schemas.microsoft.com/office/2006/metadata/properties" ma:root="true" ma:fieldsID="b5d864d4b84b99bd74c76bd5d22270c5" ns2:_="">
    <xsd:import namespace="c368d068-bb06-407f-9654-850078f66789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8d068-bb06-407f-9654-850078f667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160902-E301-4DB6-9483-17F2A33E9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8d068-bb06-407f-9654-850078f667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E3C6CF-3FD9-41FE-8DA7-C6A9EEDDF4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39C62-08D3-4185-8B5C-5CCFC70C63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541</Words>
  <Characters>4362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CÍMKESZÖVEG</vt:lpstr>
    </vt:vector>
  </TitlesOfParts>
  <Company>EN EM MED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subject/>
  <dc:creator>NM</dc:creator>
  <cp:keywords/>
  <cp:lastModifiedBy>HU_OGYI_61_1</cp:lastModifiedBy>
  <cp:revision>15</cp:revision>
  <cp:lastPrinted>2009-03-12T10:37:00Z</cp:lastPrinted>
  <dcterms:created xsi:type="dcterms:W3CDTF">2024-03-06T12:04:00Z</dcterms:created>
  <dcterms:modified xsi:type="dcterms:W3CDTF">2024-08-01T13:05:00Z</dcterms:modified>
</cp:coreProperties>
</file>