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CF753" w14:textId="77777777" w:rsidR="00E3770F" w:rsidRPr="00725846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  <w:r w:rsidRPr="00725846">
        <w:rPr>
          <w:b/>
          <w:szCs w:val="22"/>
          <w:lang w:val="hu-HU"/>
        </w:rPr>
        <w:t>A KÜLSŐ CSOMAGOLÁSON</w:t>
      </w:r>
      <w:r>
        <w:rPr>
          <w:b/>
          <w:szCs w:val="22"/>
          <w:lang w:val="hu-HU"/>
        </w:rPr>
        <w:t xml:space="preserve"> </w:t>
      </w:r>
      <w:r w:rsidRPr="00725846">
        <w:rPr>
          <w:b/>
          <w:szCs w:val="22"/>
          <w:lang w:val="hu-HU"/>
        </w:rPr>
        <w:t>FELTÜNTETENDŐ ADATOK</w:t>
      </w:r>
    </w:p>
    <w:p w14:paraId="0B891DF2" w14:textId="77777777" w:rsidR="00E3770F" w:rsidRPr="00725846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noProof/>
          <w:szCs w:val="22"/>
          <w:lang w:val="hu-HU"/>
        </w:rPr>
      </w:pPr>
    </w:p>
    <w:p w14:paraId="264E8AE2" w14:textId="5D004642" w:rsidR="00E3770F" w:rsidRPr="00725846" w:rsidRDefault="00650C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  <w:r>
        <w:rPr>
          <w:b/>
          <w:caps/>
          <w:noProof/>
          <w:szCs w:val="22"/>
          <w:lang w:val="hu-HU"/>
        </w:rPr>
        <w:t>FÉM</w:t>
      </w:r>
      <w:r w:rsidR="00E3770F" w:rsidRPr="001E2988">
        <w:rPr>
          <w:b/>
          <w:caps/>
          <w:noProof/>
          <w:szCs w:val="22"/>
          <w:lang w:val="hu-HU"/>
        </w:rPr>
        <w:t>DOBOZ</w:t>
      </w:r>
      <w:r>
        <w:rPr>
          <w:b/>
          <w:caps/>
          <w:noProof/>
          <w:szCs w:val="22"/>
          <w:lang w:val="hu-HU"/>
        </w:rPr>
        <w:t xml:space="preserve"> </w:t>
      </w:r>
      <w:r w:rsidR="00A455C3">
        <w:rPr>
          <w:b/>
          <w:caps/>
          <w:noProof/>
          <w:szCs w:val="22"/>
          <w:lang w:val="hu-HU"/>
        </w:rPr>
        <w:t xml:space="preserve">és Ólomtok </w:t>
      </w:r>
      <w:r>
        <w:rPr>
          <w:b/>
          <w:caps/>
          <w:noProof/>
          <w:szCs w:val="22"/>
          <w:lang w:val="hu-HU"/>
        </w:rPr>
        <w:t>Cimk</w:t>
      </w:r>
      <w:r w:rsidR="00435CCE">
        <w:rPr>
          <w:b/>
          <w:caps/>
          <w:noProof/>
          <w:szCs w:val="22"/>
          <w:lang w:val="hu-HU"/>
        </w:rPr>
        <w:t>ÉJE</w:t>
      </w:r>
    </w:p>
    <w:p w14:paraId="2E32BBE5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B5F1814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bookmarkStart w:id="0" w:name="_GoBack"/>
      <w:bookmarkEnd w:id="0"/>
    </w:p>
    <w:p w14:paraId="3A2BB9F1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752ADB">
        <w:rPr>
          <w:b/>
          <w:noProof/>
          <w:szCs w:val="22"/>
          <w:lang w:val="hu-HU"/>
        </w:rPr>
        <w:t>1.</w:t>
      </w:r>
      <w:r w:rsidRPr="00752ADB">
        <w:rPr>
          <w:b/>
          <w:noProof/>
          <w:szCs w:val="22"/>
          <w:lang w:val="hu-HU"/>
        </w:rPr>
        <w:tab/>
      </w:r>
      <w:r w:rsidRPr="00752ADB">
        <w:rPr>
          <w:b/>
          <w:szCs w:val="22"/>
          <w:lang w:val="hu-HU"/>
        </w:rPr>
        <w:t>A GYÓGYSZER NEVE</w:t>
      </w:r>
    </w:p>
    <w:p w14:paraId="3A892400" w14:textId="77777777" w:rsidR="00E3770F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A36D87C" w14:textId="47198ED0" w:rsidR="00E3770F" w:rsidRPr="008C0E43" w:rsidRDefault="00DD2A1B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363EB8">
        <w:rPr>
          <w:szCs w:val="22"/>
          <w:lang w:val="hu-HU"/>
        </w:rPr>
        <w:t>[</w:t>
      </w:r>
      <w:r w:rsidRPr="00363EB8">
        <w:rPr>
          <w:szCs w:val="22"/>
          <w:vertAlign w:val="superscript"/>
          <w:lang w:val="hu-HU"/>
        </w:rPr>
        <w:t>201</w:t>
      </w:r>
      <w:r w:rsidRPr="00363EB8">
        <w:rPr>
          <w:szCs w:val="22"/>
          <w:lang w:val="hu-HU"/>
        </w:rPr>
        <w:t>Tl] </w:t>
      </w:r>
      <w:r w:rsidR="00E3770F" w:rsidRPr="007D1560">
        <w:rPr>
          <w:noProof/>
          <w:szCs w:val="22"/>
          <w:lang w:val="hu-HU"/>
        </w:rPr>
        <w:t>Tallium-klorid 37 MBq/ml oldatos injekció</w:t>
      </w:r>
    </w:p>
    <w:p w14:paraId="651BE7A2" w14:textId="77777777" w:rsidR="00E3770F" w:rsidRDefault="00E3770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A9222D7" w14:textId="2E2E4E62" w:rsidR="00F454EA" w:rsidRDefault="00435CCE" w:rsidP="00F454EA">
      <w:pPr>
        <w:spacing w:line="240" w:lineRule="auto"/>
        <w:rPr>
          <w:szCs w:val="22"/>
          <w:lang w:val="hu-HU"/>
        </w:rPr>
      </w:pPr>
      <w:r w:rsidRPr="00363EB8">
        <w:rPr>
          <w:szCs w:val="22"/>
          <w:lang w:val="hu-HU"/>
        </w:rPr>
        <w:t>[</w:t>
      </w:r>
      <w:r w:rsidRPr="00363EB8">
        <w:rPr>
          <w:szCs w:val="22"/>
          <w:vertAlign w:val="superscript"/>
          <w:lang w:val="hu-HU"/>
        </w:rPr>
        <w:t>201</w:t>
      </w:r>
      <w:r>
        <w:rPr>
          <w:szCs w:val="22"/>
          <w:lang w:val="hu-HU"/>
        </w:rPr>
        <w:t>Tl</w:t>
      </w:r>
      <w:proofErr w:type="gramStart"/>
      <w:r>
        <w:rPr>
          <w:szCs w:val="22"/>
          <w:lang w:val="hu-HU"/>
        </w:rPr>
        <w:t>]t</w:t>
      </w:r>
      <w:r w:rsidR="00650C62" w:rsidRPr="007E2F99">
        <w:rPr>
          <w:szCs w:val="22"/>
          <w:lang w:val="hu-HU"/>
        </w:rPr>
        <w:t>allium</w:t>
      </w:r>
      <w:r w:rsidR="00F454EA" w:rsidRPr="007E2F99">
        <w:rPr>
          <w:szCs w:val="22"/>
          <w:lang w:val="hu-HU"/>
        </w:rPr>
        <w:t>-klorid</w:t>
      </w:r>
      <w:proofErr w:type="gramEnd"/>
    </w:p>
    <w:p w14:paraId="534F8F03" w14:textId="77777777" w:rsidR="00F454EA" w:rsidRPr="00725846" w:rsidRDefault="00F454EA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2E2E3823" w14:textId="77777777" w:rsidR="00E3770F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E2C6C95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7846A6">
        <w:rPr>
          <w:b/>
          <w:noProof/>
          <w:szCs w:val="22"/>
          <w:lang w:val="hu-HU"/>
        </w:rPr>
        <w:t>2.</w:t>
      </w:r>
      <w:r w:rsidRPr="007846A6">
        <w:rPr>
          <w:b/>
          <w:noProof/>
          <w:szCs w:val="22"/>
          <w:lang w:val="hu-HU"/>
        </w:rPr>
        <w:tab/>
      </w:r>
      <w:proofErr w:type="gramStart"/>
      <w:r w:rsidRPr="007846A6">
        <w:rPr>
          <w:b/>
          <w:szCs w:val="22"/>
          <w:lang w:val="hu-HU"/>
        </w:rPr>
        <w:t>HATÓANYAG(</w:t>
      </w:r>
      <w:proofErr w:type="gramEnd"/>
      <w:r w:rsidRPr="007846A6">
        <w:rPr>
          <w:b/>
          <w:szCs w:val="22"/>
          <w:lang w:val="hu-HU"/>
        </w:rPr>
        <w:t>OK) MEGNEVEZÉSE</w:t>
      </w:r>
    </w:p>
    <w:p w14:paraId="494E701D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E2399D3" w14:textId="77777777" w:rsidR="00435CCE" w:rsidRDefault="00435CCE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37 MBq aktivitású [</w:t>
      </w:r>
      <w:r w:rsidRPr="009F668B">
        <w:rPr>
          <w:szCs w:val="22"/>
          <w:vertAlign w:val="superscript"/>
          <w:lang w:val="hu-HU"/>
        </w:rPr>
        <w:t>201</w:t>
      </w:r>
      <w:r>
        <w:rPr>
          <w:szCs w:val="22"/>
          <w:lang w:val="hu-HU"/>
        </w:rPr>
        <w:t>Tl</w:t>
      </w:r>
      <w:proofErr w:type="gramStart"/>
      <w:r>
        <w:rPr>
          <w:szCs w:val="22"/>
          <w:lang w:val="hu-HU"/>
        </w:rPr>
        <w:t>]</w:t>
      </w:r>
      <w:r w:rsidRPr="00435CCE">
        <w:rPr>
          <w:szCs w:val="22"/>
          <w:lang w:val="hu-HU"/>
        </w:rPr>
        <w:t>tallium-klorid-</w:t>
      </w:r>
      <w:proofErr w:type="spellStart"/>
      <w:r w:rsidRPr="00435CCE">
        <w:rPr>
          <w:szCs w:val="22"/>
          <w:lang w:val="hu-HU"/>
        </w:rPr>
        <w:t>ot</w:t>
      </w:r>
      <w:proofErr w:type="spellEnd"/>
      <w:proofErr w:type="gramEnd"/>
      <w:r w:rsidRPr="00435CCE">
        <w:rPr>
          <w:szCs w:val="22"/>
          <w:lang w:val="hu-HU"/>
        </w:rPr>
        <w:t xml:space="preserve"> tartalmaz milliliterenként az aktivitási referencia-időpontban.</w:t>
      </w:r>
    </w:p>
    <w:p w14:paraId="0337C3A2" w14:textId="77777777" w:rsidR="00E3770F" w:rsidRDefault="00E3770F">
      <w:pPr>
        <w:spacing w:line="240" w:lineRule="auto"/>
        <w:rPr>
          <w:szCs w:val="22"/>
          <w:lang w:val="hu-HU"/>
        </w:rPr>
      </w:pPr>
    </w:p>
    <w:p w14:paraId="0D58BE13" w14:textId="77777777" w:rsidR="00E3770F" w:rsidRDefault="00E3770F">
      <w:pPr>
        <w:spacing w:line="240" w:lineRule="auto"/>
        <w:rPr>
          <w:noProof/>
          <w:szCs w:val="22"/>
          <w:lang w:val="hu-HU"/>
        </w:rPr>
      </w:pPr>
    </w:p>
    <w:p w14:paraId="2080966E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highlight w:val="lightGray"/>
          <w:lang w:val="hu-HU"/>
        </w:rPr>
      </w:pPr>
      <w:r w:rsidRPr="00EE1E7F">
        <w:rPr>
          <w:b/>
          <w:noProof/>
          <w:szCs w:val="22"/>
          <w:lang w:val="hu-HU"/>
        </w:rPr>
        <w:t>3.</w:t>
      </w:r>
      <w:r w:rsidRPr="00EE1E7F">
        <w:rPr>
          <w:b/>
          <w:noProof/>
          <w:szCs w:val="22"/>
          <w:lang w:val="hu-HU"/>
        </w:rPr>
        <w:tab/>
      </w:r>
      <w:r w:rsidRPr="00EE1E7F">
        <w:rPr>
          <w:b/>
          <w:szCs w:val="22"/>
          <w:lang w:val="hu-HU"/>
        </w:rPr>
        <w:t>SEGÉDANYAGOK FELSOROLÁSA</w:t>
      </w:r>
    </w:p>
    <w:p w14:paraId="0017B4EF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D88C6E2" w14:textId="16E99E2D" w:rsidR="00E3770F" w:rsidRDefault="00E3770F">
      <w:pPr>
        <w:spacing w:line="240" w:lineRule="auto"/>
        <w:rPr>
          <w:szCs w:val="22"/>
          <w:lang w:val="hu-HU"/>
        </w:rPr>
      </w:pPr>
      <w:proofErr w:type="gramStart"/>
      <w:r w:rsidRPr="009037A7">
        <w:rPr>
          <w:szCs w:val="22"/>
          <w:lang w:val="hu-HU"/>
        </w:rPr>
        <w:t>nátrium-klorid</w:t>
      </w:r>
      <w:proofErr w:type="gramEnd"/>
      <w:r w:rsidRPr="009037A7">
        <w:rPr>
          <w:szCs w:val="22"/>
          <w:lang w:val="hu-HU"/>
        </w:rPr>
        <w:t>,</w:t>
      </w:r>
      <w:r w:rsidR="00650C62">
        <w:rPr>
          <w:szCs w:val="22"/>
          <w:lang w:val="hu-HU"/>
        </w:rPr>
        <w:t xml:space="preserve"> sósav, nátrium-hidroxid</w:t>
      </w:r>
      <w:r w:rsidR="00A608FB">
        <w:rPr>
          <w:szCs w:val="22"/>
          <w:lang w:val="hu-HU"/>
        </w:rPr>
        <w:t xml:space="preserve"> és </w:t>
      </w:r>
      <w:r w:rsidRPr="00733F30">
        <w:rPr>
          <w:szCs w:val="22"/>
          <w:lang w:val="hu-HU"/>
        </w:rPr>
        <w:t>injekcióhoz való víz</w:t>
      </w:r>
    </w:p>
    <w:p w14:paraId="534280B3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9504080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6C73070" w14:textId="77777777" w:rsidR="00E3770F" w:rsidRPr="000C0D7D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0C0D7D">
        <w:rPr>
          <w:b/>
          <w:noProof/>
          <w:szCs w:val="22"/>
          <w:lang w:val="hu-HU"/>
        </w:rPr>
        <w:t>4.</w:t>
      </w:r>
      <w:r w:rsidRPr="000C0D7D">
        <w:rPr>
          <w:b/>
          <w:noProof/>
          <w:szCs w:val="22"/>
          <w:lang w:val="hu-HU"/>
        </w:rPr>
        <w:tab/>
      </w:r>
      <w:r w:rsidRPr="000C0D7D">
        <w:rPr>
          <w:b/>
          <w:szCs w:val="22"/>
          <w:lang w:val="hu-HU"/>
        </w:rPr>
        <w:t>GYÓGYSZERFORMA ÉS TARTALOM</w:t>
      </w:r>
    </w:p>
    <w:p w14:paraId="329A0C89" w14:textId="77777777" w:rsidR="00E3770F" w:rsidRPr="000C0D7D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ADFA10F" w14:textId="77777777" w:rsidR="00E3770F" w:rsidRDefault="00E3770F">
      <w:pPr>
        <w:spacing w:line="240" w:lineRule="auto"/>
        <w:rPr>
          <w:szCs w:val="22"/>
          <w:shd w:val="clear" w:color="auto" w:fill="D9D9D9"/>
          <w:lang w:val="hu-HU"/>
        </w:rPr>
      </w:pPr>
      <w:r w:rsidRPr="000C0D7D">
        <w:rPr>
          <w:szCs w:val="22"/>
          <w:shd w:val="clear" w:color="auto" w:fill="D9D9D9"/>
          <w:lang w:val="hu-HU"/>
        </w:rPr>
        <w:t>Oldatos injekció</w:t>
      </w:r>
    </w:p>
    <w:p w14:paraId="5032AC9E" w14:textId="77777777" w:rsidR="00E3770F" w:rsidRDefault="00E3770F">
      <w:pPr>
        <w:spacing w:line="240" w:lineRule="auto"/>
        <w:rPr>
          <w:szCs w:val="22"/>
          <w:shd w:val="clear" w:color="auto" w:fill="D9D9D9"/>
          <w:lang w:val="hu-HU"/>
        </w:rPr>
      </w:pPr>
    </w:p>
    <w:p w14:paraId="43150004" w14:textId="64C2AB78" w:rsidR="00E3770F" w:rsidRDefault="00E3770F">
      <w:pPr>
        <w:spacing w:line="240" w:lineRule="auto"/>
        <w:rPr>
          <w:szCs w:val="22"/>
          <w:lang w:val="hu-HU"/>
        </w:rPr>
      </w:pPr>
      <w:r w:rsidRPr="00725846">
        <w:rPr>
          <w:szCs w:val="22"/>
          <w:lang w:val="hu-HU"/>
        </w:rPr>
        <w:t>63 MBq</w:t>
      </w:r>
      <w:r w:rsidR="00A608FB">
        <w:rPr>
          <w:szCs w:val="22"/>
          <w:lang w:val="hu-HU"/>
        </w:rPr>
        <w:t xml:space="preserve"> </w:t>
      </w:r>
      <w:r w:rsidR="00A608FB" w:rsidRPr="00092491">
        <w:rPr>
          <w:szCs w:val="22"/>
          <w:lang w:val="hu-HU"/>
        </w:rPr>
        <w:t>1</w:t>
      </w:r>
      <w:r w:rsidR="00A608FB" w:rsidRPr="00725846">
        <w:rPr>
          <w:szCs w:val="22"/>
          <w:lang w:val="hu-HU"/>
        </w:rPr>
        <w:t>,7 ml</w:t>
      </w:r>
      <w:r w:rsidR="00A608FB">
        <w:rPr>
          <w:szCs w:val="22"/>
          <w:lang w:val="hu-HU"/>
        </w:rPr>
        <w:t xml:space="preserve"> oldatban</w:t>
      </w:r>
      <w:r w:rsidRPr="00725846">
        <w:rPr>
          <w:szCs w:val="22"/>
          <w:lang w:val="hu-HU"/>
        </w:rPr>
        <w:t xml:space="preserve"> </w:t>
      </w:r>
      <w:r w:rsidR="00435CCE">
        <w:rPr>
          <w:szCs w:val="22"/>
          <w:lang w:val="hu-HU"/>
        </w:rPr>
        <w:t>(</w:t>
      </w:r>
      <w:r w:rsidRPr="00725846">
        <w:rPr>
          <w:szCs w:val="22"/>
          <w:lang w:val="hu-HU"/>
        </w:rPr>
        <w:t>a referencia</w:t>
      </w:r>
      <w:r w:rsidR="003430B6">
        <w:rPr>
          <w:szCs w:val="22"/>
          <w:lang w:val="hu-HU"/>
        </w:rPr>
        <w:t>-időpontban</w:t>
      </w:r>
      <w:r w:rsidR="00435CCE">
        <w:rPr>
          <w:szCs w:val="22"/>
          <w:lang w:val="hu-HU"/>
        </w:rPr>
        <w:t>)</w:t>
      </w:r>
    </w:p>
    <w:p w14:paraId="17AE7265" w14:textId="7CB5F0CC" w:rsidR="00E3770F" w:rsidRPr="00E45ED1" w:rsidRDefault="00E3770F">
      <w:pPr>
        <w:spacing w:line="240" w:lineRule="auto"/>
        <w:rPr>
          <w:szCs w:val="22"/>
          <w:highlight w:val="lightGray"/>
          <w:lang w:val="es-ES"/>
        </w:rPr>
      </w:pPr>
      <w:r w:rsidRPr="00E45ED1">
        <w:rPr>
          <w:szCs w:val="22"/>
          <w:highlight w:val="lightGray"/>
          <w:lang w:val="hu-HU"/>
        </w:rPr>
        <w:t xml:space="preserve">85 MBq </w:t>
      </w:r>
      <w:r w:rsidR="00A608FB" w:rsidRPr="00E45ED1">
        <w:rPr>
          <w:szCs w:val="22"/>
          <w:highlight w:val="lightGray"/>
          <w:lang w:val="hu-HU"/>
        </w:rPr>
        <w:t xml:space="preserve">2,3 ml oldatban </w:t>
      </w:r>
      <w:r w:rsidR="00435CCE">
        <w:rPr>
          <w:szCs w:val="22"/>
          <w:highlight w:val="lightGray"/>
          <w:lang w:val="hu-HU"/>
        </w:rPr>
        <w:t>(</w:t>
      </w:r>
      <w:r w:rsidRPr="00E45ED1">
        <w:rPr>
          <w:szCs w:val="22"/>
          <w:highlight w:val="lightGray"/>
          <w:lang w:val="hu-HU"/>
        </w:rPr>
        <w:t>a referencia</w:t>
      </w:r>
      <w:r w:rsidR="003430B6" w:rsidRPr="00E45ED1">
        <w:rPr>
          <w:szCs w:val="22"/>
          <w:highlight w:val="lightGray"/>
          <w:lang w:val="hu-HU"/>
        </w:rPr>
        <w:t>-időpontban</w:t>
      </w:r>
      <w:r w:rsidR="00435CCE">
        <w:rPr>
          <w:szCs w:val="22"/>
          <w:highlight w:val="lightGray"/>
          <w:lang w:val="hu-HU"/>
        </w:rPr>
        <w:t>)</w:t>
      </w:r>
    </w:p>
    <w:p w14:paraId="1A675779" w14:textId="657FD12F" w:rsidR="00E3770F" w:rsidRPr="00E45ED1" w:rsidRDefault="00E3770F">
      <w:pPr>
        <w:spacing w:line="240" w:lineRule="auto"/>
        <w:rPr>
          <w:szCs w:val="22"/>
          <w:highlight w:val="lightGray"/>
          <w:lang w:val="es-ES"/>
        </w:rPr>
      </w:pPr>
      <w:r w:rsidRPr="00E45ED1">
        <w:rPr>
          <w:szCs w:val="22"/>
          <w:highlight w:val="lightGray"/>
          <w:lang w:val="hu-HU"/>
        </w:rPr>
        <w:t xml:space="preserve">213 MBq </w:t>
      </w:r>
      <w:r w:rsidR="00A608FB" w:rsidRPr="00E45ED1">
        <w:rPr>
          <w:szCs w:val="22"/>
          <w:highlight w:val="lightGray"/>
          <w:lang w:val="hu-HU"/>
        </w:rPr>
        <w:t xml:space="preserve">5,8 ml oldatban </w:t>
      </w:r>
      <w:r w:rsidR="00435CCE">
        <w:rPr>
          <w:szCs w:val="22"/>
          <w:highlight w:val="lightGray"/>
          <w:lang w:val="hu-HU"/>
        </w:rPr>
        <w:t>(</w:t>
      </w:r>
      <w:r w:rsidRPr="00E45ED1">
        <w:rPr>
          <w:szCs w:val="22"/>
          <w:highlight w:val="lightGray"/>
          <w:lang w:val="hu-HU"/>
        </w:rPr>
        <w:t>a referencia</w:t>
      </w:r>
      <w:r w:rsidR="003430B6" w:rsidRPr="00E45ED1">
        <w:rPr>
          <w:szCs w:val="22"/>
          <w:highlight w:val="lightGray"/>
          <w:lang w:val="hu-HU"/>
        </w:rPr>
        <w:t>-időpontban</w:t>
      </w:r>
      <w:r w:rsidR="00435CCE">
        <w:rPr>
          <w:szCs w:val="22"/>
          <w:highlight w:val="lightGray"/>
          <w:lang w:val="hu-HU"/>
        </w:rPr>
        <w:t>)</w:t>
      </w:r>
    </w:p>
    <w:p w14:paraId="09937B14" w14:textId="64B2DB1D" w:rsidR="00E3770F" w:rsidRDefault="00E3770F">
      <w:pPr>
        <w:spacing w:line="240" w:lineRule="auto"/>
        <w:rPr>
          <w:szCs w:val="22"/>
          <w:lang w:val="es-ES"/>
        </w:rPr>
      </w:pPr>
      <w:r w:rsidRPr="00E45ED1">
        <w:rPr>
          <w:szCs w:val="22"/>
          <w:highlight w:val="lightGray"/>
          <w:lang w:val="hu-HU"/>
        </w:rPr>
        <w:t xml:space="preserve">370 MBq </w:t>
      </w:r>
      <w:r w:rsidR="00A608FB" w:rsidRPr="00E45ED1">
        <w:rPr>
          <w:szCs w:val="22"/>
          <w:highlight w:val="lightGray"/>
          <w:lang w:val="hu-HU"/>
        </w:rPr>
        <w:t xml:space="preserve">10,0 ml oldatban </w:t>
      </w:r>
      <w:r w:rsidR="00435CCE">
        <w:rPr>
          <w:szCs w:val="22"/>
          <w:highlight w:val="lightGray"/>
          <w:lang w:val="hu-HU"/>
        </w:rPr>
        <w:t>(</w:t>
      </w:r>
      <w:r w:rsidRPr="00E45ED1">
        <w:rPr>
          <w:szCs w:val="22"/>
          <w:highlight w:val="lightGray"/>
          <w:lang w:val="hu-HU"/>
        </w:rPr>
        <w:t>a referencia</w:t>
      </w:r>
      <w:r w:rsidR="003430B6" w:rsidRPr="00E45ED1">
        <w:rPr>
          <w:szCs w:val="22"/>
          <w:highlight w:val="lightGray"/>
          <w:lang w:val="hu-HU"/>
        </w:rPr>
        <w:t>-időpontban</w:t>
      </w:r>
      <w:r w:rsidRPr="00E45ED1">
        <w:rPr>
          <w:szCs w:val="22"/>
          <w:highlight w:val="lightGray"/>
          <w:lang w:val="hu-HU"/>
        </w:rPr>
        <w:t>)</w:t>
      </w:r>
    </w:p>
    <w:p w14:paraId="79E551A1" w14:textId="77777777" w:rsidR="00E3770F" w:rsidRDefault="00E3770F">
      <w:pPr>
        <w:spacing w:line="240" w:lineRule="auto"/>
        <w:rPr>
          <w:szCs w:val="22"/>
          <w:lang w:val="es-ES"/>
        </w:rPr>
      </w:pPr>
    </w:p>
    <w:p w14:paraId="6D79837F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9B6A2A2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highlight w:val="lightGray"/>
          <w:lang w:val="es-ES"/>
        </w:rPr>
      </w:pPr>
      <w:r w:rsidRPr="00752ADB">
        <w:rPr>
          <w:b/>
          <w:noProof/>
          <w:szCs w:val="22"/>
          <w:lang w:val="es-ES"/>
        </w:rPr>
        <w:t>5.</w:t>
      </w:r>
      <w:r w:rsidRPr="00752ADB">
        <w:rPr>
          <w:b/>
          <w:noProof/>
          <w:szCs w:val="22"/>
          <w:lang w:val="es-ES"/>
        </w:rPr>
        <w:tab/>
      </w:r>
      <w:r w:rsidRPr="00752ADB">
        <w:rPr>
          <w:b/>
          <w:szCs w:val="22"/>
          <w:lang w:val="hu-HU"/>
        </w:rPr>
        <w:t xml:space="preserve">AZ ALKALMAZÁSSAL KAPCSOLATOS TUDNIVALÓK ÉS AZ ALKALMAZÁS </w:t>
      </w:r>
      <w:proofErr w:type="gramStart"/>
      <w:r w:rsidRPr="00752ADB">
        <w:rPr>
          <w:b/>
          <w:szCs w:val="22"/>
          <w:lang w:val="hu-HU"/>
        </w:rPr>
        <w:t>MÓDJA(</w:t>
      </w:r>
      <w:proofErr w:type="gramEnd"/>
      <w:r w:rsidRPr="00752ADB">
        <w:rPr>
          <w:b/>
          <w:szCs w:val="22"/>
          <w:lang w:val="hu-HU"/>
        </w:rPr>
        <w:t>I)</w:t>
      </w:r>
    </w:p>
    <w:p w14:paraId="1E8A18AA" w14:textId="77777777" w:rsidR="00E3770F" w:rsidRPr="008C0E43" w:rsidRDefault="00E3770F">
      <w:pPr>
        <w:tabs>
          <w:tab w:val="clear" w:pos="567"/>
        </w:tabs>
        <w:spacing w:line="240" w:lineRule="auto"/>
        <w:rPr>
          <w:i/>
          <w:noProof/>
          <w:szCs w:val="22"/>
          <w:lang w:val="hu-HU"/>
        </w:rPr>
      </w:pPr>
    </w:p>
    <w:p w14:paraId="32E0F63E" w14:textId="77777777" w:rsidR="00E3770F" w:rsidRDefault="00E3770F">
      <w:pPr>
        <w:spacing w:line="240" w:lineRule="auto"/>
        <w:rPr>
          <w:szCs w:val="22"/>
          <w:lang w:val="hu-HU"/>
        </w:rPr>
      </w:pPr>
      <w:r w:rsidRPr="00752ADB">
        <w:rPr>
          <w:szCs w:val="22"/>
          <w:lang w:val="hu-HU"/>
        </w:rPr>
        <w:t>Többadagos alkalmazásra.</w:t>
      </w:r>
    </w:p>
    <w:p w14:paraId="7B53831C" w14:textId="77777777" w:rsidR="00E3770F" w:rsidRDefault="00E3770F">
      <w:pPr>
        <w:spacing w:line="240" w:lineRule="auto"/>
        <w:rPr>
          <w:szCs w:val="22"/>
          <w:lang w:val="hu-HU"/>
        </w:rPr>
      </w:pPr>
      <w:r w:rsidRPr="00EE1E7F">
        <w:rPr>
          <w:szCs w:val="22"/>
          <w:lang w:val="hu-HU"/>
        </w:rPr>
        <w:t>Intravénás alkalmazás</w:t>
      </w:r>
      <w:r w:rsidR="003430B6">
        <w:rPr>
          <w:szCs w:val="22"/>
          <w:lang w:val="hu-HU"/>
        </w:rPr>
        <w:t>ra</w:t>
      </w:r>
      <w:r w:rsidRPr="00EE1E7F">
        <w:rPr>
          <w:szCs w:val="22"/>
          <w:lang w:val="hu-HU"/>
        </w:rPr>
        <w:t>.</w:t>
      </w:r>
    </w:p>
    <w:p w14:paraId="4DD9BA2A" w14:textId="77777777" w:rsidR="00E3770F" w:rsidRDefault="00E3770F">
      <w:pPr>
        <w:spacing w:line="240" w:lineRule="auto"/>
        <w:rPr>
          <w:szCs w:val="22"/>
          <w:lang w:val="hu-HU"/>
        </w:rPr>
      </w:pPr>
      <w:r w:rsidRPr="00EE1E7F">
        <w:rPr>
          <w:szCs w:val="22"/>
          <w:lang w:val="hu-HU"/>
        </w:rPr>
        <w:t>Használat előtt olvassa el a mellékelt betegtájékoztatót!</w:t>
      </w:r>
    </w:p>
    <w:p w14:paraId="34C7B3CD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C499171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D5D9150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5B4B9A">
        <w:rPr>
          <w:b/>
          <w:noProof/>
          <w:szCs w:val="22"/>
          <w:lang w:val="hu-HU"/>
        </w:rPr>
        <w:t>6.</w:t>
      </w:r>
      <w:r w:rsidRPr="005B4B9A">
        <w:rPr>
          <w:b/>
          <w:noProof/>
          <w:szCs w:val="22"/>
          <w:lang w:val="hu-HU"/>
        </w:rPr>
        <w:tab/>
      </w:r>
      <w:r w:rsidRPr="00733F30">
        <w:rPr>
          <w:b/>
          <w:szCs w:val="22"/>
          <w:lang w:val="hu-HU"/>
        </w:rPr>
        <w:t>KÜLÖN FIGYELMEZTETÉS, MELY SZERINT A GYÓGYSZERT GYERMEKEKTŐL ELZÁRVA KELL TARTANI</w:t>
      </w:r>
    </w:p>
    <w:p w14:paraId="699C8E3D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609B4BE" w14:textId="77777777" w:rsidR="00E3770F" w:rsidRPr="008C0E43" w:rsidRDefault="00E3770F">
      <w:pPr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  <w:r w:rsidRPr="00733F30">
        <w:rPr>
          <w:szCs w:val="22"/>
          <w:lang w:val="hu-HU"/>
        </w:rPr>
        <w:t>A gyógyszer gyermekektől elzárva tartandó!</w:t>
      </w:r>
    </w:p>
    <w:p w14:paraId="2D67BD28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FD08317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D420835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highlight w:val="lightGray"/>
          <w:lang w:val="hu-HU"/>
        </w:rPr>
      </w:pPr>
      <w:r w:rsidRPr="00733F30">
        <w:rPr>
          <w:b/>
          <w:noProof/>
          <w:szCs w:val="22"/>
          <w:lang w:val="hu-HU"/>
        </w:rPr>
        <w:t>7.</w:t>
      </w:r>
      <w:r w:rsidRPr="00733F30">
        <w:rPr>
          <w:b/>
          <w:noProof/>
          <w:szCs w:val="22"/>
          <w:lang w:val="hu-HU"/>
        </w:rPr>
        <w:tab/>
      </w:r>
      <w:r w:rsidRPr="00733F30">
        <w:rPr>
          <w:b/>
          <w:szCs w:val="22"/>
          <w:lang w:val="hu-HU"/>
        </w:rPr>
        <w:t xml:space="preserve">TOVÁBBI </w:t>
      </w:r>
      <w:proofErr w:type="gramStart"/>
      <w:r w:rsidRPr="00733F30">
        <w:rPr>
          <w:b/>
          <w:szCs w:val="22"/>
          <w:lang w:val="hu-HU"/>
        </w:rPr>
        <w:t>FIGYELMEZTETÉS(</w:t>
      </w:r>
      <w:proofErr w:type="gramEnd"/>
      <w:r w:rsidRPr="00733F30">
        <w:rPr>
          <w:b/>
          <w:szCs w:val="22"/>
          <w:lang w:val="hu-HU"/>
        </w:rPr>
        <w:t>EK), AMENNYIBEN SZÜKSÉGES</w:t>
      </w:r>
    </w:p>
    <w:p w14:paraId="6941C706" w14:textId="68A1160C" w:rsidR="00E3770F" w:rsidRDefault="00E3770F">
      <w:pPr>
        <w:tabs>
          <w:tab w:val="clear" w:pos="567"/>
        </w:tabs>
        <w:spacing w:line="240" w:lineRule="auto"/>
        <w:rPr>
          <w:spacing w:val="20"/>
          <w:szCs w:val="22"/>
          <w:lang w:val="hu-HU"/>
        </w:rPr>
      </w:pPr>
    </w:p>
    <w:p w14:paraId="0AAA1538" w14:textId="1DD3D807" w:rsidR="00435CCE" w:rsidRDefault="00A608FB">
      <w:pPr>
        <w:tabs>
          <w:tab w:val="clear" w:pos="567"/>
        </w:tabs>
        <w:spacing w:line="240" w:lineRule="auto"/>
        <w:rPr>
          <w:spacing w:val="20"/>
          <w:szCs w:val="22"/>
          <w:lang w:val="hu-HU"/>
        </w:rPr>
      </w:pPr>
      <w:r w:rsidRPr="00E45885">
        <w:rPr>
          <w:noProof/>
          <w:lang w:val="hu-HU"/>
        </w:rPr>
        <w:drawing>
          <wp:inline distT="0" distB="0" distL="0" distR="0" wp14:anchorId="0BD75C72" wp14:editId="60023FAE">
            <wp:extent cx="876300" cy="838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D0F11" w14:textId="77777777" w:rsidR="00E3770F" w:rsidRPr="00725846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27B7C982" w14:textId="77777777" w:rsidR="00E3770F" w:rsidRPr="00725846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highlight w:val="lightGray"/>
          <w:lang w:val="hu-HU"/>
        </w:rPr>
      </w:pPr>
      <w:r w:rsidRPr="00725846">
        <w:rPr>
          <w:b/>
          <w:noProof/>
          <w:szCs w:val="22"/>
          <w:lang w:val="hu-HU"/>
        </w:rPr>
        <w:lastRenderedPageBreak/>
        <w:t>8.</w:t>
      </w:r>
      <w:r w:rsidRPr="00725846">
        <w:rPr>
          <w:b/>
          <w:noProof/>
          <w:szCs w:val="22"/>
          <w:lang w:val="hu-HU"/>
        </w:rPr>
        <w:tab/>
      </w:r>
      <w:r w:rsidRPr="00725846">
        <w:rPr>
          <w:b/>
          <w:szCs w:val="22"/>
          <w:lang w:val="hu-HU"/>
        </w:rPr>
        <w:t>LEJÁRATI IDŐ</w:t>
      </w:r>
    </w:p>
    <w:p w14:paraId="50BA3AE5" w14:textId="77777777" w:rsidR="00E3770F" w:rsidRPr="00B644A5" w:rsidRDefault="00E3770F">
      <w:pPr>
        <w:tabs>
          <w:tab w:val="clear" w:pos="567"/>
        </w:tabs>
        <w:spacing w:line="240" w:lineRule="auto"/>
        <w:rPr>
          <w:iCs/>
          <w:noProof/>
          <w:szCs w:val="22"/>
          <w:lang w:val="hu-HU"/>
        </w:rPr>
      </w:pPr>
    </w:p>
    <w:p w14:paraId="137245A6" w14:textId="535BB274" w:rsidR="00E3770F" w:rsidRDefault="00E3770F">
      <w:pPr>
        <w:spacing w:line="240" w:lineRule="auto"/>
        <w:rPr>
          <w:szCs w:val="22"/>
          <w:lang w:val="hu-HU"/>
        </w:rPr>
      </w:pPr>
      <w:r w:rsidRPr="00092491">
        <w:rPr>
          <w:szCs w:val="22"/>
          <w:lang w:val="hu-HU"/>
        </w:rPr>
        <w:t>Felh</w:t>
      </w:r>
      <w:r>
        <w:rPr>
          <w:szCs w:val="22"/>
          <w:lang w:val="hu-HU"/>
        </w:rPr>
        <w:t xml:space="preserve">asználható: </w:t>
      </w:r>
      <w:r w:rsidR="0065078A" w:rsidRPr="0065078A">
        <w:rPr>
          <w:szCs w:val="22"/>
          <w:lang w:val="hu-HU"/>
        </w:rPr>
        <w:t xml:space="preserve">[YYYY-MM-DD </w:t>
      </w:r>
      <w:proofErr w:type="spellStart"/>
      <w:r w:rsidR="0065078A" w:rsidRPr="0065078A">
        <w:rPr>
          <w:szCs w:val="22"/>
          <w:lang w:val="hu-HU"/>
        </w:rPr>
        <w:t>hh</w:t>
      </w:r>
      <w:proofErr w:type="gramStart"/>
      <w:r w:rsidR="0065078A" w:rsidRPr="0065078A">
        <w:rPr>
          <w:szCs w:val="22"/>
          <w:lang w:val="hu-HU"/>
        </w:rPr>
        <w:t>:mm</w:t>
      </w:r>
      <w:proofErr w:type="spellEnd"/>
      <w:proofErr w:type="gramEnd"/>
      <w:r w:rsidR="0065078A" w:rsidRPr="0065078A">
        <w:rPr>
          <w:szCs w:val="22"/>
          <w:lang w:val="hu-HU"/>
        </w:rPr>
        <w:t>] CET</w:t>
      </w:r>
    </w:p>
    <w:p w14:paraId="6AF39476" w14:textId="77777777" w:rsidR="0065078A" w:rsidRDefault="0065078A">
      <w:pPr>
        <w:spacing w:line="240" w:lineRule="auto"/>
        <w:rPr>
          <w:szCs w:val="22"/>
          <w:lang w:val="hu-HU"/>
        </w:rPr>
      </w:pPr>
    </w:p>
    <w:p w14:paraId="21E6BEB5" w14:textId="76F473CC" w:rsidR="00E3770F" w:rsidRDefault="00E3770F">
      <w:pPr>
        <w:spacing w:line="240" w:lineRule="auto"/>
        <w:rPr>
          <w:szCs w:val="22"/>
          <w:lang w:val="hu-HU"/>
        </w:rPr>
      </w:pPr>
      <w:r w:rsidRPr="007846A6">
        <w:rPr>
          <w:szCs w:val="22"/>
          <w:lang w:val="hu-HU"/>
        </w:rPr>
        <w:t xml:space="preserve">Az első adag aszeptikus </w:t>
      </w:r>
      <w:r w:rsidR="00A608FB">
        <w:rPr>
          <w:szCs w:val="22"/>
          <w:lang w:val="hu-HU"/>
        </w:rPr>
        <w:t>kivétele</w:t>
      </w:r>
      <w:r w:rsidRPr="007846A6">
        <w:rPr>
          <w:szCs w:val="22"/>
          <w:lang w:val="hu-HU"/>
        </w:rPr>
        <w:t xml:space="preserve"> után </w:t>
      </w:r>
      <w:r w:rsidR="00435CCE">
        <w:rPr>
          <w:noProof/>
          <w:szCs w:val="22"/>
          <w:lang w:val="hu-HU"/>
        </w:rPr>
        <w:t xml:space="preserve">2 °C és </w:t>
      </w:r>
      <w:r w:rsidR="00435CCE" w:rsidRPr="003B66C4">
        <w:rPr>
          <w:noProof/>
          <w:szCs w:val="22"/>
          <w:lang w:val="hu-HU"/>
        </w:rPr>
        <w:t>8</w:t>
      </w:r>
      <w:r w:rsidR="00435CCE">
        <w:rPr>
          <w:noProof/>
          <w:szCs w:val="22"/>
          <w:lang w:val="hu-HU"/>
        </w:rPr>
        <w:t> </w:t>
      </w:r>
      <w:r w:rsidR="00435CCE" w:rsidRPr="003B66C4">
        <w:rPr>
          <w:noProof/>
          <w:szCs w:val="22"/>
          <w:lang w:val="hu-HU"/>
        </w:rPr>
        <w:t>°C</w:t>
      </w:r>
      <w:r w:rsidR="00435CCE" w:rsidDel="00A608FB">
        <w:rPr>
          <w:szCs w:val="22"/>
          <w:lang w:val="hu-HU"/>
        </w:rPr>
        <w:t xml:space="preserve"> </w:t>
      </w:r>
      <w:r w:rsidR="00435CCE">
        <w:rPr>
          <w:szCs w:val="22"/>
          <w:lang w:val="hu-HU"/>
        </w:rPr>
        <w:t xml:space="preserve">között tárolva </w:t>
      </w:r>
      <w:r w:rsidR="00682CFD">
        <w:rPr>
          <w:szCs w:val="22"/>
          <w:lang w:val="hu-HU"/>
        </w:rPr>
        <w:t>8 ór</w:t>
      </w:r>
      <w:r w:rsidR="00A608FB">
        <w:rPr>
          <w:szCs w:val="22"/>
          <w:lang w:val="hu-HU"/>
        </w:rPr>
        <w:t>án keresztül stabil</w:t>
      </w:r>
      <w:r w:rsidR="00FD54F4">
        <w:rPr>
          <w:szCs w:val="22"/>
          <w:lang w:val="hu-HU"/>
        </w:rPr>
        <w:t>.</w:t>
      </w:r>
    </w:p>
    <w:p w14:paraId="7D3C7A3E" w14:textId="7A1B2146" w:rsidR="00A608FB" w:rsidRDefault="00A608FB">
      <w:pPr>
        <w:spacing w:line="240" w:lineRule="auto"/>
        <w:rPr>
          <w:noProof/>
          <w:szCs w:val="22"/>
          <w:lang w:val="hu-HU"/>
        </w:rPr>
      </w:pPr>
    </w:p>
    <w:p w14:paraId="7DD87190" w14:textId="77777777" w:rsidR="00435CCE" w:rsidRDefault="00435CCE">
      <w:pPr>
        <w:spacing w:line="240" w:lineRule="auto"/>
        <w:rPr>
          <w:noProof/>
          <w:szCs w:val="22"/>
          <w:lang w:val="hu-HU"/>
        </w:rPr>
      </w:pPr>
    </w:p>
    <w:p w14:paraId="2C2EF195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752ADB">
        <w:rPr>
          <w:b/>
          <w:noProof/>
          <w:szCs w:val="22"/>
          <w:lang w:val="hu-HU"/>
        </w:rPr>
        <w:t>9.</w:t>
      </w:r>
      <w:r w:rsidRPr="00752ADB">
        <w:rPr>
          <w:b/>
          <w:noProof/>
          <w:szCs w:val="22"/>
          <w:lang w:val="hu-HU"/>
        </w:rPr>
        <w:tab/>
      </w:r>
      <w:r w:rsidRPr="00752ADB">
        <w:rPr>
          <w:b/>
          <w:szCs w:val="22"/>
          <w:lang w:val="hu-HU"/>
        </w:rPr>
        <w:t>KÜLÖNLEGES TÁROLÁSI ELŐÍRÁSOK</w:t>
      </w:r>
    </w:p>
    <w:p w14:paraId="1FF6B414" w14:textId="77777777" w:rsidR="00E3770F" w:rsidRDefault="00E3770F">
      <w:pPr>
        <w:spacing w:line="240" w:lineRule="auto"/>
        <w:rPr>
          <w:noProof/>
          <w:szCs w:val="22"/>
          <w:lang w:val="hu-HU"/>
        </w:rPr>
      </w:pPr>
    </w:p>
    <w:p w14:paraId="566719AA" w14:textId="4132BF46" w:rsidR="00E3770F" w:rsidRDefault="00E3770F">
      <w:pPr>
        <w:spacing w:line="240" w:lineRule="auto"/>
        <w:rPr>
          <w:noProof/>
          <w:szCs w:val="22"/>
          <w:lang w:val="hu-HU"/>
        </w:rPr>
      </w:pPr>
      <w:r w:rsidRPr="00EE1E7F">
        <w:rPr>
          <w:szCs w:val="22"/>
          <w:lang w:val="hu-HU"/>
        </w:rPr>
        <w:t>Legfeljebb 25</w:t>
      </w:r>
      <w:r w:rsidR="000F1607">
        <w:rPr>
          <w:szCs w:val="22"/>
          <w:lang w:val="hu-HU"/>
        </w:rPr>
        <w:t> </w:t>
      </w:r>
      <w:r w:rsidRPr="00EE1E7F">
        <w:rPr>
          <w:szCs w:val="22"/>
          <w:lang w:val="hu-HU"/>
        </w:rPr>
        <w:t>°C</w:t>
      </w:r>
      <w:r w:rsidRPr="00EE1E7F">
        <w:rPr>
          <w:szCs w:val="22"/>
          <w:lang w:val="hu-HU"/>
        </w:rPr>
        <w:noBreakHyphen/>
      </w:r>
      <w:proofErr w:type="spellStart"/>
      <w:r w:rsidRPr="00EE1E7F">
        <w:rPr>
          <w:szCs w:val="22"/>
          <w:lang w:val="hu-HU"/>
        </w:rPr>
        <w:t>on</w:t>
      </w:r>
      <w:proofErr w:type="spellEnd"/>
      <w:r w:rsidRPr="00EE1E7F">
        <w:rPr>
          <w:szCs w:val="22"/>
          <w:lang w:val="hu-HU"/>
        </w:rPr>
        <w:t xml:space="preserve"> tárolandó.</w:t>
      </w:r>
      <w:r w:rsidRPr="00EE1E7F">
        <w:rPr>
          <w:noProof/>
          <w:szCs w:val="22"/>
          <w:lang w:val="hu-HU"/>
        </w:rPr>
        <w:t xml:space="preserve"> </w:t>
      </w:r>
    </w:p>
    <w:p w14:paraId="430BCFCA" w14:textId="77777777" w:rsidR="00E3770F" w:rsidRPr="00725846" w:rsidRDefault="00E3770F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</w:p>
    <w:p w14:paraId="372F5538" w14:textId="77777777" w:rsidR="00E3770F" w:rsidRPr="008C0E43" w:rsidRDefault="00E3770F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</w:p>
    <w:p w14:paraId="2DE52135" w14:textId="77777777" w:rsidR="00E3770F" w:rsidRPr="008C0E43" w:rsidRDefault="00E3770F" w:rsidP="00B37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092491">
        <w:rPr>
          <w:b/>
          <w:noProof/>
          <w:szCs w:val="22"/>
          <w:lang w:val="hu-HU"/>
        </w:rPr>
        <w:t>10.</w:t>
      </w:r>
      <w:r w:rsidRPr="00092491">
        <w:rPr>
          <w:b/>
          <w:noProof/>
          <w:szCs w:val="22"/>
          <w:lang w:val="hu-HU"/>
        </w:rPr>
        <w:tab/>
      </w:r>
      <w:r w:rsidRPr="00752ADB">
        <w:rPr>
          <w:b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4A37BC41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73DE6D3" w14:textId="61BAC676" w:rsidR="00E3770F" w:rsidRDefault="00E3770F">
      <w:pPr>
        <w:spacing w:line="240" w:lineRule="auto"/>
        <w:rPr>
          <w:szCs w:val="22"/>
          <w:lang w:val="hu-HU"/>
        </w:rPr>
      </w:pPr>
      <w:r w:rsidRPr="00752ADB">
        <w:rPr>
          <w:szCs w:val="22"/>
          <w:lang w:val="hu-HU"/>
        </w:rPr>
        <w:t xml:space="preserve">Bármilyen fel nem használt </w:t>
      </w:r>
      <w:r w:rsidRPr="00725846">
        <w:rPr>
          <w:szCs w:val="22"/>
          <w:lang w:val="hu-HU"/>
        </w:rPr>
        <w:t xml:space="preserve">gyógyszer, illetve hulladékanyag megsemmisítését a </w:t>
      </w:r>
      <w:r w:rsidR="000F1607">
        <w:rPr>
          <w:szCs w:val="22"/>
          <w:lang w:val="hu-HU"/>
        </w:rPr>
        <w:t xml:space="preserve">radioaktív </w:t>
      </w:r>
      <w:r w:rsidRPr="00725846">
        <w:rPr>
          <w:szCs w:val="22"/>
          <w:lang w:val="hu-HU"/>
        </w:rPr>
        <w:t xml:space="preserve">gyógyszerekre vonatkozó </w:t>
      </w:r>
      <w:r w:rsidR="000F1607">
        <w:rPr>
          <w:szCs w:val="22"/>
          <w:lang w:val="hu-HU"/>
        </w:rPr>
        <w:t xml:space="preserve">hatályos </w:t>
      </w:r>
      <w:r w:rsidRPr="00725846">
        <w:rPr>
          <w:szCs w:val="22"/>
          <w:lang w:val="hu-HU"/>
        </w:rPr>
        <w:t>előírások szerint kell végrehajtani.</w:t>
      </w:r>
    </w:p>
    <w:p w14:paraId="7CCD04FD" w14:textId="77777777" w:rsidR="00E3770F" w:rsidRDefault="00E3770F">
      <w:pPr>
        <w:spacing w:line="240" w:lineRule="auto"/>
        <w:rPr>
          <w:szCs w:val="22"/>
          <w:lang w:val="hu-HU"/>
        </w:rPr>
      </w:pPr>
    </w:p>
    <w:p w14:paraId="60456408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11B6623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szCs w:val="22"/>
          <w:lang w:val="hu-HU"/>
        </w:rPr>
      </w:pPr>
      <w:r w:rsidRPr="00752ADB">
        <w:rPr>
          <w:b/>
          <w:noProof/>
          <w:szCs w:val="22"/>
          <w:lang w:val="hu-HU"/>
        </w:rPr>
        <w:t>11.</w:t>
      </w:r>
      <w:r w:rsidRPr="00752ADB">
        <w:rPr>
          <w:b/>
          <w:noProof/>
          <w:szCs w:val="22"/>
          <w:lang w:val="hu-HU"/>
        </w:rPr>
        <w:tab/>
      </w:r>
      <w:r w:rsidRPr="00752ADB">
        <w:rPr>
          <w:b/>
          <w:szCs w:val="22"/>
          <w:lang w:val="hu-HU"/>
        </w:rPr>
        <w:t>A FORGALOMBA HOZATALI ENGEDÉLY JOGOSULTJÁNAK NEVE ÉS CÍME</w:t>
      </w:r>
    </w:p>
    <w:p w14:paraId="732A47BF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380F4DF8" w14:textId="77777777" w:rsidR="00E3770F" w:rsidRPr="007E2F99" w:rsidRDefault="00E377BE">
      <w:pPr>
        <w:tabs>
          <w:tab w:val="clear" w:pos="567"/>
        </w:tabs>
        <w:spacing w:line="240" w:lineRule="auto"/>
        <w:rPr>
          <w:szCs w:val="22"/>
        </w:rPr>
      </w:pPr>
      <w:r w:rsidRPr="007E2F99">
        <w:rPr>
          <w:szCs w:val="22"/>
        </w:rPr>
        <w:t>Curium Netherlands</w:t>
      </w:r>
      <w:r w:rsidR="00E3770F" w:rsidRPr="007E2F99">
        <w:rPr>
          <w:szCs w:val="22"/>
        </w:rPr>
        <w:t xml:space="preserve"> B.V.</w:t>
      </w:r>
    </w:p>
    <w:p w14:paraId="3E2EE601" w14:textId="77777777" w:rsidR="00E3770F" w:rsidRPr="007E2F99" w:rsidRDefault="00E3770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7E2F99">
        <w:rPr>
          <w:szCs w:val="22"/>
        </w:rPr>
        <w:t>Westerduinweg</w:t>
      </w:r>
      <w:proofErr w:type="spellEnd"/>
      <w:r w:rsidRPr="007E2F99">
        <w:rPr>
          <w:szCs w:val="22"/>
        </w:rPr>
        <w:t xml:space="preserve"> 3</w:t>
      </w:r>
    </w:p>
    <w:p w14:paraId="283A9612" w14:textId="77777777" w:rsidR="00E3770F" w:rsidRPr="007E2F99" w:rsidRDefault="00E3770F">
      <w:pPr>
        <w:tabs>
          <w:tab w:val="clear" w:pos="567"/>
        </w:tabs>
        <w:spacing w:line="240" w:lineRule="auto"/>
        <w:rPr>
          <w:szCs w:val="22"/>
        </w:rPr>
      </w:pPr>
      <w:r w:rsidRPr="007E2F99">
        <w:rPr>
          <w:szCs w:val="22"/>
        </w:rPr>
        <w:t xml:space="preserve">1755 LE </w:t>
      </w:r>
      <w:proofErr w:type="spellStart"/>
      <w:r w:rsidRPr="007E2F99">
        <w:rPr>
          <w:szCs w:val="22"/>
        </w:rPr>
        <w:t>Petten</w:t>
      </w:r>
      <w:proofErr w:type="spellEnd"/>
    </w:p>
    <w:p w14:paraId="6A9C04FB" w14:textId="77777777" w:rsidR="00E3770F" w:rsidRPr="007E2F99" w:rsidRDefault="00E3770F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7E2F99">
        <w:rPr>
          <w:szCs w:val="22"/>
          <w:lang w:val="hu-HU"/>
        </w:rPr>
        <w:t>Hollandia</w:t>
      </w:r>
    </w:p>
    <w:p w14:paraId="7E780638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5D9387E8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FD1A8F8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  <w:r w:rsidRPr="00752ADB">
        <w:rPr>
          <w:b/>
          <w:noProof/>
          <w:szCs w:val="22"/>
          <w:lang w:val="hu-HU"/>
        </w:rPr>
        <w:t>12.</w:t>
      </w:r>
      <w:r w:rsidRPr="00752ADB">
        <w:rPr>
          <w:b/>
          <w:noProof/>
          <w:szCs w:val="22"/>
          <w:lang w:val="hu-HU"/>
        </w:rPr>
        <w:tab/>
      </w:r>
      <w:r w:rsidRPr="00752ADB">
        <w:rPr>
          <w:b/>
          <w:szCs w:val="22"/>
          <w:lang w:val="hu-HU"/>
        </w:rPr>
        <w:t xml:space="preserve">A FORGALOMBA HOZATALI ENGEDÉLY </w:t>
      </w:r>
      <w:proofErr w:type="gramStart"/>
      <w:r w:rsidRPr="00752ADB">
        <w:rPr>
          <w:b/>
          <w:szCs w:val="22"/>
          <w:lang w:val="hu-HU"/>
        </w:rPr>
        <w:t>SZÁMA(</w:t>
      </w:r>
      <w:proofErr w:type="gramEnd"/>
      <w:r w:rsidRPr="00752ADB">
        <w:rPr>
          <w:b/>
          <w:szCs w:val="22"/>
          <w:lang w:val="hu-HU"/>
        </w:rPr>
        <w:t>I)</w:t>
      </w:r>
      <w:r w:rsidRPr="00752ADB">
        <w:rPr>
          <w:b/>
          <w:noProof/>
          <w:szCs w:val="22"/>
          <w:lang w:val="hu-HU"/>
        </w:rPr>
        <w:t xml:space="preserve"> </w:t>
      </w:r>
    </w:p>
    <w:p w14:paraId="294C1C32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7E2656E" w14:textId="77777777" w:rsidR="00E3770F" w:rsidRPr="00B644A5" w:rsidRDefault="00E3770F" w:rsidP="00B644A5">
      <w:pPr>
        <w:spacing w:line="240" w:lineRule="auto"/>
        <w:rPr>
          <w:szCs w:val="22"/>
          <w:lang w:val="hu-HU"/>
        </w:rPr>
      </w:pPr>
      <w:r w:rsidRPr="00EE1E7F">
        <w:rPr>
          <w:szCs w:val="22"/>
          <w:lang w:val="fr-FR"/>
        </w:rPr>
        <w:t>OGYI-T-9369/01</w:t>
      </w:r>
      <w:r w:rsidR="00FE662D">
        <w:rPr>
          <w:szCs w:val="22"/>
          <w:lang w:val="fr-FR"/>
        </w:rPr>
        <w:tab/>
      </w:r>
      <w:r w:rsidR="00FE662D">
        <w:rPr>
          <w:szCs w:val="22"/>
          <w:lang w:val="fr-FR"/>
        </w:rPr>
        <w:tab/>
      </w:r>
      <w:r w:rsidR="00FE662D" w:rsidRPr="00B644A5">
        <w:rPr>
          <w:szCs w:val="22"/>
          <w:highlight w:val="lightGray"/>
          <w:lang w:val="hu-HU"/>
        </w:rPr>
        <w:t>(63 MBq</w:t>
      </w:r>
      <w:r w:rsidR="00FE662D" w:rsidRPr="00B644A5">
        <w:rPr>
          <w:szCs w:val="22"/>
          <w:highlight w:val="lightGray"/>
          <w:lang w:val="hu-HU"/>
        </w:rPr>
        <w:tab/>
        <w:t>1,7 ml)</w:t>
      </w:r>
    </w:p>
    <w:p w14:paraId="735A20CC" w14:textId="77777777" w:rsidR="00E3770F" w:rsidRPr="000D4558" w:rsidRDefault="00E3770F">
      <w:pPr>
        <w:tabs>
          <w:tab w:val="clear" w:pos="567"/>
        </w:tabs>
        <w:spacing w:line="240" w:lineRule="auto"/>
        <w:outlineLvl w:val="0"/>
        <w:rPr>
          <w:szCs w:val="22"/>
          <w:highlight w:val="lightGray"/>
          <w:lang w:val="fr-FR"/>
        </w:rPr>
      </w:pPr>
      <w:r w:rsidRPr="000C0D7D">
        <w:rPr>
          <w:szCs w:val="22"/>
          <w:highlight w:val="lightGray"/>
          <w:lang w:val="fr-FR"/>
        </w:rPr>
        <w:t>OGYI-T-9369/02</w:t>
      </w:r>
      <w:r w:rsidR="00FE662D">
        <w:rPr>
          <w:szCs w:val="22"/>
          <w:highlight w:val="lightGray"/>
          <w:lang w:val="fr-FR"/>
        </w:rPr>
        <w:tab/>
      </w:r>
      <w:r w:rsidR="00FE662D">
        <w:rPr>
          <w:szCs w:val="22"/>
          <w:highlight w:val="lightGray"/>
          <w:lang w:val="fr-FR"/>
        </w:rPr>
        <w:tab/>
      </w:r>
      <w:r w:rsidR="000D4558" w:rsidRPr="00B644A5">
        <w:rPr>
          <w:szCs w:val="22"/>
          <w:highlight w:val="lightGray"/>
          <w:lang w:val="hu-HU"/>
        </w:rPr>
        <w:t>(85 MBq</w:t>
      </w:r>
      <w:r w:rsidR="000D4558" w:rsidRPr="00B644A5">
        <w:rPr>
          <w:szCs w:val="22"/>
          <w:highlight w:val="lightGray"/>
          <w:lang w:val="hu-HU"/>
        </w:rPr>
        <w:tab/>
        <w:t>2,3 ml)</w:t>
      </w:r>
    </w:p>
    <w:p w14:paraId="63A92B44" w14:textId="77777777" w:rsidR="00E3770F" w:rsidRPr="00820483" w:rsidRDefault="00E3770F">
      <w:pPr>
        <w:tabs>
          <w:tab w:val="clear" w:pos="567"/>
        </w:tabs>
        <w:spacing w:line="240" w:lineRule="auto"/>
        <w:outlineLvl w:val="0"/>
        <w:rPr>
          <w:szCs w:val="22"/>
          <w:highlight w:val="lightGray"/>
          <w:lang w:val="fr-FR"/>
        </w:rPr>
      </w:pPr>
      <w:r w:rsidRPr="000C0D7D">
        <w:rPr>
          <w:szCs w:val="22"/>
          <w:highlight w:val="lightGray"/>
          <w:lang w:val="fr-FR"/>
        </w:rPr>
        <w:t>OGYI-T-9369/03</w:t>
      </w:r>
      <w:r w:rsidR="00FE662D">
        <w:rPr>
          <w:szCs w:val="22"/>
          <w:highlight w:val="lightGray"/>
          <w:lang w:val="fr-FR"/>
        </w:rPr>
        <w:tab/>
      </w:r>
      <w:r w:rsidR="00FE662D">
        <w:rPr>
          <w:szCs w:val="22"/>
          <w:highlight w:val="lightGray"/>
          <w:lang w:val="fr-FR"/>
        </w:rPr>
        <w:tab/>
      </w:r>
      <w:r w:rsidR="001E6EA8" w:rsidRPr="00B644A5">
        <w:rPr>
          <w:szCs w:val="22"/>
          <w:highlight w:val="lightGray"/>
          <w:lang w:val="hu-HU"/>
        </w:rPr>
        <w:t>(213 MBq</w:t>
      </w:r>
      <w:r w:rsidR="001E6EA8" w:rsidRPr="00B644A5">
        <w:rPr>
          <w:szCs w:val="22"/>
          <w:highlight w:val="lightGray"/>
          <w:lang w:val="hu-HU"/>
        </w:rPr>
        <w:tab/>
        <w:t>5,8 ml)</w:t>
      </w:r>
    </w:p>
    <w:p w14:paraId="6BEDC4F7" w14:textId="77777777" w:rsidR="00E3770F" w:rsidRPr="008C0E43" w:rsidRDefault="00E3770F">
      <w:p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820483">
        <w:rPr>
          <w:szCs w:val="22"/>
          <w:highlight w:val="lightGray"/>
          <w:lang w:val="fr-FR"/>
        </w:rPr>
        <w:t>OGYI-T-9369/04</w:t>
      </w:r>
      <w:r w:rsidR="00FE662D" w:rsidRPr="00B644A5">
        <w:rPr>
          <w:szCs w:val="22"/>
          <w:highlight w:val="lightGray"/>
          <w:lang w:val="fr-FR"/>
        </w:rPr>
        <w:tab/>
      </w:r>
      <w:r w:rsidR="00FE662D" w:rsidRPr="00B644A5">
        <w:rPr>
          <w:szCs w:val="22"/>
          <w:highlight w:val="lightGray"/>
          <w:lang w:val="fr-FR"/>
        </w:rPr>
        <w:tab/>
      </w:r>
      <w:r w:rsidR="00820483" w:rsidRPr="00B644A5">
        <w:rPr>
          <w:szCs w:val="22"/>
          <w:highlight w:val="lightGray"/>
          <w:lang w:val="hu-HU"/>
        </w:rPr>
        <w:t>(370 MBq</w:t>
      </w:r>
      <w:r w:rsidR="00820483" w:rsidRPr="00B644A5">
        <w:rPr>
          <w:szCs w:val="22"/>
          <w:highlight w:val="lightGray"/>
          <w:lang w:val="hu-HU"/>
        </w:rPr>
        <w:tab/>
        <w:t>10,0 ml)</w:t>
      </w:r>
    </w:p>
    <w:p w14:paraId="1BAA1BD6" w14:textId="77777777" w:rsidR="00E3770F" w:rsidRPr="008C0E43" w:rsidRDefault="00E3770F">
      <w:pPr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</w:p>
    <w:p w14:paraId="67FAADFE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6F1CD88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  <w:r w:rsidRPr="00733F30">
        <w:rPr>
          <w:b/>
          <w:noProof/>
          <w:szCs w:val="22"/>
          <w:lang w:val="hu-HU"/>
        </w:rPr>
        <w:t>13.</w:t>
      </w:r>
      <w:r w:rsidRPr="00733F30">
        <w:rPr>
          <w:b/>
          <w:noProof/>
          <w:szCs w:val="22"/>
          <w:lang w:val="hu-HU"/>
        </w:rPr>
        <w:tab/>
      </w:r>
      <w:r w:rsidRPr="00733F30">
        <w:rPr>
          <w:b/>
          <w:szCs w:val="22"/>
          <w:lang w:val="hu-HU"/>
        </w:rPr>
        <w:t>A GYÁRTÁSI TÉTEL SZÁMA</w:t>
      </w:r>
    </w:p>
    <w:p w14:paraId="55668F3B" w14:textId="77777777" w:rsidR="00E3770F" w:rsidRDefault="00E3770F">
      <w:pPr>
        <w:tabs>
          <w:tab w:val="clear" w:pos="567"/>
        </w:tabs>
        <w:spacing w:line="240" w:lineRule="auto"/>
        <w:rPr>
          <w:rFonts w:eastAsia="SimSun"/>
          <w:szCs w:val="22"/>
          <w:lang w:val="hu-HU"/>
        </w:rPr>
      </w:pPr>
    </w:p>
    <w:p w14:paraId="5A91A672" w14:textId="77777777" w:rsidR="00E3770F" w:rsidRDefault="00E3770F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725846">
        <w:rPr>
          <w:szCs w:val="22"/>
          <w:lang w:val="hu-HU"/>
        </w:rPr>
        <w:t>Gy.sz</w:t>
      </w:r>
      <w:proofErr w:type="gramStart"/>
      <w:r w:rsidRPr="00725846">
        <w:rPr>
          <w:szCs w:val="22"/>
          <w:lang w:val="hu-HU"/>
        </w:rPr>
        <w:t>.:</w:t>
      </w:r>
      <w:proofErr w:type="gramEnd"/>
    </w:p>
    <w:p w14:paraId="20AB3F5A" w14:textId="77777777" w:rsidR="00E3770F" w:rsidRDefault="00E3770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4AA34A9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0B336D8" w14:textId="77777777" w:rsidR="00E3770F" w:rsidRPr="008C0E43" w:rsidRDefault="00E3770F" w:rsidP="00B644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092491">
        <w:rPr>
          <w:b/>
          <w:noProof/>
          <w:szCs w:val="22"/>
          <w:lang w:val="hu-HU"/>
        </w:rPr>
        <w:t>14.</w:t>
      </w:r>
      <w:r w:rsidRPr="00092491">
        <w:rPr>
          <w:b/>
          <w:noProof/>
          <w:szCs w:val="22"/>
          <w:lang w:val="hu-HU"/>
        </w:rPr>
        <w:tab/>
      </w:r>
      <w:r w:rsidRPr="00752ADB">
        <w:rPr>
          <w:b/>
          <w:szCs w:val="22"/>
          <w:lang w:val="hu-HU"/>
        </w:rPr>
        <w:t xml:space="preserve">A GYÓGYSZER </w:t>
      </w:r>
      <w:r w:rsidR="00B3768B">
        <w:rPr>
          <w:b/>
          <w:szCs w:val="22"/>
          <w:lang w:val="hu-HU"/>
        </w:rPr>
        <w:t xml:space="preserve">ÁLTALÁNOS BESOROLÁSA </w:t>
      </w:r>
      <w:r w:rsidRPr="007846A6">
        <w:rPr>
          <w:b/>
          <w:szCs w:val="22"/>
          <w:lang w:val="hu-HU"/>
        </w:rPr>
        <w:t>RENDELHETŐSÉG</w:t>
      </w:r>
      <w:r w:rsidR="00B3768B">
        <w:rPr>
          <w:b/>
          <w:szCs w:val="22"/>
          <w:lang w:val="hu-HU"/>
        </w:rPr>
        <w:t xml:space="preserve"> SZEMPONTJÁBÓL</w:t>
      </w:r>
    </w:p>
    <w:p w14:paraId="264BFB8D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BFE0618" w14:textId="77777777" w:rsidR="00E3770F" w:rsidRDefault="00E3770F">
      <w:pPr>
        <w:spacing w:line="240" w:lineRule="auto"/>
        <w:rPr>
          <w:szCs w:val="22"/>
          <w:lang w:val="hu-HU"/>
        </w:rPr>
      </w:pPr>
      <w:r w:rsidRPr="00752ADB">
        <w:rPr>
          <w:szCs w:val="22"/>
          <w:lang w:val="hu-HU"/>
        </w:rPr>
        <w:t>Orvosi rendelvényhez kötött gyógyszer</w:t>
      </w:r>
      <w:r w:rsidR="00B3768B">
        <w:rPr>
          <w:szCs w:val="22"/>
          <w:lang w:val="hu-HU"/>
        </w:rPr>
        <w:t xml:space="preserve"> (I)</w:t>
      </w:r>
      <w:r w:rsidRPr="007846A6">
        <w:rPr>
          <w:szCs w:val="22"/>
          <w:lang w:val="hu-HU"/>
        </w:rPr>
        <w:t>.</w:t>
      </w:r>
    </w:p>
    <w:p w14:paraId="6B3CB78F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35AD7EC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F1A2CA9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  <w:r w:rsidRPr="00752ADB">
        <w:rPr>
          <w:b/>
          <w:noProof/>
          <w:szCs w:val="22"/>
          <w:lang w:val="hu-HU"/>
        </w:rPr>
        <w:t>15.</w:t>
      </w:r>
      <w:r w:rsidRPr="00752ADB">
        <w:rPr>
          <w:b/>
          <w:noProof/>
          <w:szCs w:val="22"/>
          <w:lang w:val="hu-HU"/>
        </w:rPr>
        <w:tab/>
      </w:r>
      <w:r w:rsidRPr="00752ADB">
        <w:rPr>
          <w:b/>
          <w:szCs w:val="22"/>
          <w:lang w:val="hu-HU"/>
        </w:rPr>
        <w:t>AZ ALKALMAZÁSRA VONATKOZÓ UTASÍTÁSOK</w:t>
      </w:r>
    </w:p>
    <w:p w14:paraId="4A302483" w14:textId="77777777" w:rsidR="00E3770F" w:rsidRPr="008C0E43" w:rsidRDefault="00E3770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3F59C9E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08629DE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noProof/>
          <w:szCs w:val="22"/>
          <w:lang w:val="hu-HU"/>
        </w:rPr>
      </w:pPr>
      <w:r w:rsidRPr="00EE1E7F">
        <w:rPr>
          <w:b/>
          <w:noProof/>
          <w:szCs w:val="22"/>
          <w:lang w:val="hu-HU"/>
        </w:rPr>
        <w:t>16.</w:t>
      </w:r>
      <w:r w:rsidRPr="00EE1E7F">
        <w:rPr>
          <w:b/>
          <w:noProof/>
          <w:szCs w:val="22"/>
          <w:lang w:val="hu-HU"/>
        </w:rPr>
        <w:tab/>
      </w:r>
      <w:r w:rsidRPr="00EE1E7F">
        <w:rPr>
          <w:b/>
          <w:szCs w:val="22"/>
          <w:lang w:val="hu-HU"/>
        </w:rPr>
        <w:t>BRAILLE ÍRÁSSAL FELTÜNTETETT INFORMÁCIÓK</w:t>
      </w:r>
    </w:p>
    <w:p w14:paraId="66012CFF" w14:textId="77777777" w:rsidR="00E3770F" w:rsidRPr="008C0E43" w:rsidRDefault="00E3770F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6281C82" w14:textId="77777777" w:rsidR="00C32D69" w:rsidRPr="00F05D87" w:rsidRDefault="00C32D69" w:rsidP="00C32D69">
      <w:pPr>
        <w:rPr>
          <w:b/>
          <w:noProof/>
          <w:szCs w:val="22"/>
          <w:u w:val="single"/>
          <w:lang w:val="hu-HU"/>
        </w:rPr>
      </w:pPr>
      <w:r w:rsidRPr="00C27C06">
        <w:rPr>
          <w:szCs w:val="22"/>
          <w:highlight w:val="lightGray"/>
          <w:lang w:val="bg-BG"/>
        </w:rPr>
        <w:t>Braille-írás feltüntetése alól felmentve</w:t>
      </w:r>
      <w:r w:rsidRPr="00C27C06">
        <w:rPr>
          <w:szCs w:val="22"/>
          <w:highlight w:val="lightGray"/>
          <w:lang w:val="hu-HU"/>
        </w:rPr>
        <w:t>.</w:t>
      </w:r>
    </w:p>
    <w:p w14:paraId="5BDA9A51" w14:textId="77777777" w:rsidR="00627851" w:rsidRDefault="00627851" w:rsidP="00627851">
      <w:pPr>
        <w:rPr>
          <w:szCs w:val="22"/>
          <w:lang w:val="hu-HU"/>
        </w:rPr>
      </w:pPr>
    </w:p>
    <w:p w14:paraId="6C5EEF43" w14:textId="77777777" w:rsidR="00627851" w:rsidRPr="00822F20" w:rsidRDefault="00627851" w:rsidP="00627851">
      <w:pPr>
        <w:rPr>
          <w:szCs w:val="22"/>
          <w:lang w:val="hu-HU"/>
        </w:rPr>
      </w:pPr>
    </w:p>
    <w:p w14:paraId="110DD561" w14:textId="77777777" w:rsidR="00627851" w:rsidRPr="00C27C06" w:rsidRDefault="00627851" w:rsidP="0062785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i/>
          <w:noProof/>
          <w:szCs w:val="22"/>
          <w:lang w:val="hu-HU"/>
        </w:rPr>
      </w:pPr>
      <w:r w:rsidRPr="00C27C06">
        <w:rPr>
          <w:b/>
          <w:noProof/>
          <w:szCs w:val="22"/>
          <w:lang w:val="hu-HU"/>
        </w:rPr>
        <w:lastRenderedPageBreak/>
        <w:t>17.</w:t>
      </w:r>
      <w:r w:rsidRPr="00C27C06">
        <w:rPr>
          <w:b/>
          <w:noProof/>
          <w:szCs w:val="22"/>
          <w:lang w:val="hu-HU"/>
        </w:rPr>
        <w:tab/>
        <w:t>EGYEDI AZONOSÍTÓ – 2D VONALKÓD</w:t>
      </w:r>
    </w:p>
    <w:p w14:paraId="5ABF9D6A" w14:textId="77777777" w:rsidR="00627851" w:rsidRPr="007E2F99" w:rsidRDefault="00627851" w:rsidP="00627851">
      <w:pPr>
        <w:rPr>
          <w:noProof/>
          <w:szCs w:val="22"/>
          <w:lang w:val="hu-HU"/>
        </w:rPr>
      </w:pPr>
    </w:p>
    <w:p w14:paraId="0406C7AC" w14:textId="77777777" w:rsidR="00627851" w:rsidRPr="00C27C06" w:rsidRDefault="00627851" w:rsidP="00627851">
      <w:pPr>
        <w:rPr>
          <w:noProof/>
          <w:szCs w:val="22"/>
          <w:highlight w:val="lightGray"/>
          <w:lang w:val="hu-HU"/>
        </w:rPr>
      </w:pPr>
      <w:r w:rsidRPr="00C27C06">
        <w:rPr>
          <w:noProof/>
          <w:szCs w:val="22"/>
          <w:highlight w:val="lightGray"/>
          <w:lang w:val="hu-HU"/>
        </w:rPr>
        <w:t>Nem értelmezhető.</w:t>
      </w:r>
    </w:p>
    <w:p w14:paraId="1326D4FF" w14:textId="77777777" w:rsidR="00627851" w:rsidRPr="007E2F99" w:rsidRDefault="00627851" w:rsidP="00627851">
      <w:pPr>
        <w:rPr>
          <w:noProof/>
          <w:szCs w:val="22"/>
          <w:lang w:val="hu-HU"/>
        </w:rPr>
      </w:pPr>
    </w:p>
    <w:p w14:paraId="53C6075D" w14:textId="77777777" w:rsidR="00627851" w:rsidRPr="00C27C06" w:rsidRDefault="00627851" w:rsidP="00627851">
      <w:pPr>
        <w:rPr>
          <w:noProof/>
          <w:szCs w:val="22"/>
          <w:lang w:val="hu-HU"/>
        </w:rPr>
      </w:pPr>
    </w:p>
    <w:p w14:paraId="6F15549F" w14:textId="77777777" w:rsidR="00627851" w:rsidRPr="00C27C06" w:rsidRDefault="00627851" w:rsidP="00B644A5">
      <w:pPr>
        <w:keepNext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i/>
          <w:noProof/>
          <w:szCs w:val="22"/>
          <w:lang w:val="hu-HU"/>
        </w:rPr>
      </w:pPr>
      <w:r w:rsidRPr="00C27C06">
        <w:rPr>
          <w:b/>
          <w:noProof/>
          <w:szCs w:val="22"/>
          <w:lang w:val="hu-HU"/>
        </w:rPr>
        <w:t>18.</w:t>
      </w:r>
      <w:r w:rsidRPr="00C27C06">
        <w:rPr>
          <w:b/>
          <w:noProof/>
          <w:szCs w:val="22"/>
          <w:lang w:val="hu-HU"/>
        </w:rPr>
        <w:tab/>
        <w:t>EGYEDI AZONOSÍTÓ OLVASHATÓ FORMÁTUMA</w:t>
      </w:r>
    </w:p>
    <w:p w14:paraId="205C4FCD" w14:textId="77777777" w:rsidR="00627851" w:rsidRPr="007E2F99" w:rsidRDefault="00627851" w:rsidP="00627851">
      <w:pPr>
        <w:rPr>
          <w:noProof/>
          <w:szCs w:val="22"/>
          <w:lang w:val="hu-HU"/>
        </w:rPr>
      </w:pPr>
    </w:p>
    <w:p w14:paraId="106E1EA7" w14:textId="77777777" w:rsidR="00627851" w:rsidRPr="00C27C06" w:rsidRDefault="00627851" w:rsidP="00627851">
      <w:pPr>
        <w:rPr>
          <w:b/>
          <w:noProof/>
          <w:szCs w:val="22"/>
          <w:lang w:val="hu-HU"/>
        </w:rPr>
      </w:pPr>
      <w:r w:rsidRPr="00C27C06">
        <w:rPr>
          <w:noProof/>
          <w:szCs w:val="22"/>
          <w:highlight w:val="lightGray"/>
          <w:lang w:val="hu-HU"/>
        </w:rPr>
        <w:t>Nem értelmezhető.</w:t>
      </w:r>
    </w:p>
    <w:p w14:paraId="6B9AA277" w14:textId="77777777" w:rsidR="00627851" w:rsidRPr="00F05D87" w:rsidRDefault="00627851" w:rsidP="00627851">
      <w:pPr>
        <w:outlineLvl w:val="0"/>
        <w:rPr>
          <w:szCs w:val="22"/>
          <w:lang w:val="hu-HU"/>
        </w:rPr>
      </w:pPr>
    </w:p>
    <w:p w14:paraId="2657991B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9996D9D" w14:textId="77777777" w:rsidR="00E3770F" w:rsidRDefault="00E3770F">
      <w:pPr>
        <w:spacing w:line="240" w:lineRule="auto"/>
        <w:rPr>
          <w:b/>
          <w:noProof/>
          <w:szCs w:val="22"/>
          <w:lang w:val="hu-HU"/>
        </w:rPr>
      </w:pPr>
      <w:r w:rsidRPr="00733F30">
        <w:rPr>
          <w:b/>
          <w:noProof/>
          <w:szCs w:val="22"/>
          <w:lang w:val="hu-HU"/>
        </w:rPr>
        <w:br w:type="page"/>
      </w:r>
    </w:p>
    <w:p w14:paraId="5E0EDA7A" w14:textId="77777777" w:rsidR="00E3770F" w:rsidRPr="0022387A" w:rsidRDefault="00E3770F" w:rsidP="008C0E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 w:eastAsia="en-US"/>
        </w:rPr>
      </w:pPr>
      <w:r w:rsidRPr="00733F30">
        <w:rPr>
          <w:b/>
          <w:noProof/>
          <w:szCs w:val="22"/>
          <w:lang w:val="hu-HU" w:eastAsia="en-US"/>
        </w:rPr>
        <w:t>A KIS KÖZVETLEN CSOMAGOLÁSI EGYSÉGEKEN MINIMÁLISAN FELTÜNTETENDŐ ADATOK</w:t>
      </w:r>
    </w:p>
    <w:p w14:paraId="7AE06E3B" w14:textId="77777777" w:rsidR="00E3770F" w:rsidRPr="0022387A" w:rsidRDefault="00E3770F" w:rsidP="008C0E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 w:eastAsia="en-US"/>
        </w:rPr>
      </w:pPr>
    </w:p>
    <w:p w14:paraId="0EF1CD90" w14:textId="1BBCC1B2" w:rsidR="00E3770F" w:rsidRPr="00B644A5" w:rsidRDefault="00E3770F" w:rsidP="008C0E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 w:eastAsia="en-US"/>
        </w:rPr>
      </w:pPr>
      <w:r w:rsidRPr="00B644A5">
        <w:rPr>
          <w:b/>
          <w:noProof/>
          <w:szCs w:val="22"/>
          <w:lang w:val="hu-HU" w:eastAsia="en-US"/>
        </w:rPr>
        <w:t>INJEKCIÓS ÜVEG</w:t>
      </w:r>
    </w:p>
    <w:p w14:paraId="6D67D82A" w14:textId="77777777" w:rsidR="00E3770F" w:rsidRPr="00B644A5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3DCAEB5" w14:textId="77777777" w:rsidR="00E3770F" w:rsidRPr="00B644A5" w:rsidRDefault="00E3770F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4271B84" w14:textId="77777777" w:rsidR="00E3770F" w:rsidRPr="00B644A5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szCs w:val="22"/>
          <w:lang w:val="hu-HU"/>
        </w:rPr>
      </w:pPr>
      <w:r w:rsidRPr="00B644A5">
        <w:rPr>
          <w:b/>
          <w:noProof/>
          <w:szCs w:val="22"/>
          <w:lang w:val="hu-HU"/>
        </w:rPr>
        <w:t>1.</w:t>
      </w:r>
      <w:r w:rsidRPr="00B644A5">
        <w:rPr>
          <w:b/>
          <w:noProof/>
          <w:szCs w:val="22"/>
          <w:lang w:val="hu-HU"/>
        </w:rPr>
        <w:tab/>
      </w:r>
      <w:r w:rsidR="00492801" w:rsidRPr="00B644A5">
        <w:rPr>
          <w:b/>
          <w:noProof/>
          <w:szCs w:val="22"/>
          <w:lang w:val="hu-HU"/>
        </w:rPr>
        <w:t>A GYÓGYSZER NEVE ÉS AZ ALKALMAZÁS MÓDJA(I)</w:t>
      </w:r>
    </w:p>
    <w:p w14:paraId="6B574E8C" w14:textId="77777777" w:rsidR="00E3770F" w:rsidRPr="00B644A5" w:rsidRDefault="00E3770F">
      <w:pPr>
        <w:tabs>
          <w:tab w:val="clear" w:pos="567"/>
        </w:tabs>
        <w:spacing w:line="240" w:lineRule="auto"/>
        <w:ind w:left="567" w:hanging="567"/>
        <w:rPr>
          <w:noProof/>
          <w:szCs w:val="22"/>
          <w:lang w:val="hu-HU"/>
        </w:rPr>
      </w:pPr>
    </w:p>
    <w:p w14:paraId="5719BAC5" w14:textId="77D2CA4C" w:rsidR="00E3770F" w:rsidRDefault="00E3770F">
      <w:pPr>
        <w:spacing w:line="240" w:lineRule="auto"/>
        <w:rPr>
          <w:noProof/>
          <w:szCs w:val="22"/>
          <w:highlight w:val="lightGray"/>
        </w:rPr>
      </w:pPr>
      <w:r w:rsidRPr="00752ADB">
        <w:rPr>
          <w:noProof/>
          <w:szCs w:val="22"/>
        </w:rPr>
        <w:t>Thallous (Tl201) Chloride Injection</w:t>
      </w:r>
      <w:r w:rsidR="0065078A" w:rsidRPr="007E2F99">
        <w:rPr>
          <w:noProof/>
          <w:szCs w:val="22"/>
        </w:rPr>
        <w:t xml:space="preserve"> </w:t>
      </w:r>
      <w:r w:rsidRPr="007E2F99">
        <w:rPr>
          <w:noProof/>
          <w:szCs w:val="22"/>
        </w:rPr>
        <w:t>37 MBq/ml</w:t>
      </w:r>
      <w:r w:rsidR="0065078A">
        <w:rPr>
          <w:noProof/>
          <w:szCs w:val="22"/>
          <w:highlight w:val="lightGray"/>
        </w:rPr>
        <w:t xml:space="preserve">, </w:t>
      </w:r>
      <w:r w:rsidRPr="00725846">
        <w:rPr>
          <w:noProof/>
          <w:szCs w:val="22"/>
          <w:highlight w:val="lightGray"/>
        </w:rPr>
        <w:t>solution for injection</w:t>
      </w:r>
    </w:p>
    <w:p w14:paraId="48E01994" w14:textId="77777777" w:rsidR="000F1607" w:rsidRDefault="000F1607">
      <w:pPr>
        <w:tabs>
          <w:tab w:val="clear" w:pos="567"/>
        </w:tabs>
        <w:spacing w:line="240" w:lineRule="auto"/>
        <w:rPr>
          <w:noProof/>
          <w:szCs w:val="22"/>
          <w:highlight w:val="lightGray"/>
        </w:rPr>
      </w:pPr>
    </w:p>
    <w:p w14:paraId="111F03B1" w14:textId="609B823C" w:rsidR="00E3770F" w:rsidRPr="00E45ED1" w:rsidRDefault="0065078A">
      <w:pPr>
        <w:tabs>
          <w:tab w:val="clear" w:pos="567"/>
        </w:tabs>
        <w:spacing w:line="240" w:lineRule="auto"/>
        <w:rPr>
          <w:noProof/>
          <w:szCs w:val="22"/>
          <w:highlight w:val="lightGray"/>
        </w:rPr>
      </w:pPr>
      <w:r w:rsidRPr="007E2F99">
        <w:rPr>
          <w:noProof/>
          <w:szCs w:val="22"/>
          <w:highlight w:val="lightGray"/>
        </w:rPr>
        <w:t>Thallous (Tl201) Chloride</w:t>
      </w:r>
    </w:p>
    <w:p w14:paraId="7586A1C7" w14:textId="77777777" w:rsidR="000F1607" w:rsidRDefault="000F1607">
      <w:pPr>
        <w:spacing w:line="240" w:lineRule="auto"/>
        <w:rPr>
          <w:szCs w:val="22"/>
        </w:rPr>
      </w:pPr>
    </w:p>
    <w:p w14:paraId="6DDD54E5" w14:textId="2B1F943D" w:rsidR="00E3770F" w:rsidRDefault="00E3770F">
      <w:pPr>
        <w:spacing w:line="240" w:lineRule="auto"/>
        <w:rPr>
          <w:szCs w:val="22"/>
        </w:rPr>
      </w:pPr>
      <w:r w:rsidRPr="007E2F99">
        <w:rPr>
          <w:szCs w:val="22"/>
        </w:rPr>
        <w:t>Intravenous use</w:t>
      </w:r>
    </w:p>
    <w:p w14:paraId="5F0ECCDA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55D5A42E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00086284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szCs w:val="22"/>
        </w:rPr>
      </w:pPr>
      <w:r w:rsidRPr="00EE1E7F">
        <w:rPr>
          <w:b/>
          <w:noProof/>
          <w:szCs w:val="22"/>
        </w:rPr>
        <w:t>2.</w:t>
      </w:r>
      <w:r w:rsidRPr="00EE1E7F">
        <w:rPr>
          <w:b/>
          <w:noProof/>
          <w:szCs w:val="22"/>
        </w:rPr>
        <w:tab/>
      </w:r>
      <w:r w:rsidR="00492801">
        <w:rPr>
          <w:b/>
          <w:noProof/>
          <w:szCs w:val="22"/>
        </w:rPr>
        <w:t>AZ ALKALMAZÁSSAL KAPCSOLATOS TUDNIVALÓK</w:t>
      </w:r>
    </w:p>
    <w:p w14:paraId="3B8AC92E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5654C8DE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0DAAE0B7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szCs w:val="22"/>
        </w:rPr>
      </w:pPr>
      <w:r w:rsidRPr="00733F30">
        <w:rPr>
          <w:b/>
          <w:noProof/>
          <w:szCs w:val="22"/>
        </w:rPr>
        <w:t>3.</w:t>
      </w:r>
      <w:r w:rsidRPr="00733F30">
        <w:rPr>
          <w:b/>
          <w:noProof/>
          <w:szCs w:val="22"/>
        </w:rPr>
        <w:tab/>
      </w:r>
      <w:r w:rsidR="00492801">
        <w:rPr>
          <w:b/>
          <w:noProof/>
          <w:szCs w:val="22"/>
        </w:rPr>
        <w:t>LEJÁRATI IDŐ</w:t>
      </w:r>
    </w:p>
    <w:p w14:paraId="6F7B8DD1" w14:textId="77777777" w:rsidR="00E3770F" w:rsidRDefault="00E3770F">
      <w:pPr>
        <w:spacing w:line="240" w:lineRule="auto"/>
        <w:rPr>
          <w:szCs w:val="22"/>
        </w:rPr>
      </w:pPr>
    </w:p>
    <w:p w14:paraId="71FC73BF" w14:textId="77777777" w:rsidR="00E3770F" w:rsidRDefault="00E3770F">
      <w:pPr>
        <w:spacing w:line="240" w:lineRule="auto"/>
        <w:rPr>
          <w:szCs w:val="22"/>
        </w:rPr>
      </w:pPr>
      <w:r w:rsidRPr="00733F30">
        <w:rPr>
          <w:szCs w:val="22"/>
        </w:rPr>
        <w:t>EXP:</w:t>
      </w:r>
    </w:p>
    <w:p w14:paraId="7CF16B15" w14:textId="77777777" w:rsidR="00E3770F" w:rsidRDefault="00E3770F">
      <w:pPr>
        <w:spacing w:line="240" w:lineRule="auto"/>
        <w:rPr>
          <w:noProof/>
          <w:szCs w:val="22"/>
        </w:rPr>
      </w:pPr>
    </w:p>
    <w:p w14:paraId="54A5F8D7" w14:textId="77777777" w:rsidR="00E3770F" w:rsidRPr="008C0E43" w:rsidRDefault="00E3770F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7E4845D0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szCs w:val="22"/>
        </w:rPr>
      </w:pPr>
      <w:r w:rsidRPr="00733F30">
        <w:rPr>
          <w:b/>
          <w:noProof/>
          <w:szCs w:val="22"/>
        </w:rPr>
        <w:t>4.</w:t>
      </w:r>
      <w:r w:rsidRPr="00733F30">
        <w:rPr>
          <w:b/>
          <w:noProof/>
          <w:szCs w:val="22"/>
        </w:rPr>
        <w:tab/>
      </w:r>
      <w:r w:rsidR="007A1ED0">
        <w:rPr>
          <w:b/>
          <w:noProof/>
          <w:szCs w:val="22"/>
        </w:rPr>
        <w:t>A GYÁRTÁSI TÉTEL SZÁMA</w:t>
      </w:r>
    </w:p>
    <w:p w14:paraId="35AB4A7A" w14:textId="77777777" w:rsidR="00E3770F" w:rsidRDefault="00E3770F">
      <w:pPr>
        <w:spacing w:line="240" w:lineRule="auto"/>
        <w:rPr>
          <w:szCs w:val="22"/>
        </w:rPr>
      </w:pPr>
    </w:p>
    <w:p w14:paraId="0755055D" w14:textId="77777777" w:rsidR="00E3770F" w:rsidRDefault="00E3770F">
      <w:pPr>
        <w:spacing w:line="240" w:lineRule="auto"/>
        <w:rPr>
          <w:szCs w:val="22"/>
        </w:rPr>
      </w:pPr>
      <w:r w:rsidRPr="00733F30">
        <w:rPr>
          <w:szCs w:val="22"/>
        </w:rPr>
        <w:t>Lot:</w:t>
      </w:r>
    </w:p>
    <w:p w14:paraId="63BB687F" w14:textId="77777777" w:rsidR="00E3770F" w:rsidRDefault="00E3770F">
      <w:pPr>
        <w:tabs>
          <w:tab w:val="clear" w:pos="567"/>
        </w:tabs>
        <w:spacing w:line="240" w:lineRule="auto"/>
        <w:ind w:right="113"/>
        <w:rPr>
          <w:noProof/>
          <w:szCs w:val="22"/>
        </w:rPr>
      </w:pPr>
    </w:p>
    <w:p w14:paraId="27A4B451" w14:textId="77777777" w:rsidR="00E3770F" w:rsidRPr="00725846" w:rsidRDefault="00E3770F">
      <w:pPr>
        <w:tabs>
          <w:tab w:val="clear" w:pos="567"/>
        </w:tabs>
        <w:spacing w:line="240" w:lineRule="auto"/>
        <w:ind w:right="113"/>
        <w:rPr>
          <w:noProof/>
          <w:szCs w:val="22"/>
        </w:rPr>
      </w:pPr>
    </w:p>
    <w:p w14:paraId="74A65BA4" w14:textId="77777777" w:rsidR="00E3770F" w:rsidRPr="007A1ED0" w:rsidRDefault="00E377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szCs w:val="22"/>
        </w:rPr>
      </w:pPr>
      <w:r w:rsidRPr="007A1ED0">
        <w:rPr>
          <w:b/>
          <w:noProof/>
          <w:szCs w:val="22"/>
        </w:rPr>
        <w:t>5.</w:t>
      </w:r>
      <w:r w:rsidRPr="007A1ED0">
        <w:rPr>
          <w:b/>
          <w:noProof/>
          <w:szCs w:val="22"/>
        </w:rPr>
        <w:tab/>
      </w:r>
      <w:r w:rsidR="007A1ED0" w:rsidRPr="007A1ED0">
        <w:rPr>
          <w:b/>
          <w:noProof/>
          <w:szCs w:val="22"/>
        </w:rPr>
        <w:t>A TARTALOM SÚLYRA, TÉRFOGATRA VAGY EGYSÉGRE VONATKOZTATVA</w:t>
      </w:r>
    </w:p>
    <w:p w14:paraId="2D16A913" w14:textId="77777777" w:rsidR="00E3770F" w:rsidRPr="008C0E43" w:rsidRDefault="00E3770F">
      <w:pPr>
        <w:tabs>
          <w:tab w:val="clear" w:pos="567"/>
        </w:tabs>
        <w:spacing w:line="240" w:lineRule="auto"/>
        <w:ind w:right="113"/>
        <w:rPr>
          <w:noProof/>
          <w:szCs w:val="22"/>
        </w:rPr>
      </w:pPr>
    </w:p>
    <w:p w14:paraId="74F3646D" w14:textId="77777777" w:rsidR="00E3770F" w:rsidRDefault="00E3770F">
      <w:pPr>
        <w:spacing w:line="240" w:lineRule="auto"/>
        <w:rPr>
          <w:szCs w:val="22"/>
        </w:rPr>
      </w:pPr>
      <w:r w:rsidRPr="00EE1E7F">
        <w:rPr>
          <w:szCs w:val="22"/>
        </w:rPr>
        <w:t>63 MBq in 1.7 ml at ART</w:t>
      </w:r>
    </w:p>
    <w:p w14:paraId="3860A741" w14:textId="77777777" w:rsidR="00E3770F" w:rsidRPr="000C0D7D" w:rsidRDefault="00E3770F">
      <w:pPr>
        <w:spacing w:line="240" w:lineRule="auto"/>
        <w:rPr>
          <w:szCs w:val="22"/>
          <w:highlight w:val="lightGray"/>
        </w:rPr>
      </w:pPr>
      <w:r w:rsidRPr="000C0D7D">
        <w:rPr>
          <w:szCs w:val="22"/>
          <w:highlight w:val="lightGray"/>
        </w:rPr>
        <w:t>85 MBq in 2.3 ml at ART</w:t>
      </w:r>
    </w:p>
    <w:p w14:paraId="6EFD339D" w14:textId="77777777" w:rsidR="00E3770F" w:rsidRPr="000C0D7D" w:rsidRDefault="00E3770F">
      <w:pPr>
        <w:spacing w:line="240" w:lineRule="auto"/>
        <w:rPr>
          <w:szCs w:val="22"/>
          <w:highlight w:val="lightGray"/>
        </w:rPr>
      </w:pPr>
      <w:r w:rsidRPr="000C0D7D">
        <w:rPr>
          <w:szCs w:val="22"/>
          <w:highlight w:val="lightGray"/>
        </w:rPr>
        <w:t>213 MBq in 5.8 ml at ART</w:t>
      </w:r>
    </w:p>
    <w:p w14:paraId="02B2076C" w14:textId="77777777" w:rsidR="00E3770F" w:rsidRDefault="00E3770F">
      <w:pPr>
        <w:spacing w:line="240" w:lineRule="auto"/>
        <w:rPr>
          <w:szCs w:val="22"/>
        </w:rPr>
      </w:pPr>
      <w:r w:rsidRPr="000C0D7D">
        <w:rPr>
          <w:szCs w:val="22"/>
          <w:highlight w:val="lightGray"/>
        </w:rPr>
        <w:t>370 MBq in 10.0 ml at ART</w:t>
      </w:r>
    </w:p>
    <w:p w14:paraId="02D3779B" w14:textId="77777777" w:rsidR="00E3770F" w:rsidRPr="008C0E43" w:rsidRDefault="00E3770F">
      <w:pPr>
        <w:tabs>
          <w:tab w:val="clear" w:pos="567"/>
        </w:tabs>
        <w:spacing w:line="240" w:lineRule="auto"/>
        <w:ind w:right="113"/>
        <w:rPr>
          <w:noProof/>
          <w:szCs w:val="22"/>
        </w:rPr>
      </w:pPr>
    </w:p>
    <w:p w14:paraId="05A01FB9" w14:textId="77777777" w:rsidR="00E3770F" w:rsidRPr="008C0E43" w:rsidRDefault="00E3770F">
      <w:pPr>
        <w:tabs>
          <w:tab w:val="clear" w:pos="567"/>
        </w:tabs>
        <w:spacing w:line="240" w:lineRule="auto"/>
        <w:ind w:right="113"/>
        <w:rPr>
          <w:noProof/>
          <w:szCs w:val="22"/>
        </w:rPr>
      </w:pPr>
    </w:p>
    <w:p w14:paraId="6AEDBF56" w14:textId="77777777" w:rsidR="00E3770F" w:rsidRPr="008C0E43" w:rsidRDefault="00E3770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outlineLvl w:val="0"/>
        <w:rPr>
          <w:b/>
          <w:noProof/>
          <w:szCs w:val="22"/>
        </w:rPr>
      </w:pPr>
      <w:r w:rsidRPr="00733F30">
        <w:rPr>
          <w:b/>
          <w:noProof/>
          <w:szCs w:val="22"/>
        </w:rPr>
        <w:t>6.</w:t>
      </w:r>
      <w:r w:rsidRPr="00733F30">
        <w:rPr>
          <w:b/>
          <w:noProof/>
          <w:szCs w:val="22"/>
        </w:rPr>
        <w:tab/>
      </w:r>
      <w:r w:rsidR="007A1ED0">
        <w:rPr>
          <w:b/>
          <w:noProof/>
          <w:szCs w:val="22"/>
        </w:rPr>
        <w:t>EGYÉB INFORMÁCIÓK</w:t>
      </w:r>
    </w:p>
    <w:p w14:paraId="3DD2353A" w14:textId="29FDC489" w:rsidR="00E3770F" w:rsidRDefault="00E3770F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076988CD" w14:textId="647E7D06" w:rsidR="0065078A" w:rsidRDefault="0065078A">
      <w:pPr>
        <w:tabs>
          <w:tab w:val="clear" w:pos="567"/>
        </w:tabs>
        <w:spacing w:line="240" w:lineRule="auto"/>
        <w:rPr>
          <w:noProof/>
          <w:szCs w:val="22"/>
        </w:rPr>
      </w:pPr>
      <w:r w:rsidRPr="00310BDE">
        <w:rPr>
          <w:noProof/>
          <w:lang w:val="hu-HU"/>
        </w:rPr>
        <w:drawing>
          <wp:inline distT="0" distB="0" distL="0" distR="0" wp14:anchorId="3E8DC417" wp14:editId="5FA881EB">
            <wp:extent cx="647700" cy="6000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EF9BB" w14:textId="77777777" w:rsidR="00811AED" w:rsidRDefault="00811AED" w:rsidP="00811AED">
      <w:pPr>
        <w:tabs>
          <w:tab w:val="clear" w:pos="567"/>
        </w:tabs>
        <w:spacing w:line="240" w:lineRule="auto"/>
        <w:ind w:right="113"/>
        <w:rPr>
          <w:noProof/>
        </w:rPr>
      </w:pPr>
      <w:r>
        <w:rPr>
          <w:noProof/>
        </w:rPr>
        <w:t>Curium Netherlands B.V.</w:t>
      </w:r>
    </w:p>
    <w:p w14:paraId="638F34EE" w14:textId="77777777" w:rsidR="0065078A" w:rsidRPr="00725846" w:rsidRDefault="0065078A">
      <w:pPr>
        <w:tabs>
          <w:tab w:val="clear" w:pos="567"/>
        </w:tabs>
        <w:spacing w:line="240" w:lineRule="auto"/>
        <w:rPr>
          <w:noProof/>
          <w:szCs w:val="22"/>
        </w:rPr>
      </w:pPr>
    </w:p>
    <w:sectPr w:rsidR="0065078A" w:rsidRPr="00725846" w:rsidSect="00435CCE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6658C6" w14:textId="77777777" w:rsidR="000E2751" w:rsidRDefault="000E2751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6C7674A7" w14:textId="77777777" w:rsidR="000E2751" w:rsidRDefault="000E2751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FFC835" w14:textId="75CFAA82" w:rsidR="002B7DBF" w:rsidRPr="007E2F99" w:rsidRDefault="002B7DBF">
    <w:pPr>
      <w:pStyle w:val="llb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EF628" w14:textId="3C20F714" w:rsidR="00E3770F" w:rsidRPr="00B644A5" w:rsidRDefault="00435CCE" w:rsidP="000C0D7D">
    <w:pPr>
      <w:pStyle w:val="llb"/>
      <w:rPr>
        <w:rFonts w:ascii="Times New Roman" w:hAnsi="Times New Roman"/>
        <w:sz w:val="18"/>
        <w:szCs w:val="18"/>
        <w:lang w:val="hu-HU"/>
      </w:rPr>
    </w:pPr>
    <w:r w:rsidRPr="00435CCE">
      <w:rPr>
        <w:rFonts w:ascii="Times New Roman" w:hAnsi="Times New Roman"/>
        <w:sz w:val="18"/>
        <w:szCs w:val="18"/>
        <w:lang w:val="hu-HU"/>
      </w:rPr>
      <w:t>OGYÉI/83072/2021</w:t>
    </w:r>
    <w:r w:rsidR="00FE76FA" w:rsidRPr="00B644A5">
      <w:rPr>
        <w:rFonts w:ascii="Times New Roman" w:hAnsi="Times New Roman"/>
        <w:sz w:val="18"/>
        <w:szCs w:val="18"/>
        <w:lang w:val="hu-HU"/>
      </w:rPr>
      <w:tab/>
    </w:r>
    <w:r w:rsidR="00FE76FA" w:rsidRPr="00B644A5">
      <w:rPr>
        <w:rFonts w:ascii="Times New Roman" w:hAnsi="Times New Roman"/>
        <w:sz w:val="18"/>
        <w:szCs w:val="18"/>
        <w:lang w:val="hu-HU"/>
      </w:rPr>
      <w:tab/>
    </w:r>
    <w:r>
      <w:rPr>
        <w:rFonts w:ascii="Times New Roman" w:hAnsi="Times New Roman"/>
        <w:sz w:val="18"/>
        <w:szCs w:val="18"/>
        <w:lang w:val="hu-HU"/>
      </w:rPr>
      <w:t xml:space="preserve">2024. </w:t>
    </w:r>
    <w:r w:rsidR="007B008B">
      <w:rPr>
        <w:rFonts w:ascii="Times New Roman" w:hAnsi="Times New Roman"/>
        <w:sz w:val="18"/>
        <w:szCs w:val="18"/>
        <w:lang w:val="hu-HU"/>
      </w:rPr>
      <w:t>augusztus 1</w:t>
    </w:r>
    <w:r>
      <w:rPr>
        <w:rFonts w:ascii="Times New Roman" w:hAnsi="Times New Roman"/>
        <w:sz w:val="18"/>
        <w:szCs w:val="18"/>
        <w:lang w:val="hu-H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3CEF94" w14:textId="77777777" w:rsidR="000E2751" w:rsidRDefault="000E2751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6BFC4E7A" w14:textId="77777777" w:rsidR="000E2751" w:rsidRDefault="000E2751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551265" w14:textId="08F40355" w:rsidR="00E3770F" w:rsidRPr="00435CCE" w:rsidRDefault="00F54D47" w:rsidP="00B644A5">
    <w:pPr>
      <w:pStyle w:val="lfej"/>
      <w:jc w:val="center"/>
      <w:rPr>
        <w:sz w:val="18"/>
        <w:szCs w:val="18"/>
      </w:rPr>
    </w:pPr>
    <w:r w:rsidRPr="00435CCE">
      <w:rPr>
        <w:sz w:val="18"/>
        <w:szCs w:val="18"/>
      </w:rPr>
      <w:fldChar w:fldCharType="begin"/>
    </w:r>
    <w:r w:rsidR="00E3770F" w:rsidRPr="00435CCE">
      <w:rPr>
        <w:sz w:val="18"/>
        <w:szCs w:val="18"/>
      </w:rPr>
      <w:instrText xml:space="preserve"> PAGE   \* MERGEFORMAT </w:instrText>
    </w:r>
    <w:r w:rsidRPr="00435CCE">
      <w:rPr>
        <w:sz w:val="18"/>
        <w:szCs w:val="18"/>
      </w:rPr>
      <w:fldChar w:fldCharType="separate"/>
    </w:r>
    <w:r w:rsidR="009F668B">
      <w:rPr>
        <w:noProof/>
        <w:sz w:val="18"/>
        <w:szCs w:val="18"/>
      </w:rPr>
      <w:t>2</w:t>
    </w:r>
    <w:r w:rsidRPr="00435CCE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9135009"/>
    <w:multiLevelType w:val="singleLevel"/>
    <w:tmpl w:val="369086C0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2" w15:restartNumberingAfterBreak="0">
    <w:nsid w:val="1D6618B2"/>
    <w:multiLevelType w:val="singleLevel"/>
    <w:tmpl w:val="BC9657C2"/>
    <w:lvl w:ilvl="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2FDF3DE7"/>
    <w:multiLevelType w:val="hybridMultilevel"/>
    <w:tmpl w:val="21CCFFD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7" w15:restartNumberingAfterBreak="0">
    <w:nsid w:val="42712DBD"/>
    <w:multiLevelType w:val="hybridMultilevel"/>
    <w:tmpl w:val="F3162EB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494767"/>
    <w:multiLevelType w:val="hybridMultilevel"/>
    <w:tmpl w:val="D91819A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DE17A9"/>
    <w:multiLevelType w:val="hybridMultilevel"/>
    <w:tmpl w:val="99C82EC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12" w15:restartNumberingAfterBreak="0">
    <w:nsid w:val="6A5B77A8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4" w15:restartNumberingAfterBreak="0">
    <w:nsid w:val="6F1C5534"/>
    <w:multiLevelType w:val="hybridMultilevel"/>
    <w:tmpl w:val="8AA8BE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2">
    <w:abstractNumId w:val="11"/>
  </w:num>
  <w:num w:numId="3">
    <w:abstractNumId w:val="13"/>
  </w:num>
  <w:num w:numId="4">
    <w:abstractNumId w:val="6"/>
  </w:num>
  <w:num w:numId="5">
    <w:abstractNumId w:val="10"/>
  </w:num>
  <w:num w:numId="6">
    <w:abstractNumId w:val="4"/>
  </w:num>
  <w:num w:numId="7">
    <w:abstractNumId w:val="3"/>
  </w:num>
  <w:num w:numId="8">
    <w:abstractNumId w:val="12"/>
  </w:num>
  <w:num w:numId="9">
    <w:abstractNumId w:val="8"/>
  </w:num>
  <w:num w:numId="10">
    <w:abstractNumId w:val="7"/>
  </w:num>
  <w:num w:numId="11">
    <w:abstractNumId w:val="2"/>
  </w:num>
  <w:num w:numId="12">
    <w:abstractNumId w:val="1"/>
  </w:num>
  <w:num w:numId="13">
    <w:abstractNumId w:val="5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1035E"/>
    <w:rsid w:val="0001719D"/>
    <w:rsid w:val="00017524"/>
    <w:rsid w:val="00031CC9"/>
    <w:rsid w:val="000348EA"/>
    <w:rsid w:val="000451D5"/>
    <w:rsid w:val="000452CE"/>
    <w:rsid w:val="00046A30"/>
    <w:rsid w:val="00046AAC"/>
    <w:rsid w:val="00061CFD"/>
    <w:rsid w:val="00067D17"/>
    <w:rsid w:val="00071F33"/>
    <w:rsid w:val="00074C36"/>
    <w:rsid w:val="0007699B"/>
    <w:rsid w:val="00092491"/>
    <w:rsid w:val="00094598"/>
    <w:rsid w:val="000A10D0"/>
    <w:rsid w:val="000B0D63"/>
    <w:rsid w:val="000B114F"/>
    <w:rsid w:val="000B2332"/>
    <w:rsid w:val="000B4B37"/>
    <w:rsid w:val="000B5436"/>
    <w:rsid w:val="000B6AFD"/>
    <w:rsid w:val="000B6C7B"/>
    <w:rsid w:val="000C0D7D"/>
    <w:rsid w:val="000C2C12"/>
    <w:rsid w:val="000D0D1C"/>
    <w:rsid w:val="000D2A43"/>
    <w:rsid w:val="000D4558"/>
    <w:rsid w:val="000E2751"/>
    <w:rsid w:val="000E287F"/>
    <w:rsid w:val="000F1607"/>
    <w:rsid w:val="000F3545"/>
    <w:rsid w:val="000F53AE"/>
    <w:rsid w:val="000F5720"/>
    <w:rsid w:val="00104E55"/>
    <w:rsid w:val="00110EE0"/>
    <w:rsid w:val="00121D22"/>
    <w:rsid w:val="00123485"/>
    <w:rsid w:val="00127F4F"/>
    <w:rsid w:val="001314E0"/>
    <w:rsid w:val="00133851"/>
    <w:rsid w:val="00133A5A"/>
    <w:rsid w:val="00142DD3"/>
    <w:rsid w:val="001458C7"/>
    <w:rsid w:val="001529B5"/>
    <w:rsid w:val="00157F37"/>
    <w:rsid w:val="00162A4E"/>
    <w:rsid w:val="001665DA"/>
    <w:rsid w:val="00167BA5"/>
    <w:rsid w:val="00172CFA"/>
    <w:rsid w:val="00172EE5"/>
    <w:rsid w:val="001920E7"/>
    <w:rsid w:val="001A49D2"/>
    <w:rsid w:val="001A7DB0"/>
    <w:rsid w:val="001B4557"/>
    <w:rsid w:val="001B5F7C"/>
    <w:rsid w:val="001B6120"/>
    <w:rsid w:val="001B66E8"/>
    <w:rsid w:val="001C1B22"/>
    <w:rsid w:val="001C2631"/>
    <w:rsid w:val="001C5C74"/>
    <w:rsid w:val="001D03FD"/>
    <w:rsid w:val="001D09AE"/>
    <w:rsid w:val="001D1FE4"/>
    <w:rsid w:val="001D29E6"/>
    <w:rsid w:val="001D4A9E"/>
    <w:rsid w:val="001E2988"/>
    <w:rsid w:val="001E4396"/>
    <w:rsid w:val="001E6EA8"/>
    <w:rsid w:val="001F35B2"/>
    <w:rsid w:val="001F463A"/>
    <w:rsid w:val="002065C0"/>
    <w:rsid w:val="00210331"/>
    <w:rsid w:val="0021774F"/>
    <w:rsid w:val="0022387A"/>
    <w:rsid w:val="00224DD6"/>
    <w:rsid w:val="00226ADB"/>
    <w:rsid w:val="00231A6B"/>
    <w:rsid w:val="00233152"/>
    <w:rsid w:val="00233FE6"/>
    <w:rsid w:val="0024073B"/>
    <w:rsid w:val="0024157F"/>
    <w:rsid w:val="00246C7F"/>
    <w:rsid w:val="00252D97"/>
    <w:rsid w:val="00260255"/>
    <w:rsid w:val="0026226D"/>
    <w:rsid w:val="00266E42"/>
    <w:rsid w:val="002826DD"/>
    <w:rsid w:val="00294758"/>
    <w:rsid w:val="00295E8F"/>
    <w:rsid w:val="002A10FF"/>
    <w:rsid w:val="002B193D"/>
    <w:rsid w:val="002B7DBF"/>
    <w:rsid w:val="002C302E"/>
    <w:rsid w:val="002E66F7"/>
    <w:rsid w:val="002F5C55"/>
    <w:rsid w:val="002F799A"/>
    <w:rsid w:val="00302815"/>
    <w:rsid w:val="00304F21"/>
    <w:rsid w:val="00307AFE"/>
    <w:rsid w:val="0031220F"/>
    <w:rsid w:val="00313B37"/>
    <w:rsid w:val="003209CD"/>
    <w:rsid w:val="003227F7"/>
    <w:rsid w:val="00322A18"/>
    <w:rsid w:val="003430B6"/>
    <w:rsid w:val="00353185"/>
    <w:rsid w:val="00356C5E"/>
    <w:rsid w:val="00364302"/>
    <w:rsid w:val="0036513F"/>
    <w:rsid w:val="00374FCF"/>
    <w:rsid w:val="003848B0"/>
    <w:rsid w:val="00386E21"/>
    <w:rsid w:val="00387D01"/>
    <w:rsid w:val="00391FDC"/>
    <w:rsid w:val="0039669C"/>
    <w:rsid w:val="00396EE9"/>
    <w:rsid w:val="003A2969"/>
    <w:rsid w:val="003A3ECC"/>
    <w:rsid w:val="003B337C"/>
    <w:rsid w:val="003C7575"/>
    <w:rsid w:val="003E43A3"/>
    <w:rsid w:val="003E61B8"/>
    <w:rsid w:val="003F1F56"/>
    <w:rsid w:val="003F2544"/>
    <w:rsid w:val="003F40F6"/>
    <w:rsid w:val="003F5A3C"/>
    <w:rsid w:val="0040260C"/>
    <w:rsid w:val="00416144"/>
    <w:rsid w:val="00435CCE"/>
    <w:rsid w:val="0044470A"/>
    <w:rsid w:val="0044721D"/>
    <w:rsid w:val="00451D6B"/>
    <w:rsid w:val="00456726"/>
    <w:rsid w:val="00472964"/>
    <w:rsid w:val="00474201"/>
    <w:rsid w:val="00482660"/>
    <w:rsid w:val="00492801"/>
    <w:rsid w:val="00494BAF"/>
    <w:rsid w:val="004A78D4"/>
    <w:rsid w:val="004B4659"/>
    <w:rsid w:val="004B548D"/>
    <w:rsid w:val="004B5EBD"/>
    <w:rsid w:val="004D2AAA"/>
    <w:rsid w:val="004D5531"/>
    <w:rsid w:val="004D653E"/>
    <w:rsid w:val="004D6692"/>
    <w:rsid w:val="004E5744"/>
    <w:rsid w:val="004E5C63"/>
    <w:rsid w:val="004E6B24"/>
    <w:rsid w:val="004F0433"/>
    <w:rsid w:val="004F3E3B"/>
    <w:rsid w:val="00505914"/>
    <w:rsid w:val="00505CB4"/>
    <w:rsid w:val="00511191"/>
    <w:rsid w:val="0051404F"/>
    <w:rsid w:val="005202A1"/>
    <w:rsid w:val="00524F05"/>
    <w:rsid w:val="00525340"/>
    <w:rsid w:val="00526485"/>
    <w:rsid w:val="005413BE"/>
    <w:rsid w:val="005438D0"/>
    <w:rsid w:val="00544FF3"/>
    <w:rsid w:val="00547410"/>
    <w:rsid w:val="00550D1E"/>
    <w:rsid w:val="00553234"/>
    <w:rsid w:val="0056554E"/>
    <w:rsid w:val="005774C5"/>
    <w:rsid w:val="00581904"/>
    <w:rsid w:val="00585CEA"/>
    <w:rsid w:val="00585F9E"/>
    <w:rsid w:val="00595BF0"/>
    <w:rsid w:val="00596BDD"/>
    <w:rsid w:val="005A5FB7"/>
    <w:rsid w:val="005B4B9A"/>
    <w:rsid w:val="005C2586"/>
    <w:rsid w:val="005C3B20"/>
    <w:rsid w:val="005C57FF"/>
    <w:rsid w:val="005C7726"/>
    <w:rsid w:val="005F3644"/>
    <w:rsid w:val="005F5292"/>
    <w:rsid w:val="005F686C"/>
    <w:rsid w:val="005F7E9A"/>
    <w:rsid w:val="00603B0E"/>
    <w:rsid w:val="00605FD4"/>
    <w:rsid w:val="00610B88"/>
    <w:rsid w:val="00614D55"/>
    <w:rsid w:val="00627851"/>
    <w:rsid w:val="00630A73"/>
    <w:rsid w:val="006337D9"/>
    <w:rsid w:val="00635DB4"/>
    <w:rsid w:val="00642D2C"/>
    <w:rsid w:val="0065078A"/>
    <w:rsid w:val="00650C62"/>
    <w:rsid w:val="00651E18"/>
    <w:rsid w:val="00655E27"/>
    <w:rsid w:val="00667147"/>
    <w:rsid w:val="00667FB7"/>
    <w:rsid w:val="006715AE"/>
    <w:rsid w:val="006733A9"/>
    <w:rsid w:val="00674F49"/>
    <w:rsid w:val="00682CFD"/>
    <w:rsid w:val="0068430D"/>
    <w:rsid w:val="006B0B88"/>
    <w:rsid w:val="006B312D"/>
    <w:rsid w:val="006B65A4"/>
    <w:rsid w:val="006C189D"/>
    <w:rsid w:val="006C5957"/>
    <w:rsid w:val="006D0ADE"/>
    <w:rsid w:val="006E137B"/>
    <w:rsid w:val="006E1384"/>
    <w:rsid w:val="006E67A2"/>
    <w:rsid w:val="006E7C74"/>
    <w:rsid w:val="00712569"/>
    <w:rsid w:val="00715F2D"/>
    <w:rsid w:val="007252EC"/>
    <w:rsid w:val="00725846"/>
    <w:rsid w:val="00725921"/>
    <w:rsid w:val="00726332"/>
    <w:rsid w:val="007269F5"/>
    <w:rsid w:val="00733F30"/>
    <w:rsid w:val="007369E5"/>
    <w:rsid w:val="00740ECF"/>
    <w:rsid w:val="00741EB0"/>
    <w:rsid w:val="00752ADB"/>
    <w:rsid w:val="00756B6D"/>
    <w:rsid w:val="00767432"/>
    <w:rsid w:val="00780EDF"/>
    <w:rsid w:val="007846A6"/>
    <w:rsid w:val="0078728D"/>
    <w:rsid w:val="007A1ED0"/>
    <w:rsid w:val="007A4400"/>
    <w:rsid w:val="007A6243"/>
    <w:rsid w:val="007A6837"/>
    <w:rsid w:val="007A70D2"/>
    <w:rsid w:val="007B008B"/>
    <w:rsid w:val="007C1D69"/>
    <w:rsid w:val="007C7B4B"/>
    <w:rsid w:val="007D1560"/>
    <w:rsid w:val="007D1BD3"/>
    <w:rsid w:val="007E2F99"/>
    <w:rsid w:val="007E55A8"/>
    <w:rsid w:val="007F3525"/>
    <w:rsid w:val="00801676"/>
    <w:rsid w:val="00802BC7"/>
    <w:rsid w:val="00811AED"/>
    <w:rsid w:val="00813FBB"/>
    <w:rsid w:val="00817F13"/>
    <w:rsid w:val="00820483"/>
    <w:rsid w:val="00827360"/>
    <w:rsid w:val="008453BD"/>
    <w:rsid w:val="008477EA"/>
    <w:rsid w:val="008568B1"/>
    <w:rsid w:val="008656E3"/>
    <w:rsid w:val="008835B1"/>
    <w:rsid w:val="00884279"/>
    <w:rsid w:val="0089170F"/>
    <w:rsid w:val="008931DD"/>
    <w:rsid w:val="008952A0"/>
    <w:rsid w:val="008A6BFC"/>
    <w:rsid w:val="008A6C9D"/>
    <w:rsid w:val="008A7A02"/>
    <w:rsid w:val="008B23A7"/>
    <w:rsid w:val="008B35AF"/>
    <w:rsid w:val="008C0E43"/>
    <w:rsid w:val="008C3A1F"/>
    <w:rsid w:val="008D5875"/>
    <w:rsid w:val="008D670E"/>
    <w:rsid w:val="008E1E2C"/>
    <w:rsid w:val="008E4DDD"/>
    <w:rsid w:val="008F2107"/>
    <w:rsid w:val="008F2BD8"/>
    <w:rsid w:val="009037A7"/>
    <w:rsid w:val="0090613B"/>
    <w:rsid w:val="009131EE"/>
    <w:rsid w:val="00916349"/>
    <w:rsid w:val="00920B16"/>
    <w:rsid w:val="00922569"/>
    <w:rsid w:val="009227F2"/>
    <w:rsid w:val="00923B48"/>
    <w:rsid w:val="009253B4"/>
    <w:rsid w:val="00955BD0"/>
    <w:rsid w:val="00955BFD"/>
    <w:rsid w:val="009564CF"/>
    <w:rsid w:val="00957895"/>
    <w:rsid w:val="00965164"/>
    <w:rsid w:val="00972A73"/>
    <w:rsid w:val="00973E68"/>
    <w:rsid w:val="009852B3"/>
    <w:rsid w:val="009A534E"/>
    <w:rsid w:val="009A5D71"/>
    <w:rsid w:val="009B761E"/>
    <w:rsid w:val="009C16E3"/>
    <w:rsid w:val="009D0AA2"/>
    <w:rsid w:val="009E7ECA"/>
    <w:rsid w:val="009F356E"/>
    <w:rsid w:val="009F668B"/>
    <w:rsid w:val="00A12503"/>
    <w:rsid w:val="00A164FF"/>
    <w:rsid w:val="00A17338"/>
    <w:rsid w:val="00A2794F"/>
    <w:rsid w:val="00A338DF"/>
    <w:rsid w:val="00A347F7"/>
    <w:rsid w:val="00A361E3"/>
    <w:rsid w:val="00A361EE"/>
    <w:rsid w:val="00A43BE2"/>
    <w:rsid w:val="00A43FE5"/>
    <w:rsid w:val="00A44DD7"/>
    <w:rsid w:val="00A455C3"/>
    <w:rsid w:val="00A45933"/>
    <w:rsid w:val="00A56AE8"/>
    <w:rsid w:val="00A608FB"/>
    <w:rsid w:val="00A63F05"/>
    <w:rsid w:val="00A65B01"/>
    <w:rsid w:val="00A74EF4"/>
    <w:rsid w:val="00A76255"/>
    <w:rsid w:val="00A84CDA"/>
    <w:rsid w:val="00A93CE4"/>
    <w:rsid w:val="00A94A3C"/>
    <w:rsid w:val="00AA211E"/>
    <w:rsid w:val="00AA32A3"/>
    <w:rsid w:val="00AB4577"/>
    <w:rsid w:val="00AC2949"/>
    <w:rsid w:val="00AC2B3B"/>
    <w:rsid w:val="00AC3A48"/>
    <w:rsid w:val="00AD23EC"/>
    <w:rsid w:val="00AD72A5"/>
    <w:rsid w:val="00AD7A11"/>
    <w:rsid w:val="00AE1D4A"/>
    <w:rsid w:val="00AE204F"/>
    <w:rsid w:val="00AF381E"/>
    <w:rsid w:val="00AF7E8D"/>
    <w:rsid w:val="00B03789"/>
    <w:rsid w:val="00B07714"/>
    <w:rsid w:val="00B1114E"/>
    <w:rsid w:val="00B14FC2"/>
    <w:rsid w:val="00B169B5"/>
    <w:rsid w:val="00B26830"/>
    <w:rsid w:val="00B34EB6"/>
    <w:rsid w:val="00B3768B"/>
    <w:rsid w:val="00B401AA"/>
    <w:rsid w:val="00B43AB6"/>
    <w:rsid w:val="00B43D70"/>
    <w:rsid w:val="00B53F75"/>
    <w:rsid w:val="00B644A5"/>
    <w:rsid w:val="00B73157"/>
    <w:rsid w:val="00B81024"/>
    <w:rsid w:val="00B86462"/>
    <w:rsid w:val="00B93404"/>
    <w:rsid w:val="00B96D47"/>
    <w:rsid w:val="00BB4B1B"/>
    <w:rsid w:val="00BD3A4C"/>
    <w:rsid w:val="00BD742D"/>
    <w:rsid w:val="00BD7807"/>
    <w:rsid w:val="00BE27DB"/>
    <w:rsid w:val="00BE5F19"/>
    <w:rsid w:val="00BF2B0F"/>
    <w:rsid w:val="00C01250"/>
    <w:rsid w:val="00C02A12"/>
    <w:rsid w:val="00C035F1"/>
    <w:rsid w:val="00C039FB"/>
    <w:rsid w:val="00C053BC"/>
    <w:rsid w:val="00C32D69"/>
    <w:rsid w:val="00C458E8"/>
    <w:rsid w:val="00C53ACC"/>
    <w:rsid w:val="00C66A50"/>
    <w:rsid w:val="00C70EB1"/>
    <w:rsid w:val="00C74D01"/>
    <w:rsid w:val="00C94F1F"/>
    <w:rsid w:val="00CB24A0"/>
    <w:rsid w:val="00CB617E"/>
    <w:rsid w:val="00CB7117"/>
    <w:rsid w:val="00CC74C8"/>
    <w:rsid w:val="00CE5351"/>
    <w:rsid w:val="00D0111E"/>
    <w:rsid w:val="00D03807"/>
    <w:rsid w:val="00D12554"/>
    <w:rsid w:val="00D30666"/>
    <w:rsid w:val="00D33059"/>
    <w:rsid w:val="00D345B1"/>
    <w:rsid w:val="00D368C9"/>
    <w:rsid w:val="00D44E19"/>
    <w:rsid w:val="00D54C1D"/>
    <w:rsid w:val="00D65052"/>
    <w:rsid w:val="00D67364"/>
    <w:rsid w:val="00D85145"/>
    <w:rsid w:val="00D90FBF"/>
    <w:rsid w:val="00D92F33"/>
    <w:rsid w:val="00D934E9"/>
    <w:rsid w:val="00D93B5A"/>
    <w:rsid w:val="00D94248"/>
    <w:rsid w:val="00DA685A"/>
    <w:rsid w:val="00DB2DEC"/>
    <w:rsid w:val="00DB2FB2"/>
    <w:rsid w:val="00DB5AC2"/>
    <w:rsid w:val="00DC57A9"/>
    <w:rsid w:val="00DD0905"/>
    <w:rsid w:val="00DD24A7"/>
    <w:rsid w:val="00DD2A1B"/>
    <w:rsid w:val="00DD405B"/>
    <w:rsid w:val="00DE370F"/>
    <w:rsid w:val="00DE5C7E"/>
    <w:rsid w:val="00DF208E"/>
    <w:rsid w:val="00DF26DA"/>
    <w:rsid w:val="00DF57F8"/>
    <w:rsid w:val="00E0238C"/>
    <w:rsid w:val="00E0667E"/>
    <w:rsid w:val="00E125AC"/>
    <w:rsid w:val="00E15EA4"/>
    <w:rsid w:val="00E23042"/>
    <w:rsid w:val="00E26EC0"/>
    <w:rsid w:val="00E33E6C"/>
    <w:rsid w:val="00E36178"/>
    <w:rsid w:val="00E366DD"/>
    <w:rsid w:val="00E3770F"/>
    <w:rsid w:val="00E377BE"/>
    <w:rsid w:val="00E4239B"/>
    <w:rsid w:val="00E45ED1"/>
    <w:rsid w:val="00E52D3D"/>
    <w:rsid w:val="00E75C90"/>
    <w:rsid w:val="00E80DDA"/>
    <w:rsid w:val="00E81CE3"/>
    <w:rsid w:val="00E84700"/>
    <w:rsid w:val="00E84801"/>
    <w:rsid w:val="00E859E4"/>
    <w:rsid w:val="00E85F21"/>
    <w:rsid w:val="00E90836"/>
    <w:rsid w:val="00E91208"/>
    <w:rsid w:val="00E9301F"/>
    <w:rsid w:val="00E931E2"/>
    <w:rsid w:val="00E976BB"/>
    <w:rsid w:val="00EB232E"/>
    <w:rsid w:val="00EB2A58"/>
    <w:rsid w:val="00EB3B34"/>
    <w:rsid w:val="00EC6577"/>
    <w:rsid w:val="00ED33FF"/>
    <w:rsid w:val="00EE1936"/>
    <w:rsid w:val="00EE1E7F"/>
    <w:rsid w:val="00EE33C0"/>
    <w:rsid w:val="00EE49AC"/>
    <w:rsid w:val="00EE5701"/>
    <w:rsid w:val="00EE7BE7"/>
    <w:rsid w:val="00F11C23"/>
    <w:rsid w:val="00F30196"/>
    <w:rsid w:val="00F30B37"/>
    <w:rsid w:val="00F454EA"/>
    <w:rsid w:val="00F54D47"/>
    <w:rsid w:val="00F62007"/>
    <w:rsid w:val="00F66EBF"/>
    <w:rsid w:val="00F7699A"/>
    <w:rsid w:val="00F76C29"/>
    <w:rsid w:val="00F77415"/>
    <w:rsid w:val="00F845F4"/>
    <w:rsid w:val="00F939EA"/>
    <w:rsid w:val="00F96A57"/>
    <w:rsid w:val="00FC00D6"/>
    <w:rsid w:val="00FC60A6"/>
    <w:rsid w:val="00FC64ED"/>
    <w:rsid w:val="00FD54F4"/>
    <w:rsid w:val="00FD5A8E"/>
    <w:rsid w:val="00FD6649"/>
    <w:rsid w:val="00FE433A"/>
    <w:rsid w:val="00FE662D"/>
    <w:rsid w:val="00FE7272"/>
    <w:rsid w:val="00FE76FA"/>
    <w:rsid w:val="00FE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2D8DF2"/>
  <w15:docId w15:val="{C195296E-387E-4398-8FA2-332ABD002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42D2C"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642D2C"/>
    <w:pPr>
      <w:spacing w:before="240" w:after="120"/>
      <w:ind w:left="357" w:hanging="357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qFormat/>
    <w:rsid w:val="00642D2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qFormat/>
    <w:rsid w:val="00642D2C"/>
    <w:pPr>
      <w:keepNext/>
      <w:keepLines/>
      <w:spacing w:before="120" w:after="80"/>
      <w:outlineLvl w:val="2"/>
    </w:pPr>
    <w:rPr>
      <w:rFonts w:ascii="Cambria" w:hAnsi="Cambria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qFormat/>
    <w:rsid w:val="00642D2C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qFormat/>
    <w:rsid w:val="00642D2C"/>
    <w:pPr>
      <w:keepNext/>
      <w:jc w:val="both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qFormat/>
    <w:rsid w:val="00642D2C"/>
    <w:pPr>
      <w:keepNext/>
      <w:tabs>
        <w:tab w:val="left" w:pos="-720"/>
        <w:tab w:val="left" w:pos="4536"/>
      </w:tabs>
      <w:suppressAutoHyphens/>
      <w:outlineLvl w:val="5"/>
    </w:pPr>
    <w:rPr>
      <w:rFonts w:ascii="Calibri" w:hAnsi="Calibri"/>
      <w:b/>
      <w:bCs/>
      <w:szCs w:val="22"/>
    </w:rPr>
  </w:style>
  <w:style w:type="paragraph" w:styleId="Cmsor7">
    <w:name w:val="heading 7"/>
    <w:basedOn w:val="Norml"/>
    <w:next w:val="Norml"/>
    <w:link w:val="Cmsor7Char"/>
    <w:uiPriority w:val="9"/>
    <w:qFormat/>
    <w:rsid w:val="00642D2C"/>
    <w:pPr>
      <w:keepNext/>
      <w:tabs>
        <w:tab w:val="left" w:pos="-720"/>
        <w:tab w:val="left" w:pos="4536"/>
      </w:tabs>
      <w:suppressAutoHyphens/>
      <w:jc w:val="both"/>
      <w:outlineLvl w:val="6"/>
    </w:pPr>
    <w:rPr>
      <w:rFonts w:ascii="Calibri" w:hAnsi="Calibri"/>
      <w:sz w:val="24"/>
      <w:szCs w:val="24"/>
    </w:rPr>
  </w:style>
  <w:style w:type="paragraph" w:styleId="Cmsor8">
    <w:name w:val="heading 8"/>
    <w:basedOn w:val="Norml"/>
    <w:next w:val="Norml"/>
    <w:link w:val="Cmsor8Char"/>
    <w:uiPriority w:val="9"/>
    <w:qFormat/>
    <w:rsid w:val="00642D2C"/>
    <w:pPr>
      <w:keepNext/>
      <w:ind w:left="567" w:hanging="567"/>
      <w:jc w:val="both"/>
      <w:outlineLvl w:val="7"/>
    </w:pPr>
    <w:rPr>
      <w:rFonts w:ascii="Calibri" w:hAnsi="Calibri"/>
      <w:i/>
      <w:iCs/>
      <w:sz w:val="24"/>
      <w:szCs w:val="24"/>
    </w:rPr>
  </w:style>
  <w:style w:type="paragraph" w:styleId="Cmsor9">
    <w:name w:val="heading 9"/>
    <w:basedOn w:val="Norml"/>
    <w:next w:val="Norml"/>
    <w:link w:val="Cmsor9Char"/>
    <w:uiPriority w:val="9"/>
    <w:qFormat/>
    <w:rsid w:val="00642D2C"/>
    <w:pPr>
      <w:keepNext/>
      <w:jc w:val="both"/>
      <w:outlineLvl w:val="8"/>
    </w:pPr>
    <w:rPr>
      <w:rFonts w:ascii="Cambria" w:hAnsi="Cambria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locked/>
    <w:rsid w:val="00642D2C"/>
    <w:rPr>
      <w:rFonts w:ascii="Cambria" w:hAnsi="Cambria"/>
      <w:b/>
      <w:snapToGrid w:val="0"/>
      <w:kern w:val="32"/>
      <w:sz w:val="32"/>
      <w:lang w:val="en-GB"/>
    </w:rPr>
  </w:style>
  <w:style w:type="character" w:customStyle="1" w:styleId="Cmsor2Char">
    <w:name w:val="Címsor 2 Char"/>
    <w:basedOn w:val="Bekezdsalapbettpusa"/>
    <w:link w:val="Cmsor2"/>
    <w:uiPriority w:val="9"/>
    <w:semiHidden/>
    <w:locked/>
    <w:rsid w:val="00642D2C"/>
    <w:rPr>
      <w:rFonts w:ascii="Cambria" w:hAnsi="Cambria"/>
      <w:b/>
      <w:i/>
      <w:snapToGrid w:val="0"/>
      <w:sz w:val="28"/>
      <w:lang w:val="en-GB"/>
    </w:rPr>
  </w:style>
  <w:style w:type="character" w:customStyle="1" w:styleId="Cmsor3Char">
    <w:name w:val="Címsor 3 Char"/>
    <w:basedOn w:val="Bekezdsalapbettpusa"/>
    <w:link w:val="Cmsor3"/>
    <w:uiPriority w:val="9"/>
    <w:semiHidden/>
    <w:locked/>
    <w:rsid w:val="00642D2C"/>
    <w:rPr>
      <w:rFonts w:ascii="Cambria" w:hAnsi="Cambria"/>
      <w:b/>
      <w:snapToGrid w:val="0"/>
      <w:sz w:val="26"/>
      <w:lang w:val="en-GB"/>
    </w:rPr>
  </w:style>
  <w:style w:type="character" w:customStyle="1" w:styleId="Cmsor4Char">
    <w:name w:val="Címsor 4 Char"/>
    <w:basedOn w:val="Bekezdsalapbettpusa"/>
    <w:link w:val="Cmsor4"/>
    <w:uiPriority w:val="9"/>
    <w:semiHidden/>
    <w:locked/>
    <w:rsid w:val="00642D2C"/>
    <w:rPr>
      <w:rFonts w:ascii="Calibri" w:hAnsi="Calibri"/>
      <w:b/>
      <w:snapToGrid w:val="0"/>
      <w:sz w:val="28"/>
      <w:lang w:val="en-GB"/>
    </w:rPr>
  </w:style>
  <w:style w:type="character" w:customStyle="1" w:styleId="Cmsor5Char">
    <w:name w:val="Címsor 5 Char"/>
    <w:basedOn w:val="Bekezdsalapbettpusa"/>
    <w:link w:val="Cmsor5"/>
    <w:uiPriority w:val="9"/>
    <w:semiHidden/>
    <w:locked/>
    <w:rsid w:val="00642D2C"/>
    <w:rPr>
      <w:rFonts w:ascii="Calibri" w:hAnsi="Calibri"/>
      <w:b/>
      <w:i/>
      <w:snapToGrid w:val="0"/>
      <w:sz w:val="26"/>
      <w:lang w:val="en-GB"/>
    </w:rPr>
  </w:style>
  <w:style w:type="character" w:customStyle="1" w:styleId="Cmsor6Char">
    <w:name w:val="Címsor 6 Char"/>
    <w:basedOn w:val="Bekezdsalapbettpusa"/>
    <w:link w:val="Cmsor6"/>
    <w:uiPriority w:val="9"/>
    <w:semiHidden/>
    <w:locked/>
    <w:rsid w:val="00642D2C"/>
    <w:rPr>
      <w:rFonts w:ascii="Calibri" w:hAnsi="Calibri"/>
      <w:b/>
      <w:snapToGrid w:val="0"/>
      <w:sz w:val="22"/>
      <w:lang w:val="en-GB"/>
    </w:rPr>
  </w:style>
  <w:style w:type="character" w:customStyle="1" w:styleId="Cmsor7Char">
    <w:name w:val="Címsor 7 Char"/>
    <w:basedOn w:val="Bekezdsalapbettpusa"/>
    <w:link w:val="Cmsor7"/>
    <w:uiPriority w:val="9"/>
    <w:semiHidden/>
    <w:locked/>
    <w:rsid w:val="00642D2C"/>
    <w:rPr>
      <w:rFonts w:ascii="Calibri" w:hAnsi="Calibri"/>
      <w:snapToGrid w:val="0"/>
      <w:sz w:val="24"/>
      <w:lang w:val="en-GB"/>
    </w:rPr>
  </w:style>
  <w:style w:type="character" w:customStyle="1" w:styleId="Cmsor8Char">
    <w:name w:val="Címsor 8 Char"/>
    <w:basedOn w:val="Bekezdsalapbettpusa"/>
    <w:link w:val="Cmsor8"/>
    <w:uiPriority w:val="9"/>
    <w:semiHidden/>
    <w:locked/>
    <w:rsid w:val="00642D2C"/>
    <w:rPr>
      <w:rFonts w:ascii="Calibri" w:hAnsi="Calibri"/>
      <w:i/>
      <w:snapToGrid w:val="0"/>
      <w:sz w:val="24"/>
      <w:lang w:val="en-GB"/>
    </w:rPr>
  </w:style>
  <w:style w:type="character" w:customStyle="1" w:styleId="Cmsor9Char">
    <w:name w:val="Címsor 9 Char"/>
    <w:basedOn w:val="Bekezdsalapbettpusa"/>
    <w:link w:val="Cmsor9"/>
    <w:uiPriority w:val="9"/>
    <w:semiHidden/>
    <w:locked/>
    <w:rsid w:val="00642D2C"/>
    <w:rPr>
      <w:rFonts w:ascii="Cambria" w:hAnsi="Cambria"/>
      <w:snapToGrid w:val="0"/>
      <w:sz w:val="22"/>
      <w:lang w:val="en-GB"/>
    </w:rPr>
  </w:style>
  <w:style w:type="paragraph" w:styleId="lfej">
    <w:name w:val="header"/>
    <w:basedOn w:val="Norml"/>
    <w:link w:val="lfejChar"/>
    <w:uiPriority w:val="99"/>
    <w:rsid w:val="00642D2C"/>
    <w:pPr>
      <w:tabs>
        <w:tab w:val="center" w:pos="4153"/>
        <w:tab w:val="right" w:pos="830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locked/>
    <w:rsid w:val="00642D2C"/>
    <w:rPr>
      <w:rFonts w:ascii="Times New Roman" w:hAnsi="Times New Roman"/>
      <w:snapToGrid w:val="0"/>
      <w:sz w:val="22"/>
      <w:lang w:val="en-GB"/>
    </w:rPr>
  </w:style>
  <w:style w:type="paragraph" w:styleId="llb">
    <w:name w:val="footer"/>
    <w:basedOn w:val="Norml"/>
    <w:link w:val="llbChar"/>
    <w:uiPriority w:val="99"/>
    <w:rsid w:val="00642D2C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uiPriority w:val="99"/>
    <w:locked/>
    <w:rsid w:val="00642D2C"/>
    <w:rPr>
      <w:rFonts w:ascii="Helvetica" w:hAnsi="Helvetica"/>
      <w:sz w:val="16"/>
      <w:lang w:val="en-GB"/>
    </w:rPr>
  </w:style>
  <w:style w:type="character" w:styleId="Oldalszm">
    <w:name w:val="page number"/>
    <w:basedOn w:val="Bekezdsalapbettpusa"/>
    <w:uiPriority w:val="99"/>
    <w:rsid w:val="00642D2C"/>
  </w:style>
  <w:style w:type="paragraph" w:styleId="Szvegtrzsbehzssal">
    <w:name w:val="Body Text Indent"/>
    <w:basedOn w:val="Norml"/>
    <w:link w:val="SzvegtrzsbehzssalChar"/>
    <w:uiPriority w:val="99"/>
    <w:rsid w:val="00642D2C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locked/>
    <w:rsid w:val="00642D2C"/>
    <w:rPr>
      <w:rFonts w:ascii="Times New Roman" w:hAnsi="Times New Roman"/>
      <w:snapToGrid w:val="0"/>
      <w:sz w:val="22"/>
      <w:lang w:val="en-GB"/>
    </w:rPr>
  </w:style>
  <w:style w:type="paragraph" w:styleId="Szvegtrzs3">
    <w:name w:val="Body Text 3"/>
    <w:basedOn w:val="Norml"/>
    <w:link w:val="Szvegtrzs3Char"/>
    <w:uiPriority w:val="99"/>
    <w:rsid w:val="00642D2C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locked/>
    <w:rsid w:val="00642D2C"/>
    <w:rPr>
      <w:rFonts w:ascii="Times New Roman" w:hAnsi="Times New Roman"/>
      <w:snapToGrid w:val="0"/>
      <w:sz w:val="16"/>
      <w:lang w:val="en-GB"/>
    </w:rPr>
  </w:style>
  <w:style w:type="paragraph" w:styleId="Szvegtrzsbehzssal2">
    <w:name w:val="Body Text Indent 2"/>
    <w:basedOn w:val="Norml"/>
    <w:link w:val="Szvegtrzsbehzssal2Char"/>
    <w:uiPriority w:val="99"/>
    <w:rsid w:val="00642D2C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semiHidden/>
    <w:locked/>
    <w:rsid w:val="00642D2C"/>
    <w:rPr>
      <w:rFonts w:ascii="Times New Roman" w:hAnsi="Times New Roman"/>
      <w:snapToGrid w:val="0"/>
      <w:sz w:val="22"/>
      <w:lang w:val="en-GB"/>
    </w:rPr>
  </w:style>
  <w:style w:type="paragraph" w:styleId="Szvegtrzs">
    <w:name w:val="Body Text"/>
    <w:basedOn w:val="Norml"/>
    <w:link w:val="SzvegtrzsChar"/>
    <w:uiPriority w:val="99"/>
    <w:rsid w:val="00642D2C"/>
    <w:pPr>
      <w:tabs>
        <w:tab w:val="clear" w:pos="567"/>
      </w:tabs>
      <w:spacing w:line="240" w:lineRule="auto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sid w:val="00642D2C"/>
    <w:rPr>
      <w:rFonts w:ascii="Times New Roman" w:hAnsi="Times New Roman"/>
      <w:snapToGrid w:val="0"/>
      <w:sz w:val="22"/>
      <w:lang w:val="en-GB"/>
    </w:rPr>
  </w:style>
  <w:style w:type="paragraph" w:styleId="Szvegtrzs2">
    <w:name w:val="Body Text 2"/>
    <w:basedOn w:val="Norml"/>
    <w:link w:val="Szvegtrzs2Char"/>
    <w:uiPriority w:val="99"/>
    <w:rsid w:val="00642D2C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locked/>
    <w:rsid w:val="00642D2C"/>
    <w:rPr>
      <w:rFonts w:ascii="Times New Roman" w:hAnsi="Times New Roman"/>
      <w:snapToGrid w:val="0"/>
      <w:sz w:val="22"/>
      <w:lang w:val="en-GB"/>
    </w:rPr>
  </w:style>
  <w:style w:type="character" w:styleId="Jegyzethivatkozs">
    <w:name w:val="annotation reference"/>
    <w:basedOn w:val="Bekezdsalapbettpusa"/>
    <w:uiPriority w:val="99"/>
    <w:semiHidden/>
    <w:rsid w:val="00642D2C"/>
    <w:rPr>
      <w:sz w:val="16"/>
    </w:rPr>
  </w:style>
  <w:style w:type="paragraph" w:styleId="Jegyzetszveg">
    <w:name w:val="annotation text"/>
    <w:basedOn w:val="Norml"/>
    <w:link w:val="JegyzetszvegChar"/>
    <w:uiPriority w:val="99"/>
    <w:semiHidden/>
    <w:rsid w:val="00642D2C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642D2C"/>
    <w:rPr>
      <w:rFonts w:ascii="Times New Roman" w:hAnsi="Times New Roman"/>
      <w:snapToGrid w:val="0"/>
      <w:lang w:val="en-GB"/>
    </w:rPr>
  </w:style>
  <w:style w:type="paragraph" w:customStyle="1" w:styleId="EMEAEnBodyText">
    <w:name w:val="EMEA En Body Text"/>
    <w:basedOn w:val="Norml"/>
    <w:rsid w:val="00642D2C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link w:val="DokumentumtrkpChar"/>
    <w:uiPriority w:val="99"/>
    <w:semiHidden/>
    <w:rsid w:val="00642D2C"/>
    <w:pPr>
      <w:shd w:val="clear" w:color="auto" w:fill="000080"/>
    </w:pPr>
    <w:rPr>
      <w:rFonts w:ascii="Tahoma" w:hAnsi="Tahoma"/>
      <w:sz w:val="16"/>
      <w:szCs w:val="16"/>
    </w:rPr>
  </w:style>
  <w:style w:type="character" w:customStyle="1" w:styleId="DokumentumtrkpChar">
    <w:name w:val="Dokumentumtérkép Char"/>
    <w:basedOn w:val="Bekezdsalapbettpusa"/>
    <w:link w:val="Dokumentumtrkp"/>
    <w:uiPriority w:val="99"/>
    <w:semiHidden/>
    <w:locked/>
    <w:rsid w:val="00642D2C"/>
    <w:rPr>
      <w:rFonts w:ascii="Tahoma" w:hAnsi="Tahoma"/>
      <w:snapToGrid w:val="0"/>
      <w:sz w:val="16"/>
      <w:lang w:val="en-GB"/>
    </w:rPr>
  </w:style>
  <w:style w:type="character" w:styleId="Hiperhivatkozs">
    <w:name w:val="Hyperlink"/>
    <w:basedOn w:val="Bekezdsalapbettpusa"/>
    <w:uiPriority w:val="99"/>
    <w:rsid w:val="00642D2C"/>
    <w:rPr>
      <w:color w:val="0000FF"/>
      <w:u w:val="single"/>
    </w:rPr>
  </w:style>
  <w:style w:type="paragraph" w:customStyle="1" w:styleId="AHeader1">
    <w:name w:val="AHeader 1"/>
    <w:basedOn w:val="Norml"/>
    <w:rsid w:val="00642D2C"/>
    <w:pPr>
      <w:numPr>
        <w:numId w:val="7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642D2C"/>
    <w:pPr>
      <w:numPr>
        <w:ilvl w:val="1"/>
      </w:numPr>
    </w:pPr>
    <w:rPr>
      <w:sz w:val="22"/>
    </w:rPr>
  </w:style>
  <w:style w:type="paragraph" w:customStyle="1" w:styleId="AHeader3">
    <w:name w:val="AHeader 3"/>
    <w:basedOn w:val="AHeader2"/>
    <w:rsid w:val="00642D2C"/>
    <w:pPr>
      <w:numPr>
        <w:ilvl w:val="2"/>
      </w:numPr>
    </w:pPr>
  </w:style>
  <w:style w:type="paragraph" w:customStyle="1" w:styleId="AHeader2abc">
    <w:name w:val="AHeader 2 abc"/>
    <w:basedOn w:val="AHeader3"/>
    <w:rsid w:val="00642D2C"/>
    <w:pPr>
      <w:numPr>
        <w:ilvl w:val="3"/>
      </w:numPr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642D2C"/>
    <w:pPr>
      <w:numPr>
        <w:ilvl w:val="4"/>
      </w:numPr>
    </w:pPr>
  </w:style>
  <w:style w:type="paragraph" w:styleId="Szvegtrzsbehzssal3">
    <w:name w:val="Body Text Indent 3"/>
    <w:basedOn w:val="Norml"/>
    <w:link w:val="Szvegtrzsbehzssal3Char"/>
    <w:uiPriority w:val="99"/>
    <w:rsid w:val="00642D2C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 w:val="16"/>
      <w:szCs w:val="16"/>
    </w:rPr>
  </w:style>
  <w:style w:type="character" w:customStyle="1" w:styleId="Szvegtrzsbehzssal3Char">
    <w:name w:val="Szövegtörzs behúzással 3 Char"/>
    <w:basedOn w:val="Bekezdsalapbettpusa"/>
    <w:link w:val="Szvegtrzsbehzssal3"/>
    <w:uiPriority w:val="99"/>
    <w:semiHidden/>
    <w:locked/>
    <w:rsid w:val="00642D2C"/>
    <w:rPr>
      <w:rFonts w:ascii="Times New Roman" w:hAnsi="Times New Roman"/>
      <w:snapToGrid w:val="0"/>
      <w:sz w:val="16"/>
      <w:lang w:val="en-GB"/>
    </w:rPr>
  </w:style>
  <w:style w:type="character" w:styleId="Mrltotthiperhivatkozs">
    <w:name w:val="FollowedHyperlink"/>
    <w:basedOn w:val="Bekezdsalapbettpusa"/>
    <w:uiPriority w:val="99"/>
    <w:rsid w:val="00642D2C"/>
    <w:rPr>
      <w:color w:val="800080"/>
      <w:u w:val="single"/>
    </w:rPr>
  </w:style>
  <w:style w:type="paragraph" w:customStyle="1" w:styleId="Default">
    <w:name w:val="Default"/>
    <w:rsid w:val="00642D2C"/>
    <w:pPr>
      <w:autoSpaceDE w:val="0"/>
      <w:autoSpaceDN w:val="0"/>
      <w:adjustRightInd w:val="0"/>
    </w:pPr>
    <w:rPr>
      <w:lang w:val="en-US"/>
    </w:rPr>
  </w:style>
  <w:style w:type="paragraph" w:styleId="Buborkszveg">
    <w:name w:val="Balloon Text"/>
    <w:basedOn w:val="Norml"/>
    <w:link w:val="BuborkszvegChar"/>
    <w:uiPriority w:val="99"/>
    <w:semiHidden/>
    <w:rsid w:val="00642D2C"/>
    <w:rPr>
      <w:rFonts w:ascii="Tahoma" w:hAnsi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642D2C"/>
    <w:rPr>
      <w:rFonts w:ascii="Tahoma" w:hAnsi="Tahoma"/>
      <w:snapToGrid w:val="0"/>
      <w:sz w:val="16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642D2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642D2C"/>
    <w:rPr>
      <w:rFonts w:ascii="Times New Roman" w:hAnsi="Times New Roman"/>
      <w:b/>
      <w:snapToGrid w:val="0"/>
      <w:lang w:val="en-GB"/>
    </w:rPr>
  </w:style>
  <w:style w:type="paragraph" w:customStyle="1" w:styleId="TEXTE1">
    <w:name w:val="TEXTE1"/>
    <w:basedOn w:val="Norml"/>
    <w:rsid w:val="00642D2C"/>
    <w:pPr>
      <w:tabs>
        <w:tab w:val="clear" w:pos="567"/>
      </w:tabs>
      <w:spacing w:line="240" w:lineRule="auto"/>
      <w:ind w:left="851" w:firstLine="1"/>
      <w:jc w:val="both"/>
    </w:pPr>
    <w:rPr>
      <w:rFonts w:ascii="Helvetica" w:hAnsi="Helvetica" w:cs="Helvetica"/>
      <w:sz w:val="24"/>
      <w:szCs w:val="24"/>
      <w:lang w:val="en-US"/>
    </w:rPr>
  </w:style>
  <w:style w:type="character" w:customStyle="1" w:styleId="tw4winMark">
    <w:name w:val="tw4winMark"/>
    <w:uiPriority w:val="99"/>
    <w:rsid w:val="00642D2C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sid w:val="00642D2C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642D2C"/>
    <w:rPr>
      <w:color w:val="0000FF"/>
    </w:rPr>
  </w:style>
  <w:style w:type="character" w:customStyle="1" w:styleId="tw4winPopup">
    <w:name w:val="tw4winPopup"/>
    <w:uiPriority w:val="99"/>
    <w:rsid w:val="00642D2C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642D2C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642D2C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642D2C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642D2C"/>
    <w:rPr>
      <w:rFonts w:ascii="Courier New" w:hAnsi="Courier New"/>
      <w:noProof/>
      <w:color w:val="800000"/>
    </w:rPr>
  </w:style>
  <w:style w:type="paragraph" w:styleId="Vltozat">
    <w:name w:val="Revision"/>
    <w:hidden/>
    <w:uiPriority w:val="99"/>
    <w:semiHidden/>
    <w:rsid w:val="00650C62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365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KÜLSŐ CSOMAGOLÁSON FELTÜNTETENDŐ ADATOK</vt:lpstr>
    </vt:vector>
  </TitlesOfParts>
  <Company>EMEA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KÜLSŐ CSOMAGOLÁSON FELTÜNTETENDŐ ADATOK</dc:title>
  <dc:subject>General-EMA/53548/2010</dc:subject>
  <dc:creator>Sandra.van.Leeuwen@Covidien.com</dc:creator>
  <cp:lastModifiedBy>HU_OGYI_45.1</cp:lastModifiedBy>
  <cp:revision>6</cp:revision>
  <cp:lastPrinted>2012-08-09T09:44:00Z</cp:lastPrinted>
  <dcterms:created xsi:type="dcterms:W3CDTF">2024-08-01T15:58:00Z</dcterms:created>
  <dcterms:modified xsi:type="dcterms:W3CDTF">2024-08-01T16:00:00Z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General-EMA/53548/2010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Name">
    <vt:lpwstr>Hreferralspcen</vt:lpwstr>
  </property>
  <property fmtid="{D5CDD505-2E9C-101B-9397-08002B2CF9AE}" pid="9" name="DM_Owner">
    <vt:lpwstr>Espinasse Claire</vt:lpwstr>
  </property>
  <property fmtid="{D5CDD505-2E9C-101B-9397-08002B2CF9AE}" pid="10" name="DM_Creation_Date">
    <vt:lpwstr>23/04/2010 10:54:51</vt:lpwstr>
  </property>
  <property fmtid="{D5CDD505-2E9C-101B-9397-08002B2CF9AE}" pid="11" name="DM_Creator_Name">
    <vt:lpwstr>Espinasse Claire</vt:lpwstr>
  </property>
  <property fmtid="{D5CDD505-2E9C-101B-9397-08002B2CF9AE}" pid="12" name="DM_Modifer_Name">
    <vt:lpwstr>Espinasse Claire</vt:lpwstr>
  </property>
  <property fmtid="{D5CDD505-2E9C-101B-9397-08002B2CF9AE}" pid="13" name="DM_Modified_Date">
    <vt:lpwstr>23/04/2010 10:54:51</vt:lpwstr>
  </property>
  <property fmtid="{D5CDD505-2E9C-101B-9397-08002B2CF9AE}" pid="14" name="DM_Type">
    <vt:lpwstr>emea_document</vt:lpwstr>
  </property>
  <property fmtid="{D5CDD505-2E9C-101B-9397-08002B2CF9AE}" pid="15" name="DM_Version">
    <vt:lpwstr>0.3, CURRENT</vt:lpwstr>
  </property>
  <property fmtid="{D5CDD505-2E9C-101B-9397-08002B2CF9AE}" pid="16" name="DM_emea_doc_ref_id">
    <vt:lpwstr>EMA/53548/2010</vt:lpwstr>
  </property>
  <property fmtid="{D5CDD505-2E9C-101B-9397-08002B2CF9AE}" pid="17" name="DM_emea_cc">
    <vt:lpwstr/>
  </property>
  <property fmtid="{D5CDD505-2E9C-101B-9397-08002B2CF9AE}" pid="18" name="DM_emea_message_subject">
    <vt:lpwstr/>
  </property>
  <property fmtid="{D5CDD505-2E9C-101B-9397-08002B2CF9AE}" pid="19" name="DM_emea_doc_number">
    <vt:lpwstr>53548</vt:lpwstr>
  </property>
  <property fmtid="{D5CDD505-2E9C-101B-9397-08002B2CF9AE}" pid="20" name="DM_emea_received_date">
    <vt:lpwstr>nulldate</vt:lpwstr>
  </property>
  <property fmtid="{D5CDD505-2E9C-101B-9397-08002B2CF9AE}" pid="21" name="DM_emea_resp_body">
    <vt:lpwstr/>
  </property>
  <property fmtid="{D5CDD505-2E9C-101B-9397-08002B2CF9AE}" pid="22" name="DM_emea_revision_label">
    <vt:lpwstr/>
  </property>
  <property fmtid="{D5CDD505-2E9C-101B-9397-08002B2CF9AE}" pid="23" name="DM_emea_to">
    <vt:lpwstr/>
  </property>
  <property fmtid="{D5CDD505-2E9C-101B-9397-08002B2CF9AE}" pid="24" name="DM_emea_bcc">
    <vt:lpwstr/>
  </property>
  <property fmtid="{D5CDD505-2E9C-101B-9397-08002B2CF9AE}" pid="25" name="DM_emea_doc_category">
    <vt:lpwstr>General</vt:lpwstr>
  </property>
  <property fmtid="{D5CDD505-2E9C-101B-9397-08002B2CF9AE}" pid="26" name="DM_emea_from">
    <vt:lpwstr/>
  </property>
  <property fmtid="{D5CDD505-2E9C-101B-9397-08002B2CF9AE}" pid="27" name="DM_emea_internal_label">
    <vt:lpwstr>EMA</vt:lpwstr>
  </property>
  <property fmtid="{D5CDD505-2E9C-101B-9397-08002B2CF9AE}" pid="28" name="DM_emea_legal_date">
    <vt:lpwstr>nulldate</vt:lpwstr>
  </property>
  <property fmtid="{D5CDD505-2E9C-101B-9397-08002B2CF9AE}" pid="29" name="DM_emea_year">
    <vt:lpwstr>2010</vt:lpwstr>
  </property>
  <property fmtid="{D5CDD505-2E9C-101B-9397-08002B2CF9AE}" pid="30" name="DM_emea_sent_date">
    <vt:lpwstr>nulldate</vt:lpwstr>
  </property>
  <property fmtid="{D5CDD505-2E9C-101B-9397-08002B2CF9AE}" pid="31" name="DM_emea_doc_lang">
    <vt:lpwstr/>
  </property>
  <property fmtid="{D5CDD505-2E9C-101B-9397-08002B2CF9AE}" pid="32" name="DM_emea_meeting_status">
    <vt:lpwstr/>
  </property>
  <property fmtid="{D5CDD505-2E9C-101B-9397-08002B2CF9AE}" pid="33" name="DM_emea_meeting_action">
    <vt:lpwstr/>
  </property>
  <property fmtid="{D5CDD505-2E9C-101B-9397-08002B2CF9AE}" pid="34" name="DM_emea_meeting_hyperlink">
    <vt:lpwstr/>
  </property>
  <property fmtid="{D5CDD505-2E9C-101B-9397-08002B2CF9AE}" pid="35" name="DM_emea_meeting_title">
    <vt:lpwstr/>
  </property>
  <property fmtid="{D5CDD505-2E9C-101B-9397-08002B2CF9AE}" pid="36" name="DM_emea_meeting_ref">
    <vt:lpwstr/>
  </property>
  <property fmtid="{D5CDD505-2E9C-101B-9397-08002B2CF9AE}" pid="37" name="DM_emea_meeting_flags">
    <vt:lpwstr/>
  </property>
</Properties>
</file>