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229C8" w14:textId="77777777" w:rsidR="00A00EC7" w:rsidRPr="004C5E54" w:rsidRDefault="00A00EC7" w:rsidP="000114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bookmarkStart w:id="0" w:name="_GoBack"/>
      <w:bookmarkEnd w:id="0"/>
      <w:r w:rsidRPr="004C5E54">
        <w:rPr>
          <w:b/>
          <w:noProof/>
          <w:sz w:val="22"/>
          <w:szCs w:val="22"/>
        </w:rPr>
        <w:t>A KÜLSŐ CSOMAGOLÁSON FELTÜNTETENDŐ ADATOK</w:t>
      </w:r>
    </w:p>
    <w:p w14:paraId="5A09C1FC" w14:textId="77777777" w:rsidR="00A00EC7" w:rsidRPr="004C5E54" w:rsidRDefault="00A00EC7" w:rsidP="000114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4363C2B4" w14:textId="77777777" w:rsidR="00A00EC7" w:rsidRPr="004C5E54" w:rsidRDefault="00A00EC7" w:rsidP="000114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DOBOZ</w:t>
      </w:r>
    </w:p>
    <w:p w14:paraId="65314B48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2F21E578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26CFE0A" w14:textId="6BEF8193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1.</w:t>
      </w:r>
      <w:r w:rsidRPr="004C5E54">
        <w:rPr>
          <w:b/>
          <w:noProof/>
          <w:sz w:val="22"/>
          <w:szCs w:val="22"/>
        </w:rPr>
        <w:tab/>
        <w:t>A GYÓGYSZER NEVE</w:t>
      </w:r>
    </w:p>
    <w:p w14:paraId="6A5AB07A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4313946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 xml:space="preserve">Dobutamin Admeda 250 mg oldatos infúzió </w:t>
      </w:r>
    </w:p>
    <w:p w14:paraId="5F6EFD0F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dobutamin</w:t>
      </w:r>
    </w:p>
    <w:p w14:paraId="3FEEFEFE" w14:textId="568C2F0A" w:rsidR="00A00EC7" w:rsidRDefault="00A00EC7" w:rsidP="00011484">
      <w:pPr>
        <w:rPr>
          <w:noProof/>
          <w:sz w:val="22"/>
          <w:szCs w:val="22"/>
        </w:rPr>
      </w:pPr>
    </w:p>
    <w:p w14:paraId="5AF577A3" w14:textId="77777777" w:rsidR="00D32370" w:rsidRPr="004C5E54" w:rsidRDefault="00D32370" w:rsidP="00011484">
      <w:pPr>
        <w:rPr>
          <w:noProof/>
          <w:sz w:val="22"/>
          <w:szCs w:val="22"/>
        </w:rPr>
      </w:pPr>
    </w:p>
    <w:p w14:paraId="4EB9283F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2.</w:t>
      </w:r>
      <w:r w:rsidRPr="004C5E54">
        <w:rPr>
          <w:b/>
          <w:noProof/>
          <w:sz w:val="22"/>
          <w:szCs w:val="22"/>
        </w:rPr>
        <w:tab/>
        <w:t>HATÓANYAG(OK) MEGNEVEZÉSE</w:t>
      </w:r>
    </w:p>
    <w:p w14:paraId="3049C7CA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19824E20" w14:textId="24BCABA4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250 mg dobutamin</w:t>
      </w:r>
      <w:r w:rsidR="00D32370">
        <w:rPr>
          <w:noProof/>
          <w:sz w:val="22"/>
          <w:szCs w:val="22"/>
        </w:rPr>
        <w:t>t</w:t>
      </w:r>
      <w:r w:rsidRPr="004C5E54">
        <w:rPr>
          <w:noProof/>
          <w:sz w:val="22"/>
          <w:szCs w:val="22"/>
        </w:rPr>
        <w:t xml:space="preserve"> (dobutamin-hidroklorid formájában) </w:t>
      </w:r>
      <w:r w:rsidR="00D32370">
        <w:rPr>
          <w:noProof/>
          <w:sz w:val="22"/>
          <w:szCs w:val="22"/>
        </w:rPr>
        <w:t xml:space="preserve">tartalmaz </w:t>
      </w:r>
      <w:r w:rsidR="00002AE1">
        <w:rPr>
          <w:noProof/>
          <w:sz w:val="22"/>
          <w:szCs w:val="22"/>
        </w:rPr>
        <w:t xml:space="preserve">injekciós </w:t>
      </w:r>
      <w:r w:rsidR="002B19B8">
        <w:rPr>
          <w:noProof/>
          <w:sz w:val="22"/>
          <w:szCs w:val="22"/>
        </w:rPr>
        <w:t>üvegen</w:t>
      </w:r>
      <w:r w:rsidRPr="004C5E54">
        <w:rPr>
          <w:noProof/>
          <w:sz w:val="22"/>
          <w:szCs w:val="22"/>
        </w:rPr>
        <w:t>ként</w:t>
      </w:r>
      <w:r w:rsidR="00011484" w:rsidRPr="004C5E54">
        <w:rPr>
          <w:noProof/>
          <w:sz w:val="22"/>
          <w:szCs w:val="22"/>
        </w:rPr>
        <w:t>.</w:t>
      </w:r>
    </w:p>
    <w:p w14:paraId="36FBEEE0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A07EBA0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1CE75AAE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3.</w:t>
      </w:r>
      <w:r w:rsidRPr="004C5E54">
        <w:rPr>
          <w:b/>
          <w:noProof/>
          <w:sz w:val="22"/>
          <w:szCs w:val="22"/>
        </w:rPr>
        <w:tab/>
        <w:t>SEGÉDANYAGOK FELSOROLÁSA</w:t>
      </w:r>
    </w:p>
    <w:p w14:paraId="728E7AEF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5F0F05BA" w14:textId="605DA7BC" w:rsidR="00A00EC7" w:rsidRPr="004C5E54" w:rsidRDefault="00A00EC7" w:rsidP="00011484">
      <w:pPr>
        <w:rPr>
          <w:sz w:val="22"/>
          <w:szCs w:val="22"/>
        </w:rPr>
      </w:pPr>
      <w:r w:rsidRPr="004C5E54">
        <w:rPr>
          <w:sz w:val="22"/>
          <w:szCs w:val="22"/>
        </w:rPr>
        <w:t>L-cisztein-</w:t>
      </w:r>
      <w:proofErr w:type="spellStart"/>
      <w:r w:rsidRPr="004C5E54">
        <w:rPr>
          <w:sz w:val="22"/>
          <w:szCs w:val="22"/>
        </w:rPr>
        <w:t>hidroklorid</w:t>
      </w:r>
      <w:proofErr w:type="spellEnd"/>
      <w:r w:rsidRPr="004C5E54">
        <w:rPr>
          <w:sz w:val="22"/>
          <w:szCs w:val="22"/>
        </w:rPr>
        <w:t>-</w:t>
      </w:r>
      <w:proofErr w:type="spellStart"/>
      <w:r w:rsidRPr="004C5E54">
        <w:rPr>
          <w:sz w:val="22"/>
          <w:szCs w:val="22"/>
        </w:rPr>
        <w:t>monohidrát</w:t>
      </w:r>
      <w:proofErr w:type="spellEnd"/>
      <w:r w:rsidRPr="004C5E54">
        <w:rPr>
          <w:sz w:val="22"/>
          <w:szCs w:val="22"/>
        </w:rPr>
        <w:t>, citromsav-</w:t>
      </w:r>
      <w:proofErr w:type="spellStart"/>
      <w:r w:rsidRPr="004C5E54">
        <w:rPr>
          <w:sz w:val="22"/>
          <w:szCs w:val="22"/>
        </w:rPr>
        <w:t>monohidrát</w:t>
      </w:r>
      <w:proofErr w:type="spellEnd"/>
      <w:r w:rsidRPr="004C5E54">
        <w:rPr>
          <w:sz w:val="22"/>
          <w:szCs w:val="22"/>
        </w:rPr>
        <w:t xml:space="preserve">, nátrium-klorid, </w:t>
      </w:r>
      <w:r w:rsidR="002B19B8" w:rsidRPr="00F56772">
        <w:rPr>
          <w:sz w:val="22"/>
          <w:szCs w:val="22"/>
        </w:rPr>
        <w:t>nátrium-hidroxid</w:t>
      </w:r>
      <w:r w:rsidR="002B19B8">
        <w:rPr>
          <w:sz w:val="22"/>
          <w:szCs w:val="22"/>
        </w:rPr>
        <w:t xml:space="preserve"> </w:t>
      </w:r>
      <w:r w:rsidR="002B19B8" w:rsidRPr="00711593">
        <w:rPr>
          <w:sz w:val="22"/>
          <w:szCs w:val="22"/>
        </w:rPr>
        <w:t>(pH beállítására</w:t>
      </w:r>
      <w:r w:rsidR="002B19B8">
        <w:rPr>
          <w:sz w:val="22"/>
          <w:szCs w:val="22"/>
        </w:rPr>
        <w:t>)</w:t>
      </w:r>
      <w:r w:rsidR="002B19B8" w:rsidRPr="00E4321F">
        <w:rPr>
          <w:sz w:val="22"/>
          <w:szCs w:val="22"/>
        </w:rPr>
        <w:t>, sósav</w:t>
      </w:r>
      <w:r w:rsidR="002B19B8">
        <w:rPr>
          <w:sz w:val="22"/>
          <w:szCs w:val="22"/>
        </w:rPr>
        <w:t xml:space="preserve"> </w:t>
      </w:r>
      <w:r w:rsidR="002B19B8" w:rsidRPr="00711593">
        <w:rPr>
          <w:sz w:val="22"/>
          <w:szCs w:val="22"/>
        </w:rPr>
        <w:t>(pH beállítására</w:t>
      </w:r>
      <w:r w:rsidR="002B19B8">
        <w:rPr>
          <w:sz w:val="22"/>
          <w:szCs w:val="22"/>
        </w:rPr>
        <w:t>)</w:t>
      </w:r>
      <w:r w:rsidR="00D32370">
        <w:rPr>
          <w:sz w:val="22"/>
          <w:szCs w:val="22"/>
        </w:rPr>
        <w:t>,</w:t>
      </w:r>
      <w:r w:rsidR="00D32370" w:rsidRPr="00D32370">
        <w:rPr>
          <w:sz w:val="22"/>
          <w:szCs w:val="22"/>
        </w:rPr>
        <w:t xml:space="preserve"> </w:t>
      </w:r>
      <w:r w:rsidR="00D32370" w:rsidRPr="004C5E54">
        <w:rPr>
          <w:sz w:val="22"/>
          <w:szCs w:val="22"/>
        </w:rPr>
        <w:t>injekcióhoz való víz</w:t>
      </w:r>
      <w:r w:rsidR="00D32370">
        <w:rPr>
          <w:sz w:val="22"/>
          <w:szCs w:val="22"/>
        </w:rPr>
        <w:t>.</w:t>
      </w:r>
    </w:p>
    <w:p w14:paraId="5E5BA7C8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D407D1E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2E0CE375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4.</w:t>
      </w:r>
      <w:r w:rsidRPr="004C5E54">
        <w:rPr>
          <w:b/>
          <w:noProof/>
          <w:sz w:val="22"/>
          <w:szCs w:val="22"/>
        </w:rPr>
        <w:tab/>
        <w:t>GYÓGYSZERFORMA ÉS TARTALOM</w:t>
      </w:r>
    </w:p>
    <w:p w14:paraId="3F7EC736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DAD35EF" w14:textId="03F8B87C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1</w:t>
      </w:r>
      <w:r w:rsidR="00D32370">
        <w:rPr>
          <w:noProof/>
          <w:sz w:val="22"/>
          <w:szCs w:val="22"/>
        </w:rPr>
        <w:t>×</w:t>
      </w:r>
      <w:r w:rsidRPr="004C5E54">
        <w:rPr>
          <w:noProof/>
          <w:sz w:val="22"/>
          <w:szCs w:val="22"/>
        </w:rPr>
        <w:t>50 ml</w:t>
      </w:r>
    </w:p>
    <w:p w14:paraId="78FB116D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52D86953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534D7030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5.</w:t>
      </w:r>
      <w:r w:rsidRPr="004C5E54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5CD5D5E0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127AD68F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Használat előtt olvassa el a mellékelt betegtájékoztatót!</w:t>
      </w:r>
    </w:p>
    <w:p w14:paraId="0D85D9CF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630193F8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E966CA8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6.</w:t>
      </w:r>
      <w:r w:rsidRPr="004C5E54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7BD34185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2857902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A gyógyszer gyermekektől elzárva tartandó!</w:t>
      </w:r>
    </w:p>
    <w:p w14:paraId="05803EF0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23FB1E62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3C95AFB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7.</w:t>
      </w:r>
      <w:r w:rsidRPr="004C5E54">
        <w:rPr>
          <w:b/>
          <w:noProof/>
          <w:sz w:val="22"/>
          <w:szCs w:val="22"/>
        </w:rPr>
        <w:tab/>
        <w:t>TOVÁBBI FIGYELMEZTETÉS(EK), AMENNYIBEN SZÜKSÉGES</w:t>
      </w:r>
    </w:p>
    <w:p w14:paraId="0EB45708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77B8D85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19F10953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4EFF7F1B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8.</w:t>
      </w:r>
      <w:r w:rsidRPr="004C5E54">
        <w:rPr>
          <w:b/>
          <w:noProof/>
          <w:sz w:val="22"/>
          <w:szCs w:val="22"/>
        </w:rPr>
        <w:tab/>
        <w:t>LEJÁRATI IDŐ</w:t>
      </w:r>
    </w:p>
    <w:p w14:paraId="3ABC135D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5C3FA77B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Felhasználható:</w:t>
      </w:r>
    </w:p>
    <w:p w14:paraId="11090B94" w14:textId="77CA10B6" w:rsidR="00A00EC7" w:rsidRPr="004C5E54" w:rsidRDefault="00A00EC7" w:rsidP="00011484">
      <w:pPr>
        <w:rPr>
          <w:sz w:val="22"/>
          <w:szCs w:val="22"/>
        </w:rPr>
      </w:pPr>
      <w:r w:rsidRPr="004C5E54">
        <w:rPr>
          <w:sz w:val="22"/>
          <w:szCs w:val="22"/>
        </w:rPr>
        <w:t>Használat alatti eltarthatóság 24 óra (2-8</w:t>
      </w:r>
      <w:r w:rsidR="00D32370">
        <w:rPr>
          <w:sz w:val="22"/>
          <w:szCs w:val="22"/>
        </w:rPr>
        <w:t> </w:t>
      </w:r>
      <w:r w:rsidRPr="004C5E54">
        <w:rPr>
          <w:sz w:val="22"/>
          <w:szCs w:val="22"/>
        </w:rPr>
        <w:t>°C-</w:t>
      </w:r>
      <w:proofErr w:type="spellStart"/>
      <w:r w:rsidRPr="004C5E54">
        <w:rPr>
          <w:sz w:val="22"/>
          <w:szCs w:val="22"/>
        </w:rPr>
        <w:t>on</w:t>
      </w:r>
      <w:proofErr w:type="spellEnd"/>
      <w:r w:rsidRPr="004C5E54">
        <w:rPr>
          <w:sz w:val="22"/>
          <w:szCs w:val="22"/>
        </w:rPr>
        <w:t xml:space="preserve"> tárolva).</w:t>
      </w:r>
    </w:p>
    <w:p w14:paraId="230DE3D7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66EA75FC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4BBD3E4E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9.</w:t>
      </w:r>
      <w:r w:rsidRPr="004C5E54">
        <w:rPr>
          <w:b/>
          <w:noProof/>
          <w:sz w:val="22"/>
          <w:szCs w:val="22"/>
        </w:rPr>
        <w:tab/>
        <w:t>KÜLÖNLEGES TÁROLÁSI ELŐÍRÁSOK</w:t>
      </w:r>
    </w:p>
    <w:p w14:paraId="360C168B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D32A1EA" w14:textId="14FAB881" w:rsidR="002B19B8" w:rsidRPr="009716CB" w:rsidRDefault="002B19B8" w:rsidP="002B19B8">
      <w:pPr>
        <w:tabs>
          <w:tab w:val="left" w:pos="708"/>
        </w:tabs>
        <w:suppressAutoHyphens/>
        <w:ind w:left="567" w:hanging="567"/>
        <w:rPr>
          <w:sz w:val="22"/>
          <w:szCs w:val="22"/>
          <w:lang w:eastAsia="ar-SA"/>
        </w:rPr>
      </w:pPr>
      <w:r w:rsidRPr="009716CB">
        <w:rPr>
          <w:sz w:val="22"/>
          <w:szCs w:val="22"/>
          <w:lang w:eastAsia="ar-SA"/>
        </w:rPr>
        <w:t>Legfeljebb 30</w:t>
      </w:r>
      <w:r w:rsidR="00D32370">
        <w:rPr>
          <w:sz w:val="22"/>
          <w:szCs w:val="22"/>
          <w:lang w:eastAsia="ar-SA"/>
        </w:rPr>
        <w:t> </w:t>
      </w:r>
      <w:r w:rsidRPr="009716CB">
        <w:rPr>
          <w:sz w:val="22"/>
          <w:szCs w:val="22"/>
          <w:lang w:eastAsia="ar-SA"/>
        </w:rPr>
        <w:t>°C-</w:t>
      </w:r>
      <w:proofErr w:type="spellStart"/>
      <w:r w:rsidRPr="009716CB">
        <w:rPr>
          <w:sz w:val="22"/>
          <w:szCs w:val="22"/>
          <w:lang w:eastAsia="ar-SA"/>
        </w:rPr>
        <w:t>on</w:t>
      </w:r>
      <w:proofErr w:type="spellEnd"/>
      <w:r w:rsidRPr="009716CB">
        <w:rPr>
          <w:sz w:val="22"/>
          <w:szCs w:val="22"/>
          <w:lang w:eastAsia="ar-SA"/>
        </w:rPr>
        <w:t xml:space="preserve"> tárolandó</w:t>
      </w:r>
      <w:r w:rsidR="00D32370">
        <w:rPr>
          <w:sz w:val="22"/>
          <w:szCs w:val="22"/>
          <w:lang w:eastAsia="ar-SA"/>
        </w:rPr>
        <w:t>.</w:t>
      </w:r>
    </w:p>
    <w:p w14:paraId="5A7A55B7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223720CE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7F231B7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lastRenderedPageBreak/>
        <w:t>10.</w:t>
      </w:r>
      <w:r w:rsidRPr="004C5E54">
        <w:rPr>
          <w:b/>
          <w:noProof/>
          <w:sz w:val="22"/>
          <w:szCs w:val="22"/>
        </w:rPr>
        <w:tab/>
        <w:t xml:space="preserve">KÜLÖNLEGES ÓVINTÉZKEDÉSEK A FEL </w:t>
      </w:r>
      <w:smartTag w:uri="urn:schemas-microsoft-com:office:smarttags" w:element="stockticker">
        <w:r w:rsidRPr="004C5E54">
          <w:rPr>
            <w:b/>
            <w:noProof/>
            <w:sz w:val="22"/>
            <w:szCs w:val="22"/>
          </w:rPr>
          <w:t>NEM</w:t>
        </w:r>
      </w:smartTag>
      <w:r w:rsidRPr="004C5E54">
        <w:rPr>
          <w:b/>
          <w:noProof/>
          <w:sz w:val="22"/>
          <w:szCs w:val="22"/>
        </w:rPr>
        <w:t xml:space="preserve"> HASZNÁLT GYÓGYSZEREK VAGY AZ ILYEN TERMÉKEKBŐL KELETKEZETT HULLADÉKANYAGOK ÁRTALMATLANNÁ TÉTELÉRE, HA ILYENEKRE SZÜKSÉG VAN</w:t>
      </w:r>
    </w:p>
    <w:p w14:paraId="6169F9C4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99FCE90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2C4358A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11.</w:t>
      </w:r>
      <w:r w:rsidRPr="004C5E54">
        <w:rPr>
          <w:b/>
          <w:noProof/>
          <w:sz w:val="22"/>
          <w:szCs w:val="22"/>
        </w:rPr>
        <w:tab/>
        <w:t>A FORGALOMBA HOZATALI ENGEDÉLY JOGOSULTJÁNAK NEVE ÉS CÍME</w:t>
      </w:r>
    </w:p>
    <w:p w14:paraId="7C46D70E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4B531D1" w14:textId="77777777" w:rsidR="00A00EC7" w:rsidRPr="004C5E54" w:rsidRDefault="00A00EC7" w:rsidP="00011484">
      <w:pPr>
        <w:rPr>
          <w:sz w:val="22"/>
          <w:szCs w:val="22"/>
        </w:rPr>
      </w:pPr>
      <w:proofErr w:type="spellStart"/>
      <w:r w:rsidRPr="004C5E54">
        <w:rPr>
          <w:sz w:val="22"/>
          <w:szCs w:val="22"/>
        </w:rPr>
        <w:t>Admeda</w:t>
      </w:r>
      <w:proofErr w:type="spellEnd"/>
      <w:r w:rsidRPr="004C5E54">
        <w:rPr>
          <w:sz w:val="22"/>
          <w:szCs w:val="22"/>
        </w:rPr>
        <w:t xml:space="preserve"> </w:t>
      </w:r>
      <w:proofErr w:type="spellStart"/>
      <w:r w:rsidRPr="004C5E54">
        <w:rPr>
          <w:sz w:val="22"/>
          <w:szCs w:val="22"/>
        </w:rPr>
        <w:t>Arzneimittel</w:t>
      </w:r>
      <w:proofErr w:type="spellEnd"/>
      <w:r w:rsidRPr="004C5E54">
        <w:rPr>
          <w:sz w:val="22"/>
          <w:szCs w:val="22"/>
        </w:rPr>
        <w:t xml:space="preserve"> GmbH</w:t>
      </w:r>
    </w:p>
    <w:p w14:paraId="5368377E" w14:textId="77777777" w:rsidR="00715212" w:rsidRPr="00715212" w:rsidRDefault="00715212" w:rsidP="00715212">
      <w:pPr>
        <w:rPr>
          <w:sz w:val="22"/>
          <w:szCs w:val="22"/>
          <w:lang w:val="en-US"/>
        </w:rPr>
      </w:pPr>
      <w:proofErr w:type="spellStart"/>
      <w:r w:rsidRPr="00715212">
        <w:rPr>
          <w:sz w:val="22"/>
          <w:szCs w:val="22"/>
          <w:lang w:val="en-US"/>
        </w:rPr>
        <w:t>Lademannbogen</w:t>
      </w:r>
      <w:proofErr w:type="spellEnd"/>
      <w:r w:rsidRPr="00715212">
        <w:rPr>
          <w:sz w:val="22"/>
          <w:szCs w:val="22"/>
          <w:lang w:val="en-US"/>
        </w:rPr>
        <w:t xml:space="preserve"> 41</w:t>
      </w:r>
    </w:p>
    <w:p w14:paraId="6025AC92" w14:textId="77777777" w:rsidR="00715212" w:rsidRPr="00715212" w:rsidRDefault="00715212" w:rsidP="00715212">
      <w:pPr>
        <w:rPr>
          <w:sz w:val="22"/>
          <w:szCs w:val="22"/>
          <w:lang w:val="en-US"/>
        </w:rPr>
      </w:pPr>
      <w:r w:rsidRPr="00715212">
        <w:rPr>
          <w:sz w:val="22"/>
          <w:szCs w:val="22"/>
          <w:lang w:val="en-US"/>
        </w:rPr>
        <w:t>22339 Hamburg</w:t>
      </w:r>
    </w:p>
    <w:p w14:paraId="3F458E49" w14:textId="620E15BC" w:rsidR="00A00EC7" w:rsidRPr="004C5E54" w:rsidRDefault="00A00EC7" w:rsidP="00715212">
      <w:pPr>
        <w:rPr>
          <w:sz w:val="22"/>
          <w:szCs w:val="22"/>
        </w:rPr>
      </w:pPr>
      <w:r w:rsidRPr="004C5E54">
        <w:rPr>
          <w:sz w:val="22"/>
          <w:szCs w:val="22"/>
        </w:rPr>
        <w:t>Németország</w:t>
      </w:r>
    </w:p>
    <w:p w14:paraId="6A706214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46F981E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782BA497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12.</w:t>
      </w:r>
      <w:r w:rsidRPr="004C5E54">
        <w:rPr>
          <w:b/>
          <w:noProof/>
          <w:sz w:val="22"/>
          <w:szCs w:val="22"/>
        </w:rPr>
        <w:tab/>
        <w:t>A FORGALOMBA HOZATALI ENGEDÉLY SZÁMA(I)</w:t>
      </w:r>
    </w:p>
    <w:p w14:paraId="3D563210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2ECB575F" w14:textId="795D86E1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OGYI-T-9221/0</w:t>
      </w:r>
      <w:r w:rsidR="00FC3694">
        <w:rPr>
          <w:noProof/>
          <w:sz w:val="22"/>
          <w:szCs w:val="22"/>
        </w:rPr>
        <w:t>2</w:t>
      </w:r>
    </w:p>
    <w:p w14:paraId="49E39CE5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3C06DEAC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6E995262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13.</w:t>
      </w:r>
      <w:r w:rsidRPr="004C5E54">
        <w:rPr>
          <w:b/>
          <w:noProof/>
          <w:sz w:val="22"/>
          <w:szCs w:val="22"/>
        </w:rPr>
        <w:tab/>
        <w:t>A GYÁRTÁSI TÉTEL SZÁMA</w:t>
      </w:r>
    </w:p>
    <w:p w14:paraId="0AFA7B02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64DA383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Gy. sz.:</w:t>
      </w:r>
    </w:p>
    <w:p w14:paraId="2B86C3BD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6C0FF9C2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3BED67FC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14.</w:t>
      </w:r>
      <w:r w:rsidRPr="004C5E54">
        <w:rPr>
          <w:b/>
          <w:noProof/>
          <w:sz w:val="22"/>
          <w:szCs w:val="22"/>
        </w:rPr>
        <w:tab/>
        <w:t>A GYÓGYSZER ÁLTALÁNOS BESOROLÁSA RENDELHETŐSÉG SZEMPONTJÁBÓL</w:t>
      </w:r>
    </w:p>
    <w:p w14:paraId="1DBB0697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2AF892BE" w14:textId="77777777" w:rsidR="00A00EC7" w:rsidRPr="004C5E54" w:rsidRDefault="00A00EC7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Orvosi rendelvényhez kötött gyógyszer (I).</w:t>
      </w:r>
    </w:p>
    <w:p w14:paraId="1D224C3B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47D338AB" w14:textId="77777777" w:rsidR="00A00EC7" w:rsidRPr="004C5E54" w:rsidRDefault="00A00EC7" w:rsidP="00011484">
      <w:pPr>
        <w:rPr>
          <w:noProof/>
          <w:sz w:val="22"/>
          <w:szCs w:val="22"/>
        </w:rPr>
      </w:pPr>
    </w:p>
    <w:p w14:paraId="0D31CBAB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15.</w:t>
      </w:r>
      <w:r w:rsidRPr="004C5E54">
        <w:rPr>
          <w:b/>
          <w:noProof/>
          <w:sz w:val="22"/>
          <w:szCs w:val="22"/>
        </w:rPr>
        <w:tab/>
        <w:t>AZ ALKALMAZÁSRA VONATKOZÓ UTASÍTÁSOK</w:t>
      </w:r>
    </w:p>
    <w:p w14:paraId="4A5F26E7" w14:textId="77777777" w:rsidR="00A00EC7" w:rsidRPr="004C5E54" w:rsidRDefault="00A00EC7" w:rsidP="00011484">
      <w:pPr>
        <w:rPr>
          <w:b/>
          <w:noProof/>
          <w:sz w:val="22"/>
          <w:szCs w:val="22"/>
          <w:u w:val="single"/>
        </w:rPr>
      </w:pPr>
    </w:p>
    <w:p w14:paraId="3F644635" w14:textId="1AE3AD22" w:rsidR="00A00EC7" w:rsidRPr="004C5E54" w:rsidRDefault="00A00EC7" w:rsidP="00011484">
      <w:pPr>
        <w:rPr>
          <w:bCs/>
          <w:noProof/>
          <w:sz w:val="22"/>
          <w:szCs w:val="22"/>
        </w:rPr>
      </w:pPr>
      <w:r w:rsidRPr="004C5E54">
        <w:rPr>
          <w:bCs/>
          <w:noProof/>
          <w:sz w:val="22"/>
          <w:szCs w:val="22"/>
        </w:rPr>
        <w:t>Iv. alkalmazásra.</w:t>
      </w:r>
    </w:p>
    <w:p w14:paraId="04E63460" w14:textId="77777777" w:rsidR="00A00EC7" w:rsidRPr="004C5E54" w:rsidRDefault="00A00EC7" w:rsidP="00011484">
      <w:pPr>
        <w:rPr>
          <w:bCs/>
          <w:noProof/>
          <w:sz w:val="22"/>
          <w:szCs w:val="22"/>
        </w:rPr>
      </w:pPr>
    </w:p>
    <w:p w14:paraId="0E74078B" w14:textId="77777777" w:rsidR="00011484" w:rsidRPr="004C5E54" w:rsidRDefault="00011484" w:rsidP="00011484">
      <w:pPr>
        <w:rPr>
          <w:bCs/>
          <w:noProof/>
          <w:sz w:val="22"/>
          <w:szCs w:val="22"/>
        </w:rPr>
      </w:pPr>
    </w:p>
    <w:p w14:paraId="1452099C" w14:textId="77777777" w:rsidR="00A00EC7" w:rsidRPr="004C5E54" w:rsidRDefault="00A00EC7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 w:val="22"/>
          <w:szCs w:val="22"/>
        </w:rPr>
      </w:pPr>
      <w:r w:rsidRPr="004C5E54">
        <w:rPr>
          <w:b/>
          <w:noProof/>
          <w:sz w:val="22"/>
          <w:szCs w:val="22"/>
        </w:rPr>
        <w:t>16.</w:t>
      </w:r>
      <w:r w:rsidRPr="004C5E54">
        <w:rPr>
          <w:b/>
          <w:noProof/>
          <w:sz w:val="22"/>
          <w:szCs w:val="22"/>
        </w:rPr>
        <w:tab/>
        <w:t>BRAILLE ÍRÁSSAL FELTÜNTETETT INFORMÁCIÓK</w:t>
      </w:r>
    </w:p>
    <w:p w14:paraId="2A475C4C" w14:textId="77777777" w:rsidR="00A00EC7" w:rsidRPr="004C5E54" w:rsidRDefault="00A00EC7" w:rsidP="00011484">
      <w:pPr>
        <w:rPr>
          <w:b/>
          <w:noProof/>
          <w:sz w:val="22"/>
          <w:szCs w:val="22"/>
          <w:u w:val="single"/>
        </w:rPr>
      </w:pPr>
    </w:p>
    <w:p w14:paraId="0EAC930C" w14:textId="77777777" w:rsidR="00A00EC7" w:rsidRPr="004C5E54" w:rsidRDefault="00A00EC7" w:rsidP="00011484">
      <w:pPr>
        <w:rPr>
          <w:sz w:val="22"/>
          <w:szCs w:val="22"/>
        </w:rPr>
      </w:pPr>
      <w:r w:rsidRPr="004C5E54">
        <w:rPr>
          <w:sz w:val="22"/>
          <w:szCs w:val="22"/>
          <w:highlight w:val="lightGray"/>
        </w:rPr>
        <w:t>Braille-írás feltüntetése alól felmentve</w:t>
      </w:r>
    </w:p>
    <w:p w14:paraId="0D91F91F" w14:textId="77777777" w:rsidR="001E48A3" w:rsidRPr="004C5E54" w:rsidRDefault="001E48A3" w:rsidP="00011484">
      <w:pPr>
        <w:rPr>
          <w:sz w:val="22"/>
          <w:szCs w:val="22"/>
        </w:rPr>
      </w:pPr>
    </w:p>
    <w:p w14:paraId="3795B638" w14:textId="77777777" w:rsidR="00B2066B" w:rsidRDefault="00B2066B" w:rsidP="00B2066B">
      <w:pPr>
        <w:rPr>
          <w:sz w:val="22"/>
          <w:szCs w:val="22"/>
          <w:lang w:eastAsia="ar-SA"/>
        </w:rPr>
      </w:pPr>
    </w:p>
    <w:p w14:paraId="057C5F42" w14:textId="77777777" w:rsidR="00B2066B" w:rsidRDefault="00B2066B" w:rsidP="00B206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t>EGYEDI AZONOSÍTÓ – 2D VONALKÓD</w:t>
      </w:r>
    </w:p>
    <w:p w14:paraId="0F5F2372" w14:textId="77777777" w:rsidR="00B2066B" w:rsidRDefault="00B2066B" w:rsidP="00B2066B">
      <w:pPr>
        <w:rPr>
          <w:noProof/>
          <w:sz w:val="22"/>
          <w:szCs w:val="22"/>
        </w:rPr>
      </w:pPr>
    </w:p>
    <w:p w14:paraId="4FDF964B" w14:textId="77777777" w:rsidR="00B2066B" w:rsidRDefault="00B2066B" w:rsidP="00B2066B">
      <w:pPr>
        <w:rPr>
          <w:noProof/>
          <w:sz w:val="22"/>
          <w:szCs w:val="22"/>
          <w:shd w:val="clear" w:color="auto" w:fill="CCCCCC"/>
        </w:rPr>
      </w:pPr>
      <w:r>
        <w:rPr>
          <w:noProof/>
          <w:sz w:val="22"/>
          <w:szCs w:val="22"/>
          <w:highlight w:val="lightGray"/>
        </w:rPr>
        <w:t>Egyedi azonosítójú 2D vonalkóddal ellátva.</w:t>
      </w:r>
    </w:p>
    <w:p w14:paraId="4F9598D5" w14:textId="77777777" w:rsidR="00B2066B" w:rsidRDefault="00B2066B" w:rsidP="00B2066B">
      <w:pPr>
        <w:rPr>
          <w:noProof/>
          <w:sz w:val="22"/>
          <w:szCs w:val="22"/>
          <w:shd w:val="clear" w:color="auto" w:fill="CCCCCC"/>
        </w:rPr>
      </w:pPr>
    </w:p>
    <w:p w14:paraId="3914F833" w14:textId="77777777" w:rsidR="00B2066B" w:rsidRDefault="00B2066B" w:rsidP="00B2066B">
      <w:pPr>
        <w:rPr>
          <w:noProof/>
          <w:vanish/>
          <w:sz w:val="22"/>
          <w:szCs w:val="22"/>
        </w:rPr>
      </w:pPr>
    </w:p>
    <w:p w14:paraId="748287AD" w14:textId="77777777" w:rsidR="00B2066B" w:rsidRDefault="00B2066B" w:rsidP="00B206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t>EGYEDI AZONOSÍTÓ OLVASHATÓ FORMÁTUMA</w:t>
      </w:r>
    </w:p>
    <w:p w14:paraId="4E9BFF2B" w14:textId="77777777" w:rsidR="00B2066B" w:rsidRDefault="00B2066B" w:rsidP="00B2066B">
      <w:pPr>
        <w:rPr>
          <w:noProof/>
          <w:sz w:val="22"/>
          <w:szCs w:val="22"/>
        </w:rPr>
      </w:pPr>
    </w:p>
    <w:p w14:paraId="5198F042" w14:textId="77777777" w:rsidR="00B2066B" w:rsidRDefault="00B2066B" w:rsidP="00B2066B">
      <w:pPr>
        <w:rPr>
          <w:sz w:val="22"/>
          <w:szCs w:val="22"/>
        </w:rPr>
      </w:pPr>
      <w:r>
        <w:rPr>
          <w:sz w:val="22"/>
          <w:szCs w:val="22"/>
        </w:rPr>
        <w:t>PC:</w:t>
      </w:r>
    </w:p>
    <w:p w14:paraId="7345F36F" w14:textId="77777777" w:rsidR="00B2066B" w:rsidRDefault="00B2066B" w:rsidP="00B2066B">
      <w:pPr>
        <w:rPr>
          <w:sz w:val="22"/>
          <w:szCs w:val="22"/>
        </w:rPr>
      </w:pPr>
      <w:r>
        <w:rPr>
          <w:sz w:val="22"/>
          <w:szCs w:val="22"/>
        </w:rPr>
        <w:t>SN:</w:t>
      </w:r>
    </w:p>
    <w:p w14:paraId="447E0EE1" w14:textId="77777777" w:rsidR="001E48A3" w:rsidRPr="004C5E54" w:rsidRDefault="001E48A3" w:rsidP="00011484">
      <w:pPr>
        <w:rPr>
          <w:b/>
          <w:noProof/>
          <w:sz w:val="22"/>
          <w:szCs w:val="22"/>
        </w:rPr>
      </w:pPr>
    </w:p>
    <w:p w14:paraId="26EAF83F" w14:textId="77777777" w:rsidR="00D32370" w:rsidRDefault="00D32370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br w:type="page"/>
      </w:r>
    </w:p>
    <w:p w14:paraId="330DAC4D" w14:textId="3B9A3B8A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lastRenderedPageBreak/>
        <w:t>A KIS KÖZVETLEN CSOMAGOLÁSI EGYSÉGEKEN MINIMÁLISAN FELTÜNTETENDŐ ADATOK</w:t>
      </w:r>
    </w:p>
    <w:p w14:paraId="2E97C24B" w14:textId="77777777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0F057331" w14:textId="2B75A414" w:rsidR="001E48A3" w:rsidRPr="004C5E54" w:rsidRDefault="00BF2A8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INJEKCI</w:t>
      </w:r>
      <w:r w:rsidR="00D32370">
        <w:rPr>
          <w:b/>
          <w:noProof/>
          <w:sz w:val="22"/>
          <w:szCs w:val="22"/>
        </w:rPr>
        <w:t>ÓS ÜVEG</w:t>
      </w:r>
    </w:p>
    <w:p w14:paraId="5F20DE43" w14:textId="77777777" w:rsidR="001E48A3" w:rsidRPr="004C5E54" w:rsidRDefault="001E48A3" w:rsidP="00011484">
      <w:pPr>
        <w:rPr>
          <w:bCs/>
          <w:noProof/>
          <w:sz w:val="22"/>
          <w:szCs w:val="22"/>
        </w:rPr>
      </w:pPr>
    </w:p>
    <w:p w14:paraId="0AFBAAC7" w14:textId="77777777" w:rsidR="001E48A3" w:rsidRPr="004C5E54" w:rsidRDefault="001E48A3" w:rsidP="00011484">
      <w:pPr>
        <w:rPr>
          <w:bCs/>
          <w:noProof/>
          <w:sz w:val="22"/>
          <w:szCs w:val="22"/>
        </w:rPr>
      </w:pPr>
    </w:p>
    <w:p w14:paraId="73D34020" w14:textId="1DF3D550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1.</w:t>
      </w:r>
      <w:r w:rsidRPr="004C5E54">
        <w:rPr>
          <w:b/>
          <w:noProof/>
          <w:sz w:val="22"/>
          <w:szCs w:val="22"/>
        </w:rPr>
        <w:tab/>
        <w:t>A GYÓGYSZER NEVE ÉS AZ ALKALMAZÁS MÓDJA(I)</w:t>
      </w:r>
    </w:p>
    <w:p w14:paraId="0A4FEF6F" w14:textId="77777777" w:rsidR="001E48A3" w:rsidRPr="004C5E54" w:rsidRDefault="001E48A3" w:rsidP="00011484">
      <w:pPr>
        <w:ind w:left="567" w:hanging="567"/>
        <w:rPr>
          <w:noProof/>
          <w:sz w:val="22"/>
          <w:szCs w:val="22"/>
        </w:rPr>
      </w:pPr>
    </w:p>
    <w:p w14:paraId="37A126B4" w14:textId="77777777" w:rsidR="001E48A3" w:rsidRPr="004C5E54" w:rsidRDefault="001E48A3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 xml:space="preserve">Dobutamin Admeda 250 mg oldatos infúzió </w:t>
      </w:r>
    </w:p>
    <w:p w14:paraId="3C5695C4" w14:textId="5B246BFB" w:rsidR="001E48A3" w:rsidRPr="004C5E54" w:rsidRDefault="001E48A3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250 mg dobutamin (dobutamin-h</w:t>
      </w:r>
      <w:r w:rsidR="00011484" w:rsidRPr="004C5E54">
        <w:rPr>
          <w:noProof/>
          <w:sz w:val="22"/>
          <w:szCs w:val="22"/>
        </w:rPr>
        <w:t xml:space="preserve">idroklorid formájában) </w:t>
      </w:r>
      <w:r w:rsidR="00002AE1">
        <w:rPr>
          <w:noProof/>
          <w:sz w:val="22"/>
          <w:szCs w:val="22"/>
        </w:rPr>
        <w:t xml:space="preserve">injekciós </w:t>
      </w:r>
      <w:r w:rsidR="002B19B8">
        <w:rPr>
          <w:noProof/>
          <w:sz w:val="22"/>
          <w:szCs w:val="22"/>
        </w:rPr>
        <w:t>üvegen</w:t>
      </w:r>
      <w:r w:rsidR="002B19B8" w:rsidRPr="004C5E54">
        <w:rPr>
          <w:noProof/>
          <w:sz w:val="22"/>
          <w:szCs w:val="22"/>
        </w:rPr>
        <w:t>ként</w:t>
      </w:r>
    </w:p>
    <w:p w14:paraId="60BC59E4" w14:textId="140C6EC9" w:rsidR="001E48A3" w:rsidRPr="004C5E54" w:rsidRDefault="00FC3694" w:rsidP="0001148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i</w:t>
      </w:r>
      <w:r w:rsidR="001E48A3" w:rsidRPr="004C5E54">
        <w:rPr>
          <w:noProof/>
          <w:sz w:val="22"/>
          <w:szCs w:val="22"/>
        </w:rPr>
        <w:t>v. infúzió</w:t>
      </w:r>
    </w:p>
    <w:p w14:paraId="34D169ED" w14:textId="77777777" w:rsidR="001E48A3" w:rsidRPr="004C5E54" w:rsidRDefault="001E48A3" w:rsidP="00011484">
      <w:pPr>
        <w:rPr>
          <w:b/>
          <w:noProof/>
          <w:sz w:val="22"/>
          <w:szCs w:val="22"/>
        </w:rPr>
      </w:pPr>
    </w:p>
    <w:p w14:paraId="60D98ABA" w14:textId="77777777" w:rsidR="001E48A3" w:rsidRPr="004C5E54" w:rsidRDefault="001E48A3" w:rsidP="00011484">
      <w:pPr>
        <w:rPr>
          <w:b/>
          <w:noProof/>
          <w:sz w:val="22"/>
          <w:szCs w:val="22"/>
        </w:rPr>
      </w:pPr>
    </w:p>
    <w:p w14:paraId="14ABF56A" w14:textId="77777777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2.</w:t>
      </w:r>
      <w:r w:rsidRPr="004C5E54">
        <w:rPr>
          <w:b/>
          <w:noProof/>
          <w:sz w:val="22"/>
          <w:szCs w:val="22"/>
        </w:rPr>
        <w:tab/>
        <w:t>AZ ALKALMAZÁSSAL KAPCSOLATOS TUDNIVALÓK</w:t>
      </w:r>
    </w:p>
    <w:p w14:paraId="23F28FF1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2B88DF60" w14:textId="77777777" w:rsidR="001E48A3" w:rsidRPr="004C5E54" w:rsidRDefault="001E48A3" w:rsidP="00011484">
      <w:pPr>
        <w:rPr>
          <w:bCs/>
          <w:noProof/>
          <w:sz w:val="22"/>
          <w:szCs w:val="22"/>
        </w:rPr>
      </w:pPr>
    </w:p>
    <w:p w14:paraId="3CEE4303" w14:textId="77777777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3.</w:t>
      </w:r>
      <w:r w:rsidRPr="004C5E54">
        <w:rPr>
          <w:b/>
          <w:noProof/>
          <w:sz w:val="22"/>
          <w:szCs w:val="22"/>
        </w:rPr>
        <w:tab/>
        <w:t>LEJÁRATI IDŐ</w:t>
      </w:r>
    </w:p>
    <w:p w14:paraId="1B8D9B77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2291E1C0" w14:textId="77777777" w:rsidR="001E48A3" w:rsidRPr="004C5E54" w:rsidRDefault="001E48A3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>Felh.:</w:t>
      </w:r>
    </w:p>
    <w:p w14:paraId="518E3B18" w14:textId="0D89584A" w:rsidR="002B19B8" w:rsidRPr="009716CB" w:rsidRDefault="002B19B8" w:rsidP="002B19B8">
      <w:pPr>
        <w:tabs>
          <w:tab w:val="left" w:pos="708"/>
        </w:tabs>
        <w:suppressAutoHyphens/>
        <w:ind w:left="567" w:hanging="567"/>
        <w:rPr>
          <w:sz w:val="22"/>
          <w:szCs w:val="22"/>
          <w:lang w:eastAsia="ar-SA"/>
        </w:rPr>
      </w:pPr>
      <w:r w:rsidRPr="009716CB">
        <w:rPr>
          <w:sz w:val="22"/>
          <w:szCs w:val="22"/>
          <w:lang w:eastAsia="ar-SA"/>
        </w:rPr>
        <w:t>Legfeljebb 30</w:t>
      </w:r>
      <w:r w:rsidR="00D32370">
        <w:t> </w:t>
      </w:r>
      <w:r w:rsidRPr="009716CB">
        <w:rPr>
          <w:sz w:val="22"/>
          <w:szCs w:val="22"/>
          <w:lang w:eastAsia="ar-SA"/>
        </w:rPr>
        <w:t>°C-</w:t>
      </w:r>
      <w:proofErr w:type="spellStart"/>
      <w:r w:rsidRPr="009716CB">
        <w:rPr>
          <w:sz w:val="22"/>
          <w:szCs w:val="22"/>
          <w:lang w:eastAsia="ar-SA"/>
        </w:rPr>
        <w:t>on</w:t>
      </w:r>
      <w:proofErr w:type="spellEnd"/>
      <w:r w:rsidRPr="009716CB">
        <w:rPr>
          <w:sz w:val="22"/>
          <w:szCs w:val="22"/>
          <w:lang w:eastAsia="ar-SA"/>
        </w:rPr>
        <w:t xml:space="preserve"> tárolandó</w:t>
      </w:r>
      <w:r w:rsidR="00D32370">
        <w:rPr>
          <w:sz w:val="22"/>
          <w:szCs w:val="22"/>
          <w:lang w:eastAsia="ar-SA"/>
        </w:rPr>
        <w:t>.</w:t>
      </w:r>
    </w:p>
    <w:p w14:paraId="587DF856" w14:textId="12E8C217" w:rsidR="001E48A3" w:rsidRPr="004C5E54" w:rsidRDefault="001E48A3" w:rsidP="00011484">
      <w:pPr>
        <w:rPr>
          <w:bCs/>
          <w:noProof/>
          <w:sz w:val="22"/>
          <w:szCs w:val="22"/>
        </w:rPr>
      </w:pPr>
      <w:r w:rsidRPr="004C5E54">
        <w:rPr>
          <w:bCs/>
          <w:noProof/>
          <w:sz w:val="22"/>
          <w:szCs w:val="22"/>
        </w:rPr>
        <w:t>Használat alatti eltarthatóság</w:t>
      </w:r>
      <w:r w:rsidR="00011484" w:rsidRPr="004C5E54">
        <w:rPr>
          <w:bCs/>
          <w:noProof/>
          <w:sz w:val="22"/>
          <w:szCs w:val="22"/>
        </w:rPr>
        <w:t>:</w:t>
      </w:r>
      <w:r w:rsidRPr="004C5E54">
        <w:rPr>
          <w:bCs/>
          <w:noProof/>
          <w:sz w:val="22"/>
          <w:szCs w:val="22"/>
        </w:rPr>
        <w:t xml:space="preserve"> 24 óra (2-8</w:t>
      </w:r>
      <w:r w:rsidR="00D32370">
        <w:rPr>
          <w:bCs/>
          <w:noProof/>
          <w:sz w:val="22"/>
          <w:szCs w:val="22"/>
        </w:rPr>
        <w:t> </w:t>
      </w:r>
      <w:r w:rsidRPr="004C5E54">
        <w:rPr>
          <w:bCs/>
          <w:noProof/>
          <w:sz w:val="22"/>
          <w:szCs w:val="22"/>
        </w:rPr>
        <w:t>°C-on tárolva).</w:t>
      </w:r>
    </w:p>
    <w:p w14:paraId="73ACD54E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487FF7EA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7056991B" w14:textId="77777777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4.</w:t>
      </w:r>
      <w:r w:rsidRPr="004C5E54">
        <w:rPr>
          <w:b/>
          <w:noProof/>
          <w:sz w:val="22"/>
          <w:szCs w:val="22"/>
        </w:rPr>
        <w:tab/>
        <w:t>A GYÁRTÁSI TÉTEL SZÁMA</w:t>
      </w:r>
    </w:p>
    <w:p w14:paraId="453C9D7D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4172A7D7" w14:textId="77777777" w:rsidR="001E48A3" w:rsidRPr="004C5E54" w:rsidRDefault="001E48A3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 xml:space="preserve">Gy. sz.: </w:t>
      </w:r>
    </w:p>
    <w:p w14:paraId="669DBE5E" w14:textId="77777777" w:rsidR="001E48A3" w:rsidRPr="004C5E54" w:rsidRDefault="001E48A3" w:rsidP="00011484">
      <w:pPr>
        <w:ind w:right="113"/>
        <w:rPr>
          <w:noProof/>
          <w:sz w:val="22"/>
          <w:szCs w:val="22"/>
        </w:rPr>
      </w:pPr>
    </w:p>
    <w:p w14:paraId="4C9CFF21" w14:textId="77777777" w:rsidR="001E48A3" w:rsidRPr="004C5E54" w:rsidRDefault="001E48A3" w:rsidP="00011484">
      <w:pPr>
        <w:ind w:right="113"/>
        <w:rPr>
          <w:noProof/>
          <w:sz w:val="22"/>
          <w:szCs w:val="22"/>
        </w:rPr>
      </w:pPr>
    </w:p>
    <w:p w14:paraId="3DF46CCE" w14:textId="2E4B0F38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5.</w:t>
      </w:r>
      <w:r w:rsidRPr="004C5E54">
        <w:rPr>
          <w:b/>
          <w:noProof/>
          <w:sz w:val="22"/>
          <w:szCs w:val="22"/>
        </w:rPr>
        <w:tab/>
        <w:t xml:space="preserve">A TARTALOM </w:t>
      </w:r>
      <w:r w:rsidR="00D924C4">
        <w:rPr>
          <w:b/>
          <w:noProof/>
          <w:sz w:val="22"/>
          <w:szCs w:val="22"/>
        </w:rPr>
        <w:t>TÖMEGRE</w:t>
      </w:r>
      <w:r w:rsidRPr="004C5E54">
        <w:rPr>
          <w:b/>
          <w:noProof/>
          <w:sz w:val="22"/>
          <w:szCs w:val="22"/>
        </w:rPr>
        <w:t>, TÉRFOGATRA, VAGY EGYSÉGRE VONATKOZTATVA</w:t>
      </w:r>
    </w:p>
    <w:p w14:paraId="64FEF02D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2350EA48" w14:textId="77777777" w:rsidR="001E48A3" w:rsidRPr="004C5E54" w:rsidRDefault="001E48A3" w:rsidP="00011484">
      <w:pPr>
        <w:rPr>
          <w:noProof/>
          <w:sz w:val="22"/>
          <w:szCs w:val="22"/>
        </w:rPr>
      </w:pPr>
      <w:r w:rsidRPr="004C5E54">
        <w:rPr>
          <w:noProof/>
          <w:sz w:val="22"/>
          <w:szCs w:val="22"/>
        </w:rPr>
        <w:t xml:space="preserve">50 ml </w:t>
      </w:r>
    </w:p>
    <w:p w14:paraId="72389043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7F035ECF" w14:textId="77777777" w:rsidR="00011484" w:rsidRPr="004C5E54" w:rsidRDefault="00011484" w:rsidP="00011484">
      <w:pPr>
        <w:rPr>
          <w:noProof/>
          <w:sz w:val="22"/>
          <w:szCs w:val="22"/>
        </w:rPr>
      </w:pPr>
    </w:p>
    <w:p w14:paraId="3F5930CC" w14:textId="77777777" w:rsidR="001E48A3" w:rsidRPr="004C5E54" w:rsidRDefault="001E48A3" w:rsidP="00011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4C5E54">
        <w:rPr>
          <w:b/>
          <w:noProof/>
          <w:sz w:val="22"/>
          <w:szCs w:val="22"/>
        </w:rPr>
        <w:t>6.</w:t>
      </w:r>
      <w:r w:rsidRPr="004C5E54">
        <w:rPr>
          <w:b/>
          <w:noProof/>
          <w:sz w:val="22"/>
          <w:szCs w:val="22"/>
        </w:rPr>
        <w:tab/>
        <w:t>EGYÉB INFORMÁCIÓK</w:t>
      </w:r>
    </w:p>
    <w:p w14:paraId="5BB1D6DA" w14:textId="77777777" w:rsidR="001E48A3" w:rsidRPr="004C5E54" w:rsidRDefault="001E48A3" w:rsidP="00011484">
      <w:pPr>
        <w:rPr>
          <w:noProof/>
          <w:sz w:val="22"/>
          <w:szCs w:val="22"/>
        </w:rPr>
      </w:pPr>
    </w:p>
    <w:p w14:paraId="508C53BE" w14:textId="77777777" w:rsidR="001E48A3" w:rsidRPr="004C5E54" w:rsidRDefault="001E48A3" w:rsidP="00011484">
      <w:pPr>
        <w:rPr>
          <w:sz w:val="22"/>
          <w:szCs w:val="22"/>
        </w:rPr>
      </w:pPr>
      <w:proofErr w:type="spellStart"/>
      <w:r w:rsidRPr="004C5E54">
        <w:rPr>
          <w:sz w:val="22"/>
          <w:szCs w:val="22"/>
        </w:rPr>
        <w:t>Admeda</w:t>
      </w:r>
      <w:proofErr w:type="spellEnd"/>
      <w:r w:rsidRPr="004C5E54">
        <w:rPr>
          <w:sz w:val="22"/>
          <w:szCs w:val="22"/>
        </w:rPr>
        <w:t xml:space="preserve"> </w:t>
      </w:r>
      <w:proofErr w:type="spellStart"/>
      <w:r w:rsidRPr="004C5E54">
        <w:rPr>
          <w:sz w:val="22"/>
          <w:szCs w:val="22"/>
        </w:rPr>
        <w:t>Arzneimittel</w:t>
      </w:r>
      <w:proofErr w:type="spellEnd"/>
      <w:r w:rsidRPr="004C5E54">
        <w:rPr>
          <w:sz w:val="22"/>
          <w:szCs w:val="22"/>
        </w:rPr>
        <w:t xml:space="preserve"> GmbH</w:t>
      </w:r>
    </w:p>
    <w:p w14:paraId="68088B44" w14:textId="69D8AD02" w:rsidR="009A4362" w:rsidRDefault="009A4362" w:rsidP="009A4362">
      <w:pPr>
        <w:rPr>
          <w:bCs/>
          <w:sz w:val="22"/>
          <w:szCs w:val="22"/>
        </w:rPr>
      </w:pPr>
    </w:p>
    <w:p w14:paraId="558B4355" w14:textId="77777777" w:rsidR="001E48A3" w:rsidRPr="004C5E54" w:rsidRDefault="001E48A3" w:rsidP="00011484">
      <w:pPr>
        <w:rPr>
          <w:sz w:val="22"/>
          <w:szCs w:val="22"/>
        </w:rPr>
      </w:pPr>
    </w:p>
    <w:p w14:paraId="5AA2E879" w14:textId="77777777" w:rsidR="00A00EC7" w:rsidRPr="004C5E54" w:rsidRDefault="00A00EC7" w:rsidP="00011484">
      <w:pPr>
        <w:rPr>
          <w:sz w:val="22"/>
          <w:szCs w:val="22"/>
        </w:rPr>
      </w:pPr>
    </w:p>
    <w:sectPr w:rsidR="00A00EC7" w:rsidRPr="004C5E54" w:rsidSect="00011484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FE5F8" w14:textId="77777777" w:rsidR="00B872C4" w:rsidRDefault="00B872C4" w:rsidP="00011484">
      <w:r>
        <w:separator/>
      </w:r>
    </w:p>
  </w:endnote>
  <w:endnote w:type="continuationSeparator" w:id="0">
    <w:p w14:paraId="4B508576" w14:textId="77777777" w:rsidR="00B872C4" w:rsidRDefault="00B872C4" w:rsidP="00011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B721B" w14:textId="107E642C" w:rsidR="00733C01" w:rsidRPr="00011484" w:rsidRDefault="000B4176">
    <w:pPr>
      <w:pStyle w:val="llb"/>
      <w:rPr>
        <w:sz w:val="18"/>
        <w:szCs w:val="18"/>
      </w:rPr>
    </w:pPr>
    <w:r>
      <w:rPr>
        <w:sz w:val="18"/>
        <w:szCs w:val="18"/>
      </w:rPr>
      <w:t>NNGYK/ETGY/4251/2026</w:t>
    </w:r>
    <w:r w:rsidR="00733C01">
      <w:rPr>
        <w:sz w:val="18"/>
        <w:szCs w:val="18"/>
      </w:rPr>
      <w:tab/>
    </w:r>
    <w:r w:rsidR="00733C01">
      <w:rPr>
        <w:sz w:val="18"/>
        <w:szCs w:val="18"/>
      </w:rPr>
      <w:tab/>
      <w:t>2</w:t>
    </w:r>
    <w:r w:rsidR="00D32370">
      <w:rPr>
        <w:sz w:val="18"/>
        <w:szCs w:val="18"/>
      </w:rPr>
      <w:t>02</w:t>
    </w:r>
    <w:r w:rsidR="00F11F7C">
      <w:rPr>
        <w:sz w:val="18"/>
        <w:szCs w:val="18"/>
      </w:rPr>
      <w:t>6. március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58950" w14:textId="77777777" w:rsidR="00B872C4" w:rsidRDefault="00B872C4" w:rsidP="00011484">
      <w:r>
        <w:separator/>
      </w:r>
    </w:p>
  </w:footnote>
  <w:footnote w:type="continuationSeparator" w:id="0">
    <w:p w14:paraId="50E24EA0" w14:textId="77777777" w:rsidR="00B872C4" w:rsidRDefault="00B872C4" w:rsidP="00011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62822" w14:textId="522AD9E0" w:rsidR="00733C01" w:rsidRDefault="00733C01" w:rsidP="004C5E54">
    <w:pPr>
      <w:pStyle w:val="lfej"/>
      <w:jc w:val="center"/>
    </w:pPr>
    <w:r w:rsidRPr="00011484">
      <w:rPr>
        <w:sz w:val="18"/>
        <w:szCs w:val="18"/>
      </w:rPr>
      <w:fldChar w:fldCharType="begin"/>
    </w:r>
    <w:r w:rsidRPr="00011484">
      <w:rPr>
        <w:sz w:val="18"/>
        <w:szCs w:val="18"/>
      </w:rPr>
      <w:instrText xml:space="preserve"> PAGE   \* MERGEFORMAT </w:instrText>
    </w:r>
    <w:r w:rsidRPr="00011484">
      <w:rPr>
        <w:sz w:val="18"/>
        <w:szCs w:val="18"/>
      </w:rPr>
      <w:fldChar w:fldCharType="separate"/>
    </w:r>
    <w:r w:rsidR="00C47CF4">
      <w:rPr>
        <w:noProof/>
        <w:sz w:val="18"/>
        <w:szCs w:val="18"/>
      </w:rPr>
      <w:t>2</w:t>
    </w:r>
    <w:r w:rsidRPr="0001148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8A3"/>
    <w:rsid w:val="00002AE1"/>
    <w:rsid w:val="00011484"/>
    <w:rsid w:val="00030A2A"/>
    <w:rsid w:val="000A54E7"/>
    <w:rsid w:val="000B4176"/>
    <w:rsid w:val="001E4409"/>
    <w:rsid w:val="001E48A3"/>
    <w:rsid w:val="001F1F42"/>
    <w:rsid w:val="00245FEA"/>
    <w:rsid w:val="002B19B8"/>
    <w:rsid w:val="002B5A1C"/>
    <w:rsid w:val="00461B2F"/>
    <w:rsid w:val="004B73F9"/>
    <w:rsid w:val="004C5E54"/>
    <w:rsid w:val="004F10E7"/>
    <w:rsid w:val="005D16C0"/>
    <w:rsid w:val="005D66BC"/>
    <w:rsid w:val="005E7F9A"/>
    <w:rsid w:val="00657741"/>
    <w:rsid w:val="00715212"/>
    <w:rsid w:val="00733C01"/>
    <w:rsid w:val="00781D4C"/>
    <w:rsid w:val="00832719"/>
    <w:rsid w:val="009A4362"/>
    <w:rsid w:val="009A4EEE"/>
    <w:rsid w:val="00A00EC7"/>
    <w:rsid w:val="00B2066B"/>
    <w:rsid w:val="00B531DC"/>
    <w:rsid w:val="00B872C4"/>
    <w:rsid w:val="00BF2A83"/>
    <w:rsid w:val="00C1487E"/>
    <w:rsid w:val="00C47CF4"/>
    <w:rsid w:val="00C74D6F"/>
    <w:rsid w:val="00D32370"/>
    <w:rsid w:val="00D924C4"/>
    <w:rsid w:val="00DB4927"/>
    <w:rsid w:val="00E03720"/>
    <w:rsid w:val="00EA032A"/>
    <w:rsid w:val="00ED1E3D"/>
    <w:rsid w:val="00F11F7C"/>
    <w:rsid w:val="00F4261D"/>
    <w:rsid w:val="00FC3694"/>
    <w:rsid w:val="00FD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473553BE"/>
  <w15:chartTrackingRefBased/>
  <w15:docId w15:val="{A351A3DC-4132-444C-8C98-0E79CAC94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rPr>
      <w:color w:val="0000FF"/>
      <w:u w:val="single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E48A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E48A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11484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011484"/>
    <w:rPr>
      <w:sz w:val="24"/>
      <w:szCs w:val="24"/>
    </w:rPr>
  </w:style>
  <w:style w:type="paragraph" w:styleId="llb">
    <w:name w:val="footer"/>
    <w:basedOn w:val="Norml"/>
    <w:link w:val="llbChar"/>
    <w:unhideWhenUsed/>
    <w:rsid w:val="00011484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011484"/>
    <w:rPr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D323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323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32370"/>
    <w:rPr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323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32370"/>
    <w:rPr>
      <w:b/>
      <w:bCs/>
      <w:lang w:val="hu-HU" w:eastAsia="hu-HU"/>
    </w:rPr>
  </w:style>
  <w:style w:type="paragraph" w:styleId="Vltozat">
    <w:name w:val="Revision"/>
    <w:hidden/>
    <w:uiPriority w:val="99"/>
    <w:semiHidden/>
    <w:rsid w:val="004F10E7"/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35dfe9-00fe-4538-8482-7b0ded5a59aa" xsi:nil="true"/>
    <lcf76f155ced4ddcb4097134ff3c332f xmlns="fb40b7ba-4136-4154-8dfc-6fa1516fbe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A4AA30E86D5D4CB409BF3BB406DD00" ma:contentTypeVersion="12" ma:contentTypeDescription="Ein neues Dokument erstellen." ma:contentTypeScope="" ma:versionID="63d41e9d173ab43afa59739a6fb9a695">
  <xsd:schema xmlns:xsd="http://www.w3.org/2001/XMLSchema" xmlns:xs="http://www.w3.org/2001/XMLSchema" xmlns:p="http://schemas.microsoft.com/office/2006/metadata/properties" xmlns:ns2="fb40b7ba-4136-4154-8dfc-6fa1516fbe1a" xmlns:ns3="8535dfe9-00fe-4538-8482-7b0ded5a59aa" targetNamespace="http://schemas.microsoft.com/office/2006/metadata/properties" ma:root="true" ma:fieldsID="054d4b6dc3d88a4ff4e590fa7293cb68" ns2:_="" ns3:_="">
    <xsd:import namespace="fb40b7ba-4136-4154-8dfc-6fa1516fbe1a"/>
    <xsd:import namespace="8535dfe9-00fe-4538-8482-7b0ded5a5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0b7ba-4136-4154-8dfc-6fa1516fb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7e1c476-c908-48a5-ae86-42d9cd2f5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5dfe9-00fe-4538-8482-7b0ded5a59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386ca1-bc34-45d6-909c-9ef5d9930553}" ma:internalName="TaxCatchAll" ma:showField="CatchAllData" ma:web="8535dfe9-00fe-4538-8482-7b0ded5a59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F084EA-237B-451C-8696-F59DDB95BD0E}">
  <ds:schemaRefs>
    <ds:schemaRef ds:uri="http://schemas.microsoft.com/office/2006/metadata/properties"/>
    <ds:schemaRef ds:uri="http://schemas.microsoft.com/office/infopath/2007/PartnerControls"/>
    <ds:schemaRef ds:uri="8535dfe9-00fe-4538-8482-7b0ded5a59aa"/>
    <ds:schemaRef ds:uri="fb40b7ba-4136-4154-8dfc-6fa1516fbe1a"/>
  </ds:schemaRefs>
</ds:datastoreItem>
</file>

<file path=customXml/itemProps2.xml><?xml version="1.0" encoding="utf-8"?>
<ds:datastoreItem xmlns:ds="http://schemas.openxmlformats.org/officeDocument/2006/customXml" ds:itemID="{63BEF8B8-27FA-4CDD-BBCB-B2580BCF9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6E748-CC03-4DB9-B2CD-F59E34030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0b7ba-4136-4154-8dfc-6fa1516fbe1a"/>
    <ds:schemaRef ds:uri="8535dfe9-00fe-4538-8482-7b0ded5a5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279</Words>
  <Characters>2045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>A &lt;KÜLSŐ CSOMAGOLÁSON&gt; &lt;ÉS&gt; &lt;A KÖZVETLEN CSOMAGOLÁSON&gt; FELTÜNTETENDŐ ADATOK</vt:lpstr>
      <vt:lpstr>A &lt;KÜLSŐ CSOMAGOLÁSON&gt; &lt;ÉS&gt; &lt;A KÖZVETLEN CSOMAGOLÁSON&gt; FELTÜNTETENDŐ ADATOK</vt:lpstr>
      <vt:lpstr>EGYEDI AZONOSÍTÓ – 2D VONALKÓD</vt:lpstr>
      <vt:lpstr>EGYEDI AZONOSÍTÓ OLVASHATÓ FORMÁTUMA</vt:lpstr>
      <vt:lpstr>6.	EGYÉB INFORMÁCIÓK</vt:lpstr>
    </vt:vector>
  </TitlesOfParts>
  <Company>Solvay Pharma Kft.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 &lt;ÉS&gt; &lt;A KÖZVETLEN CSOMAGOLÁSON&gt; FELTÜNTETENDŐ ADATOK</dc:title>
  <dc:subject/>
  <dc:creator>dr. Kallós Lilla</dc:creator>
  <cp:keywords/>
  <dc:description/>
  <cp:lastModifiedBy>HU OGYI 49.1</cp:lastModifiedBy>
  <cp:revision>8</cp:revision>
  <cp:lastPrinted>2009-01-08T18:37:00Z</cp:lastPrinted>
  <dcterms:created xsi:type="dcterms:W3CDTF">2026-01-19T16:13:00Z</dcterms:created>
  <dcterms:modified xsi:type="dcterms:W3CDTF">2026-04-09T06:14:00Z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6ee2b5-6f31-444f-a952-51f9d8d772b6_Enabled">
    <vt:lpwstr>true</vt:lpwstr>
  </property>
  <property fmtid="{D5CDD505-2E9C-101B-9397-08002B2CF9AE}" pid="3" name="MSIP_Label_d56ee2b5-6f31-444f-a952-51f9d8d772b6_SetDate">
    <vt:lpwstr>2026-01-19T16:13:41Z</vt:lpwstr>
  </property>
  <property fmtid="{D5CDD505-2E9C-101B-9397-08002B2CF9AE}" pid="4" name="MSIP_Label_d56ee2b5-6f31-444f-a952-51f9d8d772b6_Method">
    <vt:lpwstr>Privileged</vt:lpwstr>
  </property>
  <property fmtid="{D5CDD505-2E9C-101B-9397-08002B2CF9AE}" pid="5" name="MSIP_Label_d56ee2b5-6f31-444f-a952-51f9d8d772b6_Name">
    <vt:lpwstr>Confidential</vt:lpwstr>
  </property>
  <property fmtid="{D5CDD505-2E9C-101B-9397-08002B2CF9AE}" pid="6" name="MSIP_Label_d56ee2b5-6f31-444f-a952-51f9d8d772b6_SiteId">
    <vt:lpwstr>b7dcea4e-d150-4ba1-8b2a-c8b27a75525c</vt:lpwstr>
  </property>
  <property fmtid="{D5CDD505-2E9C-101B-9397-08002B2CF9AE}" pid="7" name="MSIP_Label_d56ee2b5-6f31-444f-a952-51f9d8d772b6_ActionId">
    <vt:lpwstr>b7612bbc-6c78-411b-b047-bd352976404b</vt:lpwstr>
  </property>
  <property fmtid="{D5CDD505-2E9C-101B-9397-08002B2CF9AE}" pid="8" name="MSIP_Label_d56ee2b5-6f31-444f-a952-51f9d8d772b6_ContentBits">
    <vt:lpwstr>0</vt:lpwstr>
  </property>
  <property fmtid="{D5CDD505-2E9C-101B-9397-08002B2CF9AE}" pid="9" name="MSIP_Label_d56ee2b5-6f31-444f-a952-51f9d8d772b6_Tag">
    <vt:lpwstr>10, 0, 1, 1</vt:lpwstr>
  </property>
  <property fmtid="{D5CDD505-2E9C-101B-9397-08002B2CF9AE}" pid="10" name="ContentTypeId">
    <vt:lpwstr>0x010100D0A4AA30E86D5D4CB409BF3BB406DD00</vt:lpwstr>
  </property>
</Properties>
</file>