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F1DC1" w14:textId="29EC875F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rPr>
          <w:b/>
          <w:szCs w:val="22"/>
        </w:rPr>
      </w:pPr>
      <w:r w:rsidRPr="00E6112C">
        <w:rPr>
          <w:b/>
          <w:szCs w:val="22"/>
        </w:rPr>
        <w:t>A KÜLSŐ CSOMAGOLÁSON FELTÜNTETENDŐ ADATOK</w:t>
      </w:r>
    </w:p>
    <w:p w14:paraId="34853A0C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rPr>
          <w:b/>
          <w:szCs w:val="22"/>
        </w:rPr>
      </w:pPr>
    </w:p>
    <w:p w14:paraId="7610BC64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rPr>
          <w:b/>
          <w:caps/>
          <w:szCs w:val="22"/>
        </w:rPr>
      </w:pPr>
      <w:r w:rsidRPr="00E6112C">
        <w:rPr>
          <w:b/>
          <w:caps/>
          <w:szCs w:val="22"/>
        </w:rPr>
        <w:t>Doboz</w:t>
      </w:r>
    </w:p>
    <w:p w14:paraId="7B1846F4" w14:textId="77777777" w:rsidR="00151B63" w:rsidRPr="00E6112C" w:rsidRDefault="00151B63" w:rsidP="00A16DE5">
      <w:pPr>
        <w:rPr>
          <w:szCs w:val="22"/>
        </w:rPr>
      </w:pPr>
    </w:p>
    <w:p w14:paraId="6D66FDF1" w14:textId="77777777" w:rsidR="00151B63" w:rsidRPr="00E6112C" w:rsidRDefault="00151B63" w:rsidP="00A16DE5">
      <w:pPr>
        <w:rPr>
          <w:szCs w:val="22"/>
        </w:rPr>
      </w:pPr>
    </w:p>
    <w:p w14:paraId="2328F7C5" w14:textId="5D8CED41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1.</w:t>
      </w:r>
      <w:r w:rsidRPr="00E6112C">
        <w:rPr>
          <w:b/>
          <w:szCs w:val="22"/>
        </w:rPr>
        <w:tab/>
        <w:t>A GYÓGYSZER NEVE</w:t>
      </w:r>
    </w:p>
    <w:p w14:paraId="75B605B9" w14:textId="77777777" w:rsidR="00151B63" w:rsidRPr="00E6112C" w:rsidRDefault="00151B63" w:rsidP="00A16DE5">
      <w:pPr>
        <w:rPr>
          <w:szCs w:val="22"/>
        </w:rPr>
      </w:pPr>
    </w:p>
    <w:p w14:paraId="0AFBE6DC" w14:textId="0F9D5981" w:rsidR="00151B63" w:rsidRPr="00E6112C" w:rsidRDefault="00151B63" w:rsidP="002447F3">
      <w:pPr>
        <w:pStyle w:val="Norml1"/>
        <w:rPr>
          <w:bCs/>
          <w:sz w:val="22"/>
          <w:szCs w:val="22"/>
        </w:rPr>
      </w:pPr>
      <w:r w:rsidRPr="00E6112C">
        <w:rPr>
          <w:bCs/>
          <w:sz w:val="22"/>
          <w:szCs w:val="22"/>
        </w:rPr>
        <w:t xml:space="preserve">Lipiodol Ultra-Fluid </w:t>
      </w:r>
      <w:r w:rsidR="00CC0918" w:rsidRPr="00E6112C">
        <w:rPr>
          <w:bCs/>
          <w:sz w:val="22"/>
          <w:szCs w:val="22"/>
        </w:rPr>
        <w:t>480 mg</w:t>
      </w:r>
      <w:r w:rsidR="00175C86" w:rsidRPr="00E6112C">
        <w:rPr>
          <w:bCs/>
          <w:sz w:val="22"/>
          <w:szCs w:val="22"/>
        </w:rPr>
        <w:t xml:space="preserve"> </w:t>
      </w:r>
      <w:r w:rsidR="00CC0918" w:rsidRPr="00E6112C">
        <w:rPr>
          <w:bCs/>
          <w:sz w:val="22"/>
          <w:szCs w:val="22"/>
        </w:rPr>
        <w:t xml:space="preserve">I/ml </w:t>
      </w:r>
      <w:r w:rsidRPr="00E6112C">
        <w:rPr>
          <w:bCs/>
          <w:sz w:val="22"/>
          <w:szCs w:val="22"/>
        </w:rPr>
        <w:t>oldatos injekció</w:t>
      </w:r>
    </w:p>
    <w:p w14:paraId="7CD44768" w14:textId="72C6BBFA" w:rsidR="00151B63" w:rsidRPr="00E6112C" w:rsidRDefault="00CC0918" w:rsidP="00A16DE5">
      <w:pPr>
        <w:pStyle w:val="Norml1"/>
        <w:rPr>
          <w:sz w:val="22"/>
          <w:szCs w:val="22"/>
        </w:rPr>
      </w:pPr>
      <w:r w:rsidRPr="00E6112C">
        <w:rPr>
          <w:sz w:val="22"/>
          <w:szCs w:val="22"/>
        </w:rPr>
        <w:t xml:space="preserve">mákolajból származó </w:t>
      </w:r>
      <w:r w:rsidR="00151B63" w:rsidRPr="00E6112C">
        <w:rPr>
          <w:sz w:val="22"/>
          <w:szCs w:val="22"/>
        </w:rPr>
        <w:t>jódozott zsírsav</w:t>
      </w:r>
      <w:r w:rsidR="00E767BF" w:rsidRPr="00E6112C">
        <w:rPr>
          <w:sz w:val="22"/>
          <w:szCs w:val="22"/>
        </w:rPr>
        <w:t>-</w:t>
      </w:r>
      <w:r w:rsidR="00151B63" w:rsidRPr="00E6112C">
        <w:rPr>
          <w:sz w:val="22"/>
          <w:szCs w:val="22"/>
        </w:rPr>
        <w:t>etil-észterek</w:t>
      </w:r>
    </w:p>
    <w:p w14:paraId="76C4578A" w14:textId="0C5CFD4A" w:rsidR="00151B63" w:rsidRPr="00E6112C" w:rsidRDefault="00151B63" w:rsidP="00A16DE5">
      <w:pPr>
        <w:rPr>
          <w:szCs w:val="22"/>
        </w:rPr>
      </w:pPr>
    </w:p>
    <w:p w14:paraId="666DBE85" w14:textId="77777777" w:rsidR="00E767BF" w:rsidRPr="00E6112C" w:rsidRDefault="00E767BF" w:rsidP="00A16DE5">
      <w:pPr>
        <w:rPr>
          <w:szCs w:val="22"/>
        </w:rPr>
      </w:pPr>
    </w:p>
    <w:p w14:paraId="655F4596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2.</w:t>
      </w:r>
      <w:r w:rsidRPr="00E6112C">
        <w:rPr>
          <w:b/>
          <w:szCs w:val="22"/>
        </w:rPr>
        <w:tab/>
        <w:t>HATÓANYAG(OK) MEGNEVEZÉSE</w:t>
      </w:r>
    </w:p>
    <w:p w14:paraId="12FD8075" w14:textId="77777777" w:rsidR="00151B63" w:rsidRPr="00E6112C" w:rsidRDefault="00151B63" w:rsidP="00A16DE5">
      <w:pPr>
        <w:rPr>
          <w:szCs w:val="22"/>
        </w:rPr>
      </w:pPr>
    </w:p>
    <w:p w14:paraId="2235D0BD" w14:textId="6C40BD9F" w:rsidR="00151B63" w:rsidRPr="00E6112C" w:rsidRDefault="00151B63" w:rsidP="00A16DE5">
      <w:pPr>
        <w:rPr>
          <w:szCs w:val="22"/>
        </w:rPr>
      </w:pPr>
      <w:r w:rsidRPr="00E6112C">
        <w:rPr>
          <w:szCs w:val="22"/>
        </w:rPr>
        <w:t>10</w:t>
      </w:r>
      <w:r w:rsidR="00C443C5">
        <w:rPr>
          <w:szCs w:val="22"/>
        </w:rPr>
        <w:t> </w:t>
      </w:r>
      <w:r w:rsidRPr="00E6112C">
        <w:rPr>
          <w:szCs w:val="22"/>
        </w:rPr>
        <w:t xml:space="preserve">ml </w:t>
      </w:r>
      <w:r w:rsidR="00CC0918" w:rsidRPr="00E6112C">
        <w:rPr>
          <w:szCs w:val="22"/>
        </w:rPr>
        <w:t xml:space="preserve">mákolajból származó </w:t>
      </w:r>
      <w:r w:rsidRPr="00E6112C">
        <w:rPr>
          <w:szCs w:val="22"/>
        </w:rPr>
        <w:t>jódozott zsírsav</w:t>
      </w:r>
      <w:r w:rsidR="00913D63" w:rsidRPr="00E6112C">
        <w:rPr>
          <w:szCs w:val="22"/>
        </w:rPr>
        <w:t>-</w:t>
      </w:r>
      <w:r w:rsidRPr="00E6112C">
        <w:rPr>
          <w:szCs w:val="22"/>
        </w:rPr>
        <w:t>etil-észterek</w:t>
      </w:r>
      <w:r w:rsidR="00913D63" w:rsidRPr="00E6112C">
        <w:rPr>
          <w:szCs w:val="22"/>
        </w:rPr>
        <w:t>et tartalmaz üvegenként</w:t>
      </w:r>
      <w:r w:rsidRPr="00E6112C">
        <w:rPr>
          <w:szCs w:val="22"/>
        </w:rPr>
        <w:t>.</w:t>
      </w:r>
    </w:p>
    <w:p w14:paraId="05959A09" w14:textId="11715C73" w:rsidR="00151B63" w:rsidRPr="00E6112C" w:rsidRDefault="00151B63" w:rsidP="00A16DE5">
      <w:pPr>
        <w:rPr>
          <w:szCs w:val="22"/>
        </w:rPr>
      </w:pPr>
    </w:p>
    <w:p w14:paraId="44F4613F" w14:textId="77777777" w:rsidR="00E767BF" w:rsidRPr="00E6112C" w:rsidRDefault="00E767BF" w:rsidP="00A16DE5">
      <w:pPr>
        <w:rPr>
          <w:szCs w:val="22"/>
        </w:rPr>
      </w:pPr>
    </w:p>
    <w:p w14:paraId="574307A9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3.</w:t>
      </w:r>
      <w:r w:rsidRPr="00E6112C">
        <w:rPr>
          <w:b/>
          <w:szCs w:val="22"/>
        </w:rPr>
        <w:tab/>
        <w:t>SEGÉDANYAGOK FELSOROLÁSA</w:t>
      </w:r>
    </w:p>
    <w:p w14:paraId="4189C7AB" w14:textId="77777777" w:rsidR="00151B63" w:rsidRPr="00E6112C" w:rsidRDefault="00151B63" w:rsidP="00A16DE5">
      <w:pPr>
        <w:rPr>
          <w:szCs w:val="22"/>
        </w:rPr>
      </w:pPr>
    </w:p>
    <w:p w14:paraId="5DBDCCD3" w14:textId="77777777" w:rsidR="00151B63" w:rsidRPr="00E6112C" w:rsidRDefault="00151B63" w:rsidP="00A16DE5">
      <w:pPr>
        <w:rPr>
          <w:szCs w:val="22"/>
        </w:rPr>
      </w:pPr>
    </w:p>
    <w:p w14:paraId="5567B575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4.</w:t>
      </w:r>
      <w:r w:rsidRPr="00E6112C">
        <w:rPr>
          <w:b/>
          <w:szCs w:val="22"/>
        </w:rPr>
        <w:tab/>
        <w:t>GYÓGYSZERFORMA ÉS TARTALOM</w:t>
      </w:r>
    </w:p>
    <w:p w14:paraId="06A93E8C" w14:textId="77777777" w:rsidR="00151B63" w:rsidRPr="00E6112C" w:rsidRDefault="00151B63" w:rsidP="00A16DE5">
      <w:pPr>
        <w:rPr>
          <w:szCs w:val="22"/>
        </w:rPr>
      </w:pPr>
    </w:p>
    <w:p w14:paraId="170922FB" w14:textId="006C190F" w:rsidR="00913D63" w:rsidRPr="00E6112C" w:rsidRDefault="00913D63" w:rsidP="00A16DE5">
      <w:pPr>
        <w:rPr>
          <w:szCs w:val="22"/>
        </w:rPr>
      </w:pPr>
      <w:r w:rsidRPr="00852201">
        <w:rPr>
          <w:szCs w:val="22"/>
          <w:highlight w:val="lightGray"/>
        </w:rPr>
        <w:t>oldatos injekció</w:t>
      </w:r>
    </w:p>
    <w:p w14:paraId="4EBCFDE8" w14:textId="77777777" w:rsidR="00913D63" w:rsidRPr="00E6112C" w:rsidRDefault="00913D63" w:rsidP="00A16DE5">
      <w:pPr>
        <w:rPr>
          <w:szCs w:val="22"/>
        </w:rPr>
      </w:pPr>
    </w:p>
    <w:p w14:paraId="25D129B2" w14:textId="0AB76045" w:rsidR="00151B63" w:rsidRPr="00E6112C" w:rsidRDefault="00151B63" w:rsidP="00A16DE5">
      <w:pPr>
        <w:rPr>
          <w:szCs w:val="22"/>
        </w:rPr>
      </w:pPr>
      <w:r w:rsidRPr="00E6112C">
        <w:rPr>
          <w:szCs w:val="22"/>
        </w:rPr>
        <w:t>10</w:t>
      </w:r>
      <w:r w:rsidR="00C443C5">
        <w:rPr>
          <w:szCs w:val="22"/>
        </w:rPr>
        <w:t> </w:t>
      </w:r>
      <w:r w:rsidRPr="00E6112C">
        <w:rPr>
          <w:szCs w:val="22"/>
        </w:rPr>
        <w:t>ml</w:t>
      </w:r>
    </w:p>
    <w:p w14:paraId="64396B47" w14:textId="6F2E79D3" w:rsidR="00151B63" w:rsidRPr="00E6112C" w:rsidRDefault="00151B63" w:rsidP="00A16DE5">
      <w:pPr>
        <w:rPr>
          <w:szCs w:val="22"/>
        </w:rPr>
      </w:pPr>
    </w:p>
    <w:p w14:paraId="65047CED" w14:textId="77777777" w:rsidR="00E767BF" w:rsidRPr="00E6112C" w:rsidRDefault="00E767BF" w:rsidP="00A16DE5">
      <w:pPr>
        <w:rPr>
          <w:szCs w:val="22"/>
        </w:rPr>
      </w:pPr>
    </w:p>
    <w:p w14:paraId="09D565ED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5.</w:t>
      </w:r>
      <w:r w:rsidRPr="00E6112C">
        <w:rPr>
          <w:b/>
          <w:szCs w:val="22"/>
        </w:rPr>
        <w:tab/>
        <w:t>AZ ALKALMAZÁSSAL KAPCSOLATOS TUDNIVALÓK ÉS AZ ALKALMAZÁS MÓDJA(I)</w:t>
      </w:r>
    </w:p>
    <w:p w14:paraId="5AB3F47C" w14:textId="77777777" w:rsidR="00151B63" w:rsidRPr="00E6112C" w:rsidRDefault="00151B63" w:rsidP="00A16DE5">
      <w:pPr>
        <w:rPr>
          <w:szCs w:val="22"/>
        </w:rPr>
      </w:pPr>
    </w:p>
    <w:p w14:paraId="44B72C83" w14:textId="37F4F2EF" w:rsidR="00151B63" w:rsidRPr="00E6112C" w:rsidRDefault="00C443C5" w:rsidP="00A16DE5">
      <w:pPr>
        <w:rPr>
          <w:szCs w:val="22"/>
        </w:rPr>
      </w:pPr>
      <w:r>
        <w:rPr>
          <w:szCs w:val="22"/>
        </w:rPr>
        <w:t>Alkalmazás</w:t>
      </w:r>
      <w:r w:rsidR="00151B63" w:rsidRPr="00E6112C">
        <w:rPr>
          <w:szCs w:val="22"/>
        </w:rPr>
        <w:t xml:space="preserve"> előtt olvassa el a mellékelt betegtájékoztatót!</w:t>
      </w:r>
    </w:p>
    <w:p w14:paraId="423373E8" w14:textId="336BEB80" w:rsidR="00151B63" w:rsidRPr="00E6112C" w:rsidRDefault="00151B63" w:rsidP="00A16DE5">
      <w:pPr>
        <w:rPr>
          <w:szCs w:val="22"/>
        </w:rPr>
      </w:pPr>
    </w:p>
    <w:p w14:paraId="4E36567B" w14:textId="77777777" w:rsidR="00E767BF" w:rsidRPr="00E6112C" w:rsidRDefault="00E767BF" w:rsidP="00A16DE5">
      <w:pPr>
        <w:rPr>
          <w:szCs w:val="22"/>
        </w:rPr>
      </w:pPr>
    </w:p>
    <w:p w14:paraId="4AF26EB6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6.</w:t>
      </w:r>
      <w:r w:rsidRPr="00E6112C">
        <w:rPr>
          <w:b/>
          <w:szCs w:val="22"/>
        </w:rPr>
        <w:tab/>
        <w:t>KÜLÖN FIGYELMEZTETÉS, MELY SZERINT A GYÓGYSZERT GYERMEKEKTŐL ELZÁRVA KELL TARTANI</w:t>
      </w:r>
    </w:p>
    <w:p w14:paraId="518E1761" w14:textId="77777777" w:rsidR="00151B63" w:rsidRPr="00E6112C" w:rsidRDefault="00151B63" w:rsidP="00A16DE5">
      <w:pPr>
        <w:rPr>
          <w:szCs w:val="22"/>
        </w:rPr>
      </w:pPr>
    </w:p>
    <w:p w14:paraId="5323C738" w14:textId="77777777" w:rsidR="00151B63" w:rsidRPr="00E6112C" w:rsidRDefault="00151B63" w:rsidP="00A16DE5">
      <w:pPr>
        <w:rPr>
          <w:szCs w:val="22"/>
        </w:rPr>
      </w:pPr>
      <w:r w:rsidRPr="00E6112C">
        <w:rPr>
          <w:szCs w:val="22"/>
        </w:rPr>
        <w:t>A gyógyszer gyermekektől elzárva tartandó!</w:t>
      </w:r>
    </w:p>
    <w:p w14:paraId="1E9E8729" w14:textId="78D8BB30" w:rsidR="00151B63" w:rsidRPr="00E6112C" w:rsidRDefault="00151B63" w:rsidP="00A16DE5">
      <w:pPr>
        <w:rPr>
          <w:szCs w:val="22"/>
        </w:rPr>
      </w:pPr>
    </w:p>
    <w:p w14:paraId="2D920824" w14:textId="77777777" w:rsidR="00E767BF" w:rsidRPr="00E6112C" w:rsidRDefault="00E767BF" w:rsidP="00A16DE5">
      <w:pPr>
        <w:rPr>
          <w:szCs w:val="22"/>
        </w:rPr>
      </w:pPr>
    </w:p>
    <w:p w14:paraId="42B4053D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7.</w:t>
      </w:r>
      <w:r w:rsidRPr="00E6112C">
        <w:rPr>
          <w:b/>
          <w:szCs w:val="22"/>
        </w:rPr>
        <w:tab/>
        <w:t>TOVÁBBI FIGYELMEZTETÉS(EK), AMENNYIBEN SZÜKSÉGES</w:t>
      </w:r>
    </w:p>
    <w:p w14:paraId="0F39CABB" w14:textId="77777777" w:rsidR="00151B63" w:rsidRPr="00E6112C" w:rsidRDefault="00151B63" w:rsidP="00A16DE5">
      <w:pPr>
        <w:rPr>
          <w:szCs w:val="22"/>
        </w:rPr>
      </w:pPr>
    </w:p>
    <w:p w14:paraId="37232C0B" w14:textId="77777777" w:rsidR="00151B63" w:rsidRPr="00E6112C" w:rsidRDefault="00151B63" w:rsidP="00A16DE5">
      <w:pPr>
        <w:rPr>
          <w:szCs w:val="22"/>
        </w:rPr>
      </w:pPr>
    </w:p>
    <w:p w14:paraId="5B5D801B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8.</w:t>
      </w:r>
      <w:r w:rsidRPr="00E6112C">
        <w:rPr>
          <w:b/>
          <w:szCs w:val="22"/>
        </w:rPr>
        <w:tab/>
        <w:t>LEJÁRATI IDŐ</w:t>
      </w:r>
    </w:p>
    <w:p w14:paraId="2D086B0B" w14:textId="77777777" w:rsidR="00151B63" w:rsidRPr="00E6112C" w:rsidRDefault="00151B63" w:rsidP="00A16DE5">
      <w:pPr>
        <w:rPr>
          <w:szCs w:val="22"/>
        </w:rPr>
      </w:pPr>
    </w:p>
    <w:p w14:paraId="36FF59AA" w14:textId="09CCA6C5" w:rsidR="00151B63" w:rsidRPr="00E6112C" w:rsidRDefault="003616C4" w:rsidP="00A16DE5">
      <w:pPr>
        <w:rPr>
          <w:szCs w:val="22"/>
        </w:rPr>
      </w:pPr>
      <w:r>
        <w:rPr>
          <w:szCs w:val="22"/>
        </w:rPr>
        <w:t>EX</w:t>
      </w:r>
      <w:r w:rsidR="001615A7">
        <w:rPr>
          <w:szCs w:val="22"/>
        </w:rPr>
        <w:t>P</w:t>
      </w:r>
      <w:r>
        <w:rPr>
          <w:szCs w:val="22"/>
        </w:rPr>
        <w:t>:</w:t>
      </w:r>
    </w:p>
    <w:p w14:paraId="7D1FB256" w14:textId="4D6FC57F" w:rsidR="00151B63" w:rsidRPr="00E6112C" w:rsidRDefault="00151B63" w:rsidP="00A16DE5">
      <w:pPr>
        <w:rPr>
          <w:szCs w:val="22"/>
        </w:rPr>
      </w:pPr>
    </w:p>
    <w:p w14:paraId="53F88076" w14:textId="77777777" w:rsidR="00E767BF" w:rsidRPr="00E6112C" w:rsidRDefault="00E767BF" w:rsidP="00A16DE5">
      <w:pPr>
        <w:rPr>
          <w:szCs w:val="22"/>
        </w:rPr>
      </w:pPr>
    </w:p>
    <w:p w14:paraId="44097671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9.</w:t>
      </w:r>
      <w:r w:rsidRPr="00E6112C">
        <w:rPr>
          <w:b/>
          <w:szCs w:val="22"/>
        </w:rPr>
        <w:tab/>
        <w:t>KÜLÖNLEGES TÁROLÁSI ELŐÍRÁSOK</w:t>
      </w:r>
    </w:p>
    <w:p w14:paraId="3A11A7CA" w14:textId="77777777" w:rsidR="00151B63" w:rsidRPr="00E6112C" w:rsidRDefault="00151B63" w:rsidP="00A16DE5">
      <w:pPr>
        <w:rPr>
          <w:szCs w:val="22"/>
        </w:rPr>
      </w:pPr>
    </w:p>
    <w:p w14:paraId="525EC8F2" w14:textId="77777777" w:rsidR="00151B63" w:rsidRPr="00E6112C" w:rsidRDefault="00151B63" w:rsidP="002447F3">
      <w:pPr>
        <w:pStyle w:val="Szvegtrzs1"/>
        <w:rPr>
          <w:rFonts w:ascii="Times New Roman" w:hAnsi="Times New Roman"/>
          <w:sz w:val="22"/>
          <w:szCs w:val="22"/>
        </w:rPr>
      </w:pPr>
      <w:r w:rsidRPr="00E6112C">
        <w:rPr>
          <w:rFonts w:ascii="Times New Roman" w:hAnsi="Times New Roman"/>
          <w:sz w:val="22"/>
          <w:szCs w:val="22"/>
        </w:rPr>
        <w:t xml:space="preserve">Legfeljebb 25 °C-on tárolandó. </w:t>
      </w:r>
    </w:p>
    <w:p w14:paraId="194FE095" w14:textId="7DB77263" w:rsidR="00151B63" w:rsidRPr="00E6112C" w:rsidRDefault="00151B63" w:rsidP="00A16DE5">
      <w:pPr>
        <w:rPr>
          <w:szCs w:val="22"/>
        </w:rPr>
      </w:pPr>
    </w:p>
    <w:p w14:paraId="01AC366E" w14:textId="77777777" w:rsidR="00E767BF" w:rsidRPr="00E6112C" w:rsidRDefault="00E767BF" w:rsidP="00A16DE5">
      <w:pPr>
        <w:rPr>
          <w:szCs w:val="22"/>
        </w:rPr>
      </w:pPr>
    </w:p>
    <w:p w14:paraId="2867607D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10.</w:t>
      </w:r>
      <w:r w:rsidRPr="00E6112C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4CEDC7B5" w14:textId="77777777" w:rsidR="00151B63" w:rsidRPr="00E6112C" w:rsidRDefault="00151B63" w:rsidP="00A16DE5">
      <w:pPr>
        <w:rPr>
          <w:szCs w:val="22"/>
        </w:rPr>
      </w:pPr>
      <w:bookmarkStart w:id="0" w:name="_GoBack"/>
      <w:bookmarkEnd w:id="0"/>
    </w:p>
    <w:p w14:paraId="5913566D" w14:textId="77777777" w:rsidR="00151B63" w:rsidRPr="00E6112C" w:rsidRDefault="00151B63" w:rsidP="00A16DE5">
      <w:pPr>
        <w:rPr>
          <w:szCs w:val="22"/>
        </w:rPr>
      </w:pPr>
    </w:p>
    <w:p w14:paraId="55E76E1C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11.</w:t>
      </w:r>
      <w:r w:rsidRPr="00E6112C">
        <w:rPr>
          <w:b/>
          <w:szCs w:val="22"/>
        </w:rPr>
        <w:tab/>
        <w:t>A FORGALOMBA HOZATALI ENGEDÉLY JOGOSULTJÁNAK NEVE ÉS CÍME</w:t>
      </w:r>
    </w:p>
    <w:p w14:paraId="2A781232" w14:textId="77777777" w:rsidR="00151B63" w:rsidRPr="00E6112C" w:rsidRDefault="00151B63" w:rsidP="00A16DE5">
      <w:pPr>
        <w:rPr>
          <w:szCs w:val="22"/>
        </w:rPr>
      </w:pPr>
    </w:p>
    <w:p w14:paraId="5B5EE2D3" w14:textId="77777777" w:rsidR="00151B63" w:rsidRPr="00E6112C" w:rsidRDefault="00151B63" w:rsidP="002447F3">
      <w:pPr>
        <w:pStyle w:val="Norml1"/>
        <w:rPr>
          <w:sz w:val="22"/>
          <w:szCs w:val="22"/>
        </w:rPr>
      </w:pPr>
      <w:r w:rsidRPr="00E6112C">
        <w:rPr>
          <w:sz w:val="22"/>
          <w:szCs w:val="22"/>
        </w:rPr>
        <w:t>Guerbet</w:t>
      </w:r>
    </w:p>
    <w:p w14:paraId="6230B09C" w14:textId="77777777" w:rsidR="00151B63" w:rsidRPr="00E6112C" w:rsidRDefault="00151B63" w:rsidP="00A16DE5">
      <w:pPr>
        <w:pStyle w:val="Norml1"/>
        <w:rPr>
          <w:sz w:val="22"/>
          <w:szCs w:val="22"/>
        </w:rPr>
      </w:pPr>
      <w:r w:rsidRPr="00E6112C">
        <w:rPr>
          <w:sz w:val="22"/>
          <w:szCs w:val="22"/>
        </w:rPr>
        <w:t>B.P. 57400</w:t>
      </w:r>
    </w:p>
    <w:p w14:paraId="00F44976" w14:textId="77777777" w:rsidR="00151B63" w:rsidRPr="00E6112C" w:rsidRDefault="00151B63" w:rsidP="00A16DE5">
      <w:pPr>
        <w:pStyle w:val="Norml1"/>
        <w:rPr>
          <w:sz w:val="22"/>
          <w:szCs w:val="22"/>
        </w:rPr>
      </w:pPr>
      <w:r w:rsidRPr="00E6112C">
        <w:rPr>
          <w:sz w:val="22"/>
          <w:szCs w:val="22"/>
        </w:rPr>
        <w:t>95943 Roissy CdG cedex</w:t>
      </w:r>
    </w:p>
    <w:p w14:paraId="36B2DFDA" w14:textId="77777777" w:rsidR="002447F3" w:rsidRPr="00E6112C" w:rsidRDefault="00151B63" w:rsidP="00A16DE5">
      <w:pPr>
        <w:pStyle w:val="Norml1"/>
        <w:rPr>
          <w:sz w:val="22"/>
          <w:szCs w:val="22"/>
        </w:rPr>
      </w:pPr>
      <w:r w:rsidRPr="00E6112C">
        <w:rPr>
          <w:sz w:val="22"/>
          <w:szCs w:val="22"/>
        </w:rPr>
        <w:t>Franc</w:t>
      </w:r>
      <w:r w:rsidR="00C340C5" w:rsidRPr="00E6112C">
        <w:rPr>
          <w:sz w:val="22"/>
          <w:szCs w:val="22"/>
        </w:rPr>
        <w:t>iaország</w:t>
      </w:r>
    </w:p>
    <w:p w14:paraId="31D8F842" w14:textId="49EEEB81" w:rsidR="00151B63" w:rsidRPr="00326474" w:rsidRDefault="00151B63" w:rsidP="00A16DE5">
      <w:pPr>
        <w:pStyle w:val="Norml1"/>
        <w:rPr>
          <w:sz w:val="22"/>
          <w:szCs w:val="22"/>
        </w:rPr>
      </w:pPr>
    </w:p>
    <w:p w14:paraId="6DCD920C" w14:textId="77777777" w:rsidR="00E767BF" w:rsidRPr="00326474" w:rsidRDefault="00E767BF" w:rsidP="00A16DE5">
      <w:pPr>
        <w:pStyle w:val="Norml1"/>
        <w:rPr>
          <w:sz w:val="22"/>
          <w:szCs w:val="22"/>
        </w:rPr>
      </w:pPr>
    </w:p>
    <w:p w14:paraId="6BB8BDE9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12.</w:t>
      </w:r>
      <w:r w:rsidRPr="00E6112C">
        <w:rPr>
          <w:b/>
          <w:szCs w:val="22"/>
        </w:rPr>
        <w:tab/>
        <w:t>A FORGALOMBA HOZATALI ENGEDÉLY SZÁMA(I)</w:t>
      </w:r>
    </w:p>
    <w:p w14:paraId="295A8DDB" w14:textId="77777777" w:rsidR="00151B63" w:rsidRPr="00E6112C" w:rsidRDefault="00151B63" w:rsidP="00A16DE5">
      <w:pPr>
        <w:rPr>
          <w:szCs w:val="22"/>
        </w:rPr>
      </w:pPr>
    </w:p>
    <w:p w14:paraId="1200C7EE" w14:textId="7BD74717" w:rsidR="00151B63" w:rsidRPr="00E6112C" w:rsidRDefault="00151B63" w:rsidP="002447F3">
      <w:pPr>
        <w:pStyle w:val="Norml1"/>
        <w:rPr>
          <w:sz w:val="22"/>
          <w:szCs w:val="22"/>
          <w:highlight w:val="lightGray"/>
        </w:rPr>
      </w:pPr>
      <w:r w:rsidRPr="00E6112C">
        <w:rPr>
          <w:sz w:val="22"/>
          <w:szCs w:val="22"/>
        </w:rPr>
        <w:t xml:space="preserve">OGYI-T-0525/02 </w:t>
      </w:r>
      <w:r w:rsidRPr="00E6112C">
        <w:rPr>
          <w:sz w:val="22"/>
          <w:szCs w:val="22"/>
        </w:rPr>
        <w:tab/>
      </w:r>
      <w:r w:rsidRPr="00E6112C">
        <w:rPr>
          <w:sz w:val="22"/>
          <w:szCs w:val="22"/>
          <w:highlight w:val="lightGray"/>
        </w:rPr>
        <w:t>(1</w:t>
      </w:r>
      <w:r w:rsidR="00913D63" w:rsidRPr="00E6112C">
        <w:rPr>
          <w:sz w:val="22"/>
          <w:szCs w:val="22"/>
          <w:highlight w:val="lightGray"/>
        </w:rPr>
        <w:t>×</w:t>
      </w:r>
      <w:r w:rsidRPr="00E6112C">
        <w:rPr>
          <w:sz w:val="22"/>
          <w:szCs w:val="22"/>
          <w:highlight w:val="lightGray"/>
        </w:rPr>
        <w:t>10 ml)</w:t>
      </w:r>
    </w:p>
    <w:p w14:paraId="43029FDF" w14:textId="0CCF2848" w:rsidR="00151B63" w:rsidRPr="00E6112C" w:rsidRDefault="00151B63" w:rsidP="002447F3">
      <w:pPr>
        <w:pStyle w:val="Norml1"/>
        <w:rPr>
          <w:sz w:val="22"/>
          <w:szCs w:val="22"/>
        </w:rPr>
      </w:pPr>
      <w:r w:rsidRPr="00E6112C">
        <w:rPr>
          <w:sz w:val="22"/>
          <w:szCs w:val="22"/>
          <w:highlight w:val="lightGray"/>
        </w:rPr>
        <w:t xml:space="preserve">OGYI-T-0525/03 </w:t>
      </w:r>
      <w:r w:rsidRPr="00E6112C">
        <w:rPr>
          <w:sz w:val="22"/>
          <w:szCs w:val="22"/>
          <w:highlight w:val="lightGray"/>
        </w:rPr>
        <w:tab/>
        <w:t>(50</w:t>
      </w:r>
      <w:r w:rsidR="00913D63" w:rsidRPr="00E6112C">
        <w:rPr>
          <w:sz w:val="22"/>
          <w:szCs w:val="22"/>
          <w:highlight w:val="lightGray"/>
        </w:rPr>
        <w:t>×</w:t>
      </w:r>
      <w:r w:rsidRPr="00E6112C">
        <w:rPr>
          <w:sz w:val="22"/>
          <w:szCs w:val="22"/>
          <w:highlight w:val="lightGray"/>
        </w:rPr>
        <w:t>10 ml)</w:t>
      </w:r>
    </w:p>
    <w:p w14:paraId="56BC0082" w14:textId="311FC016" w:rsidR="00151B63" w:rsidRPr="00E6112C" w:rsidRDefault="00151B63" w:rsidP="00A16DE5">
      <w:pPr>
        <w:rPr>
          <w:szCs w:val="22"/>
        </w:rPr>
      </w:pPr>
    </w:p>
    <w:p w14:paraId="2A18DEF1" w14:textId="77777777" w:rsidR="00E767BF" w:rsidRPr="00E6112C" w:rsidRDefault="00E767BF" w:rsidP="00A16DE5">
      <w:pPr>
        <w:rPr>
          <w:szCs w:val="22"/>
        </w:rPr>
      </w:pPr>
    </w:p>
    <w:p w14:paraId="056C548C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13.</w:t>
      </w:r>
      <w:r w:rsidRPr="00E6112C">
        <w:rPr>
          <w:b/>
          <w:szCs w:val="22"/>
        </w:rPr>
        <w:tab/>
        <w:t>A GYÁRTÁSI TÉTEL SZÁMA</w:t>
      </w:r>
    </w:p>
    <w:p w14:paraId="27F41FC1" w14:textId="77777777" w:rsidR="00151B63" w:rsidRPr="00E6112C" w:rsidRDefault="00151B63" w:rsidP="00A16DE5">
      <w:pPr>
        <w:rPr>
          <w:szCs w:val="22"/>
        </w:rPr>
      </w:pPr>
    </w:p>
    <w:p w14:paraId="5B72FEFC" w14:textId="698E7135" w:rsidR="00151B63" w:rsidRPr="00E6112C" w:rsidRDefault="003616C4" w:rsidP="00A16DE5">
      <w:pPr>
        <w:rPr>
          <w:szCs w:val="22"/>
        </w:rPr>
      </w:pPr>
      <w:r>
        <w:rPr>
          <w:szCs w:val="22"/>
        </w:rPr>
        <w:t>Lot:</w:t>
      </w:r>
    </w:p>
    <w:p w14:paraId="65ACFB83" w14:textId="3303119F" w:rsidR="00151B63" w:rsidRPr="00E6112C" w:rsidRDefault="00151B63" w:rsidP="00A16DE5">
      <w:pPr>
        <w:rPr>
          <w:szCs w:val="22"/>
        </w:rPr>
      </w:pPr>
    </w:p>
    <w:p w14:paraId="17C7CD6B" w14:textId="77777777" w:rsidR="00E767BF" w:rsidRPr="00E6112C" w:rsidRDefault="00E767BF" w:rsidP="00A16DE5">
      <w:pPr>
        <w:rPr>
          <w:szCs w:val="22"/>
        </w:rPr>
      </w:pPr>
    </w:p>
    <w:p w14:paraId="3839B4FF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bCs/>
          <w:szCs w:val="22"/>
        </w:rPr>
      </w:pPr>
      <w:r w:rsidRPr="00E6112C">
        <w:rPr>
          <w:b/>
          <w:szCs w:val="22"/>
        </w:rPr>
        <w:t>14.</w:t>
      </w:r>
      <w:r w:rsidRPr="00E6112C">
        <w:rPr>
          <w:b/>
          <w:szCs w:val="22"/>
        </w:rPr>
        <w:tab/>
      </w:r>
      <w:r w:rsidRPr="00E6112C">
        <w:rPr>
          <w:b/>
          <w:bCs/>
          <w:szCs w:val="22"/>
        </w:rPr>
        <w:t>A GYÓGYSZER ÁLTALÁNOS BESOROLÁSA RENDELHETŐSÉG SZEMPONTJÁBÓL</w:t>
      </w:r>
    </w:p>
    <w:p w14:paraId="18E15D67" w14:textId="77777777" w:rsidR="00151B63" w:rsidRPr="00E6112C" w:rsidRDefault="00151B63" w:rsidP="00A16DE5">
      <w:pPr>
        <w:rPr>
          <w:szCs w:val="22"/>
        </w:rPr>
      </w:pPr>
    </w:p>
    <w:p w14:paraId="18C8E5D4" w14:textId="77777777" w:rsidR="00151B63" w:rsidRPr="00E6112C" w:rsidRDefault="00151B63" w:rsidP="00A16DE5">
      <w:pPr>
        <w:rPr>
          <w:szCs w:val="22"/>
        </w:rPr>
      </w:pPr>
      <w:r w:rsidRPr="00E6112C">
        <w:rPr>
          <w:szCs w:val="22"/>
        </w:rPr>
        <w:t>Orvosi rendelvényhez kötött gyógyszer (I).</w:t>
      </w:r>
    </w:p>
    <w:p w14:paraId="6E25AC56" w14:textId="5A79D7A8" w:rsidR="00151B63" w:rsidRPr="00E6112C" w:rsidRDefault="00151B63" w:rsidP="00A16DE5">
      <w:pPr>
        <w:rPr>
          <w:szCs w:val="22"/>
        </w:rPr>
      </w:pPr>
    </w:p>
    <w:p w14:paraId="0F5329E4" w14:textId="77777777" w:rsidR="00E767BF" w:rsidRPr="00E6112C" w:rsidRDefault="00E767BF" w:rsidP="00A16DE5">
      <w:pPr>
        <w:rPr>
          <w:szCs w:val="22"/>
        </w:rPr>
      </w:pPr>
    </w:p>
    <w:p w14:paraId="36515388" w14:textId="77777777" w:rsidR="00151B63" w:rsidRPr="00E6112C" w:rsidRDefault="00151B63" w:rsidP="00A16DE5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142"/>
        </w:tabs>
        <w:ind w:left="567" w:hanging="567"/>
        <w:rPr>
          <w:b/>
          <w:szCs w:val="22"/>
        </w:rPr>
      </w:pPr>
      <w:r w:rsidRPr="00E6112C">
        <w:rPr>
          <w:b/>
          <w:szCs w:val="22"/>
        </w:rPr>
        <w:t>15.</w:t>
      </w:r>
      <w:r w:rsidRPr="00E6112C">
        <w:rPr>
          <w:b/>
          <w:szCs w:val="22"/>
        </w:rPr>
        <w:tab/>
        <w:t>AZ ALKALMAZÁSRA VONATKOZÓ UTASÍTÁSOK</w:t>
      </w:r>
    </w:p>
    <w:p w14:paraId="68FE5EA6" w14:textId="77777777" w:rsidR="00151B63" w:rsidRPr="00E6112C" w:rsidRDefault="00151B63" w:rsidP="002447F3">
      <w:pPr>
        <w:rPr>
          <w:b/>
          <w:szCs w:val="22"/>
          <w:u w:val="single"/>
        </w:rPr>
      </w:pPr>
    </w:p>
    <w:p w14:paraId="6C6DB53F" w14:textId="4FA030F6" w:rsidR="003B56C1" w:rsidRPr="00E6112C" w:rsidRDefault="00211CFC" w:rsidP="003B56C1">
      <w:pPr>
        <w:rPr>
          <w:szCs w:val="22"/>
          <w:lang w:eastAsia="en-US"/>
        </w:rPr>
      </w:pPr>
      <w:r w:rsidRPr="00E6112C">
        <w:rPr>
          <w:rStyle w:val="hps"/>
          <w:color w:val="222222"/>
          <w:szCs w:val="22"/>
        </w:rPr>
        <w:t>Diagnosztikai</w:t>
      </w:r>
      <w:r w:rsidRPr="00E6112C">
        <w:rPr>
          <w:szCs w:val="22"/>
        </w:rPr>
        <w:t xml:space="preserve"> </w:t>
      </w:r>
      <w:r w:rsidR="00B84EB4" w:rsidRPr="00E6112C">
        <w:rPr>
          <w:szCs w:val="22"/>
        </w:rPr>
        <w:t>r</w:t>
      </w:r>
      <w:r w:rsidR="00151B63" w:rsidRPr="00E6112C">
        <w:rPr>
          <w:szCs w:val="22"/>
        </w:rPr>
        <w:t>adiológia: intralymphati</w:t>
      </w:r>
      <w:r w:rsidR="006F2FCE" w:rsidRPr="00E6112C">
        <w:rPr>
          <w:szCs w:val="22"/>
        </w:rPr>
        <w:t>c</w:t>
      </w:r>
      <w:r w:rsidR="00151B63" w:rsidRPr="00E6112C">
        <w:rPr>
          <w:szCs w:val="22"/>
        </w:rPr>
        <w:t>us alkalmazásra</w:t>
      </w:r>
      <w:r w:rsidR="003B56C1" w:rsidRPr="00E6112C">
        <w:rPr>
          <w:szCs w:val="22"/>
        </w:rPr>
        <w:t xml:space="preserve"> és h</w:t>
      </w:r>
      <w:r w:rsidR="003B56C1" w:rsidRPr="00E6112C">
        <w:rPr>
          <w:szCs w:val="22"/>
          <w:lang w:eastAsia="en-US"/>
        </w:rPr>
        <w:t>ysterosalpingographia alkalmazása nőknél meddőségi vizsgálat esetén</w:t>
      </w:r>
      <w:r w:rsidR="002756B5">
        <w:rPr>
          <w:szCs w:val="22"/>
          <w:lang w:eastAsia="en-US"/>
        </w:rPr>
        <w:t>.</w:t>
      </w:r>
    </w:p>
    <w:p w14:paraId="6EE55896" w14:textId="0BF7562E" w:rsidR="00211CFC" w:rsidRPr="00326474" w:rsidRDefault="00211CFC" w:rsidP="001137CD">
      <w:pPr>
        <w:textAlignment w:val="top"/>
        <w:rPr>
          <w:rStyle w:val="hps"/>
          <w:color w:val="222222"/>
          <w:szCs w:val="22"/>
          <w:lang w:eastAsia="en-US"/>
        </w:rPr>
      </w:pPr>
      <w:r w:rsidRPr="00E6112C">
        <w:rPr>
          <w:rStyle w:val="hps"/>
          <w:color w:val="222222"/>
          <w:szCs w:val="22"/>
        </w:rPr>
        <w:t>Intervenciós radiológia:</w:t>
      </w:r>
      <w:r w:rsidRPr="00E6112C">
        <w:rPr>
          <w:szCs w:val="22"/>
        </w:rPr>
        <w:t xml:space="preserve"> </w:t>
      </w:r>
      <w:r w:rsidR="003616C4" w:rsidRPr="00852201">
        <w:rPr>
          <w:rStyle w:val="hps"/>
          <w:szCs w:val="22"/>
        </w:rPr>
        <w:t>intravascul</w:t>
      </w:r>
      <w:r w:rsidR="002756B5">
        <w:rPr>
          <w:rStyle w:val="hps"/>
          <w:szCs w:val="22"/>
        </w:rPr>
        <w:t>a</w:t>
      </w:r>
      <w:r w:rsidR="003616C4" w:rsidRPr="00852201">
        <w:rPr>
          <w:rStyle w:val="hps"/>
          <w:szCs w:val="22"/>
        </w:rPr>
        <w:t xml:space="preserve">ris </w:t>
      </w:r>
      <w:r w:rsidRPr="00852201">
        <w:rPr>
          <w:rStyle w:val="hps"/>
          <w:color w:val="222222"/>
          <w:szCs w:val="22"/>
        </w:rPr>
        <w:t>alkalmazásra</w:t>
      </w:r>
      <w:r w:rsidR="002756B5" w:rsidRPr="002756B5">
        <w:rPr>
          <w:rStyle w:val="hps"/>
          <w:color w:val="222222"/>
          <w:szCs w:val="22"/>
        </w:rPr>
        <w:t>.</w:t>
      </w:r>
    </w:p>
    <w:p w14:paraId="6F845519" w14:textId="77777777" w:rsidR="00151B63" w:rsidRPr="00E6112C" w:rsidRDefault="00151B63" w:rsidP="00A16DE5">
      <w:pPr>
        <w:pStyle w:val="Norml1"/>
        <w:rPr>
          <w:sz w:val="22"/>
          <w:szCs w:val="22"/>
        </w:rPr>
      </w:pPr>
      <w:r w:rsidRPr="00E6112C">
        <w:rPr>
          <w:sz w:val="22"/>
          <w:szCs w:val="22"/>
        </w:rPr>
        <w:t>Endokrinológia: intramuscularis alkalmazásra.</w:t>
      </w:r>
    </w:p>
    <w:p w14:paraId="42C186F5" w14:textId="00563F0C" w:rsidR="00151B63" w:rsidRPr="00E6112C" w:rsidRDefault="00151B63" w:rsidP="00A16DE5">
      <w:pPr>
        <w:rPr>
          <w:szCs w:val="22"/>
        </w:rPr>
      </w:pPr>
    </w:p>
    <w:p w14:paraId="07BD72CC" w14:textId="77777777" w:rsidR="00E767BF" w:rsidRPr="00E6112C" w:rsidRDefault="00E767BF" w:rsidP="00A16DE5">
      <w:pPr>
        <w:rPr>
          <w:szCs w:val="22"/>
        </w:rPr>
      </w:pPr>
    </w:p>
    <w:p w14:paraId="15634DFB" w14:textId="77777777" w:rsidR="00151B63" w:rsidRPr="00E6112C" w:rsidRDefault="00151B63" w:rsidP="00E767BF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left" w:pos="567"/>
        </w:tabs>
        <w:rPr>
          <w:b/>
          <w:szCs w:val="22"/>
        </w:rPr>
      </w:pPr>
      <w:r w:rsidRPr="00E6112C">
        <w:rPr>
          <w:b/>
          <w:szCs w:val="22"/>
        </w:rPr>
        <w:t>16.</w:t>
      </w:r>
      <w:r w:rsidRPr="00E6112C">
        <w:rPr>
          <w:b/>
          <w:szCs w:val="22"/>
        </w:rPr>
        <w:tab/>
        <w:t>BRAILLE ÍRÁSSAL FELTÜNTETETT INFORMÁCIÓK</w:t>
      </w:r>
    </w:p>
    <w:p w14:paraId="1DB35C05" w14:textId="77777777" w:rsidR="00151B63" w:rsidRPr="00E6112C" w:rsidRDefault="00151B63" w:rsidP="00A16DE5">
      <w:pPr>
        <w:rPr>
          <w:b/>
          <w:szCs w:val="22"/>
          <w:u w:val="single"/>
        </w:rPr>
      </w:pPr>
    </w:p>
    <w:p w14:paraId="04DDEA63" w14:textId="3540D09A" w:rsidR="00151B63" w:rsidRPr="00E6112C" w:rsidRDefault="00151B63" w:rsidP="00A16DE5">
      <w:pPr>
        <w:rPr>
          <w:szCs w:val="22"/>
        </w:rPr>
      </w:pPr>
      <w:r w:rsidRPr="00E6112C">
        <w:rPr>
          <w:szCs w:val="22"/>
          <w:highlight w:val="lightGray"/>
        </w:rPr>
        <w:t>Braille-írás feltüntetése alól felmentve</w:t>
      </w:r>
      <w:r w:rsidR="00E767BF" w:rsidRPr="00E6112C">
        <w:rPr>
          <w:szCs w:val="22"/>
          <w:highlight w:val="lightGray"/>
        </w:rPr>
        <w:t>.</w:t>
      </w:r>
    </w:p>
    <w:p w14:paraId="50757EC7" w14:textId="79F455C9" w:rsidR="00151B63" w:rsidRPr="00E6112C" w:rsidRDefault="00151B63" w:rsidP="00A16DE5">
      <w:pPr>
        <w:rPr>
          <w:szCs w:val="22"/>
        </w:rPr>
      </w:pPr>
    </w:p>
    <w:p w14:paraId="4259994B" w14:textId="77777777" w:rsidR="004E31AF" w:rsidRPr="00E6112C" w:rsidRDefault="004E31AF" w:rsidP="004E31AF">
      <w:pPr>
        <w:tabs>
          <w:tab w:val="left" w:pos="567"/>
        </w:tabs>
        <w:suppressAutoHyphens w:val="0"/>
        <w:rPr>
          <w:noProof/>
          <w:szCs w:val="22"/>
          <w:shd w:val="clear" w:color="auto" w:fill="CCCCCC"/>
          <w:lang w:eastAsia="en-US"/>
        </w:rPr>
      </w:pPr>
    </w:p>
    <w:p w14:paraId="025AB8D4" w14:textId="77777777" w:rsidR="004E31AF" w:rsidRPr="00E6112C" w:rsidRDefault="004E31AF" w:rsidP="004E31AF">
      <w:pPr>
        <w:keepNext/>
        <w:widowControl w:val="0"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autoSpaceDE w:val="0"/>
        <w:ind w:hanging="1650"/>
        <w:outlineLvl w:val="0"/>
        <w:rPr>
          <w:i/>
          <w:noProof/>
          <w:szCs w:val="22"/>
          <w:lang w:val="en-GB" w:eastAsia="en-US"/>
        </w:rPr>
      </w:pPr>
      <w:r w:rsidRPr="00E6112C">
        <w:rPr>
          <w:b/>
          <w:noProof/>
          <w:szCs w:val="22"/>
          <w:lang w:val="en-GB" w:eastAsia="en-US"/>
        </w:rPr>
        <w:t>EGYEDI AZONOSÍTÓ – 2D VONALKÓD</w:t>
      </w:r>
    </w:p>
    <w:p w14:paraId="6D7143AD" w14:textId="77777777" w:rsidR="004E31AF" w:rsidRPr="00E6112C" w:rsidRDefault="004E31AF" w:rsidP="004E31AF">
      <w:pPr>
        <w:suppressAutoHyphens w:val="0"/>
        <w:rPr>
          <w:noProof/>
          <w:szCs w:val="22"/>
          <w:lang w:val="en-GB" w:eastAsia="en-US"/>
        </w:rPr>
      </w:pPr>
    </w:p>
    <w:p w14:paraId="2D3E3990" w14:textId="34CB97B4" w:rsidR="004E31AF" w:rsidRPr="00E6112C" w:rsidRDefault="004E31AF" w:rsidP="004E31AF">
      <w:pPr>
        <w:tabs>
          <w:tab w:val="left" w:pos="567"/>
        </w:tabs>
        <w:suppressAutoHyphens w:val="0"/>
        <w:rPr>
          <w:noProof/>
          <w:szCs w:val="22"/>
          <w:shd w:val="clear" w:color="auto" w:fill="CCCCCC"/>
          <w:lang w:val="en-GB" w:eastAsia="en-US"/>
        </w:rPr>
      </w:pPr>
      <w:r w:rsidRPr="00E33214">
        <w:rPr>
          <w:szCs w:val="22"/>
          <w:highlight w:val="lightGray"/>
        </w:rPr>
        <w:t>Nem</w:t>
      </w:r>
      <w:r w:rsidRPr="00E33214">
        <w:rPr>
          <w:szCs w:val="22"/>
          <w:highlight w:val="lightGray"/>
          <w:lang w:val="en-GB"/>
        </w:rPr>
        <w:t xml:space="preserve"> </w:t>
      </w:r>
      <w:r w:rsidRPr="00E6112C">
        <w:rPr>
          <w:noProof/>
          <w:szCs w:val="22"/>
          <w:highlight w:val="lightGray"/>
          <w:lang w:val="en-GB" w:eastAsia="en-US"/>
        </w:rPr>
        <w:t>értelmezhető</w:t>
      </w:r>
      <w:r w:rsidRPr="00E33214">
        <w:rPr>
          <w:szCs w:val="22"/>
          <w:highlight w:val="lightGray"/>
          <w:lang w:val="en-GB"/>
        </w:rPr>
        <w:t>.</w:t>
      </w:r>
    </w:p>
    <w:p w14:paraId="0F9923B0" w14:textId="77777777" w:rsidR="004E31AF" w:rsidRPr="00E6112C" w:rsidRDefault="004E31AF" w:rsidP="001137CD">
      <w:pPr>
        <w:tabs>
          <w:tab w:val="left" w:pos="567"/>
          <w:tab w:val="left" w:pos="708"/>
        </w:tabs>
        <w:suppressAutoHyphens w:val="0"/>
        <w:rPr>
          <w:noProof/>
          <w:vanish/>
          <w:szCs w:val="22"/>
          <w:lang w:val="en-GB" w:eastAsia="en-US"/>
        </w:rPr>
      </w:pPr>
    </w:p>
    <w:p w14:paraId="00FAD7E8" w14:textId="77777777" w:rsidR="004E31AF" w:rsidRPr="00E6112C" w:rsidRDefault="004E31AF" w:rsidP="004E31AF">
      <w:pPr>
        <w:suppressAutoHyphens w:val="0"/>
        <w:rPr>
          <w:noProof/>
          <w:szCs w:val="22"/>
          <w:lang w:val="en-GB" w:eastAsia="en-US"/>
        </w:rPr>
      </w:pPr>
    </w:p>
    <w:p w14:paraId="32397EE7" w14:textId="77777777" w:rsidR="004E31AF" w:rsidRPr="00E6112C" w:rsidRDefault="004E31AF" w:rsidP="004E31AF">
      <w:pPr>
        <w:keepNext/>
        <w:widowControl w:val="0"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autoSpaceDE w:val="0"/>
        <w:ind w:left="567"/>
        <w:outlineLvl w:val="0"/>
        <w:rPr>
          <w:i/>
          <w:noProof/>
          <w:szCs w:val="22"/>
          <w:lang w:val="en-GB" w:eastAsia="en-US"/>
        </w:rPr>
      </w:pPr>
      <w:r w:rsidRPr="00E6112C">
        <w:rPr>
          <w:b/>
          <w:noProof/>
          <w:szCs w:val="22"/>
          <w:lang w:val="en-GB" w:eastAsia="en-US"/>
        </w:rPr>
        <w:t>EGYEDI AZONOSÍTÓ OLVASHATÓ FORMÁTUMA</w:t>
      </w:r>
    </w:p>
    <w:p w14:paraId="62C6306B" w14:textId="77777777" w:rsidR="004E31AF" w:rsidRPr="00E6112C" w:rsidRDefault="004E31AF" w:rsidP="004E31AF">
      <w:pPr>
        <w:suppressAutoHyphens w:val="0"/>
        <w:rPr>
          <w:noProof/>
          <w:szCs w:val="22"/>
          <w:lang w:val="en-GB" w:eastAsia="en-US"/>
        </w:rPr>
      </w:pPr>
    </w:p>
    <w:p w14:paraId="7194DFC4" w14:textId="39314EB0" w:rsidR="004E31AF" w:rsidRPr="00E6112C" w:rsidRDefault="004E31AF" w:rsidP="004E31AF">
      <w:pPr>
        <w:pStyle w:val="llb"/>
        <w:rPr>
          <w:szCs w:val="22"/>
        </w:rPr>
      </w:pPr>
      <w:r w:rsidRPr="00E33214">
        <w:rPr>
          <w:szCs w:val="22"/>
          <w:highlight w:val="lightGray"/>
        </w:rPr>
        <w:t xml:space="preserve">Nem </w:t>
      </w:r>
      <w:r w:rsidRPr="00E6112C">
        <w:rPr>
          <w:szCs w:val="22"/>
          <w:highlight w:val="lightGray"/>
        </w:rPr>
        <w:t>értelmezhető.</w:t>
      </w:r>
    </w:p>
    <w:p w14:paraId="2D8BE925" w14:textId="77777777" w:rsidR="004E31AF" w:rsidRPr="00E6112C" w:rsidRDefault="004E31AF" w:rsidP="00A16DE5">
      <w:pPr>
        <w:rPr>
          <w:szCs w:val="22"/>
        </w:rPr>
      </w:pPr>
    </w:p>
    <w:p w14:paraId="468D7594" w14:textId="77777777" w:rsidR="00151B63" w:rsidRPr="00E6112C" w:rsidRDefault="00151B63" w:rsidP="00A16DE5">
      <w:pPr>
        <w:suppressAutoHyphens w:val="0"/>
        <w:rPr>
          <w:szCs w:val="22"/>
        </w:rPr>
      </w:pPr>
      <w:r w:rsidRPr="00E6112C">
        <w:rPr>
          <w:szCs w:val="22"/>
        </w:rPr>
        <w:br w:type="page"/>
      </w:r>
    </w:p>
    <w:p w14:paraId="3BE48E13" w14:textId="77777777" w:rsidR="00151B63" w:rsidRPr="00E6112C" w:rsidRDefault="00151B63" w:rsidP="00A16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E6112C">
        <w:rPr>
          <w:b/>
          <w:noProof/>
          <w:szCs w:val="22"/>
        </w:rPr>
        <w:lastRenderedPageBreak/>
        <w:t>A KIS KÖZVETLEN CSOMAGOLÁSI EGYSÉGEKEN MINIMÁLISAN FELTÜNTETENDŐ ADATOK</w:t>
      </w:r>
    </w:p>
    <w:p w14:paraId="4A2B4A8A" w14:textId="77777777" w:rsidR="00151B63" w:rsidRPr="00E6112C" w:rsidRDefault="00151B63" w:rsidP="00A16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</w:p>
    <w:p w14:paraId="79D76F97" w14:textId="77777777" w:rsidR="00151B63" w:rsidRPr="00E6112C" w:rsidRDefault="00151B63" w:rsidP="00A16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aps/>
          <w:noProof/>
          <w:szCs w:val="22"/>
        </w:rPr>
      </w:pPr>
      <w:r w:rsidRPr="00E6112C">
        <w:rPr>
          <w:b/>
          <w:caps/>
          <w:noProof/>
          <w:szCs w:val="22"/>
        </w:rPr>
        <w:t>Ampulla</w:t>
      </w:r>
    </w:p>
    <w:p w14:paraId="58E0DD6E" w14:textId="77777777" w:rsidR="00151B63" w:rsidRPr="00E6112C" w:rsidRDefault="00151B63" w:rsidP="00A16DE5">
      <w:pPr>
        <w:rPr>
          <w:bCs/>
          <w:noProof/>
          <w:szCs w:val="22"/>
        </w:rPr>
      </w:pPr>
    </w:p>
    <w:p w14:paraId="459B9C41" w14:textId="77777777" w:rsidR="00151B63" w:rsidRPr="00E6112C" w:rsidRDefault="00151B63" w:rsidP="00A16DE5">
      <w:pPr>
        <w:rPr>
          <w:bCs/>
          <w:noProof/>
          <w:szCs w:val="22"/>
        </w:rPr>
      </w:pPr>
    </w:p>
    <w:p w14:paraId="7DC6348A" w14:textId="67D4A0A2" w:rsidR="00151B63" w:rsidRPr="00E6112C" w:rsidRDefault="00151B63" w:rsidP="00A16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E6112C">
        <w:rPr>
          <w:b/>
          <w:noProof/>
          <w:szCs w:val="22"/>
        </w:rPr>
        <w:t>1.</w:t>
      </w:r>
      <w:r w:rsidRPr="00E6112C">
        <w:rPr>
          <w:b/>
          <w:noProof/>
          <w:szCs w:val="22"/>
        </w:rPr>
        <w:tab/>
        <w:t xml:space="preserve">A GYÓGYSZER </w:t>
      </w:r>
      <w:r w:rsidR="00C340C5" w:rsidRPr="00E6112C">
        <w:rPr>
          <w:b/>
          <w:noProof/>
          <w:szCs w:val="22"/>
        </w:rPr>
        <w:t>NE</w:t>
      </w:r>
      <w:r w:rsidRPr="00E6112C">
        <w:rPr>
          <w:b/>
          <w:noProof/>
          <w:szCs w:val="22"/>
        </w:rPr>
        <w:t>VE</w:t>
      </w:r>
      <w:r w:rsidR="006F2FCE" w:rsidRPr="00E6112C">
        <w:rPr>
          <w:b/>
          <w:noProof/>
          <w:szCs w:val="22"/>
        </w:rPr>
        <w:t xml:space="preserve"> ÉS AZ ALKALMAZÁS MÓDJAI</w:t>
      </w:r>
    </w:p>
    <w:p w14:paraId="37DA848D" w14:textId="77777777" w:rsidR="00151B63" w:rsidRPr="00E6112C" w:rsidRDefault="00151B63" w:rsidP="00A16DE5">
      <w:pPr>
        <w:ind w:left="567" w:hanging="567"/>
        <w:rPr>
          <w:noProof/>
          <w:szCs w:val="22"/>
        </w:rPr>
      </w:pPr>
    </w:p>
    <w:p w14:paraId="280BB463" w14:textId="227F5A92" w:rsidR="00151B63" w:rsidRPr="00E6112C" w:rsidRDefault="00151B63" w:rsidP="002447F3">
      <w:pPr>
        <w:pStyle w:val="Norml1"/>
        <w:rPr>
          <w:bCs/>
          <w:sz w:val="22"/>
          <w:szCs w:val="22"/>
        </w:rPr>
      </w:pPr>
      <w:r w:rsidRPr="00E6112C">
        <w:rPr>
          <w:bCs/>
          <w:sz w:val="22"/>
          <w:szCs w:val="22"/>
        </w:rPr>
        <w:t xml:space="preserve">Lipiodol Ultra-Fluid </w:t>
      </w:r>
      <w:r w:rsidR="00CC0918" w:rsidRPr="00E6112C">
        <w:rPr>
          <w:bCs/>
          <w:sz w:val="22"/>
          <w:szCs w:val="22"/>
        </w:rPr>
        <w:t>480 mg</w:t>
      </w:r>
      <w:r w:rsidR="00175C86" w:rsidRPr="00E6112C">
        <w:rPr>
          <w:bCs/>
          <w:sz w:val="22"/>
          <w:szCs w:val="22"/>
        </w:rPr>
        <w:t xml:space="preserve"> </w:t>
      </w:r>
      <w:r w:rsidR="00CC0918" w:rsidRPr="00E6112C">
        <w:rPr>
          <w:bCs/>
          <w:sz w:val="22"/>
          <w:szCs w:val="22"/>
        </w:rPr>
        <w:t xml:space="preserve">I/ml </w:t>
      </w:r>
      <w:r w:rsidRPr="00E6112C">
        <w:rPr>
          <w:bCs/>
          <w:sz w:val="22"/>
          <w:szCs w:val="22"/>
        </w:rPr>
        <w:t>oldatos injekció</w:t>
      </w:r>
    </w:p>
    <w:p w14:paraId="64140BDC" w14:textId="48A2F431" w:rsidR="00151B63" w:rsidRPr="00E6112C" w:rsidRDefault="00CC0918" w:rsidP="00A16DE5">
      <w:pPr>
        <w:pStyle w:val="Norml1"/>
        <w:rPr>
          <w:sz w:val="22"/>
          <w:szCs w:val="22"/>
        </w:rPr>
      </w:pPr>
      <w:r w:rsidRPr="00E6112C">
        <w:rPr>
          <w:sz w:val="22"/>
          <w:szCs w:val="22"/>
        </w:rPr>
        <w:t xml:space="preserve">mákolajból származó </w:t>
      </w:r>
      <w:r w:rsidR="00151B63" w:rsidRPr="00E6112C">
        <w:rPr>
          <w:sz w:val="22"/>
          <w:szCs w:val="22"/>
        </w:rPr>
        <w:t>jódozott zsírsav</w:t>
      </w:r>
      <w:r w:rsidR="00E767BF" w:rsidRPr="00E6112C">
        <w:rPr>
          <w:sz w:val="22"/>
          <w:szCs w:val="22"/>
        </w:rPr>
        <w:t>-</w:t>
      </w:r>
      <w:r w:rsidR="00151B63" w:rsidRPr="00E6112C">
        <w:rPr>
          <w:sz w:val="22"/>
          <w:szCs w:val="22"/>
        </w:rPr>
        <w:t>etil-észterek</w:t>
      </w:r>
    </w:p>
    <w:p w14:paraId="173B5935" w14:textId="1A2F2CCA" w:rsidR="00151B63" w:rsidRPr="00E6112C" w:rsidRDefault="00151B63" w:rsidP="00A16DE5">
      <w:pPr>
        <w:rPr>
          <w:noProof/>
          <w:szCs w:val="22"/>
        </w:rPr>
      </w:pPr>
    </w:p>
    <w:p w14:paraId="1ED5FC47" w14:textId="77777777" w:rsidR="00E767BF" w:rsidRPr="00E6112C" w:rsidRDefault="00E767BF" w:rsidP="00A16DE5">
      <w:pPr>
        <w:rPr>
          <w:noProof/>
          <w:szCs w:val="22"/>
        </w:rPr>
      </w:pPr>
    </w:p>
    <w:p w14:paraId="5ADA0EA2" w14:textId="2E7EDFD5" w:rsidR="00C340C5" w:rsidRPr="00E6112C" w:rsidRDefault="00151B63" w:rsidP="00E767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zCs w:val="22"/>
          <w:lang w:eastAsia="en-US"/>
        </w:rPr>
      </w:pPr>
      <w:r w:rsidRPr="00E6112C">
        <w:rPr>
          <w:b/>
          <w:noProof/>
          <w:szCs w:val="22"/>
        </w:rPr>
        <w:t>2.</w:t>
      </w:r>
      <w:r w:rsidRPr="00E6112C">
        <w:rPr>
          <w:b/>
          <w:noProof/>
          <w:szCs w:val="22"/>
        </w:rPr>
        <w:tab/>
      </w:r>
      <w:r w:rsidR="00C340C5" w:rsidRPr="00E6112C">
        <w:rPr>
          <w:b/>
          <w:noProof/>
          <w:szCs w:val="22"/>
          <w:lang w:eastAsia="en-US"/>
        </w:rPr>
        <w:t>A</w:t>
      </w:r>
      <w:r w:rsidR="006F2FCE" w:rsidRPr="00E6112C">
        <w:rPr>
          <w:b/>
          <w:noProof/>
          <w:szCs w:val="22"/>
          <w:lang w:eastAsia="en-US"/>
        </w:rPr>
        <w:t>Z ALKALMAZÁSSAL KAPCSOLATOS TUDNIVALÓK</w:t>
      </w:r>
    </w:p>
    <w:p w14:paraId="409B1731" w14:textId="545DB4A9" w:rsidR="00C340C5" w:rsidRPr="00E6112C" w:rsidRDefault="00C340C5" w:rsidP="00A16DE5">
      <w:pPr>
        <w:pStyle w:val="Norml1"/>
        <w:rPr>
          <w:sz w:val="22"/>
          <w:szCs w:val="22"/>
        </w:rPr>
      </w:pPr>
    </w:p>
    <w:p w14:paraId="1E61980E" w14:textId="77777777" w:rsidR="00E767BF" w:rsidRPr="00E6112C" w:rsidRDefault="00E767BF" w:rsidP="00A16DE5">
      <w:pPr>
        <w:rPr>
          <w:bCs/>
          <w:noProof/>
          <w:szCs w:val="22"/>
        </w:rPr>
      </w:pPr>
    </w:p>
    <w:p w14:paraId="3077D44B" w14:textId="77777777" w:rsidR="00151B63" w:rsidRPr="00E6112C" w:rsidRDefault="00151B63" w:rsidP="00A16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E6112C">
        <w:rPr>
          <w:b/>
          <w:noProof/>
          <w:szCs w:val="22"/>
        </w:rPr>
        <w:t>3.</w:t>
      </w:r>
      <w:r w:rsidRPr="00E6112C">
        <w:rPr>
          <w:b/>
          <w:noProof/>
          <w:szCs w:val="22"/>
        </w:rPr>
        <w:tab/>
        <w:t>LEJÁRATI IDŐ</w:t>
      </w:r>
    </w:p>
    <w:p w14:paraId="00180CA1" w14:textId="77777777" w:rsidR="00151B63" w:rsidRPr="00E6112C" w:rsidRDefault="00151B63" w:rsidP="00A16DE5">
      <w:pPr>
        <w:rPr>
          <w:i/>
          <w:noProof/>
          <w:szCs w:val="22"/>
        </w:rPr>
      </w:pPr>
    </w:p>
    <w:p w14:paraId="35A925A0" w14:textId="77777777" w:rsidR="00151B63" w:rsidRPr="00E6112C" w:rsidRDefault="00151B63" w:rsidP="00A16DE5">
      <w:pPr>
        <w:rPr>
          <w:bCs/>
          <w:noProof/>
          <w:szCs w:val="22"/>
        </w:rPr>
      </w:pPr>
      <w:r w:rsidRPr="00E6112C">
        <w:rPr>
          <w:noProof/>
          <w:szCs w:val="22"/>
        </w:rPr>
        <w:t>EXP</w:t>
      </w:r>
    </w:p>
    <w:p w14:paraId="0A688989" w14:textId="318FB77F" w:rsidR="0017211B" w:rsidRPr="00E6112C" w:rsidRDefault="0017211B" w:rsidP="00A16DE5">
      <w:pPr>
        <w:rPr>
          <w:noProof/>
          <w:szCs w:val="22"/>
        </w:rPr>
      </w:pPr>
    </w:p>
    <w:p w14:paraId="717F5076" w14:textId="77777777" w:rsidR="00E767BF" w:rsidRPr="00E6112C" w:rsidRDefault="00E767BF" w:rsidP="00A16DE5">
      <w:pPr>
        <w:rPr>
          <w:noProof/>
          <w:szCs w:val="22"/>
        </w:rPr>
      </w:pPr>
    </w:p>
    <w:p w14:paraId="67710FE7" w14:textId="77777777" w:rsidR="00151B63" w:rsidRPr="00E6112C" w:rsidRDefault="00151B63" w:rsidP="00A16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E6112C">
        <w:rPr>
          <w:b/>
          <w:noProof/>
          <w:szCs w:val="22"/>
        </w:rPr>
        <w:t>4.</w:t>
      </w:r>
      <w:r w:rsidRPr="00E6112C">
        <w:rPr>
          <w:b/>
          <w:noProof/>
          <w:szCs w:val="22"/>
        </w:rPr>
        <w:tab/>
        <w:t>A GYÁRTÁSI TÉTEL SZÁMA</w:t>
      </w:r>
    </w:p>
    <w:p w14:paraId="777C0787" w14:textId="77777777" w:rsidR="00151B63" w:rsidRPr="00E6112C" w:rsidRDefault="00151B63" w:rsidP="00A16DE5">
      <w:pPr>
        <w:ind w:right="113"/>
        <w:rPr>
          <w:noProof/>
          <w:szCs w:val="22"/>
        </w:rPr>
      </w:pPr>
    </w:p>
    <w:p w14:paraId="6C39B47C" w14:textId="77777777" w:rsidR="00151B63" w:rsidRPr="00E6112C" w:rsidRDefault="00151B63" w:rsidP="00A16DE5">
      <w:pPr>
        <w:ind w:right="113"/>
        <w:rPr>
          <w:noProof/>
          <w:szCs w:val="22"/>
        </w:rPr>
      </w:pPr>
      <w:r w:rsidRPr="00E6112C">
        <w:rPr>
          <w:noProof/>
          <w:szCs w:val="22"/>
        </w:rPr>
        <w:t>Lot</w:t>
      </w:r>
    </w:p>
    <w:p w14:paraId="0D086563" w14:textId="537C0077" w:rsidR="00151B63" w:rsidRPr="00E6112C" w:rsidRDefault="00151B63" w:rsidP="002447F3">
      <w:pPr>
        <w:rPr>
          <w:noProof/>
          <w:szCs w:val="22"/>
        </w:rPr>
      </w:pPr>
    </w:p>
    <w:p w14:paraId="572AC493" w14:textId="77777777" w:rsidR="00E767BF" w:rsidRPr="00E6112C" w:rsidRDefault="00E767BF" w:rsidP="002447F3">
      <w:pPr>
        <w:rPr>
          <w:noProof/>
          <w:szCs w:val="22"/>
        </w:rPr>
      </w:pPr>
    </w:p>
    <w:p w14:paraId="162638DF" w14:textId="29E89FC5" w:rsidR="00151B63" w:rsidRPr="00E6112C" w:rsidRDefault="00C340C5" w:rsidP="00E767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zCs w:val="22"/>
        </w:rPr>
      </w:pPr>
      <w:r w:rsidRPr="00E6112C">
        <w:rPr>
          <w:b/>
          <w:noProof/>
          <w:szCs w:val="22"/>
        </w:rPr>
        <w:t>5.</w:t>
      </w:r>
      <w:r w:rsidRPr="00E6112C">
        <w:rPr>
          <w:b/>
          <w:noProof/>
          <w:szCs w:val="22"/>
        </w:rPr>
        <w:tab/>
      </w:r>
      <w:r w:rsidR="006F2FCE" w:rsidRPr="00E6112C">
        <w:rPr>
          <w:b/>
          <w:noProof/>
          <w:szCs w:val="22"/>
        </w:rPr>
        <w:t>A TARTALOM SÚLYRA, TÉRFOGATRA VAGY EGYSÉGRE VONATKOZTATVA</w:t>
      </w:r>
    </w:p>
    <w:p w14:paraId="53607570" w14:textId="77777777" w:rsidR="00151B63" w:rsidRPr="00E6112C" w:rsidRDefault="00151B63" w:rsidP="00A16DE5">
      <w:pPr>
        <w:rPr>
          <w:szCs w:val="22"/>
        </w:rPr>
      </w:pPr>
    </w:p>
    <w:p w14:paraId="36862CE5" w14:textId="77777777" w:rsidR="009B5F15" w:rsidRPr="00E6112C" w:rsidRDefault="009B5F15" w:rsidP="00A16DE5">
      <w:pPr>
        <w:rPr>
          <w:szCs w:val="22"/>
        </w:rPr>
      </w:pPr>
      <w:r w:rsidRPr="00E6112C">
        <w:rPr>
          <w:szCs w:val="22"/>
        </w:rPr>
        <w:t>10 ml</w:t>
      </w:r>
    </w:p>
    <w:p w14:paraId="5475138C" w14:textId="6792AD67" w:rsidR="00151B63" w:rsidRPr="00E6112C" w:rsidRDefault="00151B63" w:rsidP="00A16DE5">
      <w:pPr>
        <w:rPr>
          <w:szCs w:val="22"/>
        </w:rPr>
      </w:pPr>
    </w:p>
    <w:p w14:paraId="01132BA9" w14:textId="77777777" w:rsidR="006F2FCE" w:rsidRPr="00E6112C" w:rsidRDefault="006F2FCE" w:rsidP="00A16DE5">
      <w:pPr>
        <w:rPr>
          <w:szCs w:val="22"/>
        </w:rPr>
      </w:pPr>
    </w:p>
    <w:p w14:paraId="2D471E3E" w14:textId="40F3A67C" w:rsidR="006F2FCE" w:rsidRPr="00E6112C" w:rsidRDefault="006F2FCE" w:rsidP="006F2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zCs w:val="22"/>
        </w:rPr>
      </w:pPr>
      <w:r w:rsidRPr="00E6112C">
        <w:rPr>
          <w:b/>
          <w:noProof/>
          <w:szCs w:val="22"/>
        </w:rPr>
        <w:t>6.</w:t>
      </w:r>
      <w:r w:rsidRPr="00E6112C">
        <w:rPr>
          <w:b/>
          <w:noProof/>
          <w:szCs w:val="22"/>
        </w:rPr>
        <w:tab/>
        <w:t>EGYÉB INFORMÁCIÓK</w:t>
      </w:r>
    </w:p>
    <w:p w14:paraId="20FC7EA0" w14:textId="092D7367" w:rsidR="006F2FCE" w:rsidRPr="00E6112C" w:rsidRDefault="006F2FCE" w:rsidP="00A16DE5">
      <w:pPr>
        <w:rPr>
          <w:szCs w:val="22"/>
        </w:rPr>
      </w:pPr>
    </w:p>
    <w:p w14:paraId="2FB0E865" w14:textId="29E0D46D" w:rsidR="006F2FCE" w:rsidRPr="00E6112C" w:rsidRDefault="006F2FCE" w:rsidP="00A16DE5">
      <w:pPr>
        <w:rPr>
          <w:szCs w:val="22"/>
        </w:rPr>
      </w:pPr>
      <w:r w:rsidRPr="00E6112C">
        <w:rPr>
          <w:szCs w:val="22"/>
        </w:rPr>
        <w:t>Guerbet</w:t>
      </w:r>
    </w:p>
    <w:p w14:paraId="5D2CA4A3" w14:textId="77777777" w:rsidR="006F2FCE" w:rsidRPr="00E6112C" w:rsidRDefault="006F2FCE" w:rsidP="00A16DE5">
      <w:pPr>
        <w:rPr>
          <w:szCs w:val="22"/>
        </w:rPr>
      </w:pPr>
    </w:p>
    <w:sectPr w:rsidR="006F2FCE" w:rsidRPr="00E6112C" w:rsidSect="00F24AFC">
      <w:headerReference w:type="default" r:id="rId7"/>
      <w:footerReference w:type="even" r:id="rId8"/>
      <w:footerReference w:type="first" r:id="rId9"/>
      <w:footnotePr>
        <w:pos w:val="beneathText"/>
      </w:footnotePr>
      <w:pgSz w:w="11905" w:h="16837" w:code="9"/>
      <w:pgMar w:top="1134" w:right="1418" w:bottom="1134" w:left="1418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DF982" w14:textId="77777777" w:rsidR="008852FD" w:rsidRDefault="008852FD">
      <w:r>
        <w:separator/>
      </w:r>
    </w:p>
  </w:endnote>
  <w:endnote w:type="continuationSeparator" w:id="0">
    <w:p w14:paraId="1CBF7F97" w14:textId="77777777" w:rsidR="008852FD" w:rsidRDefault="00885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8477C" w14:textId="77777777" w:rsidR="00151B63" w:rsidRDefault="00C22B6E" w:rsidP="00291D46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151B63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A9B146C" w14:textId="77777777" w:rsidR="00151B63" w:rsidRDefault="00151B6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B0FA6" w14:textId="48D5E9B0" w:rsidR="00151B63" w:rsidRPr="001F4BE2" w:rsidRDefault="001F4BE2">
    <w:pPr>
      <w:pStyle w:val="llb"/>
      <w:rPr>
        <w:sz w:val="18"/>
        <w:szCs w:val="18"/>
      </w:rPr>
    </w:pPr>
    <w:r w:rsidRPr="00852201">
      <w:rPr>
        <w:bCs/>
        <w:sz w:val="18"/>
        <w:szCs w:val="18"/>
        <w:lang w:eastAsia="hu-HU"/>
      </w:rPr>
      <w:t>NNGYK/ETGY/3153/2026</w:t>
    </w:r>
    <w:r>
      <w:rPr>
        <w:bCs/>
        <w:sz w:val="18"/>
        <w:szCs w:val="18"/>
        <w:lang w:eastAsia="hu-HU"/>
      </w:rPr>
      <w:tab/>
    </w:r>
    <w:r>
      <w:rPr>
        <w:bCs/>
        <w:sz w:val="18"/>
        <w:szCs w:val="18"/>
        <w:lang w:eastAsia="hu-HU"/>
      </w:rPr>
      <w:tab/>
      <w:t xml:space="preserve">2026. július </w:t>
    </w:r>
    <w:r w:rsidR="00852201">
      <w:rPr>
        <w:bCs/>
        <w:sz w:val="18"/>
        <w:szCs w:val="18"/>
        <w:lang w:eastAsia="hu-HU"/>
      </w:rPr>
      <w:t>10</w:t>
    </w:r>
    <w:r>
      <w:rPr>
        <w:bCs/>
        <w:sz w:val="18"/>
        <w:szCs w:val="18"/>
        <w:lang w:eastAsia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6742E" w14:textId="77777777" w:rsidR="008852FD" w:rsidRDefault="008852FD">
      <w:r>
        <w:separator/>
      </w:r>
    </w:p>
  </w:footnote>
  <w:footnote w:type="continuationSeparator" w:id="0">
    <w:p w14:paraId="57E7E49E" w14:textId="77777777" w:rsidR="008852FD" w:rsidRDefault="00885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595F64" w14:textId="3BF38FBC" w:rsidR="00151B63" w:rsidRPr="001137CD" w:rsidRDefault="00C22B6E" w:rsidP="001137CD">
    <w:pPr>
      <w:pStyle w:val="lfej"/>
      <w:jc w:val="center"/>
      <w:rPr>
        <w:sz w:val="18"/>
        <w:szCs w:val="18"/>
      </w:rPr>
    </w:pPr>
    <w:r w:rsidRPr="00E767BF">
      <w:rPr>
        <w:sz w:val="18"/>
        <w:szCs w:val="18"/>
      </w:rPr>
      <w:fldChar w:fldCharType="begin"/>
    </w:r>
    <w:r w:rsidR="00151B63" w:rsidRPr="00E767BF">
      <w:rPr>
        <w:sz w:val="18"/>
        <w:szCs w:val="18"/>
      </w:rPr>
      <w:instrText xml:space="preserve"> PAGE   \* MERGEFORMAT </w:instrText>
    </w:r>
    <w:r w:rsidRPr="00E767BF">
      <w:rPr>
        <w:sz w:val="18"/>
        <w:szCs w:val="18"/>
      </w:rPr>
      <w:fldChar w:fldCharType="separate"/>
    </w:r>
    <w:r w:rsidR="00852201">
      <w:rPr>
        <w:noProof/>
        <w:sz w:val="18"/>
        <w:szCs w:val="18"/>
      </w:rPr>
      <w:t>3</w:t>
    </w:r>
    <w:r w:rsidRPr="00E767BF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9A2"/>
    <w:rsid w:val="00013E77"/>
    <w:rsid w:val="0002229C"/>
    <w:rsid w:val="00067063"/>
    <w:rsid w:val="000908E9"/>
    <w:rsid w:val="000B34D6"/>
    <w:rsid w:val="000D2503"/>
    <w:rsid w:val="000F113B"/>
    <w:rsid w:val="001137CD"/>
    <w:rsid w:val="001337D4"/>
    <w:rsid w:val="00135386"/>
    <w:rsid w:val="00151B63"/>
    <w:rsid w:val="001615A7"/>
    <w:rsid w:val="0017211B"/>
    <w:rsid w:val="00175C86"/>
    <w:rsid w:val="001901B0"/>
    <w:rsid w:val="001B354E"/>
    <w:rsid w:val="001C242A"/>
    <w:rsid w:val="001F4BE2"/>
    <w:rsid w:val="00211CFC"/>
    <w:rsid w:val="002129A2"/>
    <w:rsid w:val="0022119D"/>
    <w:rsid w:val="00231ADE"/>
    <w:rsid w:val="00232B13"/>
    <w:rsid w:val="002447F3"/>
    <w:rsid w:val="002756B5"/>
    <w:rsid w:val="002808A5"/>
    <w:rsid w:val="00281718"/>
    <w:rsid w:val="00291D46"/>
    <w:rsid w:val="002F35EC"/>
    <w:rsid w:val="00326474"/>
    <w:rsid w:val="003616C4"/>
    <w:rsid w:val="003B56C1"/>
    <w:rsid w:val="003F1527"/>
    <w:rsid w:val="003F632A"/>
    <w:rsid w:val="00414E3F"/>
    <w:rsid w:val="004341B6"/>
    <w:rsid w:val="00443C9B"/>
    <w:rsid w:val="004C4397"/>
    <w:rsid w:val="004E31AF"/>
    <w:rsid w:val="00595166"/>
    <w:rsid w:val="005C101A"/>
    <w:rsid w:val="005C771B"/>
    <w:rsid w:val="00600918"/>
    <w:rsid w:val="00633BB9"/>
    <w:rsid w:val="00644BE2"/>
    <w:rsid w:val="006837B6"/>
    <w:rsid w:val="006F2FCE"/>
    <w:rsid w:val="00723090"/>
    <w:rsid w:val="007A3085"/>
    <w:rsid w:val="007D40B8"/>
    <w:rsid w:val="00821898"/>
    <w:rsid w:val="0084013F"/>
    <w:rsid w:val="00852201"/>
    <w:rsid w:val="0086419D"/>
    <w:rsid w:val="008852FD"/>
    <w:rsid w:val="008A6AEF"/>
    <w:rsid w:val="008B6589"/>
    <w:rsid w:val="00913D63"/>
    <w:rsid w:val="00923A0E"/>
    <w:rsid w:val="00934085"/>
    <w:rsid w:val="00954696"/>
    <w:rsid w:val="0096590C"/>
    <w:rsid w:val="009B5F15"/>
    <w:rsid w:val="009D04E7"/>
    <w:rsid w:val="00A01899"/>
    <w:rsid w:val="00A16DE5"/>
    <w:rsid w:val="00A54149"/>
    <w:rsid w:val="00AD0E71"/>
    <w:rsid w:val="00AD20C6"/>
    <w:rsid w:val="00AD7E97"/>
    <w:rsid w:val="00B45EB4"/>
    <w:rsid w:val="00B5124B"/>
    <w:rsid w:val="00B65604"/>
    <w:rsid w:val="00B84EB4"/>
    <w:rsid w:val="00C22B6E"/>
    <w:rsid w:val="00C340C5"/>
    <w:rsid w:val="00C342FD"/>
    <w:rsid w:val="00C43961"/>
    <w:rsid w:val="00C443C5"/>
    <w:rsid w:val="00C82117"/>
    <w:rsid w:val="00C846B9"/>
    <w:rsid w:val="00CC0918"/>
    <w:rsid w:val="00CD1B72"/>
    <w:rsid w:val="00D15AE1"/>
    <w:rsid w:val="00D53F38"/>
    <w:rsid w:val="00D67013"/>
    <w:rsid w:val="00DE6BD8"/>
    <w:rsid w:val="00E2045F"/>
    <w:rsid w:val="00E33214"/>
    <w:rsid w:val="00E3635F"/>
    <w:rsid w:val="00E6112C"/>
    <w:rsid w:val="00E767BF"/>
    <w:rsid w:val="00E96D0A"/>
    <w:rsid w:val="00EA63D7"/>
    <w:rsid w:val="00EA7719"/>
    <w:rsid w:val="00ED514D"/>
    <w:rsid w:val="00F24AFC"/>
    <w:rsid w:val="00F24FCA"/>
    <w:rsid w:val="00F7424C"/>
    <w:rsid w:val="00F90D1D"/>
    <w:rsid w:val="00FA7594"/>
    <w:rsid w:val="00FD1A7F"/>
    <w:rsid w:val="00FE66F7"/>
    <w:rsid w:val="00FF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6B3C79"/>
  <w15:docId w15:val="{738098BA-38BA-40D3-9DC0-540031263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4013F"/>
    <w:pPr>
      <w:suppressAutoHyphens/>
    </w:pPr>
    <w:rPr>
      <w:sz w:val="22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  <w:uiPriority w:val="99"/>
    <w:rsid w:val="0084013F"/>
  </w:style>
  <w:style w:type="paragraph" w:styleId="Szvegtrzs">
    <w:name w:val="Body Text"/>
    <w:basedOn w:val="Norml"/>
    <w:link w:val="SzvegtrzsChar"/>
    <w:uiPriority w:val="99"/>
    <w:rsid w:val="0084013F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locked/>
    <w:rsid w:val="00C22B6E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Szvegtrzs"/>
    <w:uiPriority w:val="99"/>
    <w:rsid w:val="0084013F"/>
    <w:rPr>
      <w:rFonts w:cs="Tahoma"/>
    </w:rPr>
  </w:style>
  <w:style w:type="paragraph" w:customStyle="1" w:styleId="Felirat">
    <w:name w:val="Felirat"/>
    <w:basedOn w:val="Norml"/>
    <w:uiPriority w:val="99"/>
    <w:rsid w:val="0084013F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uiPriority w:val="99"/>
    <w:rsid w:val="0084013F"/>
    <w:pPr>
      <w:suppressLineNumbers/>
    </w:pPr>
    <w:rPr>
      <w:rFonts w:cs="Tahoma"/>
    </w:rPr>
  </w:style>
  <w:style w:type="paragraph" w:styleId="Vgjegyzetszvege">
    <w:name w:val="endnote text"/>
    <w:basedOn w:val="Norml"/>
    <w:next w:val="Norml"/>
    <w:link w:val="VgjegyzetszvegeChar"/>
    <w:uiPriority w:val="99"/>
    <w:semiHidden/>
    <w:rsid w:val="0084013F"/>
    <w:pPr>
      <w:spacing w:line="260" w:lineRule="atLeast"/>
    </w:pPr>
    <w:rPr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locked/>
    <w:rsid w:val="00C22B6E"/>
    <w:rPr>
      <w:rFonts w:cs="Times New Roman"/>
      <w:sz w:val="20"/>
      <w:szCs w:val="20"/>
      <w:lang w:eastAsia="ar-SA" w:bidi="ar-SA"/>
    </w:rPr>
  </w:style>
  <w:style w:type="paragraph" w:styleId="lfej">
    <w:name w:val="header"/>
    <w:basedOn w:val="Norml"/>
    <w:link w:val="lfejChar"/>
    <w:uiPriority w:val="99"/>
    <w:rsid w:val="002129A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locked/>
    <w:rsid w:val="00231ADE"/>
    <w:rPr>
      <w:rFonts w:cs="Times New Roman"/>
      <w:sz w:val="24"/>
      <w:szCs w:val="24"/>
      <w:lang w:eastAsia="ar-SA" w:bidi="ar-SA"/>
    </w:rPr>
  </w:style>
  <w:style w:type="paragraph" w:styleId="llb">
    <w:name w:val="footer"/>
    <w:basedOn w:val="Norml"/>
    <w:link w:val="llbChar"/>
    <w:rsid w:val="002129A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locked/>
    <w:rsid w:val="00C22B6E"/>
    <w:rPr>
      <w:rFonts w:cs="Times New Roman"/>
      <w:sz w:val="24"/>
      <w:szCs w:val="24"/>
      <w:lang w:eastAsia="ar-SA" w:bidi="ar-SA"/>
    </w:rPr>
  </w:style>
  <w:style w:type="paragraph" w:customStyle="1" w:styleId="Norml1">
    <w:name w:val="Normál1"/>
    <w:basedOn w:val="Norml"/>
    <w:uiPriority w:val="99"/>
    <w:rsid w:val="00FE66F7"/>
    <w:pPr>
      <w:widowControl w:val="0"/>
      <w:autoSpaceDE w:val="0"/>
    </w:pPr>
    <w:rPr>
      <w:sz w:val="20"/>
      <w:szCs w:val="20"/>
      <w:lang w:eastAsia="en-US"/>
    </w:rPr>
  </w:style>
  <w:style w:type="paragraph" w:customStyle="1" w:styleId="Cmsor21">
    <w:name w:val="Címsor 21"/>
    <w:basedOn w:val="Norml1"/>
    <w:next w:val="Norml1"/>
    <w:uiPriority w:val="99"/>
    <w:rsid w:val="00821898"/>
    <w:pPr>
      <w:keepNext/>
      <w:tabs>
        <w:tab w:val="num" w:pos="0"/>
      </w:tabs>
      <w:outlineLvl w:val="1"/>
    </w:pPr>
    <w:rPr>
      <w:sz w:val="26"/>
      <w:szCs w:val="26"/>
    </w:rPr>
  </w:style>
  <w:style w:type="paragraph" w:customStyle="1" w:styleId="Szvegtrzs1">
    <w:name w:val="Szövegtörzs1"/>
    <w:basedOn w:val="Norml1"/>
    <w:uiPriority w:val="99"/>
    <w:rsid w:val="00821898"/>
    <w:pPr>
      <w:autoSpaceDE/>
    </w:pPr>
    <w:rPr>
      <w:rFonts w:ascii="Thorndale" w:hAnsi="Thorndale"/>
      <w:color w:val="000000"/>
      <w:sz w:val="26"/>
      <w:szCs w:val="26"/>
    </w:rPr>
  </w:style>
  <w:style w:type="paragraph" w:styleId="Buborkszveg">
    <w:name w:val="Balloon Text"/>
    <w:basedOn w:val="Norml"/>
    <w:link w:val="BuborkszvegChar"/>
    <w:uiPriority w:val="99"/>
    <w:semiHidden/>
    <w:rsid w:val="001B354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C22B6E"/>
    <w:rPr>
      <w:rFonts w:cs="Times New Roman"/>
      <w:sz w:val="2"/>
      <w:lang w:eastAsia="ar-SA" w:bidi="ar-SA"/>
    </w:rPr>
  </w:style>
  <w:style w:type="character" w:styleId="Jegyzethivatkozs">
    <w:name w:val="annotation reference"/>
    <w:uiPriority w:val="99"/>
    <w:semiHidden/>
    <w:rsid w:val="00414E3F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14E3F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locked/>
    <w:rsid w:val="00C22B6E"/>
    <w:rPr>
      <w:rFonts w:cs="Times New Roman"/>
      <w:sz w:val="20"/>
      <w:szCs w:val="20"/>
      <w:lang w:eastAsia="ar-SA" w:bidi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14E3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sid w:val="00C22B6E"/>
    <w:rPr>
      <w:rFonts w:cs="Times New Roman"/>
      <w:b/>
      <w:bCs/>
      <w:sz w:val="20"/>
      <w:szCs w:val="20"/>
      <w:lang w:eastAsia="ar-SA" w:bidi="ar-SA"/>
    </w:rPr>
  </w:style>
  <w:style w:type="character" w:styleId="Oldalszm">
    <w:name w:val="page number"/>
    <w:uiPriority w:val="99"/>
    <w:rsid w:val="00C846B9"/>
    <w:rPr>
      <w:rFonts w:cs="Times New Roman"/>
    </w:rPr>
  </w:style>
  <w:style w:type="character" w:customStyle="1" w:styleId="CharChar9">
    <w:name w:val="Char Char9"/>
    <w:uiPriority w:val="99"/>
    <w:semiHidden/>
    <w:locked/>
    <w:rsid w:val="00281718"/>
    <w:rPr>
      <w:rFonts w:cs="Times New Roman"/>
      <w:snapToGrid/>
      <w:sz w:val="16"/>
      <w:lang w:val="en-GB" w:eastAsia="hu-HU" w:bidi="ar-SA"/>
    </w:rPr>
  </w:style>
  <w:style w:type="character" w:customStyle="1" w:styleId="hps">
    <w:name w:val="hps"/>
    <w:rsid w:val="00443C9B"/>
  </w:style>
  <w:style w:type="paragraph" w:styleId="Vltozat">
    <w:name w:val="Revision"/>
    <w:hidden/>
    <w:uiPriority w:val="99"/>
    <w:semiHidden/>
    <w:rsid w:val="00326474"/>
    <w:rPr>
      <w:sz w:val="22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8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9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6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44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222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290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374375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33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714775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883098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6261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81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7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56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56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82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50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70634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05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736650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78392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4844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2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262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 &lt;KÜLSŐ CSOMAGOLÁSON&gt;&lt;ÉS&gt; &lt;A KÖZVETLEN CSOMAGOLÁSON&gt; FELTÜNTET</vt:lpstr>
      <vt:lpstr>A &lt;KÜLSŐ CSOMAGOLÁSON&gt;&lt;ÉS&gt; &lt;A KÖZVETLEN CSOMAGOLÁSON&gt; FELTÜNTET</vt:lpstr>
    </vt:vector>
  </TitlesOfParts>
  <Company>NAPSMED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&lt;KÜLSŐ CSOMAGOLÁSON&gt;&lt;ÉS&gt; &lt;A KÖZVETLEN CSOMAGOLÁSON&gt; FELTÜNTET</dc:title>
  <dc:creator>Csontos Gabriella</dc:creator>
  <cp:lastModifiedBy>HU_OGYI_45.1</cp:lastModifiedBy>
  <cp:revision>3</cp:revision>
  <cp:lastPrinted>2011-01-12T05:06:00Z</cp:lastPrinted>
  <dcterms:created xsi:type="dcterms:W3CDTF">2026-07-10T11:20:00Z</dcterms:created>
  <dcterms:modified xsi:type="dcterms:W3CDTF">2026-07-10T11:20:00Z</dcterms:modified>
</cp:coreProperties>
</file>