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1FE38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  <w:bookmarkStart w:id="0" w:name="_GoBack"/>
      <w:bookmarkEnd w:id="0"/>
    </w:p>
    <w:p w14:paraId="63525E31" w14:textId="77777777" w:rsidR="007D214E" w:rsidRPr="0092062B" w:rsidRDefault="007D214E" w:rsidP="00A8342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A KÜLSŐ CSOMAGOLÁSON FELTÜNTETENDŐ ADATOK</w:t>
      </w:r>
    </w:p>
    <w:p w14:paraId="69F47250" w14:textId="77777777" w:rsidR="007D214E" w:rsidRPr="0092062B" w:rsidRDefault="007D214E" w:rsidP="00A8342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</w:p>
    <w:p w14:paraId="61D25235" w14:textId="77777777" w:rsidR="007D214E" w:rsidRPr="00501A40" w:rsidRDefault="00A83421" w:rsidP="00A83421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501A40">
        <w:rPr>
          <w:b/>
          <w:noProof/>
          <w:sz w:val="22"/>
          <w:szCs w:val="22"/>
        </w:rPr>
        <w:t>Doboz</w:t>
      </w:r>
    </w:p>
    <w:p w14:paraId="5CA8B1B7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4EB699FD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1.</w:t>
      </w:r>
      <w:r w:rsidRPr="0092062B">
        <w:rPr>
          <w:b/>
          <w:noProof/>
          <w:sz w:val="22"/>
          <w:szCs w:val="22"/>
        </w:rPr>
        <w:tab/>
        <w:t>A GYÓGYSZER NEVE</w:t>
      </w:r>
    </w:p>
    <w:p w14:paraId="4E3E56F3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489A9287" w14:textId="77777777" w:rsidR="007D214E" w:rsidRPr="0092062B" w:rsidRDefault="007D214E" w:rsidP="00A83421">
      <w:pPr>
        <w:pStyle w:val="Szvegtrzs"/>
        <w:tabs>
          <w:tab w:val="left" w:pos="567"/>
        </w:tabs>
        <w:spacing w:after="0"/>
        <w:rPr>
          <w:b/>
          <w:sz w:val="22"/>
          <w:szCs w:val="22"/>
        </w:rPr>
      </w:pPr>
      <w:proofErr w:type="spellStart"/>
      <w:r w:rsidRPr="0092062B">
        <w:rPr>
          <w:b/>
          <w:sz w:val="22"/>
          <w:szCs w:val="22"/>
        </w:rPr>
        <w:t>Imigran</w:t>
      </w:r>
      <w:proofErr w:type="spellEnd"/>
      <w:r w:rsidRPr="0092062B">
        <w:rPr>
          <w:b/>
          <w:sz w:val="22"/>
          <w:szCs w:val="22"/>
        </w:rPr>
        <w:t xml:space="preserve"> </w:t>
      </w:r>
      <w:proofErr w:type="spellStart"/>
      <w:r w:rsidRPr="0092062B">
        <w:rPr>
          <w:b/>
          <w:sz w:val="22"/>
          <w:szCs w:val="22"/>
        </w:rPr>
        <w:t>oldatos</w:t>
      </w:r>
      <w:proofErr w:type="spellEnd"/>
      <w:r w:rsidRPr="0092062B">
        <w:rPr>
          <w:b/>
          <w:sz w:val="22"/>
          <w:szCs w:val="22"/>
        </w:rPr>
        <w:t xml:space="preserve"> injekció</w:t>
      </w:r>
      <w:r w:rsidR="005B3C53" w:rsidRPr="0092062B">
        <w:rPr>
          <w:b/>
          <w:sz w:val="22"/>
          <w:szCs w:val="22"/>
        </w:rPr>
        <w:t xml:space="preserve">+ </w:t>
      </w:r>
      <w:proofErr w:type="spellStart"/>
      <w:r w:rsidR="005B3C53" w:rsidRPr="0092062B">
        <w:rPr>
          <w:b/>
          <w:sz w:val="22"/>
          <w:szCs w:val="22"/>
        </w:rPr>
        <w:t>autoinjektor</w:t>
      </w:r>
      <w:proofErr w:type="spellEnd"/>
    </w:p>
    <w:p w14:paraId="6CF40E3F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69D3727B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  <w:proofErr w:type="spellStart"/>
      <w:r w:rsidRPr="0092062B">
        <w:rPr>
          <w:sz w:val="22"/>
          <w:szCs w:val="22"/>
        </w:rPr>
        <w:t>szumatriptán</w:t>
      </w:r>
      <w:proofErr w:type="spellEnd"/>
    </w:p>
    <w:p w14:paraId="6FDBD297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5F2AD900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09D3AF71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2.</w:t>
      </w:r>
      <w:r w:rsidRPr="0092062B">
        <w:rPr>
          <w:b/>
          <w:noProof/>
          <w:sz w:val="22"/>
          <w:szCs w:val="22"/>
        </w:rPr>
        <w:tab/>
        <w:t>HATÓANYAG(OK) MEGNEVEZÉSE</w:t>
      </w:r>
    </w:p>
    <w:p w14:paraId="18FE3EBF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6CB9DDCE" w14:textId="77777777" w:rsidR="00A83421" w:rsidRPr="007A0379" w:rsidRDefault="00A83421" w:rsidP="00A83421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6 mg </w:t>
      </w:r>
      <w:proofErr w:type="spellStart"/>
      <w:r w:rsidRPr="007A0379">
        <w:rPr>
          <w:color w:val="auto"/>
          <w:sz w:val="22"/>
          <w:szCs w:val="22"/>
        </w:rPr>
        <w:t>szumatriptán</w:t>
      </w:r>
      <w:proofErr w:type="spellEnd"/>
      <w:r w:rsidRPr="007A0379">
        <w:rPr>
          <w:color w:val="auto"/>
          <w:sz w:val="22"/>
          <w:szCs w:val="22"/>
        </w:rPr>
        <w:t xml:space="preserve"> (8,4 mg </w:t>
      </w:r>
      <w:proofErr w:type="spellStart"/>
      <w:r w:rsidRPr="007A0379">
        <w:rPr>
          <w:color w:val="auto"/>
          <w:sz w:val="22"/>
          <w:szCs w:val="22"/>
        </w:rPr>
        <w:t>szumatriptán-szukcinát</w:t>
      </w:r>
      <w:proofErr w:type="spellEnd"/>
      <w:r w:rsidRPr="007A0379">
        <w:rPr>
          <w:color w:val="auto"/>
          <w:sz w:val="22"/>
          <w:szCs w:val="22"/>
        </w:rPr>
        <w:t xml:space="preserve"> formájában) előretöltött injekciós patronban (0,5</w:t>
      </w:r>
      <w:r w:rsidR="005A40B5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ml).</w:t>
      </w:r>
    </w:p>
    <w:p w14:paraId="317F1F6C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74E5482D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1B0ECD4D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3.</w:t>
      </w:r>
      <w:r w:rsidRPr="0092062B">
        <w:rPr>
          <w:b/>
          <w:noProof/>
          <w:sz w:val="22"/>
          <w:szCs w:val="22"/>
        </w:rPr>
        <w:tab/>
        <w:t>SEGÉDANYAGOK FELSOROLÁSA</w:t>
      </w:r>
    </w:p>
    <w:p w14:paraId="21E6CCA1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2E45052C" w14:textId="77777777" w:rsidR="007D214E" w:rsidRPr="0092062B" w:rsidRDefault="005A40B5" w:rsidP="00A83421">
      <w:pPr>
        <w:pStyle w:val="Szvegtrzs"/>
        <w:tabs>
          <w:tab w:val="left" w:pos="567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Egyéb összetevők</w:t>
      </w:r>
      <w:r w:rsidR="007D214E" w:rsidRPr="0092062B">
        <w:rPr>
          <w:sz w:val="22"/>
          <w:szCs w:val="22"/>
        </w:rPr>
        <w:t>: nátrium-klorid, injekcióhoz való víz</w:t>
      </w:r>
      <w:r w:rsidR="00A83421">
        <w:rPr>
          <w:sz w:val="22"/>
          <w:szCs w:val="22"/>
        </w:rPr>
        <w:t>, nitrogén</w:t>
      </w:r>
      <w:r w:rsidR="007D214E" w:rsidRPr="0092062B">
        <w:rPr>
          <w:sz w:val="22"/>
          <w:szCs w:val="22"/>
        </w:rPr>
        <w:t>.</w:t>
      </w:r>
    </w:p>
    <w:p w14:paraId="28E423CE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533E5FDD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1AF08CCF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4.</w:t>
      </w:r>
      <w:r w:rsidRPr="0092062B">
        <w:rPr>
          <w:b/>
          <w:noProof/>
          <w:sz w:val="22"/>
          <w:szCs w:val="22"/>
        </w:rPr>
        <w:tab/>
        <w:t>GYÓGYSZERFORMA ÉS TARTALOM</w:t>
      </w:r>
    </w:p>
    <w:p w14:paraId="1956ADC7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2D557732" w14:textId="77777777" w:rsidR="00C56497" w:rsidRPr="0092062B" w:rsidRDefault="00C56497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 xml:space="preserve">1 </w:t>
      </w:r>
      <w:proofErr w:type="spellStart"/>
      <w:r w:rsidRPr="0092062B">
        <w:rPr>
          <w:sz w:val="22"/>
          <w:szCs w:val="22"/>
        </w:rPr>
        <w:t>autoinjektor</w:t>
      </w:r>
      <w:proofErr w:type="spellEnd"/>
      <w:r w:rsidRPr="0092062B">
        <w:rPr>
          <w:sz w:val="22"/>
          <w:szCs w:val="22"/>
        </w:rPr>
        <w:t xml:space="preserve"> + 1 töltőkészlet 2 db előretöltött injekciós patronnal</w:t>
      </w:r>
    </w:p>
    <w:p w14:paraId="42CA9314" w14:textId="77777777" w:rsidR="007D214E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70793EE7" w14:textId="77777777" w:rsidR="00B33628" w:rsidRPr="0092062B" w:rsidRDefault="00B33628" w:rsidP="00A83421">
      <w:pPr>
        <w:tabs>
          <w:tab w:val="left" w:pos="567"/>
        </w:tabs>
        <w:rPr>
          <w:sz w:val="22"/>
          <w:szCs w:val="22"/>
        </w:rPr>
      </w:pPr>
    </w:p>
    <w:p w14:paraId="766F1F8C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5.</w:t>
      </w:r>
      <w:r w:rsidRPr="0092062B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201A32F9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282250B4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 xml:space="preserve">Bőr alá történő </w:t>
      </w:r>
      <w:r w:rsidR="00FA1EFB" w:rsidRPr="0092062B">
        <w:rPr>
          <w:sz w:val="22"/>
          <w:szCs w:val="22"/>
        </w:rPr>
        <w:t>alkalmazásra</w:t>
      </w:r>
      <w:r w:rsidR="00A83421">
        <w:rPr>
          <w:sz w:val="22"/>
          <w:szCs w:val="22"/>
        </w:rPr>
        <w:t>.</w:t>
      </w:r>
    </w:p>
    <w:p w14:paraId="477EBF7D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6484FDCB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  <w:r w:rsidRPr="0092062B">
        <w:rPr>
          <w:noProof/>
          <w:sz w:val="22"/>
          <w:szCs w:val="22"/>
        </w:rPr>
        <w:t>Használat előtt olvassa el a mellékelt betegtájékoztatót!</w:t>
      </w:r>
    </w:p>
    <w:p w14:paraId="5D09375A" w14:textId="77777777" w:rsidR="007D214E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459D5308" w14:textId="77777777" w:rsidR="00B33628" w:rsidRPr="0092062B" w:rsidRDefault="00B33628" w:rsidP="00A83421">
      <w:pPr>
        <w:tabs>
          <w:tab w:val="left" w:pos="567"/>
        </w:tabs>
        <w:rPr>
          <w:sz w:val="22"/>
          <w:szCs w:val="22"/>
        </w:rPr>
      </w:pPr>
    </w:p>
    <w:p w14:paraId="3F8743DB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6.</w:t>
      </w:r>
      <w:r w:rsidRPr="0092062B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4342FC41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7BD41F54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  <w:r w:rsidRPr="0092062B">
        <w:rPr>
          <w:noProof/>
          <w:sz w:val="22"/>
          <w:szCs w:val="22"/>
        </w:rPr>
        <w:t>A gyógyszer gyermekektől elzárva tartandó!</w:t>
      </w:r>
    </w:p>
    <w:p w14:paraId="13C2D1EE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33FC470B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703E3195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7.</w:t>
      </w:r>
      <w:r w:rsidRPr="0092062B">
        <w:rPr>
          <w:b/>
          <w:noProof/>
          <w:sz w:val="22"/>
          <w:szCs w:val="22"/>
        </w:rPr>
        <w:tab/>
        <w:t>TOVÁBBI FIGYELMEZTETÉS(EK), AMENNYIBEN SZÜKSÉGES</w:t>
      </w:r>
    </w:p>
    <w:p w14:paraId="1D011100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4CF5E7D1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10CB2D52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8.</w:t>
      </w:r>
      <w:r w:rsidRPr="0092062B">
        <w:rPr>
          <w:b/>
          <w:noProof/>
          <w:sz w:val="22"/>
          <w:szCs w:val="22"/>
        </w:rPr>
        <w:tab/>
        <w:t>LEJÁRATI IDŐ</w:t>
      </w:r>
    </w:p>
    <w:p w14:paraId="5D9667F2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6E1EA1DA" w14:textId="77777777" w:rsidR="007D214E" w:rsidRPr="0092062B" w:rsidRDefault="00B33628" w:rsidP="00A83421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EXP</w:t>
      </w:r>
    </w:p>
    <w:p w14:paraId="28341A76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71E7FADA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6B8F832A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9.</w:t>
      </w:r>
      <w:r w:rsidRPr="0092062B">
        <w:rPr>
          <w:b/>
          <w:noProof/>
          <w:sz w:val="22"/>
          <w:szCs w:val="22"/>
        </w:rPr>
        <w:tab/>
        <w:t>KÜLÖNLEGES TÁROLÁSI ELŐÍRÁSOK</w:t>
      </w:r>
    </w:p>
    <w:p w14:paraId="7BA7D9C4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715A299D" w14:textId="77777777" w:rsidR="002D5D4D" w:rsidRPr="007A0379" w:rsidRDefault="002D5D4D" w:rsidP="002D5D4D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Legfeljebb 30ºC</w:t>
      </w:r>
      <w:r>
        <w:rPr>
          <w:color w:val="auto"/>
          <w:sz w:val="22"/>
          <w:szCs w:val="22"/>
        </w:rPr>
        <w:t>–</w:t>
      </w:r>
      <w:proofErr w:type="spellStart"/>
      <w:r w:rsidRPr="007A0379">
        <w:rPr>
          <w:color w:val="auto"/>
          <w:sz w:val="22"/>
          <w:szCs w:val="22"/>
        </w:rPr>
        <w:t>on</w:t>
      </w:r>
      <w:proofErr w:type="spellEnd"/>
      <w:r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tárolandó.</w:t>
      </w:r>
    </w:p>
    <w:p w14:paraId="2AFB5E27" w14:textId="77777777" w:rsidR="002D5D4D" w:rsidRPr="00E7219D" w:rsidRDefault="002D5D4D" w:rsidP="002D5D4D">
      <w:pPr>
        <w:tabs>
          <w:tab w:val="left" w:pos="567"/>
        </w:tabs>
        <w:rPr>
          <w:color w:val="auto"/>
          <w:sz w:val="22"/>
          <w:szCs w:val="22"/>
        </w:rPr>
      </w:pPr>
      <w:r w:rsidRPr="00E7219D">
        <w:rPr>
          <w:color w:val="auto"/>
          <w:sz w:val="22"/>
          <w:szCs w:val="22"/>
        </w:rPr>
        <w:t>A fénytől való vedelem érdekében az eredeti csomagolásban tárolandó.</w:t>
      </w:r>
    </w:p>
    <w:p w14:paraId="0857CA39" w14:textId="77777777" w:rsidR="007D214E" w:rsidRDefault="007D214E" w:rsidP="00A83421">
      <w:pPr>
        <w:keepNext/>
        <w:keepLines/>
        <w:tabs>
          <w:tab w:val="left" w:pos="567"/>
        </w:tabs>
        <w:rPr>
          <w:noProof/>
          <w:sz w:val="22"/>
          <w:szCs w:val="22"/>
        </w:rPr>
      </w:pPr>
    </w:p>
    <w:p w14:paraId="2AF5AE32" w14:textId="77777777" w:rsidR="00B33628" w:rsidRPr="0092062B" w:rsidRDefault="00B33628" w:rsidP="00A83421">
      <w:pPr>
        <w:keepNext/>
        <w:keepLines/>
        <w:tabs>
          <w:tab w:val="left" w:pos="567"/>
        </w:tabs>
        <w:rPr>
          <w:noProof/>
          <w:sz w:val="22"/>
          <w:szCs w:val="22"/>
        </w:rPr>
      </w:pPr>
    </w:p>
    <w:p w14:paraId="2E288490" w14:textId="77777777" w:rsidR="007D214E" w:rsidRPr="0092062B" w:rsidRDefault="007D214E" w:rsidP="00A8342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10.</w:t>
      </w:r>
      <w:r w:rsidRPr="0092062B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63725E54" w14:textId="77777777" w:rsidR="007D214E" w:rsidRPr="0092062B" w:rsidRDefault="007D214E" w:rsidP="00A83421">
      <w:pPr>
        <w:keepNext/>
        <w:keepLines/>
        <w:tabs>
          <w:tab w:val="left" w:pos="567"/>
        </w:tabs>
        <w:rPr>
          <w:noProof/>
          <w:sz w:val="22"/>
          <w:szCs w:val="22"/>
        </w:rPr>
      </w:pPr>
    </w:p>
    <w:p w14:paraId="3599AA70" w14:textId="77777777" w:rsidR="002D5D4D" w:rsidRPr="0092062B" w:rsidRDefault="002D5D4D" w:rsidP="00A83421">
      <w:pPr>
        <w:tabs>
          <w:tab w:val="left" w:pos="567"/>
        </w:tabs>
        <w:rPr>
          <w:noProof/>
          <w:sz w:val="22"/>
          <w:szCs w:val="22"/>
        </w:rPr>
      </w:pPr>
    </w:p>
    <w:p w14:paraId="632C5012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11.</w:t>
      </w:r>
      <w:r w:rsidRPr="0092062B">
        <w:rPr>
          <w:b/>
          <w:noProof/>
          <w:sz w:val="22"/>
          <w:szCs w:val="22"/>
        </w:rPr>
        <w:tab/>
        <w:t>A FORGALOMBA HOZATALI ENGEDÉLY JOGOSULTJÁNAK NEVE ÉS CÍME</w:t>
      </w:r>
    </w:p>
    <w:p w14:paraId="3608A406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048939B9" w14:textId="77777777" w:rsidR="00225473" w:rsidRDefault="00225473" w:rsidP="00225473">
      <w:pPr>
        <w:tabs>
          <w:tab w:val="left" w:pos="567"/>
        </w:tabs>
        <w:rPr>
          <w:color w:val="auto"/>
          <w:sz w:val="22"/>
          <w:szCs w:val="22"/>
          <w:lang w:val="en-US" w:eastAsia="hu-HU"/>
        </w:rPr>
      </w:pPr>
      <w:proofErr w:type="spellStart"/>
      <w:r>
        <w:rPr>
          <w:color w:val="auto"/>
          <w:sz w:val="22"/>
          <w:szCs w:val="22"/>
        </w:rPr>
        <w:t>GlaxoSmithKline</w:t>
      </w:r>
      <w:proofErr w:type="spellEnd"/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  <w:lang w:val="en-US"/>
        </w:rPr>
        <w:t xml:space="preserve">Trading Services Limited </w:t>
      </w:r>
    </w:p>
    <w:p w14:paraId="1F7822E2" w14:textId="77777777" w:rsidR="00225473" w:rsidRDefault="00225473" w:rsidP="00225473">
      <w:pPr>
        <w:tabs>
          <w:tab w:val="left" w:pos="567"/>
        </w:tabs>
        <w:rPr>
          <w:color w:val="auto"/>
          <w:sz w:val="22"/>
          <w:szCs w:val="22"/>
          <w:lang w:val="en-US"/>
        </w:rPr>
      </w:pPr>
      <w:r>
        <w:rPr>
          <w:color w:val="auto"/>
          <w:sz w:val="22"/>
          <w:szCs w:val="22"/>
          <w:lang w:val="en-US"/>
        </w:rPr>
        <w:t xml:space="preserve">12 </w:t>
      </w:r>
      <w:proofErr w:type="spellStart"/>
      <w:r>
        <w:rPr>
          <w:color w:val="auto"/>
          <w:sz w:val="22"/>
          <w:szCs w:val="22"/>
          <w:lang w:val="en-US"/>
        </w:rPr>
        <w:t>Riverwalk</w:t>
      </w:r>
      <w:proofErr w:type="spellEnd"/>
      <w:r>
        <w:rPr>
          <w:color w:val="auto"/>
          <w:sz w:val="22"/>
          <w:szCs w:val="22"/>
          <w:lang w:val="en-US"/>
        </w:rPr>
        <w:t xml:space="preserve">, </w:t>
      </w:r>
      <w:proofErr w:type="spellStart"/>
      <w:r>
        <w:rPr>
          <w:color w:val="auto"/>
          <w:sz w:val="22"/>
          <w:szCs w:val="22"/>
          <w:lang w:val="en-US"/>
        </w:rPr>
        <w:t>Citywest</w:t>
      </w:r>
      <w:proofErr w:type="spellEnd"/>
      <w:r>
        <w:rPr>
          <w:color w:val="auto"/>
          <w:sz w:val="22"/>
          <w:szCs w:val="22"/>
          <w:lang w:val="en-US"/>
        </w:rPr>
        <w:t xml:space="preserve"> Business Campus, Dublin 24,</w:t>
      </w:r>
      <w:r w:rsidR="00692113" w:rsidRPr="00692113">
        <w:rPr>
          <w:sz w:val="22"/>
          <w:szCs w:val="22"/>
          <w:lang w:eastAsia="en-US"/>
        </w:rPr>
        <w:t xml:space="preserve"> </w:t>
      </w:r>
      <w:r w:rsidR="00692113" w:rsidRPr="004435C9">
        <w:rPr>
          <w:sz w:val="22"/>
          <w:szCs w:val="22"/>
          <w:lang w:val="en-IN" w:eastAsia="en-US"/>
        </w:rPr>
        <w:t>D24 YK11,</w:t>
      </w:r>
      <w:r>
        <w:rPr>
          <w:color w:val="auto"/>
          <w:sz w:val="22"/>
          <w:szCs w:val="22"/>
          <w:lang w:val="en-US"/>
        </w:rPr>
        <w:t xml:space="preserve"> </w:t>
      </w:r>
      <w:proofErr w:type="spellStart"/>
      <w:r>
        <w:rPr>
          <w:color w:val="auto"/>
          <w:sz w:val="22"/>
          <w:szCs w:val="22"/>
          <w:lang w:val="en-US"/>
        </w:rPr>
        <w:t>Írország</w:t>
      </w:r>
      <w:proofErr w:type="spellEnd"/>
      <w:r>
        <w:rPr>
          <w:color w:val="auto"/>
          <w:sz w:val="22"/>
          <w:szCs w:val="22"/>
          <w:lang w:val="en-US"/>
        </w:rPr>
        <w:t>.</w:t>
      </w:r>
    </w:p>
    <w:p w14:paraId="5EDF062D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2CFCD087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79D89F42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12.</w:t>
      </w:r>
      <w:r w:rsidRPr="0092062B">
        <w:rPr>
          <w:b/>
          <w:noProof/>
          <w:sz w:val="22"/>
          <w:szCs w:val="22"/>
        </w:rPr>
        <w:tab/>
        <w:t>A FORGALOMBA HOZATALI ENGEDÉLY SZÁMA(I)</w:t>
      </w:r>
    </w:p>
    <w:p w14:paraId="0662AD7A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12A5D699" w14:textId="77777777" w:rsidR="00FA1EFB" w:rsidRPr="0092062B" w:rsidRDefault="00FA1EFB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>OGYI-T-5410/05</w:t>
      </w:r>
    </w:p>
    <w:p w14:paraId="7F2664AD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7EF12A6B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04F54888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13.</w:t>
      </w:r>
      <w:r w:rsidRPr="0092062B">
        <w:rPr>
          <w:b/>
          <w:noProof/>
          <w:sz w:val="22"/>
          <w:szCs w:val="22"/>
        </w:rPr>
        <w:tab/>
        <w:t>A GYÁRTÁSI TÉTEL SZÁMA</w:t>
      </w:r>
    </w:p>
    <w:p w14:paraId="50EC2E0C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0FAF5562" w14:textId="77777777" w:rsidR="007D214E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Lot:</w:t>
      </w:r>
    </w:p>
    <w:p w14:paraId="546B4DF8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339AF3DE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5A8A5E25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14.</w:t>
      </w:r>
      <w:r w:rsidRPr="0092062B">
        <w:rPr>
          <w:b/>
          <w:noProof/>
          <w:sz w:val="22"/>
          <w:szCs w:val="22"/>
        </w:rPr>
        <w:tab/>
      </w:r>
      <w:r w:rsidRPr="0092062B">
        <w:rPr>
          <w:b/>
          <w:sz w:val="22"/>
          <w:szCs w:val="22"/>
        </w:rPr>
        <w:t>A GYÓGYSZER ÁLTALÁNOS BESOROLÁSA RENDELHETŐSÉG SZEMPONTJÁBÓL</w:t>
      </w:r>
    </w:p>
    <w:p w14:paraId="094A8AC2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0BB9FBBD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>Orvosi rendelvény</w:t>
      </w:r>
      <w:r w:rsidR="002A34C6">
        <w:rPr>
          <w:sz w:val="22"/>
          <w:szCs w:val="22"/>
        </w:rPr>
        <w:t>hez kötött</w:t>
      </w:r>
      <w:r w:rsidRPr="0092062B">
        <w:rPr>
          <w:sz w:val="22"/>
          <w:szCs w:val="22"/>
        </w:rPr>
        <w:t xml:space="preserve"> gyógyszer (J).</w:t>
      </w:r>
    </w:p>
    <w:p w14:paraId="78FB2B2B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56B40296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52D418F8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15.</w:t>
      </w:r>
      <w:r w:rsidRPr="0092062B">
        <w:rPr>
          <w:b/>
          <w:noProof/>
          <w:sz w:val="22"/>
          <w:szCs w:val="22"/>
        </w:rPr>
        <w:tab/>
        <w:t>AZ ALKALMAZÁSRA VONATKOZÓ UTASÍTÁSOK</w:t>
      </w:r>
    </w:p>
    <w:p w14:paraId="2DCED230" w14:textId="77777777" w:rsidR="007D214E" w:rsidRPr="0092062B" w:rsidRDefault="007D214E" w:rsidP="00A83421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72624B15" w14:textId="77777777" w:rsidR="007D214E" w:rsidRPr="0092062B" w:rsidRDefault="007D214E" w:rsidP="00A83421">
      <w:pPr>
        <w:tabs>
          <w:tab w:val="left" w:pos="567"/>
        </w:tabs>
        <w:rPr>
          <w:b/>
          <w:noProof/>
          <w:sz w:val="22"/>
          <w:szCs w:val="22"/>
          <w:u w:val="single"/>
        </w:rPr>
      </w:pPr>
    </w:p>
    <w:p w14:paraId="3FE7680E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color w:val="008000"/>
          <w:sz w:val="22"/>
          <w:szCs w:val="22"/>
        </w:rPr>
      </w:pPr>
      <w:r w:rsidRPr="0092062B">
        <w:rPr>
          <w:b/>
          <w:noProof/>
          <w:sz w:val="22"/>
          <w:szCs w:val="22"/>
        </w:rPr>
        <w:t>16.</w:t>
      </w:r>
      <w:r w:rsidRPr="0092062B">
        <w:rPr>
          <w:b/>
          <w:noProof/>
          <w:sz w:val="22"/>
          <w:szCs w:val="22"/>
        </w:rPr>
        <w:tab/>
        <w:t>BRAILLE ÍRÁSSAL FELTÜNTETETT INFORMÁCIÓK</w:t>
      </w:r>
    </w:p>
    <w:p w14:paraId="2B8FABA4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41B88227" w14:textId="77777777" w:rsidR="007D214E" w:rsidRDefault="007815F2" w:rsidP="00A83421">
      <w:pPr>
        <w:tabs>
          <w:tab w:val="left" w:pos="567"/>
        </w:tabs>
        <w:rPr>
          <w:sz w:val="22"/>
          <w:szCs w:val="22"/>
        </w:rPr>
      </w:pPr>
      <w:proofErr w:type="spellStart"/>
      <w:r w:rsidRPr="0092062B">
        <w:rPr>
          <w:sz w:val="22"/>
          <w:szCs w:val="22"/>
        </w:rPr>
        <w:t>imigran</w:t>
      </w:r>
      <w:proofErr w:type="spellEnd"/>
      <w:r w:rsidRPr="0092062B">
        <w:rPr>
          <w:sz w:val="22"/>
          <w:szCs w:val="22"/>
        </w:rPr>
        <w:t xml:space="preserve"> injekció</w:t>
      </w:r>
    </w:p>
    <w:p w14:paraId="5E65E842" w14:textId="77777777" w:rsidR="00B33628" w:rsidRDefault="00B33628" w:rsidP="00A83421">
      <w:pPr>
        <w:tabs>
          <w:tab w:val="left" w:pos="567"/>
        </w:tabs>
        <w:rPr>
          <w:sz w:val="22"/>
          <w:szCs w:val="22"/>
        </w:rPr>
      </w:pPr>
    </w:p>
    <w:p w14:paraId="068C20DE" w14:textId="77777777" w:rsidR="00B33628" w:rsidRDefault="00B33628" w:rsidP="00A83421">
      <w:pPr>
        <w:tabs>
          <w:tab w:val="left" w:pos="567"/>
        </w:tabs>
        <w:rPr>
          <w:sz w:val="22"/>
          <w:szCs w:val="22"/>
        </w:rPr>
      </w:pPr>
    </w:p>
    <w:p w14:paraId="48D5A5E9" w14:textId="1A67CA6B" w:rsidR="00B33628" w:rsidRPr="00B33628" w:rsidRDefault="00B33628" w:rsidP="00B33628">
      <w:pPr>
        <w:keepNext/>
        <w:widowControl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60" w:lineRule="exact"/>
        <w:ind w:hanging="1650"/>
        <w:outlineLvl w:val="0"/>
        <w:rPr>
          <w:rFonts w:eastAsia="SimSun"/>
          <w:i/>
          <w:noProof/>
          <w:snapToGrid w:val="0"/>
          <w:color w:val="auto"/>
          <w:sz w:val="22"/>
          <w:szCs w:val="20"/>
          <w:lang w:val="en-GB" w:eastAsia="zh-CN"/>
        </w:rPr>
      </w:pPr>
      <w:r w:rsidRPr="00B33628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t>EGYEDI AZONOSÍTÓ – 2D VONALKÓD</w: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begin"/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instrText xml:space="preserve"> DOCVARIABLE VAULT_ND_f7977591-c34d-489f-8ee1-7d4bbc75af8a \* MERGEFORMAT </w:instrTex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separate"/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t xml:space="preserve"> </w: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end"/>
      </w:r>
    </w:p>
    <w:p w14:paraId="474ABD80" w14:textId="77777777" w:rsidR="00B33628" w:rsidRPr="00B33628" w:rsidRDefault="00B33628" w:rsidP="00B33628">
      <w:pPr>
        <w:widowControl/>
        <w:tabs>
          <w:tab w:val="left" w:pos="720"/>
        </w:tabs>
        <w:suppressAutoHyphens w:val="0"/>
        <w:rPr>
          <w:rFonts w:eastAsia="SimSun"/>
          <w:noProof/>
          <w:snapToGrid w:val="0"/>
          <w:color w:val="auto"/>
          <w:sz w:val="22"/>
          <w:szCs w:val="20"/>
          <w:lang w:val="en-GB" w:eastAsia="zh-CN"/>
        </w:rPr>
      </w:pPr>
    </w:p>
    <w:p w14:paraId="1954B9E2" w14:textId="77777777" w:rsidR="00B33628" w:rsidRPr="00B33628" w:rsidRDefault="00B33628" w:rsidP="00B33628">
      <w:pPr>
        <w:widowControl/>
        <w:tabs>
          <w:tab w:val="left" w:pos="567"/>
        </w:tabs>
        <w:suppressAutoHyphens w:val="0"/>
        <w:rPr>
          <w:rFonts w:eastAsia="SimSun"/>
          <w:noProof/>
          <w:snapToGrid w:val="0"/>
          <w:color w:val="auto"/>
          <w:sz w:val="22"/>
          <w:szCs w:val="20"/>
          <w:shd w:val="clear" w:color="auto" w:fill="CCCCCC"/>
          <w:lang w:val="en-GB" w:eastAsia="zh-CN"/>
        </w:rPr>
      </w:pPr>
      <w:r w:rsidRPr="00B33628">
        <w:rPr>
          <w:rFonts w:eastAsia="SimSun"/>
          <w:noProof/>
          <w:snapToGrid w:val="0"/>
          <w:color w:val="auto"/>
          <w:sz w:val="22"/>
          <w:szCs w:val="20"/>
          <w:highlight w:val="lightGray"/>
          <w:lang w:val="en-GB" w:eastAsia="zh-CN"/>
        </w:rPr>
        <w:t>Egyedi azon</w:t>
      </w:r>
      <w:r>
        <w:rPr>
          <w:rFonts w:eastAsia="SimSun"/>
          <w:noProof/>
          <w:snapToGrid w:val="0"/>
          <w:color w:val="auto"/>
          <w:sz w:val="22"/>
          <w:szCs w:val="20"/>
          <w:highlight w:val="lightGray"/>
          <w:lang w:val="en-GB" w:eastAsia="zh-CN"/>
        </w:rPr>
        <w:t>osítójú 2D vonalkóddal ellátva.</w:t>
      </w:r>
    </w:p>
    <w:p w14:paraId="626BD988" w14:textId="77777777" w:rsidR="00B33628" w:rsidRPr="00B33628" w:rsidRDefault="00B33628" w:rsidP="00B33628">
      <w:pPr>
        <w:widowControl/>
        <w:tabs>
          <w:tab w:val="left" w:pos="567"/>
        </w:tabs>
        <w:suppressAutoHyphens w:val="0"/>
        <w:rPr>
          <w:rFonts w:eastAsia="SimSun"/>
          <w:noProof/>
          <w:snapToGrid w:val="0"/>
          <w:color w:val="auto"/>
          <w:sz w:val="22"/>
          <w:szCs w:val="20"/>
          <w:shd w:val="clear" w:color="auto" w:fill="CCCCCC"/>
          <w:lang w:val="en-GB" w:eastAsia="zh-CN"/>
        </w:rPr>
      </w:pPr>
    </w:p>
    <w:p w14:paraId="5E852CB7" w14:textId="77777777" w:rsidR="00B33628" w:rsidRPr="00CE2F58" w:rsidRDefault="00B33628" w:rsidP="00CE2F58">
      <w:pPr>
        <w:widowControl/>
        <w:tabs>
          <w:tab w:val="left" w:pos="567"/>
        </w:tabs>
        <w:suppressAutoHyphens w:val="0"/>
        <w:rPr>
          <w:rFonts w:eastAsia="SimSun"/>
          <w:noProof/>
          <w:snapToGrid w:val="0"/>
          <w:color w:val="auto"/>
          <w:sz w:val="22"/>
          <w:szCs w:val="20"/>
          <w:highlight w:val="lightGray"/>
          <w:lang w:val="en-GB" w:eastAsia="zh-CN"/>
        </w:rPr>
      </w:pPr>
    </w:p>
    <w:p w14:paraId="3611616A" w14:textId="3EA90EDA" w:rsidR="00B33628" w:rsidRPr="00B33628" w:rsidRDefault="00B33628" w:rsidP="00B33628">
      <w:pPr>
        <w:keepNext/>
        <w:widowControl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60" w:lineRule="exact"/>
        <w:ind w:left="567"/>
        <w:outlineLvl w:val="0"/>
        <w:rPr>
          <w:rFonts w:eastAsia="SimSun"/>
          <w:i/>
          <w:noProof/>
          <w:snapToGrid w:val="0"/>
          <w:color w:val="auto"/>
          <w:sz w:val="22"/>
          <w:szCs w:val="20"/>
          <w:lang w:val="en-GB" w:eastAsia="zh-CN"/>
        </w:rPr>
      </w:pPr>
      <w:r w:rsidRPr="00B33628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t>EGYEDI AZONOSÍTÓ OLVASHATÓ FORMÁTUMA</w: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begin"/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instrText xml:space="preserve"> DOCVARIABLE VAULT_ND_b5d91137-651b-446e-8235-dabc13862d9e \* MERGEFORMAT </w:instrTex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separate"/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t xml:space="preserve"> </w:t>
      </w:r>
      <w:r w:rsidR="00412C55">
        <w:rPr>
          <w:rFonts w:eastAsia="SimSun"/>
          <w:b/>
          <w:noProof/>
          <w:snapToGrid w:val="0"/>
          <w:color w:val="auto"/>
          <w:sz w:val="22"/>
          <w:szCs w:val="20"/>
          <w:lang w:val="en-GB" w:eastAsia="zh-CN"/>
        </w:rPr>
        <w:fldChar w:fldCharType="end"/>
      </w:r>
    </w:p>
    <w:p w14:paraId="53D2FFCA" w14:textId="77777777" w:rsidR="00B33628" w:rsidRPr="00B33628" w:rsidRDefault="00B33628" w:rsidP="00B33628">
      <w:pPr>
        <w:widowControl/>
        <w:tabs>
          <w:tab w:val="left" w:pos="720"/>
        </w:tabs>
        <w:suppressAutoHyphens w:val="0"/>
        <w:rPr>
          <w:rFonts w:eastAsia="SimSun"/>
          <w:noProof/>
          <w:snapToGrid w:val="0"/>
          <w:color w:val="auto"/>
          <w:sz w:val="22"/>
          <w:szCs w:val="20"/>
          <w:lang w:val="en-GB" w:eastAsia="zh-CN"/>
        </w:rPr>
      </w:pPr>
    </w:p>
    <w:p w14:paraId="60ABD1E1" w14:textId="444834FD" w:rsidR="00B33628" w:rsidRPr="00D212CF" w:rsidRDefault="00B33628" w:rsidP="00B33628">
      <w:pPr>
        <w:widowControl/>
        <w:tabs>
          <w:tab w:val="left" w:pos="567"/>
        </w:tabs>
        <w:suppressAutoHyphens w:val="0"/>
        <w:spacing w:line="260" w:lineRule="exact"/>
        <w:rPr>
          <w:rFonts w:eastAsia="SimSun"/>
          <w:snapToGrid w:val="0"/>
          <w:color w:val="auto"/>
          <w:sz w:val="22"/>
          <w:szCs w:val="20"/>
          <w:lang w:val="en-GB" w:eastAsia="zh-CN"/>
        </w:rPr>
      </w:pPr>
      <w:r>
        <w:rPr>
          <w:rFonts w:eastAsia="SimSun"/>
          <w:snapToGrid w:val="0"/>
          <w:color w:val="auto"/>
          <w:sz w:val="22"/>
          <w:szCs w:val="20"/>
          <w:lang w:val="en-GB" w:eastAsia="zh-CN"/>
        </w:rPr>
        <w:t>PC:</w:t>
      </w:r>
    </w:p>
    <w:p w14:paraId="3A9F9B5A" w14:textId="2125B517" w:rsidR="00B33628" w:rsidRPr="00B33628" w:rsidRDefault="00B33628" w:rsidP="00B33628">
      <w:pPr>
        <w:widowControl/>
        <w:tabs>
          <w:tab w:val="left" w:pos="567"/>
        </w:tabs>
        <w:suppressAutoHyphens w:val="0"/>
        <w:spacing w:line="260" w:lineRule="exact"/>
        <w:rPr>
          <w:rFonts w:eastAsia="SimSun"/>
          <w:snapToGrid w:val="0"/>
          <w:color w:val="auto"/>
          <w:sz w:val="22"/>
          <w:szCs w:val="20"/>
          <w:lang w:val="en-GB" w:eastAsia="zh-CN"/>
        </w:rPr>
      </w:pPr>
      <w:r w:rsidRPr="00B33628">
        <w:rPr>
          <w:rFonts w:eastAsia="SimSun"/>
          <w:snapToGrid w:val="0"/>
          <w:color w:val="auto"/>
          <w:sz w:val="22"/>
          <w:szCs w:val="20"/>
          <w:lang w:val="en-GB" w:eastAsia="zh-CN"/>
        </w:rPr>
        <w:t>SN:</w:t>
      </w:r>
    </w:p>
    <w:p w14:paraId="79F53017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b/>
          <w:noProof/>
          <w:sz w:val="22"/>
          <w:szCs w:val="22"/>
        </w:rPr>
        <w:br w:type="page"/>
      </w:r>
    </w:p>
    <w:p w14:paraId="4E42E002" w14:textId="77777777" w:rsidR="007D214E" w:rsidRPr="0092062B" w:rsidRDefault="007D214E" w:rsidP="00A83421">
      <w:pPr>
        <w:tabs>
          <w:tab w:val="left" w:pos="567"/>
        </w:tabs>
        <w:rPr>
          <w:b/>
          <w:noProof/>
          <w:sz w:val="22"/>
          <w:szCs w:val="22"/>
        </w:rPr>
      </w:pPr>
    </w:p>
    <w:p w14:paraId="76989E17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A KIS KÖZVETLEN CSOMAGOLÁSI EGYSÉGEKEN MINIMÁLISAN FELTÜNTETENDŐ ADATOK</w:t>
      </w:r>
    </w:p>
    <w:p w14:paraId="57F5D1BD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</w:p>
    <w:p w14:paraId="0C7C2365" w14:textId="77777777" w:rsidR="007D214E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 xml:space="preserve">INJEKCIÓS PATRONOKAT </w:t>
      </w:r>
      <w:r w:rsidR="007D214E" w:rsidRPr="0092062B">
        <w:rPr>
          <w:b/>
          <w:noProof/>
          <w:sz w:val="22"/>
          <w:szCs w:val="22"/>
        </w:rPr>
        <w:t>TARTALMAZÓ TÖLTŐ</w:t>
      </w:r>
      <w:r w:rsidRPr="0092062B">
        <w:rPr>
          <w:b/>
          <w:noProof/>
          <w:sz w:val="22"/>
          <w:szCs w:val="22"/>
        </w:rPr>
        <w:t>KÉSZLETEN</w:t>
      </w:r>
    </w:p>
    <w:p w14:paraId="1166841B" w14:textId="77777777" w:rsidR="007D214E" w:rsidRPr="0092062B" w:rsidRDefault="007D214E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24E6ABF1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1.</w:t>
      </w:r>
      <w:r w:rsidRPr="0092062B">
        <w:rPr>
          <w:b/>
          <w:noProof/>
          <w:sz w:val="22"/>
          <w:szCs w:val="22"/>
        </w:rPr>
        <w:tab/>
        <w:t>A GYÓGYSZER NEVE ÉS AZ ALKALMAZÁS MÓDJA(I)</w:t>
      </w:r>
    </w:p>
    <w:p w14:paraId="405F15DE" w14:textId="77777777" w:rsidR="00FA1EFB" w:rsidRPr="0092062B" w:rsidRDefault="00FA1EFB" w:rsidP="00A83421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p w14:paraId="1AD6ACE8" w14:textId="77777777" w:rsidR="007D214E" w:rsidRPr="002D5D4D" w:rsidRDefault="007D214E" w:rsidP="00A83421">
      <w:pPr>
        <w:pStyle w:val="Szvegtrzs"/>
        <w:tabs>
          <w:tab w:val="left" w:pos="567"/>
        </w:tabs>
        <w:spacing w:after="0"/>
        <w:rPr>
          <w:b/>
          <w:sz w:val="22"/>
          <w:szCs w:val="22"/>
        </w:rPr>
      </w:pPr>
      <w:proofErr w:type="spellStart"/>
      <w:r w:rsidRPr="002D5D4D">
        <w:rPr>
          <w:b/>
          <w:sz w:val="22"/>
          <w:szCs w:val="22"/>
        </w:rPr>
        <w:t>Imigran</w:t>
      </w:r>
      <w:proofErr w:type="spellEnd"/>
      <w:r w:rsidRPr="002D5D4D">
        <w:rPr>
          <w:b/>
          <w:sz w:val="22"/>
          <w:szCs w:val="22"/>
        </w:rPr>
        <w:t xml:space="preserve"> </w:t>
      </w:r>
      <w:proofErr w:type="spellStart"/>
      <w:r w:rsidRPr="002D5D4D">
        <w:rPr>
          <w:b/>
          <w:sz w:val="22"/>
          <w:szCs w:val="22"/>
        </w:rPr>
        <w:t>oldatos</w:t>
      </w:r>
      <w:proofErr w:type="spellEnd"/>
      <w:r w:rsidRPr="002D5D4D">
        <w:rPr>
          <w:b/>
          <w:sz w:val="22"/>
          <w:szCs w:val="22"/>
        </w:rPr>
        <w:t xml:space="preserve"> injekció</w:t>
      </w:r>
    </w:p>
    <w:p w14:paraId="38B41028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6EDC9A22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  <w:proofErr w:type="spellStart"/>
      <w:r w:rsidRPr="0092062B">
        <w:rPr>
          <w:sz w:val="22"/>
          <w:szCs w:val="22"/>
        </w:rPr>
        <w:t>szumatriptán</w:t>
      </w:r>
      <w:proofErr w:type="spellEnd"/>
    </w:p>
    <w:p w14:paraId="2011EEC2" w14:textId="77777777" w:rsidR="007D214E" w:rsidRPr="0092062B" w:rsidRDefault="007D214E" w:rsidP="00A83421">
      <w:pPr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6B014B3C" w14:textId="77777777" w:rsidR="002D5D4D" w:rsidRPr="007A0379" w:rsidRDefault="002D5D4D" w:rsidP="002D5D4D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6 mg </w:t>
      </w:r>
      <w:proofErr w:type="spellStart"/>
      <w:r w:rsidRPr="007A0379">
        <w:rPr>
          <w:color w:val="auto"/>
          <w:sz w:val="22"/>
          <w:szCs w:val="22"/>
        </w:rPr>
        <w:t>szumatriptán</w:t>
      </w:r>
      <w:proofErr w:type="spellEnd"/>
      <w:r w:rsidRPr="007A0379">
        <w:rPr>
          <w:color w:val="auto"/>
          <w:sz w:val="22"/>
          <w:szCs w:val="22"/>
        </w:rPr>
        <w:t xml:space="preserve"> (8,4 mg </w:t>
      </w:r>
      <w:proofErr w:type="spellStart"/>
      <w:r w:rsidRPr="007A0379">
        <w:rPr>
          <w:color w:val="auto"/>
          <w:sz w:val="22"/>
          <w:szCs w:val="22"/>
        </w:rPr>
        <w:t>szumatriptán-szukcinát</w:t>
      </w:r>
      <w:proofErr w:type="spellEnd"/>
      <w:r w:rsidRPr="007A0379">
        <w:rPr>
          <w:color w:val="auto"/>
          <w:sz w:val="22"/>
          <w:szCs w:val="22"/>
        </w:rPr>
        <w:t xml:space="preserve"> formájában) előretöltött injekciós patronban (0,5</w:t>
      </w:r>
      <w:r w:rsidR="005A40B5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ml).</w:t>
      </w:r>
    </w:p>
    <w:p w14:paraId="2BB036EE" w14:textId="77777777" w:rsidR="007D214E" w:rsidRDefault="007D214E" w:rsidP="00A83421">
      <w:pPr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2238254D" w14:textId="77777777" w:rsidR="00B33628" w:rsidRPr="0092062B" w:rsidRDefault="00B33628" w:rsidP="00A83421">
      <w:pPr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5EFBB078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2.</w:t>
      </w:r>
      <w:r w:rsidRPr="0092062B">
        <w:rPr>
          <w:b/>
          <w:noProof/>
          <w:sz w:val="22"/>
          <w:szCs w:val="22"/>
        </w:rPr>
        <w:tab/>
        <w:t>AZ ALKALMAZÁSSAL KAPCSOLATOS TUDNIVALÓK</w:t>
      </w:r>
    </w:p>
    <w:p w14:paraId="78ADDFF4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</w:p>
    <w:p w14:paraId="41759737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 xml:space="preserve">Bőr alá történő </w:t>
      </w:r>
      <w:r w:rsidR="00FA1EFB" w:rsidRPr="0092062B">
        <w:rPr>
          <w:sz w:val="22"/>
          <w:szCs w:val="22"/>
        </w:rPr>
        <w:t>alkalmazásra</w:t>
      </w:r>
      <w:r w:rsidR="002D5D4D">
        <w:rPr>
          <w:sz w:val="22"/>
          <w:szCs w:val="22"/>
        </w:rPr>
        <w:t>.</w:t>
      </w:r>
    </w:p>
    <w:p w14:paraId="5736F152" w14:textId="77777777" w:rsidR="007D214E" w:rsidRDefault="007D214E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71D4B68B" w14:textId="77777777" w:rsidR="00B33628" w:rsidRPr="0092062B" w:rsidRDefault="00B33628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086BF7F2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3.</w:t>
      </w:r>
      <w:r w:rsidRPr="0092062B">
        <w:rPr>
          <w:b/>
          <w:noProof/>
          <w:sz w:val="22"/>
          <w:szCs w:val="22"/>
        </w:rPr>
        <w:tab/>
        <w:t>LEJÁRATI IDŐ</w:t>
      </w:r>
    </w:p>
    <w:p w14:paraId="3113C5B9" w14:textId="77777777" w:rsidR="00FA1EFB" w:rsidRPr="0092062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5E9516A2" w14:textId="77777777" w:rsidR="007D214E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1892292F" w14:textId="77777777" w:rsidR="00FA1EF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3A42ABDE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2AC83B8A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4.</w:t>
      </w:r>
      <w:r w:rsidRPr="0092062B">
        <w:rPr>
          <w:b/>
          <w:noProof/>
          <w:sz w:val="22"/>
          <w:szCs w:val="22"/>
        </w:rPr>
        <w:tab/>
        <w:t>A GYÁRTÁSI TÉTEL SZÁMA</w:t>
      </w:r>
    </w:p>
    <w:p w14:paraId="5EA0F971" w14:textId="77777777" w:rsidR="007D214E" w:rsidRPr="0092062B" w:rsidRDefault="007D214E" w:rsidP="00A83421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608E5BDC" w14:textId="77777777" w:rsidR="007D214E" w:rsidRPr="0092062B" w:rsidRDefault="00B33628" w:rsidP="00A83421">
      <w:pPr>
        <w:tabs>
          <w:tab w:val="left" w:pos="567"/>
        </w:tabs>
        <w:rPr>
          <w:bCs/>
          <w:noProof/>
          <w:sz w:val="22"/>
          <w:szCs w:val="22"/>
        </w:rPr>
      </w:pPr>
      <w:r>
        <w:rPr>
          <w:bCs/>
          <w:noProof/>
          <w:sz w:val="22"/>
          <w:szCs w:val="22"/>
        </w:rPr>
        <w:t>Lot:</w:t>
      </w:r>
    </w:p>
    <w:p w14:paraId="5066F1C5" w14:textId="77777777" w:rsidR="007D214E" w:rsidRDefault="007D214E" w:rsidP="00A83421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1855ED28" w14:textId="77777777" w:rsidR="00B33628" w:rsidRPr="0092062B" w:rsidRDefault="00B33628" w:rsidP="00A83421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3377E229" w14:textId="77777777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5.</w:t>
      </w:r>
      <w:r w:rsidRPr="0092062B">
        <w:rPr>
          <w:b/>
          <w:noProof/>
          <w:sz w:val="22"/>
          <w:szCs w:val="22"/>
        </w:rPr>
        <w:tab/>
        <w:t>A TARTALOM SÚLYRA, TÉRFOGATRA, VAGY EGYSÉGRE VONATKOZTATVA</w:t>
      </w:r>
    </w:p>
    <w:p w14:paraId="192C1570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4B3F3BA9" w14:textId="77777777" w:rsidR="007D214E" w:rsidRPr="0092062B" w:rsidRDefault="007D214E" w:rsidP="00A83421">
      <w:pPr>
        <w:tabs>
          <w:tab w:val="left" w:pos="567"/>
        </w:tabs>
        <w:rPr>
          <w:sz w:val="22"/>
          <w:szCs w:val="22"/>
        </w:rPr>
      </w:pPr>
      <w:r w:rsidRPr="0092062B">
        <w:rPr>
          <w:sz w:val="22"/>
          <w:szCs w:val="22"/>
        </w:rPr>
        <w:t xml:space="preserve">2 </w:t>
      </w:r>
      <w:r w:rsidR="0007595D">
        <w:rPr>
          <w:sz w:val="22"/>
          <w:szCs w:val="22"/>
        </w:rPr>
        <w:t xml:space="preserve">db </w:t>
      </w:r>
      <w:r w:rsidRPr="0092062B">
        <w:rPr>
          <w:sz w:val="22"/>
          <w:szCs w:val="22"/>
        </w:rPr>
        <w:t>elő</w:t>
      </w:r>
      <w:r w:rsidR="002D5D4D">
        <w:rPr>
          <w:sz w:val="22"/>
          <w:szCs w:val="22"/>
        </w:rPr>
        <w:t>re</w:t>
      </w:r>
      <w:r w:rsidRPr="0092062B">
        <w:rPr>
          <w:sz w:val="22"/>
          <w:szCs w:val="22"/>
        </w:rPr>
        <w:t xml:space="preserve">töltött </w:t>
      </w:r>
      <w:r w:rsidR="00FA1EFB" w:rsidRPr="0092062B">
        <w:rPr>
          <w:sz w:val="22"/>
          <w:szCs w:val="22"/>
        </w:rPr>
        <w:t>injekciós patron</w:t>
      </w:r>
    </w:p>
    <w:p w14:paraId="53E0914B" w14:textId="77777777" w:rsidR="007D214E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6932CE59" w14:textId="77777777" w:rsidR="00B33628" w:rsidRPr="0092062B" w:rsidRDefault="00B33628" w:rsidP="00A83421">
      <w:pPr>
        <w:tabs>
          <w:tab w:val="left" w:pos="567"/>
        </w:tabs>
        <w:rPr>
          <w:noProof/>
          <w:sz w:val="22"/>
          <w:szCs w:val="22"/>
        </w:rPr>
      </w:pPr>
    </w:p>
    <w:p w14:paraId="5D231FF2" w14:textId="387592E6" w:rsidR="007D214E" w:rsidRPr="0092062B" w:rsidRDefault="007D214E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6.</w:t>
      </w:r>
      <w:r w:rsidRPr="0092062B">
        <w:rPr>
          <w:b/>
          <w:noProof/>
          <w:sz w:val="22"/>
          <w:szCs w:val="22"/>
        </w:rPr>
        <w:tab/>
        <w:t>EGYÉB INFORMÁCIÓK</w:t>
      </w:r>
      <w:r w:rsidR="00412C55">
        <w:rPr>
          <w:b/>
          <w:noProof/>
          <w:sz w:val="22"/>
          <w:szCs w:val="22"/>
        </w:rPr>
        <w:fldChar w:fldCharType="begin"/>
      </w:r>
      <w:r w:rsidR="00412C55">
        <w:rPr>
          <w:b/>
          <w:noProof/>
          <w:sz w:val="22"/>
          <w:szCs w:val="22"/>
        </w:rPr>
        <w:instrText xml:space="preserve"> DOCVARIABLE VAULT_ND_771ae264-972c-4ebc-9eed-0128b37e7de2 \* MERGEFORMAT </w:instrText>
      </w:r>
      <w:r w:rsidR="00412C55">
        <w:rPr>
          <w:b/>
          <w:noProof/>
          <w:sz w:val="22"/>
          <w:szCs w:val="22"/>
        </w:rPr>
        <w:fldChar w:fldCharType="separate"/>
      </w:r>
      <w:r w:rsidR="00412C55">
        <w:rPr>
          <w:b/>
          <w:noProof/>
          <w:sz w:val="22"/>
          <w:szCs w:val="22"/>
        </w:rPr>
        <w:t xml:space="preserve"> </w:t>
      </w:r>
      <w:r w:rsidR="00412C55">
        <w:rPr>
          <w:b/>
          <w:noProof/>
          <w:sz w:val="22"/>
          <w:szCs w:val="22"/>
        </w:rPr>
        <w:fldChar w:fldCharType="end"/>
      </w:r>
    </w:p>
    <w:p w14:paraId="278D6B2C" w14:textId="77777777" w:rsidR="007D214E" w:rsidRPr="0092062B" w:rsidRDefault="007D214E" w:rsidP="00A83421">
      <w:pPr>
        <w:tabs>
          <w:tab w:val="left" w:pos="567"/>
        </w:tabs>
        <w:rPr>
          <w:noProof/>
          <w:sz w:val="22"/>
          <w:szCs w:val="22"/>
        </w:rPr>
      </w:pPr>
    </w:p>
    <w:p w14:paraId="77552BCE" w14:textId="77777777" w:rsidR="002D5D4D" w:rsidRPr="007A0379" w:rsidRDefault="002D5D4D" w:rsidP="002D5D4D">
      <w:pPr>
        <w:tabs>
          <w:tab w:val="left" w:pos="567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>Legfeljebb 30ºC</w:t>
      </w:r>
      <w:r>
        <w:rPr>
          <w:color w:val="auto"/>
          <w:sz w:val="22"/>
          <w:szCs w:val="22"/>
        </w:rPr>
        <w:t>–</w:t>
      </w:r>
      <w:proofErr w:type="spellStart"/>
      <w:r w:rsidRPr="007A0379">
        <w:rPr>
          <w:color w:val="auto"/>
          <w:sz w:val="22"/>
          <w:szCs w:val="22"/>
        </w:rPr>
        <w:t>on</w:t>
      </w:r>
      <w:proofErr w:type="spellEnd"/>
      <w:r>
        <w:rPr>
          <w:color w:val="auto"/>
          <w:sz w:val="22"/>
          <w:szCs w:val="22"/>
        </w:rPr>
        <w:t xml:space="preserve"> </w:t>
      </w:r>
      <w:r w:rsidRPr="007A0379">
        <w:rPr>
          <w:color w:val="auto"/>
          <w:sz w:val="22"/>
          <w:szCs w:val="22"/>
        </w:rPr>
        <w:t>tárolandó.</w:t>
      </w:r>
    </w:p>
    <w:p w14:paraId="197E8037" w14:textId="77777777" w:rsidR="002D5D4D" w:rsidRPr="00E7219D" w:rsidRDefault="002D5D4D" w:rsidP="002D5D4D">
      <w:pPr>
        <w:tabs>
          <w:tab w:val="left" w:pos="567"/>
        </w:tabs>
        <w:rPr>
          <w:color w:val="auto"/>
          <w:sz w:val="22"/>
          <w:szCs w:val="22"/>
        </w:rPr>
      </w:pPr>
      <w:r w:rsidRPr="00E7219D">
        <w:rPr>
          <w:color w:val="auto"/>
          <w:sz w:val="22"/>
          <w:szCs w:val="22"/>
        </w:rPr>
        <w:t>A fénytől való vedelem érdekében az eredeti csomagolásban tárolandó.</w:t>
      </w:r>
    </w:p>
    <w:p w14:paraId="2509738E" w14:textId="77777777" w:rsidR="007D214E" w:rsidRPr="0092062B" w:rsidRDefault="007D214E" w:rsidP="00A83421">
      <w:pPr>
        <w:pStyle w:val="Cmsor2"/>
        <w:numPr>
          <w:ilvl w:val="0"/>
          <w:numId w:val="0"/>
        </w:numPr>
        <w:tabs>
          <w:tab w:val="left" w:pos="567"/>
        </w:tabs>
        <w:rPr>
          <w:sz w:val="22"/>
          <w:szCs w:val="22"/>
          <w:u w:val="single"/>
        </w:rPr>
      </w:pPr>
    </w:p>
    <w:p w14:paraId="76A2E38D" w14:textId="77777777" w:rsidR="007C47A2" w:rsidRPr="0092062B" w:rsidRDefault="009B6299" w:rsidP="00A83421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[</w:t>
      </w:r>
      <w:proofErr w:type="spellStart"/>
      <w:r>
        <w:rPr>
          <w:sz w:val="22"/>
          <w:szCs w:val="22"/>
        </w:rPr>
        <w:t>Logo</w:t>
      </w:r>
      <w:proofErr w:type="spellEnd"/>
      <w:r>
        <w:rPr>
          <w:sz w:val="22"/>
          <w:szCs w:val="22"/>
        </w:rPr>
        <w:t>]</w:t>
      </w:r>
    </w:p>
    <w:p w14:paraId="620097AD" w14:textId="77777777" w:rsidR="007C47A2" w:rsidRDefault="007C47A2" w:rsidP="00A83421">
      <w:pPr>
        <w:tabs>
          <w:tab w:val="left" w:pos="567"/>
        </w:tabs>
        <w:rPr>
          <w:sz w:val="22"/>
          <w:szCs w:val="22"/>
        </w:rPr>
      </w:pPr>
    </w:p>
    <w:p w14:paraId="4BC7A0A3" w14:textId="77777777" w:rsidR="00B33628" w:rsidRPr="0092062B" w:rsidRDefault="00B33628" w:rsidP="00A83421">
      <w:pPr>
        <w:tabs>
          <w:tab w:val="left" w:pos="567"/>
        </w:tabs>
        <w:rPr>
          <w:sz w:val="22"/>
          <w:szCs w:val="22"/>
        </w:rPr>
      </w:pPr>
    </w:p>
    <w:p w14:paraId="446A706C" w14:textId="77777777" w:rsidR="00FA1EFB" w:rsidRPr="0092062B" w:rsidRDefault="007D214E" w:rsidP="00A83421">
      <w:pP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sz w:val="22"/>
          <w:szCs w:val="22"/>
        </w:rPr>
        <w:br w:type="page"/>
      </w:r>
    </w:p>
    <w:p w14:paraId="4267A598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lastRenderedPageBreak/>
        <w:t>A KIS KÖZVETLEN CSOMAGOLÁSI EGYSÉGEKEN MINIMÁLISAN FELTÜNTETENDŐ ADATOK</w:t>
      </w:r>
    </w:p>
    <w:p w14:paraId="1D488134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</w:p>
    <w:p w14:paraId="01915839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INJEKCIÓS PATRONBAN LÉVŐ FECSKENDŐ CÍMKE</w:t>
      </w:r>
    </w:p>
    <w:p w14:paraId="3FF23C41" w14:textId="77777777" w:rsidR="00FA1EFB" w:rsidRPr="0092062B" w:rsidRDefault="00FA1EFB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4AFE5046" w14:textId="77777777" w:rsidR="00FA1EFB" w:rsidRPr="0092062B" w:rsidRDefault="00FA1EFB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195A5763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1.</w:t>
      </w:r>
      <w:r w:rsidRPr="0092062B">
        <w:rPr>
          <w:b/>
          <w:noProof/>
          <w:sz w:val="22"/>
          <w:szCs w:val="22"/>
        </w:rPr>
        <w:tab/>
        <w:t>A GYÓGYSZER NEVE ÉS AZ ALKALMAZÁS MÓDJA(I)</w:t>
      </w:r>
    </w:p>
    <w:p w14:paraId="39D72F28" w14:textId="77777777" w:rsidR="00FA1EFB" w:rsidRPr="0092062B" w:rsidRDefault="00FA1EFB" w:rsidP="00A8342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0F38E23B" w14:textId="77777777" w:rsidR="00757489" w:rsidRPr="002D5D4D" w:rsidRDefault="00757489" w:rsidP="00757489">
      <w:pPr>
        <w:pStyle w:val="Szvegtrzs"/>
        <w:tabs>
          <w:tab w:val="left" w:pos="567"/>
        </w:tabs>
        <w:spacing w:after="0"/>
        <w:rPr>
          <w:b/>
          <w:sz w:val="22"/>
          <w:szCs w:val="22"/>
        </w:rPr>
      </w:pPr>
      <w:proofErr w:type="spellStart"/>
      <w:r w:rsidRPr="002D5D4D">
        <w:rPr>
          <w:b/>
          <w:sz w:val="22"/>
          <w:szCs w:val="22"/>
        </w:rPr>
        <w:t>Imigran</w:t>
      </w:r>
      <w:proofErr w:type="spellEnd"/>
      <w:r w:rsidRPr="002D5D4D">
        <w:rPr>
          <w:b/>
          <w:sz w:val="22"/>
          <w:szCs w:val="22"/>
        </w:rPr>
        <w:t xml:space="preserve"> </w:t>
      </w:r>
      <w:proofErr w:type="spellStart"/>
      <w:r w:rsidRPr="002D5D4D">
        <w:rPr>
          <w:b/>
          <w:sz w:val="22"/>
          <w:szCs w:val="22"/>
        </w:rPr>
        <w:t>oldatos</w:t>
      </w:r>
      <w:proofErr w:type="spellEnd"/>
      <w:r w:rsidRPr="002D5D4D">
        <w:rPr>
          <w:b/>
          <w:sz w:val="22"/>
          <w:szCs w:val="22"/>
        </w:rPr>
        <w:t xml:space="preserve"> injekció</w:t>
      </w:r>
    </w:p>
    <w:p w14:paraId="144BBCF7" w14:textId="77777777" w:rsidR="00757489" w:rsidRPr="0092062B" w:rsidRDefault="00757489" w:rsidP="00757489">
      <w:pPr>
        <w:tabs>
          <w:tab w:val="left" w:pos="567"/>
        </w:tabs>
        <w:rPr>
          <w:noProof/>
          <w:sz w:val="22"/>
          <w:szCs w:val="22"/>
        </w:rPr>
      </w:pPr>
    </w:p>
    <w:p w14:paraId="389D06CE" w14:textId="77777777" w:rsidR="00757489" w:rsidRPr="0092062B" w:rsidRDefault="00757489" w:rsidP="00757489">
      <w:pPr>
        <w:tabs>
          <w:tab w:val="left" w:pos="567"/>
        </w:tabs>
        <w:rPr>
          <w:noProof/>
          <w:sz w:val="22"/>
          <w:szCs w:val="22"/>
        </w:rPr>
      </w:pPr>
      <w:proofErr w:type="spellStart"/>
      <w:r w:rsidRPr="0092062B">
        <w:rPr>
          <w:sz w:val="22"/>
          <w:szCs w:val="22"/>
        </w:rPr>
        <w:t>szumatriptán</w:t>
      </w:r>
      <w:proofErr w:type="spellEnd"/>
    </w:p>
    <w:p w14:paraId="7B1AD3B7" w14:textId="77777777" w:rsidR="00757489" w:rsidRPr="0092062B" w:rsidRDefault="00757489" w:rsidP="00757489">
      <w:pPr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4F390D3D" w14:textId="77777777" w:rsidR="00757489" w:rsidRPr="007A0379" w:rsidRDefault="00757489" w:rsidP="00757489">
      <w:pPr>
        <w:tabs>
          <w:tab w:val="left" w:pos="567"/>
          <w:tab w:val="center" w:pos="2126"/>
          <w:tab w:val="left" w:pos="6946"/>
          <w:tab w:val="left" w:pos="7938"/>
        </w:tabs>
        <w:rPr>
          <w:color w:val="auto"/>
          <w:sz w:val="22"/>
          <w:szCs w:val="22"/>
        </w:rPr>
      </w:pPr>
      <w:r w:rsidRPr="007A0379">
        <w:rPr>
          <w:color w:val="auto"/>
          <w:sz w:val="22"/>
          <w:szCs w:val="22"/>
        </w:rPr>
        <w:t xml:space="preserve">6 mg </w:t>
      </w:r>
      <w:proofErr w:type="spellStart"/>
      <w:r w:rsidRPr="007A0379">
        <w:rPr>
          <w:color w:val="auto"/>
          <w:sz w:val="22"/>
          <w:szCs w:val="22"/>
        </w:rPr>
        <w:t>szumatriptán</w:t>
      </w:r>
      <w:proofErr w:type="spellEnd"/>
      <w:r w:rsidRPr="007A0379">
        <w:rPr>
          <w:color w:val="auto"/>
          <w:sz w:val="22"/>
          <w:szCs w:val="22"/>
        </w:rPr>
        <w:t xml:space="preserve"> (8,4 mg </w:t>
      </w:r>
      <w:proofErr w:type="spellStart"/>
      <w:r w:rsidRPr="007A0379">
        <w:rPr>
          <w:color w:val="auto"/>
          <w:sz w:val="22"/>
          <w:szCs w:val="22"/>
        </w:rPr>
        <w:t>szumatriptán-szukcinát</w:t>
      </w:r>
      <w:proofErr w:type="spellEnd"/>
      <w:r w:rsidRPr="007A0379">
        <w:rPr>
          <w:color w:val="auto"/>
          <w:sz w:val="22"/>
          <w:szCs w:val="22"/>
        </w:rPr>
        <w:t xml:space="preserve"> formájában), előretöltött injekciós patronban (0,5</w:t>
      </w:r>
      <w:r w:rsidR="0007595D">
        <w:rPr>
          <w:color w:val="auto"/>
          <w:sz w:val="22"/>
          <w:szCs w:val="22"/>
        </w:rPr>
        <w:t> </w:t>
      </w:r>
      <w:r w:rsidRPr="007A0379">
        <w:rPr>
          <w:color w:val="auto"/>
          <w:sz w:val="22"/>
          <w:szCs w:val="22"/>
        </w:rPr>
        <w:t>ml).</w:t>
      </w:r>
    </w:p>
    <w:p w14:paraId="5ABDBD71" w14:textId="77777777" w:rsidR="00FA1EFB" w:rsidRDefault="00FA1EFB" w:rsidP="00A83421">
      <w:pPr>
        <w:tabs>
          <w:tab w:val="left" w:pos="567"/>
        </w:tabs>
        <w:rPr>
          <w:b/>
          <w:noProof/>
          <w:sz w:val="22"/>
          <w:szCs w:val="22"/>
        </w:rPr>
      </w:pPr>
    </w:p>
    <w:p w14:paraId="3C19818D" w14:textId="77777777" w:rsidR="00E708B7" w:rsidRPr="0092062B" w:rsidRDefault="00E708B7" w:rsidP="00A83421">
      <w:pPr>
        <w:tabs>
          <w:tab w:val="left" w:pos="567"/>
        </w:tabs>
        <w:rPr>
          <w:b/>
          <w:noProof/>
          <w:sz w:val="22"/>
          <w:szCs w:val="22"/>
        </w:rPr>
      </w:pPr>
    </w:p>
    <w:p w14:paraId="398BCE79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2.</w:t>
      </w:r>
      <w:r w:rsidRPr="0092062B">
        <w:rPr>
          <w:b/>
          <w:noProof/>
          <w:sz w:val="22"/>
          <w:szCs w:val="22"/>
        </w:rPr>
        <w:tab/>
        <w:t>AZ ALKALMAZÁSSAL KAPCSOLATOS TUDNIVALÓK</w:t>
      </w:r>
    </w:p>
    <w:p w14:paraId="437CC00A" w14:textId="77777777" w:rsidR="00FA1EFB" w:rsidRPr="0092062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23E00F6F" w14:textId="77777777" w:rsidR="00FA1EFB" w:rsidRPr="0092062B" w:rsidRDefault="00FA1EFB" w:rsidP="00A83421">
      <w:pPr>
        <w:tabs>
          <w:tab w:val="left" w:pos="567"/>
        </w:tabs>
        <w:rPr>
          <w:bCs/>
          <w:noProof/>
          <w:sz w:val="22"/>
          <w:szCs w:val="22"/>
        </w:rPr>
      </w:pPr>
    </w:p>
    <w:p w14:paraId="65BCD9F5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3.</w:t>
      </w:r>
      <w:r w:rsidRPr="0092062B">
        <w:rPr>
          <w:b/>
          <w:noProof/>
          <w:sz w:val="22"/>
          <w:szCs w:val="22"/>
        </w:rPr>
        <w:tab/>
        <w:t>LEJÁRATI IDŐ</w:t>
      </w:r>
    </w:p>
    <w:p w14:paraId="19027488" w14:textId="77777777" w:rsidR="00FA1EFB" w:rsidRPr="0092062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0E3D47CC" w14:textId="77777777" w:rsidR="00FA1EFB" w:rsidRPr="0092062B" w:rsidRDefault="009A078E" w:rsidP="00A83421">
      <w:p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5FF80E09" w14:textId="77777777" w:rsidR="002F41EC" w:rsidRDefault="002F41EC" w:rsidP="00A83421">
      <w:pPr>
        <w:tabs>
          <w:tab w:val="left" w:pos="567"/>
        </w:tabs>
        <w:rPr>
          <w:noProof/>
          <w:sz w:val="22"/>
          <w:szCs w:val="22"/>
        </w:rPr>
      </w:pPr>
    </w:p>
    <w:p w14:paraId="4A3F6090" w14:textId="77777777" w:rsidR="00E708B7" w:rsidRPr="0092062B" w:rsidRDefault="00E708B7" w:rsidP="00A83421">
      <w:pPr>
        <w:tabs>
          <w:tab w:val="left" w:pos="567"/>
        </w:tabs>
        <w:rPr>
          <w:noProof/>
          <w:sz w:val="22"/>
          <w:szCs w:val="22"/>
        </w:rPr>
      </w:pPr>
    </w:p>
    <w:p w14:paraId="7C68405D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4.</w:t>
      </w:r>
      <w:r w:rsidRPr="0092062B">
        <w:rPr>
          <w:b/>
          <w:noProof/>
          <w:sz w:val="22"/>
          <w:szCs w:val="22"/>
        </w:rPr>
        <w:tab/>
        <w:t>A GYÁRTÁSI TÉTEL SZÁMA</w:t>
      </w:r>
    </w:p>
    <w:p w14:paraId="467A17A3" w14:textId="77777777" w:rsidR="00FA1EFB" w:rsidRPr="002D5D4D" w:rsidRDefault="00FA1EFB" w:rsidP="00A83421">
      <w:pPr>
        <w:tabs>
          <w:tab w:val="left" w:pos="567"/>
        </w:tabs>
        <w:ind w:right="113"/>
        <w:rPr>
          <w:i/>
          <w:noProof/>
          <w:color w:val="auto"/>
          <w:sz w:val="22"/>
          <w:szCs w:val="22"/>
        </w:rPr>
      </w:pPr>
    </w:p>
    <w:p w14:paraId="54E998C3" w14:textId="77777777" w:rsidR="00FA1EFB" w:rsidRPr="002D5D4D" w:rsidRDefault="009A078E" w:rsidP="00A83421">
      <w:pPr>
        <w:tabs>
          <w:tab w:val="left" w:pos="567"/>
        </w:tabs>
        <w:ind w:right="113"/>
        <w:rPr>
          <w:noProof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</w:rPr>
        <w:t>Lot:</w:t>
      </w:r>
    </w:p>
    <w:p w14:paraId="209654CC" w14:textId="77777777" w:rsidR="00FA1EFB" w:rsidRDefault="00FA1EFB" w:rsidP="00A83421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423FD56D" w14:textId="77777777" w:rsidR="00E708B7" w:rsidRPr="0092062B" w:rsidRDefault="00E708B7" w:rsidP="00A83421">
      <w:pPr>
        <w:tabs>
          <w:tab w:val="left" w:pos="567"/>
        </w:tabs>
        <w:ind w:right="113"/>
        <w:rPr>
          <w:noProof/>
          <w:sz w:val="22"/>
          <w:szCs w:val="22"/>
        </w:rPr>
      </w:pPr>
    </w:p>
    <w:p w14:paraId="25EB7CBC" w14:textId="77777777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5.</w:t>
      </w:r>
      <w:r w:rsidRPr="0092062B">
        <w:rPr>
          <w:b/>
          <w:noProof/>
          <w:sz w:val="22"/>
          <w:szCs w:val="22"/>
        </w:rPr>
        <w:tab/>
        <w:t>A TARTALOM SÚLYRA, TÉRFOGATRA, VAGY EGYSÉGRE VONATKOZTATVA</w:t>
      </w:r>
    </w:p>
    <w:p w14:paraId="561CEC5F" w14:textId="77777777" w:rsidR="00FA1EFB" w:rsidRPr="0092062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2EA4DB91" w14:textId="77777777" w:rsidR="00FA1EFB" w:rsidRPr="0092062B" w:rsidRDefault="002F41EC" w:rsidP="00A83421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92062B">
        <w:rPr>
          <w:sz w:val="22"/>
          <w:szCs w:val="22"/>
        </w:rPr>
        <w:t>0,5 ml</w:t>
      </w:r>
    </w:p>
    <w:p w14:paraId="05882877" w14:textId="77777777" w:rsidR="002F41EC" w:rsidRDefault="002F41EC" w:rsidP="00A8342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53850817" w14:textId="77777777" w:rsidR="00E708B7" w:rsidRPr="0092062B" w:rsidRDefault="00E708B7" w:rsidP="00A83421">
      <w:pPr>
        <w:widowControl/>
        <w:tabs>
          <w:tab w:val="left" w:pos="567"/>
        </w:tabs>
        <w:suppressAutoHyphens w:val="0"/>
        <w:rPr>
          <w:sz w:val="22"/>
          <w:szCs w:val="22"/>
        </w:rPr>
      </w:pPr>
    </w:p>
    <w:p w14:paraId="3194304D" w14:textId="68A71DD4" w:rsidR="00FA1EFB" w:rsidRPr="0092062B" w:rsidRDefault="00FA1EFB" w:rsidP="00A83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92062B">
        <w:rPr>
          <w:b/>
          <w:noProof/>
          <w:sz w:val="22"/>
          <w:szCs w:val="22"/>
        </w:rPr>
        <w:t>6.</w:t>
      </w:r>
      <w:r w:rsidRPr="0092062B">
        <w:rPr>
          <w:b/>
          <w:noProof/>
          <w:sz w:val="22"/>
          <w:szCs w:val="22"/>
        </w:rPr>
        <w:tab/>
        <w:t>EGYÉB INFORMÁCIÓK</w:t>
      </w:r>
      <w:r w:rsidR="00412C55">
        <w:rPr>
          <w:b/>
          <w:noProof/>
          <w:sz w:val="22"/>
          <w:szCs w:val="22"/>
        </w:rPr>
        <w:fldChar w:fldCharType="begin"/>
      </w:r>
      <w:r w:rsidR="00412C55">
        <w:rPr>
          <w:b/>
          <w:noProof/>
          <w:sz w:val="22"/>
          <w:szCs w:val="22"/>
        </w:rPr>
        <w:instrText xml:space="preserve"> DOCVARIABLE VAULT_ND_1bf2792a-d920-4529-ba49-5716666778c7 \* MERGEFORMAT </w:instrText>
      </w:r>
      <w:r w:rsidR="00412C55">
        <w:rPr>
          <w:b/>
          <w:noProof/>
          <w:sz w:val="22"/>
          <w:szCs w:val="22"/>
        </w:rPr>
        <w:fldChar w:fldCharType="separate"/>
      </w:r>
      <w:r w:rsidR="00412C55">
        <w:rPr>
          <w:b/>
          <w:noProof/>
          <w:sz w:val="22"/>
          <w:szCs w:val="22"/>
        </w:rPr>
        <w:t xml:space="preserve"> </w:t>
      </w:r>
      <w:r w:rsidR="00412C55">
        <w:rPr>
          <w:b/>
          <w:noProof/>
          <w:sz w:val="22"/>
          <w:szCs w:val="22"/>
        </w:rPr>
        <w:fldChar w:fldCharType="end"/>
      </w:r>
    </w:p>
    <w:p w14:paraId="1D0DBA90" w14:textId="77777777" w:rsidR="00FA1EFB" w:rsidRPr="0092062B" w:rsidRDefault="00FA1EFB" w:rsidP="00A83421">
      <w:pPr>
        <w:tabs>
          <w:tab w:val="left" w:pos="567"/>
        </w:tabs>
        <w:rPr>
          <w:noProof/>
          <w:sz w:val="22"/>
          <w:szCs w:val="22"/>
        </w:rPr>
      </w:pPr>
    </w:p>
    <w:p w14:paraId="32BAEFD1" w14:textId="77777777" w:rsidR="007C47A2" w:rsidRPr="0092062B" w:rsidRDefault="009B6299" w:rsidP="00A83421">
      <w:p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[Logo]</w:t>
      </w:r>
    </w:p>
    <w:p w14:paraId="488F0608" w14:textId="77777777" w:rsidR="008A20B8" w:rsidRDefault="008A20B8" w:rsidP="00A83421">
      <w:pPr>
        <w:tabs>
          <w:tab w:val="left" w:pos="567"/>
        </w:tabs>
        <w:rPr>
          <w:sz w:val="22"/>
          <w:szCs w:val="22"/>
        </w:rPr>
      </w:pPr>
    </w:p>
    <w:p w14:paraId="31E74A55" w14:textId="77777777" w:rsidR="00E708B7" w:rsidRPr="0092062B" w:rsidRDefault="00E708B7" w:rsidP="00A83421">
      <w:pPr>
        <w:tabs>
          <w:tab w:val="left" w:pos="567"/>
        </w:tabs>
        <w:rPr>
          <w:sz w:val="22"/>
          <w:szCs w:val="22"/>
        </w:rPr>
      </w:pPr>
    </w:p>
    <w:sectPr w:rsidR="00E708B7" w:rsidRPr="0092062B" w:rsidSect="0092062B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0F335BB" w16cex:dateUtc="2026-04-14T05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15A90EE" w16cid:durableId="39FD486F"/>
  <w16cid:commentId w16cid:paraId="6714A7F9" w16cid:durableId="70F335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0B3AD" w14:textId="77777777" w:rsidR="00D7196F" w:rsidRDefault="00D7196F">
      <w:r>
        <w:separator/>
      </w:r>
    </w:p>
  </w:endnote>
  <w:endnote w:type="continuationSeparator" w:id="0">
    <w:p w14:paraId="52EACBC6" w14:textId="77777777" w:rsidR="00D7196F" w:rsidRDefault="00D71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C2142" w14:textId="77777777" w:rsidR="00737585" w:rsidRDefault="00737585" w:rsidP="0072779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84D4D1" w14:textId="77777777" w:rsidR="00737585" w:rsidRDefault="00737585" w:rsidP="0092062B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8B3D2" w14:textId="77777777" w:rsidR="00737585" w:rsidRPr="002D5D4D" w:rsidRDefault="00737585" w:rsidP="0092062B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62E454" w14:textId="73D04191" w:rsidR="00737585" w:rsidRPr="002D5D4D" w:rsidRDefault="00DD3B84">
    <w:pPr>
      <w:pStyle w:val="llb"/>
      <w:rPr>
        <w:sz w:val="18"/>
        <w:szCs w:val="18"/>
      </w:rPr>
    </w:pPr>
    <w:r w:rsidRPr="00DD3B84">
      <w:rPr>
        <w:sz w:val="18"/>
        <w:szCs w:val="18"/>
      </w:rPr>
      <w:t>NNGYK/ETGY/17585/2026</w:t>
    </w:r>
    <w:r w:rsidR="00B36EBF">
      <w:rPr>
        <w:sz w:val="18"/>
        <w:szCs w:val="18"/>
      </w:rPr>
      <w:tab/>
    </w:r>
    <w:r w:rsidR="00B36EBF">
      <w:rPr>
        <w:sz w:val="18"/>
        <w:szCs w:val="18"/>
      </w:rPr>
      <w:tab/>
      <w:t>202</w:t>
    </w:r>
    <w:r>
      <w:rPr>
        <w:sz w:val="18"/>
        <w:szCs w:val="18"/>
      </w:rPr>
      <w:t>6. augusztus 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FA0D3" w14:textId="77777777" w:rsidR="00D7196F" w:rsidRDefault="00D7196F">
      <w:r>
        <w:separator/>
      </w:r>
    </w:p>
  </w:footnote>
  <w:footnote w:type="continuationSeparator" w:id="0">
    <w:p w14:paraId="7FEC0052" w14:textId="77777777" w:rsidR="00D7196F" w:rsidRDefault="00D71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75193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2C756AB" w14:textId="380362DA" w:rsidR="00DD3B84" w:rsidRPr="00D212CF" w:rsidRDefault="00DD3B84" w:rsidP="00D212CF">
        <w:pPr>
          <w:pStyle w:val="lfej"/>
          <w:jc w:val="center"/>
          <w:rPr>
            <w:sz w:val="18"/>
            <w:szCs w:val="18"/>
          </w:rPr>
        </w:pPr>
        <w:r w:rsidRPr="00D212CF">
          <w:rPr>
            <w:sz w:val="18"/>
            <w:szCs w:val="18"/>
          </w:rPr>
          <w:fldChar w:fldCharType="begin"/>
        </w:r>
        <w:r w:rsidRPr="00D212CF">
          <w:rPr>
            <w:sz w:val="18"/>
            <w:szCs w:val="18"/>
          </w:rPr>
          <w:instrText>PAGE   \* MERGEFORMAT</w:instrText>
        </w:r>
        <w:r w:rsidRPr="00D212CF">
          <w:rPr>
            <w:sz w:val="18"/>
            <w:szCs w:val="18"/>
          </w:rPr>
          <w:fldChar w:fldCharType="separate"/>
        </w:r>
        <w:r w:rsidR="00D212CF">
          <w:rPr>
            <w:noProof/>
            <w:sz w:val="18"/>
            <w:szCs w:val="18"/>
          </w:rPr>
          <w:t>4</w:t>
        </w:r>
        <w:r w:rsidRPr="00D212C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1bf2792a-d920-4529-ba49-5716666778c7" w:val=" "/>
    <w:docVar w:name="VAULT_ND_771ae264-972c-4ebc-9eed-0128b37e7de2" w:val=" "/>
    <w:docVar w:name="VAULT_ND_b5d91137-651b-446e-8235-dabc13862d9e" w:val=" "/>
    <w:docVar w:name="VAULT_ND_f7977591-c34d-489f-8ee1-7d4bbc75af8a" w:val=" "/>
  </w:docVars>
  <w:rsids>
    <w:rsidRoot w:val="007D214E"/>
    <w:rsid w:val="0002160B"/>
    <w:rsid w:val="00033400"/>
    <w:rsid w:val="0007595D"/>
    <w:rsid w:val="000B0155"/>
    <w:rsid w:val="00134D79"/>
    <w:rsid w:val="001928FA"/>
    <w:rsid w:val="001D7FD6"/>
    <w:rsid w:val="0020660C"/>
    <w:rsid w:val="0021643C"/>
    <w:rsid w:val="00225473"/>
    <w:rsid w:val="00290C39"/>
    <w:rsid w:val="002A34C6"/>
    <w:rsid w:val="002A4BFA"/>
    <w:rsid w:val="002C593C"/>
    <w:rsid w:val="002D5D4D"/>
    <w:rsid w:val="002F3731"/>
    <w:rsid w:val="002F41EC"/>
    <w:rsid w:val="00300774"/>
    <w:rsid w:val="003008D0"/>
    <w:rsid w:val="00303B95"/>
    <w:rsid w:val="003156A1"/>
    <w:rsid w:val="00352052"/>
    <w:rsid w:val="00366C39"/>
    <w:rsid w:val="003E5602"/>
    <w:rsid w:val="00412C55"/>
    <w:rsid w:val="00482E59"/>
    <w:rsid w:val="004B5A27"/>
    <w:rsid w:val="00501A40"/>
    <w:rsid w:val="00523584"/>
    <w:rsid w:val="00590F2A"/>
    <w:rsid w:val="005A40B5"/>
    <w:rsid w:val="005B3C53"/>
    <w:rsid w:val="00667F80"/>
    <w:rsid w:val="00692113"/>
    <w:rsid w:val="006F58B4"/>
    <w:rsid w:val="0072779A"/>
    <w:rsid w:val="00737585"/>
    <w:rsid w:val="00754A38"/>
    <w:rsid w:val="00757489"/>
    <w:rsid w:val="007815F2"/>
    <w:rsid w:val="007C47A2"/>
    <w:rsid w:val="007C68C1"/>
    <w:rsid w:val="007D214E"/>
    <w:rsid w:val="007D29D4"/>
    <w:rsid w:val="007D45A6"/>
    <w:rsid w:val="008A20B8"/>
    <w:rsid w:val="008F3CF3"/>
    <w:rsid w:val="0092062B"/>
    <w:rsid w:val="0092381E"/>
    <w:rsid w:val="00952FD7"/>
    <w:rsid w:val="009A078E"/>
    <w:rsid w:val="009B6299"/>
    <w:rsid w:val="009F52F3"/>
    <w:rsid w:val="009F5EA1"/>
    <w:rsid w:val="00A83421"/>
    <w:rsid w:val="00AF0F9C"/>
    <w:rsid w:val="00B33628"/>
    <w:rsid w:val="00B340DD"/>
    <w:rsid w:val="00B36EBF"/>
    <w:rsid w:val="00C50A32"/>
    <w:rsid w:val="00C56497"/>
    <w:rsid w:val="00C64048"/>
    <w:rsid w:val="00C819E2"/>
    <w:rsid w:val="00CE2F58"/>
    <w:rsid w:val="00CF0B66"/>
    <w:rsid w:val="00D01A47"/>
    <w:rsid w:val="00D212CF"/>
    <w:rsid w:val="00D2687C"/>
    <w:rsid w:val="00D7196F"/>
    <w:rsid w:val="00DD2287"/>
    <w:rsid w:val="00DD3B84"/>
    <w:rsid w:val="00DF0AB8"/>
    <w:rsid w:val="00E708B7"/>
    <w:rsid w:val="00EB2F13"/>
    <w:rsid w:val="00F05E18"/>
    <w:rsid w:val="00F5643B"/>
    <w:rsid w:val="00F62BD6"/>
    <w:rsid w:val="00FA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95F9CFA"/>
  <w15:chartTrackingRefBased/>
  <w15:docId w15:val="{F28A4290-59BA-41FF-A7D0-3BB19A2DD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D214E"/>
    <w:pPr>
      <w:widowControl w:val="0"/>
      <w:suppressAutoHyphens/>
    </w:pPr>
    <w:rPr>
      <w:rFonts w:ascii="Times New Roman" w:eastAsia="HG Mincho Light J" w:hAnsi="Times New Roman"/>
      <w:color w:val="000000"/>
      <w:sz w:val="24"/>
      <w:szCs w:val="24"/>
      <w:lang w:val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D214E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7D214E"/>
    <w:pPr>
      <w:keepNext/>
      <w:numPr>
        <w:numId w:val="1"/>
      </w:numPr>
      <w:outlineLvl w:val="1"/>
    </w:pPr>
    <w:rPr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link w:val="Cmsor2"/>
    <w:rsid w:val="007D214E"/>
    <w:rPr>
      <w:rFonts w:ascii="Times New Roman" w:eastAsia="HG Mincho Light J" w:hAnsi="Times New Roman" w:cs="Times New Roman"/>
      <w:color w:val="000000"/>
      <w:sz w:val="26"/>
      <w:szCs w:val="24"/>
    </w:rPr>
  </w:style>
  <w:style w:type="paragraph" w:styleId="Szvegtrzs">
    <w:name w:val="Body Text"/>
    <w:basedOn w:val="Norml"/>
    <w:link w:val="SzvegtrzsChar"/>
    <w:rsid w:val="007D214E"/>
    <w:pPr>
      <w:spacing w:after="120"/>
    </w:pPr>
  </w:style>
  <w:style w:type="character" w:customStyle="1" w:styleId="SzvegtrzsChar">
    <w:name w:val="Szövegtörzs Char"/>
    <w:link w:val="Szvegtrzs"/>
    <w:semiHidden/>
    <w:rsid w:val="007D214E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Cmsor1Char">
    <w:name w:val="Címsor 1 Char"/>
    <w:link w:val="Cmsor1"/>
    <w:uiPriority w:val="9"/>
    <w:rsid w:val="007D214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7D214E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uiPriority w:val="99"/>
    <w:semiHidden/>
    <w:rsid w:val="007D214E"/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62BD6"/>
    <w:pPr>
      <w:ind w:left="720"/>
      <w:contextualSpacing/>
    </w:pPr>
  </w:style>
  <w:style w:type="paragraph" w:styleId="llb">
    <w:name w:val="footer"/>
    <w:basedOn w:val="Norml"/>
    <w:rsid w:val="0092062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2062B"/>
  </w:style>
  <w:style w:type="paragraph" w:styleId="lfej">
    <w:name w:val="header"/>
    <w:basedOn w:val="Norml"/>
    <w:link w:val="lfejChar"/>
    <w:uiPriority w:val="99"/>
    <w:rsid w:val="002D5D4D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F0A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F0AB8"/>
    <w:rPr>
      <w:rFonts w:ascii="Tahoma" w:eastAsia="HG Mincho Light J" w:hAnsi="Tahoma" w:cs="Tahoma"/>
      <w:color w:val="000000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3340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3340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33400"/>
    <w:rPr>
      <w:rFonts w:ascii="Times New Roman" w:eastAsia="HG Mincho Light J" w:hAnsi="Times New Roman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3340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33400"/>
    <w:rPr>
      <w:rFonts w:ascii="Times New Roman" w:eastAsia="HG Mincho Light J" w:hAnsi="Times New Roman"/>
      <w:b/>
      <w:bCs/>
      <w:color w:val="000000"/>
    </w:rPr>
  </w:style>
  <w:style w:type="paragraph" w:styleId="Vltozat">
    <w:name w:val="Revision"/>
    <w:hidden/>
    <w:uiPriority w:val="99"/>
    <w:semiHidden/>
    <w:rsid w:val="00033400"/>
    <w:rPr>
      <w:rFonts w:ascii="Times New Roman" w:eastAsia="HG Mincho Light J" w:hAnsi="Times New Roman"/>
      <w:color w:val="000000"/>
      <w:sz w:val="24"/>
      <w:szCs w:val="24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412C5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412C55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DD3B84"/>
    <w:rPr>
      <w:rFonts w:ascii="Times New Roman" w:eastAsia="HG Mincho Light J" w:hAnsi="Times New Roman"/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1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4B121DFE-F186-4772-B179-FADC21C948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69B669-1F52-4FD0-B455-DCC3ED58E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A29844-61E3-48FA-A6E2-897A7EE10B99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53bfddcd-ed87-4e2f-848a-2186ccceec32"/>
    <ds:schemaRef ds:uri="9ab13f10-ea91-4ae4-b716-2fc6226f5bbf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364</Words>
  <Characters>2896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GlaxoSmithKline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GSK 072009</dc:creator>
  <cp:keywords/>
  <cp:lastModifiedBy>HU OGYI 49.1</cp:lastModifiedBy>
  <cp:revision>4</cp:revision>
  <cp:lastPrinted>2014-10-01T07:51:00Z</cp:lastPrinted>
  <dcterms:created xsi:type="dcterms:W3CDTF">2026-08-11T15:49:00Z</dcterms:created>
  <dcterms:modified xsi:type="dcterms:W3CDTF">2026-09-18T12:44:00Z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