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C0B23" w14:textId="77777777" w:rsidR="004051A2" w:rsidRPr="002223EC" w:rsidRDefault="004051A2" w:rsidP="004051A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40" w:lineRule="auto"/>
        <w:rPr>
          <w:b/>
          <w:szCs w:val="22"/>
        </w:rPr>
      </w:pPr>
      <w:bookmarkStart w:id="0" w:name="_GoBack"/>
      <w:bookmarkEnd w:id="0"/>
      <w:r w:rsidRPr="002223EC">
        <w:rPr>
          <w:b/>
          <w:szCs w:val="22"/>
        </w:rPr>
        <w:t>A KÜLSŐ CSOMAGOLÁSON FELTÜNTETENDŐ ADATOK</w:t>
      </w:r>
    </w:p>
    <w:p w14:paraId="3E1419A7" w14:textId="77777777" w:rsidR="004051A2" w:rsidRPr="002223EC" w:rsidRDefault="004051A2" w:rsidP="004051A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40" w:lineRule="auto"/>
        <w:rPr>
          <w:b/>
          <w:szCs w:val="22"/>
        </w:rPr>
      </w:pPr>
    </w:p>
    <w:p w14:paraId="2428F0A4" w14:textId="77777777" w:rsidR="004051A2" w:rsidRPr="002223EC" w:rsidRDefault="004051A2" w:rsidP="004051A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40" w:lineRule="auto"/>
        <w:rPr>
          <w:b/>
          <w:szCs w:val="22"/>
        </w:rPr>
      </w:pPr>
      <w:r w:rsidRPr="002223EC">
        <w:rPr>
          <w:b/>
          <w:szCs w:val="22"/>
        </w:rPr>
        <w:t>DOBOZ</w:t>
      </w:r>
    </w:p>
    <w:p w14:paraId="51A4764E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2D5B670D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268D39F6" w14:textId="77777777" w:rsidR="004051A2" w:rsidRPr="002223EC" w:rsidRDefault="004051A2" w:rsidP="004051A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1.</w:t>
      </w:r>
      <w:r w:rsidRPr="002223EC">
        <w:rPr>
          <w:b/>
          <w:szCs w:val="22"/>
        </w:rPr>
        <w:tab/>
        <w:t>A GYÓGYSZER NEVE</w:t>
      </w:r>
    </w:p>
    <w:p w14:paraId="12F55CD9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69F7B96F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r w:rsidRPr="002223EC">
        <w:rPr>
          <w:rStyle w:val="Kiemels2"/>
          <w:b w:val="0"/>
          <w:szCs w:val="22"/>
        </w:rPr>
        <w:t xml:space="preserve">MST </w:t>
      </w:r>
      <w:proofErr w:type="spellStart"/>
      <w:r w:rsidRPr="002223EC">
        <w:rPr>
          <w:rStyle w:val="Kiemels2"/>
          <w:b w:val="0"/>
          <w:szCs w:val="22"/>
        </w:rPr>
        <w:t>Continus</w:t>
      </w:r>
      <w:proofErr w:type="spellEnd"/>
      <w:r w:rsidRPr="002223EC">
        <w:rPr>
          <w:rStyle w:val="fendsmall1"/>
          <w:szCs w:val="22"/>
        </w:rPr>
        <w:t xml:space="preserve"> </w:t>
      </w:r>
      <w:r w:rsidRPr="002223EC">
        <w:rPr>
          <w:rStyle w:val="Kiemels2"/>
          <w:b w:val="0"/>
          <w:szCs w:val="22"/>
        </w:rPr>
        <w:t xml:space="preserve">30 mg </w:t>
      </w:r>
      <w:proofErr w:type="spellStart"/>
      <w:r w:rsidRPr="002223EC">
        <w:rPr>
          <w:rStyle w:val="Kiemels2"/>
          <w:b w:val="0"/>
          <w:szCs w:val="22"/>
        </w:rPr>
        <w:t>retard</w:t>
      </w:r>
      <w:proofErr w:type="spellEnd"/>
      <w:r w:rsidRPr="002223EC">
        <w:rPr>
          <w:rStyle w:val="Kiemels2"/>
          <w:b w:val="0"/>
          <w:szCs w:val="22"/>
        </w:rPr>
        <w:t xml:space="preserve"> filmtabletta</w:t>
      </w:r>
    </w:p>
    <w:p w14:paraId="5F91D7E6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proofErr w:type="gramStart"/>
      <w:r w:rsidRPr="002223EC">
        <w:rPr>
          <w:szCs w:val="22"/>
        </w:rPr>
        <w:t>morfin-szulfát</w:t>
      </w:r>
      <w:proofErr w:type="gramEnd"/>
    </w:p>
    <w:p w14:paraId="79148711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238E8253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2D2A7A67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2.</w:t>
      </w:r>
      <w:r w:rsidRPr="002223EC">
        <w:rPr>
          <w:b/>
          <w:szCs w:val="22"/>
        </w:rPr>
        <w:tab/>
      </w:r>
      <w:proofErr w:type="gramStart"/>
      <w:r w:rsidRPr="002223EC">
        <w:rPr>
          <w:b/>
          <w:szCs w:val="22"/>
        </w:rPr>
        <w:t>HATÓANYAG(</w:t>
      </w:r>
      <w:proofErr w:type="gramEnd"/>
      <w:r w:rsidRPr="002223EC">
        <w:rPr>
          <w:b/>
          <w:szCs w:val="22"/>
        </w:rPr>
        <w:t>OK) MEGNEVEZÉSE</w:t>
      </w:r>
    </w:p>
    <w:p w14:paraId="51A68980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7CF5C34C" w14:textId="77777777" w:rsidR="004051A2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r w:rsidRPr="002223EC">
        <w:rPr>
          <w:szCs w:val="22"/>
        </w:rPr>
        <w:t>30 mg morfin-szulfát</w:t>
      </w:r>
      <w:r>
        <w:rPr>
          <w:szCs w:val="22"/>
        </w:rPr>
        <w:t xml:space="preserve">ot tartalmaz </w:t>
      </w:r>
      <w:proofErr w:type="spellStart"/>
      <w:r>
        <w:rPr>
          <w:szCs w:val="22"/>
        </w:rPr>
        <w:t>retard</w:t>
      </w:r>
      <w:proofErr w:type="spellEnd"/>
      <w:r>
        <w:rPr>
          <w:szCs w:val="22"/>
        </w:rPr>
        <w:t xml:space="preserve"> tablettánként</w:t>
      </w:r>
      <w:r w:rsidRPr="002223EC">
        <w:rPr>
          <w:szCs w:val="22"/>
        </w:rPr>
        <w:t>, ami 22,5 mg morfin bázisnak felel meg</w:t>
      </w:r>
      <w:r>
        <w:rPr>
          <w:szCs w:val="22"/>
        </w:rPr>
        <w:t>.</w:t>
      </w:r>
    </w:p>
    <w:p w14:paraId="7B52259B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197993D6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68293B34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3.</w:t>
      </w:r>
      <w:r w:rsidRPr="002223EC">
        <w:rPr>
          <w:b/>
          <w:szCs w:val="22"/>
        </w:rPr>
        <w:tab/>
        <w:t>SEGÉDANYAGOK FELSOROLÁSA</w:t>
      </w:r>
    </w:p>
    <w:p w14:paraId="10D11827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409856FA" w14:textId="77777777" w:rsidR="004051A2" w:rsidRPr="002223EC" w:rsidRDefault="004051A2" w:rsidP="004051A2">
      <w:pPr>
        <w:tabs>
          <w:tab w:val="left" w:pos="567"/>
        </w:tabs>
        <w:spacing w:line="240" w:lineRule="auto"/>
        <w:ind w:right="-540"/>
        <w:rPr>
          <w:szCs w:val="22"/>
        </w:rPr>
      </w:pPr>
      <w:r w:rsidRPr="002223EC">
        <w:rPr>
          <w:szCs w:val="22"/>
          <w:u w:val="single"/>
        </w:rPr>
        <w:t>Mag</w:t>
      </w:r>
      <w:r w:rsidRPr="002223EC">
        <w:rPr>
          <w:szCs w:val="22"/>
        </w:rPr>
        <w:t>: magnézium-</w:t>
      </w:r>
      <w:proofErr w:type="spellStart"/>
      <w:r w:rsidRPr="002223EC">
        <w:rPr>
          <w:szCs w:val="22"/>
        </w:rPr>
        <w:t>sztearát</w:t>
      </w:r>
      <w:proofErr w:type="spellEnd"/>
      <w:r w:rsidRPr="002223EC">
        <w:rPr>
          <w:szCs w:val="22"/>
        </w:rPr>
        <w:t xml:space="preserve">, </w:t>
      </w:r>
      <w:proofErr w:type="gramStart"/>
      <w:r w:rsidRPr="002223EC">
        <w:rPr>
          <w:szCs w:val="22"/>
        </w:rPr>
        <w:t>talkum</w:t>
      </w:r>
      <w:proofErr w:type="gramEnd"/>
      <w:r w:rsidRPr="002223EC">
        <w:rPr>
          <w:szCs w:val="22"/>
        </w:rPr>
        <w:t xml:space="preserve">, </w:t>
      </w:r>
      <w:proofErr w:type="spellStart"/>
      <w:r w:rsidRPr="002223EC">
        <w:rPr>
          <w:szCs w:val="22"/>
        </w:rPr>
        <w:t>hidroxietilcellulóz</w:t>
      </w:r>
      <w:proofErr w:type="spellEnd"/>
      <w:r w:rsidRPr="002223EC">
        <w:rPr>
          <w:szCs w:val="22"/>
        </w:rPr>
        <w:t xml:space="preserve">, </w:t>
      </w:r>
      <w:proofErr w:type="spellStart"/>
      <w:r w:rsidRPr="002223EC">
        <w:rPr>
          <w:szCs w:val="22"/>
        </w:rPr>
        <w:t>cetil</w:t>
      </w:r>
      <w:proofErr w:type="spellEnd"/>
      <w:r w:rsidRPr="002223EC">
        <w:rPr>
          <w:szCs w:val="22"/>
        </w:rPr>
        <w:t>-</w:t>
      </w:r>
      <w:proofErr w:type="spellStart"/>
      <w:r w:rsidRPr="002223EC">
        <w:rPr>
          <w:szCs w:val="22"/>
        </w:rPr>
        <w:t>sztearil</w:t>
      </w:r>
      <w:proofErr w:type="spellEnd"/>
      <w:r w:rsidRPr="002223EC">
        <w:rPr>
          <w:szCs w:val="22"/>
        </w:rPr>
        <w:t xml:space="preserve">-alkohol, vízmentes </w:t>
      </w:r>
      <w:proofErr w:type="spellStart"/>
      <w:r w:rsidRPr="002223EC">
        <w:rPr>
          <w:szCs w:val="22"/>
        </w:rPr>
        <w:t>laktóz</w:t>
      </w:r>
      <w:proofErr w:type="spellEnd"/>
      <w:r w:rsidRPr="002223EC">
        <w:rPr>
          <w:szCs w:val="22"/>
        </w:rPr>
        <w:t>.</w:t>
      </w:r>
    </w:p>
    <w:p w14:paraId="2F4D8140" w14:textId="77777777" w:rsidR="004051A2" w:rsidRPr="002223EC" w:rsidRDefault="004051A2" w:rsidP="004051A2">
      <w:pPr>
        <w:tabs>
          <w:tab w:val="left" w:pos="567"/>
        </w:tabs>
        <w:spacing w:line="240" w:lineRule="auto"/>
        <w:ind w:right="-540"/>
        <w:rPr>
          <w:szCs w:val="22"/>
        </w:rPr>
      </w:pPr>
      <w:r w:rsidRPr="002223EC">
        <w:rPr>
          <w:szCs w:val="22"/>
          <w:u w:val="single"/>
        </w:rPr>
        <w:t>Bevonat</w:t>
      </w:r>
      <w:r w:rsidRPr="002223EC">
        <w:rPr>
          <w:szCs w:val="22"/>
        </w:rPr>
        <w:t xml:space="preserve">: </w:t>
      </w:r>
      <w:proofErr w:type="spellStart"/>
      <w:r w:rsidRPr="002223EC">
        <w:rPr>
          <w:szCs w:val="22"/>
        </w:rPr>
        <w:t>Opadry</w:t>
      </w:r>
      <w:proofErr w:type="spellEnd"/>
      <w:r w:rsidRPr="002223EC">
        <w:rPr>
          <w:szCs w:val="22"/>
        </w:rPr>
        <w:t xml:space="preserve"> OY-6708</w:t>
      </w:r>
      <w:r>
        <w:rPr>
          <w:szCs w:val="22"/>
        </w:rPr>
        <w:t xml:space="preserve"> </w:t>
      </w:r>
      <w:r>
        <w:t>[</w:t>
      </w:r>
      <w:r w:rsidRPr="002223EC">
        <w:rPr>
          <w:szCs w:val="22"/>
        </w:rPr>
        <w:t>„</w:t>
      </w:r>
      <w:proofErr w:type="spellStart"/>
      <w:r w:rsidRPr="002223EC">
        <w:rPr>
          <w:szCs w:val="22"/>
        </w:rPr>
        <w:t>Sunset</w:t>
      </w:r>
      <w:proofErr w:type="spellEnd"/>
      <w:r w:rsidRPr="002223EC">
        <w:rPr>
          <w:szCs w:val="22"/>
        </w:rPr>
        <w:t xml:space="preserve"> </w:t>
      </w:r>
      <w:proofErr w:type="spellStart"/>
      <w:r w:rsidRPr="002223EC">
        <w:rPr>
          <w:szCs w:val="22"/>
        </w:rPr>
        <w:t>yellow</w:t>
      </w:r>
      <w:proofErr w:type="spellEnd"/>
      <w:r w:rsidRPr="002223EC">
        <w:rPr>
          <w:szCs w:val="22"/>
        </w:rPr>
        <w:t>” lakk</w:t>
      </w:r>
      <w:r>
        <w:rPr>
          <w:szCs w:val="22"/>
        </w:rPr>
        <w:t xml:space="preserve"> (E110)</w:t>
      </w:r>
      <w:r w:rsidRPr="002223EC">
        <w:rPr>
          <w:szCs w:val="22"/>
        </w:rPr>
        <w:t>, indigók</w:t>
      </w:r>
      <w:r>
        <w:rPr>
          <w:szCs w:val="22"/>
        </w:rPr>
        <w:t>á</w:t>
      </w:r>
      <w:r w:rsidRPr="002223EC">
        <w:rPr>
          <w:szCs w:val="22"/>
        </w:rPr>
        <w:t>rmin lakk</w:t>
      </w:r>
      <w:r>
        <w:rPr>
          <w:szCs w:val="22"/>
        </w:rPr>
        <w:t xml:space="preserve"> (E132)</w:t>
      </w:r>
      <w:r w:rsidRPr="002223EC">
        <w:rPr>
          <w:szCs w:val="22"/>
        </w:rPr>
        <w:t xml:space="preserve">, </w:t>
      </w:r>
      <w:proofErr w:type="spellStart"/>
      <w:r w:rsidRPr="002223EC">
        <w:rPr>
          <w:szCs w:val="22"/>
        </w:rPr>
        <w:t>makrogol</w:t>
      </w:r>
      <w:proofErr w:type="spellEnd"/>
      <w:r w:rsidRPr="002223EC">
        <w:rPr>
          <w:szCs w:val="22"/>
        </w:rPr>
        <w:t xml:space="preserve"> 400, titán-dioxid</w:t>
      </w:r>
      <w:r>
        <w:rPr>
          <w:szCs w:val="22"/>
        </w:rPr>
        <w:t xml:space="preserve"> (E171</w:t>
      </w:r>
      <w:r w:rsidRPr="00F85624">
        <w:rPr>
          <w:szCs w:val="22"/>
        </w:rPr>
        <w:t>)</w:t>
      </w:r>
      <w:r w:rsidRPr="002223EC">
        <w:rPr>
          <w:szCs w:val="22"/>
        </w:rPr>
        <w:t xml:space="preserve">, </w:t>
      </w:r>
      <w:proofErr w:type="spellStart"/>
      <w:r w:rsidRPr="002223EC">
        <w:rPr>
          <w:szCs w:val="22"/>
        </w:rPr>
        <w:t>eritrozin</w:t>
      </w:r>
      <w:proofErr w:type="spellEnd"/>
      <w:r w:rsidRPr="002223EC">
        <w:rPr>
          <w:szCs w:val="22"/>
        </w:rPr>
        <w:t xml:space="preserve"> lakk</w:t>
      </w:r>
      <w:r>
        <w:rPr>
          <w:szCs w:val="22"/>
        </w:rPr>
        <w:t xml:space="preserve"> (E127)</w:t>
      </w:r>
      <w:r w:rsidRPr="002223EC">
        <w:rPr>
          <w:szCs w:val="22"/>
        </w:rPr>
        <w:t xml:space="preserve">, </w:t>
      </w:r>
      <w:proofErr w:type="spellStart"/>
      <w:r w:rsidRPr="002223EC">
        <w:rPr>
          <w:szCs w:val="22"/>
        </w:rPr>
        <w:t>hipromellóz</w:t>
      </w:r>
      <w:proofErr w:type="spellEnd"/>
      <w:r>
        <w:t>]</w:t>
      </w:r>
    </w:p>
    <w:p w14:paraId="4B643237" w14:textId="77777777" w:rsidR="004051A2" w:rsidRPr="002223EC" w:rsidRDefault="004051A2" w:rsidP="004051A2">
      <w:pPr>
        <w:tabs>
          <w:tab w:val="left" w:pos="567"/>
        </w:tabs>
        <w:spacing w:line="240" w:lineRule="auto"/>
        <w:ind w:right="-540"/>
        <w:rPr>
          <w:szCs w:val="22"/>
        </w:rPr>
      </w:pPr>
      <w:r w:rsidRPr="002223EC">
        <w:rPr>
          <w:szCs w:val="22"/>
        </w:rPr>
        <w:t xml:space="preserve"> </w:t>
      </w:r>
    </w:p>
    <w:p w14:paraId="5DE74A23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0D13F89C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4.</w:t>
      </w:r>
      <w:r w:rsidRPr="002223EC">
        <w:rPr>
          <w:b/>
          <w:szCs w:val="22"/>
        </w:rPr>
        <w:tab/>
        <w:t xml:space="preserve">GYÓGYSZERFORMA </w:t>
      </w:r>
      <w:proofErr w:type="gramStart"/>
      <w:r w:rsidRPr="002223EC">
        <w:rPr>
          <w:b/>
          <w:szCs w:val="22"/>
        </w:rPr>
        <w:t>ÉS</w:t>
      </w:r>
      <w:proofErr w:type="gramEnd"/>
      <w:r w:rsidRPr="002223EC">
        <w:rPr>
          <w:b/>
          <w:szCs w:val="22"/>
        </w:rPr>
        <w:t xml:space="preserve"> TARTALOM</w:t>
      </w:r>
    </w:p>
    <w:p w14:paraId="52352E9F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5D4A5B35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r w:rsidRPr="002223EC">
        <w:rPr>
          <w:szCs w:val="22"/>
        </w:rPr>
        <w:t>20 db</w:t>
      </w:r>
      <w:r>
        <w:rPr>
          <w:szCs w:val="22"/>
        </w:rPr>
        <w:t xml:space="preserve"> </w:t>
      </w:r>
      <w:proofErr w:type="spellStart"/>
      <w:r w:rsidRPr="002223EC">
        <w:rPr>
          <w:szCs w:val="22"/>
        </w:rPr>
        <w:t>retard</w:t>
      </w:r>
      <w:proofErr w:type="spellEnd"/>
      <w:r w:rsidRPr="002223EC">
        <w:rPr>
          <w:szCs w:val="22"/>
        </w:rPr>
        <w:t xml:space="preserve"> filmtabletta</w:t>
      </w:r>
    </w:p>
    <w:p w14:paraId="0899EB1B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13DD1F09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24FC66E6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5.</w:t>
      </w:r>
      <w:r w:rsidRPr="002223EC">
        <w:rPr>
          <w:b/>
          <w:szCs w:val="22"/>
        </w:rPr>
        <w:tab/>
        <w:t xml:space="preserve">AZ ALKALMAZÁSSAL KAPCSOLATOS TUDNIVALÓK </w:t>
      </w:r>
      <w:proofErr w:type="gramStart"/>
      <w:r w:rsidRPr="002223EC">
        <w:rPr>
          <w:b/>
          <w:szCs w:val="22"/>
        </w:rPr>
        <w:t>ÉS</w:t>
      </w:r>
      <w:proofErr w:type="gramEnd"/>
      <w:r w:rsidRPr="002223EC">
        <w:rPr>
          <w:b/>
          <w:szCs w:val="22"/>
        </w:rPr>
        <w:t xml:space="preserve"> AZ ALKALMAZÁS MÓDJA(I)</w:t>
      </w:r>
    </w:p>
    <w:p w14:paraId="02045C1A" w14:textId="77777777" w:rsidR="004051A2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7C4DFD0D" w14:textId="77777777" w:rsidR="004051A2" w:rsidRPr="004C5289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r>
        <w:rPr>
          <w:szCs w:val="22"/>
        </w:rPr>
        <w:t>Szájon át történő alkalmazásra.</w:t>
      </w:r>
    </w:p>
    <w:p w14:paraId="56F1D0FD" w14:textId="77777777" w:rsidR="004051A2" w:rsidRPr="002223EC" w:rsidRDefault="004051A2" w:rsidP="004051A2">
      <w:pPr>
        <w:tabs>
          <w:tab w:val="left" w:pos="567"/>
        </w:tabs>
        <w:spacing w:line="240" w:lineRule="auto"/>
        <w:ind w:right="-540"/>
        <w:rPr>
          <w:szCs w:val="22"/>
        </w:rPr>
      </w:pPr>
      <w:r w:rsidRPr="002223EC">
        <w:rPr>
          <w:szCs w:val="22"/>
        </w:rPr>
        <w:t>A tablettát egészben, szétrágás nélkül kell lenyelni.</w:t>
      </w:r>
    </w:p>
    <w:p w14:paraId="15EB4EA8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r w:rsidRPr="002223EC">
        <w:rPr>
          <w:szCs w:val="22"/>
        </w:rPr>
        <w:t>Használat előtt olvassa el a mellékelt betegtájékoztatót!</w:t>
      </w:r>
    </w:p>
    <w:p w14:paraId="7F354736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39F9EE0F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442E90A3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6.</w:t>
      </w:r>
      <w:r w:rsidRPr="002223EC">
        <w:rPr>
          <w:b/>
          <w:szCs w:val="22"/>
        </w:rPr>
        <w:tab/>
        <w:t xml:space="preserve">KÜLÖN FIGYELMEZTETÉS, MELY SZERINT </w:t>
      </w:r>
      <w:proofErr w:type="gramStart"/>
      <w:r w:rsidRPr="002223EC">
        <w:rPr>
          <w:b/>
          <w:szCs w:val="22"/>
        </w:rPr>
        <w:t>A</w:t>
      </w:r>
      <w:proofErr w:type="gramEnd"/>
      <w:r w:rsidRPr="002223EC">
        <w:rPr>
          <w:b/>
          <w:szCs w:val="22"/>
        </w:rPr>
        <w:t xml:space="preserve"> GYÓGYSZERT GYERMEKEKTŐL ELZÁRVA KELL TARTANI</w:t>
      </w:r>
    </w:p>
    <w:p w14:paraId="496F993A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59562202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r w:rsidRPr="002223EC">
        <w:rPr>
          <w:szCs w:val="22"/>
        </w:rPr>
        <w:t>A gyógyszer gyermekektől elzárva tartandó!</w:t>
      </w:r>
    </w:p>
    <w:p w14:paraId="58637BB2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7B8D34C0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732DA8D3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7.</w:t>
      </w:r>
      <w:r w:rsidRPr="002223EC">
        <w:rPr>
          <w:b/>
          <w:szCs w:val="22"/>
        </w:rPr>
        <w:tab/>
        <w:t xml:space="preserve">TOVÁBBI </w:t>
      </w:r>
      <w:proofErr w:type="gramStart"/>
      <w:r w:rsidRPr="002223EC">
        <w:rPr>
          <w:b/>
          <w:szCs w:val="22"/>
        </w:rPr>
        <w:t>FIGYELMEZTETÉS(</w:t>
      </w:r>
      <w:proofErr w:type="gramEnd"/>
      <w:r w:rsidRPr="002223EC">
        <w:rPr>
          <w:b/>
          <w:szCs w:val="22"/>
        </w:rPr>
        <w:t>EK), AMENNYIBEN SZÜKSÉGES</w:t>
      </w:r>
    </w:p>
    <w:p w14:paraId="39B2A941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1613ED2B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157E5A33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8.</w:t>
      </w:r>
      <w:r w:rsidRPr="002223EC">
        <w:rPr>
          <w:b/>
          <w:szCs w:val="22"/>
        </w:rPr>
        <w:tab/>
        <w:t>LEJÁRATI IDŐ</w:t>
      </w:r>
    </w:p>
    <w:p w14:paraId="2B570642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i/>
          <w:szCs w:val="22"/>
        </w:rPr>
      </w:pPr>
      <w:r w:rsidRPr="002223EC">
        <w:rPr>
          <w:i/>
          <w:szCs w:val="22"/>
        </w:rPr>
        <w:t xml:space="preserve"> </w:t>
      </w:r>
    </w:p>
    <w:p w14:paraId="4497E080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r w:rsidRPr="002223EC">
        <w:rPr>
          <w:szCs w:val="22"/>
        </w:rPr>
        <w:t>Felhasználható:</w:t>
      </w:r>
    </w:p>
    <w:p w14:paraId="118C7621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549C8B7B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149FD011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9.</w:t>
      </w:r>
      <w:r w:rsidRPr="002223EC">
        <w:rPr>
          <w:b/>
          <w:szCs w:val="22"/>
        </w:rPr>
        <w:tab/>
        <w:t>KÜLÖNLEGES TÁROLÁSI ELŐÍRÁSOK</w:t>
      </w:r>
    </w:p>
    <w:p w14:paraId="51FDE29C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i/>
          <w:szCs w:val="22"/>
        </w:rPr>
      </w:pPr>
    </w:p>
    <w:p w14:paraId="13EB4AA0" w14:textId="77777777" w:rsidR="004051A2" w:rsidRPr="002223EC" w:rsidRDefault="004051A2" w:rsidP="004051A2">
      <w:pPr>
        <w:pStyle w:val="NormlWeb"/>
        <w:tabs>
          <w:tab w:val="left" w:pos="567"/>
        </w:tabs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2223EC">
        <w:rPr>
          <w:rFonts w:ascii="Times New Roman" w:hAnsi="Times New Roman" w:cs="Times New Roman"/>
          <w:sz w:val="22"/>
          <w:szCs w:val="22"/>
        </w:rPr>
        <w:t>Legfeljebb 25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223EC">
        <w:rPr>
          <w:rFonts w:ascii="Times New Roman" w:hAnsi="Times New Roman" w:cs="Times New Roman"/>
          <w:sz w:val="22"/>
          <w:szCs w:val="22"/>
        </w:rPr>
        <w:t>°C-</w:t>
      </w:r>
      <w:proofErr w:type="spellStart"/>
      <w:r w:rsidRPr="002223EC">
        <w:rPr>
          <w:rFonts w:ascii="Times New Roman" w:hAnsi="Times New Roman" w:cs="Times New Roman"/>
          <w:sz w:val="22"/>
          <w:szCs w:val="22"/>
        </w:rPr>
        <w:t>on</w:t>
      </w:r>
      <w:proofErr w:type="spellEnd"/>
      <w:r w:rsidRPr="002223EC">
        <w:rPr>
          <w:rFonts w:ascii="Times New Roman" w:hAnsi="Times New Roman" w:cs="Times New Roman"/>
          <w:sz w:val="22"/>
          <w:szCs w:val="22"/>
        </w:rPr>
        <w:t>, a nedvességtől való védelem érdekében az eredeti csomagolásban tárolandó.</w:t>
      </w:r>
    </w:p>
    <w:p w14:paraId="449A8855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776D0529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2C6BDF65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lastRenderedPageBreak/>
        <w:t>10.</w:t>
      </w:r>
      <w:r w:rsidRPr="002223EC">
        <w:rPr>
          <w:b/>
          <w:szCs w:val="22"/>
        </w:rPr>
        <w:tab/>
        <w:t xml:space="preserve">KÜLÖNLEGES ÓVINTÉZKEDÉSEK </w:t>
      </w:r>
      <w:proofErr w:type="gramStart"/>
      <w:r w:rsidRPr="002223EC">
        <w:rPr>
          <w:b/>
          <w:szCs w:val="22"/>
        </w:rPr>
        <w:t>A</w:t>
      </w:r>
      <w:proofErr w:type="gramEnd"/>
      <w:r w:rsidRPr="002223EC">
        <w:rPr>
          <w:b/>
          <w:szCs w:val="22"/>
        </w:rPr>
        <w:t xml:space="preserve"> FEL NEM HASZNÁLT GYÓGYSZEREK VAGY AZ ILYEN TERMÉKEKBŐL KELETKEZETT HULLADÉKANYAGOK ÁRTALMATLANNÁ TÉTELÉRE, HA ILYENEKRE SZÜKSÉG VAN</w:t>
      </w:r>
    </w:p>
    <w:p w14:paraId="4165F5F1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7F98E6A1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27D4A4A7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11.</w:t>
      </w:r>
      <w:r w:rsidRPr="002223EC">
        <w:rPr>
          <w:b/>
          <w:szCs w:val="22"/>
        </w:rPr>
        <w:tab/>
        <w:t xml:space="preserve">A FORGALOMBA HOZATALI ENGEDÉLY JOGOSULTJÁNAK NEVE </w:t>
      </w:r>
      <w:proofErr w:type="gramStart"/>
      <w:r w:rsidRPr="002223EC">
        <w:rPr>
          <w:b/>
          <w:szCs w:val="22"/>
        </w:rPr>
        <w:t>ÉS</w:t>
      </w:r>
      <w:proofErr w:type="gramEnd"/>
      <w:r w:rsidRPr="002223EC">
        <w:rPr>
          <w:b/>
          <w:szCs w:val="22"/>
        </w:rPr>
        <w:t xml:space="preserve"> CÍME</w:t>
      </w:r>
    </w:p>
    <w:p w14:paraId="23BD5F61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3300D55F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proofErr w:type="spellStart"/>
      <w:r w:rsidRPr="002223EC">
        <w:rPr>
          <w:szCs w:val="22"/>
        </w:rPr>
        <w:t>Mundipharma</w:t>
      </w:r>
      <w:proofErr w:type="spellEnd"/>
      <w:r w:rsidRPr="002223EC">
        <w:rPr>
          <w:szCs w:val="22"/>
        </w:rPr>
        <w:t xml:space="preserve"> </w:t>
      </w:r>
      <w:proofErr w:type="spellStart"/>
      <w:r w:rsidRPr="002223EC">
        <w:rPr>
          <w:szCs w:val="22"/>
        </w:rPr>
        <w:t>Gesellschaft</w:t>
      </w:r>
      <w:proofErr w:type="spellEnd"/>
      <w:r w:rsidRPr="002223EC">
        <w:rPr>
          <w:szCs w:val="22"/>
        </w:rPr>
        <w:t xml:space="preserve"> </w:t>
      </w:r>
      <w:proofErr w:type="spellStart"/>
      <w:r w:rsidRPr="002223EC">
        <w:rPr>
          <w:szCs w:val="22"/>
        </w:rPr>
        <w:t>m.b.H</w:t>
      </w:r>
      <w:proofErr w:type="spellEnd"/>
      <w:r w:rsidRPr="002223EC">
        <w:rPr>
          <w:szCs w:val="22"/>
        </w:rPr>
        <w:t xml:space="preserve">. </w:t>
      </w:r>
    </w:p>
    <w:p w14:paraId="42065BC7" w14:textId="658BB9DD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r w:rsidRPr="002223EC">
        <w:rPr>
          <w:szCs w:val="22"/>
        </w:rPr>
        <w:t>A-1</w:t>
      </w:r>
      <w:r w:rsidR="00C279E2">
        <w:rPr>
          <w:szCs w:val="22"/>
        </w:rPr>
        <w:t>1</w:t>
      </w:r>
      <w:r w:rsidRPr="002223EC">
        <w:rPr>
          <w:szCs w:val="22"/>
        </w:rPr>
        <w:t>00 Bécs,</w:t>
      </w:r>
    </w:p>
    <w:p w14:paraId="08FBB8F6" w14:textId="3C664973" w:rsidR="004051A2" w:rsidRPr="002223EC" w:rsidRDefault="00C279E2" w:rsidP="004051A2">
      <w:pPr>
        <w:tabs>
          <w:tab w:val="left" w:pos="567"/>
        </w:tabs>
        <w:spacing w:line="240" w:lineRule="auto"/>
        <w:rPr>
          <w:szCs w:val="22"/>
        </w:rPr>
      </w:pPr>
      <w:proofErr w:type="spellStart"/>
      <w:r w:rsidRPr="00980796">
        <w:rPr>
          <w:bCs/>
          <w:szCs w:val="22"/>
          <w:lang w:val="de-AT"/>
        </w:rPr>
        <w:t>Wiedner</w:t>
      </w:r>
      <w:proofErr w:type="spellEnd"/>
      <w:r w:rsidRPr="00980796">
        <w:rPr>
          <w:bCs/>
          <w:szCs w:val="22"/>
          <w:lang w:val="de-AT"/>
        </w:rPr>
        <w:t xml:space="preserve"> Gürtel 13</w:t>
      </w:r>
      <w:r w:rsidR="004051A2" w:rsidRPr="002223EC">
        <w:rPr>
          <w:szCs w:val="22"/>
        </w:rPr>
        <w:t>,</w:t>
      </w:r>
      <w:r w:rsidRPr="00C279E2">
        <w:rPr>
          <w:bCs/>
          <w:szCs w:val="22"/>
          <w:lang w:val="de-AT"/>
        </w:rPr>
        <w:t xml:space="preserve"> </w:t>
      </w:r>
      <w:r w:rsidRPr="00980796">
        <w:rPr>
          <w:bCs/>
          <w:szCs w:val="22"/>
          <w:lang w:val="de-AT"/>
        </w:rPr>
        <w:t>Turm 24, OG 15</w:t>
      </w:r>
      <w:r>
        <w:rPr>
          <w:bCs/>
          <w:szCs w:val="22"/>
          <w:lang w:val="de-AT"/>
        </w:rPr>
        <w:t>,</w:t>
      </w:r>
    </w:p>
    <w:p w14:paraId="3BF37CC6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r w:rsidRPr="002223EC">
        <w:rPr>
          <w:szCs w:val="22"/>
        </w:rPr>
        <w:t>Ausztria</w:t>
      </w:r>
    </w:p>
    <w:p w14:paraId="070695BE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232A5DC2" w14:textId="77777777" w:rsidR="004051A2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2B5B9732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73C42A15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12.</w:t>
      </w:r>
      <w:r w:rsidRPr="002223EC">
        <w:rPr>
          <w:b/>
          <w:szCs w:val="22"/>
        </w:rPr>
        <w:tab/>
        <w:t xml:space="preserve">A FORGALOMBA HOZATALI ENGEDÉLY </w:t>
      </w:r>
      <w:proofErr w:type="gramStart"/>
      <w:r w:rsidRPr="002223EC">
        <w:rPr>
          <w:b/>
          <w:szCs w:val="22"/>
        </w:rPr>
        <w:t>SZÁMA(</w:t>
      </w:r>
      <w:proofErr w:type="gramEnd"/>
      <w:r w:rsidRPr="002223EC">
        <w:rPr>
          <w:b/>
          <w:szCs w:val="22"/>
        </w:rPr>
        <w:t>I)</w:t>
      </w:r>
    </w:p>
    <w:p w14:paraId="478F6E6D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648C1CBE" w14:textId="77777777" w:rsidR="004051A2" w:rsidRPr="002223EC" w:rsidRDefault="004051A2" w:rsidP="004051A2">
      <w:pPr>
        <w:pStyle w:val="NormlWeb"/>
        <w:tabs>
          <w:tab w:val="left" w:pos="567"/>
        </w:tabs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 w:rsidRPr="002223EC">
        <w:rPr>
          <w:rFonts w:ascii="Times New Roman" w:hAnsi="Times New Roman" w:cs="Times New Roman"/>
          <w:sz w:val="22"/>
          <w:szCs w:val="22"/>
        </w:rPr>
        <w:t xml:space="preserve">OGYI-T-2187/03 </w:t>
      </w:r>
    </w:p>
    <w:p w14:paraId="6E379A5C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6629A67E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66E51F57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13.</w:t>
      </w:r>
      <w:r w:rsidRPr="002223EC">
        <w:rPr>
          <w:b/>
          <w:szCs w:val="22"/>
        </w:rPr>
        <w:tab/>
        <w:t>A GYÁRTÁSI TÉTEL SZÁMA</w:t>
      </w:r>
    </w:p>
    <w:p w14:paraId="7EF03833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60A8F66F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proofErr w:type="spellStart"/>
      <w:r w:rsidRPr="002223EC">
        <w:rPr>
          <w:szCs w:val="22"/>
        </w:rPr>
        <w:t>Gy</w:t>
      </w:r>
      <w:proofErr w:type="spellEnd"/>
      <w:r w:rsidRPr="002223EC">
        <w:rPr>
          <w:szCs w:val="22"/>
        </w:rPr>
        <w:t xml:space="preserve">. </w:t>
      </w:r>
      <w:proofErr w:type="gramStart"/>
      <w:r w:rsidRPr="002223EC">
        <w:rPr>
          <w:szCs w:val="22"/>
        </w:rPr>
        <w:t>sz.</w:t>
      </w:r>
      <w:proofErr w:type="gramEnd"/>
      <w:r w:rsidRPr="002223EC">
        <w:rPr>
          <w:szCs w:val="22"/>
        </w:rPr>
        <w:t>:</w:t>
      </w:r>
    </w:p>
    <w:p w14:paraId="4D02EE8B" w14:textId="77777777" w:rsidR="004051A2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04862BC2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2A495C1D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14.</w:t>
      </w:r>
      <w:r w:rsidRPr="002223EC">
        <w:rPr>
          <w:b/>
          <w:szCs w:val="22"/>
        </w:rPr>
        <w:tab/>
        <w:t>A GYÓGYSZER RENDELHETŐSÉGE</w:t>
      </w:r>
    </w:p>
    <w:p w14:paraId="5B5F8592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7A94255A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r w:rsidRPr="002223EC">
        <w:rPr>
          <w:szCs w:val="22"/>
        </w:rPr>
        <w:t>Orvosi rendelvényhez kötött gyógyszer (KP, V).</w:t>
      </w:r>
    </w:p>
    <w:p w14:paraId="2069DC71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183AA083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1C2C83AE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15.</w:t>
      </w:r>
      <w:r w:rsidRPr="002223EC">
        <w:rPr>
          <w:b/>
          <w:szCs w:val="22"/>
        </w:rPr>
        <w:tab/>
        <w:t>AZ ALKALMAZÁSRA VONATKOZÓ UTASÍTÁSOK</w:t>
      </w:r>
    </w:p>
    <w:p w14:paraId="72C465A0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b/>
          <w:szCs w:val="22"/>
          <w:u w:val="single"/>
        </w:rPr>
      </w:pPr>
    </w:p>
    <w:p w14:paraId="737BACE6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r w:rsidRPr="002223EC">
        <w:rPr>
          <w:szCs w:val="22"/>
        </w:rPr>
        <w:t>Alkalmazása az orvos utasítása szerint.</w:t>
      </w:r>
    </w:p>
    <w:p w14:paraId="6AA4E478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b/>
          <w:szCs w:val="22"/>
          <w:u w:val="single"/>
        </w:rPr>
      </w:pPr>
    </w:p>
    <w:p w14:paraId="52DDC59B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b/>
          <w:szCs w:val="22"/>
          <w:u w:val="single"/>
        </w:rPr>
      </w:pPr>
    </w:p>
    <w:p w14:paraId="20F2A85F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i/>
          <w:szCs w:val="22"/>
        </w:rPr>
      </w:pPr>
      <w:r w:rsidRPr="002223EC">
        <w:rPr>
          <w:b/>
          <w:szCs w:val="22"/>
        </w:rPr>
        <w:t>16.</w:t>
      </w:r>
      <w:r w:rsidRPr="002223EC">
        <w:rPr>
          <w:b/>
          <w:szCs w:val="22"/>
        </w:rPr>
        <w:tab/>
        <w:t>BRAILLE ÍRÁSSAL FELTÜNTETETT INFORMÁCIÓK</w:t>
      </w:r>
    </w:p>
    <w:p w14:paraId="18320EEB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b/>
          <w:szCs w:val="22"/>
          <w:u w:val="single"/>
        </w:rPr>
      </w:pPr>
    </w:p>
    <w:p w14:paraId="53730F02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proofErr w:type="spellStart"/>
      <w:r w:rsidRPr="002223EC">
        <w:rPr>
          <w:szCs w:val="22"/>
        </w:rPr>
        <w:t>mst</w:t>
      </w:r>
      <w:proofErr w:type="spellEnd"/>
      <w:r w:rsidRPr="002223EC">
        <w:rPr>
          <w:szCs w:val="22"/>
        </w:rPr>
        <w:t xml:space="preserve"> </w:t>
      </w:r>
      <w:proofErr w:type="spellStart"/>
      <w:r w:rsidRPr="002223EC">
        <w:rPr>
          <w:szCs w:val="22"/>
        </w:rPr>
        <w:t>continus</w:t>
      </w:r>
      <w:proofErr w:type="spellEnd"/>
      <w:r w:rsidRPr="002223EC">
        <w:rPr>
          <w:szCs w:val="22"/>
        </w:rPr>
        <w:t xml:space="preserve"> 30 mg</w:t>
      </w:r>
    </w:p>
    <w:p w14:paraId="00139E11" w14:textId="77777777" w:rsidR="004051A2" w:rsidRDefault="004051A2" w:rsidP="004051A2">
      <w:pPr>
        <w:tabs>
          <w:tab w:val="left" w:pos="567"/>
        </w:tabs>
        <w:spacing w:line="240" w:lineRule="auto"/>
        <w:rPr>
          <w:b/>
          <w:szCs w:val="22"/>
          <w:u w:val="single"/>
        </w:rPr>
      </w:pPr>
    </w:p>
    <w:p w14:paraId="0BA39997" w14:textId="77777777" w:rsidR="004051A2" w:rsidRDefault="004051A2" w:rsidP="004051A2">
      <w:pPr>
        <w:spacing w:line="240" w:lineRule="auto"/>
        <w:rPr>
          <w:noProof/>
          <w:shd w:val="clear" w:color="auto" w:fill="CCCCCC"/>
        </w:rPr>
      </w:pPr>
    </w:p>
    <w:p w14:paraId="1E47FE2A" w14:textId="77777777" w:rsidR="004051A2" w:rsidRDefault="004051A2" w:rsidP="004051A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4AEE5D41" w14:textId="77777777" w:rsidR="004051A2" w:rsidRDefault="004051A2" w:rsidP="004051A2">
      <w:pPr>
        <w:tabs>
          <w:tab w:val="left" w:pos="720"/>
        </w:tabs>
        <w:spacing w:line="240" w:lineRule="auto"/>
        <w:rPr>
          <w:noProof/>
        </w:rPr>
      </w:pPr>
    </w:p>
    <w:p w14:paraId="357C5FA1" w14:textId="77777777" w:rsidR="004051A2" w:rsidRDefault="004051A2" w:rsidP="004051A2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7F6D753B" w14:textId="77777777" w:rsidR="004051A2" w:rsidRDefault="004051A2" w:rsidP="004051A2">
      <w:pPr>
        <w:spacing w:line="240" w:lineRule="auto"/>
        <w:rPr>
          <w:noProof/>
          <w:shd w:val="clear" w:color="auto" w:fill="CCCCCC"/>
        </w:rPr>
      </w:pPr>
    </w:p>
    <w:p w14:paraId="25375F28" w14:textId="77777777" w:rsidR="004051A2" w:rsidRDefault="004051A2" w:rsidP="004051A2">
      <w:pPr>
        <w:tabs>
          <w:tab w:val="left" w:pos="720"/>
        </w:tabs>
        <w:spacing w:line="240" w:lineRule="auto"/>
        <w:rPr>
          <w:noProof/>
        </w:rPr>
      </w:pPr>
    </w:p>
    <w:p w14:paraId="584A4BC9" w14:textId="77777777" w:rsidR="004051A2" w:rsidRDefault="004051A2" w:rsidP="004051A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354A3816" w14:textId="77777777" w:rsidR="004051A2" w:rsidRDefault="004051A2" w:rsidP="004051A2">
      <w:pPr>
        <w:tabs>
          <w:tab w:val="left" w:pos="720"/>
        </w:tabs>
        <w:spacing w:line="240" w:lineRule="auto"/>
        <w:rPr>
          <w:noProof/>
        </w:rPr>
      </w:pPr>
    </w:p>
    <w:p w14:paraId="7B566434" w14:textId="77777777" w:rsidR="004051A2" w:rsidRPr="000E619A" w:rsidRDefault="004051A2" w:rsidP="004051A2">
      <w:r>
        <w:t>PC</w:t>
      </w:r>
      <w:r w:rsidRPr="000656CC">
        <w:t xml:space="preserve">: </w:t>
      </w:r>
    </w:p>
    <w:p w14:paraId="3C4F1248" w14:textId="77777777" w:rsidR="004051A2" w:rsidRDefault="004051A2" w:rsidP="004051A2">
      <w:r>
        <w:t>SN:</w:t>
      </w:r>
    </w:p>
    <w:p w14:paraId="407D2381" w14:textId="77777777" w:rsidR="004051A2" w:rsidRPr="00FB2932" w:rsidRDefault="004051A2" w:rsidP="004051A2"/>
    <w:p w14:paraId="1BC7F36B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b/>
          <w:szCs w:val="22"/>
          <w:u w:val="single"/>
        </w:rPr>
      </w:pPr>
    </w:p>
    <w:p w14:paraId="60D20465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b/>
          <w:szCs w:val="22"/>
          <w:u w:val="single"/>
        </w:rPr>
      </w:pPr>
      <w:r w:rsidRPr="002223EC">
        <w:br w:type="page"/>
      </w:r>
    </w:p>
    <w:p w14:paraId="2B72AD39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szCs w:val="22"/>
        </w:rPr>
      </w:pPr>
      <w:r w:rsidRPr="002223EC">
        <w:rPr>
          <w:b/>
          <w:szCs w:val="22"/>
        </w:rPr>
        <w:t xml:space="preserve">A BUBORÉKCSOMAGOLÁSON FELTÜNTETENDŐ ADATOK </w:t>
      </w:r>
    </w:p>
    <w:p w14:paraId="696C3740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szCs w:val="22"/>
        </w:rPr>
      </w:pPr>
    </w:p>
    <w:p w14:paraId="77908064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szCs w:val="22"/>
        </w:rPr>
      </w:pPr>
      <w:r w:rsidRPr="002223EC">
        <w:rPr>
          <w:b/>
          <w:szCs w:val="22"/>
        </w:rPr>
        <w:t>BUBORÉKCSOMAGOLÁS</w:t>
      </w:r>
    </w:p>
    <w:p w14:paraId="7D9A7CFA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2AB97E61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293216F2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1.</w:t>
      </w:r>
      <w:r w:rsidRPr="002223EC">
        <w:rPr>
          <w:b/>
          <w:szCs w:val="22"/>
        </w:rPr>
        <w:tab/>
        <w:t>A GYÓGYSZER NEVE</w:t>
      </w:r>
    </w:p>
    <w:p w14:paraId="01A7153D" w14:textId="77777777" w:rsidR="004051A2" w:rsidRPr="002223EC" w:rsidRDefault="004051A2" w:rsidP="004051A2">
      <w:pPr>
        <w:tabs>
          <w:tab w:val="left" w:pos="567"/>
        </w:tabs>
        <w:spacing w:line="240" w:lineRule="auto"/>
        <w:ind w:left="567" w:hanging="567"/>
        <w:rPr>
          <w:szCs w:val="22"/>
        </w:rPr>
      </w:pPr>
    </w:p>
    <w:p w14:paraId="01E6780A" w14:textId="77777777" w:rsidR="004051A2" w:rsidRPr="002B53FF" w:rsidRDefault="004051A2" w:rsidP="004051A2">
      <w:pPr>
        <w:pStyle w:val="Cmsor1"/>
        <w:tabs>
          <w:tab w:val="left" w:pos="567"/>
        </w:tabs>
        <w:rPr>
          <w:b w:val="0"/>
          <w:sz w:val="22"/>
          <w:szCs w:val="22"/>
        </w:rPr>
      </w:pPr>
      <w:r w:rsidRPr="002B53FF">
        <w:rPr>
          <w:b w:val="0"/>
          <w:sz w:val="22"/>
          <w:szCs w:val="22"/>
        </w:rPr>
        <w:t xml:space="preserve">MST </w:t>
      </w:r>
      <w:proofErr w:type="spellStart"/>
      <w:r w:rsidRPr="002B53FF">
        <w:rPr>
          <w:b w:val="0"/>
          <w:sz w:val="22"/>
          <w:szCs w:val="22"/>
        </w:rPr>
        <w:t>Continus</w:t>
      </w:r>
      <w:proofErr w:type="spellEnd"/>
      <w:r w:rsidRPr="002B53FF">
        <w:rPr>
          <w:b w:val="0"/>
          <w:sz w:val="22"/>
          <w:szCs w:val="22"/>
        </w:rPr>
        <w:t xml:space="preserve"> 30 mg </w:t>
      </w:r>
      <w:proofErr w:type="spellStart"/>
      <w:r w:rsidRPr="002B53FF">
        <w:rPr>
          <w:b w:val="0"/>
          <w:sz w:val="22"/>
          <w:szCs w:val="22"/>
        </w:rPr>
        <w:t>retard</w:t>
      </w:r>
      <w:proofErr w:type="spellEnd"/>
      <w:r w:rsidRPr="002B53FF">
        <w:rPr>
          <w:b w:val="0"/>
          <w:sz w:val="22"/>
          <w:szCs w:val="22"/>
        </w:rPr>
        <w:t xml:space="preserve"> filmtabletta</w:t>
      </w:r>
    </w:p>
    <w:p w14:paraId="0197D7ED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proofErr w:type="gramStart"/>
      <w:r w:rsidRPr="002223EC">
        <w:rPr>
          <w:szCs w:val="22"/>
        </w:rPr>
        <w:t>morfin-szulfát</w:t>
      </w:r>
      <w:proofErr w:type="gramEnd"/>
    </w:p>
    <w:p w14:paraId="3943583B" w14:textId="77777777" w:rsidR="004051A2" w:rsidRPr="002223EC" w:rsidRDefault="004051A2" w:rsidP="004051A2">
      <w:pPr>
        <w:tabs>
          <w:tab w:val="left" w:pos="567"/>
        </w:tabs>
        <w:spacing w:line="240" w:lineRule="auto"/>
        <w:ind w:left="567" w:hanging="567"/>
        <w:rPr>
          <w:szCs w:val="22"/>
        </w:rPr>
      </w:pPr>
    </w:p>
    <w:p w14:paraId="679C9250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7CA5FC3F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2.</w:t>
      </w:r>
      <w:r w:rsidRPr="002223EC">
        <w:rPr>
          <w:b/>
          <w:szCs w:val="22"/>
        </w:rPr>
        <w:tab/>
        <w:t>A FORGALOMBA HOZATALI ENGEDÉLY JOGOSULTJÁNAK NEVE</w:t>
      </w:r>
    </w:p>
    <w:p w14:paraId="06CB0064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34DAA76A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proofErr w:type="spellStart"/>
      <w:r w:rsidRPr="002223EC">
        <w:rPr>
          <w:szCs w:val="22"/>
        </w:rPr>
        <w:t>Mundipharma</w:t>
      </w:r>
      <w:proofErr w:type="spellEnd"/>
      <w:r w:rsidRPr="002223EC">
        <w:rPr>
          <w:szCs w:val="22"/>
        </w:rPr>
        <w:t xml:space="preserve"> </w:t>
      </w:r>
      <w:proofErr w:type="spellStart"/>
      <w:r w:rsidRPr="002223EC">
        <w:rPr>
          <w:szCs w:val="22"/>
        </w:rPr>
        <w:t>Gesellschaft</w:t>
      </w:r>
      <w:proofErr w:type="spellEnd"/>
      <w:r w:rsidRPr="002223EC">
        <w:rPr>
          <w:szCs w:val="22"/>
        </w:rPr>
        <w:t xml:space="preserve"> </w:t>
      </w:r>
      <w:proofErr w:type="spellStart"/>
      <w:r w:rsidRPr="002223EC">
        <w:rPr>
          <w:szCs w:val="22"/>
        </w:rPr>
        <w:t>m.b.H</w:t>
      </w:r>
      <w:proofErr w:type="spellEnd"/>
      <w:r w:rsidRPr="002223EC">
        <w:rPr>
          <w:szCs w:val="22"/>
        </w:rPr>
        <w:t xml:space="preserve">. </w:t>
      </w:r>
    </w:p>
    <w:p w14:paraId="435551FE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proofErr w:type="spellStart"/>
      <w:r w:rsidRPr="002223EC">
        <w:rPr>
          <w:szCs w:val="22"/>
        </w:rPr>
        <w:t>Logo</w:t>
      </w:r>
      <w:proofErr w:type="spellEnd"/>
    </w:p>
    <w:p w14:paraId="3B3757DD" w14:textId="77777777" w:rsidR="004051A2" w:rsidRPr="002223EC" w:rsidRDefault="004051A2" w:rsidP="004051A2">
      <w:pPr>
        <w:pStyle w:val="Vgjegyzetszvege"/>
        <w:tabs>
          <w:tab w:val="left" w:pos="567"/>
        </w:tabs>
        <w:spacing w:line="240" w:lineRule="auto"/>
        <w:rPr>
          <w:szCs w:val="22"/>
        </w:rPr>
      </w:pPr>
    </w:p>
    <w:p w14:paraId="553283EA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0DFB7E8E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3.</w:t>
      </w:r>
      <w:r w:rsidRPr="002223EC">
        <w:rPr>
          <w:b/>
          <w:szCs w:val="22"/>
        </w:rPr>
        <w:tab/>
        <w:t>LEJÁRATI IDŐ</w:t>
      </w:r>
    </w:p>
    <w:p w14:paraId="0432B933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i/>
          <w:szCs w:val="22"/>
        </w:rPr>
      </w:pPr>
    </w:p>
    <w:p w14:paraId="28F78211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  <w:r w:rsidRPr="002223EC">
        <w:rPr>
          <w:szCs w:val="22"/>
        </w:rPr>
        <w:t>Felhasználható:</w:t>
      </w:r>
    </w:p>
    <w:p w14:paraId="3A4583EB" w14:textId="77777777" w:rsidR="004051A2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17E29BA0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6B790703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2223EC">
        <w:rPr>
          <w:b/>
          <w:szCs w:val="22"/>
        </w:rPr>
        <w:t>4.</w:t>
      </w:r>
      <w:r w:rsidRPr="002223EC">
        <w:rPr>
          <w:b/>
          <w:szCs w:val="22"/>
        </w:rPr>
        <w:tab/>
        <w:t>A GYÁRTÁSI TÉTEL SZÁMA</w:t>
      </w:r>
    </w:p>
    <w:p w14:paraId="1D0EFFA5" w14:textId="77777777" w:rsidR="004051A2" w:rsidRPr="002223EC" w:rsidRDefault="004051A2" w:rsidP="004051A2">
      <w:pPr>
        <w:tabs>
          <w:tab w:val="left" w:pos="567"/>
        </w:tabs>
        <w:spacing w:line="240" w:lineRule="auto"/>
        <w:ind w:right="113"/>
        <w:rPr>
          <w:i/>
          <w:szCs w:val="22"/>
        </w:rPr>
      </w:pPr>
    </w:p>
    <w:p w14:paraId="637212AA" w14:textId="77777777" w:rsidR="004051A2" w:rsidRPr="002223EC" w:rsidRDefault="004051A2" w:rsidP="004051A2">
      <w:pPr>
        <w:tabs>
          <w:tab w:val="left" w:pos="567"/>
        </w:tabs>
        <w:spacing w:line="240" w:lineRule="auto"/>
        <w:ind w:right="113"/>
        <w:rPr>
          <w:szCs w:val="22"/>
        </w:rPr>
      </w:pPr>
      <w:proofErr w:type="spellStart"/>
      <w:r w:rsidRPr="002223EC">
        <w:rPr>
          <w:szCs w:val="22"/>
        </w:rPr>
        <w:t>Gy</w:t>
      </w:r>
      <w:proofErr w:type="spellEnd"/>
      <w:r w:rsidRPr="002223EC">
        <w:rPr>
          <w:szCs w:val="22"/>
        </w:rPr>
        <w:t xml:space="preserve">. </w:t>
      </w:r>
      <w:proofErr w:type="gramStart"/>
      <w:r w:rsidRPr="002223EC">
        <w:rPr>
          <w:szCs w:val="22"/>
        </w:rPr>
        <w:t>sz.</w:t>
      </w:r>
      <w:proofErr w:type="gramEnd"/>
      <w:r w:rsidRPr="002223EC">
        <w:rPr>
          <w:szCs w:val="22"/>
        </w:rPr>
        <w:t>:</w:t>
      </w:r>
    </w:p>
    <w:p w14:paraId="2A42E6AA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6397D89B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  <w:shd w:val="clear" w:color="auto" w:fill="FFFFFF"/>
        </w:rPr>
      </w:pPr>
    </w:p>
    <w:p w14:paraId="535D8BC6" w14:textId="77777777" w:rsidR="004051A2" w:rsidRPr="002223EC" w:rsidRDefault="004051A2" w:rsidP="00405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outlineLvl w:val="0"/>
        <w:rPr>
          <w:b/>
          <w:szCs w:val="22"/>
        </w:rPr>
      </w:pPr>
      <w:r w:rsidRPr="002223EC">
        <w:rPr>
          <w:b/>
          <w:szCs w:val="22"/>
        </w:rPr>
        <w:t>5.</w:t>
      </w:r>
      <w:r w:rsidRPr="002223EC">
        <w:rPr>
          <w:b/>
          <w:szCs w:val="22"/>
        </w:rPr>
        <w:tab/>
        <w:t>EGYÉB INFORMÁCIÓK</w:t>
      </w:r>
    </w:p>
    <w:p w14:paraId="46C80020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  <w:shd w:val="clear" w:color="auto" w:fill="FFFFFF"/>
        </w:rPr>
      </w:pPr>
    </w:p>
    <w:p w14:paraId="01B99343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  <w:shd w:val="clear" w:color="auto" w:fill="FFFFFF"/>
        </w:rPr>
      </w:pPr>
    </w:p>
    <w:p w14:paraId="47531754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59B2CEE1" w14:textId="77777777" w:rsidR="004051A2" w:rsidRPr="002223EC" w:rsidRDefault="004051A2" w:rsidP="004051A2">
      <w:pPr>
        <w:tabs>
          <w:tab w:val="left" w:pos="567"/>
        </w:tabs>
        <w:spacing w:line="240" w:lineRule="auto"/>
        <w:rPr>
          <w:szCs w:val="22"/>
        </w:rPr>
      </w:pPr>
    </w:p>
    <w:p w14:paraId="2AC4141A" w14:textId="77777777" w:rsidR="00790D6E" w:rsidRDefault="00790D6E"/>
    <w:sectPr w:rsidR="00790D6E" w:rsidSect="002B53FF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B19ADB" w14:textId="77777777" w:rsidR="00921680" w:rsidRDefault="00921680" w:rsidP="004051A2">
      <w:pPr>
        <w:spacing w:line="240" w:lineRule="auto"/>
      </w:pPr>
      <w:r>
        <w:separator/>
      </w:r>
    </w:p>
  </w:endnote>
  <w:endnote w:type="continuationSeparator" w:id="0">
    <w:p w14:paraId="4682DB61" w14:textId="77777777" w:rsidR="00921680" w:rsidRDefault="00921680" w:rsidP="004051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3E378A" w14:textId="77777777" w:rsidR="00516B36" w:rsidRPr="00F0120A" w:rsidRDefault="00516B36" w:rsidP="00F0120A">
    <w:pPr>
      <w:pStyle w:val="llb"/>
      <w:spacing w:line="240" w:lineRule="auto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77A420" w14:textId="1CCFFCB7" w:rsidR="00516B36" w:rsidRPr="00FB5A0D" w:rsidRDefault="008271A9" w:rsidP="000E619A">
    <w:pPr>
      <w:pStyle w:val="llb"/>
      <w:tabs>
        <w:tab w:val="clear" w:pos="4536"/>
      </w:tabs>
      <w:spacing w:line="240" w:lineRule="auto"/>
      <w:rPr>
        <w:sz w:val="18"/>
        <w:szCs w:val="18"/>
      </w:rPr>
    </w:pPr>
    <w:r w:rsidRPr="008271A9">
      <w:rPr>
        <w:sz w:val="18"/>
        <w:szCs w:val="18"/>
      </w:rPr>
      <w:t>NNGYK/ETGY/20999/2025</w:t>
    </w:r>
    <w:r>
      <w:rPr>
        <w:sz w:val="18"/>
        <w:szCs w:val="18"/>
      </w:rPr>
      <w:tab/>
      <w:t>2025. május 31.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658F4B" w14:textId="77777777" w:rsidR="00921680" w:rsidRDefault="00921680" w:rsidP="004051A2">
      <w:pPr>
        <w:spacing w:line="240" w:lineRule="auto"/>
      </w:pPr>
      <w:r>
        <w:separator/>
      </w:r>
    </w:p>
  </w:footnote>
  <w:footnote w:type="continuationSeparator" w:id="0">
    <w:p w14:paraId="3FE918DE" w14:textId="77777777" w:rsidR="00921680" w:rsidRDefault="00921680" w:rsidP="004051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B764A8" w14:textId="77777777" w:rsidR="00516B36" w:rsidRDefault="00F34C0A" w:rsidP="00F97180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59D4F7C" w14:textId="77777777" w:rsidR="00516B36" w:rsidRDefault="00516B3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09A996" w14:textId="0568FBC7" w:rsidR="00516B36" w:rsidRPr="005F5F4C" w:rsidRDefault="00F34C0A" w:rsidP="005F5F4C">
    <w:pPr>
      <w:pStyle w:val="lfej"/>
      <w:jc w:val="center"/>
      <w:rPr>
        <w:sz w:val="18"/>
        <w:szCs w:val="18"/>
      </w:rPr>
    </w:pPr>
    <w:r w:rsidRPr="005F5F4C">
      <w:rPr>
        <w:sz w:val="18"/>
        <w:szCs w:val="18"/>
      </w:rPr>
      <w:fldChar w:fldCharType="begin"/>
    </w:r>
    <w:r w:rsidRPr="005F5F4C">
      <w:rPr>
        <w:sz w:val="18"/>
        <w:szCs w:val="18"/>
      </w:rPr>
      <w:instrText xml:space="preserve"> PAGE   \* MERGEFORMAT </w:instrText>
    </w:r>
    <w:r w:rsidRPr="005F5F4C">
      <w:rPr>
        <w:sz w:val="18"/>
        <w:szCs w:val="18"/>
      </w:rPr>
      <w:fldChar w:fldCharType="separate"/>
    </w:r>
    <w:r w:rsidR="005B19DE">
      <w:rPr>
        <w:noProof/>
        <w:sz w:val="18"/>
        <w:szCs w:val="18"/>
      </w:rPr>
      <w:t>3</w:t>
    </w:r>
    <w:r w:rsidRPr="005F5F4C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DB50BF" w14:textId="77777777" w:rsidR="00516B36" w:rsidRPr="00F0120A" w:rsidRDefault="00516B36" w:rsidP="00F0120A">
    <w:pPr>
      <w:pStyle w:val="lfej"/>
      <w:spacing w:line="240" w:lineRule="auto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BF7"/>
    <w:rsid w:val="000656CC"/>
    <w:rsid w:val="000E619A"/>
    <w:rsid w:val="00326678"/>
    <w:rsid w:val="0036677A"/>
    <w:rsid w:val="004051A2"/>
    <w:rsid w:val="004261D2"/>
    <w:rsid w:val="00432BF7"/>
    <w:rsid w:val="00516B36"/>
    <w:rsid w:val="005B19DE"/>
    <w:rsid w:val="005D4EB1"/>
    <w:rsid w:val="00683119"/>
    <w:rsid w:val="006A5DC4"/>
    <w:rsid w:val="006E44DB"/>
    <w:rsid w:val="00790D6E"/>
    <w:rsid w:val="007A57C3"/>
    <w:rsid w:val="008271A9"/>
    <w:rsid w:val="00921680"/>
    <w:rsid w:val="00C279E2"/>
    <w:rsid w:val="00CD7693"/>
    <w:rsid w:val="00E50C07"/>
    <w:rsid w:val="00F34C0A"/>
    <w:rsid w:val="00FC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28CCA"/>
  <w15:chartTrackingRefBased/>
  <w15:docId w15:val="{EEC9072A-0497-4296-A85D-9AB876D54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051A2"/>
    <w:pPr>
      <w:suppressAutoHyphens/>
      <w:spacing w:after="0" w:line="260" w:lineRule="exact"/>
    </w:pPr>
    <w:rPr>
      <w:rFonts w:ascii="Times New Roman" w:eastAsia="Times New Roman" w:hAnsi="Times New Roman" w:cs="Times New Roman"/>
      <w:szCs w:val="20"/>
      <w:lang w:val="hu-HU"/>
    </w:rPr>
  </w:style>
  <w:style w:type="paragraph" w:styleId="Cmsor1">
    <w:name w:val="heading 1"/>
    <w:basedOn w:val="Norml"/>
    <w:next w:val="Norml"/>
    <w:link w:val="Cmsor1Char"/>
    <w:qFormat/>
    <w:rsid w:val="004051A2"/>
    <w:pPr>
      <w:keepNext/>
      <w:suppressAutoHyphens w:val="0"/>
      <w:spacing w:line="240" w:lineRule="auto"/>
      <w:jc w:val="both"/>
      <w:outlineLvl w:val="0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051A2"/>
    <w:rPr>
      <w:rFonts w:ascii="Times New Roman" w:eastAsia="Times New Roman" w:hAnsi="Times New Roman" w:cs="Times New Roman"/>
      <w:b/>
      <w:bCs/>
      <w:sz w:val="24"/>
      <w:szCs w:val="24"/>
      <w:lang w:val="hu-HU"/>
    </w:rPr>
  </w:style>
  <w:style w:type="paragraph" w:styleId="Vgjegyzetszvege">
    <w:name w:val="endnote text"/>
    <w:basedOn w:val="Norml"/>
    <w:next w:val="Norml"/>
    <w:link w:val="VgjegyzetszvegeChar"/>
    <w:semiHidden/>
    <w:rsid w:val="004051A2"/>
    <w:pPr>
      <w:spacing w:line="260" w:lineRule="atLeast"/>
    </w:pPr>
  </w:style>
  <w:style w:type="character" w:customStyle="1" w:styleId="VgjegyzetszvegeChar">
    <w:name w:val="Végjegyzet szövege Char"/>
    <w:basedOn w:val="Bekezdsalapbettpusa"/>
    <w:link w:val="Vgjegyzetszvege"/>
    <w:semiHidden/>
    <w:rsid w:val="004051A2"/>
    <w:rPr>
      <w:rFonts w:ascii="Times New Roman" w:eastAsia="Times New Roman" w:hAnsi="Times New Roman" w:cs="Times New Roman"/>
      <w:szCs w:val="20"/>
      <w:lang w:val="hu-HU"/>
    </w:rPr>
  </w:style>
  <w:style w:type="paragraph" w:styleId="lfej">
    <w:name w:val="header"/>
    <w:basedOn w:val="Norml"/>
    <w:link w:val="lfejChar"/>
    <w:uiPriority w:val="99"/>
    <w:rsid w:val="004051A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051A2"/>
    <w:rPr>
      <w:rFonts w:ascii="Times New Roman" w:eastAsia="Times New Roman" w:hAnsi="Times New Roman" w:cs="Times New Roman"/>
      <w:szCs w:val="20"/>
      <w:lang w:val="hu-HU"/>
    </w:rPr>
  </w:style>
  <w:style w:type="character" w:styleId="Oldalszm">
    <w:name w:val="page number"/>
    <w:basedOn w:val="Bekezdsalapbettpusa"/>
    <w:rsid w:val="004051A2"/>
  </w:style>
  <w:style w:type="character" w:customStyle="1" w:styleId="fendsmall1">
    <w:name w:val="fendsmall1"/>
    <w:rsid w:val="004051A2"/>
    <w:rPr>
      <w:rFonts w:ascii="Arial" w:hAnsi="Arial" w:cs="Arial" w:hint="default"/>
      <w:sz w:val="19"/>
      <w:szCs w:val="19"/>
    </w:rPr>
  </w:style>
  <w:style w:type="character" w:styleId="Kiemels2">
    <w:name w:val="Strong"/>
    <w:qFormat/>
    <w:rsid w:val="004051A2"/>
    <w:rPr>
      <w:b/>
      <w:bCs/>
    </w:rPr>
  </w:style>
  <w:style w:type="paragraph" w:styleId="llb">
    <w:name w:val="footer"/>
    <w:basedOn w:val="Norml"/>
    <w:link w:val="llbChar"/>
    <w:rsid w:val="004051A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4051A2"/>
    <w:rPr>
      <w:rFonts w:ascii="Times New Roman" w:eastAsia="Times New Roman" w:hAnsi="Times New Roman" w:cs="Times New Roman"/>
      <w:szCs w:val="20"/>
      <w:lang w:val="hu-HU"/>
    </w:rPr>
  </w:style>
  <w:style w:type="paragraph" w:styleId="NormlWeb">
    <w:name w:val="Normal (Web)"/>
    <w:basedOn w:val="Norml"/>
    <w:rsid w:val="004051A2"/>
    <w:pPr>
      <w:suppressAutoHyphens w:val="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D76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D7693"/>
    <w:rPr>
      <w:rFonts w:ascii="Segoe UI" w:eastAsia="Times New Roman" w:hAnsi="Segoe UI" w:cs="Segoe UI"/>
      <w:sz w:val="18"/>
      <w:szCs w:val="18"/>
      <w:lang w:val="hu-HU"/>
    </w:rPr>
  </w:style>
  <w:style w:type="paragraph" w:styleId="Vltozat">
    <w:name w:val="Revision"/>
    <w:hidden/>
    <w:uiPriority w:val="99"/>
    <w:semiHidden/>
    <w:rsid w:val="00516B36"/>
    <w:pPr>
      <w:spacing w:after="0" w:line="240" w:lineRule="auto"/>
    </w:pPr>
    <w:rPr>
      <w:rFonts w:ascii="Times New Roman" w:eastAsia="Times New Roman" w:hAnsi="Times New Roman" w:cs="Times New Roman"/>
      <w:szCs w:val="20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52dd15-0cc3-46e3-907b-6b87426d7430">
      <Value>712</Value>
    </TaxCatchAl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94190549BEED489CAEEBE10B944C4E" ma:contentTypeVersion="25" ma:contentTypeDescription="Create a new document." ma:contentTypeScope="" ma:versionID="f11813e5a6014cb953ceb8098258989e">
  <xsd:schema xmlns:xsd="http://www.w3.org/2001/XMLSchema" xmlns:xs="http://www.w3.org/2001/XMLSchema" xmlns:p="http://schemas.microsoft.com/office/2006/metadata/properties" xmlns:ns2="b952dd15-0cc3-46e3-907b-6b87426d7430" targetNamespace="http://schemas.microsoft.com/office/2006/metadata/properties" ma:root="true" ma:fieldsID="c8f486b0a33c4f0d126ae4bfecb122ea" ns2:_="">
    <xsd:import namespace="b952dd15-0cc3-46e3-907b-6b87426d7430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TaxCatchAllLabel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52dd15-0cc3-46e3-907b-6b87426d7430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8c487ea8-5e15-4499-a51c-3ffa2a75685b}" ma:internalName="TaxCatchAll" ma:showField="CatchAllData" ma:web="b952dd15-0cc3-46e3-907b-6b87426d74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9" nillable="true" ma:displayName="Taxonomy Catch All Column1" ma:hidden="true" ma:list="{8c487ea8-5e15-4499-a51c-3ffa2a75685b}" ma:internalName="TaxCatchAllLabel" ma:readOnly="true" ma:showField="CatchAllDataLabel" ma:web="b952dd15-0cc3-46e3-907b-6b87426d74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5A2E49-498C-45E1-9194-9E6649BEA6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2B372C-1F04-4A62-88B4-CBD958C22E5A}">
  <ds:schemaRefs>
    <ds:schemaRef ds:uri="b952dd15-0cc3-46e3-907b-6b87426d7430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38FF5E5-2133-4DD4-AED0-10F8A287C6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52dd15-0cc3-46e3-907b-6b87426d74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288</Words>
  <Characters>1991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adinath kale</dc:creator>
  <cp:keywords/>
  <dc:description/>
  <cp:lastModifiedBy>HU_OGYI_50.1</cp:lastModifiedBy>
  <cp:revision>2</cp:revision>
  <dcterms:created xsi:type="dcterms:W3CDTF">2025-11-21T10:36:00Z</dcterms:created>
  <dcterms:modified xsi:type="dcterms:W3CDTF">2025-11-21T10:36:00Z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rket">
    <vt:lpwstr/>
  </property>
  <property fmtid="{D5CDD505-2E9C-101B-9397-08002B2CF9AE}" pid="3" name="Year">
    <vt:lpwstr>712;#2019|e6e051a7-8369-4a31-990d-a93d0165c3d7</vt:lpwstr>
  </property>
  <property fmtid="{D5CDD505-2E9C-101B-9397-08002B2CF9AE}" pid="4" name="Product">
    <vt:lpwstr/>
  </property>
  <property fmtid="{D5CDD505-2E9C-101B-9397-08002B2CF9AE}" pid="5" name="ContentTypeId">
    <vt:lpwstr>0x010100F194190549BEED489CAEEBE10B944C4E</vt:lpwstr>
  </property>
  <property fmtid="{D5CDD505-2E9C-101B-9397-08002B2CF9AE}" pid="6" name="j989daef41b9495a8fbce00462fa7651">
    <vt:lpwstr/>
  </property>
  <property fmtid="{D5CDD505-2E9C-101B-9397-08002B2CF9AE}" pid="7" name="k10395a1545d42c9a28bb8ddc503f409">
    <vt:lpwstr/>
  </property>
  <property fmtid="{D5CDD505-2E9C-101B-9397-08002B2CF9AE}" pid="8" name="nfa878bc9a6d4a39b45b19238f9d72ba">
    <vt:lpwstr>2019|e6e051a7-8369-4a31-990d-a93d0165c3d7</vt:lpwstr>
  </property>
</Properties>
</file>