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DDE89" w14:textId="77777777" w:rsidR="00A54745" w:rsidRPr="00E65BE4" w:rsidRDefault="00A54745" w:rsidP="00E65BE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A KÜLSŐ CSOMAGOLÁSON FELTÜNTETENDŐ ADATOK</w:t>
      </w:r>
    </w:p>
    <w:p w14:paraId="0A2F2D14" w14:textId="77777777" w:rsidR="00A54745" w:rsidRPr="00E65BE4" w:rsidRDefault="00A54745" w:rsidP="00E65BE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4EE0FCC1" w14:textId="77777777" w:rsidR="00A52127" w:rsidRPr="00E65BE4" w:rsidRDefault="00A52127" w:rsidP="00E65BE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284D6390" w14:textId="77777777" w:rsidR="00A54745" w:rsidRPr="00E65BE4" w:rsidRDefault="00C12462" w:rsidP="00E65BE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DOBOZ</w:t>
      </w:r>
    </w:p>
    <w:p w14:paraId="3BF150EC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33BA3DC2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0AE01505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1.</w:t>
      </w:r>
      <w:r w:rsidRPr="00E65BE4">
        <w:rPr>
          <w:b/>
          <w:noProof/>
          <w:sz w:val="22"/>
          <w:szCs w:val="22"/>
        </w:rPr>
        <w:tab/>
        <w:t>A GYÓGYSZER NEVE</w:t>
      </w:r>
    </w:p>
    <w:p w14:paraId="5193169D" w14:textId="77777777" w:rsidR="00A54745" w:rsidRPr="00E65BE4" w:rsidRDefault="00A54745" w:rsidP="00E65BE4">
      <w:pPr>
        <w:rPr>
          <w:b/>
          <w:bCs/>
          <w:sz w:val="22"/>
          <w:szCs w:val="22"/>
        </w:rPr>
      </w:pPr>
    </w:p>
    <w:p w14:paraId="12D76EE9" w14:textId="1564477F" w:rsidR="00A54745" w:rsidRPr="00E65BE4" w:rsidRDefault="00A54745" w:rsidP="00E65BE4">
      <w:pPr>
        <w:pStyle w:val="Cmsor1"/>
        <w:rPr>
          <w:szCs w:val="22"/>
        </w:rPr>
      </w:pPr>
      <w:proofErr w:type="spellStart"/>
      <w:r w:rsidRPr="00E65BE4">
        <w:rPr>
          <w:szCs w:val="22"/>
        </w:rPr>
        <w:t>Dermovate</w:t>
      </w:r>
      <w:proofErr w:type="spellEnd"/>
      <w:r w:rsidRPr="00E65BE4">
        <w:rPr>
          <w:szCs w:val="22"/>
        </w:rPr>
        <w:t xml:space="preserve"> kenőcs</w:t>
      </w:r>
    </w:p>
    <w:p w14:paraId="6DC6AD5E" w14:textId="77777777" w:rsidR="007E738A" w:rsidRDefault="007E738A" w:rsidP="00E65BE4">
      <w:pPr>
        <w:rPr>
          <w:sz w:val="22"/>
          <w:szCs w:val="22"/>
        </w:rPr>
      </w:pPr>
      <w:proofErr w:type="spellStart"/>
      <w:r w:rsidRPr="00E65BE4">
        <w:rPr>
          <w:sz w:val="22"/>
          <w:szCs w:val="22"/>
        </w:rPr>
        <w:t>klobetazol</w:t>
      </w:r>
      <w:r w:rsidRPr="00E65BE4">
        <w:rPr>
          <w:sz w:val="22"/>
          <w:szCs w:val="22"/>
        </w:rPr>
        <w:noBreakHyphen/>
        <w:t>propionát</w:t>
      </w:r>
      <w:proofErr w:type="spellEnd"/>
    </w:p>
    <w:p w14:paraId="79F5EF59" w14:textId="77777777" w:rsidR="00E35E36" w:rsidRPr="00E65BE4" w:rsidRDefault="00E35E36" w:rsidP="00E65BE4">
      <w:pPr>
        <w:rPr>
          <w:sz w:val="22"/>
          <w:szCs w:val="22"/>
        </w:rPr>
      </w:pPr>
    </w:p>
    <w:p w14:paraId="6AEC2171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7FCBCC7B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2.</w:t>
      </w:r>
      <w:r w:rsidRPr="00E65BE4">
        <w:rPr>
          <w:b/>
          <w:noProof/>
          <w:sz w:val="22"/>
          <w:szCs w:val="22"/>
        </w:rPr>
        <w:tab/>
        <w:t>HATÓANYAG(OK) MEGNEVEZÉSE</w:t>
      </w:r>
    </w:p>
    <w:p w14:paraId="48708232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1F3F8737" w14:textId="77777777" w:rsidR="00A54745" w:rsidRDefault="00A54745" w:rsidP="00E65BE4">
      <w:pPr>
        <w:rPr>
          <w:sz w:val="22"/>
          <w:szCs w:val="22"/>
        </w:rPr>
      </w:pPr>
      <w:r w:rsidRPr="00E65BE4">
        <w:rPr>
          <w:sz w:val="22"/>
          <w:szCs w:val="22"/>
        </w:rPr>
        <w:t xml:space="preserve">Hatóanyag: 0,5 mg </w:t>
      </w:r>
      <w:proofErr w:type="spellStart"/>
      <w:r w:rsidRPr="00E65BE4">
        <w:rPr>
          <w:sz w:val="22"/>
          <w:szCs w:val="22"/>
        </w:rPr>
        <w:t>klobetazol</w:t>
      </w:r>
      <w:r w:rsidR="00B4409B" w:rsidRPr="00E65BE4">
        <w:rPr>
          <w:sz w:val="22"/>
          <w:szCs w:val="22"/>
        </w:rPr>
        <w:noBreakHyphen/>
      </w:r>
      <w:r w:rsidRPr="00E65BE4">
        <w:rPr>
          <w:sz w:val="22"/>
          <w:szCs w:val="22"/>
        </w:rPr>
        <w:t>propionát</w:t>
      </w:r>
      <w:r w:rsidR="00332990">
        <w:rPr>
          <w:sz w:val="22"/>
          <w:szCs w:val="22"/>
        </w:rPr>
        <w:t>ot</w:t>
      </w:r>
      <w:proofErr w:type="spellEnd"/>
      <w:r w:rsidR="00332990">
        <w:rPr>
          <w:sz w:val="22"/>
          <w:szCs w:val="22"/>
        </w:rPr>
        <w:t xml:space="preserve"> tartalmaz grammonként</w:t>
      </w:r>
      <w:r w:rsidRPr="00E65BE4">
        <w:rPr>
          <w:sz w:val="22"/>
          <w:szCs w:val="22"/>
        </w:rPr>
        <w:t>.</w:t>
      </w:r>
    </w:p>
    <w:p w14:paraId="633314A8" w14:textId="77777777" w:rsidR="00E35E36" w:rsidRPr="00E65BE4" w:rsidRDefault="00E35E36" w:rsidP="00E65BE4">
      <w:pPr>
        <w:rPr>
          <w:sz w:val="22"/>
          <w:szCs w:val="22"/>
        </w:rPr>
      </w:pPr>
    </w:p>
    <w:p w14:paraId="39AC5C67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2461C06C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3.</w:t>
      </w:r>
      <w:r w:rsidRPr="00E65BE4">
        <w:rPr>
          <w:b/>
          <w:noProof/>
          <w:sz w:val="22"/>
          <w:szCs w:val="22"/>
        </w:rPr>
        <w:tab/>
        <w:t>SEGÉDANYAGOK FELSOROLÁSA</w:t>
      </w:r>
    </w:p>
    <w:p w14:paraId="551FC361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3E973967" w14:textId="77777777" w:rsidR="00A54745" w:rsidRDefault="00B4409B" w:rsidP="00E65BE4">
      <w:pPr>
        <w:rPr>
          <w:sz w:val="22"/>
          <w:szCs w:val="22"/>
        </w:rPr>
      </w:pPr>
      <w:r w:rsidRPr="00E65BE4">
        <w:rPr>
          <w:sz w:val="22"/>
          <w:szCs w:val="22"/>
        </w:rPr>
        <w:t>Egyéb összetevők</w:t>
      </w:r>
      <w:r w:rsidR="00A54745" w:rsidRPr="00E65BE4">
        <w:rPr>
          <w:sz w:val="22"/>
          <w:szCs w:val="22"/>
        </w:rPr>
        <w:t xml:space="preserve">: fehér </w:t>
      </w:r>
      <w:r w:rsidR="008247B0" w:rsidRPr="00E65BE4">
        <w:rPr>
          <w:sz w:val="22"/>
          <w:szCs w:val="22"/>
        </w:rPr>
        <w:t>vazelin</w:t>
      </w:r>
      <w:r w:rsidR="00A54745" w:rsidRPr="00E65BE4">
        <w:rPr>
          <w:sz w:val="22"/>
          <w:szCs w:val="22"/>
        </w:rPr>
        <w:t>,</w:t>
      </w:r>
      <w:r w:rsidR="00E355EE" w:rsidRPr="00E65BE4">
        <w:rPr>
          <w:sz w:val="22"/>
          <w:szCs w:val="22"/>
        </w:rPr>
        <w:t xml:space="preserve"> </w:t>
      </w:r>
      <w:proofErr w:type="spellStart"/>
      <w:r w:rsidR="00E355EE" w:rsidRPr="00E65BE4">
        <w:rPr>
          <w:sz w:val="22"/>
          <w:szCs w:val="22"/>
        </w:rPr>
        <w:t>szorbitá</w:t>
      </w:r>
      <w:r w:rsidR="00A54745" w:rsidRPr="00E65BE4">
        <w:rPr>
          <w:sz w:val="22"/>
          <w:szCs w:val="22"/>
        </w:rPr>
        <w:t>n-szeszkvioleát</w:t>
      </w:r>
      <w:proofErr w:type="spellEnd"/>
      <w:r w:rsidR="00A54745" w:rsidRPr="00E65BE4">
        <w:rPr>
          <w:sz w:val="22"/>
          <w:szCs w:val="22"/>
        </w:rPr>
        <w:t xml:space="preserve">, </w:t>
      </w:r>
      <w:proofErr w:type="spellStart"/>
      <w:r w:rsidR="00A54745" w:rsidRPr="00E65BE4">
        <w:rPr>
          <w:sz w:val="22"/>
          <w:szCs w:val="22"/>
        </w:rPr>
        <w:t>propilénglikol</w:t>
      </w:r>
      <w:proofErr w:type="spellEnd"/>
      <w:r w:rsidR="00A54745" w:rsidRPr="00E65BE4">
        <w:rPr>
          <w:sz w:val="22"/>
          <w:szCs w:val="22"/>
        </w:rPr>
        <w:t>.</w:t>
      </w:r>
    </w:p>
    <w:p w14:paraId="4A82041A" w14:textId="77777777" w:rsidR="00E35E36" w:rsidRPr="00E65BE4" w:rsidRDefault="00E35E36" w:rsidP="00E65BE4">
      <w:pPr>
        <w:rPr>
          <w:sz w:val="22"/>
          <w:szCs w:val="22"/>
        </w:rPr>
      </w:pPr>
    </w:p>
    <w:p w14:paraId="78E4318F" w14:textId="77777777" w:rsidR="00A54745" w:rsidRPr="00590C9D" w:rsidRDefault="00A54745" w:rsidP="00590C9D">
      <w:pPr>
        <w:rPr>
          <w:noProof/>
          <w:sz w:val="22"/>
          <w:szCs w:val="22"/>
        </w:rPr>
      </w:pPr>
    </w:p>
    <w:p w14:paraId="654E2C2A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4.</w:t>
      </w:r>
      <w:r w:rsidRPr="00E65BE4">
        <w:rPr>
          <w:b/>
          <w:noProof/>
          <w:sz w:val="22"/>
          <w:szCs w:val="22"/>
        </w:rPr>
        <w:tab/>
        <w:t>GYÓGYSZERFORMA ÉS TARTALOM</w:t>
      </w:r>
    </w:p>
    <w:p w14:paraId="030132C9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6005EF3B" w14:textId="77777777" w:rsidR="00A54745" w:rsidRPr="00E65BE4" w:rsidRDefault="00A54745" w:rsidP="00E65BE4">
      <w:pPr>
        <w:rPr>
          <w:noProof/>
          <w:sz w:val="22"/>
          <w:szCs w:val="22"/>
        </w:rPr>
      </w:pPr>
      <w:r w:rsidRPr="00E65BE4">
        <w:rPr>
          <w:sz w:val="22"/>
          <w:szCs w:val="22"/>
        </w:rPr>
        <w:t>kenőcs</w:t>
      </w:r>
      <w:r w:rsidRPr="00E65BE4">
        <w:rPr>
          <w:noProof/>
          <w:sz w:val="22"/>
          <w:szCs w:val="22"/>
        </w:rPr>
        <w:t xml:space="preserve"> </w:t>
      </w:r>
    </w:p>
    <w:p w14:paraId="5EB79CB3" w14:textId="77777777" w:rsidR="00A54745" w:rsidRDefault="00A54745" w:rsidP="00E65BE4">
      <w:pPr>
        <w:rPr>
          <w:sz w:val="22"/>
          <w:szCs w:val="22"/>
        </w:rPr>
      </w:pPr>
      <w:r w:rsidRPr="00E65BE4">
        <w:rPr>
          <w:sz w:val="22"/>
          <w:szCs w:val="22"/>
        </w:rPr>
        <w:t>25 g</w:t>
      </w:r>
    </w:p>
    <w:p w14:paraId="45036FF2" w14:textId="77777777" w:rsidR="00E35E36" w:rsidRPr="00E65BE4" w:rsidRDefault="00E35E36" w:rsidP="00E65BE4">
      <w:pPr>
        <w:rPr>
          <w:sz w:val="22"/>
          <w:szCs w:val="22"/>
        </w:rPr>
      </w:pPr>
    </w:p>
    <w:p w14:paraId="2FEA667D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4E6A9F81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5.</w:t>
      </w:r>
      <w:r w:rsidRPr="00E65BE4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6B75E663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25144B98" w14:textId="77777777" w:rsidR="00A54745" w:rsidRDefault="00A54745" w:rsidP="00E65BE4">
      <w:pPr>
        <w:rPr>
          <w:noProof/>
          <w:sz w:val="22"/>
          <w:szCs w:val="22"/>
        </w:rPr>
      </w:pPr>
      <w:r w:rsidRPr="00E65BE4">
        <w:rPr>
          <w:noProof/>
          <w:sz w:val="22"/>
          <w:szCs w:val="22"/>
        </w:rPr>
        <w:t>Használat előtt olvassa el a mellékelt betegtájékoztatót!</w:t>
      </w:r>
    </w:p>
    <w:p w14:paraId="16A4C1CA" w14:textId="77777777" w:rsidR="00E35E36" w:rsidRPr="00E65BE4" w:rsidRDefault="00E35E36" w:rsidP="00E65BE4">
      <w:pPr>
        <w:rPr>
          <w:noProof/>
          <w:sz w:val="22"/>
          <w:szCs w:val="22"/>
        </w:rPr>
      </w:pPr>
    </w:p>
    <w:p w14:paraId="49AB255E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45C56FD3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6.</w:t>
      </w:r>
      <w:r w:rsidRPr="00E65BE4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425FC1FA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6EA162DE" w14:textId="77777777" w:rsidR="00A54745" w:rsidRDefault="00A54745" w:rsidP="00E65BE4">
      <w:pPr>
        <w:rPr>
          <w:noProof/>
          <w:sz w:val="22"/>
          <w:szCs w:val="22"/>
        </w:rPr>
      </w:pPr>
      <w:r w:rsidRPr="00E65BE4">
        <w:rPr>
          <w:noProof/>
          <w:sz w:val="22"/>
          <w:szCs w:val="22"/>
        </w:rPr>
        <w:t>A gyógyszer gyermekektől elzárva tartandó!</w:t>
      </w:r>
    </w:p>
    <w:p w14:paraId="405AD0B1" w14:textId="77777777" w:rsidR="00E35E36" w:rsidRPr="00E65BE4" w:rsidRDefault="00E35E36" w:rsidP="00E65BE4">
      <w:pPr>
        <w:rPr>
          <w:noProof/>
          <w:sz w:val="22"/>
          <w:szCs w:val="22"/>
        </w:rPr>
      </w:pPr>
    </w:p>
    <w:p w14:paraId="7704DB75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10640A72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7.</w:t>
      </w:r>
      <w:r w:rsidRPr="00E65BE4">
        <w:rPr>
          <w:b/>
          <w:noProof/>
          <w:sz w:val="22"/>
          <w:szCs w:val="22"/>
        </w:rPr>
        <w:tab/>
        <w:t>TOVÁBBI FIGYELMEZTETÉS(EK), AMENNYIBEN SZÜKSÉGES</w:t>
      </w:r>
    </w:p>
    <w:p w14:paraId="68F18377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144D5416" w14:textId="77777777" w:rsidR="00A54745" w:rsidRDefault="00A54745" w:rsidP="00E65BE4">
      <w:pPr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Külsőleg!</w:t>
      </w:r>
    </w:p>
    <w:p w14:paraId="759F7A06" w14:textId="77777777" w:rsidR="00E35E36" w:rsidRPr="00E65BE4" w:rsidRDefault="00E35E36" w:rsidP="00E65BE4">
      <w:pPr>
        <w:rPr>
          <w:b/>
          <w:noProof/>
          <w:sz w:val="22"/>
          <w:szCs w:val="22"/>
        </w:rPr>
      </w:pPr>
    </w:p>
    <w:p w14:paraId="02193491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1C023FDF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8.</w:t>
      </w:r>
      <w:r w:rsidRPr="00E65BE4">
        <w:rPr>
          <w:b/>
          <w:noProof/>
          <w:sz w:val="22"/>
          <w:szCs w:val="22"/>
        </w:rPr>
        <w:tab/>
        <w:t>LEJÁRATI IDŐ</w:t>
      </w:r>
    </w:p>
    <w:p w14:paraId="1D591366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7D4A022C" w14:textId="77777777" w:rsidR="00A54745" w:rsidRDefault="00E35E36" w:rsidP="00243434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1B425530" w14:textId="77777777" w:rsidR="00E35E36" w:rsidRPr="00E65BE4" w:rsidRDefault="00E35E36" w:rsidP="00243434">
      <w:pPr>
        <w:rPr>
          <w:noProof/>
          <w:sz w:val="22"/>
          <w:szCs w:val="22"/>
        </w:rPr>
      </w:pPr>
    </w:p>
    <w:p w14:paraId="5ACAC803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3067F00F" w14:textId="77777777" w:rsidR="00A54745" w:rsidRPr="00E65BE4" w:rsidRDefault="00A54745" w:rsidP="00590C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9.</w:t>
      </w:r>
      <w:r w:rsidRPr="00E65BE4">
        <w:rPr>
          <w:b/>
          <w:noProof/>
          <w:sz w:val="22"/>
          <w:szCs w:val="22"/>
        </w:rPr>
        <w:tab/>
        <w:t>KÜLÖNLEGES TÁROLÁSI ELŐÍRÁSOK</w:t>
      </w:r>
    </w:p>
    <w:p w14:paraId="1E71488B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7AF8AED8" w14:textId="77777777" w:rsidR="00A54745" w:rsidRDefault="00A54745" w:rsidP="00E65BE4">
      <w:pPr>
        <w:rPr>
          <w:b/>
          <w:bCs/>
          <w:sz w:val="22"/>
          <w:szCs w:val="22"/>
        </w:rPr>
      </w:pPr>
      <w:r w:rsidRPr="008B6CD0">
        <w:rPr>
          <w:b/>
          <w:bCs/>
          <w:sz w:val="22"/>
          <w:szCs w:val="22"/>
        </w:rPr>
        <w:t>Legfeljebb 30</w:t>
      </w:r>
      <w:r w:rsidRPr="008B6CD0">
        <w:rPr>
          <w:b/>
          <w:bCs/>
          <w:sz w:val="22"/>
          <w:szCs w:val="22"/>
        </w:rPr>
        <w:sym w:font="Symbol" w:char="F0B0"/>
      </w:r>
      <w:r w:rsidR="00273104" w:rsidRPr="008B6CD0">
        <w:rPr>
          <w:b/>
          <w:bCs/>
          <w:sz w:val="22"/>
          <w:szCs w:val="22"/>
        </w:rPr>
        <w:t>C</w:t>
      </w:r>
      <w:r w:rsidR="00273104" w:rsidRPr="008B6CD0">
        <w:rPr>
          <w:b/>
          <w:bCs/>
          <w:sz w:val="22"/>
          <w:szCs w:val="22"/>
        </w:rPr>
        <w:noBreakHyphen/>
      </w:r>
      <w:proofErr w:type="spellStart"/>
      <w:r w:rsidRPr="008B6CD0">
        <w:rPr>
          <w:b/>
          <w:bCs/>
          <w:sz w:val="22"/>
          <w:szCs w:val="22"/>
        </w:rPr>
        <w:t>on</w:t>
      </w:r>
      <w:proofErr w:type="spellEnd"/>
      <w:r w:rsidRPr="008B6CD0">
        <w:rPr>
          <w:b/>
          <w:bCs/>
          <w:sz w:val="22"/>
          <w:szCs w:val="22"/>
        </w:rPr>
        <w:t xml:space="preserve"> tárolandó.</w:t>
      </w:r>
    </w:p>
    <w:p w14:paraId="31589712" w14:textId="77777777" w:rsidR="00E35E36" w:rsidRPr="008B6CD0" w:rsidRDefault="00E35E36" w:rsidP="00E65BE4">
      <w:pPr>
        <w:rPr>
          <w:b/>
          <w:bCs/>
          <w:noProof/>
          <w:sz w:val="22"/>
          <w:szCs w:val="22"/>
        </w:rPr>
      </w:pPr>
    </w:p>
    <w:p w14:paraId="2EA85818" w14:textId="77777777" w:rsidR="00A54745" w:rsidRPr="00590C9D" w:rsidRDefault="00A54745" w:rsidP="00E65BE4">
      <w:pPr>
        <w:rPr>
          <w:noProof/>
          <w:sz w:val="22"/>
          <w:szCs w:val="22"/>
        </w:rPr>
      </w:pPr>
    </w:p>
    <w:p w14:paraId="0B48604C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lastRenderedPageBreak/>
        <w:t>10.</w:t>
      </w:r>
      <w:r w:rsidRPr="00E65BE4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2A2F356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705E1F21" w14:textId="77777777" w:rsidR="00A54745" w:rsidRPr="00E65BE4" w:rsidRDefault="00A54745" w:rsidP="00E65BE4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11.</w:t>
      </w:r>
      <w:r w:rsidRPr="00E65BE4">
        <w:rPr>
          <w:b/>
          <w:noProof/>
          <w:sz w:val="22"/>
          <w:szCs w:val="22"/>
        </w:rPr>
        <w:tab/>
        <w:t>A FORGALOMBA HOZATALI ENGEDÉLY JOGOSULTJÁNAK NEVE ÉS CÍME</w:t>
      </w:r>
    </w:p>
    <w:p w14:paraId="65DD1C9D" w14:textId="77777777" w:rsidR="00A54745" w:rsidRPr="00E65BE4" w:rsidRDefault="00A54745" w:rsidP="00E65BE4">
      <w:pPr>
        <w:keepNext/>
        <w:keepLines/>
        <w:rPr>
          <w:noProof/>
          <w:sz w:val="22"/>
          <w:szCs w:val="22"/>
        </w:rPr>
      </w:pPr>
    </w:p>
    <w:p w14:paraId="6E9F94F7" w14:textId="77777777" w:rsidR="008F3693" w:rsidRPr="00ED2992" w:rsidRDefault="008F3693" w:rsidP="008F3693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7B22B114" w14:textId="4317899C" w:rsidR="002C2817" w:rsidRDefault="008F3693" w:rsidP="00243434">
      <w:pPr>
        <w:keepNext/>
        <w:keepLines/>
        <w:rPr>
          <w:sz w:val="22"/>
          <w:szCs w:val="22"/>
        </w:rPr>
      </w:pPr>
      <w:r w:rsidRPr="00466C47">
        <w:rPr>
          <w:sz w:val="22"/>
          <w:szCs w:val="22"/>
        </w:rPr>
        <w:t xml:space="preserve">12 </w:t>
      </w:r>
      <w:proofErr w:type="spellStart"/>
      <w:r w:rsidRPr="00466C47">
        <w:rPr>
          <w:sz w:val="22"/>
          <w:szCs w:val="22"/>
        </w:rPr>
        <w:t>Riverwalk</w:t>
      </w:r>
      <w:proofErr w:type="spellEnd"/>
      <w:r w:rsidRPr="00466C47">
        <w:rPr>
          <w:sz w:val="22"/>
          <w:szCs w:val="22"/>
        </w:rPr>
        <w:t xml:space="preserve">, </w:t>
      </w:r>
      <w:proofErr w:type="spellStart"/>
      <w:r w:rsidRPr="00466C47">
        <w:rPr>
          <w:sz w:val="22"/>
          <w:szCs w:val="22"/>
        </w:rPr>
        <w:t>Citywest</w:t>
      </w:r>
      <w:proofErr w:type="spellEnd"/>
      <w:r w:rsidRPr="00466C47">
        <w:rPr>
          <w:sz w:val="22"/>
          <w:szCs w:val="22"/>
        </w:rPr>
        <w:t xml:space="preserve"> Business Campus, Dublin 24,</w:t>
      </w:r>
      <w:r w:rsidR="001D51B1" w:rsidRPr="001D51B1">
        <w:rPr>
          <w:sz w:val="22"/>
          <w:szCs w:val="22"/>
          <w:lang w:val="en-IN"/>
        </w:rPr>
        <w:t xml:space="preserve"> </w:t>
      </w:r>
      <w:r w:rsidR="001D51B1" w:rsidRPr="00B8113D">
        <w:rPr>
          <w:sz w:val="22"/>
          <w:szCs w:val="22"/>
          <w:lang w:val="en-IN"/>
        </w:rPr>
        <w:t>D24 YK11,</w:t>
      </w:r>
      <w:r w:rsidRPr="00466C47">
        <w:rPr>
          <w:sz w:val="22"/>
          <w:szCs w:val="22"/>
        </w:rPr>
        <w:t xml:space="preserve"> Írország</w:t>
      </w:r>
      <w:r w:rsidDel="008F3693">
        <w:rPr>
          <w:sz w:val="22"/>
          <w:szCs w:val="22"/>
        </w:rPr>
        <w:t xml:space="preserve"> </w:t>
      </w:r>
    </w:p>
    <w:p w14:paraId="7CF03516" w14:textId="77777777" w:rsidR="00E35E36" w:rsidRPr="00E65BE4" w:rsidRDefault="00E35E36" w:rsidP="00243434">
      <w:pPr>
        <w:keepNext/>
        <w:keepLines/>
        <w:rPr>
          <w:noProof/>
          <w:sz w:val="22"/>
          <w:szCs w:val="22"/>
        </w:rPr>
      </w:pPr>
    </w:p>
    <w:p w14:paraId="263191B1" w14:textId="77777777" w:rsidR="002C2817" w:rsidRPr="00E65BE4" w:rsidRDefault="002C2817" w:rsidP="00E65BE4">
      <w:pPr>
        <w:rPr>
          <w:noProof/>
          <w:sz w:val="22"/>
          <w:szCs w:val="22"/>
        </w:rPr>
      </w:pPr>
    </w:p>
    <w:p w14:paraId="56AF0126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12.</w:t>
      </w:r>
      <w:r w:rsidRPr="00E65BE4">
        <w:rPr>
          <w:b/>
          <w:noProof/>
          <w:sz w:val="22"/>
          <w:szCs w:val="22"/>
        </w:rPr>
        <w:tab/>
        <w:t>A FORGALOMBA HOZATALI ENGEDÉLY SZÁMA(I)</w:t>
      </w:r>
    </w:p>
    <w:p w14:paraId="12CC0472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37D343A2" w14:textId="77777777" w:rsidR="00A54745" w:rsidRDefault="001707E2" w:rsidP="00E65BE4">
      <w:pPr>
        <w:rPr>
          <w:sz w:val="22"/>
          <w:szCs w:val="22"/>
        </w:rPr>
      </w:pPr>
      <w:r w:rsidRPr="00E65BE4">
        <w:rPr>
          <w:sz w:val="22"/>
          <w:szCs w:val="22"/>
        </w:rPr>
        <w:t>OGYI-T-</w:t>
      </w:r>
      <w:r w:rsidR="00A54745" w:rsidRPr="00E65BE4">
        <w:rPr>
          <w:sz w:val="22"/>
          <w:szCs w:val="22"/>
        </w:rPr>
        <w:t>1329/01</w:t>
      </w:r>
    </w:p>
    <w:p w14:paraId="3ED67CDC" w14:textId="77777777" w:rsidR="00E35E36" w:rsidRPr="00E65BE4" w:rsidRDefault="00E35E36" w:rsidP="00E65BE4">
      <w:pPr>
        <w:rPr>
          <w:noProof/>
          <w:sz w:val="22"/>
          <w:szCs w:val="22"/>
        </w:rPr>
      </w:pPr>
    </w:p>
    <w:p w14:paraId="4580EA0D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7D9FBE4C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13.</w:t>
      </w:r>
      <w:r w:rsidRPr="00E65BE4">
        <w:rPr>
          <w:b/>
          <w:noProof/>
          <w:sz w:val="22"/>
          <w:szCs w:val="22"/>
        </w:rPr>
        <w:tab/>
        <w:t>A GYÁRTÁSI TÉTEL SZÁMA</w:t>
      </w:r>
    </w:p>
    <w:p w14:paraId="7454780C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678E49BC" w14:textId="77777777" w:rsidR="00A54745" w:rsidRDefault="00E35E36" w:rsidP="00E65BE4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58AFA85B" w14:textId="77777777" w:rsidR="00E35E36" w:rsidRPr="00E65BE4" w:rsidRDefault="00E35E36" w:rsidP="00E65BE4">
      <w:pPr>
        <w:rPr>
          <w:noProof/>
          <w:sz w:val="22"/>
          <w:szCs w:val="22"/>
        </w:rPr>
      </w:pPr>
    </w:p>
    <w:p w14:paraId="65DA9CF3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0EC3F3B7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14.</w:t>
      </w:r>
      <w:r w:rsidRPr="00E65BE4">
        <w:rPr>
          <w:b/>
          <w:noProof/>
          <w:sz w:val="22"/>
          <w:szCs w:val="22"/>
        </w:rPr>
        <w:tab/>
        <w:t xml:space="preserve">A GYÓGYSZER </w:t>
      </w:r>
      <w:r w:rsidR="00332990" w:rsidRPr="002C30F5">
        <w:rPr>
          <w:b/>
          <w:noProof/>
          <w:sz w:val="22"/>
          <w:szCs w:val="22"/>
        </w:rPr>
        <w:t>ÁLTALÁNOS BESOROLÁSA RENDELHETŐSÉG SZEMPONTJÁBÓL</w:t>
      </w:r>
    </w:p>
    <w:p w14:paraId="0E697A5E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7F88152D" w14:textId="77777777" w:rsidR="00A54745" w:rsidRDefault="00A54745" w:rsidP="00E65BE4">
      <w:pPr>
        <w:rPr>
          <w:sz w:val="22"/>
          <w:szCs w:val="22"/>
        </w:rPr>
      </w:pPr>
      <w:r w:rsidRPr="00E65BE4">
        <w:rPr>
          <w:sz w:val="22"/>
          <w:szCs w:val="22"/>
        </w:rPr>
        <w:t>Orvosi rendelvényhez kötött gyógyszer</w:t>
      </w:r>
      <w:r w:rsidR="00F454CD" w:rsidRPr="00E65BE4">
        <w:rPr>
          <w:sz w:val="22"/>
          <w:szCs w:val="22"/>
        </w:rPr>
        <w:t xml:space="preserve"> (V)</w:t>
      </w:r>
      <w:r w:rsidRPr="00E65BE4">
        <w:rPr>
          <w:sz w:val="22"/>
          <w:szCs w:val="22"/>
        </w:rPr>
        <w:t>.</w:t>
      </w:r>
    </w:p>
    <w:p w14:paraId="22A165EC" w14:textId="77777777" w:rsidR="00E35E36" w:rsidRPr="00E65BE4" w:rsidRDefault="00E35E36" w:rsidP="00E65BE4">
      <w:pPr>
        <w:rPr>
          <w:sz w:val="22"/>
          <w:szCs w:val="22"/>
        </w:rPr>
      </w:pPr>
    </w:p>
    <w:p w14:paraId="24CFCAE7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52A7D449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15.</w:t>
      </w:r>
      <w:r w:rsidRPr="00E65BE4">
        <w:rPr>
          <w:b/>
          <w:noProof/>
          <w:sz w:val="22"/>
          <w:szCs w:val="22"/>
        </w:rPr>
        <w:tab/>
        <w:t>AZ ALKALMAZÁSRA VONATKOZÓ UTASÍTÁSOK</w:t>
      </w:r>
    </w:p>
    <w:p w14:paraId="0B87E298" w14:textId="77777777" w:rsidR="00A54745" w:rsidRPr="00E65BE4" w:rsidRDefault="00A54745" w:rsidP="00E65BE4">
      <w:pPr>
        <w:rPr>
          <w:b/>
          <w:noProof/>
          <w:sz w:val="22"/>
          <w:szCs w:val="22"/>
          <w:u w:val="single"/>
        </w:rPr>
      </w:pPr>
    </w:p>
    <w:p w14:paraId="770C8E2C" w14:textId="77777777" w:rsidR="00A54745" w:rsidRPr="00E65BE4" w:rsidRDefault="00A54745" w:rsidP="00E65BE4">
      <w:pPr>
        <w:rPr>
          <w:b/>
          <w:noProof/>
          <w:sz w:val="22"/>
          <w:szCs w:val="22"/>
          <w:u w:val="single"/>
        </w:rPr>
      </w:pPr>
    </w:p>
    <w:p w14:paraId="37B72D97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8000"/>
          <w:sz w:val="22"/>
          <w:szCs w:val="22"/>
        </w:rPr>
      </w:pPr>
      <w:r w:rsidRPr="00E65BE4">
        <w:rPr>
          <w:b/>
          <w:noProof/>
          <w:sz w:val="22"/>
          <w:szCs w:val="22"/>
        </w:rPr>
        <w:t>16.</w:t>
      </w:r>
      <w:r w:rsidRPr="00E65BE4">
        <w:rPr>
          <w:b/>
          <w:noProof/>
          <w:sz w:val="22"/>
          <w:szCs w:val="22"/>
        </w:rPr>
        <w:tab/>
        <w:t>BRAILLE ÍRÁSSAL FELTÜNTETETT INFORMÁCIÓK</w:t>
      </w:r>
    </w:p>
    <w:p w14:paraId="095CBA39" w14:textId="77777777" w:rsidR="00A54745" w:rsidRPr="00E65BE4" w:rsidRDefault="00A54745" w:rsidP="00E65BE4">
      <w:pPr>
        <w:rPr>
          <w:b/>
          <w:noProof/>
          <w:sz w:val="22"/>
          <w:szCs w:val="22"/>
          <w:u w:val="single"/>
        </w:rPr>
      </w:pPr>
    </w:p>
    <w:p w14:paraId="4560D14F" w14:textId="77777777" w:rsidR="00A54745" w:rsidRPr="00E65BE4" w:rsidRDefault="00A54745" w:rsidP="00E65BE4">
      <w:pPr>
        <w:rPr>
          <w:sz w:val="22"/>
          <w:szCs w:val="22"/>
        </w:rPr>
      </w:pPr>
      <w:proofErr w:type="spellStart"/>
      <w:r w:rsidRPr="00E65BE4">
        <w:rPr>
          <w:sz w:val="22"/>
          <w:szCs w:val="22"/>
        </w:rPr>
        <w:t>dermovate</w:t>
      </w:r>
      <w:proofErr w:type="spellEnd"/>
      <w:r w:rsidRPr="00E65BE4">
        <w:rPr>
          <w:sz w:val="22"/>
          <w:szCs w:val="22"/>
        </w:rPr>
        <w:t xml:space="preserve"> kenőcs</w:t>
      </w:r>
    </w:p>
    <w:p w14:paraId="2E4A8ACF" w14:textId="77777777" w:rsidR="00A52127" w:rsidRPr="00E65BE4" w:rsidRDefault="00A52127" w:rsidP="00E65BE4">
      <w:pPr>
        <w:rPr>
          <w:sz w:val="22"/>
          <w:szCs w:val="22"/>
        </w:rPr>
      </w:pPr>
    </w:p>
    <w:p w14:paraId="7CBBE922" w14:textId="77777777" w:rsidR="00A52127" w:rsidRPr="00E65BE4" w:rsidRDefault="00A52127" w:rsidP="00E65BE4">
      <w:pPr>
        <w:rPr>
          <w:sz w:val="22"/>
          <w:szCs w:val="22"/>
        </w:rPr>
      </w:pPr>
    </w:p>
    <w:p w14:paraId="4FEBB78F" w14:textId="158E55A7" w:rsidR="00C12462" w:rsidRPr="00243434" w:rsidRDefault="00C12462" w:rsidP="00E65BE4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243434">
        <w:rPr>
          <w:b/>
          <w:noProof/>
          <w:sz w:val="22"/>
          <w:szCs w:val="22"/>
        </w:rPr>
        <w:t>EGYEDI AZONOSÍTÓ – 2D VONALKÓD</w:t>
      </w:r>
      <w:r w:rsidR="00334281">
        <w:rPr>
          <w:b/>
          <w:noProof/>
          <w:sz w:val="22"/>
          <w:szCs w:val="22"/>
        </w:rPr>
        <w:fldChar w:fldCharType="begin"/>
      </w:r>
      <w:r w:rsidR="00334281">
        <w:rPr>
          <w:b/>
          <w:noProof/>
          <w:sz w:val="22"/>
          <w:szCs w:val="22"/>
        </w:rPr>
        <w:instrText xml:space="preserve"> DOCVARIABLE VAULT_ND_c75873c6-ee2d-4654-bbe4-c0d2c9462aed \* MERGEFORMAT </w:instrText>
      </w:r>
      <w:r w:rsidR="00334281">
        <w:rPr>
          <w:b/>
          <w:noProof/>
          <w:sz w:val="22"/>
          <w:szCs w:val="22"/>
        </w:rPr>
        <w:fldChar w:fldCharType="separate"/>
      </w:r>
      <w:r w:rsidR="00334281">
        <w:rPr>
          <w:b/>
          <w:noProof/>
          <w:sz w:val="22"/>
          <w:szCs w:val="22"/>
        </w:rPr>
        <w:t xml:space="preserve"> </w:t>
      </w:r>
      <w:r w:rsidR="00334281">
        <w:rPr>
          <w:b/>
          <w:noProof/>
          <w:sz w:val="22"/>
          <w:szCs w:val="22"/>
        </w:rPr>
        <w:fldChar w:fldCharType="end"/>
      </w:r>
    </w:p>
    <w:p w14:paraId="20EDCCAE" w14:textId="77777777" w:rsidR="00C12462" w:rsidRPr="00243434" w:rsidRDefault="00C12462" w:rsidP="00E65BE4">
      <w:pPr>
        <w:tabs>
          <w:tab w:val="left" w:pos="720"/>
        </w:tabs>
        <w:rPr>
          <w:noProof/>
          <w:sz w:val="22"/>
          <w:szCs w:val="22"/>
        </w:rPr>
      </w:pPr>
    </w:p>
    <w:p w14:paraId="5DD1FFFB" w14:textId="77777777" w:rsidR="00C12462" w:rsidRPr="00243434" w:rsidRDefault="00C12462" w:rsidP="00E65BE4">
      <w:pPr>
        <w:rPr>
          <w:noProof/>
          <w:sz w:val="22"/>
          <w:szCs w:val="22"/>
          <w:shd w:val="clear" w:color="auto" w:fill="CCCCCC"/>
        </w:rPr>
      </w:pPr>
      <w:r w:rsidRPr="00243434">
        <w:rPr>
          <w:noProof/>
          <w:sz w:val="22"/>
          <w:szCs w:val="22"/>
          <w:highlight w:val="lightGray"/>
        </w:rPr>
        <w:t>Egyedi azonosítójú 2D vonalkóddal ellátva.</w:t>
      </w:r>
    </w:p>
    <w:p w14:paraId="5C56390B" w14:textId="77777777" w:rsidR="00C12462" w:rsidRPr="00243434" w:rsidRDefault="00C12462" w:rsidP="00E65BE4">
      <w:pPr>
        <w:tabs>
          <w:tab w:val="left" w:pos="720"/>
        </w:tabs>
        <w:rPr>
          <w:noProof/>
          <w:sz w:val="22"/>
          <w:szCs w:val="22"/>
        </w:rPr>
      </w:pPr>
    </w:p>
    <w:p w14:paraId="72D7344F" w14:textId="77777777" w:rsidR="00C12462" w:rsidRPr="00243434" w:rsidRDefault="00C12462" w:rsidP="00E65BE4">
      <w:pPr>
        <w:tabs>
          <w:tab w:val="left" w:pos="720"/>
        </w:tabs>
        <w:rPr>
          <w:noProof/>
          <w:sz w:val="22"/>
          <w:szCs w:val="22"/>
        </w:rPr>
      </w:pPr>
    </w:p>
    <w:p w14:paraId="44FEA852" w14:textId="47A1419E" w:rsidR="00C12462" w:rsidRPr="00243434" w:rsidRDefault="00C12462" w:rsidP="00E65BE4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243434">
        <w:rPr>
          <w:b/>
          <w:noProof/>
          <w:sz w:val="22"/>
          <w:szCs w:val="22"/>
        </w:rPr>
        <w:t>EGYEDI AZONOSÍTÓ OLVASHATÓ FORMÁTUMA</w:t>
      </w:r>
      <w:r w:rsidR="00334281">
        <w:rPr>
          <w:b/>
          <w:noProof/>
          <w:sz w:val="22"/>
          <w:szCs w:val="22"/>
        </w:rPr>
        <w:fldChar w:fldCharType="begin"/>
      </w:r>
      <w:r w:rsidR="00334281">
        <w:rPr>
          <w:b/>
          <w:noProof/>
          <w:sz w:val="22"/>
          <w:szCs w:val="22"/>
        </w:rPr>
        <w:instrText xml:space="preserve"> DOCVARIABLE VAULT_ND_7dfcf119-b2ca-4967-8a35-3bee4dbe2bf2 \* MERGEFORMAT </w:instrText>
      </w:r>
      <w:r w:rsidR="00334281">
        <w:rPr>
          <w:b/>
          <w:noProof/>
          <w:sz w:val="22"/>
          <w:szCs w:val="22"/>
        </w:rPr>
        <w:fldChar w:fldCharType="separate"/>
      </w:r>
      <w:r w:rsidR="00334281">
        <w:rPr>
          <w:b/>
          <w:noProof/>
          <w:sz w:val="22"/>
          <w:szCs w:val="22"/>
        </w:rPr>
        <w:t xml:space="preserve"> </w:t>
      </w:r>
      <w:r w:rsidR="00334281">
        <w:rPr>
          <w:b/>
          <w:noProof/>
          <w:sz w:val="22"/>
          <w:szCs w:val="22"/>
        </w:rPr>
        <w:fldChar w:fldCharType="end"/>
      </w:r>
    </w:p>
    <w:p w14:paraId="788C21BC" w14:textId="77777777" w:rsidR="00C12462" w:rsidRPr="00243434" w:rsidRDefault="00C12462" w:rsidP="00E65BE4">
      <w:pPr>
        <w:tabs>
          <w:tab w:val="left" w:pos="720"/>
        </w:tabs>
        <w:rPr>
          <w:noProof/>
          <w:sz w:val="22"/>
          <w:szCs w:val="22"/>
        </w:rPr>
      </w:pPr>
    </w:p>
    <w:p w14:paraId="32F7223B" w14:textId="77777777" w:rsidR="00C12462" w:rsidRPr="008B6CD0" w:rsidRDefault="00C12462" w:rsidP="00E65BE4">
      <w:pPr>
        <w:rPr>
          <w:sz w:val="22"/>
          <w:szCs w:val="22"/>
        </w:rPr>
      </w:pPr>
      <w:r w:rsidRPr="00243434">
        <w:rPr>
          <w:sz w:val="22"/>
          <w:szCs w:val="22"/>
        </w:rPr>
        <w:t>PC</w:t>
      </w:r>
    </w:p>
    <w:p w14:paraId="4DE911DE" w14:textId="77777777" w:rsidR="00C12462" w:rsidRPr="00243434" w:rsidRDefault="00C12462" w:rsidP="00332990">
      <w:pPr>
        <w:rPr>
          <w:sz w:val="22"/>
          <w:szCs w:val="22"/>
        </w:rPr>
      </w:pPr>
      <w:r w:rsidRPr="00243434">
        <w:rPr>
          <w:sz w:val="22"/>
          <w:szCs w:val="22"/>
        </w:rPr>
        <w:t>SN</w:t>
      </w:r>
    </w:p>
    <w:p w14:paraId="015F42BA" w14:textId="77777777" w:rsidR="00C12462" w:rsidRPr="00243434" w:rsidRDefault="00C12462" w:rsidP="00332990">
      <w:pPr>
        <w:rPr>
          <w:sz w:val="22"/>
          <w:szCs w:val="22"/>
        </w:rPr>
      </w:pPr>
      <w:r w:rsidRPr="00D50D3D">
        <w:rPr>
          <w:sz w:val="22"/>
          <w:szCs w:val="22"/>
          <w:highlight w:val="lightGray"/>
        </w:rPr>
        <w:t>NN</w:t>
      </w:r>
    </w:p>
    <w:p w14:paraId="3E8F7B37" w14:textId="77777777" w:rsidR="00A54745" w:rsidRDefault="00A54745" w:rsidP="00E65BE4">
      <w:pPr>
        <w:rPr>
          <w:sz w:val="22"/>
          <w:szCs w:val="22"/>
        </w:rPr>
      </w:pPr>
    </w:p>
    <w:p w14:paraId="2176B5D0" w14:textId="77777777" w:rsidR="007E1E0C" w:rsidRPr="00E65BE4" w:rsidRDefault="007E1E0C" w:rsidP="00E65BE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229C0C8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lastRenderedPageBreak/>
        <w:t xml:space="preserve">A </w:t>
      </w:r>
      <w:r w:rsidR="00C940A5" w:rsidRPr="00243434">
        <w:rPr>
          <w:b/>
          <w:noProof/>
          <w:sz w:val="22"/>
          <w:szCs w:val="22"/>
          <w:lang w:eastAsia="en-US"/>
        </w:rPr>
        <w:t>KIS KÖZVETLEN CSOMAGOLÁSI EGYSÉGEKEN</w:t>
      </w:r>
      <w:r w:rsidRPr="00E65BE4">
        <w:rPr>
          <w:b/>
          <w:noProof/>
          <w:sz w:val="22"/>
          <w:szCs w:val="22"/>
        </w:rPr>
        <w:t xml:space="preserve"> MINIMÁLISAN FELTÜNTETENDŐ ADATOK</w:t>
      </w:r>
    </w:p>
    <w:p w14:paraId="76D598C9" w14:textId="77777777" w:rsidR="00A54745" w:rsidRPr="00590C9D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7B5358F1" w14:textId="77777777" w:rsidR="00A52127" w:rsidRPr="00E65BE4" w:rsidRDefault="00A52127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4788148E" w14:textId="77777777" w:rsidR="00A54745" w:rsidRPr="00E65BE4" w:rsidRDefault="00C12462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TUBUS</w:t>
      </w:r>
    </w:p>
    <w:p w14:paraId="4A8960EE" w14:textId="77777777" w:rsidR="00A54745" w:rsidRPr="00E65BE4" w:rsidRDefault="00A54745" w:rsidP="00E65BE4">
      <w:pPr>
        <w:rPr>
          <w:bCs/>
          <w:noProof/>
          <w:sz w:val="22"/>
          <w:szCs w:val="22"/>
        </w:rPr>
      </w:pPr>
    </w:p>
    <w:p w14:paraId="13586008" w14:textId="77777777" w:rsidR="00A54745" w:rsidRPr="00E65BE4" w:rsidRDefault="00A54745" w:rsidP="00E65BE4">
      <w:pPr>
        <w:rPr>
          <w:bCs/>
          <w:noProof/>
          <w:sz w:val="22"/>
          <w:szCs w:val="22"/>
        </w:rPr>
      </w:pPr>
    </w:p>
    <w:p w14:paraId="4068D704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1.</w:t>
      </w:r>
      <w:r w:rsidRPr="00E65BE4">
        <w:rPr>
          <w:b/>
          <w:noProof/>
          <w:sz w:val="22"/>
          <w:szCs w:val="22"/>
        </w:rPr>
        <w:tab/>
        <w:t>A GYÓGYSZER NEVE ÉS AZ ALKALMAZÁS MÓDJA(I)</w:t>
      </w:r>
    </w:p>
    <w:p w14:paraId="110D9291" w14:textId="77777777" w:rsidR="00A54745" w:rsidRPr="00E65BE4" w:rsidRDefault="00A54745" w:rsidP="00E65BE4">
      <w:pPr>
        <w:ind w:left="567" w:hanging="567"/>
        <w:rPr>
          <w:noProof/>
          <w:sz w:val="22"/>
          <w:szCs w:val="22"/>
        </w:rPr>
      </w:pPr>
    </w:p>
    <w:p w14:paraId="50BC7D8C" w14:textId="79070188" w:rsidR="001707E2" w:rsidRPr="00243434" w:rsidRDefault="001707E2" w:rsidP="00E65BE4">
      <w:pPr>
        <w:pStyle w:val="Cmsor5"/>
        <w:ind w:firstLine="0"/>
        <w:rPr>
          <w:b w:val="0"/>
          <w:sz w:val="22"/>
          <w:szCs w:val="22"/>
        </w:rPr>
      </w:pPr>
      <w:proofErr w:type="spellStart"/>
      <w:r w:rsidRPr="00243434">
        <w:rPr>
          <w:b w:val="0"/>
          <w:sz w:val="22"/>
          <w:szCs w:val="22"/>
        </w:rPr>
        <w:t>Dermovate</w:t>
      </w:r>
      <w:proofErr w:type="spellEnd"/>
      <w:r w:rsidRPr="00243434">
        <w:rPr>
          <w:b w:val="0"/>
          <w:sz w:val="22"/>
          <w:szCs w:val="22"/>
        </w:rPr>
        <w:t xml:space="preserve"> kenőcs</w:t>
      </w:r>
    </w:p>
    <w:p w14:paraId="6A293887" w14:textId="77777777" w:rsidR="00590C9D" w:rsidRDefault="00590C9D" w:rsidP="00E65BE4">
      <w:pPr>
        <w:rPr>
          <w:sz w:val="22"/>
          <w:szCs w:val="22"/>
        </w:rPr>
      </w:pPr>
      <w:proofErr w:type="spellStart"/>
      <w:r w:rsidRPr="005A0A05">
        <w:rPr>
          <w:sz w:val="22"/>
          <w:szCs w:val="22"/>
        </w:rPr>
        <w:t>klobetazol-propionát</w:t>
      </w:r>
      <w:proofErr w:type="spellEnd"/>
    </w:p>
    <w:p w14:paraId="4A6A769F" w14:textId="77777777" w:rsidR="00751588" w:rsidRDefault="00751588" w:rsidP="00E65BE4">
      <w:pPr>
        <w:rPr>
          <w:sz w:val="22"/>
          <w:szCs w:val="22"/>
        </w:rPr>
      </w:pPr>
    </w:p>
    <w:p w14:paraId="71559AF5" w14:textId="77777777" w:rsidR="00751588" w:rsidRPr="00751588" w:rsidRDefault="00751588" w:rsidP="00751588">
      <w:pPr>
        <w:rPr>
          <w:b/>
          <w:bCs/>
          <w:noProof/>
          <w:sz w:val="22"/>
          <w:szCs w:val="22"/>
        </w:rPr>
      </w:pPr>
      <w:r w:rsidRPr="00751588">
        <w:rPr>
          <w:b/>
          <w:bCs/>
          <w:noProof/>
          <w:sz w:val="22"/>
          <w:szCs w:val="22"/>
        </w:rPr>
        <w:t>Külsőleg!</w:t>
      </w:r>
    </w:p>
    <w:p w14:paraId="7C26AA1A" w14:textId="77777777" w:rsidR="00751588" w:rsidRPr="00590C9D" w:rsidRDefault="00751588" w:rsidP="00E65BE4">
      <w:pPr>
        <w:rPr>
          <w:sz w:val="22"/>
          <w:szCs w:val="22"/>
        </w:rPr>
      </w:pPr>
    </w:p>
    <w:p w14:paraId="7258A672" w14:textId="77777777" w:rsidR="00A54745" w:rsidRPr="00E65BE4" w:rsidRDefault="00A54745" w:rsidP="00E65BE4">
      <w:pPr>
        <w:rPr>
          <w:b/>
          <w:noProof/>
          <w:sz w:val="22"/>
          <w:szCs w:val="22"/>
        </w:rPr>
      </w:pPr>
    </w:p>
    <w:p w14:paraId="4DF65F1F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2.</w:t>
      </w:r>
      <w:r w:rsidRPr="00E65BE4">
        <w:rPr>
          <w:b/>
          <w:noProof/>
          <w:sz w:val="22"/>
          <w:szCs w:val="22"/>
        </w:rPr>
        <w:tab/>
        <w:t>AZ ALKALMAZÁSSAL KAPCSOLATOS TUDNIVALÓK</w:t>
      </w:r>
    </w:p>
    <w:p w14:paraId="7FABFDE7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0438785D" w14:textId="77777777" w:rsidR="00A54745" w:rsidRPr="00E65BE4" w:rsidRDefault="00A54745" w:rsidP="00E65BE4">
      <w:pPr>
        <w:rPr>
          <w:sz w:val="22"/>
          <w:szCs w:val="22"/>
        </w:rPr>
      </w:pPr>
      <w:r w:rsidRPr="00E65BE4">
        <w:rPr>
          <w:sz w:val="22"/>
          <w:szCs w:val="22"/>
        </w:rPr>
        <w:t>Használat előtt olvassa el a mellékelt betegtájékoztatót!</w:t>
      </w:r>
    </w:p>
    <w:p w14:paraId="056E3B91" w14:textId="77777777" w:rsidR="00A54745" w:rsidRDefault="00A54745" w:rsidP="00E65BE4">
      <w:pPr>
        <w:rPr>
          <w:bCs/>
          <w:noProof/>
          <w:sz w:val="22"/>
          <w:szCs w:val="22"/>
        </w:rPr>
      </w:pPr>
    </w:p>
    <w:p w14:paraId="70EFCA7E" w14:textId="77777777" w:rsidR="00E35E36" w:rsidRPr="00E65BE4" w:rsidRDefault="00E35E36" w:rsidP="00E65BE4">
      <w:pPr>
        <w:rPr>
          <w:bCs/>
          <w:noProof/>
          <w:sz w:val="22"/>
          <w:szCs w:val="22"/>
        </w:rPr>
      </w:pPr>
    </w:p>
    <w:p w14:paraId="3A38330B" w14:textId="77777777" w:rsidR="00A54745" w:rsidRPr="00590C9D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590C9D">
        <w:rPr>
          <w:b/>
          <w:noProof/>
          <w:sz w:val="22"/>
          <w:szCs w:val="22"/>
        </w:rPr>
        <w:t>3.</w:t>
      </w:r>
      <w:r w:rsidRPr="00590C9D">
        <w:rPr>
          <w:b/>
          <w:noProof/>
          <w:sz w:val="22"/>
          <w:szCs w:val="22"/>
        </w:rPr>
        <w:tab/>
        <w:t>LEJÁRATI IDŐ</w:t>
      </w:r>
    </w:p>
    <w:p w14:paraId="190AFCCC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5590E2BE" w14:textId="77777777" w:rsidR="00A54745" w:rsidRDefault="00E35E36" w:rsidP="00E65BE4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32577B8D" w14:textId="77777777" w:rsidR="00E35E36" w:rsidRPr="00E65BE4" w:rsidRDefault="00E35E36" w:rsidP="00E65BE4">
      <w:pPr>
        <w:rPr>
          <w:noProof/>
          <w:sz w:val="22"/>
          <w:szCs w:val="22"/>
        </w:rPr>
      </w:pPr>
    </w:p>
    <w:p w14:paraId="612B929C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5FA441F6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4.</w:t>
      </w:r>
      <w:r w:rsidRPr="00E65BE4">
        <w:rPr>
          <w:b/>
          <w:noProof/>
          <w:sz w:val="22"/>
          <w:szCs w:val="22"/>
        </w:rPr>
        <w:tab/>
        <w:t>A GYÁRTÁSI TÉTEL SZÁMA</w:t>
      </w:r>
    </w:p>
    <w:p w14:paraId="3B836BA9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3BC5FE73" w14:textId="77777777" w:rsidR="00A54745" w:rsidRDefault="00E35E36" w:rsidP="00E65BE4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35BF4344" w14:textId="77777777" w:rsidR="00E35E36" w:rsidRPr="00E65BE4" w:rsidRDefault="00E35E36" w:rsidP="00E65BE4">
      <w:pPr>
        <w:rPr>
          <w:noProof/>
          <w:sz w:val="22"/>
          <w:szCs w:val="22"/>
        </w:rPr>
      </w:pPr>
    </w:p>
    <w:p w14:paraId="0584581B" w14:textId="77777777" w:rsidR="00A54745" w:rsidRPr="00E65BE4" w:rsidRDefault="00A54745" w:rsidP="00E65BE4">
      <w:pPr>
        <w:ind w:right="113"/>
        <w:rPr>
          <w:noProof/>
          <w:sz w:val="22"/>
          <w:szCs w:val="22"/>
        </w:rPr>
      </w:pPr>
    </w:p>
    <w:p w14:paraId="4134B377" w14:textId="77777777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5.</w:t>
      </w:r>
      <w:r w:rsidRPr="00E65BE4">
        <w:rPr>
          <w:b/>
          <w:noProof/>
          <w:sz w:val="22"/>
          <w:szCs w:val="22"/>
        </w:rPr>
        <w:tab/>
        <w:t>A TARTALOM SÚLYRA, TÉRFOGATRA, VAGY EGYSÉGRE VONATKOZTATVA</w:t>
      </w:r>
    </w:p>
    <w:p w14:paraId="1DD5A3CA" w14:textId="77777777" w:rsidR="00A54745" w:rsidRPr="00E65BE4" w:rsidRDefault="00A54745" w:rsidP="00E65BE4">
      <w:pPr>
        <w:rPr>
          <w:noProof/>
          <w:sz w:val="22"/>
          <w:szCs w:val="22"/>
        </w:rPr>
      </w:pPr>
    </w:p>
    <w:p w14:paraId="27F941C5" w14:textId="77777777" w:rsidR="001707E2" w:rsidRPr="00E65BE4" w:rsidRDefault="001707E2" w:rsidP="00E65BE4">
      <w:pPr>
        <w:rPr>
          <w:sz w:val="22"/>
          <w:szCs w:val="22"/>
        </w:rPr>
      </w:pPr>
      <w:r w:rsidRPr="00E65BE4">
        <w:rPr>
          <w:sz w:val="22"/>
          <w:szCs w:val="22"/>
        </w:rPr>
        <w:t>25 g</w:t>
      </w:r>
    </w:p>
    <w:p w14:paraId="205CDDB0" w14:textId="77777777" w:rsidR="00A54745" w:rsidRDefault="00A54745" w:rsidP="00E65BE4">
      <w:pPr>
        <w:rPr>
          <w:noProof/>
          <w:sz w:val="22"/>
          <w:szCs w:val="22"/>
        </w:rPr>
      </w:pPr>
    </w:p>
    <w:p w14:paraId="25B1687B" w14:textId="77777777" w:rsidR="00E35E36" w:rsidRPr="00E65BE4" w:rsidRDefault="00E35E36" w:rsidP="00E65BE4">
      <w:pPr>
        <w:rPr>
          <w:noProof/>
          <w:sz w:val="22"/>
          <w:szCs w:val="22"/>
        </w:rPr>
      </w:pPr>
    </w:p>
    <w:p w14:paraId="2201EB5C" w14:textId="01F3C50B" w:rsidR="00A54745" w:rsidRPr="00E65BE4" w:rsidRDefault="00A54745" w:rsidP="00E65B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E65BE4">
        <w:rPr>
          <w:b/>
          <w:noProof/>
          <w:sz w:val="22"/>
          <w:szCs w:val="22"/>
        </w:rPr>
        <w:t>6.</w:t>
      </w:r>
      <w:r w:rsidRPr="00E65BE4">
        <w:rPr>
          <w:b/>
          <w:noProof/>
          <w:sz w:val="22"/>
          <w:szCs w:val="22"/>
        </w:rPr>
        <w:tab/>
        <w:t>EGYÉB INFORMÁCIÓK</w:t>
      </w:r>
      <w:r w:rsidR="00334281">
        <w:rPr>
          <w:b/>
          <w:noProof/>
          <w:sz w:val="22"/>
          <w:szCs w:val="22"/>
        </w:rPr>
        <w:fldChar w:fldCharType="begin"/>
      </w:r>
      <w:r w:rsidR="00334281">
        <w:rPr>
          <w:b/>
          <w:noProof/>
          <w:sz w:val="22"/>
          <w:szCs w:val="22"/>
        </w:rPr>
        <w:instrText xml:space="preserve"> DOCVARIABLE VAULT_ND_14ce1690-f6e3-43a3-b209-86681a1a02e5 \* MERGEFORMAT </w:instrText>
      </w:r>
      <w:r w:rsidR="00334281">
        <w:rPr>
          <w:b/>
          <w:noProof/>
          <w:sz w:val="22"/>
          <w:szCs w:val="22"/>
        </w:rPr>
        <w:fldChar w:fldCharType="separate"/>
      </w:r>
      <w:r w:rsidR="00334281">
        <w:rPr>
          <w:b/>
          <w:noProof/>
          <w:sz w:val="22"/>
          <w:szCs w:val="22"/>
        </w:rPr>
        <w:t xml:space="preserve"> </w:t>
      </w:r>
      <w:r w:rsidR="00334281">
        <w:rPr>
          <w:b/>
          <w:noProof/>
          <w:sz w:val="22"/>
          <w:szCs w:val="22"/>
        </w:rPr>
        <w:fldChar w:fldCharType="end"/>
      </w:r>
    </w:p>
    <w:p w14:paraId="3EAEF67F" w14:textId="77777777" w:rsidR="00A54745" w:rsidRPr="00590C9D" w:rsidRDefault="00A54745" w:rsidP="00E65BE4">
      <w:pPr>
        <w:rPr>
          <w:sz w:val="22"/>
          <w:szCs w:val="22"/>
        </w:rPr>
      </w:pPr>
    </w:p>
    <w:p w14:paraId="59334A51" w14:textId="77777777" w:rsidR="00A54745" w:rsidRPr="008B6CD0" w:rsidRDefault="00A54745" w:rsidP="00E65BE4">
      <w:pPr>
        <w:rPr>
          <w:b/>
          <w:bCs/>
          <w:sz w:val="22"/>
          <w:szCs w:val="22"/>
        </w:rPr>
      </w:pPr>
      <w:r w:rsidRPr="008B6CD0">
        <w:rPr>
          <w:b/>
          <w:bCs/>
          <w:sz w:val="22"/>
          <w:szCs w:val="22"/>
        </w:rPr>
        <w:t>Legfeljebb 30°C-on tárolandó.</w:t>
      </w:r>
    </w:p>
    <w:p w14:paraId="1FB6D9A6" w14:textId="77777777" w:rsidR="00590C9D" w:rsidRDefault="00590C9D" w:rsidP="00E65BE4">
      <w:pPr>
        <w:rPr>
          <w:b/>
          <w:sz w:val="22"/>
          <w:szCs w:val="22"/>
        </w:rPr>
      </w:pPr>
    </w:p>
    <w:p w14:paraId="44C86F13" w14:textId="77777777" w:rsidR="00590C9D" w:rsidRPr="005A0A05" w:rsidRDefault="00590C9D" w:rsidP="00590C9D">
      <w:pPr>
        <w:rPr>
          <w:sz w:val="22"/>
          <w:szCs w:val="22"/>
        </w:rPr>
      </w:pPr>
      <w:r w:rsidRPr="005A0A05">
        <w:rPr>
          <w:sz w:val="22"/>
          <w:szCs w:val="22"/>
        </w:rPr>
        <w:t xml:space="preserve">Hatóanyag: 0,5 mg </w:t>
      </w:r>
      <w:proofErr w:type="spellStart"/>
      <w:r w:rsidRPr="005A0A05">
        <w:rPr>
          <w:sz w:val="22"/>
          <w:szCs w:val="22"/>
        </w:rPr>
        <w:t>klobetazol-propionát</w:t>
      </w:r>
      <w:r w:rsidR="00332990">
        <w:rPr>
          <w:sz w:val="22"/>
          <w:szCs w:val="22"/>
        </w:rPr>
        <w:t>ot</w:t>
      </w:r>
      <w:proofErr w:type="spellEnd"/>
      <w:r w:rsidR="00332990">
        <w:rPr>
          <w:sz w:val="22"/>
          <w:szCs w:val="22"/>
        </w:rPr>
        <w:t xml:space="preserve"> tartalmaz grammonként</w:t>
      </w:r>
      <w:r w:rsidRPr="005A0A05">
        <w:rPr>
          <w:sz w:val="22"/>
          <w:szCs w:val="22"/>
        </w:rPr>
        <w:t>.</w:t>
      </w:r>
    </w:p>
    <w:p w14:paraId="585A0777" w14:textId="77777777" w:rsidR="00590C9D" w:rsidRPr="005A0A05" w:rsidRDefault="00590C9D" w:rsidP="00590C9D">
      <w:pPr>
        <w:rPr>
          <w:sz w:val="22"/>
          <w:szCs w:val="22"/>
        </w:rPr>
      </w:pPr>
      <w:r w:rsidRPr="005A0A05">
        <w:rPr>
          <w:sz w:val="22"/>
          <w:szCs w:val="22"/>
        </w:rPr>
        <w:t xml:space="preserve">Egyéb összetevők: fehér vazelin, </w:t>
      </w:r>
      <w:proofErr w:type="spellStart"/>
      <w:r w:rsidRPr="005A0A05">
        <w:rPr>
          <w:sz w:val="22"/>
          <w:szCs w:val="22"/>
        </w:rPr>
        <w:t>szorbitán-szeszkvioleát</w:t>
      </w:r>
      <w:proofErr w:type="spellEnd"/>
      <w:r w:rsidRPr="005A0A05">
        <w:rPr>
          <w:sz w:val="22"/>
          <w:szCs w:val="22"/>
        </w:rPr>
        <w:t xml:space="preserve">, </w:t>
      </w:r>
      <w:proofErr w:type="spellStart"/>
      <w:r w:rsidRPr="005A0A05">
        <w:rPr>
          <w:sz w:val="22"/>
          <w:szCs w:val="22"/>
        </w:rPr>
        <w:t>propilénglikol</w:t>
      </w:r>
      <w:proofErr w:type="spellEnd"/>
      <w:r w:rsidRPr="005A0A05">
        <w:rPr>
          <w:sz w:val="22"/>
          <w:szCs w:val="22"/>
        </w:rPr>
        <w:t>.</w:t>
      </w:r>
    </w:p>
    <w:p w14:paraId="10DD38B9" w14:textId="77777777" w:rsidR="001707E2" w:rsidRPr="00590C9D" w:rsidRDefault="001707E2" w:rsidP="00590C9D">
      <w:pPr>
        <w:rPr>
          <w:sz w:val="22"/>
          <w:szCs w:val="22"/>
        </w:rPr>
      </w:pPr>
    </w:p>
    <w:p w14:paraId="11D5D88B" w14:textId="77777777" w:rsidR="00E829EE" w:rsidRPr="00D3098B" w:rsidRDefault="00D3098B" w:rsidP="00E65BE4">
      <w:pPr>
        <w:rPr>
          <w:sz w:val="22"/>
          <w:szCs w:val="22"/>
        </w:rPr>
      </w:pPr>
      <w:r>
        <w:rPr>
          <w:sz w:val="22"/>
          <w:szCs w:val="22"/>
        </w:rPr>
        <w:t>[</w:t>
      </w:r>
      <w:r w:rsidRPr="00D3098B">
        <w:rPr>
          <w:sz w:val="22"/>
          <w:szCs w:val="22"/>
        </w:rPr>
        <w:t xml:space="preserve">GSK </w:t>
      </w:r>
      <w:proofErr w:type="spellStart"/>
      <w:r w:rsidRPr="00D3098B">
        <w:rPr>
          <w:sz w:val="22"/>
          <w:szCs w:val="22"/>
        </w:rPr>
        <w:t>Logo</w:t>
      </w:r>
      <w:proofErr w:type="spellEnd"/>
      <w:r>
        <w:rPr>
          <w:sz w:val="22"/>
          <w:szCs w:val="22"/>
        </w:rPr>
        <w:t>]</w:t>
      </w:r>
    </w:p>
    <w:sectPr w:rsidR="00E829EE" w:rsidRPr="00D3098B" w:rsidSect="00F454CD">
      <w:headerReference w:type="default" r:id="rId11"/>
      <w:footerReference w:type="first" r:id="rId12"/>
      <w:footnotePr>
        <w:pos w:val="beneathText"/>
      </w:footnotePr>
      <w:pgSz w:w="11906" w:h="16838" w:code="9"/>
      <w:pgMar w:top="1134" w:right="1418" w:bottom="1134" w:left="1418" w:header="737" w:footer="737" w:gutter="0"/>
      <w:paperSrc w:other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8AA45" w14:textId="77777777" w:rsidR="00225B50" w:rsidRDefault="00225B50">
      <w:r>
        <w:separator/>
      </w:r>
    </w:p>
  </w:endnote>
  <w:endnote w:type="continuationSeparator" w:id="0">
    <w:p w14:paraId="7210DA05" w14:textId="77777777" w:rsidR="00225B50" w:rsidRDefault="00225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01EF7" w14:textId="5A210CDA" w:rsidR="00BC4087" w:rsidRDefault="00994B11" w:rsidP="00454A67">
    <w:pPr>
      <w:pStyle w:val="llb"/>
      <w:tabs>
        <w:tab w:val="clear" w:pos="9072"/>
        <w:tab w:val="right" w:pos="8931"/>
      </w:tabs>
    </w:pPr>
    <w:r w:rsidRPr="00D12892">
      <w:rPr>
        <w:sz w:val="18"/>
        <w:szCs w:val="18"/>
      </w:rPr>
      <w:t>NNGYK/ETGY/1757</w:t>
    </w:r>
    <w:r>
      <w:rPr>
        <w:sz w:val="18"/>
        <w:szCs w:val="18"/>
      </w:rPr>
      <w:t>4</w:t>
    </w:r>
    <w:r w:rsidRPr="00D12892">
      <w:rPr>
        <w:sz w:val="18"/>
        <w:szCs w:val="18"/>
      </w:rPr>
      <w:t>/2026</w:t>
    </w:r>
    <w:r>
      <w:rPr>
        <w:sz w:val="18"/>
        <w:szCs w:val="18"/>
      </w:rPr>
      <w:tab/>
    </w:r>
    <w:r>
      <w:rPr>
        <w:sz w:val="18"/>
        <w:szCs w:val="18"/>
      </w:rPr>
      <w:tab/>
      <w:t>2026. június 22.</w:t>
    </w:r>
    <w:r w:rsidR="004C7995">
      <w:rPr>
        <w:sz w:val="18"/>
        <w:szCs w:val="18"/>
      </w:rPr>
      <w:tab/>
    </w:r>
    <w:r w:rsidR="004C7995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0E232" w14:textId="77777777" w:rsidR="00225B50" w:rsidRDefault="00225B50">
      <w:r>
        <w:separator/>
      </w:r>
    </w:p>
  </w:footnote>
  <w:footnote w:type="continuationSeparator" w:id="0">
    <w:p w14:paraId="6B8E9A04" w14:textId="77777777" w:rsidR="00225B50" w:rsidRDefault="00225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5F9E4" w14:textId="77777777" w:rsidR="00BC4087" w:rsidRPr="00F454CD" w:rsidRDefault="00BC4087">
    <w:pPr>
      <w:pStyle w:val="lfej"/>
      <w:jc w:val="center"/>
      <w:rPr>
        <w:sz w:val="18"/>
        <w:szCs w:val="18"/>
      </w:rPr>
    </w:pPr>
    <w:r w:rsidRPr="00F454CD">
      <w:rPr>
        <w:sz w:val="18"/>
        <w:szCs w:val="18"/>
      </w:rPr>
      <w:fldChar w:fldCharType="begin"/>
    </w:r>
    <w:r w:rsidRPr="00F454CD">
      <w:rPr>
        <w:sz w:val="18"/>
        <w:szCs w:val="18"/>
      </w:rPr>
      <w:instrText>PAGE   \* MERGEFORMAT</w:instrText>
    </w:r>
    <w:r w:rsidRPr="00F454CD">
      <w:rPr>
        <w:sz w:val="18"/>
        <w:szCs w:val="18"/>
      </w:rPr>
      <w:fldChar w:fldCharType="separate"/>
    </w:r>
    <w:r w:rsidR="00836A29">
      <w:rPr>
        <w:noProof/>
        <w:sz w:val="18"/>
        <w:szCs w:val="18"/>
      </w:rPr>
      <w:t>3</w:t>
    </w:r>
    <w:r w:rsidRPr="00F454CD">
      <w:rPr>
        <w:sz w:val="18"/>
        <w:szCs w:val="18"/>
      </w:rPr>
      <w:fldChar w:fldCharType="end"/>
    </w:r>
  </w:p>
  <w:p w14:paraId="6C508D12" w14:textId="77777777" w:rsidR="00BC4087" w:rsidRPr="00A52127" w:rsidRDefault="00BC4087" w:rsidP="00A54745">
    <w:pPr>
      <w:tabs>
        <w:tab w:val="center" w:pos="1843"/>
        <w:tab w:val="left" w:pos="6663"/>
        <w:tab w:val="left" w:pos="7655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388333">
    <w:abstractNumId w:val="0"/>
  </w:num>
  <w:num w:numId="2" w16cid:durableId="1637758855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ULT_ND_14ce1690-f6e3-43a3-b209-86681a1a02e5" w:val=" "/>
    <w:docVar w:name="VAULT_ND_7dfcf119-b2ca-4967-8a35-3bee4dbe2bf2" w:val=" "/>
    <w:docVar w:name="vault_nd_a3dc8c68-cbcc-4921-96f5-da913b76392d" w:val=" "/>
    <w:docVar w:name="VAULT_ND_c75873c6-ee2d-4654-bbe4-c0d2c9462aed" w:val=" "/>
    <w:docVar w:name="vault_nd_e3098a9d-97e6-47dd-8b76-de0ac2934d4e" w:val=" "/>
  </w:docVars>
  <w:rsids>
    <w:rsidRoot w:val="00851521"/>
    <w:rsid w:val="000239AD"/>
    <w:rsid w:val="000514EF"/>
    <w:rsid w:val="0007523F"/>
    <w:rsid w:val="00082F73"/>
    <w:rsid w:val="00083B04"/>
    <w:rsid w:val="000C60C7"/>
    <w:rsid w:val="000F7D46"/>
    <w:rsid w:val="0013602E"/>
    <w:rsid w:val="00161F34"/>
    <w:rsid w:val="001707E2"/>
    <w:rsid w:val="00174FD9"/>
    <w:rsid w:val="001C1D07"/>
    <w:rsid w:val="001D51B1"/>
    <w:rsid w:val="001F03C0"/>
    <w:rsid w:val="001F3D1B"/>
    <w:rsid w:val="001F7C50"/>
    <w:rsid w:val="00225B50"/>
    <w:rsid w:val="00226D0F"/>
    <w:rsid w:val="00243434"/>
    <w:rsid w:val="002501E3"/>
    <w:rsid w:val="00271781"/>
    <w:rsid w:val="00273104"/>
    <w:rsid w:val="00280F2C"/>
    <w:rsid w:val="002829CB"/>
    <w:rsid w:val="002923C2"/>
    <w:rsid w:val="0029362D"/>
    <w:rsid w:val="002C2817"/>
    <w:rsid w:val="0030712B"/>
    <w:rsid w:val="00323E4E"/>
    <w:rsid w:val="00332990"/>
    <w:rsid w:val="00334281"/>
    <w:rsid w:val="00335413"/>
    <w:rsid w:val="003A5575"/>
    <w:rsid w:val="003B38B4"/>
    <w:rsid w:val="003D492F"/>
    <w:rsid w:val="003E34BC"/>
    <w:rsid w:val="003F04D2"/>
    <w:rsid w:val="00445BF7"/>
    <w:rsid w:val="00454A67"/>
    <w:rsid w:val="004936CC"/>
    <w:rsid w:val="004C7995"/>
    <w:rsid w:val="004E0AB1"/>
    <w:rsid w:val="004F7DEE"/>
    <w:rsid w:val="00523CF4"/>
    <w:rsid w:val="0053472F"/>
    <w:rsid w:val="00545B4B"/>
    <w:rsid w:val="005571E4"/>
    <w:rsid w:val="00570239"/>
    <w:rsid w:val="00590C9D"/>
    <w:rsid w:val="0059571E"/>
    <w:rsid w:val="005B4922"/>
    <w:rsid w:val="005C65F3"/>
    <w:rsid w:val="005D55D3"/>
    <w:rsid w:val="006324FB"/>
    <w:rsid w:val="00632B09"/>
    <w:rsid w:val="006512D6"/>
    <w:rsid w:val="00661064"/>
    <w:rsid w:val="00667295"/>
    <w:rsid w:val="0068639F"/>
    <w:rsid w:val="00693F2B"/>
    <w:rsid w:val="006B1C42"/>
    <w:rsid w:val="006D5A65"/>
    <w:rsid w:val="00710452"/>
    <w:rsid w:val="007110C0"/>
    <w:rsid w:val="00751588"/>
    <w:rsid w:val="00777AF9"/>
    <w:rsid w:val="007E0467"/>
    <w:rsid w:val="007E19FE"/>
    <w:rsid w:val="007E1E0C"/>
    <w:rsid w:val="007E738A"/>
    <w:rsid w:val="008247B0"/>
    <w:rsid w:val="00836A29"/>
    <w:rsid w:val="00851521"/>
    <w:rsid w:val="008806DC"/>
    <w:rsid w:val="008B6CD0"/>
    <w:rsid w:val="008D3C51"/>
    <w:rsid w:val="008E555C"/>
    <w:rsid w:val="008E7CE0"/>
    <w:rsid w:val="008F3693"/>
    <w:rsid w:val="0091021D"/>
    <w:rsid w:val="00973001"/>
    <w:rsid w:val="00985827"/>
    <w:rsid w:val="00994B11"/>
    <w:rsid w:val="00A01CF2"/>
    <w:rsid w:val="00A52127"/>
    <w:rsid w:val="00A54745"/>
    <w:rsid w:val="00A57C65"/>
    <w:rsid w:val="00A66690"/>
    <w:rsid w:val="00A968E6"/>
    <w:rsid w:val="00AD4E95"/>
    <w:rsid w:val="00B16D44"/>
    <w:rsid w:val="00B223B3"/>
    <w:rsid w:val="00B4261E"/>
    <w:rsid w:val="00B4409B"/>
    <w:rsid w:val="00B462B7"/>
    <w:rsid w:val="00B51865"/>
    <w:rsid w:val="00B67B0D"/>
    <w:rsid w:val="00B740B8"/>
    <w:rsid w:val="00B83DE8"/>
    <w:rsid w:val="00B86473"/>
    <w:rsid w:val="00B95217"/>
    <w:rsid w:val="00BC0EF0"/>
    <w:rsid w:val="00BC4087"/>
    <w:rsid w:val="00BD0A2D"/>
    <w:rsid w:val="00BE4A8D"/>
    <w:rsid w:val="00BF0E20"/>
    <w:rsid w:val="00C12462"/>
    <w:rsid w:val="00C76328"/>
    <w:rsid w:val="00C940A5"/>
    <w:rsid w:val="00CA7BEE"/>
    <w:rsid w:val="00CB48D5"/>
    <w:rsid w:val="00D053A1"/>
    <w:rsid w:val="00D3098B"/>
    <w:rsid w:val="00D50D3D"/>
    <w:rsid w:val="00D815F7"/>
    <w:rsid w:val="00DB6F1E"/>
    <w:rsid w:val="00DC40D2"/>
    <w:rsid w:val="00DE50C1"/>
    <w:rsid w:val="00E066F6"/>
    <w:rsid w:val="00E355EE"/>
    <w:rsid w:val="00E35E36"/>
    <w:rsid w:val="00E65BE4"/>
    <w:rsid w:val="00E829EE"/>
    <w:rsid w:val="00EA4FBA"/>
    <w:rsid w:val="00EC10DC"/>
    <w:rsid w:val="00F02A8C"/>
    <w:rsid w:val="00F165A1"/>
    <w:rsid w:val="00F454CD"/>
    <w:rsid w:val="00F800A3"/>
    <w:rsid w:val="00FE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FD8FDB"/>
  <w15:chartTrackingRefBased/>
  <w15:docId w15:val="{8933A627-1928-4D76-989A-3B6A0AAA3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lang w:val="hu-HU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  <w:sz w:val="22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ind w:firstLine="708"/>
      <w:outlineLvl w:val="4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rPr>
      <w:sz w:val="24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rFonts w:cs="Mangal"/>
      <w:lang w:val="x-none" w:bidi="hi-IN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BC0EF0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rsid w:val="00A54745"/>
    <w:pPr>
      <w:suppressAutoHyphens w:val="0"/>
      <w:spacing w:before="100" w:beforeAutospacing="1" w:after="100" w:afterAutospacing="1"/>
    </w:pPr>
    <w:rPr>
      <w:sz w:val="24"/>
      <w:szCs w:val="24"/>
      <w:lang w:eastAsia="hu-HU"/>
    </w:rPr>
  </w:style>
  <w:style w:type="character" w:customStyle="1" w:styleId="lfejChar">
    <w:name w:val="Élőfej Char"/>
    <w:link w:val="lfej"/>
    <w:uiPriority w:val="99"/>
    <w:rsid w:val="00A52127"/>
  </w:style>
  <w:style w:type="character" w:styleId="Jegyzethivatkozs">
    <w:name w:val="annotation reference"/>
    <w:uiPriority w:val="99"/>
    <w:semiHidden/>
    <w:unhideWhenUsed/>
    <w:rsid w:val="002731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73104"/>
    <w:rPr>
      <w:rFonts w:cs="Mangal"/>
      <w:lang w:val="x-none" w:bidi="hi-IN"/>
    </w:rPr>
  </w:style>
  <w:style w:type="character" w:customStyle="1" w:styleId="JegyzetszvegChar">
    <w:name w:val="Jegyzetszöveg Char"/>
    <w:link w:val="Jegyzetszveg"/>
    <w:uiPriority w:val="99"/>
    <w:semiHidden/>
    <w:rsid w:val="00273104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7310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273104"/>
    <w:rPr>
      <w:b/>
      <w:bCs/>
    </w:rPr>
  </w:style>
  <w:style w:type="paragraph" w:styleId="Vltozat">
    <w:name w:val="Revision"/>
    <w:hidden/>
    <w:uiPriority w:val="99"/>
    <w:semiHidden/>
    <w:rsid w:val="00273104"/>
    <w:rPr>
      <w:lang w:val="hu-HU"/>
    </w:rPr>
  </w:style>
  <w:style w:type="paragraph" w:styleId="Nincstrkz">
    <w:name w:val="No Spacing"/>
    <w:uiPriority w:val="1"/>
    <w:qFormat/>
    <w:rsid w:val="008F3693"/>
    <w:rPr>
      <w:rFonts w:ascii="Calibri" w:eastAsia="Calibri" w:hAnsi="Calibri"/>
      <w:sz w:val="22"/>
      <w:szCs w:val="22"/>
      <w:lang w:val="en-US" w:eastAsia="en-US"/>
    </w:rPr>
  </w:style>
  <w:style w:type="paragraph" w:styleId="Cm">
    <w:name w:val="Title"/>
    <w:basedOn w:val="Norml"/>
    <w:next w:val="Norml"/>
    <w:link w:val="CmChar"/>
    <w:uiPriority w:val="10"/>
    <w:qFormat/>
    <w:rsid w:val="0033428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34281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0A30FFE963A0D468A0D3520AFFD7789" ma:contentTypeVersion="12" ma:contentTypeDescription="Új dokumentum létrehozása." ma:contentTypeScope="" ma:versionID="60f6e00f2cd40615cbca6aa73968e50e">
  <xsd:schema xmlns:xsd="http://www.w3.org/2001/XMLSchema" xmlns:xs="http://www.w3.org/2001/XMLSchema" xmlns:p="http://schemas.microsoft.com/office/2006/metadata/properties" xmlns:ns2="3ec9e8c4-662c-459c-aaea-691445b04964" xmlns:ns3="44ac50f8-bc6e-45ba-804b-64ca5e2deedb" targetNamespace="http://schemas.microsoft.com/office/2006/metadata/properties" ma:root="true" ma:fieldsID="d704f5fb9c3170ebb5c37225aa12cab6" ns2:_="" ns3:_="">
    <xsd:import namespace="3ec9e8c4-662c-459c-aaea-691445b04964"/>
    <xsd:import namespace="44ac50f8-bc6e-45ba-804b-64ca5e2de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9e8c4-662c-459c-aaea-691445b04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c50f8-bc6e-45ba-804b-64ca5e2deed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36EDCB-28C0-4DC3-A081-8D69721FBB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c9e8c4-662c-459c-aaea-691445b04964"/>
    <ds:schemaRef ds:uri="44ac50f8-bc6e-45ba-804b-64ca5e2de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C6F201-8686-454E-868B-80144C466C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E723E0-ED06-4730-BAC8-FC19BF205D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B2F9E3-A022-4F65-B39E-2B95CC4B1C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304</Words>
  <Characters>2103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OGYI fejléces papír</vt:lpstr>
      <vt:lpstr>OGYI fejléces papír</vt:lpstr>
    </vt:vector>
  </TitlesOfParts>
  <Company>GlaxoSmithKline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OGYI fejléces papír</dc:title>
  <dc:subject>kísérõiratok</dc:subject>
  <dc:creator>TÖRO_625b</dc:creator>
  <cp:keywords/>
  <cp:lastModifiedBy>HU OGYI 8.1</cp:lastModifiedBy>
  <cp:revision>7</cp:revision>
  <cp:lastPrinted>2004-10-07T08:05:00Z</cp:lastPrinted>
  <dcterms:created xsi:type="dcterms:W3CDTF">2026-04-24T08:50:00Z</dcterms:created>
  <dcterms:modified xsi:type="dcterms:W3CDTF">2026-08-19T10:09:00Z</dcterms:modified>
</cp:coreProperties>
</file>