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32DC5" w14:textId="34831B8A" w:rsidR="00323A8E" w:rsidRPr="003B77B1" w:rsidRDefault="00323A8E" w:rsidP="004541BE">
      <w:pPr>
        <w:spacing w:after="0" w:line="240" w:lineRule="auto"/>
        <w:jc w:val="center"/>
        <w:rPr>
          <w:rFonts w:ascii="Times New Roman" w:hAnsi="Times New Roman"/>
          <w:b/>
        </w:rPr>
      </w:pPr>
      <w:r w:rsidRPr="003B77B1">
        <w:rPr>
          <w:rFonts w:ascii="Times New Roman" w:hAnsi="Times New Roman"/>
          <w:b/>
        </w:rPr>
        <w:t>Betegtájékoztató: Információk a felhasználó számára</w:t>
      </w:r>
    </w:p>
    <w:p w14:paraId="0DDF8DC6" w14:textId="77777777" w:rsidR="00323A8E" w:rsidRPr="003B77B1" w:rsidRDefault="00323A8E" w:rsidP="004541BE">
      <w:pPr>
        <w:spacing w:after="0" w:line="240" w:lineRule="auto"/>
        <w:jc w:val="center"/>
        <w:rPr>
          <w:rFonts w:ascii="Times New Roman" w:hAnsi="Times New Roman"/>
        </w:rPr>
      </w:pPr>
    </w:p>
    <w:p w14:paraId="544EA90A" w14:textId="264B086A" w:rsidR="00323A8E" w:rsidRPr="003B77B1" w:rsidRDefault="00D11F58" w:rsidP="004541BE">
      <w:pPr>
        <w:tabs>
          <w:tab w:val="left" w:pos="141"/>
        </w:tabs>
        <w:spacing w:after="0" w:line="240" w:lineRule="auto"/>
        <w:jc w:val="center"/>
        <w:rPr>
          <w:rFonts w:ascii="Times New Roman" w:hAnsi="Times New Roman"/>
          <w:b/>
          <w:bCs/>
        </w:rPr>
      </w:pPr>
      <w:proofErr w:type="spellStart"/>
      <w:r>
        <w:rPr>
          <w:rFonts w:ascii="Times New Roman" w:hAnsi="Times New Roman"/>
          <w:b/>
          <w:bCs/>
        </w:rPr>
        <w:t>Norsiten</w:t>
      </w:r>
      <w:proofErr w:type="spellEnd"/>
      <w:r w:rsidR="00323A8E" w:rsidRPr="003B6487">
        <w:rPr>
          <w:rFonts w:ascii="Times New Roman" w:hAnsi="Times New Roman"/>
          <w:b/>
          <w:bCs/>
        </w:rPr>
        <w:t xml:space="preserve"> 80</w:t>
      </w:r>
      <w:r w:rsidR="004621CE" w:rsidRPr="003B6487">
        <w:rPr>
          <w:rFonts w:ascii="Times New Roman" w:hAnsi="Times New Roman"/>
          <w:b/>
          <w:bCs/>
        </w:rPr>
        <w:t> mg</w:t>
      </w:r>
      <w:r w:rsidR="00037143" w:rsidRPr="003B6487">
        <w:rPr>
          <w:rFonts w:ascii="Times New Roman" w:hAnsi="Times New Roman"/>
          <w:b/>
          <w:bCs/>
        </w:rPr>
        <w:t>/</w:t>
      </w:r>
      <w:r w:rsidR="004621CE" w:rsidRPr="003B6487">
        <w:rPr>
          <w:rFonts w:ascii="Times New Roman" w:hAnsi="Times New Roman"/>
          <w:b/>
          <w:bCs/>
        </w:rPr>
        <w:t>1,5 mg</w:t>
      </w:r>
      <w:r w:rsidR="00323A8E" w:rsidRPr="003B6487">
        <w:rPr>
          <w:rFonts w:ascii="Times New Roman" w:hAnsi="Times New Roman"/>
          <w:b/>
          <w:bCs/>
        </w:rPr>
        <w:t xml:space="preserve"> </w:t>
      </w:r>
      <w:r w:rsidR="00D475BA" w:rsidRPr="003B6487">
        <w:rPr>
          <w:rFonts w:ascii="Times New Roman" w:hAnsi="Times New Roman"/>
          <w:b/>
          <w:bCs/>
        </w:rPr>
        <w:t>módosított hatóanyag-leadású tabletta</w:t>
      </w:r>
    </w:p>
    <w:p w14:paraId="68B7C2BE" w14:textId="231080DD" w:rsidR="00323A8E" w:rsidRPr="003B77B1" w:rsidRDefault="00D11F58" w:rsidP="004541BE">
      <w:pPr>
        <w:tabs>
          <w:tab w:val="left" w:pos="141"/>
        </w:tabs>
        <w:spacing w:after="0" w:line="240" w:lineRule="auto"/>
        <w:jc w:val="center"/>
        <w:rPr>
          <w:rFonts w:ascii="Times New Roman" w:hAnsi="Times New Roman"/>
          <w:b/>
          <w:bCs/>
        </w:rPr>
      </w:pPr>
      <w:proofErr w:type="spellStart"/>
      <w:r>
        <w:rPr>
          <w:rFonts w:ascii="Times New Roman" w:hAnsi="Times New Roman"/>
          <w:b/>
          <w:bCs/>
        </w:rPr>
        <w:t>Norsiten</w:t>
      </w:r>
      <w:proofErr w:type="spellEnd"/>
      <w:r w:rsidR="00323A8E" w:rsidRPr="003B77B1">
        <w:rPr>
          <w:rFonts w:ascii="Times New Roman" w:hAnsi="Times New Roman"/>
          <w:b/>
          <w:bCs/>
        </w:rPr>
        <w:t xml:space="preserve"> 160</w:t>
      </w:r>
      <w:r w:rsidR="004621CE" w:rsidRPr="003B77B1">
        <w:rPr>
          <w:rFonts w:ascii="Times New Roman" w:hAnsi="Times New Roman"/>
          <w:b/>
          <w:bCs/>
        </w:rPr>
        <w:t> </w:t>
      </w:r>
      <w:r w:rsidR="00323A8E" w:rsidRPr="003B77B1">
        <w:rPr>
          <w:rFonts w:ascii="Times New Roman" w:hAnsi="Times New Roman"/>
          <w:b/>
          <w:bCs/>
        </w:rPr>
        <w:t>mg</w:t>
      </w:r>
      <w:r w:rsidR="00037143" w:rsidRPr="003B77B1">
        <w:rPr>
          <w:rFonts w:ascii="Times New Roman" w:hAnsi="Times New Roman"/>
          <w:b/>
          <w:bCs/>
        </w:rPr>
        <w:t>/</w:t>
      </w:r>
      <w:r w:rsidR="004621CE" w:rsidRPr="003B77B1">
        <w:rPr>
          <w:rFonts w:ascii="Times New Roman" w:hAnsi="Times New Roman"/>
          <w:b/>
          <w:bCs/>
        </w:rPr>
        <w:t xml:space="preserve">1,5 mg </w:t>
      </w:r>
      <w:r w:rsidR="00D475BA" w:rsidRPr="003B77B1">
        <w:rPr>
          <w:rFonts w:ascii="Times New Roman" w:hAnsi="Times New Roman"/>
          <w:b/>
          <w:bCs/>
        </w:rPr>
        <w:t>módosított hatóanyag-leadású tabletta</w:t>
      </w:r>
    </w:p>
    <w:p w14:paraId="3CAD02A5" w14:textId="4B2C68EA" w:rsidR="00323A8E" w:rsidRPr="003B77B1" w:rsidRDefault="00323A8E" w:rsidP="004541BE">
      <w:pPr>
        <w:spacing w:after="0" w:line="240" w:lineRule="auto"/>
        <w:jc w:val="center"/>
        <w:rPr>
          <w:rFonts w:ascii="Times New Roman" w:hAnsi="Times New Roman"/>
        </w:rPr>
      </w:pPr>
      <w:proofErr w:type="spellStart"/>
      <w:r w:rsidRPr="003B77B1">
        <w:rPr>
          <w:rFonts w:ascii="Times New Roman" w:hAnsi="Times New Roman"/>
        </w:rPr>
        <w:t>valzartán</w:t>
      </w:r>
      <w:proofErr w:type="spellEnd"/>
      <w:r w:rsidR="006A75E8">
        <w:rPr>
          <w:rFonts w:ascii="Times New Roman" w:hAnsi="Times New Roman"/>
        </w:rPr>
        <w:t>/</w:t>
      </w:r>
      <w:proofErr w:type="spellStart"/>
      <w:r w:rsidR="004621CE" w:rsidRPr="003B77B1">
        <w:rPr>
          <w:rFonts w:ascii="Times New Roman" w:hAnsi="Times New Roman"/>
        </w:rPr>
        <w:t>ind</w:t>
      </w:r>
      <w:r w:rsidR="0057037A" w:rsidRPr="003B77B1">
        <w:rPr>
          <w:rFonts w:ascii="Times New Roman" w:hAnsi="Times New Roman"/>
        </w:rPr>
        <w:t>a</w:t>
      </w:r>
      <w:r w:rsidR="004621CE" w:rsidRPr="003B77B1">
        <w:rPr>
          <w:rFonts w:ascii="Times New Roman" w:hAnsi="Times New Roman"/>
        </w:rPr>
        <w:t>pamid</w:t>
      </w:r>
      <w:proofErr w:type="spellEnd"/>
    </w:p>
    <w:p w14:paraId="544B57AC" w14:textId="77777777" w:rsidR="00323A8E" w:rsidRPr="003B77B1" w:rsidRDefault="00323A8E" w:rsidP="004541BE">
      <w:pPr>
        <w:spacing w:after="0" w:line="240" w:lineRule="auto"/>
        <w:rPr>
          <w:rFonts w:ascii="Times New Roman" w:hAnsi="Times New Roman"/>
          <w:bCs/>
          <w:iCs/>
        </w:rPr>
      </w:pPr>
    </w:p>
    <w:p w14:paraId="250AC94A" w14:textId="77777777" w:rsidR="0057037A" w:rsidRPr="003B77B1" w:rsidRDefault="0057037A" w:rsidP="004541BE">
      <w:pPr>
        <w:spacing w:after="0" w:line="240" w:lineRule="auto"/>
        <w:rPr>
          <w:rFonts w:ascii="Times New Roman" w:hAnsi="Times New Roman"/>
          <w:bCs/>
          <w:iCs/>
        </w:rPr>
      </w:pPr>
    </w:p>
    <w:p w14:paraId="696F3241" w14:textId="77777777" w:rsidR="00323A8E" w:rsidRPr="003B77B1" w:rsidRDefault="00323A8E" w:rsidP="004541BE">
      <w:pPr>
        <w:spacing w:after="0" w:line="240" w:lineRule="auto"/>
        <w:rPr>
          <w:rFonts w:ascii="Times New Roman" w:hAnsi="Times New Roman"/>
          <w:b/>
          <w:iCs/>
        </w:rPr>
      </w:pPr>
      <w:r w:rsidRPr="003B77B1">
        <w:rPr>
          <w:rFonts w:ascii="Times New Roman" w:hAnsi="Times New Roman"/>
          <w:b/>
          <w:iCs/>
        </w:rPr>
        <w:t>Mielőtt elkezdi szedni ezt a gyógyszert, olvassa el figyelmesen az alábbi betegtájékoztatót,</w:t>
      </w:r>
      <w:r w:rsidRPr="003B77B1">
        <w:rPr>
          <w:rFonts w:ascii="Times New Roman" w:hAnsi="Times New Roman"/>
          <w:b/>
          <w:noProof/>
        </w:rPr>
        <w:t xml:space="preserve"> mert az Ön számára fontos információkat tartalmaz</w:t>
      </w:r>
      <w:r w:rsidRPr="003B77B1">
        <w:rPr>
          <w:rFonts w:ascii="Times New Roman" w:hAnsi="Times New Roman"/>
          <w:b/>
          <w:iCs/>
        </w:rPr>
        <w:t>.</w:t>
      </w:r>
    </w:p>
    <w:p w14:paraId="69E7E078" w14:textId="77777777" w:rsidR="00323A8E" w:rsidRPr="003B77B1" w:rsidRDefault="00323A8E" w:rsidP="004541BE">
      <w:pPr>
        <w:numPr>
          <w:ilvl w:val="0"/>
          <w:numId w:val="21"/>
        </w:numPr>
        <w:tabs>
          <w:tab w:val="clear" w:pos="360"/>
        </w:tabs>
        <w:suppressAutoHyphens/>
        <w:spacing w:after="0" w:line="240" w:lineRule="auto"/>
        <w:ind w:left="567" w:hanging="567"/>
        <w:rPr>
          <w:rFonts w:ascii="Times New Roman" w:hAnsi="Times New Roman"/>
        </w:rPr>
      </w:pPr>
      <w:r w:rsidRPr="003B77B1">
        <w:rPr>
          <w:rFonts w:ascii="Times New Roman" w:hAnsi="Times New Roman"/>
        </w:rPr>
        <w:t xml:space="preserve">Tartsa meg a betegtájékoztatót, mert a benne szereplő </w:t>
      </w:r>
      <w:proofErr w:type="gramStart"/>
      <w:r w:rsidRPr="003B77B1">
        <w:rPr>
          <w:rFonts w:ascii="Times New Roman" w:hAnsi="Times New Roman"/>
        </w:rPr>
        <w:t>információkra</w:t>
      </w:r>
      <w:proofErr w:type="gramEnd"/>
      <w:r w:rsidRPr="003B77B1">
        <w:rPr>
          <w:rFonts w:ascii="Times New Roman" w:hAnsi="Times New Roman"/>
        </w:rPr>
        <w:t xml:space="preserve"> a későbbiekben is szüksége lehet.</w:t>
      </w:r>
    </w:p>
    <w:p w14:paraId="7F9B5B45" w14:textId="77777777" w:rsidR="00323A8E" w:rsidRPr="003B77B1" w:rsidRDefault="00323A8E" w:rsidP="004541BE">
      <w:pPr>
        <w:numPr>
          <w:ilvl w:val="0"/>
          <w:numId w:val="21"/>
        </w:numPr>
        <w:tabs>
          <w:tab w:val="clear" w:pos="360"/>
        </w:tabs>
        <w:suppressAutoHyphens/>
        <w:spacing w:after="0" w:line="240" w:lineRule="auto"/>
        <w:ind w:left="567" w:hanging="567"/>
        <w:rPr>
          <w:rFonts w:ascii="Times New Roman" w:hAnsi="Times New Roman"/>
        </w:rPr>
      </w:pPr>
      <w:r w:rsidRPr="003B77B1">
        <w:rPr>
          <w:rFonts w:ascii="Times New Roman" w:hAnsi="Times New Roman"/>
        </w:rPr>
        <w:t>További kérdéseivel forduljon kezelőorvosához vagy gyógyszerészéhez.</w:t>
      </w:r>
    </w:p>
    <w:p w14:paraId="060953B1" w14:textId="77777777" w:rsidR="00323A8E" w:rsidRPr="003B77B1" w:rsidRDefault="00323A8E" w:rsidP="004541BE">
      <w:pPr>
        <w:numPr>
          <w:ilvl w:val="0"/>
          <w:numId w:val="21"/>
        </w:numPr>
        <w:tabs>
          <w:tab w:val="clear" w:pos="360"/>
        </w:tabs>
        <w:suppressAutoHyphens/>
        <w:spacing w:after="0" w:line="240" w:lineRule="auto"/>
        <w:ind w:left="567" w:hanging="567"/>
        <w:rPr>
          <w:rFonts w:ascii="Times New Roman" w:hAnsi="Times New Roman"/>
        </w:rPr>
      </w:pPr>
      <w:r w:rsidRPr="003B77B1">
        <w:rPr>
          <w:rFonts w:ascii="Times New Roman" w:hAnsi="Times New Roman"/>
        </w:rPr>
        <w:t>Ezt a gyógyszert az orvos kizárólag Önnek írta fel. Ne adja át a készítményt másnak, mert számára ártalmas lehet még abban az esetben is, ha a betegsége tünetei az Önéhez hasonlóak.</w:t>
      </w:r>
    </w:p>
    <w:p w14:paraId="2EDC56E3" w14:textId="01C1AF8E" w:rsidR="00323A8E" w:rsidRPr="003B77B1" w:rsidRDefault="00323A8E" w:rsidP="004541BE">
      <w:pPr>
        <w:numPr>
          <w:ilvl w:val="0"/>
          <w:numId w:val="21"/>
        </w:numPr>
        <w:tabs>
          <w:tab w:val="clear" w:pos="360"/>
        </w:tabs>
        <w:suppressAutoHyphens/>
        <w:spacing w:after="0" w:line="240" w:lineRule="auto"/>
        <w:ind w:left="567" w:hanging="567"/>
        <w:rPr>
          <w:rFonts w:ascii="Times New Roman" w:hAnsi="Times New Roman"/>
        </w:rPr>
      </w:pPr>
      <w:r w:rsidRPr="003B77B1">
        <w:rPr>
          <w:rFonts w:ascii="Times New Roman" w:hAnsi="Times New Roman"/>
        </w:rPr>
        <w:t xml:space="preserve">Ha </w:t>
      </w:r>
      <w:r w:rsidRPr="003B77B1">
        <w:rPr>
          <w:rFonts w:ascii="Times New Roman" w:hAnsi="Times New Roman"/>
          <w:noProof/>
        </w:rPr>
        <w:t>Önnél bármilyen</w:t>
      </w:r>
      <w:r w:rsidRPr="003B77B1">
        <w:rPr>
          <w:rFonts w:ascii="Times New Roman" w:hAnsi="Times New Roman"/>
        </w:rPr>
        <w:t xml:space="preserve"> mellékhatás </w:t>
      </w:r>
      <w:r w:rsidRPr="003B77B1">
        <w:rPr>
          <w:rFonts w:ascii="Times New Roman" w:hAnsi="Times New Roman"/>
          <w:noProof/>
        </w:rPr>
        <w:t>jelentkezik, tájékoztassa erről kezelőorvosát vagy gyógyszerészét</w:t>
      </w:r>
      <w:r w:rsidRPr="003B77B1">
        <w:rPr>
          <w:rFonts w:ascii="Times New Roman" w:hAnsi="Times New Roman"/>
        </w:rPr>
        <w:t xml:space="preserve">. </w:t>
      </w:r>
      <w:r w:rsidRPr="003B77B1">
        <w:rPr>
          <w:rFonts w:ascii="Times New Roman" w:hAnsi="Times New Roman"/>
          <w:noProof/>
        </w:rPr>
        <w:t>Ez</w:t>
      </w:r>
      <w:r w:rsidRPr="003B77B1">
        <w:rPr>
          <w:rFonts w:ascii="Times New Roman" w:hAnsi="Times New Roman"/>
        </w:rPr>
        <w:t xml:space="preserve"> a betegtájékoztatóban </w:t>
      </w:r>
      <w:r w:rsidRPr="003B77B1">
        <w:rPr>
          <w:rFonts w:ascii="Times New Roman" w:hAnsi="Times New Roman"/>
          <w:noProof/>
        </w:rPr>
        <w:t>fel nem sorolt bármilyen lehetséges mellékhatásra is vonatkozik.</w:t>
      </w:r>
      <w:r w:rsidRPr="003B77B1">
        <w:rPr>
          <w:rFonts w:ascii="Times New Roman" w:hAnsi="Times New Roman"/>
        </w:rPr>
        <w:t xml:space="preserve"> Lásd 4. pont</w:t>
      </w:r>
      <w:r w:rsidR="003B6487">
        <w:rPr>
          <w:rFonts w:ascii="Times New Roman" w:hAnsi="Times New Roman"/>
        </w:rPr>
        <w:t>.</w:t>
      </w:r>
    </w:p>
    <w:p w14:paraId="55FE1509" w14:textId="77777777" w:rsidR="00323A8E" w:rsidRPr="003B77B1" w:rsidRDefault="00323A8E" w:rsidP="004541BE">
      <w:pPr>
        <w:numPr>
          <w:ilvl w:val="12"/>
          <w:numId w:val="0"/>
        </w:numPr>
        <w:spacing w:after="0" w:line="240" w:lineRule="auto"/>
        <w:ind w:right="-2"/>
        <w:rPr>
          <w:rFonts w:ascii="Times New Roman" w:hAnsi="Times New Roman"/>
        </w:rPr>
      </w:pPr>
    </w:p>
    <w:p w14:paraId="0F79DA8E" w14:textId="77777777" w:rsidR="00323A8E" w:rsidRPr="003B77B1" w:rsidRDefault="00323A8E" w:rsidP="004541BE">
      <w:pPr>
        <w:spacing w:after="0" w:line="240" w:lineRule="auto"/>
        <w:rPr>
          <w:rFonts w:ascii="Times New Roman" w:hAnsi="Times New Roman"/>
          <w:b/>
          <w:iCs/>
        </w:rPr>
      </w:pPr>
      <w:r w:rsidRPr="003B77B1">
        <w:rPr>
          <w:rFonts w:ascii="Times New Roman" w:hAnsi="Times New Roman"/>
          <w:b/>
          <w:iCs/>
        </w:rPr>
        <w:t>A betegtájékoztató tartalma:</w:t>
      </w:r>
    </w:p>
    <w:p w14:paraId="5522218F" w14:textId="77777777" w:rsidR="00117062" w:rsidRPr="003B77B1" w:rsidRDefault="00117062" w:rsidP="004541BE">
      <w:pPr>
        <w:spacing w:after="0" w:line="240" w:lineRule="auto"/>
        <w:rPr>
          <w:rFonts w:ascii="Times New Roman" w:hAnsi="Times New Roman"/>
          <w:bCs/>
          <w:iCs/>
        </w:rPr>
      </w:pPr>
    </w:p>
    <w:p w14:paraId="50C23CB9" w14:textId="70C0FB10" w:rsidR="00323A8E" w:rsidRPr="003B77B1" w:rsidRDefault="00323A8E" w:rsidP="00677D6B">
      <w:pPr>
        <w:spacing w:after="0" w:line="240" w:lineRule="auto"/>
        <w:ind w:left="567" w:hanging="567"/>
        <w:rPr>
          <w:rFonts w:ascii="Times New Roman" w:hAnsi="Times New Roman"/>
        </w:rPr>
      </w:pPr>
      <w:r w:rsidRPr="003B77B1">
        <w:rPr>
          <w:rFonts w:ascii="Times New Roman" w:hAnsi="Times New Roman"/>
        </w:rPr>
        <w:t>1.</w:t>
      </w:r>
      <w:r w:rsidRPr="003B77B1">
        <w:rPr>
          <w:rFonts w:ascii="Times New Roman" w:hAnsi="Times New Roman"/>
        </w:rPr>
        <w:tab/>
        <w:t xml:space="preserve">Milyen típusú gyógyszer a </w:t>
      </w:r>
      <w:proofErr w:type="spellStart"/>
      <w:r w:rsidR="00D11F58">
        <w:rPr>
          <w:rFonts w:ascii="Times New Roman" w:hAnsi="Times New Roman"/>
        </w:rPr>
        <w:t>Norsiten</w:t>
      </w:r>
      <w:proofErr w:type="spellEnd"/>
      <w:r w:rsidRPr="003B77B1">
        <w:rPr>
          <w:rFonts w:ascii="Times New Roman" w:hAnsi="Times New Roman"/>
        </w:rPr>
        <w:t xml:space="preserve"> és milyen betegségek esetén alkalmazható?</w:t>
      </w:r>
    </w:p>
    <w:p w14:paraId="46A05575" w14:textId="7DDA14FE" w:rsidR="00323A8E" w:rsidRPr="003B77B1" w:rsidRDefault="00323A8E" w:rsidP="004541BE">
      <w:pPr>
        <w:spacing w:after="0" w:line="240" w:lineRule="auto"/>
        <w:rPr>
          <w:rFonts w:ascii="Times New Roman" w:hAnsi="Times New Roman"/>
        </w:rPr>
      </w:pPr>
      <w:r w:rsidRPr="003B77B1">
        <w:rPr>
          <w:rFonts w:ascii="Times New Roman" w:hAnsi="Times New Roman"/>
        </w:rPr>
        <w:t>2.</w:t>
      </w:r>
      <w:r w:rsidRPr="003B77B1">
        <w:rPr>
          <w:rFonts w:ascii="Times New Roman" w:hAnsi="Times New Roman"/>
        </w:rPr>
        <w:tab/>
        <w:t xml:space="preserve">Tudnivalók a </w:t>
      </w:r>
      <w:proofErr w:type="spellStart"/>
      <w:r w:rsidR="00D11F58">
        <w:rPr>
          <w:rFonts w:ascii="Times New Roman" w:hAnsi="Times New Roman"/>
        </w:rPr>
        <w:t>Norsiten</w:t>
      </w:r>
      <w:proofErr w:type="spellEnd"/>
      <w:r w:rsidRPr="003B77B1">
        <w:rPr>
          <w:rFonts w:ascii="Times New Roman" w:hAnsi="Times New Roman"/>
        </w:rPr>
        <w:t xml:space="preserve"> szedése előtt</w:t>
      </w:r>
    </w:p>
    <w:p w14:paraId="0FFB3197" w14:textId="720CBF38" w:rsidR="00323A8E" w:rsidRPr="003B77B1" w:rsidRDefault="00323A8E" w:rsidP="004541BE">
      <w:pPr>
        <w:spacing w:after="0" w:line="240" w:lineRule="auto"/>
        <w:rPr>
          <w:rFonts w:ascii="Times New Roman" w:hAnsi="Times New Roman"/>
        </w:rPr>
      </w:pPr>
      <w:r w:rsidRPr="003B77B1">
        <w:rPr>
          <w:rFonts w:ascii="Times New Roman" w:hAnsi="Times New Roman"/>
        </w:rPr>
        <w:t>3.</w:t>
      </w:r>
      <w:r w:rsidRPr="003B77B1">
        <w:rPr>
          <w:rFonts w:ascii="Times New Roman" w:hAnsi="Times New Roman"/>
        </w:rPr>
        <w:tab/>
        <w:t xml:space="preserve">Hogyan kell szedni a </w:t>
      </w:r>
      <w:proofErr w:type="spellStart"/>
      <w:r w:rsidR="00D11F58">
        <w:rPr>
          <w:rFonts w:ascii="Times New Roman" w:hAnsi="Times New Roman"/>
        </w:rPr>
        <w:t>Norsiten</w:t>
      </w:r>
      <w:r w:rsidRPr="003B77B1">
        <w:rPr>
          <w:rFonts w:ascii="Times New Roman" w:hAnsi="Times New Roman"/>
        </w:rPr>
        <w:t>t</w:t>
      </w:r>
      <w:proofErr w:type="spellEnd"/>
      <w:r w:rsidRPr="003B77B1">
        <w:rPr>
          <w:rFonts w:ascii="Times New Roman" w:hAnsi="Times New Roman"/>
        </w:rPr>
        <w:t>?</w:t>
      </w:r>
    </w:p>
    <w:p w14:paraId="32AA174B" w14:textId="77777777" w:rsidR="00323A8E" w:rsidRPr="003B77B1" w:rsidRDefault="00323A8E" w:rsidP="004541BE">
      <w:pPr>
        <w:spacing w:after="0" w:line="240" w:lineRule="auto"/>
        <w:rPr>
          <w:rFonts w:ascii="Times New Roman" w:hAnsi="Times New Roman"/>
        </w:rPr>
      </w:pPr>
      <w:r w:rsidRPr="003B77B1">
        <w:rPr>
          <w:rFonts w:ascii="Times New Roman" w:hAnsi="Times New Roman"/>
        </w:rPr>
        <w:t>4.</w:t>
      </w:r>
      <w:r w:rsidRPr="003B77B1">
        <w:rPr>
          <w:rFonts w:ascii="Times New Roman" w:hAnsi="Times New Roman"/>
        </w:rPr>
        <w:tab/>
        <w:t>Lehetséges mellékhatások</w:t>
      </w:r>
    </w:p>
    <w:p w14:paraId="424C5CE1" w14:textId="7CA7D399" w:rsidR="00323A8E" w:rsidRPr="003B77B1" w:rsidRDefault="00323A8E" w:rsidP="004541BE">
      <w:pPr>
        <w:spacing w:after="0" w:line="240" w:lineRule="auto"/>
        <w:rPr>
          <w:rFonts w:ascii="Times New Roman" w:hAnsi="Times New Roman"/>
        </w:rPr>
      </w:pPr>
      <w:r w:rsidRPr="003B77B1">
        <w:rPr>
          <w:rFonts w:ascii="Times New Roman" w:hAnsi="Times New Roman"/>
        </w:rPr>
        <w:t>5.</w:t>
      </w:r>
      <w:r w:rsidRPr="003B77B1">
        <w:rPr>
          <w:rFonts w:ascii="Times New Roman" w:hAnsi="Times New Roman"/>
        </w:rPr>
        <w:tab/>
        <w:t xml:space="preserve">Hogyan kell a </w:t>
      </w:r>
      <w:proofErr w:type="spellStart"/>
      <w:r w:rsidR="00D11F58">
        <w:rPr>
          <w:rFonts w:ascii="Times New Roman" w:hAnsi="Times New Roman"/>
        </w:rPr>
        <w:t>Norsiten</w:t>
      </w:r>
      <w:r w:rsidRPr="003B77B1">
        <w:rPr>
          <w:rFonts w:ascii="Times New Roman" w:hAnsi="Times New Roman"/>
        </w:rPr>
        <w:t>t</w:t>
      </w:r>
      <w:proofErr w:type="spellEnd"/>
      <w:r w:rsidRPr="003B77B1">
        <w:rPr>
          <w:rFonts w:ascii="Times New Roman" w:hAnsi="Times New Roman"/>
        </w:rPr>
        <w:t xml:space="preserve"> tárolni?</w:t>
      </w:r>
    </w:p>
    <w:p w14:paraId="06940C44" w14:textId="77777777" w:rsidR="00323A8E" w:rsidRPr="003B77B1" w:rsidRDefault="00323A8E" w:rsidP="004541BE">
      <w:pPr>
        <w:spacing w:after="0" w:line="240" w:lineRule="auto"/>
        <w:rPr>
          <w:rFonts w:ascii="Times New Roman" w:hAnsi="Times New Roman"/>
        </w:rPr>
      </w:pPr>
      <w:r w:rsidRPr="003B77B1">
        <w:rPr>
          <w:rFonts w:ascii="Times New Roman" w:hAnsi="Times New Roman"/>
        </w:rPr>
        <w:t>6.</w:t>
      </w:r>
      <w:r w:rsidRPr="003B77B1">
        <w:rPr>
          <w:rFonts w:ascii="Times New Roman" w:hAnsi="Times New Roman"/>
        </w:rPr>
        <w:tab/>
      </w:r>
      <w:r w:rsidRPr="003B77B1">
        <w:rPr>
          <w:rFonts w:ascii="Times New Roman" w:hAnsi="Times New Roman"/>
          <w:noProof/>
          <w:lang w:val="es-ES_tradnl"/>
        </w:rPr>
        <w:t xml:space="preserve">A csomagolás tartalma és egyéb </w:t>
      </w:r>
      <w:r w:rsidRPr="003B77B1">
        <w:rPr>
          <w:rFonts w:ascii="Times New Roman" w:hAnsi="Times New Roman"/>
          <w:lang w:val="es-ES_tradnl"/>
        </w:rPr>
        <w:t>információk</w:t>
      </w:r>
    </w:p>
    <w:p w14:paraId="78A74F16" w14:textId="77777777" w:rsidR="00323A8E" w:rsidRPr="003B77B1" w:rsidRDefault="00323A8E" w:rsidP="004541BE">
      <w:pPr>
        <w:spacing w:after="0" w:line="240" w:lineRule="auto"/>
        <w:ind w:right="-2"/>
        <w:rPr>
          <w:rFonts w:ascii="Times New Roman" w:hAnsi="Times New Roman"/>
        </w:rPr>
      </w:pPr>
    </w:p>
    <w:p w14:paraId="6C1C6808" w14:textId="77777777" w:rsidR="00117062" w:rsidRPr="003B77B1" w:rsidRDefault="00117062" w:rsidP="004541BE">
      <w:pPr>
        <w:spacing w:after="0" w:line="240" w:lineRule="auto"/>
        <w:ind w:right="-2"/>
        <w:rPr>
          <w:rFonts w:ascii="Times New Roman" w:hAnsi="Times New Roman"/>
        </w:rPr>
      </w:pPr>
    </w:p>
    <w:p w14:paraId="69F9EC86" w14:textId="019B21A1" w:rsidR="005A2D06" w:rsidRPr="003B77B1" w:rsidRDefault="005A2D06" w:rsidP="004541BE">
      <w:pPr>
        <w:tabs>
          <w:tab w:val="left" w:pos="708"/>
        </w:tabs>
        <w:spacing w:after="0" w:line="240" w:lineRule="auto"/>
        <w:ind w:left="567" w:right="-29" w:hanging="567"/>
        <w:rPr>
          <w:rFonts w:ascii="Times New Roman" w:hAnsi="Times New Roman"/>
          <w:b/>
          <w:bCs/>
        </w:rPr>
      </w:pPr>
      <w:r w:rsidRPr="003B77B1">
        <w:rPr>
          <w:rFonts w:ascii="Times New Roman" w:hAnsi="Times New Roman"/>
          <w:b/>
          <w:bCs/>
        </w:rPr>
        <w:t>1.</w:t>
      </w:r>
      <w:r w:rsidRPr="003B77B1">
        <w:rPr>
          <w:rFonts w:ascii="Times New Roman" w:hAnsi="Times New Roman"/>
          <w:b/>
          <w:bCs/>
        </w:rPr>
        <w:tab/>
      </w:r>
      <w:r w:rsidRPr="003B77B1">
        <w:rPr>
          <w:rFonts w:ascii="Times New Roman" w:hAnsi="Times New Roman"/>
          <w:b/>
        </w:rPr>
        <w:t xml:space="preserve">Milyen típusú gyógyszer a </w:t>
      </w:r>
      <w:proofErr w:type="spellStart"/>
      <w:r w:rsidR="00D11F58">
        <w:rPr>
          <w:rFonts w:ascii="Times New Roman" w:hAnsi="Times New Roman"/>
          <w:b/>
        </w:rPr>
        <w:t>Norsiten</w:t>
      </w:r>
      <w:proofErr w:type="spellEnd"/>
      <w:r w:rsidRPr="003B77B1">
        <w:rPr>
          <w:rFonts w:ascii="Times New Roman" w:hAnsi="Times New Roman"/>
          <w:b/>
        </w:rPr>
        <w:t xml:space="preserve"> és milyen betegségek esetén alkalmazható?</w:t>
      </w:r>
    </w:p>
    <w:p w14:paraId="0DF6DA0A" w14:textId="77777777" w:rsidR="00830F3D" w:rsidRPr="003B77B1" w:rsidRDefault="00830F3D" w:rsidP="004541BE">
      <w:pPr>
        <w:widowControl w:val="0"/>
        <w:spacing w:after="0" w:line="240" w:lineRule="auto"/>
        <w:rPr>
          <w:rFonts w:ascii="Times New Roman" w:eastAsia="SimSun" w:hAnsi="Times New Roman"/>
          <w:lang w:eastAsia="zh-CN"/>
        </w:rPr>
      </w:pPr>
    </w:p>
    <w:p w14:paraId="0BC786A1" w14:textId="1B908414" w:rsidR="00474CC7" w:rsidRPr="003B77B1" w:rsidRDefault="00474CC7" w:rsidP="004541BE">
      <w:pPr>
        <w:widowControl w:val="0"/>
        <w:spacing w:after="0" w:line="240" w:lineRule="auto"/>
        <w:rPr>
          <w:rFonts w:ascii="Times New Roman" w:eastAsia="SimSun" w:hAnsi="Times New Roman"/>
          <w:lang w:eastAsia="zh-CN"/>
        </w:rPr>
      </w:pPr>
      <w:r w:rsidRPr="003B77B1">
        <w:rPr>
          <w:rFonts w:ascii="Times New Roman" w:eastAsia="SimSun" w:hAnsi="Times New Roman"/>
          <w:lang w:eastAsia="zh-CN"/>
        </w:rPr>
        <w:t xml:space="preserve">A </w:t>
      </w:r>
      <w:proofErr w:type="spellStart"/>
      <w:r w:rsidR="00D11F58">
        <w:rPr>
          <w:rFonts w:ascii="Times New Roman" w:eastAsia="SimSun" w:hAnsi="Times New Roman"/>
          <w:lang w:eastAsia="zh-CN"/>
        </w:rPr>
        <w:t>Norsiten</w:t>
      </w:r>
      <w:proofErr w:type="spellEnd"/>
      <w:r w:rsidR="00F04510" w:rsidRPr="003B77B1">
        <w:rPr>
          <w:rFonts w:ascii="Times New Roman" w:eastAsia="SimSun" w:hAnsi="Times New Roman"/>
          <w:lang w:eastAsia="zh-CN"/>
        </w:rPr>
        <w:t xml:space="preserve"> </w:t>
      </w:r>
      <w:r w:rsidRPr="003B77B1">
        <w:rPr>
          <w:rFonts w:ascii="Times New Roman" w:eastAsia="SimSun" w:hAnsi="Times New Roman"/>
          <w:lang w:eastAsia="zh-CN"/>
        </w:rPr>
        <w:t xml:space="preserve">két </w:t>
      </w:r>
      <w:r w:rsidR="003A2AB5" w:rsidRPr="003B77B1">
        <w:rPr>
          <w:rFonts w:ascii="Times New Roman" w:eastAsia="SimSun" w:hAnsi="Times New Roman"/>
          <w:lang w:eastAsia="zh-CN"/>
        </w:rPr>
        <w:t>hatóanyagot,</w:t>
      </w:r>
      <w:r w:rsidR="003A2AB5" w:rsidRPr="003B77B1" w:rsidDel="003A2AB5">
        <w:rPr>
          <w:rFonts w:ascii="Times New Roman" w:eastAsia="SimSun" w:hAnsi="Times New Roman"/>
          <w:lang w:eastAsia="zh-CN"/>
        </w:rPr>
        <w:t xml:space="preserve"> </w:t>
      </w:r>
      <w:proofErr w:type="spellStart"/>
      <w:r w:rsidR="003A2AB5" w:rsidRPr="003B77B1">
        <w:rPr>
          <w:rFonts w:ascii="Times New Roman" w:eastAsia="SimSun" w:hAnsi="Times New Roman"/>
          <w:lang w:eastAsia="zh-CN"/>
        </w:rPr>
        <w:t>valzartánt</w:t>
      </w:r>
      <w:proofErr w:type="spellEnd"/>
      <w:r w:rsidR="003A2AB5" w:rsidRPr="003B77B1">
        <w:rPr>
          <w:rFonts w:ascii="Times New Roman" w:eastAsia="SimSun" w:hAnsi="Times New Roman"/>
          <w:lang w:eastAsia="zh-CN"/>
        </w:rPr>
        <w:t xml:space="preserve"> és </w:t>
      </w:r>
      <w:proofErr w:type="spellStart"/>
      <w:r w:rsidR="003A2AB5" w:rsidRPr="003B77B1">
        <w:rPr>
          <w:rFonts w:ascii="Times New Roman" w:eastAsia="SimSun" w:hAnsi="Times New Roman"/>
          <w:lang w:eastAsia="zh-CN"/>
        </w:rPr>
        <w:t>indapamidot</w:t>
      </w:r>
      <w:proofErr w:type="spellEnd"/>
      <w:r w:rsidRPr="003B77B1">
        <w:rPr>
          <w:rFonts w:ascii="Times New Roman" w:eastAsia="SimSun" w:hAnsi="Times New Roman"/>
          <w:lang w:eastAsia="zh-CN"/>
        </w:rPr>
        <w:t xml:space="preserve"> tartalmaz egy tablettában.</w:t>
      </w:r>
    </w:p>
    <w:p w14:paraId="008473E2" w14:textId="77777777" w:rsidR="00474CC7" w:rsidRPr="003B77B1" w:rsidRDefault="00474CC7" w:rsidP="004541BE">
      <w:pPr>
        <w:widowControl w:val="0"/>
        <w:spacing w:after="0" w:line="240" w:lineRule="auto"/>
        <w:rPr>
          <w:rFonts w:ascii="Times New Roman" w:eastAsia="SimSun" w:hAnsi="Times New Roman"/>
          <w:lang w:eastAsia="zh-CN"/>
        </w:rPr>
      </w:pPr>
    </w:p>
    <w:p w14:paraId="58087C57" w14:textId="17ACEB24" w:rsidR="00E90EB5" w:rsidRPr="003B77B1" w:rsidRDefault="00825558" w:rsidP="004541BE">
      <w:pPr>
        <w:widowControl w:val="0"/>
        <w:spacing w:after="0" w:line="240" w:lineRule="auto"/>
        <w:rPr>
          <w:rFonts w:ascii="Times New Roman" w:eastAsia="SimSun" w:hAnsi="Times New Roman"/>
          <w:b/>
          <w:bCs/>
          <w:lang w:eastAsia="zh-CN"/>
        </w:rPr>
      </w:pPr>
      <w:r w:rsidRPr="00014AAE">
        <w:rPr>
          <w:rFonts w:ascii="Times New Roman" w:eastAsia="SimSun" w:hAnsi="Times New Roman"/>
          <w:lang w:eastAsia="zh-CN"/>
        </w:rPr>
        <w:t>A</w:t>
      </w:r>
      <w:r w:rsidRPr="00014AAE">
        <w:rPr>
          <w:rFonts w:ascii="Times New Roman" w:hAnsi="Times New Roman"/>
        </w:rPr>
        <w:t xml:space="preserve"> </w:t>
      </w:r>
      <w:proofErr w:type="spellStart"/>
      <w:r w:rsidRPr="00014AAE">
        <w:rPr>
          <w:rFonts w:ascii="Times New Roman" w:hAnsi="Times New Roman"/>
        </w:rPr>
        <w:t>valzartán</w:t>
      </w:r>
      <w:proofErr w:type="spellEnd"/>
      <w:r w:rsidRPr="003B77B1">
        <w:rPr>
          <w:rFonts w:ascii="Times New Roman" w:hAnsi="Times New Roman"/>
        </w:rPr>
        <w:t xml:space="preserve"> a gyógyszerek </w:t>
      </w:r>
      <w:proofErr w:type="spellStart"/>
      <w:r w:rsidRPr="003B77B1">
        <w:rPr>
          <w:rFonts w:ascii="Times New Roman" w:hAnsi="Times New Roman"/>
        </w:rPr>
        <w:t>angiotenzin</w:t>
      </w:r>
      <w:proofErr w:type="spellEnd"/>
      <w:r w:rsidRPr="003B77B1">
        <w:rPr>
          <w:rFonts w:ascii="Times New Roman" w:hAnsi="Times New Roman"/>
        </w:rPr>
        <w:t> II</w:t>
      </w:r>
      <w:r w:rsidRPr="003B77B1">
        <w:rPr>
          <w:rFonts w:ascii="Times New Roman" w:hAnsi="Times New Roman"/>
        </w:rPr>
        <w:noBreakHyphen/>
        <w:t>receptor</w:t>
      </w:r>
      <w:r w:rsidRPr="003B77B1">
        <w:rPr>
          <w:rFonts w:ascii="Times New Roman" w:hAnsi="Times New Roman"/>
        </w:rPr>
        <w:noBreakHyphen/>
      </w:r>
      <w:proofErr w:type="spellStart"/>
      <w:r w:rsidRPr="003B77B1">
        <w:rPr>
          <w:rFonts w:ascii="Times New Roman" w:hAnsi="Times New Roman"/>
        </w:rPr>
        <w:t>antagonistáknak</w:t>
      </w:r>
      <w:proofErr w:type="spellEnd"/>
      <w:r w:rsidRPr="003B77B1">
        <w:rPr>
          <w:rFonts w:ascii="Times New Roman" w:hAnsi="Times New Roman"/>
        </w:rPr>
        <w:t xml:space="preserve"> nevezett csoportjába tartozik, </w:t>
      </w:r>
      <w:r w:rsidR="00D846EC" w:rsidRPr="003B77B1">
        <w:rPr>
          <w:rFonts w:ascii="Times New Roman" w:hAnsi="Times New Roman"/>
        </w:rPr>
        <w:t xml:space="preserve">és </w:t>
      </w:r>
      <w:r w:rsidRPr="003B77B1">
        <w:rPr>
          <w:rFonts w:ascii="Times New Roman" w:hAnsi="Times New Roman"/>
        </w:rPr>
        <w:t xml:space="preserve">a magas vérnyomás csökkentésére szolgál. Az </w:t>
      </w:r>
      <w:proofErr w:type="spellStart"/>
      <w:r w:rsidRPr="003B77B1">
        <w:rPr>
          <w:rFonts w:ascii="Times New Roman" w:hAnsi="Times New Roman"/>
        </w:rPr>
        <w:t>angiotenzin</w:t>
      </w:r>
      <w:proofErr w:type="spellEnd"/>
      <w:r w:rsidRPr="003B77B1">
        <w:rPr>
          <w:rFonts w:ascii="Times New Roman" w:hAnsi="Times New Roman"/>
        </w:rPr>
        <w:t xml:space="preserve"> II a szervezetben előforduló olyan anyag, mely az </w:t>
      </w:r>
      <w:proofErr w:type="spellStart"/>
      <w:r w:rsidRPr="003B77B1">
        <w:rPr>
          <w:rFonts w:ascii="Times New Roman" w:hAnsi="Times New Roman"/>
        </w:rPr>
        <w:t>ereket</w:t>
      </w:r>
      <w:proofErr w:type="spellEnd"/>
      <w:r w:rsidRPr="003B77B1">
        <w:rPr>
          <w:rFonts w:ascii="Times New Roman" w:hAnsi="Times New Roman"/>
        </w:rPr>
        <w:t xml:space="preserve"> szűkíti, ezzel emeli a vérnyomást. A </w:t>
      </w:r>
      <w:proofErr w:type="spellStart"/>
      <w:r w:rsidR="00977655" w:rsidRPr="00014AAE">
        <w:rPr>
          <w:rFonts w:ascii="Times New Roman" w:hAnsi="Times New Roman"/>
        </w:rPr>
        <w:t>valzart</w:t>
      </w:r>
      <w:r w:rsidR="00247FFD" w:rsidRPr="00014AAE">
        <w:rPr>
          <w:rFonts w:ascii="Times New Roman" w:hAnsi="Times New Roman"/>
        </w:rPr>
        <w:t>á</w:t>
      </w:r>
      <w:r w:rsidR="00977655" w:rsidRPr="00014AAE">
        <w:rPr>
          <w:rFonts w:ascii="Times New Roman" w:hAnsi="Times New Roman"/>
        </w:rPr>
        <w:t>n</w:t>
      </w:r>
      <w:proofErr w:type="spellEnd"/>
      <w:r w:rsidRPr="003B77B1">
        <w:rPr>
          <w:rFonts w:ascii="Times New Roman" w:hAnsi="Times New Roman"/>
        </w:rPr>
        <w:t xml:space="preserve"> az </w:t>
      </w:r>
      <w:proofErr w:type="spellStart"/>
      <w:r w:rsidRPr="003B77B1">
        <w:rPr>
          <w:rFonts w:ascii="Times New Roman" w:hAnsi="Times New Roman"/>
        </w:rPr>
        <w:t>angiotenzin</w:t>
      </w:r>
      <w:proofErr w:type="spellEnd"/>
      <w:r w:rsidRPr="003B77B1">
        <w:rPr>
          <w:rFonts w:ascii="Times New Roman" w:hAnsi="Times New Roman"/>
        </w:rPr>
        <w:t xml:space="preserve"> II </w:t>
      </w:r>
      <w:proofErr w:type="gramStart"/>
      <w:r w:rsidRPr="003B77B1">
        <w:rPr>
          <w:rFonts w:ascii="Times New Roman" w:hAnsi="Times New Roman"/>
        </w:rPr>
        <w:t>ezen</w:t>
      </w:r>
      <w:proofErr w:type="gramEnd"/>
      <w:r w:rsidRPr="003B77B1">
        <w:rPr>
          <w:rFonts w:ascii="Times New Roman" w:hAnsi="Times New Roman"/>
        </w:rPr>
        <w:t xml:space="preserve"> hatását gátolja, ezáltal az erek elernyednek és a vérnyomás csökken.</w:t>
      </w:r>
    </w:p>
    <w:p w14:paraId="15E6A36A" w14:textId="77777777" w:rsidR="00FF6937" w:rsidRPr="003B77B1" w:rsidRDefault="00FF6937" w:rsidP="004541BE">
      <w:pPr>
        <w:widowControl w:val="0"/>
        <w:spacing w:after="0" w:line="240" w:lineRule="auto"/>
        <w:rPr>
          <w:rFonts w:ascii="Times New Roman" w:eastAsia="SimSun" w:hAnsi="Times New Roman"/>
          <w:lang w:eastAsia="zh-CN"/>
        </w:rPr>
      </w:pPr>
    </w:p>
    <w:p w14:paraId="283FB01F" w14:textId="155182EA" w:rsidR="00CE23C5" w:rsidRPr="003B77B1" w:rsidRDefault="00CE23C5" w:rsidP="004541BE">
      <w:pPr>
        <w:pStyle w:val="Szvegtrzs"/>
        <w:rPr>
          <w:noProof/>
          <w:lang w:val="hu-HU"/>
        </w:rPr>
      </w:pPr>
      <w:r w:rsidRPr="003B77B1">
        <w:rPr>
          <w:noProof/>
          <w:lang w:val="hu-HU"/>
        </w:rPr>
        <w:t>Az indapamid egy vízhajtó. A legtöbb vízhajtó növeli a vesék által termelt vizelet mennyiségét. Az indapamid azonban</w:t>
      </w:r>
      <w:r w:rsidR="001F56EF" w:rsidRPr="003B77B1">
        <w:rPr>
          <w:noProof/>
          <w:lang w:val="hu-HU"/>
        </w:rPr>
        <w:t>,</w:t>
      </w:r>
      <w:r w:rsidRPr="003B77B1">
        <w:rPr>
          <w:noProof/>
          <w:lang w:val="hu-HU"/>
        </w:rPr>
        <w:t xml:space="preserve"> az egyéb vízhajtóktól eltérően</w:t>
      </w:r>
      <w:r w:rsidR="001F56EF" w:rsidRPr="003B77B1">
        <w:rPr>
          <w:noProof/>
          <w:lang w:val="hu-HU"/>
        </w:rPr>
        <w:t>,</w:t>
      </w:r>
      <w:r w:rsidRPr="003B77B1">
        <w:rPr>
          <w:noProof/>
          <w:lang w:val="hu-HU"/>
        </w:rPr>
        <w:t xml:space="preserve"> csak kismértékben </w:t>
      </w:r>
      <w:r w:rsidR="003B6487">
        <w:rPr>
          <w:noProof/>
          <w:lang w:val="hu-HU"/>
        </w:rPr>
        <w:t>növeli</w:t>
      </w:r>
      <w:r w:rsidR="003B6487" w:rsidRPr="003B77B1">
        <w:rPr>
          <w:noProof/>
          <w:lang w:val="hu-HU"/>
        </w:rPr>
        <w:t xml:space="preserve"> </w:t>
      </w:r>
      <w:r w:rsidRPr="003B77B1">
        <w:rPr>
          <w:noProof/>
          <w:lang w:val="hu-HU"/>
        </w:rPr>
        <w:t>a vizeletkiválasztást. Ez hozzájárul a vérnyomás csökkenéséhez.</w:t>
      </w:r>
    </w:p>
    <w:p w14:paraId="6718AEA2" w14:textId="77777777" w:rsidR="00830F3D" w:rsidRPr="003B77B1" w:rsidRDefault="00830F3D" w:rsidP="004541BE">
      <w:pPr>
        <w:widowControl w:val="0"/>
        <w:spacing w:after="0" w:line="240" w:lineRule="auto"/>
        <w:rPr>
          <w:rFonts w:ascii="Times New Roman" w:eastAsia="SimSun" w:hAnsi="Times New Roman"/>
          <w:lang w:eastAsia="zh-CN"/>
        </w:rPr>
      </w:pPr>
    </w:p>
    <w:p w14:paraId="6FA9E461" w14:textId="51966F4C" w:rsidR="008A13F8" w:rsidRPr="003B77B1" w:rsidRDefault="00674F1E" w:rsidP="004541BE">
      <w:pPr>
        <w:widowControl w:val="0"/>
        <w:spacing w:after="0" w:line="240" w:lineRule="auto"/>
        <w:rPr>
          <w:rFonts w:ascii="Times New Roman" w:eastAsia="SimSun" w:hAnsi="Times New Roman"/>
          <w:lang w:eastAsia="zh-CN"/>
        </w:rPr>
      </w:pPr>
      <w:r w:rsidRPr="003B77B1">
        <w:rPr>
          <w:rFonts w:ascii="Times New Roman" w:hAnsi="Times New Roman"/>
        </w:rPr>
        <w:t>Ez a gyógyszer a magasvérnyomás</w:t>
      </w:r>
      <w:r w:rsidR="003B6487">
        <w:rPr>
          <w:rFonts w:ascii="Times New Roman" w:hAnsi="Times New Roman"/>
        </w:rPr>
        <w:t>-betegség</w:t>
      </w:r>
      <w:r w:rsidRPr="003B77B1">
        <w:rPr>
          <w:rFonts w:ascii="Times New Roman" w:hAnsi="Times New Roman"/>
        </w:rPr>
        <w:t xml:space="preserve"> (hipertónia) </w:t>
      </w:r>
      <w:r w:rsidR="003B6487">
        <w:rPr>
          <w:rFonts w:ascii="Times New Roman" w:hAnsi="Times New Roman"/>
        </w:rPr>
        <w:t>kezelésére</w:t>
      </w:r>
      <w:r w:rsidR="003B6487" w:rsidRPr="003B77B1">
        <w:rPr>
          <w:rFonts w:ascii="Times New Roman" w:hAnsi="Times New Roman"/>
        </w:rPr>
        <w:t xml:space="preserve"> </w:t>
      </w:r>
      <w:r w:rsidRPr="003B77B1">
        <w:rPr>
          <w:rFonts w:ascii="Times New Roman" w:hAnsi="Times New Roman"/>
        </w:rPr>
        <w:t>szolgál felnőtteknél.</w:t>
      </w:r>
      <w:r w:rsidR="00BD4927" w:rsidRPr="003B77B1">
        <w:rPr>
          <w:rFonts w:ascii="Times New Roman" w:hAnsi="Times New Roman"/>
        </w:rPr>
        <w:t xml:space="preserve"> </w:t>
      </w:r>
      <w:r w:rsidR="00BD5B5B" w:rsidRPr="003B77B1">
        <w:rPr>
          <w:rFonts w:ascii="Times New Roman" w:eastAsia="SimSun" w:hAnsi="Times New Roman"/>
          <w:lang w:eastAsia="zh-CN"/>
        </w:rPr>
        <w:t xml:space="preserve">Kezelőorvosa </w:t>
      </w:r>
      <w:r w:rsidR="007F6EE1">
        <w:rPr>
          <w:rFonts w:ascii="Times New Roman" w:eastAsia="SimSun" w:hAnsi="Times New Roman"/>
          <w:lang w:eastAsia="zh-CN"/>
        </w:rPr>
        <w:t>akkor írja fel</w:t>
      </w:r>
      <w:r w:rsidR="00BD5B5B" w:rsidRPr="003B77B1">
        <w:rPr>
          <w:rFonts w:ascii="Times New Roman" w:eastAsia="SimSun" w:hAnsi="Times New Roman"/>
          <w:lang w:eastAsia="zh-CN"/>
        </w:rPr>
        <w:t xml:space="preserve"> a </w:t>
      </w:r>
      <w:proofErr w:type="spellStart"/>
      <w:r w:rsidR="00D11F58">
        <w:rPr>
          <w:rFonts w:ascii="Times New Roman" w:eastAsia="SimSun" w:hAnsi="Times New Roman"/>
          <w:lang w:eastAsia="zh-CN"/>
        </w:rPr>
        <w:t>Norsiten</w:t>
      </w:r>
      <w:r w:rsidR="00B530FA">
        <w:rPr>
          <w:rFonts w:ascii="Times New Roman" w:eastAsia="SimSun" w:hAnsi="Times New Roman"/>
          <w:lang w:eastAsia="zh-CN"/>
        </w:rPr>
        <w:t>t</w:t>
      </w:r>
      <w:proofErr w:type="spellEnd"/>
      <w:r w:rsidR="00BD5B5B" w:rsidRPr="003B77B1">
        <w:rPr>
          <w:rFonts w:ascii="Times New Roman" w:eastAsia="SimSun" w:hAnsi="Times New Roman"/>
          <w:lang w:eastAsia="zh-CN"/>
        </w:rPr>
        <w:t xml:space="preserve">, ha Ön már szedi a </w:t>
      </w:r>
      <w:proofErr w:type="spellStart"/>
      <w:r w:rsidR="00BD5B5B" w:rsidRPr="003B77B1">
        <w:rPr>
          <w:rFonts w:ascii="Times New Roman" w:eastAsia="SimSun" w:hAnsi="Times New Roman"/>
          <w:lang w:eastAsia="zh-CN"/>
        </w:rPr>
        <w:t>valzartánt</w:t>
      </w:r>
      <w:proofErr w:type="spellEnd"/>
      <w:r w:rsidR="00BD5B5B" w:rsidRPr="003B77B1">
        <w:rPr>
          <w:rFonts w:ascii="Times New Roman" w:eastAsia="SimSun" w:hAnsi="Times New Roman"/>
          <w:lang w:eastAsia="zh-CN"/>
        </w:rPr>
        <w:t xml:space="preserve"> és az </w:t>
      </w:r>
      <w:proofErr w:type="spellStart"/>
      <w:r w:rsidR="00BD5B5B" w:rsidRPr="003B77B1">
        <w:rPr>
          <w:rFonts w:ascii="Times New Roman" w:eastAsia="SimSun" w:hAnsi="Times New Roman"/>
          <w:lang w:eastAsia="zh-CN"/>
        </w:rPr>
        <w:t>indapamidot</w:t>
      </w:r>
      <w:proofErr w:type="spellEnd"/>
      <w:r w:rsidR="00BD5B5B" w:rsidRPr="003B77B1">
        <w:rPr>
          <w:rFonts w:ascii="Times New Roman" w:eastAsia="SimSun" w:hAnsi="Times New Roman"/>
          <w:lang w:eastAsia="zh-CN"/>
        </w:rPr>
        <w:t xml:space="preserve"> </w:t>
      </w:r>
      <w:r w:rsidR="003B6487">
        <w:rPr>
          <w:rFonts w:ascii="Times New Roman" w:eastAsia="SimSun" w:hAnsi="Times New Roman"/>
          <w:lang w:eastAsia="zh-CN"/>
        </w:rPr>
        <w:t xml:space="preserve">a </w:t>
      </w:r>
      <w:proofErr w:type="spellStart"/>
      <w:r w:rsidR="00D11F58">
        <w:rPr>
          <w:rFonts w:ascii="Times New Roman" w:eastAsia="SimSun" w:hAnsi="Times New Roman"/>
          <w:lang w:eastAsia="zh-CN"/>
        </w:rPr>
        <w:t>Norsiten</w:t>
      </w:r>
      <w:r w:rsidR="00B32419">
        <w:rPr>
          <w:rFonts w:ascii="Times New Roman" w:eastAsia="SimSun" w:hAnsi="Times New Roman"/>
          <w:lang w:eastAsia="zh-CN"/>
        </w:rPr>
        <w:t>nel</w:t>
      </w:r>
      <w:proofErr w:type="spellEnd"/>
      <w:r w:rsidR="003B6487">
        <w:rPr>
          <w:rFonts w:ascii="Times New Roman" w:eastAsia="SimSun" w:hAnsi="Times New Roman"/>
          <w:lang w:eastAsia="zh-CN"/>
        </w:rPr>
        <w:t xml:space="preserve"> </w:t>
      </w:r>
      <w:r w:rsidR="00BD5B5B" w:rsidRPr="003B77B1">
        <w:rPr>
          <w:rFonts w:ascii="Times New Roman" w:eastAsia="SimSun" w:hAnsi="Times New Roman"/>
          <w:lang w:eastAsia="zh-CN"/>
        </w:rPr>
        <w:t>azonos</w:t>
      </w:r>
      <w:r w:rsidR="002511CC" w:rsidRPr="003B77B1">
        <w:rPr>
          <w:rFonts w:ascii="Times New Roman" w:eastAsia="SimSun" w:hAnsi="Times New Roman"/>
          <w:lang w:eastAsia="zh-CN"/>
        </w:rPr>
        <w:t xml:space="preserve"> adagban</w:t>
      </w:r>
      <w:r w:rsidR="00BD5B5B" w:rsidRPr="003B77B1">
        <w:rPr>
          <w:rFonts w:ascii="Times New Roman" w:eastAsia="SimSun" w:hAnsi="Times New Roman"/>
          <w:lang w:eastAsia="zh-CN"/>
        </w:rPr>
        <w:t>, de külön</w:t>
      </w:r>
      <w:r w:rsidR="003B6487">
        <w:rPr>
          <w:rFonts w:ascii="Times New Roman" w:eastAsia="SimSun" w:hAnsi="Times New Roman"/>
          <w:lang w:eastAsia="zh-CN"/>
        </w:rPr>
        <w:t>-külön</w:t>
      </w:r>
      <w:r w:rsidR="00BD5B5B" w:rsidRPr="003B77B1">
        <w:rPr>
          <w:rFonts w:ascii="Times New Roman" w:eastAsia="SimSun" w:hAnsi="Times New Roman"/>
          <w:lang w:eastAsia="zh-CN"/>
        </w:rPr>
        <w:t xml:space="preserve"> tablett</w:t>
      </w:r>
      <w:r w:rsidR="003B6487">
        <w:rPr>
          <w:rFonts w:ascii="Times New Roman" w:eastAsia="SimSun" w:hAnsi="Times New Roman"/>
          <w:lang w:eastAsia="zh-CN"/>
        </w:rPr>
        <w:t>ákban</w:t>
      </w:r>
      <w:r w:rsidR="00BD5B5B" w:rsidRPr="003B77B1">
        <w:rPr>
          <w:rFonts w:ascii="Times New Roman" w:eastAsia="SimSun" w:hAnsi="Times New Roman"/>
          <w:lang w:eastAsia="zh-CN"/>
        </w:rPr>
        <w:t>.</w:t>
      </w:r>
    </w:p>
    <w:p w14:paraId="3F8B910A" w14:textId="77777777" w:rsidR="008A13F8" w:rsidRPr="00014AAE" w:rsidRDefault="008A13F8" w:rsidP="004541BE">
      <w:pPr>
        <w:widowControl w:val="0"/>
        <w:spacing w:after="0" w:line="240" w:lineRule="auto"/>
        <w:rPr>
          <w:rFonts w:ascii="Times New Roman" w:eastAsia="SimSun" w:hAnsi="Times New Roman"/>
          <w:lang w:eastAsia="zh-CN"/>
        </w:rPr>
      </w:pPr>
    </w:p>
    <w:p w14:paraId="14B004E8" w14:textId="77777777" w:rsidR="002D62C1" w:rsidRPr="00014AAE" w:rsidRDefault="002D62C1" w:rsidP="004541BE">
      <w:pPr>
        <w:widowControl w:val="0"/>
        <w:spacing w:after="0" w:line="240" w:lineRule="auto"/>
        <w:rPr>
          <w:rFonts w:ascii="Times New Roman" w:eastAsia="SimSun" w:hAnsi="Times New Roman"/>
          <w:lang w:eastAsia="zh-CN"/>
        </w:rPr>
      </w:pPr>
    </w:p>
    <w:p w14:paraId="52CA48E1" w14:textId="7C6C190C" w:rsidR="00B10167" w:rsidRPr="003B77B1" w:rsidRDefault="00B10167" w:rsidP="004541BE">
      <w:pPr>
        <w:tabs>
          <w:tab w:val="left" w:pos="991"/>
        </w:tabs>
        <w:spacing w:after="0" w:line="240" w:lineRule="auto"/>
        <w:ind w:left="567" w:right="-29" w:hanging="567"/>
        <w:rPr>
          <w:rFonts w:ascii="Times New Roman" w:hAnsi="Times New Roman"/>
          <w:b/>
          <w:bCs/>
        </w:rPr>
      </w:pPr>
      <w:r w:rsidRPr="003B77B1">
        <w:rPr>
          <w:rFonts w:ascii="Times New Roman" w:hAnsi="Times New Roman"/>
          <w:b/>
          <w:bCs/>
        </w:rPr>
        <w:t>2.</w:t>
      </w:r>
      <w:r w:rsidRPr="003B77B1">
        <w:rPr>
          <w:rFonts w:ascii="Times New Roman" w:hAnsi="Times New Roman"/>
          <w:b/>
          <w:bCs/>
        </w:rPr>
        <w:tab/>
      </w:r>
      <w:r w:rsidRPr="003B77B1">
        <w:rPr>
          <w:rFonts w:ascii="Times New Roman" w:hAnsi="Times New Roman"/>
          <w:b/>
        </w:rPr>
        <w:t xml:space="preserve">Tudnivalók a </w:t>
      </w:r>
      <w:proofErr w:type="spellStart"/>
      <w:r w:rsidR="00D11F58">
        <w:rPr>
          <w:rFonts w:ascii="Times New Roman" w:hAnsi="Times New Roman"/>
          <w:b/>
        </w:rPr>
        <w:t>Norsiten</w:t>
      </w:r>
      <w:proofErr w:type="spellEnd"/>
      <w:r w:rsidRPr="003B77B1">
        <w:rPr>
          <w:rFonts w:ascii="Times New Roman" w:hAnsi="Times New Roman"/>
          <w:b/>
        </w:rPr>
        <w:t xml:space="preserve"> szedése előtt</w:t>
      </w:r>
    </w:p>
    <w:p w14:paraId="72D3F565" w14:textId="77777777" w:rsidR="00830F3D" w:rsidRPr="003B77B1" w:rsidRDefault="00830F3D" w:rsidP="004541BE">
      <w:pPr>
        <w:widowControl w:val="0"/>
        <w:spacing w:after="0" w:line="240" w:lineRule="auto"/>
        <w:rPr>
          <w:rFonts w:ascii="Times New Roman" w:eastAsia="SimSun" w:hAnsi="Times New Roman"/>
          <w:lang w:eastAsia="zh-CN"/>
        </w:rPr>
      </w:pPr>
    </w:p>
    <w:p w14:paraId="1D2416AD" w14:textId="1FD3702E" w:rsidR="000B081C" w:rsidRPr="003B77B1" w:rsidRDefault="000B081C" w:rsidP="004541BE">
      <w:pPr>
        <w:numPr>
          <w:ilvl w:val="12"/>
          <w:numId w:val="0"/>
        </w:numPr>
        <w:spacing w:after="0" w:line="240" w:lineRule="auto"/>
        <w:ind w:right="-2"/>
        <w:rPr>
          <w:rFonts w:ascii="Times New Roman" w:hAnsi="Times New Roman"/>
        </w:rPr>
      </w:pPr>
      <w:r w:rsidRPr="003B77B1">
        <w:rPr>
          <w:rFonts w:ascii="Times New Roman" w:hAnsi="Times New Roman"/>
          <w:b/>
          <w:bCs/>
        </w:rPr>
        <w:t xml:space="preserve">Ne szedje a </w:t>
      </w:r>
      <w:proofErr w:type="spellStart"/>
      <w:r w:rsidR="00D11F58">
        <w:rPr>
          <w:rFonts w:ascii="Times New Roman" w:hAnsi="Times New Roman"/>
          <w:b/>
          <w:bCs/>
        </w:rPr>
        <w:t>Norsiten</w:t>
      </w:r>
      <w:r w:rsidRPr="003B77B1">
        <w:rPr>
          <w:rFonts w:ascii="Times New Roman" w:hAnsi="Times New Roman"/>
          <w:b/>
          <w:bCs/>
        </w:rPr>
        <w:t>t</w:t>
      </w:r>
      <w:proofErr w:type="spellEnd"/>
      <w:r w:rsidRPr="003B77B1">
        <w:rPr>
          <w:rFonts w:ascii="Times New Roman" w:hAnsi="Times New Roman"/>
          <w:b/>
        </w:rPr>
        <w:t>:</w:t>
      </w:r>
    </w:p>
    <w:p w14:paraId="724352E7" w14:textId="0D8368EF" w:rsidR="00643AD6" w:rsidRPr="003B77B1" w:rsidRDefault="00643AD6" w:rsidP="00D001BE">
      <w:pPr>
        <w:numPr>
          <w:ilvl w:val="0"/>
          <w:numId w:val="1"/>
        </w:numPr>
        <w:tabs>
          <w:tab w:val="left" w:pos="1932"/>
        </w:tabs>
        <w:suppressAutoHyphens/>
        <w:spacing w:after="0" w:line="240" w:lineRule="auto"/>
        <w:ind w:left="567" w:hanging="567"/>
        <w:rPr>
          <w:rFonts w:ascii="Times New Roman" w:hAnsi="Times New Roman"/>
          <w:noProof/>
        </w:rPr>
      </w:pPr>
      <w:r w:rsidRPr="003B77B1">
        <w:rPr>
          <w:rFonts w:ascii="Times New Roman" w:hAnsi="Times New Roman"/>
          <w:noProof/>
        </w:rPr>
        <w:t>ha allergiás a valzart</w:t>
      </w:r>
      <w:r w:rsidR="00BB6C27" w:rsidRPr="003B77B1">
        <w:rPr>
          <w:rFonts w:ascii="Times New Roman" w:hAnsi="Times New Roman"/>
          <w:noProof/>
        </w:rPr>
        <w:t>á</w:t>
      </w:r>
      <w:r w:rsidRPr="003B77B1">
        <w:rPr>
          <w:rFonts w:ascii="Times New Roman" w:hAnsi="Times New Roman"/>
          <w:noProof/>
        </w:rPr>
        <w:t>nra, az indapamidra vagy</w:t>
      </w:r>
      <w:r w:rsidR="00806C9D">
        <w:rPr>
          <w:rFonts w:ascii="Times New Roman" w:hAnsi="Times New Roman"/>
          <w:noProof/>
        </w:rPr>
        <w:t xml:space="preserve"> </w:t>
      </w:r>
      <w:r w:rsidRPr="003B77B1">
        <w:rPr>
          <w:rFonts w:ascii="Times New Roman" w:hAnsi="Times New Roman"/>
          <w:noProof/>
        </w:rPr>
        <w:t>más szulfonamidra</w:t>
      </w:r>
      <w:r w:rsidR="005D3332" w:rsidRPr="003B77B1">
        <w:rPr>
          <w:rFonts w:ascii="Times New Roman" w:hAnsi="Times New Roman"/>
          <w:noProof/>
        </w:rPr>
        <w:t>,</w:t>
      </w:r>
      <w:r w:rsidRPr="003B77B1">
        <w:rPr>
          <w:rFonts w:ascii="Times New Roman" w:hAnsi="Times New Roman"/>
          <w:noProof/>
        </w:rPr>
        <w:t xml:space="preserve"> </w:t>
      </w:r>
      <w:r w:rsidRPr="00BE4E6D">
        <w:rPr>
          <w:rFonts w:ascii="Times New Roman" w:hAnsi="Times New Roman"/>
        </w:rPr>
        <w:t xml:space="preserve">vagy </w:t>
      </w:r>
      <w:r w:rsidRPr="00BE4E6D">
        <w:rPr>
          <w:rFonts w:ascii="Times New Roman" w:hAnsi="Times New Roman"/>
          <w:noProof/>
        </w:rPr>
        <w:t xml:space="preserve">a gyógyszer (6. </w:t>
      </w:r>
      <w:r w:rsidRPr="003B77B1">
        <w:rPr>
          <w:rFonts w:ascii="Times New Roman" w:hAnsi="Times New Roman"/>
          <w:noProof/>
        </w:rPr>
        <w:t>pontban felsorolt) egyéb összetevőjére</w:t>
      </w:r>
      <w:r w:rsidR="003B6487">
        <w:rPr>
          <w:rFonts w:ascii="Times New Roman" w:hAnsi="Times New Roman"/>
          <w:noProof/>
        </w:rPr>
        <w:t>;</w:t>
      </w:r>
    </w:p>
    <w:p w14:paraId="2AAC5290" w14:textId="68366CC7" w:rsidR="00C45510" w:rsidRPr="003B77B1" w:rsidRDefault="00C45510" w:rsidP="00D001BE">
      <w:pPr>
        <w:numPr>
          <w:ilvl w:val="0"/>
          <w:numId w:val="1"/>
        </w:numPr>
        <w:tabs>
          <w:tab w:val="left" w:pos="1932"/>
        </w:tabs>
        <w:suppressAutoHyphens/>
        <w:spacing w:after="0" w:line="240" w:lineRule="auto"/>
        <w:ind w:left="567" w:hanging="567"/>
        <w:rPr>
          <w:rFonts w:ascii="Times New Roman" w:hAnsi="Times New Roman"/>
          <w:noProof/>
        </w:rPr>
      </w:pPr>
      <w:r w:rsidRPr="003B77B1">
        <w:rPr>
          <w:rFonts w:ascii="Times New Roman" w:hAnsi="Times New Roman"/>
          <w:noProof/>
        </w:rPr>
        <w:t xml:space="preserve">ha súlyos májbetegségben, hepatikus enkefalopátia </w:t>
      </w:r>
      <w:r w:rsidR="00511910" w:rsidRPr="003B77B1">
        <w:rPr>
          <w:rFonts w:ascii="Times New Roman" w:hAnsi="Times New Roman"/>
          <w:noProof/>
        </w:rPr>
        <w:t xml:space="preserve">(olyan májbetegség, mely érinti az agyat és a központi idegrendszert is) </w:t>
      </w:r>
      <w:r w:rsidRPr="003B77B1">
        <w:rPr>
          <w:rFonts w:ascii="Times New Roman" w:hAnsi="Times New Roman"/>
          <w:noProof/>
        </w:rPr>
        <w:t>nevű betegségben</w:t>
      </w:r>
      <w:r w:rsidR="007F6EE1">
        <w:rPr>
          <w:rFonts w:ascii="Times New Roman" w:hAnsi="Times New Roman"/>
          <w:noProof/>
        </w:rPr>
        <w:t>, májcirrózisban vagy epepangásban</w:t>
      </w:r>
      <w:r w:rsidRPr="003B77B1">
        <w:rPr>
          <w:rFonts w:ascii="Times New Roman" w:hAnsi="Times New Roman"/>
          <w:noProof/>
        </w:rPr>
        <w:t xml:space="preserve"> szenved</w:t>
      </w:r>
      <w:r w:rsidR="003B6487">
        <w:rPr>
          <w:rFonts w:ascii="Times New Roman" w:hAnsi="Times New Roman"/>
          <w:noProof/>
        </w:rPr>
        <w:t>;</w:t>
      </w:r>
    </w:p>
    <w:p w14:paraId="61292121" w14:textId="62BE18BD" w:rsidR="00B22AEB" w:rsidRPr="003B77B1" w:rsidRDefault="00B22AEB" w:rsidP="00D001BE">
      <w:pPr>
        <w:numPr>
          <w:ilvl w:val="0"/>
          <w:numId w:val="1"/>
        </w:numPr>
        <w:tabs>
          <w:tab w:val="left" w:pos="1932"/>
        </w:tabs>
        <w:suppressAutoHyphens/>
        <w:spacing w:after="0" w:line="240" w:lineRule="auto"/>
        <w:ind w:left="567" w:hanging="567"/>
        <w:rPr>
          <w:rFonts w:ascii="Times New Roman" w:hAnsi="Times New Roman"/>
          <w:noProof/>
        </w:rPr>
      </w:pPr>
      <w:r w:rsidRPr="003B77B1">
        <w:rPr>
          <w:rFonts w:ascii="Times New Roman" w:hAnsi="Times New Roman"/>
          <w:noProof/>
        </w:rPr>
        <w:t xml:space="preserve">ha több mint 3 hónapos terhes (azonban a terhesség korai szakaszában sem ajánlott szedni a </w:t>
      </w:r>
      <w:r w:rsidR="00D11F58">
        <w:rPr>
          <w:rFonts w:ascii="Times New Roman" w:hAnsi="Times New Roman"/>
          <w:noProof/>
        </w:rPr>
        <w:t>Norsiten</w:t>
      </w:r>
      <w:r w:rsidRPr="003B77B1">
        <w:rPr>
          <w:rFonts w:ascii="Times New Roman" w:hAnsi="Times New Roman"/>
          <w:noProof/>
        </w:rPr>
        <w:t>t</w:t>
      </w:r>
      <w:r w:rsidR="002D62C1" w:rsidRPr="003B77B1">
        <w:rPr>
          <w:rFonts w:ascii="Times New Roman" w:hAnsi="Times New Roman"/>
          <w:noProof/>
        </w:rPr>
        <w:t xml:space="preserve"> </w:t>
      </w:r>
      <w:r w:rsidRPr="003B77B1">
        <w:rPr>
          <w:rFonts w:ascii="Times New Roman" w:hAnsi="Times New Roman"/>
          <w:noProof/>
        </w:rPr>
        <w:t>– lásd a „Terhesség és szoptatás” című részt)</w:t>
      </w:r>
      <w:r w:rsidR="003B6487">
        <w:rPr>
          <w:rFonts w:ascii="Times New Roman" w:hAnsi="Times New Roman"/>
          <w:noProof/>
        </w:rPr>
        <w:t>;</w:t>
      </w:r>
    </w:p>
    <w:p w14:paraId="01E8EA2D" w14:textId="31C7F044" w:rsidR="00B22AEB" w:rsidRPr="003B77B1" w:rsidRDefault="00B22AEB" w:rsidP="00D001BE">
      <w:pPr>
        <w:numPr>
          <w:ilvl w:val="0"/>
          <w:numId w:val="1"/>
        </w:numPr>
        <w:tabs>
          <w:tab w:val="left" w:pos="1932"/>
        </w:tabs>
        <w:suppressAutoHyphens/>
        <w:spacing w:after="0" w:line="240" w:lineRule="auto"/>
        <w:ind w:left="567" w:hanging="567"/>
        <w:rPr>
          <w:rFonts w:ascii="Times New Roman" w:hAnsi="Times New Roman"/>
          <w:noProof/>
        </w:rPr>
      </w:pPr>
      <w:r w:rsidRPr="003B77B1">
        <w:rPr>
          <w:rFonts w:ascii="Times New Roman" w:hAnsi="Times New Roman"/>
          <w:noProof/>
        </w:rPr>
        <w:t>ha cukorbetegségben szenved vagy károsodott a veseműködése, és aliszkirén hatóanyag</w:t>
      </w:r>
      <w:r w:rsidRPr="003B77B1">
        <w:rPr>
          <w:rFonts w:ascii="Times New Roman" w:hAnsi="Times New Roman"/>
          <w:noProof/>
        </w:rPr>
        <w:noBreakHyphen/>
        <w:t>tartalmú vérnyomáscsökkentő gyógyszert kap</w:t>
      </w:r>
      <w:r w:rsidR="003B6487">
        <w:rPr>
          <w:rFonts w:ascii="Times New Roman" w:hAnsi="Times New Roman"/>
          <w:noProof/>
        </w:rPr>
        <w:t>;</w:t>
      </w:r>
    </w:p>
    <w:p w14:paraId="324865E6" w14:textId="5E591FDE" w:rsidR="00C45510" w:rsidRPr="003B77B1" w:rsidRDefault="00C45510" w:rsidP="00D001BE">
      <w:pPr>
        <w:numPr>
          <w:ilvl w:val="0"/>
          <w:numId w:val="1"/>
        </w:numPr>
        <w:tabs>
          <w:tab w:val="left" w:pos="1932"/>
        </w:tabs>
        <w:suppressAutoHyphens/>
        <w:spacing w:after="0" w:line="240" w:lineRule="auto"/>
        <w:ind w:left="567" w:hanging="567"/>
        <w:rPr>
          <w:rFonts w:ascii="Times New Roman" w:hAnsi="Times New Roman"/>
          <w:noProof/>
        </w:rPr>
      </w:pPr>
      <w:r w:rsidRPr="003B77B1">
        <w:rPr>
          <w:rFonts w:ascii="Times New Roman" w:hAnsi="Times New Roman"/>
          <w:noProof/>
        </w:rPr>
        <w:lastRenderedPageBreak/>
        <w:t>ha súlyos vesebetegségben szenved</w:t>
      </w:r>
      <w:r w:rsidR="003B6487">
        <w:rPr>
          <w:rFonts w:ascii="Times New Roman" w:hAnsi="Times New Roman"/>
          <w:noProof/>
        </w:rPr>
        <w:t>;</w:t>
      </w:r>
    </w:p>
    <w:p w14:paraId="692B48C0" w14:textId="77777777" w:rsidR="00C45510" w:rsidRPr="003B77B1" w:rsidRDefault="00C45510" w:rsidP="00D001BE">
      <w:pPr>
        <w:numPr>
          <w:ilvl w:val="0"/>
          <w:numId w:val="1"/>
        </w:numPr>
        <w:tabs>
          <w:tab w:val="left" w:pos="1932"/>
        </w:tabs>
        <w:suppressAutoHyphens/>
        <w:spacing w:after="0" w:line="240" w:lineRule="auto"/>
        <w:ind w:left="567" w:hanging="567"/>
        <w:rPr>
          <w:rFonts w:ascii="Times New Roman" w:hAnsi="Times New Roman"/>
          <w:noProof/>
        </w:rPr>
      </w:pPr>
      <w:r w:rsidRPr="003B77B1">
        <w:rPr>
          <w:rFonts w:ascii="Times New Roman" w:hAnsi="Times New Roman"/>
          <w:noProof/>
        </w:rPr>
        <w:t>ha alacsony a káliumszint a vérében.</w:t>
      </w:r>
    </w:p>
    <w:p w14:paraId="68361EFD" w14:textId="77777777" w:rsidR="00C45510" w:rsidRPr="00BE4E6D" w:rsidRDefault="00C45510" w:rsidP="004541BE">
      <w:pPr>
        <w:widowControl w:val="0"/>
        <w:spacing w:after="0" w:line="240" w:lineRule="auto"/>
        <w:rPr>
          <w:rFonts w:ascii="Times New Roman" w:eastAsia="SimSun" w:hAnsi="Times New Roman"/>
          <w:lang w:val="es-ES" w:eastAsia="zh-CN"/>
        </w:rPr>
      </w:pPr>
    </w:p>
    <w:p w14:paraId="4F3127AA" w14:textId="77777777" w:rsidR="00366F36" w:rsidRPr="003B77B1" w:rsidRDefault="00366F36" w:rsidP="004541BE">
      <w:pPr>
        <w:spacing w:after="0" w:line="240" w:lineRule="auto"/>
        <w:ind w:right="-2"/>
        <w:rPr>
          <w:rFonts w:ascii="Times New Roman" w:hAnsi="Times New Roman"/>
          <w:b/>
        </w:rPr>
      </w:pPr>
      <w:r w:rsidRPr="003B77B1">
        <w:rPr>
          <w:rFonts w:ascii="Times New Roman" w:hAnsi="Times New Roman"/>
          <w:b/>
          <w:bCs/>
        </w:rPr>
        <w:t>Figyelmeztetések és óvintézkedések</w:t>
      </w:r>
      <w:r w:rsidRPr="003B77B1">
        <w:rPr>
          <w:rFonts w:ascii="Times New Roman" w:hAnsi="Times New Roman"/>
          <w:b/>
        </w:rPr>
        <w:t>:</w:t>
      </w:r>
    </w:p>
    <w:p w14:paraId="25137E98" w14:textId="12197022" w:rsidR="00E03D5B" w:rsidRPr="003B77B1" w:rsidRDefault="00E03D5B" w:rsidP="004541BE">
      <w:pPr>
        <w:spacing w:after="0" w:line="240" w:lineRule="auto"/>
        <w:rPr>
          <w:rFonts w:ascii="Times New Roman" w:hAnsi="Times New Roman"/>
        </w:rPr>
      </w:pPr>
      <w:r w:rsidRPr="003B77B1">
        <w:rPr>
          <w:rFonts w:ascii="Times New Roman" w:hAnsi="Times New Roman"/>
        </w:rPr>
        <w:t xml:space="preserve">A </w:t>
      </w:r>
      <w:proofErr w:type="spellStart"/>
      <w:r w:rsidR="00D11F58">
        <w:rPr>
          <w:rFonts w:ascii="Times New Roman" w:hAnsi="Times New Roman"/>
        </w:rPr>
        <w:t>Norsiten</w:t>
      </w:r>
      <w:proofErr w:type="spellEnd"/>
      <w:r w:rsidRPr="003B77B1">
        <w:rPr>
          <w:rFonts w:ascii="Times New Roman" w:hAnsi="Times New Roman"/>
        </w:rPr>
        <w:t xml:space="preserve"> szedése előtt beszéljen kezelőorvosával vagy gyógyszerészével:</w:t>
      </w:r>
    </w:p>
    <w:p w14:paraId="50317B18" w14:textId="243A30FF" w:rsidR="00CE03BD" w:rsidRPr="00F752C7" w:rsidRDefault="00CE03BD" w:rsidP="00D001BE">
      <w:pPr>
        <w:numPr>
          <w:ilvl w:val="0"/>
          <w:numId w:val="1"/>
        </w:numPr>
        <w:spacing w:after="0" w:line="240" w:lineRule="auto"/>
        <w:ind w:left="567" w:hanging="567"/>
        <w:rPr>
          <w:rFonts w:ascii="Times New Roman" w:hAnsi="Times New Roman"/>
        </w:rPr>
      </w:pPr>
      <w:r w:rsidRPr="00F752C7">
        <w:rPr>
          <w:rFonts w:ascii="Times New Roman" w:hAnsi="Times New Roman"/>
        </w:rPr>
        <w:t>ha májbetegségben szenved</w:t>
      </w:r>
      <w:r w:rsidR="003B6487" w:rsidRPr="00F752C7">
        <w:rPr>
          <w:rFonts w:ascii="Times New Roman" w:hAnsi="Times New Roman"/>
        </w:rPr>
        <w:t>;</w:t>
      </w:r>
    </w:p>
    <w:p w14:paraId="154C16FF" w14:textId="677678FB" w:rsidR="00CE03BD" w:rsidRPr="00F752C7" w:rsidRDefault="00CE03BD" w:rsidP="00D001BE">
      <w:pPr>
        <w:numPr>
          <w:ilvl w:val="0"/>
          <w:numId w:val="1"/>
        </w:numPr>
        <w:spacing w:after="0" w:line="240" w:lineRule="auto"/>
        <w:ind w:left="567" w:hanging="567"/>
        <w:rPr>
          <w:rFonts w:ascii="Times New Roman" w:hAnsi="Times New Roman"/>
        </w:rPr>
      </w:pPr>
      <w:r w:rsidRPr="00F752C7">
        <w:rPr>
          <w:rFonts w:ascii="Times New Roman" w:hAnsi="Times New Roman"/>
        </w:rPr>
        <w:t>ha súlyos vesebetegségben szenved vagy dialízis alatt áll</w:t>
      </w:r>
      <w:r w:rsidR="003B6487" w:rsidRPr="00F752C7">
        <w:rPr>
          <w:rFonts w:ascii="Times New Roman" w:hAnsi="Times New Roman"/>
        </w:rPr>
        <w:t>;</w:t>
      </w:r>
    </w:p>
    <w:p w14:paraId="231AEEDC" w14:textId="470C26ED" w:rsidR="00CE03BD" w:rsidRPr="00F752C7" w:rsidRDefault="00CE03BD" w:rsidP="00D001BE">
      <w:pPr>
        <w:numPr>
          <w:ilvl w:val="0"/>
          <w:numId w:val="1"/>
        </w:numPr>
        <w:spacing w:after="0" w:line="240" w:lineRule="auto"/>
        <w:ind w:left="567" w:hanging="567"/>
        <w:rPr>
          <w:rFonts w:ascii="Times New Roman" w:hAnsi="Times New Roman"/>
        </w:rPr>
      </w:pPr>
      <w:r w:rsidRPr="00F752C7">
        <w:rPr>
          <w:rFonts w:ascii="Times New Roman" w:hAnsi="Times New Roman"/>
        </w:rPr>
        <w:t>ha veseartéria-szűkületben szenved</w:t>
      </w:r>
      <w:r w:rsidR="003B6487" w:rsidRPr="00F752C7">
        <w:rPr>
          <w:rFonts w:ascii="Times New Roman" w:hAnsi="Times New Roman"/>
        </w:rPr>
        <w:t>;</w:t>
      </w:r>
    </w:p>
    <w:p w14:paraId="5B4A2691" w14:textId="383E2199" w:rsidR="00CE03BD" w:rsidRPr="00F752C7" w:rsidRDefault="00CE03BD" w:rsidP="00D001BE">
      <w:pPr>
        <w:numPr>
          <w:ilvl w:val="0"/>
          <w:numId w:val="1"/>
        </w:numPr>
        <w:spacing w:after="0" w:line="240" w:lineRule="auto"/>
        <w:ind w:left="567" w:hanging="567"/>
        <w:rPr>
          <w:rFonts w:ascii="Times New Roman" w:hAnsi="Times New Roman"/>
        </w:rPr>
      </w:pPr>
      <w:r w:rsidRPr="00F752C7">
        <w:rPr>
          <w:rFonts w:ascii="Times New Roman" w:hAnsi="Times New Roman"/>
        </w:rPr>
        <w:t>ha nemrégiben veseátültetésen esett át (új vesét kapott)</w:t>
      </w:r>
      <w:r w:rsidR="003B6487" w:rsidRPr="00F752C7">
        <w:rPr>
          <w:rFonts w:ascii="Times New Roman" w:hAnsi="Times New Roman"/>
        </w:rPr>
        <w:t>;</w:t>
      </w:r>
    </w:p>
    <w:p w14:paraId="46B66ECE" w14:textId="720FA4DC" w:rsidR="00CE03BD" w:rsidRPr="00F752C7" w:rsidRDefault="00CE03BD" w:rsidP="00D001BE">
      <w:pPr>
        <w:numPr>
          <w:ilvl w:val="0"/>
          <w:numId w:val="1"/>
        </w:numPr>
        <w:spacing w:after="0" w:line="240" w:lineRule="auto"/>
        <w:ind w:left="567" w:hanging="567"/>
        <w:rPr>
          <w:rFonts w:ascii="Times New Roman" w:hAnsi="Times New Roman"/>
          <w:i/>
          <w:iCs/>
        </w:rPr>
      </w:pPr>
      <w:r w:rsidRPr="00F752C7">
        <w:rPr>
          <w:rFonts w:ascii="Times New Roman" w:hAnsi="Times New Roman"/>
        </w:rPr>
        <w:t xml:space="preserve">ha </w:t>
      </w:r>
      <w:r w:rsidR="007F6EE1" w:rsidRPr="008D5107">
        <w:rPr>
          <w:rFonts w:ascii="Times New Roman" w:hAnsi="Times New Roman"/>
        </w:rPr>
        <w:t xml:space="preserve">nemrégiben </w:t>
      </w:r>
      <w:r w:rsidRPr="00F752C7">
        <w:rPr>
          <w:rFonts w:ascii="Times New Roman" w:hAnsi="Times New Roman"/>
        </w:rPr>
        <w:t>szívroham</w:t>
      </w:r>
      <w:r w:rsidR="007F6EE1" w:rsidRPr="008D5107">
        <w:rPr>
          <w:rFonts w:ascii="Times New Roman" w:hAnsi="Times New Roman"/>
        </w:rPr>
        <w:t xml:space="preserve">a volt, </w:t>
      </w:r>
      <w:r w:rsidRPr="00F752C7">
        <w:rPr>
          <w:rFonts w:ascii="Times New Roman" w:hAnsi="Times New Roman"/>
        </w:rPr>
        <w:t>szívelégtelenség</w:t>
      </w:r>
      <w:r w:rsidR="007F6EE1" w:rsidRPr="008D5107">
        <w:rPr>
          <w:rFonts w:ascii="Times New Roman" w:hAnsi="Times New Roman"/>
        </w:rPr>
        <w:t xml:space="preserve">ben vagy más </w:t>
      </w:r>
      <w:r w:rsidRPr="00F752C7">
        <w:rPr>
          <w:rFonts w:ascii="Times New Roman" w:hAnsi="Times New Roman"/>
        </w:rPr>
        <w:t>súlyos szívbetegségben szenved</w:t>
      </w:r>
      <w:r w:rsidR="003B6487" w:rsidRPr="00F752C7">
        <w:rPr>
          <w:rFonts w:ascii="Times New Roman" w:hAnsi="Times New Roman"/>
        </w:rPr>
        <w:t>;</w:t>
      </w:r>
    </w:p>
    <w:p w14:paraId="5FC59E6A" w14:textId="55829AA5" w:rsidR="00CE03BD" w:rsidRPr="00F752C7" w:rsidRDefault="00CE03BD" w:rsidP="00D001BE">
      <w:pPr>
        <w:numPr>
          <w:ilvl w:val="0"/>
          <w:numId w:val="1"/>
        </w:numPr>
        <w:spacing w:after="0" w:line="240" w:lineRule="auto"/>
        <w:ind w:left="567" w:hanging="567"/>
        <w:rPr>
          <w:rFonts w:ascii="Times New Roman" w:hAnsi="Times New Roman"/>
        </w:rPr>
      </w:pPr>
      <w:r w:rsidRPr="00F752C7">
        <w:rPr>
          <w:rFonts w:ascii="Times New Roman" w:hAnsi="Times New Roman"/>
          <w:lang w:eastAsia="hu-HU"/>
        </w:rPr>
        <w:t xml:space="preserve">ha más gyógyszerek (beleértve az </w:t>
      </w:r>
      <w:proofErr w:type="spellStart"/>
      <w:r w:rsidRPr="00F752C7">
        <w:rPr>
          <w:rFonts w:ascii="Times New Roman" w:hAnsi="Times New Roman"/>
          <w:lang w:eastAsia="hu-HU"/>
        </w:rPr>
        <w:t>angiotenzinkonvertálóenzim</w:t>
      </w:r>
      <w:proofErr w:type="spellEnd"/>
      <w:r w:rsidR="003B6487" w:rsidRPr="00F752C7">
        <w:rPr>
          <w:rFonts w:ascii="Times New Roman" w:hAnsi="Times New Roman"/>
          <w:lang w:eastAsia="hu-HU"/>
        </w:rPr>
        <w:t>-</w:t>
      </w:r>
      <w:r w:rsidR="00B93149" w:rsidRPr="00F752C7">
        <w:rPr>
          <w:rFonts w:ascii="Times New Roman" w:hAnsi="Times New Roman"/>
          <w:lang w:eastAsia="hu-HU"/>
        </w:rPr>
        <w:t xml:space="preserve"> (ACE)</w:t>
      </w:r>
      <w:r w:rsidR="003B6487" w:rsidRPr="00F752C7">
        <w:rPr>
          <w:rFonts w:ascii="Times New Roman" w:hAnsi="Times New Roman"/>
          <w:lang w:eastAsia="hu-HU"/>
        </w:rPr>
        <w:t xml:space="preserve"> </w:t>
      </w:r>
      <w:r w:rsidRPr="00F752C7">
        <w:rPr>
          <w:rFonts w:ascii="Times New Roman" w:hAnsi="Times New Roman"/>
          <w:lang w:eastAsia="hu-HU"/>
        </w:rPr>
        <w:t xml:space="preserve">gátlókat is) szedése esetén az </w:t>
      </w:r>
      <w:proofErr w:type="spellStart"/>
      <w:r w:rsidRPr="00F752C7">
        <w:rPr>
          <w:rFonts w:ascii="Times New Roman" w:hAnsi="Times New Roman"/>
          <w:lang w:eastAsia="hu-HU"/>
        </w:rPr>
        <w:t>angioödémának</w:t>
      </w:r>
      <w:proofErr w:type="spellEnd"/>
      <w:r w:rsidRPr="00F752C7">
        <w:rPr>
          <w:rFonts w:ascii="Times New Roman" w:hAnsi="Times New Roman"/>
          <w:lang w:eastAsia="hu-HU"/>
        </w:rPr>
        <w:t xml:space="preserve"> nevezett súlyos allergiás reakció következtében feldagadt az arca vagy a nyelve, forduljon kezelőorvosához. Ha ilyen tünetei vannak a </w:t>
      </w:r>
      <w:proofErr w:type="spellStart"/>
      <w:r w:rsidR="00D11F58">
        <w:rPr>
          <w:rFonts w:ascii="Times New Roman" w:hAnsi="Times New Roman"/>
          <w:lang w:eastAsia="hu-HU"/>
        </w:rPr>
        <w:t>Norsiten</w:t>
      </w:r>
      <w:proofErr w:type="spellEnd"/>
      <w:r w:rsidRPr="00F752C7">
        <w:rPr>
          <w:rFonts w:ascii="Times New Roman" w:hAnsi="Times New Roman"/>
          <w:lang w:eastAsia="hu-HU"/>
        </w:rPr>
        <w:t xml:space="preserve"> szedése esetén, azonnal hagyja abba a </w:t>
      </w:r>
      <w:proofErr w:type="spellStart"/>
      <w:r w:rsidR="00D11F58">
        <w:rPr>
          <w:rFonts w:ascii="Times New Roman" w:hAnsi="Times New Roman"/>
          <w:lang w:eastAsia="hu-HU"/>
        </w:rPr>
        <w:t>Norsiten</w:t>
      </w:r>
      <w:proofErr w:type="spellEnd"/>
      <w:r w:rsidRPr="00F752C7">
        <w:rPr>
          <w:rFonts w:ascii="Times New Roman" w:hAnsi="Times New Roman"/>
          <w:lang w:eastAsia="hu-HU"/>
        </w:rPr>
        <w:t xml:space="preserve"> szedését, és azt soha többé ne vegye be. Lásd a 4. pontban a „Lehetséges mellékhatások” című részt is.</w:t>
      </w:r>
    </w:p>
    <w:p w14:paraId="3B5B3095" w14:textId="0E738B67" w:rsidR="00CE03BD" w:rsidRPr="00F752C7" w:rsidRDefault="00CE03BD" w:rsidP="00D001BE">
      <w:pPr>
        <w:numPr>
          <w:ilvl w:val="0"/>
          <w:numId w:val="1"/>
        </w:numPr>
        <w:spacing w:after="0" w:line="240" w:lineRule="auto"/>
        <w:ind w:left="567" w:hanging="567"/>
        <w:rPr>
          <w:rFonts w:ascii="Times New Roman" w:hAnsi="Times New Roman"/>
          <w:i/>
          <w:iCs/>
        </w:rPr>
      </w:pPr>
      <w:r w:rsidRPr="00F752C7">
        <w:rPr>
          <w:rFonts w:ascii="Times New Roman" w:hAnsi="Times New Roman"/>
        </w:rPr>
        <w:t xml:space="preserve">ha a vér káliumtartalmának emelkedését okozó gyógyszereket alkalmaz. Ezek közé tartoznak a káliumpótló készítmények vagy </w:t>
      </w:r>
      <w:proofErr w:type="spellStart"/>
      <w:r w:rsidRPr="00F752C7">
        <w:rPr>
          <w:rFonts w:ascii="Times New Roman" w:hAnsi="Times New Roman"/>
        </w:rPr>
        <w:t>káliumtartalmú</w:t>
      </w:r>
      <w:proofErr w:type="spellEnd"/>
      <w:r w:rsidRPr="00F752C7">
        <w:rPr>
          <w:rFonts w:ascii="Times New Roman" w:hAnsi="Times New Roman"/>
        </w:rPr>
        <w:t xml:space="preserve"> sópótlók, káliummegtakarító gyógyszerek, valamint a </w:t>
      </w:r>
      <w:proofErr w:type="spellStart"/>
      <w:r w:rsidRPr="00F752C7">
        <w:rPr>
          <w:rFonts w:ascii="Times New Roman" w:hAnsi="Times New Roman"/>
        </w:rPr>
        <w:t>heparin</w:t>
      </w:r>
      <w:proofErr w:type="spellEnd"/>
      <w:r w:rsidRPr="00F752C7">
        <w:rPr>
          <w:rFonts w:ascii="Times New Roman" w:hAnsi="Times New Roman"/>
        </w:rPr>
        <w:t xml:space="preserve">. Szükséges lehet a vér káliumtartalmának rendszeres </w:t>
      </w:r>
      <w:proofErr w:type="spellStart"/>
      <w:r w:rsidRPr="00F752C7">
        <w:rPr>
          <w:rFonts w:ascii="Times New Roman" w:hAnsi="Times New Roman"/>
        </w:rPr>
        <w:t>időközönkénti</w:t>
      </w:r>
      <w:proofErr w:type="spellEnd"/>
      <w:r w:rsidRPr="00F752C7">
        <w:rPr>
          <w:rFonts w:ascii="Times New Roman" w:hAnsi="Times New Roman"/>
        </w:rPr>
        <w:t xml:space="preserve"> ellenőrzésére is.</w:t>
      </w:r>
    </w:p>
    <w:p w14:paraId="3463A96F" w14:textId="03E5C185" w:rsidR="00CE03BD" w:rsidRPr="00F752C7" w:rsidRDefault="00CE03BD" w:rsidP="00D001BE">
      <w:pPr>
        <w:numPr>
          <w:ilvl w:val="0"/>
          <w:numId w:val="1"/>
        </w:numPr>
        <w:spacing w:after="0" w:line="240" w:lineRule="auto"/>
        <w:ind w:left="567" w:hanging="567"/>
        <w:rPr>
          <w:rFonts w:ascii="Times New Roman" w:hAnsi="Times New Roman"/>
        </w:rPr>
      </w:pPr>
      <w:r w:rsidRPr="00F752C7">
        <w:rPr>
          <w:rFonts w:ascii="Times New Roman" w:hAnsi="Times New Roman"/>
        </w:rPr>
        <w:t xml:space="preserve">ha </w:t>
      </w:r>
      <w:proofErr w:type="spellStart"/>
      <w:r w:rsidRPr="00F752C7">
        <w:rPr>
          <w:rFonts w:ascii="Times New Roman" w:hAnsi="Times New Roman"/>
        </w:rPr>
        <w:t>aldoszteronizmusban</w:t>
      </w:r>
      <w:proofErr w:type="spellEnd"/>
      <w:r w:rsidRPr="00F752C7">
        <w:rPr>
          <w:rFonts w:ascii="Times New Roman" w:hAnsi="Times New Roman"/>
        </w:rPr>
        <w:t xml:space="preserve"> szenved. E</w:t>
      </w:r>
      <w:r w:rsidR="00FD6018">
        <w:rPr>
          <w:rFonts w:ascii="Times New Roman" w:hAnsi="Times New Roman"/>
        </w:rPr>
        <w:t>bben a</w:t>
      </w:r>
      <w:r w:rsidRPr="00F752C7">
        <w:rPr>
          <w:rFonts w:ascii="Times New Roman" w:hAnsi="Times New Roman"/>
        </w:rPr>
        <w:t xml:space="preserve"> betegségben a mellékvesék túl sok </w:t>
      </w:r>
      <w:proofErr w:type="spellStart"/>
      <w:r w:rsidRPr="00F752C7">
        <w:rPr>
          <w:rFonts w:ascii="Times New Roman" w:hAnsi="Times New Roman"/>
        </w:rPr>
        <w:t>aldoszteront</w:t>
      </w:r>
      <w:proofErr w:type="spellEnd"/>
      <w:r w:rsidRPr="00F752C7">
        <w:rPr>
          <w:rFonts w:ascii="Times New Roman" w:hAnsi="Times New Roman"/>
        </w:rPr>
        <w:t xml:space="preserve"> termelnek. Ha ez </w:t>
      </w:r>
      <w:r w:rsidR="003B6487" w:rsidRPr="00F752C7">
        <w:rPr>
          <w:rFonts w:ascii="Times New Roman" w:hAnsi="Times New Roman"/>
        </w:rPr>
        <w:t xml:space="preserve">fennáll </w:t>
      </w:r>
      <w:proofErr w:type="gramStart"/>
      <w:r w:rsidR="003B6487" w:rsidRPr="00F752C7">
        <w:rPr>
          <w:rFonts w:ascii="Times New Roman" w:hAnsi="Times New Roman"/>
        </w:rPr>
        <w:t>Önnél</w:t>
      </w:r>
      <w:proofErr w:type="gramEnd"/>
      <w:r w:rsidR="003B6487" w:rsidRPr="00F752C7">
        <w:rPr>
          <w:rFonts w:ascii="Times New Roman" w:hAnsi="Times New Roman"/>
        </w:rPr>
        <w:t xml:space="preserve"> akkor</w:t>
      </w:r>
      <w:r w:rsidRPr="00F752C7">
        <w:rPr>
          <w:rFonts w:ascii="Times New Roman" w:hAnsi="Times New Roman"/>
        </w:rPr>
        <w:t xml:space="preserve"> a </w:t>
      </w:r>
      <w:proofErr w:type="spellStart"/>
      <w:r w:rsidR="00D11F58">
        <w:rPr>
          <w:rFonts w:ascii="Times New Roman" w:hAnsi="Times New Roman"/>
        </w:rPr>
        <w:t>Norsiten</w:t>
      </w:r>
      <w:proofErr w:type="spellEnd"/>
      <w:r w:rsidRPr="00F752C7">
        <w:rPr>
          <w:rFonts w:ascii="Times New Roman" w:hAnsi="Times New Roman"/>
        </w:rPr>
        <w:t xml:space="preserve"> </w:t>
      </w:r>
      <w:r w:rsidR="007F6EE1" w:rsidRPr="008D5107">
        <w:rPr>
          <w:rFonts w:ascii="Times New Roman" w:hAnsi="Times New Roman"/>
        </w:rPr>
        <w:t xml:space="preserve">nem </w:t>
      </w:r>
      <w:r w:rsidRPr="00F752C7">
        <w:rPr>
          <w:rFonts w:ascii="Times New Roman" w:hAnsi="Times New Roman"/>
        </w:rPr>
        <w:t>alkalmaz</w:t>
      </w:r>
      <w:r w:rsidR="007F6EE1" w:rsidRPr="008D5107">
        <w:rPr>
          <w:rFonts w:ascii="Times New Roman" w:hAnsi="Times New Roman"/>
        </w:rPr>
        <w:t>ható</w:t>
      </w:r>
      <w:r w:rsidRPr="00F752C7">
        <w:rPr>
          <w:rFonts w:ascii="Times New Roman" w:hAnsi="Times New Roman"/>
        </w:rPr>
        <w:t>.</w:t>
      </w:r>
    </w:p>
    <w:p w14:paraId="6E67D0FA" w14:textId="203DC0AB" w:rsidR="00CE03BD" w:rsidRPr="00F752C7" w:rsidRDefault="00CE03BD" w:rsidP="00D001BE">
      <w:pPr>
        <w:numPr>
          <w:ilvl w:val="0"/>
          <w:numId w:val="1"/>
        </w:numPr>
        <w:spacing w:after="0" w:line="240" w:lineRule="auto"/>
        <w:ind w:left="567" w:hanging="567"/>
        <w:rPr>
          <w:rFonts w:ascii="Times New Roman" w:hAnsi="Times New Roman"/>
        </w:rPr>
      </w:pPr>
      <w:r w:rsidRPr="00F752C7">
        <w:rPr>
          <w:rFonts w:ascii="Times New Roman" w:hAnsi="Times New Roman"/>
        </w:rPr>
        <w:t>ha hasmenés, hányás vagy nagy adagban szedett vízhajtók (</w:t>
      </w:r>
      <w:proofErr w:type="spellStart"/>
      <w:r w:rsidRPr="00F752C7">
        <w:rPr>
          <w:rFonts w:ascii="Times New Roman" w:hAnsi="Times New Roman"/>
        </w:rPr>
        <w:t>diuretikumok</w:t>
      </w:r>
      <w:proofErr w:type="spellEnd"/>
      <w:r w:rsidRPr="00F752C7">
        <w:rPr>
          <w:rFonts w:ascii="Times New Roman" w:hAnsi="Times New Roman"/>
        </w:rPr>
        <w:t>) miatt sok folyadékot veszített (kiszáradt)</w:t>
      </w:r>
      <w:r w:rsidR="003B6487" w:rsidRPr="00F752C7">
        <w:rPr>
          <w:rFonts w:ascii="Times New Roman" w:hAnsi="Times New Roman"/>
        </w:rPr>
        <w:t>;</w:t>
      </w:r>
    </w:p>
    <w:p w14:paraId="67D39B82" w14:textId="77777777" w:rsidR="00591711" w:rsidRPr="00F752C7" w:rsidRDefault="00591711" w:rsidP="00D001BE">
      <w:pPr>
        <w:numPr>
          <w:ilvl w:val="0"/>
          <w:numId w:val="1"/>
        </w:numPr>
        <w:spacing w:after="0" w:line="240" w:lineRule="auto"/>
        <w:ind w:left="567" w:hanging="567"/>
        <w:rPr>
          <w:rFonts w:ascii="Times New Roman" w:hAnsi="Times New Roman"/>
        </w:rPr>
      </w:pPr>
      <w:r w:rsidRPr="00F752C7">
        <w:rPr>
          <w:rFonts w:ascii="Times New Roman" w:hAnsi="Times New Roman"/>
        </w:rPr>
        <w:t>ha Ön a következő, magas vérnyomás kezelésére szolgáló gyógyszerek bármelyikét szedi:</w:t>
      </w:r>
    </w:p>
    <w:p w14:paraId="3C01C483" w14:textId="7C15202E" w:rsidR="00591711" w:rsidRPr="00F752C7" w:rsidRDefault="00591711" w:rsidP="00D001BE">
      <w:pPr>
        <w:numPr>
          <w:ilvl w:val="0"/>
          <w:numId w:val="1"/>
        </w:numPr>
        <w:tabs>
          <w:tab w:val="left" w:pos="1134"/>
        </w:tabs>
        <w:spacing w:after="0" w:line="240" w:lineRule="auto"/>
        <w:ind w:left="1134" w:hanging="567"/>
        <w:rPr>
          <w:rFonts w:ascii="Times New Roman" w:hAnsi="Times New Roman"/>
        </w:rPr>
      </w:pPr>
      <w:r w:rsidRPr="00F752C7">
        <w:rPr>
          <w:rFonts w:ascii="Times New Roman" w:hAnsi="Times New Roman"/>
        </w:rPr>
        <w:t>ACE</w:t>
      </w:r>
      <w:r w:rsidRPr="00F752C7">
        <w:rPr>
          <w:rFonts w:ascii="Times New Roman" w:hAnsi="Times New Roman"/>
        </w:rPr>
        <w:noBreakHyphen/>
        <w:t xml:space="preserve">gátlók (például </w:t>
      </w:r>
      <w:proofErr w:type="spellStart"/>
      <w:r w:rsidRPr="00F752C7">
        <w:rPr>
          <w:rFonts w:ascii="Times New Roman" w:hAnsi="Times New Roman"/>
        </w:rPr>
        <w:t>enalapril</w:t>
      </w:r>
      <w:proofErr w:type="spellEnd"/>
      <w:r w:rsidRPr="00F752C7">
        <w:rPr>
          <w:rFonts w:ascii="Times New Roman" w:hAnsi="Times New Roman"/>
        </w:rPr>
        <w:t xml:space="preserve">, </w:t>
      </w:r>
      <w:proofErr w:type="spellStart"/>
      <w:r w:rsidRPr="00F752C7">
        <w:rPr>
          <w:rFonts w:ascii="Times New Roman" w:hAnsi="Times New Roman"/>
        </w:rPr>
        <w:t>lizinopril</w:t>
      </w:r>
      <w:proofErr w:type="spellEnd"/>
      <w:r w:rsidRPr="00F752C7">
        <w:rPr>
          <w:rFonts w:ascii="Times New Roman" w:hAnsi="Times New Roman"/>
        </w:rPr>
        <w:t xml:space="preserve">, </w:t>
      </w:r>
      <w:proofErr w:type="spellStart"/>
      <w:r w:rsidRPr="00F752C7">
        <w:rPr>
          <w:rFonts w:ascii="Times New Roman" w:hAnsi="Times New Roman"/>
        </w:rPr>
        <w:t>ramipril</w:t>
      </w:r>
      <w:proofErr w:type="spellEnd"/>
      <w:r w:rsidRPr="00F752C7">
        <w:rPr>
          <w:rFonts w:ascii="Times New Roman" w:hAnsi="Times New Roman"/>
        </w:rPr>
        <w:t>), különösen akkor, ha cukorbetegséggel összefüggő vesebetegségben szenved</w:t>
      </w:r>
      <w:r w:rsidR="003B6487" w:rsidRPr="00F752C7">
        <w:rPr>
          <w:rFonts w:ascii="Times New Roman" w:hAnsi="Times New Roman"/>
        </w:rPr>
        <w:t>;</w:t>
      </w:r>
    </w:p>
    <w:p w14:paraId="2ADC99DA" w14:textId="51809087" w:rsidR="00591711" w:rsidRPr="00F752C7" w:rsidRDefault="00591711" w:rsidP="00D001BE">
      <w:pPr>
        <w:numPr>
          <w:ilvl w:val="0"/>
          <w:numId w:val="1"/>
        </w:numPr>
        <w:tabs>
          <w:tab w:val="left" w:pos="1134"/>
        </w:tabs>
        <w:spacing w:after="0" w:line="240" w:lineRule="auto"/>
        <w:ind w:left="1134" w:hanging="567"/>
        <w:rPr>
          <w:rFonts w:ascii="Times New Roman" w:hAnsi="Times New Roman"/>
        </w:rPr>
      </w:pPr>
      <w:proofErr w:type="spellStart"/>
      <w:r w:rsidRPr="00F752C7">
        <w:rPr>
          <w:rFonts w:ascii="Times New Roman" w:hAnsi="Times New Roman"/>
        </w:rPr>
        <w:t>aliszkirén</w:t>
      </w:r>
      <w:proofErr w:type="spellEnd"/>
      <w:r w:rsidR="003B6487" w:rsidRPr="00F752C7">
        <w:rPr>
          <w:rFonts w:ascii="Times New Roman" w:hAnsi="Times New Roman"/>
        </w:rPr>
        <w:t>;</w:t>
      </w:r>
    </w:p>
    <w:p w14:paraId="4DB12D67" w14:textId="4C3562C9" w:rsidR="00C41AF9" w:rsidRPr="00F752C7" w:rsidRDefault="00C41AF9" w:rsidP="00D001BE">
      <w:pPr>
        <w:numPr>
          <w:ilvl w:val="0"/>
          <w:numId w:val="1"/>
        </w:numPr>
        <w:spacing w:after="0" w:line="240" w:lineRule="auto"/>
        <w:ind w:left="567" w:hanging="567"/>
        <w:rPr>
          <w:rFonts w:ascii="Times New Roman" w:hAnsi="Times New Roman"/>
        </w:rPr>
      </w:pPr>
      <w:r w:rsidRPr="00F752C7">
        <w:rPr>
          <w:rFonts w:ascii="Times New Roman" w:hAnsi="Times New Roman"/>
        </w:rPr>
        <w:t>ha cukorbeteg</w:t>
      </w:r>
      <w:r w:rsidR="003B6487" w:rsidRPr="00F752C7">
        <w:rPr>
          <w:rFonts w:ascii="Times New Roman" w:hAnsi="Times New Roman"/>
        </w:rPr>
        <w:t>;</w:t>
      </w:r>
    </w:p>
    <w:p w14:paraId="2127B956" w14:textId="36260762" w:rsidR="00C41AF9" w:rsidRPr="00F752C7" w:rsidRDefault="00C41AF9" w:rsidP="00D001BE">
      <w:pPr>
        <w:numPr>
          <w:ilvl w:val="0"/>
          <w:numId w:val="1"/>
        </w:numPr>
        <w:spacing w:after="0" w:line="240" w:lineRule="auto"/>
        <w:ind w:left="567" w:hanging="567"/>
        <w:rPr>
          <w:rFonts w:ascii="Times New Roman" w:hAnsi="Times New Roman"/>
        </w:rPr>
      </w:pPr>
      <w:r w:rsidRPr="00F752C7">
        <w:rPr>
          <w:rFonts w:ascii="Times New Roman" w:hAnsi="Times New Roman"/>
        </w:rPr>
        <w:t>ha köszvény</w:t>
      </w:r>
      <w:r w:rsidR="003B6487" w:rsidRPr="00F752C7">
        <w:rPr>
          <w:rFonts w:ascii="Times New Roman" w:hAnsi="Times New Roman"/>
        </w:rPr>
        <w:t>ben szenved;</w:t>
      </w:r>
    </w:p>
    <w:p w14:paraId="0BFDE7D2" w14:textId="6BF5FE56" w:rsidR="00C41AF9" w:rsidRPr="00F752C7" w:rsidRDefault="00C41AF9" w:rsidP="00D001BE">
      <w:pPr>
        <w:numPr>
          <w:ilvl w:val="0"/>
          <w:numId w:val="1"/>
        </w:numPr>
        <w:spacing w:after="0" w:line="240" w:lineRule="auto"/>
        <w:ind w:left="567" w:hanging="567"/>
        <w:rPr>
          <w:rFonts w:ascii="Times New Roman" w:hAnsi="Times New Roman"/>
        </w:rPr>
      </w:pPr>
      <w:r w:rsidRPr="00F752C7">
        <w:rPr>
          <w:rFonts w:ascii="Times New Roman" w:hAnsi="Times New Roman"/>
        </w:rPr>
        <w:t>ha bármilyen szívritmuszavara vagy vese</w:t>
      </w:r>
      <w:proofErr w:type="gramStart"/>
      <w:r w:rsidRPr="00F752C7">
        <w:rPr>
          <w:rFonts w:ascii="Times New Roman" w:hAnsi="Times New Roman"/>
        </w:rPr>
        <w:t>problémája</w:t>
      </w:r>
      <w:proofErr w:type="gramEnd"/>
      <w:r w:rsidRPr="00F752C7">
        <w:rPr>
          <w:rFonts w:ascii="Times New Roman" w:hAnsi="Times New Roman"/>
        </w:rPr>
        <w:t xml:space="preserve"> van</w:t>
      </w:r>
      <w:r w:rsidR="003B6487" w:rsidRPr="00F752C7">
        <w:rPr>
          <w:rFonts w:ascii="Times New Roman" w:hAnsi="Times New Roman"/>
        </w:rPr>
        <w:t>;</w:t>
      </w:r>
    </w:p>
    <w:p w14:paraId="36BB723B" w14:textId="77777777" w:rsidR="00C41AF9" w:rsidRPr="00F752C7" w:rsidRDefault="00C41AF9" w:rsidP="00D001BE">
      <w:pPr>
        <w:numPr>
          <w:ilvl w:val="0"/>
          <w:numId w:val="1"/>
        </w:numPr>
        <w:spacing w:after="0" w:line="240" w:lineRule="auto"/>
        <w:ind w:left="567" w:hanging="567"/>
        <w:rPr>
          <w:rFonts w:ascii="Times New Roman" w:hAnsi="Times New Roman"/>
        </w:rPr>
      </w:pPr>
      <w:r w:rsidRPr="00F752C7">
        <w:rPr>
          <w:rFonts w:ascii="Times New Roman" w:hAnsi="Times New Roman"/>
        </w:rPr>
        <w:t>ha ellenőrizni kell a mellékpajzsmirigye működését.</w:t>
      </w:r>
    </w:p>
    <w:p w14:paraId="6B103167" w14:textId="77777777" w:rsidR="00C41AF9" w:rsidRPr="00F752C7" w:rsidRDefault="00C41AF9" w:rsidP="004541BE">
      <w:pPr>
        <w:pStyle w:val="Szvegtrzs"/>
        <w:ind w:right="105"/>
        <w:rPr>
          <w:lang w:val="hu-HU"/>
        </w:rPr>
      </w:pPr>
    </w:p>
    <w:p w14:paraId="3505775F" w14:textId="5ED0DC73" w:rsidR="001643AA" w:rsidRPr="00F752C7" w:rsidRDefault="00FB2E3A" w:rsidP="00D001BE">
      <w:pPr>
        <w:pStyle w:val="Szvegtrzs3"/>
        <w:tabs>
          <w:tab w:val="left" w:pos="1932"/>
        </w:tabs>
        <w:suppressAutoHyphens/>
        <w:spacing w:after="0" w:line="240" w:lineRule="auto"/>
        <w:rPr>
          <w:rFonts w:ascii="Times New Roman" w:hAnsi="Times New Roman"/>
          <w:iCs/>
          <w:noProof/>
          <w:sz w:val="22"/>
          <w:szCs w:val="22"/>
        </w:rPr>
      </w:pPr>
      <w:r w:rsidRPr="00F752C7">
        <w:rPr>
          <w:rFonts w:ascii="Times New Roman" w:hAnsi="Times New Roman"/>
          <w:sz w:val="22"/>
          <w:szCs w:val="22"/>
        </w:rPr>
        <w:t xml:space="preserve">A kezelés során azonnal tájékoztassa </w:t>
      </w:r>
      <w:r w:rsidR="001643AA" w:rsidRPr="00F752C7">
        <w:rPr>
          <w:rFonts w:ascii="Times New Roman" w:hAnsi="Times New Roman"/>
          <w:sz w:val="22"/>
          <w:szCs w:val="22"/>
        </w:rPr>
        <w:t>kez</w:t>
      </w:r>
      <w:r w:rsidR="008E0B0D" w:rsidRPr="00F752C7">
        <w:rPr>
          <w:rFonts w:ascii="Times New Roman" w:hAnsi="Times New Roman"/>
          <w:sz w:val="22"/>
          <w:szCs w:val="22"/>
        </w:rPr>
        <w:t>e</w:t>
      </w:r>
      <w:r w:rsidR="001643AA" w:rsidRPr="00F752C7">
        <w:rPr>
          <w:rFonts w:ascii="Times New Roman" w:hAnsi="Times New Roman"/>
          <w:sz w:val="22"/>
          <w:szCs w:val="22"/>
        </w:rPr>
        <w:t>lő</w:t>
      </w:r>
      <w:r w:rsidRPr="00F752C7">
        <w:rPr>
          <w:rFonts w:ascii="Times New Roman" w:hAnsi="Times New Roman"/>
          <w:sz w:val="22"/>
          <w:szCs w:val="22"/>
        </w:rPr>
        <w:t>orvosát:</w:t>
      </w:r>
      <w:bookmarkStart w:id="0" w:name="_Hlk69197927"/>
    </w:p>
    <w:p w14:paraId="703ADB7D" w14:textId="7002B1FC" w:rsidR="00453B8D" w:rsidRDefault="00453B8D" w:rsidP="00087C65">
      <w:pPr>
        <w:numPr>
          <w:ilvl w:val="0"/>
          <w:numId w:val="1"/>
        </w:numPr>
        <w:spacing w:after="0" w:line="240" w:lineRule="auto"/>
        <w:ind w:left="567" w:hanging="567"/>
        <w:rPr>
          <w:rFonts w:ascii="Times New Roman" w:hAnsi="Times New Roman"/>
        </w:rPr>
      </w:pPr>
      <w:bookmarkStart w:id="1" w:name="_Hlk37858539"/>
      <w:r w:rsidRPr="00453B8D">
        <w:rPr>
          <w:rFonts w:ascii="Times New Roman" w:hAnsi="Times New Roman"/>
        </w:rPr>
        <w:t xml:space="preserve">ha a </w:t>
      </w:r>
      <w:proofErr w:type="spellStart"/>
      <w:r w:rsidR="00D11F58">
        <w:rPr>
          <w:rFonts w:ascii="Times New Roman" w:hAnsi="Times New Roman"/>
        </w:rPr>
        <w:t>Norsiten</w:t>
      </w:r>
      <w:proofErr w:type="spellEnd"/>
      <w:r w:rsidRPr="00453B8D">
        <w:rPr>
          <w:rFonts w:ascii="Times New Roman" w:hAnsi="Times New Roman"/>
        </w:rPr>
        <w:t xml:space="preserve"> alkalmazását követően hasi fájdalmat, hányingert, hányást vagy hasmenést tapasztal. A további kezelésről kezelőorvosa fog dönteni. Saját elgondolásból ne hagyja abba a </w:t>
      </w:r>
      <w:proofErr w:type="spellStart"/>
      <w:r w:rsidR="00D11F58">
        <w:rPr>
          <w:rFonts w:ascii="Times New Roman" w:hAnsi="Times New Roman"/>
        </w:rPr>
        <w:t>Norsiten</w:t>
      </w:r>
      <w:proofErr w:type="spellEnd"/>
      <w:r w:rsidRPr="00453B8D">
        <w:rPr>
          <w:rFonts w:ascii="Times New Roman" w:hAnsi="Times New Roman"/>
        </w:rPr>
        <w:t xml:space="preserve"> alkalmazását.</w:t>
      </w:r>
    </w:p>
    <w:p w14:paraId="00893302" w14:textId="4044B844" w:rsidR="0069131E" w:rsidRPr="00F752C7" w:rsidRDefault="008E7F8F" w:rsidP="00087C65">
      <w:pPr>
        <w:numPr>
          <w:ilvl w:val="0"/>
          <w:numId w:val="1"/>
        </w:numPr>
        <w:spacing w:after="0" w:line="240" w:lineRule="auto"/>
        <w:ind w:left="567" w:hanging="567"/>
        <w:rPr>
          <w:rFonts w:ascii="Times New Roman" w:hAnsi="Times New Roman"/>
        </w:rPr>
      </w:pPr>
      <w:r w:rsidRPr="00F752C7">
        <w:rPr>
          <w:rFonts w:ascii="Times New Roman" w:hAnsi="Times New Roman"/>
        </w:rPr>
        <w:t xml:space="preserve">ha </w:t>
      </w:r>
      <w:r w:rsidR="0069131E" w:rsidRPr="00F752C7">
        <w:rPr>
          <w:rFonts w:ascii="Times New Roman" w:hAnsi="Times New Roman"/>
        </w:rPr>
        <w:t>látásromlást vagy szemfájdalmat tapasztal. Ezek a tünetek a szem érhártyáján belüli folyadékfelhalmozódásra (</w:t>
      </w:r>
      <w:proofErr w:type="spellStart"/>
      <w:r w:rsidR="0069131E" w:rsidRPr="00F752C7">
        <w:rPr>
          <w:rFonts w:ascii="Times New Roman" w:hAnsi="Times New Roman"/>
        </w:rPr>
        <w:t>koroideális</w:t>
      </w:r>
      <w:proofErr w:type="spellEnd"/>
      <w:r w:rsidR="0069131E" w:rsidRPr="00F752C7">
        <w:rPr>
          <w:rFonts w:ascii="Times New Roman" w:hAnsi="Times New Roman"/>
        </w:rPr>
        <w:t xml:space="preserve"> </w:t>
      </w:r>
      <w:proofErr w:type="spellStart"/>
      <w:r w:rsidR="0069131E" w:rsidRPr="00F752C7">
        <w:rPr>
          <w:rFonts w:ascii="Times New Roman" w:hAnsi="Times New Roman"/>
        </w:rPr>
        <w:t>effúzió</w:t>
      </w:r>
      <w:proofErr w:type="spellEnd"/>
      <w:r w:rsidR="0069131E" w:rsidRPr="00F752C7">
        <w:rPr>
          <w:rFonts w:ascii="Times New Roman" w:hAnsi="Times New Roman"/>
        </w:rPr>
        <w:t xml:space="preserve"> vagy </w:t>
      </w:r>
      <w:proofErr w:type="spellStart"/>
      <w:r w:rsidR="0069131E" w:rsidRPr="00F752C7">
        <w:rPr>
          <w:rFonts w:ascii="Times New Roman" w:hAnsi="Times New Roman"/>
        </w:rPr>
        <w:t>folyadékgyülem</w:t>
      </w:r>
      <w:proofErr w:type="spellEnd"/>
      <w:r w:rsidR="0069131E" w:rsidRPr="00F752C7">
        <w:rPr>
          <w:rFonts w:ascii="Times New Roman" w:hAnsi="Times New Roman"/>
        </w:rPr>
        <w:t xml:space="preserve">) vagy a </w:t>
      </w:r>
      <w:proofErr w:type="spellStart"/>
      <w:r w:rsidR="0069131E" w:rsidRPr="00F752C7">
        <w:rPr>
          <w:rFonts w:ascii="Times New Roman" w:hAnsi="Times New Roman"/>
        </w:rPr>
        <w:t>szembelnyomás</w:t>
      </w:r>
      <w:proofErr w:type="spellEnd"/>
      <w:r w:rsidR="0069131E" w:rsidRPr="00F752C7">
        <w:rPr>
          <w:rFonts w:ascii="Times New Roman" w:hAnsi="Times New Roman"/>
        </w:rPr>
        <w:t xml:space="preserve"> emelkedésére utalhatnak és a </w:t>
      </w:r>
      <w:proofErr w:type="spellStart"/>
      <w:r w:rsidR="00D11F58">
        <w:rPr>
          <w:rFonts w:ascii="Times New Roman" w:hAnsi="Times New Roman"/>
        </w:rPr>
        <w:t>Norsiten</w:t>
      </w:r>
      <w:proofErr w:type="spellEnd"/>
      <w:r w:rsidR="0069131E" w:rsidRPr="00F752C7">
        <w:rPr>
          <w:rFonts w:ascii="Times New Roman" w:hAnsi="Times New Roman"/>
        </w:rPr>
        <w:t xml:space="preserve"> bevételét követően órákon - heteken belül jelentkezhetnek</w:t>
      </w:r>
      <w:bookmarkEnd w:id="1"/>
      <w:r w:rsidR="0069131E" w:rsidRPr="00F752C7">
        <w:rPr>
          <w:rFonts w:ascii="Times New Roman" w:hAnsi="Times New Roman"/>
        </w:rPr>
        <w:t>. Kezeletlen esetben ez végleges látás</w:t>
      </w:r>
      <w:r w:rsidR="00BD19AC" w:rsidRPr="00F752C7">
        <w:rPr>
          <w:rFonts w:ascii="Times New Roman" w:hAnsi="Times New Roman"/>
        </w:rPr>
        <w:t>vesztéshez</w:t>
      </w:r>
      <w:r w:rsidR="0069131E" w:rsidRPr="00F752C7">
        <w:rPr>
          <w:rFonts w:ascii="Times New Roman" w:hAnsi="Times New Roman"/>
        </w:rPr>
        <w:t xml:space="preserve"> vezethet. Ha korábban volt már penicillin- vagy szulfonamidallergiája, akkor Önnél nagyobb a kockázat ennek kialakulására.</w:t>
      </w:r>
    </w:p>
    <w:p w14:paraId="2A767E96" w14:textId="363FFA1A" w:rsidR="0069131E" w:rsidRPr="00F752C7" w:rsidRDefault="0069131E" w:rsidP="00D001BE">
      <w:pPr>
        <w:numPr>
          <w:ilvl w:val="0"/>
          <w:numId w:val="1"/>
        </w:numPr>
        <w:spacing w:after="0" w:line="240" w:lineRule="auto"/>
        <w:ind w:left="567" w:hanging="567"/>
        <w:rPr>
          <w:rFonts w:ascii="Times New Roman" w:hAnsi="Times New Roman"/>
        </w:rPr>
      </w:pPr>
      <w:r w:rsidRPr="00F752C7">
        <w:rPr>
          <w:rFonts w:ascii="Times New Roman" w:hAnsi="Times New Roman"/>
        </w:rPr>
        <w:t>ha izom</w:t>
      </w:r>
      <w:proofErr w:type="gramStart"/>
      <w:r w:rsidRPr="00F752C7">
        <w:rPr>
          <w:rFonts w:ascii="Times New Roman" w:hAnsi="Times New Roman"/>
        </w:rPr>
        <w:t>problémákat</w:t>
      </w:r>
      <w:proofErr w:type="gramEnd"/>
      <w:r w:rsidRPr="00F752C7">
        <w:rPr>
          <w:rFonts w:ascii="Times New Roman" w:hAnsi="Times New Roman"/>
        </w:rPr>
        <w:t xml:space="preserve"> tapasztal, mint például izomfájdalom, izomérzékenység, izomgyengeség vagy izomgörcsök</w:t>
      </w:r>
      <w:r w:rsidR="00A279CC" w:rsidRPr="00F752C7">
        <w:rPr>
          <w:rFonts w:ascii="Times New Roman" w:hAnsi="Times New Roman"/>
        </w:rPr>
        <w:t>.</w:t>
      </w:r>
    </w:p>
    <w:bookmarkEnd w:id="0"/>
    <w:p w14:paraId="3373E672" w14:textId="77777777" w:rsidR="0022302C" w:rsidRPr="00F752C7" w:rsidRDefault="0022302C" w:rsidP="004541BE">
      <w:pPr>
        <w:pStyle w:val="Szvegtrzs"/>
        <w:ind w:right="105"/>
        <w:rPr>
          <w:lang w:val="hu-HU"/>
        </w:rPr>
      </w:pPr>
    </w:p>
    <w:p w14:paraId="0523C307" w14:textId="77777777" w:rsidR="002E7D68" w:rsidRPr="00F752C7" w:rsidRDefault="002E7D68" w:rsidP="004541BE">
      <w:pPr>
        <w:pStyle w:val="Szvegtrzs"/>
        <w:rPr>
          <w:lang w:val="hu-HU"/>
        </w:rPr>
      </w:pPr>
      <w:r w:rsidRPr="00F752C7">
        <w:rPr>
          <w:lang w:val="hu-HU"/>
        </w:rPr>
        <w:t>Tájékoztassa kezelőorvosát, ha korábban fényérzékenységi reakciója volt.</w:t>
      </w:r>
    </w:p>
    <w:p w14:paraId="0F55E6BD" w14:textId="77777777" w:rsidR="0022302C" w:rsidRPr="00F752C7" w:rsidRDefault="0022302C" w:rsidP="004541BE">
      <w:pPr>
        <w:pStyle w:val="Szvegtrzs"/>
        <w:ind w:right="105"/>
        <w:rPr>
          <w:lang w:val="hu-HU"/>
        </w:rPr>
      </w:pPr>
    </w:p>
    <w:p w14:paraId="1EA718A6" w14:textId="5C27C7E0" w:rsidR="00786483" w:rsidRPr="00F752C7" w:rsidRDefault="003B15BC" w:rsidP="007838EE">
      <w:pPr>
        <w:pStyle w:val="Szvegtrzs"/>
        <w:rPr>
          <w:lang w:val="hu-HU"/>
        </w:rPr>
      </w:pPr>
      <w:r w:rsidRPr="00F752C7">
        <w:rPr>
          <w:lang w:val="hu-HU"/>
        </w:rPr>
        <w:t>Kezelőorvosa rendszeresen ellenőrizheti az Ön</w:t>
      </w:r>
      <w:r w:rsidR="009F04E4" w:rsidRPr="00F752C7">
        <w:rPr>
          <w:lang w:val="hu-HU"/>
        </w:rPr>
        <w:t xml:space="preserve"> veseműködését,</w:t>
      </w:r>
      <w:r w:rsidRPr="00F752C7">
        <w:rPr>
          <w:lang w:val="hu-HU"/>
        </w:rPr>
        <w:t xml:space="preserve"> vérnyomását</w:t>
      </w:r>
      <w:r w:rsidR="00087C65" w:rsidRPr="00F752C7">
        <w:rPr>
          <w:lang w:val="hu-HU"/>
        </w:rPr>
        <w:t>, valamint</w:t>
      </w:r>
      <w:r w:rsidR="007838EE" w:rsidRPr="00F752C7">
        <w:rPr>
          <w:lang w:val="hu-HU"/>
        </w:rPr>
        <w:t xml:space="preserve"> </w:t>
      </w:r>
      <w:r w:rsidR="00054682" w:rsidRPr="00F752C7">
        <w:rPr>
          <w:lang w:val="hu-HU"/>
        </w:rPr>
        <w:t>végeztethet Önnél vérvizsgálatot az alacsony nátriumszint vagy káliumszint, illetve magas kalciumszintek ellenőrzésére.</w:t>
      </w:r>
    </w:p>
    <w:p w14:paraId="5029014C" w14:textId="77777777" w:rsidR="00917A65" w:rsidRPr="00F752C7" w:rsidRDefault="00917A65" w:rsidP="004541BE">
      <w:pPr>
        <w:pStyle w:val="Szvegtrzs"/>
        <w:ind w:right="105"/>
        <w:rPr>
          <w:lang w:val="hu-HU"/>
        </w:rPr>
      </w:pPr>
    </w:p>
    <w:p w14:paraId="057A6D9B" w14:textId="59647290" w:rsidR="00765A4B" w:rsidRPr="003B77B1" w:rsidRDefault="00765A4B" w:rsidP="004541BE">
      <w:pPr>
        <w:spacing w:after="0" w:line="240" w:lineRule="auto"/>
        <w:rPr>
          <w:rFonts w:ascii="Times New Roman" w:hAnsi="Times New Roman"/>
        </w:rPr>
      </w:pPr>
      <w:r w:rsidRPr="00F752C7">
        <w:rPr>
          <w:rFonts w:ascii="Times New Roman" w:hAnsi="Times New Roman"/>
        </w:rPr>
        <w:t xml:space="preserve">Tájékoztatnia kell a kezelőorvosát, ha úgy véli, hogy terhes (vagy teherbe eshet). A </w:t>
      </w:r>
      <w:proofErr w:type="spellStart"/>
      <w:r w:rsidR="00D11F58">
        <w:rPr>
          <w:rFonts w:ascii="Times New Roman" w:hAnsi="Times New Roman"/>
        </w:rPr>
        <w:t>Norsiten</w:t>
      </w:r>
      <w:proofErr w:type="spellEnd"/>
      <w:r w:rsidRPr="00F752C7">
        <w:rPr>
          <w:rFonts w:ascii="Times New Roman" w:hAnsi="Times New Roman"/>
        </w:rPr>
        <w:t xml:space="preserve"> nem ajánlott a terhesség korai szakaszában, és nem szabad szednie, ha több mint 3 hónapos terhes, mert ebben az időszakban súlyosan károsíthatja a magzatot (lásd a terhességről szóló részt).</w:t>
      </w:r>
    </w:p>
    <w:p w14:paraId="7B3B00E6" w14:textId="77777777" w:rsidR="00D934AD" w:rsidRPr="003B77B1" w:rsidRDefault="00D934AD" w:rsidP="004541BE">
      <w:pPr>
        <w:widowControl w:val="0"/>
        <w:spacing w:after="0" w:line="240" w:lineRule="auto"/>
        <w:rPr>
          <w:rFonts w:ascii="Times New Roman" w:eastAsia="SimSun" w:hAnsi="Times New Roman"/>
          <w:lang w:eastAsia="zh-CN"/>
        </w:rPr>
      </w:pPr>
    </w:p>
    <w:p w14:paraId="219E70CA" w14:textId="77777777" w:rsidR="00D934AD" w:rsidRPr="003B77B1" w:rsidRDefault="00D934AD" w:rsidP="004541BE">
      <w:pPr>
        <w:widowControl w:val="0"/>
        <w:spacing w:after="0" w:line="240" w:lineRule="auto"/>
        <w:rPr>
          <w:rFonts w:ascii="Times New Roman" w:eastAsia="SimSun" w:hAnsi="Times New Roman"/>
          <w:b/>
          <w:lang w:eastAsia="zh-CN"/>
        </w:rPr>
      </w:pPr>
      <w:r w:rsidRPr="003B77B1">
        <w:rPr>
          <w:rFonts w:ascii="Times New Roman" w:eastAsia="SimSun" w:hAnsi="Times New Roman"/>
          <w:b/>
          <w:lang w:eastAsia="zh-CN"/>
        </w:rPr>
        <w:t>Gyermekek és serdülők</w:t>
      </w:r>
    </w:p>
    <w:p w14:paraId="2E7D1168" w14:textId="0F3A2F85" w:rsidR="00D934AD" w:rsidRPr="003B77B1" w:rsidRDefault="00D934AD" w:rsidP="004541BE">
      <w:pPr>
        <w:widowControl w:val="0"/>
        <w:spacing w:after="0" w:line="240" w:lineRule="auto"/>
        <w:rPr>
          <w:rFonts w:ascii="Times New Roman" w:eastAsia="SimSun" w:hAnsi="Times New Roman"/>
          <w:lang w:eastAsia="zh-CN"/>
        </w:rPr>
      </w:pPr>
      <w:r w:rsidRPr="003B77B1">
        <w:rPr>
          <w:rFonts w:ascii="Times New Roman" w:eastAsia="SimSun" w:hAnsi="Times New Roman"/>
          <w:lang w:eastAsia="zh-CN"/>
        </w:rPr>
        <w:t xml:space="preserve">A </w:t>
      </w:r>
      <w:proofErr w:type="spellStart"/>
      <w:r w:rsidR="00D11F58">
        <w:rPr>
          <w:rFonts w:ascii="Times New Roman" w:eastAsia="SimSun" w:hAnsi="Times New Roman"/>
          <w:lang w:eastAsia="zh-CN"/>
        </w:rPr>
        <w:t>Norsiten</w:t>
      </w:r>
      <w:proofErr w:type="spellEnd"/>
      <w:r w:rsidRPr="003B77B1">
        <w:rPr>
          <w:rFonts w:ascii="Times New Roman" w:eastAsia="SimSun" w:hAnsi="Times New Roman"/>
          <w:lang w:eastAsia="zh-CN"/>
        </w:rPr>
        <w:t xml:space="preserve"> alkalmazása 18 év alatti gyermekek és serdülők esetében nem ajánlott.</w:t>
      </w:r>
    </w:p>
    <w:p w14:paraId="2E72A5A1" w14:textId="77777777" w:rsidR="00D934AD" w:rsidRPr="003B77B1" w:rsidRDefault="00D934AD" w:rsidP="004541BE">
      <w:pPr>
        <w:widowControl w:val="0"/>
        <w:spacing w:after="0" w:line="240" w:lineRule="auto"/>
        <w:rPr>
          <w:rFonts w:ascii="Times New Roman" w:eastAsia="SimSun" w:hAnsi="Times New Roman"/>
          <w:lang w:eastAsia="zh-CN"/>
        </w:rPr>
      </w:pPr>
    </w:p>
    <w:p w14:paraId="0564A792" w14:textId="4B168158" w:rsidR="004F5B0B" w:rsidRPr="003B77B1" w:rsidRDefault="004F5B0B" w:rsidP="004541BE">
      <w:pPr>
        <w:tabs>
          <w:tab w:val="left" w:pos="424"/>
        </w:tabs>
        <w:spacing w:after="0" w:line="240" w:lineRule="auto"/>
        <w:rPr>
          <w:rFonts w:ascii="Times New Roman" w:hAnsi="Times New Roman"/>
          <w:b/>
          <w:bCs/>
        </w:rPr>
      </w:pPr>
      <w:r w:rsidRPr="003B77B1">
        <w:rPr>
          <w:rFonts w:ascii="Times New Roman" w:hAnsi="Times New Roman"/>
          <w:b/>
          <w:bCs/>
        </w:rPr>
        <w:lastRenderedPageBreak/>
        <w:t xml:space="preserve">Egyéb gyógyszerek és a </w:t>
      </w:r>
      <w:proofErr w:type="spellStart"/>
      <w:r w:rsidR="00D11F58">
        <w:rPr>
          <w:rFonts w:ascii="Times New Roman" w:hAnsi="Times New Roman"/>
          <w:b/>
          <w:bCs/>
        </w:rPr>
        <w:t>Norsiten</w:t>
      </w:r>
      <w:proofErr w:type="spellEnd"/>
    </w:p>
    <w:p w14:paraId="017D4EBB" w14:textId="77777777" w:rsidR="004F5B0B" w:rsidRPr="003B77B1" w:rsidRDefault="004F5B0B" w:rsidP="004541BE">
      <w:pPr>
        <w:tabs>
          <w:tab w:val="left" w:pos="424"/>
        </w:tabs>
        <w:spacing w:after="0" w:line="240" w:lineRule="auto"/>
        <w:rPr>
          <w:rFonts w:ascii="Times New Roman" w:hAnsi="Times New Roman"/>
        </w:rPr>
      </w:pPr>
      <w:r w:rsidRPr="003B77B1">
        <w:rPr>
          <w:rFonts w:ascii="Times New Roman" w:hAnsi="Times New Roman"/>
        </w:rPr>
        <w:t>Feltétlenül tájékoztassa kezelőorvosát vagy gyógyszerészét a jelenleg vagy nemrégiben szedett, valamint szedni tervezett egyéb gyógyszereiről.</w:t>
      </w:r>
    </w:p>
    <w:p w14:paraId="4E61C366" w14:textId="77777777" w:rsidR="00830F3D" w:rsidRPr="003B77B1" w:rsidRDefault="00830F3D" w:rsidP="004541BE">
      <w:pPr>
        <w:widowControl w:val="0"/>
        <w:spacing w:after="0" w:line="240" w:lineRule="auto"/>
        <w:rPr>
          <w:rFonts w:ascii="Times New Roman" w:eastAsia="SimSun" w:hAnsi="Times New Roman"/>
          <w:lang w:eastAsia="zh-CN"/>
        </w:rPr>
      </w:pPr>
    </w:p>
    <w:p w14:paraId="132F0F24" w14:textId="184FC661" w:rsidR="005427BF" w:rsidRPr="003B77B1" w:rsidRDefault="005427BF" w:rsidP="004541BE">
      <w:pPr>
        <w:tabs>
          <w:tab w:val="left" w:pos="424"/>
        </w:tabs>
        <w:spacing w:after="0" w:line="240" w:lineRule="auto"/>
        <w:rPr>
          <w:rFonts w:ascii="Times New Roman" w:hAnsi="Times New Roman"/>
        </w:rPr>
      </w:pPr>
      <w:r w:rsidRPr="003B77B1">
        <w:rPr>
          <w:rFonts w:ascii="Times New Roman" w:hAnsi="Times New Roman"/>
        </w:rPr>
        <w:t xml:space="preserve">A kezelés hatását befolyásolhatja, ha a </w:t>
      </w:r>
      <w:proofErr w:type="spellStart"/>
      <w:r w:rsidR="00D11F58">
        <w:rPr>
          <w:rFonts w:ascii="Times New Roman" w:hAnsi="Times New Roman"/>
        </w:rPr>
        <w:t>Norsiten</w:t>
      </w:r>
      <w:r w:rsidRPr="003B77B1">
        <w:rPr>
          <w:rFonts w:ascii="Times New Roman" w:hAnsi="Times New Roman"/>
        </w:rPr>
        <w:t>t</w:t>
      </w:r>
      <w:proofErr w:type="spellEnd"/>
      <w:r w:rsidRPr="003B77B1">
        <w:rPr>
          <w:rFonts w:ascii="Times New Roman" w:hAnsi="Times New Roman"/>
        </w:rPr>
        <w:t xml:space="preserve"> bizonyos gyógyszerekkel együtt szedik. Lehet, hogy </w:t>
      </w:r>
      <w:r w:rsidR="00FD6018">
        <w:rPr>
          <w:rFonts w:ascii="Times New Roman" w:hAnsi="Times New Roman"/>
        </w:rPr>
        <w:t>kezelő</w:t>
      </w:r>
      <w:r w:rsidRPr="003B77B1">
        <w:rPr>
          <w:rFonts w:ascii="Times New Roman" w:hAnsi="Times New Roman"/>
        </w:rPr>
        <w:t xml:space="preserve">orvosának meg kell változtatnia a gyógyszer adagját, és/vagy egyéb óvintézkedéseket tehet, illetve néhány esetben valamelyik gyógyszer szedésének abbahagyására lehet szükség. Ez vonatkozik mind a </w:t>
      </w:r>
      <w:r w:rsidR="003B6487">
        <w:rPr>
          <w:rFonts w:ascii="Times New Roman" w:hAnsi="Times New Roman"/>
        </w:rPr>
        <w:t>vény</w:t>
      </w:r>
      <w:r w:rsidRPr="003B77B1">
        <w:rPr>
          <w:rFonts w:ascii="Times New Roman" w:hAnsi="Times New Roman"/>
        </w:rPr>
        <w:t>köteles, mind a vény nélkül kapható gyógyszerekre</w:t>
      </w:r>
      <w:r w:rsidR="00CE26E2" w:rsidRPr="003F1605">
        <w:rPr>
          <w:rFonts w:ascii="Times New Roman" w:hAnsi="Times New Roman"/>
        </w:rPr>
        <w:t>.</w:t>
      </w:r>
    </w:p>
    <w:p w14:paraId="44B8D420" w14:textId="77777777" w:rsidR="007E13C9" w:rsidRPr="003B77B1" w:rsidRDefault="007E13C9" w:rsidP="004541BE">
      <w:pPr>
        <w:pStyle w:val="Szvegtrzs"/>
        <w:rPr>
          <w:lang w:val="hu-HU"/>
        </w:rPr>
      </w:pPr>
    </w:p>
    <w:p w14:paraId="0A272D5E" w14:textId="4E16333F" w:rsidR="00971592" w:rsidRPr="00F752C7" w:rsidRDefault="00971592" w:rsidP="004541BE">
      <w:pPr>
        <w:pStyle w:val="Szvegtrzs"/>
        <w:rPr>
          <w:lang w:val="hu-HU"/>
        </w:rPr>
      </w:pPr>
      <w:r w:rsidRPr="003B77B1">
        <w:rPr>
          <w:lang w:val="hu-HU"/>
        </w:rPr>
        <w:t xml:space="preserve">Feltétlenül tájékoztassa kezelőorvosát, ha a következő gyógyszerek bármelyikét szedi, mivel fokozott </w:t>
      </w:r>
      <w:r w:rsidRPr="00F752C7">
        <w:rPr>
          <w:lang w:val="hu-HU"/>
        </w:rPr>
        <w:t>elővigyázatosságra lehet szükség:</w:t>
      </w:r>
    </w:p>
    <w:p w14:paraId="297E7620" w14:textId="477A2BFD" w:rsidR="00495C17" w:rsidRPr="00F752C7" w:rsidRDefault="00495C17" w:rsidP="00D001BE">
      <w:pPr>
        <w:numPr>
          <w:ilvl w:val="0"/>
          <w:numId w:val="1"/>
        </w:numPr>
        <w:spacing w:after="0" w:line="240" w:lineRule="auto"/>
        <w:ind w:left="567" w:hanging="567"/>
        <w:rPr>
          <w:rFonts w:ascii="Times New Roman" w:hAnsi="Times New Roman"/>
        </w:rPr>
      </w:pPr>
      <w:r w:rsidRPr="00F752C7">
        <w:rPr>
          <w:rFonts w:ascii="Times New Roman" w:hAnsi="Times New Roman"/>
        </w:rPr>
        <w:t xml:space="preserve">szívritmuszavarok kezelésére szolgáló gyógyszerek (például </w:t>
      </w:r>
      <w:proofErr w:type="spellStart"/>
      <w:r w:rsidRPr="00F752C7">
        <w:rPr>
          <w:rFonts w:ascii="Times New Roman" w:hAnsi="Times New Roman"/>
        </w:rPr>
        <w:t>kinidin</w:t>
      </w:r>
      <w:proofErr w:type="spellEnd"/>
      <w:r w:rsidRPr="00F752C7">
        <w:rPr>
          <w:rFonts w:ascii="Times New Roman" w:hAnsi="Times New Roman"/>
        </w:rPr>
        <w:t xml:space="preserve">, </w:t>
      </w:r>
      <w:proofErr w:type="spellStart"/>
      <w:r w:rsidRPr="00F752C7">
        <w:rPr>
          <w:rFonts w:ascii="Times New Roman" w:hAnsi="Times New Roman"/>
        </w:rPr>
        <w:t>hidrokinidin</w:t>
      </w:r>
      <w:proofErr w:type="spellEnd"/>
      <w:r w:rsidRPr="00F752C7">
        <w:rPr>
          <w:rFonts w:ascii="Times New Roman" w:hAnsi="Times New Roman"/>
        </w:rPr>
        <w:t xml:space="preserve">, </w:t>
      </w:r>
      <w:proofErr w:type="spellStart"/>
      <w:r w:rsidRPr="00F752C7">
        <w:rPr>
          <w:rFonts w:ascii="Times New Roman" w:hAnsi="Times New Roman"/>
        </w:rPr>
        <w:t>dizopiramid</w:t>
      </w:r>
      <w:proofErr w:type="spellEnd"/>
      <w:r w:rsidRPr="00F752C7">
        <w:rPr>
          <w:rFonts w:ascii="Times New Roman" w:hAnsi="Times New Roman"/>
        </w:rPr>
        <w:t xml:space="preserve">, </w:t>
      </w:r>
      <w:proofErr w:type="spellStart"/>
      <w:r w:rsidRPr="00F752C7">
        <w:rPr>
          <w:rFonts w:ascii="Times New Roman" w:hAnsi="Times New Roman"/>
        </w:rPr>
        <w:t>amiodaron</w:t>
      </w:r>
      <w:proofErr w:type="spellEnd"/>
      <w:r w:rsidRPr="00F752C7">
        <w:rPr>
          <w:rFonts w:ascii="Times New Roman" w:hAnsi="Times New Roman"/>
        </w:rPr>
        <w:t xml:space="preserve">, </w:t>
      </w:r>
      <w:proofErr w:type="spellStart"/>
      <w:r w:rsidRPr="00F752C7">
        <w:rPr>
          <w:rFonts w:ascii="Times New Roman" w:hAnsi="Times New Roman"/>
        </w:rPr>
        <w:t>szotalol</w:t>
      </w:r>
      <w:proofErr w:type="spellEnd"/>
      <w:r w:rsidRPr="00F752C7">
        <w:rPr>
          <w:rFonts w:ascii="Times New Roman" w:hAnsi="Times New Roman"/>
        </w:rPr>
        <w:t xml:space="preserve">, </w:t>
      </w:r>
      <w:proofErr w:type="spellStart"/>
      <w:r w:rsidRPr="00F752C7">
        <w:rPr>
          <w:rFonts w:ascii="Times New Roman" w:hAnsi="Times New Roman"/>
        </w:rPr>
        <w:t>ibutilid</w:t>
      </w:r>
      <w:proofErr w:type="spellEnd"/>
      <w:r w:rsidRPr="00F752C7">
        <w:rPr>
          <w:rFonts w:ascii="Times New Roman" w:hAnsi="Times New Roman"/>
        </w:rPr>
        <w:t xml:space="preserve">, </w:t>
      </w:r>
      <w:proofErr w:type="spellStart"/>
      <w:r w:rsidRPr="00F752C7">
        <w:rPr>
          <w:rFonts w:ascii="Times New Roman" w:hAnsi="Times New Roman"/>
        </w:rPr>
        <w:t>bretilium</w:t>
      </w:r>
      <w:proofErr w:type="spellEnd"/>
      <w:r w:rsidRPr="00F752C7">
        <w:rPr>
          <w:rFonts w:ascii="Times New Roman" w:hAnsi="Times New Roman"/>
        </w:rPr>
        <w:t xml:space="preserve">, </w:t>
      </w:r>
      <w:proofErr w:type="spellStart"/>
      <w:r w:rsidRPr="00F752C7">
        <w:rPr>
          <w:rFonts w:ascii="Times New Roman" w:hAnsi="Times New Roman"/>
        </w:rPr>
        <w:t>dofetilid</w:t>
      </w:r>
      <w:proofErr w:type="spellEnd"/>
      <w:r w:rsidRPr="00F752C7">
        <w:rPr>
          <w:rFonts w:ascii="Times New Roman" w:hAnsi="Times New Roman"/>
        </w:rPr>
        <w:t>, digitálisz)</w:t>
      </w:r>
      <w:r w:rsidR="003B6487" w:rsidRPr="00F752C7">
        <w:rPr>
          <w:rFonts w:ascii="Times New Roman" w:hAnsi="Times New Roman"/>
        </w:rPr>
        <w:t>;</w:t>
      </w:r>
    </w:p>
    <w:p w14:paraId="73866770" w14:textId="34F65DF4" w:rsidR="00495C17" w:rsidRPr="00F752C7" w:rsidRDefault="00495C17" w:rsidP="00D001BE">
      <w:pPr>
        <w:numPr>
          <w:ilvl w:val="0"/>
          <w:numId w:val="1"/>
        </w:numPr>
        <w:spacing w:after="0" w:line="240" w:lineRule="auto"/>
        <w:ind w:left="567" w:hanging="567"/>
        <w:rPr>
          <w:rFonts w:ascii="Times New Roman" w:hAnsi="Times New Roman"/>
        </w:rPr>
      </w:pPr>
      <w:proofErr w:type="gramStart"/>
      <w:r w:rsidRPr="00F752C7">
        <w:rPr>
          <w:rFonts w:ascii="Times New Roman" w:hAnsi="Times New Roman"/>
        </w:rPr>
        <w:t>mentális</w:t>
      </w:r>
      <w:proofErr w:type="gramEnd"/>
      <w:r w:rsidRPr="00F752C7">
        <w:rPr>
          <w:rFonts w:ascii="Times New Roman" w:hAnsi="Times New Roman"/>
        </w:rPr>
        <w:t xml:space="preserve"> betegségek, mint depresszió, szorongás, skizofrénia kezelésére szolgáló gyógyszerek (például triciklusos antidepresszánsok, </w:t>
      </w:r>
      <w:proofErr w:type="spellStart"/>
      <w:r w:rsidRPr="00F752C7">
        <w:rPr>
          <w:rFonts w:ascii="Times New Roman" w:hAnsi="Times New Roman"/>
        </w:rPr>
        <w:t>antipszichotikus</w:t>
      </w:r>
      <w:proofErr w:type="spellEnd"/>
      <w:r w:rsidRPr="00F752C7">
        <w:rPr>
          <w:rFonts w:ascii="Times New Roman" w:hAnsi="Times New Roman"/>
        </w:rPr>
        <w:t xml:space="preserve"> gyógyszerek, </w:t>
      </w:r>
      <w:proofErr w:type="spellStart"/>
      <w:r w:rsidRPr="00F752C7">
        <w:rPr>
          <w:rFonts w:ascii="Times New Roman" w:hAnsi="Times New Roman"/>
        </w:rPr>
        <w:t>neuroleptikumok</w:t>
      </w:r>
      <w:proofErr w:type="spellEnd"/>
      <w:r w:rsidRPr="00F752C7">
        <w:rPr>
          <w:rFonts w:ascii="Times New Roman" w:hAnsi="Times New Roman"/>
        </w:rPr>
        <w:t xml:space="preserve">, </w:t>
      </w:r>
      <w:bookmarkStart w:id="2" w:name="_Hlk69198697"/>
      <w:r w:rsidRPr="00F752C7">
        <w:rPr>
          <w:rFonts w:ascii="Times New Roman" w:hAnsi="Times New Roman"/>
        </w:rPr>
        <w:t xml:space="preserve">például </w:t>
      </w:r>
      <w:proofErr w:type="spellStart"/>
      <w:r w:rsidRPr="00F752C7">
        <w:rPr>
          <w:rFonts w:ascii="Times New Roman" w:hAnsi="Times New Roman"/>
        </w:rPr>
        <w:t>amiszulprid</w:t>
      </w:r>
      <w:proofErr w:type="spellEnd"/>
      <w:r w:rsidRPr="00F752C7">
        <w:rPr>
          <w:rFonts w:ascii="Times New Roman" w:hAnsi="Times New Roman"/>
        </w:rPr>
        <w:t xml:space="preserve">, </w:t>
      </w:r>
      <w:proofErr w:type="spellStart"/>
      <w:r w:rsidRPr="00F752C7">
        <w:rPr>
          <w:rFonts w:ascii="Times New Roman" w:hAnsi="Times New Roman"/>
        </w:rPr>
        <w:t>szulpirid</w:t>
      </w:r>
      <w:proofErr w:type="spellEnd"/>
      <w:r w:rsidRPr="00F752C7">
        <w:rPr>
          <w:rFonts w:ascii="Times New Roman" w:hAnsi="Times New Roman"/>
        </w:rPr>
        <w:t xml:space="preserve">, </w:t>
      </w:r>
      <w:proofErr w:type="spellStart"/>
      <w:r w:rsidRPr="00F752C7">
        <w:rPr>
          <w:rFonts w:ascii="Times New Roman" w:hAnsi="Times New Roman"/>
        </w:rPr>
        <w:t>szultoprid</w:t>
      </w:r>
      <w:proofErr w:type="spellEnd"/>
      <w:r w:rsidRPr="00F752C7">
        <w:rPr>
          <w:rFonts w:ascii="Times New Roman" w:hAnsi="Times New Roman"/>
        </w:rPr>
        <w:t xml:space="preserve">, </w:t>
      </w:r>
      <w:proofErr w:type="spellStart"/>
      <w:r w:rsidRPr="00F752C7">
        <w:rPr>
          <w:rFonts w:ascii="Times New Roman" w:hAnsi="Times New Roman"/>
        </w:rPr>
        <w:t>tiaprid</w:t>
      </w:r>
      <w:proofErr w:type="spellEnd"/>
      <w:r w:rsidRPr="00F752C7">
        <w:rPr>
          <w:rFonts w:ascii="Times New Roman" w:hAnsi="Times New Roman"/>
        </w:rPr>
        <w:t xml:space="preserve">, </w:t>
      </w:r>
      <w:proofErr w:type="spellStart"/>
      <w:r w:rsidRPr="00F752C7">
        <w:rPr>
          <w:rFonts w:ascii="Times New Roman" w:hAnsi="Times New Roman"/>
        </w:rPr>
        <w:t>haloperidol</w:t>
      </w:r>
      <w:proofErr w:type="spellEnd"/>
      <w:r w:rsidRPr="00F752C7">
        <w:rPr>
          <w:rFonts w:ascii="Times New Roman" w:hAnsi="Times New Roman"/>
        </w:rPr>
        <w:t xml:space="preserve">, </w:t>
      </w:r>
      <w:proofErr w:type="spellStart"/>
      <w:r w:rsidRPr="00F752C7">
        <w:rPr>
          <w:rFonts w:ascii="Times New Roman" w:hAnsi="Times New Roman"/>
        </w:rPr>
        <w:t>droperidol</w:t>
      </w:r>
      <w:bookmarkEnd w:id="2"/>
      <w:proofErr w:type="spellEnd"/>
      <w:r w:rsidRPr="00F752C7">
        <w:rPr>
          <w:rFonts w:ascii="Times New Roman" w:hAnsi="Times New Roman"/>
        </w:rPr>
        <w:t>, pimozid)</w:t>
      </w:r>
      <w:r w:rsidR="003B6487" w:rsidRPr="00F752C7">
        <w:rPr>
          <w:rFonts w:ascii="Times New Roman" w:hAnsi="Times New Roman"/>
        </w:rPr>
        <w:t>;</w:t>
      </w:r>
    </w:p>
    <w:p w14:paraId="063B2E46" w14:textId="6A7F39B2" w:rsidR="00495C17" w:rsidRPr="00F752C7" w:rsidRDefault="00495C17"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bepridil</w:t>
      </w:r>
      <w:proofErr w:type="spellEnd"/>
      <w:r w:rsidRPr="00F752C7">
        <w:rPr>
          <w:rFonts w:ascii="Times New Roman" w:hAnsi="Times New Roman"/>
        </w:rPr>
        <w:t xml:space="preserve"> (a mellkasi fájdalmat okozó </w:t>
      </w:r>
      <w:proofErr w:type="gramStart"/>
      <w:r w:rsidRPr="00F752C7">
        <w:rPr>
          <w:rFonts w:ascii="Times New Roman" w:hAnsi="Times New Roman"/>
        </w:rPr>
        <w:t>angina</w:t>
      </w:r>
      <w:proofErr w:type="gramEnd"/>
      <w:r w:rsidRPr="00F752C7">
        <w:rPr>
          <w:rFonts w:ascii="Times New Roman" w:hAnsi="Times New Roman"/>
        </w:rPr>
        <w:t xml:space="preserve"> </w:t>
      </w:r>
      <w:proofErr w:type="spellStart"/>
      <w:r w:rsidRPr="00F752C7">
        <w:rPr>
          <w:rFonts w:ascii="Times New Roman" w:hAnsi="Times New Roman"/>
        </w:rPr>
        <w:t>pektorisz</w:t>
      </w:r>
      <w:proofErr w:type="spellEnd"/>
      <w:r w:rsidRPr="00F752C7">
        <w:rPr>
          <w:rFonts w:ascii="Times New Roman" w:hAnsi="Times New Roman"/>
        </w:rPr>
        <w:t xml:space="preserve"> kezelésére alkalmazzák)</w:t>
      </w:r>
      <w:r w:rsidR="003B6487" w:rsidRPr="00F752C7">
        <w:rPr>
          <w:rFonts w:ascii="Times New Roman" w:hAnsi="Times New Roman"/>
        </w:rPr>
        <w:t>;</w:t>
      </w:r>
    </w:p>
    <w:p w14:paraId="276AED34" w14:textId="2DD55C9F" w:rsidR="00495C17" w:rsidRPr="00F752C7" w:rsidRDefault="00495C17"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ciszaprid</w:t>
      </w:r>
      <w:proofErr w:type="spellEnd"/>
      <w:r w:rsidRPr="00F752C7">
        <w:rPr>
          <w:rFonts w:ascii="Times New Roman" w:hAnsi="Times New Roman"/>
        </w:rPr>
        <w:t xml:space="preserve">, </w:t>
      </w:r>
      <w:proofErr w:type="spellStart"/>
      <w:r w:rsidRPr="00F752C7">
        <w:rPr>
          <w:rFonts w:ascii="Times New Roman" w:hAnsi="Times New Roman"/>
        </w:rPr>
        <w:t>difemanil</w:t>
      </w:r>
      <w:proofErr w:type="spellEnd"/>
      <w:r w:rsidRPr="00F752C7">
        <w:rPr>
          <w:rFonts w:ascii="Times New Roman" w:hAnsi="Times New Roman"/>
        </w:rPr>
        <w:t xml:space="preserve"> (emésztőrendszeri </w:t>
      </w:r>
      <w:proofErr w:type="gramStart"/>
      <w:r w:rsidRPr="00F752C7">
        <w:rPr>
          <w:rFonts w:ascii="Times New Roman" w:hAnsi="Times New Roman"/>
        </w:rPr>
        <w:t>problémák</w:t>
      </w:r>
      <w:proofErr w:type="gramEnd"/>
      <w:r w:rsidRPr="00F752C7">
        <w:rPr>
          <w:rFonts w:ascii="Times New Roman" w:hAnsi="Times New Roman"/>
        </w:rPr>
        <w:t xml:space="preserve"> kezelésére alkalmazzák)</w:t>
      </w:r>
      <w:r w:rsidR="003B6487" w:rsidRPr="00F752C7">
        <w:rPr>
          <w:rFonts w:ascii="Times New Roman" w:hAnsi="Times New Roman"/>
        </w:rPr>
        <w:t>;</w:t>
      </w:r>
    </w:p>
    <w:p w14:paraId="45D424A5" w14:textId="6D4F1C5F" w:rsidR="00E403FE" w:rsidRPr="00F752C7" w:rsidRDefault="00E403FE"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sparfloxacin</w:t>
      </w:r>
      <w:proofErr w:type="spellEnd"/>
      <w:r w:rsidRPr="00F752C7">
        <w:rPr>
          <w:rFonts w:ascii="Times New Roman" w:hAnsi="Times New Roman"/>
        </w:rPr>
        <w:t xml:space="preserve">, </w:t>
      </w:r>
      <w:proofErr w:type="spellStart"/>
      <w:r w:rsidRPr="00F752C7">
        <w:rPr>
          <w:rFonts w:ascii="Times New Roman" w:hAnsi="Times New Roman"/>
        </w:rPr>
        <w:t>moxifloxacin</w:t>
      </w:r>
      <w:bookmarkStart w:id="3" w:name="_Hlk69198362"/>
      <w:proofErr w:type="spellEnd"/>
      <w:r w:rsidRPr="00F752C7">
        <w:rPr>
          <w:rFonts w:ascii="Times New Roman" w:hAnsi="Times New Roman"/>
        </w:rPr>
        <w:t xml:space="preserve">, injekcióban adott </w:t>
      </w:r>
      <w:proofErr w:type="spellStart"/>
      <w:r w:rsidRPr="00F752C7">
        <w:rPr>
          <w:rFonts w:ascii="Times New Roman" w:hAnsi="Times New Roman"/>
        </w:rPr>
        <w:t>eritromicin</w:t>
      </w:r>
      <w:bookmarkEnd w:id="3"/>
      <w:proofErr w:type="spellEnd"/>
      <w:r w:rsidRPr="00F752C7">
        <w:rPr>
          <w:rFonts w:ascii="Times New Roman" w:hAnsi="Times New Roman"/>
        </w:rPr>
        <w:t xml:space="preserve"> (baktériumok okozta fertőzések kezelésére alkalmazott antibiotikumok)</w:t>
      </w:r>
      <w:r w:rsidR="003B6487" w:rsidRPr="00F752C7">
        <w:rPr>
          <w:rFonts w:ascii="Times New Roman" w:hAnsi="Times New Roman"/>
        </w:rPr>
        <w:t>;</w:t>
      </w:r>
    </w:p>
    <w:p w14:paraId="6761C79A" w14:textId="0F0055D6" w:rsidR="00B86CBA" w:rsidRPr="00F752C7" w:rsidRDefault="00B86CBA" w:rsidP="00D001BE">
      <w:pPr>
        <w:numPr>
          <w:ilvl w:val="0"/>
          <w:numId w:val="1"/>
        </w:numPr>
        <w:spacing w:after="0" w:line="240" w:lineRule="auto"/>
        <w:ind w:left="567" w:hanging="567"/>
        <w:rPr>
          <w:rFonts w:ascii="Times New Roman" w:hAnsi="Times New Roman"/>
        </w:rPr>
      </w:pPr>
      <w:r w:rsidRPr="00F752C7">
        <w:rPr>
          <w:rFonts w:ascii="Times New Roman" w:hAnsi="Times New Roman"/>
        </w:rPr>
        <w:t xml:space="preserve">injekcióban adott </w:t>
      </w:r>
      <w:proofErr w:type="spellStart"/>
      <w:r w:rsidRPr="00F752C7">
        <w:rPr>
          <w:rFonts w:ascii="Times New Roman" w:hAnsi="Times New Roman"/>
        </w:rPr>
        <w:t>vinkamin</w:t>
      </w:r>
      <w:proofErr w:type="spellEnd"/>
      <w:r w:rsidRPr="00F752C7">
        <w:rPr>
          <w:rFonts w:ascii="Times New Roman" w:hAnsi="Times New Roman"/>
        </w:rPr>
        <w:t xml:space="preserve"> (időskorban a gondolkodást érintő tünetek, például memóriaromlás kezelésére alkalmazzák)</w:t>
      </w:r>
      <w:r w:rsidR="003B6487" w:rsidRPr="00F752C7">
        <w:rPr>
          <w:rFonts w:ascii="Times New Roman" w:hAnsi="Times New Roman"/>
        </w:rPr>
        <w:t>;</w:t>
      </w:r>
    </w:p>
    <w:p w14:paraId="6166328E" w14:textId="1AE9A6D2" w:rsidR="00BE5B3F" w:rsidRPr="00F752C7" w:rsidRDefault="00BE5B3F"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halofantrin</w:t>
      </w:r>
      <w:proofErr w:type="spellEnd"/>
      <w:r w:rsidRPr="00F752C7">
        <w:rPr>
          <w:rFonts w:ascii="Times New Roman" w:hAnsi="Times New Roman"/>
        </w:rPr>
        <w:t xml:space="preserve"> (parazitaellenes szer, amit a </w:t>
      </w:r>
      <w:proofErr w:type="gramStart"/>
      <w:r w:rsidRPr="00F752C7">
        <w:rPr>
          <w:rFonts w:ascii="Times New Roman" w:hAnsi="Times New Roman"/>
        </w:rPr>
        <w:t>malária</w:t>
      </w:r>
      <w:proofErr w:type="gramEnd"/>
      <w:r w:rsidRPr="00F752C7">
        <w:rPr>
          <w:rFonts w:ascii="Times New Roman" w:hAnsi="Times New Roman"/>
        </w:rPr>
        <w:t xml:space="preserve"> bizonyos típusainak kezelésére alkalmaznak)</w:t>
      </w:r>
      <w:r w:rsidR="003B6487" w:rsidRPr="00F752C7">
        <w:rPr>
          <w:rFonts w:ascii="Times New Roman" w:hAnsi="Times New Roman"/>
        </w:rPr>
        <w:t>;</w:t>
      </w:r>
    </w:p>
    <w:p w14:paraId="05002679" w14:textId="10B182FC" w:rsidR="00E3013D" w:rsidRPr="00F752C7" w:rsidRDefault="00E3013D"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pentamidin</w:t>
      </w:r>
      <w:proofErr w:type="spellEnd"/>
      <w:r w:rsidRPr="00F752C7">
        <w:rPr>
          <w:rFonts w:ascii="Times New Roman" w:hAnsi="Times New Roman"/>
        </w:rPr>
        <w:t xml:space="preserve"> (bizonyos típusú tüdőgyulladás kezelésére alkalmazzák)</w:t>
      </w:r>
      <w:r w:rsidR="003B6487" w:rsidRPr="00F752C7">
        <w:rPr>
          <w:rFonts w:ascii="Times New Roman" w:hAnsi="Times New Roman"/>
        </w:rPr>
        <w:t>;</w:t>
      </w:r>
    </w:p>
    <w:p w14:paraId="0E72E6BE" w14:textId="04FAB5F9" w:rsidR="00D72A1A" w:rsidRPr="00F752C7" w:rsidRDefault="00D72A1A" w:rsidP="00D001BE">
      <w:pPr>
        <w:numPr>
          <w:ilvl w:val="0"/>
          <w:numId w:val="1"/>
        </w:numPr>
        <w:spacing w:after="0" w:line="240" w:lineRule="auto"/>
        <w:ind w:left="567" w:hanging="567"/>
        <w:rPr>
          <w:rFonts w:ascii="Times New Roman" w:hAnsi="Times New Roman"/>
        </w:rPr>
      </w:pPr>
      <w:bookmarkStart w:id="4" w:name="_Hlk69198413"/>
      <w:r w:rsidRPr="00F752C7">
        <w:rPr>
          <w:rFonts w:ascii="Times New Roman" w:hAnsi="Times New Roman"/>
        </w:rPr>
        <w:t xml:space="preserve">allergiás reakciók, például szénanátha kezelésére szolgáló </w:t>
      </w:r>
      <w:proofErr w:type="spellStart"/>
      <w:r w:rsidRPr="00F752C7">
        <w:rPr>
          <w:rFonts w:ascii="Times New Roman" w:hAnsi="Times New Roman"/>
        </w:rPr>
        <w:t>antihisztaminok</w:t>
      </w:r>
      <w:proofErr w:type="spellEnd"/>
      <w:r w:rsidRPr="00F752C7">
        <w:rPr>
          <w:rFonts w:ascii="Times New Roman" w:hAnsi="Times New Roman"/>
        </w:rPr>
        <w:t xml:space="preserve"> (például </w:t>
      </w:r>
      <w:proofErr w:type="spellStart"/>
      <w:r w:rsidRPr="00F752C7">
        <w:rPr>
          <w:rFonts w:ascii="Times New Roman" w:hAnsi="Times New Roman"/>
        </w:rPr>
        <w:t>mizolasztin</w:t>
      </w:r>
      <w:proofErr w:type="spellEnd"/>
      <w:r w:rsidRPr="00F752C7">
        <w:rPr>
          <w:rFonts w:ascii="Times New Roman" w:hAnsi="Times New Roman"/>
        </w:rPr>
        <w:t xml:space="preserve">, </w:t>
      </w:r>
      <w:proofErr w:type="spellStart"/>
      <w:r w:rsidRPr="00F752C7">
        <w:rPr>
          <w:rFonts w:ascii="Times New Roman" w:hAnsi="Times New Roman"/>
        </w:rPr>
        <w:t>asztemizol</w:t>
      </w:r>
      <w:proofErr w:type="spellEnd"/>
      <w:r w:rsidRPr="00F752C7">
        <w:rPr>
          <w:rFonts w:ascii="Times New Roman" w:hAnsi="Times New Roman"/>
        </w:rPr>
        <w:t xml:space="preserve">, </w:t>
      </w:r>
      <w:proofErr w:type="spellStart"/>
      <w:r w:rsidRPr="00F752C7">
        <w:rPr>
          <w:rFonts w:ascii="Times New Roman" w:hAnsi="Times New Roman"/>
        </w:rPr>
        <w:t>terfenadin</w:t>
      </w:r>
      <w:proofErr w:type="spellEnd"/>
      <w:r w:rsidRPr="00F752C7">
        <w:rPr>
          <w:rFonts w:ascii="Times New Roman" w:hAnsi="Times New Roman"/>
        </w:rPr>
        <w:t>)</w:t>
      </w:r>
      <w:r w:rsidR="003B6487" w:rsidRPr="00F752C7">
        <w:rPr>
          <w:rFonts w:ascii="Times New Roman" w:hAnsi="Times New Roman"/>
        </w:rPr>
        <w:t>;</w:t>
      </w:r>
    </w:p>
    <w:bookmarkEnd w:id="4"/>
    <w:p w14:paraId="16522E7A" w14:textId="52FE0E19" w:rsidR="00EB3615" w:rsidRPr="00F752C7" w:rsidRDefault="00EB3615" w:rsidP="00D001BE">
      <w:pPr>
        <w:numPr>
          <w:ilvl w:val="0"/>
          <w:numId w:val="1"/>
        </w:numPr>
        <w:spacing w:after="0" w:line="240" w:lineRule="auto"/>
        <w:ind w:left="567" w:hanging="567"/>
        <w:rPr>
          <w:rFonts w:ascii="Times New Roman" w:hAnsi="Times New Roman"/>
        </w:rPr>
      </w:pPr>
      <w:r w:rsidRPr="00F752C7">
        <w:rPr>
          <w:rFonts w:ascii="Times New Roman" w:hAnsi="Times New Roman"/>
        </w:rPr>
        <w:t xml:space="preserve">nem-szteroid gyulladáscsökkentők fájdalomcsillapításra (például </w:t>
      </w:r>
      <w:proofErr w:type="spellStart"/>
      <w:r w:rsidRPr="00F752C7">
        <w:rPr>
          <w:rFonts w:ascii="Times New Roman" w:hAnsi="Times New Roman"/>
        </w:rPr>
        <w:t>ibuprofén</w:t>
      </w:r>
      <w:proofErr w:type="spellEnd"/>
      <w:r w:rsidRPr="00F752C7">
        <w:rPr>
          <w:rFonts w:ascii="Times New Roman" w:hAnsi="Times New Roman"/>
        </w:rPr>
        <w:t>)</w:t>
      </w:r>
      <w:r w:rsidR="00E84E68" w:rsidRPr="00F752C7">
        <w:rPr>
          <w:rFonts w:ascii="Times New Roman" w:hAnsi="Times New Roman"/>
        </w:rPr>
        <w:t>,</w:t>
      </w:r>
      <w:r w:rsidRPr="00F752C7">
        <w:rPr>
          <w:rFonts w:ascii="Times New Roman" w:hAnsi="Times New Roman"/>
        </w:rPr>
        <w:t xml:space="preserve"> vagy nagy adagban </w:t>
      </w:r>
      <w:r w:rsidR="003B6487" w:rsidRPr="00F752C7">
        <w:rPr>
          <w:rFonts w:ascii="Times New Roman" w:hAnsi="Times New Roman"/>
        </w:rPr>
        <w:t xml:space="preserve">alkalmazott </w:t>
      </w:r>
      <w:proofErr w:type="spellStart"/>
      <w:r w:rsidRPr="00F752C7">
        <w:rPr>
          <w:rFonts w:ascii="Times New Roman" w:hAnsi="Times New Roman"/>
        </w:rPr>
        <w:t>acetilszalicilsav</w:t>
      </w:r>
      <w:proofErr w:type="spellEnd"/>
      <w:r w:rsidR="003B6487" w:rsidRPr="00F752C7">
        <w:rPr>
          <w:rFonts w:ascii="Times New Roman" w:hAnsi="Times New Roman"/>
        </w:rPr>
        <w:t>;</w:t>
      </w:r>
    </w:p>
    <w:p w14:paraId="10AD0B6F" w14:textId="30278FF5" w:rsidR="00830EE6" w:rsidRPr="00F752C7" w:rsidRDefault="00830EE6"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angiotenzinkonvertálóenzim</w:t>
      </w:r>
      <w:proofErr w:type="spellEnd"/>
      <w:r w:rsidR="00AF7BA0" w:rsidRPr="00F752C7">
        <w:rPr>
          <w:rFonts w:ascii="Times New Roman" w:hAnsi="Times New Roman"/>
        </w:rPr>
        <w:t>-</w:t>
      </w:r>
      <w:r w:rsidRPr="00F752C7">
        <w:rPr>
          <w:rFonts w:ascii="Times New Roman" w:hAnsi="Times New Roman"/>
        </w:rPr>
        <w:t xml:space="preserve"> (ACE) gátlók (magas vérnyomás és szívelégtelenség kezelésére alkalmazzák)</w:t>
      </w:r>
      <w:r w:rsidR="00AF7BA0" w:rsidRPr="00F752C7">
        <w:rPr>
          <w:rFonts w:ascii="Times New Roman" w:hAnsi="Times New Roman"/>
        </w:rPr>
        <w:t>;</w:t>
      </w:r>
    </w:p>
    <w:p w14:paraId="599C4D15" w14:textId="78CA81F7" w:rsidR="00830EE6" w:rsidRPr="00F752C7" w:rsidRDefault="00830EE6" w:rsidP="00D001BE">
      <w:pPr>
        <w:numPr>
          <w:ilvl w:val="0"/>
          <w:numId w:val="1"/>
        </w:numPr>
        <w:spacing w:after="0" w:line="240" w:lineRule="auto"/>
        <w:ind w:left="567" w:hanging="567"/>
        <w:rPr>
          <w:rFonts w:ascii="Times New Roman" w:hAnsi="Times New Roman"/>
        </w:rPr>
      </w:pPr>
      <w:r w:rsidRPr="00F752C7">
        <w:rPr>
          <w:rFonts w:ascii="Times New Roman" w:hAnsi="Times New Roman"/>
        </w:rPr>
        <w:t xml:space="preserve">injekcióban adott </w:t>
      </w:r>
      <w:proofErr w:type="spellStart"/>
      <w:r w:rsidRPr="00F752C7">
        <w:rPr>
          <w:rFonts w:ascii="Times New Roman" w:hAnsi="Times New Roman"/>
        </w:rPr>
        <w:t>amfotericin</w:t>
      </w:r>
      <w:proofErr w:type="spellEnd"/>
      <w:r w:rsidRPr="00F752C7">
        <w:rPr>
          <w:rFonts w:ascii="Times New Roman" w:hAnsi="Times New Roman"/>
        </w:rPr>
        <w:t> B (gombás fertőzések kezelésére alkalmazzák)</w:t>
      </w:r>
      <w:r w:rsidR="00AF7BA0" w:rsidRPr="00F752C7">
        <w:rPr>
          <w:rFonts w:ascii="Times New Roman" w:hAnsi="Times New Roman"/>
        </w:rPr>
        <w:t>;</w:t>
      </w:r>
    </w:p>
    <w:p w14:paraId="5C45FB77" w14:textId="0BE8EA61" w:rsidR="00830EE6" w:rsidRPr="00F752C7" w:rsidRDefault="00830EE6" w:rsidP="00D001BE">
      <w:pPr>
        <w:numPr>
          <w:ilvl w:val="0"/>
          <w:numId w:val="1"/>
        </w:numPr>
        <w:spacing w:after="0" w:line="240" w:lineRule="auto"/>
        <w:ind w:left="567" w:hanging="567"/>
        <w:rPr>
          <w:rFonts w:ascii="Times New Roman" w:hAnsi="Times New Roman"/>
        </w:rPr>
      </w:pPr>
      <w:r w:rsidRPr="00F752C7">
        <w:rPr>
          <w:rFonts w:ascii="Times New Roman" w:hAnsi="Times New Roman"/>
        </w:rPr>
        <w:t xml:space="preserve">szájon át szedett </w:t>
      </w:r>
      <w:proofErr w:type="spellStart"/>
      <w:r w:rsidRPr="00F752C7">
        <w:rPr>
          <w:rFonts w:ascii="Times New Roman" w:hAnsi="Times New Roman"/>
        </w:rPr>
        <w:t>kortikoszteroidok</w:t>
      </w:r>
      <w:proofErr w:type="spellEnd"/>
      <w:r w:rsidRPr="00F752C7">
        <w:rPr>
          <w:rFonts w:ascii="Times New Roman" w:hAnsi="Times New Roman"/>
        </w:rPr>
        <w:t xml:space="preserve"> különböző betegségek kezelésére, mint súlyos asztma és </w:t>
      </w:r>
      <w:proofErr w:type="spellStart"/>
      <w:r w:rsidRPr="00F752C7">
        <w:rPr>
          <w:rFonts w:ascii="Times New Roman" w:hAnsi="Times New Roman"/>
        </w:rPr>
        <w:t>reumatoid</w:t>
      </w:r>
      <w:proofErr w:type="spellEnd"/>
      <w:r w:rsidRPr="00F752C7">
        <w:rPr>
          <w:rFonts w:ascii="Times New Roman" w:hAnsi="Times New Roman"/>
        </w:rPr>
        <w:t xml:space="preserve"> </w:t>
      </w:r>
      <w:proofErr w:type="spellStart"/>
      <w:r w:rsidRPr="00F752C7">
        <w:rPr>
          <w:rFonts w:ascii="Times New Roman" w:hAnsi="Times New Roman"/>
        </w:rPr>
        <w:t>artritisz</w:t>
      </w:r>
      <w:proofErr w:type="spellEnd"/>
      <w:r w:rsidR="00AF7BA0" w:rsidRPr="00F752C7">
        <w:rPr>
          <w:rFonts w:ascii="Times New Roman" w:hAnsi="Times New Roman"/>
        </w:rPr>
        <w:t>;</w:t>
      </w:r>
    </w:p>
    <w:p w14:paraId="03CCE019" w14:textId="01743248" w:rsidR="00830EE6" w:rsidRPr="00F752C7" w:rsidRDefault="00830EE6" w:rsidP="00D001BE">
      <w:pPr>
        <w:numPr>
          <w:ilvl w:val="0"/>
          <w:numId w:val="1"/>
        </w:numPr>
        <w:spacing w:after="0" w:line="240" w:lineRule="auto"/>
        <w:ind w:left="567" w:hanging="567"/>
        <w:rPr>
          <w:rFonts w:ascii="Times New Roman" w:hAnsi="Times New Roman"/>
        </w:rPr>
      </w:pPr>
      <w:r w:rsidRPr="00F752C7">
        <w:rPr>
          <w:rFonts w:ascii="Times New Roman" w:hAnsi="Times New Roman"/>
        </w:rPr>
        <w:t xml:space="preserve">bélfalizgató hatású hashajtók (például </w:t>
      </w:r>
      <w:proofErr w:type="spellStart"/>
      <w:r w:rsidRPr="00F752C7">
        <w:rPr>
          <w:rFonts w:ascii="Times New Roman" w:hAnsi="Times New Roman"/>
        </w:rPr>
        <w:t>biszakodil</w:t>
      </w:r>
      <w:proofErr w:type="spellEnd"/>
      <w:r w:rsidRPr="00F752C7">
        <w:rPr>
          <w:rFonts w:ascii="Times New Roman" w:hAnsi="Times New Roman"/>
        </w:rPr>
        <w:t xml:space="preserve">, fenolftalein, </w:t>
      </w:r>
      <w:r w:rsidR="007D1FD9" w:rsidRPr="00F752C7">
        <w:rPr>
          <w:rFonts w:ascii="Times New Roman" w:hAnsi="Times New Roman"/>
        </w:rPr>
        <w:t>s</w:t>
      </w:r>
      <w:r w:rsidRPr="00F752C7">
        <w:rPr>
          <w:rFonts w:ascii="Times New Roman" w:hAnsi="Times New Roman"/>
        </w:rPr>
        <w:t>zenna</w:t>
      </w:r>
      <w:r w:rsidR="007D1FD9" w:rsidRPr="00F752C7">
        <w:rPr>
          <w:rFonts w:ascii="Times New Roman" w:hAnsi="Times New Roman"/>
        </w:rPr>
        <w:t>-</w:t>
      </w:r>
      <w:r w:rsidRPr="00F752C7">
        <w:rPr>
          <w:rFonts w:ascii="Times New Roman" w:hAnsi="Times New Roman"/>
        </w:rPr>
        <w:t>alkaloidok)</w:t>
      </w:r>
      <w:r w:rsidR="00AF7BA0" w:rsidRPr="00F752C7">
        <w:rPr>
          <w:rFonts w:ascii="Times New Roman" w:hAnsi="Times New Roman"/>
        </w:rPr>
        <w:t>;</w:t>
      </w:r>
    </w:p>
    <w:p w14:paraId="342F414D" w14:textId="61B9999E" w:rsidR="005F37BB" w:rsidRPr="00F752C7" w:rsidRDefault="005F37BB"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baklofén</w:t>
      </w:r>
      <w:proofErr w:type="spellEnd"/>
      <w:r w:rsidRPr="00F752C7">
        <w:rPr>
          <w:rFonts w:ascii="Times New Roman" w:hAnsi="Times New Roman"/>
        </w:rPr>
        <w:t xml:space="preserve"> (különböző betegségek, például szklerózis multiplex során jelentkező izommerevség kezelésére alkalmazzák)</w:t>
      </w:r>
      <w:r w:rsidR="00AF7BA0" w:rsidRPr="00F752C7">
        <w:rPr>
          <w:rFonts w:ascii="Times New Roman" w:hAnsi="Times New Roman"/>
        </w:rPr>
        <w:t>;</w:t>
      </w:r>
    </w:p>
    <w:p w14:paraId="39F25305" w14:textId="28473BB6" w:rsidR="007612F6" w:rsidRPr="00F752C7" w:rsidRDefault="007612F6" w:rsidP="00D001BE">
      <w:pPr>
        <w:numPr>
          <w:ilvl w:val="0"/>
          <w:numId w:val="1"/>
        </w:numPr>
        <w:spacing w:after="0" w:line="240" w:lineRule="auto"/>
        <w:ind w:left="567" w:hanging="567"/>
        <w:rPr>
          <w:rFonts w:ascii="Times New Roman" w:hAnsi="Times New Roman"/>
        </w:rPr>
      </w:pPr>
      <w:r w:rsidRPr="00F752C7">
        <w:rPr>
          <w:rFonts w:ascii="Times New Roman" w:hAnsi="Times New Roman"/>
        </w:rPr>
        <w:t xml:space="preserve">káliummegtakarító vízhajtók (például </w:t>
      </w:r>
      <w:proofErr w:type="spellStart"/>
      <w:r w:rsidRPr="00F752C7">
        <w:rPr>
          <w:rFonts w:ascii="Times New Roman" w:hAnsi="Times New Roman"/>
        </w:rPr>
        <w:t>amilorid</w:t>
      </w:r>
      <w:proofErr w:type="spellEnd"/>
      <w:r w:rsidRPr="00F752C7">
        <w:rPr>
          <w:rFonts w:ascii="Times New Roman" w:hAnsi="Times New Roman"/>
        </w:rPr>
        <w:t xml:space="preserve">, </w:t>
      </w:r>
      <w:proofErr w:type="spellStart"/>
      <w:r w:rsidRPr="00F752C7">
        <w:rPr>
          <w:rFonts w:ascii="Times New Roman" w:hAnsi="Times New Roman"/>
        </w:rPr>
        <w:t>spironolakton</w:t>
      </w:r>
      <w:proofErr w:type="spellEnd"/>
      <w:r w:rsidRPr="00F752C7">
        <w:rPr>
          <w:rFonts w:ascii="Times New Roman" w:hAnsi="Times New Roman"/>
        </w:rPr>
        <w:t xml:space="preserve">, </w:t>
      </w:r>
      <w:proofErr w:type="spellStart"/>
      <w:r w:rsidRPr="00F752C7">
        <w:rPr>
          <w:rFonts w:ascii="Times New Roman" w:hAnsi="Times New Roman"/>
        </w:rPr>
        <w:t>triamteren</w:t>
      </w:r>
      <w:proofErr w:type="spellEnd"/>
      <w:r w:rsidRPr="00F752C7">
        <w:rPr>
          <w:rFonts w:ascii="Times New Roman" w:hAnsi="Times New Roman"/>
        </w:rPr>
        <w:t>)</w:t>
      </w:r>
      <w:r w:rsidR="00AF7BA0" w:rsidRPr="00F752C7">
        <w:rPr>
          <w:rFonts w:ascii="Times New Roman" w:hAnsi="Times New Roman"/>
        </w:rPr>
        <w:t>;</w:t>
      </w:r>
    </w:p>
    <w:p w14:paraId="2067C18F" w14:textId="4FCA76FB" w:rsidR="007612F6" w:rsidRPr="00F752C7" w:rsidRDefault="007612F6"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metformin</w:t>
      </w:r>
      <w:proofErr w:type="spellEnd"/>
      <w:r w:rsidRPr="00F752C7">
        <w:rPr>
          <w:rFonts w:ascii="Times New Roman" w:hAnsi="Times New Roman"/>
        </w:rPr>
        <w:t xml:space="preserve"> (cukorbetegség kezelésére alkalmazzák)</w:t>
      </w:r>
      <w:r w:rsidR="00AF7BA0" w:rsidRPr="00F752C7">
        <w:rPr>
          <w:rFonts w:ascii="Times New Roman" w:hAnsi="Times New Roman"/>
        </w:rPr>
        <w:t>;</w:t>
      </w:r>
    </w:p>
    <w:p w14:paraId="47793D27" w14:textId="25434810" w:rsidR="007612F6" w:rsidRPr="00F752C7" w:rsidRDefault="007612F6"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jódtartalmú</w:t>
      </w:r>
      <w:proofErr w:type="spellEnd"/>
      <w:r w:rsidRPr="00F752C7">
        <w:rPr>
          <w:rFonts w:ascii="Times New Roman" w:hAnsi="Times New Roman"/>
        </w:rPr>
        <w:t xml:space="preserve"> kontrasztanyagok (vizsgálatok, például röntgenvizsgálat során alkalmazzák)</w:t>
      </w:r>
      <w:r w:rsidR="00AF7BA0" w:rsidRPr="00F752C7">
        <w:rPr>
          <w:rFonts w:ascii="Times New Roman" w:hAnsi="Times New Roman"/>
        </w:rPr>
        <w:t>;</w:t>
      </w:r>
    </w:p>
    <w:p w14:paraId="112BCF79" w14:textId="21304F3A" w:rsidR="007612F6" w:rsidRPr="00F752C7" w:rsidRDefault="007612F6" w:rsidP="00D001BE">
      <w:pPr>
        <w:numPr>
          <w:ilvl w:val="0"/>
          <w:numId w:val="1"/>
        </w:numPr>
        <w:spacing w:after="0" w:line="240" w:lineRule="auto"/>
        <w:ind w:left="567" w:hanging="567"/>
        <w:rPr>
          <w:rFonts w:ascii="Times New Roman" w:hAnsi="Times New Roman"/>
        </w:rPr>
      </w:pPr>
      <w:r w:rsidRPr="00F752C7">
        <w:rPr>
          <w:rFonts w:ascii="Times New Roman" w:hAnsi="Times New Roman"/>
        </w:rPr>
        <w:t>kalcium-tabletták vagy más kalciumpótlók</w:t>
      </w:r>
      <w:r w:rsidR="00AF7BA0" w:rsidRPr="00F752C7">
        <w:rPr>
          <w:rFonts w:ascii="Times New Roman" w:hAnsi="Times New Roman"/>
        </w:rPr>
        <w:t>;</w:t>
      </w:r>
    </w:p>
    <w:p w14:paraId="58C30150" w14:textId="555C2D80" w:rsidR="007612F6" w:rsidRPr="00F752C7" w:rsidRDefault="007612F6"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ciklosporin</w:t>
      </w:r>
      <w:proofErr w:type="spellEnd"/>
      <w:r w:rsidRPr="00F752C7">
        <w:rPr>
          <w:rFonts w:ascii="Times New Roman" w:hAnsi="Times New Roman"/>
        </w:rPr>
        <w:t xml:space="preserve">, </w:t>
      </w:r>
      <w:proofErr w:type="spellStart"/>
      <w:r w:rsidRPr="00F752C7">
        <w:rPr>
          <w:rFonts w:ascii="Times New Roman" w:hAnsi="Times New Roman"/>
        </w:rPr>
        <w:t>takrolimusz</w:t>
      </w:r>
      <w:proofErr w:type="spellEnd"/>
      <w:r w:rsidRPr="00F752C7">
        <w:rPr>
          <w:rFonts w:ascii="Times New Roman" w:hAnsi="Times New Roman"/>
        </w:rPr>
        <w:t xml:space="preserve"> vagy más olyan gyógyszer, ami elnyomja az immunrendszer működését, amelyeket szervátültetés után, autoimmun betegségek, vagy súlyos reumás vagy bőrbetegségek kezelésére alkalmaznak</w:t>
      </w:r>
      <w:r w:rsidR="00AF7BA0" w:rsidRPr="00F752C7">
        <w:rPr>
          <w:rFonts w:ascii="Times New Roman" w:hAnsi="Times New Roman"/>
        </w:rPr>
        <w:t>;</w:t>
      </w:r>
    </w:p>
    <w:p w14:paraId="4C164848" w14:textId="4C4A61A3" w:rsidR="007612F6" w:rsidRPr="00F752C7" w:rsidRDefault="007612F6"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tetrakozaktid</w:t>
      </w:r>
      <w:proofErr w:type="spellEnd"/>
      <w:r w:rsidRPr="00F752C7">
        <w:rPr>
          <w:rFonts w:ascii="Times New Roman" w:hAnsi="Times New Roman"/>
        </w:rPr>
        <w:t xml:space="preserve"> (</w:t>
      </w:r>
      <w:proofErr w:type="spellStart"/>
      <w:r w:rsidRPr="00F752C7">
        <w:rPr>
          <w:rFonts w:ascii="Times New Roman" w:hAnsi="Times New Roman"/>
        </w:rPr>
        <w:t>Crohn</w:t>
      </w:r>
      <w:proofErr w:type="spellEnd"/>
      <w:r w:rsidRPr="00F752C7">
        <w:rPr>
          <w:rFonts w:ascii="Times New Roman" w:hAnsi="Times New Roman"/>
        </w:rPr>
        <w:noBreakHyphen/>
        <w:t>betegség kezelésére)</w:t>
      </w:r>
      <w:r w:rsidR="00AF7BA0" w:rsidRPr="00F752C7">
        <w:rPr>
          <w:rFonts w:ascii="Times New Roman" w:hAnsi="Times New Roman"/>
        </w:rPr>
        <w:t>;</w:t>
      </w:r>
    </w:p>
    <w:p w14:paraId="3F0C4161" w14:textId="5C9097C2" w:rsidR="00E52801" w:rsidRPr="00F752C7" w:rsidRDefault="00E52801"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allopurinol</w:t>
      </w:r>
      <w:proofErr w:type="spellEnd"/>
      <w:r w:rsidRPr="00F752C7">
        <w:rPr>
          <w:rFonts w:ascii="Times New Roman" w:hAnsi="Times New Roman"/>
        </w:rPr>
        <w:t xml:space="preserve"> (köszvény kezelésére alkalmazzák)</w:t>
      </w:r>
      <w:r w:rsidR="00AF7BA0" w:rsidRPr="00F752C7">
        <w:rPr>
          <w:rFonts w:ascii="Times New Roman" w:hAnsi="Times New Roman"/>
        </w:rPr>
        <w:t>;</w:t>
      </w:r>
    </w:p>
    <w:p w14:paraId="1B12E1B9" w14:textId="321ADCBF" w:rsidR="002C2AB8" w:rsidRPr="00F752C7" w:rsidRDefault="002202BE"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metadon</w:t>
      </w:r>
      <w:proofErr w:type="spellEnd"/>
      <w:r w:rsidRPr="00F752C7">
        <w:rPr>
          <w:rFonts w:ascii="Times New Roman" w:hAnsi="Times New Roman"/>
        </w:rPr>
        <w:t xml:space="preserve"> (függőségek kezelésére alkalmazzák)</w:t>
      </w:r>
      <w:r w:rsidR="00AF7BA0" w:rsidRPr="00F752C7">
        <w:rPr>
          <w:rFonts w:ascii="Times New Roman" w:hAnsi="Times New Roman"/>
        </w:rPr>
        <w:t>;</w:t>
      </w:r>
    </w:p>
    <w:p w14:paraId="6584B735" w14:textId="4B935B1C" w:rsidR="002C2AB8" w:rsidRPr="00F752C7" w:rsidRDefault="00B940BE" w:rsidP="004541BE">
      <w:pPr>
        <w:numPr>
          <w:ilvl w:val="0"/>
          <w:numId w:val="1"/>
        </w:numPr>
        <w:spacing w:after="0" w:line="240" w:lineRule="auto"/>
        <w:ind w:left="567" w:hanging="567"/>
        <w:rPr>
          <w:rFonts w:ascii="Times New Roman" w:hAnsi="Times New Roman"/>
        </w:rPr>
      </w:pPr>
      <w:r w:rsidRPr="00F752C7">
        <w:rPr>
          <w:rFonts w:ascii="Times New Roman" w:hAnsi="Times New Roman"/>
        </w:rPr>
        <w:t>lítium (</w:t>
      </w:r>
      <w:r w:rsidR="00D57463" w:rsidRPr="00F752C7">
        <w:rPr>
          <w:rFonts w:ascii="Times New Roman" w:hAnsi="Times New Roman"/>
        </w:rPr>
        <w:t>bizonyos pszichiátriai betegségek kezelésére szolgáló gyógyszer</w:t>
      </w:r>
      <w:r w:rsidRPr="00F752C7">
        <w:rPr>
          <w:rFonts w:ascii="Times New Roman" w:hAnsi="Times New Roman"/>
        </w:rPr>
        <w:t>)</w:t>
      </w:r>
      <w:r w:rsidR="00AF7BA0" w:rsidRPr="00F752C7">
        <w:rPr>
          <w:rFonts w:ascii="Times New Roman" w:hAnsi="Times New Roman"/>
        </w:rPr>
        <w:t>;</w:t>
      </w:r>
    </w:p>
    <w:p w14:paraId="4CE59688" w14:textId="6F1B2533" w:rsidR="008E6536" w:rsidRPr="00F752C7" w:rsidRDefault="008E6536" w:rsidP="00D001BE">
      <w:pPr>
        <w:numPr>
          <w:ilvl w:val="0"/>
          <w:numId w:val="1"/>
        </w:numPr>
        <w:spacing w:after="0" w:line="240" w:lineRule="auto"/>
        <w:ind w:left="567" w:hanging="567"/>
        <w:rPr>
          <w:rFonts w:ascii="Times New Roman" w:hAnsi="Times New Roman"/>
        </w:rPr>
      </w:pPr>
      <w:r w:rsidRPr="00F752C7">
        <w:rPr>
          <w:rFonts w:ascii="Times New Roman" w:hAnsi="Times New Roman"/>
        </w:rPr>
        <w:t xml:space="preserve">a vér káliumtartalmának emelkedését okozó gyógyszerek. Ezek közé tartoznak a káliumpótló készítmények vagy </w:t>
      </w:r>
      <w:proofErr w:type="spellStart"/>
      <w:r w:rsidRPr="00F752C7">
        <w:rPr>
          <w:rFonts w:ascii="Times New Roman" w:hAnsi="Times New Roman"/>
        </w:rPr>
        <w:t>káliumtartalmú</w:t>
      </w:r>
      <w:proofErr w:type="spellEnd"/>
      <w:r w:rsidRPr="00F752C7">
        <w:rPr>
          <w:rFonts w:ascii="Times New Roman" w:hAnsi="Times New Roman"/>
        </w:rPr>
        <w:t xml:space="preserve"> sópótlók, káliummegtakarító gyógyszerek, valamint a </w:t>
      </w:r>
      <w:proofErr w:type="spellStart"/>
      <w:r w:rsidRPr="00F752C7">
        <w:rPr>
          <w:rFonts w:ascii="Times New Roman" w:hAnsi="Times New Roman"/>
        </w:rPr>
        <w:t>heparin</w:t>
      </w:r>
      <w:proofErr w:type="spellEnd"/>
      <w:r w:rsidRPr="00F752C7">
        <w:rPr>
          <w:rFonts w:ascii="Times New Roman" w:hAnsi="Times New Roman"/>
        </w:rPr>
        <w:t>.</w:t>
      </w:r>
    </w:p>
    <w:p w14:paraId="3BBC369A" w14:textId="7F6F022B" w:rsidR="00CF24B5" w:rsidRPr="00F752C7" w:rsidRDefault="00CF24B5" w:rsidP="00D001BE">
      <w:pPr>
        <w:numPr>
          <w:ilvl w:val="0"/>
          <w:numId w:val="1"/>
        </w:numPr>
        <w:spacing w:after="0" w:line="240" w:lineRule="auto"/>
        <w:ind w:left="567" w:hanging="567"/>
        <w:rPr>
          <w:rFonts w:ascii="Times New Roman" w:hAnsi="Times New Roman"/>
        </w:rPr>
      </w:pPr>
      <w:r w:rsidRPr="00F752C7">
        <w:rPr>
          <w:rFonts w:ascii="Times New Roman" w:hAnsi="Times New Roman"/>
        </w:rPr>
        <w:t>bizonyos antibiotikumok (</w:t>
      </w:r>
      <w:proofErr w:type="spellStart"/>
      <w:r w:rsidRPr="00F752C7">
        <w:rPr>
          <w:rFonts w:ascii="Times New Roman" w:hAnsi="Times New Roman"/>
        </w:rPr>
        <w:t>rifamicin</w:t>
      </w:r>
      <w:proofErr w:type="spellEnd"/>
      <w:r w:rsidRPr="00F752C7">
        <w:rPr>
          <w:rFonts w:ascii="Times New Roman" w:hAnsi="Times New Roman"/>
        </w:rPr>
        <w:t xml:space="preserve"> csoport)</w:t>
      </w:r>
      <w:r w:rsidR="00AF7BA0" w:rsidRPr="00F752C7">
        <w:rPr>
          <w:rFonts w:ascii="Times New Roman" w:hAnsi="Times New Roman"/>
        </w:rPr>
        <w:t>;</w:t>
      </w:r>
    </w:p>
    <w:p w14:paraId="18773A24" w14:textId="56D8760D" w:rsidR="008E31D6" w:rsidRPr="00F752C7" w:rsidRDefault="00CF24B5" w:rsidP="00D001BE">
      <w:pPr>
        <w:numPr>
          <w:ilvl w:val="0"/>
          <w:numId w:val="1"/>
        </w:numPr>
        <w:spacing w:after="0" w:line="240" w:lineRule="auto"/>
        <w:ind w:left="567" w:hanging="567"/>
        <w:rPr>
          <w:rFonts w:ascii="Times New Roman" w:hAnsi="Times New Roman"/>
        </w:rPr>
      </w:pPr>
      <w:proofErr w:type="spellStart"/>
      <w:r w:rsidRPr="00F752C7">
        <w:rPr>
          <w:rFonts w:ascii="Times New Roman" w:hAnsi="Times New Roman"/>
        </w:rPr>
        <w:t>antiretrovirális</w:t>
      </w:r>
      <w:proofErr w:type="spellEnd"/>
      <w:r w:rsidRPr="00F752C7">
        <w:rPr>
          <w:rFonts w:ascii="Times New Roman" w:hAnsi="Times New Roman"/>
        </w:rPr>
        <w:t xml:space="preserve"> gyógyszer, amelyet a HIV</w:t>
      </w:r>
      <w:r w:rsidR="00AF7BA0" w:rsidRPr="00F752C7">
        <w:rPr>
          <w:rFonts w:ascii="Times New Roman" w:hAnsi="Times New Roman"/>
        </w:rPr>
        <w:t>-</w:t>
      </w:r>
      <w:r w:rsidRPr="00F752C7">
        <w:rPr>
          <w:rFonts w:ascii="Times New Roman" w:hAnsi="Times New Roman"/>
        </w:rPr>
        <w:t>fertőzés</w:t>
      </w:r>
      <w:r w:rsidR="00AF7BA0" w:rsidRPr="00F752C7">
        <w:rPr>
          <w:rFonts w:ascii="Times New Roman" w:hAnsi="Times New Roman"/>
        </w:rPr>
        <w:t xml:space="preserve">/AIDS </w:t>
      </w:r>
      <w:r w:rsidRPr="00F752C7">
        <w:rPr>
          <w:rFonts w:ascii="Times New Roman" w:hAnsi="Times New Roman"/>
        </w:rPr>
        <w:t>kezelésére alkalmaznak (</w:t>
      </w:r>
      <w:r w:rsidR="009C19E9" w:rsidRPr="00F752C7">
        <w:rPr>
          <w:rFonts w:ascii="Times New Roman" w:hAnsi="Times New Roman"/>
        </w:rPr>
        <w:t xml:space="preserve">például </w:t>
      </w:r>
      <w:r w:rsidR="005F1319" w:rsidRPr="00F752C7">
        <w:rPr>
          <w:rFonts w:ascii="Times New Roman" w:hAnsi="Times New Roman"/>
        </w:rPr>
        <w:t xml:space="preserve">a </w:t>
      </w:r>
      <w:proofErr w:type="spellStart"/>
      <w:r w:rsidRPr="00F752C7">
        <w:rPr>
          <w:rFonts w:ascii="Times New Roman" w:hAnsi="Times New Roman"/>
        </w:rPr>
        <w:t>ritonavir</w:t>
      </w:r>
      <w:proofErr w:type="spellEnd"/>
      <w:r w:rsidRPr="00F752C7">
        <w:rPr>
          <w:rFonts w:ascii="Times New Roman" w:hAnsi="Times New Roman"/>
        </w:rPr>
        <w:t>).</w:t>
      </w:r>
    </w:p>
    <w:p w14:paraId="043FDEE9" w14:textId="77777777" w:rsidR="00866D7D" w:rsidRPr="00BE4E6D" w:rsidRDefault="00866D7D" w:rsidP="004541BE">
      <w:pPr>
        <w:spacing w:after="0" w:line="240" w:lineRule="auto"/>
        <w:rPr>
          <w:rFonts w:ascii="Times New Roman" w:eastAsia="SimSun" w:hAnsi="Times New Roman"/>
          <w:lang w:eastAsia="en-GB"/>
        </w:rPr>
      </w:pPr>
    </w:p>
    <w:p w14:paraId="6AD59B02" w14:textId="48C08C60" w:rsidR="00842246" w:rsidRPr="00BE4E6D" w:rsidRDefault="009A2E71" w:rsidP="00D001BE">
      <w:pPr>
        <w:widowControl w:val="0"/>
        <w:spacing w:after="0" w:line="240" w:lineRule="auto"/>
        <w:outlineLvl w:val="0"/>
        <w:rPr>
          <w:rFonts w:ascii="Times New Roman" w:eastAsia="Verdana" w:hAnsi="Times New Roman"/>
          <w:b/>
          <w:bCs/>
          <w:noProof/>
          <w:kern w:val="32"/>
          <w:lang w:eastAsia="en-GB"/>
        </w:rPr>
      </w:pPr>
      <w:r w:rsidRPr="00BE4E6D">
        <w:rPr>
          <w:rFonts w:ascii="Times New Roman" w:eastAsia="Verdana" w:hAnsi="Times New Roman"/>
          <w:b/>
          <w:bCs/>
          <w:noProof/>
          <w:kern w:val="32"/>
          <w:lang w:eastAsia="en-GB"/>
        </w:rPr>
        <w:t>Az étel,</w:t>
      </w:r>
      <w:r w:rsidR="004639BD" w:rsidRPr="00BE4E6D">
        <w:rPr>
          <w:rFonts w:ascii="Times New Roman" w:eastAsia="Verdana" w:hAnsi="Times New Roman"/>
          <w:b/>
          <w:bCs/>
          <w:noProof/>
          <w:kern w:val="32"/>
          <w:lang w:eastAsia="en-GB"/>
        </w:rPr>
        <w:t xml:space="preserve"> </w:t>
      </w:r>
      <w:r w:rsidRPr="00BE4E6D">
        <w:rPr>
          <w:rFonts w:ascii="Times New Roman" w:eastAsia="Verdana" w:hAnsi="Times New Roman"/>
          <w:b/>
          <w:bCs/>
          <w:noProof/>
          <w:kern w:val="32"/>
          <w:lang w:eastAsia="en-GB"/>
        </w:rPr>
        <w:t>az ital</w:t>
      </w:r>
      <w:r w:rsidR="004639BD" w:rsidRPr="00BE4E6D">
        <w:rPr>
          <w:rFonts w:ascii="Times New Roman" w:eastAsia="Verdana" w:hAnsi="Times New Roman"/>
          <w:b/>
          <w:bCs/>
          <w:noProof/>
          <w:kern w:val="32"/>
          <w:lang w:eastAsia="en-GB"/>
        </w:rPr>
        <w:t xml:space="preserve"> </w:t>
      </w:r>
      <w:r w:rsidRPr="00BE4E6D">
        <w:rPr>
          <w:rFonts w:ascii="Times New Roman" w:eastAsia="Verdana" w:hAnsi="Times New Roman"/>
          <w:b/>
          <w:bCs/>
          <w:noProof/>
          <w:kern w:val="32"/>
          <w:lang w:eastAsia="en-GB"/>
        </w:rPr>
        <w:t>és az alkohol hatása a</w:t>
      </w:r>
      <w:r w:rsidR="004639BD" w:rsidRPr="00BE4E6D">
        <w:rPr>
          <w:rFonts w:ascii="Times New Roman" w:eastAsia="Verdana" w:hAnsi="Times New Roman"/>
          <w:b/>
          <w:bCs/>
          <w:noProof/>
          <w:kern w:val="32"/>
          <w:lang w:eastAsia="en-GB"/>
        </w:rPr>
        <w:t xml:space="preserve"> </w:t>
      </w:r>
      <w:r w:rsidR="00D11F58">
        <w:rPr>
          <w:rFonts w:ascii="Times New Roman" w:eastAsia="Verdana" w:hAnsi="Times New Roman"/>
          <w:b/>
          <w:bCs/>
          <w:noProof/>
          <w:kern w:val="32"/>
          <w:lang w:eastAsia="en-GB"/>
        </w:rPr>
        <w:t>Norsiten</w:t>
      </w:r>
      <w:r w:rsidR="004639BD" w:rsidRPr="00BE4E6D">
        <w:rPr>
          <w:rFonts w:ascii="Times New Roman" w:eastAsia="Verdana" w:hAnsi="Times New Roman"/>
          <w:b/>
          <w:bCs/>
          <w:noProof/>
          <w:kern w:val="32"/>
          <w:lang w:eastAsia="en-GB"/>
        </w:rPr>
        <w:t>r</w:t>
      </w:r>
      <w:r w:rsidR="000E1E1D">
        <w:rPr>
          <w:rFonts w:ascii="Times New Roman" w:eastAsia="Verdana" w:hAnsi="Times New Roman"/>
          <w:b/>
          <w:bCs/>
          <w:noProof/>
          <w:kern w:val="32"/>
          <w:lang w:eastAsia="en-GB"/>
        </w:rPr>
        <w:t>e</w:t>
      </w:r>
    </w:p>
    <w:p w14:paraId="29FF2313" w14:textId="0DF7336B" w:rsidR="00842246" w:rsidRPr="00BE4E6D" w:rsidRDefault="00842246" w:rsidP="004541BE">
      <w:pPr>
        <w:spacing w:after="0" w:line="240" w:lineRule="auto"/>
        <w:rPr>
          <w:rFonts w:ascii="Times New Roman" w:eastAsia="SimSun" w:hAnsi="Times New Roman"/>
          <w:lang w:eastAsia="en-GB"/>
        </w:rPr>
      </w:pPr>
      <w:r w:rsidRPr="00BE4E6D">
        <w:rPr>
          <w:rFonts w:ascii="Times New Roman" w:eastAsia="SimSun" w:hAnsi="Times New Roman"/>
          <w:lang w:eastAsia="en-GB"/>
        </w:rPr>
        <w:t xml:space="preserve">A </w:t>
      </w:r>
      <w:proofErr w:type="spellStart"/>
      <w:r w:rsidR="00D11F58">
        <w:rPr>
          <w:rFonts w:ascii="Times New Roman" w:eastAsia="SimSun" w:hAnsi="Times New Roman"/>
          <w:lang w:eastAsia="en-GB"/>
        </w:rPr>
        <w:t>Norsiten</w:t>
      </w:r>
      <w:proofErr w:type="spellEnd"/>
      <w:r w:rsidRPr="00BE4E6D">
        <w:rPr>
          <w:rFonts w:ascii="Times New Roman" w:eastAsia="SimSun" w:hAnsi="Times New Roman"/>
          <w:lang w:eastAsia="en-GB"/>
        </w:rPr>
        <w:t xml:space="preserve"> bevehető </w:t>
      </w:r>
      <w:r w:rsidR="00AF7BA0">
        <w:rPr>
          <w:rFonts w:ascii="Times New Roman" w:eastAsia="SimSun" w:hAnsi="Times New Roman"/>
          <w:lang w:eastAsia="en-GB"/>
        </w:rPr>
        <w:t>étkezés közben</w:t>
      </w:r>
      <w:r w:rsidR="00AF7BA0" w:rsidRPr="00BE4E6D">
        <w:rPr>
          <w:rFonts w:ascii="Times New Roman" w:eastAsia="SimSun" w:hAnsi="Times New Roman"/>
          <w:lang w:eastAsia="en-GB"/>
        </w:rPr>
        <w:t xml:space="preserve"> </w:t>
      </w:r>
      <w:r w:rsidRPr="00BE4E6D">
        <w:rPr>
          <w:rFonts w:ascii="Times New Roman" w:eastAsia="SimSun" w:hAnsi="Times New Roman"/>
          <w:lang w:eastAsia="en-GB"/>
        </w:rPr>
        <w:t>vagy a</w:t>
      </w:r>
      <w:r w:rsidR="00AF7BA0">
        <w:rPr>
          <w:rFonts w:ascii="Times New Roman" w:eastAsia="SimSun" w:hAnsi="Times New Roman"/>
          <w:lang w:eastAsia="en-GB"/>
        </w:rPr>
        <w:t>ttól függetlenül</w:t>
      </w:r>
      <w:r w:rsidRPr="00BE4E6D">
        <w:rPr>
          <w:rFonts w:ascii="Times New Roman" w:eastAsia="SimSun" w:hAnsi="Times New Roman"/>
          <w:lang w:eastAsia="en-GB"/>
        </w:rPr>
        <w:t>.</w:t>
      </w:r>
    </w:p>
    <w:p w14:paraId="14569DFA" w14:textId="77777777" w:rsidR="00842246" w:rsidRPr="00BE4E6D" w:rsidRDefault="00842246" w:rsidP="004541BE">
      <w:pPr>
        <w:spacing w:after="0" w:line="240" w:lineRule="auto"/>
        <w:rPr>
          <w:rFonts w:ascii="Times New Roman" w:eastAsia="SimSun" w:hAnsi="Times New Roman"/>
          <w:lang w:eastAsia="en-GB"/>
        </w:rPr>
      </w:pPr>
    </w:p>
    <w:p w14:paraId="44790E4F" w14:textId="77777777" w:rsidR="00E5559C" w:rsidRPr="003B77B1" w:rsidRDefault="00E5559C" w:rsidP="004541BE">
      <w:pPr>
        <w:keepNext/>
        <w:spacing w:after="0" w:line="240" w:lineRule="auto"/>
        <w:rPr>
          <w:rFonts w:ascii="Times New Roman" w:hAnsi="Times New Roman"/>
          <w:b/>
        </w:rPr>
      </w:pPr>
      <w:bookmarkStart w:id="5" w:name="_Toc465257215"/>
      <w:r w:rsidRPr="003B77B1">
        <w:rPr>
          <w:rFonts w:ascii="Times New Roman" w:hAnsi="Times New Roman"/>
          <w:b/>
        </w:rPr>
        <w:lastRenderedPageBreak/>
        <w:t>Terhesség és szoptatás</w:t>
      </w:r>
    </w:p>
    <w:p w14:paraId="7326C6AF" w14:textId="77777777" w:rsidR="00E5559C" w:rsidRPr="003B77B1" w:rsidRDefault="00E5559C" w:rsidP="004541BE">
      <w:pPr>
        <w:spacing w:after="0" w:line="240" w:lineRule="auto"/>
        <w:rPr>
          <w:rFonts w:ascii="Times New Roman" w:hAnsi="Times New Roman"/>
          <w:iCs/>
        </w:rPr>
      </w:pPr>
      <w:r w:rsidRPr="003B77B1">
        <w:rPr>
          <w:rFonts w:ascii="Times New Roman" w:hAnsi="Times New Roman"/>
          <w:noProof/>
        </w:rPr>
        <w:t>Ha Ön terhes vagy szoptat, illetve ha fennáll Önnél a terhesség lehetősége vagy gyermeket szeretne, a gyógyszer alkalmazása előtt beszéljen kezelőorvosával vagy gyógyszerészével.</w:t>
      </w:r>
    </w:p>
    <w:bookmarkEnd w:id="5"/>
    <w:p w14:paraId="0984BE02" w14:textId="77777777" w:rsidR="00830F3D" w:rsidRPr="00BE4E6D" w:rsidRDefault="00830F3D" w:rsidP="004541BE">
      <w:pPr>
        <w:widowControl w:val="0"/>
        <w:spacing w:after="0" w:line="240" w:lineRule="auto"/>
        <w:rPr>
          <w:rFonts w:ascii="Times New Roman" w:eastAsia="SimSun" w:hAnsi="Times New Roman"/>
          <w:lang w:eastAsia="zh-CN"/>
        </w:rPr>
      </w:pPr>
    </w:p>
    <w:p w14:paraId="447A0E4B" w14:textId="68D87A18" w:rsidR="00830F3D" w:rsidRPr="00BE4E6D" w:rsidRDefault="00434ABE" w:rsidP="004541BE">
      <w:pPr>
        <w:widowControl w:val="0"/>
        <w:spacing w:after="0" w:line="240" w:lineRule="auto"/>
        <w:rPr>
          <w:rFonts w:ascii="Times New Roman" w:eastAsia="SimSun" w:hAnsi="Times New Roman"/>
          <w:u w:val="single"/>
          <w:lang w:eastAsia="zh-CN"/>
        </w:rPr>
      </w:pPr>
      <w:r w:rsidRPr="00BE4E6D">
        <w:rPr>
          <w:rFonts w:ascii="Times New Roman" w:eastAsia="SimSun" w:hAnsi="Times New Roman"/>
          <w:u w:val="single"/>
          <w:lang w:eastAsia="zh-CN"/>
        </w:rPr>
        <w:t>Terhesség</w:t>
      </w:r>
    </w:p>
    <w:p w14:paraId="2DF17907" w14:textId="496C8F99" w:rsidR="00E41C09" w:rsidRPr="003B77B1" w:rsidRDefault="00E41C09" w:rsidP="004541BE">
      <w:pPr>
        <w:spacing w:after="0" w:line="240" w:lineRule="auto"/>
        <w:rPr>
          <w:rFonts w:ascii="Times New Roman" w:hAnsi="Times New Roman"/>
          <w:iCs/>
        </w:rPr>
      </w:pPr>
      <w:r w:rsidRPr="003B77B1">
        <w:rPr>
          <w:rFonts w:ascii="Times New Roman" w:hAnsi="Times New Roman"/>
          <w:iCs/>
        </w:rPr>
        <w:t xml:space="preserve">Tájékoztatnia kell kezelőorvosát, ha úgy véli, hogy terhes </w:t>
      </w:r>
      <w:r w:rsidRPr="00580E6F">
        <w:rPr>
          <w:rFonts w:ascii="Times New Roman" w:hAnsi="Times New Roman"/>
          <w:iCs/>
        </w:rPr>
        <w:t>(vagy teherbe eshet). Kezelőorvosa</w:t>
      </w:r>
      <w:r w:rsidRPr="003B77B1">
        <w:rPr>
          <w:rFonts w:ascii="Times New Roman" w:hAnsi="Times New Roman"/>
          <w:iCs/>
        </w:rPr>
        <w:t xml:space="preserve"> általában azt tanácsolja majd, hogy hagyja abba a </w:t>
      </w:r>
      <w:proofErr w:type="spellStart"/>
      <w:r w:rsidR="00D11F58">
        <w:rPr>
          <w:rFonts w:ascii="Times New Roman" w:hAnsi="Times New Roman"/>
          <w:iCs/>
        </w:rPr>
        <w:t>Norsiten</w:t>
      </w:r>
      <w:proofErr w:type="spellEnd"/>
      <w:r w:rsidRPr="003B77B1">
        <w:rPr>
          <w:rFonts w:ascii="Times New Roman" w:hAnsi="Times New Roman"/>
          <w:iCs/>
        </w:rPr>
        <w:t xml:space="preserve"> szedését a tervezett terhesség előtt, illetve amint megtudja, hogy terhes, és más gyógyszert ajánl a </w:t>
      </w:r>
      <w:proofErr w:type="spellStart"/>
      <w:r w:rsidR="00D11F58">
        <w:rPr>
          <w:rFonts w:ascii="Times New Roman" w:hAnsi="Times New Roman"/>
          <w:iCs/>
        </w:rPr>
        <w:t>Norsiten</w:t>
      </w:r>
      <w:proofErr w:type="spellEnd"/>
      <w:r w:rsidRPr="003B77B1">
        <w:rPr>
          <w:rFonts w:ascii="Times New Roman" w:hAnsi="Times New Roman"/>
          <w:iCs/>
        </w:rPr>
        <w:t xml:space="preserve"> helyett. </w:t>
      </w:r>
      <w:r w:rsidRPr="003B77B1">
        <w:rPr>
          <w:rFonts w:ascii="Times New Roman" w:hAnsi="Times New Roman"/>
        </w:rPr>
        <w:t xml:space="preserve">A </w:t>
      </w:r>
      <w:proofErr w:type="spellStart"/>
      <w:r w:rsidR="00D11F58">
        <w:rPr>
          <w:rFonts w:ascii="Times New Roman" w:hAnsi="Times New Roman"/>
        </w:rPr>
        <w:t>Norsiten</w:t>
      </w:r>
      <w:proofErr w:type="spellEnd"/>
      <w:r w:rsidRPr="003B77B1">
        <w:rPr>
          <w:rFonts w:ascii="Times New Roman" w:hAnsi="Times New Roman"/>
        </w:rPr>
        <w:t xml:space="preserve"> nem ajánlott a terhesség korai szakaszában, és nem szabad szednie, ha több mint 3 hónapos terhes, mert ebben az időszakban súlyosan károsíthatja a magzatot.</w:t>
      </w:r>
    </w:p>
    <w:p w14:paraId="13419872" w14:textId="77777777" w:rsidR="00E41C09" w:rsidRPr="003B77B1" w:rsidRDefault="00E41C09" w:rsidP="004541BE">
      <w:pPr>
        <w:widowControl w:val="0"/>
        <w:spacing w:after="0" w:line="240" w:lineRule="auto"/>
        <w:rPr>
          <w:rFonts w:ascii="Times New Roman" w:eastAsia="SimSun" w:hAnsi="Times New Roman"/>
          <w:lang w:eastAsia="zh-CN"/>
        </w:rPr>
      </w:pPr>
    </w:p>
    <w:p w14:paraId="7275D083" w14:textId="1EA3417F" w:rsidR="00830F3D" w:rsidRPr="00BE4E6D" w:rsidRDefault="004263BA" w:rsidP="004541BE">
      <w:pPr>
        <w:widowControl w:val="0"/>
        <w:spacing w:after="0" w:line="240" w:lineRule="auto"/>
        <w:rPr>
          <w:rFonts w:ascii="Times New Roman" w:eastAsia="SimSun" w:hAnsi="Times New Roman"/>
          <w:u w:val="single"/>
          <w:lang w:eastAsia="zh-CN"/>
        </w:rPr>
      </w:pPr>
      <w:r w:rsidRPr="00BE4E6D">
        <w:rPr>
          <w:rFonts w:ascii="Times New Roman" w:eastAsia="SimSun" w:hAnsi="Times New Roman"/>
          <w:u w:val="single"/>
          <w:lang w:eastAsia="zh-CN"/>
        </w:rPr>
        <w:t>Szoptatás</w:t>
      </w:r>
    </w:p>
    <w:p w14:paraId="555E1D1D" w14:textId="716829E7" w:rsidR="00830F3D" w:rsidRPr="003B77B1" w:rsidRDefault="00F752C7" w:rsidP="004541BE">
      <w:pPr>
        <w:widowControl w:val="0"/>
        <w:spacing w:after="0" w:line="240" w:lineRule="auto"/>
        <w:rPr>
          <w:rFonts w:ascii="Times New Roman" w:eastAsia="SimSun" w:hAnsi="Times New Roman"/>
          <w:lang w:eastAsia="zh-CN"/>
        </w:rPr>
      </w:pPr>
      <w:r>
        <w:rPr>
          <w:rFonts w:ascii="Times New Roman" w:eastAsia="SimSun" w:hAnsi="Times New Roman"/>
          <w:lang w:eastAsia="zh-CN"/>
        </w:rPr>
        <w:t>A</w:t>
      </w:r>
      <w:r w:rsidR="00003362" w:rsidRPr="00014AAE">
        <w:rPr>
          <w:rFonts w:ascii="Times New Roman" w:eastAsia="SimSun" w:hAnsi="Times New Roman"/>
          <w:lang w:eastAsia="zh-CN"/>
        </w:rPr>
        <w:t xml:space="preserve"> </w:t>
      </w:r>
      <w:proofErr w:type="spellStart"/>
      <w:r w:rsidR="00D11F58">
        <w:rPr>
          <w:rFonts w:ascii="Times New Roman" w:eastAsia="SimSun" w:hAnsi="Times New Roman"/>
          <w:lang w:eastAsia="zh-CN"/>
        </w:rPr>
        <w:t>Norsiten</w:t>
      </w:r>
      <w:proofErr w:type="spellEnd"/>
      <w:r>
        <w:rPr>
          <w:rFonts w:ascii="Times New Roman" w:eastAsia="SimSun" w:hAnsi="Times New Roman"/>
          <w:lang w:eastAsia="zh-CN"/>
        </w:rPr>
        <w:t xml:space="preserve"> szedése nem ajánlott a</w:t>
      </w:r>
      <w:r w:rsidR="00003362" w:rsidRPr="00014AAE">
        <w:rPr>
          <w:rFonts w:ascii="Times New Roman" w:eastAsia="SimSun" w:hAnsi="Times New Roman"/>
          <w:lang w:eastAsia="zh-CN"/>
        </w:rPr>
        <w:t xml:space="preserve"> szoptat</w:t>
      </w:r>
      <w:r>
        <w:rPr>
          <w:rFonts w:ascii="Times New Roman" w:eastAsia="SimSun" w:hAnsi="Times New Roman"/>
          <w:lang w:eastAsia="zh-CN"/>
        </w:rPr>
        <w:t>ás alatt</w:t>
      </w:r>
      <w:r w:rsidR="00003362" w:rsidRPr="00014AAE">
        <w:rPr>
          <w:rFonts w:ascii="Times New Roman" w:eastAsia="SimSun" w:hAnsi="Times New Roman"/>
          <w:lang w:eastAsia="zh-CN"/>
        </w:rPr>
        <w:t>, mert nem ismert, hogy a gyógyszer átjut-e az anyatejbe.</w:t>
      </w:r>
    </w:p>
    <w:p w14:paraId="241BBA9B" w14:textId="77777777" w:rsidR="00003362" w:rsidRPr="003B77B1" w:rsidRDefault="00003362" w:rsidP="004541BE">
      <w:pPr>
        <w:widowControl w:val="0"/>
        <w:spacing w:after="0" w:line="240" w:lineRule="auto"/>
        <w:rPr>
          <w:rFonts w:ascii="Times New Roman" w:eastAsia="SimSun" w:hAnsi="Times New Roman"/>
          <w:lang w:eastAsia="zh-CN"/>
        </w:rPr>
      </w:pPr>
    </w:p>
    <w:p w14:paraId="4DB7551D" w14:textId="441C67C6" w:rsidR="00E25583" w:rsidRPr="003B77B1" w:rsidRDefault="00E25583" w:rsidP="004541BE">
      <w:pPr>
        <w:keepNext/>
        <w:spacing w:after="0" w:line="240" w:lineRule="auto"/>
        <w:rPr>
          <w:rFonts w:ascii="Times New Roman" w:hAnsi="Times New Roman"/>
          <w:b/>
          <w:caps/>
        </w:rPr>
      </w:pPr>
      <w:r w:rsidRPr="003B77B1">
        <w:rPr>
          <w:rFonts w:ascii="Times New Roman" w:hAnsi="Times New Roman"/>
          <w:b/>
          <w:noProof/>
        </w:rPr>
        <w:t>A készítmény hatásai a gépjárművezetéshez és a gépek kezeléséhez szükséges képességekre</w:t>
      </w:r>
    </w:p>
    <w:p w14:paraId="41CC5E4A" w14:textId="2D926698" w:rsidR="002909F3" w:rsidRPr="003B77B1" w:rsidRDefault="0094184C" w:rsidP="004541BE">
      <w:pPr>
        <w:spacing w:after="0" w:line="240" w:lineRule="auto"/>
        <w:rPr>
          <w:rFonts w:ascii="Times New Roman" w:eastAsia="SimSun" w:hAnsi="Times New Roman"/>
          <w:bCs/>
          <w:lang w:eastAsia="zh-CN"/>
        </w:rPr>
      </w:pPr>
      <w:r w:rsidRPr="003B77B1">
        <w:rPr>
          <w:rFonts w:ascii="Times New Roman" w:hAnsi="Times New Roman"/>
        </w:rPr>
        <w:t>Mielőtt gépjárművet vezet, gépe</w:t>
      </w:r>
      <w:r w:rsidR="00AF7BA0">
        <w:rPr>
          <w:rFonts w:ascii="Times New Roman" w:hAnsi="Times New Roman"/>
        </w:rPr>
        <w:t>t kezel</w:t>
      </w:r>
      <w:r w:rsidRPr="003B77B1">
        <w:rPr>
          <w:rFonts w:ascii="Times New Roman" w:hAnsi="Times New Roman"/>
        </w:rPr>
        <w:t xml:space="preserve"> vagy egyéb, </w:t>
      </w:r>
      <w:proofErr w:type="gramStart"/>
      <w:r w:rsidRPr="003B77B1">
        <w:rPr>
          <w:rFonts w:ascii="Times New Roman" w:hAnsi="Times New Roman"/>
        </w:rPr>
        <w:t>koncentrációt</w:t>
      </w:r>
      <w:proofErr w:type="gramEnd"/>
      <w:r w:rsidRPr="003B77B1">
        <w:rPr>
          <w:rFonts w:ascii="Times New Roman" w:hAnsi="Times New Roman"/>
        </w:rPr>
        <w:t xml:space="preserve"> igénylő, potenciálisan veszélyes tevékenységet végez, bizonyosodjon meg arról, hogy hogyan reagál a </w:t>
      </w:r>
      <w:proofErr w:type="spellStart"/>
      <w:r w:rsidR="00D11F58">
        <w:rPr>
          <w:rFonts w:ascii="Times New Roman" w:hAnsi="Times New Roman"/>
        </w:rPr>
        <w:t>Norsiten</w:t>
      </w:r>
      <w:proofErr w:type="spellEnd"/>
      <w:r w:rsidRPr="003B77B1">
        <w:rPr>
          <w:rFonts w:ascii="Times New Roman" w:hAnsi="Times New Roman"/>
        </w:rPr>
        <w:t xml:space="preserve"> hatására. Sok más vérnyomáscsökkentő gyógyszerhez hasonlóan, a </w:t>
      </w:r>
      <w:proofErr w:type="spellStart"/>
      <w:r w:rsidR="00D11F58">
        <w:rPr>
          <w:rFonts w:ascii="Times New Roman" w:hAnsi="Times New Roman"/>
        </w:rPr>
        <w:t>Norsiten</w:t>
      </w:r>
      <w:proofErr w:type="spellEnd"/>
      <w:r w:rsidRPr="003B77B1">
        <w:rPr>
          <w:rFonts w:ascii="Times New Roman" w:hAnsi="Times New Roman"/>
        </w:rPr>
        <w:t xml:space="preserve"> szédülést okozhat és befolyásolhatja a koncentrálóképességet</w:t>
      </w:r>
      <w:r w:rsidR="00CF67EE" w:rsidRPr="003B77B1">
        <w:rPr>
          <w:rFonts w:ascii="Times New Roman" w:eastAsia="SimSun" w:hAnsi="Times New Roman"/>
          <w:bCs/>
          <w:lang w:eastAsia="zh-CN"/>
        </w:rPr>
        <w:t>.</w:t>
      </w:r>
      <w:r w:rsidR="00444F92" w:rsidRPr="003B77B1">
        <w:rPr>
          <w:rFonts w:ascii="Times New Roman" w:hAnsi="Times New Roman"/>
          <w:lang w:eastAsia="fr-FR"/>
        </w:rPr>
        <w:t xml:space="preserve"> Ilyen esetben kerülje a gépjárművezetést, vagy más, éberséget igénylő tevékenységeket.</w:t>
      </w:r>
    </w:p>
    <w:p w14:paraId="6E01584E" w14:textId="584A2602" w:rsidR="00CF67EE" w:rsidRPr="003B77B1" w:rsidRDefault="00CF67EE" w:rsidP="004541BE">
      <w:pPr>
        <w:widowControl w:val="0"/>
        <w:spacing w:after="0" w:line="240" w:lineRule="auto"/>
        <w:rPr>
          <w:rFonts w:ascii="Times New Roman" w:eastAsia="SimSun" w:hAnsi="Times New Roman"/>
          <w:bCs/>
          <w:lang w:eastAsia="zh-CN"/>
        </w:rPr>
      </w:pPr>
    </w:p>
    <w:p w14:paraId="021BCBF8" w14:textId="340D7353" w:rsidR="00A11FDC" w:rsidRPr="003B77B1" w:rsidRDefault="00A11FDC" w:rsidP="004541BE">
      <w:pPr>
        <w:keepNext/>
        <w:spacing w:after="0" w:line="240" w:lineRule="auto"/>
        <w:rPr>
          <w:rFonts w:ascii="Times New Roman" w:hAnsi="Times New Roman"/>
          <w:b/>
          <w:bCs/>
        </w:rPr>
      </w:pPr>
      <w:r w:rsidRPr="003B77B1">
        <w:rPr>
          <w:rFonts w:ascii="Times New Roman" w:hAnsi="Times New Roman"/>
          <w:b/>
          <w:bCs/>
        </w:rPr>
        <w:t xml:space="preserve">A </w:t>
      </w:r>
      <w:proofErr w:type="spellStart"/>
      <w:r w:rsidR="00D11F58">
        <w:rPr>
          <w:rFonts w:ascii="Times New Roman" w:hAnsi="Times New Roman"/>
          <w:b/>
          <w:bCs/>
        </w:rPr>
        <w:t>Norsiten</w:t>
      </w:r>
      <w:proofErr w:type="spellEnd"/>
      <w:r w:rsidRPr="003B77B1">
        <w:rPr>
          <w:rFonts w:ascii="Times New Roman" w:hAnsi="Times New Roman"/>
          <w:b/>
          <w:bCs/>
        </w:rPr>
        <w:t xml:space="preserve"> </w:t>
      </w:r>
      <w:proofErr w:type="spellStart"/>
      <w:r w:rsidRPr="003B77B1">
        <w:rPr>
          <w:rFonts w:ascii="Times New Roman" w:hAnsi="Times New Roman"/>
          <w:b/>
          <w:bCs/>
        </w:rPr>
        <w:t>laktózt</w:t>
      </w:r>
      <w:proofErr w:type="spellEnd"/>
      <w:r w:rsidRPr="003B77B1">
        <w:rPr>
          <w:rFonts w:ascii="Times New Roman" w:hAnsi="Times New Roman"/>
          <w:b/>
          <w:bCs/>
        </w:rPr>
        <w:t xml:space="preserve"> tartalmaz</w:t>
      </w:r>
    </w:p>
    <w:p w14:paraId="7F6C97FF" w14:textId="02E6B2EA" w:rsidR="00A11FDC" w:rsidRPr="003B77B1" w:rsidRDefault="00A11FDC" w:rsidP="004541BE">
      <w:pPr>
        <w:pStyle w:val="Szvegtrzs2"/>
        <w:spacing w:after="0" w:line="240" w:lineRule="auto"/>
        <w:rPr>
          <w:rFonts w:ascii="Times New Roman" w:hAnsi="Times New Roman"/>
        </w:rPr>
      </w:pPr>
      <w:r w:rsidRPr="003B77B1">
        <w:rPr>
          <w:rFonts w:ascii="Times New Roman" w:hAnsi="Times New Roman"/>
        </w:rPr>
        <w:t>Amennyiben kezelőorvosa korábban már figyelmeztette Önt, hogy bizonyos cukrokra érzékeny, keresse fel orvosát, mielőtt elkezdi szedni ezt a gyógyszert.</w:t>
      </w:r>
    </w:p>
    <w:p w14:paraId="522DB838" w14:textId="4ED104E2" w:rsidR="009667A4" w:rsidRPr="003B77B1" w:rsidRDefault="009667A4" w:rsidP="004541BE">
      <w:pPr>
        <w:autoSpaceDE w:val="0"/>
        <w:autoSpaceDN w:val="0"/>
        <w:adjustRightInd w:val="0"/>
        <w:spacing w:after="0" w:line="240" w:lineRule="auto"/>
        <w:rPr>
          <w:rFonts w:ascii="Times New Roman" w:hAnsi="Times New Roman"/>
        </w:rPr>
      </w:pPr>
      <w:r w:rsidRPr="003B77B1">
        <w:rPr>
          <w:rFonts w:ascii="Times New Roman" w:hAnsi="Times New Roman"/>
        </w:rPr>
        <w:t xml:space="preserve">A készítmény </w:t>
      </w:r>
      <w:proofErr w:type="gramStart"/>
      <w:r w:rsidRPr="003B77B1">
        <w:rPr>
          <w:rFonts w:ascii="Times New Roman" w:hAnsi="Times New Roman"/>
        </w:rPr>
        <w:t>kevesebb</w:t>
      </w:r>
      <w:proofErr w:type="gramEnd"/>
      <w:r w:rsidRPr="003B77B1">
        <w:rPr>
          <w:rFonts w:ascii="Times New Roman" w:hAnsi="Times New Roman"/>
        </w:rPr>
        <w:t xml:space="preserve"> mint 1 </w:t>
      </w:r>
      <w:proofErr w:type="spellStart"/>
      <w:r w:rsidRPr="003B77B1">
        <w:rPr>
          <w:rFonts w:ascii="Times New Roman" w:hAnsi="Times New Roman"/>
        </w:rPr>
        <w:t>mmol</w:t>
      </w:r>
      <w:proofErr w:type="spellEnd"/>
      <w:r w:rsidRPr="003B77B1">
        <w:rPr>
          <w:rFonts w:ascii="Times New Roman" w:hAnsi="Times New Roman"/>
        </w:rPr>
        <w:t xml:space="preserve"> (23 mg) nátriumot tartalmaz tablettánként, azaz gyakorlatilag „nátriummentes”.</w:t>
      </w:r>
    </w:p>
    <w:p w14:paraId="387BC734" w14:textId="77777777" w:rsidR="00830F3D" w:rsidRPr="003B77B1" w:rsidRDefault="00830F3D" w:rsidP="004541BE">
      <w:pPr>
        <w:widowControl w:val="0"/>
        <w:spacing w:after="0" w:line="240" w:lineRule="auto"/>
        <w:rPr>
          <w:rFonts w:ascii="Times New Roman" w:eastAsia="SimSun" w:hAnsi="Times New Roman"/>
          <w:lang w:eastAsia="zh-CN"/>
        </w:rPr>
      </w:pPr>
    </w:p>
    <w:p w14:paraId="3DEE4BBE" w14:textId="77777777" w:rsidR="00CF421C" w:rsidRPr="003B77B1" w:rsidRDefault="00CF421C" w:rsidP="004541BE">
      <w:pPr>
        <w:widowControl w:val="0"/>
        <w:spacing w:after="0" w:line="240" w:lineRule="auto"/>
        <w:rPr>
          <w:rFonts w:ascii="Times New Roman" w:eastAsia="SimSun" w:hAnsi="Times New Roman"/>
          <w:lang w:eastAsia="zh-CN"/>
        </w:rPr>
      </w:pPr>
    </w:p>
    <w:p w14:paraId="41B3A52E" w14:textId="25AB0EE7" w:rsidR="00996D56" w:rsidRPr="003B77B1" w:rsidRDefault="00996D56" w:rsidP="004541BE">
      <w:pPr>
        <w:tabs>
          <w:tab w:val="left" w:pos="991"/>
        </w:tabs>
        <w:spacing w:after="0" w:line="240" w:lineRule="auto"/>
        <w:ind w:left="567" w:right="-29" w:hanging="567"/>
        <w:rPr>
          <w:rFonts w:ascii="Times New Roman" w:hAnsi="Times New Roman"/>
          <w:b/>
          <w:bCs/>
        </w:rPr>
      </w:pPr>
      <w:bookmarkStart w:id="6" w:name="_Toc465257216"/>
      <w:r w:rsidRPr="003B77B1">
        <w:rPr>
          <w:rFonts w:ascii="Times New Roman" w:hAnsi="Times New Roman"/>
          <w:b/>
          <w:bCs/>
        </w:rPr>
        <w:t>3.</w:t>
      </w:r>
      <w:r w:rsidRPr="003B77B1">
        <w:rPr>
          <w:rFonts w:ascii="Times New Roman" w:hAnsi="Times New Roman"/>
          <w:b/>
          <w:bCs/>
        </w:rPr>
        <w:tab/>
        <w:t xml:space="preserve">Hogyan kell szedni a </w:t>
      </w:r>
      <w:proofErr w:type="spellStart"/>
      <w:r w:rsidR="00D11F58">
        <w:rPr>
          <w:rFonts w:ascii="Times New Roman" w:hAnsi="Times New Roman"/>
          <w:b/>
          <w:bCs/>
        </w:rPr>
        <w:t>Norsiten</w:t>
      </w:r>
      <w:r w:rsidRPr="003B77B1">
        <w:rPr>
          <w:rFonts w:ascii="Times New Roman" w:hAnsi="Times New Roman"/>
          <w:b/>
          <w:bCs/>
        </w:rPr>
        <w:t>t</w:t>
      </w:r>
      <w:proofErr w:type="spellEnd"/>
      <w:r w:rsidRPr="003B77B1">
        <w:rPr>
          <w:rFonts w:ascii="Times New Roman" w:hAnsi="Times New Roman"/>
          <w:b/>
          <w:bCs/>
        </w:rPr>
        <w:t>?</w:t>
      </w:r>
    </w:p>
    <w:bookmarkEnd w:id="6"/>
    <w:p w14:paraId="35D88D95" w14:textId="77777777" w:rsidR="00830F3D" w:rsidRPr="00BE4E6D" w:rsidRDefault="00830F3D" w:rsidP="004541BE">
      <w:pPr>
        <w:widowControl w:val="0"/>
        <w:spacing w:after="0" w:line="240" w:lineRule="auto"/>
        <w:rPr>
          <w:rFonts w:ascii="Times New Roman" w:eastAsia="SimSun" w:hAnsi="Times New Roman"/>
          <w:lang w:eastAsia="zh-CN"/>
        </w:rPr>
      </w:pPr>
    </w:p>
    <w:p w14:paraId="1DECE559" w14:textId="77777777" w:rsidR="00024C99" w:rsidRPr="003B77B1" w:rsidRDefault="00024C99" w:rsidP="004541BE">
      <w:pPr>
        <w:suppressAutoHyphens/>
        <w:spacing w:after="0" w:line="240" w:lineRule="auto"/>
        <w:rPr>
          <w:rFonts w:ascii="Times New Roman" w:hAnsi="Times New Roman"/>
          <w:noProof/>
        </w:rPr>
      </w:pPr>
      <w:r w:rsidRPr="003B77B1">
        <w:rPr>
          <w:rFonts w:ascii="Times New Roman" w:hAnsi="Times New Roman"/>
          <w:noProof/>
        </w:rPr>
        <w:t xml:space="preserve">A </w:t>
      </w:r>
      <w:r w:rsidRPr="003B77B1">
        <w:rPr>
          <w:rFonts w:ascii="Times New Roman" w:hAnsi="Times New Roman"/>
        </w:rPr>
        <w:t>gyógyszert</w:t>
      </w:r>
      <w:r w:rsidRPr="003B77B1">
        <w:rPr>
          <w:rFonts w:ascii="Times New Roman" w:hAnsi="Times New Roman"/>
          <w:noProof/>
        </w:rPr>
        <w:t xml:space="preserve"> mindig a kezelőorvosa vagy gyógyszerésze által elmondottaknak megfelelően szedje. Amennyiben nem biztos az adagolást illetően, kérdezze meg kezelőorvosát vagy gyógyszerészét.</w:t>
      </w:r>
    </w:p>
    <w:p w14:paraId="056E867C" w14:textId="77777777" w:rsidR="00830F3D" w:rsidRPr="003B77B1" w:rsidRDefault="00830F3D" w:rsidP="004541BE">
      <w:pPr>
        <w:widowControl w:val="0"/>
        <w:spacing w:after="0" w:line="240" w:lineRule="auto"/>
        <w:rPr>
          <w:rFonts w:ascii="Times New Roman" w:eastAsia="SimSun" w:hAnsi="Times New Roman"/>
          <w:lang w:eastAsia="zh-CN"/>
        </w:rPr>
      </w:pPr>
    </w:p>
    <w:p w14:paraId="080DEB9E" w14:textId="1B67DA08" w:rsidR="00781276" w:rsidRPr="003B77B1" w:rsidRDefault="00781276" w:rsidP="004541BE">
      <w:pPr>
        <w:widowControl w:val="0"/>
        <w:spacing w:after="0" w:line="240" w:lineRule="auto"/>
        <w:rPr>
          <w:rFonts w:ascii="Times New Roman" w:eastAsia="SimSun" w:hAnsi="Times New Roman"/>
          <w:lang w:eastAsia="zh-CN"/>
        </w:rPr>
      </w:pPr>
      <w:r w:rsidRPr="003B77B1">
        <w:rPr>
          <w:rFonts w:ascii="Times New Roman" w:eastAsia="SimSun" w:hAnsi="Times New Roman"/>
          <w:lang w:eastAsia="zh-CN"/>
        </w:rPr>
        <w:t>Az ajánlott napi adag felnőttek számára egy tabletta.</w:t>
      </w:r>
    </w:p>
    <w:p w14:paraId="70B0E9AC" w14:textId="3FC70AAB" w:rsidR="00781276" w:rsidRPr="00BE4E6D" w:rsidRDefault="00F752C7" w:rsidP="004541BE">
      <w:pPr>
        <w:widowControl w:val="0"/>
        <w:spacing w:after="0" w:line="240" w:lineRule="auto"/>
        <w:rPr>
          <w:rFonts w:ascii="Times New Roman" w:eastAsia="SimSun" w:hAnsi="Times New Roman"/>
          <w:lang w:eastAsia="zh-CN"/>
        </w:rPr>
      </w:pPr>
      <w:r>
        <w:rPr>
          <w:rFonts w:ascii="Times New Roman" w:eastAsia="SimSun" w:hAnsi="Times New Roman"/>
          <w:lang w:eastAsia="zh-CN"/>
        </w:rPr>
        <w:t>A tablettát m</w:t>
      </w:r>
      <w:r w:rsidR="00781276" w:rsidRPr="00BE4E6D">
        <w:rPr>
          <w:rFonts w:ascii="Times New Roman" w:eastAsia="SimSun" w:hAnsi="Times New Roman"/>
          <w:lang w:eastAsia="zh-CN"/>
        </w:rPr>
        <w:t>inden nap ugyanabban az időben</w:t>
      </w:r>
      <w:r>
        <w:rPr>
          <w:rFonts w:ascii="Times New Roman" w:eastAsia="SimSun" w:hAnsi="Times New Roman"/>
          <w:lang w:eastAsia="zh-CN"/>
        </w:rPr>
        <w:t xml:space="preserve">, lehetőleg reggel, </w:t>
      </w:r>
      <w:r w:rsidR="00781276" w:rsidRPr="00BE4E6D">
        <w:rPr>
          <w:rFonts w:ascii="Times New Roman" w:eastAsia="SimSun" w:hAnsi="Times New Roman"/>
          <w:lang w:eastAsia="zh-CN"/>
        </w:rPr>
        <w:t>vegye be.</w:t>
      </w:r>
    </w:p>
    <w:p w14:paraId="65004569" w14:textId="77777777" w:rsidR="00752830" w:rsidRPr="00BE4E6D" w:rsidRDefault="00752830" w:rsidP="004541BE">
      <w:pPr>
        <w:widowControl w:val="0"/>
        <w:spacing w:after="0" w:line="240" w:lineRule="auto"/>
        <w:rPr>
          <w:rFonts w:ascii="Times New Roman" w:eastAsia="SimSun" w:hAnsi="Times New Roman"/>
          <w:lang w:eastAsia="zh-CN"/>
        </w:rPr>
      </w:pPr>
    </w:p>
    <w:p w14:paraId="7A1CA4C1" w14:textId="51F127DF" w:rsidR="00AC11B8" w:rsidRPr="003B77B1" w:rsidRDefault="00AC11B8" w:rsidP="004541BE">
      <w:pPr>
        <w:pStyle w:val="Szvegtrzs"/>
        <w:rPr>
          <w:lang w:val="hu-HU"/>
        </w:rPr>
      </w:pPr>
      <w:r w:rsidRPr="003B77B1">
        <w:rPr>
          <w:lang w:val="hu-HU"/>
        </w:rPr>
        <w:t xml:space="preserve">A </w:t>
      </w:r>
      <w:proofErr w:type="gramStart"/>
      <w:r w:rsidRPr="003B77B1">
        <w:rPr>
          <w:lang w:val="hu-HU"/>
        </w:rPr>
        <w:t>tabletta étkezés</w:t>
      </w:r>
      <w:proofErr w:type="gramEnd"/>
      <w:r w:rsidR="00944967">
        <w:rPr>
          <w:lang w:val="hu-HU"/>
        </w:rPr>
        <w:t xml:space="preserve"> közben vagy at</w:t>
      </w:r>
      <w:r w:rsidRPr="003B77B1">
        <w:rPr>
          <w:lang w:val="hu-HU"/>
        </w:rPr>
        <w:t>t</w:t>
      </w:r>
      <w:r w:rsidR="00944967">
        <w:rPr>
          <w:lang w:val="hu-HU"/>
        </w:rPr>
        <w:t>ó</w:t>
      </w:r>
      <w:r w:rsidRPr="003B77B1">
        <w:rPr>
          <w:lang w:val="hu-HU"/>
        </w:rPr>
        <w:t xml:space="preserve">l függetlenül </w:t>
      </w:r>
      <w:r w:rsidR="00944967">
        <w:rPr>
          <w:lang w:val="hu-HU"/>
        </w:rPr>
        <w:t xml:space="preserve">is </w:t>
      </w:r>
      <w:r w:rsidRPr="003B77B1">
        <w:rPr>
          <w:lang w:val="hu-HU"/>
        </w:rPr>
        <w:t>bevehető. Egészben, vízzel kell lenyelni. Nem szabad széttörni vagy szétrágni.</w:t>
      </w:r>
    </w:p>
    <w:p w14:paraId="4F4A78CA" w14:textId="5B7A993F" w:rsidR="00830F3D" w:rsidRPr="003B77B1" w:rsidRDefault="00830F3D" w:rsidP="004541BE">
      <w:pPr>
        <w:widowControl w:val="0"/>
        <w:spacing w:after="0" w:line="240" w:lineRule="auto"/>
        <w:rPr>
          <w:rFonts w:ascii="Times New Roman" w:eastAsia="SimSun" w:hAnsi="Times New Roman"/>
          <w:lang w:eastAsia="zh-CN"/>
        </w:rPr>
      </w:pPr>
    </w:p>
    <w:p w14:paraId="26B0FEA8" w14:textId="3011E035" w:rsidR="00027E2D" w:rsidRPr="003B77B1" w:rsidRDefault="00027E2D" w:rsidP="004541BE">
      <w:pPr>
        <w:spacing w:after="0" w:line="240" w:lineRule="auto"/>
        <w:rPr>
          <w:rFonts w:ascii="Times New Roman" w:hAnsi="Times New Roman"/>
          <w:b/>
        </w:rPr>
      </w:pPr>
      <w:r w:rsidRPr="003B77B1">
        <w:rPr>
          <w:rFonts w:ascii="Times New Roman" w:hAnsi="Times New Roman"/>
          <w:b/>
        </w:rPr>
        <w:t xml:space="preserve">Ha az előírtnál több </w:t>
      </w:r>
      <w:proofErr w:type="spellStart"/>
      <w:r w:rsidR="00D11F58">
        <w:rPr>
          <w:rFonts w:ascii="Times New Roman" w:hAnsi="Times New Roman"/>
          <w:b/>
        </w:rPr>
        <w:t>Norsiten</w:t>
      </w:r>
      <w:r w:rsidR="003F6543" w:rsidRPr="003B77B1">
        <w:rPr>
          <w:rFonts w:ascii="Times New Roman" w:hAnsi="Times New Roman"/>
          <w:b/>
        </w:rPr>
        <w:t>t</w:t>
      </w:r>
      <w:proofErr w:type="spellEnd"/>
      <w:r w:rsidRPr="003B77B1">
        <w:rPr>
          <w:rFonts w:ascii="Times New Roman" w:hAnsi="Times New Roman"/>
          <w:b/>
        </w:rPr>
        <w:t xml:space="preserve"> vett be</w:t>
      </w:r>
    </w:p>
    <w:p w14:paraId="6F263F75" w14:textId="77777777" w:rsidR="00027E2D" w:rsidRPr="003B77B1" w:rsidRDefault="00027E2D" w:rsidP="004541BE">
      <w:pPr>
        <w:pStyle w:val="Szvegtrzs"/>
        <w:rPr>
          <w:lang w:val="hu-HU"/>
        </w:rPr>
      </w:pPr>
      <w:r w:rsidRPr="003B77B1">
        <w:rPr>
          <w:lang w:val="hu-HU"/>
        </w:rPr>
        <w:t>Ha túl sok tablettát vett be, azonnal forduljon kezelőorvosához vagy gyógyszerészéhez.</w:t>
      </w:r>
    </w:p>
    <w:p w14:paraId="295D4FD6" w14:textId="13CDBB92" w:rsidR="00027E2D" w:rsidRPr="003B77B1" w:rsidRDefault="00027E2D" w:rsidP="004541BE">
      <w:pPr>
        <w:pStyle w:val="Szvegtrzs"/>
        <w:rPr>
          <w:lang w:val="hu-HU"/>
        </w:rPr>
      </w:pPr>
      <w:r w:rsidRPr="003B77B1">
        <w:rPr>
          <w:lang w:val="hu-HU"/>
        </w:rPr>
        <w:t xml:space="preserve">A </w:t>
      </w:r>
      <w:proofErr w:type="spellStart"/>
      <w:r w:rsidR="00D11F58">
        <w:rPr>
          <w:lang w:val="hu-HU"/>
        </w:rPr>
        <w:t>Norsiten</w:t>
      </w:r>
      <w:proofErr w:type="spellEnd"/>
      <w:r w:rsidRPr="003B77B1">
        <w:rPr>
          <w:lang w:val="hu-HU"/>
        </w:rPr>
        <w:t xml:space="preserve"> nagyon nagy adagjai hányingert, hányást, alacsony vérnyomást, izomgörcsöket, szédülést, álmosságot, zavartságot és a vizelet</w:t>
      </w:r>
      <w:r w:rsidR="00944967">
        <w:rPr>
          <w:lang w:val="hu-HU"/>
        </w:rPr>
        <w:t xml:space="preserve"> </w:t>
      </w:r>
      <w:r w:rsidRPr="003B77B1">
        <w:rPr>
          <w:lang w:val="hu-HU"/>
        </w:rPr>
        <w:t>mennyiség</w:t>
      </w:r>
      <w:r w:rsidR="00944967">
        <w:rPr>
          <w:lang w:val="hu-HU"/>
        </w:rPr>
        <w:t>ének</w:t>
      </w:r>
      <w:r w:rsidRPr="003B77B1">
        <w:rPr>
          <w:lang w:val="hu-HU"/>
        </w:rPr>
        <w:t xml:space="preserve"> megváltozását okozhatják.</w:t>
      </w:r>
    </w:p>
    <w:p w14:paraId="63A5BCB1" w14:textId="77777777" w:rsidR="00210F35" w:rsidRPr="003B77B1" w:rsidRDefault="00210F35" w:rsidP="00D001BE">
      <w:pPr>
        <w:widowControl w:val="0"/>
        <w:spacing w:after="0" w:line="240" w:lineRule="auto"/>
        <w:rPr>
          <w:rFonts w:ascii="Times New Roman" w:eastAsia="SimSun" w:hAnsi="Times New Roman"/>
          <w:lang w:eastAsia="zh-CN"/>
        </w:rPr>
      </w:pPr>
    </w:p>
    <w:p w14:paraId="2ED911E5" w14:textId="33D31287" w:rsidR="007B283A" w:rsidRPr="003B77B1" w:rsidRDefault="007B283A" w:rsidP="00D001BE">
      <w:pPr>
        <w:spacing w:after="0" w:line="240" w:lineRule="auto"/>
        <w:rPr>
          <w:rFonts w:ascii="Times New Roman" w:hAnsi="Times New Roman"/>
          <w:b/>
        </w:rPr>
      </w:pPr>
      <w:r w:rsidRPr="003B77B1">
        <w:rPr>
          <w:rFonts w:ascii="Times New Roman" w:hAnsi="Times New Roman"/>
          <w:b/>
        </w:rPr>
        <w:t xml:space="preserve">Ha elfelejtette bevenni a </w:t>
      </w:r>
      <w:proofErr w:type="spellStart"/>
      <w:r w:rsidR="00D11F58">
        <w:rPr>
          <w:rFonts w:ascii="Times New Roman" w:hAnsi="Times New Roman"/>
          <w:b/>
        </w:rPr>
        <w:t>Norsiten</w:t>
      </w:r>
      <w:r w:rsidR="003F6543" w:rsidRPr="003B77B1">
        <w:rPr>
          <w:rFonts w:ascii="Times New Roman" w:hAnsi="Times New Roman"/>
          <w:b/>
        </w:rPr>
        <w:t>t</w:t>
      </w:r>
      <w:proofErr w:type="spellEnd"/>
    </w:p>
    <w:p w14:paraId="58903F61" w14:textId="77777777" w:rsidR="007B283A" w:rsidRPr="003B77B1" w:rsidRDefault="007B283A" w:rsidP="004541BE">
      <w:pPr>
        <w:pStyle w:val="Szvegtrzs"/>
        <w:rPr>
          <w:iCs/>
          <w:lang w:val="hu-HU"/>
        </w:rPr>
      </w:pPr>
      <w:r w:rsidRPr="003B77B1">
        <w:rPr>
          <w:iCs/>
          <w:lang w:val="hu-HU"/>
        </w:rPr>
        <w:t xml:space="preserve">Ha elfelejtette bevenni a gyógyszer egy adagját, a következő adagot a szokásos időben vegye be. </w:t>
      </w:r>
      <w:r w:rsidRPr="003B77B1">
        <w:rPr>
          <w:noProof/>
          <w:lang w:val="hu-HU"/>
        </w:rPr>
        <w:t>Ne vegyen be kétszeres adagot a kihagyott adag pótlására</w:t>
      </w:r>
      <w:r w:rsidRPr="003B77B1">
        <w:rPr>
          <w:iCs/>
          <w:lang w:val="hu-HU"/>
        </w:rPr>
        <w:t>.</w:t>
      </w:r>
    </w:p>
    <w:p w14:paraId="3E16BE64" w14:textId="77777777" w:rsidR="00830F3D" w:rsidRPr="003B77B1" w:rsidRDefault="00830F3D" w:rsidP="004541BE">
      <w:pPr>
        <w:widowControl w:val="0"/>
        <w:spacing w:after="0" w:line="240" w:lineRule="auto"/>
        <w:rPr>
          <w:rFonts w:ascii="Times New Roman" w:eastAsia="SimSun" w:hAnsi="Times New Roman"/>
          <w:lang w:eastAsia="zh-CN"/>
        </w:rPr>
      </w:pPr>
    </w:p>
    <w:p w14:paraId="11E4AA7C" w14:textId="4DC0D4F6" w:rsidR="00BB5A44" w:rsidRPr="003B77B1" w:rsidRDefault="00BB5A44" w:rsidP="004541BE">
      <w:pPr>
        <w:numPr>
          <w:ilvl w:val="12"/>
          <w:numId w:val="0"/>
        </w:numPr>
        <w:spacing w:after="0" w:line="240" w:lineRule="auto"/>
        <w:ind w:right="-2"/>
        <w:outlineLvl w:val="0"/>
        <w:rPr>
          <w:rFonts w:ascii="Times New Roman" w:hAnsi="Times New Roman"/>
          <w:b/>
          <w:noProof/>
        </w:rPr>
      </w:pPr>
      <w:r w:rsidRPr="003B77B1">
        <w:rPr>
          <w:rFonts w:ascii="Times New Roman" w:hAnsi="Times New Roman"/>
          <w:b/>
          <w:noProof/>
        </w:rPr>
        <w:t xml:space="preserve">Ha idő előtt abbahagyja a </w:t>
      </w:r>
      <w:proofErr w:type="spellStart"/>
      <w:r w:rsidR="00D11F58">
        <w:rPr>
          <w:rFonts w:ascii="Times New Roman" w:hAnsi="Times New Roman"/>
          <w:b/>
          <w:bCs/>
        </w:rPr>
        <w:t>Norsiten</w:t>
      </w:r>
      <w:proofErr w:type="spellEnd"/>
      <w:r w:rsidRPr="003B77B1">
        <w:rPr>
          <w:rFonts w:ascii="Times New Roman" w:hAnsi="Times New Roman"/>
          <w:b/>
          <w:bCs/>
        </w:rPr>
        <w:t xml:space="preserve"> szedését</w:t>
      </w:r>
    </w:p>
    <w:p w14:paraId="0C6D0907" w14:textId="7194D94B" w:rsidR="00BB5A44" w:rsidRPr="003B77B1" w:rsidRDefault="001820E0" w:rsidP="004541BE">
      <w:pPr>
        <w:numPr>
          <w:ilvl w:val="12"/>
          <w:numId w:val="0"/>
        </w:numPr>
        <w:spacing w:after="0" w:line="240" w:lineRule="auto"/>
        <w:ind w:right="-2"/>
        <w:rPr>
          <w:rFonts w:ascii="Times New Roman" w:hAnsi="Times New Roman"/>
          <w:noProof/>
        </w:rPr>
      </w:pPr>
      <w:r w:rsidRPr="003B77B1">
        <w:rPr>
          <w:rFonts w:ascii="Times New Roman" w:hAnsi="Times New Roman"/>
        </w:rPr>
        <w:t xml:space="preserve">A </w:t>
      </w:r>
      <w:proofErr w:type="spellStart"/>
      <w:r w:rsidR="00D11F58">
        <w:rPr>
          <w:rFonts w:ascii="Times New Roman" w:hAnsi="Times New Roman"/>
        </w:rPr>
        <w:t>Norsiten</w:t>
      </w:r>
      <w:proofErr w:type="spellEnd"/>
      <w:r w:rsidRPr="003B77B1">
        <w:rPr>
          <w:rFonts w:ascii="Times New Roman" w:hAnsi="Times New Roman"/>
        </w:rPr>
        <w:t xml:space="preserve">-kezelés megszakítása a betegség rosszabbodását okozhatja. </w:t>
      </w:r>
      <w:r w:rsidR="00BB5A44" w:rsidRPr="003B77B1">
        <w:rPr>
          <w:rFonts w:ascii="Times New Roman" w:hAnsi="Times New Roman"/>
          <w:noProof/>
        </w:rPr>
        <w:t>Mivel a magas vérnyomás kezelése általában élethosszig tart, beszéljen kezelőorvosával, mielőtt abbahagyná a gyógyszer szedését.</w:t>
      </w:r>
    </w:p>
    <w:p w14:paraId="4E000AF0" w14:textId="77777777" w:rsidR="00BB5A44" w:rsidRPr="003B77B1" w:rsidRDefault="00BB5A44" w:rsidP="004541BE">
      <w:pPr>
        <w:spacing w:after="0" w:line="240" w:lineRule="auto"/>
        <w:rPr>
          <w:rFonts w:ascii="Times New Roman" w:hAnsi="Times New Roman"/>
        </w:rPr>
      </w:pPr>
    </w:p>
    <w:p w14:paraId="72B07845" w14:textId="77777777" w:rsidR="00BB5A44" w:rsidRPr="003B77B1" w:rsidRDefault="00BB5A44" w:rsidP="004541BE">
      <w:pPr>
        <w:numPr>
          <w:ilvl w:val="12"/>
          <w:numId w:val="0"/>
        </w:numPr>
        <w:spacing w:after="0" w:line="240" w:lineRule="auto"/>
        <w:ind w:right="-2"/>
        <w:rPr>
          <w:rFonts w:ascii="Times New Roman" w:hAnsi="Times New Roman"/>
          <w:noProof/>
        </w:rPr>
      </w:pPr>
      <w:r w:rsidRPr="003B77B1">
        <w:rPr>
          <w:rFonts w:ascii="Times New Roman" w:hAnsi="Times New Roman"/>
          <w:noProof/>
        </w:rPr>
        <w:t>Ha bármilyen további kérdése van a gyógyszer alkalmazásával kapcsolatban, kérdezze meg kezelőorvosát vagy gyógyszerészét.</w:t>
      </w:r>
    </w:p>
    <w:p w14:paraId="52039B9D" w14:textId="77777777" w:rsidR="00830F3D" w:rsidRPr="003B77B1" w:rsidRDefault="00830F3D" w:rsidP="004541BE">
      <w:pPr>
        <w:widowControl w:val="0"/>
        <w:spacing w:after="0" w:line="240" w:lineRule="auto"/>
        <w:rPr>
          <w:rFonts w:ascii="Times New Roman" w:eastAsia="SimSun" w:hAnsi="Times New Roman"/>
          <w:lang w:eastAsia="zh-CN"/>
        </w:rPr>
      </w:pPr>
    </w:p>
    <w:p w14:paraId="6F75C5AD" w14:textId="77777777" w:rsidR="00830F3D" w:rsidRPr="003B77B1" w:rsidRDefault="00830F3D" w:rsidP="004541BE">
      <w:pPr>
        <w:widowControl w:val="0"/>
        <w:spacing w:after="0" w:line="240" w:lineRule="auto"/>
        <w:rPr>
          <w:rFonts w:ascii="Times New Roman" w:eastAsia="SimSun" w:hAnsi="Times New Roman"/>
          <w:lang w:eastAsia="zh-CN"/>
        </w:rPr>
      </w:pPr>
    </w:p>
    <w:p w14:paraId="75D72D81" w14:textId="77777777" w:rsidR="00415C18" w:rsidRPr="003B77B1" w:rsidRDefault="00415C18" w:rsidP="004541BE">
      <w:pPr>
        <w:spacing w:after="0" w:line="240" w:lineRule="auto"/>
        <w:ind w:left="567" w:right="-2" w:hanging="567"/>
        <w:rPr>
          <w:rFonts w:ascii="Times New Roman" w:hAnsi="Times New Roman"/>
          <w:b/>
        </w:rPr>
      </w:pPr>
      <w:r w:rsidRPr="003B77B1">
        <w:rPr>
          <w:rFonts w:ascii="Times New Roman" w:hAnsi="Times New Roman"/>
          <w:b/>
        </w:rPr>
        <w:t>4.</w:t>
      </w:r>
      <w:r w:rsidRPr="003B77B1">
        <w:rPr>
          <w:rFonts w:ascii="Times New Roman" w:hAnsi="Times New Roman"/>
          <w:b/>
        </w:rPr>
        <w:tab/>
        <w:t>Lehetséges mellékhatások</w:t>
      </w:r>
    </w:p>
    <w:p w14:paraId="5AF9A9DE" w14:textId="77777777" w:rsidR="00415C18" w:rsidRPr="003B77B1" w:rsidRDefault="00415C18" w:rsidP="004541BE">
      <w:pPr>
        <w:spacing w:after="0" w:line="240" w:lineRule="auto"/>
        <w:ind w:right="-2"/>
        <w:rPr>
          <w:rFonts w:ascii="Times New Roman" w:hAnsi="Times New Roman"/>
        </w:rPr>
      </w:pPr>
    </w:p>
    <w:p w14:paraId="36F69B2A" w14:textId="77777777" w:rsidR="00415C18" w:rsidRPr="003B77B1" w:rsidRDefault="00415C18" w:rsidP="004541BE">
      <w:pPr>
        <w:spacing w:after="0" w:line="240" w:lineRule="auto"/>
        <w:ind w:right="-29"/>
        <w:rPr>
          <w:rFonts w:ascii="Times New Roman" w:hAnsi="Times New Roman"/>
        </w:rPr>
      </w:pPr>
      <w:r w:rsidRPr="003B77B1">
        <w:rPr>
          <w:rFonts w:ascii="Times New Roman" w:hAnsi="Times New Roman"/>
        </w:rPr>
        <w:t>Mint minden gyógyszer, így ez a gyógyszer is okozhat mellékhatásokat, melyek azonban nem mindenkinél jelentkeznek.</w:t>
      </w:r>
    </w:p>
    <w:p w14:paraId="2C9302E0" w14:textId="77777777" w:rsidR="00A370CE" w:rsidRPr="003B77B1" w:rsidRDefault="00A370CE" w:rsidP="004541BE">
      <w:pPr>
        <w:widowControl w:val="0"/>
        <w:spacing w:after="0" w:line="240" w:lineRule="auto"/>
        <w:rPr>
          <w:rFonts w:ascii="Times New Roman" w:eastAsia="SimSun" w:hAnsi="Times New Roman"/>
          <w:lang w:eastAsia="zh-CN"/>
        </w:rPr>
      </w:pPr>
    </w:p>
    <w:p w14:paraId="019C596A" w14:textId="766116CB" w:rsidR="00A370CE" w:rsidRPr="003B77B1" w:rsidRDefault="00A370CE" w:rsidP="004541BE">
      <w:pPr>
        <w:spacing w:after="0" w:line="240" w:lineRule="auto"/>
        <w:rPr>
          <w:rFonts w:ascii="Times New Roman" w:hAnsi="Times New Roman"/>
          <w:b/>
        </w:rPr>
      </w:pPr>
      <w:r w:rsidRPr="003B77B1">
        <w:rPr>
          <w:rFonts w:ascii="Times New Roman" w:hAnsi="Times New Roman"/>
          <w:b/>
        </w:rPr>
        <w:t>Ha a következő mellékhatások bármelyikét észlel</w:t>
      </w:r>
      <w:r w:rsidR="00AF7BA0">
        <w:rPr>
          <w:rFonts w:ascii="Times New Roman" w:hAnsi="Times New Roman"/>
          <w:b/>
        </w:rPr>
        <w:t>i</w:t>
      </w:r>
      <w:r w:rsidRPr="003B77B1">
        <w:rPr>
          <w:rFonts w:ascii="Times New Roman" w:hAnsi="Times New Roman"/>
          <w:b/>
        </w:rPr>
        <w:t>, azonnal hagyja abba a gyógyszer szedését és lépjen kapcsolatba a kezelőorvosával, mert ezek a mellékhatások súlyosak lehetnek:</w:t>
      </w:r>
    </w:p>
    <w:p w14:paraId="661EF1E0" w14:textId="05B45007" w:rsidR="00A370CE" w:rsidRPr="008376F6" w:rsidRDefault="00A370CE" w:rsidP="00454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proofErr w:type="spellStart"/>
      <w:r w:rsidRPr="008376F6">
        <w:rPr>
          <w:rFonts w:ascii="Times New Roman" w:hAnsi="Times New Roman" w:cs="Times New Roman"/>
          <w:szCs w:val="22"/>
          <w:lang w:val="hu-HU" w:eastAsia="fr-FR"/>
        </w:rPr>
        <w:t>angioödéma</w:t>
      </w:r>
      <w:proofErr w:type="spellEnd"/>
      <w:r w:rsidRPr="008376F6">
        <w:rPr>
          <w:rFonts w:ascii="Times New Roman" w:hAnsi="Times New Roman" w:cs="Times New Roman"/>
          <w:szCs w:val="22"/>
          <w:lang w:val="hu-HU" w:eastAsia="fr-FR"/>
        </w:rPr>
        <w:t xml:space="preserve"> és/vagy csalánkiütés</w:t>
      </w:r>
      <w:r w:rsidR="001F7839" w:rsidRPr="008376F6">
        <w:rPr>
          <w:rFonts w:ascii="Times New Roman" w:hAnsi="Times New Roman" w:cs="Times New Roman"/>
          <w:szCs w:val="22"/>
          <w:lang w:val="hu-HU" w:eastAsia="fr-FR"/>
        </w:rPr>
        <w:t>. A</w:t>
      </w:r>
      <w:r w:rsidRPr="008376F6">
        <w:rPr>
          <w:rFonts w:ascii="Times New Roman" w:hAnsi="Times New Roman" w:cs="Times New Roman"/>
          <w:szCs w:val="22"/>
          <w:lang w:val="hu-HU" w:eastAsia="fr-FR"/>
        </w:rPr>
        <w:t xml:space="preserve">z </w:t>
      </w:r>
      <w:proofErr w:type="spellStart"/>
      <w:r w:rsidRPr="008376F6">
        <w:rPr>
          <w:rFonts w:ascii="Times New Roman" w:hAnsi="Times New Roman" w:cs="Times New Roman"/>
          <w:szCs w:val="22"/>
          <w:lang w:val="hu-HU" w:eastAsia="fr-FR"/>
        </w:rPr>
        <w:t>angioödémára</w:t>
      </w:r>
      <w:proofErr w:type="spellEnd"/>
      <w:r w:rsidRPr="008376F6">
        <w:rPr>
          <w:rFonts w:ascii="Times New Roman" w:hAnsi="Times New Roman" w:cs="Times New Roman"/>
          <w:szCs w:val="22"/>
          <w:lang w:val="hu-HU" w:eastAsia="fr-FR"/>
        </w:rPr>
        <w:t xml:space="preserve"> jellemző a végtagok vagy az arc bőrének duzzanata, az ajkak vagy a nyelv duzzanata, a torok vagy a légutak nyálkahártyájának légszomjat vagy nyelési nehézséget okozó duzzanata. Ha ez kialakul, azonnal értesítse kezelőorvosát (nagyon ritka: 10 000 betegből legfeljebb 1-et érinthet)</w:t>
      </w:r>
      <w:r w:rsidR="00FD6018">
        <w:rPr>
          <w:rFonts w:ascii="Times New Roman" w:hAnsi="Times New Roman" w:cs="Times New Roman"/>
          <w:szCs w:val="22"/>
          <w:lang w:val="hu-HU" w:eastAsia="fr-FR"/>
        </w:rPr>
        <w:t>.</w:t>
      </w:r>
    </w:p>
    <w:p w14:paraId="4C320B52" w14:textId="42D8E55E" w:rsidR="00A370CE" w:rsidRPr="008376F6" w:rsidRDefault="00A370CE" w:rsidP="00454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súlyos bőrreakciók, ideértve a </w:t>
      </w:r>
      <w:proofErr w:type="spellStart"/>
      <w:r w:rsidRPr="008376F6">
        <w:rPr>
          <w:rFonts w:ascii="Times New Roman" w:hAnsi="Times New Roman" w:cs="Times New Roman"/>
          <w:szCs w:val="22"/>
          <w:lang w:val="hu-HU" w:eastAsia="fr-FR"/>
        </w:rPr>
        <w:t>testszerte</w:t>
      </w:r>
      <w:proofErr w:type="spellEnd"/>
      <w:r w:rsidRPr="008376F6">
        <w:rPr>
          <w:rFonts w:ascii="Times New Roman" w:hAnsi="Times New Roman" w:cs="Times New Roman"/>
          <w:szCs w:val="22"/>
          <w:lang w:val="hu-HU" w:eastAsia="fr-FR"/>
        </w:rPr>
        <w:t xml:space="preserve"> kiütésekkel, kivörösödéssel, súlyos viszketéssel, hólyagokkal, hámlással és bőrduzzanattal, valamint a nyálkahártyák gyulladásával járó </w:t>
      </w:r>
      <w:proofErr w:type="spellStart"/>
      <w:r w:rsidRPr="008376F6">
        <w:rPr>
          <w:rFonts w:ascii="Times New Roman" w:hAnsi="Times New Roman" w:cs="Times New Roman"/>
          <w:szCs w:val="22"/>
          <w:lang w:val="hu-HU" w:eastAsia="fr-FR"/>
        </w:rPr>
        <w:t>Stevens</w:t>
      </w:r>
      <w:proofErr w:type="spellEnd"/>
      <w:r w:rsidR="00A43CF2">
        <w:rPr>
          <w:rFonts w:ascii="Times New Roman" w:hAnsi="Times New Roman" w:cs="Times New Roman"/>
          <w:szCs w:val="22"/>
          <w:lang w:val="hu-HU" w:eastAsia="fr-FR"/>
        </w:rPr>
        <w:noBreakHyphen/>
      </w:r>
      <w:r w:rsidRPr="008376F6">
        <w:rPr>
          <w:rFonts w:ascii="Times New Roman" w:hAnsi="Times New Roman" w:cs="Times New Roman"/>
          <w:szCs w:val="22"/>
          <w:lang w:val="hu-HU" w:eastAsia="fr-FR"/>
        </w:rPr>
        <w:t>Johnson-szindrómát vagy más allergiás reakciókat (nagyon ritka: 10 000 betegből legfeljebb 1-et érinthet)</w:t>
      </w:r>
      <w:r w:rsidR="00FD6018">
        <w:rPr>
          <w:rFonts w:ascii="Times New Roman" w:hAnsi="Times New Roman" w:cs="Times New Roman"/>
          <w:szCs w:val="22"/>
          <w:lang w:val="hu-HU" w:eastAsia="fr-FR"/>
        </w:rPr>
        <w:t>.</w:t>
      </w:r>
    </w:p>
    <w:p w14:paraId="36E93224" w14:textId="15E42915" w:rsidR="00A370CE" w:rsidRPr="008376F6" w:rsidRDefault="00A370CE" w:rsidP="00454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életveszélyes szabálytalan </w:t>
      </w:r>
      <w:r w:rsidR="007A6722" w:rsidRPr="008376F6">
        <w:rPr>
          <w:rFonts w:ascii="Times New Roman" w:hAnsi="Times New Roman" w:cs="Times New Roman"/>
          <w:szCs w:val="22"/>
          <w:lang w:val="hu-HU" w:eastAsia="fr-FR"/>
        </w:rPr>
        <w:t xml:space="preserve">szapora </w:t>
      </w:r>
      <w:r w:rsidRPr="008376F6">
        <w:rPr>
          <w:rFonts w:ascii="Times New Roman" w:hAnsi="Times New Roman" w:cs="Times New Roman"/>
          <w:szCs w:val="22"/>
          <w:lang w:val="hu-HU" w:eastAsia="fr-FR"/>
        </w:rPr>
        <w:t>szívverés (nem ismert gyakoriságú</w:t>
      </w:r>
      <w:r w:rsidR="004A3183" w:rsidRPr="008376F6">
        <w:rPr>
          <w:rFonts w:ascii="Times New Roman" w:hAnsi="Times New Roman" w:cs="Times New Roman"/>
          <w:szCs w:val="22"/>
          <w:lang w:val="hu-HU" w:eastAsia="fr-FR"/>
        </w:rPr>
        <w:t>:</w:t>
      </w:r>
      <w:r w:rsidR="004A3183" w:rsidRPr="008376F6">
        <w:rPr>
          <w:rFonts w:ascii="Times New Roman" w:hAnsi="Times New Roman" w:cs="Times New Roman"/>
          <w:szCs w:val="22"/>
          <w:lang w:val="hu-HU"/>
        </w:rPr>
        <w:t xml:space="preserve"> a gyakoriság a rendelkezésre álló adatokból nem állapítható meg</w:t>
      </w:r>
      <w:r w:rsidRPr="008376F6">
        <w:rPr>
          <w:rFonts w:ascii="Times New Roman" w:hAnsi="Times New Roman" w:cs="Times New Roman"/>
          <w:szCs w:val="22"/>
          <w:lang w:val="hu-HU" w:eastAsia="fr-FR"/>
        </w:rPr>
        <w:t>)</w:t>
      </w:r>
      <w:r w:rsidR="00FD6018">
        <w:rPr>
          <w:rFonts w:ascii="Times New Roman" w:hAnsi="Times New Roman" w:cs="Times New Roman"/>
          <w:szCs w:val="22"/>
          <w:lang w:val="hu-HU" w:eastAsia="fr-FR"/>
        </w:rPr>
        <w:t>.</w:t>
      </w:r>
    </w:p>
    <w:p w14:paraId="2B355164" w14:textId="6D08CD9D" w:rsidR="00A370CE" w:rsidRPr="008376F6" w:rsidRDefault="00A370CE" w:rsidP="00454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hasnyálmirigy-gyulladás, ami erős rosszulléttel kísért súlyos hasfájást és hátfájást okozhat (nagyon ritka: 10 000 betegből legfeljebb 1-et érinthet)</w:t>
      </w:r>
      <w:r w:rsidR="00FD6018">
        <w:rPr>
          <w:rFonts w:ascii="Times New Roman" w:hAnsi="Times New Roman" w:cs="Times New Roman"/>
          <w:szCs w:val="22"/>
          <w:lang w:val="hu-HU" w:eastAsia="fr-FR"/>
        </w:rPr>
        <w:t>.</w:t>
      </w:r>
    </w:p>
    <w:p w14:paraId="378039A7" w14:textId="05C4E8B7" w:rsidR="00A370CE" w:rsidRPr="008376F6" w:rsidRDefault="00A370CE" w:rsidP="00454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májbetegség okozta agyi elváltozás</w:t>
      </w:r>
      <w:r w:rsidR="0036169B" w:rsidRPr="008376F6">
        <w:rPr>
          <w:rFonts w:ascii="Times New Roman" w:hAnsi="Times New Roman" w:cs="Times New Roman"/>
          <w:szCs w:val="22"/>
          <w:lang w:val="hu-HU" w:eastAsia="fr-FR"/>
        </w:rPr>
        <w:t xml:space="preserve"> (</w:t>
      </w:r>
      <w:proofErr w:type="spellStart"/>
      <w:r w:rsidR="0036169B" w:rsidRPr="008376F6">
        <w:rPr>
          <w:rFonts w:ascii="Times New Roman" w:hAnsi="Times New Roman" w:cs="Times New Roman"/>
          <w:szCs w:val="22"/>
          <w:lang w:val="hu-HU" w:eastAsia="fr-FR"/>
        </w:rPr>
        <w:t>hepatikus</w:t>
      </w:r>
      <w:proofErr w:type="spellEnd"/>
      <w:r w:rsidR="0036169B" w:rsidRPr="008376F6">
        <w:rPr>
          <w:rFonts w:ascii="Times New Roman" w:hAnsi="Times New Roman" w:cs="Times New Roman"/>
          <w:szCs w:val="22"/>
          <w:lang w:val="hu-HU" w:eastAsia="fr-FR"/>
        </w:rPr>
        <w:t xml:space="preserve"> </w:t>
      </w:r>
      <w:proofErr w:type="spellStart"/>
      <w:r w:rsidR="0036169B" w:rsidRPr="008376F6">
        <w:rPr>
          <w:rFonts w:ascii="Times New Roman" w:hAnsi="Times New Roman" w:cs="Times New Roman"/>
          <w:szCs w:val="22"/>
          <w:lang w:val="hu-HU" w:eastAsia="fr-FR"/>
        </w:rPr>
        <w:t>enkefalopátia</w:t>
      </w:r>
      <w:proofErr w:type="spellEnd"/>
      <w:r w:rsidR="0036169B" w:rsidRPr="008376F6">
        <w:rPr>
          <w:rFonts w:ascii="Times New Roman" w:hAnsi="Times New Roman" w:cs="Times New Roman"/>
          <w:szCs w:val="22"/>
          <w:lang w:val="hu-HU" w:eastAsia="fr-FR"/>
        </w:rPr>
        <w:t xml:space="preserve">) </w:t>
      </w:r>
      <w:r w:rsidRPr="008376F6">
        <w:rPr>
          <w:rFonts w:ascii="Times New Roman" w:hAnsi="Times New Roman" w:cs="Times New Roman"/>
          <w:szCs w:val="22"/>
          <w:lang w:val="hu-HU" w:eastAsia="fr-FR"/>
        </w:rPr>
        <w:t>(</w:t>
      </w:r>
      <w:r w:rsidR="00C25AD7" w:rsidRPr="008376F6">
        <w:rPr>
          <w:rFonts w:ascii="Times New Roman" w:hAnsi="Times New Roman" w:cs="Times New Roman"/>
          <w:szCs w:val="22"/>
          <w:lang w:val="hu-HU" w:eastAsia="fr-FR"/>
        </w:rPr>
        <w:t>nem ismert gyakoriságú:</w:t>
      </w:r>
      <w:r w:rsidR="00C25AD7" w:rsidRPr="008376F6">
        <w:rPr>
          <w:rFonts w:ascii="Times New Roman" w:hAnsi="Times New Roman" w:cs="Times New Roman"/>
          <w:szCs w:val="22"/>
          <w:lang w:val="hu-HU"/>
        </w:rPr>
        <w:t xml:space="preserve"> a gyakoriság a rendelkezésre álló adatokból nem állapítható meg</w:t>
      </w:r>
      <w:r w:rsidRPr="008376F6">
        <w:rPr>
          <w:rFonts w:ascii="Times New Roman" w:hAnsi="Times New Roman" w:cs="Times New Roman"/>
          <w:szCs w:val="22"/>
          <w:lang w:val="hu-HU" w:eastAsia="fr-FR"/>
        </w:rPr>
        <w:t>)</w:t>
      </w:r>
      <w:r w:rsidR="00FD6018">
        <w:rPr>
          <w:rFonts w:ascii="Times New Roman" w:hAnsi="Times New Roman" w:cs="Times New Roman"/>
          <w:szCs w:val="22"/>
          <w:lang w:val="hu-HU" w:eastAsia="fr-FR"/>
        </w:rPr>
        <w:t>.</w:t>
      </w:r>
    </w:p>
    <w:p w14:paraId="4D308AB8" w14:textId="6E205E83" w:rsidR="00A370CE" w:rsidRPr="008376F6" w:rsidRDefault="00A370CE" w:rsidP="00454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májgyulladás </w:t>
      </w:r>
      <w:r w:rsidR="00FC28BD" w:rsidRPr="008376F6">
        <w:rPr>
          <w:rFonts w:ascii="Times New Roman" w:hAnsi="Times New Roman" w:cs="Times New Roman"/>
          <w:szCs w:val="22"/>
          <w:lang w:val="hu-HU" w:eastAsia="fr-FR"/>
        </w:rPr>
        <w:t>(</w:t>
      </w:r>
      <w:proofErr w:type="gramStart"/>
      <w:r w:rsidR="00FC28BD" w:rsidRPr="008376F6">
        <w:rPr>
          <w:rFonts w:ascii="Times New Roman" w:hAnsi="Times New Roman" w:cs="Times New Roman"/>
          <w:szCs w:val="22"/>
          <w:lang w:val="hu-HU" w:eastAsia="fr-FR"/>
        </w:rPr>
        <w:t>hepatitisz</w:t>
      </w:r>
      <w:proofErr w:type="gramEnd"/>
      <w:r w:rsidR="00FC28BD" w:rsidRPr="008376F6">
        <w:rPr>
          <w:rFonts w:ascii="Times New Roman" w:hAnsi="Times New Roman" w:cs="Times New Roman"/>
          <w:szCs w:val="22"/>
          <w:lang w:val="hu-HU" w:eastAsia="fr-FR"/>
        </w:rPr>
        <w:t xml:space="preserve">) </w:t>
      </w:r>
      <w:r w:rsidRPr="008376F6">
        <w:rPr>
          <w:rFonts w:ascii="Times New Roman" w:hAnsi="Times New Roman" w:cs="Times New Roman"/>
          <w:szCs w:val="22"/>
          <w:lang w:val="hu-HU" w:eastAsia="fr-FR"/>
        </w:rPr>
        <w:t>(nem ismert gyakoriságú</w:t>
      </w:r>
      <w:r w:rsidR="002521A0" w:rsidRPr="008376F6">
        <w:rPr>
          <w:rFonts w:ascii="Times New Roman" w:hAnsi="Times New Roman" w:cs="Times New Roman"/>
          <w:szCs w:val="22"/>
          <w:lang w:val="hu-HU" w:eastAsia="fr-FR"/>
        </w:rPr>
        <w:t>:</w:t>
      </w:r>
      <w:r w:rsidR="002521A0" w:rsidRPr="008376F6">
        <w:rPr>
          <w:rFonts w:ascii="Times New Roman" w:hAnsi="Times New Roman" w:cs="Times New Roman"/>
          <w:szCs w:val="22"/>
          <w:lang w:val="hu-HU"/>
        </w:rPr>
        <w:t xml:space="preserve"> a gyakoriság a rendelkezésre álló adatokból nem állapítható meg</w:t>
      </w:r>
      <w:r w:rsidRPr="008376F6">
        <w:rPr>
          <w:rFonts w:ascii="Times New Roman" w:hAnsi="Times New Roman" w:cs="Times New Roman"/>
          <w:szCs w:val="22"/>
          <w:lang w:val="hu-HU" w:eastAsia="fr-FR"/>
        </w:rPr>
        <w:t>)</w:t>
      </w:r>
      <w:r w:rsidR="00FD6018">
        <w:rPr>
          <w:rFonts w:ascii="Times New Roman" w:hAnsi="Times New Roman" w:cs="Times New Roman"/>
          <w:szCs w:val="22"/>
          <w:lang w:val="hu-HU" w:eastAsia="fr-FR"/>
        </w:rPr>
        <w:t>.</w:t>
      </w:r>
    </w:p>
    <w:p w14:paraId="5CAD5654" w14:textId="77777777" w:rsidR="00A370CE" w:rsidRPr="008376F6" w:rsidRDefault="00A370CE" w:rsidP="004541BE">
      <w:pPr>
        <w:widowControl w:val="0"/>
        <w:spacing w:after="0" w:line="240" w:lineRule="auto"/>
        <w:rPr>
          <w:rFonts w:ascii="Times New Roman" w:eastAsia="SimSun" w:hAnsi="Times New Roman"/>
          <w:lang w:eastAsia="zh-CN"/>
        </w:rPr>
      </w:pPr>
    </w:p>
    <w:p w14:paraId="720F7055" w14:textId="4C28EF03" w:rsidR="00D067FE" w:rsidRPr="008376F6" w:rsidRDefault="00D067FE" w:rsidP="004541BE">
      <w:pPr>
        <w:pStyle w:val="Default"/>
        <w:rPr>
          <w:b/>
          <w:sz w:val="22"/>
          <w:szCs w:val="22"/>
        </w:rPr>
      </w:pPr>
      <w:r w:rsidRPr="008376F6">
        <w:rPr>
          <w:b/>
          <w:sz w:val="22"/>
          <w:szCs w:val="22"/>
        </w:rPr>
        <w:t xml:space="preserve">Ha </w:t>
      </w:r>
      <w:proofErr w:type="gramStart"/>
      <w:r w:rsidRPr="008376F6">
        <w:rPr>
          <w:b/>
          <w:sz w:val="22"/>
          <w:szCs w:val="22"/>
        </w:rPr>
        <w:t>e</w:t>
      </w:r>
      <w:r w:rsidR="00FD6018">
        <w:rPr>
          <w:b/>
          <w:sz w:val="22"/>
          <w:szCs w:val="22"/>
        </w:rPr>
        <w:t>zen</w:t>
      </w:r>
      <w:proofErr w:type="gramEnd"/>
      <w:r w:rsidRPr="008376F6">
        <w:rPr>
          <w:b/>
          <w:sz w:val="22"/>
          <w:szCs w:val="22"/>
        </w:rPr>
        <w:t xml:space="preserve"> tünetek bármelyikét tapasztalja, hagyja abba a </w:t>
      </w:r>
      <w:proofErr w:type="spellStart"/>
      <w:r w:rsidR="00D11F58">
        <w:rPr>
          <w:b/>
          <w:sz w:val="22"/>
          <w:szCs w:val="22"/>
        </w:rPr>
        <w:t>Norsiten</w:t>
      </w:r>
      <w:proofErr w:type="spellEnd"/>
      <w:r w:rsidRPr="008376F6">
        <w:rPr>
          <w:b/>
          <w:sz w:val="22"/>
          <w:szCs w:val="22"/>
        </w:rPr>
        <w:t xml:space="preserve"> szedését és azonnal forduljon kezelőorvosához (lásd a 2. pont „Figyelmeztetések és óvintézkedések” című részt is).</w:t>
      </w:r>
    </w:p>
    <w:p w14:paraId="75DB6D18" w14:textId="77777777" w:rsidR="0089322C" w:rsidRPr="008376F6" w:rsidRDefault="0089322C" w:rsidP="004541BE">
      <w:pPr>
        <w:widowControl w:val="0"/>
        <w:spacing w:after="0" w:line="240" w:lineRule="auto"/>
        <w:rPr>
          <w:rFonts w:ascii="Times New Roman" w:eastAsia="SimSun" w:hAnsi="Times New Roman"/>
          <w:lang w:eastAsia="zh-CN"/>
        </w:rPr>
      </w:pPr>
    </w:p>
    <w:p w14:paraId="5A1D379B" w14:textId="77777777" w:rsidR="007F72A1" w:rsidRPr="008376F6" w:rsidRDefault="007F72A1" w:rsidP="004541BE">
      <w:pPr>
        <w:pStyle w:val="Default"/>
        <w:rPr>
          <w:sz w:val="22"/>
          <w:szCs w:val="22"/>
          <w:u w:val="single"/>
        </w:rPr>
      </w:pPr>
      <w:r w:rsidRPr="008376F6">
        <w:rPr>
          <w:sz w:val="22"/>
          <w:szCs w:val="22"/>
          <w:u w:val="single"/>
        </w:rPr>
        <w:t>Egyéb mellékhatások:</w:t>
      </w:r>
    </w:p>
    <w:p w14:paraId="51562663" w14:textId="77777777" w:rsidR="00D27400" w:rsidRPr="008376F6" w:rsidRDefault="00D27400" w:rsidP="004541BE">
      <w:pPr>
        <w:widowControl w:val="0"/>
        <w:spacing w:after="0" w:line="240" w:lineRule="auto"/>
        <w:rPr>
          <w:rFonts w:ascii="Times New Roman" w:eastAsia="SimSun" w:hAnsi="Times New Roman"/>
          <w:lang w:eastAsia="zh-CN"/>
        </w:rPr>
      </w:pPr>
    </w:p>
    <w:p w14:paraId="5B17475A" w14:textId="60E1EF9A" w:rsidR="00661A8E" w:rsidRPr="008376F6" w:rsidRDefault="00661A8E" w:rsidP="004541BE">
      <w:pPr>
        <w:pStyle w:val="Listlevel1"/>
        <w:spacing w:before="0" w:after="0"/>
        <w:rPr>
          <w:bCs/>
          <w:iCs/>
          <w:sz w:val="22"/>
          <w:szCs w:val="22"/>
          <w:lang w:val="hu-HU"/>
        </w:rPr>
      </w:pPr>
      <w:r w:rsidRPr="008376F6">
        <w:rPr>
          <w:b/>
          <w:iCs/>
          <w:sz w:val="22"/>
          <w:szCs w:val="22"/>
          <w:lang w:val="hu-HU"/>
        </w:rPr>
        <w:t>Gyakori</w:t>
      </w:r>
      <w:r w:rsidRPr="008376F6">
        <w:rPr>
          <w:bCs/>
          <w:iCs/>
          <w:sz w:val="22"/>
          <w:szCs w:val="22"/>
          <w:lang w:val="hu-HU"/>
        </w:rPr>
        <w:t xml:space="preserve"> </w:t>
      </w:r>
      <w:r w:rsidRPr="008376F6">
        <w:rPr>
          <w:iCs/>
          <w:sz w:val="22"/>
          <w:szCs w:val="22"/>
          <w:lang w:val="hu-HU"/>
        </w:rPr>
        <w:t>(10 betegből legfeljebb 1</w:t>
      </w:r>
      <w:r w:rsidRPr="008376F6">
        <w:rPr>
          <w:iCs/>
          <w:sz w:val="22"/>
          <w:szCs w:val="22"/>
          <w:lang w:val="hu-HU"/>
        </w:rPr>
        <w:noBreakHyphen/>
        <w:t>et érinthet)</w:t>
      </w:r>
      <w:r w:rsidR="00AF7BA0" w:rsidRPr="008376F6">
        <w:rPr>
          <w:iCs/>
          <w:sz w:val="22"/>
          <w:szCs w:val="22"/>
          <w:lang w:val="hu-HU"/>
        </w:rPr>
        <w:t>:</w:t>
      </w:r>
    </w:p>
    <w:p w14:paraId="5CF70F92" w14:textId="176C8C0E" w:rsidR="00E33DE2" w:rsidRPr="008376F6" w:rsidRDefault="00E33DE2" w:rsidP="00454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a vér alacsony káliumszintje</w:t>
      </w:r>
      <w:r w:rsidR="00AF7BA0" w:rsidRPr="008376F6">
        <w:rPr>
          <w:rFonts w:ascii="Times New Roman" w:hAnsi="Times New Roman" w:cs="Times New Roman"/>
          <w:szCs w:val="22"/>
          <w:lang w:val="hu-HU" w:eastAsia="fr-FR"/>
        </w:rPr>
        <w:t>;</w:t>
      </w:r>
    </w:p>
    <w:p w14:paraId="6E50D10A" w14:textId="4095A018" w:rsidR="00D51CAC" w:rsidRPr="008376F6" w:rsidRDefault="00D51CAC"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allergiás reakciók</w:t>
      </w:r>
      <w:r w:rsidR="00AF7BA0" w:rsidRPr="008376F6">
        <w:rPr>
          <w:rFonts w:ascii="Times New Roman" w:hAnsi="Times New Roman" w:cs="Times New Roman"/>
          <w:szCs w:val="22"/>
          <w:lang w:val="hu-HU" w:eastAsia="fr-FR"/>
        </w:rPr>
        <w:t>;</w:t>
      </w:r>
    </w:p>
    <w:p w14:paraId="3874A186" w14:textId="51C9F99A" w:rsidR="00D51CAC" w:rsidRPr="008376F6" w:rsidRDefault="00D51CAC"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vörös, kiemelkedő bőrkiütések</w:t>
      </w:r>
      <w:r w:rsidR="00AF7BA0" w:rsidRPr="008376F6">
        <w:rPr>
          <w:rFonts w:ascii="Times New Roman" w:hAnsi="Times New Roman" w:cs="Times New Roman"/>
          <w:szCs w:val="22"/>
          <w:lang w:val="hu-HU" w:eastAsia="fr-FR"/>
        </w:rPr>
        <w:t>.</w:t>
      </w:r>
    </w:p>
    <w:p w14:paraId="115BB4CF" w14:textId="77777777" w:rsidR="00D27400" w:rsidRPr="008376F6" w:rsidRDefault="00D27400" w:rsidP="004541BE">
      <w:pPr>
        <w:pStyle w:val="Szvegtrzs"/>
      </w:pPr>
    </w:p>
    <w:p w14:paraId="4738C472" w14:textId="2C6C28DF" w:rsidR="002E21B9" w:rsidRPr="008376F6" w:rsidRDefault="002E21B9" w:rsidP="00D001BE">
      <w:pPr>
        <w:pStyle w:val="Text"/>
        <w:spacing w:before="0"/>
        <w:jc w:val="left"/>
        <w:rPr>
          <w:iCs/>
          <w:sz w:val="22"/>
          <w:szCs w:val="22"/>
          <w:lang w:val="hu-HU"/>
        </w:rPr>
      </w:pPr>
      <w:r w:rsidRPr="008376F6">
        <w:rPr>
          <w:b/>
          <w:iCs/>
          <w:sz w:val="22"/>
          <w:szCs w:val="22"/>
          <w:lang w:val="hu-HU"/>
        </w:rPr>
        <w:t>Nem gyakori</w:t>
      </w:r>
      <w:r w:rsidRPr="008376F6">
        <w:rPr>
          <w:bCs/>
          <w:iCs/>
          <w:sz w:val="22"/>
          <w:szCs w:val="22"/>
          <w:lang w:val="hu-HU"/>
        </w:rPr>
        <w:t xml:space="preserve"> </w:t>
      </w:r>
      <w:r w:rsidRPr="008376F6">
        <w:rPr>
          <w:iCs/>
          <w:sz w:val="22"/>
          <w:szCs w:val="22"/>
          <w:lang w:val="hu-HU"/>
        </w:rPr>
        <w:t>(100 betegből legfeljebb 1</w:t>
      </w:r>
      <w:r w:rsidRPr="008376F6">
        <w:rPr>
          <w:iCs/>
          <w:sz w:val="22"/>
          <w:szCs w:val="22"/>
          <w:lang w:val="hu-HU"/>
        </w:rPr>
        <w:noBreakHyphen/>
        <w:t>et érinthet)</w:t>
      </w:r>
      <w:r w:rsidR="00AF7BA0" w:rsidRPr="008376F6">
        <w:rPr>
          <w:iCs/>
          <w:sz w:val="22"/>
          <w:szCs w:val="22"/>
          <w:lang w:val="hu-HU"/>
        </w:rPr>
        <w:t>:</w:t>
      </w:r>
    </w:p>
    <w:p w14:paraId="32DDB46B" w14:textId="472B9A80" w:rsidR="00074265" w:rsidRPr="008376F6" w:rsidRDefault="002A50C9" w:rsidP="00677D6B">
      <w:pPr>
        <w:pStyle w:val="AHeader2abc"/>
        <w:numPr>
          <w:ilvl w:val="0"/>
          <w:numId w:val="22"/>
        </w:numPr>
        <w:tabs>
          <w:tab w:val="clear" w:pos="360"/>
          <w:tab w:val="num" w:pos="567"/>
        </w:tabs>
        <w:spacing w:after="0"/>
        <w:ind w:left="567" w:hanging="567"/>
        <w:jc w:val="left"/>
        <w:rPr>
          <w:szCs w:val="22"/>
          <w:lang w:val="hu-HU" w:eastAsia="fr-FR"/>
        </w:rPr>
      </w:pPr>
      <w:r w:rsidRPr="008376F6">
        <w:rPr>
          <w:rFonts w:ascii="Times New Roman" w:hAnsi="Times New Roman" w:cs="Times New Roman"/>
          <w:szCs w:val="22"/>
          <w:lang w:val="hu-HU" w:eastAsia="fr-FR"/>
        </w:rPr>
        <w:t>a</w:t>
      </w:r>
      <w:r w:rsidR="00074265" w:rsidRPr="008376F6">
        <w:rPr>
          <w:rFonts w:ascii="Times New Roman" w:hAnsi="Times New Roman" w:cs="Times New Roman"/>
          <w:szCs w:val="22"/>
          <w:lang w:val="hu-HU" w:eastAsia="fr-FR"/>
        </w:rPr>
        <w:t xml:space="preserve"> vér alacsony nátriumszintje, ami kiszáradáshoz és alacsony vérnyomáshoz vezethet</w:t>
      </w:r>
      <w:r w:rsidR="00AF7BA0" w:rsidRPr="008376F6">
        <w:rPr>
          <w:rFonts w:ascii="Times New Roman" w:hAnsi="Times New Roman" w:cs="Times New Roman"/>
          <w:szCs w:val="22"/>
          <w:lang w:val="hu-HU" w:eastAsia="fr-FR"/>
        </w:rPr>
        <w:t>;</w:t>
      </w:r>
    </w:p>
    <w:p w14:paraId="6CC22B59" w14:textId="608B3D73" w:rsidR="00DF606A" w:rsidRPr="008376F6" w:rsidRDefault="00DF606A"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szédülés</w:t>
      </w:r>
      <w:r w:rsidR="00AF7BA0" w:rsidRPr="008376F6">
        <w:rPr>
          <w:rFonts w:ascii="Times New Roman" w:hAnsi="Times New Roman" w:cs="Times New Roman"/>
          <w:szCs w:val="22"/>
          <w:lang w:val="hu-HU" w:eastAsia="fr-FR"/>
        </w:rPr>
        <w:t>;</w:t>
      </w:r>
    </w:p>
    <w:p w14:paraId="6E917A55" w14:textId="7FEEB8C9" w:rsidR="00D27400" w:rsidRPr="008376F6" w:rsidRDefault="00A47C46"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köhögés</w:t>
      </w:r>
      <w:r w:rsidR="00AF7BA0" w:rsidRPr="008376F6">
        <w:rPr>
          <w:rFonts w:ascii="Times New Roman" w:hAnsi="Times New Roman" w:cs="Times New Roman"/>
          <w:szCs w:val="22"/>
          <w:lang w:val="hu-HU" w:eastAsia="fr-FR"/>
        </w:rPr>
        <w:t>;</w:t>
      </w:r>
    </w:p>
    <w:p w14:paraId="2199AA40" w14:textId="0B2C7032" w:rsidR="000B6CBA" w:rsidRPr="008376F6" w:rsidRDefault="000B6CBA"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hányás</w:t>
      </w:r>
      <w:r w:rsidR="00AF7BA0" w:rsidRPr="008376F6">
        <w:rPr>
          <w:rFonts w:ascii="Times New Roman" w:hAnsi="Times New Roman" w:cs="Times New Roman"/>
          <w:szCs w:val="22"/>
          <w:lang w:val="hu-HU" w:eastAsia="fr-FR"/>
        </w:rPr>
        <w:t>;</w:t>
      </w:r>
    </w:p>
    <w:p w14:paraId="004CE6A1" w14:textId="5BDBED98" w:rsidR="00D27400" w:rsidRPr="008376F6" w:rsidRDefault="00642C8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hasi fájdalom</w:t>
      </w:r>
      <w:r w:rsidR="00AF7BA0" w:rsidRPr="008376F6">
        <w:rPr>
          <w:rFonts w:ascii="Times New Roman" w:hAnsi="Times New Roman" w:cs="Times New Roman"/>
          <w:szCs w:val="22"/>
          <w:lang w:val="hu-HU" w:eastAsia="fr-FR"/>
        </w:rPr>
        <w:t>;</w:t>
      </w:r>
    </w:p>
    <w:p w14:paraId="489A0155" w14:textId="370BECED" w:rsidR="000B6CBA" w:rsidRPr="008376F6" w:rsidRDefault="000B6CBA"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vörös, tűhegynyi kiütések a bőrön (</w:t>
      </w:r>
      <w:proofErr w:type="spellStart"/>
      <w:r w:rsidRPr="008376F6">
        <w:rPr>
          <w:rFonts w:ascii="Times New Roman" w:hAnsi="Times New Roman" w:cs="Times New Roman"/>
          <w:szCs w:val="22"/>
          <w:lang w:val="hu-HU" w:eastAsia="fr-FR"/>
        </w:rPr>
        <w:t>purpura</w:t>
      </w:r>
      <w:proofErr w:type="spellEnd"/>
      <w:r w:rsidRPr="008376F6">
        <w:rPr>
          <w:rFonts w:ascii="Times New Roman" w:hAnsi="Times New Roman" w:cs="Times New Roman"/>
          <w:szCs w:val="22"/>
          <w:lang w:val="hu-HU" w:eastAsia="fr-FR"/>
        </w:rPr>
        <w:t>)</w:t>
      </w:r>
      <w:r w:rsidR="00AF7BA0" w:rsidRPr="008376F6">
        <w:rPr>
          <w:rFonts w:ascii="Times New Roman" w:hAnsi="Times New Roman" w:cs="Times New Roman"/>
          <w:szCs w:val="22"/>
          <w:lang w:val="hu-HU" w:eastAsia="fr-FR"/>
        </w:rPr>
        <w:t>;</w:t>
      </w:r>
    </w:p>
    <w:p w14:paraId="0847529C" w14:textId="1EC8C138" w:rsidR="00D27400" w:rsidRPr="008376F6" w:rsidRDefault="000B6CBA"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a merevedés elérésének vagy fenntartásának képtelensége </w:t>
      </w:r>
      <w:r w:rsidR="00E732B4" w:rsidRPr="008376F6">
        <w:rPr>
          <w:rFonts w:ascii="Times New Roman" w:hAnsi="Times New Roman" w:cs="Times New Roman"/>
          <w:szCs w:val="22"/>
          <w:lang w:val="hu-HU" w:eastAsia="fr-FR"/>
        </w:rPr>
        <w:t>(</w:t>
      </w:r>
      <w:proofErr w:type="spellStart"/>
      <w:r w:rsidR="00560919" w:rsidRPr="008376F6">
        <w:rPr>
          <w:rFonts w:ascii="Times New Roman" w:hAnsi="Times New Roman" w:cs="Times New Roman"/>
          <w:szCs w:val="22"/>
          <w:lang w:val="hu-HU" w:eastAsia="fr-FR"/>
        </w:rPr>
        <w:t>e</w:t>
      </w:r>
      <w:r w:rsidR="00E732B4" w:rsidRPr="008376F6">
        <w:rPr>
          <w:rFonts w:ascii="Times New Roman" w:hAnsi="Times New Roman" w:cs="Times New Roman"/>
          <w:szCs w:val="22"/>
          <w:lang w:val="hu-HU" w:eastAsia="fr-FR"/>
        </w:rPr>
        <w:t>re</w:t>
      </w:r>
      <w:r w:rsidRPr="008376F6">
        <w:rPr>
          <w:rFonts w:ascii="Times New Roman" w:hAnsi="Times New Roman" w:cs="Times New Roman"/>
          <w:szCs w:val="22"/>
          <w:lang w:val="hu-HU" w:eastAsia="fr-FR"/>
        </w:rPr>
        <w:t>k</w:t>
      </w:r>
      <w:r w:rsidR="00A47C46" w:rsidRPr="008376F6">
        <w:rPr>
          <w:rFonts w:ascii="Times New Roman" w:hAnsi="Times New Roman" w:cs="Times New Roman"/>
          <w:szCs w:val="22"/>
          <w:lang w:val="hu-HU" w:eastAsia="fr-FR"/>
        </w:rPr>
        <w:t>tilis</w:t>
      </w:r>
      <w:proofErr w:type="spellEnd"/>
      <w:r w:rsidR="00A47C46" w:rsidRPr="008376F6">
        <w:rPr>
          <w:rFonts w:ascii="Times New Roman" w:hAnsi="Times New Roman" w:cs="Times New Roman"/>
          <w:szCs w:val="22"/>
          <w:lang w:val="hu-HU" w:eastAsia="fr-FR"/>
        </w:rPr>
        <w:t xml:space="preserve"> diszfunkció</w:t>
      </w:r>
      <w:r w:rsidR="00D27400" w:rsidRPr="008376F6">
        <w:rPr>
          <w:rFonts w:ascii="Times New Roman" w:hAnsi="Times New Roman" w:cs="Times New Roman"/>
          <w:szCs w:val="22"/>
          <w:lang w:val="hu-HU" w:eastAsia="fr-FR"/>
        </w:rPr>
        <w:t>)</w:t>
      </w:r>
      <w:r w:rsidR="00AF7BA0" w:rsidRPr="008376F6">
        <w:rPr>
          <w:rFonts w:ascii="Times New Roman" w:hAnsi="Times New Roman" w:cs="Times New Roman"/>
          <w:szCs w:val="22"/>
          <w:lang w:val="hu-HU" w:eastAsia="fr-FR"/>
        </w:rPr>
        <w:t>;</w:t>
      </w:r>
    </w:p>
    <w:p w14:paraId="3338E26B" w14:textId="7313CCF8" w:rsidR="00D27400" w:rsidRPr="008376F6" w:rsidRDefault="00524B60"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fáradtság</w:t>
      </w:r>
      <w:r w:rsidR="00AF7BA0" w:rsidRPr="008376F6">
        <w:rPr>
          <w:rFonts w:ascii="Times New Roman" w:hAnsi="Times New Roman" w:cs="Times New Roman"/>
          <w:szCs w:val="22"/>
          <w:lang w:val="hu-HU" w:eastAsia="fr-FR"/>
        </w:rPr>
        <w:t>.</w:t>
      </w:r>
    </w:p>
    <w:p w14:paraId="2853021B" w14:textId="77777777" w:rsidR="00D27400" w:rsidRPr="008376F6" w:rsidRDefault="00D27400" w:rsidP="004541BE">
      <w:pPr>
        <w:pStyle w:val="Szvegtrzs"/>
      </w:pPr>
    </w:p>
    <w:p w14:paraId="5DEFC1CD" w14:textId="2E31D9FF" w:rsidR="00C60E32" w:rsidRPr="008376F6" w:rsidRDefault="00C60E32" w:rsidP="000924F3">
      <w:pPr>
        <w:pStyle w:val="Text"/>
        <w:spacing w:before="0"/>
        <w:jc w:val="left"/>
        <w:rPr>
          <w:bCs/>
          <w:iCs/>
          <w:sz w:val="22"/>
          <w:szCs w:val="22"/>
          <w:lang w:val="hu-HU"/>
        </w:rPr>
      </w:pPr>
      <w:r w:rsidRPr="008376F6">
        <w:rPr>
          <w:b/>
          <w:iCs/>
          <w:sz w:val="22"/>
          <w:szCs w:val="22"/>
          <w:lang w:val="hu-HU"/>
        </w:rPr>
        <w:t>Ritka</w:t>
      </w:r>
      <w:r w:rsidRPr="008376F6">
        <w:rPr>
          <w:bCs/>
          <w:iCs/>
          <w:sz w:val="22"/>
          <w:szCs w:val="22"/>
          <w:lang w:val="hu-HU"/>
        </w:rPr>
        <w:t xml:space="preserve"> (1000 betegből legfeljebb 1-et érinthet)</w:t>
      </w:r>
      <w:r w:rsidR="00AF7BA0" w:rsidRPr="008376F6">
        <w:rPr>
          <w:bCs/>
          <w:iCs/>
          <w:sz w:val="22"/>
          <w:szCs w:val="22"/>
          <w:lang w:val="hu-HU"/>
        </w:rPr>
        <w:t>:</w:t>
      </w:r>
    </w:p>
    <w:p w14:paraId="5FBDEE13" w14:textId="66629D49" w:rsidR="00AF30DA" w:rsidRPr="008376F6" w:rsidRDefault="00AF30DA"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a vér alacsony kloridszintje</w:t>
      </w:r>
      <w:r w:rsidR="00AF7BA0" w:rsidRPr="008376F6">
        <w:rPr>
          <w:rFonts w:ascii="Times New Roman" w:hAnsi="Times New Roman" w:cs="Times New Roman"/>
          <w:szCs w:val="22"/>
          <w:lang w:val="hu-HU" w:eastAsia="fr-FR"/>
        </w:rPr>
        <w:t>;</w:t>
      </w:r>
    </w:p>
    <w:p w14:paraId="146348AA" w14:textId="3E1AFF94" w:rsidR="00AF30DA" w:rsidRPr="008376F6" w:rsidRDefault="00AF30DA"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a vér alacsony magnéziumszintje</w:t>
      </w:r>
      <w:r w:rsidR="00AF7BA0" w:rsidRPr="008376F6">
        <w:rPr>
          <w:rFonts w:ascii="Times New Roman" w:hAnsi="Times New Roman" w:cs="Times New Roman"/>
          <w:szCs w:val="22"/>
          <w:lang w:val="hu-HU" w:eastAsia="fr-FR"/>
        </w:rPr>
        <w:t>;</w:t>
      </w:r>
    </w:p>
    <w:p w14:paraId="5D0529E6" w14:textId="6B4F1E68" w:rsidR="0072350B" w:rsidRPr="008376F6" w:rsidRDefault="0072350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fáradtságérzés</w:t>
      </w:r>
      <w:r w:rsidR="00AF7BA0" w:rsidRPr="008376F6">
        <w:rPr>
          <w:rFonts w:ascii="Times New Roman" w:hAnsi="Times New Roman" w:cs="Times New Roman"/>
          <w:szCs w:val="22"/>
          <w:lang w:val="hu-HU" w:eastAsia="fr-FR"/>
        </w:rPr>
        <w:t>;</w:t>
      </w:r>
    </w:p>
    <w:p w14:paraId="6218A79C" w14:textId="0C15EC2F" w:rsidR="0072350B" w:rsidRPr="008376F6" w:rsidRDefault="0072350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fejfájás</w:t>
      </w:r>
      <w:r w:rsidR="00AF7BA0" w:rsidRPr="008376F6">
        <w:rPr>
          <w:rFonts w:ascii="Times New Roman" w:hAnsi="Times New Roman" w:cs="Times New Roman"/>
          <w:szCs w:val="22"/>
          <w:lang w:val="hu-HU" w:eastAsia="fr-FR"/>
        </w:rPr>
        <w:t>;</w:t>
      </w:r>
    </w:p>
    <w:p w14:paraId="37E52A96" w14:textId="2F170A90" w:rsidR="0072350B" w:rsidRPr="008376F6" w:rsidRDefault="0072350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zsibbadás, </w:t>
      </w:r>
      <w:r w:rsidR="00944967" w:rsidRPr="008376F6">
        <w:rPr>
          <w:rFonts w:ascii="Times New Roman" w:hAnsi="Times New Roman" w:cs="Times New Roman"/>
          <w:szCs w:val="22"/>
          <w:lang w:val="hu-HU" w:eastAsia="fr-FR"/>
        </w:rPr>
        <w:t xml:space="preserve">bizsergés </w:t>
      </w:r>
      <w:r w:rsidRPr="008376F6">
        <w:rPr>
          <w:rFonts w:ascii="Times New Roman" w:hAnsi="Times New Roman" w:cs="Times New Roman"/>
          <w:szCs w:val="22"/>
          <w:lang w:val="hu-HU" w:eastAsia="fr-FR"/>
        </w:rPr>
        <w:t>(</w:t>
      </w:r>
      <w:proofErr w:type="spellStart"/>
      <w:r w:rsidRPr="008376F6">
        <w:rPr>
          <w:rFonts w:ascii="Times New Roman" w:hAnsi="Times New Roman" w:cs="Times New Roman"/>
          <w:szCs w:val="22"/>
          <w:lang w:val="hu-HU" w:eastAsia="fr-FR"/>
        </w:rPr>
        <w:t>pareszt</w:t>
      </w:r>
      <w:r w:rsidR="00944967" w:rsidRPr="008376F6">
        <w:rPr>
          <w:rFonts w:ascii="Times New Roman" w:hAnsi="Times New Roman" w:cs="Times New Roman"/>
          <w:szCs w:val="22"/>
          <w:lang w:val="hu-HU" w:eastAsia="fr-FR"/>
        </w:rPr>
        <w:t>é</w:t>
      </w:r>
      <w:r w:rsidRPr="008376F6">
        <w:rPr>
          <w:rFonts w:ascii="Times New Roman" w:hAnsi="Times New Roman" w:cs="Times New Roman"/>
          <w:szCs w:val="22"/>
          <w:lang w:val="hu-HU" w:eastAsia="fr-FR"/>
        </w:rPr>
        <w:t>zia</w:t>
      </w:r>
      <w:proofErr w:type="spellEnd"/>
      <w:r w:rsidRPr="008376F6">
        <w:rPr>
          <w:rFonts w:ascii="Times New Roman" w:hAnsi="Times New Roman" w:cs="Times New Roman"/>
          <w:szCs w:val="22"/>
          <w:lang w:val="hu-HU" w:eastAsia="fr-FR"/>
        </w:rPr>
        <w:t>)</w:t>
      </w:r>
      <w:r w:rsidR="00AF7BA0" w:rsidRPr="008376F6">
        <w:rPr>
          <w:rFonts w:ascii="Times New Roman" w:hAnsi="Times New Roman" w:cs="Times New Roman"/>
          <w:szCs w:val="22"/>
          <w:lang w:val="hu-HU" w:eastAsia="fr-FR"/>
        </w:rPr>
        <w:t>;</w:t>
      </w:r>
    </w:p>
    <w:p w14:paraId="2C0246C8" w14:textId="0739489D" w:rsidR="00D07CCC" w:rsidRPr="008376F6" w:rsidRDefault="00D07CCC"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hányinger</w:t>
      </w:r>
      <w:r w:rsidR="00AF7BA0" w:rsidRPr="008376F6">
        <w:rPr>
          <w:rFonts w:ascii="Times New Roman" w:hAnsi="Times New Roman" w:cs="Times New Roman"/>
          <w:szCs w:val="22"/>
          <w:lang w:val="hu-HU" w:eastAsia="fr-FR"/>
        </w:rPr>
        <w:t>;</w:t>
      </w:r>
    </w:p>
    <w:p w14:paraId="6E49356B" w14:textId="0F299C7D" w:rsidR="00D07CCC" w:rsidRPr="008376F6" w:rsidRDefault="00D07CCC"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székrekedés</w:t>
      </w:r>
      <w:r w:rsidR="00AF7BA0" w:rsidRPr="008376F6">
        <w:rPr>
          <w:rFonts w:ascii="Times New Roman" w:hAnsi="Times New Roman" w:cs="Times New Roman"/>
          <w:szCs w:val="22"/>
          <w:lang w:val="hu-HU" w:eastAsia="fr-FR"/>
        </w:rPr>
        <w:t>;</w:t>
      </w:r>
    </w:p>
    <w:p w14:paraId="7F888AA0" w14:textId="43F5935E" w:rsidR="00D07CCC" w:rsidRPr="008376F6" w:rsidRDefault="00D07CCC"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szájszárazság</w:t>
      </w:r>
      <w:r w:rsidR="00AF7BA0" w:rsidRPr="008376F6">
        <w:rPr>
          <w:rFonts w:ascii="Times New Roman" w:hAnsi="Times New Roman" w:cs="Times New Roman"/>
          <w:szCs w:val="22"/>
          <w:lang w:val="hu-HU" w:eastAsia="fr-FR"/>
        </w:rPr>
        <w:t>.</w:t>
      </w:r>
    </w:p>
    <w:p w14:paraId="7229EF70" w14:textId="77777777" w:rsidR="00D07CCC" w:rsidRPr="008376F6" w:rsidRDefault="00D07CCC" w:rsidP="00D001BE">
      <w:pPr>
        <w:pStyle w:val="AHeader2abc"/>
        <w:numPr>
          <w:ilvl w:val="0"/>
          <w:numId w:val="0"/>
        </w:numPr>
        <w:spacing w:after="0"/>
        <w:jc w:val="left"/>
        <w:rPr>
          <w:rFonts w:ascii="Times New Roman" w:hAnsi="Times New Roman" w:cs="Times New Roman"/>
          <w:szCs w:val="22"/>
          <w:lang w:val="hu-HU" w:eastAsia="fr-FR"/>
        </w:rPr>
      </w:pPr>
    </w:p>
    <w:p w14:paraId="4BB93885" w14:textId="5C50CA38" w:rsidR="002C6E82" w:rsidRPr="008376F6" w:rsidRDefault="002C6E82" w:rsidP="000924F3">
      <w:pPr>
        <w:pStyle w:val="Text"/>
        <w:spacing w:before="0"/>
        <w:jc w:val="left"/>
        <w:rPr>
          <w:bCs/>
          <w:iCs/>
          <w:sz w:val="22"/>
          <w:szCs w:val="22"/>
          <w:lang w:val="hu-HU"/>
        </w:rPr>
      </w:pPr>
      <w:r w:rsidRPr="008376F6">
        <w:rPr>
          <w:b/>
          <w:iCs/>
          <w:sz w:val="22"/>
          <w:szCs w:val="22"/>
          <w:lang w:val="hu-HU"/>
        </w:rPr>
        <w:t>Nagyon ritka</w:t>
      </w:r>
      <w:r w:rsidRPr="008376F6">
        <w:rPr>
          <w:bCs/>
          <w:iCs/>
          <w:sz w:val="22"/>
          <w:szCs w:val="22"/>
          <w:lang w:val="hu-HU"/>
        </w:rPr>
        <w:t xml:space="preserve"> (10 000 betegből legfeljebb 1-et érinthet)</w:t>
      </w:r>
      <w:r w:rsidR="00AF7BA0" w:rsidRPr="008376F6">
        <w:rPr>
          <w:bCs/>
          <w:iCs/>
          <w:sz w:val="22"/>
          <w:szCs w:val="22"/>
          <w:lang w:val="hu-HU"/>
        </w:rPr>
        <w:t>:</w:t>
      </w:r>
    </w:p>
    <w:p w14:paraId="62A1F1E2" w14:textId="13C3A706" w:rsidR="00AC100D" w:rsidRPr="008376F6" w:rsidRDefault="00AC100D"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lastRenderedPageBreak/>
        <w:t xml:space="preserve">a vérsejtek számának változása, mint a vérlemezkék számának csökkenése (ami könnyen kialakuló véraláfutásokat, orrvérzést okozhat), a fehérvérsejtek számának csökkenése (ami ismeretlen eredetű lázat, torokfájást vagy más </w:t>
      </w:r>
      <w:proofErr w:type="gramStart"/>
      <w:r w:rsidRPr="008376F6">
        <w:rPr>
          <w:rFonts w:ascii="Times New Roman" w:hAnsi="Times New Roman" w:cs="Times New Roman"/>
          <w:szCs w:val="22"/>
          <w:lang w:val="hu-HU" w:eastAsia="fr-FR"/>
        </w:rPr>
        <w:t>influenza</w:t>
      </w:r>
      <w:proofErr w:type="gramEnd"/>
      <w:r w:rsidRPr="008376F6">
        <w:rPr>
          <w:rFonts w:ascii="Times New Roman" w:hAnsi="Times New Roman" w:cs="Times New Roman"/>
          <w:szCs w:val="22"/>
          <w:lang w:val="hu-HU" w:eastAsia="fr-FR"/>
        </w:rPr>
        <w:t>szerű tüneteket okozhat – ha ez előfordul, keresse fel kezelőorvosát) és vérszegénység (a vörösvérsejtek számának csökkenése)</w:t>
      </w:r>
      <w:r w:rsidR="00AF7BA0" w:rsidRPr="008376F6">
        <w:rPr>
          <w:rFonts w:ascii="Times New Roman" w:hAnsi="Times New Roman" w:cs="Times New Roman"/>
          <w:szCs w:val="22"/>
          <w:lang w:val="hu-HU" w:eastAsia="fr-FR"/>
        </w:rPr>
        <w:t>;</w:t>
      </w:r>
    </w:p>
    <w:p w14:paraId="79C95E30" w14:textId="1523C55E" w:rsidR="00AC100D" w:rsidRPr="008376F6" w:rsidRDefault="00AC100D"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a vér </w:t>
      </w:r>
      <w:r w:rsidR="00844344" w:rsidRPr="008D5107">
        <w:rPr>
          <w:rFonts w:ascii="Times New Roman" w:hAnsi="Times New Roman" w:cs="Times New Roman"/>
          <w:szCs w:val="22"/>
          <w:lang w:val="hu-HU" w:eastAsia="fr-FR"/>
        </w:rPr>
        <w:t xml:space="preserve">magas </w:t>
      </w:r>
      <w:r w:rsidRPr="008376F6">
        <w:rPr>
          <w:rFonts w:ascii="Times New Roman" w:hAnsi="Times New Roman" w:cs="Times New Roman"/>
          <w:szCs w:val="22"/>
          <w:lang w:val="hu-HU" w:eastAsia="fr-FR"/>
        </w:rPr>
        <w:t>kalciumszintje</w:t>
      </w:r>
      <w:r w:rsidR="00AF7BA0" w:rsidRPr="008376F6">
        <w:rPr>
          <w:rFonts w:ascii="Times New Roman" w:hAnsi="Times New Roman" w:cs="Times New Roman"/>
          <w:szCs w:val="22"/>
          <w:lang w:val="hu-HU" w:eastAsia="fr-FR"/>
        </w:rPr>
        <w:t>;</w:t>
      </w:r>
    </w:p>
    <w:p w14:paraId="3D2F57A4" w14:textId="347BE10F" w:rsidR="00AC100D" w:rsidRPr="008376F6" w:rsidRDefault="00AC100D"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szívritmuszavarok</w:t>
      </w:r>
      <w:r w:rsidR="00AF7BA0" w:rsidRPr="008376F6">
        <w:rPr>
          <w:rFonts w:ascii="Times New Roman" w:hAnsi="Times New Roman" w:cs="Times New Roman"/>
          <w:szCs w:val="22"/>
          <w:lang w:val="hu-HU" w:eastAsia="fr-FR"/>
        </w:rPr>
        <w:t>;</w:t>
      </w:r>
    </w:p>
    <w:p w14:paraId="5C420053" w14:textId="3C25E5DF" w:rsidR="00AC100D" w:rsidRDefault="00AC100D"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alacsony vérnyomás</w:t>
      </w:r>
      <w:r w:rsidR="00AF7BA0" w:rsidRPr="008376F6">
        <w:rPr>
          <w:rFonts w:ascii="Times New Roman" w:hAnsi="Times New Roman" w:cs="Times New Roman"/>
          <w:szCs w:val="22"/>
          <w:lang w:val="hu-HU" w:eastAsia="fr-FR"/>
        </w:rPr>
        <w:t>;</w:t>
      </w:r>
    </w:p>
    <w:p w14:paraId="3F19A4F9" w14:textId="69A0C09D" w:rsidR="00453B8D" w:rsidRPr="008376F6" w:rsidRDefault="00453B8D"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Pr>
          <w:rFonts w:ascii="Times New Roman" w:hAnsi="Times New Roman" w:cs="Times New Roman"/>
          <w:szCs w:val="22"/>
          <w:lang w:val="hu-HU" w:eastAsia="fr-FR"/>
        </w:rPr>
        <w:t xml:space="preserve">a bélfal megduzzadása </w:t>
      </w:r>
      <w:r w:rsidRPr="00453B8D">
        <w:rPr>
          <w:rFonts w:ascii="Times New Roman" w:hAnsi="Times New Roman" w:cs="Times New Roman"/>
          <w:szCs w:val="22"/>
          <w:lang w:val="hu-HU" w:eastAsia="fr-FR"/>
        </w:rPr>
        <w:t>(</w:t>
      </w:r>
      <w:proofErr w:type="spellStart"/>
      <w:r w:rsidRPr="00453B8D">
        <w:rPr>
          <w:rFonts w:ascii="Times New Roman" w:hAnsi="Times New Roman" w:cs="Times New Roman"/>
          <w:szCs w:val="22"/>
          <w:lang w:val="hu-HU" w:eastAsia="fr-FR"/>
        </w:rPr>
        <w:t>intesztinális</w:t>
      </w:r>
      <w:proofErr w:type="spellEnd"/>
      <w:r w:rsidRPr="00453B8D">
        <w:rPr>
          <w:rFonts w:ascii="Times New Roman" w:hAnsi="Times New Roman" w:cs="Times New Roman"/>
          <w:szCs w:val="22"/>
          <w:lang w:val="hu-HU" w:eastAsia="fr-FR"/>
        </w:rPr>
        <w:t xml:space="preserve"> </w:t>
      </w:r>
      <w:proofErr w:type="spellStart"/>
      <w:r w:rsidRPr="00453B8D">
        <w:rPr>
          <w:rFonts w:ascii="Times New Roman" w:hAnsi="Times New Roman" w:cs="Times New Roman"/>
          <w:szCs w:val="22"/>
          <w:lang w:val="hu-HU" w:eastAsia="fr-FR"/>
        </w:rPr>
        <w:t>angioödéma</w:t>
      </w:r>
      <w:proofErr w:type="spellEnd"/>
      <w:r w:rsidRPr="00453B8D">
        <w:rPr>
          <w:rFonts w:ascii="Times New Roman" w:hAnsi="Times New Roman" w:cs="Times New Roman"/>
          <w:szCs w:val="22"/>
          <w:lang w:val="hu-HU" w:eastAsia="fr-FR"/>
        </w:rPr>
        <w:t>),</w:t>
      </w:r>
      <w:r>
        <w:rPr>
          <w:rFonts w:ascii="Times New Roman" w:hAnsi="Times New Roman" w:cs="Times New Roman"/>
          <w:szCs w:val="22"/>
          <w:lang w:val="hu-HU" w:eastAsia="fr-FR"/>
        </w:rPr>
        <w:t xml:space="preserve"> </w:t>
      </w:r>
      <w:r w:rsidRPr="00453B8D">
        <w:rPr>
          <w:rFonts w:ascii="Times New Roman" w:hAnsi="Times New Roman" w:cs="Times New Roman"/>
          <w:szCs w:val="22"/>
          <w:lang w:val="hu-HU" w:eastAsia="fr-FR"/>
        </w:rPr>
        <w:t>amely olyan tünetekkel jár, mint a hasi</w:t>
      </w:r>
      <w:r>
        <w:rPr>
          <w:rFonts w:ascii="Times New Roman" w:hAnsi="Times New Roman" w:cs="Times New Roman"/>
          <w:szCs w:val="22"/>
          <w:lang w:val="hu-HU" w:eastAsia="fr-FR"/>
        </w:rPr>
        <w:t xml:space="preserve"> </w:t>
      </w:r>
      <w:r w:rsidRPr="00453B8D">
        <w:rPr>
          <w:rFonts w:ascii="Times New Roman" w:hAnsi="Times New Roman" w:cs="Times New Roman"/>
          <w:szCs w:val="22"/>
          <w:lang w:val="hu-HU" w:eastAsia="fr-FR"/>
        </w:rPr>
        <w:t>fájdalom, a hányinger, a hányás és a hasmenés;</w:t>
      </w:r>
      <w:r>
        <w:rPr>
          <w:rFonts w:ascii="Times New Roman" w:hAnsi="Times New Roman" w:cs="Times New Roman"/>
          <w:szCs w:val="22"/>
          <w:lang w:val="hu-HU" w:eastAsia="fr-FR"/>
        </w:rPr>
        <w:t xml:space="preserve"> </w:t>
      </w:r>
    </w:p>
    <w:p w14:paraId="6B135082" w14:textId="563636DC" w:rsidR="00AC100D" w:rsidRPr="008376F6" w:rsidRDefault="00AC100D"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kóros májműködés</w:t>
      </w:r>
      <w:r w:rsidR="00AF7BA0" w:rsidRPr="008376F6">
        <w:rPr>
          <w:rFonts w:ascii="Times New Roman" w:hAnsi="Times New Roman" w:cs="Times New Roman"/>
          <w:szCs w:val="22"/>
          <w:lang w:val="hu-HU" w:eastAsia="fr-FR"/>
        </w:rPr>
        <w:t>;</w:t>
      </w:r>
    </w:p>
    <w:p w14:paraId="5B9448C3" w14:textId="185768CA" w:rsidR="00573362" w:rsidRPr="008376F6" w:rsidRDefault="0048288F"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vese</w:t>
      </w:r>
      <w:r w:rsidR="00844344" w:rsidRPr="008376F6">
        <w:rPr>
          <w:rFonts w:ascii="Times New Roman" w:hAnsi="Times New Roman" w:cs="Times New Roman"/>
          <w:szCs w:val="22"/>
          <w:lang w:val="hu-HU" w:eastAsia="fr-FR"/>
        </w:rPr>
        <w:t>elégtelenség</w:t>
      </w:r>
      <w:r w:rsidRPr="008376F6">
        <w:rPr>
          <w:rFonts w:ascii="Times New Roman" w:hAnsi="Times New Roman" w:cs="Times New Roman"/>
          <w:szCs w:val="22"/>
          <w:lang w:val="hu-HU" w:eastAsia="fr-FR"/>
        </w:rPr>
        <w:t xml:space="preserve"> (ami a következő tüneteket okozza: fáradtság, fokozott vizelési inger, viszkető bőr, rossz közérzet, duzzadt végtagok)</w:t>
      </w:r>
      <w:r w:rsidR="00AF7BA0" w:rsidRPr="008376F6">
        <w:rPr>
          <w:rFonts w:ascii="Times New Roman" w:hAnsi="Times New Roman" w:cs="Times New Roman"/>
          <w:szCs w:val="22"/>
          <w:lang w:val="hu-HU" w:eastAsia="fr-FR"/>
        </w:rPr>
        <w:t>.</w:t>
      </w:r>
    </w:p>
    <w:p w14:paraId="485CFB60" w14:textId="77777777" w:rsidR="00573362" w:rsidRPr="008376F6" w:rsidRDefault="00573362" w:rsidP="004541BE">
      <w:pPr>
        <w:pStyle w:val="Szvegtrzs"/>
        <w:rPr>
          <w:lang w:val="hu-HU"/>
        </w:rPr>
      </w:pPr>
    </w:p>
    <w:p w14:paraId="7A6F53D7" w14:textId="365BE576" w:rsidR="00186E4F" w:rsidRPr="008376F6" w:rsidRDefault="00186E4F" w:rsidP="000924F3">
      <w:pPr>
        <w:pStyle w:val="Text"/>
        <w:spacing w:before="0"/>
        <w:jc w:val="left"/>
        <w:rPr>
          <w:bCs/>
          <w:iCs/>
          <w:sz w:val="22"/>
          <w:szCs w:val="22"/>
          <w:lang w:val="hu-HU"/>
        </w:rPr>
      </w:pPr>
      <w:r w:rsidRPr="008376F6">
        <w:rPr>
          <w:b/>
          <w:iCs/>
          <w:sz w:val="22"/>
          <w:szCs w:val="22"/>
          <w:lang w:val="hu-HU"/>
        </w:rPr>
        <w:t>Nem ismert</w:t>
      </w:r>
      <w:r w:rsidRPr="008376F6">
        <w:rPr>
          <w:bCs/>
          <w:iCs/>
          <w:sz w:val="22"/>
          <w:szCs w:val="22"/>
          <w:lang w:val="hu-HU"/>
        </w:rPr>
        <w:t xml:space="preserve"> (a gyakoriság a rendelkezésre álló adatokból nem állapítható meg)</w:t>
      </w:r>
      <w:r w:rsidR="00AF7BA0" w:rsidRPr="008376F6">
        <w:rPr>
          <w:bCs/>
          <w:iCs/>
          <w:sz w:val="22"/>
          <w:szCs w:val="22"/>
          <w:lang w:val="hu-HU"/>
        </w:rPr>
        <w:t>:</w:t>
      </w:r>
    </w:p>
    <w:p w14:paraId="2D3EA244" w14:textId="46052CC0" w:rsidR="008F1202" w:rsidRPr="008376F6" w:rsidRDefault="008F1202"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rPr>
        <w:t xml:space="preserve">alacsony hemoglobinszint, vörösvérsejtek arányának csökkenése a vérben (ami – súlyos </w:t>
      </w:r>
      <w:r w:rsidRPr="008376F6">
        <w:rPr>
          <w:rFonts w:ascii="Times New Roman" w:hAnsi="Times New Roman" w:cs="Times New Roman"/>
          <w:szCs w:val="22"/>
          <w:lang w:val="hu-HU" w:eastAsia="fr-FR"/>
        </w:rPr>
        <w:t>esetekben – vérszegénységhez vezethet)</w:t>
      </w:r>
      <w:r w:rsidR="00AF7BA0" w:rsidRPr="008376F6">
        <w:rPr>
          <w:rFonts w:ascii="Times New Roman" w:hAnsi="Times New Roman" w:cs="Times New Roman"/>
          <w:szCs w:val="22"/>
          <w:lang w:val="hu-HU" w:eastAsia="fr-FR"/>
        </w:rPr>
        <w:t>;</w:t>
      </w:r>
    </w:p>
    <w:p w14:paraId="09FED720" w14:textId="16F97135" w:rsidR="00A66EC3" w:rsidRPr="008376F6" w:rsidRDefault="00A66EC3" w:rsidP="00677D6B">
      <w:pPr>
        <w:pStyle w:val="AHeader2abc"/>
        <w:numPr>
          <w:ilvl w:val="0"/>
          <w:numId w:val="22"/>
        </w:numPr>
        <w:tabs>
          <w:tab w:val="clear" w:pos="360"/>
          <w:tab w:val="num" w:pos="567"/>
        </w:tabs>
        <w:spacing w:after="0"/>
        <w:ind w:left="567" w:hanging="567"/>
        <w:jc w:val="left"/>
        <w:rPr>
          <w:lang w:val="hu-HU"/>
        </w:rPr>
      </w:pPr>
      <w:r w:rsidRPr="008376F6">
        <w:rPr>
          <w:rFonts w:ascii="Times New Roman" w:hAnsi="Times New Roman" w:cs="Times New Roman"/>
          <w:szCs w:val="22"/>
          <w:lang w:val="hu-HU"/>
        </w:rPr>
        <w:t xml:space="preserve">a fehérvérsejtek </w:t>
      </w:r>
      <w:r w:rsidR="00127131" w:rsidRPr="008376F6">
        <w:rPr>
          <w:rFonts w:ascii="Times New Roman" w:hAnsi="Times New Roman" w:cs="Times New Roman"/>
          <w:szCs w:val="22"/>
          <w:lang w:val="hu-HU"/>
        </w:rPr>
        <w:t>számának kóros csökkenése a vérben</w:t>
      </w:r>
      <w:r w:rsidR="00AF7BA0" w:rsidRPr="008376F6">
        <w:rPr>
          <w:rFonts w:ascii="Times New Roman" w:hAnsi="Times New Roman" w:cs="Times New Roman"/>
          <w:szCs w:val="22"/>
          <w:lang w:val="hu-HU"/>
        </w:rPr>
        <w:t>;</w:t>
      </w:r>
    </w:p>
    <w:p w14:paraId="1C12B3A6" w14:textId="7AB23799" w:rsidR="00127AEB" w:rsidRPr="008D5107" w:rsidRDefault="00127AE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a vér magas káliumszintje (ami – súlyos esetekben – izomgörcsöket és rendellenes szívritmust okozhat)</w:t>
      </w:r>
      <w:r w:rsidR="00AF7BA0" w:rsidRPr="008376F6">
        <w:rPr>
          <w:rFonts w:ascii="Times New Roman" w:hAnsi="Times New Roman" w:cs="Times New Roman"/>
          <w:szCs w:val="22"/>
          <w:lang w:val="hu-HU" w:eastAsia="fr-FR"/>
        </w:rPr>
        <w:t>;</w:t>
      </w:r>
    </w:p>
    <w:p w14:paraId="220BF11B" w14:textId="38611F74" w:rsidR="00844344" w:rsidRPr="008376F6" w:rsidRDefault="00844344"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D5107">
        <w:rPr>
          <w:rFonts w:ascii="Times New Roman" w:hAnsi="Times New Roman" w:cs="Times New Roman"/>
          <w:szCs w:val="22"/>
          <w:lang w:val="hu-HU" w:eastAsia="fr-FR"/>
        </w:rPr>
        <w:t>ájulás;</w:t>
      </w:r>
    </w:p>
    <w:p w14:paraId="315670C6" w14:textId="27A2F5FE" w:rsidR="002843C5" w:rsidRPr="008376F6" w:rsidRDefault="002843C5"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rövidlátás</w:t>
      </w:r>
      <w:r w:rsidR="00AF7BA0" w:rsidRPr="008376F6">
        <w:rPr>
          <w:rFonts w:ascii="Times New Roman" w:hAnsi="Times New Roman" w:cs="Times New Roman"/>
          <w:szCs w:val="22"/>
          <w:lang w:val="hu-HU" w:eastAsia="fr-FR"/>
        </w:rPr>
        <w:t>;</w:t>
      </w:r>
    </w:p>
    <w:p w14:paraId="547DF17D" w14:textId="7FEF5202" w:rsidR="008447C1" w:rsidRPr="008376F6" w:rsidRDefault="008447C1"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homályos látás</w:t>
      </w:r>
      <w:r w:rsidR="00AF7BA0" w:rsidRPr="008376F6">
        <w:rPr>
          <w:rFonts w:ascii="Times New Roman" w:hAnsi="Times New Roman" w:cs="Times New Roman"/>
          <w:szCs w:val="22"/>
          <w:lang w:val="hu-HU" w:eastAsia="fr-FR"/>
        </w:rPr>
        <w:t>;</w:t>
      </w:r>
    </w:p>
    <w:p w14:paraId="7EA62FA8" w14:textId="701BCEF5" w:rsidR="008447C1" w:rsidRPr="008376F6" w:rsidRDefault="008447C1"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látás</w:t>
      </w:r>
      <w:r w:rsidR="007A4347" w:rsidRPr="008376F6">
        <w:rPr>
          <w:rFonts w:ascii="Times New Roman" w:hAnsi="Times New Roman" w:cs="Times New Roman"/>
          <w:szCs w:val="22"/>
          <w:lang w:val="hu-HU" w:eastAsia="fr-FR"/>
        </w:rPr>
        <w:t>károsodás</w:t>
      </w:r>
      <w:r w:rsidR="00AF7BA0" w:rsidRPr="008376F6">
        <w:rPr>
          <w:rFonts w:ascii="Times New Roman" w:hAnsi="Times New Roman" w:cs="Times New Roman"/>
          <w:szCs w:val="22"/>
          <w:lang w:val="hu-HU" w:eastAsia="fr-FR"/>
        </w:rPr>
        <w:t>;</w:t>
      </w:r>
    </w:p>
    <w:p w14:paraId="44F20F99" w14:textId="5ABE8251" w:rsidR="00384CB6" w:rsidRPr="008376F6" w:rsidRDefault="00384CB6"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bookmarkStart w:id="7" w:name="_Hlk69199089"/>
      <w:r w:rsidRPr="008376F6">
        <w:rPr>
          <w:rFonts w:ascii="Times New Roman" w:hAnsi="Times New Roman" w:cs="Times New Roman"/>
          <w:szCs w:val="22"/>
          <w:lang w:val="hu-HU" w:eastAsia="fr-FR"/>
        </w:rPr>
        <w:t xml:space="preserve">látásromlás vagy szemfájdalom a magas </w:t>
      </w:r>
      <w:proofErr w:type="spellStart"/>
      <w:r w:rsidRPr="008376F6">
        <w:rPr>
          <w:rFonts w:ascii="Times New Roman" w:hAnsi="Times New Roman" w:cs="Times New Roman"/>
          <w:szCs w:val="22"/>
          <w:lang w:val="hu-HU" w:eastAsia="fr-FR"/>
        </w:rPr>
        <w:t>szembelnyomás</w:t>
      </w:r>
      <w:proofErr w:type="spellEnd"/>
      <w:r w:rsidRPr="008376F6">
        <w:rPr>
          <w:rFonts w:ascii="Times New Roman" w:hAnsi="Times New Roman" w:cs="Times New Roman"/>
          <w:szCs w:val="22"/>
          <w:lang w:val="hu-HU" w:eastAsia="fr-FR"/>
        </w:rPr>
        <w:t xml:space="preserve"> miatt (a szem érhártyáján belüli folyadékfelhalmozódás [</w:t>
      </w:r>
      <w:proofErr w:type="spellStart"/>
      <w:r w:rsidRPr="008376F6">
        <w:rPr>
          <w:rFonts w:ascii="Times New Roman" w:hAnsi="Times New Roman" w:cs="Times New Roman"/>
          <w:szCs w:val="22"/>
          <w:lang w:val="hu-HU" w:eastAsia="fr-FR"/>
        </w:rPr>
        <w:t>koroideális</w:t>
      </w:r>
      <w:proofErr w:type="spellEnd"/>
      <w:r w:rsidRPr="008376F6">
        <w:rPr>
          <w:rFonts w:ascii="Times New Roman" w:hAnsi="Times New Roman" w:cs="Times New Roman"/>
          <w:szCs w:val="22"/>
          <w:lang w:val="hu-HU" w:eastAsia="fr-FR"/>
        </w:rPr>
        <w:t xml:space="preserve"> </w:t>
      </w:r>
      <w:proofErr w:type="spellStart"/>
      <w:r w:rsidRPr="008376F6">
        <w:rPr>
          <w:rFonts w:ascii="Times New Roman" w:hAnsi="Times New Roman" w:cs="Times New Roman"/>
          <w:szCs w:val="22"/>
          <w:lang w:val="hu-HU" w:eastAsia="fr-FR"/>
        </w:rPr>
        <w:t>effúzió</w:t>
      </w:r>
      <w:proofErr w:type="spellEnd"/>
      <w:r w:rsidRPr="008376F6">
        <w:rPr>
          <w:rFonts w:ascii="Times New Roman" w:hAnsi="Times New Roman" w:cs="Times New Roman"/>
          <w:szCs w:val="22"/>
          <w:lang w:val="hu-HU" w:eastAsia="fr-FR"/>
        </w:rPr>
        <w:t xml:space="preserve"> vagy </w:t>
      </w:r>
      <w:proofErr w:type="spellStart"/>
      <w:r w:rsidRPr="008376F6">
        <w:rPr>
          <w:rFonts w:ascii="Times New Roman" w:hAnsi="Times New Roman" w:cs="Times New Roman"/>
          <w:szCs w:val="22"/>
          <w:lang w:val="hu-HU" w:eastAsia="fr-FR"/>
        </w:rPr>
        <w:t>folyadékgyülem</w:t>
      </w:r>
      <w:proofErr w:type="spellEnd"/>
      <w:r w:rsidRPr="008376F6">
        <w:rPr>
          <w:rFonts w:ascii="Times New Roman" w:hAnsi="Times New Roman" w:cs="Times New Roman"/>
          <w:szCs w:val="22"/>
          <w:lang w:val="hu-HU" w:eastAsia="fr-FR"/>
        </w:rPr>
        <w:t xml:space="preserve">] vagy </w:t>
      </w:r>
      <w:proofErr w:type="gramStart"/>
      <w:r w:rsidRPr="008376F6">
        <w:rPr>
          <w:rFonts w:ascii="Times New Roman" w:hAnsi="Times New Roman" w:cs="Times New Roman"/>
          <w:szCs w:val="22"/>
          <w:lang w:val="hu-HU" w:eastAsia="fr-FR"/>
        </w:rPr>
        <w:t>akut</w:t>
      </w:r>
      <w:proofErr w:type="gramEnd"/>
      <w:r w:rsidRPr="008376F6">
        <w:rPr>
          <w:rFonts w:ascii="Times New Roman" w:hAnsi="Times New Roman" w:cs="Times New Roman"/>
          <w:szCs w:val="22"/>
          <w:lang w:val="hu-HU" w:eastAsia="fr-FR"/>
        </w:rPr>
        <w:t xml:space="preserve"> zártzugú zöldhályog lehetséges jelei)</w:t>
      </w:r>
      <w:r w:rsidR="00AF7BA0" w:rsidRPr="008376F6">
        <w:rPr>
          <w:rFonts w:ascii="Times New Roman" w:hAnsi="Times New Roman" w:cs="Times New Roman"/>
          <w:szCs w:val="22"/>
          <w:lang w:val="hu-HU" w:eastAsia="fr-FR"/>
        </w:rPr>
        <w:t>;</w:t>
      </w:r>
    </w:p>
    <w:bookmarkEnd w:id="7"/>
    <w:p w14:paraId="0A6B037B" w14:textId="2E69F68E" w:rsidR="009A7C3E" w:rsidRPr="008376F6" w:rsidRDefault="009A7C3E"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kóros </w:t>
      </w:r>
      <w:r w:rsidR="00EE4729" w:rsidRPr="008376F6">
        <w:rPr>
          <w:rFonts w:ascii="Times New Roman" w:hAnsi="Times New Roman" w:cs="Times New Roman"/>
          <w:szCs w:val="22"/>
          <w:lang w:val="hu-HU" w:eastAsia="fr-FR"/>
        </w:rPr>
        <w:t>elektrokardiográfi</w:t>
      </w:r>
      <w:r w:rsidR="005D3496" w:rsidRPr="008376F6">
        <w:rPr>
          <w:rFonts w:ascii="Times New Roman" w:hAnsi="Times New Roman" w:cs="Times New Roman"/>
          <w:szCs w:val="22"/>
          <w:lang w:val="hu-HU" w:eastAsia="fr-FR"/>
        </w:rPr>
        <w:t>ás</w:t>
      </w:r>
      <w:r w:rsidR="00EE4729" w:rsidRPr="008376F6">
        <w:rPr>
          <w:rFonts w:ascii="Times New Roman" w:hAnsi="Times New Roman" w:cs="Times New Roman"/>
          <w:szCs w:val="22"/>
          <w:lang w:val="hu-HU" w:eastAsia="fr-FR"/>
        </w:rPr>
        <w:t xml:space="preserve"> (</w:t>
      </w:r>
      <w:r w:rsidRPr="008376F6">
        <w:rPr>
          <w:rFonts w:ascii="Times New Roman" w:hAnsi="Times New Roman" w:cs="Times New Roman"/>
          <w:szCs w:val="22"/>
          <w:lang w:val="hu-HU" w:eastAsia="fr-FR"/>
        </w:rPr>
        <w:t>EKG</w:t>
      </w:r>
      <w:r w:rsidR="00EE4729" w:rsidRPr="008376F6">
        <w:rPr>
          <w:rFonts w:ascii="Times New Roman" w:hAnsi="Times New Roman" w:cs="Times New Roman"/>
          <w:szCs w:val="22"/>
          <w:lang w:val="hu-HU" w:eastAsia="fr-FR"/>
        </w:rPr>
        <w:t>)</w:t>
      </w:r>
      <w:r w:rsidRPr="008376F6">
        <w:rPr>
          <w:rFonts w:ascii="Times New Roman" w:hAnsi="Times New Roman" w:cs="Times New Roman"/>
          <w:szCs w:val="22"/>
          <w:lang w:val="hu-HU" w:eastAsia="fr-FR"/>
        </w:rPr>
        <w:t xml:space="preserve"> lelet</w:t>
      </w:r>
      <w:r w:rsidR="00AF7BA0" w:rsidRPr="008376F6">
        <w:rPr>
          <w:rFonts w:ascii="Times New Roman" w:hAnsi="Times New Roman" w:cs="Times New Roman"/>
          <w:szCs w:val="22"/>
          <w:lang w:val="hu-HU" w:eastAsia="fr-FR"/>
        </w:rPr>
        <w:t>;</w:t>
      </w:r>
    </w:p>
    <w:p w14:paraId="546A759F" w14:textId="71FFFD21" w:rsidR="00633C34" w:rsidRPr="008376F6" w:rsidRDefault="00633C34"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lilás-vörös foltok, láz, viszketés (az erek gyulladásának jelei, más néven </w:t>
      </w:r>
      <w:proofErr w:type="spellStart"/>
      <w:r w:rsidRPr="008376F6">
        <w:rPr>
          <w:rFonts w:ascii="Times New Roman" w:hAnsi="Times New Roman" w:cs="Times New Roman"/>
          <w:szCs w:val="22"/>
          <w:lang w:val="hu-HU" w:eastAsia="fr-FR"/>
        </w:rPr>
        <w:t>vaszkulitisz</w:t>
      </w:r>
      <w:proofErr w:type="spellEnd"/>
      <w:r w:rsidRPr="008376F6">
        <w:rPr>
          <w:rFonts w:ascii="Times New Roman" w:hAnsi="Times New Roman" w:cs="Times New Roman"/>
          <w:szCs w:val="22"/>
          <w:lang w:val="hu-HU" w:eastAsia="fr-FR"/>
        </w:rPr>
        <w:t>)</w:t>
      </w:r>
      <w:r w:rsidR="00AF7BA0" w:rsidRPr="008376F6">
        <w:rPr>
          <w:rFonts w:ascii="Times New Roman" w:hAnsi="Times New Roman" w:cs="Times New Roman"/>
          <w:szCs w:val="22"/>
          <w:lang w:val="hu-HU" w:eastAsia="fr-FR"/>
        </w:rPr>
        <w:t>;</w:t>
      </w:r>
    </w:p>
    <w:p w14:paraId="132F44C8" w14:textId="7834ABC6" w:rsidR="00633C34" w:rsidRPr="008376F6" w:rsidRDefault="00633C34"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a májfunkciós értékek emelkedése (ami májkárosodásra utalhat), beleértve a bilirubin</w:t>
      </w:r>
      <w:r w:rsidR="00AF7BA0" w:rsidRPr="008376F6">
        <w:rPr>
          <w:rFonts w:ascii="Times New Roman" w:hAnsi="Times New Roman" w:cs="Times New Roman"/>
          <w:szCs w:val="22"/>
          <w:lang w:val="hu-HU" w:eastAsia="fr-FR"/>
        </w:rPr>
        <w:t>szint</w:t>
      </w:r>
      <w:r w:rsidRPr="008376F6">
        <w:rPr>
          <w:rFonts w:ascii="Times New Roman" w:hAnsi="Times New Roman" w:cs="Times New Roman"/>
          <w:szCs w:val="22"/>
          <w:lang w:val="hu-HU" w:eastAsia="fr-FR"/>
        </w:rPr>
        <w:t xml:space="preserve"> emelkedését a vérben (ami súlyos esetben sárga bőr- és szemsárgaságot okozhat)</w:t>
      </w:r>
      <w:r w:rsidR="00AF7BA0" w:rsidRPr="008376F6">
        <w:rPr>
          <w:rFonts w:ascii="Times New Roman" w:hAnsi="Times New Roman" w:cs="Times New Roman"/>
          <w:szCs w:val="22"/>
          <w:lang w:val="hu-HU" w:eastAsia="fr-FR"/>
        </w:rPr>
        <w:t>;</w:t>
      </w:r>
    </w:p>
    <w:p w14:paraId="2982634A" w14:textId="285D731E" w:rsidR="00633C34" w:rsidRPr="008376F6" w:rsidRDefault="00633C34"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ha Ön </w:t>
      </w:r>
      <w:proofErr w:type="gramStart"/>
      <w:r w:rsidR="000B753B" w:rsidRPr="008376F6">
        <w:rPr>
          <w:rFonts w:ascii="Times New Roman" w:hAnsi="Times New Roman" w:cs="Times New Roman"/>
          <w:szCs w:val="22"/>
          <w:lang w:val="hu-HU" w:eastAsia="fr-FR"/>
        </w:rPr>
        <w:t>szisztémás</w:t>
      </w:r>
      <w:proofErr w:type="gramEnd"/>
      <w:r w:rsidR="000B753B" w:rsidRPr="008376F6">
        <w:rPr>
          <w:rFonts w:ascii="Times New Roman" w:hAnsi="Times New Roman" w:cs="Times New Roman"/>
          <w:szCs w:val="22"/>
          <w:lang w:val="hu-HU" w:eastAsia="fr-FR"/>
        </w:rPr>
        <w:t xml:space="preserve"> </w:t>
      </w:r>
      <w:proofErr w:type="spellStart"/>
      <w:r w:rsidR="000B753B" w:rsidRPr="008376F6">
        <w:rPr>
          <w:rFonts w:ascii="Times New Roman" w:hAnsi="Times New Roman" w:cs="Times New Roman"/>
          <w:szCs w:val="22"/>
          <w:lang w:val="hu-HU" w:eastAsia="fr-FR"/>
        </w:rPr>
        <w:t>lupusz</w:t>
      </w:r>
      <w:proofErr w:type="spellEnd"/>
      <w:r w:rsidR="000B753B" w:rsidRPr="008376F6">
        <w:rPr>
          <w:rFonts w:ascii="Times New Roman" w:hAnsi="Times New Roman" w:cs="Times New Roman"/>
          <w:szCs w:val="22"/>
          <w:lang w:val="hu-HU" w:eastAsia="fr-FR"/>
        </w:rPr>
        <w:t xml:space="preserve"> </w:t>
      </w:r>
      <w:proofErr w:type="spellStart"/>
      <w:r w:rsidR="000B753B" w:rsidRPr="008376F6">
        <w:rPr>
          <w:rFonts w:ascii="Times New Roman" w:hAnsi="Times New Roman" w:cs="Times New Roman"/>
          <w:szCs w:val="22"/>
          <w:lang w:val="hu-HU" w:eastAsia="fr-FR"/>
        </w:rPr>
        <w:t>eritematózusz</w:t>
      </w:r>
      <w:r w:rsidRPr="008376F6">
        <w:rPr>
          <w:rFonts w:ascii="Times New Roman" w:hAnsi="Times New Roman" w:cs="Times New Roman"/>
          <w:szCs w:val="22"/>
          <w:lang w:val="hu-HU" w:eastAsia="fr-FR"/>
        </w:rPr>
        <w:t>ban</w:t>
      </w:r>
      <w:proofErr w:type="spellEnd"/>
      <w:r w:rsidRPr="008376F6">
        <w:rPr>
          <w:rFonts w:ascii="Times New Roman" w:hAnsi="Times New Roman" w:cs="Times New Roman"/>
          <w:szCs w:val="22"/>
          <w:lang w:val="hu-HU" w:eastAsia="fr-FR"/>
        </w:rPr>
        <w:t xml:space="preserve"> szenved (az immunrendszer rendellenessége, amely az ízületek, inak és szervek gyulladásához és károsodásához vezet, és amelynek tünetei közé tartoznak a bőrkiütések, fáradtság, étvágytalanság, súlygyarapodás és ízületi fájdalom), ez rosszabbodhat</w:t>
      </w:r>
      <w:r w:rsidR="00AF7BA0" w:rsidRPr="008376F6">
        <w:rPr>
          <w:rFonts w:ascii="Times New Roman" w:hAnsi="Times New Roman" w:cs="Times New Roman"/>
          <w:szCs w:val="22"/>
          <w:lang w:val="hu-HU" w:eastAsia="fr-FR"/>
        </w:rPr>
        <w:t>;</w:t>
      </w:r>
    </w:p>
    <w:p w14:paraId="517DF287" w14:textId="6C1D7C1A" w:rsidR="006705D8" w:rsidRPr="008376F6" w:rsidRDefault="006705D8"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napfény vagy mesterséges UV fény hatását követően fényérzékenységi reakciókat (bőrelváltozást) is jelentettek</w:t>
      </w:r>
      <w:r w:rsidR="00AF7BA0" w:rsidRPr="008376F6">
        <w:rPr>
          <w:rFonts w:ascii="Times New Roman" w:hAnsi="Times New Roman" w:cs="Times New Roman"/>
          <w:szCs w:val="22"/>
          <w:lang w:val="hu-HU" w:eastAsia="fr-FR"/>
        </w:rPr>
        <w:t>;</w:t>
      </w:r>
    </w:p>
    <w:p w14:paraId="31BA1946" w14:textId="6E57338E" w:rsidR="00E8000B" w:rsidRPr="008376F6" w:rsidRDefault="00E8000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hólyagos bőr (a </w:t>
      </w:r>
      <w:proofErr w:type="spellStart"/>
      <w:r w:rsidRPr="008376F6">
        <w:rPr>
          <w:rFonts w:ascii="Times New Roman" w:hAnsi="Times New Roman" w:cs="Times New Roman"/>
          <w:szCs w:val="22"/>
          <w:lang w:val="hu-HU" w:eastAsia="fr-FR"/>
        </w:rPr>
        <w:t>dermatitis</w:t>
      </w:r>
      <w:proofErr w:type="spellEnd"/>
      <w:r w:rsidRPr="008376F6">
        <w:rPr>
          <w:rFonts w:ascii="Times New Roman" w:hAnsi="Times New Roman" w:cs="Times New Roman"/>
          <w:szCs w:val="22"/>
          <w:lang w:val="hu-HU" w:eastAsia="fr-FR"/>
        </w:rPr>
        <w:t xml:space="preserve"> </w:t>
      </w:r>
      <w:proofErr w:type="spellStart"/>
      <w:r w:rsidRPr="008376F6">
        <w:rPr>
          <w:rFonts w:ascii="Times New Roman" w:hAnsi="Times New Roman" w:cs="Times New Roman"/>
          <w:szCs w:val="22"/>
          <w:lang w:val="hu-HU" w:eastAsia="fr-FR"/>
        </w:rPr>
        <w:t>bullos</w:t>
      </w:r>
      <w:r w:rsidR="00A36E0D" w:rsidRPr="008376F6">
        <w:rPr>
          <w:rFonts w:ascii="Times New Roman" w:hAnsi="Times New Roman" w:cs="Times New Roman"/>
          <w:szCs w:val="22"/>
          <w:lang w:val="hu-HU" w:eastAsia="fr-FR"/>
        </w:rPr>
        <w:t>a</w:t>
      </w:r>
      <w:proofErr w:type="spellEnd"/>
      <w:r w:rsidRPr="008376F6">
        <w:rPr>
          <w:rFonts w:ascii="Times New Roman" w:hAnsi="Times New Roman" w:cs="Times New Roman"/>
          <w:szCs w:val="22"/>
          <w:lang w:val="hu-HU" w:eastAsia="fr-FR"/>
        </w:rPr>
        <w:t xml:space="preserve"> jele)</w:t>
      </w:r>
      <w:r w:rsidR="00AF7BA0" w:rsidRPr="008376F6">
        <w:rPr>
          <w:rFonts w:ascii="Times New Roman" w:hAnsi="Times New Roman" w:cs="Times New Roman"/>
          <w:szCs w:val="22"/>
          <w:lang w:val="hu-HU" w:eastAsia="fr-FR"/>
        </w:rPr>
        <w:t>;</w:t>
      </w:r>
    </w:p>
    <w:p w14:paraId="4B6867ED" w14:textId="2913BD33" w:rsidR="00E8000B" w:rsidRPr="008376F6" w:rsidRDefault="00E8000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bőrkiütés</w:t>
      </w:r>
      <w:r w:rsidR="00AF7BA0" w:rsidRPr="008376F6">
        <w:rPr>
          <w:rFonts w:ascii="Times New Roman" w:hAnsi="Times New Roman" w:cs="Times New Roman"/>
          <w:szCs w:val="22"/>
          <w:lang w:val="hu-HU" w:eastAsia="fr-FR"/>
        </w:rPr>
        <w:t>;</w:t>
      </w:r>
    </w:p>
    <w:p w14:paraId="7F67C33D" w14:textId="3D5545C6" w:rsidR="00E8000B" w:rsidRPr="008376F6" w:rsidRDefault="00E8000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bőrviszketés</w:t>
      </w:r>
      <w:r w:rsidR="00AF7BA0" w:rsidRPr="008376F6">
        <w:rPr>
          <w:rFonts w:ascii="Times New Roman" w:hAnsi="Times New Roman" w:cs="Times New Roman"/>
          <w:szCs w:val="22"/>
          <w:lang w:val="hu-HU" w:eastAsia="fr-FR"/>
        </w:rPr>
        <w:t>;</w:t>
      </w:r>
    </w:p>
    <w:p w14:paraId="4AB9FAB0" w14:textId="2C0917BC" w:rsidR="00E8000B" w:rsidRPr="008376F6" w:rsidRDefault="00E8000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izomgörcsök, izomgyengeség, izomérzékenység vagy </w:t>
      </w:r>
      <w:r w:rsidR="00844344" w:rsidRPr="008D5107">
        <w:rPr>
          <w:rFonts w:ascii="Times New Roman" w:hAnsi="Times New Roman" w:cs="Times New Roman"/>
          <w:szCs w:val="22"/>
          <w:lang w:val="hu-HU" w:eastAsia="fr-FR"/>
        </w:rPr>
        <w:t>izom</w:t>
      </w:r>
      <w:r w:rsidRPr="008376F6">
        <w:rPr>
          <w:rFonts w:ascii="Times New Roman" w:hAnsi="Times New Roman" w:cs="Times New Roman"/>
          <w:szCs w:val="22"/>
          <w:lang w:val="hu-HU" w:eastAsia="fr-FR"/>
        </w:rPr>
        <w:t xml:space="preserve">fájdalom, és különösen, ha ezzel egyidejűleg rosszul érzi magát vagy magas láza van, azt kóros </w:t>
      </w:r>
      <w:proofErr w:type="spellStart"/>
      <w:r w:rsidRPr="008376F6">
        <w:rPr>
          <w:rFonts w:ascii="Times New Roman" w:hAnsi="Times New Roman" w:cs="Times New Roman"/>
          <w:szCs w:val="22"/>
          <w:lang w:val="hu-HU" w:eastAsia="fr-FR"/>
        </w:rPr>
        <w:t>izomlebontás</w:t>
      </w:r>
      <w:proofErr w:type="spellEnd"/>
      <w:r w:rsidRPr="008376F6">
        <w:rPr>
          <w:rFonts w:ascii="Times New Roman" w:hAnsi="Times New Roman" w:cs="Times New Roman"/>
          <w:szCs w:val="22"/>
          <w:lang w:val="hu-HU" w:eastAsia="fr-FR"/>
        </w:rPr>
        <w:t xml:space="preserve"> okozhatja</w:t>
      </w:r>
      <w:r w:rsidR="00AF7BA0" w:rsidRPr="008376F6">
        <w:rPr>
          <w:rFonts w:ascii="Times New Roman" w:hAnsi="Times New Roman" w:cs="Times New Roman"/>
          <w:szCs w:val="22"/>
          <w:lang w:val="hu-HU" w:eastAsia="fr-FR"/>
        </w:rPr>
        <w:t>;</w:t>
      </w:r>
    </w:p>
    <w:p w14:paraId="6C191AF7" w14:textId="77777777" w:rsidR="008376F6" w:rsidRPr="008376F6" w:rsidRDefault="008376F6"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vesekárosodás;</w:t>
      </w:r>
    </w:p>
    <w:p w14:paraId="5BD311C5" w14:textId="2261BA2F" w:rsidR="00E8000B" w:rsidRPr="008376F6" w:rsidRDefault="00E8000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 xml:space="preserve">a szérum </w:t>
      </w:r>
      <w:proofErr w:type="spellStart"/>
      <w:r w:rsidRPr="008376F6">
        <w:rPr>
          <w:rFonts w:ascii="Times New Roman" w:hAnsi="Times New Roman" w:cs="Times New Roman"/>
          <w:szCs w:val="22"/>
          <w:lang w:val="hu-HU" w:eastAsia="fr-FR"/>
        </w:rPr>
        <w:t>kreatininszintjének</w:t>
      </w:r>
      <w:proofErr w:type="spellEnd"/>
      <w:r w:rsidRPr="008376F6">
        <w:rPr>
          <w:rFonts w:ascii="Times New Roman" w:hAnsi="Times New Roman" w:cs="Times New Roman"/>
          <w:szCs w:val="22"/>
          <w:lang w:val="hu-HU" w:eastAsia="fr-FR"/>
        </w:rPr>
        <w:t xml:space="preserve"> emelkedése (ami rendellenes veseműködésre utalhat)</w:t>
      </w:r>
      <w:r w:rsidR="00AF7BA0" w:rsidRPr="008376F6">
        <w:rPr>
          <w:rFonts w:ascii="Times New Roman" w:hAnsi="Times New Roman" w:cs="Times New Roman"/>
          <w:szCs w:val="22"/>
          <w:lang w:val="hu-HU" w:eastAsia="fr-FR"/>
        </w:rPr>
        <w:t>;</w:t>
      </w:r>
    </w:p>
    <w:p w14:paraId="4B5D989E" w14:textId="1A30709F" w:rsidR="00E8000B" w:rsidRPr="008376F6" w:rsidRDefault="00E8000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a vércukorszint emelkedése</w:t>
      </w:r>
      <w:r w:rsidR="00AF7BA0" w:rsidRPr="008376F6">
        <w:rPr>
          <w:rFonts w:ascii="Times New Roman" w:hAnsi="Times New Roman" w:cs="Times New Roman"/>
          <w:szCs w:val="22"/>
          <w:lang w:val="hu-HU" w:eastAsia="fr-FR"/>
        </w:rPr>
        <w:t>;</w:t>
      </w:r>
    </w:p>
    <w:p w14:paraId="60B4CE5F" w14:textId="4F5D4B8B" w:rsidR="00E8000B" w:rsidRPr="008376F6" w:rsidRDefault="00E8000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a húgysavszint emelkedése, amely köszvényt okozhat vagy súlyosbíthatja</w:t>
      </w:r>
      <w:r w:rsidR="00AF7BA0" w:rsidRPr="008376F6">
        <w:rPr>
          <w:rFonts w:ascii="Times New Roman" w:hAnsi="Times New Roman" w:cs="Times New Roman"/>
          <w:szCs w:val="22"/>
          <w:lang w:val="hu-HU" w:eastAsia="fr-FR"/>
        </w:rPr>
        <w:t xml:space="preserve"> azt</w:t>
      </w:r>
      <w:r w:rsidRPr="008376F6">
        <w:rPr>
          <w:rFonts w:ascii="Times New Roman" w:hAnsi="Times New Roman" w:cs="Times New Roman"/>
          <w:szCs w:val="22"/>
          <w:lang w:val="hu-HU" w:eastAsia="fr-FR"/>
        </w:rPr>
        <w:t xml:space="preserve"> (fájdalmas </w:t>
      </w:r>
      <w:proofErr w:type="gramStart"/>
      <w:r w:rsidRPr="008376F6">
        <w:rPr>
          <w:rFonts w:ascii="Times New Roman" w:hAnsi="Times New Roman" w:cs="Times New Roman"/>
          <w:szCs w:val="22"/>
          <w:lang w:val="hu-HU" w:eastAsia="fr-FR"/>
        </w:rPr>
        <w:t>ízület(</w:t>
      </w:r>
      <w:proofErr w:type="spellStart"/>
      <w:proofErr w:type="gramEnd"/>
      <w:r w:rsidRPr="008376F6">
        <w:rPr>
          <w:rFonts w:ascii="Times New Roman" w:hAnsi="Times New Roman" w:cs="Times New Roman"/>
          <w:szCs w:val="22"/>
          <w:lang w:val="hu-HU" w:eastAsia="fr-FR"/>
        </w:rPr>
        <w:t>ek</w:t>
      </w:r>
      <w:proofErr w:type="spellEnd"/>
      <w:r w:rsidRPr="008376F6">
        <w:rPr>
          <w:rFonts w:ascii="Times New Roman" w:hAnsi="Times New Roman" w:cs="Times New Roman"/>
          <w:szCs w:val="22"/>
          <w:lang w:val="hu-HU" w:eastAsia="fr-FR"/>
        </w:rPr>
        <w:t>), különösen a lábakban)</w:t>
      </w:r>
      <w:r w:rsidR="00AF7BA0" w:rsidRPr="008376F6">
        <w:rPr>
          <w:rFonts w:ascii="Times New Roman" w:hAnsi="Times New Roman" w:cs="Times New Roman"/>
          <w:szCs w:val="22"/>
          <w:lang w:val="hu-HU" w:eastAsia="fr-FR"/>
        </w:rPr>
        <w:t>;</w:t>
      </w:r>
    </w:p>
    <w:p w14:paraId="4044D484" w14:textId="43ECFFC7" w:rsidR="00E8000B" w:rsidRPr="008376F6" w:rsidRDefault="00E8000B" w:rsidP="00D001BE">
      <w:pPr>
        <w:pStyle w:val="AHeader2abc"/>
        <w:numPr>
          <w:ilvl w:val="0"/>
          <w:numId w:val="22"/>
        </w:numPr>
        <w:tabs>
          <w:tab w:val="clear" w:pos="360"/>
          <w:tab w:val="num" w:pos="567"/>
        </w:tabs>
        <w:spacing w:after="0"/>
        <w:ind w:left="567" w:hanging="567"/>
        <w:jc w:val="left"/>
        <w:rPr>
          <w:rFonts w:ascii="Times New Roman" w:hAnsi="Times New Roman" w:cs="Times New Roman"/>
          <w:szCs w:val="22"/>
          <w:lang w:val="hu-HU" w:eastAsia="fr-FR"/>
        </w:rPr>
      </w:pPr>
      <w:r w:rsidRPr="008376F6">
        <w:rPr>
          <w:rFonts w:ascii="Times New Roman" w:hAnsi="Times New Roman" w:cs="Times New Roman"/>
          <w:szCs w:val="22"/>
          <w:lang w:val="hu-HU" w:eastAsia="fr-FR"/>
        </w:rPr>
        <w:t>a májenzimek szintjének emelkedése</w:t>
      </w:r>
      <w:r w:rsidR="00AF7BA0" w:rsidRPr="008376F6">
        <w:rPr>
          <w:rFonts w:ascii="Times New Roman" w:hAnsi="Times New Roman" w:cs="Times New Roman"/>
          <w:szCs w:val="22"/>
          <w:lang w:val="hu-HU" w:eastAsia="fr-FR"/>
        </w:rPr>
        <w:t>.</w:t>
      </w:r>
    </w:p>
    <w:p w14:paraId="0065F90D" w14:textId="77777777" w:rsidR="00E8000B" w:rsidRPr="003B77B1" w:rsidRDefault="00E8000B" w:rsidP="004541BE">
      <w:pPr>
        <w:widowControl w:val="0"/>
        <w:spacing w:after="0" w:line="240" w:lineRule="auto"/>
        <w:rPr>
          <w:rFonts w:ascii="Times New Roman" w:eastAsia="SimSun" w:hAnsi="Times New Roman"/>
          <w:lang w:val="en-GB" w:eastAsia="zh-CN"/>
        </w:rPr>
      </w:pPr>
    </w:p>
    <w:p w14:paraId="4F0CB06E" w14:textId="77777777" w:rsidR="00780267" w:rsidRPr="003B77B1" w:rsidRDefault="00780267" w:rsidP="004541BE">
      <w:pPr>
        <w:tabs>
          <w:tab w:val="left" w:pos="567"/>
        </w:tabs>
        <w:suppressAutoHyphens/>
        <w:spacing w:after="0" w:line="240" w:lineRule="auto"/>
        <w:rPr>
          <w:rFonts w:ascii="Times New Roman" w:hAnsi="Times New Roman"/>
          <w:b/>
          <w:bCs/>
          <w:lang w:eastAsia="ar-SA"/>
        </w:rPr>
      </w:pPr>
      <w:r w:rsidRPr="003B77B1">
        <w:rPr>
          <w:rFonts w:ascii="Times New Roman" w:hAnsi="Times New Roman"/>
          <w:b/>
          <w:bCs/>
          <w:lang w:eastAsia="ar-SA"/>
        </w:rPr>
        <w:t>Mellékhatások bejelentése</w:t>
      </w:r>
    </w:p>
    <w:p w14:paraId="6FF2D467" w14:textId="40E0B73F" w:rsidR="0028376A" w:rsidRPr="00BE4E6D" w:rsidRDefault="00780267" w:rsidP="00244295">
      <w:pPr>
        <w:suppressAutoHyphens/>
        <w:spacing w:after="0" w:line="240" w:lineRule="auto"/>
        <w:rPr>
          <w:rFonts w:ascii="Times New Roman" w:hAnsi="Times New Roman"/>
          <w:lang w:val="pt-PT" w:eastAsia="ar-SA"/>
        </w:rPr>
      </w:pPr>
      <w:r w:rsidRPr="003B77B1">
        <w:rPr>
          <w:rFonts w:ascii="Times New Roman" w:hAnsi="Times New Roman"/>
          <w:lang w:eastAsia="ar-SA"/>
        </w:rPr>
        <w:t xml:space="preserve">Ha Önnél bármilyen mellékhatás jelentkezik, tájékoztassa kezelőorvosát vagy gyógyszerészét. Ez a betegtájékoztatóban fel nem sorolt bármilyen lehetséges mellékhatásra is vonatkozik. A </w:t>
      </w:r>
      <w:r w:rsidRPr="00AF7BA0">
        <w:rPr>
          <w:rFonts w:ascii="Times New Roman" w:hAnsi="Times New Roman"/>
          <w:lang w:eastAsia="ar-SA"/>
        </w:rPr>
        <w:t xml:space="preserve">mellékhatásokat közvetlenül a hatóság részére is bejelentheti az </w:t>
      </w:r>
      <w:hyperlink r:id="rId11" w:history="1">
        <w:r w:rsidR="00AF7BA0" w:rsidRPr="008D5107">
          <w:rPr>
            <w:rStyle w:val="Hiperhivatkozs"/>
            <w:rFonts w:ascii="Times New Roman" w:hAnsi="Times New Roman"/>
          </w:rPr>
          <w:t>V. füg</w:t>
        </w:r>
        <w:bookmarkStart w:id="8" w:name="_Hlt352075914"/>
        <w:bookmarkStart w:id="9" w:name="_Hlt352075915"/>
        <w:r w:rsidR="00AF7BA0" w:rsidRPr="008D5107">
          <w:rPr>
            <w:rStyle w:val="Hiperhivatkozs"/>
            <w:rFonts w:ascii="Times New Roman" w:hAnsi="Times New Roman"/>
          </w:rPr>
          <w:t>g</w:t>
        </w:r>
        <w:bookmarkEnd w:id="8"/>
        <w:bookmarkEnd w:id="9"/>
        <w:r w:rsidR="00AF7BA0" w:rsidRPr="008D5107">
          <w:rPr>
            <w:rStyle w:val="Hiperhivatkozs"/>
            <w:rFonts w:ascii="Times New Roman" w:hAnsi="Times New Roman"/>
          </w:rPr>
          <w:t>elékben</w:t>
        </w:r>
      </w:hyperlink>
      <w:r w:rsidR="00AF7BA0" w:rsidRPr="008D5107">
        <w:rPr>
          <w:rStyle w:val="Hiperhivatkozs"/>
          <w:rFonts w:ascii="Times New Roman" w:hAnsi="Times New Roman"/>
          <w:u w:val="none"/>
        </w:rPr>
        <w:t xml:space="preserve"> található</w:t>
      </w:r>
      <w:r w:rsidRPr="00AF7BA0">
        <w:rPr>
          <w:rFonts w:ascii="Times New Roman" w:hAnsi="Times New Roman"/>
          <w:lang w:eastAsia="ar-SA"/>
        </w:rPr>
        <w:t xml:space="preserve"> </w:t>
      </w:r>
      <w:r w:rsidRPr="00014AAE">
        <w:rPr>
          <w:rFonts w:ascii="Times New Roman" w:hAnsi="Times New Roman"/>
          <w:lang w:eastAsia="ar-SA"/>
        </w:rPr>
        <w:t>elérhetőségeken keresztü</w:t>
      </w:r>
      <w:r w:rsidRPr="003B77B1">
        <w:rPr>
          <w:rFonts w:ascii="Times New Roman" w:hAnsi="Times New Roman"/>
          <w:lang w:eastAsia="ar-SA"/>
        </w:rPr>
        <w:t>l</w:t>
      </w:r>
      <w:r w:rsidR="00AF7BA0">
        <w:rPr>
          <w:rFonts w:ascii="Times New Roman" w:hAnsi="Times New Roman"/>
          <w:lang w:eastAsia="ar-SA"/>
        </w:rPr>
        <w:t>.</w:t>
      </w:r>
    </w:p>
    <w:p w14:paraId="34D94FEB" w14:textId="6F3F7184" w:rsidR="00780267" w:rsidRPr="003B77B1" w:rsidRDefault="00780267" w:rsidP="004541BE">
      <w:pPr>
        <w:suppressAutoHyphens/>
        <w:spacing w:after="0" w:line="240" w:lineRule="auto"/>
        <w:rPr>
          <w:rFonts w:ascii="Times New Roman" w:hAnsi="Times New Roman"/>
          <w:lang w:eastAsia="ar-SA"/>
        </w:rPr>
      </w:pPr>
      <w:r w:rsidRPr="003B77B1">
        <w:rPr>
          <w:rFonts w:ascii="Times New Roman" w:hAnsi="Times New Roman"/>
          <w:lang w:eastAsia="ar-SA"/>
        </w:rPr>
        <w:t xml:space="preserve">A mellékhatások bejelentésével Ön is hozzájárulhat ahhoz, hogy minél több </w:t>
      </w:r>
      <w:proofErr w:type="gramStart"/>
      <w:r w:rsidRPr="003B77B1">
        <w:rPr>
          <w:rFonts w:ascii="Times New Roman" w:hAnsi="Times New Roman"/>
          <w:lang w:eastAsia="ar-SA"/>
        </w:rPr>
        <w:t>információ</w:t>
      </w:r>
      <w:proofErr w:type="gramEnd"/>
      <w:r w:rsidRPr="003B77B1">
        <w:rPr>
          <w:rFonts w:ascii="Times New Roman" w:hAnsi="Times New Roman"/>
          <w:lang w:eastAsia="ar-SA"/>
        </w:rPr>
        <w:t xml:space="preserve"> álljon </w:t>
      </w:r>
      <w:r w:rsidRPr="00AF7BA0">
        <w:rPr>
          <w:rFonts w:ascii="Times New Roman" w:hAnsi="Times New Roman"/>
          <w:lang w:eastAsia="ar-SA"/>
        </w:rPr>
        <w:t>rendelkezésre a gyógyszer biztonságos alkalmazásával kapcsolatban.</w:t>
      </w:r>
    </w:p>
    <w:p w14:paraId="4D6CDE17" w14:textId="77777777" w:rsidR="00830F3D" w:rsidRPr="003B77B1" w:rsidRDefault="00830F3D" w:rsidP="004541BE">
      <w:pPr>
        <w:widowControl w:val="0"/>
        <w:spacing w:after="0" w:line="240" w:lineRule="auto"/>
        <w:rPr>
          <w:rFonts w:ascii="Times New Roman" w:eastAsia="SimSun" w:hAnsi="Times New Roman"/>
          <w:lang w:eastAsia="zh-CN"/>
        </w:rPr>
      </w:pPr>
    </w:p>
    <w:p w14:paraId="269A05FF" w14:textId="77777777" w:rsidR="00830F3D" w:rsidRPr="003B77B1" w:rsidRDefault="00830F3D" w:rsidP="004541BE">
      <w:pPr>
        <w:widowControl w:val="0"/>
        <w:spacing w:after="0" w:line="240" w:lineRule="auto"/>
        <w:rPr>
          <w:rFonts w:ascii="Times New Roman" w:eastAsia="SimSun" w:hAnsi="Times New Roman"/>
          <w:lang w:eastAsia="zh-CN"/>
        </w:rPr>
      </w:pPr>
    </w:p>
    <w:p w14:paraId="67738760" w14:textId="6A20690F" w:rsidR="003A4EB3" w:rsidRPr="003B77B1" w:rsidRDefault="003A4EB3" w:rsidP="004541BE">
      <w:pPr>
        <w:spacing w:after="0" w:line="240" w:lineRule="auto"/>
        <w:rPr>
          <w:rFonts w:ascii="Times New Roman" w:hAnsi="Times New Roman"/>
          <w:b/>
          <w:bCs/>
        </w:rPr>
      </w:pPr>
      <w:r w:rsidRPr="003B77B1">
        <w:rPr>
          <w:rFonts w:ascii="Times New Roman" w:hAnsi="Times New Roman"/>
          <w:b/>
          <w:bCs/>
        </w:rPr>
        <w:lastRenderedPageBreak/>
        <w:t>5.</w:t>
      </w:r>
      <w:r w:rsidRPr="003B77B1">
        <w:rPr>
          <w:rFonts w:ascii="Times New Roman" w:hAnsi="Times New Roman"/>
          <w:b/>
          <w:bCs/>
        </w:rPr>
        <w:tab/>
        <w:t xml:space="preserve">Hogyan kell a </w:t>
      </w:r>
      <w:proofErr w:type="spellStart"/>
      <w:r w:rsidR="00D11F58">
        <w:rPr>
          <w:rFonts w:ascii="Times New Roman" w:hAnsi="Times New Roman"/>
          <w:b/>
          <w:bCs/>
        </w:rPr>
        <w:t>Norsiten</w:t>
      </w:r>
      <w:r w:rsidRPr="003B77B1">
        <w:rPr>
          <w:rFonts w:ascii="Times New Roman" w:hAnsi="Times New Roman"/>
          <w:b/>
          <w:bCs/>
        </w:rPr>
        <w:t>t</w:t>
      </w:r>
      <w:proofErr w:type="spellEnd"/>
      <w:r w:rsidRPr="003B77B1">
        <w:rPr>
          <w:rFonts w:ascii="Times New Roman" w:hAnsi="Times New Roman"/>
          <w:b/>
          <w:bCs/>
        </w:rPr>
        <w:t xml:space="preserve"> tárolni?</w:t>
      </w:r>
    </w:p>
    <w:p w14:paraId="561D4DB5" w14:textId="77777777" w:rsidR="003A4EB3" w:rsidRPr="003B77B1" w:rsidRDefault="003A4EB3" w:rsidP="004541BE">
      <w:pPr>
        <w:spacing w:after="0" w:line="240" w:lineRule="auto"/>
        <w:ind w:right="-2"/>
        <w:rPr>
          <w:rFonts w:ascii="Times New Roman" w:hAnsi="Times New Roman"/>
        </w:rPr>
      </w:pPr>
    </w:p>
    <w:p w14:paraId="3D3AFECF" w14:textId="77777777" w:rsidR="003A4EB3" w:rsidRPr="003B77B1" w:rsidRDefault="003A4EB3" w:rsidP="004541BE">
      <w:pPr>
        <w:spacing w:after="0" w:line="240" w:lineRule="auto"/>
        <w:ind w:right="-2"/>
        <w:rPr>
          <w:rFonts w:ascii="Times New Roman" w:hAnsi="Times New Roman"/>
        </w:rPr>
      </w:pPr>
      <w:r w:rsidRPr="003B77B1">
        <w:rPr>
          <w:rFonts w:ascii="Times New Roman" w:hAnsi="Times New Roman"/>
        </w:rPr>
        <w:t>A gyógyszer gyermekektől elzárva tartandó!</w:t>
      </w:r>
    </w:p>
    <w:p w14:paraId="11FDBF34" w14:textId="77777777" w:rsidR="00A36AA5" w:rsidRPr="00BE4E6D" w:rsidRDefault="00A36AA5" w:rsidP="004541BE">
      <w:pPr>
        <w:widowControl w:val="0"/>
        <w:spacing w:after="0" w:line="240" w:lineRule="auto"/>
        <w:rPr>
          <w:rFonts w:ascii="Times New Roman" w:eastAsia="SimSun" w:hAnsi="Times New Roman"/>
          <w:lang w:eastAsia="zh-CN"/>
        </w:rPr>
      </w:pPr>
    </w:p>
    <w:p w14:paraId="711F33BF" w14:textId="2F76B847" w:rsidR="007F2C16" w:rsidRPr="00BE4E6D" w:rsidRDefault="007F2C16" w:rsidP="004541BE">
      <w:pPr>
        <w:widowControl w:val="0"/>
        <w:spacing w:after="0" w:line="240" w:lineRule="auto"/>
        <w:rPr>
          <w:rFonts w:ascii="Times New Roman" w:eastAsia="SimSun" w:hAnsi="Times New Roman"/>
          <w:lang w:eastAsia="zh-CN"/>
        </w:rPr>
      </w:pPr>
      <w:r w:rsidRPr="00BE4E6D">
        <w:rPr>
          <w:rFonts w:ascii="Times New Roman" w:eastAsia="SimSun" w:hAnsi="Times New Roman"/>
          <w:lang w:eastAsia="zh-CN"/>
        </w:rPr>
        <w:t xml:space="preserve">Ez a gyógyszer nem igényel különleges </w:t>
      </w:r>
      <w:r w:rsidR="00F200C0" w:rsidRPr="00BE4E6D">
        <w:rPr>
          <w:rFonts w:ascii="Times New Roman" w:eastAsia="SimSun" w:hAnsi="Times New Roman"/>
          <w:lang w:eastAsia="zh-CN"/>
        </w:rPr>
        <w:t>t</w:t>
      </w:r>
      <w:r w:rsidR="00F86115">
        <w:rPr>
          <w:rFonts w:ascii="Times New Roman" w:eastAsia="SimSun" w:hAnsi="Times New Roman"/>
          <w:lang w:eastAsia="zh-CN"/>
        </w:rPr>
        <w:t>á</w:t>
      </w:r>
      <w:r w:rsidR="00F200C0" w:rsidRPr="00BE4E6D">
        <w:rPr>
          <w:rFonts w:ascii="Times New Roman" w:eastAsia="SimSun" w:hAnsi="Times New Roman"/>
          <w:lang w:eastAsia="zh-CN"/>
        </w:rPr>
        <w:t>rolást</w:t>
      </w:r>
      <w:r w:rsidRPr="00BE4E6D">
        <w:rPr>
          <w:rFonts w:ascii="Times New Roman" w:eastAsia="SimSun" w:hAnsi="Times New Roman"/>
          <w:lang w:eastAsia="zh-CN"/>
        </w:rPr>
        <w:t>.</w:t>
      </w:r>
    </w:p>
    <w:p w14:paraId="2C4D12FC" w14:textId="77777777" w:rsidR="00830F3D" w:rsidRPr="00BE4E6D" w:rsidRDefault="00830F3D" w:rsidP="004541BE">
      <w:pPr>
        <w:widowControl w:val="0"/>
        <w:spacing w:after="0" w:line="240" w:lineRule="auto"/>
        <w:rPr>
          <w:rFonts w:ascii="Times New Roman" w:eastAsia="SimSun" w:hAnsi="Times New Roman"/>
          <w:lang w:eastAsia="zh-CN"/>
        </w:rPr>
      </w:pPr>
    </w:p>
    <w:p w14:paraId="058CC2B7" w14:textId="786B652C" w:rsidR="00B36EE5" w:rsidRPr="003B77B1" w:rsidRDefault="00B36EE5" w:rsidP="004541BE">
      <w:pPr>
        <w:spacing w:after="0" w:line="240" w:lineRule="auto"/>
        <w:rPr>
          <w:rFonts w:ascii="Times New Roman" w:hAnsi="Times New Roman"/>
        </w:rPr>
      </w:pPr>
      <w:r w:rsidRPr="003B77B1">
        <w:rPr>
          <w:rFonts w:ascii="Times New Roman" w:hAnsi="Times New Roman"/>
          <w:noProof/>
        </w:rPr>
        <w:t>A dobozon és buborékcsomagoláson feltüntetett lejárati idő</w:t>
      </w:r>
      <w:r w:rsidR="008376F6">
        <w:rPr>
          <w:rFonts w:ascii="Times New Roman" w:hAnsi="Times New Roman"/>
          <w:noProof/>
        </w:rPr>
        <w:t xml:space="preserve"> (</w:t>
      </w:r>
      <w:r w:rsidR="00122C78">
        <w:rPr>
          <w:rFonts w:ascii="Times New Roman" w:hAnsi="Times New Roman"/>
          <w:noProof/>
        </w:rPr>
        <w:t>Felhasználható/</w:t>
      </w:r>
      <w:r w:rsidR="008376F6">
        <w:rPr>
          <w:rFonts w:ascii="Times New Roman" w:hAnsi="Times New Roman"/>
          <w:noProof/>
        </w:rPr>
        <w:t>Felh.)</w:t>
      </w:r>
      <w:r w:rsidRPr="003B77B1">
        <w:rPr>
          <w:rFonts w:ascii="Times New Roman" w:hAnsi="Times New Roman"/>
          <w:noProof/>
        </w:rPr>
        <w:t xml:space="preserve"> után ne szedje ezt a gyógyszert. A lejárati idő az adott hónap utolsó napjára vonatkozik</w:t>
      </w:r>
      <w:r w:rsidRPr="003B77B1">
        <w:rPr>
          <w:rFonts w:ascii="Times New Roman" w:hAnsi="Times New Roman"/>
        </w:rPr>
        <w:t>.</w:t>
      </w:r>
    </w:p>
    <w:p w14:paraId="5614939C" w14:textId="77777777" w:rsidR="00830F3D" w:rsidRPr="003B77B1" w:rsidRDefault="00830F3D" w:rsidP="004541BE">
      <w:pPr>
        <w:widowControl w:val="0"/>
        <w:spacing w:after="0" w:line="240" w:lineRule="auto"/>
        <w:rPr>
          <w:rFonts w:ascii="Times New Roman" w:eastAsia="SimSun" w:hAnsi="Times New Roman"/>
          <w:lang w:eastAsia="zh-CN"/>
        </w:rPr>
      </w:pPr>
    </w:p>
    <w:p w14:paraId="4E1EC211" w14:textId="77777777" w:rsidR="003A4EB3" w:rsidRPr="003B77B1" w:rsidRDefault="003A4EB3" w:rsidP="004541BE">
      <w:pPr>
        <w:spacing w:after="0" w:line="240" w:lineRule="auto"/>
        <w:ind w:right="-2"/>
        <w:rPr>
          <w:rFonts w:ascii="Times New Roman" w:hAnsi="Times New Roman"/>
        </w:rPr>
      </w:pPr>
      <w:r w:rsidRPr="003B77B1">
        <w:rPr>
          <w:rFonts w:ascii="Times New Roman" w:hAnsi="Times New Roman"/>
          <w:noProof/>
        </w:rPr>
        <w:t xml:space="preserve">Semmilyen gyógyszert ne dobjon a szennyvízbe </w:t>
      </w:r>
      <w:r w:rsidRPr="003B77B1">
        <w:rPr>
          <w:rFonts w:ascii="Times New Roman" w:hAnsi="Times New Roman"/>
        </w:rPr>
        <w:t xml:space="preserve">vagy a háztartási </w:t>
      </w:r>
      <w:r w:rsidRPr="003B77B1">
        <w:rPr>
          <w:rFonts w:ascii="Times New Roman" w:hAnsi="Times New Roman"/>
          <w:noProof/>
        </w:rPr>
        <w:t>hulladékba.</w:t>
      </w:r>
      <w:r w:rsidRPr="003B77B1">
        <w:rPr>
          <w:rFonts w:ascii="Times New Roman" w:hAnsi="Times New Roman"/>
        </w:rPr>
        <w:t xml:space="preserve"> Kérdezze meg gyógyszerészét, hogy mit tegyen </w:t>
      </w:r>
      <w:r w:rsidRPr="003B77B1">
        <w:rPr>
          <w:rFonts w:ascii="Times New Roman" w:hAnsi="Times New Roman"/>
          <w:noProof/>
        </w:rPr>
        <w:t>a már nem használt</w:t>
      </w:r>
      <w:r w:rsidRPr="003B77B1">
        <w:rPr>
          <w:rFonts w:ascii="Times New Roman" w:hAnsi="Times New Roman"/>
        </w:rPr>
        <w:t xml:space="preserve"> gyógyszereivel. Ezek az intézkedések elősegítik a környezet védelmét.</w:t>
      </w:r>
    </w:p>
    <w:p w14:paraId="0ACC68AE" w14:textId="77777777" w:rsidR="00830F3D" w:rsidRPr="003B77B1" w:rsidRDefault="00830F3D" w:rsidP="004541BE">
      <w:pPr>
        <w:widowControl w:val="0"/>
        <w:spacing w:after="0" w:line="240" w:lineRule="auto"/>
        <w:rPr>
          <w:rFonts w:ascii="Times New Roman" w:eastAsia="SimSun" w:hAnsi="Times New Roman"/>
          <w:lang w:eastAsia="zh-CN"/>
        </w:rPr>
      </w:pPr>
    </w:p>
    <w:p w14:paraId="324A27F9" w14:textId="77777777" w:rsidR="00B864CB" w:rsidRPr="003B77B1" w:rsidRDefault="00B864CB" w:rsidP="004541BE">
      <w:pPr>
        <w:spacing w:after="0" w:line="240" w:lineRule="auto"/>
        <w:ind w:right="-2"/>
        <w:rPr>
          <w:rFonts w:ascii="Times New Roman" w:hAnsi="Times New Roman"/>
        </w:rPr>
      </w:pPr>
    </w:p>
    <w:p w14:paraId="61EC4AA8" w14:textId="77777777" w:rsidR="00B864CB" w:rsidRPr="003B77B1" w:rsidRDefault="00B864CB" w:rsidP="004541BE">
      <w:pPr>
        <w:spacing w:after="0" w:line="240" w:lineRule="auto"/>
        <w:rPr>
          <w:rFonts w:ascii="Times New Roman" w:hAnsi="Times New Roman"/>
          <w:b/>
        </w:rPr>
      </w:pPr>
      <w:r w:rsidRPr="003B77B1">
        <w:rPr>
          <w:rFonts w:ascii="Times New Roman" w:hAnsi="Times New Roman"/>
          <w:b/>
        </w:rPr>
        <w:t>6.</w:t>
      </w:r>
      <w:r w:rsidRPr="003B77B1">
        <w:rPr>
          <w:rFonts w:ascii="Times New Roman" w:hAnsi="Times New Roman"/>
          <w:b/>
        </w:rPr>
        <w:tab/>
      </w:r>
      <w:r w:rsidRPr="00BE4E6D">
        <w:rPr>
          <w:rFonts w:ascii="Times New Roman" w:hAnsi="Times New Roman"/>
          <w:b/>
          <w:noProof/>
        </w:rPr>
        <w:t>A csomagolás tartalma és egyéb információk</w:t>
      </w:r>
    </w:p>
    <w:p w14:paraId="40F8E8A5" w14:textId="77777777" w:rsidR="00B864CB" w:rsidRPr="003B77B1" w:rsidRDefault="00B864CB" w:rsidP="004541BE">
      <w:pPr>
        <w:spacing w:after="0" w:line="240" w:lineRule="auto"/>
        <w:ind w:right="-2"/>
        <w:rPr>
          <w:rFonts w:ascii="Times New Roman" w:hAnsi="Times New Roman"/>
        </w:rPr>
      </w:pPr>
    </w:p>
    <w:p w14:paraId="2801E513" w14:textId="0AFBC44F" w:rsidR="00B864CB" w:rsidRPr="003B77B1" w:rsidRDefault="00B864CB" w:rsidP="004541BE">
      <w:pPr>
        <w:spacing w:after="0" w:line="240" w:lineRule="auto"/>
        <w:ind w:right="-2"/>
        <w:rPr>
          <w:rFonts w:ascii="Times New Roman" w:hAnsi="Times New Roman"/>
          <w:b/>
        </w:rPr>
      </w:pPr>
      <w:r w:rsidRPr="003B77B1">
        <w:rPr>
          <w:rFonts w:ascii="Times New Roman" w:hAnsi="Times New Roman"/>
          <w:b/>
        </w:rPr>
        <w:t xml:space="preserve">Mit tartalmaz a </w:t>
      </w:r>
      <w:proofErr w:type="spellStart"/>
      <w:r w:rsidR="00D11F58">
        <w:rPr>
          <w:rFonts w:ascii="Times New Roman" w:hAnsi="Times New Roman"/>
          <w:b/>
        </w:rPr>
        <w:t>Norsiten</w:t>
      </w:r>
      <w:proofErr w:type="spellEnd"/>
      <w:r w:rsidRPr="003B77B1">
        <w:rPr>
          <w:rFonts w:ascii="Times New Roman" w:hAnsi="Times New Roman"/>
          <w:b/>
        </w:rPr>
        <w:t>?</w:t>
      </w:r>
    </w:p>
    <w:p w14:paraId="1092FBC4" w14:textId="77777777" w:rsidR="007F2C16" w:rsidRPr="003B77B1" w:rsidRDefault="007F2C16" w:rsidP="000924F3">
      <w:pPr>
        <w:widowControl w:val="0"/>
        <w:tabs>
          <w:tab w:val="left" w:pos="567"/>
        </w:tabs>
        <w:suppressAutoHyphens/>
        <w:spacing w:after="0" w:line="240" w:lineRule="auto"/>
        <w:rPr>
          <w:rFonts w:ascii="Times New Roman" w:hAnsi="Times New Roman"/>
        </w:rPr>
      </w:pPr>
    </w:p>
    <w:p w14:paraId="01B09A9B" w14:textId="528CF983" w:rsidR="00DE2AD4" w:rsidRPr="003B77B1" w:rsidRDefault="00DE2AD4" w:rsidP="004541BE">
      <w:pPr>
        <w:widowControl w:val="0"/>
        <w:tabs>
          <w:tab w:val="left" w:pos="567"/>
        </w:tabs>
        <w:suppressAutoHyphens/>
        <w:spacing w:after="0" w:line="240" w:lineRule="auto"/>
        <w:rPr>
          <w:rFonts w:ascii="Times New Roman" w:hAnsi="Times New Roman"/>
        </w:rPr>
      </w:pPr>
      <w:r w:rsidRPr="003B77B1">
        <w:rPr>
          <w:rFonts w:ascii="Times New Roman" w:hAnsi="Times New Roman"/>
          <w:bCs/>
        </w:rPr>
        <w:t xml:space="preserve">A hatóanyagok a </w:t>
      </w:r>
      <w:proofErr w:type="spellStart"/>
      <w:r w:rsidRPr="003B77B1">
        <w:rPr>
          <w:rFonts w:ascii="Times New Roman" w:hAnsi="Times New Roman"/>
          <w:bCs/>
        </w:rPr>
        <w:t>valzartán</w:t>
      </w:r>
      <w:proofErr w:type="spellEnd"/>
      <w:r w:rsidRPr="003B77B1">
        <w:rPr>
          <w:rFonts w:ascii="Times New Roman" w:hAnsi="Times New Roman"/>
          <w:bCs/>
        </w:rPr>
        <w:t xml:space="preserve"> és az </w:t>
      </w:r>
      <w:proofErr w:type="spellStart"/>
      <w:r w:rsidRPr="003B77B1">
        <w:rPr>
          <w:rFonts w:ascii="Times New Roman" w:hAnsi="Times New Roman"/>
          <w:bCs/>
        </w:rPr>
        <w:t>indapamid</w:t>
      </w:r>
      <w:proofErr w:type="spellEnd"/>
      <w:r w:rsidRPr="003B77B1">
        <w:rPr>
          <w:rFonts w:ascii="Times New Roman" w:hAnsi="Times New Roman"/>
          <w:bCs/>
        </w:rPr>
        <w:t>.</w:t>
      </w:r>
    </w:p>
    <w:p w14:paraId="26091FE5" w14:textId="77777777" w:rsidR="007F2C16" w:rsidRPr="003B77B1" w:rsidRDefault="007F2C16" w:rsidP="004541BE">
      <w:pPr>
        <w:widowControl w:val="0"/>
        <w:spacing w:after="0" w:line="240" w:lineRule="auto"/>
        <w:rPr>
          <w:rFonts w:ascii="Times New Roman" w:eastAsia="SimSun" w:hAnsi="Times New Roman"/>
          <w:bCs/>
          <w:lang w:eastAsia="zh-CN"/>
        </w:rPr>
      </w:pPr>
    </w:p>
    <w:p w14:paraId="0E85B73E" w14:textId="35695F5D" w:rsidR="006A75E8" w:rsidRPr="008D5107" w:rsidRDefault="00D11F58" w:rsidP="004541BE">
      <w:pPr>
        <w:widowControl w:val="0"/>
        <w:spacing w:after="0" w:line="240" w:lineRule="auto"/>
        <w:rPr>
          <w:rFonts w:ascii="Times New Roman" w:hAnsi="Times New Roman"/>
          <w:bCs/>
          <w:u w:val="single"/>
        </w:rPr>
      </w:pPr>
      <w:proofErr w:type="spellStart"/>
      <w:r>
        <w:rPr>
          <w:rFonts w:ascii="Times New Roman" w:hAnsi="Times New Roman"/>
          <w:bCs/>
          <w:u w:val="single"/>
        </w:rPr>
        <w:t>Norsiten</w:t>
      </w:r>
      <w:proofErr w:type="spellEnd"/>
      <w:r w:rsidR="007F2C16" w:rsidRPr="008D5107">
        <w:rPr>
          <w:rFonts w:ascii="Times New Roman" w:hAnsi="Times New Roman"/>
          <w:bCs/>
          <w:u w:val="single"/>
        </w:rPr>
        <w:t xml:space="preserve"> 80 mg</w:t>
      </w:r>
      <w:r w:rsidR="0077282D" w:rsidRPr="008D5107">
        <w:rPr>
          <w:rFonts w:ascii="Times New Roman" w:hAnsi="Times New Roman"/>
          <w:bCs/>
          <w:u w:val="single"/>
        </w:rPr>
        <w:t>/</w:t>
      </w:r>
      <w:r w:rsidR="007F2C16" w:rsidRPr="008D5107">
        <w:rPr>
          <w:rFonts w:ascii="Times New Roman" w:hAnsi="Times New Roman"/>
          <w:bCs/>
          <w:u w:val="single"/>
        </w:rPr>
        <w:t>1,5 mg módosított hatóanyag-leadású tabletta</w:t>
      </w:r>
    </w:p>
    <w:p w14:paraId="67199CB5" w14:textId="267C5278" w:rsidR="00830F3D" w:rsidRPr="003B77B1" w:rsidRDefault="00DE2AD4" w:rsidP="004541BE">
      <w:pPr>
        <w:widowControl w:val="0"/>
        <w:spacing w:after="0" w:line="240" w:lineRule="auto"/>
        <w:rPr>
          <w:rFonts w:ascii="Times New Roman" w:eastAsia="SimSun" w:hAnsi="Times New Roman"/>
          <w:lang w:eastAsia="zh-CN"/>
        </w:rPr>
      </w:pPr>
      <w:r w:rsidRPr="003B77B1">
        <w:rPr>
          <w:rFonts w:ascii="Times New Roman" w:hAnsi="Times New Roman"/>
        </w:rPr>
        <w:t>80</w:t>
      </w:r>
      <w:r w:rsidR="007F2C16" w:rsidRPr="003B77B1">
        <w:rPr>
          <w:rFonts w:ascii="Times New Roman" w:hAnsi="Times New Roman"/>
        </w:rPr>
        <w:t> </w:t>
      </w:r>
      <w:r w:rsidRPr="003B77B1">
        <w:rPr>
          <w:rFonts w:ascii="Times New Roman" w:hAnsi="Times New Roman"/>
        </w:rPr>
        <w:t xml:space="preserve">mg </w:t>
      </w:r>
      <w:proofErr w:type="spellStart"/>
      <w:r w:rsidRPr="003B77B1">
        <w:rPr>
          <w:rFonts w:ascii="Times New Roman" w:hAnsi="Times New Roman"/>
        </w:rPr>
        <w:t>valzartánt</w:t>
      </w:r>
      <w:proofErr w:type="spellEnd"/>
      <w:r w:rsidRPr="003B77B1">
        <w:rPr>
          <w:rFonts w:ascii="Times New Roman" w:hAnsi="Times New Roman"/>
        </w:rPr>
        <w:t xml:space="preserve"> és 1,5</w:t>
      </w:r>
      <w:r w:rsidR="007F2C16" w:rsidRPr="003B77B1">
        <w:rPr>
          <w:rFonts w:ascii="Times New Roman" w:hAnsi="Times New Roman"/>
        </w:rPr>
        <w:t> </w:t>
      </w:r>
      <w:r w:rsidRPr="003B77B1">
        <w:rPr>
          <w:rFonts w:ascii="Times New Roman" w:hAnsi="Times New Roman"/>
        </w:rPr>
        <w:t xml:space="preserve">mg </w:t>
      </w:r>
      <w:proofErr w:type="spellStart"/>
      <w:r w:rsidRPr="003B77B1">
        <w:rPr>
          <w:rFonts w:ascii="Times New Roman" w:hAnsi="Times New Roman"/>
        </w:rPr>
        <w:t>indpamidot</w:t>
      </w:r>
      <w:proofErr w:type="spellEnd"/>
      <w:r w:rsidRPr="003B77B1">
        <w:rPr>
          <w:rFonts w:ascii="Times New Roman" w:hAnsi="Times New Roman"/>
        </w:rPr>
        <w:t xml:space="preserve"> tartalmaz tablettánként</w:t>
      </w:r>
      <w:r w:rsidR="00830F3D" w:rsidRPr="003B77B1">
        <w:rPr>
          <w:rFonts w:ascii="Times New Roman" w:eastAsia="SimSun" w:hAnsi="Times New Roman"/>
          <w:lang w:eastAsia="zh-CN"/>
        </w:rPr>
        <w:t>.</w:t>
      </w:r>
    </w:p>
    <w:p w14:paraId="4E815753" w14:textId="77777777" w:rsidR="00F50D6C" w:rsidRPr="003B77B1" w:rsidRDefault="00DE2AD4" w:rsidP="000924F3">
      <w:pPr>
        <w:numPr>
          <w:ilvl w:val="0"/>
          <w:numId w:val="19"/>
        </w:numPr>
        <w:tabs>
          <w:tab w:val="left" w:pos="567"/>
        </w:tabs>
        <w:spacing w:after="0" w:line="240" w:lineRule="auto"/>
        <w:ind w:left="567" w:hanging="567"/>
        <w:rPr>
          <w:rFonts w:ascii="Times New Roman" w:hAnsi="Times New Roman"/>
          <w:i/>
          <w:iCs/>
        </w:rPr>
      </w:pPr>
      <w:r w:rsidRPr="003B77B1">
        <w:rPr>
          <w:rFonts w:ascii="Times New Roman" w:hAnsi="Times New Roman"/>
          <w:i/>
          <w:iCs/>
        </w:rPr>
        <w:t>Egyéb összetevők:</w:t>
      </w:r>
    </w:p>
    <w:p w14:paraId="3D6CEB86" w14:textId="36D319F9" w:rsidR="00FE3592" w:rsidRPr="003B77B1" w:rsidRDefault="00992163" w:rsidP="00516110">
      <w:pPr>
        <w:tabs>
          <w:tab w:val="left" w:pos="567"/>
        </w:tabs>
        <w:spacing w:after="0" w:line="240" w:lineRule="auto"/>
        <w:ind w:left="567"/>
        <w:rPr>
          <w:rFonts w:ascii="Times New Roman" w:hAnsi="Times New Roman"/>
        </w:rPr>
      </w:pPr>
      <w:r>
        <w:rPr>
          <w:rFonts w:ascii="Times New Roman" w:hAnsi="Times New Roman"/>
        </w:rPr>
        <w:t>t</w:t>
      </w:r>
      <w:r w:rsidR="00F50D6C" w:rsidRPr="003B77B1">
        <w:rPr>
          <w:rFonts w:ascii="Times New Roman" w:hAnsi="Times New Roman"/>
        </w:rPr>
        <w:t>ablettamag</w:t>
      </w:r>
      <w:r w:rsidR="00A36DED" w:rsidRPr="003B77B1">
        <w:rPr>
          <w:rFonts w:ascii="Times New Roman" w:hAnsi="Times New Roman"/>
        </w:rPr>
        <w:t xml:space="preserve">: </w:t>
      </w:r>
      <w:r w:rsidR="00DE2AD4" w:rsidRPr="003B77B1">
        <w:rPr>
          <w:rFonts w:ascii="Times New Roman" w:hAnsi="Times New Roman"/>
        </w:rPr>
        <w:t xml:space="preserve">mikrokristályos cellulóz, </w:t>
      </w:r>
      <w:proofErr w:type="spellStart"/>
      <w:r w:rsidR="003E0505" w:rsidRPr="003B77B1">
        <w:rPr>
          <w:rFonts w:ascii="Times New Roman" w:hAnsi="Times New Roman"/>
        </w:rPr>
        <w:t>laktóz-monohidrát</w:t>
      </w:r>
      <w:proofErr w:type="spellEnd"/>
      <w:r w:rsidR="003E0505" w:rsidRPr="003B77B1">
        <w:rPr>
          <w:rFonts w:ascii="Times New Roman" w:hAnsi="Times New Roman"/>
        </w:rPr>
        <w:t xml:space="preserve">, </w:t>
      </w:r>
      <w:proofErr w:type="spellStart"/>
      <w:r w:rsidR="003E0505" w:rsidRPr="003B77B1">
        <w:rPr>
          <w:rFonts w:ascii="Times New Roman" w:hAnsi="Times New Roman"/>
        </w:rPr>
        <w:t>kroszkarmellóz</w:t>
      </w:r>
      <w:proofErr w:type="spellEnd"/>
      <w:r w:rsidR="003E0505" w:rsidRPr="003B77B1">
        <w:rPr>
          <w:rFonts w:ascii="Times New Roman" w:hAnsi="Times New Roman"/>
        </w:rPr>
        <w:t xml:space="preserve">-nátrium, </w:t>
      </w:r>
      <w:proofErr w:type="spellStart"/>
      <w:r w:rsidR="003E0505" w:rsidRPr="003B77B1">
        <w:rPr>
          <w:rFonts w:ascii="Times New Roman" w:hAnsi="Times New Roman"/>
        </w:rPr>
        <w:t>povidon</w:t>
      </w:r>
      <w:proofErr w:type="spellEnd"/>
      <w:r w:rsidR="003E0505" w:rsidRPr="003B77B1">
        <w:rPr>
          <w:rFonts w:ascii="Times New Roman" w:hAnsi="Times New Roman"/>
        </w:rPr>
        <w:t xml:space="preserve"> (K30), </w:t>
      </w:r>
      <w:proofErr w:type="spellStart"/>
      <w:r w:rsidR="003E0505" w:rsidRPr="003B77B1">
        <w:rPr>
          <w:rFonts w:ascii="Times New Roman" w:hAnsi="Times New Roman"/>
        </w:rPr>
        <w:t>hipromellóz</w:t>
      </w:r>
      <w:proofErr w:type="spellEnd"/>
      <w:r w:rsidR="003E0505" w:rsidRPr="003B77B1">
        <w:rPr>
          <w:rFonts w:ascii="Times New Roman" w:hAnsi="Times New Roman"/>
        </w:rPr>
        <w:t>, magnézium-</w:t>
      </w:r>
      <w:proofErr w:type="spellStart"/>
      <w:r w:rsidR="003E0505" w:rsidRPr="003B77B1">
        <w:rPr>
          <w:rFonts w:ascii="Times New Roman" w:hAnsi="Times New Roman"/>
        </w:rPr>
        <w:t>sztearát</w:t>
      </w:r>
      <w:proofErr w:type="spellEnd"/>
      <w:r w:rsidR="003E0505" w:rsidRPr="003B77B1">
        <w:rPr>
          <w:rFonts w:ascii="Times New Roman" w:hAnsi="Times New Roman"/>
        </w:rPr>
        <w:t>, vízmentes</w:t>
      </w:r>
      <w:r w:rsidR="006A75E8">
        <w:rPr>
          <w:rFonts w:ascii="Times New Roman" w:hAnsi="Times New Roman"/>
        </w:rPr>
        <w:t>,</w:t>
      </w:r>
      <w:r w:rsidR="003E0505" w:rsidRPr="003B77B1">
        <w:rPr>
          <w:rFonts w:ascii="Times New Roman" w:hAnsi="Times New Roman"/>
        </w:rPr>
        <w:t xml:space="preserve"> kolloid szilícium-dioxid, </w:t>
      </w:r>
      <w:proofErr w:type="gramStart"/>
      <w:r w:rsidR="003E0505" w:rsidRPr="003B77B1">
        <w:rPr>
          <w:rFonts w:ascii="Times New Roman" w:hAnsi="Times New Roman"/>
        </w:rPr>
        <w:t>talkum</w:t>
      </w:r>
      <w:proofErr w:type="gramEnd"/>
      <w:r w:rsidR="00DE2AD4" w:rsidRPr="003B77B1">
        <w:rPr>
          <w:rFonts w:ascii="Times New Roman" w:hAnsi="Times New Roman"/>
        </w:rPr>
        <w:t>.</w:t>
      </w:r>
    </w:p>
    <w:p w14:paraId="1775A869" w14:textId="0A9CC7D6" w:rsidR="00DE2AD4" w:rsidRPr="003B77B1" w:rsidRDefault="00992163" w:rsidP="00516110">
      <w:pPr>
        <w:tabs>
          <w:tab w:val="left" w:pos="567"/>
        </w:tabs>
        <w:spacing w:after="0" w:line="240" w:lineRule="auto"/>
        <w:ind w:left="567"/>
        <w:rPr>
          <w:rFonts w:ascii="Times New Roman" w:hAnsi="Times New Roman"/>
        </w:rPr>
      </w:pPr>
      <w:r>
        <w:rPr>
          <w:rFonts w:ascii="Times New Roman" w:hAnsi="Times New Roman"/>
        </w:rPr>
        <w:t>f</w:t>
      </w:r>
      <w:r w:rsidR="00DE2AD4" w:rsidRPr="003B77B1">
        <w:rPr>
          <w:rFonts w:ascii="Times New Roman" w:hAnsi="Times New Roman"/>
        </w:rPr>
        <w:t xml:space="preserve">ilmbevonat: </w:t>
      </w:r>
      <w:proofErr w:type="spellStart"/>
      <w:r w:rsidR="00DE2AD4" w:rsidRPr="003B77B1">
        <w:rPr>
          <w:rFonts w:ascii="Times New Roman" w:hAnsi="Times New Roman"/>
        </w:rPr>
        <w:t>hipromellóz</w:t>
      </w:r>
      <w:proofErr w:type="spellEnd"/>
      <w:r w:rsidR="00DE2AD4" w:rsidRPr="003B77B1">
        <w:rPr>
          <w:rFonts w:ascii="Times New Roman" w:hAnsi="Times New Roman"/>
        </w:rPr>
        <w:t>, titán-dioxid</w:t>
      </w:r>
      <w:r w:rsidR="00122C78">
        <w:rPr>
          <w:rFonts w:ascii="Times New Roman" w:hAnsi="Times New Roman"/>
        </w:rPr>
        <w:t xml:space="preserve"> (E171)</w:t>
      </w:r>
      <w:r w:rsidR="00DE2AD4" w:rsidRPr="003B77B1">
        <w:rPr>
          <w:rFonts w:ascii="Times New Roman" w:hAnsi="Times New Roman"/>
        </w:rPr>
        <w:t xml:space="preserve">, </w:t>
      </w:r>
      <w:proofErr w:type="spellStart"/>
      <w:r w:rsidR="00DE2AD4" w:rsidRPr="003B77B1">
        <w:rPr>
          <w:rFonts w:ascii="Times New Roman" w:hAnsi="Times New Roman"/>
        </w:rPr>
        <w:t>makrogol</w:t>
      </w:r>
      <w:proofErr w:type="spellEnd"/>
      <w:r w:rsidR="00DE2AD4" w:rsidRPr="003B77B1">
        <w:rPr>
          <w:rFonts w:ascii="Times New Roman" w:hAnsi="Times New Roman"/>
        </w:rPr>
        <w:t xml:space="preserve">, sárga vas-oxid (E172), </w:t>
      </w:r>
      <w:r w:rsidR="000924F3" w:rsidRPr="003B77B1">
        <w:rPr>
          <w:rFonts w:ascii="Times New Roman" w:hAnsi="Times New Roman"/>
        </w:rPr>
        <w:t xml:space="preserve">vörös vas-oxid (E172), </w:t>
      </w:r>
      <w:proofErr w:type="gramStart"/>
      <w:r w:rsidR="000924F3" w:rsidRPr="003B77B1">
        <w:rPr>
          <w:rFonts w:ascii="Times New Roman" w:hAnsi="Times New Roman"/>
        </w:rPr>
        <w:t>talkum</w:t>
      </w:r>
      <w:proofErr w:type="gramEnd"/>
      <w:r w:rsidR="00DE2AD4" w:rsidRPr="003B77B1">
        <w:rPr>
          <w:rFonts w:ascii="Times New Roman" w:hAnsi="Times New Roman"/>
        </w:rPr>
        <w:t>.</w:t>
      </w:r>
    </w:p>
    <w:p w14:paraId="6FDA5477" w14:textId="77777777" w:rsidR="00706FE5" w:rsidRPr="003B77B1" w:rsidRDefault="00706FE5" w:rsidP="004541BE">
      <w:pPr>
        <w:widowControl w:val="0"/>
        <w:spacing w:after="0" w:line="240" w:lineRule="auto"/>
        <w:rPr>
          <w:rFonts w:ascii="Times New Roman" w:eastAsia="SimSun" w:hAnsi="Times New Roman"/>
          <w:lang w:eastAsia="zh-CN"/>
        </w:rPr>
      </w:pPr>
    </w:p>
    <w:p w14:paraId="01CE046B" w14:textId="16270BE3" w:rsidR="006A75E8" w:rsidRPr="008D5107" w:rsidRDefault="00D11F58" w:rsidP="004541BE">
      <w:pPr>
        <w:widowControl w:val="0"/>
        <w:spacing w:after="0" w:line="240" w:lineRule="auto"/>
        <w:rPr>
          <w:rFonts w:ascii="Times New Roman" w:eastAsia="SimSun" w:hAnsi="Times New Roman"/>
          <w:u w:val="single"/>
          <w:lang w:eastAsia="zh-CN"/>
        </w:rPr>
      </w:pPr>
      <w:proofErr w:type="spellStart"/>
      <w:r>
        <w:rPr>
          <w:rFonts w:ascii="Times New Roman" w:hAnsi="Times New Roman"/>
          <w:bCs/>
          <w:u w:val="single"/>
        </w:rPr>
        <w:t>Norsiten</w:t>
      </w:r>
      <w:proofErr w:type="spellEnd"/>
      <w:r w:rsidR="007F2C16" w:rsidRPr="008D5107">
        <w:rPr>
          <w:rFonts w:ascii="Times New Roman" w:hAnsi="Times New Roman"/>
          <w:bCs/>
          <w:u w:val="single"/>
        </w:rPr>
        <w:t xml:space="preserve"> 160 mg</w:t>
      </w:r>
      <w:r w:rsidR="0077282D" w:rsidRPr="008D5107">
        <w:rPr>
          <w:rFonts w:ascii="Times New Roman" w:hAnsi="Times New Roman"/>
          <w:bCs/>
          <w:u w:val="single"/>
        </w:rPr>
        <w:t>/</w:t>
      </w:r>
      <w:r w:rsidR="007F2C16" w:rsidRPr="008D5107">
        <w:rPr>
          <w:rFonts w:ascii="Times New Roman" w:hAnsi="Times New Roman"/>
          <w:bCs/>
          <w:u w:val="single"/>
        </w:rPr>
        <w:t>1,5 mg módosított hatóanyag-leadású tabletta</w:t>
      </w:r>
    </w:p>
    <w:p w14:paraId="5C9DAA9D" w14:textId="0B316A77" w:rsidR="00830F3D" w:rsidRPr="003B77B1" w:rsidRDefault="007F2C16" w:rsidP="004541BE">
      <w:pPr>
        <w:widowControl w:val="0"/>
        <w:spacing w:after="0" w:line="240" w:lineRule="auto"/>
        <w:rPr>
          <w:rFonts w:ascii="Times New Roman" w:eastAsia="SimSun" w:hAnsi="Times New Roman"/>
          <w:lang w:eastAsia="zh-CN"/>
        </w:rPr>
      </w:pPr>
      <w:r w:rsidRPr="003B77B1">
        <w:rPr>
          <w:rFonts w:ascii="Times New Roman" w:eastAsia="SimSun" w:hAnsi="Times New Roman"/>
          <w:lang w:eastAsia="zh-CN"/>
        </w:rPr>
        <w:t>16</w:t>
      </w:r>
      <w:r w:rsidRPr="003B77B1">
        <w:rPr>
          <w:rFonts w:ascii="Times New Roman" w:hAnsi="Times New Roman"/>
        </w:rPr>
        <w:t xml:space="preserve">0 mg </w:t>
      </w:r>
      <w:proofErr w:type="spellStart"/>
      <w:r w:rsidRPr="003B77B1">
        <w:rPr>
          <w:rFonts w:ascii="Times New Roman" w:hAnsi="Times New Roman"/>
        </w:rPr>
        <w:t>valzartánt</w:t>
      </w:r>
      <w:proofErr w:type="spellEnd"/>
      <w:r w:rsidRPr="003B77B1">
        <w:rPr>
          <w:rFonts w:ascii="Times New Roman" w:hAnsi="Times New Roman"/>
        </w:rPr>
        <w:t xml:space="preserve"> és 1,5 mg </w:t>
      </w:r>
      <w:proofErr w:type="spellStart"/>
      <w:r w:rsidRPr="003B77B1">
        <w:rPr>
          <w:rFonts w:ascii="Times New Roman" w:hAnsi="Times New Roman"/>
        </w:rPr>
        <w:t>indpamidot</w:t>
      </w:r>
      <w:proofErr w:type="spellEnd"/>
      <w:r w:rsidRPr="003B77B1">
        <w:rPr>
          <w:rFonts w:ascii="Times New Roman" w:hAnsi="Times New Roman"/>
        </w:rPr>
        <w:t xml:space="preserve"> tartalmaz tablettánként</w:t>
      </w:r>
      <w:r w:rsidR="00830F3D" w:rsidRPr="003B77B1">
        <w:rPr>
          <w:rFonts w:ascii="Times New Roman" w:eastAsia="SimSun" w:hAnsi="Times New Roman"/>
          <w:lang w:eastAsia="zh-CN"/>
        </w:rPr>
        <w:t>.</w:t>
      </w:r>
    </w:p>
    <w:p w14:paraId="16014041" w14:textId="77777777" w:rsidR="00547112" w:rsidRPr="003B77B1" w:rsidRDefault="00547112" w:rsidP="00547112">
      <w:pPr>
        <w:numPr>
          <w:ilvl w:val="0"/>
          <w:numId w:val="19"/>
        </w:numPr>
        <w:tabs>
          <w:tab w:val="left" w:pos="567"/>
        </w:tabs>
        <w:spacing w:after="0" w:line="240" w:lineRule="auto"/>
        <w:ind w:left="567" w:hanging="567"/>
        <w:rPr>
          <w:rFonts w:ascii="Times New Roman" w:hAnsi="Times New Roman"/>
          <w:i/>
          <w:iCs/>
        </w:rPr>
      </w:pPr>
      <w:r w:rsidRPr="003B77B1">
        <w:rPr>
          <w:rFonts w:ascii="Times New Roman" w:hAnsi="Times New Roman"/>
          <w:i/>
          <w:iCs/>
        </w:rPr>
        <w:t>Egyéb összetevők:</w:t>
      </w:r>
    </w:p>
    <w:p w14:paraId="490AB057" w14:textId="571A0D39" w:rsidR="00547112" w:rsidRPr="003B77B1" w:rsidRDefault="00992163" w:rsidP="00547112">
      <w:pPr>
        <w:tabs>
          <w:tab w:val="left" w:pos="567"/>
        </w:tabs>
        <w:spacing w:after="0" w:line="240" w:lineRule="auto"/>
        <w:ind w:left="567"/>
        <w:rPr>
          <w:rFonts w:ascii="Times New Roman" w:hAnsi="Times New Roman"/>
        </w:rPr>
      </w:pPr>
      <w:r>
        <w:rPr>
          <w:rFonts w:ascii="Times New Roman" w:hAnsi="Times New Roman"/>
        </w:rPr>
        <w:t>t</w:t>
      </w:r>
      <w:r w:rsidR="00547112" w:rsidRPr="003B77B1">
        <w:rPr>
          <w:rFonts w:ascii="Times New Roman" w:hAnsi="Times New Roman"/>
        </w:rPr>
        <w:t xml:space="preserve">ablettamag: mikrokristályos cellulóz, </w:t>
      </w:r>
      <w:proofErr w:type="spellStart"/>
      <w:r w:rsidR="00547112" w:rsidRPr="003B77B1">
        <w:rPr>
          <w:rFonts w:ascii="Times New Roman" w:hAnsi="Times New Roman"/>
        </w:rPr>
        <w:t>laktóz-monohidrát</w:t>
      </w:r>
      <w:proofErr w:type="spellEnd"/>
      <w:r w:rsidR="00547112" w:rsidRPr="003B77B1">
        <w:rPr>
          <w:rFonts w:ascii="Times New Roman" w:hAnsi="Times New Roman"/>
        </w:rPr>
        <w:t xml:space="preserve">, </w:t>
      </w:r>
      <w:proofErr w:type="spellStart"/>
      <w:r w:rsidR="00547112" w:rsidRPr="003B77B1">
        <w:rPr>
          <w:rFonts w:ascii="Times New Roman" w:hAnsi="Times New Roman"/>
        </w:rPr>
        <w:t>kroszkarmellóz</w:t>
      </w:r>
      <w:proofErr w:type="spellEnd"/>
      <w:r w:rsidR="00547112" w:rsidRPr="003B77B1">
        <w:rPr>
          <w:rFonts w:ascii="Times New Roman" w:hAnsi="Times New Roman"/>
        </w:rPr>
        <w:t xml:space="preserve">-nátrium, </w:t>
      </w:r>
      <w:proofErr w:type="spellStart"/>
      <w:r w:rsidR="00547112" w:rsidRPr="003B77B1">
        <w:rPr>
          <w:rFonts w:ascii="Times New Roman" w:hAnsi="Times New Roman"/>
        </w:rPr>
        <w:t>povidon</w:t>
      </w:r>
      <w:proofErr w:type="spellEnd"/>
      <w:r w:rsidR="00547112" w:rsidRPr="003B77B1">
        <w:rPr>
          <w:rFonts w:ascii="Times New Roman" w:hAnsi="Times New Roman"/>
        </w:rPr>
        <w:t xml:space="preserve"> (K30), </w:t>
      </w:r>
      <w:proofErr w:type="spellStart"/>
      <w:r w:rsidR="00547112" w:rsidRPr="003B77B1">
        <w:rPr>
          <w:rFonts w:ascii="Times New Roman" w:hAnsi="Times New Roman"/>
        </w:rPr>
        <w:t>hipromellóz</w:t>
      </w:r>
      <w:proofErr w:type="spellEnd"/>
      <w:r w:rsidR="00547112" w:rsidRPr="003B77B1">
        <w:rPr>
          <w:rFonts w:ascii="Times New Roman" w:hAnsi="Times New Roman"/>
        </w:rPr>
        <w:t>, magnézium-</w:t>
      </w:r>
      <w:proofErr w:type="spellStart"/>
      <w:r w:rsidR="00547112" w:rsidRPr="003B77B1">
        <w:rPr>
          <w:rFonts w:ascii="Times New Roman" w:hAnsi="Times New Roman"/>
        </w:rPr>
        <w:t>sztearát</w:t>
      </w:r>
      <w:proofErr w:type="spellEnd"/>
      <w:r w:rsidR="00547112" w:rsidRPr="003B77B1">
        <w:rPr>
          <w:rFonts w:ascii="Times New Roman" w:hAnsi="Times New Roman"/>
        </w:rPr>
        <w:t>, vízmentes</w:t>
      </w:r>
      <w:r w:rsidR="006A75E8">
        <w:rPr>
          <w:rFonts w:ascii="Times New Roman" w:hAnsi="Times New Roman"/>
        </w:rPr>
        <w:t>,</w:t>
      </w:r>
      <w:r w:rsidR="00547112" w:rsidRPr="003B77B1">
        <w:rPr>
          <w:rFonts w:ascii="Times New Roman" w:hAnsi="Times New Roman"/>
        </w:rPr>
        <w:t xml:space="preserve"> kolloid szilícium-dioxid, </w:t>
      </w:r>
      <w:proofErr w:type="gramStart"/>
      <w:r w:rsidR="00547112" w:rsidRPr="003B77B1">
        <w:rPr>
          <w:rFonts w:ascii="Times New Roman" w:hAnsi="Times New Roman"/>
        </w:rPr>
        <w:t>talkum</w:t>
      </w:r>
      <w:proofErr w:type="gramEnd"/>
      <w:r w:rsidR="00547112" w:rsidRPr="003B77B1">
        <w:rPr>
          <w:rFonts w:ascii="Times New Roman" w:hAnsi="Times New Roman"/>
        </w:rPr>
        <w:t>.</w:t>
      </w:r>
    </w:p>
    <w:p w14:paraId="3A1BD252" w14:textId="30E0743C" w:rsidR="00547112" w:rsidRPr="003B77B1" w:rsidRDefault="00992163" w:rsidP="00547112">
      <w:pPr>
        <w:tabs>
          <w:tab w:val="left" w:pos="567"/>
        </w:tabs>
        <w:spacing w:after="0" w:line="240" w:lineRule="auto"/>
        <w:ind w:left="567"/>
        <w:rPr>
          <w:rFonts w:ascii="Times New Roman" w:hAnsi="Times New Roman"/>
        </w:rPr>
      </w:pPr>
      <w:r>
        <w:rPr>
          <w:rFonts w:ascii="Times New Roman" w:hAnsi="Times New Roman"/>
        </w:rPr>
        <w:t>f</w:t>
      </w:r>
      <w:r w:rsidR="00547112" w:rsidRPr="003B77B1">
        <w:rPr>
          <w:rFonts w:ascii="Times New Roman" w:hAnsi="Times New Roman"/>
        </w:rPr>
        <w:t xml:space="preserve">ilmbevonat: </w:t>
      </w:r>
      <w:proofErr w:type="spellStart"/>
      <w:r w:rsidR="00547112" w:rsidRPr="003B77B1">
        <w:rPr>
          <w:rFonts w:ascii="Times New Roman" w:hAnsi="Times New Roman"/>
        </w:rPr>
        <w:t>hipromellóz</w:t>
      </w:r>
      <w:proofErr w:type="spellEnd"/>
      <w:r w:rsidR="00547112" w:rsidRPr="003B77B1">
        <w:rPr>
          <w:rFonts w:ascii="Times New Roman" w:hAnsi="Times New Roman"/>
        </w:rPr>
        <w:t>, titán-dioxid</w:t>
      </w:r>
      <w:r w:rsidR="00122C78">
        <w:rPr>
          <w:rFonts w:ascii="Times New Roman" w:hAnsi="Times New Roman"/>
        </w:rPr>
        <w:t xml:space="preserve"> (E171)</w:t>
      </w:r>
      <w:r w:rsidR="00547112" w:rsidRPr="003B77B1">
        <w:rPr>
          <w:rFonts w:ascii="Times New Roman" w:hAnsi="Times New Roman"/>
        </w:rPr>
        <w:t xml:space="preserve">, </w:t>
      </w:r>
      <w:proofErr w:type="spellStart"/>
      <w:r w:rsidR="00547112" w:rsidRPr="003B77B1">
        <w:rPr>
          <w:rFonts w:ascii="Times New Roman" w:hAnsi="Times New Roman"/>
        </w:rPr>
        <w:t>makrogol</w:t>
      </w:r>
      <w:proofErr w:type="spellEnd"/>
      <w:r w:rsidR="00547112" w:rsidRPr="003B77B1">
        <w:rPr>
          <w:rFonts w:ascii="Times New Roman" w:hAnsi="Times New Roman"/>
        </w:rPr>
        <w:t xml:space="preserve">, sárga vas-oxid (E172), vörös vas-oxid (E172), </w:t>
      </w:r>
      <w:proofErr w:type="gramStart"/>
      <w:r w:rsidR="00547112" w:rsidRPr="003B77B1">
        <w:rPr>
          <w:rFonts w:ascii="Times New Roman" w:hAnsi="Times New Roman"/>
        </w:rPr>
        <w:t>talkum</w:t>
      </w:r>
      <w:proofErr w:type="gramEnd"/>
      <w:r w:rsidR="00547112" w:rsidRPr="003B77B1">
        <w:rPr>
          <w:rFonts w:ascii="Times New Roman" w:hAnsi="Times New Roman"/>
        </w:rPr>
        <w:t>.</w:t>
      </w:r>
    </w:p>
    <w:p w14:paraId="25C10584" w14:textId="77777777" w:rsidR="00830F3D" w:rsidRPr="003B77B1" w:rsidRDefault="00830F3D" w:rsidP="004541BE">
      <w:pPr>
        <w:widowControl w:val="0"/>
        <w:spacing w:after="0" w:line="240" w:lineRule="auto"/>
        <w:rPr>
          <w:rFonts w:ascii="Times New Roman" w:eastAsia="SimSun" w:hAnsi="Times New Roman"/>
          <w:lang w:eastAsia="zh-CN"/>
        </w:rPr>
      </w:pPr>
    </w:p>
    <w:p w14:paraId="56993220" w14:textId="4FE94464" w:rsidR="00C21435" w:rsidRPr="003B77B1" w:rsidRDefault="00C21435" w:rsidP="004541BE">
      <w:pPr>
        <w:spacing w:after="0" w:line="240" w:lineRule="auto"/>
        <w:ind w:right="-2"/>
        <w:rPr>
          <w:rFonts w:ascii="Times New Roman" w:hAnsi="Times New Roman"/>
          <w:b/>
          <w:bCs/>
        </w:rPr>
      </w:pPr>
      <w:r w:rsidRPr="003B77B1">
        <w:rPr>
          <w:rFonts w:ascii="Times New Roman" w:hAnsi="Times New Roman"/>
          <w:b/>
          <w:bCs/>
        </w:rPr>
        <w:t xml:space="preserve">Milyen a </w:t>
      </w:r>
      <w:proofErr w:type="spellStart"/>
      <w:r w:rsidR="00D11F58">
        <w:rPr>
          <w:rFonts w:ascii="Times New Roman" w:hAnsi="Times New Roman"/>
          <w:b/>
          <w:bCs/>
        </w:rPr>
        <w:t>Norsiten</w:t>
      </w:r>
      <w:proofErr w:type="spellEnd"/>
      <w:r w:rsidRPr="003B77B1">
        <w:rPr>
          <w:rFonts w:ascii="Times New Roman" w:hAnsi="Times New Roman"/>
          <w:b/>
          <w:bCs/>
        </w:rPr>
        <w:t xml:space="preserve"> külleme és mit tartalmaz a csomagolás?</w:t>
      </w:r>
    </w:p>
    <w:p w14:paraId="3E041865" w14:textId="77777777" w:rsidR="00CB4E7B" w:rsidRPr="00BE4E6D" w:rsidRDefault="00CB4E7B" w:rsidP="004541BE">
      <w:pPr>
        <w:widowControl w:val="0"/>
        <w:spacing w:after="0" w:line="240" w:lineRule="auto"/>
        <w:rPr>
          <w:rFonts w:ascii="Times New Roman" w:hAnsi="Times New Roman"/>
        </w:rPr>
      </w:pPr>
    </w:p>
    <w:p w14:paraId="7A50C621" w14:textId="0074F192" w:rsidR="006A75E8" w:rsidRPr="008D5107" w:rsidRDefault="00D11F58" w:rsidP="004541BE">
      <w:pPr>
        <w:widowControl w:val="0"/>
        <w:spacing w:after="0" w:line="240" w:lineRule="auto"/>
        <w:rPr>
          <w:rFonts w:ascii="Times New Roman" w:hAnsi="Times New Roman"/>
          <w:bCs/>
          <w:u w:val="single"/>
        </w:rPr>
      </w:pPr>
      <w:proofErr w:type="spellStart"/>
      <w:r>
        <w:rPr>
          <w:rFonts w:ascii="Times New Roman" w:hAnsi="Times New Roman"/>
          <w:bCs/>
          <w:u w:val="single"/>
        </w:rPr>
        <w:t>Norsiten</w:t>
      </w:r>
      <w:proofErr w:type="spellEnd"/>
      <w:r w:rsidR="00F50D6C" w:rsidRPr="008D5107">
        <w:rPr>
          <w:rFonts w:ascii="Times New Roman" w:hAnsi="Times New Roman"/>
          <w:bCs/>
          <w:u w:val="single"/>
        </w:rPr>
        <w:t xml:space="preserve"> 80 mg</w:t>
      </w:r>
      <w:r w:rsidR="0077282D" w:rsidRPr="008D5107">
        <w:rPr>
          <w:rFonts w:ascii="Times New Roman" w:hAnsi="Times New Roman"/>
          <w:bCs/>
          <w:u w:val="single"/>
        </w:rPr>
        <w:t>/</w:t>
      </w:r>
      <w:r w:rsidR="00F50D6C" w:rsidRPr="008D5107">
        <w:rPr>
          <w:rFonts w:ascii="Times New Roman" w:hAnsi="Times New Roman"/>
          <w:bCs/>
          <w:u w:val="single"/>
        </w:rPr>
        <w:t>1,5 mg módosított hatóanyag-leadású tablett</w:t>
      </w:r>
      <w:r w:rsidR="00D32D40" w:rsidRPr="008D5107">
        <w:rPr>
          <w:rFonts w:ascii="Times New Roman" w:hAnsi="Times New Roman"/>
          <w:bCs/>
          <w:u w:val="single"/>
        </w:rPr>
        <w:t>a</w:t>
      </w:r>
    </w:p>
    <w:p w14:paraId="0B78F3C0" w14:textId="2B27A1A9" w:rsidR="00830F3D" w:rsidRPr="003B77B1" w:rsidRDefault="006A75E8" w:rsidP="004541BE">
      <w:pPr>
        <w:widowControl w:val="0"/>
        <w:spacing w:after="0" w:line="240" w:lineRule="auto"/>
        <w:rPr>
          <w:rFonts w:ascii="Times New Roman" w:eastAsia="SimSun" w:hAnsi="Times New Roman"/>
          <w:lang w:eastAsia="zh-CN"/>
        </w:rPr>
      </w:pPr>
      <w:r>
        <w:rPr>
          <w:rFonts w:ascii="Times New Roman" w:hAnsi="Times New Roman"/>
        </w:rPr>
        <w:t>F</w:t>
      </w:r>
      <w:r w:rsidR="00193FE6" w:rsidRPr="003B77B1">
        <w:rPr>
          <w:rFonts w:ascii="Times New Roman" w:hAnsi="Times New Roman"/>
        </w:rPr>
        <w:t xml:space="preserve">ilmbevonatú, kerek, </w:t>
      </w:r>
      <w:r w:rsidR="00D32D40" w:rsidRPr="003B77B1">
        <w:rPr>
          <w:rFonts w:ascii="Times New Roman" w:hAnsi="Times New Roman"/>
        </w:rPr>
        <w:t>mindkét oldalán</w:t>
      </w:r>
      <w:r w:rsidR="00E94AC3" w:rsidRPr="003B77B1">
        <w:rPr>
          <w:rFonts w:ascii="Times New Roman" w:hAnsi="Times New Roman"/>
        </w:rPr>
        <w:t xml:space="preserve"> domború</w:t>
      </w:r>
      <w:r w:rsidR="00193FE6" w:rsidRPr="003B77B1">
        <w:rPr>
          <w:rFonts w:ascii="Times New Roman" w:hAnsi="Times New Roman"/>
        </w:rPr>
        <w:t>, rózsaszínű</w:t>
      </w:r>
      <w:r w:rsidR="00032FCF">
        <w:rPr>
          <w:rFonts w:ascii="Times New Roman" w:hAnsi="Times New Roman"/>
        </w:rPr>
        <w:t xml:space="preserve"> tabletta</w:t>
      </w:r>
      <w:r w:rsidR="00193FE6" w:rsidRPr="003B77B1">
        <w:rPr>
          <w:rFonts w:ascii="Times New Roman" w:hAnsi="Times New Roman"/>
        </w:rPr>
        <w:t>. A tabletták átmérője körülbelül 9</w:t>
      </w:r>
      <w:r w:rsidR="003C3FAA" w:rsidRPr="003B77B1">
        <w:rPr>
          <w:rFonts w:ascii="Times New Roman" w:hAnsi="Times New Roman"/>
        </w:rPr>
        <w:t> </w:t>
      </w:r>
      <w:r w:rsidR="00193FE6" w:rsidRPr="003B77B1">
        <w:rPr>
          <w:rFonts w:ascii="Times New Roman" w:hAnsi="Times New Roman"/>
        </w:rPr>
        <w:t xml:space="preserve">mm. </w:t>
      </w:r>
      <w:r w:rsidR="00D32D40" w:rsidRPr="003B77B1">
        <w:rPr>
          <w:rFonts w:ascii="Times New Roman" w:hAnsi="Times New Roman"/>
        </w:rPr>
        <w:t>Az egyik oldalán</w:t>
      </w:r>
      <w:r w:rsidR="00193FE6" w:rsidRPr="003B77B1">
        <w:rPr>
          <w:rFonts w:ascii="Times New Roman" w:hAnsi="Times New Roman"/>
        </w:rPr>
        <w:t xml:space="preserve"> CL3 </w:t>
      </w:r>
      <w:proofErr w:type="gramStart"/>
      <w:r w:rsidR="00193FE6" w:rsidRPr="003B77B1">
        <w:rPr>
          <w:rFonts w:ascii="Times New Roman" w:hAnsi="Times New Roman"/>
        </w:rPr>
        <w:t>gravíroz</w:t>
      </w:r>
      <w:r w:rsidR="0019266D" w:rsidRPr="003B77B1">
        <w:rPr>
          <w:rFonts w:ascii="Times New Roman" w:hAnsi="Times New Roman"/>
        </w:rPr>
        <w:t>ás</w:t>
      </w:r>
      <w:proofErr w:type="gramEnd"/>
      <w:r w:rsidR="0019266D" w:rsidRPr="003B77B1">
        <w:rPr>
          <w:rFonts w:ascii="Times New Roman" w:hAnsi="Times New Roman"/>
        </w:rPr>
        <w:t xml:space="preserve"> található</w:t>
      </w:r>
      <w:r w:rsidR="00193FE6" w:rsidRPr="003B77B1">
        <w:rPr>
          <w:rFonts w:ascii="Times New Roman" w:hAnsi="Times New Roman"/>
        </w:rPr>
        <w:t>.</w:t>
      </w:r>
      <w:r w:rsidR="00122C78">
        <w:rPr>
          <w:rFonts w:ascii="Times New Roman" w:hAnsi="Times New Roman"/>
        </w:rPr>
        <w:t xml:space="preserve"> </w:t>
      </w:r>
      <w:r w:rsidR="00F8750B" w:rsidRPr="00F8750B">
        <w:rPr>
          <w:rFonts w:ascii="Times New Roman" w:hAnsi="Times New Roman"/>
        </w:rPr>
        <w:t>A tabletták egyik oldalán kerek domborulat látható</w:t>
      </w:r>
      <w:r w:rsidR="00193FE6" w:rsidRPr="003B77B1">
        <w:rPr>
          <w:rFonts w:ascii="Times New Roman" w:hAnsi="Times New Roman"/>
        </w:rPr>
        <w:t>.</w:t>
      </w:r>
    </w:p>
    <w:p w14:paraId="743AE6AB" w14:textId="77777777" w:rsidR="00A86C1C" w:rsidRPr="003B77B1" w:rsidRDefault="00A86C1C" w:rsidP="004541BE">
      <w:pPr>
        <w:widowControl w:val="0"/>
        <w:spacing w:after="0" w:line="240" w:lineRule="auto"/>
        <w:rPr>
          <w:rFonts w:ascii="Times New Roman" w:eastAsia="SimSun" w:hAnsi="Times New Roman"/>
          <w:lang w:eastAsia="zh-CN"/>
        </w:rPr>
      </w:pPr>
    </w:p>
    <w:p w14:paraId="02795AE2" w14:textId="2AD1508B" w:rsidR="00032FCF" w:rsidRPr="008D5107" w:rsidRDefault="00D11F58" w:rsidP="004541BE">
      <w:pPr>
        <w:widowControl w:val="0"/>
        <w:spacing w:after="0" w:line="240" w:lineRule="auto"/>
        <w:rPr>
          <w:rFonts w:ascii="Times New Roman" w:hAnsi="Times New Roman"/>
          <w:bCs/>
          <w:u w:val="single"/>
        </w:rPr>
      </w:pPr>
      <w:proofErr w:type="spellStart"/>
      <w:r>
        <w:rPr>
          <w:rFonts w:ascii="Times New Roman" w:hAnsi="Times New Roman"/>
          <w:bCs/>
          <w:u w:val="single"/>
        </w:rPr>
        <w:t>Norsiten</w:t>
      </w:r>
      <w:proofErr w:type="spellEnd"/>
      <w:r w:rsidR="00D32D40" w:rsidRPr="008D5107">
        <w:rPr>
          <w:rFonts w:ascii="Times New Roman" w:hAnsi="Times New Roman"/>
          <w:bCs/>
          <w:u w:val="single"/>
        </w:rPr>
        <w:t xml:space="preserve"> 160</w:t>
      </w:r>
      <w:r w:rsidR="00032FCF">
        <w:rPr>
          <w:rFonts w:ascii="Times New Roman" w:hAnsi="Times New Roman"/>
          <w:bCs/>
          <w:u w:val="single"/>
        </w:rPr>
        <w:t> </w:t>
      </w:r>
      <w:r w:rsidR="00D32D40" w:rsidRPr="008D5107">
        <w:rPr>
          <w:rFonts w:ascii="Times New Roman" w:hAnsi="Times New Roman"/>
          <w:bCs/>
          <w:u w:val="single"/>
        </w:rPr>
        <w:t>mg</w:t>
      </w:r>
      <w:r w:rsidR="0077282D" w:rsidRPr="008D5107">
        <w:rPr>
          <w:rFonts w:ascii="Times New Roman" w:hAnsi="Times New Roman"/>
          <w:bCs/>
          <w:u w:val="single"/>
        </w:rPr>
        <w:t>/</w:t>
      </w:r>
      <w:r w:rsidR="00D32D40" w:rsidRPr="008D5107">
        <w:rPr>
          <w:rFonts w:ascii="Times New Roman" w:hAnsi="Times New Roman"/>
          <w:bCs/>
          <w:u w:val="single"/>
        </w:rPr>
        <w:t>1,5</w:t>
      </w:r>
      <w:r w:rsidR="00032FCF">
        <w:rPr>
          <w:rFonts w:ascii="Times New Roman" w:hAnsi="Times New Roman"/>
          <w:bCs/>
          <w:u w:val="single"/>
        </w:rPr>
        <w:t> </w:t>
      </w:r>
      <w:r w:rsidR="00D32D40" w:rsidRPr="008D5107">
        <w:rPr>
          <w:rFonts w:ascii="Times New Roman" w:hAnsi="Times New Roman"/>
          <w:bCs/>
          <w:u w:val="single"/>
        </w:rPr>
        <w:t>mg módosított hatóanyag-leadású tabletta</w:t>
      </w:r>
    </w:p>
    <w:p w14:paraId="4C745202" w14:textId="6B03FED1" w:rsidR="008B3152" w:rsidRPr="003B77B1" w:rsidRDefault="00032FCF" w:rsidP="004541BE">
      <w:pPr>
        <w:widowControl w:val="0"/>
        <w:spacing w:after="0" w:line="240" w:lineRule="auto"/>
        <w:rPr>
          <w:rFonts w:ascii="Times New Roman" w:eastAsia="SimSun" w:hAnsi="Times New Roman"/>
          <w:lang w:eastAsia="zh-CN"/>
        </w:rPr>
      </w:pPr>
      <w:r>
        <w:rPr>
          <w:rFonts w:ascii="Times New Roman" w:hAnsi="Times New Roman"/>
        </w:rPr>
        <w:t>F</w:t>
      </w:r>
      <w:r w:rsidR="00D32D40" w:rsidRPr="003B77B1">
        <w:rPr>
          <w:rFonts w:ascii="Times New Roman" w:hAnsi="Times New Roman"/>
        </w:rPr>
        <w:t>ilmbevonatú, kerek, mindkét oldalán domború, rózsaszínű</w:t>
      </w:r>
      <w:r w:rsidR="00122C78">
        <w:rPr>
          <w:rFonts w:ascii="Times New Roman" w:hAnsi="Times New Roman"/>
        </w:rPr>
        <w:t xml:space="preserve"> tabletta</w:t>
      </w:r>
      <w:r w:rsidR="00D32D40" w:rsidRPr="003B77B1">
        <w:rPr>
          <w:rFonts w:ascii="Times New Roman" w:hAnsi="Times New Roman"/>
        </w:rPr>
        <w:t>. A tabletták átmérője körülbelül 11 mm. Az egyik oldal</w:t>
      </w:r>
      <w:r w:rsidR="0019266D" w:rsidRPr="003B77B1">
        <w:rPr>
          <w:rFonts w:ascii="Times New Roman" w:hAnsi="Times New Roman"/>
        </w:rPr>
        <w:t>án</w:t>
      </w:r>
      <w:r w:rsidR="00D32D40" w:rsidRPr="003B77B1">
        <w:rPr>
          <w:rFonts w:ascii="Times New Roman" w:hAnsi="Times New Roman"/>
        </w:rPr>
        <w:t xml:space="preserve"> CL4 </w:t>
      </w:r>
      <w:proofErr w:type="gramStart"/>
      <w:r w:rsidR="00D32D40" w:rsidRPr="003B77B1">
        <w:rPr>
          <w:rFonts w:ascii="Times New Roman" w:hAnsi="Times New Roman"/>
        </w:rPr>
        <w:t>gravírozás</w:t>
      </w:r>
      <w:proofErr w:type="gramEnd"/>
      <w:r w:rsidR="00D32D40" w:rsidRPr="003B77B1">
        <w:rPr>
          <w:rFonts w:ascii="Times New Roman" w:hAnsi="Times New Roman"/>
        </w:rPr>
        <w:t xml:space="preserve"> található.</w:t>
      </w:r>
      <w:r w:rsidR="00122C78">
        <w:rPr>
          <w:rFonts w:ascii="Times New Roman" w:hAnsi="Times New Roman"/>
        </w:rPr>
        <w:t xml:space="preserve"> </w:t>
      </w:r>
      <w:r w:rsidR="00F8750B" w:rsidRPr="00F8750B">
        <w:rPr>
          <w:rFonts w:ascii="Times New Roman" w:hAnsi="Times New Roman"/>
        </w:rPr>
        <w:t>A tabletták egyik oldalán kerek domborulat látható</w:t>
      </w:r>
      <w:r w:rsidR="00D32D40" w:rsidRPr="003B77B1">
        <w:rPr>
          <w:rFonts w:ascii="Times New Roman" w:hAnsi="Times New Roman"/>
        </w:rPr>
        <w:t>.</w:t>
      </w:r>
    </w:p>
    <w:p w14:paraId="6EF4F609" w14:textId="77777777" w:rsidR="00D32D40" w:rsidRPr="00014AAE" w:rsidRDefault="00D32D40" w:rsidP="004541BE">
      <w:pPr>
        <w:widowControl w:val="0"/>
        <w:spacing w:after="0" w:line="240" w:lineRule="auto"/>
        <w:rPr>
          <w:rFonts w:ascii="Times New Roman" w:eastAsia="SimSun" w:hAnsi="Times New Roman"/>
          <w:lang w:eastAsia="zh-CN"/>
        </w:rPr>
      </w:pPr>
    </w:p>
    <w:p w14:paraId="092CBD2D" w14:textId="59D942B7" w:rsidR="00830F3D" w:rsidRPr="003B77B1" w:rsidRDefault="00166D1C" w:rsidP="004541BE">
      <w:pPr>
        <w:widowControl w:val="0"/>
        <w:spacing w:after="0" w:line="240" w:lineRule="auto"/>
        <w:rPr>
          <w:rFonts w:ascii="Times New Roman" w:eastAsia="SimSun" w:hAnsi="Times New Roman"/>
          <w:lang w:eastAsia="zh-CN"/>
        </w:rPr>
      </w:pPr>
      <w:r w:rsidRPr="003B77B1">
        <w:rPr>
          <w:rFonts w:ascii="Times New Roman" w:eastAsia="SimSun" w:hAnsi="Times New Roman"/>
          <w:lang w:eastAsia="zh-CN"/>
        </w:rPr>
        <w:t xml:space="preserve">Csomagolás: 30 </w:t>
      </w:r>
      <w:r w:rsidRPr="00014AAE">
        <w:rPr>
          <w:rFonts w:ascii="Times New Roman" w:eastAsia="SimSun" w:hAnsi="Times New Roman"/>
          <w:lang w:eastAsia="zh-CN"/>
        </w:rPr>
        <w:t>tablett</w:t>
      </w:r>
      <w:r w:rsidR="00122C78">
        <w:rPr>
          <w:rFonts w:ascii="Times New Roman" w:eastAsia="SimSun" w:hAnsi="Times New Roman"/>
          <w:lang w:eastAsia="zh-CN"/>
        </w:rPr>
        <w:t>a</w:t>
      </w:r>
      <w:r w:rsidRPr="00014AAE">
        <w:rPr>
          <w:rFonts w:ascii="Times New Roman" w:eastAsia="SimSun" w:hAnsi="Times New Roman"/>
          <w:lang w:eastAsia="zh-CN"/>
        </w:rPr>
        <w:t xml:space="preserve"> </w:t>
      </w:r>
      <w:proofErr w:type="spellStart"/>
      <w:r w:rsidR="0077282D" w:rsidRPr="00014AAE">
        <w:rPr>
          <w:rFonts w:ascii="Times New Roman" w:eastAsia="SimSun" w:hAnsi="Times New Roman"/>
          <w:lang w:eastAsia="zh-CN"/>
        </w:rPr>
        <w:t>Al</w:t>
      </w:r>
      <w:proofErr w:type="spellEnd"/>
      <w:r w:rsidRPr="00014AAE">
        <w:rPr>
          <w:rFonts w:ascii="Times New Roman" w:eastAsia="SimSun" w:hAnsi="Times New Roman"/>
          <w:lang w:eastAsia="zh-CN"/>
        </w:rPr>
        <w:t>/OPA/PVC/</w:t>
      </w:r>
      <w:r w:rsidR="00122C78">
        <w:rPr>
          <w:rFonts w:ascii="Times New Roman" w:eastAsia="SimSun" w:hAnsi="Times New Roman"/>
          <w:lang w:eastAsia="zh-CN"/>
        </w:rPr>
        <w:t>/</w:t>
      </w:r>
      <w:proofErr w:type="spellStart"/>
      <w:r w:rsidR="0077282D" w:rsidRPr="00014AAE">
        <w:rPr>
          <w:rFonts w:ascii="Times New Roman" w:eastAsia="SimSun" w:hAnsi="Times New Roman"/>
          <w:lang w:eastAsia="zh-CN"/>
        </w:rPr>
        <w:t>Al</w:t>
      </w:r>
      <w:proofErr w:type="spellEnd"/>
      <w:r w:rsidR="0077282D" w:rsidRPr="00014AAE">
        <w:rPr>
          <w:rFonts w:ascii="Times New Roman" w:eastAsia="SimSun" w:hAnsi="Times New Roman"/>
          <w:lang w:eastAsia="zh-CN"/>
        </w:rPr>
        <w:t xml:space="preserve"> </w:t>
      </w:r>
      <w:r w:rsidRPr="00014AAE">
        <w:rPr>
          <w:rFonts w:ascii="Times New Roman" w:eastAsia="SimSun" w:hAnsi="Times New Roman"/>
          <w:lang w:eastAsia="zh-CN"/>
        </w:rPr>
        <w:t>buborékcsomagolásban</w:t>
      </w:r>
      <w:r w:rsidR="00122C78">
        <w:rPr>
          <w:rFonts w:ascii="Times New Roman" w:eastAsia="SimSun" w:hAnsi="Times New Roman"/>
          <w:lang w:eastAsia="zh-CN"/>
        </w:rPr>
        <w:t xml:space="preserve"> és</w:t>
      </w:r>
      <w:r w:rsidRPr="00014AAE">
        <w:rPr>
          <w:rFonts w:ascii="Times New Roman" w:eastAsia="SimSun" w:hAnsi="Times New Roman"/>
          <w:lang w:eastAsia="zh-CN"/>
        </w:rPr>
        <w:t xml:space="preserve"> dobozban.</w:t>
      </w:r>
    </w:p>
    <w:p w14:paraId="1F4B7FE4" w14:textId="77777777" w:rsidR="00166D1C" w:rsidRPr="003B77B1" w:rsidRDefault="00166D1C" w:rsidP="004541BE">
      <w:pPr>
        <w:widowControl w:val="0"/>
        <w:spacing w:after="0" w:line="240" w:lineRule="auto"/>
        <w:rPr>
          <w:rFonts w:ascii="Times New Roman" w:eastAsia="SimSun" w:hAnsi="Times New Roman"/>
          <w:lang w:eastAsia="zh-CN"/>
        </w:rPr>
      </w:pPr>
    </w:p>
    <w:p w14:paraId="61D3749F" w14:textId="77777777" w:rsidR="003D1AF5" w:rsidRPr="003B77B1" w:rsidRDefault="003D1AF5" w:rsidP="004541BE">
      <w:pPr>
        <w:widowControl w:val="0"/>
        <w:spacing w:after="0" w:line="240" w:lineRule="auto"/>
        <w:rPr>
          <w:rFonts w:ascii="Times New Roman" w:hAnsi="Times New Roman"/>
          <w:b/>
        </w:rPr>
      </w:pPr>
      <w:r w:rsidRPr="003B77B1">
        <w:rPr>
          <w:rFonts w:ascii="Times New Roman" w:hAnsi="Times New Roman"/>
          <w:b/>
        </w:rPr>
        <w:t>A forgalomba hozatali engedély jogosultja:</w:t>
      </w:r>
    </w:p>
    <w:p w14:paraId="082DE430" w14:textId="77777777" w:rsidR="003D1AF5" w:rsidRPr="003B77B1" w:rsidRDefault="003D1AF5" w:rsidP="004541BE">
      <w:pPr>
        <w:widowControl w:val="0"/>
        <w:spacing w:after="0" w:line="240" w:lineRule="auto"/>
        <w:rPr>
          <w:rFonts w:ascii="Times New Roman" w:hAnsi="Times New Roman"/>
        </w:rPr>
      </w:pPr>
      <w:r w:rsidRPr="003B77B1">
        <w:rPr>
          <w:rFonts w:ascii="Times New Roman" w:hAnsi="Times New Roman"/>
        </w:rPr>
        <w:t xml:space="preserve">Richter Gedeon </w:t>
      </w:r>
      <w:proofErr w:type="spellStart"/>
      <w:r w:rsidRPr="003B77B1">
        <w:rPr>
          <w:rFonts w:ascii="Times New Roman" w:hAnsi="Times New Roman"/>
        </w:rPr>
        <w:t>Nyrt</w:t>
      </w:r>
      <w:proofErr w:type="spellEnd"/>
      <w:r w:rsidRPr="003B77B1">
        <w:rPr>
          <w:rFonts w:ascii="Times New Roman" w:hAnsi="Times New Roman"/>
        </w:rPr>
        <w:t>.</w:t>
      </w:r>
    </w:p>
    <w:p w14:paraId="6397B28B" w14:textId="5689C6E9" w:rsidR="003D1AF5" w:rsidRPr="003B77B1" w:rsidRDefault="003D1AF5" w:rsidP="004541BE">
      <w:pPr>
        <w:widowControl w:val="0"/>
        <w:spacing w:after="0" w:line="240" w:lineRule="auto"/>
        <w:rPr>
          <w:rFonts w:ascii="Times New Roman" w:hAnsi="Times New Roman"/>
        </w:rPr>
      </w:pPr>
      <w:r w:rsidRPr="003B77B1">
        <w:rPr>
          <w:rFonts w:ascii="Times New Roman" w:hAnsi="Times New Roman"/>
        </w:rPr>
        <w:t xml:space="preserve">1103 Budapest </w:t>
      </w:r>
    </w:p>
    <w:p w14:paraId="4DA965AC" w14:textId="77777777" w:rsidR="003D1AF5" w:rsidRPr="003B77B1" w:rsidRDefault="003D1AF5" w:rsidP="004541BE">
      <w:pPr>
        <w:widowControl w:val="0"/>
        <w:spacing w:after="0" w:line="240" w:lineRule="auto"/>
        <w:rPr>
          <w:rFonts w:ascii="Times New Roman" w:hAnsi="Times New Roman"/>
        </w:rPr>
      </w:pPr>
      <w:r w:rsidRPr="003B77B1">
        <w:rPr>
          <w:rFonts w:ascii="Times New Roman" w:hAnsi="Times New Roman"/>
        </w:rPr>
        <w:t>Gyömrői út 19-21.</w:t>
      </w:r>
    </w:p>
    <w:p w14:paraId="76AE55E4" w14:textId="77777777" w:rsidR="003D1AF5" w:rsidRPr="003B77B1" w:rsidRDefault="003D1AF5" w:rsidP="004541BE">
      <w:pPr>
        <w:widowControl w:val="0"/>
        <w:spacing w:after="0" w:line="240" w:lineRule="auto"/>
        <w:rPr>
          <w:rFonts w:ascii="Times New Roman" w:hAnsi="Times New Roman"/>
        </w:rPr>
      </w:pPr>
      <w:r w:rsidRPr="003B77B1">
        <w:rPr>
          <w:rFonts w:ascii="Times New Roman" w:hAnsi="Times New Roman"/>
        </w:rPr>
        <w:t>Magyarország</w:t>
      </w:r>
    </w:p>
    <w:p w14:paraId="192206F0" w14:textId="77777777" w:rsidR="003D1AF5" w:rsidRPr="003B77B1" w:rsidRDefault="003D1AF5" w:rsidP="004541BE">
      <w:pPr>
        <w:widowControl w:val="0"/>
        <w:spacing w:after="0" w:line="240" w:lineRule="auto"/>
        <w:rPr>
          <w:rFonts w:ascii="Times New Roman" w:hAnsi="Times New Roman"/>
        </w:rPr>
      </w:pPr>
    </w:p>
    <w:p w14:paraId="4970E972" w14:textId="77777777" w:rsidR="003D1AF5" w:rsidRPr="009D3C5D" w:rsidRDefault="003D1AF5" w:rsidP="004541BE">
      <w:pPr>
        <w:widowControl w:val="0"/>
        <w:spacing w:after="0" w:line="240" w:lineRule="auto"/>
        <w:rPr>
          <w:rFonts w:ascii="Times New Roman" w:hAnsi="Times New Roman"/>
          <w:b/>
        </w:rPr>
      </w:pPr>
      <w:r w:rsidRPr="009D3C5D">
        <w:rPr>
          <w:rFonts w:ascii="Times New Roman" w:hAnsi="Times New Roman"/>
          <w:b/>
        </w:rPr>
        <w:t>Gyártó:</w:t>
      </w:r>
    </w:p>
    <w:p w14:paraId="70E74785" w14:textId="77777777" w:rsidR="00356E1A" w:rsidRPr="009D3C5D" w:rsidRDefault="00356E1A" w:rsidP="00356E1A">
      <w:pPr>
        <w:widowControl w:val="0"/>
        <w:spacing w:after="0" w:line="240" w:lineRule="auto"/>
        <w:rPr>
          <w:rFonts w:ascii="Times New Roman" w:hAnsi="Times New Roman"/>
        </w:rPr>
      </w:pPr>
      <w:r w:rsidRPr="009D3C5D">
        <w:rPr>
          <w:rFonts w:ascii="Times New Roman" w:hAnsi="Times New Roman"/>
        </w:rPr>
        <w:t xml:space="preserve">Gedeon Richter </w:t>
      </w:r>
      <w:proofErr w:type="spellStart"/>
      <w:r w:rsidRPr="009D3C5D">
        <w:rPr>
          <w:rFonts w:ascii="Times New Roman" w:hAnsi="Times New Roman"/>
        </w:rPr>
        <w:t>Polska</w:t>
      </w:r>
      <w:proofErr w:type="spellEnd"/>
      <w:r w:rsidRPr="009D3C5D">
        <w:rPr>
          <w:rFonts w:ascii="Times New Roman" w:hAnsi="Times New Roman"/>
        </w:rPr>
        <w:t xml:space="preserve"> </w:t>
      </w:r>
      <w:proofErr w:type="spellStart"/>
      <w:r w:rsidRPr="009D3C5D">
        <w:rPr>
          <w:rFonts w:ascii="Times New Roman" w:hAnsi="Times New Roman"/>
        </w:rPr>
        <w:t>Sp</w:t>
      </w:r>
      <w:proofErr w:type="spellEnd"/>
      <w:r w:rsidRPr="009D3C5D">
        <w:rPr>
          <w:rFonts w:ascii="Times New Roman" w:hAnsi="Times New Roman"/>
        </w:rPr>
        <w:t xml:space="preserve">. z </w:t>
      </w:r>
      <w:proofErr w:type="spellStart"/>
      <w:r w:rsidRPr="009D3C5D">
        <w:rPr>
          <w:rFonts w:ascii="Times New Roman" w:hAnsi="Times New Roman"/>
        </w:rPr>
        <w:t>o.o</w:t>
      </w:r>
      <w:proofErr w:type="spellEnd"/>
      <w:r w:rsidRPr="009D3C5D">
        <w:rPr>
          <w:rFonts w:ascii="Times New Roman" w:hAnsi="Times New Roman"/>
        </w:rPr>
        <w:t>.</w:t>
      </w:r>
    </w:p>
    <w:p w14:paraId="54DC1E33" w14:textId="47A204B9" w:rsidR="009D3C5D" w:rsidRPr="009D3C5D" w:rsidRDefault="009D3C5D" w:rsidP="009D3C5D">
      <w:pPr>
        <w:widowControl w:val="0"/>
        <w:spacing w:after="0" w:line="240" w:lineRule="auto"/>
        <w:rPr>
          <w:rFonts w:ascii="Times New Roman" w:hAnsi="Times New Roman"/>
        </w:rPr>
      </w:pPr>
      <w:proofErr w:type="spellStart"/>
      <w:r w:rsidRPr="00735582">
        <w:rPr>
          <w:rFonts w:ascii="Times New Roman" w:hAnsi="Times New Roman"/>
        </w:rPr>
        <w:lastRenderedPageBreak/>
        <w:t>ul</w:t>
      </w:r>
      <w:proofErr w:type="spellEnd"/>
      <w:r w:rsidRPr="00735582">
        <w:rPr>
          <w:rFonts w:ascii="Times New Roman" w:hAnsi="Times New Roman"/>
        </w:rPr>
        <w:t xml:space="preserve">. </w:t>
      </w:r>
      <w:proofErr w:type="spellStart"/>
      <w:r w:rsidRPr="00735582">
        <w:rPr>
          <w:rFonts w:ascii="Times New Roman" w:hAnsi="Times New Roman"/>
        </w:rPr>
        <w:t>Ks</w:t>
      </w:r>
      <w:proofErr w:type="spellEnd"/>
      <w:r w:rsidRPr="00735582">
        <w:rPr>
          <w:rFonts w:ascii="Times New Roman" w:hAnsi="Times New Roman"/>
        </w:rPr>
        <w:t>. J</w:t>
      </w:r>
      <w:r w:rsidRPr="009D3C5D">
        <w:rPr>
          <w:rFonts w:ascii="Times New Roman" w:hAnsi="Times New Roman"/>
        </w:rPr>
        <w:t xml:space="preserve">. </w:t>
      </w:r>
      <w:proofErr w:type="spellStart"/>
      <w:r w:rsidRPr="009D3C5D">
        <w:rPr>
          <w:rFonts w:ascii="Times New Roman" w:hAnsi="Times New Roman"/>
        </w:rPr>
        <w:t>Poniatowskiego</w:t>
      </w:r>
      <w:proofErr w:type="spellEnd"/>
      <w:r w:rsidRPr="009D3C5D">
        <w:rPr>
          <w:rFonts w:ascii="Times New Roman" w:hAnsi="Times New Roman"/>
        </w:rPr>
        <w:t xml:space="preserve"> 5</w:t>
      </w:r>
    </w:p>
    <w:p w14:paraId="1B7F70A8" w14:textId="77777777" w:rsidR="009D3C5D" w:rsidRPr="009D3C5D" w:rsidRDefault="009D3C5D" w:rsidP="009D3C5D">
      <w:pPr>
        <w:widowControl w:val="0"/>
        <w:spacing w:after="0" w:line="240" w:lineRule="auto"/>
        <w:rPr>
          <w:rFonts w:ascii="Times New Roman" w:hAnsi="Times New Roman"/>
        </w:rPr>
      </w:pPr>
      <w:r w:rsidRPr="009D3C5D">
        <w:rPr>
          <w:rFonts w:ascii="Times New Roman" w:hAnsi="Times New Roman"/>
        </w:rPr>
        <w:t xml:space="preserve">05-825 </w:t>
      </w:r>
      <w:proofErr w:type="spellStart"/>
      <w:r w:rsidRPr="009D3C5D">
        <w:rPr>
          <w:rFonts w:ascii="Times New Roman" w:hAnsi="Times New Roman"/>
        </w:rPr>
        <w:t>Grodzisk</w:t>
      </w:r>
      <w:proofErr w:type="spellEnd"/>
      <w:r w:rsidRPr="009D3C5D">
        <w:rPr>
          <w:rFonts w:ascii="Times New Roman" w:hAnsi="Times New Roman"/>
        </w:rPr>
        <w:t xml:space="preserve"> Mazowiecki</w:t>
      </w:r>
    </w:p>
    <w:p w14:paraId="00F7ED6F" w14:textId="7EE13E4B" w:rsidR="003D1AF5" w:rsidRDefault="00356E1A" w:rsidP="004541BE">
      <w:pPr>
        <w:widowControl w:val="0"/>
        <w:spacing w:after="0" w:line="240" w:lineRule="auto"/>
        <w:rPr>
          <w:rFonts w:ascii="Times New Roman" w:hAnsi="Times New Roman"/>
        </w:rPr>
      </w:pPr>
      <w:r w:rsidRPr="009D3C5D">
        <w:rPr>
          <w:rFonts w:ascii="Times New Roman" w:hAnsi="Times New Roman"/>
        </w:rPr>
        <w:t>Lengyelország</w:t>
      </w:r>
    </w:p>
    <w:p w14:paraId="75F12716" w14:textId="4EE5025B" w:rsidR="00356E1A" w:rsidRDefault="00356E1A" w:rsidP="004541BE">
      <w:pPr>
        <w:widowControl w:val="0"/>
        <w:spacing w:after="0" w:line="240" w:lineRule="auto"/>
        <w:rPr>
          <w:rFonts w:ascii="Times New Roman" w:hAnsi="Times New Roman"/>
        </w:rPr>
      </w:pPr>
    </w:p>
    <w:p w14:paraId="7D7EE97E" w14:textId="77777777" w:rsidR="006A4A2F" w:rsidRDefault="006A4A2F" w:rsidP="006A4A2F">
      <w:pPr>
        <w:pStyle w:val="Szvegtrzs"/>
        <w:ind w:right="3"/>
        <w:rPr>
          <w:u w:val="single"/>
          <w:lang w:val="hu-HU"/>
        </w:rPr>
      </w:pPr>
      <w:proofErr w:type="spellStart"/>
      <w:r>
        <w:rPr>
          <w:u w:val="single"/>
          <w:lang w:val="hu-HU"/>
        </w:rPr>
        <w:t>Norsiten</w:t>
      </w:r>
      <w:proofErr w:type="spellEnd"/>
      <w:r>
        <w:rPr>
          <w:u w:val="single"/>
          <w:lang w:val="hu-HU"/>
        </w:rPr>
        <w:t xml:space="preserve"> 80 mg/1,5 mg módosított hatóanyag-leadású tabletta</w:t>
      </w:r>
    </w:p>
    <w:p w14:paraId="08D08914" w14:textId="77777777" w:rsidR="006A4A2F" w:rsidRDefault="006A4A2F" w:rsidP="006A4A2F">
      <w:pPr>
        <w:pStyle w:val="Szvegtrzs"/>
        <w:ind w:right="3"/>
        <w:rPr>
          <w:lang w:val="hu-HU"/>
        </w:rPr>
      </w:pPr>
      <w:r>
        <w:rPr>
          <w:lang w:val="hu-HU"/>
        </w:rPr>
        <w:t>OGYI-T-24749/01</w:t>
      </w:r>
      <w:r>
        <w:rPr>
          <w:lang w:val="hu-HU"/>
        </w:rPr>
        <w:tab/>
        <w:t>30×</w:t>
      </w:r>
      <w:r>
        <w:rPr>
          <w:lang w:val="hu-HU"/>
        </w:rPr>
        <w:tab/>
      </w:r>
      <w:proofErr w:type="spellStart"/>
      <w:r>
        <w:rPr>
          <w:lang w:val="hu-HU"/>
        </w:rPr>
        <w:t>Al</w:t>
      </w:r>
      <w:proofErr w:type="spellEnd"/>
      <w:r>
        <w:rPr>
          <w:lang w:val="hu-HU"/>
        </w:rPr>
        <w:t>/OPA/PVC//</w:t>
      </w:r>
      <w:proofErr w:type="spellStart"/>
      <w:r>
        <w:rPr>
          <w:lang w:val="hu-HU"/>
        </w:rPr>
        <w:t>Al</w:t>
      </w:r>
      <w:proofErr w:type="spellEnd"/>
      <w:r>
        <w:rPr>
          <w:lang w:val="hu-HU"/>
        </w:rPr>
        <w:t xml:space="preserve"> buborékcsomagolásban</w:t>
      </w:r>
    </w:p>
    <w:p w14:paraId="432772F2" w14:textId="77777777" w:rsidR="006A4A2F" w:rsidRDefault="006A4A2F" w:rsidP="006A4A2F">
      <w:pPr>
        <w:pStyle w:val="Szvegtrzs"/>
        <w:ind w:right="3"/>
        <w:rPr>
          <w:lang w:val="hu-HU"/>
        </w:rPr>
      </w:pPr>
    </w:p>
    <w:p w14:paraId="5B718DF9" w14:textId="77777777" w:rsidR="006A4A2F" w:rsidRDefault="006A4A2F" w:rsidP="006A4A2F">
      <w:pPr>
        <w:pStyle w:val="Szvegtrzs"/>
        <w:ind w:right="3"/>
        <w:rPr>
          <w:u w:val="single"/>
          <w:lang w:val="hu-HU"/>
        </w:rPr>
      </w:pPr>
      <w:proofErr w:type="spellStart"/>
      <w:r>
        <w:rPr>
          <w:u w:val="single"/>
          <w:lang w:val="hu-HU"/>
        </w:rPr>
        <w:t>Norsiten</w:t>
      </w:r>
      <w:proofErr w:type="spellEnd"/>
      <w:r>
        <w:rPr>
          <w:u w:val="single"/>
          <w:lang w:val="hu-HU"/>
        </w:rPr>
        <w:t xml:space="preserve"> 160 mg/1,5 mg módosított hatóanyag-leadású tabletta</w:t>
      </w:r>
    </w:p>
    <w:p w14:paraId="2E605E0D" w14:textId="77777777" w:rsidR="006A4A2F" w:rsidRDefault="006A4A2F" w:rsidP="006A4A2F">
      <w:pPr>
        <w:pStyle w:val="Szvegtrzs"/>
        <w:ind w:right="3"/>
        <w:rPr>
          <w:lang w:val="hu-HU"/>
        </w:rPr>
      </w:pPr>
      <w:r>
        <w:rPr>
          <w:lang w:val="hu-HU"/>
        </w:rPr>
        <w:t>OGYI-T-24749/02</w:t>
      </w:r>
      <w:r>
        <w:rPr>
          <w:lang w:val="hu-HU"/>
        </w:rPr>
        <w:tab/>
        <w:t>30×</w:t>
      </w:r>
      <w:r>
        <w:rPr>
          <w:lang w:val="hu-HU"/>
        </w:rPr>
        <w:tab/>
      </w:r>
      <w:proofErr w:type="spellStart"/>
      <w:r>
        <w:rPr>
          <w:lang w:val="hu-HU"/>
        </w:rPr>
        <w:t>Al</w:t>
      </w:r>
      <w:proofErr w:type="spellEnd"/>
      <w:r>
        <w:rPr>
          <w:lang w:val="hu-HU"/>
        </w:rPr>
        <w:t>/OPA/PVC//</w:t>
      </w:r>
      <w:proofErr w:type="spellStart"/>
      <w:r>
        <w:rPr>
          <w:lang w:val="hu-HU"/>
        </w:rPr>
        <w:t>Al</w:t>
      </w:r>
      <w:proofErr w:type="spellEnd"/>
      <w:r>
        <w:rPr>
          <w:lang w:val="hu-HU"/>
        </w:rPr>
        <w:t xml:space="preserve"> buborékcsomagolásban</w:t>
      </w:r>
    </w:p>
    <w:p w14:paraId="42984103" w14:textId="77777777" w:rsidR="006A4A2F" w:rsidRPr="003B77B1" w:rsidRDefault="006A4A2F" w:rsidP="004541BE">
      <w:pPr>
        <w:widowControl w:val="0"/>
        <w:spacing w:after="0" w:line="240" w:lineRule="auto"/>
        <w:rPr>
          <w:rFonts w:ascii="Times New Roman" w:hAnsi="Times New Roman"/>
        </w:rPr>
      </w:pPr>
    </w:p>
    <w:p w14:paraId="294CC6E8" w14:textId="276CDB68" w:rsidR="004D2DDF" w:rsidRPr="00677D6B" w:rsidRDefault="003D1AF5" w:rsidP="00944F66">
      <w:pPr>
        <w:widowControl w:val="0"/>
        <w:spacing w:after="0" w:line="240" w:lineRule="auto"/>
        <w:rPr>
          <w:rFonts w:ascii="Times New Roman" w:eastAsia="SimSun" w:hAnsi="Times New Roman"/>
          <w:lang w:eastAsia="zh-CN"/>
        </w:rPr>
      </w:pPr>
      <w:r w:rsidRPr="003B77B1">
        <w:rPr>
          <w:rFonts w:ascii="Times New Roman" w:hAnsi="Times New Roman"/>
          <w:b/>
        </w:rPr>
        <w:t xml:space="preserve">A betegtájékoztató legutóbbi felülvizsgálatának </w:t>
      </w:r>
      <w:proofErr w:type="gramStart"/>
      <w:r w:rsidRPr="003B77B1">
        <w:rPr>
          <w:rFonts w:ascii="Times New Roman" w:hAnsi="Times New Roman"/>
          <w:b/>
        </w:rPr>
        <w:t>dátuma</w:t>
      </w:r>
      <w:proofErr w:type="gramEnd"/>
      <w:r w:rsidRPr="003B77B1">
        <w:rPr>
          <w:rFonts w:ascii="Times New Roman" w:hAnsi="Times New Roman"/>
          <w:b/>
        </w:rPr>
        <w:t>:</w:t>
      </w:r>
      <w:r w:rsidRPr="004541BE">
        <w:rPr>
          <w:rFonts w:ascii="Times New Roman" w:hAnsi="Times New Roman"/>
          <w:b/>
        </w:rPr>
        <w:t xml:space="preserve"> </w:t>
      </w:r>
      <w:r w:rsidR="006A4A2F">
        <w:rPr>
          <w:rFonts w:ascii="Times New Roman" w:hAnsi="Times New Roman"/>
          <w:b/>
        </w:rPr>
        <w:t>2026. május.</w:t>
      </w:r>
      <w:bookmarkStart w:id="10" w:name="_GoBack"/>
      <w:bookmarkEnd w:id="10"/>
    </w:p>
    <w:sectPr w:rsidR="004D2DDF" w:rsidRPr="00677D6B" w:rsidSect="00237BA0">
      <w:headerReference w:type="default" r:id="rId12"/>
      <w:footerReference w:type="default" r:id="rId13"/>
      <w:headerReference w:type="first" r:id="rId14"/>
      <w:footerReference w:type="first" r:id="rId15"/>
      <w:pgSz w:w="11906" w:h="16838"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48FE76" w16cex:dateUtc="2025-02-28T17:55:00Z"/>
  <w16cex:commentExtensible w16cex:durableId="02C60F03" w16cex:dateUtc="2025-02-28T17: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6CEFB8" w16cid:durableId="1748FE76"/>
  <w16cid:commentId w16cid:paraId="6057FC36" w16cid:durableId="02C60F0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3739A" w14:textId="77777777" w:rsidR="00543CEC" w:rsidRDefault="00543CEC" w:rsidP="00ED0DD2">
      <w:pPr>
        <w:spacing w:after="0" w:line="240" w:lineRule="auto"/>
      </w:pPr>
      <w:r>
        <w:separator/>
      </w:r>
    </w:p>
  </w:endnote>
  <w:endnote w:type="continuationSeparator" w:id="0">
    <w:p w14:paraId="26EEBC61" w14:textId="77777777" w:rsidR="00543CEC" w:rsidRDefault="00543CEC" w:rsidP="00ED0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C7455" w14:textId="1620D08E" w:rsidR="008D1F5D" w:rsidRPr="008D1F5D" w:rsidRDefault="008D1F5D" w:rsidP="008D1F5D">
    <w:pPr>
      <w:pStyle w:val="llb"/>
      <w:spacing w:after="0" w:line="240" w:lineRule="auto"/>
      <w:jc w:val="center"/>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EA109" w14:textId="77777777" w:rsidR="00122C78" w:rsidRPr="008D5107" w:rsidRDefault="00122C78" w:rsidP="008D5107">
    <w:pPr>
      <w:pStyle w:val="llb"/>
      <w:spacing w:after="0" w:line="240" w:lineRule="auto"/>
      <w:rPr>
        <w:rFonts w:ascii="Times New Roman" w:hAnsi="Times New Roman"/>
        <w:sz w:val="18"/>
        <w:szCs w:val="18"/>
      </w:rPr>
    </w:pPr>
    <w:r w:rsidRPr="008D5107">
      <w:rPr>
        <w:rFonts w:ascii="Times New Roman" w:hAnsi="Times New Roman"/>
        <w:sz w:val="18"/>
        <w:szCs w:val="18"/>
      </w:rPr>
      <w:t>NNGYK/GYSZ/46269/2024</w:t>
    </w:r>
  </w:p>
  <w:p w14:paraId="7DBE5577" w14:textId="2918E3EF" w:rsidR="00B93149" w:rsidRPr="00122C78" w:rsidRDefault="00122C78" w:rsidP="008D5107">
    <w:pPr>
      <w:pStyle w:val="llb"/>
      <w:spacing w:after="0" w:line="240" w:lineRule="auto"/>
      <w:rPr>
        <w:rFonts w:ascii="Times New Roman" w:hAnsi="Times New Roman"/>
        <w:sz w:val="18"/>
        <w:szCs w:val="18"/>
      </w:rPr>
    </w:pPr>
    <w:r w:rsidRPr="008D5107">
      <w:rPr>
        <w:rFonts w:ascii="Times New Roman" w:hAnsi="Times New Roman"/>
        <w:sz w:val="18"/>
        <w:szCs w:val="18"/>
      </w:rPr>
      <w:t>NNGYK/GYSZ/46270/2024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7511DC" w14:textId="77777777" w:rsidR="00543CEC" w:rsidRDefault="00543CEC" w:rsidP="00ED0DD2">
      <w:pPr>
        <w:spacing w:after="0" w:line="240" w:lineRule="auto"/>
      </w:pPr>
      <w:r>
        <w:separator/>
      </w:r>
    </w:p>
  </w:footnote>
  <w:footnote w:type="continuationSeparator" w:id="0">
    <w:p w14:paraId="12F50F56" w14:textId="77777777" w:rsidR="00543CEC" w:rsidRDefault="00543CEC" w:rsidP="00ED0D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18"/>
        <w:szCs w:val="18"/>
      </w:rPr>
      <w:id w:val="-922954510"/>
      <w:docPartObj>
        <w:docPartGallery w:val="Page Numbers (Top of Page)"/>
        <w:docPartUnique/>
      </w:docPartObj>
    </w:sdtPr>
    <w:sdtEndPr/>
    <w:sdtContent>
      <w:p w14:paraId="5A35785C" w14:textId="35A84620" w:rsidR="00B93149" w:rsidRPr="008D5107" w:rsidRDefault="00447F16" w:rsidP="008D5107">
        <w:pPr>
          <w:pStyle w:val="llb"/>
          <w:spacing w:after="0" w:line="240" w:lineRule="auto"/>
          <w:jc w:val="center"/>
          <w:rPr>
            <w:rFonts w:ascii="Times New Roman" w:hAnsi="Times New Roman"/>
            <w:sz w:val="18"/>
            <w:szCs w:val="18"/>
          </w:rPr>
        </w:pPr>
        <w:r w:rsidRPr="008D5107">
          <w:rPr>
            <w:rFonts w:ascii="Times New Roman" w:hAnsi="Times New Roman"/>
            <w:sz w:val="18"/>
            <w:szCs w:val="18"/>
          </w:rPr>
          <w:fldChar w:fldCharType="begin"/>
        </w:r>
        <w:r w:rsidRPr="008D5107">
          <w:rPr>
            <w:rFonts w:ascii="Times New Roman" w:hAnsi="Times New Roman"/>
            <w:sz w:val="18"/>
            <w:szCs w:val="18"/>
          </w:rPr>
          <w:instrText>PAGE   \* MERGEFORMAT</w:instrText>
        </w:r>
        <w:r w:rsidRPr="008D5107">
          <w:rPr>
            <w:rFonts w:ascii="Times New Roman" w:hAnsi="Times New Roman"/>
            <w:sz w:val="18"/>
            <w:szCs w:val="18"/>
          </w:rPr>
          <w:fldChar w:fldCharType="separate"/>
        </w:r>
        <w:r w:rsidR="006A4A2F">
          <w:rPr>
            <w:rFonts w:ascii="Times New Roman" w:hAnsi="Times New Roman"/>
            <w:noProof/>
            <w:sz w:val="18"/>
            <w:szCs w:val="18"/>
          </w:rPr>
          <w:t>8</w:t>
        </w:r>
        <w:r w:rsidRPr="008D5107">
          <w:rPr>
            <w:rFonts w:ascii="Times New Roman" w:hAnsi="Times New Roman"/>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5E6EA" w14:textId="77777777" w:rsidR="00B93149" w:rsidRPr="008D1F5D" w:rsidRDefault="00B93149" w:rsidP="008D1F5D">
    <w:pPr>
      <w:pStyle w:val="llb"/>
      <w:spacing w:after="0" w:line="240" w:lineRule="auto"/>
      <w:rPr>
        <w:rFonts w:ascii="Times New Roman" w:hAnsi="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E5EBB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4F7700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4433BB5"/>
    <w:multiLevelType w:val="hybridMultilevel"/>
    <w:tmpl w:val="9C4827B4"/>
    <w:lvl w:ilvl="0" w:tplc="AF70C690">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C403B7"/>
    <w:multiLevelType w:val="hybridMultilevel"/>
    <w:tmpl w:val="899E0086"/>
    <w:lvl w:ilvl="0" w:tplc="8C483460">
      <w:start w:val="1"/>
      <w:numFmt w:val="bullet"/>
      <w:lvlText w:val="­"/>
      <w:lvlJc w:val="left"/>
      <w:pPr>
        <w:tabs>
          <w:tab w:val="num" w:pos="567"/>
        </w:tabs>
        <w:ind w:left="567" w:hanging="567"/>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894C73"/>
    <w:multiLevelType w:val="hybridMultilevel"/>
    <w:tmpl w:val="439E7B50"/>
    <w:lvl w:ilvl="0" w:tplc="AF70C690">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5B1A10"/>
    <w:multiLevelType w:val="hybridMultilevel"/>
    <w:tmpl w:val="0B16A2F2"/>
    <w:lvl w:ilvl="0" w:tplc="FA02AA7E">
      <w:start w:val="1"/>
      <w:numFmt w:val="bullet"/>
      <w:lvlText w:val="−"/>
      <w:lvlJc w:val="left"/>
      <w:pPr>
        <w:ind w:left="2268"/>
      </w:pPr>
      <w:rPr>
        <w:rFonts w:ascii="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21A5BD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10A7F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642F6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A275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0CAAA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C6568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38467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CA380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E6E394B"/>
    <w:multiLevelType w:val="hybridMultilevel"/>
    <w:tmpl w:val="441E87A4"/>
    <w:lvl w:ilvl="0" w:tplc="2BA23336">
      <w:numFmt w:val="bullet"/>
      <w:lvlText w:val="-"/>
      <w:lvlJc w:val="left"/>
      <w:pPr>
        <w:ind w:left="805" w:hanging="567"/>
      </w:pPr>
      <w:rPr>
        <w:rFonts w:ascii="Times New Roman" w:eastAsia="Times New Roman" w:hAnsi="Times New Roman" w:cs="Times New Roman" w:hint="default"/>
        <w:w w:val="100"/>
        <w:sz w:val="22"/>
        <w:szCs w:val="22"/>
        <w:lang w:val="en-US" w:eastAsia="en-US" w:bidi="ar-SA"/>
      </w:rPr>
    </w:lvl>
    <w:lvl w:ilvl="1" w:tplc="F2623BAC">
      <w:numFmt w:val="bullet"/>
      <w:lvlText w:val="-"/>
      <w:lvlJc w:val="left"/>
      <w:pPr>
        <w:ind w:left="1372" w:hanging="567"/>
      </w:pPr>
      <w:rPr>
        <w:rFonts w:ascii="Times New Roman" w:eastAsia="Times New Roman" w:hAnsi="Times New Roman" w:cs="Times New Roman" w:hint="default"/>
        <w:w w:val="100"/>
        <w:sz w:val="22"/>
        <w:szCs w:val="22"/>
        <w:lang w:val="en-US" w:eastAsia="en-US" w:bidi="ar-SA"/>
      </w:rPr>
    </w:lvl>
    <w:lvl w:ilvl="2" w:tplc="B4D4BBF4">
      <w:numFmt w:val="bullet"/>
      <w:lvlText w:val="•"/>
      <w:lvlJc w:val="left"/>
      <w:pPr>
        <w:ind w:left="2287" w:hanging="567"/>
      </w:pPr>
      <w:rPr>
        <w:rFonts w:hint="default"/>
        <w:lang w:val="en-US" w:eastAsia="en-US" w:bidi="ar-SA"/>
      </w:rPr>
    </w:lvl>
    <w:lvl w:ilvl="3" w:tplc="1AE08328">
      <w:numFmt w:val="bullet"/>
      <w:lvlText w:val="•"/>
      <w:lvlJc w:val="left"/>
      <w:pPr>
        <w:ind w:left="3194" w:hanging="567"/>
      </w:pPr>
      <w:rPr>
        <w:rFonts w:hint="default"/>
        <w:lang w:val="en-US" w:eastAsia="en-US" w:bidi="ar-SA"/>
      </w:rPr>
    </w:lvl>
    <w:lvl w:ilvl="4" w:tplc="0106C03C">
      <w:numFmt w:val="bullet"/>
      <w:lvlText w:val="•"/>
      <w:lvlJc w:val="left"/>
      <w:pPr>
        <w:ind w:left="4102" w:hanging="567"/>
      </w:pPr>
      <w:rPr>
        <w:rFonts w:hint="default"/>
        <w:lang w:val="en-US" w:eastAsia="en-US" w:bidi="ar-SA"/>
      </w:rPr>
    </w:lvl>
    <w:lvl w:ilvl="5" w:tplc="45949464">
      <w:numFmt w:val="bullet"/>
      <w:lvlText w:val="•"/>
      <w:lvlJc w:val="left"/>
      <w:pPr>
        <w:ind w:left="5009" w:hanging="567"/>
      </w:pPr>
      <w:rPr>
        <w:rFonts w:hint="default"/>
        <w:lang w:val="en-US" w:eastAsia="en-US" w:bidi="ar-SA"/>
      </w:rPr>
    </w:lvl>
    <w:lvl w:ilvl="6" w:tplc="3CD04B76">
      <w:numFmt w:val="bullet"/>
      <w:lvlText w:val="•"/>
      <w:lvlJc w:val="left"/>
      <w:pPr>
        <w:ind w:left="5917" w:hanging="567"/>
      </w:pPr>
      <w:rPr>
        <w:rFonts w:hint="default"/>
        <w:lang w:val="en-US" w:eastAsia="en-US" w:bidi="ar-SA"/>
      </w:rPr>
    </w:lvl>
    <w:lvl w:ilvl="7" w:tplc="63506310">
      <w:numFmt w:val="bullet"/>
      <w:lvlText w:val="•"/>
      <w:lvlJc w:val="left"/>
      <w:pPr>
        <w:ind w:left="6824" w:hanging="567"/>
      </w:pPr>
      <w:rPr>
        <w:rFonts w:hint="default"/>
        <w:lang w:val="en-US" w:eastAsia="en-US" w:bidi="ar-SA"/>
      </w:rPr>
    </w:lvl>
    <w:lvl w:ilvl="8" w:tplc="E65C0556">
      <w:numFmt w:val="bullet"/>
      <w:lvlText w:val="•"/>
      <w:lvlJc w:val="left"/>
      <w:pPr>
        <w:ind w:left="7732" w:hanging="567"/>
      </w:pPr>
      <w:rPr>
        <w:rFonts w:hint="default"/>
        <w:lang w:val="en-US" w:eastAsia="en-US" w:bidi="ar-SA"/>
      </w:rPr>
    </w:lvl>
  </w:abstractNum>
  <w:abstractNum w:abstractNumId="9" w15:restartNumberingAfterBreak="0">
    <w:nsid w:val="0FA01DDF"/>
    <w:multiLevelType w:val="hybridMultilevel"/>
    <w:tmpl w:val="7B0E2BC8"/>
    <w:lvl w:ilvl="0" w:tplc="22E04AD8">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0" w15:restartNumberingAfterBreak="0">
    <w:nsid w:val="11F64BD1"/>
    <w:multiLevelType w:val="hybridMultilevel"/>
    <w:tmpl w:val="D0B401AA"/>
    <w:lvl w:ilvl="0" w:tplc="AF70C690">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376BCB"/>
    <w:multiLevelType w:val="hybridMultilevel"/>
    <w:tmpl w:val="17E64156"/>
    <w:lvl w:ilvl="0" w:tplc="AF70C690">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5871E6"/>
    <w:multiLevelType w:val="hybridMultilevel"/>
    <w:tmpl w:val="65DAE7CA"/>
    <w:lvl w:ilvl="0" w:tplc="FA02AA7E">
      <w:start w:val="1"/>
      <w:numFmt w:val="bullet"/>
      <w:lvlText w:val="−"/>
      <w:lvlJc w:val="left"/>
      <w:pPr>
        <w:ind w:left="720" w:hanging="360"/>
      </w:pPr>
      <w:rPr>
        <w:rFonts w:ascii="Times New Roman" w:hAnsi="Times New Roman" w:cs="Times New Roman" w:hint="default"/>
      </w:rPr>
    </w:lvl>
    <w:lvl w:ilvl="1" w:tplc="FA02AA7E">
      <w:start w:val="1"/>
      <w:numFmt w:val="bullet"/>
      <w:lvlText w:val="−"/>
      <w:lvlJc w:val="left"/>
      <w:pPr>
        <w:ind w:left="1440" w:hanging="360"/>
      </w:pPr>
      <w:rPr>
        <w:rFonts w:ascii="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2F423CE"/>
    <w:multiLevelType w:val="hybridMultilevel"/>
    <w:tmpl w:val="C9069D18"/>
    <w:lvl w:ilvl="0" w:tplc="B5AC3182">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36E772E"/>
    <w:multiLevelType w:val="hybridMultilevel"/>
    <w:tmpl w:val="59687F7C"/>
    <w:lvl w:ilvl="0" w:tplc="93884E0A">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2B343526"/>
    <w:multiLevelType w:val="hybridMultilevel"/>
    <w:tmpl w:val="F7AC1774"/>
    <w:lvl w:ilvl="0" w:tplc="F230D614">
      <w:start w:val="2"/>
      <w:numFmt w:val="bullet"/>
      <w:lvlText w:val=""/>
      <w:lvlJc w:val="left"/>
      <w:pPr>
        <w:tabs>
          <w:tab w:val="num" w:pos="360"/>
        </w:tabs>
        <w:ind w:left="360" w:hanging="360"/>
      </w:pPr>
      <w:rPr>
        <w:rFonts w:ascii="Symbol" w:hAnsi="Symbol" w:hint="default"/>
        <w:color w:val="000000"/>
        <w:u w:val="none" w:color="000000"/>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abstractNum w:abstractNumId="17" w15:restartNumberingAfterBreak="0">
    <w:nsid w:val="319142F0"/>
    <w:multiLevelType w:val="hybridMultilevel"/>
    <w:tmpl w:val="8B2451E0"/>
    <w:lvl w:ilvl="0" w:tplc="3A88DD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1C46B00"/>
    <w:multiLevelType w:val="hybridMultilevel"/>
    <w:tmpl w:val="5E160990"/>
    <w:lvl w:ilvl="0" w:tplc="4AE83102">
      <w:start w:val="1"/>
      <w:numFmt w:val="bullet"/>
      <w:lvlText w:val=""/>
      <w:lvlJc w:val="left"/>
      <w:pPr>
        <w:ind w:left="360" w:hanging="360"/>
      </w:pPr>
      <w:rPr>
        <w:rFonts w:ascii="Symbol" w:hAnsi="Symbol"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9" w15:restartNumberingAfterBreak="0">
    <w:nsid w:val="344BBD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50376DA"/>
    <w:multiLevelType w:val="hybridMultilevel"/>
    <w:tmpl w:val="D034E4BA"/>
    <w:lvl w:ilvl="0" w:tplc="F0105A02">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38112F"/>
    <w:multiLevelType w:val="hybridMultilevel"/>
    <w:tmpl w:val="DFA07F34"/>
    <w:lvl w:ilvl="0" w:tplc="FA02AA7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79F050E"/>
    <w:multiLevelType w:val="hybridMultilevel"/>
    <w:tmpl w:val="4806619E"/>
    <w:lvl w:ilvl="0" w:tplc="FA02AA7E">
      <w:start w:val="1"/>
      <w:numFmt w:val="bullet"/>
      <w:lvlText w:val="−"/>
      <w:lvlJc w:val="left"/>
      <w:pPr>
        <w:ind w:left="694"/>
      </w:pPr>
      <w:rPr>
        <w:rFonts w:ascii="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1C8A61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0A2E8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16C22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BE51A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5C15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6ECAA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30138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403F3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0E30EB0"/>
    <w:multiLevelType w:val="hybridMultilevel"/>
    <w:tmpl w:val="4ECA26A8"/>
    <w:lvl w:ilvl="0" w:tplc="FA02AA7E">
      <w:start w:val="1"/>
      <w:numFmt w:val="bullet"/>
      <w:lvlText w:val="−"/>
      <w:lvlJc w:val="left"/>
      <w:pPr>
        <w:ind w:left="360" w:hanging="360"/>
      </w:pPr>
      <w:rPr>
        <w:rFonts w:ascii="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4" w15:restartNumberingAfterBreak="0">
    <w:nsid w:val="4C3D15CF"/>
    <w:multiLevelType w:val="hybridMultilevel"/>
    <w:tmpl w:val="D2524ACC"/>
    <w:lvl w:ilvl="0" w:tplc="FA5A004C">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F912D65"/>
    <w:multiLevelType w:val="hybridMultilevel"/>
    <w:tmpl w:val="828CC3A8"/>
    <w:lvl w:ilvl="0" w:tplc="7B68E42C">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136540"/>
    <w:multiLevelType w:val="hybridMultilevel"/>
    <w:tmpl w:val="2EEA23BA"/>
    <w:lvl w:ilvl="0" w:tplc="FA02AA7E">
      <w:start w:val="1"/>
      <w:numFmt w:val="bullet"/>
      <w:lvlText w:val="−"/>
      <w:lvlJc w:val="left"/>
      <w:pPr>
        <w:ind w:left="705"/>
      </w:pPr>
      <w:rPr>
        <w:rFonts w:ascii="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725E169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2869F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DA74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20909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AAA63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64731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0C7FD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1E51B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36E72DE"/>
    <w:multiLevelType w:val="hybridMultilevel"/>
    <w:tmpl w:val="E0B8705A"/>
    <w:lvl w:ilvl="0" w:tplc="22E04AD8">
      <w:start w:val="1"/>
      <w:numFmt w:val="bullet"/>
      <w:lvlText w:val="-"/>
      <w:lvlJc w:val="left"/>
      <w:pPr>
        <w:ind w:left="360" w:hanging="360"/>
      </w:pPr>
      <w:rPr>
        <w:rFonts w:ascii="Times New Roman" w:hAnsi="Times New Roman" w:cs="Times New Roman"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8" w15:restartNumberingAfterBreak="0">
    <w:nsid w:val="75BF685B"/>
    <w:multiLevelType w:val="hybridMultilevel"/>
    <w:tmpl w:val="8A36C7B0"/>
    <w:lvl w:ilvl="0" w:tplc="E7F2AB36">
      <w:start w:val="1"/>
      <w:numFmt w:val="bullet"/>
      <w:lvlText w:val=""/>
      <w:lvlJc w:val="left"/>
      <w:pPr>
        <w:tabs>
          <w:tab w:val="num" w:pos="357"/>
        </w:tabs>
        <w:ind w:left="357" w:hanging="357"/>
      </w:pPr>
      <w:rPr>
        <w:rFonts w:ascii="Symbol" w:hAnsi="Symbol" w:hint="default"/>
      </w:rPr>
    </w:lvl>
    <w:lvl w:ilvl="1" w:tplc="893EA568">
      <w:start w:val="1"/>
      <w:numFmt w:val="bullet"/>
      <w:lvlText w:val=""/>
      <w:lvlJc w:val="left"/>
      <w:pPr>
        <w:tabs>
          <w:tab w:val="num" w:pos="1193"/>
        </w:tabs>
        <w:ind w:left="1193" w:hanging="11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A306714"/>
    <w:multiLevelType w:val="hybridMultilevel"/>
    <w:tmpl w:val="6A8052CA"/>
    <w:lvl w:ilvl="0" w:tplc="FA02AA7E">
      <w:start w:val="1"/>
      <w:numFmt w:val="bullet"/>
      <w:lvlText w:val="−"/>
      <w:lvlJc w:val="left"/>
      <w:pPr>
        <w:ind w:left="360" w:hanging="360"/>
      </w:pPr>
      <w:rPr>
        <w:rFonts w:ascii="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0" w15:restartNumberingAfterBreak="0">
    <w:nsid w:val="7EA307D3"/>
    <w:multiLevelType w:val="hybridMultilevel"/>
    <w:tmpl w:val="99ACC7C2"/>
    <w:lvl w:ilvl="0" w:tplc="FCD29F90">
      <w:numFmt w:val="bullet"/>
      <w:lvlText w:val=""/>
      <w:lvlJc w:val="left"/>
      <w:pPr>
        <w:ind w:left="682" w:hanging="568"/>
      </w:pPr>
      <w:rPr>
        <w:rFonts w:ascii="Symbol" w:eastAsia="Symbol" w:hAnsi="Symbol" w:cs="Symbol" w:hint="default"/>
        <w:w w:val="99"/>
        <w:sz w:val="22"/>
        <w:szCs w:val="22"/>
        <w:lang w:val="en-US" w:eastAsia="en-US" w:bidi="ar-SA"/>
      </w:rPr>
    </w:lvl>
    <w:lvl w:ilvl="1" w:tplc="C36A6CF0">
      <w:numFmt w:val="bullet"/>
      <w:lvlText w:val="o"/>
      <w:lvlJc w:val="left"/>
      <w:pPr>
        <w:ind w:left="1554" w:hanging="360"/>
      </w:pPr>
      <w:rPr>
        <w:rFonts w:ascii="Courier New" w:eastAsia="Courier New" w:hAnsi="Courier New" w:cs="Courier New" w:hint="default"/>
        <w:w w:val="99"/>
        <w:sz w:val="22"/>
        <w:szCs w:val="22"/>
        <w:lang w:val="en-US" w:eastAsia="en-US" w:bidi="ar-SA"/>
      </w:rPr>
    </w:lvl>
    <w:lvl w:ilvl="2" w:tplc="A00C9C5E">
      <w:numFmt w:val="bullet"/>
      <w:lvlText w:val="•"/>
      <w:lvlJc w:val="left"/>
      <w:pPr>
        <w:ind w:left="2480" w:hanging="360"/>
      </w:pPr>
      <w:rPr>
        <w:rFonts w:hint="default"/>
        <w:lang w:val="en-US" w:eastAsia="en-US" w:bidi="ar-SA"/>
      </w:rPr>
    </w:lvl>
    <w:lvl w:ilvl="3" w:tplc="4E1E3AF8">
      <w:numFmt w:val="bullet"/>
      <w:lvlText w:val="•"/>
      <w:lvlJc w:val="left"/>
      <w:pPr>
        <w:ind w:left="3401" w:hanging="360"/>
      </w:pPr>
      <w:rPr>
        <w:rFonts w:hint="default"/>
        <w:lang w:val="en-US" w:eastAsia="en-US" w:bidi="ar-SA"/>
      </w:rPr>
    </w:lvl>
    <w:lvl w:ilvl="4" w:tplc="A1B2B0EE">
      <w:numFmt w:val="bullet"/>
      <w:lvlText w:val="•"/>
      <w:lvlJc w:val="left"/>
      <w:pPr>
        <w:ind w:left="4322" w:hanging="360"/>
      </w:pPr>
      <w:rPr>
        <w:rFonts w:hint="default"/>
        <w:lang w:val="en-US" w:eastAsia="en-US" w:bidi="ar-SA"/>
      </w:rPr>
    </w:lvl>
    <w:lvl w:ilvl="5" w:tplc="1C2ACDB6">
      <w:numFmt w:val="bullet"/>
      <w:lvlText w:val="•"/>
      <w:lvlJc w:val="left"/>
      <w:pPr>
        <w:ind w:left="5243" w:hanging="360"/>
      </w:pPr>
      <w:rPr>
        <w:rFonts w:hint="default"/>
        <w:lang w:val="en-US" w:eastAsia="en-US" w:bidi="ar-SA"/>
      </w:rPr>
    </w:lvl>
    <w:lvl w:ilvl="6" w:tplc="62CC82E8">
      <w:numFmt w:val="bullet"/>
      <w:lvlText w:val="•"/>
      <w:lvlJc w:val="left"/>
      <w:pPr>
        <w:ind w:left="6164" w:hanging="360"/>
      </w:pPr>
      <w:rPr>
        <w:rFonts w:hint="default"/>
        <w:lang w:val="en-US" w:eastAsia="en-US" w:bidi="ar-SA"/>
      </w:rPr>
    </w:lvl>
    <w:lvl w:ilvl="7" w:tplc="730E78F6">
      <w:numFmt w:val="bullet"/>
      <w:lvlText w:val="•"/>
      <w:lvlJc w:val="left"/>
      <w:pPr>
        <w:ind w:left="7085" w:hanging="360"/>
      </w:pPr>
      <w:rPr>
        <w:rFonts w:hint="default"/>
        <w:lang w:val="en-US" w:eastAsia="en-US" w:bidi="ar-SA"/>
      </w:rPr>
    </w:lvl>
    <w:lvl w:ilvl="8" w:tplc="F4D651C4">
      <w:numFmt w:val="bullet"/>
      <w:lvlText w:val="•"/>
      <w:lvlJc w:val="left"/>
      <w:pPr>
        <w:ind w:left="8005" w:hanging="360"/>
      </w:pPr>
      <w:rPr>
        <w:rFonts w:hint="default"/>
        <w:lang w:val="en-US" w:eastAsia="en-US" w:bidi="ar-SA"/>
      </w:rPr>
    </w:lvl>
  </w:abstractNum>
  <w:num w:numId="1">
    <w:abstractNumId w:val="22"/>
  </w:num>
  <w:num w:numId="2">
    <w:abstractNumId w:val="21"/>
  </w:num>
  <w:num w:numId="3">
    <w:abstractNumId w:val="12"/>
  </w:num>
  <w:num w:numId="4">
    <w:abstractNumId w:val="26"/>
  </w:num>
  <w:num w:numId="5">
    <w:abstractNumId w:val="7"/>
  </w:num>
  <w:num w:numId="6">
    <w:abstractNumId w:val="17"/>
  </w:num>
  <w:num w:numId="7">
    <w:abstractNumId w:val="23"/>
  </w:num>
  <w:num w:numId="8">
    <w:abstractNumId w:val="29"/>
  </w:num>
  <w:num w:numId="9">
    <w:abstractNumId w:val="14"/>
  </w:num>
  <w:num w:numId="10">
    <w:abstractNumId w:val="1"/>
  </w:num>
  <w:num w:numId="11">
    <w:abstractNumId w:val="19"/>
  </w:num>
  <w:num w:numId="12">
    <w:abstractNumId w:val="0"/>
  </w:num>
  <w:num w:numId="13">
    <w:abstractNumId w:val="15"/>
  </w:num>
  <w:num w:numId="14">
    <w:abstractNumId w:val="30"/>
  </w:num>
  <w:num w:numId="15">
    <w:abstractNumId w:val="5"/>
  </w:num>
  <w:num w:numId="16">
    <w:abstractNumId w:val="9"/>
  </w:num>
  <w:num w:numId="17">
    <w:abstractNumId w:val="27"/>
  </w:num>
  <w:num w:numId="18">
    <w:abstractNumId w:val="18"/>
  </w:num>
  <w:num w:numId="19">
    <w:abstractNumId w:val="2"/>
    <w:lvlOverride w:ilvl="0">
      <w:lvl w:ilvl="0">
        <w:start w:val="1"/>
        <w:numFmt w:val="bullet"/>
        <w:lvlText w:val="-"/>
        <w:legacy w:legacy="1" w:legacySpace="0" w:legacyIndent="360"/>
        <w:lvlJc w:val="left"/>
        <w:pPr>
          <w:ind w:left="360" w:hanging="360"/>
        </w:pPr>
      </w:lvl>
    </w:lvlOverride>
  </w:num>
  <w:num w:numId="20">
    <w:abstractNumId w:val="8"/>
  </w:num>
  <w:num w:numId="21">
    <w:abstractNumId w:val="25"/>
  </w:num>
  <w:num w:numId="22">
    <w:abstractNumId w:val="3"/>
  </w:num>
  <w:num w:numId="23">
    <w:abstractNumId w:val="6"/>
  </w:num>
  <w:num w:numId="24">
    <w:abstractNumId w:val="4"/>
  </w:num>
  <w:num w:numId="25">
    <w:abstractNumId w:val="20"/>
  </w:num>
  <w:num w:numId="26">
    <w:abstractNumId w:val="10"/>
  </w:num>
  <w:num w:numId="27">
    <w:abstractNumId w:val="13"/>
  </w:num>
  <w:num w:numId="28">
    <w:abstractNumId w:val="11"/>
  </w:num>
  <w:num w:numId="29">
    <w:abstractNumId w:val="16"/>
  </w:num>
  <w:num w:numId="30">
    <w:abstractNumId w:val="28"/>
  </w:num>
  <w:num w:numId="31">
    <w:abstractNumId w:val="24"/>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F3D"/>
    <w:rsid w:val="00002170"/>
    <w:rsid w:val="000031C4"/>
    <w:rsid w:val="00003362"/>
    <w:rsid w:val="00003E89"/>
    <w:rsid w:val="00006EB4"/>
    <w:rsid w:val="00007FBF"/>
    <w:rsid w:val="0001062F"/>
    <w:rsid w:val="000138ED"/>
    <w:rsid w:val="00014A9A"/>
    <w:rsid w:val="00014AAE"/>
    <w:rsid w:val="00021E0F"/>
    <w:rsid w:val="00024C99"/>
    <w:rsid w:val="00027E2D"/>
    <w:rsid w:val="00032FCF"/>
    <w:rsid w:val="00037143"/>
    <w:rsid w:val="000411B9"/>
    <w:rsid w:val="00054682"/>
    <w:rsid w:val="000555B3"/>
    <w:rsid w:val="000603A5"/>
    <w:rsid w:val="00061005"/>
    <w:rsid w:val="00065458"/>
    <w:rsid w:val="000673FF"/>
    <w:rsid w:val="00074265"/>
    <w:rsid w:val="000746A1"/>
    <w:rsid w:val="00075B77"/>
    <w:rsid w:val="00087C65"/>
    <w:rsid w:val="000924F3"/>
    <w:rsid w:val="0009445E"/>
    <w:rsid w:val="00094845"/>
    <w:rsid w:val="000A3E17"/>
    <w:rsid w:val="000A719C"/>
    <w:rsid w:val="000B081C"/>
    <w:rsid w:val="000B6CBA"/>
    <w:rsid w:val="000B753B"/>
    <w:rsid w:val="000C5334"/>
    <w:rsid w:val="000C59DE"/>
    <w:rsid w:val="000E0CA7"/>
    <w:rsid w:val="000E1E1D"/>
    <w:rsid w:val="000E5DAF"/>
    <w:rsid w:val="000F1BDD"/>
    <w:rsid w:val="00100AC2"/>
    <w:rsid w:val="00102E3E"/>
    <w:rsid w:val="00106B22"/>
    <w:rsid w:val="00106FC8"/>
    <w:rsid w:val="00110346"/>
    <w:rsid w:val="00113E04"/>
    <w:rsid w:val="001161F1"/>
    <w:rsid w:val="00117062"/>
    <w:rsid w:val="0011719E"/>
    <w:rsid w:val="001203DB"/>
    <w:rsid w:val="001221E5"/>
    <w:rsid w:val="0012263F"/>
    <w:rsid w:val="00122C78"/>
    <w:rsid w:val="00123F36"/>
    <w:rsid w:val="00127131"/>
    <w:rsid w:val="00127AEB"/>
    <w:rsid w:val="001312FE"/>
    <w:rsid w:val="00133AA5"/>
    <w:rsid w:val="0013574E"/>
    <w:rsid w:val="0013581D"/>
    <w:rsid w:val="00136029"/>
    <w:rsid w:val="001367CB"/>
    <w:rsid w:val="001504FD"/>
    <w:rsid w:val="001613F0"/>
    <w:rsid w:val="00161655"/>
    <w:rsid w:val="00163776"/>
    <w:rsid w:val="00164275"/>
    <w:rsid w:val="001643AA"/>
    <w:rsid w:val="00166D1C"/>
    <w:rsid w:val="00170F86"/>
    <w:rsid w:val="001820E0"/>
    <w:rsid w:val="0018271D"/>
    <w:rsid w:val="00186E4F"/>
    <w:rsid w:val="00191FFE"/>
    <w:rsid w:val="0019266D"/>
    <w:rsid w:val="0019396A"/>
    <w:rsid w:val="00193FE6"/>
    <w:rsid w:val="0019770B"/>
    <w:rsid w:val="001A5B37"/>
    <w:rsid w:val="001C131D"/>
    <w:rsid w:val="001C1FB1"/>
    <w:rsid w:val="001C3C28"/>
    <w:rsid w:val="001C6CB3"/>
    <w:rsid w:val="001E030B"/>
    <w:rsid w:val="001E42A8"/>
    <w:rsid w:val="001E7861"/>
    <w:rsid w:val="001F56EF"/>
    <w:rsid w:val="001F666A"/>
    <w:rsid w:val="001F7839"/>
    <w:rsid w:val="0020103C"/>
    <w:rsid w:val="00204196"/>
    <w:rsid w:val="0020648D"/>
    <w:rsid w:val="00207D38"/>
    <w:rsid w:val="00210F35"/>
    <w:rsid w:val="00217C65"/>
    <w:rsid w:val="002202BE"/>
    <w:rsid w:val="00221B3D"/>
    <w:rsid w:val="0022302C"/>
    <w:rsid w:val="002253CF"/>
    <w:rsid w:val="00235C81"/>
    <w:rsid w:val="00237BA0"/>
    <w:rsid w:val="00240056"/>
    <w:rsid w:val="00240CB0"/>
    <w:rsid w:val="00241658"/>
    <w:rsid w:val="00241F62"/>
    <w:rsid w:val="00244295"/>
    <w:rsid w:val="00245B22"/>
    <w:rsid w:val="00247FFD"/>
    <w:rsid w:val="002511CC"/>
    <w:rsid w:val="002521A0"/>
    <w:rsid w:val="00256FCC"/>
    <w:rsid w:val="00261397"/>
    <w:rsid w:val="002622CD"/>
    <w:rsid w:val="0026407A"/>
    <w:rsid w:val="00266B20"/>
    <w:rsid w:val="00267028"/>
    <w:rsid w:val="00270250"/>
    <w:rsid w:val="0027539E"/>
    <w:rsid w:val="00281ABE"/>
    <w:rsid w:val="0028376A"/>
    <w:rsid w:val="002843C5"/>
    <w:rsid w:val="00285A75"/>
    <w:rsid w:val="002909F3"/>
    <w:rsid w:val="00296A53"/>
    <w:rsid w:val="00296C7B"/>
    <w:rsid w:val="002A4939"/>
    <w:rsid w:val="002A50C9"/>
    <w:rsid w:val="002B3BDD"/>
    <w:rsid w:val="002B57A8"/>
    <w:rsid w:val="002C2AB8"/>
    <w:rsid w:val="002C3AF9"/>
    <w:rsid w:val="002C6E82"/>
    <w:rsid w:val="002D1B89"/>
    <w:rsid w:val="002D218D"/>
    <w:rsid w:val="002D4A29"/>
    <w:rsid w:val="002D62C1"/>
    <w:rsid w:val="002E0455"/>
    <w:rsid w:val="002E21B9"/>
    <w:rsid w:val="002E5463"/>
    <w:rsid w:val="002E7D68"/>
    <w:rsid w:val="002F7333"/>
    <w:rsid w:val="00300B9C"/>
    <w:rsid w:val="00303650"/>
    <w:rsid w:val="00320F0F"/>
    <w:rsid w:val="0032253B"/>
    <w:rsid w:val="0032329F"/>
    <w:rsid w:val="0032337E"/>
    <w:rsid w:val="00323A8E"/>
    <w:rsid w:val="00332825"/>
    <w:rsid w:val="003338E3"/>
    <w:rsid w:val="0033400D"/>
    <w:rsid w:val="00335DF6"/>
    <w:rsid w:val="00346C87"/>
    <w:rsid w:val="00351063"/>
    <w:rsid w:val="0035432C"/>
    <w:rsid w:val="00356E1A"/>
    <w:rsid w:val="00360F48"/>
    <w:rsid w:val="0036169B"/>
    <w:rsid w:val="00363683"/>
    <w:rsid w:val="00366F36"/>
    <w:rsid w:val="003716D1"/>
    <w:rsid w:val="00373C89"/>
    <w:rsid w:val="00377EFE"/>
    <w:rsid w:val="00383235"/>
    <w:rsid w:val="00384CB6"/>
    <w:rsid w:val="00391B49"/>
    <w:rsid w:val="00392162"/>
    <w:rsid w:val="0039376B"/>
    <w:rsid w:val="00393A73"/>
    <w:rsid w:val="003942C7"/>
    <w:rsid w:val="003A2AB5"/>
    <w:rsid w:val="003A4EB3"/>
    <w:rsid w:val="003B15BC"/>
    <w:rsid w:val="003B375E"/>
    <w:rsid w:val="003B6487"/>
    <w:rsid w:val="003B77B1"/>
    <w:rsid w:val="003C1E59"/>
    <w:rsid w:val="003C3206"/>
    <w:rsid w:val="003C3FAA"/>
    <w:rsid w:val="003C4B3A"/>
    <w:rsid w:val="003D1AF5"/>
    <w:rsid w:val="003E0505"/>
    <w:rsid w:val="003E1201"/>
    <w:rsid w:val="003F0BB8"/>
    <w:rsid w:val="003F1605"/>
    <w:rsid w:val="003F35B8"/>
    <w:rsid w:val="003F6543"/>
    <w:rsid w:val="003F77E2"/>
    <w:rsid w:val="004126C8"/>
    <w:rsid w:val="004153FA"/>
    <w:rsid w:val="00415C18"/>
    <w:rsid w:val="00421C0B"/>
    <w:rsid w:val="004263BA"/>
    <w:rsid w:val="004268E9"/>
    <w:rsid w:val="004271B7"/>
    <w:rsid w:val="004329F6"/>
    <w:rsid w:val="0043344F"/>
    <w:rsid w:val="0043366B"/>
    <w:rsid w:val="004346D7"/>
    <w:rsid w:val="00434ABE"/>
    <w:rsid w:val="00436E95"/>
    <w:rsid w:val="00437E9A"/>
    <w:rsid w:val="00440C11"/>
    <w:rsid w:val="00441BF4"/>
    <w:rsid w:val="00444F92"/>
    <w:rsid w:val="00447F16"/>
    <w:rsid w:val="00451376"/>
    <w:rsid w:val="00453B8D"/>
    <w:rsid w:val="004541BE"/>
    <w:rsid w:val="004576AE"/>
    <w:rsid w:val="004621CE"/>
    <w:rsid w:val="004639BD"/>
    <w:rsid w:val="00466E81"/>
    <w:rsid w:val="00470EC9"/>
    <w:rsid w:val="00474CC7"/>
    <w:rsid w:val="004761B5"/>
    <w:rsid w:val="0048288F"/>
    <w:rsid w:val="00491A3F"/>
    <w:rsid w:val="00495C17"/>
    <w:rsid w:val="004A0A32"/>
    <w:rsid w:val="004A3183"/>
    <w:rsid w:val="004A3827"/>
    <w:rsid w:val="004B7E2B"/>
    <w:rsid w:val="004C04C5"/>
    <w:rsid w:val="004C23AF"/>
    <w:rsid w:val="004D2DDF"/>
    <w:rsid w:val="004D42C6"/>
    <w:rsid w:val="004D6AEF"/>
    <w:rsid w:val="004E36BA"/>
    <w:rsid w:val="004F04DA"/>
    <w:rsid w:val="004F3D7B"/>
    <w:rsid w:val="004F5B0B"/>
    <w:rsid w:val="00510FAB"/>
    <w:rsid w:val="00511910"/>
    <w:rsid w:val="00516110"/>
    <w:rsid w:val="00524859"/>
    <w:rsid w:val="00524B60"/>
    <w:rsid w:val="0052649D"/>
    <w:rsid w:val="005427BF"/>
    <w:rsid w:val="005428D1"/>
    <w:rsid w:val="00543CEC"/>
    <w:rsid w:val="00544B1E"/>
    <w:rsid w:val="00545F83"/>
    <w:rsid w:val="00547112"/>
    <w:rsid w:val="00547344"/>
    <w:rsid w:val="0055062B"/>
    <w:rsid w:val="00552159"/>
    <w:rsid w:val="00560919"/>
    <w:rsid w:val="00561380"/>
    <w:rsid w:val="0057037A"/>
    <w:rsid w:val="00573362"/>
    <w:rsid w:val="00573AC3"/>
    <w:rsid w:val="00573F98"/>
    <w:rsid w:val="00574F58"/>
    <w:rsid w:val="0057573F"/>
    <w:rsid w:val="00580E6F"/>
    <w:rsid w:val="00591711"/>
    <w:rsid w:val="00591DAE"/>
    <w:rsid w:val="00592AB2"/>
    <w:rsid w:val="005A2D06"/>
    <w:rsid w:val="005A3FC7"/>
    <w:rsid w:val="005A63B8"/>
    <w:rsid w:val="005A6486"/>
    <w:rsid w:val="005A6C9D"/>
    <w:rsid w:val="005B1B20"/>
    <w:rsid w:val="005B35F8"/>
    <w:rsid w:val="005C1E40"/>
    <w:rsid w:val="005C75BB"/>
    <w:rsid w:val="005D3332"/>
    <w:rsid w:val="005D3496"/>
    <w:rsid w:val="005D6FF3"/>
    <w:rsid w:val="005E0CB3"/>
    <w:rsid w:val="005E1F5A"/>
    <w:rsid w:val="005E306A"/>
    <w:rsid w:val="005F02E9"/>
    <w:rsid w:val="005F104F"/>
    <w:rsid w:val="005F1319"/>
    <w:rsid w:val="005F1D6B"/>
    <w:rsid w:val="005F37BB"/>
    <w:rsid w:val="005F65BD"/>
    <w:rsid w:val="00600614"/>
    <w:rsid w:val="0060538F"/>
    <w:rsid w:val="0061012F"/>
    <w:rsid w:val="006121B1"/>
    <w:rsid w:val="006137E7"/>
    <w:rsid w:val="00625F4B"/>
    <w:rsid w:val="0063167A"/>
    <w:rsid w:val="00633C34"/>
    <w:rsid w:val="006368F1"/>
    <w:rsid w:val="006406D1"/>
    <w:rsid w:val="006413E9"/>
    <w:rsid w:val="00642C8B"/>
    <w:rsid w:val="00643AD6"/>
    <w:rsid w:val="00643E7B"/>
    <w:rsid w:val="00661A8E"/>
    <w:rsid w:val="0066288A"/>
    <w:rsid w:val="00664D55"/>
    <w:rsid w:val="00666BE6"/>
    <w:rsid w:val="006705D8"/>
    <w:rsid w:val="0067142A"/>
    <w:rsid w:val="00671888"/>
    <w:rsid w:val="00674F1E"/>
    <w:rsid w:val="00677D6B"/>
    <w:rsid w:val="00683DEF"/>
    <w:rsid w:val="00684CDA"/>
    <w:rsid w:val="0069131E"/>
    <w:rsid w:val="006A189F"/>
    <w:rsid w:val="006A40BB"/>
    <w:rsid w:val="006A4A2F"/>
    <w:rsid w:val="006A75E8"/>
    <w:rsid w:val="006B3FE5"/>
    <w:rsid w:val="006B4794"/>
    <w:rsid w:val="006B7DA5"/>
    <w:rsid w:val="006C2761"/>
    <w:rsid w:val="006C3CAE"/>
    <w:rsid w:val="006C6CC7"/>
    <w:rsid w:val="006D0777"/>
    <w:rsid w:val="006D2E59"/>
    <w:rsid w:val="006D37F8"/>
    <w:rsid w:val="006D39BD"/>
    <w:rsid w:val="006D6F98"/>
    <w:rsid w:val="006E07A8"/>
    <w:rsid w:val="006E74E8"/>
    <w:rsid w:val="006E74FC"/>
    <w:rsid w:val="006F3E2E"/>
    <w:rsid w:val="0070063F"/>
    <w:rsid w:val="00703BE7"/>
    <w:rsid w:val="00706FE5"/>
    <w:rsid w:val="00711428"/>
    <w:rsid w:val="007145EA"/>
    <w:rsid w:val="00715B97"/>
    <w:rsid w:val="00722D2C"/>
    <w:rsid w:val="0072350B"/>
    <w:rsid w:val="007273A3"/>
    <w:rsid w:val="00731776"/>
    <w:rsid w:val="0073340F"/>
    <w:rsid w:val="00741E71"/>
    <w:rsid w:val="00746AAB"/>
    <w:rsid w:val="00747827"/>
    <w:rsid w:val="00752830"/>
    <w:rsid w:val="007553F6"/>
    <w:rsid w:val="00755BF0"/>
    <w:rsid w:val="007612F6"/>
    <w:rsid w:val="00763E93"/>
    <w:rsid w:val="00765A4B"/>
    <w:rsid w:val="00770A09"/>
    <w:rsid w:val="0077282D"/>
    <w:rsid w:val="00780267"/>
    <w:rsid w:val="00781276"/>
    <w:rsid w:val="007838EE"/>
    <w:rsid w:val="007861AD"/>
    <w:rsid w:val="00786483"/>
    <w:rsid w:val="00795932"/>
    <w:rsid w:val="007A1CC7"/>
    <w:rsid w:val="007A1EA0"/>
    <w:rsid w:val="007A4347"/>
    <w:rsid w:val="007A6722"/>
    <w:rsid w:val="007B1C93"/>
    <w:rsid w:val="007B283A"/>
    <w:rsid w:val="007B6151"/>
    <w:rsid w:val="007C06E7"/>
    <w:rsid w:val="007C1B9C"/>
    <w:rsid w:val="007C36A0"/>
    <w:rsid w:val="007C6131"/>
    <w:rsid w:val="007C7E77"/>
    <w:rsid w:val="007D1FD9"/>
    <w:rsid w:val="007D4107"/>
    <w:rsid w:val="007E13C9"/>
    <w:rsid w:val="007E3821"/>
    <w:rsid w:val="007E491A"/>
    <w:rsid w:val="007E6730"/>
    <w:rsid w:val="007F2C16"/>
    <w:rsid w:val="007F6200"/>
    <w:rsid w:val="007F6EE1"/>
    <w:rsid w:val="007F72A1"/>
    <w:rsid w:val="00806444"/>
    <w:rsid w:val="00806C9D"/>
    <w:rsid w:val="00811A05"/>
    <w:rsid w:val="0081234C"/>
    <w:rsid w:val="0081376E"/>
    <w:rsid w:val="00825558"/>
    <w:rsid w:val="008255C7"/>
    <w:rsid w:val="00830EE6"/>
    <w:rsid w:val="00830F3D"/>
    <w:rsid w:val="00835FA9"/>
    <w:rsid w:val="008376F6"/>
    <w:rsid w:val="0084133A"/>
    <w:rsid w:val="00842099"/>
    <w:rsid w:val="00842246"/>
    <w:rsid w:val="00844344"/>
    <w:rsid w:val="008447C1"/>
    <w:rsid w:val="0084793C"/>
    <w:rsid w:val="008518CD"/>
    <w:rsid w:val="008535A1"/>
    <w:rsid w:val="008542EB"/>
    <w:rsid w:val="00865032"/>
    <w:rsid w:val="00866D7D"/>
    <w:rsid w:val="00876D32"/>
    <w:rsid w:val="00877751"/>
    <w:rsid w:val="00877B18"/>
    <w:rsid w:val="008812F0"/>
    <w:rsid w:val="00881A8A"/>
    <w:rsid w:val="0089322C"/>
    <w:rsid w:val="008952D9"/>
    <w:rsid w:val="00897038"/>
    <w:rsid w:val="008A13F8"/>
    <w:rsid w:val="008A1A66"/>
    <w:rsid w:val="008A2798"/>
    <w:rsid w:val="008A5916"/>
    <w:rsid w:val="008B3152"/>
    <w:rsid w:val="008B4B7F"/>
    <w:rsid w:val="008B4FA1"/>
    <w:rsid w:val="008B6B10"/>
    <w:rsid w:val="008C12C7"/>
    <w:rsid w:val="008C1479"/>
    <w:rsid w:val="008C2E90"/>
    <w:rsid w:val="008C6FE9"/>
    <w:rsid w:val="008D1341"/>
    <w:rsid w:val="008D1F5D"/>
    <w:rsid w:val="008D5107"/>
    <w:rsid w:val="008E0B0D"/>
    <w:rsid w:val="008E166B"/>
    <w:rsid w:val="008E2201"/>
    <w:rsid w:val="008E31D6"/>
    <w:rsid w:val="008E5246"/>
    <w:rsid w:val="008E6536"/>
    <w:rsid w:val="008E7F8F"/>
    <w:rsid w:val="008F00CC"/>
    <w:rsid w:val="008F1202"/>
    <w:rsid w:val="008F2E8B"/>
    <w:rsid w:val="008F4DFA"/>
    <w:rsid w:val="008F7E97"/>
    <w:rsid w:val="00904B9A"/>
    <w:rsid w:val="00905631"/>
    <w:rsid w:val="009074E0"/>
    <w:rsid w:val="009116FC"/>
    <w:rsid w:val="00917A65"/>
    <w:rsid w:val="00922F4D"/>
    <w:rsid w:val="009233C5"/>
    <w:rsid w:val="00926507"/>
    <w:rsid w:val="00935591"/>
    <w:rsid w:val="00941455"/>
    <w:rsid w:val="0094184C"/>
    <w:rsid w:val="00944386"/>
    <w:rsid w:val="00944967"/>
    <w:rsid w:val="00944F66"/>
    <w:rsid w:val="00945986"/>
    <w:rsid w:val="00951180"/>
    <w:rsid w:val="00961A72"/>
    <w:rsid w:val="009639BD"/>
    <w:rsid w:val="00964B3F"/>
    <w:rsid w:val="00966778"/>
    <w:rsid w:val="009667A4"/>
    <w:rsid w:val="00970FA5"/>
    <w:rsid w:val="00971592"/>
    <w:rsid w:val="00972AE0"/>
    <w:rsid w:val="00972F56"/>
    <w:rsid w:val="009740E4"/>
    <w:rsid w:val="00977369"/>
    <w:rsid w:val="00977655"/>
    <w:rsid w:val="0098353E"/>
    <w:rsid w:val="0098755C"/>
    <w:rsid w:val="00992163"/>
    <w:rsid w:val="00992E16"/>
    <w:rsid w:val="0099627A"/>
    <w:rsid w:val="00996D56"/>
    <w:rsid w:val="00996D92"/>
    <w:rsid w:val="009A165D"/>
    <w:rsid w:val="009A1D83"/>
    <w:rsid w:val="009A2E71"/>
    <w:rsid w:val="009A7C3E"/>
    <w:rsid w:val="009C0E41"/>
    <w:rsid w:val="009C19E9"/>
    <w:rsid w:val="009C22DF"/>
    <w:rsid w:val="009C2F70"/>
    <w:rsid w:val="009C5BCC"/>
    <w:rsid w:val="009C68A2"/>
    <w:rsid w:val="009C7432"/>
    <w:rsid w:val="009C7FAF"/>
    <w:rsid w:val="009D3C5D"/>
    <w:rsid w:val="009D492B"/>
    <w:rsid w:val="009D57E3"/>
    <w:rsid w:val="009D6F1E"/>
    <w:rsid w:val="009E57AA"/>
    <w:rsid w:val="009F04E4"/>
    <w:rsid w:val="009F2B2D"/>
    <w:rsid w:val="009F3FC9"/>
    <w:rsid w:val="00A1125C"/>
    <w:rsid w:val="00A11FDC"/>
    <w:rsid w:val="00A14262"/>
    <w:rsid w:val="00A1646A"/>
    <w:rsid w:val="00A2223D"/>
    <w:rsid w:val="00A279CC"/>
    <w:rsid w:val="00A319AA"/>
    <w:rsid w:val="00A3428D"/>
    <w:rsid w:val="00A36AA5"/>
    <w:rsid w:val="00A36DED"/>
    <w:rsid w:val="00A36E0D"/>
    <w:rsid w:val="00A370CE"/>
    <w:rsid w:val="00A41B34"/>
    <w:rsid w:val="00A43CF2"/>
    <w:rsid w:val="00A43F43"/>
    <w:rsid w:val="00A47C46"/>
    <w:rsid w:val="00A50926"/>
    <w:rsid w:val="00A57B99"/>
    <w:rsid w:val="00A61D02"/>
    <w:rsid w:val="00A63092"/>
    <w:rsid w:val="00A66EC3"/>
    <w:rsid w:val="00A749CE"/>
    <w:rsid w:val="00A7767A"/>
    <w:rsid w:val="00A81412"/>
    <w:rsid w:val="00A85B5D"/>
    <w:rsid w:val="00A86C1C"/>
    <w:rsid w:val="00AA10C5"/>
    <w:rsid w:val="00AA5B03"/>
    <w:rsid w:val="00AB0528"/>
    <w:rsid w:val="00AB0728"/>
    <w:rsid w:val="00AB231B"/>
    <w:rsid w:val="00AB2CC9"/>
    <w:rsid w:val="00AC100D"/>
    <w:rsid w:val="00AC11B8"/>
    <w:rsid w:val="00AC63EA"/>
    <w:rsid w:val="00AC7DFB"/>
    <w:rsid w:val="00AD2B11"/>
    <w:rsid w:val="00AD71B2"/>
    <w:rsid w:val="00AE13D3"/>
    <w:rsid w:val="00AF1BBD"/>
    <w:rsid w:val="00AF1E5A"/>
    <w:rsid w:val="00AF30DA"/>
    <w:rsid w:val="00AF3A74"/>
    <w:rsid w:val="00AF7BA0"/>
    <w:rsid w:val="00B03D4C"/>
    <w:rsid w:val="00B0402E"/>
    <w:rsid w:val="00B04335"/>
    <w:rsid w:val="00B10167"/>
    <w:rsid w:val="00B1567E"/>
    <w:rsid w:val="00B221C5"/>
    <w:rsid w:val="00B22AEB"/>
    <w:rsid w:val="00B24950"/>
    <w:rsid w:val="00B30D51"/>
    <w:rsid w:val="00B32419"/>
    <w:rsid w:val="00B338CD"/>
    <w:rsid w:val="00B34603"/>
    <w:rsid w:val="00B35CA9"/>
    <w:rsid w:val="00B36EE5"/>
    <w:rsid w:val="00B44053"/>
    <w:rsid w:val="00B530FA"/>
    <w:rsid w:val="00B84B72"/>
    <w:rsid w:val="00B864CB"/>
    <w:rsid w:val="00B86CBA"/>
    <w:rsid w:val="00B93149"/>
    <w:rsid w:val="00B940BE"/>
    <w:rsid w:val="00B956E2"/>
    <w:rsid w:val="00BA1649"/>
    <w:rsid w:val="00BB087F"/>
    <w:rsid w:val="00BB25BA"/>
    <w:rsid w:val="00BB394E"/>
    <w:rsid w:val="00BB5A44"/>
    <w:rsid w:val="00BB6C27"/>
    <w:rsid w:val="00BC0D3C"/>
    <w:rsid w:val="00BC1E6E"/>
    <w:rsid w:val="00BC5745"/>
    <w:rsid w:val="00BD19AC"/>
    <w:rsid w:val="00BD1BD5"/>
    <w:rsid w:val="00BD24BA"/>
    <w:rsid w:val="00BD4927"/>
    <w:rsid w:val="00BD5B5B"/>
    <w:rsid w:val="00BE44A0"/>
    <w:rsid w:val="00BE4E6D"/>
    <w:rsid w:val="00BE5B3F"/>
    <w:rsid w:val="00BF0592"/>
    <w:rsid w:val="00BF3094"/>
    <w:rsid w:val="00C06EFF"/>
    <w:rsid w:val="00C11840"/>
    <w:rsid w:val="00C21435"/>
    <w:rsid w:val="00C22E50"/>
    <w:rsid w:val="00C25AD7"/>
    <w:rsid w:val="00C26BA5"/>
    <w:rsid w:val="00C336EE"/>
    <w:rsid w:val="00C3670A"/>
    <w:rsid w:val="00C40264"/>
    <w:rsid w:val="00C41AF9"/>
    <w:rsid w:val="00C41C18"/>
    <w:rsid w:val="00C45510"/>
    <w:rsid w:val="00C475F2"/>
    <w:rsid w:val="00C561F4"/>
    <w:rsid w:val="00C60E32"/>
    <w:rsid w:val="00C700F2"/>
    <w:rsid w:val="00C72C83"/>
    <w:rsid w:val="00C76324"/>
    <w:rsid w:val="00C8061B"/>
    <w:rsid w:val="00C81DCB"/>
    <w:rsid w:val="00C906D8"/>
    <w:rsid w:val="00C930E8"/>
    <w:rsid w:val="00C93827"/>
    <w:rsid w:val="00CA52C4"/>
    <w:rsid w:val="00CA5F84"/>
    <w:rsid w:val="00CA7691"/>
    <w:rsid w:val="00CB4E7B"/>
    <w:rsid w:val="00CC415C"/>
    <w:rsid w:val="00CD08FB"/>
    <w:rsid w:val="00CD1C38"/>
    <w:rsid w:val="00CE03BD"/>
    <w:rsid w:val="00CE23C5"/>
    <w:rsid w:val="00CE26E2"/>
    <w:rsid w:val="00CE606A"/>
    <w:rsid w:val="00CE6952"/>
    <w:rsid w:val="00CE7392"/>
    <w:rsid w:val="00CF130B"/>
    <w:rsid w:val="00CF24B5"/>
    <w:rsid w:val="00CF3EC5"/>
    <w:rsid w:val="00CF421C"/>
    <w:rsid w:val="00CF67EE"/>
    <w:rsid w:val="00CF771C"/>
    <w:rsid w:val="00D001BE"/>
    <w:rsid w:val="00D0020B"/>
    <w:rsid w:val="00D02076"/>
    <w:rsid w:val="00D067FE"/>
    <w:rsid w:val="00D06D5D"/>
    <w:rsid w:val="00D06D67"/>
    <w:rsid w:val="00D07CCC"/>
    <w:rsid w:val="00D11F58"/>
    <w:rsid w:val="00D12C4F"/>
    <w:rsid w:val="00D14F01"/>
    <w:rsid w:val="00D16A42"/>
    <w:rsid w:val="00D176BF"/>
    <w:rsid w:val="00D2126B"/>
    <w:rsid w:val="00D224A4"/>
    <w:rsid w:val="00D27400"/>
    <w:rsid w:val="00D31753"/>
    <w:rsid w:val="00D32D40"/>
    <w:rsid w:val="00D412EC"/>
    <w:rsid w:val="00D45D58"/>
    <w:rsid w:val="00D472AF"/>
    <w:rsid w:val="00D475BA"/>
    <w:rsid w:val="00D51CAC"/>
    <w:rsid w:val="00D52412"/>
    <w:rsid w:val="00D53C1F"/>
    <w:rsid w:val="00D54FA6"/>
    <w:rsid w:val="00D57463"/>
    <w:rsid w:val="00D60D1A"/>
    <w:rsid w:val="00D639C7"/>
    <w:rsid w:val="00D72A1A"/>
    <w:rsid w:val="00D732F0"/>
    <w:rsid w:val="00D76773"/>
    <w:rsid w:val="00D8195A"/>
    <w:rsid w:val="00D81ABF"/>
    <w:rsid w:val="00D846EC"/>
    <w:rsid w:val="00D90589"/>
    <w:rsid w:val="00D9192A"/>
    <w:rsid w:val="00D934AD"/>
    <w:rsid w:val="00D9537F"/>
    <w:rsid w:val="00D95D90"/>
    <w:rsid w:val="00DA497B"/>
    <w:rsid w:val="00DA7906"/>
    <w:rsid w:val="00DB1DD8"/>
    <w:rsid w:val="00DB2ADC"/>
    <w:rsid w:val="00DC441E"/>
    <w:rsid w:val="00DD749E"/>
    <w:rsid w:val="00DE2AD4"/>
    <w:rsid w:val="00DE40B9"/>
    <w:rsid w:val="00DF5682"/>
    <w:rsid w:val="00DF5AC1"/>
    <w:rsid w:val="00DF606A"/>
    <w:rsid w:val="00DF6E3A"/>
    <w:rsid w:val="00E03CC4"/>
    <w:rsid w:val="00E03D5B"/>
    <w:rsid w:val="00E066E4"/>
    <w:rsid w:val="00E14487"/>
    <w:rsid w:val="00E149A7"/>
    <w:rsid w:val="00E15A49"/>
    <w:rsid w:val="00E1781E"/>
    <w:rsid w:val="00E24D2E"/>
    <w:rsid w:val="00E25583"/>
    <w:rsid w:val="00E25E15"/>
    <w:rsid w:val="00E263A3"/>
    <w:rsid w:val="00E3013D"/>
    <w:rsid w:val="00E31865"/>
    <w:rsid w:val="00E33DE2"/>
    <w:rsid w:val="00E403FE"/>
    <w:rsid w:val="00E4131A"/>
    <w:rsid w:val="00E41C09"/>
    <w:rsid w:val="00E50503"/>
    <w:rsid w:val="00E51741"/>
    <w:rsid w:val="00E52801"/>
    <w:rsid w:val="00E5559C"/>
    <w:rsid w:val="00E61006"/>
    <w:rsid w:val="00E61C05"/>
    <w:rsid w:val="00E64418"/>
    <w:rsid w:val="00E71EFB"/>
    <w:rsid w:val="00E732B4"/>
    <w:rsid w:val="00E747F8"/>
    <w:rsid w:val="00E8000B"/>
    <w:rsid w:val="00E83775"/>
    <w:rsid w:val="00E84729"/>
    <w:rsid w:val="00E84E68"/>
    <w:rsid w:val="00E857C9"/>
    <w:rsid w:val="00E8789D"/>
    <w:rsid w:val="00E90EB5"/>
    <w:rsid w:val="00E9158D"/>
    <w:rsid w:val="00E94015"/>
    <w:rsid w:val="00E94AC3"/>
    <w:rsid w:val="00E955A1"/>
    <w:rsid w:val="00E973B7"/>
    <w:rsid w:val="00EA3FED"/>
    <w:rsid w:val="00EA4272"/>
    <w:rsid w:val="00EA436D"/>
    <w:rsid w:val="00EB0C6A"/>
    <w:rsid w:val="00EB23F9"/>
    <w:rsid w:val="00EB2801"/>
    <w:rsid w:val="00EB3615"/>
    <w:rsid w:val="00EB4443"/>
    <w:rsid w:val="00EC1629"/>
    <w:rsid w:val="00EC56FF"/>
    <w:rsid w:val="00ED0DD2"/>
    <w:rsid w:val="00ED23FF"/>
    <w:rsid w:val="00EE4729"/>
    <w:rsid w:val="00EF4C22"/>
    <w:rsid w:val="00F0336D"/>
    <w:rsid w:val="00F04510"/>
    <w:rsid w:val="00F05792"/>
    <w:rsid w:val="00F0727C"/>
    <w:rsid w:val="00F12619"/>
    <w:rsid w:val="00F16898"/>
    <w:rsid w:val="00F200C0"/>
    <w:rsid w:val="00F218F7"/>
    <w:rsid w:val="00F239D4"/>
    <w:rsid w:val="00F26275"/>
    <w:rsid w:val="00F3224C"/>
    <w:rsid w:val="00F329FA"/>
    <w:rsid w:val="00F33A29"/>
    <w:rsid w:val="00F407E0"/>
    <w:rsid w:val="00F50D6C"/>
    <w:rsid w:val="00F6387C"/>
    <w:rsid w:val="00F64806"/>
    <w:rsid w:val="00F6697F"/>
    <w:rsid w:val="00F752C7"/>
    <w:rsid w:val="00F80456"/>
    <w:rsid w:val="00F8094E"/>
    <w:rsid w:val="00F80DF4"/>
    <w:rsid w:val="00F828B7"/>
    <w:rsid w:val="00F83158"/>
    <w:rsid w:val="00F83444"/>
    <w:rsid w:val="00F86115"/>
    <w:rsid w:val="00F8750B"/>
    <w:rsid w:val="00F90558"/>
    <w:rsid w:val="00F94EC9"/>
    <w:rsid w:val="00F97193"/>
    <w:rsid w:val="00FA7B85"/>
    <w:rsid w:val="00FB2E3A"/>
    <w:rsid w:val="00FB3C29"/>
    <w:rsid w:val="00FB5079"/>
    <w:rsid w:val="00FC28BD"/>
    <w:rsid w:val="00FC2BC4"/>
    <w:rsid w:val="00FC683A"/>
    <w:rsid w:val="00FD1099"/>
    <w:rsid w:val="00FD6018"/>
    <w:rsid w:val="00FE3592"/>
    <w:rsid w:val="00FE3A79"/>
    <w:rsid w:val="00FE449F"/>
    <w:rsid w:val="00FF316A"/>
    <w:rsid w:val="00FF67AF"/>
    <w:rsid w:val="00FF69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E4AF3"/>
  <w15:chartTrackingRefBased/>
  <w15:docId w15:val="{71371596-F25E-49B3-B28A-A9A790FFF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pacing w:after="200" w:line="276" w:lineRule="auto"/>
    </w:pPr>
    <w:rPr>
      <w:sz w:val="22"/>
      <w:szCs w:val="22"/>
      <w:lang w:eastAsia="en-US"/>
    </w:rPr>
  </w:style>
  <w:style w:type="paragraph" w:styleId="Cmsor1">
    <w:name w:val="heading 1"/>
    <w:basedOn w:val="Norml"/>
    <w:link w:val="Cmsor1Char"/>
    <w:uiPriority w:val="9"/>
    <w:qFormat/>
    <w:rsid w:val="00964B3F"/>
    <w:pPr>
      <w:widowControl w:val="0"/>
      <w:autoSpaceDE w:val="0"/>
      <w:autoSpaceDN w:val="0"/>
      <w:spacing w:after="0" w:line="240" w:lineRule="auto"/>
      <w:ind w:left="114"/>
      <w:outlineLvl w:val="0"/>
    </w:pPr>
    <w:rPr>
      <w:rFonts w:ascii="Times New Roman" w:eastAsia="Times New Roman" w:hAnsi="Times New Roman"/>
      <w:b/>
      <w:bCs/>
      <w:lang w:val="en-US"/>
    </w:rPr>
  </w:style>
  <w:style w:type="paragraph" w:styleId="Cmsor6">
    <w:name w:val="heading 6"/>
    <w:basedOn w:val="Norml"/>
    <w:next w:val="Norml"/>
    <w:link w:val="Cmsor6Char"/>
    <w:uiPriority w:val="9"/>
    <w:semiHidden/>
    <w:unhideWhenUsed/>
    <w:qFormat/>
    <w:rsid w:val="007B283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D8195A"/>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00D8195A"/>
    <w:rPr>
      <w:rFonts w:ascii="Tahoma" w:hAnsi="Tahoma" w:cs="Tahoma"/>
      <w:sz w:val="16"/>
      <w:szCs w:val="16"/>
    </w:rPr>
  </w:style>
  <w:style w:type="character" w:customStyle="1" w:styleId="italics1">
    <w:name w:val="italics1"/>
    <w:rsid w:val="0012263F"/>
    <w:rPr>
      <w:i/>
      <w:iCs/>
    </w:rPr>
  </w:style>
  <w:style w:type="paragraph" w:styleId="lfej">
    <w:name w:val="header"/>
    <w:basedOn w:val="Norml"/>
    <w:link w:val="lfejChar"/>
    <w:uiPriority w:val="99"/>
    <w:unhideWhenUsed/>
    <w:rsid w:val="00ED0DD2"/>
    <w:pPr>
      <w:tabs>
        <w:tab w:val="center" w:pos="4536"/>
        <w:tab w:val="right" w:pos="9072"/>
      </w:tabs>
    </w:pPr>
  </w:style>
  <w:style w:type="character" w:customStyle="1" w:styleId="lfejChar">
    <w:name w:val="Élőfej Char"/>
    <w:link w:val="lfej"/>
    <w:uiPriority w:val="99"/>
    <w:rsid w:val="00ED0DD2"/>
    <w:rPr>
      <w:sz w:val="22"/>
      <w:szCs w:val="22"/>
      <w:lang w:eastAsia="en-US"/>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nhideWhenUsed/>
    <w:rsid w:val="00ED0DD2"/>
    <w:pPr>
      <w:tabs>
        <w:tab w:val="center" w:pos="4536"/>
        <w:tab w:val="right" w:pos="9072"/>
      </w:tabs>
    </w:pPr>
  </w:style>
  <w:style w:type="character" w:customStyle="1" w:styleId="llbChar">
    <w:name w:val="Élőláb Char"/>
    <w:aliases w:val="Footer Char1 Char,Footer Char2 Char Char,Footer Char1 Char Char Char,Footer Char2 Char Char1 Char Char,Footer Char1 Char Char Char Char1 Char,Footer Char1 Char Char Char Char1 Char Char Char"/>
    <w:link w:val="llb"/>
    <w:rsid w:val="00ED0DD2"/>
    <w:rPr>
      <w:sz w:val="22"/>
      <w:szCs w:val="22"/>
      <w:lang w:eastAsia="en-US"/>
    </w:rPr>
  </w:style>
  <w:style w:type="paragraph" w:styleId="Vltozat">
    <w:name w:val="Revision"/>
    <w:hidden/>
    <w:uiPriority w:val="99"/>
    <w:semiHidden/>
    <w:rsid w:val="00703BE7"/>
    <w:rPr>
      <w:sz w:val="22"/>
      <w:szCs w:val="22"/>
      <w:lang w:eastAsia="en-US"/>
    </w:rPr>
  </w:style>
  <w:style w:type="paragraph" w:customStyle="1" w:styleId="Default">
    <w:name w:val="Default"/>
    <w:rsid w:val="00972F56"/>
    <w:pPr>
      <w:autoSpaceDE w:val="0"/>
      <w:autoSpaceDN w:val="0"/>
      <w:adjustRightInd w:val="0"/>
    </w:pPr>
    <w:rPr>
      <w:rFonts w:ascii="Times New Roman" w:hAnsi="Times New Roman"/>
      <w:color w:val="000000"/>
      <w:sz w:val="24"/>
      <w:szCs w:val="24"/>
    </w:rPr>
  </w:style>
  <w:style w:type="character" w:styleId="Jegyzethivatkozs">
    <w:name w:val="annotation reference"/>
    <w:uiPriority w:val="99"/>
    <w:semiHidden/>
    <w:unhideWhenUsed/>
    <w:rsid w:val="00972F56"/>
    <w:rPr>
      <w:sz w:val="16"/>
      <w:szCs w:val="16"/>
    </w:rPr>
  </w:style>
  <w:style w:type="paragraph" w:styleId="Jegyzetszveg">
    <w:name w:val="annotation text"/>
    <w:basedOn w:val="Norml"/>
    <w:link w:val="JegyzetszvegChar"/>
    <w:uiPriority w:val="99"/>
    <w:unhideWhenUsed/>
    <w:rsid w:val="00972F56"/>
    <w:rPr>
      <w:sz w:val="20"/>
      <w:szCs w:val="20"/>
    </w:rPr>
  </w:style>
  <w:style w:type="character" w:customStyle="1" w:styleId="JegyzetszvegChar">
    <w:name w:val="Jegyzetszöveg Char"/>
    <w:link w:val="Jegyzetszveg"/>
    <w:uiPriority w:val="99"/>
    <w:rsid w:val="00972F56"/>
    <w:rPr>
      <w:lang w:eastAsia="en-US"/>
    </w:rPr>
  </w:style>
  <w:style w:type="paragraph" w:styleId="Megjegyzstrgya">
    <w:name w:val="annotation subject"/>
    <w:basedOn w:val="Jegyzetszveg"/>
    <w:next w:val="Jegyzetszveg"/>
    <w:link w:val="MegjegyzstrgyaChar"/>
    <w:uiPriority w:val="99"/>
    <w:semiHidden/>
    <w:unhideWhenUsed/>
    <w:rsid w:val="00972F56"/>
    <w:rPr>
      <w:b/>
      <w:bCs/>
    </w:rPr>
  </w:style>
  <w:style w:type="character" w:customStyle="1" w:styleId="MegjegyzstrgyaChar">
    <w:name w:val="Megjegyzés tárgya Char"/>
    <w:link w:val="Megjegyzstrgya"/>
    <w:uiPriority w:val="99"/>
    <w:semiHidden/>
    <w:rsid w:val="00972F56"/>
    <w:rPr>
      <w:b/>
      <w:bCs/>
      <w:lang w:eastAsia="en-US"/>
    </w:rPr>
  </w:style>
  <w:style w:type="paragraph" w:styleId="Szvegtrzs">
    <w:name w:val="Body Text"/>
    <w:basedOn w:val="Norml"/>
    <w:link w:val="SzvegtrzsChar"/>
    <w:uiPriority w:val="1"/>
    <w:qFormat/>
    <w:rsid w:val="003B375E"/>
    <w:pPr>
      <w:widowControl w:val="0"/>
      <w:autoSpaceDE w:val="0"/>
      <w:autoSpaceDN w:val="0"/>
      <w:spacing w:after="0" w:line="240" w:lineRule="auto"/>
    </w:pPr>
    <w:rPr>
      <w:rFonts w:ascii="Times New Roman" w:eastAsia="Times New Roman" w:hAnsi="Times New Roman"/>
      <w:lang w:val="en-US"/>
    </w:rPr>
  </w:style>
  <w:style w:type="character" w:customStyle="1" w:styleId="SzvegtrzsChar">
    <w:name w:val="Szövegtörzs Char"/>
    <w:basedOn w:val="Bekezdsalapbettpusa"/>
    <w:link w:val="Szvegtrzs"/>
    <w:uiPriority w:val="1"/>
    <w:rsid w:val="003B375E"/>
    <w:rPr>
      <w:rFonts w:ascii="Times New Roman" w:eastAsia="Times New Roman" w:hAnsi="Times New Roman"/>
      <w:sz w:val="22"/>
      <w:szCs w:val="22"/>
      <w:lang w:val="en-US" w:eastAsia="en-US"/>
    </w:rPr>
  </w:style>
  <w:style w:type="paragraph" w:styleId="Listaszerbekezds">
    <w:name w:val="List Paragraph"/>
    <w:basedOn w:val="Norml"/>
    <w:uiPriority w:val="1"/>
    <w:qFormat/>
    <w:rsid w:val="003B375E"/>
    <w:pPr>
      <w:widowControl w:val="0"/>
      <w:autoSpaceDE w:val="0"/>
      <w:autoSpaceDN w:val="0"/>
      <w:spacing w:after="0" w:line="240" w:lineRule="auto"/>
      <w:ind w:left="682" w:hanging="568"/>
    </w:pPr>
    <w:rPr>
      <w:rFonts w:ascii="Times New Roman" w:eastAsia="Times New Roman" w:hAnsi="Times New Roman"/>
      <w:lang w:val="en-US"/>
    </w:rPr>
  </w:style>
  <w:style w:type="character" w:customStyle="1" w:styleId="Cmsor1Char">
    <w:name w:val="Címsor 1 Char"/>
    <w:basedOn w:val="Bekezdsalapbettpusa"/>
    <w:link w:val="Cmsor1"/>
    <w:uiPriority w:val="9"/>
    <w:rsid w:val="00964B3F"/>
    <w:rPr>
      <w:rFonts w:ascii="Times New Roman" w:eastAsia="Times New Roman" w:hAnsi="Times New Roman"/>
      <w:b/>
      <w:bCs/>
      <w:sz w:val="22"/>
      <w:szCs w:val="22"/>
      <w:lang w:val="en-US" w:eastAsia="en-US"/>
    </w:rPr>
  </w:style>
  <w:style w:type="paragraph" w:styleId="Szvegtrzs3">
    <w:name w:val="Body Text 3"/>
    <w:basedOn w:val="Norml"/>
    <w:link w:val="Szvegtrzs3Char"/>
    <w:uiPriority w:val="99"/>
    <w:semiHidden/>
    <w:unhideWhenUsed/>
    <w:rsid w:val="00C41AF9"/>
    <w:pPr>
      <w:spacing w:after="120"/>
    </w:pPr>
    <w:rPr>
      <w:sz w:val="16"/>
      <w:szCs w:val="16"/>
    </w:rPr>
  </w:style>
  <w:style w:type="character" w:customStyle="1" w:styleId="Szvegtrzs3Char">
    <w:name w:val="Szövegtörzs 3 Char"/>
    <w:basedOn w:val="Bekezdsalapbettpusa"/>
    <w:link w:val="Szvegtrzs3"/>
    <w:uiPriority w:val="99"/>
    <w:semiHidden/>
    <w:rsid w:val="00C41AF9"/>
    <w:rPr>
      <w:sz w:val="16"/>
      <w:szCs w:val="16"/>
      <w:lang w:eastAsia="en-US"/>
    </w:rPr>
  </w:style>
  <w:style w:type="paragraph" w:styleId="Szvegtrzs2">
    <w:name w:val="Body Text 2"/>
    <w:basedOn w:val="Norml"/>
    <w:link w:val="Szvegtrzs2Char"/>
    <w:uiPriority w:val="99"/>
    <w:semiHidden/>
    <w:unhideWhenUsed/>
    <w:rsid w:val="00A11FDC"/>
    <w:pPr>
      <w:spacing w:after="120" w:line="480" w:lineRule="auto"/>
    </w:pPr>
  </w:style>
  <w:style w:type="character" w:customStyle="1" w:styleId="Szvegtrzs2Char">
    <w:name w:val="Szövegtörzs 2 Char"/>
    <w:basedOn w:val="Bekezdsalapbettpusa"/>
    <w:link w:val="Szvegtrzs2"/>
    <w:uiPriority w:val="99"/>
    <w:semiHidden/>
    <w:rsid w:val="00A11FDC"/>
    <w:rPr>
      <w:sz w:val="22"/>
      <w:szCs w:val="22"/>
      <w:lang w:eastAsia="en-US"/>
    </w:rPr>
  </w:style>
  <w:style w:type="character" w:customStyle="1" w:styleId="Cmsor6Char">
    <w:name w:val="Címsor 6 Char"/>
    <w:basedOn w:val="Bekezdsalapbettpusa"/>
    <w:link w:val="Cmsor6"/>
    <w:uiPriority w:val="9"/>
    <w:semiHidden/>
    <w:rsid w:val="007B283A"/>
    <w:rPr>
      <w:rFonts w:asciiTheme="majorHAnsi" w:eastAsiaTheme="majorEastAsia" w:hAnsiTheme="majorHAnsi" w:cstheme="majorBidi"/>
      <w:color w:val="1F3763" w:themeColor="accent1" w:themeShade="7F"/>
      <w:sz w:val="22"/>
      <w:szCs w:val="22"/>
      <w:lang w:eastAsia="en-US"/>
    </w:rPr>
  </w:style>
  <w:style w:type="paragraph" w:customStyle="1" w:styleId="AHeader1">
    <w:name w:val="AHeader 1"/>
    <w:basedOn w:val="Norml"/>
    <w:rsid w:val="00A370CE"/>
    <w:pPr>
      <w:numPr>
        <w:numId w:val="27"/>
      </w:numPr>
      <w:spacing w:after="120" w:line="240" w:lineRule="auto"/>
    </w:pPr>
    <w:rPr>
      <w:rFonts w:ascii="Arial" w:eastAsia="Times New Roman" w:hAnsi="Arial" w:cs="Arial"/>
      <w:b/>
      <w:bCs/>
      <w:sz w:val="24"/>
      <w:szCs w:val="20"/>
      <w:lang w:val="en-GB"/>
    </w:rPr>
  </w:style>
  <w:style w:type="paragraph" w:customStyle="1" w:styleId="AHeader2">
    <w:name w:val="AHeader 2"/>
    <w:basedOn w:val="AHeader1"/>
    <w:rsid w:val="00A370CE"/>
    <w:pPr>
      <w:numPr>
        <w:ilvl w:val="1"/>
      </w:numPr>
      <w:tabs>
        <w:tab w:val="clear" w:pos="709"/>
        <w:tab w:val="num" w:pos="360"/>
      </w:tabs>
      <w:ind w:left="360" w:hanging="360"/>
    </w:pPr>
    <w:rPr>
      <w:sz w:val="22"/>
    </w:rPr>
  </w:style>
  <w:style w:type="paragraph" w:customStyle="1" w:styleId="AHeader3">
    <w:name w:val="AHeader 3"/>
    <w:basedOn w:val="AHeader2"/>
    <w:rsid w:val="00A370CE"/>
    <w:pPr>
      <w:numPr>
        <w:ilvl w:val="2"/>
      </w:numPr>
      <w:tabs>
        <w:tab w:val="clear" w:pos="1276"/>
        <w:tab w:val="num" w:pos="360"/>
      </w:tabs>
      <w:ind w:left="360" w:hanging="360"/>
    </w:pPr>
  </w:style>
  <w:style w:type="paragraph" w:customStyle="1" w:styleId="AHeader2abc">
    <w:name w:val="AHeader 2 abc"/>
    <w:basedOn w:val="AHeader3"/>
    <w:rsid w:val="00A370CE"/>
    <w:pPr>
      <w:numPr>
        <w:ilvl w:val="3"/>
      </w:numPr>
      <w:jc w:val="both"/>
    </w:pPr>
    <w:rPr>
      <w:b w:val="0"/>
      <w:bCs w:val="0"/>
    </w:rPr>
  </w:style>
  <w:style w:type="paragraph" w:customStyle="1" w:styleId="AHeader3abc">
    <w:name w:val="AHeader 3 abc"/>
    <w:basedOn w:val="AHeader2abc"/>
    <w:rsid w:val="00A370CE"/>
    <w:pPr>
      <w:numPr>
        <w:ilvl w:val="4"/>
      </w:numPr>
      <w:tabs>
        <w:tab w:val="clear" w:pos="1701"/>
        <w:tab w:val="num" w:pos="360"/>
      </w:tabs>
      <w:ind w:left="360" w:hanging="360"/>
    </w:pPr>
  </w:style>
  <w:style w:type="paragraph" w:customStyle="1" w:styleId="Listlevel1">
    <w:name w:val="List level 1"/>
    <w:basedOn w:val="Norml"/>
    <w:rsid w:val="00661A8E"/>
    <w:pPr>
      <w:spacing w:before="40" w:after="20" w:line="240" w:lineRule="auto"/>
      <w:ind w:left="425" w:hanging="425"/>
    </w:pPr>
    <w:rPr>
      <w:rFonts w:ascii="Times New Roman" w:eastAsia="Times New Roman" w:hAnsi="Times New Roman"/>
      <w:sz w:val="24"/>
      <w:szCs w:val="20"/>
      <w:lang w:val="en-US"/>
    </w:rPr>
  </w:style>
  <w:style w:type="paragraph" w:customStyle="1" w:styleId="Text">
    <w:name w:val="Text"/>
    <w:basedOn w:val="Norml"/>
    <w:rsid w:val="002E21B9"/>
    <w:pPr>
      <w:spacing w:before="120" w:after="0" w:line="240" w:lineRule="auto"/>
      <w:jc w:val="both"/>
    </w:pPr>
    <w:rPr>
      <w:rFonts w:ascii="Times New Roman" w:eastAsia="Times New Roman" w:hAnsi="Times New Roman"/>
      <w:sz w:val="24"/>
      <w:szCs w:val="20"/>
      <w:lang w:val="en-US"/>
    </w:rPr>
  </w:style>
  <w:style w:type="character" w:styleId="Hiperhivatkozs">
    <w:name w:val="Hyperlink"/>
    <w:rsid w:val="00573AC3"/>
    <w:rPr>
      <w:color w:val="0000FF"/>
      <w:u w:val="single"/>
    </w:rPr>
  </w:style>
  <w:style w:type="character" w:styleId="Mrltotthiperhivatkozs">
    <w:name w:val="FollowedHyperlink"/>
    <w:basedOn w:val="Bekezdsalapbettpusa"/>
    <w:uiPriority w:val="99"/>
    <w:semiHidden/>
    <w:unhideWhenUsed/>
    <w:rsid w:val="00AF7B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09919">
      <w:bodyDiv w:val="1"/>
      <w:marLeft w:val="0"/>
      <w:marRight w:val="0"/>
      <w:marTop w:val="0"/>
      <w:marBottom w:val="0"/>
      <w:divBdr>
        <w:top w:val="none" w:sz="0" w:space="0" w:color="auto"/>
        <w:left w:val="none" w:sz="0" w:space="0" w:color="auto"/>
        <w:bottom w:val="none" w:sz="0" w:space="0" w:color="auto"/>
        <w:right w:val="none" w:sz="0" w:space="0" w:color="auto"/>
      </w:divBdr>
    </w:div>
    <w:div w:id="1206795096">
      <w:bodyDiv w:val="1"/>
      <w:marLeft w:val="0"/>
      <w:marRight w:val="0"/>
      <w:marTop w:val="0"/>
      <w:marBottom w:val="0"/>
      <w:divBdr>
        <w:top w:val="none" w:sz="0" w:space="0" w:color="auto"/>
        <w:left w:val="none" w:sz="0" w:space="0" w:color="auto"/>
        <w:bottom w:val="none" w:sz="0" w:space="0" w:color="auto"/>
        <w:right w:val="none" w:sz="0" w:space="0" w:color="auto"/>
      </w:divBdr>
    </w:div>
    <w:div w:id="1379351795">
      <w:bodyDiv w:val="1"/>
      <w:marLeft w:val="0"/>
      <w:marRight w:val="0"/>
      <w:marTop w:val="0"/>
      <w:marBottom w:val="0"/>
      <w:divBdr>
        <w:top w:val="none" w:sz="0" w:space="0" w:color="auto"/>
        <w:left w:val="none" w:sz="0" w:space="0" w:color="auto"/>
        <w:bottom w:val="none" w:sz="0" w:space="0" w:color="auto"/>
        <w:right w:val="none" w:sz="0" w:space="0" w:color="auto"/>
      </w:divBdr>
    </w:div>
    <w:div w:id="1769427714">
      <w:bodyDiv w:val="1"/>
      <w:marLeft w:val="0"/>
      <w:marRight w:val="0"/>
      <w:marTop w:val="0"/>
      <w:marBottom w:val="0"/>
      <w:divBdr>
        <w:top w:val="none" w:sz="0" w:space="0" w:color="auto"/>
        <w:left w:val="none" w:sz="0" w:space="0" w:color="auto"/>
        <w:bottom w:val="none" w:sz="0" w:space="0" w:color="auto"/>
        <w:right w:val="none" w:sz="0" w:space="0" w:color="auto"/>
      </w:divBdr>
    </w:div>
    <w:div w:id="187835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4f35e3b69c951604af0bcbf401bb8172">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7962190772e7a7e8b6758dead203867b"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21A90-7AD6-42C7-9614-F28EAC82FD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1BABBD-79E5-455A-86EB-FE221F46EA55}">
  <ds:schemaRefs>
    <ds:schemaRef ds:uri="http://schemas.microsoft.com/sharepoint/v3/contenttype/forms"/>
  </ds:schemaRefs>
</ds:datastoreItem>
</file>

<file path=customXml/itemProps3.xml><?xml version="1.0" encoding="utf-8"?>
<ds:datastoreItem xmlns:ds="http://schemas.openxmlformats.org/officeDocument/2006/customXml" ds:itemID="{9C1C7910-D06B-4153-9377-753CF1BD5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1C93D9-9AB0-4FED-9EA3-9847B0308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2627</Words>
  <Characters>18133</Characters>
  <Application>Microsoft Office Word</Application>
  <DocSecurity>0</DocSecurity>
  <Lines>151</Lines>
  <Paragraphs>41</Paragraphs>
  <ScaleCrop>false</ScaleCrop>
  <HeadingPairs>
    <vt:vector size="2" baseType="variant">
      <vt:variant>
        <vt:lpstr>Cím</vt:lpstr>
      </vt:variant>
      <vt:variant>
        <vt:i4>1</vt:i4>
      </vt:variant>
    </vt:vector>
  </HeadingPairs>
  <TitlesOfParts>
    <vt:vector size="1" baseType="lpstr">
      <vt:lpstr/>
    </vt:vector>
  </TitlesOfParts>
  <Company>Richter Gedeon Nyrt.</Company>
  <LinksUpToDate>false</LinksUpToDate>
  <CharactersWithSpaces>20719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Kovács Zsombor</dc:creator>
  <cp:keywords/>
  <cp:lastModifiedBy>HU OGYI 49.1</cp:lastModifiedBy>
  <cp:revision>13</cp:revision>
  <cp:lastPrinted>2019-12-03T13:16:00Z</cp:lastPrinted>
  <dcterms:created xsi:type="dcterms:W3CDTF">2026-04-28T07:55:00Z</dcterms:created>
  <dcterms:modified xsi:type="dcterms:W3CDTF">2026-05-29T10:46:00Z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