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CEF3C" w14:textId="77777777" w:rsidR="00B37C67" w:rsidRPr="00A2185B" w:rsidRDefault="00B37C67" w:rsidP="00C30780">
      <w:pPr>
        <w:jc w:val="center"/>
        <w:rPr>
          <w:b/>
        </w:rPr>
      </w:pPr>
      <w:bookmarkStart w:id="0" w:name="_Hlk140936819"/>
      <w:r w:rsidRPr="00A2185B">
        <w:rPr>
          <w:b/>
        </w:rPr>
        <w:t>Betegtájékoztató: Információk a beteg számára</w:t>
      </w:r>
    </w:p>
    <w:p w14:paraId="4942B739" w14:textId="77777777" w:rsidR="00B37C67" w:rsidRPr="00A2185B" w:rsidRDefault="00B37C67" w:rsidP="00C30780">
      <w:pPr>
        <w:jc w:val="center"/>
        <w:rPr>
          <w:bCs/>
        </w:rPr>
      </w:pPr>
    </w:p>
    <w:p w14:paraId="7B686055" w14:textId="61680766" w:rsidR="00DA03F8" w:rsidRPr="00A2185B" w:rsidRDefault="00A823B5" w:rsidP="00C30780">
      <w:pPr>
        <w:jc w:val="center"/>
        <w:rPr>
          <w:b/>
        </w:rPr>
      </w:pPr>
      <w:proofErr w:type="spellStart"/>
      <w:r w:rsidRPr="00A2185B">
        <w:rPr>
          <w:b/>
        </w:rPr>
        <w:t>Enzalutamide</w:t>
      </w:r>
      <w:proofErr w:type="spellEnd"/>
      <w:r w:rsidRPr="00A2185B">
        <w:rPr>
          <w:b/>
        </w:rPr>
        <w:t xml:space="preserve"> STADA</w:t>
      </w:r>
      <w:r w:rsidR="00B37C67" w:rsidRPr="00A2185B">
        <w:rPr>
          <w:b/>
        </w:rPr>
        <w:t xml:space="preserve"> </w:t>
      </w:r>
      <w:r w:rsidR="00C311BB">
        <w:rPr>
          <w:b/>
        </w:rPr>
        <w:t>16</w:t>
      </w:r>
      <w:r w:rsidR="00C311BB" w:rsidRPr="00A2185B">
        <w:rPr>
          <w:b/>
        </w:rPr>
        <w:t>0 </w:t>
      </w:r>
      <w:r w:rsidR="00B37C67" w:rsidRPr="00A2185B">
        <w:rPr>
          <w:b/>
        </w:rPr>
        <w:t>mg filmtabletta</w:t>
      </w:r>
    </w:p>
    <w:p w14:paraId="1F7BEB2A" w14:textId="6E4488C6" w:rsidR="00B37C67" w:rsidRPr="00A2185B" w:rsidRDefault="00B37C67" w:rsidP="00C30780">
      <w:pPr>
        <w:jc w:val="center"/>
      </w:pPr>
      <w:r w:rsidRPr="00A2185B">
        <w:t>enzalutamid</w:t>
      </w:r>
    </w:p>
    <w:p w14:paraId="6FF95B7C" w14:textId="77777777" w:rsidR="00B37C67" w:rsidRPr="00A2185B" w:rsidRDefault="00B37C67" w:rsidP="002E61C8"/>
    <w:p w14:paraId="4C378AD9" w14:textId="77777777" w:rsidR="00B37C67" w:rsidRPr="00A2185B" w:rsidRDefault="00B37C67" w:rsidP="002E61C8">
      <w:pPr>
        <w:rPr>
          <w:b/>
        </w:rPr>
      </w:pPr>
      <w:r w:rsidRPr="00A2185B">
        <w:rPr>
          <w:b/>
        </w:rPr>
        <w:t xml:space="preserve">Mielőtt elkezdi szedni ezt a gyógyszert, olvassa el figyelmesen az alábbi betegtájékoztatót, mert az Ön számára fontos </w:t>
      </w:r>
      <w:proofErr w:type="gramStart"/>
      <w:r w:rsidRPr="00A2185B">
        <w:rPr>
          <w:b/>
        </w:rPr>
        <w:t>információkat</w:t>
      </w:r>
      <w:proofErr w:type="gramEnd"/>
      <w:r w:rsidRPr="00A2185B">
        <w:rPr>
          <w:b/>
        </w:rPr>
        <w:t xml:space="preserve"> tartalmaz.</w:t>
      </w:r>
    </w:p>
    <w:p w14:paraId="09D688C4" w14:textId="77777777" w:rsidR="00B37C67" w:rsidRPr="00A2185B" w:rsidRDefault="00B37C67" w:rsidP="002E61C8">
      <w:pPr>
        <w:pStyle w:val="Listaszerbekezds"/>
        <w:numPr>
          <w:ilvl w:val="0"/>
          <w:numId w:val="27"/>
        </w:numPr>
        <w:ind w:left="567" w:hanging="567"/>
      </w:pPr>
      <w:r w:rsidRPr="00A2185B">
        <w:t xml:space="preserve">Tartsa meg a betegtájékoztatót, mert a benne szereplő </w:t>
      </w:r>
      <w:proofErr w:type="gramStart"/>
      <w:r w:rsidRPr="00A2185B">
        <w:t>információkra</w:t>
      </w:r>
      <w:proofErr w:type="gramEnd"/>
      <w:r w:rsidRPr="00A2185B">
        <w:t xml:space="preserve"> a későbbiekben is szüksége lehet.</w:t>
      </w:r>
    </w:p>
    <w:p w14:paraId="06498A31" w14:textId="77777777" w:rsidR="00B37C67" w:rsidRPr="00A2185B" w:rsidRDefault="00B37C67" w:rsidP="002E61C8">
      <w:pPr>
        <w:pStyle w:val="Listaszerbekezds"/>
        <w:numPr>
          <w:ilvl w:val="0"/>
          <w:numId w:val="27"/>
        </w:numPr>
        <w:ind w:left="567" w:hanging="567"/>
      </w:pPr>
      <w:r w:rsidRPr="00A2185B">
        <w:t>További kérdéseivel forduljon kezelőorvosához.</w:t>
      </w:r>
    </w:p>
    <w:p w14:paraId="4E473C1D" w14:textId="77777777" w:rsidR="00B37C67" w:rsidRPr="00A2185B" w:rsidRDefault="00B37C67" w:rsidP="002E61C8">
      <w:pPr>
        <w:pStyle w:val="Listaszerbekezds"/>
        <w:numPr>
          <w:ilvl w:val="0"/>
          <w:numId w:val="27"/>
        </w:numPr>
        <w:ind w:left="567" w:hanging="567"/>
      </w:pPr>
      <w:r w:rsidRPr="00A2185B">
        <w:t>Ezt a gyógyszert az orvos kizárólag Önnek írta fel. Ne adja át a készítményt másnak, mert számára ártalmas lehet még abban az esetben is, ha a betegsége tünetei az Önéhez hasonlóak.</w:t>
      </w:r>
    </w:p>
    <w:p w14:paraId="1DD9F4DC" w14:textId="1D0FC16D" w:rsidR="00B37C67" w:rsidRPr="00A2185B" w:rsidRDefault="00B37C67" w:rsidP="002E61C8">
      <w:pPr>
        <w:pStyle w:val="Listaszerbekezds"/>
        <w:numPr>
          <w:ilvl w:val="0"/>
          <w:numId w:val="27"/>
        </w:numPr>
        <w:ind w:left="567" w:hanging="567"/>
      </w:pPr>
      <w:r w:rsidRPr="00A2185B">
        <w:t>Ha Önnél bármilyen mellékhatás jelentkezik, tájékoztassa erről kezelőorvosát. Ez a betegtájékoztatóban fel nem sorolt bármilyen lehetséges mellékhatásra is vonatkozik. Lásd 4.</w:t>
      </w:r>
      <w:r w:rsidR="002F0FE3" w:rsidRPr="00A2185B">
        <w:t> </w:t>
      </w:r>
      <w:r w:rsidRPr="00A2185B">
        <w:t>pont.</w:t>
      </w:r>
    </w:p>
    <w:p w14:paraId="4D936AF9" w14:textId="77777777" w:rsidR="00B37C67" w:rsidRPr="00A2185B" w:rsidRDefault="00B37C67" w:rsidP="002E61C8"/>
    <w:p w14:paraId="2B7B9E23" w14:textId="77777777" w:rsidR="00B37C67" w:rsidRPr="00A2185B" w:rsidRDefault="00B37C67" w:rsidP="002E61C8">
      <w:pPr>
        <w:rPr>
          <w:b/>
          <w:bCs/>
        </w:rPr>
      </w:pPr>
      <w:r w:rsidRPr="00A2185B">
        <w:rPr>
          <w:b/>
          <w:bCs/>
        </w:rPr>
        <w:t>A betegtájékoztató tartalma:</w:t>
      </w:r>
    </w:p>
    <w:p w14:paraId="66DAC335" w14:textId="6D1BDF3D" w:rsidR="00B37C67" w:rsidRPr="00A2185B" w:rsidRDefault="00BA6E58" w:rsidP="00DD623A">
      <w:r w:rsidRPr="00A2185B">
        <w:t>1.</w:t>
      </w:r>
      <w:r w:rsidRPr="00A2185B">
        <w:tab/>
      </w:r>
      <w:r w:rsidR="00B37C67" w:rsidRPr="00A2185B">
        <w:t>Milyen típusú gyógyszer a</w:t>
      </w:r>
      <w:r w:rsidR="00E13AE2" w:rsidRPr="00A2185B">
        <w:t>z</w:t>
      </w:r>
      <w:r w:rsidR="00B37C67" w:rsidRPr="00A2185B">
        <w:t xml:space="preserve"> </w:t>
      </w:r>
      <w:proofErr w:type="spellStart"/>
      <w:r w:rsidR="00A823B5" w:rsidRPr="00A2185B">
        <w:t>Enzalutamide</w:t>
      </w:r>
      <w:proofErr w:type="spellEnd"/>
      <w:r w:rsidR="00A823B5" w:rsidRPr="00A2185B">
        <w:t xml:space="preserve"> STADA</w:t>
      </w:r>
      <w:r w:rsidR="00B37C67" w:rsidRPr="00A2185B">
        <w:t xml:space="preserve"> és milyen betegségek esetén alkalmazható?</w:t>
      </w:r>
    </w:p>
    <w:p w14:paraId="717FC2C2" w14:textId="4B65D769" w:rsidR="00B37C67" w:rsidRPr="00A2185B" w:rsidRDefault="00BA6E58" w:rsidP="00DD623A">
      <w:r w:rsidRPr="00A2185B">
        <w:t>2.</w:t>
      </w:r>
      <w:r w:rsidRPr="00A2185B">
        <w:tab/>
      </w:r>
      <w:r w:rsidR="00B37C67" w:rsidRPr="00A2185B">
        <w:t>Tudnivalók a</w:t>
      </w:r>
      <w:r w:rsidR="00E13AE2" w:rsidRPr="00A2185B">
        <w:t>z</w:t>
      </w:r>
      <w:r w:rsidR="00B37C67" w:rsidRPr="00A2185B">
        <w:t xml:space="preserve"> </w:t>
      </w:r>
      <w:proofErr w:type="spellStart"/>
      <w:r w:rsidR="00A823B5" w:rsidRPr="00A2185B">
        <w:t>Enzalutamide</w:t>
      </w:r>
      <w:proofErr w:type="spellEnd"/>
      <w:r w:rsidR="00A823B5" w:rsidRPr="00A2185B">
        <w:t xml:space="preserve"> STADA</w:t>
      </w:r>
      <w:r w:rsidR="00B37C67" w:rsidRPr="00A2185B">
        <w:t xml:space="preserve"> szedése előtt</w:t>
      </w:r>
    </w:p>
    <w:p w14:paraId="4D5F8C01" w14:textId="5E089206" w:rsidR="00B37C67" w:rsidRPr="00A2185B" w:rsidRDefault="00BA6E58" w:rsidP="00DD623A">
      <w:r w:rsidRPr="00A2185B">
        <w:t>3.</w:t>
      </w:r>
      <w:r w:rsidRPr="00A2185B">
        <w:tab/>
      </w:r>
      <w:r w:rsidR="00B37C67" w:rsidRPr="00A2185B">
        <w:t>Hogyan kell szedni a</w:t>
      </w:r>
      <w:r w:rsidR="00E13AE2" w:rsidRPr="00A2185B">
        <w:t>z</w:t>
      </w:r>
      <w:r w:rsidR="00B37C67" w:rsidRPr="00A2185B">
        <w:t xml:space="preserve"> </w:t>
      </w:r>
      <w:proofErr w:type="spellStart"/>
      <w:r w:rsidR="00A823B5" w:rsidRPr="00A2185B">
        <w:t>Enzalutamide</w:t>
      </w:r>
      <w:proofErr w:type="spellEnd"/>
      <w:r w:rsidR="00A823B5" w:rsidRPr="00A2185B">
        <w:t xml:space="preserve"> STADA</w:t>
      </w:r>
      <w:r w:rsidR="00DA03F8" w:rsidRPr="00A2185B">
        <w:noBreakHyphen/>
      </w:r>
      <w:r w:rsidR="00B37C67" w:rsidRPr="00A2185B">
        <w:t>t?</w:t>
      </w:r>
    </w:p>
    <w:p w14:paraId="658AE232" w14:textId="7F1335C3" w:rsidR="00B37C67" w:rsidRPr="00A2185B" w:rsidRDefault="00BA6E58" w:rsidP="00DD623A">
      <w:r w:rsidRPr="00A2185B">
        <w:t>4.</w:t>
      </w:r>
      <w:r w:rsidRPr="00A2185B">
        <w:tab/>
      </w:r>
      <w:r w:rsidR="00B37C67" w:rsidRPr="00A2185B">
        <w:t>Lehetséges mellékhatások</w:t>
      </w:r>
    </w:p>
    <w:p w14:paraId="1C147E38" w14:textId="3D437E28" w:rsidR="00B37C67" w:rsidRPr="00A2185B" w:rsidRDefault="00BA6E58" w:rsidP="00DD623A">
      <w:r w:rsidRPr="00A2185B">
        <w:t>5.</w:t>
      </w:r>
      <w:r w:rsidRPr="00A2185B">
        <w:tab/>
      </w:r>
      <w:r w:rsidR="00B37C67" w:rsidRPr="00A2185B">
        <w:t>Hogyan kell a</w:t>
      </w:r>
      <w:r w:rsidR="00E13AE2" w:rsidRPr="00A2185B">
        <w:t>z</w:t>
      </w:r>
      <w:r w:rsidR="00B37C67" w:rsidRPr="00A2185B">
        <w:t xml:space="preserve"> </w:t>
      </w:r>
      <w:proofErr w:type="spellStart"/>
      <w:r w:rsidR="00A823B5" w:rsidRPr="00A2185B">
        <w:t>Enzalutamide</w:t>
      </w:r>
      <w:proofErr w:type="spellEnd"/>
      <w:r w:rsidR="00A823B5" w:rsidRPr="00A2185B">
        <w:t xml:space="preserve"> STADA</w:t>
      </w:r>
      <w:r w:rsidR="00DA03F8" w:rsidRPr="00A2185B">
        <w:noBreakHyphen/>
      </w:r>
      <w:r w:rsidR="00B37C67" w:rsidRPr="00A2185B">
        <w:t>t tárolni?</w:t>
      </w:r>
    </w:p>
    <w:p w14:paraId="593AECF4" w14:textId="592987DC" w:rsidR="00B37C67" w:rsidRPr="00A2185B" w:rsidRDefault="00BA6E58" w:rsidP="00DD623A">
      <w:r w:rsidRPr="00A2185B">
        <w:t>6.</w:t>
      </w:r>
      <w:r w:rsidRPr="00A2185B">
        <w:tab/>
      </w:r>
      <w:r w:rsidR="00B37C67" w:rsidRPr="00A2185B">
        <w:t xml:space="preserve">A csomagolás tartalma és egyéb </w:t>
      </w:r>
      <w:proofErr w:type="gramStart"/>
      <w:r w:rsidR="00B37C67" w:rsidRPr="00A2185B">
        <w:t>információk</w:t>
      </w:r>
      <w:proofErr w:type="gramEnd"/>
    </w:p>
    <w:p w14:paraId="44A138D6" w14:textId="77777777" w:rsidR="00B37C67" w:rsidRPr="00A2185B" w:rsidRDefault="00B37C67" w:rsidP="002E61C8"/>
    <w:p w14:paraId="780E4EAB" w14:textId="77777777" w:rsidR="00B37C67" w:rsidRPr="00A2185B" w:rsidRDefault="00B37C67" w:rsidP="002E61C8"/>
    <w:p w14:paraId="57ECE9A9" w14:textId="046A4B03" w:rsidR="00B37C67" w:rsidRPr="00A2185B" w:rsidRDefault="00C30780" w:rsidP="00DD623A">
      <w:pPr>
        <w:ind w:left="567" w:hanging="567"/>
        <w:rPr>
          <w:b/>
          <w:bCs/>
        </w:rPr>
      </w:pPr>
      <w:r w:rsidRPr="00A2185B">
        <w:rPr>
          <w:b/>
          <w:bCs/>
        </w:rPr>
        <w:t>1.</w:t>
      </w:r>
      <w:r w:rsidRPr="00A2185B">
        <w:rPr>
          <w:b/>
          <w:bCs/>
        </w:rPr>
        <w:tab/>
      </w:r>
      <w:r w:rsidR="00B37C67" w:rsidRPr="00A2185B">
        <w:rPr>
          <w:b/>
          <w:bCs/>
        </w:rPr>
        <w:t>Milyen típusú gyógyszer a</w:t>
      </w:r>
      <w:r w:rsidR="00E13AE2" w:rsidRPr="00A2185B">
        <w:rPr>
          <w:b/>
          <w:bCs/>
        </w:rPr>
        <w:t>z</w:t>
      </w:r>
      <w:r w:rsidR="00B37C67" w:rsidRPr="00A2185B">
        <w:rPr>
          <w:b/>
          <w:bCs/>
        </w:rPr>
        <w:t xml:space="preserve"> </w:t>
      </w:r>
      <w:proofErr w:type="spellStart"/>
      <w:r w:rsidR="00A823B5" w:rsidRPr="00A2185B">
        <w:rPr>
          <w:b/>
          <w:bCs/>
        </w:rPr>
        <w:t>Enzalutamide</w:t>
      </w:r>
      <w:proofErr w:type="spellEnd"/>
      <w:r w:rsidR="00A823B5" w:rsidRPr="00A2185B">
        <w:rPr>
          <w:b/>
          <w:bCs/>
        </w:rPr>
        <w:t xml:space="preserve"> STADA</w:t>
      </w:r>
      <w:r w:rsidR="00B37C67" w:rsidRPr="00A2185B">
        <w:rPr>
          <w:b/>
          <w:bCs/>
        </w:rPr>
        <w:t xml:space="preserve"> és milyen betegségek esetén alkalmazható?</w:t>
      </w:r>
    </w:p>
    <w:p w14:paraId="36CCD5D5" w14:textId="77777777" w:rsidR="00B37C67" w:rsidRPr="00A2185B" w:rsidRDefault="00B37C67" w:rsidP="002E61C8">
      <w:pPr>
        <w:rPr>
          <w:bCs/>
        </w:rPr>
      </w:pPr>
    </w:p>
    <w:p w14:paraId="6B341342" w14:textId="36435346" w:rsidR="00B37C67" w:rsidRPr="00A2185B" w:rsidRDefault="00B37C67" w:rsidP="002E61C8">
      <w:bookmarkStart w:id="1" w:name="_Hlk140936881"/>
      <w:r w:rsidRPr="00A2185B">
        <w:t>A</w:t>
      </w:r>
      <w:r w:rsidR="00E13AE2" w:rsidRPr="00A2185B">
        <w:t>z</w:t>
      </w:r>
      <w:r w:rsidRPr="00A2185B">
        <w:t xml:space="preserve"> </w:t>
      </w:r>
      <w:proofErr w:type="spellStart"/>
      <w:r w:rsidR="00A823B5" w:rsidRPr="00A2185B">
        <w:t>Enzalutamide</w:t>
      </w:r>
      <w:proofErr w:type="spellEnd"/>
      <w:r w:rsidR="00A823B5" w:rsidRPr="00A2185B">
        <w:t xml:space="preserve"> STADA</w:t>
      </w:r>
      <w:r w:rsidRPr="00A2185B">
        <w:t xml:space="preserve"> hatóanyaga az enzalutamid. A</w:t>
      </w:r>
      <w:r w:rsidR="00E13AE2" w:rsidRPr="00A2185B">
        <w:t>z</w:t>
      </w:r>
      <w:r w:rsidRPr="00A2185B">
        <w:t xml:space="preserve"> </w:t>
      </w:r>
      <w:proofErr w:type="spellStart"/>
      <w:r w:rsidR="00A823B5" w:rsidRPr="00A2185B">
        <w:t>Enzalutamide</w:t>
      </w:r>
      <w:proofErr w:type="spellEnd"/>
      <w:r w:rsidR="00A823B5" w:rsidRPr="00A2185B">
        <w:t xml:space="preserve"> STADA</w:t>
      </w:r>
      <w:r w:rsidR="00DA03F8" w:rsidRPr="00A2185B">
        <w:noBreakHyphen/>
      </w:r>
      <w:r w:rsidRPr="00A2185B">
        <w:t xml:space="preserve">t olyan </w:t>
      </w:r>
      <w:r w:rsidR="00175750" w:rsidRPr="00A2185B">
        <w:t xml:space="preserve">prosztatadaganatos </w:t>
      </w:r>
      <w:r w:rsidRPr="00A2185B">
        <w:t>felnőtt férfi betegeknél alkalmazzák, akiknél:</w:t>
      </w:r>
    </w:p>
    <w:p w14:paraId="44C0E9C6" w14:textId="4FDE6E4F" w:rsidR="00DA03F8" w:rsidRPr="00A2185B" w:rsidRDefault="00175750" w:rsidP="002E61C8">
      <w:pPr>
        <w:pStyle w:val="Listaszerbekezds"/>
        <w:numPr>
          <w:ilvl w:val="0"/>
          <w:numId w:val="30"/>
        </w:numPr>
        <w:ind w:left="567" w:hanging="567"/>
      </w:pPr>
      <w:r w:rsidRPr="00A2185B">
        <w:t xml:space="preserve">a prosztatadaganat </w:t>
      </w:r>
      <w:r w:rsidR="00B37C67" w:rsidRPr="00A2185B">
        <w:t xml:space="preserve">már nem </w:t>
      </w:r>
      <w:proofErr w:type="gramStart"/>
      <w:r w:rsidR="00B37C67" w:rsidRPr="00A2185B">
        <w:t>reagál</w:t>
      </w:r>
      <w:proofErr w:type="gramEnd"/>
      <w:r w:rsidR="00B37C67" w:rsidRPr="00A2185B">
        <w:t xml:space="preserve"> a tesztoszteronszintet csökkentő hormonkezelésre vagy műtéti beavatkozásra,</w:t>
      </w:r>
    </w:p>
    <w:p w14:paraId="47D3C4BC" w14:textId="68CA548F" w:rsidR="00B37C67" w:rsidRPr="00A2185B" w:rsidRDefault="000B5874" w:rsidP="002E61C8">
      <w:proofErr w:type="gramStart"/>
      <w:r w:rsidRPr="00A2185B">
        <w:t>v</w:t>
      </w:r>
      <w:r w:rsidR="00B37C67" w:rsidRPr="00A2185B">
        <w:t>agy</w:t>
      </w:r>
      <w:proofErr w:type="gramEnd"/>
    </w:p>
    <w:p w14:paraId="2DDF18EC" w14:textId="0D94849C" w:rsidR="00BA6E58" w:rsidRPr="00A2185B" w:rsidRDefault="00B37C67" w:rsidP="002E61C8">
      <w:pPr>
        <w:pStyle w:val="Listaszerbekezds"/>
        <w:numPr>
          <w:ilvl w:val="0"/>
          <w:numId w:val="30"/>
        </w:numPr>
        <w:ind w:left="567" w:hanging="567"/>
      </w:pPr>
      <w:r w:rsidRPr="00A2185B">
        <w:t>a betegség a szervezet más részeire is átterjedt</w:t>
      </w:r>
      <w:r w:rsidR="00A80787" w:rsidRPr="00A2185B">
        <w:t>,</w:t>
      </w:r>
      <w:r w:rsidRPr="00A2185B">
        <w:t xml:space="preserve"> és </w:t>
      </w:r>
      <w:proofErr w:type="gramStart"/>
      <w:r w:rsidRPr="00A2185B">
        <w:t>reagál</w:t>
      </w:r>
      <w:proofErr w:type="gramEnd"/>
      <w:r w:rsidRPr="00A2185B">
        <w:t xml:space="preserve"> a tesztoszteronszintet csökkentő hormonkezelésre vagy műtéti beavatkozásra</w:t>
      </w:r>
      <w:r w:rsidR="00BA6E58" w:rsidRPr="00A2185B">
        <w:t>,</w:t>
      </w:r>
    </w:p>
    <w:p w14:paraId="4B6069CC" w14:textId="06BCE00D" w:rsidR="00BA6E58" w:rsidRPr="00A2185B" w:rsidRDefault="00750390" w:rsidP="00DD623A">
      <w:pPr>
        <w:pStyle w:val="Default"/>
        <w:rPr>
          <w:sz w:val="22"/>
          <w:szCs w:val="22"/>
        </w:rPr>
      </w:pPr>
      <w:proofErr w:type="gramStart"/>
      <w:r w:rsidRPr="00A2185B">
        <w:rPr>
          <w:sz w:val="22"/>
          <w:szCs w:val="22"/>
        </w:rPr>
        <w:t>vagy</w:t>
      </w:r>
      <w:proofErr w:type="gramEnd"/>
    </w:p>
    <w:p w14:paraId="222F4095" w14:textId="0744B62F" w:rsidR="00B37C67" w:rsidRPr="00A2185B" w:rsidRDefault="00BA6E58" w:rsidP="00DD623A">
      <w:pPr>
        <w:pStyle w:val="Default"/>
        <w:numPr>
          <w:ilvl w:val="0"/>
          <w:numId w:val="30"/>
        </w:numPr>
        <w:ind w:left="567" w:hanging="567"/>
      </w:pPr>
      <w:r w:rsidRPr="00A2185B">
        <w:rPr>
          <w:sz w:val="22"/>
          <w:szCs w:val="22"/>
        </w:rPr>
        <w:t xml:space="preserve">korábban eltávolították a prosztatát vagy sugárkezelésen estek át, és gyorsan emelkedik </w:t>
      </w:r>
      <w:proofErr w:type="gramStart"/>
      <w:r w:rsidRPr="00A2185B">
        <w:rPr>
          <w:sz w:val="22"/>
          <w:szCs w:val="22"/>
        </w:rPr>
        <w:t>a</w:t>
      </w:r>
      <w:proofErr w:type="gramEnd"/>
      <w:r w:rsidRPr="00A2185B">
        <w:rPr>
          <w:sz w:val="22"/>
          <w:szCs w:val="22"/>
        </w:rPr>
        <w:t xml:space="preserve"> PSA</w:t>
      </w:r>
      <w:r w:rsidR="00175750" w:rsidRPr="00A2185B">
        <w:rPr>
          <w:sz w:val="22"/>
          <w:szCs w:val="22"/>
        </w:rPr>
        <w:noBreakHyphen/>
      </w:r>
      <w:r w:rsidRPr="00A2185B">
        <w:rPr>
          <w:sz w:val="22"/>
          <w:szCs w:val="22"/>
        </w:rPr>
        <w:t xml:space="preserve">értékük, de a rák nem terjedt át a test más részeire, és </w:t>
      </w:r>
      <w:proofErr w:type="gramStart"/>
      <w:r w:rsidRPr="00A2185B">
        <w:rPr>
          <w:sz w:val="22"/>
          <w:szCs w:val="22"/>
        </w:rPr>
        <w:t>reagál</w:t>
      </w:r>
      <w:proofErr w:type="gramEnd"/>
      <w:r w:rsidRPr="00A2185B">
        <w:rPr>
          <w:sz w:val="22"/>
          <w:szCs w:val="22"/>
        </w:rPr>
        <w:t xml:space="preserve"> a tesztoszteronszintet csökkentő hormon</w:t>
      </w:r>
      <w:r w:rsidR="00A80787" w:rsidRPr="00A2185B">
        <w:rPr>
          <w:sz w:val="22"/>
          <w:szCs w:val="22"/>
        </w:rPr>
        <w:t>kezelésre</w:t>
      </w:r>
      <w:r w:rsidR="00B37C67" w:rsidRPr="00A2185B">
        <w:rPr>
          <w:sz w:val="22"/>
          <w:szCs w:val="22"/>
        </w:rPr>
        <w:t>.</w:t>
      </w:r>
    </w:p>
    <w:p w14:paraId="09CD5745" w14:textId="77777777" w:rsidR="00B37C67" w:rsidRPr="00A2185B" w:rsidRDefault="00B37C67" w:rsidP="002E61C8"/>
    <w:p w14:paraId="25999BF4" w14:textId="4FBA9742" w:rsidR="00B37C67" w:rsidRPr="00A2185B" w:rsidRDefault="00B37C67" w:rsidP="002E61C8">
      <w:pPr>
        <w:rPr>
          <w:b/>
          <w:bCs/>
        </w:rPr>
      </w:pPr>
      <w:r w:rsidRPr="00A2185B">
        <w:rPr>
          <w:b/>
          <w:bCs/>
        </w:rPr>
        <w:t>Hogyan hat a</w:t>
      </w:r>
      <w:r w:rsidR="0025313B" w:rsidRPr="00A2185B">
        <w:rPr>
          <w:b/>
          <w:bCs/>
        </w:rPr>
        <w:t>z</w:t>
      </w:r>
      <w:r w:rsidRPr="00A2185B">
        <w:rPr>
          <w:b/>
          <w:bCs/>
        </w:rPr>
        <w:t xml:space="preserve"> </w:t>
      </w:r>
      <w:proofErr w:type="spellStart"/>
      <w:r w:rsidR="00A823B5" w:rsidRPr="00A2185B">
        <w:rPr>
          <w:b/>
          <w:bCs/>
        </w:rPr>
        <w:t>Enzalutamide</w:t>
      </w:r>
      <w:proofErr w:type="spellEnd"/>
      <w:r w:rsidR="00A823B5" w:rsidRPr="00A2185B">
        <w:rPr>
          <w:b/>
          <w:bCs/>
        </w:rPr>
        <w:t xml:space="preserve"> STADA</w:t>
      </w:r>
      <w:r w:rsidR="00280905">
        <w:rPr>
          <w:b/>
          <w:bCs/>
        </w:rPr>
        <w:t>?</w:t>
      </w:r>
    </w:p>
    <w:p w14:paraId="1100A7BA" w14:textId="5608DF81" w:rsidR="00B37C67" w:rsidRPr="00A2185B" w:rsidRDefault="00B37C67" w:rsidP="002E61C8">
      <w:r w:rsidRPr="00A2185B">
        <w:t>A</w:t>
      </w:r>
      <w:r w:rsidR="0025313B" w:rsidRPr="00A2185B">
        <w:t>z</w:t>
      </w:r>
      <w:r w:rsidRPr="00A2185B">
        <w:t xml:space="preserve"> </w:t>
      </w:r>
      <w:proofErr w:type="spellStart"/>
      <w:r w:rsidR="00A823B5" w:rsidRPr="00A2185B">
        <w:t>Enzalutamide</w:t>
      </w:r>
      <w:proofErr w:type="spellEnd"/>
      <w:r w:rsidR="00A823B5" w:rsidRPr="00A2185B">
        <w:t xml:space="preserve"> STADA</w:t>
      </w:r>
      <w:r w:rsidRPr="00A2185B">
        <w:t xml:space="preserve"> olyan gyógyszer, amely</w:t>
      </w:r>
      <w:r w:rsidR="003F70B6" w:rsidRPr="00A2185B">
        <w:t xml:space="preserve"> úgy hat</w:t>
      </w:r>
      <w:r w:rsidR="00E13AE2" w:rsidRPr="00A2185B">
        <w:t>, hogy gátolja</w:t>
      </w:r>
      <w:r w:rsidRPr="00A2185B">
        <w:t xml:space="preserve"> az androgének</w:t>
      </w:r>
      <w:r w:rsidR="00E13AE2" w:rsidRPr="00A2185B">
        <w:t>nek nevezett hormonok</w:t>
      </w:r>
      <w:r w:rsidRPr="00A2185B">
        <w:t xml:space="preserve"> (p</w:t>
      </w:r>
      <w:r w:rsidR="00C76257" w:rsidRPr="00A2185B">
        <w:t>éldául</w:t>
      </w:r>
      <w:r w:rsidRPr="00A2185B">
        <w:t xml:space="preserve"> a tesztoszteron) </w:t>
      </w:r>
      <w:proofErr w:type="gramStart"/>
      <w:r w:rsidRPr="00A2185B">
        <w:t>aktivitását</w:t>
      </w:r>
      <w:proofErr w:type="gramEnd"/>
      <w:r w:rsidRPr="00A2185B">
        <w:t xml:space="preserve">. Az androgének gátlásán keresztül az enzalutamid megakadályozza a </w:t>
      </w:r>
      <w:proofErr w:type="gramStart"/>
      <w:r w:rsidRPr="00A2185B">
        <w:t>prosztata</w:t>
      </w:r>
      <w:proofErr w:type="gramEnd"/>
      <w:r w:rsidRPr="00A2185B">
        <w:t xml:space="preserve"> daganatos sejtjeinek növekedését és osztódását.</w:t>
      </w:r>
    </w:p>
    <w:p w14:paraId="612F3401" w14:textId="77777777" w:rsidR="00B37C67" w:rsidRPr="00A2185B" w:rsidRDefault="00B37C67" w:rsidP="002E61C8"/>
    <w:p w14:paraId="37E9BF3B" w14:textId="77777777" w:rsidR="00E13AE2" w:rsidRPr="00A2185B" w:rsidRDefault="00E13AE2" w:rsidP="002E61C8"/>
    <w:p w14:paraId="24D3E714" w14:textId="233AB5C0" w:rsidR="00E13AE2" w:rsidRPr="00A2185B" w:rsidRDefault="00C30780" w:rsidP="00DD623A">
      <w:pPr>
        <w:rPr>
          <w:b/>
          <w:bCs/>
        </w:rPr>
      </w:pPr>
      <w:r w:rsidRPr="00A2185B">
        <w:rPr>
          <w:b/>
          <w:bCs/>
        </w:rPr>
        <w:t>2.</w:t>
      </w:r>
      <w:r w:rsidRPr="00A2185B">
        <w:rPr>
          <w:b/>
          <w:bCs/>
        </w:rPr>
        <w:tab/>
      </w:r>
      <w:r w:rsidR="00B37C67" w:rsidRPr="00A2185B">
        <w:rPr>
          <w:b/>
          <w:bCs/>
        </w:rPr>
        <w:t>Tudnivalók a</w:t>
      </w:r>
      <w:r w:rsidR="00E13AE2" w:rsidRPr="00A2185B">
        <w:rPr>
          <w:b/>
          <w:bCs/>
        </w:rPr>
        <w:t>z</w:t>
      </w:r>
      <w:r w:rsidR="00B37C67" w:rsidRPr="00A2185B">
        <w:rPr>
          <w:b/>
          <w:bCs/>
        </w:rPr>
        <w:t xml:space="preserve"> </w:t>
      </w:r>
      <w:proofErr w:type="spellStart"/>
      <w:r w:rsidR="00A823B5" w:rsidRPr="00A2185B">
        <w:rPr>
          <w:b/>
          <w:bCs/>
        </w:rPr>
        <w:t>Enzalutamide</w:t>
      </w:r>
      <w:proofErr w:type="spellEnd"/>
      <w:r w:rsidR="00A823B5" w:rsidRPr="00A2185B">
        <w:rPr>
          <w:b/>
          <w:bCs/>
        </w:rPr>
        <w:t xml:space="preserve"> STADA</w:t>
      </w:r>
      <w:r w:rsidR="00B37C67" w:rsidRPr="00A2185B">
        <w:rPr>
          <w:b/>
          <w:bCs/>
        </w:rPr>
        <w:t xml:space="preserve"> szedése előtt</w:t>
      </w:r>
    </w:p>
    <w:p w14:paraId="3D15A11C" w14:textId="77777777" w:rsidR="00E13AE2" w:rsidRPr="00A2185B" w:rsidRDefault="00E13AE2" w:rsidP="002E61C8"/>
    <w:p w14:paraId="6AEAF55C" w14:textId="1E5B538E" w:rsidR="00B37C67" w:rsidRPr="00A2185B" w:rsidRDefault="00B37C67" w:rsidP="002E61C8">
      <w:pPr>
        <w:rPr>
          <w:b/>
          <w:bCs/>
        </w:rPr>
      </w:pPr>
      <w:r w:rsidRPr="00A2185B">
        <w:rPr>
          <w:b/>
          <w:bCs/>
        </w:rPr>
        <w:t>Ne szedje a</w:t>
      </w:r>
      <w:r w:rsidR="0025313B" w:rsidRPr="00A2185B">
        <w:rPr>
          <w:b/>
          <w:bCs/>
        </w:rPr>
        <w:t>z</w:t>
      </w:r>
      <w:r w:rsidRPr="00A2185B">
        <w:rPr>
          <w:b/>
          <w:bCs/>
        </w:rPr>
        <w:t xml:space="preserve"> </w:t>
      </w:r>
      <w:proofErr w:type="spellStart"/>
      <w:r w:rsidR="00A823B5" w:rsidRPr="00A2185B">
        <w:rPr>
          <w:b/>
          <w:bCs/>
        </w:rPr>
        <w:t>Enzalutamide</w:t>
      </w:r>
      <w:proofErr w:type="spellEnd"/>
      <w:r w:rsidR="00A823B5" w:rsidRPr="00A2185B">
        <w:rPr>
          <w:b/>
          <w:bCs/>
        </w:rPr>
        <w:t xml:space="preserve"> STADA</w:t>
      </w:r>
      <w:r w:rsidR="002F0FE3" w:rsidRPr="00A2185B">
        <w:rPr>
          <w:b/>
          <w:bCs/>
        </w:rPr>
        <w:noBreakHyphen/>
      </w:r>
      <w:r w:rsidRPr="00A2185B">
        <w:rPr>
          <w:b/>
          <w:bCs/>
        </w:rPr>
        <w:t>t</w:t>
      </w:r>
    </w:p>
    <w:p w14:paraId="52D3B2F2" w14:textId="3C7AEB72" w:rsidR="00B37C67" w:rsidRPr="00A2185B" w:rsidRDefault="00C76257" w:rsidP="002E61C8">
      <w:pPr>
        <w:pStyle w:val="Listaszerbekezds"/>
        <w:numPr>
          <w:ilvl w:val="0"/>
          <w:numId w:val="31"/>
        </w:numPr>
        <w:ind w:left="567" w:hanging="567"/>
      </w:pPr>
      <w:r w:rsidRPr="00A2185B">
        <w:t>h</w:t>
      </w:r>
      <w:r w:rsidR="00B37C67" w:rsidRPr="00A2185B">
        <w:t xml:space="preserve">a allergiás az </w:t>
      </w:r>
      <w:proofErr w:type="spellStart"/>
      <w:r w:rsidR="00B37C67" w:rsidRPr="00A2185B">
        <w:t>enzalutamidra</w:t>
      </w:r>
      <w:proofErr w:type="spellEnd"/>
      <w:r w:rsidR="00B37C67" w:rsidRPr="00A2185B">
        <w:t xml:space="preserve"> vagy a </w:t>
      </w:r>
      <w:r w:rsidR="00E13AE2" w:rsidRPr="00A2185B">
        <w:t>gyógyszer</w:t>
      </w:r>
      <w:r w:rsidR="00B37C67" w:rsidRPr="00A2185B">
        <w:t xml:space="preserve"> (6.</w:t>
      </w:r>
      <w:r w:rsidR="002F0FE3" w:rsidRPr="00A2185B">
        <w:t> </w:t>
      </w:r>
      <w:r w:rsidR="00B37C67" w:rsidRPr="00A2185B">
        <w:t>pontban felsorolt) egyéb összetevőjére.</w:t>
      </w:r>
    </w:p>
    <w:p w14:paraId="1E84D6BE" w14:textId="45244475" w:rsidR="00B37C67" w:rsidRPr="00A2185B" w:rsidRDefault="00C76257" w:rsidP="002E61C8">
      <w:pPr>
        <w:pStyle w:val="Listaszerbekezds"/>
        <w:numPr>
          <w:ilvl w:val="0"/>
          <w:numId w:val="31"/>
        </w:numPr>
        <w:ind w:left="567" w:hanging="567"/>
      </w:pPr>
      <w:r w:rsidRPr="00A2185B">
        <w:t>h</w:t>
      </w:r>
      <w:r w:rsidR="00B37C67" w:rsidRPr="00A2185B">
        <w:t xml:space="preserve">a terhes vagy teherbe eshet (lásd </w:t>
      </w:r>
      <w:r w:rsidR="00280905">
        <w:t xml:space="preserve">a </w:t>
      </w:r>
      <w:r w:rsidR="00B37C67" w:rsidRPr="00A2185B">
        <w:t>„Terhesség, szoptatás és termékenység” pontot).</w:t>
      </w:r>
    </w:p>
    <w:p w14:paraId="692EEEEB" w14:textId="77777777" w:rsidR="00B37C67" w:rsidRPr="00A2185B" w:rsidRDefault="00B37C67" w:rsidP="002E61C8"/>
    <w:p w14:paraId="48909A8B" w14:textId="77777777" w:rsidR="00B37C67" w:rsidRPr="00A2185B" w:rsidRDefault="00B37C67" w:rsidP="00A67629">
      <w:pPr>
        <w:keepNext/>
        <w:rPr>
          <w:b/>
          <w:bCs/>
        </w:rPr>
      </w:pPr>
      <w:r w:rsidRPr="00A2185B">
        <w:rPr>
          <w:b/>
          <w:bCs/>
        </w:rPr>
        <w:t>Figyelmeztetések és óvintézkedések</w:t>
      </w:r>
    </w:p>
    <w:p w14:paraId="6E8592EC" w14:textId="70024072" w:rsidR="00B37C67" w:rsidRPr="00A2185B" w:rsidRDefault="00B37C67" w:rsidP="00A67629">
      <w:pPr>
        <w:keepNext/>
      </w:pPr>
      <w:r w:rsidRPr="00A2185B">
        <w:rPr>
          <w:u w:val="single"/>
        </w:rPr>
        <w:t>Görcsrohamok</w:t>
      </w:r>
    </w:p>
    <w:p w14:paraId="15624C11" w14:textId="3B928C1E" w:rsidR="00B37C67" w:rsidRPr="00A2185B" w:rsidRDefault="0025313B" w:rsidP="00A67629">
      <w:pPr>
        <w:widowControl/>
      </w:pPr>
      <w:r w:rsidRPr="00A2185B">
        <w:t xml:space="preserve">Az </w:t>
      </w:r>
      <w:proofErr w:type="spellStart"/>
      <w:r w:rsidR="00A823B5" w:rsidRPr="00A2185B">
        <w:t>Enzalutamide</w:t>
      </w:r>
      <w:proofErr w:type="spellEnd"/>
      <w:r w:rsidR="00A823B5" w:rsidRPr="00A2185B">
        <w:t xml:space="preserve"> STADA</w:t>
      </w:r>
      <w:r w:rsidRPr="00A2185B">
        <w:noBreakHyphen/>
        <w:t xml:space="preserve">t szedőknél 1000 beteg közül </w:t>
      </w:r>
      <w:r w:rsidR="00750390" w:rsidRPr="00A2185B">
        <w:t>6</w:t>
      </w:r>
      <w:r w:rsidRPr="00A2185B">
        <w:noBreakHyphen/>
        <w:t>n</w:t>
      </w:r>
      <w:r w:rsidR="00750390" w:rsidRPr="00A2185B">
        <w:t>á</w:t>
      </w:r>
      <w:r w:rsidRPr="00A2185B">
        <w:t xml:space="preserve">l </w:t>
      </w:r>
      <w:r w:rsidR="00C76257" w:rsidRPr="00A2185B">
        <w:t xml:space="preserve">jelentettek </w:t>
      </w:r>
      <w:r w:rsidRPr="00A2185B">
        <w:t>görcsrohamokat</w:t>
      </w:r>
      <w:r w:rsidR="00B37C67" w:rsidRPr="00A2185B">
        <w:t>, a placebót szedőknél pedig 1000</w:t>
      </w:r>
      <w:r w:rsidRPr="00A2185B">
        <w:t> </w:t>
      </w:r>
      <w:r w:rsidR="00B37C67" w:rsidRPr="00A2185B">
        <w:t xml:space="preserve">beteg közül </w:t>
      </w:r>
      <w:proofErr w:type="gramStart"/>
      <w:r w:rsidR="00B37C67" w:rsidRPr="00A2185B">
        <w:t>kevesebb</w:t>
      </w:r>
      <w:proofErr w:type="gramEnd"/>
      <w:r w:rsidR="00B37C67" w:rsidRPr="00A2185B">
        <w:t xml:space="preserve"> mint </w:t>
      </w:r>
      <w:r w:rsidR="00750390" w:rsidRPr="00A2185B">
        <w:t xml:space="preserve">háromnál </w:t>
      </w:r>
      <w:r w:rsidR="00B37C67" w:rsidRPr="00A2185B">
        <w:t>(lásd „Egyéb gyógyszerek és a</w:t>
      </w:r>
      <w:r w:rsidR="00943EB5" w:rsidRPr="00A2185B">
        <w:t>z</w:t>
      </w:r>
      <w:r w:rsidR="00B37C67" w:rsidRPr="00A2185B">
        <w:t xml:space="preserve"> </w:t>
      </w:r>
      <w:proofErr w:type="spellStart"/>
      <w:r w:rsidR="00A823B5" w:rsidRPr="00A2185B">
        <w:t>Enzalutamide</w:t>
      </w:r>
      <w:proofErr w:type="spellEnd"/>
      <w:r w:rsidR="00A823B5" w:rsidRPr="00A2185B">
        <w:t xml:space="preserve"> STADA</w:t>
      </w:r>
      <w:r w:rsidR="00B37C67" w:rsidRPr="00A2185B">
        <w:t>” alább, és a 4.</w:t>
      </w:r>
      <w:r w:rsidR="002F0FE3" w:rsidRPr="00A2185B">
        <w:t> </w:t>
      </w:r>
      <w:r w:rsidR="00B37C67" w:rsidRPr="00A2185B">
        <w:t>pontot „Lehetséges mellékhatások”).</w:t>
      </w:r>
    </w:p>
    <w:bookmarkEnd w:id="1"/>
    <w:p w14:paraId="7F1AAD25" w14:textId="77777777" w:rsidR="00C76257" w:rsidRPr="00A2185B" w:rsidRDefault="00C76257" w:rsidP="002E61C8"/>
    <w:p w14:paraId="770CE40A" w14:textId="4EBACCD5" w:rsidR="00B37C67" w:rsidRPr="00A2185B" w:rsidRDefault="00B37C67" w:rsidP="002E61C8">
      <w:r w:rsidRPr="00A2185B">
        <w:t>Ha olyan gyógyszert szed, amely görcs</w:t>
      </w:r>
      <w:r w:rsidR="0025313B" w:rsidRPr="00A2185B">
        <w:t>rohamot</w:t>
      </w:r>
      <w:r w:rsidRPr="00A2185B">
        <w:t xml:space="preserve"> okozhat, vagy amely fokozhatja a görcs</w:t>
      </w:r>
      <w:r w:rsidR="0025313B" w:rsidRPr="00A2185B">
        <w:t>roham</w:t>
      </w:r>
      <w:r w:rsidR="005F6882" w:rsidRPr="00A2185B">
        <w:t>ok</w:t>
      </w:r>
      <w:r w:rsidR="0025313B" w:rsidRPr="00A2185B">
        <w:t xml:space="preserve">ra </w:t>
      </w:r>
      <w:r w:rsidRPr="00A2185B">
        <w:t>való hajlamot (lásd alább „Egyéb gyógyszerek és a</w:t>
      </w:r>
      <w:r w:rsidR="00943EB5" w:rsidRPr="00A2185B">
        <w:t>z</w:t>
      </w:r>
      <w:r w:rsidRPr="00A2185B">
        <w:t xml:space="preserve"> </w:t>
      </w:r>
      <w:proofErr w:type="spellStart"/>
      <w:r w:rsidR="00A823B5" w:rsidRPr="00A2185B">
        <w:t>Enzalutamide</w:t>
      </w:r>
      <w:proofErr w:type="spellEnd"/>
      <w:r w:rsidR="00A823B5" w:rsidRPr="00A2185B">
        <w:t xml:space="preserve"> STADA</w:t>
      </w:r>
      <w:r w:rsidRPr="00A2185B">
        <w:t>”).</w:t>
      </w:r>
    </w:p>
    <w:bookmarkEnd w:id="0"/>
    <w:p w14:paraId="449558DB" w14:textId="77777777" w:rsidR="00B37C67" w:rsidRPr="00A2185B" w:rsidRDefault="00B37C67" w:rsidP="002E61C8"/>
    <w:p w14:paraId="307EA1E6" w14:textId="011A5802" w:rsidR="00B37C67" w:rsidRPr="00A2185B" w:rsidRDefault="00B37C67" w:rsidP="002E61C8">
      <w:r w:rsidRPr="00A2185B">
        <w:t>Ha görcs</w:t>
      </w:r>
      <w:r w:rsidR="005F6882" w:rsidRPr="00A2185B">
        <w:t>rohama jelentkezik</w:t>
      </w:r>
      <w:r w:rsidRPr="00A2185B">
        <w:t xml:space="preserve"> a kezelés során:</w:t>
      </w:r>
    </w:p>
    <w:p w14:paraId="317EE026" w14:textId="63856CA0" w:rsidR="00B37C67" w:rsidRPr="00A2185B" w:rsidRDefault="005F6882" w:rsidP="002E61C8">
      <w:r w:rsidRPr="00A2185B">
        <w:t>A lehető leghamarabb k</w:t>
      </w:r>
      <w:r w:rsidR="00B37C67" w:rsidRPr="00A2185B">
        <w:t>eresse fel kezelőorvosát</w:t>
      </w:r>
      <w:r w:rsidRPr="00A2185B">
        <w:t xml:space="preserve">. </w:t>
      </w:r>
      <w:r w:rsidR="00B37C67" w:rsidRPr="00A2185B">
        <w:t xml:space="preserve">Kezelőorvosa </w:t>
      </w:r>
      <w:r w:rsidR="00900126" w:rsidRPr="00A2185B">
        <w:t xml:space="preserve">dönthet úgy, </w:t>
      </w:r>
      <w:r w:rsidR="00B37C67" w:rsidRPr="00A2185B">
        <w:t>hogy Önnek abba kell hagynia a</w:t>
      </w:r>
      <w:r w:rsidR="00943EB5" w:rsidRPr="00A2185B">
        <w:t>z</w:t>
      </w:r>
      <w:r w:rsidR="00B37C67" w:rsidRPr="00A2185B">
        <w:t xml:space="preserve"> </w:t>
      </w:r>
      <w:proofErr w:type="spellStart"/>
      <w:r w:rsidR="00A823B5" w:rsidRPr="00A2185B">
        <w:t>Enzalutamide</w:t>
      </w:r>
      <w:proofErr w:type="spellEnd"/>
      <w:r w:rsidR="00A823B5" w:rsidRPr="00A2185B">
        <w:t xml:space="preserve"> STADA</w:t>
      </w:r>
      <w:r w:rsidR="00B37C67" w:rsidRPr="00A2185B">
        <w:t xml:space="preserve"> szedését.</w:t>
      </w:r>
    </w:p>
    <w:p w14:paraId="6B69D889" w14:textId="77777777" w:rsidR="00B37C67" w:rsidRPr="00A2185B" w:rsidRDefault="00B37C67" w:rsidP="002E61C8"/>
    <w:p w14:paraId="56A4EB97" w14:textId="7864D60C" w:rsidR="00B37C67" w:rsidRPr="00A2185B" w:rsidRDefault="00B37C67" w:rsidP="002E61C8">
      <w:proofErr w:type="spellStart"/>
      <w:r w:rsidRPr="00A2185B">
        <w:rPr>
          <w:u w:val="single"/>
        </w:rPr>
        <w:t>Poszterior</w:t>
      </w:r>
      <w:proofErr w:type="spellEnd"/>
      <w:r w:rsidRPr="00A2185B">
        <w:rPr>
          <w:u w:val="single"/>
        </w:rPr>
        <w:t xml:space="preserve"> </w:t>
      </w:r>
      <w:r w:rsidR="0053541D" w:rsidRPr="00A2185B">
        <w:rPr>
          <w:u w:val="single"/>
        </w:rPr>
        <w:t xml:space="preserve">reverzibilis </w:t>
      </w:r>
      <w:proofErr w:type="spellStart"/>
      <w:r w:rsidRPr="00A2185B">
        <w:rPr>
          <w:u w:val="single"/>
        </w:rPr>
        <w:t>enkefalopátia</w:t>
      </w:r>
      <w:proofErr w:type="spellEnd"/>
      <w:r w:rsidRPr="00A2185B">
        <w:rPr>
          <w:u w:val="single"/>
        </w:rPr>
        <w:t xml:space="preserve"> </w:t>
      </w:r>
      <w:proofErr w:type="gramStart"/>
      <w:r w:rsidRPr="00A2185B">
        <w:rPr>
          <w:u w:val="single"/>
        </w:rPr>
        <w:t>szindróma</w:t>
      </w:r>
      <w:proofErr w:type="gramEnd"/>
      <w:r w:rsidRPr="00A2185B">
        <w:rPr>
          <w:u w:val="single"/>
        </w:rPr>
        <w:t xml:space="preserve"> (PRES)</w:t>
      </w:r>
    </w:p>
    <w:p w14:paraId="0FEEE862" w14:textId="6D512492" w:rsidR="00B37C67" w:rsidRPr="00A2185B" w:rsidRDefault="00280905" w:rsidP="002E61C8">
      <w:proofErr w:type="spellStart"/>
      <w:r w:rsidRPr="00A2185B">
        <w:t>Enzalutamide</w:t>
      </w:r>
      <w:proofErr w:type="spellEnd"/>
      <w:r w:rsidRPr="00A2185B">
        <w:t xml:space="preserve"> STADA</w:t>
      </w:r>
      <w:r w:rsidRPr="00A2185B">
        <w:noBreakHyphen/>
      </w:r>
      <w:proofErr w:type="spellStart"/>
      <w:r>
        <w:t>val</w:t>
      </w:r>
      <w:proofErr w:type="spellEnd"/>
      <w:r>
        <w:t xml:space="preserve"> </w:t>
      </w:r>
      <w:r w:rsidR="00B37C67" w:rsidRPr="00A2185B">
        <w:t>kezelt betegeknél ritkán PRES</w:t>
      </w:r>
      <w:r w:rsidR="00900126" w:rsidRPr="00A2185B">
        <w:noBreakHyphen/>
      </w:r>
      <w:proofErr w:type="spellStart"/>
      <w:r w:rsidR="00B37C67" w:rsidRPr="00A2185B">
        <w:t>ről</w:t>
      </w:r>
      <w:proofErr w:type="spellEnd"/>
      <w:r w:rsidR="00B37C67" w:rsidRPr="00A2185B">
        <w:t xml:space="preserve"> – egy ritka, visszafordítható, az agyat érintő betegség kialakulásáról – számoltak be. Ha Önnél görcsrohamok, súlyosbodó fejfájás, zavartság, látásvesztés vagy egyéb látás</w:t>
      </w:r>
      <w:proofErr w:type="gramStart"/>
      <w:r w:rsidR="00B37C67" w:rsidRPr="00A2185B">
        <w:t>problémák</w:t>
      </w:r>
      <w:proofErr w:type="gramEnd"/>
      <w:r w:rsidR="00B37C67" w:rsidRPr="00A2185B">
        <w:t xml:space="preserve"> jelentkeznek, kérjük, </w:t>
      </w:r>
      <w:r w:rsidR="003D34DB" w:rsidRPr="00A2185B">
        <w:t xml:space="preserve">a lehető leghamarabb forduljon </w:t>
      </w:r>
      <w:r w:rsidR="00B37C67" w:rsidRPr="00A2185B">
        <w:t>kezelőorvosához</w:t>
      </w:r>
      <w:r w:rsidR="00900126" w:rsidRPr="00A2185B">
        <w:t>.</w:t>
      </w:r>
      <w:r w:rsidR="00B37C67" w:rsidRPr="00A2185B">
        <w:t xml:space="preserve"> (Lásd még 4.</w:t>
      </w:r>
      <w:r w:rsidR="002D3A8D" w:rsidRPr="00A2185B">
        <w:t> pont,</w:t>
      </w:r>
      <w:r w:rsidR="00B37C67" w:rsidRPr="00A2185B">
        <w:t xml:space="preserve"> </w:t>
      </w:r>
      <w:r w:rsidR="00900126" w:rsidRPr="00A2185B">
        <w:t>„</w:t>
      </w:r>
      <w:r w:rsidR="00B37C67" w:rsidRPr="00A2185B">
        <w:t>Lehetséges mellékhatások</w:t>
      </w:r>
      <w:r w:rsidR="00900126" w:rsidRPr="00A2185B">
        <w:t>”</w:t>
      </w:r>
      <w:r w:rsidR="00D25954" w:rsidRPr="00A2185B">
        <w:t>.</w:t>
      </w:r>
      <w:r w:rsidR="00900126" w:rsidRPr="00A2185B">
        <w:t>)</w:t>
      </w:r>
    </w:p>
    <w:p w14:paraId="5B55B9FD" w14:textId="77777777" w:rsidR="00B37C67" w:rsidRPr="00A2185B" w:rsidRDefault="00B37C67" w:rsidP="002E61C8"/>
    <w:p w14:paraId="0F1813FC" w14:textId="0B421474" w:rsidR="00900126" w:rsidRPr="00A2185B" w:rsidRDefault="00B37C67" w:rsidP="002E61C8">
      <w:r w:rsidRPr="00A2185B">
        <w:rPr>
          <w:u w:val="single"/>
        </w:rPr>
        <w:t>Új daganatos betegség kockázata (másodikként fellépő elsődleges rosszindulatú daganat)</w:t>
      </w:r>
    </w:p>
    <w:p w14:paraId="02CCF635" w14:textId="7C42C767" w:rsidR="00B37C67" w:rsidRPr="00A2185B" w:rsidRDefault="00B37C67" w:rsidP="002E61C8">
      <w:r w:rsidRPr="00A2185B">
        <w:t>Új (második) daganat kialakulásáról számoltak be</w:t>
      </w:r>
      <w:r w:rsidR="00900126" w:rsidRPr="00A2185B">
        <w:t xml:space="preserve"> </w:t>
      </w:r>
      <w:proofErr w:type="spellStart"/>
      <w:r w:rsidR="00280905" w:rsidRPr="00A2185B">
        <w:t>Enzalutamide</w:t>
      </w:r>
      <w:proofErr w:type="spellEnd"/>
      <w:r w:rsidR="00280905" w:rsidRPr="00A2185B">
        <w:t xml:space="preserve"> STADA</w:t>
      </w:r>
      <w:r w:rsidR="00280905" w:rsidRPr="00A2185B">
        <w:noBreakHyphen/>
      </w:r>
      <w:proofErr w:type="spellStart"/>
      <w:r w:rsidR="00280905">
        <w:t>val</w:t>
      </w:r>
      <w:proofErr w:type="spellEnd"/>
      <w:r w:rsidR="00280905">
        <w:t xml:space="preserve"> </w:t>
      </w:r>
      <w:r w:rsidRPr="00A2185B">
        <w:t>kezelt betegeknél, beleértve a húgyhólyag és a vastagbél daganatos betegségét.</w:t>
      </w:r>
    </w:p>
    <w:p w14:paraId="0C0DF3D3" w14:textId="77777777" w:rsidR="00B37C67" w:rsidRPr="00A2185B" w:rsidRDefault="00B37C67" w:rsidP="002E61C8"/>
    <w:p w14:paraId="0E4F8B59" w14:textId="53E51D5B" w:rsidR="00B37C67" w:rsidRPr="00A2185B" w:rsidRDefault="00B37C67" w:rsidP="002E61C8">
      <w:r w:rsidRPr="00A2185B">
        <w:t xml:space="preserve">Haladéktalanul keresse fel kezelőorvosát, ha </w:t>
      </w:r>
      <w:r w:rsidR="00FB67EE" w:rsidRPr="00A2185B">
        <w:t>emésztő</w:t>
      </w:r>
      <w:r w:rsidRPr="00A2185B">
        <w:t>rendszeri vérzést, véres vizeletet vagy gyakori vizelési ingert tapasztal a</w:t>
      </w:r>
      <w:r w:rsidR="00FB67EE" w:rsidRPr="00A2185B">
        <w:t>z</w:t>
      </w:r>
      <w:r w:rsidRPr="00A2185B">
        <w:t xml:space="preserve"> </w:t>
      </w:r>
      <w:proofErr w:type="spellStart"/>
      <w:r w:rsidR="00A823B5" w:rsidRPr="00A2185B">
        <w:t>Enzalutamide</w:t>
      </w:r>
      <w:proofErr w:type="spellEnd"/>
      <w:r w:rsidR="00A823B5" w:rsidRPr="00A2185B">
        <w:t xml:space="preserve"> STADA</w:t>
      </w:r>
      <w:r w:rsidR="00FB67EE" w:rsidRPr="00A2185B">
        <w:noBreakHyphen/>
      </w:r>
      <w:r w:rsidRPr="00A2185B">
        <w:t>kezelés alatt.</w:t>
      </w:r>
    </w:p>
    <w:p w14:paraId="1CA18774" w14:textId="77777777" w:rsidR="00B37C67" w:rsidRDefault="00B37C67" w:rsidP="002E61C8"/>
    <w:p w14:paraId="0AEC5140" w14:textId="77777777" w:rsidR="00491482" w:rsidRPr="00AF100E" w:rsidRDefault="00491482" w:rsidP="00491482">
      <w:pPr>
        <w:rPr>
          <w:u w:val="single"/>
        </w:rPr>
      </w:pPr>
      <w:r w:rsidRPr="00AF100E">
        <w:rPr>
          <w:u w:val="single"/>
        </w:rPr>
        <w:t>A készítmény gyógyszerformájával kapcsolatos nyelési nehézség</w:t>
      </w:r>
    </w:p>
    <w:p w14:paraId="47C35A55" w14:textId="7CBD12C3" w:rsidR="00491482" w:rsidRDefault="00491482" w:rsidP="00491482">
      <w:r>
        <w:t xml:space="preserve">Beszámoltak olyan betegekről, akiknek nehézséget okozott </w:t>
      </w:r>
      <w:r w:rsidR="00CC3CD3">
        <w:t>az enzalutamid tabletta</w:t>
      </w:r>
      <w:r>
        <w:t xml:space="preserve"> lenyelése, ideértve fuldoklással járó eseteket is. A tablettát egészben, megfelelő mennyiségű vízzel nyelje le.</w:t>
      </w:r>
    </w:p>
    <w:p w14:paraId="57C47DCE" w14:textId="77777777" w:rsidR="00491482" w:rsidRPr="00A2185B" w:rsidRDefault="00491482" w:rsidP="002E61C8"/>
    <w:p w14:paraId="7214500D" w14:textId="77777777" w:rsidR="00EF5493" w:rsidRDefault="00B37C67" w:rsidP="00EF5493">
      <w:r w:rsidRPr="00A2185B">
        <w:t>A</w:t>
      </w:r>
      <w:r w:rsidR="00FB67EE" w:rsidRPr="00A2185B">
        <w:t>z</w:t>
      </w:r>
      <w:r w:rsidRPr="00A2185B">
        <w:t xml:space="preserve"> </w:t>
      </w:r>
      <w:proofErr w:type="spellStart"/>
      <w:r w:rsidR="00A823B5" w:rsidRPr="00A2185B">
        <w:t>Enzalutamide</w:t>
      </w:r>
      <w:proofErr w:type="spellEnd"/>
      <w:r w:rsidR="00A823B5" w:rsidRPr="00A2185B">
        <w:t xml:space="preserve"> STADA</w:t>
      </w:r>
      <w:r w:rsidRPr="00A2185B">
        <w:t xml:space="preserve"> szedése előtt beszéljen kezelőorvosával</w:t>
      </w:r>
    </w:p>
    <w:p w14:paraId="7BD62539" w14:textId="104FFCBF" w:rsidR="00B37C67" w:rsidRPr="00A2185B" w:rsidRDefault="00EF5493" w:rsidP="00AF100E">
      <w:pPr>
        <w:ind w:left="567" w:hanging="567"/>
      </w:pPr>
      <w:r>
        <w:t>-</w:t>
      </w:r>
      <w:r>
        <w:tab/>
        <w:t xml:space="preserve">ha valaha is súlyos bőrkiütés vagy bőrhámlás, hólyagosodás és/vagy szájfekély alakult ki Önnél az </w:t>
      </w:r>
      <w:proofErr w:type="spellStart"/>
      <w:r>
        <w:t>Enzalutamide</w:t>
      </w:r>
      <w:proofErr w:type="spellEnd"/>
      <w:r>
        <w:t xml:space="preserve"> STADA vagy más gyógyszerek szedését követően;</w:t>
      </w:r>
    </w:p>
    <w:p w14:paraId="615EE71D" w14:textId="28E8C08B" w:rsidR="00B37C67" w:rsidRPr="00A2185B" w:rsidRDefault="00FB67EE" w:rsidP="002E61C8">
      <w:pPr>
        <w:pStyle w:val="Listaszerbekezds"/>
        <w:numPr>
          <w:ilvl w:val="0"/>
          <w:numId w:val="32"/>
        </w:numPr>
        <w:ind w:left="567" w:hanging="567"/>
      </w:pPr>
      <w:r w:rsidRPr="00A2185B">
        <w:t>h</w:t>
      </w:r>
      <w:r w:rsidR="00B37C67" w:rsidRPr="00A2185B">
        <w:t>a bármilyen véralvadásgátló gyógyszert szed (p</w:t>
      </w:r>
      <w:r w:rsidR="0033465C" w:rsidRPr="00A2185B">
        <w:t>éldául</w:t>
      </w:r>
      <w:r w:rsidR="00B37C67" w:rsidRPr="00A2185B">
        <w:t xml:space="preserve"> </w:t>
      </w:r>
      <w:proofErr w:type="spellStart"/>
      <w:r w:rsidR="00B37C67" w:rsidRPr="00A2185B">
        <w:t>warfarin</w:t>
      </w:r>
      <w:proofErr w:type="spellEnd"/>
      <w:r w:rsidR="00B37C67" w:rsidRPr="00A2185B">
        <w:t xml:space="preserve">, </w:t>
      </w:r>
      <w:proofErr w:type="spellStart"/>
      <w:r w:rsidR="00B37C67" w:rsidRPr="00A2185B">
        <w:t>acenokumarol</w:t>
      </w:r>
      <w:proofErr w:type="spellEnd"/>
      <w:r w:rsidR="00B37C67" w:rsidRPr="00A2185B">
        <w:t xml:space="preserve">, </w:t>
      </w:r>
      <w:proofErr w:type="spellStart"/>
      <w:r w:rsidR="00B37C67" w:rsidRPr="00A2185B">
        <w:t>klopidogr</w:t>
      </w:r>
      <w:r w:rsidR="00280905">
        <w:t>e</w:t>
      </w:r>
      <w:r w:rsidR="00B37C67" w:rsidRPr="00A2185B">
        <w:t>l</w:t>
      </w:r>
      <w:proofErr w:type="spellEnd"/>
      <w:r w:rsidR="00B37C67" w:rsidRPr="00A2185B">
        <w:t>)</w:t>
      </w:r>
      <w:r w:rsidRPr="00A2185B">
        <w:t>;</w:t>
      </w:r>
    </w:p>
    <w:p w14:paraId="10D53F3F" w14:textId="3C8EF0CB" w:rsidR="00B37C67" w:rsidRPr="00A2185B" w:rsidRDefault="00FB67EE" w:rsidP="002E61C8">
      <w:pPr>
        <w:pStyle w:val="Listaszerbekezds"/>
        <w:numPr>
          <w:ilvl w:val="0"/>
          <w:numId w:val="32"/>
        </w:numPr>
        <w:ind w:left="567" w:hanging="567"/>
      </w:pPr>
      <w:r w:rsidRPr="00A2185B">
        <w:t>h</w:t>
      </w:r>
      <w:r w:rsidR="00B37C67" w:rsidRPr="00A2185B">
        <w:t xml:space="preserve">a kemoterápiát, például </w:t>
      </w:r>
      <w:proofErr w:type="spellStart"/>
      <w:r w:rsidR="00B37C67" w:rsidRPr="00A2185B">
        <w:t>docetaxelt</w:t>
      </w:r>
      <w:proofErr w:type="spellEnd"/>
      <w:r w:rsidR="00B37C67" w:rsidRPr="00A2185B">
        <w:t xml:space="preserve"> kap</w:t>
      </w:r>
      <w:r w:rsidRPr="00A2185B">
        <w:t>;</w:t>
      </w:r>
    </w:p>
    <w:p w14:paraId="5FE80317" w14:textId="1682D203" w:rsidR="00B37C67" w:rsidRPr="00A2185B" w:rsidRDefault="00FB67EE" w:rsidP="002E61C8">
      <w:pPr>
        <w:pStyle w:val="Listaszerbekezds"/>
        <w:numPr>
          <w:ilvl w:val="0"/>
          <w:numId w:val="32"/>
        </w:numPr>
        <w:ind w:left="567" w:hanging="567"/>
      </w:pPr>
      <w:r w:rsidRPr="00A2185B">
        <w:t>h</w:t>
      </w:r>
      <w:r w:rsidR="00B37C67" w:rsidRPr="00A2185B">
        <w:t>a máj</w:t>
      </w:r>
      <w:proofErr w:type="gramStart"/>
      <w:r w:rsidR="00B37C67" w:rsidRPr="00A2185B">
        <w:t>problémái</w:t>
      </w:r>
      <w:proofErr w:type="gramEnd"/>
      <w:r w:rsidR="00B37C67" w:rsidRPr="00A2185B">
        <w:t xml:space="preserve"> vannak</w:t>
      </w:r>
      <w:r w:rsidRPr="00A2185B">
        <w:t>;</w:t>
      </w:r>
    </w:p>
    <w:p w14:paraId="62CB73D4" w14:textId="286CE478" w:rsidR="00B37C67" w:rsidRPr="00A2185B" w:rsidRDefault="00FB67EE" w:rsidP="002E61C8">
      <w:pPr>
        <w:pStyle w:val="Listaszerbekezds"/>
        <w:numPr>
          <w:ilvl w:val="0"/>
          <w:numId w:val="32"/>
        </w:numPr>
        <w:ind w:left="567" w:hanging="567"/>
      </w:pPr>
      <w:r w:rsidRPr="00A2185B">
        <w:t>h</w:t>
      </w:r>
      <w:r w:rsidR="00B37C67" w:rsidRPr="00A2185B">
        <w:t>a vese</w:t>
      </w:r>
      <w:proofErr w:type="gramStart"/>
      <w:r w:rsidR="00B37C67" w:rsidRPr="00A2185B">
        <w:t>problémái</w:t>
      </w:r>
      <w:proofErr w:type="gramEnd"/>
      <w:r w:rsidR="00B37C67" w:rsidRPr="00A2185B">
        <w:t xml:space="preserve"> vannak</w:t>
      </w:r>
      <w:r w:rsidRPr="00A2185B">
        <w:t>.</w:t>
      </w:r>
    </w:p>
    <w:p w14:paraId="32276A20" w14:textId="77777777" w:rsidR="00B37C67" w:rsidRPr="00A2185B" w:rsidRDefault="00B37C67" w:rsidP="002E61C8"/>
    <w:p w14:paraId="2D1F2CDC" w14:textId="2729D131" w:rsidR="00B37C67" w:rsidRPr="00A2185B" w:rsidRDefault="003D34DB" w:rsidP="002E61C8">
      <w:r w:rsidRPr="00A2185B">
        <w:t>Kérjük, t</w:t>
      </w:r>
      <w:r w:rsidR="00B37C67" w:rsidRPr="00A2185B">
        <w:t>ájékoztassa kezelőorvosát, ha az alábbiak közül bármelyik fennáll Önnél:</w:t>
      </w:r>
    </w:p>
    <w:p w14:paraId="2008C898" w14:textId="666BFD04" w:rsidR="00B37C67" w:rsidRPr="00A2185B" w:rsidRDefault="00B37C67" w:rsidP="002E61C8">
      <w:r w:rsidRPr="00A2185B">
        <w:t>Bármilyen szív</w:t>
      </w:r>
      <w:r w:rsidR="00FB67EE" w:rsidRPr="00A2185B">
        <w:noBreakHyphen/>
      </w:r>
      <w:r w:rsidRPr="00A2185B">
        <w:t xml:space="preserve"> </w:t>
      </w:r>
      <w:r w:rsidR="00B75F0B" w:rsidRPr="00A2185B">
        <w:t>vagy</w:t>
      </w:r>
      <w:r w:rsidRPr="00A2185B">
        <w:t xml:space="preserve"> érrendszeri betegség, </w:t>
      </w:r>
      <w:r w:rsidR="00FB67EE" w:rsidRPr="00A2185B">
        <w:t>például</w:t>
      </w:r>
      <w:r w:rsidRPr="00A2185B">
        <w:t xml:space="preserve"> szívritmuszavar (aritmia), vagy ha ilyen betegségek kezelésére szolgáló gyógyszereket szed. A</w:t>
      </w:r>
      <w:r w:rsidR="00FB67EE" w:rsidRPr="00A2185B">
        <w:t>z</w:t>
      </w:r>
      <w:r w:rsidRPr="00A2185B">
        <w:t xml:space="preserve"> </w:t>
      </w:r>
      <w:proofErr w:type="spellStart"/>
      <w:r w:rsidR="00A823B5" w:rsidRPr="00A2185B">
        <w:t>Enzalutamide</w:t>
      </w:r>
      <w:proofErr w:type="spellEnd"/>
      <w:r w:rsidR="00A823B5" w:rsidRPr="00A2185B">
        <w:t xml:space="preserve"> STADA</w:t>
      </w:r>
      <w:r w:rsidRPr="00A2185B">
        <w:t xml:space="preserve"> alkalmazása mellett fokozódhat a szívritmuszavarok előfordulásának kockázata.</w:t>
      </w:r>
    </w:p>
    <w:p w14:paraId="0C042C70" w14:textId="77777777" w:rsidR="00B37C67" w:rsidRPr="00A2185B" w:rsidRDefault="00B37C67" w:rsidP="002E61C8"/>
    <w:p w14:paraId="17298787" w14:textId="5AAFE097" w:rsidR="00B37C67" w:rsidRPr="00A2185B" w:rsidRDefault="00B37C67" w:rsidP="002E61C8">
      <w:r w:rsidRPr="00A2185B">
        <w:t xml:space="preserve">Ha allergiás az </w:t>
      </w:r>
      <w:proofErr w:type="spellStart"/>
      <w:r w:rsidRPr="00A2185B">
        <w:t>enzalutamidra</w:t>
      </w:r>
      <w:proofErr w:type="spellEnd"/>
      <w:r w:rsidR="00B75F0B" w:rsidRPr="00A2185B">
        <w:t xml:space="preserve">, ennek következményeként bőrkiütése </w:t>
      </w:r>
      <w:r w:rsidRPr="00A2185B">
        <w:t>lehet, feldagadhat az arca, a nyelve, az ajka vagy a torka. Ne szedje a</w:t>
      </w:r>
      <w:r w:rsidR="00FB67EE" w:rsidRPr="00A2185B">
        <w:t>z</w:t>
      </w:r>
      <w:r w:rsidRPr="00A2185B">
        <w:t xml:space="preserve"> </w:t>
      </w:r>
      <w:proofErr w:type="spellStart"/>
      <w:r w:rsidR="00A823B5" w:rsidRPr="00A2185B">
        <w:t>Enzalutamide</w:t>
      </w:r>
      <w:proofErr w:type="spellEnd"/>
      <w:r w:rsidR="00A823B5" w:rsidRPr="00A2185B">
        <w:t xml:space="preserve"> STADA</w:t>
      </w:r>
      <w:r w:rsidR="00FB67EE" w:rsidRPr="00A2185B">
        <w:noBreakHyphen/>
      </w:r>
      <w:r w:rsidRPr="00A2185B">
        <w:t xml:space="preserve">t, ha allergiás az </w:t>
      </w:r>
      <w:proofErr w:type="spellStart"/>
      <w:r w:rsidRPr="00A2185B">
        <w:t>enzalutamidra</w:t>
      </w:r>
      <w:proofErr w:type="spellEnd"/>
      <w:r w:rsidRPr="00A2185B">
        <w:t xml:space="preserve"> vagy a gyógyszer</w:t>
      </w:r>
      <w:r w:rsidR="00FB67EE" w:rsidRPr="00A2185B">
        <w:t xml:space="preserve"> bármely</w:t>
      </w:r>
      <w:r w:rsidRPr="00A2185B">
        <w:t xml:space="preserve"> egyéb összetevőjére.</w:t>
      </w:r>
    </w:p>
    <w:p w14:paraId="2F40FA6B" w14:textId="77777777" w:rsidR="00B37C67" w:rsidRPr="00A2185B" w:rsidRDefault="00B37C67" w:rsidP="002E61C8"/>
    <w:p w14:paraId="6AD3B36F" w14:textId="4E1F9AB0" w:rsidR="00B37C67" w:rsidRPr="00A2185B" w:rsidRDefault="00B37C67" w:rsidP="002E61C8">
      <w:r w:rsidRPr="00A2185B">
        <w:t>A</w:t>
      </w:r>
      <w:r w:rsidR="0036284C" w:rsidRPr="00A2185B">
        <w:t>z</w:t>
      </w:r>
      <w:r w:rsidRPr="00A2185B">
        <w:t xml:space="preserve"> </w:t>
      </w:r>
      <w:proofErr w:type="spellStart"/>
      <w:r w:rsidR="00280905" w:rsidRPr="00A2185B">
        <w:t>Enzalutamide</w:t>
      </w:r>
      <w:proofErr w:type="spellEnd"/>
      <w:r w:rsidR="00280905" w:rsidRPr="00A2185B">
        <w:t xml:space="preserve"> STADA</w:t>
      </w:r>
      <w:r w:rsidR="00280905">
        <w:t>-</w:t>
      </w:r>
      <w:proofErr w:type="spellStart"/>
      <w:r w:rsidR="00280905">
        <w:t>val</w:t>
      </w:r>
      <w:proofErr w:type="spellEnd"/>
      <w:r w:rsidR="00280905">
        <w:t xml:space="preserve"> történt </w:t>
      </w:r>
      <w:r w:rsidRPr="00A2185B">
        <w:t>kezelés kapcsán súlyos bőrkiütést vagy bőrhámlást, hólyagosodást és/vagy szájfekélyeket jelentettek</w:t>
      </w:r>
      <w:r w:rsidR="00EF5493" w:rsidRPr="00EF5493">
        <w:t xml:space="preserve">, a </w:t>
      </w:r>
      <w:proofErr w:type="spellStart"/>
      <w:r w:rsidR="00EF5493" w:rsidRPr="00EF5493">
        <w:t>Stevens</w:t>
      </w:r>
      <w:proofErr w:type="spellEnd"/>
      <w:r w:rsidR="00EF5493" w:rsidRPr="00EF5493">
        <w:t xml:space="preserve">–Johnson-szindrómát is ideértve. Hagyja abba az </w:t>
      </w:r>
      <w:proofErr w:type="spellStart"/>
      <w:r w:rsidR="00EF5493" w:rsidRPr="00EF5493">
        <w:t>Enzalutamide</w:t>
      </w:r>
      <w:proofErr w:type="spellEnd"/>
      <w:r w:rsidR="00EF5493" w:rsidRPr="00EF5493">
        <w:t xml:space="preserve"> STADA alkalmazását, és azonnal kérjen orvosi segítséget, ha a 4. pontban ismertetett súlyos bőrreakciókhoz kapcsolódó tüneteket észleli.</w:t>
      </w:r>
    </w:p>
    <w:p w14:paraId="56979DFD" w14:textId="77777777" w:rsidR="00B37C67" w:rsidRPr="00A2185B" w:rsidRDefault="00B37C67" w:rsidP="002E61C8"/>
    <w:p w14:paraId="1194C5B6" w14:textId="49E4D173" w:rsidR="00B37C67" w:rsidRPr="00A2185B" w:rsidRDefault="00B37C67" w:rsidP="002E61C8">
      <w:pPr>
        <w:rPr>
          <w:b/>
          <w:bCs/>
        </w:rPr>
      </w:pPr>
      <w:r w:rsidRPr="00A2185B">
        <w:rPr>
          <w:b/>
          <w:bCs/>
        </w:rPr>
        <w:t>Ha a fentiek bármelyike vonatkozik Önre</w:t>
      </w:r>
      <w:r w:rsidR="003E000C" w:rsidRPr="00A2185B">
        <w:rPr>
          <w:b/>
          <w:bCs/>
        </w:rPr>
        <w:t>,</w:t>
      </w:r>
      <w:r w:rsidRPr="00A2185B">
        <w:rPr>
          <w:b/>
          <w:bCs/>
        </w:rPr>
        <w:t xml:space="preserve"> vagy bizonytalan</w:t>
      </w:r>
      <w:r w:rsidR="0036284C" w:rsidRPr="00A2185B">
        <w:rPr>
          <w:b/>
          <w:bCs/>
        </w:rPr>
        <w:t xml:space="preserve"> ebben</w:t>
      </w:r>
      <w:r w:rsidRPr="00A2185B">
        <w:rPr>
          <w:b/>
          <w:bCs/>
        </w:rPr>
        <w:t xml:space="preserve">, </w:t>
      </w:r>
      <w:proofErr w:type="gramStart"/>
      <w:r w:rsidRPr="00A2185B">
        <w:rPr>
          <w:b/>
          <w:bCs/>
        </w:rPr>
        <w:t>beszéljen</w:t>
      </w:r>
      <w:proofErr w:type="gramEnd"/>
      <w:r w:rsidRPr="00A2185B">
        <w:rPr>
          <w:b/>
          <w:bCs/>
        </w:rPr>
        <w:t xml:space="preserve"> kezelőorvosával mielőtt elkezdi </w:t>
      </w:r>
      <w:r w:rsidR="0036284C" w:rsidRPr="00A2185B">
        <w:rPr>
          <w:b/>
          <w:bCs/>
        </w:rPr>
        <w:t xml:space="preserve">szedni </w:t>
      </w:r>
      <w:r w:rsidR="00EF115B" w:rsidRPr="00A2185B">
        <w:rPr>
          <w:b/>
          <w:bCs/>
        </w:rPr>
        <w:t>ezt a gyógyszer</w:t>
      </w:r>
      <w:r w:rsidRPr="00A2185B">
        <w:rPr>
          <w:b/>
          <w:bCs/>
        </w:rPr>
        <w:t>t.</w:t>
      </w:r>
    </w:p>
    <w:p w14:paraId="13717F95" w14:textId="77777777" w:rsidR="00B37C67" w:rsidRPr="00A2185B" w:rsidRDefault="00B37C67" w:rsidP="002E61C8">
      <w:pPr>
        <w:rPr>
          <w:bCs/>
        </w:rPr>
      </w:pPr>
    </w:p>
    <w:p w14:paraId="04382DE8" w14:textId="77777777" w:rsidR="00B37C67" w:rsidRPr="00A2185B" w:rsidRDefault="00B37C67" w:rsidP="002E61C8">
      <w:pPr>
        <w:rPr>
          <w:b/>
        </w:rPr>
      </w:pPr>
      <w:r w:rsidRPr="00A2185B">
        <w:rPr>
          <w:b/>
        </w:rPr>
        <w:t>Gyermekek és serdülők</w:t>
      </w:r>
    </w:p>
    <w:p w14:paraId="7A45C849" w14:textId="77777777" w:rsidR="00B37C67" w:rsidRPr="00A2185B" w:rsidRDefault="00B37C67" w:rsidP="002E61C8">
      <w:r w:rsidRPr="00A2185B">
        <w:t>Ez a gyógyszer nem alkalmazható gyermekeknél és serdülőknél.</w:t>
      </w:r>
    </w:p>
    <w:p w14:paraId="6221A2C3" w14:textId="77777777" w:rsidR="00B37C67" w:rsidRPr="00A2185B" w:rsidRDefault="00B37C67" w:rsidP="002E61C8"/>
    <w:p w14:paraId="3F6DF1A0" w14:textId="1A2168D3" w:rsidR="00B37C67" w:rsidRPr="00A2185B" w:rsidRDefault="00B37C67" w:rsidP="002E61C8">
      <w:pPr>
        <w:rPr>
          <w:b/>
          <w:bCs/>
        </w:rPr>
      </w:pPr>
      <w:r w:rsidRPr="00A2185B">
        <w:rPr>
          <w:b/>
          <w:bCs/>
        </w:rPr>
        <w:t>Egyéb gyógyszerek és a</w:t>
      </w:r>
      <w:r w:rsidR="0036284C" w:rsidRPr="00A2185B">
        <w:rPr>
          <w:b/>
          <w:bCs/>
        </w:rPr>
        <w:t>z</w:t>
      </w:r>
      <w:r w:rsidRPr="00A2185B">
        <w:rPr>
          <w:b/>
          <w:bCs/>
        </w:rPr>
        <w:t xml:space="preserve"> </w:t>
      </w:r>
      <w:proofErr w:type="spellStart"/>
      <w:r w:rsidR="00A823B5" w:rsidRPr="00A2185B">
        <w:rPr>
          <w:b/>
          <w:bCs/>
        </w:rPr>
        <w:t>Enzalutamide</w:t>
      </w:r>
      <w:proofErr w:type="spellEnd"/>
      <w:r w:rsidR="00A823B5" w:rsidRPr="00A2185B">
        <w:rPr>
          <w:b/>
          <w:bCs/>
        </w:rPr>
        <w:t xml:space="preserve"> STADA</w:t>
      </w:r>
    </w:p>
    <w:p w14:paraId="77DB5858" w14:textId="4705BA10" w:rsidR="00B37C67" w:rsidRPr="00A2185B" w:rsidRDefault="00B37C67" w:rsidP="002E61C8">
      <w:r w:rsidRPr="00A2185B">
        <w:t>Feltétlenül tájékoztassa kezelőorvosát a jelenleg vagy nemrégiben szedett, valamint szedni tervezett egyéb gyógyszereiről. Önnek ismernie kell</w:t>
      </w:r>
      <w:r w:rsidR="00114659" w:rsidRPr="00A2185B">
        <w:t xml:space="preserve"> azoknak a gyógyszereknek a nevét, amelyeket </w:t>
      </w:r>
      <w:r w:rsidRPr="00A2185B">
        <w:t xml:space="preserve">szed. Tartson magánál egy listát </w:t>
      </w:r>
      <w:r w:rsidR="00A750FB" w:rsidRPr="00A2185B">
        <w:t>a szedett gyógyszereiről</w:t>
      </w:r>
      <w:r w:rsidR="00D25954" w:rsidRPr="00A2185B">
        <w:t>,</w:t>
      </w:r>
      <w:r w:rsidRPr="00A2185B">
        <w:t xml:space="preserve"> és mutassa meg kezelőorvosának, amikor új </w:t>
      </w:r>
      <w:r w:rsidRPr="00A2185B">
        <w:lastRenderedPageBreak/>
        <w:t>gyógyszert ír fel</w:t>
      </w:r>
      <w:r w:rsidR="00A750FB" w:rsidRPr="00A2185B">
        <w:t xml:space="preserve"> Önnek</w:t>
      </w:r>
      <w:r w:rsidRPr="00A2185B">
        <w:t>. Ne kezdje el</w:t>
      </w:r>
      <w:r w:rsidR="00280905">
        <w:t>, illetve ne</w:t>
      </w:r>
      <w:r w:rsidRPr="00A2185B">
        <w:t xml:space="preserve"> hagyja abba semmilyen gyógyszer szedését, amíg nem beszél kezelőorvosával, aki felírta Önnek a</w:t>
      </w:r>
      <w:r w:rsidR="00A750FB" w:rsidRPr="00A2185B">
        <w:t>z</w:t>
      </w:r>
      <w:r w:rsidRPr="00A2185B">
        <w:t xml:space="preserve"> </w:t>
      </w:r>
      <w:proofErr w:type="spellStart"/>
      <w:r w:rsidR="00A823B5" w:rsidRPr="00A2185B">
        <w:t>Enzalutamide</w:t>
      </w:r>
      <w:proofErr w:type="spellEnd"/>
      <w:r w:rsidR="00A823B5" w:rsidRPr="00A2185B">
        <w:t xml:space="preserve"> STADA</w:t>
      </w:r>
      <w:r w:rsidR="00A750FB" w:rsidRPr="00A2185B">
        <w:noBreakHyphen/>
      </w:r>
      <w:r w:rsidRPr="00A2185B">
        <w:t>t.</w:t>
      </w:r>
    </w:p>
    <w:p w14:paraId="34D92447" w14:textId="77777777" w:rsidR="00B37C67" w:rsidRPr="00A2185B" w:rsidRDefault="00B37C67" w:rsidP="002E61C8"/>
    <w:p w14:paraId="09517876" w14:textId="52AE1348" w:rsidR="00B37C67" w:rsidRPr="00A2185B" w:rsidRDefault="00B37C67" w:rsidP="002E61C8">
      <w:r w:rsidRPr="00A2185B">
        <w:t>Feltétlenül tájékoztassa kezelőorvosát, ha az alábbiak közül bármelyik gyógyszert szedi. A</w:t>
      </w:r>
      <w:r w:rsidR="00A750FB" w:rsidRPr="00A2185B">
        <w:t>z</w:t>
      </w:r>
      <w:r w:rsidRPr="00A2185B">
        <w:t xml:space="preserve"> </w:t>
      </w:r>
      <w:proofErr w:type="spellStart"/>
      <w:r w:rsidR="00A823B5" w:rsidRPr="00A2185B">
        <w:t>Enzalutamide</w:t>
      </w:r>
      <w:proofErr w:type="spellEnd"/>
      <w:r w:rsidR="00A823B5" w:rsidRPr="00A2185B">
        <w:t xml:space="preserve"> STADA</w:t>
      </w:r>
      <w:r w:rsidR="00A750FB" w:rsidRPr="00A2185B">
        <w:noBreakHyphen/>
      </w:r>
      <w:proofErr w:type="spellStart"/>
      <w:r w:rsidR="003E000C" w:rsidRPr="00A2185B">
        <w:t>v</w:t>
      </w:r>
      <w:r w:rsidR="00A750FB" w:rsidRPr="00A2185B">
        <w:t>al</w:t>
      </w:r>
      <w:proofErr w:type="spellEnd"/>
      <w:r w:rsidRPr="00A2185B">
        <w:t xml:space="preserve"> egy</w:t>
      </w:r>
      <w:r w:rsidR="00C77BA8">
        <w:t xml:space="preserve"> </w:t>
      </w:r>
      <w:r w:rsidRPr="00A2185B">
        <w:t>időben történő bevétel esetén ezek a gyógyszerek fokozhatják a görcs</w:t>
      </w:r>
      <w:r w:rsidR="00A750FB" w:rsidRPr="00A2185B">
        <w:t>rohamok</w:t>
      </w:r>
      <w:r w:rsidRPr="00A2185B">
        <w:t xml:space="preserve"> kialakulásának kockázatát:</w:t>
      </w:r>
    </w:p>
    <w:p w14:paraId="1586F0FB" w14:textId="77777777" w:rsidR="00B37C67" w:rsidRPr="00A2185B" w:rsidRDefault="00B37C67" w:rsidP="002E61C8"/>
    <w:p w14:paraId="74D783CE" w14:textId="5A4120A0" w:rsidR="00B37C67" w:rsidRPr="00A2185B" w:rsidRDefault="00A750FB" w:rsidP="001B5B5A">
      <w:pPr>
        <w:pStyle w:val="Listaszerbekezds"/>
        <w:numPr>
          <w:ilvl w:val="0"/>
          <w:numId w:val="33"/>
        </w:numPr>
        <w:ind w:left="567" w:hanging="567"/>
      </w:pPr>
      <w:r w:rsidRPr="00A2185B">
        <w:t>a</w:t>
      </w:r>
      <w:r w:rsidR="00B37C67" w:rsidRPr="00A2185B">
        <w:t>sztma vagy más légzőszervi betegségek kezelésére használt egyes gyógyszerek (p</w:t>
      </w:r>
      <w:r w:rsidRPr="00A2185B">
        <w:t>éldául</w:t>
      </w:r>
      <w:r w:rsidR="00B37C67" w:rsidRPr="00A2185B">
        <w:t xml:space="preserve"> </w:t>
      </w:r>
      <w:proofErr w:type="spellStart"/>
      <w:r w:rsidR="00B37C67" w:rsidRPr="00A2185B">
        <w:t>aminofillin</w:t>
      </w:r>
      <w:proofErr w:type="spellEnd"/>
      <w:r w:rsidR="00B37C67" w:rsidRPr="00A2185B">
        <w:t xml:space="preserve">, </w:t>
      </w:r>
      <w:proofErr w:type="spellStart"/>
      <w:r w:rsidR="00B37C67" w:rsidRPr="00A2185B">
        <w:t>teofillin</w:t>
      </w:r>
      <w:proofErr w:type="spellEnd"/>
      <w:r w:rsidR="00B37C67" w:rsidRPr="00A2185B">
        <w:t>)</w:t>
      </w:r>
      <w:r w:rsidRPr="00A2185B">
        <w:t>;</w:t>
      </w:r>
    </w:p>
    <w:p w14:paraId="0AE85FA3" w14:textId="41BFD28D" w:rsidR="00B37C67" w:rsidRPr="00A2185B" w:rsidRDefault="00A750FB" w:rsidP="001B5B5A">
      <w:pPr>
        <w:pStyle w:val="Listaszerbekezds"/>
        <w:numPr>
          <w:ilvl w:val="0"/>
          <w:numId w:val="33"/>
        </w:numPr>
        <w:ind w:left="567" w:hanging="567"/>
      </w:pPr>
      <w:r w:rsidRPr="00A2185B">
        <w:t>e</w:t>
      </w:r>
      <w:r w:rsidR="00B37C67" w:rsidRPr="00A2185B">
        <w:t>gyes pszichiátriai betegségek, p</w:t>
      </w:r>
      <w:r w:rsidRPr="00A2185B">
        <w:t>éldául</w:t>
      </w:r>
      <w:r w:rsidR="00B37C67" w:rsidRPr="00A2185B">
        <w:t xml:space="preserve"> </w:t>
      </w:r>
      <w:proofErr w:type="gramStart"/>
      <w:r w:rsidR="00B37C67" w:rsidRPr="00A2185B">
        <w:t>depresszió</w:t>
      </w:r>
      <w:proofErr w:type="gramEnd"/>
      <w:r w:rsidR="00B37C67" w:rsidRPr="00A2185B">
        <w:t xml:space="preserve"> és skizofrénia kezelésére használt gyógyszerek (</w:t>
      </w:r>
      <w:r w:rsidRPr="00A2185B">
        <w:t>úgymint</w:t>
      </w:r>
      <w:r w:rsidR="00B37C67" w:rsidRPr="00A2185B">
        <w:t xml:space="preserve"> </w:t>
      </w:r>
      <w:proofErr w:type="spellStart"/>
      <w:r w:rsidR="00B37C67" w:rsidRPr="00A2185B">
        <w:t>klozapin</w:t>
      </w:r>
      <w:proofErr w:type="spellEnd"/>
      <w:r w:rsidR="00B37C67" w:rsidRPr="00A2185B">
        <w:t xml:space="preserve">, </w:t>
      </w:r>
      <w:proofErr w:type="spellStart"/>
      <w:r w:rsidR="00B37C67" w:rsidRPr="00A2185B">
        <w:t>olanzapin</w:t>
      </w:r>
      <w:proofErr w:type="spellEnd"/>
      <w:r w:rsidR="00B37C67" w:rsidRPr="00A2185B">
        <w:t xml:space="preserve">, </w:t>
      </w:r>
      <w:proofErr w:type="spellStart"/>
      <w:r w:rsidR="00B37C67" w:rsidRPr="00A2185B">
        <w:t>ris</w:t>
      </w:r>
      <w:r w:rsidRPr="00A2185B">
        <w:t>z</w:t>
      </w:r>
      <w:r w:rsidR="00B37C67" w:rsidRPr="00A2185B">
        <w:t>peridon</w:t>
      </w:r>
      <w:proofErr w:type="spellEnd"/>
      <w:r w:rsidR="00B37C67" w:rsidRPr="00A2185B">
        <w:t xml:space="preserve">, </w:t>
      </w:r>
      <w:proofErr w:type="spellStart"/>
      <w:r w:rsidR="00B37C67" w:rsidRPr="00A2185B">
        <w:t>ziprazidon</w:t>
      </w:r>
      <w:proofErr w:type="spellEnd"/>
      <w:r w:rsidR="00B37C67" w:rsidRPr="00A2185B">
        <w:t xml:space="preserve">, </w:t>
      </w:r>
      <w:proofErr w:type="spellStart"/>
      <w:r w:rsidR="00B37C67" w:rsidRPr="00A2185B">
        <w:t>bupropion</w:t>
      </w:r>
      <w:proofErr w:type="spellEnd"/>
      <w:r w:rsidR="00B37C67" w:rsidRPr="00A2185B">
        <w:t xml:space="preserve">, lítium, </w:t>
      </w:r>
      <w:proofErr w:type="spellStart"/>
      <w:r w:rsidR="00B37C67" w:rsidRPr="00A2185B">
        <w:t>klórpromazin</w:t>
      </w:r>
      <w:proofErr w:type="spellEnd"/>
      <w:r w:rsidR="00B37C67" w:rsidRPr="00A2185B">
        <w:t xml:space="preserve">, </w:t>
      </w:r>
      <w:proofErr w:type="spellStart"/>
      <w:r w:rsidR="00B37C67" w:rsidRPr="00A2185B">
        <w:t>mezoridazin</w:t>
      </w:r>
      <w:proofErr w:type="spellEnd"/>
      <w:r w:rsidR="00B37C67" w:rsidRPr="00A2185B">
        <w:t xml:space="preserve">, </w:t>
      </w:r>
      <w:proofErr w:type="spellStart"/>
      <w:r w:rsidR="00B37C67" w:rsidRPr="00A2185B">
        <w:t>tioridazin</w:t>
      </w:r>
      <w:proofErr w:type="spellEnd"/>
      <w:r w:rsidR="00B37C67" w:rsidRPr="00A2185B">
        <w:t xml:space="preserve">, </w:t>
      </w:r>
      <w:proofErr w:type="spellStart"/>
      <w:r w:rsidR="00B37C67" w:rsidRPr="00A2185B">
        <w:t>amitriptilin</w:t>
      </w:r>
      <w:proofErr w:type="spellEnd"/>
      <w:r w:rsidR="00B37C67" w:rsidRPr="00A2185B">
        <w:t xml:space="preserve">, </w:t>
      </w:r>
      <w:proofErr w:type="spellStart"/>
      <w:r w:rsidR="00B37C67" w:rsidRPr="00A2185B">
        <w:t>dezipramin</w:t>
      </w:r>
      <w:proofErr w:type="spellEnd"/>
      <w:r w:rsidR="00B37C67" w:rsidRPr="00A2185B">
        <w:t xml:space="preserve">, </w:t>
      </w:r>
      <w:proofErr w:type="spellStart"/>
      <w:r w:rsidR="00B37C67" w:rsidRPr="00A2185B">
        <w:t>doxepin</w:t>
      </w:r>
      <w:proofErr w:type="spellEnd"/>
      <w:r w:rsidR="00B37C67" w:rsidRPr="00A2185B">
        <w:t xml:space="preserve">, </w:t>
      </w:r>
      <w:proofErr w:type="spellStart"/>
      <w:r w:rsidR="00B37C67" w:rsidRPr="00A2185B">
        <w:t>imipramin</w:t>
      </w:r>
      <w:proofErr w:type="spellEnd"/>
      <w:r w:rsidR="00B37C67" w:rsidRPr="00A2185B">
        <w:t xml:space="preserve">, </w:t>
      </w:r>
      <w:proofErr w:type="spellStart"/>
      <w:r w:rsidR="00B37C67" w:rsidRPr="00A2185B">
        <w:t>maprotilin</w:t>
      </w:r>
      <w:proofErr w:type="spellEnd"/>
      <w:r w:rsidR="00B37C67" w:rsidRPr="00A2185B">
        <w:t xml:space="preserve">, </w:t>
      </w:r>
      <w:proofErr w:type="spellStart"/>
      <w:r w:rsidR="00B37C67" w:rsidRPr="00A2185B">
        <w:t>mirtazapin</w:t>
      </w:r>
      <w:proofErr w:type="spellEnd"/>
      <w:r w:rsidR="00B37C67" w:rsidRPr="00A2185B">
        <w:t>)</w:t>
      </w:r>
      <w:r w:rsidRPr="00A2185B">
        <w:t>;</w:t>
      </w:r>
    </w:p>
    <w:p w14:paraId="0FA9B5FA" w14:textId="3BBF5453" w:rsidR="00B37C67" w:rsidRPr="00A2185B" w:rsidRDefault="00A750FB" w:rsidP="001B5B5A">
      <w:pPr>
        <w:pStyle w:val="Listaszerbekezds"/>
        <w:numPr>
          <w:ilvl w:val="0"/>
          <w:numId w:val="33"/>
        </w:numPr>
        <w:ind w:left="567" w:hanging="567"/>
      </w:pPr>
      <w:r w:rsidRPr="00A2185B">
        <w:t>e</w:t>
      </w:r>
      <w:r w:rsidR="00B37C67" w:rsidRPr="00A2185B">
        <w:t>gyes fájdalomcsillapítók (p</w:t>
      </w:r>
      <w:r w:rsidRPr="00A2185B">
        <w:t>éldául</w:t>
      </w:r>
      <w:r w:rsidR="00B37C67" w:rsidRPr="00A2185B">
        <w:t xml:space="preserve"> </w:t>
      </w:r>
      <w:proofErr w:type="spellStart"/>
      <w:r w:rsidR="00B37C67" w:rsidRPr="00A2185B">
        <w:t>petidin</w:t>
      </w:r>
      <w:proofErr w:type="spellEnd"/>
      <w:r w:rsidR="00B37C67" w:rsidRPr="00A2185B">
        <w:t>).</w:t>
      </w:r>
    </w:p>
    <w:p w14:paraId="5946B4A2" w14:textId="77777777" w:rsidR="00060B89" w:rsidRPr="00A2185B" w:rsidRDefault="00060B89" w:rsidP="001B5B5A"/>
    <w:p w14:paraId="110BAD2C" w14:textId="40CB0C33" w:rsidR="00B37C67" w:rsidRPr="00A2185B" w:rsidRDefault="00B37C67" w:rsidP="001B5B5A">
      <w:r w:rsidRPr="00A2185B">
        <w:t>Feltétlenül tájékoztassa kezelőorvosát, ha az alábbi gyógyszer</w:t>
      </w:r>
      <w:r w:rsidR="00DD2DD9" w:rsidRPr="00A2185B">
        <w:t>ek bármelyikét sze</w:t>
      </w:r>
      <w:r w:rsidRPr="00A2185B">
        <w:t>di. Ezek a gyógyszerek befolyásolhatják a</w:t>
      </w:r>
      <w:r w:rsidR="00A750FB" w:rsidRPr="00A2185B">
        <w:t>z</w:t>
      </w:r>
      <w:r w:rsidRPr="00A2185B">
        <w:t xml:space="preserve"> </w:t>
      </w:r>
      <w:proofErr w:type="spellStart"/>
      <w:r w:rsidR="00A823B5" w:rsidRPr="00A2185B">
        <w:t>Enzalutamide</w:t>
      </w:r>
      <w:proofErr w:type="spellEnd"/>
      <w:r w:rsidR="00A823B5" w:rsidRPr="00A2185B">
        <w:t xml:space="preserve"> STADA</w:t>
      </w:r>
      <w:r w:rsidRPr="00A2185B">
        <w:t xml:space="preserve"> hatását, </w:t>
      </w:r>
      <w:r w:rsidR="00A750FB" w:rsidRPr="00A2185B">
        <w:t>illetve</w:t>
      </w:r>
      <w:r w:rsidRPr="00A2185B">
        <w:t xml:space="preserve"> a</w:t>
      </w:r>
      <w:r w:rsidR="00A750FB" w:rsidRPr="00A2185B">
        <w:t>z</w:t>
      </w:r>
      <w:r w:rsidRPr="00A2185B">
        <w:t xml:space="preserve"> </w:t>
      </w:r>
      <w:proofErr w:type="spellStart"/>
      <w:r w:rsidR="00A823B5" w:rsidRPr="00A2185B">
        <w:t>Enzalutamide</w:t>
      </w:r>
      <w:proofErr w:type="spellEnd"/>
      <w:r w:rsidR="00A823B5" w:rsidRPr="00A2185B">
        <w:t xml:space="preserve"> STADA</w:t>
      </w:r>
      <w:r w:rsidRPr="00A2185B">
        <w:t xml:space="preserve"> befolyásolhatja </w:t>
      </w:r>
      <w:proofErr w:type="gramStart"/>
      <w:r w:rsidRPr="00A2185B">
        <w:t>ezen</w:t>
      </w:r>
      <w:proofErr w:type="gramEnd"/>
      <w:r w:rsidRPr="00A2185B">
        <w:t xml:space="preserve"> gyógyszerek hatását.</w:t>
      </w:r>
    </w:p>
    <w:p w14:paraId="07FF279C" w14:textId="77777777" w:rsidR="00B37C67" w:rsidRPr="00A2185B" w:rsidRDefault="00B37C67" w:rsidP="001B5B5A"/>
    <w:p w14:paraId="629F4F1B" w14:textId="0E1DAAA7" w:rsidR="00B37C67" w:rsidRPr="00A2185B" w:rsidRDefault="00B37C67" w:rsidP="001B5B5A">
      <w:r w:rsidRPr="00A2185B">
        <w:t>Eze</w:t>
      </w:r>
      <w:r w:rsidR="00FE6948" w:rsidRPr="00A2185B">
        <w:t xml:space="preserve">k közé tartoznak </w:t>
      </w:r>
      <w:r w:rsidR="00BD5F25" w:rsidRPr="00A2185B">
        <w:t xml:space="preserve">többek között </w:t>
      </w:r>
      <w:r w:rsidR="00FE6948" w:rsidRPr="00A2185B">
        <w:t xml:space="preserve">az alábbi </w:t>
      </w:r>
      <w:r w:rsidRPr="00A2185B">
        <w:t>gyógyszerek:</w:t>
      </w:r>
    </w:p>
    <w:p w14:paraId="14AAAAEF" w14:textId="76FD43C9" w:rsidR="00B37C67" w:rsidRPr="00A2185B" w:rsidRDefault="00FE6948" w:rsidP="001B5B5A">
      <w:pPr>
        <w:pStyle w:val="Listaszerbekezds"/>
        <w:numPr>
          <w:ilvl w:val="0"/>
          <w:numId w:val="34"/>
        </w:numPr>
        <w:ind w:left="567" w:hanging="567"/>
      </w:pPr>
      <w:r w:rsidRPr="00A2185B">
        <w:t>k</w:t>
      </w:r>
      <w:r w:rsidR="00B37C67" w:rsidRPr="00A2185B">
        <w:t>oleszterinszint</w:t>
      </w:r>
      <w:r w:rsidR="00C77BA8">
        <w:t>-</w:t>
      </w:r>
      <w:r w:rsidR="00B37C67" w:rsidRPr="00A2185B">
        <w:t>csökkentők (</w:t>
      </w:r>
      <w:r w:rsidRPr="00A2185B">
        <w:t>például</w:t>
      </w:r>
      <w:r w:rsidR="00B37C67" w:rsidRPr="00A2185B">
        <w:t xml:space="preserve"> </w:t>
      </w:r>
      <w:proofErr w:type="spellStart"/>
      <w:r w:rsidR="00B37C67" w:rsidRPr="00A2185B">
        <w:t>gemfibrozil</w:t>
      </w:r>
      <w:proofErr w:type="spellEnd"/>
      <w:r w:rsidR="00B37C67" w:rsidRPr="00A2185B">
        <w:t xml:space="preserve">, </w:t>
      </w:r>
      <w:proofErr w:type="spellStart"/>
      <w:r w:rsidR="00B37C67" w:rsidRPr="00A2185B">
        <w:t>atorvasztatin</w:t>
      </w:r>
      <w:proofErr w:type="spellEnd"/>
      <w:r w:rsidR="00B37C67" w:rsidRPr="00A2185B">
        <w:t xml:space="preserve">, </w:t>
      </w:r>
      <w:proofErr w:type="spellStart"/>
      <w:r w:rsidR="00B37C67" w:rsidRPr="00A2185B">
        <w:t>szimvasztatin</w:t>
      </w:r>
      <w:proofErr w:type="spellEnd"/>
      <w:r w:rsidR="00B37C67" w:rsidRPr="00A2185B">
        <w:t>)</w:t>
      </w:r>
      <w:r w:rsidRPr="00A2185B">
        <w:t>;</w:t>
      </w:r>
    </w:p>
    <w:p w14:paraId="726C4A6B" w14:textId="232893C0" w:rsidR="00B37C67" w:rsidRPr="00A2185B" w:rsidRDefault="00BD5F25" w:rsidP="001B5B5A">
      <w:pPr>
        <w:pStyle w:val="Listaszerbekezds"/>
        <w:numPr>
          <w:ilvl w:val="0"/>
          <w:numId w:val="34"/>
        </w:numPr>
        <w:ind w:left="567" w:hanging="567"/>
      </w:pPr>
      <w:r w:rsidRPr="00A2185B">
        <w:t>f</w:t>
      </w:r>
      <w:r w:rsidR="00B37C67" w:rsidRPr="00A2185B">
        <w:t>ájdalomcsillapítók (</w:t>
      </w:r>
      <w:r w:rsidR="00FE6948" w:rsidRPr="00A2185B">
        <w:t xml:space="preserve">például </w:t>
      </w:r>
      <w:proofErr w:type="spellStart"/>
      <w:r w:rsidR="00B37C67" w:rsidRPr="00A2185B">
        <w:t>fentanil</w:t>
      </w:r>
      <w:proofErr w:type="spellEnd"/>
      <w:r w:rsidR="00B37C67" w:rsidRPr="00A2185B">
        <w:t xml:space="preserve">, </w:t>
      </w:r>
      <w:proofErr w:type="spellStart"/>
      <w:r w:rsidR="00B37C67" w:rsidRPr="00A2185B">
        <w:t>tramadol</w:t>
      </w:r>
      <w:proofErr w:type="spellEnd"/>
      <w:r w:rsidR="00B37C67" w:rsidRPr="00A2185B">
        <w:t>)</w:t>
      </w:r>
      <w:r w:rsidRPr="00A2185B">
        <w:t>;</w:t>
      </w:r>
    </w:p>
    <w:p w14:paraId="3F6FE288" w14:textId="5AE0769B" w:rsidR="00B37C67" w:rsidRPr="00A2185B" w:rsidRDefault="00BD5F25" w:rsidP="001B5B5A">
      <w:pPr>
        <w:pStyle w:val="Listaszerbekezds"/>
        <w:numPr>
          <w:ilvl w:val="0"/>
          <w:numId w:val="34"/>
        </w:numPr>
        <w:ind w:left="567" w:hanging="567"/>
      </w:pPr>
      <w:r w:rsidRPr="00A2185B">
        <w:t>d</w:t>
      </w:r>
      <w:r w:rsidR="00B37C67" w:rsidRPr="00A2185B">
        <w:t>aganat</w:t>
      </w:r>
      <w:r w:rsidR="009D551C" w:rsidRPr="00A2185B">
        <w:t>ok kezelésére szolgál</w:t>
      </w:r>
      <w:r w:rsidR="00E8521A" w:rsidRPr="00A2185B">
        <w:t>ó gyógy</w:t>
      </w:r>
      <w:r w:rsidR="00B37C67" w:rsidRPr="00A2185B">
        <w:t>szerek (</w:t>
      </w:r>
      <w:r w:rsidR="00FE6948" w:rsidRPr="00A2185B">
        <w:t>például</w:t>
      </w:r>
      <w:r w:rsidR="00B37C67" w:rsidRPr="00A2185B">
        <w:t xml:space="preserve"> </w:t>
      </w:r>
      <w:proofErr w:type="spellStart"/>
      <w:r w:rsidR="00B37C67" w:rsidRPr="00A2185B">
        <w:t>kabazitaxel</w:t>
      </w:r>
      <w:proofErr w:type="spellEnd"/>
      <w:r w:rsidR="00B37C67" w:rsidRPr="00A2185B">
        <w:t>)</w:t>
      </w:r>
      <w:r w:rsidRPr="00A2185B">
        <w:t>;</w:t>
      </w:r>
    </w:p>
    <w:p w14:paraId="42525864" w14:textId="6D1E6AAE" w:rsidR="00B37C67" w:rsidRPr="00A2185B" w:rsidRDefault="00BD5F25" w:rsidP="001B5B5A">
      <w:pPr>
        <w:pStyle w:val="Listaszerbekezds"/>
        <w:numPr>
          <w:ilvl w:val="0"/>
          <w:numId w:val="34"/>
        </w:numPr>
        <w:ind w:left="567" w:hanging="567"/>
      </w:pPr>
      <w:r w:rsidRPr="00A2185B">
        <w:t>e</w:t>
      </w:r>
      <w:r w:rsidR="00B37C67" w:rsidRPr="00A2185B">
        <w:t>pilepsziaellenes gyógyszerek (</w:t>
      </w:r>
      <w:r w:rsidR="00FE6948" w:rsidRPr="00A2185B">
        <w:t>például</w:t>
      </w:r>
      <w:r w:rsidR="00B37C67" w:rsidRPr="00A2185B">
        <w:t xml:space="preserve"> </w:t>
      </w:r>
      <w:proofErr w:type="spellStart"/>
      <w:r w:rsidR="00B37C67" w:rsidRPr="00A2185B">
        <w:t>karbamazepin</w:t>
      </w:r>
      <w:proofErr w:type="spellEnd"/>
      <w:r w:rsidR="00B37C67" w:rsidRPr="00A2185B">
        <w:t xml:space="preserve">, </w:t>
      </w:r>
      <w:proofErr w:type="spellStart"/>
      <w:r w:rsidR="00B37C67" w:rsidRPr="00A2185B">
        <w:t>klonazepám</w:t>
      </w:r>
      <w:proofErr w:type="spellEnd"/>
      <w:r w:rsidR="00B37C67" w:rsidRPr="00A2185B">
        <w:t xml:space="preserve">, </w:t>
      </w:r>
      <w:proofErr w:type="spellStart"/>
      <w:r w:rsidR="00B37C67" w:rsidRPr="00A2185B">
        <w:t>fenitoin</w:t>
      </w:r>
      <w:proofErr w:type="spellEnd"/>
      <w:r w:rsidR="00B37C67" w:rsidRPr="00A2185B">
        <w:t xml:space="preserve">, </w:t>
      </w:r>
      <w:proofErr w:type="spellStart"/>
      <w:r w:rsidR="00B37C67" w:rsidRPr="00A2185B">
        <w:t>primidon</w:t>
      </w:r>
      <w:proofErr w:type="spellEnd"/>
      <w:r w:rsidR="00B37C67" w:rsidRPr="00A2185B">
        <w:t xml:space="preserve">, </w:t>
      </w:r>
      <w:proofErr w:type="spellStart"/>
      <w:r w:rsidR="00B37C67" w:rsidRPr="00A2185B">
        <w:t>valpro</w:t>
      </w:r>
      <w:r w:rsidRPr="00A2185B">
        <w:t>ins</w:t>
      </w:r>
      <w:r w:rsidR="00B37C67" w:rsidRPr="00A2185B">
        <w:t>av</w:t>
      </w:r>
      <w:proofErr w:type="spellEnd"/>
      <w:r w:rsidR="00B37C67" w:rsidRPr="00A2185B">
        <w:t>)</w:t>
      </w:r>
      <w:r w:rsidRPr="00A2185B">
        <w:t>;</w:t>
      </w:r>
    </w:p>
    <w:p w14:paraId="6C15DE20" w14:textId="5F374554" w:rsidR="00B37C67" w:rsidRPr="00A2185B" w:rsidRDefault="00BD5F25" w:rsidP="001B5B5A">
      <w:pPr>
        <w:pStyle w:val="Listaszerbekezds"/>
        <w:numPr>
          <w:ilvl w:val="0"/>
          <w:numId w:val="34"/>
        </w:numPr>
        <w:ind w:left="567" w:hanging="567"/>
      </w:pPr>
      <w:r w:rsidRPr="00A2185B">
        <w:t>e</w:t>
      </w:r>
      <w:r w:rsidR="00B37C67" w:rsidRPr="00A2185B">
        <w:t xml:space="preserve">gyes pszichiátriai betegségek, így súlyos szorongás vagy szkizofrénia kezelésére használt </w:t>
      </w:r>
      <w:r w:rsidR="00E8521A" w:rsidRPr="00A2185B">
        <w:t>gyógy</w:t>
      </w:r>
      <w:r w:rsidR="00B37C67" w:rsidRPr="00A2185B">
        <w:t>szerek (</w:t>
      </w:r>
      <w:r w:rsidR="00FE6948" w:rsidRPr="00A2185B">
        <w:t>például</w:t>
      </w:r>
      <w:r w:rsidR="00B37C67" w:rsidRPr="00A2185B">
        <w:t xml:space="preserve"> </w:t>
      </w:r>
      <w:proofErr w:type="spellStart"/>
      <w:r w:rsidR="00B37C67" w:rsidRPr="00A2185B">
        <w:t>diazepám</w:t>
      </w:r>
      <w:proofErr w:type="spellEnd"/>
      <w:r w:rsidR="00B37C67" w:rsidRPr="00A2185B">
        <w:t xml:space="preserve">, </w:t>
      </w:r>
      <w:proofErr w:type="spellStart"/>
      <w:r w:rsidR="00B37C67" w:rsidRPr="00A2185B">
        <w:t>midazolám</w:t>
      </w:r>
      <w:proofErr w:type="spellEnd"/>
      <w:r w:rsidR="00B37C67" w:rsidRPr="00A2185B">
        <w:t xml:space="preserve">, </w:t>
      </w:r>
      <w:proofErr w:type="spellStart"/>
      <w:r w:rsidR="00B37C67" w:rsidRPr="00A2185B">
        <w:t>haloperidol</w:t>
      </w:r>
      <w:proofErr w:type="spellEnd"/>
      <w:r w:rsidR="00B37C67" w:rsidRPr="00A2185B">
        <w:t>)</w:t>
      </w:r>
      <w:r w:rsidRPr="00A2185B">
        <w:t>;</w:t>
      </w:r>
    </w:p>
    <w:p w14:paraId="1DF75DC0" w14:textId="46A177A2" w:rsidR="00B37C67" w:rsidRPr="00A2185B" w:rsidRDefault="00BD5F25" w:rsidP="001B5B5A">
      <w:pPr>
        <w:pStyle w:val="Listaszerbekezds"/>
        <w:numPr>
          <w:ilvl w:val="0"/>
          <w:numId w:val="34"/>
        </w:numPr>
        <w:ind w:left="567" w:hanging="567"/>
      </w:pPr>
      <w:r w:rsidRPr="00A2185B">
        <w:t>a</w:t>
      </w:r>
      <w:r w:rsidR="00B37C67" w:rsidRPr="00A2185B">
        <w:t>lvás</w:t>
      </w:r>
      <w:proofErr w:type="gramStart"/>
      <w:r w:rsidR="00B37C67" w:rsidRPr="00A2185B">
        <w:t>problémák</w:t>
      </w:r>
      <w:proofErr w:type="gramEnd"/>
      <w:r w:rsidR="00B37C67" w:rsidRPr="00A2185B">
        <w:t xml:space="preserve"> kezelésére </w:t>
      </w:r>
      <w:r w:rsidR="00DD2DD9" w:rsidRPr="00A2185B">
        <w:t>alkalmazott</w:t>
      </w:r>
      <w:r w:rsidR="00E8521A" w:rsidRPr="00A2185B">
        <w:t xml:space="preserve"> gyógy</w:t>
      </w:r>
      <w:r w:rsidR="00B37C67" w:rsidRPr="00A2185B">
        <w:t>szerek (</w:t>
      </w:r>
      <w:r w:rsidR="00FE6948" w:rsidRPr="00A2185B">
        <w:t xml:space="preserve">például </w:t>
      </w:r>
      <w:proofErr w:type="spellStart"/>
      <w:r w:rsidR="00B37C67" w:rsidRPr="00A2185B">
        <w:t>zolpidem</w:t>
      </w:r>
      <w:proofErr w:type="spellEnd"/>
      <w:r w:rsidR="00B37C67" w:rsidRPr="00A2185B">
        <w:t>)</w:t>
      </w:r>
      <w:r w:rsidRPr="00A2185B">
        <w:t>;</w:t>
      </w:r>
    </w:p>
    <w:p w14:paraId="35D4466C" w14:textId="213A1CF0" w:rsidR="00B37C67" w:rsidRPr="00A2185B" w:rsidRDefault="00BD5F25" w:rsidP="001B5B5A">
      <w:pPr>
        <w:pStyle w:val="Listaszerbekezds"/>
        <w:numPr>
          <w:ilvl w:val="0"/>
          <w:numId w:val="34"/>
        </w:numPr>
        <w:ind w:left="567" w:hanging="567"/>
      </w:pPr>
      <w:r w:rsidRPr="00A2185B">
        <w:t>s</w:t>
      </w:r>
      <w:r w:rsidR="00B37C67" w:rsidRPr="00A2185B">
        <w:t>zívbetegségek kezelésére használt szerek és vérnyomáscsökkentők (</w:t>
      </w:r>
      <w:r w:rsidR="00FE6948" w:rsidRPr="00A2185B">
        <w:t>például</w:t>
      </w:r>
      <w:r w:rsidR="00B37C67" w:rsidRPr="00A2185B">
        <w:t xml:space="preserve"> </w:t>
      </w:r>
      <w:proofErr w:type="spellStart"/>
      <w:r w:rsidR="00B37C67" w:rsidRPr="00A2185B">
        <w:t>bizoprolol</w:t>
      </w:r>
      <w:proofErr w:type="spellEnd"/>
      <w:r w:rsidR="00B37C67" w:rsidRPr="00A2185B">
        <w:t xml:space="preserve">, </w:t>
      </w:r>
      <w:proofErr w:type="spellStart"/>
      <w:r w:rsidR="00B37C67" w:rsidRPr="00A2185B">
        <w:t>digoxin</w:t>
      </w:r>
      <w:proofErr w:type="spellEnd"/>
      <w:r w:rsidR="00B37C67" w:rsidRPr="00A2185B">
        <w:t xml:space="preserve">, </w:t>
      </w:r>
      <w:proofErr w:type="spellStart"/>
      <w:r w:rsidR="00B37C67" w:rsidRPr="00A2185B">
        <w:t>diltiazem</w:t>
      </w:r>
      <w:proofErr w:type="spellEnd"/>
      <w:r w:rsidR="00B37C67" w:rsidRPr="00A2185B">
        <w:t xml:space="preserve">, </w:t>
      </w:r>
      <w:proofErr w:type="spellStart"/>
      <w:r w:rsidR="00B37C67" w:rsidRPr="00A2185B">
        <w:t>felodipin</w:t>
      </w:r>
      <w:proofErr w:type="spellEnd"/>
      <w:r w:rsidR="00B37C67" w:rsidRPr="00A2185B">
        <w:t xml:space="preserve">, </w:t>
      </w:r>
      <w:proofErr w:type="spellStart"/>
      <w:r w:rsidR="00B37C67" w:rsidRPr="00A2185B">
        <w:t>nikardipin</w:t>
      </w:r>
      <w:proofErr w:type="spellEnd"/>
      <w:r w:rsidR="00B37C67" w:rsidRPr="00A2185B">
        <w:t xml:space="preserve">, </w:t>
      </w:r>
      <w:proofErr w:type="spellStart"/>
      <w:r w:rsidR="00B37C67" w:rsidRPr="00A2185B">
        <w:t>nifedipin</w:t>
      </w:r>
      <w:proofErr w:type="spellEnd"/>
      <w:r w:rsidR="00B37C67" w:rsidRPr="00A2185B">
        <w:t xml:space="preserve">, </w:t>
      </w:r>
      <w:proofErr w:type="spellStart"/>
      <w:r w:rsidR="00B37C67" w:rsidRPr="00A2185B">
        <w:t>propranolol</w:t>
      </w:r>
      <w:proofErr w:type="spellEnd"/>
      <w:r w:rsidR="00B37C67" w:rsidRPr="00A2185B">
        <w:t xml:space="preserve">, </w:t>
      </w:r>
      <w:proofErr w:type="spellStart"/>
      <w:r w:rsidR="00B37C67" w:rsidRPr="00A2185B">
        <w:t>verapamil</w:t>
      </w:r>
      <w:proofErr w:type="spellEnd"/>
      <w:r w:rsidR="00B37C67" w:rsidRPr="00A2185B">
        <w:t>)</w:t>
      </w:r>
      <w:r w:rsidRPr="00A2185B">
        <w:t>;</w:t>
      </w:r>
    </w:p>
    <w:p w14:paraId="2B9E7580" w14:textId="13BC9BAB" w:rsidR="00B37C67" w:rsidRPr="00A2185B" w:rsidRDefault="00BD5F25" w:rsidP="001B5B5A">
      <w:pPr>
        <w:pStyle w:val="Listaszerbekezds"/>
        <w:numPr>
          <w:ilvl w:val="0"/>
          <w:numId w:val="34"/>
        </w:numPr>
        <w:ind w:left="567" w:hanging="567"/>
      </w:pPr>
      <w:r w:rsidRPr="00A2185B">
        <w:t>s</w:t>
      </w:r>
      <w:r w:rsidR="00B37C67" w:rsidRPr="00A2185B">
        <w:t>úlyos gyulladásos betegségek kezelésére használt</w:t>
      </w:r>
      <w:r w:rsidR="00E8521A" w:rsidRPr="00A2185B">
        <w:t xml:space="preserve"> gyógy</w:t>
      </w:r>
      <w:r w:rsidR="00B37C67" w:rsidRPr="00A2185B">
        <w:t>szerek (</w:t>
      </w:r>
      <w:r w:rsidR="00FE6948" w:rsidRPr="00A2185B">
        <w:t>például</w:t>
      </w:r>
      <w:r w:rsidR="00B37C67" w:rsidRPr="00A2185B">
        <w:t xml:space="preserve"> </w:t>
      </w:r>
      <w:proofErr w:type="spellStart"/>
      <w:r w:rsidR="00B37C67" w:rsidRPr="00A2185B">
        <w:t>dexametazon</w:t>
      </w:r>
      <w:proofErr w:type="spellEnd"/>
      <w:r w:rsidR="00B37C67" w:rsidRPr="00A2185B">
        <w:t xml:space="preserve">, </w:t>
      </w:r>
      <w:proofErr w:type="spellStart"/>
      <w:r w:rsidR="00B37C67" w:rsidRPr="00A2185B">
        <w:t>prednizolon</w:t>
      </w:r>
      <w:proofErr w:type="spellEnd"/>
      <w:r w:rsidR="00B37C67" w:rsidRPr="00A2185B">
        <w:t>)</w:t>
      </w:r>
      <w:r w:rsidRPr="00A2185B">
        <w:t>;</w:t>
      </w:r>
    </w:p>
    <w:p w14:paraId="790E8849" w14:textId="329D4ECD" w:rsidR="00B37C67" w:rsidRPr="00A2185B" w:rsidRDefault="00B37C67" w:rsidP="001B5B5A">
      <w:pPr>
        <w:pStyle w:val="Listaszerbekezds"/>
        <w:numPr>
          <w:ilvl w:val="0"/>
          <w:numId w:val="34"/>
        </w:numPr>
        <w:ind w:left="567" w:hanging="567"/>
      </w:pPr>
      <w:r w:rsidRPr="00A2185B">
        <w:t>HIV-ellenes szerek (</w:t>
      </w:r>
      <w:r w:rsidR="00FE6948" w:rsidRPr="00A2185B">
        <w:t>például</w:t>
      </w:r>
      <w:r w:rsidRPr="00A2185B">
        <w:t xml:space="preserve"> </w:t>
      </w:r>
      <w:proofErr w:type="spellStart"/>
      <w:r w:rsidRPr="00A2185B">
        <w:t>indinavir</w:t>
      </w:r>
      <w:proofErr w:type="spellEnd"/>
      <w:r w:rsidRPr="00A2185B">
        <w:t xml:space="preserve">, </w:t>
      </w:r>
      <w:proofErr w:type="spellStart"/>
      <w:r w:rsidRPr="00A2185B">
        <w:t>ritonavir</w:t>
      </w:r>
      <w:proofErr w:type="spellEnd"/>
      <w:r w:rsidRPr="00A2185B">
        <w:t>)</w:t>
      </w:r>
      <w:r w:rsidR="00BD5F25" w:rsidRPr="00A2185B">
        <w:t>;</w:t>
      </w:r>
    </w:p>
    <w:p w14:paraId="3D8F6217" w14:textId="4102C04B" w:rsidR="00B37C67" w:rsidRPr="00A2185B" w:rsidRDefault="00BD5F25" w:rsidP="001B5B5A">
      <w:pPr>
        <w:pStyle w:val="Listaszerbekezds"/>
        <w:numPr>
          <w:ilvl w:val="0"/>
          <w:numId w:val="34"/>
        </w:numPr>
        <w:ind w:left="567" w:hanging="567"/>
      </w:pPr>
      <w:r w:rsidRPr="00A2185B">
        <w:t>b</w:t>
      </w:r>
      <w:r w:rsidR="00B37C67" w:rsidRPr="00A2185B">
        <w:t>akteriális fertőzések kezelésére használt</w:t>
      </w:r>
      <w:r w:rsidR="00E8521A" w:rsidRPr="00A2185B">
        <w:t xml:space="preserve"> gyógy</w:t>
      </w:r>
      <w:r w:rsidR="00B37C67" w:rsidRPr="00A2185B">
        <w:t>szerek (</w:t>
      </w:r>
      <w:r w:rsidR="00FE6948" w:rsidRPr="00A2185B">
        <w:t>például</w:t>
      </w:r>
      <w:r w:rsidR="00B37C67" w:rsidRPr="00A2185B">
        <w:t xml:space="preserve"> </w:t>
      </w:r>
      <w:proofErr w:type="spellStart"/>
      <w:r w:rsidR="00B37C67" w:rsidRPr="00A2185B">
        <w:t>klaritromicin</w:t>
      </w:r>
      <w:proofErr w:type="spellEnd"/>
      <w:r w:rsidR="00B37C67" w:rsidRPr="00A2185B">
        <w:t xml:space="preserve">, </w:t>
      </w:r>
      <w:proofErr w:type="spellStart"/>
      <w:r w:rsidR="00B37C67" w:rsidRPr="00A2185B">
        <w:t>doxiciklin</w:t>
      </w:r>
      <w:proofErr w:type="spellEnd"/>
      <w:r w:rsidR="00B37C67" w:rsidRPr="00A2185B">
        <w:t>)</w:t>
      </w:r>
      <w:r w:rsidRPr="00A2185B">
        <w:t>;</w:t>
      </w:r>
    </w:p>
    <w:p w14:paraId="40B2D2B7" w14:textId="5EE1E655" w:rsidR="00B37C67" w:rsidRPr="00A2185B" w:rsidRDefault="009D551C" w:rsidP="001B5B5A">
      <w:pPr>
        <w:pStyle w:val="Listaszerbekezds"/>
        <w:numPr>
          <w:ilvl w:val="0"/>
          <w:numId w:val="34"/>
        </w:numPr>
        <w:ind w:left="567" w:hanging="567"/>
      </w:pPr>
      <w:r w:rsidRPr="00A2185B">
        <w:t>p</w:t>
      </w:r>
      <w:r w:rsidR="00B37C67" w:rsidRPr="00A2185B">
        <w:t>ajzsmirigybetegségek kezelésére használt szerek (</w:t>
      </w:r>
      <w:r w:rsidR="00FE6948" w:rsidRPr="00A2185B">
        <w:t>például</w:t>
      </w:r>
      <w:r w:rsidR="00B37C67" w:rsidRPr="00A2185B">
        <w:t xml:space="preserve"> </w:t>
      </w:r>
      <w:proofErr w:type="spellStart"/>
      <w:r w:rsidR="00B37C67" w:rsidRPr="00A2185B">
        <w:t>levotiroxin</w:t>
      </w:r>
      <w:proofErr w:type="spellEnd"/>
      <w:r w:rsidR="00B37C67" w:rsidRPr="00A2185B">
        <w:t>)</w:t>
      </w:r>
      <w:r w:rsidRPr="00A2185B">
        <w:t>;</w:t>
      </w:r>
    </w:p>
    <w:p w14:paraId="274A7F76" w14:textId="2594DC39" w:rsidR="00B37C67" w:rsidRPr="00A2185B" w:rsidRDefault="009D551C" w:rsidP="001B5B5A">
      <w:pPr>
        <w:pStyle w:val="Listaszerbekezds"/>
        <w:numPr>
          <w:ilvl w:val="0"/>
          <w:numId w:val="34"/>
        </w:numPr>
        <w:ind w:left="567" w:hanging="567"/>
      </w:pPr>
      <w:r w:rsidRPr="00A2185B">
        <w:t>k</w:t>
      </w:r>
      <w:r w:rsidR="00B37C67" w:rsidRPr="00A2185B">
        <w:t>öszvényellenes szerek (</w:t>
      </w:r>
      <w:r w:rsidR="00BD5F25" w:rsidRPr="00A2185B">
        <w:t>például</w:t>
      </w:r>
      <w:r w:rsidR="00B37C67" w:rsidRPr="00A2185B">
        <w:t xml:space="preserve"> </w:t>
      </w:r>
      <w:proofErr w:type="spellStart"/>
      <w:r w:rsidR="00B37C67" w:rsidRPr="00A2185B">
        <w:t>kolchicin</w:t>
      </w:r>
      <w:proofErr w:type="spellEnd"/>
      <w:r w:rsidR="00B37C67" w:rsidRPr="00A2185B">
        <w:t>)</w:t>
      </w:r>
      <w:r w:rsidRPr="00A2185B">
        <w:t>;</w:t>
      </w:r>
    </w:p>
    <w:p w14:paraId="7008A88E" w14:textId="24AA7020" w:rsidR="00B37C67" w:rsidRPr="00A2185B" w:rsidRDefault="009D551C" w:rsidP="001B5B5A">
      <w:pPr>
        <w:pStyle w:val="Listaszerbekezds"/>
        <w:numPr>
          <w:ilvl w:val="0"/>
          <w:numId w:val="34"/>
        </w:numPr>
        <w:ind w:left="567" w:hanging="567"/>
      </w:pPr>
      <w:r w:rsidRPr="00A2185B">
        <w:t>g</w:t>
      </w:r>
      <w:r w:rsidR="00B37C67" w:rsidRPr="00A2185B">
        <w:t>yomorbetegségek kezelésére használt gyógyszerek (</w:t>
      </w:r>
      <w:r w:rsidR="00BD5F25" w:rsidRPr="00A2185B">
        <w:t>például</w:t>
      </w:r>
      <w:r w:rsidR="00B37C67" w:rsidRPr="00A2185B">
        <w:t xml:space="preserve"> </w:t>
      </w:r>
      <w:proofErr w:type="spellStart"/>
      <w:r w:rsidR="00B37C67" w:rsidRPr="00A2185B">
        <w:t>omeprazol</w:t>
      </w:r>
      <w:proofErr w:type="spellEnd"/>
      <w:r w:rsidR="00B37C67" w:rsidRPr="00A2185B">
        <w:t>)</w:t>
      </w:r>
      <w:r w:rsidRPr="00A2185B">
        <w:t>;</w:t>
      </w:r>
    </w:p>
    <w:p w14:paraId="173755DC" w14:textId="537E1D3F" w:rsidR="00B37C67" w:rsidRPr="00A2185B" w:rsidRDefault="009D551C" w:rsidP="001B5B5A">
      <w:pPr>
        <w:pStyle w:val="Listaszerbekezds"/>
        <w:numPr>
          <w:ilvl w:val="0"/>
          <w:numId w:val="34"/>
        </w:numPr>
        <w:ind w:left="567" w:hanging="567"/>
      </w:pPr>
      <w:r w:rsidRPr="00A2185B">
        <w:t>s</w:t>
      </w:r>
      <w:r w:rsidR="00B37C67" w:rsidRPr="00A2185B">
        <w:t>zívbetegség és agy</w:t>
      </w:r>
      <w:r w:rsidR="00C77BA8">
        <w:t xml:space="preserve">i érkatasztrófa (sztrók) </w:t>
      </w:r>
      <w:r w:rsidR="00B37C67" w:rsidRPr="00A2185B">
        <w:t>megelőzésére használt szerek (</w:t>
      </w:r>
      <w:r w:rsidR="00BD5F25" w:rsidRPr="00A2185B">
        <w:t>például</w:t>
      </w:r>
      <w:r w:rsidR="00B37C67" w:rsidRPr="00A2185B">
        <w:t xml:space="preserve"> </w:t>
      </w:r>
      <w:proofErr w:type="spellStart"/>
      <w:r w:rsidR="00B37C67" w:rsidRPr="00A2185B">
        <w:t>dabigatrán</w:t>
      </w:r>
      <w:r w:rsidR="003F49A9">
        <w:t>-</w:t>
      </w:r>
      <w:r w:rsidR="00B37C67" w:rsidRPr="00A2185B">
        <w:t>etexilát</w:t>
      </w:r>
      <w:proofErr w:type="spellEnd"/>
      <w:r w:rsidR="00B37C67" w:rsidRPr="00A2185B">
        <w:t>)</w:t>
      </w:r>
      <w:r w:rsidRPr="00A2185B">
        <w:t>;</w:t>
      </w:r>
    </w:p>
    <w:p w14:paraId="40E59F94" w14:textId="3C00737B" w:rsidR="00B37C67" w:rsidRPr="00A2185B" w:rsidRDefault="009D551C" w:rsidP="001B5B5A">
      <w:pPr>
        <w:pStyle w:val="Listaszerbekezds"/>
        <w:numPr>
          <w:ilvl w:val="0"/>
          <w:numId w:val="34"/>
        </w:numPr>
        <w:ind w:left="567" w:hanging="567"/>
      </w:pPr>
      <w:r w:rsidRPr="00A2185B">
        <w:t>s</w:t>
      </w:r>
      <w:r w:rsidR="00B37C67" w:rsidRPr="00A2185B">
        <w:t>zervkilökődés megelőzésére használt gyógyszerek (</w:t>
      </w:r>
      <w:r w:rsidR="00BD5F25" w:rsidRPr="00A2185B">
        <w:t>például</w:t>
      </w:r>
      <w:r w:rsidR="00B37C67" w:rsidRPr="00A2185B">
        <w:t xml:space="preserve"> </w:t>
      </w:r>
      <w:proofErr w:type="spellStart"/>
      <w:r w:rsidR="00B37C67" w:rsidRPr="00A2185B">
        <w:t>takrolimusz</w:t>
      </w:r>
      <w:proofErr w:type="spellEnd"/>
      <w:r w:rsidR="00B37C67" w:rsidRPr="00A2185B">
        <w:t>)</w:t>
      </w:r>
      <w:r w:rsidRPr="00A2185B">
        <w:t>.</w:t>
      </w:r>
    </w:p>
    <w:p w14:paraId="4427D59F" w14:textId="77777777" w:rsidR="00B37C67" w:rsidRPr="00A2185B" w:rsidRDefault="00B37C67" w:rsidP="001B5B5A"/>
    <w:p w14:paraId="3CBADD80" w14:textId="77E12884" w:rsidR="00B37C67" w:rsidRPr="00A2185B" w:rsidRDefault="00B37C67" w:rsidP="001B5B5A">
      <w:r w:rsidRPr="00A2185B">
        <w:t>A</w:t>
      </w:r>
      <w:r w:rsidR="009D551C" w:rsidRPr="00A2185B">
        <w:t>z</w:t>
      </w:r>
      <w:r w:rsidRPr="00A2185B">
        <w:t xml:space="preserve"> </w:t>
      </w:r>
      <w:proofErr w:type="spellStart"/>
      <w:r w:rsidR="00A823B5" w:rsidRPr="00A2185B">
        <w:t>Enzalutamide</w:t>
      </w:r>
      <w:proofErr w:type="spellEnd"/>
      <w:r w:rsidR="00A823B5" w:rsidRPr="00A2185B">
        <w:t xml:space="preserve"> STADA</w:t>
      </w:r>
      <w:r w:rsidRPr="00A2185B">
        <w:t xml:space="preserve"> befolyásolhatja </w:t>
      </w:r>
      <w:r w:rsidR="00A76431" w:rsidRPr="00A2185B">
        <w:t>bizonyos</w:t>
      </w:r>
      <w:r w:rsidRPr="00A2185B">
        <w:t>, szívritmuszavarok kezelésére szolgáló gyógyszerek</w:t>
      </w:r>
      <w:r w:rsidR="008106CC" w:rsidRPr="00A2185B">
        <w:t xml:space="preserve"> </w:t>
      </w:r>
      <w:r w:rsidR="00DE5FDE" w:rsidRPr="00A2185B">
        <w:t xml:space="preserve">hatását </w:t>
      </w:r>
      <w:r w:rsidRPr="00A2185B">
        <w:t>(</w:t>
      </w:r>
      <w:r w:rsidR="00DE5FDE" w:rsidRPr="00A2185B">
        <w:t xml:space="preserve">ilyen </w:t>
      </w:r>
      <w:r w:rsidRPr="00A2185B">
        <w:t xml:space="preserve">például </w:t>
      </w:r>
      <w:r w:rsidR="003512E7" w:rsidRPr="00A2185B">
        <w:t xml:space="preserve">a </w:t>
      </w:r>
      <w:proofErr w:type="spellStart"/>
      <w:r w:rsidRPr="00A2185B">
        <w:t>kinidin</w:t>
      </w:r>
      <w:proofErr w:type="spellEnd"/>
      <w:r w:rsidRPr="00A2185B">
        <w:t xml:space="preserve">, </w:t>
      </w:r>
      <w:proofErr w:type="spellStart"/>
      <w:r w:rsidRPr="00A2185B">
        <w:t>prokainamid</w:t>
      </w:r>
      <w:proofErr w:type="spellEnd"/>
      <w:r w:rsidRPr="00A2185B">
        <w:t xml:space="preserve">, </w:t>
      </w:r>
      <w:proofErr w:type="spellStart"/>
      <w:r w:rsidRPr="00A2185B">
        <w:t>amiodaron</w:t>
      </w:r>
      <w:proofErr w:type="spellEnd"/>
      <w:r w:rsidRPr="00A2185B">
        <w:t xml:space="preserve"> és </w:t>
      </w:r>
      <w:proofErr w:type="spellStart"/>
      <w:r w:rsidRPr="00A2185B">
        <w:t>szotalol</w:t>
      </w:r>
      <w:proofErr w:type="spellEnd"/>
      <w:r w:rsidR="006E5BA3" w:rsidRPr="00A2185B">
        <w:t>)</w:t>
      </w:r>
      <w:r w:rsidR="00A76431" w:rsidRPr="00A2185B">
        <w:t>,</w:t>
      </w:r>
      <w:r w:rsidR="009716D1" w:rsidRPr="00A2185B">
        <w:t xml:space="preserve"> </w:t>
      </w:r>
      <w:r w:rsidRPr="00A2185B">
        <w:t xml:space="preserve">illetve </w:t>
      </w:r>
      <w:r w:rsidR="00A76431" w:rsidRPr="00A2185B">
        <w:t xml:space="preserve">megnövelheti a szívritmuszavarok kockázatát, ha egyidejűleg alkalmazzák </w:t>
      </w:r>
      <w:r w:rsidR="007571FE" w:rsidRPr="00A2185B">
        <w:t xml:space="preserve">bizonyos egyéb gyógyszerekkel </w:t>
      </w:r>
      <w:r w:rsidR="00AB540B" w:rsidRPr="00A2185B">
        <w:t>[például</w:t>
      </w:r>
      <w:r w:rsidR="006E5BA3" w:rsidRPr="00A2185B">
        <w:t xml:space="preserve"> a</w:t>
      </w:r>
      <w:r w:rsidR="007571FE" w:rsidRPr="00A2185B">
        <w:t xml:space="preserve"> </w:t>
      </w:r>
      <w:proofErr w:type="spellStart"/>
      <w:r w:rsidR="007571FE" w:rsidRPr="00A2185B">
        <w:t>metadon</w:t>
      </w:r>
      <w:proofErr w:type="spellEnd"/>
      <w:r w:rsidR="007571FE" w:rsidRPr="00A2185B">
        <w:t xml:space="preserve"> </w:t>
      </w:r>
      <w:r w:rsidR="00AB540B" w:rsidRPr="00A2185B">
        <w:t>(</w:t>
      </w:r>
      <w:r w:rsidR="007571FE" w:rsidRPr="00A2185B">
        <w:t>amit fájdalomcsillapításra és kábítószer</w:t>
      </w:r>
      <w:r w:rsidR="007571FE" w:rsidRPr="00A2185B">
        <w:noBreakHyphen/>
        <w:t>függőség esetén a méregtelenítés részeként alkalmaznak</w:t>
      </w:r>
      <w:r w:rsidR="00A76431" w:rsidRPr="00A2185B">
        <w:t>)</w:t>
      </w:r>
      <w:r w:rsidR="007571FE" w:rsidRPr="00A2185B">
        <w:t xml:space="preserve">, </w:t>
      </w:r>
      <w:r w:rsidR="006E5BA3" w:rsidRPr="00A2185B">
        <w:t xml:space="preserve">a </w:t>
      </w:r>
      <w:proofErr w:type="spellStart"/>
      <w:r w:rsidR="008106CC" w:rsidRPr="00A2185B">
        <w:t>moxifloxacin</w:t>
      </w:r>
      <w:proofErr w:type="spellEnd"/>
      <w:r w:rsidR="008106CC" w:rsidRPr="00A2185B">
        <w:t xml:space="preserve"> </w:t>
      </w:r>
      <w:r w:rsidR="00A76431" w:rsidRPr="00A2185B">
        <w:t>(</w:t>
      </w:r>
      <w:r w:rsidR="008106CC" w:rsidRPr="00A2185B">
        <w:t>egy antibiotikum</w:t>
      </w:r>
      <w:r w:rsidR="00A76431" w:rsidRPr="00A2185B">
        <w:t>)</w:t>
      </w:r>
      <w:r w:rsidR="008106CC" w:rsidRPr="00A2185B">
        <w:t>,</w:t>
      </w:r>
      <w:r w:rsidR="006E5BA3" w:rsidRPr="00A2185B">
        <w:t xml:space="preserve"> és az </w:t>
      </w:r>
      <w:proofErr w:type="spellStart"/>
      <w:r w:rsidR="008106CC" w:rsidRPr="00A2185B">
        <w:t>antipszichotikumok</w:t>
      </w:r>
      <w:proofErr w:type="spellEnd"/>
      <w:r w:rsidR="008106CC" w:rsidRPr="00A2185B">
        <w:t xml:space="preserve"> </w:t>
      </w:r>
      <w:r w:rsidR="00A76431" w:rsidRPr="00A2185B">
        <w:t>(</w:t>
      </w:r>
      <w:r w:rsidR="00B82D13" w:rsidRPr="00A2185B">
        <w:t xml:space="preserve">amit </w:t>
      </w:r>
      <w:r w:rsidR="008106CC" w:rsidRPr="00A2185B">
        <w:t xml:space="preserve">súlyos </w:t>
      </w:r>
      <w:proofErr w:type="gramStart"/>
      <w:r w:rsidR="003E000C" w:rsidRPr="00A2185B">
        <w:t>mentális</w:t>
      </w:r>
      <w:proofErr w:type="gramEnd"/>
      <w:r w:rsidR="003E000C" w:rsidRPr="00A2185B">
        <w:t xml:space="preserve"> </w:t>
      </w:r>
      <w:r w:rsidR="008106CC" w:rsidRPr="00A2185B">
        <w:t>betegségek kezelésére alkalmaz</w:t>
      </w:r>
      <w:r w:rsidR="00B82D13" w:rsidRPr="00A2185B">
        <w:t>nak</w:t>
      </w:r>
      <w:r w:rsidRPr="00A2185B">
        <w:t>)</w:t>
      </w:r>
      <w:r w:rsidR="008A013F" w:rsidRPr="00A2185B">
        <w:t>]</w:t>
      </w:r>
      <w:r w:rsidR="00B82D13" w:rsidRPr="00A2185B">
        <w:t>.</w:t>
      </w:r>
    </w:p>
    <w:p w14:paraId="4B4D204F" w14:textId="77777777" w:rsidR="00B82D13" w:rsidRPr="00A2185B" w:rsidRDefault="00B82D13" w:rsidP="001B5B5A"/>
    <w:p w14:paraId="67D0566F" w14:textId="13DC55DA" w:rsidR="00B37C67" w:rsidRPr="00A2185B" w:rsidRDefault="00B37C67" w:rsidP="001B5B5A">
      <w:r w:rsidRPr="00A2185B">
        <w:t>Feltétlenül tájékoztassa kezelőorvosát, ha a fent felsorolt gyógyszerek közül bármelyiket szedi. Előfordulhat, hogy meg kell változtatni a</w:t>
      </w:r>
      <w:r w:rsidR="00FF2ECF" w:rsidRPr="00A2185B">
        <w:t>z</w:t>
      </w:r>
      <w:r w:rsidRPr="00A2185B">
        <w:t xml:space="preserve"> </w:t>
      </w:r>
      <w:proofErr w:type="spellStart"/>
      <w:r w:rsidR="00A823B5" w:rsidRPr="00A2185B">
        <w:t>Enzalutamide</w:t>
      </w:r>
      <w:proofErr w:type="spellEnd"/>
      <w:r w:rsidR="00A823B5" w:rsidRPr="00A2185B">
        <w:t xml:space="preserve"> STADA</w:t>
      </w:r>
      <w:r w:rsidRPr="00A2185B">
        <w:t xml:space="preserve"> vagy bármely Ön által szedett másik gyógyszer </w:t>
      </w:r>
      <w:r w:rsidR="00A80787" w:rsidRPr="00A2185B">
        <w:t>adagját</w:t>
      </w:r>
      <w:r w:rsidRPr="00A2185B">
        <w:t>.</w:t>
      </w:r>
    </w:p>
    <w:p w14:paraId="3E90BF7C" w14:textId="77777777" w:rsidR="00B37C67" w:rsidRPr="00A2185B" w:rsidRDefault="00B37C67" w:rsidP="001B5B5A"/>
    <w:p w14:paraId="1E6BDE0A" w14:textId="74388A0C" w:rsidR="00FF2ECF" w:rsidRPr="00A2185B" w:rsidRDefault="00FF2ECF" w:rsidP="001B5B5A">
      <w:pPr>
        <w:rPr>
          <w:b/>
          <w:bCs/>
        </w:rPr>
      </w:pPr>
      <w:r w:rsidRPr="00A2185B">
        <w:rPr>
          <w:b/>
          <w:bCs/>
        </w:rPr>
        <w:t>Terhesség, szoptatás és termékenység</w:t>
      </w:r>
    </w:p>
    <w:p w14:paraId="1BC51817" w14:textId="5524255D" w:rsidR="00B37C67" w:rsidRPr="00A2185B" w:rsidRDefault="00B37C67" w:rsidP="001B5B5A">
      <w:pPr>
        <w:pStyle w:val="Listaszerbekezds"/>
        <w:numPr>
          <w:ilvl w:val="0"/>
          <w:numId w:val="35"/>
        </w:numPr>
        <w:ind w:left="567" w:hanging="567"/>
      </w:pPr>
      <w:r w:rsidRPr="00A2185B">
        <w:rPr>
          <w:b/>
        </w:rPr>
        <w:t>A</w:t>
      </w:r>
      <w:r w:rsidR="00FF2ECF" w:rsidRPr="00A2185B">
        <w:rPr>
          <w:b/>
        </w:rPr>
        <w:t>z</w:t>
      </w:r>
      <w:r w:rsidRPr="00A2185B">
        <w:rPr>
          <w:b/>
        </w:rPr>
        <w:t xml:space="preserve"> </w:t>
      </w:r>
      <w:proofErr w:type="spellStart"/>
      <w:r w:rsidR="00A823B5" w:rsidRPr="00A2185B">
        <w:rPr>
          <w:b/>
        </w:rPr>
        <w:t>Enzalutamide</w:t>
      </w:r>
      <w:proofErr w:type="spellEnd"/>
      <w:r w:rsidR="00A823B5" w:rsidRPr="00A2185B">
        <w:rPr>
          <w:b/>
        </w:rPr>
        <w:t xml:space="preserve"> STADA</w:t>
      </w:r>
      <w:r w:rsidRPr="00A2185B">
        <w:rPr>
          <w:b/>
        </w:rPr>
        <w:t xml:space="preserve"> nők kezelésére nem alkalmazható. </w:t>
      </w:r>
      <w:r w:rsidRPr="00A2185B">
        <w:t>Ez a gyógyszer károsíthatja a magzatot, vagy vetélést okozhat, ha terhes nők szedik. Terhes nők</w:t>
      </w:r>
      <w:r w:rsidR="003A6D84" w:rsidRPr="00A2185B">
        <w:t>nek</w:t>
      </w:r>
      <w:r w:rsidRPr="00A2185B">
        <w:t>, illetve azok</w:t>
      </w:r>
      <w:r w:rsidR="003A6D84" w:rsidRPr="00A2185B">
        <w:t>nak</w:t>
      </w:r>
      <w:r w:rsidRPr="00A2185B">
        <w:t xml:space="preserve">, akik a jövőben teherbe szeretnének esni, és akik szoptatnak, </w:t>
      </w:r>
      <w:r w:rsidR="003A6D84" w:rsidRPr="00A2185B">
        <w:t>tilos ezt a gyógyszert s</w:t>
      </w:r>
      <w:r w:rsidRPr="00A2185B">
        <w:t>zed</w:t>
      </w:r>
      <w:r w:rsidR="003A6D84" w:rsidRPr="00A2185B">
        <w:t>niük</w:t>
      </w:r>
      <w:r w:rsidRPr="00A2185B">
        <w:t>.</w:t>
      </w:r>
    </w:p>
    <w:p w14:paraId="7339ECD0" w14:textId="77777777" w:rsidR="00B37C67" w:rsidRPr="00A2185B" w:rsidRDefault="00B37C67" w:rsidP="001B5B5A">
      <w:pPr>
        <w:pStyle w:val="Listaszerbekezds"/>
        <w:numPr>
          <w:ilvl w:val="0"/>
          <w:numId w:val="35"/>
        </w:numPr>
        <w:ind w:left="567" w:hanging="567"/>
      </w:pPr>
      <w:r w:rsidRPr="00A2185B">
        <w:t>Ennek a gyógyszernek hatása lehet a férfi termékenységre.</w:t>
      </w:r>
    </w:p>
    <w:p w14:paraId="103EEC30" w14:textId="0D7873FD" w:rsidR="00B37C67" w:rsidRPr="00A2185B" w:rsidRDefault="00B37C67" w:rsidP="001B5B5A">
      <w:pPr>
        <w:pStyle w:val="Listaszerbekezds"/>
        <w:numPr>
          <w:ilvl w:val="0"/>
          <w:numId w:val="35"/>
        </w:numPr>
        <w:ind w:left="567" w:hanging="567"/>
      </w:pPr>
      <w:r w:rsidRPr="00A2185B">
        <w:lastRenderedPageBreak/>
        <w:t>Ha fogamzóképes nővel folytat szexuális kapcsolatot, használjon óvszert és egy másik hatékony fogamzásgátló módszert</w:t>
      </w:r>
      <w:r w:rsidR="003A6D84" w:rsidRPr="00A2185B">
        <w:t>, amíg</w:t>
      </w:r>
      <w:r w:rsidRPr="00A2185B">
        <w:t xml:space="preserve"> ezzel a gyógyszerrel kezel</w:t>
      </w:r>
      <w:r w:rsidR="003A6D84" w:rsidRPr="00A2185B">
        <w:t>ik,</w:t>
      </w:r>
      <w:r w:rsidRPr="00A2185B">
        <w:t xml:space="preserve"> </w:t>
      </w:r>
      <w:r w:rsidR="003F49A9">
        <w:t>továbbá</w:t>
      </w:r>
      <w:r w:rsidR="003F49A9" w:rsidRPr="00AF1B1B">
        <w:t xml:space="preserve"> </w:t>
      </w:r>
      <w:r w:rsidR="003F49A9">
        <w:t xml:space="preserve">a kezelést követően még további </w:t>
      </w:r>
      <w:r w:rsidRPr="00A2185B">
        <w:t>3</w:t>
      </w:r>
      <w:r w:rsidR="001953C6" w:rsidRPr="00A2185B">
        <w:t> </w:t>
      </w:r>
      <w:r w:rsidRPr="00A2185B">
        <w:t xml:space="preserve">hónapig. Ha terhes nővel folytat szexuális kapcsolatot, </w:t>
      </w:r>
      <w:r w:rsidR="00B767A6" w:rsidRPr="00A2185B">
        <w:t xml:space="preserve">a magzat védelme érdekében </w:t>
      </w:r>
      <w:r w:rsidRPr="00A2185B">
        <w:t>használjon óvszert</w:t>
      </w:r>
      <w:r w:rsidR="003F49A9">
        <w:t>,</w:t>
      </w:r>
      <w:r w:rsidR="00B767A6" w:rsidRPr="00A2185B">
        <w:t xml:space="preserve"> amíg ezzel a gyógyszerrel kezelik, </w:t>
      </w:r>
      <w:r w:rsidR="003F49A9">
        <w:t>továbbá</w:t>
      </w:r>
      <w:r w:rsidR="003F49A9" w:rsidRPr="00AF1B1B">
        <w:t xml:space="preserve"> </w:t>
      </w:r>
      <w:r w:rsidR="003F49A9">
        <w:t>a kezelést követően még további</w:t>
      </w:r>
      <w:r w:rsidR="003F49A9" w:rsidRPr="00A2185B" w:rsidDel="003F49A9">
        <w:t xml:space="preserve"> </w:t>
      </w:r>
      <w:r w:rsidR="00B767A6" w:rsidRPr="00A2185B">
        <w:t>3 hónapig.</w:t>
      </w:r>
    </w:p>
    <w:p w14:paraId="58F7B465" w14:textId="4F7E179A" w:rsidR="00B37C67" w:rsidRPr="00A2185B" w:rsidRDefault="00B37C67" w:rsidP="001B5B5A">
      <w:pPr>
        <w:pStyle w:val="Listaszerbekezds"/>
        <w:numPr>
          <w:ilvl w:val="0"/>
          <w:numId w:val="35"/>
        </w:numPr>
        <w:ind w:left="567" w:hanging="567"/>
      </w:pPr>
      <w:r w:rsidRPr="00A2185B">
        <w:t>Gondozást végző nők esetében, a készítmény kezelésével kapcsolatban lásd a 3.</w:t>
      </w:r>
      <w:r w:rsidR="003E000C" w:rsidRPr="00A2185B">
        <w:t> </w:t>
      </w:r>
      <w:r w:rsidRPr="00A2185B">
        <w:t>pontot „Hogyan kell szedni a</w:t>
      </w:r>
      <w:r w:rsidR="00FF2ECF" w:rsidRPr="00A2185B">
        <w:t>z</w:t>
      </w:r>
      <w:r w:rsidRPr="00A2185B">
        <w:t xml:space="preserve"> </w:t>
      </w:r>
      <w:proofErr w:type="spellStart"/>
      <w:r w:rsidR="00A823B5" w:rsidRPr="00A2185B">
        <w:t>Enzalutamide</w:t>
      </w:r>
      <w:proofErr w:type="spellEnd"/>
      <w:r w:rsidR="00A823B5" w:rsidRPr="00A2185B">
        <w:t xml:space="preserve"> STADA</w:t>
      </w:r>
      <w:r w:rsidR="003E000C" w:rsidRPr="00A2185B">
        <w:noBreakHyphen/>
      </w:r>
      <w:r w:rsidRPr="00A2185B">
        <w:t>t?”</w:t>
      </w:r>
    </w:p>
    <w:p w14:paraId="31D0610E" w14:textId="77777777" w:rsidR="00B37C67" w:rsidRPr="00A2185B" w:rsidRDefault="00B37C67" w:rsidP="001B5B5A"/>
    <w:p w14:paraId="2AB57F1D" w14:textId="77777777" w:rsidR="001B5B5A" w:rsidRPr="00A2185B" w:rsidRDefault="00B37C67" w:rsidP="001B5B5A">
      <w:pPr>
        <w:rPr>
          <w:bCs/>
        </w:rPr>
      </w:pPr>
      <w:r w:rsidRPr="00A2185B">
        <w:rPr>
          <w:b/>
        </w:rPr>
        <w:t>A készítmény hatásai a gépjárművezetéshez és a gépek kezeléséhez szükséges képességekre</w:t>
      </w:r>
    </w:p>
    <w:p w14:paraId="2228322D" w14:textId="2867A6DB" w:rsidR="00B37C67" w:rsidRPr="00A2185B" w:rsidRDefault="00B37C67" w:rsidP="000D1E67">
      <w:r w:rsidRPr="00A2185B">
        <w:t>A</w:t>
      </w:r>
      <w:r w:rsidR="00943EB5" w:rsidRPr="00A2185B">
        <w:t>z</w:t>
      </w:r>
      <w:r w:rsidRPr="00A2185B">
        <w:t xml:space="preserve"> </w:t>
      </w:r>
      <w:proofErr w:type="spellStart"/>
      <w:r w:rsidR="00A823B5" w:rsidRPr="00A2185B">
        <w:t>Enzalutamide</w:t>
      </w:r>
      <w:proofErr w:type="spellEnd"/>
      <w:r w:rsidR="00A823B5" w:rsidRPr="00A2185B">
        <w:t xml:space="preserve"> STADA</w:t>
      </w:r>
      <w:r w:rsidRPr="00A2185B">
        <w:t xml:space="preserve"> mérsékelt hatással lehet a gépjárművezetéshez és a gépek kezeléséhez szükséges képességekre. A</w:t>
      </w:r>
      <w:r w:rsidR="00943EB5" w:rsidRPr="00A2185B">
        <w:t>z</w:t>
      </w:r>
      <w:r w:rsidRPr="00A2185B">
        <w:t xml:space="preserve"> </w:t>
      </w:r>
      <w:proofErr w:type="spellStart"/>
      <w:r w:rsidR="003F49A9">
        <w:t>E</w:t>
      </w:r>
      <w:r w:rsidR="00A823B5" w:rsidRPr="00A2185B">
        <w:t>nzalutamid</w:t>
      </w:r>
      <w:r w:rsidR="003F49A9">
        <w:t>e</w:t>
      </w:r>
      <w:proofErr w:type="spellEnd"/>
      <w:r w:rsidR="003F49A9">
        <w:t xml:space="preserve"> STADA-</w:t>
      </w:r>
      <w:r w:rsidRPr="00A2185B">
        <w:t>t szedőknél görcsrohamokról számoltak be. Amennyiben Önn</w:t>
      </w:r>
      <w:r w:rsidR="003F49A9">
        <w:t>él</w:t>
      </w:r>
      <w:r w:rsidRPr="00A2185B">
        <w:t xml:space="preserve"> nagyobb a görcsök kialakulásá</w:t>
      </w:r>
      <w:r w:rsidR="003F49A9">
        <w:t>nak</w:t>
      </w:r>
      <w:r w:rsidR="003F49A9" w:rsidRPr="003F49A9">
        <w:t xml:space="preserve"> </w:t>
      </w:r>
      <w:r w:rsidR="003F49A9" w:rsidRPr="00A2185B">
        <w:t>kockázata</w:t>
      </w:r>
      <w:r w:rsidRPr="00A2185B">
        <w:t>, beszéljen kezelőorvosával.</w:t>
      </w:r>
    </w:p>
    <w:p w14:paraId="32811986" w14:textId="77777777" w:rsidR="001500FE" w:rsidRPr="00A2185B" w:rsidRDefault="001500FE" w:rsidP="000D1E67"/>
    <w:p w14:paraId="21D78FAE" w14:textId="65929E32" w:rsidR="00B37C67" w:rsidRPr="00A2185B" w:rsidRDefault="00B37C67" w:rsidP="000D1E67">
      <w:pPr>
        <w:rPr>
          <w:b/>
          <w:bCs/>
        </w:rPr>
      </w:pPr>
      <w:r w:rsidRPr="00A2185B">
        <w:rPr>
          <w:b/>
          <w:bCs/>
        </w:rPr>
        <w:t xml:space="preserve">Az </w:t>
      </w:r>
      <w:proofErr w:type="spellStart"/>
      <w:r w:rsidR="00A823B5" w:rsidRPr="00A2185B">
        <w:rPr>
          <w:b/>
          <w:bCs/>
        </w:rPr>
        <w:t>Enzalutamide</w:t>
      </w:r>
      <w:proofErr w:type="spellEnd"/>
      <w:r w:rsidR="00A823B5" w:rsidRPr="00A2185B">
        <w:rPr>
          <w:b/>
          <w:bCs/>
        </w:rPr>
        <w:t xml:space="preserve"> STADA</w:t>
      </w:r>
      <w:r w:rsidRPr="00A2185B">
        <w:rPr>
          <w:b/>
          <w:bCs/>
        </w:rPr>
        <w:t xml:space="preserve"> nátriumot tartalmaz</w:t>
      </w:r>
    </w:p>
    <w:p w14:paraId="65AFB963" w14:textId="58BA2A1C" w:rsidR="00B37C67" w:rsidRPr="00A2185B" w:rsidRDefault="00541E99" w:rsidP="000D1E67">
      <w:r>
        <w:t>A készítmény</w:t>
      </w:r>
      <w:r w:rsidR="001500FE" w:rsidRPr="00A2185B">
        <w:t xml:space="preserve"> </w:t>
      </w:r>
      <w:proofErr w:type="gramStart"/>
      <w:r w:rsidR="00B37C67" w:rsidRPr="00A2185B">
        <w:t>kevesebb</w:t>
      </w:r>
      <w:proofErr w:type="gramEnd"/>
      <w:r w:rsidR="00B37C67" w:rsidRPr="00A2185B">
        <w:t xml:space="preserve"> mint 1</w:t>
      </w:r>
      <w:r w:rsidR="001500FE" w:rsidRPr="00A2185B">
        <w:t> </w:t>
      </w:r>
      <w:proofErr w:type="spellStart"/>
      <w:r w:rsidR="00B37C67" w:rsidRPr="00A2185B">
        <w:t>mmol</w:t>
      </w:r>
      <w:proofErr w:type="spellEnd"/>
      <w:r w:rsidR="00B37C67" w:rsidRPr="00A2185B">
        <w:t xml:space="preserve"> (23 mg) nátriumot tartalmaz filmtablettánként, azaz gyakorlatilag „nátriummentes”.</w:t>
      </w:r>
    </w:p>
    <w:p w14:paraId="2167E721" w14:textId="77777777" w:rsidR="00B37C67" w:rsidRPr="00A2185B" w:rsidRDefault="00B37C67" w:rsidP="000D1E67"/>
    <w:p w14:paraId="2A1AA080" w14:textId="77777777" w:rsidR="00B37C67" w:rsidRPr="00A2185B" w:rsidRDefault="00B37C67" w:rsidP="000D1E67"/>
    <w:p w14:paraId="5A8C1B3A" w14:textId="1A867308" w:rsidR="00B37C67" w:rsidRPr="00A2185B" w:rsidRDefault="00C30780" w:rsidP="00DD623A">
      <w:pPr>
        <w:rPr>
          <w:b/>
          <w:bCs/>
        </w:rPr>
      </w:pPr>
      <w:r w:rsidRPr="006D39F1">
        <w:rPr>
          <w:b/>
          <w:bCs/>
        </w:rPr>
        <w:t>3.</w:t>
      </w:r>
      <w:r w:rsidRPr="006D39F1">
        <w:rPr>
          <w:b/>
          <w:bCs/>
        </w:rPr>
        <w:tab/>
      </w:r>
      <w:r w:rsidR="00B37C67" w:rsidRPr="006D39F1">
        <w:rPr>
          <w:b/>
          <w:bCs/>
        </w:rPr>
        <w:t>Hogyan kell szedni a</w:t>
      </w:r>
      <w:r w:rsidR="00943EB5" w:rsidRPr="006D39F1">
        <w:rPr>
          <w:b/>
          <w:bCs/>
        </w:rPr>
        <w:t>z</w:t>
      </w:r>
      <w:r w:rsidR="00B37C67" w:rsidRPr="006D39F1">
        <w:rPr>
          <w:b/>
          <w:bCs/>
        </w:rPr>
        <w:t xml:space="preserve"> </w:t>
      </w:r>
      <w:proofErr w:type="spellStart"/>
      <w:r w:rsidR="00A823B5" w:rsidRPr="006D39F1">
        <w:rPr>
          <w:b/>
          <w:bCs/>
        </w:rPr>
        <w:t>Enzalutamide</w:t>
      </w:r>
      <w:proofErr w:type="spellEnd"/>
      <w:r w:rsidR="00A823B5" w:rsidRPr="006D39F1">
        <w:rPr>
          <w:b/>
          <w:bCs/>
        </w:rPr>
        <w:t xml:space="preserve"> STADA</w:t>
      </w:r>
      <w:r w:rsidR="00EF115B" w:rsidRPr="006D39F1">
        <w:rPr>
          <w:b/>
          <w:bCs/>
        </w:rPr>
        <w:noBreakHyphen/>
      </w:r>
      <w:r w:rsidR="00B37C67" w:rsidRPr="006D39F1">
        <w:rPr>
          <w:b/>
          <w:bCs/>
        </w:rPr>
        <w:t>t?</w:t>
      </w:r>
    </w:p>
    <w:p w14:paraId="4BFD59E9" w14:textId="77777777" w:rsidR="00B37C67" w:rsidRPr="00A2185B" w:rsidRDefault="00B37C67" w:rsidP="000D1E67">
      <w:pPr>
        <w:rPr>
          <w:bCs/>
        </w:rPr>
      </w:pPr>
    </w:p>
    <w:p w14:paraId="47690527" w14:textId="78EE4A43" w:rsidR="00B37C67" w:rsidRPr="00A2185B" w:rsidRDefault="00690376" w:rsidP="000D1E67">
      <w:r>
        <w:t>A</w:t>
      </w:r>
      <w:r w:rsidR="00EF115B" w:rsidRPr="00A2185B">
        <w:t xml:space="preserve"> gyógyszer</w:t>
      </w:r>
      <w:r w:rsidR="00B37C67" w:rsidRPr="00A2185B">
        <w:t>t mindig a kezelőorvosa által elmondottaknak megfelelően szedje. Amennyiben nem biztos</w:t>
      </w:r>
      <w:r w:rsidR="00C834DA" w:rsidRPr="00A2185B">
        <w:t xml:space="preserve"> </w:t>
      </w:r>
      <w:r w:rsidR="001500FE" w:rsidRPr="00A2185B">
        <w:t>abban, hogyan alkalmazza a gyógyszert</w:t>
      </w:r>
      <w:r w:rsidR="00B37C67" w:rsidRPr="00A2185B">
        <w:t>, kérdezze meg kezelőorvosát.</w:t>
      </w:r>
    </w:p>
    <w:p w14:paraId="22F774EC" w14:textId="77777777" w:rsidR="00B37C67" w:rsidRPr="00A2185B" w:rsidRDefault="00B37C67" w:rsidP="000D1E67"/>
    <w:p w14:paraId="0A4D4DB7" w14:textId="7ACE01A9" w:rsidR="00B37C67" w:rsidRPr="00A2185B" w:rsidRDefault="00B37C67" w:rsidP="000D1E67">
      <w:r w:rsidRPr="00A2185B">
        <w:t xml:space="preserve">A gyógyszer </w:t>
      </w:r>
      <w:r w:rsidR="001500FE" w:rsidRPr="00A2185B">
        <w:t>szokásos</w:t>
      </w:r>
      <w:r w:rsidRPr="00A2185B">
        <w:t xml:space="preserve"> adagja </w:t>
      </w:r>
      <w:r w:rsidR="00FD7EA0">
        <w:t>160 mg (1 db</w:t>
      </w:r>
      <w:r w:rsidR="00CC3CD3">
        <w:t xml:space="preserve"> </w:t>
      </w:r>
      <w:r w:rsidRPr="00A2185B">
        <w:t>160 mg</w:t>
      </w:r>
      <w:r w:rsidR="001500FE" w:rsidRPr="00A2185B">
        <w:noBreakHyphen/>
      </w:r>
      <w:proofErr w:type="spellStart"/>
      <w:r w:rsidRPr="00A2185B">
        <w:t>os</w:t>
      </w:r>
      <w:proofErr w:type="spellEnd"/>
      <w:r w:rsidRPr="00A2185B">
        <w:t xml:space="preserve"> filmtabletta</w:t>
      </w:r>
      <w:r w:rsidR="00FD7EA0">
        <w:t>)</w:t>
      </w:r>
      <w:r w:rsidRPr="00A2185B">
        <w:t xml:space="preserve"> </w:t>
      </w:r>
      <w:r w:rsidR="006D39F1" w:rsidRPr="00A2185B">
        <w:t xml:space="preserve">naponta </w:t>
      </w:r>
      <w:r w:rsidR="006D39F1">
        <w:t xml:space="preserve">egyszer, </w:t>
      </w:r>
      <w:r w:rsidRPr="00A2185B">
        <w:t>mindig azonos idő</w:t>
      </w:r>
      <w:r w:rsidR="006D39F1">
        <w:t xml:space="preserve">pontban </w:t>
      </w:r>
      <w:r w:rsidRPr="00A2185B">
        <w:t>bev</w:t>
      </w:r>
      <w:r w:rsidR="006D39F1">
        <w:t>év</w:t>
      </w:r>
      <w:r w:rsidRPr="00A2185B">
        <w:t>e.</w:t>
      </w:r>
    </w:p>
    <w:p w14:paraId="52AB2000" w14:textId="77777777" w:rsidR="00B37C67" w:rsidRPr="00A2185B" w:rsidRDefault="00B37C67" w:rsidP="000D1E67"/>
    <w:p w14:paraId="09F77486" w14:textId="37040B0E" w:rsidR="00B37C67" w:rsidRPr="00A2185B" w:rsidRDefault="00B37C67" w:rsidP="000D1E67">
      <w:pPr>
        <w:rPr>
          <w:b/>
          <w:bCs/>
        </w:rPr>
      </w:pPr>
      <w:r w:rsidRPr="00A2185B">
        <w:rPr>
          <w:b/>
          <w:bCs/>
        </w:rPr>
        <w:t>A</w:t>
      </w:r>
      <w:r w:rsidR="00943EB5" w:rsidRPr="00A2185B">
        <w:rPr>
          <w:b/>
          <w:bCs/>
        </w:rPr>
        <w:t>z</w:t>
      </w:r>
      <w:r w:rsidRPr="00A2185B">
        <w:rPr>
          <w:b/>
          <w:bCs/>
        </w:rPr>
        <w:t xml:space="preserve"> </w:t>
      </w:r>
      <w:proofErr w:type="spellStart"/>
      <w:r w:rsidR="00A823B5" w:rsidRPr="00A2185B">
        <w:rPr>
          <w:b/>
          <w:bCs/>
        </w:rPr>
        <w:t>Enzalutamide</w:t>
      </w:r>
      <w:proofErr w:type="spellEnd"/>
      <w:r w:rsidR="00A823B5" w:rsidRPr="00A2185B">
        <w:rPr>
          <w:b/>
          <w:bCs/>
        </w:rPr>
        <w:t xml:space="preserve"> STADA</w:t>
      </w:r>
      <w:r w:rsidRPr="00A2185B">
        <w:rPr>
          <w:b/>
          <w:bCs/>
        </w:rPr>
        <w:t xml:space="preserve"> bevétele</w:t>
      </w:r>
    </w:p>
    <w:p w14:paraId="753DE7F5" w14:textId="5AAA76C0" w:rsidR="00B37C67" w:rsidRPr="00A2185B" w:rsidRDefault="00B37C67" w:rsidP="000D1E67">
      <w:pPr>
        <w:pStyle w:val="Listaszerbekezds"/>
        <w:numPr>
          <w:ilvl w:val="0"/>
          <w:numId w:val="41"/>
        </w:numPr>
        <w:ind w:left="567" w:hanging="567"/>
      </w:pPr>
      <w:r w:rsidRPr="00A2185B">
        <w:t>A tablettákat</w:t>
      </w:r>
      <w:r w:rsidR="00491482">
        <w:t xml:space="preserve"> </w:t>
      </w:r>
      <w:r w:rsidR="00491482" w:rsidRPr="00491482">
        <w:t>megfelelő mennyiségű vízzel</w:t>
      </w:r>
      <w:r w:rsidR="00491482">
        <w:t>,</w:t>
      </w:r>
      <w:r w:rsidRPr="00A2185B">
        <w:t xml:space="preserve"> </w:t>
      </w:r>
      <w:r w:rsidR="00C834DA" w:rsidRPr="00A2185B">
        <w:t>egészben</w:t>
      </w:r>
      <w:r w:rsidRPr="00A2185B">
        <w:t xml:space="preserve"> nyelje le.</w:t>
      </w:r>
    </w:p>
    <w:p w14:paraId="62F89372" w14:textId="785B1033" w:rsidR="00B37C67" w:rsidRPr="00A2185B" w:rsidRDefault="00B37C67" w:rsidP="000D1E67">
      <w:pPr>
        <w:pStyle w:val="Listaszerbekezds"/>
        <w:numPr>
          <w:ilvl w:val="0"/>
          <w:numId w:val="41"/>
        </w:numPr>
        <w:ind w:left="567" w:hanging="567"/>
      </w:pPr>
      <w:r w:rsidRPr="00A2185B">
        <w:t>Ne vágja szét, ne törje</w:t>
      </w:r>
      <w:r w:rsidR="00C834DA" w:rsidRPr="00A2185B">
        <w:t xml:space="preserve"> össze</w:t>
      </w:r>
      <w:r w:rsidRPr="00A2185B">
        <w:t xml:space="preserve">, </w:t>
      </w:r>
      <w:r w:rsidR="006D39F1">
        <w:t>illetve ne</w:t>
      </w:r>
      <w:r w:rsidR="006D39F1" w:rsidRPr="00A2185B">
        <w:t xml:space="preserve"> </w:t>
      </w:r>
      <w:r w:rsidRPr="00A2185B">
        <w:t xml:space="preserve">rágja </w:t>
      </w:r>
      <w:r w:rsidR="00C834DA" w:rsidRPr="00A2185B">
        <w:t xml:space="preserve">szét </w:t>
      </w:r>
      <w:r w:rsidRPr="00A2185B">
        <w:t>a tablettákat lenyelés előtt.</w:t>
      </w:r>
    </w:p>
    <w:p w14:paraId="753D568D" w14:textId="0B09A072" w:rsidR="00B37C67" w:rsidRPr="00A2185B" w:rsidRDefault="00B37C67" w:rsidP="000D1E67">
      <w:pPr>
        <w:pStyle w:val="Listaszerbekezds"/>
        <w:numPr>
          <w:ilvl w:val="0"/>
          <w:numId w:val="41"/>
        </w:numPr>
        <w:ind w:left="567" w:hanging="567"/>
      </w:pPr>
      <w:r w:rsidRPr="00A2185B">
        <w:t>A</w:t>
      </w:r>
      <w:r w:rsidR="00943EB5" w:rsidRPr="00A2185B">
        <w:t>z</w:t>
      </w:r>
      <w:r w:rsidRPr="00A2185B">
        <w:t xml:space="preserve"> </w:t>
      </w:r>
      <w:proofErr w:type="spellStart"/>
      <w:r w:rsidR="00A823B5" w:rsidRPr="00A2185B">
        <w:t>Enzalutamide</w:t>
      </w:r>
      <w:proofErr w:type="spellEnd"/>
      <w:r w:rsidR="00A823B5" w:rsidRPr="00A2185B">
        <w:t xml:space="preserve"> STADA</w:t>
      </w:r>
      <w:r w:rsidRPr="00A2185B">
        <w:t xml:space="preserve"> étkezés közben vagy étkezéstől függetlenül is bevehető.</w:t>
      </w:r>
    </w:p>
    <w:p w14:paraId="4D2E4CC4" w14:textId="588962BF" w:rsidR="00B37C67" w:rsidRPr="00A2185B" w:rsidRDefault="00B37C67" w:rsidP="000D1E67">
      <w:pPr>
        <w:pStyle w:val="Listaszerbekezds"/>
        <w:numPr>
          <w:ilvl w:val="0"/>
          <w:numId w:val="41"/>
        </w:numPr>
        <w:ind w:left="567" w:hanging="567"/>
      </w:pPr>
      <w:r w:rsidRPr="00A2185B">
        <w:t>A</w:t>
      </w:r>
      <w:r w:rsidR="00943EB5" w:rsidRPr="00A2185B">
        <w:t>z</w:t>
      </w:r>
      <w:r w:rsidRPr="00A2185B">
        <w:t xml:space="preserve"> </w:t>
      </w:r>
      <w:proofErr w:type="spellStart"/>
      <w:r w:rsidR="00A823B5" w:rsidRPr="00A2185B">
        <w:t>Enzalutamide</w:t>
      </w:r>
      <w:proofErr w:type="spellEnd"/>
      <w:r w:rsidR="00A823B5" w:rsidRPr="00A2185B">
        <w:t xml:space="preserve"> STADA</w:t>
      </w:r>
      <w:r w:rsidR="00C834DA" w:rsidRPr="00A2185B">
        <w:noBreakHyphen/>
      </w:r>
      <w:r w:rsidRPr="00A2185B">
        <w:t xml:space="preserve">t kizárólag a beteg és annak gondozója kezelheti. </w:t>
      </w:r>
      <w:r w:rsidR="003D0BAF" w:rsidRPr="00A2185B">
        <w:t xml:space="preserve">Törött </w:t>
      </w:r>
      <w:r w:rsidRPr="00A2185B">
        <w:t xml:space="preserve">vagy </w:t>
      </w:r>
      <w:r w:rsidR="003D0BAF" w:rsidRPr="00A2185B">
        <w:t xml:space="preserve">sérült </w:t>
      </w:r>
      <w:proofErr w:type="spellStart"/>
      <w:r w:rsidR="00A823B5" w:rsidRPr="00A2185B">
        <w:t>Enzalutamide</w:t>
      </w:r>
      <w:proofErr w:type="spellEnd"/>
      <w:r w:rsidR="00A823B5" w:rsidRPr="00A2185B">
        <w:t xml:space="preserve"> STADA</w:t>
      </w:r>
      <w:r w:rsidRPr="00A2185B">
        <w:t xml:space="preserve"> </w:t>
      </w:r>
      <w:r w:rsidR="003D0BAF" w:rsidRPr="00A2185B">
        <w:t>filmtabletta</w:t>
      </w:r>
      <w:r w:rsidRPr="00A2185B">
        <w:t xml:space="preserve"> védőeszköz, p</w:t>
      </w:r>
      <w:r w:rsidR="00C834DA" w:rsidRPr="00A2185B">
        <w:t>éldául</w:t>
      </w:r>
      <w:r w:rsidRPr="00A2185B">
        <w:t xml:space="preserve"> gumikesztyű használata nélkül nem kerülhet </w:t>
      </w:r>
      <w:r w:rsidR="005D6B36" w:rsidRPr="00A2185B">
        <w:t xml:space="preserve">terhes vagy fogamzóképes </w:t>
      </w:r>
      <w:r w:rsidRPr="00A2185B">
        <w:t>nők kezébe.</w:t>
      </w:r>
    </w:p>
    <w:p w14:paraId="0443EAA0" w14:textId="77777777" w:rsidR="00B37C67" w:rsidRPr="00A2185B" w:rsidRDefault="00B37C67" w:rsidP="000D1E67"/>
    <w:p w14:paraId="3C8CB36C" w14:textId="378E5177" w:rsidR="00B37C67" w:rsidRPr="00A2185B" w:rsidRDefault="00B37C67" w:rsidP="000D1E67">
      <w:r w:rsidRPr="00A2185B">
        <w:t>Kezelőorvosa más gyógyszereket is felírhat Önnek, míg Ön a</w:t>
      </w:r>
      <w:r w:rsidR="00943EB5" w:rsidRPr="00A2185B">
        <w:t>z</w:t>
      </w:r>
      <w:r w:rsidRPr="00A2185B">
        <w:t xml:space="preserve"> </w:t>
      </w:r>
      <w:proofErr w:type="spellStart"/>
      <w:r w:rsidR="00A823B5" w:rsidRPr="00A2185B">
        <w:t>Enzalutamide</w:t>
      </w:r>
      <w:proofErr w:type="spellEnd"/>
      <w:r w:rsidR="00A823B5" w:rsidRPr="00A2185B">
        <w:t xml:space="preserve"> STADA</w:t>
      </w:r>
      <w:r w:rsidR="003A01BD" w:rsidRPr="00A2185B">
        <w:noBreakHyphen/>
      </w:r>
      <w:r w:rsidRPr="00A2185B">
        <w:t>t szedi.</w:t>
      </w:r>
    </w:p>
    <w:p w14:paraId="7CCC1205" w14:textId="77777777" w:rsidR="00B37C67" w:rsidRPr="00A2185B" w:rsidRDefault="00B37C67" w:rsidP="000D1E67"/>
    <w:p w14:paraId="3BDC3736" w14:textId="18975C09" w:rsidR="00B37C67" w:rsidRPr="00A2185B" w:rsidRDefault="00B37C67" w:rsidP="000D1E67">
      <w:pPr>
        <w:rPr>
          <w:b/>
          <w:bCs/>
        </w:rPr>
      </w:pPr>
      <w:r w:rsidRPr="00A2185B">
        <w:rPr>
          <w:b/>
          <w:bCs/>
        </w:rPr>
        <w:t xml:space="preserve">Ha az előírtnál több </w:t>
      </w:r>
      <w:proofErr w:type="spellStart"/>
      <w:r w:rsidR="00A823B5" w:rsidRPr="00A2185B">
        <w:rPr>
          <w:b/>
          <w:bCs/>
        </w:rPr>
        <w:t>Enzalutamide</w:t>
      </w:r>
      <w:proofErr w:type="spellEnd"/>
      <w:r w:rsidR="00A823B5" w:rsidRPr="00A2185B">
        <w:rPr>
          <w:b/>
          <w:bCs/>
        </w:rPr>
        <w:t xml:space="preserve"> STADA</w:t>
      </w:r>
      <w:r w:rsidR="003007BF" w:rsidRPr="00A2185B">
        <w:rPr>
          <w:b/>
          <w:bCs/>
        </w:rPr>
        <w:noBreakHyphen/>
      </w:r>
      <w:r w:rsidRPr="00A2185B">
        <w:rPr>
          <w:b/>
          <w:bCs/>
        </w:rPr>
        <w:t>t vett be</w:t>
      </w:r>
    </w:p>
    <w:p w14:paraId="0A3EF3F4" w14:textId="385037BB" w:rsidR="00B37C67" w:rsidRPr="00A2185B" w:rsidRDefault="00B37C67" w:rsidP="000D1E67">
      <w:r w:rsidRPr="00A2185B">
        <w:t>Ha ez előírtnál több tablettát vett be, hagyja abba a</w:t>
      </w:r>
      <w:r w:rsidR="00943EB5" w:rsidRPr="00A2185B">
        <w:t>z</w:t>
      </w:r>
      <w:r w:rsidRPr="00A2185B">
        <w:t xml:space="preserve"> </w:t>
      </w:r>
      <w:proofErr w:type="spellStart"/>
      <w:r w:rsidR="00A823B5" w:rsidRPr="00A2185B">
        <w:t>Enzalutamide</w:t>
      </w:r>
      <w:proofErr w:type="spellEnd"/>
      <w:r w:rsidR="00A823B5" w:rsidRPr="00A2185B">
        <w:t xml:space="preserve"> STADA</w:t>
      </w:r>
      <w:r w:rsidRPr="00A2185B">
        <w:t xml:space="preserve"> szedését és keresse fel kezelőorvosát. Fokozott </w:t>
      </w:r>
      <w:r w:rsidR="008D38D0" w:rsidRPr="00A2185B">
        <w:t xml:space="preserve">lehet </w:t>
      </w:r>
      <w:r w:rsidR="003A01BD" w:rsidRPr="00A2185B">
        <w:t xml:space="preserve">Önnél </w:t>
      </w:r>
      <w:r w:rsidR="008D38D0" w:rsidRPr="00A2185B">
        <w:t xml:space="preserve">a </w:t>
      </w:r>
      <w:r w:rsidRPr="00A2185B">
        <w:t>görcs</w:t>
      </w:r>
      <w:r w:rsidR="008D38D0" w:rsidRPr="00A2185B">
        <w:t>rohamok</w:t>
      </w:r>
      <w:r w:rsidR="003007BF" w:rsidRPr="00A2185B">
        <w:t>,</w:t>
      </w:r>
      <w:r w:rsidRPr="00A2185B">
        <w:t xml:space="preserve"> </w:t>
      </w:r>
      <w:r w:rsidR="003007BF" w:rsidRPr="00A2185B">
        <w:t xml:space="preserve">vagy más mellékhatások </w:t>
      </w:r>
      <w:r w:rsidRPr="00A2185B">
        <w:t>kialakulásá</w:t>
      </w:r>
      <w:r w:rsidR="00C834DA" w:rsidRPr="00A2185B">
        <w:t>nak</w:t>
      </w:r>
      <w:r w:rsidRPr="00A2185B">
        <w:t xml:space="preserve"> </w:t>
      </w:r>
      <w:r w:rsidR="008D38D0" w:rsidRPr="00A2185B">
        <w:t>kockázata</w:t>
      </w:r>
      <w:r w:rsidRPr="00A2185B">
        <w:t>.</w:t>
      </w:r>
    </w:p>
    <w:p w14:paraId="2C21893F" w14:textId="77777777" w:rsidR="00B37C67" w:rsidRPr="00A2185B" w:rsidRDefault="00B37C67" w:rsidP="000D1E67"/>
    <w:p w14:paraId="5C619629" w14:textId="7876CB30" w:rsidR="00B37C67" w:rsidRPr="00A2185B" w:rsidRDefault="00B37C67" w:rsidP="000D1E67">
      <w:pPr>
        <w:rPr>
          <w:b/>
          <w:bCs/>
        </w:rPr>
      </w:pPr>
      <w:r w:rsidRPr="00A2185B">
        <w:rPr>
          <w:b/>
          <w:bCs/>
        </w:rPr>
        <w:t>Ha elfelejtette bevenni a</w:t>
      </w:r>
      <w:r w:rsidR="00943EB5" w:rsidRPr="00A2185B">
        <w:rPr>
          <w:b/>
          <w:bCs/>
        </w:rPr>
        <w:t>z</w:t>
      </w:r>
      <w:r w:rsidRPr="00A2185B">
        <w:rPr>
          <w:b/>
          <w:bCs/>
        </w:rPr>
        <w:t xml:space="preserve"> </w:t>
      </w:r>
      <w:proofErr w:type="spellStart"/>
      <w:r w:rsidR="00A823B5" w:rsidRPr="00A2185B">
        <w:rPr>
          <w:b/>
          <w:bCs/>
        </w:rPr>
        <w:t>Enzalutamide</w:t>
      </w:r>
      <w:proofErr w:type="spellEnd"/>
      <w:r w:rsidR="00A823B5" w:rsidRPr="00A2185B">
        <w:rPr>
          <w:b/>
          <w:bCs/>
        </w:rPr>
        <w:t xml:space="preserve"> STADA</w:t>
      </w:r>
      <w:r w:rsidR="003007BF" w:rsidRPr="00A2185B">
        <w:rPr>
          <w:b/>
          <w:bCs/>
        </w:rPr>
        <w:noBreakHyphen/>
      </w:r>
      <w:r w:rsidRPr="00A2185B">
        <w:rPr>
          <w:b/>
          <w:bCs/>
        </w:rPr>
        <w:t>t</w:t>
      </w:r>
    </w:p>
    <w:p w14:paraId="26CA8E1E" w14:textId="4A5E066A" w:rsidR="00B37C67" w:rsidRPr="00A2185B" w:rsidRDefault="00B37C67" w:rsidP="000D1E67">
      <w:pPr>
        <w:pStyle w:val="Listaszerbekezds"/>
        <w:numPr>
          <w:ilvl w:val="0"/>
          <w:numId w:val="40"/>
        </w:numPr>
        <w:ind w:left="567" w:hanging="567"/>
      </w:pPr>
      <w:r w:rsidRPr="00A2185B">
        <w:t>Ha elfelejtette bevenni a</w:t>
      </w:r>
      <w:r w:rsidR="00943EB5" w:rsidRPr="00A2185B">
        <w:t>z</w:t>
      </w:r>
      <w:r w:rsidRPr="00A2185B">
        <w:t xml:space="preserve"> </w:t>
      </w:r>
      <w:proofErr w:type="spellStart"/>
      <w:r w:rsidR="00A823B5" w:rsidRPr="00A2185B">
        <w:t>Enzalutamide</w:t>
      </w:r>
      <w:proofErr w:type="spellEnd"/>
      <w:r w:rsidR="00A823B5" w:rsidRPr="00A2185B">
        <w:t xml:space="preserve"> STADA</w:t>
      </w:r>
      <w:r w:rsidR="008D38D0" w:rsidRPr="00A2185B">
        <w:noBreakHyphen/>
      </w:r>
      <w:r w:rsidRPr="00A2185B">
        <w:t>t a szokásos időben, vegye be a szokásos adagot, amint eszébe jut.</w:t>
      </w:r>
    </w:p>
    <w:p w14:paraId="43BAEBF7" w14:textId="3173DCD0" w:rsidR="00B37C67" w:rsidRPr="00A2185B" w:rsidRDefault="00B37C67" w:rsidP="000D1E67">
      <w:pPr>
        <w:pStyle w:val="Listaszerbekezds"/>
        <w:numPr>
          <w:ilvl w:val="0"/>
          <w:numId w:val="40"/>
        </w:numPr>
        <w:ind w:left="567" w:hanging="567"/>
      </w:pPr>
      <w:r w:rsidRPr="00A2185B">
        <w:t>Ha egy egész napig elfelejtette bevenni a</w:t>
      </w:r>
      <w:r w:rsidR="00943EB5" w:rsidRPr="00A2185B">
        <w:t>z</w:t>
      </w:r>
      <w:r w:rsidRPr="00A2185B">
        <w:t xml:space="preserve"> </w:t>
      </w:r>
      <w:proofErr w:type="spellStart"/>
      <w:r w:rsidR="00A823B5" w:rsidRPr="00A2185B">
        <w:t>Enzalutamide</w:t>
      </w:r>
      <w:proofErr w:type="spellEnd"/>
      <w:r w:rsidR="00A823B5" w:rsidRPr="00A2185B">
        <w:t xml:space="preserve"> STADA</w:t>
      </w:r>
      <w:r w:rsidR="008D38D0" w:rsidRPr="00A2185B">
        <w:noBreakHyphen/>
      </w:r>
      <w:r w:rsidRPr="00A2185B">
        <w:t xml:space="preserve">t, </w:t>
      </w:r>
      <w:r w:rsidR="008D38D0" w:rsidRPr="00A2185B">
        <w:t xml:space="preserve">a </w:t>
      </w:r>
      <w:r w:rsidRPr="00A2185B">
        <w:t>következő nap</w:t>
      </w:r>
      <w:r w:rsidR="008D38D0" w:rsidRPr="00A2185B">
        <w:t>on</w:t>
      </w:r>
      <w:r w:rsidRPr="00A2185B">
        <w:t xml:space="preserve"> </w:t>
      </w:r>
      <w:r w:rsidR="001E70BB">
        <w:t xml:space="preserve">a </w:t>
      </w:r>
      <w:r w:rsidR="001E70BB" w:rsidRPr="00A2185B">
        <w:t xml:space="preserve">szokásos adagot </w:t>
      </w:r>
      <w:r w:rsidRPr="00A2185B">
        <w:t>vegye be.</w:t>
      </w:r>
    </w:p>
    <w:p w14:paraId="74FB3F1D" w14:textId="7FE64002" w:rsidR="00B37C67" w:rsidRPr="00A2185B" w:rsidRDefault="00B37C67" w:rsidP="000D1E67">
      <w:pPr>
        <w:pStyle w:val="Listaszerbekezds"/>
        <w:numPr>
          <w:ilvl w:val="0"/>
          <w:numId w:val="40"/>
        </w:numPr>
        <w:ind w:left="567" w:hanging="567"/>
      </w:pPr>
      <w:r w:rsidRPr="00A2185B">
        <w:t>Ha több mint egy napig elfelejtette bevenni a</w:t>
      </w:r>
      <w:r w:rsidR="00943EB5" w:rsidRPr="00A2185B">
        <w:t>z</w:t>
      </w:r>
      <w:r w:rsidRPr="00A2185B">
        <w:t xml:space="preserve"> </w:t>
      </w:r>
      <w:proofErr w:type="spellStart"/>
      <w:r w:rsidR="00A823B5" w:rsidRPr="00A2185B">
        <w:t>Enzalutamide</w:t>
      </w:r>
      <w:proofErr w:type="spellEnd"/>
      <w:r w:rsidR="00A823B5" w:rsidRPr="00A2185B">
        <w:t xml:space="preserve"> STADA</w:t>
      </w:r>
      <w:r w:rsidR="008D38D0" w:rsidRPr="00A2185B">
        <w:noBreakHyphen/>
      </w:r>
      <w:r w:rsidRPr="00A2185B">
        <w:t>t, haladéktalanul beszéljen kezelőorvosával.</w:t>
      </w:r>
    </w:p>
    <w:p w14:paraId="65B13A50" w14:textId="77777777" w:rsidR="00B37C67" w:rsidRPr="00A2185B" w:rsidRDefault="00B37C67" w:rsidP="000D1E67">
      <w:pPr>
        <w:pStyle w:val="Listaszerbekezds"/>
        <w:numPr>
          <w:ilvl w:val="0"/>
          <w:numId w:val="40"/>
        </w:numPr>
        <w:ind w:left="567" w:hanging="567"/>
      </w:pPr>
      <w:r w:rsidRPr="00A2185B">
        <w:rPr>
          <w:b/>
        </w:rPr>
        <w:t xml:space="preserve">Ne vegyen be kétszeres adagot </w:t>
      </w:r>
      <w:r w:rsidRPr="00A2185B">
        <w:t>a kihagyott adag pótlására.</w:t>
      </w:r>
    </w:p>
    <w:p w14:paraId="5B16F5CA" w14:textId="77777777" w:rsidR="00B37C67" w:rsidRPr="00A2185B" w:rsidRDefault="00B37C67" w:rsidP="000D1E67"/>
    <w:p w14:paraId="1AE02159" w14:textId="40388454" w:rsidR="00B37C67" w:rsidRPr="00A2185B" w:rsidRDefault="00B37C67" w:rsidP="000D1E67">
      <w:pPr>
        <w:rPr>
          <w:b/>
          <w:bCs/>
        </w:rPr>
      </w:pPr>
      <w:r w:rsidRPr="00A2185B">
        <w:rPr>
          <w:b/>
          <w:bCs/>
        </w:rPr>
        <w:t>Ha idő előtt abbahagyja a</w:t>
      </w:r>
      <w:r w:rsidR="00943EB5" w:rsidRPr="00A2185B">
        <w:rPr>
          <w:b/>
          <w:bCs/>
        </w:rPr>
        <w:t>z</w:t>
      </w:r>
      <w:r w:rsidRPr="00A2185B">
        <w:rPr>
          <w:b/>
          <w:bCs/>
        </w:rPr>
        <w:t xml:space="preserve"> </w:t>
      </w:r>
      <w:proofErr w:type="spellStart"/>
      <w:r w:rsidR="00A823B5" w:rsidRPr="00A2185B">
        <w:rPr>
          <w:b/>
          <w:bCs/>
        </w:rPr>
        <w:t>Enzalutamide</w:t>
      </w:r>
      <w:proofErr w:type="spellEnd"/>
      <w:r w:rsidR="00A823B5" w:rsidRPr="00A2185B">
        <w:rPr>
          <w:b/>
          <w:bCs/>
        </w:rPr>
        <w:t xml:space="preserve"> STADA</w:t>
      </w:r>
      <w:r w:rsidRPr="00A2185B">
        <w:rPr>
          <w:b/>
          <w:bCs/>
        </w:rPr>
        <w:t xml:space="preserve"> szedését</w:t>
      </w:r>
    </w:p>
    <w:p w14:paraId="236C1A71" w14:textId="321B8C96" w:rsidR="00B37C67" w:rsidRPr="00A2185B" w:rsidRDefault="00B37C67" w:rsidP="000D1E67">
      <w:r w:rsidRPr="00A2185B">
        <w:t>Ne hagyja abba idő előtt a</w:t>
      </w:r>
      <w:r w:rsidR="003A01BD" w:rsidRPr="00A2185B">
        <w:t xml:space="preserve"> gyógyszer</w:t>
      </w:r>
      <w:r w:rsidRPr="00A2185B">
        <w:t xml:space="preserve"> szedését, kivéve, ha </w:t>
      </w:r>
      <w:r w:rsidR="003A01BD" w:rsidRPr="00A2185B">
        <w:t xml:space="preserve">ezt </w:t>
      </w:r>
      <w:r w:rsidRPr="00A2185B">
        <w:t>kezelőorvosa tanácsolja Önnek.</w:t>
      </w:r>
    </w:p>
    <w:p w14:paraId="053F22FE" w14:textId="77777777" w:rsidR="00B37C67" w:rsidRPr="00A2185B" w:rsidRDefault="00B37C67" w:rsidP="000D1E67"/>
    <w:p w14:paraId="622E17C1" w14:textId="77777777" w:rsidR="00B37C67" w:rsidRPr="00A2185B" w:rsidRDefault="00B37C67" w:rsidP="000D1E67">
      <w:r w:rsidRPr="00A2185B">
        <w:t>Ha bármilyen további kérdése van a gyógyszer alkalmazásával kapcsolatban, kérdezze meg kezelőorvosát.</w:t>
      </w:r>
    </w:p>
    <w:p w14:paraId="1D522AC5" w14:textId="77777777" w:rsidR="00B37C67" w:rsidRPr="00A2185B" w:rsidRDefault="00B37C67" w:rsidP="000D1E67"/>
    <w:p w14:paraId="743F915E" w14:textId="77777777" w:rsidR="00B37C67" w:rsidRPr="00A2185B" w:rsidRDefault="00B37C67" w:rsidP="000D1E67"/>
    <w:p w14:paraId="45B8C021" w14:textId="0E9372FE" w:rsidR="00B37C67" w:rsidRPr="00A2185B" w:rsidRDefault="00961ADF" w:rsidP="00A67629">
      <w:pPr>
        <w:keepNext/>
        <w:rPr>
          <w:b/>
          <w:bCs/>
        </w:rPr>
      </w:pPr>
      <w:r w:rsidRPr="00A2185B">
        <w:rPr>
          <w:b/>
          <w:bCs/>
        </w:rPr>
        <w:lastRenderedPageBreak/>
        <w:t>4.</w:t>
      </w:r>
      <w:r w:rsidRPr="00A2185B">
        <w:rPr>
          <w:b/>
          <w:bCs/>
        </w:rPr>
        <w:tab/>
      </w:r>
      <w:r w:rsidR="00B37C67" w:rsidRPr="00A2185B">
        <w:rPr>
          <w:b/>
          <w:bCs/>
        </w:rPr>
        <w:t>Lehetséges mellékhatások</w:t>
      </w:r>
    </w:p>
    <w:p w14:paraId="5BAF8AED" w14:textId="77777777" w:rsidR="00B37C67" w:rsidRPr="00A2185B" w:rsidRDefault="00B37C67" w:rsidP="00A67629">
      <w:pPr>
        <w:keepNext/>
        <w:rPr>
          <w:bCs/>
        </w:rPr>
      </w:pPr>
    </w:p>
    <w:p w14:paraId="7871973C" w14:textId="77777777" w:rsidR="00B37C67" w:rsidRPr="00A2185B" w:rsidRDefault="00B37C67" w:rsidP="000D1E67">
      <w:r w:rsidRPr="00A2185B">
        <w:t>Mint minden gyógyszer, így ez a gyógyszer is okozhat mellékhatásokat, amelyek azonban nem mindenkinél jelentkeznek.</w:t>
      </w:r>
    </w:p>
    <w:p w14:paraId="38C3E3A4" w14:textId="77777777" w:rsidR="00B37C67" w:rsidRPr="00A2185B" w:rsidRDefault="00B37C67" w:rsidP="000D1E67"/>
    <w:p w14:paraId="4E00D462" w14:textId="77777777" w:rsidR="00B37C67" w:rsidRPr="00A2185B" w:rsidRDefault="00B37C67" w:rsidP="000D1E67">
      <w:pPr>
        <w:rPr>
          <w:b/>
          <w:bCs/>
        </w:rPr>
      </w:pPr>
      <w:r w:rsidRPr="00A2185B">
        <w:rPr>
          <w:b/>
          <w:bCs/>
        </w:rPr>
        <w:t>Görcsrohamok</w:t>
      </w:r>
    </w:p>
    <w:p w14:paraId="2AA0E2F9" w14:textId="7521F839" w:rsidR="00234C55" w:rsidRPr="00A2185B" w:rsidRDefault="00B37C67" w:rsidP="000D1E67">
      <w:r w:rsidRPr="00A2185B">
        <w:t xml:space="preserve">Görcsrohamokat </w:t>
      </w:r>
      <w:r w:rsidR="00961ADF" w:rsidRPr="00A2185B">
        <w:t xml:space="preserve">az </w:t>
      </w:r>
      <w:r w:rsidR="00AC4A81">
        <w:t>E</w:t>
      </w:r>
      <w:r w:rsidR="00A823B5" w:rsidRPr="00A2185B">
        <w:t>nzalutamid</w:t>
      </w:r>
      <w:r w:rsidR="00AC4A81">
        <w:t xml:space="preserve"> STADA</w:t>
      </w:r>
      <w:r w:rsidR="00C651B6">
        <w:noBreakHyphen/>
      </w:r>
      <w:r w:rsidR="00961ADF" w:rsidRPr="00A2185B">
        <w:t xml:space="preserve">t szedőknél </w:t>
      </w:r>
      <w:r w:rsidRPr="00A2185B">
        <w:t>1000</w:t>
      </w:r>
      <w:r w:rsidR="00961ADF" w:rsidRPr="00A2185B">
        <w:noBreakHyphen/>
        <w:t>ből</w:t>
      </w:r>
      <w:r w:rsidRPr="00A2185B">
        <w:t xml:space="preserve"> </w:t>
      </w:r>
      <w:r w:rsidR="00B767A6" w:rsidRPr="00A2185B">
        <w:t>6</w:t>
      </w:r>
      <w:r w:rsidR="00961ADF" w:rsidRPr="00A2185B">
        <w:t> </w:t>
      </w:r>
      <w:r w:rsidRPr="00A2185B">
        <w:t>beteg</w:t>
      </w:r>
      <w:r w:rsidR="00961ADF" w:rsidRPr="00A2185B">
        <w:t xml:space="preserve">nél </w:t>
      </w:r>
      <w:r w:rsidR="0046117A" w:rsidRPr="00A2185B">
        <w:t>jelentettek</w:t>
      </w:r>
      <w:r w:rsidR="00234C55" w:rsidRPr="00A2185B">
        <w:t xml:space="preserve">, </w:t>
      </w:r>
      <w:r w:rsidRPr="00A2185B">
        <w:t>a placebót szedőknél pedig 1000</w:t>
      </w:r>
      <w:r w:rsidR="00234C55" w:rsidRPr="00A2185B">
        <w:t> </w:t>
      </w:r>
      <w:r w:rsidRPr="00A2185B">
        <w:t xml:space="preserve">beteg közül </w:t>
      </w:r>
      <w:proofErr w:type="gramStart"/>
      <w:r w:rsidRPr="00A2185B">
        <w:t>kevesebb</w:t>
      </w:r>
      <w:proofErr w:type="gramEnd"/>
      <w:r w:rsidRPr="00A2185B">
        <w:t xml:space="preserve"> mint </w:t>
      </w:r>
      <w:r w:rsidR="003007BF" w:rsidRPr="00A2185B">
        <w:t>háromnál</w:t>
      </w:r>
      <w:r w:rsidRPr="00A2185B">
        <w:t>.</w:t>
      </w:r>
    </w:p>
    <w:p w14:paraId="483531C3" w14:textId="77777777" w:rsidR="00234C55" w:rsidRPr="00A2185B" w:rsidRDefault="00234C55" w:rsidP="000D1E67"/>
    <w:p w14:paraId="10E08A39" w14:textId="5CEE7952" w:rsidR="00B37C67" w:rsidRPr="00A2185B" w:rsidRDefault="00B37C67" w:rsidP="000D1E67">
      <w:r w:rsidRPr="00A2185B">
        <w:t>A görcsroham kialakulásának nagyobb a valószínűsége, ha az előírtnál nagyobb mennyiségű gyógyszert ve</w:t>
      </w:r>
      <w:r w:rsidR="00234C55" w:rsidRPr="00A2185B">
        <w:t>sz</w:t>
      </w:r>
      <w:r w:rsidRPr="00A2185B">
        <w:t xml:space="preserve"> be</w:t>
      </w:r>
      <w:r w:rsidR="00234C55" w:rsidRPr="00A2185B">
        <w:t>,</w:t>
      </w:r>
      <w:r w:rsidRPr="00A2185B">
        <w:t xml:space="preserve"> ha bizonyos más gyógyszereket is szed; illetve, ha Önnél </w:t>
      </w:r>
      <w:r w:rsidR="00234C55" w:rsidRPr="00A2185B">
        <w:t xml:space="preserve">a szokásosnál </w:t>
      </w:r>
      <w:r w:rsidRPr="00A2185B">
        <w:t>nagyobb a görcsroham kockázata.</w:t>
      </w:r>
    </w:p>
    <w:p w14:paraId="11235F49" w14:textId="77777777" w:rsidR="00B37C67" w:rsidRPr="00A2185B" w:rsidRDefault="00B37C67" w:rsidP="000D1E67"/>
    <w:p w14:paraId="150B3E4D" w14:textId="0311ED08" w:rsidR="00B37C67" w:rsidRPr="00A2185B" w:rsidRDefault="00957635" w:rsidP="000D1E67">
      <w:r w:rsidRPr="00A2185B">
        <w:rPr>
          <w:b/>
        </w:rPr>
        <w:t>G</w:t>
      </w:r>
      <w:r w:rsidR="00B37C67" w:rsidRPr="00A2185B">
        <w:rPr>
          <w:b/>
        </w:rPr>
        <w:t>örcsroham</w:t>
      </w:r>
      <w:r w:rsidRPr="00A2185B">
        <w:rPr>
          <w:b/>
        </w:rPr>
        <w:t xml:space="preserve"> jelentkezése esetén </w:t>
      </w:r>
      <w:r w:rsidR="00234C55" w:rsidRPr="00A2185B">
        <w:t xml:space="preserve">a lehető leghamarabb forduljon </w:t>
      </w:r>
      <w:r w:rsidR="00B37C67" w:rsidRPr="00A2185B">
        <w:t>kezelőorvosá</w:t>
      </w:r>
      <w:r w:rsidR="00234C55" w:rsidRPr="00A2185B">
        <w:t xml:space="preserve">hoz. </w:t>
      </w:r>
      <w:r w:rsidR="00B37C67" w:rsidRPr="00A2185B">
        <w:t>Kezelőorvosa dönt</w:t>
      </w:r>
      <w:r w:rsidR="00234C55" w:rsidRPr="00A2185B">
        <w:t>het úgy</w:t>
      </w:r>
      <w:r w:rsidR="00B37C67" w:rsidRPr="00A2185B">
        <w:t>, hogy Önnek abba kell hagynia a</w:t>
      </w:r>
      <w:r w:rsidR="00943EB5" w:rsidRPr="00A2185B">
        <w:t>z</w:t>
      </w:r>
      <w:r w:rsidR="00B37C67" w:rsidRPr="00A2185B">
        <w:t xml:space="preserve"> </w:t>
      </w:r>
      <w:proofErr w:type="spellStart"/>
      <w:r w:rsidR="00A823B5" w:rsidRPr="00A2185B">
        <w:t>Enzalutamide</w:t>
      </w:r>
      <w:proofErr w:type="spellEnd"/>
      <w:r w:rsidR="00A823B5" w:rsidRPr="00A2185B">
        <w:t xml:space="preserve"> STADA</w:t>
      </w:r>
      <w:r w:rsidR="00B37C67" w:rsidRPr="00A2185B">
        <w:t xml:space="preserve"> szedését.</w:t>
      </w:r>
    </w:p>
    <w:p w14:paraId="6B61CE16" w14:textId="77777777" w:rsidR="00B37C67" w:rsidRPr="00A2185B" w:rsidRDefault="00B37C67" w:rsidP="000D1E67"/>
    <w:p w14:paraId="222C1216" w14:textId="77777777" w:rsidR="00B37C67" w:rsidRPr="00A2185B" w:rsidRDefault="00B37C67" w:rsidP="000D1E67">
      <w:pPr>
        <w:rPr>
          <w:b/>
          <w:bCs/>
        </w:rPr>
      </w:pPr>
      <w:proofErr w:type="spellStart"/>
      <w:r w:rsidRPr="00A2185B">
        <w:rPr>
          <w:b/>
          <w:bCs/>
        </w:rPr>
        <w:t>Poszterior</w:t>
      </w:r>
      <w:proofErr w:type="spellEnd"/>
      <w:r w:rsidRPr="00A2185B">
        <w:rPr>
          <w:b/>
          <w:bCs/>
        </w:rPr>
        <w:t xml:space="preserve"> reverzibilis </w:t>
      </w:r>
      <w:proofErr w:type="spellStart"/>
      <w:r w:rsidRPr="00A2185B">
        <w:rPr>
          <w:b/>
          <w:bCs/>
        </w:rPr>
        <w:t>enkefalopátia</w:t>
      </w:r>
      <w:proofErr w:type="spellEnd"/>
      <w:r w:rsidRPr="00A2185B">
        <w:rPr>
          <w:b/>
          <w:bCs/>
        </w:rPr>
        <w:t xml:space="preserve"> </w:t>
      </w:r>
      <w:proofErr w:type="gramStart"/>
      <w:r w:rsidRPr="00A2185B">
        <w:rPr>
          <w:b/>
          <w:bCs/>
        </w:rPr>
        <w:t>szindróma</w:t>
      </w:r>
      <w:proofErr w:type="gramEnd"/>
      <w:r w:rsidRPr="00A2185B">
        <w:rPr>
          <w:b/>
          <w:bCs/>
        </w:rPr>
        <w:t xml:space="preserve"> (PRES)</w:t>
      </w:r>
    </w:p>
    <w:p w14:paraId="0FBEA5A5" w14:textId="333C9D5E" w:rsidR="00B37C67" w:rsidRPr="00A2185B" w:rsidRDefault="00A9728F" w:rsidP="000D1E67">
      <w:r w:rsidRPr="00A2185B">
        <w:t xml:space="preserve">Az </w:t>
      </w:r>
      <w:r w:rsidR="001968A5" w:rsidRPr="00A2185B">
        <w:t>e</w:t>
      </w:r>
      <w:r w:rsidR="00A823B5" w:rsidRPr="00A2185B">
        <w:t>nzalutami</w:t>
      </w:r>
      <w:r w:rsidR="001968A5" w:rsidRPr="00A2185B">
        <w:t>ddal</w:t>
      </w:r>
      <w:r w:rsidR="00B37C67" w:rsidRPr="00A2185B">
        <w:t xml:space="preserve"> kezelt betegeknél ritkán (1000</w:t>
      </w:r>
      <w:r w:rsidRPr="00A2185B">
        <w:noBreakHyphen/>
        <w:t xml:space="preserve">ből </w:t>
      </w:r>
      <w:r w:rsidR="00B37C67" w:rsidRPr="00A2185B">
        <w:t>legfeljebb 1</w:t>
      </w:r>
      <w:r w:rsidRPr="00A2185B">
        <w:t> beteget érinthet</w:t>
      </w:r>
      <w:r w:rsidR="00B37C67" w:rsidRPr="00A2185B">
        <w:t xml:space="preserve">) </w:t>
      </w:r>
      <w:r w:rsidR="00957635" w:rsidRPr="00A2185B">
        <w:t xml:space="preserve">úgynevezett </w:t>
      </w:r>
      <w:proofErr w:type="spellStart"/>
      <w:r w:rsidR="00957635" w:rsidRPr="00A2185B">
        <w:t>poszterior</w:t>
      </w:r>
      <w:proofErr w:type="spellEnd"/>
      <w:r w:rsidR="00957635" w:rsidRPr="00A2185B">
        <w:t xml:space="preserve"> reverzibilis </w:t>
      </w:r>
      <w:proofErr w:type="spellStart"/>
      <w:r w:rsidR="00957635" w:rsidRPr="00A2185B">
        <w:t>enkefalopátia</w:t>
      </w:r>
      <w:proofErr w:type="spellEnd"/>
      <w:r w:rsidR="00957635" w:rsidRPr="00A2185B">
        <w:t xml:space="preserve"> </w:t>
      </w:r>
      <w:proofErr w:type="gramStart"/>
      <w:r w:rsidR="00957635" w:rsidRPr="00A2185B">
        <w:t>szindrómáról</w:t>
      </w:r>
      <w:proofErr w:type="gramEnd"/>
      <w:r w:rsidRPr="00A2185B">
        <w:t xml:space="preserve">, </w:t>
      </w:r>
      <w:r w:rsidR="00B37C67" w:rsidRPr="00A2185B">
        <w:t>egy ritka, visszafordítható, az agyat érintő betegség kialakulásáról számoltak be. Ha Önnél görcsrohamok, súlyosbodó fejfájás, zavartság, látásvesztés vagy egyéb látás</w:t>
      </w:r>
      <w:proofErr w:type="gramStart"/>
      <w:r w:rsidR="00B37C67" w:rsidRPr="00A2185B">
        <w:t>problémák</w:t>
      </w:r>
      <w:proofErr w:type="gramEnd"/>
      <w:r w:rsidR="00B37C67" w:rsidRPr="00A2185B">
        <w:t xml:space="preserve"> jelentkeznek, kérjük, </w:t>
      </w:r>
      <w:r w:rsidRPr="00A2185B">
        <w:t>a lehető leg</w:t>
      </w:r>
      <w:r w:rsidR="00B37C67" w:rsidRPr="00A2185B">
        <w:t xml:space="preserve">hamarabb </w:t>
      </w:r>
      <w:r w:rsidRPr="00A2185B">
        <w:t xml:space="preserve">forduljon </w:t>
      </w:r>
      <w:r w:rsidR="00B37C67" w:rsidRPr="00A2185B">
        <w:t>kezelőorvosához</w:t>
      </w:r>
      <w:r w:rsidRPr="00A2185B">
        <w:t>.</w:t>
      </w:r>
    </w:p>
    <w:p w14:paraId="1FE561A4" w14:textId="77777777" w:rsidR="00B37C67" w:rsidRPr="00A2185B" w:rsidRDefault="00B37C67" w:rsidP="000D1E67"/>
    <w:p w14:paraId="3DDF9AFB" w14:textId="78C7BD81" w:rsidR="00B37C67" w:rsidRPr="00A2185B" w:rsidRDefault="00A9728F" w:rsidP="000D1E67">
      <w:pPr>
        <w:rPr>
          <w:b/>
          <w:bCs/>
        </w:rPr>
      </w:pPr>
      <w:r w:rsidRPr="00A2185B">
        <w:rPr>
          <w:b/>
          <w:bCs/>
        </w:rPr>
        <w:t>Egyéb</w:t>
      </w:r>
      <w:r w:rsidR="00B37C67" w:rsidRPr="00A2185B">
        <w:rPr>
          <w:b/>
          <w:bCs/>
        </w:rPr>
        <w:t xml:space="preserve"> lehetséges mellékhatások</w:t>
      </w:r>
      <w:r w:rsidR="00AF30A4" w:rsidRPr="00A2185B">
        <w:rPr>
          <w:b/>
          <w:bCs/>
        </w:rPr>
        <w:t xml:space="preserve"> közé tartoznak</w:t>
      </w:r>
      <w:r w:rsidR="00B37C67" w:rsidRPr="00A2185B">
        <w:rPr>
          <w:b/>
          <w:bCs/>
        </w:rPr>
        <w:t>:</w:t>
      </w:r>
    </w:p>
    <w:p w14:paraId="4176EB3C" w14:textId="77777777" w:rsidR="005A7976" w:rsidRPr="00A2185B" w:rsidRDefault="005A7976" w:rsidP="000D1E67"/>
    <w:p w14:paraId="239EA059" w14:textId="376DDFF6" w:rsidR="00BE7438" w:rsidRPr="00A2185B" w:rsidRDefault="00B37C67" w:rsidP="000D1E67">
      <w:r w:rsidRPr="00A2185B">
        <w:rPr>
          <w:b/>
        </w:rPr>
        <w:t xml:space="preserve">Nagyon gyakori </w:t>
      </w:r>
      <w:r w:rsidRPr="00A2185B">
        <w:t>(10</w:t>
      </w:r>
      <w:r w:rsidR="00BE7438" w:rsidRPr="00A2185B">
        <w:noBreakHyphen/>
        <w:t xml:space="preserve">ből </w:t>
      </w:r>
      <w:r w:rsidRPr="00A2185B">
        <w:t>több mint 1</w:t>
      </w:r>
      <w:r w:rsidR="00BE7438" w:rsidRPr="00A2185B">
        <w:t> </w:t>
      </w:r>
      <w:r w:rsidRPr="00A2185B">
        <w:t>beteget érinthet)</w:t>
      </w:r>
    </w:p>
    <w:p w14:paraId="0B6E246A" w14:textId="359EAEA4" w:rsidR="00B37C67" w:rsidRPr="00A2185B" w:rsidRDefault="00B37C67" w:rsidP="000D1E67">
      <w:r w:rsidRPr="00A2185B">
        <w:t>Fáradtság, elesés, csonttörések, hőhullámok, magas vérnyomás.</w:t>
      </w:r>
    </w:p>
    <w:p w14:paraId="1B779DEC" w14:textId="77777777" w:rsidR="00B37C67" w:rsidRPr="00A2185B" w:rsidRDefault="00B37C67" w:rsidP="000D1E67"/>
    <w:p w14:paraId="56F22F0A" w14:textId="51F0F7D0" w:rsidR="00B37C67" w:rsidRPr="00A2185B" w:rsidRDefault="00B37C67" w:rsidP="000D1E67">
      <w:r w:rsidRPr="00A2185B">
        <w:rPr>
          <w:b/>
        </w:rPr>
        <w:t xml:space="preserve">Gyakori </w:t>
      </w:r>
      <w:r w:rsidRPr="00A2185B">
        <w:t>(10</w:t>
      </w:r>
      <w:r w:rsidR="00BE7438" w:rsidRPr="00A2185B">
        <w:noBreakHyphen/>
        <w:t>ből</w:t>
      </w:r>
      <w:r w:rsidRPr="00A2185B">
        <w:t xml:space="preserve"> legfeljebb 1</w:t>
      </w:r>
      <w:r w:rsidR="00BE7438" w:rsidRPr="00A2185B">
        <w:t> </w:t>
      </w:r>
      <w:r w:rsidRPr="00A2185B">
        <w:t>beteget érinthet)</w:t>
      </w:r>
    </w:p>
    <w:p w14:paraId="24037757" w14:textId="41D2455F" w:rsidR="00B37C67" w:rsidRPr="00A2185B" w:rsidRDefault="00B37C67" w:rsidP="000D1E67">
      <w:r w:rsidRPr="00A2185B">
        <w:t>Fejfájás, szorongás, bőrszárazság, viszketés, memóriazavar, a szív verőereinek (artériáinak) elzáródása (</w:t>
      </w:r>
      <w:proofErr w:type="spellStart"/>
      <w:r w:rsidRPr="00A2185B">
        <w:t>iszkémiás</w:t>
      </w:r>
      <w:proofErr w:type="spellEnd"/>
      <w:r w:rsidRPr="00A2185B">
        <w:t xml:space="preserve"> szívbetegség), mellmegnagyobbodás férfiaknál (</w:t>
      </w:r>
      <w:proofErr w:type="spellStart"/>
      <w:r w:rsidRPr="00A2185B">
        <w:t>ginekomasztia</w:t>
      </w:r>
      <w:proofErr w:type="spellEnd"/>
      <w:r w:rsidRPr="00A2185B">
        <w:t xml:space="preserve">), </w:t>
      </w:r>
      <w:r w:rsidR="00B767A6" w:rsidRPr="00A2185B">
        <w:t xml:space="preserve">mellbimbófájdalom, emlőérzékenység, </w:t>
      </w:r>
      <w:r w:rsidRPr="00A2185B">
        <w:t xml:space="preserve">nyugtalan láb </w:t>
      </w:r>
      <w:proofErr w:type="gramStart"/>
      <w:r w:rsidRPr="00A2185B">
        <w:t>szindróma</w:t>
      </w:r>
      <w:proofErr w:type="gramEnd"/>
      <w:r w:rsidRPr="00A2185B">
        <w:t xml:space="preserve"> tünetei (</w:t>
      </w:r>
      <w:proofErr w:type="spellStart"/>
      <w:r w:rsidRPr="00A2185B">
        <w:t>kontrollálatlan</w:t>
      </w:r>
      <w:proofErr w:type="spellEnd"/>
      <w:r w:rsidRPr="00A2185B">
        <w:t xml:space="preserve"> késztetés egy testrész, általában a láb mozgatására), csökkent koncentrálóképesség, feledékenység, ízérzékelési zavar</w:t>
      </w:r>
      <w:r w:rsidR="00B767A6" w:rsidRPr="00A2185B">
        <w:t xml:space="preserve">, gondolkodási </w:t>
      </w:r>
      <w:r w:rsidR="00312AF4" w:rsidRPr="00A2185B">
        <w:t>nehezítettség</w:t>
      </w:r>
      <w:r w:rsidRPr="00A2185B">
        <w:t>.</w:t>
      </w:r>
    </w:p>
    <w:p w14:paraId="3405FCE1" w14:textId="77777777" w:rsidR="00B37C67" w:rsidRPr="00A2185B" w:rsidRDefault="00B37C67" w:rsidP="000D1E67"/>
    <w:p w14:paraId="64C30706" w14:textId="703ED95C" w:rsidR="00B37C67" w:rsidRPr="00A2185B" w:rsidRDefault="00B37C67" w:rsidP="000D1E67">
      <w:r w:rsidRPr="00A2185B">
        <w:rPr>
          <w:b/>
        </w:rPr>
        <w:t xml:space="preserve">Nem gyakori </w:t>
      </w:r>
      <w:r w:rsidRPr="00A2185B">
        <w:t>(100</w:t>
      </w:r>
      <w:r w:rsidR="009A6EA7" w:rsidRPr="00A2185B">
        <w:noBreakHyphen/>
        <w:t>ból</w:t>
      </w:r>
      <w:r w:rsidRPr="00A2185B">
        <w:t xml:space="preserve"> legfeljebb 1</w:t>
      </w:r>
      <w:r w:rsidR="009A6EA7" w:rsidRPr="00A2185B">
        <w:t> </w:t>
      </w:r>
      <w:r w:rsidRPr="00A2185B">
        <w:t>beteget érinthet)</w:t>
      </w:r>
    </w:p>
    <w:p w14:paraId="28F14F5E" w14:textId="589A8DD9" w:rsidR="00B37C67" w:rsidRPr="00A2185B" w:rsidRDefault="00B37C67" w:rsidP="000D1E67">
      <w:proofErr w:type="gramStart"/>
      <w:r w:rsidRPr="00A2185B">
        <w:t>Hallucinációk</w:t>
      </w:r>
      <w:proofErr w:type="gramEnd"/>
      <w:r w:rsidRPr="00A2185B">
        <w:t>, alacsony fehérvérsejtszám</w:t>
      </w:r>
      <w:r w:rsidR="00EF5493" w:rsidRPr="00EF5493">
        <w:t>, emelkedett májenzimszintek a vérvizsgálati eredményben (májprobléma jele lehet).</w:t>
      </w:r>
    </w:p>
    <w:p w14:paraId="4C7E88FD" w14:textId="77777777" w:rsidR="00B37C67" w:rsidRPr="00A2185B" w:rsidRDefault="00B37C67" w:rsidP="000D1E67"/>
    <w:p w14:paraId="2D5A2276" w14:textId="77777777" w:rsidR="00B37C67" w:rsidRPr="00A2185B" w:rsidRDefault="00B37C67" w:rsidP="000D1E67">
      <w:r w:rsidRPr="00A2185B">
        <w:rPr>
          <w:b/>
        </w:rPr>
        <w:t xml:space="preserve">Nem ismert </w:t>
      </w:r>
      <w:r w:rsidRPr="00A2185B">
        <w:t>(a gyakoriság a rendelkezésre álló adatokból nem állapítható meg)</w:t>
      </w:r>
    </w:p>
    <w:p w14:paraId="75E8C675" w14:textId="3C409F77" w:rsidR="00B37C67" w:rsidRPr="00A2185B" w:rsidRDefault="00B37C67" w:rsidP="000D1E67">
      <w:proofErr w:type="gramStart"/>
      <w:r w:rsidRPr="00A2185B">
        <w:t>Izomfájdalom, izomgörcsök, izomgyengeség, hátfájás, EKG</w:t>
      </w:r>
      <w:r w:rsidR="001968A5" w:rsidRPr="00A2185B">
        <w:noBreakHyphen/>
      </w:r>
      <w:r w:rsidRPr="00A2185B">
        <w:t>elváltozások (QT</w:t>
      </w:r>
      <w:r w:rsidR="001968A5" w:rsidRPr="00A2185B">
        <w:noBreakHyphen/>
      </w:r>
      <w:r w:rsidRPr="00A2185B">
        <w:t>szakasz megnyúlása),</w:t>
      </w:r>
      <w:r w:rsidR="00491482">
        <w:t xml:space="preserve"> </w:t>
      </w:r>
      <w:r w:rsidR="00491482" w:rsidRPr="00491482">
        <w:t>a gyógyszer lenyelésének nehézsége (ideértve a fuldoklást is)</w:t>
      </w:r>
      <w:r w:rsidR="00491482">
        <w:t>,</w:t>
      </w:r>
      <w:r w:rsidRPr="00A2185B">
        <w:t xml:space="preserve"> </w:t>
      </w:r>
      <w:r w:rsidR="009A6EA7" w:rsidRPr="00A2185B">
        <w:t>gyomor</w:t>
      </w:r>
      <w:r w:rsidR="0093056E">
        <w:t>panaszok</w:t>
      </w:r>
      <w:r w:rsidRPr="00A2185B">
        <w:t xml:space="preserve"> </w:t>
      </w:r>
      <w:r w:rsidR="0093056E">
        <w:t>(beleértve a</w:t>
      </w:r>
      <w:r w:rsidR="0093056E" w:rsidRPr="00A2185B">
        <w:t xml:space="preserve"> </w:t>
      </w:r>
      <w:r w:rsidRPr="00A2185B">
        <w:t>hányinger</w:t>
      </w:r>
      <w:r w:rsidR="0093056E">
        <w:t>t is)</w:t>
      </w:r>
      <w:r w:rsidRPr="00A2185B">
        <w:t xml:space="preserve">, </w:t>
      </w:r>
      <w:r w:rsidR="00AF30A4" w:rsidRPr="00A2185B">
        <w:t>bőrreakció vörös kiütésekkel vagy foltokkal, amelyek céltáblára emlékeztetnek, mivel sötétvörös közepüket halványabb vörös gyűrűk veszik körbe (</w:t>
      </w:r>
      <w:proofErr w:type="spellStart"/>
      <w:r w:rsidR="00AF30A4" w:rsidRPr="00A2185B">
        <w:t>eritéma</w:t>
      </w:r>
      <w:proofErr w:type="spellEnd"/>
      <w:r w:rsidR="00AF30A4" w:rsidRPr="00A2185B">
        <w:t xml:space="preserve"> </w:t>
      </w:r>
      <w:proofErr w:type="spellStart"/>
      <w:r w:rsidR="00AF30A4" w:rsidRPr="00A2185B">
        <w:t>multiforme</w:t>
      </w:r>
      <w:proofErr w:type="spellEnd"/>
      <w:r w:rsidR="00AF30A4" w:rsidRPr="00A2185B">
        <w:t>)</w:t>
      </w:r>
      <w:r w:rsidR="00EF5493">
        <w:t>,</w:t>
      </w:r>
      <w:r w:rsidR="00EF5493" w:rsidRPr="00EF5493">
        <w:t xml:space="preserve"> továbbá egyéb súlyos bőrreakciók, amelyek hatására vöröses, nem kiemelkedő, céltáblához hasonló vagy kör alakú foltok jelennek meg a test felületén, amelyek közepén gyakran hólyagok találhatók, bőrhámlás, a szájat, torkot, orrot, nemi</w:t>
      </w:r>
      <w:proofErr w:type="gramEnd"/>
      <w:r w:rsidR="00EF5493" w:rsidRPr="00EF5493">
        <w:t xml:space="preserve"> szerveket és szemet érintő fekélyek – ezeket gyakran láz vagy </w:t>
      </w:r>
      <w:proofErr w:type="gramStart"/>
      <w:r w:rsidR="00EF5493" w:rsidRPr="00EF5493">
        <w:t>influenza</w:t>
      </w:r>
      <w:proofErr w:type="gramEnd"/>
      <w:r w:rsidR="00EF5493" w:rsidRPr="00EF5493">
        <w:t>szerű tünetek előzik meg (</w:t>
      </w:r>
      <w:proofErr w:type="spellStart"/>
      <w:r w:rsidR="00EF5493" w:rsidRPr="00EF5493">
        <w:t>Stevens</w:t>
      </w:r>
      <w:proofErr w:type="spellEnd"/>
      <w:r w:rsidR="00EF5493" w:rsidRPr="00EF5493">
        <w:t>–Johnson-szindróma),</w:t>
      </w:r>
      <w:r w:rsidR="00AF30A4" w:rsidRPr="00A2185B">
        <w:t xml:space="preserve"> </w:t>
      </w:r>
      <w:r w:rsidR="009A6EA7" w:rsidRPr="00A2185B">
        <w:t xml:space="preserve">bőrkiütés, hányás, az arc, </w:t>
      </w:r>
      <w:r w:rsidRPr="00A2185B">
        <w:t xml:space="preserve">az ajkak, a nyelv és/vagy a torok </w:t>
      </w:r>
      <w:r w:rsidR="00566460" w:rsidRPr="00A2185B">
        <w:t xml:space="preserve">vizenyős </w:t>
      </w:r>
      <w:r w:rsidRPr="00A2185B">
        <w:t xml:space="preserve">duzzanata, a vérlemezkék számának csökkenése (mely </w:t>
      </w:r>
      <w:r w:rsidR="00566460" w:rsidRPr="00A2185B">
        <w:t xml:space="preserve">növeli </w:t>
      </w:r>
      <w:r w:rsidRPr="00A2185B">
        <w:t>a vérzés vagy véraláfutás kialakulásának kockázatát), hasmenés</w:t>
      </w:r>
      <w:r w:rsidR="00491482">
        <w:t xml:space="preserve">, </w:t>
      </w:r>
      <w:r w:rsidR="00491482" w:rsidRPr="00491482">
        <w:t>csökkent étvágy</w:t>
      </w:r>
      <w:r w:rsidRPr="00A2185B">
        <w:t>.</w:t>
      </w:r>
    </w:p>
    <w:p w14:paraId="7E125C2E" w14:textId="77777777" w:rsidR="00B37C67" w:rsidRPr="00A2185B" w:rsidRDefault="00B37C67" w:rsidP="000D1E67"/>
    <w:p w14:paraId="7DE18D60" w14:textId="77777777" w:rsidR="00961ADF" w:rsidRPr="00A2185B" w:rsidRDefault="00961ADF" w:rsidP="000D1E67">
      <w:pPr>
        <w:rPr>
          <w:b/>
          <w:bCs/>
        </w:rPr>
      </w:pPr>
      <w:bookmarkStart w:id="2" w:name="_Hlk517177201"/>
      <w:bookmarkStart w:id="3" w:name="_Hlk505590120"/>
      <w:r w:rsidRPr="00A2185B">
        <w:rPr>
          <w:b/>
          <w:bCs/>
        </w:rPr>
        <w:t>Mellékhatások bejelentése</w:t>
      </w:r>
    </w:p>
    <w:p w14:paraId="10BD95D9" w14:textId="6AD810EA" w:rsidR="00961ADF" w:rsidRPr="00A2185B" w:rsidRDefault="00961ADF" w:rsidP="000D1E67">
      <w:bookmarkStart w:id="4" w:name="_Hlk517177192"/>
      <w:bookmarkEnd w:id="2"/>
      <w:r w:rsidRPr="00A2185B">
        <w:t xml:space="preserve">Ha Önnél bármilyen mellékhatás jelentkezik, tájékoztassa kezelőorvosát. Ez a betegtájékoztatóban fel nem sorolt bármilyen lehetséges mellékhatásra is vonatkozik. A mellékhatásokat közvetlenül a hatóság részére is bejelentheti az </w:t>
      </w:r>
      <w:hyperlink r:id="rId7" w:history="1">
        <w:r w:rsidRPr="00A2185B">
          <w:rPr>
            <w:rStyle w:val="Hiperhivatkozs"/>
            <w:highlight w:val="lightGray"/>
          </w:rPr>
          <w:t>V. függelékben</w:t>
        </w:r>
      </w:hyperlink>
      <w:r w:rsidRPr="00A2185B">
        <w:rPr>
          <w:highlight w:val="lightGray"/>
        </w:rPr>
        <w:t xml:space="preserve"> található elérhetőségeken keresztül</w:t>
      </w:r>
      <w:r w:rsidRPr="00A2185B">
        <w:rPr>
          <w:color w:val="008000"/>
        </w:rPr>
        <w:t>.</w:t>
      </w:r>
    </w:p>
    <w:p w14:paraId="542A5170" w14:textId="77777777" w:rsidR="00961ADF" w:rsidRPr="00A2185B" w:rsidRDefault="00961ADF" w:rsidP="000D1E67">
      <w:r w:rsidRPr="00A2185B">
        <w:t xml:space="preserve">A mellékhatások bejelentésével Ön is hozzájárulhat ahhoz, hogy minél több </w:t>
      </w:r>
      <w:proofErr w:type="gramStart"/>
      <w:r w:rsidRPr="00A2185B">
        <w:t>információ</w:t>
      </w:r>
      <w:proofErr w:type="gramEnd"/>
      <w:r w:rsidRPr="00A2185B">
        <w:t xml:space="preserve"> álljon rendelkezésre a gyógyszer biztonságos alkalmazásával kapcsolatban.</w:t>
      </w:r>
    </w:p>
    <w:bookmarkEnd w:id="3"/>
    <w:bookmarkEnd w:id="4"/>
    <w:p w14:paraId="6B72F4EF" w14:textId="77777777" w:rsidR="00B37C67" w:rsidRPr="00A2185B" w:rsidRDefault="00B37C67" w:rsidP="000D1E67"/>
    <w:p w14:paraId="342B6957" w14:textId="77777777" w:rsidR="00B37C67" w:rsidRPr="00A2185B" w:rsidRDefault="00B37C67" w:rsidP="000D1E67"/>
    <w:p w14:paraId="0074F378" w14:textId="7FE6A533" w:rsidR="00B37C67" w:rsidRPr="00A2185B" w:rsidRDefault="003A48C4" w:rsidP="00DD623A">
      <w:pPr>
        <w:rPr>
          <w:b/>
          <w:bCs/>
        </w:rPr>
      </w:pPr>
      <w:r w:rsidRPr="00A2185B">
        <w:rPr>
          <w:b/>
          <w:bCs/>
        </w:rPr>
        <w:t>5.</w:t>
      </w:r>
      <w:r w:rsidRPr="00A2185B">
        <w:rPr>
          <w:b/>
          <w:bCs/>
        </w:rPr>
        <w:tab/>
      </w:r>
      <w:r w:rsidR="00B37C67" w:rsidRPr="00A2185B">
        <w:rPr>
          <w:b/>
          <w:bCs/>
        </w:rPr>
        <w:t>Hogyan kell a</w:t>
      </w:r>
      <w:r w:rsidR="00943EB5" w:rsidRPr="00A2185B">
        <w:rPr>
          <w:b/>
          <w:bCs/>
        </w:rPr>
        <w:t>z</w:t>
      </w:r>
      <w:r w:rsidR="00B37C67" w:rsidRPr="00A2185B">
        <w:rPr>
          <w:b/>
          <w:bCs/>
        </w:rPr>
        <w:t xml:space="preserve"> </w:t>
      </w:r>
      <w:proofErr w:type="spellStart"/>
      <w:r w:rsidR="00A823B5" w:rsidRPr="00A2185B">
        <w:rPr>
          <w:b/>
          <w:bCs/>
        </w:rPr>
        <w:t>Enzalutamide</w:t>
      </w:r>
      <w:proofErr w:type="spellEnd"/>
      <w:r w:rsidR="00A823B5" w:rsidRPr="00A2185B">
        <w:rPr>
          <w:b/>
          <w:bCs/>
        </w:rPr>
        <w:t xml:space="preserve"> STADA</w:t>
      </w:r>
      <w:r w:rsidR="00207675" w:rsidRPr="00A2185B">
        <w:rPr>
          <w:b/>
          <w:bCs/>
        </w:rPr>
        <w:noBreakHyphen/>
      </w:r>
      <w:r w:rsidR="00B37C67" w:rsidRPr="00A2185B">
        <w:rPr>
          <w:b/>
          <w:bCs/>
        </w:rPr>
        <w:t>t tárolni?</w:t>
      </w:r>
    </w:p>
    <w:p w14:paraId="21ACF34D" w14:textId="77777777" w:rsidR="00B37C67" w:rsidRPr="00A2185B" w:rsidRDefault="00B37C67" w:rsidP="000D1E67">
      <w:pPr>
        <w:rPr>
          <w:bCs/>
        </w:rPr>
      </w:pPr>
    </w:p>
    <w:p w14:paraId="02FE8700" w14:textId="77777777" w:rsidR="00B37C67" w:rsidRPr="00A2185B" w:rsidRDefault="00B37C67" w:rsidP="000D1E67">
      <w:r w:rsidRPr="00A2185B">
        <w:t>A gyógyszer gyermekektől elzárva tartandó!</w:t>
      </w:r>
    </w:p>
    <w:p w14:paraId="798DC88D" w14:textId="77777777" w:rsidR="00B37C67" w:rsidRPr="00A2185B" w:rsidRDefault="00B37C67" w:rsidP="000D1E67"/>
    <w:p w14:paraId="5AC3E5FF" w14:textId="5DEBD467" w:rsidR="00B37C67" w:rsidRPr="00A2185B" w:rsidRDefault="00B37C67" w:rsidP="000D1E67">
      <w:r w:rsidRPr="00A2185B">
        <w:t xml:space="preserve">A </w:t>
      </w:r>
      <w:r w:rsidR="00B206FB">
        <w:t>dobozon, és a</w:t>
      </w:r>
      <w:r w:rsidR="00B206FB" w:rsidRPr="00A2185B">
        <w:t xml:space="preserve"> </w:t>
      </w:r>
      <w:r w:rsidR="003A48C4" w:rsidRPr="00A2185B">
        <w:t>buborékcsomagoláson</w:t>
      </w:r>
      <w:r w:rsidR="00B206FB">
        <w:t xml:space="preserve"> vagy</w:t>
      </w:r>
      <w:r w:rsidR="00B206FB" w:rsidRPr="00A2185B">
        <w:t xml:space="preserve"> </w:t>
      </w:r>
      <w:r w:rsidR="0019072F" w:rsidRPr="00A2185B">
        <w:t xml:space="preserve">a </w:t>
      </w:r>
      <w:r w:rsidR="001968A5" w:rsidRPr="00A2185B">
        <w:t>tartály</w:t>
      </w:r>
      <w:r w:rsidR="00B206FB">
        <w:t xml:space="preserve"> címkéjén</w:t>
      </w:r>
      <w:r w:rsidR="00F46986" w:rsidRPr="00A2185B">
        <w:t xml:space="preserve"> </w:t>
      </w:r>
      <w:r w:rsidRPr="00A2185B">
        <w:t>feltüntetett lejárati idő (</w:t>
      </w:r>
      <w:r w:rsidR="00311B61" w:rsidRPr="00A2185B">
        <w:t>EXP</w:t>
      </w:r>
      <w:r w:rsidRPr="00A2185B">
        <w:t>) után ne szedje ezt a gyógyszert. A lejárati idő az adott hónap utolsó napjára vonatkozik.</w:t>
      </w:r>
    </w:p>
    <w:p w14:paraId="285B4F7D" w14:textId="77777777" w:rsidR="00B37C67" w:rsidRPr="00A2185B" w:rsidRDefault="00B37C67" w:rsidP="000D1E67"/>
    <w:p w14:paraId="52053ECF" w14:textId="77777777" w:rsidR="00B37C67" w:rsidRPr="00A2185B" w:rsidRDefault="00B37C67" w:rsidP="000D1E67">
      <w:r w:rsidRPr="00A2185B">
        <w:t>Ez a gyógyszer nem igényel különleges tárolást.</w:t>
      </w:r>
    </w:p>
    <w:p w14:paraId="6A9793C4" w14:textId="77777777" w:rsidR="00311B61" w:rsidRPr="00A2185B" w:rsidRDefault="00311B61" w:rsidP="000D1E67"/>
    <w:p w14:paraId="540CB206" w14:textId="7BC6A59A" w:rsidR="00311B61" w:rsidRPr="00A2185B" w:rsidRDefault="00817F83" w:rsidP="000D1E67">
      <w:r>
        <w:t>Tartályos kiszerelés esetén:</w:t>
      </w:r>
      <w:r w:rsidRPr="00A2185B">
        <w:t xml:space="preserve"> </w:t>
      </w:r>
      <w:r w:rsidR="00311B61" w:rsidRPr="00A2185B">
        <w:t>Ne vegye ki az oxigén</w:t>
      </w:r>
      <w:r w:rsidR="0093056E">
        <w:t>megkötő</w:t>
      </w:r>
      <w:r w:rsidR="00311B61" w:rsidRPr="00A2185B">
        <w:t xml:space="preserve"> </w:t>
      </w:r>
      <w:r w:rsidR="001968A5" w:rsidRPr="00A2185B">
        <w:t>patront</w:t>
      </w:r>
      <w:r w:rsidR="00311B61" w:rsidRPr="00A2185B">
        <w:t xml:space="preserve"> a </w:t>
      </w:r>
      <w:r w:rsidR="001968A5" w:rsidRPr="00A2185B">
        <w:t>tartályból</w:t>
      </w:r>
      <w:r w:rsidR="00311B61" w:rsidRPr="00A2185B">
        <w:t>.</w:t>
      </w:r>
    </w:p>
    <w:p w14:paraId="2E476138" w14:textId="77777777" w:rsidR="00B37C67" w:rsidRPr="00A2185B" w:rsidRDefault="00B37C67" w:rsidP="000D1E67"/>
    <w:p w14:paraId="036968E7" w14:textId="77777777" w:rsidR="00B37C67" w:rsidRPr="00A2185B" w:rsidRDefault="00B37C67" w:rsidP="000D1E67">
      <w:r w:rsidRPr="00A2185B">
        <w:t>Semmilyen gyógyszert ne dobjon a szennyvízbe vagy a háztartási hulladékba. Kérdezze meg gyógyszerészét, hogy mit tegyen a már nem használt gyógyszereivel. Ezek az intézkedések elősegítik a környezet védelmét.</w:t>
      </w:r>
    </w:p>
    <w:p w14:paraId="7DEA2B4C" w14:textId="77777777" w:rsidR="00B37C67" w:rsidRPr="00A2185B" w:rsidRDefault="00B37C67" w:rsidP="00DD623A"/>
    <w:p w14:paraId="0DB9A628" w14:textId="77777777" w:rsidR="006D48E2" w:rsidRPr="00A2185B" w:rsidRDefault="006D48E2" w:rsidP="00DD623A"/>
    <w:p w14:paraId="7C5916A3" w14:textId="5D4E3D6D" w:rsidR="008F35E8" w:rsidRPr="00A2185B" w:rsidRDefault="008F35E8" w:rsidP="00DD623A">
      <w:pPr>
        <w:rPr>
          <w:b/>
          <w:bCs/>
        </w:rPr>
      </w:pPr>
      <w:r w:rsidRPr="00A2185B">
        <w:rPr>
          <w:b/>
          <w:bCs/>
        </w:rPr>
        <w:t>6.</w:t>
      </w:r>
      <w:r w:rsidRPr="00A2185B">
        <w:rPr>
          <w:b/>
          <w:bCs/>
        </w:rPr>
        <w:tab/>
      </w:r>
      <w:r w:rsidR="00B37C67" w:rsidRPr="00A2185B">
        <w:rPr>
          <w:b/>
          <w:bCs/>
        </w:rPr>
        <w:t xml:space="preserve">A csomagolás tartalma és egyéb </w:t>
      </w:r>
      <w:proofErr w:type="gramStart"/>
      <w:r w:rsidR="00B37C67" w:rsidRPr="00A2185B">
        <w:rPr>
          <w:b/>
          <w:bCs/>
        </w:rPr>
        <w:t>információk</w:t>
      </w:r>
      <w:proofErr w:type="gramEnd"/>
    </w:p>
    <w:p w14:paraId="53A1413F" w14:textId="77777777" w:rsidR="008F35E8" w:rsidRPr="00A2185B" w:rsidRDefault="008F35E8" w:rsidP="00DD623A"/>
    <w:p w14:paraId="1B8C0A75" w14:textId="2C8120AD" w:rsidR="00B37C67" w:rsidRPr="00A2185B" w:rsidRDefault="00B37C67" w:rsidP="00DD623A">
      <w:pPr>
        <w:rPr>
          <w:b/>
          <w:bCs/>
        </w:rPr>
      </w:pPr>
      <w:r w:rsidRPr="00A2185B">
        <w:rPr>
          <w:b/>
          <w:bCs/>
        </w:rPr>
        <w:t>Mit tartalmaz a</w:t>
      </w:r>
      <w:r w:rsidR="00943EB5" w:rsidRPr="00A2185B">
        <w:rPr>
          <w:b/>
          <w:bCs/>
        </w:rPr>
        <w:t>z</w:t>
      </w:r>
      <w:r w:rsidRPr="00A2185B">
        <w:rPr>
          <w:b/>
          <w:bCs/>
        </w:rPr>
        <w:t xml:space="preserve"> </w:t>
      </w:r>
      <w:proofErr w:type="spellStart"/>
      <w:r w:rsidR="00A823B5" w:rsidRPr="00A2185B">
        <w:rPr>
          <w:b/>
          <w:bCs/>
        </w:rPr>
        <w:t>Enzalutamide</w:t>
      </w:r>
      <w:proofErr w:type="spellEnd"/>
      <w:r w:rsidR="00A823B5" w:rsidRPr="00A2185B">
        <w:rPr>
          <w:b/>
          <w:bCs/>
        </w:rPr>
        <w:t xml:space="preserve"> STADA</w:t>
      </w:r>
      <w:r w:rsidR="00817F83">
        <w:rPr>
          <w:b/>
          <w:bCs/>
        </w:rPr>
        <w:t xml:space="preserve"> 160 mg filmtabletta</w:t>
      </w:r>
      <w:r w:rsidRPr="00A2185B">
        <w:rPr>
          <w:b/>
          <w:bCs/>
        </w:rPr>
        <w:t>?</w:t>
      </w:r>
    </w:p>
    <w:p w14:paraId="07E9BD84" w14:textId="1D976F5E" w:rsidR="00312AF4" w:rsidRPr="00A2185B" w:rsidRDefault="00B37C67" w:rsidP="000D1E67">
      <w:pPr>
        <w:pStyle w:val="Listaszerbekezds"/>
        <w:numPr>
          <w:ilvl w:val="0"/>
          <w:numId w:val="37"/>
        </w:numPr>
        <w:ind w:left="567" w:hanging="567"/>
      </w:pPr>
      <w:r w:rsidRPr="00A2185B">
        <w:t>A készítmény hatóanyaga az enzalutamid.</w:t>
      </w:r>
    </w:p>
    <w:p w14:paraId="3B5D4AC4" w14:textId="3429E090" w:rsidR="00312AF4" w:rsidRPr="00A2185B" w:rsidRDefault="00B206FB" w:rsidP="000D1E67">
      <w:pPr>
        <w:pStyle w:val="Listaszerbekezds"/>
        <w:numPr>
          <w:ilvl w:val="0"/>
          <w:numId w:val="37"/>
        </w:numPr>
        <w:ind w:left="567" w:hanging="567"/>
      </w:pPr>
      <w:r>
        <w:t>16</w:t>
      </w:r>
      <w:r w:rsidR="00B37C67" w:rsidRPr="00A2185B">
        <w:t>0 mg enzalutamidot tartalmaz</w:t>
      </w:r>
      <w:r w:rsidR="000D6227" w:rsidRPr="00A2185B">
        <w:t xml:space="preserve"> filmtablettánként.</w:t>
      </w:r>
    </w:p>
    <w:p w14:paraId="39767D1B" w14:textId="77777777" w:rsidR="00AE559E" w:rsidRPr="00A2185B" w:rsidRDefault="00AE559E" w:rsidP="00DD623A"/>
    <w:p w14:paraId="5C266A6D" w14:textId="49AE3F5B" w:rsidR="00B37C67" w:rsidRPr="00A2185B" w:rsidRDefault="00DB0E49" w:rsidP="00DD623A">
      <w:r w:rsidRPr="00A2185B">
        <w:t>E</w:t>
      </w:r>
      <w:r w:rsidR="00B37C67" w:rsidRPr="00A2185B">
        <w:t>gyéb összetevő</w:t>
      </w:r>
      <w:r w:rsidRPr="00A2185B">
        <w:t>k</w:t>
      </w:r>
      <w:r w:rsidR="00B37C67" w:rsidRPr="00A2185B">
        <w:t>:</w:t>
      </w:r>
    </w:p>
    <w:p w14:paraId="78B7E434" w14:textId="67E357D8" w:rsidR="00096413" w:rsidRPr="00A2185B" w:rsidRDefault="00096413" w:rsidP="001968A5">
      <w:pPr>
        <w:pStyle w:val="Listaszerbekezds"/>
        <w:numPr>
          <w:ilvl w:val="0"/>
          <w:numId w:val="39"/>
        </w:numPr>
        <w:ind w:left="567" w:hanging="567"/>
      </w:pPr>
      <w:r w:rsidRPr="00A2185B">
        <w:t xml:space="preserve">Tablettamag: </w:t>
      </w:r>
      <w:r w:rsidR="0093056E" w:rsidRPr="00A2185B">
        <w:t xml:space="preserve">A típusú </w:t>
      </w:r>
      <w:r w:rsidR="00AE559E" w:rsidRPr="00A2185B">
        <w:t>metakrilsav-etil</w:t>
      </w:r>
      <w:r w:rsidR="0093056E">
        <w:t>-</w:t>
      </w:r>
      <w:proofErr w:type="spellStart"/>
      <w:r w:rsidR="00AE559E" w:rsidRPr="00A2185B">
        <w:t>akrilát</w:t>
      </w:r>
      <w:proofErr w:type="spellEnd"/>
      <w:r w:rsidR="0093056E">
        <w:t>-</w:t>
      </w:r>
      <w:proofErr w:type="spellStart"/>
      <w:r w:rsidR="00AE559E" w:rsidRPr="00A2185B">
        <w:t>kopolimer</w:t>
      </w:r>
      <w:proofErr w:type="spellEnd"/>
      <w:r w:rsidR="00AE559E" w:rsidRPr="00A2185B">
        <w:t xml:space="preserve"> (1:1) </w:t>
      </w:r>
      <w:r w:rsidR="009D7516" w:rsidRPr="00A2185B">
        <w:t>(nátrium-</w:t>
      </w:r>
      <w:proofErr w:type="spellStart"/>
      <w:r w:rsidR="009D7516" w:rsidRPr="00A2185B">
        <w:t>laurilszulfátot</w:t>
      </w:r>
      <w:proofErr w:type="spellEnd"/>
      <w:r w:rsidR="009D7516" w:rsidRPr="00A2185B">
        <w:t xml:space="preserve"> és </w:t>
      </w:r>
      <w:proofErr w:type="spellStart"/>
      <w:r w:rsidR="009D7516" w:rsidRPr="00A2185B">
        <w:t>poliszorbát</w:t>
      </w:r>
      <w:proofErr w:type="spellEnd"/>
      <w:r w:rsidR="009D7516" w:rsidRPr="00A2185B">
        <w:t> 80</w:t>
      </w:r>
      <w:r w:rsidR="009D7516" w:rsidRPr="00A2185B">
        <w:noBreakHyphen/>
        <w:t>at tartalmaz)</w:t>
      </w:r>
      <w:r w:rsidR="00AE559E" w:rsidRPr="00A2185B">
        <w:t xml:space="preserve">, vízmentes kolloid szilícium-dioxid (E551), mikrokristályos cellulóz </w:t>
      </w:r>
      <w:r w:rsidR="00D00B57">
        <w:rPr>
          <w14:ligatures w14:val="none"/>
        </w:rPr>
        <w:t xml:space="preserve">PH 102 </w:t>
      </w:r>
      <w:r w:rsidR="00AE559E" w:rsidRPr="00A2185B">
        <w:t xml:space="preserve">(E460), </w:t>
      </w:r>
      <w:proofErr w:type="spellStart"/>
      <w:r w:rsidR="00AE559E" w:rsidRPr="00A2185B">
        <w:t>kroszkarmellóz</w:t>
      </w:r>
      <w:proofErr w:type="spellEnd"/>
      <w:r w:rsidR="001968A5" w:rsidRPr="00A2185B">
        <w:t>-</w:t>
      </w:r>
      <w:r w:rsidR="00AE559E" w:rsidRPr="00A2185B">
        <w:t>nátrium (E468), magnézium</w:t>
      </w:r>
      <w:r w:rsidR="00AE559E" w:rsidRPr="00A2185B">
        <w:noBreakHyphen/>
      </w:r>
      <w:proofErr w:type="spellStart"/>
      <w:r w:rsidR="00AE559E" w:rsidRPr="00A2185B">
        <w:t>sztearát</w:t>
      </w:r>
      <w:proofErr w:type="spellEnd"/>
      <w:r w:rsidR="00AE559E" w:rsidRPr="00A2185B">
        <w:t xml:space="preserve"> (E470b)</w:t>
      </w:r>
      <w:r w:rsidR="003A48C4" w:rsidRPr="00A2185B">
        <w:t>.</w:t>
      </w:r>
    </w:p>
    <w:p w14:paraId="5E5082C5" w14:textId="18DCD6CE" w:rsidR="00096413" w:rsidRPr="00A2185B" w:rsidRDefault="00096413" w:rsidP="00DD623A">
      <w:pPr>
        <w:pStyle w:val="Listaszerbekezds"/>
        <w:numPr>
          <w:ilvl w:val="0"/>
          <w:numId w:val="39"/>
        </w:numPr>
        <w:ind w:left="567" w:hanging="567"/>
      </w:pPr>
      <w:r w:rsidRPr="00A2185B">
        <w:t xml:space="preserve">Tablettabevonat: </w:t>
      </w:r>
      <w:proofErr w:type="spellStart"/>
      <w:r w:rsidR="00AE559E" w:rsidRPr="00A2185B">
        <w:t>hipromellóz</w:t>
      </w:r>
      <w:proofErr w:type="spellEnd"/>
      <w:r w:rsidR="00AE559E" w:rsidRPr="00A2185B">
        <w:t xml:space="preserve"> 2910 (E464), </w:t>
      </w:r>
      <w:proofErr w:type="spellStart"/>
      <w:r w:rsidR="00AE559E" w:rsidRPr="00A2185B">
        <w:t>makrogol</w:t>
      </w:r>
      <w:proofErr w:type="spellEnd"/>
      <w:r w:rsidR="00AE559E" w:rsidRPr="00A2185B">
        <w:t xml:space="preserve"> 3350 (E1521), titán-dioxid (E171), sárga vas-oxid (E172), </w:t>
      </w:r>
      <w:proofErr w:type="gramStart"/>
      <w:r w:rsidR="00AE559E" w:rsidRPr="00A2185B">
        <w:t>talkum</w:t>
      </w:r>
      <w:proofErr w:type="gramEnd"/>
      <w:r w:rsidR="00AE559E" w:rsidRPr="00A2185B">
        <w:t xml:space="preserve"> (E553b)</w:t>
      </w:r>
      <w:r w:rsidR="003A48C4" w:rsidRPr="00A2185B">
        <w:t>.</w:t>
      </w:r>
    </w:p>
    <w:p w14:paraId="5C0D3A43" w14:textId="77777777" w:rsidR="00096413" w:rsidRPr="00A2185B" w:rsidRDefault="00096413" w:rsidP="000D1E67"/>
    <w:p w14:paraId="147C1CE9" w14:textId="49EFD3D6" w:rsidR="00B37C67" w:rsidRPr="00A2185B" w:rsidRDefault="00B37C67" w:rsidP="000D1E67">
      <w:pPr>
        <w:rPr>
          <w:b/>
          <w:bCs/>
        </w:rPr>
      </w:pPr>
      <w:r w:rsidRPr="00A2185B">
        <w:rPr>
          <w:b/>
          <w:bCs/>
        </w:rPr>
        <w:t>Milyen a</w:t>
      </w:r>
      <w:r w:rsidR="00604015" w:rsidRPr="00A2185B">
        <w:rPr>
          <w:b/>
          <w:bCs/>
        </w:rPr>
        <w:t>z</w:t>
      </w:r>
      <w:r w:rsidRPr="00A2185B">
        <w:rPr>
          <w:b/>
          <w:bCs/>
        </w:rPr>
        <w:t xml:space="preserve"> </w:t>
      </w:r>
      <w:proofErr w:type="spellStart"/>
      <w:r w:rsidR="00A823B5" w:rsidRPr="00A2185B">
        <w:rPr>
          <w:b/>
          <w:bCs/>
        </w:rPr>
        <w:t>Enzalutamide</w:t>
      </w:r>
      <w:proofErr w:type="spellEnd"/>
      <w:r w:rsidR="00A823B5" w:rsidRPr="00A2185B">
        <w:rPr>
          <w:b/>
          <w:bCs/>
        </w:rPr>
        <w:t xml:space="preserve"> STADA</w:t>
      </w:r>
      <w:r w:rsidR="00D00B57">
        <w:rPr>
          <w:b/>
          <w:bCs/>
        </w:rPr>
        <w:t xml:space="preserve"> 160 mg filmtabletta</w:t>
      </w:r>
      <w:r w:rsidRPr="00A2185B">
        <w:rPr>
          <w:b/>
          <w:bCs/>
        </w:rPr>
        <w:t xml:space="preserve"> külleme és mit tartalmaz a csomagolás?</w:t>
      </w:r>
    </w:p>
    <w:p w14:paraId="16A1E2D7" w14:textId="4C22A4E8" w:rsidR="00604015" w:rsidRDefault="00FF4923" w:rsidP="000D1E67">
      <w:r w:rsidRPr="00A2185B">
        <w:t xml:space="preserve">Az </w:t>
      </w:r>
      <w:proofErr w:type="spellStart"/>
      <w:r w:rsidR="00A823B5" w:rsidRPr="00A2185B">
        <w:t>Enzalutamide</w:t>
      </w:r>
      <w:proofErr w:type="spellEnd"/>
      <w:r w:rsidR="00A823B5" w:rsidRPr="00A2185B">
        <w:t xml:space="preserve"> STADA</w:t>
      </w:r>
      <w:r w:rsidR="00604015" w:rsidRPr="00A2185B">
        <w:t xml:space="preserve"> </w:t>
      </w:r>
      <w:r w:rsidR="00083071">
        <w:t>16</w:t>
      </w:r>
      <w:r w:rsidR="00083071" w:rsidRPr="00A2185B">
        <w:t>0 </w:t>
      </w:r>
      <w:r w:rsidR="00604015" w:rsidRPr="00A2185B">
        <w:t>mg filmtabletta</w:t>
      </w:r>
      <w:r w:rsidRPr="00A2185B">
        <w:t xml:space="preserve"> s</w:t>
      </w:r>
      <w:r w:rsidR="00604015" w:rsidRPr="00A2185B">
        <w:t xml:space="preserve">árga, </w:t>
      </w:r>
      <w:r w:rsidR="00083071">
        <w:t>ovális</w:t>
      </w:r>
      <w:r w:rsidR="00083071" w:rsidRPr="00A2185B">
        <w:t xml:space="preserve"> </w:t>
      </w:r>
      <w:r w:rsidR="00725E11" w:rsidRPr="00A2185B">
        <w:t>filmtabletta (tabletta), egyik oldalán „</w:t>
      </w:r>
      <w:r w:rsidR="00083071">
        <w:t>16</w:t>
      </w:r>
      <w:r w:rsidR="00725E11" w:rsidRPr="00A2185B">
        <w:t>0” mélynyomású jel</w:t>
      </w:r>
      <w:r w:rsidR="00D00B57">
        <w:t>öl</w:t>
      </w:r>
      <w:r w:rsidR="00725E11" w:rsidRPr="00A2185B">
        <w:t>éssel</w:t>
      </w:r>
      <w:r w:rsidR="00D00B57">
        <w:t xml:space="preserve"> ellátva</w:t>
      </w:r>
      <w:r w:rsidR="00725E11" w:rsidRPr="00A2185B">
        <w:t xml:space="preserve">, </w:t>
      </w:r>
      <w:r w:rsidR="00083071" w:rsidRPr="00083071">
        <w:t>mérete</w:t>
      </w:r>
      <w:r w:rsidR="00D00B57">
        <w:t>:</w:t>
      </w:r>
      <w:r w:rsidR="00083071" w:rsidRPr="00083071">
        <w:t xml:space="preserve"> 23 mm × 11 mm</w:t>
      </w:r>
      <w:r w:rsidR="00725E11" w:rsidRPr="00A2185B">
        <w:t>.</w:t>
      </w:r>
    </w:p>
    <w:p w14:paraId="115847F4" w14:textId="77777777" w:rsidR="007D68E7" w:rsidRPr="00A2185B" w:rsidRDefault="007D68E7" w:rsidP="000D1E67"/>
    <w:p w14:paraId="7745BD37" w14:textId="3DF0C213" w:rsidR="002E268B" w:rsidRDefault="009B62B1" w:rsidP="000D1E67">
      <w:bookmarkStart w:id="5" w:name="_Hlk208506157"/>
      <w:r>
        <w:t>28</w:t>
      </w:r>
      <w:r w:rsidRPr="00A2185B">
        <w:t> </w:t>
      </w:r>
      <w:r w:rsidR="00293068">
        <w:t>db</w:t>
      </w:r>
      <w:r>
        <w:t xml:space="preserve"> vagy 56 db</w:t>
      </w:r>
      <w:r w:rsidR="00293068">
        <w:t xml:space="preserve"> </w:t>
      </w:r>
      <w:bookmarkEnd w:id="5"/>
      <w:r w:rsidR="002E268B" w:rsidRPr="00A2185B">
        <w:t>filmtablett</w:t>
      </w:r>
      <w:r w:rsidR="00293068">
        <w:t xml:space="preserve">a </w:t>
      </w:r>
      <w:r w:rsidR="002E268B" w:rsidRPr="00A2185B">
        <w:t>OPA/</w:t>
      </w:r>
      <w:proofErr w:type="spellStart"/>
      <w:r w:rsidR="002E268B" w:rsidRPr="00A2185B">
        <w:t>Al</w:t>
      </w:r>
      <w:proofErr w:type="spellEnd"/>
      <w:r w:rsidR="002E268B" w:rsidRPr="00A2185B">
        <w:t>/PVC</w:t>
      </w:r>
      <w:r w:rsidR="00293068">
        <w:t>//</w:t>
      </w:r>
      <w:proofErr w:type="spellStart"/>
      <w:r w:rsidR="00293068">
        <w:t>Al</w:t>
      </w:r>
      <w:proofErr w:type="spellEnd"/>
      <w:r w:rsidR="002E268B" w:rsidRPr="00A2185B">
        <w:t xml:space="preserve"> buborékcsomagolásban, </w:t>
      </w:r>
      <w:bookmarkStart w:id="6" w:name="_Hlk208506187"/>
      <w:r>
        <w:t>illetve</w:t>
      </w:r>
      <w:r w:rsidRPr="00A2185B">
        <w:t xml:space="preserve"> </w:t>
      </w:r>
      <w:r>
        <w:t>28</w:t>
      </w:r>
      <w:r w:rsidRPr="00A2185B">
        <w:t> </w:t>
      </w:r>
      <w:r w:rsidR="002E268B" w:rsidRPr="00A2185B">
        <w:t>× 1 </w:t>
      </w:r>
      <w:r w:rsidR="00293068">
        <w:t>db</w:t>
      </w:r>
      <w:r>
        <w:t xml:space="preserve"> vagy 56</w:t>
      </w:r>
      <w:r w:rsidRPr="00A2185B">
        <w:t> × 1 </w:t>
      </w:r>
      <w:r>
        <w:t>db</w:t>
      </w:r>
      <w:bookmarkEnd w:id="6"/>
      <w:r w:rsidR="00293068">
        <w:t xml:space="preserve"> </w:t>
      </w:r>
      <w:r w:rsidR="002E268B" w:rsidRPr="00A2185B">
        <w:t>filmtablett</w:t>
      </w:r>
      <w:r w:rsidR="00293068">
        <w:t xml:space="preserve">a </w:t>
      </w:r>
      <w:r w:rsidR="002E268B" w:rsidRPr="00A2185B">
        <w:t>OPA/</w:t>
      </w:r>
      <w:proofErr w:type="spellStart"/>
      <w:r w:rsidR="002E268B" w:rsidRPr="00A2185B">
        <w:t>Al</w:t>
      </w:r>
      <w:proofErr w:type="spellEnd"/>
      <w:r w:rsidR="002E268B" w:rsidRPr="00A2185B">
        <w:t>/PVC</w:t>
      </w:r>
      <w:r w:rsidR="00293068">
        <w:t>//</w:t>
      </w:r>
      <w:proofErr w:type="spellStart"/>
      <w:r w:rsidR="00293068">
        <w:t>Al</w:t>
      </w:r>
      <w:proofErr w:type="spellEnd"/>
      <w:r w:rsidR="002E268B" w:rsidRPr="00A2185B">
        <w:t xml:space="preserve"> adagonként </w:t>
      </w:r>
      <w:proofErr w:type="gramStart"/>
      <w:r w:rsidR="002E268B" w:rsidRPr="00A2185B">
        <w:t>perforált</w:t>
      </w:r>
      <w:proofErr w:type="gramEnd"/>
      <w:r w:rsidR="002E268B" w:rsidRPr="00A2185B">
        <w:t xml:space="preserve"> buborékcsomagolásban</w:t>
      </w:r>
      <w:r w:rsidR="00293068">
        <w:t>, dobozban</w:t>
      </w:r>
      <w:r w:rsidR="002E268B" w:rsidRPr="00A2185B">
        <w:t>.</w:t>
      </w:r>
    </w:p>
    <w:p w14:paraId="447EC197" w14:textId="4891D139" w:rsidR="009B62B1" w:rsidRPr="00A2185B" w:rsidRDefault="009B62B1" w:rsidP="000D1E67">
      <w:bookmarkStart w:id="7" w:name="_Hlk208506252"/>
      <w:r w:rsidRPr="00A2185B">
        <w:t xml:space="preserve">Az </w:t>
      </w:r>
      <w:bookmarkStart w:id="8" w:name="_Hlk208412990"/>
      <w:proofErr w:type="spellStart"/>
      <w:r w:rsidRPr="00A2185B">
        <w:t>Enzalutamide</w:t>
      </w:r>
      <w:proofErr w:type="spellEnd"/>
      <w:r w:rsidRPr="00A2185B">
        <w:t xml:space="preserve"> STADA </w:t>
      </w:r>
      <w:bookmarkEnd w:id="8"/>
      <w:r w:rsidR="00D00B57">
        <w:t xml:space="preserve">160 mg </w:t>
      </w:r>
      <w:r w:rsidR="00297D4E" w:rsidRPr="00297D4E">
        <w:t xml:space="preserve">filmtabletta </w:t>
      </w:r>
      <w:r w:rsidR="00FB739F" w:rsidRPr="00A2185B">
        <w:t>OPA/</w:t>
      </w:r>
      <w:proofErr w:type="spellStart"/>
      <w:r w:rsidR="00FB739F" w:rsidRPr="00A2185B">
        <w:t>Al</w:t>
      </w:r>
      <w:proofErr w:type="spellEnd"/>
      <w:r w:rsidR="00FB739F" w:rsidRPr="00A2185B">
        <w:t>/PVC</w:t>
      </w:r>
      <w:r w:rsidR="00FB739F">
        <w:t>//</w:t>
      </w:r>
      <w:proofErr w:type="spellStart"/>
      <w:r w:rsidR="00FB739F">
        <w:t>Al</w:t>
      </w:r>
      <w:proofErr w:type="spellEnd"/>
      <w:r w:rsidR="00FB739F" w:rsidRPr="00A2185B">
        <w:t xml:space="preserve"> buborékcsomagolásban</w:t>
      </w:r>
      <w:r w:rsidR="00FB739F">
        <w:t xml:space="preserve"> 84 db (két 42 darabos</w:t>
      </w:r>
      <w:r w:rsidR="00EA6CE3" w:rsidRPr="00EA6CE3">
        <w:t xml:space="preserve"> </w:t>
      </w:r>
      <w:r w:rsidR="00EA6CE3">
        <w:t>csomag</w:t>
      </w:r>
      <w:r w:rsidR="00FB739F">
        <w:t xml:space="preserve">) filmtablettát tartalmazó gyűjtőcsomagolásban, illetve </w:t>
      </w:r>
      <w:r w:rsidR="00FB739F" w:rsidRPr="00A2185B">
        <w:t>OPA/</w:t>
      </w:r>
      <w:proofErr w:type="spellStart"/>
      <w:r w:rsidR="00FB739F" w:rsidRPr="00A2185B">
        <w:t>Al</w:t>
      </w:r>
      <w:proofErr w:type="spellEnd"/>
      <w:r w:rsidR="00FB739F" w:rsidRPr="00A2185B">
        <w:t>/PVC</w:t>
      </w:r>
      <w:r w:rsidR="00FB739F">
        <w:t>//</w:t>
      </w:r>
      <w:proofErr w:type="spellStart"/>
      <w:r w:rsidR="00FB739F">
        <w:t>Al</w:t>
      </w:r>
      <w:proofErr w:type="spellEnd"/>
      <w:r w:rsidR="00FB739F" w:rsidRPr="00A2185B">
        <w:t xml:space="preserve"> adagonként </w:t>
      </w:r>
      <w:proofErr w:type="gramStart"/>
      <w:r w:rsidR="00FB739F" w:rsidRPr="00A2185B">
        <w:t>perforált</w:t>
      </w:r>
      <w:proofErr w:type="gramEnd"/>
      <w:r w:rsidR="00FB739F" w:rsidRPr="00A2185B">
        <w:t xml:space="preserve"> buborékcsomagolásban</w:t>
      </w:r>
      <w:r w:rsidR="00FB739F">
        <w:t xml:space="preserve"> 84</w:t>
      </w:r>
      <w:r w:rsidR="00D00B57">
        <w:t>×1</w:t>
      </w:r>
      <w:r w:rsidR="00FB739F">
        <w:t> db (két 42 </w:t>
      </w:r>
      <w:r w:rsidR="0011312B" w:rsidRPr="00A2185B">
        <w:t>× 1 </w:t>
      </w:r>
      <w:r w:rsidR="00FB739F">
        <w:t>darabos</w:t>
      </w:r>
      <w:r w:rsidR="00EA6CE3" w:rsidRPr="00EA6CE3">
        <w:t xml:space="preserve"> </w:t>
      </w:r>
      <w:r w:rsidR="00EA6CE3">
        <w:t>csomag</w:t>
      </w:r>
      <w:r w:rsidR="00FB739F">
        <w:t>) filmtablettát tartalmazó gyűjtőcsomagolásban</w:t>
      </w:r>
      <w:r w:rsidR="0011312B" w:rsidRPr="0011312B">
        <w:t xml:space="preserve"> </w:t>
      </w:r>
      <w:r w:rsidR="0011312B" w:rsidRPr="00A2185B">
        <w:t>is elérhető</w:t>
      </w:r>
      <w:r w:rsidR="0011312B">
        <w:t>.</w:t>
      </w:r>
    </w:p>
    <w:bookmarkEnd w:id="7"/>
    <w:p w14:paraId="5B31DDDA" w14:textId="3B2FEE8D" w:rsidR="002E268B" w:rsidRPr="00A2185B" w:rsidRDefault="002E268B" w:rsidP="000D1E67">
      <w:r w:rsidRPr="00A2185B">
        <w:t xml:space="preserve">Az </w:t>
      </w:r>
      <w:proofErr w:type="spellStart"/>
      <w:r w:rsidRPr="00A2185B">
        <w:t>Enzalutamide</w:t>
      </w:r>
      <w:proofErr w:type="spellEnd"/>
      <w:r w:rsidRPr="00A2185B">
        <w:t xml:space="preserve"> STADA</w:t>
      </w:r>
      <w:r w:rsidR="00D00B57">
        <w:t xml:space="preserve"> 160 mg filmtabletta</w:t>
      </w:r>
      <w:r w:rsidRPr="00A2185B">
        <w:t xml:space="preserve"> </w:t>
      </w:r>
      <w:r w:rsidR="0011312B">
        <w:t>28</w:t>
      </w:r>
      <w:r w:rsidRPr="00A2185B">
        <w:t> </w:t>
      </w:r>
      <w:r w:rsidR="00293068">
        <w:t xml:space="preserve">db </w:t>
      </w:r>
      <w:r w:rsidRPr="00A2185B">
        <w:t xml:space="preserve">filmtablettát tartalmazó, </w:t>
      </w:r>
      <w:r w:rsidR="009D7516" w:rsidRPr="00A2185B">
        <w:t xml:space="preserve">fehér polipropilén (PP) </w:t>
      </w:r>
      <w:r w:rsidRPr="00A2185B">
        <w:t>oxigén</w:t>
      </w:r>
      <w:r w:rsidR="00293068">
        <w:t>megkötő</w:t>
      </w:r>
      <w:r w:rsidRPr="00A2185B">
        <w:t xml:space="preserve"> </w:t>
      </w:r>
      <w:r w:rsidR="001968A5" w:rsidRPr="00A2185B">
        <w:t>patronnal</w:t>
      </w:r>
      <w:r w:rsidRPr="00A2185B">
        <w:t xml:space="preserve"> ellátott, gyermekbiztos polipropilén (PP) </w:t>
      </w:r>
      <w:r w:rsidR="00293068">
        <w:t>kupakkal</w:t>
      </w:r>
      <w:r w:rsidRPr="00A2185B">
        <w:t xml:space="preserve"> lezárt</w:t>
      </w:r>
      <w:r w:rsidR="00D00B57">
        <w:t>,</w:t>
      </w:r>
      <w:r w:rsidRPr="00A2185B">
        <w:t xml:space="preserve"> nagy sűrűségű polietilén (HDPE) </w:t>
      </w:r>
      <w:r w:rsidR="001968A5" w:rsidRPr="00A2185B">
        <w:t>tartályban</w:t>
      </w:r>
      <w:r w:rsidRPr="00A2185B">
        <w:t xml:space="preserve"> is elérhető.</w:t>
      </w:r>
    </w:p>
    <w:p w14:paraId="6E01F2A9" w14:textId="77777777" w:rsidR="00A14F76" w:rsidRPr="00A2185B" w:rsidRDefault="00A14F76" w:rsidP="000D1E67"/>
    <w:p w14:paraId="59666A1B" w14:textId="77777777" w:rsidR="008F35E8" w:rsidRPr="00A2185B" w:rsidRDefault="008F35E8" w:rsidP="000D1E67">
      <w:r w:rsidRPr="00A2185B">
        <w:t>Nem feltétlenül mindegyik kiszerelés kerül kereskedelmi forgalomba.</w:t>
      </w:r>
    </w:p>
    <w:p w14:paraId="281833A4" w14:textId="77777777" w:rsidR="008F35E8" w:rsidRPr="00A2185B" w:rsidRDefault="008F35E8" w:rsidP="004F2FC6"/>
    <w:p w14:paraId="7A769B5B" w14:textId="38DF7988" w:rsidR="00B37C67" w:rsidRPr="00A2185B" w:rsidRDefault="00B37C67" w:rsidP="004F2FC6">
      <w:pPr>
        <w:rPr>
          <w:b/>
          <w:bCs/>
        </w:rPr>
      </w:pPr>
      <w:r w:rsidRPr="00A2185B">
        <w:rPr>
          <w:b/>
          <w:bCs/>
        </w:rPr>
        <w:t>A forgalomba hozatali engedély jogosultja</w:t>
      </w:r>
    </w:p>
    <w:p w14:paraId="2F5DB33A" w14:textId="77777777" w:rsidR="0072319B" w:rsidRPr="00A2185B" w:rsidRDefault="0072319B" w:rsidP="00DD623A">
      <w:pPr>
        <w:widowControl/>
        <w:autoSpaceDE/>
        <w:autoSpaceDN/>
      </w:pPr>
      <w:bookmarkStart w:id="9" w:name="_Hlk87203526"/>
      <w:bookmarkStart w:id="10" w:name="_Hlk141098164"/>
      <w:r w:rsidRPr="00A2185B">
        <w:t xml:space="preserve">STADA </w:t>
      </w:r>
      <w:proofErr w:type="spellStart"/>
      <w:r w:rsidRPr="00A2185B">
        <w:t>Arzneimittel</w:t>
      </w:r>
      <w:proofErr w:type="spellEnd"/>
      <w:r w:rsidRPr="00A2185B">
        <w:t xml:space="preserve"> AG</w:t>
      </w:r>
    </w:p>
    <w:p w14:paraId="38B19369" w14:textId="77777777" w:rsidR="0072319B" w:rsidRPr="00A2185B" w:rsidRDefault="0072319B" w:rsidP="00DD623A">
      <w:pPr>
        <w:widowControl/>
        <w:autoSpaceDE/>
        <w:autoSpaceDN/>
      </w:pPr>
      <w:proofErr w:type="spellStart"/>
      <w:r w:rsidRPr="00A2185B">
        <w:t>Stadastrasse</w:t>
      </w:r>
      <w:proofErr w:type="spellEnd"/>
      <w:r w:rsidRPr="00A2185B">
        <w:t xml:space="preserve"> 2-18</w:t>
      </w:r>
    </w:p>
    <w:p w14:paraId="0F70E6BC" w14:textId="77777777" w:rsidR="0072319B" w:rsidRPr="00A2185B" w:rsidRDefault="0072319B" w:rsidP="00DD623A">
      <w:pPr>
        <w:widowControl/>
        <w:autoSpaceDE/>
        <w:autoSpaceDN/>
      </w:pPr>
      <w:r w:rsidRPr="00A2185B">
        <w:t xml:space="preserve">D-61118 </w:t>
      </w:r>
      <w:proofErr w:type="spellStart"/>
      <w:r w:rsidRPr="00A2185B">
        <w:t>Bad</w:t>
      </w:r>
      <w:proofErr w:type="spellEnd"/>
      <w:r w:rsidRPr="00A2185B">
        <w:t xml:space="preserve"> </w:t>
      </w:r>
      <w:proofErr w:type="spellStart"/>
      <w:r w:rsidRPr="00A2185B">
        <w:t>Vilbel</w:t>
      </w:r>
      <w:proofErr w:type="spellEnd"/>
    </w:p>
    <w:p w14:paraId="795067A0" w14:textId="77777777" w:rsidR="0072319B" w:rsidRPr="00A2185B" w:rsidRDefault="0072319B" w:rsidP="00DD623A">
      <w:pPr>
        <w:widowControl/>
        <w:autoSpaceDE/>
        <w:autoSpaceDN/>
      </w:pPr>
      <w:r w:rsidRPr="00A2185B">
        <w:t>Németország</w:t>
      </w:r>
    </w:p>
    <w:bookmarkEnd w:id="9"/>
    <w:bookmarkEnd w:id="10"/>
    <w:p w14:paraId="2B4F1D93" w14:textId="77777777" w:rsidR="002346D6" w:rsidRPr="00A2185B" w:rsidRDefault="002346D6" w:rsidP="004F2FC6"/>
    <w:p w14:paraId="2C421127" w14:textId="4BC1E015" w:rsidR="002346D6" w:rsidRPr="00A2185B" w:rsidRDefault="001062F5" w:rsidP="004F2FC6">
      <w:pPr>
        <w:rPr>
          <w:b/>
          <w:bCs/>
        </w:rPr>
      </w:pPr>
      <w:r w:rsidRPr="00A2185B">
        <w:rPr>
          <w:b/>
          <w:bCs/>
        </w:rPr>
        <w:t>Gyártó</w:t>
      </w:r>
    </w:p>
    <w:p w14:paraId="145896C2" w14:textId="77777777" w:rsidR="00DE093A" w:rsidRPr="00A2185B" w:rsidRDefault="00DE093A" w:rsidP="00DE093A">
      <w:pPr>
        <w:rPr>
          <w:kern w:val="2"/>
        </w:rPr>
      </w:pPr>
      <w:proofErr w:type="spellStart"/>
      <w:r w:rsidRPr="00A2185B">
        <w:rPr>
          <w:kern w:val="2"/>
        </w:rPr>
        <w:t>Pharos</w:t>
      </w:r>
      <w:proofErr w:type="spellEnd"/>
      <w:r w:rsidRPr="00A2185B">
        <w:rPr>
          <w:kern w:val="2"/>
        </w:rPr>
        <w:t xml:space="preserve"> MT Limited</w:t>
      </w:r>
    </w:p>
    <w:p w14:paraId="259C5B08" w14:textId="77777777" w:rsidR="00DE093A" w:rsidRPr="00A2185B" w:rsidRDefault="00DE093A" w:rsidP="00DE093A">
      <w:pPr>
        <w:rPr>
          <w:kern w:val="2"/>
        </w:rPr>
      </w:pPr>
      <w:r w:rsidRPr="00A2185B">
        <w:rPr>
          <w:kern w:val="2"/>
        </w:rPr>
        <w:t>Hf62x</w:t>
      </w:r>
    </w:p>
    <w:p w14:paraId="7A5D117A" w14:textId="77777777" w:rsidR="00DE093A" w:rsidRPr="00A2185B" w:rsidRDefault="00DE093A" w:rsidP="00DE093A">
      <w:pPr>
        <w:rPr>
          <w:kern w:val="2"/>
        </w:rPr>
      </w:pPr>
      <w:proofErr w:type="spellStart"/>
      <w:r w:rsidRPr="00A2185B">
        <w:rPr>
          <w:kern w:val="2"/>
        </w:rPr>
        <w:t>Qasam</w:t>
      </w:r>
      <w:proofErr w:type="spellEnd"/>
      <w:r w:rsidRPr="00A2185B">
        <w:rPr>
          <w:kern w:val="2"/>
        </w:rPr>
        <w:t xml:space="preserve"> </w:t>
      </w:r>
      <w:proofErr w:type="spellStart"/>
      <w:r w:rsidRPr="00A2185B">
        <w:rPr>
          <w:kern w:val="2"/>
        </w:rPr>
        <w:t>Industrijali</w:t>
      </w:r>
      <w:proofErr w:type="spellEnd"/>
      <w:r w:rsidRPr="00A2185B">
        <w:rPr>
          <w:kern w:val="2"/>
        </w:rPr>
        <w:t xml:space="preserve"> Hal Far</w:t>
      </w:r>
    </w:p>
    <w:p w14:paraId="5F7471C6" w14:textId="77777777" w:rsidR="00DE093A" w:rsidRPr="00A2185B" w:rsidRDefault="00DE093A" w:rsidP="00DE093A">
      <w:pPr>
        <w:rPr>
          <w:kern w:val="2"/>
        </w:rPr>
      </w:pPr>
      <w:r w:rsidRPr="00A2185B">
        <w:rPr>
          <w:kern w:val="2"/>
        </w:rPr>
        <w:t xml:space="preserve">BBG 3000 Hal Far, </w:t>
      </w:r>
      <w:proofErr w:type="spellStart"/>
      <w:r w:rsidRPr="00A2185B">
        <w:rPr>
          <w:kern w:val="2"/>
        </w:rPr>
        <w:t>Birzebbuga</w:t>
      </w:r>
      <w:proofErr w:type="spellEnd"/>
    </w:p>
    <w:p w14:paraId="533C1002" w14:textId="40838294" w:rsidR="00C137DF" w:rsidRDefault="00DE093A" w:rsidP="004F2FC6">
      <w:pPr>
        <w:pStyle w:val="Nincstrkz"/>
      </w:pPr>
      <w:r w:rsidRPr="00A2185B">
        <w:lastRenderedPageBreak/>
        <w:t>Málta</w:t>
      </w:r>
    </w:p>
    <w:p w14:paraId="329E4682" w14:textId="77777777" w:rsidR="00FD0264" w:rsidRDefault="00FD0264" w:rsidP="004F2FC6">
      <w:pPr>
        <w:pStyle w:val="Nincstrkz"/>
      </w:pPr>
    </w:p>
    <w:p w14:paraId="5692E728" w14:textId="77777777" w:rsidR="00FD0264" w:rsidRPr="00FD0264" w:rsidRDefault="00FD0264" w:rsidP="00FD0264">
      <w:pPr>
        <w:pStyle w:val="Nincstrkz"/>
        <w:rPr>
          <w:rFonts w:cs="Times New Roman"/>
        </w:rPr>
      </w:pPr>
      <w:proofErr w:type="spellStart"/>
      <w:r w:rsidRPr="00FD0264">
        <w:rPr>
          <w:rFonts w:cs="Times New Roman"/>
        </w:rPr>
        <w:t>Pharos</w:t>
      </w:r>
      <w:proofErr w:type="spellEnd"/>
      <w:r w:rsidRPr="00FD0264">
        <w:rPr>
          <w:rFonts w:cs="Times New Roman"/>
        </w:rPr>
        <w:t xml:space="preserve"> </w:t>
      </w:r>
      <w:proofErr w:type="spellStart"/>
      <w:r w:rsidRPr="00FD0264">
        <w:rPr>
          <w:rFonts w:cs="Times New Roman"/>
        </w:rPr>
        <w:t>Pharmaceutical</w:t>
      </w:r>
      <w:proofErr w:type="spellEnd"/>
      <w:r w:rsidRPr="00FD0264">
        <w:rPr>
          <w:rFonts w:cs="Times New Roman"/>
        </w:rPr>
        <w:t xml:space="preserve"> Oriented </w:t>
      </w:r>
      <w:proofErr w:type="spellStart"/>
      <w:r w:rsidRPr="00FD0264">
        <w:rPr>
          <w:rFonts w:cs="Times New Roman"/>
        </w:rPr>
        <w:t>Services</w:t>
      </w:r>
      <w:proofErr w:type="spellEnd"/>
      <w:r w:rsidRPr="00FD0264">
        <w:rPr>
          <w:rFonts w:cs="Times New Roman"/>
        </w:rPr>
        <w:t xml:space="preserve"> Ltd.</w:t>
      </w:r>
    </w:p>
    <w:p w14:paraId="5CBAC1B8" w14:textId="77777777" w:rsidR="00FD0264" w:rsidRPr="00FD0264" w:rsidRDefault="00FD0264" w:rsidP="00FD0264">
      <w:pPr>
        <w:pStyle w:val="Nincstrkz"/>
        <w:rPr>
          <w:rFonts w:cs="Times New Roman"/>
        </w:rPr>
      </w:pPr>
      <w:proofErr w:type="spellStart"/>
      <w:r w:rsidRPr="00FD0264">
        <w:rPr>
          <w:rFonts w:cs="Times New Roman"/>
        </w:rPr>
        <w:t>Lesvou</w:t>
      </w:r>
      <w:proofErr w:type="spellEnd"/>
      <w:r w:rsidRPr="00FD0264">
        <w:rPr>
          <w:rFonts w:cs="Times New Roman"/>
        </w:rPr>
        <w:t xml:space="preserve"> Street End</w:t>
      </w:r>
    </w:p>
    <w:p w14:paraId="03A6A808" w14:textId="77777777" w:rsidR="00FD0264" w:rsidRPr="00FD0264" w:rsidRDefault="00FD0264" w:rsidP="00FD0264">
      <w:pPr>
        <w:pStyle w:val="Nincstrkz"/>
        <w:rPr>
          <w:rFonts w:cs="Times New Roman"/>
        </w:rPr>
      </w:pPr>
      <w:proofErr w:type="spellStart"/>
      <w:r w:rsidRPr="00FD0264">
        <w:rPr>
          <w:rFonts w:cs="Times New Roman"/>
        </w:rPr>
        <w:t>Thesi</w:t>
      </w:r>
      <w:proofErr w:type="spellEnd"/>
      <w:r w:rsidRPr="00FD0264">
        <w:rPr>
          <w:rFonts w:cs="Times New Roman"/>
        </w:rPr>
        <w:t xml:space="preserve"> Loggos </w:t>
      </w:r>
      <w:proofErr w:type="spellStart"/>
      <w:r w:rsidRPr="00FD0264">
        <w:rPr>
          <w:rFonts w:cs="Times New Roman"/>
        </w:rPr>
        <w:t>Industrial</w:t>
      </w:r>
      <w:proofErr w:type="spellEnd"/>
      <w:r w:rsidRPr="00FD0264">
        <w:rPr>
          <w:rFonts w:cs="Times New Roman"/>
        </w:rPr>
        <w:t xml:space="preserve"> </w:t>
      </w:r>
      <w:proofErr w:type="spellStart"/>
      <w:r w:rsidRPr="00FD0264">
        <w:rPr>
          <w:rFonts w:cs="Times New Roman"/>
        </w:rPr>
        <w:t>Zone</w:t>
      </w:r>
      <w:proofErr w:type="spellEnd"/>
    </w:p>
    <w:p w14:paraId="2B88FBDF" w14:textId="77777777" w:rsidR="00FD0264" w:rsidRPr="00FD0264" w:rsidRDefault="00FD0264" w:rsidP="00FD0264">
      <w:pPr>
        <w:pStyle w:val="Nincstrkz"/>
        <w:rPr>
          <w:rFonts w:cs="Times New Roman"/>
        </w:rPr>
      </w:pPr>
      <w:r w:rsidRPr="00FD0264">
        <w:rPr>
          <w:rFonts w:cs="Times New Roman"/>
        </w:rPr>
        <w:t xml:space="preserve">144 52 </w:t>
      </w:r>
      <w:proofErr w:type="spellStart"/>
      <w:r w:rsidRPr="00FD0264">
        <w:rPr>
          <w:rFonts w:cs="Times New Roman"/>
        </w:rPr>
        <w:t>Metamorfossi</w:t>
      </w:r>
      <w:proofErr w:type="spellEnd"/>
    </w:p>
    <w:p w14:paraId="7157D9AF" w14:textId="2A5BBAF2" w:rsidR="00FD0264" w:rsidRPr="00A2185B" w:rsidRDefault="00FD0264" w:rsidP="00FD0264">
      <w:pPr>
        <w:pStyle w:val="Nincstrkz"/>
        <w:rPr>
          <w:rFonts w:cs="Times New Roman"/>
        </w:rPr>
      </w:pPr>
      <w:r>
        <w:rPr>
          <w:rFonts w:cs="Times New Roman"/>
        </w:rPr>
        <w:t>Görögország</w:t>
      </w:r>
    </w:p>
    <w:p w14:paraId="62224D9B" w14:textId="347B1BB1" w:rsidR="00A14F76" w:rsidRPr="00A2185B" w:rsidRDefault="00A14F76" w:rsidP="004F2FC6">
      <w:pPr>
        <w:pStyle w:val="Nincstrkz"/>
        <w:rPr>
          <w:rFonts w:cs="Times New Roman"/>
        </w:rPr>
      </w:pPr>
    </w:p>
    <w:p w14:paraId="42E0B685" w14:textId="099F7323" w:rsidR="00DE093A" w:rsidRPr="00A2185B" w:rsidRDefault="00DE093A" w:rsidP="00DE093A">
      <w:pPr>
        <w:widowControl/>
        <w:autoSpaceDE/>
        <w:autoSpaceDN/>
      </w:pPr>
      <w:r w:rsidRPr="00A2185B">
        <w:t xml:space="preserve">STADA </w:t>
      </w:r>
      <w:proofErr w:type="spellStart"/>
      <w:r w:rsidRPr="00A2185B">
        <w:t>Arzneimittel</w:t>
      </w:r>
      <w:proofErr w:type="spellEnd"/>
      <w:r w:rsidRPr="00A2185B">
        <w:t xml:space="preserve"> AG</w:t>
      </w:r>
    </w:p>
    <w:p w14:paraId="41C6D48C" w14:textId="2FB9C629" w:rsidR="00DE093A" w:rsidRPr="00A2185B" w:rsidRDefault="00DE093A" w:rsidP="00DE093A">
      <w:pPr>
        <w:widowControl/>
        <w:autoSpaceDE/>
        <w:autoSpaceDN/>
      </w:pPr>
      <w:proofErr w:type="spellStart"/>
      <w:r w:rsidRPr="00A2185B">
        <w:t>Stadastrasse</w:t>
      </w:r>
      <w:proofErr w:type="spellEnd"/>
      <w:r w:rsidRPr="00A2185B">
        <w:t xml:space="preserve"> 2-18</w:t>
      </w:r>
    </w:p>
    <w:p w14:paraId="03D4DC99" w14:textId="1B9D07AE" w:rsidR="00DE093A" w:rsidRPr="00A2185B" w:rsidRDefault="00DE093A" w:rsidP="00DE093A">
      <w:pPr>
        <w:widowControl/>
        <w:autoSpaceDE/>
        <w:autoSpaceDN/>
      </w:pPr>
      <w:r w:rsidRPr="00A2185B">
        <w:t xml:space="preserve">D-61118 </w:t>
      </w:r>
      <w:proofErr w:type="spellStart"/>
      <w:r w:rsidRPr="00A2185B">
        <w:t>Bad</w:t>
      </w:r>
      <w:proofErr w:type="spellEnd"/>
      <w:r w:rsidRPr="00A2185B">
        <w:t xml:space="preserve"> </w:t>
      </w:r>
      <w:proofErr w:type="spellStart"/>
      <w:r w:rsidRPr="00A2185B">
        <w:t>Vilbel</w:t>
      </w:r>
      <w:proofErr w:type="spellEnd"/>
    </w:p>
    <w:p w14:paraId="181F95FA" w14:textId="113E85C8" w:rsidR="00DE093A" w:rsidRPr="00A2185B" w:rsidRDefault="00DE093A" w:rsidP="00DE093A">
      <w:pPr>
        <w:widowControl/>
        <w:autoSpaceDE/>
        <w:autoSpaceDN/>
      </w:pPr>
      <w:r w:rsidRPr="00A2185B">
        <w:t>Németország</w:t>
      </w:r>
    </w:p>
    <w:p w14:paraId="7F70EAB6" w14:textId="77777777" w:rsidR="00DE093A" w:rsidRPr="00A2185B" w:rsidRDefault="00DE093A" w:rsidP="00DE093A">
      <w:pPr>
        <w:pStyle w:val="Nincstrkz"/>
        <w:rPr>
          <w:rFonts w:cs="Times New Roman"/>
        </w:rPr>
      </w:pPr>
    </w:p>
    <w:p w14:paraId="29E9416E" w14:textId="77777777" w:rsidR="00DE093A" w:rsidRPr="00A2185B" w:rsidRDefault="00DE093A" w:rsidP="00DE093A">
      <w:pPr>
        <w:pStyle w:val="Nincstrkz"/>
        <w:rPr>
          <w:rFonts w:cs="Times New Roman"/>
        </w:rPr>
      </w:pPr>
      <w:proofErr w:type="spellStart"/>
      <w:r w:rsidRPr="00A2185B">
        <w:rPr>
          <w:rFonts w:cs="Times New Roman"/>
        </w:rPr>
        <w:t>Clonmel</w:t>
      </w:r>
      <w:proofErr w:type="spellEnd"/>
      <w:r w:rsidRPr="00A2185B">
        <w:rPr>
          <w:rFonts w:cs="Times New Roman"/>
        </w:rPr>
        <w:t xml:space="preserve"> </w:t>
      </w:r>
      <w:proofErr w:type="spellStart"/>
      <w:r w:rsidRPr="00A2185B">
        <w:rPr>
          <w:rFonts w:cs="Times New Roman"/>
        </w:rPr>
        <w:t>Healthcare</w:t>
      </w:r>
      <w:proofErr w:type="spellEnd"/>
      <w:r w:rsidRPr="00A2185B">
        <w:rPr>
          <w:rFonts w:cs="Times New Roman"/>
        </w:rPr>
        <w:t xml:space="preserve"> Limited</w:t>
      </w:r>
    </w:p>
    <w:p w14:paraId="747FCF6E" w14:textId="77777777" w:rsidR="00DE093A" w:rsidRPr="00A2185B" w:rsidRDefault="00DE093A" w:rsidP="00DE093A">
      <w:pPr>
        <w:pStyle w:val="Nincstrkz"/>
        <w:rPr>
          <w:rFonts w:cs="Times New Roman"/>
        </w:rPr>
      </w:pPr>
      <w:proofErr w:type="spellStart"/>
      <w:r w:rsidRPr="00A2185B">
        <w:rPr>
          <w:rFonts w:cs="Times New Roman"/>
        </w:rPr>
        <w:t>Waterford</w:t>
      </w:r>
      <w:proofErr w:type="spellEnd"/>
      <w:r w:rsidRPr="00A2185B">
        <w:rPr>
          <w:rFonts w:cs="Times New Roman"/>
        </w:rPr>
        <w:t xml:space="preserve"> </w:t>
      </w:r>
      <w:proofErr w:type="spellStart"/>
      <w:r w:rsidRPr="00A2185B">
        <w:rPr>
          <w:rFonts w:cs="Times New Roman"/>
        </w:rPr>
        <w:t>Road</w:t>
      </w:r>
      <w:proofErr w:type="spellEnd"/>
    </w:p>
    <w:p w14:paraId="6645B12F" w14:textId="77777777" w:rsidR="00DE093A" w:rsidRPr="00A2185B" w:rsidRDefault="00DE093A" w:rsidP="00DE093A">
      <w:pPr>
        <w:pStyle w:val="Nincstrkz"/>
        <w:rPr>
          <w:rFonts w:cs="Times New Roman"/>
        </w:rPr>
      </w:pPr>
      <w:proofErr w:type="spellStart"/>
      <w:r w:rsidRPr="00A2185B">
        <w:rPr>
          <w:rFonts w:cs="Times New Roman"/>
        </w:rPr>
        <w:t>Gurtnafleur</w:t>
      </w:r>
      <w:proofErr w:type="spellEnd"/>
    </w:p>
    <w:p w14:paraId="1AAB4C97" w14:textId="77777777" w:rsidR="00DE093A" w:rsidRPr="00A2185B" w:rsidRDefault="00DE093A" w:rsidP="00DE093A">
      <w:pPr>
        <w:pStyle w:val="Nincstrkz"/>
        <w:rPr>
          <w:rFonts w:cs="Times New Roman"/>
        </w:rPr>
      </w:pPr>
      <w:r w:rsidRPr="00A2185B">
        <w:rPr>
          <w:rFonts w:cs="Times New Roman"/>
        </w:rPr>
        <w:t xml:space="preserve">E91 D768 </w:t>
      </w:r>
      <w:proofErr w:type="spellStart"/>
      <w:r w:rsidRPr="00A2185B">
        <w:rPr>
          <w:rFonts w:cs="Times New Roman"/>
        </w:rPr>
        <w:t>Clonmel</w:t>
      </w:r>
      <w:proofErr w:type="spellEnd"/>
    </w:p>
    <w:p w14:paraId="38A601A4" w14:textId="77777777" w:rsidR="00DE093A" w:rsidRPr="00A2185B" w:rsidRDefault="00DE093A" w:rsidP="00DE093A">
      <w:pPr>
        <w:pStyle w:val="Nincstrkz"/>
        <w:rPr>
          <w:rFonts w:cs="Times New Roman"/>
        </w:rPr>
      </w:pPr>
      <w:r w:rsidRPr="00A2185B">
        <w:rPr>
          <w:rFonts w:cs="Times New Roman"/>
        </w:rPr>
        <w:t xml:space="preserve">Co. </w:t>
      </w:r>
      <w:proofErr w:type="spellStart"/>
      <w:r w:rsidRPr="00A2185B">
        <w:rPr>
          <w:rFonts w:cs="Times New Roman"/>
        </w:rPr>
        <w:t>Tipperary</w:t>
      </w:r>
      <w:proofErr w:type="spellEnd"/>
    </w:p>
    <w:p w14:paraId="192D5AB8" w14:textId="11D09C2E" w:rsidR="00DE093A" w:rsidRPr="00A2185B" w:rsidRDefault="00DE093A" w:rsidP="00DE093A">
      <w:pPr>
        <w:pStyle w:val="Nincstrkz"/>
        <w:rPr>
          <w:rFonts w:cs="Times New Roman"/>
        </w:rPr>
      </w:pPr>
      <w:r w:rsidRPr="00A2185B">
        <w:rPr>
          <w:rFonts w:cs="Times New Roman"/>
        </w:rPr>
        <w:t>Írország</w:t>
      </w:r>
    </w:p>
    <w:p w14:paraId="55EB8C60" w14:textId="6F028532" w:rsidR="000E3AC7" w:rsidRDefault="000E3AC7" w:rsidP="000E3AC7">
      <w:pPr>
        <w:rPr>
          <w:u w:val="single"/>
        </w:rPr>
      </w:pPr>
      <w:bookmarkStart w:id="11" w:name="_Hlk166602404"/>
    </w:p>
    <w:p w14:paraId="68D8E7D7" w14:textId="77777777" w:rsidR="00476219" w:rsidRPr="00585F67" w:rsidRDefault="00476219" w:rsidP="00476219">
      <w:pPr>
        <w:tabs>
          <w:tab w:val="left" w:pos="2127"/>
          <w:tab w:val="left" w:pos="3119"/>
        </w:tabs>
      </w:pPr>
      <w:r w:rsidRPr="00585F67">
        <w:t>OGYI-T-</w:t>
      </w:r>
      <w:r w:rsidRPr="00585F67">
        <w:rPr>
          <w:lang w:eastAsia="hu-HU"/>
        </w:rPr>
        <w:t>24452/07</w:t>
      </w:r>
      <w:r w:rsidRPr="00585F67">
        <w:tab/>
        <w:t>28×</w:t>
      </w:r>
      <w:r w:rsidRPr="00585F67">
        <w:tab/>
        <w:t>OPA/</w:t>
      </w:r>
      <w:proofErr w:type="spellStart"/>
      <w:r w:rsidRPr="00585F67">
        <w:t>Al</w:t>
      </w:r>
      <w:proofErr w:type="spellEnd"/>
      <w:r w:rsidRPr="00585F67">
        <w:t>/PVC//</w:t>
      </w:r>
      <w:proofErr w:type="spellStart"/>
      <w:r w:rsidRPr="00585F67">
        <w:t>Al</w:t>
      </w:r>
      <w:proofErr w:type="spellEnd"/>
      <w:r w:rsidRPr="00585F67">
        <w:t xml:space="preserve"> buborékcsomagolásban</w:t>
      </w:r>
    </w:p>
    <w:p w14:paraId="644310A7" w14:textId="77777777" w:rsidR="00476219" w:rsidRPr="00585F67" w:rsidRDefault="00476219" w:rsidP="00476219">
      <w:pPr>
        <w:tabs>
          <w:tab w:val="left" w:pos="2127"/>
          <w:tab w:val="left" w:pos="3119"/>
        </w:tabs>
      </w:pPr>
      <w:r w:rsidRPr="00585F67">
        <w:t>OGYI-T-</w:t>
      </w:r>
      <w:r w:rsidRPr="00585F67">
        <w:rPr>
          <w:lang w:eastAsia="hu-HU"/>
        </w:rPr>
        <w:t>24452/08</w:t>
      </w:r>
      <w:r w:rsidRPr="00585F67">
        <w:tab/>
        <w:t>28×</w:t>
      </w:r>
      <w:r w:rsidRPr="00585F67">
        <w:tab/>
        <w:t>HDPE-tartályban</w:t>
      </w:r>
    </w:p>
    <w:p w14:paraId="7BE2B693" w14:textId="77777777" w:rsidR="00476219" w:rsidRPr="00585F67" w:rsidRDefault="00476219" w:rsidP="00476219">
      <w:pPr>
        <w:tabs>
          <w:tab w:val="left" w:pos="2127"/>
          <w:tab w:val="left" w:pos="3119"/>
        </w:tabs>
      </w:pPr>
      <w:r w:rsidRPr="00585F67">
        <w:t>OGYI-T-</w:t>
      </w:r>
      <w:r w:rsidRPr="00585F67">
        <w:rPr>
          <w:lang w:eastAsia="hu-HU"/>
        </w:rPr>
        <w:t>24452/09</w:t>
      </w:r>
      <w:r w:rsidRPr="00585F67">
        <w:tab/>
        <w:t>28×1</w:t>
      </w:r>
      <w:r w:rsidRPr="00585F67">
        <w:tab/>
        <w:t xml:space="preserve">adagonként </w:t>
      </w:r>
      <w:proofErr w:type="gramStart"/>
      <w:r w:rsidRPr="00585F67">
        <w:t>perforált</w:t>
      </w:r>
      <w:proofErr w:type="gramEnd"/>
      <w:r w:rsidRPr="00585F67">
        <w:t xml:space="preserve"> OPA/</w:t>
      </w:r>
      <w:proofErr w:type="spellStart"/>
      <w:r w:rsidRPr="00585F67">
        <w:t>Al</w:t>
      </w:r>
      <w:proofErr w:type="spellEnd"/>
      <w:r w:rsidRPr="00585F67">
        <w:t>/PVC//</w:t>
      </w:r>
      <w:proofErr w:type="spellStart"/>
      <w:r w:rsidRPr="00585F67">
        <w:t>Al</w:t>
      </w:r>
      <w:proofErr w:type="spellEnd"/>
      <w:r w:rsidRPr="00585F67">
        <w:t xml:space="preserve"> buborékcsomagolásban</w:t>
      </w:r>
    </w:p>
    <w:p w14:paraId="4383126C" w14:textId="77777777" w:rsidR="00476219" w:rsidRPr="00585F67" w:rsidRDefault="00476219" w:rsidP="00476219">
      <w:pPr>
        <w:tabs>
          <w:tab w:val="left" w:pos="2127"/>
          <w:tab w:val="left" w:pos="3119"/>
        </w:tabs>
      </w:pPr>
      <w:r w:rsidRPr="00585F67">
        <w:t>OGYI-T-</w:t>
      </w:r>
      <w:r w:rsidRPr="00585F67">
        <w:rPr>
          <w:lang w:eastAsia="hu-HU"/>
        </w:rPr>
        <w:t>24452/10</w:t>
      </w:r>
      <w:r w:rsidRPr="00585F67">
        <w:tab/>
        <w:t>56×</w:t>
      </w:r>
      <w:r w:rsidRPr="00585F67">
        <w:tab/>
        <w:t>OPA/</w:t>
      </w:r>
      <w:proofErr w:type="spellStart"/>
      <w:r w:rsidRPr="00585F67">
        <w:t>Al</w:t>
      </w:r>
      <w:proofErr w:type="spellEnd"/>
      <w:r w:rsidRPr="00585F67">
        <w:t>/PVC//</w:t>
      </w:r>
      <w:proofErr w:type="spellStart"/>
      <w:r w:rsidRPr="00585F67">
        <w:t>Al</w:t>
      </w:r>
      <w:proofErr w:type="spellEnd"/>
      <w:r w:rsidRPr="00585F67">
        <w:t xml:space="preserve"> buborékcsomagolásban</w:t>
      </w:r>
    </w:p>
    <w:p w14:paraId="16669E2A" w14:textId="77777777" w:rsidR="00476219" w:rsidRPr="00585F67" w:rsidRDefault="00476219" w:rsidP="00476219">
      <w:pPr>
        <w:tabs>
          <w:tab w:val="left" w:pos="2127"/>
          <w:tab w:val="left" w:pos="3119"/>
        </w:tabs>
      </w:pPr>
      <w:r w:rsidRPr="00585F67">
        <w:t>OGYI-T-</w:t>
      </w:r>
      <w:r w:rsidRPr="00585F67">
        <w:rPr>
          <w:lang w:eastAsia="hu-HU"/>
        </w:rPr>
        <w:t>24452/11</w:t>
      </w:r>
      <w:r w:rsidRPr="00585F67">
        <w:tab/>
        <w:t>56×1</w:t>
      </w:r>
      <w:r w:rsidRPr="00585F67">
        <w:tab/>
        <w:t xml:space="preserve">adagonként </w:t>
      </w:r>
      <w:proofErr w:type="gramStart"/>
      <w:r w:rsidRPr="00585F67">
        <w:t>perforált</w:t>
      </w:r>
      <w:proofErr w:type="gramEnd"/>
      <w:r w:rsidRPr="00585F67">
        <w:t xml:space="preserve"> OPA/</w:t>
      </w:r>
      <w:proofErr w:type="spellStart"/>
      <w:r w:rsidRPr="00585F67">
        <w:t>Al</w:t>
      </w:r>
      <w:proofErr w:type="spellEnd"/>
      <w:r w:rsidRPr="00585F67">
        <w:t>/PVC//</w:t>
      </w:r>
      <w:proofErr w:type="spellStart"/>
      <w:r w:rsidRPr="00585F67">
        <w:t>Al</w:t>
      </w:r>
      <w:proofErr w:type="spellEnd"/>
      <w:r w:rsidRPr="00585F67">
        <w:t xml:space="preserve"> buborékcsomagolásban</w:t>
      </w:r>
    </w:p>
    <w:p w14:paraId="79CE7E6E" w14:textId="77777777" w:rsidR="00476219" w:rsidRPr="00585F67" w:rsidRDefault="00476219" w:rsidP="00476219">
      <w:pPr>
        <w:tabs>
          <w:tab w:val="left" w:pos="2127"/>
          <w:tab w:val="left" w:pos="3119"/>
        </w:tabs>
        <w:ind w:left="3119" w:right="2125" w:hanging="3119"/>
      </w:pPr>
      <w:r w:rsidRPr="00585F67">
        <w:t>OGYI-T-</w:t>
      </w:r>
      <w:r w:rsidRPr="00585F67">
        <w:rPr>
          <w:lang w:eastAsia="hu-HU"/>
        </w:rPr>
        <w:t>24452/12</w:t>
      </w:r>
      <w:r w:rsidRPr="00585F67">
        <w:tab/>
        <w:t>84×</w:t>
      </w:r>
      <w:r w:rsidRPr="00585F67">
        <w:tab/>
        <w:t>OPA/</w:t>
      </w:r>
      <w:proofErr w:type="spellStart"/>
      <w:r w:rsidRPr="00585F67">
        <w:t>Al</w:t>
      </w:r>
      <w:proofErr w:type="spellEnd"/>
      <w:r w:rsidRPr="00585F67">
        <w:t>/PVC//</w:t>
      </w:r>
      <w:proofErr w:type="spellStart"/>
      <w:r w:rsidRPr="00585F67">
        <w:t>Al</w:t>
      </w:r>
      <w:proofErr w:type="spellEnd"/>
      <w:r w:rsidRPr="00585F67">
        <w:t xml:space="preserve"> buborékcsomag</w:t>
      </w:r>
      <w:r>
        <w:t>olásban (gyűjtőcsomagolás: 2×42</w:t>
      </w:r>
      <w:r w:rsidRPr="00585F67">
        <w:t>)</w:t>
      </w:r>
    </w:p>
    <w:p w14:paraId="01D5459D" w14:textId="77777777" w:rsidR="00476219" w:rsidRPr="00585F67" w:rsidRDefault="00476219" w:rsidP="00476219">
      <w:pPr>
        <w:tabs>
          <w:tab w:val="left" w:pos="2127"/>
          <w:tab w:val="left" w:pos="3119"/>
        </w:tabs>
        <w:ind w:left="3119" w:hanging="3119"/>
      </w:pPr>
      <w:r w:rsidRPr="00585F67">
        <w:t>OGYI-T-</w:t>
      </w:r>
      <w:r w:rsidRPr="00585F67">
        <w:rPr>
          <w:lang w:eastAsia="hu-HU"/>
        </w:rPr>
        <w:t>24452/13</w:t>
      </w:r>
      <w:r w:rsidRPr="00585F67">
        <w:tab/>
        <w:t>84×1</w:t>
      </w:r>
      <w:r w:rsidRPr="00585F67">
        <w:tab/>
        <w:t xml:space="preserve">adagonként </w:t>
      </w:r>
      <w:proofErr w:type="gramStart"/>
      <w:r w:rsidRPr="00585F67">
        <w:t>perforált</w:t>
      </w:r>
      <w:proofErr w:type="gramEnd"/>
      <w:r w:rsidRPr="00585F67">
        <w:t xml:space="preserve"> OPA/</w:t>
      </w:r>
      <w:proofErr w:type="spellStart"/>
      <w:r w:rsidRPr="00585F67">
        <w:t>Al</w:t>
      </w:r>
      <w:proofErr w:type="spellEnd"/>
      <w:r w:rsidRPr="00585F67">
        <w:t>/PVC//</w:t>
      </w:r>
      <w:proofErr w:type="spellStart"/>
      <w:r w:rsidRPr="00585F67">
        <w:t>Al</w:t>
      </w:r>
      <w:proofErr w:type="spellEnd"/>
      <w:r w:rsidRPr="00585F67">
        <w:t xml:space="preserve"> buborékcsomagolásban (gyűjtőcsomagolás: 2×42×1)</w:t>
      </w:r>
    </w:p>
    <w:p w14:paraId="293738E0" w14:textId="77777777" w:rsidR="00EC7C61" w:rsidRDefault="00EC7C61" w:rsidP="000E3AC7">
      <w:pPr>
        <w:rPr>
          <w:u w:val="single"/>
        </w:rPr>
      </w:pPr>
    </w:p>
    <w:bookmarkEnd w:id="11"/>
    <w:p w14:paraId="5BE6D844" w14:textId="0B824AE9" w:rsidR="00604015" w:rsidRPr="00A2185B" w:rsidRDefault="00604015" w:rsidP="004F2FC6">
      <w:pPr>
        <w:pStyle w:val="NormlWeb"/>
        <w:shd w:val="clear" w:color="auto" w:fill="FFFFFF"/>
        <w:spacing w:before="0" w:beforeAutospacing="0" w:after="0" w:afterAutospacing="0"/>
        <w:rPr>
          <w:rFonts w:ascii="Times New Roman" w:hAnsi="Times New Roman" w:cs="Times New Roman"/>
          <w14:ligatures w14:val="standardContextual"/>
        </w:rPr>
      </w:pPr>
      <w:r w:rsidRPr="00A2185B">
        <w:rPr>
          <w:rStyle w:val="Kiemels2"/>
          <w:rFonts w:ascii="Times New Roman" w:hAnsi="Times New Roman" w:cs="Times New Roman"/>
          <w:color w:val="000000"/>
          <w14:ligatures w14:val="standardContextual"/>
        </w:rPr>
        <w:t>Ezt a gyógyszert az Európai Gazdasági Térség tagállamaiban az alábbi neveken engedélyezték:</w:t>
      </w:r>
    </w:p>
    <w:p w14:paraId="28BDC21D" w14:textId="7196095F" w:rsidR="004B566B" w:rsidRPr="00EA20FC" w:rsidRDefault="001C20E0" w:rsidP="00801BF3">
      <w:pPr>
        <w:pStyle w:val="Szvegtrzs"/>
        <w:tabs>
          <w:tab w:val="left" w:pos="1701"/>
        </w:tabs>
        <w:kinsoku w:val="0"/>
        <w:overflowPunct w:val="0"/>
        <w:rPr>
          <w:sz w:val="22"/>
          <w:szCs w:val="22"/>
        </w:rPr>
      </w:pPr>
      <w:bookmarkStart w:id="12" w:name="_Hlk176506928"/>
      <w:r w:rsidRPr="00EA20FC">
        <w:rPr>
          <w:sz w:val="22"/>
          <w:szCs w:val="22"/>
          <w14:ligatures w14:val="none"/>
        </w:rPr>
        <w:t>Belgium</w:t>
      </w:r>
      <w:r w:rsidR="004B566B" w:rsidRPr="00EA20FC">
        <w:rPr>
          <w:sz w:val="22"/>
          <w:szCs w:val="22"/>
          <w14:ligatures w14:val="none"/>
        </w:rPr>
        <w:t>:</w:t>
      </w:r>
      <w:r w:rsidR="00235B12" w:rsidRPr="00EA20FC">
        <w:rPr>
          <w:sz w:val="22"/>
          <w:szCs w:val="22"/>
          <w14:ligatures w14:val="none"/>
        </w:rPr>
        <w:t xml:space="preserve"> </w:t>
      </w:r>
      <w:r w:rsidR="00801BF3" w:rsidRPr="00EA20FC">
        <w:rPr>
          <w:sz w:val="22"/>
          <w:szCs w:val="22"/>
          <w14:ligatures w14:val="none"/>
        </w:rPr>
        <w:tab/>
      </w:r>
      <w:proofErr w:type="spellStart"/>
      <w:r w:rsidR="004B566B" w:rsidRPr="00EA20FC">
        <w:rPr>
          <w:sz w:val="22"/>
          <w:szCs w:val="22"/>
          <w14:ligatures w14:val="none"/>
        </w:rPr>
        <w:t>Enzalutamide</w:t>
      </w:r>
      <w:proofErr w:type="spellEnd"/>
      <w:r w:rsidR="004B566B" w:rsidRPr="00EA20FC">
        <w:rPr>
          <w:sz w:val="22"/>
          <w:szCs w:val="22"/>
        </w:rPr>
        <w:t xml:space="preserve"> </w:t>
      </w:r>
      <w:r w:rsidR="00235B12" w:rsidRPr="00EA20FC">
        <w:rPr>
          <w:sz w:val="22"/>
          <w:szCs w:val="22"/>
        </w:rPr>
        <w:t xml:space="preserve">EG 160 mg </w:t>
      </w:r>
      <w:proofErr w:type="spellStart"/>
      <w:r w:rsidR="00235B12" w:rsidRPr="00EA20FC">
        <w:rPr>
          <w:sz w:val="22"/>
          <w:szCs w:val="22"/>
        </w:rPr>
        <w:t>filmomhulde</w:t>
      </w:r>
      <w:proofErr w:type="spellEnd"/>
      <w:r w:rsidR="00235B12" w:rsidRPr="00EA20FC">
        <w:rPr>
          <w:sz w:val="22"/>
          <w:szCs w:val="22"/>
        </w:rPr>
        <w:t xml:space="preserve"> </w:t>
      </w:r>
      <w:proofErr w:type="spellStart"/>
      <w:r w:rsidR="00235B12" w:rsidRPr="00EA20FC">
        <w:rPr>
          <w:sz w:val="22"/>
          <w:szCs w:val="22"/>
        </w:rPr>
        <w:t>tabletten</w:t>
      </w:r>
      <w:proofErr w:type="spellEnd"/>
      <w:r w:rsidR="00235B12" w:rsidRPr="00EA20FC" w:rsidDel="00235B12">
        <w:rPr>
          <w:sz w:val="22"/>
          <w:szCs w:val="22"/>
        </w:rPr>
        <w:t xml:space="preserve"> </w:t>
      </w:r>
    </w:p>
    <w:p w14:paraId="02F3F4D9" w14:textId="54D5E59F" w:rsidR="006277E9" w:rsidRPr="000D4588" w:rsidRDefault="00A01F26" w:rsidP="000D4588">
      <w:pPr>
        <w:pStyle w:val="Szvegtrzs"/>
        <w:tabs>
          <w:tab w:val="left" w:pos="1701"/>
        </w:tabs>
        <w:kinsoku w:val="0"/>
        <w:overflowPunct w:val="0"/>
        <w:rPr>
          <w:sz w:val="22"/>
          <w:szCs w:val="22"/>
          <w14:ligatures w14:val="none"/>
        </w:rPr>
      </w:pPr>
      <w:r w:rsidRPr="000D4588">
        <w:rPr>
          <w:sz w:val="22"/>
          <w:szCs w:val="22"/>
          <w14:ligatures w14:val="none"/>
        </w:rPr>
        <w:t>Lengyelország</w:t>
      </w:r>
      <w:r w:rsidR="004B566B" w:rsidRPr="000D4588">
        <w:rPr>
          <w:sz w:val="22"/>
          <w:szCs w:val="22"/>
          <w14:ligatures w14:val="none"/>
        </w:rPr>
        <w:t>:</w:t>
      </w:r>
      <w:r w:rsidRPr="000D4588">
        <w:rPr>
          <w:sz w:val="22"/>
          <w:szCs w:val="22"/>
          <w14:ligatures w14:val="none"/>
        </w:rPr>
        <w:t xml:space="preserve"> </w:t>
      </w:r>
      <w:r w:rsidR="00801BF3" w:rsidRPr="00EA20FC">
        <w:rPr>
          <w:sz w:val="22"/>
          <w:szCs w:val="22"/>
          <w14:ligatures w14:val="none"/>
        </w:rPr>
        <w:tab/>
      </w:r>
      <w:proofErr w:type="spellStart"/>
      <w:r w:rsidR="004B566B" w:rsidRPr="000D4588">
        <w:rPr>
          <w:sz w:val="22"/>
          <w:szCs w:val="22"/>
          <w14:ligatures w14:val="none"/>
        </w:rPr>
        <w:t>Enzalutamide</w:t>
      </w:r>
      <w:proofErr w:type="spellEnd"/>
      <w:r w:rsidR="004B566B" w:rsidRPr="000D4588">
        <w:rPr>
          <w:sz w:val="22"/>
          <w:szCs w:val="22"/>
          <w14:ligatures w14:val="none"/>
        </w:rPr>
        <w:t xml:space="preserve"> STADA</w:t>
      </w:r>
    </w:p>
    <w:p w14:paraId="277751FF" w14:textId="4BA341FA" w:rsidR="001A6469" w:rsidRPr="000D4588" w:rsidRDefault="001A6469" w:rsidP="000D4588">
      <w:pPr>
        <w:pStyle w:val="Szvegtrzs"/>
        <w:tabs>
          <w:tab w:val="left" w:pos="1701"/>
        </w:tabs>
        <w:kinsoku w:val="0"/>
        <w:overflowPunct w:val="0"/>
        <w:rPr>
          <w:sz w:val="22"/>
          <w:szCs w:val="22"/>
          <w14:ligatures w14:val="none"/>
        </w:rPr>
      </w:pPr>
      <w:r w:rsidRPr="000D4588">
        <w:rPr>
          <w:sz w:val="22"/>
          <w:szCs w:val="22"/>
          <w14:ligatures w14:val="none"/>
        </w:rPr>
        <w:t xml:space="preserve">Luxemburg: </w:t>
      </w:r>
      <w:r w:rsidR="00801BF3" w:rsidRPr="00EA20FC">
        <w:rPr>
          <w:sz w:val="22"/>
          <w:szCs w:val="22"/>
          <w14:ligatures w14:val="none"/>
        </w:rPr>
        <w:tab/>
      </w:r>
      <w:proofErr w:type="spellStart"/>
      <w:r w:rsidRPr="000D4588">
        <w:rPr>
          <w:sz w:val="22"/>
          <w:szCs w:val="22"/>
          <w14:ligatures w14:val="none"/>
        </w:rPr>
        <w:t>Enzalutamide</w:t>
      </w:r>
      <w:proofErr w:type="spellEnd"/>
      <w:r w:rsidRPr="000D4588">
        <w:rPr>
          <w:sz w:val="22"/>
          <w:szCs w:val="22"/>
          <w14:ligatures w14:val="none"/>
        </w:rPr>
        <w:t xml:space="preserve"> EG 160 mg </w:t>
      </w:r>
      <w:proofErr w:type="spellStart"/>
      <w:r w:rsidRPr="000D4588">
        <w:rPr>
          <w:sz w:val="22"/>
          <w:szCs w:val="22"/>
          <w14:ligatures w14:val="none"/>
        </w:rPr>
        <w:t>comprimés</w:t>
      </w:r>
      <w:proofErr w:type="spellEnd"/>
      <w:r w:rsidRPr="000D4588">
        <w:rPr>
          <w:sz w:val="22"/>
          <w:szCs w:val="22"/>
          <w14:ligatures w14:val="none"/>
        </w:rPr>
        <w:t xml:space="preserve"> </w:t>
      </w:r>
      <w:proofErr w:type="spellStart"/>
      <w:r w:rsidRPr="000D4588">
        <w:rPr>
          <w:sz w:val="22"/>
          <w:szCs w:val="22"/>
          <w14:ligatures w14:val="none"/>
        </w:rPr>
        <w:t>pelliculés</w:t>
      </w:r>
      <w:proofErr w:type="spellEnd"/>
    </w:p>
    <w:p w14:paraId="0506DCF0" w14:textId="25F2E301" w:rsidR="001A6469" w:rsidRPr="000D4588" w:rsidRDefault="001A6469" w:rsidP="000D4588">
      <w:pPr>
        <w:pStyle w:val="Szvegtrzs"/>
        <w:tabs>
          <w:tab w:val="left" w:pos="1701"/>
        </w:tabs>
        <w:kinsoku w:val="0"/>
        <w:overflowPunct w:val="0"/>
        <w:rPr>
          <w:sz w:val="22"/>
          <w:szCs w:val="22"/>
          <w14:ligatures w14:val="none"/>
        </w:rPr>
      </w:pPr>
      <w:r w:rsidRPr="000D4588">
        <w:rPr>
          <w:sz w:val="22"/>
          <w:szCs w:val="22"/>
          <w14:ligatures w14:val="none"/>
        </w:rPr>
        <w:t xml:space="preserve">Magyarország: </w:t>
      </w:r>
      <w:r w:rsidR="00801BF3" w:rsidRPr="00EA20FC">
        <w:rPr>
          <w:sz w:val="22"/>
          <w:szCs w:val="22"/>
          <w14:ligatures w14:val="none"/>
        </w:rPr>
        <w:tab/>
      </w:r>
      <w:proofErr w:type="spellStart"/>
      <w:r w:rsidRPr="000D4588">
        <w:rPr>
          <w:sz w:val="22"/>
          <w:szCs w:val="22"/>
          <w14:ligatures w14:val="none"/>
        </w:rPr>
        <w:t>Enzalutamide</w:t>
      </w:r>
      <w:proofErr w:type="spellEnd"/>
      <w:r w:rsidRPr="000D4588">
        <w:rPr>
          <w:sz w:val="22"/>
          <w:szCs w:val="22"/>
          <w14:ligatures w14:val="none"/>
        </w:rPr>
        <w:t xml:space="preserve"> STADA 160 mg filmtabletta</w:t>
      </w:r>
    </w:p>
    <w:p w14:paraId="138C4379" w14:textId="18A3B1B7" w:rsidR="00A01F26" w:rsidRPr="00EA20FC" w:rsidRDefault="00A01F26" w:rsidP="000D4588">
      <w:pPr>
        <w:pStyle w:val="Szvegtrzs"/>
        <w:tabs>
          <w:tab w:val="left" w:pos="1701"/>
        </w:tabs>
        <w:kinsoku w:val="0"/>
        <w:overflowPunct w:val="0"/>
        <w:rPr>
          <w:sz w:val="22"/>
          <w:szCs w:val="22"/>
          <w14:ligatures w14:val="none"/>
        </w:rPr>
      </w:pPr>
      <w:r w:rsidRPr="000D4588">
        <w:rPr>
          <w:sz w:val="22"/>
          <w:szCs w:val="22"/>
          <w14:ligatures w14:val="none"/>
        </w:rPr>
        <w:t>Hollandia:</w:t>
      </w:r>
      <w:r w:rsidR="00235B12" w:rsidRPr="000D4588">
        <w:rPr>
          <w:sz w:val="22"/>
          <w:szCs w:val="22"/>
          <w14:ligatures w14:val="none"/>
        </w:rPr>
        <w:t xml:space="preserve"> </w:t>
      </w:r>
      <w:r w:rsidR="00801BF3" w:rsidRPr="00EA20FC">
        <w:rPr>
          <w:sz w:val="22"/>
          <w:szCs w:val="22"/>
          <w14:ligatures w14:val="none"/>
        </w:rPr>
        <w:tab/>
      </w:r>
      <w:proofErr w:type="spellStart"/>
      <w:r w:rsidRPr="000D4588">
        <w:rPr>
          <w:sz w:val="22"/>
          <w:szCs w:val="22"/>
          <w14:ligatures w14:val="none"/>
        </w:rPr>
        <w:t>Enzalutamide</w:t>
      </w:r>
      <w:proofErr w:type="spellEnd"/>
      <w:r w:rsidRPr="000D4588">
        <w:rPr>
          <w:sz w:val="22"/>
          <w:szCs w:val="22"/>
          <w14:ligatures w14:val="none"/>
        </w:rPr>
        <w:t xml:space="preserve"> CF</w:t>
      </w:r>
      <w:r w:rsidR="008F1278" w:rsidRPr="000D4588">
        <w:rPr>
          <w:sz w:val="22"/>
          <w:szCs w:val="22"/>
          <w14:ligatures w14:val="none"/>
        </w:rPr>
        <w:t xml:space="preserve"> 160</w:t>
      </w:r>
      <w:r w:rsidR="00235B12" w:rsidRPr="000D4588">
        <w:rPr>
          <w:sz w:val="22"/>
          <w:szCs w:val="22"/>
          <w14:ligatures w14:val="none"/>
        </w:rPr>
        <w:t> </w:t>
      </w:r>
      <w:r w:rsidR="008F1278" w:rsidRPr="000D4588">
        <w:rPr>
          <w:sz w:val="22"/>
          <w:szCs w:val="22"/>
          <w14:ligatures w14:val="none"/>
        </w:rPr>
        <w:t xml:space="preserve">mg, </w:t>
      </w:r>
      <w:proofErr w:type="spellStart"/>
      <w:r w:rsidR="008F1278" w:rsidRPr="000D4588">
        <w:rPr>
          <w:sz w:val="22"/>
          <w:szCs w:val="22"/>
          <w14:ligatures w14:val="none"/>
        </w:rPr>
        <w:t>filmomhulde</w:t>
      </w:r>
      <w:proofErr w:type="spellEnd"/>
      <w:r w:rsidR="008F1278" w:rsidRPr="000D4588">
        <w:rPr>
          <w:sz w:val="22"/>
          <w:szCs w:val="22"/>
          <w14:ligatures w14:val="none"/>
        </w:rPr>
        <w:t xml:space="preserve"> </w:t>
      </w:r>
      <w:proofErr w:type="spellStart"/>
      <w:r w:rsidR="008F1278" w:rsidRPr="000D4588">
        <w:rPr>
          <w:sz w:val="22"/>
          <w:szCs w:val="22"/>
          <w14:ligatures w14:val="none"/>
        </w:rPr>
        <w:t>tabletten</w:t>
      </w:r>
      <w:proofErr w:type="spellEnd"/>
    </w:p>
    <w:p w14:paraId="1433275F" w14:textId="5B71D2F6" w:rsidR="00A01F26" w:rsidRPr="000D4588" w:rsidRDefault="00A01F26" w:rsidP="000D4588">
      <w:pPr>
        <w:pStyle w:val="Szvegtrzs"/>
        <w:tabs>
          <w:tab w:val="left" w:pos="1701"/>
        </w:tabs>
        <w:kinsoku w:val="0"/>
        <w:overflowPunct w:val="0"/>
        <w:rPr>
          <w:sz w:val="22"/>
          <w:szCs w:val="22"/>
          <w14:ligatures w14:val="none"/>
        </w:rPr>
      </w:pPr>
      <w:r w:rsidRPr="000D4588">
        <w:rPr>
          <w:sz w:val="22"/>
          <w:szCs w:val="22"/>
          <w14:ligatures w14:val="none"/>
        </w:rPr>
        <w:t xml:space="preserve">Írország, Málta: </w:t>
      </w:r>
      <w:r w:rsidR="00801BF3" w:rsidRPr="00EA20FC">
        <w:rPr>
          <w:sz w:val="22"/>
          <w:szCs w:val="22"/>
          <w14:ligatures w14:val="none"/>
        </w:rPr>
        <w:tab/>
      </w:r>
      <w:proofErr w:type="spellStart"/>
      <w:r w:rsidRPr="000D4588">
        <w:rPr>
          <w:sz w:val="22"/>
          <w:szCs w:val="22"/>
          <w14:ligatures w14:val="none"/>
        </w:rPr>
        <w:t>Enzalutamide</w:t>
      </w:r>
      <w:proofErr w:type="spellEnd"/>
      <w:r w:rsidRPr="000D4588">
        <w:rPr>
          <w:sz w:val="22"/>
          <w:szCs w:val="22"/>
          <w14:ligatures w14:val="none"/>
        </w:rPr>
        <w:t xml:space="preserve"> </w:t>
      </w:r>
      <w:proofErr w:type="spellStart"/>
      <w:r w:rsidRPr="000D4588">
        <w:rPr>
          <w:sz w:val="22"/>
          <w:szCs w:val="22"/>
          <w14:ligatures w14:val="none"/>
        </w:rPr>
        <w:t>Clonmel</w:t>
      </w:r>
      <w:proofErr w:type="spellEnd"/>
      <w:r w:rsidR="00235B12" w:rsidRPr="000D4588">
        <w:rPr>
          <w:sz w:val="22"/>
          <w:szCs w:val="22"/>
          <w14:ligatures w14:val="none"/>
        </w:rPr>
        <w:t xml:space="preserve"> 160 mg film-</w:t>
      </w:r>
      <w:proofErr w:type="spellStart"/>
      <w:r w:rsidR="00235B12" w:rsidRPr="000D4588">
        <w:rPr>
          <w:sz w:val="22"/>
          <w:szCs w:val="22"/>
          <w14:ligatures w14:val="none"/>
        </w:rPr>
        <w:t>coated</w:t>
      </w:r>
      <w:proofErr w:type="spellEnd"/>
      <w:r w:rsidR="00235B12" w:rsidRPr="000D4588">
        <w:rPr>
          <w:sz w:val="22"/>
          <w:szCs w:val="22"/>
          <w14:ligatures w14:val="none"/>
        </w:rPr>
        <w:t xml:space="preserve"> </w:t>
      </w:r>
      <w:proofErr w:type="spellStart"/>
      <w:r w:rsidR="00235B12" w:rsidRPr="000D4588">
        <w:rPr>
          <w:sz w:val="22"/>
          <w:szCs w:val="22"/>
          <w14:ligatures w14:val="none"/>
        </w:rPr>
        <w:t>tablets</w:t>
      </w:r>
      <w:proofErr w:type="spellEnd"/>
    </w:p>
    <w:p w14:paraId="3673A1E5" w14:textId="0B829E77" w:rsidR="004B566B" w:rsidRPr="000D4588" w:rsidRDefault="006277E9" w:rsidP="000D4588">
      <w:pPr>
        <w:pStyle w:val="Szvegtrzs"/>
        <w:tabs>
          <w:tab w:val="left" w:pos="1701"/>
        </w:tabs>
        <w:kinsoku w:val="0"/>
        <w:overflowPunct w:val="0"/>
        <w:rPr>
          <w:sz w:val="22"/>
          <w:szCs w:val="22"/>
          <w14:ligatures w14:val="none"/>
        </w:rPr>
      </w:pPr>
      <w:r w:rsidRPr="000D4588">
        <w:rPr>
          <w:sz w:val="22"/>
          <w:szCs w:val="22"/>
          <w14:ligatures w14:val="none"/>
        </w:rPr>
        <w:t>Németország</w:t>
      </w:r>
      <w:r w:rsidR="004B566B" w:rsidRPr="000D4588">
        <w:rPr>
          <w:sz w:val="22"/>
          <w:szCs w:val="22"/>
          <w14:ligatures w14:val="none"/>
        </w:rPr>
        <w:t>:</w:t>
      </w:r>
      <w:r w:rsidR="00A01F26" w:rsidRPr="000D4588">
        <w:rPr>
          <w:sz w:val="22"/>
          <w:szCs w:val="22"/>
          <w14:ligatures w14:val="none"/>
        </w:rPr>
        <w:t xml:space="preserve"> </w:t>
      </w:r>
      <w:r w:rsidR="00801BF3" w:rsidRPr="00EA20FC">
        <w:rPr>
          <w:sz w:val="22"/>
          <w:szCs w:val="22"/>
          <w14:ligatures w14:val="none"/>
        </w:rPr>
        <w:tab/>
      </w:r>
      <w:r w:rsidR="004B566B" w:rsidRPr="000D4588">
        <w:rPr>
          <w:sz w:val="22"/>
          <w:szCs w:val="22"/>
          <w14:ligatures w14:val="none"/>
        </w:rPr>
        <w:t xml:space="preserve">Enzalutamid </w:t>
      </w:r>
      <w:r w:rsidR="00235B12" w:rsidRPr="000D4588">
        <w:rPr>
          <w:sz w:val="22"/>
          <w:szCs w:val="22"/>
          <w14:ligatures w14:val="none"/>
        </w:rPr>
        <w:t xml:space="preserve">STADA 160 mg </w:t>
      </w:r>
      <w:proofErr w:type="spellStart"/>
      <w:r w:rsidR="00235B12" w:rsidRPr="000D4588">
        <w:rPr>
          <w:sz w:val="22"/>
          <w:szCs w:val="22"/>
          <w14:ligatures w14:val="none"/>
        </w:rPr>
        <w:t>Filmtabletten</w:t>
      </w:r>
      <w:proofErr w:type="spellEnd"/>
      <w:r w:rsidR="00235B12" w:rsidRPr="000D4588" w:rsidDel="00235B12">
        <w:rPr>
          <w:sz w:val="22"/>
          <w:szCs w:val="22"/>
          <w14:ligatures w14:val="none"/>
        </w:rPr>
        <w:t xml:space="preserve"> </w:t>
      </w:r>
    </w:p>
    <w:p w14:paraId="3B71594B" w14:textId="70670774" w:rsidR="006277E9" w:rsidRPr="000D4588" w:rsidRDefault="00F4098C" w:rsidP="000D4588">
      <w:pPr>
        <w:pStyle w:val="Szvegtrzs"/>
        <w:tabs>
          <w:tab w:val="left" w:pos="1701"/>
        </w:tabs>
        <w:kinsoku w:val="0"/>
        <w:overflowPunct w:val="0"/>
        <w:rPr>
          <w:sz w:val="22"/>
          <w:szCs w:val="22"/>
          <w14:ligatures w14:val="none"/>
        </w:rPr>
      </w:pPr>
      <w:r w:rsidRPr="000D4588">
        <w:rPr>
          <w:sz w:val="22"/>
          <w:szCs w:val="22"/>
          <w14:ligatures w14:val="none"/>
        </w:rPr>
        <w:t>Portugália</w:t>
      </w:r>
      <w:r w:rsidR="006277E9" w:rsidRPr="000D4588">
        <w:rPr>
          <w:sz w:val="22"/>
          <w:szCs w:val="22"/>
          <w14:ligatures w14:val="none"/>
        </w:rPr>
        <w:t>:</w:t>
      </w:r>
      <w:r w:rsidR="00A01F26" w:rsidRPr="000D4588">
        <w:rPr>
          <w:sz w:val="22"/>
          <w:szCs w:val="22"/>
          <w14:ligatures w14:val="none"/>
        </w:rPr>
        <w:t xml:space="preserve"> </w:t>
      </w:r>
      <w:r w:rsidR="00801BF3" w:rsidRPr="00EA20FC">
        <w:rPr>
          <w:sz w:val="22"/>
          <w:szCs w:val="22"/>
          <w14:ligatures w14:val="none"/>
        </w:rPr>
        <w:tab/>
      </w:r>
      <w:proofErr w:type="spellStart"/>
      <w:r w:rsidR="006277E9" w:rsidRPr="000D4588">
        <w:rPr>
          <w:sz w:val="22"/>
          <w:szCs w:val="22"/>
          <w14:ligatures w14:val="none"/>
        </w:rPr>
        <w:t>Enzalutamida</w:t>
      </w:r>
      <w:proofErr w:type="spellEnd"/>
      <w:r w:rsidR="006277E9" w:rsidRPr="000D4588">
        <w:rPr>
          <w:sz w:val="22"/>
          <w:szCs w:val="22"/>
          <w14:ligatures w14:val="none"/>
        </w:rPr>
        <w:t xml:space="preserve"> </w:t>
      </w:r>
      <w:proofErr w:type="spellStart"/>
      <w:r w:rsidR="006277E9" w:rsidRPr="000D4588">
        <w:rPr>
          <w:sz w:val="22"/>
          <w:szCs w:val="22"/>
          <w14:ligatures w14:val="none"/>
        </w:rPr>
        <w:t>Stada</w:t>
      </w:r>
      <w:proofErr w:type="spellEnd"/>
    </w:p>
    <w:p w14:paraId="53BDC867" w14:textId="204289BA" w:rsidR="00F4098C" w:rsidRPr="000D4588" w:rsidRDefault="00F4098C" w:rsidP="000D4588">
      <w:pPr>
        <w:pStyle w:val="Szvegtrzs"/>
        <w:tabs>
          <w:tab w:val="left" w:pos="1701"/>
        </w:tabs>
        <w:kinsoku w:val="0"/>
        <w:overflowPunct w:val="0"/>
        <w:rPr>
          <w:sz w:val="22"/>
          <w:szCs w:val="22"/>
          <w14:ligatures w14:val="none"/>
        </w:rPr>
      </w:pPr>
      <w:r w:rsidRPr="000D4588">
        <w:rPr>
          <w:sz w:val="22"/>
          <w:szCs w:val="22"/>
          <w14:ligatures w14:val="none"/>
        </w:rPr>
        <w:t>Románia:</w:t>
      </w:r>
      <w:r w:rsidR="00A01F26" w:rsidRPr="000D4588">
        <w:rPr>
          <w:sz w:val="22"/>
          <w:szCs w:val="22"/>
          <w14:ligatures w14:val="none"/>
        </w:rPr>
        <w:t xml:space="preserve"> </w:t>
      </w:r>
      <w:r w:rsidR="00801BF3" w:rsidRPr="00EA20FC">
        <w:rPr>
          <w:sz w:val="22"/>
          <w:szCs w:val="22"/>
          <w14:ligatures w14:val="none"/>
        </w:rPr>
        <w:tab/>
      </w:r>
      <w:r w:rsidR="001A6469" w:rsidRPr="000D4588">
        <w:rPr>
          <w:sz w:val="22"/>
          <w:szCs w:val="22"/>
          <w14:ligatures w14:val="none"/>
        </w:rPr>
        <w:t>ENZALUTAMIDĂ STADA 160 MG COMPRIMATE FILMATE</w:t>
      </w:r>
    </w:p>
    <w:p w14:paraId="6EB1A6BA" w14:textId="61B52ADD" w:rsidR="00A01F26" w:rsidRPr="000D4588" w:rsidRDefault="00A01F26" w:rsidP="000D4588">
      <w:pPr>
        <w:pStyle w:val="Szvegtrzs"/>
        <w:tabs>
          <w:tab w:val="left" w:pos="1701"/>
        </w:tabs>
        <w:kinsoku w:val="0"/>
        <w:overflowPunct w:val="0"/>
        <w:rPr>
          <w:sz w:val="22"/>
          <w:szCs w:val="22"/>
          <w14:ligatures w14:val="none"/>
        </w:rPr>
      </w:pPr>
      <w:r w:rsidRPr="000D4588">
        <w:rPr>
          <w:sz w:val="22"/>
          <w:szCs w:val="22"/>
          <w14:ligatures w14:val="none"/>
        </w:rPr>
        <w:t xml:space="preserve">Spanyolország: </w:t>
      </w:r>
      <w:r w:rsidR="00801BF3" w:rsidRPr="00EA20FC">
        <w:rPr>
          <w:sz w:val="22"/>
          <w:szCs w:val="22"/>
          <w14:ligatures w14:val="none"/>
        </w:rPr>
        <w:tab/>
      </w:r>
      <w:proofErr w:type="spellStart"/>
      <w:r w:rsidRPr="000D4588">
        <w:rPr>
          <w:sz w:val="22"/>
          <w:szCs w:val="22"/>
          <w14:ligatures w14:val="none"/>
        </w:rPr>
        <w:t>Enzalutamida</w:t>
      </w:r>
      <w:proofErr w:type="spellEnd"/>
      <w:r w:rsidRPr="000D4588">
        <w:rPr>
          <w:sz w:val="22"/>
          <w:szCs w:val="22"/>
          <w14:ligatures w14:val="none"/>
        </w:rPr>
        <w:t xml:space="preserve"> STADA</w:t>
      </w:r>
      <w:r w:rsidR="00235B12" w:rsidRPr="000D4588">
        <w:rPr>
          <w:sz w:val="22"/>
          <w:szCs w:val="22"/>
          <w14:ligatures w14:val="none"/>
        </w:rPr>
        <w:t xml:space="preserve"> 160 mg </w:t>
      </w:r>
      <w:proofErr w:type="spellStart"/>
      <w:r w:rsidR="00235B12" w:rsidRPr="000D4588">
        <w:rPr>
          <w:sz w:val="22"/>
          <w:szCs w:val="22"/>
          <w14:ligatures w14:val="none"/>
        </w:rPr>
        <w:t>comprimidos</w:t>
      </w:r>
      <w:proofErr w:type="spellEnd"/>
      <w:r w:rsidR="00235B12" w:rsidRPr="000D4588">
        <w:rPr>
          <w:sz w:val="22"/>
          <w:szCs w:val="22"/>
          <w14:ligatures w14:val="none"/>
        </w:rPr>
        <w:t xml:space="preserve"> </w:t>
      </w:r>
      <w:proofErr w:type="spellStart"/>
      <w:r w:rsidR="00235B12" w:rsidRPr="000D4588">
        <w:rPr>
          <w:sz w:val="22"/>
          <w:szCs w:val="22"/>
          <w14:ligatures w14:val="none"/>
        </w:rPr>
        <w:t>recubiertos</w:t>
      </w:r>
      <w:proofErr w:type="spellEnd"/>
      <w:r w:rsidR="00235B12" w:rsidRPr="000D4588">
        <w:rPr>
          <w:sz w:val="22"/>
          <w:szCs w:val="22"/>
          <w14:ligatures w14:val="none"/>
        </w:rPr>
        <w:t xml:space="preserve"> con </w:t>
      </w:r>
      <w:proofErr w:type="spellStart"/>
      <w:r w:rsidR="00235B12" w:rsidRPr="000D4588">
        <w:rPr>
          <w:sz w:val="22"/>
          <w:szCs w:val="22"/>
          <w14:ligatures w14:val="none"/>
        </w:rPr>
        <w:t>película</w:t>
      </w:r>
      <w:proofErr w:type="spellEnd"/>
    </w:p>
    <w:bookmarkEnd w:id="12"/>
    <w:p w14:paraId="5D80F229" w14:textId="3EFC9345" w:rsidR="00235B12" w:rsidRPr="00EA20FC" w:rsidRDefault="00235B12" w:rsidP="000D4588">
      <w:pPr>
        <w:pStyle w:val="Szvegtrzs"/>
        <w:tabs>
          <w:tab w:val="left" w:pos="1701"/>
        </w:tabs>
        <w:kinsoku w:val="0"/>
        <w:overflowPunct w:val="0"/>
        <w:rPr>
          <w14:ligatures w14:val="none"/>
        </w:rPr>
      </w:pPr>
      <w:r w:rsidRPr="000D4588">
        <w:rPr>
          <w:sz w:val="22"/>
          <w:szCs w:val="22"/>
          <w14:ligatures w14:val="none"/>
        </w:rPr>
        <w:t>Szlovákia:</w:t>
      </w:r>
      <w:r w:rsidRPr="00EA20FC">
        <w:rPr>
          <w:sz w:val="22"/>
          <w:szCs w:val="22"/>
          <w14:ligatures w14:val="none"/>
        </w:rPr>
        <w:t xml:space="preserve"> </w:t>
      </w:r>
      <w:r w:rsidR="00801BF3" w:rsidRPr="00EA20FC">
        <w:rPr>
          <w:sz w:val="22"/>
          <w:szCs w:val="22"/>
          <w14:ligatures w14:val="none"/>
        </w:rPr>
        <w:tab/>
      </w:r>
      <w:r w:rsidRPr="00EA20FC">
        <w:rPr>
          <w:sz w:val="22"/>
          <w:szCs w:val="22"/>
          <w14:ligatures w14:val="none"/>
        </w:rPr>
        <w:t>Enzalutamid STADA 160</w:t>
      </w:r>
      <w:r w:rsidR="0056562F" w:rsidRPr="00EA20FC">
        <w:rPr>
          <w:sz w:val="22"/>
          <w:szCs w:val="22"/>
          <w14:ligatures w14:val="none"/>
        </w:rPr>
        <w:t> </w:t>
      </w:r>
      <w:r w:rsidRPr="00EA20FC">
        <w:rPr>
          <w:sz w:val="22"/>
          <w:szCs w:val="22"/>
          <w14:ligatures w14:val="none"/>
        </w:rPr>
        <w:t xml:space="preserve">mg </w:t>
      </w:r>
      <w:proofErr w:type="spellStart"/>
      <w:r w:rsidRPr="00EA20FC">
        <w:rPr>
          <w:sz w:val="22"/>
          <w:szCs w:val="22"/>
          <w14:ligatures w14:val="none"/>
        </w:rPr>
        <w:t>filmom</w:t>
      </w:r>
      <w:proofErr w:type="spellEnd"/>
      <w:r w:rsidRPr="00EA20FC">
        <w:rPr>
          <w:sz w:val="22"/>
          <w:szCs w:val="22"/>
          <w14:ligatures w14:val="none"/>
        </w:rPr>
        <w:t xml:space="preserve"> </w:t>
      </w:r>
      <w:proofErr w:type="spellStart"/>
      <w:r w:rsidRPr="00EA20FC">
        <w:rPr>
          <w:sz w:val="22"/>
          <w:szCs w:val="22"/>
          <w14:ligatures w14:val="none"/>
        </w:rPr>
        <w:t>obalené</w:t>
      </w:r>
      <w:proofErr w:type="spellEnd"/>
      <w:r w:rsidRPr="00EA20FC">
        <w:rPr>
          <w:sz w:val="22"/>
          <w:szCs w:val="22"/>
          <w14:ligatures w14:val="none"/>
        </w:rPr>
        <w:t xml:space="preserve"> </w:t>
      </w:r>
      <w:proofErr w:type="spellStart"/>
      <w:r w:rsidRPr="00EA20FC">
        <w:rPr>
          <w:sz w:val="22"/>
          <w:szCs w:val="22"/>
          <w14:ligatures w14:val="none"/>
        </w:rPr>
        <w:t>tablety</w:t>
      </w:r>
      <w:proofErr w:type="spellEnd"/>
    </w:p>
    <w:p w14:paraId="57856A97" w14:textId="0F478203" w:rsidR="00532609" w:rsidRPr="00801BF3" w:rsidRDefault="00235B12" w:rsidP="000D4588">
      <w:pPr>
        <w:pStyle w:val="Szvegtrzs"/>
        <w:tabs>
          <w:tab w:val="left" w:pos="1701"/>
        </w:tabs>
        <w:kinsoku w:val="0"/>
        <w:overflowPunct w:val="0"/>
        <w:rPr>
          <w14:ligatures w14:val="none"/>
        </w:rPr>
      </w:pPr>
      <w:r w:rsidRPr="00EA20FC">
        <w:rPr>
          <w:sz w:val="22"/>
          <w:szCs w:val="22"/>
          <w14:ligatures w14:val="none"/>
        </w:rPr>
        <w:t xml:space="preserve">Szlovénia: </w:t>
      </w:r>
      <w:r w:rsidR="00801BF3" w:rsidRPr="00EA20FC">
        <w:rPr>
          <w:sz w:val="22"/>
          <w:szCs w:val="22"/>
          <w14:ligatures w14:val="none"/>
        </w:rPr>
        <w:tab/>
      </w:r>
      <w:r w:rsidRPr="00EA20FC">
        <w:rPr>
          <w:sz w:val="22"/>
          <w:szCs w:val="22"/>
          <w14:ligatures w14:val="none"/>
        </w:rPr>
        <w:t xml:space="preserve">Enzalutamid STADA 160 mg </w:t>
      </w:r>
      <w:proofErr w:type="spellStart"/>
      <w:r w:rsidRPr="00EA20FC">
        <w:rPr>
          <w:sz w:val="22"/>
          <w:szCs w:val="22"/>
          <w14:ligatures w14:val="none"/>
        </w:rPr>
        <w:t>filmsko</w:t>
      </w:r>
      <w:proofErr w:type="spellEnd"/>
      <w:r w:rsidRPr="00EA20FC">
        <w:rPr>
          <w:sz w:val="22"/>
          <w:szCs w:val="22"/>
          <w14:ligatures w14:val="none"/>
        </w:rPr>
        <w:t xml:space="preserve"> </w:t>
      </w:r>
      <w:proofErr w:type="spellStart"/>
      <w:r w:rsidRPr="00EA20FC">
        <w:rPr>
          <w:sz w:val="22"/>
          <w:szCs w:val="22"/>
          <w14:ligatures w14:val="none"/>
        </w:rPr>
        <w:t>obložene</w:t>
      </w:r>
      <w:proofErr w:type="spellEnd"/>
      <w:r w:rsidRPr="00EA20FC">
        <w:rPr>
          <w:sz w:val="22"/>
          <w:szCs w:val="22"/>
          <w14:ligatures w14:val="none"/>
        </w:rPr>
        <w:t xml:space="preserve"> </w:t>
      </w:r>
      <w:proofErr w:type="spellStart"/>
      <w:r w:rsidRPr="00EA20FC">
        <w:rPr>
          <w:sz w:val="22"/>
          <w:szCs w:val="22"/>
          <w14:ligatures w14:val="none"/>
        </w:rPr>
        <w:t>tablete</w:t>
      </w:r>
      <w:proofErr w:type="spellEnd"/>
    </w:p>
    <w:p w14:paraId="3EE84EC4" w14:textId="77777777" w:rsidR="00235B12" w:rsidRPr="00A2185B" w:rsidRDefault="00235B12" w:rsidP="004F2FC6"/>
    <w:p w14:paraId="7668335D" w14:textId="5B6AABAD" w:rsidR="008F35E8" w:rsidRPr="00A2185B" w:rsidRDefault="00B37C67" w:rsidP="004F2FC6">
      <w:r w:rsidRPr="00476219">
        <w:rPr>
          <w:b/>
          <w:bCs/>
        </w:rPr>
        <w:t xml:space="preserve">A betegtájékoztató legutóbbi felülvizsgálatának </w:t>
      </w:r>
      <w:proofErr w:type="gramStart"/>
      <w:r w:rsidRPr="00476219">
        <w:rPr>
          <w:b/>
          <w:bCs/>
        </w:rPr>
        <w:t>dátuma</w:t>
      </w:r>
      <w:proofErr w:type="gramEnd"/>
      <w:r w:rsidRPr="00476219">
        <w:rPr>
          <w:b/>
          <w:bCs/>
        </w:rPr>
        <w:t>:</w:t>
      </w:r>
      <w:r w:rsidR="00EA6939" w:rsidRPr="00476219">
        <w:rPr>
          <w:bCs/>
        </w:rPr>
        <w:t xml:space="preserve"> 2026. </w:t>
      </w:r>
      <w:r w:rsidR="00476219" w:rsidRPr="00476219">
        <w:rPr>
          <w:bCs/>
        </w:rPr>
        <w:t>május</w:t>
      </w:r>
      <w:r w:rsidR="00EA6939" w:rsidRPr="00476219">
        <w:rPr>
          <w:bCs/>
        </w:rPr>
        <w:t>.</w:t>
      </w:r>
      <w:bookmarkStart w:id="13" w:name="_GoBack"/>
      <w:bookmarkEnd w:id="13"/>
    </w:p>
    <w:sectPr w:rsidR="008F35E8" w:rsidRPr="00A2185B" w:rsidSect="00701AD8">
      <w:headerReference w:type="default" r:id="rId8"/>
      <w:footerReference w:type="first" r:id="rId9"/>
      <w:pgSz w:w="11906" w:h="16838" w:code="9"/>
      <w:pgMar w:top="1134" w:right="1418" w:bottom="1134" w:left="1418" w:header="737" w:footer="73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27E91EE" w16cid:durableId="427E91E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815220" w14:textId="77777777" w:rsidR="00D12A0D" w:rsidRDefault="00D12A0D">
      <w:r>
        <w:separator/>
      </w:r>
    </w:p>
  </w:endnote>
  <w:endnote w:type="continuationSeparator" w:id="0">
    <w:p w14:paraId="6A161A08" w14:textId="77777777" w:rsidR="00D12A0D" w:rsidRDefault="00D12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955EC" w14:textId="71013CC1" w:rsidR="00F7075C" w:rsidRPr="000D4588" w:rsidRDefault="00F7075C" w:rsidP="00F7075C">
    <w:pPr>
      <w:pStyle w:val="llb"/>
      <w:rPr>
        <w:sz w:val="18"/>
        <w:szCs w:val="18"/>
      </w:rPr>
    </w:pPr>
    <w:r w:rsidRPr="000D4588">
      <w:rPr>
        <w:sz w:val="18"/>
        <w:szCs w:val="18"/>
      </w:rPr>
      <w:t>NNGYK/GYSZ/42477/2024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D651B" w14:textId="77777777" w:rsidR="00D12A0D" w:rsidRDefault="00D12A0D">
      <w:r>
        <w:separator/>
      </w:r>
    </w:p>
  </w:footnote>
  <w:footnote w:type="continuationSeparator" w:id="0">
    <w:p w14:paraId="53E35460" w14:textId="77777777" w:rsidR="00D12A0D" w:rsidRDefault="00D12A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95676784"/>
      <w:docPartObj>
        <w:docPartGallery w:val="Page Numbers (Top of Page)"/>
        <w:docPartUnique/>
      </w:docPartObj>
    </w:sdtPr>
    <w:sdtEndPr/>
    <w:sdtContent>
      <w:p w14:paraId="678688B3" w14:textId="4BEF7C92" w:rsidR="00943EB5" w:rsidRPr="00D176F3" w:rsidRDefault="00943EB5">
        <w:pPr>
          <w:pStyle w:val="lfej"/>
          <w:jc w:val="center"/>
          <w:rPr>
            <w:sz w:val="18"/>
            <w:szCs w:val="18"/>
          </w:rPr>
        </w:pPr>
        <w:r w:rsidRPr="00D176F3">
          <w:rPr>
            <w:sz w:val="18"/>
            <w:szCs w:val="18"/>
          </w:rPr>
          <w:fldChar w:fldCharType="begin"/>
        </w:r>
        <w:r w:rsidRPr="00D176F3">
          <w:rPr>
            <w:sz w:val="18"/>
            <w:szCs w:val="18"/>
          </w:rPr>
          <w:instrText>PAGE   \* MERGEFORMAT</w:instrText>
        </w:r>
        <w:r w:rsidRPr="00D176F3">
          <w:rPr>
            <w:sz w:val="18"/>
            <w:szCs w:val="18"/>
          </w:rPr>
          <w:fldChar w:fldCharType="separate"/>
        </w:r>
        <w:r w:rsidR="00476219">
          <w:rPr>
            <w:noProof/>
            <w:sz w:val="18"/>
            <w:szCs w:val="18"/>
          </w:rPr>
          <w:t>6</w:t>
        </w:r>
        <w:r w:rsidRPr="00D176F3">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40F13"/>
    <w:multiLevelType w:val="hybridMultilevel"/>
    <w:tmpl w:val="2376C9B0"/>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45C6EE8"/>
    <w:multiLevelType w:val="hybridMultilevel"/>
    <w:tmpl w:val="0BF64E88"/>
    <w:lvl w:ilvl="0" w:tplc="4134D9AC">
      <w:numFmt w:val="bullet"/>
      <w:lvlText w:val="-"/>
      <w:lvlJc w:val="left"/>
      <w:pPr>
        <w:ind w:left="947" w:hanging="533"/>
      </w:pPr>
      <w:rPr>
        <w:rFonts w:ascii="Times New Roman" w:eastAsia="Times New Roman" w:hAnsi="Times New Roman" w:cs="Times New Roman" w:hint="default"/>
        <w:w w:val="103"/>
        <w:lang w:val="hu-HU" w:eastAsia="en-US" w:bidi="ar-SA"/>
      </w:rPr>
    </w:lvl>
    <w:lvl w:ilvl="1" w:tplc="5C3E2F04">
      <w:numFmt w:val="bullet"/>
      <w:lvlText w:val="-"/>
      <w:lvlJc w:val="left"/>
      <w:pPr>
        <w:ind w:left="1058" w:hanging="533"/>
      </w:pPr>
      <w:rPr>
        <w:rFonts w:ascii="Times New Roman" w:eastAsia="Times New Roman" w:hAnsi="Times New Roman" w:cs="Times New Roman" w:hint="default"/>
        <w:b w:val="0"/>
        <w:bCs w:val="0"/>
        <w:i w:val="0"/>
        <w:iCs w:val="0"/>
        <w:w w:val="103"/>
        <w:sz w:val="20"/>
        <w:szCs w:val="20"/>
        <w:lang w:val="hu-HU" w:eastAsia="en-US" w:bidi="ar-SA"/>
      </w:rPr>
    </w:lvl>
    <w:lvl w:ilvl="2" w:tplc="31887DAC">
      <w:numFmt w:val="bullet"/>
      <w:lvlText w:val="•"/>
      <w:lvlJc w:val="left"/>
      <w:pPr>
        <w:ind w:left="2013" w:hanging="533"/>
      </w:pPr>
      <w:rPr>
        <w:rFonts w:hint="default"/>
        <w:lang w:val="hu-HU" w:eastAsia="en-US" w:bidi="ar-SA"/>
      </w:rPr>
    </w:lvl>
    <w:lvl w:ilvl="3" w:tplc="92788272">
      <w:numFmt w:val="bullet"/>
      <w:lvlText w:val="•"/>
      <w:lvlJc w:val="left"/>
      <w:pPr>
        <w:ind w:left="2966" w:hanging="533"/>
      </w:pPr>
      <w:rPr>
        <w:rFonts w:hint="default"/>
        <w:lang w:val="hu-HU" w:eastAsia="en-US" w:bidi="ar-SA"/>
      </w:rPr>
    </w:lvl>
    <w:lvl w:ilvl="4" w:tplc="AFF28384">
      <w:numFmt w:val="bullet"/>
      <w:lvlText w:val="•"/>
      <w:lvlJc w:val="left"/>
      <w:pPr>
        <w:ind w:left="3920" w:hanging="533"/>
      </w:pPr>
      <w:rPr>
        <w:rFonts w:hint="default"/>
        <w:lang w:val="hu-HU" w:eastAsia="en-US" w:bidi="ar-SA"/>
      </w:rPr>
    </w:lvl>
    <w:lvl w:ilvl="5" w:tplc="F0745AC0">
      <w:numFmt w:val="bullet"/>
      <w:lvlText w:val="•"/>
      <w:lvlJc w:val="left"/>
      <w:pPr>
        <w:ind w:left="4873" w:hanging="533"/>
      </w:pPr>
      <w:rPr>
        <w:rFonts w:hint="default"/>
        <w:lang w:val="hu-HU" w:eastAsia="en-US" w:bidi="ar-SA"/>
      </w:rPr>
    </w:lvl>
    <w:lvl w:ilvl="6" w:tplc="E922750C">
      <w:numFmt w:val="bullet"/>
      <w:lvlText w:val="•"/>
      <w:lvlJc w:val="left"/>
      <w:pPr>
        <w:ind w:left="5826" w:hanging="533"/>
      </w:pPr>
      <w:rPr>
        <w:rFonts w:hint="default"/>
        <w:lang w:val="hu-HU" w:eastAsia="en-US" w:bidi="ar-SA"/>
      </w:rPr>
    </w:lvl>
    <w:lvl w:ilvl="7" w:tplc="EAA446F6">
      <w:numFmt w:val="bullet"/>
      <w:lvlText w:val="•"/>
      <w:lvlJc w:val="left"/>
      <w:pPr>
        <w:ind w:left="6780" w:hanging="533"/>
      </w:pPr>
      <w:rPr>
        <w:rFonts w:hint="default"/>
        <w:lang w:val="hu-HU" w:eastAsia="en-US" w:bidi="ar-SA"/>
      </w:rPr>
    </w:lvl>
    <w:lvl w:ilvl="8" w:tplc="B0FC338E">
      <w:numFmt w:val="bullet"/>
      <w:lvlText w:val="•"/>
      <w:lvlJc w:val="left"/>
      <w:pPr>
        <w:ind w:left="7733" w:hanging="533"/>
      </w:pPr>
      <w:rPr>
        <w:rFonts w:hint="default"/>
        <w:lang w:val="hu-HU" w:eastAsia="en-US" w:bidi="ar-SA"/>
      </w:rPr>
    </w:lvl>
  </w:abstractNum>
  <w:abstractNum w:abstractNumId="2" w15:restartNumberingAfterBreak="0">
    <w:nsid w:val="09496ABC"/>
    <w:multiLevelType w:val="hybridMultilevel"/>
    <w:tmpl w:val="0CAA5116"/>
    <w:lvl w:ilvl="0" w:tplc="4A82E0F4">
      <w:numFmt w:val="bullet"/>
      <w:lvlText w:val="-"/>
      <w:lvlJc w:val="left"/>
      <w:pPr>
        <w:ind w:left="947" w:hanging="533"/>
      </w:pPr>
      <w:rPr>
        <w:rFonts w:ascii="Arial" w:eastAsia="Arial" w:hAnsi="Arial" w:cs="Arial" w:hint="default"/>
        <w:b w:val="0"/>
        <w:bCs w:val="0"/>
        <w:i w:val="0"/>
        <w:iCs w:val="0"/>
        <w:w w:val="103"/>
        <w:sz w:val="20"/>
        <w:szCs w:val="20"/>
        <w:lang w:val="hu-HU" w:eastAsia="en-US" w:bidi="ar-SA"/>
      </w:rPr>
    </w:lvl>
    <w:lvl w:ilvl="1" w:tplc="7CB01082">
      <w:numFmt w:val="bullet"/>
      <w:lvlText w:val="•"/>
      <w:lvlJc w:val="left"/>
      <w:pPr>
        <w:ind w:left="1810" w:hanging="533"/>
      </w:pPr>
      <w:rPr>
        <w:rFonts w:hint="default"/>
        <w:lang w:val="hu-HU" w:eastAsia="en-US" w:bidi="ar-SA"/>
      </w:rPr>
    </w:lvl>
    <w:lvl w:ilvl="2" w:tplc="9A82144C">
      <w:numFmt w:val="bullet"/>
      <w:lvlText w:val="•"/>
      <w:lvlJc w:val="left"/>
      <w:pPr>
        <w:ind w:left="2680" w:hanging="533"/>
      </w:pPr>
      <w:rPr>
        <w:rFonts w:hint="default"/>
        <w:lang w:val="hu-HU" w:eastAsia="en-US" w:bidi="ar-SA"/>
      </w:rPr>
    </w:lvl>
    <w:lvl w:ilvl="3" w:tplc="1C207F8A">
      <w:numFmt w:val="bullet"/>
      <w:lvlText w:val="•"/>
      <w:lvlJc w:val="left"/>
      <w:pPr>
        <w:ind w:left="3550" w:hanging="533"/>
      </w:pPr>
      <w:rPr>
        <w:rFonts w:hint="default"/>
        <w:lang w:val="hu-HU" w:eastAsia="en-US" w:bidi="ar-SA"/>
      </w:rPr>
    </w:lvl>
    <w:lvl w:ilvl="4" w:tplc="610EB030">
      <w:numFmt w:val="bullet"/>
      <w:lvlText w:val="•"/>
      <w:lvlJc w:val="left"/>
      <w:pPr>
        <w:ind w:left="4420" w:hanging="533"/>
      </w:pPr>
      <w:rPr>
        <w:rFonts w:hint="default"/>
        <w:lang w:val="hu-HU" w:eastAsia="en-US" w:bidi="ar-SA"/>
      </w:rPr>
    </w:lvl>
    <w:lvl w:ilvl="5" w:tplc="B082127C">
      <w:numFmt w:val="bullet"/>
      <w:lvlText w:val="•"/>
      <w:lvlJc w:val="left"/>
      <w:pPr>
        <w:ind w:left="5290" w:hanging="533"/>
      </w:pPr>
      <w:rPr>
        <w:rFonts w:hint="default"/>
        <w:lang w:val="hu-HU" w:eastAsia="en-US" w:bidi="ar-SA"/>
      </w:rPr>
    </w:lvl>
    <w:lvl w:ilvl="6" w:tplc="6CC07298">
      <w:numFmt w:val="bullet"/>
      <w:lvlText w:val="•"/>
      <w:lvlJc w:val="left"/>
      <w:pPr>
        <w:ind w:left="6160" w:hanging="533"/>
      </w:pPr>
      <w:rPr>
        <w:rFonts w:hint="default"/>
        <w:lang w:val="hu-HU" w:eastAsia="en-US" w:bidi="ar-SA"/>
      </w:rPr>
    </w:lvl>
    <w:lvl w:ilvl="7" w:tplc="9BD4B744">
      <w:numFmt w:val="bullet"/>
      <w:lvlText w:val="•"/>
      <w:lvlJc w:val="left"/>
      <w:pPr>
        <w:ind w:left="7030" w:hanging="533"/>
      </w:pPr>
      <w:rPr>
        <w:rFonts w:hint="default"/>
        <w:lang w:val="hu-HU" w:eastAsia="en-US" w:bidi="ar-SA"/>
      </w:rPr>
    </w:lvl>
    <w:lvl w:ilvl="8" w:tplc="37922962">
      <w:numFmt w:val="bullet"/>
      <w:lvlText w:val="•"/>
      <w:lvlJc w:val="left"/>
      <w:pPr>
        <w:ind w:left="7900" w:hanging="533"/>
      </w:pPr>
      <w:rPr>
        <w:rFonts w:hint="default"/>
        <w:lang w:val="hu-HU" w:eastAsia="en-US" w:bidi="ar-SA"/>
      </w:rPr>
    </w:lvl>
  </w:abstractNum>
  <w:abstractNum w:abstractNumId="3" w15:restartNumberingAfterBreak="0">
    <w:nsid w:val="1026327A"/>
    <w:multiLevelType w:val="hybridMultilevel"/>
    <w:tmpl w:val="393AD900"/>
    <w:lvl w:ilvl="0" w:tplc="6DBC3858">
      <w:start w:val="1"/>
      <w:numFmt w:val="decimal"/>
      <w:lvlText w:val="%1."/>
      <w:lvlJc w:val="left"/>
      <w:pPr>
        <w:ind w:left="4306" w:hanging="208"/>
        <w:jc w:val="right"/>
      </w:pPr>
      <w:rPr>
        <w:rFonts w:ascii="Times New Roman" w:eastAsia="Times New Roman" w:hAnsi="Times New Roman" w:cs="Times New Roman" w:hint="default"/>
        <w:b/>
        <w:bCs/>
        <w:i w:val="0"/>
        <w:iCs w:val="0"/>
        <w:w w:val="103"/>
        <w:sz w:val="20"/>
        <w:szCs w:val="20"/>
        <w:lang w:val="hu-HU" w:eastAsia="en-US" w:bidi="ar-SA"/>
      </w:rPr>
    </w:lvl>
    <w:lvl w:ilvl="1" w:tplc="1854B21A">
      <w:start w:val="1"/>
      <w:numFmt w:val="decimal"/>
      <w:lvlText w:val="%2."/>
      <w:lvlJc w:val="left"/>
      <w:pPr>
        <w:ind w:left="1080" w:hanging="339"/>
      </w:pPr>
      <w:rPr>
        <w:rFonts w:ascii="Times New Roman" w:eastAsia="Times New Roman" w:hAnsi="Times New Roman" w:cs="Times New Roman" w:hint="default"/>
        <w:b w:val="0"/>
        <w:bCs w:val="0"/>
        <w:i w:val="0"/>
        <w:iCs w:val="0"/>
        <w:spacing w:val="0"/>
        <w:w w:val="99"/>
        <w:sz w:val="17"/>
        <w:szCs w:val="17"/>
        <w:lang w:val="hu-HU" w:eastAsia="en-US" w:bidi="ar-SA"/>
      </w:rPr>
    </w:lvl>
    <w:lvl w:ilvl="2" w:tplc="289096BE">
      <w:numFmt w:val="bullet"/>
      <w:lvlText w:val="•"/>
      <w:lvlJc w:val="left"/>
      <w:pPr>
        <w:ind w:left="4300" w:hanging="339"/>
      </w:pPr>
      <w:rPr>
        <w:rFonts w:hint="default"/>
        <w:lang w:val="hu-HU" w:eastAsia="en-US" w:bidi="ar-SA"/>
      </w:rPr>
    </w:lvl>
    <w:lvl w:ilvl="3" w:tplc="61C2C89A">
      <w:numFmt w:val="bullet"/>
      <w:lvlText w:val="•"/>
      <w:lvlJc w:val="left"/>
      <w:pPr>
        <w:ind w:left="4967" w:hanging="339"/>
      </w:pPr>
      <w:rPr>
        <w:rFonts w:hint="default"/>
        <w:lang w:val="hu-HU" w:eastAsia="en-US" w:bidi="ar-SA"/>
      </w:rPr>
    </w:lvl>
    <w:lvl w:ilvl="4" w:tplc="746E2BAC">
      <w:numFmt w:val="bullet"/>
      <w:lvlText w:val="•"/>
      <w:lvlJc w:val="left"/>
      <w:pPr>
        <w:ind w:left="5635" w:hanging="339"/>
      </w:pPr>
      <w:rPr>
        <w:rFonts w:hint="default"/>
        <w:lang w:val="hu-HU" w:eastAsia="en-US" w:bidi="ar-SA"/>
      </w:rPr>
    </w:lvl>
    <w:lvl w:ilvl="5" w:tplc="E2A2E81A">
      <w:numFmt w:val="bullet"/>
      <w:lvlText w:val="•"/>
      <w:lvlJc w:val="left"/>
      <w:pPr>
        <w:ind w:left="6302" w:hanging="339"/>
      </w:pPr>
      <w:rPr>
        <w:rFonts w:hint="default"/>
        <w:lang w:val="hu-HU" w:eastAsia="en-US" w:bidi="ar-SA"/>
      </w:rPr>
    </w:lvl>
    <w:lvl w:ilvl="6" w:tplc="E6CCA2B6">
      <w:numFmt w:val="bullet"/>
      <w:lvlText w:val="•"/>
      <w:lvlJc w:val="left"/>
      <w:pPr>
        <w:ind w:left="6970" w:hanging="339"/>
      </w:pPr>
      <w:rPr>
        <w:rFonts w:hint="default"/>
        <w:lang w:val="hu-HU" w:eastAsia="en-US" w:bidi="ar-SA"/>
      </w:rPr>
    </w:lvl>
    <w:lvl w:ilvl="7" w:tplc="9CDC3FE4">
      <w:numFmt w:val="bullet"/>
      <w:lvlText w:val="•"/>
      <w:lvlJc w:val="left"/>
      <w:pPr>
        <w:ind w:left="7637" w:hanging="339"/>
      </w:pPr>
      <w:rPr>
        <w:rFonts w:hint="default"/>
        <w:lang w:val="hu-HU" w:eastAsia="en-US" w:bidi="ar-SA"/>
      </w:rPr>
    </w:lvl>
    <w:lvl w:ilvl="8" w:tplc="739EDD4A">
      <w:numFmt w:val="bullet"/>
      <w:lvlText w:val="•"/>
      <w:lvlJc w:val="left"/>
      <w:pPr>
        <w:ind w:left="8305" w:hanging="339"/>
      </w:pPr>
      <w:rPr>
        <w:rFonts w:hint="default"/>
        <w:lang w:val="hu-HU" w:eastAsia="en-US" w:bidi="ar-SA"/>
      </w:rPr>
    </w:lvl>
  </w:abstractNum>
  <w:abstractNum w:abstractNumId="4" w15:restartNumberingAfterBreak="0">
    <w:nsid w:val="109E1FD4"/>
    <w:multiLevelType w:val="hybridMultilevel"/>
    <w:tmpl w:val="A442E4F2"/>
    <w:lvl w:ilvl="0" w:tplc="B49415C6">
      <w:numFmt w:val="bullet"/>
      <w:lvlText w:val="-"/>
      <w:lvlJc w:val="left"/>
      <w:pPr>
        <w:ind w:left="947" w:hanging="533"/>
      </w:pPr>
      <w:rPr>
        <w:rFonts w:ascii="Times New Roman" w:eastAsia="Times New Roman" w:hAnsi="Times New Roman" w:cs="Times New Roman" w:hint="default"/>
        <w:b w:val="0"/>
        <w:bCs w:val="0"/>
        <w:i w:val="0"/>
        <w:iCs w:val="0"/>
        <w:w w:val="103"/>
        <w:sz w:val="20"/>
        <w:szCs w:val="20"/>
        <w:lang w:val="hu-HU" w:eastAsia="en-US" w:bidi="ar-SA"/>
      </w:rPr>
    </w:lvl>
    <w:lvl w:ilvl="1" w:tplc="A8EE3FA2">
      <w:numFmt w:val="bullet"/>
      <w:lvlText w:val="•"/>
      <w:lvlJc w:val="left"/>
      <w:pPr>
        <w:ind w:left="1810" w:hanging="533"/>
      </w:pPr>
      <w:rPr>
        <w:rFonts w:hint="default"/>
        <w:lang w:val="hu-HU" w:eastAsia="en-US" w:bidi="ar-SA"/>
      </w:rPr>
    </w:lvl>
    <w:lvl w:ilvl="2" w:tplc="8474F1CC">
      <w:numFmt w:val="bullet"/>
      <w:lvlText w:val="•"/>
      <w:lvlJc w:val="left"/>
      <w:pPr>
        <w:ind w:left="2680" w:hanging="533"/>
      </w:pPr>
      <w:rPr>
        <w:rFonts w:hint="default"/>
        <w:lang w:val="hu-HU" w:eastAsia="en-US" w:bidi="ar-SA"/>
      </w:rPr>
    </w:lvl>
    <w:lvl w:ilvl="3" w:tplc="E35E45CE">
      <w:numFmt w:val="bullet"/>
      <w:lvlText w:val="•"/>
      <w:lvlJc w:val="left"/>
      <w:pPr>
        <w:ind w:left="3550" w:hanging="533"/>
      </w:pPr>
      <w:rPr>
        <w:rFonts w:hint="default"/>
        <w:lang w:val="hu-HU" w:eastAsia="en-US" w:bidi="ar-SA"/>
      </w:rPr>
    </w:lvl>
    <w:lvl w:ilvl="4" w:tplc="5342665A">
      <w:numFmt w:val="bullet"/>
      <w:lvlText w:val="•"/>
      <w:lvlJc w:val="left"/>
      <w:pPr>
        <w:ind w:left="4420" w:hanging="533"/>
      </w:pPr>
      <w:rPr>
        <w:rFonts w:hint="default"/>
        <w:lang w:val="hu-HU" w:eastAsia="en-US" w:bidi="ar-SA"/>
      </w:rPr>
    </w:lvl>
    <w:lvl w:ilvl="5" w:tplc="FC480CD6">
      <w:numFmt w:val="bullet"/>
      <w:lvlText w:val="•"/>
      <w:lvlJc w:val="left"/>
      <w:pPr>
        <w:ind w:left="5290" w:hanging="533"/>
      </w:pPr>
      <w:rPr>
        <w:rFonts w:hint="default"/>
        <w:lang w:val="hu-HU" w:eastAsia="en-US" w:bidi="ar-SA"/>
      </w:rPr>
    </w:lvl>
    <w:lvl w:ilvl="6" w:tplc="B66867A4">
      <w:numFmt w:val="bullet"/>
      <w:lvlText w:val="•"/>
      <w:lvlJc w:val="left"/>
      <w:pPr>
        <w:ind w:left="6160" w:hanging="533"/>
      </w:pPr>
      <w:rPr>
        <w:rFonts w:hint="default"/>
        <w:lang w:val="hu-HU" w:eastAsia="en-US" w:bidi="ar-SA"/>
      </w:rPr>
    </w:lvl>
    <w:lvl w:ilvl="7" w:tplc="73829CFC">
      <w:numFmt w:val="bullet"/>
      <w:lvlText w:val="•"/>
      <w:lvlJc w:val="left"/>
      <w:pPr>
        <w:ind w:left="7030" w:hanging="533"/>
      </w:pPr>
      <w:rPr>
        <w:rFonts w:hint="default"/>
        <w:lang w:val="hu-HU" w:eastAsia="en-US" w:bidi="ar-SA"/>
      </w:rPr>
    </w:lvl>
    <w:lvl w:ilvl="8" w:tplc="F8CA198A">
      <w:numFmt w:val="bullet"/>
      <w:lvlText w:val="•"/>
      <w:lvlJc w:val="left"/>
      <w:pPr>
        <w:ind w:left="7900" w:hanging="533"/>
      </w:pPr>
      <w:rPr>
        <w:rFonts w:hint="default"/>
        <w:lang w:val="hu-HU" w:eastAsia="en-US" w:bidi="ar-SA"/>
      </w:rPr>
    </w:lvl>
  </w:abstractNum>
  <w:abstractNum w:abstractNumId="5" w15:restartNumberingAfterBreak="0">
    <w:nsid w:val="120F74E5"/>
    <w:multiLevelType w:val="hybridMultilevel"/>
    <w:tmpl w:val="9B50F3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6F15033"/>
    <w:multiLevelType w:val="hybridMultilevel"/>
    <w:tmpl w:val="FCACDA0A"/>
    <w:lvl w:ilvl="0" w:tplc="46FA6722">
      <w:start w:val="3"/>
      <w:numFmt w:val="decimal"/>
      <w:lvlText w:val="%1."/>
      <w:lvlJc w:val="left"/>
      <w:pPr>
        <w:ind w:left="414" w:hanging="208"/>
      </w:pPr>
      <w:rPr>
        <w:rFonts w:ascii="Times New Roman" w:eastAsia="Times New Roman" w:hAnsi="Times New Roman" w:cs="Times New Roman" w:hint="default"/>
        <w:b/>
        <w:bCs/>
        <w:i w:val="0"/>
        <w:iCs w:val="0"/>
        <w:w w:val="103"/>
        <w:sz w:val="20"/>
        <w:szCs w:val="20"/>
        <w:lang w:val="hu-HU" w:eastAsia="en-US" w:bidi="ar-SA"/>
      </w:rPr>
    </w:lvl>
    <w:lvl w:ilvl="1" w:tplc="E2DCAF5C">
      <w:numFmt w:val="bullet"/>
      <w:lvlText w:val="•"/>
      <w:lvlJc w:val="left"/>
      <w:pPr>
        <w:ind w:left="1342" w:hanging="208"/>
      </w:pPr>
      <w:rPr>
        <w:rFonts w:hint="default"/>
        <w:lang w:val="hu-HU" w:eastAsia="en-US" w:bidi="ar-SA"/>
      </w:rPr>
    </w:lvl>
    <w:lvl w:ilvl="2" w:tplc="D6A614E4">
      <w:numFmt w:val="bullet"/>
      <w:lvlText w:val="•"/>
      <w:lvlJc w:val="left"/>
      <w:pPr>
        <w:ind w:left="2264" w:hanging="208"/>
      </w:pPr>
      <w:rPr>
        <w:rFonts w:hint="default"/>
        <w:lang w:val="hu-HU" w:eastAsia="en-US" w:bidi="ar-SA"/>
      </w:rPr>
    </w:lvl>
    <w:lvl w:ilvl="3" w:tplc="C9FC4E64">
      <w:numFmt w:val="bullet"/>
      <w:lvlText w:val="•"/>
      <w:lvlJc w:val="left"/>
      <w:pPr>
        <w:ind w:left="3186" w:hanging="208"/>
      </w:pPr>
      <w:rPr>
        <w:rFonts w:hint="default"/>
        <w:lang w:val="hu-HU" w:eastAsia="en-US" w:bidi="ar-SA"/>
      </w:rPr>
    </w:lvl>
    <w:lvl w:ilvl="4" w:tplc="CF404632">
      <w:numFmt w:val="bullet"/>
      <w:lvlText w:val="•"/>
      <w:lvlJc w:val="left"/>
      <w:pPr>
        <w:ind w:left="4108" w:hanging="208"/>
      </w:pPr>
      <w:rPr>
        <w:rFonts w:hint="default"/>
        <w:lang w:val="hu-HU" w:eastAsia="en-US" w:bidi="ar-SA"/>
      </w:rPr>
    </w:lvl>
    <w:lvl w:ilvl="5" w:tplc="7A081092">
      <w:numFmt w:val="bullet"/>
      <w:lvlText w:val="•"/>
      <w:lvlJc w:val="left"/>
      <w:pPr>
        <w:ind w:left="5030" w:hanging="208"/>
      </w:pPr>
      <w:rPr>
        <w:rFonts w:hint="default"/>
        <w:lang w:val="hu-HU" w:eastAsia="en-US" w:bidi="ar-SA"/>
      </w:rPr>
    </w:lvl>
    <w:lvl w:ilvl="6" w:tplc="28DCE88E">
      <w:numFmt w:val="bullet"/>
      <w:lvlText w:val="•"/>
      <w:lvlJc w:val="left"/>
      <w:pPr>
        <w:ind w:left="5952" w:hanging="208"/>
      </w:pPr>
      <w:rPr>
        <w:rFonts w:hint="default"/>
        <w:lang w:val="hu-HU" w:eastAsia="en-US" w:bidi="ar-SA"/>
      </w:rPr>
    </w:lvl>
    <w:lvl w:ilvl="7" w:tplc="1E2E14B8">
      <w:numFmt w:val="bullet"/>
      <w:lvlText w:val="•"/>
      <w:lvlJc w:val="left"/>
      <w:pPr>
        <w:ind w:left="6874" w:hanging="208"/>
      </w:pPr>
      <w:rPr>
        <w:rFonts w:hint="default"/>
        <w:lang w:val="hu-HU" w:eastAsia="en-US" w:bidi="ar-SA"/>
      </w:rPr>
    </w:lvl>
    <w:lvl w:ilvl="8" w:tplc="25381D26">
      <w:numFmt w:val="bullet"/>
      <w:lvlText w:val="•"/>
      <w:lvlJc w:val="left"/>
      <w:pPr>
        <w:ind w:left="7796" w:hanging="208"/>
      </w:pPr>
      <w:rPr>
        <w:rFonts w:hint="default"/>
        <w:lang w:val="hu-HU" w:eastAsia="en-US" w:bidi="ar-SA"/>
      </w:rPr>
    </w:lvl>
  </w:abstractNum>
  <w:abstractNum w:abstractNumId="7" w15:restartNumberingAfterBreak="0">
    <w:nsid w:val="1B66505D"/>
    <w:multiLevelType w:val="hybridMultilevel"/>
    <w:tmpl w:val="2F88F5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C040830"/>
    <w:multiLevelType w:val="hybridMultilevel"/>
    <w:tmpl w:val="9E0CDE06"/>
    <w:lvl w:ilvl="0" w:tplc="2E3882DC">
      <w:start w:val="1"/>
      <w:numFmt w:val="decimal"/>
      <w:lvlText w:val="%1."/>
      <w:lvlJc w:val="left"/>
      <w:pPr>
        <w:ind w:left="414" w:hanging="208"/>
      </w:pPr>
      <w:rPr>
        <w:rFonts w:ascii="Times New Roman" w:eastAsia="Times New Roman" w:hAnsi="Times New Roman" w:cs="Times New Roman" w:hint="default"/>
        <w:b/>
        <w:bCs/>
        <w:i w:val="0"/>
        <w:iCs w:val="0"/>
        <w:w w:val="103"/>
        <w:sz w:val="20"/>
        <w:szCs w:val="20"/>
        <w:lang w:val="hu-HU" w:eastAsia="en-US" w:bidi="ar-SA"/>
      </w:rPr>
    </w:lvl>
    <w:lvl w:ilvl="1" w:tplc="B4EC4740">
      <w:start w:val="1"/>
      <w:numFmt w:val="decimal"/>
      <w:lvlText w:val="%2."/>
      <w:lvlJc w:val="left"/>
      <w:pPr>
        <w:ind w:left="1091" w:hanging="339"/>
      </w:pPr>
      <w:rPr>
        <w:rFonts w:ascii="Times New Roman" w:eastAsia="Times New Roman" w:hAnsi="Times New Roman" w:cs="Times New Roman" w:hint="default"/>
        <w:b w:val="0"/>
        <w:bCs w:val="0"/>
        <w:i w:val="0"/>
        <w:iCs w:val="0"/>
        <w:spacing w:val="0"/>
        <w:w w:val="99"/>
        <w:sz w:val="17"/>
        <w:szCs w:val="17"/>
        <w:lang w:val="hu-HU" w:eastAsia="en-US" w:bidi="ar-SA"/>
      </w:rPr>
    </w:lvl>
    <w:lvl w:ilvl="2" w:tplc="BD22344A">
      <w:numFmt w:val="bullet"/>
      <w:lvlText w:val="•"/>
      <w:lvlJc w:val="left"/>
      <w:pPr>
        <w:ind w:left="2048" w:hanging="339"/>
      </w:pPr>
      <w:rPr>
        <w:rFonts w:hint="default"/>
        <w:lang w:val="hu-HU" w:eastAsia="en-US" w:bidi="ar-SA"/>
      </w:rPr>
    </w:lvl>
    <w:lvl w:ilvl="3" w:tplc="61928968">
      <w:numFmt w:val="bullet"/>
      <w:lvlText w:val="•"/>
      <w:lvlJc w:val="left"/>
      <w:pPr>
        <w:ind w:left="2997" w:hanging="339"/>
      </w:pPr>
      <w:rPr>
        <w:rFonts w:hint="default"/>
        <w:lang w:val="hu-HU" w:eastAsia="en-US" w:bidi="ar-SA"/>
      </w:rPr>
    </w:lvl>
    <w:lvl w:ilvl="4" w:tplc="BCF8FB96">
      <w:numFmt w:val="bullet"/>
      <w:lvlText w:val="•"/>
      <w:lvlJc w:val="left"/>
      <w:pPr>
        <w:ind w:left="3946" w:hanging="339"/>
      </w:pPr>
      <w:rPr>
        <w:rFonts w:hint="default"/>
        <w:lang w:val="hu-HU" w:eastAsia="en-US" w:bidi="ar-SA"/>
      </w:rPr>
    </w:lvl>
    <w:lvl w:ilvl="5" w:tplc="72243EDA">
      <w:numFmt w:val="bullet"/>
      <w:lvlText w:val="•"/>
      <w:lvlJc w:val="left"/>
      <w:pPr>
        <w:ind w:left="4895" w:hanging="339"/>
      </w:pPr>
      <w:rPr>
        <w:rFonts w:hint="default"/>
        <w:lang w:val="hu-HU" w:eastAsia="en-US" w:bidi="ar-SA"/>
      </w:rPr>
    </w:lvl>
    <w:lvl w:ilvl="6" w:tplc="9E98DBDE">
      <w:numFmt w:val="bullet"/>
      <w:lvlText w:val="•"/>
      <w:lvlJc w:val="left"/>
      <w:pPr>
        <w:ind w:left="5844" w:hanging="339"/>
      </w:pPr>
      <w:rPr>
        <w:rFonts w:hint="default"/>
        <w:lang w:val="hu-HU" w:eastAsia="en-US" w:bidi="ar-SA"/>
      </w:rPr>
    </w:lvl>
    <w:lvl w:ilvl="7" w:tplc="778A81D6">
      <w:numFmt w:val="bullet"/>
      <w:lvlText w:val="•"/>
      <w:lvlJc w:val="left"/>
      <w:pPr>
        <w:ind w:left="6793" w:hanging="339"/>
      </w:pPr>
      <w:rPr>
        <w:rFonts w:hint="default"/>
        <w:lang w:val="hu-HU" w:eastAsia="en-US" w:bidi="ar-SA"/>
      </w:rPr>
    </w:lvl>
    <w:lvl w:ilvl="8" w:tplc="66A0A57E">
      <w:numFmt w:val="bullet"/>
      <w:lvlText w:val="•"/>
      <w:lvlJc w:val="left"/>
      <w:pPr>
        <w:ind w:left="7742" w:hanging="339"/>
      </w:pPr>
      <w:rPr>
        <w:rFonts w:hint="default"/>
        <w:lang w:val="hu-HU" w:eastAsia="en-US" w:bidi="ar-SA"/>
      </w:rPr>
    </w:lvl>
  </w:abstractNum>
  <w:abstractNum w:abstractNumId="9" w15:restartNumberingAfterBreak="0">
    <w:nsid w:val="1D184E93"/>
    <w:multiLevelType w:val="multilevel"/>
    <w:tmpl w:val="34EEF432"/>
    <w:lvl w:ilvl="0">
      <w:start w:val="1"/>
      <w:numFmt w:val="decimal"/>
      <w:lvlText w:val="%1."/>
      <w:lvlJc w:val="left"/>
      <w:pPr>
        <w:ind w:left="1091" w:hanging="678"/>
      </w:pPr>
      <w:rPr>
        <w:rFonts w:ascii="Times New Roman" w:eastAsia="Times New Roman" w:hAnsi="Times New Roman" w:cs="Times New Roman" w:hint="default"/>
        <w:b/>
        <w:bCs/>
        <w:i w:val="0"/>
        <w:iCs w:val="0"/>
        <w:w w:val="103"/>
        <w:sz w:val="20"/>
        <w:szCs w:val="20"/>
        <w:lang w:val="hu-HU" w:eastAsia="en-US" w:bidi="ar-SA"/>
      </w:rPr>
    </w:lvl>
    <w:lvl w:ilvl="1">
      <w:start w:val="1"/>
      <w:numFmt w:val="decimal"/>
      <w:lvlText w:val="%1.%2"/>
      <w:lvlJc w:val="left"/>
      <w:pPr>
        <w:ind w:left="948" w:hanging="533"/>
      </w:pPr>
      <w:rPr>
        <w:rFonts w:hint="default"/>
        <w:w w:val="103"/>
        <w:lang w:val="hu-HU" w:eastAsia="en-US" w:bidi="ar-SA"/>
      </w:rPr>
    </w:lvl>
    <w:lvl w:ilvl="2">
      <w:numFmt w:val="bullet"/>
      <w:lvlText w:val=""/>
      <w:lvlJc w:val="left"/>
      <w:pPr>
        <w:ind w:left="1091" w:hanging="533"/>
      </w:pPr>
      <w:rPr>
        <w:rFonts w:ascii="Symbol" w:eastAsia="Symbol" w:hAnsi="Symbol" w:cs="Symbol" w:hint="default"/>
        <w:b w:val="0"/>
        <w:bCs w:val="0"/>
        <w:i w:val="0"/>
        <w:iCs w:val="0"/>
        <w:w w:val="103"/>
        <w:sz w:val="20"/>
        <w:szCs w:val="20"/>
        <w:lang w:val="hu-HU" w:eastAsia="en-US" w:bidi="ar-SA"/>
      </w:rPr>
    </w:lvl>
    <w:lvl w:ilvl="3">
      <w:numFmt w:val="bullet"/>
      <w:lvlText w:val="•"/>
      <w:lvlJc w:val="left"/>
      <w:pPr>
        <w:ind w:left="2997" w:hanging="533"/>
      </w:pPr>
      <w:rPr>
        <w:rFonts w:hint="default"/>
        <w:lang w:val="hu-HU" w:eastAsia="en-US" w:bidi="ar-SA"/>
      </w:rPr>
    </w:lvl>
    <w:lvl w:ilvl="4">
      <w:numFmt w:val="bullet"/>
      <w:lvlText w:val="•"/>
      <w:lvlJc w:val="left"/>
      <w:pPr>
        <w:ind w:left="3946" w:hanging="533"/>
      </w:pPr>
      <w:rPr>
        <w:rFonts w:hint="default"/>
        <w:lang w:val="hu-HU" w:eastAsia="en-US" w:bidi="ar-SA"/>
      </w:rPr>
    </w:lvl>
    <w:lvl w:ilvl="5">
      <w:numFmt w:val="bullet"/>
      <w:lvlText w:val="•"/>
      <w:lvlJc w:val="left"/>
      <w:pPr>
        <w:ind w:left="4895" w:hanging="533"/>
      </w:pPr>
      <w:rPr>
        <w:rFonts w:hint="default"/>
        <w:lang w:val="hu-HU" w:eastAsia="en-US" w:bidi="ar-SA"/>
      </w:rPr>
    </w:lvl>
    <w:lvl w:ilvl="6">
      <w:numFmt w:val="bullet"/>
      <w:lvlText w:val="•"/>
      <w:lvlJc w:val="left"/>
      <w:pPr>
        <w:ind w:left="5844" w:hanging="533"/>
      </w:pPr>
      <w:rPr>
        <w:rFonts w:hint="default"/>
        <w:lang w:val="hu-HU" w:eastAsia="en-US" w:bidi="ar-SA"/>
      </w:rPr>
    </w:lvl>
    <w:lvl w:ilvl="7">
      <w:numFmt w:val="bullet"/>
      <w:lvlText w:val="•"/>
      <w:lvlJc w:val="left"/>
      <w:pPr>
        <w:ind w:left="6793" w:hanging="533"/>
      </w:pPr>
      <w:rPr>
        <w:rFonts w:hint="default"/>
        <w:lang w:val="hu-HU" w:eastAsia="en-US" w:bidi="ar-SA"/>
      </w:rPr>
    </w:lvl>
    <w:lvl w:ilvl="8">
      <w:numFmt w:val="bullet"/>
      <w:lvlText w:val="•"/>
      <w:lvlJc w:val="left"/>
      <w:pPr>
        <w:ind w:left="7742" w:hanging="533"/>
      </w:pPr>
      <w:rPr>
        <w:rFonts w:hint="default"/>
        <w:lang w:val="hu-HU" w:eastAsia="en-US" w:bidi="ar-SA"/>
      </w:rPr>
    </w:lvl>
  </w:abstractNum>
  <w:abstractNum w:abstractNumId="10" w15:restartNumberingAfterBreak="0">
    <w:nsid w:val="1D36499A"/>
    <w:multiLevelType w:val="hybridMultilevel"/>
    <w:tmpl w:val="A61020DC"/>
    <w:lvl w:ilvl="0" w:tplc="FB965590">
      <w:start w:val="1"/>
      <w:numFmt w:val="upperLetter"/>
      <w:lvlText w:val="%1."/>
      <w:lvlJc w:val="left"/>
      <w:pPr>
        <w:ind w:left="947" w:hanging="533"/>
      </w:pPr>
      <w:rPr>
        <w:rFonts w:ascii="Times New Roman" w:eastAsia="Times New Roman" w:hAnsi="Times New Roman" w:cs="Times New Roman" w:hint="default"/>
        <w:b/>
        <w:bCs/>
        <w:i w:val="0"/>
        <w:iCs w:val="0"/>
        <w:spacing w:val="-2"/>
        <w:w w:val="103"/>
        <w:sz w:val="20"/>
        <w:szCs w:val="20"/>
        <w:lang w:val="hu-HU" w:eastAsia="en-US" w:bidi="ar-SA"/>
      </w:rPr>
    </w:lvl>
    <w:lvl w:ilvl="1" w:tplc="F4A025B6">
      <w:start w:val="1"/>
      <w:numFmt w:val="upperLetter"/>
      <w:lvlText w:val="%2."/>
      <w:lvlJc w:val="left"/>
      <w:pPr>
        <w:ind w:left="4012" w:hanging="253"/>
        <w:jc w:val="right"/>
      </w:pPr>
      <w:rPr>
        <w:rFonts w:ascii="Times New Roman" w:eastAsia="Times New Roman" w:hAnsi="Times New Roman" w:cs="Times New Roman" w:hint="default"/>
        <w:b/>
        <w:bCs/>
        <w:i w:val="0"/>
        <w:iCs w:val="0"/>
        <w:spacing w:val="-1"/>
        <w:w w:val="103"/>
        <w:sz w:val="20"/>
        <w:szCs w:val="20"/>
        <w:lang w:val="hu-HU" w:eastAsia="en-US" w:bidi="ar-SA"/>
      </w:rPr>
    </w:lvl>
    <w:lvl w:ilvl="2" w:tplc="38383908">
      <w:numFmt w:val="bullet"/>
      <w:lvlText w:val="•"/>
      <w:lvlJc w:val="left"/>
      <w:pPr>
        <w:ind w:left="4644" w:hanging="253"/>
      </w:pPr>
      <w:rPr>
        <w:rFonts w:hint="default"/>
        <w:lang w:val="hu-HU" w:eastAsia="en-US" w:bidi="ar-SA"/>
      </w:rPr>
    </w:lvl>
    <w:lvl w:ilvl="3" w:tplc="420E9A72">
      <w:numFmt w:val="bullet"/>
      <w:lvlText w:val="•"/>
      <w:lvlJc w:val="left"/>
      <w:pPr>
        <w:ind w:left="5268" w:hanging="253"/>
      </w:pPr>
      <w:rPr>
        <w:rFonts w:hint="default"/>
        <w:lang w:val="hu-HU" w:eastAsia="en-US" w:bidi="ar-SA"/>
      </w:rPr>
    </w:lvl>
    <w:lvl w:ilvl="4" w:tplc="7A50AECE">
      <w:numFmt w:val="bullet"/>
      <w:lvlText w:val="•"/>
      <w:lvlJc w:val="left"/>
      <w:pPr>
        <w:ind w:left="5893" w:hanging="253"/>
      </w:pPr>
      <w:rPr>
        <w:rFonts w:hint="default"/>
        <w:lang w:val="hu-HU" w:eastAsia="en-US" w:bidi="ar-SA"/>
      </w:rPr>
    </w:lvl>
    <w:lvl w:ilvl="5" w:tplc="BC827A36">
      <w:numFmt w:val="bullet"/>
      <w:lvlText w:val="•"/>
      <w:lvlJc w:val="left"/>
      <w:pPr>
        <w:ind w:left="6517" w:hanging="253"/>
      </w:pPr>
      <w:rPr>
        <w:rFonts w:hint="default"/>
        <w:lang w:val="hu-HU" w:eastAsia="en-US" w:bidi="ar-SA"/>
      </w:rPr>
    </w:lvl>
    <w:lvl w:ilvl="6" w:tplc="005AC830">
      <w:numFmt w:val="bullet"/>
      <w:lvlText w:val="•"/>
      <w:lvlJc w:val="left"/>
      <w:pPr>
        <w:ind w:left="7142" w:hanging="253"/>
      </w:pPr>
      <w:rPr>
        <w:rFonts w:hint="default"/>
        <w:lang w:val="hu-HU" w:eastAsia="en-US" w:bidi="ar-SA"/>
      </w:rPr>
    </w:lvl>
    <w:lvl w:ilvl="7" w:tplc="72EC5BF6">
      <w:numFmt w:val="bullet"/>
      <w:lvlText w:val="•"/>
      <w:lvlJc w:val="left"/>
      <w:pPr>
        <w:ind w:left="7766" w:hanging="253"/>
      </w:pPr>
      <w:rPr>
        <w:rFonts w:hint="default"/>
        <w:lang w:val="hu-HU" w:eastAsia="en-US" w:bidi="ar-SA"/>
      </w:rPr>
    </w:lvl>
    <w:lvl w:ilvl="8" w:tplc="68AE40A2">
      <w:numFmt w:val="bullet"/>
      <w:lvlText w:val="•"/>
      <w:lvlJc w:val="left"/>
      <w:pPr>
        <w:ind w:left="8391" w:hanging="253"/>
      </w:pPr>
      <w:rPr>
        <w:rFonts w:hint="default"/>
        <w:lang w:val="hu-HU" w:eastAsia="en-US" w:bidi="ar-SA"/>
      </w:rPr>
    </w:lvl>
  </w:abstractNum>
  <w:abstractNum w:abstractNumId="11" w15:restartNumberingAfterBreak="0">
    <w:nsid w:val="20F17787"/>
    <w:multiLevelType w:val="multilevel"/>
    <w:tmpl w:val="96A25DCA"/>
    <w:lvl w:ilvl="0">
      <w:start w:val="4"/>
      <w:numFmt w:val="decimal"/>
      <w:lvlText w:val="%1"/>
      <w:lvlJc w:val="left"/>
      <w:pPr>
        <w:ind w:left="947" w:hanging="533"/>
      </w:pPr>
      <w:rPr>
        <w:rFonts w:hint="default"/>
        <w:lang w:val="hu-HU" w:eastAsia="en-US" w:bidi="ar-SA"/>
      </w:rPr>
    </w:lvl>
    <w:lvl w:ilvl="1">
      <w:start w:val="5"/>
      <w:numFmt w:val="decimal"/>
      <w:lvlText w:val="%1.%2"/>
      <w:lvlJc w:val="left"/>
      <w:pPr>
        <w:ind w:left="947" w:hanging="533"/>
      </w:pPr>
      <w:rPr>
        <w:rFonts w:ascii="Times New Roman" w:eastAsia="Times New Roman" w:hAnsi="Times New Roman" w:cs="Times New Roman" w:hint="default"/>
        <w:b/>
        <w:bCs/>
        <w:i w:val="0"/>
        <w:iCs w:val="0"/>
        <w:w w:val="103"/>
        <w:sz w:val="20"/>
        <w:szCs w:val="20"/>
        <w:lang w:val="hu-HU" w:eastAsia="en-US" w:bidi="ar-SA"/>
      </w:rPr>
    </w:lvl>
    <w:lvl w:ilvl="2">
      <w:numFmt w:val="bullet"/>
      <w:lvlText w:val="•"/>
      <w:lvlJc w:val="left"/>
      <w:pPr>
        <w:ind w:left="2680" w:hanging="533"/>
      </w:pPr>
      <w:rPr>
        <w:rFonts w:hint="default"/>
        <w:lang w:val="hu-HU" w:eastAsia="en-US" w:bidi="ar-SA"/>
      </w:rPr>
    </w:lvl>
    <w:lvl w:ilvl="3">
      <w:numFmt w:val="bullet"/>
      <w:lvlText w:val="•"/>
      <w:lvlJc w:val="left"/>
      <w:pPr>
        <w:ind w:left="3550" w:hanging="533"/>
      </w:pPr>
      <w:rPr>
        <w:rFonts w:hint="default"/>
        <w:lang w:val="hu-HU" w:eastAsia="en-US" w:bidi="ar-SA"/>
      </w:rPr>
    </w:lvl>
    <w:lvl w:ilvl="4">
      <w:numFmt w:val="bullet"/>
      <w:lvlText w:val="•"/>
      <w:lvlJc w:val="left"/>
      <w:pPr>
        <w:ind w:left="4420" w:hanging="533"/>
      </w:pPr>
      <w:rPr>
        <w:rFonts w:hint="default"/>
        <w:lang w:val="hu-HU" w:eastAsia="en-US" w:bidi="ar-SA"/>
      </w:rPr>
    </w:lvl>
    <w:lvl w:ilvl="5">
      <w:numFmt w:val="bullet"/>
      <w:lvlText w:val="•"/>
      <w:lvlJc w:val="left"/>
      <w:pPr>
        <w:ind w:left="5290" w:hanging="533"/>
      </w:pPr>
      <w:rPr>
        <w:rFonts w:hint="default"/>
        <w:lang w:val="hu-HU" w:eastAsia="en-US" w:bidi="ar-SA"/>
      </w:rPr>
    </w:lvl>
    <w:lvl w:ilvl="6">
      <w:numFmt w:val="bullet"/>
      <w:lvlText w:val="•"/>
      <w:lvlJc w:val="left"/>
      <w:pPr>
        <w:ind w:left="6160" w:hanging="533"/>
      </w:pPr>
      <w:rPr>
        <w:rFonts w:hint="default"/>
        <w:lang w:val="hu-HU" w:eastAsia="en-US" w:bidi="ar-SA"/>
      </w:rPr>
    </w:lvl>
    <w:lvl w:ilvl="7">
      <w:numFmt w:val="bullet"/>
      <w:lvlText w:val="•"/>
      <w:lvlJc w:val="left"/>
      <w:pPr>
        <w:ind w:left="7030" w:hanging="533"/>
      </w:pPr>
      <w:rPr>
        <w:rFonts w:hint="default"/>
        <w:lang w:val="hu-HU" w:eastAsia="en-US" w:bidi="ar-SA"/>
      </w:rPr>
    </w:lvl>
    <w:lvl w:ilvl="8">
      <w:numFmt w:val="bullet"/>
      <w:lvlText w:val="•"/>
      <w:lvlJc w:val="left"/>
      <w:pPr>
        <w:ind w:left="7900" w:hanging="533"/>
      </w:pPr>
      <w:rPr>
        <w:rFonts w:hint="default"/>
        <w:lang w:val="hu-HU" w:eastAsia="en-US" w:bidi="ar-SA"/>
      </w:rPr>
    </w:lvl>
  </w:abstractNum>
  <w:abstractNum w:abstractNumId="12" w15:restartNumberingAfterBreak="0">
    <w:nsid w:val="25586452"/>
    <w:multiLevelType w:val="hybridMultilevel"/>
    <w:tmpl w:val="F042A3F6"/>
    <w:lvl w:ilvl="0" w:tplc="A1E68FEE">
      <w:start w:val="1"/>
      <w:numFmt w:val="decimal"/>
      <w:lvlText w:val="%1."/>
      <w:lvlJc w:val="left"/>
      <w:pPr>
        <w:ind w:left="1092" w:hanging="678"/>
      </w:pPr>
      <w:rPr>
        <w:rFonts w:ascii="Times New Roman" w:eastAsia="Times New Roman" w:hAnsi="Times New Roman" w:cs="Times New Roman" w:hint="default"/>
        <w:b/>
        <w:bCs/>
        <w:i w:val="0"/>
        <w:iCs w:val="0"/>
        <w:w w:val="103"/>
        <w:sz w:val="20"/>
        <w:szCs w:val="20"/>
        <w:lang w:val="hu-HU" w:eastAsia="en-US" w:bidi="ar-SA"/>
      </w:rPr>
    </w:lvl>
    <w:lvl w:ilvl="1" w:tplc="446AE922">
      <w:numFmt w:val="bullet"/>
      <w:lvlText w:val="-"/>
      <w:lvlJc w:val="left"/>
      <w:pPr>
        <w:ind w:left="414" w:hanging="339"/>
      </w:pPr>
      <w:rPr>
        <w:rFonts w:ascii="Times New Roman" w:eastAsia="Times New Roman" w:hAnsi="Times New Roman" w:cs="Times New Roman" w:hint="default"/>
        <w:w w:val="103"/>
        <w:lang w:val="hu-HU" w:eastAsia="en-US" w:bidi="ar-SA"/>
      </w:rPr>
    </w:lvl>
    <w:lvl w:ilvl="2" w:tplc="6422D006">
      <w:numFmt w:val="bullet"/>
      <w:lvlText w:val=""/>
      <w:lvlJc w:val="left"/>
      <w:pPr>
        <w:ind w:left="1217" w:hanging="339"/>
      </w:pPr>
      <w:rPr>
        <w:rFonts w:ascii="Symbol" w:eastAsia="Symbol" w:hAnsi="Symbol" w:cs="Symbol" w:hint="default"/>
        <w:b w:val="0"/>
        <w:bCs w:val="0"/>
        <w:i w:val="0"/>
        <w:iCs w:val="0"/>
        <w:w w:val="103"/>
        <w:sz w:val="20"/>
        <w:szCs w:val="20"/>
        <w:lang w:val="hu-HU" w:eastAsia="en-US" w:bidi="ar-SA"/>
      </w:rPr>
    </w:lvl>
    <w:lvl w:ilvl="3" w:tplc="36F23F5C">
      <w:numFmt w:val="bullet"/>
      <w:lvlText w:val="•"/>
      <w:lvlJc w:val="left"/>
      <w:pPr>
        <w:ind w:left="1100" w:hanging="339"/>
      </w:pPr>
      <w:rPr>
        <w:rFonts w:hint="default"/>
        <w:lang w:val="hu-HU" w:eastAsia="en-US" w:bidi="ar-SA"/>
      </w:rPr>
    </w:lvl>
    <w:lvl w:ilvl="4" w:tplc="0220D1EE">
      <w:numFmt w:val="bullet"/>
      <w:lvlText w:val="•"/>
      <w:lvlJc w:val="left"/>
      <w:pPr>
        <w:ind w:left="1220" w:hanging="339"/>
      </w:pPr>
      <w:rPr>
        <w:rFonts w:hint="default"/>
        <w:lang w:val="hu-HU" w:eastAsia="en-US" w:bidi="ar-SA"/>
      </w:rPr>
    </w:lvl>
    <w:lvl w:ilvl="5" w:tplc="4754D86E">
      <w:numFmt w:val="bullet"/>
      <w:lvlText w:val="•"/>
      <w:lvlJc w:val="left"/>
      <w:pPr>
        <w:ind w:left="2623" w:hanging="339"/>
      </w:pPr>
      <w:rPr>
        <w:rFonts w:hint="default"/>
        <w:lang w:val="hu-HU" w:eastAsia="en-US" w:bidi="ar-SA"/>
      </w:rPr>
    </w:lvl>
    <w:lvl w:ilvl="6" w:tplc="AD5C592E">
      <w:numFmt w:val="bullet"/>
      <w:lvlText w:val="•"/>
      <w:lvlJc w:val="left"/>
      <w:pPr>
        <w:ind w:left="4026" w:hanging="339"/>
      </w:pPr>
      <w:rPr>
        <w:rFonts w:hint="default"/>
        <w:lang w:val="hu-HU" w:eastAsia="en-US" w:bidi="ar-SA"/>
      </w:rPr>
    </w:lvl>
    <w:lvl w:ilvl="7" w:tplc="A1084ADE">
      <w:numFmt w:val="bullet"/>
      <w:lvlText w:val="•"/>
      <w:lvlJc w:val="left"/>
      <w:pPr>
        <w:ind w:left="5430" w:hanging="339"/>
      </w:pPr>
      <w:rPr>
        <w:rFonts w:hint="default"/>
        <w:lang w:val="hu-HU" w:eastAsia="en-US" w:bidi="ar-SA"/>
      </w:rPr>
    </w:lvl>
    <w:lvl w:ilvl="8" w:tplc="925427C8">
      <w:numFmt w:val="bullet"/>
      <w:lvlText w:val="•"/>
      <w:lvlJc w:val="left"/>
      <w:pPr>
        <w:ind w:left="6833" w:hanging="339"/>
      </w:pPr>
      <w:rPr>
        <w:rFonts w:hint="default"/>
        <w:lang w:val="hu-HU" w:eastAsia="en-US" w:bidi="ar-SA"/>
      </w:rPr>
    </w:lvl>
  </w:abstractNum>
  <w:abstractNum w:abstractNumId="13" w15:restartNumberingAfterBreak="0">
    <w:nsid w:val="2B4F34C1"/>
    <w:multiLevelType w:val="hybridMultilevel"/>
    <w:tmpl w:val="29167A72"/>
    <w:lvl w:ilvl="0" w:tplc="03DC801A">
      <w:start w:val="1"/>
      <w:numFmt w:val="decimal"/>
      <w:lvlText w:val="%1."/>
      <w:lvlJc w:val="left"/>
      <w:pPr>
        <w:ind w:left="4306" w:hanging="208"/>
        <w:jc w:val="right"/>
      </w:pPr>
      <w:rPr>
        <w:rFonts w:ascii="Times New Roman" w:eastAsia="Times New Roman" w:hAnsi="Times New Roman" w:cs="Times New Roman" w:hint="default"/>
        <w:b/>
        <w:bCs/>
        <w:i w:val="0"/>
        <w:iCs w:val="0"/>
        <w:w w:val="103"/>
        <w:sz w:val="20"/>
        <w:szCs w:val="20"/>
        <w:lang w:val="hu-HU" w:eastAsia="en-US" w:bidi="ar-SA"/>
      </w:rPr>
    </w:lvl>
    <w:lvl w:ilvl="1" w:tplc="F17A67BA">
      <w:start w:val="1"/>
      <w:numFmt w:val="decimal"/>
      <w:lvlText w:val="%2."/>
      <w:lvlJc w:val="left"/>
      <w:pPr>
        <w:ind w:left="1091" w:hanging="339"/>
      </w:pPr>
      <w:rPr>
        <w:rFonts w:hint="default"/>
        <w:spacing w:val="0"/>
        <w:w w:val="99"/>
        <w:lang w:val="hu-HU" w:eastAsia="en-US" w:bidi="ar-SA"/>
      </w:rPr>
    </w:lvl>
    <w:lvl w:ilvl="2" w:tplc="A93CE10E">
      <w:numFmt w:val="bullet"/>
      <w:lvlText w:val="•"/>
      <w:lvlJc w:val="left"/>
      <w:pPr>
        <w:ind w:left="4300" w:hanging="339"/>
      </w:pPr>
      <w:rPr>
        <w:rFonts w:hint="default"/>
        <w:lang w:val="hu-HU" w:eastAsia="en-US" w:bidi="ar-SA"/>
      </w:rPr>
    </w:lvl>
    <w:lvl w:ilvl="3" w:tplc="889C56B2">
      <w:numFmt w:val="bullet"/>
      <w:lvlText w:val="•"/>
      <w:lvlJc w:val="left"/>
      <w:pPr>
        <w:ind w:left="4967" w:hanging="339"/>
      </w:pPr>
      <w:rPr>
        <w:rFonts w:hint="default"/>
        <w:lang w:val="hu-HU" w:eastAsia="en-US" w:bidi="ar-SA"/>
      </w:rPr>
    </w:lvl>
    <w:lvl w:ilvl="4" w:tplc="7B948388">
      <w:numFmt w:val="bullet"/>
      <w:lvlText w:val="•"/>
      <w:lvlJc w:val="left"/>
      <w:pPr>
        <w:ind w:left="5635" w:hanging="339"/>
      </w:pPr>
      <w:rPr>
        <w:rFonts w:hint="default"/>
        <w:lang w:val="hu-HU" w:eastAsia="en-US" w:bidi="ar-SA"/>
      </w:rPr>
    </w:lvl>
    <w:lvl w:ilvl="5" w:tplc="79FA0876">
      <w:numFmt w:val="bullet"/>
      <w:lvlText w:val="•"/>
      <w:lvlJc w:val="left"/>
      <w:pPr>
        <w:ind w:left="6302" w:hanging="339"/>
      </w:pPr>
      <w:rPr>
        <w:rFonts w:hint="default"/>
        <w:lang w:val="hu-HU" w:eastAsia="en-US" w:bidi="ar-SA"/>
      </w:rPr>
    </w:lvl>
    <w:lvl w:ilvl="6" w:tplc="0B9A5D66">
      <w:numFmt w:val="bullet"/>
      <w:lvlText w:val="•"/>
      <w:lvlJc w:val="left"/>
      <w:pPr>
        <w:ind w:left="6970" w:hanging="339"/>
      </w:pPr>
      <w:rPr>
        <w:rFonts w:hint="default"/>
        <w:lang w:val="hu-HU" w:eastAsia="en-US" w:bidi="ar-SA"/>
      </w:rPr>
    </w:lvl>
    <w:lvl w:ilvl="7" w:tplc="A62C57EE">
      <w:numFmt w:val="bullet"/>
      <w:lvlText w:val="•"/>
      <w:lvlJc w:val="left"/>
      <w:pPr>
        <w:ind w:left="7637" w:hanging="339"/>
      </w:pPr>
      <w:rPr>
        <w:rFonts w:hint="default"/>
        <w:lang w:val="hu-HU" w:eastAsia="en-US" w:bidi="ar-SA"/>
      </w:rPr>
    </w:lvl>
    <w:lvl w:ilvl="8" w:tplc="B62A0C54">
      <w:numFmt w:val="bullet"/>
      <w:lvlText w:val="•"/>
      <w:lvlJc w:val="left"/>
      <w:pPr>
        <w:ind w:left="8305" w:hanging="339"/>
      </w:pPr>
      <w:rPr>
        <w:rFonts w:hint="default"/>
        <w:lang w:val="hu-HU" w:eastAsia="en-US" w:bidi="ar-SA"/>
      </w:rPr>
    </w:lvl>
  </w:abstractNum>
  <w:abstractNum w:abstractNumId="14" w15:restartNumberingAfterBreak="0">
    <w:nsid w:val="316D53F9"/>
    <w:multiLevelType w:val="hybridMultilevel"/>
    <w:tmpl w:val="8ADED6EC"/>
    <w:lvl w:ilvl="0" w:tplc="CEBEE83A">
      <w:start w:val="1"/>
      <w:numFmt w:val="decimal"/>
      <w:lvlText w:val="%1."/>
      <w:lvlJc w:val="left"/>
      <w:pPr>
        <w:ind w:left="414" w:hanging="208"/>
      </w:pPr>
      <w:rPr>
        <w:rFonts w:ascii="Times New Roman" w:eastAsia="Times New Roman" w:hAnsi="Times New Roman" w:cs="Times New Roman" w:hint="default"/>
        <w:b/>
        <w:bCs/>
        <w:i w:val="0"/>
        <w:iCs w:val="0"/>
        <w:w w:val="103"/>
        <w:sz w:val="20"/>
        <w:szCs w:val="20"/>
        <w:lang w:val="hu-HU" w:eastAsia="en-US" w:bidi="ar-SA"/>
      </w:rPr>
    </w:lvl>
    <w:lvl w:ilvl="1" w:tplc="7F5E9A12">
      <w:start w:val="1"/>
      <w:numFmt w:val="decimal"/>
      <w:lvlText w:val="%2."/>
      <w:lvlJc w:val="left"/>
      <w:pPr>
        <w:ind w:left="1091" w:hanging="339"/>
      </w:pPr>
      <w:rPr>
        <w:rFonts w:ascii="Times New Roman" w:eastAsia="Times New Roman" w:hAnsi="Times New Roman" w:cs="Times New Roman" w:hint="default"/>
        <w:b w:val="0"/>
        <w:bCs w:val="0"/>
        <w:i w:val="0"/>
        <w:iCs w:val="0"/>
        <w:spacing w:val="0"/>
        <w:w w:val="99"/>
        <w:sz w:val="17"/>
        <w:szCs w:val="17"/>
        <w:lang w:val="hu-HU" w:eastAsia="en-US" w:bidi="ar-SA"/>
      </w:rPr>
    </w:lvl>
    <w:lvl w:ilvl="2" w:tplc="223CA698">
      <w:numFmt w:val="bullet"/>
      <w:lvlText w:val="•"/>
      <w:lvlJc w:val="left"/>
      <w:pPr>
        <w:ind w:left="2048" w:hanging="339"/>
      </w:pPr>
      <w:rPr>
        <w:rFonts w:hint="default"/>
        <w:lang w:val="hu-HU" w:eastAsia="en-US" w:bidi="ar-SA"/>
      </w:rPr>
    </w:lvl>
    <w:lvl w:ilvl="3" w:tplc="A4665EEE">
      <w:numFmt w:val="bullet"/>
      <w:lvlText w:val="•"/>
      <w:lvlJc w:val="left"/>
      <w:pPr>
        <w:ind w:left="2997" w:hanging="339"/>
      </w:pPr>
      <w:rPr>
        <w:rFonts w:hint="default"/>
        <w:lang w:val="hu-HU" w:eastAsia="en-US" w:bidi="ar-SA"/>
      </w:rPr>
    </w:lvl>
    <w:lvl w:ilvl="4" w:tplc="521A0AC0">
      <w:numFmt w:val="bullet"/>
      <w:lvlText w:val="•"/>
      <w:lvlJc w:val="left"/>
      <w:pPr>
        <w:ind w:left="3946" w:hanging="339"/>
      </w:pPr>
      <w:rPr>
        <w:rFonts w:hint="default"/>
        <w:lang w:val="hu-HU" w:eastAsia="en-US" w:bidi="ar-SA"/>
      </w:rPr>
    </w:lvl>
    <w:lvl w:ilvl="5" w:tplc="D78EDBD0">
      <w:numFmt w:val="bullet"/>
      <w:lvlText w:val="•"/>
      <w:lvlJc w:val="left"/>
      <w:pPr>
        <w:ind w:left="4895" w:hanging="339"/>
      </w:pPr>
      <w:rPr>
        <w:rFonts w:hint="default"/>
        <w:lang w:val="hu-HU" w:eastAsia="en-US" w:bidi="ar-SA"/>
      </w:rPr>
    </w:lvl>
    <w:lvl w:ilvl="6" w:tplc="529486C2">
      <w:numFmt w:val="bullet"/>
      <w:lvlText w:val="•"/>
      <w:lvlJc w:val="left"/>
      <w:pPr>
        <w:ind w:left="5844" w:hanging="339"/>
      </w:pPr>
      <w:rPr>
        <w:rFonts w:hint="default"/>
        <w:lang w:val="hu-HU" w:eastAsia="en-US" w:bidi="ar-SA"/>
      </w:rPr>
    </w:lvl>
    <w:lvl w:ilvl="7" w:tplc="2D5ECC08">
      <w:numFmt w:val="bullet"/>
      <w:lvlText w:val="•"/>
      <w:lvlJc w:val="left"/>
      <w:pPr>
        <w:ind w:left="6793" w:hanging="339"/>
      </w:pPr>
      <w:rPr>
        <w:rFonts w:hint="default"/>
        <w:lang w:val="hu-HU" w:eastAsia="en-US" w:bidi="ar-SA"/>
      </w:rPr>
    </w:lvl>
    <w:lvl w:ilvl="8" w:tplc="F5069086">
      <w:numFmt w:val="bullet"/>
      <w:lvlText w:val="•"/>
      <w:lvlJc w:val="left"/>
      <w:pPr>
        <w:ind w:left="7742" w:hanging="339"/>
      </w:pPr>
      <w:rPr>
        <w:rFonts w:hint="default"/>
        <w:lang w:val="hu-HU" w:eastAsia="en-US" w:bidi="ar-SA"/>
      </w:rPr>
    </w:lvl>
  </w:abstractNum>
  <w:abstractNum w:abstractNumId="15" w15:restartNumberingAfterBreak="0">
    <w:nsid w:val="33E91CD9"/>
    <w:multiLevelType w:val="hybridMultilevel"/>
    <w:tmpl w:val="D54656C6"/>
    <w:lvl w:ilvl="0" w:tplc="754C82B0">
      <w:start w:val="3"/>
      <w:numFmt w:val="decimal"/>
      <w:lvlText w:val="%1."/>
      <w:lvlJc w:val="left"/>
      <w:pPr>
        <w:ind w:left="414" w:hanging="208"/>
      </w:pPr>
      <w:rPr>
        <w:rFonts w:ascii="Times New Roman" w:eastAsia="Times New Roman" w:hAnsi="Times New Roman" w:cs="Times New Roman" w:hint="default"/>
        <w:b/>
        <w:bCs/>
        <w:i w:val="0"/>
        <w:iCs w:val="0"/>
        <w:w w:val="103"/>
        <w:sz w:val="20"/>
        <w:szCs w:val="20"/>
        <w:lang w:val="hu-HU" w:eastAsia="en-US" w:bidi="ar-SA"/>
      </w:rPr>
    </w:lvl>
    <w:lvl w:ilvl="1" w:tplc="30C66848">
      <w:numFmt w:val="bullet"/>
      <w:lvlText w:val="•"/>
      <w:lvlJc w:val="left"/>
      <w:pPr>
        <w:ind w:left="1342" w:hanging="208"/>
      </w:pPr>
      <w:rPr>
        <w:rFonts w:hint="default"/>
        <w:lang w:val="hu-HU" w:eastAsia="en-US" w:bidi="ar-SA"/>
      </w:rPr>
    </w:lvl>
    <w:lvl w:ilvl="2" w:tplc="1BBEC8EE">
      <w:numFmt w:val="bullet"/>
      <w:lvlText w:val="•"/>
      <w:lvlJc w:val="left"/>
      <w:pPr>
        <w:ind w:left="2264" w:hanging="208"/>
      </w:pPr>
      <w:rPr>
        <w:rFonts w:hint="default"/>
        <w:lang w:val="hu-HU" w:eastAsia="en-US" w:bidi="ar-SA"/>
      </w:rPr>
    </w:lvl>
    <w:lvl w:ilvl="3" w:tplc="D0FCE5F8">
      <w:numFmt w:val="bullet"/>
      <w:lvlText w:val="•"/>
      <w:lvlJc w:val="left"/>
      <w:pPr>
        <w:ind w:left="3186" w:hanging="208"/>
      </w:pPr>
      <w:rPr>
        <w:rFonts w:hint="default"/>
        <w:lang w:val="hu-HU" w:eastAsia="en-US" w:bidi="ar-SA"/>
      </w:rPr>
    </w:lvl>
    <w:lvl w:ilvl="4" w:tplc="F5A4489C">
      <w:numFmt w:val="bullet"/>
      <w:lvlText w:val="•"/>
      <w:lvlJc w:val="left"/>
      <w:pPr>
        <w:ind w:left="4108" w:hanging="208"/>
      </w:pPr>
      <w:rPr>
        <w:rFonts w:hint="default"/>
        <w:lang w:val="hu-HU" w:eastAsia="en-US" w:bidi="ar-SA"/>
      </w:rPr>
    </w:lvl>
    <w:lvl w:ilvl="5" w:tplc="17A68810">
      <w:numFmt w:val="bullet"/>
      <w:lvlText w:val="•"/>
      <w:lvlJc w:val="left"/>
      <w:pPr>
        <w:ind w:left="5030" w:hanging="208"/>
      </w:pPr>
      <w:rPr>
        <w:rFonts w:hint="default"/>
        <w:lang w:val="hu-HU" w:eastAsia="en-US" w:bidi="ar-SA"/>
      </w:rPr>
    </w:lvl>
    <w:lvl w:ilvl="6" w:tplc="381C1A96">
      <w:numFmt w:val="bullet"/>
      <w:lvlText w:val="•"/>
      <w:lvlJc w:val="left"/>
      <w:pPr>
        <w:ind w:left="5952" w:hanging="208"/>
      </w:pPr>
      <w:rPr>
        <w:rFonts w:hint="default"/>
        <w:lang w:val="hu-HU" w:eastAsia="en-US" w:bidi="ar-SA"/>
      </w:rPr>
    </w:lvl>
    <w:lvl w:ilvl="7" w:tplc="459C0364">
      <w:numFmt w:val="bullet"/>
      <w:lvlText w:val="•"/>
      <w:lvlJc w:val="left"/>
      <w:pPr>
        <w:ind w:left="6874" w:hanging="208"/>
      </w:pPr>
      <w:rPr>
        <w:rFonts w:hint="default"/>
        <w:lang w:val="hu-HU" w:eastAsia="en-US" w:bidi="ar-SA"/>
      </w:rPr>
    </w:lvl>
    <w:lvl w:ilvl="8" w:tplc="7A966CD6">
      <w:numFmt w:val="bullet"/>
      <w:lvlText w:val="•"/>
      <w:lvlJc w:val="left"/>
      <w:pPr>
        <w:ind w:left="7796" w:hanging="208"/>
      </w:pPr>
      <w:rPr>
        <w:rFonts w:hint="default"/>
        <w:lang w:val="hu-HU" w:eastAsia="en-US" w:bidi="ar-SA"/>
      </w:rPr>
    </w:lvl>
  </w:abstractNum>
  <w:abstractNum w:abstractNumId="16" w15:restartNumberingAfterBreak="0">
    <w:nsid w:val="3C857E93"/>
    <w:multiLevelType w:val="hybridMultilevel"/>
    <w:tmpl w:val="62D05FDA"/>
    <w:lvl w:ilvl="0" w:tplc="A15E1BBA">
      <w:start w:val="1"/>
      <w:numFmt w:val="decimal"/>
      <w:lvlText w:val="%1."/>
      <w:lvlJc w:val="left"/>
      <w:pPr>
        <w:ind w:left="1091" w:hanging="678"/>
      </w:pPr>
      <w:rPr>
        <w:rFonts w:ascii="Times New Roman" w:eastAsia="Times New Roman" w:hAnsi="Times New Roman" w:cs="Times New Roman" w:hint="default"/>
        <w:b w:val="0"/>
        <w:bCs w:val="0"/>
        <w:i w:val="0"/>
        <w:iCs w:val="0"/>
        <w:w w:val="103"/>
        <w:sz w:val="20"/>
        <w:szCs w:val="20"/>
        <w:lang w:val="hu-HU" w:eastAsia="en-US" w:bidi="ar-SA"/>
      </w:rPr>
    </w:lvl>
    <w:lvl w:ilvl="1" w:tplc="F9EC7FEA">
      <w:numFmt w:val="bullet"/>
      <w:lvlText w:val="•"/>
      <w:lvlJc w:val="left"/>
      <w:pPr>
        <w:ind w:left="1954" w:hanging="678"/>
      </w:pPr>
      <w:rPr>
        <w:rFonts w:hint="default"/>
        <w:lang w:val="hu-HU" w:eastAsia="en-US" w:bidi="ar-SA"/>
      </w:rPr>
    </w:lvl>
    <w:lvl w:ilvl="2" w:tplc="98465B12">
      <w:numFmt w:val="bullet"/>
      <w:lvlText w:val="•"/>
      <w:lvlJc w:val="left"/>
      <w:pPr>
        <w:ind w:left="2808" w:hanging="678"/>
      </w:pPr>
      <w:rPr>
        <w:rFonts w:hint="default"/>
        <w:lang w:val="hu-HU" w:eastAsia="en-US" w:bidi="ar-SA"/>
      </w:rPr>
    </w:lvl>
    <w:lvl w:ilvl="3" w:tplc="537E960E">
      <w:numFmt w:val="bullet"/>
      <w:lvlText w:val="•"/>
      <w:lvlJc w:val="left"/>
      <w:pPr>
        <w:ind w:left="3662" w:hanging="678"/>
      </w:pPr>
      <w:rPr>
        <w:rFonts w:hint="default"/>
        <w:lang w:val="hu-HU" w:eastAsia="en-US" w:bidi="ar-SA"/>
      </w:rPr>
    </w:lvl>
    <w:lvl w:ilvl="4" w:tplc="104C711C">
      <w:numFmt w:val="bullet"/>
      <w:lvlText w:val="•"/>
      <w:lvlJc w:val="left"/>
      <w:pPr>
        <w:ind w:left="4516" w:hanging="678"/>
      </w:pPr>
      <w:rPr>
        <w:rFonts w:hint="default"/>
        <w:lang w:val="hu-HU" w:eastAsia="en-US" w:bidi="ar-SA"/>
      </w:rPr>
    </w:lvl>
    <w:lvl w:ilvl="5" w:tplc="A6E06A34">
      <w:numFmt w:val="bullet"/>
      <w:lvlText w:val="•"/>
      <w:lvlJc w:val="left"/>
      <w:pPr>
        <w:ind w:left="5370" w:hanging="678"/>
      </w:pPr>
      <w:rPr>
        <w:rFonts w:hint="default"/>
        <w:lang w:val="hu-HU" w:eastAsia="en-US" w:bidi="ar-SA"/>
      </w:rPr>
    </w:lvl>
    <w:lvl w:ilvl="6" w:tplc="B1FC943E">
      <w:numFmt w:val="bullet"/>
      <w:lvlText w:val="•"/>
      <w:lvlJc w:val="left"/>
      <w:pPr>
        <w:ind w:left="6224" w:hanging="678"/>
      </w:pPr>
      <w:rPr>
        <w:rFonts w:hint="default"/>
        <w:lang w:val="hu-HU" w:eastAsia="en-US" w:bidi="ar-SA"/>
      </w:rPr>
    </w:lvl>
    <w:lvl w:ilvl="7" w:tplc="91C23BF0">
      <w:numFmt w:val="bullet"/>
      <w:lvlText w:val="•"/>
      <w:lvlJc w:val="left"/>
      <w:pPr>
        <w:ind w:left="7078" w:hanging="678"/>
      </w:pPr>
      <w:rPr>
        <w:rFonts w:hint="default"/>
        <w:lang w:val="hu-HU" w:eastAsia="en-US" w:bidi="ar-SA"/>
      </w:rPr>
    </w:lvl>
    <w:lvl w:ilvl="8" w:tplc="EB2A7216">
      <w:numFmt w:val="bullet"/>
      <w:lvlText w:val="•"/>
      <w:lvlJc w:val="left"/>
      <w:pPr>
        <w:ind w:left="7932" w:hanging="678"/>
      </w:pPr>
      <w:rPr>
        <w:rFonts w:hint="default"/>
        <w:lang w:val="hu-HU" w:eastAsia="en-US" w:bidi="ar-SA"/>
      </w:rPr>
    </w:lvl>
  </w:abstractNum>
  <w:abstractNum w:abstractNumId="17" w15:restartNumberingAfterBreak="0">
    <w:nsid w:val="3C9A1139"/>
    <w:multiLevelType w:val="hybridMultilevel"/>
    <w:tmpl w:val="BFCC803A"/>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13259D2"/>
    <w:multiLevelType w:val="hybridMultilevel"/>
    <w:tmpl w:val="4C8893BC"/>
    <w:lvl w:ilvl="0" w:tplc="FA6CBF00">
      <w:numFmt w:val="bullet"/>
      <w:lvlText w:val="•"/>
      <w:lvlJc w:val="left"/>
      <w:pPr>
        <w:ind w:left="1440" w:hanging="360"/>
      </w:pPr>
      <w:rPr>
        <w:rFont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9" w15:restartNumberingAfterBreak="0">
    <w:nsid w:val="44164E32"/>
    <w:multiLevelType w:val="multilevel"/>
    <w:tmpl w:val="40E63988"/>
    <w:lvl w:ilvl="0">
      <w:start w:val="4"/>
      <w:numFmt w:val="decimal"/>
      <w:lvlText w:val="%1"/>
      <w:lvlJc w:val="left"/>
      <w:pPr>
        <w:ind w:left="947" w:hanging="533"/>
      </w:pPr>
      <w:rPr>
        <w:rFonts w:hint="default"/>
        <w:lang w:val="hu-HU" w:eastAsia="en-US" w:bidi="ar-SA"/>
      </w:rPr>
    </w:lvl>
    <w:lvl w:ilvl="1">
      <w:start w:val="5"/>
      <w:numFmt w:val="decimal"/>
      <w:lvlText w:val="%1.%2"/>
      <w:lvlJc w:val="left"/>
      <w:pPr>
        <w:ind w:left="947" w:hanging="533"/>
      </w:pPr>
      <w:rPr>
        <w:rFonts w:ascii="Times New Roman" w:eastAsia="Times New Roman" w:hAnsi="Times New Roman" w:cs="Times New Roman" w:hint="default"/>
        <w:b/>
        <w:bCs/>
        <w:i w:val="0"/>
        <w:iCs w:val="0"/>
        <w:w w:val="103"/>
        <w:sz w:val="20"/>
        <w:szCs w:val="20"/>
        <w:lang w:val="hu-HU" w:eastAsia="en-US" w:bidi="ar-SA"/>
      </w:rPr>
    </w:lvl>
    <w:lvl w:ilvl="2">
      <w:numFmt w:val="bullet"/>
      <w:lvlText w:val="•"/>
      <w:lvlJc w:val="left"/>
      <w:pPr>
        <w:ind w:left="2680" w:hanging="533"/>
      </w:pPr>
      <w:rPr>
        <w:rFonts w:hint="default"/>
        <w:lang w:val="hu-HU" w:eastAsia="en-US" w:bidi="ar-SA"/>
      </w:rPr>
    </w:lvl>
    <w:lvl w:ilvl="3">
      <w:numFmt w:val="bullet"/>
      <w:lvlText w:val="•"/>
      <w:lvlJc w:val="left"/>
      <w:pPr>
        <w:ind w:left="3550" w:hanging="533"/>
      </w:pPr>
      <w:rPr>
        <w:rFonts w:hint="default"/>
        <w:lang w:val="hu-HU" w:eastAsia="en-US" w:bidi="ar-SA"/>
      </w:rPr>
    </w:lvl>
    <w:lvl w:ilvl="4">
      <w:numFmt w:val="bullet"/>
      <w:lvlText w:val="•"/>
      <w:lvlJc w:val="left"/>
      <w:pPr>
        <w:ind w:left="4420" w:hanging="533"/>
      </w:pPr>
      <w:rPr>
        <w:rFonts w:hint="default"/>
        <w:lang w:val="hu-HU" w:eastAsia="en-US" w:bidi="ar-SA"/>
      </w:rPr>
    </w:lvl>
    <w:lvl w:ilvl="5">
      <w:numFmt w:val="bullet"/>
      <w:lvlText w:val="•"/>
      <w:lvlJc w:val="left"/>
      <w:pPr>
        <w:ind w:left="5290" w:hanging="533"/>
      </w:pPr>
      <w:rPr>
        <w:rFonts w:hint="default"/>
        <w:lang w:val="hu-HU" w:eastAsia="en-US" w:bidi="ar-SA"/>
      </w:rPr>
    </w:lvl>
    <w:lvl w:ilvl="6">
      <w:numFmt w:val="bullet"/>
      <w:lvlText w:val="•"/>
      <w:lvlJc w:val="left"/>
      <w:pPr>
        <w:ind w:left="6160" w:hanging="533"/>
      </w:pPr>
      <w:rPr>
        <w:rFonts w:hint="default"/>
        <w:lang w:val="hu-HU" w:eastAsia="en-US" w:bidi="ar-SA"/>
      </w:rPr>
    </w:lvl>
    <w:lvl w:ilvl="7">
      <w:numFmt w:val="bullet"/>
      <w:lvlText w:val="•"/>
      <w:lvlJc w:val="left"/>
      <w:pPr>
        <w:ind w:left="7030" w:hanging="533"/>
      </w:pPr>
      <w:rPr>
        <w:rFonts w:hint="default"/>
        <w:lang w:val="hu-HU" w:eastAsia="en-US" w:bidi="ar-SA"/>
      </w:rPr>
    </w:lvl>
    <w:lvl w:ilvl="8">
      <w:numFmt w:val="bullet"/>
      <w:lvlText w:val="•"/>
      <w:lvlJc w:val="left"/>
      <w:pPr>
        <w:ind w:left="7900" w:hanging="533"/>
      </w:pPr>
      <w:rPr>
        <w:rFonts w:hint="default"/>
        <w:lang w:val="hu-HU" w:eastAsia="en-US" w:bidi="ar-SA"/>
      </w:rPr>
    </w:lvl>
  </w:abstractNum>
  <w:abstractNum w:abstractNumId="20" w15:restartNumberingAfterBreak="0">
    <w:nsid w:val="464B7575"/>
    <w:multiLevelType w:val="multilevel"/>
    <w:tmpl w:val="A50E94CE"/>
    <w:lvl w:ilvl="0">
      <w:start w:val="1"/>
      <w:numFmt w:val="decimal"/>
      <w:lvlText w:val="%1."/>
      <w:lvlJc w:val="left"/>
      <w:pPr>
        <w:ind w:left="1091" w:hanging="678"/>
      </w:pPr>
      <w:rPr>
        <w:rFonts w:ascii="Times New Roman" w:eastAsia="Times New Roman" w:hAnsi="Times New Roman" w:cs="Times New Roman" w:hint="default"/>
        <w:b/>
        <w:bCs/>
        <w:i w:val="0"/>
        <w:iCs w:val="0"/>
        <w:w w:val="103"/>
        <w:sz w:val="20"/>
        <w:szCs w:val="20"/>
        <w:lang w:val="hu-HU" w:eastAsia="en-US" w:bidi="ar-SA"/>
      </w:rPr>
    </w:lvl>
    <w:lvl w:ilvl="1">
      <w:start w:val="1"/>
      <w:numFmt w:val="decimal"/>
      <w:lvlText w:val="%1.%2"/>
      <w:lvlJc w:val="left"/>
      <w:pPr>
        <w:ind w:left="947" w:hanging="533"/>
      </w:pPr>
      <w:rPr>
        <w:rFonts w:hint="default"/>
        <w:w w:val="103"/>
        <w:lang w:val="hu-HU" w:eastAsia="en-US" w:bidi="ar-SA"/>
      </w:rPr>
    </w:lvl>
    <w:lvl w:ilvl="2">
      <w:numFmt w:val="bullet"/>
      <w:lvlText w:val=""/>
      <w:lvlJc w:val="left"/>
      <w:pPr>
        <w:ind w:left="1091" w:hanging="533"/>
      </w:pPr>
      <w:rPr>
        <w:rFonts w:ascii="Symbol" w:eastAsia="Symbol" w:hAnsi="Symbol" w:cs="Symbol" w:hint="default"/>
        <w:b w:val="0"/>
        <w:bCs w:val="0"/>
        <w:i w:val="0"/>
        <w:iCs w:val="0"/>
        <w:w w:val="103"/>
        <w:sz w:val="20"/>
        <w:szCs w:val="20"/>
        <w:lang w:val="hu-HU" w:eastAsia="en-US" w:bidi="ar-SA"/>
      </w:rPr>
    </w:lvl>
    <w:lvl w:ilvl="3">
      <w:numFmt w:val="bullet"/>
      <w:lvlText w:val="•"/>
      <w:lvlJc w:val="left"/>
      <w:pPr>
        <w:ind w:left="2997" w:hanging="533"/>
      </w:pPr>
      <w:rPr>
        <w:rFonts w:hint="default"/>
        <w:lang w:val="hu-HU" w:eastAsia="en-US" w:bidi="ar-SA"/>
      </w:rPr>
    </w:lvl>
    <w:lvl w:ilvl="4">
      <w:numFmt w:val="bullet"/>
      <w:lvlText w:val="•"/>
      <w:lvlJc w:val="left"/>
      <w:pPr>
        <w:ind w:left="3946" w:hanging="533"/>
      </w:pPr>
      <w:rPr>
        <w:rFonts w:hint="default"/>
        <w:lang w:val="hu-HU" w:eastAsia="en-US" w:bidi="ar-SA"/>
      </w:rPr>
    </w:lvl>
    <w:lvl w:ilvl="5">
      <w:numFmt w:val="bullet"/>
      <w:lvlText w:val="•"/>
      <w:lvlJc w:val="left"/>
      <w:pPr>
        <w:ind w:left="4895" w:hanging="533"/>
      </w:pPr>
      <w:rPr>
        <w:rFonts w:hint="default"/>
        <w:lang w:val="hu-HU" w:eastAsia="en-US" w:bidi="ar-SA"/>
      </w:rPr>
    </w:lvl>
    <w:lvl w:ilvl="6">
      <w:numFmt w:val="bullet"/>
      <w:lvlText w:val="•"/>
      <w:lvlJc w:val="left"/>
      <w:pPr>
        <w:ind w:left="5844" w:hanging="533"/>
      </w:pPr>
      <w:rPr>
        <w:rFonts w:hint="default"/>
        <w:lang w:val="hu-HU" w:eastAsia="en-US" w:bidi="ar-SA"/>
      </w:rPr>
    </w:lvl>
    <w:lvl w:ilvl="7">
      <w:numFmt w:val="bullet"/>
      <w:lvlText w:val="•"/>
      <w:lvlJc w:val="left"/>
      <w:pPr>
        <w:ind w:left="6793" w:hanging="533"/>
      </w:pPr>
      <w:rPr>
        <w:rFonts w:hint="default"/>
        <w:lang w:val="hu-HU" w:eastAsia="en-US" w:bidi="ar-SA"/>
      </w:rPr>
    </w:lvl>
    <w:lvl w:ilvl="8">
      <w:numFmt w:val="bullet"/>
      <w:lvlText w:val="•"/>
      <w:lvlJc w:val="left"/>
      <w:pPr>
        <w:ind w:left="7742" w:hanging="533"/>
      </w:pPr>
      <w:rPr>
        <w:rFonts w:hint="default"/>
        <w:lang w:val="hu-HU" w:eastAsia="en-US" w:bidi="ar-SA"/>
      </w:rPr>
    </w:lvl>
  </w:abstractNum>
  <w:abstractNum w:abstractNumId="21" w15:restartNumberingAfterBreak="0">
    <w:nsid w:val="4ADA4A50"/>
    <w:multiLevelType w:val="hybridMultilevel"/>
    <w:tmpl w:val="5D9CB328"/>
    <w:lvl w:ilvl="0" w:tplc="BB12338C">
      <w:start w:val="1"/>
      <w:numFmt w:val="upperRoman"/>
      <w:lvlText w:val="%1."/>
      <w:lvlJc w:val="left"/>
      <w:pPr>
        <w:ind w:left="3407" w:hanging="186"/>
        <w:jc w:val="right"/>
      </w:pPr>
      <w:rPr>
        <w:rFonts w:ascii="Times New Roman" w:eastAsia="Times New Roman" w:hAnsi="Times New Roman" w:cs="Times New Roman" w:hint="default"/>
        <w:b/>
        <w:bCs/>
        <w:i w:val="0"/>
        <w:iCs w:val="0"/>
        <w:w w:val="103"/>
        <w:sz w:val="20"/>
        <w:szCs w:val="20"/>
        <w:lang w:val="hu-HU" w:eastAsia="en-US" w:bidi="ar-SA"/>
      </w:rPr>
    </w:lvl>
    <w:lvl w:ilvl="1" w:tplc="F05221E4">
      <w:numFmt w:val="bullet"/>
      <w:lvlText w:val="•"/>
      <w:lvlJc w:val="left"/>
      <w:pPr>
        <w:ind w:left="4024" w:hanging="186"/>
      </w:pPr>
      <w:rPr>
        <w:rFonts w:hint="default"/>
        <w:lang w:val="hu-HU" w:eastAsia="en-US" w:bidi="ar-SA"/>
      </w:rPr>
    </w:lvl>
    <w:lvl w:ilvl="2" w:tplc="B1C8EF10">
      <w:numFmt w:val="bullet"/>
      <w:lvlText w:val="•"/>
      <w:lvlJc w:val="left"/>
      <w:pPr>
        <w:ind w:left="4648" w:hanging="186"/>
      </w:pPr>
      <w:rPr>
        <w:rFonts w:hint="default"/>
        <w:lang w:val="hu-HU" w:eastAsia="en-US" w:bidi="ar-SA"/>
      </w:rPr>
    </w:lvl>
    <w:lvl w:ilvl="3" w:tplc="01883F48">
      <w:numFmt w:val="bullet"/>
      <w:lvlText w:val="•"/>
      <w:lvlJc w:val="left"/>
      <w:pPr>
        <w:ind w:left="5272" w:hanging="186"/>
      </w:pPr>
      <w:rPr>
        <w:rFonts w:hint="default"/>
        <w:lang w:val="hu-HU" w:eastAsia="en-US" w:bidi="ar-SA"/>
      </w:rPr>
    </w:lvl>
    <w:lvl w:ilvl="4" w:tplc="2A5EC8B4">
      <w:numFmt w:val="bullet"/>
      <w:lvlText w:val="•"/>
      <w:lvlJc w:val="left"/>
      <w:pPr>
        <w:ind w:left="5896" w:hanging="186"/>
      </w:pPr>
      <w:rPr>
        <w:rFonts w:hint="default"/>
        <w:lang w:val="hu-HU" w:eastAsia="en-US" w:bidi="ar-SA"/>
      </w:rPr>
    </w:lvl>
    <w:lvl w:ilvl="5" w:tplc="3432E09A">
      <w:numFmt w:val="bullet"/>
      <w:lvlText w:val="•"/>
      <w:lvlJc w:val="left"/>
      <w:pPr>
        <w:ind w:left="6520" w:hanging="186"/>
      </w:pPr>
      <w:rPr>
        <w:rFonts w:hint="default"/>
        <w:lang w:val="hu-HU" w:eastAsia="en-US" w:bidi="ar-SA"/>
      </w:rPr>
    </w:lvl>
    <w:lvl w:ilvl="6" w:tplc="F7B8D0A6">
      <w:numFmt w:val="bullet"/>
      <w:lvlText w:val="•"/>
      <w:lvlJc w:val="left"/>
      <w:pPr>
        <w:ind w:left="7144" w:hanging="186"/>
      </w:pPr>
      <w:rPr>
        <w:rFonts w:hint="default"/>
        <w:lang w:val="hu-HU" w:eastAsia="en-US" w:bidi="ar-SA"/>
      </w:rPr>
    </w:lvl>
    <w:lvl w:ilvl="7" w:tplc="098A4118">
      <w:numFmt w:val="bullet"/>
      <w:lvlText w:val="•"/>
      <w:lvlJc w:val="left"/>
      <w:pPr>
        <w:ind w:left="7768" w:hanging="186"/>
      </w:pPr>
      <w:rPr>
        <w:rFonts w:hint="default"/>
        <w:lang w:val="hu-HU" w:eastAsia="en-US" w:bidi="ar-SA"/>
      </w:rPr>
    </w:lvl>
    <w:lvl w:ilvl="8" w:tplc="C5B088F6">
      <w:numFmt w:val="bullet"/>
      <w:lvlText w:val="•"/>
      <w:lvlJc w:val="left"/>
      <w:pPr>
        <w:ind w:left="8392" w:hanging="186"/>
      </w:pPr>
      <w:rPr>
        <w:rFonts w:hint="default"/>
        <w:lang w:val="hu-HU" w:eastAsia="en-US" w:bidi="ar-SA"/>
      </w:rPr>
    </w:lvl>
  </w:abstractNum>
  <w:abstractNum w:abstractNumId="22" w15:restartNumberingAfterBreak="0">
    <w:nsid w:val="4CFC311D"/>
    <w:multiLevelType w:val="hybridMultilevel"/>
    <w:tmpl w:val="B52E24DC"/>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03B1ACF"/>
    <w:multiLevelType w:val="hybridMultilevel"/>
    <w:tmpl w:val="6F36033E"/>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2084493"/>
    <w:multiLevelType w:val="hybridMultilevel"/>
    <w:tmpl w:val="E15E6850"/>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3D608E1"/>
    <w:multiLevelType w:val="hybridMultilevel"/>
    <w:tmpl w:val="C1F8BFC8"/>
    <w:lvl w:ilvl="0" w:tplc="EE6684AA">
      <w:start w:val="1"/>
      <w:numFmt w:val="decimal"/>
      <w:lvlText w:val="%1."/>
      <w:lvlJc w:val="left"/>
      <w:pPr>
        <w:ind w:left="1092" w:hanging="678"/>
      </w:pPr>
      <w:rPr>
        <w:rFonts w:ascii="Times New Roman" w:eastAsia="Times New Roman" w:hAnsi="Times New Roman" w:cs="Times New Roman" w:hint="default"/>
        <w:b/>
        <w:bCs/>
        <w:i w:val="0"/>
        <w:iCs w:val="0"/>
        <w:w w:val="103"/>
        <w:sz w:val="20"/>
        <w:szCs w:val="20"/>
        <w:lang w:val="hu-HU" w:eastAsia="en-US" w:bidi="ar-SA"/>
      </w:rPr>
    </w:lvl>
    <w:lvl w:ilvl="1" w:tplc="FC9EE70E">
      <w:numFmt w:val="bullet"/>
      <w:lvlText w:val="-"/>
      <w:lvlJc w:val="left"/>
      <w:pPr>
        <w:ind w:left="415" w:hanging="339"/>
      </w:pPr>
      <w:rPr>
        <w:rFonts w:ascii="Times New Roman" w:eastAsia="Times New Roman" w:hAnsi="Times New Roman" w:cs="Times New Roman" w:hint="default"/>
        <w:w w:val="103"/>
        <w:lang w:val="hu-HU" w:eastAsia="en-US" w:bidi="ar-SA"/>
      </w:rPr>
    </w:lvl>
    <w:lvl w:ilvl="2" w:tplc="91B07212">
      <w:numFmt w:val="bullet"/>
      <w:lvlText w:val="•"/>
      <w:lvlJc w:val="left"/>
      <w:pPr>
        <w:ind w:left="1100" w:hanging="339"/>
      </w:pPr>
      <w:rPr>
        <w:rFonts w:hint="default"/>
        <w:lang w:val="hu-HU" w:eastAsia="en-US" w:bidi="ar-SA"/>
      </w:rPr>
    </w:lvl>
    <w:lvl w:ilvl="3" w:tplc="BE9E44F2">
      <w:numFmt w:val="bullet"/>
      <w:lvlText w:val="•"/>
      <w:lvlJc w:val="left"/>
      <w:pPr>
        <w:ind w:left="2167" w:hanging="339"/>
      </w:pPr>
      <w:rPr>
        <w:rFonts w:hint="default"/>
        <w:lang w:val="hu-HU" w:eastAsia="en-US" w:bidi="ar-SA"/>
      </w:rPr>
    </w:lvl>
    <w:lvl w:ilvl="4" w:tplc="63AC3724">
      <w:numFmt w:val="bullet"/>
      <w:lvlText w:val="•"/>
      <w:lvlJc w:val="left"/>
      <w:pPr>
        <w:ind w:left="3235" w:hanging="339"/>
      </w:pPr>
      <w:rPr>
        <w:rFonts w:hint="default"/>
        <w:lang w:val="hu-HU" w:eastAsia="en-US" w:bidi="ar-SA"/>
      </w:rPr>
    </w:lvl>
    <w:lvl w:ilvl="5" w:tplc="D6064CFA">
      <w:numFmt w:val="bullet"/>
      <w:lvlText w:val="•"/>
      <w:lvlJc w:val="left"/>
      <w:pPr>
        <w:ind w:left="4302" w:hanging="339"/>
      </w:pPr>
      <w:rPr>
        <w:rFonts w:hint="default"/>
        <w:lang w:val="hu-HU" w:eastAsia="en-US" w:bidi="ar-SA"/>
      </w:rPr>
    </w:lvl>
    <w:lvl w:ilvl="6" w:tplc="8822E4C6">
      <w:numFmt w:val="bullet"/>
      <w:lvlText w:val="•"/>
      <w:lvlJc w:val="left"/>
      <w:pPr>
        <w:ind w:left="5370" w:hanging="339"/>
      </w:pPr>
      <w:rPr>
        <w:rFonts w:hint="default"/>
        <w:lang w:val="hu-HU" w:eastAsia="en-US" w:bidi="ar-SA"/>
      </w:rPr>
    </w:lvl>
    <w:lvl w:ilvl="7" w:tplc="3F8EAAF0">
      <w:numFmt w:val="bullet"/>
      <w:lvlText w:val="•"/>
      <w:lvlJc w:val="left"/>
      <w:pPr>
        <w:ind w:left="6437" w:hanging="339"/>
      </w:pPr>
      <w:rPr>
        <w:rFonts w:hint="default"/>
        <w:lang w:val="hu-HU" w:eastAsia="en-US" w:bidi="ar-SA"/>
      </w:rPr>
    </w:lvl>
    <w:lvl w:ilvl="8" w:tplc="4EF80AA8">
      <w:numFmt w:val="bullet"/>
      <w:lvlText w:val="•"/>
      <w:lvlJc w:val="left"/>
      <w:pPr>
        <w:ind w:left="7505" w:hanging="339"/>
      </w:pPr>
      <w:rPr>
        <w:rFonts w:hint="default"/>
        <w:lang w:val="hu-HU" w:eastAsia="en-US" w:bidi="ar-SA"/>
      </w:rPr>
    </w:lvl>
  </w:abstractNum>
  <w:abstractNum w:abstractNumId="26" w15:restartNumberingAfterBreak="0">
    <w:nsid w:val="59136439"/>
    <w:multiLevelType w:val="hybridMultilevel"/>
    <w:tmpl w:val="7A4AD170"/>
    <w:lvl w:ilvl="0" w:tplc="486E2AB2">
      <w:numFmt w:val="bullet"/>
      <w:lvlText w:val="-"/>
      <w:lvlJc w:val="left"/>
      <w:pPr>
        <w:ind w:left="947" w:hanging="533"/>
      </w:pPr>
      <w:rPr>
        <w:rFonts w:ascii="Arial" w:eastAsia="Arial" w:hAnsi="Arial" w:cs="Arial" w:hint="default"/>
        <w:b w:val="0"/>
        <w:bCs w:val="0"/>
        <w:i w:val="0"/>
        <w:iCs w:val="0"/>
        <w:w w:val="103"/>
        <w:sz w:val="20"/>
        <w:szCs w:val="20"/>
        <w:lang w:val="hu-HU" w:eastAsia="en-US" w:bidi="ar-SA"/>
      </w:rPr>
    </w:lvl>
    <w:lvl w:ilvl="1" w:tplc="509CC3D6">
      <w:numFmt w:val="bullet"/>
      <w:lvlText w:val="•"/>
      <w:lvlJc w:val="left"/>
      <w:pPr>
        <w:ind w:left="1810" w:hanging="533"/>
      </w:pPr>
      <w:rPr>
        <w:rFonts w:hint="default"/>
        <w:lang w:val="hu-HU" w:eastAsia="en-US" w:bidi="ar-SA"/>
      </w:rPr>
    </w:lvl>
    <w:lvl w:ilvl="2" w:tplc="6F44E7EA">
      <w:numFmt w:val="bullet"/>
      <w:lvlText w:val="•"/>
      <w:lvlJc w:val="left"/>
      <w:pPr>
        <w:ind w:left="2680" w:hanging="533"/>
      </w:pPr>
      <w:rPr>
        <w:rFonts w:hint="default"/>
        <w:lang w:val="hu-HU" w:eastAsia="en-US" w:bidi="ar-SA"/>
      </w:rPr>
    </w:lvl>
    <w:lvl w:ilvl="3" w:tplc="9634BB58">
      <w:numFmt w:val="bullet"/>
      <w:lvlText w:val="•"/>
      <w:lvlJc w:val="left"/>
      <w:pPr>
        <w:ind w:left="3550" w:hanging="533"/>
      </w:pPr>
      <w:rPr>
        <w:rFonts w:hint="default"/>
        <w:lang w:val="hu-HU" w:eastAsia="en-US" w:bidi="ar-SA"/>
      </w:rPr>
    </w:lvl>
    <w:lvl w:ilvl="4" w:tplc="D5CEE190">
      <w:numFmt w:val="bullet"/>
      <w:lvlText w:val="•"/>
      <w:lvlJc w:val="left"/>
      <w:pPr>
        <w:ind w:left="4420" w:hanging="533"/>
      </w:pPr>
      <w:rPr>
        <w:rFonts w:hint="default"/>
        <w:lang w:val="hu-HU" w:eastAsia="en-US" w:bidi="ar-SA"/>
      </w:rPr>
    </w:lvl>
    <w:lvl w:ilvl="5" w:tplc="168EBB7C">
      <w:numFmt w:val="bullet"/>
      <w:lvlText w:val="•"/>
      <w:lvlJc w:val="left"/>
      <w:pPr>
        <w:ind w:left="5290" w:hanging="533"/>
      </w:pPr>
      <w:rPr>
        <w:rFonts w:hint="default"/>
        <w:lang w:val="hu-HU" w:eastAsia="en-US" w:bidi="ar-SA"/>
      </w:rPr>
    </w:lvl>
    <w:lvl w:ilvl="6" w:tplc="F30CC498">
      <w:numFmt w:val="bullet"/>
      <w:lvlText w:val="•"/>
      <w:lvlJc w:val="left"/>
      <w:pPr>
        <w:ind w:left="6160" w:hanging="533"/>
      </w:pPr>
      <w:rPr>
        <w:rFonts w:hint="default"/>
        <w:lang w:val="hu-HU" w:eastAsia="en-US" w:bidi="ar-SA"/>
      </w:rPr>
    </w:lvl>
    <w:lvl w:ilvl="7" w:tplc="6E3A4344">
      <w:numFmt w:val="bullet"/>
      <w:lvlText w:val="•"/>
      <w:lvlJc w:val="left"/>
      <w:pPr>
        <w:ind w:left="7030" w:hanging="533"/>
      </w:pPr>
      <w:rPr>
        <w:rFonts w:hint="default"/>
        <w:lang w:val="hu-HU" w:eastAsia="en-US" w:bidi="ar-SA"/>
      </w:rPr>
    </w:lvl>
    <w:lvl w:ilvl="8" w:tplc="E0D6FF86">
      <w:numFmt w:val="bullet"/>
      <w:lvlText w:val="•"/>
      <w:lvlJc w:val="left"/>
      <w:pPr>
        <w:ind w:left="7900" w:hanging="533"/>
      </w:pPr>
      <w:rPr>
        <w:rFonts w:hint="default"/>
        <w:lang w:val="hu-HU" w:eastAsia="en-US" w:bidi="ar-SA"/>
      </w:rPr>
    </w:lvl>
  </w:abstractNum>
  <w:abstractNum w:abstractNumId="27" w15:restartNumberingAfterBreak="0">
    <w:nsid w:val="5C2C49D2"/>
    <w:multiLevelType w:val="hybridMultilevel"/>
    <w:tmpl w:val="6AC0B08E"/>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6238475D"/>
    <w:multiLevelType w:val="hybridMultilevel"/>
    <w:tmpl w:val="F35CC234"/>
    <w:lvl w:ilvl="0" w:tplc="E25EADA0">
      <w:numFmt w:val="bullet"/>
      <w:lvlText w:val="-"/>
      <w:lvlJc w:val="left"/>
      <w:pPr>
        <w:ind w:left="946" w:hanging="533"/>
      </w:pPr>
      <w:rPr>
        <w:rFonts w:ascii="Times New Roman" w:eastAsia="Times New Roman" w:hAnsi="Times New Roman" w:cs="Times New Roman" w:hint="default"/>
        <w:b w:val="0"/>
        <w:bCs w:val="0"/>
        <w:i w:val="0"/>
        <w:iCs w:val="0"/>
        <w:w w:val="103"/>
        <w:sz w:val="20"/>
        <w:szCs w:val="20"/>
        <w:lang w:val="hu-HU" w:eastAsia="en-US" w:bidi="ar-SA"/>
      </w:rPr>
    </w:lvl>
    <w:lvl w:ilvl="1" w:tplc="86D2939E">
      <w:numFmt w:val="bullet"/>
      <w:lvlText w:val="•"/>
      <w:lvlJc w:val="left"/>
      <w:pPr>
        <w:ind w:left="1810" w:hanging="533"/>
      </w:pPr>
      <w:rPr>
        <w:rFonts w:hint="default"/>
        <w:lang w:val="hu-HU" w:eastAsia="en-US" w:bidi="ar-SA"/>
      </w:rPr>
    </w:lvl>
    <w:lvl w:ilvl="2" w:tplc="858CE96A">
      <w:numFmt w:val="bullet"/>
      <w:lvlText w:val="•"/>
      <w:lvlJc w:val="left"/>
      <w:pPr>
        <w:ind w:left="2680" w:hanging="533"/>
      </w:pPr>
      <w:rPr>
        <w:rFonts w:hint="default"/>
        <w:lang w:val="hu-HU" w:eastAsia="en-US" w:bidi="ar-SA"/>
      </w:rPr>
    </w:lvl>
    <w:lvl w:ilvl="3" w:tplc="2DD80720">
      <w:numFmt w:val="bullet"/>
      <w:lvlText w:val="•"/>
      <w:lvlJc w:val="left"/>
      <w:pPr>
        <w:ind w:left="3550" w:hanging="533"/>
      </w:pPr>
      <w:rPr>
        <w:rFonts w:hint="default"/>
        <w:lang w:val="hu-HU" w:eastAsia="en-US" w:bidi="ar-SA"/>
      </w:rPr>
    </w:lvl>
    <w:lvl w:ilvl="4" w:tplc="AA9C8F3C">
      <w:numFmt w:val="bullet"/>
      <w:lvlText w:val="•"/>
      <w:lvlJc w:val="left"/>
      <w:pPr>
        <w:ind w:left="4420" w:hanging="533"/>
      </w:pPr>
      <w:rPr>
        <w:rFonts w:hint="default"/>
        <w:lang w:val="hu-HU" w:eastAsia="en-US" w:bidi="ar-SA"/>
      </w:rPr>
    </w:lvl>
    <w:lvl w:ilvl="5" w:tplc="53706E7A">
      <w:numFmt w:val="bullet"/>
      <w:lvlText w:val="•"/>
      <w:lvlJc w:val="left"/>
      <w:pPr>
        <w:ind w:left="5290" w:hanging="533"/>
      </w:pPr>
      <w:rPr>
        <w:rFonts w:hint="default"/>
        <w:lang w:val="hu-HU" w:eastAsia="en-US" w:bidi="ar-SA"/>
      </w:rPr>
    </w:lvl>
    <w:lvl w:ilvl="6" w:tplc="BD8E8AF8">
      <w:numFmt w:val="bullet"/>
      <w:lvlText w:val="•"/>
      <w:lvlJc w:val="left"/>
      <w:pPr>
        <w:ind w:left="6160" w:hanging="533"/>
      </w:pPr>
      <w:rPr>
        <w:rFonts w:hint="default"/>
        <w:lang w:val="hu-HU" w:eastAsia="en-US" w:bidi="ar-SA"/>
      </w:rPr>
    </w:lvl>
    <w:lvl w:ilvl="7" w:tplc="CA4AF15A">
      <w:numFmt w:val="bullet"/>
      <w:lvlText w:val="•"/>
      <w:lvlJc w:val="left"/>
      <w:pPr>
        <w:ind w:left="7030" w:hanging="533"/>
      </w:pPr>
      <w:rPr>
        <w:rFonts w:hint="default"/>
        <w:lang w:val="hu-HU" w:eastAsia="en-US" w:bidi="ar-SA"/>
      </w:rPr>
    </w:lvl>
    <w:lvl w:ilvl="8" w:tplc="8D488900">
      <w:numFmt w:val="bullet"/>
      <w:lvlText w:val="•"/>
      <w:lvlJc w:val="left"/>
      <w:pPr>
        <w:ind w:left="7900" w:hanging="533"/>
      </w:pPr>
      <w:rPr>
        <w:rFonts w:hint="default"/>
        <w:lang w:val="hu-HU" w:eastAsia="en-US" w:bidi="ar-SA"/>
      </w:rPr>
    </w:lvl>
  </w:abstractNum>
  <w:abstractNum w:abstractNumId="29" w15:restartNumberingAfterBreak="0">
    <w:nsid w:val="631E36FE"/>
    <w:multiLevelType w:val="hybridMultilevel"/>
    <w:tmpl w:val="F32EB608"/>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5A65407"/>
    <w:multiLevelType w:val="hybridMultilevel"/>
    <w:tmpl w:val="CE76057C"/>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673D6C3C"/>
    <w:multiLevelType w:val="hybridMultilevel"/>
    <w:tmpl w:val="D1ECF716"/>
    <w:lvl w:ilvl="0" w:tplc="9C7267AA">
      <w:start w:val="2"/>
      <w:numFmt w:val="bullet"/>
      <w:lvlText w:val="-"/>
      <w:lvlJc w:val="left"/>
      <w:pPr>
        <w:ind w:left="360" w:hanging="360"/>
      </w:pPr>
      <w:rPr>
        <w:rFonts w:ascii="Verdana" w:eastAsia="SimSun" w:hAnsi="Verdana" w:cs="Verdana"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32" w15:restartNumberingAfterBreak="0">
    <w:nsid w:val="6D150E04"/>
    <w:multiLevelType w:val="hybridMultilevel"/>
    <w:tmpl w:val="B44AEC5E"/>
    <w:lvl w:ilvl="0" w:tplc="86307E34">
      <w:start w:val="1"/>
      <w:numFmt w:val="decimal"/>
      <w:lvlText w:val="%1."/>
      <w:lvlJc w:val="left"/>
      <w:pPr>
        <w:ind w:left="1092" w:hanging="678"/>
      </w:pPr>
      <w:rPr>
        <w:rFonts w:ascii="Times New Roman" w:eastAsia="Times New Roman" w:hAnsi="Times New Roman" w:cs="Times New Roman" w:hint="default"/>
        <w:b w:val="0"/>
        <w:bCs w:val="0"/>
        <w:i w:val="0"/>
        <w:iCs w:val="0"/>
        <w:w w:val="103"/>
        <w:sz w:val="20"/>
        <w:szCs w:val="20"/>
        <w:lang w:val="hu-HU" w:eastAsia="en-US" w:bidi="ar-SA"/>
      </w:rPr>
    </w:lvl>
    <w:lvl w:ilvl="1" w:tplc="2422A44C">
      <w:numFmt w:val="bullet"/>
      <w:lvlText w:val="•"/>
      <w:lvlJc w:val="left"/>
      <w:pPr>
        <w:ind w:left="1954" w:hanging="678"/>
      </w:pPr>
      <w:rPr>
        <w:rFonts w:hint="default"/>
        <w:lang w:val="hu-HU" w:eastAsia="en-US" w:bidi="ar-SA"/>
      </w:rPr>
    </w:lvl>
    <w:lvl w:ilvl="2" w:tplc="75DCD950">
      <w:numFmt w:val="bullet"/>
      <w:lvlText w:val="•"/>
      <w:lvlJc w:val="left"/>
      <w:pPr>
        <w:ind w:left="2808" w:hanging="678"/>
      </w:pPr>
      <w:rPr>
        <w:rFonts w:hint="default"/>
        <w:lang w:val="hu-HU" w:eastAsia="en-US" w:bidi="ar-SA"/>
      </w:rPr>
    </w:lvl>
    <w:lvl w:ilvl="3" w:tplc="528E9E1E">
      <w:numFmt w:val="bullet"/>
      <w:lvlText w:val="•"/>
      <w:lvlJc w:val="left"/>
      <w:pPr>
        <w:ind w:left="3662" w:hanging="678"/>
      </w:pPr>
      <w:rPr>
        <w:rFonts w:hint="default"/>
        <w:lang w:val="hu-HU" w:eastAsia="en-US" w:bidi="ar-SA"/>
      </w:rPr>
    </w:lvl>
    <w:lvl w:ilvl="4" w:tplc="83D87D82">
      <w:numFmt w:val="bullet"/>
      <w:lvlText w:val="•"/>
      <w:lvlJc w:val="left"/>
      <w:pPr>
        <w:ind w:left="4516" w:hanging="678"/>
      </w:pPr>
      <w:rPr>
        <w:rFonts w:hint="default"/>
        <w:lang w:val="hu-HU" w:eastAsia="en-US" w:bidi="ar-SA"/>
      </w:rPr>
    </w:lvl>
    <w:lvl w:ilvl="5" w:tplc="69EAAC0E">
      <w:numFmt w:val="bullet"/>
      <w:lvlText w:val="•"/>
      <w:lvlJc w:val="left"/>
      <w:pPr>
        <w:ind w:left="5370" w:hanging="678"/>
      </w:pPr>
      <w:rPr>
        <w:rFonts w:hint="default"/>
        <w:lang w:val="hu-HU" w:eastAsia="en-US" w:bidi="ar-SA"/>
      </w:rPr>
    </w:lvl>
    <w:lvl w:ilvl="6" w:tplc="319A669E">
      <w:numFmt w:val="bullet"/>
      <w:lvlText w:val="•"/>
      <w:lvlJc w:val="left"/>
      <w:pPr>
        <w:ind w:left="6224" w:hanging="678"/>
      </w:pPr>
      <w:rPr>
        <w:rFonts w:hint="default"/>
        <w:lang w:val="hu-HU" w:eastAsia="en-US" w:bidi="ar-SA"/>
      </w:rPr>
    </w:lvl>
    <w:lvl w:ilvl="7" w:tplc="5B007CE4">
      <w:numFmt w:val="bullet"/>
      <w:lvlText w:val="•"/>
      <w:lvlJc w:val="left"/>
      <w:pPr>
        <w:ind w:left="7078" w:hanging="678"/>
      </w:pPr>
      <w:rPr>
        <w:rFonts w:hint="default"/>
        <w:lang w:val="hu-HU" w:eastAsia="en-US" w:bidi="ar-SA"/>
      </w:rPr>
    </w:lvl>
    <w:lvl w:ilvl="8" w:tplc="B15CABB6">
      <w:numFmt w:val="bullet"/>
      <w:lvlText w:val="•"/>
      <w:lvlJc w:val="left"/>
      <w:pPr>
        <w:ind w:left="7932" w:hanging="678"/>
      </w:pPr>
      <w:rPr>
        <w:rFonts w:hint="default"/>
        <w:lang w:val="hu-HU" w:eastAsia="en-US" w:bidi="ar-SA"/>
      </w:rPr>
    </w:lvl>
  </w:abstractNum>
  <w:abstractNum w:abstractNumId="33" w15:restartNumberingAfterBreak="0">
    <w:nsid w:val="70AC3662"/>
    <w:multiLevelType w:val="hybridMultilevel"/>
    <w:tmpl w:val="02CC982C"/>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71D678F3"/>
    <w:multiLevelType w:val="hybridMultilevel"/>
    <w:tmpl w:val="9D449FF8"/>
    <w:lvl w:ilvl="0" w:tplc="7132EF10">
      <w:numFmt w:val="bullet"/>
      <w:lvlText w:val=""/>
      <w:lvlJc w:val="left"/>
      <w:pPr>
        <w:ind w:left="753" w:hanging="339"/>
      </w:pPr>
      <w:rPr>
        <w:rFonts w:ascii="Symbol" w:eastAsia="Symbol" w:hAnsi="Symbol" w:cs="Symbol" w:hint="default"/>
        <w:b w:val="0"/>
        <w:bCs w:val="0"/>
        <w:i w:val="0"/>
        <w:iCs w:val="0"/>
        <w:w w:val="103"/>
        <w:sz w:val="20"/>
        <w:szCs w:val="20"/>
        <w:lang w:val="hu-HU" w:eastAsia="en-US" w:bidi="ar-SA"/>
      </w:rPr>
    </w:lvl>
    <w:lvl w:ilvl="1" w:tplc="D8086476">
      <w:numFmt w:val="bullet"/>
      <w:lvlText w:val=""/>
      <w:lvlJc w:val="left"/>
      <w:pPr>
        <w:ind w:left="947" w:hanging="195"/>
      </w:pPr>
      <w:rPr>
        <w:rFonts w:ascii="Symbol" w:eastAsia="Symbol" w:hAnsi="Symbol" w:cs="Symbol" w:hint="default"/>
        <w:b w:val="0"/>
        <w:bCs w:val="0"/>
        <w:i w:val="0"/>
        <w:iCs w:val="0"/>
        <w:w w:val="103"/>
        <w:sz w:val="20"/>
        <w:szCs w:val="20"/>
        <w:lang w:val="hu-HU" w:eastAsia="en-US" w:bidi="ar-SA"/>
      </w:rPr>
    </w:lvl>
    <w:lvl w:ilvl="2" w:tplc="99EA1C2C">
      <w:numFmt w:val="bullet"/>
      <w:lvlText w:val="•"/>
      <w:lvlJc w:val="left"/>
      <w:pPr>
        <w:ind w:left="1906" w:hanging="195"/>
      </w:pPr>
      <w:rPr>
        <w:rFonts w:hint="default"/>
        <w:lang w:val="hu-HU" w:eastAsia="en-US" w:bidi="ar-SA"/>
      </w:rPr>
    </w:lvl>
    <w:lvl w:ilvl="3" w:tplc="3722A5BC">
      <w:numFmt w:val="bullet"/>
      <w:lvlText w:val="•"/>
      <w:lvlJc w:val="left"/>
      <w:pPr>
        <w:ind w:left="2873" w:hanging="195"/>
      </w:pPr>
      <w:rPr>
        <w:rFonts w:hint="default"/>
        <w:lang w:val="hu-HU" w:eastAsia="en-US" w:bidi="ar-SA"/>
      </w:rPr>
    </w:lvl>
    <w:lvl w:ilvl="4" w:tplc="9554645E">
      <w:numFmt w:val="bullet"/>
      <w:lvlText w:val="•"/>
      <w:lvlJc w:val="left"/>
      <w:pPr>
        <w:ind w:left="3840" w:hanging="195"/>
      </w:pPr>
      <w:rPr>
        <w:rFonts w:hint="default"/>
        <w:lang w:val="hu-HU" w:eastAsia="en-US" w:bidi="ar-SA"/>
      </w:rPr>
    </w:lvl>
    <w:lvl w:ilvl="5" w:tplc="0172EF48">
      <w:numFmt w:val="bullet"/>
      <w:lvlText w:val="•"/>
      <w:lvlJc w:val="left"/>
      <w:pPr>
        <w:ind w:left="4806" w:hanging="195"/>
      </w:pPr>
      <w:rPr>
        <w:rFonts w:hint="default"/>
        <w:lang w:val="hu-HU" w:eastAsia="en-US" w:bidi="ar-SA"/>
      </w:rPr>
    </w:lvl>
    <w:lvl w:ilvl="6" w:tplc="52D8AF48">
      <w:numFmt w:val="bullet"/>
      <w:lvlText w:val="•"/>
      <w:lvlJc w:val="left"/>
      <w:pPr>
        <w:ind w:left="5773" w:hanging="195"/>
      </w:pPr>
      <w:rPr>
        <w:rFonts w:hint="default"/>
        <w:lang w:val="hu-HU" w:eastAsia="en-US" w:bidi="ar-SA"/>
      </w:rPr>
    </w:lvl>
    <w:lvl w:ilvl="7" w:tplc="E8A46C8C">
      <w:numFmt w:val="bullet"/>
      <w:lvlText w:val="•"/>
      <w:lvlJc w:val="left"/>
      <w:pPr>
        <w:ind w:left="6740" w:hanging="195"/>
      </w:pPr>
      <w:rPr>
        <w:rFonts w:hint="default"/>
        <w:lang w:val="hu-HU" w:eastAsia="en-US" w:bidi="ar-SA"/>
      </w:rPr>
    </w:lvl>
    <w:lvl w:ilvl="8" w:tplc="96746CCA">
      <w:numFmt w:val="bullet"/>
      <w:lvlText w:val="•"/>
      <w:lvlJc w:val="left"/>
      <w:pPr>
        <w:ind w:left="7706" w:hanging="195"/>
      </w:pPr>
      <w:rPr>
        <w:rFonts w:hint="default"/>
        <w:lang w:val="hu-HU" w:eastAsia="en-US" w:bidi="ar-SA"/>
      </w:rPr>
    </w:lvl>
  </w:abstractNum>
  <w:abstractNum w:abstractNumId="35" w15:restartNumberingAfterBreak="0">
    <w:nsid w:val="72B72867"/>
    <w:multiLevelType w:val="hybridMultilevel"/>
    <w:tmpl w:val="757A674A"/>
    <w:lvl w:ilvl="0" w:tplc="4A82E0F4">
      <w:numFmt w:val="bullet"/>
      <w:lvlText w:val="-"/>
      <w:lvlJc w:val="left"/>
      <w:pPr>
        <w:ind w:left="720" w:hanging="360"/>
      </w:pPr>
      <w:rPr>
        <w:rFonts w:ascii="Arial" w:eastAsia="Arial" w:hAnsi="Arial" w:cs="Arial" w:hint="default"/>
        <w:b w:val="0"/>
        <w:bCs w:val="0"/>
        <w:i w:val="0"/>
        <w:iCs w:val="0"/>
        <w:w w:val="103"/>
        <w:sz w:val="20"/>
        <w:szCs w:val="20"/>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6BC6071"/>
    <w:multiLevelType w:val="hybridMultilevel"/>
    <w:tmpl w:val="1FCE6F5A"/>
    <w:lvl w:ilvl="0" w:tplc="6F9E73D2">
      <w:numFmt w:val="bullet"/>
      <w:lvlText w:val=""/>
      <w:lvlJc w:val="left"/>
      <w:pPr>
        <w:ind w:left="947" w:hanging="335"/>
      </w:pPr>
      <w:rPr>
        <w:rFonts w:ascii="Symbol" w:eastAsia="Symbol" w:hAnsi="Symbol" w:cs="Symbol" w:hint="default"/>
        <w:b w:val="0"/>
        <w:bCs w:val="0"/>
        <w:i w:val="0"/>
        <w:iCs w:val="0"/>
        <w:w w:val="103"/>
        <w:sz w:val="20"/>
        <w:szCs w:val="20"/>
        <w:lang w:val="hu-HU" w:eastAsia="en-US" w:bidi="ar-SA"/>
      </w:rPr>
    </w:lvl>
    <w:lvl w:ilvl="1" w:tplc="CBD429D2">
      <w:numFmt w:val="bullet"/>
      <w:lvlText w:val="•"/>
      <w:lvlJc w:val="left"/>
      <w:pPr>
        <w:ind w:left="1810" w:hanging="335"/>
      </w:pPr>
      <w:rPr>
        <w:rFonts w:hint="default"/>
        <w:lang w:val="hu-HU" w:eastAsia="en-US" w:bidi="ar-SA"/>
      </w:rPr>
    </w:lvl>
    <w:lvl w:ilvl="2" w:tplc="DB54D57A">
      <w:numFmt w:val="bullet"/>
      <w:lvlText w:val="•"/>
      <w:lvlJc w:val="left"/>
      <w:pPr>
        <w:ind w:left="2680" w:hanging="335"/>
      </w:pPr>
      <w:rPr>
        <w:rFonts w:hint="default"/>
        <w:lang w:val="hu-HU" w:eastAsia="en-US" w:bidi="ar-SA"/>
      </w:rPr>
    </w:lvl>
    <w:lvl w:ilvl="3" w:tplc="24FAEEDA">
      <w:numFmt w:val="bullet"/>
      <w:lvlText w:val="•"/>
      <w:lvlJc w:val="left"/>
      <w:pPr>
        <w:ind w:left="3550" w:hanging="335"/>
      </w:pPr>
      <w:rPr>
        <w:rFonts w:hint="default"/>
        <w:lang w:val="hu-HU" w:eastAsia="en-US" w:bidi="ar-SA"/>
      </w:rPr>
    </w:lvl>
    <w:lvl w:ilvl="4" w:tplc="CDB057C6">
      <w:numFmt w:val="bullet"/>
      <w:lvlText w:val="•"/>
      <w:lvlJc w:val="left"/>
      <w:pPr>
        <w:ind w:left="4420" w:hanging="335"/>
      </w:pPr>
      <w:rPr>
        <w:rFonts w:hint="default"/>
        <w:lang w:val="hu-HU" w:eastAsia="en-US" w:bidi="ar-SA"/>
      </w:rPr>
    </w:lvl>
    <w:lvl w:ilvl="5" w:tplc="A2EA93BC">
      <w:numFmt w:val="bullet"/>
      <w:lvlText w:val="•"/>
      <w:lvlJc w:val="left"/>
      <w:pPr>
        <w:ind w:left="5290" w:hanging="335"/>
      </w:pPr>
      <w:rPr>
        <w:rFonts w:hint="default"/>
        <w:lang w:val="hu-HU" w:eastAsia="en-US" w:bidi="ar-SA"/>
      </w:rPr>
    </w:lvl>
    <w:lvl w:ilvl="6" w:tplc="1A906186">
      <w:numFmt w:val="bullet"/>
      <w:lvlText w:val="•"/>
      <w:lvlJc w:val="left"/>
      <w:pPr>
        <w:ind w:left="6160" w:hanging="335"/>
      </w:pPr>
      <w:rPr>
        <w:rFonts w:hint="default"/>
        <w:lang w:val="hu-HU" w:eastAsia="en-US" w:bidi="ar-SA"/>
      </w:rPr>
    </w:lvl>
    <w:lvl w:ilvl="7" w:tplc="B106D912">
      <w:numFmt w:val="bullet"/>
      <w:lvlText w:val="•"/>
      <w:lvlJc w:val="left"/>
      <w:pPr>
        <w:ind w:left="7030" w:hanging="335"/>
      </w:pPr>
      <w:rPr>
        <w:rFonts w:hint="default"/>
        <w:lang w:val="hu-HU" w:eastAsia="en-US" w:bidi="ar-SA"/>
      </w:rPr>
    </w:lvl>
    <w:lvl w:ilvl="8" w:tplc="2C66BCB0">
      <w:numFmt w:val="bullet"/>
      <w:lvlText w:val="•"/>
      <w:lvlJc w:val="left"/>
      <w:pPr>
        <w:ind w:left="7900" w:hanging="335"/>
      </w:pPr>
      <w:rPr>
        <w:rFonts w:hint="default"/>
        <w:lang w:val="hu-HU" w:eastAsia="en-US" w:bidi="ar-SA"/>
      </w:rPr>
    </w:lvl>
  </w:abstractNum>
  <w:abstractNum w:abstractNumId="37" w15:restartNumberingAfterBreak="0">
    <w:nsid w:val="793371DF"/>
    <w:multiLevelType w:val="hybridMultilevel"/>
    <w:tmpl w:val="6BD0A682"/>
    <w:lvl w:ilvl="0" w:tplc="6E18EEB6">
      <w:numFmt w:val="bullet"/>
      <w:lvlText w:val=""/>
      <w:lvlJc w:val="left"/>
      <w:pPr>
        <w:ind w:left="1092" w:hanging="339"/>
      </w:pPr>
      <w:rPr>
        <w:rFonts w:ascii="Symbol" w:eastAsia="Symbol" w:hAnsi="Symbol" w:cs="Symbol" w:hint="default"/>
        <w:b w:val="0"/>
        <w:bCs w:val="0"/>
        <w:i w:val="0"/>
        <w:iCs w:val="0"/>
        <w:w w:val="103"/>
        <w:sz w:val="20"/>
        <w:szCs w:val="20"/>
        <w:lang w:val="hu-HU" w:eastAsia="en-US" w:bidi="ar-SA"/>
      </w:rPr>
    </w:lvl>
    <w:lvl w:ilvl="1" w:tplc="6F8E3112">
      <w:numFmt w:val="bullet"/>
      <w:lvlText w:val="•"/>
      <w:lvlJc w:val="left"/>
      <w:pPr>
        <w:ind w:left="1954" w:hanging="339"/>
      </w:pPr>
      <w:rPr>
        <w:rFonts w:hint="default"/>
        <w:lang w:val="hu-HU" w:eastAsia="en-US" w:bidi="ar-SA"/>
      </w:rPr>
    </w:lvl>
    <w:lvl w:ilvl="2" w:tplc="0FEA0520">
      <w:numFmt w:val="bullet"/>
      <w:lvlText w:val="•"/>
      <w:lvlJc w:val="left"/>
      <w:pPr>
        <w:ind w:left="2808" w:hanging="339"/>
      </w:pPr>
      <w:rPr>
        <w:rFonts w:hint="default"/>
        <w:lang w:val="hu-HU" w:eastAsia="en-US" w:bidi="ar-SA"/>
      </w:rPr>
    </w:lvl>
    <w:lvl w:ilvl="3" w:tplc="06786E68">
      <w:numFmt w:val="bullet"/>
      <w:lvlText w:val="•"/>
      <w:lvlJc w:val="left"/>
      <w:pPr>
        <w:ind w:left="3662" w:hanging="339"/>
      </w:pPr>
      <w:rPr>
        <w:rFonts w:hint="default"/>
        <w:lang w:val="hu-HU" w:eastAsia="en-US" w:bidi="ar-SA"/>
      </w:rPr>
    </w:lvl>
    <w:lvl w:ilvl="4" w:tplc="2C82E73C">
      <w:numFmt w:val="bullet"/>
      <w:lvlText w:val="•"/>
      <w:lvlJc w:val="left"/>
      <w:pPr>
        <w:ind w:left="4516" w:hanging="339"/>
      </w:pPr>
      <w:rPr>
        <w:rFonts w:hint="default"/>
        <w:lang w:val="hu-HU" w:eastAsia="en-US" w:bidi="ar-SA"/>
      </w:rPr>
    </w:lvl>
    <w:lvl w:ilvl="5" w:tplc="91B095C2">
      <w:numFmt w:val="bullet"/>
      <w:lvlText w:val="•"/>
      <w:lvlJc w:val="left"/>
      <w:pPr>
        <w:ind w:left="5370" w:hanging="339"/>
      </w:pPr>
      <w:rPr>
        <w:rFonts w:hint="default"/>
        <w:lang w:val="hu-HU" w:eastAsia="en-US" w:bidi="ar-SA"/>
      </w:rPr>
    </w:lvl>
    <w:lvl w:ilvl="6" w:tplc="B2B2D03E">
      <w:numFmt w:val="bullet"/>
      <w:lvlText w:val="•"/>
      <w:lvlJc w:val="left"/>
      <w:pPr>
        <w:ind w:left="6224" w:hanging="339"/>
      </w:pPr>
      <w:rPr>
        <w:rFonts w:hint="default"/>
        <w:lang w:val="hu-HU" w:eastAsia="en-US" w:bidi="ar-SA"/>
      </w:rPr>
    </w:lvl>
    <w:lvl w:ilvl="7" w:tplc="541C4646">
      <w:numFmt w:val="bullet"/>
      <w:lvlText w:val="•"/>
      <w:lvlJc w:val="left"/>
      <w:pPr>
        <w:ind w:left="7078" w:hanging="339"/>
      </w:pPr>
      <w:rPr>
        <w:rFonts w:hint="default"/>
        <w:lang w:val="hu-HU" w:eastAsia="en-US" w:bidi="ar-SA"/>
      </w:rPr>
    </w:lvl>
    <w:lvl w:ilvl="8" w:tplc="4CEE9CD2">
      <w:numFmt w:val="bullet"/>
      <w:lvlText w:val="•"/>
      <w:lvlJc w:val="left"/>
      <w:pPr>
        <w:ind w:left="7932" w:hanging="339"/>
      </w:pPr>
      <w:rPr>
        <w:rFonts w:hint="default"/>
        <w:lang w:val="hu-HU" w:eastAsia="en-US" w:bidi="ar-SA"/>
      </w:rPr>
    </w:lvl>
  </w:abstractNum>
  <w:abstractNum w:abstractNumId="38" w15:restartNumberingAfterBreak="0">
    <w:nsid w:val="7B303795"/>
    <w:multiLevelType w:val="hybridMultilevel"/>
    <w:tmpl w:val="07F6BA84"/>
    <w:lvl w:ilvl="0" w:tplc="F2762B18">
      <w:start w:val="1"/>
      <w:numFmt w:val="upperLetter"/>
      <w:lvlText w:val="%1."/>
      <w:lvlJc w:val="left"/>
      <w:pPr>
        <w:ind w:left="2014" w:hanging="666"/>
      </w:pPr>
      <w:rPr>
        <w:rFonts w:ascii="Times New Roman" w:eastAsia="Times New Roman" w:hAnsi="Times New Roman" w:cs="Times New Roman" w:hint="default"/>
        <w:b/>
        <w:bCs/>
        <w:i w:val="0"/>
        <w:iCs w:val="0"/>
        <w:spacing w:val="-2"/>
        <w:w w:val="103"/>
        <w:sz w:val="20"/>
        <w:szCs w:val="20"/>
        <w:lang w:val="hu-HU" w:eastAsia="en-US" w:bidi="ar-SA"/>
      </w:rPr>
    </w:lvl>
    <w:lvl w:ilvl="1" w:tplc="C64CFF70">
      <w:numFmt w:val="bullet"/>
      <w:lvlText w:val="•"/>
      <w:lvlJc w:val="left"/>
      <w:pPr>
        <w:ind w:left="2782" w:hanging="666"/>
      </w:pPr>
      <w:rPr>
        <w:rFonts w:hint="default"/>
        <w:lang w:val="hu-HU" w:eastAsia="en-US" w:bidi="ar-SA"/>
      </w:rPr>
    </w:lvl>
    <w:lvl w:ilvl="2" w:tplc="F03A918A">
      <w:numFmt w:val="bullet"/>
      <w:lvlText w:val="•"/>
      <w:lvlJc w:val="left"/>
      <w:pPr>
        <w:ind w:left="3544" w:hanging="666"/>
      </w:pPr>
      <w:rPr>
        <w:rFonts w:hint="default"/>
        <w:lang w:val="hu-HU" w:eastAsia="en-US" w:bidi="ar-SA"/>
      </w:rPr>
    </w:lvl>
    <w:lvl w:ilvl="3" w:tplc="C09832EE">
      <w:numFmt w:val="bullet"/>
      <w:lvlText w:val="•"/>
      <w:lvlJc w:val="left"/>
      <w:pPr>
        <w:ind w:left="4306" w:hanging="666"/>
      </w:pPr>
      <w:rPr>
        <w:rFonts w:hint="default"/>
        <w:lang w:val="hu-HU" w:eastAsia="en-US" w:bidi="ar-SA"/>
      </w:rPr>
    </w:lvl>
    <w:lvl w:ilvl="4" w:tplc="42D66EFC">
      <w:numFmt w:val="bullet"/>
      <w:lvlText w:val="•"/>
      <w:lvlJc w:val="left"/>
      <w:pPr>
        <w:ind w:left="5068" w:hanging="666"/>
      </w:pPr>
      <w:rPr>
        <w:rFonts w:hint="default"/>
        <w:lang w:val="hu-HU" w:eastAsia="en-US" w:bidi="ar-SA"/>
      </w:rPr>
    </w:lvl>
    <w:lvl w:ilvl="5" w:tplc="296C7B38">
      <w:numFmt w:val="bullet"/>
      <w:lvlText w:val="•"/>
      <w:lvlJc w:val="left"/>
      <w:pPr>
        <w:ind w:left="5830" w:hanging="666"/>
      </w:pPr>
      <w:rPr>
        <w:rFonts w:hint="default"/>
        <w:lang w:val="hu-HU" w:eastAsia="en-US" w:bidi="ar-SA"/>
      </w:rPr>
    </w:lvl>
    <w:lvl w:ilvl="6" w:tplc="984ADE14">
      <w:numFmt w:val="bullet"/>
      <w:lvlText w:val="•"/>
      <w:lvlJc w:val="left"/>
      <w:pPr>
        <w:ind w:left="6592" w:hanging="666"/>
      </w:pPr>
      <w:rPr>
        <w:rFonts w:hint="default"/>
        <w:lang w:val="hu-HU" w:eastAsia="en-US" w:bidi="ar-SA"/>
      </w:rPr>
    </w:lvl>
    <w:lvl w:ilvl="7" w:tplc="6A5A6FEC">
      <w:numFmt w:val="bullet"/>
      <w:lvlText w:val="•"/>
      <w:lvlJc w:val="left"/>
      <w:pPr>
        <w:ind w:left="7354" w:hanging="666"/>
      </w:pPr>
      <w:rPr>
        <w:rFonts w:hint="default"/>
        <w:lang w:val="hu-HU" w:eastAsia="en-US" w:bidi="ar-SA"/>
      </w:rPr>
    </w:lvl>
    <w:lvl w:ilvl="8" w:tplc="295400FA">
      <w:numFmt w:val="bullet"/>
      <w:lvlText w:val="•"/>
      <w:lvlJc w:val="left"/>
      <w:pPr>
        <w:ind w:left="8116" w:hanging="666"/>
      </w:pPr>
      <w:rPr>
        <w:rFonts w:hint="default"/>
        <w:lang w:val="hu-HU" w:eastAsia="en-US" w:bidi="ar-SA"/>
      </w:rPr>
    </w:lvl>
  </w:abstractNum>
  <w:abstractNum w:abstractNumId="39" w15:restartNumberingAfterBreak="0">
    <w:nsid w:val="7D771129"/>
    <w:multiLevelType w:val="hybridMultilevel"/>
    <w:tmpl w:val="17C64EE2"/>
    <w:lvl w:ilvl="0" w:tplc="BEC4E320">
      <w:numFmt w:val="bullet"/>
      <w:lvlText w:val="-"/>
      <w:lvlJc w:val="left"/>
      <w:pPr>
        <w:ind w:left="947" w:hanging="533"/>
      </w:pPr>
      <w:rPr>
        <w:rFonts w:ascii="Times New Roman" w:eastAsia="Times New Roman" w:hAnsi="Times New Roman" w:cs="Times New Roman" w:hint="default"/>
        <w:w w:val="103"/>
        <w:lang w:val="hu-HU" w:eastAsia="en-US" w:bidi="ar-SA"/>
      </w:rPr>
    </w:lvl>
    <w:lvl w:ilvl="1" w:tplc="CB1A5234">
      <w:numFmt w:val="bullet"/>
      <w:lvlText w:val="•"/>
      <w:lvlJc w:val="left"/>
      <w:pPr>
        <w:ind w:left="1810" w:hanging="533"/>
      </w:pPr>
      <w:rPr>
        <w:rFonts w:hint="default"/>
        <w:lang w:val="hu-HU" w:eastAsia="en-US" w:bidi="ar-SA"/>
      </w:rPr>
    </w:lvl>
    <w:lvl w:ilvl="2" w:tplc="19C2AA08">
      <w:numFmt w:val="bullet"/>
      <w:lvlText w:val="•"/>
      <w:lvlJc w:val="left"/>
      <w:pPr>
        <w:ind w:left="2680" w:hanging="533"/>
      </w:pPr>
      <w:rPr>
        <w:rFonts w:hint="default"/>
        <w:lang w:val="hu-HU" w:eastAsia="en-US" w:bidi="ar-SA"/>
      </w:rPr>
    </w:lvl>
    <w:lvl w:ilvl="3" w:tplc="A09E8050">
      <w:numFmt w:val="bullet"/>
      <w:lvlText w:val="•"/>
      <w:lvlJc w:val="left"/>
      <w:pPr>
        <w:ind w:left="3550" w:hanging="533"/>
      </w:pPr>
      <w:rPr>
        <w:rFonts w:hint="default"/>
        <w:lang w:val="hu-HU" w:eastAsia="en-US" w:bidi="ar-SA"/>
      </w:rPr>
    </w:lvl>
    <w:lvl w:ilvl="4" w:tplc="DD187174">
      <w:numFmt w:val="bullet"/>
      <w:lvlText w:val="•"/>
      <w:lvlJc w:val="left"/>
      <w:pPr>
        <w:ind w:left="4420" w:hanging="533"/>
      </w:pPr>
      <w:rPr>
        <w:rFonts w:hint="default"/>
        <w:lang w:val="hu-HU" w:eastAsia="en-US" w:bidi="ar-SA"/>
      </w:rPr>
    </w:lvl>
    <w:lvl w:ilvl="5" w:tplc="E2F6AA8C">
      <w:numFmt w:val="bullet"/>
      <w:lvlText w:val="•"/>
      <w:lvlJc w:val="left"/>
      <w:pPr>
        <w:ind w:left="5290" w:hanging="533"/>
      </w:pPr>
      <w:rPr>
        <w:rFonts w:hint="default"/>
        <w:lang w:val="hu-HU" w:eastAsia="en-US" w:bidi="ar-SA"/>
      </w:rPr>
    </w:lvl>
    <w:lvl w:ilvl="6" w:tplc="27987E26">
      <w:numFmt w:val="bullet"/>
      <w:lvlText w:val="•"/>
      <w:lvlJc w:val="left"/>
      <w:pPr>
        <w:ind w:left="6160" w:hanging="533"/>
      </w:pPr>
      <w:rPr>
        <w:rFonts w:hint="default"/>
        <w:lang w:val="hu-HU" w:eastAsia="en-US" w:bidi="ar-SA"/>
      </w:rPr>
    </w:lvl>
    <w:lvl w:ilvl="7" w:tplc="DFE4C9DE">
      <w:numFmt w:val="bullet"/>
      <w:lvlText w:val="•"/>
      <w:lvlJc w:val="left"/>
      <w:pPr>
        <w:ind w:left="7030" w:hanging="533"/>
      </w:pPr>
      <w:rPr>
        <w:rFonts w:hint="default"/>
        <w:lang w:val="hu-HU" w:eastAsia="en-US" w:bidi="ar-SA"/>
      </w:rPr>
    </w:lvl>
    <w:lvl w:ilvl="8" w:tplc="D818A3EA">
      <w:numFmt w:val="bullet"/>
      <w:lvlText w:val="•"/>
      <w:lvlJc w:val="left"/>
      <w:pPr>
        <w:ind w:left="7900" w:hanging="533"/>
      </w:pPr>
      <w:rPr>
        <w:rFonts w:hint="default"/>
        <w:lang w:val="hu-HU" w:eastAsia="en-US" w:bidi="ar-SA"/>
      </w:rPr>
    </w:lvl>
  </w:abstractNum>
  <w:abstractNum w:abstractNumId="40" w15:restartNumberingAfterBreak="0">
    <w:nsid w:val="7E2A5DB7"/>
    <w:multiLevelType w:val="hybridMultilevel"/>
    <w:tmpl w:val="69CC5526"/>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7FD01F0F"/>
    <w:multiLevelType w:val="hybridMultilevel"/>
    <w:tmpl w:val="76528ACE"/>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9"/>
  </w:num>
  <w:num w:numId="2">
    <w:abstractNumId w:val="28"/>
  </w:num>
  <w:num w:numId="3">
    <w:abstractNumId w:val="12"/>
  </w:num>
  <w:num w:numId="4">
    <w:abstractNumId w:val="16"/>
  </w:num>
  <w:num w:numId="5">
    <w:abstractNumId w:val="26"/>
  </w:num>
  <w:num w:numId="6">
    <w:abstractNumId w:val="1"/>
  </w:num>
  <w:num w:numId="7">
    <w:abstractNumId w:val="4"/>
  </w:num>
  <w:num w:numId="8">
    <w:abstractNumId w:val="25"/>
  </w:num>
  <w:num w:numId="9">
    <w:abstractNumId w:val="32"/>
  </w:num>
  <w:num w:numId="10">
    <w:abstractNumId w:val="2"/>
  </w:num>
  <w:num w:numId="11">
    <w:abstractNumId w:val="34"/>
  </w:num>
  <w:num w:numId="12">
    <w:abstractNumId w:val="10"/>
  </w:num>
  <w:num w:numId="13">
    <w:abstractNumId w:val="38"/>
  </w:num>
  <w:num w:numId="14">
    <w:abstractNumId w:val="15"/>
  </w:num>
  <w:num w:numId="15">
    <w:abstractNumId w:val="13"/>
  </w:num>
  <w:num w:numId="16">
    <w:abstractNumId w:val="8"/>
  </w:num>
  <w:num w:numId="17">
    <w:abstractNumId w:val="36"/>
  </w:num>
  <w:num w:numId="18">
    <w:abstractNumId w:val="11"/>
  </w:num>
  <w:num w:numId="19">
    <w:abstractNumId w:val="20"/>
  </w:num>
  <w:num w:numId="20">
    <w:abstractNumId w:val="6"/>
  </w:num>
  <w:num w:numId="21">
    <w:abstractNumId w:val="3"/>
  </w:num>
  <w:num w:numId="22">
    <w:abstractNumId w:val="14"/>
  </w:num>
  <w:num w:numId="23">
    <w:abstractNumId w:val="37"/>
  </w:num>
  <w:num w:numId="24">
    <w:abstractNumId w:val="19"/>
  </w:num>
  <w:num w:numId="25">
    <w:abstractNumId w:val="9"/>
  </w:num>
  <w:num w:numId="26">
    <w:abstractNumId w:val="21"/>
  </w:num>
  <w:num w:numId="27">
    <w:abstractNumId w:val="24"/>
  </w:num>
  <w:num w:numId="28">
    <w:abstractNumId w:val="5"/>
  </w:num>
  <w:num w:numId="29">
    <w:abstractNumId w:val="7"/>
  </w:num>
  <w:num w:numId="30">
    <w:abstractNumId w:val="33"/>
  </w:num>
  <w:num w:numId="31">
    <w:abstractNumId w:val="17"/>
  </w:num>
  <w:num w:numId="32">
    <w:abstractNumId w:val="22"/>
  </w:num>
  <w:num w:numId="33">
    <w:abstractNumId w:val="0"/>
  </w:num>
  <w:num w:numId="34">
    <w:abstractNumId w:val="30"/>
  </w:num>
  <w:num w:numId="35">
    <w:abstractNumId w:val="29"/>
  </w:num>
  <w:num w:numId="36">
    <w:abstractNumId w:val="31"/>
  </w:num>
  <w:num w:numId="37">
    <w:abstractNumId w:val="40"/>
  </w:num>
  <w:num w:numId="38">
    <w:abstractNumId w:val="18"/>
  </w:num>
  <w:num w:numId="39">
    <w:abstractNumId w:val="35"/>
  </w:num>
  <w:num w:numId="40">
    <w:abstractNumId w:val="41"/>
  </w:num>
  <w:num w:numId="41">
    <w:abstractNumId w:val="23"/>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de-DE" w:vendorID="64" w:dllVersion="6" w:nlCheck="1" w:checkStyle="0"/>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proofState w:spelling="clean" w:grammar="clean"/>
  <w:defaultTabStop w:val="567"/>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C67"/>
    <w:rsid w:val="00011881"/>
    <w:rsid w:val="00013DA3"/>
    <w:rsid w:val="00020C7A"/>
    <w:rsid w:val="00041FE8"/>
    <w:rsid w:val="00043D72"/>
    <w:rsid w:val="00055311"/>
    <w:rsid w:val="00060B89"/>
    <w:rsid w:val="00060EBA"/>
    <w:rsid w:val="000650A8"/>
    <w:rsid w:val="00070880"/>
    <w:rsid w:val="00070FC4"/>
    <w:rsid w:val="00083071"/>
    <w:rsid w:val="0009430F"/>
    <w:rsid w:val="00096413"/>
    <w:rsid w:val="000A42F6"/>
    <w:rsid w:val="000B002B"/>
    <w:rsid w:val="000B4B5D"/>
    <w:rsid w:val="000B5874"/>
    <w:rsid w:val="000C3988"/>
    <w:rsid w:val="000D1E67"/>
    <w:rsid w:val="000D4588"/>
    <w:rsid w:val="000D6227"/>
    <w:rsid w:val="000E3AC7"/>
    <w:rsid w:val="001062F5"/>
    <w:rsid w:val="0011312B"/>
    <w:rsid w:val="00114659"/>
    <w:rsid w:val="00120EDD"/>
    <w:rsid w:val="001500FE"/>
    <w:rsid w:val="00155A61"/>
    <w:rsid w:val="00175750"/>
    <w:rsid w:val="0019072F"/>
    <w:rsid w:val="001953C6"/>
    <w:rsid w:val="001968A5"/>
    <w:rsid w:val="001A6469"/>
    <w:rsid w:val="001B5B5A"/>
    <w:rsid w:val="001C0D23"/>
    <w:rsid w:val="001C20E0"/>
    <w:rsid w:val="001D2778"/>
    <w:rsid w:val="001D7346"/>
    <w:rsid w:val="001E4C68"/>
    <w:rsid w:val="001E70BB"/>
    <w:rsid w:val="00207675"/>
    <w:rsid w:val="00211F05"/>
    <w:rsid w:val="00220DC9"/>
    <w:rsid w:val="002346D6"/>
    <w:rsid w:val="00234C55"/>
    <w:rsid w:val="00235B12"/>
    <w:rsid w:val="00240F55"/>
    <w:rsid w:val="002509DC"/>
    <w:rsid w:val="0025313B"/>
    <w:rsid w:val="00280905"/>
    <w:rsid w:val="00284EF1"/>
    <w:rsid w:val="002901B6"/>
    <w:rsid w:val="00293068"/>
    <w:rsid w:val="00297D4E"/>
    <w:rsid w:val="002B3517"/>
    <w:rsid w:val="002B46FF"/>
    <w:rsid w:val="002D3A8D"/>
    <w:rsid w:val="002D64FD"/>
    <w:rsid w:val="002E268B"/>
    <w:rsid w:val="002E61C8"/>
    <w:rsid w:val="002E7F18"/>
    <w:rsid w:val="002F0FE3"/>
    <w:rsid w:val="002F137A"/>
    <w:rsid w:val="002F75E9"/>
    <w:rsid w:val="003007BF"/>
    <w:rsid w:val="00302742"/>
    <w:rsid w:val="00311B61"/>
    <w:rsid w:val="00312812"/>
    <w:rsid w:val="00312AF4"/>
    <w:rsid w:val="00324430"/>
    <w:rsid w:val="0033465C"/>
    <w:rsid w:val="003512E7"/>
    <w:rsid w:val="00354D72"/>
    <w:rsid w:val="00360E81"/>
    <w:rsid w:val="00361F52"/>
    <w:rsid w:val="0036284C"/>
    <w:rsid w:val="003761AF"/>
    <w:rsid w:val="003A012B"/>
    <w:rsid w:val="003A01BD"/>
    <w:rsid w:val="003A2BB4"/>
    <w:rsid w:val="003A48C4"/>
    <w:rsid w:val="003A6D84"/>
    <w:rsid w:val="003B05AD"/>
    <w:rsid w:val="003C6BD3"/>
    <w:rsid w:val="003D0BAF"/>
    <w:rsid w:val="003D0C05"/>
    <w:rsid w:val="003D34DB"/>
    <w:rsid w:val="003D6512"/>
    <w:rsid w:val="003E000C"/>
    <w:rsid w:val="003E5973"/>
    <w:rsid w:val="003F49A9"/>
    <w:rsid w:val="003F5988"/>
    <w:rsid w:val="003F70B6"/>
    <w:rsid w:val="00412252"/>
    <w:rsid w:val="0046117A"/>
    <w:rsid w:val="004652FF"/>
    <w:rsid w:val="00476219"/>
    <w:rsid w:val="00491482"/>
    <w:rsid w:val="004A23E9"/>
    <w:rsid w:val="004A28CD"/>
    <w:rsid w:val="004B566B"/>
    <w:rsid w:val="004D1C65"/>
    <w:rsid w:val="004E4A04"/>
    <w:rsid w:val="004F2FC6"/>
    <w:rsid w:val="00524330"/>
    <w:rsid w:val="00532609"/>
    <w:rsid w:val="0053541D"/>
    <w:rsid w:val="00541E99"/>
    <w:rsid w:val="005507A8"/>
    <w:rsid w:val="00553878"/>
    <w:rsid w:val="0056562F"/>
    <w:rsid w:val="00566460"/>
    <w:rsid w:val="00583CC7"/>
    <w:rsid w:val="005849B1"/>
    <w:rsid w:val="00587C2F"/>
    <w:rsid w:val="00590EAE"/>
    <w:rsid w:val="005A7976"/>
    <w:rsid w:val="005C53A0"/>
    <w:rsid w:val="005D6B36"/>
    <w:rsid w:val="005F6882"/>
    <w:rsid w:val="005F7B71"/>
    <w:rsid w:val="00604015"/>
    <w:rsid w:val="006277E9"/>
    <w:rsid w:val="00642ACD"/>
    <w:rsid w:val="00690376"/>
    <w:rsid w:val="006C3035"/>
    <w:rsid w:val="006C5887"/>
    <w:rsid w:val="006C6C6E"/>
    <w:rsid w:val="006D39F1"/>
    <w:rsid w:val="006D48E2"/>
    <w:rsid w:val="006E5BA3"/>
    <w:rsid w:val="006E70E0"/>
    <w:rsid w:val="00701AD8"/>
    <w:rsid w:val="00711863"/>
    <w:rsid w:val="007173C8"/>
    <w:rsid w:val="0072319B"/>
    <w:rsid w:val="00725E11"/>
    <w:rsid w:val="007303F3"/>
    <w:rsid w:val="00750390"/>
    <w:rsid w:val="007571FE"/>
    <w:rsid w:val="00784992"/>
    <w:rsid w:val="007B10E9"/>
    <w:rsid w:val="007D68E7"/>
    <w:rsid w:val="00801BF3"/>
    <w:rsid w:val="008106CC"/>
    <w:rsid w:val="00817F83"/>
    <w:rsid w:val="008536A1"/>
    <w:rsid w:val="00854B73"/>
    <w:rsid w:val="008A013F"/>
    <w:rsid w:val="008B17DD"/>
    <w:rsid w:val="008D38D0"/>
    <w:rsid w:val="008E42A5"/>
    <w:rsid w:val="008F1278"/>
    <w:rsid w:val="008F35E8"/>
    <w:rsid w:val="008F3E64"/>
    <w:rsid w:val="00900126"/>
    <w:rsid w:val="009110E7"/>
    <w:rsid w:val="0093056E"/>
    <w:rsid w:val="00943EB5"/>
    <w:rsid w:val="00957635"/>
    <w:rsid w:val="00960B7B"/>
    <w:rsid w:val="00961ADF"/>
    <w:rsid w:val="009716D1"/>
    <w:rsid w:val="009851D8"/>
    <w:rsid w:val="00995237"/>
    <w:rsid w:val="00995C35"/>
    <w:rsid w:val="009A6EA7"/>
    <w:rsid w:val="009A7B76"/>
    <w:rsid w:val="009B62B1"/>
    <w:rsid w:val="009B6AD7"/>
    <w:rsid w:val="009D551C"/>
    <w:rsid w:val="009D7516"/>
    <w:rsid w:val="00A01F26"/>
    <w:rsid w:val="00A13CEF"/>
    <w:rsid w:val="00A14F76"/>
    <w:rsid w:val="00A20F7A"/>
    <w:rsid w:val="00A2185B"/>
    <w:rsid w:val="00A41D5B"/>
    <w:rsid w:val="00A42C77"/>
    <w:rsid w:val="00A67629"/>
    <w:rsid w:val="00A750FB"/>
    <w:rsid w:val="00A76431"/>
    <w:rsid w:val="00A80787"/>
    <w:rsid w:val="00A823B5"/>
    <w:rsid w:val="00A826FA"/>
    <w:rsid w:val="00A845F6"/>
    <w:rsid w:val="00A9728F"/>
    <w:rsid w:val="00AA04F4"/>
    <w:rsid w:val="00AA0644"/>
    <w:rsid w:val="00AA46AF"/>
    <w:rsid w:val="00AB53F8"/>
    <w:rsid w:val="00AB540B"/>
    <w:rsid w:val="00AC0840"/>
    <w:rsid w:val="00AC4A81"/>
    <w:rsid w:val="00AE559E"/>
    <w:rsid w:val="00AF08D8"/>
    <w:rsid w:val="00AF100E"/>
    <w:rsid w:val="00AF1B1B"/>
    <w:rsid w:val="00AF30A4"/>
    <w:rsid w:val="00AF5F77"/>
    <w:rsid w:val="00B123B3"/>
    <w:rsid w:val="00B206FB"/>
    <w:rsid w:val="00B21954"/>
    <w:rsid w:val="00B37C67"/>
    <w:rsid w:val="00B53BC4"/>
    <w:rsid w:val="00B75F0B"/>
    <w:rsid w:val="00B767A6"/>
    <w:rsid w:val="00B82D13"/>
    <w:rsid w:val="00B933E0"/>
    <w:rsid w:val="00BA6E58"/>
    <w:rsid w:val="00BB1BF1"/>
    <w:rsid w:val="00BB7F8F"/>
    <w:rsid w:val="00BD5F25"/>
    <w:rsid w:val="00BE7438"/>
    <w:rsid w:val="00C137DF"/>
    <w:rsid w:val="00C21E42"/>
    <w:rsid w:val="00C26AC7"/>
    <w:rsid w:val="00C30780"/>
    <w:rsid w:val="00C311BB"/>
    <w:rsid w:val="00C33C4A"/>
    <w:rsid w:val="00C52DA7"/>
    <w:rsid w:val="00C5305A"/>
    <w:rsid w:val="00C651B6"/>
    <w:rsid w:val="00C76257"/>
    <w:rsid w:val="00C77BA8"/>
    <w:rsid w:val="00C834DA"/>
    <w:rsid w:val="00C8381A"/>
    <w:rsid w:val="00CB0811"/>
    <w:rsid w:val="00CB50BB"/>
    <w:rsid w:val="00CC3CD3"/>
    <w:rsid w:val="00CD2650"/>
    <w:rsid w:val="00D00B57"/>
    <w:rsid w:val="00D0687A"/>
    <w:rsid w:val="00D12A0D"/>
    <w:rsid w:val="00D176F3"/>
    <w:rsid w:val="00D25727"/>
    <w:rsid w:val="00D25954"/>
    <w:rsid w:val="00D43893"/>
    <w:rsid w:val="00D45230"/>
    <w:rsid w:val="00D646A8"/>
    <w:rsid w:val="00D83B80"/>
    <w:rsid w:val="00D86DB1"/>
    <w:rsid w:val="00DA03F8"/>
    <w:rsid w:val="00DB0E49"/>
    <w:rsid w:val="00DB7B8E"/>
    <w:rsid w:val="00DD24C0"/>
    <w:rsid w:val="00DD2DD9"/>
    <w:rsid w:val="00DD41C6"/>
    <w:rsid w:val="00DD623A"/>
    <w:rsid w:val="00DE093A"/>
    <w:rsid w:val="00DE5910"/>
    <w:rsid w:val="00DE5FDE"/>
    <w:rsid w:val="00E13AE2"/>
    <w:rsid w:val="00E14966"/>
    <w:rsid w:val="00E17922"/>
    <w:rsid w:val="00E307C0"/>
    <w:rsid w:val="00E74790"/>
    <w:rsid w:val="00E77CE5"/>
    <w:rsid w:val="00E8422F"/>
    <w:rsid w:val="00E8521A"/>
    <w:rsid w:val="00EA20FC"/>
    <w:rsid w:val="00EA6939"/>
    <w:rsid w:val="00EA6CE3"/>
    <w:rsid w:val="00EC4D02"/>
    <w:rsid w:val="00EC7C61"/>
    <w:rsid w:val="00EF115B"/>
    <w:rsid w:val="00EF5493"/>
    <w:rsid w:val="00F063CF"/>
    <w:rsid w:val="00F13571"/>
    <w:rsid w:val="00F4098C"/>
    <w:rsid w:val="00F44817"/>
    <w:rsid w:val="00F46986"/>
    <w:rsid w:val="00F5738A"/>
    <w:rsid w:val="00F637EC"/>
    <w:rsid w:val="00F7075C"/>
    <w:rsid w:val="00F76300"/>
    <w:rsid w:val="00F83D00"/>
    <w:rsid w:val="00F940F4"/>
    <w:rsid w:val="00F95FA3"/>
    <w:rsid w:val="00FB67EE"/>
    <w:rsid w:val="00FB739F"/>
    <w:rsid w:val="00FC57A7"/>
    <w:rsid w:val="00FC7FC4"/>
    <w:rsid w:val="00FD0264"/>
    <w:rsid w:val="00FD7EA0"/>
    <w:rsid w:val="00FE6948"/>
    <w:rsid w:val="00FE7A52"/>
    <w:rsid w:val="00FF0AE2"/>
    <w:rsid w:val="00FF2ECF"/>
    <w:rsid w:val="00FF3A0F"/>
    <w:rsid w:val="00FF4923"/>
    <w:rsid w:val="00FF6A9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57FCE"/>
  <w15:chartTrackingRefBased/>
  <w15:docId w15:val="{11E82767-9AFF-40EC-8936-3EF2AD318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E093A"/>
    <w:pPr>
      <w:widowControl w:val="0"/>
      <w:autoSpaceDE w:val="0"/>
      <w:autoSpaceDN w:val="0"/>
      <w:spacing w:after="0" w:line="240" w:lineRule="auto"/>
    </w:pPr>
    <w:rPr>
      <w:rFonts w:ascii="Times New Roman" w:hAnsi="Times New Roman" w:cs="Times New Roman"/>
      <w:kern w:val="0"/>
    </w:rPr>
  </w:style>
  <w:style w:type="paragraph" w:styleId="Cmsor1">
    <w:name w:val="heading 1"/>
    <w:basedOn w:val="Norml"/>
    <w:link w:val="Cmsor1Char"/>
    <w:uiPriority w:val="9"/>
    <w:qFormat/>
    <w:rsid w:val="00B37C67"/>
    <w:pPr>
      <w:spacing w:before="25"/>
      <w:ind w:left="101"/>
      <w:outlineLvl w:val="0"/>
    </w:pPr>
    <w:rPr>
      <w:b/>
      <w:bCs/>
      <w:sz w:val="20"/>
      <w:szCs w:val="20"/>
    </w:rPr>
  </w:style>
  <w:style w:type="paragraph" w:styleId="Cmsor2">
    <w:name w:val="heading 2"/>
    <w:basedOn w:val="Norml"/>
    <w:link w:val="Cmsor2Char"/>
    <w:uiPriority w:val="9"/>
    <w:unhideWhenUsed/>
    <w:qFormat/>
    <w:rsid w:val="00B37C67"/>
    <w:pPr>
      <w:ind w:left="414"/>
      <w:outlineLvl w:val="1"/>
    </w:pPr>
    <w:rPr>
      <w:b/>
      <w:bCs/>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B37C67"/>
    <w:rPr>
      <w:rFonts w:ascii="Times New Roman" w:hAnsi="Times New Roman" w:cs="Times New Roman"/>
      <w:b/>
      <w:bCs/>
      <w:kern w:val="0"/>
      <w:sz w:val="20"/>
      <w:szCs w:val="20"/>
    </w:rPr>
  </w:style>
  <w:style w:type="character" w:customStyle="1" w:styleId="Cmsor2Char">
    <w:name w:val="Címsor 2 Char"/>
    <w:basedOn w:val="Bekezdsalapbettpusa"/>
    <w:link w:val="Cmsor2"/>
    <w:uiPriority w:val="9"/>
    <w:rsid w:val="00B37C67"/>
    <w:rPr>
      <w:rFonts w:ascii="Times New Roman" w:hAnsi="Times New Roman" w:cs="Times New Roman"/>
      <w:b/>
      <w:bCs/>
      <w:kern w:val="0"/>
      <w:sz w:val="20"/>
      <w:szCs w:val="20"/>
    </w:rPr>
  </w:style>
  <w:style w:type="table" w:customStyle="1" w:styleId="TableNormal1">
    <w:name w:val="Table Normal1"/>
    <w:uiPriority w:val="2"/>
    <w:semiHidden/>
    <w:unhideWhenUsed/>
    <w:qFormat/>
    <w:rsid w:val="00B37C67"/>
    <w:pPr>
      <w:widowControl w:val="0"/>
      <w:autoSpaceDE w:val="0"/>
      <w:autoSpaceDN w:val="0"/>
      <w:spacing w:after="0" w:line="240" w:lineRule="auto"/>
    </w:pPr>
    <w:rPr>
      <w:rFonts w:eastAsiaTheme="minorHAnsi"/>
      <w:kern w:val="0"/>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B37C67"/>
    <w:rPr>
      <w:sz w:val="20"/>
      <w:szCs w:val="20"/>
    </w:rPr>
  </w:style>
  <w:style w:type="character" w:customStyle="1" w:styleId="SzvegtrzsChar">
    <w:name w:val="Szövegtörzs Char"/>
    <w:basedOn w:val="Bekezdsalapbettpusa"/>
    <w:link w:val="Szvegtrzs"/>
    <w:uiPriority w:val="1"/>
    <w:rsid w:val="00B37C67"/>
    <w:rPr>
      <w:rFonts w:ascii="Times New Roman" w:hAnsi="Times New Roman" w:cs="Times New Roman"/>
      <w:kern w:val="0"/>
      <w:sz w:val="20"/>
      <w:szCs w:val="20"/>
    </w:rPr>
  </w:style>
  <w:style w:type="paragraph" w:styleId="Listaszerbekezds">
    <w:name w:val="List Paragraph"/>
    <w:basedOn w:val="Norml"/>
    <w:uiPriority w:val="34"/>
    <w:qFormat/>
    <w:rsid w:val="00B37C67"/>
    <w:pPr>
      <w:ind w:left="947" w:hanging="534"/>
    </w:pPr>
  </w:style>
  <w:style w:type="paragraph" w:customStyle="1" w:styleId="TableParagraph">
    <w:name w:val="Table Paragraph"/>
    <w:basedOn w:val="Norml"/>
    <w:uiPriority w:val="1"/>
    <w:qFormat/>
    <w:rsid w:val="00B37C67"/>
    <w:pPr>
      <w:spacing w:before="4" w:line="211" w:lineRule="exact"/>
      <w:ind w:left="100"/>
    </w:pPr>
  </w:style>
  <w:style w:type="paragraph" w:styleId="NormlWeb">
    <w:name w:val="Normal (Web)"/>
    <w:basedOn w:val="Norml"/>
    <w:uiPriority w:val="99"/>
    <w:semiHidden/>
    <w:unhideWhenUsed/>
    <w:rsid w:val="00604015"/>
    <w:pPr>
      <w:widowControl/>
      <w:autoSpaceDE/>
      <w:autoSpaceDN/>
      <w:spacing w:before="100" w:beforeAutospacing="1" w:after="100" w:afterAutospacing="1"/>
    </w:pPr>
    <w:rPr>
      <w:rFonts w:ascii="Calibri" w:eastAsia="Calibri" w:hAnsi="Calibri" w:cs="Calibri"/>
      <w:lang w:eastAsia="hu-HU"/>
      <w14:ligatures w14:val="none"/>
    </w:rPr>
  </w:style>
  <w:style w:type="character" w:styleId="Kiemels2">
    <w:name w:val="Strong"/>
    <w:uiPriority w:val="22"/>
    <w:qFormat/>
    <w:rsid w:val="00604015"/>
    <w:rPr>
      <w:b/>
      <w:bCs/>
    </w:rPr>
  </w:style>
  <w:style w:type="paragraph" w:styleId="lfej">
    <w:name w:val="header"/>
    <w:basedOn w:val="Norml"/>
    <w:link w:val="lfejChar"/>
    <w:uiPriority w:val="99"/>
    <w:unhideWhenUsed/>
    <w:rsid w:val="008F35E8"/>
    <w:pPr>
      <w:tabs>
        <w:tab w:val="center" w:pos="4536"/>
        <w:tab w:val="right" w:pos="9072"/>
      </w:tabs>
    </w:pPr>
  </w:style>
  <w:style w:type="character" w:customStyle="1" w:styleId="lfejChar">
    <w:name w:val="Élőfej Char"/>
    <w:basedOn w:val="Bekezdsalapbettpusa"/>
    <w:link w:val="lfej"/>
    <w:uiPriority w:val="99"/>
    <w:rsid w:val="008F35E8"/>
    <w:rPr>
      <w:rFonts w:ascii="Times New Roman" w:hAnsi="Times New Roman" w:cs="Times New Roman"/>
      <w:kern w:val="0"/>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8F35E8"/>
    <w:pPr>
      <w:tabs>
        <w:tab w:val="center" w:pos="4536"/>
        <w:tab w:val="right" w:pos="9072"/>
      </w:tabs>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8F35E8"/>
    <w:rPr>
      <w:rFonts w:ascii="Times New Roman" w:hAnsi="Times New Roman" w:cs="Times New Roman"/>
      <w:kern w:val="0"/>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961ADF"/>
    <w:rPr>
      <w:color w:val="0000FF"/>
      <w:u w:val="single"/>
    </w:rPr>
  </w:style>
  <w:style w:type="table" w:styleId="Rcsostblzat">
    <w:name w:val="Table Grid"/>
    <w:basedOn w:val="Normltblzat"/>
    <w:uiPriority w:val="39"/>
    <w:rsid w:val="00C83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D83B80"/>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83B80"/>
    <w:rPr>
      <w:rFonts w:ascii="Segoe UI" w:hAnsi="Segoe UI" w:cs="Segoe UI"/>
      <w:kern w:val="0"/>
      <w:sz w:val="18"/>
      <w:szCs w:val="18"/>
    </w:rPr>
  </w:style>
  <w:style w:type="paragraph" w:styleId="Vltozat">
    <w:name w:val="Revision"/>
    <w:hidden/>
    <w:uiPriority w:val="99"/>
    <w:semiHidden/>
    <w:rsid w:val="00D25727"/>
    <w:pPr>
      <w:spacing w:after="0" w:line="240" w:lineRule="auto"/>
    </w:pPr>
    <w:rPr>
      <w:rFonts w:ascii="Times New Roman" w:hAnsi="Times New Roman" w:cs="Times New Roman"/>
      <w:kern w:val="0"/>
    </w:rPr>
  </w:style>
  <w:style w:type="character" w:styleId="Jegyzethivatkozs">
    <w:name w:val="annotation reference"/>
    <w:basedOn w:val="Bekezdsalapbettpusa"/>
    <w:uiPriority w:val="99"/>
    <w:semiHidden/>
    <w:unhideWhenUsed/>
    <w:rsid w:val="00AF30A4"/>
    <w:rPr>
      <w:sz w:val="16"/>
      <w:szCs w:val="16"/>
    </w:rPr>
  </w:style>
  <w:style w:type="paragraph" w:styleId="Jegyzetszveg">
    <w:name w:val="annotation text"/>
    <w:basedOn w:val="Norml"/>
    <w:link w:val="JegyzetszvegChar"/>
    <w:uiPriority w:val="99"/>
    <w:semiHidden/>
    <w:unhideWhenUsed/>
    <w:rsid w:val="00AF30A4"/>
    <w:rPr>
      <w:sz w:val="20"/>
      <w:szCs w:val="20"/>
    </w:rPr>
  </w:style>
  <w:style w:type="character" w:customStyle="1" w:styleId="JegyzetszvegChar">
    <w:name w:val="Jegyzetszöveg Char"/>
    <w:basedOn w:val="Bekezdsalapbettpusa"/>
    <w:link w:val="Jegyzetszveg"/>
    <w:uiPriority w:val="99"/>
    <w:semiHidden/>
    <w:rsid w:val="00AF30A4"/>
    <w:rPr>
      <w:rFonts w:ascii="Times New Roman" w:hAnsi="Times New Roman" w:cs="Times New Roman"/>
      <w:kern w:val="0"/>
      <w:sz w:val="20"/>
      <w:szCs w:val="20"/>
    </w:rPr>
  </w:style>
  <w:style w:type="paragraph" w:styleId="Megjegyzstrgya">
    <w:name w:val="annotation subject"/>
    <w:basedOn w:val="Jegyzetszveg"/>
    <w:next w:val="Jegyzetszveg"/>
    <w:link w:val="MegjegyzstrgyaChar"/>
    <w:uiPriority w:val="99"/>
    <w:semiHidden/>
    <w:unhideWhenUsed/>
    <w:rsid w:val="00AF30A4"/>
    <w:rPr>
      <w:b/>
      <w:bCs/>
    </w:rPr>
  </w:style>
  <w:style w:type="character" w:customStyle="1" w:styleId="MegjegyzstrgyaChar">
    <w:name w:val="Megjegyzés tárgya Char"/>
    <w:basedOn w:val="JegyzetszvegChar"/>
    <w:link w:val="Megjegyzstrgya"/>
    <w:uiPriority w:val="99"/>
    <w:semiHidden/>
    <w:rsid w:val="00AF30A4"/>
    <w:rPr>
      <w:rFonts w:ascii="Times New Roman" w:hAnsi="Times New Roman" w:cs="Times New Roman"/>
      <w:b/>
      <w:bCs/>
      <w:kern w:val="0"/>
      <w:sz w:val="20"/>
      <w:szCs w:val="20"/>
    </w:rPr>
  </w:style>
  <w:style w:type="paragraph" w:customStyle="1" w:styleId="Default">
    <w:name w:val="Default"/>
    <w:rsid w:val="00BA6E58"/>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2523</Words>
  <Characters>17415</Characters>
  <Application>Microsoft Office Word</Application>
  <DocSecurity>0</DocSecurity>
  <Lines>145</Lines>
  <Paragraphs>39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HU_OGYI_45.1</dc:creator>
  <cp:keywords/>
  <dc:description/>
  <cp:lastModifiedBy>HU_OGYI_45.1</cp:lastModifiedBy>
  <cp:revision>4</cp:revision>
  <dcterms:created xsi:type="dcterms:W3CDTF">2026-05-20T10:34:00Z</dcterms:created>
  <dcterms:modified xsi:type="dcterms:W3CDTF">2026-05-21T09:49:00Z</dcterms:modified>
</cp:coreProperties>
</file>