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F3FD3" w14:textId="50F70F0D" w:rsidR="001830D5" w:rsidRPr="009E59C4" w:rsidRDefault="0092131B" w:rsidP="00CA08B7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hu-HU" w:eastAsia="hu-HU"/>
        </w:rPr>
      </w:pPr>
      <w:bookmarkStart w:id="0" w:name="_GoBack"/>
      <w:bookmarkEnd w:id="0"/>
      <w:r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Betegtájékoztató: Információk a felhasználó számára</w:t>
      </w:r>
    </w:p>
    <w:p w14:paraId="7C7C6657" w14:textId="77777777" w:rsidR="00896238" w:rsidRPr="00EC102A" w:rsidRDefault="00896238" w:rsidP="00CA08B7">
      <w:pPr>
        <w:widowControl/>
        <w:suppressAutoHyphens/>
        <w:spacing w:after="0" w:line="240" w:lineRule="auto"/>
        <w:rPr>
          <w:rFonts w:ascii="Times New Roman" w:eastAsia="Times New Roman" w:hAnsi="Times New Roman" w:cs="Times New Roman"/>
          <w:lang w:val="hu-HU" w:eastAsia="hu-HU"/>
        </w:rPr>
      </w:pPr>
    </w:p>
    <w:p w14:paraId="28200687" w14:textId="7C35BCBF" w:rsidR="00060855" w:rsidRPr="009E59C4" w:rsidRDefault="00B10105" w:rsidP="00CA08B7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hu-HU" w:eastAsia="hu-HU"/>
        </w:rPr>
      </w:pPr>
      <w:bookmarkStart w:id="1" w:name="_Hlk186292916"/>
      <w:r w:rsidRPr="007B16C1">
        <w:rPr>
          <w:rFonts w:ascii="Times New Roman" w:eastAsia="Times New Roman" w:hAnsi="Times New Roman" w:cs="Times New Roman"/>
          <w:b/>
          <w:lang w:val="hu-HU" w:eastAsia="hu-HU"/>
        </w:rPr>
        <w:t>Elanosta</w:t>
      </w:r>
      <w:r w:rsidR="00060855" w:rsidRPr="007B16C1">
        <w:rPr>
          <w:rFonts w:ascii="Times New Roman" w:eastAsia="Times New Roman" w:hAnsi="Times New Roman" w:cs="Times New Roman"/>
          <w:b/>
          <w:lang w:val="hu-HU" w:eastAsia="hu-HU"/>
        </w:rPr>
        <w:t xml:space="preserve"> 70</w:t>
      </w:r>
      <w:r w:rsidR="00962E79" w:rsidRPr="007B16C1">
        <w:rPr>
          <w:rFonts w:ascii="Times New Roman" w:eastAsia="Times New Roman" w:hAnsi="Times New Roman" w:cs="Times New Roman"/>
          <w:b/>
          <w:lang w:val="hu-HU" w:eastAsia="hu-HU"/>
        </w:rPr>
        <w:t> </w:t>
      </w:r>
      <w:r w:rsidR="00060855" w:rsidRPr="007B16C1">
        <w:rPr>
          <w:rFonts w:ascii="Times New Roman" w:eastAsia="Times New Roman" w:hAnsi="Times New Roman" w:cs="Times New Roman"/>
          <w:b/>
          <w:lang w:val="hu-HU" w:eastAsia="hu-HU"/>
        </w:rPr>
        <w:t>mg belsőleges oldat</w:t>
      </w:r>
    </w:p>
    <w:bookmarkEnd w:id="1"/>
    <w:p w14:paraId="7E1C4A42" w14:textId="6CFEA281" w:rsidR="001830D5" w:rsidRPr="009E59C4" w:rsidRDefault="003F60EF" w:rsidP="00CA08B7">
      <w:pPr>
        <w:widowControl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val="hu-HU" w:eastAsia="hu-HU"/>
        </w:rPr>
      </w:pPr>
      <w:r w:rsidRPr="009E59C4">
        <w:rPr>
          <w:rFonts w:ascii="Times New Roman" w:eastAsia="Times New Roman" w:hAnsi="Times New Roman" w:cs="Times New Roman"/>
          <w:lang w:val="hu-HU" w:eastAsia="hu-HU"/>
        </w:rPr>
        <w:t>a</w:t>
      </w:r>
      <w:r w:rsidR="00A27062" w:rsidRPr="009E59C4">
        <w:rPr>
          <w:rFonts w:ascii="Times New Roman" w:eastAsia="Times New Roman" w:hAnsi="Times New Roman" w:cs="Times New Roman"/>
          <w:lang w:val="hu-HU" w:eastAsia="hu-HU"/>
        </w:rPr>
        <w:t>lendron</w:t>
      </w:r>
      <w:r w:rsidRPr="009E59C4">
        <w:rPr>
          <w:rFonts w:ascii="Times New Roman" w:eastAsia="Times New Roman" w:hAnsi="Times New Roman" w:cs="Times New Roman"/>
          <w:lang w:val="hu-HU" w:eastAsia="hu-HU"/>
        </w:rPr>
        <w:t>sav</w:t>
      </w:r>
    </w:p>
    <w:p w14:paraId="1E59C26F" w14:textId="77777777" w:rsidR="001830D5" w:rsidRPr="009E59C4" w:rsidRDefault="001830D5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75CDCC0" w14:textId="7FAD1596" w:rsidR="00060855" w:rsidRPr="009E59C4" w:rsidRDefault="00060855" w:rsidP="00CA08B7">
      <w:pPr>
        <w:widowControl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val="hu-HU" w:eastAsia="hu-HU"/>
        </w:rPr>
      </w:pPr>
      <w:r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Mielőtt elkezd</w:t>
      </w:r>
      <w:r w:rsidR="00775F00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i</w:t>
      </w:r>
      <w:r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 xml:space="preserve"> szedni ezt a gyógyszert, olvassa el figyelmesen az alábbi betegtájékoztatót, mert az Ön számára fontos információkat tartalmaz.</w:t>
      </w:r>
    </w:p>
    <w:p w14:paraId="000CB249" w14:textId="6924F5D2" w:rsidR="00AD5189" w:rsidRPr="009E59C4" w:rsidRDefault="00AD5189" w:rsidP="00CA08B7">
      <w:pPr>
        <w:widowControl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Tartsa meg a betegtájékoztatót, mert a benne szereplő információkra a későbbiekben is szüksége lehet.</w:t>
      </w:r>
    </w:p>
    <w:p w14:paraId="1B0DA65A" w14:textId="33CF14A4" w:rsidR="00060855" w:rsidRPr="009E59C4" w:rsidRDefault="00B819E7" w:rsidP="00CA08B7">
      <w:pPr>
        <w:widowControl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További </w:t>
      </w:r>
      <w:r w:rsidR="00175175">
        <w:rPr>
          <w:rFonts w:ascii="Times New Roman" w:eastAsia="Times New Roman" w:hAnsi="Times New Roman" w:cs="Times New Roman"/>
          <w:noProof/>
          <w:lang w:val="hu-HU" w:eastAsia="hu-HU"/>
        </w:rPr>
        <w:t>kérdéseivel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060855"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forduljon 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>kezelő</w:t>
      </w:r>
      <w:r w:rsidR="00060855" w:rsidRPr="009E59C4">
        <w:rPr>
          <w:rFonts w:ascii="Times New Roman" w:eastAsia="Times New Roman" w:hAnsi="Times New Roman" w:cs="Times New Roman"/>
          <w:noProof/>
          <w:lang w:val="hu-HU" w:eastAsia="hu-HU"/>
        </w:rPr>
        <w:t>orvosához vagy gyógyszerészéhez.</w:t>
      </w:r>
    </w:p>
    <w:p w14:paraId="2D297FAF" w14:textId="79BFB5FA" w:rsidR="00D13916" w:rsidRPr="009E59C4" w:rsidRDefault="00060855" w:rsidP="00CF7CFD">
      <w:pPr>
        <w:widowControl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Ezt a gyógyszert 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az orvos kizárólag 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Önnek írt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>a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fel. 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>Ne adja át a készítményt másnak, mert számára ártalmas lehet még abban az esetben is, ha a betegsége tünetei az Önéhez hasonlóak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.</w:t>
      </w:r>
    </w:p>
    <w:p w14:paraId="1D89FF5A" w14:textId="4AB528AA" w:rsidR="008E18EA" w:rsidRDefault="008E18EA" w:rsidP="00CF7CFD">
      <w:pPr>
        <w:widowControl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Ha Önnél bármilyen mellékhatás jelentkezik, tájékoztassa 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erről 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kezelőorvosát vagy gyógyszerészét. Ez a betegtájékoztatóban fel nem sorolt 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bármilyen 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lehetséges mellékhatásra is vonatkozik. Lásd 4. pont.</w:t>
      </w:r>
    </w:p>
    <w:p w14:paraId="0FA30E1A" w14:textId="697E47CD" w:rsidR="00060855" w:rsidRPr="003653CE" w:rsidRDefault="0001653F" w:rsidP="007359FE">
      <w:pPr>
        <w:widowControl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lang w:val="hu-HU" w:eastAsia="hu-HU"/>
        </w:rPr>
      </w:pPr>
      <w:r w:rsidRPr="003653CE">
        <w:rPr>
          <w:rFonts w:ascii="Times New Roman" w:eastAsia="Times New Roman" w:hAnsi="Times New Roman" w:cs="Times New Roman"/>
          <w:noProof/>
          <w:lang w:val="hu-HU" w:eastAsia="hu-HU"/>
        </w:rPr>
        <w:t>Különösen fontos</w:t>
      </w:r>
      <w:r w:rsidR="003A2AE2" w:rsidRPr="003653CE">
        <w:rPr>
          <w:rFonts w:ascii="Times New Roman" w:eastAsia="Times New Roman" w:hAnsi="Times New Roman" w:cs="Times New Roman"/>
          <w:noProof/>
          <w:lang w:val="hu-HU" w:eastAsia="hu-HU"/>
        </w:rPr>
        <w:t>, hogy</w:t>
      </w:r>
      <w:r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 a 3. </w:t>
      </w:r>
      <w:r w:rsidR="000371B9"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pontban </w:t>
      </w:r>
      <w:r w:rsidR="00657B1A">
        <w:rPr>
          <w:rFonts w:ascii="Times New Roman" w:eastAsia="Times New Roman" w:hAnsi="Times New Roman" w:cs="Times New Roman"/>
          <w:noProof/>
          <w:lang w:val="hu-HU" w:eastAsia="hu-HU"/>
        </w:rPr>
        <w:t>(</w:t>
      </w:r>
      <w:r w:rsidR="000371B9"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„Hogyan kell </w:t>
      </w:r>
      <w:r w:rsidR="0007006B" w:rsidRPr="007359FE">
        <w:rPr>
          <w:rFonts w:ascii="Times New Roman" w:eastAsia="Times New Roman" w:hAnsi="Times New Roman" w:cs="Times New Roman"/>
          <w:noProof/>
          <w:lang w:val="hu-HU" w:eastAsia="hu-HU"/>
        </w:rPr>
        <w:t>szedni</w:t>
      </w:r>
      <w:r w:rsidR="000371B9"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 a</w:t>
      </w:r>
      <w:r w:rsidR="00F30B2F" w:rsidRPr="007359FE">
        <w:rPr>
          <w:rFonts w:ascii="Times New Roman" w:eastAsia="Times New Roman" w:hAnsi="Times New Roman" w:cs="Times New Roman"/>
          <w:noProof/>
          <w:lang w:val="hu-HU" w:eastAsia="hu-HU"/>
        </w:rPr>
        <w:t>z</w:t>
      </w:r>
      <w:r w:rsidR="000371B9"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83096D" w:rsidRPr="007359FE">
        <w:rPr>
          <w:rFonts w:ascii="Times New Roman" w:eastAsia="Times New Roman" w:hAnsi="Times New Roman" w:cs="Times New Roman"/>
          <w:noProof/>
          <w:lang w:val="hu-HU" w:eastAsia="hu-HU"/>
        </w:rPr>
        <w:t>Elanost</w:t>
      </w:r>
      <w:r w:rsidR="00F30B2F" w:rsidRPr="007359FE">
        <w:rPr>
          <w:rFonts w:ascii="Times New Roman" w:eastAsia="Times New Roman" w:hAnsi="Times New Roman" w:cs="Times New Roman"/>
          <w:noProof/>
          <w:lang w:val="hu-HU" w:eastAsia="hu-HU"/>
        </w:rPr>
        <w:t>a-</w:t>
      </w:r>
      <w:r w:rsidR="0083096D" w:rsidRPr="007359FE">
        <w:rPr>
          <w:rFonts w:ascii="Times New Roman" w:eastAsia="Times New Roman" w:hAnsi="Times New Roman" w:cs="Times New Roman"/>
          <w:noProof/>
          <w:lang w:val="hu-HU" w:eastAsia="hu-HU"/>
        </w:rPr>
        <w:t>t</w:t>
      </w:r>
      <w:r w:rsidR="000371B9" w:rsidRPr="003653CE">
        <w:rPr>
          <w:rFonts w:ascii="Times New Roman" w:eastAsia="Times New Roman" w:hAnsi="Times New Roman" w:cs="Times New Roman"/>
          <w:noProof/>
          <w:lang w:val="hu-HU" w:eastAsia="hu-HU"/>
        </w:rPr>
        <w:t>”</w:t>
      </w:r>
      <w:r w:rsidR="00657B1A">
        <w:rPr>
          <w:rFonts w:ascii="Times New Roman" w:eastAsia="Times New Roman" w:hAnsi="Times New Roman" w:cs="Times New Roman"/>
          <w:noProof/>
          <w:lang w:val="hu-HU" w:eastAsia="hu-HU"/>
        </w:rPr>
        <w:t xml:space="preserve">) </w:t>
      </w:r>
      <w:r w:rsidRPr="003653CE">
        <w:rPr>
          <w:rFonts w:ascii="Times New Roman" w:eastAsia="Times New Roman" w:hAnsi="Times New Roman" w:cs="Times New Roman"/>
          <w:noProof/>
          <w:lang w:val="hu-HU" w:eastAsia="hu-HU"/>
        </w:rPr>
        <w:t>szereplő információk</w:t>
      </w:r>
      <w:r w:rsidR="00E96004" w:rsidRPr="003653CE">
        <w:rPr>
          <w:rFonts w:ascii="Times New Roman" w:eastAsia="Times New Roman" w:hAnsi="Times New Roman" w:cs="Times New Roman"/>
          <w:noProof/>
          <w:lang w:val="hu-HU" w:eastAsia="hu-HU"/>
        </w:rPr>
        <w:t>at</w:t>
      </w:r>
      <w:r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 megértése</w:t>
      </w:r>
      <w:r w:rsidR="001E60BA">
        <w:rPr>
          <w:rFonts w:ascii="Times New Roman" w:eastAsia="Times New Roman" w:hAnsi="Times New Roman" w:cs="Times New Roman"/>
          <w:noProof/>
          <w:lang w:val="hu-HU" w:eastAsia="hu-HU"/>
        </w:rPr>
        <w:t>,</w:t>
      </w:r>
      <w:r w:rsidRPr="003653CE">
        <w:rPr>
          <w:rFonts w:ascii="Times New Roman" w:eastAsia="Times New Roman" w:hAnsi="Times New Roman" w:cs="Times New Roman"/>
          <w:noProof/>
          <w:lang w:val="hu-HU" w:eastAsia="hu-HU"/>
        </w:rPr>
        <w:t xml:space="preserve"> mielőtt elkezdi szedni ezt a gyógyszert.</w:t>
      </w:r>
    </w:p>
    <w:p w14:paraId="3394818D" w14:textId="77777777" w:rsidR="0001653F" w:rsidRPr="009E59C4" w:rsidRDefault="0001653F" w:rsidP="00CA08B7">
      <w:pPr>
        <w:widowControl/>
        <w:suppressAutoHyphens/>
        <w:spacing w:after="0" w:line="240" w:lineRule="auto"/>
        <w:rPr>
          <w:rFonts w:ascii="Times New Roman" w:eastAsia="Times New Roman" w:hAnsi="Times New Roman" w:cs="Times New Roman"/>
          <w:noProof/>
          <w:lang w:val="hu-HU" w:eastAsia="hu-HU"/>
        </w:rPr>
      </w:pPr>
    </w:p>
    <w:p w14:paraId="5F5D0B65" w14:textId="6CEB4B1E" w:rsidR="00060855" w:rsidRPr="009E59C4" w:rsidRDefault="00EF2669" w:rsidP="00292286">
      <w:pPr>
        <w:widowControl/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b/>
          <w:noProof/>
          <w:lang w:val="hu-HU" w:eastAsia="hu-HU"/>
        </w:rPr>
        <w:t>A betegtájékoztató tartalma:</w:t>
      </w:r>
    </w:p>
    <w:p w14:paraId="3B31B838" w14:textId="77777777" w:rsidR="00DF1C79" w:rsidRPr="009E59C4" w:rsidRDefault="00DF1C79" w:rsidP="00CA08B7">
      <w:pPr>
        <w:widowControl/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Cs/>
          <w:noProof/>
          <w:lang w:val="hu-HU" w:eastAsia="hu-HU"/>
        </w:rPr>
      </w:pPr>
    </w:p>
    <w:p w14:paraId="04B28A1B" w14:textId="3F308335" w:rsidR="00060855" w:rsidRPr="009E59C4" w:rsidRDefault="00060855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1. </w:t>
      </w:r>
      <w:r w:rsidR="00B50D21" w:rsidRPr="009E59C4">
        <w:rPr>
          <w:rFonts w:ascii="Times New Roman" w:eastAsia="Times New Roman" w:hAnsi="Times New Roman" w:cs="Times New Roman"/>
          <w:noProof/>
          <w:lang w:val="hu-HU" w:eastAsia="hu-HU"/>
        </w:rPr>
        <w:tab/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Milyen típusú gyógyszer a</w:t>
      </w:r>
      <w:r w:rsidR="00241B26" w:rsidRPr="009E59C4">
        <w:rPr>
          <w:rFonts w:ascii="Times New Roman" w:eastAsia="Times New Roman" w:hAnsi="Times New Roman" w:cs="Times New Roman"/>
          <w:noProof/>
          <w:lang w:val="hu-HU" w:eastAsia="hu-HU"/>
        </w:rPr>
        <w:t>z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B10105" w:rsidRPr="009E59C4">
        <w:rPr>
          <w:rFonts w:ascii="Times New Roman" w:eastAsia="Times New Roman" w:hAnsi="Times New Roman" w:cs="Times New Roman"/>
          <w:noProof/>
          <w:lang w:val="hu-HU" w:eastAsia="hu-HU"/>
        </w:rPr>
        <w:t>Elanosta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és milyen betegségek esetén alkalmazható?</w:t>
      </w:r>
    </w:p>
    <w:p w14:paraId="5068D256" w14:textId="0E22700C" w:rsidR="00060855" w:rsidRPr="009E59C4" w:rsidRDefault="00060855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2. </w:t>
      </w:r>
      <w:r w:rsidR="00B50D21" w:rsidRPr="009E59C4">
        <w:rPr>
          <w:rFonts w:ascii="Times New Roman" w:eastAsia="Times New Roman" w:hAnsi="Times New Roman" w:cs="Times New Roman"/>
          <w:noProof/>
          <w:lang w:val="hu-HU" w:eastAsia="hu-HU"/>
        </w:rPr>
        <w:tab/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Tudnivalók a</w:t>
      </w:r>
      <w:r w:rsidR="00241B26" w:rsidRPr="009E59C4">
        <w:rPr>
          <w:rFonts w:ascii="Times New Roman" w:eastAsia="Times New Roman" w:hAnsi="Times New Roman" w:cs="Times New Roman"/>
          <w:noProof/>
          <w:lang w:val="hu-HU" w:eastAsia="hu-HU"/>
        </w:rPr>
        <w:t>z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B10105" w:rsidRPr="009E59C4">
        <w:rPr>
          <w:rFonts w:ascii="Times New Roman" w:eastAsia="Times New Roman" w:hAnsi="Times New Roman" w:cs="Times New Roman"/>
          <w:noProof/>
          <w:lang w:val="hu-HU" w:eastAsia="hu-HU"/>
        </w:rPr>
        <w:t>Elanosta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A22002">
        <w:rPr>
          <w:rFonts w:ascii="Times New Roman" w:eastAsia="Times New Roman" w:hAnsi="Times New Roman" w:cs="Times New Roman"/>
          <w:noProof/>
          <w:lang w:val="hu-HU" w:eastAsia="hu-HU"/>
        </w:rPr>
        <w:t>sz</w:t>
      </w:r>
      <w:r w:rsidR="00A1488F">
        <w:rPr>
          <w:rFonts w:ascii="Times New Roman" w:eastAsia="Times New Roman" w:hAnsi="Times New Roman" w:cs="Times New Roman"/>
          <w:noProof/>
          <w:lang w:val="hu-HU" w:eastAsia="hu-HU"/>
        </w:rPr>
        <w:t>e</w:t>
      </w:r>
      <w:r w:rsidR="00A22002">
        <w:rPr>
          <w:rFonts w:ascii="Times New Roman" w:eastAsia="Times New Roman" w:hAnsi="Times New Roman" w:cs="Times New Roman"/>
          <w:noProof/>
          <w:lang w:val="hu-HU" w:eastAsia="hu-HU"/>
        </w:rPr>
        <w:t>dése</w:t>
      </w:r>
      <w:r w:rsidR="005A02FA"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előtt</w:t>
      </w:r>
    </w:p>
    <w:p w14:paraId="605A08FE" w14:textId="5A31298A" w:rsidR="00060855" w:rsidRPr="009E59C4" w:rsidRDefault="00060855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3. </w:t>
      </w:r>
      <w:r w:rsidR="00B50D21" w:rsidRPr="009E59C4">
        <w:rPr>
          <w:rFonts w:ascii="Times New Roman" w:eastAsia="Times New Roman" w:hAnsi="Times New Roman" w:cs="Times New Roman"/>
          <w:noProof/>
          <w:lang w:val="hu-HU" w:eastAsia="hu-HU"/>
        </w:rPr>
        <w:tab/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Hogyan kell </w:t>
      </w:r>
      <w:r w:rsidR="00657B1A">
        <w:rPr>
          <w:rFonts w:ascii="Times New Roman" w:eastAsia="Times New Roman" w:hAnsi="Times New Roman" w:cs="Times New Roman"/>
          <w:noProof/>
          <w:lang w:val="hu-HU" w:eastAsia="hu-HU"/>
        </w:rPr>
        <w:t>szedni</w:t>
      </w:r>
      <w:r w:rsidR="007C4BBE"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a</w:t>
      </w:r>
      <w:r w:rsidR="00241B26" w:rsidRPr="009E59C4">
        <w:rPr>
          <w:rFonts w:ascii="Times New Roman" w:eastAsia="Times New Roman" w:hAnsi="Times New Roman" w:cs="Times New Roman"/>
          <w:noProof/>
          <w:lang w:val="hu-HU" w:eastAsia="hu-HU"/>
        </w:rPr>
        <w:t>z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B10105" w:rsidRPr="009E59C4">
        <w:rPr>
          <w:rFonts w:ascii="Times New Roman" w:eastAsia="Times New Roman" w:hAnsi="Times New Roman" w:cs="Times New Roman"/>
          <w:noProof/>
          <w:lang w:val="hu-HU" w:eastAsia="hu-HU"/>
        </w:rPr>
        <w:t>Elanosta</w:t>
      </w:r>
      <w:r w:rsidR="00FE484D" w:rsidRPr="009E59C4">
        <w:rPr>
          <w:rFonts w:ascii="Times New Roman" w:eastAsia="Times New Roman" w:hAnsi="Times New Roman" w:cs="Times New Roman"/>
          <w:noProof/>
          <w:lang w:val="hu-HU" w:eastAsia="hu-HU"/>
        </w:rPr>
        <w:t>-t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? </w:t>
      </w:r>
    </w:p>
    <w:p w14:paraId="7917CF0A" w14:textId="53B9BCF0" w:rsidR="00060855" w:rsidRPr="009E59C4" w:rsidRDefault="00060855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4. </w:t>
      </w:r>
      <w:r w:rsidR="00B50D21" w:rsidRPr="009E59C4">
        <w:rPr>
          <w:rFonts w:ascii="Times New Roman" w:eastAsia="Times New Roman" w:hAnsi="Times New Roman" w:cs="Times New Roman"/>
          <w:noProof/>
          <w:lang w:val="hu-HU" w:eastAsia="hu-HU"/>
        </w:rPr>
        <w:tab/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Lehetséges mellékhatások</w:t>
      </w:r>
    </w:p>
    <w:p w14:paraId="216E9983" w14:textId="321B0991" w:rsidR="00060855" w:rsidRPr="009E59C4" w:rsidRDefault="00060855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5. </w:t>
      </w:r>
      <w:r w:rsidR="00B50D21" w:rsidRPr="009E59C4">
        <w:rPr>
          <w:rFonts w:ascii="Times New Roman" w:eastAsia="Times New Roman" w:hAnsi="Times New Roman" w:cs="Times New Roman"/>
          <w:noProof/>
          <w:lang w:val="hu-HU" w:eastAsia="hu-HU"/>
        </w:rPr>
        <w:tab/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Hogyan kell a</w:t>
      </w:r>
      <w:r w:rsidR="00241B26" w:rsidRPr="009E59C4">
        <w:rPr>
          <w:rFonts w:ascii="Times New Roman" w:eastAsia="Times New Roman" w:hAnsi="Times New Roman" w:cs="Times New Roman"/>
          <w:noProof/>
          <w:lang w:val="hu-HU" w:eastAsia="hu-HU"/>
        </w:rPr>
        <w:t>z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</w:t>
      </w:r>
      <w:r w:rsidR="00B10105" w:rsidRPr="009E59C4">
        <w:rPr>
          <w:rFonts w:ascii="Times New Roman" w:eastAsia="Times New Roman" w:hAnsi="Times New Roman" w:cs="Times New Roman"/>
          <w:noProof/>
          <w:lang w:val="hu-HU" w:eastAsia="hu-HU"/>
        </w:rPr>
        <w:t>Elanosta</w:t>
      </w:r>
      <w:r w:rsidR="00C33000" w:rsidRPr="009E59C4">
        <w:rPr>
          <w:rFonts w:ascii="Times New Roman" w:eastAsia="Times New Roman" w:hAnsi="Times New Roman" w:cs="Times New Roman"/>
          <w:noProof/>
          <w:lang w:val="hu-HU" w:eastAsia="hu-HU"/>
        </w:rPr>
        <w:t>-t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tárolni?</w:t>
      </w:r>
    </w:p>
    <w:p w14:paraId="4600F9CC" w14:textId="031C6FE2" w:rsidR="001830D5" w:rsidRPr="009E59C4" w:rsidRDefault="00060855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6. </w:t>
      </w:r>
      <w:r w:rsidR="00EE2051" w:rsidRPr="009E59C4">
        <w:rPr>
          <w:rFonts w:ascii="Times New Roman" w:eastAsia="Times New Roman" w:hAnsi="Times New Roman" w:cs="Times New Roman"/>
          <w:noProof/>
          <w:lang w:val="hu-HU" w:eastAsia="hu-HU"/>
        </w:rPr>
        <w:tab/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>A csomag</w:t>
      </w:r>
      <w:r w:rsidR="00EE2051" w:rsidRPr="009E59C4">
        <w:rPr>
          <w:rFonts w:ascii="Times New Roman" w:eastAsia="Times New Roman" w:hAnsi="Times New Roman" w:cs="Times New Roman"/>
          <w:noProof/>
          <w:lang w:val="hu-HU" w:eastAsia="hu-HU"/>
        </w:rPr>
        <w:t>olás</w:t>
      </w:r>
      <w:r w:rsidRPr="009E59C4">
        <w:rPr>
          <w:rFonts w:ascii="Times New Roman" w:eastAsia="Times New Roman" w:hAnsi="Times New Roman" w:cs="Times New Roman"/>
          <w:noProof/>
          <w:lang w:val="hu-HU" w:eastAsia="hu-HU"/>
        </w:rPr>
        <w:t xml:space="preserve"> tartalma és egyéb információk</w:t>
      </w:r>
    </w:p>
    <w:p w14:paraId="7257C7B1" w14:textId="77777777" w:rsidR="00EE2051" w:rsidRPr="009E59C4" w:rsidRDefault="00EE2051" w:rsidP="00CA08B7">
      <w:pPr>
        <w:widowControl/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noProof/>
          <w:lang w:val="hu-HU" w:eastAsia="hu-HU"/>
        </w:rPr>
      </w:pPr>
    </w:p>
    <w:p w14:paraId="6448DB3A" w14:textId="77777777" w:rsidR="001830D5" w:rsidRPr="009E59C4" w:rsidRDefault="001830D5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FE74C1A" w14:textId="524ABE17" w:rsidR="00C85AE3" w:rsidRPr="009E59C4" w:rsidRDefault="00C85AE3" w:rsidP="00CA08B7">
      <w:pPr>
        <w:widowControl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val="hu-HU" w:eastAsia="hu-HU"/>
        </w:rPr>
      </w:pPr>
      <w:r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1.</w:t>
      </w:r>
      <w:r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ab/>
        <w:t>Milyen típusú gyógyszer</w:t>
      </w:r>
      <w:r w:rsidR="00786213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 xml:space="preserve"> </w:t>
      </w:r>
      <w:r w:rsidR="00EC7792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a</w:t>
      </w:r>
      <w:r w:rsidR="00241B26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z</w:t>
      </w:r>
      <w:r w:rsidR="00EC7792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 xml:space="preserve"> </w:t>
      </w:r>
      <w:r w:rsidR="00B10105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Elanosta</w:t>
      </w:r>
      <w:r w:rsidR="008527E9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 xml:space="preserve"> </w:t>
      </w:r>
      <w:r w:rsidR="00786213" w:rsidRPr="009E59C4">
        <w:rPr>
          <w:rFonts w:ascii="Times New Roman" w:eastAsia="Times New Roman" w:hAnsi="Times New Roman" w:cs="Times New Roman"/>
          <w:b/>
          <w:bCs/>
          <w:lang w:val="hu-HU" w:eastAsia="hu-HU"/>
        </w:rPr>
        <w:t>és milyen betegségek esetén alkalmazható?</w:t>
      </w:r>
    </w:p>
    <w:p w14:paraId="345CD39E" w14:textId="77777777" w:rsidR="00DF1C79" w:rsidRPr="009E59C4" w:rsidRDefault="00DF1C79" w:rsidP="00CA08B7">
      <w:pPr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0A59A3C7" w14:textId="1138AE88" w:rsidR="00CB4DA4" w:rsidRPr="00CF7CFD" w:rsidRDefault="00CB4DA4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812761" w:rsidRPr="00812761">
        <w:rPr>
          <w:rFonts w:ascii="Times New Roman" w:eastAsia="Arial" w:hAnsi="Times New Roman" w:cs="Times New Roman"/>
          <w:lang w:val="hu-HU"/>
        </w:rPr>
        <w:t>(a gyakran alendronátnak is nevezett) alendronsavat</w:t>
      </w:r>
      <w:r w:rsidR="00812761">
        <w:rPr>
          <w:rFonts w:ascii="Times New Roman" w:eastAsia="Arial" w:hAnsi="Times New Roman" w:cs="Times New Roman"/>
          <w:lang w:val="hu-HU"/>
        </w:rPr>
        <w:t xml:space="preserve"> </w:t>
      </w:r>
      <w:r w:rsidR="00483DB2">
        <w:rPr>
          <w:rFonts w:ascii="Times New Roman" w:eastAsia="Arial" w:hAnsi="Times New Roman" w:cs="Times New Roman"/>
          <w:lang w:val="hu-HU"/>
        </w:rPr>
        <w:t xml:space="preserve">tartalmaz és </w:t>
      </w:r>
      <w:r w:rsidRPr="00CF7CFD">
        <w:rPr>
          <w:rFonts w:ascii="Times New Roman" w:eastAsia="Arial" w:hAnsi="Times New Roman" w:cs="Times New Roman"/>
          <w:lang w:val="hu-HU"/>
        </w:rPr>
        <w:t>a biszfoszfonátoknak nevezett nem hormonális gyógyszerek csoportjába tartozik. 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="00BA4BF2" w:rsidRPr="00CF7CFD">
        <w:rPr>
          <w:rFonts w:ascii="Times New Roman" w:eastAsia="Arial" w:hAnsi="Times New Roman" w:cs="Times New Roman"/>
          <w:lang w:val="hu-HU"/>
        </w:rPr>
        <w:t>:</w:t>
      </w:r>
    </w:p>
    <w:p w14:paraId="492176D2" w14:textId="77777777" w:rsidR="003C2A09" w:rsidRPr="00CF7CFD" w:rsidRDefault="003C2A09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2BECBC65" w14:textId="7305F89C" w:rsidR="00CB4DA4" w:rsidRPr="00CF7CFD" w:rsidRDefault="00CB4DA4" w:rsidP="00CA08B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•</w:t>
      </w:r>
      <w:r w:rsidR="00680442" w:rsidRPr="00CF7CFD">
        <w:rPr>
          <w:rFonts w:ascii="Times New Roman" w:eastAsia="Arial" w:hAnsi="Times New Roman" w:cs="Times New Roman"/>
          <w:lang w:val="hu-HU"/>
        </w:rPr>
        <w:tab/>
      </w:r>
      <w:r w:rsidR="00C8116F" w:rsidRPr="00CF7CFD">
        <w:rPr>
          <w:rFonts w:ascii="Times New Roman" w:eastAsia="Arial" w:hAnsi="Times New Roman" w:cs="Times New Roman"/>
          <w:lang w:val="hu-HU"/>
        </w:rPr>
        <w:t>m</w:t>
      </w:r>
      <w:r w:rsidRPr="00CF7CFD">
        <w:rPr>
          <w:rFonts w:ascii="Times New Roman" w:eastAsia="Arial" w:hAnsi="Times New Roman" w:cs="Times New Roman"/>
          <w:lang w:val="hu-HU"/>
        </w:rPr>
        <w:t>egakadályozza a csontvesztést (csontritkulás), amely a menopauzán átesett nőknél fordul elő, és elősegíti a csontok újjáépítését.</w:t>
      </w:r>
    </w:p>
    <w:p w14:paraId="340443E3" w14:textId="1C2B099C" w:rsidR="00CB4DA4" w:rsidRPr="00CF7CFD" w:rsidRDefault="00CB4DA4" w:rsidP="00CA08B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•</w:t>
      </w:r>
      <w:r w:rsidR="00680442" w:rsidRPr="00CF7CFD">
        <w:rPr>
          <w:rFonts w:ascii="Times New Roman" w:eastAsia="Arial" w:hAnsi="Times New Roman" w:cs="Times New Roman"/>
          <w:lang w:val="hu-HU"/>
        </w:rPr>
        <w:tab/>
      </w:r>
      <w:r w:rsidR="00654CFD" w:rsidRPr="00CF7CFD">
        <w:rPr>
          <w:rFonts w:ascii="Times New Roman" w:eastAsia="Arial" w:hAnsi="Times New Roman" w:cs="Times New Roman"/>
          <w:lang w:val="hu-HU"/>
        </w:rPr>
        <w:t>c</w:t>
      </w:r>
      <w:r w:rsidRPr="00CF7CFD">
        <w:rPr>
          <w:rFonts w:ascii="Times New Roman" w:eastAsia="Arial" w:hAnsi="Times New Roman" w:cs="Times New Roman"/>
          <w:lang w:val="hu-HU"/>
        </w:rPr>
        <w:t>sökkenti a gerinc- és csípőtörések kockázatát.</w:t>
      </w:r>
    </w:p>
    <w:p w14:paraId="22AD2319" w14:textId="77777777" w:rsidR="00CB4DA4" w:rsidRPr="00CF7CFD" w:rsidRDefault="00CB4DA4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5A159EAF" w14:textId="4F05BE73" w:rsidR="001830D5" w:rsidRDefault="003C2A09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Kezelőo</w:t>
      </w:r>
      <w:r w:rsidR="00CB4DA4" w:rsidRPr="00CF7CFD">
        <w:rPr>
          <w:rFonts w:ascii="Times New Roman" w:eastAsia="Arial" w:hAnsi="Times New Roman" w:cs="Times New Roman"/>
          <w:lang w:val="hu-HU"/>
        </w:rPr>
        <w:t xml:space="preserve">rvosa </w:t>
      </w:r>
      <w:r w:rsidR="007C4BBE" w:rsidRPr="00CF7CFD">
        <w:rPr>
          <w:rFonts w:ascii="Times New Roman" w:eastAsia="Arial" w:hAnsi="Times New Roman" w:cs="Times New Roman"/>
          <w:lang w:val="hu-HU"/>
        </w:rPr>
        <w:t xml:space="preserve">azért írt fel Önnek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="00BF3DE0" w:rsidRPr="00CF7CFD">
        <w:rPr>
          <w:rFonts w:ascii="Times New Roman" w:eastAsia="Arial" w:hAnsi="Times New Roman" w:cs="Times New Roman"/>
          <w:lang w:val="hu-HU"/>
        </w:rPr>
        <w:t>-t</w:t>
      </w:r>
      <w:r w:rsidR="007C4BBE" w:rsidRPr="00CF7CFD">
        <w:rPr>
          <w:rFonts w:ascii="Times New Roman" w:eastAsia="Arial" w:hAnsi="Times New Roman" w:cs="Times New Roman"/>
          <w:lang w:val="hu-HU"/>
        </w:rPr>
        <w:t xml:space="preserve">, hogy kezelje a </w:t>
      </w:r>
      <w:r w:rsidR="00CB4DA4" w:rsidRPr="00CF7CFD">
        <w:rPr>
          <w:rFonts w:ascii="Times New Roman" w:eastAsia="Arial" w:hAnsi="Times New Roman" w:cs="Times New Roman"/>
          <w:lang w:val="hu-HU"/>
        </w:rPr>
        <w:t>csontritkulás</w:t>
      </w:r>
      <w:r w:rsidR="007C4BBE" w:rsidRPr="00CF7CFD">
        <w:rPr>
          <w:rFonts w:ascii="Times New Roman" w:eastAsia="Arial" w:hAnsi="Times New Roman" w:cs="Times New Roman"/>
          <w:lang w:val="hu-HU"/>
        </w:rPr>
        <w:t>át</w:t>
      </w:r>
      <w:r w:rsidR="00CB4DA4" w:rsidRPr="00CF7CFD">
        <w:rPr>
          <w:rFonts w:ascii="Times New Roman" w:eastAsia="Arial" w:hAnsi="Times New Roman" w:cs="Times New Roman"/>
          <w:lang w:val="hu-HU"/>
        </w:rPr>
        <w:t xml:space="preserve">, valamint </w:t>
      </w:r>
      <w:r w:rsidR="007C4BBE" w:rsidRPr="00CF7CFD">
        <w:rPr>
          <w:rFonts w:ascii="Times New Roman" w:eastAsia="Arial" w:hAnsi="Times New Roman" w:cs="Times New Roman"/>
          <w:lang w:val="hu-HU"/>
        </w:rPr>
        <w:t xml:space="preserve">csökkentse </w:t>
      </w:r>
      <w:r w:rsidR="00CB4DA4" w:rsidRPr="00CF7CFD">
        <w:rPr>
          <w:rFonts w:ascii="Times New Roman" w:eastAsia="Arial" w:hAnsi="Times New Roman" w:cs="Times New Roman"/>
          <w:lang w:val="hu-HU"/>
        </w:rPr>
        <w:t>a gerinc- és csípőtörések kockázat</w:t>
      </w:r>
      <w:r w:rsidR="007C4BBE" w:rsidRPr="00CF7CFD">
        <w:rPr>
          <w:rFonts w:ascii="Times New Roman" w:eastAsia="Arial" w:hAnsi="Times New Roman" w:cs="Times New Roman"/>
          <w:lang w:val="hu-HU"/>
        </w:rPr>
        <w:t>át</w:t>
      </w:r>
      <w:r w:rsidR="00CB4DA4" w:rsidRPr="00CF7CFD">
        <w:rPr>
          <w:rFonts w:ascii="Times New Roman" w:eastAsia="Arial" w:hAnsi="Times New Roman" w:cs="Times New Roman"/>
          <w:lang w:val="hu-HU"/>
        </w:rPr>
        <w:t>.</w:t>
      </w:r>
    </w:p>
    <w:p w14:paraId="2FFC9BCD" w14:textId="77777777" w:rsidR="00B40328" w:rsidRDefault="00B40328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3384F495" w14:textId="2B138147" w:rsidR="006C06EB" w:rsidRPr="00CF7CFD" w:rsidRDefault="006C06EB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6C06EB">
        <w:rPr>
          <w:rFonts w:ascii="Times New Roman" w:eastAsia="Arial" w:hAnsi="Times New Roman" w:cs="Times New Roman"/>
          <w:lang w:val="hu-HU"/>
        </w:rPr>
        <w:t>A</w:t>
      </w:r>
      <w:r w:rsidR="006B57F3">
        <w:rPr>
          <w:rFonts w:ascii="Times New Roman" w:eastAsia="Arial" w:hAnsi="Times New Roman" w:cs="Times New Roman"/>
          <w:lang w:val="hu-HU"/>
        </w:rPr>
        <w:t>z Elanosta-t</w:t>
      </w:r>
      <w:r w:rsidRPr="006C06EB">
        <w:rPr>
          <w:rFonts w:ascii="Times New Roman" w:eastAsia="Arial" w:hAnsi="Times New Roman" w:cs="Times New Roman"/>
          <w:lang w:val="hu-HU"/>
        </w:rPr>
        <w:t xml:space="preserve"> hetente egyszer</w:t>
      </w:r>
      <w:r w:rsidR="006B57F3">
        <w:rPr>
          <w:rFonts w:ascii="Times New Roman" w:eastAsia="Arial" w:hAnsi="Times New Roman" w:cs="Times New Roman"/>
          <w:lang w:val="hu-HU"/>
        </w:rPr>
        <w:t xml:space="preserve"> kell </w:t>
      </w:r>
      <w:r w:rsidR="00E21365">
        <w:rPr>
          <w:rFonts w:ascii="Times New Roman" w:eastAsia="Arial" w:hAnsi="Times New Roman" w:cs="Times New Roman"/>
          <w:lang w:val="hu-HU"/>
        </w:rPr>
        <w:t>szedni</w:t>
      </w:r>
      <w:r w:rsidRPr="006C06EB">
        <w:rPr>
          <w:rFonts w:ascii="Times New Roman" w:eastAsia="Arial" w:hAnsi="Times New Roman" w:cs="Times New Roman"/>
          <w:lang w:val="hu-HU"/>
        </w:rPr>
        <w:t>.</w:t>
      </w:r>
    </w:p>
    <w:p w14:paraId="7ACE13F2" w14:textId="77777777" w:rsidR="00CB4DA4" w:rsidRPr="009E59C4" w:rsidRDefault="00CB4DA4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A5C8F63" w14:textId="77777777" w:rsidR="00CB4DA4" w:rsidRPr="00CF7CFD" w:rsidRDefault="00CB4DA4" w:rsidP="00CA08B7">
      <w:pPr>
        <w:spacing w:after="0" w:line="240" w:lineRule="auto"/>
        <w:rPr>
          <w:rFonts w:ascii="Times New Roman" w:eastAsia="Arial" w:hAnsi="Times New Roman" w:cs="Times New Roman"/>
          <w:b/>
          <w:bCs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Mi az a csontritkulás?</w:t>
      </w:r>
    </w:p>
    <w:p w14:paraId="09028343" w14:textId="2A6811CD" w:rsidR="00F05D18" w:rsidRPr="00CF7CFD" w:rsidRDefault="00F05D18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 csontritkulás (oszteoporózis) a csontok elvékonyodását és gyengülését jelenti. A menopauzán (változ</w:t>
      </w:r>
      <w:r w:rsidR="00C85F19" w:rsidRPr="00CF7CFD">
        <w:rPr>
          <w:rFonts w:ascii="Times New Roman" w:eastAsia="Arial" w:hAnsi="Times New Roman" w:cs="Times New Roman"/>
          <w:lang w:val="hu-HU"/>
        </w:rPr>
        <w:t xml:space="preserve">ó </w:t>
      </w:r>
      <w:r w:rsidRPr="00CF7CFD">
        <w:rPr>
          <w:rFonts w:ascii="Times New Roman" w:eastAsia="Arial" w:hAnsi="Times New Roman" w:cs="Times New Roman"/>
          <w:lang w:val="hu-HU"/>
        </w:rPr>
        <w:t xml:space="preserve">kor) átesett nők körében gyakori. A menopauza idején a petefészek nem termeli többé az ösztrogén nevű női hormont, ami a női csontváz egészségének megőrzésében segít. Ennek eredményeként a csontállomány ritkul, és a csontok meggyengülnek. Minél korábban jelentkezik egy nőnél a menopauza, annál nagyobb a csontritkulás </w:t>
      </w:r>
      <w:r w:rsidR="007C4BBE" w:rsidRPr="00CF7CFD">
        <w:rPr>
          <w:rFonts w:ascii="Times New Roman" w:eastAsia="Arial" w:hAnsi="Times New Roman" w:cs="Times New Roman"/>
          <w:lang w:val="hu-HU"/>
        </w:rPr>
        <w:t>kockázata</w:t>
      </w:r>
      <w:r w:rsidRPr="00CF7CFD">
        <w:rPr>
          <w:rFonts w:ascii="Times New Roman" w:eastAsia="Arial" w:hAnsi="Times New Roman" w:cs="Times New Roman"/>
          <w:lang w:val="hu-HU"/>
        </w:rPr>
        <w:t>.</w:t>
      </w:r>
    </w:p>
    <w:p w14:paraId="0FAAFD59" w14:textId="7FBC946C" w:rsidR="001830D5" w:rsidRPr="00CF7CFD" w:rsidRDefault="00F05D18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Kezdetben a csontritkulás nem jár tünetekkel. Azonban</w:t>
      </w:r>
      <w:r w:rsidR="008F2799" w:rsidRPr="00CF7CFD">
        <w:rPr>
          <w:rFonts w:ascii="Times New Roman" w:eastAsia="Arial" w:hAnsi="Times New Roman" w:cs="Times New Roman"/>
          <w:lang w:val="hu-HU"/>
        </w:rPr>
        <w:t>,</w:t>
      </w:r>
      <w:r w:rsidRPr="00CF7CFD">
        <w:rPr>
          <w:rFonts w:ascii="Times New Roman" w:eastAsia="Arial" w:hAnsi="Times New Roman" w:cs="Times New Roman"/>
          <w:lang w:val="hu-HU"/>
        </w:rPr>
        <w:t xml:space="preserve"> ha kezeletlen marad, csonttörésekhez vezethet. Annak ellenére, hogy ezek rendszerint fájdalmasak, előfordulhat, hogy a gerincoszlopban bekövetkező törések egészen addig észrevétlenek maradnak, amíg nem okoznak magasságcsökkenést. A csonttörések olyan normális, mindennapos tevékenységek közben is előfordulhatnak, mint például az emelés, vagy pedig olyan minimális sérülések hatására is bekövetkezhetnek, amelyek általában a normál állapotú csontok törését nem okozzák. A csonttörések rendszerint a csípőtájékon, a gerinctájékon, vagy a csuklóban következnek be, és nem csak fájdalmasak, hanem olyan számottevő problémát is okozhatnak, mint a görnyedt testtartás (púposság) és a mozgásképesség elvesztése</w:t>
      </w:r>
      <w:r w:rsidR="00CB4DA4" w:rsidRPr="00CF7CFD">
        <w:rPr>
          <w:rFonts w:ascii="Times New Roman" w:eastAsia="Arial" w:hAnsi="Times New Roman" w:cs="Times New Roman"/>
          <w:lang w:val="hu-HU"/>
        </w:rPr>
        <w:t>.</w:t>
      </w:r>
    </w:p>
    <w:p w14:paraId="0E0F58BF" w14:textId="77777777" w:rsidR="00F05D18" w:rsidRPr="00CF7CFD" w:rsidRDefault="00F05D18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2DC5F056" w14:textId="1D31BE53" w:rsidR="001830D5" w:rsidRPr="009E59C4" w:rsidRDefault="00CB4DA4" w:rsidP="00CA08B7">
      <w:pPr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eastAsia="Arial" w:hAnsi="Times New Roman" w:cs="Times New Roman"/>
          <w:b/>
          <w:bCs/>
          <w:lang w:val="hu-HU"/>
        </w:rPr>
        <w:lastRenderedPageBreak/>
        <w:t>Hogyan kezelhető a csontritkulás?</w:t>
      </w:r>
    </w:p>
    <w:p w14:paraId="2985B0E5" w14:textId="757FBF02" w:rsidR="006B3B57" w:rsidRPr="009E59C4" w:rsidRDefault="006B3B57" w:rsidP="00292286">
      <w:pPr>
        <w:pStyle w:val="WW-BodyTextIndent2"/>
        <w:widowControl w:val="0"/>
        <w:tabs>
          <w:tab w:val="left" w:pos="567"/>
        </w:tabs>
        <w:spacing w:before="0"/>
        <w:ind w:left="0" w:firstLine="0"/>
        <w:jc w:val="left"/>
        <w:rPr>
          <w:rFonts w:ascii="Times New Roman" w:hAnsi="Times New Roman"/>
          <w:color w:val="000000"/>
          <w:sz w:val="22"/>
          <w:szCs w:val="22"/>
        </w:rPr>
      </w:pPr>
      <w:r w:rsidRPr="00EC102A">
        <w:rPr>
          <w:rFonts w:ascii="Times New Roman" w:hAnsi="Times New Roman"/>
          <w:color w:val="000000"/>
          <w:sz w:val="22"/>
          <w:szCs w:val="22"/>
        </w:rPr>
        <w:t>A csontritkulás kezelhető, és sohasem késő a kezelést</w:t>
      </w:r>
      <w:r w:rsidRPr="007B16C1">
        <w:rPr>
          <w:rFonts w:ascii="Times New Roman" w:hAnsi="Times New Roman"/>
          <w:color w:val="000000"/>
          <w:sz w:val="22"/>
          <w:szCs w:val="22"/>
        </w:rPr>
        <w:t xml:space="preserve"> elkezdeni. A</w:t>
      </w:r>
      <w:r w:rsidR="003D0F15" w:rsidRPr="007B16C1">
        <w:rPr>
          <w:rFonts w:ascii="Times New Roman" w:hAnsi="Times New Roman"/>
          <w:color w:val="000000"/>
          <w:sz w:val="22"/>
          <w:szCs w:val="22"/>
        </w:rPr>
        <w:t>z alendronsav</w:t>
      </w:r>
      <w:r w:rsidRPr="007B16C1">
        <w:rPr>
          <w:rFonts w:ascii="Times New Roman" w:hAnsi="Times New Roman"/>
          <w:color w:val="000000"/>
          <w:sz w:val="22"/>
          <w:szCs w:val="22"/>
        </w:rPr>
        <w:t xml:space="preserve"> nemcsak megelőzi a csontvesztést, hanem segít az esetlegesen megritkult csontállomány újraépítésében is, csökkentve a gerinc- és csípőtáji csonttörések </w:t>
      </w:r>
      <w:r w:rsidR="007C4BBE" w:rsidRPr="009E59C4">
        <w:rPr>
          <w:rFonts w:ascii="Times New Roman" w:hAnsi="Times New Roman"/>
          <w:color w:val="000000"/>
          <w:sz w:val="22"/>
          <w:szCs w:val="22"/>
        </w:rPr>
        <w:t>kockázatát</w:t>
      </w:r>
      <w:r w:rsidRPr="009E59C4">
        <w:rPr>
          <w:rFonts w:ascii="Times New Roman" w:hAnsi="Times New Roman"/>
          <w:color w:val="000000"/>
          <w:sz w:val="22"/>
          <w:szCs w:val="22"/>
        </w:rPr>
        <w:t>.</w:t>
      </w:r>
    </w:p>
    <w:p w14:paraId="6CD39515" w14:textId="77777777" w:rsidR="00CB4DA4" w:rsidRPr="00CF7CFD" w:rsidRDefault="00CB4DA4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67E622C8" w14:textId="0F09C851" w:rsidR="00F31D4F" w:rsidRPr="00CF7CFD" w:rsidRDefault="00F31D4F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Pr="00CF7CFD">
        <w:rPr>
          <w:rFonts w:ascii="Times New Roman" w:eastAsia="Arial" w:hAnsi="Times New Roman" w:cs="Times New Roman"/>
          <w:lang w:val="hu-HU"/>
        </w:rPr>
        <w:t xml:space="preserve"> szedése mellett </w:t>
      </w:r>
      <w:r w:rsidR="007C4BBE" w:rsidRPr="00CF7CFD">
        <w:rPr>
          <w:rFonts w:ascii="Times New Roman" w:eastAsia="Arial" w:hAnsi="Times New Roman" w:cs="Times New Roman"/>
          <w:lang w:val="hu-HU"/>
        </w:rPr>
        <w:t>kezelő</w:t>
      </w:r>
      <w:r w:rsidRPr="00CF7CFD">
        <w:rPr>
          <w:rFonts w:ascii="Times New Roman" w:eastAsia="Arial" w:hAnsi="Times New Roman" w:cs="Times New Roman"/>
          <w:lang w:val="hu-HU"/>
        </w:rPr>
        <w:t>orvosa javasolhat Önnek néhány életmódbeli változtatást is, állapotának javítása érdekében:</w:t>
      </w:r>
    </w:p>
    <w:p w14:paraId="2F0F0584" w14:textId="356C9EFD" w:rsidR="00F31D4F" w:rsidRPr="00CF7CFD" w:rsidRDefault="00F31D4F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i/>
          <w:iCs/>
          <w:lang w:val="hu-HU"/>
        </w:rPr>
        <w:t>A dohányzásról való leszokás</w:t>
      </w:r>
      <w:r w:rsidRPr="00CF7CFD">
        <w:rPr>
          <w:rFonts w:ascii="Times New Roman" w:eastAsia="Arial" w:hAnsi="Times New Roman" w:cs="Times New Roman"/>
          <w:lang w:val="hu-HU"/>
        </w:rPr>
        <w:t>:</w:t>
      </w:r>
      <w:r w:rsidR="00E72230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>A dohányzás felgyorsítja a csontvesztés folyamatát, ennél fogva növeli a csonttörések kockázatát.</w:t>
      </w:r>
    </w:p>
    <w:p w14:paraId="6E535DD0" w14:textId="40CFB240" w:rsidR="00F31D4F" w:rsidRPr="00CF7CFD" w:rsidRDefault="00F31D4F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i/>
          <w:iCs/>
          <w:lang w:val="hu-HU"/>
        </w:rPr>
        <w:t>Testmozgás</w:t>
      </w:r>
      <w:r w:rsidRPr="00CF7CFD">
        <w:rPr>
          <w:rFonts w:ascii="Times New Roman" w:eastAsia="Arial" w:hAnsi="Times New Roman" w:cs="Times New Roman"/>
          <w:lang w:val="hu-HU"/>
        </w:rPr>
        <w:t>: Az izmokhoz hasonlóan a csontok szilárdságának és egészségének megőrzéséhez is szükséges a testmozgás. Beszélje meg kezelőorvosával, mielőtt bármilyen jellegű testmozgást elkezdene</w:t>
      </w:r>
      <w:r w:rsidR="00B83896" w:rsidRPr="00CF7CFD">
        <w:rPr>
          <w:rFonts w:ascii="Times New Roman" w:eastAsia="Arial" w:hAnsi="Times New Roman" w:cs="Times New Roman"/>
          <w:lang w:val="hu-HU"/>
        </w:rPr>
        <w:t>.</w:t>
      </w:r>
    </w:p>
    <w:p w14:paraId="71AB0080" w14:textId="50E6F718" w:rsidR="00F31D4F" w:rsidRPr="00CF7CFD" w:rsidRDefault="00F31D4F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i/>
          <w:iCs/>
          <w:lang w:val="hu-HU"/>
        </w:rPr>
        <w:t>Kiegyensúlyozott étrend</w:t>
      </w:r>
      <w:r w:rsidRPr="00CF7CFD">
        <w:rPr>
          <w:rFonts w:ascii="Times New Roman" w:eastAsia="Arial" w:hAnsi="Times New Roman" w:cs="Times New Roman"/>
          <w:lang w:val="hu-HU"/>
        </w:rPr>
        <w:t>: Kezelőorvosa tanácsokat adhat Önnek az étrendjére vonatkozóan, illetve</w:t>
      </w:r>
      <w:r w:rsidR="008F2799" w:rsidRPr="00CF7CFD">
        <w:rPr>
          <w:rFonts w:ascii="Times New Roman" w:eastAsia="Arial" w:hAnsi="Times New Roman" w:cs="Times New Roman"/>
          <w:lang w:val="hu-HU"/>
        </w:rPr>
        <w:t>,</w:t>
      </w:r>
      <w:r w:rsidRPr="00CF7CFD">
        <w:rPr>
          <w:rFonts w:ascii="Times New Roman" w:eastAsia="Arial" w:hAnsi="Times New Roman" w:cs="Times New Roman"/>
          <w:lang w:val="hu-HU"/>
        </w:rPr>
        <w:t xml:space="preserve"> hogy szükséges</w:t>
      </w:r>
      <w:r w:rsidR="00816A20" w:rsidRPr="00CF7CFD">
        <w:rPr>
          <w:rFonts w:ascii="Times New Roman" w:eastAsia="Arial" w:hAnsi="Times New Roman" w:cs="Times New Roman"/>
          <w:lang w:val="hu-HU"/>
        </w:rPr>
        <w:t>-</w:t>
      </w:r>
      <w:r w:rsidRPr="00CF7CFD">
        <w:rPr>
          <w:rFonts w:ascii="Times New Roman" w:eastAsia="Arial" w:hAnsi="Times New Roman" w:cs="Times New Roman"/>
          <w:lang w:val="hu-HU"/>
        </w:rPr>
        <w:t>e valamilyen étrendkiegészítőt szednie (leginkább kalcium- és D vitamin-</w:t>
      </w:r>
      <w:r w:rsidR="00B83896" w:rsidRPr="00CF7CFD">
        <w:rPr>
          <w:rFonts w:ascii="Times New Roman" w:eastAsia="Arial" w:hAnsi="Times New Roman" w:cs="Times New Roman"/>
          <w:lang w:val="hu-HU"/>
        </w:rPr>
        <w:t xml:space="preserve">tartalmú </w:t>
      </w:r>
      <w:r w:rsidRPr="00CF7CFD">
        <w:rPr>
          <w:rFonts w:ascii="Times New Roman" w:eastAsia="Arial" w:hAnsi="Times New Roman" w:cs="Times New Roman"/>
          <w:lang w:val="hu-HU"/>
        </w:rPr>
        <w:t>készítményeket).</w:t>
      </w:r>
    </w:p>
    <w:p w14:paraId="43454F6F" w14:textId="77777777" w:rsidR="00F31D4F" w:rsidRPr="00CF7CFD" w:rsidRDefault="00F31D4F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1DF102B3" w14:textId="77777777" w:rsidR="00CB4DA4" w:rsidRPr="009E59C4" w:rsidRDefault="00CB4DA4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83F20FD" w14:textId="26535B15" w:rsidR="009B3DC8" w:rsidRPr="00CF7CFD" w:rsidRDefault="00A27062" w:rsidP="00CA08B7">
      <w:pPr>
        <w:spacing w:after="0" w:line="240" w:lineRule="auto"/>
        <w:ind w:right="1582"/>
        <w:rPr>
          <w:rFonts w:ascii="Times New Roman" w:eastAsia="Arial" w:hAnsi="Times New Roman" w:cs="Times New Roman"/>
          <w:b/>
          <w:bCs/>
          <w:lang w:val="hu-HU"/>
        </w:rPr>
      </w:pPr>
      <w:r w:rsidRPr="009E59C4">
        <w:rPr>
          <w:rFonts w:ascii="Times New Roman" w:eastAsia="Arial" w:hAnsi="Times New Roman" w:cs="Times New Roman"/>
          <w:b/>
          <w:bCs/>
          <w:lang w:val="hu-HU"/>
        </w:rPr>
        <w:t>2.</w:t>
      </w:r>
      <w:r w:rsidR="00EE5E1C" w:rsidRPr="00CF7CFD">
        <w:rPr>
          <w:rFonts w:ascii="Times New Roman" w:eastAsia="Arial" w:hAnsi="Times New Roman" w:cs="Times New Roman"/>
          <w:b/>
          <w:bCs/>
          <w:lang w:val="hu-HU"/>
        </w:rPr>
        <w:tab/>
        <w:t>Tudnivalók a</w:t>
      </w:r>
      <w:r w:rsidR="00241B26" w:rsidRPr="00CF7CFD">
        <w:rPr>
          <w:rFonts w:ascii="Times New Roman" w:eastAsia="Arial" w:hAnsi="Times New Roman" w:cs="Times New Roman"/>
          <w:b/>
          <w:bCs/>
          <w:lang w:val="hu-HU"/>
        </w:rPr>
        <w:t>z</w:t>
      </w:r>
      <w:r w:rsidR="00EE5E1C" w:rsidRPr="00CF7CFD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="00EE5E1C" w:rsidRPr="00CF7CFD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A22002">
        <w:rPr>
          <w:rFonts w:ascii="Times New Roman" w:eastAsia="Arial" w:hAnsi="Times New Roman" w:cs="Times New Roman"/>
          <w:b/>
          <w:bCs/>
          <w:lang w:val="hu-HU"/>
        </w:rPr>
        <w:t>szedése</w:t>
      </w:r>
      <w:r w:rsidR="00EE5E1C" w:rsidRPr="00CF7CFD">
        <w:rPr>
          <w:rFonts w:ascii="Times New Roman" w:eastAsia="Arial" w:hAnsi="Times New Roman" w:cs="Times New Roman"/>
          <w:b/>
          <w:bCs/>
          <w:lang w:val="hu-HU"/>
        </w:rPr>
        <w:t xml:space="preserve"> előtt</w:t>
      </w:r>
      <w:r w:rsidR="009B3DC8" w:rsidRPr="00CF7CFD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</w:p>
    <w:p w14:paraId="12CC32C0" w14:textId="77777777" w:rsidR="00680442" w:rsidRPr="009E59C4" w:rsidRDefault="00680442" w:rsidP="00292286">
      <w:pPr>
        <w:tabs>
          <w:tab w:val="left" w:pos="580"/>
        </w:tabs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</w:p>
    <w:p w14:paraId="5CCBE5E3" w14:textId="5DE89C73" w:rsidR="009B3DC8" w:rsidRPr="009E59C4" w:rsidRDefault="009B3DC8" w:rsidP="00CA08B7">
      <w:pPr>
        <w:tabs>
          <w:tab w:val="left" w:pos="580"/>
        </w:tabs>
        <w:spacing w:after="0" w:line="240" w:lineRule="auto"/>
        <w:ind w:right="-20"/>
        <w:rPr>
          <w:rFonts w:ascii="Times New Roman" w:eastAsia="Arial" w:hAnsi="Times New Roman" w:cs="Times New Roman"/>
          <w:b/>
          <w:bCs/>
          <w:lang w:val="hu-HU"/>
        </w:rPr>
      </w:pPr>
      <w:r w:rsidRPr="00EC102A">
        <w:rPr>
          <w:rFonts w:ascii="Times New Roman" w:eastAsia="Arial" w:hAnsi="Times New Roman" w:cs="Times New Roman"/>
          <w:b/>
          <w:bCs/>
          <w:lang w:val="hu-HU"/>
        </w:rPr>
        <w:t>Ne szedje a</w:t>
      </w:r>
      <w:r w:rsidR="00241B26" w:rsidRPr="007B16C1">
        <w:rPr>
          <w:rFonts w:ascii="Times New Roman" w:eastAsia="Arial" w:hAnsi="Times New Roman" w:cs="Times New Roman"/>
          <w:b/>
          <w:bCs/>
          <w:lang w:val="hu-HU"/>
        </w:rPr>
        <w:t>z</w:t>
      </w:r>
      <w:r w:rsidRPr="007B16C1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7B16C1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="00D97097" w:rsidRPr="007B16C1">
        <w:rPr>
          <w:rFonts w:ascii="Times New Roman" w:eastAsia="Arial" w:hAnsi="Times New Roman" w:cs="Times New Roman"/>
          <w:b/>
          <w:bCs/>
          <w:lang w:val="hu-HU"/>
        </w:rPr>
        <w:t>-t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>:</w:t>
      </w:r>
    </w:p>
    <w:p w14:paraId="76CA4390" w14:textId="77777777" w:rsidR="001D1417" w:rsidRPr="009E59C4" w:rsidRDefault="001D1417" w:rsidP="00292286">
      <w:pPr>
        <w:pStyle w:val="Szvegtrzsbehzssal"/>
        <w:numPr>
          <w:ilvl w:val="0"/>
          <w:numId w:val="21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allergiás az alendronsavra vagy a gyógyszer (6. pontban felsorolt) egyéb összetevőjére.</w:t>
      </w:r>
    </w:p>
    <w:p w14:paraId="488EF4A8" w14:textId="47A22577" w:rsidR="001D1417" w:rsidRDefault="001D1417" w:rsidP="00292286">
      <w:pPr>
        <w:numPr>
          <w:ilvl w:val="0"/>
          <w:numId w:val="21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 xml:space="preserve">ha bizonyos nyelőcsőbetegsége </w:t>
      </w:r>
      <w:r w:rsidR="005F3C3A" w:rsidRPr="009E59C4">
        <w:rPr>
          <w:rFonts w:ascii="Times New Roman" w:hAnsi="Times New Roman"/>
          <w:color w:val="000000"/>
          <w:lang w:val="hu-HU"/>
        </w:rPr>
        <w:t>(</w:t>
      </w:r>
      <w:r w:rsidR="00B83896" w:rsidRPr="009E59C4">
        <w:rPr>
          <w:rFonts w:ascii="Times New Roman" w:hAnsi="Times New Roman"/>
          <w:color w:val="000000"/>
          <w:lang w:val="hu-HU"/>
        </w:rPr>
        <w:t xml:space="preserve">a </w:t>
      </w:r>
      <w:r w:rsidR="005F3C3A" w:rsidRPr="009E59C4">
        <w:rPr>
          <w:rFonts w:ascii="Times New Roman" w:hAnsi="Times New Roman"/>
          <w:color w:val="000000"/>
          <w:lang w:val="hu-HU"/>
        </w:rPr>
        <w:t xml:space="preserve">nyelőcső </w:t>
      </w:r>
      <w:r w:rsidR="00B83896" w:rsidRPr="009E59C4">
        <w:rPr>
          <w:rFonts w:ascii="Times New Roman" w:hAnsi="Times New Roman"/>
          <w:color w:val="000000"/>
          <w:lang w:val="hu-HU"/>
        </w:rPr>
        <w:t>az</w:t>
      </w:r>
      <w:r w:rsidR="005F3C3A" w:rsidRPr="009E59C4">
        <w:rPr>
          <w:rFonts w:ascii="Times New Roman" w:hAnsi="Times New Roman"/>
          <w:color w:val="000000"/>
          <w:lang w:val="hu-HU"/>
        </w:rPr>
        <w:t xml:space="preserve"> a cső, amely összeköti a szájat a gyomorral</w:t>
      </w:r>
      <w:r w:rsidR="00FC4D19" w:rsidRPr="009E59C4">
        <w:rPr>
          <w:rFonts w:ascii="Times New Roman" w:hAnsi="Times New Roman"/>
          <w:color w:val="000000"/>
          <w:lang w:val="hu-HU"/>
        </w:rPr>
        <w:t>)</w:t>
      </w:r>
      <w:r w:rsidR="005F3C3A" w:rsidRPr="009E59C4">
        <w:rPr>
          <w:rFonts w:ascii="Times New Roman" w:hAnsi="Times New Roman"/>
          <w:color w:val="000000"/>
          <w:lang w:val="hu-HU"/>
        </w:rPr>
        <w:t xml:space="preserve"> </w:t>
      </w:r>
      <w:r w:rsidRPr="009E59C4">
        <w:rPr>
          <w:rFonts w:ascii="Times New Roman" w:hAnsi="Times New Roman"/>
          <w:color w:val="000000"/>
          <w:lang w:val="hu-HU"/>
        </w:rPr>
        <w:t>van, mint p</w:t>
      </w:r>
      <w:r w:rsidR="00C44386" w:rsidRPr="009E59C4">
        <w:rPr>
          <w:rFonts w:ascii="Times New Roman" w:hAnsi="Times New Roman"/>
          <w:color w:val="000000"/>
          <w:lang w:val="hu-HU"/>
        </w:rPr>
        <w:t>éldául</w:t>
      </w:r>
      <w:r w:rsidRPr="009E59C4">
        <w:rPr>
          <w:rFonts w:ascii="Times New Roman" w:hAnsi="Times New Roman"/>
          <w:color w:val="000000"/>
          <w:lang w:val="hu-HU"/>
        </w:rPr>
        <w:t xml:space="preserve"> a nyelőcsőszűkület vagy nyelési nehézségek.</w:t>
      </w:r>
    </w:p>
    <w:p w14:paraId="0C8A43C2" w14:textId="13EC71FC" w:rsidR="000444EF" w:rsidRPr="009E59C4" w:rsidRDefault="00823527" w:rsidP="00292286">
      <w:pPr>
        <w:numPr>
          <w:ilvl w:val="0"/>
          <w:numId w:val="21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>
        <w:rPr>
          <w:rFonts w:ascii="Times New Roman" w:hAnsi="Times New Roman"/>
          <w:color w:val="000000"/>
          <w:lang w:val="hu-HU"/>
        </w:rPr>
        <w:t xml:space="preserve">ha </w:t>
      </w:r>
      <w:r w:rsidR="001F0FB4" w:rsidRPr="001F0FB4">
        <w:rPr>
          <w:rFonts w:ascii="Times New Roman" w:hAnsi="Times New Roman"/>
          <w:color w:val="000000"/>
          <w:lang w:val="hu-HU"/>
        </w:rPr>
        <w:t>fennáll a</w:t>
      </w:r>
      <w:r w:rsidR="00FB45AD">
        <w:rPr>
          <w:rFonts w:ascii="Times New Roman" w:hAnsi="Times New Roman"/>
          <w:color w:val="000000"/>
          <w:lang w:val="hu-HU"/>
        </w:rPr>
        <w:t xml:space="preserve"> félrenyelés (</w:t>
      </w:r>
      <w:r w:rsidR="001F0FB4" w:rsidRPr="001F0FB4">
        <w:rPr>
          <w:rFonts w:ascii="Times New Roman" w:hAnsi="Times New Roman"/>
          <w:color w:val="000000"/>
          <w:lang w:val="hu-HU"/>
        </w:rPr>
        <w:t>aspiráció</w:t>
      </w:r>
      <w:r w:rsidR="00C13E32" w:rsidRPr="007359FE">
        <w:rPr>
          <w:rFonts w:ascii="Times New Roman" w:hAnsi="Times New Roman"/>
          <w:color w:val="000000"/>
          <w:lang w:val="es-ES"/>
        </w:rPr>
        <w:t xml:space="preserve">) </w:t>
      </w:r>
      <w:r w:rsidR="001E60BA">
        <w:rPr>
          <w:rFonts w:ascii="Times New Roman" w:hAnsi="Times New Roman"/>
          <w:color w:val="000000"/>
          <w:lang w:val="hu-HU"/>
        </w:rPr>
        <w:t>kockázata</w:t>
      </w:r>
      <w:r>
        <w:rPr>
          <w:rFonts w:ascii="Times New Roman" w:hAnsi="Times New Roman"/>
          <w:color w:val="000000"/>
          <w:lang w:val="hu-HU"/>
        </w:rPr>
        <w:t xml:space="preserve"> a nyelési nehézség miatt</w:t>
      </w:r>
      <w:r w:rsidR="0039480B">
        <w:rPr>
          <w:rFonts w:ascii="Times New Roman" w:hAnsi="Times New Roman"/>
          <w:color w:val="000000"/>
          <w:lang w:val="hu-HU"/>
        </w:rPr>
        <w:t>.</w:t>
      </w:r>
    </w:p>
    <w:p w14:paraId="2AF9420C" w14:textId="03FBEF7E" w:rsidR="001D1417" w:rsidRPr="009E59C4" w:rsidRDefault="001D1417" w:rsidP="00292286">
      <w:pPr>
        <w:numPr>
          <w:ilvl w:val="0"/>
          <w:numId w:val="21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 xml:space="preserve">ha </w:t>
      </w:r>
      <w:r w:rsidR="00B83896" w:rsidRPr="009E59C4">
        <w:rPr>
          <w:rFonts w:ascii="Times New Roman" w:hAnsi="Times New Roman"/>
          <w:color w:val="000000"/>
          <w:lang w:val="hu-HU"/>
        </w:rPr>
        <w:t>kezelő</w:t>
      </w:r>
      <w:r w:rsidRPr="009E59C4">
        <w:rPr>
          <w:rFonts w:ascii="Times New Roman" w:hAnsi="Times New Roman"/>
          <w:color w:val="000000"/>
          <w:lang w:val="hu-HU"/>
        </w:rPr>
        <w:t>orvosa azt mondta, hogy Önnek alacsony a vérében a kalciumszint.</w:t>
      </w:r>
    </w:p>
    <w:p w14:paraId="47F8DF51" w14:textId="77777777" w:rsidR="001D1417" w:rsidRPr="009E59C4" w:rsidRDefault="001D1417" w:rsidP="00292286">
      <w:pPr>
        <w:numPr>
          <w:ilvl w:val="0"/>
          <w:numId w:val="21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nem képes legalább 30 percig felegyenesedve ülni vagy állni.</w:t>
      </w:r>
    </w:p>
    <w:p w14:paraId="74C7286C" w14:textId="77777777" w:rsidR="009B3DC8" w:rsidRPr="009E59C4" w:rsidRDefault="009B3DC8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88B35D" w14:textId="32842697" w:rsidR="003A40FC" w:rsidRPr="009E59C4" w:rsidRDefault="003A40FC" w:rsidP="00CA08B7">
      <w:pPr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 xml:space="preserve">Amennyiben úgy gondolja, hogy ezek közül bármelyik is vonatkozik Önre, ne vegye be </w:t>
      </w:r>
      <w:r w:rsidR="002A0327" w:rsidRPr="009E59C4">
        <w:rPr>
          <w:rFonts w:ascii="Times New Roman" w:hAnsi="Times New Roman"/>
          <w:color w:val="000000"/>
          <w:lang w:val="hu-HU"/>
        </w:rPr>
        <w:t>ezt a gyógyszert</w:t>
      </w:r>
      <w:r w:rsidRPr="009E59C4">
        <w:rPr>
          <w:rFonts w:ascii="Times New Roman" w:hAnsi="Times New Roman"/>
          <w:color w:val="000000"/>
          <w:lang w:val="hu-HU"/>
        </w:rPr>
        <w:t>. Először beszéljen kezelőorvosával, és kövesse az utasításait</w:t>
      </w:r>
      <w:r w:rsidR="00B83896" w:rsidRPr="009E59C4">
        <w:rPr>
          <w:rFonts w:ascii="Times New Roman" w:hAnsi="Times New Roman"/>
          <w:color w:val="000000"/>
          <w:lang w:val="hu-HU"/>
        </w:rPr>
        <w:t>.</w:t>
      </w:r>
    </w:p>
    <w:p w14:paraId="687A6B65" w14:textId="77777777" w:rsidR="009B3DC8" w:rsidRPr="009E59C4" w:rsidRDefault="009B3DC8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92E4E0A" w14:textId="01613AFD" w:rsidR="001830D5" w:rsidRPr="009E59C4" w:rsidRDefault="00FD12BC" w:rsidP="00CA08B7">
      <w:pPr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Figyelmeztetések és óvintézkedések</w:t>
      </w:r>
    </w:p>
    <w:p w14:paraId="403219D1" w14:textId="70DD872B" w:rsidR="00FD12BC" w:rsidRPr="00CF7CFD" w:rsidRDefault="00FD12BC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FB1609">
        <w:rPr>
          <w:rFonts w:ascii="Times New Roman" w:eastAsia="Arial" w:hAnsi="Times New Roman" w:cs="Times New Roman"/>
          <w:lang w:val="hu-HU"/>
        </w:rPr>
        <w:t>szedése</w:t>
      </w:r>
      <w:r w:rsidRPr="00CF7CFD">
        <w:rPr>
          <w:rFonts w:ascii="Times New Roman" w:eastAsia="Arial" w:hAnsi="Times New Roman" w:cs="Times New Roman"/>
          <w:lang w:val="hu-HU"/>
        </w:rPr>
        <w:t xml:space="preserve"> előtt beszéljen kezelőorvosával vagy gyógyszerészével:</w:t>
      </w:r>
    </w:p>
    <w:p w14:paraId="539B07B4" w14:textId="77777777" w:rsidR="00BE7BDB" w:rsidRPr="009E59C4" w:rsidRDefault="00BE7BDB" w:rsidP="00CA08B7">
      <w:pPr>
        <w:numPr>
          <w:ilvl w:val="0"/>
          <w:numId w:val="15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vesebetegségben szenved</w:t>
      </w:r>
    </w:p>
    <w:p w14:paraId="33F3ACE8" w14:textId="7EDCFB72" w:rsidR="00BE7BDB" w:rsidRPr="009E59C4" w:rsidRDefault="00BE7BDB" w:rsidP="00CA08B7">
      <w:pPr>
        <w:numPr>
          <w:ilvl w:val="0"/>
          <w:numId w:val="15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nyelési vagy emésztési problémái vannak</w:t>
      </w:r>
      <w:r w:rsidR="00823527">
        <w:rPr>
          <w:rFonts w:ascii="Times New Roman" w:hAnsi="Times New Roman"/>
          <w:color w:val="000000"/>
          <w:lang w:val="hu-HU"/>
        </w:rPr>
        <w:t>, vagy voltak a közelmúltban</w:t>
      </w:r>
    </w:p>
    <w:p w14:paraId="263D206B" w14:textId="7204FEA0" w:rsidR="00BE7BDB" w:rsidRDefault="00BE7BDB" w:rsidP="00CA08B7">
      <w:pPr>
        <w:numPr>
          <w:ilvl w:val="0"/>
          <w:numId w:val="15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EC102A">
        <w:rPr>
          <w:rFonts w:ascii="Times New Roman" w:hAnsi="Times New Roman"/>
          <w:color w:val="000000"/>
          <w:lang w:val="hu-HU"/>
        </w:rPr>
        <w:t xml:space="preserve">ha </w:t>
      </w:r>
      <w:r w:rsidR="009E59C4" w:rsidRPr="007B16C1">
        <w:rPr>
          <w:rFonts w:ascii="Times New Roman" w:hAnsi="Times New Roman"/>
          <w:color w:val="000000"/>
          <w:lang w:val="hu-HU"/>
        </w:rPr>
        <w:t>kezelő</w:t>
      </w:r>
      <w:r w:rsidRPr="007B16C1">
        <w:rPr>
          <w:rFonts w:ascii="Times New Roman" w:hAnsi="Times New Roman"/>
          <w:color w:val="000000"/>
          <w:lang w:val="hu-HU"/>
        </w:rPr>
        <w:t>orvosa azt mondta, hogy Önnek Barrett</w:t>
      </w:r>
      <w:r w:rsidRPr="007B16C1">
        <w:rPr>
          <w:rFonts w:ascii="Times New Roman" w:hAnsi="Times New Roman"/>
          <w:color w:val="000000"/>
          <w:lang w:val="hu-HU"/>
        </w:rPr>
        <w:noBreakHyphen/>
        <w:t>nyelőcsöve van (a nyelőcső alsó szakaszát borító sejtek elváltozásával járó betegség)</w:t>
      </w:r>
    </w:p>
    <w:p w14:paraId="47C840FD" w14:textId="344102FE" w:rsidR="00B07201" w:rsidRPr="00B46138" w:rsidRDefault="00801D65" w:rsidP="007359FE">
      <w:pPr>
        <w:numPr>
          <w:ilvl w:val="0"/>
          <w:numId w:val="15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B46138">
        <w:rPr>
          <w:rFonts w:ascii="Times New Roman" w:hAnsi="Times New Roman"/>
          <w:color w:val="000000"/>
          <w:lang w:val="hu-HU"/>
        </w:rPr>
        <w:t xml:space="preserve">ha </w:t>
      </w:r>
      <w:r w:rsidR="00B07201" w:rsidRPr="00B46138">
        <w:rPr>
          <w:rFonts w:ascii="Times New Roman" w:hAnsi="Times New Roman"/>
          <w:color w:val="000000"/>
          <w:lang w:val="hu-HU"/>
        </w:rPr>
        <w:t>kezelőorvosa azt mondta Önnek, hogy az Ön gyomrában vagy beleiben az ásványi anyagok nem</w:t>
      </w:r>
      <w:r w:rsidR="00B46138" w:rsidRPr="00B46138">
        <w:rPr>
          <w:rFonts w:ascii="Times New Roman" w:hAnsi="Times New Roman"/>
          <w:color w:val="000000"/>
          <w:lang w:val="hu-HU"/>
        </w:rPr>
        <w:t xml:space="preserve"> </w:t>
      </w:r>
      <w:r w:rsidR="00B07201" w:rsidRPr="00B46138">
        <w:rPr>
          <w:rFonts w:ascii="Times New Roman" w:hAnsi="Times New Roman"/>
          <w:color w:val="000000"/>
          <w:lang w:val="hu-HU"/>
        </w:rPr>
        <w:t>szívódnak fel megfelelően (malabszorpciós szindróma)</w:t>
      </w:r>
    </w:p>
    <w:p w14:paraId="58D028FD" w14:textId="4FA17646" w:rsidR="00FD12BC" w:rsidRPr="007359FE" w:rsidRDefault="00120C40" w:rsidP="00823527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ha </w:t>
      </w:r>
      <w:r w:rsidR="00FD12BC" w:rsidRPr="00CF7CFD">
        <w:rPr>
          <w:rFonts w:ascii="Times New Roman" w:eastAsia="Arial" w:hAnsi="Times New Roman" w:cs="Times New Roman"/>
          <w:lang w:val="hu-HU"/>
        </w:rPr>
        <w:t>rossz</w:t>
      </w:r>
      <w:r w:rsidR="008E23DD" w:rsidRPr="00CF7CFD">
        <w:rPr>
          <w:rFonts w:ascii="Times New Roman" w:eastAsia="Arial" w:hAnsi="Times New Roman" w:cs="Times New Roman"/>
          <w:lang w:val="hu-HU"/>
        </w:rPr>
        <w:t>ak</w:t>
      </w:r>
      <w:r w:rsidR="00FD12BC" w:rsidRPr="00CF7CFD">
        <w:rPr>
          <w:rFonts w:ascii="Times New Roman" w:eastAsia="Arial" w:hAnsi="Times New Roman" w:cs="Times New Roman"/>
          <w:lang w:val="hu-HU"/>
        </w:rPr>
        <w:t xml:space="preserve"> a fogai</w:t>
      </w:r>
      <w:r w:rsidR="00823527">
        <w:rPr>
          <w:rFonts w:ascii="Times New Roman" w:eastAsia="Arial" w:hAnsi="Times New Roman" w:cs="Times New Roman"/>
          <w:lang w:val="hu-HU"/>
        </w:rPr>
        <w:t xml:space="preserve">, </w:t>
      </w:r>
      <w:r w:rsidR="00823527" w:rsidRPr="00DC1F30">
        <w:rPr>
          <w:rFonts w:ascii="Times New Roman" w:hAnsi="Times New Roman"/>
          <w:color w:val="000000"/>
          <w:lang w:val="hu-HU"/>
        </w:rPr>
        <w:t>ínybetegsége van, ha foghúzás előtt áll vagy nem részesül rendszeres fogászati ellátásban</w:t>
      </w:r>
    </w:p>
    <w:p w14:paraId="66F57BFC" w14:textId="77777777" w:rsidR="00645834" w:rsidRPr="009E59C4" w:rsidRDefault="00645834" w:rsidP="00CA08B7">
      <w:pPr>
        <w:numPr>
          <w:ilvl w:val="0"/>
          <w:numId w:val="15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daganatos betegségben szenved</w:t>
      </w:r>
    </w:p>
    <w:p w14:paraId="72A270E0" w14:textId="4C9B017E" w:rsidR="00645834" w:rsidRPr="009E59C4" w:rsidRDefault="00645834" w:rsidP="00CA08B7">
      <w:pPr>
        <w:numPr>
          <w:ilvl w:val="0"/>
          <w:numId w:val="15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kemo</w:t>
      </w:r>
      <w:r w:rsidR="009E59C4" w:rsidRPr="009700CE">
        <w:rPr>
          <w:rFonts w:ascii="Times New Roman" w:hAnsi="Times New Roman"/>
          <w:color w:val="000000"/>
          <w:lang w:val="hu-HU"/>
        </w:rPr>
        <w:t>terápia</w:t>
      </w:r>
      <w:r w:rsidR="009E59C4" w:rsidRPr="00EC102A">
        <w:rPr>
          <w:rFonts w:ascii="Times New Roman" w:hAnsi="Times New Roman"/>
          <w:color w:val="000000"/>
          <w:lang w:val="hu-HU"/>
        </w:rPr>
        <w:t xml:space="preserve"> </w:t>
      </w:r>
      <w:r w:rsidRPr="007B16C1">
        <w:rPr>
          <w:rFonts w:ascii="Times New Roman" w:hAnsi="Times New Roman"/>
          <w:color w:val="000000"/>
          <w:lang w:val="hu-HU"/>
        </w:rPr>
        <w:t xml:space="preserve">vagy </w:t>
      </w:r>
      <w:r w:rsidR="009E59C4" w:rsidRPr="007B16C1">
        <w:rPr>
          <w:rFonts w:ascii="Times New Roman" w:hAnsi="Times New Roman"/>
          <w:color w:val="000000"/>
          <w:lang w:val="hu-HU"/>
        </w:rPr>
        <w:t>sugár</w:t>
      </w:r>
      <w:r w:rsidRPr="009E59C4">
        <w:rPr>
          <w:rFonts w:ascii="Times New Roman" w:hAnsi="Times New Roman"/>
          <w:color w:val="000000"/>
          <w:lang w:val="hu-HU"/>
        </w:rPr>
        <w:t>kezelés alatt áll</w:t>
      </w:r>
    </w:p>
    <w:p w14:paraId="0B35A443" w14:textId="72EBA499" w:rsidR="00FD12BC" w:rsidRPr="007359FE" w:rsidRDefault="00120C40" w:rsidP="00823527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ha </w:t>
      </w:r>
      <w:r w:rsidR="009E59C4" w:rsidRPr="00CF7CFD">
        <w:rPr>
          <w:rFonts w:ascii="Times New Roman" w:eastAsia="Arial" w:hAnsi="Times New Roman" w:cs="Times New Roman"/>
          <w:lang w:val="hu-HU"/>
        </w:rPr>
        <w:t xml:space="preserve">úgynevezett </w:t>
      </w:r>
      <w:r w:rsidR="00FD12BC" w:rsidRPr="00CF7CFD">
        <w:rPr>
          <w:rFonts w:ascii="Times New Roman" w:eastAsia="Arial" w:hAnsi="Times New Roman" w:cs="Times New Roman"/>
          <w:lang w:val="hu-HU"/>
        </w:rPr>
        <w:t>angiogenezis-gátlókat (például bevacizumabot vagy talidomidot) szed</w:t>
      </w:r>
      <w:r w:rsidR="00823527">
        <w:rPr>
          <w:rFonts w:ascii="Times New Roman" w:eastAsia="Arial" w:hAnsi="Times New Roman" w:cs="Times New Roman"/>
          <w:lang w:val="hu-HU"/>
        </w:rPr>
        <w:t>, amelyeket daganatos betegségek kezelésére alkalmaznak</w:t>
      </w:r>
    </w:p>
    <w:p w14:paraId="1ADF4249" w14:textId="77777777" w:rsidR="00823527" w:rsidRPr="00CF7CFD" w:rsidRDefault="00823527" w:rsidP="00823527">
      <w:pPr>
        <w:pStyle w:val="Listaszerbekezds"/>
        <w:numPr>
          <w:ilvl w:val="0"/>
          <w:numId w:val="15"/>
        </w:numPr>
        <w:spacing w:after="0" w:line="240" w:lineRule="auto"/>
        <w:ind w:left="567" w:hanging="567"/>
        <w:rPr>
          <w:rFonts w:ascii="Times New Roman" w:eastAsia="Arial" w:hAnsi="Times New Roman" w:cs="Times New Roman"/>
          <w:lang w:val="hu-HU"/>
        </w:rPr>
      </w:pPr>
      <w:r>
        <w:rPr>
          <w:rFonts w:ascii="Times New Roman" w:eastAsia="Arial" w:hAnsi="Times New Roman" w:cs="Times New Roman"/>
          <w:lang w:val="hu-HU"/>
        </w:rPr>
        <w:t xml:space="preserve">ha </w:t>
      </w:r>
      <w:r w:rsidRPr="00D91BAB">
        <w:rPr>
          <w:rFonts w:ascii="Times New Roman" w:eastAsia="Arial" w:hAnsi="Times New Roman" w:cs="Times New Roman"/>
          <w:lang w:val="hu-HU"/>
        </w:rPr>
        <w:t>kortikoszteroidokat (például prednizont vagy dexametazont) szed, amelyeket olyan állapotok kezelésére használnak, mint az asztma, a reumatoid artritisz és a súlyos allergiák.</w:t>
      </w:r>
    </w:p>
    <w:p w14:paraId="0BB24460" w14:textId="77777777" w:rsidR="00AC7E94" w:rsidRPr="009E59C4" w:rsidRDefault="00AC7E94" w:rsidP="00292286">
      <w:pPr>
        <w:numPr>
          <w:ilvl w:val="0"/>
          <w:numId w:val="22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ha dohányzik vagy korábban dohányzott (mert ez fokozhatja a fogászati problémák kockázatát).</w:t>
      </w:r>
    </w:p>
    <w:p w14:paraId="6459DB6C" w14:textId="77777777" w:rsidR="00AC7E94" w:rsidRPr="00EC102A" w:rsidRDefault="00AC7E94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66A7C9" w14:textId="7F0486BA" w:rsidR="00FD12BC" w:rsidRPr="00CF7CFD" w:rsidRDefault="00FD12BC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Előfordulhat, hogy 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="001E735A">
        <w:rPr>
          <w:rFonts w:ascii="Times New Roman" w:eastAsia="Arial" w:hAnsi="Times New Roman" w:cs="Times New Roman"/>
          <w:lang w:val="hu-HU"/>
        </w:rPr>
        <w:t>-</w:t>
      </w:r>
      <w:r w:rsidRPr="00CF7CFD">
        <w:rPr>
          <w:rFonts w:ascii="Times New Roman" w:eastAsia="Arial" w:hAnsi="Times New Roman" w:cs="Times New Roman"/>
          <w:lang w:val="hu-HU"/>
        </w:rPr>
        <w:t>kezelés megkezdése előtt fogorvosi ellenőrzést kell végeznie. A kezelés során a fogorvos által javasolt megfelelő megelőző fogászati ellátást kell követni. Forduljon kezelőorvosához vagy fogorvosához, ha bármilyen problémát tapasztal a szájával vagy a fogaival, mint például a fogak kilazulása, fájdalom vagy duzzanat.</w:t>
      </w:r>
    </w:p>
    <w:p w14:paraId="463FA6A1" w14:textId="77777777" w:rsidR="00FD12BC" w:rsidRPr="00CF7CFD" w:rsidRDefault="00FD12BC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738DCE7B" w14:textId="0302EC80" w:rsidR="001830D5" w:rsidRPr="00CF7CFD" w:rsidRDefault="00FD12BC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A nyelőcső irritációja, gyulladása vagy fekélyesedése, gyakran mellkasi fájdalom, gyomorégés, nyelési nehézség vagy fájdalom </w:t>
      </w:r>
      <w:r w:rsidR="00AF5DE8" w:rsidRPr="00CF7CFD">
        <w:rPr>
          <w:rFonts w:ascii="Times New Roman" w:eastAsia="Arial" w:hAnsi="Times New Roman" w:cs="Times New Roman"/>
          <w:lang w:val="hu-HU"/>
        </w:rPr>
        <w:t>jelentkezhet</w:t>
      </w:r>
      <w:r w:rsidRPr="00CF7CFD">
        <w:rPr>
          <w:rFonts w:ascii="Times New Roman" w:eastAsia="Arial" w:hAnsi="Times New Roman" w:cs="Times New Roman"/>
          <w:lang w:val="hu-HU"/>
        </w:rPr>
        <w:t>, különösen akkor, ha a beteg 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Pr="00CF7CFD">
        <w:rPr>
          <w:rFonts w:ascii="Times New Roman" w:eastAsia="Arial" w:hAnsi="Times New Roman" w:cs="Times New Roman"/>
          <w:lang w:val="hu-HU"/>
        </w:rPr>
        <w:t xml:space="preserve"> bevétele után lefekszik. Ezek a mellékhatások súlyosbodhatnak, ha a betegek továbbra is </w:t>
      </w:r>
      <w:r w:rsidR="009E59C4" w:rsidRPr="00CF7CFD">
        <w:rPr>
          <w:rFonts w:ascii="Times New Roman" w:eastAsia="Arial" w:hAnsi="Times New Roman" w:cs="Times New Roman"/>
          <w:lang w:val="hu-HU"/>
        </w:rPr>
        <w:t xml:space="preserve">alkalmazzák </w:t>
      </w:r>
      <w:r w:rsidRPr="00CF7CFD">
        <w:rPr>
          <w:rFonts w:ascii="Times New Roman" w:eastAsia="Arial" w:hAnsi="Times New Roman" w:cs="Times New Roman"/>
          <w:lang w:val="hu-HU"/>
        </w:rPr>
        <w:t>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="00632C10" w:rsidRPr="00CF7CFD">
        <w:rPr>
          <w:rFonts w:ascii="Times New Roman" w:eastAsia="Arial" w:hAnsi="Times New Roman" w:cs="Times New Roman"/>
          <w:lang w:val="hu-HU"/>
        </w:rPr>
        <w:t>-t</w:t>
      </w:r>
      <w:r w:rsidRPr="00CF7CFD">
        <w:rPr>
          <w:rFonts w:ascii="Times New Roman" w:eastAsia="Arial" w:hAnsi="Times New Roman" w:cs="Times New Roman"/>
          <w:lang w:val="hu-HU"/>
        </w:rPr>
        <w:t xml:space="preserve"> e tünetek megjelenése után.</w:t>
      </w:r>
    </w:p>
    <w:p w14:paraId="45CAE666" w14:textId="77777777" w:rsidR="00FD12BC" w:rsidRPr="009E59C4" w:rsidRDefault="00FD12BC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C37CE19" w14:textId="77777777" w:rsidR="00FD12BC" w:rsidRPr="007B16C1" w:rsidRDefault="00FD12BC" w:rsidP="00CA08B7">
      <w:pPr>
        <w:spacing w:after="0" w:line="240" w:lineRule="auto"/>
        <w:ind w:right="415"/>
        <w:rPr>
          <w:rFonts w:ascii="Times New Roman" w:eastAsia="Arial" w:hAnsi="Times New Roman" w:cs="Times New Roman"/>
          <w:b/>
          <w:bCs/>
          <w:lang w:val="hu-HU"/>
        </w:rPr>
      </w:pPr>
      <w:r w:rsidRPr="00EC102A">
        <w:rPr>
          <w:rFonts w:ascii="Times New Roman" w:eastAsia="Arial" w:hAnsi="Times New Roman" w:cs="Times New Roman"/>
          <w:b/>
          <w:bCs/>
          <w:lang w:val="hu-HU"/>
        </w:rPr>
        <w:t>Gyermekek és serdülők</w:t>
      </w:r>
    </w:p>
    <w:p w14:paraId="718AF026" w14:textId="20C58DBB" w:rsidR="001830D5" w:rsidRPr="00CF7CFD" w:rsidRDefault="00FD12BC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Pr="00CF7CFD">
        <w:rPr>
          <w:rFonts w:ascii="Times New Roman" w:eastAsia="Arial" w:hAnsi="Times New Roman" w:cs="Times New Roman"/>
          <w:lang w:val="hu-HU"/>
        </w:rPr>
        <w:t xml:space="preserve"> nem adható gyermekeknek és 18 év alatti serdülőknek a biztonságosságra és hatásosságra vonatkozó adatok elégtelensége miatt.</w:t>
      </w:r>
    </w:p>
    <w:p w14:paraId="6A89E368" w14:textId="77777777" w:rsidR="00FD12BC" w:rsidRPr="009E59C4" w:rsidRDefault="00FD12BC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DD17B1F" w14:textId="55DB0D4F" w:rsidR="00FD12BC" w:rsidRPr="00CF7CFD" w:rsidRDefault="00FD12BC" w:rsidP="00CA08B7">
      <w:pPr>
        <w:spacing w:after="0" w:line="240" w:lineRule="auto"/>
        <w:ind w:right="1218"/>
        <w:rPr>
          <w:rFonts w:ascii="Times New Roman" w:eastAsia="Arial" w:hAnsi="Times New Roman" w:cs="Times New Roman"/>
          <w:b/>
          <w:bCs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Egyéb gyógyszerek és a</w:t>
      </w:r>
      <w:r w:rsidR="00241B26" w:rsidRPr="00CF7CFD">
        <w:rPr>
          <w:rFonts w:ascii="Times New Roman" w:eastAsia="Arial" w:hAnsi="Times New Roman" w:cs="Times New Roman"/>
          <w:b/>
          <w:bCs/>
          <w:lang w:val="hu-HU"/>
        </w:rPr>
        <w:t>z</w:t>
      </w:r>
      <w:r w:rsidRPr="00CF7CFD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b/>
          <w:bCs/>
          <w:lang w:val="hu-HU"/>
        </w:rPr>
        <w:t>Elanosta</w:t>
      </w:r>
    </w:p>
    <w:p w14:paraId="1D709487" w14:textId="7979BE17" w:rsidR="001830D5" w:rsidRPr="009E59C4" w:rsidRDefault="00FD12BC" w:rsidP="00292286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Feltétlenül tájékoztassa kezelőorvosát vagy gyógyszerészét a jelenleg vagy nemrégiben szedett, valamint szedni tervezett egyéb gyógyszereiről.</w:t>
      </w:r>
    </w:p>
    <w:p w14:paraId="277AB6D2" w14:textId="77777777" w:rsidR="00680442" w:rsidRPr="00EC102A" w:rsidRDefault="00680442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439D097" w14:textId="4F9A6963" w:rsidR="00FF38D9" w:rsidRPr="009E59C4" w:rsidRDefault="00FF38D9" w:rsidP="00CA08B7">
      <w:pPr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7B16C1">
        <w:rPr>
          <w:rFonts w:ascii="Times New Roman" w:hAnsi="Times New Roman"/>
          <w:color w:val="000000"/>
          <w:lang w:val="hu-HU"/>
        </w:rPr>
        <w:t>Amennyiben egyidejűleg kalciumpótló készítményeket, savkötőket, vagy más szájon át szedett gyógyszert szed, valószínű, hogy azok befolyásolják a</w:t>
      </w:r>
      <w:r w:rsidR="00241B26" w:rsidRPr="007B16C1">
        <w:rPr>
          <w:rFonts w:ascii="Times New Roman" w:hAnsi="Times New Roman"/>
          <w:color w:val="000000"/>
          <w:lang w:val="hu-HU"/>
        </w:rPr>
        <w:t>z</w:t>
      </w:r>
      <w:r w:rsidRPr="007B16C1">
        <w:rPr>
          <w:rFonts w:ascii="Times New Roman" w:hAnsi="Times New Roman"/>
          <w:color w:val="000000"/>
          <w:lang w:val="hu-HU"/>
        </w:rPr>
        <w:t xml:space="preserve"> </w:t>
      </w:r>
      <w:r w:rsidR="00B10105" w:rsidRPr="007B16C1">
        <w:rPr>
          <w:rFonts w:ascii="Times New Roman" w:hAnsi="Times New Roman"/>
          <w:color w:val="000000"/>
          <w:lang w:val="hu-HU"/>
        </w:rPr>
        <w:t>Elanosta</w:t>
      </w:r>
      <w:r w:rsidRPr="009E59C4">
        <w:rPr>
          <w:rFonts w:ascii="Times New Roman" w:hAnsi="Times New Roman"/>
          <w:color w:val="000000"/>
          <w:lang w:val="hu-HU"/>
        </w:rPr>
        <w:t xml:space="preserve"> felszívódását. Ezért fontos, hogy kövesse a 3. pontban leírtakat.</w:t>
      </w:r>
    </w:p>
    <w:p w14:paraId="25F13C5A" w14:textId="77777777" w:rsidR="00FD12BC" w:rsidRPr="009E59C4" w:rsidRDefault="00FD12BC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518A1B3F" w14:textId="0E8D0BFB" w:rsidR="00BF4685" w:rsidRPr="009E59C4" w:rsidRDefault="00BF4685" w:rsidP="00CA08B7">
      <w:pPr>
        <w:tabs>
          <w:tab w:val="left" w:pos="567"/>
        </w:tabs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 xml:space="preserve">A reumás panaszokra szedett vagy a fájdalmak hosszú távú csökkentésére </w:t>
      </w:r>
      <w:r w:rsidR="009E59C4" w:rsidRPr="009E59C4">
        <w:rPr>
          <w:rFonts w:ascii="Times New Roman" w:hAnsi="Times New Roman"/>
          <w:color w:val="000000"/>
          <w:lang w:val="hu-HU"/>
        </w:rPr>
        <w:t>alkalmazott</w:t>
      </w:r>
      <w:r w:rsidRPr="009E59C4">
        <w:rPr>
          <w:rFonts w:ascii="Times New Roman" w:hAnsi="Times New Roman"/>
          <w:color w:val="000000"/>
          <w:lang w:val="hu-HU"/>
        </w:rPr>
        <w:t>, nem</w:t>
      </w:r>
      <w:r w:rsidR="009E59C4" w:rsidRPr="009E59C4">
        <w:rPr>
          <w:rFonts w:ascii="Times New Roman" w:hAnsi="Times New Roman"/>
          <w:color w:val="000000"/>
          <w:lang w:val="hu-HU"/>
        </w:rPr>
        <w:t>-</w:t>
      </w:r>
      <w:r w:rsidRPr="009E59C4">
        <w:rPr>
          <w:rFonts w:ascii="Times New Roman" w:hAnsi="Times New Roman"/>
          <w:color w:val="000000"/>
          <w:lang w:val="hu-HU"/>
        </w:rPr>
        <w:t xml:space="preserve">szteroid </w:t>
      </w:r>
      <w:r w:rsidR="009E59C4" w:rsidRPr="009E59C4">
        <w:rPr>
          <w:rFonts w:ascii="Times New Roman" w:hAnsi="Times New Roman"/>
          <w:color w:val="000000"/>
          <w:lang w:val="hu-HU"/>
        </w:rPr>
        <w:t xml:space="preserve">gyulladáscsökkentőknek </w:t>
      </w:r>
      <w:r w:rsidRPr="009E59C4">
        <w:rPr>
          <w:rFonts w:ascii="Times New Roman" w:hAnsi="Times New Roman"/>
          <w:color w:val="000000"/>
          <w:lang w:val="hu-HU"/>
        </w:rPr>
        <w:t>nevezett gyógyszerek (p</w:t>
      </w:r>
      <w:r w:rsidR="00716329" w:rsidRPr="009E59C4">
        <w:rPr>
          <w:rFonts w:ascii="Times New Roman" w:hAnsi="Times New Roman"/>
          <w:color w:val="000000"/>
          <w:lang w:val="hu-HU"/>
        </w:rPr>
        <w:t>éldául</w:t>
      </w:r>
      <w:r w:rsidRPr="009E59C4">
        <w:rPr>
          <w:rFonts w:ascii="Times New Roman" w:hAnsi="Times New Roman"/>
          <w:color w:val="000000"/>
          <w:lang w:val="hu-HU"/>
        </w:rPr>
        <w:t xml:space="preserve"> az acetilszalicilsav vagy az ibuprofén) emésztési problémákat okozhatnak. Ezért ezeket a gyógyszereket csak körültekintéssel lehet a</w:t>
      </w:r>
      <w:r w:rsidR="00241B26" w:rsidRPr="009E59C4">
        <w:rPr>
          <w:rFonts w:ascii="Times New Roman" w:hAnsi="Times New Roman"/>
          <w:color w:val="000000"/>
          <w:lang w:val="hu-HU"/>
        </w:rPr>
        <w:t>z</w:t>
      </w:r>
      <w:r w:rsidRPr="009E59C4">
        <w:rPr>
          <w:rFonts w:ascii="Times New Roman" w:hAnsi="Times New Roman"/>
          <w:color w:val="000000"/>
          <w:lang w:val="hu-HU"/>
        </w:rPr>
        <w:t xml:space="preserve"> </w:t>
      </w:r>
      <w:r w:rsidR="00B10105" w:rsidRPr="009E59C4">
        <w:rPr>
          <w:rFonts w:ascii="Times New Roman" w:hAnsi="Times New Roman"/>
          <w:color w:val="000000"/>
          <w:lang w:val="hu-HU"/>
        </w:rPr>
        <w:t>Elanosta</w:t>
      </w:r>
      <w:r w:rsidRPr="009E59C4">
        <w:rPr>
          <w:rFonts w:ascii="Times New Roman" w:hAnsi="Times New Roman"/>
          <w:color w:val="000000"/>
          <w:lang w:val="hu-HU"/>
        </w:rPr>
        <w:t xml:space="preserve"> mellett egyidejűleg szedni.</w:t>
      </w:r>
    </w:p>
    <w:p w14:paraId="5775671A" w14:textId="77777777" w:rsidR="00047709" w:rsidRPr="009E59C4" w:rsidRDefault="00047709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692D6AA8" w14:textId="69657871" w:rsidR="00FD12BC" w:rsidRPr="009E59C4" w:rsidRDefault="00081F92" w:rsidP="00CA08B7">
      <w:pPr>
        <w:spacing w:after="0" w:line="240" w:lineRule="auto"/>
        <w:ind w:right="283"/>
        <w:rPr>
          <w:rFonts w:ascii="Times New Roman" w:eastAsia="Arial" w:hAnsi="Times New Roman" w:cs="Times New Roman"/>
          <w:b/>
          <w:bCs/>
          <w:lang w:val="hu-HU"/>
        </w:rPr>
      </w:pPr>
      <w:r w:rsidRPr="007B16C1">
        <w:rPr>
          <w:rFonts w:ascii="Times New Roman" w:eastAsia="Arial" w:hAnsi="Times New Roman" w:cs="Times New Roman"/>
          <w:b/>
          <w:bCs/>
          <w:lang w:val="hu-HU"/>
        </w:rPr>
        <w:t>Az étel, az ital és az alkohol hatása a</w:t>
      </w:r>
      <w:r w:rsidR="00241B26" w:rsidRPr="007B16C1">
        <w:rPr>
          <w:rFonts w:ascii="Times New Roman" w:eastAsia="Arial" w:hAnsi="Times New Roman" w:cs="Times New Roman"/>
          <w:b/>
          <w:bCs/>
          <w:lang w:val="hu-HU"/>
        </w:rPr>
        <w:t>z</w:t>
      </w:r>
      <w:r w:rsidR="00FD12BC" w:rsidRPr="007B16C1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7B16C1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>-ra</w:t>
      </w:r>
    </w:p>
    <w:p w14:paraId="298A0899" w14:textId="16DC2F7F" w:rsidR="0020621F" w:rsidRPr="009E59C4" w:rsidRDefault="0020621F" w:rsidP="00CA08B7">
      <w:pPr>
        <w:tabs>
          <w:tab w:val="left" w:pos="567"/>
        </w:tabs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Az egyidejűleg fogyasztott ételek és italok (beleértve az ásványvizet is) valószínűleg csökkentik a</w:t>
      </w:r>
      <w:r w:rsidR="00241B26" w:rsidRPr="009E59C4">
        <w:rPr>
          <w:rFonts w:ascii="Times New Roman" w:hAnsi="Times New Roman"/>
          <w:color w:val="000000"/>
          <w:lang w:val="hu-HU"/>
        </w:rPr>
        <w:t>z</w:t>
      </w:r>
      <w:r w:rsidRPr="009E59C4">
        <w:rPr>
          <w:rFonts w:ascii="Times New Roman" w:hAnsi="Times New Roman"/>
          <w:color w:val="000000"/>
          <w:lang w:val="hu-HU"/>
        </w:rPr>
        <w:t xml:space="preserve"> </w:t>
      </w:r>
      <w:r w:rsidR="00B10105" w:rsidRPr="009E59C4">
        <w:rPr>
          <w:rFonts w:ascii="Times New Roman" w:hAnsi="Times New Roman"/>
          <w:color w:val="000000"/>
          <w:lang w:val="hu-HU"/>
        </w:rPr>
        <w:t>Elanosta</w:t>
      </w:r>
      <w:r w:rsidRPr="009E59C4">
        <w:rPr>
          <w:rFonts w:ascii="Times New Roman" w:hAnsi="Times New Roman"/>
          <w:color w:val="000000"/>
          <w:lang w:val="hu-HU"/>
        </w:rPr>
        <w:t xml:space="preserve"> hat</w:t>
      </w:r>
      <w:r w:rsidR="002D346B" w:rsidRPr="009E59C4">
        <w:rPr>
          <w:rFonts w:ascii="Times New Roman" w:hAnsi="Times New Roman"/>
          <w:color w:val="000000"/>
          <w:lang w:val="hu-HU"/>
        </w:rPr>
        <w:t>ásosságát</w:t>
      </w:r>
      <w:r w:rsidRPr="009E59C4">
        <w:rPr>
          <w:rFonts w:ascii="Times New Roman" w:hAnsi="Times New Roman"/>
          <w:color w:val="000000"/>
          <w:lang w:val="hu-HU"/>
        </w:rPr>
        <w:t>. Ezért fontos, hogy kövesse a 3. pontban leírtakat.</w:t>
      </w:r>
    </w:p>
    <w:p w14:paraId="72E234C8" w14:textId="77777777" w:rsidR="00FD12BC" w:rsidRPr="009E59C4" w:rsidRDefault="00FD12BC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54045D" w14:textId="77777777" w:rsidR="002B64B4" w:rsidRPr="00CF7CFD" w:rsidRDefault="002B64B4" w:rsidP="00CA08B7">
      <w:pPr>
        <w:spacing w:after="0" w:line="240" w:lineRule="auto"/>
        <w:ind w:right="-20"/>
        <w:rPr>
          <w:rFonts w:ascii="Times New Roman" w:eastAsia="Arial" w:hAnsi="Times New Roman" w:cs="Times New Roman"/>
          <w:b/>
          <w:bCs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Terhesség és szoptatás</w:t>
      </w:r>
    </w:p>
    <w:p w14:paraId="798AADA1" w14:textId="74CA7AF6" w:rsidR="006D7D08" w:rsidRPr="009700CE" w:rsidRDefault="002F709A" w:rsidP="00292286">
      <w:pPr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A</w:t>
      </w:r>
      <w:r w:rsidR="00241B26" w:rsidRPr="009E59C4">
        <w:rPr>
          <w:rFonts w:ascii="Times New Roman" w:hAnsi="Times New Roman"/>
          <w:color w:val="000000"/>
          <w:lang w:val="hu-HU"/>
        </w:rPr>
        <w:t>z</w:t>
      </w:r>
      <w:r w:rsidRPr="009E59C4">
        <w:rPr>
          <w:rFonts w:ascii="Times New Roman" w:hAnsi="Times New Roman"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color w:val="000000"/>
          <w:lang w:val="hu-HU"/>
        </w:rPr>
        <w:t>Elanosta</w:t>
      </w:r>
      <w:r w:rsidRPr="009700CE">
        <w:rPr>
          <w:rFonts w:ascii="Times New Roman" w:hAnsi="Times New Roman"/>
          <w:color w:val="000000"/>
          <w:lang w:val="hu-HU"/>
        </w:rPr>
        <w:t xml:space="preserve">-t menopauzán átesett nőknél alkalmazzák. </w:t>
      </w:r>
    </w:p>
    <w:p w14:paraId="0E7EC48C" w14:textId="1816E5FE" w:rsidR="00DC7B6A" w:rsidRPr="00CF7CFD" w:rsidRDefault="002F709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EC102A">
        <w:rPr>
          <w:rFonts w:ascii="Times New Roman" w:hAnsi="Times New Roman"/>
          <w:color w:val="000000"/>
          <w:lang w:val="hu-HU"/>
        </w:rPr>
        <w:t>Ha Ön terhes, illetve</w:t>
      </w:r>
      <w:r w:rsidR="002677C4" w:rsidRPr="00EC102A">
        <w:rPr>
          <w:rFonts w:ascii="Times New Roman" w:hAnsi="Times New Roman"/>
          <w:color w:val="000000"/>
          <w:lang w:val="hu-HU"/>
        </w:rPr>
        <w:t>,</w:t>
      </w:r>
      <w:r w:rsidRPr="00EC102A">
        <w:rPr>
          <w:rFonts w:ascii="Times New Roman" w:hAnsi="Times New Roman"/>
          <w:color w:val="000000"/>
          <w:lang w:val="hu-HU"/>
        </w:rPr>
        <w:t xml:space="preserve"> ha fennáll Önnél a terhesség lehetősége, vagy ha szoptat, nem szedheti a</w:t>
      </w:r>
      <w:r w:rsidR="00241B26" w:rsidRPr="00EC102A">
        <w:rPr>
          <w:rFonts w:ascii="Times New Roman" w:hAnsi="Times New Roman"/>
          <w:color w:val="000000"/>
          <w:lang w:val="hu-HU"/>
        </w:rPr>
        <w:t>z</w:t>
      </w:r>
      <w:r w:rsidRPr="00EC102A">
        <w:rPr>
          <w:rFonts w:ascii="Times New Roman" w:hAnsi="Times New Roman"/>
          <w:color w:val="000000"/>
          <w:lang w:val="hu-HU"/>
        </w:rPr>
        <w:t xml:space="preserve"> </w:t>
      </w:r>
      <w:r w:rsidR="00B10105" w:rsidRPr="00EC102A">
        <w:rPr>
          <w:rFonts w:ascii="Times New Roman" w:hAnsi="Times New Roman"/>
          <w:color w:val="000000"/>
          <w:lang w:val="hu-HU"/>
        </w:rPr>
        <w:t>Elanosta</w:t>
      </w:r>
      <w:r w:rsidRPr="00EC102A">
        <w:rPr>
          <w:rFonts w:ascii="Times New Roman" w:hAnsi="Times New Roman"/>
          <w:lang w:val="hu-HU"/>
        </w:rPr>
        <w:t>-t</w:t>
      </w:r>
      <w:r w:rsidRPr="00EC102A">
        <w:rPr>
          <w:rFonts w:ascii="Times New Roman" w:hAnsi="Times New Roman"/>
          <w:color w:val="000000"/>
          <w:lang w:val="hu-HU"/>
        </w:rPr>
        <w:t xml:space="preserve">. </w:t>
      </w:r>
    </w:p>
    <w:p w14:paraId="14A17109" w14:textId="77777777" w:rsidR="002B64B4" w:rsidRPr="009E59C4" w:rsidRDefault="002B64B4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9D346FA" w14:textId="4F56AB09" w:rsidR="00E0441D" w:rsidRPr="00EC102A" w:rsidRDefault="00E0441D" w:rsidP="00CA08B7">
      <w:pPr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EC102A">
        <w:rPr>
          <w:rFonts w:ascii="Times New Roman" w:eastAsia="Arial" w:hAnsi="Times New Roman" w:cs="Times New Roman"/>
          <w:b/>
          <w:bCs/>
          <w:lang w:val="hu-HU"/>
        </w:rPr>
        <w:t>A készítmény hatásai a gépjárművezetéshez és a gépek kezeléséhez szükséges képességekre</w:t>
      </w:r>
    </w:p>
    <w:p w14:paraId="4FDBD7CD" w14:textId="450D874F" w:rsidR="00345C86" w:rsidRPr="00CF7CFD" w:rsidRDefault="00345C86" w:rsidP="00CF7CFD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Jelentettek néhány olyan mellékhatást a</w:t>
      </w:r>
      <w:r w:rsidR="006D7D08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alendronsavval kapcsolatban (</w:t>
      </w:r>
      <w:r w:rsidR="00300883" w:rsidRPr="00CF7CFD">
        <w:rPr>
          <w:rFonts w:ascii="Times New Roman" w:eastAsia="Arial" w:hAnsi="Times New Roman" w:cs="Times New Roman"/>
          <w:lang w:val="hu-HU"/>
        </w:rPr>
        <w:t>beleértve</w:t>
      </w:r>
      <w:r w:rsidRPr="00CF7CFD">
        <w:rPr>
          <w:rFonts w:ascii="Times New Roman" w:eastAsia="Arial" w:hAnsi="Times New Roman" w:cs="Times New Roman"/>
          <w:lang w:val="hu-HU"/>
        </w:rPr>
        <w:t xml:space="preserve"> a homályos látás</w:t>
      </w:r>
      <w:r w:rsidR="00300883" w:rsidRPr="00CF7CFD">
        <w:rPr>
          <w:rFonts w:ascii="Times New Roman" w:eastAsia="Arial" w:hAnsi="Times New Roman" w:cs="Times New Roman"/>
          <w:lang w:val="hu-HU"/>
        </w:rPr>
        <w:t>t</w:t>
      </w:r>
      <w:r w:rsidRPr="00CF7CFD">
        <w:rPr>
          <w:rFonts w:ascii="Times New Roman" w:eastAsia="Arial" w:hAnsi="Times New Roman" w:cs="Times New Roman"/>
          <w:lang w:val="hu-HU"/>
        </w:rPr>
        <w:t>, a szédülés</w:t>
      </w:r>
      <w:r w:rsidR="00300883" w:rsidRPr="00CF7CFD">
        <w:rPr>
          <w:rFonts w:ascii="Times New Roman" w:eastAsia="Arial" w:hAnsi="Times New Roman" w:cs="Times New Roman"/>
          <w:lang w:val="hu-HU"/>
        </w:rPr>
        <w:t>t</w:t>
      </w:r>
      <w:r w:rsidRPr="00CF7CFD">
        <w:rPr>
          <w:rFonts w:ascii="Times New Roman" w:eastAsia="Arial" w:hAnsi="Times New Roman" w:cs="Times New Roman"/>
          <w:lang w:val="hu-HU"/>
        </w:rPr>
        <w:t xml:space="preserve"> és a súlyos csont-, izom- vagy ízületi fájdalm</w:t>
      </w:r>
      <w:r w:rsidR="00300883" w:rsidRPr="00CF7CFD">
        <w:rPr>
          <w:rFonts w:ascii="Times New Roman" w:eastAsia="Arial" w:hAnsi="Times New Roman" w:cs="Times New Roman"/>
          <w:lang w:val="hu-HU"/>
        </w:rPr>
        <w:t>at</w:t>
      </w:r>
      <w:r w:rsidRPr="00CF7CFD">
        <w:rPr>
          <w:rFonts w:ascii="Times New Roman" w:eastAsia="Arial" w:hAnsi="Times New Roman" w:cs="Times New Roman"/>
          <w:lang w:val="hu-HU"/>
        </w:rPr>
        <w:t>), amelyek befolyásolhatják a gépjárművezetéshez vagy a gépek kezeléséhez szükséges képességeit</w:t>
      </w:r>
      <w:r w:rsidR="00C32BF6" w:rsidRPr="00CF7CFD">
        <w:rPr>
          <w:rFonts w:ascii="Times New Roman" w:eastAsia="Arial" w:hAnsi="Times New Roman" w:cs="Times New Roman"/>
          <w:lang w:val="hu-HU"/>
        </w:rPr>
        <w:t>.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F42516" w:rsidRPr="00F42516">
        <w:rPr>
          <w:rFonts w:ascii="Times New Roman" w:eastAsia="Arial" w:hAnsi="Times New Roman" w:cs="Times New Roman"/>
          <w:lang w:val="hu-HU"/>
        </w:rPr>
        <w:t>Az alendronsavra adott egyéni válaszok eltérőek lehetnek</w:t>
      </w:r>
      <w:r w:rsidR="00E5623A">
        <w:rPr>
          <w:rFonts w:ascii="Times New Roman" w:eastAsia="Arial" w:hAnsi="Times New Roman" w:cs="Times New Roman"/>
          <w:lang w:val="hu-HU"/>
        </w:rPr>
        <w:t xml:space="preserve"> (</w:t>
      </w:r>
      <w:r w:rsidRPr="00CF7CFD">
        <w:rPr>
          <w:rFonts w:ascii="Times New Roman" w:eastAsia="Arial" w:hAnsi="Times New Roman" w:cs="Times New Roman"/>
          <w:lang w:val="hu-HU"/>
        </w:rPr>
        <w:t>lásd 4. pont).</w:t>
      </w:r>
    </w:p>
    <w:p w14:paraId="61C47BA6" w14:textId="77777777" w:rsidR="007F1C42" w:rsidRPr="00CF7CFD" w:rsidRDefault="007F1C42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677CD7A2" w14:textId="7C24FEF6" w:rsidR="001830D5" w:rsidRPr="009E59C4" w:rsidRDefault="002B64B4" w:rsidP="00CA08B7">
      <w:pPr>
        <w:spacing w:after="0" w:line="240" w:lineRule="auto"/>
        <w:rPr>
          <w:rFonts w:ascii="Times New Roman" w:eastAsia="Arial" w:hAnsi="Times New Roman" w:cs="Times New Roman"/>
          <w:b/>
          <w:bCs/>
          <w:lang w:val="hu-HU"/>
        </w:rPr>
      </w:pPr>
      <w:r w:rsidRPr="009E59C4">
        <w:rPr>
          <w:rFonts w:ascii="Times New Roman" w:eastAsia="Arial" w:hAnsi="Times New Roman" w:cs="Times New Roman"/>
          <w:b/>
          <w:bCs/>
          <w:lang w:val="hu-HU"/>
        </w:rPr>
        <w:t>A</w:t>
      </w:r>
      <w:r w:rsidR="00241B26" w:rsidRPr="009E59C4">
        <w:rPr>
          <w:rFonts w:ascii="Times New Roman" w:eastAsia="Arial" w:hAnsi="Times New Roman" w:cs="Times New Roman"/>
          <w:b/>
          <w:bCs/>
          <w:lang w:val="hu-HU"/>
        </w:rPr>
        <w:t>z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9700CE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Pr="009700CE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CC7F8C" w:rsidRPr="009700CE">
        <w:rPr>
          <w:rFonts w:ascii="Times New Roman" w:eastAsia="Arial" w:hAnsi="Times New Roman" w:cs="Times New Roman"/>
          <w:b/>
          <w:bCs/>
          <w:lang w:val="hu-HU"/>
        </w:rPr>
        <w:t xml:space="preserve">Sunset </w:t>
      </w:r>
      <w:r w:rsidR="00EC102A">
        <w:rPr>
          <w:rFonts w:ascii="Times New Roman" w:eastAsia="Arial" w:hAnsi="Times New Roman" w:cs="Times New Roman"/>
          <w:b/>
          <w:bCs/>
          <w:lang w:val="hu-HU"/>
        </w:rPr>
        <w:t>y</w:t>
      </w:r>
      <w:r w:rsidR="00CC7F8C" w:rsidRPr="009700CE">
        <w:rPr>
          <w:rFonts w:ascii="Times New Roman" w:eastAsia="Arial" w:hAnsi="Times New Roman" w:cs="Times New Roman"/>
          <w:b/>
          <w:bCs/>
          <w:lang w:val="hu-HU"/>
        </w:rPr>
        <w:t>ellow FCF (E110) színe</w:t>
      </w:r>
      <w:r w:rsidR="00716329" w:rsidRPr="009700CE">
        <w:rPr>
          <w:rFonts w:ascii="Times New Roman" w:eastAsia="Arial" w:hAnsi="Times New Roman" w:cs="Times New Roman"/>
          <w:b/>
          <w:bCs/>
          <w:lang w:val="hu-HU"/>
        </w:rPr>
        <w:t>z</w:t>
      </w:r>
      <w:r w:rsidR="00CC7F8C" w:rsidRPr="009700CE">
        <w:rPr>
          <w:rFonts w:ascii="Times New Roman" w:eastAsia="Arial" w:hAnsi="Times New Roman" w:cs="Times New Roman"/>
          <w:b/>
          <w:bCs/>
          <w:lang w:val="hu-HU"/>
        </w:rPr>
        <w:t xml:space="preserve">őanyagot, </w:t>
      </w:r>
      <w:r w:rsidR="00CC7F8C" w:rsidRPr="00CF7CFD">
        <w:rPr>
          <w:rFonts w:ascii="Times New Roman" w:eastAsia="Arial" w:hAnsi="Times New Roman" w:cs="Times New Roman"/>
          <w:b/>
          <w:bCs/>
          <w:lang w:val="hu-HU"/>
        </w:rPr>
        <w:t>metil</w:t>
      </w:r>
      <w:r w:rsidR="009700CE">
        <w:rPr>
          <w:rFonts w:ascii="Times New Roman" w:eastAsia="Arial" w:hAnsi="Times New Roman" w:cs="Times New Roman"/>
          <w:b/>
          <w:bCs/>
          <w:lang w:val="hu-HU"/>
        </w:rPr>
        <w:t>-</w:t>
      </w:r>
      <w:r w:rsidR="00CC7F8C" w:rsidRPr="00CF7CFD">
        <w:rPr>
          <w:rFonts w:ascii="Times New Roman" w:eastAsia="Arial" w:hAnsi="Times New Roman" w:cs="Times New Roman"/>
          <w:b/>
          <w:bCs/>
          <w:lang w:val="hu-HU"/>
        </w:rPr>
        <w:t>parahidroxibenzoátot (E218), propil-parahidroxibenzoátot (E216)</w:t>
      </w:r>
      <w:r w:rsidR="00770CB6" w:rsidRPr="00CF7CFD">
        <w:rPr>
          <w:rFonts w:ascii="Times New Roman" w:eastAsia="Arial" w:hAnsi="Times New Roman" w:cs="Times New Roman"/>
          <w:b/>
          <w:bCs/>
          <w:lang w:val="hu-HU"/>
        </w:rPr>
        <w:t xml:space="preserve"> és alkoholt (etanolt)</w:t>
      </w:r>
      <w:r w:rsidR="00CC7F8C" w:rsidRPr="00CF7CFD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>tartalmaz</w:t>
      </w:r>
    </w:p>
    <w:p w14:paraId="22AC4EF1" w14:textId="0BCCBEDF" w:rsidR="00DA59E0" w:rsidRPr="00CF7CFD" w:rsidRDefault="00DA59E0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Ez a gyógyszer </w:t>
      </w:r>
      <w:r w:rsidR="00030F03" w:rsidRPr="00CF7CFD">
        <w:rPr>
          <w:rFonts w:ascii="Times New Roman" w:eastAsia="Arial" w:hAnsi="Times New Roman" w:cs="Times New Roman"/>
          <w:lang w:val="hu-HU"/>
        </w:rPr>
        <w:t xml:space="preserve">Sunset </w:t>
      </w:r>
      <w:r w:rsidR="00EC102A">
        <w:rPr>
          <w:rFonts w:ascii="Times New Roman" w:eastAsia="Arial" w:hAnsi="Times New Roman" w:cs="Times New Roman"/>
          <w:lang w:val="hu-HU"/>
        </w:rPr>
        <w:t>y</w:t>
      </w:r>
      <w:r w:rsidR="00030F03" w:rsidRPr="00CF7CFD">
        <w:rPr>
          <w:rFonts w:ascii="Times New Roman" w:eastAsia="Arial" w:hAnsi="Times New Roman" w:cs="Times New Roman"/>
          <w:lang w:val="hu-HU"/>
        </w:rPr>
        <w:t>ellow FCF</w:t>
      </w:r>
      <w:r w:rsidRPr="00CF7CFD">
        <w:rPr>
          <w:rFonts w:ascii="Times New Roman" w:eastAsia="Arial" w:hAnsi="Times New Roman" w:cs="Times New Roman"/>
          <w:lang w:val="hu-HU"/>
        </w:rPr>
        <w:t xml:space="preserve"> (E110)</w:t>
      </w:r>
      <w:r w:rsidR="00030F03" w:rsidRPr="00CF7CFD">
        <w:rPr>
          <w:rFonts w:ascii="Times New Roman" w:eastAsia="Arial" w:hAnsi="Times New Roman" w:cs="Times New Roman"/>
          <w:lang w:val="hu-HU"/>
        </w:rPr>
        <w:t xml:space="preserve"> színezőanyagot</w:t>
      </w:r>
      <w:r w:rsidRPr="00CF7CFD">
        <w:rPr>
          <w:rFonts w:ascii="Times New Roman" w:eastAsia="Arial" w:hAnsi="Times New Roman" w:cs="Times New Roman"/>
          <w:lang w:val="hu-HU"/>
        </w:rPr>
        <w:t>, metil</w:t>
      </w:r>
      <w:r w:rsidR="00E60205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>parahidroxibenzoátot (E218)</w:t>
      </w:r>
      <w:r w:rsidR="00E60205" w:rsidRPr="00CF7CFD">
        <w:rPr>
          <w:rFonts w:ascii="Times New Roman" w:eastAsia="Arial" w:hAnsi="Times New Roman" w:cs="Times New Roman"/>
          <w:lang w:val="hu-HU"/>
        </w:rPr>
        <w:t>, propil-parahidroxibenzoátot (E</w:t>
      </w:r>
      <w:r w:rsidR="0009602B" w:rsidRPr="00CF7CFD">
        <w:rPr>
          <w:rFonts w:ascii="Times New Roman" w:eastAsia="Arial" w:hAnsi="Times New Roman" w:cs="Times New Roman"/>
          <w:lang w:val="hu-HU"/>
        </w:rPr>
        <w:t>216)</w:t>
      </w:r>
      <w:r w:rsidRPr="00CF7CFD">
        <w:rPr>
          <w:rFonts w:ascii="Times New Roman" w:eastAsia="Arial" w:hAnsi="Times New Roman" w:cs="Times New Roman"/>
          <w:lang w:val="hu-HU"/>
        </w:rPr>
        <w:t xml:space="preserve"> tartalmaz, amelyek allergiás reakciókat okozhatnak (</w:t>
      </w:r>
      <w:r w:rsidR="001E3F1C" w:rsidRPr="00CF7CFD">
        <w:rPr>
          <w:rFonts w:ascii="Times New Roman" w:eastAsia="Arial" w:hAnsi="Times New Roman" w:cs="Times New Roman"/>
          <w:lang w:val="hu-HU"/>
        </w:rPr>
        <w:t>amelyek esetleg csak később jelentkeznek</w:t>
      </w:r>
      <w:r w:rsidRPr="00CF7CFD">
        <w:rPr>
          <w:rFonts w:ascii="Times New Roman" w:eastAsia="Arial" w:hAnsi="Times New Roman" w:cs="Times New Roman"/>
          <w:lang w:val="hu-HU"/>
        </w:rPr>
        <w:t xml:space="preserve">). </w:t>
      </w:r>
    </w:p>
    <w:p w14:paraId="6CA6C8D7" w14:textId="7521DF78" w:rsidR="001830D5" w:rsidRPr="009E59C4" w:rsidRDefault="009700CE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530B9">
        <w:rPr>
          <w:rFonts w:ascii="Times New Roman" w:eastAsia="Times New Roman" w:hAnsi="Times New Roman" w:cs="Times New Roman"/>
          <w:lang w:val="hu-HU"/>
        </w:rPr>
        <w:t xml:space="preserve">Ez a </w:t>
      </w:r>
      <w:r>
        <w:rPr>
          <w:rFonts w:ascii="Times New Roman" w:eastAsia="Times New Roman" w:hAnsi="Times New Roman" w:cs="Times New Roman"/>
          <w:lang w:val="hu-HU"/>
        </w:rPr>
        <w:t>készítmény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 115</w:t>
      </w:r>
      <w:r w:rsidRPr="00894852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mg alkoholt</w:t>
      </w:r>
      <w:r w:rsidRPr="001C595D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(</w:t>
      </w:r>
      <w:r w:rsidRPr="007530B9">
        <w:rPr>
          <w:rFonts w:ascii="Times New Roman" w:eastAsia="Times New Roman" w:hAnsi="Times New Roman" w:cs="Times New Roman"/>
          <w:lang w:val="hu-HU"/>
        </w:rPr>
        <w:t>etanolt) tartalmaz</w:t>
      </w:r>
      <w:r>
        <w:rPr>
          <w:rFonts w:ascii="Times New Roman" w:eastAsia="Times New Roman" w:hAnsi="Times New Roman" w:cs="Times New Roman"/>
          <w:lang w:val="hu-HU"/>
        </w:rPr>
        <w:t xml:space="preserve"> adagonként</w:t>
      </w:r>
      <w:r w:rsidRPr="007530B9">
        <w:rPr>
          <w:rFonts w:ascii="Times New Roman" w:eastAsia="Times New Roman" w:hAnsi="Times New Roman" w:cs="Times New Roman"/>
          <w:lang w:val="hu-HU"/>
        </w:rPr>
        <w:t xml:space="preserve">, </w:t>
      </w:r>
      <w:r>
        <w:rPr>
          <w:rFonts w:ascii="Times New Roman" w:eastAsia="Times New Roman" w:hAnsi="Times New Roman" w:cs="Times New Roman"/>
          <w:lang w:val="hu-HU"/>
        </w:rPr>
        <w:t xml:space="preserve">amely egyenértékű 0,15 térfogatszázalék alkohollal. A készítmény adagjában található alkoholmennyiség </w:t>
      </w:r>
      <w:r w:rsidRPr="007530B9">
        <w:rPr>
          <w:rFonts w:ascii="Times New Roman" w:eastAsia="Times New Roman" w:hAnsi="Times New Roman" w:cs="Times New Roman"/>
          <w:lang w:val="hu-HU"/>
        </w:rPr>
        <w:t>3</w:t>
      </w:r>
      <w:r w:rsidRPr="00894852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ml sörnek vagy 1,3</w:t>
      </w:r>
      <w:r w:rsidRPr="00894852">
        <w:rPr>
          <w:rFonts w:ascii="Times New Roman" w:eastAsia="Times New Roman" w:hAnsi="Times New Roman" w:cs="Times New Roman"/>
          <w:lang w:val="hu-HU"/>
        </w:rPr>
        <w:t> </w:t>
      </w:r>
      <w:r w:rsidRPr="007530B9">
        <w:rPr>
          <w:rFonts w:ascii="Times New Roman" w:eastAsia="Times New Roman" w:hAnsi="Times New Roman" w:cs="Times New Roman"/>
          <w:lang w:val="hu-HU"/>
        </w:rPr>
        <w:t>ml bornak felel meg.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="0009662A" w:rsidRPr="0009662A">
        <w:rPr>
          <w:rFonts w:ascii="Times New Roman" w:eastAsia="Times New Roman" w:hAnsi="Times New Roman" w:cs="Times New Roman"/>
          <w:lang w:val="hu-HU"/>
        </w:rPr>
        <w:t>A gyógyszerben található kis mennyiségű alkohol</w:t>
      </w:r>
      <w:r w:rsidR="008D4B7E">
        <w:rPr>
          <w:rFonts w:ascii="Times New Roman" w:eastAsia="Times New Roman" w:hAnsi="Times New Roman" w:cs="Times New Roman"/>
          <w:lang w:val="hu-HU"/>
        </w:rPr>
        <w:t xml:space="preserve"> semmilyen észlelhető</w:t>
      </w:r>
      <w:r w:rsidR="0009662A" w:rsidRPr="0009662A">
        <w:rPr>
          <w:rFonts w:ascii="Times New Roman" w:eastAsia="Times New Roman" w:hAnsi="Times New Roman" w:cs="Times New Roman"/>
          <w:lang w:val="hu-HU"/>
        </w:rPr>
        <w:t xml:space="preserve"> hatás</w:t>
      </w:r>
      <w:r w:rsidR="008D4B7E">
        <w:rPr>
          <w:rFonts w:ascii="Times New Roman" w:eastAsia="Times New Roman" w:hAnsi="Times New Roman" w:cs="Times New Roman"/>
          <w:lang w:val="hu-HU"/>
        </w:rPr>
        <w:t>t nem okoz</w:t>
      </w:r>
      <w:r w:rsidR="0009662A" w:rsidRPr="0009662A">
        <w:rPr>
          <w:rFonts w:ascii="Times New Roman" w:eastAsia="Times New Roman" w:hAnsi="Times New Roman" w:cs="Times New Roman"/>
          <w:lang w:val="hu-HU"/>
        </w:rPr>
        <w:t>.</w:t>
      </w:r>
    </w:p>
    <w:p w14:paraId="5573C40F" w14:textId="5F92A243" w:rsidR="001830D5" w:rsidRPr="009700CE" w:rsidRDefault="001830D5" w:rsidP="00292286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99D1A1" w14:textId="77777777" w:rsidR="00680442" w:rsidRPr="00EC102A" w:rsidRDefault="00680442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AAECCDC" w14:textId="2F86F2F5" w:rsidR="001830D5" w:rsidRPr="009700CE" w:rsidRDefault="00A27062" w:rsidP="00CA08B7">
      <w:pPr>
        <w:tabs>
          <w:tab w:val="left" w:pos="567"/>
        </w:tabs>
        <w:spacing w:after="0" w:line="240" w:lineRule="auto"/>
        <w:ind w:right="-20"/>
        <w:rPr>
          <w:rFonts w:ascii="Times New Roman" w:eastAsia="Arial" w:hAnsi="Times New Roman" w:cs="Times New Roman"/>
          <w:b/>
          <w:bCs/>
          <w:lang w:val="hu-HU"/>
        </w:rPr>
      </w:pPr>
      <w:r w:rsidRPr="00EC102A">
        <w:rPr>
          <w:rFonts w:ascii="Times New Roman" w:eastAsia="Arial" w:hAnsi="Times New Roman" w:cs="Times New Roman"/>
          <w:b/>
          <w:bCs/>
          <w:lang w:val="hu-HU"/>
        </w:rPr>
        <w:t>3.</w:t>
      </w:r>
      <w:r w:rsidR="00680442" w:rsidRPr="00CF7CFD">
        <w:rPr>
          <w:rFonts w:ascii="Times New Roman" w:eastAsia="Arial" w:hAnsi="Times New Roman" w:cs="Times New Roman"/>
          <w:b/>
          <w:bCs/>
          <w:lang w:val="hu-HU"/>
        </w:rPr>
        <w:tab/>
      </w:r>
      <w:r w:rsidR="00DA59E0" w:rsidRPr="009E59C4">
        <w:rPr>
          <w:rFonts w:ascii="Times New Roman" w:eastAsia="Arial" w:hAnsi="Times New Roman" w:cs="Times New Roman"/>
          <w:b/>
          <w:bCs/>
          <w:lang w:val="hu-HU"/>
        </w:rPr>
        <w:t>H</w:t>
      </w:r>
      <w:r w:rsidR="00973DE2" w:rsidRPr="009E59C4">
        <w:rPr>
          <w:rFonts w:ascii="Times New Roman" w:eastAsia="Arial" w:hAnsi="Times New Roman" w:cs="Times New Roman"/>
          <w:b/>
          <w:bCs/>
          <w:lang w:val="hu-HU"/>
        </w:rPr>
        <w:t xml:space="preserve">ogyan kell </w:t>
      </w:r>
      <w:r w:rsidR="0007006B">
        <w:rPr>
          <w:rFonts w:ascii="Times New Roman" w:eastAsia="Arial" w:hAnsi="Times New Roman" w:cs="Times New Roman"/>
          <w:b/>
          <w:bCs/>
          <w:lang w:val="hu-HU"/>
        </w:rPr>
        <w:t>szedni</w:t>
      </w:r>
      <w:r w:rsidR="007C4BBE" w:rsidRPr="009700CE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973DE2" w:rsidRPr="009700CE">
        <w:rPr>
          <w:rFonts w:ascii="Times New Roman" w:eastAsia="Arial" w:hAnsi="Times New Roman" w:cs="Times New Roman"/>
          <w:b/>
          <w:bCs/>
          <w:lang w:val="hu-HU"/>
        </w:rPr>
        <w:t>a</w:t>
      </w:r>
      <w:r w:rsidR="00241B26" w:rsidRPr="009700CE">
        <w:rPr>
          <w:rFonts w:ascii="Times New Roman" w:eastAsia="Arial" w:hAnsi="Times New Roman" w:cs="Times New Roman"/>
          <w:b/>
          <w:bCs/>
          <w:lang w:val="hu-HU"/>
        </w:rPr>
        <w:t>z</w:t>
      </w:r>
      <w:r w:rsidR="00973DE2" w:rsidRPr="009700CE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9700CE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="00973DE2" w:rsidRPr="009700CE">
        <w:rPr>
          <w:rFonts w:ascii="Times New Roman" w:eastAsia="Arial" w:hAnsi="Times New Roman" w:cs="Times New Roman"/>
          <w:b/>
          <w:bCs/>
          <w:lang w:val="hu-HU"/>
        </w:rPr>
        <w:t>-t</w:t>
      </w:r>
      <w:r w:rsidR="00DA59E0" w:rsidRPr="009700CE">
        <w:rPr>
          <w:rFonts w:ascii="Times New Roman" w:eastAsia="Arial" w:hAnsi="Times New Roman" w:cs="Times New Roman"/>
          <w:b/>
          <w:bCs/>
          <w:lang w:val="hu-HU"/>
        </w:rPr>
        <w:t>?</w:t>
      </w:r>
    </w:p>
    <w:p w14:paraId="5F5C3DD9" w14:textId="77777777" w:rsidR="00DA59E0" w:rsidRPr="00EC102A" w:rsidRDefault="00DA59E0" w:rsidP="00CA08B7">
      <w:pPr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6049AE90" w14:textId="68398235" w:rsidR="001830D5" w:rsidRPr="00CF7CFD" w:rsidRDefault="00DA59E0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</w:t>
      </w:r>
      <w:r w:rsidR="00973DE2" w:rsidRPr="00CF7CFD">
        <w:rPr>
          <w:rFonts w:ascii="Times New Roman" w:eastAsia="Arial" w:hAnsi="Times New Roman" w:cs="Times New Roman"/>
          <w:lang w:val="hu-HU"/>
        </w:rPr>
        <w:t xml:space="preserve"> gyógyszert</w:t>
      </w:r>
      <w:r w:rsidRPr="00CF7CFD">
        <w:rPr>
          <w:rFonts w:ascii="Times New Roman" w:eastAsia="Arial" w:hAnsi="Times New Roman" w:cs="Times New Roman"/>
          <w:lang w:val="hu-HU"/>
        </w:rPr>
        <w:t xml:space="preserve"> mindig a</w:t>
      </w:r>
      <w:r w:rsidR="00973DE2" w:rsidRPr="00CF7CFD">
        <w:rPr>
          <w:rFonts w:ascii="Times New Roman" w:eastAsia="Arial" w:hAnsi="Times New Roman" w:cs="Times New Roman"/>
          <w:lang w:val="hu-HU"/>
        </w:rPr>
        <w:t xml:space="preserve"> kezelő</w:t>
      </w:r>
      <w:r w:rsidRPr="00CF7CFD">
        <w:rPr>
          <w:rFonts w:ascii="Times New Roman" w:eastAsia="Arial" w:hAnsi="Times New Roman" w:cs="Times New Roman"/>
          <w:lang w:val="hu-HU"/>
        </w:rPr>
        <w:t>orvos</w:t>
      </w:r>
      <w:r w:rsidR="00973DE2" w:rsidRPr="00CF7CFD">
        <w:rPr>
          <w:rFonts w:ascii="Times New Roman" w:eastAsia="Arial" w:hAnsi="Times New Roman" w:cs="Times New Roman"/>
          <w:lang w:val="hu-HU"/>
        </w:rPr>
        <w:t>a</w:t>
      </w:r>
      <w:r w:rsidRPr="00CF7CFD">
        <w:rPr>
          <w:rFonts w:ascii="Times New Roman" w:eastAsia="Arial" w:hAnsi="Times New Roman" w:cs="Times New Roman"/>
          <w:lang w:val="hu-HU"/>
        </w:rPr>
        <w:t xml:space="preserve"> vagy gyógyszerésze által elmondottaknak megfelelően szedje. </w:t>
      </w:r>
      <w:r w:rsidR="00C10738" w:rsidRPr="00CF7CFD">
        <w:rPr>
          <w:rFonts w:ascii="Times New Roman" w:eastAsia="Arial" w:hAnsi="Times New Roman" w:cs="Times New Roman"/>
          <w:lang w:val="hu-HU"/>
        </w:rPr>
        <w:t>Amennyiben nem biztos abban, hogyan alkalmazza a gyógyszert</w:t>
      </w:r>
      <w:r w:rsidRPr="00CF7CFD">
        <w:rPr>
          <w:rFonts w:ascii="Times New Roman" w:eastAsia="Arial" w:hAnsi="Times New Roman" w:cs="Times New Roman"/>
          <w:lang w:val="hu-HU"/>
        </w:rPr>
        <w:t>, kérdezze meg kezelőorvosát vagy gyógyszerészét.</w:t>
      </w:r>
    </w:p>
    <w:p w14:paraId="785AC9C3" w14:textId="77777777" w:rsidR="00DA59E0" w:rsidRPr="009E59C4" w:rsidRDefault="00DA59E0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4F3156F" w14:textId="2643484C" w:rsidR="001830D5" w:rsidRPr="00CF7CFD" w:rsidRDefault="00DA59E0" w:rsidP="00CA08B7">
      <w:pPr>
        <w:spacing w:after="0" w:line="240" w:lineRule="auto"/>
        <w:rPr>
          <w:rFonts w:ascii="Times New Roman" w:eastAsia="Arial" w:hAnsi="Times New Roman" w:cs="Times New Roman"/>
          <w:b/>
          <w:bCs/>
          <w:u w:val="single"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 xml:space="preserve">Az ajánlott adag </w:t>
      </w:r>
      <w:r w:rsidR="0002040F" w:rsidRPr="00CF7CFD">
        <w:rPr>
          <w:rFonts w:ascii="Times New Roman" w:eastAsia="Arial" w:hAnsi="Times New Roman" w:cs="Times New Roman"/>
          <w:b/>
          <w:bCs/>
          <w:u w:val="single"/>
          <w:lang w:val="hu-HU"/>
        </w:rPr>
        <w:t xml:space="preserve">hetente egyszer </w:t>
      </w:r>
      <w:r w:rsidRPr="00CF7CFD">
        <w:rPr>
          <w:rFonts w:ascii="Times New Roman" w:eastAsia="Arial" w:hAnsi="Times New Roman" w:cs="Times New Roman"/>
          <w:b/>
          <w:bCs/>
          <w:lang w:val="hu-HU"/>
        </w:rPr>
        <w:t>egy 70</w:t>
      </w:r>
      <w:r w:rsidR="00C10738" w:rsidRPr="00CF7CFD">
        <w:rPr>
          <w:rFonts w:ascii="Times New Roman" w:eastAsia="Arial" w:hAnsi="Times New Roman" w:cs="Times New Roman"/>
          <w:b/>
          <w:bCs/>
          <w:lang w:val="hu-HU"/>
        </w:rPr>
        <w:t> </w:t>
      </w:r>
      <w:r w:rsidRPr="00CF7CFD">
        <w:rPr>
          <w:rFonts w:ascii="Times New Roman" w:eastAsia="Arial" w:hAnsi="Times New Roman" w:cs="Times New Roman"/>
          <w:b/>
          <w:bCs/>
          <w:lang w:val="hu-HU"/>
        </w:rPr>
        <w:t>mg-os egységadag (100</w:t>
      </w:r>
      <w:r w:rsidR="00C10738" w:rsidRPr="00CF7CFD">
        <w:rPr>
          <w:rFonts w:ascii="Times New Roman" w:eastAsia="Arial" w:hAnsi="Times New Roman" w:cs="Times New Roman"/>
          <w:b/>
          <w:bCs/>
          <w:lang w:val="hu-HU"/>
        </w:rPr>
        <w:t> </w:t>
      </w:r>
      <w:r w:rsidRPr="00CF7CFD">
        <w:rPr>
          <w:rFonts w:ascii="Times New Roman" w:eastAsia="Arial" w:hAnsi="Times New Roman" w:cs="Times New Roman"/>
          <w:b/>
          <w:bCs/>
          <w:lang w:val="hu-HU"/>
        </w:rPr>
        <w:t>ml)</w:t>
      </w:r>
      <w:r w:rsidR="0002040F" w:rsidRPr="00CF7CFD">
        <w:rPr>
          <w:rFonts w:ascii="Times New Roman" w:eastAsia="Arial" w:hAnsi="Times New Roman" w:cs="Times New Roman"/>
          <w:b/>
          <w:bCs/>
          <w:lang w:val="hu-HU"/>
        </w:rPr>
        <w:t>.</w:t>
      </w:r>
    </w:p>
    <w:p w14:paraId="65A4F65F" w14:textId="77777777" w:rsidR="00DA59E0" w:rsidRPr="009E59C4" w:rsidRDefault="00DA59E0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01C100E" w14:textId="07263B02" w:rsidR="00882F73" w:rsidRPr="009700CE" w:rsidRDefault="00882F73" w:rsidP="00292286">
      <w:pPr>
        <w:pStyle w:val="Boxedtextbodynotab"/>
        <w:keepLines w:val="0"/>
        <w:widowControl w:val="0"/>
        <w:tabs>
          <w:tab w:val="left" w:pos="567"/>
        </w:tabs>
        <w:jc w:val="left"/>
        <w:rPr>
          <w:rFonts w:ascii="Times New Roman" w:hAnsi="Times New Roman"/>
          <w:color w:val="000000"/>
          <w:sz w:val="22"/>
          <w:szCs w:val="22"/>
        </w:rPr>
      </w:pPr>
      <w:r w:rsidRPr="009700CE">
        <w:rPr>
          <w:rFonts w:ascii="Times New Roman" w:hAnsi="Times New Roman"/>
          <w:color w:val="000000"/>
          <w:sz w:val="22"/>
          <w:szCs w:val="22"/>
        </w:rPr>
        <w:t>Kövesse az alábbi fontos utasításokat, melyek elősegítik, hogy a</w:t>
      </w:r>
      <w:r w:rsidR="00241B26" w:rsidRPr="009700CE">
        <w:rPr>
          <w:rFonts w:ascii="Times New Roman" w:hAnsi="Times New Roman"/>
          <w:color w:val="000000"/>
          <w:sz w:val="22"/>
          <w:szCs w:val="22"/>
        </w:rPr>
        <w:t>z</w:t>
      </w:r>
      <w:r w:rsidRPr="009700C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10105" w:rsidRPr="009700CE">
        <w:rPr>
          <w:rFonts w:ascii="Times New Roman" w:hAnsi="Times New Roman"/>
          <w:color w:val="000000"/>
          <w:sz w:val="22"/>
          <w:szCs w:val="22"/>
        </w:rPr>
        <w:t>Elanosta</w:t>
      </w:r>
      <w:r w:rsidRPr="009700CE">
        <w:rPr>
          <w:rFonts w:ascii="Times New Roman" w:hAnsi="Times New Roman"/>
          <w:color w:val="000000"/>
          <w:sz w:val="22"/>
          <w:szCs w:val="22"/>
        </w:rPr>
        <w:t xml:space="preserve"> a hasznára válhasson</w:t>
      </w:r>
      <w:r w:rsidR="009700CE">
        <w:rPr>
          <w:rFonts w:ascii="Times New Roman" w:hAnsi="Times New Roman"/>
          <w:color w:val="000000"/>
          <w:sz w:val="22"/>
          <w:szCs w:val="22"/>
        </w:rPr>
        <w:t>.</w:t>
      </w:r>
    </w:p>
    <w:p w14:paraId="5AF4B778" w14:textId="77777777" w:rsidR="00882F73" w:rsidRPr="00CF7CFD" w:rsidRDefault="00882F73" w:rsidP="00292286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0BBDC203" w14:textId="4C72ABEE" w:rsidR="00F67A6A" w:rsidRPr="009700CE" w:rsidRDefault="00AB0045" w:rsidP="00292286">
      <w:pPr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Válassza ki a hét azon napját, amelyik a legjobban megfelel az Ön időbeosztásának. Minden héten ezen a kiválasztott napon vegye be a</w:t>
      </w:r>
      <w:r w:rsidR="00241B26" w:rsidRPr="009700CE">
        <w:rPr>
          <w:rFonts w:ascii="Times New Roman" w:hAnsi="Times New Roman"/>
          <w:color w:val="000000"/>
          <w:lang w:val="hu-HU"/>
        </w:rPr>
        <w:t>z</w:t>
      </w:r>
      <w:r w:rsidRPr="009700CE">
        <w:rPr>
          <w:rFonts w:ascii="Times New Roman" w:hAnsi="Times New Roman"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color w:val="000000"/>
          <w:lang w:val="hu-HU"/>
        </w:rPr>
        <w:t>Elanosta</w:t>
      </w:r>
      <w:r w:rsidRPr="009700CE">
        <w:rPr>
          <w:rFonts w:ascii="Times New Roman" w:hAnsi="Times New Roman"/>
          <w:color w:val="000000"/>
          <w:lang w:val="hu-HU"/>
        </w:rPr>
        <w:t>-t.</w:t>
      </w:r>
    </w:p>
    <w:p w14:paraId="7E466D4E" w14:textId="77777777" w:rsidR="00AB0045" w:rsidRPr="00EC102A" w:rsidRDefault="00AB0045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50872D7" w14:textId="60B26263" w:rsidR="00A85747" w:rsidRPr="007B16C1" w:rsidRDefault="00A85747" w:rsidP="00CA08B7">
      <w:pPr>
        <w:tabs>
          <w:tab w:val="left" w:pos="567"/>
        </w:tabs>
        <w:spacing w:after="0" w:line="240" w:lineRule="auto"/>
        <w:rPr>
          <w:rFonts w:ascii="Times New Roman" w:hAnsi="Times New Roman"/>
          <w:i/>
          <w:color w:val="000000"/>
          <w:lang w:val="hu-HU"/>
        </w:rPr>
      </w:pPr>
      <w:r w:rsidRPr="007B16C1">
        <w:rPr>
          <w:rFonts w:ascii="Times New Roman" w:hAnsi="Times New Roman"/>
          <w:i/>
          <w:color w:val="000000"/>
          <w:lang w:val="hu-HU"/>
        </w:rPr>
        <w:t>Nagyon fontos, hogy kövesse ezeket</w:t>
      </w:r>
      <w:r w:rsidR="005D70C4" w:rsidRPr="007B16C1">
        <w:rPr>
          <w:rFonts w:ascii="Times New Roman" w:hAnsi="Times New Roman"/>
          <w:i/>
          <w:color w:val="000000"/>
          <w:lang w:val="hu-HU"/>
        </w:rPr>
        <w:t xml:space="preserve"> az </w:t>
      </w:r>
      <w:r w:rsidRPr="007B16C1">
        <w:rPr>
          <w:rFonts w:ascii="Times New Roman" w:hAnsi="Times New Roman"/>
          <w:i/>
          <w:color w:val="000000"/>
          <w:lang w:val="hu-HU"/>
        </w:rPr>
        <w:t>utasításokat</w:t>
      </w:r>
      <w:r w:rsidR="009700CE">
        <w:rPr>
          <w:rFonts w:ascii="Times New Roman" w:hAnsi="Times New Roman"/>
          <w:i/>
          <w:color w:val="000000"/>
          <w:lang w:val="hu-HU"/>
        </w:rPr>
        <w:t>.</w:t>
      </w:r>
      <w:r w:rsidRPr="009700CE">
        <w:rPr>
          <w:rFonts w:ascii="Times New Roman" w:hAnsi="Times New Roman"/>
          <w:i/>
          <w:color w:val="000000"/>
          <w:lang w:val="hu-HU"/>
        </w:rPr>
        <w:t xml:space="preserve"> Ez elősegíti, hogy a</w:t>
      </w:r>
      <w:r w:rsidR="00241B26" w:rsidRPr="009700CE">
        <w:rPr>
          <w:rFonts w:ascii="Times New Roman" w:hAnsi="Times New Roman"/>
          <w:i/>
          <w:color w:val="000000"/>
          <w:lang w:val="hu-HU"/>
        </w:rPr>
        <w:t>z</w:t>
      </w:r>
      <w:r w:rsidRPr="009700CE">
        <w:rPr>
          <w:rFonts w:ascii="Times New Roman" w:hAnsi="Times New Roman"/>
          <w:i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i/>
          <w:color w:val="000000"/>
          <w:lang w:val="hu-HU"/>
        </w:rPr>
        <w:t>Elanosta</w:t>
      </w:r>
      <w:r w:rsidRPr="009700CE">
        <w:rPr>
          <w:rFonts w:ascii="Times New Roman" w:hAnsi="Times New Roman"/>
          <w:i/>
          <w:color w:val="000000"/>
          <w:lang w:val="hu-HU"/>
        </w:rPr>
        <w:t xml:space="preserve"> mielőbb a gyomorba jusson és csökkenjen a nyelőcső irritációjának lehetősége.</w:t>
      </w:r>
    </w:p>
    <w:p w14:paraId="4DD6853A" w14:textId="77777777" w:rsidR="00A85747" w:rsidRPr="007B16C1" w:rsidRDefault="00A85747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CEF6C32" w14:textId="02C7F5C6" w:rsidR="00F67A6A" w:rsidRPr="00CF7CFD" w:rsidRDefault="0047429C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7B16C1">
        <w:rPr>
          <w:rFonts w:ascii="Times New Roman" w:hAnsi="Times New Roman"/>
          <w:color w:val="000000"/>
          <w:lang w:val="hu-HU"/>
        </w:rPr>
        <w:t xml:space="preserve">Reggel, a felkelést követően és az első étkezés, ivás vagy egyéb gyógyszerek bevétele előtt </w:t>
      </w:r>
      <w:r w:rsidR="00EB2C8B" w:rsidRPr="00CF7CFD">
        <w:rPr>
          <w:rFonts w:ascii="Times New Roman" w:eastAsia="Arial" w:hAnsi="Times New Roman" w:cs="Times New Roman"/>
          <w:lang w:val="hu-HU"/>
        </w:rPr>
        <w:t>vegye be 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="00EB2C8B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="00EB2C8B" w:rsidRPr="00CF7CFD">
        <w:rPr>
          <w:rFonts w:ascii="Times New Roman" w:eastAsia="Arial" w:hAnsi="Times New Roman" w:cs="Times New Roman"/>
          <w:lang w:val="hu-HU"/>
        </w:rPr>
        <w:t>-t</w:t>
      </w:r>
      <w:r w:rsidR="00F67A6A" w:rsidRPr="00CF7CFD">
        <w:rPr>
          <w:rFonts w:ascii="Times New Roman" w:eastAsia="Arial" w:hAnsi="Times New Roman" w:cs="Times New Roman"/>
          <w:lang w:val="hu-HU"/>
        </w:rPr>
        <w:t>.</w:t>
      </w:r>
    </w:p>
    <w:p w14:paraId="77E881FB" w14:textId="505E7397" w:rsidR="00F67A6A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Igyon meg egy egész üveg oldatot, majd legalább 30</w:t>
      </w:r>
      <w:r w:rsidR="00F84C38" w:rsidRPr="00CF7CFD">
        <w:rPr>
          <w:rFonts w:ascii="Times New Roman" w:eastAsia="Arial" w:hAnsi="Times New Roman" w:cs="Times New Roman"/>
          <w:lang w:val="hu-HU"/>
        </w:rPr>
        <w:t> </w:t>
      </w:r>
      <w:r w:rsidRPr="00CF7CFD">
        <w:rPr>
          <w:rFonts w:ascii="Times New Roman" w:eastAsia="Arial" w:hAnsi="Times New Roman" w:cs="Times New Roman"/>
          <w:lang w:val="hu-HU"/>
        </w:rPr>
        <w:t>ml (</w:t>
      </w:r>
      <w:r w:rsidR="0016316A" w:rsidRPr="00CF7CFD">
        <w:rPr>
          <w:rFonts w:ascii="Times New Roman" w:eastAsia="Arial" w:hAnsi="Times New Roman" w:cs="Times New Roman"/>
          <w:lang w:val="hu-HU"/>
        </w:rPr>
        <w:t>egy hatod pohár</w:t>
      </w:r>
      <w:r w:rsidRPr="00CF7CFD">
        <w:rPr>
          <w:rFonts w:ascii="Times New Roman" w:eastAsia="Arial" w:hAnsi="Times New Roman" w:cs="Times New Roman"/>
          <w:lang w:val="hu-HU"/>
        </w:rPr>
        <w:t xml:space="preserve">) </w:t>
      </w:r>
      <w:r w:rsidR="0016316A" w:rsidRPr="00CF7CFD">
        <w:rPr>
          <w:rFonts w:ascii="Times New Roman" w:eastAsia="Arial" w:hAnsi="Times New Roman" w:cs="Times New Roman"/>
          <w:lang w:val="hu-HU"/>
        </w:rPr>
        <w:t xml:space="preserve">tiszta </w:t>
      </w:r>
      <w:r w:rsidR="00765474" w:rsidRPr="00CF7CFD">
        <w:rPr>
          <w:rFonts w:ascii="Times New Roman" w:eastAsia="Arial" w:hAnsi="Times New Roman" w:cs="Times New Roman"/>
          <w:lang w:val="hu-HU"/>
        </w:rPr>
        <w:t>csap</w:t>
      </w:r>
      <w:r w:rsidRPr="00CF7CFD">
        <w:rPr>
          <w:rFonts w:ascii="Times New Roman" w:eastAsia="Arial" w:hAnsi="Times New Roman" w:cs="Times New Roman"/>
          <w:lang w:val="hu-HU"/>
        </w:rPr>
        <w:t>vizet.</w:t>
      </w:r>
      <w:r w:rsidR="002944B5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>T</w:t>
      </w:r>
      <w:r w:rsidR="00126D2E" w:rsidRPr="00CF7CFD">
        <w:rPr>
          <w:rFonts w:ascii="Times New Roman" w:eastAsia="Arial" w:hAnsi="Times New Roman" w:cs="Times New Roman"/>
          <w:lang w:val="hu-HU"/>
        </w:rPr>
        <w:t>öbb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9700CE">
        <w:rPr>
          <w:rFonts w:ascii="Times New Roman" w:eastAsia="Arial" w:hAnsi="Times New Roman" w:cs="Times New Roman"/>
          <w:lang w:val="hu-HU"/>
        </w:rPr>
        <w:t>csap</w:t>
      </w:r>
      <w:r w:rsidRPr="00CF7CFD">
        <w:rPr>
          <w:rFonts w:ascii="Times New Roman" w:eastAsia="Arial" w:hAnsi="Times New Roman" w:cs="Times New Roman"/>
          <w:lang w:val="hu-HU"/>
        </w:rPr>
        <w:t>v</w:t>
      </w:r>
      <w:r w:rsidR="00744078" w:rsidRPr="00CF7CFD">
        <w:rPr>
          <w:rFonts w:ascii="Times New Roman" w:eastAsia="Arial" w:hAnsi="Times New Roman" w:cs="Times New Roman"/>
          <w:lang w:val="hu-HU"/>
        </w:rPr>
        <w:t>i</w:t>
      </w:r>
      <w:r w:rsidRPr="00CF7CFD">
        <w:rPr>
          <w:rFonts w:ascii="Times New Roman" w:eastAsia="Arial" w:hAnsi="Times New Roman" w:cs="Times New Roman"/>
          <w:lang w:val="hu-HU"/>
        </w:rPr>
        <w:t>z</w:t>
      </w:r>
      <w:r w:rsidR="00126D2E" w:rsidRPr="00CF7CFD">
        <w:rPr>
          <w:rFonts w:ascii="Times New Roman" w:eastAsia="Arial" w:hAnsi="Times New Roman" w:cs="Times New Roman"/>
          <w:lang w:val="hu-HU"/>
        </w:rPr>
        <w:t>et</w:t>
      </w:r>
      <w:r w:rsidRPr="00CF7CFD">
        <w:rPr>
          <w:rFonts w:ascii="Times New Roman" w:eastAsia="Arial" w:hAnsi="Times New Roman" w:cs="Times New Roman"/>
          <w:lang w:val="hu-HU"/>
        </w:rPr>
        <w:t xml:space="preserve"> is </w:t>
      </w:r>
      <w:r w:rsidR="00126D2E" w:rsidRPr="00CF7CFD">
        <w:rPr>
          <w:rFonts w:ascii="Times New Roman" w:eastAsia="Arial" w:hAnsi="Times New Roman" w:cs="Times New Roman"/>
          <w:lang w:val="hu-HU"/>
        </w:rPr>
        <w:t>ihat</w:t>
      </w:r>
      <w:r w:rsidRPr="00CF7CFD">
        <w:rPr>
          <w:rFonts w:ascii="Times New Roman" w:eastAsia="Arial" w:hAnsi="Times New Roman" w:cs="Times New Roman"/>
          <w:lang w:val="hu-HU"/>
        </w:rPr>
        <w:t>.</w:t>
      </w:r>
    </w:p>
    <w:p w14:paraId="2DCF658F" w14:textId="226A849E" w:rsidR="00F67A6A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Ne vegye be </w:t>
      </w:r>
      <w:r w:rsidR="0042112E" w:rsidRPr="00CF7CFD">
        <w:rPr>
          <w:rFonts w:ascii="Times New Roman" w:eastAsia="Arial" w:hAnsi="Times New Roman" w:cs="Times New Roman"/>
          <w:lang w:val="hu-HU"/>
        </w:rPr>
        <w:t>(</w:t>
      </w:r>
      <w:r w:rsidR="0042112E" w:rsidRPr="009E59C4">
        <w:rPr>
          <w:rFonts w:ascii="Times New Roman" w:hAnsi="Times New Roman"/>
          <w:color w:val="000000"/>
          <w:lang w:val="hu-HU"/>
        </w:rPr>
        <w:t>akár szénsavmentes, akár szénsavas) ásványvízzel</w:t>
      </w:r>
      <w:r w:rsidRPr="00CF7CFD">
        <w:rPr>
          <w:rFonts w:ascii="Times New Roman" w:eastAsia="Arial" w:hAnsi="Times New Roman" w:cs="Times New Roman"/>
          <w:lang w:val="hu-HU"/>
        </w:rPr>
        <w:t>, kávéval, teával, gyümölcslével vagy tejjel.</w:t>
      </w:r>
    </w:p>
    <w:p w14:paraId="450B3C1E" w14:textId="4C2C535E" w:rsidR="00022468" w:rsidRPr="00CF7CFD" w:rsidRDefault="00022468" w:rsidP="00292286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A</w:t>
      </w:r>
      <w:r w:rsidR="00241B26" w:rsidRPr="009E59C4">
        <w:rPr>
          <w:rFonts w:ascii="Times New Roman" w:hAnsi="Times New Roman"/>
          <w:color w:val="000000"/>
          <w:lang w:val="hu-HU"/>
        </w:rPr>
        <w:t>z</w:t>
      </w:r>
      <w:r w:rsidRPr="009E59C4">
        <w:rPr>
          <w:rFonts w:ascii="Times New Roman" w:hAnsi="Times New Roman"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color w:val="000000"/>
          <w:lang w:val="hu-HU"/>
        </w:rPr>
        <w:t>Elanosta</w:t>
      </w:r>
      <w:r w:rsidRPr="009700CE">
        <w:rPr>
          <w:rFonts w:ascii="Times New Roman" w:hAnsi="Times New Roman"/>
          <w:color w:val="000000"/>
          <w:lang w:val="hu-HU"/>
        </w:rPr>
        <w:t xml:space="preserve"> lenyelését követően, illetve az aznapi első étkezés befejezéséig ne feküdjön le – maradjon teljesen függőleges (ülő, álló, sétáló) helyzetben legalább 30 percig</w:t>
      </w:r>
      <w:r w:rsidR="00594211" w:rsidRPr="009700CE">
        <w:rPr>
          <w:rFonts w:ascii="Times New Roman" w:hAnsi="Times New Roman"/>
          <w:color w:val="000000"/>
          <w:lang w:val="hu-HU"/>
        </w:rPr>
        <w:t>.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</w:p>
    <w:p w14:paraId="797F9DDE" w14:textId="6995248E" w:rsidR="00F67A6A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Ne vegye be a</w:t>
      </w:r>
      <w:r w:rsidR="00241B26" w:rsidRPr="00CF7CFD">
        <w:rPr>
          <w:rFonts w:ascii="Times New Roman" w:eastAsia="Arial" w:hAnsi="Times New Roman" w:cs="Times New Roman"/>
          <w:lang w:val="hu-HU"/>
        </w:rPr>
        <w:t>z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B10105" w:rsidRPr="00CF7CFD">
        <w:rPr>
          <w:rFonts w:ascii="Times New Roman" w:eastAsia="Arial" w:hAnsi="Times New Roman" w:cs="Times New Roman"/>
          <w:lang w:val="hu-HU"/>
        </w:rPr>
        <w:t>Elanosta</w:t>
      </w:r>
      <w:r w:rsidR="00784F27" w:rsidRPr="00CF7CFD">
        <w:rPr>
          <w:rFonts w:ascii="Times New Roman" w:eastAsia="Arial" w:hAnsi="Times New Roman" w:cs="Times New Roman"/>
          <w:lang w:val="hu-HU"/>
        </w:rPr>
        <w:t>-t</w:t>
      </w:r>
      <w:r w:rsidRPr="00CF7CFD">
        <w:rPr>
          <w:rFonts w:ascii="Times New Roman" w:eastAsia="Arial" w:hAnsi="Times New Roman" w:cs="Times New Roman"/>
          <w:lang w:val="hu-HU"/>
        </w:rPr>
        <w:t xml:space="preserve"> </w:t>
      </w:r>
      <w:r w:rsidR="008903EC" w:rsidRPr="009E59C4">
        <w:rPr>
          <w:rFonts w:ascii="Times New Roman" w:hAnsi="Times New Roman"/>
          <w:color w:val="000000"/>
          <w:lang w:val="hu-HU"/>
        </w:rPr>
        <w:t>lefekvés előtt vagy a reggeli felkelést megelőzően</w:t>
      </w:r>
      <w:r w:rsidR="00784F27" w:rsidRPr="00CF7CFD">
        <w:rPr>
          <w:rFonts w:ascii="Times New Roman" w:eastAsia="Arial" w:hAnsi="Times New Roman" w:cs="Times New Roman"/>
          <w:lang w:val="hu-HU"/>
        </w:rPr>
        <w:t>.</w:t>
      </w:r>
    </w:p>
    <w:p w14:paraId="347861C5" w14:textId="7B5F8E1D" w:rsidR="00120E21" w:rsidRPr="00CF7CFD" w:rsidRDefault="00120E21" w:rsidP="00292286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 xml:space="preserve">Ha nyelési nehézség vagy fájdalom, mellkasi fájdalom, friss vagy súlyosbodó gyomorégés lépne fel, </w:t>
      </w:r>
      <w:r w:rsidR="00263646">
        <w:rPr>
          <w:rFonts w:ascii="Times New Roman" w:hAnsi="Times New Roman"/>
          <w:color w:val="000000"/>
          <w:lang w:val="hu-HU"/>
        </w:rPr>
        <w:t>h</w:t>
      </w:r>
      <w:r w:rsidR="00263646" w:rsidRPr="00263646">
        <w:rPr>
          <w:rFonts w:ascii="Times New Roman" w:hAnsi="Times New Roman"/>
          <w:color w:val="000000"/>
          <w:lang w:val="hu-HU"/>
        </w:rPr>
        <w:t>agyja abba a</w:t>
      </w:r>
      <w:r w:rsidR="00263646">
        <w:rPr>
          <w:rFonts w:ascii="Times New Roman" w:hAnsi="Times New Roman"/>
          <w:color w:val="000000"/>
          <w:lang w:val="hu-HU"/>
        </w:rPr>
        <w:t>z Elanosta</w:t>
      </w:r>
      <w:r w:rsidR="00263646" w:rsidRPr="00263646">
        <w:rPr>
          <w:rFonts w:ascii="Times New Roman" w:hAnsi="Times New Roman"/>
          <w:color w:val="000000"/>
          <w:lang w:val="hu-HU"/>
        </w:rPr>
        <w:t xml:space="preserve"> szedését</w:t>
      </w:r>
      <w:r w:rsidR="00263646">
        <w:rPr>
          <w:rFonts w:ascii="Times New Roman" w:hAnsi="Times New Roman"/>
          <w:color w:val="000000"/>
          <w:lang w:val="hu-HU"/>
        </w:rPr>
        <w:t xml:space="preserve"> és </w:t>
      </w:r>
      <w:r w:rsidRPr="009E59C4">
        <w:rPr>
          <w:rFonts w:ascii="Times New Roman" w:hAnsi="Times New Roman"/>
          <w:color w:val="000000"/>
          <w:lang w:val="hu-HU"/>
        </w:rPr>
        <w:t xml:space="preserve">keresse fel </w:t>
      </w:r>
      <w:r w:rsidR="009700CE">
        <w:rPr>
          <w:rFonts w:ascii="Times New Roman" w:hAnsi="Times New Roman"/>
          <w:color w:val="000000"/>
          <w:lang w:val="hu-HU"/>
        </w:rPr>
        <w:t>kezelő</w:t>
      </w:r>
      <w:r w:rsidRPr="009E59C4">
        <w:rPr>
          <w:rFonts w:ascii="Times New Roman" w:hAnsi="Times New Roman"/>
          <w:color w:val="000000"/>
          <w:lang w:val="hu-HU"/>
        </w:rPr>
        <w:t>orvosát</w:t>
      </w:r>
      <w:r w:rsidR="009700CE">
        <w:rPr>
          <w:rFonts w:ascii="Times New Roman" w:hAnsi="Times New Roman"/>
          <w:color w:val="000000"/>
          <w:lang w:val="hu-HU"/>
        </w:rPr>
        <w:t>.</w:t>
      </w:r>
    </w:p>
    <w:p w14:paraId="32374478" w14:textId="19A852A6" w:rsidR="001830D5" w:rsidRPr="00CF7CFD" w:rsidRDefault="006D4CD4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A</w:t>
      </w:r>
      <w:r w:rsidR="00241B26" w:rsidRPr="009E59C4">
        <w:rPr>
          <w:rFonts w:ascii="Times New Roman" w:hAnsi="Times New Roman"/>
          <w:color w:val="000000"/>
          <w:lang w:val="hu-HU"/>
        </w:rPr>
        <w:t>z</w:t>
      </w:r>
      <w:r w:rsidRPr="009E59C4">
        <w:rPr>
          <w:rFonts w:ascii="Times New Roman" w:hAnsi="Times New Roman"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color w:val="000000"/>
          <w:lang w:val="hu-HU"/>
        </w:rPr>
        <w:t>Elanosta</w:t>
      </w:r>
      <w:r w:rsidRPr="009700CE">
        <w:rPr>
          <w:rFonts w:ascii="Times New Roman" w:hAnsi="Times New Roman"/>
          <w:color w:val="000000"/>
          <w:lang w:val="hu-HU"/>
        </w:rPr>
        <w:t xml:space="preserve"> lenyelését követően legalább 30 percet várjon, mielőtt ételt vagy italt fogyasztana, vagy bevenné az aznapi egyéb gyógyszereit, beleértv</w:t>
      </w:r>
      <w:r w:rsidRPr="007B16C1">
        <w:rPr>
          <w:rFonts w:ascii="Times New Roman" w:hAnsi="Times New Roman"/>
          <w:color w:val="000000"/>
          <w:lang w:val="hu-HU"/>
        </w:rPr>
        <w:t>e a savkötőket, a kalciumpótló gyógyszereket és a vitaminokat. A</w:t>
      </w:r>
      <w:r w:rsidR="00241B26" w:rsidRPr="007B16C1">
        <w:rPr>
          <w:rFonts w:ascii="Times New Roman" w:hAnsi="Times New Roman"/>
          <w:color w:val="000000"/>
          <w:lang w:val="hu-HU"/>
        </w:rPr>
        <w:t>z</w:t>
      </w:r>
      <w:r w:rsidRPr="007B16C1">
        <w:rPr>
          <w:rFonts w:ascii="Times New Roman" w:hAnsi="Times New Roman"/>
          <w:color w:val="000000"/>
          <w:lang w:val="hu-HU"/>
        </w:rPr>
        <w:t xml:space="preserve"> </w:t>
      </w:r>
      <w:r w:rsidR="00B10105" w:rsidRPr="007B16C1">
        <w:rPr>
          <w:rFonts w:ascii="Times New Roman" w:hAnsi="Times New Roman"/>
          <w:color w:val="000000"/>
          <w:lang w:val="hu-HU"/>
        </w:rPr>
        <w:t>Elanosta</w:t>
      </w:r>
      <w:r w:rsidRPr="009E59C4">
        <w:rPr>
          <w:rFonts w:ascii="Times New Roman" w:hAnsi="Times New Roman"/>
          <w:color w:val="000000"/>
          <w:lang w:val="hu-HU"/>
        </w:rPr>
        <w:t xml:space="preserve"> csak akkor hatékony, ha üres gyomorra veszi be</w:t>
      </w:r>
      <w:r w:rsidR="00F67A6A" w:rsidRPr="00CF7CFD">
        <w:rPr>
          <w:rFonts w:ascii="Times New Roman" w:eastAsia="Arial" w:hAnsi="Times New Roman" w:cs="Times New Roman"/>
          <w:lang w:val="hu-HU"/>
        </w:rPr>
        <w:t>.</w:t>
      </w:r>
    </w:p>
    <w:p w14:paraId="40196DC6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50A153D" w14:textId="3BCDDDFC" w:rsidR="00F67A6A" w:rsidRPr="009700CE" w:rsidRDefault="00F67A6A" w:rsidP="00CA08B7">
      <w:pPr>
        <w:spacing w:after="0" w:line="240" w:lineRule="auto"/>
        <w:ind w:right="1394"/>
        <w:rPr>
          <w:rFonts w:ascii="Times New Roman" w:eastAsia="Arial" w:hAnsi="Times New Roman" w:cs="Times New Roman"/>
          <w:b/>
          <w:bCs/>
          <w:lang w:val="hu-HU"/>
        </w:rPr>
      </w:pPr>
      <w:r w:rsidRPr="009700CE">
        <w:rPr>
          <w:rFonts w:ascii="Times New Roman" w:eastAsia="Arial" w:hAnsi="Times New Roman" w:cs="Times New Roman"/>
          <w:b/>
          <w:bCs/>
          <w:lang w:val="hu-HU"/>
        </w:rPr>
        <w:t xml:space="preserve">Ha az előírtnál több </w:t>
      </w:r>
      <w:r w:rsidR="00B10105" w:rsidRPr="009700CE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="00C10738" w:rsidRPr="009700CE">
        <w:rPr>
          <w:rFonts w:ascii="Times New Roman" w:eastAsia="Arial" w:hAnsi="Times New Roman" w:cs="Times New Roman"/>
          <w:b/>
          <w:bCs/>
          <w:lang w:val="hu-HU"/>
        </w:rPr>
        <w:t>-t</w:t>
      </w:r>
      <w:r w:rsidRPr="009700CE">
        <w:rPr>
          <w:rFonts w:ascii="Times New Roman" w:eastAsia="Arial" w:hAnsi="Times New Roman" w:cs="Times New Roman"/>
          <w:b/>
          <w:bCs/>
          <w:lang w:val="hu-HU"/>
        </w:rPr>
        <w:t xml:space="preserve"> vett be</w:t>
      </w:r>
    </w:p>
    <w:p w14:paraId="4172E6EE" w14:textId="50CA8566" w:rsidR="00CA1D55" w:rsidRPr="009700CE" w:rsidRDefault="00CA1D55" w:rsidP="00292286">
      <w:pPr>
        <w:pStyle w:val="Szvegtrzs"/>
        <w:widowControl w:val="0"/>
        <w:spacing w:before="0"/>
        <w:jc w:val="left"/>
        <w:rPr>
          <w:szCs w:val="22"/>
        </w:rPr>
      </w:pPr>
      <w:r w:rsidRPr="007B16C1">
        <w:rPr>
          <w:color w:val="000000"/>
          <w:szCs w:val="22"/>
        </w:rPr>
        <w:t xml:space="preserve">Ha véletlenül túl sok </w:t>
      </w:r>
      <w:r w:rsidR="00732B0E" w:rsidRPr="007B16C1">
        <w:rPr>
          <w:color w:val="000000"/>
          <w:szCs w:val="22"/>
        </w:rPr>
        <w:t>oldatot</w:t>
      </w:r>
      <w:r w:rsidRPr="007B16C1">
        <w:rPr>
          <w:color w:val="000000"/>
          <w:szCs w:val="22"/>
        </w:rPr>
        <w:t xml:space="preserve"> vett be, igyon meg egy teli pohár tejet, és sürgősen forduljon kezelőorvosához. Hányással ne próbálkozzon, és ne feküdjön le</w:t>
      </w:r>
      <w:r w:rsidR="009700CE">
        <w:rPr>
          <w:color w:val="000000"/>
          <w:szCs w:val="22"/>
        </w:rPr>
        <w:t>.</w:t>
      </w:r>
    </w:p>
    <w:p w14:paraId="0D510248" w14:textId="77777777" w:rsidR="00F67A6A" w:rsidRPr="007B16C1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0245255" w14:textId="697775D5" w:rsidR="00F67A6A" w:rsidRPr="009E59C4" w:rsidRDefault="00F67A6A" w:rsidP="00CA08B7">
      <w:pPr>
        <w:spacing w:after="0" w:line="240" w:lineRule="auto"/>
        <w:ind w:right="429"/>
        <w:rPr>
          <w:rFonts w:ascii="Times New Roman" w:eastAsia="Arial" w:hAnsi="Times New Roman" w:cs="Times New Roman"/>
          <w:b/>
          <w:bCs/>
          <w:lang w:val="hu-HU"/>
        </w:rPr>
      </w:pPr>
      <w:r w:rsidRPr="007B16C1">
        <w:rPr>
          <w:rFonts w:ascii="Times New Roman" w:eastAsia="Arial" w:hAnsi="Times New Roman" w:cs="Times New Roman"/>
          <w:b/>
          <w:bCs/>
          <w:lang w:val="hu-HU"/>
        </w:rPr>
        <w:t>Ha elfelejtette bevenni a</w:t>
      </w:r>
      <w:r w:rsidR="00241B26" w:rsidRPr="007B16C1">
        <w:rPr>
          <w:rFonts w:ascii="Times New Roman" w:eastAsia="Arial" w:hAnsi="Times New Roman" w:cs="Times New Roman"/>
          <w:b/>
          <w:bCs/>
          <w:lang w:val="hu-HU"/>
        </w:rPr>
        <w:t>z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9E59C4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="002A5434" w:rsidRPr="009E59C4">
        <w:rPr>
          <w:rFonts w:ascii="Times New Roman" w:eastAsia="Arial" w:hAnsi="Times New Roman" w:cs="Times New Roman"/>
          <w:b/>
          <w:bCs/>
          <w:lang w:val="hu-HU"/>
        </w:rPr>
        <w:t>-t</w:t>
      </w:r>
    </w:p>
    <w:p w14:paraId="54D90169" w14:textId="046C74F2" w:rsidR="00A7459C" w:rsidRPr="009700CE" w:rsidRDefault="00A7459C" w:rsidP="00292286">
      <w:pPr>
        <w:pStyle w:val="Szvegtrzs"/>
        <w:widowControl w:val="0"/>
        <w:spacing w:before="0"/>
        <w:jc w:val="left"/>
        <w:rPr>
          <w:szCs w:val="22"/>
        </w:rPr>
      </w:pPr>
      <w:r w:rsidRPr="009E59C4">
        <w:rPr>
          <w:color w:val="000000"/>
          <w:szCs w:val="22"/>
        </w:rPr>
        <w:t xml:space="preserve">Ha elfelejtette bevenni a gyógyszert, vegyen be egy adagot az azt követő nap reggelén, ahogy a mulasztás eszébe jutott. </w:t>
      </w:r>
      <w:r w:rsidRPr="009E59C4">
        <w:rPr>
          <w:b/>
          <w:i/>
          <w:color w:val="000000"/>
          <w:szCs w:val="22"/>
        </w:rPr>
        <w:t xml:space="preserve">Ne vegyen be egy nap két </w:t>
      </w:r>
      <w:r w:rsidR="00B10105" w:rsidRPr="009E59C4">
        <w:rPr>
          <w:b/>
          <w:i/>
          <w:color w:val="000000"/>
          <w:szCs w:val="22"/>
        </w:rPr>
        <w:t>Elanosta</w:t>
      </w:r>
      <w:r w:rsidRPr="009E59C4">
        <w:rPr>
          <w:b/>
          <w:i/>
          <w:color w:val="000000"/>
          <w:szCs w:val="22"/>
        </w:rPr>
        <w:t>-t!</w:t>
      </w:r>
      <w:r w:rsidRPr="009E59C4">
        <w:rPr>
          <w:i/>
          <w:color w:val="000000"/>
          <w:szCs w:val="22"/>
        </w:rPr>
        <w:t xml:space="preserve"> </w:t>
      </w:r>
      <w:r w:rsidRPr="009E59C4">
        <w:rPr>
          <w:color w:val="000000"/>
          <w:szCs w:val="22"/>
        </w:rPr>
        <w:t xml:space="preserve">Ezt követően ismét hetente egyszer, az eredetileg beütemezett napon </w:t>
      </w:r>
      <w:r w:rsidR="009700CE">
        <w:rPr>
          <w:color w:val="000000"/>
          <w:szCs w:val="22"/>
        </w:rPr>
        <w:t>alkalmazza</w:t>
      </w:r>
      <w:r w:rsidR="009700CE" w:rsidRPr="009700CE">
        <w:rPr>
          <w:color w:val="000000"/>
          <w:szCs w:val="22"/>
        </w:rPr>
        <w:t xml:space="preserve"> </w:t>
      </w:r>
      <w:r w:rsidRPr="009700CE">
        <w:rPr>
          <w:color w:val="000000"/>
          <w:szCs w:val="22"/>
        </w:rPr>
        <w:t>a</w:t>
      </w:r>
      <w:r w:rsidR="00C85FD5" w:rsidRPr="009700CE">
        <w:rPr>
          <w:color w:val="000000"/>
          <w:szCs w:val="22"/>
        </w:rPr>
        <w:t>z oldatot</w:t>
      </w:r>
      <w:r w:rsidRPr="009700CE">
        <w:rPr>
          <w:color w:val="000000"/>
          <w:szCs w:val="22"/>
        </w:rPr>
        <w:t>.</w:t>
      </w:r>
    </w:p>
    <w:p w14:paraId="45EE7D71" w14:textId="77777777" w:rsidR="00F67A6A" w:rsidRPr="007B16C1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070F7C9" w14:textId="26F049D1" w:rsidR="00F67A6A" w:rsidRPr="009E59C4" w:rsidRDefault="00F67A6A" w:rsidP="00CA08B7">
      <w:pPr>
        <w:spacing w:after="0" w:line="240" w:lineRule="auto"/>
        <w:ind w:right="368"/>
        <w:rPr>
          <w:rFonts w:ascii="Times New Roman" w:eastAsia="Arial" w:hAnsi="Times New Roman" w:cs="Times New Roman"/>
          <w:b/>
          <w:bCs/>
          <w:lang w:val="hu-HU"/>
        </w:rPr>
      </w:pPr>
      <w:r w:rsidRPr="007B16C1">
        <w:rPr>
          <w:rFonts w:ascii="Times New Roman" w:eastAsia="Arial" w:hAnsi="Times New Roman" w:cs="Times New Roman"/>
          <w:b/>
          <w:bCs/>
          <w:lang w:val="hu-HU"/>
        </w:rPr>
        <w:t>Ha idő előtt abbahagyja a</w:t>
      </w:r>
      <w:r w:rsidR="00241B26" w:rsidRPr="007B16C1">
        <w:rPr>
          <w:rFonts w:ascii="Times New Roman" w:eastAsia="Arial" w:hAnsi="Times New Roman" w:cs="Times New Roman"/>
          <w:b/>
          <w:bCs/>
          <w:lang w:val="hu-HU"/>
        </w:rPr>
        <w:t>z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 xml:space="preserve"> </w:t>
      </w:r>
      <w:r w:rsidR="00B10105" w:rsidRPr="009E59C4">
        <w:rPr>
          <w:rFonts w:ascii="Times New Roman" w:eastAsia="Arial" w:hAnsi="Times New Roman" w:cs="Times New Roman"/>
          <w:b/>
          <w:bCs/>
          <w:lang w:val="hu-HU"/>
        </w:rPr>
        <w:t>Elanosta</w:t>
      </w:r>
      <w:r w:rsidRPr="009E59C4">
        <w:rPr>
          <w:rFonts w:ascii="Times New Roman" w:eastAsia="Arial" w:hAnsi="Times New Roman" w:cs="Times New Roman"/>
          <w:b/>
          <w:bCs/>
          <w:lang w:val="hu-HU"/>
        </w:rPr>
        <w:t xml:space="preserve"> szedését</w:t>
      </w:r>
    </w:p>
    <w:p w14:paraId="13E6CA77" w14:textId="16C1C9EA" w:rsidR="00F67A6A" w:rsidRPr="009700CE" w:rsidRDefault="00CF4334" w:rsidP="00292286">
      <w:pPr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 xml:space="preserve">Fontos, hogy mindaddig </w:t>
      </w:r>
      <w:r w:rsidR="009700CE">
        <w:rPr>
          <w:rFonts w:ascii="Times New Roman" w:hAnsi="Times New Roman"/>
          <w:color w:val="000000"/>
          <w:lang w:val="hu-HU"/>
        </w:rPr>
        <w:t>alkalmazza</w:t>
      </w:r>
      <w:r w:rsidR="009700CE" w:rsidRPr="009700CE">
        <w:rPr>
          <w:rFonts w:ascii="Times New Roman" w:hAnsi="Times New Roman"/>
          <w:color w:val="000000"/>
          <w:lang w:val="hu-HU"/>
        </w:rPr>
        <w:t xml:space="preserve"> </w:t>
      </w:r>
      <w:r w:rsidRPr="009700CE">
        <w:rPr>
          <w:rFonts w:ascii="Times New Roman" w:hAnsi="Times New Roman"/>
          <w:color w:val="000000"/>
          <w:lang w:val="hu-HU"/>
        </w:rPr>
        <w:t>a</w:t>
      </w:r>
      <w:r w:rsidR="00241B26" w:rsidRPr="009700CE">
        <w:rPr>
          <w:rFonts w:ascii="Times New Roman" w:hAnsi="Times New Roman"/>
          <w:color w:val="000000"/>
          <w:lang w:val="hu-HU"/>
        </w:rPr>
        <w:t>z</w:t>
      </w:r>
      <w:r w:rsidRPr="009700CE">
        <w:rPr>
          <w:rFonts w:ascii="Times New Roman" w:hAnsi="Times New Roman"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color w:val="000000"/>
          <w:lang w:val="hu-HU"/>
        </w:rPr>
        <w:t>Elanosta</w:t>
      </w:r>
      <w:r w:rsidRPr="009700CE">
        <w:rPr>
          <w:rFonts w:ascii="Times New Roman" w:hAnsi="Times New Roman"/>
          <w:color w:val="000000"/>
          <w:lang w:val="hu-HU"/>
        </w:rPr>
        <w:t xml:space="preserve">-t, amíg azt </w:t>
      </w:r>
      <w:r w:rsidR="009700CE">
        <w:rPr>
          <w:rFonts w:ascii="Times New Roman" w:hAnsi="Times New Roman"/>
          <w:color w:val="000000"/>
          <w:lang w:val="hu-HU"/>
        </w:rPr>
        <w:t>kezelő</w:t>
      </w:r>
      <w:r w:rsidRPr="009700CE">
        <w:rPr>
          <w:rFonts w:ascii="Times New Roman" w:hAnsi="Times New Roman"/>
          <w:color w:val="000000"/>
          <w:lang w:val="hu-HU"/>
        </w:rPr>
        <w:t>orvosa elrendeli. A</w:t>
      </w:r>
      <w:r w:rsidR="00241B26" w:rsidRPr="009700CE">
        <w:rPr>
          <w:rFonts w:ascii="Times New Roman" w:hAnsi="Times New Roman"/>
          <w:color w:val="000000"/>
          <w:lang w:val="hu-HU"/>
        </w:rPr>
        <w:t>z</w:t>
      </w:r>
      <w:r w:rsidRPr="009700CE">
        <w:rPr>
          <w:rFonts w:ascii="Times New Roman" w:hAnsi="Times New Roman"/>
          <w:color w:val="000000"/>
          <w:lang w:val="hu-HU"/>
        </w:rPr>
        <w:t xml:space="preserve"> </w:t>
      </w:r>
      <w:r w:rsidR="00B10105" w:rsidRPr="009700CE">
        <w:rPr>
          <w:rFonts w:ascii="Times New Roman" w:hAnsi="Times New Roman"/>
          <w:color w:val="000000"/>
          <w:lang w:val="hu-HU"/>
        </w:rPr>
        <w:t>Elanosta</w:t>
      </w:r>
      <w:r w:rsidRPr="009700CE">
        <w:rPr>
          <w:rFonts w:ascii="Times New Roman" w:hAnsi="Times New Roman"/>
          <w:color w:val="000000"/>
          <w:lang w:val="hu-HU"/>
        </w:rPr>
        <w:t xml:space="preserve"> csak akkor segíthet a csontritkulás kezelésében, ha folyamatosan </w:t>
      </w:r>
      <w:r w:rsidR="009700CE">
        <w:rPr>
          <w:rFonts w:ascii="Times New Roman" w:hAnsi="Times New Roman"/>
          <w:color w:val="000000"/>
          <w:lang w:val="hu-HU"/>
        </w:rPr>
        <w:t>alka</w:t>
      </w:r>
      <w:r w:rsidR="00532474">
        <w:rPr>
          <w:rFonts w:ascii="Times New Roman" w:hAnsi="Times New Roman"/>
          <w:color w:val="000000"/>
          <w:lang w:val="hu-HU"/>
        </w:rPr>
        <w:t>l</w:t>
      </w:r>
      <w:r w:rsidR="009700CE">
        <w:rPr>
          <w:rFonts w:ascii="Times New Roman" w:hAnsi="Times New Roman"/>
          <w:color w:val="000000"/>
          <w:lang w:val="hu-HU"/>
        </w:rPr>
        <w:t>m</w:t>
      </w:r>
      <w:r w:rsidR="00532474">
        <w:rPr>
          <w:rFonts w:ascii="Times New Roman" w:hAnsi="Times New Roman"/>
          <w:color w:val="000000"/>
          <w:lang w:val="hu-HU"/>
        </w:rPr>
        <w:t>a</w:t>
      </w:r>
      <w:r w:rsidR="009700CE">
        <w:rPr>
          <w:rFonts w:ascii="Times New Roman" w:hAnsi="Times New Roman"/>
          <w:color w:val="000000"/>
          <w:lang w:val="hu-HU"/>
        </w:rPr>
        <w:t>zza</w:t>
      </w:r>
      <w:r w:rsidR="009700CE" w:rsidRPr="009700CE">
        <w:rPr>
          <w:rFonts w:ascii="Times New Roman" w:hAnsi="Times New Roman"/>
          <w:color w:val="000000"/>
          <w:lang w:val="hu-HU"/>
        </w:rPr>
        <w:t xml:space="preserve"> </w:t>
      </w:r>
      <w:r w:rsidRPr="009700CE">
        <w:rPr>
          <w:rFonts w:ascii="Times New Roman" w:hAnsi="Times New Roman"/>
          <w:color w:val="000000"/>
          <w:lang w:val="hu-HU"/>
        </w:rPr>
        <w:t>az oldatot.</w:t>
      </w:r>
    </w:p>
    <w:p w14:paraId="0BC687EC" w14:textId="77777777" w:rsidR="00CF4334" w:rsidRPr="007B16C1" w:rsidRDefault="00CF4334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333EA1E0" w14:textId="6C7DAB52" w:rsidR="001830D5" w:rsidRPr="009E59C4" w:rsidRDefault="00F67A6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7B16C1">
        <w:rPr>
          <w:rFonts w:ascii="Times New Roman" w:eastAsia="Arial" w:hAnsi="Times New Roman" w:cs="Times New Roman"/>
          <w:lang w:val="hu-HU"/>
        </w:rPr>
        <w:t xml:space="preserve">Ha bármilyen további kérdése van a </w:t>
      </w:r>
      <w:r w:rsidR="002A5434" w:rsidRPr="007B16C1">
        <w:rPr>
          <w:rFonts w:ascii="Times New Roman" w:eastAsia="Arial" w:hAnsi="Times New Roman" w:cs="Times New Roman"/>
          <w:lang w:val="hu-HU"/>
        </w:rPr>
        <w:t>gyógyszer</w:t>
      </w:r>
      <w:r w:rsidRPr="009E59C4">
        <w:rPr>
          <w:rFonts w:ascii="Times New Roman" w:eastAsia="Arial" w:hAnsi="Times New Roman" w:cs="Times New Roman"/>
          <w:lang w:val="hu-HU"/>
        </w:rPr>
        <w:t xml:space="preserve"> alkalmazásával kapcsolatban, kérdezze meg kezelőorvosát vagy gyógyszerészét.</w:t>
      </w:r>
    </w:p>
    <w:p w14:paraId="0DE8F840" w14:textId="77777777" w:rsidR="00F67A6A" w:rsidRPr="009E59C4" w:rsidRDefault="00F67A6A" w:rsidP="00292286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C49F7E" w14:textId="77777777" w:rsidR="00836E4B" w:rsidRPr="009E59C4" w:rsidRDefault="00836E4B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4D4EC1D" w14:textId="2C225104" w:rsidR="001830D5" w:rsidRPr="009E59C4" w:rsidRDefault="00A27062" w:rsidP="00CA08B7">
      <w:pPr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eastAsia="Arial" w:hAnsi="Times New Roman" w:cs="Times New Roman"/>
          <w:b/>
          <w:bCs/>
          <w:lang w:val="hu-HU"/>
        </w:rPr>
        <w:t>4.</w:t>
      </w:r>
      <w:r w:rsidR="00680442" w:rsidRPr="00CF7CFD">
        <w:rPr>
          <w:rFonts w:ascii="Times New Roman" w:eastAsia="Arial" w:hAnsi="Times New Roman" w:cs="Times New Roman"/>
          <w:b/>
          <w:bCs/>
          <w:lang w:val="hu-HU"/>
        </w:rPr>
        <w:tab/>
      </w:r>
      <w:r w:rsidR="00F67A6A" w:rsidRPr="00CF7CFD">
        <w:rPr>
          <w:rFonts w:ascii="Times New Roman" w:eastAsia="Arial" w:hAnsi="Times New Roman" w:cs="Times New Roman"/>
          <w:b/>
          <w:bCs/>
          <w:lang w:val="hu-HU"/>
        </w:rPr>
        <w:t>L</w:t>
      </w:r>
      <w:r w:rsidR="00680442" w:rsidRPr="00CF7CFD">
        <w:rPr>
          <w:rFonts w:ascii="Times New Roman" w:eastAsia="Arial" w:hAnsi="Times New Roman" w:cs="Times New Roman"/>
          <w:b/>
          <w:bCs/>
          <w:lang w:val="hu-HU"/>
        </w:rPr>
        <w:t>ehetséges mellékhatások</w:t>
      </w:r>
    </w:p>
    <w:p w14:paraId="7772D0ED" w14:textId="77777777" w:rsidR="001830D5" w:rsidRPr="009700CE" w:rsidRDefault="001830D5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896074A" w14:textId="3B8AD368" w:rsidR="001830D5" w:rsidRPr="007B16C1" w:rsidRDefault="00F67A6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7B16C1">
        <w:rPr>
          <w:rFonts w:ascii="Times New Roman" w:eastAsia="Arial" w:hAnsi="Times New Roman" w:cs="Times New Roman"/>
          <w:lang w:val="hu-HU"/>
        </w:rPr>
        <w:t xml:space="preserve">Mint minden gyógyszer, így </w:t>
      </w:r>
      <w:r w:rsidR="00836E4B" w:rsidRPr="007B16C1">
        <w:rPr>
          <w:rFonts w:ascii="Times New Roman" w:eastAsia="Arial" w:hAnsi="Times New Roman" w:cs="Times New Roman"/>
          <w:lang w:val="hu-HU"/>
        </w:rPr>
        <w:t>ez a gyógyszer</w:t>
      </w:r>
      <w:r w:rsidRPr="007B16C1">
        <w:rPr>
          <w:rFonts w:ascii="Times New Roman" w:eastAsia="Arial" w:hAnsi="Times New Roman" w:cs="Times New Roman"/>
          <w:lang w:val="hu-HU"/>
        </w:rPr>
        <w:t xml:space="preserve"> oldat is okozhat mellékhatásokat, amelyek azonban nem mindenkinél jelentkeznek.</w:t>
      </w:r>
    </w:p>
    <w:p w14:paraId="34B77D74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06D54F3" w14:textId="281D8045" w:rsidR="001830D5" w:rsidRPr="00CF7CFD" w:rsidRDefault="00F67A6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 xml:space="preserve">Azonnal keresse fel </w:t>
      </w:r>
      <w:r w:rsidR="009700CE">
        <w:rPr>
          <w:rFonts w:ascii="Times New Roman" w:eastAsia="Arial" w:hAnsi="Times New Roman" w:cs="Times New Roman"/>
          <w:b/>
          <w:bCs/>
          <w:lang w:val="hu-HU"/>
        </w:rPr>
        <w:t>kezelő</w:t>
      </w:r>
      <w:r w:rsidRPr="00CF7CFD">
        <w:rPr>
          <w:rFonts w:ascii="Times New Roman" w:eastAsia="Arial" w:hAnsi="Times New Roman" w:cs="Times New Roman"/>
          <w:b/>
          <w:bCs/>
          <w:lang w:val="hu-HU"/>
        </w:rPr>
        <w:t>orvosát,</w:t>
      </w:r>
      <w:r w:rsidRPr="00CF7CFD">
        <w:rPr>
          <w:rFonts w:ascii="Times New Roman" w:eastAsia="Arial" w:hAnsi="Times New Roman" w:cs="Times New Roman"/>
          <w:lang w:val="hu-HU"/>
        </w:rPr>
        <w:t xml:space="preserve"> ha az alábbi mellékhatások bármelyikét észleli, amely súlyos lehet, és sürgős orvosi ellátásra lehet szüksége:</w:t>
      </w:r>
    </w:p>
    <w:p w14:paraId="20CDF7DD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A13EB5" w14:textId="236BD6D3" w:rsidR="00F67A6A" w:rsidRPr="009700CE" w:rsidRDefault="00F67A6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9700CE">
        <w:rPr>
          <w:rFonts w:ascii="Times New Roman" w:eastAsia="Arial" w:hAnsi="Times New Roman" w:cs="Times New Roman"/>
          <w:lang w:val="hu-HU"/>
        </w:rPr>
        <w:t xml:space="preserve">Gyakori: 10-ből legfeljebb 1 </w:t>
      </w:r>
      <w:r w:rsidR="00992971">
        <w:rPr>
          <w:rFonts w:ascii="Times New Roman" w:eastAsia="Arial" w:hAnsi="Times New Roman" w:cs="Times New Roman"/>
          <w:lang w:val="hu-HU"/>
        </w:rPr>
        <w:t>beteget</w:t>
      </w:r>
      <w:r w:rsidR="00992971" w:rsidRPr="009700CE">
        <w:rPr>
          <w:rFonts w:ascii="Times New Roman" w:eastAsia="Arial" w:hAnsi="Times New Roman" w:cs="Times New Roman"/>
          <w:lang w:val="hu-HU"/>
        </w:rPr>
        <w:t xml:space="preserve"> </w:t>
      </w:r>
      <w:r w:rsidRPr="009700CE">
        <w:rPr>
          <w:rFonts w:ascii="Times New Roman" w:eastAsia="Arial" w:hAnsi="Times New Roman" w:cs="Times New Roman"/>
          <w:lang w:val="hu-HU"/>
        </w:rPr>
        <w:t>érinthet</w:t>
      </w:r>
    </w:p>
    <w:p w14:paraId="3B432769" w14:textId="25AFEBC6" w:rsidR="001830D5" w:rsidRPr="00CF7CFD" w:rsidRDefault="00327265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700CE">
        <w:rPr>
          <w:rFonts w:ascii="Times New Roman" w:hAnsi="Times New Roman"/>
          <w:color w:val="000000"/>
          <w:lang w:val="hu-HU"/>
        </w:rPr>
        <w:t>gyomorégés, nyelési zavar, nyeléskor jelentkező fájdalom, a nyelőcső kifekélyesedése</w:t>
      </w:r>
      <w:r w:rsidR="00F67A6A" w:rsidRPr="00CF7CFD">
        <w:rPr>
          <w:rFonts w:ascii="Times New Roman" w:eastAsia="Arial" w:hAnsi="Times New Roman" w:cs="Times New Roman"/>
          <w:lang w:val="hu-HU"/>
        </w:rPr>
        <w:t xml:space="preserve">, amely </w:t>
      </w:r>
      <w:r w:rsidR="00320DDC" w:rsidRPr="009E59C4">
        <w:rPr>
          <w:rFonts w:ascii="Times New Roman" w:hAnsi="Times New Roman"/>
          <w:color w:val="000000"/>
          <w:lang w:val="hu-HU"/>
        </w:rPr>
        <w:t>mellkasi fájdalmat, gyomorégést, nehezített vagy fájdalmas nyelést okozhat</w:t>
      </w:r>
      <w:r w:rsidR="00417BB1" w:rsidRPr="00CF7CFD">
        <w:rPr>
          <w:rFonts w:ascii="Times New Roman" w:eastAsia="Arial" w:hAnsi="Times New Roman" w:cs="Times New Roman"/>
          <w:lang w:val="hu-HU"/>
        </w:rPr>
        <w:t>.</w:t>
      </w:r>
    </w:p>
    <w:p w14:paraId="79F4ADA9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E6B92EB" w14:textId="68F4CF30" w:rsidR="00F67A6A" w:rsidRPr="009700CE" w:rsidRDefault="00F67A6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bookmarkStart w:id="2" w:name="_Hlk199415349"/>
      <w:r w:rsidRPr="009700CE">
        <w:rPr>
          <w:rFonts w:ascii="Times New Roman" w:eastAsia="Arial" w:hAnsi="Times New Roman" w:cs="Times New Roman"/>
          <w:lang w:val="hu-HU"/>
        </w:rPr>
        <w:t xml:space="preserve">Ritka: 1000-ből legfeljebb 1 </w:t>
      </w:r>
      <w:r w:rsidR="007310BD">
        <w:rPr>
          <w:rFonts w:ascii="Times New Roman" w:eastAsia="Arial" w:hAnsi="Times New Roman" w:cs="Times New Roman"/>
          <w:lang w:val="hu-HU"/>
        </w:rPr>
        <w:t>beteget</w:t>
      </w:r>
      <w:r w:rsidR="007310BD" w:rsidRPr="009700CE">
        <w:rPr>
          <w:rFonts w:ascii="Times New Roman" w:eastAsia="Arial" w:hAnsi="Times New Roman" w:cs="Times New Roman"/>
          <w:lang w:val="hu-HU"/>
        </w:rPr>
        <w:t xml:space="preserve"> </w:t>
      </w:r>
      <w:r w:rsidRPr="009700CE">
        <w:rPr>
          <w:rFonts w:ascii="Times New Roman" w:eastAsia="Arial" w:hAnsi="Times New Roman" w:cs="Times New Roman"/>
          <w:lang w:val="hu-HU"/>
        </w:rPr>
        <w:t>érinthet</w:t>
      </w:r>
    </w:p>
    <w:bookmarkEnd w:id="2"/>
    <w:p w14:paraId="6FF01DC1" w14:textId="12BD507D" w:rsidR="00F67A6A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allergiás reakciók, például csalánkiütés; az arc, az ajkak, a nyelv és/vagy a torok duzzanata, </w:t>
      </w:r>
      <w:r w:rsidR="0027492C" w:rsidRPr="009E59C4">
        <w:rPr>
          <w:rFonts w:ascii="Times New Roman" w:hAnsi="Times New Roman"/>
          <w:color w:val="000000"/>
          <w:lang w:val="hu-HU"/>
        </w:rPr>
        <w:t>melynek következtében nyelési vagy légzési nehézség léphet fel</w:t>
      </w:r>
      <w:r w:rsidRPr="00CF7CFD">
        <w:rPr>
          <w:rFonts w:ascii="Times New Roman" w:eastAsia="Arial" w:hAnsi="Times New Roman" w:cs="Times New Roman"/>
          <w:lang w:val="hu-HU"/>
        </w:rPr>
        <w:t>, és súlyos bőrreakciók</w:t>
      </w:r>
      <w:r w:rsidR="00417BB1" w:rsidRPr="00CF7CFD">
        <w:rPr>
          <w:rFonts w:ascii="Times New Roman" w:eastAsia="Arial" w:hAnsi="Times New Roman" w:cs="Times New Roman"/>
          <w:lang w:val="hu-HU"/>
        </w:rPr>
        <w:t>.</w:t>
      </w:r>
    </w:p>
    <w:p w14:paraId="69B273E4" w14:textId="3E49B65E" w:rsidR="00F67A6A" w:rsidRPr="00CF7CFD" w:rsidRDefault="001E6D40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fájdalom a szájüregben és/vagy az állkapocsban, duzzanat vagy fekélyek a szájüregben, az állkapocs zsibbadása, vagy nehéznek érzi az állkapcsát, illetve a fog meglazulása. Ezek az állkapcsában lévő csontkárosodás (csontelhalás) jelei lehetnek, mely általában a gyógyulás elhúzódásával és fertőzéssel jár, és gyakran foghúzást követően lép fel</w:t>
      </w:r>
      <w:r w:rsidR="00F67A6A" w:rsidRPr="00CF7CFD">
        <w:rPr>
          <w:rFonts w:ascii="Times New Roman" w:eastAsia="Arial" w:hAnsi="Times New Roman" w:cs="Times New Roman"/>
          <w:lang w:val="hu-HU"/>
        </w:rPr>
        <w:t>, vagy ha rákkezelésben részesül.</w:t>
      </w:r>
    </w:p>
    <w:p w14:paraId="31E733CA" w14:textId="0E88AD8C" w:rsidR="001830D5" w:rsidRPr="00CF7CFD" w:rsidRDefault="001846FF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ritkán a combcsont szokatlan törése alakulhat ki, különösen olyan betegeknél, akiket hosszú ideig kezelnek csontritkulás miatt. Keresse fel kezelőorvosát, ha fájdalmat, gyengeséget vagy kellemetlen érzést észlel a combjában, csípő- vagy lágyéktájon, mivel ez a combcsont esetleges törésének korai jele lehet</w:t>
      </w:r>
      <w:r w:rsidR="00F67A6A" w:rsidRPr="00CF7CFD">
        <w:rPr>
          <w:rFonts w:ascii="Times New Roman" w:eastAsia="Arial" w:hAnsi="Times New Roman" w:cs="Times New Roman"/>
          <w:lang w:val="hu-HU"/>
        </w:rPr>
        <w:t>.</w:t>
      </w:r>
    </w:p>
    <w:p w14:paraId="1169DA7C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4D2F440" w14:textId="19856A70" w:rsidR="00D514B2" w:rsidRPr="00D514B2" w:rsidRDefault="0068599D" w:rsidP="00D514B2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>
        <w:rPr>
          <w:rFonts w:ascii="Times New Roman" w:eastAsia="Arial" w:hAnsi="Times New Roman" w:cs="Times New Roman"/>
          <w:lang w:val="hu-HU"/>
        </w:rPr>
        <w:t>Nem ismert</w:t>
      </w:r>
      <w:r w:rsidR="00D514B2">
        <w:rPr>
          <w:rFonts w:ascii="Times New Roman" w:eastAsia="Arial" w:hAnsi="Times New Roman" w:cs="Times New Roman"/>
          <w:lang w:val="hu-HU"/>
        </w:rPr>
        <w:t xml:space="preserve"> </w:t>
      </w:r>
      <w:r w:rsidR="00D514B2" w:rsidRPr="00D514B2">
        <w:rPr>
          <w:rFonts w:ascii="Times New Roman" w:eastAsia="Arial" w:hAnsi="Times New Roman" w:cs="Times New Roman"/>
          <w:lang w:val="hu-HU"/>
        </w:rPr>
        <w:t>(a gyakoriság a rendelkezésre álló adatokból nem állapítható meg):</w:t>
      </w:r>
    </w:p>
    <w:p w14:paraId="0B6C23B4" w14:textId="7597514D" w:rsidR="0068599D" w:rsidRPr="007359FE" w:rsidRDefault="00D514B2" w:rsidP="007359FE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hAnsi="Times New Roman"/>
          <w:color w:val="000000"/>
          <w:lang w:val="hu-HU"/>
        </w:rPr>
      </w:pPr>
      <w:r w:rsidRPr="007359FE">
        <w:rPr>
          <w:rFonts w:ascii="Times New Roman" w:hAnsi="Times New Roman"/>
          <w:color w:val="000000"/>
          <w:lang w:val="hu-HU"/>
        </w:rPr>
        <w:t>szokatlan törés a combcsonttól eltérő helyeken.</w:t>
      </w:r>
    </w:p>
    <w:p w14:paraId="24F08AB2" w14:textId="77777777" w:rsidR="0068599D" w:rsidRPr="007359FE" w:rsidRDefault="0068599D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4B067BB5" w14:textId="22A412A6" w:rsidR="001830D5" w:rsidRPr="00CF7CFD" w:rsidRDefault="00F67A6A" w:rsidP="00CA08B7">
      <w:pPr>
        <w:spacing w:after="0" w:line="240" w:lineRule="auto"/>
        <w:rPr>
          <w:rFonts w:ascii="Times New Roman" w:eastAsia="Arial" w:hAnsi="Times New Roman" w:cs="Times New Roman"/>
          <w:b/>
          <w:bCs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Egyéb mellékhatások:</w:t>
      </w:r>
    </w:p>
    <w:p w14:paraId="06008805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DC336BD" w14:textId="03C57C0B" w:rsidR="00F67A6A" w:rsidRPr="00CF7CFD" w:rsidRDefault="00F67A6A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Nagyon gyakori: 10-ből több mint 1 </w:t>
      </w:r>
      <w:r w:rsidR="007310BD">
        <w:rPr>
          <w:rFonts w:ascii="Times New Roman" w:eastAsia="Arial" w:hAnsi="Times New Roman" w:cs="Times New Roman"/>
          <w:lang w:val="hu-HU"/>
        </w:rPr>
        <w:t>beteget</w:t>
      </w:r>
      <w:r w:rsidR="007310BD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>érinthet</w:t>
      </w:r>
    </w:p>
    <w:p w14:paraId="320636CA" w14:textId="2C767C9F" w:rsidR="001830D5" w:rsidRPr="00CF7CFD" w:rsidRDefault="00417BB1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c</w:t>
      </w:r>
      <w:r w:rsidR="00F67A6A" w:rsidRPr="00CF7CFD">
        <w:rPr>
          <w:rFonts w:ascii="Times New Roman" w:eastAsia="Arial" w:hAnsi="Times New Roman" w:cs="Times New Roman"/>
          <w:lang w:val="hu-HU"/>
        </w:rPr>
        <w:t>sont-, izom- és/vagy ízületi fájdalom, amely néha súlyos</w:t>
      </w:r>
    </w:p>
    <w:p w14:paraId="44CCBC4D" w14:textId="77777777" w:rsidR="00F67A6A" w:rsidRPr="009E59C4" w:rsidRDefault="00F67A6A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370AE50" w14:textId="4A34610D" w:rsidR="001830D5" w:rsidRPr="009700CE" w:rsidRDefault="00F67A6A" w:rsidP="00CA08B7">
      <w:pPr>
        <w:spacing w:after="0" w:line="240" w:lineRule="auto"/>
        <w:ind w:right="4031"/>
        <w:rPr>
          <w:rFonts w:ascii="Times New Roman" w:eastAsia="Arial" w:hAnsi="Times New Roman" w:cs="Times New Roman"/>
          <w:lang w:val="hu-HU"/>
        </w:rPr>
      </w:pPr>
      <w:r w:rsidRPr="009700CE">
        <w:rPr>
          <w:rFonts w:ascii="Times New Roman" w:eastAsia="Arial" w:hAnsi="Times New Roman" w:cs="Times New Roman"/>
          <w:lang w:val="hu-HU"/>
        </w:rPr>
        <w:t xml:space="preserve">Gyakori: 10-ből legfeljebb 1 </w:t>
      </w:r>
      <w:r w:rsidR="007310BD">
        <w:rPr>
          <w:rFonts w:ascii="Times New Roman" w:eastAsia="Arial" w:hAnsi="Times New Roman" w:cs="Times New Roman"/>
          <w:lang w:val="hu-HU"/>
        </w:rPr>
        <w:t>beteget</w:t>
      </w:r>
      <w:r w:rsidR="007310BD" w:rsidRPr="009700CE">
        <w:rPr>
          <w:rFonts w:ascii="Times New Roman" w:eastAsia="Arial" w:hAnsi="Times New Roman" w:cs="Times New Roman"/>
          <w:lang w:val="hu-HU"/>
        </w:rPr>
        <w:t xml:space="preserve"> </w:t>
      </w:r>
      <w:r w:rsidRPr="009700CE">
        <w:rPr>
          <w:rFonts w:ascii="Times New Roman" w:eastAsia="Arial" w:hAnsi="Times New Roman" w:cs="Times New Roman"/>
          <w:lang w:val="hu-HU"/>
        </w:rPr>
        <w:t>érinthet</w:t>
      </w:r>
    </w:p>
    <w:p w14:paraId="08C7593F" w14:textId="5C0739C0" w:rsidR="00F67A6A" w:rsidRPr="00CF7CFD" w:rsidRDefault="00F67A6A" w:rsidP="007310BD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hasi fájdalom; kellemetlen érzés a gyomorban vagy böfögés étkezés után; emésztési zavar</w:t>
      </w:r>
      <w:r w:rsidR="007310BD" w:rsidRPr="007310BD">
        <w:rPr>
          <w:rFonts w:ascii="Times New Roman" w:eastAsia="Arial" w:hAnsi="Times New Roman" w:cs="Times New Roman"/>
          <w:lang w:val="hu-HU"/>
        </w:rPr>
        <w:t>;</w:t>
      </w:r>
      <w:r w:rsidR="007310B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 xml:space="preserve">székrekedés; telt vagy puffadt érzés a </w:t>
      </w:r>
      <w:r w:rsidR="007310BD">
        <w:rPr>
          <w:rFonts w:ascii="Times New Roman" w:eastAsia="Arial" w:hAnsi="Times New Roman" w:cs="Times New Roman"/>
          <w:lang w:val="hu-HU"/>
        </w:rPr>
        <w:t>hasban</w:t>
      </w:r>
      <w:r w:rsidRPr="00CF7CFD">
        <w:rPr>
          <w:rFonts w:ascii="Times New Roman" w:eastAsia="Arial" w:hAnsi="Times New Roman" w:cs="Times New Roman"/>
          <w:lang w:val="hu-HU"/>
        </w:rPr>
        <w:t xml:space="preserve">; hasmenés; </w:t>
      </w:r>
      <w:r w:rsidR="007310BD">
        <w:rPr>
          <w:rFonts w:ascii="Times New Roman" w:eastAsia="Arial" w:hAnsi="Times New Roman" w:cs="Times New Roman"/>
          <w:lang w:val="hu-HU"/>
        </w:rPr>
        <w:t>fokozott bélgázképződés</w:t>
      </w:r>
    </w:p>
    <w:p w14:paraId="62B776D0" w14:textId="0F741825" w:rsidR="00F67A6A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fejfájás; szédülés</w:t>
      </w:r>
    </w:p>
    <w:p w14:paraId="3355FADB" w14:textId="73CF07FF" w:rsidR="00F67A6A" w:rsidRPr="00CF7CFD" w:rsidRDefault="00417BB1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í</w:t>
      </w:r>
      <w:r w:rsidR="00F67A6A" w:rsidRPr="00CF7CFD">
        <w:rPr>
          <w:rFonts w:ascii="Times New Roman" w:eastAsia="Arial" w:hAnsi="Times New Roman" w:cs="Times New Roman"/>
          <w:lang w:val="hu-HU"/>
        </w:rPr>
        <w:t>zületi duzzanat</w:t>
      </w:r>
    </w:p>
    <w:p w14:paraId="04856F9D" w14:textId="6872C98E" w:rsidR="00F67A6A" w:rsidRPr="00CF7CFD" w:rsidRDefault="00417BB1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v</w:t>
      </w:r>
      <w:r w:rsidR="00F67A6A" w:rsidRPr="00CF7CFD">
        <w:rPr>
          <w:rFonts w:ascii="Times New Roman" w:eastAsia="Arial" w:hAnsi="Times New Roman" w:cs="Times New Roman"/>
          <w:lang w:val="hu-HU"/>
        </w:rPr>
        <w:t>iszketés</w:t>
      </w:r>
    </w:p>
    <w:p w14:paraId="0E179B87" w14:textId="41CDD42A" w:rsidR="00F67A6A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hajhullás</w:t>
      </w:r>
      <w:r w:rsidR="008F3D75" w:rsidRPr="00CF7CFD">
        <w:rPr>
          <w:rFonts w:ascii="Times New Roman" w:eastAsia="Arial" w:hAnsi="Times New Roman" w:cs="Times New Roman"/>
          <w:lang w:val="hu-HU"/>
        </w:rPr>
        <w:t xml:space="preserve"> (alopécia</w:t>
      </w:r>
      <w:r w:rsidRPr="00CF7CFD">
        <w:rPr>
          <w:rFonts w:ascii="Times New Roman" w:eastAsia="Arial" w:hAnsi="Times New Roman" w:cs="Times New Roman"/>
          <w:lang w:val="hu-HU"/>
        </w:rPr>
        <w:t>)</w:t>
      </w:r>
    </w:p>
    <w:p w14:paraId="3AB63414" w14:textId="10511578" w:rsidR="00F67A6A" w:rsidRPr="00CF7CFD" w:rsidRDefault="00417BB1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f</w:t>
      </w:r>
      <w:r w:rsidR="00F67A6A" w:rsidRPr="00CF7CFD">
        <w:rPr>
          <w:rFonts w:ascii="Times New Roman" w:eastAsia="Arial" w:hAnsi="Times New Roman" w:cs="Times New Roman"/>
          <w:lang w:val="hu-HU"/>
        </w:rPr>
        <w:t>áradtság/gyengeség</w:t>
      </w:r>
    </w:p>
    <w:p w14:paraId="7AF8B948" w14:textId="5B7BE726" w:rsidR="00F67A6A" w:rsidRPr="00CF7CFD" w:rsidRDefault="006542E0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a kéz és a láb duzzanata</w:t>
      </w:r>
    </w:p>
    <w:p w14:paraId="200CA95D" w14:textId="3EFF2B95" w:rsidR="001830D5" w:rsidRPr="00CF7CFD" w:rsidRDefault="00F67A6A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forgó </w:t>
      </w:r>
      <w:r w:rsidR="007310BD">
        <w:rPr>
          <w:rFonts w:ascii="Times New Roman" w:eastAsia="Arial" w:hAnsi="Times New Roman" w:cs="Times New Roman"/>
          <w:lang w:val="hu-HU"/>
        </w:rPr>
        <w:t>jellegű</w:t>
      </w:r>
      <w:r w:rsidR="007310BD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>szédülés (</w:t>
      </w:r>
      <w:r w:rsidR="00E628F7" w:rsidRPr="00CF7CFD">
        <w:rPr>
          <w:rFonts w:ascii="Times New Roman" w:eastAsia="Arial" w:hAnsi="Times New Roman" w:cs="Times New Roman"/>
          <w:lang w:val="hu-HU"/>
        </w:rPr>
        <w:t>vertigo</w:t>
      </w:r>
      <w:r w:rsidRPr="00CF7CFD">
        <w:rPr>
          <w:rFonts w:ascii="Times New Roman" w:eastAsia="Arial" w:hAnsi="Times New Roman" w:cs="Times New Roman"/>
          <w:lang w:val="hu-HU"/>
        </w:rPr>
        <w:t>)</w:t>
      </w:r>
    </w:p>
    <w:p w14:paraId="3B9459CA" w14:textId="77777777" w:rsidR="000700FD" w:rsidRPr="009E59C4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7B94C492" w14:textId="5E37C9F8" w:rsidR="000700FD" w:rsidRPr="009700CE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9700CE">
        <w:rPr>
          <w:rFonts w:ascii="Times New Roman" w:eastAsia="Arial" w:hAnsi="Times New Roman" w:cs="Times New Roman"/>
          <w:lang w:val="hu-HU"/>
        </w:rPr>
        <w:t xml:space="preserve">Nem gyakori: 100-ból legfeljebb 1 </w:t>
      </w:r>
      <w:r w:rsidR="007310BD">
        <w:rPr>
          <w:rFonts w:ascii="Times New Roman" w:eastAsia="Arial" w:hAnsi="Times New Roman" w:cs="Times New Roman"/>
          <w:lang w:val="hu-HU"/>
        </w:rPr>
        <w:t>beteget</w:t>
      </w:r>
      <w:r w:rsidR="007310BD" w:rsidRPr="009700CE">
        <w:rPr>
          <w:rFonts w:ascii="Times New Roman" w:eastAsia="Arial" w:hAnsi="Times New Roman" w:cs="Times New Roman"/>
          <w:lang w:val="hu-HU"/>
        </w:rPr>
        <w:t xml:space="preserve"> </w:t>
      </w:r>
      <w:r w:rsidRPr="009700CE">
        <w:rPr>
          <w:rFonts w:ascii="Times New Roman" w:eastAsia="Arial" w:hAnsi="Times New Roman" w:cs="Times New Roman"/>
          <w:lang w:val="hu-HU"/>
        </w:rPr>
        <w:t>érinthet</w:t>
      </w:r>
    </w:p>
    <w:p w14:paraId="2C3C6839" w14:textId="4202E3A9" w:rsidR="000700FD" w:rsidRPr="00CF7CFD" w:rsidRDefault="000700FD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hányinger; hányás</w:t>
      </w:r>
    </w:p>
    <w:p w14:paraId="24772D5F" w14:textId="77BC499A" w:rsidR="000700FD" w:rsidRPr="00CF7CFD" w:rsidRDefault="000700FD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a nyelőcső vagy a gyomor irritációja vagy gyulladása</w:t>
      </w:r>
    </w:p>
    <w:p w14:paraId="0B14671D" w14:textId="4B05F966" w:rsidR="000700FD" w:rsidRPr="00CF7CFD" w:rsidRDefault="000700FD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fekete vagy </w:t>
      </w:r>
      <w:r w:rsidR="005B5C88" w:rsidRPr="009E59C4">
        <w:rPr>
          <w:rFonts w:ascii="Times New Roman" w:hAnsi="Times New Roman"/>
          <w:color w:val="000000"/>
          <w:lang w:val="hu-HU"/>
        </w:rPr>
        <w:t>szurokszerű</w:t>
      </w:r>
      <w:r w:rsidRPr="00CF7CFD">
        <w:rPr>
          <w:rFonts w:ascii="Times New Roman" w:eastAsia="Arial" w:hAnsi="Times New Roman" w:cs="Times New Roman"/>
          <w:lang w:val="hu-HU"/>
        </w:rPr>
        <w:t xml:space="preserve"> széklet</w:t>
      </w:r>
    </w:p>
    <w:p w14:paraId="1E72A898" w14:textId="3B96BFBB" w:rsidR="001E3E78" w:rsidRPr="009E59C4" w:rsidRDefault="000700FD" w:rsidP="00292286">
      <w:pPr>
        <w:pStyle w:val="NormlWeb"/>
        <w:widowControl w:val="0"/>
        <w:numPr>
          <w:ilvl w:val="0"/>
          <w:numId w:val="23"/>
        </w:numPr>
        <w:tabs>
          <w:tab w:val="left" w:pos="567"/>
        </w:tabs>
        <w:suppressAutoHyphens/>
        <w:spacing w:before="0" w:beforeAutospacing="0" w:after="0"/>
        <w:ind w:left="567" w:hanging="567"/>
        <w:rPr>
          <w:rFonts w:ascii="Times New Roman" w:hAnsi="Times New Roman"/>
          <w:color w:val="000000"/>
          <w:sz w:val="22"/>
          <w:szCs w:val="22"/>
        </w:rPr>
      </w:pPr>
      <w:r w:rsidRPr="00CF7CFD">
        <w:rPr>
          <w:rFonts w:ascii="Times New Roman" w:eastAsia="Arial" w:hAnsi="Times New Roman"/>
          <w:sz w:val="22"/>
          <w:szCs w:val="22"/>
        </w:rPr>
        <w:t>homályos látás</w:t>
      </w:r>
      <w:r w:rsidR="001E3E78" w:rsidRPr="009E59C4">
        <w:rPr>
          <w:rFonts w:ascii="Times New Roman" w:hAnsi="Times New Roman"/>
          <w:color w:val="000000"/>
          <w:sz w:val="22"/>
          <w:szCs w:val="22"/>
        </w:rPr>
        <w:t>, szemfájdalom, szemkivörösödés</w:t>
      </w:r>
    </w:p>
    <w:p w14:paraId="12F9EC91" w14:textId="6CA6A535" w:rsidR="000700FD" w:rsidRPr="00CF7CFD" w:rsidRDefault="000700FD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kiütések; bőrpír</w:t>
      </w:r>
    </w:p>
    <w:p w14:paraId="37C9B1B5" w14:textId="7CA49137" w:rsidR="00605F65" w:rsidRPr="009700CE" w:rsidRDefault="000700FD" w:rsidP="00292286">
      <w:pPr>
        <w:pStyle w:val="NormlWeb"/>
        <w:widowControl w:val="0"/>
        <w:numPr>
          <w:ilvl w:val="0"/>
          <w:numId w:val="23"/>
        </w:numPr>
        <w:tabs>
          <w:tab w:val="left" w:pos="567"/>
        </w:tabs>
        <w:suppressAutoHyphens/>
        <w:spacing w:before="0" w:beforeAutospacing="0" w:after="0"/>
        <w:ind w:left="567" w:hanging="567"/>
        <w:rPr>
          <w:rFonts w:ascii="Times New Roman" w:hAnsi="Times New Roman"/>
          <w:color w:val="000000"/>
          <w:sz w:val="22"/>
          <w:szCs w:val="22"/>
        </w:rPr>
      </w:pPr>
      <w:r w:rsidRPr="00CF7CFD">
        <w:rPr>
          <w:rFonts w:ascii="Times New Roman" w:eastAsia="Arial" w:hAnsi="Times New Roman"/>
          <w:sz w:val="22"/>
          <w:szCs w:val="22"/>
        </w:rPr>
        <w:t xml:space="preserve">átmeneti influenzaszerű tünetek, mint például </w:t>
      </w:r>
      <w:r w:rsidR="00605F65" w:rsidRPr="009E59C4">
        <w:rPr>
          <w:rFonts w:ascii="Times New Roman" w:hAnsi="Times New Roman"/>
          <w:color w:val="000000"/>
          <w:sz w:val="22"/>
          <w:szCs w:val="22"/>
        </w:rPr>
        <w:t>az izomfájdalom, az általános rossz közérzet és néha láz, ami rendszerint a kezelés megkezdésekor jelentkezik</w:t>
      </w:r>
    </w:p>
    <w:p w14:paraId="30721CC0" w14:textId="58B40F8F" w:rsidR="001830D5" w:rsidRPr="00CF7CFD" w:rsidRDefault="00134DB0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í</w:t>
      </w:r>
      <w:r w:rsidR="000700FD" w:rsidRPr="00CF7CFD">
        <w:rPr>
          <w:rFonts w:ascii="Times New Roman" w:eastAsia="Arial" w:hAnsi="Times New Roman" w:cs="Times New Roman"/>
          <w:lang w:val="hu-HU"/>
        </w:rPr>
        <w:t>zl</w:t>
      </w:r>
      <w:r w:rsidR="007310BD">
        <w:rPr>
          <w:rFonts w:ascii="Times New Roman" w:eastAsia="Arial" w:hAnsi="Times New Roman" w:cs="Times New Roman"/>
          <w:lang w:val="hu-HU"/>
        </w:rPr>
        <w:t>el</w:t>
      </w:r>
      <w:r w:rsidR="000700FD" w:rsidRPr="00CF7CFD">
        <w:rPr>
          <w:rFonts w:ascii="Times New Roman" w:eastAsia="Arial" w:hAnsi="Times New Roman" w:cs="Times New Roman"/>
          <w:lang w:val="hu-HU"/>
        </w:rPr>
        <w:t>észavar</w:t>
      </w:r>
    </w:p>
    <w:p w14:paraId="0A22770C" w14:textId="68A0A76D" w:rsidR="000700FD" w:rsidRPr="009E59C4" w:rsidRDefault="000700FD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881FC4D" w14:textId="0BFF07F8" w:rsidR="000700FD" w:rsidRPr="007310BD" w:rsidRDefault="000700FD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9700CE">
        <w:rPr>
          <w:rFonts w:ascii="Times New Roman" w:eastAsia="Arial" w:hAnsi="Times New Roman" w:cs="Times New Roman"/>
          <w:lang w:val="hu-HU"/>
        </w:rPr>
        <w:t xml:space="preserve">Ritka: 1000-ből legfeljebb 1 </w:t>
      </w:r>
      <w:r w:rsidR="007310BD">
        <w:rPr>
          <w:rFonts w:ascii="Times New Roman" w:eastAsia="Arial" w:hAnsi="Times New Roman" w:cs="Times New Roman"/>
          <w:lang w:val="hu-HU"/>
        </w:rPr>
        <w:t>beteget</w:t>
      </w:r>
      <w:r w:rsidR="007310BD" w:rsidRPr="009700CE">
        <w:rPr>
          <w:rFonts w:ascii="Times New Roman" w:eastAsia="Arial" w:hAnsi="Times New Roman" w:cs="Times New Roman"/>
          <w:lang w:val="hu-HU"/>
        </w:rPr>
        <w:t xml:space="preserve"> </w:t>
      </w:r>
      <w:r w:rsidRPr="009700CE">
        <w:rPr>
          <w:rFonts w:ascii="Times New Roman" w:eastAsia="Arial" w:hAnsi="Times New Roman" w:cs="Times New Roman"/>
          <w:lang w:val="hu-HU"/>
        </w:rPr>
        <w:t>érinthet</w:t>
      </w:r>
    </w:p>
    <w:p w14:paraId="77E2AB38" w14:textId="51E17455" w:rsidR="00492D1E" w:rsidRPr="007310BD" w:rsidRDefault="00492D1E" w:rsidP="00CA08B7">
      <w:pPr>
        <w:pStyle w:val="NormlWeb"/>
        <w:widowControl w:val="0"/>
        <w:numPr>
          <w:ilvl w:val="0"/>
          <w:numId w:val="16"/>
        </w:numPr>
        <w:tabs>
          <w:tab w:val="left" w:pos="567"/>
        </w:tabs>
        <w:suppressAutoHyphens/>
        <w:spacing w:before="0" w:beforeAutospacing="0" w:after="0"/>
        <w:ind w:left="567" w:hanging="567"/>
        <w:rPr>
          <w:rFonts w:ascii="Times New Roman" w:hAnsi="Times New Roman"/>
          <w:color w:val="000000"/>
          <w:sz w:val="22"/>
          <w:szCs w:val="22"/>
        </w:rPr>
      </w:pPr>
      <w:r w:rsidRPr="007310BD">
        <w:rPr>
          <w:rFonts w:ascii="Times New Roman" w:hAnsi="Times New Roman"/>
          <w:color w:val="000000"/>
          <w:sz w:val="22"/>
          <w:szCs w:val="22"/>
        </w:rPr>
        <w:t xml:space="preserve">a vérben található alacsony kalciumszinttel összefüggő tünetek, mint például az izomrángások és </w:t>
      </w:r>
      <w:r w:rsidR="007310BD" w:rsidRPr="007310BD">
        <w:rPr>
          <w:rFonts w:ascii="Times New Roman" w:hAnsi="Times New Roman"/>
          <w:color w:val="000000"/>
          <w:sz w:val="22"/>
          <w:szCs w:val="22"/>
        </w:rPr>
        <w:t>izom</w:t>
      </w:r>
      <w:r w:rsidRPr="007310BD">
        <w:rPr>
          <w:rFonts w:ascii="Times New Roman" w:hAnsi="Times New Roman"/>
          <w:color w:val="000000"/>
          <w:sz w:val="22"/>
          <w:szCs w:val="22"/>
        </w:rPr>
        <w:t>görcsök, és/vagy bizsergő érzés az ujjakban vagy a száj körül</w:t>
      </w:r>
    </w:p>
    <w:p w14:paraId="76E1D49E" w14:textId="1F4EB792" w:rsidR="00AE2F65" w:rsidRPr="007B16C1" w:rsidRDefault="00492D1E" w:rsidP="00EF7C6F">
      <w:pPr>
        <w:pStyle w:val="NormlWeb"/>
        <w:widowControl w:val="0"/>
        <w:numPr>
          <w:ilvl w:val="0"/>
          <w:numId w:val="16"/>
        </w:numPr>
        <w:tabs>
          <w:tab w:val="left" w:pos="567"/>
        </w:tabs>
        <w:suppressAutoHyphens/>
        <w:spacing w:before="0" w:beforeAutospacing="0" w:after="0"/>
        <w:ind w:left="567" w:hanging="567"/>
        <w:rPr>
          <w:rFonts w:ascii="Times New Roman" w:hAnsi="Times New Roman"/>
          <w:color w:val="000000"/>
          <w:sz w:val="22"/>
          <w:szCs w:val="22"/>
        </w:rPr>
      </w:pPr>
      <w:r w:rsidRPr="007B16C1">
        <w:rPr>
          <w:rFonts w:ascii="Times New Roman" w:hAnsi="Times New Roman"/>
          <w:color w:val="000000"/>
          <w:sz w:val="22"/>
          <w:szCs w:val="22"/>
        </w:rPr>
        <w:t>gyomor- vagy nyombélfekély (időnként súlyos lehet vagy vérzéssel járhat)</w:t>
      </w:r>
    </w:p>
    <w:p w14:paraId="0DA5117A" w14:textId="08A54CFF" w:rsidR="000700FD" w:rsidRPr="007310BD" w:rsidRDefault="00492D1E" w:rsidP="00CA08B7">
      <w:pPr>
        <w:pStyle w:val="NormlWeb"/>
        <w:widowControl w:val="0"/>
        <w:numPr>
          <w:ilvl w:val="0"/>
          <w:numId w:val="16"/>
        </w:numPr>
        <w:tabs>
          <w:tab w:val="left" w:pos="567"/>
        </w:tabs>
        <w:suppressAutoHyphens/>
        <w:spacing w:before="0" w:beforeAutospacing="0" w:after="0"/>
        <w:ind w:left="567" w:hanging="567"/>
        <w:rPr>
          <w:rFonts w:ascii="Times New Roman" w:hAnsi="Times New Roman"/>
          <w:color w:val="000000"/>
          <w:sz w:val="22"/>
          <w:szCs w:val="22"/>
        </w:rPr>
      </w:pPr>
      <w:r w:rsidRPr="00CF7CFD">
        <w:rPr>
          <w:rFonts w:ascii="Times New Roman" w:hAnsi="Times New Roman"/>
          <w:color w:val="000000"/>
          <w:sz w:val="22"/>
          <w:szCs w:val="22"/>
        </w:rPr>
        <w:t>a nyelőcső szűkülete</w:t>
      </w:r>
    </w:p>
    <w:p w14:paraId="50113801" w14:textId="78CA90F7" w:rsidR="001830D5" w:rsidRPr="007359FE" w:rsidRDefault="00CF6378" w:rsidP="007359FE">
      <w:pPr>
        <w:pStyle w:val="NormlWeb"/>
        <w:widowControl w:val="0"/>
        <w:numPr>
          <w:ilvl w:val="0"/>
          <w:numId w:val="16"/>
        </w:numPr>
        <w:tabs>
          <w:tab w:val="left" w:pos="567"/>
        </w:tabs>
        <w:suppressAutoHyphens/>
        <w:spacing w:before="0" w:beforeAutospacing="0" w:after="0"/>
        <w:ind w:left="567" w:hanging="567"/>
        <w:rPr>
          <w:rFonts w:ascii="Times New Roman" w:eastAsia="Arial" w:hAnsi="Times New Roman"/>
        </w:rPr>
      </w:pPr>
      <w:r w:rsidRPr="007B16C1">
        <w:rPr>
          <w:rFonts w:ascii="Times New Roman" w:hAnsi="Times New Roman"/>
          <w:color w:val="000000"/>
          <w:sz w:val="22"/>
          <w:szCs w:val="22"/>
        </w:rPr>
        <w:t>kiütés, ami a napfény hatására esetenként súlyosbodhat</w:t>
      </w:r>
    </w:p>
    <w:p w14:paraId="62131BE0" w14:textId="77777777" w:rsidR="000700FD" w:rsidRPr="009E59C4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</w:p>
    <w:p w14:paraId="29728B37" w14:textId="1769864A" w:rsidR="000700FD" w:rsidRPr="00CF7CFD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Nagyon ritka: 10</w:t>
      </w:r>
      <w:r w:rsidR="003627F6" w:rsidRPr="00CF7CFD">
        <w:rPr>
          <w:rFonts w:ascii="Times New Roman" w:eastAsia="Arial" w:hAnsi="Times New Roman" w:cs="Times New Roman"/>
          <w:lang w:val="hu-HU"/>
        </w:rPr>
        <w:t> </w:t>
      </w:r>
      <w:r w:rsidRPr="00CF7CFD">
        <w:rPr>
          <w:rFonts w:ascii="Times New Roman" w:eastAsia="Arial" w:hAnsi="Times New Roman" w:cs="Times New Roman"/>
          <w:lang w:val="hu-HU"/>
        </w:rPr>
        <w:t xml:space="preserve">000-ből legfeljebb 1 </w:t>
      </w:r>
      <w:r w:rsidR="007310BD">
        <w:rPr>
          <w:rFonts w:ascii="Times New Roman" w:eastAsia="Arial" w:hAnsi="Times New Roman" w:cs="Times New Roman"/>
          <w:lang w:val="hu-HU"/>
        </w:rPr>
        <w:t>beteget</w:t>
      </w:r>
      <w:r w:rsidR="007310BD" w:rsidRPr="00CF7CFD">
        <w:rPr>
          <w:rFonts w:ascii="Times New Roman" w:eastAsia="Arial" w:hAnsi="Times New Roman" w:cs="Times New Roman"/>
          <w:lang w:val="hu-HU"/>
        </w:rPr>
        <w:t xml:space="preserve"> </w:t>
      </w:r>
      <w:r w:rsidRPr="00CF7CFD">
        <w:rPr>
          <w:rFonts w:ascii="Times New Roman" w:eastAsia="Arial" w:hAnsi="Times New Roman" w:cs="Times New Roman"/>
          <w:lang w:val="hu-HU"/>
        </w:rPr>
        <w:t>érinthet</w:t>
      </w:r>
    </w:p>
    <w:p w14:paraId="300BB90F" w14:textId="3C93260E" w:rsidR="001830D5" w:rsidRPr="00CF7CFD" w:rsidRDefault="00D96F19" w:rsidP="00CA08B7">
      <w:pPr>
        <w:pStyle w:val="Listaszerbekezds"/>
        <w:numPr>
          <w:ilvl w:val="0"/>
          <w:numId w:val="16"/>
        </w:numPr>
        <w:spacing w:after="0" w:line="240" w:lineRule="auto"/>
        <w:ind w:left="567" w:right="-20" w:hanging="567"/>
        <w:rPr>
          <w:rFonts w:ascii="Times New Roman" w:eastAsia="Arial" w:hAnsi="Times New Roman" w:cs="Times New Roman"/>
          <w:lang w:val="hu-HU"/>
        </w:rPr>
      </w:pPr>
      <w:r w:rsidRPr="009E59C4">
        <w:rPr>
          <w:rFonts w:ascii="Times New Roman" w:hAnsi="Times New Roman"/>
          <w:color w:val="000000"/>
          <w:lang w:val="hu-HU"/>
        </w:rPr>
        <w:t>beszéljen kezelőorvosával, ha fáj a füle, váladékozik a füle és/vagy fülfertőzése van. Ezek a fülben kialakuló csontkárosodás tünetei lehetnek</w:t>
      </w:r>
      <w:r w:rsidR="000700FD" w:rsidRPr="00CF7CFD">
        <w:rPr>
          <w:rFonts w:ascii="Times New Roman" w:eastAsia="Arial" w:hAnsi="Times New Roman" w:cs="Times New Roman"/>
          <w:lang w:val="hu-HU"/>
        </w:rPr>
        <w:t>.</w:t>
      </w:r>
    </w:p>
    <w:p w14:paraId="062376DA" w14:textId="77777777" w:rsidR="000700FD" w:rsidRPr="00CF7CFD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</w:p>
    <w:p w14:paraId="0A78B14B" w14:textId="77777777" w:rsidR="000700FD" w:rsidRPr="00CF7CFD" w:rsidRDefault="000700FD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Haladéktalanul tájékoztassa kezelőorvosát vagy gyógyszerészét ezekről vagy bármely más szokatlan tünetről.</w:t>
      </w:r>
    </w:p>
    <w:p w14:paraId="0576C4D6" w14:textId="5959B14F" w:rsidR="00D86777" w:rsidRPr="00CF7CFD" w:rsidRDefault="00D86777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Sokat segíthet, amennyiben Ön jegyzeteket készít, hogy mit tapasztalt, mikor kezdődtek és meddig tartottak a tünetek.</w:t>
      </w:r>
    </w:p>
    <w:p w14:paraId="206D7D6B" w14:textId="77777777" w:rsidR="000700FD" w:rsidRPr="009E59C4" w:rsidRDefault="000700FD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E1722B" w14:textId="77777777" w:rsidR="000700FD" w:rsidRPr="009700CE" w:rsidRDefault="000700FD" w:rsidP="00CA08B7">
      <w:pPr>
        <w:spacing w:after="0" w:line="240" w:lineRule="auto"/>
        <w:rPr>
          <w:rFonts w:ascii="Times New Roman" w:eastAsia="Arial" w:hAnsi="Times New Roman" w:cs="Times New Roman"/>
          <w:b/>
          <w:bCs/>
          <w:lang w:val="hu-HU"/>
        </w:rPr>
      </w:pPr>
      <w:r w:rsidRPr="009700CE">
        <w:rPr>
          <w:rFonts w:ascii="Times New Roman" w:eastAsia="Arial" w:hAnsi="Times New Roman" w:cs="Times New Roman"/>
          <w:b/>
          <w:bCs/>
          <w:lang w:val="hu-HU"/>
        </w:rPr>
        <w:t>Mellékhatások bejelentése</w:t>
      </w:r>
    </w:p>
    <w:p w14:paraId="1A4839F5" w14:textId="77777777" w:rsidR="002C4876" w:rsidRPr="007B16C1" w:rsidRDefault="002C4876" w:rsidP="00CA08B7">
      <w:pPr>
        <w:spacing w:after="0" w:line="240" w:lineRule="auto"/>
        <w:ind w:right="-29"/>
        <w:rPr>
          <w:rFonts w:ascii="Times New Roman" w:hAnsi="Times New Roman" w:cs="Times New Roman"/>
          <w:lang w:val="hu-HU"/>
        </w:rPr>
      </w:pPr>
    </w:p>
    <w:p w14:paraId="5FE42CAA" w14:textId="046E698F" w:rsidR="002C4876" w:rsidRPr="009E59C4" w:rsidRDefault="002C4876" w:rsidP="00CA08B7">
      <w:p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7B16C1">
        <w:rPr>
          <w:rFonts w:ascii="Times New Roman" w:hAnsi="Times New Roman" w:cs="Times New Roman"/>
          <w:lang w:val="hu-HU"/>
        </w:rPr>
        <w:t xml:space="preserve">Ha Önnél bármilyen mellékhatás jelentkezik, tájékoztassa kezelőorvosát </w:t>
      </w:r>
      <w:r w:rsidRPr="009E59C4">
        <w:rPr>
          <w:rFonts w:ascii="Times New Roman" w:hAnsi="Times New Roman" w:cs="Times New Roman"/>
          <w:lang w:val="hu-HU"/>
        </w:rPr>
        <w:t xml:space="preserve">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Pr="009E59C4">
          <w:rPr>
            <w:rStyle w:val="llbChar"/>
            <w:rFonts w:ascii="Times New Roman" w:hAnsi="Times New Roman" w:cs="Times New Roman"/>
            <w:highlight w:val="lightGray"/>
            <w:lang w:val="hu-HU"/>
          </w:rPr>
          <w:t>V. függelékben</w:t>
        </w:r>
      </w:hyperlink>
      <w:r w:rsidRPr="009E59C4">
        <w:rPr>
          <w:rFonts w:ascii="Times New Roman" w:hAnsi="Times New Roman" w:cs="Times New Roman"/>
          <w:highlight w:val="lightGray"/>
          <w:lang w:val="hu-HU"/>
        </w:rPr>
        <w:t xml:space="preserve"> található elérhetőségeken keresztül</w:t>
      </w:r>
      <w:r w:rsidRPr="009E59C4">
        <w:rPr>
          <w:rFonts w:ascii="Times New Roman" w:hAnsi="Times New Roman" w:cs="Times New Roman"/>
          <w:color w:val="008000"/>
          <w:lang w:val="hu-HU"/>
        </w:rPr>
        <w:t>.</w:t>
      </w:r>
    </w:p>
    <w:p w14:paraId="4F926C98" w14:textId="77777777" w:rsidR="002C4876" w:rsidRPr="009700CE" w:rsidRDefault="002C4876" w:rsidP="00CA08B7">
      <w:pPr>
        <w:spacing w:after="0" w:line="240" w:lineRule="auto"/>
        <w:ind w:right="-2"/>
        <w:rPr>
          <w:rFonts w:ascii="Times New Roman" w:hAnsi="Times New Roman" w:cs="Times New Roman"/>
          <w:lang w:val="hu-HU"/>
        </w:rPr>
      </w:pPr>
      <w:r w:rsidRPr="009700CE">
        <w:rPr>
          <w:rFonts w:ascii="Times New Roman" w:hAnsi="Times New Roman"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521A788" w14:textId="77777777" w:rsidR="000700FD" w:rsidRPr="007B16C1" w:rsidRDefault="000700FD" w:rsidP="00CA08B7">
      <w:pPr>
        <w:spacing w:after="0" w:line="240" w:lineRule="auto"/>
        <w:rPr>
          <w:rFonts w:ascii="Times New Roman" w:eastAsia="Arial" w:hAnsi="Times New Roman" w:cs="Times New Roman"/>
          <w:lang w:val="hu-HU"/>
        </w:rPr>
      </w:pPr>
    </w:p>
    <w:p w14:paraId="1E3D0994" w14:textId="77777777" w:rsidR="000700FD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167E66B7" w14:textId="6E316480" w:rsidR="001830D5" w:rsidRPr="009E59C4" w:rsidRDefault="00A27062" w:rsidP="00CA08B7">
      <w:pPr>
        <w:tabs>
          <w:tab w:val="left" w:pos="567"/>
        </w:tabs>
        <w:spacing w:after="0" w:line="240" w:lineRule="auto"/>
        <w:ind w:left="567" w:right="-20" w:hanging="567"/>
        <w:rPr>
          <w:rFonts w:ascii="Times New Roman" w:hAnsi="Times New Roman" w:cs="Times New Roman"/>
          <w:b/>
          <w:bCs/>
          <w:lang w:val="hu-HU"/>
        </w:rPr>
      </w:pPr>
      <w:r w:rsidRPr="009E59C4">
        <w:rPr>
          <w:rFonts w:ascii="Times New Roman" w:hAnsi="Times New Roman" w:cs="Times New Roman"/>
          <w:b/>
          <w:bCs/>
          <w:lang w:val="hu-HU"/>
        </w:rPr>
        <w:t>5.</w:t>
      </w:r>
      <w:r w:rsidR="009D612D" w:rsidRPr="009E59C4">
        <w:rPr>
          <w:rFonts w:ascii="Times New Roman" w:hAnsi="Times New Roman" w:cs="Times New Roman"/>
          <w:b/>
          <w:bCs/>
          <w:lang w:val="hu-HU"/>
        </w:rPr>
        <w:tab/>
      </w:r>
      <w:r w:rsidR="000700FD" w:rsidRPr="009E59C4">
        <w:rPr>
          <w:rFonts w:ascii="Times New Roman" w:hAnsi="Times New Roman" w:cs="Times New Roman"/>
          <w:b/>
          <w:bCs/>
          <w:lang w:val="hu-HU"/>
        </w:rPr>
        <w:t>H</w:t>
      </w:r>
      <w:r w:rsidR="009D612D" w:rsidRPr="009E59C4">
        <w:rPr>
          <w:rFonts w:ascii="Times New Roman" w:hAnsi="Times New Roman" w:cs="Times New Roman"/>
          <w:b/>
          <w:bCs/>
          <w:lang w:val="hu-HU"/>
        </w:rPr>
        <w:t>ogyan kell a</w:t>
      </w:r>
      <w:r w:rsidR="00241B26" w:rsidRPr="009E59C4">
        <w:rPr>
          <w:rFonts w:ascii="Times New Roman" w:hAnsi="Times New Roman" w:cs="Times New Roman"/>
          <w:b/>
          <w:bCs/>
          <w:lang w:val="hu-HU"/>
        </w:rPr>
        <w:t>z</w:t>
      </w:r>
      <w:r w:rsidR="009D612D" w:rsidRPr="009E59C4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B10105" w:rsidRPr="009E59C4">
        <w:rPr>
          <w:rFonts w:ascii="Times New Roman" w:hAnsi="Times New Roman" w:cs="Times New Roman"/>
          <w:b/>
          <w:bCs/>
          <w:lang w:val="hu-HU"/>
        </w:rPr>
        <w:t>Elanosta</w:t>
      </w:r>
      <w:r w:rsidR="009D612D" w:rsidRPr="009E59C4">
        <w:rPr>
          <w:rFonts w:ascii="Times New Roman" w:hAnsi="Times New Roman" w:cs="Times New Roman"/>
          <w:b/>
          <w:bCs/>
          <w:lang w:val="hu-HU"/>
        </w:rPr>
        <w:t>-t</w:t>
      </w:r>
      <w:r w:rsidR="00594211" w:rsidRPr="009E59C4">
        <w:rPr>
          <w:rFonts w:ascii="Times New Roman" w:hAnsi="Times New Roman" w:cs="Times New Roman"/>
          <w:b/>
          <w:bCs/>
          <w:lang w:val="hu-HU"/>
        </w:rPr>
        <w:t xml:space="preserve"> tárolni</w:t>
      </w:r>
    </w:p>
    <w:p w14:paraId="2E60F0D9" w14:textId="77777777" w:rsidR="009D612D" w:rsidRPr="009E59C4" w:rsidRDefault="009D612D" w:rsidP="00292286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0CF16A6F" w14:textId="75C03AC9" w:rsidR="000700FD" w:rsidRPr="009E59C4" w:rsidRDefault="007B0DE4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9E59C4">
        <w:rPr>
          <w:rFonts w:ascii="Times New Roman" w:hAnsi="Times New Roman" w:cs="Times New Roman"/>
          <w:lang w:val="hu-HU"/>
        </w:rPr>
        <w:t>A</w:t>
      </w:r>
      <w:r w:rsidR="000700FD" w:rsidRPr="009E59C4">
        <w:rPr>
          <w:rFonts w:ascii="Times New Roman" w:hAnsi="Times New Roman" w:cs="Times New Roman"/>
          <w:lang w:val="hu-HU"/>
        </w:rPr>
        <w:t xml:space="preserve"> gyógyszer gyermekektől elzárva tartandó.</w:t>
      </w:r>
    </w:p>
    <w:p w14:paraId="248CEC1C" w14:textId="77777777" w:rsidR="000700FD" w:rsidRPr="009E59C4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4D4AA219" w14:textId="465180D3" w:rsidR="000700FD" w:rsidRPr="00EC102A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9E59C4">
        <w:rPr>
          <w:rFonts w:ascii="Times New Roman" w:hAnsi="Times New Roman" w:cs="Times New Roman"/>
          <w:lang w:val="hu-HU"/>
        </w:rPr>
        <w:t>A dobozon és a</w:t>
      </w:r>
      <w:r w:rsidR="00EC102A">
        <w:rPr>
          <w:rFonts w:ascii="Times New Roman" w:hAnsi="Times New Roman" w:cs="Times New Roman"/>
          <w:lang w:val="hu-HU"/>
        </w:rPr>
        <w:t xml:space="preserve"> tartályon </w:t>
      </w:r>
      <w:r w:rsidRPr="00EC102A">
        <w:rPr>
          <w:rFonts w:ascii="Times New Roman" w:hAnsi="Times New Roman" w:cs="Times New Roman"/>
          <w:lang w:val="hu-HU"/>
        </w:rPr>
        <w:t xml:space="preserve">feltüntetett lejárati idő </w:t>
      </w:r>
      <w:r w:rsidR="000D60E0" w:rsidRPr="00EC102A">
        <w:rPr>
          <w:rFonts w:ascii="Times New Roman" w:hAnsi="Times New Roman" w:cs="Times New Roman"/>
          <w:lang w:val="hu-HU"/>
        </w:rPr>
        <w:t xml:space="preserve">(EXP) </w:t>
      </w:r>
      <w:r w:rsidRPr="00EC102A">
        <w:rPr>
          <w:rFonts w:ascii="Times New Roman" w:hAnsi="Times New Roman" w:cs="Times New Roman"/>
          <w:lang w:val="hu-HU"/>
        </w:rPr>
        <w:t xml:space="preserve">után ne </w:t>
      </w:r>
      <w:r w:rsidR="007B0DE4" w:rsidRPr="00EC102A">
        <w:rPr>
          <w:rFonts w:ascii="Times New Roman" w:hAnsi="Times New Roman" w:cs="Times New Roman"/>
          <w:lang w:val="hu-HU"/>
        </w:rPr>
        <w:t>szedje</w:t>
      </w:r>
      <w:r w:rsidRPr="00EC102A">
        <w:rPr>
          <w:rFonts w:ascii="Times New Roman" w:hAnsi="Times New Roman" w:cs="Times New Roman"/>
          <w:lang w:val="hu-HU"/>
        </w:rPr>
        <w:t xml:space="preserve"> </w:t>
      </w:r>
      <w:r w:rsidR="004316E8" w:rsidRPr="00EC102A">
        <w:rPr>
          <w:rFonts w:ascii="Times New Roman" w:hAnsi="Times New Roman" w:cs="Times New Roman"/>
          <w:lang w:val="hu-HU"/>
        </w:rPr>
        <w:t>ezt a gyógyszert</w:t>
      </w:r>
      <w:r w:rsidRPr="00EC102A">
        <w:rPr>
          <w:rFonts w:ascii="Times New Roman" w:hAnsi="Times New Roman" w:cs="Times New Roman"/>
          <w:lang w:val="hu-HU"/>
        </w:rPr>
        <w:t>. A lejárati idő az adott hónap utolsó napjára vonatkozik.</w:t>
      </w:r>
    </w:p>
    <w:p w14:paraId="43396E33" w14:textId="77777777" w:rsidR="000700FD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0D45818F" w14:textId="7625C2B9" w:rsidR="000700FD" w:rsidRPr="009E59C4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7B16C1">
        <w:rPr>
          <w:rFonts w:ascii="Times New Roman" w:hAnsi="Times New Roman" w:cs="Times New Roman"/>
          <w:lang w:val="hu-HU"/>
        </w:rPr>
        <w:t>Legfeljebb 25</w:t>
      </w:r>
      <w:r w:rsidR="000D60E0" w:rsidRPr="007B16C1">
        <w:rPr>
          <w:rFonts w:ascii="Times New Roman" w:hAnsi="Times New Roman" w:cs="Times New Roman"/>
          <w:lang w:val="hu-HU"/>
        </w:rPr>
        <w:t> </w:t>
      </w:r>
      <w:r w:rsidRPr="007B16C1">
        <w:rPr>
          <w:rFonts w:ascii="Times New Roman" w:hAnsi="Times New Roman" w:cs="Times New Roman"/>
          <w:lang w:val="hu-HU"/>
        </w:rPr>
        <w:t xml:space="preserve">°C-on </w:t>
      </w:r>
      <w:r w:rsidRPr="009E59C4">
        <w:rPr>
          <w:rFonts w:ascii="Times New Roman" w:hAnsi="Times New Roman" w:cs="Times New Roman"/>
          <w:lang w:val="hu-HU"/>
        </w:rPr>
        <w:t>tárolandó</w:t>
      </w:r>
      <w:r w:rsidR="0055094D" w:rsidRPr="009E59C4">
        <w:rPr>
          <w:rFonts w:ascii="Times New Roman" w:hAnsi="Times New Roman" w:cs="Times New Roman"/>
          <w:lang w:val="hu-HU"/>
        </w:rPr>
        <w:t>.</w:t>
      </w:r>
    </w:p>
    <w:p w14:paraId="3E87F50F" w14:textId="77777777" w:rsidR="000700FD" w:rsidRPr="009E59C4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21D68C31" w14:textId="728ADD9D" w:rsidR="00210BA1" w:rsidRPr="009E59C4" w:rsidRDefault="00210BA1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9E59C4">
        <w:rPr>
          <w:rFonts w:ascii="Times New Roman" w:hAnsi="Times New Roman"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12E3263" w14:textId="77777777" w:rsidR="000700FD" w:rsidRPr="009E59C4" w:rsidRDefault="000700FD" w:rsidP="00292286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17A5C709" w14:textId="77777777" w:rsidR="00210BA1" w:rsidRPr="009E59C4" w:rsidRDefault="00210BA1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1BFF2372" w14:textId="5464BD48" w:rsidR="00210BA1" w:rsidRPr="009E59C4" w:rsidRDefault="00A27062" w:rsidP="00292286">
      <w:pPr>
        <w:tabs>
          <w:tab w:val="left" w:pos="567"/>
        </w:tabs>
        <w:spacing w:after="0" w:line="240" w:lineRule="auto"/>
        <w:ind w:left="567" w:right="-20" w:hanging="567"/>
        <w:rPr>
          <w:rFonts w:ascii="Times New Roman" w:hAnsi="Times New Roman" w:cs="Times New Roman"/>
          <w:b/>
          <w:bCs/>
          <w:lang w:val="hu-HU"/>
        </w:rPr>
      </w:pPr>
      <w:r w:rsidRPr="009E59C4">
        <w:rPr>
          <w:rFonts w:ascii="Times New Roman" w:hAnsi="Times New Roman" w:cs="Times New Roman"/>
          <w:b/>
          <w:bCs/>
          <w:lang w:val="hu-HU"/>
        </w:rPr>
        <w:t>6.</w:t>
      </w:r>
      <w:r w:rsidR="00210BA1" w:rsidRPr="009E59C4">
        <w:rPr>
          <w:rFonts w:ascii="Times New Roman" w:hAnsi="Times New Roman" w:cs="Times New Roman"/>
          <w:b/>
          <w:bCs/>
          <w:lang w:val="hu-HU"/>
        </w:rPr>
        <w:tab/>
      </w:r>
      <w:r w:rsidR="000700FD" w:rsidRPr="009E59C4">
        <w:rPr>
          <w:rFonts w:ascii="Times New Roman" w:hAnsi="Times New Roman" w:cs="Times New Roman"/>
          <w:b/>
          <w:bCs/>
          <w:lang w:val="hu-HU"/>
        </w:rPr>
        <w:t xml:space="preserve">A </w:t>
      </w:r>
      <w:r w:rsidR="00210BA1" w:rsidRPr="009E59C4">
        <w:rPr>
          <w:rFonts w:ascii="Times New Roman" w:hAnsi="Times New Roman" w:cs="Times New Roman"/>
          <w:b/>
          <w:bCs/>
          <w:lang w:val="hu-HU"/>
        </w:rPr>
        <w:t>csomagolás tartalma és egyéb információk</w:t>
      </w:r>
    </w:p>
    <w:p w14:paraId="2638DBA7" w14:textId="37BE46B4" w:rsidR="00210BA1" w:rsidRPr="009E59C4" w:rsidRDefault="00210BA1" w:rsidP="00292286">
      <w:pPr>
        <w:tabs>
          <w:tab w:val="left" w:pos="567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2A53A252" w14:textId="314A56AE" w:rsidR="000700FD" w:rsidRPr="009E59C4" w:rsidRDefault="000700FD" w:rsidP="00CA08B7">
      <w:pPr>
        <w:tabs>
          <w:tab w:val="left" w:pos="567"/>
        </w:tabs>
        <w:spacing w:after="0" w:line="240" w:lineRule="auto"/>
        <w:ind w:right="-20"/>
        <w:rPr>
          <w:rFonts w:ascii="Times New Roman" w:hAnsi="Times New Roman" w:cs="Times New Roman"/>
          <w:b/>
          <w:bCs/>
          <w:lang w:val="hu-HU"/>
        </w:rPr>
      </w:pPr>
      <w:r w:rsidRPr="009E59C4">
        <w:rPr>
          <w:rFonts w:ascii="Times New Roman" w:hAnsi="Times New Roman" w:cs="Times New Roman"/>
          <w:b/>
          <w:bCs/>
          <w:lang w:val="hu-HU"/>
        </w:rPr>
        <w:t>Mit tartalmaz a</w:t>
      </w:r>
      <w:r w:rsidR="00241B26" w:rsidRPr="009E59C4">
        <w:rPr>
          <w:rFonts w:ascii="Times New Roman" w:hAnsi="Times New Roman" w:cs="Times New Roman"/>
          <w:b/>
          <w:bCs/>
          <w:lang w:val="hu-HU"/>
        </w:rPr>
        <w:t>z</w:t>
      </w:r>
      <w:r w:rsidRPr="009E59C4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B10105" w:rsidRPr="009E59C4">
        <w:rPr>
          <w:rFonts w:ascii="Times New Roman" w:hAnsi="Times New Roman" w:cs="Times New Roman"/>
          <w:b/>
          <w:bCs/>
          <w:lang w:val="hu-HU"/>
        </w:rPr>
        <w:t>Elanosta</w:t>
      </w:r>
      <w:r w:rsidR="001E60BA">
        <w:rPr>
          <w:rFonts w:ascii="Times New Roman" w:hAnsi="Times New Roman" w:cs="Times New Roman"/>
          <w:b/>
          <w:bCs/>
          <w:lang w:val="hu-HU"/>
        </w:rPr>
        <w:t>?</w:t>
      </w:r>
    </w:p>
    <w:p w14:paraId="06F65894" w14:textId="17C60BD6" w:rsidR="000700FD" w:rsidRPr="009E59C4" w:rsidRDefault="000700FD" w:rsidP="00CA08B7">
      <w:pPr>
        <w:pStyle w:val="Listaszerbekezds"/>
        <w:numPr>
          <w:ilvl w:val="0"/>
          <w:numId w:val="19"/>
        </w:numPr>
        <w:tabs>
          <w:tab w:val="left" w:pos="567"/>
        </w:tabs>
        <w:spacing w:after="0" w:line="240" w:lineRule="auto"/>
        <w:ind w:left="567" w:right="-20" w:hanging="567"/>
        <w:rPr>
          <w:rFonts w:ascii="Times New Roman" w:hAnsi="Times New Roman" w:cs="Times New Roman"/>
          <w:lang w:val="hu-HU"/>
        </w:rPr>
      </w:pPr>
      <w:r w:rsidRPr="009E59C4">
        <w:rPr>
          <w:rFonts w:ascii="Times New Roman" w:hAnsi="Times New Roman" w:cs="Times New Roman"/>
          <w:lang w:val="hu-HU"/>
        </w:rPr>
        <w:t xml:space="preserve">A készítmény hatóanyaga az alendronát-nátrium-trihidrát. </w:t>
      </w:r>
      <w:r w:rsidR="00A928BD">
        <w:rPr>
          <w:rFonts w:ascii="Times New Roman" w:hAnsi="Times New Roman" w:cs="Times New Roman"/>
          <w:lang w:val="hu-HU"/>
        </w:rPr>
        <w:t xml:space="preserve">Minden </w:t>
      </w:r>
      <w:r w:rsidRPr="009E59C4">
        <w:rPr>
          <w:rFonts w:ascii="Times New Roman" w:hAnsi="Times New Roman" w:cs="Times New Roman"/>
          <w:lang w:val="hu-HU"/>
        </w:rPr>
        <w:t>100</w:t>
      </w:r>
      <w:r w:rsidR="00210BA1" w:rsidRPr="009E59C4">
        <w:rPr>
          <w:rFonts w:ascii="Times New Roman" w:hAnsi="Times New Roman" w:cs="Times New Roman"/>
          <w:lang w:val="hu-HU"/>
        </w:rPr>
        <w:t> </w:t>
      </w:r>
      <w:r w:rsidRPr="009E59C4">
        <w:rPr>
          <w:rFonts w:ascii="Times New Roman" w:hAnsi="Times New Roman" w:cs="Times New Roman"/>
          <w:lang w:val="hu-HU"/>
        </w:rPr>
        <w:t xml:space="preserve">ml oldat </w:t>
      </w:r>
      <w:r w:rsidR="006C7BE4">
        <w:rPr>
          <w:rFonts w:ascii="Times New Roman" w:hAnsi="Times New Roman" w:cs="Times New Roman"/>
          <w:lang w:val="hu-HU"/>
        </w:rPr>
        <w:t>(</w:t>
      </w:r>
      <w:r w:rsidR="00F220C9">
        <w:rPr>
          <w:rFonts w:ascii="Times New Roman" w:hAnsi="Times New Roman" w:cs="Times New Roman"/>
          <w:lang w:val="hu-HU"/>
        </w:rPr>
        <w:t xml:space="preserve">egyszeri adag) </w:t>
      </w:r>
      <w:r w:rsidRPr="009E59C4">
        <w:rPr>
          <w:rFonts w:ascii="Times New Roman" w:hAnsi="Times New Roman" w:cs="Times New Roman"/>
          <w:lang w:val="hu-HU"/>
        </w:rPr>
        <w:t>70</w:t>
      </w:r>
      <w:r w:rsidR="00210BA1" w:rsidRPr="009E59C4">
        <w:rPr>
          <w:rFonts w:ascii="Times New Roman" w:hAnsi="Times New Roman" w:cs="Times New Roman"/>
          <w:lang w:val="hu-HU"/>
        </w:rPr>
        <w:t> </w:t>
      </w:r>
      <w:r w:rsidRPr="009E59C4">
        <w:rPr>
          <w:rFonts w:ascii="Times New Roman" w:hAnsi="Times New Roman" w:cs="Times New Roman"/>
          <w:lang w:val="hu-HU"/>
        </w:rPr>
        <w:t>mg alendronsavat tartalmaz alendronát-nátrium-trihidrát formájában.</w:t>
      </w:r>
    </w:p>
    <w:p w14:paraId="03FE422B" w14:textId="544FDC4F" w:rsidR="001830D5" w:rsidRPr="00EC102A" w:rsidRDefault="000700FD" w:rsidP="00CA08B7">
      <w:pPr>
        <w:pStyle w:val="Listaszerbekezds"/>
        <w:numPr>
          <w:ilvl w:val="0"/>
          <w:numId w:val="19"/>
        </w:numPr>
        <w:tabs>
          <w:tab w:val="left" w:pos="567"/>
        </w:tabs>
        <w:spacing w:after="0" w:line="240" w:lineRule="auto"/>
        <w:ind w:left="567" w:right="-20" w:hanging="567"/>
        <w:rPr>
          <w:rFonts w:ascii="Times New Roman" w:hAnsi="Times New Roman" w:cs="Times New Roman"/>
          <w:lang w:val="hu-HU"/>
        </w:rPr>
      </w:pPr>
      <w:r w:rsidRPr="009E59C4">
        <w:rPr>
          <w:rFonts w:ascii="Times New Roman" w:hAnsi="Times New Roman" w:cs="Times New Roman"/>
          <w:lang w:val="hu-HU"/>
        </w:rPr>
        <w:t>Egyéb összetevők</w:t>
      </w:r>
      <w:r w:rsidR="007361BE" w:rsidRPr="009E59C4">
        <w:rPr>
          <w:rFonts w:ascii="Times New Roman" w:hAnsi="Times New Roman" w:cs="Times New Roman"/>
          <w:lang w:val="hu-HU"/>
        </w:rPr>
        <w:t xml:space="preserve">: </w:t>
      </w:r>
      <w:r w:rsidRPr="009E59C4">
        <w:rPr>
          <w:rFonts w:ascii="Times New Roman" w:hAnsi="Times New Roman" w:cs="Times New Roman"/>
          <w:lang w:val="hu-HU"/>
        </w:rPr>
        <w:t>xantán</w:t>
      </w:r>
      <w:r w:rsidR="00EC102A">
        <w:rPr>
          <w:rFonts w:ascii="Times New Roman" w:hAnsi="Times New Roman" w:cs="Times New Roman"/>
          <w:lang w:val="hu-HU"/>
        </w:rPr>
        <w:t xml:space="preserve"> </w:t>
      </w:r>
      <w:r w:rsidRPr="00EC102A">
        <w:rPr>
          <w:rFonts w:ascii="Times New Roman" w:hAnsi="Times New Roman" w:cs="Times New Roman"/>
          <w:lang w:val="hu-HU"/>
        </w:rPr>
        <w:t>gumi (E415), nátrium-ciklamát (E952), szukralóz (E955),</w:t>
      </w:r>
      <w:r w:rsidR="007361BE" w:rsidRPr="00EC102A">
        <w:rPr>
          <w:rFonts w:ascii="Times New Roman" w:hAnsi="Times New Roman" w:cs="Times New Roman"/>
          <w:lang w:val="hu-HU"/>
        </w:rPr>
        <w:t xml:space="preserve"> </w:t>
      </w:r>
      <w:r w:rsidRPr="00EC102A">
        <w:rPr>
          <w:rFonts w:ascii="Times New Roman" w:hAnsi="Times New Roman" w:cs="Times New Roman"/>
          <w:lang w:val="hu-HU"/>
        </w:rPr>
        <w:t xml:space="preserve">Sunset </w:t>
      </w:r>
      <w:r w:rsidR="007361BE" w:rsidRPr="007B16C1">
        <w:rPr>
          <w:rFonts w:ascii="Times New Roman" w:hAnsi="Times New Roman" w:cs="Times New Roman"/>
          <w:lang w:val="hu-HU"/>
        </w:rPr>
        <w:t xml:space="preserve">yellow FCF </w:t>
      </w:r>
      <w:r w:rsidR="00C43B9A" w:rsidRPr="007B16C1">
        <w:rPr>
          <w:rFonts w:ascii="Times New Roman" w:hAnsi="Times New Roman" w:cs="Times New Roman"/>
          <w:lang w:val="hu-HU"/>
        </w:rPr>
        <w:t>(E110) színezőanyag, m</w:t>
      </w:r>
      <w:r w:rsidRPr="007B16C1">
        <w:rPr>
          <w:rFonts w:ascii="Times New Roman" w:hAnsi="Times New Roman" w:cs="Times New Roman"/>
          <w:lang w:val="hu-HU"/>
        </w:rPr>
        <w:t>etil-parahidroxibenzoát (E218),</w:t>
      </w:r>
      <w:r w:rsidR="00C43B9A" w:rsidRPr="007B16C1">
        <w:rPr>
          <w:rFonts w:ascii="Times New Roman" w:hAnsi="Times New Roman" w:cs="Times New Roman"/>
          <w:lang w:val="hu-HU"/>
        </w:rPr>
        <w:t xml:space="preserve"> </w:t>
      </w:r>
      <w:r w:rsidRPr="007B16C1">
        <w:rPr>
          <w:rFonts w:ascii="Times New Roman" w:hAnsi="Times New Roman" w:cs="Times New Roman"/>
          <w:lang w:val="hu-HU"/>
        </w:rPr>
        <w:t>propil-parahidroxibenzoát (E216)</w:t>
      </w:r>
      <w:r w:rsidR="00C43B9A" w:rsidRPr="007B16C1">
        <w:rPr>
          <w:rFonts w:ascii="Times New Roman" w:hAnsi="Times New Roman" w:cs="Times New Roman"/>
          <w:lang w:val="hu-HU"/>
        </w:rPr>
        <w:t>, e</w:t>
      </w:r>
      <w:r w:rsidRPr="007B16C1">
        <w:rPr>
          <w:rFonts w:ascii="Times New Roman" w:hAnsi="Times New Roman" w:cs="Times New Roman"/>
          <w:lang w:val="hu-HU"/>
        </w:rPr>
        <w:t>tanolt és butilezett hidroxi</w:t>
      </w:r>
      <w:r w:rsidR="00EC102A">
        <w:rPr>
          <w:rFonts w:ascii="Times New Roman" w:hAnsi="Times New Roman" w:cs="Times New Roman"/>
          <w:lang w:val="hu-HU"/>
        </w:rPr>
        <w:t>-</w:t>
      </w:r>
      <w:r w:rsidRPr="00EC102A">
        <w:rPr>
          <w:rFonts w:ascii="Times New Roman" w:hAnsi="Times New Roman" w:cs="Times New Roman"/>
          <w:lang w:val="hu-HU"/>
        </w:rPr>
        <w:t>anizolt tartalmazó narancs aroma</w:t>
      </w:r>
      <w:r w:rsidR="00052DD9" w:rsidRPr="00EC102A">
        <w:rPr>
          <w:rFonts w:ascii="Times New Roman" w:hAnsi="Times New Roman" w:cs="Times New Roman"/>
          <w:lang w:val="hu-HU"/>
        </w:rPr>
        <w:t>, t</w:t>
      </w:r>
      <w:r w:rsidRPr="00EC102A">
        <w:rPr>
          <w:rFonts w:ascii="Times New Roman" w:hAnsi="Times New Roman" w:cs="Times New Roman"/>
          <w:lang w:val="hu-HU"/>
        </w:rPr>
        <w:t>isztított víz</w:t>
      </w:r>
      <w:r w:rsidR="00052DD9" w:rsidRPr="00EC102A">
        <w:rPr>
          <w:rFonts w:ascii="Times New Roman" w:hAnsi="Times New Roman" w:cs="Times New Roman"/>
          <w:lang w:val="hu-HU"/>
        </w:rPr>
        <w:t>.</w:t>
      </w:r>
    </w:p>
    <w:p w14:paraId="14566C99" w14:textId="77777777" w:rsidR="00052DD9" w:rsidRPr="007B16C1" w:rsidRDefault="00052DD9" w:rsidP="00292286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5F3B6733" w14:textId="32C0B59E" w:rsidR="000700FD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b/>
          <w:bCs/>
          <w:lang w:val="hu-HU"/>
        </w:rPr>
      </w:pPr>
      <w:r w:rsidRPr="007B16C1">
        <w:rPr>
          <w:rFonts w:ascii="Times New Roman" w:hAnsi="Times New Roman" w:cs="Times New Roman"/>
          <w:b/>
          <w:bCs/>
          <w:lang w:val="hu-HU"/>
        </w:rPr>
        <w:t>Milyen a</w:t>
      </w:r>
      <w:r w:rsidR="00241B26" w:rsidRPr="007B16C1">
        <w:rPr>
          <w:rFonts w:ascii="Times New Roman" w:hAnsi="Times New Roman" w:cs="Times New Roman"/>
          <w:b/>
          <w:bCs/>
          <w:lang w:val="hu-HU"/>
        </w:rPr>
        <w:t>z</w:t>
      </w:r>
      <w:r w:rsidRPr="007B16C1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B10105" w:rsidRPr="007B16C1">
        <w:rPr>
          <w:rFonts w:ascii="Times New Roman" w:hAnsi="Times New Roman" w:cs="Times New Roman"/>
          <w:b/>
          <w:bCs/>
          <w:lang w:val="hu-HU"/>
        </w:rPr>
        <w:t>Elanosta</w:t>
      </w:r>
      <w:r w:rsidRPr="007B16C1">
        <w:rPr>
          <w:rFonts w:ascii="Times New Roman" w:hAnsi="Times New Roman" w:cs="Times New Roman"/>
          <w:b/>
          <w:bCs/>
          <w:lang w:val="hu-HU"/>
        </w:rPr>
        <w:t xml:space="preserve"> külleme és mit tartalmaz a csomagolás</w:t>
      </w:r>
      <w:r w:rsidR="001E60BA">
        <w:rPr>
          <w:rFonts w:ascii="Times New Roman" w:hAnsi="Times New Roman" w:cs="Times New Roman"/>
          <w:b/>
          <w:bCs/>
          <w:lang w:val="hu-HU"/>
        </w:rPr>
        <w:t>?</w:t>
      </w:r>
    </w:p>
    <w:p w14:paraId="206B26BF" w14:textId="5B02A81D" w:rsidR="001830D5" w:rsidRPr="00EC102A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7B16C1">
        <w:rPr>
          <w:rFonts w:ascii="Times New Roman" w:hAnsi="Times New Roman" w:cs="Times New Roman"/>
          <w:lang w:val="hu-HU"/>
        </w:rPr>
        <w:t>A</w:t>
      </w:r>
      <w:r w:rsidR="00241B26" w:rsidRPr="007B16C1">
        <w:rPr>
          <w:rFonts w:ascii="Times New Roman" w:hAnsi="Times New Roman" w:cs="Times New Roman"/>
          <w:lang w:val="hu-HU"/>
        </w:rPr>
        <w:t>z</w:t>
      </w:r>
      <w:r w:rsidRPr="007B16C1">
        <w:rPr>
          <w:rFonts w:ascii="Times New Roman" w:hAnsi="Times New Roman" w:cs="Times New Roman"/>
          <w:lang w:val="hu-HU"/>
        </w:rPr>
        <w:t xml:space="preserve"> </w:t>
      </w:r>
      <w:r w:rsidR="00B10105" w:rsidRPr="007B16C1">
        <w:rPr>
          <w:rFonts w:ascii="Times New Roman" w:hAnsi="Times New Roman" w:cs="Times New Roman"/>
          <w:lang w:val="hu-HU"/>
        </w:rPr>
        <w:t>Elanosta</w:t>
      </w:r>
      <w:r w:rsidRPr="007B16C1">
        <w:rPr>
          <w:rFonts w:ascii="Times New Roman" w:hAnsi="Times New Roman" w:cs="Times New Roman"/>
          <w:lang w:val="hu-HU"/>
        </w:rPr>
        <w:t xml:space="preserve"> 70</w:t>
      </w:r>
      <w:r w:rsidR="00052DD9" w:rsidRPr="007B16C1">
        <w:rPr>
          <w:rFonts w:ascii="Times New Roman" w:hAnsi="Times New Roman" w:cs="Times New Roman"/>
          <w:lang w:val="hu-HU"/>
        </w:rPr>
        <w:t> </w:t>
      </w:r>
      <w:r w:rsidRPr="007B16C1">
        <w:rPr>
          <w:rFonts w:ascii="Times New Roman" w:hAnsi="Times New Roman" w:cs="Times New Roman"/>
          <w:lang w:val="hu-HU"/>
        </w:rPr>
        <w:t>mg belsőleges oldat narancs</w:t>
      </w:r>
      <w:r w:rsidRPr="009E59C4">
        <w:rPr>
          <w:rFonts w:ascii="Times New Roman" w:hAnsi="Times New Roman" w:cs="Times New Roman"/>
          <w:lang w:val="hu-HU"/>
        </w:rPr>
        <w:t xml:space="preserve"> színű </w:t>
      </w:r>
      <w:r w:rsidR="00EC102A">
        <w:rPr>
          <w:rFonts w:ascii="Times New Roman" w:hAnsi="Times New Roman" w:cs="Times New Roman"/>
          <w:lang w:val="hu-HU"/>
        </w:rPr>
        <w:t xml:space="preserve">opálos </w:t>
      </w:r>
      <w:r w:rsidRPr="00EC102A">
        <w:rPr>
          <w:rFonts w:ascii="Times New Roman" w:hAnsi="Times New Roman" w:cs="Times New Roman"/>
          <w:lang w:val="hu-HU"/>
        </w:rPr>
        <w:t xml:space="preserve">oldat. </w:t>
      </w:r>
      <w:r w:rsidR="00EC102A" w:rsidRPr="00CF7CFD">
        <w:rPr>
          <w:rFonts w:ascii="Times New Roman" w:hAnsi="Times New Roman"/>
          <w:lang w:val="hu-HU"/>
        </w:rPr>
        <w:t>Kis sűrűségű polietilén betéttel ellátott, garanciazáras kupakkal lezárt áttetsző polietilén-tereftalát (PET) tartály dobozban.</w:t>
      </w:r>
      <w:r w:rsidRPr="00EC102A">
        <w:rPr>
          <w:rFonts w:ascii="Times New Roman" w:hAnsi="Times New Roman" w:cs="Times New Roman"/>
          <w:lang w:val="hu-HU"/>
        </w:rPr>
        <w:t xml:space="preserve"> 1, 2, 4 és 12 </w:t>
      </w:r>
      <w:r w:rsidR="00EC102A">
        <w:rPr>
          <w:rFonts w:ascii="Times New Roman" w:eastAsia="Times New Roman" w:hAnsi="Times New Roman" w:cs="Times New Roman"/>
          <w:spacing w:val="1"/>
          <w:lang w:val="hu-HU"/>
        </w:rPr>
        <w:t>tartályos kiszerelés</w:t>
      </w:r>
      <w:r w:rsidRPr="00EC102A">
        <w:rPr>
          <w:rFonts w:ascii="Times New Roman" w:hAnsi="Times New Roman" w:cs="Times New Roman"/>
          <w:lang w:val="hu-HU"/>
        </w:rPr>
        <w:t>. 100</w:t>
      </w:r>
      <w:r w:rsidR="00052DD9" w:rsidRPr="00EC102A">
        <w:rPr>
          <w:rFonts w:ascii="Times New Roman" w:hAnsi="Times New Roman" w:cs="Times New Roman"/>
          <w:lang w:val="hu-HU"/>
        </w:rPr>
        <w:t> </w:t>
      </w:r>
      <w:r w:rsidRPr="00EC102A">
        <w:rPr>
          <w:rFonts w:ascii="Times New Roman" w:hAnsi="Times New Roman" w:cs="Times New Roman"/>
          <w:lang w:val="hu-HU"/>
        </w:rPr>
        <w:t>ml oldatot tartalmaz</w:t>
      </w:r>
      <w:r w:rsidR="00EC102A">
        <w:rPr>
          <w:rFonts w:ascii="Times New Roman" w:hAnsi="Times New Roman" w:cs="Times New Roman"/>
          <w:lang w:val="hu-HU"/>
        </w:rPr>
        <w:t xml:space="preserve"> tartályonként. Kizárólag</w:t>
      </w:r>
      <w:r w:rsidRPr="00EC102A">
        <w:rPr>
          <w:rFonts w:ascii="Times New Roman" w:hAnsi="Times New Roman" w:cs="Times New Roman"/>
          <w:lang w:val="hu-HU"/>
        </w:rPr>
        <w:t xml:space="preserve"> egyszeri </w:t>
      </w:r>
      <w:r w:rsidR="00EC102A">
        <w:rPr>
          <w:rFonts w:ascii="Times New Roman" w:hAnsi="Times New Roman" w:cs="Times New Roman"/>
          <w:lang w:val="hu-HU"/>
        </w:rPr>
        <w:t>alkalmazásra</w:t>
      </w:r>
      <w:r w:rsidRPr="00EC102A">
        <w:rPr>
          <w:rFonts w:ascii="Times New Roman" w:hAnsi="Times New Roman" w:cs="Times New Roman"/>
          <w:lang w:val="hu-HU"/>
        </w:rPr>
        <w:t>.</w:t>
      </w:r>
    </w:p>
    <w:p w14:paraId="08FD83A6" w14:textId="77777777" w:rsidR="000700FD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0693D88E" w14:textId="3F7DB6F1" w:rsidR="001830D5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7B16C1">
        <w:rPr>
          <w:rFonts w:ascii="Times New Roman" w:hAnsi="Times New Roman" w:cs="Times New Roman"/>
          <w:lang w:val="hu-HU"/>
        </w:rPr>
        <w:t>Nem feltétlenül mindegyik kiszerelés kerül kereskedelmi forgalomba.</w:t>
      </w:r>
    </w:p>
    <w:p w14:paraId="3328B46F" w14:textId="77777777" w:rsidR="000700FD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70E7619A" w14:textId="5C596BD6" w:rsidR="001830D5" w:rsidRPr="007B16C1" w:rsidRDefault="000700FD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b/>
          <w:bCs/>
          <w:lang w:val="hu-HU"/>
        </w:rPr>
      </w:pPr>
      <w:r w:rsidRPr="007B16C1">
        <w:rPr>
          <w:rFonts w:ascii="Times New Roman" w:hAnsi="Times New Roman" w:cs="Times New Roman"/>
          <w:b/>
          <w:bCs/>
          <w:lang w:val="hu-HU"/>
        </w:rPr>
        <w:t>A forgalomba hozatali engedély jogosultja és gyártója</w:t>
      </w:r>
    </w:p>
    <w:p w14:paraId="77983C9D" w14:textId="77777777" w:rsidR="001830D5" w:rsidRPr="009E59C4" w:rsidRDefault="001830D5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</w:p>
    <w:p w14:paraId="1A33DA15" w14:textId="35E1DC56" w:rsidR="00052DD9" w:rsidRPr="009E59C4" w:rsidRDefault="00052DD9" w:rsidP="00292286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b/>
          <w:bCs/>
          <w:lang w:val="hu-HU"/>
        </w:rPr>
      </w:pPr>
      <w:r w:rsidRPr="009E59C4">
        <w:rPr>
          <w:rFonts w:ascii="Times New Roman" w:hAnsi="Times New Roman" w:cs="Times New Roman"/>
          <w:b/>
          <w:bCs/>
          <w:lang w:val="hu-HU"/>
        </w:rPr>
        <w:t>A forgalomba hozatali engedély jogosultja</w:t>
      </w:r>
    </w:p>
    <w:p w14:paraId="44F9553D" w14:textId="77777777" w:rsidR="002E6822" w:rsidRPr="002E6822" w:rsidRDefault="002E6822" w:rsidP="002E6822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2E6822">
        <w:rPr>
          <w:rFonts w:ascii="Times New Roman" w:hAnsi="Times New Roman" w:cs="Times New Roman"/>
          <w:lang w:val="hu-HU"/>
        </w:rPr>
        <w:t xml:space="preserve">Richter Gedeon Nyrt. </w:t>
      </w:r>
    </w:p>
    <w:p w14:paraId="2C47E871" w14:textId="77777777" w:rsidR="002E6822" w:rsidRPr="002E6822" w:rsidRDefault="002E6822" w:rsidP="002E6822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2E6822">
        <w:rPr>
          <w:rFonts w:ascii="Times New Roman" w:hAnsi="Times New Roman" w:cs="Times New Roman"/>
          <w:lang w:val="hu-HU"/>
        </w:rPr>
        <w:t xml:space="preserve">H-1103 Budapest </w:t>
      </w:r>
    </w:p>
    <w:p w14:paraId="5DAD0460" w14:textId="77777777" w:rsidR="002E6822" w:rsidRPr="002E6822" w:rsidRDefault="002E6822" w:rsidP="002E6822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2E6822">
        <w:rPr>
          <w:rFonts w:ascii="Times New Roman" w:hAnsi="Times New Roman" w:cs="Times New Roman"/>
          <w:lang w:val="hu-HU"/>
        </w:rPr>
        <w:t xml:space="preserve">Gyömrői út 19-21. </w:t>
      </w:r>
    </w:p>
    <w:p w14:paraId="3CADF023" w14:textId="14CA3631" w:rsidR="00400422" w:rsidRPr="009E59C4" w:rsidRDefault="002E6822" w:rsidP="00CA08B7">
      <w:pPr>
        <w:tabs>
          <w:tab w:val="left" w:pos="940"/>
        </w:tabs>
        <w:spacing w:after="0" w:line="240" w:lineRule="auto"/>
        <w:ind w:right="-20"/>
        <w:rPr>
          <w:rFonts w:ascii="Times New Roman" w:hAnsi="Times New Roman" w:cs="Times New Roman"/>
          <w:lang w:val="hu-HU"/>
        </w:rPr>
      </w:pPr>
      <w:r w:rsidRPr="002E6822">
        <w:rPr>
          <w:rFonts w:ascii="Times New Roman" w:hAnsi="Times New Roman" w:cs="Times New Roman"/>
          <w:lang w:val="hu-HU"/>
        </w:rPr>
        <w:t>Magyarország</w:t>
      </w:r>
    </w:p>
    <w:p w14:paraId="0C2F41D4" w14:textId="77777777" w:rsidR="003C5DF3" w:rsidRPr="009E59C4" w:rsidRDefault="003C5DF3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A8E4B6" w14:textId="36E9E963" w:rsidR="00052DD9" w:rsidRPr="00CF7CFD" w:rsidRDefault="00052DD9" w:rsidP="00CA08B7">
      <w:pPr>
        <w:spacing w:after="0" w:line="240" w:lineRule="auto"/>
        <w:ind w:right="761"/>
        <w:rPr>
          <w:rFonts w:ascii="Times New Roman" w:eastAsia="Arial" w:hAnsi="Times New Roman" w:cs="Times New Roman"/>
          <w:b/>
          <w:bCs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Gyártó</w:t>
      </w:r>
    </w:p>
    <w:p w14:paraId="3F7F4497" w14:textId="7B47A351" w:rsidR="0096352D" w:rsidRPr="00CF7CFD" w:rsidRDefault="00A27062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 xml:space="preserve">Chanelle Medical </w:t>
      </w:r>
    </w:p>
    <w:p w14:paraId="4B448864" w14:textId="3A969FDA" w:rsidR="001830D5" w:rsidRPr="00CF7CFD" w:rsidRDefault="00A27062" w:rsidP="00CA08B7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Loughrea</w:t>
      </w:r>
    </w:p>
    <w:p w14:paraId="1F3144EA" w14:textId="77777777" w:rsidR="001830D5" w:rsidRPr="00CF7CFD" w:rsidRDefault="00A27062" w:rsidP="00CA08B7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Co. Galway</w:t>
      </w:r>
    </w:p>
    <w:p w14:paraId="2C3A55CC" w14:textId="0FB189F5" w:rsidR="001830D5" w:rsidRPr="00CF7CFD" w:rsidRDefault="003C5DF3" w:rsidP="00CA08B7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Írország</w:t>
      </w:r>
    </w:p>
    <w:p w14:paraId="6D9D5040" w14:textId="77777777" w:rsidR="003C5DF3" w:rsidRPr="00CF7CFD" w:rsidRDefault="003C5DF3" w:rsidP="00CA08B7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</w:p>
    <w:p w14:paraId="5485A527" w14:textId="77777777" w:rsidR="00DE11B2" w:rsidRPr="00CF7CFD" w:rsidRDefault="00A27062" w:rsidP="00292286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Pinewood Laboratories Ltd</w:t>
      </w:r>
      <w:r w:rsidR="00DE11B2" w:rsidRPr="00CF7CFD">
        <w:rPr>
          <w:rFonts w:ascii="Times New Roman" w:eastAsia="Arial" w:hAnsi="Times New Roman" w:cs="Times New Roman"/>
          <w:lang w:val="hu-HU"/>
        </w:rPr>
        <w:t>.</w:t>
      </w:r>
    </w:p>
    <w:p w14:paraId="5E240E4E" w14:textId="2D6F8C68" w:rsidR="0096352D" w:rsidRPr="00CF7CFD" w:rsidRDefault="00A27062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Ballymacarbry</w:t>
      </w:r>
      <w:r w:rsidR="0096352D" w:rsidRPr="00CF7CFD">
        <w:rPr>
          <w:rFonts w:ascii="Times New Roman" w:eastAsia="Arial" w:hAnsi="Times New Roman" w:cs="Times New Roman"/>
          <w:lang w:val="hu-HU"/>
        </w:rPr>
        <w:t xml:space="preserve">, </w:t>
      </w:r>
      <w:r w:rsidRPr="00CF7CFD">
        <w:rPr>
          <w:rFonts w:ascii="Times New Roman" w:eastAsia="Arial" w:hAnsi="Times New Roman" w:cs="Times New Roman"/>
          <w:lang w:val="hu-HU"/>
        </w:rPr>
        <w:t xml:space="preserve">Clonmel, </w:t>
      </w:r>
    </w:p>
    <w:p w14:paraId="54FA3CB0" w14:textId="5B04B1C1" w:rsidR="001830D5" w:rsidRPr="00CF7CFD" w:rsidRDefault="00A27062" w:rsidP="00CA08B7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County Tipperary,</w:t>
      </w:r>
    </w:p>
    <w:p w14:paraId="07C79C66" w14:textId="2B6A43C1" w:rsidR="001830D5" w:rsidRPr="00CF7CFD" w:rsidRDefault="003C5DF3" w:rsidP="00CA08B7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lang w:val="hu-HU"/>
        </w:rPr>
        <w:t>Írország</w:t>
      </w:r>
    </w:p>
    <w:p w14:paraId="1D938173" w14:textId="77777777" w:rsidR="00A47B6B" w:rsidRPr="009E59C4" w:rsidRDefault="00A47B6B" w:rsidP="00CA08B7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3B9254B0" w14:textId="77777777" w:rsidR="00A47B6B" w:rsidRPr="009E59C4" w:rsidRDefault="00A47B6B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EBE40E8" w14:textId="76253307" w:rsidR="00AF4D77" w:rsidRPr="00CF7CFD" w:rsidRDefault="007B16C1" w:rsidP="007B16C1">
      <w:pPr>
        <w:spacing w:after="0" w:line="240" w:lineRule="auto"/>
        <w:ind w:right="-1"/>
        <w:rPr>
          <w:rFonts w:ascii="Times New Roman" w:eastAsia="Arial" w:hAnsi="Times New Roman" w:cs="Times New Roman"/>
          <w:b/>
          <w:bCs/>
          <w:lang w:val="hu-HU"/>
        </w:rPr>
      </w:pPr>
      <w:r w:rsidRPr="007B16C1">
        <w:rPr>
          <w:rFonts w:ascii="Times New Roman" w:eastAsia="Arial" w:hAnsi="Times New Roman" w:cs="Times New Roman"/>
          <w:b/>
          <w:bCs/>
          <w:lang w:val="hu-HU"/>
        </w:rPr>
        <w:t>Ezt a gyógyszert az Európai Gazdasági Térség tagállamaiban és az Egyesült Királyságban (Észak-Írországban) az alábbi neveken engedélyezték:</w:t>
      </w:r>
    </w:p>
    <w:p w14:paraId="219589DB" w14:textId="77777777" w:rsidR="003C5DF3" w:rsidRPr="00CF7CFD" w:rsidRDefault="003C5DF3" w:rsidP="00292286">
      <w:pPr>
        <w:spacing w:after="0" w:line="240" w:lineRule="auto"/>
        <w:ind w:right="761"/>
        <w:rPr>
          <w:rFonts w:ascii="Times New Roman" w:eastAsia="Arial" w:hAnsi="Times New Roman" w:cs="Times New Roman"/>
          <w:lang w:val="hu-HU"/>
        </w:rPr>
      </w:pPr>
    </w:p>
    <w:p w14:paraId="1E9E2DF5" w14:textId="452B274E" w:rsidR="00400422" w:rsidRPr="007310BD" w:rsidRDefault="007725E6" w:rsidP="007725E6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9700CE">
        <w:rPr>
          <w:rStyle w:val="Kiemels2"/>
          <w:rFonts w:ascii="Times New Roman" w:hAnsi="Times New Roman" w:cs="Times New Roman"/>
          <w:lang w:val="hu-HU"/>
        </w:rPr>
        <w:t>Dánia:</w:t>
      </w:r>
      <w:r w:rsidRPr="009700CE">
        <w:rPr>
          <w:rFonts w:ascii="Times New Roman" w:hAnsi="Times New Roman" w:cs="Times New Roman"/>
          <w:lang w:val="hu-HU"/>
        </w:rPr>
        <w:t xml:space="preserve"> Alensol</w:t>
      </w:r>
    </w:p>
    <w:p w14:paraId="25B94440" w14:textId="7CCE455B" w:rsidR="007B16C1" w:rsidRPr="006F37DA" w:rsidRDefault="007B16C1" w:rsidP="007B16C1">
      <w:pPr>
        <w:spacing w:after="0" w:line="240" w:lineRule="auto"/>
        <w:ind w:right="761"/>
        <w:rPr>
          <w:rStyle w:val="Kiemels2"/>
          <w:rFonts w:ascii="Times New Roman" w:hAnsi="Times New Roman" w:cs="Times New Roman"/>
          <w:b w:val="0"/>
          <w:bCs w:val="0"/>
          <w:lang w:val="hu-HU"/>
        </w:rPr>
      </w:pPr>
      <w:r w:rsidRPr="006F37DA">
        <w:rPr>
          <w:rStyle w:val="Kiemels2"/>
          <w:rFonts w:ascii="Times New Roman" w:hAnsi="Times New Roman" w:cs="Times New Roman"/>
          <w:lang w:val="hu-HU"/>
        </w:rPr>
        <w:t>Egyesült Királyság</w:t>
      </w:r>
      <w:r>
        <w:rPr>
          <w:rStyle w:val="Kiemels2"/>
          <w:rFonts w:ascii="Times New Roman" w:hAnsi="Times New Roman" w:cs="Times New Roman"/>
          <w:lang w:val="hu-HU"/>
        </w:rPr>
        <w:t xml:space="preserve"> </w:t>
      </w:r>
      <w:r w:rsidRPr="007B16C1">
        <w:rPr>
          <w:rStyle w:val="Kiemels2"/>
          <w:rFonts w:ascii="Times New Roman" w:hAnsi="Times New Roman" w:cs="Times New Roman"/>
          <w:lang w:val="hu-HU"/>
        </w:rPr>
        <w:t>(Észak-Írország)</w:t>
      </w:r>
      <w:r w:rsidRPr="006F37DA">
        <w:rPr>
          <w:rStyle w:val="Kiemels2"/>
          <w:rFonts w:ascii="Times New Roman" w:hAnsi="Times New Roman" w:cs="Times New Roman"/>
          <w:lang w:val="hu-HU"/>
        </w:rPr>
        <w:t xml:space="preserve">: </w:t>
      </w:r>
      <w:r w:rsidRPr="006F37DA">
        <w:rPr>
          <w:rStyle w:val="Kiemels2"/>
          <w:rFonts w:ascii="Times New Roman" w:hAnsi="Times New Roman" w:cs="Times New Roman"/>
          <w:b w:val="0"/>
          <w:bCs w:val="0"/>
          <w:lang w:val="hu-HU"/>
        </w:rPr>
        <w:t>Alendronic Acid</w:t>
      </w:r>
    </w:p>
    <w:p w14:paraId="4DCEB84A" w14:textId="77777777" w:rsidR="00400422" w:rsidRPr="007B16C1" w:rsidRDefault="007725E6" w:rsidP="007725E6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7B16C1">
        <w:rPr>
          <w:rStyle w:val="Kiemels2"/>
          <w:rFonts w:ascii="Times New Roman" w:hAnsi="Times New Roman" w:cs="Times New Roman"/>
          <w:lang w:val="hu-HU"/>
        </w:rPr>
        <w:t>Finnország:</w:t>
      </w:r>
      <w:r w:rsidRPr="007B16C1">
        <w:rPr>
          <w:rFonts w:ascii="Times New Roman" w:hAnsi="Times New Roman" w:cs="Times New Roman"/>
          <w:lang w:val="hu-HU"/>
        </w:rPr>
        <w:t xml:space="preserve"> Alensol</w:t>
      </w:r>
    </w:p>
    <w:p w14:paraId="0666D39A" w14:textId="4ED86687" w:rsidR="00400422" w:rsidRPr="007B16C1" w:rsidRDefault="007725E6" w:rsidP="007725E6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7B16C1">
        <w:rPr>
          <w:rStyle w:val="Kiemels2"/>
          <w:rFonts w:ascii="Times New Roman" w:hAnsi="Times New Roman" w:cs="Times New Roman"/>
          <w:lang w:val="hu-HU"/>
        </w:rPr>
        <w:t>Franciaország:</w:t>
      </w:r>
      <w:r w:rsidRPr="007B16C1">
        <w:rPr>
          <w:rFonts w:ascii="Times New Roman" w:hAnsi="Times New Roman" w:cs="Times New Roman"/>
          <w:lang w:val="hu-HU"/>
        </w:rPr>
        <w:t xml:space="preserve"> </w:t>
      </w:r>
      <w:r w:rsidR="00AC1437" w:rsidRPr="007B16C1">
        <w:rPr>
          <w:rFonts w:ascii="Times New Roman" w:hAnsi="Times New Roman" w:cs="Times New Roman"/>
          <w:lang w:val="hu-HU"/>
        </w:rPr>
        <w:t>Bonasol</w:t>
      </w:r>
    </w:p>
    <w:p w14:paraId="31FA40BD" w14:textId="77777777" w:rsidR="007B16C1" w:rsidRPr="00300997" w:rsidRDefault="007B16C1" w:rsidP="007B16C1">
      <w:pPr>
        <w:spacing w:after="0" w:line="240" w:lineRule="auto"/>
        <w:ind w:right="761"/>
        <w:rPr>
          <w:rStyle w:val="Kiemels2"/>
          <w:rFonts w:ascii="Times New Roman" w:hAnsi="Times New Roman" w:cs="Times New Roman"/>
          <w:b w:val="0"/>
          <w:bCs w:val="0"/>
          <w:lang w:val="hu-HU"/>
        </w:rPr>
      </w:pPr>
      <w:r w:rsidRPr="00300997">
        <w:rPr>
          <w:rStyle w:val="Kiemels2"/>
          <w:rFonts w:ascii="Times New Roman" w:hAnsi="Times New Roman" w:cs="Times New Roman"/>
          <w:lang w:val="hu-HU"/>
        </w:rPr>
        <w:t xml:space="preserve">Hollandia: </w:t>
      </w:r>
      <w:r w:rsidRPr="00300997">
        <w:rPr>
          <w:rFonts w:ascii="Times New Roman" w:hAnsi="Times New Roman" w:cs="Times New Roman"/>
          <w:lang w:val="hu-HU"/>
        </w:rPr>
        <w:t>BONASOL</w:t>
      </w:r>
    </w:p>
    <w:p w14:paraId="29E652E4" w14:textId="77777777" w:rsidR="007B16C1" w:rsidRPr="004F1DA1" w:rsidRDefault="007B16C1" w:rsidP="007B16C1">
      <w:pPr>
        <w:spacing w:after="0" w:line="240" w:lineRule="auto"/>
        <w:ind w:right="761"/>
        <w:rPr>
          <w:rStyle w:val="Kiemels2"/>
          <w:rFonts w:ascii="Times New Roman" w:hAnsi="Times New Roman" w:cs="Times New Roman"/>
          <w:b w:val="0"/>
          <w:bCs w:val="0"/>
          <w:lang w:val="hu-HU"/>
        </w:rPr>
      </w:pPr>
      <w:r w:rsidRPr="004F1DA1">
        <w:rPr>
          <w:rStyle w:val="Kiemels2"/>
          <w:rFonts w:ascii="Times New Roman" w:hAnsi="Times New Roman" w:cs="Times New Roman"/>
          <w:lang w:val="hu-HU"/>
        </w:rPr>
        <w:t xml:space="preserve">Írország: </w:t>
      </w:r>
      <w:r w:rsidRPr="004F1DA1">
        <w:rPr>
          <w:rFonts w:ascii="Times New Roman" w:hAnsi="Times New Roman" w:cs="Times New Roman"/>
          <w:lang w:val="hu-HU"/>
        </w:rPr>
        <w:t>Bonasol</w:t>
      </w:r>
    </w:p>
    <w:p w14:paraId="2604BC0B" w14:textId="77777777" w:rsidR="007B16C1" w:rsidRPr="0031282C" w:rsidRDefault="007B16C1" w:rsidP="007B16C1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31282C">
        <w:rPr>
          <w:rStyle w:val="Kiemels2"/>
          <w:rFonts w:ascii="Times New Roman" w:hAnsi="Times New Roman" w:cs="Times New Roman"/>
          <w:lang w:val="hu-HU"/>
        </w:rPr>
        <w:t>Magyarország:</w:t>
      </w:r>
      <w:r w:rsidRPr="0031282C">
        <w:rPr>
          <w:rFonts w:ascii="Times New Roman" w:hAnsi="Times New Roman" w:cs="Times New Roman"/>
          <w:lang w:val="hu-HU"/>
        </w:rPr>
        <w:t xml:space="preserve"> Elanosta</w:t>
      </w:r>
    </w:p>
    <w:p w14:paraId="06B8AE42" w14:textId="77777777" w:rsidR="00400422" w:rsidRPr="007B16C1" w:rsidRDefault="007725E6" w:rsidP="007725E6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7B16C1">
        <w:rPr>
          <w:rStyle w:val="Kiemels2"/>
          <w:rFonts w:ascii="Times New Roman" w:hAnsi="Times New Roman" w:cs="Times New Roman"/>
          <w:lang w:val="hu-HU"/>
        </w:rPr>
        <w:t>Németország:</w:t>
      </w:r>
      <w:r w:rsidRPr="007B16C1">
        <w:rPr>
          <w:rFonts w:ascii="Times New Roman" w:hAnsi="Times New Roman" w:cs="Times New Roman"/>
          <w:lang w:val="hu-HU"/>
        </w:rPr>
        <w:t xml:space="preserve"> AlendroDrink</w:t>
      </w:r>
    </w:p>
    <w:p w14:paraId="0A3F1361" w14:textId="2D3C7429" w:rsidR="00400422" w:rsidRPr="007B16C1" w:rsidRDefault="007725E6" w:rsidP="007725E6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7B16C1">
        <w:rPr>
          <w:rStyle w:val="Kiemels2"/>
          <w:rFonts w:ascii="Times New Roman" w:hAnsi="Times New Roman" w:cs="Times New Roman"/>
          <w:lang w:val="hu-HU"/>
        </w:rPr>
        <w:t>Norvégia:</w:t>
      </w:r>
      <w:r w:rsidRPr="007B16C1">
        <w:rPr>
          <w:rFonts w:ascii="Times New Roman" w:hAnsi="Times New Roman" w:cs="Times New Roman"/>
          <w:lang w:val="hu-HU"/>
        </w:rPr>
        <w:t xml:space="preserve"> Alensol</w:t>
      </w:r>
    </w:p>
    <w:p w14:paraId="2ABF64E2" w14:textId="77777777" w:rsidR="007B16C1" w:rsidRPr="002600D7" w:rsidRDefault="007B16C1" w:rsidP="007B16C1">
      <w:pPr>
        <w:spacing w:after="0" w:line="240" w:lineRule="auto"/>
        <w:ind w:right="761"/>
        <w:rPr>
          <w:rStyle w:val="Kiemels2"/>
          <w:rFonts w:ascii="Times New Roman" w:hAnsi="Times New Roman" w:cs="Times New Roman"/>
          <w:b w:val="0"/>
          <w:bCs w:val="0"/>
          <w:lang w:val="hu-HU"/>
        </w:rPr>
      </w:pPr>
      <w:r w:rsidRPr="002600D7">
        <w:rPr>
          <w:rStyle w:val="Kiemels2"/>
          <w:rFonts w:ascii="Times New Roman" w:hAnsi="Times New Roman" w:cs="Times New Roman"/>
          <w:lang w:val="hu-HU"/>
        </w:rPr>
        <w:t xml:space="preserve">Olaszország: </w:t>
      </w:r>
      <w:r w:rsidRPr="002600D7">
        <w:rPr>
          <w:rFonts w:ascii="Times New Roman" w:hAnsi="Times New Roman" w:cs="Times New Roman"/>
          <w:lang w:val="hu-HU"/>
        </w:rPr>
        <w:t>Bonasol</w:t>
      </w:r>
    </w:p>
    <w:p w14:paraId="2BD62900" w14:textId="77777777" w:rsidR="007B16C1" w:rsidRPr="00F74F93" w:rsidRDefault="007B16C1" w:rsidP="007B16C1">
      <w:pPr>
        <w:spacing w:after="0" w:line="240" w:lineRule="auto"/>
        <w:ind w:right="761"/>
        <w:rPr>
          <w:rStyle w:val="Kiemels2"/>
          <w:rFonts w:ascii="Times New Roman" w:hAnsi="Times New Roman" w:cs="Times New Roman"/>
          <w:lang w:val="hu-HU"/>
        </w:rPr>
      </w:pPr>
      <w:r w:rsidRPr="00F74F93">
        <w:rPr>
          <w:rStyle w:val="Kiemels2"/>
          <w:rFonts w:ascii="Times New Roman" w:hAnsi="Times New Roman" w:cs="Times New Roman"/>
          <w:lang w:val="hu-HU"/>
        </w:rPr>
        <w:t xml:space="preserve">Portugália: </w:t>
      </w:r>
      <w:r w:rsidRPr="00F74F93">
        <w:rPr>
          <w:rFonts w:ascii="Times New Roman" w:hAnsi="Times New Roman" w:cs="Times New Roman"/>
          <w:lang w:val="hu-HU"/>
        </w:rPr>
        <w:t>Bonasol</w:t>
      </w:r>
    </w:p>
    <w:p w14:paraId="3BB8029F" w14:textId="77777777" w:rsidR="007B16C1" w:rsidRPr="0004657D" w:rsidRDefault="007B16C1" w:rsidP="007B16C1">
      <w:pPr>
        <w:spacing w:after="0" w:line="240" w:lineRule="auto"/>
        <w:ind w:right="761"/>
        <w:rPr>
          <w:rStyle w:val="Kiemels2"/>
          <w:rFonts w:ascii="Times New Roman" w:hAnsi="Times New Roman" w:cs="Times New Roman"/>
          <w:b w:val="0"/>
          <w:bCs w:val="0"/>
          <w:lang w:val="hu-HU"/>
        </w:rPr>
      </w:pPr>
      <w:r w:rsidRPr="0004657D">
        <w:rPr>
          <w:rStyle w:val="Kiemels2"/>
          <w:rFonts w:ascii="Times New Roman" w:hAnsi="Times New Roman" w:cs="Times New Roman"/>
          <w:lang w:val="hu-HU"/>
        </w:rPr>
        <w:t xml:space="preserve">Spanyolország: </w:t>
      </w:r>
      <w:r w:rsidRPr="0004657D">
        <w:rPr>
          <w:rStyle w:val="Kiemels2"/>
          <w:rFonts w:ascii="Times New Roman" w:hAnsi="Times New Roman" w:cs="Times New Roman"/>
          <w:b w:val="0"/>
          <w:bCs w:val="0"/>
          <w:lang w:val="hu-HU"/>
        </w:rPr>
        <w:t>Soludronate</w:t>
      </w:r>
    </w:p>
    <w:p w14:paraId="38026C49" w14:textId="77777777" w:rsidR="00400422" w:rsidRPr="007B16C1" w:rsidRDefault="007725E6" w:rsidP="007725E6">
      <w:pPr>
        <w:spacing w:after="0" w:line="240" w:lineRule="auto"/>
        <w:ind w:right="761"/>
        <w:rPr>
          <w:rFonts w:ascii="Times New Roman" w:hAnsi="Times New Roman" w:cs="Times New Roman"/>
          <w:lang w:val="hu-HU"/>
        </w:rPr>
      </w:pPr>
      <w:r w:rsidRPr="007B16C1">
        <w:rPr>
          <w:rStyle w:val="Kiemels2"/>
          <w:rFonts w:ascii="Times New Roman" w:hAnsi="Times New Roman" w:cs="Times New Roman"/>
          <w:lang w:val="hu-HU"/>
        </w:rPr>
        <w:t>Svédország:</w:t>
      </w:r>
      <w:r w:rsidRPr="007B16C1">
        <w:rPr>
          <w:rFonts w:ascii="Times New Roman" w:hAnsi="Times New Roman" w:cs="Times New Roman"/>
          <w:lang w:val="hu-HU"/>
        </w:rPr>
        <w:t xml:space="preserve"> Alensol</w:t>
      </w:r>
    </w:p>
    <w:p w14:paraId="60755126" w14:textId="77777777" w:rsidR="00977F51" w:rsidRPr="00977F51" w:rsidRDefault="00977F51" w:rsidP="00977F5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FB70A54" w14:textId="77777777" w:rsidR="00977F51" w:rsidRPr="00977F51" w:rsidRDefault="00977F51" w:rsidP="00977F5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977F51">
        <w:rPr>
          <w:rFonts w:ascii="Times New Roman" w:hAnsi="Times New Roman" w:cs="Times New Roman"/>
          <w:lang w:val="hu-HU"/>
        </w:rPr>
        <w:t>OGYI-T-24590/01</w:t>
      </w:r>
      <w:r w:rsidRPr="00977F51">
        <w:rPr>
          <w:rFonts w:ascii="Times New Roman" w:hAnsi="Times New Roman" w:cs="Times New Roman"/>
          <w:lang w:val="hu-HU"/>
        </w:rPr>
        <w:tab/>
        <w:t>1×100 ml</w:t>
      </w:r>
      <w:r w:rsidRPr="00977F51">
        <w:rPr>
          <w:rFonts w:ascii="Times New Roman" w:hAnsi="Times New Roman" w:cs="Times New Roman"/>
          <w:lang w:val="hu-HU"/>
        </w:rPr>
        <w:tab/>
        <w:t>áttetsző PET tartályban</w:t>
      </w:r>
    </w:p>
    <w:p w14:paraId="7C140517" w14:textId="77777777" w:rsidR="00977F51" w:rsidRPr="00977F51" w:rsidRDefault="00977F51" w:rsidP="00977F5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977F51">
        <w:rPr>
          <w:rFonts w:ascii="Times New Roman" w:hAnsi="Times New Roman" w:cs="Times New Roman"/>
          <w:lang w:val="hu-HU"/>
        </w:rPr>
        <w:t>OGYI-T-24590/02</w:t>
      </w:r>
      <w:r w:rsidRPr="00977F51">
        <w:rPr>
          <w:rFonts w:ascii="Times New Roman" w:hAnsi="Times New Roman" w:cs="Times New Roman"/>
          <w:lang w:val="hu-HU"/>
        </w:rPr>
        <w:tab/>
        <w:t>4×100 ml</w:t>
      </w:r>
      <w:r w:rsidRPr="00977F51">
        <w:rPr>
          <w:rFonts w:ascii="Times New Roman" w:hAnsi="Times New Roman" w:cs="Times New Roman"/>
          <w:lang w:val="hu-HU"/>
        </w:rPr>
        <w:tab/>
        <w:t>áttetsző PET tartályban</w:t>
      </w:r>
    </w:p>
    <w:p w14:paraId="2714359F" w14:textId="77777777" w:rsidR="00977F51" w:rsidRPr="00977F51" w:rsidRDefault="00977F51" w:rsidP="00977F5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977F51">
        <w:rPr>
          <w:rFonts w:ascii="Times New Roman" w:hAnsi="Times New Roman" w:cs="Times New Roman"/>
          <w:lang w:val="hu-HU"/>
        </w:rPr>
        <w:t>OGYI-T-24590/03</w:t>
      </w:r>
      <w:r w:rsidRPr="00977F51">
        <w:rPr>
          <w:rFonts w:ascii="Times New Roman" w:hAnsi="Times New Roman" w:cs="Times New Roman"/>
          <w:lang w:val="hu-HU"/>
        </w:rPr>
        <w:tab/>
        <w:t>12×100 ml</w:t>
      </w:r>
      <w:r w:rsidRPr="00977F51">
        <w:rPr>
          <w:rFonts w:ascii="Times New Roman" w:hAnsi="Times New Roman" w:cs="Times New Roman"/>
          <w:lang w:val="hu-HU"/>
        </w:rPr>
        <w:tab/>
        <w:t>áttetsző PET tartályban</w:t>
      </w:r>
    </w:p>
    <w:p w14:paraId="7B12EF45" w14:textId="77777777" w:rsidR="001830D5" w:rsidRPr="009E59C4" w:rsidRDefault="001830D5" w:rsidP="00CA08B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B56FD1F" w14:textId="55109305" w:rsidR="00642155" w:rsidRPr="009E59C4" w:rsidRDefault="00D237D3" w:rsidP="00CA08B7">
      <w:pPr>
        <w:spacing w:after="0" w:line="240" w:lineRule="auto"/>
        <w:ind w:right="-20"/>
        <w:rPr>
          <w:rFonts w:ascii="Times New Roman" w:eastAsia="Arial" w:hAnsi="Times New Roman" w:cs="Times New Roman"/>
          <w:lang w:val="hu-HU"/>
        </w:rPr>
      </w:pPr>
      <w:r w:rsidRPr="00CF7CFD">
        <w:rPr>
          <w:rFonts w:ascii="Times New Roman" w:eastAsia="Arial" w:hAnsi="Times New Roman" w:cs="Times New Roman"/>
          <w:b/>
          <w:bCs/>
          <w:lang w:val="hu-HU"/>
        </w:rPr>
        <w:t>A betegtájékoztató legutóbbi felülvizsgálatának dátuma</w:t>
      </w:r>
      <w:r w:rsidR="007B16C1">
        <w:rPr>
          <w:rFonts w:ascii="Times New Roman" w:eastAsia="Arial" w:hAnsi="Times New Roman" w:cs="Times New Roman"/>
          <w:b/>
          <w:bCs/>
          <w:lang w:val="hu-HU"/>
        </w:rPr>
        <w:t>:</w:t>
      </w:r>
      <w:r w:rsidR="00ED4EF4" w:rsidRPr="007359FE">
        <w:rPr>
          <w:rFonts w:ascii="Times New Roman" w:eastAsia="Arial" w:hAnsi="Times New Roman" w:cs="Times New Roman"/>
          <w:bCs/>
          <w:lang w:val="hu-HU"/>
        </w:rPr>
        <w:t xml:space="preserve"> </w:t>
      </w:r>
      <w:r w:rsidR="001E60BA" w:rsidRPr="007359FE">
        <w:rPr>
          <w:rFonts w:ascii="Times New Roman" w:eastAsia="Arial" w:hAnsi="Times New Roman" w:cs="Times New Roman"/>
          <w:bCs/>
          <w:lang w:val="hu-HU"/>
        </w:rPr>
        <w:t xml:space="preserve">2025. </w:t>
      </w:r>
      <w:r w:rsidR="00823527">
        <w:rPr>
          <w:rFonts w:ascii="Times New Roman" w:eastAsia="Arial" w:hAnsi="Times New Roman" w:cs="Times New Roman"/>
          <w:bCs/>
          <w:lang w:val="hu-HU"/>
        </w:rPr>
        <w:t>december</w:t>
      </w:r>
      <w:r w:rsidR="001E60BA" w:rsidRPr="007359FE">
        <w:rPr>
          <w:rFonts w:ascii="Times New Roman" w:eastAsia="Arial" w:hAnsi="Times New Roman" w:cs="Times New Roman"/>
          <w:bCs/>
          <w:lang w:val="hu-HU"/>
        </w:rPr>
        <w:t>.</w:t>
      </w:r>
    </w:p>
    <w:sectPr w:rsidR="00642155" w:rsidRPr="009E59C4" w:rsidSect="00CF7CFD">
      <w:headerReference w:type="default" r:id="rId11"/>
      <w:footerReference w:type="first" r:id="rId12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E7DA444" w16cex:dateUtc="2025-07-18T09:38:00Z"/>
  <w16cex:commentExtensible w16cex:durableId="5894F654" w16cex:dateUtc="2025-07-18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E779229" w16cid:durableId="2E7DA444"/>
  <w16cid:commentId w16cid:paraId="16387ACF" w16cid:durableId="5894F65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0B933" w14:textId="77777777" w:rsidR="00085A27" w:rsidRDefault="00085A27">
      <w:pPr>
        <w:spacing w:after="0" w:line="240" w:lineRule="auto"/>
      </w:pPr>
      <w:r>
        <w:separator/>
      </w:r>
    </w:p>
  </w:endnote>
  <w:endnote w:type="continuationSeparator" w:id="0">
    <w:p w14:paraId="1CCDAD79" w14:textId="77777777" w:rsidR="00085A27" w:rsidRDefault="00085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599FD" w14:textId="77E50945" w:rsidR="007C4BBE" w:rsidRPr="00CF7CFD" w:rsidRDefault="001E60BA" w:rsidP="00CF7CFD">
    <w:pPr>
      <w:widowControl/>
      <w:spacing w:after="0" w:line="240" w:lineRule="auto"/>
      <w:rPr>
        <w:rFonts w:ascii="Times New Roman" w:eastAsia="Times New Roman" w:hAnsi="Times New Roman" w:cs="Times New Roman"/>
        <w:bCs/>
        <w:sz w:val="18"/>
        <w:szCs w:val="18"/>
        <w:lang w:val="hu-HU" w:eastAsia="hu-HU"/>
      </w:rPr>
    </w:pPr>
    <w:r w:rsidRPr="001E60BA">
      <w:rPr>
        <w:rFonts w:ascii="Times New Roman" w:eastAsia="Times New Roman" w:hAnsi="Times New Roman" w:cs="Times New Roman"/>
        <w:bCs/>
        <w:sz w:val="18"/>
        <w:szCs w:val="18"/>
        <w:lang w:val="hu-HU" w:eastAsia="hu-HU"/>
      </w:rPr>
      <w:t>NNGYK/ETGY/19467/2025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88C40" w14:textId="77777777" w:rsidR="00085A27" w:rsidRDefault="00085A27">
      <w:pPr>
        <w:spacing w:after="0" w:line="240" w:lineRule="auto"/>
      </w:pPr>
      <w:r>
        <w:separator/>
      </w:r>
    </w:p>
  </w:footnote>
  <w:footnote w:type="continuationSeparator" w:id="0">
    <w:p w14:paraId="1358275C" w14:textId="77777777" w:rsidR="00085A27" w:rsidRDefault="00085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8715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69B9D62" w14:textId="40BC8D38" w:rsidR="001830D5" w:rsidRPr="00CF7CFD" w:rsidRDefault="007C4BBE" w:rsidP="00CF7CF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CF7CF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F7CF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F7CF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7359FE" w:rsidRPr="007359FE">
          <w:rPr>
            <w:rFonts w:ascii="Times New Roman" w:hAnsi="Times New Roman" w:cs="Times New Roman"/>
            <w:noProof/>
            <w:sz w:val="18"/>
            <w:szCs w:val="18"/>
            <w:lang w:val="hu-HU"/>
          </w:rPr>
          <w:t>7</w:t>
        </w:r>
        <w:r w:rsidRPr="00CF7CF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A85"/>
    <w:multiLevelType w:val="hybridMultilevel"/>
    <w:tmpl w:val="B30E8DA0"/>
    <w:lvl w:ilvl="0" w:tplc="87462792">
      <w:numFmt w:val="bullet"/>
      <w:lvlText w:val="•"/>
      <w:lvlJc w:val="left"/>
      <w:pPr>
        <w:ind w:left="939" w:hanging="360"/>
      </w:pPr>
      <w:rPr>
        <w:rFonts w:ascii="Arial" w:eastAsia="Times New Roman" w:hAnsi="Arial" w:cs="Arial" w:hint="default"/>
        <w:w w:val="130"/>
      </w:rPr>
    </w:lvl>
    <w:lvl w:ilvl="1" w:tplc="18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" w15:restartNumberingAfterBreak="0">
    <w:nsid w:val="03354443"/>
    <w:multiLevelType w:val="hybridMultilevel"/>
    <w:tmpl w:val="FEC6B290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17B58"/>
    <w:multiLevelType w:val="hybridMultilevel"/>
    <w:tmpl w:val="A3603BFC"/>
    <w:lvl w:ilvl="0" w:tplc="F5520906">
      <w:numFmt w:val="bullet"/>
      <w:lvlText w:val="•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66BD9"/>
    <w:multiLevelType w:val="hybridMultilevel"/>
    <w:tmpl w:val="8BB40B32"/>
    <w:lvl w:ilvl="0" w:tplc="085C04FC">
      <w:numFmt w:val="bullet"/>
      <w:lvlText w:val="-"/>
      <w:lvlJc w:val="left"/>
      <w:pPr>
        <w:ind w:left="940" w:hanging="360"/>
      </w:pPr>
      <w:rPr>
        <w:rFonts w:ascii="Arial" w:eastAsia="Arial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4" w15:restartNumberingAfterBreak="0">
    <w:nsid w:val="11CB5A10"/>
    <w:multiLevelType w:val="hybridMultilevel"/>
    <w:tmpl w:val="E4D0B488"/>
    <w:lvl w:ilvl="0" w:tplc="B92A225C">
      <w:numFmt w:val="bullet"/>
      <w:lvlText w:val="•"/>
      <w:lvlJc w:val="left"/>
      <w:pPr>
        <w:ind w:left="94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5" w15:restartNumberingAfterBreak="0">
    <w:nsid w:val="11E52AAB"/>
    <w:multiLevelType w:val="hybridMultilevel"/>
    <w:tmpl w:val="F072E69C"/>
    <w:lvl w:ilvl="0" w:tplc="B92A22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92088"/>
    <w:multiLevelType w:val="hybridMultilevel"/>
    <w:tmpl w:val="8C4827E6"/>
    <w:lvl w:ilvl="0" w:tplc="085C04FC">
      <w:numFmt w:val="bullet"/>
      <w:lvlText w:val="-"/>
      <w:lvlJc w:val="left"/>
      <w:pPr>
        <w:ind w:left="940" w:hanging="360"/>
      </w:pPr>
      <w:rPr>
        <w:rFonts w:ascii="Arial" w:eastAsia="Arial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A7C4B"/>
    <w:multiLevelType w:val="hybridMultilevel"/>
    <w:tmpl w:val="406AA75C"/>
    <w:lvl w:ilvl="0" w:tplc="B92A225C">
      <w:numFmt w:val="bullet"/>
      <w:lvlText w:val="•"/>
      <w:lvlJc w:val="left"/>
      <w:pPr>
        <w:ind w:left="94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8" w15:restartNumberingAfterBreak="0">
    <w:nsid w:val="220E3186"/>
    <w:multiLevelType w:val="hybridMultilevel"/>
    <w:tmpl w:val="532C3C4A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A53D05"/>
    <w:multiLevelType w:val="multilevel"/>
    <w:tmpl w:val="435227D6"/>
    <w:lvl w:ilvl="0">
      <w:start w:val="1"/>
      <w:numFmt w:val="bullet"/>
      <w:lvlText w:val=""/>
      <w:lvlJc w:val="left"/>
      <w:pPr>
        <w:tabs>
          <w:tab w:val="num" w:pos="939"/>
        </w:tabs>
        <w:ind w:left="939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59"/>
        </w:tabs>
        <w:ind w:left="1659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379"/>
        </w:tabs>
        <w:ind w:left="237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099"/>
        </w:tabs>
        <w:ind w:left="3099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19"/>
        </w:tabs>
        <w:ind w:left="3819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539"/>
        </w:tabs>
        <w:ind w:left="4539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259"/>
        </w:tabs>
        <w:ind w:left="5259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979"/>
        </w:tabs>
        <w:ind w:left="5979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99"/>
        </w:tabs>
        <w:ind w:left="6699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35260E"/>
    <w:multiLevelType w:val="hybridMultilevel"/>
    <w:tmpl w:val="3280E41E"/>
    <w:lvl w:ilvl="0" w:tplc="085C04FC">
      <w:numFmt w:val="bullet"/>
      <w:lvlText w:val="-"/>
      <w:lvlJc w:val="left"/>
      <w:pPr>
        <w:ind w:left="1160" w:hanging="360"/>
      </w:pPr>
      <w:rPr>
        <w:rFonts w:ascii="Arial" w:eastAsia="Arial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1" w15:restartNumberingAfterBreak="0">
    <w:nsid w:val="260E25EB"/>
    <w:multiLevelType w:val="hybridMultilevel"/>
    <w:tmpl w:val="D1EABEBA"/>
    <w:lvl w:ilvl="0" w:tplc="B92A225C">
      <w:numFmt w:val="bullet"/>
      <w:lvlText w:val="•"/>
      <w:lvlJc w:val="left"/>
      <w:pPr>
        <w:ind w:left="94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2" w15:restartNumberingAfterBreak="0">
    <w:nsid w:val="34902AB3"/>
    <w:multiLevelType w:val="hybridMultilevel"/>
    <w:tmpl w:val="99C6E7D8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64FD8"/>
    <w:multiLevelType w:val="hybridMultilevel"/>
    <w:tmpl w:val="9E887124"/>
    <w:lvl w:ilvl="0" w:tplc="D62E3A7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22BE1"/>
    <w:multiLevelType w:val="hybridMultilevel"/>
    <w:tmpl w:val="FF808C44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22092C"/>
    <w:multiLevelType w:val="hybridMultilevel"/>
    <w:tmpl w:val="FD74DC4C"/>
    <w:lvl w:ilvl="0" w:tplc="B92A225C">
      <w:numFmt w:val="bullet"/>
      <w:lvlText w:val="•"/>
      <w:lvlJc w:val="left"/>
      <w:pPr>
        <w:ind w:left="94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6" w15:restartNumberingAfterBreak="0">
    <w:nsid w:val="3C63588F"/>
    <w:multiLevelType w:val="hybridMultilevel"/>
    <w:tmpl w:val="558677CC"/>
    <w:lvl w:ilvl="0" w:tplc="D62E3A7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E4D4E"/>
    <w:multiLevelType w:val="hybridMultilevel"/>
    <w:tmpl w:val="47D4F2AA"/>
    <w:lvl w:ilvl="0" w:tplc="18090001">
      <w:start w:val="1"/>
      <w:numFmt w:val="bullet"/>
      <w:lvlText w:val=""/>
      <w:lvlJc w:val="left"/>
      <w:pPr>
        <w:ind w:left="1299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2019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739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459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179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899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619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339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059" w:hanging="360"/>
      </w:pPr>
      <w:rPr>
        <w:rFonts w:ascii="Wingdings" w:hAnsi="Wingdings" w:hint="default"/>
      </w:rPr>
    </w:lvl>
  </w:abstractNum>
  <w:abstractNum w:abstractNumId="18" w15:restartNumberingAfterBreak="0">
    <w:nsid w:val="4D6159A5"/>
    <w:multiLevelType w:val="hybridMultilevel"/>
    <w:tmpl w:val="D3AE5AB0"/>
    <w:lvl w:ilvl="0" w:tplc="D62E3A76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776089A"/>
    <w:multiLevelType w:val="hybridMultilevel"/>
    <w:tmpl w:val="F5AA2434"/>
    <w:lvl w:ilvl="0" w:tplc="DD4A12E2">
      <w:start w:val="1"/>
      <w:numFmt w:val="bullet"/>
      <w:lvlText w:val=""/>
      <w:lvlJc w:val="left"/>
      <w:pPr>
        <w:ind w:left="9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0" w15:restartNumberingAfterBreak="0">
    <w:nsid w:val="5D1000E2"/>
    <w:multiLevelType w:val="hybridMultilevel"/>
    <w:tmpl w:val="11F08132"/>
    <w:lvl w:ilvl="0" w:tplc="18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1" w15:restartNumberingAfterBreak="0">
    <w:nsid w:val="643E63CB"/>
    <w:multiLevelType w:val="hybridMultilevel"/>
    <w:tmpl w:val="75326A94"/>
    <w:lvl w:ilvl="0" w:tplc="085C04FC">
      <w:numFmt w:val="bullet"/>
      <w:lvlText w:val="-"/>
      <w:lvlJc w:val="left"/>
      <w:pPr>
        <w:ind w:left="1160" w:hanging="360"/>
      </w:pPr>
      <w:rPr>
        <w:rFonts w:ascii="Arial" w:eastAsia="Arial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2" w15:restartNumberingAfterBreak="0">
    <w:nsid w:val="7957590C"/>
    <w:multiLevelType w:val="hybridMultilevel"/>
    <w:tmpl w:val="C0ECD384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0"/>
  </w:num>
  <w:num w:numId="4">
    <w:abstractNumId w:val="20"/>
  </w:num>
  <w:num w:numId="5">
    <w:abstractNumId w:val="3"/>
  </w:num>
  <w:num w:numId="6">
    <w:abstractNumId w:val="10"/>
  </w:num>
  <w:num w:numId="7">
    <w:abstractNumId w:val="21"/>
  </w:num>
  <w:num w:numId="8">
    <w:abstractNumId w:val="6"/>
  </w:num>
  <w:num w:numId="9">
    <w:abstractNumId w:val="5"/>
  </w:num>
  <w:num w:numId="10">
    <w:abstractNumId w:val="7"/>
  </w:num>
  <w:num w:numId="11">
    <w:abstractNumId w:val="15"/>
  </w:num>
  <w:num w:numId="12">
    <w:abstractNumId w:val="11"/>
  </w:num>
  <w:num w:numId="13">
    <w:abstractNumId w:val="4"/>
  </w:num>
  <w:num w:numId="14">
    <w:abstractNumId w:val="19"/>
  </w:num>
  <w:num w:numId="15">
    <w:abstractNumId w:val="1"/>
  </w:num>
  <w:num w:numId="16">
    <w:abstractNumId w:val="12"/>
  </w:num>
  <w:num w:numId="17">
    <w:abstractNumId w:val="22"/>
  </w:num>
  <w:num w:numId="18">
    <w:abstractNumId w:val="2"/>
  </w:num>
  <w:num w:numId="19">
    <w:abstractNumId w:val="8"/>
  </w:num>
  <w:num w:numId="20">
    <w:abstractNumId w:val="14"/>
  </w:num>
  <w:num w:numId="21">
    <w:abstractNumId w:val="18"/>
  </w:num>
  <w:num w:numId="22">
    <w:abstractNumId w:val="1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D5"/>
    <w:rsid w:val="000049A8"/>
    <w:rsid w:val="0001027E"/>
    <w:rsid w:val="0001653F"/>
    <w:rsid w:val="0002040F"/>
    <w:rsid w:val="00020490"/>
    <w:rsid w:val="00022468"/>
    <w:rsid w:val="00030F03"/>
    <w:rsid w:val="000371B9"/>
    <w:rsid w:val="000418A5"/>
    <w:rsid w:val="000444EF"/>
    <w:rsid w:val="00047592"/>
    <w:rsid w:val="00047709"/>
    <w:rsid w:val="00052DD9"/>
    <w:rsid w:val="00054980"/>
    <w:rsid w:val="00060855"/>
    <w:rsid w:val="0007006B"/>
    <w:rsid w:val="000700FD"/>
    <w:rsid w:val="00081F92"/>
    <w:rsid w:val="00085A27"/>
    <w:rsid w:val="0009602B"/>
    <w:rsid w:val="0009662A"/>
    <w:rsid w:val="000A780B"/>
    <w:rsid w:val="000B7542"/>
    <w:rsid w:val="000C3B65"/>
    <w:rsid w:val="000D60E0"/>
    <w:rsid w:val="000E620B"/>
    <w:rsid w:val="001009BF"/>
    <w:rsid w:val="00120C40"/>
    <w:rsid w:val="00120E21"/>
    <w:rsid w:val="001215E0"/>
    <w:rsid w:val="00126D2E"/>
    <w:rsid w:val="00134DB0"/>
    <w:rsid w:val="0014087B"/>
    <w:rsid w:val="00150DD2"/>
    <w:rsid w:val="0016316A"/>
    <w:rsid w:val="00164E2C"/>
    <w:rsid w:val="0017185D"/>
    <w:rsid w:val="001747AA"/>
    <w:rsid w:val="00175175"/>
    <w:rsid w:val="00182213"/>
    <w:rsid w:val="001830D5"/>
    <w:rsid w:val="001846FF"/>
    <w:rsid w:val="001B1C6F"/>
    <w:rsid w:val="001D1417"/>
    <w:rsid w:val="001E3E78"/>
    <w:rsid w:val="001E3F1C"/>
    <w:rsid w:val="001E60BA"/>
    <w:rsid w:val="001E6D40"/>
    <w:rsid w:val="001E735A"/>
    <w:rsid w:val="001F0653"/>
    <w:rsid w:val="001F0FB4"/>
    <w:rsid w:val="001F2F30"/>
    <w:rsid w:val="0020621F"/>
    <w:rsid w:val="00210610"/>
    <w:rsid w:val="00210BA1"/>
    <w:rsid w:val="00213303"/>
    <w:rsid w:val="0023404E"/>
    <w:rsid w:val="00241B26"/>
    <w:rsid w:val="00263646"/>
    <w:rsid w:val="00264488"/>
    <w:rsid w:val="00267753"/>
    <w:rsid w:val="002677C4"/>
    <w:rsid w:val="0027492C"/>
    <w:rsid w:val="002841FB"/>
    <w:rsid w:val="00292286"/>
    <w:rsid w:val="002944B5"/>
    <w:rsid w:val="002A0327"/>
    <w:rsid w:val="002A5434"/>
    <w:rsid w:val="002B64B4"/>
    <w:rsid w:val="002C35F2"/>
    <w:rsid w:val="002C4876"/>
    <w:rsid w:val="002D346B"/>
    <w:rsid w:val="002E3A67"/>
    <w:rsid w:val="002E6822"/>
    <w:rsid w:val="002F4307"/>
    <w:rsid w:val="002F709A"/>
    <w:rsid w:val="00300883"/>
    <w:rsid w:val="00310B45"/>
    <w:rsid w:val="00320DDC"/>
    <w:rsid w:val="003257AE"/>
    <w:rsid w:val="00327265"/>
    <w:rsid w:val="00334876"/>
    <w:rsid w:val="00345C86"/>
    <w:rsid w:val="00353475"/>
    <w:rsid w:val="003627F6"/>
    <w:rsid w:val="003653CE"/>
    <w:rsid w:val="00374B6B"/>
    <w:rsid w:val="00384C2F"/>
    <w:rsid w:val="003915C8"/>
    <w:rsid w:val="0039480B"/>
    <w:rsid w:val="003949AD"/>
    <w:rsid w:val="003A0845"/>
    <w:rsid w:val="003A2AE2"/>
    <w:rsid w:val="003A40FC"/>
    <w:rsid w:val="003C2A09"/>
    <w:rsid w:val="003C5DF3"/>
    <w:rsid w:val="003D0F15"/>
    <w:rsid w:val="003D7410"/>
    <w:rsid w:val="003F60EF"/>
    <w:rsid w:val="00400422"/>
    <w:rsid w:val="00405378"/>
    <w:rsid w:val="004105C5"/>
    <w:rsid w:val="00417BB1"/>
    <w:rsid w:val="0042112E"/>
    <w:rsid w:val="004236DB"/>
    <w:rsid w:val="00423D84"/>
    <w:rsid w:val="0042540A"/>
    <w:rsid w:val="004316E8"/>
    <w:rsid w:val="004418DB"/>
    <w:rsid w:val="00446D0E"/>
    <w:rsid w:val="0047429C"/>
    <w:rsid w:val="004809BE"/>
    <w:rsid w:val="00483DB2"/>
    <w:rsid w:val="00492D1E"/>
    <w:rsid w:val="004A37E5"/>
    <w:rsid w:val="004B3E3A"/>
    <w:rsid w:val="004C3992"/>
    <w:rsid w:val="004C580A"/>
    <w:rsid w:val="004D4DB8"/>
    <w:rsid w:val="004F365C"/>
    <w:rsid w:val="00525F84"/>
    <w:rsid w:val="00532474"/>
    <w:rsid w:val="0053549F"/>
    <w:rsid w:val="00547A37"/>
    <w:rsid w:val="0055094D"/>
    <w:rsid w:val="00566434"/>
    <w:rsid w:val="00581F42"/>
    <w:rsid w:val="00585DA3"/>
    <w:rsid w:val="00594211"/>
    <w:rsid w:val="005A02FA"/>
    <w:rsid w:val="005A42E9"/>
    <w:rsid w:val="005B5C88"/>
    <w:rsid w:val="005C2060"/>
    <w:rsid w:val="005C4EE9"/>
    <w:rsid w:val="005D25E9"/>
    <w:rsid w:val="005D70C4"/>
    <w:rsid w:val="005F3C3A"/>
    <w:rsid w:val="00605F65"/>
    <w:rsid w:val="00611E65"/>
    <w:rsid w:val="00614231"/>
    <w:rsid w:val="00632C10"/>
    <w:rsid w:val="00632E85"/>
    <w:rsid w:val="00636C2A"/>
    <w:rsid w:val="00642155"/>
    <w:rsid w:val="0064490E"/>
    <w:rsid w:val="00645834"/>
    <w:rsid w:val="006542E0"/>
    <w:rsid w:val="00654CFD"/>
    <w:rsid w:val="00657B1A"/>
    <w:rsid w:val="00667424"/>
    <w:rsid w:val="0067223F"/>
    <w:rsid w:val="00680442"/>
    <w:rsid w:val="00682302"/>
    <w:rsid w:val="0068599D"/>
    <w:rsid w:val="006A3324"/>
    <w:rsid w:val="006B3B57"/>
    <w:rsid w:val="006B57F3"/>
    <w:rsid w:val="006C06EB"/>
    <w:rsid w:val="006C4D5F"/>
    <w:rsid w:val="006C6F55"/>
    <w:rsid w:val="006C7BE4"/>
    <w:rsid w:val="006D4CD4"/>
    <w:rsid w:val="006D7D08"/>
    <w:rsid w:val="006E0D38"/>
    <w:rsid w:val="006E33C8"/>
    <w:rsid w:val="006E4162"/>
    <w:rsid w:val="00701EE3"/>
    <w:rsid w:val="0071051B"/>
    <w:rsid w:val="0071299D"/>
    <w:rsid w:val="00713931"/>
    <w:rsid w:val="00716329"/>
    <w:rsid w:val="00716AF9"/>
    <w:rsid w:val="007227C9"/>
    <w:rsid w:val="007310BD"/>
    <w:rsid w:val="00732B0E"/>
    <w:rsid w:val="00734057"/>
    <w:rsid w:val="007359FE"/>
    <w:rsid w:val="007361BE"/>
    <w:rsid w:val="00741D4C"/>
    <w:rsid w:val="00744078"/>
    <w:rsid w:val="0076145A"/>
    <w:rsid w:val="00765474"/>
    <w:rsid w:val="00770AEE"/>
    <w:rsid w:val="00770CB6"/>
    <w:rsid w:val="007725E6"/>
    <w:rsid w:val="00775F00"/>
    <w:rsid w:val="00780EA5"/>
    <w:rsid w:val="00782F20"/>
    <w:rsid w:val="00784F27"/>
    <w:rsid w:val="00786213"/>
    <w:rsid w:val="007A7205"/>
    <w:rsid w:val="007B0DE4"/>
    <w:rsid w:val="007B16C1"/>
    <w:rsid w:val="007C4BBE"/>
    <w:rsid w:val="007E6700"/>
    <w:rsid w:val="007F1C42"/>
    <w:rsid w:val="007F6FB5"/>
    <w:rsid w:val="00801D65"/>
    <w:rsid w:val="00807293"/>
    <w:rsid w:val="00812761"/>
    <w:rsid w:val="00816A20"/>
    <w:rsid w:val="008226E7"/>
    <w:rsid w:val="00823527"/>
    <w:rsid w:val="0083096D"/>
    <w:rsid w:val="00836E4B"/>
    <w:rsid w:val="00843401"/>
    <w:rsid w:val="008527E9"/>
    <w:rsid w:val="00862317"/>
    <w:rsid w:val="00882F73"/>
    <w:rsid w:val="008903EC"/>
    <w:rsid w:val="00894E83"/>
    <w:rsid w:val="00896238"/>
    <w:rsid w:val="008A1B05"/>
    <w:rsid w:val="008A2DBF"/>
    <w:rsid w:val="008A4355"/>
    <w:rsid w:val="008B0290"/>
    <w:rsid w:val="008D2B21"/>
    <w:rsid w:val="008D4B7E"/>
    <w:rsid w:val="008E18EA"/>
    <w:rsid w:val="008E23DD"/>
    <w:rsid w:val="008F2799"/>
    <w:rsid w:val="008F2910"/>
    <w:rsid w:val="008F3D75"/>
    <w:rsid w:val="00904A5E"/>
    <w:rsid w:val="0092131B"/>
    <w:rsid w:val="00932CCE"/>
    <w:rsid w:val="0095191D"/>
    <w:rsid w:val="00954E7A"/>
    <w:rsid w:val="00962E79"/>
    <w:rsid w:val="0096352D"/>
    <w:rsid w:val="00966937"/>
    <w:rsid w:val="009700CE"/>
    <w:rsid w:val="00972CEF"/>
    <w:rsid w:val="00973DE2"/>
    <w:rsid w:val="009767AD"/>
    <w:rsid w:val="00977F51"/>
    <w:rsid w:val="009905A4"/>
    <w:rsid w:val="00992971"/>
    <w:rsid w:val="009A035B"/>
    <w:rsid w:val="009A089C"/>
    <w:rsid w:val="009B3DC8"/>
    <w:rsid w:val="009B74A2"/>
    <w:rsid w:val="009C43C2"/>
    <w:rsid w:val="009C7243"/>
    <w:rsid w:val="009D612D"/>
    <w:rsid w:val="009E59C4"/>
    <w:rsid w:val="00A06351"/>
    <w:rsid w:val="00A1488F"/>
    <w:rsid w:val="00A22002"/>
    <w:rsid w:val="00A27062"/>
    <w:rsid w:val="00A47B6B"/>
    <w:rsid w:val="00A55420"/>
    <w:rsid w:val="00A571B8"/>
    <w:rsid w:val="00A740C9"/>
    <w:rsid w:val="00A7459C"/>
    <w:rsid w:val="00A85747"/>
    <w:rsid w:val="00A928BD"/>
    <w:rsid w:val="00AA0657"/>
    <w:rsid w:val="00AB0045"/>
    <w:rsid w:val="00AB0CBE"/>
    <w:rsid w:val="00AC1437"/>
    <w:rsid w:val="00AC7E94"/>
    <w:rsid w:val="00AD5189"/>
    <w:rsid w:val="00AD5580"/>
    <w:rsid w:val="00AD67B3"/>
    <w:rsid w:val="00AE2F65"/>
    <w:rsid w:val="00AE7889"/>
    <w:rsid w:val="00AF4D77"/>
    <w:rsid w:val="00AF5DE8"/>
    <w:rsid w:val="00B00E22"/>
    <w:rsid w:val="00B07201"/>
    <w:rsid w:val="00B10105"/>
    <w:rsid w:val="00B1481D"/>
    <w:rsid w:val="00B21534"/>
    <w:rsid w:val="00B37924"/>
    <w:rsid w:val="00B40328"/>
    <w:rsid w:val="00B40FE2"/>
    <w:rsid w:val="00B41588"/>
    <w:rsid w:val="00B4309A"/>
    <w:rsid w:val="00B46138"/>
    <w:rsid w:val="00B50D21"/>
    <w:rsid w:val="00B61338"/>
    <w:rsid w:val="00B819E7"/>
    <w:rsid w:val="00B83896"/>
    <w:rsid w:val="00B917BC"/>
    <w:rsid w:val="00BA4BF2"/>
    <w:rsid w:val="00BE1124"/>
    <w:rsid w:val="00BE7BDB"/>
    <w:rsid w:val="00BF39FC"/>
    <w:rsid w:val="00BF3DE0"/>
    <w:rsid w:val="00BF4685"/>
    <w:rsid w:val="00BF537E"/>
    <w:rsid w:val="00C03634"/>
    <w:rsid w:val="00C10738"/>
    <w:rsid w:val="00C10A32"/>
    <w:rsid w:val="00C13E32"/>
    <w:rsid w:val="00C1462C"/>
    <w:rsid w:val="00C23FB5"/>
    <w:rsid w:val="00C256B4"/>
    <w:rsid w:val="00C32BF6"/>
    <w:rsid w:val="00C33000"/>
    <w:rsid w:val="00C36EB9"/>
    <w:rsid w:val="00C43B9A"/>
    <w:rsid w:val="00C44386"/>
    <w:rsid w:val="00C613BD"/>
    <w:rsid w:val="00C64F98"/>
    <w:rsid w:val="00C7235C"/>
    <w:rsid w:val="00C8116F"/>
    <w:rsid w:val="00C85AE3"/>
    <w:rsid w:val="00C85F19"/>
    <w:rsid w:val="00C85FD5"/>
    <w:rsid w:val="00CA08B7"/>
    <w:rsid w:val="00CA17EB"/>
    <w:rsid w:val="00CA1D55"/>
    <w:rsid w:val="00CB1D48"/>
    <w:rsid w:val="00CB455F"/>
    <w:rsid w:val="00CB4DA4"/>
    <w:rsid w:val="00CB7A04"/>
    <w:rsid w:val="00CC0065"/>
    <w:rsid w:val="00CC4A7E"/>
    <w:rsid w:val="00CC7F8C"/>
    <w:rsid w:val="00CD0615"/>
    <w:rsid w:val="00CD6A17"/>
    <w:rsid w:val="00CE66F2"/>
    <w:rsid w:val="00CF4334"/>
    <w:rsid w:val="00CF6378"/>
    <w:rsid w:val="00CF779B"/>
    <w:rsid w:val="00CF7CFD"/>
    <w:rsid w:val="00CF7F10"/>
    <w:rsid w:val="00D0635E"/>
    <w:rsid w:val="00D13916"/>
    <w:rsid w:val="00D237D3"/>
    <w:rsid w:val="00D27036"/>
    <w:rsid w:val="00D45C59"/>
    <w:rsid w:val="00D509B7"/>
    <w:rsid w:val="00D514B2"/>
    <w:rsid w:val="00D565FF"/>
    <w:rsid w:val="00D60B34"/>
    <w:rsid w:val="00D67AD4"/>
    <w:rsid w:val="00D82CE3"/>
    <w:rsid w:val="00D86777"/>
    <w:rsid w:val="00D96F19"/>
    <w:rsid w:val="00D97097"/>
    <w:rsid w:val="00DA59E0"/>
    <w:rsid w:val="00DA5D8F"/>
    <w:rsid w:val="00DB3346"/>
    <w:rsid w:val="00DC16FC"/>
    <w:rsid w:val="00DC7904"/>
    <w:rsid w:val="00DC7B6A"/>
    <w:rsid w:val="00DE11B2"/>
    <w:rsid w:val="00DF1C79"/>
    <w:rsid w:val="00E0441D"/>
    <w:rsid w:val="00E11EEE"/>
    <w:rsid w:val="00E149CD"/>
    <w:rsid w:val="00E21365"/>
    <w:rsid w:val="00E265DC"/>
    <w:rsid w:val="00E273FC"/>
    <w:rsid w:val="00E327CE"/>
    <w:rsid w:val="00E5623A"/>
    <w:rsid w:val="00E60205"/>
    <w:rsid w:val="00E61851"/>
    <w:rsid w:val="00E628F7"/>
    <w:rsid w:val="00E67A93"/>
    <w:rsid w:val="00E71ABE"/>
    <w:rsid w:val="00E72230"/>
    <w:rsid w:val="00E76446"/>
    <w:rsid w:val="00E80373"/>
    <w:rsid w:val="00E86A6C"/>
    <w:rsid w:val="00E91207"/>
    <w:rsid w:val="00E92F3E"/>
    <w:rsid w:val="00E96004"/>
    <w:rsid w:val="00EA0E4A"/>
    <w:rsid w:val="00EA7B9F"/>
    <w:rsid w:val="00EB2C8B"/>
    <w:rsid w:val="00EC102A"/>
    <w:rsid w:val="00EC7792"/>
    <w:rsid w:val="00ED4EF4"/>
    <w:rsid w:val="00EE2051"/>
    <w:rsid w:val="00EE5E1C"/>
    <w:rsid w:val="00EF1959"/>
    <w:rsid w:val="00EF2669"/>
    <w:rsid w:val="00EF7C6F"/>
    <w:rsid w:val="00F008A6"/>
    <w:rsid w:val="00F05D18"/>
    <w:rsid w:val="00F12E36"/>
    <w:rsid w:val="00F220C9"/>
    <w:rsid w:val="00F30B2F"/>
    <w:rsid w:val="00F31D4F"/>
    <w:rsid w:val="00F422E8"/>
    <w:rsid w:val="00F42516"/>
    <w:rsid w:val="00F622A2"/>
    <w:rsid w:val="00F6637D"/>
    <w:rsid w:val="00F67A6A"/>
    <w:rsid w:val="00F70BB3"/>
    <w:rsid w:val="00F84C38"/>
    <w:rsid w:val="00FA2848"/>
    <w:rsid w:val="00FA35DB"/>
    <w:rsid w:val="00FB1609"/>
    <w:rsid w:val="00FB45AD"/>
    <w:rsid w:val="00FC4D19"/>
    <w:rsid w:val="00FD12BC"/>
    <w:rsid w:val="00FD45FD"/>
    <w:rsid w:val="00FE484D"/>
    <w:rsid w:val="00FF254F"/>
    <w:rsid w:val="00FF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F1539"/>
  <w15:docId w15:val="{F8D39CFF-F079-4E29-BC17-E69C1CA4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paragraph" w:styleId="Cmsor3">
    <w:name w:val="heading 3"/>
    <w:basedOn w:val="Norml"/>
    <w:link w:val="Cmsor3Char"/>
    <w:qFormat/>
    <w:rsid w:val="006C6F55"/>
    <w:pPr>
      <w:widowControl/>
      <w:shd w:val="clear" w:color="auto" w:fill="FFFFFF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27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27062"/>
  </w:style>
  <w:style w:type="paragraph" w:styleId="llb">
    <w:name w:val="footer"/>
    <w:basedOn w:val="Norml"/>
    <w:link w:val="llbChar"/>
    <w:uiPriority w:val="99"/>
    <w:unhideWhenUsed/>
    <w:rsid w:val="00A27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27062"/>
  </w:style>
  <w:style w:type="character" w:styleId="Oldalszm">
    <w:name w:val="page number"/>
    <w:rsid w:val="005A42E9"/>
    <w:rPr>
      <w:rFonts w:cs="Times New Roman"/>
    </w:rPr>
  </w:style>
  <w:style w:type="paragraph" w:styleId="Listaszerbekezds">
    <w:name w:val="List Paragraph"/>
    <w:basedOn w:val="Norml"/>
    <w:uiPriority w:val="34"/>
    <w:qFormat/>
    <w:rsid w:val="000C3B65"/>
    <w:pPr>
      <w:ind w:left="720"/>
      <w:contextualSpacing/>
    </w:pPr>
  </w:style>
  <w:style w:type="paragraph" w:styleId="Vltozat">
    <w:name w:val="Revision"/>
    <w:hidden/>
    <w:uiPriority w:val="99"/>
    <w:semiHidden/>
    <w:rsid w:val="006C6F55"/>
    <w:pPr>
      <w:widowControl/>
      <w:spacing w:after="0" w:line="240" w:lineRule="auto"/>
    </w:pPr>
  </w:style>
  <w:style w:type="character" w:customStyle="1" w:styleId="Cmsor3Char">
    <w:name w:val="Címsor 3 Char"/>
    <w:basedOn w:val="Bekezdsalapbettpusa"/>
    <w:link w:val="Cmsor3"/>
    <w:rsid w:val="006C6F55"/>
    <w:rPr>
      <w:rFonts w:ascii="Times New Roman" w:eastAsia="Times New Roman" w:hAnsi="Times New Roman" w:cs="Times New Roman"/>
      <w:b/>
      <w:bCs/>
      <w:color w:val="003399"/>
      <w:sz w:val="26"/>
      <w:szCs w:val="26"/>
      <w:shd w:val="clear" w:color="auto" w:fill="FFFFFF"/>
    </w:rPr>
  </w:style>
  <w:style w:type="character" w:styleId="Kiemels2">
    <w:name w:val="Strong"/>
    <w:basedOn w:val="Bekezdsalapbettpusa"/>
    <w:uiPriority w:val="22"/>
    <w:qFormat/>
    <w:rsid w:val="00AF4D77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374B6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74B6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74B6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74B6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74B6B"/>
    <w:rPr>
      <w:b/>
      <w:bCs/>
      <w:sz w:val="20"/>
      <w:szCs w:val="20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2C4876"/>
    <w:pPr>
      <w:widowControl/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lang w:val="en-GB" w:eastAsia="hu-HU"/>
    </w:rPr>
  </w:style>
  <w:style w:type="paragraph" w:styleId="Szvegtrzs">
    <w:name w:val="Body Text"/>
    <w:basedOn w:val="Norml"/>
    <w:link w:val="SzvegtrzsChar"/>
    <w:rsid w:val="00CA1D55"/>
    <w:pPr>
      <w:widowControl/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CA1D55"/>
    <w:rPr>
      <w:rFonts w:ascii="Times New Roman" w:eastAsia="Times New Roman" w:hAnsi="Times New Roman" w:cs="Times New Roman"/>
      <w:szCs w:val="20"/>
      <w:lang w:val="hu-HU" w:eastAsia="hu-HU"/>
    </w:rPr>
  </w:style>
  <w:style w:type="paragraph" w:customStyle="1" w:styleId="WW-BodyTextIndent2">
    <w:name w:val="WW-Body Text Indent 2"/>
    <w:basedOn w:val="Norml"/>
    <w:rsid w:val="006B3B57"/>
    <w:pPr>
      <w:widowControl/>
      <w:suppressAutoHyphens/>
      <w:spacing w:before="120" w:after="0" w:line="240" w:lineRule="auto"/>
      <w:ind w:left="720" w:firstLine="1"/>
      <w:jc w:val="both"/>
    </w:pPr>
    <w:rPr>
      <w:rFonts w:ascii="Tahoma" w:eastAsia="Times New Roman" w:hAnsi="Tahoma" w:cs="Times New Roman"/>
      <w:sz w:val="20"/>
      <w:szCs w:val="20"/>
      <w:lang w:val="hu-HU"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1D1417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1D1417"/>
  </w:style>
  <w:style w:type="paragraph" w:customStyle="1" w:styleId="Boxedtextbodynotab">
    <w:name w:val="Boxed text: body. no tab"/>
    <w:basedOn w:val="Norml"/>
    <w:next w:val="Norml"/>
    <w:rsid w:val="00882F73"/>
    <w:pPr>
      <w:keepLines/>
      <w:widowControl/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hu-HU" w:eastAsia="hu-HU"/>
    </w:rPr>
  </w:style>
  <w:style w:type="paragraph" w:styleId="NormlWeb">
    <w:name w:val="Normal (Web)"/>
    <w:basedOn w:val="Norml"/>
    <w:rsid w:val="001E3E78"/>
    <w:pPr>
      <w:widowControl/>
      <w:spacing w:before="100" w:beforeAutospacing="1" w:after="119" w:line="240" w:lineRule="auto"/>
    </w:pPr>
    <w:rPr>
      <w:rFonts w:ascii="Arial Unicode MS" w:eastAsia="Times New Roman" w:hAnsi="Arial Unicode MS" w:cs="Times New Roman"/>
      <w:sz w:val="24"/>
      <w:szCs w:val="24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C4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C4BBE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C32BF6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32B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A70744-58DF-4798-B8AE-274E52662C52}">
  <ds:schemaRefs>
    <ds:schemaRef ds:uri="http://purl.org/dc/terms/"/>
    <ds:schemaRef ds:uri="891cce82-80a3-4f9d-897f-e31b6bedda70"/>
    <ds:schemaRef ds:uri="http://schemas.microsoft.com/office/2006/documentManagement/types"/>
    <ds:schemaRef ds:uri="2c325633-5125-4e96-a0a6-9fcd5cfb1c70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FB906D-72E4-42F9-8F08-78F39AB72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C96BD9-317F-4BCD-8A79-E46C7DF3C1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2234</Words>
  <Characters>15419</Characters>
  <Application>Microsoft Office Word</Application>
  <DocSecurity>0</DocSecurity>
  <Lines>128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Acorn Reg</Company>
  <LinksUpToDate>false</LinksUpToDate>
  <CharactersWithSpaces>17618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Dennis McDaid</dc:creator>
  <cp:lastModifiedBy>HU_OGYI_50.1</cp:lastModifiedBy>
  <cp:revision>2</cp:revision>
  <dcterms:created xsi:type="dcterms:W3CDTF">2026-09-15T11:52:00Z</dcterms:created>
  <dcterms:modified xsi:type="dcterms:W3CDTF">2026-09-15T11:52:00Z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2016-03-31T00:00:00Z</vt:filetime>
  </property>
  <property fmtid="{D5CDD505-2E9C-101B-9397-08002B2CF9AE}" pid="3" name="LastSaved">
    <vt:filetime>2018-06-18T00:00:00Z</vt:filetime>
  </property>
  <property fmtid="{D5CDD505-2E9C-101B-9397-08002B2CF9AE}" pid="4" name="ContentTypeId">
    <vt:lpwstr>0x0101006E338591365A14478504AD036729F18A</vt:lpwstr>
  </property>
  <property fmtid="{D5CDD505-2E9C-101B-9397-08002B2CF9AE}" pid="5" name="Order">
    <vt:r8>25661100</vt:r8>
  </property>
</Properties>
</file>