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EB298F" w14:textId="77777777" w:rsidR="009C5170" w:rsidRPr="00BF5D0D" w:rsidRDefault="009C5170" w:rsidP="00BF5D0D">
      <w:pPr>
        <w:jc w:val="center"/>
        <w:rPr>
          <w:b/>
          <w:bCs/>
        </w:rPr>
      </w:pPr>
      <w:r w:rsidRPr="00BF5D0D">
        <w:rPr>
          <w:b/>
          <w:bCs/>
        </w:rPr>
        <w:t>Betegtájékoztató:</w:t>
      </w:r>
      <w:r w:rsidRPr="00BF5D0D">
        <w:rPr>
          <w:b/>
          <w:bCs/>
          <w:spacing w:val="-10"/>
        </w:rPr>
        <w:t xml:space="preserve"> </w:t>
      </w:r>
      <w:r w:rsidRPr="00BF5D0D">
        <w:rPr>
          <w:b/>
          <w:bCs/>
        </w:rPr>
        <w:t>Információk</w:t>
      </w:r>
      <w:r w:rsidRPr="00BF5D0D">
        <w:rPr>
          <w:b/>
          <w:bCs/>
          <w:spacing w:val="-10"/>
        </w:rPr>
        <w:t xml:space="preserve"> </w:t>
      </w:r>
      <w:r w:rsidRPr="00BF5D0D">
        <w:rPr>
          <w:b/>
          <w:bCs/>
        </w:rPr>
        <w:t>a</w:t>
      </w:r>
      <w:r w:rsidRPr="00BF5D0D">
        <w:rPr>
          <w:b/>
          <w:bCs/>
          <w:spacing w:val="-10"/>
        </w:rPr>
        <w:t xml:space="preserve"> </w:t>
      </w:r>
      <w:r w:rsidRPr="00BF5D0D">
        <w:rPr>
          <w:b/>
          <w:bCs/>
        </w:rPr>
        <w:t>felhasználó</w:t>
      </w:r>
      <w:r w:rsidRPr="00BF5D0D">
        <w:rPr>
          <w:b/>
          <w:bCs/>
          <w:spacing w:val="-10"/>
        </w:rPr>
        <w:t xml:space="preserve"> </w:t>
      </w:r>
      <w:r w:rsidRPr="00BF5D0D">
        <w:rPr>
          <w:b/>
          <w:bCs/>
          <w:spacing w:val="-2"/>
        </w:rPr>
        <w:t>számára</w:t>
      </w:r>
    </w:p>
    <w:p w14:paraId="62A60BD1" w14:textId="77777777" w:rsidR="009C5170" w:rsidRPr="00BF5D0D" w:rsidRDefault="009C5170" w:rsidP="00BF5D0D">
      <w:pPr>
        <w:jc w:val="center"/>
        <w:rPr>
          <w:b/>
        </w:rPr>
      </w:pPr>
    </w:p>
    <w:p w14:paraId="17204BF6" w14:textId="004D493A" w:rsidR="009C5170" w:rsidRPr="00BF5D0D" w:rsidRDefault="00AE57E7" w:rsidP="00BF5D0D">
      <w:pPr>
        <w:jc w:val="center"/>
        <w:rPr>
          <w:b/>
        </w:rPr>
      </w:pPr>
      <w:r w:rsidRPr="00BF5D0D">
        <w:rPr>
          <w:b/>
        </w:rPr>
        <w:t xml:space="preserve">Linagliptin </w:t>
      </w:r>
      <w:r w:rsidR="00940F3D">
        <w:rPr>
          <w:b/>
        </w:rPr>
        <w:t>Sandoz</w:t>
      </w:r>
      <w:r w:rsidR="009C5170" w:rsidRPr="00BF5D0D">
        <w:rPr>
          <w:b/>
          <w:spacing w:val="-3"/>
        </w:rPr>
        <w:t xml:space="preserve"> </w:t>
      </w:r>
      <w:r w:rsidR="009C5170" w:rsidRPr="00BF5D0D">
        <w:rPr>
          <w:b/>
        </w:rPr>
        <w:t>5</w:t>
      </w:r>
      <w:r w:rsidR="00EC4352">
        <w:rPr>
          <w:b/>
        </w:rPr>
        <w:t> </w:t>
      </w:r>
      <w:r w:rsidR="009C5170" w:rsidRPr="00BF5D0D">
        <w:rPr>
          <w:b/>
        </w:rPr>
        <w:t>mg</w:t>
      </w:r>
      <w:r w:rsidR="009C5170" w:rsidRPr="00BF5D0D">
        <w:rPr>
          <w:b/>
          <w:spacing w:val="-3"/>
        </w:rPr>
        <w:t xml:space="preserve"> </w:t>
      </w:r>
      <w:r w:rsidR="009C5170" w:rsidRPr="00BF5D0D">
        <w:rPr>
          <w:b/>
          <w:spacing w:val="-2"/>
        </w:rPr>
        <w:t>filmtabletta</w:t>
      </w:r>
    </w:p>
    <w:p w14:paraId="4D0ED995" w14:textId="77777777" w:rsidR="009C5170" w:rsidRPr="00BF5D0D" w:rsidRDefault="009C5170" w:rsidP="00BF5D0D">
      <w:pPr>
        <w:jc w:val="center"/>
      </w:pPr>
      <w:r w:rsidRPr="00BF5D0D">
        <w:rPr>
          <w:spacing w:val="-2"/>
        </w:rPr>
        <w:t>linagliptin</w:t>
      </w:r>
    </w:p>
    <w:p w14:paraId="4DBE1254" w14:textId="77777777" w:rsidR="009C5170" w:rsidRPr="00BF5D0D" w:rsidRDefault="009C5170" w:rsidP="00BF5D0D"/>
    <w:p w14:paraId="0FD1FB42" w14:textId="77777777" w:rsidR="009C5170" w:rsidRPr="00BF5D0D" w:rsidRDefault="009C5170" w:rsidP="00BF5D0D">
      <w:pPr>
        <w:rPr>
          <w:b/>
          <w:bCs/>
        </w:rPr>
      </w:pPr>
      <w:r w:rsidRPr="00BF5D0D">
        <w:rPr>
          <w:b/>
          <w:bCs/>
        </w:rPr>
        <w:t>Mielőtt</w:t>
      </w:r>
      <w:r w:rsidRPr="00BF5D0D">
        <w:rPr>
          <w:b/>
          <w:bCs/>
          <w:spacing w:val="-3"/>
        </w:rPr>
        <w:t xml:space="preserve"> </w:t>
      </w:r>
      <w:r w:rsidRPr="00BF5D0D">
        <w:rPr>
          <w:b/>
          <w:bCs/>
        </w:rPr>
        <w:t>elkezdi</w:t>
      </w:r>
      <w:r w:rsidRPr="00BF5D0D">
        <w:rPr>
          <w:b/>
          <w:bCs/>
          <w:spacing w:val="-1"/>
        </w:rPr>
        <w:t xml:space="preserve"> </w:t>
      </w:r>
      <w:r w:rsidRPr="00BF5D0D">
        <w:rPr>
          <w:b/>
          <w:bCs/>
        </w:rPr>
        <w:t>szedni</w:t>
      </w:r>
      <w:r w:rsidRPr="00BF5D0D">
        <w:rPr>
          <w:b/>
          <w:bCs/>
          <w:spacing w:val="-3"/>
        </w:rPr>
        <w:t xml:space="preserve"> </w:t>
      </w:r>
      <w:r w:rsidRPr="00BF5D0D">
        <w:rPr>
          <w:b/>
          <w:bCs/>
        </w:rPr>
        <w:t>ezt</w:t>
      </w:r>
      <w:r w:rsidRPr="00BF5D0D">
        <w:rPr>
          <w:b/>
          <w:bCs/>
          <w:spacing w:val="-3"/>
        </w:rPr>
        <w:t xml:space="preserve"> </w:t>
      </w:r>
      <w:r w:rsidRPr="00BF5D0D">
        <w:rPr>
          <w:b/>
          <w:bCs/>
        </w:rPr>
        <w:t>a</w:t>
      </w:r>
      <w:r w:rsidRPr="00BF5D0D">
        <w:rPr>
          <w:b/>
          <w:bCs/>
          <w:spacing w:val="-3"/>
        </w:rPr>
        <w:t xml:space="preserve"> </w:t>
      </w:r>
      <w:r w:rsidRPr="00BF5D0D">
        <w:rPr>
          <w:b/>
          <w:bCs/>
        </w:rPr>
        <w:t>gyógyszert,</w:t>
      </w:r>
      <w:r w:rsidRPr="00BF5D0D">
        <w:rPr>
          <w:b/>
          <w:bCs/>
          <w:spacing w:val="-3"/>
        </w:rPr>
        <w:t xml:space="preserve"> </w:t>
      </w:r>
      <w:r w:rsidRPr="00BF5D0D">
        <w:rPr>
          <w:b/>
          <w:bCs/>
        </w:rPr>
        <w:t>olvassa</w:t>
      </w:r>
      <w:r w:rsidRPr="00BF5D0D">
        <w:rPr>
          <w:b/>
          <w:bCs/>
          <w:spacing w:val="-3"/>
        </w:rPr>
        <w:t xml:space="preserve"> </w:t>
      </w:r>
      <w:r w:rsidRPr="00BF5D0D">
        <w:rPr>
          <w:b/>
          <w:bCs/>
        </w:rPr>
        <w:t>el</w:t>
      </w:r>
      <w:r w:rsidRPr="00BF5D0D">
        <w:rPr>
          <w:b/>
          <w:bCs/>
          <w:spacing w:val="-3"/>
        </w:rPr>
        <w:t xml:space="preserve"> </w:t>
      </w:r>
      <w:r w:rsidRPr="00BF5D0D">
        <w:rPr>
          <w:b/>
          <w:bCs/>
        </w:rPr>
        <w:t>figyelmesen</w:t>
      </w:r>
      <w:r w:rsidRPr="00BF5D0D">
        <w:rPr>
          <w:b/>
          <w:bCs/>
          <w:spacing w:val="-3"/>
        </w:rPr>
        <w:t xml:space="preserve"> </w:t>
      </w:r>
      <w:r w:rsidRPr="00BF5D0D">
        <w:rPr>
          <w:b/>
          <w:bCs/>
        </w:rPr>
        <w:t>az</w:t>
      </w:r>
      <w:r w:rsidRPr="00BF5D0D">
        <w:rPr>
          <w:b/>
          <w:bCs/>
          <w:spacing w:val="-3"/>
        </w:rPr>
        <w:t xml:space="preserve"> </w:t>
      </w:r>
      <w:r w:rsidRPr="00BF5D0D">
        <w:rPr>
          <w:b/>
          <w:bCs/>
        </w:rPr>
        <w:t>alábbi</w:t>
      </w:r>
      <w:r w:rsidRPr="00BF5D0D">
        <w:rPr>
          <w:b/>
          <w:bCs/>
          <w:spacing w:val="-3"/>
        </w:rPr>
        <w:t xml:space="preserve"> </w:t>
      </w:r>
      <w:r w:rsidRPr="00BF5D0D">
        <w:rPr>
          <w:b/>
          <w:bCs/>
        </w:rPr>
        <w:t>betegtájékoztatót,</w:t>
      </w:r>
      <w:r w:rsidRPr="00BF5D0D">
        <w:rPr>
          <w:b/>
          <w:bCs/>
          <w:spacing w:val="-2"/>
        </w:rPr>
        <w:t xml:space="preserve"> </w:t>
      </w:r>
      <w:r w:rsidRPr="00BF5D0D">
        <w:rPr>
          <w:b/>
          <w:bCs/>
        </w:rPr>
        <w:t>mert az Ön számára fontos információkat tartalmaz.</w:t>
      </w:r>
    </w:p>
    <w:p w14:paraId="05A0C52F" w14:textId="77777777" w:rsidR="009C5170" w:rsidRPr="00BF5D0D" w:rsidRDefault="009C5170" w:rsidP="00BF5D0D">
      <w:pPr>
        <w:pStyle w:val="Listaszerbekezds"/>
        <w:numPr>
          <w:ilvl w:val="0"/>
          <w:numId w:val="17"/>
        </w:numPr>
        <w:ind w:left="567" w:hanging="567"/>
      </w:pPr>
      <w:r w:rsidRPr="00BF5D0D">
        <w:t>Tartsa</w:t>
      </w:r>
      <w:r w:rsidRPr="00BF5D0D">
        <w:rPr>
          <w:spacing w:val="-3"/>
        </w:rPr>
        <w:t xml:space="preserve"> </w:t>
      </w:r>
      <w:r w:rsidRPr="00BF5D0D">
        <w:t>meg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betegtájékoztatót,</w:t>
      </w:r>
      <w:r w:rsidRPr="00BF5D0D">
        <w:rPr>
          <w:spacing w:val="-3"/>
        </w:rPr>
        <w:t xml:space="preserve"> </w:t>
      </w:r>
      <w:r w:rsidRPr="00BF5D0D">
        <w:t>mert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benne</w:t>
      </w:r>
      <w:r w:rsidRPr="00BF5D0D">
        <w:rPr>
          <w:spacing w:val="-3"/>
        </w:rPr>
        <w:t xml:space="preserve"> </w:t>
      </w:r>
      <w:r w:rsidRPr="00BF5D0D">
        <w:t>szereplő</w:t>
      </w:r>
      <w:r w:rsidRPr="00BF5D0D">
        <w:rPr>
          <w:spacing w:val="-3"/>
        </w:rPr>
        <w:t xml:space="preserve"> </w:t>
      </w:r>
      <w:r w:rsidRPr="00BF5D0D">
        <w:t>információkra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későbbiekben</w:t>
      </w:r>
      <w:r w:rsidRPr="00BF5D0D">
        <w:rPr>
          <w:spacing w:val="-3"/>
        </w:rPr>
        <w:t xml:space="preserve"> </w:t>
      </w:r>
      <w:r w:rsidRPr="00BF5D0D">
        <w:t>is</w:t>
      </w:r>
      <w:r w:rsidRPr="00BF5D0D">
        <w:rPr>
          <w:spacing w:val="-3"/>
        </w:rPr>
        <w:t xml:space="preserve"> </w:t>
      </w:r>
      <w:r w:rsidRPr="00BF5D0D">
        <w:t xml:space="preserve">szüksége </w:t>
      </w:r>
      <w:r w:rsidRPr="00BF5D0D">
        <w:rPr>
          <w:spacing w:val="-2"/>
        </w:rPr>
        <w:t>lehet.</w:t>
      </w:r>
    </w:p>
    <w:p w14:paraId="03B94404" w14:textId="77777777" w:rsidR="009C5170" w:rsidRPr="00BF5D0D" w:rsidRDefault="009C5170" w:rsidP="00BF5D0D">
      <w:pPr>
        <w:pStyle w:val="Listaszerbekezds"/>
        <w:numPr>
          <w:ilvl w:val="0"/>
          <w:numId w:val="17"/>
        </w:numPr>
        <w:ind w:left="567" w:hanging="567"/>
      </w:pPr>
      <w:r w:rsidRPr="00BF5D0D">
        <w:t>További</w:t>
      </w:r>
      <w:r w:rsidRPr="00BF5D0D">
        <w:rPr>
          <w:spacing w:val="-5"/>
        </w:rPr>
        <w:t xml:space="preserve"> </w:t>
      </w:r>
      <w:r w:rsidRPr="00BF5D0D">
        <w:t>kérdéseivel</w:t>
      </w:r>
      <w:r w:rsidRPr="00BF5D0D">
        <w:rPr>
          <w:spacing w:val="-5"/>
        </w:rPr>
        <w:t xml:space="preserve"> </w:t>
      </w:r>
      <w:r w:rsidRPr="00BF5D0D">
        <w:t>forduljon</w:t>
      </w:r>
      <w:r w:rsidRPr="00BF5D0D">
        <w:rPr>
          <w:spacing w:val="-5"/>
        </w:rPr>
        <w:t xml:space="preserve"> </w:t>
      </w:r>
      <w:r w:rsidRPr="00BF5D0D">
        <w:t>kezelőorvosához,</w:t>
      </w:r>
      <w:r w:rsidRPr="00BF5D0D">
        <w:rPr>
          <w:spacing w:val="-4"/>
        </w:rPr>
        <w:t xml:space="preserve"> </w:t>
      </w:r>
      <w:r w:rsidRPr="00BF5D0D">
        <w:t>gyógyszerészéhez</w:t>
      </w:r>
      <w:r w:rsidRPr="00BF5D0D">
        <w:rPr>
          <w:spacing w:val="-6"/>
        </w:rPr>
        <w:t xml:space="preserve"> </w:t>
      </w:r>
      <w:r w:rsidRPr="00BF5D0D">
        <w:t>vagy</w:t>
      </w:r>
      <w:r w:rsidRPr="00BF5D0D">
        <w:rPr>
          <w:spacing w:val="-5"/>
        </w:rPr>
        <w:t xml:space="preserve"> </w:t>
      </w:r>
      <w:r w:rsidRPr="00BF5D0D">
        <w:t>a</w:t>
      </w:r>
      <w:r w:rsidRPr="00BF5D0D">
        <w:rPr>
          <w:spacing w:val="-4"/>
        </w:rPr>
        <w:t xml:space="preserve"> </w:t>
      </w:r>
      <w:r w:rsidRPr="00BF5D0D">
        <w:t>gondozását</w:t>
      </w:r>
      <w:r w:rsidRPr="00BF5D0D">
        <w:rPr>
          <w:spacing w:val="-5"/>
        </w:rPr>
        <w:t xml:space="preserve"> </w:t>
      </w:r>
      <w:r w:rsidRPr="00BF5D0D">
        <w:t>végző egészségügyi szakemberhez.</w:t>
      </w:r>
    </w:p>
    <w:p w14:paraId="7572F9CF" w14:textId="1D2584B4" w:rsidR="009C5170" w:rsidRPr="00BF5D0D" w:rsidRDefault="009C5170" w:rsidP="00BF5D0D">
      <w:pPr>
        <w:pStyle w:val="Listaszerbekezds"/>
        <w:numPr>
          <w:ilvl w:val="0"/>
          <w:numId w:val="17"/>
        </w:numPr>
        <w:ind w:left="567" w:hanging="567"/>
      </w:pPr>
      <w:r w:rsidRPr="00BF5D0D">
        <w:t>Ezt a gyógyszert az orvos kizárólag Önnek írta fel. Ne adja át a készítményt másnak, mert számára</w:t>
      </w:r>
      <w:r w:rsidRPr="00BF5D0D">
        <w:rPr>
          <w:spacing w:val="-3"/>
        </w:rPr>
        <w:t xml:space="preserve"> </w:t>
      </w:r>
      <w:r w:rsidRPr="00BF5D0D">
        <w:t>ártalmas</w:t>
      </w:r>
      <w:r w:rsidRPr="00BF5D0D">
        <w:rPr>
          <w:spacing w:val="-3"/>
        </w:rPr>
        <w:t xml:space="preserve"> </w:t>
      </w:r>
      <w:r w:rsidRPr="00BF5D0D">
        <w:t>lehet</w:t>
      </w:r>
      <w:r w:rsidRPr="00BF5D0D">
        <w:rPr>
          <w:spacing w:val="-3"/>
        </w:rPr>
        <w:t xml:space="preserve"> </w:t>
      </w:r>
      <w:r w:rsidRPr="00BF5D0D">
        <w:t>még</w:t>
      </w:r>
      <w:r w:rsidRPr="00BF5D0D">
        <w:rPr>
          <w:spacing w:val="-3"/>
        </w:rPr>
        <w:t xml:space="preserve"> </w:t>
      </w:r>
      <w:r w:rsidRPr="00BF5D0D">
        <w:t>abban</w:t>
      </w:r>
      <w:r w:rsidRPr="00BF5D0D">
        <w:rPr>
          <w:spacing w:val="-3"/>
        </w:rPr>
        <w:t xml:space="preserve"> </w:t>
      </w:r>
      <w:r w:rsidRPr="00BF5D0D">
        <w:t>az</w:t>
      </w:r>
      <w:r w:rsidRPr="00BF5D0D">
        <w:rPr>
          <w:spacing w:val="-3"/>
        </w:rPr>
        <w:t xml:space="preserve"> </w:t>
      </w:r>
      <w:r w:rsidRPr="00BF5D0D">
        <w:t>esetben</w:t>
      </w:r>
      <w:r w:rsidRPr="00BF5D0D">
        <w:rPr>
          <w:spacing w:val="-3"/>
        </w:rPr>
        <w:t xml:space="preserve"> </w:t>
      </w:r>
      <w:r w:rsidRPr="00BF5D0D">
        <w:t>is,</w:t>
      </w:r>
      <w:r w:rsidRPr="00BF5D0D">
        <w:rPr>
          <w:spacing w:val="-3"/>
        </w:rPr>
        <w:t xml:space="preserve"> </w:t>
      </w:r>
      <w:r w:rsidRPr="00BF5D0D">
        <w:t>ha</w:t>
      </w:r>
      <w:r w:rsidRPr="00BF5D0D">
        <w:rPr>
          <w:spacing w:val="-4"/>
        </w:rPr>
        <w:t xml:space="preserve"> </w:t>
      </w:r>
      <w:r w:rsidR="004B06A4">
        <w:rPr>
          <w:spacing w:val="-4"/>
        </w:rPr>
        <w:t xml:space="preserve">a </w:t>
      </w:r>
      <w:r w:rsidRPr="00BF5D0D">
        <w:t>betegsége</w:t>
      </w:r>
      <w:r w:rsidRPr="00BF5D0D">
        <w:rPr>
          <w:spacing w:val="-2"/>
        </w:rPr>
        <w:t xml:space="preserve"> </w:t>
      </w:r>
      <w:r w:rsidRPr="00BF5D0D">
        <w:t>tünetei</w:t>
      </w:r>
      <w:r w:rsidRPr="00BF5D0D">
        <w:rPr>
          <w:spacing w:val="-3"/>
        </w:rPr>
        <w:t xml:space="preserve"> </w:t>
      </w:r>
      <w:r w:rsidRPr="00BF5D0D">
        <w:t>az</w:t>
      </w:r>
      <w:r w:rsidRPr="00BF5D0D">
        <w:rPr>
          <w:spacing w:val="-3"/>
        </w:rPr>
        <w:t xml:space="preserve"> </w:t>
      </w:r>
      <w:r w:rsidRPr="00BF5D0D">
        <w:t>Önéhez</w:t>
      </w:r>
      <w:r w:rsidRPr="00BF5D0D">
        <w:rPr>
          <w:spacing w:val="-3"/>
        </w:rPr>
        <w:t xml:space="preserve"> </w:t>
      </w:r>
      <w:r w:rsidRPr="00BF5D0D">
        <w:t>hasonlóak.</w:t>
      </w:r>
    </w:p>
    <w:p w14:paraId="56E6686B" w14:textId="77777777" w:rsidR="009C5170" w:rsidRPr="00BF5D0D" w:rsidRDefault="009C5170" w:rsidP="00BF5D0D">
      <w:pPr>
        <w:pStyle w:val="Listaszerbekezds"/>
        <w:numPr>
          <w:ilvl w:val="0"/>
          <w:numId w:val="17"/>
        </w:numPr>
        <w:ind w:left="567" w:hanging="567"/>
      </w:pPr>
      <w:r w:rsidRPr="00BF5D0D">
        <w:t>Ha</w:t>
      </w:r>
      <w:r w:rsidRPr="00BF5D0D">
        <w:rPr>
          <w:spacing w:val="-5"/>
        </w:rPr>
        <w:t xml:space="preserve"> </w:t>
      </w:r>
      <w:r w:rsidRPr="00BF5D0D">
        <w:t>Önnél</w:t>
      </w:r>
      <w:r w:rsidRPr="00BF5D0D">
        <w:rPr>
          <w:spacing w:val="-4"/>
        </w:rPr>
        <w:t xml:space="preserve"> </w:t>
      </w:r>
      <w:r w:rsidRPr="00BF5D0D">
        <w:t>bármilyen</w:t>
      </w:r>
      <w:r w:rsidRPr="00BF5D0D">
        <w:rPr>
          <w:spacing w:val="-4"/>
        </w:rPr>
        <w:t xml:space="preserve"> </w:t>
      </w:r>
      <w:r w:rsidRPr="00BF5D0D">
        <w:t>mellékhatás</w:t>
      </w:r>
      <w:r w:rsidRPr="00BF5D0D">
        <w:rPr>
          <w:spacing w:val="-7"/>
        </w:rPr>
        <w:t xml:space="preserve"> </w:t>
      </w:r>
      <w:r w:rsidRPr="00BF5D0D">
        <w:t>jelentkezik,</w:t>
      </w:r>
      <w:r w:rsidRPr="00BF5D0D">
        <w:rPr>
          <w:spacing w:val="-5"/>
        </w:rPr>
        <w:t xml:space="preserve"> </w:t>
      </w:r>
      <w:r w:rsidRPr="00BF5D0D">
        <w:t>tájékoztassa</w:t>
      </w:r>
      <w:r w:rsidRPr="00BF5D0D">
        <w:rPr>
          <w:spacing w:val="-5"/>
        </w:rPr>
        <w:t xml:space="preserve"> </w:t>
      </w:r>
      <w:r w:rsidRPr="00BF5D0D">
        <w:t>erről</w:t>
      </w:r>
      <w:r w:rsidRPr="00BF5D0D">
        <w:rPr>
          <w:spacing w:val="-4"/>
        </w:rPr>
        <w:t xml:space="preserve"> </w:t>
      </w:r>
      <w:r w:rsidRPr="00BF5D0D">
        <w:t>kezelőorvosát,</w:t>
      </w:r>
      <w:r w:rsidRPr="00BF5D0D">
        <w:rPr>
          <w:spacing w:val="-4"/>
        </w:rPr>
        <w:t xml:space="preserve"> </w:t>
      </w:r>
      <w:r w:rsidRPr="00BF5D0D">
        <w:t>gyógyszerészét vagy a gondozását végző egészségügyi szakembert. Ez a betegtájékoztatóban fel nem sorolt bármilyen lehetséges mellékhatásra is vonatkozik. Lásd 4. pont.</w:t>
      </w:r>
    </w:p>
    <w:p w14:paraId="6040B234" w14:textId="77777777" w:rsidR="009C5170" w:rsidRPr="00BF5D0D" w:rsidRDefault="009C5170" w:rsidP="00BF5D0D"/>
    <w:p w14:paraId="2D014CDC" w14:textId="77777777" w:rsidR="009C5170" w:rsidRPr="00BF5D0D" w:rsidRDefault="009C5170" w:rsidP="00BF5D0D">
      <w:pPr>
        <w:rPr>
          <w:b/>
          <w:bCs/>
        </w:rPr>
      </w:pPr>
      <w:r w:rsidRPr="00BF5D0D">
        <w:rPr>
          <w:b/>
          <w:bCs/>
        </w:rPr>
        <w:t>A</w:t>
      </w:r>
      <w:r w:rsidRPr="00BF5D0D">
        <w:rPr>
          <w:b/>
          <w:bCs/>
          <w:spacing w:val="-9"/>
        </w:rPr>
        <w:t xml:space="preserve"> </w:t>
      </w:r>
      <w:r w:rsidRPr="00BF5D0D">
        <w:rPr>
          <w:b/>
          <w:bCs/>
        </w:rPr>
        <w:t>betegtájékoztató</w:t>
      </w:r>
      <w:r w:rsidRPr="00BF5D0D">
        <w:rPr>
          <w:b/>
          <w:bCs/>
          <w:spacing w:val="-8"/>
        </w:rPr>
        <w:t xml:space="preserve"> </w:t>
      </w:r>
      <w:r w:rsidRPr="00BF5D0D">
        <w:rPr>
          <w:b/>
          <w:bCs/>
          <w:spacing w:val="-2"/>
        </w:rPr>
        <w:t>tartalma:</w:t>
      </w:r>
    </w:p>
    <w:p w14:paraId="25EE50D7" w14:textId="337A1699" w:rsidR="009C5170" w:rsidRPr="00BF5D0D" w:rsidRDefault="009C5170" w:rsidP="00BF5D0D">
      <w:pPr>
        <w:pStyle w:val="Listaszerbekezds"/>
        <w:numPr>
          <w:ilvl w:val="0"/>
          <w:numId w:val="18"/>
        </w:numPr>
        <w:ind w:left="567" w:hanging="567"/>
      </w:pPr>
      <w:r w:rsidRPr="00BF5D0D">
        <w:t>Milyen</w:t>
      </w:r>
      <w:r w:rsidRPr="00BF5D0D">
        <w:rPr>
          <w:spacing w:val="-6"/>
        </w:rPr>
        <w:t xml:space="preserve"> </w:t>
      </w:r>
      <w:r w:rsidRPr="00BF5D0D">
        <w:t>típusú</w:t>
      </w:r>
      <w:r w:rsidRPr="00BF5D0D">
        <w:rPr>
          <w:spacing w:val="-6"/>
        </w:rPr>
        <w:t xml:space="preserve"> </w:t>
      </w:r>
      <w:r w:rsidRPr="00BF5D0D">
        <w:t>gyógyszer</w:t>
      </w:r>
      <w:r w:rsidRPr="00BF5D0D">
        <w:rPr>
          <w:spacing w:val="-6"/>
        </w:rPr>
        <w:t xml:space="preserve"> </w:t>
      </w:r>
      <w:r w:rsidRPr="00BF5D0D">
        <w:t>a</w:t>
      </w:r>
      <w:r w:rsidRPr="00BF5D0D">
        <w:rPr>
          <w:spacing w:val="-6"/>
        </w:rPr>
        <w:t xml:space="preserve"> </w:t>
      </w:r>
      <w:r w:rsidR="00AE57E7" w:rsidRPr="00BF5D0D">
        <w:t xml:space="preserve">Linagliptin </w:t>
      </w:r>
      <w:r w:rsidR="00940F3D" w:rsidRPr="00940F3D">
        <w:t>Sandoz</w:t>
      </w:r>
      <w:r w:rsidRPr="00BF5D0D">
        <w:t xml:space="preserve"> </w:t>
      </w:r>
      <w:r w:rsidR="00571654" w:rsidRPr="00571654">
        <w:t>filmtabletta</w:t>
      </w:r>
      <w:r w:rsidR="00571654">
        <w:t xml:space="preserve"> </w:t>
      </w:r>
      <w:r w:rsidRPr="00BF5D0D">
        <w:t>és</w:t>
      </w:r>
      <w:r w:rsidRPr="00BF5D0D">
        <w:rPr>
          <w:spacing w:val="-6"/>
        </w:rPr>
        <w:t xml:space="preserve"> </w:t>
      </w:r>
      <w:r w:rsidRPr="00BF5D0D">
        <w:t>milyen</w:t>
      </w:r>
      <w:r w:rsidRPr="00BF5D0D">
        <w:rPr>
          <w:spacing w:val="-6"/>
        </w:rPr>
        <w:t xml:space="preserve"> </w:t>
      </w:r>
      <w:r w:rsidRPr="00BF5D0D">
        <w:t>betegségek</w:t>
      </w:r>
      <w:r w:rsidRPr="00BF5D0D">
        <w:rPr>
          <w:spacing w:val="-6"/>
        </w:rPr>
        <w:t xml:space="preserve"> </w:t>
      </w:r>
      <w:r w:rsidRPr="00BF5D0D">
        <w:t>esetén</w:t>
      </w:r>
      <w:r w:rsidRPr="00BF5D0D">
        <w:rPr>
          <w:spacing w:val="-5"/>
        </w:rPr>
        <w:t xml:space="preserve"> </w:t>
      </w:r>
      <w:r w:rsidRPr="00BF5D0D">
        <w:rPr>
          <w:spacing w:val="-2"/>
        </w:rPr>
        <w:t>alkalmazható?</w:t>
      </w:r>
    </w:p>
    <w:p w14:paraId="42A0156E" w14:textId="7491365F" w:rsidR="009C5170" w:rsidRPr="00BF5D0D" w:rsidRDefault="009C5170" w:rsidP="00BF5D0D">
      <w:pPr>
        <w:pStyle w:val="Listaszerbekezds"/>
        <w:numPr>
          <w:ilvl w:val="0"/>
          <w:numId w:val="18"/>
        </w:numPr>
        <w:ind w:left="567" w:hanging="567"/>
      </w:pPr>
      <w:r w:rsidRPr="00BF5D0D">
        <w:t>Tudnivalók</w:t>
      </w:r>
      <w:r w:rsidRPr="00BF5D0D">
        <w:rPr>
          <w:spacing w:val="-7"/>
        </w:rPr>
        <w:t xml:space="preserve"> </w:t>
      </w:r>
      <w:r w:rsidRPr="00BF5D0D">
        <w:t>a</w:t>
      </w:r>
      <w:r w:rsidRPr="00BF5D0D">
        <w:rPr>
          <w:spacing w:val="-9"/>
        </w:rPr>
        <w:t xml:space="preserve"> </w:t>
      </w:r>
      <w:r w:rsidR="00AE57E7" w:rsidRPr="00BF5D0D">
        <w:t xml:space="preserve">Linagliptin </w:t>
      </w:r>
      <w:r w:rsidR="00940F3D" w:rsidRPr="00940F3D">
        <w:t>Sandoz</w:t>
      </w:r>
      <w:r w:rsidRPr="00BF5D0D">
        <w:t xml:space="preserve"> </w:t>
      </w:r>
      <w:r w:rsidR="00571654" w:rsidRPr="00571654">
        <w:t>filmtabletta</w:t>
      </w:r>
      <w:r w:rsidR="00571654">
        <w:t xml:space="preserve"> </w:t>
      </w:r>
      <w:r w:rsidRPr="00BF5D0D">
        <w:t>szedése</w:t>
      </w:r>
      <w:r w:rsidRPr="00BF5D0D">
        <w:rPr>
          <w:spacing w:val="-6"/>
        </w:rPr>
        <w:t xml:space="preserve"> </w:t>
      </w:r>
      <w:r w:rsidRPr="00BF5D0D">
        <w:rPr>
          <w:spacing w:val="-2"/>
        </w:rPr>
        <w:t>előtt</w:t>
      </w:r>
    </w:p>
    <w:p w14:paraId="12630830" w14:textId="17EAE002" w:rsidR="009C5170" w:rsidRPr="00BF5D0D" w:rsidRDefault="009C5170" w:rsidP="00BF5D0D">
      <w:pPr>
        <w:pStyle w:val="Listaszerbekezds"/>
        <w:numPr>
          <w:ilvl w:val="0"/>
          <w:numId w:val="18"/>
        </w:numPr>
        <w:ind w:left="567" w:hanging="567"/>
      </w:pPr>
      <w:r w:rsidRPr="00BF5D0D">
        <w:t>Hogyan</w:t>
      </w:r>
      <w:r w:rsidRPr="00BF5D0D">
        <w:rPr>
          <w:spacing w:val="-6"/>
        </w:rPr>
        <w:t xml:space="preserve"> </w:t>
      </w:r>
      <w:r w:rsidRPr="00BF5D0D">
        <w:t>kell</w:t>
      </w:r>
      <w:r w:rsidRPr="00BF5D0D">
        <w:rPr>
          <w:spacing w:val="-5"/>
        </w:rPr>
        <w:t xml:space="preserve"> </w:t>
      </w:r>
      <w:r w:rsidRPr="00BF5D0D">
        <w:t>szedni</w:t>
      </w:r>
      <w:r w:rsidRPr="00BF5D0D">
        <w:rPr>
          <w:spacing w:val="-5"/>
        </w:rPr>
        <w:t xml:space="preserve"> </w:t>
      </w:r>
      <w:r w:rsidRPr="00BF5D0D">
        <w:t>a</w:t>
      </w:r>
      <w:r w:rsidRPr="00BF5D0D">
        <w:rPr>
          <w:spacing w:val="-6"/>
        </w:rPr>
        <w:t xml:space="preserve"> </w:t>
      </w:r>
      <w:r w:rsidR="00AE57E7" w:rsidRPr="00BF5D0D">
        <w:t xml:space="preserve">Linagliptin </w:t>
      </w:r>
      <w:r w:rsidR="00940F3D" w:rsidRPr="00940F3D">
        <w:t>Sandoz</w:t>
      </w:r>
      <w:r w:rsidR="00571654">
        <w:t xml:space="preserve"> </w:t>
      </w:r>
      <w:r w:rsidR="00571654" w:rsidRPr="00571654">
        <w:t>filmtablett</w:t>
      </w:r>
      <w:r w:rsidR="00571654">
        <w:t>á</w:t>
      </w:r>
      <w:r w:rsidRPr="00BF5D0D">
        <w:rPr>
          <w:spacing w:val="-5"/>
        </w:rPr>
        <w:t>t?</w:t>
      </w:r>
    </w:p>
    <w:p w14:paraId="7C3DCA23" w14:textId="77777777" w:rsidR="009C5170" w:rsidRPr="00BF5D0D" w:rsidRDefault="009C5170" w:rsidP="00BF5D0D">
      <w:pPr>
        <w:pStyle w:val="Listaszerbekezds"/>
        <w:numPr>
          <w:ilvl w:val="0"/>
          <w:numId w:val="18"/>
        </w:numPr>
        <w:ind w:left="567" w:hanging="567"/>
      </w:pPr>
      <w:r w:rsidRPr="00BF5D0D">
        <w:t>Lehetséges</w:t>
      </w:r>
      <w:r w:rsidRPr="00BF5D0D">
        <w:rPr>
          <w:spacing w:val="-10"/>
        </w:rPr>
        <w:t xml:space="preserve"> </w:t>
      </w:r>
      <w:r w:rsidRPr="00BF5D0D">
        <w:rPr>
          <w:spacing w:val="-2"/>
        </w:rPr>
        <w:t>mellékhatások</w:t>
      </w:r>
    </w:p>
    <w:p w14:paraId="6980A376" w14:textId="64E8C5D3" w:rsidR="009C5170" w:rsidRPr="00BF5D0D" w:rsidRDefault="009C5170" w:rsidP="00BF5D0D">
      <w:pPr>
        <w:pStyle w:val="Listaszerbekezds"/>
        <w:numPr>
          <w:ilvl w:val="0"/>
          <w:numId w:val="18"/>
        </w:numPr>
        <w:ind w:left="567" w:hanging="567"/>
      </w:pPr>
      <w:r w:rsidRPr="00BF5D0D">
        <w:t>Hogyan</w:t>
      </w:r>
      <w:r w:rsidRPr="00BF5D0D">
        <w:rPr>
          <w:spacing w:val="-5"/>
        </w:rPr>
        <w:t xml:space="preserve"> </w:t>
      </w:r>
      <w:r w:rsidRPr="00BF5D0D">
        <w:t>kell</w:t>
      </w:r>
      <w:r w:rsidRPr="00BF5D0D">
        <w:rPr>
          <w:spacing w:val="-4"/>
        </w:rPr>
        <w:t xml:space="preserve"> </w:t>
      </w:r>
      <w:r w:rsidRPr="00BF5D0D">
        <w:t>a</w:t>
      </w:r>
      <w:r w:rsidRPr="00BF5D0D">
        <w:rPr>
          <w:spacing w:val="-5"/>
        </w:rPr>
        <w:t xml:space="preserve"> </w:t>
      </w:r>
      <w:r w:rsidR="00AE57E7" w:rsidRPr="00BF5D0D">
        <w:t xml:space="preserve">Linagliptin </w:t>
      </w:r>
      <w:r w:rsidR="00940F3D" w:rsidRPr="00940F3D">
        <w:t>Sandoz</w:t>
      </w:r>
      <w:r w:rsidR="00571654">
        <w:t xml:space="preserve"> </w:t>
      </w:r>
      <w:r w:rsidR="00571654" w:rsidRPr="00571654">
        <w:t>filmtablett</w:t>
      </w:r>
      <w:r w:rsidR="00571654">
        <w:t>á</w:t>
      </w:r>
      <w:r w:rsidRPr="00BF5D0D">
        <w:t>t</w:t>
      </w:r>
      <w:r w:rsidRPr="00BF5D0D">
        <w:rPr>
          <w:spacing w:val="-4"/>
        </w:rPr>
        <w:t xml:space="preserve"> </w:t>
      </w:r>
      <w:r w:rsidRPr="00BF5D0D">
        <w:rPr>
          <w:spacing w:val="-2"/>
        </w:rPr>
        <w:t>tárolni?</w:t>
      </w:r>
    </w:p>
    <w:p w14:paraId="070BE4B9" w14:textId="77777777" w:rsidR="009C5170" w:rsidRPr="00BF5D0D" w:rsidRDefault="009C5170" w:rsidP="00BF5D0D">
      <w:pPr>
        <w:pStyle w:val="Listaszerbekezds"/>
        <w:numPr>
          <w:ilvl w:val="0"/>
          <w:numId w:val="18"/>
        </w:numPr>
        <w:ind w:left="567" w:hanging="567"/>
      </w:pPr>
      <w:r w:rsidRPr="00BF5D0D">
        <w:t>A</w:t>
      </w:r>
      <w:r w:rsidRPr="00BF5D0D">
        <w:rPr>
          <w:spacing w:val="-6"/>
        </w:rPr>
        <w:t xml:space="preserve"> </w:t>
      </w:r>
      <w:r w:rsidRPr="00BF5D0D">
        <w:t>csomagolás</w:t>
      </w:r>
      <w:r w:rsidRPr="00BF5D0D">
        <w:rPr>
          <w:spacing w:val="-5"/>
        </w:rPr>
        <w:t xml:space="preserve"> </w:t>
      </w:r>
      <w:r w:rsidRPr="00BF5D0D">
        <w:t>tartalma</w:t>
      </w:r>
      <w:r w:rsidRPr="00BF5D0D">
        <w:rPr>
          <w:spacing w:val="-5"/>
        </w:rPr>
        <w:t xml:space="preserve"> </w:t>
      </w:r>
      <w:r w:rsidRPr="00BF5D0D">
        <w:t>és</w:t>
      </w:r>
      <w:r w:rsidRPr="00BF5D0D">
        <w:rPr>
          <w:spacing w:val="-5"/>
        </w:rPr>
        <w:t xml:space="preserve"> </w:t>
      </w:r>
      <w:r w:rsidRPr="00BF5D0D">
        <w:t>egyéb</w:t>
      </w:r>
      <w:r w:rsidRPr="00BF5D0D">
        <w:rPr>
          <w:spacing w:val="-6"/>
        </w:rPr>
        <w:t xml:space="preserve"> </w:t>
      </w:r>
      <w:r w:rsidRPr="00BF5D0D">
        <w:rPr>
          <w:spacing w:val="-2"/>
        </w:rPr>
        <w:t>információk</w:t>
      </w:r>
    </w:p>
    <w:p w14:paraId="6E525489" w14:textId="77777777" w:rsidR="009C5170" w:rsidRDefault="009C5170" w:rsidP="00BF5D0D"/>
    <w:p w14:paraId="07D4F59A" w14:textId="77777777" w:rsidR="00BF5D0D" w:rsidRPr="00BF5D0D" w:rsidRDefault="00BF5D0D" w:rsidP="00BF5D0D"/>
    <w:p w14:paraId="678208F9" w14:textId="41403261" w:rsidR="009C5170" w:rsidRPr="00BF5D0D" w:rsidRDefault="009C5170" w:rsidP="00BF5D0D">
      <w:pPr>
        <w:pStyle w:val="Listaszerbekezds"/>
        <w:numPr>
          <w:ilvl w:val="0"/>
          <w:numId w:val="19"/>
        </w:numPr>
        <w:ind w:left="567" w:hanging="567"/>
        <w:rPr>
          <w:b/>
          <w:bCs/>
        </w:rPr>
      </w:pPr>
      <w:r w:rsidRPr="00BF5D0D">
        <w:rPr>
          <w:b/>
          <w:bCs/>
        </w:rPr>
        <w:t>Milyen</w:t>
      </w:r>
      <w:r w:rsidRPr="00BF5D0D">
        <w:rPr>
          <w:b/>
          <w:bCs/>
          <w:spacing w:val="-6"/>
        </w:rPr>
        <w:t xml:space="preserve"> </w:t>
      </w:r>
      <w:r w:rsidRPr="00BF5D0D">
        <w:rPr>
          <w:b/>
          <w:bCs/>
        </w:rPr>
        <w:t>típusú</w:t>
      </w:r>
      <w:r w:rsidRPr="00BF5D0D">
        <w:rPr>
          <w:b/>
          <w:bCs/>
          <w:spacing w:val="-6"/>
        </w:rPr>
        <w:t xml:space="preserve"> </w:t>
      </w:r>
      <w:r w:rsidRPr="00BF5D0D">
        <w:rPr>
          <w:b/>
          <w:bCs/>
        </w:rPr>
        <w:t>gyógyszer</w:t>
      </w:r>
      <w:r w:rsidRPr="00BF5D0D">
        <w:rPr>
          <w:b/>
          <w:bCs/>
          <w:spacing w:val="-6"/>
        </w:rPr>
        <w:t xml:space="preserve"> </w:t>
      </w:r>
      <w:r w:rsidRPr="00BF5D0D">
        <w:rPr>
          <w:b/>
          <w:bCs/>
        </w:rPr>
        <w:t>a</w:t>
      </w:r>
      <w:r w:rsidRPr="00BF5D0D">
        <w:rPr>
          <w:b/>
          <w:bCs/>
          <w:spacing w:val="-6"/>
        </w:rPr>
        <w:t xml:space="preserve"> </w:t>
      </w:r>
      <w:r w:rsidR="00AE57E7" w:rsidRPr="00BF5D0D">
        <w:rPr>
          <w:b/>
          <w:bCs/>
        </w:rPr>
        <w:t>Linagliptin</w:t>
      </w:r>
      <w:r w:rsidR="00AE57E7" w:rsidRPr="00940F3D">
        <w:rPr>
          <w:b/>
          <w:bCs/>
        </w:rPr>
        <w:t xml:space="preserve"> </w:t>
      </w:r>
      <w:r w:rsidR="00940F3D" w:rsidRPr="00940F3D">
        <w:rPr>
          <w:b/>
          <w:bCs/>
        </w:rPr>
        <w:t>Sandoz</w:t>
      </w:r>
      <w:r w:rsidRPr="00940F3D">
        <w:rPr>
          <w:b/>
          <w:bCs/>
        </w:rPr>
        <w:t xml:space="preserve"> </w:t>
      </w:r>
      <w:r w:rsidR="00571654" w:rsidRPr="00571654">
        <w:rPr>
          <w:b/>
          <w:bCs/>
        </w:rPr>
        <w:t>filmtabletta</w:t>
      </w:r>
      <w:r w:rsidR="00571654">
        <w:rPr>
          <w:b/>
          <w:bCs/>
        </w:rPr>
        <w:t xml:space="preserve"> </w:t>
      </w:r>
      <w:r w:rsidRPr="00940F3D">
        <w:rPr>
          <w:b/>
          <w:bCs/>
        </w:rPr>
        <w:t>é</w:t>
      </w:r>
      <w:r w:rsidRPr="00BF5D0D">
        <w:rPr>
          <w:b/>
          <w:bCs/>
        </w:rPr>
        <w:t>s</w:t>
      </w:r>
      <w:r w:rsidRPr="00BF5D0D">
        <w:rPr>
          <w:b/>
          <w:bCs/>
          <w:spacing w:val="-6"/>
        </w:rPr>
        <w:t xml:space="preserve"> </w:t>
      </w:r>
      <w:r w:rsidRPr="00BF5D0D">
        <w:rPr>
          <w:b/>
          <w:bCs/>
        </w:rPr>
        <w:t>milyen</w:t>
      </w:r>
      <w:r w:rsidRPr="00BF5D0D">
        <w:rPr>
          <w:b/>
          <w:bCs/>
          <w:spacing w:val="-6"/>
        </w:rPr>
        <w:t xml:space="preserve"> </w:t>
      </w:r>
      <w:r w:rsidRPr="00BF5D0D">
        <w:rPr>
          <w:b/>
          <w:bCs/>
        </w:rPr>
        <w:t>betegségek</w:t>
      </w:r>
      <w:r w:rsidRPr="00BF5D0D">
        <w:rPr>
          <w:b/>
          <w:bCs/>
          <w:spacing w:val="-6"/>
        </w:rPr>
        <w:t xml:space="preserve"> </w:t>
      </w:r>
      <w:r w:rsidRPr="00BF5D0D">
        <w:rPr>
          <w:b/>
          <w:bCs/>
        </w:rPr>
        <w:t>esetén</w:t>
      </w:r>
      <w:r w:rsidRPr="00BF5D0D">
        <w:rPr>
          <w:b/>
          <w:bCs/>
          <w:spacing w:val="-6"/>
        </w:rPr>
        <w:t xml:space="preserve"> </w:t>
      </w:r>
      <w:r w:rsidRPr="00BF5D0D">
        <w:rPr>
          <w:b/>
          <w:bCs/>
          <w:spacing w:val="-2"/>
        </w:rPr>
        <w:t>alkalmazható?</w:t>
      </w:r>
    </w:p>
    <w:p w14:paraId="029F2662" w14:textId="77777777" w:rsidR="009C5170" w:rsidRPr="00BF5D0D" w:rsidRDefault="009C5170" w:rsidP="00BF5D0D">
      <w:pPr>
        <w:rPr>
          <w:bCs/>
        </w:rPr>
      </w:pPr>
    </w:p>
    <w:p w14:paraId="2E901CA0" w14:textId="0C8866F5" w:rsidR="009C5170" w:rsidRPr="00BF5D0D" w:rsidRDefault="009C5170" w:rsidP="00BF5D0D">
      <w:r w:rsidRPr="00BF5D0D">
        <w:t xml:space="preserve">A </w:t>
      </w:r>
      <w:r w:rsidR="00AE57E7" w:rsidRPr="00BF5D0D">
        <w:t xml:space="preserve">Linagliptin </w:t>
      </w:r>
      <w:r w:rsidR="00940F3D" w:rsidRPr="00940F3D">
        <w:t>Sandoz</w:t>
      </w:r>
      <w:r w:rsidRPr="00BF5D0D">
        <w:t xml:space="preserve"> </w:t>
      </w:r>
      <w:r w:rsidR="00571654" w:rsidRPr="00571654">
        <w:t>filmtabletta</w:t>
      </w:r>
      <w:r w:rsidR="00571654">
        <w:t xml:space="preserve"> </w:t>
      </w:r>
      <w:r w:rsidRPr="00BF5D0D">
        <w:t>hatóanyagként linagliptint</w:t>
      </w:r>
      <w:r w:rsidR="000E3A0F" w:rsidRPr="000E3A0F">
        <w:t xml:space="preserve"> </w:t>
      </w:r>
      <w:r w:rsidR="000E3A0F" w:rsidRPr="00BF5D0D">
        <w:t>tartalmaz</w:t>
      </w:r>
      <w:r w:rsidRPr="00BF5D0D">
        <w:t xml:space="preserve">, </w:t>
      </w:r>
      <w:r w:rsidR="000E3A0F">
        <w:t xml:space="preserve">ami </w:t>
      </w:r>
      <w:r w:rsidRPr="00BF5D0D">
        <w:t xml:space="preserve">a magas vércukorszint kezelésére </w:t>
      </w:r>
      <w:r w:rsidR="00020A7A">
        <w:t>alkalmazható</w:t>
      </w:r>
      <w:r w:rsidRPr="00BF5D0D">
        <w:t>, szájon át szedhető vércukorszint-csökkentő</w:t>
      </w:r>
      <w:r w:rsidRPr="00BF5D0D">
        <w:rPr>
          <w:spacing w:val="-5"/>
        </w:rPr>
        <w:t xml:space="preserve"> </w:t>
      </w:r>
      <w:r w:rsidRPr="00BF5D0D">
        <w:t>(antidiabetikus)</w:t>
      </w:r>
      <w:r w:rsidRPr="00BF5D0D">
        <w:rPr>
          <w:spacing w:val="-5"/>
        </w:rPr>
        <w:t xml:space="preserve"> </w:t>
      </w:r>
      <w:r w:rsidRPr="00BF5D0D">
        <w:t>gyógyszerek</w:t>
      </w:r>
      <w:r w:rsidRPr="00BF5D0D">
        <w:rPr>
          <w:spacing w:val="-5"/>
        </w:rPr>
        <w:t xml:space="preserve"> </w:t>
      </w:r>
      <w:r w:rsidRPr="00BF5D0D">
        <w:t>csoportjába</w:t>
      </w:r>
      <w:r w:rsidRPr="00BF5D0D">
        <w:rPr>
          <w:spacing w:val="-5"/>
        </w:rPr>
        <w:t xml:space="preserve"> </w:t>
      </w:r>
      <w:r w:rsidRPr="00BF5D0D">
        <w:t>tartoz</w:t>
      </w:r>
      <w:r w:rsidR="000E3A0F">
        <w:t>ik</w:t>
      </w:r>
      <w:r w:rsidRPr="00BF5D0D">
        <w:t>.</w:t>
      </w:r>
      <w:r w:rsidRPr="00BF5D0D">
        <w:rPr>
          <w:spacing w:val="-4"/>
        </w:rPr>
        <w:t xml:space="preserve"> </w:t>
      </w:r>
      <w:r w:rsidRPr="00BF5D0D">
        <w:t>Ezek</w:t>
      </w:r>
      <w:r w:rsidRPr="00BF5D0D">
        <w:rPr>
          <w:spacing w:val="-5"/>
        </w:rPr>
        <w:t xml:space="preserve"> </w:t>
      </w:r>
      <w:r w:rsidRPr="00BF5D0D">
        <w:t xml:space="preserve">a </w:t>
      </w:r>
      <w:r w:rsidR="000E3A0F">
        <w:t>gyógyszerek</w:t>
      </w:r>
      <w:r w:rsidR="000E3A0F" w:rsidRPr="00BF5D0D">
        <w:t xml:space="preserve"> </w:t>
      </w:r>
      <w:r w:rsidRPr="00BF5D0D">
        <w:t>segítik a vér cukorszintjének csökkentését a szervezetben.</w:t>
      </w:r>
    </w:p>
    <w:p w14:paraId="69A6E13E" w14:textId="77777777" w:rsidR="009C5170" w:rsidRPr="00BF5D0D" w:rsidRDefault="009C5170" w:rsidP="00BF5D0D"/>
    <w:p w14:paraId="47E2C1EF" w14:textId="25A50DBE" w:rsidR="009C5170" w:rsidRPr="00BF5D0D" w:rsidRDefault="009C5170" w:rsidP="00A74E05">
      <w:r w:rsidRPr="00BF5D0D">
        <w:t xml:space="preserve">A </w:t>
      </w:r>
      <w:r w:rsidR="00AE57E7" w:rsidRPr="00BF5D0D">
        <w:t xml:space="preserve">Linagliptin </w:t>
      </w:r>
      <w:r w:rsidR="00940F3D" w:rsidRPr="00940F3D">
        <w:t>Sandoz</w:t>
      </w:r>
      <w:r w:rsidRPr="00BF5D0D">
        <w:t xml:space="preserve"> </w:t>
      </w:r>
      <w:bookmarkStart w:id="0" w:name="_Hlk177472908"/>
      <w:r w:rsidR="00571654" w:rsidRPr="00571654">
        <w:t>filmtabletta</w:t>
      </w:r>
      <w:bookmarkEnd w:id="0"/>
      <w:r w:rsidR="00571654">
        <w:t xml:space="preserve"> </w:t>
      </w:r>
      <w:r w:rsidRPr="00BF5D0D">
        <w:t>a 2</w:t>
      </w:r>
      <w:r w:rsidR="000E3A0F">
        <w:noBreakHyphen/>
      </w:r>
      <w:r w:rsidRPr="00BF5D0D">
        <w:t>es típusú cukorbetegség kezelésére használható felnőtteknél, ha a betegség nem kezelhető</w:t>
      </w:r>
      <w:r w:rsidRPr="00BF5D0D">
        <w:rPr>
          <w:spacing w:val="-4"/>
        </w:rPr>
        <w:t xml:space="preserve"> </w:t>
      </w:r>
      <w:r w:rsidRPr="00BF5D0D">
        <w:t>megfelelően</w:t>
      </w:r>
      <w:r w:rsidRPr="00BF5D0D">
        <w:rPr>
          <w:spacing w:val="-4"/>
        </w:rPr>
        <w:t xml:space="preserve"> </w:t>
      </w:r>
      <w:r w:rsidRPr="00BF5D0D">
        <w:t>egy</w:t>
      </w:r>
      <w:r w:rsidR="00D97416">
        <w:t>etlen</w:t>
      </w:r>
      <w:r w:rsidRPr="00BF5D0D">
        <w:rPr>
          <w:spacing w:val="-4"/>
        </w:rPr>
        <w:t xml:space="preserve"> </w:t>
      </w:r>
      <w:r w:rsidRPr="00BF5D0D">
        <w:t>szájon</w:t>
      </w:r>
      <w:r w:rsidRPr="00BF5D0D">
        <w:rPr>
          <w:spacing w:val="-4"/>
        </w:rPr>
        <w:t xml:space="preserve"> </w:t>
      </w:r>
      <w:r w:rsidRPr="00BF5D0D">
        <w:t>át</w:t>
      </w:r>
      <w:r w:rsidRPr="00BF5D0D">
        <w:rPr>
          <w:spacing w:val="-4"/>
        </w:rPr>
        <w:t xml:space="preserve"> </w:t>
      </w:r>
      <w:r w:rsidRPr="00BF5D0D">
        <w:t>szedhető</w:t>
      </w:r>
      <w:r w:rsidRPr="00BF5D0D">
        <w:rPr>
          <w:spacing w:val="-4"/>
        </w:rPr>
        <w:t xml:space="preserve"> </w:t>
      </w:r>
      <w:r w:rsidRPr="00BF5D0D">
        <w:t>vércukorszint</w:t>
      </w:r>
      <w:r w:rsidR="00D97416">
        <w:noBreakHyphen/>
      </w:r>
      <w:r w:rsidRPr="00BF5D0D">
        <w:t>csökkentő</w:t>
      </w:r>
      <w:r w:rsidRPr="00BF5D0D">
        <w:rPr>
          <w:spacing w:val="-4"/>
        </w:rPr>
        <w:t xml:space="preserve"> </w:t>
      </w:r>
      <w:r w:rsidRPr="00BF5D0D">
        <w:t>gyógyszerrel</w:t>
      </w:r>
      <w:r w:rsidRPr="00BF5D0D">
        <w:rPr>
          <w:spacing w:val="-3"/>
        </w:rPr>
        <w:t xml:space="preserve"> </w:t>
      </w:r>
      <w:r w:rsidRPr="00BF5D0D">
        <w:t>(metformin</w:t>
      </w:r>
      <w:r w:rsidRPr="00BF5D0D">
        <w:rPr>
          <w:spacing w:val="-4"/>
        </w:rPr>
        <w:t xml:space="preserve"> </w:t>
      </w:r>
      <w:r w:rsidRPr="00BF5D0D">
        <w:t xml:space="preserve">vagy szulfanilurea), diétával és testmozgással. A </w:t>
      </w:r>
      <w:r w:rsidR="00AE57E7" w:rsidRPr="00BF5D0D">
        <w:t xml:space="preserve">Linagliptin </w:t>
      </w:r>
      <w:r w:rsidR="00940F3D" w:rsidRPr="00940F3D">
        <w:t>Sandoz</w:t>
      </w:r>
      <w:r w:rsidRPr="00BF5D0D">
        <w:t xml:space="preserve"> </w:t>
      </w:r>
      <w:r w:rsidR="00CC63E7" w:rsidRPr="00CC63E7">
        <w:t xml:space="preserve">filmtabletta </w:t>
      </w:r>
      <w:r w:rsidRPr="00BF5D0D">
        <w:t>együtt alkalmazható más</w:t>
      </w:r>
      <w:r w:rsidR="00DB0320" w:rsidRPr="00BF5D0D">
        <w:t xml:space="preserve"> </w:t>
      </w:r>
      <w:r w:rsidRPr="00BF5D0D">
        <w:t>vércukorszint</w:t>
      </w:r>
      <w:r w:rsidR="00D97416">
        <w:noBreakHyphen/>
      </w:r>
      <w:r w:rsidRPr="00BF5D0D">
        <w:t>csökkentőkkel</w:t>
      </w:r>
      <w:r w:rsidRPr="00BF5D0D">
        <w:rPr>
          <w:spacing w:val="-4"/>
        </w:rPr>
        <w:t xml:space="preserve"> </w:t>
      </w:r>
      <w:r w:rsidRPr="00BF5D0D">
        <w:t>p</w:t>
      </w:r>
      <w:r w:rsidR="0079488D">
        <w:t>éldául</w:t>
      </w:r>
      <w:r w:rsidRPr="00BF5D0D">
        <w:rPr>
          <w:spacing w:val="-5"/>
        </w:rPr>
        <w:t xml:space="preserve"> </w:t>
      </w:r>
      <w:r w:rsidRPr="00BF5D0D">
        <w:t>metforminnal,</w:t>
      </w:r>
      <w:r w:rsidRPr="00BF5D0D">
        <w:rPr>
          <w:spacing w:val="-4"/>
        </w:rPr>
        <w:t xml:space="preserve"> </w:t>
      </w:r>
      <w:r w:rsidRPr="00BF5D0D">
        <w:t>szulfanilureákkal</w:t>
      </w:r>
      <w:r w:rsidRPr="00BF5D0D">
        <w:rPr>
          <w:spacing w:val="-5"/>
        </w:rPr>
        <w:t xml:space="preserve"> </w:t>
      </w:r>
      <w:r w:rsidRPr="00BF5D0D">
        <w:t>(p</w:t>
      </w:r>
      <w:r w:rsidR="0079488D">
        <w:t>éldául</w:t>
      </w:r>
      <w:r w:rsidRPr="00BF5D0D">
        <w:rPr>
          <w:spacing w:val="-5"/>
        </w:rPr>
        <w:t xml:space="preserve"> </w:t>
      </w:r>
      <w:r w:rsidRPr="00BF5D0D">
        <w:t>glimepiriddel,</w:t>
      </w:r>
      <w:r w:rsidRPr="00BF5D0D">
        <w:rPr>
          <w:spacing w:val="-5"/>
        </w:rPr>
        <w:t xml:space="preserve"> </w:t>
      </w:r>
      <w:r w:rsidRPr="00BF5D0D">
        <w:t>glipiziddel) vagy inzulinnal.</w:t>
      </w:r>
    </w:p>
    <w:p w14:paraId="6136BCB9" w14:textId="77777777" w:rsidR="009C5170" w:rsidRPr="00BF5D0D" w:rsidRDefault="009C5170" w:rsidP="00BF5D0D"/>
    <w:p w14:paraId="0BF2E951" w14:textId="6B34E679" w:rsidR="009C5170" w:rsidRPr="00BF5D0D" w:rsidRDefault="009C5170" w:rsidP="00BF5D0D">
      <w:r w:rsidRPr="00BF5D0D">
        <w:t>Fontos,</w:t>
      </w:r>
      <w:r w:rsidRPr="00BF5D0D">
        <w:rPr>
          <w:spacing w:val="-3"/>
        </w:rPr>
        <w:t xml:space="preserve"> </w:t>
      </w:r>
      <w:r w:rsidRPr="00BF5D0D">
        <w:t>hogy</w:t>
      </w:r>
      <w:r w:rsidRPr="00BF5D0D">
        <w:rPr>
          <w:spacing w:val="-3"/>
        </w:rPr>
        <w:t xml:space="preserve"> </w:t>
      </w:r>
      <w:r w:rsidRPr="00BF5D0D">
        <w:t>betartsa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diétára</w:t>
      </w:r>
      <w:r w:rsidRPr="00BF5D0D">
        <w:rPr>
          <w:spacing w:val="-3"/>
        </w:rPr>
        <w:t xml:space="preserve"> </w:t>
      </w:r>
      <w:r w:rsidRPr="00BF5D0D">
        <w:t>és</w:t>
      </w:r>
      <w:r w:rsidRPr="00BF5D0D">
        <w:rPr>
          <w:spacing w:val="-3"/>
        </w:rPr>
        <w:t xml:space="preserve"> </w:t>
      </w:r>
      <w:r w:rsidRPr="00BF5D0D">
        <w:t>testmozgásra</w:t>
      </w:r>
      <w:r w:rsidRPr="00BF5D0D">
        <w:rPr>
          <w:spacing w:val="-3"/>
        </w:rPr>
        <w:t xml:space="preserve"> </w:t>
      </w:r>
      <w:r w:rsidRPr="00BF5D0D">
        <w:t>vonatkozó</w:t>
      </w:r>
      <w:r w:rsidRPr="00BF5D0D">
        <w:rPr>
          <w:spacing w:val="-3"/>
        </w:rPr>
        <w:t xml:space="preserve"> </w:t>
      </w:r>
      <w:r w:rsidRPr="00BF5D0D">
        <w:t>tanácsokat,</w:t>
      </w:r>
      <w:r w:rsidRPr="00BF5D0D">
        <w:rPr>
          <w:spacing w:val="-3"/>
        </w:rPr>
        <w:t xml:space="preserve"> </w:t>
      </w:r>
      <w:r w:rsidRPr="00BF5D0D">
        <w:t>amelyeket</w:t>
      </w:r>
      <w:r w:rsidRPr="00BF5D0D">
        <w:rPr>
          <w:spacing w:val="-3"/>
        </w:rPr>
        <w:t xml:space="preserve"> </w:t>
      </w:r>
      <w:r w:rsidR="00D97416">
        <w:rPr>
          <w:spacing w:val="-3"/>
        </w:rPr>
        <w:t>kezelő</w:t>
      </w:r>
      <w:r w:rsidRPr="00BF5D0D">
        <w:t>orvosától</w:t>
      </w:r>
      <w:r w:rsidRPr="00BF5D0D">
        <w:rPr>
          <w:spacing w:val="-3"/>
        </w:rPr>
        <w:t xml:space="preserve"> </w:t>
      </w:r>
      <w:r w:rsidRPr="00BF5D0D">
        <w:t>vagy</w:t>
      </w:r>
      <w:r w:rsidRPr="00BF5D0D">
        <w:rPr>
          <w:spacing w:val="-3"/>
        </w:rPr>
        <w:t xml:space="preserve"> </w:t>
      </w:r>
      <w:r w:rsidRPr="00BF5D0D">
        <w:t>a gondozását végző egészségügyi szakembertől kapott.</w:t>
      </w:r>
    </w:p>
    <w:p w14:paraId="533BA515" w14:textId="77777777" w:rsidR="0085600A" w:rsidRDefault="0085600A" w:rsidP="0085600A">
      <w:pPr>
        <w:pStyle w:val="Szvegtrzs"/>
        <w:spacing w:before="3"/>
      </w:pPr>
    </w:p>
    <w:p w14:paraId="51334FC3" w14:textId="77777777" w:rsidR="0085600A" w:rsidRPr="00BF5D0D" w:rsidRDefault="0085600A" w:rsidP="00BF5D0D"/>
    <w:p w14:paraId="50F89AE1" w14:textId="332F719D" w:rsidR="007B2F35" w:rsidRPr="00A74E05" w:rsidRDefault="007B2F35" w:rsidP="00A74E05">
      <w:pPr>
        <w:tabs>
          <w:tab w:val="left" w:pos="567"/>
        </w:tabs>
        <w:rPr>
          <w:b/>
          <w:bCs/>
        </w:rPr>
      </w:pPr>
      <w:r w:rsidRPr="00A74E05">
        <w:rPr>
          <w:b/>
          <w:bCs/>
        </w:rPr>
        <w:t>2.</w:t>
      </w:r>
      <w:r w:rsidR="003D297B" w:rsidRPr="00A74E05">
        <w:rPr>
          <w:b/>
          <w:bCs/>
        </w:rPr>
        <w:tab/>
      </w:r>
      <w:r w:rsidR="009C5170" w:rsidRPr="00A74E05">
        <w:rPr>
          <w:b/>
          <w:bCs/>
        </w:rPr>
        <w:t>Tudnivalók</w:t>
      </w:r>
      <w:r w:rsidR="009C5170" w:rsidRPr="00A74E05">
        <w:rPr>
          <w:b/>
          <w:bCs/>
          <w:spacing w:val="-8"/>
        </w:rPr>
        <w:t xml:space="preserve"> </w:t>
      </w:r>
      <w:r w:rsidR="009C5170" w:rsidRPr="00A74E05">
        <w:rPr>
          <w:b/>
          <w:bCs/>
        </w:rPr>
        <w:t>a</w:t>
      </w:r>
      <w:r w:rsidR="009C5170" w:rsidRPr="00A74E05">
        <w:rPr>
          <w:b/>
          <w:bCs/>
          <w:spacing w:val="-8"/>
        </w:rPr>
        <w:t xml:space="preserve"> </w:t>
      </w:r>
      <w:r w:rsidR="00AE57E7" w:rsidRPr="00A74E05">
        <w:rPr>
          <w:b/>
          <w:bCs/>
        </w:rPr>
        <w:t>Linagliptin</w:t>
      </w:r>
      <w:r w:rsidR="00AE57E7" w:rsidRPr="00940F3D">
        <w:rPr>
          <w:b/>
          <w:bCs/>
        </w:rPr>
        <w:t xml:space="preserve"> </w:t>
      </w:r>
      <w:r w:rsidR="00940F3D" w:rsidRPr="00940F3D">
        <w:rPr>
          <w:b/>
          <w:bCs/>
        </w:rPr>
        <w:t>Sandoz</w:t>
      </w:r>
      <w:r w:rsidR="0057075E" w:rsidRPr="00940F3D">
        <w:rPr>
          <w:b/>
          <w:bCs/>
        </w:rPr>
        <w:t xml:space="preserve"> </w:t>
      </w:r>
      <w:r w:rsidR="009C5170" w:rsidRPr="00940F3D">
        <w:rPr>
          <w:b/>
          <w:bCs/>
        </w:rPr>
        <w:t>sze</w:t>
      </w:r>
      <w:r w:rsidR="009C5170" w:rsidRPr="00A74E05">
        <w:rPr>
          <w:b/>
          <w:bCs/>
        </w:rPr>
        <w:t>dése</w:t>
      </w:r>
      <w:r w:rsidR="009C5170" w:rsidRPr="00A74E05">
        <w:rPr>
          <w:b/>
          <w:bCs/>
          <w:spacing w:val="-8"/>
        </w:rPr>
        <w:t xml:space="preserve"> </w:t>
      </w:r>
      <w:r w:rsidR="009C5170" w:rsidRPr="00A74E05">
        <w:rPr>
          <w:b/>
          <w:bCs/>
        </w:rPr>
        <w:t xml:space="preserve">előtt </w:t>
      </w:r>
    </w:p>
    <w:p w14:paraId="33B960C6" w14:textId="77777777" w:rsidR="007B2F35" w:rsidRPr="00A74E05" w:rsidRDefault="007B2F35" w:rsidP="00BF5D0D"/>
    <w:p w14:paraId="2FD43451" w14:textId="0ABDBF36" w:rsidR="009C5170" w:rsidRPr="00CC63E7" w:rsidRDefault="009C5170" w:rsidP="00BF5D0D">
      <w:pPr>
        <w:rPr>
          <w:b/>
          <w:bCs/>
        </w:rPr>
      </w:pPr>
      <w:r w:rsidRPr="003D58BF">
        <w:rPr>
          <w:b/>
          <w:bCs/>
        </w:rPr>
        <w:t xml:space="preserve">Ne szedje a </w:t>
      </w:r>
      <w:r w:rsidR="00AE57E7" w:rsidRPr="003D58BF">
        <w:rPr>
          <w:b/>
          <w:bCs/>
        </w:rPr>
        <w:t>Linagliptin</w:t>
      </w:r>
      <w:r w:rsidR="00AE57E7" w:rsidRPr="00940F3D">
        <w:rPr>
          <w:b/>
          <w:bCs/>
        </w:rPr>
        <w:t xml:space="preserve"> </w:t>
      </w:r>
      <w:r w:rsidR="00940F3D" w:rsidRPr="00940F3D">
        <w:rPr>
          <w:b/>
          <w:bCs/>
        </w:rPr>
        <w:t>Sandoz</w:t>
      </w:r>
      <w:r w:rsidR="00CC63E7" w:rsidRPr="00CC63E7">
        <w:rPr>
          <w:b/>
          <w:bCs/>
        </w:rPr>
        <w:t xml:space="preserve"> filmtablettá</w:t>
      </w:r>
      <w:r w:rsidRPr="00CC63E7">
        <w:rPr>
          <w:b/>
          <w:bCs/>
        </w:rPr>
        <w:t>t</w:t>
      </w:r>
    </w:p>
    <w:p w14:paraId="7AE7E29D" w14:textId="77777777" w:rsidR="009C5170" w:rsidRPr="00BF5D0D" w:rsidRDefault="009C5170" w:rsidP="003D58BF">
      <w:pPr>
        <w:pStyle w:val="Listaszerbekezds"/>
        <w:numPr>
          <w:ilvl w:val="0"/>
          <w:numId w:val="20"/>
        </w:numPr>
        <w:ind w:left="567" w:hanging="567"/>
      </w:pPr>
      <w:r w:rsidRPr="00BF5D0D">
        <w:t>ha</w:t>
      </w:r>
      <w:r w:rsidRPr="003D58BF">
        <w:rPr>
          <w:spacing w:val="-6"/>
        </w:rPr>
        <w:t xml:space="preserve"> </w:t>
      </w:r>
      <w:r w:rsidRPr="00BF5D0D">
        <w:t>allergiás</w:t>
      </w:r>
      <w:r w:rsidRPr="003D58BF">
        <w:rPr>
          <w:spacing w:val="-6"/>
        </w:rPr>
        <w:t xml:space="preserve"> </w:t>
      </w:r>
      <w:r w:rsidRPr="00BF5D0D">
        <w:t>a</w:t>
      </w:r>
      <w:r w:rsidRPr="003D58BF">
        <w:rPr>
          <w:spacing w:val="-6"/>
        </w:rPr>
        <w:t xml:space="preserve"> </w:t>
      </w:r>
      <w:r w:rsidRPr="00BF5D0D">
        <w:t>linagliptinre</w:t>
      </w:r>
      <w:r w:rsidRPr="003D58BF">
        <w:rPr>
          <w:spacing w:val="-7"/>
        </w:rPr>
        <w:t xml:space="preserve"> </w:t>
      </w:r>
      <w:r w:rsidRPr="00BF5D0D">
        <w:t>vagy</w:t>
      </w:r>
      <w:r w:rsidRPr="003D58BF">
        <w:rPr>
          <w:spacing w:val="-7"/>
        </w:rPr>
        <w:t xml:space="preserve"> </w:t>
      </w:r>
      <w:r w:rsidRPr="00BF5D0D">
        <w:t>a</w:t>
      </w:r>
      <w:r w:rsidRPr="003D58BF">
        <w:rPr>
          <w:spacing w:val="-4"/>
        </w:rPr>
        <w:t xml:space="preserve"> </w:t>
      </w:r>
      <w:r w:rsidRPr="00BF5D0D">
        <w:t>gyógyszer</w:t>
      </w:r>
      <w:r w:rsidRPr="003D58BF">
        <w:rPr>
          <w:spacing w:val="-4"/>
        </w:rPr>
        <w:t xml:space="preserve"> </w:t>
      </w:r>
      <w:r w:rsidRPr="00BF5D0D">
        <w:t>(6.</w:t>
      </w:r>
      <w:r w:rsidRPr="003D58BF">
        <w:rPr>
          <w:spacing w:val="-6"/>
        </w:rPr>
        <w:t xml:space="preserve"> </w:t>
      </w:r>
      <w:r w:rsidRPr="00BF5D0D">
        <w:t>pontban</w:t>
      </w:r>
      <w:r w:rsidRPr="003D58BF">
        <w:rPr>
          <w:spacing w:val="-6"/>
        </w:rPr>
        <w:t xml:space="preserve"> </w:t>
      </w:r>
      <w:r w:rsidRPr="00BF5D0D">
        <w:t>felsorolt)</w:t>
      </w:r>
      <w:r w:rsidRPr="003D58BF">
        <w:rPr>
          <w:spacing w:val="-7"/>
        </w:rPr>
        <w:t xml:space="preserve"> </w:t>
      </w:r>
      <w:r w:rsidRPr="00BF5D0D">
        <w:t>egyéb</w:t>
      </w:r>
      <w:r w:rsidRPr="003D58BF">
        <w:rPr>
          <w:spacing w:val="-5"/>
        </w:rPr>
        <w:t xml:space="preserve"> </w:t>
      </w:r>
      <w:r w:rsidRPr="003D58BF">
        <w:rPr>
          <w:spacing w:val="-2"/>
        </w:rPr>
        <w:t>összetevőjére.</w:t>
      </w:r>
    </w:p>
    <w:p w14:paraId="2CED888D" w14:textId="77777777" w:rsidR="009C5170" w:rsidRPr="00BF5D0D" w:rsidRDefault="009C5170" w:rsidP="00BF5D0D"/>
    <w:p w14:paraId="2F9C4D7C" w14:textId="77777777" w:rsidR="009C5170" w:rsidRPr="003D58BF" w:rsidRDefault="009C5170" w:rsidP="00BF5D0D">
      <w:pPr>
        <w:rPr>
          <w:b/>
          <w:bCs/>
        </w:rPr>
      </w:pPr>
      <w:r w:rsidRPr="003D58BF">
        <w:rPr>
          <w:b/>
          <w:bCs/>
        </w:rPr>
        <w:t>Figyelmeztetések</w:t>
      </w:r>
      <w:r w:rsidRPr="003D58BF">
        <w:rPr>
          <w:b/>
          <w:bCs/>
          <w:spacing w:val="-9"/>
        </w:rPr>
        <w:t xml:space="preserve"> </w:t>
      </w:r>
      <w:r w:rsidRPr="003D58BF">
        <w:rPr>
          <w:b/>
          <w:bCs/>
        </w:rPr>
        <w:t>és</w:t>
      </w:r>
      <w:r w:rsidRPr="003D58BF">
        <w:rPr>
          <w:b/>
          <w:bCs/>
          <w:spacing w:val="-9"/>
        </w:rPr>
        <w:t xml:space="preserve"> </w:t>
      </w:r>
      <w:r w:rsidRPr="003D58BF">
        <w:rPr>
          <w:b/>
          <w:bCs/>
          <w:spacing w:val="-2"/>
        </w:rPr>
        <w:t>óvintézkedések</w:t>
      </w:r>
    </w:p>
    <w:p w14:paraId="1A5553BC" w14:textId="07FF3704" w:rsidR="009C5170" w:rsidRPr="00BF5D0D" w:rsidRDefault="009C5170" w:rsidP="00BF5D0D">
      <w:r w:rsidRPr="00BF5D0D">
        <w:t>A</w:t>
      </w:r>
      <w:r w:rsidRPr="00BF5D0D">
        <w:rPr>
          <w:spacing w:val="-10"/>
        </w:rPr>
        <w:t xml:space="preserve"> </w:t>
      </w:r>
      <w:r w:rsidR="00AE57E7" w:rsidRPr="00BF5D0D">
        <w:t xml:space="preserve">Linagliptin </w:t>
      </w:r>
      <w:r w:rsidR="00940F3D" w:rsidRPr="00940F3D">
        <w:t>Sandoz</w:t>
      </w:r>
      <w:r w:rsidRPr="00BF5D0D">
        <w:t xml:space="preserve"> </w:t>
      </w:r>
      <w:r w:rsidR="00CC63E7" w:rsidRPr="00CC63E7">
        <w:t xml:space="preserve">filmtabletta </w:t>
      </w:r>
      <w:r w:rsidRPr="00BF5D0D">
        <w:t>szedése</w:t>
      </w:r>
      <w:r w:rsidRPr="00BF5D0D">
        <w:rPr>
          <w:spacing w:val="-7"/>
        </w:rPr>
        <w:t xml:space="preserve"> </w:t>
      </w:r>
      <w:r w:rsidRPr="00BF5D0D">
        <w:t>előtt</w:t>
      </w:r>
      <w:r w:rsidRPr="00BF5D0D">
        <w:rPr>
          <w:spacing w:val="-8"/>
        </w:rPr>
        <w:t xml:space="preserve"> </w:t>
      </w:r>
      <w:r w:rsidRPr="00BF5D0D">
        <w:t>beszéljen</w:t>
      </w:r>
      <w:r w:rsidRPr="00BF5D0D">
        <w:rPr>
          <w:spacing w:val="-9"/>
        </w:rPr>
        <w:t xml:space="preserve"> </w:t>
      </w:r>
      <w:r w:rsidRPr="00BF5D0D">
        <w:t>kezelőorvosával</w:t>
      </w:r>
      <w:r w:rsidR="00B225EF">
        <w:rPr>
          <w:spacing w:val="-5"/>
        </w:rPr>
        <w:t xml:space="preserve">, </w:t>
      </w:r>
      <w:r w:rsidRPr="00BF5D0D">
        <w:rPr>
          <w:spacing w:val="-2"/>
        </w:rPr>
        <w:t>gyógyszerészével</w:t>
      </w:r>
      <w:r w:rsidR="00B225EF">
        <w:rPr>
          <w:spacing w:val="-2"/>
        </w:rPr>
        <w:t>, vagy a gondozását végző egészségügyi szakemberrel</w:t>
      </w:r>
      <w:r w:rsidRPr="00BF5D0D">
        <w:rPr>
          <w:spacing w:val="-2"/>
        </w:rPr>
        <w:t>:</w:t>
      </w:r>
    </w:p>
    <w:p w14:paraId="567A03ED" w14:textId="3EBF7DE5" w:rsidR="009C5170" w:rsidRPr="00BF5D0D" w:rsidRDefault="009C5170" w:rsidP="00A148AD">
      <w:pPr>
        <w:pStyle w:val="Listaszerbekezds"/>
        <w:numPr>
          <w:ilvl w:val="0"/>
          <w:numId w:val="21"/>
        </w:numPr>
        <w:ind w:left="567" w:hanging="567"/>
      </w:pPr>
      <w:r w:rsidRPr="00BF5D0D">
        <w:t>ha Ön 1</w:t>
      </w:r>
      <w:r w:rsidR="00D97416">
        <w:noBreakHyphen/>
      </w:r>
      <w:r w:rsidRPr="00BF5D0D">
        <w:t>es típusú cukorbetegségben (a</w:t>
      </w:r>
      <w:r w:rsidR="00D97416">
        <w:t>mikor a</w:t>
      </w:r>
      <w:r w:rsidRPr="00BF5D0D">
        <w:t xml:space="preserve"> szervezete nem termel inzulint) vagy diabéteszes ketoacidózisban </w:t>
      </w:r>
      <w:r w:rsidR="00D97416" w:rsidRPr="00BF5D0D">
        <w:t xml:space="preserve">szenved </w:t>
      </w:r>
      <w:r w:rsidRPr="00BF5D0D">
        <w:t>(a cukorbetegség szövődménye, amely magas vércukorszinttel, gyors fogyással,</w:t>
      </w:r>
      <w:r w:rsidRPr="00A148AD">
        <w:rPr>
          <w:spacing w:val="-3"/>
        </w:rPr>
        <w:t xml:space="preserve"> </w:t>
      </w:r>
      <w:r w:rsidRPr="00BF5D0D">
        <w:t>hányingerrel</w:t>
      </w:r>
      <w:r w:rsidRPr="00A148AD">
        <w:rPr>
          <w:spacing w:val="-3"/>
        </w:rPr>
        <w:t xml:space="preserve"> </w:t>
      </w:r>
      <w:r w:rsidRPr="00BF5D0D">
        <w:t>vagy</w:t>
      </w:r>
      <w:r w:rsidRPr="00A148AD">
        <w:rPr>
          <w:spacing w:val="-3"/>
        </w:rPr>
        <w:t xml:space="preserve"> </w:t>
      </w:r>
      <w:r w:rsidRPr="00BF5D0D">
        <w:t>hányással</w:t>
      </w:r>
      <w:r w:rsidRPr="00A148AD">
        <w:rPr>
          <w:spacing w:val="-3"/>
        </w:rPr>
        <w:t xml:space="preserve"> </w:t>
      </w:r>
      <w:r w:rsidRPr="00BF5D0D">
        <w:t>jár).</w:t>
      </w:r>
      <w:r w:rsidRPr="00A148AD">
        <w:rPr>
          <w:spacing w:val="-2"/>
        </w:rPr>
        <w:t xml:space="preserve"> </w:t>
      </w:r>
      <w:r w:rsidRPr="00BF5D0D">
        <w:t>A</w:t>
      </w:r>
      <w:r w:rsidRPr="00A148AD">
        <w:rPr>
          <w:spacing w:val="-3"/>
        </w:rPr>
        <w:t xml:space="preserve"> </w:t>
      </w:r>
      <w:r w:rsidR="00AE57E7" w:rsidRPr="00BF5D0D">
        <w:t xml:space="preserve">Linagliptin </w:t>
      </w:r>
      <w:r w:rsidR="00940F3D" w:rsidRPr="00940F3D">
        <w:t>Sandoz</w:t>
      </w:r>
      <w:r w:rsidR="00CC63E7">
        <w:t xml:space="preserve"> </w:t>
      </w:r>
      <w:r w:rsidR="00CC63E7" w:rsidRPr="00571654">
        <w:t>filmtablett</w:t>
      </w:r>
      <w:r w:rsidR="00CC63E7">
        <w:t>á</w:t>
      </w:r>
      <w:r w:rsidR="00D97416">
        <w:t>t</w:t>
      </w:r>
      <w:r w:rsidRPr="00BF5D0D">
        <w:t xml:space="preserve"> ezen</w:t>
      </w:r>
      <w:r w:rsidRPr="00A148AD">
        <w:rPr>
          <w:spacing w:val="-3"/>
        </w:rPr>
        <w:t xml:space="preserve"> </w:t>
      </w:r>
      <w:r w:rsidRPr="00BF5D0D">
        <w:t>állapotok</w:t>
      </w:r>
      <w:r w:rsidRPr="00A148AD">
        <w:rPr>
          <w:spacing w:val="-3"/>
        </w:rPr>
        <w:t xml:space="preserve"> </w:t>
      </w:r>
      <w:r w:rsidRPr="00BF5D0D">
        <w:t xml:space="preserve">kezelésére nem </w:t>
      </w:r>
      <w:r w:rsidR="00D97416">
        <w:t xml:space="preserve">szabad </w:t>
      </w:r>
      <w:r w:rsidRPr="00BF5D0D">
        <w:t>alkalmaz</w:t>
      </w:r>
      <w:r w:rsidR="00D97416">
        <w:t>ni</w:t>
      </w:r>
      <w:r w:rsidR="0079488D">
        <w:t>;</w:t>
      </w:r>
    </w:p>
    <w:p w14:paraId="21F57085" w14:textId="6248CC89" w:rsidR="009C5170" w:rsidRPr="00BF5D0D" w:rsidRDefault="009C5170" w:rsidP="00A148AD">
      <w:pPr>
        <w:pStyle w:val="Listaszerbekezds"/>
        <w:numPr>
          <w:ilvl w:val="0"/>
          <w:numId w:val="21"/>
        </w:numPr>
        <w:ind w:left="567" w:hanging="567"/>
      </w:pPr>
      <w:r w:rsidRPr="00BF5D0D">
        <w:t>ha Ön szulfanilurea típusú vércukorszint</w:t>
      </w:r>
      <w:r w:rsidR="000E3C7C">
        <w:noBreakHyphen/>
      </w:r>
      <w:r w:rsidRPr="00BF5D0D">
        <w:t>csökkentő gyógyszert (p</w:t>
      </w:r>
      <w:r w:rsidR="00C2336D">
        <w:t>é</w:t>
      </w:r>
      <w:r w:rsidR="0079488D">
        <w:t>ldául</w:t>
      </w:r>
      <w:r w:rsidRPr="00BF5D0D">
        <w:t xml:space="preserve"> glimepirid, glipizid) </w:t>
      </w:r>
      <w:r w:rsidRPr="00BF5D0D">
        <w:lastRenderedPageBreak/>
        <w:t xml:space="preserve">szed. </w:t>
      </w:r>
      <w:r w:rsidR="000E3C7C">
        <w:t>Kezelőo</w:t>
      </w:r>
      <w:r w:rsidRPr="00BF5D0D">
        <w:t>rvosának</w:t>
      </w:r>
      <w:r w:rsidRPr="00A148AD">
        <w:rPr>
          <w:spacing w:val="-3"/>
        </w:rPr>
        <w:t xml:space="preserve"> </w:t>
      </w:r>
      <w:r w:rsidRPr="00BF5D0D">
        <w:t>esetleg</w:t>
      </w:r>
      <w:r w:rsidRPr="00A148AD">
        <w:rPr>
          <w:spacing w:val="-3"/>
        </w:rPr>
        <w:t xml:space="preserve"> </w:t>
      </w:r>
      <w:r w:rsidRPr="00BF5D0D">
        <w:t>csökkentenie</w:t>
      </w:r>
      <w:r w:rsidRPr="00A148AD">
        <w:rPr>
          <w:spacing w:val="-3"/>
        </w:rPr>
        <w:t xml:space="preserve"> </w:t>
      </w:r>
      <w:r w:rsidRPr="00BF5D0D">
        <w:t>kell</w:t>
      </w:r>
      <w:r w:rsidRPr="00A148AD">
        <w:rPr>
          <w:spacing w:val="-3"/>
        </w:rPr>
        <w:t xml:space="preserve"> </w:t>
      </w:r>
      <w:r w:rsidRPr="00BF5D0D">
        <w:t>a</w:t>
      </w:r>
      <w:r w:rsidRPr="00A148AD">
        <w:rPr>
          <w:spacing w:val="-6"/>
        </w:rPr>
        <w:t xml:space="preserve"> </w:t>
      </w:r>
      <w:r w:rsidRPr="00BF5D0D">
        <w:t>szulfanilurea</w:t>
      </w:r>
      <w:r w:rsidRPr="00A148AD">
        <w:rPr>
          <w:spacing w:val="-3"/>
        </w:rPr>
        <w:t xml:space="preserve"> </w:t>
      </w:r>
      <w:r w:rsidRPr="00BF5D0D">
        <w:t>adagját,</w:t>
      </w:r>
      <w:r w:rsidRPr="00A148AD">
        <w:rPr>
          <w:spacing w:val="-3"/>
        </w:rPr>
        <w:t xml:space="preserve"> </w:t>
      </w:r>
      <w:r w:rsidRPr="00BF5D0D">
        <w:t>ha</w:t>
      </w:r>
      <w:r w:rsidRPr="00A148AD">
        <w:rPr>
          <w:spacing w:val="-3"/>
        </w:rPr>
        <w:t xml:space="preserve"> </w:t>
      </w:r>
      <w:r w:rsidRPr="00BF5D0D">
        <w:t>azt</w:t>
      </w:r>
      <w:r w:rsidRPr="00A148AD">
        <w:rPr>
          <w:spacing w:val="-1"/>
        </w:rPr>
        <w:t xml:space="preserve"> </w:t>
      </w:r>
      <w:r w:rsidRPr="00BF5D0D">
        <w:t>a</w:t>
      </w:r>
      <w:r w:rsidRPr="00A148AD">
        <w:rPr>
          <w:spacing w:val="-4"/>
        </w:rPr>
        <w:t xml:space="preserve"> </w:t>
      </w:r>
      <w:r w:rsidR="00AE57E7" w:rsidRPr="00BF5D0D">
        <w:t xml:space="preserve">Linagliptin </w:t>
      </w:r>
      <w:r w:rsidR="00940F3D" w:rsidRPr="00940F3D">
        <w:t>Sandoz</w:t>
      </w:r>
      <w:r w:rsidR="00CC63E7">
        <w:t xml:space="preserve"> </w:t>
      </w:r>
      <w:r w:rsidR="00CC63E7" w:rsidRPr="00571654">
        <w:t>filmtablett</w:t>
      </w:r>
      <w:r w:rsidR="00CC63E7">
        <w:t>áv</w:t>
      </w:r>
      <w:r w:rsidRPr="00BF5D0D">
        <w:t>al</w:t>
      </w:r>
      <w:r w:rsidRPr="00A148AD">
        <w:rPr>
          <w:spacing w:val="-2"/>
        </w:rPr>
        <w:t xml:space="preserve"> </w:t>
      </w:r>
      <w:r w:rsidRPr="00BF5D0D">
        <w:t>együtt</w:t>
      </w:r>
      <w:r w:rsidRPr="00A148AD">
        <w:rPr>
          <w:spacing w:val="-2"/>
        </w:rPr>
        <w:t xml:space="preserve"> </w:t>
      </w:r>
      <w:r w:rsidRPr="00BF5D0D">
        <w:t>szedi, nehogy túlzottan lecsökkenjen a vércukorszintje</w:t>
      </w:r>
      <w:r w:rsidR="0079488D">
        <w:t>;</w:t>
      </w:r>
    </w:p>
    <w:p w14:paraId="5FEA547D" w14:textId="5AD07442" w:rsidR="009C5170" w:rsidRPr="00BF5D0D" w:rsidRDefault="009C5170" w:rsidP="00A148AD">
      <w:pPr>
        <w:pStyle w:val="Listaszerbekezds"/>
        <w:numPr>
          <w:ilvl w:val="0"/>
          <w:numId w:val="21"/>
        </w:numPr>
        <w:ind w:left="567" w:hanging="567"/>
      </w:pPr>
      <w:r w:rsidRPr="00BF5D0D">
        <w:t>ha</w:t>
      </w:r>
      <w:r w:rsidRPr="00A148AD">
        <w:rPr>
          <w:spacing w:val="-7"/>
        </w:rPr>
        <w:t xml:space="preserve"> </w:t>
      </w:r>
      <w:r w:rsidRPr="00BF5D0D">
        <w:t>Ön</w:t>
      </w:r>
      <w:r w:rsidRPr="00A148AD">
        <w:rPr>
          <w:spacing w:val="-6"/>
        </w:rPr>
        <w:t xml:space="preserve"> </w:t>
      </w:r>
      <w:r w:rsidRPr="00BF5D0D">
        <w:t>allergiás</w:t>
      </w:r>
      <w:r w:rsidRPr="00A148AD">
        <w:rPr>
          <w:spacing w:val="-6"/>
        </w:rPr>
        <w:t xml:space="preserve"> </w:t>
      </w:r>
      <w:r w:rsidRPr="00BF5D0D">
        <w:t>bármely</w:t>
      </w:r>
      <w:r w:rsidRPr="00A148AD">
        <w:rPr>
          <w:spacing w:val="-6"/>
        </w:rPr>
        <w:t xml:space="preserve"> </w:t>
      </w:r>
      <w:r w:rsidRPr="00BF5D0D">
        <w:t>más,</w:t>
      </w:r>
      <w:r w:rsidRPr="00A148AD">
        <w:rPr>
          <w:spacing w:val="-6"/>
        </w:rPr>
        <w:t xml:space="preserve"> </w:t>
      </w:r>
      <w:r w:rsidRPr="00BF5D0D">
        <w:t>a</w:t>
      </w:r>
      <w:r w:rsidRPr="00A148AD">
        <w:rPr>
          <w:spacing w:val="-6"/>
        </w:rPr>
        <w:t xml:space="preserve"> </w:t>
      </w:r>
      <w:r w:rsidRPr="00BF5D0D">
        <w:t>vércukorszintet</w:t>
      </w:r>
      <w:r w:rsidRPr="00A148AD">
        <w:rPr>
          <w:spacing w:val="-6"/>
        </w:rPr>
        <w:t xml:space="preserve"> </w:t>
      </w:r>
      <w:r w:rsidRPr="00BF5D0D">
        <w:t>csökkentő</w:t>
      </w:r>
      <w:r w:rsidRPr="00A148AD">
        <w:rPr>
          <w:spacing w:val="-6"/>
        </w:rPr>
        <w:t xml:space="preserve"> </w:t>
      </w:r>
      <w:r w:rsidRPr="00A148AD">
        <w:rPr>
          <w:spacing w:val="-2"/>
        </w:rPr>
        <w:t>gyógyszerre</w:t>
      </w:r>
      <w:r w:rsidR="0079488D">
        <w:rPr>
          <w:spacing w:val="-2"/>
        </w:rPr>
        <w:t>;</w:t>
      </w:r>
    </w:p>
    <w:p w14:paraId="3BB825C3" w14:textId="56BE77D8" w:rsidR="009C5170" w:rsidRPr="00BF5D0D" w:rsidRDefault="009C5170" w:rsidP="00A148AD">
      <w:pPr>
        <w:pStyle w:val="Listaszerbekezds"/>
        <w:numPr>
          <w:ilvl w:val="0"/>
          <w:numId w:val="21"/>
        </w:numPr>
        <w:ind w:left="567" w:hanging="567"/>
      </w:pPr>
      <w:r w:rsidRPr="00BF5D0D">
        <w:t>korábbi</w:t>
      </w:r>
      <w:r w:rsidRPr="00A148AD">
        <w:rPr>
          <w:spacing w:val="-11"/>
        </w:rPr>
        <w:t xml:space="preserve"> </w:t>
      </w:r>
      <w:r w:rsidRPr="00BF5D0D">
        <w:t>vagy</w:t>
      </w:r>
      <w:r w:rsidRPr="00A148AD">
        <w:rPr>
          <w:spacing w:val="-10"/>
        </w:rPr>
        <w:t xml:space="preserve"> </w:t>
      </w:r>
      <w:r w:rsidRPr="00BF5D0D">
        <w:t>jelenleg</w:t>
      </w:r>
      <w:r w:rsidRPr="00A148AD">
        <w:rPr>
          <w:spacing w:val="-11"/>
        </w:rPr>
        <w:t xml:space="preserve"> </w:t>
      </w:r>
      <w:r w:rsidRPr="00BF5D0D">
        <w:t>fennálló</w:t>
      </w:r>
      <w:r w:rsidRPr="00A148AD">
        <w:rPr>
          <w:spacing w:val="-10"/>
        </w:rPr>
        <w:t xml:space="preserve"> </w:t>
      </w:r>
      <w:r w:rsidRPr="00BF5D0D">
        <w:t>hasnyálmirigy</w:t>
      </w:r>
      <w:r w:rsidR="001C00A5">
        <w:noBreakHyphen/>
      </w:r>
      <w:r w:rsidRPr="00BF5D0D">
        <w:t>betegség</w:t>
      </w:r>
      <w:r w:rsidRPr="00A148AD">
        <w:rPr>
          <w:spacing w:val="-10"/>
        </w:rPr>
        <w:t xml:space="preserve"> </w:t>
      </w:r>
      <w:r w:rsidRPr="00A148AD">
        <w:rPr>
          <w:spacing w:val="-2"/>
        </w:rPr>
        <w:t>esetén.</w:t>
      </w:r>
    </w:p>
    <w:p w14:paraId="21AF25A4" w14:textId="77777777" w:rsidR="00A148AD" w:rsidRDefault="00A148AD" w:rsidP="00BF5D0D"/>
    <w:p w14:paraId="2AB3B3DE" w14:textId="64087D32" w:rsidR="009C5170" w:rsidRPr="00BF5D0D" w:rsidRDefault="009C5170" w:rsidP="00BF5D0D">
      <w:r w:rsidRPr="00BF5D0D">
        <w:t>Ha</w:t>
      </w:r>
      <w:r w:rsidRPr="00BF5D0D">
        <w:rPr>
          <w:spacing w:val="-3"/>
        </w:rPr>
        <w:t xml:space="preserve"> </w:t>
      </w:r>
      <w:r w:rsidRPr="00BF5D0D">
        <w:t>akut</w:t>
      </w:r>
      <w:r w:rsidRPr="00BF5D0D">
        <w:rPr>
          <w:spacing w:val="-3"/>
        </w:rPr>
        <w:t xml:space="preserve"> </w:t>
      </w:r>
      <w:r w:rsidRPr="00BF5D0D">
        <w:t>hasnyálmirigy</w:t>
      </w:r>
      <w:r w:rsidR="001C00A5">
        <w:noBreakHyphen/>
      </w:r>
      <w:r w:rsidRPr="00BF5D0D">
        <w:t>gyulladás</w:t>
      </w:r>
      <w:r w:rsidRPr="00BF5D0D">
        <w:rPr>
          <w:spacing w:val="-3"/>
        </w:rPr>
        <w:t xml:space="preserve"> </w:t>
      </w:r>
      <w:r w:rsidR="001C00A5">
        <w:rPr>
          <w:spacing w:val="-3"/>
        </w:rPr>
        <w:t xml:space="preserve">olyan </w:t>
      </w:r>
      <w:r w:rsidRPr="00BF5D0D">
        <w:t>tüneteit</w:t>
      </w:r>
      <w:r w:rsidRPr="00BF5D0D">
        <w:rPr>
          <w:spacing w:val="-3"/>
        </w:rPr>
        <w:t xml:space="preserve"> </w:t>
      </w:r>
      <w:r w:rsidRPr="00BF5D0D">
        <w:t>észleli,</w:t>
      </w:r>
      <w:r w:rsidRPr="00BF5D0D">
        <w:rPr>
          <w:spacing w:val="-3"/>
        </w:rPr>
        <w:t xml:space="preserve"> </w:t>
      </w:r>
      <w:r w:rsidRPr="00BF5D0D">
        <w:t>mint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tartósan</w:t>
      </w:r>
      <w:r w:rsidRPr="00BF5D0D">
        <w:rPr>
          <w:spacing w:val="-3"/>
        </w:rPr>
        <w:t xml:space="preserve"> </w:t>
      </w:r>
      <w:r w:rsidRPr="00BF5D0D">
        <w:t>fennálló,</w:t>
      </w:r>
      <w:r w:rsidRPr="00BF5D0D">
        <w:rPr>
          <w:spacing w:val="-3"/>
        </w:rPr>
        <w:t xml:space="preserve"> </w:t>
      </w:r>
      <w:r w:rsidRPr="00BF5D0D">
        <w:t>erős</w:t>
      </w:r>
      <w:r w:rsidRPr="00BF5D0D">
        <w:rPr>
          <w:spacing w:val="-5"/>
        </w:rPr>
        <w:t xml:space="preserve"> </w:t>
      </w:r>
      <w:r w:rsidRPr="00BF5D0D">
        <w:t>gyomorfájdalom</w:t>
      </w:r>
      <w:r w:rsidRPr="00BF5D0D">
        <w:rPr>
          <w:spacing w:val="-3"/>
        </w:rPr>
        <w:t xml:space="preserve"> </w:t>
      </w:r>
      <w:r w:rsidRPr="00BF5D0D">
        <w:t>(hasi fájdalom), keresse fel kezelőorvosát.</w:t>
      </w:r>
    </w:p>
    <w:p w14:paraId="4B080BB6" w14:textId="77777777" w:rsidR="009C5170" w:rsidRPr="00BF5D0D" w:rsidRDefault="009C5170" w:rsidP="00BF5D0D"/>
    <w:p w14:paraId="0EB62A93" w14:textId="0A712FA9" w:rsidR="009C5170" w:rsidRPr="00BF5D0D" w:rsidRDefault="009C5170" w:rsidP="00BF5D0D">
      <w:r w:rsidRPr="00BF5D0D">
        <w:t>Ha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bőr</w:t>
      </w:r>
      <w:r w:rsidRPr="00BF5D0D">
        <w:rPr>
          <w:spacing w:val="-3"/>
        </w:rPr>
        <w:t xml:space="preserve"> </w:t>
      </w:r>
      <w:r w:rsidRPr="00BF5D0D">
        <w:t>felhólyagosodását</w:t>
      </w:r>
      <w:r w:rsidRPr="00BF5D0D">
        <w:rPr>
          <w:spacing w:val="-3"/>
        </w:rPr>
        <w:t xml:space="preserve"> </w:t>
      </w:r>
      <w:r w:rsidRPr="00BF5D0D">
        <w:t>észleli,</w:t>
      </w:r>
      <w:r w:rsidRPr="00BF5D0D">
        <w:rPr>
          <w:spacing w:val="-3"/>
        </w:rPr>
        <w:t xml:space="preserve"> </w:t>
      </w:r>
      <w:r w:rsidRPr="00BF5D0D">
        <w:t>ez</w:t>
      </w:r>
      <w:r w:rsidRPr="00BF5D0D">
        <w:rPr>
          <w:spacing w:val="-4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bullózus</w:t>
      </w:r>
      <w:r w:rsidRPr="00BF5D0D">
        <w:rPr>
          <w:spacing w:val="-3"/>
        </w:rPr>
        <w:t xml:space="preserve"> </w:t>
      </w:r>
      <w:r w:rsidRPr="00BF5D0D">
        <w:t>pemfigoid</w:t>
      </w:r>
      <w:r w:rsidRPr="00BF5D0D">
        <w:rPr>
          <w:spacing w:val="-3"/>
        </w:rPr>
        <w:t xml:space="preserve"> </w:t>
      </w:r>
      <w:r w:rsidRPr="00BF5D0D">
        <w:t>nevű</w:t>
      </w:r>
      <w:r w:rsidRPr="00BF5D0D">
        <w:rPr>
          <w:spacing w:val="-3"/>
        </w:rPr>
        <w:t xml:space="preserve"> </w:t>
      </w:r>
      <w:r w:rsidRPr="00BF5D0D">
        <w:t>betegség</w:t>
      </w:r>
      <w:r w:rsidRPr="00BF5D0D">
        <w:rPr>
          <w:spacing w:val="-3"/>
        </w:rPr>
        <w:t xml:space="preserve"> </w:t>
      </w:r>
      <w:r w:rsidRPr="00BF5D0D">
        <w:t>jele</w:t>
      </w:r>
      <w:r w:rsidRPr="00BF5D0D">
        <w:rPr>
          <w:spacing w:val="-3"/>
        </w:rPr>
        <w:t xml:space="preserve"> </w:t>
      </w:r>
      <w:r w:rsidRPr="00BF5D0D">
        <w:t>lehet.</w:t>
      </w:r>
      <w:r w:rsidRPr="00BF5D0D">
        <w:rPr>
          <w:spacing w:val="-3"/>
        </w:rPr>
        <w:t xml:space="preserve"> </w:t>
      </w:r>
      <w:r w:rsidRPr="00BF5D0D">
        <w:t xml:space="preserve">Kezelőorvosa arra kérheti, hogy hagyja abba a </w:t>
      </w:r>
      <w:r w:rsidR="00AE57E7" w:rsidRPr="00BF5D0D">
        <w:t xml:space="preserve">Linagliptin </w:t>
      </w:r>
      <w:r w:rsidR="00940F3D" w:rsidRPr="00940F3D">
        <w:t>Sandoz</w:t>
      </w:r>
      <w:r w:rsidR="00940F3D" w:rsidRPr="00BF5D0D">
        <w:t xml:space="preserve"> </w:t>
      </w:r>
      <w:r w:rsidR="00CC63E7" w:rsidRPr="00571654">
        <w:t>filmtabletta</w:t>
      </w:r>
      <w:r w:rsidR="00CC63E7" w:rsidRPr="00BF5D0D">
        <w:t xml:space="preserve"> </w:t>
      </w:r>
      <w:r w:rsidRPr="00BF5D0D">
        <w:t>szedését.</w:t>
      </w:r>
    </w:p>
    <w:p w14:paraId="7D8BFAA0" w14:textId="77777777" w:rsidR="009C5170" w:rsidRPr="00BF5D0D" w:rsidRDefault="009C5170" w:rsidP="00BF5D0D"/>
    <w:p w14:paraId="7E1AD949" w14:textId="0CD80279" w:rsidR="009C5170" w:rsidRPr="00BF5D0D" w:rsidRDefault="009C5170" w:rsidP="00BF5D0D">
      <w:r w:rsidRPr="00BF5D0D">
        <w:t>A cukorbetegség miatti bőrelváltozások a cukorbetegség gyakori szövődményei. Kövesse a kezelőorvosa</w:t>
      </w:r>
      <w:r w:rsidRPr="00BF5D0D">
        <w:rPr>
          <w:spacing w:val="-3"/>
        </w:rPr>
        <w:t xml:space="preserve"> </w:t>
      </w:r>
      <w:r w:rsidRPr="00BF5D0D">
        <w:t>vagy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gondozását</w:t>
      </w:r>
      <w:r w:rsidRPr="00BF5D0D">
        <w:rPr>
          <w:spacing w:val="-3"/>
        </w:rPr>
        <w:t xml:space="preserve"> </w:t>
      </w:r>
      <w:r w:rsidRPr="00BF5D0D">
        <w:t>végző</w:t>
      </w:r>
      <w:r w:rsidRPr="00BF5D0D">
        <w:rPr>
          <w:spacing w:val="-3"/>
        </w:rPr>
        <w:t xml:space="preserve"> </w:t>
      </w:r>
      <w:r w:rsidRPr="00BF5D0D">
        <w:t>egészségügyi</w:t>
      </w:r>
      <w:r w:rsidRPr="00BF5D0D">
        <w:rPr>
          <w:spacing w:val="-3"/>
        </w:rPr>
        <w:t xml:space="preserve"> </w:t>
      </w:r>
      <w:r w:rsidRPr="00BF5D0D">
        <w:t>szakember</w:t>
      </w:r>
      <w:r w:rsidRPr="00BF5D0D">
        <w:rPr>
          <w:spacing w:val="-1"/>
        </w:rPr>
        <w:t xml:space="preserve"> </w:t>
      </w:r>
      <w:r w:rsidRPr="00BF5D0D">
        <w:t>által</w:t>
      </w:r>
      <w:r w:rsidRPr="00BF5D0D">
        <w:rPr>
          <w:spacing w:val="-2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bőr</w:t>
      </w:r>
      <w:r w:rsidR="001C00A5">
        <w:noBreakHyphen/>
      </w:r>
      <w:r w:rsidRPr="00BF5D0D">
        <w:rPr>
          <w:spacing w:val="-6"/>
        </w:rPr>
        <w:t xml:space="preserve"> </w:t>
      </w:r>
      <w:r w:rsidRPr="00BF5D0D">
        <w:t>és</w:t>
      </w:r>
      <w:r w:rsidRPr="00BF5D0D">
        <w:rPr>
          <w:spacing w:val="-3"/>
        </w:rPr>
        <w:t xml:space="preserve"> </w:t>
      </w:r>
      <w:r w:rsidRPr="00BF5D0D">
        <w:t>lábápolásra</w:t>
      </w:r>
      <w:r w:rsidRPr="00BF5D0D">
        <w:rPr>
          <w:spacing w:val="-3"/>
        </w:rPr>
        <w:t xml:space="preserve"> </w:t>
      </w:r>
      <w:r w:rsidRPr="00BF5D0D">
        <w:t xml:space="preserve">adott </w:t>
      </w:r>
      <w:r w:rsidRPr="00BF5D0D">
        <w:rPr>
          <w:spacing w:val="-2"/>
        </w:rPr>
        <w:t>tanácsokat.</w:t>
      </w:r>
    </w:p>
    <w:p w14:paraId="670ECDD0" w14:textId="77777777" w:rsidR="009C5170" w:rsidRPr="00BF5D0D" w:rsidRDefault="009C5170" w:rsidP="00BF5D0D"/>
    <w:p w14:paraId="3DFA8DFD" w14:textId="77777777" w:rsidR="009C5170" w:rsidRPr="00A148AD" w:rsidRDefault="009C5170" w:rsidP="00BF5D0D">
      <w:pPr>
        <w:rPr>
          <w:b/>
          <w:bCs/>
        </w:rPr>
      </w:pPr>
      <w:r w:rsidRPr="00A148AD">
        <w:rPr>
          <w:b/>
          <w:bCs/>
        </w:rPr>
        <w:t>Gyermekek</w:t>
      </w:r>
      <w:r w:rsidRPr="00A148AD">
        <w:rPr>
          <w:b/>
          <w:bCs/>
          <w:spacing w:val="-6"/>
        </w:rPr>
        <w:t xml:space="preserve"> </w:t>
      </w:r>
      <w:r w:rsidRPr="00A148AD">
        <w:rPr>
          <w:b/>
          <w:bCs/>
        </w:rPr>
        <w:t>és</w:t>
      </w:r>
      <w:r w:rsidRPr="00A148AD">
        <w:rPr>
          <w:b/>
          <w:bCs/>
          <w:spacing w:val="-5"/>
        </w:rPr>
        <w:t xml:space="preserve"> </w:t>
      </w:r>
      <w:r w:rsidRPr="00A148AD">
        <w:rPr>
          <w:b/>
          <w:bCs/>
          <w:spacing w:val="-2"/>
        </w:rPr>
        <w:t>serdülők</w:t>
      </w:r>
    </w:p>
    <w:p w14:paraId="5025EC30" w14:textId="0E701CAB" w:rsidR="009C5170" w:rsidRPr="00BF5D0D" w:rsidRDefault="009C5170" w:rsidP="00BF5D0D">
      <w:r w:rsidRPr="00BF5D0D">
        <w:t>A</w:t>
      </w:r>
      <w:r w:rsidRPr="00BF5D0D">
        <w:rPr>
          <w:spacing w:val="-8"/>
        </w:rPr>
        <w:t xml:space="preserve"> </w:t>
      </w:r>
      <w:r w:rsidR="00AE57E7" w:rsidRPr="00BF5D0D">
        <w:t xml:space="preserve">Linagliptin </w:t>
      </w:r>
      <w:r w:rsidR="00940F3D" w:rsidRPr="00940F3D">
        <w:t>Sandoz</w:t>
      </w:r>
      <w:r w:rsidRPr="00BF5D0D">
        <w:t xml:space="preserve"> </w:t>
      </w:r>
      <w:r w:rsidR="00CC63E7" w:rsidRPr="00571654">
        <w:t>filmtabletta</w:t>
      </w:r>
      <w:r w:rsidR="00CC63E7" w:rsidRPr="00BF5D0D">
        <w:t xml:space="preserve"> </w:t>
      </w:r>
      <w:r w:rsidRPr="00BF5D0D">
        <w:t>alkalmazása</w:t>
      </w:r>
      <w:r w:rsidRPr="00BF5D0D">
        <w:rPr>
          <w:spacing w:val="-5"/>
        </w:rPr>
        <w:t xml:space="preserve"> </w:t>
      </w:r>
      <w:r w:rsidRPr="00BF5D0D">
        <w:t>gyermekeknél</w:t>
      </w:r>
      <w:r w:rsidRPr="00BF5D0D">
        <w:rPr>
          <w:spacing w:val="-5"/>
        </w:rPr>
        <w:t xml:space="preserve"> </w:t>
      </w:r>
      <w:r w:rsidRPr="00BF5D0D">
        <w:t>és</w:t>
      </w:r>
      <w:r w:rsidRPr="00BF5D0D">
        <w:rPr>
          <w:spacing w:val="-4"/>
        </w:rPr>
        <w:t xml:space="preserve"> </w:t>
      </w:r>
      <w:r w:rsidRPr="00BF5D0D">
        <w:t>18</w:t>
      </w:r>
      <w:r w:rsidR="001C00A5">
        <w:t> </w:t>
      </w:r>
      <w:r w:rsidRPr="00BF5D0D">
        <w:t>év</w:t>
      </w:r>
      <w:r w:rsidRPr="00BF5D0D">
        <w:rPr>
          <w:spacing w:val="-6"/>
        </w:rPr>
        <w:t xml:space="preserve"> </w:t>
      </w:r>
      <w:r w:rsidRPr="00BF5D0D">
        <w:t>alatti</w:t>
      </w:r>
      <w:r w:rsidRPr="00BF5D0D">
        <w:rPr>
          <w:spacing w:val="-5"/>
        </w:rPr>
        <w:t xml:space="preserve"> </w:t>
      </w:r>
      <w:r w:rsidRPr="00BF5D0D">
        <w:t>serdülőknél</w:t>
      </w:r>
      <w:r w:rsidRPr="00BF5D0D">
        <w:rPr>
          <w:spacing w:val="-5"/>
        </w:rPr>
        <w:t xml:space="preserve"> </w:t>
      </w:r>
      <w:r w:rsidRPr="00BF5D0D">
        <w:t>nem</w:t>
      </w:r>
      <w:r w:rsidRPr="00BF5D0D">
        <w:rPr>
          <w:spacing w:val="-5"/>
        </w:rPr>
        <w:t xml:space="preserve"> </w:t>
      </w:r>
      <w:r w:rsidRPr="00BF5D0D">
        <w:rPr>
          <w:spacing w:val="-2"/>
        </w:rPr>
        <w:t>javasolt.</w:t>
      </w:r>
    </w:p>
    <w:p w14:paraId="47C140AC" w14:textId="098415AC" w:rsidR="00ED03DA" w:rsidRDefault="00ED03DA" w:rsidP="005D2FEC">
      <w:pPr>
        <w:pStyle w:val="Szvegtrzs"/>
        <w:ind w:right="643"/>
      </w:pPr>
      <w:r>
        <w:t>Nem</w:t>
      </w:r>
      <w:r>
        <w:rPr>
          <w:spacing w:val="-5"/>
        </w:rPr>
        <w:t xml:space="preserve"> </w:t>
      </w:r>
      <w:r>
        <w:t>hatásos</w:t>
      </w:r>
      <w:r>
        <w:rPr>
          <w:spacing w:val="-1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és betöltött 18. életév közötti életkorú gyermekeknél és serdülőknél. Nem ismert, hogy a gyógyszer biztonságos-e és hatásos-e 10 évesnél fiatalabb gyermekeknél alkalmazva.</w:t>
      </w:r>
    </w:p>
    <w:p w14:paraId="59E2E000" w14:textId="77777777" w:rsidR="009C5170" w:rsidRPr="00BF5D0D" w:rsidRDefault="009C5170" w:rsidP="00BF5D0D"/>
    <w:p w14:paraId="6FB855C9" w14:textId="6D86E58A" w:rsidR="009C5170" w:rsidRPr="00CC63E7" w:rsidRDefault="009C5170" w:rsidP="00BF5D0D">
      <w:pPr>
        <w:rPr>
          <w:b/>
          <w:bCs/>
        </w:rPr>
      </w:pPr>
      <w:r w:rsidRPr="00A148AD">
        <w:rPr>
          <w:b/>
          <w:bCs/>
        </w:rPr>
        <w:t>Egyéb</w:t>
      </w:r>
      <w:r w:rsidRPr="00A148AD">
        <w:rPr>
          <w:b/>
          <w:bCs/>
          <w:spacing w:val="-5"/>
        </w:rPr>
        <w:t xml:space="preserve"> </w:t>
      </w:r>
      <w:r w:rsidRPr="00A148AD">
        <w:rPr>
          <w:b/>
          <w:bCs/>
        </w:rPr>
        <w:t>gyógyszerek</w:t>
      </w:r>
      <w:r w:rsidRPr="00A148AD">
        <w:rPr>
          <w:b/>
          <w:bCs/>
          <w:spacing w:val="-5"/>
        </w:rPr>
        <w:t xml:space="preserve"> </w:t>
      </w:r>
      <w:r w:rsidRPr="00A148AD">
        <w:rPr>
          <w:b/>
          <w:bCs/>
        </w:rPr>
        <w:t>és</w:t>
      </w:r>
      <w:r w:rsidRPr="00A148AD">
        <w:rPr>
          <w:b/>
          <w:bCs/>
          <w:spacing w:val="-5"/>
        </w:rPr>
        <w:t xml:space="preserve"> </w:t>
      </w:r>
      <w:r w:rsidRPr="00A148AD">
        <w:rPr>
          <w:b/>
          <w:bCs/>
        </w:rPr>
        <w:t>a</w:t>
      </w:r>
      <w:r w:rsidRPr="00A148AD">
        <w:rPr>
          <w:b/>
          <w:bCs/>
          <w:spacing w:val="-4"/>
        </w:rPr>
        <w:t xml:space="preserve"> </w:t>
      </w:r>
      <w:bookmarkStart w:id="1" w:name="_Hlk166512322"/>
      <w:r w:rsidR="00AE57E7" w:rsidRPr="00A148AD">
        <w:rPr>
          <w:b/>
          <w:bCs/>
          <w:spacing w:val="-2"/>
        </w:rPr>
        <w:t>Linagli</w:t>
      </w:r>
      <w:r w:rsidR="00AE57E7" w:rsidRPr="00940F3D">
        <w:rPr>
          <w:b/>
          <w:bCs/>
          <w:spacing w:val="-2"/>
        </w:rPr>
        <w:t xml:space="preserve">ptin </w:t>
      </w:r>
      <w:bookmarkEnd w:id="1"/>
      <w:r w:rsidR="00940F3D" w:rsidRPr="00940F3D">
        <w:rPr>
          <w:b/>
          <w:bCs/>
        </w:rPr>
        <w:t>Sandoz</w:t>
      </w:r>
      <w:r w:rsidR="00CC63E7" w:rsidRPr="00CC63E7">
        <w:rPr>
          <w:b/>
          <w:bCs/>
        </w:rPr>
        <w:t xml:space="preserve"> filmtabletta</w:t>
      </w:r>
    </w:p>
    <w:p w14:paraId="0DBFEE8B" w14:textId="3C36679E" w:rsidR="009C5170" w:rsidRPr="00BF5D0D" w:rsidRDefault="009C5170" w:rsidP="00BF5D0D">
      <w:r w:rsidRPr="00BF5D0D">
        <w:t>Feltétlenül</w:t>
      </w:r>
      <w:r w:rsidRPr="00BF5D0D">
        <w:rPr>
          <w:spacing w:val="-4"/>
        </w:rPr>
        <w:t xml:space="preserve"> </w:t>
      </w:r>
      <w:r w:rsidRPr="00BF5D0D">
        <w:t>tájékoztassa</w:t>
      </w:r>
      <w:r w:rsidRPr="00BF5D0D">
        <w:rPr>
          <w:spacing w:val="-4"/>
        </w:rPr>
        <w:t xml:space="preserve"> </w:t>
      </w:r>
      <w:r w:rsidRPr="00BF5D0D">
        <w:t>kezelőorvosát</w:t>
      </w:r>
      <w:r w:rsidRPr="00BF5D0D">
        <w:rPr>
          <w:spacing w:val="-4"/>
        </w:rPr>
        <w:t xml:space="preserve"> </w:t>
      </w:r>
      <w:r w:rsidRPr="00BF5D0D">
        <w:t>vagy</w:t>
      </w:r>
      <w:r w:rsidRPr="00BF5D0D">
        <w:rPr>
          <w:spacing w:val="-4"/>
        </w:rPr>
        <w:t xml:space="preserve"> </w:t>
      </w:r>
      <w:r w:rsidRPr="00BF5D0D">
        <w:t>gyógyszerészét</w:t>
      </w:r>
      <w:r w:rsidRPr="00BF5D0D">
        <w:rPr>
          <w:spacing w:val="-4"/>
        </w:rPr>
        <w:t xml:space="preserve"> </w:t>
      </w:r>
      <w:r w:rsidRPr="00BF5D0D">
        <w:t>a</w:t>
      </w:r>
      <w:r w:rsidRPr="00BF5D0D">
        <w:rPr>
          <w:spacing w:val="-4"/>
        </w:rPr>
        <w:t xml:space="preserve"> </w:t>
      </w:r>
      <w:r w:rsidRPr="00BF5D0D">
        <w:t>jelenleg</w:t>
      </w:r>
      <w:r w:rsidRPr="00BF5D0D">
        <w:rPr>
          <w:spacing w:val="-4"/>
        </w:rPr>
        <w:t xml:space="preserve"> </w:t>
      </w:r>
      <w:r w:rsidRPr="00BF5D0D">
        <w:t>vagy</w:t>
      </w:r>
      <w:r w:rsidRPr="00BF5D0D">
        <w:rPr>
          <w:spacing w:val="-4"/>
        </w:rPr>
        <w:t xml:space="preserve"> </w:t>
      </w:r>
      <w:r w:rsidRPr="00BF5D0D">
        <w:t>nemrégiben</w:t>
      </w:r>
      <w:r w:rsidRPr="00BF5D0D">
        <w:rPr>
          <w:spacing w:val="-4"/>
        </w:rPr>
        <w:t xml:space="preserve"> </w:t>
      </w:r>
      <w:r w:rsidRPr="00BF5D0D">
        <w:t>szedett</w:t>
      </w:r>
      <w:r w:rsidR="001C00A5">
        <w:t>,</w:t>
      </w:r>
      <w:r w:rsidRPr="00BF5D0D">
        <w:t xml:space="preserve"> valamint szedni tervezett egyéb gyógyszereiről.</w:t>
      </w:r>
    </w:p>
    <w:p w14:paraId="172EFAFA" w14:textId="77777777" w:rsidR="009C5170" w:rsidRPr="00BF5D0D" w:rsidRDefault="009C5170" w:rsidP="00BF5D0D"/>
    <w:p w14:paraId="005F104E" w14:textId="31464C1D" w:rsidR="009C5170" w:rsidRPr="00BF5D0D" w:rsidRDefault="009C5170" w:rsidP="00BF5D0D">
      <w:r w:rsidRPr="00BF5D0D">
        <w:t>Különösen</w:t>
      </w:r>
      <w:r w:rsidRPr="00BF5D0D">
        <w:rPr>
          <w:spacing w:val="-8"/>
        </w:rPr>
        <w:t xml:space="preserve"> </w:t>
      </w:r>
      <w:r w:rsidRPr="00BF5D0D">
        <w:t>a</w:t>
      </w:r>
      <w:r w:rsidRPr="00BF5D0D">
        <w:rPr>
          <w:spacing w:val="-7"/>
        </w:rPr>
        <w:t xml:space="preserve"> </w:t>
      </w:r>
      <w:r w:rsidRPr="00BF5D0D">
        <w:t>következő</w:t>
      </w:r>
      <w:r w:rsidRPr="00BF5D0D">
        <w:rPr>
          <w:spacing w:val="-7"/>
        </w:rPr>
        <w:t xml:space="preserve"> </w:t>
      </w:r>
      <w:r w:rsidRPr="00BF5D0D">
        <w:t>hatóanyagtartalmú</w:t>
      </w:r>
      <w:r w:rsidRPr="00BF5D0D">
        <w:rPr>
          <w:spacing w:val="-7"/>
        </w:rPr>
        <w:t xml:space="preserve"> </w:t>
      </w:r>
      <w:r w:rsidRPr="00BF5D0D">
        <w:t>gyógyszerek</w:t>
      </w:r>
      <w:r w:rsidRPr="00BF5D0D">
        <w:rPr>
          <w:spacing w:val="-7"/>
        </w:rPr>
        <w:t xml:space="preserve"> </w:t>
      </w:r>
      <w:r w:rsidRPr="00BF5D0D">
        <w:t>szedése</w:t>
      </w:r>
      <w:r w:rsidRPr="00BF5D0D">
        <w:rPr>
          <w:spacing w:val="-7"/>
        </w:rPr>
        <w:t xml:space="preserve"> </w:t>
      </w:r>
      <w:r w:rsidRPr="00BF5D0D">
        <w:t>esetén</w:t>
      </w:r>
      <w:r w:rsidRPr="00BF5D0D">
        <w:rPr>
          <w:spacing w:val="-7"/>
        </w:rPr>
        <w:t xml:space="preserve"> </w:t>
      </w:r>
      <w:r w:rsidRPr="00BF5D0D">
        <w:t>kell</w:t>
      </w:r>
      <w:r w:rsidRPr="00BF5D0D">
        <w:rPr>
          <w:spacing w:val="-7"/>
        </w:rPr>
        <w:t xml:space="preserve"> </w:t>
      </w:r>
      <w:r w:rsidR="0079488D">
        <w:rPr>
          <w:spacing w:val="-7"/>
        </w:rPr>
        <w:t>beszélnie kezelő</w:t>
      </w:r>
      <w:r w:rsidRPr="00BF5D0D">
        <w:rPr>
          <w:spacing w:val="-2"/>
        </w:rPr>
        <w:t>orvosá</w:t>
      </w:r>
      <w:r w:rsidR="0079488D">
        <w:rPr>
          <w:spacing w:val="-2"/>
        </w:rPr>
        <w:t>val</w:t>
      </w:r>
      <w:r w:rsidRPr="00BF5D0D">
        <w:rPr>
          <w:spacing w:val="-2"/>
        </w:rPr>
        <w:t>:</w:t>
      </w:r>
    </w:p>
    <w:p w14:paraId="5A013EC0" w14:textId="77777777" w:rsidR="009C5170" w:rsidRPr="00BF5D0D" w:rsidRDefault="009C5170" w:rsidP="00A148AD">
      <w:pPr>
        <w:pStyle w:val="Listaszerbekezds"/>
        <w:numPr>
          <w:ilvl w:val="0"/>
          <w:numId w:val="22"/>
        </w:numPr>
        <w:ind w:left="567" w:hanging="567"/>
      </w:pPr>
      <w:r w:rsidRPr="00BF5D0D">
        <w:t>Karbamazepin,</w:t>
      </w:r>
      <w:r w:rsidRPr="00A148AD">
        <w:rPr>
          <w:spacing w:val="-4"/>
        </w:rPr>
        <w:t xml:space="preserve"> </w:t>
      </w:r>
      <w:r w:rsidRPr="00BF5D0D">
        <w:t>fenobarbitál</w:t>
      </w:r>
      <w:r w:rsidRPr="00A148AD">
        <w:rPr>
          <w:spacing w:val="-5"/>
        </w:rPr>
        <w:t xml:space="preserve"> </w:t>
      </w:r>
      <w:r w:rsidRPr="00BF5D0D">
        <w:t>vagy</w:t>
      </w:r>
      <w:r w:rsidRPr="00A148AD">
        <w:rPr>
          <w:spacing w:val="-4"/>
        </w:rPr>
        <w:t xml:space="preserve"> </w:t>
      </w:r>
      <w:r w:rsidRPr="00BF5D0D">
        <w:t>fenitoin.</w:t>
      </w:r>
      <w:r w:rsidRPr="00A148AD">
        <w:rPr>
          <w:spacing w:val="-3"/>
        </w:rPr>
        <w:t xml:space="preserve"> </w:t>
      </w:r>
      <w:r w:rsidRPr="00BF5D0D">
        <w:t>Ezeket</w:t>
      </w:r>
      <w:r w:rsidRPr="00A148AD">
        <w:rPr>
          <w:spacing w:val="-4"/>
        </w:rPr>
        <w:t xml:space="preserve"> </w:t>
      </w:r>
      <w:r w:rsidRPr="00BF5D0D">
        <w:t>görcsroham</w:t>
      </w:r>
      <w:r w:rsidRPr="00A148AD">
        <w:rPr>
          <w:spacing w:val="-7"/>
        </w:rPr>
        <w:t xml:space="preserve"> </w:t>
      </w:r>
      <w:r w:rsidRPr="00BF5D0D">
        <w:t>vagy</w:t>
      </w:r>
      <w:r w:rsidRPr="00A148AD">
        <w:rPr>
          <w:spacing w:val="-4"/>
        </w:rPr>
        <w:t xml:space="preserve"> </w:t>
      </w:r>
      <w:r w:rsidRPr="00BF5D0D">
        <w:t>krónikus</w:t>
      </w:r>
      <w:r w:rsidRPr="00A148AD">
        <w:rPr>
          <w:spacing w:val="-4"/>
        </w:rPr>
        <w:t xml:space="preserve"> </w:t>
      </w:r>
      <w:r w:rsidRPr="00BF5D0D">
        <w:t>fájdalom kezelésére alkalmazzák.</w:t>
      </w:r>
    </w:p>
    <w:p w14:paraId="7CD1315A" w14:textId="77777777" w:rsidR="009C5170" w:rsidRPr="00BF5D0D" w:rsidRDefault="009C5170" w:rsidP="00A148AD">
      <w:pPr>
        <w:pStyle w:val="Listaszerbekezds"/>
        <w:numPr>
          <w:ilvl w:val="0"/>
          <w:numId w:val="22"/>
        </w:numPr>
        <w:ind w:left="567" w:hanging="567"/>
      </w:pPr>
      <w:r w:rsidRPr="00BF5D0D">
        <w:t>Rifampicin.</w:t>
      </w:r>
      <w:r w:rsidRPr="00A148AD">
        <w:rPr>
          <w:spacing w:val="-3"/>
        </w:rPr>
        <w:t xml:space="preserve"> </w:t>
      </w:r>
      <w:r w:rsidRPr="00BF5D0D">
        <w:t>Ez</w:t>
      </w:r>
      <w:r w:rsidRPr="00A148AD">
        <w:rPr>
          <w:spacing w:val="-3"/>
        </w:rPr>
        <w:t xml:space="preserve"> </w:t>
      </w:r>
      <w:r w:rsidRPr="00BF5D0D">
        <w:t>egy</w:t>
      </w:r>
      <w:r w:rsidRPr="00A148AD">
        <w:rPr>
          <w:spacing w:val="-3"/>
        </w:rPr>
        <w:t xml:space="preserve"> </w:t>
      </w:r>
      <w:r w:rsidRPr="00BF5D0D">
        <w:t>antibiotikum,</w:t>
      </w:r>
      <w:r w:rsidRPr="00A148AD">
        <w:rPr>
          <w:spacing w:val="-3"/>
        </w:rPr>
        <w:t xml:space="preserve"> </w:t>
      </w:r>
      <w:r w:rsidRPr="00BF5D0D">
        <w:t>amit</w:t>
      </w:r>
      <w:r w:rsidRPr="00A148AD">
        <w:rPr>
          <w:spacing w:val="-3"/>
        </w:rPr>
        <w:t xml:space="preserve"> </w:t>
      </w:r>
      <w:r w:rsidRPr="00BF5D0D">
        <w:t>olyan</w:t>
      </w:r>
      <w:r w:rsidRPr="00A148AD">
        <w:rPr>
          <w:spacing w:val="-3"/>
        </w:rPr>
        <w:t xml:space="preserve"> </w:t>
      </w:r>
      <w:r w:rsidRPr="00BF5D0D">
        <w:t>fertőzések</w:t>
      </w:r>
      <w:r w:rsidRPr="00A148AD">
        <w:rPr>
          <w:spacing w:val="-3"/>
        </w:rPr>
        <w:t xml:space="preserve"> </w:t>
      </w:r>
      <w:r w:rsidRPr="00BF5D0D">
        <w:t>kezelésére</w:t>
      </w:r>
      <w:r w:rsidRPr="00A148AD">
        <w:rPr>
          <w:spacing w:val="-3"/>
        </w:rPr>
        <w:t xml:space="preserve"> </w:t>
      </w:r>
      <w:r w:rsidRPr="00BF5D0D">
        <w:t>alkalmaznak,</w:t>
      </w:r>
      <w:r w:rsidRPr="00A148AD">
        <w:rPr>
          <w:spacing w:val="-3"/>
        </w:rPr>
        <w:t xml:space="preserve"> </w:t>
      </w:r>
      <w:r w:rsidRPr="00BF5D0D">
        <w:t>mint</w:t>
      </w:r>
      <w:r w:rsidRPr="00A148AD">
        <w:rPr>
          <w:spacing w:val="-3"/>
        </w:rPr>
        <w:t xml:space="preserve"> </w:t>
      </w:r>
      <w:r w:rsidRPr="00BF5D0D">
        <w:t xml:space="preserve">a </w:t>
      </w:r>
      <w:r w:rsidRPr="00A148AD">
        <w:rPr>
          <w:spacing w:val="-2"/>
        </w:rPr>
        <w:t>tuberkulózis.</w:t>
      </w:r>
    </w:p>
    <w:p w14:paraId="005F3D9D" w14:textId="77777777" w:rsidR="009C5170" w:rsidRPr="00BF5D0D" w:rsidRDefault="009C5170" w:rsidP="00BF5D0D"/>
    <w:p w14:paraId="60CB6382" w14:textId="77777777" w:rsidR="009C5170" w:rsidRPr="00A148AD" w:rsidRDefault="009C5170" w:rsidP="00BF5D0D">
      <w:pPr>
        <w:rPr>
          <w:b/>
          <w:bCs/>
        </w:rPr>
      </w:pPr>
      <w:r w:rsidRPr="00A148AD">
        <w:rPr>
          <w:b/>
          <w:bCs/>
        </w:rPr>
        <w:t>Terhesség</w:t>
      </w:r>
      <w:r w:rsidRPr="00A148AD">
        <w:rPr>
          <w:b/>
          <w:bCs/>
          <w:spacing w:val="-6"/>
        </w:rPr>
        <w:t xml:space="preserve"> </w:t>
      </w:r>
      <w:r w:rsidRPr="00A148AD">
        <w:rPr>
          <w:b/>
          <w:bCs/>
        </w:rPr>
        <w:t>és</w:t>
      </w:r>
      <w:r w:rsidRPr="00A148AD">
        <w:rPr>
          <w:b/>
          <w:bCs/>
          <w:spacing w:val="-5"/>
        </w:rPr>
        <w:t xml:space="preserve"> </w:t>
      </w:r>
      <w:r w:rsidRPr="00A148AD">
        <w:rPr>
          <w:b/>
          <w:bCs/>
          <w:spacing w:val="-2"/>
        </w:rPr>
        <w:t>szoptatás</w:t>
      </w:r>
    </w:p>
    <w:p w14:paraId="75B56A43" w14:textId="77777777" w:rsidR="009C5170" w:rsidRPr="00BF5D0D" w:rsidRDefault="009C5170" w:rsidP="00BF5D0D">
      <w:r w:rsidRPr="00BF5D0D">
        <w:t>Ha</w:t>
      </w:r>
      <w:r w:rsidRPr="00BF5D0D">
        <w:rPr>
          <w:spacing w:val="-2"/>
        </w:rPr>
        <w:t xml:space="preserve"> </w:t>
      </w:r>
      <w:r w:rsidRPr="00BF5D0D">
        <w:t>Ön</w:t>
      </w:r>
      <w:r w:rsidRPr="00BF5D0D">
        <w:rPr>
          <w:spacing w:val="-2"/>
        </w:rPr>
        <w:t xml:space="preserve"> </w:t>
      </w:r>
      <w:r w:rsidRPr="00BF5D0D">
        <w:t>terhes</w:t>
      </w:r>
      <w:r w:rsidRPr="00BF5D0D">
        <w:rPr>
          <w:spacing w:val="-2"/>
        </w:rPr>
        <w:t xml:space="preserve"> </w:t>
      </w:r>
      <w:r w:rsidRPr="00BF5D0D">
        <w:t>vagy</w:t>
      </w:r>
      <w:r w:rsidRPr="00BF5D0D">
        <w:rPr>
          <w:spacing w:val="-2"/>
        </w:rPr>
        <w:t xml:space="preserve"> </w:t>
      </w:r>
      <w:r w:rsidRPr="00BF5D0D">
        <w:t>szoptat,</w:t>
      </w:r>
      <w:r w:rsidRPr="00BF5D0D">
        <w:rPr>
          <w:spacing w:val="-2"/>
        </w:rPr>
        <w:t xml:space="preserve"> </w:t>
      </w:r>
      <w:r w:rsidRPr="00BF5D0D">
        <w:t>illetve</w:t>
      </w:r>
      <w:r w:rsidRPr="00BF5D0D">
        <w:rPr>
          <w:spacing w:val="-2"/>
        </w:rPr>
        <w:t xml:space="preserve"> </w:t>
      </w:r>
      <w:r w:rsidRPr="00BF5D0D">
        <w:t>ha</w:t>
      </w:r>
      <w:r w:rsidRPr="00BF5D0D">
        <w:rPr>
          <w:spacing w:val="-2"/>
        </w:rPr>
        <w:t xml:space="preserve"> </w:t>
      </w:r>
      <w:r w:rsidRPr="00BF5D0D">
        <w:t>fennáll</w:t>
      </w:r>
      <w:r w:rsidRPr="00BF5D0D">
        <w:rPr>
          <w:spacing w:val="-2"/>
        </w:rPr>
        <w:t xml:space="preserve"> </w:t>
      </w:r>
      <w:r w:rsidRPr="00BF5D0D">
        <w:t>Önnél</w:t>
      </w:r>
      <w:r w:rsidRPr="00BF5D0D">
        <w:rPr>
          <w:spacing w:val="-2"/>
        </w:rPr>
        <w:t xml:space="preserve"> </w:t>
      </w:r>
      <w:r w:rsidRPr="00BF5D0D">
        <w:t>a</w:t>
      </w:r>
      <w:r w:rsidRPr="00BF5D0D">
        <w:rPr>
          <w:spacing w:val="-2"/>
        </w:rPr>
        <w:t xml:space="preserve"> </w:t>
      </w:r>
      <w:r w:rsidRPr="00BF5D0D">
        <w:t>terhesség</w:t>
      </w:r>
      <w:r w:rsidRPr="00BF5D0D">
        <w:rPr>
          <w:spacing w:val="-2"/>
        </w:rPr>
        <w:t xml:space="preserve"> </w:t>
      </w:r>
      <w:r w:rsidRPr="00BF5D0D">
        <w:t>lehetősége</w:t>
      </w:r>
      <w:r w:rsidRPr="00BF5D0D">
        <w:rPr>
          <w:spacing w:val="-2"/>
        </w:rPr>
        <w:t xml:space="preserve"> </w:t>
      </w:r>
      <w:r w:rsidRPr="00BF5D0D">
        <w:t>vagy</w:t>
      </w:r>
      <w:r w:rsidRPr="00BF5D0D">
        <w:rPr>
          <w:spacing w:val="-2"/>
        </w:rPr>
        <w:t xml:space="preserve"> </w:t>
      </w:r>
      <w:r w:rsidRPr="00BF5D0D">
        <w:t>gyermeket</w:t>
      </w:r>
      <w:r w:rsidRPr="00BF5D0D">
        <w:rPr>
          <w:spacing w:val="-2"/>
        </w:rPr>
        <w:t xml:space="preserve"> </w:t>
      </w:r>
      <w:r w:rsidRPr="00BF5D0D">
        <w:t>szeretne,</w:t>
      </w:r>
      <w:r w:rsidRPr="00BF5D0D">
        <w:rPr>
          <w:spacing w:val="-2"/>
        </w:rPr>
        <w:t xml:space="preserve"> </w:t>
      </w:r>
      <w:r w:rsidRPr="00BF5D0D">
        <w:t>a gyógyszer szedése előtt beszéljen kezelőorvosával vagy gyógyszerészével.</w:t>
      </w:r>
    </w:p>
    <w:p w14:paraId="4BBA741D" w14:textId="77777777" w:rsidR="009C5170" w:rsidRPr="00BF5D0D" w:rsidRDefault="009C5170" w:rsidP="00BF5D0D"/>
    <w:p w14:paraId="4B056C67" w14:textId="7784B7F0" w:rsidR="009C5170" w:rsidRPr="00BF5D0D" w:rsidRDefault="009C5170" w:rsidP="00BF5D0D">
      <w:r w:rsidRPr="00BF5D0D">
        <w:t>Nem</w:t>
      </w:r>
      <w:r w:rsidRPr="00BF5D0D">
        <w:rPr>
          <w:spacing w:val="-3"/>
        </w:rPr>
        <w:t xml:space="preserve"> </w:t>
      </w:r>
      <w:r w:rsidRPr="00BF5D0D">
        <w:t>ismert,</w:t>
      </w:r>
      <w:r w:rsidRPr="00BF5D0D">
        <w:rPr>
          <w:spacing w:val="-3"/>
        </w:rPr>
        <w:t xml:space="preserve"> </w:t>
      </w:r>
      <w:r w:rsidRPr="00BF5D0D">
        <w:t>hogy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="00AE57E7" w:rsidRPr="00BF5D0D">
        <w:t xml:space="preserve">Linagliptin </w:t>
      </w:r>
      <w:r w:rsidR="00940F3D" w:rsidRPr="00940F3D">
        <w:t>Sandoz</w:t>
      </w:r>
      <w:r w:rsidRPr="00BF5D0D">
        <w:t xml:space="preserve"> </w:t>
      </w:r>
      <w:r w:rsidR="00CC63E7" w:rsidRPr="00571654">
        <w:t>filmtabletta</w:t>
      </w:r>
      <w:r w:rsidR="00CC63E7" w:rsidRPr="00BF5D0D">
        <w:t xml:space="preserve"> </w:t>
      </w:r>
      <w:r w:rsidRPr="00BF5D0D">
        <w:t>károsítja</w:t>
      </w:r>
      <w:r w:rsidR="001C00A5">
        <w:noBreakHyphen/>
      </w:r>
      <w:r w:rsidRPr="00BF5D0D">
        <w:t>e</w:t>
      </w:r>
      <w:r w:rsidRPr="00BF5D0D">
        <w:rPr>
          <w:spacing w:val="-2"/>
        </w:rPr>
        <w:t xml:space="preserve"> </w:t>
      </w:r>
      <w:r w:rsidRPr="00BF5D0D">
        <w:t>a</w:t>
      </w:r>
      <w:r w:rsidRPr="00BF5D0D">
        <w:rPr>
          <w:spacing w:val="-2"/>
        </w:rPr>
        <w:t xml:space="preserve"> </w:t>
      </w:r>
      <w:r w:rsidRPr="00BF5D0D">
        <w:t>meg</w:t>
      </w:r>
      <w:r w:rsidRPr="00BF5D0D">
        <w:rPr>
          <w:spacing w:val="-2"/>
        </w:rPr>
        <w:t xml:space="preserve"> </w:t>
      </w:r>
      <w:r w:rsidRPr="00BF5D0D">
        <w:t>nem</w:t>
      </w:r>
      <w:r w:rsidRPr="00BF5D0D">
        <w:rPr>
          <w:spacing w:val="-2"/>
        </w:rPr>
        <w:t xml:space="preserve"> </w:t>
      </w:r>
      <w:r w:rsidRPr="00BF5D0D">
        <w:t>született</w:t>
      </w:r>
      <w:r w:rsidRPr="00BF5D0D">
        <w:rPr>
          <w:spacing w:val="-3"/>
        </w:rPr>
        <w:t xml:space="preserve"> </w:t>
      </w:r>
      <w:r w:rsidRPr="00BF5D0D">
        <w:t>magzatot.</w:t>
      </w:r>
      <w:r w:rsidRPr="00BF5D0D">
        <w:rPr>
          <w:spacing w:val="-3"/>
        </w:rPr>
        <w:t xml:space="preserve"> </w:t>
      </w:r>
      <w:r w:rsidRPr="00BF5D0D">
        <w:t>Ezért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="00AE57E7" w:rsidRPr="00BF5D0D">
        <w:t xml:space="preserve">Linagliptin </w:t>
      </w:r>
      <w:r w:rsidR="00940F3D" w:rsidRPr="00940F3D">
        <w:t>Sandoz</w:t>
      </w:r>
      <w:r w:rsidRPr="00BF5D0D">
        <w:rPr>
          <w:spacing w:val="-3"/>
        </w:rPr>
        <w:t xml:space="preserve"> </w:t>
      </w:r>
      <w:r w:rsidR="00CC63E7" w:rsidRPr="00571654">
        <w:t>filmtabletta</w:t>
      </w:r>
      <w:r w:rsidR="00CC63E7" w:rsidRPr="00BF5D0D">
        <w:t xml:space="preserve"> </w:t>
      </w:r>
      <w:r w:rsidRPr="00BF5D0D">
        <w:t xml:space="preserve">szedését </w:t>
      </w:r>
      <w:r w:rsidR="00575B89">
        <w:t>lehetőleg</w:t>
      </w:r>
      <w:r w:rsidR="00575B89" w:rsidRPr="00BF5D0D">
        <w:t xml:space="preserve"> </w:t>
      </w:r>
      <w:r w:rsidRPr="00BF5D0D">
        <w:t xml:space="preserve">kerülni </w:t>
      </w:r>
      <w:r w:rsidR="00575B89">
        <w:t xml:space="preserve">kell </w:t>
      </w:r>
      <w:r w:rsidRPr="00BF5D0D">
        <w:t>a terhesség alatt.</w:t>
      </w:r>
    </w:p>
    <w:p w14:paraId="2A1C8C87" w14:textId="45C03CD7" w:rsidR="009C5170" w:rsidRPr="00BF5D0D" w:rsidRDefault="009C5170" w:rsidP="00BF5D0D">
      <w:r w:rsidRPr="00BF5D0D">
        <w:t xml:space="preserve">Nem ismert, hogy a </w:t>
      </w:r>
      <w:r w:rsidR="00AE57E7" w:rsidRPr="00BF5D0D">
        <w:t xml:space="preserve">Linagliptin </w:t>
      </w:r>
      <w:r w:rsidR="00940F3D" w:rsidRPr="00940F3D">
        <w:t>Sandoz</w:t>
      </w:r>
      <w:r w:rsidRPr="00BF5D0D">
        <w:t xml:space="preserve"> </w:t>
      </w:r>
      <w:r w:rsidR="00CC63E7" w:rsidRPr="00571654">
        <w:t>filmtabletta</w:t>
      </w:r>
      <w:r w:rsidR="00CC63E7" w:rsidRPr="00BF5D0D">
        <w:t xml:space="preserve"> </w:t>
      </w:r>
      <w:r w:rsidRPr="00BF5D0D">
        <w:t xml:space="preserve">átjut-e az emberi anyatejbe. A </w:t>
      </w:r>
      <w:r w:rsidR="00AE57E7" w:rsidRPr="00BF5D0D">
        <w:t xml:space="preserve">Linagliptin </w:t>
      </w:r>
      <w:r w:rsidR="00940F3D" w:rsidRPr="00940F3D">
        <w:t>Sandoz</w:t>
      </w:r>
      <w:r w:rsidRPr="00BF5D0D">
        <w:t xml:space="preserve"> </w:t>
      </w:r>
      <w:r w:rsidR="00CC63E7" w:rsidRPr="00571654">
        <w:t>filmtabletta</w:t>
      </w:r>
      <w:r w:rsidR="00CC63E7" w:rsidRPr="00BF5D0D">
        <w:t xml:space="preserve"> </w:t>
      </w:r>
      <w:r w:rsidRPr="00BF5D0D">
        <w:t>alkalmazása előtt kezelőorvosának</w:t>
      </w:r>
      <w:r w:rsidRPr="00BF5D0D">
        <w:rPr>
          <w:spacing w:val="-3"/>
        </w:rPr>
        <w:t xml:space="preserve"> </w:t>
      </w:r>
      <w:r w:rsidRPr="00BF5D0D">
        <w:t>el</w:t>
      </w:r>
      <w:r w:rsidRPr="00BF5D0D">
        <w:rPr>
          <w:spacing w:val="-3"/>
        </w:rPr>
        <w:t xml:space="preserve"> </w:t>
      </w:r>
      <w:r w:rsidRPr="00BF5D0D">
        <w:t>kell</w:t>
      </w:r>
      <w:r w:rsidRPr="00BF5D0D">
        <w:rPr>
          <w:spacing w:val="-3"/>
        </w:rPr>
        <w:t xml:space="preserve"> </w:t>
      </w:r>
      <w:r w:rsidRPr="00BF5D0D">
        <w:t>döntenie,</w:t>
      </w:r>
      <w:r w:rsidRPr="00BF5D0D">
        <w:rPr>
          <w:spacing w:val="-3"/>
        </w:rPr>
        <w:t xml:space="preserve"> </w:t>
      </w:r>
      <w:r w:rsidRPr="00BF5D0D">
        <w:t>hogy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szoptatást</w:t>
      </w:r>
      <w:r w:rsidRPr="00BF5D0D">
        <w:rPr>
          <w:spacing w:val="-3"/>
        </w:rPr>
        <w:t xml:space="preserve"> </w:t>
      </w:r>
      <w:r w:rsidRPr="00BF5D0D">
        <w:t>függesztik</w:t>
      </w:r>
      <w:r w:rsidRPr="00BF5D0D">
        <w:rPr>
          <w:spacing w:val="-3"/>
        </w:rPr>
        <w:t xml:space="preserve"> </w:t>
      </w:r>
      <w:r w:rsidRPr="00BF5D0D">
        <w:t>fel,</w:t>
      </w:r>
      <w:r w:rsidRPr="00BF5D0D">
        <w:rPr>
          <w:spacing w:val="-3"/>
        </w:rPr>
        <w:t xml:space="preserve"> </w:t>
      </w:r>
      <w:r w:rsidRPr="00BF5D0D">
        <w:t>vagy megszakítják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kezelést</w:t>
      </w:r>
      <w:r w:rsidRPr="00BF5D0D">
        <w:rPr>
          <w:spacing w:val="-3"/>
        </w:rPr>
        <w:t xml:space="preserve"> </w:t>
      </w:r>
      <w:r w:rsidRPr="00BF5D0D">
        <w:t>/ tartózkodnak a kezeléstől.</w:t>
      </w:r>
    </w:p>
    <w:p w14:paraId="2447DA1B" w14:textId="77777777" w:rsidR="009C5170" w:rsidRPr="00BF5D0D" w:rsidRDefault="009C5170" w:rsidP="00BF5D0D"/>
    <w:p w14:paraId="73870716" w14:textId="77777777" w:rsidR="009C5170" w:rsidRPr="00A148AD" w:rsidRDefault="009C5170" w:rsidP="00BF5D0D">
      <w:pPr>
        <w:rPr>
          <w:b/>
          <w:bCs/>
        </w:rPr>
      </w:pPr>
      <w:r w:rsidRPr="00A148AD">
        <w:rPr>
          <w:b/>
          <w:bCs/>
        </w:rPr>
        <w:t>A</w:t>
      </w:r>
      <w:r w:rsidRPr="00A148AD">
        <w:rPr>
          <w:b/>
          <w:bCs/>
          <w:spacing w:val="-7"/>
        </w:rPr>
        <w:t xml:space="preserve"> </w:t>
      </w:r>
      <w:r w:rsidRPr="00A148AD">
        <w:rPr>
          <w:b/>
          <w:bCs/>
        </w:rPr>
        <w:t>készítmény</w:t>
      </w:r>
      <w:r w:rsidRPr="00A148AD">
        <w:rPr>
          <w:b/>
          <w:bCs/>
          <w:spacing w:val="-7"/>
        </w:rPr>
        <w:t xml:space="preserve"> </w:t>
      </w:r>
      <w:r w:rsidRPr="00A148AD">
        <w:rPr>
          <w:b/>
          <w:bCs/>
        </w:rPr>
        <w:t>hatásai</w:t>
      </w:r>
      <w:r w:rsidRPr="00A148AD">
        <w:rPr>
          <w:b/>
          <w:bCs/>
          <w:spacing w:val="-6"/>
        </w:rPr>
        <w:t xml:space="preserve"> </w:t>
      </w:r>
      <w:r w:rsidRPr="00A148AD">
        <w:rPr>
          <w:b/>
          <w:bCs/>
        </w:rPr>
        <w:t>a</w:t>
      </w:r>
      <w:r w:rsidRPr="00A148AD">
        <w:rPr>
          <w:b/>
          <w:bCs/>
          <w:spacing w:val="-7"/>
        </w:rPr>
        <w:t xml:space="preserve"> </w:t>
      </w:r>
      <w:r w:rsidRPr="00A148AD">
        <w:rPr>
          <w:b/>
          <w:bCs/>
        </w:rPr>
        <w:t>gépjárművezetéshez</w:t>
      </w:r>
      <w:r w:rsidRPr="00A148AD">
        <w:rPr>
          <w:b/>
          <w:bCs/>
          <w:spacing w:val="-6"/>
        </w:rPr>
        <w:t xml:space="preserve"> </w:t>
      </w:r>
      <w:r w:rsidRPr="00A148AD">
        <w:rPr>
          <w:b/>
          <w:bCs/>
        </w:rPr>
        <w:t>és</w:t>
      </w:r>
      <w:r w:rsidRPr="00A148AD">
        <w:rPr>
          <w:b/>
          <w:bCs/>
          <w:spacing w:val="-6"/>
        </w:rPr>
        <w:t xml:space="preserve"> </w:t>
      </w:r>
      <w:r w:rsidRPr="00A148AD">
        <w:rPr>
          <w:b/>
          <w:bCs/>
        </w:rPr>
        <w:t>a</w:t>
      </w:r>
      <w:r w:rsidRPr="00A148AD">
        <w:rPr>
          <w:b/>
          <w:bCs/>
          <w:spacing w:val="-8"/>
        </w:rPr>
        <w:t xml:space="preserve"> </w:t>
      </w:r>
      <w:r w:rsidRPr="00A148AD">
        <w:rPr>
          <w:b/>
          <w:bCs/>
        </w:rPr>
        <w:t>gépek</w:t>
      </w:r>
      <w:r w:rsidRPr="00A148AD">
        <w:rPr>
          <w:b/>
          <w:bCs/>
          <w:spacing w:val="-6"/>
        </w:rPr>
        <w:t xml:space="preserve"> </w:t>
      </w:r>
      <w:r w:rsidRPr="00A148AD">
        <w:rPr>
          <w:b/>
          <w:bCs/>
        </w:rPr>
        <w:t>kezeléséhez</w:t>
      </w:r>
      <w:r w:rsidRPr="00A148AD">
        <w:rPr>
          <w:b/>
          <w:bCs/>
          <w:spacing w:val="-7"/>
        </w:rPr>
        <w:t xml:space="preserve"> </w:t>
      </w:r>
      <w:r w:rsidRPr="00A148AD">
        <w:rPr>
          <w:b/>
          <w:bCs/>
        </w:rPr>
        <w:t>szükséges</w:t>
      </w:r>
      <w:r w:rsidRPr="00A148AD">
        <w:rPr>
          <w:b/>
          <w:bCs/>
          <w:spacing w:val="-6"/>
        </w:rPr>
        <w:t xml:space="preserve"> </w:t>
      </w:r>
      <w:r w:rsidRPr="00A148AD">
        <w:rPr>
          <w:b/>
          <w:bCs/>
          <w:spacing w:val="-2"/>
        </w:rPr>
        <w:t>képességekre</w:t>
      </w:r>
    </w:p>
    <w:p w14:paraId="1E27C98F" w14:textId="7244485A" w:rsidR="009C5170" w:rsidRPr="00BF5D0D" w:rsidRDefault="009C5170" w:rsidP="00BF5D0D">
      <w:r w:rsidRPr="00BF5D0D">
        <w:t>A</w:t>
      </w:r>
      <w:r w:rsidRPr="00BF5D0D">
        <w:rPr>
          <w:spacing w:val="-3"/>
        </w:rPr>
        <w:t xml:space="preserve"> </w:t>
      </w:r>
      <w:r w:rsidR="00AE57E7" w:rsidRPr="00BF5D0D">
        <w:t xml:space="preserve">Linagliptin </w:t>
      </w:r>
      <w:r w:rsidR="00940F3D" w:rsidRPr="00940F3D">
        <w:t>Sandoz</w:t>
      </w:r>
      <w:r w:rsidRPr="00BF5D0D">
        <w:t xml:space="preserve"> </w:t>
      </w:r>
      <w:r w:rsidR="00CC63E7" w:rsidRPr="00571654">
        <w:t>filmtabletta</w:t>
      </w:r>
      <w:r w:rsidR="00CC63E7" w:rsidRPr="00BF5D0D">
        <w:t xml:space="preserve"> </w:t>
      </w:r>
      <w:r w:rsidRPr="00BF5D0D">
        <w:t>nem,</w:t>
      </w:r>
      <w:r w:rsidRPr="00BF5D0D">
        <w:rPr>
          <w:spacing w:val="-3"/>
        </w:rPr>
        <w:t xml:space="preserve"> </w:t>
      </w:r>
      <w:r w:rsidRPr="00BF5D0D">
        <w:t>vagy</w:t>
      </w:r>
      <w:r w:rsidRPr="00BF5D0D">
        <w:rPr>
          <w:spacing w:val="-3"/>
        </w:rPr>
        <w:t xml:space="preserve"> </w:t>
      </w:r>
      <w:r w:rsidRPr="00BF5D0D">
        <w:t>csak</w:t>
      </w:r>
      <w:r w:rsidRPr="00BF5D0D">
        <w:rPr>
          <w:spacing w:val="-3"/>
        </w:rPr>
        <w:t xml:space="preserve"> </w:t>
      </w:r>
      <w:r w:rsidRPr="00BF5D0D">
        <w:t>elhanyagolható</w:t>
      </w:r>
      <w:r w:rsidRPr="00BF5D0D">
        <w:rPr>
          <w:spacing w:val="-3"/>
        </w:rPr>
        <w:t xml:space="preserve"> </w:t>
      </w:r>
      <w:r w:rsidRPr="00BF5D0D">
        <w:t>mértékben</w:t>
      </w:r>
      <w:r w:rsidRPr="00BF5D0D">
        <w:rPr>
          <w:spacing w:val="-7"/>
        </w:rPr>
        <w:t xml:space="preserve"> </w:t>
      </w:r>
      <w:r w:rsidRPr="00BF5D0D">
        <w:t>befolyásolja</w:t>
      </w:r>
      <w:r w:rsidRPr="00BF5D0D">
        <w:rPr>
          <w:spacing w:val="-2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gépjárművezetéshez</w:t>
      </w:r>
      <w:r w:rsidRPr="00BF5D0D">
        <w:rPr>
          <w:spacing w:val="-4"/>
        </w:rPr>
        <w:t xml:space="preserve"> </w:t>
      </w:r>
      <w:r w:rsidRPr="00BF5D0D">
        <w:t>és</w:t>
      </w:r>
      <w:r w:rsidRPr="00BF5D0D">
        <w:rPr>
          <w:spacing w:val="-2"/>
        </w:rPr>
        <w:t xml:space="preserve"> </w:t>
      </w:r>
      <w:r w:rsidRPr="00BF5D0D">
        <w:t>a</w:t>
      </w:r>
      <w:r w:rsidRPr="00BF5D0D">
        <w:rPr>
          <w:spacing w:val="-2"/>
        </w:rPr>
        <w:t xml:space="preserve"> </w:t>
      </w:r>
      <w:r w:rsidRPr="00BF5D0D">
        <w:t>gépek kezeléséhez szükséges képességeket.</w:t>
      </w:r>
    </w:p>
    <w:p w14:paraId="776C4272" w14:textId="77777777" w:rsidR="009C5170" w:rsidRPr="00BF5D0D" w:rsidRDefault="009C5170" w:rsidP="00BF5D0D"/>
    <w:p w14:paraId="7C5CC23F" w14:textId="6638F0AD" w:rsidR="0057075E" w:rsidRDefault="009C5170" w:rsidP="0057075E">
      <w:r w:rsidRPr="00BF5D0D">
        <w:t xml:space="preserve">Ha a </w:t>
      </w:r>
      <w:r w:rsidR="00AE57E7" w:rsidRPr="00BF5D0D">
        <w:t xml:space="preserve">Linagliptin </w:t>
      </w:r>
      <w:r w:rsidR="00940F3D" w:rsidRPr="00940F3D">
        <w:t>Sandoz</w:t>
      </w:r>
      <w:r w:rsidR="00CC63E7">
        <w:t xml:space="preserve"> </w:t>
      </w:r>
      <w:r w:rsidR="00CC63E7" w:rsidRPr="00571654">
        <w:t>filmtablett</w:t>
      </w:r>
      <w:r w:rsidR="00CC63E7">
        <w:t>á</w:t>
      </w:r>
      <w:r w:rsidRPr="00BF5D0D">
        <w:t>t a szulfanilureák csoportjába tartozó gyógyszerrel és/vagy inzulinnal alkalmazzák együtt, túl alacsony vércukorszintet (hipoglikémiát) okozhat, ami befolyásolhatja a gépjárművezetéshez,</w:t>
      </w:r>
      <w:r w:rsidRPr="00BF5D0D">
        <w:rPr>
          <w:spacing w:val="-4"/>
        </w:rPr>
        <w:t xml:space="preserve"> </w:t>
      </w:r>
      <w:r w:rsidRPr="00BF5D0D">
        <w:t>gépek</w:t>
      </w:r>
      <w:r w:rsidRPr="00BF5D0D">
        <w:rPr>
          <w:spacing w:val="-4"/>
        </w:rPr>
        <w:t xml:space="preserve"> </w:t>
      </w:r>
      <w:r w:rsidRPr="00BF5D0D">
        <w:t>kezeléséhez,</w:t>
      </w:r>
      <w:r w:rsidRPr="00BF5D0D">
        <w:rPr>
          <w:spacing w:val="-4"/>
        </w:rPr>
        <w:t xml:space="preserve"> </w:t>
      </w:r>
      <w:r w:rsidRPr="00BF5D0D">
        <w:t>vagy</w:t>
      </w:r>
      <w:r w:rsidRPr="00BF5D0D">
        <w:rPr>
          <w:spacing w:val="-4"/>
        </w:rPr>
        <w:t xml:space="preserve"> </w:t>
      </w:r>
      <w:r w:rsidRPr="00BF5D0D">
        <w:t>nem</w:t>
      </w:r>
      <w:r w:rsidRPr="00BF5D0D">
        <w:rPr>
          <w:spacing w:val="-4"/>
        </w:rPr>
        <w:t xml:space="preserve"> </w:t>
      </w:r>
      <w:r w:rsidRPr="00BF5D0D">
        <w:t>szilárd</w:t>
      </w:r>
      <w:r w:rsidRPr="00BF5D0D">
        <w:rPr>
          <w:spacing w:val="-4"/>
        </w:rPr>
        <w:t xml:space="preserve"> </w:t>
      </w:r>
      <w:r w:rsidRPr="00BF5D0D">
        <w:t>talajon</w:t>
      </w:r>
      <w:r w:rsidRPr="00BF5D0D">
        <w:rPr>
          <w:spacing w:val="-4"/>
        </w:rPr>
        <w:t xml:space="preserve"> </w:t>
      </w:r>
      <w:r w:rsidRPr="00BF5D0D">
        <w:t>való</w:t>
      </w:r>
      <w:r w:rsidRPr="00BF5D0D">
        <w:rPr>
          <w:spacing w:val="-4"/>
        </w:rPr>
        <w:t xml:space="preserve"> </w:t>
      </w:r>
      <w:r w:rsidRPr="00BF5D0D">
        <w:t>munkavégzéshez</w:t>
      </w:r>
      <w:r w:rsidRPr="00BF5D0D">
        <w:rPr>
          <w:spacing w:val="-4"/>
        </w:rPr>
        <w:t xml:space="preserve"> </w:t>
      </w:r>
      <w:r w:rsidRPr="00BF5D0D">
        <w:t>szükséges képességeket. Azonban</w:t>
      </w:r>
      <w:r w:rsidRPr="00BF5D0D">
        <w:rPr>
          <w:spacing w:val="-1"/>
        </w:rPr>
        <w:t xml:space="preserve"> </w:t>
      </w:r>
      <w:r w:rsidRPr="00BF5D0D">
        <w:t>a</w:t>
      </w:r>
      <w:r w:rsidRPr="00BF5D0D">
        <w:rPr>
          <w:spacing w:val="-1"/>
        </w:rPr>
        <w:t xml:space="preserve"> </w:t>
      </w:r>
      <w:r w:rsidRPr="00BF5D0D">
        <w:t>hipoglikémia</w:t>
      </w:r>
      <w:r w:rsidRPr="00BF5D0D">
        <w:rPr>
          <w:spacing w:val="-1"/>
        </w:rPr>
        <w:t xml:space="preserve"> </w:t>
      </w:r>
      <w:r w:rsidRPr="00BF5D0D">
        <w:t>(alacsony</w:t>
      </w:r>
      <w:r w:rsidRPr="00BF5D0D">
        <w:rPr>
          <w:spacing w:val="-1"/>
        </w:rPr>
        <w:t xml:space="preserve"> </w:t>
      </w:r>
      <w:r w:rsidRPr="00BF5D0D">
        <w:t>vércukorszint)</w:t>
      </w:r>
      <w:r w:rsidRPr="00BF5D0D">
        <w:rPr>
          <w:spacing w:val="-1"/>
        </w:rPr>
        <w:t xml:space="preserve"> </w:t>
      </w:r>
      <w:r w:rsidRPr="00BF5D0D">
        <w:t>kockázatának</w:t>
      </w:r>
      <w:r w:rsidRPr="00BF5D0D">
        <w:rPr>
          <w:spacing w:val="-1"/>
        </w:rPr>
        <w:t xml:space="preserve"> </w:t>
      </w:r>
      <w:r w:rsidRPr="00BF5D0D">
        <w:t>minimálisra</w:t>
      </w:r>
      <w:r w:rsidRPr="00BF5D0D">
        <w:rPr>
          <w:spacing w:val="-1"/>
        </w:rPr>
        <w:t xml:space="preserve"> </w:t>
      </w:r>
      <w:r w:rsidRPr="00BF5D0D">
        <w:t>történő csökkentése érdekében</w:t>
      </w:r>
      <w:r w:rsidRPr="00BF5D0D">
        <w:rPr>
          <w:spacing w:val="-3"/>
        </w:rPr>
        <w:t xml:space="preserve"> </w:t>
      </w:r>
      <w:r w:rsidRPr="00BF5D0D">
        <w:t xml:space="preserve">javasolt lehet a vércukorszint gyakoribb ellenőrzése, különösen akkor, ha a </w:t>
      </w:r>
      <w:r w:rsidR="00AE57E7" w:rsidRPr="00BF5D0D">
        <w:t xml:space="preserve">Linagliptin </w:t>
      </w:r>
      <w:r w:rsidR="00940F3D" w:rsidRPr="00940F3D">
        <w:t>Sandoz</w:t>
      </w:r>
      <w:r w:rsidR="00CC63E7">
        <w:t xml:space="preserve"> </w:t>
      </w:r>
      <w:r w:rsidR="00CC63E7" w:rsidRPr="00571654">
        <w:t>filmtablett</w:t>
      </w:r>
      <w:r w:rsidR="00CC63E7">
        <w:t>á</w:t>
      </w:r>
      <w:r w:rsidR="00CC63E7" w:rsidRPr="00BF5D0D">
        <w:t>t</w:t>
      </w:r>
      <w:r w:rsidRPr="00BF5D0D">
        <w:t xml:space="preserve"> szulfonilureákkal és/vagy inzulinnal együtt alkalmazzák.</w:t>
      </w:r>
    </w:p>
    <w:p w14:paraId="2B5AD91D" w14:textId="77777777" w:rsidR="0057075E" w:rsidRDefault="0057075E" w:rsidP="0057075E"/>
    <w:p w14:paraId="59D8A831" w14:textId="77777777" w:rsidR="0057075E" w:rsidRDefault="0057075E" w:rsidP="0057075E"/>
    <w:p w14:paraId="42A34F90" w14:textId="1CE8ED82" w:rsidR="009C5170" w:rsidRPr="00CC63E7" w:rsidRDefault="007B2F35" w:rsidP="0057075E">
      <w:pPr>
        <w:tabs>
          <w:tab w:val="left" w:pos="567"/>
        </w:tabs>
        <w:rPr>
          <w:b/>
          <w:bCs/>
        </w:rPr>
      </w:pPr>
      <w:r w:rsidRPr="0057075E">
        <w:rPr>
          <w:b/>
          <w:bCs/>
        </w:rPr>
        <w:t>3.</w:t>
      </w:r>
      <w:r w:rsidRPr="0057075E">
        <w:rPr>
          <w:b/>
          <w:bCs/>
        </w:rPr>
        <w:tab/>
      </w:r>
      <w:r w:rsidR="009C5170" w:rsidRPr="0057075E">
        <w:rPr>
          <w:b/>
          <w:bCs/>
        </w:rPr>
        <w:t>Hogyan</w:t>
      </w:r>
      <w:r w:rsidR="009C5170" w:rsidRPr="0057075E">
        <w:rPr>
          <w:b/>
          <w:bCs/>
          <w:spacing w:val="-7"/>
        </w:rPr>
        <w:t xml:space="preserve"> </w:t>
      </w:r>
      <w:r w:rsidR="009C5170" w:rsidRPr="0057075E">
        <w:rPr>
          <w:b/>
          <w:bCs/>
        </w:rPr>
        <w:t>kell</w:t>
      </w:r>
      <w:r w:rsidR="009C5170" w:rsidRPr="0057075E">
        <w:rPr>
          <w:b/>
          <w:bCs/>
          <w:spacing w:val="-7"/>
        </w:rPr>
        <w:t xml:space="preserve"> </w:t>
      </w:r>
      <w:r w:rsidR="009C5170" w:rsidRPr="0057075E">
        <w:rPr>
          <w:b/>
          <w:bCs/>
        </w:rPr>
        <w:t>szedni</w:t>
      </w:r>
      <w:r w:rsidR="009C5170" w:rsidRPr="0057075E">
        <w:rPr>
          <w:b/>
          <w:bCs/>
          <w:spacing w:val="-7"/>
        </w:rPr>
        <w:t xml:space="preserve"> </w:t>
      </w:r>
      <w:r w:rsidR="009C5170" w:rsidRPr="0057075E">
        <w:rPr>
          <w:b/>
          <w:bCs/>
        </w:rPr>
        <w:t>a</w:t>
      </w:r>
      <w:r w:rsidR="009C5170" w:rsidRPr="0057075E">
        <w:rPr>
          <w:b/>
          <w:bCs/>
          <w:spacing w:val="-6"/>
        </w:rPr>
        <w:t xml:space="preserve"> </w:t>
      </w:r>
      <w:r w:rsidR="00AE57E7" w:rsidRPr="0057075E">
        <w:rPr>
          <w:b/>
          <w:bCs/>
        </w:rPr>
        <w:t xml:space="preserve">Linagliptin </w:t>
      </w:r>
      <w:r w:rsidR="00940F3D">
        <w:rPr>
          <w:b/>
          <w:bCs/>
        </w:rPr>
        <w:t>S</w:t>
      </w:r>
      <w:r w:rsidR="00424815">
        <w:rPr>
          <w:b/>
          <w:bCs/>
        </w:rPr>
        <w:t>andoz</w:t>
      </w:r>
      <w:r w:rsidR="00CC63E7" w:rsidRPr="00CC63E7">
        <w:rPr>
          <w:b/>
          <w:bCs/>
        </w:rPr>
        <w:t xml:space="preserve"> filmtablettát</w:t>
      </w:r>
      <w:r w:rsidR="009C5170" w:rsidRPr="00CC63E7">
        <w:rPr>
          <w:b/>
          <w:bCs/>
          <w:spacing w:val="-5"/>
        </w:rPr>
        <w:t>?</w:t>
      </w:r>
    </w:p>
    <w:p w14:paraId="0E302CB2" w14:textId="77777777" w:rsidR="009C5170" w:rsidRPr="00A74E05" w:rsidRDefault="009C5170" w:rsidP="00BF5D0D">
      <w:pPr>
        <w:rPr>
          <w:bCs/>
        </w:rPr>
      </w:pPr>
    </w:p>
    <w:p w14:paraId="692F52EC" w14:textId="67E28D75" w:rsidR="009C5170" w:rsidRPr="00BF5D0D" w:rsidRDefault="009C5170" w:rsidP="00BF5D0D">
      <w:r w:rsidRPr="00BF5D0D">
        <w:t>A</w:t>
      </w:r>
      <w:r w:rsidRPr="00BF5D0D">
        <w:rPr>
          <w:spacing w:val="-3"/>
        </w:rPr>
        <w:t xml:space="preserve"> </w:t>
      </w:r>
      <w:r w:rsidRPr="00BF5D0D">
        <w:t>gyógyszert</w:t>
      </w:r>
      <w:r w:rsidRPr="00BF5D0D">
        <w:rPr>
          <w:spacing w:val="-3"/>
        </w:rPr>
        <w:t xml:space="preserve"> </w:t>
      </w:r>
      <w:r w:rsidRPr="00BF5D0D">
        <w:t>mindig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kezelőorvosa</w:t>
      </w:r>
      <w:r w:rsidRPr="00BF5D0D">
        <w:rPr>
          <w:spacing w:val="-3"/>
        </w:rPr>
        <w:t xml:space="preserve"> </w:t>
      </w:r>
      <w:r w:rsidRPr="00BF5D0D">
        <w:t>vagy</w:t>
      </w:r>
      <w:r w:rsidRPr="00BF5D0D">
        <w:rPr>
          <w:spacing w:val="-3"/>
        </w:rPr>
        <w:t xml:space="preserve"> </w:t>
      </w:r>
      <w:r w:rsidRPr="00BF5D0D">
        <w:t>gyógyszerésze</w:t>
      </w:r>
      <w:r w:rsidRPr="00BF5D0D">
        <w:rPr>
          <w:spacing w:val="-2"/>
        </w:rPr>
        <w:t xml:space="preserve"> </w:t>
      </w:r>
      <w:r w:rsidRPr="00BF5D0D">
        <w:t>által</w:t>
      </w:r>
      <w:r w:rsidRPr="00BF5D0D">
        <w:rPr>
          <w:spacing w:val="-3"/>
        </w:rPr>
        <w:t xml:space="preserve"> </w:t>
      </w:r>
      <w:r w:rsidRPr="00BF5D0D">
        <w:t>elmondottaknak</w:t>
      </w:r>
      <w:r w:rsidRPr="00BF5D0D">
        <w:rPr>
          <w:spacing w:val="-3"/>
        </w:rPr>
        <w:t xml:space="preserve"> </w:t>
      </w:r>
      <w:r w:rsidRPr="00BF5D0D">
        <w:t>megfelelően</w:t>
      </w:r>
      <w:r w:rsidRPr="00BF5D0D">
        <w:rPr>
          <w:spacing w:val="-3"/>
        </w:rPr>
        <w:t xml:space="preserve"> </w:t>
      </w:r>
      <w:r w:rsidRPr="00BF5D0D">
        <w:t xml:space="preserve">szedje. </w:t>
      </w:r>
    </w:p>
    <w:p w14:paraId="01029AED" w14:textId="77777777" w:rsidR="00020A7A" w:rsidRDefault="00020A7A" w:rsidP="00020A7A">
      <w:r>
        <w:t>Amennyiben nem biztos abban, hogyan alkalmazza a gyógyszert, kérdezze meg kezelőorvosát vagy gyógyszerészét.</w:t>
      </w:r>
    </w:p>
    <w:p w14:paraId="578D12A8" w14:textId="77777777" w:rsidR="009C5170" w:rsidRPr="00BF5D0D" w:rsidRDefault="009C5170" w:rsidP="00BF5D0D"/>
    <w:p w14:paraId="23EE24D6" w14:textId="70EAB154" w:rsidR="007F5A47" w:rsidRDefault="009C5170" w:rsidP="00BF5D0D">
      <w:r w:rsidRPr="00BF5D0D">
        <w:t xml:space="preserve">A </w:t>
      </w:r>
      <w:r w:rsidR="007F5A47" w:rsidRPr="00BF5D0D">
        <w:t xml:space="preserve">Linagliptin </w:t>
      </w:r>
      <w:r w:rsidR="00940F3D" w:rsidRPr="00940F3D">
        <w:t>Sandoz</w:t>
      </w:r>
      <w:r w:rsidR="00926116">
        <w:t xml:space="preserve"> </w:t>
      </w:r>
      <w:r w:rsidR="00CC63E7" w:rsidRPr="00571654">
        <w:t>filmtabletta</w:t>
      </w:r>
      <w:r w:rsidR="00CC63E7" w:rsidRPr="00BF5D0D">
        <w:t xml:space="preserve"> </w:t>
      </w:r>
      <w:r w:rsidRPr="00BF5D0D">
        <w:t>ajánlott adagja egy</w:t>
      </w:r>
      <w:r w:rsidRPr="00BF5D0D">
        <w:rPr>
          <w:spacing w:val="-2"/>
        </w:rPr>
        <w:t xml:space="preserve"> </w:t>
      </w:r>
      <w:r w:rsidRPr="00BF5D0D">
        <w:t>5</w:t>
      </w:r>
      <w:r w:rsidR="007F5A47">
        <w:t> </w:t>
      </w:r>
      <w:r w:rsidRPr="00BF5D0D">
        <w:t>mg</w:t>
      </w:r>
      <w:r w:rsidR="007F5A47">
        <w:noBreakHyphen/>
      </w:r>
      <w:r w:rsidRPr="00BF5D0D">
        <w:t>os tabletta naponta</w:t>
      </w:r>
      <w:r w:rsidRPr="00BF5D0D">
        <w:rPr>
          <w:spacing w:val="-2"/>
        </w:rPr>
        <w:t xml:space="preserve"> </w:t>
      </w:r>
      <w:r w:rsidRPr="00BF5D0D">
        <w:t xml:space="preserve">egyszer. </w:t>
      </w:r>
    </w:p>
    <w:p w14:paraId="0F23060A" w14:textId="77777777" w:rsidR="007F5A47" w:rsidRDefault="007F5A47" w:rsidP="00BF5D0D"/>
    <w:p w14:paraId="5A119896" w14:textId="37E6E6D7" w:rsidR="009C5170" w:rsidRPr="00BF5D0D" w:rsidRDefault="009C5170" w:rsidP="00BF5D0D">
      <w:pPr>
        <w:rPr>
          <w:spacing w:val="-5"/>
        </w:rPr>
      </w:pPr>
      <w:r w:rsidRPr="00BF5D0D">
        <w:t>A</w:t>
      </w:r>
      <w:r w:rsidRPr="00BF5D0D">
        <w:rPr>
          <w:spacing w:val="-9"/>
        </w:rPr>
        <w:t xml:space="preserve"> </w:t>
      </w:r>
      <w:r w:rsidR="00AE57E7" w:rsidRPr="00BF5D0D">
        <w:t xml:space="preserve">Linagliptin </w:t>
      </w:r>
      <w:r w:rsidR="00940F3D" w:rsidRPr="00940F3D">
        <w:t>Sandoz</w:t>
      </w:r>
      <w:r w:rsidRPr="00BF5D0D">
        <w:t xml:space="preserve"> </w:t>
      </w:r>
      <w:r w:rsidR="00CC63E7" w:rsidRPr="00571654">
        <w:t>filmtabletta</w:t>
      </w:r>
      <w:r w:rsidR="00CC63E7" w:rsidRPr="00BF5D0D">
        <w:t xml:space="preserve"> </w:t>
      </w:r>
      <w:r w:rsidRPr="00BF5D0D">
        <w:t>bevehető</w:t>
      </w:r>
      <w:r w:rsidRPr="00BF5D0D">
        <w:rPr>
          <w:spacing w:val="-7"/>
        </w:rPr>
        <w:t xml:space="preserve"> </w:t>
      </w:r>
      <w:r w:rsidRPr="00BF5D0D">
        <w:t>étkezés</w:t>
      </w:r>
      <w:r w:rsidRPr="00BF5D0D">
        <w:rPr>
          <w:spacing w:val="-7"/>
        </w:rPr>
        <w:t xml:space="preserve"> </w:t>
      </w:r>
      <w:r w:rsidRPr="00BF5D0D">
        <w:t>közben,</w:t>
      </w:r>
      <w:r w:rsidRPr="00BF5D0D">
        <w:rPr>
          <w:spacing w:val="-7"/>
        </w:rPr>
        <w:t xml:space="preserve"> </w:t>
      </w:r>
      <w:r w:rsidRPr="00BF5D0D">
        <w:t>vagy</w:t>
      </w:r>
      <w:r w:rsidRPr="00BF5D0D">
        <w:rPr>
          <w:spacing w:val="-7"/>
        </w:rPr>
        <w:t xml:space="preserve"> </w:t>
      </w:r>
      <w:r w:rsidRPr="00BF5D0D">
        <w:t>étkezéstől</w:t>
      </w:r>
      <w:r w:rsidRPr="00BF5D0D">
        <w:rPr>
          <w:spacing w:val="-7"/>
        </w:rPr>
        <w:t xml:space="preserve"> </w:t>
      </w:r>
      <w:r w:rsidRPr="00BF5D0D">
        <w:t>függetlenül</w:t>
      </w:r>
      <w:r w:rsidRPr="00BF5D0D">
        <w:rPr>
          <w:spacing w:val="-7"/>
        </w:rPr>
        <w:t xml:space="preserve"> </w:t>
      </w:r>
      <w:r w:rsidRPr="00BF5D0D">
        <w:rPr>
          <w:spacing w:val="-5"/>
        </w:rPr>
        <w:t>is.</w:t>
      </w:r>
    </w:p>
    <w:p w14:paraId="1882AAA3" w14:textId="77777777" w:rsidR="00FD6812" w:rsidRPr="00BF5D0D" w:rsidRDefault="00FD6812" w:rsidP="00A74E05"/>
    <w:p w14:paraId="70179F5C" w14:textId="57E36B12" w:rsidR="009C5170" w:rsidRPr="00BF5D0D" w:rsidRDefault="009C5170" w:rsidP="00BF5D0D">
      <w:pPr>
        <w:rPr>
          <w:spacing w:val="-2"/>
        </w:rPr>
      </w:pPr>
      <w:r w:rsidRPr="00BF5D0D">
        <w:t xml:space="preserve">Kezelőorvosa a </w:t>
      </w:r>
      <w:r w:rsidR="00AE57E7" w:rsidRPr="00BF5D0D">
        <w:t xml:space="preserve">Linagliptin </w:t>
      </w:r>
      <w:r w:rsidR="00940F3D" w:rsidRPr="00940F3D">
        <w:t>Sandoz</w:t>
      </w:r>
      <w:r w:rsidR="00CC63E7">
        <w:t xml:space="preserve"> </w:t>
      </w:r>
      <w:r w:rsidRPr="00BF5D0D">
        <w:t xml:space="preserve"> </w:t>
      </w:r>
      <w:r w:rsidR="00424815">
        <w:t xml:space="preserve">filmtablettát </w:t>
      </w:r>
      <w:r w:rsidRPr="00BF5D0D">
        <w:t>más szájon át szedhető vércukorszint</w:t>
      </w:r>
      <w:r w:rsidR="007F5A47">
        <w:noBreakHyphen/>
      </w:r>
      <w:r w:rsidRPr="00BF5D0D">
        <w:t>csökkentő gyógyszerrel együtt</w:t>
      </w:r>
      <w:r w:rsidRPr="00BF5D0D">
        <w:rPr>
          <w:spacing w:val="-3"/>
        </w:rPr>
        <w:t xml:space="preserve"> </w:t>
      </w:r>
      <w:r w:rsidRPr="00BF5D0D">
        <w:t>is</w:t>
      </w:r>
      <w:r w:rsidR="007F5A47">
        <w:t xml:space="preserve"> felírhatja</w:t>
      </w:r>
      <w:r w:rsidRPr="00BF5D0D">
        <w:t>.</w:t>
      </w:r>
      <w:r w:rsidRPr="00BF5D0D">
        <w:rPr>
          <w:spacing w:val="-2"/>
        </w:rPr>
        <w:t xml:space="preserve"> </w:t>
      </w:r>
      <w:r w:rsidRPr="00BF5D0D">
        <w:t>Minden</w:t>
      </w:r>
      <w:r w:rsidRPr="00BF5D0D">
        <w:rPr>
          <w:spacing w:val="-3"/>
        </w:rPr>
        <w:t xml:space="preserve"> </w:t>
      </w:r>
      <w:r w:rsidRPr="00BF5D0D">
        <w:t>gyógyszerét</w:t>
      </w:r>
      <w:r w:rsidRPr="00BF5D0D">
        <w:rPr>
          <w:spacing w:val="-3"/>
        </w:rPr>
        <w:t xml:space="preserve"> </w:t>
      </w:r>
      <w:r w:rsidRPr="00BF5D0D">
        <w:t>pontosan</w:t>
      </w:r>
      <w:r w:rsidRPr="00BF5D0D">
        <w:rPr>
          <w:spacing w:val="-3"/>
        </w:rPr>
        <w:t xml:space="preserve"> </w:t>
      </w:r>
      <w:r w:rsidR="007F5A47">
        <w:rPr>
          <w:spacing w:val="-3"/>
        </w:rPr>
        <w:t>kezelő</w:t>
      </w:r>
      <w:r w:rsidRPr="00BF5D0D">
        <w:t>orvos</w:t>
      </w:r>
      <w:r w:rsidR="007F5A47">
        <w:t>a</w:t>
      </w:r>
      <w:r w:rsidRPr="00BF5D0D">
        <w:rPr>
          <w:spacing w:val="-2"/>
        </w:rPr>
        <w:t xml:space="preserve"> </w:t>
      </w:r>
      <w:r w:rsidRPr="00BF5D0D">
        <w:t>utasítása</w:t>
      </w:r>
      <w:r w:rsidRPr="00BF5D0D">
        <w:rPr>
          <w:spacing w:val="-3"/>
        </w:rPr>
        <w:t xml:space="preserve"> </w:t>
      </w:r>
      <w:r w:rsidRPr="00BF5D0D">
        <w:t>szerint</w:t>
      </w:r>
      <w:r w:rsidRPr="00BF5D0D">
        <w:rPr>
          <w:spacing w:val="-3"/>
        </w:rPr>
        <w:t xml:space="preserve"> </w:t>
      </w:r>
      <w:r w:rsidRPr="00BF5D0D">
        <w:t>szedje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legjobb</w:t>
      </w:r>
      <w:r w:rsidRPr="00BF5D0D">
        <w:rPr>
          <w:spacing w:val="-3"/>
        </w:rPr>
        <w:t xml:space="preserve"> </w:t>
      </w:r>
      <w:r w:rsidRPr="00BF5D0D">
        <w:t>eredmény</w:t>
      </w:r>
      <w:r w:rsidRPr="00BF5D0D">
        <w:rPr>
          <w:spacing w:val="-3"/>
        </w:rPr>
        <w:t xml:space="preserve"> </w:t>
      </w:r>
      <w:r w:rsidRPr="00BF5D0D">
        <w:t xml:space="preserve">elérése </w:t>
      </w:r>
      <w:r w:rsidRPr="00BF5D0D">
        <w:rPr>
          <w:spacing w:val="-2"/>
        </w:rPr>
        <w:t>érdekében!</w:t>
      </w:r>
    </w:p>
    <w:p w14:paraId="31244332" w14:textId="77777777" w:rsidR="00BF5D0D" w:rsidRPr="00BF5D0D" w:rsidRDefault="00BF5D0D" w:rsidP="00BF5D0D">
      <w:pPr>
        <w:rPr>
          <w:spacing w:val="-2"/>
        </w:rPr>
      </w:pPr>
    </w:p>
    <w:p w14:paraId="01348CD8" w14:textId="399FA5EB" w:rsidR="009C5170" w:rsidRPr="00CC63E7" w:rsidRDefault="009C5170" w:rsidP="00BF5D0D">
      <w:pPr>
        <w:rPr>
          <w:b/>
          <w:bCs/>
        </w:rPr>
      </w:pPr>
      <w:r w:rsidRPr="00EF19CA">
        <w:rPr>
          <w:b/>
          <w:bCs/>
        </w:rPr>
        <w:t>Ha</w:t>
      </w:r>
      <w:r w:rsidRPr="00EF19CA">
        <w:rPr>
          <w:b/>
          <w:bCs/>
          <w:spacing w:val="-5"/>
        </w:rPr>
        <w:t xml:space="preserve"> </w:t>
      </w:r>
      <w:r w:rsidRPr="00EF19CA">
        <w:rPr>
          <w:b/>
          <w:bCs/>
        </w:rPr>
        <w:t>az</w:t>
      </w:r>
      <w:r w:rsidRPr="00EF19CA">
        <w:rPr>
          <w:b/>
          <w:bCs/>
          <w:spacing w:val="-5"/>
        </w:rPr>
        <w:t xml:space="preserve"> </w:t>
      </w:r>
      <w:r w:rsidRPr="00EF19CA">
        <w:rPr>
          <w:b/>
          <w:bCs/>
        </w:rPr>
        <w:t>előírtnál</w:t>
      </w:r>
      <w:r w:rsidRPr="00EF19CA">
        <w:rPr>
          <w:b/>
          <w:bCs/>
          <w:spacing w:val="-5"/>
        </w:rPr>
        <w:t xml:space="preserve"> </w:t>
      </w:r>
      <w:r w:rsidRPr="00EF19CA">
        <w:rPr>
          <w:b/>
          <w:bCs/>
        </w:rPr>
        <w:t>több</w:t>
      </w:r>
      <w:r w:rsidRPr="00EF19CA">
        <w:rPr>
          <w:b/>
          <w:bCs/>
          <w:spacing w:val="-5"/>
        </w:rPr>
        <w:t xml:space="preserve"> </w:t>
      </w:r>
      <w:r w:rsidR="00AE57E7" w:rsidRPr="00EF19CA">
        <w:rPr>
          <w:b/>
          <w:bCs/>
        </w:rPr>
        <w:t xml:space="preserve">Linagliptin </w:t>
      </w:r>
      <w:r w:rsidR="00940F3D" w:rsidRPr="00940F3D">
        <w:rPr>
          <w:b/>
          <w:bCs/>
        </w:rPr>
        <w:t>Sandoz</w:t>
      </w:r>
      <w:r w:rsidR="00CC63E7" w:rsidRPr="00CC63E7">
        <w:rPr>
          <w:b/>
          <w:bCs/>
        </w:rPr>
        <w:t xml:space="preserve"> filmtablettát</w:t>
      </w:r>
      <w:r w:rsidRPr="00CC63E7">
        <w:rPr>
          <w:b/>
          <w:bCs/>
          <w:spacing w:val="-4"/>
        </w:rPr>
        <w:t xml:space="preserve"> </w:t>
      </w:r>
      <w:r w:rsidRPr="00CC63E7">
        <w:rPr>
          <w:b/>
          <w:bCs/>
        </w:rPr>
        <w:t>vett</w:t>
      </w:r>
      <w:r w:rsidRPr="00CC63E7">
        <w:rPr>
          <w:b/>
          <w:bCs/>
          <w:spacing w:val="-4"/>
        </w:rPr>
        <w:t xml:space="preserve"> </w:t>
      </w:r>
      <w:r w:rsidRPr="00CC63E7">
        <w:rPr>
          <w:b/>
          <w:bCs/>
          <w:spacing w:val="-5"/>
        </w:rPr>
        <w:t>be</w:t>
      </w:r>
    </w:p>
    <w:p w14:paraId="580BF4C3" w14:textId="4166CADC" w:rsidR="009C5170" w:rsidRPr="00BF5D0D" w:rsidRDefault="009C5170" w:rsidP="00BF5D0D">
      <w:r w:rsidRPr="00BF5D0D">
        <w:t>Ha</w:t>
      </w:r>
      <w:r w:rsidRPr="00BF5D0D">
        <w:rPr>
          <w:spacing w:val="-8"/>
        </w:rPr>
        <w:t xml:space="preserve"> </w:t>
      </w:r>
      <w:r w:rsidRPr="00BF5D0D">
        <w:t>az</w:t>
      </w:r>
      <w:r w:rsidRPr="00BF5D0D">
        <w:rPr>
          <w:spacing w:val="-5"/>
        </w:rPr>
        <w:t xml:space="preserve"> </w:t>
      </w:r>
      <w:r w:rsidRPr="00BF5D0D">
        <w:t>előírtnál</w:t>
      </w:r>
      <w:r w:rsidRPr="00BF5D0D">
        <w:rPr>
          <w:spacing w:val="-5"/>
        </w:rPr>
        <w:t xml:space="preserve"> </w:t>
      </w:r>
      <w:r w:rsidRPr="00BF5D0D">
        <w:t>több</w:t>
      </w:r>
      <w:r w:rsidRPr="00BF5D0D">
        <w:rPr>
          <w:spacing w:val="-7"/>
        </w:rPr>
        <w:t xml:space="preserve"> </w:t>
      </w:r>
      <w:r w:rsidR="00AE57E7" w:rsidRPr="00BF5D0D">
        <w:t xml:space="preserve">Linagliptin </w:t>
      </w:r>
      <w:r w:rsidR="00940F3D" w:rsidRPr="00940F3D">
        <w:t>Sandoz</w:t>
      </w:r>
      <w:r w:rsidR="00CC63E7">
        <w:t xml:space="preserve"> </w:t>
      </w:r>
      <w:r w:rsidR="00CC63E7" w:rsidRPr="00571654">
        <w:t>filmtablett</w:t>
      </w:r>
      <w:r w:rsidR="00CC63E7">
        <w:t>á</w:t>
      </w:r>
      <w:r w:rsidR="00CC63E7" w:rsidRPr="00BF5D0D">
        <w:t>t</w:t>
      </w:r>
      <w:r w:rsidRPr="00BF5D0D">
        <w:rPr>
          <w:spacing w:val="-6"/>
        </w:rPr>
        <w:t xml:space="preserve"> </w:t>
      </w:r>
      <w:r w:rsidRPr="00BF5D0D">
        <w:t>vett</w:t>
      </w:r>
      <w:r w:rsidRPr="00BF5D0D">
        <w:rPr>
          <w:spacing w:val="-5"/>
        </w:rPr>
        <w:t xml:space="preserve"> </w:t>
      </w:r>
      <w:r w:rsidRPr="00BF5D0D">
        <w:t>be,</w:t>
      </w:r>
      <w:r w:rsidRPr="00BF5D0D">
        <w:rPr>
          <w:spacing w:val="-5"/>
        </w:rPr>
        <w:t xml:space="preserve"> </w:t>
      </w:r>
      <w:r w:rsidRPr="00BF5D0D">
        <w:t>azonnal</w:t>
      </w:r>
      <w:r w:rsidRPr="00BF5D0D">
        <w:rPr>
          <w:spacing w:val="-5"/>
        </w:rPr>
        <w:t xml:space="preserve"> </w:t>
      </w:r>
      <w:r w:rsidRPr="00BF5D0D">
        <w:t>forduljon</w:t>
      </w:r>
      <w:r w:rsidRPr="00BF5D0D">
        <w:rPr>
          <w:spacing w:val="-5"/>
        </w:rPr>
        <w:t xml:space="preserve"> </w:t>
      </w:r>
      <w:r w:rsidR="00461F44">
        <w:rPr>
          <w:spacing w:val="-5"/>
        </w:rPr>
        <w:t>kezelő</w:t>
      </w:r>
      <w:r w:rsidRPr="00BF5D0D">
        <w:rPr>
          <w:spacing w:val="-2"/>
        </w:rPr>
        <w:t>orvosához!</w:t>
      </w:r>
    </w:p>
    <w:p w14:paraId="5DB9C2D1" w14:textId="77777777" w:rsidR="009C5170" w:rsidRPr="00BF5D0D" w:rsidRDefault="009C5170" w:rsidP="00BF5D0D"/>
    <w:p w14:paraId="3A73B966" w14:textId="23961E72" w:rsidR="009C5170" w:rsidRPr="00CC63E7" w:rsidRDefault="009C5170" w:rsidP="00BF5D0D">
      <w:pPr>
        <w:rPr>
          <w:b/>
          <w:bCs/>
        </w:rPr>
      </w:pPr>
      <w:r w:rsidRPr="00EF19CA">
        <w:rPr>
          <w:b/>
          <w:bCs/>
        </w:rPr>
        <w:t>Ha</w:t>
      </w:r>
      <w:r w:rsidRPr="00EF19CA">
        <w:rPr>
          <w:b/>
          <w:bCs/>
          <w:spacing w:val="-8"/>
        </w:rPr>
        <w:t xml:space="preserve"> </w:t>
      </w:r>
      <w:r w:rsidRPr="00EF19CA">
        <w:rPr>
          <w:b/>
          <w:bCs/>
        </w:rPr>
        <w:t>elfelejtette</w:t>
      </w:r>
      <w:r w:rsidRPr="00EF19CA">
        <w:rPr>
          <w:b/>
          <w:bCs/>
          <w:spacing w:val="-8"/>
        </w:rPr>
        <w:t xml:space="preserve"> </w:t>
      </w:r>
      <w:r w:rsidRPr="00EF19CA">
        <w:rPr>
          <w:b/>
          <w:bCs/>
        </w:rPr>
        <w:t>bevenni</w:t>
      </w:r>
      <w:r w:rsidRPr="00EF19CA">
        <w:rPr>
          <w:b/>
          <w:bCs/>
          <w:spacing w:val="-9"/>
        </w:rPr>
        <w:t xml:space="preserve"> </w:t>
      </w:r>
      <w:r w:rsidRPr="00EF19CA">
        <w:rPr>
          <w:b/>
          <w:bCs/>
        </w:rPr>
        <w:t>a</w:t>
      </w:r>
      <w:r w:rsidRPr="00EF19CA">
        <w:rPr>
          <w:b/>
          <w:bCs/>
          <w:spacing w:val="-9"/>
        </w:rPr>
        <w:t xml:space="preserve"> </w:t>
      </w:r>
      <w:r w:rsidR="00AE57E7" w:rsidRPr="00EF19CA">
        <w:rPr>
          <w:b/>
          <w:bCs/>
        </w:rPr>
        <w:t>Linagli</w:t>
      </w:r>
      <w:r w:rsidR="00AE57E7" w:rsidRPr="00940F3D">
        <w:rPr>
          <w:b/>
          <w:bCs/>
        </w:rPr>
        <w:t xml:space="preserve">ptin </w:t>
      </w:r>
      <w:r w:rsidR="00940F3D" w:rsidRPr="00940F3D">
        <w:rPr>
          <w:b/>
          <w:bCs/>
        </w:rPr>
        <w:t>Sandoz</w:t>
      </w:r>
      <w:r w:rsidR="00CC63E7">
        <w:rPr>
          <w:b/>
          <w:bCs/>
        </w:rPr>
        <w:t xml:space="preserve"> </w:t>
      </w:r>
      <w:r w:rsidR="00CC63E7" w:rsidRPr="00CC63E7">
        <w:rPr>
          <w:b/>
          <w:bCs/>
        </w:rPr>
        <w:t>filmtablettát</w:t>
      </w:r>
    </w:p>
    <w:p w14:paraId="049C3FFF" w14:textId="7E1C2A9F" w:rsidR="009C5170" w:rsidRPr="00BF5D0D" w:rsidRDefault="009C5170" w:rsidP="00EF19CA">
      <w:pPr>
        <w:pStyle w:val="Listaszerbekezds"/>
        <w:numPr>
          <w:ilvl w:val="0"/>
          <w:numId w:val="23"/>
        </w:numPr>
        <w:ind w:left="567" w:hanging="567"/>
      </w:pPr>
      <w:r w:rsidRPr="00BF5D0D">
        <w:t>Ha</w:t>
      </w:r>
      <w:r w:rsidRPr="00EF19CA">
        <w:rPr>
          <w:spacing w:val="-2"/>
        </w:rPr>
        <w:t xml:space="preserve"> </w:t>
      </w:r>
      <w:r w:rsidRPr="00BF5D0D">
        <w:t>elfelejtette</w:t>
      </w:r>
      <w:r w:rsidRPr="00EF19CA">
        <w:rPr>
          <w:spacing w:val="-2"/>
        </w:rPr>
        <w:t xml:space="preserve"> </w:t>
      </w:r>
      <w:r w:rsidRPr="00BF5D0D">
        <w:t>bevenni</w:t>
      </w:r>
      <w:r w:rsidRPr="00EF19CA">
        <w:rPr>
          <w:spacing w:val="-2"/>
        </w:rPr>
        <w:t xml:space="preserve"> </w:t>
      </w:r>
      <w:r w:rsidRPr="00BF5D0D">
        <w:t>a</w:t>
      </w:r>
      <w:r w:rsidRPr="00EF19CA">
        <w:rPr>
          <w:spacing w:val="-4"/>
        </w:rPr>
        <w:t xml:space="preserve"> </w:t>
      </w:r>
      <w:r w:rsidR="00AE57E7" w:rsidRPr="00BF5D0D">
        <w:t xml:space="preserve">Linagliptin </w:t>
      </w:r>
      <w:r w:rsidR="00940F3D" w:rsidRPr="00940F3D">
        <w:t>Sandoz</w:t>
      </w:r>
      <w:r w:rsidR="00CC63E7">
        <w:t xml:space="preserve"> </w:t>
      </w:r>
      <w:r w:rsidR="00CC63E7" w:rsidRPr="00571654">
        <w:t>filmtablett</w:t>
      </w:r>
      <w:r w:rsidR="00CC63E7">
        <w:t>á</w:t>
      </w:r>
      <w:r w:rsidR="00CC63E7" w:rsidRPr="00BF5D0D">
        <w:t>t</w:t>
      </w:r>
      <w:r w:rsidRPr="00BF5D0D">
        <w:t>,</w:t>
      </w:r>
      <w:r w:rsidRPr="00EF19CA">
        <w:rPr>
          <w:spacing w:val="-1"/>
        </w:rPr>
        <w:t xml:space="preserve"> </w:t>
      </w:r>
      <w:r w:rsidRPr="00BF5D0D">
        <w:t>vegye</w:t>
      </w:r>
      <w:r w:rsidRPr="00EF19CA">
        <w:rPr>
          <w:spacing w:val="-2"/>
        </w:rPr>
        <w:t xml:space="preserve"> </w:t>
      </w:r>
      <w:r w:rsidRPr="00BF5D0D">
        <w:t>be,</w:t>
      </w:r>
      <w:r w:rsidRPr="00EF19CA">
        <w:rPr>
          <w:spacing w:val="-2"/>
        </w:rPr>
        <w:t xml:space="preserve"> </w:t>
      </w:r>
      <w:r w:rsidRPr="00BF5D0D">
        <w:t>amint</w:t>
      </w:r>
      <w:r w:rsidRPr="00EF19CA">
        <w:rPr>
          <w:spacing w:val="-1"/>
        </w:rPr>
        <w:t xml:space="preserve"> </w:t>
      </w:r>
      <w:r w:rsidRPr="00BF5D0D">
        <w:t>eszébe</w:t>
      </w:r>
      <w:r w:rsidRPr="00EF19CA">
        <w:rPr>
          <w:spacing w:val="-1"/>
        </w:rPr>
        <w:t xml:space="preserve"> </w:t>
      </w:r>
      <w:r w:rsidRPr="00BF5D0D">
        <w:t>jut.</w:t>
      </w:r>
      <w:r w:rsidRPr="00EF19CA">
        <w:rPr>
          <w:spacing w:val="-4"/>
        </w:rPr>
        <w:t xml:space="preserve"> </w:t>
      </w:r>
      <w:r w:rsidRPr="00BF5D0D">
        <w:t>Ha</w:t>
      </w:r>
      <w:r w:rsidRPr="00EF19CA">
        <w:rPr>
          <w:spacing w:val="-2"/>
        </w:rPr>
        <w:t xml:space="preserve"> </w:t>
      </w:r>
      <w:r w:rsidRPr="00BF5D0D">
        <w:t>azonban</w:t>
      </w:r>
      <w:r w:rsidRPr="00EF19CA">
        <w:rPr>
          <w:spacing w:val="-2"/>
        </w:rPr>
        <w:t xml:space="preserve"> </w:t>
      </w:r>
      <w:r w:rsidRPr="00BF5D0D">
        <w:t>már</w:t>
      </w:r>
      <w:r w:rsidRPr="00EF19CA">
        <w:rPr>
          <w:spacing w:val="-2"/>
        </w:rPr>
        <w:t xml:space="preserve"> </w:t>
      </w:r>
      <w:r w:rsidRPr="00BF5D0D">
        <w:t>közel</w:t>
      </w:r>
      <w:r w:rsidRPr="00EF19CA">
        <w:rPr>
          <w:spacing w:val="-2"/>
        </w:rPr>
        <w:t xml:space="preserve"> </w:t>
      </w:r>
      <w:r w:rsidRPr="00BF5D0D">
        <w:t>van</w:t>
      </w:r>
      <w:r w:rsidRPr="00EF19CA">
        <w:rPr>
          <w:spacing w:val="-2"/>
        </w:rPr>
        <w:t xml:space="preserve"> </w:t>
      </w:r>
      <w:r w:rsidRPr="00BF5D0D">
        <w:t>a következő adag bevételének ideje, hagyja ki az elfelejtett adagot.</w:t>
      </w:r>
    </w:p>
    <w:p w14:paraId="794FC71D" w14:textId="77777777" w:rsidR="009C5170" w:rsidRPr="00BF5D0D" w:rsidRDefault="009C5170" w:rsidP="00EF19CA">
      <w:pPr>
        <w:pStyle w:val="Listaszerbekezds"/>
        <w:numPr>
          <w:ilvl w:val="0"/>
          <w:numId w:val="23"/>
        </w:numPr>
        <w:ind w:left="567" w:hanging="567"/>
      </w:pPr>
      <w:r w:rsidRPr="00BF5D0D">
        <w:t>Ne</w:t>
      </w:r>
      <w:r w:rsidRPr="00EF19CA">
        <w:rPr>
          <w:spacing w:val="-3"/>
        </w:rPr>
        <w:t xml:space="preserve"> </w:t>
      </w:r>
      <w:r w:rsidRPr="00BF5D0D">
        <w:t>vegyen</w:t>
      </w:r>
      <w:r w:rsidRPr="00EF19CA">
        <w:rPr>
          <w:spacing w:val="-3"/>
        </w:rPr>
        <w:t xml:space="preserve"> </w:t>
      </w:r>
      <w:r w:rsidRPr="00BF5D0D">
        <w:t>be</w:t>
      </w:r>
      <w:r w:rsidRPr="00EF19CA">
        <w:rPr>
          <w:spacing w:val="-2"/>
        </w:rPr>
        <w:t xml:space="preserve"> </w:t>
      </w:r>
      <w:r w:rsidRPr="00BF5D0D">
        <w:t>kétszeres</w:t>
      </w:r>
      <w:r w:rsidRPr="00EF19CA">
        <w:rPr>
          <w:spacing w:val="-3"/>
        </w:rPr>
        <w:t xml:space="preserve"> </w:t>
      </w:r>
      <w:r w:rsidRPr="00BF5D0D">
        <w:t>adagot</w:t>
      </w:r>
      <w:r w:rsidRPr="00EF19CA">
        <w:rPr>
          <w:spacing w:val="-3"/>
        </w:rPr>
        <w:t xml:space="preserve"> </w:t>
      </w:r>
      <w:r w:rsidRPr="00BF5D0D">
        <w:t>a</w:t>
      </w:r>
      <w:r w:rsidRPr="00EF19CA">
        <w:rPr>
          <w:spacing w:val="-3"/>
        </w:rPr>
        <w:t xml:space="preserve"> </w:t>
      </w:r>
      <w:r w:rsidRPr="00BF5D0D">
        <w:t>kihagyott</w:t>
      </w:r>
      <w:r w:rsidRPr="00EF19CA">
        <w:rPr>
          <w:spacing w:val="-3"/>
        </w:rPr>
        <w:t xml:space="preserve"> </w:t>
      </w:r>
      <w:r w:rsidRPr="00BF5D0D">
        <w:t>adag</w:t>
      </w:r>
      <w:r w:rsidRPr="00EF19CA">
        <w:rPr>
          <w:spacing w:val="-6"/>
        </w:rPr>
        <w:t xml:space="preserve"> </w:t>
      </w:r>
      <w:r w:rsidRPr="00BF5D0D">
        <w:t>pótlására.</w:t>
      </w:r>
      <w:r w:rsidRPr="00EF19CA">
        <w:rPr>
          <w:spacing w:val="-2"/>
        </w:rPr>
        <w:t xml:space="preserve"> </w:t>
      </w:r>
      <w:r w:rsidRPr="00BF5D0D">
        <w:t>Soha</w:t>
      </w:r>
      <w:r w:rsidRPr="00EF19CA">
        <w:rPr>
          <w:spacing w:val="-2"/>
        </w:rPr>
        <w:t xml:space="preserve"> </w:t>
      </w:r>
      <w:r w:rsidRPr="00BF5D0D">
        <w:t>ne</w:t>
      </w:r>
      <w:r w:rsidRPr="00EF19CA">
        <w:rPr>
          <w:spacing w:val="-3"/>
        </w:rPr>
        <w:t xml:space="preserve"> </w:t>
      </w:r>
      <w:r w:rsidRPr="00BF5D0D">
        <w:t>vegyen</w:t>
      </w:r>
      <w:r w:rsidRPr="00EF19CA">
        <w:rPr>
          <w:spacing w:val="-3"/>
        </w:rPr>
        <w:t xml:space="preserve"> </w:t>
      </w:r>
      <w:r w:rsidRPr="00BF5D0D">
        <w:t>be</w:t>
      </w:r>
      <w:r w:rsidRPr="00EF19CA">
        <w:rPr>
          <w:spacing w:val="-3"/>
        </w:rPr>
        <w:t xml:space="preserve"> </w:t>
      </w:r>
      <w:r w:rsidRPr="00BF5D0D">
        <w:t>két</w:t>
      </w:r>
      <w:r w:rsidRPr="00EF19CA">
        <w:rPr>
          <w:spacing w:val="-3"/>
        </w:rPr>
        <w:t xml:space="preserve"> </w:t>
      </w:r>
      <w:r w:rsidRPr="00BF5D0D">
        <w:t>adagot ugyanazon a napon!</w:t>
      </w:r>
    </w:p>
    <w:p w14:paraId="0496AD8F" w14:textId="77777777" w:rsidR="009C5170" w:rsidRPr="00940F3D" w:rsidRDefault="009C5170" w:rsidP="00BF5D0D">
      <w:pPr>
        <w:rPr>
          <w:b/>
          <w:bCs/>
        </w:rPr>
      </w:pPr>
    </w:p>
    <w:p w14:paraId="238CEA8B" w14:textId="13F0ADBE" w:rsidR="009C5170" w:rsidRPr="00CC63E7" w:rsidRDefault="009C5170" w:rsidP="00BF5D0D">
      <w:pPr>
        <w:rPr>
          <w:b/>
          <w:bCs/>
        </w:rPr>
      </w:pPr>
      <w:r w:rsidRPr="00940F3D">
        <w:rPr>
          <w:b/>
          <w:bCs/>
        </w:rPr>
        <w:t>Ha</w:t>
      </w:r>
      <w:r w:rsidRPr="00940F3D">
        <w:rPr>
          <w:b/>
          <w:bCs/>
          <w:spacing w:val="-5"/>
        </w:rPr>
        <w:t xml:space="preserve"> </w:t>
      </w:r>
      <w:r w:rsidRPr="00940F3D">
        <w:rPr>
          <w:b/>
          <w:bCs/>
        </w:rPr>
        <w:t>idő</w:t>
      </w:r>
      <w:r w:rsidRPr="00940F3D">
        <w:rPr>
          <w:b/>
          <w:bCs/>
          <w:spacing w:val="-5"/>
        </w:rPr>
        <w:t xml:space="preserve"> </w:t>
      </w:r>
      <w:r w:rsidRPr="00940F3D">
        <w:rPr>
          <w:b/>
          <w:bCs/>
        </w:rPr>
        <w:t>előtt</w:t>
      </w:r>
      <w:r w:rsidRPr="00940F3D">
        <w:rPr>
          <w:b/>
          <w:bCs/>
          <w:spacing w:val="-5"/>
        </w:rPr>
        <w:t xml:space="preserve"> </w:t>
      </w:r>
      <w:r w:rsidRPr="00940F3D">
        <w:rPr>
          <w:b/>
          <w:bCs/>
        </w:rPr>
        <w:t>abbahagyja</w:t>
      </w:r>
      <w:r w:rsidRPr="00940F3D">
        <w:rPr>
          <w:b/>
          <w:bCs/>
          <w:spacing w:val="-5"/>
        </w:rPr>
        <w:t xml:space="preserve"> </w:t>
      </w:r>
      <w:r w:rsidRPr="00940F3D">
        <w:rPr>
          <w:b/>
          <w:bCs/>
        </w:rPr>
        <w:t>a</w:t>
      </w:r>
      <w:r w:rsidRPr="00940F3D">
        <w:rPr>
          <w:b/>
          <w:bCs/>
          <w:spacing w:val="-8"/>
        </w:rPr>
        <w:t xml:space="preserve"> </w:t>
      </w:r>
      <w:r w:rsidR="00AE57E7" w:rsidRPr="00940F3D">
        <w:rPr>
          <w:b/>
          <w:bCs/>
        </w:rPr>
        <w:t xml:space="preserve">Linagliptin </w:t>
      </w:r>
      <w:r w:rsidR="00940F3D" w:rsidRPr="00940F3D">
        <w:rPr>
          <w:b/>
          <w:bCs/>
        </w:rPr>
        <w:t>Sandoz</w:t>
      </w:r>
      <w:r w:rsidR="00CC63E7" w:rsidRPr="00CC63E7">
        <w:rPr>
          <w:b/>
          <w:bCs/>
        </w:rPr>
        <w:t xml:space="preserve"> filmtabletta</w:t>
      </w:r>
      <w:r w:rsidRPr="00CC63E7">
        <w:rPr>
          <w:b/>
          <w:bCs/>
        </w:rPr>
        <w:t xml:space="preserve"> </w:t>
      </w:r>
      <w:r w:rsidRPr="00CC63E7">
        <w:rPr>
          <w:b/>
          <w:bCs/>
          <w:spacing w:val="-2"/>
        </w:rPr>
        <w:t>szedését</w:t>
      </w:r>
    </w:p>
    <w:p w14:paraId="700E94AF" w14:textId="1DE3E20A" w:rsidR="009C5170" w:rsidRPr="00BF5D0D" w:rsidRDefault="009C5170" w:rsidP="00BF5D0D">
      <w:r w:rsidRPr="00BF5D0D">
        <w:t>Ne</w:t>
      </w:r>
      <w:r w:rsidRPr="00BF5D0D">
        <w:rPr>
          <w:spacing w:val="-2"/>
        </w:rPr>
        <w:t xml:space="preserve"> </w:t>
      </w:r>
      <w:r w:rsidRPr="00BF5D0D">
        <w:t>hagyja</w:t>
      </w:r>
      <w:r w:rsidRPr="00BF5D0D">
        <w:rPr>
          <w:spacing w:val="-2"/>
        </w:rPr>
        <w:t xml:space="preserve"> </w:t>
      </w:r>
      <w:r w:rsidRPr="00BF5D0D">
        <w:t>abba</w:t>
      </w:r>
      <w:r w:rsidRPr="00BF5D0D">
        <w:rPr>
          <w:spacing w:val="-2"/>
        </w:rPr>
        <w:t xml:space="preserve"> </w:t>
      </w:r>
      <w:r w:rsidRPr="00BF5D0D">
        <w:t>a</w:t>
      </w:r>
      <w:r w:rsidRPr="00BF5D0D">
        <w:rPr>
          <w:spacing w:val="-4"/>
        </w:rPr>
        <w:t xml:space="preserve"> </w:t>
      </w:r>
      <w:r w:rsidR="00AE57E7" w:rsidRPr="00BF5D0D">
        <w:t xml:space="preserve">Linagliptin </w:t>
      </w:r>
      <w:r w:rsidR="00940F3D" w:rsidRPr="00940F3D">
        <w:t>Sandoz</w:t>
      </w:r>
      <w:r w:rsidRPr="00BF5D0D">
        <w:rPr>
          <w:spacing w:val="-2"/>
        </w:rPr>
        <w:t xml:space="preserve"> </w:t>
      </w:r>
      <w:r w:rsidR="00CC63E7" w:rsidRPr="00571654">
        <w:t>filmtablett</w:t>
      </w:r>
      <w:r w:rsidR="00CC63E7">
        <w:t>a</w:t>
      </w:r>
      <w:r w:rsidR="00CC63E7" w:rsidRPr="00BF5D0D">
        <w:t xml:space="preserve"> </w:t>
      </w:r>
      <w:r w:rsidRPr="00BF5D0D">
        <w:t>szedését</w:t>
      </w:r>
      <w:r w:rsidRPr="00BF5D0D">
        <w:rPr>
          <w:spacing w:val="-2"/>
        </w:rPr>
        <w:t xml:space="preserve"> </w:t>
      </w:r>
      <w:r w:rsidRPr="00BF5D0D">
        <w:t>a</w:t>
      </w:r>
      <w:r w:rsidRPr="00BF5D0D">
        <w:rPr>
          <w:spacing w:val="-2"/>
        </w:rPr>
        <w:t xml:space="preserve"> </w:t>
      </w:r>
      <w:r w:rsidR="003C42F4">
        <w:rPr>
          <w:spacing w:val="-2"/>
        </w:rPr>
        <w:t>kezelő</w:t>
      </w:r>
      <w:r w:rsidRPr="00BF5D0D">
        <w:t>orvoss</w:t>
      </w:r>
      <w:r w:rsidR="003C42F4">
        <w:t>áv</w:t>
      </w:r>
      <w:r w:rsidRPr="00BF5D0D">
        <w:t>al</w:t>
      </w:r>
      <w:r w:rsidRPr="00BF5D0D">
        <w:rPr>
          <w:spacing w:val="-2"/>
        </w:rPr>
        <w:t xml:space="preserve"> </w:t>
      </w:r>
      <w:r w:rsidRPr="00BF5D0D">
        <w:t>történő</w:t>
      </w:r>
      <w:r w:rsidRPr="00BF5D0D">
        <w:rPr>
          <w:spacing w:val="-2"/>
        </w:rPr>
        <w:t xml:space="preserve"> </w:t>
      </w:r>
      <w:r w:rsidRPr="00BF5D0D">
        <w:t>megbeszélés</w:t>
      </w:r>
      <w:r w:rsidRPr="00BF5D0D">
        <w:rPr>
          <w:spacing w:val="-2"/>
        </w:rPr>
        <w:t xml:space="preserve"> </w:t>
      </w:r>
      <w:r w:rsidRPr="00BF5D0D">
        <w:t>nélkül.</w:t>
      </w:r>
      <w:r w:rsidRPr="00BF5D0D">
        <w:rPr>
          <w:spacing w:val="-1"/>
        </w:rPr>
        <w:t xml:space="preserve"> </w:t>
      </w:r>
      <w:r w:rsidRPr="00BF5D0D">
        <w:t>Ha</w:t>
      </w:r>
      <w:r w:rsidRPr="00BF5D0D">
        <w:rPr>
          <w:spacing w:val="-2"/>
        </w:rPr>
        <w:t xml:space="preserve"> </w:t>
      </w:r>
      <w:r w:rsidRPr="00BF5D0D">
        <w:t>abbahagyja</w:t>
      </w:r>
      <w:r w:rsidRPr="00BF5D0D">
        <w:rPr>
          <w:spacing w:val="-2"/>
        </w:rPr>
        <w:t xml:space="preserve"> </w:t>
      </w:r>
      <w:r w:rsidRPr="00BF5D0D">
        <w:t>a</w:t>
      </w:r>
      <w:r w:rsidRPr="00BF5D0D">
        <w:rPr>
          <w:spacing w:val="-5"/>
        </w:rPr>
        <w:t xml:space="preserve"> </w:t>
      </w:r>
      <w:r w:rsidR="00AE57E7" w:rsidRPr="00BF5D0D">
        <w:t xml:space="preserve">Linagliptin </w:t>
      </w:r>
      <w:r w:rsidR="00940F3D" w:rsidRPr="00940F3D">
        <w:t>Sandoz</w:t>
      </w:r>
      <w:r w:rsidRPr="00BF5D0D">
        <w:t xml:space="preserve"> </w:t>
      </w:r>
      <w:r w:rsidR="00CC63E7" w:rsidRPr="00571654">
        <w:t>filmtablett</w:t>
      </w:r>
      <w:r w:rsidR="00CC63E7">
        <w:t>a</w:t>
      </w:r>
      <w:r w:rsidR="00CC63E7" w:rsidRPr="00BF5D0D">
        <w:t xml:space="preserve"> </w:t>
      </w:r>
      <w:r w:rsidRPr="00BF5D0D">
        <w:t>szedését, vércukorszintje megemelkedhet.</w:t>
      </w:r>
    </w:p>
    <w:p w14:paraId="7A6AF4A2" w14:textId="77777777" w:rsidR="009C5170" w:rsidRPr="00BF5D0D" w:rsidRDefault="009C5170" w:rsidP="00BF5D0D"/>
    <w:p w14:paraId="7437DCD1" w14:textId="77777777" w:rsidR="009C5170" w:rsidRPr="00BF5D0D" w:rsidRDefault="009C5170" w:rsidP="00BF5D0D">
      <w:r w:rsidRPr="00BF5D0D">
        <w:t>Ha</w:t>
      </w:r>
      <w:r w:rsidRPr="00BF5D0D">
        <w:rPr>
          <w:spacing w:val="-4"/>
        </w:rPr>
        <w:t xml:space="preserve"> </w:t>
      </w:r>
      <w:r w:rsidRPr="00BF5D0D">
        <w:t>bármilyen</w:t>
      </w:r>
      <w:r w:rsidRPr="00BF5D0D">
        <w:rPr>
          <w:spacing w:val="-4"/>
        </w:rPr>
        <w:t xml:space="preserve"> </w:t>
      </w:r>
      <w:r w:rsidRPr="00BF5D0D">
        <w:t>további</w:t>
      </w:r>
      <w:r w:rsidRPr="00BF5D0D">
        <w:rPr>
          <w:spacing w:val="-4"/>
        </w:rPr>
        <w:t xml:space="preserve"> </w:t>
      </w:r>
      <w:r w:rsidRPr="00BF5D0D">
        <w:t>kérdése</w:t>
      </w:r>
      <w:r w:rsidRPr="00BF5D0D">
        <w:rPr>
          <w:spacing w:val="-4"/>
        </w:rPr>
        <w:t xml:space="preserve"> </w:t>
      </w:r>
      <w:r w:rsidRPr="00BF5D0D">
        <w:t>van</w:t>
      </w:r>
      <w:r w:rsidRPr="00BF5D0D">
        <w:rPr>
          <w:spacing w:val="-4"/>
        </w:rPr>
        <w:t xml:space="preserve"> </w:t>
      </w:r>
      <w:r w:rsidRPr="00BF5D0D">
        <w:t>a</w:t>
      </w:r>
      <w:r w:rsidRPr="00BF5D0D">
        <w:rPr>
          <w:spacing w:val="-4"/>
        </w:rPr>
        <w:t xml:space="preserve"> </w:t>
      </w:r>
      <w:r w:rsidRPr="00BF5D0D">
        <w:t>gyógyszer</w:t>
      </w:r>
      <w:r w:rsidRPr="00BF5D0D">
        <w:rPr>
          <w:spacing w:val="-4"/>
        </w:rPr>
        <w:t xml:space="preserve"> </w:t>
      </w:r>
      <w:r w:rsidRPr="00BF5D0D">
        <w:t>alkalmazásával</w:t>
      </w:r>
      <w:r w:rsidRPr="00BF5D0D">
        <w:rPr>
          <w:spacing w:val="-4"/>
        </w:rPr>
        <w:t xml:space="preserve"> </w:t>
      </w:r>
      <w:r w:rsidRPr="00BF5D0D">
        <w:t>kapcsolatban,</w:t>
      </w:r>
      <w:r w:rsidRPr="00BF5D0D">
        <w:rPr>
          <w:spacing w:val="-4"/>
        </w:rPr>
        <w:t xml:space="preserve"> </w:t>
      </w:r>
      <w:r w:rsidRPr="00BF5D0D">
        <w:t>kérdezze</w:t>
      </w:r>
      <w:r w:rsidRPr="00BF5D0D">
        <w:rPr>
          <w:spacing w:val="-4"/>
        </w:rPr>
        <w:t xml:space="preserve"> </w:t>
      </w:r>
      <w:r w:rsidRPr="00BF5D0D">
        <w:t>meg kezelőorvosát, gyógyszerészét vagy a gondozását végző egészségügyi szakembert.</w:t>
      </w:r>
    </w:p>
    <w:p w14:paraId="1E1F2268" w14:textId="77777777" w:rsidR="009C5170" w:rsidRDefault="009C5170" w:rsidP="00894A24"/>
    <w:p w14:paraId="6A12319E" w14:textId="77777777" w:rsidR="00894A24" w:rsidRDefault="00894A24" w:rsidP="00894A24"/>
    <w:p w14:paraId="2B77B996" w14:textId="1D73BE12" w:rsidR="009C5170" w:rsidRPr="00894A24" w:rsidRDefault="007B2F35" w:rsidP="00894A24">
      <w:pPr>
        <w:tabs>
          <w:tab w:val="left" w:pos="567"/>
        </w:tabs>
        <w:rPr>
          <w:b/>
          <w:bCs/>
        </w:rPr>
      </w:pPr>
      <w:r w:rsidRPr="00894A24">
        <w:rPr>
          <w:b/>
          <w:bCs/>
        </w:rPr>
        <w:t>4.</w:t>
      </w:r>
      <w:r w:rsidRPr="00894A24">
        <w:rPr>
          <w:b/>
          <w:bCs/>
        </w:rPr>
        <w:tab/>
      </w:r>
      <w:r w:rsidR="009C5170" w:rsidRPr="00894A24">
        <w:rPr>
          <w:b/>
          <w:bCs/>
        </w:rPr>
        <w:t>Lehetséges</w:t>
      </w:r>
      <w:r w:rsidR="009C5170" w:rsidRPr="00894A24">
        <w:rPr>
          <w:b/>
          <w:bCs/>
          <w:spacing w:val="-10"/>
        </w:rPr>
        <w:t xml:space="preserve"> </w:t>
      </w:r>
      <w:r w:rsidR="009C5170" w:rsidRPr="00894A24">
        <w:rPr>
          <w:b/>
          <w:bCs/>
          <w:spacing w:val="-2"/>
        </w:rPr>
        <w:t>mellékhatások</w:t>
      </w:r>
    </w:p>
    <w:p w14:paraId="2B17861C" w14:textId="77777777" w:rsidR="009C5170" w:rsidRPr="00894A24" w:rsidRDefault="009C5170" w:rsidP="00BF5D0D">
      <w:pPr>
        <w:rPr>
          <w:bCs/>
        </w:rPr>
      </w:pPr>
    </w:p>
    <w:p w14:paraId="4080B91D" w14:textId="77777777" w:rsidR="009C5170" w:rsidRPr="00BF5D0D" w:rsidRDefault="009C5170" w:rsidP="00BF5D0D">
      <w:r w:rsidRPr="00BF5D0D">
        <w:t>Mint</w:t>
      </w:r>
      <w:r w:rsidRPr="00BF5D0D">
        <w:rPr>
          <w:spacing w:val="-3"/>
        </w:rPr>
        <w:t xml:space="preserve"> </w:t>
      </w:r>
      <w:r w:rsidRPr="00BF5D0D">
        <w:t>minden</w:t>
      </w:r>
      <w:r w:rsidRPr="00BF5D0D">
        <w:rPr>
          <w:spacing w:val="-3"/>
        </w:rPr>
        <w:t xml:space="preserve"> </w:t>
      </w:r>
      <w:r w:rsidRPr="00BF5D0D">
        <w:t>gyógyszer,</w:t>
      </w:r>
      <w:r w:rsidRPr="00BF5D0D">
        <w:rPr>
          <w:spacing w:val="-3"/>
        </w:rPr>
        <w:t xml:space="preserve"> </w:t>
      </w:r>
      <w:r w:rsidRPr="00BF5D0D">
        <w:t>így</w:t>
      </w:r>
      <w:r w:rsidRPr="00BF5D0D">
        <w:rPr>
          <w:spacing w:val="-3"/>
        </w:rPr>
        <w:t xml:space="preserve"> </w:t>
      </w:r>
      <w:r w:rsidRPr="00BF5D0D">
        <w:t>ez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2"/>
        </w:rPr>
        <w:t xml:space="preserve"> </w:t>
      </w:r>
      <w:r w:rsidRPr="00BF5D0D">
        <w:t>gyógyszer</w:t>
      </w:r>
      <w:r w:rsidRPr="00BF5D0D">
        <w:rPr>
          <w:spacing w:val="-3"/>
        </w:rPr>
        <w:t xml:space="preserve"> </w:t>
      </w:r>
      <w:r w:rsidRPr="00BF5D0D">
        <w:t>is</w:t>
      </w:r>
      <w:r w:rsidRPr="00BF5D0D">
        <w:rPr>
          <w:spacing w:val="-3"/>
        </w:rPr>
        <w:t xml:space="preserve"> </w:t>
      </w:r>
      <w:r w:rsidRPr="00BF5D0D">
        <w:t>okozhat</w:t>
      </w:r>
      <w:r w:rsidRPr="00BF5D0D">
        <w:rPr>
          <w:spacing w:val="-3"/>
        </w:rPr>
        <w:t xml:space="preserve"> </w:t>
      </w:r>
      <w:r w:rsidRPr="00BF5D0D">
        <w:t>mellékhatásokat,</w:t>
      </w:r>
      <w:r w:rsidRPr="00BF5D0D">
        <w:rPr>
          <w:spacing w:val="-3"/>
        </w:rPr>
        <w:t xml:space="preserve"> </w:t>
      </w:r>
      <w:r w:rsidRPr="00BF5D0D">
        <w:t>amelyek</w:t>
      </w:r>
      <w:r w:rsidRPr="00BF5D0D">
        <w:rPr>
          <w:spacing w:val="-3"/>
        </w:rPr>
        <w:t xml:space="preserve"> </w:t>
      </w:r>
      <w:r w:rsidRPr="00BF5D0D">
        <w:t>azonban</w:t>
      </w:r>
      <w:r w:rsidRPr="00BF5D0D">
        <w:rPr>
          <w:spacing w:val="-3"/>
        </w:rPr>
        <w:t xml:space="preserve"> </w:t>
      </w:r>
      <w:r w:rsidRPr="00BF5D0D">
        <w:t>nem mindenkinél jelentkeznek.</w:t>
      </w:r>
    </w:p>
    <w:p w14:paraId="254A5851" w14:textId="77777777" w:rsidR="009C5170" w:rsidRPr="00BF5D0D" w:rsidRDefault="009C5170" w:rsidP="00BF5D0D"/>
    <w:p w14:paraId="302AD98B" w14:textId="77777777" w:rsidR="009C5170" w:rsidRPr="00BF5D0D" w:rsidRDefault="009C5170" w:rsidP="00BF5D0D">
      <w:r w:rsidRPr="00BF5D0D">
        <w:rPr>
          <w:u w:val="single"/>
        </w:rPr>
        <w:t>Néhány</w:t>
      </w:r>
      <w:r w:rsidRPr="00BF5D0D">
        <w:rPr>
          <w:spacing w:val="-7"/>
          <w:u w:val="single"/>
        </w:rPr>
        <w:t xml:space="preserve"> </w:t>
      </w:r>
      <w:r w:rsidRPr="00BF5D0D">
        <w:rPr>
          <w:u w:val="single"/>
        </w:rPr>
        <w:t>tünet</w:t>
      </w:r>
      <w:r w:rsidRPr="00BF5D0D">
        <w:rPr>
          <w:spacing w:val="-7"/>
          <w:u w:val="single"/>
        </w:rPr>
        <w:t xml:space="preserve"> </w:t>
      </w:r>
      <w:r w:rsidRPr="00BF5D0D">
        <w:rPr>
          <w:u w:val="single"/>
        </w:rPr>
        <w:t>azonnali</w:t>
      </w:r>
      <w:r w:rsidRPr="00BF5D0D">
        <w:rPr>
          <w:spacing w:val="-7"/>
          <w:u w:val="single"/>
        </w:rPr>
        <w:t xml:space="preserve"> </w:t>
      </w:r>
      <w:r w:rsidRPr="00BF5D0D">
        <w:rPr>
          <w:u w:val="single"/>
        </w:rPr>
        <w:t>orvosi</w:t>
      </w:r>
      <w:r w:rsidRPr="00BF5D0D">
        <w:rPr>
          <w:spacing w:val="-7"/>
          <w:u w:val="single"/>
        </w:rPr>
        <w:t xml:space="preserve"> </w:t>
      </w:r>
      <w:r w:rsidRPr="00BF5D0D">
        <w:rPr>
          <w:u w:val="single"/>
        </w:rPr>
        <w:t>ellátást</w:t>
      </w:r>
      <w:r w:rsidRPr="00BF5D0D">
        <w:rPr>
          <w:spacing w:val="-6"/>
          <w:u w:val="single"/>
        </w:rPr>
        <w:t xml:space="preserve"> </w:t>
      </w:r>
      <w:r w:rsidRPr="00BF5D0D">
        <w:rPr>
          <w:spacing w:val="-2"/>
          <w:u w:val="single"/>
        </w:rPr>
        <w:t>igényel</w:t>
      </w:r>
    </w:p>
    <w:p w14:paraId="76E87339" w14:textId="0089C3C9" w:rsidR="009C5170" w:rsidRPr="00BF5D0D" w:rsidRDefault="009C5170" w:rsidP="00BF5D0D">
      <w:r w:rsidRPr="00BF5D0D">
        <w:t xml:space="preserve">Abba kell hagynia a </w:t>
      </w:r>
      <w:r w:rsidR="00AE57E7" w:rsidRPr="00BF5D0D">
        <w:t xml:space="preserve">Linagliptin </w:t>
      </w:r>
      <w:r w:rsidR="00940F3D" w:rsidRPr="00940F3D">
        <w:t>Sandoz</w:t>
      </w:r>
      <w:r w:rsidRPr="00BF5D0D">
        <w:t xml:space="preserve"> </w:t>
      </w:r>
      <w:r w:rsidR="00CC63E7" w:rsidRPr="00571654">
        <w:t>filmtablett</w:t>
      </w:r>
      <w:r w:rsidR="00CC63E7">
        <w:t>a</w:t>
      </w:r>
      <w:r w:rsidR="00CC63E7" w:rsidRPr="00BF5D0D">
        <w:t xml:space="preserve"> </w:t>
      </w:r>
      <w:r w:rsidRPr="00BF5D0D">
        <w:t>szedését és azonnal orvoshoz kell fordulnia, ha az alacsony vércukorszint</w:t>
      </w:r>
      <w:r w:rsidRPr="00BF5D0D">
        <w:rPr>
          <w:spacing w:val="-7"/>
        </w:rPr>
        <w:t xml:space="preserve"> </w:t>
      </w:r>
      <w:r w:rsidRPr="00BF5D0D">
        <w:t>(hipoglikémia)</w:t>
      </w:r>
      <w:r w:rsidRPr="00BF5D0D">
        <w:rPr>
          <w:spacing w:val="-5"/>
        </w:rPr>
        <w:t xml:space="preserve"> </w:t>
      </w:r>
      <w:r w:rsidRPr="00BF5D0D">
        <w:t>következő</w:t>
      </w:r>
      <w:r w:rsidRPr="00BF5D0D">
        <w:rPr>
          <w:spacing w:val="-5"/>
        </w:rPr>
        <w:t xml:space="preserve"> </w:t>
      </w:r>
      <w:r w:rsidRPr="00BF5D0D">
        <w:t>tüneteinek</w:t>
      </w:r>
      <w:r w:rsidRPr="00BF5D0D">
        <w:rPr>
          <w:spacing w:val="-5"/>
        </w:rPr>
        <w:t xml:space="preserve"> </w:t>
      </w:r>
      <w:r w:rsidRPr="00BF5D0D">
        <w:t>bármelyikét</w:t>
      </w:r>
      <w:r w:rsidRPr="00BF5D0D">
        <w:rPr>
          <w:spacing w:val="-5"/>
        </w:rPr>
        <w:t xml:space="preserve"> </w:t>
      </w:r>
      <w:r w:rsidRPr="00BF5D0D">
        <w:t>észleli:</w:t>
      </w:r>
      <w:r w:rsidRPr="00BF5D0D">
        <w:rPr>
          <w:spacing w:val="-3"/>
        </w:rPr>
        <w:t xml:space="preserve"> </w:t>
      </w:r>
      <w:r w:rsidRPr="00BF5D0D">
        <w:t>remegés,</w:t>
      </w:r>
      <w:r w:rsidRPr="00BF5D0D">
        <w:rPr>
          <w:spacing w:val="-4"/>
        </w:rPr>
        <w:t xml:space="preserve"> </w:t>
      </w:r>
      <w:r w:rsidRPr="00BF5D0D">
        <w:t>izzadás,</w:t>
      </w:r>
      <w:r w:rsidRPr="00BF5D0D">
        <w:rPr>
          <w:spacing w:val="-4"/>
        </w:rPr>
        <w:t xml:space="preserve"> </w:t>
      </w:r>
      <w:r w:rsidRPr="00BF5D0D">
        <w:t>szorongás, homályos látás, ajakbizsergés, sápadtság, hangulatváltozás vagy zavartság. A hipoglikémia ismert mellékhatás (gyakorisága: nagyon gyakori, 10</w:t>
      </w:r>
      <w:r w:rsidR="003C42F4">
        <w:noBreakHyphen/>
      </w:r>
      <w:r w:rsidRPr="00BF5D0D">
        <w:t>ből több mint 1</w:t>
      </w:r>
      <w:r w:rsidR="003C42F4">
        <w:t> </w:t>
      </w:r>
      <w:r w:rsidRPr="00BF5D0D">
        <w:t xml:space="preserve">beteget érinthet), amennyiben a </w:t>
      </w:r>
      <w:r w:rsidR="00AE57E7" w:rsidRPr="00BF5D0D">
        <w:t xml:space="preserve">Linagliptin </w:t>
      </w:r>
      <w:r w:rsidR="00940F3D" w:rsidRPr="00940F3D">
        <w:t>Sandoz</w:t>
      </w:r>
      <w:r w:rsidR="00CC63E7">
        <w:t xml:space="preserve"> </w:t>
      </w:r>
      <w:r w:rsidR="00CC63E7" w:rsidRPr="00571654">
        <w:t>filmtablett</w:t>
      </w:r>
      <w:r w:rsidR="00CC63E7">
        <w:t>át</w:t>
      </w:r>
      <w:r w:rsidRPr="00BF5D0D">
        <w:t xml:space="preserve"> metforminnal és egy szulfanilureával egyidejűleg alkalmazzák.</w:t>
      </w:r>
    </w:p>
    <w:p w14:paraId="4E9947B8" w14:textId="77777777" w:rsidR="009C5170" w:rsidRPr="00BF5D0D" w:rsidRDefault="009C5170" w:rsidP="00BF5D0D"/>
    <w:p w14:paraId="69613AFA" w14:textId="02E30CEC" w:rsidR="009C5170" w:rsidRPr="00BF5D0D" w:rsidRDefault="009C5170" w:rsidP="00BF5D0D">
      <w:r w:rsidRPr="00BF5D0D">
        <w:t>Egyes betegek allergiás reakciót észleltek (túlérzékenység; gyakorisága nem gyakori, 100</w:t>
      </w:r>
      <w:r w:rsidR="003C42F4">
        <w:noBreakHyphen/>
      </w:r>
      <w:r w:rsidRPr="00BF5D0D">
        <w:t>ból legfeljebb 1</w:t>
      </w:r>
      <w:r w:rsidR="003C42F4">
        <w:t> </w:t>
      </w:r>
      <w:r w:rsidRPr="00BF5D0D">
        <w:t>beteget érinthet)</w:t>
      </w:r>
      <w:r w:rsidR="006D6AF1">
        <w:t>,</w:t>
      </w:r>
      <w:r w:rsidRPr="00BF5D0D">
        <w:t xml:space="preserve"> a</w:t>
      </w:r>
      <w:r w:rsidR="006D6AF1">
        <w:t>mikor a</w:t>
      </w:r>
      <w:r w:rsidRPr="00BF5D0D">
        <w:t xml:space="preserve"> </w:t>
      </w:r>
      <w:r w:rsidR="00AE57E7" w:rsidRPr="00BF5D0D">
        <w:t xml:space="preserve">Linagliptin </w:t>
      </w:r>
      <w:r w:rsidR="00940F3D" w:rsidRPr="00940F3D">
        <w:t>Sandoz</w:t>
      </w:r>
      <w:r w:rsidR="00CC63E7">
        <w:t xml:space="preserve"> </w:t>
      </w:r>
      <w:r w:rsidR="00CC63E7" w:rsidRPr="00571654">
        <w:t>filmtablett</w:t>
      </w:r>
      <w:r w:rsidR="00CC63E7">
        <w:t>át</w:t>
      </w:r>
      <w:r w:rsidRPr="00BF5D0D">
        <w:t xml:space="preserve"> önmagában vagy a diab</w:t>
      </w:r>
      <w:r w:rsidR="003C42F4">
        <w:t>é</w:t>
      </w:r>
      <w:r w:rsidRPr="00BF5D0D">
        <w:t>tes</w:t>
      </w:r>
      <w:r w:rsidR="003C42F4">
        <w:t>z</w:t>
      </w:r>
      <w:r w:rsidRPr="00BF5D0D">
        <w:t xml:space="preserve"> kezelésére szolgáló más gyógyszerekkel </w:t>
      </w:r>
      <w:r w:rsidR="006D6AF1">
        <w:t>együtt</w:t>
      </w:r>
      <w:r w:rsidR="006D6AF1" w:rsidRPr="00BF5D0D">
        <w:t xml:space="preserve"> </w:t>
      </w:r>
      <w:r w:rsidRPr="00BF5D0D">
        <w:t>szed</w:t>
      </w:r>
      <w:r w:rsidR="006D6AF1">
        <w:t>ték</w:t>
      </w:r>
      <w:r w:rsidRPr="00BF5D0D">
        <w:t>, ami súlyos is lehet, többek között sípoló légzés</w:t>
      </w:r>
      <w:r w:rsidR="006D6AF1">
        <w:t>sel</w:t>
      </w:r>
      <w:r w:rsidRPr="00BF5D0D">
        <w:t xml:space="preserve"> és légszomj</w:t>
      </w:r>
      <w:r w:rsidR="006D6AF1">
        <w:t>jal járhat</w:t>
      </w:r>
      <w:r w:rsidRPr="00BF5D0D">
        <w:t xml:space="preserve"> (hörgői hiperreaktivitás</w:t>
      </w:r>
      <w:r w:rsidR="00A96296">
        <w:t>:</w:t>
      </w:r>
      <w:r w:rsidRPr="00BF5D0D">
        <w:t xml:space="preserve"> gyakorisága nem ismert, </w:t>
      </w:r>
      <w:r w:rsidR="00461F44">
        <w:t xml:space="preserve">a </w:t>
      </w:r>
      <w:r w:rsidRPr="00BF5D0D">
        <w:t>gyakoriság a rendelkezésre álló adatokból nem állapítható meg). Néhány betegnél előfordult kiütés (nem gyakori), csalánkiütés (urtikária</w:t>
      </w:r>
      <w:r w:rsidR="00A96296">
        <w:t>:</w:t>
      </w:r>
      <w:r w:rsidRPr="00BF5D0D">
        <w:rPr>
          <w:spacing w:val="40"/>
        </w:rPr>
        <w:t xml:space="preserve"> </w:t>
      </w:r>
      <w:r w:rsidRPr="00BF5D0D">
        <w:t>gyakorisága ritka, 1000</w:t>
      </w:r>
      <w:r w:rsidR="00A96296">
        <w:noBreakHyphen/>
      </w:r>
      <w:r w:rsidRPr="00BF5D0D">
        <w:t>ből legfeljebb 1</w:t>
      </w:r>
      <w:r w:rsidR="00A96296">
        <w:t> </w:t>
      </w:r>
      <w:r w:rsidRPr="00BF5D0D">
        <w:t xml:space="preserve">beteget érinthet) és az arc, az ajkak, a nyelv és a torok duzzadása (angioödéma), ami </w:t>
      </w:r>
      <w:r w:rsidR="00A96296">
        <w:t>nehéz</w:t>
      </w:r>
      <w:r w:rsidRPr="00BF5D0D">
        <w:t>légzés</w:t>
      </w:r>
      <w:r w:rsidR="00A96296">
        <w:t>t</w:t>
      </w:r>
      <w:r w:rsidRPr="00BF5D0D">
        <w:t>, vagy nyelési nehézséget okozhat (angioödéma</w:t>
      </w:r>
      <w:r w:rsidR="00A96296">
        <w:t>:</w:t>
      </w:r>
      <w:r w:rsidRPr="00BF5D0D">
        <w:t xml:space="preserve"> gyakorisága: ritka). Hagyja abba a </w:t>
      </w:r>
      <w:r w:rsidR="00AE57E7" w:rsidRPr="00BF5D0D">
        <w:t xml:space="preserve">Linagliptin </w:t>
      </w:r>
      <w:r w:rsidR="00940F3D" w:rsidRPr="00940F3D">
        <w:t>Sandoz</w:t>
      </w:r>
      <w:r w:rsidRPr="00BF5D0D">
        <w:t xml:space="preserve"> </w:t>
      </w:r>
      <w:r w:rsidR="00CC63E7" w:rsidRPr="00571654">
        <w:t>filmtablett</w:t>
      </w:r>
      <w:r w:rsidR="00CC63E7">
        <w:t>a</w:t>
      </w:r>
      <w:r w:rsidR="00CC63E7" w:rsidRPr="00BF5D0D">
        <w:t xml:space="preserve"> </w:t>
      </w:r>
      <w:r w:rsidRPr="00BF5D0D">
        <w:t xml:space="preserve">szedését, és azonnal forduljon kezelőorvosához, ha az előbb említett </w:t>
      </w:r>
      <w:r w:rsidR="00A96296">
        <w:t>állapotok</w:t>
      </w:r>
      <w:r w:rsidR="00A96296" w:rsidRPr="00BF5D0D">
        <w:rPr>
          <w:spacing w:val="-3"/>
        </w:rPr>
        <w:t xml:space="preserve"> </w:t>
      </w:r>
      <w:r w:rsidRPr="00BF5D0D">
        <w:t>bármelyik</w:t>
      </w:r>
      <w:r w:rsidRPr="00BF5D0D">
        <w:rPr>
          <w:spacing w:val="-3"/>
        </w:rPr>
        <w:t xml:space="preserve"> </w:t>
      </w:r>
      <w:r w:rsidR="00A96296">
        <w:t>jelét</w:t>
      </w:r>
      <w:r w:rsidR="00A96296" w:rsidRPr="00BF5D0D">
        <w:rPr>
          <w:spacing w:val="-5"/>
        </w:rPr>
        <w:t xml:space="preserve"> </w:t>
      </w:r>
      <w:r w:rsidRPr="00BF5D0D">
        <w:t>észleli.</w:t>
      </w:r>
      <w:r w:rsidRPr="00BF5D0D">
        <w:rPr>
          <w:spacing w:val="-5"/>
        </w:rPr>
        <w:t xml:space="preserve"> </w:t>
      </w:r>
      <w:r w:rsidRPr="00BF5D0D">
        <w:t>Kezelőorvosa</w:t>
      </w:r>
      <w:r w:rsidRPr="00BF5D0D">
        <w:rPr>
          <w:spacing w:val="-4"/>
        </w:rPr>
        <w:t xml:space="preserve"> </w:t>
      </w:r>
      <w:r w:rsidR="0058397B">
        <w:rPr>
          <w:spacing w:val="-4"/>
        </w:rPr>
        <w:t xml:space="preserve">az </w:t>
      </w:r>
      <w:r w:rsidRPr="00BF5D0D">
        <w:t>allergiás</w:t>
      </w:r>
      <w:r w:rsidRPr="00BF5D0D">
        <w:rPr>
          <w:spacing w:val="-4"/>
        </w:rPr>
        <w:t xml:space="preserve"> </w:t>
      </w:r>
      <w:r w:rsidRPr="00BF5D0D">
        <w:t>tünetei</w:t>
      </w:r>
      <w:r w:rsidRPr="00BF5D0D">
        <w:rPr>
          <w:spacing w:val="-4"/>
        </w:rPr>
        <w:t xml:space="preserve"> </w:t>
      </w:r>
      <w:r w:rsidRPr="00BF5D0D">
        <w:t>kezelésére</w:t>
      </w:r>
      <w:r w:rsidRPr="00BF5D0D">
        <w:rPr>
          <w:spacing w:val="-4"/>
        </w:rPr>
        <w:t xml:space="preserve"> </w:t>
      </w:r>
      <w:r w:rsidRPr="00BF5D0D">
        <w:t>gyógyszert</w:t>
      </w:r>
      <w:r w:rsidRPr="00BF5D0D">
        <w:rPr>
          <w:spacing w:val="-4"/>
        </w:rPr>
        <w:t xml:space="preserve"> </w:t>
      </w:r>
      <w:r w:rsidRPr="00BF5D0D">
        <w:t>írhat</w:t>
      </w:r>
      <w:r w:rsidRPr="00BF5D0D">
        <w:rPr>
          <w:spacing w:val="-4"/>
        </w:rPr>
        <w:t xml:space="preserve"> </w:t>
      </w:r>
      <w:r w:rsidRPr="00BF5D0D">
        <w:t>fel</w:t>
      </w:r>
      <w:r w:rsidRPr="00BF5D0D">
        <w:rPr>
          <w:spacing w:val="-4"/>
        </w:rPr>
        <w:t xml:space="preserve"> </w:t>
      </w:r>
      <w:r w:rsidRPr="00BF5D0D">
        <w:t>Önnek, illetve másik gyógyszert rendelhet cukorbetegsége kezelésére.</w:t>
      </w:r>
    </w:p>
    <w:p w14:paraId="5220808E" w14:textId="77777777" w:rsidR="009C5170" w:rsidRPr="00BF5D0D" w:rsidRDefault="009C5170" w:rsidP="00BF5D0D"/>
    <w:p w14:paraId="43F0AB77" w14:textId="4F4D77B1" w:rsidR="009C5170" w:rsidRPr="00BF5D0D" w:rsidRDefault="009C5170" w:rsidP="00BF5D0D">
      <w:r w:rsidRPr="00BF5D0D">
        <w:t>Néhány</w:t>
      </w:r>
      <w:r w:rsidRPr="00BF5D0D">
        <w:rPr>
          <w:spacing w:val="-5"/>
        </w:rPr>
        <w:t xml:space="preserve"> </w:t>
      </w:r>
      <w:r w:rsidRPr="00BF5D0D">
        <w:t>betegnél</w:t>
      </w:r>
      <w:r w:rsidRPr="00BF5D0D">
        <w:rPr>
          <w:spacing w:val="-5"/>
        </w:rPr>
        <w:t xml:space="preserve"> </w:t>
      </w:r>
      <w:r w:rsidRPr="00BF5D0D">
        <w:t>előfordult</w:t>
      </w:r>
      <w:r w:rsidRPr="00BF5D0D">
        <w:rPr>
          <w:spacing w:val="-5"/>
        </w:rPr>
        <w:t xml:space="preserve"> </w:t>
      </w:r>
      <w:r w:rsidRPr="00BF5D0D">
        <w:t>hasnyálmirigy</w:t>
      </w:r>
      <w:r w:rsidR="00070444">
        <w:noBreakHyphen/>
      </w:r>
      <w:r w:rsidRPr="00BF5D0D">
        <w:t>gyulladás</w:t>
      </w:r>
      <w:r w:rsidRPr="00BF5D0D">
        <w:rPr>
          <w:spacing w:val="-4"/>
        </w:rPr>
        <w:t xml:space="preserve"> </w:t>
      </w:r>
      <w:r w:rsidRPr="00BF5D0D">
        <w:t>(pankreátitisz</w:t>
      </w:r>
      <w:r w:rsidR="00070444">
        <w:t>:</w:t>
      </w:r>
      <w:r w:rsidRPr="00BF5D0D">
        <w:rPr>
          <w:spacing w:val="-5"/>
        </w:rPr>
        <w:t xml:space="preserve"> </w:t>
      </w:r>
      <w:r w:rsidRPr="00BF5D0D">
        <w:t>gyakorisága</w:t>
      </w:r>
      <w:r w:rsidRPr="00BF5D0D">
        <w:rPr>
          <w:spacing w:val="-4"/>
        </w:rPr>
        <w:t xml:space="preserve"> </w:t>
      </w:r>
      <w:r w:rsidRPr="00BF5D0D">
        <w:t>ritka,</w:t>
      </w:r>
      <w:r w:rsidRPr="00BF5D0D">
        <w:rPr>
          <w:spacing w:val="-5"/>
        </w:rPr>
        <w:t xml:space="preserve"> </w:t>
      </w:r>
      <w:r w:rsidRPr="00BF5D0D">
        <w:t>1000</w:t>
      </w:r>
      <w:r w:rsidR="00070444">
        <w:noBreakHyphen/>
      </w:r>
      <w:r w:rsidRPr="00BF5D0D">
        <w:t>ből legfeljebb 1</w:t>
      </w:r>
      <w:r w:rsidR="00070444">
        <w:t> </w:t>
      </w:r>
      <w:r w:rsidRPr="00BF5D0D">
        <w:t xml:space="preserve">beteget érinthet) a </w:t>
      </w:r>
      <w:r w:rsidR="00AE57E7" w:rsidRPr="00BF5D0D">
        <w:t xml:space="preserve">Linagliptin </w:t>
      </w:r>
      <w:r w:rsidR="00940F3D" w:rsidRPr="00940F3D">
        <w:t>Sandoz</w:t>
      </w:r>
      <w:r w:rsidRPr="00BF5D0D">
        <w:t xml:space="preserve"> </w:t>
      </w:r>
      <w:r w:rsidR="00CC63E7" w:rsidRPr="00571654">
        <w:t>filmtablett</w:t>
      </w:r>
      <w:r w:rsidR="00CC63E7">
        <w:t>a</w:t>
      </w:r>
      <w:r w:rsidR="00CC63E7" w:rsidRPr="00BF5D0D">
        <w:t xml:space="preserve"> </w:t>
      </w:r>
      <w:r w:rsidRPr="00BF5D0D">
        <w:t>önmagában vagy a diab</w:t>
      </w:r>
      <w:r w:rsidR="00070444">
        <w:t>é</w:t>
      </w:r>
      <w:r w:rsidRPr="00BF5D0D">
        <w:t>tes</w:t>
      </w:r>
      <w:r w:rsidR="00070444">
        <w:t>z</w:t>
      </w:r>
      <w:r w:rsidRPr="00BF5D0D">
        <w:t xml:space="preserve"> kezelésére szolgáló más gyógyszerekkel </w:t>
      </w:r>
      <w:r w:rsidR="00070444">
        <w:t>egyidejű</w:t>
      </w:r>
      <w:r w:rsidR="00070444" w:rsidRPr="00BF5D0D">
        <w:t xml:space="preserve"> </w:t>
      </w:r>
      <w:r w:rsidRPr="00BF5D0D">
        <w:t>szedése esetén.</w:t>
      </w:r>
    </w:p>
    <w:p w14:paraId="02EED2F2" w14:textId="56655E7B" w:rsidR="009C5170" w:rsidRPr="00BF5D0D" w:rsidRDefault="009C5170" w:rsidP="00BF5D0D">
      <w:r w:rsidRPr="00BF5D0D">
        <w:t>HAGYJA</w:t>
      </w:r>
      <w:r w:rsidRPr="00BF5D0D">
        <w:rPr>
          <w:spacing w:val="-3"/>
        </w:rPr>
        <w:t xml:space="preserve"> </w:t>
      </w:r>
      <w:r w:rsidRPr="00BF5D0D">
        <w:t>ABBA</w:t>
      </w:r>
      <w:r w:rsidRPr="00BF5D0D">
        <w:rPr>
          <w:spacing w:val="-2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="00AE57E7" w:rsidRPr="00BF5D0D">
        <w:t xml:space="preserve">Linagliptin </w:t>
      </w:r>
      <w:r w:rsidR="00940F3D" w:rsidRPr="00940F3D">
        <w:t>Sandoz</w:t>
      </w:r>
      <w:r w:rsidRPr="00BF5D0D">
        <w:rPr>
          <w:spacing w:val="-2"/>
        </w:rPr>
        <w:t xml:space="preserve"> </w:t>
      </w:r>
      <w:r w:rsidR="00CC63E7" w:rsidRPr="00CC63E7">
        <w:rPr>
          <w:spacing w:val="-2"/>
        </w:rPr>
        <w:t>filmtablett</w:t>
      </w:r>
      <w:r w:rsidR="00CC63E7">
        <w:rPr>
          <w:spacing w:val="-2"/>
        </w:rPr>
        <w:t>a</w:t>
      </w:r>
      <w:r w:rsidR="00CC63E7" w:rsidRPr="00CC63E7">
        <w:rPr>
          <w:spacing w:val="-2"/>
        </w:rPr>
        <w:t xml:space="preserve"> </w:t>
      </w:r>
      <w:r w:rsidRPr="00BF5D0D">
        <w:t>szedését</w:t>
      </w:r>
      <w:r w:rsidRPr="00BF5D0D">
        <w:rPr>
          <w:spacing w:val="-3"/>
        </w:rPr>
        <w:t xml:space="preserve"> </w:t>
      </w:r>
      <w:r w:rsidRPr="00BF5D0D">
        <w:t>és</w:t>
      </w:r>
      <w:r w:rsidRPr="00BF5D0D">
        <w:rPr>
          <w:spacing w:val="-3"/>
        </w:rPr>
        <w:t xml:space="preserve"> </w:t>
      </w:r>
      <w:r w:rsidRPr="00BF5D0D">
        <w:t>azonnal</w:t>
      </w:r>
      <w:r w:rsidRPr="00BF5D0D">
        <w:rPr>
          <w:spacing w:val="-3"/>
        </w:rPr>
        <w:t xml:space="preserve"> </w:t>
      </w:r>
      <w:r w:rsidRPr="00BF5D0D">
        <w:t>keresse</w:t>
      </w:r>
      <w:r w:rsidRPr="00BF5D0D">
        <w:rPr>
          <w:spacing w:val="-3"/>
        </w:rPr>
        <w:t xml:space="preserve"> </w:t>
      </w:r>
      <w:r w:rsidRPr="00BF5D0D">
        <w:t>fel</w:t>
      </w:r>
      <w:r w:rsidRPr="00BF5D0D">
        <w:rPr>
          <w:spacing w:val="-3"/>
        </w:rPr>
        <w:t xml:space="preserve"> </w:t>
      </w:r>
      <w:r w:rsidRPr="00BF5D0D">
        <w:t>kezelőorvosát,</w:t>
      </w:r>
      <w:r w:rsidRPr="00BF5D0D">
        <w:rPr>
          <w:spacing w:val="-3"/>
        </w:rPr>
        <w:t xml:space="preserve"> </w:t>
      </w:r>
      <w:r w:rsidRPr="00BF5D0D">
        <w:t>ha</w:t>
      </w:r>
      <w:r w:rsidRPr="00BF5D0D">
        <w:rPr>
          <w:spacing w:val="-3"/>
        </w:rPr>
        <w:t xml:space="preserve"> </w:t>
      </w:r>
      <w:r w:rsidRPr="00BF5D0D">
        <w:t>az</w:t>
      </w:r>
      <w:r w:rsidRPr="00BF5D0D">
        <w:rPr>
          <w:spacing w:val="-3"/>
        </w:rPr>
        <w:t xml:space="preserve"> </w:t>
      </w:r>
      <w:r w:rsidRPr="00BF5D0D">
        <w:t>alábbi</w:t>
      </w:r>
      <w:r w:rsidRPr="00BF5D0D">
        <w:rPr>
          <w:spacing w:val="-3"/>
        </w:rPr>
        <w:t xml:space="preserve"> </w:t>
      </w:r>
      <w:r w:rsidRPr="00BF5D0D">
        <w:t>súlyos mellékhatások bármelyikét ész</w:t>
      </w:r>
      <w:r w:rsidR="00070444">
        <w:t>leli</w:t>
      </w:r>
    </w:p>
    <w:p w14:paraId="1F1F31CF" w14:textId="386FEB94" w:rsidR="009C5170" w:rsidRPr="00BF5D0D" w:rsidRDefault="009C5170" w:rsidP="00894A24">
      <w:pPr>
        <w:pStyle w:val="Listaszerbekezds"/>
        <w:numPr>
          <w:ilvl w:val="0"/>
          <w:numId w:val="24"/>
        </w:numPr>
        <w:ind w:left="567" w:hanging="567"/>
      </w:pPr>
      <w:r w:rsidRPr="00BF5D0D">
        <w:t>erős</w:t>
      </w:r>
      <w:r w:rsidRPr="00894A24">
        <w:rPr>
          <w:spacing w:val="-4"/>
        </w:rPr>
        <w:t xml:space="preserve"> </w:t>
      </w:r>
      <w:r w:rsidRPr="00BF5D0D">
        <w:t>és</w:t>
      </w:r>
      <w:r w:rsidRPr="00894A24">
        <w:rPr>
          <w:spacing w:val="-3"/>
        </w:rPr>
        <w:t xml:space="preserve"> </w:t>
      </w:r>
      <w:r w:rsidRPr="00BF5D0D">
        <w:t>tartósan</w:t>
      </w:r>
      <w:r w:rsidRPr="00894A24">
        <w:rPr>
          <w:spacing w:val="-3"/>
        </w:rPr>
        <w:t xml:space="preserve"> </w:t>
      </w:r>
      <w:r w:rsidRPr="00BF5D0D">
        <w:t>fennálló</w:t>
      </w:r>
      <w:r w:rsidRPr="00894A24">
        <w:rPr>
          <w:spacing w:val="-3"/>
        </w:rPr>
        <w:t xml:space="preserve"> </w:t>
      </w:r>
      <w:r w:rsidRPr="00BF5D0D">
        <w:t>hasi</w:t>
      </w:r>
      <w:r w:rsidRPr="00894A24">
        <w:rPr>
          <w:spacing w:val="-3"/>
        </w:rPr>
        <w:t xml:space="preserve"> </w:t>
      </w:r>
      <w:r w:rsidRPr="00BF5D0D">
        <w:t>(gyomortáji)</w:t>
      </w:r>
      <w:r w:rsidRPr="00894A24">
        <w:rPr>
          <w:spacing w:val="-3"/>
        </w:rPr>
        <w:t xml:space="preserve"> </w:t>
      </w:r>
      <w:r w:rsidRPr="00BF5D0D">
        <w:t>fájdalom,</w:t>
      </w:r>
      <w:r w:rsidRPr="00894A24">
        <w:rPr>
          <w:spacing w:val="-3"/>
        </w:rPr>
        <w:t xml:space="preserve"> </w:t>
      </w:r>
      <w:r w:rsidRPr="00BF5D0D">
        <w:t>ami</w:t>
      </w:r>
      <w:r w:rsidRPr="00894A24">
        <w:rPr>
          <w:spacing w:val="-3"/>
        </w:rPr>
        <w:t xml:space="preserve"> </w:t>
      </w:r>
      <w:r w:rsidRPr="00BF5D0D">
        <w:t>kisugározhat</w:t>
      </w:r>
      <w:r w:rsidRPr="00894A24">
        <w:rPr>
          <w:spacing w:val="-3"/>
        </w:rPr>
        <w:t xml:space="preserve"> </w:t>
      </w:r>
      <w:r w:rsidRPr="00BF5D0D">
        <w:t>a</w:t>
      </w:r>
      <w:r w:rsidRPr="00894A24">
        <w:rPr>
          <w:spacing w:val="-3"/>
        </w:rPr>
        <w:t xml:space="preserve"> </w:t>
      </w:r>
      <w:r w:rsidRPr="00BF5D0D">
        <w:t>hátba,</w:t>
      </w:r>
      <w:r w:rsidRPr="00894A24">
        <w:rPr>
          <w:spacing w:val="-3"/>
        </w:rPr>
        <w:t xml:space="preserve"> </w:t>
      </w:r>
      <w:r w:rsidRPr="00BF5D0D">
        <w:t>együtt</w:t>
      </w:r>
      <w:r w:rsidRPr="00894A24">
        <w:rPr>
          <w:spacing w:val="-3"/>
        </w:rPr>
        <w:t xml:space="preserve"> </w:t>
      </w:r>
      <w:r w:rsidRPr="00BF5D0D">
        <w:t>járhat hányingerrel és hányással, mivel ez a hasnyálmirigy</w:t>
      </w:r>
      <w:r w:rsidR="00070444">
        <w:noBreakHyphen/>
      </w:r>
      <w:r w:rsidRPr="00BF5D0D">
        <w:t>gyulladás (pankreát</w:t>
      </w:r>
      <w:r w:rsidR="004B06A4">
        <w:t>i</w:t>
      </w:r>
      <w:r w:rsidRPr="00BF5D0D">
        <w:t>tisz) jele lehet.</w:t>
      </w:r>
    </w:p>
    <w:p w14:paraId="0AC685E8" w14:textId="77777777" w:rsidR="009C5170" w:rsidRPr="00BF5D0D" w:rsidRDefault="009C5170" w:rsidP="00BF5D0D"/>
    <w:p w14:paraId="7D0BC622" w14:textId="67DF73CF" w:rsidR="009C5170" w:rsidRPr="00BF5D0D" w:rsidRDefault="00070444" w:rsidP="00BF5D0D">
      <w:r>
        <w:t>Néhány</w:t>
      </w:r>
      <w:r w:rsidRPr="00BF5D0D">
        <w:rPr>
          <w:spacing w:val="-3"/>
        </w:rPr>
        <w:t xml:space="preserve"> </w:t>
      </w:r>
      <w:r w:rsidR="009C5170" w:rsidRPr="00BF5D0D">
        <w:t>beteg</w:t>
      </w:r>
      <w:r w:rsidR="00D74628">
        <w:t>nél</w:t>
      </w:r>
      <w:r w:rsidR="009C5170" w:rsidRPr="00BF5D0D">
        <w:rPr>
          <w:spacing w:val="-3"/>
        </w:rPr>
        <w:t xml:space="preserve"> </w:t>
      </w:r>
      <w:r w:rsidR="009C5170" w:rsidRPr="00BF5D0D">
        <w:t>a</w:t>
      </w:r>
      <w:r w:rsidR="009C5170" w:rsidRPr="00BF5D0D">
        <w:rPr>
          <w:spacing w:val="-3"/>
        </w:rPr>
        <w:t xml:space="preserve"> </w:t>
      </w:r>
      <w:r w:rsidR="009C5170" w:rsidRPr="00BF5D0D">
        <w:t>következő</w:t>
      </w:r>
      <w:r w:rsidR="009C5170" w:rsidRPr="00BF5D0D">
        <w:rPr>
          <w:spacing w:val="-3"/>
        </w:rPr>
        <w:t xml:space="preserve"> </w:t>
      </w:r>
      <w:r w:rsidR="009C5170" w:rsidRPr="00BF5D0D">
        <w:t>mellékhatások</w:t>
      </w:r>
      <w:r w:rsidR="009C5170" w:rsidRPr="00BF5D0D">
        <w:rPr>
          <w:spacing w:val="-3"/>
        </w:rPr>
        <w:t xml:space="preserve"> </w:t>
      </w:r>
      <w:r w:rsidR="00D74628">
        <w:rPr>
          <w:spacing w:val="-3"/>
        </w:rPr>
        <w:t>fordultak elő</w:t>
      </w:r>
      <w:r>
        <w:t>, amikor</w:t>
      </w:r>
      <w:r w:rsidR="009C5170" w:rsidRPr="00BF5D0D">
        <w:rPr>
          <w:spacing w:val="-5"/>
        </w:rPr>
        <w:t xml:space="preserve"> </w:t>
      </w:r>
      <w:r w:rsidR="009C5170" w:rsidRPr="00BF5D0D">
        <w:t>a</w:t>
      </w:r>
      <w:r w:rsidR="009C5170" w:rsidRPr="00BF5D0D">
        <w:rPr>
          <w:spacing w:val="-3"/>
        </w:rPr>
        <w:t xml:space="preserve"> </w:t>
      </w:r>
      <w:r w:rsidR="00AE57E7" w:rsidRPr="00BF5D0D">
        <w:t xml:space="preserve">Linagliptin </w:t>
      </w:r>
      <w:r w:rsidR="00940F3D" w:rsidRPr="00940F3D">
        <w:t>Sandoz</w:t>
      </w:r>
      <w:r w:rsidR="00CC63E7">
        <w:t xml:space="preserve"> </w:t>
      </w:r>
      <w:r w:rsidR="00CC63E7" w:rsidRPr="00571654">
        <w:t>filmtablett</w:t>
      </w:r>
      <w:r w:rsidR="00CC63E7">
        <w:t>át</w:t>
      </w:r>
      <w:r w:rsidR="009C5170" w:rsidRPr="00BF5D0D">
        <w:rPr>
          <w:spacing w:val="-3"/>
        </w:rPr>
        <w:t xml:space="preserve"> </w:t>
      </w:r>
      <w:r w:rsidR="009C5170" w:rsidRPr="00BF5D0D">
        <w:t>önmagában</w:t>
      </w:r>
      <w:r w:rsidR="009C5170" w:rsidRPr="00BF5D0D">
        <w:rPr>
          <w:spacing w:val="-3"/>
        </w:rPr>
        <w:t xml:space="preserve"> </w:t>
      </w:r>
      <w:r w:rsidR="009C5170" w:rsidRPr="00BF5D0D">
        <w:t>vagy</w:t>
      </w:r>
      <w:r w:rsidR="009C5170" w:rsidRPr="00BF5D0D">
        <w:rPr>
          <w:spacing w:val="-1"/>
        </w:rPr>
        <w:t xml:space="preserve"> </w:t>
      </w:r>
      <w:r w:rsidR="009C5170" w:rsidRPr="00BF5D0D">
        <w:t>a</w:t>
      </w:r>
      <w:r w:rsidR="009C5170" w:rsidRPr="00BF5D0D">
        <w:rPr>
          <w:spacing w:val="-2"/>
        </w:rPr>
        <w:t xml:space="preserve"> </w:t>
      </w:r>
      <w:r w:rsidR="009C5170" w:rsidRPr="00BF5D0D">
        <w:t>diab</w:t>
      </w:r>
      <w:r>
        <w:t>é</w:t>
      </w:r>
      <w:r w:rsidR="009C5170" w:rsidRPr="00BF5D0D">
        <w:t>tes</w:t>
      </w:r>
      <w:r>
        <w:t>z</w:t>
      </w:r>
      <w:r w:rsidR="009C5170" w:rsidRPr="00BF5D0D">
        <w:t xml:space="preserve"> kezelésére szolgáló más gyógyszerekkel </w:t>
      </w:r>
      <w:r w:rsidR="00D74628">
        <w:t>együtt</w:t>
      </w:r>
      <w:r w:rsidR="00D74628" w:rsidRPr="00BF5D0D">
        <w:t xml:space="preserve"> </w:t>
      </w:r>
      <w:r w:rsidR="009C5170" w:rsidRPr="00BF5D0D">
        <w:t>szed</w:t>
      </w:r>
      <w:r w:rsidR="00D74628">
        <w:t>ték</w:t>
      </w:r>
      <w:r w:rsidR="009C5170" w:rsidRPr="00BF5D0D">
        <w:t>:</w:t>
      </w:r>
    </w:p>
    <w:p w14:paraId="47BCF0AD" w14:textId="4ED717E0" w:rsidR="009C5170" w:rsidRPr="00BF5D0D" w:rsidRDefault="009C5170" w:rsidP="00894A24">
      <w:pPr>
        <w:pStyle w:val="Listaszerbekezds"/>
        <w:numPr>
          <w:ilvl w:val="0"/>
          <w:numId w:val="25"/>
        </w:numPr>
        <w:ind w:left="567" w:hanging="567"/>
      </w:pPr>
      <w:r w:rsidRPr="00BF5D0D">
        <w:t>Gyakori:</w:t>
      </w:r>
      <w:r w:rsidRPr="00894A24">
        <w:rPr>
          <w:spacing w:val="-6"/>
        </w:rPr>
        <w:t xml:space="preserve"> </w:t>
      </w:r>
      <w:r w:rsidRPr="00BF5D0D">
        <w:t>a</w:t>
      </w:r>
      <w:r w:rsidRPr="00894A24">
        <w:rPr>
          <w:spacing w:val="-6"/>
        </w:rPr>
        <w:t xml:space="preserve"> </w:t>
      </w:r>
      <w:r w:rsidRPr="00BF5D0D">
        <w:t>lipáz</w:t>
      </w:r>
      <w:r w:rsidRPr="00894A24">
        <w:rPr>
          <w:spacing w:val="-6"/>
        </w:rPr>
        <w:t xml:space="preserve"> </w:t>
      </w:r>
      <w:r w:rsidR="00D74628">
        <w:rPr>
          <w:spacing w:val="-6"/>
        </w:rPr>
        <w:t xml:space="preserve">nevű enzim </w:t>
      </w:r>
      <w:r w:rsidRPr="00BF5D0D">
        <w:t>szintjének</w:t>
      </w:r>
      <w:r w:rsidRPr="00894A24">
        <w:rPr>
          <w:spacing w:val="-6"/>
        </w:rPr>
        <w:t xml:space="preserve"> </w:t>
      </w:r>
      <w:r w:rsidRPr="00BF5D0D">
        <w:t>emelkedése</w:t>
      </w:r>
      <w:r w:rsidRPr="00894A24">
        <w:rPr>
          <w:spacing w:val="-6"/>
        </w:rPr>
        <w:t xml:space="preserve"> </w:t>
      </w:r>
      <w:r w:rsidRPr="00BF5D0D">
        <w:t>a</w:t>
      </w:r>
      <w:r w:rsidRPr="00894A24">
        <w:rPr>
          <w:spacing w:val="-5"/>
        </w:rPr>
        <w:t xml:space="preserve"> </w:t>
      </w:r>
      <w:r w:rsidRPr="00894A24">
        <w:rPr>
          <w:spacing w:val="-2"/>
        </w:rPr>
        <w:t>vérben.</w:t>
      </w:r>
    </w:p>
    <w:p w14:paraId="3669ED19" w14:textId="70E2BC2A" w:rsidR="009C5170" w:rsidRPr="00BF5D0D" w:rsidRDefault="009C5170" w:rsidP="00894A24">
      <w:pPr>
        <w:pStyle w:val="Listaszerbekezds"/>
        <w:numPr>
          <w:ilvl w:val="0"/>
          <w:numId w:val="25"/>
        </w:numPr>
        <w:ind w:left="567" w:hanging="567"/>
      </w:pPr>
      <w:r w:rsidRPr="00BF5D0D">
        <w:t>Nem gyakori: orr</w:t>
      </w:r>
      <w:r w:rsidR="00D74628">
        <w:noBreakHyphen/>
      </w:r>
      <w:r w:rsidRPr="00BF5D0D">
        <w:t xml:space="preserve"> vagy torokgyulladás (nazofaring</w:t>
      </w:r>
      <w:r w:rsidR="0094558E">
        <w:t>i</w:t>
      </w:r>
      <w:r w:rsidRPr="00BF5D0D">
        <w:t>tisz; ennek jele lehet nátha vagy torokfájás), köhögés,</w:t>
      </w:r>
      <w:r w:rsidRPr="00894A24">
        <w:rPr>
          <w:spacing w:val="-3"/>
        </w:rPr>
        <w:t xml:space="preserve"> </w:t>
      </w:r>
      <w:r w:rsidRPr="00BF5D0D">
        <w:t>székrekedés</w:t>
      </w:r>
      <w:r w:rsidRPr="00894A24">
        <w:rPr>
          <w:spacing w:val="-4"/>
        </w:rPr>
        <w:t xml:space="preserve"> </w:t>
      </w:r>
      <w:r w:rsidRPr="00BF5D0D">
        <w:t>(inzulinnal</w:t>
      </w:r>
      <w:r w:rsidRPr="00894A24">
        <w:rPr>
          <w:spacing w:val="-4"/>
        </w:rPr>
        <w:t xml:space="preserve"> </w:t>
      </w:r>
      <w:r w:rsidRPr="00BF5D0D">
        <w:t>kombinációban</w:t>
      </w:r>
      <w:r w:rsidRPr="00894A24">
        <w:rPr>
          <w:spacing w:val="-4"/>
        </w:rPr>
        <w:t xml:space="preserve"> </w:t>
      </w:r>
      <w:r w:rsidRPr="00BF5D0D">
        <w:t>történő</w:t>
      </w:r>
      <w:r w:rsidRPr="00894A24">
        <w:rPr>
          <w:spacing w:val="-4"/>
        </w:rPr>
        <w:t xml:space="preserve"> </w:t>
      </w:r>
      <w:r w:rsidRPr="00BF5D0D">
        <w:t>alkalmazás</w:t>
      </w:r>
      <w:r w:rsidRPr="00894A24">
        <w:rPr>
          <w:spacing w:val="-4"/>
        </w:rPr>
        <w:t xml:space="preserve"> </w:t>
      </w:r>
      <w:r w:rsidRPr="00BF5D0D">
        <w:t>esetén),</w:t>
      </w:r>
      <w:r w:rsidRPr="00894A24">
        <w:rPr>
          <w:spacing w:val="-4"/>
        </w:rPr>
        <w:t xml:space="preserve"> </w:t>
      </w:r>
      <w:r w:rsidRPr="00BF5D0D">
        <w:t>az</w:t>
      </w:r>
      <w:r w:rsidRPr="00894A24">
        <w:rPr>
          <w:spacing w:val="-4"/>
        </w:rPr>
        <w:t xml:space="preserve"> </w:t>
      </w:r>
      <w:r w:rsidRPr="00BF5D0D">
        <w:t>amiláz</w:t>
      </w:r>
      <w:r w:rsidR="00D74628">
        <w:t xml:space="preserve"> </w:t>
      </w:r>
      <w:r w:rsidR="0094558E">
        <w:t xml:space="preserve">nevű </w:t>
      </w:r>
      <w:r w:rsidR="00D74628">
        <w:t>enzim</w:t>
      </w:r>
      <w:r w:rsidRPr="00894A24">
        <w:rPr>
          <w:spacing w:val="-4"/>
        </w:rPr>
        <w:t xml:space="preserve"> </w:t>
      </w:r>
      <w:r w:rsidRPr="00BF5D0D">
        <w:t>szintjének emelkedése a vérben.</w:t>
      </w:r>
    </w:p>
    <w:p w14:paraId="18B9A02A" w14:textId="77777777" w:rsidR="009C5170" w:rsidRPr="00BF5D0D" w:rsidRDefault="009C5170" w:rsidP="00894A24">
      <w:pPr>
        <w:pStyle w:val="Listaszerbekezds"/>
        <w:numPr>
          <w:ilvl w:val="0"/>
          <w:numId w:val="25"/>
        </w:numPr>
        <w:ind w:left="567" w:hanging="567"/>
      </w:pPr>
      <w:r w:rsidRPr="00BF5D0D">
        <w:t>Ritka:</w:t>
      </w:r>
      <w:r w:rsidRPr="00894A24">
        <w:rPr>
          <w:spacing w:val="-6"/>
        </w:rPr>
        <w:t xml:space="preserve"> </w:t>
      </w:r>
      <w:r w:rsidRPr="00BF5D0D">
        <w:t>a</w:t>
      </w:r>
      <w:r w:rsidRPr="00894A24">
        <w:rPr>
          <w:spacing w:val="-7"/>
        </w:rPr>
        <w:t xml:space="preserve"> </w:t>
      </w:r>
      <w:r w:rsidRPr="00BF5D0D">
        <w:t>bőr</w:t>
      </w:r>
      <w:r w:rsidRPr="00894A24">
        <w:rPr>
          <w:spacing w:val="-7"/>
        </w:rPr>
        <w:t xml:space="preserve"> </w:t>
      </w:r>
      <w:r w:rsidRPr="00BF5D0D">
        <w:t>felhólyagosodása</w:t>
      </w:r>
      <w:r w:rsidRPr="00894A24">
        <w:rPr>
          <w:spacing w:val="-7"/>
        </w:rPr>
        <w:t xml:space="preserve"> </w:t>
      </w:r>
      <w:r w:rsidRPr="00BF5D0D">
        <w:t>(bullózus</w:t>
      </w:r>
      <w:r w:rsidRPr="00894A24">
        <w:rPr>
          <w:spacing w:val="-6"/>
        </w:rPr>
        <w:t xml:space="preserve"> </w:t>
      </w:r>
      <w:r w:rsidRPr="00894A24">
        <w:rPr>
          <w:spacing w:val="-2"/>
        </w:rPr>
        <w:t>pemfigoid).</w:t>
      </w:r>
    </w:p>
    <w:p w14:paraId="24423B0F" w14:textId="77777777" w:rsidR="009C5170" w:rsidRPr="00BF5D0D" w:rsidRDefault="009C5170" w:rsidP="00BF5D0D"/>
    <w:p w14:paraId="1BE07316" w14:textId="77777777" w:rsidR="009C5170" w:rsidRPr="00894A24" w:rsidRDefault="009C5170" w:rsidP="00BF5D0D">
      <w:pPr>
        <w:rPr>
          <w:b/>
          <w:bCs/>
        </w:rPr>
      </w:pPr>
      <w:r w:rsidRPr="00894A24">
        <w:rPr>
          <w:b/>
          <w:bCs/>
        </w:rPr>
        <w:t>Mellékhatások</w:t>
      </w:r>
      <w:r w:rsidRPr="00894A24">
        <w:rPr>
          <w:b/>
          <w:bCs/>
          <w:spacing w:val="-13"/>
        </w:rPr>
        <w:t xml:space="preserve"> </w:t>
      </w:r>
      <w:r w:rsidRPr="00894A24">
        <w:rPr>
          <w:b/>
          <w:bCs/>
          <w:spacing w:val="-2"/>
        </w:rPr>
        <w:t>bejelentése</w:t>
      </w:r>
    </w:p>
    <w:p w14:paraId="793E1F5E" w14:textId="38AD50BA" w:rsidR="000650E5" w:rsidRDefault="009C5170" w:rsidP="00BF5D0D">
      <w:r w:rsidRPr="00BF5D0D">
        <w:t>Ha</w:t>
      </w:r>
      <w:r w:rsidRPr="00BF5D0D">
        <w:rPr>
          <w:spacing w:val="-3"/>
        </w:rPr>
        <w:t xml:space="preserve"> </w:t>
      </w:r>
      <w:r w:rsidRPr="00BF5D0D">
        <w:t>Önnél</w:t>
      </w:r>
      <w:r w:rsidRPr="00BF5D0D">
        <w:rPr>
          <w:spacing w:val="-2"/>
        </w:rPr>
        <w:t xml:space="preserve"> </w:t>
      </w:r>
      <w:r w:rsidRPr="00BF5D0D">
        <w:t>bármilyen</w:t>
      </w:r>
      <w:r w:rsidRPr="00BF5D0D">
        <w:rPr>
          <w:spacing w:val="-4"/>
        </w:rPr>
        <w:t xml:space="preserve"> </w:t>
      </w:r>
      <w:r w:rsidRPr="00BF5D0D">
        <w:t>mellékhatás</w:t>
      </w:r>
      <w:r w:rsidRPr="00BF5D0D">
        <w:rPr>
          <w:spacing w:val="-4"/>
        </w:rPr>
        <w:t xml:space="preserve"> </w:t>
      </w:r>
      <w:r w:rsidRPr="00BF5D0D">
        <w:t>jelentkezik,</w:t>
      </w:r>
      <w:r w:rsidRPr="00BF5D0D">
        <w:rPr>
          <w:spacing w:val="-4"/>
        </w:rPr>
        <w:t xml:space="preserve"> </w:t>
      </w:r>
      <w:r w:rsidRPr="00BF5D0D">
        <w:t>tájékoztassa</w:t>
      </w:r>
      <w:r w:rsidRPr="00BF5D0D">
        <w:rPr>
          <w:spacing w:val="-4"/>
        </w:rPr>
        <w:t xml:space="preserve"> </w:t>
      </w:r>
      <w:r w:rsidRPr="00BF5D0D">
        <w:t>kezelőorvosát,</w:t>
      </w:r>
      <w:r w:rsidRPr="00BF5D0D">
        <w:rPr>
          <w:spacing w:val="-4"/>
        </w:rPr>
        <w:t xml:space="preserve"> </w:t>
      </w:r>
      <w:r w:rsidRPr="00BF5D0D">
        <w:t>gyógyszerészét</w:t>
      </w:r>
      <w:r w:rsidRPr="00BF5D0D">
        <w:rPr>
          <w:spacing w:val="-4"/>
        </w:rPr>
        <w:t xml:space="preserve"> </w:t>
      </w:r>
      <w:r w:rsidRPr="00BF5D0D">
        <w:t>vagy</w:t>
      </w:r>
      <w:r w:rsidRPr="00BF5D0D">
        <w:rPr>
          <w:spacing w:val="-4"/>
        </w:rPr>
        <w:t xml:space="preserve"> </w:t>
      </w:r>
      <w:r w:rsidRPr="00BF5D0D">
        <w:t>a gondozását végző egészségügyi szakembert. Ez a betegtájékoztatóban fel nem sorolt bármilyen</w:t>
      </w:r>
      <w:r w:rsidR="00894A24">
        <w:t xml:space="preserve"> </w:t>
      </w:r>
      <w:r w:rsidRPr="00BF5D0D">
        <w:t>lehetséges mellékhatásra is vonatkozik. A mellékhatásokat közvetlenül a hatóság részére is</w:t>
      </w:r>
      <w:r w:rsidRPr="00BF5D0D">
        <w:rPr>
          <w:spacing w:val="40"/>
        </w:rPr>
        <w:t xml:space="preserve"> </w:t>
      </w:r>
      <w:r w:rsidRPr="00BF5D0D">
        <w:t>bejelentheti</w:t>
      </w:r>
      <w:r w:rsidRPr="00BF5D0D">
        <w:rPr>
          <w:spacing w:val="-3"/>
        </w:rPr>
        <w:t xml:space="preserve"> </w:t>
      </w:r>
      <w:r w:rsidRPr="00BF5D0D">
        <w:t>az</w:t>
      </w:r>
      <w:r w:rsidRPr="00BF5D0D">
        <w:rPr>
          <w:spacing w:val="-3"/>
        </w:rPr>
        <w:t xml:space="preserve"> </w:t>
      </w:r>
      <w:hyperlink r:id="rId8">
        <w:r w:rsidRPr="00BF5D0D">
          <w:rPr>
            <w:color w:val="0000FF"/>
            <w:u w:val="single" w:color="0000FD"/>
            <w:shd w:val="clear" w:color="auto" w:fill="C0C0C0"/>
          </w:rPr>
          <w:t>V.</w:t>
        </w:r>
        <w:r w:rsidRPr="00BF5D0D">
          <w:rPr>
            <w:color w:val="0000FF"/>
            <w:spacing w:val="-3"/>
            <w:u w:val="single" w:color="0000FD"/>
            <w:shd w:val="clear" w:color="auto" w:fill="C0C0C0"/>
          </w:rPr>
          <w:t xml:space="preserve"> </w:t>
        </w:r>
        <w:r w:rsidRPr="00BF5D0D">
          <w:rPr>
            <w:color w:val="0000FF"/>
            <w:u w:val="single" w:color="0000FD"/>
            <w:shd w:val="clear" w:color="auto" w:fill="C0C0C0"/>
          </w:rPr>
          <w:t>függelékbe</w:t>
        </w:r>
      </w:hyperlink>
      <w:r w:rsidRPr="00BF5D0D">
        <w:rPr>
          <w:color w:val="0000FF"/>
          <w:u w:val="single" w:color="0000FD"/>
          <w:shd w:val="clear" w:color="auto" w:fill="C0C0C0"/>
        </w:rPr>
        <w:t>n</w:t>
      </w:r>
      <w:r w:rsidRPr="00BF5D0D">
        <w:rPr>
          <w:color w:val="0000FF"/>
          <w:spacing w:val="-3"/>
          <w:u w:val="single" w:color="0000FD"/>
          <w:shd w:val="clear" w:color="auto" w:fill="C0C0C0"/>
        </w:rPr>
        <w:t xml:space="preserve"> </w:t>
      </w:r>
      <w:r w:rsidRPr="00BF5D0D">
        <w:rPr>
          <w:color w:val="000000"/>
          <w:shd w:val="clear" w:color="auto" w:fill="C0C0C0"/>
        </w:rPr>
        <w:t>található</w:t>
      </w:r>
      <w:r w:rsidRPr="00BF5D0D">
        <w:rPr>
          <w:color w:val="000000"/>
          <w:spacing w:val="-3"/>
          <w:shd w:val="clear" w:color="auto" w:fill="C0C0C0"/>
        </w:rPr>
        <w:t xml:space="preserve"> </w:t>
      </w:r>
      <w:r w:rsidRPr="00BF5D0D">
        <w:rPr>
          <w:color w:val="000000"/>
          <w:shd w:val="clear" w:color="auto" w:fill="C0C0C0"/>
        </w:rPr>
        <w:t>elérhetőségeken</w:t>
      </w:r>
      <w:r w:rsidRPr="00BF5D0D">
        <w:rPr>
          <w:color w:val="000000"/>
          <w:spacing w:val="-3"/>
          <w:shd w:val="clear" w:color="auto" w:fill="C0C0C0"/>
        </w:rPr>
        <w:t xml:space="preserve"> </w:t>
      </w:r>
      <w:r w:rsidRPr="00BF5D0D">
        <w:rPr>
          <w:color w:val="000000"/>
          <w:shd w:val="clear" w:color="auto" w:fill="C0C0C0"/>
        </w:rPr>
        <w:t>keresztül</w:t>
      </w:r>
      <w:r w:rsidRPr="00BF5D0D">
        <w:rPr>
          <w:color w:val="000000"/>
        </w:rPr>
        <w:t>.</w:t>
      </w:r>
      <w:r w:rsidRPr="00BF5D0D">
        <w:rPr>
          <w:color w:val="000000"/>
          <w:spacing w:val="-3"/>
        </w:rPr>
        <w:t xml:space="preserve"> </w:t>
      </w:r>
      <w:r w:rsidRPr="00BF5D0D">
        <w:rPr>
          <w:color w:val="000000"/>
        </w:rPr>
        <w:t>A</w:t>
      </w:r>
      <w:r w:rsidRPr="00BF5D0D">
        <w:rPr>
          <w:color w:val="000000"/>
          <w:spacing w:val="-3"/>
        </w:rPr>
        <w:t xml:space="preserve"> </w:t>
      </w:r>
      <w:r w:rsidRPr="00BF5D0D">
        <w:rPr>
          <w:color w:val="000000"/>
        </w:rPr>
        <w:t>mellékhatások</w:t>
      </w:r>
      <w:r w:rsidRPr="00BF5D0D">
        <w:rPr>
          <w:color w:val="000000"/>
          <w:spacing w:val="-3"/>
        </w:rPr>
        <w:t xml:space="preserve"> </w:t>
      </w:r>
      <w:r w:rsidRPr="00BF5D0D">
        <w:rPr>
          <w:color w:val="000000"/>
        </w:rPr>
        <w:t>bejelentésével</w:t>
      </w:r>
      <w:r w:rsidRPr="00BF5D0D">
        <w:rPr>
          <w:color w:val="000000"/>
          <w:spacing w:val="-3"/>
        </w:rPr>
        <w:t xml:space="preserve"> </w:t>
      </w:r>
      <w:r w:rsidRPr="00BF5D0D">
        <w:rPr>
          <w:color w:val="000000"/>
        </w:rPr>
        <w:t>Ön is hozzájárulhat ahhoz, hogy minél több információ álljon rendelkezésre a gyógyszer biztonságos alkalmazásával kapcsolatban.</w:t>
      </w:r>
    </w:p>
    <w:p w14:paraId="0B42AF04" w14:textId="77777777" w:rsidR="000650E5" w:rsidRDefault="000650E5" w:rsidP="000650E5"/>
    <w:p w14:paraId="72FC3F8D" w14:textId="77777777" w:rsidR="000650E5" w:rsidRDefault="000650E5" w:rsidP="000650E5"/>
    <w:p w14:paraId="739082FD" w14:textId="7D54BDBC" w:rsidR="009C5170" w:rsidRPr="000650E5" w:rsidRDefault="007B2F35" w:rsidP="000650E5">
      <w:pPr>
        <w:tabs>
          <w:tab w:val="left" w:pos="567"/>
        </w:tabs>
        <w:rPr>
          <w:b/>
          <w:bCs/>
        </w:rPr>
      </w:pPr>
      <w:r w:rsidRPr="000650E5">
        <w:rPr>
          <w:b/>
          <w:bCs/>
        </w:rPr>
        <w:t>5.</w:t>
      </w:r>
      <w:r w:rsidRPr="000650E5">
        <w:rPr>
          <w:b/>
          <w:bCs/>
        </w:rPr>
        <w:tab/>
      </w:r>
      <w:r w:rsidR="009C5170" w:rsidRPr="000650E5">
        <w:rPr>
          <w:b/>
          <w:bCs/>
        </w:rPr>
        <w:t>Hogyan</w:t>
      </w:r>
      <w:r w:rsidR="009C5170" w:rsidRPr="000650E5">
        <w:rPr>
          <w:b/>
          <w:bCs/>
          <w:spacing w:val="-6"/>
        </w:rPr>
        <w:t xml:space="preserve"> </w:t>
      </w:r>
      <w:r w:rsidR="009C5170" w:rsidRPr="000650E5">
        <w:rPr>
          <w:b/>
          <w:bCs/>
        </w:rPr>
        <w:t>kell</w:t>
      </w:r>
      <w:r w:rsidR="009C5170" w:rsidRPr="000650E5">
        <w:rPr>
          <w:b/>
          <w:bCs/>
          <w:spacing w:val="-5"/>
        </w:rPr>
        <w:t xml:space="preserve"> </w:t>
      </w:r>
      <w:r w:rsidR="009C5170" w:rsidRPr="000650E5">
        <w:rPr>
          <w:b/>
          <w:bCs/>
        </w:rPr>
        <w:t>a</w:t>
      </w:r>
      <w:r w:rsidR="009C5170" w:rsidRPr="000650E5">
        <w:rPr>
          <w:b/>
          <w:bCs/>
          <w:spacing w:val="-6"/>
        </w:rPr>
        <w:t xml:space="preserve"> </w:t>
      </w:r>
      <w:r w:rsidR="00AE57E7" w:rsidRPr="000650E5">
        <w:rPr>
          <w:b/>
          <w:bCs/>
        </w:rPr>
        <w:t xml:space="preserve">Linagliptin </w:t>
      </w:r>
      <w:r w:rsidR="00940F3D">
        <w:rPr>
          <w:b/>
          <w:bCs/>
        </w:rPr>
        <w:t>Sandoz</w:t>
      </w:r>
      <w:r w:rsidR="00424815">
        <w:rPr>
          <w:b/>
          <w:bCs/>
        </w:rPr>
        <w:t xml:space="preserve"> filmtablettá</w:t>
      </w:r>
      <w:r w:rsidR="009C5170" w:rsidRPr="000650E5">
        <w:rPr>
          <w:b/>
          <w:bCs/>
        </w:rPr>
        <w:t>t</w:t>
      </w:r>
      <w:r w:rsidR="009C5170" w:rsidRPr="000650E5">
        <w:rPr>
          <w:b/>
          <w:bCs/>
          <w:spacing w:val="-4"/>
        </w:rPr>
        <w:t xml:space="preserve"> </w:t>
      </w:r>
      <w:r w:rsidR="009C5170" w:rsidRPr="000650E5">
        <w:rPr>
          <w:b/>
          <w:bCs/>
          <w:spacing w:val="-2"/>
        </w:rPr>
        <w:t>tárolni?</w:t>
      </w:r>
    </w:p>
    <w:p w14:paraId="5198D02B" w14:textId="77777777" w:rsidR="00D63A18" w:rsidRPr="00A74E05" w:rsidRDefault="00D63A18" w:rsidP="00A74E05">
      <w:pPr>
        <w:rPr>
          <w:bCs/>
        </w:rPr>
      </w:pPr>
    </w:p>
    <w:p w14:paraId="72160863" w14:textId="7E16F3ED" w:rsidR="009C5170" w:rsidRPr="00BF5D0D" w:rsidRDefault="009C5170" w:rsidP="00BF5D0D">
      <w:r w:rsidRPr="00BF5D0D">
        <w:t>A</w:t>
      </w:r>
      <w:r w:rsidRPr="00BF5D0D">
        <w:rPr>
          <w:spacing w:val="-8"/>
        </w:rPr>
        <w:t xml:space="preserve"> </w:t>
      </w:r>
      <w:r w:rsidRPr="00BF5D0D">
        <w:t>gyógyszer</w:t>
      </w:r>
      <w:r w:rsidRPr="00BF5D0D">
        <w:rPr>
          <w:spacing w:val="-7"/>
        </w:rPr>
        <w:t xml:space="preserve"> </w:t>
      </w:r>
      <w:r w:rsidRPr="00BF5D0D">
        <w:t>gyermekektől</w:t>
      </w:r>
      <w:r w:rsidRPr="00BF5D0D">
        <w:rPr>
          <w:spacing w:val="-7"/>
        </w:rPr>
        <w:t xml:space="preserve"> </w:t>
      </w:r>
      <w:r w:rsidRPr="00BF5D0D">
        <w:t>elzárva</w:t>
      </w:r>
      <w:r w:rsidRPr="00BF5D0D">
        <w:rPr>
          <w:spacing w:val="-7"/>
        </w:rPr>
        <w:t xml:space="preserve"> </w:t>
      </w:r>
      <w:r w:rsidRPr="00BF5D0D">
        <w:rPr>
          <w:spacing w:val="-2"/>
        </w:rPr>
        <w:t>tartandó!</w:t>
      </w:r>
    </w:p>
    <w:p w14:paraId="524CA1EB" w14:textId="77777777" w:rsidR="009C5170" w:rsidRPr="00BF5D0D" w:rsidRDefault="009C5170" w:rsidP="00BF5D0D"/>
    <w:p w14:paraId="60EC9A32" w14:textId="0D6D6865" w:rsidR="009C5170" w:rsidRPr="00BF5D0D" w:rsidRDefault="009C5170" w:rsidP="00BF5D0D">
      <w:r w:rsidRPr="00BF5D0D">
        <w:t>A</w:t>
      </w:r>
      <w:r w:rsidRPr="00BF5D0D">
        <w:rPr>
          <w:spacing w:val="-3"/>
        </w:rPr>
        <w:t xml:space="preserve"> </w:t>
      </w:r>
      <w:r w:rsidR="00D74628">
        <w:rPr>
          <w:spacing w:val="-3"/>
        </w:rPr>
        <w:t xml:space="preserve">tartályon vagy a </w:t>
      </w:r>
      <w:r w:rsidRPr="00BF5D0D">
        <w:t>buborékcsomagoláson</w:t>
      </w:r>
      <w:r w:rsidRPr="00BF5D0D">
        <w:rPr>
          <w:spacing w:val="-4"/>
        </w:rPr>
        <w:t xml:space="preserve"> </w:t>
      </w:r>
      <w:r w:rsidRPr="00BF5D0D">
        <w:t>és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2"/>
        </w:rPr>
        <w:t xml:space="preserve"> </w:t>
      </w:r>
      <w:r w:rsidRPr="00BF5D0D">
        <w:t>dobozon</w:t>
      </w:r>
      <w:r w:rsidRPr="00BF5D0D">
        <w:rPr>
          <w:spacing w:val="-2"/>
        </w:rPr>
        <w:t xml:space="preserve"> </w:t>
      </w:r>
      <w:r w:rsidRPr="00BF5D0D">
        <w:t>feltüntetett</w:t>
      </w:r>
      <w:r w:rsidRPr="00BF5D0D">
        <w:rPr>
          <w:spacing w:val="-3"/>
        </w:rPr>
        <w:t xml:space="preserve"> </w:t>
      </w:r>
      <w:r w:rsidRPr="00BF5D0D">
        <w:t>lejárati</w:t>
      </w:r>
      <w:r w:rsidRPr="00BF5D0D">
        <w:rPr>
          <w:spacing w:val="-3"/>
        </w:rPr>
        <w:t xml:space="preserve"> </w:t>
      </w:r>
      <w:r w:rsidRPr="00BF5D0D">
        <w:t>idő</w:t>
      </w:r>
      <w:r w:rsidRPr="00BF5D0D">
        <w:rPr>
          <w:spacing w:val="-3"/>
        </w:rPr>
        <w:t xml:space="preserve"> </w:t>
      </w:r>
      <w:r w:rsidRPr="00BF5D0D">
        <w:t>(EXP)</w:t>
      </w:r>
      <w:r w:rsidRPr="00BF5D0D">
        <w:rPr>
          <w:spacing w:val="-3"/>
        </w:rPr>
        <w:t xml:space="preserve"> </w:t>
      </w:r>
      <w:r w:rsidRPr="00BF5D0D">
        <w:t>után</w:t>
      </w:r>
      <w:r w:rsidRPr="00BF5D0D">
        <w:rPr>
          <w:spacing w:val="-3"/>
        </w:rPr>
        <w:t xml:space="preserve"> </w:t>
      </w:r>
      <w:r w:rsidRPr="00BF5D0D">
        <w:t>ne</w:t>
      </w:r>
      <w:r w:rsidRPr="00BF5D0D">
        <w:rPr>
          <w:spacing w:val="-3"/>
        </w:rPr>
        <w:t xml:space="preserve"> </w:t>
      </w:r>
      <w:r w:rsidRPr="00BF5D0D">
        <w:t>szedje</w:t>
      </w:r>
      <w:r w:rsidRPr="00BF5D0D">
        <w:rPr>
          <w:spacing w:val="-3"/>
        </w:rPr>
        <w:t xml:space="preserve"> </w:t>
      </w:r>
      <w:r w:rsidR="004B06A4">
        <w:rPr>
          <w:spacing w:val="-3"/>
        </w:rPr>
        <w:t xml:space="preserve">ezt </w:t>
      </w:r>
      <w:r w:rsidRPr="00BF5D0D">
        <w:t>a</w:t>
      </w:r>
      <w:r w:rsidRPr="00BF5D0D">
        <w:rPr>
          <w:spacing w:val="-2"/>
        </w:rPr>
        <w:t xml:space="preserve"> </w:t>
      </w:r>
      <w:r w:rsidRPr="00BF5D0D">
        <w:t>gyógyszert.</w:t>
      </w:r>
      <w:r w:rsidRPr="00BF5D0D">
        <w:rPr>
          <w:spacing w:val="-2"/>
        </w:rPr>
        <w:t xml:space="preserve"> </w:t>
      </w:r>
      <w:r w:rsidRPr="00BF5D0D">
        <w:t>A lejárati idő az adott hónap utolsó napjára vonatkozik.</w:t>
      </w:r>
    </w:p>
    <w:p w14:paraId="6FE46A98" w14:textId="77777777" w:rsidR="009C5170" w:rsidRPr="00BF5D0D" w:rsidRDefault="009C5170" w:rsidP="00BF5D0D"/>
    <w:p w14:paraId="28DA41C8" w14:textId="77777777" w:rsidR="009C5170" w:rsidRPr="00BF5D0D" w:rsidRDefault="009C5170" w:rsidP="00BF5D0D">
      <w:r w:rsidRPr="00BF5D0D">
        <w:t>Ez</w:t>
      </w:r>
      <w:r w:rsidRPr="00BF5D0D">
        <w:rPr>
          <w:spacing w:val="-6"/>
        </w:rPr>
        <w:t xml:space="preserve"> </w:t>
      </w:r>
      <w:r w:rsidRPr="00BF5D0D">
        <w:t>a</w:t>
      </w:r>
      <w:r w:rsidRPr="00BF5D0D">
        <w:rPr>
          <w:spacing w:val="-5"/>
        </w:rPr>
        <w:t xml:space="preserve"> </w:t>
      </w:r>
      <w:r w:rsidRPr="00BF5D0D">
        <w:t>gyógyszer</w:t>
      </w:r>
      <w:r w:rsidRPr="00BF5D0D">
        <w:rPr>
          <w:spacing w:val="-5"/>
        </w:rPr>
        <w:t xml:space="preserve"> </w:t>
      </w:r>
      <w:r w:rsidRPr="00BF5D0D">
        <w:t>nem</w:t>
      </w:r>
      <w:r w:rsidRPr="00BF5D0D">
        <w:rPr>
          <w:spacing w:val="-6"/>
        </w:rPr>
        <w:t xml:space="preserve"> </w:t>
      </w:r>
      <w:r w:rsidRPr="00BF5D0D">
        <w:t>igényel</w:t>
      </w:r>
      <w:r w:rsidRPr="00BF5D0D">
        <w:rPr>
          <w:spacing w:val="-5"/>
        </w:rPr>
        <w:t xml:space="preserve"> </w:t>
      </w:r>
      <w:r w:rsidRPr="00BF5D0D">
        <w:t>különleges</w:t>
      </w:r>
      <w:r w:rsidRPr="00BF5D0D">
        <w:rPr>
          <w:spacing w:val="-5"/>
        </w:rPr>
        <w:t xml:space="preserve"> </w:t>
      </w:r>
      <w:r w:rsidRPr="00BF5D0D">
        <w:rPr>
          <w:spacing w:val="-2"/>
        </w:rPr>
        <w:t>tárolást.</w:t>
      </w:r>
    </w:p>
    <w:p w14:paraId="5DAF7FEB" w14:textId="77777777" w:rsidR="009C5170" w:rsidRPr="00BF5D0D" w:rsidRDefault="009C5170" w:rsidP="00A74E05"/>
    <w:p w14:paraId="30CB3470" w14:textId="77777777" w:rsidR="009C5170" w:rsidRPr="00BF5D0D" w:rsidRDefault="009C5170" w:rsidP="00A74E05">
      <w:r w:rsidRPr="00BF5D0D">
        <w:t>Semmilyen gyógyszert ne dobjon a szennyvízbe vagy a háztartási hulladékba. Kérdezze meg gyógyszerészét,</w:t>
      </w:r>
      <w:r w:rsidRPr="00BF5D0D">
        <w:rPr>
          <w:spacing w:val="-3"/>
        </w:rPr>
        <w:t xml:space="preserve"> </w:t>
      </w:r>
      <w:r w:rsidRPr="00BF5D0D">
        <w:t>hogy</w:t>
      </w:r>
      <w:r w:rsidRPr="00BF5D0D">
        <w:rPr>
          <w:spacing w:val="-1"/>
        </w:rPr>
        <w:t xml:space="preserve"> </w:t>
      </w:r>
      <w:r w:rsidRPr="00BF5D0D">
        <w:t>mit</w:t>
      </w:r>
      <w:r w:rsidRPr="00BF5D0D">
        <w:rPr>
          <w:spacing w:val="-3"/>
        </w:rPr>
        <w:t xml:space="preserve"> </w:t>
      </w:r>
      <w:r w:rsidRPr="00BF5D0D">
        <w:t>tegyen</w:t>
      </w:r>
      <w:r w:rsidRPr="00BF5D0D">
        <w:rPr>
          <w:spacing w:val="-3"/>
        </w:rPr>
        <w:t xml:space="preserve"> </w:t>
      </w:r>
      <w:r w:rsidRPr="00BF5D0D">
        <w:t>a</w:t>
      </w:r>
      <w:r w:rsidRPr="00BF5D0D">
        <w:rPr>
          <w:spacing w:val="-3"/>
        </w:rPr>
        <w:t xml:space="preserve"> </w:t>
      </w:r>
      <w:r w:rsidRPr="00BF5D0D">
        <w:t>már</w:t>
      </w:r>
      <w:r w:rsidRPr="00BF5D0D">
        <w:rPr>
          <w:spacing w:val="-3"/>
        </w:rPr>
        <w:t xml:space="preserve"> </w:t>
      </w:r>
      <w:r w:rsidRPr="00BF5D0D">
        <w:t>nem</w:t>
      </w:r>
      <w:r w:rsidRPr="00BF5D0D">
        <w:rPr>
          <w:spacing w:val="-3"/>
        </w:rPr>
        <w:t xml:space="preserve"> </w:t>
      </w:r>
      <w:r w:rsidRPr="00BF5D0D">
        <w:t>használt</w:t>
      </w:r>
      <w:r w:rsidRPr="00BF5D0D">
        <w:rPr>
          <w:spacing w:val="-3"/>
        </w:rPr>
        <w:t xml:space="preserve"> </w:t>
      </w:r>
      <w:r w:rsidRPr="00BF5D0D">
        <w:t>gyógyszereivel.</w:t>
      </w:r>
      <w:r w:rsidRPr="00BF5D0D">
        <w:rPr>
          <w:spacing w:val="-3"/>
        </w:rPr>
        <w:t xml:space="preserve"> </w:t>
      </w:r>
      <w:r w:rsidRPr="00BF5D0D">
        <w:t>Ezek</w:t>
      </w:r>
      <w:r w:rsidRPr="00BF5D0D">
        <w:rPr>
          <w:spacing w:val="-3"/>
        </w:rPr>
        <w:t xml:space="preserve"> </w:t>
      </w:r>
      <w:r w:rsidRPr="00BF5D0D">
        <w:t>az</w:t>
      </w:r>
      <w:r w:rsidRPr="00BF5D0D">
        <w:rPr>
          <w:spacing w:val="-3"/>
        </w:rPr>
        <w:t xml:space="preserve"> </w:t>
      </w:r>
      <w:r w:rsidRPr="00BF5D0D">
        <w:t>intézkedések</w:t>
      </w:r>
      <w:r w:rsidRPr="00BF5D0D">
        <w:rPr>
          <w:spacing w:val="-3"/>
        </w:rPr>
        <w:t xml:space="preserve"> </w:t>
      </w:r>
      <w:r w:rsidRPr="00BF5D0D">
        <w:t>elősegítik a környezet védelmét.</w:t>
      </w:r>
    </w:p>
    <w:p w14:paraId="7EA76CE6" w14:textId="77777777" w:rsidR="009C5170" w:rsidRDefault="009C5170" w:rsidP="00BF5D0D"/>
    <w:p w14:paraId="1B8D11F4" w14:textId="77777777" w:rsidR="00E40E82" w:rsidRPr="00BF5D0D" w:rsidRDefault="00E40E82" w:rsidP="00BF5D0D"/>
    <w:p w14:paraId="0D5CCFA4" w14:textId="1C52BBB9" w:rsidR="00FF34DE" w:rsidRPr="00A74E05" w:rsidRDefault="00B75B22" w:rsidP="00A74E05">
      <w:pPr>
        <w:tabs>
          <w:tab w:val="left" w:pos="567"/>
        </w:tabs>
      </w:pPr>
      <w:r w:rsidRPr="000650E5">
        <w:rPr>
          <w:b/>
          <w:bCs/>
        </w:rPr>
        <w:t>6.</w:t>
      </w:r>
      <w:r w:rsidRPr="000650E5">
        <w:rPr>
          <w:b/>
          <w:bCs/>
        </w:rPr>
        <w:tab/>
      </w:r>
      <w:r w:rsidR="009C5170" w:rsidRPr="000650E5">
        <w:rPr>
          <w:b/>
          <w:bCs/>
        </w:rPr>
        <w:t>A</w:t>
      </w:r>
      <w:r w:rsidR="009C5170" w:rsidRPr="000650E5">
        <w:rPr>
          <w:b/>
          <w:bCs/>
          <w:spacing w:val="-6"/>
        </w:rPr>
        <w:t xml:space="preserve"> </w:t>
      </w:r>
      <w:r w:rsidR="009C5170" w:rsidRPr="000650E5">
        <w:rPr>
          <w:b/>
          <w:bCs/>
        </w:rPr>
        <w:t>csomagolás</w:t>
      </w:r>
      <w:r w:rsidR="009C5170" w:rsidRPr="000650E5">
        <w:rPr>
          <w:b/>
          <w:bCs/>
          <w:spacing w:val="-6"/>
        </w:rPr>
        <w:t xml:space="preserve"> </w:t>
      </w:r>
      <w:r w:rsidR="009C5170" w:rsidRPr="000650E5">
        <w:rPr>
          <w:b/>
          <w:bCs/>
        </w:rPr>
        <w:t>tartalma</w:t>
      </w:r>
      <w:r w:rsidR="009C5170" w:rsidRPr="000650E5">
        <w:rPr>
          <w:b/>
          <w:bCs/>
          <w:spacing w:val="-6"/>
        </w:rPr>
        <w:t xml:space="preserve"> </w:t>
      </w:r>
      <w:r w:rsidR="009C5170" w:rsidRPr="000650E5">
        <w:rPr>
          <w:b/>
          <w:bCs/>
        </w:rPr>
        <w:t>és</w:t>
      </w:r>
      <w:r w:rsidR="009C5170" w:rsidRPr="000650E5">
        <w:rPr>
          <w:b/>
          <w:bCs/>
          <w:spacing w:val="-6"/>
        </w:rPr>
        <w:t xml:space="preserve"> </w:t>
      </w:r>
      <w:r w:rsidR="009C5170" w:rsidRPr="000650E5">
        <w:rPr>
          <w:b/>
          <w:bCs/>
        </w:rPr>
        <w:t>egyéb</w:t>
      </w:r>
      <w:r w:rsidR="009C5170" w:rsidRPr="000650E5">
        <w:rPr>
          <w:b/>
          <w:bCs/>
          <w:spacing w:val="-8"/>
        </w:rPr>
        <w:t xml:space="preserve"> </w:t>
      </w:r>
      <w:r w:rsidR="009C5170" w:rsidRPr="000650E5">
        <w:rPr>
          <w:b/>
          <w:bCs/>
        </w:rPr>
        <w:t xml:space="preserve">információk </w:t>
      </w:r>
    </w:p>
    <w:p w14:paraId="3D2FA17E" w14:textId="77777777" w:rsidR="00B75B22" w:rsidRPr="00BF5D0D" w:rsidRDefault="00B75B22" w:rsidP="00BF5D0D"/>
    <w:p w14:paraId="7809A6F1" w14:textId="0CA3F05F" w:rsidR="009C5170" w:rsidRPr="00CC63E7" w:rsidRDefault="009C5170" w:rsidP="00A74E05">
      <w:pPr>
        <w:tabs>
          <w:tab w:val="left" w:pos="567"/>
        </w:tabs>
        <w:rPr>
          <w:b/>
          <w:bCs/>
        </w:rPr>
      </w:pPr>
      <w:r w:rsidRPr="00EC4352">
        <w:rPr>
          <w:b/>
          <w:bCs/>
        </w:rPr>
        <w:t xml:space="preserve">Mit tartalmaz a </w:t>
      </w:r>
      <w:r w:rsidR="00AE57E7" w:rsidRPr="00EC4352">
        <w:rPr>
          <w:b/>
          <w:bCs/>
        </w:rPr>
        <w:t xml:space="preserve">Linagliptin </w:t>
      </w:r>
      <w:r w:rsidR="00940F3D">
        <w:rPr>
          <w:b/>
          <w:bCs/>
        </w:rPr>
        <w:t>Sandoz</w:t>
      </w:r>
      <w:r w:rsidR="00CC63E7">
        <w:rPr>
          <w:b/>
          <w:bCs/>
        </w:rPr>
        <w:t xml:space="preserve"> </w:t>
      </w:r>
      <w:r w:rsidR="00CC63E7" w:rsidRPr="00CC63E7">
        <w:rPr>
          <w:b/>
          <w:bCs/>
        </w:rPr>
        <w:t>filmtabletta</w:t>
      </w:r>
      <w:r w:rsidRPr="00CC63E7">
        <w:rPr>
          <w:b/>
          <w:bCs/>
        </w:rPr>
        <w:t>?</w:t>
      </w:r>
    </w:p>
    <w:p w14:paraId="40BE61E3" w14:textId="77777777" w:rsidR="00FD6812" w:rsidRPr="00BF5D0D" w:rsidRDefault="00FD6812" w:rsidP="00A74E05"/>
    <w:p w14:paraId="25566144" w14:textId="5168E8F8" w:rsidR="009C5170" w:rsidRPr="00BF5D0D" w:rsidRDefault="009C5170" w:rsidP="00A74E05">
      <w:pPr>
        <w:pStyle w:val="Listaszerbekezds"/>
        <w:numPr>
          <w:ilvl w:val="0"/>
          <w:numId w:val="26"/>
        </w:numPr>
        <w:ind w:left="567" w:hanging="567"/>
      </w:pPr>
      <w:r w:rsidRPr="00BF5D0D">
        <w:t>A</w:t>
      </w:r>
      <w:r w:rsidRPr="000650E5">
        <w:rPr>
          <w:spacing w:val="-6"/>
        </w:rPr>
        <w:t xml:space="preserve"> </w:t>
      </w:r>
      <w:r w:rsidRPr="00BF5D0D">
        <w:t>készítmény</w:t>
      </w:r>
      <w:r w:rsidRPr="000650E5">
        <w:rPr>
          <w:spacing w:val="-5"/>
        </w:rPr>
        <w:t xml:space="preserve"> </w:t>
      </w:r>
      <w:r w:rsidRPr="00BF5D0D">
        <w:t>hatóanyaga</w:t>
      </w:r>
      <w:r w:rsidRPr="000650E5">
        <w:rPr>
          <w:spacing w:val="-5"/>
        </w:rPr>
        <w:t xml:space="preserve"> </w:t>
      </w:r>
      <w:r w:rsidRPr="00BF5D0D">
        <w:t>a</w:t>
      </w:r>
      <w:r w:rsidRPr="000650E5">
        <w:rPr>
          <w:spacing w:val="-4"/>
        </w:rPr>
        <w:t xml:space="preserve"> </w:t>
      </w:r>
      <w:r w:rsidRPr="000650E5">
        <w:rPr>
          <w:spacing w:val="-2"/>
        </w:rPr>
        <w:t>linagliptin.</w:t>
      </w:r>
    </w:p>
    <w:p w14:paraId="7DDE2EF6" w14:textId="32BFD9E0" w:rsidR="009C5170" w:rsidRDefault="009C5170" w:rsidP="00E40E82">
      <w:pPr>
        <w:ind w:firstLine="567"/>
        <w:rPr>
          <w:spacing w:val="-2"/>
        </w:rPr>
      </w:pPr>
      <w:r w:rsidRPr="00BF5D0D">
        <w:t>5</w:t>
      </w:r>
      <w:r w:rsidR="00E40E82">
        <w:t> </w:t>
      </w:r>
      <w:r w:rsidRPr="00BF5D0D">
        <w:t>mg</w:t>
      </w:r>
      <w:r w:rsidRPr="00BF5D0D">
        <w:rPr>
          <w:spacing w:val="-7"/>
        </w:rPr>
        <w:t xml:space="preserve"> </w:t>
      </w:r>
      <w:r w:rsidRPr="00BF5D0D">
        <w:t>linagliptint</w:t>
      </w:r>
      <w:r w:rsidRPr="00BF5D0D">
        <w:rPr>
          <w:spacing w:val="-6"/>
        </w:rPr>
        <w:t xml:space="preserve"> </w:t>
      </w:r>
      <w:r w:rsidRPr="00BF5D0D">
        <w:rPr>
          <w:spacing w:val="-2"/>
        </w:rPr>
        <w:t>tartalmaz</w:t>
      </w:r>
      <w:r w:rsidR="0094558E">
        <w:rPr>
          <w:spacing w:val="-2"/>
        </w:rPr>
        <w:t xml:space="preserve"> filmtablettánként.</w:t>
      </w:r>
    </w:p>
    <w:p w14:paraId="64627B90" w14:textId="77777777" w:rsidR="000650E5" w:rsidRPr="00BF5D0D" w:rsidRDefault="000650E5" w:rsidP="000650E5"/>
    <w:p w14:paraId="11A9AC07" w14:textId="77777777" w:rsidR="009C5170" w:rsidRPr="00BF5D0D" w:rsidRDefault="009C5170" w:rsidP="00A74E05">
      <w:pPr>
        <w:pStyle w:val="Listaszerbekezds"/>
        <w:numPr>
          <w:ilvl w:val="0"/>
          <w:numId w:val="26"/>
        </w:numPr>
        <w:ind w:left="567" w:hanging="567"/>
      </w:pPr>
      <w:r w:rsidRPr="00BF5D0D">
        <w:t>Egyéb</w:t>
      </w:r>
      <w:r w:rsidRPr="000650E5">
        <w:rPr>
          <w:spacing w:val="-5"/>
        </w:rPr>
        <w:t xml:space="preserve"> </w:t>
      </w:r>
      <w:r w:rsidRPr="000650E5">
        <w:rPr>
          <w:spacing w:val="-2"/>
        </w:rPr>
        <w:t>összetevők:</w:t>
      </w:r>
    </w:p>
    <w:p w14:paraId="3539368D" w14:textId="48B9D286" w:rsidR="009C5170" w:rsidRPr="00A74E05" w:rsidRDefault="009C5170" w:rsidP="00A74E05">
      <w:pPr>
        <w:ind w:left="567"/>
      </w:pPr>
      <w:r w:rsidRPr="00A74E05">
        <w:rPr>
          <w:u w:val="single"/>
        </w:rPr>
        <w:t>Tablettamag:</w:t>
      </w:r>
      <w:r w:rsidRPr="00A74E05">
        <w:rPr>
          <w:spacing w:val="-2"/>
        </w:rPr>
        <w:t xml:space="preserve"> </w:t>
      </w:r>
      <w:r w:rsidRPr="00A74E05">
        <w:t xml:space="preserve">mannit </w:t>
      </w:r>
      <w:r w:rsidR="00675CDC">
        <w:t>(</w:t>
      </w:r>
      <w:r w:rsidRPr="00A74E05">
        <w:t xml:space="preserve">E421), </w:t>
      </w:r>
      <w:r w:rsidR="00D63A18" w:rsidRPr="00A74E05">
        <w:t xml:space="preserve">kroszpovidon (E1202), </w:t>
      </w:r>
      <w:r w:rsidR="00D97F4C" w:rsidRPr="00A74E05">
        <w:t>hipromellóz (E464)</w:t>
      </w:r>
      <w:r w:rsidRPr="00A74E05">
        <w:t xml:space="preserve">, </w:t>
      </w:r>
      <w:r w:rsidR="00D63A18" w:rsidRPr="00A74E05">
        <w:t>vízmentes, kolloid, szilícium-dioxid (E551)</w:t>
      </w:r>
      <w:r w:rsidR="00675CDC">
        <w:t xml:space="preserve"> és</w:t>
      </w:r>
      <w:r w:rsidRPr="00A74E05">
        <w:rPr>
          <w:spacing w:val="-5"/>
        </w:rPr>
        <w:t xml:space="preserve"> </w:t>
      </w:r>
      <w:r w:rsidRPr="00A74E05">
        <w:rPr>
          <w:spacing w:val="-2"/>
        </w:rPr>
        <w:t>magnézium-sztearát (E470b)</w:t>
      </w:r>
      <w:r w:rsidR="00675CDC">
        <w:rPr>
          <w:spacing w:val="-2"/>
        </w:rPr>
        <w:t>.</w:t>
      </w:r>
    </w:p>
    <w:p w14:paraId="6EEE86ED" w14:textId="18A85E9A" w:rsidR="009C5170" w:rsidRPr="00BF5D0D" w:rsidRDefault="009C5170" w:rsidP="00A74E05">
      <w:pPr>
        <w:ind w:left="567"/>
      </w:pPr>
      <w:r w:rsidRPr="00A74E05">
        <w:rPr>
          <w:u w:val="single"/>
        </w:rPr>
        <w:t>Filmbevonat:</w:t>
      </w:r>
      <w:r w:rsidRPr="00A74E05">
        <w:rPr>
          <w:spacing w:val="-9"/>
        </w:rPr>
        <w:t xml:space="preserve"> </w:t>
      </w:r>
      <w:r w:rsidRPr="00A74E05">
        <w:t>hipromellóz (E464),</w:t>
      </w:r>
      <w:r w:rsidRPr="00A74E05">
        <w:rPr>
          <w:spacing w:val="-9"/>
        </w:rPr>
        <w:t xml:space="preserve"> </w:t>
      </w:r>
      <w:r w:rsidRPr="00A74E05">
        <w:t>titán-dioxid</w:t>
      </w:r>
      <w:r w:rsidRPr="00A74E05">
        <w:rPr>
          <w:spacing w:val="-8"/>
        </w:rPr>
        <w:t xml:space="preserve"> </w:t>
      </w:r>
      <w:r w:rsidRPr="00A74E05">
        <w:t>(E171),</w:t>
      </w:r>
      <w:r w:rsidRPr="00A74E05">
        <w:rPr>
          <w:spacing w:val="-8"/>
        </w:rPr>
        <w:t xml:space="preserve"> </w:t>
      </w:r>
      <w:r w:rsidRPr="00A74E05">
        <w:t>talkum (E553b),</w:t>
      </w:r>
      <w:r w:rsidRPr="00A74E05">
        <w:rPr>
          <w:spacing w:val="-9"/>
        </w:rPr>
        <w:t xml:space="preserve"> </w:t>
      </w:r>
      <w:r w:rsidRPr="00A74E05">
        <w:t>makrogol</w:t>
      </w:r>
      <w:r w:rsidRPr="00A74E05">
        <w:rPr>
          <w:spacing w:val="-7"/>
        </w:rPr>
        <w:t xml:space="preserve"> </w:t>
      </w:r>
      <w:r w:rsidRPr="00A74E05">
        <w:t>(E1521)</w:t>
      </w:r>
      <w:r w:rsidR="00675CDC">
        <w:t xml:space="preserve"> és</w:t>
      </w:r>
      <w:r w:rsidRPr="00A74E05">
        <w:rPr>
          <w:spacing w:val="-9"/>
        </w:rPr>
        <w:t xml:space="preserve"> </w:t>
      </w:r>
      <w:r w:rsidRPr="00A74E05">
        <w:t>vörös</w:t>
      </w:r>
      <w:r w:rsidRPr="00A74E05">
        <w:rPr>
          <w:spacing w:val="-8"/>
        </w:rPr>
        <w:t xml:space="preserve"> </w:t>
      </w:r>
      <w:r w:rsidRPr="00A74E05">
        <w:t>vas-oxid</w:t>
      </w:r>
      <w:r w:rsidRPr="00A74E05">
        <w:rPr>
          <w:spacing w:val="-7"/>
        </w:rPr>
        <w:t xml:space="preserve"> </w:t>
      </w:r>
      <w:r w:rsidRPr="00A74E05">
        <w:rPr>
          <w:spacing w:val="-2"/>
        </w:rPr>
        <w:t>(E172)</w:t>
      </w:r>
      <w:r w:rsidR="00675CDC">
        <w:rPr>
          <w:spacing w:val="-2"/>
        </w:rPr>
        <w:t>.</w:t>
      </w:r>
    </w:p>
    <w:p w14:paraId="4FBB2BC8" w14:textId="77777777" w:rsidR="009C5170" w:rsidRPr="00BF5D0D" w:rsidRDefault="009C5170" w:rsidP="00A74E05"/>
    <w:p w14:paraId="5A8B70E5" w14:textId="076F536D" w:rsidR="009C5170" w:rsidRPr="00A74E05" w:rsidRDefault="009C5170" w:rsidP="00A74E05">
      <w:r w:rsidRPr="00A74E05">
        <w:rPr>
          <w:b/>
          <w:bCs/>
        </w:rPr>
        <w:t>Milyen</w:t>
      </w:r>
      <w:r w:rsidRPr="00A74E05">
        <w:rPr>
          <w:b/>
          <w:bCs/>
          <w:spacing w:val="-4"/>
        </w:rPr>
        <w:t xml:space="preserve"> </w:t>
      </w:r>
      <w:r w:rsidRPr="00A74E05">
        <w:rPr>
          <w:b/>
          <w:bCs/>
        </w:rPr>
        <w:t>a</w:t>
      </w:r>
      <w:r w:rsidRPr="00A74E05">
        <w:rPr>
          <w:b/>
          <w:bCs/>
          <w:spacing w:val="-4"/>
        </w:rPr>
        <w:t xml:space="preserve"> </w:t>
      </w:r>
      <w:r w:rsidR="00AE57E7" w:rsidRPr="000650E5">
        <w:rPr>
          <w:b/>
          <w:bCs/>
        </w:rPr>
        <w:t xml:space="preserve">Linagliptin </w:t>
      </w:r>
      <w:r w:rsidR="00940F3D">
        <w:rPr>
          <w:b/>
          <w:bCs/>
        </w:rPr>
        <w:t>Sandoz</w:t>
      </w:r>
      <w:r w:rsidRPr="00CC63E7">
        <w:rPr>
          <w:b/>
          <w:bCs/>
          <w:spacing w:val="-4"/>
        </w:rPr>
        <w:t xml:space="preserve"> </w:t>
      </w:r>
      <w:r w:rsidR="00CC63E7" w:rsidRPr="00CC63E7">
        <w:rPr>
          <w:b/>
          <w:bCs/>
        </w:rPr>
        <w:t xml:space="preserve">filmtabletta </w:t>
      </w:r>
      <w:r w:rsidRPr="00A74E05">
        <w:rPr>
          <w:b/>
          <w:bCs/>
        </w:rPr>
        <w:t>külleme</w:t>
      </w:r>
      <w:r w:rsidRPr="00A74E05">
        <w:rPr>
          <w:b/>
          <w:bCs/>
          <w:spacing w:val="-4"/>
        </w:rPr>
        <w:t xml:space="preserve"> </w:t>
      </w:r>
      <w:r w:rsidRPr="00A74E05">
        <w:rPr>
          <w:b/>
          <w:bCs/>
        </w:rPr>
        <w:t>és</w:t>
      </w:r>
      <w:r w:rsidRPr="00A74E05">
        <w:rPr>
          <w:b/>
          <w:bCs/>
          <w:spacing w:val="-4"/>
        </w:rPr>
        <w:t xml:space="preserve"> </w:t>
      </w:r>
      <w:r w:rsidRPr="00A74E05">
        <w:rPr>
          <w:b/>
          <w:bCs/>
        </w:rPr>
        <w:t>mit</w:t>
      </w:r>
      <w:r w:rsidRPr="00A74E05">
        <w:rPr>
          <w:b/>
          <w:bCs/>
          <w:spacing w:val="-4"/>
        </w:rPr>
        <w:t xml:space="preserve"> </w:t>
      </w:r>
      <w:r w:rsidRPr="00A74E05">
        <w:rPr>
          <w:b/>
          <w:bCs/>
        </w:rPr>
        <w:t>tartalmaz</w:t>
      </w:r>
      <w:r w:rsidRPr="00A74E05">
        <w:rPr>
          <w:b/>
          <w:bCs/>
          <w:spacing w:val="-3"/>
        </w:rPr>
        <w:t xml:space="preserve"> </w:t>
      </w:r>
      <w:r w:rsidRPr="00A74E05">
        <w:rPr>
          <w:b/>
          <w:bCs/>
        </w:rPr>
        <w:t>a</w:t>
      </w:r>
      <w:r w:rsidRPr="00A74E05">
        <w:rPr>
          <w:b/>
          <w:bCs/>
          <w:spacing w:val="-4"/>
        </w:rPr>
        <w:t xml:space="preserve"> </w:t>
      </w:r>
      <w:r w:rsidRPr="00A74E05">
        <w:rPr>
          <w:b/>
          <w:bCs/>
          <w:spacing w:val="-2"/>
        </w:rPr>
        <w:t>csomagolás?</w:t>
      </w:r>
    </w:p>
    <w:p w14:paraId="1102078A" w14:textId="667D4882" w:rsidR="00D63A18" w:rsidRDefault="00524EF1" w:rsidP="00A74E05">
      <w:r w:rsidRPr="00524EF1">
        <w:t>Halvány rózsaszín, kerek, mindkét oldalán domború, körülbelül 8 mm átmérőjű filmtabletta, az egyik oldalon „5” mélynyomású jelöléssel.</w:t>
      </w:r>
    </w:p>
    <w:p w14:paraId="75F0ED4B" w14:textId="77777777" w:rsidR="00524EF1" w:rsidRPr="00A74E05" w:rsidRDefault="00524EF1" w:rsidP="00A74E05"/>
    <w:p w14:paraId="507AC62F" w14:textId="009AC66A" w:rsidR="00D97F4C" w:rsidRPr="00A74E05" w:rsidRDefault="00D63A18" w:rsidP="00A74E05">
      <w:r w:rsidRPr="00F14FBA">
        <w:t xml:space="preserve">A </w:t>
      </w:r>
      <w:r w:rsidR="00AE57E7" w:rsidRPr="00F14FBA">
        <w:t xml:space="preserve">Linagliptin </w:t>
      </w:r>
      <w:r w:rsidR="00940F3D" w:rsidRPr="00F14FBA">
        <w:t>Sandoz</w:t>
      </w:r>
      <w:r w:rsidRPr="00F14FBA">
        <w:t xml:space="preserve"> 5</w:t>
      </w:r>
      <w:r w:rsidR="00E40E82" w:rsidRPr="00F14FBA">
        <w:t> </w:t>
      </w:r>
      <w:r w:rsidRPr="00F14FBA">
        <w:t>mg filmtabletta buborékcsomagolásban vagy műanyag</w:t>
      </w:r>
      <w:r w:rsidR="00A7572F" w:rsidRPr="00F14FBA">
        <w:t xml:space="preserve"> tartályban</w:t>
      </w:r>
      <w:r w:rsidRPr="00F14FBA">
        <w:t xml:space="preserve"> kerül forgalomba</w:t>
      </w:r>
      <w:r w:rsidR="00D97F4C" w:rsidRPr="00F14FBA">
        <w:t>:</w:t>
      </w:r>
    </w:p>
    <w:p w14:paraId="2DCD06E4" w14:textId="77777777" w:rsidR="000650E5" w:rsidRPr="000650E5" w:rsidRDefault="000650E5" w:rsidP="000650E5">
      <w:pPr>
        <w:rPr>
          <w:b/>
        </w:rPr>
      </w:pPr>
    </w:p>
    <w:p w14:paraId="7BBC713A" w14:textId="4CC146FC" w:rsidR="00D63A18" w:rsidRPr="00A74E05" w:rsidRDefault="00D63A18" w:rsidP="00A74E05">
      <w:pPr>
        <w:rPr>
          <w:b/>
        </w:rPr>
      </w:pPr>
      <w:r w:rsidRPr="00A74E05">
        <w:rPr>
          <w:b/>
        </w:rPr>
        <w:t>Buborékcsomagolás:</w:t>
      </w:r>
    </w:p>
    <w:p w14:paraId="7AC9D2CC" w14:textId="4D3E3DB2" w:rsidR="00D97F4C" w:rsidRPr="00A74E05" w:rsidRDefault="00174602" w:rsidP="00A74E05">
      <w:pPr>
        <w:rPr>
          <w:bCs/>
        </w:rPr>
      </w:pPr>
      <w:r w:rsidRPr="005631F5">
        <w:t xml:space="preserve">A </w:t>
      </w:r>
      <w:r w:rsidRPr="00BF5D0D">
        <w:t xml:space="preserve">Linagliptin </w:t>
      </w:r>
      <w:r w:rsidR="00940F3D">
        <w:t>Sandoz</w:t>
      </w:r>
      <w:r>
        <w:t xml:space="preserve"> </w:t>
      </w:r>
      <w:r w:rsidR="00CC63E7" w:rsidRPr="00571654">
        <w:t>filmtablett</w:t>
      </w:r>
      <w:r w:rsidR="00CC63E7">
        <w:t xml:space="preserve">a </w:t>
      </w:r>
      <w:r>
        <w:t xml:space="preserve">kiszerelésenként </w:t>
      </w:r>
      <w:r w:rsidR="00D63A18" w:rsidRPr="00A74E05">
        <w:rPr>
          <w:bCs/>
        </w:rPr>
        <w:t xml:space="preserve">10 db, 14 db, 28 db, 30 db, 60 db, </w:t>
      </w:r>
      <w:r w:rsidR="00D82811">
        <w:rPr>
          <w:bCs/>
        </w:rPr>
        <w:t>90</w:t>
      </w:r>
      <w:r w:rsidR="00D63A18" w:rsidRPr="00A74E05">
        <w:rPr>
          <w:bCs/>
        </w:rPr>
        <w:t xml:space="preserve"> db, </w:t>
      </w:r>
      <w:r w:rsidR="00D82811">
        <w:rPr>
          <w:bCs/>
        </w:rPr>
        <w:t>10</w:t>
      </w:r>
      <w:r w:rsidR="00D63A18" w:rsidRPr="00A74E05">
        <w:rPr>
          <w:bCs/>
        </w:rPr>
        <w:t>0 db és 120 db filmtablett</w:t>
      </w:r>
      <w:r>
        <w:rPr>
          <w:bCs/>
        </w:rPr>
        <w:t>át tartalmaz</w:t>
      </w:r>
      <w:r w:rsidR="00D63A18" w:rsidRPr="00A74E05">
        <w:rPr>
          <w:bCs/>
        </w:rPr>
        <w:t xml:space="preserve"> </w:t>
      </w:r>
      <w:r w:rsidR="00250D8D">
        <w:rPr>
          <w:bCs/>
        </w:rPr>
        <w:t xml:space="preserve">alumíniumfólia </w:t>
      </w:r>
      <w:r w:rsidR="00D63A18" w:rsidRPr="00A74E05">
        <w:rPr>
          <w:bCs/>
        </w:rPr>
        <w:t>buborékcsomagolásban.</w:t>
      </w:r>
    </w:p>
    <w:p w14:paraId="21391D15" w14:textId="77777777" w:rsidR="00D63A18" w:rsidRPr="00A74E05" w:rsidRDefault="00D63A18" w:rsidP="00A74E05"/>
    <w:p w14:paraId="04F99EC4" w14:textId="737371F2" w:rsidR="00D97F4C" w:rsidRPr="00A74E05" w:rsidRDefault="00250D8D" w:rsidP="00A74E05">
      <w:r w:rsidRPr="005631F5">
        <w:t xml:space="preserve">A </w:t>
      </w:r>
      <w:r w:rsidRPr="00BF5D0D">
        <w:t xml:space="preserve">Linagliptin </w:t>
      </w:r>
      <w:r w:rsidR="00940F3D">
        <w:t>Sandoz</w:t>
      </w:r>
      <w:r>
        <w:t xml:space="preserve"> </w:t>
      </w:r>
      <w:r w:rsidR="00CC63E7" w:rsidRPr="00571654">
        <w:t>filmtablett</w:t>
      </w:r>
      <w:r w:rsidR="00CC63E7">
        <w:t xml:space="preserve">a </w:t>
      </w:r>
      <w:r>
        <w:t xml:space="preserve">kiszerelésenként </w:t>
      </w:r>
      <w:r w:rsidR="00D63A18" w:rsidRPr="00A74E05">
        <w:t>10</w:t>
      </w:r>
      <w:r w:rsidR="00D82811" w:rsidRPr="00D82811">
        <w:t xml:space="preserve"> × 1</w:t>
      </w:r>
      <w:r w:rsidR="00D63A18" w:rsidRPr="00A74E05">
        <w:t xml:space="preserve"> </w:t>
      </w:r>
      <w:r w:rsidR="00FD6812" w:rsidRPr="00BF5D0D">
        <w:t xml:space="preserve"> </w:t>
      </w:r>
      <w:r w:rsidR="00D63A18" w:rsidRPr="00A74E05">
        <w:t xml:space="preserve">db, 14 </w:t>
      </w:r>
      <w:r w:rsidR="00D82811" w:rsidRPr="00D82811">
        <w:t>× 1</w:t>
      </w:r>
      <w:r w:rsidR="00D63A18" w:rsidRPr="00A74E05">
        <w:t>db, 28</w:t>
      </w:r>
      <w:r w:rsidR="00D82811" w:rsidRPr="00D82811">
        <w:t xml:space="preserve"> × 1</w:t>
      </w:r>
      <w:r w:rsidR="00D63A18" w:rsidRPr="00A74E05">
        <w:t xml:space="preserve"> db, 30</w:t>
      </w:r>
      <w:r w:rsidR="00D82811" w:rsidRPr="00D82811">
        <w:t xml:space="preserve"> × 1</w:t>
      </w:r>
      <w:r w:rsidR="00D63A18" w:rsidRPr="00A74E05">
        <w:t xml:space="preserve"> db, 60</w:t>
      </w:r>
      <w:r w:rsidR="00D82811" w:rsidRPr="00D82811">
        <w:t xml:space="preserve"> × 1</w:t>
      </w:r>
      <w:r w:rsidR="00FD6812" w:rsidRPr="00BF5D0D">
        <w:t xml:space="preserve"> </w:t>
      </w:r>
      <w:r w:rsidR="00D63A18" w:rsidRPr="00A74E05">
        <w:t xml:space="preserve">db, 90 </w:t>
      </w:r>
      <w:r w:rsidR="00FD6812" w:rsidRPr="00BF5D0D">
        <w:t xml:space="preserve">× 1 </w:t>
      </w:r>
      <w:r w:rsidR="00D63A18" w:rsidRPr="00A74E05">
        <w:t xml:space="preserve">db, 100 </w:t>
      </w:r>
      <w:r w:rsidR="00FD6812" w:rsidRPr="00BF5D0D">
        <w:t xml:space="preserve">× 1 </w:t>
      </w:r>
      <w:r w:rsidR="00D63A18" w:rsidRPr="00A74E05">
        <w:t xml:space="preserve">db és 120 </w:t>
      </w:r>
      <w:r w:rsidR="00FD6812" w:rsidRPr="00BF5D0D">
        <w:t xml:space="preserve">× 1 </w:t>
      </w:r>
      <w:r w:rsidR="00D63A18" w:rsidRPr="00A74E05">
        <w:t>db filmtablett</w:t>
      </w:r>
      <w:r>
        <w:t>át tartalmaz</w:t>
      </w:r>
      <w:r w:rsidR="00D63A18" w:rsidRPr="00A74E05">
        <w:t xml:space="preserve"> </w:t>
      </w:r>
      <w:r w:rsidR="00856BCB">
        <w:t xml:space="preserve">adagonként </w:t>
      </w:r>
      <w:r w:rsidR="00D63A18" w:rsidRPr="00A74E05">
        <w:t xml:space="preserve">perforált </w:t>
      </w:r>
      <w:r>
        <w:t xml:space="preserve">alumíniumfólia </w:t>
      </w:r>
      <w:r w:rsidR="00D63A18" w:rsidRPr="00A74E05">
        <w:t>buborékcsomagolásban.</w:t>
      </w:r>
    </w:p>
    <w:p w14:paraId="37ED3467" w14:textId="77777777" w:rsidR="009C5170" w:rsidRDefault="009C5170" w:rsidP="00A74E05"/>
    <w:p w14:paraId="658E7743" w14:textId="77777777" w:rsidR="00161114" w:rsidRPr="00283B35" w:rsidRDefault="00161114" w:rsidP="00161114">
      <w:pPr>
        <w:rPr>
          <w:b/>
        </w:rPr>
      </w:pPr>
      <w:r w:rsidRPr="00283B35">
        <w:rPr>
          <w:b/>
        </w:rPr>
        <w:t>Tartály:</w:t>
      </w:r>
    </w:p>
    <w:p w14:paraId="3D60868E" w14:textId="2953B17F" w:rsidR="00161114" w:rsidRPr="00BF5D0D" w:rsidRDefault="00161114" w:rsidP="00161114">
      <w:r w:rsidRPr="00F14FBA">
        <w:t xml:space="preserve">A Linagliptin Sandoz </w:t>
      </w:r>
      <w:r w:rsidR="00CC63E7" w:rsidRPr="00F14FBA">
        <w:t xml:space="preserve">filmtabletta </w:t>
      </w:r>
      <w:r w:rsidR="00283B35" w:rsidRPr="00F14FBA">
        <w:t xml:space="preserve">elérhető </w:t>
      </w:r>
      <w:r w:rsidRPr="00F14FBA">
        <w:t>kiszerelésenként 120 db filmtablettát tartalmaz</w:t>
      </w:r>
      <w:r w:rsidR="00283B35" w:rsidRPr="00F14FBA">
        <w:t>ó,</w:t>
      </w:r>
      <w:r w:rsidRPr="00F14FBA">
        <w:t xml:space="preserve"> </w:t>
      </w:r>
      <w:r w:rsidR="00283B35" w:rsidRPr="00F14FBA">
        <w:t xml:space="preserve">nedvességmegkötővel ellátott, </w:t>
      </w:r>
      <w:r w:rsidR="00132B2C" w:rsidRPr="00F14FBA">
        <w:t xml:space="preserve">műanyag </w:t>
      </w:r>
      <w:r w:rsidR="00283B35" w:rsidRPr="00F14FBA">
        <w:t>gyermekbiz</w:t>
      </w:r>
      <w:r w:rsidR="000A1DC0">
        <w:t>tos</w:t>
      </w:r>
      <w:r w:rsidR="00283B35" w:rsidRPr="00F14FBA">
        <w:t xml:space="preserve"> zárókupakkal lezárt </w:t>
      </w:r>
      <w:r w:rsidRPr="00F14FBA">
        <w:t>műanyag tartályban.</w:t>
      </w:r>
    </w:p>
    <w:p w14:paraId="15D02A53" w14:textId="77777777" w:rsidR="00132B2C" w:rsidRDefault="00132B2C" w:rsidP="00A74E05"/>
    <w:p w14:paraId="22002C49" w14:textId="2C60BA19" w:rsidR="009C5170" w:rsidRPr="00BF5D0D" w:rsidRDefault="009C5170" w:rsidP="00A74E05">
      <w:r w:rsidRPr="00BF5D0D">
        <w:t>Nem</w:t>
      </w:r>
      <w:r w:rsidRPr="00BF5D0D">
        <w:rPr>
          <w:spacing w:val="-9"/>
        </w:rPr>
        <w:t xml:space="preserve"> </w:t>
      </w:r>
      <w:r w:rsidRPr="00BF5D0D">
        <w:t>feltétlenül</w:t>
      </w:r>
      <w:r w:rsidRPr="00BF5D0D">
        <w:rPr>
          <w:spacing w:val="-8"/>
        </w:rPr>
        <w:t xml:space="preserve"> </w:t>
      </w:r>
      <w:r w:rsidRPr="00BF5D0D">
        <w:t>mindegyik</w:t>
      </w:r>
      <w:r w:rsidRPr="00BF5D0D">
        <w:rPr>
          <w:spacing w:val="-8"/>
        </w:rPr>
        <w:t xml:space="preserve"> </w:t>
      </w:r>
      <w:r w:rsidRPr="00BF5D0D">
        <w:t>kiszerelés</w:t>
      </w:r>
      <w:r w:rsidRPr="00BF5D0D">
        <w:rPr>
          <w:spacing w:val="-9"/>
        </w:rPr>
        <w:t xml:space="preserve"> </w:t>
      </w:r>
      <w:r w:rsidRPr="00BF5D0D">
        <w:t>kerül</w:t>
      </w:r>
      <w:r w:rsidRPr="00BF5D0D">
        <w:rPr>
          <w:spacing w:val="-8"/>
        </w:rPr>
        <w:t xml:space="preserve"> </w:t>
      </w:r>
      <w:r w:rsidRPr="00BF5D0D">
        <w:t>kereskedelmi</w:t>
      </w:r>
      <w:r w:rsidRPr="00BF5D0D">
        <w:rPr>
          <w:spacing w:val="-8"/>
        </w:rPr>
        <w:t xml:space="preserve"> </w:t>
      </w:r>
      <w:r w:rsidRPr="00BF5D0D">
        <w:rPr>
          <w:spacing w:val="-2"/>
        </w:rPr>
        <w:t>forgalom</w:t>
      </w:r>
      <w:r w:rsidR="00723E46">
        <w:rPr>
          <w:spacing w:val="-2"/>
        </w:rPr>
        <w:t>ba.</w:t>
      </w:r>
    </w:p>
    <w:p w14:paraId="4457C15F" w14:textId="77777777" w:rsidR="00283B35" w:rsidRDefault="00283B35" w:rsidP="00A74E05">
      <w:pPr>
        <w:rPr>
          <w:b/>
        </w:rPr>
      </w:pPr>
    </w:p>
    <w:p w14:paraId="375C1DD9" w14:textId="398527E1" w:rsidR="00D97F4C" w:rsidRPr="00BF5D0D" w:rsidRDefault="009C5170" w:rsidP="00A74E05">
      <w:pPr>
        <w:rPr>
          <w:b/>
        </w:rPr>
      </w:pPr>
      <w:r w:rsidRPr="00BF5D0D">
        <w:rPr>
          <w:b/>
        </w:rPr>
        <w:t>A</w:t>
      </w:r>
      <w:r w:rsidRPr="00BF5D0D">
        <w:rPr>
          <w:b/>
          <w:spacing w:val="-8"/>
        </w:rPr>
        <w:t xml:space="preserve"> </w:t>
      </w:r>
      <w:r w:rsidRPr="00BF5D0D">
        <w:rPr>
          <w:b/>
        </w:rPr>
        <w:t>forgalomba</w:t>
      </w:r>
      <w:r w:rsidRPr="00BF5D0D">
        <w:rPr>
          <w:b/>
          <w:spacing w:val="-8"/>
        </w:rPr>
        <w:t xml:space="preserve"> </w:t>
      </w:r>
      <w:r w:rsidRPr="00BF5D0D">
        <w:rPr>
          <w:b/>
        </w:rPr>
        <w:t>hozatali</w:t>
      </w:r>
      <w:r w:rsidRPr="00BF5D0D">
        <w:rPr>
          <w:b/>
          <w:spacing w:val="-8"/>
        </w:rPr>
        <w:t xml:space="preserve"> </w:t>
      </w:r>
      <w:r w:rsidRPr="00BF5D0D">
        <w:rPr>
          <w:b/>
        </w:rPr>
        <w:t>engedély</w:t>
      </w:r>
      <w:r w:rsidRPr="00BF5D0D">
        <w:rPr>
          <w:b/>
          <w:spacing w:val="-8"/>
        </w:rPr>
        <w:t xml:space="preserve"> </w:t>
      </w:r>
      <w:r w:rsidRPr="00BF5D0D">
        <w:rPr>
          <w:b/>
        </w:rPr>
        <w:t xml:space="preserve">jogosultja </w:t>
      </w:r>
    </w:p>
    <w:p w14:paraId="7FCBC3BB" w14:textId="77777777" w:rsidR="00965FCC" w:rsidRPr="00965FCC" w:rsidRDefault="00965FCC" w:rsidP="00965FCC">
      <w:pPr>
        <w:rPr>
          <w:lang w:val="en-US" w:bidi="he-IL"/>
        </w:rPr>
      </w:pPr>
      <w:r w:rsidRPr="00965FCC">
        <w:rPr>
          <w:lang w:val="en-US" w:bidi="he-IL"/>
        </w:rPr>
        <w:t xml:space="preserve">Sandoz </w:t>
      </w:r>
      <w:proofErr w:type="spellStart"/>
      <w:r w:rsidRPr="00965FCC">
        <w:rPr>
          <w:lang w:val="en-US" w:bidi="he-IL"/>
        </w:rPr>
        <w:t>Hungária</w:t>
      </w:r>
      <w:proofErr w:type="spellEnd"/>
      <w:r w:rsidRPr="00965FCC">
        <w:rPr>
          <w:lang w:val="en-US" w:bidi="he-IL"/>
        </w:rPr>
        <w:t xml:space="preserve"> Kft</w:t>
      </w:r>
    </w:p>
    <w:p w14:paraId="4720DA81" w14:textId="77777777" w:rsidR="00965FCC" w:rsidRPr="00965FCC" w:rsidRDefault="00965FCC" w:rsidP="00965FCC">
      <w:pPr>
        <w:rPr>
          <w:lang w:val="en-US" w:bidi="he-IL"/>
        </w:rPr>
      </w:pPr>
      <w:r w:rsidRPr="00965FCC">
        <w:rPr>
          <w:lang w:val="en-US" w:bidi="he-IL"/>
        </w:rPr>
        <w:t xml:space="preserve">1114 Budapest, </w:t>
      </w:r>
      <w:proofErr w:type="spellStart"/>
      <w:r w:rsidRPr="00965FCC">
        <w:rPr>
          <w:lang w:val="en-US" w:bidi="he-IL"/>
        </w:rPr>
        <w:t>Bartók</w:t>
      </w:r>
      <w:proofErr w:type="spellEnd"/>
      <w:r w:rsidRPr="00965FCC">
        <w:rPr>
          <w:lang w:val="en-US" w:bidi="he-IL"/>
        </w:rPr>
        <w:t xml:space="preserve"> </w:t>
      </w:r>
      <w:proofErr w:type="spellStart"/>
      <w:r w:rsidRPr="00965FCC">
        <w:rPr>
          <w:lang w:val="en-US" w:bidi="he-IL"/>
        </w:rPr>
        <w:t>Béla</w:t>
      </w:r>
      <w:proofErr w:type="spellEnd"/>
      <w:r w:rsidRPr="00965FCC">
        <w:rPr>
          <w:lang w:val="en-US" w:bidi="he-IL"/>
        </w:rPr>
        <w:t xml:space="preserve"> </w:t>
      </w:r>
      <w:proofErr w:type="spellStart"/>
      <w:r w:rsidRPr="00965FCC">
        <w:rPr>
          <w:lang w:val="en-US" w:bidi="he-IL"/>
        </w:rPr>
        <w:t>út</w:t>
      </w:r>
      <w:proofErr w:type="spellEnd"/>
      <w:r w:rsidRPr="00965FCC">
        <w:rPr>
          <w:lang w:val="en-US" w:bidi="he-IL"/>
        </w:rPr>
        <w:t xml:space="preserve"> 43-47.</w:t>
      </w:r>
    </w:p>
    <w:p w14:paraId="329EA93F" w14:textId="526B620D" w:rsidR="00D97F4C" w:rsidRPr="00BF5D0D" w:rsidRDefault="00965FCC" w:rsidP="00965FCC">
      <w:pPr>
        <w:rPr>
          <w:lang w:val="en-US" w:bidi="he-IL"/>
        </w:rPr>
      </w:pPr>
      <w:proofErr w:type="spellStart"/>
      <w:r w:rsidRPr="00965FCC">
        <w:rPr>
          <w:lang w:val="en-US" w:bidi="he-IL"/>
        </w:rPr>
        <w:t>Magyarország</w:t>
      </w:r>
      <w:proofErr w:type="spellEnd"/>
    </w:p>
    <w:p w14:paraId="57A2523B" w14:textId="77777777" w:rsidR="00791131" w:rsidRPr="00BF5D0D" w:rsidRDefault="00791131" w:rsidP="00A74E05">
      <w:pPr>
        <w:rPr>
          <w:highlight w:val="yellow"/>
        </w:rPr>
      </w:pPr>
    </w:p>
    <w:p w14:paraId="506CED52" w14:textId="77777777" w:rsidR="009C5170" w:rsidRPr="00A74E05" w:rsidRDefault="009C5170" w:rsidP="00A74E05">
      <w:r w:rsidRPr="00A74E05">
        <w:rPr>
          <w:b/>
          <w:bCs/>
          <w:spacing w:val="-2"/>
        </w:rPr>
        <w:t>Gyártó</w:t>
      </w:r>
    </w:p>
    <w:p w14:paraId="4F12B3D6" w14:textId="77777777" w:rsidR="00173A16" w:rsidRDefault="00173A16" w:rsidP="00173A16"/>
    <w:p w14:paraId="52671412" w14:textId="6FE569A4" w:rsidR="00173A16" w:rsidRDefault="00173A16" w:rsidP="00173A16">
      <w:r>
        <w:t>PharOS MT Ltd</w:t>
      </w:r>
    </w:p>
    <w:p w14:paraId="5779D0C0" w14:textId="77777777" w:rsidR="00173A16" w:rsidRDefault="00173A16" w:rsidP="00173A16">
      <w:r>
        <w:t>HF62X, Hal‐Far Industrial Estate</w:t>
      </w:r>
    </w:p>
    <w:p w14:paraId="774A4A43" w14:textId="77777777" w:rsidR="00173A16" w:rsidRDefault="00173A16" w:rsidP="00173A16">
      <w:r>
        <w:t>Birzebbugia BBG 3000</w:t>
      </w:r>
    </w:p>
    <w:p w14:paraId="780FD77C" w14:textId="77777777" w:rsidR="00173A16" w:rsidRDefault="00173A16" w:rsidP="00173A16">
      <w:r>
        <w:t>Málta</w:t>
      </w:r>
    </w:p>
    <w:p w14:paraId="12CAA6A9" w14:textId="77777777" w:rsidR="00173A16" w:rsidRDefault="00173A16" w:rsidP="00173A16"/>
    <w:p w14:paraId="0368698E" w14:textId="77777777" w:rsidR="00173A16" w:rsidRDefault="00173A16" w:rsidP="00173A16">
      <w:r>
        <w:t>Lek Pharmaceuticals d.d.</w:t>
      </w:r>
    </w:p>
    <w:p w14:paraId="57A61CFD" w14:textId="77777777" w:rsidR="00173A16" w:rsidRDefault="00173A16" w:rsidP="00173A16">
      <w:r>
        <w:t xml:space="preserve">Verovškova ulica 57 </w:t>
      </w:r>
    </w:p>
    <w:p w14:paraId="1AB2FCCA" w14:textId="77777777" w:rsidR="00173A16" w:rsidRDefault="00173A16" w:rsidP="00173A16">
      <w:r>
        <w:t>1526 Ljubljana</w:t>
      </w:r>
    </w:p>
    <w:p w14:paraId="5F9893EB" w14:textId="77777777" w:rsidR="00173A16" w:rsidRDefault="00173A16" w:rsidP="00173A16">
      <w:r>
        <w:t>Szlovénia</w:t>
      </w:r>
    </w:p>
    <w:p w14:paraId="7B6F8399" w14:textId="77777777" w:rsidR="00173A16" w:rsidRDefault="00173A16" w:rsidP="00173A16"/>
    <w:p w14:paraId="00186DA3" w14:textId="77777777" w:rsidR="00173A16" w:rsidRDefault="00173A16" w:rsidP="00173A16">
      <w:r>
        <w:t xml:space="preserve">PharOS Pharmaceutical Oriented Services Ltd. </w:t>
      </w:r>
    </w:p>
    <w:p w14:paraId="4432ACCE" w14:textId="77777777" w:rsidR="00173A16" w:rsidRDefault="00173A16" w:rsidP="00173A16">
      <w:r>
        <w:t>Lesvou Street End, Thesi Loggos</w:t>
      </w:r>
    </w:p>
    <w:p w14:paraId="671C2337" w14:textId="77777777" w:rsidR="00173A16" w:rsidRDefault="00173A16" w:rsidP="00173A16">
      <w:r>
        <w:t xml:space="preserve">Industrial Zone, Metamorfossi, 144 52, </w:t>
      </w:r>
    </w:p>
    <w:p w14:paraId="42A6BA30" w14:textId="3D7FEE4A" w:rsidR="00173A16" w:rsidRPr="00BF5D0D" w:rsidRDefault="00173A16" w:rsidP="00173A16">
      <w:r>
        <w:t>Görögország</w:t>
      </w:r>
    </w:p>
    <w:p w14:paraId="586AC03A" w14:textId="33E4C814" w:rsidR="00D97F4C" w:rsidRPr="00BF5D0D" w:rsidRDefault="00D97F4C" w:rsidP="00A74E05"/>
    <w:p w14:paraId="268B8EEA" w14:textId="77777777" w:rsidR="00D97F4C" w:rsidRPr="00BF5D0D" w:rsidRDefault="00D97F4C" w:rsidP="00A74E05">
      <w:pPr>
        <w:rPr>
          <w:b/>
        </w:rPr>
      </w:pPr>
      <w:r w:rsidRPr="00BF5D0D">
        <w:rPr>
          <w:b/>
        </w:rPr>
        <w:t>Ezt a gyógyszert az Európai Gazdasági Térség tagállamaiban az alábbi neveken engedélyezték:</w:t>
      </w:r>
    </w:p>
    <w:p w14:paraId="52F67F59" w14:textId="77777777" w:rsidR="00D97F4C" w:rsidRPr="00BF5D0D" w:rsidRDefault="00D97F4C" w:rsidP="00A74E05"/>
    <w:p w14:paraId="0FEC7CE5" w14:textId="145F4707" w:rsidR="00B77996" w:rsidRDefault="0081455E" w:rsidP="00B77996">
      <w:pPr>
        <w:rPr>
          <w:bCs/>
        </w:rPr>
      </w:pPr>
      <w:r>
        <w:rPr>
          <w:bCs/>
        </w:rPr>
        <w:t>Ausztria</w:t>
      </w:r>
      <w:r>
        <w:rPr>
          <w:bCs/>
        </w:rPr>
        <w:tab/>
      </w:r>
      <w:r>
        <w:rPr>
          <w:bCs/>
        </w:rPr>
        <w:tab/>
      </w:r>
      <w:r w:rsidR="00B77996" w:rsidRPr="00B77996">
        <w:rPr>
          <w:bCs/>
        </w:rPr>
        <w:t xml:space="preserve">Linagliptin Sandoz 5 mg </w:t>
      </w:r>
      <w:r w:rsidR="00B77996">
        <w:rPr>
          <w:bCs/>
        </w:rPr>
        <w:t xml:space="preserve">– </w:t>
      </w:r>
      <w:r w:rsidR="00B77996" w:rsidRPr="00B77996">
        <w:rPr>
          <w:bCs/>
        </w:rPr>
        <w:t>Filmtabletten</w:t>
      </w:r>
    </w:p>
    <w:p w14:paraId="7229666B" w14:textId="614B910F" w:rsidR="00B77996" w:rsidRDefault="00B77996" w:rsidP="00B77996">
      <w:pPr>
        <w:rPr>
          <w:bCs/>
        </w:rPr>
      </w:pPr>
      <w:r>
        <w:rPr>
          <w:bCs/>
        </w:rPr>
        <w:t>Belgium</w:t>
      </w:r>
      <w:r>
        <w:rPr>
          <w:bCs/>
        </w:rPr>
        <w:tab/>
      </w:r>
      <w:r>
        <w:rPr>
          <w:bCs/>
        </w:rPr>
        <w:tab/>
      </w:r>
      <w:r w:rsidRPr="00B77996">
        <w:rPr>
          <w:bCs/>
        </w:rPr>
        <w:t>Linagliptin Sandoz 5 mg filmomhulde</w:t>
      </w:r>
      <w:r>
        <w:rPr>
          <w:bCs/>
        </w:rPr>
        <w:t xml:space="preserve"> </w:t>
      </w:r>
      <w:r w:rsidRPr="00B77996">
        <w:rPr>
          <w:bCs/>
        </w:rPr>
        <w:t>tabletten</w:t>
      </w:r>
    </w:p>
    <w:p w14:paraId="0F717F98" w14:textId="571CDA6E" w:rsidR="00B77996" w:rsidRPr="00675CDC" w:rsidRDefault="00B77996" w:rsidP="00B77996">
      <w:pPr>
        <w:rPr>
          <w:bCs/>
        </w:rPr>
      </w:pPr>
      <w:r w:rsidRPr="00675CDC">
        <w:rPr>
          <w:bCs/>
        </w:rPr>
        <w:t>Cseh</w:t>
      </w:r>
      <w:r w:rsidR="00675CDC" w:rsidRPr="00675CDC">
        <w:rPr>
          <w:bCs/>
        </w:rPr>
        <w:t>ország</w:t>
      </w:r>
      <w:r w:rsidRPr="00675CDC">
        <w:rPr>
          <w:bCs/>
        </w:rPr>
        <w:t xml:space="preserve"> </w:t>
      </w:r>
      <w:r w:rsidRPr="00675CDC">
        <w:rPr>
          <w:bCs/>
        </w:rPr>
        <w:tab/>
      </w:r>
      <w:r w:rsidRPr="00675CDC">
        <w:rPr>
          <w:bCs/>
        </w:rPr>
        <w:tab/>
        <w:t xml:space="preserve">Linagliptin Sandoz </w:t>
      </w:r>
    </w:p>
    <w:p w14:paraId="285355ED" w14:textId="7902530E" w:rsidR="00B77996" w:rsidRPr="00675CDC" w:rsidRDefault="00B77996" w:rsidP="00B77996">
      <w:pPr>
        <w:rPr>
          <w:bCs/>
        </w:rPr>
      </w:pPr>
      <w:r w:rsidRPr="00675CDC">
        <w:rPr>
          <w:bCs/>
        </w:rPr>
        <w:t>Dánia</w:t>
      </w:r>
      <w:r w:rsidRPr="00675CDC">
        <w:rPr>
          <w:bCs/>
        </w:rPr>
        <w:tab/>
      </w:r>
      <w:r w:rsidRPr="00675CDC">
        <w:rPr>
          <w:bCs/>
        </w:rPr>
        <w:tab/>
      </w:r>
      <w:r w:rsidRPr="00675CDC">
        <w:rPr>
          <w:bCs/>
        </w:rPr>
        <w:tab/>
        <w:t>Linagliptin Sandoz</w:t>
      </w:r>
    </w:p>
    <w:p w14:paraId="542AAB37" w14:textId="3E0BBE09" w:rsidR="00B77996" w:rsidRPr="00675CDC" w:rsidRDefault="00B77996" w:rsidP="00B77996">
      <w:pPr>
        <w:rPr>
          <w:bCs/>
        </w:rPr>
      </w:pPr>
      <w:r w:rsidRPr="00675CDC">
        <w:rPr>
          <w:bCs/>
        </w:rPr>
        <w:t>Finnország</w:t>
      </w:r>
      <w:r w:rsidRPr="00675CDC">
        <w:rPr>
          <w:bCs/>
        </w:rPr>
        <w:tab/>
      </w:r>
      <w:r w:rsidRPr="00675CDC">
        <w:rPr>
          <w:bCs/>
        </w:rPr>
        <w:tab/>
        <w:t>Linagliptin Sandoz 5 mg tabletti kalvopäällysteinen</w:t>
      </w:r>
    </w:p>
    <w:p w14:paraId="33044340" w14:textId="435B0DB8" w:rsidR="00B77996" w:rsidRPr="00675CDC" w:rsidRDefault="00B77996" w:rsidP="00B77996">
      <w:pPr>
        <w:rPr>
          <w:bCs/>
        </w:rPr>
      </w:pPr>
      <w:r w:rsidRPr="00675CDC">
        <w:rPr>
          <w:bCs/>
        </w:rPr>
        <w:t>Hollandia</w:t>
      </w:r>
      <w:r w:rsidRPr="00675CDC">
        <w:rPr>
          <w:bCs/>
        </w:rPr>
        <w:tab/>
      </w:r>
      <w:r w:rsidRPr="00675CDC">
        <w:rPr>
          <w:bCs/>
        </w:rPr>
        <w:tab/>
        <w:t>Linagliptine Sandoz 5 mg, filmomhulde tabletten</w:t>
      </w:r>
    </w:p>
    <w:p w14:paraId="316BE046" w14:textId="35E25F8F" w:rsidR="00B77996" w:rsidRPr="00675CDC" w:rsidRDefault="00B77996" w:rsidP="00B77996">
      <w:pPr>
        <w:rPr>
          <w:bCs/>
        </w:rPr>
      </w:pPr>
      <w:r w:rsidRPr="00675CDC">
        <w:rPr>
          <w:bCs/>
        </w:rPr>
        <w:t>Ír</w:t>
      </w:r>
      <w:r w:rsidR="00675CDC" w:rsidRPr="00675CDC">
        <w:rPr>
          <w:bCs/>
        </w:rPr>
        <w:t>ország</w:t>
      </w:r>
      <w:r w:rsidRPr="00675CDC">
        <w:rPr>
          <w:bCs/>
        </w:rPr>
        <w:tab/>
      </w:r>
      <w:r w:rsidRPr="00675CDC">
        <w:rPr>
          <w:bCs/>
        </w:rPr>
        <w:tab/>
        <w:t>Linagliptin Rowex 5 mg film-coated tablets</w:t>
      </w:r>
    </w:p>
    <w:p w14:paraId="70D7043D" w14:textId="56FBAB6E" w:rsidR="00A74E05" w:rsidRDefault="00D97F4C" w:rsidP="00B77996">
      <w:pPr>
        <w:rPr>
          <w:bCs/>
        </w:rPr>
      </w:pPr>
      <w:r w:rsidRPr="00675CDC">
        <w:rPr>
          <w:bCs/>
        </w:rPr>
        <w:t>Magyarország</w:t>
      </w:r>
      <w:r w:rsidRPr="00BF5D0D">
        <w:rPr>
          <w:bCs/>
        </w:rPr>
        <w:tab/>
      </w:r>
      <w:r w:rsidRPr="00BF5D0D">
        <w:rPr>
          <w:bCs/>
        </w:rPr>
        <w:tab/>
      </w:r>
      <w:r w:rsidR="00AE57E7" w:rsidRPr="00BF5D0D">
        <w:rPr>
          <w:bCs/>
        </w:rPr>
        <w:t xml:space="preserve">Linagliptin </w:t>
      </w:r>
      <w:r w:rsidR="00940F3D">
        <w:rPr>
          <w:bCs/>
        </w:rPr>
        <w:t>S</w:t>
      </w:r>
      <w:r w:rsidR="00965FCC">
        <w:rPr>
          <w:bCs/>
        </w:rPr>
        <w:t>andoz</w:t>
      </w:r>
      <w:r w:rsidR="00122BD2" w:rsidRPr="00BF5D0D">
        <w:rPr>
          <w:bCs/>
        </w:rPr>
        <w:t xml:space="preserve"> </w:t>
      </w:r>
      <w:r w:rsidRPr="00BF5D0D">
        <w:rPr>
          <w:bCs/>
        </w:rPr>
        <w:t>5 mg filmtabletta</w:t>
      </w:r>
      <w:r w:rsidRPr="00BF5D0D">
        <w:rPr>
          <w:bCs/>
        </w:rPr>
        <w:tab/>
      </w:r>
    </w:p>
    <w:p w14:paraId="6BA19B80" w14:textId="26D46445" w:rsidR="004150B3" w:rsidRDefault="004150B3" w:rsidP="00A74E05">
      <w:pPr>
        <w:rPr>
          <w:bCs/>
        </w:rPr>
      </w:pPr>
      <w:r>
        <w:rPr>
          <w:bCs/>
        </w:rPr>
        <w:t>Norvégia</w:t>
      </w:r>
      <w:r>
        <w:rPr>
          <w:bCs/>
        </w:rPr>
        <w:tab/>
      </w:r>
      <w:r>
        <w:rPr>
          <w:bCs/>
        </w:rPr>
        <w:tab/>
      </w:r>
      <w:r w:rsidRPr="004150B3">
        <w:rPr>
          <w:bCs/>
        </w:rPr>
        <w:t>Linagliptin Sandoz</w:t>
      </w:r>
    </w:p>
    <w:p w14:paraId="4913784F" w14:textId="36F8EF3B" w:rsidR="004150B3" w:rsidRDefault="004150B3" w:rsidP="00A74E05">
      <w:pPr>
        <w:rPr>
          <w:bCs/>
        </w:rPr>
      </w:pPr>
      <w:r>
        <w:rPr>
          <w:bCs/>
        </w:rPr>
        <w:t>Portugália</w:t>
      </w:r>
      <w:r>
        <w:rPr>
          <w:bCs/>
        </w:rPr>
        <w:tab/>
      </w:r>
      <w:r>
        <w:rPr>
          <w:bCs/>
        </w:rPr>
        <w:tab/>
      </w:r>
      <w:r w:rsidRPr="004150B3">
        <w:rPr>
          <w:bCs/>
        </w:rPr>
        <w:t>Linagliptina Sandoz</w:t>
      </w:r>
    </w:p>
    <w:p w14:paraId="3FD372E2" w14:textId="00BAF291" w:rsidR="00B77996" w:rsidRDefault="00B77996" w:rsidP="00B77996">
      <w:pPr>
        <w:rPr>
          <w:bCs/>
        </w:rPr>
      </w:pPr>
      <w:r>
        <w:rPr>
          <w:bCs/>
        </w:rPr>
        <w:t>Spanyolország</w:t>
      </w:r>
      <w:r>
        <w:rPr>
          <w:bCs/>
        </w:rPr>
        <w:tab/>
      </w:r>
      <w:r>
        <w:rPr>
          <w:bCs/>
        </w:rPr>
        <w:tab/>
      </w:r>
      <w:r w:rsidRPr="00B77996">
        <w:rPr>
          <w:bCs/>
        </w:rPr>
        <w:t>Linagliptina Sandoz 5 mg comprimidos</w:t>
      </w:r>
      <w:r>
        <w:rPr>
          <w:bCs/>
        </w:rPr>
        <w:t xml:space="preserve"> </w:t>
      </w:r>
      <w:r w:rsidRPr="00B77996">
        <w:rPr>
          <w:bCs/>
        </w:rPr>
        <w:t>recubiertos con película EFG</w:t>
      </w:r>
    </w:p>
    <w:p w14:paraId="6021AE79" w14:textId="41358404" w:rsidR="004150B3" w:rsidRDefault="004150B3" w:rsidP="00B77996">
      <w:pPr>
        <w:rPr>
          <w:bCs/>
        </w:rPr>
      </w:pPr>
      <w:r>
        <w:rPr>
          <w:bCs/>
        </w:rPr>
        <w:t>Svédország</w:t>
      </w:r>
      <w:r>
        <w:rPr>
          <w:bCs/>
        </w:rPr>
        <w:tab/>
      </w:r>
      <w:r>
        <w:rPr>
          <w:bCs/>
        </w:rPr>
        <w:tab/>
      </w:r>
      <w:r w:rsidRPr="004150B3">
        <w:rPr>
          <w:bCs/>
        </w:rPr>
        <w:t>Linagliptin Sandoz</w:t>
      </w:r>
    </w:p>
    <w:p w14:paraId="475BE0C8" w14:textId="04C81E5C" w:rsidR="00B77996" w:rsidRDefault="004150B3" w:rsidP="00A74E05">
      <w:pPr>
        <w:rPr>
          <w:bCs/>
        </w:rPr>
      </w:pPr>
      <w:r>
        <w:rPr>
          <w:bCs/>
        </w:rPr>
        <w:t>Szlovákia</w:t>
      </w:r>
      <w:r>
        <w:rPr>
          <w:bCs/>
        </w:rPr>
        <w:tab/>
      </w:r>
      <w:r>
        <w:rPr>
          <w:bCs/>
        </w:rPr>
        <w:tab/>
      </w:r>
      <w:r w:rsidRPr="004150B3">
        <w:rPr>
          <w:bCs/>
        </w:rPr>
        <w:t>Linagliptin Sandoz 5 mg</w:t>
      </w:r>
    </w:p>
    <w:p w14:paraId="535F6126" w14:textId="77777777" w:rsidR="00B77996" w:rsidRPr="00BF5D0D" w:rsidRDefault="00B77996" w:rsidP="00A74E05">
      <w:pPr>
        <w:rPr>
          <w:bCs/>
        </w:rPr>
      </w:pPr>
    </w:p>
    <w:p w14:paraId="410479EB" w14:textId="77777777" w:rsidR="00EE31B8" w:rsidRPr="00EC4CF3" w:rsidRDefault="00EE31B8" w:rsidP="00EE31B8">
      <w:pPr>
        <w:rPr>
          <w:bCs/>
        </w:rPr>
      </w:pPr>
      <w:bookmarkStart w:id="2" w:name="_Hlk145334507"/>
      <w:r>
        <w:rPr>
          <w:bCs/>
        </w:rPr>
        <w:t>OGYI-T-</w:t>
      </w:r>
      <w:r w:rsidRPr="007269B0">
        <w:rPr>
          <w:bCs/>
        </w:rPr>
        <w:t>24480</w:t>
      </w:r>
      <w:r>
        <w:rPr>
          <w:bCs/>
        </w:rPr>
        <w:t>/01</w:t>
      </w:r>
      <w:r>
        <w:rPr>
          <w:bCs/>
        </w:rPr>
        <w:tab/>
        <w:t xml:space="preserve">  30×</w:t>
      </w:r>
      <w:r w:rsidRPr="00EC4CF3">
        <w:rPr>
          <w:bCs/>
        </w:rPr>
        <w:t xml:space="preserve">    </w:t>
      </w:r>
      <w:r w:rsidRPr="00FC4A45">
        <w:t>OPA/</w:t>
      </w:r>
      <w:proofErr w:type="spellStart"/>
      <w:r w:rsidRPr="00FC4A45">
        <w:t>Al</w:t>
      </w:r>
      <w:proofErr w:type="spellEnd"/>
      <w:r w:rsidRPr="00FC4A45">
        <w:t>/PVC//</w:t>
      </w:r>
      <w:proofErr w:type="spellStart"/>
      <w:r w:rsidRPr="00FC4A45">
        <w:t>Al</w:t>
      </w:r>
      <w:proofErr w:type="spellEnd"/>
      <w:r>
        <w:rPr>
          <w:bCs/>
        </w:rPr>
        <w:t xml:space="preserve"> buborékcsomagolásban</w:t>
      </w:r>
    </w:p>
    <w:p w14:paraId="63C5FDAB" w14:textId="77777777" w:rsidR="00EE31B8" w:rsidRPr="00EC4CF3" w:rsidRDefault="00EE31B8" w:rsidP="00EE31B8">
      <w:pPr>
        <w:rPr>
          <w:bCs/>
        </w:rPr>
      </w:pPr>
      <w:r>
        <w:rPr>
          <w:bCs/>
        </w:rPr>
        <w:t>OGYI-T-</w:t>
      </w:r>
      <w:r w:rsidRPr="007269B0">
        <w:rPr>
          <w:bCs/>
        </w:rPr>
        <w:t>24480</w:t>
      </w:r>
      <w:r>
        <w:rPr>
          <w:bCs/>
        </w:rPr>
        <w:t>/02</w:t>
      </w:r>
      <w:r>
        <w:rPr>
          <w:bCs/>
        </w:rPr>
        <w:tab/>
        <w:t xml:space="preserve">  30×</w:t>
      </w:r>
      <w:r w:rsidRPr="00EC4CF3">
        <w:rPr>
          <w:bCs/>
        </w:rPr>
        <w:t xml:space="preserve">1  adagonként </w:t>
      </w:r>
      <w:proofErr w:type="gramStart"/>
      <w:r w:rsidRPr="00EC4CF3">
        <w:rPr>
          <w:bCs/>
        </w:rPr>
        <w:t>perforált</w:t>
      </w:r>
      <w:proofErr w:type="gramEnd"/>
      <w:r w:rsidRPr="00EC4CF3">
        <w:rPr>
          <w:bCs/>
        </w:rPr>
        <w:t xml:space="preserve"> </w:t>
      </w:r>
      <w:r w:rsidRPr="00FC4A45">
        <w:t>OPA/</w:t>
      </w:r>
      <w:proofErr w:type="spellStart"/>
      <w:r w:rsidRPr="00FC4A45">
        <w:t>Al</w:t>
      </w:r>
      <w:proofErr w:type="spellEnd"/>
      <w:r w:rsidRPr="00FC4A45">
        <w:t>/PVC//</w:t>
      </w:r>
      <w:proofErr w:type="spellStart"/>
      <w:r w:rsidRPr="00FC4A45">
        <w:t>Al</w:t>
      </w:r>
      <w:proofErr w:type="spellEnd"/>
      <w:r>
        <w:rPr>
          <w:bCs/>
        </w:rPr>
        <w:t xml:space="preserve"> buborékcsomagolásban</w:t>
      </w:r>
    </w:p>
    <w:p w14:paraId="3DA16608" w14:textId="77777777" w:rsidR="00EE31B8" w:rsidRPr="00EC4CF3" w:rsidRDefault="00EE31B8" w:rsidP="00EE31B8">
      <w:pPr>
        <w:rPr>
          <w:bCs/>
        </w:rPr>
      </w:pPr>
      <w:r w:rsidRPr="00EC4CF3">
        <w:rPr>
          <w:bCs/>
        </w:rPr>
        <w:t>OGY</w:t>
      </w:r>
      <w:r>
        <w:rPr>
          <w:bCs/>
        </w:rPr>
        <w:t>I-T-</w:t>
      </w:r>
      <w:r w:rsidRPr="007269B0">
        <w:rPr>
          <w:bCs/>
        </w:rPr>
        <w:t>24480</w:t>
      </w:r>
      <w:r>
        <w:rPr>
          <w:bCs/>
        </w:rPr>
        <w:t>/03</w:t>
      </w:r>
      <w:r>
        <w:rPr>
          <w:bCs/>
        </w:rPr>
        <w:tab/>
        <w:t xml:space="preserve">  90×</w:t>
      </w:r>
      <w:r w:rsidRPr="00EC4CF3">
        <w:rPr>
          <w:bCs/>
        </w:rPr>
        <w:t>   </w:t>
      </w:r>
      <w:r w:rsidRPr="00FC4A45">
        <w:t>OPA/</w:t>
      </w:r>
      <w:proofErr w:type="spellStart"/>
      <w:r w:rsidRPr="00FC4A45">
        <w:t>Al</w:t>
      </w:r>
      <w:proofErr w:type="spellEnd"/>
      <w:r w:rsidRPr="00FC4A45">
        <w:t>/PVC//</w:t>
      </w:r>
      <w:proofErr w:type="spellStart"/>
      <w:r w:rsidRPr="00FC4A45">
        <w:t>Al</w:t>
      </w:r>
      <w:proofErr w:type="spellEnd"/>
      <w:r>
        <w:rPr>
          <w:bCs/>
        </w:rPr>
        <w:t xml:space="preserve"> buborékcsomagolásban</w:t>
      </w:r>
    </w:p>
    <w:p w14:paraId="73D423BC" w14:textId="77777777" w:rsidR="00EE31B8" w:rsidRPr="00EC4CF3" w:rsidRDefault="00EE31B8" w:rsidP="00EE31B8">
      <w:r>
        <w:rPr>
          <w:bCs/>
        </w:rPr>
        <w:t>OGYI-T-</w:t>
      </w:r>
      <w:r w:rsidRPr="007269B0">
        <w:rPr>
          <w:bCs/>
        </w:rPr>
        <w:t>24480</w:t>
      </w:r>
      <w:r>
        <w:rPr>
          <w:bCs/>
        </w:rPr>
        <w:t>/04</w:t>
      </w:r>
      <w:r>
        <w:rPr>
          <w:bCs/>
        </w:rPr>
        <w:tab/>
        <w:t>  90×</w:t>
      </w:r>
      <w:r w:rsidRPr="00EC4CF3">
        <w:rPr>
          <w:bCs/>
        </w:rPr>
        <w:t xml:space="preserve">1  adagonként </w:t>
      </w:r>
      <w:proofErr w:type="gramStart"/>
      <w:r w:rsidRPr="00EC4CF3">
        <w:rPr>
          <w:bCs/>
        </w:rPr>
        <w:t>perforált</w:t>
      </w:r>
      <w:proofErr w:type="gramEnd"/>
      <w:r w:rsidRPr="00EC4CF3">
        <w:rPr>
          <w:bCs/>
        </w:rPr>
        <w:t xml:space="preserve"> </w:t>
      </w:r>
      <w:r w:rsidRPr="00FC4A45">
        <w:t>OPA/</w:t>
      </w:r>
      <w:proofErr w:type="spellStart"/>
      <w:r w:rsidRPr="00FC4A45">
        <w:t>Al</w:t>
      </w:r>
      <w:proofErr w:type="spellEnd"/>
      <w:r w:rsidRPr="00FC4A45">
        <w:t>/PVC//</w:t>
      </w:r>
      <w:proofErr w:type="spellStart"/>
      <w:r w:rsidRPr="00FC4A45">
        <w:t>Al</w:t>
      </w:r>
      <w:proofErr w:type="spellEnd"/>
      <w:r w:rsidRPr="00EC4CF3">
        <w:rPr>
          <w:bCs/>
        </w:rPr>
        <w:t xml:space="preserve"> buborékcsomagolásban</w:t>
      </w:r>
      <w:bookmarkEnd w:id="2"/>
    </w:p>
    <w:p w14:paraId="6479FB7A" w14:textId="77777777" w:rsidR="00D97F4C" w:rsidRPr="00BF5D0D" w:rsidRDefault="00D97F4C" w:rsidP="00A74E05">
      <w:pPr>
        <w:rPr>
          <w:bCs/>
        </w:rPr>
      </w:pPr>
    </w:p>
    <w:p w14:paraId="42F7F0F1" w14:textId="77777777" w:rsidR="00D97F4C" w:rsidRPr="00BF5D0D" w:rsidRDefault="00D97F4C" w:rsidP="00BF5D0D"/>
    <w:p w14:paraId="6ADC7544" w14:textId="3D51FC64" w:rsidR="00D97F4C" w:rsidRPr="00BF5D0D" w:rsidRDefault="00D97F4C" w:rsidP="00BF5D0D">
      <w:r w:rsidRPr="00BF5D0D">
        <w:rPr>
          <w:b/>
        </w:rPr>
        <w:t xml:space="preserve">A betegtájékoztató </w:t>
      </w:r>
      <w:r w:rsidRPr="00BF5D0D">
        <w:rPr>
          <w:b/>
          <w:noProof/>
        </w:rPr>
        <w:t>legutóbbi felülvizsgálatának</w:t>
      </w:r>
      <w:r w:rsidRPr="00BF5D0D">
        <w:rPr>
          <w:b/>
        </w:rPr>
        <w:t xml:space="preserve"> </w:t>
      </w:r>
      <w:proofErr w:type="gramStart"/>
      <w:r w:rsidRPr="00BF5D0D">
        <w:rPr>
          <w:b/>
        </w:rPr>
        <w:t>dátuma</w:t>
      </w:r>
      <w:proofErr w:type="gramEnd"/>
      <w:r w:rsidRPr="00BF5D0D">
        <w:rPr>
          <w:b/>
          <w:noProof/>
        </w:rPr>
        <w:t xml:space="preserve">: </w:t>
      </w:r>
      <w:r w:rsidRPr="00A74E05">
        <w:rPr>
          <w:b/>
          <w:noProof/>
        </w:rPr>
        <w:t>202</w:t>
      </w:r>
      <w:r w:rsidR="00411B7A">
        <w:rPr>
          <w:b/>
          <w:noProof/>
        </w:rPr>
        <w:t xml:space="preserve">4. </w:t>
      </w:r>
      <w:r w:rsidR="00EE31B8">
        <w:rPr>
          <w:b/>
          <w:noProof/>
        </w:rPr>
        <w:t>november.</w:t>
      </w:r>
      <w:bookmarkStart w:id="3" w:name="_GoBack"/>
      <w:bookmarkEnd w:id="3"/>
    </w:p>
    <w:p w14:paraId="7E2AAC34" w14:textId="77777777" w:rsidR="00193E81" w:rsidRPr="00BF5D0D" w:rsidRDefault="00193E81" w:rsidP="00BF5D0D"/>
    <w:sectPr w:rsidR="00193E81" w:rsidRPr="00BF5D0D" w:rsidSect="002B1EF4">
      <w:headerReference w:type="default" r:id="rId9"/>
      <w:footerReference w:type="first" r:id="rId10"/>
      <w:pgSz w:w="11906" w:h="16838" w:code="9"/>
      <w:pgMar w:top="1134" w:right="1418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24AC95" w14:textId="77777777" w:rsidR="00691791" w:rsidRDefault="00691791" w:rsidP="008D1C93">
      <w:r>
        <w:separator/>
      </w:r>
    </w:p>
  </w:endnote>
  <w:endnote w:type="continuationSeparator" w:id="0">
    <w:p w14:paraId="759647EF" w14:textId="77777777" w:rsidR="00691791" w:rsidRDefault="00691791" w:rsidP="008D1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20AF50" w14:textId="0ACD2B4F" w:rsidR="005269C2" w:rsidRDefault="00584157" w:rsidP="00584157">
    <w:pPr>
      <w:pStyle w:val="llb"/>
    </w:pPr>
    <w:r w:rsidRPr="00584157">
      <w:rPr>
        <w:sz w:val="18"/>
        <w:szCs w:val="18"/>
      </w:rPr>
      <w:t>OGYÉI/29873/2023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16DAC3" w14:textId="77777777" w:rsidR="00691791" w:rsidRDefault="00691791" w:rsidP="008D1C93">
      <w:r>
        <w:separator/>
      </w:r>
    </w:p>
  </w:footnote>
  <w:footnote w:type="continuationSeparator" w:id="0">
    <w:p w14:paraId="66A57CE4" w14:textId="77777777" w:rsidR="00691791" w:rsidRDefault="00691791" w:rsidP="008D1C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07354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6AFB7EB" w14:textId="0A0A59DB" w:rsidR="005269C2" w:rsidRPr="002B1EF4" w:rsidRDefault="005269C2">
        <w:pPr>
          <w:pStyle w:val="lfej"/>
          <w:jc w:val="center"/>
          <w:rPr>
            <w:sz w:val="18"/>
            <w:szCs w:val="18"/>
          </w:rPr>
        </w:pPr>
        <w:r w:rsidRPr="002B1EF4">
          <w:rPr>
            <w:sz w:val="18"/>
            <w:szCs w:val="18"/>
          </w:rPr>
          <w:fldChar w:fldCharType="begin"/>
        </w:r>
        <w:r w:rsidRPr="002B1EF4">
          <w:rPr>
            <w:sz w:val="18"/>
            <w:szCs w:val="18"/>
          </w:rPr>
          <w:instrText>PAGE   \* MERGEFORMAT</w:instrText>
        </w:r>
        <w:r w:rsidRPr="002B1EF4">
          <w:rPr>
            <w:sz w:val="18"/>
            <w:szCs w:val="18"/>
          </w:rPr>
          <w:fldChar w:fldCharType="separate"/>
        </w:r>
        <w:r w:rsidR="00EE31B8">
          <w:rPr>
            <w:noProof/>
            <w:sz w:val="18"/>
            <w:szCs w:val="18"/>
          </w:rPr>
          <w:t>4</w:t>
        </w:r>
        <w:r w:rsidRPr="002B1EF4">
          <w:rPr>
            <w:sz w:val="18"/>
            <w:szCs w:val="18"/>
          </w:rPr>
          <w:fldChar w:fldCharType="end"/>
        </w:r>
      </w:p>
    </w:sdtContent>
  </w:sdt>
  <w:p w14:paraId="4158D598" w14:textId="77777777" w:rsidR="005269C2" w:rsidRDefault="005269C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B6D4E"/>
    <w:multiLevelType w:val="hybridMultilevel"/>
    <w:tmpl w:val="4DCE54C8"/>
    <w:lvl w:ilvl="0" w:tplc="FAF07EE8">
      <w:numFmt w:val="bullet"/>
      <w:lvlText w:val=""/>
      <w:lvlJc w:val="left"/>
      <w:pPr>
        <w:ind w:left="926" w:hanging="70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0524A090">
      <w:numFmt w:val="bullet"/>
      <w:lvlText w:val="•"/>
      <w:lvlJc w:val="left"/>
      <w:pPr>
        <w:ind w:left="1796" w:hanging="708"/>
      </w:pPr>
      <w:rPr>
        <w:rFonts w:hint="default"/>
        <w:lang w:val="hu-HU" w:eastAsia="en-US" w:bidi="ar-SA"/>
      </w:rPr>
    </w:lvl>
    <w:lvl w:ilvl="2" w:tplc="4672E8FE">
      <w:numFmt w:val="bullet"/>
      <w:lvlText w:val="•"/>
      <w:lvlJc w:val="left"/>
      <w:pPr>
        <w:ind w:left="2673" w:hanging="708"/>
      </w:pPr>
      <w:rPr>
        <w:rFonts w:hint="default"/>
        <w:lang w:val="hu-HU" w:eastAsia="en-US" w:bidi="ar-SA"/>
      </w:rPr>
    </w:lvl>
    <w:lvl w:ilvl="3" w:tplc="FA86942E">
      <w:numFmt w:val="bullet"/>
      <w:lvlText w:val="•"/>
      <w:lvlJc w:val="left"/>
      <w:pPr>
        <w:ind w:left="3549" w:hanging="708"/>
      </w:pPr>
      <w:rPr>
        <w:rFonts w:hint="default"/>
        <w:lang w:val="hu-HU" w:eastAsia="en-US" w:bidi="ar-SA"/>
      </w:rPr>
    </w:lvl>
    <w:lvl w:ilvl="4" w:tplc="1FEC114C">
      <w:numFmt w:val="bullet"/>
      <w:lvlText w:val="•"/>
      <w:lvlJc w:val="left"/>
      <w:pPr>
        <w:ind w:left="4426" w:hanging="708"/>
      </w:pPr>
      <w:rPr>
        <w:rFonts w:hint="default"/>
        <w:lang w:val="hu-HU" w:eastAsia="en-US" w:bidi="ar-SA"/>
      </w:rPr>
    </w:lvl>
    <w:lvl w:ilvl="5" w:tplc="E1C4C5DA">
      <w:numFmt w:val="bullet"/>
      <w:lvlText w:val="•"/>
      <w:lvlJc w:val="left"/>
      <w:pPr>
        <w:ind w:left="5302" w:hanging="708"/>
      </w:pPr>
      <w:rPr>
        <w:rFonts w:hint="default"/>
        <w:lang w:val="hu-HU" w:eastAsia="en-US" w:bidi="ar-SA"/>
      </w:rPr>
    </w:lvl>
    <w:lvl w:ilvl="6" w:tplc="C9E26982">
      <w:numFmt w:val="bullet"/>
      <w:lvlText w:val="•"/>
      <w:lvlJc w:val="left"/>
      <w:pPr>
        <w:ind w:left="6179" w:hanging="708"/>
      </w:pPr>
      <w:rPr>
        <w:rFonts w:hint="default"/>
        <w:lang w:val="hu-HU" w:eastAsia="en-US" w:bidi="ar-SA"/>
      </w:rPr>
    </w:lvl>
    <w:lvl w:ilvl="7" w:tplc="09F2EACC">
      <w:numFmt w:val="bullet"/>
      <w:lvlText w:val="•"/>
      <w:lvlJc w:val="left"/>
      <w:pPr>
        <w:ind w:left="7055" w:hanging="708"/>
      </w:pPr>
      <w:rPr>
        <w:rFonts w:hint="default"/>
        <w:lang w:val="hu-HU" w:eastAsia="en-US" w:bidi="ar-SA"/>
      </w:rPr>
    </w:lvl>
    <w:lvl w:ilvl="8" w:tplc="4EB014B2">
      <w:numFmt w:val="bullet"/>
      <w:lvlText w:val="•"/>
      <w:lvlJc w:val="left"/>
      <w:pPr>
        <w:ind w:left="7932" w:hanging="708"/>
      </w:pPr>
      <w:rPr>
        <w:rFonts w:hint="default"/>
        <w:lang w:val="hu-HU" w:eastAsia="en-US" w:bidi="ar-SA"/>
      </w:rPr>
    </w:lvl>
  </w:abstractNum>
  <w:abstractNum w:abstractNumId="1" w15:restartNumberingAfterBreak="0">
    <w:nsid w:val="05401E4B"/>
    <w:multiLevelType w:val="hybridMultilevel"/>
    <w:tmpl w:val="9E64D9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54C07"/>
    <w:multiLevelType w:val="hybridMultilevel"/>
    <w:tmpl w:val="BF443BEE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006F43"/>
    <w:multiLevelType w:val="hybridMultilevel"/>
    <w:tmpl w:val="71788C5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B3129B"/>
    <w:multiLevelType w:val="hybridMultilevel"/>
    <w:tmpl w:val="E2D21ACA"/>
    <w:lvl w:ilvl="0" w:tplc="2B9C8D74">
      <w:start w:val="1"/>
      <w:numFmt w:val="decimal"/>
      <w:lvlText w:val="%1."/>
      <w:lvlJc w:val="left"/>
      <w:pPr>
        <w:ind w:left="993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 w:tplc="1FEC2CF2">
      <w:numFmt w:val="bullet"/>
      <w:lvlText w:val="-"/>
      <w:lvlJc w:val="left"/>
      <w:pPr>
        <w:ind w:left="993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2" w:tplc="96C45308">
      <w:numFmt w:val="bullet"/>
      <w:lvlText w:val=""/>
      <w:lvlJc w:val="left"/>
      <w:pPr>
        <w:ind w:left="114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3" w:tplc="CDE8B88C">
      <w:numFmt w:val="bullet"/>
      <w:lvlText w:val="•"/>
      <w:lvlJc w:val="left"/>
      <w:pPr>
        <w:ind w:left="3092" w:hanging="360"/>
      </w:pPr>
      <w:rPr>
        <w:rFonts w:hint="default"/>
        <w:lang w:val="hu-HU" w:eastAsia="en-US" w:bidi="ar-SA"/>
      </w:rPr>
    </w:lvl>
    <w:lvl w:ilvl="4" w:tplc="4232D1D6">
      <w:numFmt w:val="bullet"/>
      <w:lvlText w:val="•"/>
      <w:lvlJc w:val="left"/>
      <w:pPr>
        <w:ind w:left="4064" w:hanging="360"/>
      </w:pPr>
      <w:rPr>
        <w:rFonts w:hint="default"/>
        <w:lang w:val="hu-HU" w:eastAsia="en-US" w:bidi="ar-SA"/>
      </w:rPr>
    </w:lvl>
    <w:lvl w:ilvl="5" w:tplc="B5064880">
      <w:numFmt w:val="bullet"/>
      <w:lvlText w:val="•"/>
      <w:lvlJc w:val="left"/>
      <w:pPr>
        <w:ind w:left="5035" w:hanging="360"/>
      </w:pPr>
      <w:rPr>
        <w:rFonts w:hint="default"/>
        <w:lang w:val="hu-HU" w:eastAsia="en-US" w:bidi="ar-SA"/>
      </w:rPr>
    </w:lvl>
    <w:lvl w:ilvl="6" w:tplc="DCD2F094">
      <w:numFmt w:val="bullet"/>
      <w:lvlText w:val="•"/>
      <w:lvlJc w:val="left"/>
      <w:pPr>
        <w:ind w:left="6007" w:hanging="360"/>
      </w:pPr>
      <w:rPr>
        <w:rFonts w:hint="default"/>
        <w:lang w:val="hu-HU" w:eastAsia="en-US" w:bidi="ar-SA"/>
      </w:rPr>
    </w:lvl>
    <w:lvl w:ilvl="7" w:tplc="EC668CF8">
      <w:numFmt w:val="bullet"/>
      <w:lvlText w:val="•"/>
      <w:lvlJc w:val="left"/>
      <w:pPr>
        <w:ind w:left="6979" w:hanging="360"/>
      </w:pPr>
      <w:rPr>
        <w:rFonts w:hint="default"/>
        <w:lang w:val="hu-HU" w:eastAsia="en-US" w:bidi="ar-SA"/>
      </w:rPr>
    </w:lvl>
    <w:lvl w:ilvl="8" w:tplc="9F7248A0">
      <w:numFmt w:val="bullet"/>
      <w:lvlText w:val="•"/>
      <w:lvlJc w:val="left"/>
      <w:pPr>
        <w:ind w:left="7950" w:hanging="360"/>
      </w:pPr>
      <w:rPr>
        <w:rFonts w:hint="default"/>
        <w:lang w:val="hu-HU" w:eastAsia="en-US" w:bidi="ar-SA"/>
      </w:rPr>
    </w:lvl>
  </w:abstractNum>
  <w:abstractNum w:abstractNumId="5" w15:restartNumberingAfterBreak="0">
    <w:nsid w:val="0F6D04A6"/>
    <w:multiLevelType w:val="hybridMultilevel"/>
    <w:tmpl w:val="2C46C55C"/>
    <w:lvl w:ilvl="0" w:tplc="EBD4CD6A">
      <w:numFmt w:val="bullet"/>
      <w:lvlText w:val=""/>
      <w:lvlJc w:val="left"/>
      <w:pPr>
        <w:ind w:left="5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CFE4E832">
      <w:numFmt w:val="bullet"/>
      <w:lvlText w:val="•"/>
      <w:lvlJc w:val="left"/>
      <w:pPr>
        <w:ind w:left="1418" w:hanging="284"/>
      </w:pPr>
      <w:rPr>
        <w:rFonts w:hint="default"/>
        <w:lang w:val="hu-HU" w:eastAsia="en-US" w:bidi="ar-SA"/>
      </w:rPr>
    </w:lvl>
    <w:lvl w:ilvl="2" w:tplc="4F502252">
      <w:numFmt w:val="bullet"/>
      <w:lvlText w:val="•"/>
      <w:lvlJc w:val="left"/>
      <w:pPr>
        <w:ind w:left="2337" w:hanging="284"/>
      </w:pPr>
      <w:rPr>
        <w:rFonts w:hint="default"/>
        <w:lang w:val="hu-HU" w:eastAsia="en-US" w:bidi="ar-SA"/>
      </w:rPr>
    </w:lvl>
    <w:lvl w:ilvl="3" w:tplc="0E08A75A">
      <w:numFmt w:val="bullet"/>
      <w:lvlText w:val="•"/>
      <w:lvlJc w:val="left"/>
      <w:pPr>
        <w:ind w:left="3255" w:hanging="284"/>
      </w:pPr>
      <w:rPr>
        <w:rFonts w:hint="default"/>
        <w:lang w:val="hu-HU" w:eastAsia="en-US" w:bidi="ar-SA"/>
      </w:rPr>
    </w:lvl>
    <w:lvl w:ilvl="4" w:tplc="C090F210">
      <w:numFmt w:val="bullet"/>
      <w:lvlText w:val="•"/>
      <w:lvlJc w:val="left"/>
      <w:pPr>
        <w:ind w:left="4174" w:hanging="284"/>
      </w:pPr>
      <w:rPr>
        <w:rFonts w:hint="default"/>
        <w:lang w:val="hu-HU" w:eastAsia="en-US" w:bidi="ar-SA"/>
      </w:rPr>
    </w:lvl>
    <w:lvl w:ilvl="5" w:tplc="15A238CC">
      <w:numFmt w:val="bullet"/>
      <w:lvlText w:val="•"/>
      <w:lvlJc w:val="left"/>
      <w:pPr>
        <w:ind w:left="5092" w:hanging="284"/>
      </w:pPr>
      <w:rPr>
        <w:rFonts w:hint="default"/>
        <w:lang w:val="hu-HU" w:eastAsia="en-US" w:bidi="ar-SA"/>
      </w:rPr>
    </w:lvl>
    <w:lvl w:ilvl="6" w:tplc="6AF0F53E">
      <w:numFmt w:val="bullet"/>
      <w:lvlText w:val="•"/>
      <w:lvlJc w:val="left"/>
      <w:pPr>
        <w:ind w:left="6011" w:hanging="284"/>
      </w:pPr>
      <w:rPr>
        <w:rFonts w:hint="default"/>
        <w:lang w:val="hu-HU" w:eastAsia="en-US" w:bidi="ar-SA"/>
      </w:rPr>
    </w:lvl>
    <w:lvl w:ilvl="7" w:tplc="CFCA24D0">
      <w:numFmt w:val="bullet"/>
      <w:lvlText w:val="•"/>
      <w:lvlJc w:val="left"/>
      <w:pPr>
        <w:ind w:left="6929" w:hanging="284"/>
      </w:pPr>
      <w:rPr>
        <w:rFonts w:hint="default"/>
        <w:lang w:val="hu-HU" w:eastAsia="en-US" w:bidi="ar-SA"/>
      </w:rPr>
    </w:lvl>
    <w:lvl w:ilvl="8" w:tplc="884A1652">
      <w:numFmt w:val="bullet"/>
      <w:lvlText w:val="•"/>
      <w:lvlJc w:val="left"/>
      <w:pPr>
        <w:ind w:left="7848" w:hanging="284"/>
      </w:pPr>
      <w:rPr>
        <w:rFonts w:hint="default"/>
        <w:lang w:val="hu-HU" w:eastAsia="en-US" w:bidi="ar-SA"/>
      </w:rPr>
    </w:lvl>
  </w:abstractNum>
  <w:abstractNum w:abstractNumId="6" w15:restartNumberingAfterBreak="0">
    <w:nsid w:val="10B52F65"/>
    <w:multiLevelType w:val="hybridMultilevel"/>
    <w:tmpl w:val="CA3E1FD4"/>
    <w:lvl w:ilvl="0" w:tplc="7ED2BE08">
      <w:start w:val="1"/>
      <w:numFmt w:val="upperLetter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C64E4128">
      <w:numFmt w:val="bullet"/>
      <w:lvlText w:val="•"/>
      <w:lvlJc w:val="left"/>
      <w:pPr>
        <w:ind w:left="1670" w:hanging="567"/>
      </w:pPr>
      <w:rPr>
        <w:rFonts w:hint="default"/>
        <w:lang w:val="hu-HU" w:eastAsia="en-US" w:bidi="ar-SA"/>
      </w:rPr>
    </w:lvl>
    <w:lvl w:ilvl="2" w:tplc="F98E66D4">
      <w:numFmt w:val="bullet"/>
      <w:lvlText w:val="•"/>
      <w:lvlJc w:val="left"/>
      <w:pPr>
        <w:ind w:left="2561" w:hanging="567"/>
      </w:pPr>
      <w:rPr>
        <w:rFonts w:hint="default"/>
        <w:lang w:val="hu-HU" w:eastAsia="en-US" w:bidi="ar-SA"/>
      </w:rPr>
    </w:lvl>
    <w:lvl w:ilvl="3" w:tplc="327AD190">
      <w:numFmt w:val="bullet"/>
      <w:lvlText w:val="•"/>
      <w:lvlJc w:val="left"/>
      <w:pPr>
        <w:ind w:left="3451" w:hanging="567"/>
      </w:pPr>
      <w:rPr>
        <w:rFonts w:hint="default"/>
        <w:lang w:val="hu-HU" w:eastAsia="en-US" w:bidi="ar-SA"/>
      </w:rPr>
    </w:lvl>
    <w:lvl w:ilvl="4" w:tplc="18B2E442">
      <w:numFmt w:val="bullet"/>
      <w:lvlText w:val="•"/>
      <w:lvlJc w:val="left"/>
      <w:pPr>
        <w:ind w:left="4342" w:hanging="567"/>
      </w:pPr>
      <w:rPr>
        <w:rFonts w:hint="default"/>
        <w:lang w:val="hu-HU" w:eastAsia="en-US" w:bidi="ar-SA"/>
      </w:rPr>
    </w:lvl>
    <w:lvl w:ilvl="5" w:tplc="6A0A7222">
      <w:numFmt w:val="bullet"/>
      <w:lvlText w:val="•"/>
      <w:lvlJc w:val="left"/>
      <w:pPr>
        <w:ind w:left="5232" w:hanging="567"/>
      </w:pPr>
      <w:rPr>
        <w:rFonts w:hint="default"/>
        <w:lang w:val="hu-HU" w:eastAsia="en-US" w:bidi="ar-SA"/>
      </w:rPr>
    </w:lvl>
    <w:lvl w:ilvl="6" w:tplc="264A3412">
      <w:numFmt w:val="bullet"/>
      <w:lvlText w:val="•"/>
      <w:lvlJc w:val="left"/>
      <w:pPr>
        <w:ind w:left="6123" w:hanging="567"/>
      </w:pPr>
      <w:rPr>
        <w:rFonts w:hint="default"/>
        <w:lang w:val="hu-HU" w:eastAsia="en-US" w:bidi="ar-SA"/>
      </w:rPr>
    </w:lvl>
    <w:lvl w:ilvl="7" w:tplc="1218891C">
      <w:numFmt w:val="bullet"/>
      <w:lvlText w:val="•"/>
      <w:lvlJc w:val="left"/>
      <w:pPr>
        <w:ind w:left="7013" w:hanging="567"/>
      </w:pPr>
      <w:rPr>
        <w:rFonts w:hint="default"/>
        <w:lang w:val="hu-HU" w:eastAsia="en-US" w:bidi="ar-SA"/>
      </w:rPr>
    </w:lvl>
    <w:lvl w:ilvl="8" w:tplc="6AE2FDC0">
      <w:numFmt w:val="bullet"/>
      <w:lvlText w:val="•"/>
      <w:lvlJc w:val="left"/>
      <w:pPr>
        <w:ind w:left="7904" w:hanging="567"/>
      </w:pPr>
      <w:rPr>
        <w:rFonts w:hint="default"/>
        <w:lang w:val="hu-HU" w:eastAsia="en-US" w:bidi="ar-SA"/>
      </w:rPr>
    </w:lvl>
  </w:abstractNum>
  <w:abstractNum w:abstractNumId="7" w15:restartNumberingAfterBreak="0">
    <w:nsid w:val="12DB0157"/>
    <w:multiLevelType w:val="hybridMultilevel"/>
    <w:tmpl w:val="1D525C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A07937"/>
    <w:multiLevelType w:val="multilevel"/>
    <w:tmpl w:val="147A11A8"/>
    <w:lvl w:ilvl="0">
      <w:start w:val="1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2">
      <w:numFmt w:val="bullet"/>
      <w:lvlText w:val=""/>
      <w:lvlJc w:val="left"/>
      <w:pPr>
        <w:ind w:left="897" w:hanging="6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2852" w:hanging="680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828" w:hanging="680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804" w:hanging="680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780" w:hanging="680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756" w:hanging="680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732" w:hanging="680"/>
      </w:pPr>
      <w:rPr>
        <w:rFonts w:hint="default"/>
        <w:lang w:val="hu-HU" w:eastAsia="en-US" w:bidi="ar-SA"/>
      </w:rPr>
    </w:lvl>
  </w:abstractNum>
  <w:abstractNum w:abstractNumId="9" w15:restartNumberingAfterBreak="0">
    <w:nsid w:val="18FB0D2C"/>
    <w:multiLevelType w:val="hybridMultilevel"/>
    <w:tmpl w:val="F176014C"/>
    <w:lvl w:ilvl="0" w:tplc="1F485D5E">
      <w:numFmt w:val="bullet"/>
      <w:lvlText w:val=""/>
      <w:lvlJc w:val="left"/>
      <w:pPr>
        <w:ind w:left="784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6FE8AABE">
      <w:numFmt w:val="bullet"/>
      <w:lvlText w:val="•"/>
      <w:lvlJc w:val="left"/>
      <w:pPr>
        <w:ind w:left="1670" w:hanging="567"/>
      </w:pPr>
      <w:rPr>
        <w:rFonts w:hint="default"/>
        <w:lang w:val="hu-HU" w:eastAsia="en-US" w:bidi="ar-SA"/>
      </w:rPr>
    </w:lvl>
    <w:lvl w:ilvl="2" w:tplc="DAA45E10">
      <w:numFmt w:val="bullet"/>
      <w:lvlText w:val="•"/>
      <w:lvlJc w:val="left"/>
      <w:pPr>
        <w:ind w:left="2561" w:hanging="567"/>
      </w:pPr>
      <w:rPr>
        <w:rFonts w:hint="default"/>
        <w:lang w:val="hu-HU" w:eastAsia="en-US" w:bidi="ar-SA"/>
      </w:rPr>
    </w:lvl>
    <w:lvl w:ilvl="3" w:tplc="206C1AAC">
      <w:numFmt w:val="bullet"/>
      <w:lvlText w:val="•"/>
      <w:lvlJc w:val="left"/>
      <w:pPr>
        <w:ind w:left="3451" w:hanging="567"/>
      </w:pPr>
      <w:rPr>
        <w:rFonts w:hint="default"/>
        <w:lang w:val="hu-HU" w:eastAsia="en-US" w:bidi="ar-SA"/>
      </w:rPr>
    </w:lvl>
    <w:lvl w:ilvl="4" w:tplc="9648E9C6">
      <w:numFmt w:val="bullet"/>
      <w:lvlText w:val="•"/>
      <w:lvlJc w:val="left"/>
      <w:pPr>
        <w:ind w:left="4342" w:hanging="567"/>
      </w:pPr>
      <w:rPr>
        <w:rFonts w:hint="default"/>
        <w:lang w:val="hu-HU" w:eastAsia="en-US" w:bidi="ar-SA"/>
      </w:rPr>
    </w:lvl>
    <w:lvl w:ilvl="5" w:tplc="19B6A784">
      <w:numFmt w:val="bullet"/>
      <w:lvlText w:val="•"/>
      <w:lvlJc w:val="left"/>
      <w:pPr>
        <w:ind w:left="5232" w:hanging="567"/>
      </w:pPr>
      <w:rPr>
        <w:rFonts w:hint="default"/>
        <w:lang w:val="hu-HU" w:eastAsia="en-US" w:bidi="ar-SA"/>
      </w:rPr>
    </w:lvl>
    <w:lvl w:ilvl="6" w:tplc="E662BFD8">
      <w:numFmt w:val="bullet"/>
      <w:lvlText w:val="•"/>
      <w:lvlJc w:val="left"/>
      <w:pPr>
        <w:ind w:left="6123" w:hanging="567"/>
      </w:pPr>
      <w:rPr>
        <w:rFonts w:hint="default"/>
        <w:lang w:val="hu-HU" w:eastAsia="en-US" w:bidi="ar-SA"/>
      </w:rPr>
    </w:lvl>
    <w:lvl w:ilvl="7" w:tplc="54883FAE">
      <w:numFmt w:val="bullet"/>
      <w:lvlText w:val="•"/>
      <w:lvlJc w:val="left"/>
      <w:pPr>
        <w:ind w:left="7013" w:hanging="567"/>
      </w:pPr>
      <w:rPr>
        <w:rFonts w:hint="default"/>
        <w:lang w:val="hu-HU" w:eastAsia="en-US" w:bidi="ar-SA"/>
      </w:rPr>
    </w:lvl>
    <w:lvl w:ilvl="8" w:tplc="86E69C3A">
      <w:numFmt w:val="bullet"/>
      <w:lvlText w:val="•"/>
      <w:lvlJc w:val="left"/>
      <w:pPr>
        <w:ind w:left="7904" w:hanging="567"/>
      </w:pPr>
      <w:rPr>
        <w:rFonts w:hint="default"/>
        <w:lang w:val="hu-HU" w:eastAsia="en-US" w:bidi="ar-SA"/>
      </w:rPr>
    </w:lvl>
  </w:abstractNum>
  <w:abstractNum w:abstractNumId="10" w15:restartNumberingAfterBreak="0">
    <w:nsid w:val="2032479C"/>
    <w:multiLevelType w:val="hybridMultilevel"/>
    <w:tmpl w:val="E9728064"/>
    <w:lvl w:ilvl="0" w:tplc="F036FDB2">
      <w:start w:val="1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1D50D8E8">
      <w:numFmt w:val="bullet"/>
      <w:lvlText w:val="•"/>
      <w:lvlJc w:val="left"/>
      <w:pPr>
        <w:ind w:left="1670" w:hanging="567"/>
      </w:pPr>
      <w:rPr>
        <w:rFonts w:hint="default"/>
        <w:lang w:val="hu-HU" w:eastAsia="en-US" w:bidi="ar-SA"/>
      </w:rPr>
    </w:lvl>
    <w:lvl w:ilvl="2" w:tplc="C1323CE8">
      <w:numFmt w:val="bullet"/>
      <w:lvlText w:val="•"/>
      <w:lvlJc w:val="left"/>
      <w:pPr>
        <w:ind w:left="2561" w:hanging="567"/>
      </w:pPr>
      <w:rPr>
        <w:rFonts w:hint="default"/>
        <w:lang w:val="hu-HU" w:eastAsia="en-US" w:bidi="ar-SA"/>
      </w:rPr>
    </w:lvl>
    <w:lvl w:ilvl="3" w:tplc="EAEA97F0">
      <w:numFmt w:val="bullet"/>
      <w:lvlText w:val="•"/>
      <w:lvlJc w:val="left"/>
      <w:pPr>
        <w:ind w:left="3451" w:hanging="567"/>
      </w:pPr>
      <w:rPr>
        <w:rFonts w:hint="default"/>
        <w:lang w:val="hu-HU" w:eastAsia="en-US" w:bidi="ar-SA"/>
      </w:rPr>
    </w:lvl>
    <w:lvl w:ilvl="4" w:tplc="3ECA4242">
      <w:numFmt w:val="bullet"/>
      <w:lvlText w:val="•"/>
      <w:lvlJc w:val="left"/>
      <w:pPr>
        <w:ind w:left="4342" w:hanging="567"/>
      </w:pPr>
      <w:rPr>
        <w:rFonts w:hint="default"/>
        <w:lang w:val="hu-HU" w:eastAsia="en-US" w:bidi="ar-SA"/>
      </w:rPr>
    </w:lvl>
    <w:lvl w:ilvl="5" w:tplc="563CAD26">
      <w:numFmt w:val="bullet"/>
      <w:lvlText w:val="•"/>
      <w:lvlJc w:val="left"/>
      <w:pPr>
        <w:ind w:left="5232" w:hanging="567"/>
      </w:pPr>
      <w:rPr>
        <w:rFonts w:hint="default"/>
        <w:lang w:val="hu-HU" w:eastAsia="en-US" w:bidi="ar-SA"/>
      </w:rPr>
    </w:lvl>
    <w:lvl w:ilvl="6" w:tplc="37F05736">
      <w:numFmt w:val="bullet"/>
      <w:lvlText w:val="•"/>
      <w:lvlJc w:val="left"/>
      <w:pPr>
        <w:ind w:left="6123" w:hanging="567"/>
      </w:pPr>
      <w:rPr>
        <w:rFonts w:hint="default"/>
        <w:lang w:val="hu-HU" w:eastAsia="en-US" w:bidi="ar-SA"/>
      </w:rPr>
    </w:lvl>
    <w:lvl w:ilvl="7" w:tplc="38B4C984">
      <w:numFmt w:val="bullet"/>
      <w:lvlText w:val="•"/>
      <w:lvlJc w:val="left"/>
      <w:pPr>
        <w:ind w:left="7013" w:hanging="567"/>
      </w:pPr>
      <w:rPr>
        <w:rFonts w:hint="default"/>
        <w:lang w:val="hu-HU" w:eastAsia="en-US" w:bidi="ar-SA"/>
      </w:rPr>
    </w:lvl>
    <w:lvl w:ilvl="8" w:tplc="4724A510">
      <w:numFmt w:val="bullet"/>
      <w:lvlText w:val="•"/>
      <w:lvlJc w:val="left"/>
      <w:pPr>
        <w:ind w:left="7904" w:hanging="567"/>
      </w:pPr>
      <w:rPr>
        <w:rFonts w:hint="default"/>
        <w:lang w:val="hu-HU" w:eastAsia="en-US" w:bidi="ar-SA"/>
      </w:rPr>
    </w:lvl>
  </w:abstractNum>
  <w:abstractNum w:abstractNumId="11" w15:restartNumberingAfterBreak="0">
    <w:nsid w:val="22BF3CAE"/>
    <w:multiLevelType w:val="hybridMultilevel"/>
    <w:tmpl w:val="5212F05E"/>
    <w:lvl w:ilvl="0" w:tplc="DE8A0220">
      <w:start w:val="1"/>
      <w:numFmt w:val="decimal"/>
      <w:lvlText w:val="%1."/>
      <w:lvlJc w:val="left"/>
      <w:pPr>
        <w:ind w:left="218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BF1404D0">
      <w:numFmt w:val="bullet"/>
      <w:lvlText w:val="*"/>
      <w:lvlJc w:val="left"/>
      <w:pPr>
        <w:ind w:left="501" w:hanging="284"/>
      </w:pPr>
      <w:rPr>
        <w:rFonts w:ascii="Times New Roman" w:eastAsia="Times New Roman" w:hAnsi="Times New Roman" w:cs="Times New Roman" w:hint="default"/>
        <w:w w:val="99"/>
        <w:lang w:val="hu-HU" w:eastAsia="en-US" w:bidi="ar-SA"/>
      </w:rPr>
    </w:lvl>
    <w:lvl w:ilvl="2" w:tplc="E6A299A2">
      <w:numFmt w:val="bullet"/>
      <w:lvlText w:val="•"/>
      <w:lvlJc w:val="left"/>
      <w:pPr>
        <w:ind w:left="1520" w:hanging="284"/>
      </w:pPr>
      <w:rPr>
        <w:rFonts w:hint="default"/>
        <w:lang w:val="hu-HU" w:eastAsia="en-US" w:bidi="ar-SA"/>
      </w:rPr>
    </w:lvl>
    <w:lvl w:ilvl="3" w:tplc="4512428C">
      <w:numFmt w:val="bullet"/>
      <w:lvlText w:val="•"/>
      <w:lvlJc w:val="left"/>
      <w:pPr>
        <w:ind w:left="2541" w:hanging="284"/>
      </w:pPr>
      <w:rPr>
        <w:rFonts w:hint="default"/>
        <w:lang w:val="hu-HU" w:eastAsia="en-US" w:bidi="ar-SA"/>
      </w:rPr>
    </w:lvl>
    <w:lvl w:ilvl="4" w:tplc="40DC81BA">
      <w:numFmt w:val="bullet"/>
      <w:lvlText w:val="•"/>
      <w:lvlJc w:val="left"/>
      <w:pPr>
        <w:ind w:left="3561" w:hanging="284"/>
      </w:pPr>
      <w:rPr>
        <w:rFonts w:hint="default"/>
        <w:lang w:val="hu-HU" w:eastAsia="en-US" w:bidi="ar-SA"/>
      </w:rPr>
    </w:lvl>
    <w:lvl w:ilvl="5" w:tplc="62444ED8">
      <w:numFmt w:val="bullet"/>
      <w:lvlText w:val="•"/>
      <w:lvlJc w:val="left"/>
      <w:pPr>
        <w:ind w:left="4582" w:hanging="284"/>
      </w:pPr>
      <w:rPr>
        <w:rFonts w:hint="default"/>
        <w:lang w:val="hu-HU" w:eastAsia="en-US" w:bidi="ar-SA"/>
      </w:rPr>
    </w:lvl>
    <w:lvl w:ilvl="6" w:tplc="235AB5FE">
      <w:numFmt w:val="bullet"/>
      <w:lvlText w:val="•"/>
      <w:lvlJc w:val="left"/>
      <w:pPr>
        <w:ind w:left="5602" w:hanging="284"/>
      </w:pPr>
      <w:rPr>
        <w:rFonts w:hint="default"/>
        <w:lang w:val="hu-HU" w:eastAsia="en-US" w:bidi="ar-SA"/>
      </w:rPr>
    </w:lvl>
    <w:lvl w:ilvl="7" w:tplc="5CE63AC4">
      <w:numFmt w:val="bullet"/>
      <w:lvlText w:val="•"/>
      <w:lvlJc w:val="left"/>
      <w:pPr>
        <w:ind w:left="6623" w:hanging="284"/>
      </w:pPr>
      <w:rPr>
        <w:rFonts w:hint="default"/>
        <w:lang w:val="hu-HU" w:eastAsia="en-US" w:bidi="ar-SA"/>
      </w:rPr>
    </w:lvl>
    <w:lvl w:ilvl="8" w:tplc="EC22777C">
      <w:numFmt w:val="bullet"/>
      <w:lvlText w:val="•"/>
      <w:lvlJc w:val="left"/>
      <w:pPr>
        <w:ind w:left="7643" w:hanging="284"/>
      </w:pPr>
      <w:rPr>
        <w:rFonts w:hint="default"/>
        <w:lang w:val="hu-HU" w:eastAsia="en-US" w:bidi="ar-SA"/>
      </w:rPr>
    </w:lvl>
  </w:abstractNum>
  <w:abstractNum w:abstractNumId="12" w15:restartNumberingAfterBreak="0">
    <w:nsid w:val="241E49C1"/>
    <w:multiLevelType w:val="hybridMultilevel"/>
    <w:tmpl w:val="7D90992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7E42AC"/>
    <w:multiLevelType w:val="hybridMultilevel"/>
    <w:tmpl w:val="E5CA2B82"/>
    <w:lvl w:ilvl="0" w:tplc="8DF46AB4">
      <w:numFmt w:val="bullet"/>
      <w:lvlText w:val=""/>
      <w:lvlJc w:val="left"/>
      <w:pPr>
        <w:ind w:left="897" w:hanging="68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DC1CD4F0">
      <w:numFmt w:val="bullet"/>
      <w:lvlText w:val="•"/>
      <w:lvlJc w:val="left"/>
      <w:pPr>
        <w:ind w:left="1778" w:hanging="680"/>
      </w:pPr>
      <w:rPr>
        <w:rFonts w:hint="default"/>
        <w:lang w:val="hu-HU" w:eastAsia="en-US" w:bidi="ar-SA"/>
      </w:rPr>
    </w:lvl>
    <w:lvl w:ilvl="2" w:tplc="8A96FDB8">
      <w:numFmt w:val="bullet"/>
      <w:lvlText w:val="•"/>
      <w:lvlJc w:val="left"/>
      <w:pPr>
        <w:ind w:left="2657" w:hanging="680"/>
      </w:pPr>
      <w:rPr>
        <w:rFonts w:hint="default"/>
        <w:lang w:val="hu-HU" w:eastAsia="en-US" w:bidi="ar-SA"/>
      </w:rPr>
    </w:lvl>
    <w:lvl w:ilvl="3" w:tplc="FFE6C2F6">
      <w:numFmt w:val="bullet"/>
      <w:lvlText w:val="•"/>
      <w:lvlJc w:val="left"/>
      <w:pPr>
        <w:ind w:left="3535" w:hanging="680"/>
      </w:pPr>
      <w:rPr>
        <w:rFonts w:hint="default"/>
        <w:lang w:val="hu-HU" w:eastAsia="en-US" w:bidi="ar-SA"/>
      </w:rPr>
    </w:lvl>
    <w:lvl w:ilvl="4" w:tplc="F20071BC">
      <w:numFmt w:val="bullet"/>
      <w:lvlText w:val="•"/>
      <w:lvlJc w:val="left"/>
      <w:pPr>
        <w:ind w:left="4414" w:hanging="680"/>
      </w:pPr>
      <w:rPr>
        <w:rFonts w:hint="default"/>
        <w:lang w:val="hu-HU" w:eastAsia="en-US" w:bidi="ar-SA"/>
      </w:rPr>
    </w:lvl>
    <w:lvl w:ilvl="5" w:tplc="B5E0D372">
      <w:numFmt w:val="bullet"/>
      <w:lvlText w:val="•"/>
      <w:lvlJc w:val="left"/>
      <w:pPr>
        <w:ind w:left="5292" w:hanging="680"/>
      </w:pPr>
      <w:rPr>
        <w:rFonts w:hint="default"/>
        <w:lang w:val="hu-HU" w:eastAsia="en-US" w:bidi="ar-SA"/>
      </w:rPr>
    </w:lvl>
    <w:lvl w:ilvl="6" w:tplc="76AABCF6">
      <w:numFmt w:val="bullet"/>
      <w:lvlText w:val="•"/>
      <w:lvlJc w:val="left"/>
      <w:pPr>
        <w:ind w:left="6171" w:hanging="680"/>
      </w:pPr>
      <w:rPr>
        <w:rFonts w:hint="default"/>
        <w:lang w:val="hu-HU" w:eastAsia="en-US" w:bidi="ar-SA"/>
      </w:rPr>
    </w:lvl>
    <w:lvl w:ilvl="7" w:tplc="B3460D24">
      <w:numFmt w:val="bullet"/>
      <w:lvlText w:val="•"/>
      <w:lvlJc w:val="left"/>
      <w:pPr>
        <w:ind w:left="7049" w:hanging="680"/>
      </w:pPr>
      <w:rPr>
        <w:rFonts w:hint="default"/>
        <w:lang w:val="hu-HU" w:eastAsia="en-US" w:bidi="ar-SA"/>
      </w:rPr>
    </w:lvl>
    <w:lvl w:ilvl="8" w:tplc="7ABE5CDC">
      <w:numFmt w:val="bullet"/>
      <w:lvlText w:val="•"/>
      <w:lvlJc w:val="left"/>
      <w:pPr>
        <w:ind w:left="7928" w:hanging="680"/>
      </w:pPr>
      <w:rPr>
        <w:rFonts w:hint="default"/>
        <w:lang w:val="hu-HU" w:eastAsia="en-US" w:bidi="ar-SA"/>
      </w:rPr>
    </w:lvl>
  </w:abstractNum>
  <w:abstractNum w:abstractNumId="14" w15:restartNumberingAfterBreak="0">
    <w:nsid w:val="30F84F2B"/>
    <w:multiLevelType w:val="hybridMultilevel"/>
    <w:tmpl w:val="CCFECE8E"/>
    <w:lvl w:ilvl="0" w:tplc="DAD6F3D8">
      <w:numFmt w:val="bullet"/>
      <w:lvlText w:val="-"/>
      <w:lvlJc w:val="left"/>
      <w:pPr>
        <w:ind w:left="78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6B701FB4">
      <w:numFmt w:val="bullet"/>
      <w:lvlText w:val="•"/>
      <w:lvlJc w:val="left"/>
      <w:pPr>
        <w:ind w:left="1670" w:hanging="567"/>
      </w:pPr>
      <w:rPr>
        <w:rFonts w:hint="default"/>
        <w:lang w:val="hu-HU" w:eastAsia="en-US" w:bidi="ar-SA"/>
      </w:rPr>
    </w:lvl>
    <w:lvl w:ilvl="2" w:tplc="933833A0">
      <w:numFmt w:val="bullet"/>
      <w:lvlText w:val="•"/>
      <w:lvlJc w:val="left"/>
      <w:pPr>
        <w:ind w:left="2561" w:hanging="567"/>
      </w:pPr>
      <w:rPr>
        <w:rFonts w:hint="default"/>
        <w:lang w:val="hu-HU" w:eastAsia="en-US" w:bidi="ar-SA"/>
      </w:rPr>
    </w:lvl>
    <w:lvl w:ilvl="3" w:tplc="FD625266">
      <w:numFmt w:val="bullet"/>
      <w:lvlText w:val="•"/>
      <w:lvlJc w:val="left"/>
      <w:pPr>
        <w:ind w:left="3451" w:hanging="567"/>
      </w:pPr>
      <w:rPr>
        <w:rFonts w:hint="default"/>
        <w:lang w:val="hu-HU" w:eastAsia="en-US" w:bidi="ar-SA"/>
      </w:rPr>
    </w:lvl>
    <w:lvl w:ilvl="4" w:tplc="7636782A">
      <w:numFmt w:val="bullet"/>
      <w:lvlText w:val="•"/>
      <w:lvlJc w:val="left"/>
      <w:pPr>
        <w:ind w:left="4342" w:hanging="567"/>
      </w:pPr>
      <w:rPr>
        <w:rFonts w:hint="default"/>
        <w:lang w:val="hu-HU" w:eastAsia="en-US" w:bidi="ar-SA"/>
      </w:rPr>
    </w:lvl>
    <w:lvl w:ilvl="5" w:tplc="6C124C00">
      <w:numFmt w:val="bullet"/>
      <w:lvlText w:val="•"/>
      <w:lvlJc w:val="left"/>
      <w:pPr>
        <w:ind w:left="5232" w:hanging="567"/>
      </w:pPr>
      <w:rPr>
        <w:rFonts w:hint="default"/>
        <w:lang w:val="hu-HU" w:eastAsia="en-US" w:bidi="ar-SA"/>
      </w:rPr>
    </w:lvl>
    <w:lvl w:ilvl="6" w:tplc="EE18CE6A">
      <w:numFmt w:val="bullet"/>
      <w:lvlText w:val="•"/>
      <w:lvlJc w:val="left"/>
      <w:pPr>
        <w:ind w:left="6123" w:hanging="567"/>
      </w:pPr>
      <w:rPr>
        <w:rFonts w:hint="default"/>
        <w:lang w:val="hu-HU" w:eastAsia="en-US" w:bidi="ar-SA"/>
      </w:rPr>
    </w:lvl>
    <w:lvl w:ilvl="7" w:tplc="76E01438">
      <w:numFmt w:val="bullet"/>
      <w:lvlText w:val="•"/>
      <w:lvlJc w:val="left"/>
      <w:pPr>
        <w:ind w:left="7013" w:hanging="567"/>
      </w:pPr>
      <w:rPr>
        <w:rFonts w:hint="default"/>
        <w:lang w:val="hu-HU" w:eastAsia="en-US" w:bidi="ar-SA"/>
      </w:rPr>
    </w:lvl>
    <w:lvl w:ilvl="8" w:tplc="F652619E">
      <w:numFmt w:val="bullet"/>
      <w:lvlText w:val="•"/>
      <w:lvlJc w:val="left"/>
      <w:pPr>
        <w:ind w:left="7904" w:hanging="567"/>
      </w:pPr>
      <w:rPr>
        <w:rFonts w:hint="default"/>
        <w:lang w:val="hu-HU" w:eastAsia="en-US" w:bidi="ar-SA"/>
      </w:rPr>
    </w:lvl>
  </w:abstractNum>
  <w:abstractNum w:abstractNumId="15" w15:restartNumberingAfterBreak="0">
    <w:nsid w:val="3239698F"/>
    <w:multiLevelType w:val="hybridMultilevel"/>
    <w:tmpl w:val="CBFE5D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5970EB"/>
    <w:multiLevelType w:val="hybridMultilevel"/>
    <w:tmpl w:val="7994B404"/>
    <w:lvl w:ilvl="0" w:tplc="9C563DA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D778D9DC">
      <w:numFmt w:val="bullet"/>
      <w:lvlText w:val="•"/>
      <w:lvlJc w:val="left"/>
      <w:pPr>
        <w:ind w:left="1814" w:hanging="360"/>
      </w:pPr>
      <w:rPr>
        <w:rFonts w:hint="default"/>
        <w:lang w:val="hu-HU" w:eastAsia="en-US" w:bidi="ar-SA"/>
      </w:rPr>
    </w:lvl>
    <w:lvl w:ilvl="2" w:tplc="791EF2A8">
      <w:numFmt w:val="bullet"/>
      <w:lvlText w:val="•"/>
      <w:lvlJc w:val="left"/>
      <w:pPr>
        <w:ind w:left="2689" w:hanging="360"/>
      </w:pPr>
      <w:rPr>
        <w:rFonts w:hint="default"/>
        <w:lang w:val="hu-HU" w:eastAsia="en-US" w:bidi="ar-SA"/>
      </w:rPr>
    </w:lvl>
    <w:lvl w:ilvl="3" w:tplc="B36CE3A6">
      <w:numFmt w:val="bullet"/>
      <w:lvlText w:val="•"/>
      <w:lvlJc w:val="left"/>
      <w:pPr>
        <w:ind w:left="3563" w:hanging="360"/>
      </w:pPr>
      <w:rPr>
        <w:rFonts w:hint="default"/>
        <w:lang w:val="hu-HU" w:eastAsia="en-US" w:bidi="ar-SA"/>
      </w:rPr>
    </w:lvl>
    <w:lvl w:ilvl="4" w:tplc="E19CDF3E">
      <w:numFmt w:val="bullet"/>
      <w:lvlText w:val="•"/>
      <w:lvlJc w:val="left"/>
      <w:pPr>
        <w:ind w:left="4438" w:hanging="360"/>
      </w:pPr>
      <w:rPr>
        <w:rFonts w:hint="default"/>
        <w:lang w:val="hu-HU" w:eastAsia="en-US" w:bidi="ar-SA"/>
      </w:rPr>
    </w:lvl>
    <w:lvl w:ilvl="5" w:tplc="0F8270E4">
      <w:numFmt w:val="bullet"/>
      <w:lvlText w:val="•"/>
      <w:lvlJc w:val="left"/>
      <w:pPr>
        <w:ind w:left="5312" w:hanging="360"/>
      </w:pPr>
      <w:rPr>
        <w:rFonts w:hint="default"/>
        <w:lang w:val="hu-HU" w:eastAsia="en-US" w:bidi="ar-SA"/>
      </w:rPr>
    </w:lvl>
    <w:lvl w:ilvl="6" w:tplc="330A9076">
      <w:numFmt w:val="bullet"/>
      <w:lvlText w:val="•"/>
      <w:lvlJc w:val="left"/>
      <w:pPr>
        <w:ind w:left="6187" w:hanging="360"/>
      </w:pPr>
      <w:rPr>
        <w:rFonts w:hint="default"/>
        <w:lang w:val="hu-HU" w:eastAsia="en-US" w:bidi="ar-SA"/>
      </w:rPr>
    </w:lvl>
    <w:lvl w:ilvl="7" w:tplc="678254A4">
      <w:numFmt w:val="bullet"/>
      <w:lvlText w:val="•"/>
      <w:lvlJc w:val="left"/>
      <w:pPr>
        <w:ind w:left="7061" w:hanging="360"/>
      </w:pPr>
      <w:rPr>
        <w:rFonts w:hint="default"/>
        <w:lang w:val="hu-HU" w:eastAsia="en-US" w:bidi="ar-SA"/>
      </w:rPr>
    </w:lvl>
    <w:lvl w:ilvl="8" w:tplc="AE22CEC6">
      <w:numFmt w:val="bullet"/>
      <w:lvlText w:val="•"/>
      <w:lvlJc w:val="left"/>
      <w:pPr>
        <w:ind w:left="7936" w:hanging="360"/>
      </w:pPr>
      <w:rPr>
        <w:rFonts w:hint="default"/>
        <w:lang w:val="hu-HU" w:eastAsia="en-US" w:bidi="ar-SA"/>
      </w:rPr>
    </w:lvl>
  </w:abstractNum>
  <w:abstractNum w:abstractNumId="17" w15:restartNumberingAfterBreak="0">
    <w:nsid w:val="3F887D8E"/>
    <w:multiLevelType w:val="hybridMultilevel"/>
    <w:tmpl w:val="38A446EC"/>
    <w:lvl w:ilvl="0" w:tplc="461E520E">
      <w:start w:val="6"/>
      <w:numFmt w:val="decimal"/>
      <w:lvlText w:val="%1."/>
      <w:lvlJc w:val="left"/>
      <w:pPr>
        <w:ind w:left="171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32" w:hanging="360"/>
      </w:pPr>
    </w:lvl>
    <w:lvl w:ilvl="2" w:tplc="040E001B" w:tentative="1">
      <w:start w:val="1"/>
      <w:numFmt w:val="lowerRoman"/>
      <w:lvlText w:val="%3."/>
      <w:lvlJc w:val="right"/>
      <w:pPr>
        <w:ind w:left="3152" w:hanging="180"/>
      </w:pPr>
    </w:lvl>
    <w:lvl w:ilvl="3" w:tplc="040E000F" w:tentative="1">
      <w:start w:val="1"/>
      <w:numFmt w:val="decimal"/>
      <w:lvlText w:val="%4."/>
      <w:lvlJc w:val="left"/>
      <w:pPr>
        <w:ind w:left="3872" w:hanging="360"/>
      </w:pPr>
    </w:lvl>
    <w:lvl w:ilvl="4" w:tplc="040E0019" w:tentative="1">
      <w:start w:val="1"/>
      <w:numFmt w:val="lowerLetter"/>
      <w:lvlText w:val="%5."/>
      <w:lvlJc w:val="left"/>
      <w:pPr>
        <w:ind w:left="4592" w:hanging="360"/>
      </w:pPr>
    </w:lvl>
    <w:lvl w:ilvl="5" w:tplc="040E001B" w:tentative="1">
      <w:start w:val="1"/>
      <w:numFmt w:val="lowerRoman"/>
      <w:lvlText w:val="%6."/>
      <w:lvlJc w:val="right"/>
      <w:pPr>
        <w:ind w:left="5312" w:hanging="180"/>
      </w:pPr>
    </w:lvl>
    <w:lvl w:ilvl="6" w:tplc="040E000F" w:tentative="1">
      <w:start w:val="1"/>
      <w:numFmt w:val="decimal"/>
      <w:lvlText w:val="%7."/>
      <w:lvlJc w:val="left"/>
      <w:pPr>
        <w:ind w:left="6032" w:hanging="360"/>
      </w:pPr>
    </w:lvl>
    <w:lvl w:ilvl="7" w:tplc="040E0019" w:tentative="1">
      <w:start w:val="1"/>
      <w:numFmt w:val="lowerLetter"/>
      <w:lvlText w:val="%8."/>
      <w:lvlJc w:val="left"/>
      <w:pPr>
        <w:ind w:left="6752" w:hanging="360"/>
      </w:pPr>
    </w:lvl>
    <w:lvl w:ilvl="8" w:tplc="040E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8" w15:restartNumberingAfterBreak="0">
    <w:nsid w:val="40566C3E"/>
    <w:multiLevelType w:val="hybridMultilevel"/>
    <w:tmpl w:val="B80C2546"/>
    <w:lvl w:ilvl="0" w:tplc="66AE7D2E">
      <w:start w:val="1"/>
      <w:numFmt w:val="upperLetter"/>
      <w:lvlText w:val="%1."/>
      <w:lvlJc w:val="left"/>
      <w:pPr>
        <w:ind w:left="4043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C798B6B0">
      <w:numFmt w:val="bullet"/>
      <w:lvlText w:val="•"/>
      <w:lvlJc w:val="left"/>
      <w:pPr>
        <w:ind w:left="4604" w:hanging="269"/>
      </w:pPr>
      <w:rPr>
        <w:rFonts w:hint="default"/>
        <w:lang w:val="hu-HU" w:eastAsia="en-US" w:bidi="ar-SA"/>
      </w:rPr>
    </w:lvl>
    <w:lvl w:ilvl="2" w:tplc="15720272">
      <w:numFmt w:val="bullet"/>
      <w:lvlText w:val="•"/>
      <w:lvlJc w:val="left"/>
      <w:pPr>
        <w:ind w:left="5169" w:hanging="269"/>
      </w:pPr>
      <w:rPr>
        <w:rFonts w:hint="default"/>
        <w:lang w:val="hu-HU" w:eastAsia="en-US" w:bidi="ar-SA"/>
      </w:rPr>
    </w:lvl>
    <w:lvl w:ilvl="3" w:tplc="0832BD88">
      <w:numFmt w:val="bullet"/>
      <w:lvlText w:val="•"/>
      <w:lvlJc w:val="left"/>
      <w:pPr>
        <w:ind w:left="5733" w:hanging="269"/>
      </w:pPr>
      <w:rPr>
        <w:rFonts w:hint="default"/>
        <w:lang w:val="hu-HU" w:eastAsia="en-US" w:bidi="ar-SA"/>
      </w:rPr>
    </w:lvl>
    <w:lvl w:ilvl="4" w:tplc="9E56B990">
      <w:numFmt w:val="bullet"/>
      <w:lvlText w:val="•"/>
      <w:lvlJc w:val="left"/>
      <w:pPr>
        <w:ind w:left="6298" w:hanging="269"/>
      </w:pPr>
      <w:rPr>
        <w:rFonts w:hint="default"/>
        <w:lang w:val="hu-HU" w:eastAsia="en-US" w:bidi="ar-SA"/>
      </w:rPr>
    </w:lvl>
    <w:lvl w:ilvl="5" w:tplc="678A815C">
      <w:numFmt w:val="bullet"/>
      <w:lvlText w:val="•"/>
      <w:lvlJc w:val="left"/>
      <w:pPr>
        <w:ind w:left="6862" w:hanging="269"/>
      </w:pPr>
      <w:rPr>
        <w:rFonts w:hint="default"/>
        <w:lang w:val="hu-HU" w:eastAsia="en-US" w:bidi="ar-SA"/>
      </w:rPr>
    </w:lvl>
    <w:lvl w:ilvl="6" w:tplc="064E5C50">
      <w:numFmt w:val="bullet"/>
      <w:lvlText w:val="•"/>
      <w:lvlJc w:val="left"/>
      <w:pPr>
        <w:ind w:left="7427" w:hanging="269"/>
      </w:pPr>
      <w:rPr>
        <w:rFonts w:hint="default"/>
        <w:lang w:val="hu-HU" w:eastAsia="en-US" w:bidi="ar-SA"/>
      </w:rPr>
    </w:lvl>
    <w:lvl w:ilvl="7" w:tplc="FEE65790">
      <w:numFmt w:val="bullet"/>
      <w:lvlText w:val="•"/>
      <w:lvlJc w:val="left"/>
      <w:pPr>
        <w:ind w:left="7991" w:hanging="269"/>
      </w:pPr>
      <w:rPr>
        <w:rFonts w:hint="default"/>
        <w:lang w:val="hu-HU" w:eastAsia="en-US" w:bidi="ar-SA"/>
      </w:rPr>
    </w:lvl>
    <w:lvl w:ilvl="8" w:tplc="9DB220FA">
      <w:numFmt w:val="bullet"/>
      <w:lvlText w:val="•"/>
      <w:lvlJc w:val="left"/>
      <w:pPr>
        <w:ind w:left="8556" w:hanging="269"/>
      </w:pPr>
      <w:rPr>
        <w:rFonts w:hint="default"/>
        <w:lang w:val="hu-HU" w:eastAsia="en-US" w:bidi="ar-SA"/>
      </w:rPr>
    </w:lvl>
  </w:abstractNum>
  <w:abstractNum w:abstractNumId="19" w15:restartNumberingAfterBreak="0">
    <w:nsid w:val="4A7F32AA"/>
    <w:multiLevelType w:val="hybridMultilevel"/>
    <w:tmpl w:val="A12A7366"/>
    <w:lvl w:ilvl="0" w:tplc="98B856D8">
      <w:start w:val="1"/>
      <w:numFmt w:val="upperLetter"/>
      <w:lvlText w:val="%1."/>
      <w:lvlJc w:val="left"/>
      <w:pPr>
        <w:ind w:left="1920" w:hanging="5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F7ECD18E">
      <w:numFmt w:val="bullet"/>
      <w:lvlText w:val="•"/>
      <w:lvlJc w:val="left"/>
      <w:pPr>
        <w:ind w:left="2696" w:hanging="569"/>
      </w:pPr>
      <w:rPr>
        <w:rFonts w:hint="default"/>
        <w:lang w:val="hu-HU" w:eastAsia="en-US" w:bidi="ar-SA"/>
      </w:rPr>
    </w:lvl>
    <w:lvl w:ilvl="2" w:tplc="E2A20EBA">
      <w:numFmt w:val="bullet"/>
      <w:lvlText w:val="•"/>
      <w:lvlJc w:val="left"/>
      <w:pPr>
        <w:ind w:left="3473" w:hanging="569"/>
      </w:pPr>
      <w:rPr>
        <w:rFonts w:hint="default"/>
        <w:lang w:val="hu-HU" w:eastAsia="en-US" w:bidi="ar-SA"/>
      </w:rPr>
    </w:lvl>
    <w:lvl w:ilvl="3" w:tplc="3BF6D9C0">
      <w:numFmt w:val="bullet"/>
      <w:lvlText w:val="•"/>
      <w:lvlJc w:val="left"/>
      <w:pPr>
        <w:ind w:left="4249" w:hanging="569"/>
      </w:pPr>
      <w:rPr>
        <w:rFonts w:hint="default"/>
        <w:lang w:val="hu-HU" w:eastAsia="en-US" w:bidi="ar-SA"/>
      </w:rPr>
    </w:lvl>
    <w:lvl w:ilvl="4" w:tplc="19AA00B6">
      <w:numFmt w:val="bullet"/>
      <w:lvlText w:val="•"/>
      <w:lvlJc w:val="left"/>
      <w:pPr>
        <w:ind w:left="5026" w:hanging="569"/>
      </w:pPr>
      <w:rPr>
        <w:rFonts w:hint="default"/>
        <w:lang w:val="hu-HU" w:eastAsia="en-US" w:bidi="ar-SA"/>
      </w:rPr>
    </w:lvl>
    <w:lvl w:ilvl="5" w:tplc="B504C8F0">
      <w:numFmt w:val="bullet"/>
      <w:lvlText w:val="•"/>
      <w:lvlJc w:val="left"/>
      <w:pPr>
        <w:ind w:left="5802" w:hanging="569"/>
      </w:pPr>
      <w:rPr>
        <w:rFonts w:hint="default"/>
        <w:lang w:val="hu-HU" w:eastAsia="en-US" w:bidi="ar-SA"/>
      </w:rPr>
    </w:lvl>
    <w:lvl w:ilvl="6" w:tplc="33EA1D4C">
      <w:numFmt w:val="bullet"/>
      <w:lvlText w:val="•"/>
      <w:lvlJc w:val="left"/>
      <w:pPr>
        <w:ind w:left="6579" w:hanging="569"/>
      </w:pPr>
      <w:rPr>
        <w:rFonts w:hint="default"/>
        <w:lang w:val="hu-HU" w:eastAsia="en-US" w:bidi="ar-SA"/>
      </w:rPr>
    </w:lvl>
    <w:lvl w:ilvl="7" w:tplc="32262AFE">
      <w:numFmt w:val="bullet"/>
      <w:lvlText w:val="•"/>
      <w:lvlJc w:val="left"/>
      <w:pPr>
        <w:ind w:left="7355" w:hanging="569"/>
      </w:pPr>
      <w:rPr>
        <w:rFonts w:hint="default"/>
        <w:lang w:val="hu-HU" w:eastAsia="en-US" w:bidi="ar-SA"/>
      </w:rPr>
    </w:lvl>
    <w:lvl w:ilvl="8" w:tplc="CA18A116">
      <w:numFmt w:val="bullet"/>
      <w:lvlText w:val="•"/>
      <w:lvlJc w:val="left"/>
      <w:pPr>
        <w:ind w:left="8132" w:hanging="569"/>
      </w:pPr>
      <w:rPr>
        <w:rFonts w:hint="default"/>
        <w:lang w:val="hu-HU" w:eastAsia="en-US" w:bidi="ar-SA"/>
      </w:rPr>
    </w:lvl>
  </w:abstractNum>
  <w:abstractNum w:abstractNumId="20" w15:restartNumberingAfterBreak="0">
    <w:nsid w:val="4D284D29"/>
    <w:multiLevelType w:val="hybridMultilevel"/>
    <w:tmpl w:val="AB80F9D2"/>
    <w:lvl w:ilvl="0" w:tplc="8A1CB3C6">
      <w:numFmt w:val="bullet"/>
      <w:lvlText w:val=""/>
      <w:lvlJc w:val="left"/>
      <w:pPr>
        <w:ind w:left="784" w:hanging="579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2F7C2DFE">
      <w:numFmt w:val="bullet"/>
      <w:lvlText w:val="•"/>
      <w:lvlJc w:val="left"/>
      <w:pPr>
        <w:ind w:left="1670" w:hanging="579"/>
      </w:pPr>
      <w:rPr>
        <w:rFonts w:hint="default"/>
        <w:lang w:val="hu-HU" w:eastAsia="en-US" w:bidi="ar-SA"/>
      </w:rPr>
    </w:lvl>
    <w:lvl w:ilvl="2" w:tplc="E5A2297A">
      <w:numFmt w:val="bullet"/>
      <w:lvlText w:val="•"/>
      <w:lvlJc w:val="left"/>
      <w:pPr>
        <w:ind w:left="2561" w:hanging="579"/>
      </w:pPr>
      <w:rPr>
        <w:rFonts w:hint="default"/>
        <w:lang w:val="hu-HU" w:eastAsia="en-US" w:bidi="ar-SA"/>
      </w:rPr>
    </w:lvl>
    <w:lvl w:ilvl="3" w:tplc="A356C09A">
      <w:numFmt w:val="bullet"/>
      <w:lvlText w:val="•"/>
      <w:lvlJc w:val="left"/>
      <w:pPr>
        <w:ind w:left="3451" w:hanging="579"/>
      </w:pPr>
      <w:rPr>
        <w:rFonts w:hint="default"/>
        <w:lang w:val="hu-HU" w:eastAsia="en-US" w:bidi="ar-SA"/>
      </w:rPr>
    </w:lvl>
    <w:lvl w:ilvl="4" w:tplc="67A0D90E">
      <w:numFmt w:val="bullet"/>
      <w:lvlText w:val="•"/>
      <w:lvlJc w:val="left"/>
      <w:pPr>
        <w:ind w:left="4342" w:hanging="579"/>
      </w:pPr>
      <w:rPr>
        <w:rFonts w:hint="default"/>
        <w:lang w:val="hu-HU" w:eastAsia="en-US" w:bidi="ar-SA"/>
      </w:rPr>
    </w:lvl>
    <w:lvl w:ilvl="5" w:tplc="97425E5A">
      <w:numFmt w:val="bullet"/>
      <w:lvlText w:val="•"/>
      <w:lvlJc w:val="left"/>
      <w:pPr>
        <w:ind w:left="5232" w:hanging="579"/>
      </w:pPr>
      <w:rPr>
        <w:rFonts w:hint="default"/>
        <w:lang w:val="hu-HU" w:eastAsia="en-US" w:bidi="ar-SA"/>
      </w:rPr>
    </w:lvl>
    <w:lvl w:ilvl="6" w:tplc="2A1CD060">
      <w:numFmt w:val="bullet"/>
      <w:lvlText w:val="•"/>
      <w:lvlJc w:val="left"/>
      <w:pPr>
        <w:ind w:left="6123" w:hanging="579"/>
      </w:pPr>
      <w:rPr>
        <w:rFonts w:hint="default"/>
        <w:lang w:val="hu-HU" w:eastAsia="en-US" w:bidi="ar-SA"/>
      </w:rPr>
    </w:lvl>
    <w:lvl w:ilvl="7" w:tplc="AD089F10">
      <w:numFmt w:val="bullet"/>
      <w:lvlText w:val="•"/>
      <w:lvlJc w:val="left"/>
      <w:pPr>
        <w:ind w:left="7013" w:hanging="579"/>
      </w:pPr>
      <w:rPr>
        <w:rFonts w:hint="default"/>
        <w:lang w:val="hu-HU" w:eastAsia="en-US" w:bidi="ar-SA"/>
      </w:rPr>
    </w:lvl>
    <w:lvl w:ilvl="8" w:tplc="A3A09FC2">
      <w:numFmt w:val="bullet"/>
      <w:lvlText w:val="•"/>
      <w:lvlJc w:val="left"/>
      <w:pPr>
        <w:ind w:left="7904" w:hanging="579"/>
      </w:pPr>
      <w:rPr>
        <w:rFonts w:hint="default"/>
        <w:lang w:val="hu-HU" w:eastAsia="en-US" w:bidi="ar-SA"/>
      </w:rPr>
    </w:lvl>
  </w:abstractNum>
  <w:abstractNum w:abstractNumId="21" w15:restartNumberingAfterBreak="0">
    <w:nsid w:val="589216A0"/>
    <w:multiLevelType w:val="hybridMultilevel"/>
    <w:tmpl w:val="37B47334"/>
    <w:lvl w:ilvl="0" w:tplc="34AAAD28">
      <w:start w:val="1"/>
      <w:numFmt w:val="upperRoman"/>
      <w:lvlText w:val="%1."/>
      <w:lvlJc w:val="left"/>
      <w:pPr>
        <w:ind w:left="3398" w:hanging="19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6004E812">
      <w:numFmt w:val="bullet"/>
      <w:lvlText w:val="•"/>
      <w:lvlJc w:val="left"/>
      <w:pPr>
        <w:ind w:left="4028" w:hanging="196"/>
      </w:pPr>
      <w:rPr>
        <w:rFonts w:hint="default"/>
        <w:lang w:val="hu-HU" w:eastAsia="en-US" w:bidi="ar-SA"/>
      </w:rPr>
    </w:lvl>
    <w:lvl w:ilvl="2" w:tplc="84B48CB8">
      <w:numFmt w:val="bullet"/>
      <w:lvlText w:val="•"/>
      <w:lvlJc w:val="left"/>
      <w:pPr>
        <w:ind w:left="4657" w:hanging="196"/>
      </w:pPr>
      <w:rPr>
        <w:rFonts w:hint="default"/>
        <w:lang w:val="hu-HU" w:eastAsia="en-US" w:bidi="ar-SA"/>
      </w:rPr>
    </w:lvl>
    <w:lvl w:ilvl="3" w:tplc="D7B49A48">
      <w:numFmt w:val="bullet"/>
      <w:lvlText w:val="•"/>
      <w:lvlJc w:val="left"/>
      <w:pPr>
        <w:ind w:left="5285" w:hanging="196"/>
      </w:pPr>
      <w:rPr>
        <w:rFonts w:hint="default"/>
        <w:lang w:val="hu-HU" w:eastAsia="en-US" w:bidi="ar-SA"/>
      </w:rPr>
    </w:lvl>
    <w:lvl w:ilvl="4" w:tplc="243A2CF4">
      <w:numFmt w:val="bullet"/>
      <w:lvlText w:val="•"/>
      <w:lvlJc w:val="left"/>
      <w:pPr>
        <w:ind w:left="5914" w:hanging="196"/>
      </w:pPr>
      <w:rPr>
        <w:rFonts w:hint="default"/>
        <w:lang w:val="hu-HU" w:eastAsia="en-US" w:bidi="ar-SA"/>
      </w:rPr>
    </w:lvl>
    <w:lvl w:ilvl="5" w:tplc="D7FC5EE4">
      <w:numFmt w:val="bullet"/>
      <w:lvlText w:val="•"/>
      <w:lvlJc w:val="left"/>
      <w:pPr>
        <w:ind w:left="6542" w:hanging="196"/>
      </w:pPr>
      <w:rPr>
        <w:rFonts w:hint="default"/>
        <w:lang w:val="hu-HU" w:eastAsia="en-US" w:bidi="ar-SA"/>
      </w:rPr>
    </w:lvl>
    <w:lvl w:ilvl="6" w:tplc="D0AE483A">
      <w:numFmt w:val="bullet"/>
      <w:lvlText w:val="•"/>
      <w:lvlJc w:val="left"/>
      <w:pPr>
        <w:ind w:left="7171" w:hanging="196"/>
      </w:pPr>
      <w:rPr>
        <w:rFonts w:hint="default"/>
        <w:lang w:val="hu-HU" w:eastAsia="en-US" w:bidi="ar-SA"/>
      </w:rPr>
    </w:lvl>
    <w:lvl w:ilvl="7" w:tplc="6CEAB6C6">
      <w:numFmt w:val="bullet"/>
      <w:lvlText w:val="•"/>
      <w:lvlJc w:val="left"/>
      <w:pPr>
        <w:ind w:left="7799" w:hanging="196"/>
      </w:pPr>
      <w:rPr>
        <w:rFonts w:hint="default"/>
        <w:lang w:val="hu-HU" w:eastAsia="en-US" w:bidi="ar-SA"/>
      </w:rPr>
    </w:lvl>
    <w:lvl w:ilvl="8" w:tplc="71C8827C">
      <w:numFmt w:val="bullet"/>
      <w:lvlText w:val="•"/>
      <w:lvlJc w:val="left"/>
      <w:pPr>
        <w:ind w:left="8428" w:hanging="196"/>
      </w:pPr>
      <w:rPr>
        <w:rFonts w:hint="default"/>
        <w:lang w:val="hu-HU" w:eastAsia="en-US" w:bidi="ar-SA"/>
      </w:rPr>
    </w:lvl>
  </w:abstractNum>
  <w:abstractNum w:abstractNumId="22" w15:restartNumberingAfterBreak="0">
    <w:nsid w:val="5B6337B0"/>
    <w:multiLevelType w:val="hybridMultilevel"/>
    <w:tmpl w:val="0EECC040"/>
    <w:lvl w:ilvl="0" w:tplc="1FEC2C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B73678"/>
    <w:multiLevelType w:val="hybridMultilevel"/>
    <w:tmpl w:val="9C421B24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217535"/>
    <w:multiLevelType w:val="hybridMultilevel"/>
    <w:tmpl w:val="849AA8D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7348F4"/>
    <w:multiLevelType w:val="hybridMultilevel"/>
    <w:tmpl w:val="DD2CA05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9"/>
  </w:num>
  <w:num w:numId="3">
    <w:abstractNumId w:val="5"/>
  </w:num>
  <w:num w:numId="4">
    <w:abstractNumId w:val="20"/>
  </w:num>
  <w:num w:numId="5">
    <w:abstractNumId w:val="4"/>
  </w:num>
  <w:num w:numId="6">
    <w:abstractNumId w:val="10"/>
  </w:num>
  <w:num w:numId="7">
    <w:abstractNumId w:val="14"/>
  </w:num>
  <w:num w:numId="8">
    <w:abstractNumId w:val="18"/>
  </w:num>
  <w:num w:numId="9">
    <w:abstractNumId w:val="0"/>
  </w:num>
  <w:num w:numId="10">
    <w:abstractNumId w:val="6"/>
  </w:num>
  <w:num w:numId="11">
    <w:abstractNumId w:val="19"/>
  </w:num>
  <w:num w:numId="12">
    <w:abstractNumId w:val="11"/>
  </w:num>
  <w:num w:numId="13">
    <w:abstractNumId w:val="13"/>
  </w:num>
  <w:num w:numId="14">
    <w:abstractNumId w:val="8"/>
  </w:num>
  <w:num w:numId="15">
    <w:abstractNumId w:val="21"/>
  </w:num>
  <w:num w:numId="16">
    <w:abstractNumId w:val="17"/>
  </w:num>
  <w:num w:numId="17">
    <w:abstractNumId w:val="23"/>
  </w:num>
  <w:num w:numId="18">
    <w:abstractNumId w:val="25"/>
  </w:num>
  <w:num w:numId="19">
    <w:abstractNumId w:val="3"/>
  </w:num>
  <w:num w:numId="20">
    <w:abstractNumId w:val="2"/>
  </w:num>
  <w:num w:numId="21">
    <w:abstractNumId w:val="12"/>
  </w:num>
  <w:num w:numId="22">
    <w:abstractNumId w:val="15"/>
  </w:num>
  <w:num w:numId="23">
    <w:abstractNumId w:val="7"/>
  </w:num>
  <w:num w:numId="24">
    <w:abstractNumId w:val="24"/>
  </w:num>
  <w:num w:numId="25">
    <w:abstractNumId w:val="1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170"/>
    <w:rsid w:val="00013543"/>
    <w:rsid w:val="00020A7A"/>
    <w:rsid w:val="000542A8"/>
    <w:rsid w:val="000650E5"/>
    <w:rsid w:val="00070444"/>
    <w:rsid w:val="00073214"/>
    <w:rsid w:val="000A1DC0"/>
    <w:rsid w:val="000E3A0F"/>
    <w:rsid w:val="000E3C7C"/>
    <w:rsid w:val="00104FE8"/>
    <w:rsid w:val="001133DE"/>
    <w:rsid w:val="00122BD2"/>
    <w:rsid w:val="00132B2C"/>
    <w:rsid w:val="00136194"/>
    <w:rsid w:val="00154F49"/>
    <w:rsid w:val="00161114"/>
    <w:rsid w:val="00173A16"/>
    <w:rsid w:val="00174602"/>
    <w:rsid w:val="00193E81"/>
    <w:rsid w:val="001C00A5"/>
    <w:rsid w:val="001C72EB"/>
    <w:rsid w:val="00242B21"/>
    <w:rsid w:val="00250D8D"/>
    <w:rsid w:val="0026485E"/>
    <w:rsid w:val="00283B35"/>
    <w:rsid w:val="00290629"/>
    <w:rsid w:val="002B1EF4"/>
    <w:rsid w:val="002B4AF2"/>
    <w:rsid w:val="00311EA4"/>
    <w:rsid w:val="003258AF"/>
    <w:rsid w:val="00366BF3"/>
    <w:rsid w:val="0038494C"/>
    <w:rsid w:val="003C42F4"/>
    <w:rsid w:val="003D297B"/>
    <w:rsid w:val="003D58BF"/>
    <w:rsid w:val="00411B7A"/>
    <w:rsid w:val="004150B3"/>
    <w:rsid w:val="00423F64"/>
    <w:rsid w:val="00424815"/>
    <w:rsid w:val="0043781D"/>
    <w:rsid w:val="00461F44"/>
    <w:rsid w:val="00462FEF"/>
    <w:rsid w:val="0049403E"/>
    <w:rsid w:val="004B06A4"/>
    <w:rsid w:val="004B5A94"/>
    <w:rsid w:val="00503ECC"/>
    <w:rsid w:val="00524EF1"/>
    <w:rsid w:val="005269C2"/>
    <w:rsid w:val="0057075E"/>
    <w:rsid w:val="00571654"/>
    <w:rsid w:val="00575B89"/>
    <w:rsid w:val="005828FD"/>
    <w:rsid w:val="0058397B"/>
    <w:rsid w:val="00584157"/>
    <w:rsid w:val="00587840"/>
    <w:rsid w:val="005B4E45"/>
    <w:rsid w:val="005D2FEC"/>
    <w:rsid w:val="00675CDC"/>
    <w:rsid w:val="00691791"/>
    <w:rsid w:val="006D6AF1"/>
    <w:rsid w:val="007109D6"/>
    <w:rsid w:val="00723E46"/>
    <w:rsid w:val="00755DCB"/>
    <w:rsid w:val="0076550C"/>
    <w:rsid w:val="00791131"/>
    <w:rsid w:val="0079488D"/>
    <w:rsid w:val="007B2F35"/>
    <w:rsid w:val="007F5A47"/>
    <w:rsid w:val="0081455E"/>
    <w:rsid w:val="0085600A"/>
    <w:rsid w:val="00856BCB"/>
    <w:rsid w:val="00872277"/>
    <w:rsid w:val="00894A24"/>
    <w:rsid w:val="008D1C93"/>
    <w:rsid w:val="00926116"/>
    <w:rsid w:val="00940F3D"/>
    <w:rsid w:val="0094558E"/>
    <w:rsid w:val="00965FCC"/>
    <w:rsid w:val="009C5170"/>
    <w:rsid w:val="009D592C"/>
    <w:rsid w:val="00A148AD"/>
    <w:rsid w:val="00A3590B"/>
    <w:rsid w:val="00A74E05"/>
    <w:rsid w:val="00A7572F"/>
    <w:rsid w:val="00A96296"/>
    <w:rsid w:val="00AC6848"/>
    <w:rsid w:val="00AE57E7"/>
    <w:rsid w:val="00AF74DB"/>
    <w:rsid w:val="00B225EF"/>
    <w:rsid w:val="00B22A85"/>
    <w:rsid w:val="00B41F67"/>
    <w:rsid w:val="00B75B22"/>
    <w:rsid w:val="00B77996"/>
    <w:rsid w:val="00BF2D62"/>
    <w:rsid w:val="00BF5D0D"/>
    <w:rsid w:val="00C103C6"/>
    <w:rsid w:val="00C11B14"/>
    <w:rsid w:val="00C2336D"/>
    <w:rsid w:val="00C46249"/>
    <w:rsid w:val="00C640FB"/>
    <w:rsid w:val="00C71BCD"/>
    <w:rsid w:val="00C90D97"/>
    <w:rsid w:val="00C96D9A"/>
    <w:rsid w:val="00CC63E7"/>
    <w:rsid w:val="00CE704B"/>
    <w:rsid w:val="00D44FE1"/>
    <w:rsid w:val="00D510E8"/>
    <w:rsid w:val="00D63A18"/>
    <w:rsid w:val="00D74628"/>
    <w:rsid w:val="00D82811"/>
    <w:rsid w:val="00D95324"/>
    <w:rsid w:val="00D97416"/>
    <w:rsid w:val="00D97F4C"/>
    <w:rsid w:val="00DB0320"/>
    <w:rsid w:val="00E40E82"/>
    <w:rsid w:val="00E61E4A"/>
    <w:rsid w:val="00E871FF"/>
    <w:rsid w:val="00E94F62"/>
    <w:rsid w:val="00EC4352"/>
    <w:rsid w:val="00ED03DA"/>
    <w:rsid w:val="00ED4CEF"/>
    <w:rsid w:val="00EE25F5"/>
    <w:rsid w:val="00EE31B8"/>
    <w:rsid w:val="00EF19CA"/>
    <w:rsid w:val="00F14FBA"/>
    <w:rsid w:val="00F20619"/>
    <w:rsid w:val="00F233F0"/>
    <w:rsid w:val="00FC1989"/>
    <w:rsid w:val="00FD6812"/>
    <w:rsid w:val="00FF3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6A4ECBB5"/>
  <w15:chartTrackingRefBased/>
  <w15:docId w15:val="{ECD1347B-A02F-45E3-91FF-E743BF2A5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C517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hu-HU" w:bidi="ar-SA"/>
      <w14:ligatures w14:val="none"/>
    </w:rPr>
  </w:style>
  <w:style w:type="paragraph" w:styleId="Cmsor1">
    <w:name w:val="heading 1"/>
    <w:basedOn w:val="Norml"/>
    <w:link w:val="Cmsor1Char"/>
    <w:uiPriority w:val="9"/>
    <w:qFormat/>
    <w:rsid w:val="009C5170"/>
    <w:pPr>
      <w:spacing w:before="13"/>
      <w:ind w:left="107"/>
      <w:outlineLvl w:val="0"/>
    </w:pPr>
    <w:rPr>
      <w:b/>
      <w:bCs/>
    </w:rPr>
  </w:style>
  <w:style w:type="paragraph" w:styleId="Cmsor2">
    <w:name w:val="heading 2"/>
    <w:basedOn w:val="Norml"/>
    <w:link w:val="Cmsor2Char"/>
    <w:uiPriority w:val="9"/>
    <w:unhideWhenUsed/>
    <w:qFormat/>
    <w:rsid w:val="009C5170"/>
    <w:pPr>
      <w:spacing w:line="246" w:lineRule="exact"/>
      <w:ind w:left="184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9C5170"/>
    <w:rPr>
      <w:rFonts w:ascii="Times New Roman" w:eastAsia="Times New Roman" w:hAnsi="Times New Roman" w:cs="Times New Roman"/>
      <w:b/>
      <w:bCs/>
      <w:kern w:val="0"/>
      <w:lang w:val="hu-HU" w:bidi="ar-SA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rsid w:val="009C5170"/>
    <w:rPr>
      <w:rFonts w:ascii="Times New Roman" w:eastAsia="Times New Roman" w:hAnsi="Times New Roman" w:cs="Times New Roman"/>
      <w:b/>
      <w:bCs/>
      <w:kern w:val="0"/>
      <w:lang w:val="hu-HU" w:bidi="ar-SA"/>
      <w14:ligatures w14:val="none"/>
    </w:rPr>
  </w:style>
  <w:style w:type="paragraph" w:styleId="Szvegtrzs">
    <w:name w:val="Body Text"/>
    <w:basedOn w:val="Norml"/>
    <w:link w:val="SzvegtrzsChar"/>
    <w:uiPriority w:val="1"/>
    <w:qFormat/>
    <w:rsid w:val="009C5170"/>
  </w:style>
  <w:style w:type="character" w:customStyle="1" w:styleId="SzvegtrzsChar">
    <w:name w:val="Szövegtörzs Char"/>
    <w:basedOn w:val="Bekezdsalapbettpusa"/>
    <w:link w:val="Szvegtrzs"/>
    <w:uiPriority w:val="1"/>
    <w:rsid w:val="009C5170"/>
    <w:rPr>
      <w:rFonts w:ascii="Times New Roman" w:eastAsia="Times New Roman" w:hAnsi="Times New Roman" w:cs="Times New Roman"/>
      <w:kern w:val="0"/>
      <w:lang w:val="hu-HU" w:bidi="ar-SA"/>
      <w14:ligatures w14:val="none"/>
    </w:rPr>
  </w:style>
  <w:style w:type="paragraph" w:styleId="Listaszerbekezds">
    <w:name w:val="List Paragraph"/>
    <w:basedOn w:val="Norml"/>
    <w:uiPriority w:val="1"/>
    <w:qFormat/>
    <w:rsid w:val="009C5170"/>
    <w:pPr>
      <w:ind w:left="784" w:hanging="567"/>
    </w:pPr>
  </w:style>
  <w:style w:type="paragraph" w:customStyle="1" w:styleId="TableParagraph">
    <w:name w:val="Table Paragraph"/>
    <w:basedOn w:val="Norml"/>
    <w:uiPriority w:val="1"/>
    <w:qFormat/>
    <w:rsid w:val="009C5170"/>
    <w:pPr>
      <w:spacing w:before="3"/>
      <w:ind w:left="250"/>
    </w:pPr>
  </w:style>
  <w:style w:type="paragraph" w:styleId="Vltozat">
    <w:name w:val="Revision"/>
    <w:hidden/>
    <w:uiPriority w:val="99"/>
    <w:semiHidden/>
    <w:rsid w:val="008D1C93"/>
    <w:pPr>
      <w:spacing w:after="0" w:line="240" w:lineRule="auto"/>
    </w:pPr>
    <w:rPr>
      <w:rFonts w:ascii="Times New Roman" w:eastAsia="Times New Roman" w:hAnsi="Times New Roman" w:cs="Times New Roman"/>
      <w:kern w:val="0"/>
      <w:lang w:val="hu-HU" w:bidi="ar-SA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8D1C9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D1C93"/>
    <w:rPr>
      <w:rFonts w:ascii="Times New Roman" w:eastAsia="Times New Roman" w:hAnsi="Times New Roman" w:cs="Times New Roman"/>
      <w:kern w:val="0"/>
      <w:lang w:val="hu-HU" w:bidi="ar-SA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8D1C9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D1C93"/>
    <w:rPr>
      <w:rFonts w:ascii="Times New Roman" w:eastAsia="Times New Roman" w:hAnsi="Times New Roman" w:cs="Times New Roman"/>
      <w:kern w:val="0"/>
      <w:lang w:val="hu-HU" w:bidi="ar-SA"/>
      <w14:ligatures w14:val="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D4CE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D4CEF"/>
    <w:rPr>
      <w:rFonts w:ascii="Segoe UI" w:eastAsia="Times New Roman" w:hAnsi="Segoe UI" w:cs="Segoe UI"/>
      <w:kern w:val="0"/>
      <w:sz w:val="18"/>
      <w:szCs w:val="18"/>
      <w:lang w:val="hu-HU" w:bidi="ar-SA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C4624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4624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46249"/>
    <w:rPr>
      <w:rFonts w:ascii="Times New Roman" w:eastAsia="Times New Roman" w:hAnsi="Times New Roman" w:cs="Times New Roman"/>
      <w:kern w:val="0"/>
      <w:sz w:val="20"/>
      <w:szCs w:val="20"/>
      <w:lang w:val="hu-HU" w:bidi="ar-SA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4624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46249"/>
    <w:rPr>
      <w:rFonts w:ascii="Times New Roman" w:eastAsia="Times New Roman" w:hAnsi="Times New Roman" w:cs="Times New Roman"/>
      <w:b/>
      <w:bCs/>
      <w:kern w:val="0"/>
      <w:sz w:val="20"/>
      <w:szCs w:val="20"/>
      <w:lang w:val="hu-HU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230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070A7-B088-4374-87B3-62460C46E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1858</Words>
  <Characters>12827</Characters>
  <Application>Microsoft Office Word</Application>
  <DocSecurity>0</DocSecurity>
  <Lines>106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Makropoulou</dc:creator>
  <cp:keywords/>
  <dc:description/>
  <cp:lastModifiedBy>HU_OGYI_7.1</cp:lastModifiedBy>
  <cp:revision>4</cp:revision>
  <dcterms:created xsi:type="dcterms:W3CDTF">2024-10-12T19:04:00Z</dcterms:created>
  <dcterms:modified xsi:type="dcterms:W3CDTF">2024-11-11T10:29:00Z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2023-04-21T19:30:35Z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0d866cb0-b8b6-4e6d-81ac-5d3e4dcc0d4e</vt:lpwstr>
  </property>
  <property fmtid="{D5CDD505-2E9C-101B-9397-08002B2CF9AE}" pid="8" name="MSIP_Label_3c9bec58-8084-492e-8360-0e1cfe36408c_ContentBits">
    <vt:lpwstr>0</vt:lpwstr>
  </property>
</Properties>
</file>