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DB252" w14:textId="77777777" w:rsidR="00851D2B" w:rsidRDefault="00A131C1" w:rsidP="00F064EB">
      <w:pPr>
        <w:spacing w:before="75"/>
        <w:ind w:right="2"/>
        <w:jc w:val="center"/>
        <w:rPr>
          <w:b/>
        </w:rPr>
      </w:pPr>
      <w:r>
        <w:rPr>
          <w:b/>
        </w:rPr>
        <w:t>Betegtájékoztató:</w:t>
      </w:r>
      <w:r>
        <w:rPr>
          <w:b/>
          <w:spacing w:val="-7"/>
        </w:rPr>
        <w:t xml:space="preserve"> </w:t>
      </w:r>
      <w:r>
        <w:rPr>
          <w:b/>
        </w:rPr>
        <w:t>Információk</w:t>
      </w:r>
      <w:r>
        <w:rPr>
          <w:b/>
          <w:spacing w:val="-7"/>
        </w:rPr>
        <w:t xml:space="preserve"> </w:t>
      </w:r>
      <w:r>
        <w:rPr>
          <w:b/>
        </w:rPr>
        <w:t>a</w:t>
      </w:r>
      <w:r>
        <w:rPr>
          <w:b/>
          <w:spacing w:val="-12"/>
        </w:rPr>
        <w:t xml:space="preserve"> </w:t>
      </w:r>
      <w:r>
        <w:rPr>
          <w:b/>
        </w:rPr>
        <w:t>felhasználó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számára</w:t>
      </w:r>
    </w:p>
    <w:p w14:paraId="5F5EE873" w14:textId="77777777" w:rsidR="00851D2B" w:rsidRPr="00276D7F" w:rsidRDefault="00851D2B">
      <w:pPr>
        <w:pStyle w:val="Szvegtrzs"/>
        <w:spacing w:before="8"/>
        <w:rPr>
          <w:bCs/>
        </w:rPr>
      </w:pPr>
    </w:p>
    <w:p w14:paraId="3124B96C" w14:textId="71D5F648" w:rsidR="00276D7F" w:rsidRDefault="00132479" w:rsidP="00276D7F">
      <w:pPr>
        <w:ind w:right="2"/>
        <w:jc w:val="center"/>
        <w:rPr>
          <w:b/>
        </w:rPr>
      </w:pPr>
      <w:proofErr w:type="spellStart"/>
      <w:r w:rsidRPr="00132479">
        <w:rPr>
          <w:b/>
        </w:rPr>
        <w:t>Capecitabine</w:t>
      </w:r>
      <w:proofErr w:type="spellEnd"/>
      <w:r w:rsidRPr="00132479">
        <w:rPr>
          <w:b/>
        </w:rPr>
        <w:t xml:space="preserve"> Pharmacenter </w:t>
      </w:r>
      <w:r>
        <w:rPr>
          <w:b/>
        </w:rPr>
        <w:t>150</w:t>
      </w:r>
      <w:r w:rsidR="000A033C">
        <w:rPr>
          <w:b/>
          <w:spacing w:val="-9"/>
        </w:rPr>
        <w:t> </w:t>
      </w:r>
      <w:r>
        <w:rPr>
          <w:b/>
        </w:rPr>
        <w:t>mg</w:t>
      </w:r>
      <w:r>
        <w:rPr>
          <w:b/>
          <w:spacing w:val="-13"/>
        </w:rPr>
        <w:t xml:space="preserve"> </w:t>
      </w:r>
      <w:r>
        <w:rPr>
          <w:b/>
        </w:rPr>
        <w:t>filmtabletta</w:t>
      </w:r>
    </w:p>
    <w:p w14:paraId="76E82A7A" w14:textId="5A65D99E" w:rsidR="00276D7F" w:rsidRDefault="00132479" w:rsidP="00276D7F">
      <w:pPr>
        <w:ind w:right="2"/>
        <w:jc w:val="center"/>
        <w:rPr>
          <w:b/>
        </w:rPr>
      </w:pPr>
      <w:proofErr w:type="spellStart"/>
      <w:r w:rsidRPr="00132479">
        <w:rPr>
          <w:b/>
        </w:rPr>
        <w:t>Capecitabine</w:t>
      </w:r>
      <w:proofErr w:type="spellEnd"/>
      <w:r w:rsidRPr="00132479">
        <w:rPr>
          <w:b/>
        </w:rPr>
        <w:t xml:space="preserve"> Pharmacenter</w:t>
      </w:r>
      <w:r>
        <w:rPr>
          <w:b/>
          <w:spacing w:val="-9"/>
        </w:rPr>
        <w:t xml:space="preserve"> </w:t>
      </w:r>
      <w:r>
        <w:rPr>
          <w:b/>
        </w:rPr>
        <w:t>500</w:t>
      </w:r>
      <w:r w:rsidR="000A033C">
        <w:rPr>
          <w:b/>
          <w:spacing w:val="-9"/>
        </w:rPr>
        <w:t> </w:t>
      </w:r>
      <w:r>
        <w:rPr>
          <w:b/>
        </w:rPr>
        <w:t>mg</w:t>
      </w:r>
      <w:r>
        <w:rPr>
          <w:b/>
          <w:spacing w:val="-13"/>
        </w:rPr>
        <w:t xml:space="preserve"> </w:t>
      </w:r>
      <w:r>
        <w:rPr>
          <w:b/>
        </w:rPr>
        <w:t>filmtabletta</w:t>
      </w:r>
    </w:p>
    <w:p w14:paraId="345EFE15" w14:textId="77777777" w:rsidR="00276D7F" w:rsidRPr="00132479" w:rsidRDefault="00276D7F" w:rsidP="00276D7F">
      <w:pPr>
        <w:ind w:right="2"/>
        <w:jc w:val="center"/>
        <w:rPr>
          <w:bCs/>
        </w:rPr>
      </w:pPr>
    </w:p>
    <w:p w14:paraId="57087CDC" w14:textId="7948BF84" w:rsidR="00851D2B" w:rsidRDefault="00A131C1" w:rsidP="00276D7F">
      <w:pPr>
        <w:ind w:right="2"/>
        <w:jc w:val="center"/>
      </w:pPr>
      <w:proofErr w:type="spellStart"/>
      <w:r>
        <w:rPr>
          <w:spacing w:val="-2"/>
        </w:rPr>
        <w:t>kapecitabin</w:t>
      </w:r>
      <w:proofErr w:type="spellEnd"/>
    </w:p>
    <w:p w14:paraId="7BAAF223" w14:textId="77777777" w:rsidR="00851D2B" w:rsidRPr="00276D7F" w:rsidRDefault="00851D2B">
      <w:pPr>
        <w:pStyle w:val="Szvegtrzs"/>
        <w:spacing w:before="3"/>
      </w:pPr>
    </w:p>
    <w:p w14:paraId="68183055" w14:textId="77777777" w:rsidR="00851D2B" w:rsidRDefault="00A131C1" w:rsidP="00276D7F">
      <w:pPr>
        <w:ind w:right="2"/>
        <w:rPr>
          <w:b/>
        </w:rPr>
      </w:pPr>
      <w:r>
        <w:rPr>
          <w:b/>
        </w:rPr>
        <w:t>Mielőtt</w:t>
      </w:r>
      <w:r>
        <w:rPr>
          <w:b/>
          <w:spacing w:val="-2"/>
        </w:rPr>
        <w:t xml:space="preserve"> </w:t>
      </w:r>
      <w:r>
        <w:rPr>
          <w:b/>
        </w:rPr>
        <w:t>elkezdi</w:t>
      </w:r>
      <w:r>
        <w:rPr>
          <w:b/>
          <w:spacing w:val="-2"/>
        </w:rPr>
        <w:t xml:space="preserve"> </w:t>
      </w:r>
      <w:r>
        <w:rPr>
          <w:b/>
        </w:rPr>
        <w:t>szedni</w:t>
      </w:r>
      <w:r>
        <w:rPr>
          <w:b/>
          <w:spacing w:val="-2"/>
        </w:rPr>
        <w:t xml:space="preserve"> </w:t>
      </w:r>
      <w:r>
        <w:rPr>
          <w:b/>
        </w:rPr>
        <w:t>ezt</w:t>
      </w:r>
      <w:r>
        <w:rPr>
          <w:b/>
          <w:spacing w:val="-5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</w:rPr>
        <w:t>gyógyszert,</w:t>
      </w:r>
      <w:r>
        <w:rPr>
          <w:b/>
          <w:spacing w:val="-3"/>
        </w:rPr>
        <w:t xml:space="preserve"> </w:t>
      </w:r>
      <w:r>
        <w:rPr>
          <w:b/>
        </w:rPr>
        <w:t>olvassa</w:t>
      </w:r>
      <w:r>
        <w:rPr>
          <w:b/>
          <w:spacing w:val="-3"/>
        </w:rPr>
        <w:t xml:space="preserve"> </w:t>
      </w:r>
      <w:r>
        <w:rPr>
          <w:b/>
        </w:rPr>
        <w:t>el</w:t>
      </w:r>
      <w:r>
        <w:rPr>
          <w:b/>
          <w:spacing w:val="-5"/>
        </w:rPr>
        <w:t xml:space="preserve"> </w:t>
      </w:r>
      <w:r>
        <w:rPr>
          <w:b/>
        </w:rPr>
        <w:t>figyelmesen</w:t>
      </w:r>
      <w:r>
        <w:rPr>
          <w:b/>
          <w:spacing w:val="-4"/>
        </w:rPr>
        <w:t xml:space="preserve"> </w:t>
      </w:r>
      <w:r>
        <w:rPr>
          <w:b/>
        </w:rPr>
        <w:t>az</w:t>
      </w:r>
      <w:r>
        <w:rPr>
          <w:b/>
          <w:spacing w:val="-5"/>
        </w:rPr>
        <w:t xml:space="preserve"> </w:t>
      </w:r>
      <w:r>
        <w:rPr>
          <w:b/>
        </w:rPr>
        <w:t>alábbi</w:t>
      </w:r>
      <w:r>
        <w:rPr>
          <w:b/>
          <w:spacing w:val="-2"/>
        </w:rPr>
        <w:t xml:space="preserve"> </w:t>
      </w:r>
      <w:r>
        <w:rPr>
          <w:b/>
        </w:rPr>
        <w:t>betegtájékoztatót,</w:t>
      </w:r>
      <w:r>
        <w:rPr>
          <w:b/>
          <w:spacing w:val="-3"/>
        </w:rPr>
        <w:t xml:space="preserve"> </w:t>
      </w:r>
      <w:r>
        <w:rPr>
          <w:b/>
        </w:rPr>
        <w:t>mert az Ön számára fontos információkat tartalmaz.</w:t>
      </w:r>
    </w:p>
    <w:p w14:paraId="03032465" w14:textId="77777777" w:rsidR="00851D2B" w:rsidRDefault="00A131C1" w:rsidP="00276D7F">
      <w:pPr>
        <w:pStyle w:val="Listaszerbekezds"/>
        <w:numPr>
          <w:ilvl w:val="0"/>
          <w:numId w:val="4"/>
        </w:numPr>
        <w:spacing w:before="12"/>
        <w:ind w:left="567" w:right="2"/>
      </w:pPr>
      <w:r>
        <w:t>Tartsa</w:t>
      </w:r>
      <w:r>
        <w:rPr>
          <w:spacing w:val="-2"/>
        </w:rPr>
        <w:t xml:space="preserve"> </w:t>
      </w:r>
      <w:r>
        <w:t>meg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betegtájékoztatót,</w:t>
      </w:r>
      <w:r>
        <w:rPr>
          <w:spacing w:val="-2"/>
        </w:rPr>
        <w:t xml:space="preserve"> </w:t>
      </w:r>
      <w:r>
        <w:t>mert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benne</w:t>
      </w:r>
      <w:r>
        <w:rPr>
          <w:spacing w:val="-4"/>
        </w:rPr>
        <w:t xml:space="preserve"> </w:t>
      </w:r>
      <w:r>
        <w:t>szereplő</w:t>
      </w:r>
      <w:r>
        <w:rPr>
          <w:spacing w:val="-5"/>
        </w:rPr>
        <w:t xml:space="preserve"> </w:t>
      </w:r>
      <w:r>
        <w:t>információkra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későbbiekben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 xml:space="preserve">szüksége </w:t>
      </w:r>
      <w:r>
        <w:rPr>
          <w:spacing w:val="-2"/>
        </w:rPr>
        <w:t>lehet.</w:t>
      </w:r>
    </w:p>
    <w:p w14:paraId="2A97DF4E" w14:textId="77777777" w:rsidR="00851D2B" w:rsidRDefault="00A131C1" w:rsidP="00276D7F">
      <w:pPr>
        <w:pStyle w:val="Listaszerbekezds"/>
        <w:numPr>
          <w:ilvl w:val="0"/>
          <w:numId w:val="4"/>
        </w:numPr>
        <w:spacing w:before="14"/>
        <w:ind w:left="567"/>
      </w:pPr>
      <w:r>
        <w:t>További</w:t>
      </w:r>
      <w:r>
        <w:rPr>
          <w:spacing w:val="-9"/>
        </w:rPr>
        <w:t xml:space="preserve"> </w:t>
      </w:r>
      <w:r>
        <w:t>kérdéseivel</w:t>
      </w:r>
      <w:r>
        <w:rPr>
          <w:spacing w:val="-7"/>
        </w:rPr>
        <w:t xml:space="preserve"> </w:t>
      </w:r>
      <w:r>
        <w:t>forduljon</w:t>
      </w:r>
      <w:r>
        <w:rPr>
          <w:spacing w:val="-6"/>
        </w:rPr>
        <w:t xml:space="preserve"> </w:t>
      </w:r>
      <w:r>
        <w:t>kezelőorvosához</w:t>
      </w:r>
      <w:r>
        <w:rPr>
          <w:spacing w:val="-7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rPr>
          <w:spacing w:val="-2"/>
        </w:rPr>
        <w:t>gyógyszerészéhez.</w:t>
      </w:r>
    </w:p>
    <w:p w14:paraId="1F5E780D" w14:textId="77777777" w:rsidR="00851D2B" w:rsidRDefault="00A131C1" w:rsidP="00276D7F">
      <w:pPr>
        <w:pStyle w:val="Listaszerbekezds"/>
        <w:numPr>
          <w:ilvl w:val="0"/>
          <w:numId w:val="4"/>
        </w:numPr>
        <w:spacing w:before="17"/>
        <w:ind w:left="567" w:right="2"/>
      </w:pPr>
      <w:r>
        <w:t>Ezt a gyógyszert az orvos kizárólag Önnek írta fel. Ne adja át a készítményt másnak, mert számára</w:t>
      </w:r>
      <w:r>
        <w:rPr>
          <w:spacing w:val="-2"/>
        </w:rPr>
        <w:t xml:space="preserve"> </w:t>
      </w:r>
      <w:r>
        <w:t>ártalmas</w:t>
      </w:r>
      <w:r>
        <w:rPr>
          <w:spacing w:val="-2"/>
        </w:rPr>
        <w:t xml:space="preserve"> </w:t>
      </w:r>
      <w:r>
        <w:t>lehet</w:t>
      </w:r>
      <w:r>
        <w:rPr>
          <w:spacing w:val="-1"/>
        </w:rPr>
        <w:t xml:space="preserve"> </w:t>
      </w:r>
      <w:r>
        <w:t>még</w:t>
      </w:r>
      <w:r>
        <w:rPr>
          <w:spacing w:val="-2"/>
        </w:rPr>
        <w:t xml:space="preserve"> </w:t>
      </w:r>
      <w:r>
        <w:t>abban</w:t>
      </w:r>
      <w:r>
        <w:rPr>
          <w:spacing w:val="-5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esetben</w:t>
      </w:r>
      <w:r>
        <w:rPr>
          <w:spacing w:val="-5"/>
        </w:rPr>
        <w:t xml:space="preserve"> </w:t>
      </w:r>
      <w:r>
        <w:t>is,</w:t>
      </w:r>
      <w:r>
        <w:rPr>
          <w:spacing w:val="-2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betegsége</w:t>
      </w:r>
      <w:r>
        <w:rPr>
          <w:spacing w:val="-2"/>
        </w:rPr>
        <w:t xml:space="preserve"> </w:t>
      </w:r>
      <w:r>
        <w:t>tünetei</w:t>
      </w:r>
      <w:r>
        <w:rPr>
          <w:spacing w:val="-1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Önéhez</w:t>
      </w:r>
      <w:r>
        <w:rPr>
          <w:spacing w:val="-4"/>
        </w:rPr>
        <w:t xml:space="preserve"> </w:t>
      </w:r>
      <w:r>
        <w:t>hasonlóak.</w:t>
      </w:r>
    </w:p>
    <w:p w14:paraId="0630447F" w14:textId="6746E7CD" w:rsidR="00851D2B" w:rsidRDefault="00A131C1" w:rsidP="00276D7F">
      <w:pPr>
        <w:pStyle w:val="Listaszerbekezds"/>
        <w:numPr>
          <w:ilvl w:val="0"/>
          <w:numId w:val="4"/>
        </w:numPr>
        <w:spacing w:before="14" w:line="247" w:lineRule="auto"/>
        <w:ind w:left="567" w:right="2"/>
      </w:pPr>
      <w:r>
        <w:t>Ha Önnél bármilyen mellékhatás jelentkezik, tájékoztassa erről kezelőorvosát vagy gyógyszerészét.</w:t>
      </w:r>
      <w:r>
        <w:rPr>
          <w:spacing w:val="-2"/>
        </w:rPr>
        <w:t xml:space="preserve"> </w:t>
      </w:r>
      <w:r>
        <w:t>Ez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betegtájékoztatóban</w:t>
      </w:r>
      <w:r>
        <w:rPr>
          <w:spacing w:val="-5"/>
        </w:rPr>
        <w:t xml:space="preserve"> </w:t>
      </w:r>
      <w:r>
        <w:t>fel</w:t>
      </w:r>
      <w:r>
        <w:rPr>
          <w:spacing w:val="-4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sorolt</w:t>
      </w:r>
      <w:r>
        <w:rPr>
          <w:spacing w:val="-1"/>
        </w:rPr>
        <w:t xml:space="preserve"> </w:t>
      </w:r>
      <w:r>
        <w:t>bármilyen</w:t>
      </w:r>
      <w:r>
        <w:rPr>
          <w:spacing w:val="-2"/>
        </w:rPr>
        <w:t xml:space="preserve"> </w:t>
      </w:r>
      <w:r>
        <w:t>lehetséges</w:t>
      </w:r>
      <w:r>
        <w:rPr>
          <w:spacing w:val="-2"/>
        </w:rPr>
        <w:t xml:space="preserve"> </w:t>
      </w:r>
      <w:r>
        <w:t>mellékhatásra</w:t>
      </w:r>
      <w:r>
        <w:rPr>
          <w:spacing w:val="-4"/>
        </w:rPr>
        <w:t xml:space="preserve"> </w:t>
      </w:r>
      <w:r>
        <w:t>is vonatkozik. Lásd 4.</w:t>
      </w:r>
      <w:r w:rsidR="00AE48EF">
        <w:t> </w:t>
      </w:r>
      <w:r>
        <w:t>pont.</w:t>
      </w:r>
    </w:p>
    <w:p w14:paraId="04C07157" w14:textId="77777777" w:rsidR="00851D2B" w:rsidRPr="00147FB2" w:rsidRDefault="00851D2B">
      <w:pPr>
        <w:pStyle w:val="Szvegtrzs"/>
      </w:pPr>
    </w:p>
    <w:p w14:paraId="65C8C8BB" w14:textId="77777777" w:rsidR="00851D2B" w:rsidRDefault="00A131C1" w:rsidP="00147FB2">
      <w:pPr>
        <w:pStyle w:val="Cmsor2"/>
        <w:ind w:left="0"/>
      </w:pPr>
      <w:r>
        <w:t>A</w:t>
      </w:r>
      <w:r>
        <w:rPr>
          <w:spacing w:val="-7"/>
        </w:rPr>
        <w:t xml:space="preserve"> </w:t>
      </w:r>
      <w:r>
        <w:t>betegtájékoztató</w:t>
      </w:r>
      <w:r>
        <w:rPr>
          <w:spacing w:val="-8"/>
        </w:rPr>
        <w:t xml:space="preserve"> </w:t>
      </w:r>
      <w:r>
        <w:rPr>
          <w:spacing w:val="-2"/>
        </w:rPr>
        <w:t>tartalma:</w:t>
      </w:r>
    </w:p>
    <w:p w14:paraId="62C99BA0" w14:textId="3B814435" w:rsidR="00851D2B" w:rsidRDefault="00A131C1" w:rsidP="00147FB2">
      <w:pPr>
        <w:pStyle w:val="Listaszerbekezds"/>
        <w:numPr>
          <w:ilvl w:val="0"/>
          <w:numId w:val="3"/>
        </w:numPr>
        <w:tabs>
          <w:tab w:val="left" w:pos="785"/>
          <w:tab w:val="left" w:pos="786"/>
        </w:tabs>
        <w:spacing w:before="1"/>
        <w:ind w:left="567"/>
      </w:pPr>
      <w:r>
        <w:t>Milyen</w:t>
      </w:r>
      <w:r>
        <w:rPr>
          <w:spacing w:val="-6"/>
        </w:rPr>
        <w:t xml:space="preserve"> </w:t>
      </w:r>
      <w:r>
        <w:t>típusú</w:t>
      </w:r>
      <w:r>
        <w:rPr>
          <w:spacing w:val="-4"/>
        </w:rPr>
        <w:t xml:space="preserve"> </w:t>
      </w:r>
      <w:r>
        <w:t>gyógyszer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 w:rsidR="00AE48EF">
        <w:t>Capecitabine</w:t>
      </w:r>
      <w:proofErr w:type="spellEnd"/>
      <w:r w:rsidR="00AE48EF">
        <w:t xml:space="preserve"> Pharmacenter</w:t>
      </w:r>
      <w:r w:rsidR="00AE48EF">
        <w:rPr>
          <w:spacing w:val="-11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milyen</w:t>
      </w:r>
      <w:r>
        <w:rPr>
          <w:spacing w:val="-3"/>
        </w:rPr>
        <w:t xml:space="preserve"> </w:t>
      </w:r>
      <w:r>
        <w:t>betegségek</w:t>
      </w:r>
      <w:r>
        <w:rPr>
          <w:spacing w:val="-7"/>
        </w:rPr>
        <w:t xml:space="preserve"> </w:t>
      </w:r>
      <w:r>
        <w:t>esetén</w:t>
      </w:r>
      <w:r>
        <w:rPr>
          <w:spacing w:val="-3"/>
        </w:rPr>
        <w:t xml:space="preserve"> </w:t>
      </w:r>
      <w:r>
        <w:rPr>
          <w:spacing w:val="-2"/>
        </w:rPr>
        <w:t>alkalmazható?</w:t>
      </w:r>
    </w:p>
    <w:p w14:paraId="6B644654" w14:textId="48EF855C" w:rsidR="00851D2B" w:rsidRDefault="00A131C1" w:rsidP="00147FB2">
      <w:pPr>
        <w:pStyle w:val="Listaszerbekezds"/>
        <w:numPr>
          <w:ilvl w:val="0"/>
          <w:numId w:val="3"/>
        </w:numPr>
        <w:tabs>
          <w:tab w:val="left" w:pos="785"/>
          <w:tab w:val="left" w:pos="786"/>
        </w:tabs>
        <w:spacing w:before="7"/>
        <w:ind w:left="567"/>
      </w:pPr>
      <w:r>
        <w:t>Tudnivalók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 w:rsidR="00AE48EF">
        <w:t>Capecitabine</w:t>
      </w:r>
      <w:proofErr w:type="spellEnd"/>
      <w:r w:rsidR="00AE48EF">
        <w:t xml:space="preserve"> Pharmacenter</w:t>
      </w:r>
      <w:r w:rsidR="00AE48EF">
        <w:rPr>
          <w:spacing w:val="-11"/>
        </w:rPr>
        <w:t xml:space="preserve"> </w:t>
      </w:r>
      <w:r>
        <w:t>szedése</w:t>
      </w:r>
      <w:r>
        <w:rPr>
          <w:spacing w:val="-2"/>
        </w:rPr>
        <w:t xml:space="preserve"> </w:t>
      </w:r>
      <w:r>
        <w:rPr>
          <w:spacing w:val="-4"/>
        </w:rPr>
        <w:t>előtt</w:t>
      </w:r>
    </w:p>
    <w:p w14:paraId="00EAF25D" w14:textId="5BEFC5FE" w:rsidR="00851D2B" w:rsidRDefault="00A131C1" w:rsidP="00147FB2">
      <w:pPr>
        <w:pStyle w:val="Listaszerbekezds"/>
        <w:numPr>
          <w:ilvl w:val="0"/>
          <w:numId w:val="3"/>
        </w:numPr>
        <w:tabs>
          <w:tab w:val="left" w:pos="784"/>
          <w:tab w:val="left" w:pos="786"/>
        </w:tabs>
        <w:spacing w:before="8"/>
        <w:ind w:left="567"/>
      </w:pPr>
      <w:r>
        <w:t>Hogyan</w:t>
      </w:r>
      <w:r>
        <w:rPr>
          <w:spacing w:val="-5"/>
        </w:rPr>
        <w:t xml:space="preserve"> </w:t>
      </w:r>
      <w:r>
        <w:t>kell</w:t>
      </w:r>
      <w:r>
        <w:rPr>
          <w:spacing w:val="-4"/>
        </w:rPr>
        <w:t xml:space="preserve"> </w:t>
      </w:r>
      <w:r>
        <w:t>szedni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proofErr w:type="spellStart"/>
      <w:r w:rsidR="00AE48EF">
        <w:t>Capecitabine</w:t>
      </w:r>
      <w:proofErr w:type="spellEnd"/>
      <w:r w:rsidR="00AE48EF">
        <w:t xml:space="preserve"> Pharmacenter</w:t>
      </w:r>
      <w:r>
        <w:t>-</w:t>
      </w:r>
      <w:r>
        <w:rPr>
          <w:spacing w:val="-5"/>
        </w:rPr>
        <w:t>t?</w:t>
      </w:r>
    </w:p>
    <w:p w14:paraId="50609859" w14:textId="77777777" w:rsidR="00851D2B" w:rsidRDefault="00A131C1" w:rsidP="00147FB2">
      <w:pPr>
        <w:pStyle w:val="Listaszerbekezds"/>
        <w:numPr>
          <w:ilvl w:val="0"/>
          <w:numId w:val="3"/>
        </w:numPr>
        <w:tabs>
          <w:tab w:val="left" w:pos="784"/>
          <w:tab w:val="left" w:pos="785"/>
        </w:tabs>
        <w:spacing w:before="7"/>
        <w:ind w:left="567"/>
      </w:pPr>
      <w:r>
        <w:t>Lehetséges</w:t>
      </w:r>
      <w:r>
        <w:rPr>
          <w:spacing w:val="-6"/>
        </w:rPr>
        <w:t xml:space="preserve"> </w:t>
      </w:r>
      <w:r>
        <w:rPr>
          <w:spacing w:val="-2"/>
        </w:rPr>
        <w:t>mellékhatások</w:t>
      </w:r>
    </w:p>
    <w:p w14:paraId="24C181E0" w14:textId="0888DC0B" w:rsidR="00851D2B" w:rsidRDefault="00A131C1" w:rsidP="00147FB2">
      <w:pPr>
        <w:pStyle w:val="Listaszerbekezds"/>
        <w:numPr>
          <w:ilvl w:val="0"/>
          <w:numId w:val="3"/>
        </w:numPr>
        <w:tabs>
          <w:tab w:val="left" w:pos="567"/>
        </w:tabs>
        <w:spacing w:before="6"/>
        <w:ind w:left="784" w:hanging="784"/>
      </w:pPr>
      <w:r>
        <w:t>Hogyan</w:t>
      </w:r>
      <w:r>
        <w:rPr>
          <w:spacing w:val="-3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 w:rsidR="00AE48EF">
        <w:t>Capecitabine</w:t>
      </w:r>
      <w:proofErr w:type="spellEnd"/>
      <w:r w:rsidR="00AE48EF">
        <w:t xml:space="preserve"> Pharmacenter</w:t>
      </w:r>
      <w:r>
        <w:t>-t</w:t>
      </w:r>
      <w:r>
        <w:rPr>
          <w:spacing w:val="-2"/>
        </w:rPr>
        <w:t xml:space="preserve"> tárolni?</w:t>
      </w:r>
    </w:p>
    <w:p w14:paraId="2EA030C3" w14:textId="77777777" w:rsidR="00851D2B" w:rsidRDefault="00A131C1" w:rsidP="00147FB2">
      <w:pPr>
        <w:pStyle w:val="Listaszerbekezds"/>
        <w:numPr>
          <w:ilvl w:val="0"/>
          <w:numId w:val="3"/>
        </w:numPr>
        <w:tabs>
          <w:tab w:val="left" w:pos="784"/>
          <w:tab w:val="left" w:pos="785"/>
        </w:tabs>
        <w:spacing w:before="8"/>
        <w:ind w:left="567"/>
      </w:pPr>
      <w:r>
        <w:t>A</w:t>
      </w:r>
      <w:r>
        <w:rPr>
          <w:spacing w:val="-5"/>
        </w:rPr>
        <w:t xml:space="preserve"> </w:t>
      </w:r>
      <w:r>
        <w:t>csomagolás</w:t>
      </w:r>
      <w:r>
        <w:rPr>
          <w:spacing w:val="-4"/>
        </w:rPr>
        <w:t xml:space="preserve"> </w:t>
      </w:r>
      <w:r>
        <w:t>tartalma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egyéb</w:t>
      </w:r>
      <w:r>
        <w:rPr>
          <w:spacing w:val="-3"/>
        </w:rPr>
        <w:t xml:space="preserve"> </w:t>
      </w:r>
      <w:r>
        <w:rPr>
          <w:spacing w:val="-2"/>
        </w:rPr>
        <w:t>információk</w:t>
      </w:r>
    </w:p>
    <w:p w14:paraId="527B8021" w14:textId="77777777" w:rsidR="00851D2B" w:rsidRPr="00147FB2" w:rsidRDefault="00851D2B">
      <w:pPr>
        <w:pStyle w:val="Szvegtrzs"/>
      </w:pPr>
    </w:p>
    <w:p w14:paraId="66EF6347" w14:textId="77777777" w:rsidR="00851D2B" w:rsidRPr="00147FB2" w:rsidRDefault="00851D2B">
      <w:pPr>
        <w:pStyle w:val="Szvegtrzs"/>
        <w:spacing w:before="3"/>
      </w:pPr>
    </w:p>
    <w:p w14:paraId="08C08D36" w14:textId="6F3384B5" w:rsidR="00851D2B" w:rsidRDefault="00A131C1" w:rsidP="00AE48EF">
      <w:pPr>
        <w:pStyle w:val="Cmsor2"/>
        <w:numPr>
          <w:ilvl w:val="0"/>
          <w:numId w:val="2"/>
        </w:numPr>
        <w:tabs>
          <w:tab w:val="left" w:pos="567"/>
        </w:tabs>
        <w:spacing w:before="1"/>
        <w:ind w:left="567"/>
      </w:pPr>
      <w:r>
        <w:t>Milyen</w:t>
      </w:r>
      <w:r>
        <w:rPr>
          <w:spacing w:val="-9"/>
        </w:rPr>
        <w:t xml:space="preserve"> </w:t>
      </w:r>
      <w:r>
        <w:t>típusú</w:t>
      </w:r>
      <w:r>
        <w:rPr>
          <w:spacing w:val="-6"/>
        </w:rPr>
        <w:t xml:space="preserve"> </w:t>
      </w:r>
      <w:r>
        <w:t>gyógyszer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proofErr w:type="spellStart"/>
      <w:r w:rsidR="00AE48EF">
        <w:t>Capecitabine</w:t>
      </w:r>
      <w:proofErr w:type="spellEnd"/>
      <w:r w:rsidR="00AE48EF">
        <w:t xml:space="preserve"> Pharmacenter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milyen</w:t>
      </w:r>
      <w:r>
        <w:rPr>
          <w:spacing w:val="-4"/>
        </w:rPr>
        <w:t xml:space="preserve"> </w:t>
      </w:r>
      <w:r>
        <w:t>betegségek</w:t>
      </w:r>
      <w:r>
        <w:rPr>
          <w:spacing w:val="-4"/>
        </w:rPr>
        <w:t xml:space="preserve"> </w:t>
      </w:r>
      <w:r>
        <w:t>esetén</w:t>
      </w:r>
      <w:r>
        <w:rPr>
          <w:spacing w:val="-6"/>
        </w:rPr>
        <w:t xml:space="preserve"> </w:t>
      </w:r>
      <w:r>
        <w:rPr>
          <w:spacing w:val="-2"/>
        </w:rPr>
        <w:t>alkalmazható?</w:t>
      </w:r>
    </w:p>
    <w:p w14:paraId="5DF6121A" w14:textId="77777777" w:rsidR="00851D2B" w:rsidRPr="00147FB2" w:rsidRDefault="00851D2B">
      <w:pPr>
        <w:pStyle w:val="Szvegtrzs"/>
        <w:spacing w:before="4"/>
        <w:rPr>
          <w:bCs/>
        </w:rPr>
      </w:pPr>
    </w:p>
    <w:p w14:paraId="44216635" w14:textId="750EE070" w:rsidR="00851D2B" w:rsidRDefault="00A131C1" w:rsidP="00147FB2">
      <w:pPr>
        <w:pStyle w:val="Szvegtrzs"/>
        <w:ind w:right="2"/>
      </w:pPr>
      <w:r>
        <w:t xml:space="preserve">A </w:t>
      </w:r>
      <w:proofErr w:type="spellStart"/>
      <w:r w:rsidR="00D162E3">
        <w:t>Capecitabine</w:t>
      </w:r>
      <w:proofErr w:type="spellEnd"/>
      <w:r w:rsidR="00D162E3">
        <w:t xml:space="preserve"> Pharmacenter</w:t>
      </w:r>
      <w:r>
        <w:t xml:space="preserve"> a daganatellenes (</w:t>
      </w:r>
      <w:proofErr w:type="spellStart"/>
      <w:r>
        <w:t>citosztatikus</w:t>
      </w:r>
      <w:proofErr w:type="spellEnd"/>
      <w:r>
        <w:t>) gyógyszerek csoportjába tartozik, melyek gátolják a daganatos</w:t>
      </w:r>
      <w:r>
        <w:rPr>
          <w:spacing w:val="-4"/>
        </w:rPr>
        <w:t xml:space="preserve"> </w:t>
      </w:r>
      <w:r>
        <w:t>sejtek</w:t>
      </w:r>
      <w:r>
        <w:rPr>
          <w:spacing w:val="-5"/>
        </w:rPr>
        <w:t xml:space="preserve"> </w:t>
      </w:r>
      <w:r>
        <w:t>növekedését.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proofErr w:type="spellStart"/>
      <w:r w:rsidR="00D162E3">
        <w:t>Capecitabine</w:t>
      </w:r>
      <w:proofErr w:type="spellEnd"/>
      <w:r w:rsidR="00D162E3">
        <w:t xml:space="preserve"> Pharmacenter</w:t>
      </w:r>
      <w:r>
        <w:rPr>
          <w:spacing w:val="-2"/>
        </w:rPr>
        <w:t xml:space="preserve"> </w:t>
      </w:r>
      <w:proofErr w:type="spellStart"/>
      <w:r>
        <w:t>kapecitabin</w:t>
      </w:r>
      <w:proofErr w:type="spellEnd"/>
      <w:r>
        <w:rPr>
          <w:spacing w:val="-2"/>
        </w:rPr>
        <w:t xml:space="preserve"> </w:t>
      </w:r>
      <w:r>
        <w:t>hatóanyagot</w:t>
      </w:r>
      <w:r>
        <w:rPr>
          <w:spacing w:val="-1"/>
        </w:rPr>
        <w:t xml:space="preserve"> </w:t>
      </w:r>
      <w:r>
        <w:t>tartalmaz, mely</w:t>
      </w:r>
      <w:r>
        <w:rPr>
          <w:spacing w:val="-5"/>
        </w:rPr>
        <w:t xml:space="preserve"> </w:t>
      </w:r>
      <w:r>
        <w:t>önmagában</w:t>
      </w:r>
      <w:r>
        <w:rPr>
          <w:spacing w:val="-2"/>
        </w:rPr>
        <w:t xml:space="preserve"> </w:t>
      </w:r>
      <w:r>
        <w:t>nem daganatellenes gyógyszer. Csak miután felszívódott, a szervezetben alakul át aktív daganatellenes gyógyszerré (főleg a daganatos szövetekben és nem a normális szövetekben).</w:t>
      </w:r>
    </w:p>
    <w:p w14:paraId="505AD545" w14:textId="77777777" w:rsidR="00851D2B" w:rsidRDefault="00851D2B">
      <w:pPr>
        <w:pStyle w:val="Szvegtrzs"/>
      </w:pPr>
    </w:p>
    <w:p w14:paraId="47B4A5FC" w14:textId="5ABD642A" w:rsidR="00851D2B" w:rsidRDefault="00A131C1" w:rsidP="00147FB2">
      <w:pPr>
        <w:pStyle w:val="Szvegtrzs"/>
      </w:pPr>
      <w:r>
        <w:t>A</w:t>
      </w:r>
      <w:r>
        <w:rPr>
          <w:spacing w:val="-7"/>
        </w:rPr>
        <w:t xml:space="preserve"> </w:t>
      </w:r>
      <w:proofErr w:type="spellStart"/>
      <w:r w:rsidR="00D162E3">
        <w:t>Capecitabine</w:t>
      </w:r>
      <w:proofErr w:type="spellEnd"/>
      <w:r w:rsidR="00D162E3">
        <w:t xml:space="preserve"> Pharmacenter</w:t>
      </w:r>
      <w:r>
        <w:t>-t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vastagbél-,</w:t>
      </w:r>
      <w:r>
        <w:rPr>
          <w:spacing w:val="-4"/>
        </w:rPr>
        <w:t xml:space="preserve"> </w:t>
      </w:r>
      <w:r>
        <w:t>végbél-,</w:t>
      </w:r>
      <w:r>
        <w:rPr>
          <w:spacing w:val="-2"/>
        </w:rPr>
        <w:t xml:space="preserve"> </w:t>
      </w:r>
      <w:r>
        <w:t>gyomor-</w:t>
      </w:r>
      <w:r>
        <w:rPr>
          <w:spacing w:val="-7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emlőrák</w:t>
      </w:r>
      <w:r>
        <w:rPr>
          <w:spacing w:val="-6"/>
        </w:rPr>
        <w:t xml:space="preserve"> </w:t>
      </w:r>
      <w:r>
        <w:t>kezelésére</w:t>
      </w:r>
      <w:r>
        <w:rPr>
          <w:spacing w:val="-5"/>
        </w:rPr>
        <w:t xml:space="preserve"> </w:t>
      </w:r>
      <w:r>
        <w:rPr>
          <w:spacing w:val="-2"/>
        </w:rPr>
        <w:t>alkalmazzák.</w:t>
      </w:r>
    </w:p>
    <w:p w14:paraId="48223EBA" w14:textId="6F672CD1" w:rsidR="00851D2B" w:rsidRDefault="00A131C1" w:rsidP="00D162E3">
      <w:pPr>
        <w:pStyle w:val="Szvegtrzs"/>
        <w:spacing w:before="1" w:line="252" w:lineRule="exact"/>
      </w:pPr>
      <w:r>
        <w:t>A</w:t>
      </w:r>
      <w:r>
        <w:rPr>
          <w:spacing w:val="-8"/>
        </w:rPr>
        <w:t xml:space="preserve"> </w:t>
      </w:r>
      <w:proofErr w:type="spellStart"/>
      <w:r w:rsidR="00D162E3">
        <w:t>Capecitabine</w:t>
      </w:r>
      <w:proofErr w:type="spellEnd"/>
      <w:r w:rsidR="00D162E3">
        <w:t xml:space="preserve"> Pharmacenter</w:t>
      </w:r>
      <w:r>
        <w:t>-t</w:t>
      </w:r>
      <w:r>
        <w:rPr>
          <w:spacing w:val="-4"/>
        </w:rPr>
        <w:t xml:space="preserve"> </w:t>
      </w:r>
      <w:r>
        <w:t>ezenkívül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vastagbélrák</w:t>
      </w:r>
      <w:r>
        <w:rPr>
          <w:spacing w:val="-8"/>
        </w:rPr>
        <w:t xml:space="preserve"> </w:t>
      </w:r>
      <w:r>
        <w:t>újbóli</w:t>
      </w:r>
      <w:r>
        <w:rPr>
          <w:spacing w:val="-4"/>
        </w:rPr>
        <w:t xml:space="preserve"> </w:t>
      </w:r>
      <w:r>
        <w:t>kialakulásának</w:t>
      </w:r>
      <w:r>
        <w:rPr>
          <w:spacing w:val="-5"/>
        </w:rPr>
        <w:t xml:space="preserve"> </w:t>
      </w:r>
      <w:r>
        <w:t>megelőzésére</w:t>
      </w:r>
      <w:r>
        <w:rPr>
          <w:spacing w:val="-5"/>
        </w:rPr>
        <w:t xml:space="preserve"> </w:t>
      </w:r>
      <w:r>
        <w:t>alkalmazzák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tumor</w:t>
      </w:r>
      <w:r>
        <w:rPr>
          <w:spacing w:val="-4"/>
        </w:rPr>
        <w:t xml:space="preserve"> </w:t>
      </w:r>
      <w:r>
        <w:rPr>
          <w:spacing w:val="-2"/>
        </w:rPr>
        <w:t>teljes</w:t>
      </w:r>
      <w:r w:rsidR="00D162E3">
        <w:t xml:space="preserve"> </w:t>
      </w:r>
      <w:r>
        <w:t>sebészi</w:t>
      </w:r>
      <w:r>
        <w:rPr>
          <w:spacing w:val="-9"/>
        </w:rPr>
        <w:t xml:space="preserve"> </w:t>
      </w:r>
      <w:r>
        <w:t>eltávolítása</w:t>
      </w:r>
      <w:r>
        <w:rPr>
          <w:spacing w:val="-5"/>
        </w:rPr>
        <w:t xml:space="preserve"> </w:t>
      </w:r>
      <w:r>
        <w:rPr>
          <w:spacing w:val="-4"/>
        </w:rPr>
        <w:t>után.</w:t>
      </w:r>
    </w:p>
    <w:p w14:paraId="64CD4B8C" w14:textId="77777777" w:rsidR="00851D2B" w:rsidRDefault="00851D2B">
      <w:pPr>
        <w:pStyle w:val="Szvegtrzs"/>
      </w:pPr>
    </w:p>
    <w:p w14:paraId="32D81BDE" w14:textId="188D9FF5" w:rsidR="00851D2B" w:rsidRDefault="00A131C1" w:rsidP="00147FB2">
      <w:pPr>
        <w:pStyle w:val="Szvegtrzs"/>
        <w:spacing w:before="1"/>
      </w:pPr>
      <w:r>
        <w:t>A</w:t>
      </w:r>
      <w:r>
        <w:rPr>
          <w:spacing w:val="-7"/>
        </w:rPr>
        <w:t xml:space="preserve"> </w:t>
      </w:r>
      <w:proofErr w:type="spellStart"/>
      <w:r w:rsidR="00D162E3">
        <w:t>Capecitabine</w:t>
      </w:r>
      <w:proofErr w:type="spellEnd"/>
      <w:r w:rsidR="00D162E3">
        <w:t xml:space="preserve"> Pharmacenter</w:t>
      </w:r>
      <w:r>
        <w:rPr>
          <w:spacing w:val="-7"/>
        </w:rPr>
        <w:t xml:space="preserve"> </w:t>
      </w:r>
      <w:r>
        <w:t>alkalmazható</w:t>
      </w:r>
      <w:r>
        <w:rPr>
          <w:spacing w:val="-5"/>
        </w:rPr>
        <w:t xml:space="preserve"> </w:t>
      </w:r>
      <w:r>
        <w:t>önmagában</w:t>
      </w:r>
      <w:r>
        <w:rPr>
          <w:spacing w:val="-6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más</w:t>
      </w:r>
      <w:r>
        <w:rPr>
          <w:spacing w:val="-6"/>
        </w:rPr>
        <w:t xml:space="preserve"> </w:t>
      </w:r>
      <w:r>
        <w:t>gyógyszerekkel</w:t>
      </w:r>
      <w:r>
        <w:rPr>
          <w:spacing w:val="-4"/>
        </w:rPr>
        <w:t xml:space="preserve"> </w:t>
      </w:r>
      <w:r>
        <w:t>kombinálva</w:t>
      </w:r>
      <w:r>
        <w:rPr>
          <w:spacing w:val="-5"/>
        </w:rPr>
        <w:t xml:space="preserve"> is.</w:t>
      </w:r>
    </w:p>
    <w:p w14:paraId="27B1DD9B" w14:textId="77777777" w:rsidR="00851D2B" w:rsidRPr="00147FB2" w:rsidRDefault="00851D2B">
      <w:pPr>
        <w:pStyle w:val="Szvegtrzs"/>
      </w:pPr>
    </w:p>
    <w:p w14:paraId="6D8F417F" w14:textId="77777777" w:rsidR="00851D2B" w:rsidRPr="00147FB2" w:rsidRDefault="00851D2B">
      <w:pPr>
        <w:pStyle w:val="Szvegtrzs"/>
        <w:spacing w:before="11"/>
      </w:pPr>
    </w:p>
    <w:p w14:paraId="2BD09C33" w14:textId="399D79A7" w:rsidR="00851D2B" w:rsidRDefault="00A131C1" w:rsidP="00147FB2">
      <w:pPr>
        <w:pStyle w:val="Cmsor2"/>
        <w:numPr>
          <w:ilvl w:val="0"/>
          <w:numId w:val="2"/>
        </w:numPr>
        <w:tabs>
          <w:tab w:val="left" w:pos="567"/>
        </w:tabs>
        <w:ind w:hanging="784"/>
      </w:pPr>
      <w:r>
        <w:t>Tudnivalók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 w:rsidR="00F3056B">
        <w:t>Capecitabine</w:t>
      </w:r>
      <w:proofErr w:type="spellEnd"/>
      <w:r w:rsidR="00F3056B">
        <w:t xml:space="preserve"> Pharmacenter</w:t>
      </w:r>
      <w:r>
        <w:rPr>
          <w:spacing w:val="-3"/>
        </w:rPr>
        <w:t xml:space="preserve"> </w:t>
      </w:r>
      <w:r>
        <w:t>szedése</w:t>
      </w:r>
      <w:r>
        <w:rPr>
          <w:spacing w:val="-3"/>
        </w:rPr>
        <w:t xml:space="preserve"> </w:t>
      </w:r>
      <w:r>
        <w:rPr>
          <w:spacing w:val="-4"/>
        </w:rPr>
        <w:t>előtt</w:t>
      </w:r>
    </w:p>
    <w:p w14:paraId="7D051C20" w14:textId="77777777" w:rsidR="00851D2B" w:rsidRPr="00147FB2" w:rsidRDefault="00851D2B">
      <w:pPr>
        <w:pStyle w:val="Szvegtrzs"/>
        <w:spacing w:before="7"/>
        <w:rPr>
          <w:bCs/>
        </w:rPr>
      </w:pPr>
    </w:p>
    <w:p w14:paraId="48150264" w14:textId="71729843" w:rsidR="00851D2B" w:rsidRDefault="00A131C1" w:rsidP="00147FB2">
      <w:pPr>
        <w:spacing w:before="1"/>
        <w:rPr>
          <w:b/>
        </w:rPr>
      </w:pPr>
      <w:r>
        <w:rPr>
          <w:b/>
        </w:rPr>
        <w:t>Ne</w:t>
      </w:r>
      <w:r>
        <w:rPr>
          <w:b/>
          <w:spacing w:val="-5"/>
        </w:rPr>
        <w:t xml:space="preserve"> </w:t>
      </w:r>
      <w:r>
        <w:rPr>
          <w:b/>
        </w:rPr>
        <w:t>szedje</w:t>
      </w:r>
      <w:r>
        <w:rPr>
          <w:b/>
          <w:spacing w:val="-5"/>
        </w:rPr>
        <w:t xml:space="preserve"> </w:t>
      </w:r>
      <w:r>
        <w:rPr>
          <w:b/>
        </w:rPr>
        <w:t>a</w:t>
      </w:r>
      <w:r>
        <w:rPr>
          <w:b/>
          <w:spacing w:val="-4"/>
        </w:rPr>
        <w:t xml:space="preserve"> </w:t>
      </w:r>
      <w:proofErr w:type="spellStart"/>
      <w:r w:rsidR="00F3056B" w:rsidRPr="00F3056B">
        <w:rPr>
          <w:b/>
          <w:spacing w:val="-4"/>
        </w:rPr>
        <w:t>Capecitabine</w:t>
      </w:r>
      <w:proofErr w:type="spellEnd"/>
      <w:r w:rsidR="00F3056B" w:rsidRPr="00F3056B">
        <w:rPr>
          <w:b/>
          <w:spacing w:val="-4"/>
        </w:rPr>
        <w:t xml:space="preserve"> Pharmacenter</w:t>
      </w:r>
      <w:r>
        <w:rPr>
          <w:b/>
        </w:rPr>
        <w:t>-</w:t>
      </w:r>
      <w:r>
        <w:rPr>
          <w:b/>
          <w:spacing w:val="-5"/>
        </w:rPr>
        <w:t>t:</w:t>
      </w:r>
    </w:p>
    <w:p w14:paraId="69099F73" w14:textId="5448490F" w:rsidR="00851D2B" w:rsidRDefault="00A131C1" w:rsidP="00147FB2">
      <w:pPr>
        <w:pStyle w:val="Listaszerbekezds"/>
        <w:numPr>
          <w:ilvl w:val="1"/>
          <w:numId w:val="2"/>
        </w:numPr>
        <w:tabs>
          <w:tab w:val="left" w:pos="567"/>
        </w:tabs>
        <w:spacing w:before="10"/>
        <w:ind w:hanging="784"/>
      </w:pPr>
      <w:r>
        <w:t>ha</w:t>
      </w:r>
      <w:r>
        <w:rPr>
          <w:spacing w:val="-7"/>
        </w:rPr>
        <w:t xml:space="preserve"> </w:t>
      </w:r>
      <w:r>
        <w:t>allergiás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proofErr w:type="spellStart"/>
      <w:r>
        <w:t>kapecitabinra</w:t>
      </w:r>
      <w:proofErr w:type="spellEnd"/>
      <w:r>
        <w:rPr>
          <w:spacing w:val="-6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gyógyszer</w:t>
      </w:r>
      <w:r>
        <w:rPr>
          <w:spacing w:val="-4"/>
        </w:rPr>
        <w:t xml:space="preserve"> </w:t>
      </w:r>
      <w:r>
        <w:t>(6.pontban</w:t>
      </w:r>
      <w:r>
        <w:rPr>
          <w:spacing w:val="-4"/>
        </w:rPr>
        <w:t xml:space="preserve"> </w:t>
      </w:r>
      <w:r>
        <w:t>felsorolt)</w:t>
      </w:r>
      <w:r>
        <w:rPr>
          <w:spacing w:val="-3"/>
        </w:rPr>
        <w:t xml:space="preserve"> </w:t>
      </w:r>
      <w:r>
        <w:t>egyéb</w:t>
      </w:r>
      <w:r>
        <w:rPr>
          <w:spacing w:val="-4"/>
        </w:rPr>
        <w:t xml:space="preserve"> </w:t>
      </w:r>
      <w:r>
        <w:rPr>
          <w:spacing w:val="-2"/>
        </w:rPr>
        <w:t>összetevőjére.</w:t>
      </w:r>
    </w:p>
    <w:p w14:paraId="3136F8E9" w14:textId="77777777" w:rsidR="00851D2B" w:rsidRDefault="00A131C1" w:rsidP="007D6905">
      <w:pPr>
        <w:pStyle w:val="Szvegtrzs"/>
        <w:spacing w:before="1"/>
        <w:ind w:left="567"/>
      </w:pPr>
      <w:r>
        <w:t>Közölnie</w:t>
      </w:r>
      <w:r>
        <w:rPr>
          <w:spacing w:val="-6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kezelőorvosával,</w:t>
      </w:r>
      <w:r>
        <w:rPr>
          <w:spacing w:val="-3"/>
        </w:rPr>
        <w:t xml:space="preserve"> </w:t>
      </w:r>
      <w:r>
        <w:t>ha</w:t>
      </w:r>
      <w:r>
        <w:rPr>
          <w:spacing w:val="-4"/>
        </w:rPr>
        <w:t xml:space="preserve"> </w:t>
      </w:r>
      <w:r>
        <w:t>tudja,</w:t>
      </w:r>
      <w:r>
        <w:rPr>
          <w:spacing w:val="-4"/>
        </w:rPr>
        <w:t xml:space="preserve"> </w:t>
      </w:r>
      <w:r>
        <w:t>hogy</w:t>
      </w:r>
      <w:r>
        <w:rPr>
          <w:spacing w:val="-6"/>
        </w:rPr>
        <w:t xml:space="preserve"> </w:t>
      </w:r>
      <w:r>
        <w:t>allergiás</w:t>
      </w:r>
      <w:r>
        <w:rPr>
          <w:spacing w:val="-6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túlérzékeny</w:t>
      </w:r>
      <w:r>
        <w:rPr>
          <w:spacing w:val="-6"/>
        </w:rPr>
        <w:t xml:space="preserve"> </w:t>
      </w:r>
      <w:r>
        <w:t>erre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gyógyszerre.</w:t>
      </w:r>
    </w:p>
    <w:p w14:paraId="24F7DF55" w14:textId="77777777" w:rsidR="00851D2B" w:rsidRDefault="00A131C1" w:rsidP="007D6905">
      <w:pPr>
        <w:pStyle w:val="Listaszerbekezds"/>
        <w:numPr>
          <w:ilvl w:val="1"/>
          <w:numId w:val="2"/>
        </w:numPr>
        <w:tabs>
          <w:tab w:val="left" w:pos="567"/>
        </w:tabs>
        <w:spacing w:before="15"/>
        <w:ind w:left="567" w:right="2"/>
      </w:pPr>
      <w:r>
        <w:t>ha</w:t>
      </w:r>
      <w:r>
        <w:rPr>
          <w:spacing w:val="-4"/>
        </w:rPr>
        <w:t xml:space="preserve"> </w:t>
      </w:r>
      <w:proofErr w:type="spellStart"/>
      <w:r>
        <w:t>fluoropirimidin</w:t>
      </w:r>
      <w:proofErr w:type="spellEnd"/>
      <w:r>
        <w:t>-terápiával</w:t>
      </w:r>
      <w:r>
        <w:rPr>
          <w:spacing w:val="-3"/>
        </w:rPr>
        <w:t xml:space="preserve"> </w:t>
      </w:r>
      <w:r>
        <w:t>(a</w:t>
      </w:r>
      <w:r>
        <w:rPr>
          <w:spacing w:val="-4"/>
        </w:rPr>
        <w:t xml:space="preserve"> </w:t>
      </w:r>
      <w:proofErr w:type="spellStart"/>
      <w:r>
        <w:t>fluorouracilhoz</w:t>
      </w:r>
      <w:proofErr w:type="spellEnd"/>
      <w:r>
        <w:rPr>
          <w:spacing w:val="-5"/>
        </w:rPr>
        <w:t xml:space="preserve"> </w:t>
      </w:r>
      <w:r>
        <w:t>hasonló</w:t>
      </w:r>
      <w:r>
        <w:rPr>
          <w:spacing w:val="-4"/>
        </w:rPr>
        <w:t xml:space="preserve"> </w:t>
      </w:r>
      <w:r>
        <w:t>daganatellenes</w:t>
      </w:r>
      <w:r>
        <w:rPr>
          <w:spacing w:val="-4"/>
        </w:rPr>
        <w:t xml:space="preserve"> </w:t>
      </w:r>
      <w:r>
        <w:t>szerek</w:t>
      </w:r>
      <w:r>
        <w:rPr>
          <w:spacing w:val="-6"/>
        </w:rPr>
        <w:t xml:space="preserve"> </w:t>
      </w:r>
      <w:r>
        <w:t>egy</w:t>
      </w:r>
      <w:r>
        <w:rPr>
          <w:spacing w:val="-4"/>
        </w:rPr>
        <w:t xml:space="preserve"> </w:t>
      </w:r>
      <w:r>
        <w:t>csoportja) kapcsolatban korábban súlyos reakciók alakultak ki Önnél,</w:t>
      </w:r>
    </w:p>
    <w:p w14:paraId="543F8DCE" w14:textId="77777777" w:rsidR="00851D2B" w:rsidRDefault="00A131C1" w:rsidP="00147FB2">
      <w:pPr>
        <w:pStyle w:val="Listaszerbekezds"/>
        <w:numPr>
          <w:ilvl w:val="1"/>
          <w:numId w:val="2"/>
        </w:numPr>
        <w:tabs>
          <w:tab w:val="left" w:pos="784"/>
          <w:tab w:val="left" w:pos="786"/>
        </w:tabs>
        <w:spacing w:before="16"/>
        <w:ind w:left="567"/>
      </w:pPr>
      <w:r>
        <w:t>ha</w:t>
      </w:r>
      <w:r>
        <w:rPr>
          <w:spacing w:val="-4"/>
        </w:rPr>
        <w:t xml:space="preserve"> </w:t>
      </w:r>
      <w:r>
        <w:t>terhes</w:t>
      </w:r>
      <w:r>
        <w:rPr>
          <w:spacing w:val="-4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rPr>
          <w:spacing w:val="-2"/>
        </w:rPr>
        <w:t>szoptat,</w:t>
      </w:r>
    </w:p>
    <w:p w14:paraId="252FEE15" w14:textId="77777777" w:rsidR="00851D2B" w:rsidRDefault="00A131C1" w:rsidP="007D6905">
      <w:pPr>
        <w:pStyle w:val="Listaszerbekezds"/>
        <w:numPr>
          <w:ilvl w:val="1"/>
          <w:numId w:val="2"/>
        </w:numPr>
        <w:tabs>
          <w:tab w:val="left" w:pos="567"/>
        </w:tabs>
        <w:spacing w:before="15"/>
        <w:ind w:left="567" w:right="2"/>
      </w:pPr>
      <w:r>
        <w:t>ha</w:t>
      </w:r>
      <w:r>
        <w:rPr>
          <w:spacing w:val="-2"/>
        </w:rPr>
        <w:t xml:space="preserve"> </w:t>
      </w:r>
      <w:r>
        <w:t>Önnél</w:t>
      </w:r>
      <w:r>
        <w:rPr>
          <w:spacing w:val="-1"/>
        </w:rPr>
        <w:t xml:space="preserve"> </w:t>
      </w:r>
      <w:r>
        <w:t>súlyosan</w:t>
      </w:r>
      <w:r>
        <w:rPr>
          <w:spacing w:val="-2"/>
        </w:rPr>
        <w:t xml:space="preserve"> </w:t>
      </w:r>
      <w:r>
        <w:t>alacsony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fehérvérsejtek</w:t>
      </w:r>
      <w:r>
        <w:rPr>
          <w:spacing w:val="-5"/>
        </w:rPr>
        <w:t xml:space="preserve"> </w:t>
      </w:r>
      <w:r>
        <w:t>vagy</w:t>
      </w:r>
      <w:r>
        <w:rPr>
          <w:spacing w:val="-2"/>
        </w:rPr>
        <w:t xml:space="preserve"> </w:t>
      </w:r>
      <w:r>
        <w:t>vérlemezkék</w:t>
      </w:r>
      <w:r>
        <w:rPr>
          <w:spacing w:val="-5"/>
        </w:rPr>
        <w:t xml:space="preserve"> </w:t>
      </w:r>
      <w:r>
        <w:t>száma</w:t>
      </w:r>
      <w:r>
        <w:rPr>
          <w:spacing w:val="-2"/>
        </w:rPr>
        <w:t xml:space="preserve"> </w:t>
      </w:r>
      <w:r>
        <w:t>(</w:t>
      </w:r>
      <w:proofErr w:type="spellStart"/>
      <w:r>
        <w:t>leukopénia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t>neutropénia</w:t>
      </w:r>
      <w:proofErr w:type="spellEnd"/>
      <w:r>
        <w:t xml:space="preserve"> vagy </w:t>
      </w:r>
      <w:proofErr w:type="spellStart"/>
      <w:r>
        <w:t>trombocitopénia</w:t>
      </w:r>
      <w:proofErr w:type="spellEnd"/>
      <w:r>
        <w:t>),</w:t>
      </w:r>
    </w:p>
    <w:p w14:paraId="3ACD51BA" w14:textId="77777777" w:rsidR="00851D2B" w:rsidRDefault="00A131C1" w:rsidP="00147FB2">
      <w:pPr>
        <w:pStyle w:val="Listaszerbekezds"/>
        <w:numPr>
          <w:ilvl w:val="1"/>
          <w:numId w:val="2"/>
        </w:numPr>
        <w:tabs>
          <w:tab w:val="left" w:pos="567"/>
        </w:tabs>
        <w:spacing w:before="16"/>
        <w:ind w:left="785" w:hanging="785"/>
      </w:pPr>
      <w:r>
        <w:t>ha</w:t>
      </w:r>
      <w:r>
        <w:rPr>
          <w:spacing w:val="-6"/>
        </w:rPr>
        <w:t xml:space="preserve"> </w:t>
      </w:r>
      <w:r>
        <w:t>súlyos</w:t>
      </w:r>
      <w:r>
        <w:rPr>
          <w:spacing w:val="-6"/>
        </w:rPr>
        <w:t xml:space="preserve"> </w:t>
      </w:r>
      <w:r>
        <w:t>májbetegsége</w:t>
      </w:r>
      <w:r>
        <w:rPr>
          <w:spacing w:val="-5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vesebetegsége</w:t>
      </w:r>
      <w:r>
        <w:rPr>
          <w:spacing w:val="-5"/>
        </w:rPr>
        <w:t xml:space="preserve"> </w:t>
      </w:r>
      <w:r>
        <w:rPr>
          <w:spacing w:val="-4"/>
        </w:rPr>
        <w:t>van,</w:t>
      </w:r>
    </w:p>
    <w:p w14:paraId="71C52BF4" w14:textId="77777777" w:rsidR="00851D2B" w:rsidRDefault="00A131C1" w:rsidP="00F37344">
      <w:pPr>
        <w:pStyle w:val="Listaszerbekezds"/>
        <w:keepNext/>
        <w:widowControl/>
        <w:numPr>
          <w:ilvl w:val="1"/>
          <w:numId w:val="2"/>
        </w:numPr>
        <w:tabs>
          <w:tab w:val="left" w:pos="785"/>
          <w:tab w:val="left" w:pos="786"/>
        </w:tabs>
        <w:spacing w:before="15"/>
        <w:ind w:left="567"/>
      </w:pPr>
      <w:r>
        <w:lastRenderedPageBreak/>
        <w:t>ha</w:t>
      </w:r>
      <w:r>
        <w:rPr>
          <w:spacing w:val="-2"/>
        </w:rPr>
        <w:t xml:space="preserve"> </w:t>
      </w:r>
      <w:r>
        <w:t>tudja,</w:t>
      </w:r>
      <w:r>
        <w:rPr>
          <w:spacing w:val="-5"/>
        </w:rPr>
        <w:t xml:space="preserve"> </w:t>
      </w:r>
      <w:r>
        <w:t>hogy</w:t>
      </w:r>
      <w:r>
        <w:rPr>
          <w:spacing w:val="-5"/>
        </w:rPr>
        <w:t xml:space="preserve"> </w:t>
      </w:r>
      <w:r>
        <w:t>Önnél</w:t>
      </w:r>
      <w:r>
        <w:rPr>
          <w:spacing w:val="-1"/>
        </w:rPr>
        <w:t xml:space="preserve"> </w:t>
      </w:r>
      <w:r>
        <w:t>egyáltalán</w:t>
      </w:r>
      <w:r>
        <w:rPr>
          <w:spacing w:val="-5"/>
        </w:rPr>
        <w:t xml:space="preserve"> </w:t>
      </w:r>
      <w:r>
        <w:t>nincs</w:t>
      </w:r>
      <w:r>
        <w:rPr>
          <w:spacing w:val="-2"/>
        </w:rPr>
        <w:t xml:space="preserve"> </w:t>
      </w:r>
      <w:proofErr w:type="spellStart"/>
      <w:r>
        <w:t>dihidropirimidin-dehidrogenáz</w:t>
      </w:r>
      <w:proofErr w:type="spellEnd"/>
      <w:r>
        <w:rPr>
          <w:spacing w:val="-4"/>
        </w:rPr>
        <w:t xml:space="preserve"> </w:t>
      </w:r>
      <w:r>
        <w:t>(DPD)</w:t>
      </w:r>
      <w:r>
        <w:rPr>
          <w:spacing w:val="-1"/>
        </w:rPr>
        <w:t xml:space="preserve"> </w:t>
      </w:r>
      <w:r>
        <w:t>enzim</w:t>
      </w:r>
      <w:r>
        <w:rPr>
          <w:spacing w:val="-6"/>
        </w:rPr>
        <w:t xml:space="preserve"> </w:t>
      </w:r>
      <w:r>
        <w:t>aktivitás (teljes DPD-hiány)</w:t>
      </w:r>
    </w:p>
    <w:p w14:paraId="4CACD639" w14:textId="3A76A595" w:rsidR="00851D2B" w:rsidRDefault="00A131C1" w:rsidP="007D6905">
      <w:pPr>
        <w:pStyle w:val="Listaszerbekezds"/>
        <w:numPr>
          <w:ilvl w:val="1"/>
          <w:numId w:val="2"/>
        </w:numPr>
        <w:tabs>
          <w:tab w:val="left" w:pos="567"/>
        </w:tabs>
        <w:spacing w:before="16" w:line="253" w:lineRule="exact"/>
        <w:ind w:left="567"/>
      </w:pPr>
      <w:r>
        <w:t>ha</w:t>
      </w:r>
      <w:r>
        <w:rPr>
          <w:spacing w:val="-6"/>
        </w:rPr>
        <w:t xml:space="preserve"> </w:t>
      </w:r>
      <w:r>
        <w:t>jelenleg</w:t>
      </w:r>
      <w:r>
        <w:rPr>
          <w:spacing w:val="-6"/>
        </w:rPr>
        <w:t xml:space="preserve"> </w:t>
      </w:r>
      <w:proofErr w:type="spellStart"/>
      <w:r>
        <w:t>brivudin</w:t>
      </w:r>
      <w:proofErr w:type="spellEnd"/>
      <w:r>
        <w:t>,</w:t>
      </w:r>
      <w:r>
        <w:rPr>
          <w:spacing w:val="-3"/>
        </w:rPr>
        <w:t xml:space="preserve"> </w:t>
      </w:r>
      <w:r>
        <w:t>herpesz</w:t>
      </w:r>
      <w:r>
        <w:rPr>
          <w:spacing w:val="-6"/>
        </w:rPr>
        <w:t xml:space="preserve"> </w:t>
      </w:r>
      <w:proofErr w:type="spellStart"/>
      <w:r>
        <w:t>zoszter</w:t>
      </w:r>
      <w:proofErr w:type="spellEnd"/>
      <w:r>
        <w:rPr>
          <w:spacing w:val="-2"/>
        </w:rPr>
        <w:t xml:space="preserve"> </w:t>
      </w:r>
      <w:r>
        <w:t>(bárányhimlő</w:t>
      </w:r>
      <w:r>
        <w:rPr>
          <w:spacing w:val="-3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övsömör)</w:t>
      </w:r>
      <w:r>
        <w:rPr>
          <w:spacing w:val="-2"/>
        </w:rPr>
        <w:t xml:space="preserve"> </w:t>
      </w:r>
      <w:r>
        <w:t>elleni</w:t>
      </w:r>
      <w:r>
        <w:rPr>
          <w:spacing w:val="-2"/>
        </w:rPr>
        <w:t xml:space="preserve"> </w:t>
      </w:r>
      <w:r>
        <w:t>kezelés</w:t>
      </w:r>
      <w:r>
        <w:rPr>
          <w:spacing w:val="-4"/>
        </w:rPr>
        <w:t xml:space="preserve"> </w:t>
      </w:r>
      <w:r>
        <w:t>alatt</w:t>
      </w:r>
      <w:r>
        <w:rPr>
          <w:spacing w:val="-2"/>
        </w:rPr>
        <w:t xml:space="preserve"> </w:t>
      </w:r>
      <w:r>
        <w:t>áll,</w:t>
      </w:r>
      <w:r>
        <w:rPr>
          <w:spacing w:val="-6"/>
        </w:rPr>
        <w:t xml:space="preserve"> </w:t>
      </w:r>
      <w:r>
        <w:rPr>
          <w:spacing w:val="-4"/>
        </w:rPr>
        <w:t>vagy</w:t>
      </w:r>
      <w:r w:rsidR="007D6905">
        <w:rPr>
          <w:spacing w:val="-4"/>
        </w:rPr>
        <w:t xml:space="preserve"> </w:t>
      </w:r>
      <w:r>
        <w:t>az</w:t>
      </w:r>
      <w:r w:rsidRPr="007D6905">
        <w:rPr>
          <w:spacing w:val="-4"/>
        </w:rPr>
        <w:t xml:space="preserve"> </w:t>
      </w:r>
      <w:r>
        <w:t>elmúlt négy</w:t>
      </w:r>
      <w:r w:rsidRPr="007D6905">
        <w:rPr>
          <w:spacing w:val="-4"/>
        </w:rPr>
        <w:t xml:space="preserve"> </w:t>
      </w:r>
      <w:r>
        <w:t>hét</w:t>
      </w:r>
      <w:r w:rsidRPr="007D6905">
        <w:rPr>
          <w:spacing w:val="-1"/>
        </w:rPr>
        <w:t xml:space="preserve"> </w:t>
      </w:r>
      <w:r>
        <w:t>során</w:t>
      </w:r>
      <w:r w:rsidRPr="007D6905">
        <w:rPr>
          <w:spacing w:val="-4"/>
        </w:rPr>
        <w:t xml:space="preserve"> </w:t>
      </w:r>
      <w:r>
        <w:t xml:space="preserve">ilyet </w:t>
      </w:r>
      <w:r w:rsidRPr="007D6905">
        <w:rPr>
          <w:spacing w:val="-2"/>
        </w:rPr>
        <w:t>kapott.</w:t>
      </w:r>
    </w:p>
    <w:p w14:paraId="4891ADEC" w14:textId="77777777" w:rsidR="00851D2B" w:rsidRDefault="00851D2B" w:rsidP="007D6905"/>
    <w:p w14:paraId="18DB2ABB" w14:textId="77777777" w:rsidR="00851D2B" w:rsidRDefault="00A131C1" w:rsidP="007D6905">
      <w:pPr>
        <w:pStyle w:val="Cmsor2"/>
        <w:ind w:left="0"/>
      </w:pPr>
      <w:r>
        <w:t>Figyelmeztetések</w:t>
      </w:r>
      <w:r>
        <w:rPr>
          <w:spacing w:val="-8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rPr>
          <w:spacing w:val="-2"/>
        </w:rPr>
        <w:t>óvintézkedések</w:t>
      </w:r>
    </w:p>
    <w:p w14:paraId="2B02F74A" w14:textId="1EA57B2B" w:rsidR="00851D2B" w:rsidRDefault="00A131C1" w:rsidP="007D6905">
      <w:pPr>
        <w:pStyle w:val="Szvegtrzs"/>
        <w:spacing w:line="251" w:lineRule="exact"/>
      </w:pPr>
      <w:r>
        <w:t>A</w:t>
      </w:r>
      <w:r>
        <w:rPr>
          <w:spacing w:val="-7"/>
        </w:rPr>
        <w:t xml:space="preserve"> </w:t>
      </w:r>
      <w:proofErr w:type="spellStart"/>
      <w:r w:rsidR="00F3056B">
        <w:t>Capecitabine</w:t>
      </w:r>
      <w:proofErr w:type="spellEnd"/>
      <w:r w:rsidR="00F3056B">
        <w:t xml:space="preserve"> Pharmacenter</w:t>
      </w:r>
      <w:r>
        <w:rPr>
          <w:spacing w:val="-5"/>
        </w:rPr>
        <w:t xml:space="preserve"> </w:t>
      </w:r>
      <w:r>
        <w:t>szedése</w:t>
      </w:r>
      <w:r>
        <w:rPr>
          <w:spacing w:val="-6"/>
        </w:rPr>
        <w:t xml:space="preserve"> </w:t>
      </w:r>
      <w:r>
        <w:t>előtt</w:t>
      </w:r>
      <w:r>
        <w:rPr>
          <w:spacing w:val="-5"/>
        </w:rPr>
        <w:t xml:space="preserve"> </w:t>
      </w:r>
      <w:r>
        <w:t>beszéljen</w:t>
      </w:r>
      <w:r>
        <w:rPr>
          <w:spacing w:val="-3"/>
        </w:rPr>
        <w:t xml:space="preserve"> </w:t>
      </w:r>
      <w:r>
        <w:t>kezelőorvosával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rPr>
          <w:spacing w:val="-2"/>
        </w:rPr>
        <w:t>gyógyszerészével</w:t>
      </w:r>
    </w:p>
    <w:p w14:paraId="2BD5A3EE" w14:textId="77777777" w:rsidR="00851D2B" w:rsidRDefault="00A131C1" w:rsidP="00991B1A">
      <w:pPr>
        <w:pStyle w:val="Listaszerbekezds"/>
        <w:numPr>
          <w:ilvl w:val="1"/>
          <w:numId w:val="2"/>
        </w:numPr>
        <w:tabs>
          <w:tab w:val="left" w:pos="567"/>
        </w:tabs>
        <w:spacing w:before="15"/>
        <w:ind w:left="567" w:right="2"/>
      </w:pPr>
      <w:r>
        <w:t>ha</w:t>
      </w:r>
      <w:r>
        <w:rPr>
          <w:spacing w:val="-2"/>
        </w:rPr>
        <w:t xml:space="preserve"> </w:t>
      </w:r>
      <w:r>
        <w:t>tudja,</w:t>
      </w:r>
      <w:r>
        <w:rPr>
          <w:spacing w:val="-5"/>
        </w:rPr>
        <w:t xml:space="preserve"> </w:t>
      </w:r>
      <w:r>
        <w:t>hogy</w:t>
      </w:r>
      <w:r>
        <w:rPr>
          <w:spacing w:val="-5"/>
        </w:rPr>
        <w:t xml:space="preserve"> </w:t>
      </w:r>
      <w:r>
        <w:t>Önnél</w:t>
      </w:r>
      <w:r>
        <w:rPr>
          <w:spacing w:val="-1"/>
        </w:rPr>
        <w:t xml:space="preserve"> </w:t>
      </w:r>
      <w:r>
        <w:t>részlegesen</w:t>
      </w:r>
      <w:r>
        <w:rPr>
          <w:spacing w:val="-2"/>
        </w:rPr>
        <w:t xml:space="preserve"> </w:t>
      </w:r>
      <w:r>
        <w:t>hiányzik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dihidropirimidin-dehidrogenáz</w:t>
      </w:r>
      <w:proofErr w:type="spellEnd"/>
      <w:r>
        <w:rPr>
          <w:spacing w:val="-4"/>
        </w:rPr>
        <w:t xml:space="preserve"> </w:t>
      </w:r>
      <w:r>
        <w:t>(DPD)</w:t>
      </w:r>
      <w:r>
        <w:rPr>
          <w:spacing w:val="-1"/>
        </w:rPr>
        <w:t xml:space="preserve"> </w:t>
      </w:r>
      <w:r>
        <w:t xml:space="preserve">enzim </w:t>
      </w:r>
      <w:r>
        <w:rPr>
          <w:spacing w:val="-2"/>
        </w:rPr>
        <w:t>aktivitás,</w:t>
      </w:r>
    </w:p>
    <w:p w14:paraId="3DFEB754" w14:textId="77777777" w:rsidR="00851D2B" w:rsidRDefault="00A131C1" w:rsidP="00991B1A">
      <w:pPr>
        <w:pStyle w:val="Listaszerbekezds"/>
        <w:numPr>
          <w:ilvl w:val="1"/>
          <w:numId w:val="2"/>
        </w:numPr>
        <w:tabs>
          <w:tab w:val="left" w:pos="567"/>
        </w:tabs>
        <w:spacing w:before="16"/>
        <w:ind w:left="567" w:right="2"/>
      </w:pPr>
      <w:r>
        <w:t>ha</w:t>
      </w:r>
      <w:r>
        <w:rPr>
          <w:spacing w:val="-3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olyan</w:t>
      </w:r>
      <w:r>
        <w:rPr>
          <w:spacing w:val="-3"/>
        </w:rPr>
        <w:t xml:space="preserve"> </w:t>
      </w:r>
      <w:r>
        <w:t>családtagja,</w:t>
      </w:r>
      <w:r>
        <w:rPr>
          <w:spacing w:val="-3"/>
        </w:rPr>
        <w:t xml:space="preserve"> </w:t>
      </w:r>
      <w:r>
        <w:t>akinél</w:t>
      </w:r>
      <w:r>
        <w:rPr>
          <w:spacing w:val="-2"/>
        </w:rPr>
        <w:t xml:space="preserve"> </w:t>
      </w:r>
      <w:r>
        <w:t>részlegesen</w:t>
      </w:r>
      <w:r>
        <w:rPr>
          <w:spacing w:val="-3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teljesen</w:t>
      </w:r>
      <w:r>
        <w:rPr>
          <w:spacing w:val="-3"/>
        </w:rPr>
        <w:t xml:space="preserve"> </w:t>
      </w:r>
      <w:r>
        <w:t>hiányzik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dihidropirimidin</w:t>
      </w:r>
      <w:proofErr w:type="spellEnd"/>
      <w:r>
        <w:t xml:space="preserve">- </w:t>
      </w:r>
      <w:proofErr w:type="spellStart"/>
      <w:r>
        <w:t>dehidrogenáz</w:t>
      </w:r>
      <w:proofErr w:type="spellEnd"/>
      <w:r>
        <w:t xml:space="preserve"> (DPD) nevű enzim,</w:t>
      </w:r>
    </w:p>
    <w:p w14:paraId="6FCBF17F" w14:textId="77777777" w:rsidR="00851D2B" w:rsidRDefault="00A131C1" w:rsidP="00991B1A">
      <w:pPr>
        <w:pStyle w:val="Listaszerbekezds"/>
        <w:numPr>
          <w:ilvl w:val="1"/>
          <w:numId w:val="2"/>
        </w:numPr>
        <w:tabs>
          <w:tab w:val="left" w:pos="768"/>
          <w:tab w:val="left" w:pos="769"/>
        </w:tabs>
        <w:spacing w:before="16"/>
        <w:ind w:left="567"/>
      </w:pPr>
      <w:r>
        <w:t>ha</w:t>
      </w:r>
      <w:r>
        <w:rPr>
          <w:spacing w:val="-3"/>
        </w:rPr>
        <w:t xml:space="preserve"> </w:t>
      </w:r>
      <w:r>
        <w:t>máj-</w:t>
      </w:r>
      <w:r>
        <w:rPr>
          <w:spacing w:val="-6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vesebetegsége</w:t>
      </w:r>
      <w:r>
        <w:rPr>
          <w:spacing w:val="-2"/>
        </w:rPr>
        <w:t xml:space="preserve"> </w:t>
      </w:r>
      <w:r>
        <w:rPr>
          <w:spacing w:val="-4"/>
        </w:rPr>
        <w:t>van,</w:t>
      </w:r>
    </w:p>
    <w:p w14:paraId="5C25715B" w14:textId="433F368C" w:rsidR="00851D2B" w:rsidRDefault="00A131C1" w:rsidP="00991B1A">
      <w:pPr>
        <w:pStyle w:val="Listaszerbekezds"/>
        <w:numPr>
          <w:ilvl w:val="1"/>
          <w:numId w:val="2"/>
        </w:numPr>
        <w:tabs>
          <w:tab w:val="left" w:pos="567"/>
        </w:tabs>
        <w:spacing w:before="15" w:line="253" w:lineRule="exact"/>
        <w:ind w:left="567"/>
      </w:pPr>
      <w:r>
        <w:t>ha</w:t>
      </w:r>
      <w:r>
        <w:rPr>
          <w:spacing w:val="-8"/>
        </w:rPr>
        <w:t xml:space="preserve"> </w:t>
      </w:r>
      <w:r>
        <w:t>szívpanaszai</w:t>
      </w:r>
      <w:r>
        <w:rPr>
          <w:spacing w:val="-4"/>
        </w:rPr>
        <w:t xml:space="preserve"> </w:t>
      </w:r>
      <w:r>
        <w:t>voltak</w:t>
      </w:r>
      <w:r>
        <w:rPr>
          <w:spacing w:val="-9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vannak</w:t>
      </w:r>
      <w:r>
        <w:rPr>
          <w:spacing w:val="-8"/>
        </w:rPr>
        <w:t xml:space="preserve"> </w:t>
      </w:r>
      <w:r>
        <w:t>(például</w:t>
      </w:r>
      <w:r>
        <w:rPr>
          <w:spacing w:val="-7"/>
        </w:rPr>
        <w:t xml:space="preserve"> </w:t>
      </w:r>
      <w:r>
        <w:t>szívritmuszavar,</w:t>
      </w:r>
      <w:r>
        <w:rPr>
          <w:spacing w:val="-6"/>
        </w:rPr>
        <w:t xml:space="preserve"> </w:t>
      </w:r>
      <w:r>
        <w:t>fizikai</w:t>
      </w:r>
      <w:r>
        <w:rPr>
          <w:spacing w:val="-4"/>
        </w:rPr>
        <w:t xml:space="preserve"> </w:t>
      </w:r>
      <w:r>
        <w:t>megerőltetéskor</w:t>
      </w:r>
      <w:r>
        <w:rPr>
          <w:spacing w:val="-7"/>
        </w:rPr>
        <w:t xml:space="preserve"> </w:t>
      </w:r>
      <w:r>
        <w:rPr>
          <w:spacing w:val="-2"/>
        </w:rPr>
        <w:t>jelentkező</w:t>
      </w:r>
      <w:r w:rsidR="00991B1A">
        <w:rPr>
          <w:spacing w:val="-2"/>
        </w:rPr>
        <w:t xml:space="preserve"> </w:t>
      </w:r>
      <w:r>
        <w:t>vagy</w:t>
      </w:r>
      <w:r w:rsidRPr="00991B1A">
        <w:rPr>
          <w:spacing w:val="-8"/>
        </w:rPr>
        <w:t xml:space="preserve"> </w:t>
      </w:r>
      <w:r>
        <w:t>a</w:t>
      </w:r>
      <w:r w:rsidRPr="00991B1A">
        <w:rPr>
          <w:spacing w:val="-4"/>
        </w:rPr>
        <w:t xml:space="preserve"> </w:t>
      </w:r>
      <w:r>
        <w:t>szív</w:t>
      </w:r>
      <w:r w:rsidRPr="00991B1A">
        <w:rPr>
          <w:spacing w:val="-4"/>
        </w:rPr>
        <w:t xml:space="preserve"> </w:t>
      </w:r>
      <w:r>
        <w:t>vérellátási</w:t>
      </w:r>
      <w:r w:rsidRPr="00991B1A">
        <w:rPr>
          <w:spacing w:val="-4"/>
        </w:rPr>
        <w:t xml:space="preserve"> </w:t>
      </w:r>
      <w:r>
        <w:t>problémái</w:t>
      </w:r>
      <w:r w:rsidRPr="00991B1A">
        <w:rPr>
          <w:spacing w:val="-3"/>
        </w:rPr>
        <w:t xml:space="preserve"> </w:t>
      </w:r>
      <w:r>
        <w:t>miatt</w:t>
      </w:r>
      <w:r w:rsidRPr="00991B1A">
        <w:rPr>
          <w:spacing w:val="-4"/>
        </w:rPr>
        <w:t xml:space="preserve"> </w:t>
      </w:r>
      <w:r>
        <w:t>kialakuló</w:t>
      </w:r>
      <w:r w:rsidRPr="00991B1A">
        <w:rPr>
          <w:spacing w:val="-4"/>
        </w:rPr>
        <w:t xml:space="preserve"> </w:t>
      </w:r>
      <w:r>
        <w:t>mellkasi-,</w:t>
      </w:r>
      <w:r w:rsidRPr="00991B1A">
        <w:rPr>
          <w:spacing w:val="-4"/>
        </w:rPr>
        <w:t xml:space="preserve"> </w:t>
      </w:r>
      <w:r>
        <w:t>állkapocs-</w:t>
      </w:r>
      <w:r w:rsidRPr="00991B1A">
        <w:rPr>
          <w:spacing w:val="-6"/>
        </w:rPr>
        <w:t xml:space="preserve"> </w:t>
      </w:r>
      <w:r>
        <w:t>vagy</w:t>
      </w:r>
      <w:r w:rsidRPr="00991B1A">
        <w:rPr>
          <w:spacing w:val="-7"/>
        </w:rPr>
        <w:t xml:space="preserve"> </w:t>
      </w:r>
      <w:r w:rsidRPr="00991B1A">
        <w:rPr>
          <w:spacing w:val="-2"/>
        </w:rPr>
        <w:t>hátfájdalom),</w:t>
      </w:r>
    </w:p>
    <w:p w14:paraId="237A9D15" w14:textId="34F2B985" w:rsidR="00851D2B" w:rsidRDefault="00A131C1" w:rsidP="00991B1A">
      <w:pPr>
        <w:pStyle w:val="Listaszerbekezds"/>
        <w:numPr>
          <w:ilvl w:val="1"/>
          <w:numId w:val="2"/>
        </w:numPr>
        <w:tabs>
          <w:tab w:val="left" w:pos="768"/>
          <w:tab w:val="left" w:pos="770"/>
        </w:tabs>
        <w:spacing w:before="17"/>
        <w:ind w:left="567" w:right="2"/>
      </w:pPr>
      <w:r>
        <w:t>ha</w:t>
      </w:r>
      <w:r>
        <w:rPr>
          <w:spacing w:val="-2"/>
        </w:rPr>
        <w:t xml:space="preserve"> </w:t>
      </w:r>
      <w:r>
        <w:t>agyi</w:t>
      </w:r>
      <w:r>
        <w:rPr>
          <w:spacing w:val="-2"/>
        </w:rPr>
        <w:t xml:space="preserve"> </w:t>
      </w:r>
      <w:r>
        <w:t>betegsége</w:t>
      </w:r>
      <w:r>
        <w:rPr>
          <w:spacing w:val="-2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(például</w:t>
      </w:r>
      <w:r>
        <w:rPr>
          <w:spacing w:val="-2"/>
        </w:rPr>
        <w:t xml:space="preserve"> </w:t>
      </w:r>
      <w:r>
        <w:t>daganatos</w:t>
      </w:r>
      <w:r>
        <w:rPr>
          <w:spacing w:val="-2"/>
        </w:rPr>
        <w:t xml:space="preserve"> </w:t>
      </w:r>
      <w:r>
        <w:t>betegség</w:t>
      </w:r>
      <w:r>
        <w:rPr>
          <w:spacing w:val="-5"/>
        </w:rPr>
        <w:t xml:space="preserve"> </w:t>
      </w:r>
      <w:r>
        <w:t>áttéte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agyba</w:t>
      </w:r>
      <w:r>
        <w:rPr>
          <w:spacing w:val="-2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 xml:space="preserve">idegkárosodás </w:t>
      </w:r>
      <w:r>
        <w:rPr>
          <w:spacing w:val="-2"/>
        </w:rPr>
        <w:t>[</w:t>
      </w:r>
      <w:proofErr w:type="spellStart"/>
      <w:r>
        <w:rPr>
          <w:spacing w:val="-2"/>
        </w:rPr>
        <w:t>neuropátia</w:t>
      </w:r>
      <w:proofErr w:type="spellEnd"/>
      <w:r>
        <w:rPr>
          <w:spacing w:val="-2"/>
        </w:rPr>
        <w:t>]),</w:t>
      </w:r>
    </w:p>
    <w:p w14:paraId="31E8ED1F" w14:textId="77777777" w:rsidR="00851D2B" w:rsidRDefault="00A131C1" w:rsidP="00991B1A">
      <w:pPr>
        <w:pStyle w:val="Listaszerbekezds"/>
        <w:numPr>
          <w:ilvl w:val="1"/>
          <w:numId w:val="2"/>
        </w:numPr>
        <w:tabs>
          <w:tab w:val="left" w:pos="567"/>
        </w:tabs>
        <w:spacing w:before="14"/>
        <w:ind w:left="769" w:hanging="769"/>
      </w:pPr>
      <w:r>
        <w:t>ha</w:t>
      </w:r>
      <w:r>
        <w:rPr>
          <w:spacing w:val="-8"/>
        </w:rPr>
        <w:t xml:space="preserve"> </w:t>
      </w:r>
      <w:r>
        <w:t>kalcium</w:t>
      </w:r>
      <w:r>
        <w:rPr>
          <w:spacing w:val="-8"/>
        </w:rPr>
        <w:t xml:space="preserve"> </w:t>
      </w:r>
      <w:r>
        <w:t>anyagcsere</w:t>
      </w:r>
      <w:r>
        <w:rPr>
          <w:spacing w:val="-5"/>
        </w:rPr>
        <w:t xml:space="preserve"> </w:t>
      </w:r>
      <w:r>
        <w:t>zavara</w:t>
      </w:r>
      <w:r>
        <w:rPr>
          <w:spacing w:val="-5"/>
        </w:rPr>
        <w:t xml:space="preserve"> </w:t>
      </w:r>
      <w:r>
        <w:t>van</w:t>
      </w:r>
      <w:r>
        <w:rPr>
          <w:spacing w:val="-5"/>
        </w:rPr>
        <w:t xml:space="preserve"> </w:t>
      </w:r>
      <w:r>
        <w:t>(a</w:t>
      </w:r>
      <w:r>
        <w:rPr>
          <w:spacing w:val="-5"/>
        </w:rPr>
        <w:t xml:space="preserve"> </w:t>
      </w:r>
      <w:r>
        <w:t>vérvizsgálatokban</w:t>
      </w:r>
      <w:r>
        <w:rPr>
          <w:spacing w:val="-5"/>
        </w:rPr>
        <w:t xml:space="preserve"> </w:t>
      </w:r>
      <w:r>
        <w:rPr>
          <w:spacing w:val="-2"/>
        </w:rPr>
        <w:t>látható),</w:t>
      </w:r>
    </w:p>
    <w:p w14:paraId="4FDD8478" w14:textId="77777777" w:rsidR="00851D2B" w:rsidRDefault="00A131C1" w:rsidP="00991B1A">
      <w:pPr>
        <w:pStyle w:val="Listaszerbekezds"/>
        <w:numPr>
          <w:ilvl w:val="1"/>
          <w:numId w:val="2"/>
        </w:numPr>
        <w:tabs>
          <w:tab w:val="left" w:pos="769"/>
          <w:tab w:val="left" w:pos="770"/>
        </w:tabs>
        <w:spacing w:before="17"/>
        <w:ind w:left="567"/>
      </w:pPr>
      <w:r>
        <w:t>ha</w:t>
      </w:r>
      <w:r>
        <w:rPr>
          <w:spacing w:val="-6"/>
        </w:rPr>
        <w:t xml:space="preserve"> </w:t>
      </w:r>
      <w:r>
        <w:t>cukorbetegségben</w:t>
      </w:r>
      <w:r>
        <w:rPr>
          <w:spacing w:val="-6"/>
        </w:rPr>
        <w:t xml:space="preserve"> </w:t>
      </w:r>
      <w:r>
        <w:rPr>
          <w:spacing w:val="-2"/>
        </w:rPr>
        <w:t>szenved,</w:t>
      </w:r>
    </w:p>
    <w:p w14:paraId="002FD101" w14:textId="0241D7C9" w:rsidR="00851D2B" w:rsidRDefault="00A131C1" w:rsidP="00991B1A">
      <w:pPr>
        <w:pStyle w:val="Listaszerbekezds"/>
        <w:numPr>
          <w:ilvl w:val="1"/>
          <w:numId w:val="2"/>
        </w:numPr>
        <w:tabs>
          <w:tab w:val="left" w:pos="769"/>
          <w:tab w:val="left" w:pos="770"/>
        </w:tabs>
        <w:spacing w:before="15"/>
        <w:ind w:left="567"/>
      </w:pPr>
      <w:r>
        <w:t>ha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súlyos</w:t>
      </w:r>
      <w:r>
        <w:rPr>
          <w:spacing w:val="-3"/>
        </w:rPr>
        <w:t xml:space="preserve"> </w:t>
      </w:r>
      <w:r>
        <w:t>hányi</w:t>
      </w:r>
      <w:r w:rsidR="0054313A">
        <w:t>n</w:t>
      </w:r>
      <w:r>
        <w:t>ger</w:t>
      </w:r>
      <w:r>
        <w:rPr>
          <w:spacing w:val="-2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hányás</w:t>
      </w:r>
      <w:r>
        <w:rPr>
          <w:spacing w:val="-3"/>
        </w:rPr>
        <w:t xml:space="preserve"> </w:t>
      </w:r>
      <w:r>
        <w:t>miatt</w:t>
      </w:r>
      <w:r>
        <w:rPr>
          <w:spacing w:val="-2"/>
        </w:rPr>
        <w:t xml:space="preserve"> </w:t>
      </w:r>
      <w:r>
        <w:t>nem</w:t>
      </w:r>
      <w:r>
        <w:rPr>
          <w:spacing w:val="-5"/>
        </w:rPr>
        <w:t xml:space="preserve"> </w:t>
      </w:r>
      <w:r>
        <w:t>marad</w:t>
      </w:r>
      <w:r>
        <w:rPr>
          <w:spacing w:val="-2"/>
        </w:rPr>
        <w:t xml:space="preserve"> </w:t>
      </w:r>
      <w:r>
        <w:t>meg</w:t>
      </w:r>
      <w:r>
        <w:rPr>
          <w:spacing w:val="-6"/>
        </w:rPr>
        <w:t xml:space="preserve"> </w:t>
      </w:r>
      <w:r>
        <w:t>a szervezetében</w:t>
      </w:r>
      <w:r>
        <w:rPr>
          <w:spacing w:val="-3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étel</w:t>
      </w:r>
      <w:r>
        <w:rPr>
          <w:spacing w:val="-2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4"/>
        </w:rPr>
        <w:t>víz,</w:t>
      </w:r>
    </w:p>
    <w:p w14:paraId="4571CBEF" w14:textId="77777777" w:rsidR="00851D2B" w:rsidRDefault="00A131C1" w:rsidP="00991B1A">
      <w:pPr>
        <w:pStyle w:val="Listaszerbekezds"/>
        <w:numPr>
          <w:ilvl w:val="1"/>
          <w:numId w:val="2"/>
        </w:numPr>
        <w:tabs>
          <w:tab w:val="left" w:pos="567"/>
        </w:tabs>
        <w:spacing w:before="15"/>
        <w:ind w:left="769" w:hanging="769"/>
      </w:pPr>
      <w:r>
        <w:t>ha</w:t>
      </w:r>
      <w:r>
        <w:rPr>
          <w:spacing w:val="-5"/>
        </w:rPr>
        <w:t xml:space="preserve"> </w:t>
      </w:r>
      <w:r>
        <w:t>hasmenése</w:t>
      </w:r>
      <w:r>
        <w:rPr>
          <w:spacing w:val="-3"/>
        </w:rPr>
        <w:t xml:space="preserve"> </w:t>
      </w:r>
      <w:r>
        <w:rPr>
          <w:spacing w:val="-4"/>
        </w:rPr>
        <w:t>van,</w:t>
      </w:r>
    </w:p>
    <w:p w14:paraId="39A96EFC" w14:textId="77777777" w:rsidR="00851D2B" w:rsidRDefault="00A131C1" w:rsidP="00991B1A">
      <w:pPr>
        <w:pStyle w:val="Listaszerbekezds"/>
        <w:numPr>
          <w:ilvl w:val="1"/>
          <w:numId w:val="2"/>
        </w:numPr>
        <w:tabs>
          <w:tab w:val="left" w:pos="567"/>
        </w:tabs>
        <w:spacing w:before="17"/>
        <w:ind w:left="769" w:hanging="769"/>
      </w:pPr>
      <w:r>
        <w:t>ha</w:t>
      </w:r>
      <w:r>
        <w:rPr>
          <w:spacing w:val="-3"/>
        </w:rPr>
        <w:t xml:space="preserve"> </w:t>
      </w:r>
      <w:r>
        <w:t>kiszáradt</w:t>
      </w:r>
      <w:r>
        <w:rPr>
          <w:spacing w:val="-2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fennáll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lehetősége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kiszáradásnak,</w:t>
      </w:r>
    </w:p>
    <w:p w14:paraId="341395A3" w14:textId="77777777" w:rsidR="00851D2B" w:rsidRDefault="00A131C1" w:rsidP="00991B1A">
      <w:pPr>
        <w:pStyle w:val="Listaszerbekezds"/>
        <w:numPr>
          <w:ilvl w:val="1"/>
          <w:numId w:val="2"/>
        </w:numPr>
        <w:tabs>
          <w:tab w:val="left" w:pos="770"/>
          <w:tab w:val="left" w:pos="771"/>
        </w:tabs>
        <w:spacing w:before="15"/>
        <w:ind w:left="567"/>
      </w:pPr>
      <w:r>
        <w:t>ha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vérében</w:t>
      </w:r>
      <w:r>
        <w:rPr>
          <w:spacing w:val="-5"/>
        </w:rPr>
        <w:t xml:space="preserve"> </w:t>
      </w:r>
      <w:r>
        <w:t>az</w:t>
      </w:r>
      <w:r>
        <w:rPr>
          <w:spacing w:val="-7"/>
        </w:rPr>
        <w:t xml:space="preserve"> </w:t>
      </w:r>
      <w:r>
        <w:t>ionok</w:t>
      </w:r>
      <w:r>
        <w:rPr>
          <w:spacing w:val="-7"/>
        </w:rPr>
        <w:t xml:space="preserve"> </w:t>
      </w:r>
      <w:r>
        <w:t>egyensúlya</w:t>
      </w:r>
      <w:r>
        <w:rPr>
          <w:spacing w:val="-5"/>
        </w:rPr>
        <w:t xml:space="preserve"> </w:t>
      </w:r>
      <w:r>
        <w:t>felborult</w:t>
      </w:r>
      <w:r>
        <w:rPr>
          <w:spacing w:val="-7"/>
        </w:rPr>
        <w:t xml:space="preserve"> </w:t>
      </w:r>
      <w:r>
        <w:t>(elektrolit-zavar,</w:t>
      </w:r>
      <w:r>
        <w:rPr>
          <w:spacing w:val="-5"/>
        </w:rPr>
        <w:t xml:space="preserve"> </w:t>
      </w:r>
      <w:r>
        <w:t>vérvizsgálatokban</w:t>
      </w:r>
      <w:r>
        <w:rPr>
          <w:spacing w:val="-5"/>
        </w:rPr>
        <w:t xml:space="preserve"> </w:t>
      </w:r>
      <w:r>
        <w:rPr>
          <w:spacing w:val="-2"/>
        </w:rPr>
        <w:t>látható)</w:t>
      </w:r>
    </w:p>
    <w:p w14:paraId="7F20C552" w14:textId="058DCAFA" w:rsidR="00851D2B" w:rsidRDefault="00A131C1" w:rsidP="00991B1A">
      <w:pPr>
        <w:pStyle w:val="Listaszerbekezds"/>
        <w:numPr>
          <w:ilvl w:val="1"/>
          <w:numId w:val="2"/>
        </w:numPr>
        <w:tabs>
          <w:tab w:val="left" w:pos="567"/>
        </w:tabs>
        <w:spacing w:before="15" w:line="253" w:lineRule="exact"/>
        <w:ind w:left="567"/>
      </w:pPr>
      <w:r>
        <w:t>ha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kórelőzményében</w:t>
      </w:r>
      <w:r>
        <w:rPr>
          <w:spacing w:val="-5"/>
        </w:rPr>
        <w:t xml:space="preserve"> </w:t>
      </w:r>
      <w:r>
        <w:t>szembetegségek</w:t>
      </w:r>
      <w:r>
        <w:rPr>
          <w:spacing w:val="-8"/>
        </w:rPr>
        <w:t xml:space="preserve"> </w:t>
      </w:r>
      <w:r>
        <w:t>szerepelnek,</w:t>
      </w:r>
      <w:r>
        <w:rPr>
          <w:spacing w:val="-5"/>
        </w:rPr>
        <w:t xml:space="preserve"> </w:t>
      </w:r>
      <w:r>
        <w:t>mert</w:t>
      </w:r>
      <w:r>
        <w:rPr>
          <w:spacing w:val="-4"/>
        </w:rPr>
        <w:t xml:space="preserve"> </w:t>
      </w:r>
      <w:r>
        <w:t>lehetséges,</w:t>
      </w:r>
      <w:r>
        <w:rPr>
          <w:spacing w:val="-5"/>
        </w:rPr>
        <w:t xml:space="preserve"> </w:t>
      </w:r>
      <w:r>
        <w:t>hogy</w:t>
      </w:r>
      <w:r>
        <w:rPr>
          <w:spacing w:val="-8"/>
        </w:rPr>
        <w:t xml:space="preserve"> </w:t>
      </w:r>
      <w:r>
        <w:t>szemeinek</w:t>
      </w:r>
      <w:r>
        <w:rPr>
          <w:spacing w:val="-7"/>
        </w:rPr>
        <w:t xml:space="preserve"> </w:t>
      </w:r>
      <w:r>
        <w:rPr>
          <w:spacing w:val="-2"/>
        </w:rPr>
        <w:t>állapotát</w:t>
      </w:r>
      <w:r w:rsidR="00991B1A">
        <w:rPr>
          <w:spacing w:val="-2"/>
        </w:rPr>
        <w:t xml:space="preserve"> </w:t>
      </w:r>
      <w:r>
        <w:t>többször</w:t>
      </w:r>
      <w:r w:rsidRPr="00991B1A">
        <w:rPr>
          <w:spacing w:val="-7"/>
        </w:rPr>
        <w:t xml:space="preserve"> </w:t>
      </w:r>
      <w:r>
        <w:t>szükséges</w:t>
      </w:r>
      <w:r w:rsidRPr="00991B1A">
        <w:rPr>
          <w:spacing w:val="-4"/>
        </w:rPr>
        <w:t xml:space="preserve"> </w:t>
      </w:r>
      <w:r w:rsidRPr="00991B1A">
        <w:rPr>
          <w:spacing w:val="-2"/>
        </w:rPr>
        <w:t>ellenőrizni,</w:t>
      </w:r>
    </w:p>
    <w:p w14:paraId="273EDAB2" w14:textId="0A0C7385" w:rsidR="00851D2B" w:rsidRDefault="00A131C1" w:rsidP="00991B1A">
      <w:pPr>
        <w:pStyle w:val="Listaszerbekezds"/>
        <w:numPr>
          <w:ilvl w:val="1"/>
          <w:numId w:val="2"/>
        </w:numPr>
        <w:tabs>
          <w:tab w:val="left" w:pos="770"/>
          <w:tab w:val="left" w:pos="771"/>
        </w:tabs>
        <w:spacing w:before="17"/>
        <w:ind w:left="567"/>
      </w:pPr>
      <w:r>
        <w:t>ha</w:t>
      </w:r>
      <w:r>
        <w:rPr>
          <w:spacing w:val="-6"/>
        </w:rPr>
        <w:t xml:space="preserve"> </w:t>
      </w:r>
      <w:r>
        <w:t>súlyos</w:t>
      </w:r>
      <w:r>
        <w:rPr>
          <w:spacing w:val="-4"/>
        </w:rPr>
        <w:t xml:space="preserve"> </w:t>
      </w:r>
      <w:r>
        <w:t>bőrre</w:t>
      </w:r>
      <w:r w:rsidR="00C8168A">
        <w:t>a</w:t>
      </w:r>
      <w:r>
        <w:t>kciója</w:t>
      </w:r>
      <w:r>
        <w:rPr>
          <w:spacing w:val="-3"/>
        </w:rPr>
        <w:t xml:space="preserve"> </w:t>
      </w:r>
      <w:r>
        <w:rPr>
          <w:spacing w:val="-4"/>
        </w:rPr>
        <w:t>van.</w:t>
      </w:r>
    </w:p>
    <w:p w14:paraId="3158948A" w14:textId="77777777" w:rsidR="00851D2B" w:rsidRDefault="00851D2B">
      <w:pPr>
        <w:pStyle w:val="Szvegtrzs"/>
        <w:spacing w:before="6"/>
      </w:pPr>
    </w:p>
    <w:p w14:paraId="2E473C9D" w14:textId="77777777" w:rsidR="00851D2B" w:rsidRDefault="00A131C1" w:rsidP="00B618D1">
      <w:pPr>
        <w:spacing w:line="250" w:lineRule="exact"/>
        <w:ind w:right="2"/>
        <w:rPr>
          <w:rFonts w:ascii="TimesNewRomanPS-BoldItalicMT" w:hAnsi="TimesNewRomanPS-BoldItalicMT"/>
          <w:b/>
          <w:i/>
        </w:rPr>
      </w:pPr>
      <w:r>
        <w:rPr>
          <w:rFonts w:ascii="TimesNewRomanPS-BoldItalicMT" w:hAnsi="TimesNewRomanPS-BoldItalicMT"/>
          <w:b/>
          <w:i/>
          <w:spacing w:val="-2"/>
          <w:u w:val="thick"/>
        </w:rPr>
        <w:t>DPD-hiány</w:t>
      </w:r>
    </w:p>
    <w:p w14:paraId="7DED1BA3" w14:textId="701C5D18" w:rsidR="00851D2B" w:rsidRDefault="00A131C1" w:rsidP="00B618D1">
      <w:pPr>
        <w:pStyle w:val="Szvegtrzs"/>
        <w:ind w:right="2"/>
      </w:pPr>
      <w:r>
        <w:t>A</w:t>
      </w:r>
      <w:r>
        <w:rPr>
          <w:spacing w:val="-3"/>
        </w:rPr>
        <w:t xml:space="preserve"> </w:t>
      </w:r>
      <w:r>
        <w:t>DPD-hiány</w:t>
      </w:r>
      <w:r>
        <w:rPr>
          <w:spacing w:val="-5"/>
        </w:rPr>
        <w:t xml:space="preserve"> </w:t>
      </w:r>
      <w:r>
        <w:t>olyan</w:t>
      </w:r>
      <w:r>
        <w:rPr>
          <w:spacing w:val="-2"/>
        </w:rPr>
        <w:t xml:space="preserve"> </w:t>
      </w:r>
      <w:r>
        <w:t>genetikai</w:t>
      </w:r>
      <w:r>
        <w:rPr>
          <w:spacing w:val="-1"/>
        </w:rPr>
        <w:t xml:space="preserve"> </w:t>
      </w:r>
      <w:r>
        <w:t>állapot,</w:t>
      </w:r>
      <w:r>
        <w:rPr>
          <w:spacing w:val="-2"/>
        </w:rPr>
        <w:t xml:space="preserve"> </w:t>
      </w:r>
      <w:r>
        <w:t>amely</w:t>
      </w:r>
      <w:r>
        <w:rPr>
          <w:spacing w:val="-5"/>
        </w:rPr>
        <w:t xml:space="preserve"> </w:t>
      </w:r>
      <w:r>
        <w:t>általában</w:t>
      </w:r>
      <w:r>
        <w:rPr>
          <w:spacing w:val="-5"/>
        </w:rPr>
        <w:t xml:space="preserve"> </w:t>
      </w:r>
      <w:r>
        <w:t>nem</w:t>
      </w:r>
      <w:r>
        <w:rPr>
          <w:spacing w:val="-4"/>
        </w:rPr>
        <w:t xml:space="preserve"> </w:t>
      </w:r>
      <w:r>
        <w:t>vezet</w:t>
      </w:r>
      <w:r>
        <w:rPr>
          <w:spacing w:val="-1"/>
        </w:rPr>
        <w:t xml:space="preserve"> </w:t>
      </w:r>
      <w:r>
        <w:t>egészségügyi</w:t>
      </w:r>
      <w:r>
        <w:rPr>
          <w:spacing w:val="-1"/>
        </w:rPr>
        <w:t xml:space="preserve"> </w:t>
      </w:r>
      <w:r>
        <w:t>problémákhoz,</w:t>
      </w:r>
      <w:r>
        <w:rPr>
          <w:spacing w:val="-2"/>
        </w:rPr>
        <w:t xml:space="preserve"> </w:t>
      </w:r>
      <w:r>
        <w:t>csak</w:t>
      </w:r>
      <w:r>
        <w:rPr>
          <w:spacing w:val="-5"/>
        </w:rPr>
        <w:t xml:space="preserve"> </w:t>
      </w:r>
      <w:r>
        <w:t xml:space="preserve">ha Ön bizonyos gyógyszereket szed. Amennyiben DPD-hiányban szenved és </w:t>
      </w:r>
      <w:proofErr w:type="spellStart"/>
      <w:r w:rsidR="00F05218">
        <w:t>Capecitabine</w:t>
      </w:r>
      <w:proofErr w:type="spellEnd"/>
      <w:r w:rsidR="00F05218">
        <w:t xml:space="preserve"> Pharmacenter </w:t>
      </w:r>
      <w:r>
        <w:t>kezelést kap, magasabb annak a kockázata, hogy a 4.</w:t>
      </w:r>
      <w:r w:rsidR="00F05218">
        <w:t> </w:t>
      </w:r>
      <w:r>
        <w:t>Lehetséges mellékhatások pontban felsorolt súlyos mellékhatások alakulnak ki Önnél. Javasolt, hogy a kezelés megkezdése előtt vizsgálják ki Önt DPD-hiányra vonatkozóan. Ha az enzimaktivitás nem mutatható ki Önnél, akkor</w:t>
      </w:r>
      <w:r w:rsidR="00F05218">
        <w:rPr>
          <w:spacing w:val="40"/>
        </w:rPr>
        <w:t xml:space="preserve"> </w:t>
      </w:r>
      <w:r>
        <w:t xml:space="preserve">nem szabad </w:t>
      </w:r>
      <w:proofErr w:type="spellStart"/>
      <w:r w:rsidR="00F05218">
        <w:t>Capecitabine</w:t>
      </w:r>
      <w:proofErr w:type="spellEnd"/>
      <w:r w:rsidR="00F05218">
        <w:t xml:space="preserve"> Pharmacenter</w:t>
      </w:r>
      <w:r>
        <w:t>-t szednie. Ha az enzimaktivitás csökkent (részleges enzimhiány), akkor a kezelőorvosa csökkentett adagot rendelhet Önnek. Súlyos és életet veszélyeztető mellékhatások akkor is kialakulhatnak azonban, ha a teszteredmények nem mutatnak ki DPD-hiányt.</w:t>
      </w:r>
    </w:p>
    <w:p w14:paraId="0C4A3CCC" w14:textId="77777777" w:rsidR="00851D2B" w:rsidRPr="00B618D1" w:rsidRDefault="00851D2B">
      <w:pPr>
        <w:pStyle w:val="Szvegtrzs"/>
        <w:spacing w:before="6"/>
      </w:pPr>
    </w:p>
    <w:p w14:paraId="170B05E6" w14:textId="77777777" w:rsidR="00851D2B" w:rsidRDefault="00A131C1" w:rsidP="00B618D1">
      <w:pPr>
        <w:pStyle w:val="Cmsor2"/>
        <w:ind w:left="0" w:right="2"/>
      </w:pPr>
      <w:r>
        <w:t>Gyermekek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rPr>
          <w:spacing w:val="-2"/>
        </w:rPr>
        <w:t>serdülők</w:t>
      </w:r>
    </w:p>
    <w:p w14:paraId="738292B3" w14:textId="1260BAF6" w:rsidR="00851D2B" w:rsidRDefault="00A131C1" w:rsidP="00B618D1">
      <w:pPr>
        <w:pStyle w:val="Szvegtrzs"/>
        <w:spacing w:before="1"/>
        <w:ind w:right="2"/>
      </w:pPr>
      <w:r>
        <w:t>A</w:t>
      </w:r>
      <w:r>
        <w:rPr>
          <w:spacing w:val="-5"/>
        </w:rPr>
        <w:t xml:space="preserve"> </w:t>
      </w:r>
      <w:proofErr w:type="spellStart"/>
      <w:r w:rsidR="00F05218">
        <w:t>Capecitabine</w:t>
      </w:r>
      <w:proofErr w:type="spellEnd"/>
      <w:r w:rsidR="00F05218">
        <w:t xml:space="preserve"> Pharmacenter</w:t>
      </w:r>
      <w:r>
        <w:rPr>
          <w:spacing w:val="-4"/>
        </w:rPr>
        <w:t xml:space="preserve"> </w:t>
      </w:r>
      <w:r>
        <w:t>nem</w:t>
      </w:r>
      <w:r>
        <w:rPr>
          <w:spacing w:val="-8"/>
        </w:rPr>
        <w:t xml:space="preserve"> </w:t>
      </w:r>
      <w:r>
        <w:t>javasolt</w:t>
      </w:r>
      <w:r>
        <w:rPr>
          <w:spacing w:val="-2"/>
        </w:rPr>
        <w:t xml:space="preserve"> </w:t>
      </w:r>
      <w:r>
        <w:t>gyermekeknek</w:t>
      </w:r>
      <w:r>
        <w:rPr>
          <w:spacing w:val="-7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serdülőknek.</w:t>
      </w:r>
      <w:r>
        <w:rPr>
          <w:spacing w:val="-4"/>
        </w:rPr>
        <w:t xml:space="preserve"> </w:t>
      </w:r>
      <w:r>
        <w:t>Ne</w:t>
      </w:r>
      <w:r>
        <w:rPr>
          <w:spacing w:val="-4"/>
        </w:rPr>
        <w:t xml:space="preserve"> </w:t>
      </w:r>
      <w:r>
        <w:t>adja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proofErr w:type="spellStart"/>
      <w:r w:rsidR="00F05218">
        <w:t>Capecitabine</w:t>
      </w:r>
      <w:proofErr w:type="spellEnd"/>
      <w:r w:rsidR="00F05218">
        <w:t xml:space="preserve"> Pharmacenter</w:t>
      </w:r>
      <w:r>
        <w:t>-t</w:t>
      </w:r>
      <w:r>
        <w:rPr>
          <w:spacing w:val="-3"/>
        </w:rPr>
        <w:t xml:space="preserve"> </w:t>
      </w:r>
      <w:r>
        <w:t>gyermekeknek</w:t>
      </w:r>
      <w:r>
        <w:rPr>
          <w:spacing w:val="-6"/>
        </w:rPr>
        <w:t xml:space="preserve"> </w:t>
      </w:r>
      <w:r>
        <w:rPr>
          <w:spacing w:val="-5"/>
        </w:rPr>
        <w:t>és</w:t>
      </w:r>
      <w:r w:rsidR="00B618D1">
        <w:t xml:space="preserve"> </w:t>
      </w:r>
      <w:r>
        <w:rPr>
          <w:spacing w:val="-2"/>
        </w:rPr>
        <w:t>serdülőknek.</w:t>
      </w:r>
    </w:p>
    <w:p w14:paraId="7342E3E5" w14:textId="77777777" w:rsidR="00851D2B" w:rsidRPr="00B618D1" w:rsidRDefault="00851D2B">
      <w:pPr>
        <w:pStyle w:val="Szvegtrzs"/>
        <w:spacing w:before="8"/>
      </w:pPr>
    </w:p>
    <w:p w14:paraId="682DC698" w14:textId="6353EF6C" w:rsidR="00851D2B" w:rsidRDefault="00A131C1" w:rsidP="00B618D1">
      <w:pPr>
        <w:pStyle w:val="Cmsor2"/>
        <w:spacing w:before="1" w:line="250" w:lineRule="exact"/>
        <w:ind w:left="0" w:right="2"/>
      </w:pPr>
      <w:r>
        <w:t>Egyéb</w:t>
      </w:r>
      <w:r>
        <w:rPr>
          <w:spacing w:val="-4"/>
        </w:rPr>
        <w:t xml:space="preserve"> </w:t>
      </w:r>
      <w:r>
        <w:t>gyógyszerek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 w:rsidR="00F05218">
        <w:t>Capecitabine</w:t>
      </w:r>
      <w:proofErr w:type="spellEnd"/>
      <w:r w:rsidR="00F05218">
        <w:t xml:space="preserve"> Pharmacenter</w:t>
      </w:r>
    </w:p>
    <w:p w14:paraId="3F289F8B" w14:textId="77777777" w:rsidR="00851D2B" w:rsidRDefault="00A131C1" w:rsidP="00B618D1">
      <w:pPr>
        <w:pStyle w:val="Szvegtrzs"/>
        <w:ind w:right="2"/>
      </w:pPr>
      <w:r>
        <w:t>A</w:t>
      </w:r>
      <w:r>
        <w:rPr>
          <w:spacing w:val="-4"/>
        </w:rPr>
        <w:t xml:space="preserve"> </w:t>
      </w:r>
      <w:r>
        <w:t>kezelés</w:t>
      </w:r>
      <w:r>
        <w:rPr>
          <w:spacing w:val="-3"/>
        </w:rPr>
        <w:t xml:space="preserve"> </w:t>
      </w:r>
      <w:r>
        <w:t>megkezdése</w:t>
      </w:r>
      <w:r>
        <w:rPr>
          <w:spacing w:val="-3"/>
        </w:rPr>
        <w:t xml:space="preserve"> </w:t>
      </w:r>
      <w:r>
        <w:t>előtt</w:t>
      </w:r>
      <w:r>
        <w:rPr>
          <w:spacing w:val="-5"/>
        </w:rPr>
        <w:t xml:space="preserve"> </w:t>
      </w:r>
      <w:r>
        <w:t>feltétlenül</w:t>
      </w:r>
      <w:r>
        <w:rPr>
          <w:spacing w:val="-5"/>
        </w:rPr>
        <w:t xml:space="preserve"> </w:t>
      </w:r>
      <w:r>
        <w:t>tájékoztassa</w:t>
      </w:r>
      <w:r>
        <w:rPr>
          <w:spacing w:val="-3"/>
        </w:rPr>
        <w:t xml:space="preserve"> </w:t>
      </w:r>
      <w:r>
        <w:t>kezelőorvosát</w:t>
      </w:r>
      <w:r>
        <w:rPr>
          <w:spacing w:val="-2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gyógyszerészét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jelenleg</w:t>
      </w:r>
      <w:r>
        <w:rPr>
          <w:spacing w:val="-5"/>
        </w:rPr>
        <w:t xml:space="preserve"> </w:t>
      </w:r>
      <w:r>
        <w:t xml:space="preserve">vagy nemrégiben </w:t>
      </w:r>
      <w:proofErr w:type="gramStart"/>
      <w:r>
        <w:t>szedett</w:t>
      </w:r>
      <w:proofErr w:type="gramEnd"/>
      <w:r>
        <w:t xml:space="preserve"> valamint szedni tervezett egyéb gyógyszereiről. Ez rendkívül fontos, mert az együtt bevett gyógyszerek gyengíthetik vagy erősíthetik egymás hatását.</w:t>
      </w:r>
    </w:p>
    <w:p w14:paraId="147D67AC" w14:textId="77777777" w:rsidR="00851D2B" w:rsidRDefault="00DC1F92">
      <w:pPr>
        <w:pStyle w:val="Szvegtrzs"/>
        <w:spacing w:before="2"/>
        <w:rPr>
          <w:sz w:val="20"/>
        </w:rPr>
      </w:pPr>
      <w:r>
        <w:rPr>
          <w:noProof/>
          <w:lang w:eastAsia="hu-HU"/>
        </w:rPr>
        <mc:AlternateContent>
          <mc:Choice Requires="wps">
            <w:drawing>
              <wp:anchor distT="0" distB="0" distL="0" distR="0" simplePos="0" relativeHeight="487613440" behindDoc="1" locked="0" layoutInCell="1" allowOverlap="1" wp14:anchorId="3ED5CAC5" wp14:editId="768DA319">
                <wp:simplePos x="0" y="0"/>
                <wp:positionH relativeFrom="page">
                  <wp:posOffset>832485</wp:posOffset>
                </wp:positionH>
                <wp:positionV relativeFrom="paragraph">
                  <wp:posOffset>166370</wp:posOffset>
                </wp:positionV>
                <wp:extent cx="5901055" cy="1200785"/>
                <wp:effectExtent l="0" t="0" r="17145" b="18415"/>
                <wp:wrapTopAndBottom/>
                <wp:docPr id="1" name="docshape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901055" cy="120078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D60549F" w14:textId="77777777" w:rsidR="00851D2B" w:rsidRDefault="00A131C1">
                            <w:pPr>
                              <w:spacing w:before="46" w:line="266" w:lineRule="auto"/>
                              <w:ind w:left="107" w:right="11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Tilos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brivudint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(egy,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az</w:t>
                            </w:r>
                            <w:r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övsömör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vagy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bárányhimlő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kezelésére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alkalmazott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vírusellenes gyógyszer) a kapecitabin-kezeléssel egyidejűleg szedni (beleértve azt a gyógyszermentes időszakot is, amikor nem szedi a kapecitabin tablettákat)!</w:t>
                            </w:r>
                          </w:p>
                          <w:p w14:paraId="739B40F5" w14:textId="3564B5B1" w:rsidR="00851D2B" w:rsidRDefault="00A131C1">
                            <w:pPr>
                              <w:spacing w:before="133" w:line="268" w:lineRule="auto"/>
                              <w:ind w:left="107" w:right="11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Amennyiben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Önnek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brivudint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kell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szednie,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brivudin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elhagyását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követően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legalább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4</w:t>
                            </w:r>
                            <w:r w:rsidR="00F05218">
                              <w:rPr>
                                <w:b/>
                                <w:spacing w:val="-3"/>
                              </w:rPr>
                              <w:t> </w:t>
                            </w:r>
                            <w:r>
                              <w:rPr>
                                <w:b/>
                              </w:rPr>
                              <w:t>hetet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kell várnia a kapecitabin-kezelés megkezdése előtt.</w:t>
                            </w:r>
                            <w:r>
                              <w:rPr>
                                <w:b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Lásd még a „Ne szedje a </w:t>
                            </w:r>
                            <w:r w:rsidR="00F05218" w:rsidRPr="00F05218">
                              <w:rPr>
                                <w:b/>
                                <w:bCs/>
                              </w:rPr>
                              <w:t>Capecitabine Pharmacenter</w:t>
                            </w:r>
                            <w:r>
                              <w:rPr>
                                <w:b/>
                              </w:rPr>
                              <w:t>-t” részt.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D5CAC5" id="_x0000_t202" coordsize="21600,21600" o:spt="202" path="m,l,21600r21600,l21600,xe">
                <v:stroke joinstyle="miter"/>
                <v:path gradientshapeok="t" o:connecttype="rect"/>
              </v:shapetype>
              <v:shape id="docshape52" o:spid="_x0000_s1026" type="#_x0000_t202" style="position:absolute;margin-left:65.55pt;margin-top:13.1pt;width:464.65pt;height:94.55pt;z-index:-15703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" filled="f" strokeweight=".48pt">
                <v:path arrowok="t"/>
                <v:textbox inset="0,0,0,0">
                  <w:txbxContent>
                    <w:p w14:paraId="7D60549F" w14:textId="77777777" w:rsidR="00851D2B" w:rsidRDefault="00A131C1">
                      <w:pPr>
                        <w:spacing w:before="46" w:line="266" w:lineRule="auto"/>
                        <w:ind w:left="107" w:right="11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Tilos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brivudint</w:t>
                      </w:r>
                      <w:proofErr w:type="spellEnd"/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(egy,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az</w:t>
                      </w:r>
                      <w:r>
                        <w:rPr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övsömör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vagy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bárányhimlő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kezelésére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alkalmazott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vírusellenes gyógyszer) a </w:t>
                      </w:r>
                      <w:proofErr w:type="spellStart"/>
                      <w:r>
                        <w:rPr>
                          <w:b/>
                        </w:rPr>
                        <w:t>kapecitabin</w:t>
                      </w:r>
                      <w:proofErr w:type="spellEnd"/>
                      <w:r>
                        <w:rPr>
                          <w:b/>
                        </w:rPr>
                        <w:t xml:space="preserve">-kezeléssel egyidejűleg szedni (beleértve azt a gyógyszermentes időszakot is, amikor nem szedi a </w:t>
                      </w:r>
                      <w:proofErr w:type="spellStart"/>
                      <w:r>
                        <w:rPr>
                          <w:b/>
                        </w:rPr>
                        <w:t>kapecitabin</w:t>
                      </w:r>
                      <w:proofErr w:type="spellEnd"/>
                      <w:r>
                        <w:rPr>
                          <w:b/>
                        </w:rPr>
                        <w:t xml:space="preserve"> tablettákat)!</w:t>
                      </w:r>
                    </w:p>
                    <w:p w14:paraId="739B40F5" w14:textId="3564B5B1" w:rsidR="00851D2B" w:rsidRDefault="00A131C1">
                      <w:pPr>
                        <w:spacing w:before="133" w:line="268" w:lineRule="auto"/>
                        <w:ind w:left="107" w:right="11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Amennyiben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Önnek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brivudint</w:t>
                      </w:r>
                      <w:proofErr w:type="spellEnd"/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kell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szednie,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brivudin</w:t>
                      </w:r>
                      <w:proofErr w:type="spellEnd"/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elhagyását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követően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legalább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4</w:t>
                      </w:r>
                      <w:r w:rsidR="00F05218">
                        <w:rPr>
                          <w:b/>
                          <w:spacing w:val="-3"/>
                        </w:rPr>
                        <w:t> </w:t>
                      </w:r>
                      <w:r>
                        <w:rPr>
                          <w:b/>
                        </w:rPr>
                        <w:t>hetet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kell várnia a </w:t>
                      </w:r>
                      <w:proofErr w:type="spellStart"/>
                      <w:r>
                        <w:rPr>
                          <w:b/>
                        </w:rPr>
                        <w:t>kapecitabin</w:t>
                      </w:r>
                      <w:proofErr w:type="spellEnd"/>
                      <w:r>
                        <w:rPr>
                          <w:b/>
                        </w:rPr>
                        <w:t>-kezelés megkezdése előtt.</w:t>
                      </w:r>
                      <w:r>
                        <w:rPr>
                          <w:b/>
                          <w:spacing w:val="40"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Lásd még a „Ne szedje a </w:t>
                      </w:r>
                      <w:proofErr w:type="spellStart"/>
                      <w:r w:rsidR="00F05218" w:rsidRPr="00F05218">
                        <w:rPr>
                          <w:b/>
                          <w:bCs/>
                        </w:rPr>
                        <w:t>Capecitabine</w:t>
                      </w:r>
                      <w:proofErr w:type="spellEnd"/>
                      <w:r w:rsidR="00F05218" w:rsidRPr="00F05218">
                        <w:rPr>
                          <w:b/>
                          <w:bCs/>
                        </w:rPr>
                        <w:t xml:space="preserve"> Pharmacenter</w:t>
                      </w:r>
                      <w:r>
                        <w:rPr>
                          <w:b/>
                        </w:rPr>
                        <w:t>-t” részt.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9FEF299" w14:textId="77777777" w:rsidR="00851D2B" w:rsidRPr="00B618D1" w:rsidRDefault="00851D2B" w:rsidP="00B618D1">
      <w:pPr>
        <w:pStyle w:val="Szvegtrzs"/>
      </w:pPr>
    </w:p>
    <w:p w14:paraId="34ADAB81" w14:textId="77777777" w:rsidR="00851D2B" w:rsidRDefault="00A131C1" w:rsidP="00A208E7">
      <w:pPr>
        <w:pStyle w:val="Szvegtrzs"/>
      </w:pPr>
      <w:r>
        <w:t>Szintén</w:t>
      </w:r>
      <w:r>
        <w:rPr>
          <w:spacing w:val="-4"/>
        </w:rPr>
        <w:t xml:space="preserve"> </w:t>
      </w:r>
      <w:r>
        <w:t>különösen</w:t>
      </w:r>
      <w:r>
        <w:rPr>
          <w:spacing w:val="-4"/>
        </w:rPr>
        <w:t xml:space="preserve"> </w:t>
      </w:r>
      <w:r>
        <w:t>óvatosnak</w:t>
      </w:r>
      <w:r>
        <w:rPr>
          <w:spacing w:val="-7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lennie,</w:t>
      </w:r>
      <w:r>
        <w:rPr>
          <w:spacing w:val="-7"/>
        </w:rPr>
        <w:t xml:space="preserve"> </w:t>
      </w:r>
      <w:r>
        <w:t>ha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következő</w:t>
      </w:r>
      <w:r>
        <w:rPr>
          <w:spacing w:val="-4"/>
        </w:rPr>
        <w:t xml:space="preserve"> </w:t>
      </w:r>
      <w:r>
        <w:t>gyógyszerek</w:t>
      </w:r>
      <w:r>
        <w:rPr>
          <w:spacing w:val="-6"/>
        </w:rPr>
        <w:t xml:space="preserve"> </w:t>
      </w:r>
      <w:r>
        <w:t>közül</w:t>
      </w:r>
      <w:r>
        <w:rPr>
          <w:spacing w:val="-3"/>
        </w:rPr>
        <w:t xml:space="preserve"> </w:t>
      </w:r>
      <w:r>
        <w:t>bármelyiket</w:t>
      </w:r>
      <w:r>
        <w:rPr>
          <w:spacing w:val="-3"/>
        </w:rPr>
        <w:t xml:space="preserve"> </w:t>
      </w:r>
      <w:r>
        <w:rPr>
          <w:spacing w:val="-2"/>
        </w:rPr>
        <w:t>szedi:</w:t>
      </w:r>
    </w:p>
    <w:p w14:paraId="05993820" w14:textId="77777777" w:rsidR="00851D2B" w:rsidRDefault="00A131C1" w:rsidP="00A208E7">
      <w:pPr>
        <w:pStyle w:val="Listaszerbekezds"/>
        <w:numPr>
          <w:ilvl w:val="1"/>
          <w:numId w:val="2"/>
        </w:numPr>
        <w:tabs>
          <w:tab w:val="left" w:pos="567"/>
        </w:tabs>
        <w:spacing w:before="17"/>
        <w:ind w:left="578" w:hanging="578"/>
      </w:pPr>
      <w:r>
        <w:t>köszvény</w:t>
      </w:r>
      <w:r>
        <w:rPr>
          <w:spacing w:val="-9"/>
        </w:rPr>
        <w:t xml:space="preserve"> </w:t>
      </w:r>
      <w:r>
        <w:t>elleni</w:t>
      </w:r>
      <w:r>
        <w:rPr>
          <w:spacing w:val="-4"/>
        </w:rPr>
        <w:t xml:space="preserve"> </w:t>
      </w:r>
      <w:r>
        <w:t>gyógyszer</w:t>
      </w:r>
      <w:r>
        <w:rPr>
          <w:spacing w:val="-4"/>
        </w:rPr>
        <w:t xml:space="preserve"> </w:t>
      </w:r>
      <w:r>
        <w:rPr>
          <w:spacing w:val="-2"/>
        </w:rPr>
        <w:t>(</w:t>
      </w:r>
      <w:proofErr w:type="spellStart"/>
      <w:r>
        <w:rPr>
          <w:spacing w:val="-2"/>
        </w:rPr>
        <w:t>allopurinol</w:t>
      </w:r>
      <w:proofErr w:type="spellEnd"/>
      <w:r>
        <w:rPr>
          <w:spacing w:val="-2"/>
        </w:rPr>
        <w:t>),</w:t>
      </w:r>
    </w:p>
    <w:p w14:paraId="620AE94E" w14:textId="77777777" w:rsidR="00851D2B" w:rsidRDefault="00A131C1" w:rsidP="00A208E7">
      <w:pPr>
        <w:pStyle w:val="Listaszerbekezds"/>
        <w:numPr>
          <w:ilvl w:val="1"/>
          <w:numId w:val="2"/>
        </w:numPr>
        <w:tabs>
          <w:tab w:val="left" w:pos="578"/>
          <w:tab w:val="left" w:pos="579"/>
        </w:tabs>
        <w:spacing w:before="15"/>
        <w:ind w:left="578" w:hanging="578"/>
      </w:pPr>
      <w:r>
        <w:lastRenderedPageBreak/>
        <w:t>véralvadásgátló</w:t>
      </w:r>
      <w:r>
        <w:rPr>
          <w:spacing w:val="-10"/>
        </w:rPr>
        <w:t xml:space="preserve"> </w:t>
      </w:r>
      <w:r>
        <w:t>(</w:t>
      </w:r>
      <w:proofErr w:type="spellStart"/>
      <w:r>
        <w:t>kumarin</w:t>
      </w:r>
      <w:proofErr w:type="spellEnd"/>
      <w:r>
        <w:t>,</w:t>
      </w:r>
      <w:r>
        <w:rPr>
          <w:spacing w:val="-10"/>
        </w:rPr>
        <w:t xml:space="preserve"> </w:t>
      </w:r>
      <w:proofErr w:type="spellStart"/>
      <w:r>
        <w:rPr>
          <w:spacing w:val="-2"/>
        </w:rPr>
        <w:t>warfarin</w:t>
      </w:r>
      <w:proofErr w:type="spellEnd"/>
      <w:r>
        <w:rPr>
          <w:spacing w:val="-2"/>
        </w:rPr>
        <w:t>),</w:t>
      </w:r>
    </w:p>
    <w:p w14:paraId="57A552B1" w14:textId="77777777" w:rsidR="00851D2B" w:rsidRDefault="00A131C1" w:rsidP="00A208E7">
      <w:pPr>
        <w:pStyle w:val="Listaszerbekezds"/>
        <w:numPr>
          <w:ilvl w:val="1"/>
          <w:numId w:val="2"/>
        </w:numPr>
        <w:tabs>
          <w:tab w:val="left" w:pos="578"/>
          <w:tab w:val="left" w:pos="579"/>
        </w:tabs>
        <w:spacing w:before="15"/>
        <w:ind w:left="578" w:hanging="578"/>
      </w:pPr>
      <w:r>
        <w:t>görcs</w:t>
      </w:r>
      <w:r>
        <w:rPr>
          <w:spacing w:val="-5"/>
        </w:rPr>
        <w:t xml:space="preserve"> </w:t>
      </w:r>
      <w:r>
        <w:t>vagy</w:t>
      </w:r>
      <w:r>
        <w:rPr>
          <w:spacing w:val="-8"/>
        </w:rPr>
        <w:t xml:space="preserve"> </w:t>
      </w:r>
      <w:r>
        <w:t>remegés</w:t>
      </w:r>
      <w:r>
        <w:rPr>
          <w:spacing w:val="-4"/>
        </w:rPr>
        <w:t xml:space="preserve"> </w:t>
      </w:r>
      <w:r>
        <w:t>elleni</w:t>
      </w:r>
      <w:r>
        <w:rPr>
          <w:spacing w:val="-7"/>
        </w:rPr>
        <w:t xml:space="preserve"> </w:t>
      </w:r>
      <w:r>
        <w:t>gyógyszer</w:t>
      </w:r>
      <w:r>
        <w:rPr>
          <w:spacing w:val="-3"/>
        </w:rPr>
        <w:t xml:space="preserve"> </w:t>
      </w:r>
      <w:r>
        <w:rPr>
          <w:spacing w:val="-2"/>
        </w:rPr>
        <w:t>(</w:t>
      </w:r>
      <w:proofErr w:type="spellStart"/>
      <w:r>
        <w:rPr>
          <w:spacing w:val="-2"/>
        </w:rPr>
        <w:t>fenitoin</w:t>
      </w:r>
      <w:proofErr w:type="spellEnd"/>
      <w:r>
        <w:rPr>
          <w:spacing w:val="-2"/>
        </w:rPr>
        <w:t>),</w:t>
      </w:r>
    </w:p>
    <w:p w14:paraId="7C6225B7" w14:textId="77777777" w:rsidR="00851D2B" w:rsidRDefault="00A131C1" w:rsidP="00A208E7">
      <w:pPr>
        <w:pStyle w:val="Listaszerbekezds"/>
        <w:numPr>
          <w:ilvl w:val="1"/>
          <w:numId w:val="2"/>
        </w:numPr>
        <w:tabs>
          <w:tab w:val="left" w:pos="578"/>
          <w:tab w:val="left" w:pos="579"/>
        </w:tabs>
        <w:spacing w:before="17"/>
        <w:ind w:left="578" w:hanging="578"/>
      </w:pPr>
      <w:r>
        <w:t>interferon</w:t>
      </w:r>
      <w:r>
        <w:rPr>
          <w:spacing w:val="-6"/>
        </w:rPr>
        <w:t xml:space="preserve"> </w:t>
      </w:r>
      <w:r>
        <w:rPr>
          <w:spacing w:val="-2"/>
        </w:rPr>
        <w:t>alfa,</w:t>
      </w:r>
    </w:p>
    <w:p w14:paraId="5C4DE061" w14:textId="77777777" w:rsidR="00851D2B" w:rsidRDefault="00A131C1" w:rsidP="00A208E7">
      <w:pPr>
        <w:pStyle w:val="Listaszerbekezds"/>
        <w:numPr>
          <w:ilvl w:val="1"/>
          <w:numId w:val="2"/>
        </w:numPr>
        <w:tabs>
          <w:tab w:val="left" w:pos="579"/>
          <w:tab w:val="left" w:pos="580"/>
        </w:tabs>
        <w:spacing w:before="15"/>
        <w:ind w:left="579" w:right="2" w:hanging="579"/>
      </w:pPr>
      <w:r>
        <w:t>sugárterápia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bizonyos</w:t>
      </w:r>
      <w:r>
        <w:rPr>
          <w:spacing w:val="-4"/>
        </w:rPr>
        <w:t xml:space="preserve"> </w:t>
      </w:r>
      <w:r>
        <w:t>gyógyszerek,</w:t>
      </w:r>
      <w:r>
        <w:rPr>
          <w:spacing w:val="-4"/>
        </w:rPr>
        <w:t xml:space="preserve"> </w:t>
      </w:r>
      <w:r>
        <w:t>amelyeket</w:t>
      </w:r>
      <w:r>
        <w:rPr>
          <w:spacing w:val="-3"/>
        </w:rPr>
        <w:t xml:space="preserve"> </w:t>
      </w:r>
      <w:r>
        <w:t>daganatos</w:t>
      </w:r>
      <w:r>
        <w:rPr>
          <w:spacing w:val="-5"/>
        </w:rPr>
        <w:t xml:space="preserve"> </w:t>
      </w:r>
      <w:r>
        <w:t>betegségek</w:t>
      </w:r>
      <w:r>
        <w:rPr>
          <w:spacing w:val="-6"/>
        </w:rPr>
        <w:t xml:space="preserve"> </w:t>
      </w:r>
      <w:r>
        <w:t>kezelésére</w:t>
      </w:r>
      <w:r>
        <w:rPr>
          <w:spacing w:val="-4"/>
        </w:rPr>
        <w:t xml:space="preserve"> </w:t>
      </w:r>
      <w:r>
        <w:t>alkalmaznak (</w:t>
      </w:r>
      <w:proofErr w:type="spellStart"/>
      <w:r>
        <w:t>folinsav</w:t>
      </w:r>
      <w:proofErr w:type="spellEnd"/>
      <w:r>
        <w:t xml:space="preserve">, </w:t>
      </w:r>
      <w:proofErr w:type="spellStart"/>
      <w:r>
        <w:t>oxaliplatin</w:t>
      </w:r>
      <w:proofErr w:type="spellEnd"/>
      <w:r>
        <w:t xml:space="preserve">, </w:t>
      </w:r>
      <w:proofErr w:type="spellStart"/>
      <w:r>
        <w:t>bevacizumab</w:t>
      </w:r>
      <w:proofErr w:type="spellEnd"/>
      <w:r>
        <w:t xml:space="preserve">, </w:t>
      </w:r>
      <w:proofErr w:type="spellStart"/>
      <w:r>
        <w:t>ciszplatin</w:t>
      </w:r>
      <w:proofErr w:type="spellEnd"/>
      <w:r>
        <w:t xml:space="preserve">, </w:t>
      </w:r>
      <w:proofErr w:type="spellStart"/>
      <w:r>
        <w:t>irinotekán</w:t>
      </w:r>
      <w:proofErr w:type="spellEnd"/>
      <w:r>
        <w:t>),</w:t>
      </w:r>
    </w:p>
    <w:p w14:paraId="32A5CFAB" w14:textId="77777777" w:rsidR="00851D2B" w:rsidRDefault="00A131C1" w:rsidP="00A208E7">
      <w:pPr>
        <w:pStyle w:val="Listaszerbekezds"/>
        <w:numPr>
          <w:ilvl w:val="1"/>
          <w:numId w:val="2"/>
        </w:numPr>
        <w:tabs>
          <w:tab w:val="left" w:pos="579"/>
          <w:tab w:val="left" w:pos="580"/>
        </w:tabs>
        <w:spacing w:before="16"/>
        <w:ind w:left="579" w:hanging="579"/>
      </w:pPr>
      <w:r>
        <w:t>folsav-hiány</w:t>
      </w:r>
      <w:r>
        <w:rPr>
          <w:spacing w:val="-9"/>
        </w:rPr>
        <w:t xml:space="preserve"> </w:t>
      </w:r>
      <w:r>
        <w:t>kezelésére</w:t>
      </w:r>
      <w:r>
        <w:rPr>
          <w:spacing w:val="-7"/>
        </w:rPr>
        <w:t xml:space="preserve"> </w:t>
      </w:r>
      <w:r>
        <w:t>alkalmazott</w:t>
      </w:r>
      <w:r>
        <w:rPr>
          <w:spacing w:val="-4"/>
        </w:rPr>
        <w:t xml:space="preserve"> </w:t>
      </w:r>
      <w:r>
        <w:rPr>
          <w:spacing w:val="-2"/>
        </w:rPr>
        <w:t>gyógyszerek.</w:t>
      </w:r>
    </w:p>
    <w:p w14:paraId="4EBD4313" w14:textId="77777777" w:rsidR="00A208E7" w:rsidRPr="00A208E7" w:rsidRDefault="00A208E7" w:rsidP="00A208E7">
      <w:pPr>
        <w:pStyle w:val="Cmsor2"/>
        <w:spacing w:line="250" w:lineRule="exact"/>
        <w:ind w:left="0"/>
        <w:rPr>
          <w:b w:val="0"/>
          <w:bCs w:val="0"/>
        </w:rPr>
      </w:pPr>
    </w:p>
    <w:p w14:paraId="4921F935" w14:textId="4A3AE590" w:rsidR="00851D2B" w:rsidRDefault="00F05218" w:rsidP="00A208E7">
      <w:pPr>
        <w:pStyle w:val="Cmsor2"/>
        <w:spacing w:line="250" w:lineRule="exact"/>
        <w:ind w:left="0"/>
      </w:pPr>
      <w:proofErr w:type="spellStart"/>
      <w:r>
        <w:t>Capecitabine</w:t>
      </w:r>
      <w:proofErr w:type="spellEnd"/>
      <w:r>
        <w:t xml:space="preserve"> Pharmacenter</w:t>
      </w:r>
      <w:r>
        <w:rPr>
          <w:spacing w:val="-5"/>
        </w:rPr>
        <w:t xml:space="preserve"> </w:t>
      </w:r>
      <w:r>
        <w:t>egyidejű</w:t>
      </w:r>
      <w:r>
        <w:rPr>
          <w:spacing w:val="-5"/>
        </w:rPr>
        <w:t xml:space="preserve"> </w:t>
      </w:r>
      <w:r>
        <w:t>alkalmazása</w:t>
      </w:r>
      <w:r>
        <w:rPr>
          <w:spacing w:val="-5"/>
        </w:rPr>
        <w:t xml:space="preserve"> </w:t>
      </w:r>
      <w:r>
        <w:t>étellel</w:t>
      </w:r>
      <w:r>
        <w:rPr>
          <w:spacing w:val="-3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rPr>
          <w:spacing w:val="-2"/>
        </w:rPr>
        <w:t>itallal</w:t>
      </w:r>
    </w:p>
    <w:p w14:paraId="37624D0E" w14:textId="6CCFED30" w:rsidR="00851D2B" w:rsidRDefault="00A131C1" w:rsidP="00A208E7">
      <w:pPr>
        <w:pStyle w:val="Szvegtrzs"/>
        <w:spacing w:line="250" w:lineRule="exact"/>
      </w:pPr>
      <w:r>
        <w:t>A</w:t>
      </w:r>
      <w:r>
        <w:rPr>
          <w:spacing w:val="-4"/>
        </w:rPr>
        <w:t xml:space="preserve"> </w:t>
      </w:r>
      <w:proofErr w:type="spellStart"/>
      <w:r w:rsidR="00F05218">
        <w:t>Capecitabine</w:t>
      </w:r>
      <w:proofErr w:type="spellEnd"/>
      <w:r w:rsidR="00F05218">
        <w:t xml:space="preserve"> Pharmacenter</w:t>
      </w:r>
      <w:r>
        <w:t>-t</w:t>
      </w:r>
      <w:r>
        <w:rPr>
          <w:spacing w:val="-2"/>
        </w:rPr>
        <w:t xml:space="preserve"> </w:t>
      </w:r>
      <w:r>
        <w:t>étkezés</w:t>
      </w:r>
      <w:r>
        <w:rPr>
          <w:spacing w:val="-3"/>
        </w:rPr>
        <w:t xml:space="preserve"> </w:t>
      </w:r>
      <w:r>
        <w:t>után</w:t>
      </w:r>
      <w:r>
        <w:rPr>
          <w:spacing w:val="-3"/>
        </w:rPr>
        <w:t xml:space="preserve"> </w:t>
      </w:r>
      <w:r w:rsidRPr="00F05218">
        <w:t>30</w:t>
      </w:r>
      <w:r w:rsidR="00F05218">
        <w:t> </w:t>
      </w:r>
      <w:r w:rsidRPr="00F05218">
        <w:t>percen</w:t>
      </w:r>
      <w:r>
        <w:rPr>
          <w:spacing w:val="-3"/>
        </w:rPr>
        <w:t xml:space="preserve"> </w:t>
      </w:r>
      <w:r>
        <w:t>belül</w:t>
      </w:r>
      <w:r>
        <w:rPr>
          <w:spacing w:val="-2"/>
        </w:rPr>
        <w:t xml:space="preserve"> </w:t>
      </w:r>
      <w:r>
        <w:t>kell</w:t>
      </w:r>
      <w:r>
        <w:rPr>
          <w:spacing w:val="-1"/>
        </w:rPr>
        <w:t xml:space="preserve"> </w:t>
      </w:r>
      <w:r>
        <w:rPr>
          <w:spacing w:val="-2"/>
        </w:rPr>
        <w:t>bevenni.</w:t>
      </w:r>
    </w:p>
    <w:p w14:paraId="5132F404" w14:textId="77777777" w:rsidR="00851D2B" w:rsidRPr="00A208E7" w:rsidRDefault="00851D2B">
      <w:pPr>
        <w:pStyle w:val="Szvegtrzs"/>
      </w:pPr>
    </w:p>
    <w:p w14:paraId="2AC826CE" w14:textId="77777777" w:rsidR="00851D2B" w:rsidRDefault="00A131C1" w:rsidP="00A208E7">
      <w:pPr>
        <w:pStyle w:val="Cmsor2"/>
        <w:spacing w:before="1" w:line="250" w:lineRule="exact"/>
        <w:ind w:left="0" w:right="2"/>
      </w:pPr>
      <w:r>
        <w:t>Terhesség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rPr>
          <w:spacing w:val="-2"/>
        </w:rPr>
        <w:t>szoptatás</w:t>
      </w:r>
    </w:p>
    <w:p w14:paraId="5B856F25" w14:textId="0D410D6A" w:rsidR="00851D2B" w:rsidRDefault="00A131C1" w:rsidP="00A208E7">
      <w:pPr>
        <w:pStyle w:val="Szvegtrzs"/>
        <w:ind w:right="2"/>
      </w:pPr>
      <w:r>
        <w:t>Ha</w:t>
      </w:r>
      <w:r>
        <w:rPr>
          <w:spacing w:val="-2"/>
        </w:rPr>
        <w:t xml:space="preserve"> </w:t>
      </w:r>
      <w:r>
        <w:t>Ön</w:t>
      </w:r>
      <w:r>
        <w:rPr>
          <w:spacing w:val="-2"/>
        </w:rPr>
        <w:t xml:space="preserve"> </w:t>
      </w:r>
      <w:r>
        <w:t>terhes</w:t>
      </w:r>
      <w:r>
        <w:rPr>
          <w:spacing w:val="-1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szoptat,</w:t>
      </w:r>
      <w:r>
        <w:rPr>
          <w:spacing w:val="-5"/>
        </w:rPr>
        <w:t xml:space="preserve"> </w:t>
      </w:r>
      <w:proofErr w:type="gramStart"/>
      <w:r>
        <w:t>illetve</w:t>
      </w:r>
      <w:proofErr w:type="gramEnd"/>
      <w:r>
        <w:rPr>
          <w:spacing w:val="-2"/>
        </w:rPr>
        <w:t xml:space="preserve"> </w:t>
      </w:r>
      <w:r>
        <w:t>ha</w:t>
      </w:r>
      <w:r>
        <w:rPr>
          <w:spacing w:val="-4"/>
        </w:rPr>
        <w:t xml:space="preserve"> </w:t>
      </w:r>
      <w:r>
        <w:t>fennáll</w:t>
      </w:r>
      <w:r>
        <w:rPr>
          <w:spacing w:val="-1"/>
        </w:rPr>
        <w:t xml:space="preserve"> </w:t>
      </w:r>
      <w:r>
        <w:t>Önnél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terhesség</w:t>
      </w:r>
      <w:r>
        <w:rPr>
          <w:spacing w:val="-5"/>
        </w:rPr>
        <w:t xml:space="preserve"> </w:t>
      </w:r>
      <w:r>
        <w:t>lehetősége</w:t>
      </w:r>
      <w:r>
        <w:rPr>
          <w:spacing w:val="-2"/>
        </w:rPr>
        <w:t xml:space="preserve"> </w:t>
      </w:r>
      <w:r>
        <w:t>vagy</w:t>
      </w:r>
      <w:r>
        <w:rPr>
          <w:spacing w:val="-2"/>
        </w:rPr>
        <w:t xml:space="preserve"> </w:t>
      </w:r>
      <w:r>
        <w:t>gyermeket</w:t>
      </w:r>
      <w:r>
        <w:rPr>
          <w:spacing w:val="-1"/>
        </w:rPr>
        <w:t xml:space="preserve"> </w:t>
      </w:r>
      <w:r>
        <w:t>szeretne,</w:t>
      </w:r>
      <w:r>
        <w:rPr>
          <w:spacing w:val="-2"/>
        </w:rPr>
        <w:t xml:space="preserve"> </w:t>
      </w:r>
      <w:r>
        <w:t xml:space="preserve">a gyógyszer szedése előtt beszéljen kezelőorvosával vagy gyógyszerészével. Ha terhes vagy úgy gondolja, hogy lehet, hogy terhes, tilos </w:t>
      </w:r>
      <w:proofErr w:type="spellStart"/>
      <w:r w:rsidR="00F05218">
        <w:t>Capecitabine</w:t>
      </w:r>
      <w:proofErr w:type="spellEnd"/>
      <w:r w:rsidR="00F05218">
        <w:t xml:space="preserve"> Pharmacenter</w:t>
      </w:r>
      <w:r>
        <w:t>-t szednie.</w:t>
      </w:r>
    </w:p>
    <w:p w14:paraId="2905D521" w14:textId="79D8E4C8" w:rsidR="00851D2B" w:rsidRDefault="00A131C1" w:rsidP="00A208E7">
      <w:pPr>
        <w:pStyle w:val="Szvegtrzs"/>
        <w:spacing w:line="252" w:lineRule="exact"/>
        <w:ind w:right="2"/>
      </w:pPr>
      <w:r>
        <w:t>Tilos</w:t>
      </w:r>
      <w:r>
        <w:rPr>
          <w:spacing w:val="-3"/>
        </w:rPr>
        <w:t xml:space="preserve"> </w:t>
      </w:r>
      <w:r>
        <w:t>szoptatnia,</w:t>
      </w:r>
      <w:r>
        <w:rPr>
          <w:spacing w:val="-3"/>
        </w:rPr>
        <w:t xml:space="preserve"> </w:t>
      </w:r>
      <w:r>
        <w:t>ha</w:t>
      </w:r>
      <w:r>
        <w:rPr>
          <w:spacing w:val="-3"/>
        </w:rPr>
        <w:t xml:space="preserve"> </w:t>
      </w:r>
      <w:proofErr w:type="spellStart"/>
      <w:r w:rsidR="00F05218">
        <w:t>Capecitabine</w:t>
      </w:r>
      <w:proofErr w:type="spellEnd"/>
      <w:r w:rsidR="00F05218">
        <w:t xml:space="preserve"> Pharmacenter</w:t>
      </w:r>
      <w:r>
        <w:t>-t</w:t>
      </w:r>
      <w:r>
        <w:rPr>
          <w:spacing w:val="-2"/>
        </w:rPr>
        <w:t xml:space="preserve"> </w:t>
      </w:r>
      <w:r>
        <w:t>szed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utolsó</w:t>
      </w:r>
      <w:r>
        <w:rPr>
          <w:spacing w:val="-3"/>
        </w:rPr>
        <w:t xml:space="preserve"> </w:t>
      </w:r>
      <w:r>
        <w:t>adag</w:t>
      </w:r>
      <w:r>
        <w:rPr>
          <w:spacing w:val="-6"/>
        </w:rPr>
        <w:t xml:space="preserve"> </w:t>
      </w:r>
      <w:r>
        <w:t>bevételét</w:t>
      </w:r>
      <w:r>
        <w:rPr>
          <w:spacing w:val="-2"/>
        </w:rPr>
        <w:t xml:space="preserve"> </w:t>
      </w:r>
      <w:r>
        <w:t>követően</w:t>
      </w:r>
      <w:r>
        <w:rPr>
          <w:spacing w:val="-3"/>
        </w:rPr>
        <w:t xml:space="preserve"> </w:t>
      </w:r>
      <w:r>
        <w:t>2</w:t>
      </w:r>
      <w:r w:rsidR="00F05218">
        <w:rPr>
          <w:spacing w:val="-2"/>
        </w:rPr>
        <w:t> </w:t>
      </w:r>
      <w:r>
        <w:rPr>
          <w:spacing w:val="-2"/>
        </w:rPr>
        <w:t>hétig.</w:t>
      </w:r>
    </w:p>
    <w:p w14:paraId="01FCA551" w14:textId="75328619" w:rsidR="00851D2B" w:rsidRDefault="00A131C1" w:rsidP="00A208E7">
      <w:pPr>
        <w:pStyle w:val="Szvegtrzs"/>
        <w:spacing w:line="252" w:lineRule="exact"/>
        <w:ind w:right="2"/>
      </w:pPr>
      <w:r>
        <w:t>Ha</w:t>
      </w:r>
      <w:r>
        <w:rPr>
          <w:spacing w:val="-5"/>
        </w:rPr>
        <w:t xml:space="preserve"> </w:t>
      </w:r>
      <w:r>
        <w:t>Ön</w:t>
      </w:r>
      <w:r>
        <w:rPr>
          <w:spacing w:val="-4"/>
        </w:rPr>
        <w:t xml:space="preserve"> </w:t>
      </w:r>
      <w:r>
        <w:t>fogamzóképes</w:t>
      </w:r>
      <w:r>
        <w:rPr>
          <w:spacing w:val="-5"/>
        </w:rPr>
        <w:t xml:space="preserve"> </w:t>
      </w:r>
      <w:r>
        <w:t>nő,</w:t>
      </w:r>
      <w:r>
        <w:rPr>
          <w:spacing w:val="-4"/>
        </w:rPr>
        <w:t xml:space="preserve"> </w:t>
      </w:r>
      <w:r>
        <w:t>Önnek</w:t>
      </w:r>
      <w:r>
        <w:rPr>
          <w:spacing w:val="-7"/>
        </w:rPr>
        <w:t xml:space="preserve"> </w:t>
      </w:r>
      <w:r>
        <w:t>hatékony</w:t>
      </w:r>
      <w:r>
        <w:rPr>
          <w:spacing w:val="-7"/>
        </w:rPr>
        <w:t xml:space="preserve"> </w:t>
      </w:r>
      <w:r>
        <w:t>fogamzásgátlási</w:t>
      </w:r>
      <w:r>
        <w:rPr>
          <w:spacing w:val="-4"/>
        </w:rPr>
        <w:t xml:space="preserve"> </w:t>
      </w:r>
      <w:r>
        <w:t>módszert</w:t>
      </w:r>
      <w:r>
        <w:rPr>
          <w:spacing w:val="-3"/>
        </w:rPr>
        <w:t xml:space="preserve"> </w:t>
      </w:r>
      <w:r>
        <w:t>kell</w:t>
      </w:r>
      <w:r>
        <w:rPr>
          <w:spacing w:val="-6"/>
        </w:rPr>
        <w:t xml:space="preserve"> </w:t>
      </w:r>
      <w:r>
        <w:t>alkalmaznia</w:t>
      </w:r>
      <w:r>
        <w:rPr>
          <w:spacing w:val="-4"/>
        </w:rPr>
        <w:t xml:space="preserve"> </w:t>
      </w:r>
      <w:r>
        <w:rPr>
          <w:spacing w:val="-10"/>
        </w:rPr>
        <w:t>a</w:t>
      </w:r>
      <w:r w:rsidR="00A208E7">
        <w:t xml:space="preserve"> </w:t>
      </w:r>
      <w:proofErr w:type="spellStart"/>
      <w:r w:rsidR="00F05218">
        <w:t>Capecitabine</w:t>
      </w:r>
      <w:proofErr w:type="spellEnd"/>
      <w:r w:rsidR="00F05218">
        <w:t xml:space="preserve"> Pharmacenter </w:t>
      </w:r>
      <w:r>
        <w:t>kezelés</w:t>
      </w:r>
      <w:r>
        <w:rPr>
          <w:spacing w:val="-3"/>
        </w:rPr>
        <w:t xml:space="preserve"> </w:t>
      </w:r>
      <w:r>
        <w:t>alatt</w:t>
      </w:r>
      <w:r>
        <w:rPr>
          <w:spacing w:val="-5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utolsó</w:t>
      </w:r>
      <w:r>
        <w:rPr>
          <w:spacing w:val="-5"/>
        </w:rPr>
        <w:t xml:space="preserve"> </w:t>
      </w:r>
      <w:r>
        <w:t>adag</w:t>
      </w:r>
      <w:r>
        <w:rPr>
          <w:spacing w:val="-6"/>
        </w:rPr>
        <w:t xml:space="preserve"> </w:t>
      </w:r>
      <w:r>
        <w:t>bevételét</w:t>
      </w:r>
      <w:r>
        <w:rPr>
          <w:spacing w:val="-1"/>
        </w:rPr>
        <w:t xml:space="preserve"> </w:t>
      </w:r>
      <w:r>
        <w:t>követő</w:t>
      </w:r>
      <w:r>
        <w:rPr>
          <w:spacing w:val="-3"/>
        </w:rPr>
        <w:t xml:space="preserve"> </w:t>
      </w:r>
      <w:r>
        <w:t>6</w:t>
      </w:r>
      <w:r w:rsidR="000A033C">
        <w:rPr>
          <w:spacing w:val="-2"/>
        </w:rPr>
        <w:t> </w:t>
      </w:r>
      <w:r>
        <w:rPr>
          <w:spacing w:val="-2"/>
        </w:rPr>
        <w:t>hónapban.</w:t>
      </w:r>
    </w:p>
    <w:p w14:paraId="545EB312" w14:textId="4092EE09" w:rsidR="00851D2B" w:rsidRDefault="00A131C1" w:rsidP="00A208E7">
      <w:pPr>
        <w:pStyle w:val="Szvegtrzs"/>
        <w:ind w:right="2"/>
      </w:pPr>
      <w:r>
        <w:t xml:space="preserve">Ha Ön férfibeteg, </w:t>
      </w:r>
      <w:r w:rsidR="00D51B94">
        <w:t xml:space="preserve">és </w:t>
      </w:r>
      <w:r>
        <w:t>az Ön partnerénél fennáll a terhesség lehetősége, Önnek hatékony fogamzásgátlási</w:t>
      </w:r>
      <w:r>
        <w:rPr>
          <w:spacing w:val="-4"/>
        </w:rPr>
        <w:t xml:space="preserve"> </w:t>
      </w:r>
      <w:r>
        <w:t>módszert</w:t>
      </w:r>
      <w:r>
        <w:rPr>
          <w:spacing w:val="-1"/>
        </w:rPr>
        <w:t xml:space="preserve"> </w:t>
      </w:r>
      <w:r>
        <w:t>kell</w:t>
      </w:r>
      <w:r>
        <w:rPr>
          <w:spacing w:val="-4"/>
        </w:rPr>
        <w:t xml:space="preserve"> </w:t>
      </w:r>
      <w:r>
        <w:t>alkalmaznia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 w:rsidR="00F05218">
        <w:t>Capecitabine</w:t>
      </w:r>
      <w:proofErr w:type="spellEnd"/>
      <w:r w:rsidR="00F05218">
        <w:t xml:space="preserve"> Pharmacenter </w:t>
      </w:r>
      <w:r>
        <w:t>kezelés</w:t>
      </w:r>
      <w:r>
        <w:rPr>
          <w:spacing w:val="-2"/>
        </w:rPr>
        <w:t xml:space="preserve"> </w:t>
      </w:r>
      <w:r>
        <w:t>alatt</w:t>
      </w:r>
      <w:r>
        <w:rPr>
          <w:spacing w:val="-1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utolsó</w:t>
      </w:r>
      <w:r>
        <w:rPr>
          <w:spacing w:val="-5"/>
        </w:rPr>
        <w:t xml:space="preserve"> </w:t>
      </w:r>
      <w:r>
        <w:t>adag</w:t>
      </w:r>
      <w:r>
        <w:rPr>
          <w:spacing w:val="-5"/>
        </w:rPr>
        <w:t xml:space="preserve"> </w:t>
      </w:r>
      <w:r>
        <w:t>bevételét követő 3</w:t>
      </w:r>
      <w:r w:rsidR="00F05218">
        <w:t> </w:t>
      </w:r>
      <w:r>
        <w:t>hónapban.</w:t>
      </w:r>
    </w:p>
    <w:p w14:paraId="50089E8B" w14:textId="77777777" w:rsidR="00851D2B" w:rsidRPr="00A208E7" w:rsidRDefault="00851D2B">
      <w:pPr>
        <w:pStyle w:val="Szvegtrzs"/>
        <w:spacing w:before="7"/>
      </w:pPr>
    </w:p>
    <w:p w14:paraId="3BE2B6DE" w14:textId="77777777" w:rsidR="00A208E7" w:rsidRDefault="00A131C1" w:rsidP="00A208E7">
      <w:pPr>
        <w:spacing w:line="237" w:lineRule="auto"/>
        <w:ind w:right="2"/>
        <w:rPr>
          <w:b/>
        </w:rPr>
      </w:pPr>
      <w:r>
        <w:rPr>
          <w:b/>
        </w:rPr>
        <w:t>A</w:t>
      </w:r>
      <w:r>
        <w:rPr>
          <w:b/>
          <w:spacing w:val="-4"/>
        </w:rPr>
        <w:t xml:space="preserve"> </w:t>
      </w:r>
      <w:r>
        <w:rPr>
          <w:b/>
        </w:rPr>
        <w:t>készítmény</w:t>
      </w:r>
      <w:r>
        <w:rPr>
          <w:b/>
          <w:spacing w:val="-3"/>
        </w:rPr>
        <w:t xml:space="preserve"> </w:t>
      </w:r>
      <w:r>
        <w:rPr>
          <w:b/>
        </w:rPr>
        <w:t>hatásai</w:t>
      </w:r>
      <w:r>
        <w:rPr>
          <w:b/>
          <w:spacing w:val="-2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</w:rPr>
        <w:t>gépjárművezetéshez</w:t>
      </w:r>
      <w:r>
        <w:rPr>
          <w:b/>
          <w:spacing w:val="-5"/>
        </w:rPr>
        <w:t xml:space="preserve"> </w:t>
      </w:r>
      <w:r>
        <w:rPr>
          <w:b/>
        </w:rPr>
        <w:t>és</w:t>
      </w:r>
      <w:r>
        <w:rPr>
          <w:b/>
          <w:spacing w:val="-3"/>
        </w:rPr>
        <w:t xml:space="preserve"> </w:t>
      </w:r>
      <w:r>
        <w:rPr>
          <w:b/>
        </w:rPr>
        <w:t>a</w:t>
      </w:r>
      <w:r>
        <w:rPr>
          <w:b/>
          <w:spacing w:val="-5"/>
        </w:rPr>
        <w:t xml:space="preserve"> </w:t>
      </w:r>
      <w:r>
        <w:rPr>
          <w:b/>
        </w:rPr>
        <w:t>gépek</w:t>
      </w:r>
      <w:r>
        <w:rPr>
          <w:b/>
          <w:spacing w:val="-4"/>
        </w:rPr>
        <w:t xml:space="preserve"> </w:t>
      </w:r>
      <w:r>
        <w:rPr>
          <w:b/>
        </w:rPr>
        <w:t>kezeléséhez</w:t>
      </w:r>
      <w:r>
        <w:rPr>
          <w:b/>
          <w:spacing w:val="-5"/>
        </w:rPr>
        <w:t xml:space="preserve"> </w:t>
      </w:r>
      <w:r>
        <w:rPr>
          <w:b/>
        </w:rPr>
        <w:t>szükséges</w:t>
      </w:r>
      <w:r>
        <w:rPr>
          <w:b/>
          <w:spacing w:val="-5"/>
        </w:rPr>
        <w:t xml:space="preserve"> </w:t>
      </w:r>
      <w:r>
        <w:rPr>
          <w:b/>
        </w:rPr>
        <w:t>képességekre</w:t>
      </w:r>
    </w:p>
    <w:p w14:paraId="75B725A4" w14:textId="487E20F8" w:rsidR="00851D2B" w:rsidRDefault="00A131C1" w:rsidP="00A208E7">
      <w:pPr>
        <w:spacing w:line="237" w:lineRule="auto"/>
        <w:ind w:right="2"/>
      </w:pPr>
      <w:r>
        <w:t xml:space="preserve">A </w:t>
      </w:r>
      <w:proofErr w:type="spellStart"/>
      <w:r w:rsidR="00F05218">
        <w:t>Capecitabine</w:t>
      </w:r>
      <w:proofErr w:type="spellEnd"/>
      <w:r w:rsidR="00F05218">
        <w:t xml:space="preserve"> Pharmacenter</w:t>
      </w:r>
      <w:r>
        <w:t xml:space="preserve"> szédülést, hányingert vagy fáradtságot okozhat, ezért lehetséges, hogy a </w:t>
      </w:r>
      <w:proofErr w:type="spellStart"/>
      <w:r w:rsidR="00F05218">
        <w:t>Capecitabine</w:t>
      </w:r>
      <w:proofErr w:type="spellEnd"/>
      <w:r w:rsidR="00F05218">
        <w:t xml:space="preserve"> Pharmacenter</w:t>
      </w:r>
      <w:r>
        <w:t xml:space="preserve"> befolyásolhatja a gépjárművezetői és a gépkezelői képességet.</w:t>
      </w:r>
    </w:p>
    <w:p w14:paraId="0E2BFB0B" w14:textId="77777777" w:rsidR="00851D2B" w:rsidRDefault="00851D2B">
      <w:pPr>
        <w:pStyle w:val="Szvegtrzs"/>
        <w:spacing w:before="7"/>
      </w:pPr>
    </w:p>
    <w:p w14:paraId="484A8F37" w14:textId="46C22CAB" w:rsidR="00851D2B" w:rsidRDefault="00A131C1" w:rsidP="00A208E7">
      <w:pPr>
        <w:pStyle w:val="Cmsor2"/>
        <w:spacing w:line="250" w:lineRule="exact"/>
        <w:ind w:left="0" w:right="2"/>
      </w:pPr>
      <w:r>
        <w:t>A</w:t>
      </w:r>
      <w:r>
        <w:rPr>
          <w:spacing w:val="-5"/>
        </w:rPr>
        <w:t xml:space="preserve"> </w:t>
      </w:r>
      <w:proofErr w:type="spellStart"/>
      <w:r w:rsidR="00F05218">
        <w:t>Capecitabine</w:t>
      </w:r>
      <w:proofErr w:type="spellEnd"/>
      <w:r w:rsidR="00F05218">
        <w:t xml:space="preserve"> Pharmacenter</w:t>
      </w:r>
      <w:r>
        <w:rPr>
          <w:spacing w:val="-4"/>
        </w:rPr>
        <w:t xml:space="preserve"> </w:t>
      </w:r>
      <w:proofErr w:type="spellStart"/>
      <w:r w:rsidRPr="00222BC3">
        <w:t>laktózt</w:t>
      </w:r>
      <w:proofErr w:type="spellEnd"/>
      <w:r w:rsidRPr="00222BC3">
        <w:rPr>
          <w:spacing w:val="-3"/>
        </w:rPr>
        <w:t xml:space="preserve"> </w:t>
      </w:r>
      <w:r w:rsidRPr="00222BC3">
        <w:rPr>
          <w:spacing w:val="-2"/>
        </w:rPr>
        <w:t>tartalmaz</w:t>
      </w:r>
    </w:p>
    <w:p w14:paraId="191158C2" w14:textId="3842BF2F" w:rsidR="008A4EB2" w:rsidRDefault="00A131C1" w:rsidP="008A4EB2">
      <w:pPr>
        <w:pStyle w:val="Szvegtrzs"/>
        <w:spacing w:line="242" w:lineRule="auto"/>
        <w:ind w:right="2" w:hanging="1"/>
      </w:pPr>
      <w:r>
        <w:t>Amennyiben</w:t>
      </w:r>
      <w:r>
        <w:rPr>
          <w:spacing w:val="-4"/>
        </w:rPr>
        <w:t xml:space="preserve"> </w:t>
      </w:r>
      <w:r>
        <w:t>kezelőorvosa</w:t>
      </w:r>
      <w:r>
        <w:rPr>
          <w:spacing w:val="-5"/>
        </w:rPr>
        <w:t xml:space="preserve"> </w:t>
      </w:r>
      <w:r>
        <w:t>korábban</w:t>
      </w:r>
      <w:r>
        <w:rPr>
          <w:spacing w:val="-4"/>
        </w:rPr>
        <w:t xml:space="preserve"> </w:t>
      </w:r>
      <w:r>
        <w:t>már</w:t>
      </w:r>
      <w:r>
        <w:rPr>
          <w:spacing w:val="-3"/>
        </w:rPr>
        <w:t xml:space="preserve"> </w:t>
      </w:r>
      <w:r>
        <w:t>figyelmeztette</w:t>
      </w:r>
      <w:r>
        <w:rPr>
          <w:spacing w:val="-4"/>
        </w:rPr>
        <w:t xml:space="preserve"> </w:t>
      </w:r>
      <w:r>
        <w:t>Önt,</w:t>
      </w:r>
      <w:r>
        <w:rPr>
          <w:spacing w:val="-4"/>
        </w:rPr>
        <w:t xml:space="preserve"> </w:t>
      </w:r>
      <w:r>
        <w:t>hogy</w:t>
      </w:r>
      <w:r>
        <w:rPr>
          <w:spacing w:val="-6"/>
        </w:rPr>
        <w:t xml:space="preserve"> </w:t>
      </w:r>
      <w:r>
        <w:t>bizonyos</w:t>
      </w:r>
      <w:r>
        <w:rPr>
          <w:spacing w:val="-4"/>
        </w:rPr>
        <w:t xml:space="preserve"> </w:t>
      </w:r>
      <w:r>
        <w:t>cukrokra</w:t>
      </w:r>
      <w:r>
        <w:rPr>
          <w:spacing w:val="-4"/>
        </w:rPr>
        <w:t xml:space="preserve"> </w:t>
      </w:r>
      <w:r>
        <w:t>érzékeny, keresse fel orvosát, mielőtt elkezdi szedni ezt a gyógyszert.</w:t>
      </w:r>
    </w:p>
    <w:p w14:paraId="1323430A" w14:textId="77777777" w:rsidR="00851D2B" w:rsidRPr="00A208E7" w:rsidRDefault="00851D2B">
      <w:pPr>
        <w:pStyle w:val="Szvegtrzs"/>
        <w:spacing w:before="10"/>
      </w:pPr>
    </w:p>
    <w:p w14:paraId="4ACFA049" w14:textId="79D3C10C" w:rsidR="00851D2B" w:rsidRDefault="00A131C1" w:rsidP="00A208E7">
      <w:pPr>
        <w:pStyle w:val="Cmsor2"/>
        <w:spacing w:line="250" w:lineRule="exact"/>
        <w:ind w:left="0"/>
      </w:pPr>
      <w:r>
        <w:t>A</w:t>
      </w:r>
      <w:r>
        <w:rPr>
          <w:spacing w:val="-5"/>
        </w:rPr>
        <w:t xml:space="preserve"> </w:t>
      </w:r>
      <w:proofErr w:type="spellStart"/>
      <w:r w:rsidR="00F05218">
        <w:t>Capecitabine</w:t>
      </w:r>
      <w:proofErr w:type="spellEnd"/>
      <w:r w:rsidR="00F05218">
        <w:t xml:space="preserve"> </w:t>
      </w:r>
      <w:r w:rsidR="00F05218" w:rsidRPr="00222BC3">
        <w:t>Pharmacenter</w:t>
      </w:r>
      <w:r w:rsidR="00F05218" w:rsidRPr="00222BC3">
        <w:rPr>
          <w:spacing w:val="-11"/>
        </w:rPr>
        <w:t xml:space="preserve"> </w:t>
      </w:r>
      <w:r w:rsidRPr="00222BC3">
        <w:t>nátriumot</w:t>
      </w:r>
      <w:r w:rsidRPr="00222BC3">
        <w:rPr>
          <w:spacing w:val="-2"/>
        </w:rPr>
        <w:t xml:space="preserve"> tartalmaz</w:t>
      </w:r>
    </w:p>
    <w:p w14:paraId="640D187E" w14:textId="5EC40565" w:rsidR="00851D2B" w:rsidRDefault="00A131C1" w:rsidP="00A208E7">
      <w:pPr>
        <w:pStyle w:val="Szvegtrzs"/>
        <w:spacing w:line="250" w:lineRule="exact"/>
      </w:pPr>
      <w:r>
        <w:t>A</w:t>
      </w:r>
      <w:r>
        <w:rPr>
          <w:spacing w:val="-7"/>
        </w:rPr>
        <w:t xml:space="preserve"> </w:t>
      </w:r>
      <w:r>
        <w:t>készítmény</w:t>
      </w:r>
      <w:r>
        <w:rPr>
          <w:spacing w:val="-7"/>
        </w:rPr>
        <w:t xml:space="preserve"> </w:t>
      </w:r>
      <w:r>
        <w:t>kevesebb</w:t>
      </w:r>
      <w:r>
        <w:rPr>
          <w:spacing w:val="-4"/>
        </w:rPr>
        <w:t xml:space="preserve"> </w:t>
      </w:r>
      <w:r>
        <w:t>mint</w:t>
      </w:r>
      <w:r>
        <w:rPr>
          <w:spacing w:val="-3"/>
        </w:rPr>
        <w:t xml:space="preserve"> </w:t>
      </w:r>
      <w:r>
        <w:t>1</w:t>
      </w:r>
      <w:r>
        <w:rPr>
          <w:spacing w:val="-4"/>
        </w:rPr>
        <w:t xml:space="preserve"> </w:t>
      </w:r>
      <w:proofErr w:type="spellStart"/>
      <w:r>
        <w:t>mmol</w:t>
      </w:r>
      <w:proofErr w:type="spellEnd"/>
      <w:r>
        <w:rPr>
          <w:spacing w:val="-3"/>
        </w:rPr>
        <w:t xml:space="preserve"> </w:t>
      </w:r>
      <w:r>
        <w:t>(23</w:t>
      </w:r>
      <w:r>
        <w:rPr>
          <w:spacing w:val="-3"/>
        </w:rPr>
        <w:t xml:space="preserve"> </w:t>
      </w:r>
      <w:r>
        <w:t>mg)</w:t>
      </w:r>
      <w:r>
        <w:rPr>
          <w:spacing w:val="-3"/>
        </w:rPr>
        <w:t xml:space="preserve"> </w:t>
      </w:r>
      <w:r>
        <w:t>nátriumot</w:t>
      </w:r>
      <w:r>
        <w:rPr>
          <w:spacing w:val="-3"/>
        </w:rPr>
        <w:t xml:space="preserve"> </w:t>
      </w:r>
      <w:r>
        <w:t>tartalmaz</w:t>
      </w:r>
      <w:r>
        <w:rPr>
          <w:spacing w:val="-6"/>
        </w:rPr>
        <w:t xml:space="preserve"> </w:t>
      </w:r>
      <w:proofErr w:type="spellStart"/>
      <w:r w:rsidR="00F949E5" w:rsidRPr="00F949E5">
        <w:rPr>
          <w:spacing w:val="-6"/>
        </w:rPr>
        <w:t>film</w:t>
      </w:r>
      <w:r w:rsidRPr="004B620E">
        <w:t>tablettánként</w:t>
      </w:r>
      <w:proofErr w:type="spellEnd"/>
      <w:r w:rsidRPr="00F949E5">
        <w:t>,</w:t>
      </w:r>
      <w:r>
        <w:rPr>
          <w:spacing w:val="-7"/>
        </w:rPr>
        <w:t xml:space="preserve"> </w:t>
      </w:r>
      <w:r>
        <w:t>azaz</w:t>
      </w:r>
      <w:r>
        <w:rPr>
          <w:spacing w:val="-3"/>
        </w:rPr>
        <w:t xml:space="preserve"> </w:t>
      </w:r>
      <w:r>
        <w:rPr>
          <w:spacing w:val="-2"/>
        </w:rPr>
        <w:t>gyakorlatilag</w:t>
      </w:r>
      <w:r w:rsidR="00A208E7">
        <w:t xml:space="preserve"> </w:t>
      </w:r>
      <w:r>
        <w:rPr>
          <w:spacing w:val="-2"/>
        </w:rPr>
        <w:t>„nátriummentes”.</w:t>
      </w:r>
    </w:p>
    <w:p w14:paraId="65718A2A" w14:textId="77777777" w:rsidR="00851D2B" w:rsidRPr="00A208E7" w:rsidRDefault="00851D2B">
      <w:pPr>
        <w:pStyle w:val="Szvegtrzs"/>
      </w:pPr>
    </w:p>
    <w:p w14:paraId="4FCE58C7" w14:textId="77777777" w:rsidR="00851D2B" w:rsidRPr="00A208E7" w:rsidRDefault="00851D2B">
      <w:pPr>
        <w:pStyle w:val="Szvegtrzs"/>
        <w:spacing w:before="9"/>
      </w:pPr>
    </w:p>
    <w:p w14:paraId="3A30BD3C" w14:textId="690AE825" w:rsidR="00851D2B" w:rsidRDefault="00A131C1" w:rsidP="00913EC1">
      <w:pPr>
        <w:pStyle w:val="Cmsor2"/>
        <w:numPr>
          <w:ilvl w:val="0"/>
          <w:numId w:val="2"/>
        </w:numPr>
        <w:tabs>
          <w:tab w:val="left" w:pos="567"/>
        </w:tabs>
        <w:spacing w:before="1"/>
        <w:ind w:hanging="784"/>
      </w:pPr>
      <w:r>
        <w:t>Hogyan</w:t>
      </w:r>
      <w:r>
        <w:rPr>
          <w:spacing w:val="-5"/>
        </w:rPr>
        <w:t xml:space="preserve"> </w:t>
      </w:r>
      <w:r>
        <w:t>kell</w:t>
      </w:r>
      <w:r>
        <w:rPr>
          <w:spacing w:val="-4"/>
        </w:rPr>
        <w:t xml:space="preserve"> </w:t>
      </w:r>
      <w:r>
        <w:t>szedni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 w:rsidR="00FF7C79">
        <w:t>Capecitabine</w:t>
      </w:r>
      <w:proofErr w:type="spellEnd"/>
      <w:r w:rsidR="00FF7C79">
        <w:t xml:space="preserve"> Pharmacenter</w:t>
      </w:r>
      <w:r>
        <w:t>-</w:t>
      </w:r>
      <w:r>
        <w:rPr>
          <w:spacing w:val="-5"/>
        </w:rPr>
        <w:t>t?</w:t>
      </w:r>
    </w:p>
    <w:p w14:paraId="7AD872B2" w14:textId="77777777" w:rsidR="00851D2B" w:rsidRPr="00A208E7" w:rsidRDefault="00851D2B">
      <w:pPr>
        <w:pStyle w:val="Szvegtrzs"/>
        <w:spacing w:before="4"/>
        <w:rPr>
          <w:bCs/>
        </w:rPr>
      </w:pPr>
    </w:p>
    <w:p w14:paraId="5CB516F1" w14:textId="77777777" w:rsidR="00851D2B" w:rsidRDefault="00A131C1" w:rsidP="00913EC1">
      <w:pPr>
        <w:pStyle w:val="Szvegtrzs"/>
        <w:ind w:right="2"/>
      </w:pPr>
      <w:r>
        <w:t>A</w:t>
      </w:r>
      <w:r>
        <w:rPr>
          <w:spacing w:val="-4"/>
        </w:rPr>
        <w:t xml:space="preserve"> </w:t>
      </w:r>
      <w:r>
        <w:t>gyógyszert</w:t>
      </w:r>
      <w:r>
        <w:rPr>
          <w:spacing w:val="-2"/>
        </w:rPr>
        <w:t xml:space="preserve"> </w:t>
      </w:r>
      <w:r>
        <w:t>mindig</w:t>
      </w:r>
      <w:r>
        <w:rPr>
          <w:spacing w:val="-6"/>
        </w:rPr>
        <w:t xml:space="preserve"> </w:t>
      </w:r>
      <w:r>
        <w:t>kezelőorvosa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gyógyszerésze</w:t>
      </w:r>
      <w:r>
        <w:rPr>
          <w:spacing w:val="-3"/>
        </w:rPr>
        <w:t xml:space="preserve"> </w:t>
      </w:r>
      <w:r>
        <w:t>által</w:t>
      </w:r>
      <w:r>
        <w:rPr>
          <w:spacing w:val="-2"/>
        </w:rPr>
        <w:t xml:space="preserve"> </w:t>
      </w:r>
      <w:r>
        <w:t>elmondottaknak</w:t>
      </w:r>
      <w:r>
        <w:rPr>
          <w:spacing w:val="-6"/>
        </w:rPr>
        <w:t xml:space="preserve"> </w:t>
      </w:r>
      <w:r>
        <w:t>megfelelően</w:t>
      </w:r>
      <w:r>
        <w:rPr>
          <w:spacing w:val="-3"/>
        </w:rPr>
        <w:t xml:space="preserve"> </w:t>
      </w:r>
      <w:r>
        <w:t>szedje. Amennyiben nem</w:t>
      </w:r>
      <w:r>
        <w:rPr>
          <w:spacing w:val="-1"/>
        </w:rPr>
        <w:t xml:space="preserve"> </w:t>
      </w:r>
      <w:r>
        <w:t>biztos az</w:t>
      </w:r>
      <w:r>
        <w:rPr>
          <w:spacing w:val="-2"/>
        </w:rPr>
        <w:t xml:space="preserve"> </w:t>
      </w:r>
      <w:r>
        <w:t>adagolást illetően, kérdezze meg kezelőorvosát vagy gyógyszerészét.</w:t>
      </w:r>
    </w:p>
    <w:p w14:paraId="2A3DF431" w14:textId="77777777" w:rsidR="00851D2B" w:rsidRDefault="00851D2B">
      <w:pPr>
        <w:pStyle w:val="Szvegtrzs"/>
        <w:spacing w:before="2"/>
      </w:pPr>
    </w:p>
    <w:p w14:paraId="25CDD112" w14:textId="77777777" w:rsidR="00851D2B" w:rsidRDefault="00A131C1" w:rsidP="00415DBA">
      <w:pPr>
        <w:pStyle w:val="Szvegtrzs"/>
        <w:ind w:right="2"/>
      </w:pPr>
      <w:r>
        <w:t>A</w:t>
      </w:r>
      <w:r>
        <w:rPr>
          <w:spacing w:val="-3"/>
        </w:rPr>
        <w:t xml:space="preserve"> </w:t>
      </w:r>
      <w:r>
        <w:t>gyógyszert</w:t>
      </w:r>
      <w:r>
        <w:rPr>
          <w:spacing w:val="-1"/>
        </w:rPr>
        <w:t xml:space="preserve"> </w:t>
      </w:r>
      <w:r>
        <w:t>csak</w:t>
      </w:r>
      <w:r>
        <w:rPr>
          <w:spacing w:val="-5"/>
        </w:rPr>
        <w:t xml:space="preserve"> </w:t>
      </w:r>
      <w:r>
        <w:t>olyan</w:t>
      </w:r>
      <w:r>
        <w:rPr>
          <w:spacing w:val="-2"/>
        </w:rPr>
        <w:t xml:space="preserve"> </w:t>
      </w:r>
      <w:r>
        <w:t>orvos</w:t>
      </w:r>
      <w:r>
        <w:rPr>
          <w:spacing w:val="-2"/>
        </w:rPr>
        <w:t xml:space="preserve"> </w:t>
      </w:r>
      <w:r>
        <w:t>írhatja</w:t>
      </w:r>
      <w:r>
        <w:rPr>
          <w:spacing w:val="-2"/>
        </w:rPr>
        <w:t xml:space="preserve"> </w:t>
      </w:r>
      <w:r>
        <w:t>fel,</w:t>
      </w:r>
      <w:r>
        <w:rPr>
          <w:spacing w:val="-2"/>
        </w:rPr>
        <w:t xml:space="preserve"> </w:t>
      </w:r>
      <w:r>
        <w:t>akinek</w:t>
      </w:r>
      <w:r>
        <w:rPr>
          <w:spacing w:val="-5"/>
        </w:rPr>
        <w:t xml:space="preserve"> </w:t>
      </w:r>
      <w:r>
        <w:t>tapasztalata</w:t>
      </w:r>
      <w:r>
        <w:rPr>
          <w:spacing w:val="-2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daganatellenes</w:t>
      </w:r>
      <w:r>
        <w:rPr>
          <w:spacing w:val="-4"/>
        </w:rPr>
        <w:t xml:space="preserve"> </w:t>
      </w:r>
      <w:r>
        <w:t>szerek alkalmazásával kapcsolatban.</w:t>
      </w:r>
    </w:p>
    <w:p w14:paraId="63DA6E23" w14:textId="77777777" w:rsidR="00851D2B" w:rsidRPr="00A208E7" w:rsidRDefault="00851D2B">
      <w:pPr>
        <w:pStyle w:val="Szvegtrzs"/>
        <w:spacing w:before="11"/>
      </w:pPr>
    </w:p>
    <w:p w14:paraId="4DC0234F" w14:textId="75273842" w:rsidR="00851D2B" w:rsidRDefault="00A131C1" w:rsidP="00415DBA">
      <w:pPr>
        <w:pStyle w:val="Szvegtrzs"/>
        <w:ind w:right="2"/>
      </w:pPr>
      <w:r>
        <w:t xml:space="preserve">A kezelőorvos írja elő az adagot és a bevétel idejét, személyre szabottan az </w:t>
      </w:r>
      <w:r>
        <w:rPr>
          <w:i/>
        </w:rPr>
        <w:t xml:space="preserve">Ön </w:t>
      </w:r>
      <w:r>
        <w:t xml:space="preserve">számára. A </w:t>
      </w:r>
      <w:proofErr w:type="spellStart"/>
      <w:r w:rsidR="00FF7C79">
        <w:t>Capecitabine</w:t>
      </w:r>
      <w:proofErr w:type="spellEnd"/>
      <w:r w:rsidR="00FF7C79">
        <w:t xml:space="preserve"> Pharmacenter</w:t>
      </w:r>
      <w:r>
        <w:t xml:space="preserve"> adagolását az Ön testfelszíne alapján határozzák meg, melyet testmagasságából és testtömegéből számítanak ki. A szokásos adag felnőtteknek 1250</w:t>
      </w:r>
      <w:r w:rsidR="00415DBA">
        <w:t> </w:t>
      </w:r>
      <w:r>
        <w:t>mg/m</w:t>
      </w:r>
      <w:r>
        <w:rPr>
          <w:vertAlign w:val="superscript"/>
        </w:rPr>
        <w:t>2</w:t>
      </w:r>
      <w:r>
        <w:t xml:space="preserve"> testfelszín, naponta kétszer (reggel és este). Két példát mutatunk be: egy 64</w:t>
      </w:r>
      <w:r w:rsidR="00415DBA">
        <w:t> </w:t>
      </w:r>
      <w:r>
        <w:t>kg testtömegű, 1,64</w:t>
      </w:r>
      <w:r w:rsidR="00415DBA">
        <w:t> </w:t>
      </w:r>
      <w:r>
        <w:t>m testmagasságú személynek, akinek a testfelszíne</w:t>
      </w:r>
      <w:r>
        <w:rPr>
          <w:spacing w:val="-2"/>
        </w:rPr>
        <w:t xml:space="preserve"> </w:t>
      </w:r>
      <w:r>
        <w:t>1,7</w:t>
      </w:r>
      <w:r w:rsidR="00415DBA">
        <w:rPr>
          <w:spacing w:val="-3"/>
        </w:rPr>
        <w:t> </w:t>
      </w:r>
      <w:r>
        <w:t>m</w:t>
      </w:r>
      <w:r>
        <w:rPr>
          <w:vertAlign w:val="superscript"/>
        </w:rPr>
        <w:t>2</w:t>
      </w:r>
      <w:r>
        <w:t>,</w:t>
      </w:r>
      <w:r>
        <w:rPr>
          <w:spacing w:val="-2"/>
        </w:rPr>
        <w:t xml:space="preserve"> </w:t>
      </w:r>
      <w:r>
        <w:t>4</w:t>
      </w:r>
      <w:r w:rsidR="00415DBA">
        <w:rPr>
          <w:spacing w:val="-2"/>
        </w:rPr>
        <w:t> </w:t>
      </w:r>
      <w:r>
        <w:t>db</w:t>
      </w:r>
      <w:r>
        <w:rPr>
          <w:spacing w:val="-2"/>
        </w:rPr>
        <w:t xml:space="preserve"> </w:t>
      </w:r>
      <w:r>
        <w:t>500</w:t>
      </w:r>
      <w:r w:rsidR="00415DBA">
        <w:rPr>
          <w:spacing w:val="-2"/>
        </w:rPr>
        <w:t> </w:t>
      </w:r>
      <w:r>
        <w:t>mg-os</w:t>
      </w:r>
      <w:r>
        <w:rPr>
          <w:spacing w:val="-2"/>
        </w:rPr>
        <w:t xml:space="preserve"> </w:t>
      </w:r>
      <w:r w:rsidR="00AA7FB4" w:rsidRPr="00AA7FB4">
        <w:rPr>
          <w:spacing w:val="-2"/>
        </w:rPr>
        <w:t>film</w:t>
      </w:r>
      <w:r w:rsidRPr="004B620E">
        <w:t>tablettát</w:t>
      </w:r>
      <w:r w:rsidRPr="00AA7FB4">
        <w:rPr>
          <w:spacing w:val="-1"/>
        </w:rPr>
        <w:t xml:space="preserve"> </w:t>
      </w:r>
      <w:r w:rsidRPr="00AA7FB4">
        <w:t>és</w:t>
      </w:r>
      <w:r w:rsidRPr="00AA7FB4">
        <w:rPr>
          <w:spacing w:val="-2"/>
        </w:rPr>
        <w:t xml:space="preserve"> </w:t>
      </w:r>
      <w:r w:rsidRPr="00AA7FB4">
        <w:t>1</w:t>
      </w:r>
      <w:r w:rsidR="00415DBA" w:rsidRPr="00AA7FB4">
        <w:rPr>
          <w:spacing w:val="-3"/>
        </w:rPr>
        <w:t> </w:t>
      </w:r>
      <w:r w:rsidRPr="00AA7FB4">
        <w:t>db</w:t>
      </w:r>
      <w:r w:rsidRPr="00AA7FB4">
        <w:rPr>
          <w:spacing w:val="-5"/>
        </w:rPr>
        <w:t xml:space="preserve"> </w:t>
      </w:r>
      <w:r w:rsidRPr="00AA7FB4">
        <w:t>150</w:t>
      </w:r>
      <w:r w:rsidR="00415DBA" w:rsidRPr="00AA7FB4">
        <w:rPr>
          <w:spacing w:val="-2"/>
        </w:rPr>
        <w:t> </w:t>
      </w:r>
      <w:r w:rsidRPr="00AA7FB4">
        <w:t>mg-os</w:t>
      </w:r>
      <w:r w:rsidRPr="00AA7FB4">
        <w:rPr>
          <w:spacing w:val="-2"/>
        </w:rPr>
        <w:t xml:space="preserve"> </w:t>
      </w:r>
      <w:r w:rsidR="00AA7FB4" w:rsidRPr="00AA7FB4">
        <w:rPr>
          <w:spacing w:val="-2"/>
        </w:rPr>
        <w:t>film</w:t>
      </w:r>
      <w:r w:rsidRPr="004B620E">
        <w:t>tablettát</w:t>
      </w:r>
      <w:r w:rsidRPr="00AA7FB4">
        <w:rPr>
          <w:spacing w:val="-1"/>
        </w:rPr>
        <w:t xml:space="preserve"> </w:t>
      </w:r>
      <w:r w:rsidRPr="00AA7FB4">
        <w:t>kell</w:t>
      </w:r>
      <w:r w:rsidRPr="00AA7FB4">
        <w:rPr>
          <w:spacing w:val="-1"/>
        </w:rPr>
        <w:t xml:space="preserve"> </w:t>
      </w:r>
      <w:r w:rsidRPr="00AA7FB4">
        <w:t>bevennie</w:t>
      </w:r>
      <w:r w:rsidRPr="00AA7FB4">
        <w:rPr>
          <w:spacing w:val="-2"/>
        </w:rPr>
        <w:t xml:space="preserve"> </w:t>
      </w:r>
      <w:r w:rsidRPr="00AA7FB4">
        <w:t>naponta</w:t>
      </w:r>
      <w:r w:rsidRPr="00AA7FB4">
        <w:rPr>
          <w:spacing w:val="-2"/>
        </w:rPr>
        <w:t xml:space="preserve"> </w:t>
      </w:r>
      <w:r w:rsidRPr="00AA7FB4">
        <w:t>kétszer. Egy</w:t>
      </w:r>
      <w:r w:rsidRPr="00AA7FB4">
        <w:rPr>
          <w:spacing w:val="-2"/>
        </w:rPr>
        <w:t xml:space="preserve"> </w:t>
      </w:r>
      <w:r w:rsidRPr="00AA7FB4">
        <w:t>80</w:t>
      </w:r>
      <w:r w:rsidR="00415DBA" w:rsidRPr="00AA7FB4">
        <w:t> </w:t>
      </w:r>
      <w:r w:rsidRPr="00AA7FB4">
        <w:t>kg</w:t>
      </w:r>
      <w:r w:rsidRPr="00AA7FB4">
        <w:rPr>
          <w:spacing w:val="-2"/>
        </w:rPr>
        <w:t xml:space="preserve"> </w:t>
      </w:r>
      <w:r w:rsidRPr="00AA7FB4">
        <w:t>testtömegű, 1,80</w:t>
      </w:r>
      <w:r w:rsidR="00415DBA">
        <w:t> </w:t>
      </w:r>
      <w:r>
        <w:t>m</w:t>
      </w:r>
      <w:r>
        <w:rPr>
          <w:spacing w:val="-4"/>
        </w:rPr>
        <w:t xml:space="preserve"> </w:t>
      </w:r>
      <w:r>
        <w:t>testmagasságú személynek, akinek</w:t>
      </w:r>
      <w:r>
        <w:rPr>
          <w:spacing w:val="-2"/>
        </w:rPr>
        <w:t xml:space="preserve"> </w:t>
      </w:r>
      <w:r>
        <w:t>a testfelszíne</w:t>
      </w:r>
      <w:r>
        <w:rPr>
          <w:spacing w:val="-1"/>
        </w:rPr>
        <w:t xml:space="preserve"> </w:t>
      </w:r>
      <w:r>
        <w:t>2,00</w:t>
      </w:r>
      <w:r w:rsidR="00415DBA">
        <w:t> </w:t>
      </w:r>
      <w:r>
        <w:t>m</w:t>
      </w:r>
      <w:r>
        <w:rPr>
          <w:vertAlign w:val="superscript"/>
        </w:rPr>
        <w:t>2</w:t>
      </w:r>
      <w:r>
        <w:t>, 5</w:t>
      </w:r>
      <w:r w:rsidR="00415DBA">
        <w:t> </w:t>
      </w:r>
      <w:r>
        <w:t>db</w:t>
      </w:r>
      <w:r w:rsidR="00415DBA">
        <w:t xml:space="preserve"> </w:t>
      </w:r>
      <w:r>
        <w:t>500</w:t>
      </w:r>
      <w:r w:rsidR="00415DBA">
        <w:t> </w:t>
      </w:r>
      <w:r>
        <w:t xml:space="preserve">mg-os </w:t>
      </w:r>
      <w:r w:rsidR="00AA7FB4">
        <w:t>film</w:t>
      </w:r>
      <w:r w:rsidRPr="004B620E">
        <w:t>tablettát</w:t>
      </w:r>
      <w:r>
        <w:t xml:space="preserve"> kell bevennie naponta kétszer.</w:t>
      </w:r>
    </w:p>
    <w:p w14:paraId="5F176B6F" w14:textId="77777777" w:rsidR="00851D2B" w:rsidRDefault="00851D2B">
      <w:pPr>
        <w:pStyle w:val="Szvegtrzs"/>
        <w:spacing w:before="4"/>
      </w:pPr>
    </w:p>
    <w:p w14:paraId="1EE93C8B" w14:textId="22705C80" w:rsidR="00851D2B" w:rsidRPr="000B53B0" w:rsidRDefault="00A131C1" w:rsidP="000B53B0">
      <w:pPr>
        <w:pStyle w:val="Cmsor2"/>
        <w:spacing w:line="252" w:lineRule="exact"/>
        <w:ind w:left="0"/>
      </w:pPr>
      <w:r>
        <w:t>A</w:t>
      </w:r>
      <w:r>
        <w:rPr>
          <w:spacing w:val="-4"/>
        </w:rPr>
        <w:t xml:space="preserve"> </w:t>
      </w:r>
      <w:r>
        <w:t>kezelőorvos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fogja</w:t>
      </w:r>
      <w:r>
        <w:rPr>
          <w:spacing w:val="-5"/>
        </w:rPr>
        <w:t xml:space="preserve"> </w:t>
      </w:r>
      <w:r>
        <w:t>mondani</w:t>
      </w:r>
      <w:r>
        <w:rPr>
          <w:spacing w:val="-5"/>
        </w:rPr>
        <w:t xml:space="preserve"> </w:t>
      </w:r>
      <w:r>
        <w:t>Önnek,</w:t>
      </w:r>
      <w:r>
        <w:rPr>
          <w:spacing w:val="-3"/>
        </w:rPr>
        <w:t xml:space="preserve"> </w:t>
      </w:r>
      <w:r>
        <w:t>hogy</w:t>
      </w:r>
      <w:r>
        <w:rPr>
          <w:spacing w:val="-2"/>
        </w:rPr>
        <w:t xml:space="preserve"> </w:t>
      </w:r>
      <w:r>
        <w:t>milyen</w:t>
      </w:r>
      <w:r>
        <w:rPr>
          <w:spacing w:val="-4"/>
        </w:rPr>
        <w:t xml:space="preserve"> </w:t>
      </w:r>
      <w:r>
        <w:t>adagban,</w:t>
      </w:r>
      <w:r>
        <w:rPr>
          <w:spacing w:val="-6"/>
        </w:rPr>
        <w:t xml:space="preserve"> </w:t>
      </w:r>
      <w:r>
        <w:t>mikor</w:t>
      </w:r>
      <w:r>
        <w:rPr>
          <w:spacing w:val="-2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mennyi</w:t>
      </w:r>
      <w:r>
        <w:rPr>
          <w:spacing w:val="-2"/>
        </w:rPr>
        <w:t xml:space="preserve"> </w:t>
      </w:r>
      <w:r>
        <w:t>ideig</w:t>
      </w:r>
      <w:r>
        <w:rPr>
          <w:spacing w:val="-2"/>
        </w:rPr>
        <w:t xml:space="preserve"> </w:t>
      </w:r>
      <w:r>
        <w:rPr>
          <w:spacing w:val="-4"/>
        </w:rPr>
        <w:t>kell</w:t>
      </w:r>
      <w:r w:rsidR="000B53B0">
        <w:rPr>
          <w:spacing w:val="-4"/>
        </w:rPr>
        <w:t xml:space="preserve"> </w:t>
      </w:r>
      <w:r>
        <w:t>szednie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gyógyszert.</w:t>
      </w:r>
    </w:p>
    <w:p w14:paraId="74C45BD6" w14:textId="77777777" w:rsidR="00851D2B" w:rsidRPr="00A208E7" w:rsidRDefault="00851D2B">
      <w:pPr>
        <w:pStyle w:val="Szvegtrzs"/>
        <w:spacing w:before="7"/>
        <w:rPr>
          <w:bCs/>
        </w:rPr>
      </w:pPr>
    </w:p>
    <w:p w14:paraId="2C041B8D" w14:textId="326830F7" w:rsidR="00851D2B" w:rsidRDefault="00A131C1" w:rsidP="000B53B0">
      <w:r>
        <w:t>Lehet,</w:t>
      </w:r>
      <w:r>
        <w:rPr>
          <w:spacing w:val="-7"/>
        </w:rPr>
        <w:t xml:space="preserve"> </w:t>
      </w:r>
      <w:r>
        <w:t>hogy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i/>
        </w:rPr>
        <w:t>150</w:t>
      </w:r>
      <w:r w:rsidR="000B53B0">
        <w:rPr>
          <w:i/>
          <w:spacing w:val="-2"/>
        </w:rPr>
        <w:t> </w:t>
      </w:r>
      <w:r>
        <w:rPr>
          <w:i/>
        </w:rPr>
        <w:t>mg-os</w:t>
      </w:r>
      <w:r>
        <w:rPr>
          <w:i/>
          <w:spacing w:val="-2"/>
        </w:rPr>
        <w:t xml:space="preserve"> </w:t>
      </w:r>
      <w:r>
        <w:rPr>
          <w:i/>
        </w:rPr>
        <w:t>és</w:t>
      </w:r>
      <w:r>
        <w:rPr>
          <w:i/>
          <w:spacing w:val="-3"/>
        </w:rPr>
        <w:t xml:space="preserve"> </w:t>
      </w:r>
      <w:r>
        <w:rPr>
          <w:i/>
        </w:rPr>
        <w:t>az</w:t>
      </w:r>
      <w:r>
        <w:rPr>
          <w:i/>
          <w:spacing w:val="-2"/>
        </w:rPr>
        <w:t xml:space="preserve"> </w:t>
      </w:r>
      <w:r>
        <w:rPr>
          <w:i/>
        </w:rPr>
        <w:t>500</w:t>
      </w:r>
      <w:r w:rsidR="000B53B0">
        <w:rPr>
          <w:i/>
          <w:spacing w:val="-2"/>
        </w:rPr>
        <w:t> </w:t>
      </w:r>
      <w:r>
        <w:rPr>
          <w:i/>
        </w:rPr>
        <w:t>mg-</w:t>
      </w:r>
      <w:r w:rsidRPr="004B620E">
        <w:rPr>
          <w:iCs/>
        </w:rPr>
        <w:t>os</w:t>
      </w:r>
      <w:r w:rsidRPr="004B620E">
        <w:rPr>
          <w:iCs/>
          <w:spacing w:val="-3"/>
        </w:rPr>
        <w:t xml:space="preserve"> </w:t>
      </w:r>
      <w:r w:rsidR="00AA7FB4" w:rsidRPr="004B620E">
        <w:rPr>
          <w:iCs/>
          <w:spacing w:val="-3"/>
        </w:rPr>
        <w:t>film</w:t>
      </w:r>
      <w:r w:rsidRPr="004B620E">
        <w:rPr>
          <w:iCs/>
        </w:rPr>
        <w:t>tablettából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kell</w:t>
      </w:r>
      <w:r>
        <w:rPr>
          <w:spacing w:val="-1"/>
        </w:rPr>
        <w:t xml:space="preserve"> </w:t>
      </w:r>
      <w:r>
        <w:t>vennie</w:t>
      </w:r>
      <w:r>
        <w:rPr>
          <w:spacing w:val="-1"/>
        </w:rPr>
        <w:t xml:space="preserve"> </w:t>
      </w:r>
      <w:r>
        <w:rPr>
          <w:spacing w:val="-2"/>
        </w:rPr>
        <w:t>egyidejűleg.</w:t>
      </w:r>
    </w:p>
    <w:p w14:paraId="34A1BEF9" w14:textId="77777777" w:rsidR="00851D2B" w:rsidRDefault="00A131C1" w:rsidP="000B53B0">
      <w:pPr>
        <w:pStyle w:val="Listaszerbekezds"/>
        <w:numPr>
          <w:ilvl w:val="0"/>
          <w:numId w:val="1"/>
        </w:numPr>
        <w:tabs>
          <w:tab w:val="left" w:pos="567"/>
        </w:tabs>
        <w:spacing w:before="17"/>
        <w:ind w:right="2" w:hanging="768"/>
      </w:pPr>
      <w:r>
        <w:t>A</w:t>
      </w:r>
      <w:r>
        <w:rPr>
          <w:spacing w:val="-6"/>
        </w:rPr>
        <w:t xml:space="preserve"> </w:t>
      </w:r>
      <w:r>
        <w:t>tablettákat</w:t>
      </w:r>
      <w:r>
        <w:rPr>
          <w:spacing w:val="-3"/>
        </w:rPr>
        <w:t xml:space="preserve"> </w:t>
      </w:r>
      <w:r>
        <w:rPr>
          <w:b/>
        </w:rPr>
        <w:t>reggel</w:t>
      </w:r>
      <w:r>
        <w:rPr>
          <w:b/>
          <w:spacing w:val="-3"/>
        </w:rPr>
        <w:t xml:space="preserve"> </w:t>
      </w:r>
      <w:r>
        <w:rPr>
          <w:b/>
        </w:rPr>
        <w:t>és</w:t>
      </w:r>
      <w:r>
        <w:rPr>
          <w:b/>
          <w:spacing w:val="-3"/>
        </w:rPr>
        <w:t xml:space="preserve"> </w:t>
      </w:r>
      <w:r>
        <w:rPr>
          <w:b/>
        </w:rPr>
        <w:t>este</w:t>
      </w:r>
      <w:r>
        <w:rPr>
          <w:b/>
          <w:spacing w:val="-5"/>
        </w:rPr>
        <w:t xml:space="preserve"> </w:t>
      </w:r>
      <w:r>
        <w:t>vegye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kezelőorvos</w:t>
      </w:r>
      <w:r>
        <w:rPr>
          <w:spacing w:val="-3"/>
        </w:rPr>
        <w:t xml:space="preserve"> </w:t>
      </w:r>
      <w:r>
        <w:t>előírásának</w:t>
      </w:r>
      <w:r>
        <w:rPr>
          <w:spacing w:val="-5"/>
        </w:rPr>
        <w:t xml:space="preserve"> </w:t>
      </w:r>
      <w:r>
        <w:rPr>
          <w:spacing w:val="-2"/>
        </w:rPr>
        <w:t>megfelelően.</w:t>
      </w:r>
    </w:p>
    <w:p w14:paraId="3C282CA0" w14:textId="682434CB" w:rsidR="00851D2B" w:rsidRDefault="00A131C1" w:rsidP="000B53B0">
      <w:pPr>
        <w:pStyle w:val="Cmsor2"/>
        <w:numPr>
          <w:ilvl w:val="0"/>
          <w:numId w:val="1"/>
        </w:numPr>
        <w:tabs>
          <w:tab w:val="left" w:pos="768"/>
          <w:tab w:val="left" w:pos="769"/>
        </w:tabs>
        <w:spacing w:before="15" w:line="242" w:lineRule="auto"/>
        <w:ind w:left="567" w:right="2" w:hanging="567"/>
      </w:pPr>
      <w:r>
        <w:rPr>
          <w:b w:val="0"/>
        </w:rPr>
        <w:t xml:space="preserve">A tablettákat </w:t>
      </w:r>
      <w:r>
        <w:t>étkezés után 30</w:t>
      </w:r>
      <w:r w:rsidR="00FF7C79">
        <w:t> </w:t>
      </w:r>
      <w:r>
        <w:t xml:space="preserve">percen belül vegye be </w:t>
      </w:r>
      <w:r>
        <w:rPr>
          <w:b w:val="0"/>
        </w:rPr>
        <w:t xml:space="preserve">(reggeli és vacsora), </w:t>
      </w:r>
      <w:r>
        <w:t xml:space="preserve">és egészben vízzel </w:t>
      </w:r>
      <w:r>
        <w:lastRenderedPageBreak/>
        <w:t>nyelje</w:t>
      </w:r>
      <w:r>
        <w:rPr>
          <w:spacing w:val="-2"/>
        </w:rPr>
        <w:t xml:space="preserve"> </w:t>
      </w:r>
      <w:r>
        <w:t>le.</w:t>
      </w:r>
      <w:r>
        <w:rPr>
          <w:spacing w:val="-2"/>
        </w:rPr>
        <w:t xml:space="preserve"> </w:t>
      </w:r>
      <w:r w:rsidR="00C8168A" w:rsidRPr="00C621F1">
        <w:t xml:space="preserve">A </w:t>
      </w:r>
      <w:proofErr w:type="spellStart"/>
      <w:r w:rsidR="00C8168A">
        <w:t>Capecitabine</w:t>
      </w:r>
      <w:proofErr w:type="spellEnd"/>
      <w:r w:rsidR="00C8168A">
        <w:t xml:space="preserve"> </w:t>
      </w:r>
      <w:r w:rsidR="00C8168A" w:rsidRPr="001750E4">
        <w:t>Pharmacenter filmtablettát nem szabad összetörni vagy darabolni. Már az összetört vagy darabolt filmtablettával való</w:t>
      </w:r>
      <w:r w:rsidR="00C8168A">
        <w:t xml:space="preserve"> érintkezés is mellékhatásokat válthat ki a betegnél vagy az őt gondozó személynél</w:t>
      </w:r>
      <w:r w:rsidR="00C8168A" w:rsidRPr="00F877BD">
        <w:t>.</w:t>
      </w:r>
      <w:r>
        <w:rPr>
          <w:spacing w:val="-2"/>
        </w:rPr>
        <w:t xml:space="preserve"> </w:t>
      </w:r>
      <w:r>
        <w:t>Ha</w:t>
      </w:r>
      <w:r>
        <w:rPr>
          <w:spacing w:val="-5"/>
        </w:rPr>
        <w:t xml:space="preserve"> </w:t>
      </w:r>
      <w:r>
        <w:t>Ön</w:t>
      </w:r>
      <w:r>
        <w:rPr>
          <w:spacing w:val="-3"/>
        </w:rPr>
        <w:t xml:space="preserve"> </w:t>
      </w:r>
      <w:r>
        <w:t>nem</w:t>
      </w:r>
      <w:r>
        <w:rPr>
          <w:spacing w:val="-1"/>
        </w:rPr>
        <w:t xml:space="preserve"> </w:t>
      </w:r>
      <w:r>
        <w:t>tudja</w:t>
      </w:r>
      <w:r>
        <w:rPr>
          <w:spacing w:val="-2"/>
        </w:rPr>
        <w:t xml:space="preserve"> </w:t>
      </w:r>
      <w:r>
        <w:t>egészben</w:t>
      </w:r>
      <w:r>
        <w:rPr>
          <w:spacing w:val="-3"/>
        </w:rPr>
        <w:t xml:space="preserve"> </w:t>
      </w:r>
      <w:r>
        <w:t>lenyelni</w:t>
      </w:r>
      <w:r>
        <w:rPr>
          <w:spacing w:val="-1"/>
        </w:rPr>
        <w:t xml:space="preserve"> </w:t>
      </w:r>
      <w:r>
        <w:t xml:space="preserve">a </w:t>
      </w:r>
      <w:proofErr w:type="spellStart"/>
      <w:r w:rsidR="00FF7C79">
        <w:t>Capecitabine</w:t>
      </w:r>
      <w:proofErr w:type="spellEnd"/>
      <w:r w:rsidR="00FF7C79">
        <w:t xml:space="preserve"> Pharmacenter</w:t>
      </w:r>
      <w:r>
        <w:t xml:space="preserve"> </w:t>
      </w:r>
      <w:r w:rsidR="00AA7FB4" w:rsidRPr="00AA7FB4">
        <w:t>film</w:t>
      </w:r>
      <w:r w:rsidRPr="004B620E">
        <w:t>tablettát</w:t>
      </w:r>
      <w:r w:rsidRPr="00AA7FB4">
        <w:t>, jelezze</w:t>
      </w:r>
      <w:r>
        <w:t xml:space="preserve"> ezt a kezelését végző egészségügyi szakembernek.</w:t>
      </w:r>
    </w:p>
    <w:p w14:paraId="25E99701" w14:textId="77777777" w:rsidR="00C8168A" w:rsidRDefault="00C8168A" w:rsidP="00840E46">
      <w:pPr>
        <w:pStyle w:val="Cmsor2"/>
        <w:tabs>
          <w:tab w:val="left" w:pos="768"/>
          <w:tab w:val="left" w:pos="769"/>
        </w:tabs>
        <w:spacing w:before="15" w:line="242" w:lineRule="auto"/>
        <w:ind w:left="567" w:right="2"/>
      </w:pPr>
    </w:p>
    <w:p w14:paraId="6C44CB9E" w14:textId="77777777" w:rsidR="00851D2B" w:rsidRDefault="00A131C1" w:rsidP="000B53B0">
      <w:pPr>
        <w:pStyle w:val="Listaszerbekezds"/>
        <w:numPr>
          <w:ilvl w:val="0"/>
          <w:numId w:val="1"/>
        </w:numPr>
        <w:tabs>
          <w:tab w:val="left" w:pos="567"/>
        </w:tabs>
        <w:spacing w:before="8"/>
        <w:ind w:right="2" w:hanging="768"/>
      </w:pPr>
      <w:r>
        <w:t>Fontos,</w:t>
      </w:r>
      <w:r>
        <w:rPr>
          <w:spacing w:val="-6"/>
        </w:rPr>
        <w:t xml:space="preserve"> </w:t>
      </w:r>
      <w:r>
        <w:t>hogy</w:t>
      </w:r>
      <w:r>
        <w:rPr>
          <w:spacing w:val="-5"/>
        </w:rPr>
        <w:t xml:space="preserve"> </w:t>
      </w:r>
      <w:r>
        <w:t>úgy</w:t>
      </w:r>
      <w:r>
        <w:rPr>
          <w:spacing w:val="-6"/>
        </w:rPr>
        <w:t xml:space="preserve"> </w:t>
      </w:r>
      <w:r>
        <w:t>szedje</w:t>
      </w:r>
      <w:r>
        <w:rPr>
          <w:spacing w:val="-2"/>
        </w:rPr>
        <w:t xml:space="preserve"> </w:t>
      </w:r>
      <w:r>
        <w:t>minden</w:t>
      </w:r>
      <w:r>
        <w:rPr>
          <w:spacing w:val="-3"/>
        </w:rPr>
        <w:t xml:space="preserve"> </w:t>
      </w:r>
      <w:r>
        <w:t>gyógyszerét,</w:t>
      </w:r>
      <w:r>
        <w:rPr>
          <w:spacing w:val="-2"/>
        </w:rPr>
        <w:t xml:space="preserve"> </w:t>
      </w:r>
      <w:r>
        <w:t>ahogy</w:t>
      </w:r>
      <w:r>
        <w:rPr>
          <w:spacing w:val="-6"/>
        </w:rPr>
        <w:t xml:space="preserve"> </w:t>
      </w:r>
      <w:r>
        <w:t>azt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kezelőorvos</w:t>
      </w:r>
      <w:r>
        <w:rPr>
          <w:spacing w:val="-2"/>
        </w:rPr>
        <w:t xml:space="preserve"> előírta.</w:t>
      </w:r>
    </w:p>
    <w:p w14:paraId="26444FE8" w14:textId="77777777" w:rsidR="00851D2B" w:rsidRDefault="00851D2B">
      <w:pPr>
        <w:pStyle w:val="Szvegtrzs"/>
      </w:pPr>
    </w:p>
    <w:p w14:paraId="25BA3327" w14:textId="38AB2E60" w:rsidR="00851D2B" w:rsidRDefault="00A131C1" w:rsidP="000B53B0">
      <w:pPr>
        <w:pStyle w:val="Szvegtrzs"/>
        <w:ind w:right="2"/>
      </w:pPr>
      <w:r>
        <w:t>A</w:t>
      </w:r>
      <w:r>
        <w:rPr>
          <w:spacing w:val="-3"/>
        </w:rPr>
        <w:t xml:space="preserve"> </w:t>
      </w:r>
      <w:proofErr w:type="spellStart"/>
      <w:r w:rsidR="00FF7C79">
        <w:t>Capecitabine</w:t>
      </w:r>
      <w:proofErr w:type="spellEnd"/>
      <w:r w:rsidR="00FF7C79">
        <w:t xml:space="preserve"> Pharmacenter</w:t>
      </w:r>
      <w:r w:rsidR="00FF7C79">
        <w:rPr>
          <w:spacing w:val="-11"/>
        </w:rPr>
        <w:t xml:space="preserve"> </w:t>
      </w:r>
      <w:r w:rsidR="00AA7FB4" w:rsidRPr="00AA7FB4">
        <w:rPr>
          <w:spacing w:val="-11"/>
        </w:rPr>
        <w:t>film</w:t>
      </w:r>
      <w:r w:rsidRPr="004B620E">
        <w:t>tablettát</w:t>
      </w:r>
      <w:r w:rsidRPr="00AA7FB4">
        <w:rPr>
          <w:spacing w:val="-1"/>
        </w:rPr>
        <w:t xml:space="preserve"> </w:t>
      </w:r>
      <w:r w:rsidRPr="00AA7FB4">
        <w:t>általában</w:t>
      </w:r>
      <w:r w:rsidRPr="00AA7FB4">
        <w:rPr>
          <w:spacing w:val="-2"/>
        </w:rPr>
        <w:t xml:space="preserve"> </w:t>
      </w:r>
      <w:r w:rsidRPr="00AA7FB4">
        <w:t>14</w:t>
      </w:r>
      <w:r w:rsidR="00FF7C79" w:rsidRPr="00AA7FB4">
        <w:rPr>
          <w:spacing w:val="-3"/>
        </w:rPr>
        <w:t> </w:t>
      </w:r>
      <w:r w:rsidRPr="00AA7FB4">
        <w:t>napon</w:t>
      </w:r>
      <w:r w:rsidRPr="00AA7FB4">
        <w:rPr>
          <w:spacing w:val="-2"/>
        </w:rPr>
        <w:t xml:space="preserve"> </w:t>
      </w:r>
      <w:r w:rsidRPr="00AA7FB4">
        <w:t>keresztül</w:t>
      </w:r>
      <w:r w:rsidRPr="00AA7FB4">
        <w:rPr>
          <w:spacing w:val="-1"/>
        </w:rPr>
        <w:t xml:space="preserve"> </w:t>
      </w:r>
      <w:r w:rsidRPr="00AA7FB4">
        <w:t>kell</w:t>
      </w:r>
      <w:r w:rsidRPr="00AA7FB4">
        <w:rPr>
          <w:spacing w:val="-4"/>
        </w:rPr>
        <w:t xml:space="preserve"> </w:t>
      </w:r>
      <w:r w:rsidRPr="00AA7FB4">
        <w:t>szedni,</w:t>
      </w:r>
      <w:r w:rsidRPr="00AA7FB4">
        <w:rPr>
          <w:spacing w:val="-5"/>
        </w:rPr>
        <w:t xml:space="preserve"> </w:t>
      </w:r>
      <w:r w:rsidRPr="00AA7FB4">
        <w:t>ezt</w:t>
      </w:r>
      <w:r w:rsidRPr="00AA7FB4">
        <w:rPr>
          <w:spacing w:val="-1"/>
        </w:rPr>
        <w:t xml:space="preserve"> </w:t>
      </w:r>
      <w:r w:rsidRPr="00AA7FB4">
        <w:t>egy</w:t>
      </w:r>
      <w:r w:rsidRPr="00AA7FB4">
        <w:rPr>
          <w:spacing w:val="-5"/>
        </w:rPr>
        <w:t xml:space="preserve"> </w:t>
      </w:r>
      <w:r w:rsidRPr="00AA7FB4">
        <w:t>7</w:t>
      </w:r>
      <w:r w:rsidR="00FF7C79" w:rsidRPr="00AA7FB4">
        <w:rPr>
          <w:spacing w:val="-3"/>
        </w:rPr>
        <w:t> </w:t>
      </w:r>
      <w:r w:rsidRPr="00AA7FB4">
        <w:t>napos</w:t>
      </w:r>
      <w:r w:rsidRPr="00AA7FB4">
        <w:rPr>
          <w:spacing w:val="-2"/>
        </w:rPr>
        <w:t xml:space="preserve"> </w:t>
      </w:r>
      <w:r w:rsidRPr="00AA7FB4">
        <w:t>szünet</w:t>
      </w:r>
      <w:r w:rsidRPr="00AA7FB4">
        <w:rPr>
          <w:spacing w:val="-1"/>
        </w:rPr>
        <w:t xml:space="preserve"> </w:t>
      </w:r>
      <w:r w:rsidRPr="00AA7FB4">
        <w:t>követi</w:t>
      </w:r>
      <w:r w:rsidRPr="00AA7FB4">
        <w:rPr>
          <w:spacing w:val="-1"/>
        </w:rPr>
        <w:t xml:space="preserve"> </w:t>
      </w:r>
      <w:r w:rsidRPr="00AA7FB4">
        <w:t xml:space="preserve">(ilyenkor nem kell </w:t>
      </w:r>
      <w:r w:rsidR="00AA7FB4" w:rsidRPr="00AA7FB4">
        <w:t>film</w:t>
      </w:r>
      <w:r w:rsidRPr="004B620E">
        <w:t>tablettát</w:t>
      </w:r>
      <w:r w:rsidRPr="00AA7FB4">
        <w:t xml:space="preserve"> bevenni</w:t>
      </w:r>
      <w:r>
        <w:t>). Ez a 21</w:t>
      </w:r>
      <w:r w:rsidR="00FF7C79">
        <w:t> </w:t>
      </w:r>
      <w:r>
        <w:t>napos időszak egy kezelési ciklust jelent.</w:t>
      </w:r>
    </w:p>
    <w:p w14:paraId="1D391873" w14:textId="77777777" w:rsidR="00C24717" w:rsidRDefault="00C24717" w:rsidP="00C24717">
      <w:pPr>
        <w:pStyle w:val="Szvegtrzs"/>
        <w:ind w:right="830"/>
      </w:pPr>
    </w:p>
    <w:p w14:paraId="561DACF3" w14:textId="6B408924" w:rsidR="00851D2B" w:rsidRDefault="00A131C1" w:rsidP="00C24717">
      <w:pPr>
        <w:pStyle w:val="Szvegtrzs"/>
        <w:ind w:right="2"/>
      </w:pPr>
      <w:r>
        <w:t>Más gyógyszerekkel kombinálva a szokásos felnőtt adag kevesebb is lehet, mint 1250</w:t>
      </w:r>
      <w:r w:rsidR="00C24717">
        <w:t> </w:t>
      </w:r>
      <w:r>
        <w:t>mg/m</w:t>
      </w:r>
      <w:r>
        <w:rPr>
          <w:vertAlign w:val="superscript"/>
        </w:rPr>
        <w:t>2</w:t>
      </w:r>
      <w:r>
        <w:t xml:space="preserve"> testfelszín,</w:t>
      </w:r>
      <w:r>
        <w:rPr>
          <w:spacing w:val="-5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lehetséges,</w:t>
      </w:r>
      <w:r>
        <w:rPr>
          <w:spacing w:val="-2"/>
        </w:rPr>
        <w:t xml:space="preserve"> </w:t>
      </w:r>
      <w:r>
        <w:t>hogy</w:t>
      </w:r>
      <w:r>
        <w:rPr>
          <w:spacing w:val="-5"/>
        </w:rPr>
        <w:t xml:space="preserve"> </w:t>
      </w:r>
      <w:r>
        <w:t>eltérő</w:t>
      </w:r>
      <w:r>
        <w:rPr>
          <w:spacing w:val="-2"/>
        </w:rPr>
        <w:t xml:space="preserve"> </w:t>
      </w:r>
      <w:r>
        <w:t>időtartamban</w:t>
      </w:r>
      <w:r>
        <w:rPr>
          <w:spacing w:val="-2"/>
        </w:rPr>
        <w:t xml:space="preserve"> </w:t>
      </w:r>
      <w:r>
        <w:t>kell</w:t>
      </w:r>
      <w:r>
        <w:rPr>
          <w:spacing w:val="-1"/>
        </w:rPr>
        <w:t xml:space="preserve"> </w:t>
      </w:r>
      <w:r>
        <w:t>szednie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gyógyszert</w:t>
      </w:r>
      <w:r>
        <w:rPr>
          <w:spacing w:val="-1"/>
        </w:rPr>
        <w:t xml:space="preserve"> </w:t>
      </w:r>
      <w:r>
        <w:t>(pl.</w:t>
      </w:r>
      <w:r>
        <w:rPr>
          <w:spacing w:val="-5"/>
        </w:rPr>
        <w:t xml:space="preserve"> </w:t>
      </w:r>
      <w:r>
        <w:t>naponta,</w:t>
      </w:r>
      <w:r>
        <w:rPr>
          <w:spacing w:val="-2"/>
        </w:rPr>
        <w:t xml:space="preserve"> </w:t>
      </w:r>
      <w:r>
        <w:t xml:space="preserve">szünet </w:t>
      </w:r>
      <w:r>
        <w:rPr>
          <w:spacing w:val="-2"/>
        </w:rPr>
        <w:t>nélkül).</w:t>
      </w:r>
    </w:p>
    <w:p w14:paraId="4B80B82C" w14:textId="77777777" w:rsidR="00851D2B" w:rsidRPr="00C24717" w:rsidRDefault="00851D2B">
      <w:pPr>
        <w:pStyle w:val="Szvegtrzs"/>
        <w:spacing w:before="1"/>
      </w:pPr>
    </w:p>
    <w:p w14:paraId="24265E48" w14:textId="56F89F44" w:rsidR="00851D2B" w:rsidRDefault="00A131C1" w:rsidP="00C24717">
      <w:pPr>
        <w:pStyle w:val="Cmsor2"/>
        <w:spacing w:before="1"/>
        <w:ind w:left="0" w:right="2"/>
      </w:pPr>
      <w:r>
        <w:t>Ha</w:t>
      </w:r>
      <w:r>
        <w:rPr>
          <w:spacing w:val="-4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előírtnál</w:t>
      </w:r>
      <w:r>
        <w:rPr>
          <w:spacing w:val="-2"/>
        </w:rPr>
        <w:t xml:space="preserve"> </w:t>
      </w:r>
      <w:r>
        <w:t>több</w:t>
      </w:r>
      <w:r>
        <w:rPr>
          <w:spacing w:val="-5"/>
        </w:rPr>
        <w:t xml:space="preserve"> </w:t>
      </w:r>
      <w:proofErr w:type="spellStart"/>
      <w:r w:rsidR="00466077">
        <w:t>Capecitabine</w:t>
      </w:r>
      <w:proofErr w:type="spellEnd"/>
      <w:r w:rsidR="00466077">
        <w:t xml:space="preserve"> Pharmacenter</w:t>
      </w:r>
      <w:r>
        <w:t>-t</w:t>
      </w:r>
      <w:r>
        <w:rPr>
          <w:spacing w:val="-2"/>
        </w:rPr>
        <w:t xml:space="preserve"> </w:t>
      </w:r>
      <w:r>
        <w:t>vett</w:t>
      </w:r>
      <w:r>
        <w:rPr>
          <w:spacing w:val="-2"/>
        </w:rPr>
        <w:t xml:space="preserve"> </w:t>
      </w:r>
      <w:r>
        <w:rPr>
          <w:spacing w:val="-5"/>
        </w:rPr>
        <w:t>be</w:t>
      </w:r>
    </w:p>
    <w:p w14:paraId="48E936B1" w14:textId="2FF746EB" w:rsidR="00851D2B" w:rsidRDefault="00A131C1" w:rsidP="002866D0">
      <w:pPr>
        <w:pStyle w:val="Szvegtrzs"/>
        <w:spacing w:before="1"/>
        <w:ind w:right="2"/>
      </w:pPr>
      <w:r>
        <w:t>Ha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előírtnál</w:t>
      </w:r>
      <w:r>
        <w:rPr>
          <w:spacing w:val="-6"/>
        </w:rPr>
        <w:t xml:space="preserve"> </w:t>
      </w:r>
      <w:r>
        <w:t>több</w:t>
      </w:r>
      <w:r>
        <w:rPr>
          <w:spacing w:val="-4"/>
        </w:rPr>
        <w:t xml:space="preserve"> </w:t>
      </w:r>
      <w:proofErr w:type="spellStart"/>
      <w:r w:rsidR="00466077">
        <w:t>Capecitabine</w:t>
      </w:r>
      <w:proofErr w:type="spellEnd"/>
      <w:r w:rsidR="00466077">
        <w:t xml:space="preserve"> Pharmacenter</w:t>
      </w:r>
      <w:r>
        <w:t>-t</w:t>
      </w:r>
      <w:r>
        <w:rPr>
          <w:spacing w:val="-2"/>
        </w:rPr>
        <w:t xml:space="preserve"> </w:t>
      </w:r>
      <w:r>
        <w:t>vett</w:t>
      </w:r>
      <w:r>
        <w:rPr>
          <w:spacing w:val="-3"/>
        </w:rPr>
        <w:t xml:space="preserve"> </w:t>
      </w:r>
      <w:r>
        <w:t>be,</w:t>
      </w:r>
      <w:r>
        <w:rPr>
          <w:spacing w:val="-7"/>
        </w:rPr>
        <w:t xml:space="preserve"> </w:t>
      </w:r>
      <w:r>
        <w:t>forduljon</w:t>
      </w:r>
      <w:r>
        <w:rPr>
          <w:spacing w:val="-4"/>
        </w:rPr>
        <w:t xml:space="preserve"> </w:t>
      </w:r>
      <w:r>
        <w:t>kezelőorvosához,</w:t>
      </w:r>
      <w:r>
        <w:rPr>
          <w:spacing w:val="-4"/>
        </w:rPr>
        <w:t xml:space="preserve"> </w:t>
      </w:r>
      <w:r>
        <w:t>amint</w:t>
      </w:r>
      <w:r>
        <w:rPr>
          <w:spacing w:val="-3"/>
        </w:rPr>
        <w:t xml:space="preserve"> </w:t>
      </w:r>
      <w:r>
        <w:t>lehetséges,</w:t>
      </w:r>
      <w:r>
        <w:rPr>
          <w:spacing w:val="-6"/>
        </w:rPr>
        <w:t xml:space="preserve"> </w:t>
      </w:r>
      <w:r>
        <w:t>mielőtt</w:t>
      </w:r>
      <w:r>
        <w:rPr>
          <w:spacing w:val="-6"/>
        </w:rPr>
        <w:t xml:space="preserve"> </w:t>
      </w:r>
      <w:r>
        <w:t>beveszi</w:t>
      </w:r>
      <w:r>
        <w:rPr>
          <w:spacing w:val="-3"/>
        </w:rPr>
        <w:t xml:space="preserve"> </w:t>
      </w:r>
      <w:r>
        <w:rPr>
          <w:spacing w:val="-10"/>
        </w:rPr>
        <w:t>a</w:t>
      </w:r>
      <w:r w:rsidR="002866D0">
        <w:t xml:space="preserve"> </w:t>
      </w:r>
      <w:r>
        <w:t>következő</w:t>
      </w:r>
      <w:r>
        <w:rPr>
          <w:spacing w:val="-8"/>
        </w:rPr>
        <w:t xml:space="preserve"> </w:t>
      </w:r>
      <w:r>
        <w:rPr>
          <w:spacing w:val="-2"/>
        </w:rPr>
        <w:t>adagot.</w:t>
      </w:r>
    </w:p>
    <w:p w14:paraId="35E40C3A" w14:textId="77777777" w:rsidR="00851D2B" w:rsidRDefault="00A131C1" w:rsidP="00C24717">
      <w:pPr>
        <w:pStyle w:val="Szvegtrzs"/>
        <w:spacing w:before="6" w:line="247" w:lineRule="auto"/>
        <w:ind w:right="2"/>
      </w:pPr>
      <w:r>
        <w:t xml:space="preserve">A következő mellékhatások jelentkezhetnek amennyiben sokkal több </w:t>
      </w:r>
      <w:proofErr w:type="spellStart"/>
      <w:r>
        <w:t>kapecitabint</w:t>
      </w:r>
      <w:proofErr w:type="spellEnd"/>
      <w:r>
        <w:t xml:space="preserve"> vett be, mint amennyit kellett volna: hányinger vagy hányás, hasmenés, a száj- vagy a belek gyulladása vagy fekélye,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gyomor-</w:t>
      </w:r>
      <w:r>
        <w:rPr>
          <w:spacing w:val="-4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a belek</w:t>
      </w:r>
      <w:r>
        <w:rPr>
          <w:spacing w:val="-5"/>
        </w:rPr>
        <w:t xml:space="preserve"> </w:t>
      </w:r>
      <w:r>
        <w:t>fájdalma</w:t>
      </w:r>
      <w:r>
        <w:rPr>
          <w:spacing w:val="-2"/>
        </w:rPr>
        <w:t xml:space="preserve"> </w:t>
      </w:r>
      <w:r>
        <w:t>vagy</w:t>
      </w:r>
      <w:r>
        <w:rPr>
          <w:spacing w:val="-2"/>
        </w:rPr>
        <w:t xml:space="preserve"> </w:t>
      </w:r>
      <w:r>
        <w:t>vérzése</w:t>
      </w:r>
      <w:r>
        <w:rPr>
          <w:spacing w:val="-2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csontvelő</w:t>
      </w:r>
      <w:r>
        <w:rPr>
          <w:spacing w:val="-2"/>
        </w:rPr>
        <w:t xml:space="preserve"> </w:t>
      </w:r>
      <w:r>
        <w:t>depresszió</w:t>
      </w:r>
      <w:r>
        <w:rPr>
          <w:spacing w:val="-2"/>
        </w:rPr>
        <w:t xml:space="preserve"> </w:t>
      </w:r>
      <w:r>
        <w:t>(bizonyos</w:t>
      </w:r>
      <w:r>
        <w:rPr>
          <w:spacing w:val="-2"/>
        </w:rPr>
        <w:t xml:space="preserve"> </w:t>
      </w:r>
      <w:r>
        <w:t>fajta vérsejtek</w:t>
      </w:r>
      <w:r>
        <w:rPr>
          <w:spacing w:val="-8"/>
        </w:rPr>
        <w:t xml:space="preserve"> </w:t>
      </w:r>
      <w:r>
        <w:t>csökkenése).</w:t>
      </w:r>
      <w:r>
        <w:rPr>
          <w:spacing w:val="-8"/>
        </w:rPr>
        <w:t xml:space="preserve"> </w:t>
      </w:r>
      <w:r>
        <w:t>Közölje</w:t>
      </w:r>
      <w:r>
        <w:rPr>
          <w:spacing w:val="-5"/>
        </w:rPr>
        <w:t xml:space="preserve"> </w:t>
      </w:r>
      <w:r>
        <w:t>azonnal</w:t>
      </w:r>
      <w:r>
        <w:rPr>
          <w:spacing w:val="-4"/>
        </w:rPr>
        <w:t xml:space="preserve"> </w:t>
      </w:r>
      <w:r>
        <w:t>kezelőorvosával,</w:t>
      </w:r>
      <w:r>
        <w:rPr>
          <w:spacing w:val="-5"/>
        </w:rPr>
        <w:t xml:space="preserve"> </w:t>
      </w:r>
      <w:r>
        <w:t>ha</w:t>
      </w:r>
      <w:r>
        <w:rPr>
          <w:spacing w:val="-7"/>
        </w:rPr>
        <w:t xml:space="preserve"> </w:t>
      </w:r>
      <w:r>
        <w:t>ezen</w:t>
      </w:r>
      <w:r>
        <w:rPr>
          <w:spacing w:val="-5"/>
        </w:rPr>
        <w:t xml:space="preserve"> </w:t>
      </w:r>
      <w:r>
        <w:t>tünetek</w:t>
      </w:r>
      <w:r>
        <w:rPr>
          <w:spacing w:val="-7"/>
        </w:rPr>
        <w:t xml:space="preserve"> </w:t>
      </w:r>
      <w:r>
        <w:t>bármelyikét</w:t>
      </w:r>
      <w:r>
        <w:rPr>
          <w:spacing w:val="-4"/>
        </w:rPr>
        <w:t xml:space="preserve"> </w:t>
      </w:r>
      <w:r>
        <w:rPr>
          <w:spacing w:val="-2"/>
        </w:rPr>
        <w:t>tapasztalja.</w:t>
      </w:r>
    </w:p>
    <w:p w14:paraId="08B5E471" w14:textId="77777777" w:rsidR="00851D2B" w:rsidRDefault="00851D2B">
      <w:pPr>
        <w:pStyle w:val="Szvegtrzs"/>
        <w:spacing w:before="10"/>
      </w:pPr>
    </w:p>
    <w:p w14:paraId="45096E96" w14:textId="02640A99" w:rsidR="00851D2B" w:rsidRDefault="00A131C1" w:rsidP="00C24717">
      <w:pPr>
        <w:pStyle w:val="Cmsor2"/>
        <w:ind w:left="0" w:right="2"/>
      </w:pPr>
      <w:r>
        <w:t>Ha</w:t>
      </w:r>
      <w:r>
        <w:rPr>
          <w:spacing w:val="-6"/>
        </w:rPr>
        <w:t xml:space="preserve"> </w:t>
      </w:r>
      <w:r>
        <w:t>elfelejtette</w:t>
      </w:r>
      <w:r>
        <w:rPr>
          <w:spacing w:val="-5"/>
        </w:rPr>
        <w:t xml:space="preserve"> </w:t>
      </w:r>
      <w:r>
        <w:t>bevenni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proofErr w:type="spellStart"/>
      <w:r w:rsidR="00C966B4">
        <w:t>Capecitabine</w:t>
      </w:r>
      <w:proofErr w:type="spellEnd"/>
      <w:r w:rsidR="00C966B4">
        <w:t xml:space="preserve"> Pharmacenter</w:t>
      </w:r>
      <w:r>
        <w:t>-</w:t>
      </w:r>
      <w:r>
        <w:rPr>
          <w:spacing w:val="-10"/>
        </w:rPr>
        <w:t>t</w:t>
      </w:r>
    </w:p>
    <w:p w14:paraId="15E4386D" w14:textId="77777777" w:rsidR="00851D2B" w:rsidRDefault="00A131C1" w:rsidP="00C24717">
      <w:pPr>
        <w:pStyle w:val="Szvegtrzs"/>
        <w:spacing w:before="2" w:line="244" w:lineRule="auto"/>
        <w:ind w:right="2"/>
      </w:pPr>
      <w:r>
        <w:rPr>
          <w:u w:val="single"/>
        </w:rPr>
        <w:t>Ne</w:t>
      </w:r>
      <w:r>
        <w:rPr>
          <w:spacing w:val="-1"/>
        </w:rPr>
        <w:t xml:space="preserve"> </w:t>
      </w:r>
      <w:r>
        <w:t>vegye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kimaradt</w:t>
      </w:r>
      <w:r>
        <w:rPr>
          <w:spacing w:val="-1"/>
        </w:rPr>
        <w:t xml:space="preserve"> </w:t>
      </w:r>
      <w:r>
        <w:t>adagot.</w:t>
      </w:r>
      <w:r>
        <w:rPr>
          <w:spacing w:val="-2"/>
        </w:rPr>
        <w:t xml:space="preserve"> </w:t>
      </w:r>
      <w:r>
        <w:t>Ne</w:t>
      </w:r>
      <w:r>
        <w:rPr>
          <w:spacing w:val="-2"/>
        </w:rPr>
        <w:t xml:space="preserve"> </w:t>
      </w:r>
      <w:r>
        <w:t>vegyen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kétszeres</w:t>
      </w:r>
      <w:r>
        <w:rPr>
          <w:spacing w:val="-2"/>
        </w:rPr>
        <w:t xml:space="preserve"> </w:t>
      </w:r>
      <w:r>
        <w:t>adagot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kihagyott</w:t>
      </w:r>
      <w:r>
        <w:rPr>
          <w:spacing w:val="-1"/>
        </w:rPr>
        <w:t xml:space="preserve"> </w:t>
      </w:r>
      <w:r>
        <w:t>adag</w:t>
      </w:r>
      <w:r>
        <w:rPr>
          <w:spacing w:val="-5"/>
        </w:rPr>
        <w:t xml:space="preserve"> </w:t>
      </w:r>
      <w:r>
        <w:t>pótlására.</w:t>
      </w:r>
      <w:r>
        <w:rPr>
          <w:spacing w:val="-2"/>
        </w:rPr>
        <w:t xml:space="preserve"> </w:t>
      </w:r>
      <w:r>
        <w:t>Folytassa</w:t>
      </w:r>
      <w:r>
        <w:rPr>
          <w:spacing w:val="-2"/>
        </w:rPr>
        <w:t xml:space="preserve"> </w:t>
      </w:r>
      <w:r>
        <w:t>a gyógyszer szedését a szokott módon és beszéljen kezelőorvosával.</w:t>
      </w:r>
    </w:p>
    <w:p w14:paraId="6F556F75" w14:textId="77777777" w:rsidR="00851D2B" w:rsidRPr="00C24717" w:rsidRDefault="00851D2B" w:rsidP="00C24717">
      <w:pPr>
        <w:pStyle w:val="Szvegtrzs"/>
        <w:spacing w:before="4"/>
        <w:ind w:right="2"/>
      </w:pPr>
    </w:p>
    <w:p w14:paraId="3BA1CEBF" w14:textId="7635BF70" w:rsidR="00851D2B" w:rsidRDefault="00A131C1" w:rsidP="00C24717">
      <w:pPr>
        <w:pStyle w:val="Cmsor2"/>
        <w:spacing w:line="250" w:lineRule="exact"/>
        <w:ind w:left="0" w:right="2"/>
      </w:pPr>
      <w:r>
        <w:t>Ha</w:t>
      </w:r>
      <w:r>
        <w:rPr>
          <w:spacing w:val="-3"/>
        </w:rPr>
        <w:t xml:space="preserve"> </w:t>
      </w:r>
      <w:r>
        <w:t>idő</w:t>
      </w:r>
      <w:r>
        <w:rPr>
          <w:spacing w:val="-2"/>
        </w:rPr>
        <w:t xml:space="preserve"> </w:t>
      </w:r>
      <w:r>
        <w:t>előtt</w:t>
      </w:r>
      <w:r>
        <w:rPr>
          <w:spacing w:val="-1"/>
        </w:rPr>
        <w:t xml:space="preserve"> </w:t>
      </w:r>
      <w:r>
        <w:t>abbahagyja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 w:rsidR="006522C9">
        <w:t>Capecitabine</w:t>
      </w:r>
      <w:proofErr w:type="spellEnd"/>
      <w:r w:rsidR="006522C9">
        <w:t xml:space="preserve"> Pharmacenter</w:t>
      </w:r>
      <w:r>
        <w:rPr>
          <w:spacing w:val="-2"/>
        </w:rPr>
        <w:t xml:space="preserve"> szedését</w:t>
      </w:r>
    </w:p>
    <w:p w14:paraId="498536F3" w14:textId="77777777" w:rsidR="00851D2B" w:rsidRDefault="00A131C1" w:rsidP="00C24717">
      <w:pPr>
        <w:pStyle w:val="Szvegtrzs"/>
        <w:ind w:right="2"/>
      </w:pPr>
      <w:r>
        <w:t xml:space="preserve">A </w:t>
      </w:r>
      <w:proofErr w:type="spellStart"/>
      <w:r>
        <w:t>kapecitabin</w:t>
      </w:r>
      <w:proofErr w:type="spellEnd"/>
      <w:r>
        <w:t xml:space="preserve">-kezelés befejezésének nincsenek mellékhatásai. Ha </w:t>
      </w:r>
      <w:proofErr w:type="spellStart"/>
      <w:r>
        <w:t>kumarin</w:t>
      </w:r>
      <w:proofErr w:type="spellEnd"/>
      <w:r>
        <w:t xml:space="preserve"> véralvadásgátlót (pl. </w:t>
      </w:r>
      <w:proofErr w:type="spellStart"/>
      <w:r>
        <w:t>fenprokumon</w:t>
      </w:r>
      <w:proofErr w:type="spellEnd"/>
      <w:r>
        <w:rPr>
          <w:spacing w:val="-3"/>
        </w:rPr>
        <w:t xml:space="preserve"> </w:t>
      </w:r>
      <w:r>
        <w:t>tartalmú</w:t>
      </w:r>
      <w:r>
        <w:rPr>
          <w:spacing w:val="-3"/>
        </w:rPr>
        <w:t xml:space="preserve"> </w:t>
      </w:r>
      <w:r>
        <w:t>szert)</w:t>
      </w:r>
      <w:r>
        <w:rPr>
          <w:spacing w:val="-2"/>
        </w:rPr>
        <w:t xml:space="preserve"> </w:t>
      </w:r>
      <w:r>
        <w:t>szed,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kapecitabin</w:t>
      </w:r>
      <w:proofErr w:type="spellEnd"/>
      <w:r>
        <w:rPr>
          <w:spacing w:val="-3"/>
        </w:rPr>
        <w:t xml:space="preserve"> </w:t>
      </w:r>
      <w:r>
        <w:t>abbahagyásakor</w:t>
      </w:r>
      <w:r>
        <w:rPr>
          <w:spacing w:val="-2"/>
        </w:rPr>
        <w:t xml:space="preserve"> </w:t>
      </w:r>
      <w:r>
        <w:t>szükséges</w:t>
      </w:r>
      <w:r>
        <w:rPr>
          <w:spacing w:val="-3"/>
        </w:rPr>
        <w:t xml:space="preserve"> </w:t>
      </w:r>
      <w:r>
        <w:t>lehet,</w:t>
      </w:r>
      <w:r>
        <w:rPr>
          <w:spacing w:val="-6"/>
        </w:rPr>
        <w:t xml:space="preserve"> </w:t>
      </w:r>
      <w:r>
        <w:t>hogy</w:t>
      </w:r>
      <w:r>
        <w:rPr>
          <w:spacing w:val="-4"/>
        </w:rPr>
        <w:t xml:space="preserve"> </w:t>
      </w:r>
      <w:r>
        <w:t>kezelőorvosa</w:t>
      </w:r>
      <w:r>
        <w:rPr>
          <w:spacing w:val="-3"/>
        </w:rPr>
        <w:t xml:space="preserve"> </w:t>
      </w:r>
      <w:r>
        <w:t>a véralvadásgátló adagját módosítsa.</w:t>
      </w:r>
    </w:p>
    <w:p w14:paraId="28258ED7" w14:textId="00D02BA7" w:rsidR="00851D2B" w:rsidRDefault="00A131C1" w:rsidP="00466077">
      <w:pPr>
        <w:pStyle w:val="Szvegtrzs"/>
        <w:spacing w:before="6"/>
        <w:ind w:right="2"/>
      </w:pPr>
      <w:r>
        <w:t>Ha</w:t>
      </w:r>
      <w:r>
        <w:rPr>
          <w:spacing w:val="-7"/>
        </w:rPr>
        <w:t xml:space="preserve"> </w:t>
      </w:r>
      <w:r>
        <w:t>bármilyen</w:t>
      </w:r>
      <w:r>
        <w:rPr>
          <w:spacing w:val="-6"/>
        </w:rPr>
        <w:t xml:space="preserve"> </w:t>
      </w:r>
      <w:r>
        <w:t>további</w:t>
      </w:r>
      <w:r>
        <w:rPr>
          <w:spacing w:val="-5"/>
        </w:rPr>
        <w:t xml:space="preserve"> </w:t>
      </w:r>
      <w:r>
        <w:t>kérdése</w:t>
      </w:r>
      <w:r>
        <w:rPr>
          <w:spacing w:val="-6"/>
        </w:rPr>
        <w:t xml:space="preserve"> </w:t>
      </w:r>
      <w:r>
        <w:t>van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gyógyszer</w:t>
      </w:r>
      <w:r>
        <w:rPr>
          <w:spacing w:val="-5"/>
        </w:rPr>
        <w:t xml:space="preserve"> </w:t>
      </w:r>
      <w:r>
        <w:t>alkalmazásával</w:t>
      </w:r>
      <w:r>
        <w:rPr>
          <w:spacing w:val="-5"/>
        </w:rPr>
        <w:t xml:space="preserve"> </w:t>
      </w:r>
      <w:r>
        <w:t>kapcsolatban,</w:t>
      </w:r>
      <w:r>
        <w:rPr>
          <w:spacing w:val="-6"/>
        </w:rPr>
        <w:t xml:space="preserve"> </w:t>
      </w:r>
      <w:r>
        <w:t>kérdezze</w:t>
      </w:r>
      <w:r>
        <w:rPr>
          <w:spacing w:val="-3"/>
        </w:rPr>
        <w:t xml:space="preserve"> </w:t>
      </w:r>
      <w:r>
        <w:rPr>
          <w:spacing w:val="-5"/>
        </w:rPr>
        <w:t>meg</w:t>
      </w:r>
      <w:r w:rsidR="00466077">
        <w:rPr>
          <w:spacing w:val="-5"/>
        </w:rPr>
        <w:t xml:space="preserve"> </w:t>
      </w:r>
      <w:r>
        <w:t>kezelőorvosát</w:t>
      </w:r>
      <w:r>
        <w:rPr>
          <w:spacing w:val="-6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rPr>
          <w:spacing w:val="-2"/>
        </w:rPr>
        <w:t>gyógyszerészét.</w:t>
      </w:r>
    </w:p>
    <w:p w14:paraId="43E59609" w14:textId="77777777" w:rsidR="00851D2B" w:rsidRPr="00C24717" w:rsidRDefault="00851D2B">
      <w:pPr>
        <w:pStyle w:val="Szvegtrzs"/>
      </w:pPr>
    </w:p>
    <w:p w14:paraId="59B9BF7E" w14:textId="77777777" w:rsidR="00851D2B" w:rsidRPr="00C24717" w:rsidRDefault="00851D2B">
      <w:pPr>
        <w:pStyle w:val="Szvegtrzs"/>
        <w:spacing w:before="3"/>
      </w:pPr>
    </w:p>
    <w:p w14:paraId="45F43803" w14:textId="77777777" w:rsidR="00851D2B" w:rsidRDefault="00A131C1" w:rsidP="00C24717">
      <w:pPr>
        <w:pStyle w:val="Cmsor2"/>
        <w:numPr>
          <w:ilvl w:val="0"/>
          <w:numId w:val="2"/>
        </w:numPr>
        <w:tabs>
          <w:tab w:val="left" w:pos="567"/>
        </w:tabs>
        <w:ind w:left="779" w:hanging="779"/>
      </w:pPr>
      <w:r>
        <w:t>Lehetséges</w:t>
      </w:r>
      <w:r>
        <w:rPr>
          <w:spacing w:val="-6"/>
        </w:rPr>
        <w:t xml:space="preserve"> </w:t>
      </w:r>
      <w:r>
        <w:rPr>
          <w:spacing w:val="-2"/>
        </w:rPr>
        <w:t>mellékhatások</w:t>
      </w:r>
    </w:p>
    <w:p w14:paraId="4515B2DE" w14:textId="77777777" w:rsidR="00851D2B" w:rsidRPr="00C24717" w:rsidRDefault="00851D2B">
      <w:pPr>
        <w:pStyle w:val="Szvegtrzs"/>
        <w:spacing w:before="3"/>
        <w:rPr>
          <w:bCs/>
        </w:rPr>
      </w:pPr>
    </w:p>
    <w:p w14:paraId="6C7BB813" w14:textId="77777777" w:rsidR="00851D2B" w:rsidRDefault="00A131C1" w:rsidP="00C24717">
      <w:pPr>
        <w:pStyle w:val="Szvegtrzs"/>
        <w:ind w:right="2"/>
      </w:pPr>
      <w:r>
        <w:t>Mint</w:t>
      </w:r>
      <w:r>
        <w:rPr>
          <w:spacing w:val="-1"/>
        </w:rPr>
        <w:t xml:space="preserve"> </w:t>
      </w:r>
      <w:r>
        <w:t>minden</w:t>
      </w:r>
      <w:r>
        <w:rPr>
          <w:spacing w:val="-2"/>
        </w:rPr>
        <w:t xml:space="preserve"> </w:t>
      </w:r>
      <w:r>
        <w:t>gyógyszer,</w:t>
      </w:r>
      <w:r>
        <w:rPr>
          <w:spacing w:val="-2"/>
        </w:rPr>
        <w:t xml:space="preserve"> </w:t>
      </w:r>
      <w:r>
        <w:t>így</w:t>
      </w:r>
      <w:r>
        <w:rPr>
          <w:spacing w:val="-5"/>
        </w:rPr>
        <w:t xml:space="preserve"> </w:t>
      </w:r>
      <w:r>
        <w:t>ez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gyógyszer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okozhat</w:t>
      </w:r>
      <w:r>
        <w:rPr>
          <w:spacing w:val="-1"/>
        </w:rPr>
        <w:t xml:space="preserve"> </w:t>
      </w:r>
      <w:r>
        <w:t>mellékhatásokat,</w:t>
      </w:r>
      <w:r>
        <w:rPr>
          <w:spacing w:val="-2"/>
        </w:rPr>
        <w:t xml:space="preserve"> </w:t>
      </w:r>
      <w:r>
        <w:t>amelyek</w:t>
      </w:r>
      <w:r>
        <w:rPr>
          <w:spacing w:val="-2"/>
        </w:rPr>
        <w:t xml:space="preserve"> </w:t>
      </w:r>
      <w:r>
        <w:t>azonban</w:t>
      </w:r>
      <w:r>
        <w:rPr>
          <w:spacing w:val="-2"/>
        </w:rPr>
        <w:t xml:space="preserve"> </w:t>
      </w:r>
      <w:r>
        <w:t>nem mindenkinél jelentkeznek.</w:t>
      </w:r>
    </w:p>
    <w:p w14:paraId="6151B167" w14:textId="77777777" w:rsidR="00851D2B" w:rsidRPr="00C24717" w:rsidRDefault="00851D2B">
      <w:pPr>
        <w:pStyle w:val="Szvegtrzs"/>
        <w:spacing w:before="11"/>
      </w:pPr>
    </w:p>
    <w:p w14:paraId="71FB1181" w14:textId="76DFE0F5" w:rsidR="00851D2B" w:rsidRDefault="00A131C1" w:rsidP="00C24717">
      <w:pPr>
        <w:pStyle w:val="Szvegtrzs"/>
        <w:spacing w:line="252" w:lineRule="exact"/>
        <w:ind w:right="2"/>
      </w:pPr>
      <w:r>
        <w:t>Azonnal</w:t>
      </w:r>
      <w:r>
        <w:rPr>
          <w:spacing w:val="-12"/>
        </w:rPr>
        <w:t xml:space="preserve"> </w:t>
      </w:r>
      <w:r>
        <w:rPr>
          <w:b/>
        </w:rPr>
        <w:t>HAGYJA</w:t>
      </w:r>
      <w:r>
        <w:rPr>
          <w:b/>
          <w:spacing w:val="-5"/>
        </w:rPr>
        <w:t xml:space="preserve"> </w:t>
      </w:r>
      <w:r>
        <w:rPr>
          <w:b/>
        </w:rPr>
        <w:t>ABBA</w:t>
      </w:r>
      <w:r>
        <w:rPr>
          <w:b/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 w:rsidR="002866D0">
        <w:t>Capecitabine</w:t>
      </w:r>
      <w:proofErr w:type="spellEnd"/>
      <w:r w:rsidR="002866D0">
        <w:t xml:space="preserve"> Pharmacenter </w:t>
      </w:r>
      <w:r>
        <w:t>szedését,</w:t>
      </w:r>
      <w:r>
        <w:rPr>
          <w:spacing w:val="-6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lépjen</w:t>
      </w:r>
      <w:r>
        <w:rPr>
          <w:spacing w:val="-4"/>
        </w:rPr>
        <w:t xml:space="preserve"> </w:t>
      </w:r>
      <w:r>
        <w:t>kapcsolatba</w:t>
      </w:r>
      <w:r>
        <w:rPr>
          <w:spacing w:val="-3"/>
        </w:rPr>
        <w:t xml:space="preserve"> </w:t>
      </w:r>
      <w:r>
        <w:t>kezelőorvosával,</w:t>
      </w:r>
      <w:r>
        <w:rPr>
          <w:spacing w:val="-4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rPr>
          <w:spacing w:val="-2"/>
        </w:rPr>
        <w:t>alábbi</w:t>
      </w:r>
      <w:r w:rsidR="00C24717">
        <w:t xml:space="preserve"> </w:t>
      </w:r>
      <w:r>
        <w:t>tünetek</w:t>
      </w:r>
      <w:r>
        <w:rPr>
          <w:spacing w:val="-7"/>
        </w:rPr>
        <w:t xml:space="preserve"> </w:t>
      </w:r>
      <w:r>
        <w:t>közül</w:t>
      </w:r>
      <w:r>
        <w:rPr>
          <w:spacing w:val="-4"/>
        </w:rPr>
        <w:t xml:space="preserve"> </w:t>
      </w:r>
      <w:r>
        <w:t>bármelyik</w:t>
      </w:r>
      <w:r>
        <w:rPr>
          <w:spacing w:val="-6"/>
        </w:rPr>
        <w:t xml:space="preserve"> </w:t>
      </w:r>
      <w:r>
        <w:rPr>
          <w:spacing w:val="-2"/>
        </w:rPr>
        <w:t>fellép:</w:t>
      </w:r>
    </w:p>
    <w:p w14:paraId="47DB73D4" w14:textId="77777777" w:rsidR="00851D2B" w:rsidRDefault="00A131C1" w:rsidP="002966C8">
      <w:pPr>
        <w:pStyle w:val="Listaszerbekezds"/>
        <w:numPr>
          <w:ilvl w:val="1"/>
          <w:numId w:val="2"/>
        </w:numPr>
        <w:tabs>
          <w:tab w:val="left" w:pos="567"/>
        </w:tabs>
        <w:spacing w:before="17"/>
        <w:ind w:left="567" w:right="2"/>
      </w:pPr>
      <w:r>
        <w:rPr>
          <w:rFonts w:ascii="TimesNewRomanPS-BoldItalicMT" w:hAnsi="TimesNewRomanPS-BoldItalicMT"/>
          <w:b/>
          <w:i/>
        </w:rPr>
        <w:t>hasmenés</w:t>
      </w:r>
      <w:r>
        <w:t>:</w:t>
      </w:r>
      <w:r>
        <w:rPr>
          <w:spacing w:val="-2"/>
        </w:rPr>
        <w:t xml:space="preserve"> </w:t>
      </w:r>
      <w:r>
        <w:t>ha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Ön</w:t>
      </w:r>
      <w:r>
        <w:rPr>
          <w:spacing w:val="-3"/>
        </w:rPr>
        <w:t xml:space="preserve"> </w:t>
      </w:r>
      <w:r>
        <w:t>megszokott,</w:t>
      </w:r>
      <w:r>
        <w:rPr>
          <w:spacing w:val="-3"/>
        </w:rPr>
        <w:t xml:space="preserve"> </w:t>
      </w:r>
      <w:r>
        <w:t>napi</w:t>
      </w:r>
      <w:r>
        <w:rPr>
          <w:spacing w:val="-2"/>
        </w:rPr>
        <w:t xml:space="preserve"> </w:t>
      </w:r>
      <w:r>
        <w:t>székletürítéseinek</w:t>
      </w:r>
      <w:r>
        <w:rPr>
          <w:spacing w:val="-6"/>
        </w:rPr>
        <w:t xml:space="preserve"> </w:t>
      </w:r>
      <w:r>
        <w:t>száma</w:t>
      </w:r>
      <w:r>
        <w:rPr>
          <w:spacing w:val="-3"/>
        </w:rPr>
        <w:t xml:space="preserve"> </w:t>
      </w:r>
      <w:r>
        <w:t>legalább</w:t>
      </w:r>
      <w:r>
        <w:rPr>
          <w:spacing w:val="-3"/>
        </w:rPr>
        <w:t xml:space="preserve"> </w:t>
      </w:r>
      <w:r>
        <w:t>4­gyel</w:t>
      </w:r>
      <w:r>
        <w:rPr>
          <w:spacing w:val="-2"/>
        </w:rPr>
        <w:t xml:space="preserve"> </w:t>
      </w:r>
      <w:r>
        <w:t>nő,</w:t>
      </w:r>
      <w:r>
        <w:rPr>
          <w:spacing w:val="-3"/>
        </w:rPr>
        <w:t xml:space="preserve"> </w:t>
      </w:r>
      <w:r>
        <w:t>vagy éjszakai székletürítés is előfordul.</w:t>
      </w:r>
    </w:p>
    <w:p w14:paraId="48F7707F" w14:textId="450FD461" w:rsidR="00851D2B" w:rsidRDefault="00A131C1" w:rsidP="002966C8">
      <w:pPr>
        <w:pStyle w:val="Listaszerbekezds"/>
        <w:numPr>
          <w:ilvl w:val="1"/>
          <w:numId w:val="2"/>
        </w:numPr>
        <w:tabs>
          <w:tab w:val="left" w:pos="567"/>
        </w:tabs>
        <w:spacing w:before="14"/>
        <w:ind w:left="785" w:right="2" w:hanging="785"/>
      </w:pPr>
      <w:r>
        <w:rPr>
          <w:rFonts w:ascii="TimesNewRomanPS-BoldItalicMT" w:hAnsi="TimesNewRomanPS-BoldItalicMT"/>
          <w:b/>
          <w:i/>
        </w:rPr>
        <w:t>hányás:</w:t>
      </w:r>
      <w:r>
        <w:rPr>
          <w:rFonts w:ascii="TimesNewRomanPS-BoldItalicMT" w:hAnsi="TimesNewRomanPS-BoldItalicMT"/>
          <w:b/>
          <w:i/>
          <w:spacing w:val="-4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24</w:t>
      </w:r>
      <w:r w:rsidR="009D37C1">
        <w:rPr>
          <w:spacing w:val="-4"/>
        </w:rPr>
        <w:t> </w:t>
      </w:r>
      <w:r>
        <w:t>óra</w:t>
      </w:r>
      <w:r>
        <w:rPr>
          <w:spacing w:val="-4"/>
        </w:rPr>
        <w:t xml:space="preserve"> </w:t>
      </w:r>
      <w:r>
        <w:t>alatt egynél</w:t>
      </w:r>
      <w:r>
        <w:rPr>
          <w:spacing w:val="-4"/>
        </w:rPr>
        <w:t xml:space="preserve"> </w:t>
      </w:r>
      <w:r>
        <w:t>többször</w:t>
      </w:r>
      <w:r>
        <w:rPr>
          <w:spacing w:val="-3"/>
        </w:rPr>
        <w:t xml:space="preserve"> </w:t>
      </w:r>
      <w:r>
        <w:rPr>
          <w:spacing w:val="-2"/>
        </w:rPr>
        <w:t>hány.</w:t>
      </w:r>
    </w:p>
    <w:p w14:paraId="57A381DD" w14:textId="77777777" w:rsidR="00851D2B" w:rsidRDefault="00A131C1" w:rsidP="002966C8">
      <w:pPr>
        <w:pStyle w:val="Listaszerbekezds"/>
        <w:numPr>
          <w:ilvl w:val="1"/>
          <w:numId w:val="2"/>
        </w:numPr>
        <w:tabs>
          <w:tab w:val="left" w:pos="785"/>
          <w:tab w:val="left" w:pos="786"/>
        </w:tabs>
        <w:spacing w:before="17"/>
        <w:ind w:left="567" w:right="2"/>
      </w:pPr>
      <w:r>
        <w:rPr>
          <w:rFonts w:ascii="TimesNewRomanPS-BoldItalicMT" w:hAnsi="TimesNewRomanPS-BoldItalicMT"/>
          <w:b/>
          <w:i/>
        </w:rPr>
        <w:t>émelygés:</w:t>
      </w:r>
      <w:r>
        <w:rPr>
          <w:rFonts w:ascii="TimesNewRomanPS-BoldItalicMT" w:hAnsi="TimesNewRomanPS-BoldItalicMT"/>
          <w:b/>
          <w:i/>
          <w:spacing w:val="-5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étvágytalanná</w:t>
      </w:r>
      <w:r>
        <w:rPr>
          <w:spacing w:val="-5"/>
        </w:rPr>
        <w:t xml:space="preserve"> </w:t>
      </w:r>
      <w:r>
        <w:t>válik,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naponta</w:t>
      </w:r>
      <w:r>
        <w:rPr>
          <w:spacing w:val="-3"/>
        </w:rPr>
        <w:t xml:space="preserve"> </w:t>
      </w:r>
      <w:r>
        <w:t>fogyasztott</w:t>
      </w:r>
      <w:r>
        <w:rPr>
          <w:spacing w:val="-2"/>
        </w:rPr>
        <w:t xml:space="preserve"> </w:t>
      </w:r>
      <w:r>
        <w:t>étel</w:t>
      </w:r>
      <w:r>
        <w:rPr>
          <w:spacing w:val="-2"/>
        </w:rPr>
        <w:t xml:space="preserve"> </w:t>
      </w:r>
      <w:r>
        <w:t>mennyisége</w:t>
      </w:r>
      <w:r>
        <w:rPr>
          <w:spacing w:val="-3"/>
        </w:rPr>
        <w:t xml:space="preserve"> </w:t>
      </w:r>
      <w:r>
        <w:t>sokkal</w:t>
      </w:r>
      <w:r>
        <w:rPr>
          <w:spacing w:val="-2"/>
        </w:rPr>
        <w:t xml:space="preserve"> </w:t>
      </w:r>
      <w:r>
        <w:t>kevesebb, mint lenni szokott.</w:t>
      </w:r>
    </w:p>
    <w:p w14:paraId="36B9F14C" w14:textId="77777777" w:rsidR="00851D2B" w:rsidRDefault="00A131C1" w:rsidP="002966C8">
      <w:pPr>
        <w:pStyle w:val="Listaszerbekezds"/>
        <w:numPr>
          <w:ilvl w:val="1"/>
          <w:numId w:val="2"/>
        </w:numPr>
        <w:tabs>
          <w:tab w:val="left" w:pos="567"/>
        </w:tabs>
        <w:spacing w:before="14"/>
        <w:ind w:left="567" w:right="2"/>
      </w:pPr>
      <w:r>
        <w:rPr>
          <w:rFonts w:ascii="TimesNewRomanPS-BoldItalicMT" w:hAnsi="TimesNewRomanPS-BoldItalicMT"/>
          <w:b/>
          <w:i/>
        </w:rPr>
        <w:t>szájnyálkahártya-gyulladás</w:t>
      </w:r>
      <w:r>
        <w:t>:</w:t>
      </w:r>
      <w:r>
        <w:rPr>
          <w:spacing w:val="-2"/>
        </w:rPr>
        <w:t xml:space="preserve"> </w:t>
      </w:r>
      <w:r>
        <w:t>ha</w:t>
      </w:r>
      <w:r>
        <w:rPr>
          <w:spacing w:val="-5"/>
        </w:rPr>
        <w:t xml:space="preserve"> </w:t>
      </w:r>
      <w:r>
        <w:t>fájdalom,</w:t>
      </w:r>
      <w:r>
        <w:rPr>
          <w:spacing w:val="-3"/>
        </w:rPr>
        <w:t xml:space="preserve"> </w:t>
      </w:r>
      <w:r>
        <w:t>vörösség,</w:t>
      </w:r>
      <w:r>
        <w:rPr>
          <w:spacing w:val="-3"/>
        </w:rPr>
        <w:t xml:space="preserve"> </w:t>
      </w:r>
      <w:r>
        <w:t>duzzanat</w:t>
      </w:r>
      <w:r>
        <w:rPr>
          <w:spacing w:val="-2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fekély</w:t>
      </w:r>
      <w:r>
        <w:rPr>
          <w:spacing w:val="-6"/>
        </w:rPr>
        <w:t xml:space="preserve"> </w:t>
      </w:r>
      <w:r>
        <w:t>jelentkezik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szájban és/vagy a torokban.</w:t>
      </w:r>
    </w:p>
    <w:p w14:paraId="166ACDAC" w14:textId="77777777" w:rsidR="00851D2B" w:rsidRDefault="00A131C1" w:rsidP="002966C8">
      <w:pPr>
        <w:pStyle w:val="Listaszerbekezds"/>
        <w:numPr>
          <w:ilvl w:val="1"/>
          <w:numId w:val="2"/>
        </w:numPr>
        <w:tabs>
          <w:tab w:val="left" w:pos="785"/>
          <w:tab w:val="left" w:pos="786"/>
        </w:tabs>
        <w:spacing w:before="16"/>
        <w:ind w:left="567" w:right="2"/>
      </w:pPr>
      <w:r>
        <w:rPr>
          <w:rFonts w:ascii="TimesNewRomanPS-BoldItalicMT" w:hAnsi="TimesNewRomanPS-BoldItalicMT"/>
          <w:b/>
          <w:i/>
        </w:rPr>
        <w:t>kéz-és-láb</w:t>
      </w:r>
      <w:r>
        <w:rPr>
          <w:rFonts w:ascii="TimesNewRomanPS-BoldItalicMT" w:hAnsi="TimesNewRomanPS-BoldItalicMT"/>
          <w:b/>
          <w:i/>
          <w:spacing w:val="-2"/>
        </w:rPr>
        <w:t xml:space="preserve"> </w:t>
      </w:r>
      <w:r>
        <w:rPr>
          <w:rFonts w:ascii="TimesNewRomanPS-BoldItalicMT" w:hAnsi="TimesNewRomanPS-BoldItalicMT"/>
          <w:b/>
          <w:i/>
        </w:rPr>
        <w:t>bőrreakció:</w:t>
      </w:r>
      <w:r>
        <w:rPr>
          <w:rFonts w:ascii="TimesNewRomanPS-BoldItalicMT" w:hAnsi="TimesNewRomanPS-BoldItalicMT"/>
          <w:b/>
          <w:i/>
          <w:spacing w:val="-4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kezén</w:t>
      </w:r>
      <w:r>
        <w:rPr>
          <w:spacing w:val="-2"/>
        </w:rPr>
        <w:t xml:space="preserve"> </w:t>
      </w:r>
      <w:r>
        <w:t>és/vagy</w:t>
      </w:r>
      <w:r>
        <w:rPr>
          <w:spacing w:val="-5"/>
        </w:rPr>
        <w:t xml:space="preserve"> </w:t>
      </w:r>
      <w:r>
        <w:t>lábán</w:t>
      </w:r>
      <w:r>
        <w:rPr>
          <w:spacing w:val="-2"/>
        </w:rPr>
        <w:t xml:space="preserve"> </w:t>
      </w:r>
      <w:r>
        <w:t>fájdalom,</w:t>
      </w:r>
      <w:r>
        <w:rPr>
          <w:spacing w:val="-2"/>
        </w:rPr>
        <w:t xml:space="preserve"> </w:t>
      </w:r>
      <w:r>
        <w:t>duzzanat,</w:t>
      </w:r>
      <w:r>
        <w:rPr>
          <w:spacing w:val="-2"/>
        </w:rPr>
        <w:t xml:space="preserve"> </w:t>
      </w:r>
      <w:r>
        <w:t>vörösség</w:t>
      </w:r>
      <w:r>
        <w:rPr>
          <w:spacing w:val="-5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 xml:space="preserve">bizsergés </w:t>
      </w:r>
      <w:r>
        <w:rPr>
          <w:spacing w:val="-2"/>
        </w:rPr>
        <w:t>jelentkezik.</w:t>
      </w:r>
    </w:p>
    <w:p w14:paraId="1A6109E4" w14:textId="51E95A31" w:rsidR="00851D2B" w:rsidRDefault="00A131C1" w:rsidP="002966C8">
      <w:pPr>
        <w:pStyle w:val="Listaszerbekezds"/>
        <w:numPr>
          <w:ilvl w:val="1"/>
          <w:numId w:val="2"/>
        </w:numPr>
        <w:tabs>
          <w:tab w:val="left" w:pos="567"/>
        </w:tabs>
        <w:spacing w:before="16"/>
        <w:ind w:left="785" w:right="2" w:hanging="785"/>
      </w:pPr>
      <w:r>
        <w:rPr>
          <w:rFonts w:ascii="TimesNewRomanPS-BoldItalicMT" w:hAnsi="TimesNewRomanPS-BoldItalicMT"/>
          <w:b/>
          <w:i/>
        </w:rPr>
        <w:t>láz:</w:t>
      </w:r>
      <w:r>
        <w:rPr>
          <w:rFonts w:ascii="TimesNewRomanPS-BoldItalicMT" w:hAnsi="TimesNewRomanPS-BoldItalicMT"/>
          <w:b/>
          <w:i/>
          <w:spacing w:val="-5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38 </w:t>
      </w:r>
      <w:r>
        <w:rPr>
          <w:rFonts w:ascii="Arial" w:hAnsi="Arial"/>
        </w:rPr>
        <w:t>°</w:t>
      </w:r>
      <w:r>
        <w:t>C</w:t>
      </w:r>
      <w:r>
        <w:rPr>
          <w:spacing w:val="-3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ennél</w:t>
      </w:r>
      <w:r>
        <w:rPr>
          <w:spacing w:val="-1"/>
        </w:rPr>
        <w:t xml:space="preserve"> </w:t>
      </w:r>
      <w:r>
        <w:t>magasabb</w:t>
      </w:r>
      <w:r>
        <w:rPr>
          <w:spacing w:val="-2"/>
        </w:rPr>
        <w:t xml:space="preserve"> </w:t>
      </w:r>
      <w:r>
        <w:t>láza</w:t>
      </w:r>
      <w:r>
        <w:rPr>
          <w:spacing w:val="-2"/>
        </w:rPr>
        <w:t xml:space="preserve"> </w:t>
      </w:r>
      <w:r>
        <w:rPr>
          <w:spacing w:val="-4"/>
        </w:rPr>
        <w:t>van.</w:t>
      </w:r>
    </w:p>
    <w:p w14:paraId="03078092" w14:textId="78B318C3" w:rsidR="00851D2B" w:rsidRDefault="00A131C1" w:rsidP="002966C8">
      <w:pPr>
        <w:pStyle w:val="Listaszerbekezds"/>
        <w:numPr>
          <w:ilvl w:val="1"/>
          <w:numId w:val="2"/>
        </w:numPr>
        <w:tabs>
          <w:tab w:val="left" w:pos="567"/>
        </w:tabs>
        <w:spacing w:before="15" w:line="253" w:lineRule="exact"/>
        <w:ind w:left="567" w:right="2"/>
      </w:pPr>
      <w:r>
        <w:rPr>
          <w:rFonts w:ascii="TimesNewRomanPS-BoldItalicMT" w:hAnsi="TimesNewRomanPS-BoldItalicMT"/>
          <w:b/>
          <w:i/>
        </w:rPr>
        <w:t>fertőzés:</w:t>
      </w:r>
      <w:r>
        <w:rPr>
          <w:rFonts w:ascii="TimesNewRomanPS-BoldItalicMT" w:hAnsi="TimesNewRomanPS-BoldItalicMT"/>
          <w:b/>
          <w:i/>
          <w:spacing w:val="-3"/>
        </w:rPr>
        <w:t xml:space="preserve"> </w:t>
      </w:r>
      <w:r>
        <w:t>ha</w:t>
      </w:r>
      <w:r>
        <w:rPr>
          <w:spacing w:val="-4"/>
        </w:rPr>
        <w:t xml:space="preserve"> </w:t>
      </w:r>
      <w:r>
        <w:t>baktérium</w:t>
      </w:r>
      <w:r>
        <w:rPr>
          <w:spacing w:val="-5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vírus</w:t>
      </w:r>
      <w:r>
        <w:rPr>
          <w:spacing w:val="-3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egyéb</w:t>
      </w:r>
      <w:r>
        <w:rPr>
          <w:spacing w:val="-3"/>
        </w:rPr>
        <w:t xml:space="preserve"> </w:t>
      </w:r>
      <w:r>
        <w:t>organizmus</w:t>
      </w:r>
      <w:r>
        <w:rPr>
          <w:spacing w:val="-4"/>
        </w:rPr>
        <w:t xml:space="preserve"> </w:t>
      </w:r>
      <w:r>
        <w:t>által</w:t>
      </w:r>
      <w:r>
        <w:rPr>
          <w:spacing w:val="-5"/>
        </w:rPr>
        <w:t xml:space="preserve"> </w:t>
      </w:r>
      <w:r>
        <w:t>kiváltott</w:t>
      </w:r>
      <w:r>
        <w:rPr>
          <w:spacing w:val="-6"/>
        </w:rPr>
        <w:t xml:space="preserve"> </w:t>
      </w:r>
      <w:r>
        <w:t>fertőzésre</w:t>
      </w:r>
      <w:r>
        <w:rPr>
          <w:spacing w:val="-3"/>
        </w:rPr>
        <w:t xml:space="preserve"> </w:t>
      </w:r>
      <w:r>
        <w:t>utaló</w:t>
      </w:r>
      <w:r>
        <w:rPr>
          <w:spacing w:val="-6"/>
        </w:rPr>
        <w:t xml:space="preserve"> </w:t>
      </w:r>
      <w:r>
        <w:rPr>
          <w:spacing w:val="-2"/>
        </w:rPr>
        <w:t>jelet</w:t>
      </w:r>
      <w:r w:rsidR="002966C8">
        <w:rPr>
          <w:spacing w:val="-2"/>
        </w:rPr>
        <w:t xml:space="preserve"> </w:t>
      </w:r>
      <w:r w:rsidRPr="002966C8">
        <w:rPr>
          <w:spacing w:val="-2"/>
        </w:rPr>
        <w:t>észlel.</w:t>
      </w:r>
    </w:p>
    <w:p w14:paraId="51DC0873" w14:textId="77777777" w:rsidR="00851D2B" w:rsidRDefault="00A131C1" w:rsidP="00F37344">
      <w:pPr>
        <w:pStyle w:val="Listaszerbekezds"/>
        <w:keepNext/>
        <w:widowControl/>
        <w:numPr>
          <w:ilvl w:val="1"/>
          <w:numId w:val="2"/>
        </w:numPr>
        <w:tabs>
          <w:tab w:val="left" w:pos="567"/>
        </w:tabs>
        <w:spacing w:before="17"/>
        <w:ind w:left="567"/>
      </w:pPr>
      <w:r>
        <w:rPr>
          <w:rFonts w:ascii="TimesNewRomanPS-BoldItalicMT" w:hAnsi="TimesNewRomanPS-BoldItalicMT"/>
          <w:b/>
          <w:i/>
        </w:rPr>
        <w:lastRenderedPageBreak/>
        <w:t>mellkasi</w:t>
      </w:r>
      <w:r>
        <w:rPr>
          <w:rFonts w:ascii="TimesNewRomanPS-BoldItalicMT" w:hAnsi="TimesNewRomanPS-BoldItalicMT"/>
          <w:b/>
          <w:i/>
          <w:spacing w:val="-4"/>
        </w:rPr>
        <w:t xml:space="preserve"> </w:t>
      </w:r>
      <w:r>
        <w:rPr>
          <w:rFonts w:ascii="TimesNewRomanPS-BoldItalicMT" w:hAnsi="TimesNewRomanPS-BoldItalicMT"/>
          <w:b/>
          <w:i/>
        </w:rPr>
        <w:t>fájdalom</w:t>
      </w:r>
      <w:r>
        <w:t>:</w:t>
      </w:r>
      <w:r>
        <w:rPr>
          <w:spacing w:val="-1"/>
        </w:rPr>
        <w:t xml:space="preserve"> </w:t>
      </w:r>
      <w:r>
        <w:t>ha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mellkasa</w:t>
      </w:r>
      <w:r>
        <w:rPr>
          <w:spacing w:val="-2"/>
        </w:rPr>
        <w:t xml:space="preserve"> </w:t>
      </w:r>
      <w:r>
        <w:t>közepén</w:t>
      </w:r>
      <w:r>
        <w:rPr>
          <w:spacing w:val="-2"/>
        </w:rPr>
        <w:t xml:space="preserve"> </w:t>
      </w:r>
      <w:r>
        <w:t>fájdalmat</w:t>
      </w:r>
      <w:r>
        <w:rPr>
          <w:spacing w:val="-1"/>
        </w:rPr>
        <w:t xml:space="preserve"> </w:t>
      </w:r>
      <w:r>
        <w:t>érez,</w:t>
      </w:r>
      <w:r>
        <w:rPr>
          <w:spacing w:val="-2"/>
        </w:rPr>
        <w:t xml:space="preserve"> </w:t>
      </w:r>
      <w:r>
        <w:t>különösen,</w:t>
      </w:r>
      <w:r>
        <w:rPr>
          <w:spacing w:val="-2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ez</w:t>
      </w:r>
      <w:r>
        <w:rPr>
          <w:spacing w:val="-4"/>
        </w:rPr>
        <w:t xml:space="preserve"> </w:t>
      </w:r>
      <w:r>
        <w:t>fizikai</w:t>
      </w:r>
      <w:r>
        <w:rPr>
          <w:spacing w:val="-4"/>
        </w:rPr>
        <w:t xml:space="preserve"> </w:t>
      </w:r>
      <w:r>
        <w:t>terhelés</w:t>
      </w:r>
      <w:r>
        <w:rPr>
          <w:spacing w:val="-2"/>
        </w:rPr>
        <w:t xml:space="preserve"> </w:t>
      </w:r>
      <w:r>
        <w:t xml:space="preserve">során </w:t>
      </w:r>
      <w:r>
        <w:rPr>
          <w:spacing w:val="-2"/>
        </w:rPr>
        <w:t>jelentkezik.</w:t>
      </w:r>
    </w:p>
    <w:p w14:paraId="013D1274" w14:textId="500A325A" w:rsidR="00851D2B" w:rsidRDefault="00A131C1" w:rsidP="002966C8">
      <w:pPr>
        <w:pStyle w:val="Listaszerbekezds"/>
        <w:numPr>
          <w:ilvl w:val="1"/>
          <w:numId w:val="2"/>
        </w:numPr>
        <w:tabs>
          <w:tab w:val="left" w:pos="781"/>
          <w:tab w:val="left" w:pos="782"/>
        </w:tabs>
        <w:spacing w:before="16"/>
        <w:ind w:left="567" w:right="2"/>
      </w:pPr>
      <w:proofErr w:type="spellStart"/>
      <w:r>
        <w:rPr>
          <w:rFonts w:ascii="TimesNewRomanPS-BoldItalicMT" w:hAnsi="TimesNewRomanPS-BoldItalicMT"/>
          <w:b/>
          <w:i/>
        </w:rPr>
        <w:t>Stevens</w:t>
      </w:r>
      <w:proofErr w:type="spellEnd"/>
      <w:r>
        <w:rPr>
          <w:rFonts w:ascii="TimesNewRomanPS-BoldItalicMT" w:hAnsi="TimesNewRomanPS-BoldItalicMT" w:hint="eastAsia"/>
          <w:b/>
          <w:i/>
        </w:rPr>
        <w:t>–</w:t>
      </w:r>
      <w:r>
        <w:rPr>
          <w:rFonts w:ascii="TimesNewRomanPS-BoldItalicMT" w:hAnsi="TimesNewRomanPS-BoldItalicMT"/>
          <w:b/>
          <w:i/>
        </w:rPr>
        <w:t>Johnson-szindróma</w:t>
      </w:r>
      <w:r>
        <w:t>: ha fájdalmas vörös vagy lilás kiütéseket tapasztal, amelyek szétterjednek, és hólyagok és/vagy más sebek kezdenek megjelenni a nyálkahártyán (pl. a szájban</w:t>
      </w:r>
      <w:r>
        <w:rPr>
          <w:spacing w:val="-5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ajkakon),</w:t>
      </w:r>
      <w:r>
        <w:rPr>
          <w:spacing w:val="-2"/>
        </w:rPr>
        <w:t xml:space="preserve"> </w:t>
      </w:r>
      <w:r>
        <w:t>különösen</w:t>
      </w:r>
      <w:r>
        <w:rPr>
          <w:spacing w:val="-5"/>
        </w:rPr>
        <w:t xml:space="preserve"> </w:t>
      </w:r>
      <w:r>
        <w:t>akkor,</w:t>
      </w:r>
      <w:r>
        <w:rPr>
          <w:spacing w:val="-2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Önnek</w:t>
      </w:r>
      <w:r>
        <w:rPr>
          <w:spacing w:val="-5"/>
        </w:rPr>
        <w:t xml:space="preserve"> </w:t>
      </w:r>
      <w:r>
        <w:t>előzőleg</w:t>
      </w:r>
      <w:r>
        <w:rPr>
          <w:spacing w:val="-5"/>
        </w:rPr>
        <w:t xml:space="preserve"> </w:t>
      </w:r>
      <w:r>
        <w:t>fényérzék</w:t>
      </w:r>
      <w:r w:rsidR="000560FA">
        <w:t>eny</w:t>
      </w:r>
      <w:r>
        <w:t>sége,</w:t>
      </w:r>
      <w:r>
        <w:rPr>
          <w:spacing w:val="-2"/>
        </w:rPr>
        <w:t xml:space="preserve"> </w:t>
      </w:r>
      <w:r>
        <w:t>légúti</w:t>
      </w:r>
      <w:r>
        <w:rPr>
          <w:spacing w:val="-1"/>
        </w:rPr>
        <w:t xml:space="preserve"> </w:t>
      </w:r>
      <w:r>
        <w:t>fertőzése</w:t>
      </w:r>
      <w:r>
        <w:rPr>
          <w:spacing w:val="-2"/>
        </w:rPr>
        <w:t xml:space="preserve"> </w:t>
      </w:r>
      <w:r>
        <w:t>(pl. hörghurut) és/vagy láza volt.</w:t>
      </w:r>
    </w:p>
    <w:p w14:paraId="1EF99B1F" w14:textId="77777777" w:rsidR="00851D2B" w:rsidRDefault="00A131C1" w:rsidP="002966C8">
      <w:pPr>
        <w:pStyle w:val="Listaszerbekezds"/>
        <w:numPr>
          <w:ilvl w:val="1"/>
          <w:numId w:val="2"/>
        </w:numPr>
        <w:tabs>
          <w:tab w:val="left" w:pos="782"/>
          <w:tab w:val="left" w:pos="783"/>
        </w:tabs>
        <w:spacing w:before="14"/>
        <w:ind w:left="567" w:right="2"/>
      </w:pPr>
      <w:proofErr w:type="spellStart"/>
      <w:r>
        <w:rPr>
          <w:rFonts w:ascii="TimesNewRomanPS-BoldItalicMT" w:hAnsi="TimesNewRomanPS-BoldItalicMT"/>
          <w:b/>
          <w:i/>
        </w:rPr>
        <w:t>Angioödéma</w:t>
      </w:r>
      <w:proofErr w:type="spellEnd"/>
      <w:r>
        <w:t>: Azonnal forduljon orvoshoz, ha az alábbi tünetek bármelyikét tapasztalja – előfordulhat,</w:t>
      </w:r>
      <w:r>
        <w:rPr>
          <w:spacing w:val="-2"/>
        </w:rPr>
        <w:t xml:space="preserve"> </w:t>
      </w:r>
      <w:r>
        <w:t>hogy</w:t>
      </w:r>
      <w:r>
        <w:rPr>
          <w:spacing w:val="-5"/>
        </w:rPr>
        <w:t xml:space="preserve"> </w:t>
      </w:r>
      <w:r>
        <w:t>sürgős</w:t>
      </w:r>
      <w:r>
        <w:rPr>
          <w:spacing w:val="-2"/>
        </w:rPr>
        <w:t xml:space="preserve"> </w:t>
      </w:r>
      <w:r>
        <w:t>orvosi</w:t>
      </w:r>
      <w:r>
        <w:rPr>
          <w:spacing w:val="-1"/>
        </w:rPr>
        <w:t xml:space="preserve"> </w:t>
      </w:r>
      <w:r>
        <w:t>ellátásra</w:t>
      </w:r>
      <w:r>
        <w:rPr>
          <w:spacing w:val="-2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szüksége:</w:t>
      </w:r>
      <w:r>
        <w:rPr>
          <w:spacing w:val="-1"/>
        </w:rPr>
        <w:t xml:space="preserve"> </w:t>
      </w:r>
      <w:r>
        <w:t>elsősorban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arc,</w:t>
      </w:r>
      <w:r>
        <w:rPr>
          <w:spacing w:val="-5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ajkak,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nyelv vagy a torok duzzanata, ami nyelési nehézséget vagy légzési nehézséget okoz; viszketés és bőrkiütések. Ez az </w:t>
      </w:r>
      <w:proofErr w:type="spellStart"/>
      <w:r>
        <w:t>angioödéma</w:t>
      </w:r>
      <w:proofErr w:type="spellEnd"/>
      <w:r>
        <w:t xml:space="preserve"> jele lehet.</w:t>
      </w:r>
    </w:p>
    <w:p w14:paraId="68C0C9D4" w14:textId="77777777" w:rsidR="00851D2B" w:rsidRDefault="00851D2B">
      <w:pPr>
        <w:pStyle w:val="Szvegtrzs"/>
      </w:pPr>
    </w:p>
    <w:p w14:paraId="707E5FF6" w14:textId="66FD30C3" w:rsidR="00851D2B" w:rsidRDefault="00A131C1" w:rsidP="00AD1A4B">
      <w:pPr>
        <w:pStyle w:val="Szvegtrzs"/>
        <w:ind w:right="2"/>
      </w:pPr>
      <w:r>
        <w:t>Ha</w:t>
      </w:r>
      <w:r>
        <w:rPr>
          <w:spacing w:val="-2"/>
        </w:rPr>
        <w:t xml:space="preserve"> </w:t>
      </w:r>
      <w:r>
        <w:t>idejében</w:t>
      </w:r>
      <w:r>
        <w:rPr>
          <w:spacing w:val="-2"/>
        </w:rPr>
        <w:t xml:space="preserve"> </w:t>
      </w:r>
      <w:r>
        <w:t>beavatkoznak, ezek</w:t>
      </w:r>
      <w:r>
        <w:rPr>
          <w:spacing w:val="-5"/>
        </w:rPr>
        <w:t xml:space="preserve"> </w:t>
      </w:r>
      <w:r>
        <w:t>a mellékhatások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kezelés</w:t>
      </w:r>
      <w:r>
        <w:rPr>
          <w:spacing w:val="-4"/>
        </w:rPr>
        <w:t xml:space="preserve"> </w:t>
      </w:r>
      <w:r>
        <w:t>befejezése</w:t>
      </w:r>
      <w:r>
        <w:rPr>
          <w:spacing w:val="-2"/>
        </w:rPr>
        <w:t xml:space="preserve"> </w:t>
      </w:r>
      <w:r>
        <w:t>után</w:t>
      </w:r>
      <w:r>
        <w:rPr>
          <w:spacing w:val="-5"/>
        </w:rPr>
        <w:t xml:space="preserve"> </w:t>
      </w:r>
      <w:r>
        <w:t>általában</w:t>
      </w:r>
      <w:r>
        <w:rPr>
          <w:spacing w:val="-2"/>
        </w:rPr>
        <w:t xml:space="preserve"> </w:t>
      </w:r>
      <w:r>
        <w:t>2-3</w:t>
      </w:r>
      <w:r w:rsidR="0045483A">
        <w:rPr>
          <w:spacing w:val="-2"/>
        </w:rPr>
        <w:t> </w:t>
      </w:r>
      <w:r>
        <w:t>napon</w:t>
      </w:r>
      <w:r>
        <w:rPr>
          <w:spacing w:val="-2"/>
        </w:rPr>
        <w:t xml:space="preserve"> </w:t>
      </w:r>
      <w:r>
        <w:t>belül javulnak. Ha ezek a mellékhatások továbbra is fennállnak, azonnal lépjen kapcsolatba</w:t>
      </w:r>
      <w:r w:rsidR="00AD1A4B">
        <w:t xml:space="preserve"> </w:t>
      </w:r>
      <w:r>
        <w:t>kezelőorvosával.</w:t>
      </w:r>
      <w:r>
        <w:rPr>
          <w:spacing w:val="-4"/>
        </w:rPr>
        <w:t xml:space="preserve"> </w:t>
      </w:r>
      <w:r>
        <w:t>Kezelőorvosa</w:t>
      </w:r>
      <w:r>
        <w:rPr>
          <w:spacing w:val="-4"/>
        </w:rPr>
        <w:t xml:space="preserve"> </w:t>
      </w:r>
      <w:r>
        <w:t>esetleg</w:t>
      </w:r>
      <w:r>
        <w:rPr>
          <w:spacing w:val="-8"/>
        </w:rPr>
        <w:t xml:space="preserve"> </w:t>
      </w:r>
      <w:r>
        <w:t>javasolja</w:t>
      </w:r>
      <w:r>
        <w:rPr>
          <w:spacing w:val="-3"/>
        </w:rPr>
        <w:t xml:space="preserve"> </w:t>
      </w:r>
      <w:r>
        <w:t>majd</w:t>
      </w:r>
      <w:r>
        <w:rPr>
          <w:spacing w:val="-7"/>
        </w:rPr>
        <w:t xml:space="preserve"> </w:t>
      </w:r>
      <w:r>
        <w:t>Önnek,</w:t>
      </w:r>
      <w:r>
        <w:rPr>
          <w:spacing w:val="-3"/>
        </w:rPr>
        <w:t xml:space="preserve"> </w:t>
      </w:r>
      <w:r>
        <w:t>hogy</w:t>
      </w:r>
      <w:r>
        <w:rPr>
          <w:spacing w:val="-7"/>
        </w:rPr>
        <w:t xml:space="preserve"> </w:t>
      </w:r>
      <w:r>
        <w:t>kezdje</w:t>
      </w:r>
      <w:r>
        <w:rPr>
          <w:spacing w:val="-5"/>
        </w:rPr>
        <w:t xml:space="preserve"> </w:t>
      </w:r>
      <w:r>
        <w:t>újra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kezelést</w:t>
      </w:r>
      <w:r>
        <w:rPr>
          <w:spacing w:val="-2"/>
        </w:rPr>
        <w:t xml:space="preserve"> kisebb</w:t>
      </w:r>
      <w:r w:rsidR="00AD1A4B">
        <w:t xml:space="preserve"> </w:t>
      </w:r>
      <w:r>
        <w:rPr>
          <w:spacing w:val="-2"/>
        </w:rPr>
        <w:t>adaggal.</w:t>
      </w:r>
    </w:p>
    <w:p w14:paraId="3B3440CD" w14:textId="77777777" w:rsidR="00851D2B" w:rsidRDefault="00851D2B">
      <w:pPr>
        <w:pStyle w:val="Szvegtrzs"/>
      </w:pPr>
    </w:p>
    <w:p w14:paraId="5EA6C99E" w14:textId="4A3435E3" w:rsidR="00851D2B" w:rsidRDefault="00A131C1" w:rsidP="00D36612">
      <w:pPr>
        <w:pStyle w:val="Szvegtrzs"/>
        <w:ind w:right="2"/>
      </w:pPr>
      <w:r>
        <w:t>Ha súlyos szájnyálkahártya-gyulladás (fekélyek a szájban és/vagy a torokban), nyálkahártya-gyulladás,</w:t>
      </w:r>
      <w:r>
        <w:rPr>
          <w:spacing w:val="-3"/>
        </w:rPr>
        <w:t xml:space="preserve"> </w:t>
      </w:r>
      <w:r>
        <w:t>hasmenés,</w:t>
      </w:r>
      <w:r>
        <w:rPr>
          <w:spacing w:val="-3"/>
        </w:rPr>
        <w:t xml:space="preserve"> </w:t>
      </w:r>
      <w:r>
        <w:t>alacsony</w:t>
      </w:r>
      <w:r>
        <w:rPr>
          <w:spacing w:val="-6"/>
        </w:rPr>
        <w:t xml:space="preserve"> </w:t>
      </w:r>
      <w:proofErr w:type="spellStart"/>
      <w:r>
        <w:t>neutrofilszám</w:t>
      </w:r>
      <w:proofErr w:type="spellEnd"/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vérben</w:t>
      </w:r>
      <w:r>
        <w:rPr>
          <w:spacing w:val="-6"/>
        </w:rPr>
        <w:t xml:space="preserve"> </w:t>
      </w:r>
      <w:r>
        <w:t>(megnövekedett</w:t>
      </w:r>
      <w:r>
        <w:rPr>
          <w:spacing w:val="-2"/>
        </w:rPr>
        <w:t xml:space="preserve"> </w:t>
      </w:r>
      <w:r>
        <w:t>kockázat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fertőzésekre),</w:t>
      </w:r>
      <w:r>
        <w:rPr>
          <w:spacing w:val="-3"/>
        </w:rPr>
        <w:t xml:space="preserve"> </w:t>
      </w:r>
      <w:r>
        <w:t xml:space="preserve">vagy </w:t>
      </w:r>
      <w:proofErr w:type="spellStart"/>
      <w:r>
        <w:t>neurotoxicitás</w:t>
      </w:r>
      <w:proofErr w:type="spellEnd"/>
      <w:r>
        <w:t xml:space="preserve"> lép fel a kezelés első ciklusa alatt, DPD-hiányról lehet szó (lásd 2.</w:t>
      </w:r>
      <w:r w:rsidR="0045483A">
        <w:t> </w:t>
      </w:r>
      <w:r>
        <w:t>pont: Figyelmeztetések és óvintézkedések).</w:t>
      </w:r>
    </w:p>
    <w:p w14:paraId="3F91A7BD" w14:textId="77777777" w:rsidR="00851D2B" w:rsidRPr="00D36612" w:rsidRDefault="00851D2B">
      <w:pPr>
        <w:pStyle w:val="Szvegtrzs"/>
        <w:spacing w:before="11"/>
      </w:pPr>
    </w:p>
    <w:p w14:paraId="51DCC25E" w14:textId="77777777" w:rsidR="00851D2B" w:rsidRDefault="00A131C1" w:rsidP="00D36612">
      <w:pPr>
        <w:pStyle w:val="Szvegtrzs"/>
        <w:ind w:right="143"/>
      </w:pPr>
      <w:r>
        <w:t>A</w:t>
      </w:r>
      <w:r>
        <w:rPr>
          <w:spacing w:val="-3"/>
        </w:rPr>
        <w:t xml:space="preserve"> </w:t>
      </w:r>
      <w:r>
        <w:t>kéz-és-láb</w:t>
      </w:r>
      <w:r>
        <w:rPr>
          <w:spacing w:val="-2"/>
        </w:rPr>
        <w:t xml:space="preserve"> </w:t>
      </w:r>
      <w:r>
        <w:t>bőrreakció</w:t>
      </w:r>
      <w:r>
        <w:rPr>
          <w:spacing w:val="-5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ujjlenyomat</w:t>
      </w:r>
      <w:r>
        <w:rPr>
          <w:spacing w:val="-1"/>
        </w:rPr>
        <w:t xml:space="preserve"> </w:t>
      </w:r>
      <w:r>
        <w:t>elvesztéséhez</w:t>
      </w:r>
      <w:r>
        <w:rPr>
          <w:spacing w:val="-4"/>
        </w:rPr>
        <w:t xml:space="preserve"> </w:t>
      </w:r>
      <w:r>
        <w:t>vezethet,</w:t>
      </w:r>
      <w:r>
        <w:rPr>
          <w:spacing w:val="-2"/>
        </w:rPr>
        <w:t xml:space="preserve"> </w:t>
      </w:r>
      <w:r>
        <w:t>ami</w:t>
      </w:r>
      <w:r>
        <w:rPr>
          <w:spacing w:val="-1"/>
        </w:rPr>
        <w:t xml:space="preserve"> </w:t>
      </w:r>
      <w:r>
        <w:t>befolyásolhatja</w:t>
      </w:r>
      <w:r>
        <w:rPr>
          <w:spacing w:val="-2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Ön ujjlenyomat-leolvasó által történő azonosítását.</w:t>
      </w:r>
    </w:p>
    <w:p w14:paraId="1D197FA5" w14:textId="77777777" w:rsidR="00851D2B" w:rsidRPr="00D36612" w:rsidRDefault="00851D2B">
      <w:pPr>
        <w:pStyle w:val="Szvegtrzs"/>
        <w:spacing w:before="11"/>
      </w:pPr>
    </w:p>
    <w:p w14:paraId="76429B34" w14:textId="7E930D75" w:rsidR="00851D2B" w:rsidRDefault="00A131C1" w:rsidP="00D36612">
      <w:pPr>
        <w:pStyle w:val="Szvegtrzs"/>
        <w:ind w:right="2"/>
      </w:pPr>
      <w:r>
        <w:t>A</w:t>
      </w:r>
      <w:r>
        <w:rPr>
          <w:spacing w:val="-5"/>
        </w:rPr>
        <w:t xml:space="preserve"> </w:t>
      </w:r>
      <w:r>
        <w:t>fentieket</w:t>
      </w:r>
      <w:r>
        <w:rPr>
          <w:spacing w:val="-3"/>
        </w:rPr>
        <w:t xml:space="preserve"> </w:t>
      </w:r>
      <w:r>
        <w:t>kiegészítve,</w:t>
      </w:r>
      <w:r>
        <w:rPr>
          <w:spacing w:val="-4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spellStart"/>
      <w:r w:rsidR="0045483A">
        <w:t>Capecitabine</w:t>
      </w:r>
      <w:proofErr w:type="spellEnd"/>
      <w:r w:rsidR="0045483A">
        <w:t xml:space="preserve"> Pharmacenter</w:t>
      </w:r>
      <w:r>
        <w:t>-t</w:t>
      </w:r>
      <w:r>
        <w:rPr>
          <w:spacing w:val="-3"/>
        </w:rPr>
        <w:t xml:space="preserve"> </w:t>
      </w:r>
      <w:r>
        <w:t>önmagában</w:t>
      </w:r>
      <w:r>
        <w:rPr>
          <w:spacing w:val="-4"/>
        </w:rPr>
        <w:t xml:space="preserve"> </w:t>
      </w:r>
      <w:r>
        <w:t>alkalmazzák,</w:t>
      </w:r>
      <w:r>
        <w:rPr>
          <w:spacing w:val="-4"/>
        </w:rPr>
        <w:t xml:space="preserve"> </w:t>
      </w:r>
      <w:r>
        <w:t>akkor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nagyon</w:t>
      </w:r>
      <w:r>
        <w:rPr>
          <w:spacing w:val="-4"/>
        </w:rPr>
        <w:t xml:space="preserve"> </w:t>
      </w:r>
      <w:r>
        <w:t>gyakori mellékhatások, melyek 10 betegből több mint 1 beteget érinthet, a következők:</w:t>
      </w:r>
    </w:p>
    <w:p w14:paraId="744917EB" w14:textId="77777777" w:rsidR="00851D2B" w:rsidRDefault="00A131C1" w:rsidP="00D36612">
      <w:pPr>
        <w:pStyle w:val="Listaszerbekezds"/>
        <w:numPr>
          <w:ilvl w:val="1"/>
          <w:numId w:val="2"/>
        </w:numPr>
        <w:tabs>
          <w:tab w:val="left" w:pos="567"/>
        </w:tabs>
        <w:spacing w:before="16"/>
        <w:ind w:hanging="784"/>
      </w:pPr>
      <w:r>
        <w:t>hasi</w:t>
      </w:r>
      <w:r>
        <w:rPr>
          <w:spacing w:val="-4"/>
        </w:rPr>
        <w:t xml:space="preserve"> </w:t>
      </w:r>
      <w:r>
        <w:rPr>
          <w:spacing w:val="-2"/>
        </w:rPr>
        <w:t>fájdalom</w:t>
      </w:r>
    </w:p>
    <w:p w14:paraId="3327804B" w14:textId="77777777" w:rsidR="00851D2B" w:rsidRDefault="00A131C1" w:rsidP="00D36612">
      <w:pPr>
        <w:pStyle w:val="Listaszerbekezds"/>
        <w:numPr>
          <w:ilvl w:val="1"/>
          <w:numId w:val="2"/>
        </w:numPr>
        <w:tabs>
          <w:tab w:val="left" w:pos="567"/>
        </w:tabs>
        <w:spacing w:before="15"/>
        <w:ind w:hanging="784"/>
      </w:pPr>
      <w:r>
        <w:t>kiütés,</w:t>
      </w:r>
      <w:r>
        <w:rPr>
          <w:spacing w:val="-6"/>
        </w:rPr>
        <w:t xml:space="preserve"> </w:t>
      </w:r>
      <w:r>
        <w:t>száraz</w:t>
      </w:r>
      <w:r>
        <w:rPr>
          <w:spacing w:val="-4"/>
        </w:rPr>
        <w:t xml:space="preserve"> </w:t>
      </w:r>
      <w:r>
        <w:t>bőr</w:t>
      </w:r>
      <w:r>
        <w:rPr>
          <w:spacing w:val="-2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rPr>
          <w:spacing w:val="-2"/>
        </w:rPr>
        <w:t>bőrviszketés</w:t>
      </w:r>
    </w:p>
    <w:p w14:paraId="0D7182B5" w14:textId="77777777" w:rsidR="00851D2B" w:rsidRDefault="00A131C1" w:rsidP="00D36612">
      <w:pPr>
        <w:pStyle w:val="Listaszerbekezds"/>
        <w:numPr>
          <w:ilvl w:val="1"/>
          <w:numId w:val="2"/>
        </w:numPr>
        <w:tabs>
          <w:tab w:val="left" w:pos="784"/>
          <w:tab w:val="left" w:pos="785"/>
        </w:tabs>
        <w:spacing w:before="15"/>
        <w:ind w:left="567"/>
      </w:pPr>
      <w:r>
        <w:rPr>
          <w:spacing w:val="-2"/>
        </w:rPr>
        <w:t>fáradtság</w:t>
      </w:r>
    </w:p>
    <w:p w14:paraId="56B01BD7" w14:textId="77777777" w:rsidR="00851D2B" w:rsidRDefault="00A131C1" w:rsidP="00D36612">
      <w:pPr>
        <w:pStyle w:val="Listaszerbekezds"/>
        <w:numPr>
          <w:ilvl w:val="1"/>
          <w:numId w:val="2"/>
        </w:numPr>
        <w:tabs>
          <w:tab w:val="left" w:pos="785"/>
          <w:tab w:val="left" w:pos="786"/>
        </w:tabs>
        <w:spacing w:before="17"/>
        <w:ind w:left="567"/>
      </w:pPr>
      <w:r>
        <w:t>étvágytalanság</w:t>
      </w:r>
      <w:r>
        <w:rPr>
          <w:spacing w:val="-9"/>
        </w:rPr>
        <w:t xml:space="preserve"> </w:t>
      </w:r>
      <w:r>
        <w:rPr>
          <w:spacing w:val="-2"/>
        </w:rPr>
        <w:t>(anorexia).</w:t>
      </w:r>
    </w:p>
    <w:p w14:paraId="3D28E8E3" w14:textId="77777777" w:rsidR="00851D2B" w:rsidRPr="00D36612" w:rsidRDefault="00851D2B">
      <w:pPr>
        <w:pStyle w:val="Szvegtrzs"/>
        <w:spacing w:before="9"/>
      </w:pPr>
    </w:p>
    <w:p w14:paraId="657B27E0" w14:textId="073BE8C3" w:rsidR="00851D2B" w:rsidRDefault="00A131C1" w:rsidP="00D36612">
      <w:pPr>
        <w:pStyle w:val="Szvegtrzs"/>
        <w:ind w:right="2"/>
      </w:pPr>
      <w:r>
        <w:t xml:space="preserve">Ezek a mellékhatások súlyossá válhatnak, ezért fontos, hogy </w:t>
      </w:r>
      <w:r>
        <w:rPr>
          <w:b/>
        </w:rPr>
        <w:t xml:space="preserve">mindig azonnal forduljon kezelőorvosához, </w:t>
      </w:r>
      <w:r>
        <w:t>amikor egy mellékhatás megjelenését észleli. Kezelőorvosa tanácsolhatja Önnek, hogy</w:t>
      </w:r>
      <w:r>
        <w:rPr>
          <w:spacing w:val="-4"/>
        </w:rPr>
        <w:t xml:space="preserve"> </w:t>
      </w:r>
      <w:r>
        <w:t>csökkentse</w:t>
      </w:r>
      <w:r>
        <w:rPr>
          <w:spacing w:val="-1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adagot,</w:t>
      </w:r>
      <w:r>
        <w:rPr>
          <w:spacing w:val="-4"/>
        </w:rPr>
        <w:t xml:space="preserve"> </w:t>
      </w:r>
      <w:r>
        <w:t>és/vagy</w:t>
      </w:r>
      <w:r>
        <w:rPr>
          <w:spacing w:val="-4"/>
        </w:rPr>
        <w:t xml:space="preserve"> </w:t>
      </w:r>
      <w:r>
        <w:t>átmenetileg</w:t>
      </w:r>
      <w:r>
        <w:rPr>
          <w:spacing w:val="-4"/>
        </w:rPr>
        <w:t xml:space="preserve"> </w:t>
      </w:r>
      <w:r>
        <w:t>hagyja</w:t>
      </w:r>
      <w:r>
        <w:rPr>
          <w:spacing w:val="-3"/>
        </w:rPr>
        <w:t xml:space="preserve"> </w:t>
      </w:r>
      <w:r>
        <w:t>abba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 w:rsidR="0045483A">
        <w:t>Capecitabine</w:t>
      </w:r>
      <w:proofErr w:type="spellEnd"/>
      <w:r w:rsidR="0045483A">
        <w:t xml:space="preserve"> Pharmacenter </w:t>
      </w:r>
      <w:r>
        <w:t>kezelést.</w:t>
      </w:r>
      <w:r>
        <w:rPr>
          <w:spacing w:val="-1"/>
        </w:rPr>
        <w:t xml:space="preserve"> </w:t>
      </w:r>
      <w:r>
        <w:t>Ez</w:t>
      </w:r>
      <w:r>
        <w:rPr>
          <w:spacing w:val="-6"/>
        </w:rPr>
        <w:t xml:space="preserve"> </w:t>
      </w:r>
      <w:r>
        <w:t>segít csökkenteni annak a valószínűségét, hogy a mellékhatás tovább is fennálljon és súlyossá váljon.</w:t>
      </w:r>
    </w:p>
    <w:p w14:paraId="40B5AD4B" w14:textId="77777777" w:rsidR="00851D2B" w:rsidRDefault="00851D2B">
      <w:pPr>
        <w:pStyle w:val="Szvegtrzs"/>
      </w:pPr>
    </w:p>
    <w:p w14:paraId="14C5E5D3" w14:textId="77777777" w:rsidR="00851D2B" w:rsidRDefault="00A131C1" w:rsidP="00D36612">
      <w:pPr>
        <w:pStyle w:val="Szvegtrzs"/>
      </w:pPr>
      <w:r>
        <w:t>Egyéb</w:t>
      </w:r>
      <w:r>
        <w:rPr>
          <w:spacing w:val="-4"/>
        </w:rPr>
        <w:t xml:space="preserve"> </w:t>
      </w:r>
      <w:r>
        <w:rPr>
          <w:spacing w:val="-2"/>
        </w:rPr>
        <w:t>mellékhatások:</w:t>
      </w:r>
    </w:p>
    <w:p w14:paraId="070E7F63" w14:textId="77777777" w:rsidR="00851D2B" w:rsidRDefault="00851D2B">
      <w:pPr>
        <w:pStyle w:val="Szvegtrzs"/>
      </w:pPr>
    </w:p>
    <w:p w14:paraId="5239A120" w14:textId="77777777" w:rsidR="00851D2B" w:rsidRDefault="00A131C1" w:rsidP="00D36612">
      <w:pPr>
        <w:pStyle w:val="Szvegtrzs"/>
      </w:pPr>
      <w:r>
        <w:t>Gyakori</w:t>
      </w:r>
      <w:r>
        <w:rPr>
          <w:spacing w:val="-6"/>
        </w:rPr>
        <w:t xml:space="preserve"> </w:t>
      </w:r>
      <w:r>
        <w:t>mellékhatások</w:t>
      </w:r>
      <w:r>
        <w:rPr>
          <w:spacing w:val="-7"/>
        </w:rPr>
        <w:t xml:space="preserve"> </w:t>
      </w:r>
      <w:r>
        <w:t>(10</w:t>
      </w:r>
      <w:r>
        <w:rPr>
          <w:spacing w:val="-7"/>
        </w:rPr>
        <w:t xml:space="preserve"> </w:t>
      </w:r>
      <w:r>
        <w:t>betegből</w:t>
      </w:r>
      <w:r>
        <w:rPr>
          <w:spacing w:val="-6"/>
        </w:rPr>
        <w:t xml:space="preserve"> </w:t>
      </w:r>
      <w:r>
        <w:t>legfeljebb</w:t>
      </w:r>
      <w:r>
        <w:rPr>
          <w:spacing w:val="-4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beteget</w:t>
      </w:r>
      <w:r>
        <w:rPr>
          <w:spacing w:val="-3"/>
        </w:rPr>
        <w:t xml:space="preserve"> </w:t>
      </w:r>
      <w:r>
        <w:rPr>
          <w:spacing w:val="-2"/>
        </w:rPr>
        <w:t>érinthet):</w:t>
      </w:r>
    </w:p>
    <w:p w14:paraId="07E73041" w14:textId="77777777" w:rsidR="00851D2B" w:rsidRDefault="00A131C1" w:rsidP="00D36612">
      <w:pPr>
        <w:pStyle w:val="Listaszerbekezds"/>
        <w:numPr>
          <w:ilvl w:val="1"/>
          <w:numId w:val="2"/>
        </w:numPr>
        <w:tabs>
          <w:tab w:val="left" w:pos="567"/>
        </w:tabs>
        <w:spacing w:before="17"/>
        <w:ind w:left="780" w:hanging="780"/>
      </w:pPr>
      <w:r>
        <w:t>a</w:t>
      </w:r>
      <w:r>
        <w:rPr>
          <w:spacing w:val="-9"/>
        </w:rPr>
        <w:t xml:space="preserve"> </w:t>
      </w:r>
      <w:r>
        <w:t>fehérvérsejtszám</w:t>
      </w:r>
      <w:r>
        <w:rPr>
          <w:spacing w:val="-11"/>
        </w:rPr>
        <w:t xml:space="preserve"> </w:t>
      </w:r>
      <w:r>
        <w:t>vagy</w:t>
      </w:r>
      <w:r>
        <w:rPr>
          <w:spacing w:val="-9"/>
        </w:rPr>
        <w:t xml:space="preserve"> </w:t>
      </w:r>
      <w:r>
        <w:t>vörösvértestszám</w:t>
      </w:r>
      <w:r>
        <w:rPr>
          <w:spacing w:val="-10"/>
        </w:rPr>
        <w:t xml:space="preserve"> </w:t>
      </w:r>
      <w:r>
        <w:t>csökkenése</w:t>
      </w:r>
      <w:r>
        <w:rPr>
          <w:spacing w:val="-9"/>
        </w:rPr>
        <w:t xml:space="preserve"> </w:t>
      </w:r>
      <w:r>
        <w:t>(vérvizsgálatokban</w:t>
      </w:r>
      <w:r>
        <w:rPr>
          <w:spacing w:val="-6"/>
        </w:rPr>
        <w:t xml:space="preserve"> </w:t>
      </w:r>
      <w:r>
        <w:rPr>
          <w:spacing w:val="-2"/>
        </w:rPr>
        <w:t>látható)</w:t>
      </w:r>
    </w:p>
    <w:p w14:paraId="4B32E91B" w14:textId="77777777" w:rsidR="00851D2B" w:rsidRDefault="00A131C1" w:rsidP="00D36612">
      <w:pPr>
        <w:pStyle w:val="Listaszerbekezds"/>
        <w:numPr>
          <w:ilvl w:val="1"/>
          <w:numId w:val="2"/>
        </w:numPr>
        <w:tabs>
          <w:tab w:val="left" w:pos="567"/>
        </w:tabs>
        <w:spacing w:before="15"/>
        <w:ind w:left="780" w:hanging="780"/>
      </w:pPr>
      <w:r>
        <w:rPr>
          <w:spacing w:val="-2"/>
        </w:rPr>
        <w:t>kiszáradás,</w:t>
      </w:r>
      <w:r>
        <w:rPr>
          <w:spacing w:val="23"/>
        </w:rPr>
        <w:t xml:space="preserve"> </w:t>
      </w:r>
      <w:r>
        <w:rPr>
          <w:spacing w:val="-2"/>
        </w:rPr>
        <w:t>testtömeg-csökkenés</w:t>
      </w:r>
    </w:p>
    <w:p w14:paraId="7B259330" w14:textId="77777777" w:rsidR="00851D2B" w:rsidRDefault="00A131C1" w:rsidP="00D36612">
      <w:pPr>
        <w:pStyle w:val="Listaszerbekezds"/>
        <w:numPr>
          <w:ilvl w:val="1"/>
          <w:numId w:val="2"/>
        </w:numPr>
        <w:tabs>
          <w:tab w:val="left" w:pos="567"/>
        </w:tabs>
        <w:spacing w:before="15"/>
        <w:ind w:left="781" w:hanging="781"/>
      </w:pPr>
      <w:r>
        <w:t>álmatlanság</w:t>
      </w:r>
      <w:r>
        <w:rPr>
          <w:spacing w:val="-9"/>
        </w:rPr>
        <w:t xml:space="preserve"> </w:t>
      </w:r>
      <w:r>
        <w:t>(</w:t>
      </w:r>
      <w:proofErr w:type="spellStart"/>
      <w:r>
        <w:t>inszomnia</w:t>
      </w:r>
      <w:proofErr w:type="spellEnd"/>
      <w:r>
        <w:t>),</w:t>
      </w:r>
      <w:r>
        <w:rPr>
          <w:spacing w:val="-6"/>
        </w:rPr>
        <w:t xml:space="preserve"> </w:t>
      </w:r>
      <w:r>
        <w:rPr>
          <w:spacing w:val="-2"/>
        </w:rPr>
        <w:t>depresszió</w:t>
      </w:r>
    </w:p>
    <w:p w14:paraId="08E01EC0" w14:textId="38390E86" w:rsidR="00851D2B" w:rsidRDefault="00A131C1" w:rsidP="00D36612">
      <w:pPr>
        <w:pStyle w:val="Listaszerbekezds"/>
        <w:numPr>
          <w:ilvl w:val="1"/>
          <w:numId w:val="2"/>
        </w:numPr>
        <w:tabs>
          <w:tab w:val="left" w:pos="567"/>
        </w:tabs>
        <w:spacing w:before="17" w:line="253" w:lineRule="exact"/>
        <w:ind w:left="567"/>
      </w:pPr>
      <w:r>
        <w:t>fejfájás,</w:t>
      </w:r>
      <w:r>
        <w:rPr>
          <w:spacing w:val="-8"/>
        </w:rPr>
        <w:t xml:space="preserve"> </w:t>
      </w:r>
      <w:r>
        <w:t>álmosság,</w:t>
      </w:r>
      <w:r>
        <w:rPr>
          <w:spacing w:val="-5"/>
        </w:rPr>
        <w:t xml:space="preserve"> </w:t>
      </w:r>
      <w:r>
        <w:t>szédülés,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megszokottól</w:t>
      </w:r>
      <w:r>
        <w:rPr>
          <w:spacing w:val="-4"/>
        </w:rPr>
        <w:t xml:space="preserve"> </w:t>
      </w:r>
      <w:r>
        <w:t>eltérő</w:t>
      </w:r>
      <w:r>
        <w:rPr>
          <w:spacing w:val="-5"/>
        </w:rPr>
        <w:t xml:space="preserve"> </w:t>
      </w:r>
      <w:r>
        <w:t>bőrérzékelés</w:t>
      </w:r>
      <w:r>
        <w:rPr>
          <w:spacing w:val="-5"/>
        </w:rPr>
        <w:t xml:space="preserve"> </w:t>
      </w:r>
      <w:r>
        <w:t>(zsibbadó</w:t>
      </w:r>
      <w:r>
        <w:rPr>
          <w:spacing w:val="-4"/>
        </w:rPr>
        <w:t xml:space="preserve"> </w:t>
      </w:r>
      <w:r>
        <w:t>vagy</w:t>
      </w:r>
      <w:r>
        <w:rPr>
          <w:spacing w:val="-8"/>
        </w:rPr>
        <w:t xml:space="preserve"> </w:t>
      </w:r>
      <w:r>
        <w:t>bizsergő</w:t>
      </w:r>
      <w:r>
        <w:rPr>
          <w:spacing w:val="-4"/>
        </w:rPr>
        <w:t xml:space="preserve"> </w:t>
      </w:r>
      <w:r>
        <w:rPr>
          <w:spacing w:val="-2"/>
        </w:rPr>
        <w:t>érzet),</w:t>
      </w:r>
      <w:r w:rsidR="00D36612">
        <w:rPr>
          <w:spacing w:val="-2"/>
        </w:rPr>
        <w:t xml:space="preserve"> </w:t>
      </w:r>
      <w:r>
        <w:t>ízérzés</w:t>
      </w:r>
      <w:r w:rsidRPr="00D36612">
        <w:rPr>
          <w:spacing w:val="-5"/>
        </w:rPr>
        <w:t xml:space="preserve"> </w:t>
      </w:r>
      <w:r w:rsidRPr="00D36612">
        <w:rPr>
          <w:spacing w:val="-2"/>
        </w:rPr>
        <w:t>változása</w:t>
      </w:r>
    </w:p>
    <w:p w14:paraId="19085809" w14:textId="77777777" w:rsidR="00851D2B" w:rsidRDefault="00A131C1" w:rsidP="00D36612">
      <w:pPr>
        <w:pStyle w:val="Listaszerbekezds"/>
        <w:numPr>
          <w:ilvl w:val="1"/>
          <w:numId w:val="2"/>
        </w:numPr>
        <w:tabs>
          <w:tab w:val="left" w:pos="780"/>
          <w:tab w:val="left" w:pos="781"/>
        </w:tabs>
        <w:spacing w:before="15"/>
        <w:ind w:left="567"/>
      </w:pPr>
      <w:r>
        <w:t>szemirritáció,</w:t>
      </w:r>
      <w:r>
        <w:rPr>
          <w:spacing w:val="-6"/>
        </w:rPr>
        <w:t xml:space="preserve"> </w:t>
      </w:r>
      <w:r>
        <w:t>könnyezés,</w:t>
      </w:r>
      <w:r>
        <w:rPr>
          <w:spacing w:val="-6"/>
        </w:rPr>
        <w:t xml:space="preserve"> </w:t>
      </w:r>
      <w:r>
        <w:t>szem</w:t>
      </w:r>
      <w:r>
        <w:rPr>
          <w:spacing w:val="-9"/>
        </w:rPr>
        <w:t xml:space="preserve"> </w:t>
      </w:r>
      <w:r>
        <w:t>vörösség</w:t>
      </w:r>
      <w:r>
        <w:rPr>
          <w:spacing w:val="-8"/>
        </w:rPr>
        <w:t xml:space="preserve"> </w:t>
      </w:r>
      <w:r>
        <w:rPr>
          <w:spacing w:val="-2"/>
        </w:rPr>
        <w:t>(</w:t>
      </w:r>
      <w:proofErr w:type="spellStart"/>
      <w:r>
        <w:rPr>
          <w:spacing w:val="-2"/>
        </w:rPr>
        <w:t>konjunktivitisz</w:t>
      </w:r>
      <w:proofErr w:type="spellEnd"/>
      <w:r>
        <w:rPr>
          <w:spacing w:val="-2"/>
        </w:rPr>
        <w:t>)</w:t>
      </w:r>
    </w:p>
    <w:p w14:paraId="70261228" w14:textId="77777777" w:rsidR="00851D2B" w:rsidRDefault="00A131C1" w:rsidP="00D36612">
      <w:pPr>
        <w:pStyle w:val="Listaszerbekezds"/>
        <w:numPr>
          <w:ilvl w:val="1"/>
          <w:numId w:val="2"/>
        </w:numPr>
        <w:tabs>
          <w:tab w:val="left" w:pos="567"/>
        </w:tabs>
        <w:spacing w:before="17"/>
        <w:ind w:left="781" w:hanging="781"/>
      </w:pPr>
      <w:r>
        <w:t>a</w:t>
      </w:r>
      <w:r>
        <w:rPr>
          <w:spacing w:val="-3"/>
        </w:rPr>
        <w:t xml:space="preserve"> </w:t>
      </w:r>
      <w:r>
        <w:t>vénák</w:t>
      </w:r>
      <w:r>
        <w:rPr>
          <w:spacing w:val="-4"/>
        </w:rPr>
        <w:t xml:space="preserve"> </w:t>
      </w:r>
      <w:r>
        <w:t>gyulladása</w:t>
      </w:r>
      <w:r>
        <w:rPr>
          <w:spacing w:val="-2"/>
        </w:rPr>
        <w:t xml:space="preserve"> (</w:t>
      </w:r>
      <w:proofErr w:type="spellStart"/>
      <w:r>
        <w:rPr>
          <w:spacing w:val="-2"/>
        </w:rPr>
        <w:t>tromboflebitisz</w:t>
      </w:r>
      <w:proofErr w:type="spellEnd"/>
      <w:r>
        <w:rPr>
          <w:spacing w:val="-2"/>
        </w:rPr>
        <w:t>)</w:t>
      </w:r>
    </w:p>
    <w:p w14:paraId="7F936DE8" w14:textId="77777777" w:rsidR="00851D2B" w:rsidRDefault="00A131C1" w:rsidP="006E4129">
      <w:pPr>
        <w:pStyle w:val="Listaszerbekezds"/>
        <w:numPr>
          <w:ilvl w:val="1"/>
          <w:numId w:val="2"/>
        </w:numPr>
        <w:tabs>
          <w:tab w:val="left" w:pos="567"/>
        </w:tabs>
        <w:spacing w:before="15"/>
        <w:ind w:left="781" w:hanging="781"/>
      </w:pPr>
      <w:r>
        <w:t>légszomj,</w:t>
      </w:r>
      <w:r>
        <w:rPr>
          <w:spacing w:val="-8"/>
        </w:rPr>
        <w:t xml:space="preserve"> </w:t>
      </w:r>
      <w:r>
        <w:t>orrvérzések,</w:t>
      </w:r>
      <w:r>
        <w:rPr>
          <w:spacing w:val="-8"/>
        </w:rPr>
        <w:t xml:space="preserve"> </w:t>
      </w:r>
      <w:r>
        <w:t>köhögés,</w:t>
      </w:r>
      <w:r>
        <w:rPr>
          <w:spacing w:val="-7"/>
        </w:rPr>
        <w:t xml:space="preserve"> </w:t>
      </w:r>
      <w:r>
        <w:rPr>
          <w:spacing w:val="-2"/>
        </w:rPr>
        <w:t>orrfolyás</w:t>
      </w:r>
    </w:p>
    <w:p w14:paraId="55EC5457" w14:textId="77777777" w:rsidR="00851D2B" w:rsidRDefault="00A131C1" w:rsidP="006E4129">
      <w:pPr>
        <w:pStyle w:val="Listaszerbekezds"/>
        <w:numPr>
          <w:ilvl w:val="1"/>
          <w:numId w:val="2"/>
        </w:numPr>
        <w:tabs>
          <w:tab w:val="left" w:pos="781"/>
          <w:tab w:val="left" w:pos="782"/>
        </w:tabs>
        <w:spacing w:before="15"/>
        <w:ind w:left="567"/>
      </w:pPr>
      <w:r>
        <w:t>ajakherpesz</w:t>
      </w:r>
      <w:r>
        <w:rPr>
          <w:spacing w:val="-5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egyéb</w:t>
      </w:r>
      <w:r>
        <w:rPr>
          <w:spacing w:val="-3"/>
        </w:rPr>
        <w:t xml:space="preserve"> </w:t>
      </w:r>
      <w:r>
        <w:t>herpesz</w:t>
      </w:r>
      <w:r>
        <w:rPr>
          <w:spacing w:val="-4"/>
        </w:rPr>
        <w:t xml:space="preserve"> </w:t>
      </w:r>
      <w:r>
        <w:rPr>
          <w:spacing w:val="-2"/>
        </w:rPr>
        <w:t>fertőzések</w:t>
      </w:r>
    </w:p>
    <w:p w14:paraId="666C7F92" w14:textId="77777777" w:rsidR="00851D2B" w:rsidRDefault="00A131C1" w:rsidP="006E4129">
      <w:pPr>
        <w:pStyle w:val="Listaszerbekezds"/>
        <w:numPr>
          <w:ilvl w:val="1"/>
          <w:numId w:val="2"/>
        </w:numPr>
        <w:tabs>
          <w:tab w:val="left" w:pos="567"/>
        </w:tabs>
        <w:spacing w:before="14"/>
        <w:ind w:left="781" w:hanging="781"/>
      </w:pPr>
      <w:r>
        <w:t>tüdő-</w:t>
      </w:r>
      <w:r>
        <w:rPr>
          <w:spacing w:val="-9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légúti</w:t>
      </w:r>
      <w:r>
        <w:rPr>
          <w:spacing w:val="-1"/>
        </w:rPr>
        <w:t xml:space="preserve"> </w:t>
      </w:r>
      <w:r>
        <w:t>rendszer</w:t>
      </w:r>
      <w:r>
        <w:rPr>
          <w:spacing w:val="-5"/>
        </w:rPr>
        <w:t xml:space="preserve"> </w:t>
      </w:r>
      <w:r>
        <w:t>fertőzései</w:t>
      </w:r>
      <w:r>
        <w:rPr>
          <w:spacing w:val="-5"/>
        </w:rPr>
        <w:t xml:space="preserve"> </w:t>
      </w:r>
      <w:r>
        <w:t>(pl.</w:t>
      </w:r>
      <w:r>
        <w:rPr>
          <w:spacing w:val="-2"/>
        </w:rPr>
        <w:t xml:space="preserve"> </w:t>
      </w:r>
      <w:proofErr w:type="spellStart"/>
      <w:r>
        <w:t>pneumonia</w:t>
      </w:r>
      <w:proofErr w:type="spellEnd"/>
      <w:r>
        <w:rPr>
          <w:spacing w:val="-3"/>
        </w:rPr>
        <w:t xml:space="preserve"> </w:t>
      </w:r>
      <w:r>
        <w:t>vagy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bronhitisz</w:t>
      </w:r>
      <w:proofErr w:type="spellEnd"/>
      <w:r>
        <w:rPr>
          <w:spacing w:val="-2"/>
        </w:rPr>
        <w:t>)</w:t>
      </w:r>
    </w:p>
    <w:p w14:paraId="65F0202C" w14:textId="0E07B8C8" w:rsidR="00851D2B" w:rsidRDefault="00A131C1" w:rsidP="006E4129">
      <w:pPr>
        <w:pStyle w:val="Listaszerbekezds"/>
        <w:numPr>
          <w:ilvl w:val="1"/>
          <w:numId w:val="2"/>
        </w:numPr>
        <w:tabs>
          <w:tab w:val="left" w:pos="567"/>
        </w:tabs>
        <w:spacing w:before="18" w:line="253" w:lineRule="exact"/>
        <w:ind w:left="567"/>
      </w:pPr>
      <w:r>
        <w:t>bélvérzés,</w:t>
      </w:r>
      <w:r>
        <w:rPr>
          <w:spacing w:val="-7"/>
        </w:rPr>
        <w:t xml:space="preserve"> </w:t>
      </w:r>
      <w:r>
        <w:t>székrekedés,</w:t>
      </w:r>
      <w:r>
        <w:rPr>
          <w:spacing w:val="-9"/>
        </w:rPr>
        <w:t xml:space="preserve"> </w:t>
      </w:r>
      <w:r>
        <w:t>felhasi</w:t>
      </w:r>
      <w:r>
        <w:rPr>
          <w:spacing w:val="-8"/>
        </w:rPr>
        <w:t xml:space="preserve"> </w:t>
      </w:r>
      <w:r>
        <w:t>fájdalom,</w:t>
      </w:r>
      <w:r>
        <w:rPr>
          <w:spacing w:val="-6"/>
        </w:rPr>
        <w:t xml:space="preserve"> </w:t>
      </w:r>
      <w:r>
        <w:t>emésztési</w:t>
      </w:r>
      <w:r>
        <w:rPr>
          <w:spacing w:val="-5"/>
        </w:rPr>
        <w:t xml:space="preserve"> </w:t>
      </w:r>
      <w:r>
        <w:t>zavar,</w:t>
      </w:r>
      <w:r>
        <w:rPr>
          <w:spacing w:val="-6"/>
        </w:rPr>
        <w:t xml:space="preserve"> </w:t>
      </w:r>
      <w:r>
        <w:t>fokozott</w:t>
      </w:r>
      <w:r>
        <w:rPr>
          <w:spacing w:val="-5"/>
        </w:rPr>
        <w:t xml:space="preserve"> </w:t>
      </w:r>
      <w:r>
        <w:rPr>
          <w:spacing w:val="-2"/>
        </w:rPr>
        <w:t>bélgázképződés,</w:t>
      </w:r>
      <w:r w:rsidR="006E4129">
        <w:rPr>
          <w:spacing w:val="-2"/>
        </w:rPr>
        <w:t xml:space="preserve"> </w:t>
      </w:r>
      <w:r w:rsidRPr="006E4129">
        <w:rPr>
          <w:spacing w:val="-2"/>
        </w:rPr>
        <w:t>szájszárazság</w:t>
      </w:r>
    </w:p>
    <w:p w14:paraId="480F3231" w14:textId="77777777" w:rsidR="00851D2B" w:rsidRDefault="00A131C1" w:rsidP="00437EC2">
      <w:pPr>
        <w:pStyle w:val="Listaszerbekezds"/>
        <w:numPr>
          <w:ilvl w:val="1"/>
          <w:numId w:val="2"/>
        </w:numPr>
        <w:tabs>
          <w:tab w:val="left" w:pos="567"/>
        </w:tabs>
        <w:spacing w:before="14"/>
        <w:ind w:left="567" w:right="2"/>
      </w:pPr>
      <w:r>
        <w:t>bőrkiütés,</w:t>
      </w:r>
      <w:r>
        <w:rPr>
          <w:spacing w:val="-4"/>
        </w:rPr>
        <w:t xml:space="preserve"> </w:t>
      </w:r>
      <w:r>
        <w:t>hajhullás</w:t>
      </w:r>
      <w:r>
        <w:rPr>
          <w:spacing w:val="-6"/>
        </w:rPr>
        <w:t xml:space="preserve"> </w:t>
      </w:r>
      <w:r>
        <w:t>(</w:t>
      </w:r>
      <w:proofErr w:type="spellStart"/>
      <w:r>
        <w:t>alopécia</w:t>
      </w:r>
      <w:proofErr w:type="spellEnd"/>
      <w:r>
        <w:t>),</w:t>
      </w:r>
      <w:r>
        <w:rPr>
          <w:spacing w:val="-7"/>
        </w:rPr>
        <w:t xml:space="preserve"> </w:t>
      </w:r>
      <w:r>
        <w:t>bőr</w:t>
      </w:r>
      <w:r>
        <w:rPr>
          <w:spacing w:val="-3"/>
        </w:rPr>
        <w:t xml:space="preserve"> </w:t>
      </w:r>
      <w:r>
        <w:t>vörösödés,</w:t>
      </w:r>
      <w:r>
        <w:rPr>
          <w:spacing w:val="-4"/>
        </w:rPr>
        <w:t xml:space="preserve"> </w:t>
      </w:r>
      <w:r>
        <w:t>bőrszárazság,</w:t>
      </w:r>
      <w:r>
        <w:rPr>
          <w:spacing w:val="-2"/>
        </w:rPr>
        <w:t xml:space="preserve"> </w:t>
      </w:r>
      <w:r>
        <w:t>viszketés</w:t>
      </w:r>
      <w:r>
        <w:rPr>
          <w:spacing w:val="-4"/>
        </w:rPr>
        <w:t xml:space="preserve"> </w:t>
      </w:r>
      <w:r>
        <w:t>(</w:t>
      </w:r>
      <w:proofErr w:type="spellStart"/>
      <w:r>
        <w:t>pruritusz</w:t>
      </w:r>
      <w:proofErr w:type="spellEnd"/>
      <w:r>
        <w:t xml:space="preserve">), </w:t>
      </w:r>
      <w:proofErr w:type="spellStart"/>
      <w:r>
        <w:t>bőrelszíneződés</w:t>
      </w:r>
      <w:proofErr w:type="spellEnd"/>
      <w:r>
        <w:t>, bőrhiány, bőrgyulladás, körömbetegségek</w:t>
      </w:r>
    </w:p>
    <w:p w14:paraId="0A056576" w14:textId="77777777" w:rsidR="00851D2B" w:rsidRDefault="00A131C1" w:rsidP="006E4129">
      <w:pPr>
        <w:pStyle w:val="Listaszerbekezds"/>
        <w:numPr>
          <w:ilvl w:val="1"/>
          <w:numId w:val="2"/>
        </w:numPr>
        <w:tabs>
          <w:tab w:val="left" w:pos="567"/>
        </w:tabs>
        <w:spacing w:before="17"/>
        <w:ind w:left="781" w:hanging="781"/>
      </w:pPr>
      <w:r>
        <w:t>ízületi-</w:t>
      </w:r>
      <w:r>
        <w:rPr>
          <w:spacing w:val="-9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végtagfájdalom,</w:t>
      </w:r>
      <w:r>
        <w:rPr>
          <w:spacing w:val="-3"/>
        </w:rPr>
        <w:t xml:space="preserve"> </w:t>
      </w:r>
      <w:r>
        <w:t>mellkasi-</w:t>
      </w:r>
      <w:r>
        <w:rPr>
          <w:spacing w:val="-7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rPr>
          <w:spacing w:val="-2"/>
        </w:rPr>
        <w:t>hátfájdalom</w:t>
      </w:r>
    </w:p>
    <w:p w14:paraId="0C120350" w14:textId="77777777" w:rsidR="00851D2B" w:rsidRDefault="00A131C1" w:rsidP="006E4129">
      <w:pPr>
        <w:pStyle w:val="Listaszerbekezds"/>
        <w:numPr>
          <w:ilvl w:val="1"/>
          <w:numId w:val="2"/>
        </w:numPr>
        <w:tabs>
          <w:tab w:val="left" w:pos="567"/>
        </w:tabs>
        <w:spacing w:before="17"/>
        <w:ind w:left="782" w:hanging="782"/>
      </w:pPr>
      <w:r>
        <w:t>láz,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végtagok</w:t>
      </w:r>
      <w:r>
        <w:rPr>
          <w:spacing w:val="-5"/>
        </w:rPr>
        <w:t xml:space="preserve"> </w:t>
      </w:r>
      <w:r>
        <w:t>dagadása,</w:t>
      </w:r>
      <w:r>
        <w:rPr>
          <w:spacing w:val="-3"/>
        </w:rPr>
        <w:t xml:space="preserve"> </w:t>
      </w:r>
      <w:r>
        <w:t>rossz</w:t>
      </w:r>
      <w:r>
        <w:rPr>
          <w:spacing w:val="-4"/>
        </w:rPr>
        <w:t xml:space="preserve"> </w:t>
      </w:r>
      <w:r>
        <w:rPr>
          <w:spacing w:val="-2"/>
        </w:rPr>
        <w:t>közérzet</w:t>
      </w:r>
    </w:p>
    <w:p w14:paraId="2A15C451" w14:textId="77777777" w:rsidR="00851D2B" w:rsidRDefault="00A131C1" w:rsidP="00437EC2">
      <w:pPr>
        <w:pStyle w:val="Listaszerbekezds"/>
        <w:numPr>
          <w:ilvl w:val="1"/>
          <w:numId w:val="2"/>
        </w:numPr>
        <w:tabs>
          <w:tab w:val="left" w:pos="567"/>
        </w:tabs>
        <w:spacing w:before="14"/>
        <w:ind w:left="567" w:right="2"/>
      </w:pPr>
      <w:r>
        <w:lastRenderedPageBreak/>
        <w:t>májfunkciós</w:t>
      </w:r>
      <w:r>
        <w:rPr>
          <w:spacing w:val="-3"/>
        </w:rPr>
        <w:t xml:space="preserve"> </w:t>
      </w:r>
      <w:r>
        <w:t>problémák</w:t>
      </w:r>
      <w:r>
        <w:rPr>
          <w:spacing w:val="-6"/>
        </w:rPr>
        <w:t xml:space="preserve"> </w:t>
      </w:r>
      <w:r>
        <w:t>(vérvizsgálatokban</w:t>
      </w:r>
      <w:r>
        <w:rPr>
          <w:spacing w:val="-3"/>
        </w:rPr>
        <w:t xml:space="preserve"> </w:t>
      </w:r>
      <w:r>
        <w:t>látható)</w:t>
      </w:r>
      <w:r>
        <w:rPr>
          <w:spacing w:val="-3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megnövekedett</w:t>
      </w:r>
      <w:r>
        <w:rPr>
          <w:spacing w:val="-3"/>
        </w:rPr>
        <w:t xml:space="preserve"> </w:t>
      </w:r>
      <w:r>
        <w:t>bilirubinszint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vérben</w:t>
      </w:r>
      <w:r>
        <w:rPr>
          <w:spacing w:val="-3"/>
        </w:rPr>
        <w:t xml:space="preserve"> </w:t>
      </w:r>
      <w:r>
        <w:t>(a máj választja ki)</w:t>
      </w:r>
    </w:p>
    <w:p w14:paraId="2019305E" w14:textId="77777777" w:rsidR="00851D2B" w:rsidRDefault="00851D2B">
      <w:pPr>
        <w:pStyle w:val="Szvegtrzs"/>
      </w:pPr>
    </w:p>
    <w:p w14:paraId="016150EE" w14:textId="77777777" w:rsidR="00851D2B" w:rsidRDefault="00A131C1" w:rsidP="00437EC2">
      <w:pPr>
        <w:pStyle w:val="Szvegtrzs"/>
      </w:pPr>
      <w:r>
        <w:t>Nem</w:t>
      </w:r>
      <w:r>
        <w:rPr>
          <w:spacing w:val="-8"/>
        </w:rPr>
        <w:t xml:space="preserve"> </w:t>
      </w:r>
      <w:r>
        <w:t>gyakori</w:t>
      </w:r>
      <w:r>
        <w:rPr>
          <w:spacing w:val="-4"/>
        </w:rPr>
        <w:t xml:space="preserve"> </w:t>
      </w:r>
      <w:r>
        <w:t>mellékhatások</w:t>
      </w:r>
      <w:r>
        <w:rPr>
          <w:spacing w:val="-6"/>
        </w:rPr>
        <w:t xml:space="preserve"> </w:t>
      </w:r>
      <w:r>
        <w:t>(100</w:t>
      </w:r>
      <w:r>
        <w:rPr>
          <w:spacing w:val="-5"/>
        </w:rPr>
        <w:t xml:space="preserve"> </w:t>
      </w:r>
      <w:r>
        <w:t>betegből</w:t>
      </w:r>
      <w:r>
        <w:rPr>
          <w:spacing w:val="-3"/>
        </w:rPr>
        <w:t xml:space="preserve"> </w:t>
      </w:r>
      <w:r>
        <w:t>legfeljebb</w:t>
      </w:r>
      <w:r>
        <w:rPr>
          <w:spacing w:val="-7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beteget</w:t>
      </w:r>
      <w:r>
        <w:rPr>
          <w:spacing w:val="-3"/>
        </w:rPr>
        <w:t xml:space="preserve"> </w:t>
      </w:r>
      <w:r>
        <w:rPr>
          <w:spacing w:val="-2"/>
        </w:rPr>
        <w:t>érinthet):</w:t>
      </w:r>
    </w:p>
    <w:p w14:paraId="0D6A7894" w14:textId="77777777" w:rsidR="00851D2B" w:rsidRDefault="00A131C1" w:rsidP="00437EC2">
      <w:pPr>
        <w:pStyle w:val="Listaszerbekezds"/>
        <w:numPr>
          <w:ilvl w:val="1"/>
          <w:numId w:val="2"/>
        </w:numPr>
        <w:tabs>
          <w:tab w:val="left" w:pos="567"/>
        </w:tabs>
        <w:spacing w:before="15"/>
        <w:ind w:left="567" w:right="2"/>
      </w:pPr>
      <w:r>
        <w:t>vérmérgezés,</w:t>
      </w:r>
      <w:r>
        <w:rPr>
          <w:spacing w:val="-3"/>
        </w:rPr>
        <w:t xml:space="preserve"> </w:t>
      </w:r>
      <w:proofErr w:type="spellStart"/>
      <w:r>
        <w:t>húgyúti</w:t>
      </w:r>
      <w:proofErr w:type="spellEnd"/>
      <w:r>
        <w:rPr>
          <w:spacing w:val="-2"/>
        </w:rPr>
        <w:t xml:space="preserve"> </w:t>
      </w:r>
      <w:r>
        <w:t>fertőzés,</w:t>
      </w:r>
      <w:r>
        <w:rPr>
          <w:spacing w:val="-3"/>
        </w:rPr>
        <w:t xml:space="preserve"> </w:t>
      </w:r>
      <w:r>
        <w:t>bőrfertőzés,</w:t>
      </w:r>
      <w:r>
        <w:rPr>
          <w:spacing w:val="-3"/>
        </w:rPr>
        <w:t xml:space="preserve"> </w:t>
      </w:r>
      <w:r>
        <w:t>orr-</w:t>
      </w:r>
      <w:r>
        <w:rPr>
          <w:spacing w:val="-7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torok</w:t>
      </w:r>
      <w:r>
        <w:rPr>
          <w:spacing w:val="-6"/>
        </w:rPr>
        <w:t xml:space="preserve"> </w:t>
      </w:r>
      <w:r>
        <w:t>fertőzés,</w:t>
      </w:r>
      <w:r>
        <w:rPr>
          <w:spacing w:val="-3"/>
        </w:rPr>
        <w:t xml:space="preserve"> </w:t>
      </w:r>
      <w:r>
        <w:t>gombás</w:t>
      </w:r>
      <w:r>
        <w:rPr>
          <w:spacing w:val="-3"/>
        </w:rPr>
        <w:t xml:space="preserve"> </w:t>
      </w:r>
      <w:r>
        <w:t>fertőzések</w:t>
      </w:r>
      <w:r>
        <w:rPr>
          <w:spacing w:val="-6"/>
        </w:rPr>
        <w:t xml:space="preserve"> </w:t>
      </w:r>
      <w:r>
        <w:t>(beleértve a szájban előfordulót is), influenza, gyomor és bélhurut, fogtályog</w:t>
      </w:r>
    </w:p>
    <w:p w14:paraId="48A08F7F" w14:textId="77777777" w:rsidR="00851D2B" w:rsidRDefault="00A131C1" w:rsidP="00437EC2">
      <w:pPr>
        <w:pStyle w:val="Listaszerbekezds"/>
        <w:numPr>
          <w:ilvl w:val="1"/>
          <w:numId w:val="2"/>
        </w:numPr>
        <w:tabs>
          <w:tab w:val="left" w:pos="567"/>
        </w:tabs>
        <w:spacing w:before="16"/>
        <w:ind w:left="782" w:hanging="782"/>
      </w:pPr>
      <w:r>
        <w:t>bőr</w:t>
      </w:r>
      <w:r>
        <w:rPr>
          <w:spacing w:val="-3"/>
        </w:rPr>
        <w:t xml:space="preserve"> </w:t>
      </w:r>
      <w:r>
        <w:t>alatti</w:t>
      </w:r>
      <w:r>
        <w:rPr>
          <w:spacing w:val="-3"/>
        </w:rPr>
        <w:t xml:space="preserve"> </w:t>
      </w:r>
      <w:r>
        <w:t>csomók</w:t>
      </w:r>
      <w:r>
        <w:rPr>
          <w:spacing w:val="-6"/>
        </w:rPr>
        <w:t xml:space="preserve"> </w:t>
      </w:r>
      <w:r>
        <w:rPr>
          <w:spacing w:val="-2"/>
        </w:rPr>
        <w:t>(</w:t>
      </w:r>
      <w:proofErr w:type="spellStart"/>
      <w:r>
        <w:rPr>
          <w:spacing w:val="-2"/>
        </w:rPr>
        <w:t>lipóma</w:t>
      </w:r>
      <w:proofErr w:type="spellEnd"/>
      <w:r>
        <w:rPr>
          <w:spacing w:val="-2"/>
        </w:rPr>
        <w:t>)</w:t>
      </w:r>
    </w:p>
    <w:p w14:paraId="52ADD649" w14:textId="77777777" w:rsidR="00851D2B" w:rsidRDefault="00A131C1" w:rsidP="00437EC2">
      <w:pPr>
        <w:pStyle w:val="Listaszerbekezds"/>
        <w:numPr>
          <w:ilvl w:val="1"/>
          <w:numId w:val="2"/>
        </w:numPr>
        <w:tabs>
          <w:tab w:val="left" w:pos="567"/>
        </w:tabs>
        <w:spacing w:before="14"/>
        <w:ind w:left="567" w:right="2"/>
      </w:pPr>
      <w:r>
        <w:t>vérsejtek,</w:t>
      </w:r>
      <w:r>
        <w:rPr>
          <w:spacing w:val="-2"/>
        </w:rPr>
        <w:t xml:space="preserve"> </w:t>
      </w:r>
      <w:r>
        <w:t>többek</w:t>
      </w:r>
      <w:r>
        <w:rPr>
          <w:spacing w:val="-5"/>
        </w:rPr>
        <w:t xml:space="preserve"> </w:t>
      </w:r>
      <w:r>
        <w:t>között</w:t>
      </w:r>
      <w:r>
        <w:rPr>
          <w:spacing w:val="-1"/>
        </w:rPr>
        <w:t xml:space="preserve"> </w:t>
      </w:r>
      <w:r>
        <w:t>vérlemezkék</w:t>
      </w:r>
      <w:r>
        <w:rPr>
          <w:spacing w:val="-5"/>
        </w:rPr>
        <w:t xml:space="preserve"> </w:t>
      </w:r>
      <w:r>
        <w:t>számának</w:t>
      </w:r>
      <w:r>
        <w:rPr>
          <w:spacing w:val="-5"/>
        </w:rPr>
        <w:t xml:space="preserve"> </w:t>
      </w:r>
      <w:r>
        <w:t>csökkenése,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vér</w:t>
      </w:r>
      <w:r>
        <w:rPr>
          <w:spacing w:val="-1"/>
        </w:rPr>
        <w:t xml:space="preserve"> </w:t>
      </w:r>
      <w:r>
        <w:t>hígulása</w:t>
      </w:r>
      <w:r>
        <w:rPr>
          <w:spacing w:val="-4"/>
        </w:rPr>
        <w:t xml:space="preserve"> </w:t>
      </w:r>
      <w:r>
        <w:t xml:space="preserve">(vérvizsgálatokban </w:t>
      </w:r>
      <w:r>
        <w:rPr>
          <w:spacing w:val="-2"/>
        </w:rPr>
        <w:t>látható)</w:t>
      </w:r>
    </w:p>
    <w:p w14:paraId="72029A44" w14:textId="77777777" w:rsidR="00851D2B" w:rsidRDefault="00A131C1" w:rsidP="00437EC2">
      <w:pPr>
        <w:pStyle w:val="Listaszerbekezds"/>
        <w:numPr>
          <w:ilvl w:val="1"/>
          <w:numId w:val="2"/>
        </w:numPr>
        <w:tabs>
          <w:tab w:val="left" w:pos="782"/>
          <w:tab w:val="left" w:pos="783"/>
        </w:tabs>
        <w:spacing w:before="17"/>
        <w:ind w:left="567"/>
      </w:pPr>
      <w:r>
        <w:rPr>
          <w:spacing w:val="-2"/>
        </w:rPr>
        <w:t>allergia</w:t>
      </w:r>
    </w:p>
    <w:p w14:paraId="68E5042F" w14:textId="77777777" w:rsidR="00851D2B" w:rsidRDefault="00A131C1" w:rsidP="00437EC2">
      <w:pPr>
        <w:pStyle w:val="Listaszerbekezds"/>
        <w:numPr>
          <w:ilvl w:val="1"/>
          <w:numId w:val="2"/>
        </w:numPr>
        <w:tabs>
          <w:tab w:val="left" w:pos="567"/>
        </w:tabs>
        <w:spacing w:before="14"/>
        <w:ind w:left="782" w:hanging="782"/>
      </w:pPr>
      <w:r>
        <w:t>cukorbetegség,</w:t>
      </w:r>
      <w:r>
        <w:rPr>
          <w:spacing w:val="-7"/>
        </w:rPr>
        <w:t xml:space="preserve"> </w:t>
      </w:r>
      <w:r>
        <w:t>csökkent</w:t>
      </w:r>
      <w:r>
        <w:rPr>
          <w:spacing w:val="-5"/>
        </w:rPr>
        <w:t xml:space="preserve"> </w:t>
      </w:r>
      <w:r>
        <w:t>kálium</w:t>
      </w:r>
      <w:r>
        <w:rPr>
          <w:spacing w:val="-8"/>
        </w:rPr>
        <w:t xml:space="preserve"> </w:t>
      </w:r>
      <w:r>
        <w:t>vérszint,</w:t>
      </w:r>
      <w:r>
        <w:rPr>
          <w:spacing w:val="-5"/>
        </w:rPr>
        <w:t xml:space="preserve"> </w:t>
      </w:r>
      <w:r>
        <w:t>alultápláltság,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vér</w:t>
      </w:r>
      <w:r>
        <w:rPr>
          <w:spacing w:val="-4"/>
        </w:rPr>
        <w:t xml:space="preserve"> </w:t>
      </w:r>
      <w:r>
        <w:t>triglicerid</w:t>
      </w:r>
      <w:r>
        <w:rPr>
          <w:spacing w:val="-8"/>
        </w:rPr>
        <w:t xml:space="preserve"> </w:t>
      </w:r>
      <w:r>
        <w:t>szintjének</w:t>
      </w:r>
      <w:r>
        <w:rPr>
          <w:spacing w:val="-9"/>
        </w:rPr>
        <w:t xml:space="preserve"> </w:t>
      </w:r>
      <w:r>
        <w:rPr>
          <w:spacing w:val="-2"/>
        </w:rPr>
        <w:t>növekedése</w:t>
      </w:r>
    </w:p>
    <w:p w14:paraId="34DE650D" w14:textId="77777777" w:rsidR="00851D2B" w:rsidRDefault="00A131C1" w:rsidP="0045483A">
      <w:pPr>
        <w:pStyle w:val="Listaszerbekezds"/>
        <w:numPr>
          <w:ilvl w:val="1"/>
          <w:numId w:val="2"/>
        </w:numPr>
        <w:tabs>
          <w:tab w:val="left" w:pos="567"/>
        </w:tabs>
        <w:ind w:left="782" w:hanging="782"/>
      </w:pPr>
      <w:r>
        <w:t>zavart</w:t>
      </w:r>
      <w:r>
        <w:rPr>
          <w:spacing w:val="-7"/>
        </w:rPr>
        <w:t xml:space="preserve"> </w:t>
      </w:r>
      <w:r>
        <w:t>állapot,</w:t>
      </w:r>
      <w:r>
        <w:rPr>
          <w:spacing w:val="-6"/>
        </w:rPr>
        <w:t xml:space="preserve"> </w:t>
      </w:r>
      <w:r>
        <w:t>pánikrohamok,</w:t>
      </w:r>
      <w:r>
        <w:rPr>
          <w:spacing w:val="-6"/>
        </w:rPr>
        <w:t xml:space="preserve"> </w:t>
      </w:r>
      <w:r>
        <w:t>depressziós</w:t>
      </w:r>
      <w:r>
        <w:rPr>
          <w:spacing w:val="-5"/>
        </w:rPr>
        <w:t xml:space="preserve"> </w:t>
      </w:r>
      <w:r>
        <w:t>hangulat,</w:t>
      </w:r>
      <w:r>
        <w:rPr>
          <w:spacing w:val="-9"/>
        </w:rPr>
        <w:t xml:space="preserve"> </w:t>
      </w:r>
      <w:r>
        <w:t>csökkent</w:t>
      </w:r>
      <w:r>
        <w:rPr>
          <w:spacing w:val="-4"/>
        </w:rPr>
        <w:t xml:space="preserve"> </w:t>
      </w:r>
      <w:r>
        <w:rPr>
          <w:spacing w:val="-2"/>
        </w:rPr>
        <w:t>libidó</w:t>
      </w:r>
    </w:p>
    <w:p w14:paraId="313220E4" w14:textId="77777777" w:rsidR="00851D2B" w:rsidRDefault="00A131C1" w:rsidP="0045483A">
      <w:pPr>
        <w:pStyle w:val="Listaszerbekezds"/>
        <w:numPr>
          <w:ilvl w:val="1"/>
          <w:numId w:val="2"/>
        </w:numPr>
        <w:tabs>
          <w:tab w:val="left" w:pos="567"/>
        </w:tabs>
        <w:ind w:left="567" w:right="2"/>
      </w:pPr>
      <w:r>
        <w:t>nehezített</w:t>
      </w:r>
      <w:r>
        <w:rPr>
          <w:spacing w:val="-3"/>
        </w:rPr>
        <w:t xml:space="preserve"> </w:t>
      </w:r>
      <w:r>
        <w:t>beszéd,</w:t>
      </w:r>
      <w:r>
        <w:rPr>
          <w:spacing w:val="-4"/>
        </w:rPr>
        <w:t xml:space="preserve"> </w:t>
      </w:r>
      <w:r>
        <w:t>memóriaromlás,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mozgáskoordináció</w:t>
      </w:r>
      <w:r>
        <w:rPr>
          <w:spacing w:val="-4"/>
        </w:rPr>
        <w:t xml:space="preserve"> </w:t>
      </w:r>
      <w:r>
        <w:t>elvesztése,</w:t>
      </w:r>
      <w:r>
        <w:rPr>
          <w:spacing w:val="-7"/>
        </w:rPr>
        <w:t xml:space="preserve"> </w:t>
      </w:r>
      <w:r>
        <w:t>egyensúlyzavar,</w:t>
      </w:r>
      <w:r>
        <w:rPr>
          <w:spacing w:val="-4"/>
        </w:rPr>
        <w:t xml:space="preserve"> </w:t>
      </w:r>
      <w:r>
        <w:t>ájulás, idegkárosodás (</w:t>
      </w:r>
      <w:proofErr w:type="spellStart"/>
      <w:r>
        <w:t>neuropátia</w:t>
      </w:r>
      <w:proofErr w:type="spellEnd"/>
      <w:r>
        <w:t>) és érzékelési problémák</w:t>
      </w:r>
    </w:p>
    <w:p w14:paraId="6B248904" w14:textId="77777777" w:rsidR="00851D2B" w:rsidRDefault="00A131C1" w:rsidP="00437EC2">
      <w:pPr>
        <w:pStyle w:val="Listaszerbekezds"/>
        <w:numPr>
          <w:ilvl w:val="1"/>
          <w:numId w:val="2"/>
        </w:numPr>
        <w:tabs>
          <w:tab w:val="left" w:pos="567"/>
        </w:tabs>
        <w:spacing w:before="16"/>
        <w:ind w:left="780" w:hanging="780"/>
      </w:pPr>
      <w:r>
        <w:t>homályos</w:t>
      </w:r>
      <w:r>
        <w:rPr>
          <w:spacing w:val="-5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kettős</w:t>
      </w:r>
      <w:r>
        <w:rPr>
          <w:spacing w:val="-2"/>
        </w:rPr>
        <w:t xml:space="preserve"> </w:t>
      </w:r>
      <w:r>
        <w:rPr>
          <w:spacing w:val="-4"/>
        </w:rPr>
        <w:t>látás</w:t>
      </w:r>
    </w:p>
    <w:p w14:paraId="73A95583" w14:textId="77777777" w:rsidR="00851D2B" w:rsidRDefault="00A131C1" w:rsidP="00437EC2">
      <w:pPr>
        <w:pStyle w:val="Listaszerbekezds"/>
        <w:numPr>
          <w:ilvl w:val="1"/>
          <w:numId w:val="2"/>
        </w:numPr>
        <w:tabs>
          <w:tab w:val="left" w:pos="567"/>
        </w:tabs>
        <w:spacing w:before="17"/>
        <w:ind w:left="780" w:hanging="780"/>
      </w:pPr>
      <w:r>
        <w:t>szédülés,</w:t>
      </w:r>
      <w:r>
        <w:rPr>
          <w:spacing w:val="-4"/>
        </w:rPr>
        <w:t xml:space="preserve"> </w:t>
      </w:r>
      <w:r>
        <w:rPr>
          <w:spacing w:val="-2"/>
        </w:rPr>
        <w:t>fülfájdalom</w:t>
      </w:r>
    </w:p>
    <w:p w14:paraId="4242748E" w14:textId="77777777" w:rsidR="00851D2B" w:rsidRDefault="00A131C1" w:rsidP="00437EC2">
      <w:pPr>
        <w:pStyle w:val="Listaszerbekezds"/>
        <w:numPr>
          <w:ilvl w:val="1"/>
          <w:numId w:val="2"/>
        </w:numPr>
        <w:tabs>
          <w:tab w:val="left" w:pos="567"/>
        </w:tabs>
        <w:spacing w:before="15"/>
        <w:ind w:left="780" w:hanging="780"/>
      </w:pPr>
      <w:r>
        <w:t>szabálytalan</w:t>
      </w:r>
      <w:r>
        <w:rPr>
          <w:spacing w:val="-8"/>
        </w:rPr>
        <w:t xml:space="preserve"> </w:t>
      </w:r>
      <w:r>
        <w:t>szívverés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proofErr w:type="spellStart"/>
      <w:r>
        <w:t>palpitáció</w:t>
      </w:r>
      <w:proofErr w:type="spellEnd"/>
      <w:r>
        <w:rPr>
          <w:spacing w:val="-7"/>
        </w:rPr>
        <w:t xml:space="preserve"> </w:t>
      </w:r>
      <w:r>
        <w:t>(</w:t>
      </w:r>
      <w:proofErr w:type="spellStart"/>
      <w:r>
        <w:t>arritmia</w:t>
      </w:r>
      <w:proofErr w:type="spellEnd"/>
      <w:r>
        <w:t>),</w:t>
      </w:r>
      <w:r>
        <w:rPr>
          <w:spacing w:val="-6"/>
        </w:rPr>
        <w:t xml:space="preserve"> </w:t>
      </w:r>
      <w:r>
        <w:t>mellkasi</w:t>
      </w:r>
      <w:r>
        <w:rPr>
          <w:spacing w:val="-4"/>
        </w:rPr>
        <w:t xml:space="preserve"> </w:t>
      </w:r>
      <w:r>
        <w:t>fájdalom</w:t>
      </w:r>
      <w:r>
        <w:rPr>
          <w:spacing w:val="-8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rPr>
          <w:spacing w:val="-2"/>
        </w:rPr>
        <w:t>szívinfarktus</w:t>
      </w:r>
    </w:p>
    <w:p w14:paraId="2AD265E8" w14:textId="1709746A" w:rsidR="00851D2B" w:rsidRDefault="00A131C1" w:rsidP="00437EC2">
      <w:pPr>
        <w:pStyle w:val="Listaszerbekezds"/>
        <w:numPr>
          <w:ilvl w:val="1"/>
          <w:numId w:val="2"/>
        </w:numPr>
        <w:tabs>
          <w:tab w:val="left" w:pos="567"/>
        </w:tabs>
        <w:spacing w:before="15" w:line="253" w:lineRule="exact"/>
        <w:ind w:left="567"/>
      </w:pPr>
      <w:r>
        <w:t>vérrögök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mélyvénákban,</w:t>
      </w:r>
      <w:r>
        <w:rPr>
          <w:spacing w:val="-5"/>
        </w:rPr>
        <w:t xml:space="preserve"> </w:t>
      </w:r>
      <w:r>
        <w:t>magas</w:t>
      </w:r>
      <w:r>
        <w:rPr>
          <w:spacing w:val="-4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alacsony</w:t>
      </w:r>
      <w:r>
        <w:rPr>
          <w:spacing w:val="-8"/>
        </w:rPr>
        <w:t xml:space="preserve"> </w:t>
      </w:r>
      <w:r>
        <w:t>vérnyomás,</w:t>
      </w:r>
      <w:r>
        <w:rPr>
          <w:spacing w:val="-4"/>
        </w:rPr>
        <w:t xml:space="preserve"> </w:t>
      </w:r>
      <w:r>
        <w:t>hőhullámok,</w:t>
      </w:r>
      <w:r>
        <w:rPr>
          <w:spacing w:val="-5"/>
        </w:rPr>
        <w:t xml:space="preserve"> </w:t>
      </w:r>
      <w:r>
        <w:t>hideg</w:t>
      </w:r>
      <w:r>
        <w:rPr>
          <w:spacing w:val="-4"/>
        </w:rPr>
        <w:t xml:space="preserve"> </w:t>
      </w:r>
      <w:r>
        <w:t>végtagok,</w:t>
      </w:r>
      <w:r>
        <w:rPr>
          <w:spacing w:val="-4"/>
        </w:rPr>
        <w:t xml:space="preserve"> lila</w:t>
      </w:r>
      <w:r w:rsidR="00437EC2">
        <w:rPr>
          <w:spacing w:val="-4"/>
        </w:rPr>
        <w:t xml:space="preserve"> </w:t>
      </w:r>
      <w:r>
        <w:t>pöttyök</w:t>
      </w:r>
      <w:r w:rsidRPr="00437EC2">
        <w:rPr>
          <w:spacing w:val="-4"/>
        </w:rPr>
        <w:t xml:space="preserve"> </w:t>
      </w:r>
      <w:r>
        <w:t xml:space="preserve">a </w:t>
      </w:r>
      <w:r w:rsidRPr="00437EC2">
        <w:rPr>
          <w:spacing w:val="-2"/>
        </w:rPr>
        <w:t>bőrön</w:t>
      </w:r>
    </w:p>
    <w:p w14:paraId="5A0D3B85" w14:textId="2740766E" w:rsidR="00851D2B" w:rsidRDefault="00A131C1" w:rsidP="00437EC2">
      <w:pPr>
        <w:pStyle w:val="Listaszerbekezds"/>
        <w:numPr>
          <w:ilvl w:val="1"/>
          <w:numId w:val="2"/>
        </w:numPr>
        <w:tabs>
          <w:tab w:val="left" w:pos="780"/>
          <w:tab w:val="left" w:pos="781"/>
        </w:tabs>
        <w:spacing w:before="17" w:line="253" w:lineRule="exact"/>
        <w:ind w:left="567"/>
      </w:pPr>
      <w:r>
        <w:t>vérrögök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tüdő</w:t>
      </w:r>
      <w:r>
        <w:rPr>
          <w:spacing w:val="-4"/>
        </w:rPr>
        <w:t xml:space="preserve"> </w:t>
      </w:r>
      <w:r>
        <w:t>vénáiban</w:t>
      </w:r>
      <w:r>
        <w:rPr>
          <w:spacing w:val="-3"/>
        </w:rPr>
        <w:t xml:space="preserve"> </w:t>
      </w:r>
      <w:r>
        <w:t>(tüdőembólia),</w:t>
      </w:r>
      <w:r>
        <w:rPr>
          <w:spacing w:val="-4"/>
        </w:rPr>
        <w:t xml:space="preserve"> </w:t>
      </w:r>
      <w:r>
        <w:t>össze</w:t>
      </w:r>
      <w:r w:rsidR="00B1588C">
        <w:t>e</w:t>
      </w:r>
      <w:r>
        <w:t>sett</w:t>
      </w:r>
      <w:r>
        <w:rPr>
          <w:spacing w:val="-5"/>
        </w:rPr>
        <w:t xml:space="preserve"> </w:t>
      </w:r>
      <w:r>
        <w:t>tüdő,</w:t>
      </w:r>
      <w:r>
        <w:rPr>
          <w:spacing w:val="-4"/>
        </w:rPr>
        <w:t xml:space="preserve"> </w:t>
      </w:r>
      <w:r>
        <w:t>véres</w:t>
      </w:r>
      <w:r>
        <w:rPr>
          <w:spacing w:val="-3"/>
        </w:rPr>
        <w:t xml:space="preserve"> </w:t>
      </w:r>
      <w:r>
        <w:t>köpet,</w:t>
      </w:r>
      <w:r>
        <w:rPr>
          <w:spacing w:val="-7"/>
        </w:rPr>
        <w:t xml:space="preserve"> </w:t>
      </w:r>
      <w:r>
        <w:t>asztma,</w:t>
      </w:r>
      <w:r>
        <w:rPr>
          <w:spacing w:val="-3"/>
        </w:rPr>
        <w:t xml:space="preserve"> </w:t>
      </w:r>
      <w:r>
        <w:t>fokozott</w:t>
      </w:r>
      <w:r>
        <w:rPr>
          <w:spacing w:val="-5"/>
        </w:rPr>
        <w:t xml:space="preserve"> </w:t>
      </w:r>
      <w:r>
        <w:rPr>
          <w:spacing w:val="-2"/>
        </w:rPr>
        <w:t>terhelés</w:t>
      </w:r>
      <w:r w:rsidR="00437EC2">
        <w:rPr>
          <w:spacing w:val="-2"/>
        </w:rPr>
        <w:t xml:space="preserve"> </w:t>
      </w:r>
      <w:r>
        <w:t>esetén</w:t>
      </w:r>
      <w:r w:rsidRPr="00437EC2">
        <w:rPr>
          <w:spacing w:val="-5"/>
        </w:rPr>
        <w:t xml:space="preserve"> </w:t>
      </w:r>
      <w:r w:rsidRPr="00437EC2">
        <w:rPr>
          <w:spacing w:val="-2"/>
        </w:rPr>
        <w:t>légszomj</w:t>
      </w:r>
    </w:p>
    <w:p w14:paraId="48B14E15" w14:textId="77777777" w:rsidR="00851D2B" w:rsidRDefault="00A131C1" w:rsidP="0045483A">
      <w:pPr>
        <w:pStyle w:val="Listaszerbekezds"/>
        <w:numPr>
          <w:ilvl w:val="1"/>
          <w:numId w:val="2"/>
        </w:numPr>
        <w:tabs>
          <w:tab w:val="left" w:pos="781"/>
        </w:tabs>
        <w:ind w:left="567" w:right="2"/>
        <w:jc w:val="both"/>
      </w:pPr>
      <w:r>
        <w:t>bélelzáródás,</w:t>
      </w:r>
      <w:r>
        <w:rPr>
          <w:spacing w:val="-5"/>
        </w:rPr>
        <w:t xml:space="preserve"> </w:t>
      </w:r>
      <w:proofErr w:type="spellStart"/>
      <w:r>
        <w:t>folyadékgyülem</w:t>
      </w:r>
      <w:proofErr w:type="spellEnd"/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hasban,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vékonybél</w:t>
      </w:r>
      <w:r>
        <w:rPr>
          <w:spacing w:val="-1"/>
        </w:rPr>
        <w:t xml:space="preserve"> </w:t>
      </w:r>
      <w:r>
        <w:t>vagy</w:t>
      </w:r>
      <w:r>
        <w:rPr>
          <w:spacing w:val="-2"/>
        </w:rPr>
        <w:t xml:space="preserve"> </w:t>
      </w:r>
      <w:r>
        <w:t>vastagbél,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gyomor</w:t>
      </w:r>
      <w:r>
        <w:rPr>
          <w:spacing w:val="-1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nyelőcső gyulladása, alhasi</w:t>
      </w:r>
      <w:r>
        <w:rPr>
          <w:spacing w:val="-1"/>
        </w:rPr>
        <w:t xml:space="preserve"> </w:t>
      </w:r>
      <w:r>
        <w:t>fájdalom, hasi</w:t>
      </w:r>
      <w:r>
        <w:rPr>
          <w:spacing w:val="-1"/>
        </w:rPr>
        <w:t xml:space="preserve"> </w:t>
      </w:r>
      <w:r>
        <w:t>diszkomfort, gyomorégés (az</w:t>
      </w:r>
      <w:r>
        <w:rPr>
          <w:spacing w:val="-1"/>
        </w:rPr>
        <w:t xml:space="preserve"> </w:t>
      </w:r>
      <w:r>
        <w:t>étel visszafolyása a</w:t>
      </w:r>
      <w:r>
        <w:rPr>
          <w:spacing w:val="-4"/>
        </w:rPr>
        <w:t xml:space="preserve"> </w:t>
      </w:r>
      <w:r>
        <w:t>gyomorból), véres széklet</w:t>
      </w:r>
    </w:p>
    <w:p w14:paraId="550D63A1" w14:textId="77777777" w:rsidR="00851D2B" w:rsidRDefault="00A131C1" w:rsidP="0045483A">
      <w:pPr>
        <w:pStyle w:val="Listaszerbekezds"/>
        <w:numPr>
          <w:ilvl w:val="1"/>
          <w:numId w:val="2"/>
        </w:numPr>
        <w:tabs>
          <w:tab w:val="left" w:pos="781"/>
        </w:tabs>
        <w:ind w:left="567"/>
        <w:jc w:val="both"/>
      </w:pPr>
      <w:r>
        <w:t>sárgaság</w:t>
      </w:r>
      <w:r>
        <w:rPr>
          <w:spacing w:val="-7"/>
        </w:rPr>
        <w:t xml:space="preserve"> </w:t>
      </w:r>
      <w:r>
        <w:t>(bőr</w:t>
      </w:r>
      <w:r>
        <w:rPr>
          <w:spacing w:val="-2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szemek</w:t>
      </w:r>
      <w:r>
        <w:rPr>
          <w:spacing w:val="-6"/>
        </w:rPr>
        <w:t xml:space="preserve"> </w:t>
      </w:r>
      <w:r>
        <w:rPr>
          <w:spacing w:val="-2"/>
        </w:rPr>
        <w:t>besárgulása)</w:t>
      </w:r>
    </w:p>
    <w:p w14:paraId="7DB3F5D2" w14:textId="77777777" w:rsidR="00851D2B" w:rsidRDefault="00A131C1" w:rsidP="00437EC2">
      <w:pPr>
        <w:pStyle w:val="Listaszerbekezds"/>
        <w:numPr>
          <w:ilvl w:val="1"/>
          <w:numId w:val="2"/>
        </w:numPr>
        <w:tabs>
          <w:tab w:val="left" w:pos="567"/>
        </w:tabs>
        <w:spacing w:before="14"/>
        <w:ind w:left="567" w:right="2"/>
        <w:jc w:val="both"/>
      </w:pPr>
      <w:r>
        <w:t>bőrfekélyek</w:t>
      </w:r>
      <w:r>
        <w:rPr>
          <w:spacing w:val="-5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hólyagok,</w:t>
      </w:r>
      <w:r>
        <w:rPr>
          <w:spacing w:val="-2"/>
        </w:rPr>
        <w:t xml:space="preserve"> </w:t>
      </w:r>
      <w:r>
        <w:t>bőrreakciók</w:t>
      </w:r>
      <w:r>
        <w:rPr>
          <w:spacing w:val="-5"/>
        </w:rPr>
        <w:t xml:space="preserve"> </w:t>
      </w:r>
      <w:r>
        <w:t>napfény</w:t>
      </w:r>
      <w:r>
        <w:rPr>
          <w:spacing w:val="-5"/>
        </w:rPr>
        <w:t xml:space="preserve"> </w:t>
      </w:r>
      <w:r>
        <w:t>hatására,</w:t>
      </w:r>
      <w:r>
        <w:rPr>
          <w:spacing w:val="-2"/>
        </w:rPr>
        <w:t xml:space="preserve"> </w:t>
      </w:r>
      <w:r>
        <w:t>tenyér</w:t>
      </w:r>
      <w:r>
        <w:rPr>
          <w:spacing w:val="-4"/>
        </w:rPr>
        <w:t xml:space="preserve"> </w:t>
      </w:r>
      <w:r>
        <w:t>kivörösödése,</w:t>
      </w:r>
      <w:r>
        <w:rPr>
          <w:spacing w:val="-2"/>
        </w:rPr>
        <w:t xml:space="preserve"> </w:t>
      </w:r>
      <w:r>
        <w:t>arcfájdalom</w:t>
      </w:r>
      <w:r>
        <w:rPr>
          <w:spacing w:val="-6"/>
        </w:rPr>
        <w:t xml:space="preserve"> </w:t>
      </w:r>
      <w:r>
        <w:t xml:space="preserve">vagy </w:t>
      </w:r>
      <w:r>
        <w:rPr>
          <w:spacing w:val="-2"/>
        </w:rPr>
        <w:t>duzzanat</w:t>
      </w:r>
    </w:p>
    <w:p w14:paraId="7BEA6D6D" w14:textId="21127C56" w:rsidR="00851D2B" w:rsidRDefault="0045483A" w:rsidP="00437EC2">
      <w:pPr>
        <w:pStyle w:val="Listaszerbekezds"/>
        <w:numPr>
          <w:ilvl w:val="1"/>
          <w:numId w:val="2"/>
        </w:numPr>
        <w:tabs>
          <w:tab w:val="left" w:pos="567"/>
        </w:tabs>
        <w:spacing w:before="16"/>
        <w:ind w:left="781" w:hanging="781"/>
        <w:jc w:val="both"/>
      </w:pPr>
      <w:r>
        <w:t>ízületi</w:t>
      </w:r>
      <w:r>
        <w:rPr>
          <w:spacing w:val="-8"/>
        </w:rPr>
        <w:t xml:space="preserve"> </w:t>
      </w:r>
      <w:r>
        <w:t>duzzanat</w:t>
      </w:r>
      <w:r>
        <w:rPr>
          <w:spacing w:val="-6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merevség,</w:t>
      </w:r>
      <w:r>
        <w:rPr>
          <w:spacing w:val="-6"/>
        </w:rPr>
        <w:t xml:space="preserve"> </w:t>
      </w:r>
      <w:r>
        <w:t>csontfájdalom,</w:t>
      </w:r>
      <w:r>
        <w:rPr>
          <w:spacing w:val="-7"/>
        </w:rPr>
        <w:t xml:space="preserve"> </w:t>
      </w:r>
      <w:r>
        <w:t>izomgyengeség</w:t>
      </w:r>
      <w:r>
        <w:rPr>
          <w:spacing w:val="-6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rPr>
          <w:spacing w:val="-2"/>
        </w:rPr>
        <w:t>merevség</w:t>
      </w:r>
    </w:p>
    <w:p w14:paraId="6B74DD6A" w14:textId="77777777" w:rsidR="00851D2B" w:rsidRDefault="00A131C1" w:rsidP="00437EC2">
      <w:pPr>
        <w:pStyle w:val="Listaszerbekezds"/>
        <w:numPr>
          <w:ilvl w:val="1"/>
          <w:numId w:val="2"/>
        </w:numPr>
        <w:tabs>
          <w:tab w:val="left" w:pos="567"/>
        </w:tabs>
        <w:spacing w:before="15"/>
        <w:ind w:left="567" w:right="2"/>
      </w:pPr>
      <w:proofErr w:type="spellStart"/>
      <w:r>
        <w:t>folyadékgyülem</w:t>
      </w:r>
      <w:proofErr w:type="spellEnd"/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vesében,</w:t>
      </w:r>
      <w:r>
        <w:rPr>
          <w:spacing w:val="-6"/>
        </w:rPr>
        <w:t xml:space="preserve"> </w:t>
      </w:r>
      <w:r>
        <w:t>fokozott</w:t>
      </w:r>
      <w:r>
        <w:rPr>
          <w:spacing w:val="-2"/>
        </w:rPr>
        <w:t xml:space="preserve"> </w:t>
      </w:r>
      <w:r>
        <w:t>gyakoriságú</w:t>
      </w:r>
      <w:r>
        <w:rPr>
          <w:spacing w:val="-3"/>
        </w:rPr>
        <w:t xml:space="preserve"> </w:t>
      </w:r>
      <w:r>
        <w:t>éjszakai</w:t>
      </w:r>
      <w:r>
        <w:rPr>
          <w:spacing w:val="-2"/>
        </w:rPr>
        <w:t xml:space="preserve"> </w:t>
      </w:r>
      <w:r>
        <w:t>vizelés,</w:t>
      </w:r>
      <w:r>
        <w:rPr>
          <w:spacing w:val="-3"/>
        </w:rPr>
        <w:t xml:space="preserve"> </w:t>
      </w:r>
      <w:r>
        <w:t>inkontinencia,</w:t>
      </w:r>
      <w:r>
        <w:rPr>
          <w:spacing w:val="-6"/>
        </w:rPr>
        <w:t xml:space="preserve"> </w:t>
      </w:r>
      <w:r>
        <w:t>vér</w:t>
      </w:r>
      <w:r>
        <w:rPr>
          <w:spacing w:val="-2"/>
        </w:rPr>
        <w:t xml:space="preserve"> </w:t>
      </w:r>
      <w:r>
        <w:t xml:space="preserve">a vizeletben, megnövekedett </w:t>
      </w:r>
      <w:proofErr w:type="spellStart"/>
      <w:r>
        <w:t>kreatininszint</w:t>
      </w:r>
      <w:proofErr w:type="spellEnd"/>
      <w:r>
        <w:t xml:space="preserve"> a vérben (a veseműködés zavarának a jele)</w:t>
      </w:r>
    </w:p>
    <w:p w14:paraId="7D5F1E38" w14:textId="77777777" w:rsidR="00851D2B" w:rsidRDefault="00A131C1" w:rsidP="00437EC2">
      <w:pPr>
        <w:pStyle w:val="Listaszerbekezds"/>
        <w:numPr>
          <w:ilvl w:val="1"/>
          <w:numId w:val="2"/>
        </w:numPr>
        <w:tabs>
          <w:tab w:val="left" w:pos="567"/>
        </w:tabs>
        <w:spacing w:before="16"/>
        <w:ind w:left="781" w:hanging="781"/>
      </w:pPr>
      <w:r>
        <w:t>szokatlan</w:t>
      </w:r>
      <w:r>
        <w:rPr>
          <w:spacing w:val="-3"/>
        </w:rPr>
        <w:t xml:space="preserve"> </w:t>
      </w:r>
      <w:r>
        <w:t>vérzés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hüvelyből</w:t>
      </w:r>
    </w:p>
    <w:p w14:paraId="45174E25" w14:textId="77777777" w:rsidR="00851D2B" w:rsidRDefault="00A131C1" w:rsidP="00437EC2">
      <w:pPr>
        <w:pStyle w:val="Listaszerbekezds"/>
        <w:numPr>
          <w:ilvl w:val="1"/>
          <w:numId w:val="2"/>
        </w:numPr>
        <w:tabs>
          <w:tab w:val="left" w:pos="567"/>
        </w:tabs>
        <w:spacing w:before="15"/>
        <w:ind w:left="781" w:hanging="781"/>
      </w:pPr>
      <w:r>
        <w:t>duzzanat</w:t>
      </w:r>
      <w:r>
        <w:rPr>
          <w:spacing w:val="-5"/>
        </w:rPr>
        <w:t xml:space="preserve"> </w:t>
      </w:r>
      <w:r>
        <w:t>(ödéma),</w:t>
      </w:r>
      <w:r>
        <w:rPr>
          <w:spacing w:val="-5"/>
        </w:rPr>
        <w:t xml:space="preserve"> </w:t>
      </w:r>
      <w:r>
        <w:t>hidegrázás</w:t>
      </w:r>
      <w:r>
        <w:rPr>
          <w:spacing w:val="-5"/>
        </w:rPr>
        <w:t xml:space="preserve"> </w:t>
      </w:r>
      <w:r>
        <w:t>és</w:t>
      </w:r>
      <w:r>
        <w:rPr>
          <w:spacing w:val="-7"/>
        </w:rPr>
        <w:t xml:space="preserve"> </w:t>
      </w:r>
      <w:r>
        <w:rPr>
          <w:spacing w:val="-2"/>
        </w:rPr>
        <w:t>borzongás</w:t>
      </w:r>
    </w:p>
    <w:p w14:paraId="2A1DA866" w14:textId="77777777" w:rsidR="00851D2B" w:rsidRDefault="00851D2B">
      <w:pPr>
        <w:pStyle w:val="Szvegtrzs"/>
      </w:pPr>
    </w:p>
    <w:p w14:paraId="4ED22B6B" w14:textId="77777777" w:rsidR="00851D2B" w:rsidRDefault="00A131C1" w:rsidP="00B37269">
      <w:pPr>
        <w:pStyle w:val="Szvegtrzs"/>
      </w:pPr>
      <w:r>
        <w:t>Ritka</w:t>
      </w:r>
      <w:r>
        <w:rPr>
          <w:spacing w:val="-6"/>
        </w:rPr>
        <w:t xml:space="preserve"> </w:t>
      </w:r>
      <w:r>
        <w:t>mellékhatások</w:t>
      </w:r>
      <w:r>
        <w:rPr>
          <w:spacing w:val="-6"/>
        </w:rPr>
        <w:t xml:space="preserve"> </w:t>
      </w:r>
      <w:r>
        <w:t>(1</w:t>
      </w:r>
      <w:r>
        <w:rPr>
          <w:spacing w:val="-3"/>
        </w:rPr>
        <w:t xml:space="preserve"> </w:t>
      </w:r>
      <w:r>
        <w:t>000</w:t>
      </w:r>
      <w:r>
        <w:rPr>
          <w:spacing w:val="-6"/>
        </w:rPr>
        <w:t xml:space="preserve"> </w:t>
      </w:r>
      <w:r>
        <w:t>betegből</w:t>
      </w:r>
      <w:r>
        <w:rPr>
          <w:spacing w:val="-5"/>
        </w:rPr>
        <w:t xml:space="preserve"> </w:t>
      </w:r>
      <w:r>
        <w:t>legfeljebb</w:t>
      </w:r>
      <w:r>
        <w:rPr>
          <w:spacing w:val="-3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beteget</w:t>
      </w:r>
      <w:r>
        <w:rPr>
          <w:spacing w:val="-2"/>
        </w:rPr>
        <w:t xml:space="preserve"> érinthet):</w:t>
      </w:r>
    </w:p>
    <w:p w14:paraId="6FD883F5" w14:textId="77777777" w:rsidR="00851D2B" w:rsidRDefault="00A131C1" w:rsidP="00B37269">
      <w:pPr>
        <w:pStyle w:val="Listaszerbekezds"/>
        <w:numPr>
          <w:ilvl w:val="1"/>
          <w:numId w:val="2"/>
        </w:numPr>
        <w:tabs>
          <w:tab w:val="left" w:pos="567"/>
        </w:tabs>
        <w:spacing w:before="15"/>
        <w:ind w:left="927" w:hanging="927"/>
      </w:pPr>
      <w:r>
        <w:t>a</w:t>
      </w:r>
      <w:r>
        <w:rPr>
          <w:spacing w:val="-7"/>
        </w:rPr>
        <w:t xml:space="preserve"> </w:t>
      </w:r>
      <w:r>
        <w:t>könnycsatorna</w:t>
      </w:r>
      <w:r>
        <w:rPr>
          <w:spacing w:val="-5"/>
        </w:rPr>
        <w:t xml:space="preserve"> </w:t>
      </w:r>
      <w:r>
        <w:t>szűkülete</w:t>
      </w:r>
      <w:r>
        <w:rPr>
          <w:spacing w:val="-7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elzáródása</w:t>
      </w:r>
      <w:r>
        <w:rPr>
          <w:spacing w:val="-7"/>
        </w:rPr>
        <w:t xml:space="preserve"> </w:t>
      </w:r>
      <w:r>
        <w:t>(könnycsatorna</w:t>
      </w:r>
      <w:r>
        <w:rPr>
          <w:spacing w:val="-6"/>
        </w:rPr>
        <w:t xml:space="preserve"> </w:t>
      </w:r>
      <w:proofErr w:type="spellStart"/>
      <w:r>
        <w:rPr>
          <w:spacing w:val="-2"/>
        </w:rPr>
        <w:t>sztenózis</w:t>
      </w:r>
      <w:proofErr w:type="spellEnd"/>
      <w:r>
        <w:rPr>
          <w:spacing w:val="-2"/>
        </w:rPr>
        <w:t>)</w:t>
      </w:r>
    </w:p>
    <w:p w14:paraId="604B30E8" w14:textId="77777777" w:rsidR="00851D2B" w:rsidRDefault="00A131C1" w:rsidP="00B37269">
      <w:pPr>
        <w:pStyle w:val="Listaszerbekezds"/>
        <w:numPr>
          <w:ilvl w:val="1"/>
          <w:numId w:val="2"/>
        </w:numPr>
        <w:tabs>
          <w:tab w:val="left" w:pos="567"/>
        </w:tabs>
        <w:spacing w:before="15"/>
        <w:ind w:left="927" w:hanging="927"/>
      </w:pPr>
      <w:r>
        <w:rPr>
          <w:spacing w:val="-2"/>
        </w:rPr>
        <w:t>májelégtelenség</w:t>
      </w:r>
    </w:p>
    <w:p w14:paraId="3FA02B7E" w14:textId="77777777" w:rsidR="00851D2B" w:rsidRDefault="00A131C1" w:rsidP="00B37269">
      <w:pPr>
        <w:pStyle w:val="Listaszerbekezds"/>
        <w:numPr>
          <w:ilvl w:val="1"/>
          <w:numId w:val="2"/>
        </w:numPr>
        <w:tabs>
          <w:tab w:val="left" w:pos="567"/>
        </w:tabs>
        <w:spacing w:before="17"/>
        <w:ind w:left="567" w:right="2"/>
      </w:pPr>
      <w:r>
        <w:t>gyulladás,</w:t>
      </w:r>
      <w:r>
        <w:rPr>
          <w:spacing w:val="-3"/>
        </w:rPr>
        <w:t xml:space="preserve"> </w:t>
      </w:r>
      <w:r>
        <w:t>amely</w:t>
      </w:r>
      <w:r>
        <w:rPr>
          <w:spacing w:val="-6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epekiválasztás</w:t>
      </w:r>
      <w:r>
        <w:rPr>
          <w:spacing w:val="-3"/>
        </w:rPr>
        <w:t xml:space="preserve"> </w:t>
      </w:r>
      <w:r>
        <w:t>működészavarához</w:t>
      </w:r>
      <w:r>
        <w:rPr>
          <w:spacing w:val="-6"/>
        </w:rPr>
        <w:t xml:space="preserve"> </w:t>
      </w:r>
      <w:r>
        <w:t>vagy</w:t>
      </w:r>
      <w:r>
        <w:rPr>
          <w:spacing w:val="-6"/>
        </w:rPr>
        <w:t xml:space="preserve"> </w:t>
      </w:r>
      <w:proofErr w:type="spellStart"/>
      <w:r>
        <w:t>epeút</w:t>
      </w:r>
      <w:proofErr w:type="spellEnd"/>
      <w:r>
        <w:rPr>
          <w:spacing w:val="-2"/>
        </w:rPr>
        <w:t xml:space="preserve"> </w:t>
      </w:r>
      <w:r>
        <w:t>elzáródáshoz</w:t>
      </w:r>
      <w:r>
        <w:rPr>
          <w:spacing w:val="-5"/>
        </w:rPr>
        <w:t xml:space="preserve"> </w:t>
      </w:r>
      <w:r>
        <w:t>vezet (</w:t>
      </w:r>
      <w:proofErr w:type="spellStart"/>
      <w:r>
        <w:t>kolesztatikus</w:t>
      </w:r>
      <w:proofErr w:type="spellEnd"/>
      <w:r>
        <w:t xml:space="preserve"> hepatitisz)</w:t>
      </w:r>
    </w:p>
    <w:p w14:paraId="7EB15A3C" w14:textId="77777777" w:rsidR="00851D2B" w:rsidRDefault="00A131C1" w:rsidP="00B37269">
      <w:pPr>
        <w:pStyle w:val="Listaszerbekezds"/>
        <w:numPr>
          <w:ilvl w:val="1"/>
          <w:numId w:val="2"/>
        </w:numPr>
        <w:tabs>
          <w:tab w:val="left" w:pos="928"/>
          <w:tab w:val="left" w:pos="929"/>
        </w:tabs>
        <w:spacing w:before="14"/>
        <w:ind w:left="567"/>
      </w:pPr>
      <w:r>
        <w:t>speciális</w:t>
      </w:r>
      <w:r>
        <w:rPr>
          <w:spacing w:val="-5"/>
        </w:rPr>
        <w:t xml:space="preserve"> </w:t>
      </w:r>
      <w:r>
        <w:t>változások</w:t>
      </w:r>
      <w:r>
        <w:rPr>
          <w:spacing w:val="-7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EKG-ban</w:t>
      </w:r>
      <w:r>
        <w:rPr>
          <w:spacing w:val="-4"/>
        </w:rPr>
        <w:t xml:space="preserve"> </w:t>
      </w:r>
      <w:r>
        <w:t>(QT-távolság</w:t>
      </w:r>
      <w:r>
        <w:rPr>
          <w:spacing w:val="-7"/>
        </w:rPr>
        <w:t xml:space="preserve"> </w:t>
      </w:r>
      <w:r>
        <w:rPr>
          <w:spacing w:val="-2"/>
        </w:rPr>
        <w:t>megnyúlás)</w:t>
      </w:r>
    </w:p>
    <w:p w14:paraId="74DFAB5A" w14:textId="77777777" w:rsidR="00851D2B" w:rsidRDefault="00A131C1" w:rsidP="00B37269">
      <w:pPr>
        <w:pStyle w:val="Listaszerbekezds"/>
        <w:numPr>
          <w:ilvl w:val="1"/>
          <w:numId w:val="2"/>
        </w:numPr>
        <w:tabs>
          <w:tab w:val="left" w:pos="928"/>
          <w:tab w:val="left" w:pos="929"/>
        </w:tabs>
        <w:spacing w:before="17"/>
        <w:ind w:left="567"/>
      </w:pPr>
      <w:r>
        <w:t>bizonyos</w:t>
      </w:r>
      <w:r>
        <w:rPr>
          <w:spacing w:val="-7"/>
        </w:rPr>
        <w:t xml:space="preserve"> </w:t>
      </w:r>
      <w:r>
        <w:t>típusú</w:t>
      </w:r>
      <w:r>
        <w:rPr>
          <w:spacing w:val="-4"/>
        </w:rPr>
        <w:t xml:space="preserve"> </w:t>
      </w:r>
      <w:r>
        <w:t>szívritmuszavar</w:t>
      </w:r>
      <w:r>
        <w:rPr>
          <w:spacing w:val="-4"/>
        </w:rPr>
        <w:t xml:space="preserve"> </w:t>
      </w:r>
      <w:r>
        <w:t>(köztük</w:t>
      </w:r>
      <w:r>
        <w:rPr>
          <w:spacing w:val="-4"/>
        </w:rPr>
        <w:t xml:space="preserve"> </w:t>
      </w:r>
      <w:proofErr w:type="spellStart"/>
      <w:r>
        <w:t>kamrafibrilláció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torsade</w:t>
      </w:r>
      <w:proofErr w:type="spellEnd"/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proofErr w:type="spellStart"/>
      <w:r>
        <w:t>pointes</w:t>
      </w:r>
      <w:proofErr w:type="spellEnd"/>
      <w:r>
        <w:rPr>
          <w:spacing w:val="-6"/>
        </w:rPr>
        <w:t xml:space="preserve"> </w:t>
      </w:r>
      <w:r>
        <w:t>és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bradikardia</w:t>
      </w:r>
      <w:proofErr w:type="spellEnd"/>
      <w:r>
        <w:rPr>
          <w:spacing w:val="-2"/>
        </w:rPr>
        <w:t>)</w:t>
      </w:r>
    </w:p>
    <w:p w14:paraId="43BD89C4" w14:textId="77777777" w:rsidR="00851D2B" w:rsidRDefault="00A131C1" w:rsidP="00B37269">
      <w:pPr>
        <w:pStyle w:val="Listaszerbekezds"/>
        <w:numPr>
          <w:ilvl w:val="1"/>
          <w:numId w:val="2"/>
        </w:numPr>
        <w:tabs>
          <w:tab w:val="left" w:pos="567"/>
        </w:tabs>
        <w:spacing w:before="15"/>
        <w:ind w:left="928" w:hanging="928"/>
      </w:pPr>
      <w:r>
        <w:t>szemgyulladás,</w:t>
      </w:r>
      <w:r>
        <w:rPr>
          <w:spacing w:val="-10"/>
        </w:rPr>
        <w:t xml:space="preserve"> </w:t>
      </w:r>
      <w:r>
        <w:t>amely</w:t>
      </w:r>
      <w:r>
        <w:rPr>
          <w:spacing w:val="-9"/>
        </w:rPr>
        <w:t xml:space="preserve"> </w:t>
      </w:r>
      <w:r>
        <w:t>szemfájdalmat</w:t>
      </w:r>
      <w:r>
        <w:rPr>
          <w:spacing w:val="-6"/>
        </w:rPr>
        <w:t xml:space="preserve"> </w:t>
      </w:r>
      <w:r>
        <w:t>és</w:t>
      </w:r>
      <w:r>
        <w:rPr>
          <w:spacing w:val="-7"/>
        </w:rPr>
        <w:t xml:space="preserve"> </w:t>
      </w:r>
      <w:r>
        <w:t>esetlegesen</w:t>
      </w:r>
      <w:r>
        <w:rPr>
          <w:spacing w:val="-10"/>
        </w:rPr>
        <w:t xml:space="preserve"> </w:t>
      </w:r>
      <w:r>
        <w:t>látásproblémákat</w:t>
      </w:r>
      <w:r>
        <w:rPr>
          <w:spacing w:val="-5"/>
        </w:rPr>
        <w:t xml:space="preserve"> </w:t>
      </w:r>
      <w:r>
        <w:rPr>
          <w:spacing w:val="-4"/>
        </w:rPr>
        <w:t>okoz</w:t>
      </w:r>
    </w:p>
    <w:p w14:paraId="11D988CB" w14:textId="1AFF8928" w:rsidR="00851D2B" w:rsidRDefault="00A131C1" w:rsidP="00B37269">
      <w:pPr>
        <w:pStyle w:val="Listaszerbekezds"/>
        <w:numPr>
          <w:ilvl w:val="1"/>
          <w:numId w:val="2"/>
        </w:numPr>
        <w:tabs>
          <w:tab w:val="left" w:pos="567"/>
        </w:tabs>
        <w:spacing w:before="15"/>
        <w:ind w:left="567"/>
      </w:pPr>
      <w:r>
        <w:t>a</w:t>
      </w:r>
      <w:r>
        <w:rPr>
          <w:spacing w:val="-6"/>
        </w:rPr>
        <w:t xml:space="preserve"> </w:t>
      </w:r>
      <w:r>
        <w:t>bőr</w:t>
      </w:r>
      <w:r>
        <w:rPr>
          <w:spacing w:val="-3"/>
        </w:rPr>
        <w:t xml:space="preserve"> </w:t>
      </w:r>
      <w:r>
        <w:t>gyulladása,</w:t>
      </w:r>
      <w:r>
        <w:rPr>
          <w:spacing w:val="-6"/>
        </w:rPr>
        <w:t xml:space="preserve"> </w:t>
      </w:r>
      <w:r>
        <w:t>amely</w:t>
      </w:r>
      <w:r>
        <w:rPr>
          <w:spacing w:val="-7"/>
        </w:rPr>
        <w:t xml:space="preserve"> </w:t>
      </w:r>
      <w:r>
        <w:t>vörös,</w:t>
      </w:r>
      <w:r>
        <w:rPr>
          <w:spacing w:val="-3"/>
        </w:rPr>
        <w:t xml:space="preserve"> </w:t>
      </w:r>
      <w:r>
        <w:t>pikkelyesen</w:t>
      </w:r>
      <w:r>
        <w:rPr>
          <w:spacing w:val="-4"/>
        </w:rPr>
        <w:t xml:space="preserve"> </w:t>
      </w:r>
      <w:r>
        <w:t>hámló</w:t>
      </w:r>
      <w:r>
        <w:rPr>
          <w:spacing w:val="-3"/>
        </w:rPr>
        <w:t xml:space="preserve"> </w:t>
      </w:r>
      <w:r>
        <w:t>foltokat</w:t>
      </w:r>
      <w:r>
        <w:rPr>
          <w:spacing w:val="-3"/>
        </w:rPr>
        <w:t xml:space="preserve"> </w:t>
      </w:r>
      <w:r>
        <w:t>okoz</w:t>
      </w:r>
      <w:r>
        <w:rPr>
          <w:spacing w:val="-6"/>
        </w:rPr>
        <w:t xml:space="preserve"> </w:t>
      </w:r>
      <w:r>
        <w:t>egy</w:t>
      </w:r>
      <w:r>
        <w:rPr>
          <w:spacing w:val="-6"/>
        </w:rPr>
        <w:t xml:space="preserve"> </w:t>
      </w:r>
      <w:r>
        <w:t>immunrendszeri</w:t>
      </w:r>
      <w:r>
        <w:rPr>
          <w:spacing w:val="-5"/>
        </w:rPr>
        <w:t xml:space="preserve"> </w:t>
      </w:r>
      <w:r>
        <w:rPr>
          <w:spacing w:val="-2"/>
        </w:rPr>
        <w:t>betegség</w:t>
      </w:r>
      <w:r w:rsidR="00B37269">
        <w:rPr>
          <w:spacing w:val="-2"/>
        </w:rPr>
        <w:t xml:space="preserve"> </w:t>
      </w:r>
      <w:r w:rsidRPr="00B37269">
        <w:rPr>
          <w:spacing w:val="-4"/>
        </w:rPr>
        <w:t>miatt</w:t>
      </w:r>
    </w:p>
    <w:p w14:paraId="76DAD860" w14:textId="72104560" w:rsidR="00851D2B" w:rsidRDefault="00A131C1" w:rsidP="00B37269">
      <w:pPr>
        <w:pStyle w:val="Listaszerbekezds"/>
        <w:numPr>
          <w:ilvl w:val="1"/>
          <w:numId w:val="2"/>
        </w:numPr>
        <w:tabs>
          <w:tab w:val="left" w:pos="567"/>
        </w:tabs>
        <w:spacing w:before="15" w:line="253" w:lineRule="exact"/>
        <w:ind w:left="567"/>
      </w:pPr>
      <w:r>
        <w:t>elsősorban</w:t>
      </w:r>
      <w:r>
        <w:rPr>
          <w:spacing w:val="-3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arc,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ajkak,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nyelv</w:t>
      </w:r>
      <w:r>
        <w:rPr>
          <w:spacing w:val="-5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torok</w:t>
      </w:r>
      <w:r>
        <w:rPr>
          <w:spacing w:val="-6"/>
        </w:rPr>
        <w:t xml:space="preserve"> </w:t>
      </w:r>
      <w:r>
        <w:t>duzzanata;</w:t>
      </w:r>
      <w:r>
        <w:rPr>
          <w:spacing w:val="-1"/>
        </w:rPr>
        <w:t xml:space="preserve"> </w:t>
      </w:r>
      <w:r>
        <w:t>viszketés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bőrkiütések</w:t>
      </w:r>
      <w:r w:rsidR="00B37269">
        <w:rPr>
          <w:spacing w:val="-2"/>
        </w:rPr>
        <w:t xml:space="preserve"> </w:t>
      </w:r>
      <w:r w:rsidRPr="00B37269">
        <w:rPr>
          <w:spacing w:val="-2"/>
        </w:rPr>
        <w:t>(</w:t>
      </w:r>
      <w:proofErr w:type="spellStart"/>
      <w:r w:rsidRPr="00B37269">
        <w:rPr>
          <w:spacing w:val="-2"/>
        </w:rPr>
        <w:t>angioödéma</w:t>
      </w:r>
      <w:proofErr w:type="spellEnd"/>
      <w:r w:rsidRPr="00B37269">
        <w:rPr>
          <w:spacing w:val="-2"/>
        </w:rPr>
        <w:t>)</w:t>
      </w:r>
    </w:p>
    <w:p w14:paraId="0D48BF50" w14:textId="77777777" w:rsidR="00851D2B" w:rsidRPr="00B37269" w:rsidRDefault="00851D2B">
      <w:pPr>
        <w:pStyle w:val="Szvegtrzs"/>
        <w:spacing w:before="1"/>
      </w:pPr>
    </w:p>
    <w:p w14:paraId="3AE019E8" w14:textId="77777777" w:rsidR="00851D2B" w:rsidRDefault="00A131C1" w:rsidP="00B37269">
      <w:pPr>
        <w:pStyle w:val="Szvegtrzs"/>
        <w:spacing w:before="1"/>
      </w:pPr>
      <w:r>
        <w:t>Nagyon</w:t>
      </w:r>
      <w:r>
        <w:rPr>
          <w:spacing w:val="-6"/>
        </w:rPr>
        <w:t xml:space="preserve"> </w:t>
      </w:r>
      <w:r>
        <w:t>ritka</w:t>
      </w:r>
      <w:r>
        <w:rPr>
          <w:spacing w:val="-3"/>
        </w:rPr>
        <w:t xml:space="preserve"> </w:t>
      </w:r>
      <w:r>
        <w:t>mellékhatások</w:t>
      </w:r>
      <w:r>
        <w:rPr>
          <w:spacing w:val="-7"/>
        </w:rPr>
        <w:t xml:space="preserve"> </w:t>
      </w:r>
      <w:r>
        <w:t>(10</w:t>
      </w:r>
      <w:r>
        <w:rPr>
          <w:spacing w:val="-3"/>
        </w:rPr>
        <w:t xml:space="preserve"> </w:t>
      </w:r>
      <w:r>
        <w:t>000</w:t>
      </w:r>
      <w:r>
        <w:rPr>
          <w:spacing w:val="-4"/>
        </w:rPr>
        <w:t xml:space="preserve"> </w:t>
      </w:r>
      <w:r>
        <w:t>betegből</w:t>
      </w:r>
      <w:r>
        <w:rPr>
          <w:spacing w:val="-5"/>
        </w:rPr>
        <w:t xml:space="preserve"> </w:t>
      </w:r>
      <w:r>
        <w:t>legfeljebb</w:t>
      </w:r>
      <w:r>
        <w:rPr>
          <w:spacing w:val="-3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beteget</w:t>
      </w:r>
      <w:r>
        <w:rPr>
          <w:spacing w:val="-2"/>
        </w:rPr>
        <w:t xml:space="preserve"> érinthet):</w:t>
      </w:r>
    </w:p>
    <w:p w14:paraId="424EBBD0" w14:textId="77777777" w:rsidR="00851D2B" w:rsidRDefault="00A131C1" w:rsidP="00B37269">
      <w:pPr>
        <w:pStyle w:val="Listaszerbekezds"/>
        <w:numPr>
          <w:ilvl w:val="1"/>
          <w:numId w:val="2"/>
        </w:numPr>
        <w:tabs>
          <w:tab w:val="left" w:pos="567"/>
        </w:tabs>
        <w:spacing w:before="14"/>
        <w:ind w:left="567" w:right="2"/>
      </w:pPr>
      <w:r>
        <w:t>súlyos</w:t>
      </w:r>
      <w:r>
        <w:rPr>
          <w:spacing w:val="-3"/>
        </w:rPr>
        <w:t xml:space="preserve"> </w:t>
      </w:r>
      <w:r>
        <w:t>bőrreakciók,</w:t>
      </w:r>
      <w:r>
        <w:rPr>
          <w:spacing w:val="-3"/>
        </w:rPr>
        <w:t xml:space="preserve"> </w:t>
      </w:r>
      <w:r>
        <w:t>mint</w:t>
      </w:r>
      <w:r>
        <w:rPr>
          <w:spacing w:val="-2"/>
        </w:rPr>
        <w:t xml:space="preserve"> </w:t>
      </w:r>
      <w:r>
        <w:t>pl.</w:t>
      </w:r>
      <w:r>
        <w:rPr>
          <w:spacing w:val="-3"/>
        </w:rPr>
        <w:t xml:space="preserve"> </w:t>
      </w:r>
      <w:r>
        <w:t>bőrkiütés,</w:t>
      </w:r>
      <w:r>
        <w:rPr>
          <w:spacing w:val="-6"/>
        </w:rPr>
        <w:t xml:space="preserve"> </w:t>
      </w:r>
      <w:r>
        <w:t>fekély</w:t>
      </w:r>
      <w:r>
        <w:rPr>
          <w:spacing w:val="-6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hólyagképződés,</w:t>
      </w:r>
      <w:r>
        <w:rPr>
          <w:spacing w:val="-3"/>
        </w:rPr>
        <w:t xml:space="preserve"> </w:t>
      </w:r>
      <w:r>
        <w:t>beleértve</w:t>
      </w:r>
      <w:r>
        <w:rPr>
          <w:spacing w:val="-3"/>
        </w:rPr>
        <w:t xml:space="preserve"> </w:t>
      </w:r>
      <w:r>
        <w:t>száj-,</w:t>
      </w:r>
      <w:r>
        <w:rPr>
          <w:spacing w:val="-3"/>
        </w:rPr>
        <w:t xml:space="preserve"> </w:t>
      </w:r>
      <w:r>
        <w:t>orr-, nemiszerv-, kéz-, láb- és a szem-fekélyt (vörös és duzzadt szemek)</w:t>
      </w:r>
    </w:p>
    <w:p w14:paraId="6187EEEE" w14:textId="77777777" w:rsidR="00851D2B" w:rsidRPr="00B37269" w:rsidRDefault="00851D2B">
      <w:pPr>
        <w:pStyle w:val="Szvegtrzs"/>
        <w:spacing w:before="11"/>
      </w:pPr>
    </w:p>
    <w:p w14:paraId="36E60E88" w14:textId="77777777" w:rsidR="00851D2B" w:rsidRDefault="00A131C1" w:rsidP="00B37269">
      <w:pPr>
        <w:pStyle w:val="Szvegtrzs"/>
        <w:ind w:right="2"/>
      </w:pPr>
      <w:r>
        <w:t>Ezek</w:t>
      </w:r>
      <w:r>
        <w:rPr>
          <w:spacing w:val="-3"/>
        </w:rPr>
        <w:t xml:space="preserve"> </w:t>
      </w:r>
      <w:r>
        <w:t>közül</w:t>
      </w:r>
      <w:r>
        <w:rPr>
          <w:spacing w:val="-2"/>
        </w:rPr>
        <w:t xml:space="preserve"> </w:t>
      </w:r>
      <w:r>
        <w:t>a mellékhatások</w:t>
      </w:r>
      <w:r>
        <w:rPr>
          <w:spacing w:val="-3"/>
        </w:rPr>
        <w:t xml:space="preserve"> </w:t>
      </w:r>
      <w:r>
        <w:t>közül</w:t>
      </w:r>
      <w:r>
        <w:rPr>
          <w:spacing w:val="-2"/>
        </w:rPr>
        <w:t xml:space="preserve"> </w:t>
      </w:r>
      <w:r>
        <w:t>néhány</w:t>
      </w:r>
      <w:r>
        <w:rPr>
          <w:spacing w:val="-6"/>
        </w:rPr>
        <w:t xml:space="preserve"> </w:t>
      </w:r>
      <w:r>
        <w:t>nagyobb</w:t>
      </w:r>
      <w:r>
        <w:rPr>
          <w:spacing w:val="-3"/>
        </w:rPr>
        <w:t xml:space="preserve"> </w:t>
      </w:r>
      <w:r>
        <w:t>gyakorisággal</w:t>
      </w:r>
      <w:r>
        <w:rPr>
          <w:spacing w:val="-2"/>
        </w:rPr>
        <w:t xml:space="preserve"> </w:t>
      </w:r>
      <w:r>
        <w:t>fordul</w:t>
      </w:r>
      <w:r>
        <w:rPr>
          <w:spacing w:val="-5"/>
        </w:rPr>
        <w:t xml:space="preserve"> </w:t>
      </w:r>
      <w:r>
        <w:t>elő,</w:t>
      </w:r>
      <w:r>
        <w:rPr>
          <w:spacing w:val="-3"/>
        </w:rPr>
        <w:t xml:space="preserve"> </w:t>
      </w:r>
      <w:r>
        <w:t>ha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proofErr w:type="spellStart"/>
      <w:r>
        <w:t>kapecitabin</w:t>
      </w:r>
      <w:proofErr w:type="spellEnd"/>
      <w:r>
        <w:rPr>
          <w:spacing w:val="-6"/>
        </w:rPr>
        <w:t xml:space="preserve"> </w:t>
      </w:r>
      <w:r>
        <w:t>más daganatellenes gyógyszerekkel együtt kerül alkalmazásra. Ilyen alkalmazáskor jelentkező egyéb mellékhatások a következők:</w:t>
      </w:r>
    </w:p>
    <w:p w14:paraId="32C84ABA" w14:textId="77777777" w:rsidR="00851D2B" w:rsidRDefault="00851D2B">
      <w:pPr>
        <w:pStyle w:val="Szvegtrzs"/>
        <w:spacing w:before="1"/>
      </w:pPr>
    </w:p>
    <w:p w14:paraId="48E79ACF" w14:textId="77777777" w:rsidR="00851D2B" w:rsidRDefault="00A131C1" w:rsidP="00F37344">
      <w:pPr>
        <w:pStyle w:val="Szvegtrzs"/>
        <w:keepNext/>
        <w:widowControl/>
      </w:pPr>
      <w:r>
        <w:lastRenderedPageBreak/>
        <w:t>Gyakori</w:t>
      </w:r>
      <w:r>
        <w:rPr>
          <w:spacing w:val="-6"/>
        </w:rPr>
        <w:t xml:space="preserve"> </w:t>
      </w:r>
      <w:r>
        <w:t>mellékhatások</w:t>
      </w:r>
      <w:r>
        <w:rPr>
          <w:spacing w:val="-7"/>
        </w:rPr>
        <w:t xml:space="preserve"> </w:t>
      </w:r>
      <w:r>
        <w:t>(10</w:t>
      </w:r>
      <w:r>
        <w:rPr>
          <w:spacing w:val="-7"/>
        </w:rPr>
        <w:t xml:space="preserve"> </w:t>
      </w:r>
      <w:r>
        <w:t>betegből</w:t>
      </w:r>
      <w:r>
        <w:rPr>
          <w:spacing w:val="-6"/>
        </w:rPr>
        <w:t xml:space="preserve"> </w:t>
      </w:r>
      <w:r>
        <w:t>legfeljebb</w:t>
      </w:r>
      <w:r>
        <w:rPr>
          <w:spacing w:val="-4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beteget</w:t>
      </w:r>
      <w:r>
        <w:rPr>
          <w:spacing w:val="-3"/>
        </w:rPr>
        <w:t xml:space="preserve"> </w:t>
      </w:r>
      <w:r>
        <w:rPr>
          <w:spacing w:val="-2"/>
        </w:rPr>
        <w:t>érinthet):</w:t>
      </w:r>
    </w:p>
    <w:p w14:paraId="782ADDD9" w14:textId="77777777" w:rsidR="00851D2B" w:rsidRDefault="00A131C1" w:rsidP="00F37344">
      <w:pPr>
        <w:pStyle w:val="Listaszerbekezds"/>
        <w:keepNext/>
        <w:widowControl/>
        <w:numPr>
          <w:ilvl w:val="1"/>
          <w:numId w:val="2"/>
        </w:numPr>
        <w:tabs>
          <w:tab w:val="left" w:pos="567"/>
        </w:tabs>
        <w:spacing w:before="15"/>
        <w:ind w:left="786" w:hanging="786"/>
      </w:pPr>
      <w:r>
        <w:t>csökkent</w:t>
      </w:r>
      <w:r>
        <w:rPr>
          <w:spacing w:val="-7"/>
        </w:rPr>
        <w:t xml:space="preserve"> </w:t>
      </w:r>
      <w:r>
        <w:t>nátrium-,</w:t>
      </w:r>
      <w:r>
        <w:rPr>
          <w:spacing w:val="-3"/>
        </w:rPr>
        <w:t xml:space="preserve"> </w:t>
      </w:r>
      <w:r>
        <w:t>magnézium-</w:t>
      </w:r>
      <w:r>
        <w:rPr>
          <w:spacing w:val="-6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kalcium</w:t>
      </w:r>
      <w:r>
        <w:rPr>
          <w:spacing w:val="-9"/>
        </w:rPr>
        <w:t xml:space="preserve"> </w:t>
      </w:r>
      <w:r>
        <w:t>vérszint,</w:t>
      </w:r>
      <w:r>
        <w:rPr>
          <w:spacing w:val="-7"/>
        </w:rPr>
        <w:t xml:space="preserve"> </w:t>
      </w:r>
      <w:r>
        <w:t>emelkedett</w:t>
      </w:r>
      <w:r>
        <w:rPr>
          <w:spacing w:val="-4"/>
        </w:rPr>
        <w:t xml:space="preserve"> </w:t>
      </w:r>
      <w:r>
        <w:rPr>
          <w:spacing w:val="-2"/>
        </w:rPr>
        <w:t>vércukorszint</w:t>
      </w:r>
    </w:p>
    <w:p w14:paraId="1F8DC831" w14:textId="77777777" w:rsidR="00851D2B" w:rsidRDefault="00A131C1" w:rsidP="00B37269">
      <w:pPr>
        <w:pStyle w:val="Listaszerbekezds"/>
        <w:numPr>
          <w:ilvl w:val="1"/>
          <w:numId w:val="2"/>
        </w:numPr>
        <w:tabs>
          <w:tab w:val="left" w:pos="567"/>
        </w:tabs>
        <w:spacing w:before="14"/>
        <w:ind w:left="786" w:hanging="786"/>
      </w:pPr>
      <w:r>
        <w:rPr>
          <w:spacing w:val="-2"/>
        </w:rPr>
        <w:t>idegfájdalom</w:t>
      </w:r>
    </w:p>
    <w:p w14:paraId="1D45CB1B" w14:textId="77777777" w:rsidR="00851D2B" w:rsidRDefault="00A131C1" w:rsidP="00B37269">
      <w:pPr>
        <w:pStyle w:val="Listaszerbekezds"/>
        <w:numPr>
          <w:ilvl w:val="1"/>
          <w:numId w:val="2"/>
        </w:numPr>
        <w:tabs>
          <w:tab w:val="left" w:pos="567"/>
        </w:tabs>
        <w:spacing w:before="17"/>
        <w:ind w:left="786" w:hanging="786"/>
      </w:pPr>
      <w:r>
        <w:t>fülcsengés</w:t>
      </w:r>
      <w:r>
        <w:rPr>
          <w:spacing w:val="-5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zaj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fülben</w:t>
      </w:r>
      <w:r>
        <w:rPr>
          <w:spacing w:val="-4"/>
        </w:rPr>
        <w:t xml:space="preserve"> </w:t>
      </w:r>
      <w:r>
        <w:t>(</w:t>
      </w:r>
      <w:proofErr w:type="spellStart"/>
      <w:r>
        <w:t>tinnitusz</w:t>
      </w:r>
      <w:proofErr w:type="spellEnd"/>
      <w:r>
        <w:t>),</w:t>
      </w:r>
      <w:r>
        <w:rPr>
          <w:spacing w:val="-4"/>
        </w:rPr>
        <w:t xml:space="preserve"> </w:t>
      </w:r>
      <w:r>
        <w:rPr>
          <w:spacing w:val="-2"/>
        </w:rPr>
        <w:t>hallásvesztés</w:t>
      </w:r>
    </w:p>
    <w:p w14:paraId="198D9358" w14:textId="77777777" w:rsidR="00851D2B" w:rsidRDefault="00A131C1" w:rsidP="00B37269">
      <w:pPr>
        <w:pStyle w:val="Listaszerbekezds"/>
        <w:numPr>
          <w:ilvl w:val="1"/>
          <w:numId w:val="2"/>
        </w:numPr>
        <w:tabs>
          <w:tab w:val="left" w:pos="567"/>
        </w:tabs>
        <w:spacing w:before="15"/>
        <w:ind w:left="787" w:hanging="787"/>
      </w:pPr>
      <w:r>
        <w:rPr>
          <w:spacing w:val="-2"/>
        </w:rPr>
        <w:t>vénagyulladás</w:t>
      </w:r>
    </w:p>
    <w:p w14:paraId="675A43D9" w14:textId="77777777" w:rsidR="00851D2B" w:rsidRDefault="00A131C1" w:rsidP="00B37269">
      <w:pPr>
        <w:pStyle w:val="Listaszerbekezds"/>
        <w:numPr>
          <w:ilvl w:val="1"/>
          <w:numId w:val="2"/>
        </w:numPr>
        <w:tabs>
          <w:tab w:val="left" w:pos="567"/>
        </w:tabs>
        <w:spacing w:before="15"/>
        <w:ind w:left="787" w:hanging="787"/>
      </w:pPr>
      <w:r>
        <w:t>csuklás,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hang</w:t>
      </w:r>
      <w:r>
        <w:rPr>
          <w:spacing w:val="-3"/>
        </w:rPr>
        <w:t xml:space="preserve"> </w:t>
      </w:r>
      <w:r>
        <w:rPr>
          <w:spacing w:val="-2"/>
        </w:rPr>
        <w:t>megváltozása</w:t>
      </w:r>
    </w:p>
    <w:p w14:paraId="0CE9D478" w14:textId="77777777" w:rsidR="00851D2B" w:rsidRDefault="00A131C1" w:rsidP="00B37269">
      <w:pPr>
        <w:pStyle w:val="Listaszerbekezds"/>
        <w:numPr>
          <w:ilvl w:val="1"/>
          <w:numId w:val="2"/>
        </w:numPr>
        <w:tabs>
          <w:tab w:val="left" w:pos="567"/>
        </w:tabs>
        <w:spacing w:before="17"/>
        <w:ind w:left="787" w:hanging="787"/>
      </w:pPr>
      <w:r>
        <w:t>fájdalom</w:t>
      </w:r>
      <w:r>
        <w:rPr>
          <w:spacing w:val="-12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megváltozott/rendellenes</w:t>
      </w:r>
      <w:r>
        <w:rPr>
          <w:spacing w:val="-6"/>
        </w:rPr>
        <w:t xml:space="preserve"> </w:t>
      </w:r>
      <w:r>
        <w:t>érzet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szájban,</w:t>
      </w:r>
      <w:r>
        <w:rPr>
          <w:spacing w:val="-6"/>
        </w:rPr>
        <w:t xml:space="preserve"> </w:t>
      </w:r>
      <w:r>
        <w:t>állkapocs</w:t>
      </w:r>
      <w:r>
        <w:rPr>
          <w:spacing w:val="-7"/>
        </w:rPr>
        <w:t xml:space="preserve"> </w:t>
      </w:r>
      <w:r>
        <w:rPr>
          <w:spacing w:val="-2"/>
        </w:rPr>
        <w:t>fájdalom</w:t>
      </w:r>
    </w:p>
    <w:p w14:paraId="0188C402" w14:textId="77777777" w:rsidR="00851D2B" w:rsidRDefault="00A131C1" w:rsidP="00B37269">
      <w:pPr>
        <w:pStyle w:val="Listaszerbekezds"/>
        <w:numPr>
          <w:ilvl w:val="1"/>
          <w:numId w:val="2"/>
        </w:numPr>
        <w:tabs>
          <w:tab w:val="left" w:pos="567"/>
        </w:tabs>
        <w:spacing w:before="15"/>
        <w:ind w:left="787" w:hanging="787"/>
      </w:pPr>
      <w:r>
        <w:t>izzadás,</w:t>
      </w:r>
      <w:r>
        <w:rPr>
          <w:spacing w:val="-7"/>
        </w:rPr>
        <w:t xml:space="preserve"> </w:t>
      </w:r>
      <w:r>
        <w:t>éjszakai</w:t>
      </w:r>
      <w:r>
        <w:rPr>
          <w:spacing w:val="-5"/>
        </w:rPr>
        <w:t xml:space="preserve"> </w:t>
      </w:r>
      <w:r>
        <w:rPr>
          <w:spacing w:val="-2"/>
        </w:rPr>
        <w:t>izzadás</w:t>
      </w:r>
    </w:p>
    <w:p w14:paraId="76D42DFB" w14:textId="77777777" w:rsidR="00851D2B" w:rsidRDefault="00A131C1" w:rsidP="00B37269">
      <w:pPr>
        <w:pStyle w:val="Listaszerbekezds"/>
        <w:numPr>
          <w:ilvl w:val="1"/>
          <w:numId w:val="2"/>
        </w:numPr>
        <w:tabs>
          <w:tab w:val="left" w:pos="567"/>
        </w:tabs>
        <w:spacing w:before="15"/>
        <w:ind w:left="788" w:hanging="788"/>
      </w:pPr>
      <w:r>
        <w:rPr>
          <w:spacing w:val="-2"/>
        </w:rPr>
        <w:t>izomgörcs</w:t>
      </w:r>
    </w:p>
    <w:p w14:paraId="44F4EB4C" w14:textId="77777777" w:rsidR="00851D2B" w:rsidRDefault="00A131C1" w:rsidP="00B37269">
      <w:pPr>
        <w:pStyle w:val="Listaszerbekezds"/>
        <w:numPr>
          <w:ilvl w:val="1"/>
          <w:numId w:val="2"/>
        </w:numPr>
        <w:tabs>
          <w:tab w:val="left" w:pos="788"/>
          <w:tab w:val="left" w:pos="789"/>
        </w:tabs>
        <w:spacing w:before="15"/>
        <w:ind w:left="567"/>
      </w:pPr>
      <w:r>
        <w:t>vizeletürítési</w:t>
      </w:r>
      <w:r>
        <w:rPr>
          <w:spacing w:val="-3"/>
        </w:rPr>
        <w:t xml:space="preserve"> </w:t>
      </w:r>
      <w:r>
        <w:t>nehézség,</w:t>
      </w:r>
      <w:r>
        <w:rPr>
          <w:spacing w:val="-4"/>
        </w:rPr>
        <w:t xml:space="preserve"> </w:t>
      </w:r>
      <w:r>
        <w:t>vér</w:t>
      </w:r>
      <w:r>
        <w:rPr>
          <w:spacing w:val="-3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fehérje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vizeletben</w:t>
      </w:r>
    </w:p>
    <w:p w14:paraId="02F3A465" w14:textId="77777777" w:rsidR="00851D2B" w:rsidRDefault="00A131C1" w:rsidP="00B37269">
      <w:pPr>
        <w:pStyle w:val="Listaszerbekezds"/>
        <w:numPr>
          <w:ilvl w:val="1"/>
          <w:numId w:val="2"/>
        </w:numPr>
        <w:tabs>
          <w:tab w:val="left" w:pos="567"/>
        </w:tabs>
        <w:spacing w:before="20"/>
        <w:ind w:left="780" w:hanging="780"/>
      </w:pPr>
      <w:r>
        <w:t>bevérzés</w:t>
      </w:r>
      <w:r>
        <w:rPr>
          <w:spacing w:val="-6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reakció</w:t>
      </w:r>
      <w:r>
        <w:rPr>
          <w:spacing w:val="-4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injekció</w:t>
      </w:r>
      <w:r>
        <w:rPr>
          <w:spacing w:val="-4"/>
        </w:rPr>
        <w:t xml:space="preserve"> </w:t>
      </w:r>
      <w:r>
        <w:t>helyén</w:t>
      </w:r>
      <w:r>
        <w:rPr>
          <w:spacing w:val="-4"/>
        </w:rPr>
        <w:t xml:space="preserve"> </w:t>
      </w:r>
      <w:r>
        <w:t>(az</w:t>
      </w:r>
      <w:r>
        <w:rPr>
          <w:spacing w:val="-6"/>
        </w:rPr>
        <w:t xml:space="preserve"> </w:t>
      </w:r>
      <w:r>
        <w:t>egy</w:t>
      </w:r>
      <w:r>
        <w:rPr>
          <w:spacing w:val="-6"/>
        </w:rPr>
        <w:t xml:space="preserve"> </w:t>
      </w:r>
      <w:r>
        <w:t>időben</w:t>
      </w:r>
      <w:r>
        <w:rPr>
          <w:spacing w:val="-4"/>
        </w:rPr>
        <w:t xml:space="preserve"> </w:t>
      </w:r>
      <w:r>
        <w:t>injekcióban</w:t>
      </w:r>
      <w:r>
        <w:rPr>
          <w:spacing w:val="-4"/>
        </w:rPr>
        <w:t xml:space="preserve"> </w:t>
      </w:r>
      <w:r>
        <w:t>beadott</w:t>
      </w:r>
      <w:r>
        <w:rPr>
          <w:spacing w:val="-3"/>
        </w:rPr>
        <w:t xml:space="preserve"> </w:t>
      </w:r>
      <w:r>
        <w:t>gyógyszerek</w:t>
      </w:r>
      <w:r>
        <w:rPr>
          <w:spacing w:val="-3"/>
        </w:rPr>
        <w:t xml:space="preserve"> </w:t>
      </w:r>
      <w:r>
        <w:rPr>
          <w:spacing w:val="-2"/>
        </w:rPr>
        <w:t>miatt)</w:t>
      </w:r>
    </w:p>
    <w:p w14:paraId="7352E50F" w14:textId="77777777" w:rsidR="00B37269" w:rsidRPr="00B37269" w:rsidRDefault="00B37269" w:rsidP="00B37269">
      <w:pPr>
        <w:pStyle w:val="Cmsor2"/>
        <w:spacing w:before="75" w:line="251" w:lineRule="exact"/>
        <w:ind w:left="0"/>
        <w:rPr>
          <w:b w:val="0"/>
          <w:bCs w:val="0"/>
        </w:rPr>
      </w:pPr>
    </w:p>
    <w:p w14:paraId="23902295" w14:textId="3BA2E5B3" w:rsidR="00851D2B" w:rsidRDefault="00A131C1" w:rsidP="00563B4F">
      <w:pPr>
        <w:pStyle w:val="Cmsor2"/>
        <w:spacing w:before="75" w:line="251" w:lineRule="exact"/>
        <w:ind w:left="0" w:right="2"/>
      </w:pPr>
      <w:r>
        <w:t>Mellékhatások</w:t>
      </w:r>
      <w:r>
        <w:rPr>
          <w:spacing w:val="-9"/>
        </w:rPr>
        <w:t xml:space="preserve"> </w:t>
      </w:r>
      <w:r>
        <w:rPr>
          <w:spacing w:val="-2"/>
        </w:rPr>
        <w:t>bejelentése</w:t>
      </w:r>
    </w:p>
    <w:p w14:paraId="6B8B6E57" w14:textId="648F9949" w:rsidR="00851D2B" w:rsidRDefault="00A131C1" w:rsidP="00563B4F">
      <w:pPr>
        <w:pStyle w:val="Szvegtrzs"/>
        <w:ind w:right="2"/>
      </w:pPr>
      <w:r>
        <w:t>Ha</w:t>
      </w:r>
      <w:r>
        <w:rPr>
          <w:spacing w:val="-3"/>
        </w:rPr>
        <w:t xml:space="preserve"> </w:t>
      </w:r>
      <w:r>
        <w:t>Önnél</w:t>
      </w:r>
      <w:r>
        <w:rPr>
          <w:spacing w:val="-2"/>
        </w:rPr>
        <w:t xml:space="preserve"> </w:t>
      </w:r>
      <w:r>
        <w:t>bármilyen</w:t>
      </w:r>
      <w:r>
        <w:rPr>
          <w:spacing w:val="-3"/>
        </w:rPr>
        <w:t xml:space="preserve"> </w:t>
      </w:r>
      <w:r>
        <w:t>mellékhatás</w:t>
      </w:r>
      <w:r>
        <w:rPr>
          <w:spacing w:val="-5"/>
        </w:rPr>
        <w:t xml:space="preserve"> </w:t>
      </w:r>
      <w:r>
        <w:t>jelentkezik,</w:t>
      </w:r>
      <w:r>
        <w:rPr>
          <w:spacing w:val="-3"/>
        </w:rPr>
        <w:t xml:space="preserve"> </w:t>
      </w:r>
      <w:r>
        <w:t>tájékoztassa</w:t>
      </w:r>
      <w:r>
        <w:rPr>
          <w:spacing w:val="-3"/>
        </w:rPr>
        <w:t xml:space="preserve"> </w:t>
      </w:r>
      <w:r>
        <w:t>kezelőorvosát</w:t>
      </w:r>
      <w:r>
        <w:rPr>
          <w:spacing w:val="-2"/>
        </w:rPr>
        <w:t xml:space="preserve"> </w:t>
      </w:r>
      <w:r>
        <w:t>vagy</w:t>
      </w:r>
      <w:r>
        <w:rPr>
          <w:spacing w:val="-3"/>
        </w:rPr>
        <w:t xml:space="preserve"> </w:t>
      </w:r>
      <w:proofErr w:type="gramStart"/>
      <w:r>
        <w:t>gyógyszerészét</w:t>
      </w:r>
      <w:proofErr w:type="gramEnd"/>
      <w:r>
        <w:rPr>
          <w:spacing w:val="-2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 xml:space="preserve">a gondozását végző egészségügyi szakembert. Ez a betegtájékoztatóban fel nem sorolt bármilyen lehetséges mellékhatásra is vonatkozik. A mellékhatásokat közvetlenül a hatóság részére is bejelentheti az </w:t>
      </w:r>
      <w:hyperlink r:id="rId7" w:history="1">
        <w:r w:rsidRPr="000A01BF">
          <w:rPr>
            <w:rStyle w:val="Hiperhivatkozs"/>
            <w:shd w:val="clear" w:color="auto" w:fill="D4D4D4"/>
          </w:rPr>
          <w:t>V. függelékben</w:t>
        </w:r>
      </w:hyperlink>
      <w:r>
        <w:rPr>
          <w:color w:val="000000"/>
          <w:u w:val="single" w:color="0000FF"/>
          <w:shd w:val="clear" w:color="auto" w:fill="D4D4D4"/>
        </w:rPr>
        <w:t xml:space="preserve"> </w:t>
      </w:r>
      <w:r>
        <w:rPr>
          <w:color w:val="000000"/>
          <w:shd w:val="clear" w:color="auto" w:fill="D4D4D4"/>
        </w:rPr>
        <w:t>található elérhetőségeken keresztül</w:t>
      </w:r>
      <w:r>
        <w:rPr>
          <w:color w:val="000000"/>
        </w:rPr>
        <w:t>.</w:t>
      </w:r>
    </w:p>
    <w:p w14:paraId="5F14F2FE" w14:textId="77777777" w:rsidR="00851D2B" w:rsidRDefault="00A131C1" w:rsidP="00563B4F">
      <w:pPr>
        <w:pStyle w:val="Szvegtrzs"/>
        <w:ind w:right="2"/>
      </w:pPr>
      <w:r>
        <w:t>A</w:t>
      </w:r>
      <w:r>
        <w:rPr>
          <w:spacing w:val="-4"/>
        </w:rPr>
        <w:t xml:space="preserve"> </w:t>
      </w:r>
      <w:r>
        <w:t>mellékhatások</w:t>
      </w:r>
      <w:r>
        <w:rPr>
          <w:spacing w:val="-6"/>
        </w:rPr>
        <w:t xml:space="preserve"> </w:t>
      </w:r>
      <w:r>
        <w:t>bejelentésével</w:t>
      </w:r>
      <w:r>
        <w:rPr>
          <w:spacing w:val="-2"/>
        </w:rPr>
        <w:t xml:space="preserve"> </w:t>
      </w:r>
      <w:r>
        <w:t>Ön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hozzájárulhat</w:t>
      </w:r>
      <w:r>
        <w:rPr>
          <w:spacing w:val="-2"/>
        </w:rPr>
        <w:t xml:space="preserve"> </w:t>
      </w:r>
      <w:r>
        <w:t>ahhoz,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minél</w:t>
      </w:r>
      <w:r>
        <w:rPr>
          <w:spacing w:val="-2"/>
        </w:rPr>
        <w:t xml:space="preserve"> </w:t>
      </w:r>
      <w:r>
        <w:t>több</w:t>
      </w:r>
      <w:r>
        <w:rPr>
          <w:spacing w:val="-3"/>
        </w:rPr>
        <w:t xml:space="preserve"> </w:t>
      </w:r>
      <w:r>
        <w:t>információ</w:t>
      </w:r>
      <w:r>
        <w:rPr>
          <w:spacing w:val="-3"/>
        </w:rPr>
        <w:t xml:space="preserve"> </w:t>
      </w:r>
      <w:r>
        <w:t>álljon rendelkezésre a gyógyszer biztonságos alkalmazásával kapcsolatban.</w:t>
      </w:r>
    </w:p>
    <w:p w14:paraId="41BAEFFC" w14:textId="77777777" w:rsidR="00851D2B" w:rsidRPr="00563B4F" w:rsidRDefault="00851D2B">
      <w:pPr>
        <w:pStyle w:val="Szvegtrzs"/>
      </w:pPr>
    </w:p>
    <w:p w14:paraId="3B957E19" w14:textId="77777777" w:rsidR="00851D2B" w:rsidRPr="00563B4F" w:rsidRDefault="00851D2B">
      <w:pPr>
        <w:pStyle w:val="Szvegtrzs"/>
        <w:spacing w:before="5"/>
      </w:pPr>
    </w:p>
    <w:p w14:paraId="71135FF8" w14:textId="573095E8" w:rsidR="00851D2B" w:rsidRDefault="00A131C1" w:rsidP="00563B4F">
      <w:pPr>
        <w:pStyle w:val="Cmsor2"/>
        <w:numPr>
          <w:ilvl w:val="0"/>
          <w:numId w:val="2"/>
        </w:numPr>
        <w:tabs>
          <w:tab w:val="left" w:pos="784"/>
          <w:tab w:val="left" w:pos="785"/>
        </w:tabs>
        <w:ind w:left="567"/>
      </w:pPr>
      <w:r>
        <w:t>Hogyan</w:t>
      </w:r>
      <w:r>
        <w:rPr>
          <w:spacing w:val="-4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 w:rsidR="00CD1F34">
        <w:t>Capecitabine</w:t>
      </w:r>
      <w:proofErr w:type="spellEnd"/>
      <w:r w:rsidR="00CD1F34">
        <w:t xml:space="preserve"> Pharmacenter</w:t>
      </w:r>
      <w:r>
        <w:t>-t</w:t>
      </w:r>
      <w:r>
        <w:rPr>
          <w:spacing w:val="-4"/>
        </w:rPr>
        <w:t xml:space="preserve"> </w:t>
      </w:r>
      <w:r>
        <w:rPr>
          <w:spacing w:val="-2"/>
        </w:rPr>
        <w:t>tárolni?</w:t>
      </w:r>
    </w:p>
    <w:p w14:paraId="0F559399" w14:textId="77777777" w:rsidR="00851D2B" w:rsidRPr="00563B4F" w:rsidRDefault="00851D2B">
      <w:pPr>
        <w:pStyle w:val="Szvegtrzs"/>
        <w:spacing w:before="3"/>
        <w:rPr>
          <w:bCs/>
        </w:rPr>
      </w:pPr>
    </w:p>
    <w:p w14:paraId="610C1AA3" w14:textId="77777777" w:rsidR="00851D2B" w:rsidRDefault="00A131C1" w:rsidP="00563B4F">
      <w:pPr>
        <w:pStyle w:val="Szvegtrzs"/>
      </w:pPr>
      <w:r>
        <w:t>A</w:t>
      </w:r>
      <w:r>
        <w:rPr>
          <w:spacing w:val="-6"/>
        </w:rPr>
        <w:t xml:space="preserve"> </w:t>
      </w:r>
      <w:r>
        <w:t>gyógyszer</w:t>
      </w:r>
      <w:r>
        <w:rPr>
          <w:spacing w:val="-4"/>
        </w:rPr>
        <w:t xml:space="preserve"> </w:t>
      </w:r>
      <w:r>
        <w:t>gyermekektől</w:t>
      </w:r>
      <w:r>
        <w:rPr>
          <w:spacing w:val="-5"/>
        </w:rPr>
        <w:t xml:space="preserve"> </w:t>
      </w:r>
      <w:r>
        <w:t>elzárva</w:t>
      </w:r>
      <w:r>
        <w:rPr>
          <w:spacing w:val="-4"/>
        </w:rPr>
        <w:t xml:space="preserve"> </w:t>
      </w:r>
      <w:r>
        <w:rPr>
          <w:spacing w:val="-2"/>
        </w:rPr>
        <w:t>tartandó!</w:t>
      </w:r>
    </w:p>
    <w:p w14:paraId="2866D90D" w14:textId="77777777" w:rsidR="00851D2B" w:rsidRDefault="00851D2B" w:rsidP="00563B4F">
      <w:pPr>
        <w:pStyle w:val="Szvegtrzs"/>
      </w:pPr>
    </w:p>
    <w:p w14:paraId="2BFFCE2E" w14:textId="57355A91" w:rsidR="00851D2B" w:rsidRDefault="00A131C1" w:rsidP="00563B4F">
      <w:pPr>
        <w:pStyle w:val="Szvegtrzs"/>
        <w:spacing w:before="1" w:line="252" w:lineRule="exact"/>
        <w:ind w:right="2"/>
      </w:pPr>
      <w:r>
        <w:t>Legfeljebb</w:t>
      </w:r>
      <w:r>
        <w:rPr>
          <w:spacing w:val="-6"/>
        </w:rPr>
        <w:t xml:space="preserve"> </w:t>
      </w:r>
      <w:r w:rsidR="001F4348">
        <w:t>25</w:t>
      </w:r>
      <w:r>
        <w:t>°C-on</w:t>
      </w:r>
      <w:r>
        <w:rPr>
          <w:spacing w:val="-4"/>
        </w:rPr>
        <w:t xml:space="preserve"> </w:t>
      </w:r>
      <w:r>
        <w:t>tárolandó</w:t>
      </w:r>
      <w:r w:rsidRPr="004B620E">
        <w:rPr>
          <w:spacing w:val="-2"/>
        </w:rPr>
        <w:t>.</w:t>
      </w:r>
    </w:p>
    <w:p w14:paraId="0F958F75" w14:textId="77777777" w:rsidR="00851D2B" w:rsidRDefault="00851D2B">
      <w:pPr>
        <w:pStyle w:val="Szvegtrzs"/>
      </w:pPr>
    </w:p>
    <w:p w14:paraId="4C712804" w14:textId="06ED5AE4" w:rsidR="00851D2B" w:rsidRDefault="00A131C1" w:rsidP="00563B4F">
      <w:pPr>
        <w:pStyle w:val="Szvegtrzs"/>
        <w:spacing w:line="252" w:lineRule="exact"/>
      </w:pPr>
      <w:r>
        <w:t>A</w:t>
      </w:r>
      <w:r>
        <w:rPr>
          <w:spacing w:val="-5"/>
        </w:rPr>
        <w:t xml:space="preserve"> </w:t>
      </w:r>
      <w:r>
        <w:t>dobozon</w:t>
      </w:r>
      <w:r>
        <w:rPr>
          <w:spacing w:val="-3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buborékcsomagoláson</w:t>
      </w:r>
      <w:r>
        <w:rPr>
          <w:spacing w:val="-3"/>
        </w:rPr>
        <w:t xml:space="preserve"> </w:t>
      </w:r>
      <w:r>
        <w:t>feltüntetett</w:t>
      </w:r>
      <w:r>
        <w:rPr>
          <w:spacing w:val="-3"/>
        </w:rPr>
        <w:t xml:space="preserve"> </w:t>
      </w:r>
      <w:r>
        <w:t>lejárati</w:t>
      </w:r>
      <w:r>
        <w:rPr>
          <w:spacing w:val="-5"/>
        </w:rPr>
        <w:t xml:space="preserve"> </w:t>
      </w:r>
      <w:r>
        <w:t>idő</w:t>
      </w:r>
      <w:r>
        <w:rPr>
          <w:spacing w:val="-7"/>
        </w:rPr>
        <w:t xml:space="preserve"> </w:t>
      </w:r>
      <w:r>
        <w:t>(EXP)</w:t>
      </w:r>
      <w:r>
        <w:rPr>
          <w:spacing w:val="-2"/>
        </w:rPr>
        <w:t xml:space="preserve"> </w:t>
      </w:r>
      <w:r>
        <w:t>után</w:t>
      </w:r>
      <w:r>
        <w:rPr>
          <w:spacing w:val="-6"/>
        </w:rPr>
        <w:t xml:space="preserve"> </w:t>
      </w:r>
      <w:r>
        <w:t>ne</w:t>
      </w:r>
      <w:r>
        <w:rPr>
          <w:spacing w:val="-4"/>
        </w:rPr>
        <w:t xml:space="preserve"> </w:t>
      </w:r>
      <w:r>
        <w:t>szedje</w:t>
      </w:r>
      <w:r>
        <w:rPr>
          <w:spacing w:val="-3"/>
        </w:rPr>
        <w:t xml:space="preserve"> </w:t>
      </w:r>
      <w:r>
        <w:t>ezt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gyógyszert.</w:t>
      </w:r>
      <w:r>
        <w:rPr>
          <w:spacing w:val="-3"/>
        </w:rPr>
        <w:t xml:space="preserve"> </w:t>
      </w:r>
      <w:r>
        <w:rPr>
          <w:spacing w:val="-10"/>
        </w:rPr>
        <w:t>A</w:t>
      </w:r>
      <w:r w:rsidR="00563B4F">
        <w:t xml:space="preserve"> </w:t>
      </w:r>
      <w:r>
        <w:t>lejárati</w:t>
      </w:r>
      <w:r>
        <w:rPr>
          <w:spacing w:val="-2"/>
        </w:rPr>
        <w:t xml:space="preserve"> </w:t>
      </w:r>
      <w:r>
        <w:t>idő</w:t>
      </w:r>
      <w:r>
        <w:rPr>
          <w:spacing w:val="-5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adott</w:t>
      </w:r>
      <w:r>
        <w:rPr>
          <w:spacing w:val="-2"/>
        </w:rPr>
        <w:t xml:space="preserve"> </w:t>
      </w:r>
      <w:r>
        <w:t>hónap</w:t>
      </w:r>
      <w:r>
        <w:rPr>
          <w:spacing w:val="-2"/>
        </w:rPr>
        <w:t xml:space="preserve"> </w:t>
      </w:r>
      <w:r>
        <w:t>utolsó</w:t>
      </w:r>
      <w:r>
        <w:rPr>
          <w:spacing w:val="-2"/>
        </w:rPr>
        <w:t xml:space="preserve"> </w:t>
      </w:r>
      <w:r>
        <w:t>napjára</w:t>
      </w:r>
      <w:r>
        <w:rPr>
          <w:spacing w:val="-2"/>
        </w:rPr>
        <w:t xml:space="preserve"> vonatkozik.</w:t>
      </w:r>
    </w:p>
    <w:p w14:paraId="2C18FCA4" w14:textId="77777777" w:rsidR="00851D2B" w:rsidRPr="00563B4F" w:rsidRDefault="00851D2B">
      <w:pPr>
        <w:pStyle w:val="Szvegtrzs"/>
        <w:spacing w:before="3"/>
      </w:pPr>
    </w:p>
    <w:p w14:paraId="55A0FB97" w14:textId="77777777" w:rsidR="00851D2B" w:rsidRDefault="00A131C1" w:rsidP="00563B4F">
      <w:pPr>
        <w:pStyle w:val="Szvegtrzs"/>
        <w:spacing w:line="247" w:lineRule="auto"/>
        <w:ind w:right="2"/>
      </w:pPr>
      <w:r>
        <w:t>Semmilyen gyógyszert ne dobjon a szennyvízbe vagy a háztartási hulladékba. Kérdezze meg gyógyszerészét,</w:t>
      </w:r>
      <w:r>
        <w:rPr>
          <w:spacing w:val="-2"/>
        </w:rPr>
        <w:t xml:space="preserve"> </w:t>
      </w:r>
      <w:r>
        <w:t>hogy</w:t>
      </w:r>
      <w:r>
        <w:rPr>
          <w:spacing w:val="-2"/>
        </w:rPr>
        <w:t xml:space="preserve"> </w:t>
      </w:r>
      <w:r>
        <w:t>mit</w:t>
      </w:r>
      <w:r>
        <w:rPr>
          <w:spacing w:val="-1"/>
        </w:rPr>
        <w:t xml:space="preserve"> </w:t>
      </w:r>
      <w:r>
        <w:t>tegyen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már</w:t>
      </w:r>
      <w:r>
        <w:rPr>
          <w:spacing w:val="-1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használt</w:t>
      </w:r>
      <w:r>
        <w:rPr>
          <w:spacing w:val="-1"/>
        </w:rPr>
        <w:t xml:space="preserve"> </w:t>
      </w:r>
      <w:r>
        <w:t>gyógyszereivel.</w:t>
      </w:r>
      <w:r>
        <w:rPr>
          <w:spacing w:val="-2"/>
        </w:rPr>
        <w:t xml:space="preserve"> </w:t>
      </w:r>
      <w:r>
        <w:t>Ezek</w:t>
      </w:r>
      <w:r>
        <w:rPr>
          <w:spacing w:val="-5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intézkedések</w:t>
      </w:r>
      <w:r>
        <w:rPr>
          <w:spacing w:val="-5"/>
        </w:rPr>
        <w:t xml:space="preserve"> </w:t>
      </w:r>
      <w:r>
        <w:t>elősegítik a környezet védelmét.</w:t>
      </w:r>
    </w:p>
    <w:p w14:paraId="1BE0ABCC" w14:textId="77777777" w:rsidR="00851D2B" w:rsidRPr="00563B4F" w:rsidRDefault="00851D2B">
      <w:pPr>
        <w:pStyle w:val="Szvegtrzs"/>
      </w:pPr>
    </w:p>
    <w:p w14:paraId="152B5FB8" w14:textId="77777777" w:rsidR="00851D2B" w:rsidRPr="00563B4F" w:rsidRDefault="00851D2B">
      <w:pPr>
        <w:pStyle w:val="Szvegtrzs"/>
        <w:spacing w:before="7"/>
      </w:pPr>
    </w:p>
    <w:p w14:paraId="40415002" w14:textId="77777777" w:rsidR="00563B4F" w:rsidRDefault="00A131C1" w:rsidP="00563B4F">
      <w:pPr>
        <w:pStyle w:val="Cmsor2"/>
        <w:numPr>
          <w:ilvl w:val="0"/>
          <w:numId w:val="2"/>
        </w:numPr>
        <w:tabs>
          <w:tab w:val="left" w:pos="567"/>
        </w:tabs>
        <w:ind w:left="0" w:right="2" w:firstLine="0"/>
      </w:pPr>
      <w:r>
        <w:t>A</w:t>
      </w:r>
      <w:r>
        <w:rPr>
          <w:spacing w:val="-6"/>
        </w:rPr>
        <w:t xml:space="preserve"> </w:t>
      </w:r>
      <w:r>
        <w:t>csomagolás</w:t>
      </w:r>
      <w:r>
        <w:rPr>
          <w:spacing w:val="-5"/>
        </w:rPr>
        <w:t xml:space="preserve"> </w:t>
      </w:r>
      <w:r>
        <w:t>tartalma</w:t>
      </w:r>
      <w:r>
        <w:rPr>
          <w:spacing w:val="-5"/>
        </w:rPr>
        <w:t xml:space="preserve"> </w:t>
      </w:r>
      <w:r>
        <w:t>és</w:t>
      </w:r>
      <w:r>
        <w:rPr>
          <w:spacing w:val="-7"/>
        </w:rPr>
        <w:t xml:space="preserve"> </w:t>
      </w:r>
      <w:r>
        <w:t>egyéb</w:t>
      </w:r>
      <w:r>
        <w:rPr>
          <w:spacing w:val="-8"/>
        </w:rPr>
        <w:t xml:space="preserve"> </w:t>
      </w:r>
      <w:r>
        <w:t xml:space="preserve">információk </w:t>
      </w:r>
    </w:p>
    <w:p w14:paraId="3B47687B" w14:textId="77777777" w:rsidR="00563B4F" w:rsidRPr="00563B4F" w:rsidRDefault="00563B4F" w:rsidP="00563B4F">
      <w:pPr>
        <w:pStyle w:val="Cmsor2"/>
        <w:tabs>
          <w:tab w:val="left" w:pos="567"/>
        </w:tabs>
        <w:ind w:left="0" w:right="5109"/>
        <w:rPr>
          <w:b w:val="0"/>
          <w:bCs w:val="0"/>
        </w:rPr>
      </w:pPr>
    </w:p>
    <w:p w14:paraId="3C03C892" w14:textId="3862DD64" w:rsidR="00851D2B" w:rsidRDefault="00A131C1" w:rsidP="00CD1F34">
      <w:pPr>
        <w:pStyle w:val="Cmsor2"/>
        <w:tabs>
          <w:tab w:val="left" w:pos="567"/>
        </w:tabs>
        <w:ind w:left="0" w:right="2"/>
      </w:pPr>
      <w:r>
        <w:t xml:space="preserve">Mit tartalmaz a </w:t>
      </w:r>
      <w:proofErr w:type="spellStart"/>
      <w:r w:rsidR="00CD1F34">
        <w:t>Capecitabine</w:t>
      </w:r>
      <w:proofErr w:type="spellEnd"/>
      <w:r w:rsidR="00CD1F34">
        <w:t xml:space="preserve"> Pharmacenter</w:t>
      </w:r>
      <w:r>
        <w:t>?</w:t>
      </w:r>
    </w:p>
    <w:p w14:paraId="783261C0" w14:textId="77777777" w:rsidR="00851D2B" w:rsidRDefault="00A131C1" w:rsidP="00563B4F">
      <w:pPr>
        <w:pStyle w:val="Listaszerbekezds"/>
        <w:numPr>
          <w:ilvl w:val="1"/>
          <w:numId w:val="2"/>
        </w:numPr>
        <w:tabs>
          <w:tab w:val="left" w:pos="567"/>
        </w:tabs>
        <w:spacing w:before="6"/>
        <w:ind w:hanging="784"/>
      </w:pPr>
      <w:r>
        <w:t>A</w:t>
      </w:r>
      <w:r>
        <w:rPr>
          <w:spacing w:val="-4"/>
        </w:rPr>
        <w:t xml:space="preserve"> </w:t>
      </w:r>
      <w:r>
        <w:t>készítmény</w:t>
      </w:r>
      <w:r>
        <w:rPr>
          <w:spacing w:val="-6"/>
        </w:rPr>
        <w:t xml:space="preserve"> </w:t>
      </w:r>
      <w:r>
        <w:t>hatóanyaga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kapecitabin</w:t>
      </w:r>
      <w:proofErr w:type="spellEnd"/>
      <w:r>
        <w:rPr>
          <w:spacing w:val="-2"/>
        </w:rPr>
        <w:t>.</w:t>
      </w:r>
    </w:p>
    <w:p w14:paraId="3FDD055A" w14:textId="256C6978" w:rsidR="00851D2B" w:rsidRDefault="00CD1F34" w:rsidP="00563B4F">
      <w:pPr>
        <w:pStyle w:val="Listaszerbekezds"/>
        <w:numPr>
          <w:ilvl w:val="1"/>
          <w:numId w:val="2"/>
        </w:numPr>
        <w:tabs>
          <w:tab w:val="left" w:pos="567"/>
        </w:tabs>
        <w:spacing w:before="15"/>
        <w:ind w:hanging="784"/>
      </w:pPr>
      <w:proofErr w:type="spellStart"/>
      <w:r w:rsidRPr="00CD1F34">
        <w:rPr>
          <w:u w:val="single"/>
        </w:rPr>
        <w:t>Capecitabine</w:t>
      </w:r>
      <w:proofErr w:type="spellEnd"/>
      <w:r w:rsidRPr="00CD1F34">
        <w:rPr>
          <w:u w:val="single"/>
        </w:rPr>
        <w:t xml:space="preserve"> Pharmacenter</w:t>
      </w:r>
      <w:r>
        <w:rPr>
          <w:spacing w:val="-4"/>
          <w:u w:val="single"/>
        </w:rPr>
        <w:t xml:space="preserve"> </w:t>
      </w:r>
      <w:r w:rsidRPr="00466077">
        <w:rPr>
          <w:u w:val="single"/>
        </w:rPr>
        <w:t>150 mg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filmtabletta</w:t>
      </w:r>
    </w:p>
    <w:p w14:paraId="1D231840" w14:textId="4AE5CDC1" w:rsidR="00851D2B" w:rsidRDefault="00A131C1" w:rsidP="00563B4F">
      <w:pPr>
        <w:pStyle w:val="Szvegtrzs"/>
        <w:tabs>
          <w:tab w:val="left" w:pos="567"/>
        </w:tabs>
        <w:spacing w:before="8"/>
        <w:ind w:left="784" w:hanging="217"/>
      </w:pPr>
      <w:r>
        <w:t>150</w:t>
      </w:r>
      <w:r w:rsidR="00CD1F34">
        <w:rPr>
          <w:spacing w:val="-5"/>
        </w:rPr>
        <w:t> </w:t>
      </w:r>
      <w:r>
        <w:t>mg</w:t>
      </w:r>
      <w:r>
        <w:rPr>
          <w:spacing w:val="-6"/>
        </w:rPr>
        <w:t xml:space="preserve"> </w:t>
      </w:r>
      <w:proofErr w:type="spellStart"/>
      <w:r>
        <w:t>kapecitabint</w:t>
      </w:r>
      <w:proofErr w:type="spellEnd"/>
      <w:r>
        <w:rPr>
          <w:spacing w:val="-4"/>
        </w:rPr>
        <w:t xml:space="preserve"> </w:t>
      </w:r>
      <w:r>
        <w:t>tartalmaz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filmtablettánként</w:t>
      </w:r>
      <w:proofErr w:type="spellEnd"/>
    </w:p>
    <w:p w14:paraId="66661ED2" w14:textId="77777777" w:rsidR="00851D2B" w:rsidRPr="00563B4F" w:rsidRDefault="00851D2B" w:rsidP="00563B4F">
      <w:pPr>
        <w:pStyle w:val="Szvegtrzs"/>
        <w:tabs>
          <w:tab w:val="left" w:pos="567"/>
        </w:tabs>
        <w:spacing w:before="10"/>
      </w:pPr>
    </w:p>
    <w:p w14:paraId="76B95ABE" w14:textId="53A68E75" w:rsidR="00851D2B" w:rsidRDefault="00CD1F34" w:rsidP="00563B4F">
      <w:pPr>
        <w:pStyle w:val="Listaszerbekezds"/>
        <w:numPr>
          <w:ilvl w:val="1"/>
          <w:numId w:val="2"/>
        </w:numPr>
        <w:tabs>
          <w:tab w:val="left" w:pos="567"/>
        </w:tabs>
        <w:ind w:hanging="784"/>
      </w:pPr>
      <w:proofErr w:type="spellStart"/>
      <w:r w:rsidRPr="00CD1F34">
        <w:rPr>
          <w:u w:val="single"/>
        </w:rPr>
        <w:t>Capecitabine</w:t>
      </w:r>
      <w:proofErr w:type="spellEnd"/>
      <w:r w:rsidRPr="00CD1F34">
        <w:rPr>
          <w:u w:val="single"/>
        </w:rPr>
        <w:t xml:space="preserve"> Pharmacenter</w:t>
      </w:r>
      <w:r>
        <w:rPr>
          <w:spacing w:val="-4"/>
          <w:u w:val="single"/>
        </w:rPr>
        <w:t xml:space="preserve"> </w:t>
      </w:r>
      <w:r>
        <w:rPr>
          <w:u w:val="single"/>
        </w:rPr>
        <w:t>500</w:t>
      </w:r>
      <w:r>
        <w:rPr>
          <w:spacing w:val="-2"/>
          <w:u w:val="single"/>
        </w:rPr>
        <w:t> </w:t>
      </w:r>
      <w:r>
        <w:rPr>
          <w:u w:val="single"/>
        </w:rPr>
        <w:t>mg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filmtabletta</w:t>
      </w:r>
    </w:p>
    <w:p w14:paraId="3FDB1FE9" w14:textId="11C6318D" w:rsidR="00851D2B" w:rsidRDefault="00A131C1" w:rsidP="00563B4F">
      <w:pPr>
        <w:pStyle w:val="Szvegtrzs"/>
        <w:tabs>
          <w:tab w:val="left" w:pos="567"/>
        </w:tabs>
        <w:spacing w:before="9"/>
        <w:ind w:left="784" w:hanging="217"/>
      </w:pPr>
      <w:r>
        <w:t>500</w:t>
      </w:r>
      <w:r w:rsidR="00CD1F34">
        <w:rPr>
          <w:spacing w:val="-5"/>
        </w:rPr>
        <w:t> </w:t>
      </w:r>
      <w:r>
        <w:t>mg</w:t>
      </w:r>
      <w:r>
        <w:rPr>
          <w:spacing w:val="-6"/>
        </w:rPr>
        <w:t xml:space="preserve"> </w:t>
      </w:r>
      <w:proofErr w:type="spellStart"/>
      <w:r>
        <w:t>kapecitabint</w:t>
      </w:r>
      <w:proofErr w:type="spellEnd"/>
      <w:r>
        <w:rPr>
          <w:spacing w:val="-4"/>
        </w:rPr>
        <w:t xml:space="preserve"> </w:t>
      </w:r>
      <w:r>
        <w:t>tartalmaz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filmtablettánként</w:t>
      </w:r>
      <w:proofErr w:type="spellEnd"/>
    </w:p>
    <w:p w14:paraId="54641545" w14:textId="77777777" w:rsidR="00851D2B" w:rsidRPr="00563B4F" w:rsidRDefault="00851D2B">
      <w:pPr>
        <w:pStyle w:val="Szvegtrzs"/>
        <w:spacing w:before="9"/>
      </w:pPr>
    </w:p>
    <w:p w14:paraId="1E90D9ED" w14:textId="77777777" w:rsidR="00851D2B" w:rsidRDefault="00A131C1" w:rsidP="00563B4F">
      <w:pPr>
        <w:pStyle w:val="Listaszerbekezds"/>
        <w:numPr>
          <w:ilvl w:val="1"/>
          <w:numId w:val="2"/>
        </w:numPr>
        <w:tabs>
          <w:tab w:val="left" w:pos="567"/>
        </w:tabs>
        <w:ind w:left="785" w:hanging="785"/>
      </w:pPr>
      <w:r>
        <w:t>Egyéb</w:t>
      </w:r>
      <w:r>
        <w:rPr>
          <w:spacing w:val="-4"/>
        </w:rPr>
        <w:t xml:space="preserve"> </w:t>
      </w:r>
      <w:r>
        <w:rPr>
          <w:spacing w:val="-2"/>
        </w:rPr>
        <w:t>összetevők:</w:t>
      </w:r>
    </w:p>
    <w:p w14:paraId="3605151E" w14:textId="7CF39613" w:rsidR="00851D2B" w:rsidRPr="00DE4324" w:rsidRDefault="00A131C1" w:rsidP="00563B4F">
      <w:pPr>
        <w:pStyle w:val="Listaszerbekezds"/>
        <w:numPr>
          <w:ilvl w:val="1"/>
          <w:numId w:val="2"/>
        </w:numPr>
        <w:tabs>
          <w:tab w:val="left" w:pos="567"/>
        </w:tabs>
        <w:spacing w:before="15"/>
        <w:ind w:left="567" w:right="2" w:hanging="568"/>
      </w:pPr>
      <w:r w:rsidRPr="00DE4324">
        <w:rPr>
          <w:u w:val="single"/>
        </w:rPr>
        <w:t>Tabletta mag</w:t>
      </w:r>
      <w:r w:rsidRPr="00DE4324">
        <w:t xml:space="preserve">: vízmentes laktóz, </w:t>
      </w:r>
      <w:r w:rsidR="00DE4324" w:rsidRPr="00DE4324">
        <w:t>mikrokristál</w:t>
      </w:r>
      <w:r w:rsidR="00DE4324">
        <w:t>y</w:t>
      </w:r>
      <w:r w:rsidR="00DE4324" w:rsidRPr="00DE4324">
        <w:t xml:space="preserve">os cellulóz, </w:t>
      </w:r>
      <w:proofErr w:type="spellStart"/>
      <w:r w:rsidRPr="00DE4324">
        <w:t>kroszkarmellóz</w:t>
      </w:r>
      <w:proofErr w:type="spellEnd"/>
      <w:r w:rsidRPr="00DE4324">
        <w:t xml:space="preserve">-nátrium, </w:t>
      </w:r>
      <w:proofErr w:type="spellStart"/>
      <w:r w:rsidRPr="00DE4324">
        <w:t>hipromellóz</w:t>
      </w:r>
      <w:proofErr w:type="spellEnd"/>
      <w:r w:rsidRPr="00DE4324">
        <w:t>,</w:t>
      </w:r>
      <w:r w:rsidRPr="00DE4324">
        <w:rPr>
          <w:spacing w:val="-2"/>
        </w:rPr>
        <w:t xml:space="preserve"> </w:t>
      </w:r>
      <w:r w:rsidRPr="00DE4324">
        <w:t>magnézium-</w:t>
      </w:r>
      <w:proofErr w:type="spellStart"/>
      <w:r w:rsidRPr="00DE4324">
        <w:t>sztearát</w:t>
      </w:r>
      <w:proofErr w:type="spellEnd"/>
      <w:r w:rsidR="00DE4324" w:rsidRPr="00DE4324">
        <w:t>, tisztított víz</w:t>
      </w:r>
      <w:r w:rsidRPr="00DE4324">
        <w:rPr>
          <w:spacing w:val="-4"/>
        </w:rPr>
        <w:t xml:space="preserve"> </w:t>
      </w:r>
      <w:r w:rsidRPr="00DE4324">
        <w:t>(lásd</w:t>
      </w:r>
      <w:r w:rsidRPr="00DE4324">
        <w:rPr>
          <w:spacing w:val="-2"/>
        </w:rPr>
        <w:t xml:space="preserve"> </w:t>
      </w:r>
      <w:r w:rsidRPr="00DE4324">
        <w:t>2.</w:t>
      </w:r>
      <w:r w:rsidR="00CD1F34" w:rsidRPr="00DE4324">
        <w:rPr>
          <w:spacing w:val="-7"/>
        </w:rPr>
        <w:t> </w:t>
      </w:r>
      <w:r w:rsidRPr="00DE4324">
        <w:t>pont</w:t>
      </w:r>
      <w:r w:rsidRPr="00DE4324">
        <w:rPr>
          <w:spacing w:val="-1"/>
        </w:rPr>
        <w:t xml:space="preserve"> </w:t>
      </w:r>
      <w:r w:rsidRPr="00DE4324">
        <w:t>„A</w:t>
      </w:r>
      <w:r w:rsidRPr="00DE4324">
        <w:rPr>
          <w:spacing w:val="-6"/>
        </w:rPr>
        <w:t xml:space="preserve"> </w:t>
      </w:r>
      <w:proofErr w:type="spellStart"/>
      <w:r w:rsidR="00CD1F34" w:rsidRPr="00DE4324">
        <w:t>Capecitabine</w:t>
      </w:r>
      <w:proofErr w:type="spellEnd"/>
      <w:r w:rsidR="00CD1F34" w:rsidRPr="00DE4324">
        <w:t xml:space="preserve"> Pharmacenter </w:t>
      </w:r>
      <w:proofErr w:type="spellStart"/>
      <w:r w:rsidRPr="00DE4324">
        <w:t>laktózt</w:t>
      </w:r>
      <w:proofErr w:type="spellEnd"/>
      <w:r w:rsidRPr="00DE4324">
        <w:rPr>
          <w:spacing w:val="-1"/>
        </w:rPr>
        <w:t xml:space="preserve"> </w:t>
      </w:r>
      <w:r w:rsidRPr="00DE4324">
        <w:t>és nátriumot tartalmaz”).</w:t>
      </w:r>
    </w:p>
    <w:p w14:paraId="7C07E654" w14:textId="27D1493F" w:rsidR="00851D2B" w:rsidRDefault="00A131C1" w:rsidP="00A46327">
      <w:pPr>
        <w:pStyle w:val="Listaszerbekezds"/>
        <w:numPr>
          <w:ilvl w:val="1"/>
          <w:numId w:val="2"/>
        </w:numPr>
        <w:tabs>
          <w:tab w:val="left" w:pos="567"/>
        </w:tabs>
        <w:ind w:left="567" w:hanging="568"/>
      </w:pPr>
      <w:r w:rsidRPr="008F1907">
        <w:rPr>
          <w:u w:val="single"/>
        </w:rPr>
        <w:t>Tabletta</w:t>
      </w:r>
      <w:r w:rsidRPr="008F1907">
        <w:rPr>
          <w:spacing w:val="-7"/>
          <w:u w:val="single"/>
        </w:rPr>
        <w:t xml:space="preserve"> </w:t>
      </w:r>
      <w:r w:rsidRPr="008F1907">
        <w:rPr>
          <w:u w:val="single"/>
        </w:rPr>
        <w:t>bevonat</w:t>
      </w:r>
      <w:r w:rsidRPr="008F1907">
        <w:t>:</w:t>
      </w:r>
      <w:r w:rsidRPr="008F1907">
        <w:rPr>
          <w:spacing w:val="-4"/>
        </w:rPr>
        <w:t xml:space="preserve"> </w:t>
      </w:r>
      <w:proofErr w:type="spellStart"/>
      <w:r w:rsidRPr="008F1907">
        <w:t>hipromellóz</w:t>
      </w:r>
      <w:proofErr w:type="spellEnd"/>
      <w:r w:rsidRPr="008F1907">
        <w:t>,</w:t>
      </w:r>
      <w:r w:rsidRPr="008F1907">
        <w:rPr>
          <w:spacing w:val="-5"/>
        </w:rPr>
        <w:t xml:space="preserve"> </w:t>
      </w:r>
      <w:r w:rsidR="00DE4324" w:rsidRPr="008F1907">
        <w:rPr>
          <w:spacing w:val="-5"/>
        </w:rPr>
        <w:t xml:space="preserve">talkum, </w:t>
      </w:r>
      <w:r w:rsidRPr="008F1907">
        <w:t>titán-dioxid,</w:t>
      </w:r>
      <w:r w:rsidRPr="008F1907">
        <w:rPr>
          <w:spacing w:val="-5"/>
        </w:rPr>
        <w:t xml:space="preserve"> </w:t>
      </w:r>
      <w:r w:rsidR="00DE4324" w:rsidRPr="008F1907">
        <w:t>vörös</w:t>
      </w:r>
      <w:r w:rsidRPr="008F1907">
        <w:rPr>
          <w:spacing w:val="-5"/>
        </w:rPr>
        <w:t xml:space="preserve"> </w:t>
      </w:r>
      <w:r w:rsidRPr="008F1907">
        <w:t>vas-oxid,</w:t>
      </w:r>
      <w:r w:rsidRPr="008F1907">
        <w:rPr>
          <w:spacing w:val="-4"/>
        </w:rPr>
        <w:t xml:space="preserve"> </w:t>
      </w:r>
      <w:r w:rsidRPr="008F1907">
        <w:t>s</w:t>
      </w:r>
      <w:r w:rsidR="00DE4324" w:rsidRPr="008F1907">
        <w:t>árga</w:t>
      </w:r>
      <w:r w:rsidRPr="008F1907">
        <w:rPr>
          <w:spacing w:val="-5"/>
        </w:rPr>
        <w:t xml:space="preserve"> </w:t>
      </w:r>
      <w:r w:rsidRPr="008F1907">
        <w:t>vas</w:t>
      </w:r>
      <w:r>
        <w:t>-oxid</w:t>
      </w:r>
      <w:r w:rsidR="008F1907">
        <w:rPr>
          <w:spacing w:val="-5"/>
        </w:rPr>
        <w:t xml:space="preserve"> és </w:t>
      </w:r>
      <w:r w:rsidR="00DE4324">
        <w:rPr>
          <w:spacing w:val="-2"/>
        </w:rPr>
        <w:t>tisztított víz</w:t>
      </w:r>
      <w:r>
        <w:rPr>
          <w:spacing w:val="-2"/>
        </w:rPr>
        <w:t>.</w:t>
      </w:r>
    </w:p>
    <w:p w14:paraId="561C1AD4" w14:textId="77777777" w:rsidR="00851D2B" w:rsidRPr="00563B4F" w:rsidRDefault="00851D2B" w:rsidP="00A46327">
      <w:pPr>
        <w:pStyle w:val="Szvegtrzs"/>
      </w:pPr>
    </w:p>
    <w:p w14:paraId="0F3E09AA" w14:textId="2A849618" w:rsidR="00851D2B" w:rsidRDefault="00A131C1" w:rsidP="00A46327">
      <w:pPr>
        <w:pStyle w:val="Cmsor2"/>
        <w:ind w:left="0"/>
      </w:pPr>
      <w:r>
        <w:t>Milyen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 w:rsidR="00CD1F34">
        <w:t>Capecitabine</w:t>
      </w:r>
      <w:proofErr w:type="spellEnd"/>
      <w:r w:rsidR="00CD1F34">
        <w:t xml:space="preserve"> Pharmacenter</w:t>
      </w:r>
      <w:r>
        <w:rPr>
          <w:spacing w:val="-4"/>
        </w:rPr>
        <w:t xml:space="preserve"> </w:t>
      </w:r>
      <w:r>
        <w:t>készítmény</w:t>
      </w:r>
      <w:r>
        <w:rPr>
          <w:spacing w:val="-3"/>
        </w:rPr>
        <w:t xml:space="preserve"> </w:t>
      </w:r>
      <w:r>
        <w:t>külleme</w:t>
      </w:r>
      <w:r>
        <w:rPr>
          <w:spacing w:val="-3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mit</w:t>
      </w:r>
      <w:r>
        <w:rPr>
          <w:spacing w:val="-5"/>
        </w:rPr>
        <w:t xml:space="preserve"> </w:t>
      </w:r>
      <w:r>
        <w:t>tartalmaz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csomagolás?</w:t>
      </w:r>
    </w:p>
    <w:p w14:paraId="5A057FA5" w14:textId="7208A352" w:rsidR="00851D2B" w:rsidRDefault="00CD1F34" w:rsidP="00563B4F">
      <w:pPr>
        <w:pStyle w:val="Szvegtrzs"/>
        <w:spacing w:before="3"/>
      </w:pPr>
      <w:proofErr w:type="spellStart"/>
      <w:r w:rsidRPr="00CD1F34">
        <w:rPr>
          <w:u w:val="single"/>
        </w:rPr>
        <w:t>Capecitabine</w:t>
      </w:r>
      <w:proofErr w:type="spellEnd"/>
      <w:r w:rsidRPr="00CD1F34">
        <w:rPr>
          <w:u w:val="single"/>
        </w:rPr>
        <w:t xml:space="preserve"> Pharmacenter</w:t>
      </w:r>
      <w:r>
        <w:rPr>
          <w:u w:val="single"/>
        </w:rPr>
        <w:t xml:space="preserve"> 150</w:t>
      </w:r>
      <w:r>
        <w:rPr>
          <w:spacing w:val="-2"/>
          <w:u w:val="single"/>
        </w:rPr>
        <w:t> </w:t>
      </w:r>
      <w:r>
        <w:rPr>
          <w:u w:val="single"/>
        </w:rPr>
        <w:t>mg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filmtabletta</w:t>
      </w:r>
    </w:p>
    <w:p w14:paraId="1FFEC252" w14:textId="539F815B" w:rsidR="00851D2B" w:rsidRPr="00691C9D" w:rsidRDefault="00A131C1" w:rsidP="00A46327">
      <w:pPr>
        <w:pStyle w:val="Szvegtrzs"/>
        <w:ind w:right="2"/>
      </w:pPr>
      <w:r w:rsidRPr="001F4348">
        <w:t>Világos</w:t>
      </w:r>
      <w:r w:rsidRPr="001F4348">
        <w:rPr>
          <w:spacing w:val="-3"/>
        </w:rPr>
        <w:t xml:space="preserve"> </w:t>
      </w:r>
      <w:r w:rsidR="001F4348" w:rsidRPr="001F4348">
        <w:t>rózsa</w:t>
      </w:r>
      <w:r w:rsidRPr="001F4348">
        <w:t>színű,</w:t>
      </w:r>
      <w:r w:rsidRPr="001F4348">
        <w:rPr>
          <w:spacing w:val="-3"/>
        </w:rPr>
        <w:t xml:space="preserve"> </w:t>
      </w:r>
      <w:r w:rsidRPr="001F4348">
        <w:t>mindkét</w:t>
      </w:r>
      <w:r w:rsidRPr="001F4348">
        <w:rPr>
          <w:spacing w:val="-2"/>
        </w:rPr>
        <w:t xml:space="preserve"> </w:t>
      </w:r>
      <w:r w:rsidRPr="001F4348">
        <w:t>oldalán</w:t>
      </w:r>
      <w:r w:rsidRPr="001F4348">
        <w:rPr>
          <w:spacing w:val="-6"/>
        </w:rPr>
        <w:t xml:space="preserve"> </w:t>
      </w:r>
      <w:r w:rsidRPr="001F4348">
        <w:t>domború</w:t>
      </w:r>
      <w:r w:rsidRPr="001F4348">
        <w:rPr>
          <w:spacing w:val="-3"/>
        </w:rPr>
        <w:t xml:space="preserve"> </w:t>
      </w:r>
      <w:r w:rsidRPr="001F4348">
        <w:t>felületű,</w:t>
      </w:r>
      <w:r w:rsidRPr="001F4348">
        <w:rPr>
          <w:spacing w:val="-3"/>
        </w:rPr>
        <w:t xml:space="preserve"> </w:t>
      </w:r>
      <w:r w:rsidR="001F4348" w:rsidRPr="00346BEC">
        <w:t>kapszula formájú</w:t>
      </w:r>
      <w:r w:rsidR="001F4348">
        <w:t xml:space="preserve"> filmtabletta</w:t>
      </w:r>
      <w:r w:rsidR="001F4348" w:rsidRPr="00346BEC">
        <w:t>,</w:t>
      </w:r>
      <w:r w:rsidR="001F4348" w:rsidRPr="00346BEC">
        <w:rPr>
          <w:spacing w:val="-2"/>
        </w:rPr>
        <w:t xml:space="preserve"> </w:t>
      </w:r>
      <w:r w:rsidR="001F4348" w:rsidRPr="004B620E">
        <w:t xml:space="preserve">egyik oldalán </w:t>
      </w:r>
      <w:r w:rsidR="001F4348" w:rsidRPr="004B620E">
        <w:lastRenderedPageBreak/>
        <w:t>„CAP”, másik oldalán „150” jelöléssel ellátva.</w:t>
      </w:r>
    </w:p>
    <w:p w14:paraId="59D089A2" w14:textId="77777777" w:rsidR="00563B4F" w:rsidRPr="00691C9D" w:rsidRDefault="00563B4F" w:rsidP="00A46327">
      <w:pPr>
        <w:pStyle w:val="Szvegtrzs"/>
        <w:ind w:right="2"/>
      </w:pPr>
    </w:p>
    <w:p w14:paraId="7D035675" w14:textId="47BA9B90" w:rsidR="00563B4F" w:rsidRPr="00691C9D" w:rsidRDefault="00A131C1" w:rsidP="00A46327">
      <w:pPr>
        <w:pStyle w:val="Szvegtrzs"/>
        <w:ind w:right="2"/>
      </w:pPr>
      <w:r w:rsidRPr="00691C9D">
        <w:t>Dobozonként</w:t>
      </w:r>
      <w:r w:rsidRPr="00691C9D">
        <w:rPr>
          <w:spacing w:val="-3"/>
        </w:rPr>
        <w:t xml:space="preserve"> </w:t>
      </w:r>
      <w:r w:rsidRPr="00691C9D">
        <w:t>60</w:t>
      </w:r>
      <w:r w:rsidRPr="00691C9D">
        <w:rPr>
          <w:spacing w:val="-3"/>
        </w:rPr>
        <w:t xml:space="preserve"> </w:t>
      </w:r>
      <w:r w:rsidRPr="00691C9D">
        <w:t>filmtablettát</w:t>
      </w:r>
      <w:r w:rsidRPr="00691C9D">
        <w:rPr>
          <w:spacing w:val="-3"/>
        </w:rPr>
        <w:t xml:space="preserve"> </w:t>
      </w:r>
      <w:r w:rsidRPr="00691C9D">
        <w:t>tartalmaz</w:t>
      </w:r>
      <w:r w:rsidRPr="00691C9D">
        <w:rPr>
          <w:spacing w:val="-5"/>
        </w:rPr>
        <w:t xml:space="preserve"> </w:t>
      </w:r>
      <w:r w:rsidRPr="00691C9D">
        <w:t>(6</w:t>
      </w:r>
      <w:r w:rsidRPr="00691C9D">
        <w:rPr>
          <w:spacing w:val="-3"/>
        </w:rPr>
        <w:t xml:space="preserve"> </w:t>
      </w:r>
      <w:r w:rsidRPr="00691C9D">
        <w:t>db</w:t>
      </w:r>
      <w:r w:rsidRPr="00691C9D">
        <w:rPr>
          <w:spacing w:val="-3"/>
        </w:rPr>
        <w:t xml:space="preserve"> </w:t>
      </w:r>
      <w:r w:rsidRPr="00691C9D">
        <w:t>10</w:t>
      </w:r>
      <w:r w:rsidRPr="00691C9D">
        <w:rPr>
          <w:spacing w:val="-3"/>
        </w:rPr>
        <w:t xml:space="preserve"> </w:t>
      </w:r>
      <w:r w:rsidR="00691C9D" w:rsidRPr="00691C9D">
        <w:rPr>
          <w:spacing w:val="-3"/>
        </w:rPr>
        <w:t>film</w:t>
      </w:r>
      <w:r w:rsidRPr="004B620E">
        <w:t>tablettát</w:t>
      </w:r>
      <w:r w:rsidRPr="00691C9D">
        <w:rPr>
          <w:spacing w:val="-3"/>
        </w:rPr>
        <w:t xml:space="preserve"> </w:t>
      </w:r>
      <w:r w:rsidRPr="00691C9D">
        <w:t>tartalmazó</w:t>
      </w:r>
      <w:r w:rsidRPr="00691C9D">
        <w:rPr>
          <w:spacing w:val="-3"/>
        </w:rPr>
        <w:t xml:space="preserve"> </w:t>
      </w:r>
      <w:r w:rsidRPr="00691C9D">
        <w:t>buborékcsomagolás).</w:t>
      </w:r>
    </w:p>
    <w:p w14:paraId="46FBCEF2" w14:textId="77777777" w:rsidR="00563B4F" w:rsidRPr="00691C9D" w:rsidRDefault="00563B4F" w:rsidP="00A46327">
      <w:pPr>
        <w:pStyle w:val="Szvegtrzs"/>
        <w:ind w:right="2"/>
      </w:pPr>
    </w:p>
    <w:p w14:paraId="0B71946A" w14:textId="211BBAB7" w:rsidR="00851D2B" w:rsidRPr="00691C9D" w:rsidRDefault="00CD1F34" w:rsidP="00A46327">
      <w:pPr>
        <w:pStyle w:val="Szvegtrzs"/>
        <w:ind w:right="2"/>
      </w:pPr>
      <w:proofErr w:type="spellStart"/>
      <w:r w:rsidRPr="00691C9D">
        <w:rPr>
          <w:u w:val="single"/>
        </w:rPr>
        <w:t>Capecitabine</w:t>
      </w:r>
      <w:proofErr w:type="spellEnd"/>
      <w:r w:rsidRPr="00691C9D">
        <w:rPr>
          <w:u w:val="single"/>
        </w:rPr>
        <w:t xml:space="preserve"> Pharmacenter 500 mg filmtabletta</w:t>
      </w:r>
    </w:p>
    <w:p w14:paraId="6AD9F8CE" w14:textId="18C7E7EE" w:rsidR="00684F4E" w:rsidRDefault="00684F4E" w:rsidP="00A46327">
      <w:pPr>
        <w:pStyle w:val="Szvegtrzs"/>
      </w:pPr>
      <w:r w:rsidRPr="00691C9D">
        <w:t>Sötét rózsaszínű,</w:t>
      </w:r>
      <w:r w:rsidRPr="00691C9D">
        <w:rPr>
          <w:spacing w:val="-5"/>
        </w:rPr>
        <w:t xml:space="preserve"> </w:t>
      </w:r>
      <w:r w:rsidRPr="00691C9D">
        <w:t>mindkét</w:t>
      </w:r>
      <w:r w:rsidRPr="00691C9D">
        <w:rPr>
          <w:spacing w:val="-4"/>
        </w:rPr>
        <w:t xml:space="preserve"> </w:t>
      </w:r>
      <w:r w:rsidRPr="00691C9D">
        <w:t>oldalán</w:t>
      </w:r>
      <w:r w:rsidRPr="00691C9D">
        <w:rPr>
          <w:spacing w:val="-5"/>
        </w:rPr>
        <w:t xml:space="preserve"> </w:t>
      </w:r>
      <w:r w:rsidRPr="00691C9D">
        <w:t>domború</w:t>
      </w:r>
      <w:r w:rsidRPr="00691C9D">
        <w:rPr>
          <w:spacing w:val="-4"/>
        </w:rPr>
        <w:t xml:space="preserve"> </w:t>
      </w:r>
      <w:r w:rsidRPr="00691C9D">
        <w:t>felületű,</w:t>
      </w:r>
      <w:r w:rsidRPr="00691C9D">
        <w:rPr>
          <w:spacing w:val="-5"/>
        </w:rPr>
        <w:t xml:space="preserve"> </w:t>
      </w:r>
      <w:r w:rsidRPr="00691C9D">
        <w:t>kapszula formájú filmtabletta,</w:t>
      </w:r>
      <w:r w:rsidRPr="00691C9D">
        <w:rPr>
          <w:spacing w:val="-2"/>
        </w:rPr>
        <w:t xml:space="preserve"> </w:t>
      </w:r>
      <w:r w:rsidRPr="004B620E">
        <w:t>egyik oldalán „CAP”, másik oldalán „500” jelöléssel ellátva.</w:t>
      </w:r>
    </w:p>
    <w:p w14:paraId="34938ECE" w14:textId="472AEAC0" w:rsidR="00851D2B" w:rsidRPr="00743F54" w:rsidRDefault="00851D2B" w:rsidP="00684F4E">
      <w:pPr>
        <w:pStyle w:val="Szvegtrzs"/>
        <w:ind w:right="143"/>
      </w:pPr>
    </w:p>
    <w:p w14:paraId="1BDA4BD5" w14:textId="4A2E1D67" w:rsidR="00851D2B" w:rsidRDefault="00A131C1" w:rsidP="00A46327">
      <w:pPr>
        <w:pStyle w:val="Szvegtrzs"/>
      </w:pPr>
      <w:r>
        <w:t>Dobozonként</w:t>
      </w:r>
      <w:r>
        <w:rPr>
          <w:spacing w:val="-4"/>
        </w:rPr>
        <w:t xml:space="preserve"> </w:t>
      </w:r>
      <w:r>
        <w:t>120</w:t>
      </w:r>
      <w:r>
        <w:rPr>
          <w:spacing w:val="-4"/>
        </w:rPr>
        <w:t xml:space="preserve"> </w:t>
      </w:r>
      <w:r>
        <w:t>filmtablettát</w:t>
      </w:r>
      <w:r>
        <w:rPr>
          <w:spacing w:val="-6"/>
        </w:rPr>
        <w:t xml:space="preserve"> </w:t>
      </w:r>
      <w:r w:rsidRPr="00684F4E">
        <w:t>tartalmaz</w:t>
      </w:r>
      <w:r w:rsidRPr="00684F4E">
        <w:rPr>
          <w:spacing w:val="-6"/>
        </w:rPr>
        <w:t xml:space="preserve"> </w:t>
      </w:r>
      <w:r w:rsidRPr="00684F4E">
        <w:t>(12</w:t>
      </w:r>
      <w:r w:rsidRPr="00684F4E">
        <w:rPr>
          <w:spacing w:val="-6"/>
        </w:rPr>
        <w:t xml:space="preserve"> </w:t>
      </w:r>
      <w:r w:rsidRPr="00684F4E">
        <w:t>db</w:t>
      </w:r>
      <w:r w:rsidRPr="00684F4E">
        <w:rPr>
          <w:spacing w:val="-4"/>
        </w:rPr>
        <w:t xml:space="preserve"> </w:t>
      </w:r>
      <w:r w:rsidRPr="00684F4E">
        <w:t>10</w:t>
      </w:r>
      <w:r w:rsidRPr="00684F4E">
        <w:rPr>
          <w:spacing w:val="-4"/>
        </w:rPr>
        <w:t xml:space="preserve"> </w:t>
      </w:r>
      <w:r w:rsidR="00691C9D">
        <w:rPr>
          <w:spacing w:val="-4"/>
        </w:rPr>
        <w:t>film</w:t>
      </w:r>
      <w:r w:rsidRPr="004B620E">
        <w:t>tablettát</w:t>
      </w:r>
      <w:r w:rsidRPr="004B620E">
        <w:rPr>
          <w:spacing w:val="-6"/>
        </w:rPr>
        <w:t xml:space="preserve"> </w:t>
      </w:r>
      <w:r w:rsidRPr="00684F4E">
        <w:t>tartalmazó</w:t>
      </w:r>
      <w:r>
        <w:rPr>
          <w:spacing w:val="-4"/>
        </w:rPr>
        <w:t xml:space="preserve"> </w:t>
      </w:r>
      <w:r>
        <w:rPr>
          <w:spacing w:val="-2"/>
        </w:rPr>
        <w:t>buborékcsomagolás).</w:t>
      </w:r>
    </w:p>
    <w:p w14:paraId="6160E5E4" w14:textId="77777777" w:rsidR="00743F54" w:rsidRDefault="00743F54" w:rsidP="00A46327">
      <w:pPr>
        <w:ind w:right="4254"/>
      </w:pPr>
    </w:p>
    <w:p w14:paraId="01A72128" w14:textId="77777777" w:rsidR="00743F54" w:rsidRDefault="00A131C1" w:rsidP="00A46327">
      <w:pPr>
        <w:ind w:right="4254"/>
        <w:rPr>
          <w:b/>
        </w:rPr>
      </w:pPr>
      <w:r>
        <w:rPr>
          <w:b/>
        </w:rPr>
        <w:t>A</w:t>
      </w:r>
      <w:r>
        <w:rPr>
          <w:b/>
          <w:spacing w:val="-8"/>
        </w:rPr>
        <w:t xml:space="preserve"> </w:t>
      </w:r>
      <w:r>
        <w:rPr>
          <w:b/>
        </w:rPr>
        <w:t>forgalomba</w:t>
      </w:r>
      <w:r>
        <w:rPr>
          <w:b/>
          <w:spacing w:val="-7"/>
        </w:rPr>
        <w:t xml:space="preserve"> </w:t>
      </w:r>
      <w:r>
        <w:rPr>
          <w:b/>
        </w:rPr>
        <w:t>hozatali</w:t>
      </w:r>
      <w:r>
        <w:rPr>
          <w:b/>
          <w:spacing w:val="-6"/>
        </w:rPr>
        <w:t xml:space="preserve"> </w:t>
      </w:r>
      <w:r>
        <w:rPr>
          <w:b/>
        </w:rPr>
        <w:t>engedély</w:t>
      </w:r>
      <w:r>
        <w:rPr>
          <w:b/>
          <w:spacing w:val="-10"/>
        </w:rPr>
        <w:t xml:space="preserve"> </w:t>
      </w:r>
      <w:r>
        <w:rPr>
          <w:b/>
        </w:rPr>
        <w:t>jogosultja</w:t>
      </w:r>
    </w:p>
    <w:p w14:paraId="02E7A4B4" w14:textId="77777777" w:rsidR="00486F33" w:rsidRPr="00531B89" w:rsidRDefault="00486F33" w:rsidP="00486F33">
      <w:r w:rsidRPr="00531B89">
        <w:t>Pharmacenter Europe Kft.</w:t>
      </w:r>
    </w:p>
    <w:p w14:paraId="452C9C4A" w14:textId="77777777" w:rsidR="000A01BF" w:rsidRDefault="00E04018">
      <w:pPr>
        <w:pStyle w:val="Szvegtrzs"/>
        <w:spacing w:before="3"/>
        <w:ind w:right="3545"/>
      </w:pPr>
      <w:r w:rsidRPr="00E04018">
        <w:t>1114 Budapest,</w:t>
      </w:r>
    </w:p>
    <w:p w14:paraId="659DC00A" w14:textId="793421B7" w:rsidR="00A37619" w:rsidRDefault="00E04018">
      <w:pPr>
        <w:pStyle w:val="Szvegtrzs"/>
        <w:spacing w:before="3"/>
        <w:ind w:right="3545"/>
      </w:pPr>
      <w:r w:rsidRPr="00E04018">
        <w:t>Bartók Béla út 15. A. ép. 5. em. 26. ajtó</w:t>
      </w:r>
    </w:p>
    <w:p w14:paraId="28025C80" w14:textId="5CEF7FB2" w:rsidR="002C2BCF" w:rsidRDefault="002C2BCF" w:rsidP="00486F33">
      <w:pPr>
        <w:pStyle w:val="Szvegtrzs"/>
        <w:spacing w:before="3"/>
        <w:ind w:right="5672"/>
      </w:pPr>
      <w:r>
        <w:t>Magyarország</w:t>
      </w:r>
    </w:p>
    <w:p w14:paraId="1B762CEB" w14:textId="77777777" w:rsidR="00851D2B" w:rsidRDefault="00851D2B">
      <w:pPr>
        <w:pStyle w:val="Szvegtrzs"/>
        <w:spacing w:before="11"/>
      </w:pPr>
    </w:p>
    <w:p w14:paraId="1FA5E8B9" w14:textId="77777777" w:rsidR="00851D2B" w:rsidRDefault="00A131C1" w:rsidP="00743F54">
      <w:pPr>
        <w:pStyle w:val="Cmsor2"/>
        <w:ind w:left="0"/>
      </w:pPr>
      <w:r>
        <w:rPr>
          <w:spacing w:val="-2"/>
        </w:rPr>
        <w:t>Gyártó</w:t>
      </w:r>
    </w:p>
    <w:p w14:paraId="684C5984" w14:textId="11E01DEF" w:rsidR="00851D2B" w:rsidRPr="004B620E" w:rsidRDefault="000F5B90" w:rsidP="00743F54">
      <w:pPr>
        <w:pStyle w:val="Szvegtrzs"/>
        <w:spacing w:line="244" w:lineRule="auto"/>
        <w:ind w:right="5530"/>
      </w:pPr>
      <w:r w:rsidRPr="004B620E">
        <w:t>APIS Labor GmbH</w:t>
      </w:r>
    </w:p>
    <w:p w14:paraId="5DE913AB" w14:textId="099DD57C" w:rsidR="000F5B90" w:rsidRPr="004B620E" w:rsidRDefault="000F5B90" w:rsidP="00743F54">
      <w:pPr>
        <w:pStyle w:val="Szvegtrzs"/>
        <w:spacing w:line="244" w:lineRule="auto"/>
        <w:ind w:right="5530"/>
      </w:pPr>
      <w:proofErr w:type="spellStart"/>
      <w:r w:rsidRPr="004B620E">
        <w:t>Resslstra</w:t>
      </w:r>
      <w:proofErr w:type="spellEnd"/>
      <w:r w:rsidRPr="004B620E">
        <w:sym w:font="Symbol" w:char="F062"/>
      </w:r>
      <w:r w:rsidRPr="004B620E">
        <w:t>e 9</w:t>
      </w:r>
    </w:p>
    <w:p w14:paraId="75C8A9C7" w14:textId="199A5D00" w:rsidR="000F5B90" w:rsidRPr="004B620E" w:rsidRDefault="000F5B90" w:rsidP="00743F54">
      <w:pPr>
        <w:pStyle w:val="Szvegtrzs"/>
        <w:spacing w:line="244" w:lineRule="auto"/>
        <w:ind w:right="5530"/>
      </w:pPr>
      <w:r w:rsidRPr="004B620E">
        <w:t xml:space="preserve">9065 </w:t>
      </w:r>
      <w:proofErr w:type="spellStart"/>
      <w:r w:rsidRPr="004B620E">
        <w:t>Ebenthal</w:t>
      </w:r>
      <w:proofErr w:type="spellEnd"/>
      <w:r w:rsidRPr="004B620E">
        <w:t xml:space="preserve"> in </w:t>
      </w:r>
      <w:proofErr w:type="spellStart"/>
      <w:r w:rsidRPr="004B620E">
        <w:t>Kärnten</w:t>
      </w:r>
      <w:proofErr w:type="spellEnd"/>
    </w:p>
    <w:p w14:paraId="592863CE" w14:textId="4D2202C1" w:rsidR="000F5B90" w:rsidRDefault="000F5B90" w:rsidP="00743F54">
      <w:pPr>
        <w:pStyle w:val="Szvegtrzs"/>
        <w:spacing w:line="244" w:lineRule="auto"/>
        <w:ind w:right="5530"/>
      </w:pPr>
      <w:r w:rsidRPr="004B620E">
        <w:t>Ausztria</w:t>
      </w:r>
    </w:p>
    <w:p w14:paraId="0E0A9A0B" w14:textId="77777777" w:rsidR="00CE4A24" w:rsidRDefault="00CE4A24" w:rsidP="00743F54">
      <w:pPr>
        <w:pStyle w:val="Szvegtrzs"/>
        <w:spacing w:line="244" w:lineRule="auto"/>
        <w:ind w:right="5530"/>
      </w:pPr>
    </w:p>
    <w:p w14:paraId="530E47DF" w14:textId="77777777" w:rsidR="0093596B" w:rsidRPr="00F37344" w:rsidRDefault="0093596B" w:rsidP="0093596B">
      <w:pPr>
        <w:jc w:val="both"/>
        <w:rPr>
          <w:sz w:val="24"/>
          <w:szCs w:val="24"/>
          <w:u w:val="single"/>
        </w:rPr>
      </w:pPr>
      <w:proofErr w:type="spellStart"/>
      <w:r w:rsidRPr="00F37344">
        <w:rPr>
          <w:u w:val="single"/>
        </w:rPr>
        <w:t>Capecitabine</w:t>
      </w:r>
      <w:proofErr w:type="spellEnd"/>
      <w:r w:rsidRPr="00F37344">
        <w:rPr>
          <w:u w:val="single"/>
        </w:rPr>
        <w:t xml:space="preserve"> Pharmacenter 150 mg filmtabletta:</w:t>
      </w:r>
    </w:p>
    <w:p w14:paraId="65E81026" w14:textId="3FC15DF5" w:rsidR="0093596B" w:rsidRPr="003F6715" w:rsidRDefault="0093596B" w:rsidP="0093596B">
      <w:pPr>
        <w:jc w:val="both"/>
        <w:rPr>
          <w:sz w:val="24"/>
          <w:szCs w:val="24"/>
          <w:lang w:eastAsia="hu-HU"/>
        </w:rPr>
      </w:pPr>
      <w:bookmarkStart w:id="0" w:name="_Hlk152771697"/>
      <w:r w:rsidRPr="003F6715">
        <w:t>OGYI-T-24315/01    60</w:t>
      </w:r>
      <w:r w:rsidR="000A01BF">
        <w:t>×</w:t>
      </w:r>
      <w:r w:rsidRPr="003F6715">
        <w:t>   PVC/</w:t>
      </w:r>
      <w:proofErr w:type="spellStart"/>
      <w:r w:rsidRPr="003F6715">
        <w:t>PVdC</w:t>
      </w:r>
      <w:proofErr w:type="spellEnd"/>
      <w:r w:rsidRPr="003F6715">
        <w:t>/</w:t>
      </w:r>
      <w:proofErr w:type="spellStart"/>
      <w:r w:rsidRPr="003F6715">
        <w:t>Al</w:t>
      </w:r>
      <w:proofErr w:type="spellEnd"/>
      <w:r w:rsidRPr="003F6715">
        <w:t xml:space="preserve"> buborékcsomagolásban </w:t>
      </w:r>
      <w:bookmarkEnd w:id="0"/>
    </w:p>
    <w:p w14:paraId="12C06F5A" w14:textId="77777777" w:rsidR="0093596B" w:rsidRPr="003F6715" w:rsidRDefault="0093596B" w:rsidP="0093596B">
      <w:pPr>
        <w:jc w:val="both"/>
      </w:pPr>
    </w:p>
    <w:p w14:paraId="7B7C9899" w14:textId="77777777" w:rsidR="0093596B" w:rsidRPr="00F37344" w:rsidRDefault="0093596B" w:rsidP="0093596B">
      <w:pPr>
        <w:jc w:val="both"/>
        <w:rPr>
          <w:sz w:val="24"/>
          <w:szCs w:val="24"/>
          <w:u w:val="single"/>
        </w:rPr>
      </w:pPr>
      <w:proofErr w:type="spellStart"/>
      <w:r w:rsidRPr="00F37344">
        <w:rPr>
          <w:u w:val="single"/>
        </w:rPr>
        <w:t>Capecitabine</w:t>
      </w:r>
      <w:proofErr w:type="spellEnd"/>
      <w:r w:rsidRPr="00F37344">
        <w:rPr>
          <w:u w:val="single"/>
        </w:rPr>
        <w:t xml:space="preserve"> Pharmacenter 500 mg filmtabletta:</w:t>
      </w:r>
    </w:p>
    <w:p w14:paraId="75F71BAB" w14:textId="783E569E" w:rsidR="0093596B" w:rsidRPr="003F6715" w:rsidRDefault="0093596B" w:rsidP="000A01BF">
      <w:pPr>
        <w:jc w:val="both"/>
        <w:rPr>
          <w:lang w:eastAsia="hu-HU"/>
        </w:rPr>
      </w:pPr>
      <w:bookmarkStart w:id="1" w:name="_Hlk152771720"/>
      <w:r w:rsidRPr="003F6715">
        <w:t>OGYI-T-24315/02   120</w:t>
      </w:r>
      <w:proofErr w:type="gramStart"/>
      <w:r w:rsidR="000A01BF" w:rsidRPr="000A01BF">
        <w:t>×</w:t>
      </w:r>
      <w:r w:rsidRPr="003F6715">
        <w:t>  PVC</w:t>
      </w:r>
      <w:proofErr w:type="gramEnd"/>
      <w:r w:rsidRPr="003F6715">
        <w:t>/</w:t>
      </w:r>
      <w:proofErr w:type="spellStart"/>
      <w:r w:rsidRPr="003F6715">
        <w:t>PVdC</w:t>
      </w:r>
      <w:proofErr w:type="spellEnd"/>
      <w:r w:rsidRPr="003F6715">
        <w:t>/</w:t>
      </w:r>
      <w:proofErr w:type="spellStart"/>
      <w:r w:rsidRPr="003F6715">
        <w:t>Al</w:t>
      </w:r>
      <w:proofErr w:type="spellEnd"/>
      <w:r w:rsidRPr="003F6715">
        <w:t xml:space="preserve"> buborékcsomagolásban </w:t>
      </w:r>
      <w:bookmarkEnd w:id="1"/>
    </w:p>
    <w:p w14:paraId="54131AE8" w14:textId="726A2169" w:rsidR="00851D2B" w:rsidRDefault="00851D2B">
      <w:pPr>
        <w:pStyle w:val="Szvegtrzs"/>
        <w:spacing w:before="8"/>
      </w:pPr>
    </w:p>
    <w:p w14:paraId="6C90C076" w14:textId="77777777" w:rsidR="00CE4A24" w:rsidRDefault="00CE4A24">
      <w:pPr>
        <w:pStyle w:val="Szvegtrzs"/>
        <w:spacing w:before="8"/>
      </w:pPr>
    </w:p>
    <w:p w14:paraId="26D3D728" w14:textId="0171C640" w:rsidR="00851D2B" w:rsidRPr="0093596B" w:rsidRDefault="00A131C1" w:rsidP="00F705A6">
      <w:pPr>
        <w:pStyle w:val="Cmsor2"/>
        <w:ind w:left="0"/>
        <w:rPr>
          <w:b w:val="0"/>
          <w:bCs w:val="0"/>
        </w:rPr>
      </w:pPr>
      <w:r>
        <w:t>A</w:t>
      </w:r>
      <w:r>
        <w:rPr>
          <w:spacing w:val="-9"/>
        </w:rPr>
        <w:t xml:space="preserve"> </w:t>
      </w:r>
      <w:r>
        <w:t>betegtájékoztató</w:t>
      </w:r>
      <w:r>
        <w:rPr>
          <w:spacing w:val="-9"/>
        </w:rPr>
        <w:t xml:space="preserve"> </w:t>
      </w:r>
      <w:r>
        <w:t>legutóbbi</w:t>
      </w:r>
      <w:r>
        <w:rPr>
          <w:spacing w:val="-8"/>
        </w:rPr>
        <w:t xml:space="preserve"> </w:t>
      </w:r>
      <w:r>
        <w:t>felülvizsgálatának</w:t>
      </w:r>
      <w:r>
        <w:rPr>
          <w:spacing w:val="-7"/>
        </w:rPr>
        <w:t xml:space="preserve"> </w:t>
      </w:r>
      <w:r>
        <w:t>dátuma</w:t>
      </w:r>
      <w:r w:rsidR="00F705A6">
        <w:rPr>
          <w:spacing w:val="-5"/>
        </w:rPr>
        <w:t>:</w:t>
      </w:r>
      <w:r w:rsidR="0093596B" w:rsidRPr="00F37344">
        <w:t xml:space="preserve"> </w:t>
      </w:r>
      <w:r w:rsidR="0093596B" w:rsidRPr="00F37344">
        <w:rPr>
          <w:b w:val="0"/>
          <w:bCs w:val="0"/>
        </w:rPr>
        <w:t>202</w:t>
      </w:r>
      <w:r w:rsidR="00A37619" w:rsidRPr="00F37344">
        <w:rPr>
          <w:b w:val="0"/>
          <w:bCs w:val="0"/>
        </w:rPr>
        <w:t>6. augusztus</w:t>
      </w:r>
      <w:r w:rsidR="000A01BF" w:rsidRPr="00F37344">
        <w:rPr>
          <w:b w:val="0"/>
          <w:bCs w:val="0"/>
        </w:rPr>
        <w:t>.</w:t>
      </w:r>
    </w:p>
    <w:sectPr w:rsidR="00851D2B" w:rsidRPr="0093596B" w:rsidSect="00840E46">
      <w:headerReference w:type="default" r:id="rId8"/>
      <w:footerReference w:type="default" r:id="rId9"/>
      <w:footerReference w:type="first" r:id="rId10"/>
      <w:pgSz w:w="11910" w:h="16840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ACF47" w14:textId="77777777" w:rsidR="008A0ADB" w:rsidRDefault="008A0ADB">
      <w:r>
        <w:separator/>
      </w:r>
    </w:p>
  </w:endnote>
  <w:endnote w:type="continuationSeparator" w:id="0">
    <w:p w14:paraId="7346E346" w14:textId="77777777" w:rsidR="008A0ADB" w:rsidRDefault="008A0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ItalicMT">
    <w:altName w:val="Times New Roman"/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DEC41" w14:textId="77777777" w:rsidR="00851D2B" w:rsidRDefault="00DC1F92">
    <w:pPr>
      <w:pStyle w:val="Szvegtrzs"/>
      <w:spacing w:line="14" w:lineRule="auto"/>
      <w:rPr>
        <w:sz w:val="2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4F766B5" wp14:editId="022C2485">
              <wp:simplePos x="0" y="0"/>
              <wp:positionH relativeFrom="page">
                <wp:posOffset>3654425</wp:posOffset>
              </wp:positionH>
              <wp:positionV relativeFrom="page">
                <wp:posOffset>10095230</wp:posOffset>
              </wp:positionV>
              <wp:extent cx="201930" cy="139700"/>
              <wp:effectExtent l="0" t="0" r="1270" b="0"/>
              <wp:wrapNone/>
              <wp:docPr id="52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0193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029D0C" w14:textId="1AA78BE3" w:rsidR="00851D2B" w:rsidRDefault="00851D2B">
                          <w:pPr>
                            <w:spacing w:before="15"/>
                            <w:ind w:left="60"/>
                            <w:rPr>
                              <w:rFonts w:ascii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F766B5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7" type="#_x0000_t202" style="position:absolute;margin-left:287.75pt;margin-top:794.9pt;width:15.9pt;height:1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" filled="f" stroked="f">
              <v:path arrowok="t"/>
              <v:textbox inset="0,0,0,0">
                <w:txbxContent>
                  <w:p w14:paraId="15029D0C" w14:textId="1AA78BE3" w:rsidR="00851D2B" w:rsidRDefault="00851D2B">
                    <w:pPr>
                      <w:spacing w:before="15"/>
                      <w:ind w:left="60"/>
                      <w:rPr>
                        <w:rFonts w:ascii="Arial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15E" w14:textId="4C22A2C8" w:rsidR="000A01BF" w:rsidRPr="00840E46" w:rsidRDefault="000A01BF">
    <w:pPr>
      <w:pStyle w:val="llb"/>
      <w:rPr>
        <w:sz w:val="18"/>
        <w:szCs w:val="18"/>
      </w:rPr>
    </w:pPr>
    <w:r w:rsidRPr="000A01BF">
      <w:rPr>
        <w:sz w:val="18"/>
        <w:szCs w:val="18"/>
      </w:rPr>
      <w:t>NNGYK/ETGY/22376/2026</w:t>
    </w:r>
  </w:p>
  <w:p w14:paraId="29E3BEBE" w14:textId="67CBB02A" w:rsidR="00BF4E9A" w:rsidRPr="00840E46" w:rsidRDefault="000A01BF">
    <w:pPr>
      <w:pStyle w:val="llb"/>
      <w:rPr>
        <w:sz w:val="18"/>
        <w:szCs w:val="18"/>
      </w:rPr>
    </w:pPr>
    <w:r w:rsidRPr="000A01BF">
      <w:rPr>
        <w:sz w:val="18"/>
        <w:szCs w:val="18"/>
      </w:rPr>
      <w:t>NNGYK/ETGY/2237</w:t>
    </w:r>
    <w:r>
      <w:rPr>
        <w:sz w:val="18"/>
        <w:szCs w:val="18"/>
      </w:rPr>
      <w:t>8</w:t>
    </w:r>
    <w:r w:rsidRPr="000A01BF">
      <w:rPr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900D6" w14:textId="77777777" w:rsidR="008A0ADB" w:rsidRDefault="008A0ADB">
      <w:r>
        <w:separator/>
      </w:r>
    </w:p>
  </w:footnote>
  <w:footnote w:type="continuationSeparator" w:id="0">
    <w:p w14:paraId="61182249" w14:textId="77777777" w:rsidR="008A0ADB" w:rsidRDefault="008A0A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5431300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0B5CCD4" w14:textId="0CD849D0" w:rsidR="00F56C0D" w:rsidRPr="00F56C0D" w:rsidRDefault="00F56C0D">
        <w:pPr>
          <w:pStyle w:val="lfej"/>
          <w:jc w:val="center"/>
          <w:rPr>
            <w:sz w:val="18"/>
            <w:szCs w:val="18"/>
          </w:rPr>
        </w:pPr>
        <w:r w:rsidRPr="00F56C0D">
          <w:rPr>
            <w:sz w:val="18"/>
            <w:szCs w:val="18"/>
          </w:rPr>
          <w:fldChar w:fldCharType="begin"/>
        </w:r>
        <w:r w:rsidRPr="00F56C0D">
          <w:rPr>
            <w:sz w:val="18"/>
            <w:szCs w:val="18"/>
          </w:rPr>
          <w:instrText>PAGE   \* MERGEFORMAT</w:instrText>
        </w:r>
        <w:r w:rsidRPr="00F56C0D">
          <w:rPr>
            <w:sz w:val="18"/>
            <w:szCs w:val="18"/>
          </w:rPr>
          <w:fldChar w:fldCharType="separate"/>
        </w:r>
        <w:r w:rsidRPr="00F56C0D">
          <w:rPr>
            <w:sz w:val="18"/>
            <w:szCs w:val="18"/>
          </w:rPr>
          <w:t>2</w:t>
        </w:r>
        <w:r w:rsidRPr="00F56C0D">
          <w:rPr>
            <w:sz w:val="18"/>
            <w:szCs w:val="18"/>
          </w:rPr>
          <w:fldChar w:fldCharType="end"/>
        </w:r>
      </w:p>
    </w:sdtContent>
  </w:sdt>
  <w:p w14:paraId="24D7DB32" w14:textId="77777777" w:rsidR="00F56C0D" w:rsidRDefault="00F56C0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819CE"/>
    <w:multiLevelType w:val="hybridMultilevel"/>
    <w:tmpl w:val="69C0549E"/>
    <w:lvl w:ilvl="0" w:tplc="8F4E14B2">
      <w:numFmt w:val="bullet"/>
      <w:lvlText w:val="•"/>
      <w:lvlJc w:val="left"/>
      <w:pPr>
        <w:ind w:left="784" w:hanging="567"/>
      </w:pPr>
      <w:rPr>
        <w:rFonts w:ascii="Arial" w:eastAsia="Arial" w:hAnsi="Arial" w:cs="Arial" w:hint="default"/>
        <w:b w:val="0"/>
        <w:bCs w:val="0"/>
        <w:i w:val="0"/>
        <w:iCs w:val="0"/>
        <w:w w:val="131"/>
        <w:sz w:val="22"/>
        <w:szCs w:val="22"/>
        <w:lang w:val="hu-HU" w:eastAsia="en-US" w:bidi="ar-SA"/>
      </w:rPr>
    </w:lvl>
    <w:lvl w:ilvl="1" w:tplc="49F46A2E">
      <w:numFmt w:val="bullet"/>
      <w:lvlText w:val="•"/>
      <w:lvlJc w:val="left"/>
      <w:pPr>
        <w:ind w:left="1710" w:hanging="567"/>
      </w:pPr>
      <w:rPr>
        <w:rFonts w:hint="default"/>
        <w:lang w:val="hu-HU" w:eastAsia="en-US" w:bidi="ar-SA"/>
      </w:rPr>
    </w:lvl>
    <w:lvl w:ilvl="2" w:tplc="E3666CD8">
      <w:numFmt w:val="bullet"/>
      <w:lvlText w:val="•"/>
      <w:lvlJc w:val="left"/>
      <w:pPr>
        <w:ind w:left="2640" w:hanging="567"/>
      </w:pPr>
      <w:rPr>
        <w:rFonts w:hint="default"/>
        <w:lang w:val="hu-HU" w:eastAsia="en-US" w:bidi="ar-SA"/>
      </w:rPr>
    </w:lvl>
    <w:lvl w:ilvl="3" w:tplc="2CA4102E">
      <w:numFmt w:val="bullet"/>
      <w:lvlText w:val="•"/>
      <w:lvlJc w:val="left"/>
      <w:pPr>
        <w:ind w:left="3571" w:hanging="567"/>
      </w:pPr>
      <w:rPr>
        <w:rFonts w:hint="default"/>
        <w:lang w:val="hu-HU" w:eastAsia="en-US" w:bidi="ar-SA"/>
      </w:rPr>
    </w:lvl>
    <w:lvl w:ilvl="4" w:tplc="044A0026">
      <w:numFmt w:val="bullet"/>
      <w:lvlText w:val="•"/>
      <w:lvlJc w:val="left"/>
      <w:pPr>
        <w:ind w:left="4501" w:hanging="567"/>
      </w:pPr>
      <w:rPr>
        <w:rFonts w:hint="default"/>
        <w:lang w:val="hu-HU" w:eastAsia="en-US" w:bidi="ar-SA"/>
      </w:rPr>
    </w:lvl>
    <w:lvl w:ilvl="5" w:tplc="1F3C8F86">
      <w:numFmt w:val="bullet"/>
      <w:lvlText w:val="•"/>
      <w:lvlJc w:val="left"/>
      <w:pPr>
        <w:ind w:left="5432" w:hanging="567"/>
      </w:pPr>
      <w:rPr>
        <w:rFonts w:hint="default"/>
        <w:lang w:val="hu-HU" w:eastAsia="en-US" w:bidi="ar-SA"/>
      </w:rPr>
    </w:lvl>
    <w:lvl w:ilvl="6" w:tplc="A92A6476">
      <w:numFmt w:val="bullet"/>
      <w:lvlText w:val="•"/>
      <w:lvlJc w:val="left"/>
      <w:pPr>
        <w:ind w:left="6362" w:hanging="567"/>
      </w:pPr>
      <w:rPr>
        <w:rFonts w:hint="default"/>
        <w:lang w:val="hu-HU" w:eastAsia="en-US" w:bidi="ar-SA"/>
      </w:rPr>
    </w:lvl>
    <w:lvl w:ilvl="7" w:tplc="584237F0">
      <w:numFmt w:val="bullet"/>
      <w:lvlText w:val="•"/>
      <w:lvlJc w:val="left"/>
      <w:pPr>
        <w:ind w:left="7292" w:hanging="567"/>
      </w:pPr>
      <w:rPr>
        <w:rFonts w:hint="default"/>
        <w:lang w:val="hu-HU" w:eastAsia="en-US" w:bidi="ar-SA"/>
      </w:rPr>
    </w:lvl>
    <w:lvl w:ilvl="8" w:tplc="80803778">
      <w:numFmt w:val="bullet"/>
      <w:lvlText w:val="•"/>
      <w:lvlJc w:val="left"/>
      <w:pPr>
        <w:ind w:left="8223" w:hanging="567"/>
      </w:pPr>
      <w:rPr>
        <w:rFonts w:hint="default"/>
        <w:lang w:val="hu-HU" w:eastAsia="en-US" w:bidi="ar-SA"/>
      </w:rPr>
    </w:lvl>
  </w:abstractNum>
  <w:abstractNum w:abstractNumId="1" w15:restartNumberingAfterBreak="0">
    <w:nsid w:val="126314AB"/>
    <w:multiLevelType w:val="multilevel"/>
    <w:tmpl w:val="243A3694"/>
    <w:lvl w:ilvl="0">
      <w:start w:val="1"/>
      <w:numFmt w:val="decimal"/>
      <w:lvlText w:val="%1."/>
      <w:lvlJc w:val="left"/>
      <w:pPr>
        <w:ind w:left="784" w:hanging="567"/>
      </w:pPr>
      <w:rPr>
        <w:rFonts w:hint="default"/>
        <w:w w:val="100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-"/>
      <w:lvlJc w:val="left"/>
      <w:pPr>
        <w:ind w:left="931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2972" w:hanging="125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988" w:hanging="125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004" w:hanging="125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020" w:hanging="125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036" w:hanging="125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052" w:hanging="125"/>
      </w:pPr>
      <w:rPr>
        <w:rFonts w:hint="default"/>
        <w:lang w:val="hu-HU" w:eastAsia="en-US" w:bidi="ar-SA"/>
      </w:rPr>
    </w:lvl>
  </w:abstractNum>
  <w:abstractNum w:abstractNumId="2" w15:restartNumberingAfterBreak="0">
    <w:nsid w:val="1774782C"/>
    <w:multiLevelType w:val="hybridMultilevel"/>
    <w:tmpl w:val="25E427C0"/>
    <w:lvl w:ilvl="0" w:tplc="70805974">
      <w:numFmt w:val="bullet"/>
      <w:lvlText w:val="-"/>
      <w:lvlJc w:val="left"/>
      <w:pPr>
        <w:ind w:left="78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255482FE">
      <w:numFmt w:val="bullet"/>
      <w:lvlText w:val="•"/>
      <w:lvlJc w:val="left"/>
      <w:pPr>
        <w:ind w:left="1710" w:hanging="567"/>
      </w:pPr>
      <w:rPr>
        <w:rFonts w:hint="default"/>
        <w:lang w:val="hu-HU" w:eastAsia="en-US" w:bidi="ar-SA"/>
      </w:rPr>
    </w:lvl>
    <w:lvl w:ilvl="2" w:tplc="F3F6DAE6">
      <w:numFmt w:val="bullet"/>
      <w:lvlText w:val="•"/>
      <w:lvlJc w:val="left"/>
      <w:pPr>
        <w:ind w:left="2640" w:hanging="567"/>
      </w:pPr>
      <w:rPr>
        <w:rFonts w:hint="default"/>
        <w:lang w:val="hu-HU" w:eastAsia="en-US" w:bidi="ar-SA"/>
      </w:rPr>
    </w:lvl>
    <w:lvl w:ilvl="3" w:tplc="65C009A6">
      <w:numFmt w:val="bullet"/>
      <w:lvlText w:val="•"/>
      <w:lvlJc w:val="left"/>
      <w:pPr>
        <w:ind w:left="3571" w:hanging="567"/>
      </w:pPr>
      <w:rPr>
        <w:rFonts w:hint="default"/>
        <w:lang w:val="hu-HU" w:eastAsia="en-US" w:bidi="ar-SA"/>
      </w:rPr>
    </w:lvl>
    <w:lvl w:ilvl="4" w:tplc="71CE6D9E">
      <w:numFmt w:val="bullet"/>
      <w:lvlText w:val="•"/>
      <w:lvlJc w:val="left"/>
      <w:pPr>
        <w:ind w:left="4501" w:hanging="567"/>
      </w:pPr>
      <w:rPr>
        <w:rFonts w:hint="default"/>
        <w:lang w:val="hu-HU" w:eastAsia="en-US" w:bidi="ar-SA"/>
      </w:rPr>
    </w:lvl>
    <w:lvl w:ilvl="5" w:tplc="E494AF26">
      <w:numFmt w:val="bullet"/>
      <w:lvlText w:val="•"/>
      <w:lvlJc w:val="left"/>
      <w:pPr>
        <w:ind w:left="5432" w:hanging="567"/>
      </w:pPr>
      <w:rPr>
        <w:rFonts w:hint="default"/>
        <w:lang w:val="hu-HU" w:eastAsia="en-US" w:bidi="ar-SA"/>
      </w:rPr>
    </w:lvl>
    <w:lvl w:ilvl="6" w:tplc="BBB82402">
      <w:numFmt w:val="bullet"/>
      <w:lvlText w:val="•"/>
      <w:lvlJc w:val="left"/>
      <w:pPr>
        <w:ind w:left="6362" w:hanging="567"/>
      </w:pPr>
      <w:rPr>
        <w:rFonts w:hint="default"/>
        <w:lang w:val="hu-HU" w:eastAsia="en-US" w:bidi="ar-SA"/>
      </w:rPr>
    </w:lvl>
    <w:lvl w:ilvl="7" w:tplc="C2EA3664">
      <w:numFmt w:val="bullet"/>
      <w:lvlText w:val="•"/>
      <w:lvlJc w:val="left"/>
      <w:pPr>
        <w:ind w:left="7292" w:hanging="567"/>
      </w:pPr>
      <w:rPr>
        <w:rFonts w:hint="default"/>
        <w:lang w:val="hu-HU" w:eastAsia="en-US" w:bidi="ar-SA"/>
      </w:rPr>
    </w:lvl>
    <w:lvl w:ilvl="8" w:tplc="2B2EE45C">
      <w:numFmt w:val="bullet"/>
      <w:lvlText w:val="•"/>
      <w:lvlJc w:val="left"/>
      <w:pPr>
        <w:ind w:left="8223" w:hanging="567"/>
      </w:pPr>
      <w:rPr>
        <w:rFonts w:hint="default"/>
        <w:lang w:val="hu-HU" w:eastAsia="en-US" w:bidi="ar-SA"/>
      </w:rPr>
    </w:lvl>
  </w:abstractNum>
  <w:abstractNum w:abstractNumId="3" w15:restartNumberingAfterBreak="0">
    <w:nsid w:val="1C7C7DA0"/>
    <w:multiLevelType w:val="hybridMultilevel"/>
    <w:tmpl w:val="72B05EA0"/>
    <w:lvl w:ilvl="0" w:tplc="9FD67100">
      <w:numFmt w:val="bullet"/>
      <w:lvlText w:val="•"/>
      <w:lvlJc w:val="left"/>
      <w:pPr>
        <w:ind w:left="784" w:hanging="567"/>
      </w:pPr>
      <w:rPr>
        <w:rFonts w:ascii="Arial" w:eastAsia="Arial" w:hAnsi="Arial" w:cs="Arial" w:hint="default"/>
        <w:b w:val="0"/>
        <w:bCs w:val="0"/>
        <w:i w:val="0"/>
        <w:iCs w:val="0"/>
        <w:w w:val="131"/>
        <w:sz w:val="22"/>
        <w:szCs w:val="22"/>
        <w:lang w:val="hu-HU" w:eastAsia="en-US" w:bidi="ar-SA"/>
      </w:rPr>
    </w:lvl>
    <w:lvl w:ilvl="1" w:tplc="720A7B30">
      <w:numFmt w:val="bullet"/>
      <w:lvlText w:val="•"/>
      <w:lvlJc w:val="left"/>
      <w:pPr>
        <w:ind w:left="1710" w:hanging="567"/>
      </w:pPr>
      <w:rPr>
        <w:rFonts w:hint="default"/>
        <w:lang w:val="hu-HU" w:eastAsia="en-US" w:bidi="ar-SA"/>
      </w:rPr>
    </w:lvl>
    <w:lvl w:ilvl="2" w:tplc="6ED087AE">
      <w:numFmt w:val="bullet"/>
      <w:lvlText w:val="•"/>
      <w:lvlJc w:val="left"/>
      <w:pPr>
        <w:ind w:left="2640" w:hanging="567"/>
      </w:pPr>
      <w:rPr>
        <w:rFonts w:hint="default"/>
        <w:lang w:val="hu-HU" w:eastAsia="en-US" w:bidi="ar-SA"/>
      </w:rPr>
    </w:lvl>
    <w:lvl w:ilvl="3" w:tplc="8526760C">
      <w:numFmt w:val="bullet"/>
      <w:lvlText w:val="•"/>
      <w:lvlJc w:val="left"/>
      <w:pPr>
        <w:ind w:left="3571" w:hanging="567"/>
      </w:pPr>
      <w:rPr>
        <w:rFonts w:hint="default"/>
        <w:lang w:val="hu-HU" w:eastAsia="en-US" w:bidi="ar-SA"/>
      </w:rPr>
    </w:lvl>
    <w:lvl w:ilvl="4" w:tplc="26B66862">
      <w:numFmt w:val="bullet"/>
      <w:lvlText w:val="•"/>
      <w:lvlJc w:val="left"/>
      <w:pPr>
        <w:ind w:left="4501" w:hanging="567"/>
      </w:pPr>
      <w:rPr>
        <w:rFonts w:hint="default"/>
        <w:lang w:val="hu-HU" w:eastAsia="en-US" w:bidi="ar-SA"/>
      </w:rPr>
    </w:lvl>
    <w:lvl w:ilvl="5" w:tplc="CD1A0E6A">
      <w:numFmt w:val="bullet"/>
      <w:lvlText w:val="•"/>
      <w:lvlJc w:val="left"/>
      <w:pPr>
        <w:ind w:left="5432" w:hanging="567"/>
      </w:pPr>
      <w:rPr>
        <w:rFonts w:hint="default"/>
        <w:lang w:val="hu-HU" w:eastAsia="en-US" w:bidi="ar-SA"/>
      </w:rPr>
    </w:lvl>
    <w:lvl w:ilvl="6" w:tplc="52C238D6">
      <w:numFmt w:val="bullet"/>
      <w:lvlText w:val="•"/>
      <w:lvlJc w:val="left"/>
      <w:pPr>
        <w:ind w:left="6362" w:hanging="567"/>
      </w:pPr>
      <w:rPr>
        <w:rFonts w:hint="default"/>
        <w:lang w:val="hu-HU" w:eastAsia="en-US" w:bidi="ar-SA"/>
      </w:rPr>
    </w:lvl>
    <w:lvl w:ilvl="7" w:tplc="D54C6AD0">
      <w:numFmt w:val="bullet"/>
      <w:lvlText w:val="•"/>
      <w:lvlJc w:val="left"/>
      <w:pPr>
        <w:ind w:left="7292" w:hanging="567"/>
      </w:pPr>
      <w:rPr>
        <w:rFonts w:hint="default"/>
        <w:lang w:val="hu-HU" w:eastAsia="en-US" w:bidi="ar-SA"/>
      </w:rPr>
    </w:lvl>
    <w:lvl w:ilvl="8" w:tplc="19D4638C">
      <w:numFmt w:val="bullet"/>
      <w:lvlText w:val="•"/>
      <w:lvlJc w:val="left"/>
      <w:pPr>
        <w:ind w:left="8223" w:hanging="567"/>
      </w:pPr>
      <w:rPr>
        <w:rFonts w:hint="default"/>
        <w:lang w:val="hu-HU" w:eastAsia="en-US" w:bidi="ar-SA"/>
      </w:rPr>
    </w:lvl>
  </w:abstractNum>
  <w:abstractNum w:abstractNumId="4" w15:restartNumberingAfterBreak="0">
    <w:nsid w:val="1FE71D33"/>
    <w:multiLevelType w:val="hybridMultilevel"/>
    <w:tmpl w:val="E6561316"/>
    <w:lvl w:ilvl="0" w:tplc="B8A89132">
      <w:numFmt w:val="bullet"/>
      <w:lvlText w:val="•"/>
      <w:lvlJc w:val="left"/>
      <w:pPr>
        <w:ind w:left="391" w:hanging="284"/>
      </w:pPr>
      <w:rPr>
        <w:rFonts w:ascii="Times New Roman" w:eastAsia="Times New Roman" w:hAnsi="Times New Roman" w:cs="Times New Roman" w:hint="default"/>
        <w:b w:val="0"/>
        <w:bCs w:val="0"/>
        <w:i/>
        <w:iCs/>
        <w:w w:val="100"/>
        <w:sz w:val="22"/>
        <w:szCs w:val="22"/>
        <w:lang w:val="hu-HU" w:eastAsia="en-US" w:bidi="ar-SA"/>
      </w:rPr>
    </w:lvl>
    <w:lvl w:ilvl="1" w:tplc="B8C056AE">
      <w:numFmt w:val="bullet"/>
      <w:lvlText w:val="•"/>
      <w:lvlJc w:val="left"/>
      <w:pPr>
        <w:ind w:left="560" w:hanging="284"/>
      </w:pPr>
      <w:rPr>
        <w:rFonts w:hint="default"/>
        <w:lang w:val="hu-HU" w:eastAsia="en-US" w:bidi="ar-SA"/>
      </w:rPr>
    </w:lvl>
    <w:lvl w:ilvl="2" w:tplc="BEDEDE60">
      <w:numFmt w:val="bullet"/>
      <w:lvlText w:val="•"/>
      <w:lvlJc w:val="left"/>
      <w:pPr>
        <w:ind w:left="721" w:hanging="284"/>
      </w:pPr>
      <w:rPr>
        <w:rFonts w:hint="default"/>
        <w:lang w:val="hu-HU" w:eastAsia="en-US" w:bidi="ar-SA"/>
      </w:rPr>
    </w:lvl>
    <w:lvl w:ilvl="3" w:tplc="AE847928">
      <w:numFmt w:val="bullet"/>
      <w:lvlText w:val="•"/>
      <w:lvlJc w:val="left"/>
      <w:pPr>
        <w:ind w:left="882" w:hanging="284"/>
      </w:pPr>
      <w:rPr>
        <w:rFonts w:hint="default"/>
        <w:lang w:val="hu-HU" w:eastAsia="en-US" w:bidi="ar-SA"/>
      </w:rPr>
    </w:lvl>
    <w:lvl w:ilvl="4" w:tplc="8B54841E">
      <w:numFmt w:val="bullet"/>
      <w:lvlText w:val="•"/>
      <w:lvlJc w:val="left"/>
      <w:pPr>
        <w:ind w:left="1043" w:hanging="284"/>
      </w:pPr>
      <w:rPr>
        <w:rFonts w:hint="default"/>
        <w:lang w:val="hu-HU" w:eastAsia="en-US" w:bidi="ar-SA"/>
      </w:rPr>
    </w:lvl>
    <w:lvl w:ilvl="5" w:tplc="00DEB35E">
      <w:numFmt w:val="bullet"/>
      <w:lvlText w:val="•"/>
      <w:lvlJc w:val="left"/>
      <w:pPr>
        <w:ind w:left="1204" w:hanging="284"/>
      </w:pPr>
      <w:rPr>
        <w:rFonts w:hint="default"/>
        <w:lang w:val="hu-HU" w:eastAsia="en-US" w:bidi="ar-SA"/>
      </w:rPr>
    </w:lvl>
    <w:lvl w:ilvl="6" w:tplc="AEE8A470">
      <w:numFmt w:val="bullet"/>
      <w:lvlText w:val="•"/>
      <w:lvlJc w:val="left"/>
      <w:pPr>
        <w:ind w:left="1364" w:hanging="284"/>
      </w:pPr>
      <w:rPr>
        <w:rFonts w:hint="default"/>
        <w:lang w:val="hu-HU" w:eastAsia="en-US" w:bidi="ar-SA"/>
      </w:rPr>
    </w:lvl>
    <w:lvl w:ilvl="7" w:tplc="094E37D0">
      <w:numFmt w:val="bullet"/>
      <w:lvlText w:val="•"/>
      <w:lvlJc w:val="left"/>
      <w:pPr>
        <w:ind w:left="1525" w:hanging="284"/>
      </w:pPr>
      <w:rPr>
        <w:rFonts w:hint="default"/>
        <w:lang w:val="hu-HU" w:eastAsia="en-US" w:bidi="ar-SA"/>
      </w:rPr>
    </w:lvl>
    <w:lvl w:ilvl="8" w:tplc="A84299CE">
      <w:numFmt w:val="bullet"/>
      <w:lvlText w:val="•"/>
      <w:lvlJc w:val="left"/>
      <w:pPr>
        <w:ind w:left="1686" w:hanging="284"/>
      </w:pPr>
      <w:rPr>
        <w:rFonts w:hint="default"/>
        <w:lang w:val="hu-HU" w:eastAsia="en-US" w:bidi="ar-SA"/>
      </w:rPr>
    </w:lvl>
  </w:abstractNum>
  <w:abstractNum w:abstractNumId="5" w15:restartNumberingAfterBreak="0">
    <w:nsid w:val="20B62D76"/>
    <w:multiLevelType w:val="hybridMultilevel"/>
    <w:tmpl w:val="8102BD7A"/>
    <w:lvl w:ilvl="0" w:tplc="96166900">
      <w:numFmt w:val="bullet"/>
      <w:lvlText w:val="•"/>
      <w:lvlJc w:val="left"/>
      <w:pPr>
        <w:ind w:left="784" w:hanging="567"/>
      </w:pPr>
      <w:rPr>
        <w:rFonts w:ascii="Arial" w:eastAsia="Arial" w:hAnsi="Arial" w:cs="Arial" w:hint="default"/>
        <w:b w:val="0"/>
        <w:bCs w:val="0"/>
        <w:i w:val="0"/>
        <w:iCs w:val="0"/>
        <w:w w:val="131"/>
        <w:sz w:val="22"/>
        <w:szCs w:val="22"/>
        <w:lang w:val="hu-HU" w:eastAsia="en-US" w:bidi="ar-SA"/>
      </w:rPr>
    </w:lvl>
    <w:lvl w:ilvl="1" w:tplc="A07895C2">
      <w:numFmt w:val="bullet"/>
      <w:lvlText w:val="•"/>
      <w:lvlJc w:val="left"/>
      <w:pPr>
        <w:ind w:left="926" w:hanging="281"/>
      </w:pPr>
      <w:rPr>
        <w:rFonts w:ascii="Arial" w:eastAsia="Arial" w:hAnsi="Arial" w:cs="Arial" w:hint="default"/>
        <w:b w:val="0"/>
        <w:bCs w:val="0"/>
        <w:i w:val="0"/>
        <w:iCs w:val="0"/>
        <w:w w:val="131"/>
        <w:sz w:val="22"/>
        <w:szCs w:val="22"/>
        <w:lang w:val="hu-HU" w:eastAsia="en-US" w:bidi="ar-SA"/>
      </w:rPr>
    </w:lvl>
    <w:lvl w:ilvl="2" w:tplc="BD86486A">
      <w:numFmt w:val="bullet"/>
      <w:lvlText w:val="•"/>
      <w:lvlJc w:val="left"/>
      <w:pPr>
        <w:ind w:left="1938" w:hanging="281"/>
      </w:pPr>
      <w:rPr>
        <w:rFonts w:hint="default"/>
        <w:lang w:val="hu-HU" w:eastAsia="en-US" w:bidi="ar-SA"/>
      </w:rPr>
    </w:lvl>
    <w:lvl w:ilvl="3" w:tplc="7B3E5CA0">
      <w:numFmt w:val="bullet"/>
      <w:lvlText w:val="•"/>
      <w:lvlJc w:val="left"/>
      <w:pPr>
        <w:ind w:left="2956" w:hanging="281"/>
      </w:pPr>
      <w:rPr>
        <w:rFonts w:hint="default"/>
        <w:lang w:val="hu-HU" w:eastAsia="en-US" w:bidi="ar-SA"/>
      </w:rPr>
    </w:lvl>
    <w:lvl w:ilvl="4" w:tplc="CC9ADC4E">
      <w:numFmt w:val="bullet"/>
      <w:lvlText w:val="•"/>
      <w:lvlJc w:val="left"/>
      <w:pPr>
        <w:ind w:left="3974" w:hanging="281"/>
      </w:pPr>
      <w:rPr>
        <w:rFonts w:hint="default"/>
        <w:lang w:val="hu-HU" w:eastAsia="en-US" w:bidi="ar-SA"/>
      </w:rPr>
    </w:lvl>
    <w:lvl w:ilvl="5" w:tplc="1C6E2F2A">
      <w:numFmt w:val="bullet"/>
      <w:lvlText w:val="•"/>
      <w:lvlJc w:val="left"/>
      <w:pPr>
        <w:ind w:left="4992" w:hanging="281"/>
      </w:pPr>
      <w:rPr>
        <w:rFonts w:hint="default"/>
        <w:lang w:val="hu-HU" w:eastAsia="en-US" w:bidi="ar-SA"/>
      </w:rPr>
    </w:lvl>
    <w:lvl w:ilvl="6" w:tplc="E2044DF0">
      <w:numFmt w:val="bullet"/>
      <w:lvlText w:val="•"/>
      <w:lvlJc w:val="left"/>
      <w:pPr>
        <w:ind w:left="6011" w:hanging="281"/>
      </w:pPr>
      <w:rPr>
        <w:rFonts w:hint="default"/>
        <w:lang w:val="hu-HU" w:eastAsia="en-US" w:bidi="ar-SA"/>
      </w:rPr>
    </w:lvl>
    <w:lvl w:ilvl="7" w:tplc="534290AE">
      <w:numFmt w:val="bullet"/>
      <w:lvlText w:val="•"/>
      <w:lvlJc w:val="left"/>
      <w:pPr>
        <w:ind w:left="7029" w:hanging="281"/>
      </w:pPr>
      <w:rPr>
        <w:rFonts w:hint="default"/>
        <w:lang w:val="hu-HU" w:eastAsia="en-US" w:bidi="ar-SA"/>
      </w:rPr>
    </w:lvl>
    <w:lvl w:ilvl="8" w:tplc="F8AC6ED4">
      <w:numFmt w:val="bullet"/>
      <w:lvlText w:val="•"/>
      <w:lvlJc w:val="left"/>
      <w:pPr>
        <w:ind w:left="8047" w:hanging="281"/>
      </w:pPr>
      <w:rPr>
        <w:rFonts w:hint="default"/>
        <w:lang w:val="hu-HU" w:eastAsia="en-US" w:bidi="ar-SA"/>
      </w:rPr>
    </w:lvl>
  </w:abstractNum>
  <w:abstractNum w:abstractNumId="6" w15:restartNumberingAfterBreak="0">
    <w:nsid w:val="233616EA"/>
    <w:multiLevelType w:val="hybridMultilevel"/>
    <w:tmpl w:val="941C6D10"/>
    <w:lvl w:ilvl="0" w:tplc="5D6679DC">
      <w:start w:val="1"/>
      <w:numFmt w:val="upperLetter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7A3E3206">
      <w:start w:val="1"/>
      <w:numFmt w:val="upperLetter"/>
      <w:lvlText w:val="%2."/>
      <w:lvlJc w:val="left"/>
      <w:pPr>
        <w:ind w:left="4043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2" w:tplc="8F8C6DAC">
      <w:numFmt w:val="bullet"/>
      <w:lvlText w:val="•"/>
      <w:lvlJc w:val="left"/>
      <w:pPr>
        <w:ind w:left="4711" w:hanging="269"/>
      </w:pPr>
      <w:rPr>
        <w:rFonts w:hint="default"/>
        <w:lang w:val="hu-HU" w:eastAsia="en-US" w:bidi="ar-SA"/>
      </w:rPr>
    </w:lvl>
    <w:lvl w:ilvl="3" w:tplc="D488FFB2">
      <w:numFmt w:val="bullet"/>
      <w:lvlText w:val="•"/>
      <w:lvlJc w:val="left"/>
      <w:pPr>
        <w:ind w:left="5383" w:hanging="269"/>
      </w:pPr>
      <w:rPr>
        <w:rFonts w:hint="default"/>
        <w:lang w:val="hu-HU" w:eastAsia="en-US" w:bidi="ar-SA"/>
      </w:rPr>
    </w:lvl>
    <w:lvl w:ilvl="4" w:tplc="D39CA33E">
      <w:numFmt w:val="bullet"/>
      <w:lvlText w:val="•"/>
      <w:lvlJc w:val="left"/>
      <w:pPr>
        <w:ind w:left="6054" w:hanging="269"/>
      </w:pPr>
      <w:rPr>
        <w:rFonts w:hint="default"/>
        <w:lang w:val="hu-HU" w:eastAsia="en-US" w:bidi="ar-SA"/>
      </w:rPr>
    </w:lvl>
    <w:lvl w:ilvl="5" w:tplc="18887278">
      <w:numFmt w:val="bullet"/>
      <w:lvlText w:val="•"/>
      <w:lvlJc w:val="left"/>
      <w:pPr>
        <w:ind w:left="6726" w:hanging="269"/>
      </w:pPr>
      <w:rPr>
        <w:rFonts w:hint="default"/>
        <w:lang w:val="hu-HU" w:eastAsia="en-US" w:bidi="ar-SA"/>
      </w:rPr>
    </w:lvl>
    <w:lvl w:ilvl="6" w:tplc="BEA2CF80">
      <w:numFmt w:val="bullet"/>
      <w:lvlText w:val="•"/>
      <w:lvlJc w:val="left"/>
      <w:pPr>
        <w:ind w:left="7397" w:hanging="269"/>
      </w:pPr>
      <w:rPr>
        <w:rFonts w:hint="default"/>
        <w:lang w:val="hu-HU" w:eastAsia="en-US" w:bidi="ar-SA"/>
      </w:rPr>
    </w:lvl>
    <w:lvl w:ilvl="7" w:tplc="D9F07A9C">
      <w:numFmt w:val="bullet"/>
      <w:lvlText w:val="•"/>
      <w:lvlJc w:val="left"/>
      <w:pPr>
        <w:ind w:left="8069" w:hanging="269"/>
      </w:pPr>
      <w:rPr>
        <w:rFonts w:hint="default"/>
        <w:lang w:val="hu-HU" w:eastAsia="en-US" w:bidi="ar-SA"/>
      </w:rPr>
    </w:lvl>
    <w:lvl w:ilvl="8" w:tplc="2A5C6E50">
      <w:numFmt w:val="bullet"/>
      <w:lvlText w:val="•"/>
      <w:lvlJc w:val="left"/>
      <w:pPr>
        <w:ind w:left="8740" w:hanging="269"/>
      </w:pPr>
      <w:rPr>
        <w:rFonts w:hint="default"/>
        <w:lang w:val="hu-HU" w:eastAsia="en-US" w:bidi="ar-SA"/>
      </w:rPr>
    </w:lvl>
  </w:abstractNum>
  <w:abstractNum w:abstractNumId="7" w15:restartNumberingAfterBreak="0">
    <w:nsid w:val="36216062"/>
    <w:multiLevelType w:val="hybridMultilevel"/>
    <w:tmpl w:val="C71E4204"/>
    <w:lvl w:ilvl="0" w:tplc="EC4CE910">
      <w:start w:val="1"/>
      <w:numFmt w:val="decimal"/>
      <w:lvlText w:val="%1."/>
      <w:lvlJc w:val="left"/>
      <w:pPr>
        <w:ind w:left="78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9AD0A786">
      <w:numFmt w:val="bullet"/>
      <w:lvlText w:val="•"/>
      <w:lvlJc w:val="left"/>
      <w:pPr>
        <w:ind w:left="1710" w:hanging="567"/>
      </w:pPr>
      <w:rPr>
        <w:rFonts w:hint="default"/>
        <w:lang w:val="hu-HU" w:eastAsia="en-US" w:bidi="ar-SA"/>
      </w:rPr>
    </w:lvl>
    <w:lvl w:ilvl="2" w:tplc="2B5E3D9E">
      <w:numFmt w:val="bullet"/>
      <w:lvlText w:val="•"/>
      <w:lvlJc w:val="left"/>
      <w:pPr>
        <w:ind w:left="2640" w:hanging="567"/>
      </w:pPr>
      <w:rPr>
        <w:rFonts w:hint="default"/>
        <w:lang w:val="hu-HU" w:eastAsia="en-US" w:bidi="ar-SA"/>
      </w:rPr>
    </w:lvl>
    <w:lvl w:ilvl="3" w:tplc="22380438">
      <w:numFmt w:val="bullet"/>
      <w:lvlText w:val="•"/>
      <w:lvlJc w:val="left"/>
      <w:pPr>
        <w:ind w:left="3571" w:hanging="567"/>
      </w:pPr>
      <w:rPr>
        <w:rFonts w:hint="default"/>
        <w:lang w:val="hu-HU" w:eastAsia="en-US" w:bidi="ar-SA"/>
      </w:rPr>
    </w:lvl>
    <w:lvl w:ilvl="4" w:tplc="50E23DCE">
      <w:numFmt w:val="bullet"/>
      <w:lvlText w:val="•"/>
      <w:lvlJc w:val="left"/>
      <w:pPr>
        <w:ind w:left="4501" w:hanging="567"/>
      </w:pPr>
      <w:rPr>
        <w:rFonts w:hint="default"/>
        <w:lang w:val="hu-HU" w:eastAsia="en-US" w:bidi="ar-SA"/>
      </w:rPr>
    </w:lvl>
    <w:lvl w:ilvl="5" w:tplc="7B22495A">
      <w:numFmt w:val="bullet"/>
      <w:lvlText w:val="•"/>
      <w:lvlJc w:val="left"/>
      <w:pPr>
        <w:ind w:left="5432" w:hanging="567"/>
      </w:pPr>
      <w:rPr>
        <w:rFonts w:hint="default"/>
        <w:lang w:val="hu-HU" w:eastAsia="en-US" w:bidi="ar-SA"/>
      </w:rPr>
    </w:lvl>
    <w:lvl w:ilvl="6" w:tplc="92A2DF2A">
      <w:numFmt w:val="bullet"/>
      <w:lvlText w:val="•"/>
      <w:lvlJc w:val="left"/>
      <w:pPr>
        <w:ind w:left="6362" w:hanging="567"/>
      </w:pPr>
      <w:rPr>
        <w:rFonts w:hint="default"/>
        <w:lang w:val="hu-HU" w:eastAsia="en-US" w:bidi="ar-SA"/>
      </w:rPr>
    </w:lvl>
    <w:lvl w:ilvl="7" w:tplc="E2C8C762">
      <w:numFmt w:val="bullet"/>
      <w:lvlText w:val="•"/>
      <w:lvlJc w:val="left"/>
      <w:pPr>
        <w:ind w:left="7292" w:hanging="567"/>
      </w:pPr>
      <w:rPr>
        <w:rFonts w:hint="default"/>
        <w:lang w:val="hu-HU" w:eastAsia="en-US" w:bidi="ar-SA"/>
      </w:rPr>
    </w:lvl>
    <w:lvl w:ilvl="8" w:tplc="749C1342">
      <w:numFmt w:val="bullet"/>
      <w:lvlText w:val="•"/>
      <w:lvlJc w:val="left"/>
      <w:pPr>
        <w:ind w:left="8223" w:hanging="567"/>
      </w:pPr>
      <w:rPr>
        <w:rFonts w:hint="default"/>
        <w:lang w:val="hu-HU" w:eastAsia="en-US" w:bidi="ar-SA"/>
      </w:rPr>
    </w:lvl>
  </w:abstractNum>
  <w:abstractNum w:abstractNumId="8" w15:restartNumberingAfterBreak="0">
    <w:nsid w:val="366F7BB5"/>
    <w:multiLevelType w:val="hybridMultilevel"/>
    <w:tmpl w:val="55425200"/>
    <w:lvl w:ilvl="0" w:tplc="4470E4C6">
      <w:start w:val="1"/>
      <w:numFmt w:val="upperRoman"/>
      <w:lvlText w:val="%1."/>
      <w:lvlJc w:val="left"/>
      <w:pPr>
        <w:ind w:left="4149" w:hanging="19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429A59BA">
      <w:numFmt w:val="bullet"/>
      <w:lvlText w:val="•"/>
      <w:lvlJc w:val="left"/>
      <w:pPr>
        <w:ind w:left="4734" w:hanging="197"/>
      </w:pPr>
      <w:rPr>
        <w:rFonts w:hint="default"/>
        <w:lang w:val="hu-HU" w:eastAsia="en-US" w:bidi="ar-SA"/>
      </w:rPr>
    </w:lvl>
    <w:lvl w:ilvl="2" w:tplc="9DCAEA32">
      <w:numFmt w:val="bullet"/>
      <w:lvlText w:val="•"/>
      <w:lvlJc w:val="left"/>
      <w:pPr>
        <w:ind w:left="5328" w:hanging="197"/>
      </w:pPr>
      <w:rPr>
        <w:rFonts w:hint="default"/>
        <w:lang w:val="hu-HU" w:eastAsia="en-US" w:bidi="ar-SA"/>
      </w:rPr>
    </w:lvl>
    <w:lvl w:ilvl="3" w:tplc="171C0C40">
      <w:numFmt w:val="bullet"/>
      <w:lvlText w:val="•"/>
      <w:lvlJc w:val="left"/>
      <w:pPr>
        <w:ind w:left="5923" w:hanging="197"/>
      </w:pPr>
      <w:rPr>
        <w:rFonts w:hint="default"/>
        <w:lang w:val="hu-HU" w:eastAsia="en-US" w:bidi="ar-SA"/>
      </w:rPr>
    </w:lvl>
    <w:lvl w:ilvl="4" w:tplc="48AC4232">
      <w:numFmt w:val="bullet"/>
      <w:lvlText w:val="•"/>
      <w:lvlJc w:val="left"/>
      <w:pPr>
        <w:ind w:left="6517" w:hanging="197"/>
      </w:pPr>
      <w:rPr>
        <w:rFonts w:hint="default"/>
        <w:lang w:val="hu-HU" w:eastAsia="en-US" w:bidi="ar-SA"/>
      </w:rPr>
    </w:lvl>
    <w:lvl w:ilvl="5" w:tplc="FF502436">
      <w:numFmt w:val="bullet"/>
      <w:lvlText w:val="•"/>
      <w:lvlJc w:val="left"/>
      <w:pPr>
        <w:ind w:left="7112" w:hanging="197"/>
      </w:pPr>
      <w:rPr>
        <w:rFonts w:hint="default"/>
        <w:lang w:val="hu-HU" w:eastAsia="en-US" w:bidi="ar-SA"/>
      </w:rPr>
    </w:lvl>
    <w:lvl w:ilvl="6" w:tplc="9BC439C6">
      <w:numFmt w:val="bullet"/>
      <w:lvlText w:val="•"/>
      <w:lvlJc w:val="left"/>
      <w:pPr>
        <w:ind w:left="7706" w:hanging="197"/>
      </w:pPr>
      <w:rPr>
        <w:rFonts w:hint="default"/>
        <w:lang w:val="hu-HU" w:eastAsia="en-US" w:bidi="ar-SA"/>
      </w:rPr>
    </w:lvl>
    <w:lvl w:ilvl="7" w:tplc="C0D64D8C">
      <w:numFmt w:val="bullet"/>
      <w:lvlText w:val="•"/>
      <w:lvlJc w:val="left"/>
      <w:pPr>
        <w:ind w:left="8300" w:hanging="197"/>
      </w:pPr>
      <w:rPr>
        <w:rFonts w:hint="default"/>
        <w:lang w:val="hu-HU" w:eastAsia="en-US" w:bidi="ar-SA"/>
      </w:rPr>
    </w:lvl>
    <w:lvl w:ilvl="8" w:tplc="7634274C">
      <w:numFmt w:val="bullet"/>
      <w:lvlText w:val="•"/>
      <w:lvlJc w:val="left"/>
      <w:pPr>
        <w:ind w:left="8895" w:hanging="197"/>
      </w:pPr>
      <w:rPr>
        <w:rFonts w:hint="default"/>
        <w:lang w:val="hu-HU" w:eastAsia="en-US" w:bidi="ar-SA"/>
      </w:rPr>
    </w:lvl>
  </w:abstractNum>
  <w:abstractNum w:abstractNumId="9" w15:restartNumberingAfterBreak="0">
    <w:nsid w:val="39F07965"/>
    <w:multiLevelType w:val="hybridMultilevel"/>
    <w:tmpl w:val="EC225B4E"/>
    <w:lvl w:ilvl="0" w:tplc="4CE07C12">
      <w:numFmt w:val="bullet"/>
      <w:lvlText w:val="•"/>
      <w:lvlJc w:val="left"/>
      <w:pPr>
        <w:ind w:left="768" w:hanging="550"/>
      </w:pPr>
      <w:rPr>
        <w:rFonts w:ascii="Arial" w:eastAsia="Arial" w:hAnsi="Arial" w:cs="Arial" w:hint="default"/>
        <w:b w:val="0"/>
        <w:bCs w:val="0"/>
        <w:i w:val="0"/>
        <w:iCs w:val="0"/>
        <w:w w:val="131"/>
        <w:sz w:val="22"/>
        <w:szCs w:val="22"/>
        <w:lang w:val="hu-HU" w:eastAsia="en-US" w:bidi="ar-SA"/>
      </w:rPr>
    </w:lvl>
    <w:lvl w:ilvl="1" w:tplc="523A0D2E">
      <w:numFmt w:val="bullet"/>
      <w:lvlText w:val="•"/>
      <w:lvlJc w:val="left"/>
      <w:pPr>
        <w:ind w:left="1692" w:hanging="550"/>
      </w:pPr>
      <w:rPr>
        <w:rFonts w:hint="default"/>
        <w:lang w:val="hu-HU" w:eastAsia="en-US" w:bidi="ar-SA"/>
      </w:rPr>
    </w:lvl>
    <w:lvl w:ilvl="2" w:tplc="DB1C5938">
      <w:numFmt w:val="bullet"/>
      <w:lvlText w:val="•"/>
      <w:lvlJc w:val="left"/>
      <w:pPr>
        <w:ind w:left="2624" w:hanging="550"/>
      </w:pPr>
      <w:rPr>
        <w:rFonts w:hint="default"/>
        <w:lang w:val="hu-HU" w:eastAsia="en-US" w:bidi="ar-SA"/>
      </w:rPr>
    </w:lvl>
    <w:lvl w:ilvl="3" w:tplc="55761D70">
      <w:numFmt w:val="bullet"/>
      <w:lvlText w:val="•"/>
      <w:lvlJc w:val="left"/>
      <w:pPr>
        <w:ind w:left="3557" w:hanging="550"/>
      </w:pPr>
      <w:rPr>
        <w:rFonts w:hint="default"/>
        <w:lang w:val="hu-HU" w:eastAsia="en-US" w:bidi="ar-SA"/>
      </w:rPr>
    </w:lvl>
    <w:lvl w:ilvl="4" w:tplc="DC0A1C66">
      <w:numFmt w:val="bullet"/>
      <w:lvlText w:val="•"/>
      <w:lvlJc w:val="left"/>
      <w:pPr>
        <w:ind w:left="4489" w:hanging="550"/>
      </w:pPr>
      <w:rPr>
        <w:rFonts w:hint="default"/>
        <w:lang w:val="hu-HU" w:eastAsia="en-US" w:bidi="ar-SA"/>
      </w:rPr>
    </w:lvl>
    <w:lvl w:ilvl="5" w:tplc="F590152E">
      <w:numFmt w:val="bullet"/>
      <w:lvlText w:val="•"/>
      <w:lvlJc w:val="left"/>
      <w:pPr>
        <w:ind w:left="5422" w:hanging="550"/>
      </w:pPr>
      <w:rPr>
        <w:rFonts w:hint="default"/>
        <w:lang w:val="hu-HU" w:eastAsia="en-US" w:bidi="ar-SA"/>
      </w:rPr>
    </w:lvl>
    <w:lvl w:ilvl="6" w:tplc="E7D8EAFA">
      <w:numFmt w:val="bullet"/>
      <w:lvlText w:val="•"/>
      <w:lvlJc w:val="left"/>
      <w:pPr>
        <w:ind w:left="6354" w:hanging="550"/>
      </w:pPr>
      <w:rPr>
        <w:rFonts w:hint="default"/>
        <w:lang w:val="hu-HU" w:eastAsia="en-US" w:bidi="ar-SA"/>
      </w:rPr>
    </w:lvl>
    <w:lvl w:ilvl="7" w:tplc="FAA4EC56">
      <w:numFmt w:val="bullet"/>
      <w:lvlText w:val="•"/>
      <w:lvlJc w:val="left"/>
      <w:pPr>
        <w:ind w:left="7286" w:hanging="550"/>
      </w:pPr>
      <w:rPr>
        <w:rFonts w:hint="default"/>
        <w:lang w:val="hu-HU" w:eastAsia="en-US" w:bidi="ar-SA"/>
      </w:rPr>
    </w:lvl>
    <w:lvl w:ilvl="8" w:tplc="44BE843A">
      <w:numFmt w:val="bullet"/>
      <w:lvlText w:val="•"/>
      <w:lvlJc w:val="left"/>
      <w:pPr>
        <w:ind w:left="8219" w:hanging="550"/>
      </w:pPr>
      <w:rPr>
        <w:rFonts w:hint="default"/>
        <w:lang w:val="hu-HU" w:eastAsia="en-US" w:bidi="ar-SA"/>
      </w:rPr>
    </w:lvl>
  </w:abstractNum>
  <w:abstractNum w:abstractNumId="10" w15:restartNumberingAfterBreak="0">
    <w:nsid w:val="4BD91417"/>
    <w:multiLevelType w:val="hybridMultilevel"/>
    <w:tmpl w:val="F40E8342"/>
    <w:lvl w:ilvl="0" w:tplc="EA58F790">
      <w:numFmt w:val="bullet"/>
      <w:lvlText w:val="-"/>
      <w:lvlJc w:val="left"/>
      <w:pPr>
        <w:ind w:left="785" w:hanging="3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EC26F616">
      <w:numFmt w:val="bullet"/>
      <w:lvlText w:val="•"/>
      <w:lvlJc w:val="left"/>
      <w:pPr>
        <w:ind w:left="1710" w:hanging="356"/>
      </w:pPr>
      <w:rPr>
        <w:rFonts w:hint="default"/>
        <w:lang w:val="hu-HU" w:eastAsia="en-US" w:bidi="ar-SA"/>
      </w:rPr>
    </w:lvl>
    <w:lvl w:ilvl="2" w:tplc="73D8ABB6">
      <w:numFmt w:val="bullet"/>
      <w:lvlText w:val="•"/>
      <w:lvlJc w:val="left"/>
      <w:pPr>
        <w:ind w:left="2640" w:hanging="356"/>
      </w:pPr>
      <w:rPr>
        <w:rFonts w:hint="default"/>
        <w:lang w:val="hu-HU" w:eastAsia="en-US" w:bidi="ar-SA"/>
      </w:rPr>
    </w:lvl>
    <w:lvl w:ilvl="3" w:tplc="D794F18E">
      <w:numFmt w:val="bullet"/>
      <w:lvlText w:val="•"/>
      <w:lvlJc w:val="left"/>
      <w:pPr>
        <w:ind w:left="3571" w:hanging="356"/>
      </w:pPr>
      <w:rPr>
        <w:rFonts w:hint="default"/>
        <w:lang w:val="hu-HU" w:eastAsia="en-US" w:bidi="ar-SA"/>
      </w:rPr>
    </w:lvl>
    <w:lvl w:ilvl="4" w:tplc="6074DDB2">
      <w:numFmt w:val="bullet"/>
      <w:lvlText w:val="•"/>
      <w:lvlJc w:val="left"/>
      <w:pPr>
        <w:ind w:left="4501" w:hanging="356"/>
      </w:pPr>
      <w:rPr>
        <w:rFonts w:hint="default"/>
        <w:lang w:val="hu-HU" w:eastAsia="en-US" w:bidi="ar-SA"/>
      </w:rPr>
    </w:lvl>
    <w:lvl w:ilvl="5" w:tplc="807A591A">
      <w:numFmt w:val="bullet"/>
      <w:lvlText w:val="•"/>
      <w:lvlJc w:val="left"/>
      <w:pPr>
        <w:ind w:left="5432" w:hanging="356"/>
      </w:pPr>
      <w:rPr>
        <w:rFonts w:hint="default"/>
        <w:lang w:val="hu-HU" w:eastAsia="en-US" w:bidi="ar-SA"/>
      </w:rPr>
    </w:lvl>
    <w:lvl w:ilvl="6" w:tplc="956CDEFC">
      <w:numFmt w:val="bullet"/>
      <w:lvlText w:val="•"/>
      <w:lvlJc w:val="left"/>
      <w:pPr>
        <w:ind w:left="6362" w:hanging="356"/>
      </w:pPr>
      <w:rPr>
        <w:rFonts w:hint="default"/>
        <w:lang w:val="hu-HU" w:eastAsia="en-US" w:bidi="ar-SA"/>
      </w:rPr>
    </w:lvl>
    <w:lvl w:ilvl="7" w:tplc="163A2494">
      <w:numFmt w:val="bullet"/>
      <w:lvlText w:val="•"/>
      <w:lvlJc w:val="left"/>
      <w:pPr>
        <w:ind w:left="7292" w:hanging="356"/>
      </w:pPr>
      <w:rPr>
        <w:rFonts w:hint="default"/>
        <w:lang w:val="hu-HU" w:eastAsia="en-US" w:bidi="ar-SA"/>
      </w:rPr>
    </w:lvl>
    <w:lvl w:ilvl="8" w:tplc="96E68A88">
      <w:numFmt w:val="bullet"/>
      <w:lvlText w:val="•"/>
      <w:lvlJc w:val="left"/>
      <w:pPr>
        <w:ind w:left="8223" w:hanging="356"/>
      </w:pPr>
      <w:rPr>
        <w:rFonts w:hint="default"/>
        <w:lang w:val="hu-HU" w:eastAsia="en-US" w:bidi="ar-SA"/>
      </w:rPr>
    </w:lvl>
  </w:abstractNum>
  <w:abstractNum w:abstractNumId="11" w15:restartNumberingAfterBreak="0">
    <w:nsid w:val="50022052"/>
    <w:multiLevelType w:val="hybridMultilevel"/>
    <w:tmpl w:val="3EF4A792"/>
    <w:lvl w:ilvl="0" w:tplc="0F7077BA">
      <w:numFmt w:val="bullet"/>
      <w:lvlText w:val="•"/>
      <w:lvlJc w:val="left"/>
      <w:pPr>
        <w:ind w:left="391" w:hanging="284"/>
      </w:pPr>
      <w:rPr>
        <w:rFonts w:ascii="Times New Roman" w:eastAsia="Times New Roman" w:hAnsi="Times New Roman" w:cs="Times New Roman" w:hint="default"/>
        <w:b w:val="0"/>
        <w:bCs w:val="0"/>
        <w:i/>
        <w:iCs/>
        <w:w w:val="100"/>
        <w:sz w:val="22"/>
        <w:szCs w:val="22"/>
        <w:lang w:val="hu-HU" w:eastAsia="en-US" w:bidi="ar-SA"/>
      </w:rPr>
    </w:lvl>
    <w:lvl w:ilvl="1" w:tplc="AF26CFC0">
      <w:numFmt w:val="bullet"/>
      <w:lvlText w:val="•"/>
      <w:lvlJc w:val="left"/>
      <w:pPr>
        <w:ind w:left="1198" w:hanging="284"/>
      </w:pPr>
      <w:rPr>
        <w:rFonts w:hint="default"/>
        <w:lang w:val="hu-HU" w:eastAsia="en-US" w:bidi="ar-SA"/>
      </w:rPr>
    </w:lvl>
    <w:lvl w:ilvl="2" w:tplc="B48C01FC">
      <w:numFmt w:val="bullet"/>
      <w:lvlText w:val="•"/>
      <w:lvlJc w:val="left"/>
      <w:pPr>
        <w:ind w:left="1997" w:hanging="284"/>
      </w:pPr>
      <w:rPr>
        <w:rFonts w:hint="default"/>
        <w:lang w:val="hu-HU" w:eastAsia="en-US" w:bidi="ar-SA"/>
      </w:rPr>
    </w:lvl>
    <w:lvl w:ilvl="3" w:tplc="795A1676">
      <w:numFmt w:val="bullet"/>
      <w:lvlText w:val="•"/>
      <w:lvlJc w:val="left"/>
      <w:pPr>
        <w:ind w:left="2795" w:hanging="284"/>
      </w:pPr>
      <w:rPr>
        <w:rFonts w:hint="default"/>
        <w:lang w:val="hu-HU" w:eastAsia="en-US" w:bidi="ar-SA"/>
      </w:rPr>
    </w:lvl>
    <w:lvl w:ilvl="4" w:tplc="F650E75E">
      <w:numFmt w:val="bullet"/>
      <w:lvlText w:val="•"/>
      <w:lvlJc w:val="left"/>
      <w:pPr>
        <w:ind w:left="3594" w:hanging="284"/>
      </w:pPr>
      <w:rPr>
        <w:rFonts w:hint="default"/>
        <w:lang w:val="hu-HU" w:eastAsia="en-US" w:bidi="ar-SA"/>
      </w:rPr>
    </w:lvl>
    <w:lvl w:ilvl="5" w:tplc="BC4AD198">
      <w:numFmt w:val="bullet"/>
      <w:lvlText w:val="•"/>
      <w:lvlJc w:val="left"/>
      <w:pPr>
        <w:ind w:left="4393" w:hanging="284"/>
      </w:pPr>
      <w:rPr>
        <w:rFonts w:hint="default"/>
        <w:lang w:val="hu-HU" w:eastAsia="en-US" w:bidi="ar-SA"/>
      </w:rPr>
    </w:lvl>
    <w:lvl w:ilvl="6" w:tplc="663EDC56">
      <w:numFmt w:val="bullet"/>
      <w:lvlText w:val="•"/>
      <w:lvlJc w:val="left"/>
      <w:pPr>
        <w:ind w:left="5191" w:hanging="284"/>
      </w:pPr>
      <w:rPr>
        <w:rFonts w:hint="default"/>
        <w:lang w:val="hu-HU" w:eastAsia="en-US" w:bidi="ar-SA"/>
      </w:rPr>
    </w:lvl>
    <w:lvl w:ilvl="7" w:tplc="7890B29E">
      <w:numFmt w:val="bullet"/>
      <w:lvlText w:val="•"/>
      <w:lvlJc w:val="left"/>
      <w:pPr>
        <w:ind w:left="5990" w:hanging="284"/>
      </w:pPr>
      <w:rPr>
        <w:rFonts w:hint="default"/>
        <w:lang w:val="hu-HU" w:eastAsia="en-US" w:bidi="ar-SA"/>
      </w:rPr>
    </w:lvl>
    <w:lvl w:ilvl="8" w:tplc="D6C83186">
      <w:numFmt w:val="bullet"/>
      <w:lvlText w:val="•"/>
      <w:lvlJc w:val="left"/>
      <w:pPr>
        <w:ind w:left="6788" w:hanging="284"/>
      </w:pPr>
      <w:rPr>
        <w:rFonts w:hint="default"/>
        <w:lang w:val="hu-HU" w:eastAsia="en-US" w:bidi="ar-SA"/>
      </w:rPr>
    </w:lvl>
  </w:abstractNum>
  <w:abstractNum w:abstractNumId="12" w15:restartNumberingAfterBreak="0">
    <w:nsid w:val="5B42462E"/>
    <w:multiLevelType w:val="hybridMultilevel"/>
    <w:tmpl w:val="22EC36A4"/>
    <w:lvl w:ilvl="0" w:tplc="82D24E2E">
      <w:start w:val="1"/>
      <w:numFmt w:val="upperLetter"/>
      <w:lvlText w:val="%1."/>
      <w:lvlJc w:val="left"/>
      <w:pPr>
        <w:ind w:left="1919" w:hanging="5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CE0AE3C6">
      <w:numFmt w:val="bullet"/>
      <w:lvlText w:val="•"/>
      <w:lvlJc w:val="left"/>
      <w:pPr>
        <w:ind w:left="2736" w:hanging="569"/>
      </w:pPr>
      <w:rPr>
        <w:rFonts w:hint="default"/>
        <w:lang w:val="hu-HU" w:eastAsia="en-US" w:bidi="ar-SA"/>
      </w:rPr>
    </w:lvl>
    <w:lvl w:ilvl="2" w:tplc="ABE6105A">
      <w:numFmt w:val="bullet"/>
      <w:lvlText w:val="•"/>
      <w:lvlJc w:val="left"/>
      <w:pPr>
        <w:ind w:left="3552" w:hanging="569"/>
      </w:pPr>
      <w:rPr>
        <w:rFonts w:hint="default"/>
        <w:lang w:val="hu-HU" w:eastAsia="en-US" w:bidi="ar-SA"/>
      </w:rPr>
    </w:lvl>
    <w:lvl w:ilvl="3" w:tplc="CC48791A">
      <w:numFmt w:val="bullet"/>
      <w:lvlText w:val="•"/>
      <w:lvlJc w:val="left"/>
      <w:pPr>
        <w:ind w:left="4369" w:hanging="569"/>
      </w:pPr>
      <w:rPr>
        <w:rFonts w:hint="default"/>
        <w:lang w:val="hu-HU" w:eastAsia="en-US" w:bidi="ar-SA"/>
      </w:rPr>
    </w:lvl>
    <w:lvl w:ilvl="4" w:tplc="7ECE337A">
      <w:numFmt w:val="bullet"/>
      <w:lvlText w:val="•"/>
      <w:lvlJc w:val="left"/>
      <w:pPr>
        <w:ind w:left="5185" w:hanging="569"/>
      </w:pPr>
      <w:rPr>
        <w:rFonts w:hint="default"/>
        <w:lang w:val="hu-HU" w:eastAsia="en-US" w:bidi="ar-SA"/>
      </w:rPr>
    </w:lvl>
    <w:lvl w:ilvl="5" w:tplc="53FE9E80">
      <w:numFmt w:val="bullet"/>
      <w:lvlText w:val="•"/>
      <w:lvlJc w:val="left"/>
      <w:pPr>
        <w:ind w:left="6002" w:hanging="569"/>
      </w:pPr>
      <w:rPr>
        <w:rFonts w:hint="default"/>
        <w:lang w:val="hu-HU" w:eastAsia="en-US" w:bidi="ar-SA"/>
      </w:rPr>
    </w:lvl>
    <w:lvl w:ilvl="6" w:tplc="2E2A62AC">
      <w:numFmt w:val="bullet"/>
      <w:lvlText w:val="•"/>
      <w:lvlJc w:val="left"/>
      <w:pPr>
        <w:ind w:left="6818" w:hanging="569"/>
      </w:pPr>
      <w:rPr>
        <w:rFonts w:hint="default"/>
        <w:lang w:val="hu-HU" w:eastAsia="en-US" w:bidi="ar-SA"/>
      </w:rPr>
    </w:lvl>
    <w:lvl w:ilvl="7" w:tplc="B7827586">
      <w:numFmt w:val="bullet"/>
      <w:lvlText w:val="•"/>
      <w:lvlJc w:val="left"/>
      <w:pPr>
        <w:ind w:left="7634" w:hanging="569"/>
      </w:pPr>
      <w:rPr>
        <w:rFonts w:hint="default"/>
        <w:lang w:val="hu-HU" w:eastAsia="en-US" w:bidi="ar-SA"/>
      </w:rPr>
    </w:lvl>
    <w:lvl w:ilvl="8" w:tplc="2B720630">
      <w:numFmt w:val="bullet"/>
      <w:lvlText w:val="•"/>
      <w:lvlJc w:val="left"/>
      <w:pPr>
        <w:ind w:left="8451" w:hanging="569"/>
      </w:pPr>
      <w:rPr>
        <w:rFonts w:hint="default"/>
        <w:lang w:val="hu-HU" w:eastAsia="en-US" w:bidi="ar-SA"/>
      </w:rPr>
    </w:lvl>
  </w:abstractNum>
  <w:abstractNum w:abstractNumId="13" w15:restartNumberingAfterBreak="0">
    <w:nsid w:val="61803A0E"/>
    <w:multiLevelType w:val="multilevel"/>
    <w:tmpl w:val="DFC2C734"/>
    <w:lvl w:ilvl="0">
      <w:start w:val="5"/>
      <w:numFmt w:val="decimal"/>
      <w:lvlText w:val="%1"/>
      <w:lvlJc w:val="left"/>
      <w:pPr>
        <w:ind w:left="784" w:hanging="567"/>
      </w:pPr>
      <w:rPr>
        <w:rFonts w:hint="default"/>
        <w:lang w:val="hu-HU" w:eastAsia="en-US" w:bidi="ar-SA"/>
      </w:rPr>
    </w:lvl>
    <w:lvl w:ilvl="1">
      <w:start w:val="2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40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71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501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3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62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92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223" w:hanging="567"/>
      </w:pPr>
      <w:rPr>
        <w:rFonts w:hint="default"/>
        <w:lang w:val="hu-HU" w:eastAsia="en-US" w:bidi="ar-SA"/>
      </w:rPr>
    </w:lvl>
  </w:abstractNum>
  <w:abstractNum w:abstractNumId="14" w15:restartNumberingAfterBreak="0">
    <w:nsid w:val="653F5BA9"/>
    <w:multiLevelType w:val="multilevel"/>
    <w:tmpl w:val="5130F876"/>
    <w:lvl w:ilvl="0">
      <w:start w:val="2"/>
      <w:numFmt w:val="decimal"/>
      <w:lvlText w:val="%1."/>
      <w:lvlJc w:val="left"/>
      <w:pPr>
        <w:ind w:left="218" w:hanging="221"/>
      </w:pPr>
      <w:rPr>
        <w:rFonts w:hint="default"/>
        <w:w w:val="100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81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847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881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915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948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982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016" w:hanging="567"/>
      </w:pPr>
      <w:rPr>
        <w:rFonts w:hint="default"/>
        <w:lang w:val="hu-HU" w:eastAsia="en-US" w:bidi="ar-SA"/>
      </w:rPr>
    </w:lvl>
  </w:abstractNum>
  <w:abstractNum w:abstractNumId="15" w15:restartNumberingAfterBreak="0">
    <w:nsid w:val="674C15F6"/>
    <w:multiLevelType w:val="hybridMultilevel"/>
    <w:tmpl w:val="784A3E2C"/>
    <w:lvl w:ilvl="0" w:tplc="67E4F866">
      <w:numFmt w:val="bullet"/>
      <w:lvlText w:val="•"/>
      <w:lvlJc w:val="left"/>
      <w:pPr>
        <w:ind w:left="391" w:hanging="284"/>
      </w:pPr>
      <w:rPr>
        <w:rFonts w:ascii="Times New Roman" w:eastAsia="Times New Roman" w:hAnsi="Times New Roman" w:cs="Times New Roman" w:hint="default"/>
        <w:b w:val="0"/>
        <w:bCs w:val="0"/>
        <w:i/>
        <w:iCs/>
        <w:w w:val="100"/>
        <w:sz w:val="22"/>
        <w:szCs w:val="22"/>
        <w:lang w:val="hu-HU" w:eastAsia="en-US" w:bidi="ar-SA"/>
      </w:rPr>
    </w:lvl>
    <w:lvl w:ilvl="1" w:tplc="1AAC8E58">
      <w:numFmt w:val="bullet"/>
      <w:lvlText w:val="•"/>
      <w:lvlJc w:val="left"/>
      <w:pPr>
        <w:ind w:left="1198" w:hanging="284"/>
      </w:pPr>
      <w:rPr>
        <w:rFonts w:hint="default"/>
        <w:lang w:val="hu-HU" w:eastAsia="en-US" w:bidi="ar-SA"/>
      </w:rPr>
    </w:lvl>
    <w:lvl w:ilvl="2" w:tplc="351CEEFA">
      <w:numFmt w:val="bullet"/>
      <w:lvlText w:val="•"/>
      <w:lvlJc w:val="left"/>
      <w:pPr>
        <w:ind w:left="1997" w:hanging="284"/>
      </w:pPr>
      <w:rPr>
        <w:rFonts w:hint="default"/>
        <w:lang w:val="hu-HU" w:eastAsia="en-US" w:bidi="ar-SA"/>
      </w:rPr>
    </w:lvl>
    <w:lvl w:ilvl="3" w:tplc="B6D23C0E">
      <w:numFmt w:val="bullet"/>
      <w:lvlText w:val="•"/>
      <w:lvlJc w:val="left"/>
      <w:pPr>
        <w:ind w:left="2795" w:hanging="284"/>
      </w:pPr>
      <w:rPr>
        <w:rFonts w:hint="default"/>
        <w:lang w:val="hu-HU" w:eastAsia="en-US" w:bidi="ar-SA"/>
      </w:rPr>
    </w:lvl>
    <w:lvl w:ilvl="4" w:tplc="3A94897A">
      <w:numFmt w:val="bullet"/>
      <w:lvlText w:val="•"/>
      <w:lvlJc w:val="left"/>
      <w:pPr>
        <w:ind w:left="3594" w:hanging="284"/>
      </w:pPr>
      <w:rPr>
        <w:rFonts w:hint="default"/>
        <w:lang w:val="hu-HU" w:eastAsia="en-US" w:bidi="ar-SA"/>
      </w:rPr>
    </w:lvl>
    <w:lvl w:ilvl="5" w:tplc="7CC4E08E">
      <w:numFmt w:val="bullet"/>
      <w:lvlText w:val="•"/>
      <w:lvlJc w:val="left"/>
      <w:pPr>
        <w:ind w:left="4393" w:hanging="284"/>
      </w:pPr>
      <w:rPr>
        <w:rFonts w:hint="default"/>
        <w:lang w:val="hu-HU" w:eastAsia="en-US" w:bidi="ar-SA"/>
      </w:rPr>
    </w:lvl>
    <w:lvl w:ilvl="6" w:tplc="64A8D73C">
      <w:numFmt w:val="bullet"/>
      <w:lvlText w:val="•"/>
      <w:lvlJc w:val="left"/>
      <w:pPr>
        <w:ind w:left="5191" w:hanging="284"/>
      </w:pPr>
      <w:rPr>
        <w:rFonts w:hint="default"/>
        <w:lang w:val="hu-HU" w:eastAsia="en-US" w:bidi="ar-SA"/>
      </w:rPr>
    </w:lvl>
    <w:lvl w:ilvl="7" w:tplc="D2EE9FC6">
      <w:numFmt w:val="bullet"/>
      <w:lvlText w:val="•"/>
      <w:lvlJc w:val="left"/>
      <w:pPr>
        <w:ind w:left="5990" w:hanging="284"/>
      </w:pPr>
      <w:rPr>
        <w:rFonts w:hint="default"/>
        <w:lang w:val="hu-HU" w:eastAsia="en-US" w:bidi="ar-SA"/>
      </w:rPr>
    </w:lvl>
    <w:lvl w:ilvl="8" w:tplc="074A14F4">
      <w:numFmt w:val="bullet"/>
      <w:lvlText w:val="•"/>
      <w:lvlJc w:val="left"/>
      <w:pPr>
        <w:ind w:left="6788" w:hanging="284"/>
      </w:pPr>
      <w:rPr>
        <w:rFonts w:hint="default"/>
        <w:lang w:val="hu-HU" w:eastAsia="en-US" w:bidi="ar-SA"/>
      </w:rPr>
    </w:lvl>
  </w:abstractNum>
  <w:abstractNum w:abstractNumId="16" w15:restartNumberingAfterBreak="0">
    <w:nsid w:val="6AF32FE2"/>
    <w:multiLevelType w:val="hybridMultilevel"/>
    <w:tmpl w:val="4552D92E"/>
    <w:lvl w:ilvl="0" w:tplc="53AA189A">
      <w:start w:val="1"/>
      <w:numFmt w:val="decimal"/>
      <w:lvlText w:val="%1."/>
      <w:lvlJc w:val="left"/>
      <w:pPr>
        <w:ind w:left="1351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23A83574">
      <w:numFmt w:val="bullet"/>
      <w:lvlText w:val="•"/>
      <w:lvlJc w:val="left"/>
      <w:pPr>
        <w:ind w:left="2232" w:hanging="221"/>
      </w:pPr>
      <w:rPr>
        <w:rFonts w:hint="default"/>
        <w:lang w:val="hu-HU" w:eastAsia="en-US" w:bidi="ar-SA"/>
      </w:rPr>
    </w:lvl>
    <w:lvl w:ilvl="2" w:tplc="30CE9ED2">
      <w:numFmt w:val="bullet"/>
      <w:lvlText w:val="•"/>
      <w:lvlJc w:val="left"/>
      <w:pPr>
        <w:ind w:left="3104" w:hanging="221"/>
      </w:pPr>
      <w:rPr>
        <w:rFonts w:hint="default"/>
        <w:lang w:val="hu-HU" w:eastAsia="en-US" w:bidi="ar-SA"/>
      </w:rPr>
    </w:lvl>
    <w:lvl w:ilvl="3" w:tplc="707473EA">
      <w:numFmt w:val="bullet"/>
      <w:lvlText w:val="•"/>
      <w:lvlJc w:val="left"/>
      <w:pPr>
        <w:ind w:left="3977" w:hanging="221"/>
      </w:pPr>
      <w:rPr>
        <w:rFonts w:hint="default"/>
        <w:lang w:val="hu-HU" w:eastAsia="en-US" w:bidi="ar-SA"/>
      </w:rPr>
    </w:lvl>
    <w:lvl w:ilvl="4" w:tplc="77B6FE0E">
      <w:numFmt w:val="bullet"/>
      <w:lvlText w:val="•"/>
      <w:lvlJc w:val="left"/>
      <w:pPr>
        <w:ind w:left="4849" w:hanging="221"/>
      </w:pPr>
      <w:rPr>
        <w:rFonts w:hint="default"/>
        <w:lang w:val="hu-HU" w:eastAsia="en-US" w:bidi="ar-SA"/>
      </w:rPr>
    </w:lvl>
    <w:lvl w:ilvl="5" w:tplc="FDF2CEEC">
      <w:numFmt w:val="bullet"/>
      <w:lvlText w:val="•"/>
      <w:lvlJc w:val="left"/>
      <w:pPr>
        <w:ind w:left="5722" w:hanging="221"/>
      </w:pPr>
      <w:rPr>
        <w:rFonts w:hint="default"/>
        <w:lang w:val="hu-HU" w:eastAsia="en-US" w:bidi="ar-SA"/>
      </w:rPr>
    </w:lvl>
    <w:lvl w:ilvl="6" w:tplc="EB6AFDEC">
      <w:numFmt w:val="bullet"/>
      <w:lvlText w:val="•"/>
      <w:lvlJc w:val="left"/>
      <w:pPr>
        <w:ind w:left="6594" w:hanging="221"/>
      </w:pPr>
      <w:rPr>
        <w:rFonts w:hint="default"/>
        <w:lang w:val="hu-HU" w:eastAsia="en-US" w:bidi="ar-SA"/>
      </w:rPr>
    </w:lvl>
    <w:lvl w:ilvl="7" w:tplc="DB6C7E5A">
      <w:numFmt w:val="bullet"/>
      <w:lvlText w:val="•"/>
      <w:lvlJc w:val="left"/>
      <w:pPr>
        <w:ind w:left="7466" w:hanging="221"/>
      </w:pPr>
      <w:rPr>
        <w:rFonts w:hint="default"/>
        <w:lang w:val="hu-HU" w:eastAsia="en-US" w:bidi="ar-SA"/>
      </w:rPr>
    </w:lvl>
    <w:lvl w:ilvl="8" w:tplc="E2E4047E">
      <w:numFmt w:val="bullet"/>
      <w:lvlText w:val="•"/>
      <w:lvlJc w:val="left"/>
      <w:pPr>
        <w:ind w:left="8339" w:hanging="221"/>
      </w:pPr>
      <w:rPr>
        <w:rFonts w:hint="default"/>
        <w:lang w:val="hu-HU" w:eastAsia="en-US" w:bidi="ar-SA"/>
      </w:rPr>
    </w:lvl>
  </w:abstractNum>
  <w:abstractNum w:abstractNumId="17" w15:restartNumberingAfterBreak="0">
    <w:nsid w:val="6E614920"/>
    <w:multiLevelType w:val="hybridMultilevel"/>
    <w:tmpl w:val="47665FE6"/>
    <w:lvl w:ilvl="0" w:tplc="759C7708">
      <w:numFmt w:val="bullet"/>
      <w:lvlText w:val="•"/>
      <w:lvlJc w:val="left"/>
      <w:pPr>
        <w:ind w:left="391" w:hanging="284"/>
      </w:pPr>
      <w:rPr>
        <w:rFonts w:ascii="Times New Roman" w:eastAsia="Times New Roman" w:hAnsi="Times New Roman" w:cs="Times New Roman" w:hint="default"/>
        <w:b w:val="0"/>
        <w:bCs w:val="0"/>
        <w:i/>
        <w:iCs/>
        <w:w w:val="100"/>
        <w:sz w:val="22"/>
        <w:szCs w:val="22"/>
        <w:lang w:val="hu-HU" w:eastAsia="en-US" w:bidi="ar-SA"/>
      </w:rPr>
    </w:lvl>
    <w:lvl w:ilvl="1" w:tplc="D0E8D0B8">
      <w:numFmt w:val="bullet"/>
      <w:lvlText w:val="•"/>
      <w:lvlJc w:val="left"/>
      <w:pPr>
        <w:ind w:left="1198" w:hanging="284"/>
      </w:pPr>
      <w:rPr>
        <w:rFonts w:hint="default"/>
        <w:lang w:val="hu-HU" w:eastAsia="en-US" w:bidi="ar-SA"/>
      </w:rPr>
    </w:lvl>
    <w:lvl w:ilvl="2" w:tplc="B7B8B4B6">
      <w:numFmt w:val="bullet"/>
      <w:lvlText w:val="•"/>
      <w:lvlJc w:val="left"/>
      <w:pPr>
        <w:ind w:left="1997" w:hanging="284"/>
      </w:pPr>
      <w:rPr>
        <w:rFonts w:hint="default"/>
        <w:lang w:val="hu-HU" w:eastAsia="en-US" w:bidi="ar-SA"/>
      </w:rPr>
    </w:lvl>
    <w:lvl w:ilvl="3" w:tplc="422E295A">
      <w:numFmt w:val="bullet"/>
      <w:lvlText w:val="•"/>
      <w:lvlJc w:val="left"/>
      <w:pPr>
        <w:ind w:left="2795" w:hanging="284"/>
      </w:pPr>
      <w:rPr>
        <w:rFonts w:hint="default"/>
        <w:lang w:val="hu-HU" w:eastAsia="en-US" w:bidi="ar-SA"/>
      </w:rPr>
    </w:lvl>
    <w:lvl w:ilvl="4" w:tplc="DC7E547C">
      <w:numFmt w:val="bullet"/>
      <w:lvlText w:val="•"/>
      <w:lvlJc w:val="left"/>
      <w:pPr>
        <w:ind w:left="3594" w:hanging="284"/>
      </w:pPr>
      <w:rPr>
        <w:rFonts w:hint="default"/>
        <w:lang w:val="hu-HU" w:eastAsia="en-US" w:bidi="ar-SA"/>
      </w:rPr>
    </w:lvl>
    <w:lvl w:ilvl="5" w:tplc="92180B9E">
      <w:numFmt w:val="bullet"/>
      <w:lvlText w:val="•"/>
      <w:lvlJc w:val="left"/>
      <w:pPr>
        <w:ind w:left="4393" w:hanging="284"/>
      </w:pPr>
      <w:rPr>
        <w:rFonts w:hint="default"/>
        <w:lang w:val="hu-HU" w:eastAsia="en-US" w:bidi="ar-SA"/>
      </w:rPr>
    </w:lvl>
    <w:lvl w:ilvl="6" w:tplc="28CA3BE0">
      <w:numFmt w:val="bullet"/>
      <w:lvlText w:val="•"/>
      <w:lvlJc w:val="left"/>
      <w:pPr>
        <w:ind w:left="5191" w:hanging="284"/>
      </w:pPr>
      <w:rPr>
        <w:rFonts w:hint="default"/>
        <w:lang w:val="hu-HU" w:eastAsia="en-US" w:bidi="ar-SA"/>
      </w:rPr>
    </w:lvl>
    <w:lvl w:ilvl="7" w:tplc="74F42BD0">
      <w:numFmt w:val="bullet"/>
      <w:lvlText w:val="•"/>
      <w:lvlJc w:val="left"/>
      <w:pPr>
        <w:ind w:left="5990" w:hanging="284"/>
      </w:pPr>
      <w:rPr>
        <w:rFonts w:hint="default"/>
        <w:lang w:val="hu-HU" w:eastAsia="en-US" w:bidi="ar-SA"/>
      </w:rPr>
    </w:lvl>
    <w:lvl w:ilvl="8" w:tplc="1CA09920">
      <w:numFmt w:val="bullet"/>
      <w:lvlText w:val="•"/>
      <w:lvlJc w:val="left"/>
      <w:pPr>
        <w:ind w:left="6788" w:hanging="284"/>
      </w:pPr>
      <w:rPr>
        <w:rFonts w:hint="default"/>
        <w:lang w:val="hu-HU" w:eastAsia="en-US" w:bidi="ar-SA"/>
      </w:rPr>
    </w:lvl>
  </w:abstractNum>
  <w:abstractNum w:abstractNumId="18" w15:restartNumberingAfterBreak="0">
    <w:nsid w:val="78AF1193"/>
    <w:multiLevelType w:val="hybridMultilevel"/>
    <w:tmpl w:val="B45EF868"/>
    <w:lvl w:ilvl="0" w:tplc="3E72F0CC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6546B318">
      <w:numFmt w:val="bullet"/>
      <w:lvlText w:val="•"/>
      <w:lvlJc w:val="left"/>
      <w:pPr>
        <w:ind w:left="784" w:hanging="567"/>
      </w:pPr>
      <w:rPr>
        <w:rFonts w:ascii="Arial" w:eastAsia="Arial" w:hAnsi="Arial" w:cs="Arial" w:hint="default"/>
        <w:b w:val="0"/>
        <w:bCs w:val="0"/>
        <w:i w:val="0"/>
        <w:iCs w:val="0"/>
        <w:w w:val="131"/>
        <w:sz w:val="22"/>
        <w:szCs w:val="22"/>
        <w:lang w:val="hu-HU" w:eastAsia="en-US" w:bidi="ar-SA"/>
      </w:rPr>
    </w:lvl>
    <w:lvl w:ilvl="2" w:tplc="3B8863C8">
      <w:numFmt w:val="bullet"/>
      <w:lvlText w:val="•"/>
      <w:lvlJc w:val="left"/>
      <w:pPr>
        <w:ind w:left="2640" w:hanging="567"/>
      </w:pPr>
      <w:rPr>
        <w:rFonts w:hint="default"/>
        <w:lang w:val="hu-HU" w:eastAsia="en-US" w:bidi="ar-SA"/>
      </w:rPr>
    </w:lvl>
    <w:lvl w:ilvl="3" w:tplc="6B4EF68C">
      <w:numFmt w:val="bullet"/>
      <w:lvlText w:val="•"/>
      <w:lvlJc w:val="left"/>
      <w:pPr>
        <w:ind w:left="3571" w:hanging="567"/>
      </w:pPr>
      <w:rPr>
        <w:rFonts w:hint="default"/>
        <w:lang w:val="hu-HU" w:eastAsia="en-US" w:bidi="ar-SA"/>
      </w:rPr>
    </w:lvl>
    <w:lvl w:ilvl="4" w:tplc="079E84E6">
      <w:numFmt w:val="bullet"/>
      <w:lvlText w:val="•"/>
      <w:lvlJc w:val="left"/>
      <w:pPr>
        <w:ind w:left="4501" w:hanging="567"/>
      </w:pPr>
      <w:rPr>
        <w:rFonts w:hint="default"/>
        <w:lang w:val="hu-HU" w:eastAsia="en-US" w:bidi="ar-SA"/>
      </w:rPr>
    </w:lvl>
    <w:lvl w:ilvl="5" w:tplc="11E24D74">
      <w:numFmt w:val="bullet"/>
      <w:lvlText w:val="•"/>
      <w:lvlJc w:val="left"/>
      <w:pPr>
        <w:ind w:left="5432" w:hanging="567"/>
      </w:pPr>
      <w:rPr>
        <w:rFonts w:hint="default"/>
        <w:lang w:val="hu-HU" w:eastAsia="en-US" w:bidi="ar-SA"/>
      </w:rPr>
    </w:lvl>
    <w:lvl w:ilvl="6" w:tplc="BAA03AC2">
      <w:numFmt w:val="bullet"/>
      <w:lvlText w:val="•"/>
      <w:lvlJc w:val="left"/>
      <w:pPr>
        <w:ind w:left="6362" w:hanging="567"/>
      </w:pPr>
      <w:rPr>
        <w:rFonts w:hint="default"/>
        <w:lang w:val="hu-HU" w:eastAsia="en-US" w:bidi="ar-SA"/>
      </w:rPr>
    </w:lvl>
    <w:lvl w:ilvl="7" w:tplc="B50ABD78">
      <w:numFmt w:val="bullet"/>
      <w:lvlText w:val="•"/>
      <w:lvlJc w:val="left"/>
      <w:pPr>
        <w:ind w:left="7292" w:hanging="567"/>
      </w:pPr>
      <w:rPr>
        <w:rFonts w:hint="default"/>
        <w:lang w:val="hu-HU" w:eastAsia="en-US" w:bidi="ar-SA"/>
      </w:rPr>
    </w:lvl>
    <w:lvl w:ilvl="8" w:tplc="42040CD6">
      <w:numFmt w:val="bullet"/>
      <w:lvlText w:val="•"/>
      <w:lvlJc w:val="left"/>
      <w:pPr>
        <w:ind w:left="8223" w:hanging="567"/>
      </w:pPr>
      <w:rPr>
        <w:rFonts w:hint="default"/>
        <w:lang w:val="hu-HU" w:eastAsia="en-US" w:bidi="ar-SA"/>
      </w:rPr>
    </w:lvl>
  </w:abstractNum>
  <w:num w:numId="1" w16cid:durableId="1120763803">
    <w:abstractNumId w:val="9"/>
  </w:num>
  <w:num w:numId="2" w16cid:durableId="2083142122">
    <w:abstractNumId w:val="18"/>
  </w:num>
  <w:num w:numId="3" w16cid:durableId="822770655">
    <w:abstractNumId w:val="7"/>
  </w:num>
  <w:num w:numId="4" w16cid:durableId="1712921456">
    <w:abstractNumId w:val="3"/>
  </w:num>
  <w:num w:numId="5" w16cid:durableId="367876267">
    <w:abstractNumId w:val="5"/>
  </w:num>
  <w:num w:numId="6" w16cid:durableId="1010061006">
    <w:abstractNumId w:val="6"/>
  </w:num>
  <w:num w:numId="7" w16cid:durableId="1766538802">
    <w:abstractNumId w:val="12"/>
  </w:num>
  <w:num w:numId="8" w16cid:durableId="747073320">
    <w:abstractNumId w:val="13"/>
  </w:num>
  <w:num w:numId="9" w16cid:durableId="90316347">
    <w:abstractNumId w:val="2"/>
  </w:num>
  <w:num w:numId="10" w16cid:durableId="2114157205">
    <w:abstractNumId w:val="14"/>
  </w:num>
  <w:num w:numId="11" w16cid:durableId="842548518">
    <w:abstractNumId w:val="0"/>
  </w:num>
  <w:num w:numId="12" w16cid:durableId="775058165">
    <w:abstractNumId w:val="17"/>
  </w:num>
  <w:num w:numId="13" w16cid:durableId="148638150">
    <w:abstractNumId w:val="11"/>
  </w:num>
  <w:num w:numId="14" w16cid:durableId="1167788424">
    <w:abstractNumId w:val="15"/>
  </w:num>
  <w:num w:numId="15" w16cid:durableId="1875268459">
    <w:abstractNumId w:val="4"/>
  </w:num>
  <w:num w:numId="16" w16cid:durableId="1501656655">
    <w:abstractNumId w:val="16"/>
  </w:num>
  <w:num w:numId="17" w16cid:durableId="483744147">
    <w:abstractNumId w:val="10"/>
  </w:num>
  <w:num w:numId="18" w16cid:durableId="690644915">
    <w:abstractNumId w:val="1"/>
  </w:num>
  <w:num w:numId="19" w16cid:durableId="12661880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D2B"/>
    <w:rsid w:val="00002305"/>
    <w:rsid w:val="00031B5C"/>
    <w:rsid w:val="000560FA"/>
    <w:rsid w:val="0006772D"/>
    <w:rsid w:val="000A01BF"/>
    <w:rsid w:val="000A033C"/>
    <w:rsid w:val="000A7826"/>
    <w:rsid w:val="000B53B0"/>
    <w:rsid w:val="000C32E9"/>
    <w:rsid w:val="000F5408"/>
    <w:rsid w:val="000F5B90"/>
    <w:rsid w:val="00107FEA"/>
    <w:rsid w:val="00111649"/>
    <w:rsid w:val="00127617"/>
    <w:rsid w:val="00132479"/>
    <w:rsid w:val="00147FB2"/>
    <w:rsid w:val="00183C2F"/>
    <w:rsid w:val="001A1598"/>
    <w:rsid w:val="001F4348"/>
    <w:rsid w:val="002065EC"/>
    <w:rsid w:val="00222BC3"/>
    <w:rsid w:val="00223137"/>
    <w:rsid w:val="0023597A"/>
    <w:rsid w:val="00245041"/>
    <w:rsid w:val="00276D7F"/>
    <w:rsid w:val="00282FA0"/>
    <w:rsid w:val="002866D0"/>
    <w:rsid w:val="002966C8"/>
    <w:rsid w:val="00297889"/>
    <w:rsid w:val="002A1013"/>
    <w:rsid w:val="002A381D"/>
    <w:rsid w:val="002C1490"/>
    <w:rsid w:val="002C2BCF"/>
    <w:rsid w:val="002D3410"/>
    <w:rsid w:val="002D441F"/>
    <w:rsid w:val="002E5CA2"/>
    <w:rsid w:val="002F778C"/>
    <w:rsid w:val="00303D6E"/>
    <w:rsid w:val="003200F7"/>
    <w:rsid w:val="00322A86"/>
    <w:rsid w:val="00365755"/>
    <w:rsid w:val="00377B8E"/>
    <w:rsid w:val="00392A02"/>
    <w:rsid w:val="003A74E7"/>
    <w:rsid w:val="003B081F"/>
    <w:rsid w:val="003B126C"/>
    <w:rsid w:val="003B7F6D"/>
    <w:rsid w:val="003F2B33"/>
    <w:rsid w:val="00410B16"/>
    <w:rsid w:val="00415DBA"/>
    <w:rsid w:val="00422CC2"/>
    <w:rsid w:val="00434495"/>
    <w:rsid w:val="00437EC2"/>
    <w:rsid w:val="00444109"/>
    <w:rsid w:val="00444A3F"/>
    <w:rsid w:val="0045483A"/>
    <w:rsid w:val="00466077"/>
    <w:rsid w:val="00470E14"/>
    <w:rsid w:val="00486F33"/>
    <w:rsid w:val="00491B8E"/>
    <w:rsid w:val="004B620E"/>
    <w:rsid w:val="004B6FBC"/>
    <w:rsid w:val="004C3D16"/>
    <w:rsid w:val="004C671F"/>
    <w:rsid w:val="004C734E"/>
    <w:rsid w:val="0052447E"/>
    <w:rsid w:val="0054313A"/>
    <w:rsid w:val="00563B4F"/>
    <w:rsid w:val="00565AE7"/>
    <w:rsid w:val="005A16FF"/>
    <w:rsid w:val="005A357E"/>
    <w:rsid w:val="005D4304"/>
    <w:rsid w:val="005D7B9B"/>
    <w:rsid w:val="0061489A"/>
    <w:rsid w:val="00621718"/>
    <w:rsid w:val="006277EF"/>
    <w:rsid w:val="0064232C"/>
    <w:rsid w:val="006522C9"/>
    <w:rsid w:val="00682B1A"/>
    <w:rsid w:val="00684F4E"/>
    <w:rsid w:val="00691C9D"/>
    <w:rsid w:val="006D1EAF"/>
    <w:rsid w:val="006E4129"/>
    <w:rsid w:val="006F3557"/>
    <w:rsid w:val="006F36E0"/>
    <w:rsid w:val="006F4CB9"/>
    <w:rsid w:val="00716DB2"/>
    <w:rsid w:val="00727480"/>
    <w:rsid w:val="0074255F"/>
    <w:rsid w:val="00743F54"/>
    <w:rsid w:val="00753F78"/>
    <w:rsid w:val="0076008B"/>
    <w:rsid w:val="00760152"/>
    <w:rsid w:val="007665D8"/>
    <w:rsid w:val="00780AA9"/>
    <w:rsid w:val="00785446"/>
    <w:rsid w:val="007D6905"/>
    <w:rsid w:val="007E4CBA"/>
    <w:rsid w:val="007E6FED"/>
    <w:rsid w:val="007F6A8A"/>
    <w:rsid w:val="008206C8"/>
    <w:rsid w:val="00832983"/>
    <w:rsid w:val="00840E46"/>
    <w:rsid w:val="00851D2B"/>
    <w:rsid w:val="00857F86"/>
    <w:rsid w:val="008869C9"/>
    <w:rsid w:val="008A0ADB"/>
    <w:rsid w:val="008A4EB2"/>
    <w:rsid w:val="008F1907"/>
    <w:rsid w:val="00913EC1"/>
    <w:rsid w:val="00920BDA"/>
    <w:rsid w:val="009340D0"/>
    <w:rsid w:val="0093596B"/>
    <w:rsid w:val="009744E6"/>
    <w:rsid w:val="00980B79"/>
    <w:rsid w:val="00991B1A"/>
    <w:rsid w:val="009B3510"/>
    <w:rsid w:val="009D37C1"/>
    <w:rsid w:val="00A03582"/>
    <w:rsid w:val="00A060B2"/>
    <w:rsid w:val="00A131C1"/>
    <w:rsid w:val="00A13BC0"/>
    <w:rsid w:val="00A208E7"/>
    <w:rsid w:val="00A23518"/>
    <w:rsid w:val="00A30BA7"/>
    <w:rsid w:val="00A37619"/>
    <w:rsid w:val="00A434E1"/>
    <w:rsid w:val="00A46327"/>
    <w:rsid w:val="00A577FB"/>
    <w:rsid w:val="00A70D83"/>
    <w:rsid w:val="00A72215"/>
    <w:rsid w:val="00AA005F"/>
    <w:rsid w:val="00AA71D5"/>
    <w:rsid w:val="00AA7FB4"/>
    <w:rsid w:val="00AB0899"/>
    <w:rsid w:val="00AC6692"/>
    <w:rsid w:val="00AD1A4B"/>
    <w:rsid w:val="00AD3F51"/>
    <w:rsid w:val="00AE48EF"/>
    <w:rsid w:val="00AE49B7"/>
    <w:rsid w:val="00B1588C"/>
    <w:rsid w:val="00B21839"/>
    <w:rsid w:val="00B37269"/>
    <w:rsid w:val="00B618D1"/>
    <w:rsid w:val="00B623EF"/>
    <w:rsid w:val="00B776A3"/>
    <w:rsid w:val="00B869C0"/>
    <w:rsid w:val="00B90E78"/>
    <w:rsid w:val="00B92F97"/>
    <w:rsid w:val="00B968A6"/>
    <w:rsid w:val="00B97B96"/>
    <w:rsid w:val="00BF18FF"/>
    <w:rsid w:val="00BF4E9A"/>
    <w:rsid w:val="00BF6A9A"/>
    <w:rsid w:val="00C22DA7"/>
    <w:rsid w:val="00C24717"/>
    <w:rsid w:val="00C40AE8"/>
    <w:rsid w:val="00C8168A"/>
    <w:rsid w:val="00C81EBF"/>
    <w:rsid w:val="00C966B4"/>
    <w:rsid w:val="00CB36B3"/>
    <w:rsid w:val="00CC2130"/>
    <w:rsid w:val="00CD1F34"/>
    <w:rsid w:val="00CD4029"/>
    <w:rsid w:val="00CE4A24"/>
    <w:rsid w:val="00D0404B"/>
    <w:rsid w:val="00D06B10"/>
    <w:rsid w:val="00D162E3"/>
    <w:rsid w:val="00D36612"/>
    <w:rsid w:val="00D51B94"/>
    <w:rsid w:val="00D56114"/>
    <w:rsid w:val="00D83E2C"/>
    <w:rsid w:val="00DC1F92"/>
    <w:rsid w:val="00DE4324"/>
    <w:rsid w:val="00E04018"/>
    <w:rsid w:val="00E07DF7"/>
    <w:rsid w:val="00E26354"/>
    <w:rsid w:val="00E33B44"/>
    <w:rsid w:val="00E641B6"/>
    <w:rsid w:val="00E702FA"/>
    <w:rsid w:val="00E7589C"/>
    <w:rsid w:val="00EC14C3"/>
    <w:rsid w:val="00F05218"/>
    <w:rsid w:val="00F064EB"/>
    <w:rsid w:val="00F13DDA"/>
    <w:rsid w:val="00F3056B"/>
    <w:rsid w:val="00F37344"/>
    <w:rsid w:val="00F407BA"/>
    <w:rsid w:val="00F5386B"/>
    <w:rsid w:val="00F56C0D"/>
    <w:rsid w:val="00F66845"/>
    <w:rsid w:val="00F705A6"/>
    <w:rsid w:val="00F742AF"/>
    <w:rsid w:val="00F949E5"/>
    <w:rsid w:val="00FA3A0E"/>
    <w:rsid w:val="00FB048E"/>
    <w:rsid w:val="00FD211A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25FF66"/>
  <w15:docId w15:val="{F0B6C9C2-DF43-C841-B4AF-46D914952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spacing w:before="5"/>
      <w:ind w:left="74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784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784" w:hanging="567"/>
    </w:pPr>
  </w:style>
  <w:style w:type="paragraph" w:customStyle="1" w:styleId="TableParagraph">
    <w:name w:val="Table Paragraph"/>
    <w:basedOn w:val="Norml"/>
    <w:uiPriority w:val="1"/>
    <w:qFormat/>
    <w:pPr>
      <w:ind w:left="107"/>
    </w:pPr>
  </w:style>
  <w:style w:type="paragraph" w:styleId="Nincstrkz">
    <w:name w:val="No Spacing"/>
    <w:uiPriority w:val="1"/>
    <w:qFormat/>
    <w:rsid w:val="00AD3F51"/>
    <w:rPr>
      <w:rFonts w:ascii="Times New Roman" w:eastAsia="Times New Roman" w:hAnsi="Times New Roman" w:cs="Times New Roman"/>
      <w:lang w:val="hu-HU"/>
    </w:rPr>
  </w:style>
  <w:style w:type="character" w:styleId="Helyrzszveg">
    <w:name w:val="Placeholder Text"/>
    <w:basedOn w:val="Bekezdsalapbettpusa"/>
    <w:uiPriority w:val="99"/>
    <w:semiHidden/>
    <w:rsid w:val="002D441F"/>
    <w:rPr>
      <w:color w:val="808080"/>
    </w:rPr>
  </w:style>
  <w:style w:type="paragraph" w:styleId="Vltozat">
    <w:name w:val="Revision"/>
    <w:hidden/>
    <w:uiPriority w:val="99"/>
    <w:semiHidden/>
    <w:rsid w:val="00D51B94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8A4EB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A4EB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A4EB2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A4EB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A4EB2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131C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131C1"/>
    <w:rPr>
      <w:rFonts w:ascii="Segoe UI" w:eastAsia="Times New Roman" w:hAnsi="Segoe UI" w:cs="Segoe UI"/>
      <w:sz w:val="18"/>
      <w:szCs w:val="18"/>
      <w:lang w:val="hu-HU"/>
    </w:rPr>
  </w:style>
  <w:style w:type="paragraph" w:styleId="lfej">
    <w:name w:val="header"/>
    <w:basedOn w:val="Norml"/>
    <w:link w:val="lfejChar"/>
    <w:uiPriority w:val="99"/>
    <w:unhideWhenUsed/>
    <w:rsid w:val="00BF4E9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4E9A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BF4E9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4E9A"/>
    <w:rPr>
      <w:rFonts w:ascii="Times New Roman" w:eastAsia="Times New Roman" w:hAnsi="Times New Roman" w:cs="Times New Roman"/>
      <w:lang w:val="hu-HU"/>
    </w:rPr>
  </w:style>
  <w:style w:type="character" w:styleId="Hiperhivatkozs">
    <w:name w:val="Hyperlink"/>
    <w:basedOn w:val="Bekezdsalapbettpusa"/>
    <w:uiPriority w:val="99"/>
    <w:unhideWhenUsed/>
    <w:rsid w:val="000A01BF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0A01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2677</Words>
  <Characters>18477</Characters>
  <Application>Microsoft Office Word</Application>
  <DocSecurity>0</DocSecurity>
  <Lines>153</Lines>
  <Paragraphs>42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Xeloda, INN-capecitabine</vt:lpstr>
    </vt:vector>
  </TitlesOfParts>
  <Company>EMEA</Company>
  <LinksUpToDate>false</LinksUpToDate>
  <CharactersWithSpaces>21112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Xeloda, INN-capecitabine</dc:title>
  <dc:subject>EPAR</dc:subject>
  <dc:creator>CHMP</dc:creator>
  <cp:keywords>Xeloda, INN-capecitabine</cp:keywords>
  <dc:description>Version 10.0 02/2016  Downloaded 110516 (hu)</dc:description>
  <cp:lastModifiedBy>HU_OGYI_64.1</cp:lastModifiedBy>
  <cp:revision>3</cp:revision>
  <cp:lastPrinted>2026-08-25T13:30:00Z</cp:lastPrinted>
  <dcterms:created xsi:type="dcterms:W3CDTF">2026-10-07T08:33:00Z</dcterms:created>
  <dcterms:modified xsi:type="dcterms:W3CDTF">2026-10-09T14:21:00Z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2022-05-02T00:00:00Z</vt:filetime>
  </property>
  <property fmtid="{D5CDD505-2E9C-101B-9397-08002B2CF9AE}" pid="3" name="Creator">
    <vt:lpwstr>ToolBox</vt:lpwstr>
  </property>
  <property fmtid="{D5CDD505-2E9C-101B-9397-08002B2CF9AE}" pid="4" name="LastSaved">
    <vt:filetime>2022-09-15T00:00:00Z</vt:filetime>
  </property>
  <property fmtid="{D5CDD505-2E9C-101B-9397-08002B2CF9AE}" pid="5" name="Producer">
    <vt:lpwstr>Adobe PDF Library 15.0</vt:lpwstr>
  </property>
  <property fmtid="{D5CDD505-2E9C-101B-9397-08002B2CF9AE}" pid="6" name="SourceModified">
    <vt:lpwstr>D:20220502105800</vt:lpwstr>
  </property>
  <property fmtid="{D5CDD505-2E9C-101B-9397-08002B2CF9AE}" pid="7" name="Template Version">
    <vt:lpwstr>1.4</vt:lpwstr>
  </property>
</Properties>
</file>