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F660B7" w14:textId="77777777" w:rsidR="00BD7B70" w:rsidRPr="00486409" w:rsidRDefault="00BD7B70" w:rsidP="00AF03AA">
      <w:pPr>
        <w:jc w:val="center"/>
        <w:rPr>
          <w:b/>
          <w:bCs/>
        </w:rPr>
      </w:pPr>
      <w:r w:rsidRPr="00486409">
        <w:rPr>
          <w:b/>
          <w:bCs/>
        </w:rPr>
        <w:t>Betegtájékoztató: Információk a felhasználó számára</w:t>
      </w:r>
    </w:p>
    <w:p w14:paraId="33E8FBC3" w14:textId="77777777" w:rsidR="00BD7B70" w:rsidRPr="00486409" w:rsidRDefault="00BD7B70" w:rsidP="00AF03AA">
      <w:pPr>
        <w:jc w:val="center"/>
        <w:rPr>
          <w:b/>
        </w:rPr>
      </w:pPr>
    </w:p>
    <w:p w14:paraId="0C0F32EC" w14:textId="1E60FD27" w:rsidR="00BD7B70" w:rsidRPr="00BE20DC" w:rsidRDefault="00BD7B70" w:rsidP="00AF03AA">
      <w:pPr>
        <w:jc w:val="center"/>
        <w:rPr>
          <w:b/>
          <w:bCs/>
        </w:rPr>
      </w:pPr>
      <w:proofErr w:type="spellStart"/>
      <w:r w:rsidRPr="00BE20DC">
        <w:rPr>
          <w:b/>
          <w:bCs/>
        </w:rPr>
        <w:t>Bosutinib</w:t>
      </w:r>
      <w:proofErr w:type="spellEnd"/>
      <w:r w:rsidRPr="00BE20DC">
        <w:rPr>
          <w:b/>
          <w:bCs/>
        </w:rPr>
        <w:t xml:space="preserve"> </w:t>
      </w:r>
      <w:proofErr w:type="spellStart"/>
      <w:r w:rsidR="00AF03AA" w:rsidRPr="00BE20DC">
        <w:rPr>
          <w:b/>
          <w:bCs/>
        </w:rPr>
        <w:t>Sandoz</w:t>
      </w:r>
      <w:proofErr w:type="spellEnd"/>
      <w:r w:rsidRPr="00BE20DC">
        <w:rPr>
          <w:b/>
          <w:bCs/>
        </w:rPr>
        <w:t xml:space="preserve"> 100</w:t>
      </w:r>
      <w:r w:rsidR="00671142" w:rsidRPr="00BE20DC">
        <w:rPr>
          <w:b/>
          <w:bCs/>
        </w:rPr>
        <w:t> mg</w:t>
      </w:r>
      <w:r w:rsidRPr="00BE20DC">
        <w:rPr>
          <w:b/>
          <w:bCs/>
        </w:rPr>
        <w:t xml:space="preserve"> filmtabletta</w:t>
      </w:r>
    </w:p>
    <w:p w14:paraId="49B71E9B" w14:textId="4534FF6F" w:rsidR="003F02CF" w:rsidRPr="00BE20DC" w:rsidRDefault="003F02CF" w:rsidP="003F02CF">
      <w:pPr>
        <w:jc w:val="center"/>
        <w:rPr>
          <w:b/>
          <w:bCs/>
        </w:rPr>
      </w:pPr>
      <w:proofErr w:type="spellStart"/>
      <w:r w:rsidRPr="00BE20DC">
        <w:rPr>
          <w:b/>
          <w:bCs/>
        </w:rPr>
        <w:t>Bosutinib</w:t>
      </w:r>
      <w:proofErr w:type="spellEnd"/>
      <w:r w:rsidRPr="00BE20DC">
        <w:rPr>
          <w:b/>
          <w:bCs/>
        </w:rPr>
        <w:t xml:space="preserve"> </w:t>
      </w:r>
      <w:proofErr w:type="spellStart"/>
      <w:r w:rsidRPr="00BE20DC">
        <w:rPr>
          <w:b/>
          <w:bCs/>
        </w:rPr>
        <w:t>Sandoz</w:t>
      </w:r>
      <w:proofErr w:type="spellEnd"/>
      <w:r w:rsidRPr="00BE20DC">
        <w:rPr>
          <w:b/>
          <w:bCs/>
        </w:rPr>
        <w:t xml:space="preserve"> 400 mg filmtabletta</w:t>
      </w:r>
    </w:p>
    <w:p w14:paraId="3E213B5C" w14:textId="6DE5FC66" w:rsidR="00BD7B70" w:rsidRPr="00BE20DC" w:rsidRDefault="00BD7B70" w:rsidP="00AF03AA">
      <w:pPr>
        <w:jc w:val="center"/>
        <w:rPr>
          <w:b/>
          <w:bCs/>
        </w:rPr>
      </w:pPr>
      <w:proofErr w:type="spellStart"/>
      <w:r w:rsidRPr="00BE20DC">
        <w:rPr>
          <w:b/>
          <w:bCs/>
        </w:rPr>
        <w:t>Bosutinib</w:t>
      </w:r>
      <w:proofErr w:type="spellEnd"/>
      <w:r w:rsidRPr="00BE20DC">
        <w:rPr>
          <w:b/>
          <w:bCs/>
        </w:rPr>
        <w:t xml:space="preserve"> </w:t>
      </w:r>
      <w:proofErr w:type="spellStart"/>
      <w:r w:rsidR="00AF03AA" w:rsidRPr="00BE20DC">
        <w:rPr>
          <w:b/>
          <w:bCs/>
        </w:rPr>
        <w:t>Sandoz</w:t>
      </w:r>
      <w:proofErr w:type="spellEnd"/>
      <w:r w:rsidRPr="00BE20DC">
        <w:rPr>
          <w:b/>
          <w:bCs/>
        </w:rPr>
        <w:t xml:space="preserve"> 500</w:t>
      </w:r>
      <w:r w:rsidR="00671142" w:rsidRPr="00BE20DC">
        <w:rPr>
          <w:b/>
          <w:bCs/>
        </w:rPr>
        <w:t> mg</w:t>
      </w:r>
      <w:r w:rsidRPr="00BE20DC">
        <w:rPr>
          <w:b/>
          <w:bCs/>
        </w:rPr>
        <w:t xml:space="preserve"> filmtabletta</w:t>
      </w:r>
    </w:p>
    <w:p w14:paraId="1BEF1808" w14:textId="77777777" w:rsidR="00BD7B70" w:rsidRPr="00486409" w:rsidRDefault="00BD7B70" w:rsidP="00AF03AA">
      <w:pPr>
        <w:jc w:val="center"/>
        <w:rPr>
          <w:b/>
        </w:rPr>
      </w:pPr>
    </w:p>
    <w:p w14:paraId="3E79BC0E" w14:textId="77777777" w:rsidR="00BD7B70" w:rsidRPr="00486409" w:rsidRDefault="00BD7B70" w:rsidP="00AF03AA">
      <w:pPr>
        <w:jc w:val="center"/>
      </w:pPr>
      <w:proofErr w:type="spellStart"/>
      <w:r w:rsidRPr="00486409">
        <w:t>bozutinib</w:t>
      </w:r>
      <w:proofErr w:type="spellEnd"/>
    </w:p>
    <w:p w14:paraId="5F30340F" w14:textId="77777777" w:rsidR="00BD7B70" w:rsidRPr="00486409" w:rsidRDefault="00BD7B70" w:rsidP="00BD7B70"/>
    <w:p w14:paraId="574A0E85" w14:textId="77777777" w:rsidR="00BD7B70" w:rsidRPr="00486409" w:rsidRDefault="00BD7B70" w:rsidP="00BD7B70">
      <w:pPr>
        <w:rPr>
          <w:b/>
          <w:bCs/>
        </w:rPr>
      </w:pPr>
      <w:r w:rsidRPr="00486409">
        <w:rPr>
          <w:b/>
          <w:bCs/>
        </w:rPr>
        <w:t>Mielőtt elkezdi szedni ezt a gyógyszert, olvassa el figyelmesen az alábbi betegtájékoztatót, mert az Ön számára fontos információkat tartalmaz.</w:t>
      </w:r>
    </w:p>
    <w:p w14:paraId="4F1BF3CF" w14:textId="77777777" w:rsidR="00BD7B70" w:rsidRPr="00486409" w:rsidRDefault="00BD7B70" w:rsidP="00AF03AA">
      <w:pPr>
        <w:pStyle w:val="Listaszerbekezds"/>
        <w:numPr>
          <w:ilvl w:val="0"/>
          <w:numId w:val="4"/>
        </w:numPr>
        <w:ind w:left="567" w:hanging="567"/>
      </w:pPr>
      <w:r w:rsidRPr="00486409">
        <w:t>Tartsa meg a betegtájékoztatót, mert a benne szereplő információkra a későbbiekben is szüksége lehet.</w:t>
      </w:r>
    </w:p>
    <w:p w14:paraId="7E6530D3" w14:textId="77777777" w:rsidR="00BD7B70" w:rsidRPr="00486409" w:rsidRDefault="00BD7B70" w:rsidP="00AF03AA">
      <w:pPr>
        <w:pStyle w:val="Listaszerbekezds"/>
        <w:numPr>
          <w:ilvl w:val="0"/>
          <w:numId w:val="4"/>
        </w:numPr>
        <w:ind w:left="567" w:hanging="567"/>
      </w:pPr>
      <w:r w:rsidRPr="00486409">
        <w:t>További kérdéseivel forduljon kezelőorvosához vagy gyógyszerészéhez.</w:t>
      </w:r>
    </w:p>
    <w:p w14:paraId="0B0F0CAF" w14:textId="77777777" w:rsidR="00BD7B70" w:rsidRPr="00486409" w:rsidRDefault="00BD7B70" w:rsidP="00AF03AA">
      <w:pPr>
        <w:pStyle w:val="Listaszerbekezds"/>
        <w:numPr>
          <w:ilvl w:val="0"/>
          <w:numId w:val="4"/>
        </w:numPr>
        <w:ind w:left="567" w:hanging="567"/>
      </w:pPr>
      <w:r w:rsidRPr="00486409">
        <w:t>Ezt a gyógyszert az orvos kizárólag Önnek írta fel. Ne adja át a készítményt másnak, mert számára ártalmas lehet még abban az esetben is, ha a betegsége tünetei az Önéhez hasonlóak.</w:t>
      </w:r>
    </w:p>
    <w:p w14:paraId="5B665D21" w14:textId="77777777" w:rsidR="00BD7B70" w:rsidRPr="00486409" w:rsidRDefault="00BD7B70" w:rsidP="00AF03AA">
      <w:pPr>
        <w:pStyle w:val="Listaszerbekezds"/>
        <w:numPr>
          <w:ilvl w:val="0"/>
          <w:numId w:val="4"/>
        </w:numPr>
        <w:ind w:left="567" w:hanging="567"/>
      </w:pPr>
      <w:r w:rsidRPr="00486409">
        <w:t>Ha Önnél bármilyen mellékhatás jelentkezik, tájékoztassa erről kezelőorvosát. Ez a betegtájékoztatóban fel nem sorolt bármilyen lehetséges mellékhatásra is vonatkozik. Lásd 4. pont.</w:t>
      </w:r>
    </w:p>
    <w:p w14:paraId="010FA6BD" w14:textId="77777777" w:rsidR="00BD7B70" w:rsidRPr="00486409" w:rsidRDefault="00BD7B70" w:rsidP="00BD7B70"/>
    <w:p w14:paraId="507C5BC7" w14:textId="77777777" w:rsidR="00BD7B70" w:rsidRPr="00486409" w:rsidRDefault="00BD7B70" w:rsidP="00BD7B70">
      <w:pPr>
        <w:rPr>
          <w:b/>
          <w:bCs/>
        </w:rPr>
      </w:pPr>
      <w:r w:rsidRPr="00486409">
        <w:rPr>
          <w:b/>
          <w:bCs/>
        </w:rPr>
        <w:t>A betegtájékoztató tartalma:</w:t>
      </w:r>
    </w:p>
    <w:p w14:paraId="4DD9C732" w14:textId="4DF1D6E8" w:rsidR="00BD7B70" w:rsidRPr="00486409" w:rsidRDefault="00BD7B70" w:rsidP="00AF03AA">
      <w:pPr>
        <w:pStyle w:val="Listaszerbekezds"/>
        <w:numPr>
          <w:ilvl w:val="0"/>
          <w:numId w:val="5"/>
        </w:numPr>
        <w:ind w:left="567" w:hanging="567"/>
      </w:pPr>
      <w:r w:rsidRPr="00190EB7">
        <w:t xml:space="preserve">Milyen típusú gyógyszer a </w:t>
      </w:r>
      <w:proofErr w:type="spellStart"/>
      <w:r w:rsidR="00190EB7" w:rsidRPr="00BE20DC">
        <w:rPr>
          <w:bCs/>
        </w:rPr>
        <w:t>Bosutinib</w:t>
      </w:r>
      <w:proofErr w:type="spellEnd"/>
      <w:r w:rsidR="00190EB7" w:rsidRPr="00BE20DC">
        <w:rPr>
          <w:bCs/>
        </w:rPr>
        <w:t xml:space="preserve"> </w:t>
      </w:r>
      <w:proofErr w:type="spellStart"/>
      <w:r w:rsidR="00190EB7" w:rsidRPr="00BE20DC">
        <w:rPr>
          <w:bCs/>
        </w:rPr>
        <w:t>Sandoz</w:t>
      </w:r>
      <w:proofErr w:type="spellEnd"/>
      <w:r w:rsidR="00190EB7" w:rsidRPr="00BE20DC">
        <w:rPr>
          <w:bCs/>
        </w:rPr>
        <w:t xml:space="preserve"> 100 mg, 400 mg és 500 mg filmtabletta</w:t>
      </w:r>
      <w:r w:rsidR="00190EB7" w:rsidRPr="00190EB7">
        <w:t xml:space="preserve"> (a továbbiakban </w:t>
      </w:r>
      <w:proofErr w:type="spellStart"/>
      <w:r w:rsidRPr="00534B45">
        <w:t>Bosutinib</w:t>
      </w:r>
      <w:proofErr w:type="spellEnd"/>
      <w:r w:rsidRPr="00534B45">
        <w:t xml:space="preserve"> </w:t>
      </w:r>
      <w:proofErr w:type="spellStart"/>
      <w:r w:rsidR="00AF03AA" w:rsidRPr="00534B45">
        <w:t>Sandoz</w:t>
      </w:r>
      <w:proofErr w:type="spellEnd"/>
      <w:r w:rsidR="00190EB7" w:rsidRPr="00534B45">
        <w:t>)</w:t>
      </w:r>
      <w:r w:rsidRPr="00486409">
        <w:t>, és milyen betegségek esetén alkalmazható?</w:t>
      </w:r>
    </w:p>
    <w:p w14:paraId="36BBAFAB" w14:textId="5D40C551" w:rsidR="00BD7B70" w:rsidRPr="00486409" w:rsidRDefault="00BD7B70" w:rsidP="00AF03AA">
      <w:pPr>
        <w:pStyle w:val="Listaszerbekezds"/>
        <w:numPr>
          <w:ilvl w:val="0"/>
          <w:numId w:val="5"/>
        </w:numPr>
        <w:ind w:left="567" w:hanging="567"/>
      </w:pPr>
      <w:r w:rsidRPr="00486409">
        <w:t xml:space="preserve">Tudnivalók a </w:t>
      </w:r>
      <w:proofErr w:type="spellStart"/>
      <w:r w:rsidRPr="00486409">
        <w:t>Bosutinib</w:t>
      </w:r>
      <w:proofErr w:type="spellEnd"/>
      <w:r w:rsidRPr="00486409">
        <w:t xml:space="preserve"> </w:t>
      </w:r>
      <w:proofErr w:type="spellStart"/>
      <w:r w:rsidR="00AF03AA" w:rsidRPr="00486409">
        <w:t>Sandoz</w:t>
      </w:r>
      <w:proofErr w:type="spellEnd"/>
      <w:r w:rsidRPr="00486409">
        <w:t xml:space="preserve"> szedése előtt</w:t>
      </w:r>
    </w:p>
    <w:p w14:paraId="594EF92E" w14:textId="2F717C71" w:rsidR="00BD7B70" w:rsidRPr="00486409" w:rsidRDefault="00BD7B70" w:rsidP="00AF03AA">
      <w:pPr>
        <w:pStyle w:val="Listaszerbekezds"/>
        <w:numPr>
          <w:ilvl w:val="0"/>
          <w:numId w:val="5"/>
        </w:numPr>
        <w:ind w:left="567" w:hanging="567"/>
      </w:pPr>
      <w:r w:rsidRPr="00486409">
        <w:t xml:space="preserve">Hogyan kell szedni a </w:t>
      </w:r>
      <w:proofErr w:type="spellStart"/>
      <w:r w:rsidRPr="00486409">
        <w:t>Bosutinib</w:t>
      </w:r>
      <w:proofErr w:type="spellEnd"/>
      <w:r w:rsidRPr="00486409">
        <w:t xml:space="preserve"> </w:t>
      </w:r>
      <w:proofErr w:type="spellStart"/>
      <w:r w:rsidR="00AF03AA" w:rsidRPr="00486409">
        <w:t>Sandoz</w:t>
      </w:r>
      <w:proofErr w:type="spellEnd"/>
      <w:r w:rsidRPr="00486409">
        <w:t>-t?</w:t>
      </w:r>
    </w:p>
    <w:p w14:paraId="45BA2D2E" w14:textId="77777777" w:rsidR="00BD7B70" w:rsidRPr="00486409" w:rsidRDefault="00BD7B70" w:rsidP="00AF03AA">
      <w:pPr>
        <w:pStyle w:val="Listaszerbekezds"/>
        <w:numPr>
          <w:ilvl w:val="0"/>
          <w:numId w:val="5"/>
        </w:numPr>
        <w:ind w:left="567" w:hanging="567"/>
      </w:pPr>
      <w:r w:rsidRPr="00486409">
        <w:t>Lehetséges mellékhatások</w:t>
      </w:r>
    </w:p>
    <w:p w14:paraId="126424E4" w14:textId="6C1ACEB9" w:rsidR="00BD7B70" w:rsidRPr="00486409" w:rsidRDefault="00BD7B70" w:rsidP="00AF03AA">
      <w:pPr>
        <w:pStyle w:val="Listaszerbekezds"/>
        <w:numPr>
          <w:ilvl w:val="0"/>
          <w:numId w:val="5"/>
        </w:numPr>
        <w:ind w:left="567" w:hanging="567"/>
      </w:pPr>
      <w:r w:rsidRPr="00486409">
        <w:t xml:space="preserve">Hogyan kell a </w:t>
      </w:r>
      <w:proofErr w:type="spellStart"/>
      <w:r w:rsidRPr="00486409">
        <w:t>Bosutinib</w:t>
      </w:r>
      <w:proofErr w:type="spellEnd"/>
      <w:r w:rsidRPr="00486409">
        <w:t xml:space="preserve"> </w:t>
      </w:r>
      <w:proofErr w:type="spellStart"/>
      <w:r w:rsidR="00AF03AA" w:rsidRPr="00486409">
        <w:t>Sandoz</w:t>
      </w:r>
      <w:proofErr w:type="spellEnd"/>
      <w:r w:rsidRPr="00486409">
        <w:t>-t tárolni?</w:t>
      </w:r>
    </w:p>
    <w:p w14:paraId="26E7F6E0" w14:textId="77777777" w:rsidR="00BD7B70" w:rsidRPr="00486409" w:rsidRDefault="00BD7B70" w:rsidP="00AF03AA">
      <w:pPr>
        <w:pStyle w:val="Listaszerbekezds"/>
        <w:numPr>
          <w:ilvl w:val="0"/>
          <w:numId w:val="5"/>
        </w:numPr>
        <w:ind w:left="567" w:hanging="567"/>
      </w:pPr>
      <w:r w:rsidRPr="00486409">
        <w:t>A csomagolás tartalma és egyéb információk</w:t>
      </w:r>
    </w:p>
    <w:p w14:paraId="2BF6C41F" w14:textId="77777777" w:rsidR="00BD7B70" w:rsidRPr="00486409" w:rsidRDefault="00BD7B70" w:rsidP="00BD7B70"/>
    <w:p w14:paraId="34CE9D73" w14:textId="77777777" w:rsidR="00BD7B70" w:rsidRPr="00486409" w:rsidRDefault="00BD7B70" w:rsidP="00BD7B70"/>
    <w:p w14:paraId="757B037D" w14:textId="5669507C" w:rsidR="00BD7B70" w:rsidRPr="00486409" w:rsidRDefault="00BD7B70" w:rsidP="00AF03AA">
      <w:pPr>
        <w:pStyle w:val="Listaszerbekezds"/>
        <w:numPr>
          <w:ilvl w:val="0"/>
          <w:numId w:val="6"/>
        </w:numPr>
        <w:ind w:left="567" w:hanging="567"/>
        <w:rPr>
          <w:b/>
          <w:bCs/>
        </w:rPr>
      </w:pPr>
      <w:r w:rsidRPr="00486409">
        <w:rPr>
          <w:b/>
          <w:bCs/>
        </w:rPr>
        <w:t xml:space="preserve">Milyen típusú gyógyszer a </w:t>
      </w:r>
      <w:proofErr w:type="spellStart"/>
      <w:r w:rsidRPr="00486409">
        <w:rPr>
          <w:b/>
          <w:bCs/>
        </w:rPr>
        <w:t>Bosutinib</w:t>
      </w:r>
      <w:proofErr w:type="spellEnd"/>
      <w:r w:rsidRPr="00486409">
        <w:rPr>
          <w:b/>
          <w:bCs/>
        </w:rPr>
        <w:t xml:space="preserve"> </w:t>
      </w:r>
      <w:proofErr w:type="spellStart"/>
      <w:r w:rsidR="00AF03AA" w:rsidRPr="00486409">
        <w:rPr>
          <w:b/>
          <w:bCs/>
        </w:rPr>
        <w:t>Sandoz</w:t>
      </w:r>
      <w:proofErr w:type="spellEnd"/>
      <w:r w:rsidRPr="00486409">
        <w:rPr>
          <w:b/>
          <w:bCs/>
        </w:rPr>
        <w:t>, és milyen betegségek esetén alkalmazható?</w:t>
      </w:r>
    </w:p>
    <w:p w14:paraId="0B41D3E4" w14:textId="77777777" w:rsidR="00BD7B70" w:rsidRPr="00486409" w:rsidRDefault="00BD7B70" w:rsidP="00BD7B70">
      <w:pPr>
        <w:rPr>
          <w:bCs/>
        </w:rPr>
      </w:pPr>
    </w:p>
    <w:p w14:paraId="2D14482E" w14:textId="5A378DC2" w:rsidR="005C454E" w:rsidRPr="00486409" w:rsidRDefault="00BD7B70" w:rsidP="005C454E">
      <w:r w:rsidRPr="00486409">
        <w:t xml:space="preserve">A </w:t>
      </w:r>
      <w:proofErr w:type="spellStart"/>
      <w:r w:rsidRPr="00486409">
        <w:t>Bosutinib</w:t>
      </w:r>
      <w:proofErr w:type="spellEnd"/>
      <w:r w:rsidRPr="00486409">
        <w:t xml:space="preserve"> </w:t>
      </w:r>
      <w:proofErr w:type="spellStart"/>
      <w:r w:rsidR="00AF03AA" w:rsidRPr="00486409">
        <w:t>Sandoz</w:t>
      </w:r>
      <w:proofErr w:type="spellEnd"/>
      <w:r w:rsidRPr="00486409">
        <w:t xml:space="preserve"> </w:t>
      </w:r>
      <w:r w:rsidR="006A6416" w:rsidRPr="00486409">
        <w:t xml:space="preserve">a </w:t>
      </w:r>
      <w:proofErr w:type="spellStart"/>
      <w:r w:rsidRPr="00486409">
        <w:t>bozutinib</w:t>
      </w:r>
      <w:proofErr w:type="spellEnd"/>
      <w:r w:rsidRPr="00486409">
        <w:t xml:space="preserve"> hatóanyagot tartalmaz</w:t>
      </w:r>
      <w:r w:rsidR="006A6416" w:rsidRPr="00486409">
        <w:t>za</w:t>
      </w:r>
      <w:r w:rsidRPr="00486409">
        <w:t xml:space="preserve">. Ezt a gyógyszert olyan felnőtt </w:t>
      </w:r>
      <w:r w:rsidR="00AD4E93" w:rsidRPr="005A79DB">
        <w:t>és 6 éves vagy i</w:t>
      </w:r>
      <w:r w:rsidR="00AD4E93" w:rsidRPr="00486409">
        <w:t xml:space="preserve">dősebb gyermek, illetve serdülő </w:t>
      </w:r>
      <w:r w:rsidRPr="00486409">
        <w:t xml:space="preserve">betegek kezelésére használják, akik a </w:t>
      </w:r>
      <w:r w:rsidR="00AD4E93" w:rsidRPr="00486409">
        <w:t xml:space="preserve">krónikus fázisú </w:t>
      </w:r>
      <w:r w:rsidRPr="00486409">
        <w:t>fehérvérűség (leukémia) egyik típusában szenvednek, amit Philadelphia</w:t>
      </w:r>
      <w:r w:rsidR="006A6416" w:rsidRPr="00486409">
        <w:noBreakHyphen/>
      </w:r>
      <w:r w:rsidRPr="00486409">
        <w:t>kromoszóma</w:t>
      </w:r>
      <w:r w:rsidR="006A6416" w:rsidRPr="00486409">
        <w:noBreakHyphen/>
      </w:r>
      <w:r w:rsidRPr="00486409">
        <w:t>pozitív (</w:t>
      </w:r>
      <w:proofErr w:type="spellStart"/>
      <w:r w:rsidRPr="00486409">
        <w:t>Ph</w:t>
      </w:r>
      <w:proofErr w:type="spellEnd"/>
      <w:r w:rsidRPr="00486409">
        <w:t xml:space="preserve">-pozitív) krónikus </w:t>
      </w:r>
      <w:proofErr w:type="spellStart"/>
      <w:r w:rsidRPr="00486409">
        <w:t>mieloid</w:t>
      </w:r>
      <w:proofErr w:type="spellEnd"/>
      <w:r w:rsidRPr="00486409">
        <w:t xml:space="preserve"> leukémiának (CML) neveznek, és újonnan diagnosztizálták az állapotukat; illetve akiknél a CML kezelésére korábban alkalmazott gyógyszerek vagy nem voltak hatásosak, vagy nem voltak megfelelőek. </w:t>
      </w:r>
      <w:r w:rsidR="005C454E" w:rsidRPr="00486409">
        <w:t xml:space="preserve"> Alkalmazzák még azoknak, az </w:t>
      </w:r>
      <w:proofErr w:type="spellStart"/>
      <w:r w:rsidR="005C454E" w:rsidRPr="00486409">
        <w:t>akcelerált</w:t>
      </w:r>
      <w:proofErr w:type="spellEnd"/>
      <w:r w:rsidR="005C454E" w:rsidRPr="00486409">
        <w:t xml:space="preserve"> fázisú és </w:t>
      </w:r>
      <w:proofErr w:type="spellStart"/>
      <w:r w:rsidR="005C454E" w:rsidRPr="00486409">
        <w:t>blasztos</w:t>
      </w:r>
      <w:proofErr w:type="spellEnd"/>
      <w:r w:rsidR="005C454E" w:rsidRPr="00486409">
        <w:t xml:space="preserve"> fázisú</w:t>
      </w:r>
      <w:r w:rsidR="00FC30A7" w:rsidRPr="00486409">
        <w:t xml:space="preserve"> </w:t>
      </w:r>
      <w:proofErr w:type="spellStart"/>
      <w:r w:rsidR="005C454E" w:rsidRPr="00486409">
        <w:t>Ph</w:t>
      </w:r>
      <w:proofErr w:type="spellEnd"/>
      <w:r w:rsidR="005C454E" w:rsidRPr="00486409">
        <w:t>+ CML-es</w:t>
      </w:r>
      <w:r w:rsidR="00FC30A7" w:rsidRPr="00486409">
        <w:t xml:space="preserve"> felnőtt</w:t>
      </w:r>
      <w:r w:rsidR="005C454E" w:rsidRPr="00486409">
        <w:t xml:space="preserve"> betegek</w:t>
      </w:r>
      <w:r w:rsidR="001F1B5B">
        <w:t>nek a</w:t>
      </w:r>
      <w:r w:rsidR="005C454E" w:rsidRPr="00486409">
        <w:t xml:space="preserve"> kezelésére is, akiknél a CML kezelésére korábban alkalmazott gyógyszerek </w:t>
      </w:r>
      <w:r w:rsidR="00FC30A7" w:rsidRPr="00486409">
        <w:t>nem voltak hatásosak, vagy nem voltak megfelelőek</w:t>
      </w:r>
      <w:r w:rsidR="005C454E" w:rsidRPr="00486409">
        <w:t>.</w:t>
      </w:r>
    </w:p>
    <w:p w14:paraId="7E21D517" w14:textId="77777777" w:rsidR="005C454E" w:rsidRPr="00486409" w:rsidRDefault="005C454E" w:rsidP="005C454E"/>
    <w:p w14:paraId="776A8081" w14:textId="7B8FE818" w:rsidR="00BD7B70" w:rsidRPr="00486409" w:rsidRDefault="005C454E" w:rsidP="00BD7B70">
      <w:proofErr w:type="spellStart"/>
      <w:r w:rsidRPr="00486409">
        <w:t>Ph</w:t>
      </w:r>
      <w:proofErr w:type="spellEnd"/>
      <w:r w:rsidRPr="00486409">
        <w:t>-pozitív CML-</w:t>
      </w:r>
      <w:proofErr w:type="spellStart"/>
      <w:r w:rsidRPr="00486409">
        <w:t>ben</w:t>
      </w:r>
      <w:proofErr w:type="spellEnd"/>
      <w:r w:rsidRPr="00486409">
        <w:t xml:space="preserve"> szenvedő betegeknél a DNS (genetikai anyag) megváltozása egy olyan jelet vált ki, amely arra utasítja a szervezetet, hogy </w:t>
      </w:r>
      <w:r w:rsidR="00190EB7">
        <w:t xml:space="preserve">egy bizonyos </w:t>
      </w:r>
      <w:r w:rsidRPr="00486409">
        <w:t>fehérvérsejt</w:t>
      </w:r>
      <w:r w:rsidR="00190EB7">
        <w:t>típusból –</w:t>
      </w:r>
      <w:r w:rsidRPr="00486409">
        <w:t xml:space="preserve"> </w:t>
      </w:r>
      <w:r w:rsidR="00FC30A7" w:rsidRPr="00486409">
        <w:t xml:space="preserve">úgynevezett </w:t>
      </w:r>
      <w:proofErr w:type="spellStart"/>
      <w:r w:rsidRPr="00486409">
        <w:t>granulocitá</w:t>
      </w:r>
      <w:r w:rsidR="00190EB7">
        <w:t>ból</w:t>
      </w:r>
      <w:proofErr w:type="spellEnd"/>
      <w:r w:rsidR="00190EB7">
        <w:t xml:space="preserve"> –</w:t>
      </w:r>
      <w:r w:rsidRPr="00486409">
        <w:t xml:space="preserve"> </w:t>
      </w:r>
      <w:r w:rsidR="00190EB7">
        <w:t xml:space="preserve">túl sokat </w:t>
      </w:r>
      <w:r w:rsidRPr="00486409">
        <w:t>termeljen. Ez a gyógyszer blokkolja ezt a jelet, és így leállítja ezen sejtek termelődését.</w:t>
      </w:r>
    </w:p>
    <w:p w14:paraId="4BD0DB49" w14:textId="77777777" w:rsidR="00BD7B70" w:rsidRPr="00486409" w:rsidRDefault="00BD7B70" w:rsidP="00BD7B70"/>
    <w:p w14:paraId="26795444" w14:textId="205BBCCB" w:rsidR="00BD7B70" w:rsidRPr="00486409" w:rsidRDefault="00BD7B70" w:rsidP="00BD7B70">
      <w:r w:rsidRPr="00486409">
        <w:t xml:space="preserve">Ha bármilyen kérdése van arról, hogy </w:t>
      </w:r>
      <w:r w:rsidR="003F02CF" w:rsidRPr="00486409">
        <w:t xml:space="preserve">ez a gyógyszer miként </w:t>
      </w:r>
      <w:r w:rsidRPr="00486409">
        <w:t>fejti ki hatását, illetve arról, hogy miért rendelték Önnek, forduljon kezelőorvosához.</w:t>
      </w:r>
    </w:p>
    <w:p w14:paraId="17A278E4" w14:textId="77777777" w:rsidR="00BD7B70" w:rsidRPr="00486409" w:rsidRDefault="00BD7B70" w:rsidP="00BD7B70"/>
    <w:p w14:paraId="4F04818B" w14:textId="77777777" w:rsidR="00BD7B70" w:rsidRPr="00486409" w:rsidRDefault="00BD7B70" w:rsidP="00BD7B70"/>
    <w:p w14:paraId="7AEA8C9B" w14:textId="5306790E" w:rsidR="00BD7B70" w:rsidRPr="00486409" w:rsidRDefault="00BD7B70" w:rsidP="006A6416">
      <w:pPr>
        <w:pStyle w:val="Listaszerbekezds"/>
        <w:numPr>
          <w:ilvl w:val="0"/>
          <w:numId w:val="6"/>
        </w:numPr>
        <w:ind w:left="567" w:hanging="567"/>
        <w:rPr>
          <w:b/>
          <w:bCs/>
        </w:rPr>
      </w:pPr>
      <w:r w:rsidRPr="00486409">
        <w:rPr>
          <w:b/>
          <w:bCs/>
        </w:rPr>
        <w:t xml:space="preserve">Tudnivalók a </w:t>
      </w:r>
      <w:proofErr w:type="spellStart"/>
      <w:r w:rsidRPr="00486409">
        <w:rPr>
          <w:b/>
          <w:bCs/>
        </w:rPr>
        <w:t>Bosutinib</w:t>
      </w:r>
      <w:proofErr w:type="spellEnd"/>
      <w:r w:rsidRPr="00486409">
        <w:rPr>
          <w:b/>
          <w:bCs/>
        </w:rPr>
        <w:t xml:space="preserve"> </w:t>
      </w:r>
      <w:proofErr w:type="spellStart"/>
      <w:r w:rsidR="00AF03AA" w:rsidRPr="00486409">
        <w:rPr>
          <w:b/>
          <w:bCs/>
        </w:rPr>
        <w:t>Sandoz</w:t>
      </w:r>
      <w:proofErr w:type="spellEnd"/>
      <w:r w:rsidRPr="00486409">
        <w:rPr>
          <w:b/>
          <w:bCs/>
        </w:rPr>
        <w:t xml:space="preserve"> szedése előtt </w:t>
      </w:r>
    </w:p>
    <w:p w14:paraId="132111B8" w14:textId="77777777" w:rsidR="00BD7B70" w:rsidRPr="00486409" w:rsidRDefault="00BD7B70" w:rsidP="00BD7B70"/>
    <w:p w14:paraId="76B1799C" w14:textId="3563B934" w:rsidR="00BD7B70" w:rsidRPr="00486409" w:rsidRDefault="00BD7B70" w:rsidP="00BD7B70">
      <w:pPr>
        <w:rPr>
          <w:b/>
          <w:bCs/>
        </w:rPr>
      </w:pPr>
      <w:r w:rsidRPr="00486409">
        <w:rPr>
          <w:b/>
          <w:bCs/>
        </w:rPr>
        <w:t xml:space="preserve">Ne szedje a </w:t>
      </w:r>
      <w:proofErr w:type="spellStart"/>
      <w:r w:rsidRPr="00486409">
        <w:rPr>
          <w:b/>
          <w:bCs/>
        </w:rPr>
        <w:t>Bosutinib</w:t>
      </w:r>
      <w:proofErr w:type="spellEnd"/>
      <w:r w:rsidRPr="00486409">
        <w:rPr>
          <w:b/>
          <w:bCs/>
        </w:rPr>
        <w:t xml:space="preserve"> </w:t>
      </w:r>
      <w:proofErr w:type="spellStart"/>
      <w:r w:rsidR="00AF03AA" w:rsidRPr="00486409">
        <w:rPr>
          <w:b/>
          <w:bCs/>
        </w:rPr>
        <w:t>Sandoz</w:t>
      </w:r>
      <w:proofErr w:type="spellEnd"/>
      <w:r w:rsidRPr="00486409">
        <w:rPr>
          <w:b/>
          <w:bCs/>
        </w:rPr>
        <w:t>-t:</w:t>
      </w:r>
    </w:p>
    <w:p w14:paraId="1193579A" w14:textId="77777777" w:rsidR="00BD7B70" w:rsidRPr="00486409" w:rsidRDefault="00BD7B70" w:rsidP="00B42110">
      <w:pPr>
        <w:pStyle w:val="Listaszerbekezds"/>
        <w:numPr>
          <w:ilvl w:val="0"/>
          <w:numId w:val="7"/>
        </w:numPr>
        <w:ind w:left="567" w:hanging="567"/>
      </w:pPr>
      <w:r w:rsidRPr="00486409">
        <w:t xml:space="preserve">ha allergiás a </w:t>
      </w:r>
      <w:proofErr w:type="spellStart"/>
      <w:r w:rsidRPr="00486409">
        <w:t>bozutinibre</w:t>
      </w:r>
      <w:proofErr w:type="spellEnd"/>
      <w:r w:rsidRPr="00486409">
        <w:t xml:space="preserve"> vagy a gyógyszer (6. pontban felsorolt) egyéb összetevőjére;</w:t>
      </w:r>
    </w:p>
    <w:p w14:paraId="5C946139" w14:textId="370460E0" w:rsidR="00BD7B70" w:rsidRPr="00486409" w:rsidRDefault="00BD7B70" w:rsidP="00B42110">
      <w:pPr>
        <w:pStyle w:val="Listaszerbekezds"/>
        <w:numPr>
          <w:ilvl w:val="0"/>
          <w:numId w:val="7"/>
        </w:numPr>
        <w:ind w:left="567" w:hanging="567"/>
      </w:pPr>
      <w:r w:rsidRPr="00486409">
        <w:t xml:space="preserve">ha kezelőorvosa azt mondta Önnek, hogy </w:t>
      </w:r>
      <w:r w:rsidR="00540C5E" w:rsidRPr="00486409">
        <w:t xml:space="preserve">károsodott a </w:t>
      </w:r>
      <w:r w:rsidRPr="00486409">
        <w:t>mája, és nem működik megfelelően.</w:t>
      </w:r>
    </w:p>
    <w:p w14:paraId="43629CFA" w14:textId="77777777" w:rsidR="00BD7B70" w:rsidRPr="00486409" w:rsidRDefault="00BD7B70" w:rsidP="00BD7B70"/>
    <w:p w14:paraId="392CF16C" w14:textId="77777777" w:rsidR="00BD7B70" w:rsidRPr="00486409" w:rsidRDefault="00BD7B70" w:rsidP="00BD7B70">
      <w:pPr>
        <w:rPr>
          <w:b/>
          <w:bCs/>
        </w:rPr>
      </w:pPr>
      <w:r w:rsidRPr="00486409">
        <w:rPr>
          <w:b/>
          <w:bCs/>
        </w:rPr>
        <w:t>Figyelmeztetések és óvintézkedések</w:t>
      </w:r>
    </w:p>
    <w:p w14:paraId="0C368478" w14:textId="12635DCF" w:rsidR="00BD7B70" w:rsidRPr="00486409" w:rsidRDefault="00BD7B70" w:rsidP="00BD7B70">
      <w:r w:rsidRPr="00486409">
        <w:lastRenderedPageBreak/>
        <w:t xml:space="preserve">A </w:t>
      </w:r>
      <w:proofErr w:type="spellStart"/>
      <w:r w:rsidRPr="00486409">
        <w:t>Bosutinib</w:t>
      </w:r>
      <w:proofErr w:type="spellEnd"/>
      <w:r w:rsidRPr="00486409">
        <w:t xml:space="preserve"> </w:t>
      </w:r>
      <w:proofErr w:type="spellStart"/>
      <w:r w:rsidR="00AF03AA" w:rsidRPr="00486409">
        <w:t>Sandoz</w:t>
      </w:r>
      <w:proofErr w:type="spellEnd"/>
      <w:r w:rsidRPr="00486409">
        <w:t xml:space="preserve"> szedése előtt beszéljen kezelőorvosával, gyógyszerészével vagy a gondozását végző egészségügyi szakemberrel:</w:t>
      </w:r>
    </w:p>
    <w:p w14:paraId="2284A6F8" w14:textId="04A2FDE5" w:rsidR="00BD7B70" w:rsidRPr="00486409" w:rsidRDefault="00BD7B70" w:rsidP="00981A9B">
      <w:pPr>
        <w:pStyle w:val="Listaszerbekezds"/>
        <w:numPr>
          <w:ilvl w:val="0"/>
          <w:numId w:val="8"/>
        </w:numPr>
        <w:ind w:left="567" w:hanging="567"/>
      </w:pPr>
      <w:r w:rsidRPr="00486409">
        <w:rPr>
          <w:b/>
        </w:rPr>
        <w:t xml:space="preserve">Ha Önnek jelenleg májproblémái vannak vagy a múltban májproblémái voltak. </w:t>
      </w:r>
      <w:r w:rsidRPr="00486409">
        <w:t>Tájékoztassa kezelőorvosát arról, ha korábban előfordult Önnél májbetegség</w:t>
      </w:r>
      <w:r w:rsidR="00190EB7">
        <w:t xml:space="preserve"> –</w:t>
      </w:r>
      <w:r w:rsidR="00540C5E" w:rsidRPr="00486409">
        <w:t xml:space="preserve"> </w:t>
      </w:r>
      <w:r w:rsidRPr="00486409">
        <w:t xml:space="preserve">beleértve a bármilyen típusú májgyulladást (hepatitiszt) </w:t>
      </w:r>
      <w:r w:rsidR="00190EB7">
        <w:t xml:space="preserve">–, </w:t>
      </w:r>
      <w:r w:rsidRPr="00486409">
        <w:t xml:space="preserve">vagy a </w:t>
      </w:r>
      <w:r w:rsidR="00B51769" w:rsidRPr="00486409">
        <w:t xml:space="preserve">májbetegségekre utaló </w:t>
      </w:r>
      <w:r w:rsidRPr="00486409">
        <w:t>jelek és tünetek bármelyike</w:t>
      </w:r>
      <w:r w:rsidR="00FC30A7" w:rsidRPr="00486409">
        <w:t xml:space="preserve"> </w:t>
      </w:r>
      <w:r w:rsidR="005263C8" w:rsidRPr="00486409">
        <w:t>(l</w:t>
      </w:r>
      <w:r w:rsidR="0010679F" w:rsidRPr="00486409">
        <w:t xml:space="preserve">ásd 4. </w:t>
      </w:r>
      <w:r w:rsidR="00F97AD1" w:rsidRPr="00486409">
        <w:t>pont</w:t>
      </w:r>
      <w:r w:rsidR="00190EB7">
        <w:t>:</w:t>
      </w:r>
      <w:r w:rsidR="00F97AD1" w:rsidRPr="00486409">
        <w:t xml:space="preserve"> </w:t>
      </w:r>
      <w:r w:rsidR="00F223D6" w:rsidRPr="00486409">
        <w:t>„</w:t>
      </w:r>
      <w:r w:rsidR="0010679F" w:rsidRPr="00486409">
        <w:t>Lehetséges mellékhatások”</w:t>
      </w:r>
      <w:r w:rsidR="00F223D6" w:rsidRPr="00486409">
        <w:t xml:space="preserve">), </w:t>
      </w:r>
      <w:r w:rsidR="0010679F" w:rsidRPr="00486409">
        <w:t xml:space="preserve">mivel ez a gyógyszer befolyásolhatja a májműködést. </w:t>
      </w:r>
      <w:r w:rsidRPr="00486409">
        <w:t xml:space="preserve">Kezelőorvosa vérvizsgálatot végeztet az Ön májműködésének ellenőrzésére még a </w:t>
      </w:r>
      <w:proofErr w:type="spellStart"/>
      <w:r w:rsidRPr="00486409">
        <w:t>Bosutinib</w:t>
      </w:r>
      <w:proofErr w:type="spellEnd"/>
      <w:r w:rsidRPr="00486409">
        <w:t xml:space="preserve"> </w:t>
      </w:r>
      <w:proofErr w:type="spellStart"/>
      <w:r w:rsidR="00AF03AA" w:rsidRPr="00486409">
        <w:t>Sandoz</w:t>
      </w:r>
      <w:proofErr w:type="spellEnd"/>
      <w:r w:rsidRPr="00486409">
        <w:t>-kezelés megkezdése előtt, majd a kezelés első 3</w:t>
      </w:r>
      <w:r w:rsidR="00981A9B" w:rsidRPr="00486409">
        <w:t> </w:t>
      </w:r>
      <w:r w:rsidRPr="00486409">
        <w:t xml:space="preserve">hónapjában, </w:t>
      </w:r>
      <w:r w:rsidR="00B51769" w:rsidRPr="00486409">
        <w:t>a továbbiakban pedig olyan gyakran</w:t>
      </w:r>
      <w:r w:rsidRPr="00486409">
        <w:t>, ahogyan az orvosilag indokolt.</w:t>
      </w:r>
    </w:p>
    <w:p w14:paraId="2618C7F6" w14:textId="77777777" w:rsidR="00981A9B" w:rsidRPr="00486409" w:rsidRDefault="00981A9B" w:rsidP="00981A9B"/>
    <w:p w14:paraId="4482F74A" w14:textId="66C14554" w:rsidR="00F223D6" w:rsidRPr="00486409" w:rsidRDefault="00BD7B70" w:rsidP="00F223D6">
      <w:pPr>
        <w:pStyle w:val="Listaszerbekezds"/>
        <w:numPr>
          <w:ilvl w:val="0"/>
          <w:numId w:val="8"/>
        </w:numPr>
        <w:ind w:left="567" w:hanging="567"/>
      </w:pPr>
      <w:r w:rsidRPr="00486409">
        <w:rPr>
          <w:b/>
        </w:rPr>
        <w:t xml:space="preserve">Ha Önnek hasmenése van vagy hány. </w:t>
      </w:r>
      <w:r w:rsidRPr="00486409">
        <w:t xml:space="preserve">Tájékoztassa kezelőorvosát arról, ha </w:t>
      </w:r>
      <w:r w:rsidR="0010679F" w:rsidRPr="00486409">
        <w:t>gyomor- vagy bélproblémákra utaló</w:t>
      </w:r>
      <w:r w:rsidRPr="00486409">
        <w:t xml:space="preserve"> </w:t>
      </w:r>
      <w:r w:rsidR="0010679F" w:rsidRPr="00486409">
        <w:t xml:space="preserve">bármilyen </w:t>
      </w:r>
      <w:r w:rsidRPr="00486409">
        <w:t>jel és tünet kialakul Önnél</w:t>
      </w:r>
      <w:r w:rsidR="005263C8" w:rsidRPr="00486409">
        <w:t xml:space="preserve"> </w:t>
      </w:r>
      <w:r w:rsidR="00F223D6" w:rsidRPr="00486409">
        <w:t>(lásd 4.</w:t>
      </w:r>
      <w:r w:rsidR="00190EB7">
        <w:t> pont:</w:t>
      </w:r>
      <w:r w:rsidR="00F223D6" w:rsidRPr="00486409">
        <w:t xml:space="preserve"> „Lehetséges mellékhatások”)</w:t>
      </w:r>
      <w:r w:rsidR="005263C8" w:rsidRPr="00486409">
        <w:t>.  Kezelőorvosa felírhat Önnek hasmenés</w:t>
      </w:r>
      <w:r w:rsidR="00190EB7">
        <w:t>gátló vagy hányingercsillapító</w:t>
      </w:r>
      <w:r w:rsidR="005263C8" w:rsidRPr="00486409">
        <w:t xml:space="preserve"> gyógyszereket és/vagy folyadékpótlást a tünetek csökkentése érdekében.</w:t>
      </w:r>
      <w:r w:rsidR="00F223D6" w:rsidRPr="00486409">
        <w:t xml:space="preserve"> Kezelőorvosa átmenetileg felfüggesztheti a gyógyszer adását, csökkentheti az adagot, vagy leállíthatja a gyógyszer szedését (lásd 3. pont: „Hogyan kell szedni a </w:t>
      </w:r>
      <w:proofErr w:type="spellStart"/>
      <w:r w:rsidR="00F223D6" w:rsidRPr="00486409">
        <w:t>Bosutinib</w:t>
      </w:r>
      <w:proofErr w:type="spellEnd"/>
      <w:r w:rsidR="00F223D6" w:rsidRPr="00486409">
        <w:t xml:space="preserve"> </w:t>
      </w:r>
      <w:proofErr w:type="spellStart"/>
      <w:r w:rsidR="00F223D6" w:rsidRPr="00486409">
        <w:t>Sandoz</w:t>
      </w:r>
      <w:proofErr w:type="spellEnd"/>
      <w:r w:rsidR="00F223D6" w:rsidRPr="00486409">
        <w:t>-t?”).</w:t>
      </w:r>
    </w:p>
    <w:p w14:paraId="505D9DD0" w14:textId="30B128BA" w:rsidR="00981A9B" w:rsidRDefault="00BD7B70" w:rsidP="00E62921">
      <w:pPr>
        <w:pStyle w:val="Listaszerbekezds"/>
        <w:ind w:left="567"/>
      </w:pPr>
      <w:r w:rsidRPr="00486409">
        <w:t xml:space="preserve">Kérdezze meg kezelőorvosát arról, hogy </w:t>
      </w:r>
      <w:r w:rsidR="00BF10F1" w:rsidRPr="00486409">
        <w:t xml:space="preserve">a hányinger- vagy </w:t>
      </w:r>
      <w:r w:rsidRPr="00486409">
        <w:t>hányáscsillapító gyógyszere fokozhatja-e a szívritmuszavarok kockázatát</w:t>
      </w:r>
      <w:r w:rsidR="00BF10F1" w:rsidRPr="00486409">
        <w:t>, ha ezzel a gyógyszerrel szedi együtt</w:t>
      </w:r>
      <w:r w:rsidRPr="00486409">
        <w:t xml:space="preserve">. </w:t>
      </w:r>
    </w:p>
    <w:p w14:paraId="647B4E16" w14:textId="77777777" w:rsidR="00E62921" w:rsidRPr="00486409" w:rsidRDefault="00E62921" w:rsidP="00E62921">
      <w:pPr>
        <w:pStyle w:val="Listaszerbekezds"/>
        <w:ind w:left="567"/>
      </w:pPr>
    </w:p>
    <w:p w14:paraId="328A1F28" w14:textId="053C6C3A" w:rsidR="00451879" w:rsidRPr="00486409" w:rsidRDefault="00BD7B70" w:rsidP="00451879">
      <w:pPr>
        <w:pStyle w:val="Listaszerbekezds"/>
        <w:numPr>
          <w:ilvl w:val="0"/>
          <w:numId w:val="8"/>
        </w:numPr>
        <w:ind w:left="567" w:hanging="567"/>
      </w:pPr>
      <w:r w:rsidRPr="00486409">
        <w:rPr>
          <w:b/>
        </w:rPr>
        <w:t xml:space="preserve">Ha vérzéses panaszai vannak. </w:t>
      </w:r>
      <w:r w:rsidRPr="00486409">
        <w:t xml:space="preserve">Tájékoztassa kezelőorvosát arról, ha </w:t>
      </w:r>
      <w:r w:rsidR="00451879" w:rsidRPr="00486409">
        <w:t>bármilyen, vérképzőszervi problémára utaló</w:t>
      </w:r>
      <w:r w:rsidRPr="00486409">
        <w:t xml:space="preserve"> jelek és tünetek alakulnak ki Önnél</w:t>
      </w:r>
      <w:r w:rsidR="00451879" w:rsidRPr="00486409">
        <w:t xml:space="preserve"> (lásd 4. </w:t>
      </w:r>
      <w:r w:rsidR="00F97AD1" w:rsidRPr="00486409">
        <w:t>pont</w:t>
      </w:r>
      <w:r w:rsidR="00190EB7">
        <w:t>:</w:t>
      </w:r>
      <w:r w:rsidR="00F97AD1" w:rsidRPr="00486409">
        <w:t xml:space="preserve"> </w:t>
      </w:r>
      <w:r w:rsidR="00451879" w:rsidRPr="00486409">
        <w:t>„Lehetséges mellékhatások”)</w:t>
      </w:r>
      <w:r w:rsidRPr="00486409">
        <w:t xml:space="preserve">, </w:t>
      </w:r>
      <w:r w:rsidR="00451879" w:rsidRPr="00486409">
        <w:t xml:space="preserve">mivel ez a gyógyszer csökkenti a szervezet azon képességét, hogy elállítsa a vérzést. </w:t>
      </w:r>
      <w:r w:rsidR="00190EB7">
        <w:t>K</w:t>
      </w:r>
      <w:r w:rsidR="00190EB7" w:rsidRPr="00486409">
        <w:t xml:space="preserve">ezelőorvosa </w:t>
      </w:r>
      <w:r w:rsidR="00190EB7">
        <w:t>a</w:t>
      </w:r>
      <w:r w:rsidR="00451879" w:rsidRPr="00486409">
        <w:t>z első hónapban hetente, majd havonta teljes vérkép</w:t>
      </w:r>
      <w:r w:rsidR="00F97AD1" w:rsidRPr="00486409">
        <w:t>vizsgálatot</w:t>
      </w:r>
      <w:r w:rsidR="00451879" w:rsidRPr="00486409">
        <w:t xml:space="preserve"> fog végezni Önn</w:t>
      </w:r>
      <w:r w:rsidR="00F97AD1" w:rsidRPr="00486409">
        <w:t>él</w:t>
      </w:r>
      <w:r w:rsidR="00451879" w:rsidRPr="00486409">
        <w:t>.</w:t>
      </w:r>
      <w:r w:rsidR="00534B45">
        <w:t xml:space="preserve"> kezelőorvosa</w:t>
      </w:r>
      <w:r w:rsidR="00451879" w:rsidRPr="00486409">
        <w:t xml:space="preserve"> átmenetileg felfüggesztheti</w:t>
      </w:r>
      <w:r w:rsidR="00F97AD1" w:rsidRPr="00486409">
        <w:t xml:space="preserve"> az adagolást</w:t>
      </w:r>
      <w:r w:rsidR="00451879" w:rsidRPr="00486409">
        <w:t xml:space="preserve">, csökkentheti az adagot, vagy leállíthatja a gyógyszer szedését (lásd 3. pont: </w:t>
      </w:r>
      <w:r w:rsidR="00F97AD1" w:rsidRPr="00486409">
        <w:t xml:space="preserve">„Hogyan kell szedni a </w:t>
      </w:r>
      <w:proofErr w:type="spellStart"/>
      <w:r w:rsidR="00F97AD1" w:rsidRPr="00486409">
        <w:t>Bosutinib</w:t>
      </w:r>
      <w:proofErr w:type="spellEnd"/>
      <w:r w:rsidR="00F97AD1" w:rsidRPr="00486409">
        <w:t xml:space="preserve"> </w:t>
      </w:r>
      <w:proofErr w:type="spellStart"/>
      <w:r w:rsidR="00F97AD1" w:rsidRPr="00486409">
        <w:t>Sandoz</w:t>
      </w:r>
      <w:proofErr w:type="spellEnd"/>
      <w:r w:rsidR="00F97AD1" w:rsidRPr="00486409">
        <w:t>-t?”</w:t>
      </w:r>
      <w:r w:rsidR="00451879" w:rsidRPr="00486409">
        <w:t>).</w:t>
      </w:r>
    </w:p>
    <w:p w14:paraId="3C02FF97" w14:textId="77777777" w:rsidR="00981A9B" w:rsidRPr="00486409" w:rsidRDefault="00981A9B" w:rsidP="00981A9B"/>
    <w:p w14:paraId="0D80C580" w14:textId="7D9A8088" w:rsidR="00BD7B70" w:rsidRPr="00486409" w:rsidRDefault="00BD7B70" w:rsidP="00F97AD1">
      <w:pPr>
        <w:pStyle w:val="Listaszerbekezds"/>
        <w:numPr>
          <w:ilvl w:val="0"/>
          <w:numId w:val="8"/>
        </w:numPr>
        <w:ind w:left="567" w:hanging="567"/>
      </w:pPr>
      <w:r w:rsidRPr="00486409">
        <w:rPr>
          <w:b/>
        </w:rPr>
        <w:t xml:space="preserve">Ha fertőző betegsége van. </w:t>
      </w:r>
      <w:r w:rsidRPr="00486409">
        <w:t>Tájékoztassa kezelőorvosát arról, ha olyan jelek és tünetek alakulnak ki Önnél, mint a láz, vizeletürítés során fellépő panaszok – mint az égő érzés –, újonnan jelentkező köhögés vagy torokfájás</w:t>
      </w:r>
      <w:r w:rsidR="00F97AD1" w:rsidRPr="00486409">
        <w:t>, mivel ez a gyógyszer csökkenti a szervezet fertőzésekkel szembeni védekezőképességét</w:t>
      </w:r>
      <w:r w:rsidRPr="00486409">
        <w:t>.</w:t>
      </w:r>
    </w:p>
    <w:p w14:paraId="41B6AE5D" w14:textId="77777777" w:rsidR="00981A9B" w:rsidRPr="00486409" w:rsidRDefault="00981A9B" w:rsidP="00981A9B"/>
    <w:p w14:paraId="20256D95" w14:textId="70CB79B7" w:rsidR="00BD7B70" w:rsidRPr="00486409" w:rsidRDefault="00BD7B70" w:rsidP="00275938">
      <w:pPr>
        <w:pStyle w:val="Listaszerbekezds"/>
        <w:numPr>
          <w:ilvl w:val="0"/>
          <w:numId w:val="8"/>
        </w:numPr>
        <w:ind w:left="567" w:hanging="567"/>
      </w:pPr>
      <w:r w:rsidRPr="00486409">
        <w:rPr>
          <w:b/>
        </w:rPr>
        <w:t>Ha folyadékfelhalmozódás alakul ki</w:t>
      </w:r>
      <w:r w:rsidR="00DB6EAB" w:rsidRPr="00486409">
        <w:rPr>
          <w:b/>
        </w:rPr>
        <w:t xml:space="preserve"> Önnél</w:t>
      </w:r>
      <w:r w:rsidRPr="00486409">
        <w:rPr>
          <w:b/>
        </w:rPr>
        <w:t xml:space="preserve">. </w:t>
      </w:r>
      <w:r w:rsidRPr="00486409">
        <w:t>Tájékoztassa kezelőorvosát arról, ha a kezelés során a folyadékfelhalmozódás okozta bármilyen alábbi jel vagy tünet alakul ki</w:t>
      </w:r>
      <w:r w:rsidR="00892DA5" w:rsidRPr="00486409">
        <w:t xml:space="preserve"> Önnél</w:t>
      </w:r>
      <w:r w:rsidRPr="00486409">
        <w:t>, mint például a boka, lábfej vagy láb</w:t>
      </w:r>
      <w:r w:rsidR="007D36DA" w:rsidRPr="00486409">
        <w:t xml:space="preserve"> </w:t>
      </w:r>
      <w:r w:rsidRPr="00486409">
        <w:t xml:space="preserve">duzzanata; </w:t>
      </w:r>
      <w:r w:rsidR="007D36DA" w:rsidRPr="00486409">
        <w:t>nehéz</w:t>
      </w:r>
      <w:r w:rsidRPr="00486409">
        <w:t xml:space="preserve">légzés, mellkasi fájdalom vagy köhögés (ezek a tüdőben, illetve a mellkasban lévő </w:t>
      </w:r>
      <w:proofErr w:type="spellStart"/>
      <w:r w:rsidRPr="00486409">
        <w:t>folyadékgyülem</w:t>
      </w:r>
      <w:proofErr w:type="spellEnd"/>
      <w:r w:rsidRPr="00486409">
        <w:t xml:space="preserve"> jelei lehetnek).</w:t>
      </w:r>
      <w:r w:rsidR="00275938" w:rsidRPr="00486409">
        <w:t xml:space="preserve"> Kezelőorvosa figyelemmel fogja kísérni Önnél az esetleges folyadék</w:t>
      </w:r>
      <w:r w:rsidR="004764FF">
        <w:t>felhalmozódást</w:t>
      </w:r>
      <w:r w:rsidR="00275938" w:rsidRPr="00486409">
        <w:t>, és kezeli a tüneteit.</w:t>
      </w:r>
    </w:p>
    <w:p w14:paraId="7DE0A247" w14:textId="77777777" w:rsidR="00981A9B" w:rsidRPr="00486409" w:rsidRDefault="00981A9B" w:rsidP="00981A9B"/>
    <w:p w14:paraId="61EC0E7D" w14:textId="685C8A04" w:rsidR="00C17624" w:rsidRPr="00486409" w:rsidRDefault="00BD7B70" w:rsidP="00C17624">
      <w:pPr>
        <w:pStyle w:val="Listaszerbekezds"/>
        <w:numPr>
          <w:ilvl w:val="0"/>
          <w:numId w:val="8"/>
        </w:numPr>
        <w:ind w:left="567" w:hanging="567"/>
      </w:pPr>
      <w:r w:rsidRPr="00486409">
        <w:rPr>
          <w:b/>
        </w:rPr>
        <w:t xml:space="preserve">Ha szívpanaszai vannak. </w:t>
      </w:r>
      <w:r w:rsidRPr="00486409">
        <w:t>Tájékoztassa kezelőorvosát</w:t>
      </w:r>
      <w:r w:rsidR="00C17624" w:rsidRPr="00486409">
        <w:t xml:space="preserve">, ha szívbetegségben, például szívelégtelenségben és </w:t>
      </w:r>
      <w:r w:rsidR="000865D1" w:rsidRPr="00486409">
        <w:t xml:space="preserve">a szív </w:t>
      </w:r>
      <w:r w:rsidR="00C17624" w:rsidRPr="00486409">
        <w:t xml:space="preserve">csökkent </w:t>
      </w:r>
      <w:r w:rsidR="000865D1" w:rsidRPr="00486409">
        <w:t xml:space="preserve">mértékű </w:t>
      </w:r>
      <w:r w:rsidR="00C17624" w:rsidRPr="00486409">
        <w:t>véráramlás</w:t>
      </w:r>
      <w:r w:rsidR="00892DA5" w:rsidRPr="00486409">
        <w:t>ában szenved</w:t>
      </w:r>
      <w:r w:rsidR="00C17624" w:rsidRPr="00486409">
        <w:t>, ami szívrohamhoz vezethet. Azonnal forduljon o</w:t>
      </w:r>
      <w:r w:rsidR="000865D1" w:rsidRPr="00486409">
        <w:t>r</w:t>
      </w:r>
      <w:r w:rsidR="00C17624" w:rsidRPr="00486409">
        <w:t xml:space="preserve">voshoz, ha légszomjat, testtömeg-növekedést, mellkasi fájdalmat észlel vagy a kezek, bokák vagy lábfejek </w:t>
      </w:r>
      <w:r w:rsidR="00892DA5" w:rsidRPr="00486409">
        <w:t xml:space="preserve">vizenyős </w:t>
      </w:r>
      <w:r w:rsidR="00C17624" w:rsidRPr="00486409">
        <w:t>duzzanatát tapasztalja.</w:t>
      </w:r>
    </w:p>
    <w:p w14:paraId="6DDC04EC" w14:textId="77777777" w:rsidR="00981A9B" w:rsidRPr="00486409" w:rsidRDefault="00981A9B" w:rsidP="00981A9B"/>
    <w:p w14:paraId="4B68F53B" w14:textId="4B54705A" w:rsidR="007D36DA" w:rsidRPr="00486409" w:rsidRDefault="007D36DA" w:rsidP="00275938">
      <w:pPr>
        <w:pStyle w:val="Listaszerbekezds"/>
        <w:numPr>
          <w:ilvl w:val="0"/>
          <w:numId w:val="17"/>
        </w:numPr>
        <w:ind w:left="567" w:hanging="567"/>
      </w:pPr>
      <w:r w:rsidRPr="00486409">
        <w:rPr>
          <w:b/>
          <w:bCs/>
        </w:rPr>
        <w:t xml:space="preserve">Ha Önnel korábban </w:t>
      </w:r>
      <w:r w:rsidR="000B031E" w:rsidRPr="00486409">
        <w:rPr>
          <w:b/>
          <w:bCs/>
        </w:rPr>
        <w:t>azt közölték</w:t>
      </w:r>
      <w:r w:rsidRPr="00486409">
        <w:rPr>
          <w:b/>
          <w:bCs/>
        </w:rPr>
        <w:t>, hogy kóros a szívritmusa.</w:t>
      </w:r>
      <w:r w:rsidRPr="00486409">
        <w:t xml:space="preserve"> Tájékoztassa kezelőorvosát arról, ha </w:t>
      </w:r>
      <w:r w:rsidR="000865D1" w:rsidRPr="00486409">
        <w:t>szívritmuszavarai vannak vagy</w:t>
      </w:r>
      <w:r w:rsidRPr="00486409">
        <w:t xml:space="preserve"> az EKG-</w:t>
      </w:r>
      <w:r w:rsidR="000865D1" w:rsidRPr="00486409">
        <w:t>n</w:t>
      </w:r>
      <w:r w:rsidRPr="00486409">
        <w:t xml:space="preserve"> kóros jelek </w:t>
      </w:r>
      <w:r w:rsidR="000865D1" w:rsidRPr="00486409">
        <w:t>láthatók, amit „QT-szakasz</w:t>
      </w:r>
      <w:r w:rsidR="00534B45">
        <w:t>-</w:t>
      </w:r>
      <w:r w:rsidR="000865D1" w:rsidRPr="00486409">
        <w:t>megnyúlásnak” neveznek</w:t>
      </w:r>
      <w:r w:rsidRPr="00486409">
        <w:t xml:space="preserve">. Ez mindig fontos, de különösen akkor, ha Önnél </w:t>
      </w:r>
      <w:r w:rsidR="00241810" w:rsidRPr="00486409">
        <w:t xml:space="preserve">a fentiekben </w:t>
      </w:r>
      <w:r w:rsidR="007D03A8" w:rsidRPr="00486409">
        <w:t xml:space="preserve">már </w:t>
      </w:r>
      <w:r w:rsidR="00241810" w:rsidRPr="00486409">
        <w:t xml:space="preserve">ismertetett </w:t>
      </w:r>
      <w:r w:rsidRPr="00486409">
        <w:t>gyakori vagy elhúzódó hasmenés áll fenn</w:t>
      </w:r>
      <w:r w:rsidR="00241810" w:rsidRPr="00486409">
        <w:t>.</w:t>
      </w:r>
      <w:r w:rsidRPr="00486409">
        <w:t xml:space="preserve"> Ha </w:t>
      </w:r>
      <w:r w:rsidR="00241810" w:rsidRPr="00486409">
        <w:t>el</w:t>
      </w:r>
      <w:r w:rsidRPr="00486409">
        <w:t>ájul (</w:t>
      </w:r>
      <w:r w:rsidR="00241810" w:rsidRPr="00486409">
        <w:t xml:space="preserve">elveszíti az </w:t>
      </w:r>
      <w:r w:rsidRPr="00486409">
        <w:t>eszmélet</w:t>
      </w:r>
      <w:r w:rsidR="00241810" w:rsidRPr="00486409">
        <w:t>ét</w:t>
      </w:r>
      <w:r w:rsidRPr="00486409">
        <w:t xml:space="preserve">) vagy rendszertelen szívverés fordul elő </w:t>
      </w:r>
      <w:r w:rsidR="007D03A8" w:rsidRPr="00486409">
        <w:t xml:space="preserve">Önnél </w:t>
      </w:r>
      <w:r w:rsidRPr="00486409">
        <w:t xml:space="preserve">a </w:t>
      </w:r>
      <w:r w:rsidR="00241810" w:rsidRPr="00486409">
        <w:t>gyógyszer</w:t>
      </w:r>
      <w:r w:rsidRPr="00486409">
        <w:t xml:space="preserve"> szedése alatt, azonnal tájékoztassa </w:t>
      </w:r>
      <w:r w:rsidR="00241810" w:rsidRPr="00486409">
        <w:t xml:space="preserve">erről </w:t>
      </w:r>
      <w:r w:rsidRPr="00486409">
        <w:t>kezelőorvosát, mert ez súlyos szívbetegség jele lehet</w:t>
      </w:r>
      <w:r w:rsidR="00275938" w:rsidRPr="00486409">
        <w:t xml:space="preserve"> (lásd 2. pont: „Tudnivalók a </w:t>
      </w:r>
      <w:proofErr w:type="spellStart"/>
      <w:r w:rsidR="00275938" w:rsidRPr="00486409">
        <w:t>Bosutinib</w:t>
      </w:r>
      <w:proofErr w:type="spellEnd"/>
      <w:r w:rsidR="00275938" w:rsidRPr="00486409">
        <w:t xml:space="preserve"> </w:t>
      </w:r>
      <w:proofErr w:type="spellStart"/>
      <w:r w:rsidR="00275938" w:rsidRPr="00486409">
        <w:t>Sandoz</w:t>
      </w:r>
      <w:proofErr w:type="spellEnd"/>
      <w:r w:rsidR="00275938" w:rsidRPr="00486409">
        <w:t xml:space="preserve"> szedése előtt”). A kezelés megkezdése előtt kezelőorvosa elektrokardiogramot (EKG) fog készíteni. A kezelés előtt és alatt vérvizsgálatot fog végezni, és ha alacsony Önnél a kálium vagy a magnézium szintje, akkor kezelést fog biztosítani az alacsony vérszint korrigálására.</w:t>
      </w:r>
    </w:p>
    <w:p w14:paraId="2754E7E5" w14:textId="77777777" w:rsidR="00C17624" w:rsidRPr="00486409" w:rsidRDefault="00C17624" w:rsidP="00C17624"/>
    <w:p w14:paraId="0ADE37B9" w14:textId="67AF103C" w:rsidR="001C1EF0" w:rsidRPr="00486409" w:rsidRDefault="00BD7B70" w:rsidP="001C1EF0">
      <w:pPr>
        <w:pStyle w:val="Listaszerbekezds"/>
        <w:numPr>
          <w:ilvl w:val="0"/>
          <w:numId w:val="8"/>
        </w:numPr>
        <w:ind w:left="567" w:hanging="567"/>
      </w:pPr>
      <w:r w:rsidRPr="00486409">
        <w:rPr>
          <w:b/>
        </w:rPr>
        <w:t xml:space="preserve">Ha </w:t>
      </w:r>
      <w:r w:rsidR="000B031E" w:rsidRPr="00486409">
        <w:rPr>
          <w:b/>
          <w:bCs/>
        </w:rPr>
        <w:t>Önnel korábban azt közölték</w:t>
      </w:r>
      <w:r w:rsidRPr="00486409">
        <w:rPr>
          <w:b/>
        </w:rPr>
        <w:t xml:space="preserve">, hogy veseproblémája van. </w:t>
      </w:r>
      <w:r w:rsidRPr="00486409">
        <w:t>Tájékoztassa kezelőorvosát arról, ha vizeletürítése gyakoribbá vál</w:t>
      </w:r>
      <w:r w:rsidR="000B031E" w:rsidRPr="00486409">
        <w:t>ik</w:t>
      </w:r>
      <w:r w:rsidRPr="00486409">
        <w:t xml:space="preserve"> és </w:t>
      </w:r>
      <w:r w:rsidR="000B031E" w:rsidRPr="00486409">
        <w:t>a szokásosnál nagyobb mennyiségű</w:t>
      </w:r>
      <w:r w:rsidRPr="00486409">
        <w:t>, halvány színű vizelet</w:t>
      </w:r>
      <w:r w:rsidR="003E3782" w:rsidRPr="00486409">
        <w:t>e</w:t>
      </w:r>
      <w:r w:rsidRPr="00486409">
        <w:t xml:space="preserve"> ürül, vagy a vizelet mennyisége kevesebb és </w:t>
      </w:r>
      <w:r w:rsidR="003E3782" w:rsidRPr="00486409">
        <w:t xml:space="preserve">a </w:t>
      </w:r>
      <w:r w:rsidRPr="00486409">
        <w:t xml:space="preserve">színe sötét. Arról is tájékoztassa kezelőorvosát, ha fogy, illetve ha </w:t>
      </w:r>
      <w:r w:rsidR="003E3782" w:rsidRPr="00486409">
        <w:t xml:space="preserve">a </w:t>
      </w:r>
      <w:r w:rsidRPr="00486409">
        <w:t>lábfej</w:t>
      </w:r>
      <w:r w:rsidR="003E3782" w:rsidRPr="00486409">
        <w:t>én</w:t>
      </w:r>
      <w:r w:rsidRPr="00486409">
        <w:t>, bokáj</w:t>
      </w:r>
      <w:r w:rsidR="003E3782" w:rsidRPr="00486409">
        <w:t>án</w:t>
      </w:r>
      <w:r w:rsidRPr="00486409">
        <w:t>, láb</w:t>
      </w:r>
      <w:r w:rsidR="003E3782" w:rsidRPr="00486409">
        <w:t>án</w:t>
      </w:r>
      <w:r w:rsidRPr="00486409">
        <w:t>, kez</w:t>
      </w:r>
      <w:r w:rsidR="003E3782" w:rsidRPr="00486409">
        <w:t>én</w:t>
      </w:r>
      <w:r w:rsidRPr="00486409">
        <w:t xml:space="preserve"> vagy </w:t>
      </w:r>
      <w:r w:rsidR="003E3782" w:rsidRPr="00486409">
        <w:t xml:space="preserve">az </w:t>
      </w:r>
      <w:r w:rsidRPr="00486409">
        <w:t>arc</w:t>
      </w:r>
      <w:r w:rsidR="003E3782" w:rsidRPr="00486409">
        <w:t>án</w:t>
      </w:r>
      <w:r w:rsidRPr="00486409">
        <w:t xml:space="preserve"> vizenyős</w:t>
      </w:r>
      <w:r w:rsidR="003E3782" w:rsidRPr="00486409">
        <w:t xml:space="preserve"> duzzanat alakul ki</w:t>
      </w:r>
      <w:r w:rsidRPr="00486409">
        <w:t>.</w:t>
      </w:r>
      <w:r w:rsidR="001C1EF0" w:rsidRPr="00486409">
        <w:t xml:space="preserve"> Kezelőorvosa a kezelés előtt </w:t>
      </w:r>
      <w:r w:rsidR="00534B45">
        <w:t>ellenőrzi</w:t>
      </w:r>
      <w:r w:rsidR="001C1EF0" w:rsidRPr="00486409">
        <w:t>, és a gyógyszerrel végzett kezelés során szorosan figyelemmel kíséri a veseműködését.</w:t>
      </w:r>
    </w:p>
    <w:p w14:paraId="7CB84CE4" w14:textId="77777777" w:rsidR="00981A9B" w:rsidRPr="00486409" w:rsidRDefault="00981A9B" w:rsidP="00981A9B"/>
    <w:p w14:paraId="47533BE2" w14:textId="65B05AAA" w:rsidR="00BD7B70" w:rsidRPr="00486409" w:rsidRDefault="00BD7B70" w:rsidP="000142CF">
      <w:pPr>
        <w:pStyle w:val="Listaszerbekezds"/>
        <w:numPr>
          <w:ilvl w:val="0"/>
          <w:numId w:val="8"/>
        </w:numPr>
        <w:ind w:left="567" w:hanging="567"/>
      </w:pPr>
      <w:r w:rsidRPr="00486409">
        <w:rPr>
          <w:b/>
        </w:rPr>
        <w:t xml:space="preserve">Ha Önnek valaha hepatitisz B-fertőzése volt vagy jelenleg fennáll </w:t>
      </w:r>
      <w:r w:rsidR="00AE39F7" w:rsidRPr="00486409">
        <w:rPr>
          <w:b/>
          <w:bCs/>
        </w:rPr>
        <w:t>ennek</w:t>
      </w:r>
      <w:r w:rsidRPr="00486409">
        <w:rPr>
          <w:b/>
          <w:bCs/>
        </w:rPr>
        <w:t xml:space="preserve"> lehetősége</w:t>
      </w:r>
      <w:r w:rsidRPr="00486409">
        <w:t xml:space="preserve">. Erre azért van szükség, mert </w:t>
      </w:r>
      <w:r w:rsidR="00B60014" w:rsidRPr="00486409">
        <w:t xml:space="preserve">ez </w:t>
      </w:r>
      <w:r w:rsidRPr="00486409">
        <w:t xml:space="preserve">a </w:t>
      </w:r>
      <w:r w:rsidR="00B60014" w:rsidRPr="00486409">
        <w:t>gyógyszer</w:t>
      </w:r>
      <w:r w:rsidRPr="00486409">
        <w:t xml:space="preserve"> a hepatitisz B-fertőzés kiújulását válthatja ki, ami </w:t>
      </w:r>
      <w:r w:rsidR="00AB107B" w:rsidRPr="00486409">
        <w:t>bizonyos</w:t>
      </w:r>
      <w:r w:rsidRPr="00486409">
        <w:t xml:space="preserve"> esetekben halálos lehet. </w:t>
      </w:r>
      <w:r w:rsidR="001C1EF0" w:rsidRPr="00486409">
        <w:t>K</w:t>
      </w:r>
      <w:r w:rsidRPr="00486409">
        <w:t>ezelőorvos</w:t>
      </w:r>
      <w:r w:rsidR="001C1EF0" w:rsidRPr="00486409">
        <w:t>a</w:t>
      </w:r>
      <w:r w:rsidRPr="00486409">
        <w:t xml:space="preserve"> </w:t>
      </w:r>
      <w:r w:rsidR="00D72AB6" w:rsidRPr="00486409">
        <w:t xml:space="preserve">vizsgálatot fog végezni, </w:t>
      </w:r>
      <w:r w:rsidRPr="00486409">
        <w:t xml:space="preserve">hogy </w:t>
      </w:r>
      <w:r w:rsidR="00D72AB6" w:rsidRPr="00486409">
        <w:t xml:space="preserve">ellenőrizze, nincs-e jelen Önnél ez a </w:t>
      </w:r>
      <w:r w:rsidRPr="00486409">
        <w:t>fertőzés, mielőtt a kezelést elkezdi.</w:t>
      </w:r>
      <w:r w:rsidR="00D72AB6" w:rsidRPr="00486409">
        <w:t xml:space="preserve"> Ha ebben a fertőzésben szenved, kezelőorvosa </w:t>
      </w:r>
      <w:r w:rsidR="000142CF" w:rsidRPr="00486409">
        <w:t xml:space="preserve">szoros megfigyelés alatt fogja tartani </w:t>
      </w:r>
      <w:r w:rsidR="00534B45">
        <w:t xml:space="preserve">Önt </w:t>
      </w:r>
      <w:r w:rsidR="000142CF" w:rsidRPr="00486409">
        <w:t>a fertőzés jelei</w:t>
      </w:r>
      <w:r w:rsidR="00534B45">
        <w:t>nek</w:t>
      </w:r>
      <w:r w:rsidR="000142CF" w:rsidRPr="00486409">
        <w:t xml:space="preserve"> és tünetei</w:t>
      </w:r>
      <w:r w:rsidR="00534B45">
        <w:t>nek észlelése érdekében</w:t>
      </w:r>
      <w:r w:rsidR="000142CF" w:rsidRPr="00486409">
        <w:t xml:space="preserve"> a </w:t>
      </w:r>
      <w:r w:rsidR="00D72AB6" w:rsidRPr="00486409">
        <w:t>kezelés alatt és a kezelés leállítása után néhány hónap</w:t>
      </w:r>
      <w:r w:rsidR="000142CF" w:rsidRPr="00486409">
        <w:t xml:space="preserve">ig. </w:t>
      </w:r>
    </w:p>
    <w:p w14:paraId="627422D9" w14:textId="77777777" w:rsidR="00981A9B" w:rsidRPr="00486409" w:rsidRDefault="00981A9B" w:rsidP="00981A9B"/>
    <w:p w14:paraId="6A87202A" w14:textId="5C77E025" w:rsidR="000142CF" w:rsidRPr="00486409" w:rsidRDefault="00BD7B70" w:rsidP="000142CF">
      <w:pPr>
        <w:pStyle w:val="Listaszerbekezds"/>
        <w:numPr>
          <w:ilvl w:val="0"/>
          <w:numId w:val="8"/>
        </w:numPr>
        <w:ind w:left="567" w:hanging="567"/>
      </w:pPr>
      <w:r w:rsidRPr="00486409">
        <w:rPr>
          <w:b/>
        </w:rPr>
        <w:t xml:space="preserve">Ha hasnyálmirigypanaszai vannak vagy voltak. </w:t>
      </w:r>
      <w:r w:rsidRPr="00486409">
        <w:t>Tájékoztassa kezelőorvosát arról, ha hasi fájdal</w:t>
      </w:r>
      <w:r w:rsidR="00FB27A6" w:rsidRPr="00486409">
        <w:t>om</w:t>
      </w:r>
      <w:r w:rsidRPr="00486409">
        <w:t xml:space="preserve">, vagy </w:t>
      </w:r>
      <w:r w:rsidR="00FB27A6" w:rsidRPr="00486409">
        <w:t xml:space="preserve">a hasában jelentkező </w:t>
      </w:r>
      <w:r w:rsidRPr="00486409">
        <w:t xml:space="preserve">kellemetlen érzés </w:t>
      </w:r>
      <w:r w:rsidR="00FB27A6" w:rsidRPr="00486409">
        <w:t>alakul ki Önnél</w:t>
      </w:r>
      <w:r w:rsidRPr="00486409">
        <w:t>.</w:t>
      </w:r>
      <w:r w:rsidR="000142CF" w:rsidRPr="00486409">
        <w:t xml:space="preserve"> Ha hasi fájdalmai vannak, és a vérvizsgálatok magas </w:t>
      </w:r>
      <w:proofErr w:type="spellStart"/>
      <w:r w:rsidR="000142CF" w:rsidRPr="00486409">
        <w:t>lipázszintet</w:t>
      </w:r>
      <w:proofErr w:type="spellEnd"/>
      <w:r w:rsidR="000142CF" w:rsidRPr="00486409">
        <w:t xml:space="preserve"> mutatnak, ami egy olyan enzim, amely segíti a szervezetet az ételekben található zsírok lebontásában, akkor</w:t>
      </w:r>
      <w:r w:rsidR="00534B45">
        <w:t xml:space="preserve"> kezelőorvosa</w:t>
      </w:r>
      <w:r w:rsidR="000142CF" w:rsidRPr="00486409">
        <w:t xml:space="preserve"> megszakíthatja a kezelést, és vizsgálatokat végezhet a hasnyálmirigy-problémák kizárására.</w:t>
      </w:r>
    </w:p>
    <w:p w14:paraId="22ADDA0D" w14:textId="77777777" w:rsidR="00981A9B" w:rsidRPr="00486409" w:rsidRDefault="00981A9B" w:rsidP="00981A9B"/>
    <w:p w14:paraId="63A02D2F" w14:textId="7DDEC653" w:rsidR="00BD7B70" w:rsidRPr="00486409" w:rsidRDefault="00BD7B70" w:rsidP="006A3899">
      <w:pPr>
        <w:pStyle w:val="Listaszerbekezds"/>
        <w:numPr>
          <w:ilvl w:val="0"/>
          <w:numId w:val="8"/>
        </w:numPr>
        <w:ind w:left="567" w:hanging="567"/>
      </w:pPr>
      <w:r w:rsidRPr="00486409">
        <w:rPr>
          <w:b/>
        </w:rPr>
        <w:t>Ha a</w:t>
      </w:r>
      <w:r w:rsidR="00AB107B" w:rsidRPr="00486409">
        <w:rPr>
          <w:b/>
        </w:rPr>
        <w:t xml:space="preserve"> következő</w:t>
      </w:r>
      <w:r w:rsidRPr="00486409">
        <w:rPr>
          <w:b/>
        </w:rPr>
        <w:t xml:space="preserve"> tünetek valamelyikét tapasztalja: súlyos bőrkiütések. </w:t>
      </w:r>
      <w:r w:rsidRPr="00486409">
        <w:t>Tájékoztassa kezelőorvosát arról, ha alábbi jel</w:t>
      </w:r>
      <w:r w:rsidR="00FB27A6" w:rsidRPr="00486409">
        <w:t>ek</w:t>
      </w:r>
      <w:r w:rsidRPr="00486409">
        <w:t xml:space="preserve"> vagy tünet</w:t>
      </w:r>
      <w:r w:rsidR="00FB27A6" w:rsidRPr="00486409">
        <w:t>ek</w:t>
      </w:r>
      <w:r w:rsidRPr="00486409">
        <w:t xml:space="preserve"> </w:t>
      </w:r>
      <w:r w:rsidR="00FB27A6" w:rsidRPr="00486409">
        <w:t xml:space="preserve">bármelyike </w:t>
      </w:r>
      <w:r w:rsidRPr="00486409">
        <w:t>kialakul Önnél: fájdalmas piros vagy lilás kiütések, amelyek terjednek, valamint</w:t>
      </w:r>
      <w:r w:rsidR="00AB107B" w:rsidRPr="00486409">
        <w:t>,</w:t>
      </w:r>
      <w:r w:rsidRPr="00486409">
        <w:t xml:space="preserve"> </w:t>
      </w:r>
      <w:r w:rsidR="00FB27A6" w:rsidRPr="00486409">
        <w:t xml:space="preserve">ha </w:t>
      </w:r>
      <w:r w:rsidRPr="00486409">
        <w:t xml:space="preserve">hólyagok és/vagy egyéb elváltozások </w:t>
      </w:r>
      <w:r w:rsidR="00FB27A6" w:rsidRPr="00486409">
        <w:t xml:space="preserve">kezdenek </w:t>
      </w:r>
      <w:r w:rsidRPr="00486409">
        <w:t>megjelen</w:t>
      </w:r>
      <w:r w:rsidR="00FB27A6" w:rsidRPr="00486409">
        <w:t>ni</w:t>
      </w:r>
      <w:r w:rsidRPr="00486409">
        <w:t xml:space="preserve"> a nyálkahártyán (például a szájban vagy az ajkakon).</w:t>
      </w:r>
      <w:r w:rsidR="006A3899" w:rsidRPr="00486409">
        <w:t xml:space="preserve"> Ha a kezelés alatt súlyos bőrreakció alakul ki Önnél,</w:t>
      </w:r>
      <w:r w:rsidR="00534B45">
        <w:t xml:space="preserve"> kezelőorvosa</w:t>
      </w:r>
      <w:r w:rsidR="006A3899" w:rsidRPr="00486409">
        <w:t xml:space="preserve"> véglegesen le fogja állítani a kezelést.</w:t>
      </w:r>
    </w:p>
    <w:p w14:paraId="35897AFA" w14:textId="77777777" w:rsidR="00981A9B" w:rsidRPr="00486409" w:rsidRDefault="00981A9B" w:rsidP="00981A9B"/>
    <w:p w14:paraId="12F2578B" w14:textId="666B6B04" w:rsidR="00BD7B70" w:rsidRPr="00486409" w:rsidRDefault="00BD7B70" w:rsidP="006A3899">
      <w:pPr>
        <w:pStyle w:val="Listaszerbekezds"/>
        <w:numPr>
          <w:ilvl w:val="0"/>
          <w:numId w:val="8"/>
        </w:numPr>
        <w:ind w:left="567" w:hanging="567"/>
      </w:pPr>
      <w:r w:rsidRPr="00486409">
        <w:rPr>
          <w:b/>
        </w:rPr>
        <w:t>Ha a</w:t>
      </w:r>
      <w:r w:rsidR="00AB107B" w:rsidRPr="00486409">
        <w:rPr>
          <w:b/>
        </w:rPr>
        <w:t xml:space="preserve"> következő</w:t>
      </w:r>
      <w:r w:rsidRPr="00486409">
        <w:rPr>
          <w:b/>
        </w:rPr>
        <w:t xml:space="preserve"> tünetek </w:t>
      </w:r>
      <w:r w:rsidR="002B09FC" w:rsidRPr="00486409">
        <w:rPr>
          <w:b/>
        </w:rPr>
        <w:t>bár</w:t>
      </w:r>
      <w:r w:rsidRPr="00486409">
        <w:rPr>
          <w:b/>
        </w:rPr>
        <w:t xml:space="preserve">melyikét tapasztalja: fájdalom az oldalában, véres vizelet vagy csökkent mennyiségű vizelet. </w:t>
      </w:r>
      <w:r w:rsidRPr="00486409">
        <w:t xml:space="preserve">Ha betegsége nagyon súlyos, előfordulhat, hogy szervezete nem képes kiválasztani az elpusztuló daganatsejtekből származó anyagokat. Ezt </w:t>
      </w:r>
      <w:proofErr w:type="spellStart"/>
      <w:r w:rsidRPr="00486409">
        <w:t>tumorlízis</w:t>
      </w:r>
      <w:proofErr w:type="spellEnd"/>
      <w:r w:rsidR="002B09FC" w:rsidRPr="00486409">
        <w:noBreakHyphen/>
      </w:r>
      <w:r w:rsidRPr="00486409">
        <w:t xml:space="preserve">szindrómának hívják, </w:t>
      </w:r>
      <w:r w:rsidR="002B09FC" w:rsidRPr="00486409">
        <w:t>ami</w:t>
      </w:r>
      <w:r w:rsidRPr="00486409">
        <w:t xml:space="preserve"> veseelégtelenséghez és szívproblémákhoz vezethet a</w:t>
      </w:r>
      <w:r w:rsidR="002B09FC" w:rsidRPr="00486409">
        <w:t xml:space="preserve"> gyógyszer </w:t>
      </w:r>
      <w:r w:rsidRPr="00486409">
        <w:t>első adag</w:t>
      </w:r>
      <w:r w:rsidR="002B09FC" w:rsidRPr="00486409">
        <w:t>jának bevétele utáni</w:t>
      </w:r>
      <w:r w:rsidRPr="00486409">
        <w:t xml:space="preserve"> 48</w:t>
      </w:r>
      <w:r w:rsidR="002B09FC" w:rsidRPr="00486409">
        <w:t> </w:t>
      </w:r>
      <w:r w:rsidRPr="00486409">
        <w:t xml:space="preserve">órán belül. Kezelőorvosa ismeri ezt a jelenséget, és gondoskodhat arról, hogy elég folyadék legyen a szervezetében, </w:t>
      </w:r>
      <w:r w:rsidR="00A100B1" w:rsidRPr="00486409">
        <w:t>továbbá</w:t>
      </w:r>
      <w:r w:rsidRPr="00486409">
        <w:t xml:space="preserve"> más gyógyszereket is adhat Önnek, </w:t>
      </w:r>
      <w:r w:rsidR="00A100B1" w:rsidRPr="00486409">
        <w:t>amelyek</w:t>
      </w:r>
      <w:r w:rsidRPr="00486409">
        <w:t xml:space="preserve"> segít</w:t>
      </w:r>
      <w:r w:rsidR="00A100B1" w:rsidRPr="00486409">
        <w:t>enek</w:t>
      </w:r>
      <w:r w:rsidRPr="00486409">
        <w:t xml:space="preserve"> megelőzni </w:t>
      </w:r>
      <w:r w:rsidR="00A100B1" w:rsidRPr="00486409">
        <w:t>ezt az állapotot</w:t>
      </w:r>
      <w:r w:rsidRPr="00486409">
        <w:t>.</w:t>
      </w:r>
      <w:r w:rsidR="006A3899" w:rsidRPr="00486409">
        <w:t xml:space="preserve"> Kezelőorvosa vérvizsgálatot fog végezni Önnél a magas húgysavszint ellenőrzésére, és a terápia megkezdése előtt kezelés</w:t>
      </w:r>
      <w:r w:rsidR="004764FF">
        <w:t>s</w:t>
      </w:r>
      <w:r w:rsidR="006A3899" w:rsidRPr="00486409">
        <w:t>el fogja korrigálni a magas húgysavszintet.</w:t>
      </w:r>
    </w:p>
    <w:p w14:paraId="76151F72" w14:textId="77777777" w:rsidR="00BD7B70" w:rsidRPr="00486409" w:rsidRDefault="00BD7B70" w:rsidP="00981A9B">
      <w:pPr>
        <w:ind w:left="567" w:hanging="567"/>
      </w:pPr>
    </w:p>
    <w:p w14:paraId="23646236" w14:textId="0703A574" w:rsidR="00BD7B70" w:rsidRPr="00486409" w:rsidRDefault="00A100B1" w:rsidP="00BD7B70">
      <w:pPr>
        <w:rPr>
          <w:b/>
          <w:bCs/>
        </w:rPr>
      </w:pPr>
      <w:r w:rsidRPr="00486409">
        <w:rPr>
          <w:b/>
          <w:bCs/>
        </w:rPr>
        <w:t>N</w:t>
      </w:r>
      <w:r w:rsidR="00BD7B70" w:rsidRPr="00486409">
        <w:rPr>
          <w:b/>
          <w:bCs/>
        </w:rPr>
        <w:t>apfény</w:t>
      </w:r>
      <w:r w:rsidRPr="00486409">
        <w:rPr>
          <w:b/>
          <w:bCs/>
        </w:rPr>
        <w:t>/</w:t>
      </w:r>
      <w:r w:rsidR="00BD7B70" w:rsidRPr="00486409">
        <w:rPr>
          <w:b/>
          <w:bCs/>
        </w:rPr>
        <w:t>UV-sugárzás elleni védelem</w:t>
      </w:r>
    </w:p>
    <w:p w14:paraId="5D186697" w14:textId="28482089" w:rsidR="00BD7B70" w:rsidRPr="00486409" w:rsidRDefault="00BD7B70" w:rsidP="00BD7B70">
      <w:r w:rsidRPr="00486409">
        <w:t xml:space="preserve">A </w:t>
      </w:r>
      <w:proofErr w:type="spellStart"/>
      <w:r w:rsidRPr="00486409">
        <w:t>bozutinib</w:t>
      </w:r>
      <w:proofErr w:type="spellEnd"/>
      <w:r w:rsidRPr="00486409">
        <w:t xml:space="preserve"> szedése idején a bőre érzékenyebb</w:t>
      </w:r>
      <w:r w:rsidR="00A100B1" w:rsidRPr="00486409">
        <w:t>é válhat</w:t>
      </w:r>
      <w:r w:rsidRPr="00486409">
        <w:t xml:space="preserve"> a nap- vagy UV-sugárzásra. Fontos, hogy </w:t>
      </w:r>
      <w:r w:rsidR="00F80D58" w:rsidRPr="00486409">
        <w:t xml:space="preserve">a napfénynek kitett bőrfelületeket </w:t>
      </w:r>
      <w:r w:rsidR="00A100B1" w:rsidRPr="00486409">
        <w:t xml:space="preserve">mindig </w:t>
      </w:r>
      <w:r w:rsidR="00F80D58" w:rsidRPr="00486409">
        <w:t>fedje be ruházattal</w:t>
      </w:r>
      <w:r w:rsidRPr="00486409">
        <w:t>, és használjon magas faktorszámú (SPF) fényvédőt.</w:t>
      </w:r>
    </w:p>
    <w:p w14:paraId="0C2498CF" w14:textId="77777777" w:rsidR="00BD7B70" w:rsidRPr="00486409" w:rsidRDefault="00BD7B70" w:rsidP="00BD7B70"/>
    <w:p w14:paraId="60E0664B" w14:textId="77777777" w:rsidR="00E76071" w:rsidRPr="00E62921" w:rsidRDefault="00E76071" w:rsidP="00E76071">
      <w:pPr>
        <w:rPr>
          <w:b/>
          <w:bCs/>
        </w:rPr>
      </w:pPr>
      <w:r w:rsidRPr="00E62921">
        <w:rPr>
          <w:b/>
          <w:bCs/>
        </w:rPr>
        <w:t>Ázsiai származású betegek</w:t>
      </w:r>
    </w:p>
    <w:p w14:paraId="1BC1307A" w14:textId="68ED70F4" w:rsidR="00E76071" w:rsidRPr="00486409" w:rsidRDefault="00E76071" w:rsidP="00E76071">
      <w:r w:rsidRPr="00486409">
        <w:t>Ha Ön ázsiai származású, fokozott lehet a gyógyszer által okozott mellékhatások kockázata. Kezelőorvosa szorosan figyelemmel fogja kísérni Önt a súlyos mellékhatások észlelése érdekében, különösen az adag emelésekor.</w:t>
      </w:r>
    </w:p>
    <w:p w14:paraId="3EFE6F18" w14:textId="77777777" w:rsidR="00E76071" w:rsidRPr="00486409" w:rsidRDefault="00E76071" w:rsidP="00BD7B70"/>
    <w:p w14:paraId="7306EA87" w14:textId="77777777" w:rsidR="00BD7B70" w:rsidRPr="00486409" w:rsidRDefault="00BD7B70" w:rsidP="00BD7B70">
      <w:pPr>
        <w:rPr>
          <w:b/>
          <w:bCs/>
        </w:rPr>
      </w:pPr>
      <w:r w:rsidRPr="00486409">
        <w:rPr>
          <w:b/>
          <w:bCs/>
        </w:rPr>
        <w:t>Gyermekek és serdülők</w:t>
      </w:r>
    </w:p>
    <w:p w14:paraId="6B60391F" w14:textId="3A871054" w:rsidR="00BD7B70" w:rsidRPr="00486409" w:rsidRDefault="00F80D58" w:rsidP="00BD7B70">
      <w:r w:rsidRPr="00486409">
        <w:t xml:space="preserve">Ez a gyógyszer </w:t>
      </w:r>
      <w:r w:rsidR="00BD7B70" w:rsidRPr="00486409">
        <w:t xml:space="preserve">nem ajánlott </w:t>
      </w:r>
      <w:r w:rsidR="00692DC6">
        <w:t>6</w:t>
      </w:r>
      <w:r w:rsidRPr="00486409">
        <w:t> </w:t>
      </w:r>
      <w:r w:rsidR="00BD7B70" w:rsidRPr="00486409">
        <w:t xml:space="preserve">évesnél fiatalabb betegeknek. Ezt a gyógyszert nem vizsgálták </w:t>
      </w:r>
      <w:r w:rsidR="00E76071" w:rsidRPr="00486409">
        <w:t xml:space="preserve">1 éves kor alatti </w:t>
      </w:r>
      <w:r w:rsidR="00BD7B70" w:rsidRPr="00486409">
        <w:t>gyermekeknél.</w:t>
      </w:r>
    </w:p>
    <w:p w14:paraId="657C52AB" w14:textId="77777777" w:rsidR="00BD7B70" w:rsidRPr="00486409" w:rsidRDefault="00BD7B70" w:rsidP="00BD7B70"/>
    <w:p w14:paraId="6D7C666D" w14:textId="5B36381C" w:rsidR="00BD7B70" w:rsidRPr="00486409" w:rsidRDefault="00BD7B70" w:rsidP="00E62921">
      <w:pPr>
        <w:keepNext/>
        <w:widowControl/>
        <w:rPr>
          <w:b/>
          <w:bCs/>
        </w:rPr>
      </w:pPr>
      <w:r w:rsidRPr="00486409">
        <w:rPr>
          <w:b/>
          <w:bCs/>
        </w:rPr>
        <w:t xml:space="preserve">Egyéb gyógyszerek és a </w:t>
      </w:r>
      <w:proofErr w:type="spellStart"/>
      <w:r w:rsidRPr="00486409">
        <w:rPr>
          <w:b/>
          <w:bCs/>
        </w:rPr>
        <w:t>Bosutinib</w:t>
      </w:r>
      <w:proofErr w:type="spellEnd"/>
      <w:r w:rsidRPr="00486409">
        <w:rPr>
          <w:b/>
          <w:bCs/>
        </w:rPr>
        <w:t xml:space="preserve"> </w:t>
      </w:r>
      <w:proofErr w:type="spellStart"/>
      <w:r w:rsidR="00AF03AA" w:rsidRPr="00486409">
        <w:rPr>
          <w:b/>
          <w:bCs/>
        </w:rPr>
        <w:t>Sandoz</w:t>
      </w:r>
      <w:proofErr w:type="spellEnd"/>
    </w:p>
    <w:p w14:paraId="58724A8C" w14:textId="16CA8C15" w:rsidR="00BD7B70" w:rsidRPr="00486409" w:rsidRDefault="00BD7B70" w:rsidP="00BD7B70">
      <w:r w:rsidRPr="00486409">
        <w:t xml:space="preserve">Feltétlenül tájékoztassa kezelőorvosát vagy gyógyszerészét a jelenleg vagy nemrégiben szedett, valamint szedni tervezett egyéb gyógyszereiről, beleértve a vény nélkül kapható gyógyszereket, vitaminokat és gyógynövénykészítményeket. Egyes gyógyszerek befolyásolhatják a </w:t>
      </w:r>
      <w:proofErr w:type="spellStart"/>
      <w:r w:rsidR="00F80D58" w:rsidRPr="00486409">
        <w:t>b</w:t>
      </w:r>
      <w:r w:rsidRPr="00486409">
        <w:t>o</w:t>
      </w:r>
      <w:r w:rsidR="00F80D58" w:rsidRPr="00486409">
        <w:t>z</w:t>
      </w:r>
      <w:r w:rsidRPr="00486409">
        <w:t>utinib</w:t>
      </w:r>
      <w:proofErr w:type="spellEnd"/>
      <w:r w:rsidRPr="00486409">
        <w:t xml:space="preserve"> szint</w:t>
      </w:r>
      <w:r w:rsidR="00F80D58" w:rsidRPr="00486409">
        <w:t xml:space="preserve">jét </w:t>
      </w:r>
      <w:r w:rsidRPr="00486409">
        <w:t>a szervezetben. Tájékoztassa kezelőorvosát, ha az alább felsorolt hatóanyagokat tartalmazó gyógyszereket szedi:</w:t>
      </w:r>
    </w:p>
    <w:p w14:paraId="33A2CCE1" w14:textId="77777777" w:rsidR="00BD7B70" w:rsidRPr="00486409" w:rsidRDefault="00BD7B70" w:rsidP="00BD7B70"/>
    <w:p w14:paraId="079A9C6C" w14:textId="1EB78896" w:rsidR="00BD7B70" w:rsidRPr="00486409" w:rsidRDefault="00BD7B70" w:rsidP="00BD7B70">
      <w:pPr>
        <w:rPr>
          <w:b/>
          <w:bCs/>
        </w:rPr>
      </w:pPr>
      <w:r w:rsidRPr="00486409">
        <w:rPr>
          <w:b/>
          <w:bCs/>
        </w:rPr>
        <w:t xml:space="preserve">Az alábbi hatóanyagok fokozhatják a </w:t>
      </w:r>
      <w:proofErr w:type="spellStart"/>
      <w:r w:rsidRPr="00486409">
        <w:rPr>
          <w:b/>
          <w:bCs/>
        </w:rPr>
        <w:t>Bosutinib</w:t>
      </w:r>
      <w:proofErr w:type="spellEnd"/>
      <w:r w:rsidRPr="00486409">
        <w:rPr>
          <w:b/>
          <w:bCs/>
        </w:rPr>
        <w:t xml:space="preserve"> </w:t>
      </w:r>
      <w:proofErr w:type="spellStart"/>
      <w:r w:rsidR="00AF03AA" w:rsidRPr="00486409">
        <w:rPr>
          <w:b/>
          <w:bCs/>
        </w:rPr>
        <w:t>Sandoz</w:t>
      </w:r>
      <w:proofErr w:type="spellEnd"/>
      <w:r w:rsidRPr="00486409">
        <w:rPr>
          <w:b/>
          <w:bCs/>
        </w:rPr>
        <w:t xml:space="preserve"> mellékhatásainak kockázatát:</w:t>
      </w:r>
    </w:p>
    <w:p w14:paraId="516F960D" w14:textId="5E815862" w:rsidR="00BD7B70" w:rsidRPr="00486409" w:rsidRDefault="00BD7B70" w:rsidP="00981A9B">
      <w:pPr>
        <w:pStyle w:val="Listaszerbekezds"/>
        <w:numPr>
          <w:ilvl w:val="0"/>
          <w:numId w:val="9"/>
        </w:numPr>
        <w:ind w:left="567" w:hanging="567"/>
      </w:pPr>
      <w:proofErr w:type="spellStart"/>
      <w:r w:rsidRPr="00486409">
        <w:t>ketokonazol</w:t>
      </w:r>
      <w:proofErr w:type="spellEnd"/>
      <w:r w:rsidRPr="00486409">
        <w:t xml:space="preserve">, </w:t>
      </w:r>
      <w:proofErr w:type="spellStart"/>
      <w:r w:rsidRPr="00486409">
        <w:t>itrakonazol</w:t>
      </w:r>
      <w:proofErr w:type="spellEnd"/>
      <w:r w:rsidRPr="00486409">
        <w:t xml:space="preserve">, </w:t>
      </w:r>
      <w:proofErr w:type="spellStart"/>
      <w:r w:rsidRPr="00486409">
        <w:t>vorikonazol</w:t>
      </w:r>
      <w:proofErr w:type="spellEnd"/>
      <w:r w:rsidRPr="00486409">
        <w:t xml:space="preserve">, </w:t>
      </w:r>
      <w:proofErr w:type="spellStart"/>
      <w:r w:rsidRPr="00486409">
        <w:t>pozakonazol</w:t>
      </w:r>
      <w:proofErr w:type="spellEnd"/>
      <w:r w:rsidRPr="00486409">
        <w:t xml:space="preserve"> és </w:t>
      </w:r>
      <w:proofErr w:type="spellStart"/>
      <w:r w:rsidRPr="00486409">
        <w:t>flukonazol</w:t>
      </w:r>
      <w:proofErr w:type="spellEnd"/>
      <w:r w:rsidRPr="00486409">
        <w:t>, amelyeket gombás fertőzések kezelésére használnak</w:t>
      </w:r>
      <w:r w:rsidR="00F2477F" w:rsidRPr="00486409">
        <w:t>;</w:t>
      </w:r>
    </w:p>
    <w:p w14:paraId="40DC611E" w14:textId="6913A302" w:rsidR="00BD7B70" w:rsidRPr="00486409" w:rsidRDefault="00BD7B70" w:rsidP="00981A9B">
      <w:pPr>
        <w:pStyle w:val="Listaszerbekezds"/>
        <w:numPr>
          <w:ilvl w:val="0"/>
          <w:numId w:val="9"/>
        </w:numPr>
        <w:ind w:left="567" w:hanging="567"/>
      </w:pPr>
      <w:proofErr w:type="spellStart"/>
      <w:r w:rsidRPr="00486409">
        <w:t>klaritromicin</w:t>
      </w:r>
      <w:proofErr w:type="spellEnd"/>
      <w:r w:rsidRPr="00486409">
        <w:t xml:space="preserve">, </w:t>
      </w:r>
      <w:proofErr w:type="spellStart"/>
      <w:r w:rsidRPr="00486409">
        <w:t>telitromicin</w:t>
      </w:r>
      <w:proofErr w:type="spellEnd"/>
      <w:r w:rsidRPr="00486409">
        <w:t xml:space="preserve">, </w:t>
      </w:r>
      <w:proofErr w:type="spellStart"/>
      <w:r w:rsidRPr="00486409">
        <w:t>eritromicin</w:t>
      </w:r>
      <w:proofErr w:type="spellEnd"/>
      <w:r w:rsidRPr="00486409">
        <w:t xml:space="preserve"> és </w:t>
      </w:r>
      <w:proofErr w:type="spellStart"/>
      <w:r w:rsidRPr="00486409">
        <w:t>ciprofloxacin</w:t>
      </w:r>
      <w:proofErr w:type="spellEnd"/>
      <w:r w:rsidRPr="00486409">
        <w:t>, amelyeket bakteriális fertőzések kezelésére használnak</w:t>
      </w:r>
      <w:r w:rsidR="00F2477F" w:rsidRPr="00486409">
        <w:t>;</w:t>
      </w:r>
    </w:p>
    <w:p w14:paraId="6186810E" w14:textId="09EAAF6A" w:rsidR="00BD7B70" w:rsidRPr="00486409" w:rsidRDefault="00BD7B70" w:rsidP="00981A9B">
      <w:pPr>
        <w:pStyle w:val="Listaszerbekezds"/>
        <w:numPr>
          <w:ilvl w:val="0"/>
          <w:numId w:val="9"/>
        </w:numPr>
        <w:ind w:left="567" w:hanging="567"/>
      </w:pPr>
      <w:proofErr w:type="spellStart"/>
      <w:r w:rsidRPr="00486409">
        <w:t>nefazodon</w:t>
      </w:r>
      <w:proofErr w:type="spellEnd"/>
      <w:r w:rsidRPr="00486409">
        <w:t>, amely a depresszió kezelésére használ</w:t>
      </w:r>
      <w:r w:rsidR="00966310" w:rsidRPr="00486409">
        <w:t>atos</w:t>
      </w:r>
      <w:r w:rsidR="00F2477F" w:rsidRPr="00486409">
        <w:t>;</w:t>
      </w:r>
    </w:p>
    <w:p w14:paraId="0011E908" w14:textId="2D20DD54" w:rsidR="00BD7B70" w:rsidRPr="00486409" w:rsidRDefault="00BD7B70" w:rsidP="00981A9B">
      <w:pPr>
        <w:pStyle w:val="Listaszerbekezds"/>
        <w:numPr>
          <w:ilvl w:val="0"/>
          <w:numId w:val="9"/>
        </w:numPr>
        <w:ind w:left="567" w:hanging="567"/>
      </w:pPr>
      <w:proofErr w:type="spellStart"/>
      <w:r w:rsidRPr="00486409">
        <w:t>mibefradil</w:t>
      </w:r>
      <w:proofErr w:type="spellEnd"/>
      <w:r w:rsidRPr="00486409">
        <w:t xml:space="preserve">, </w:t>
      </w:r>
      <w:proofErr w:type="spellStart"/>
      <w:r w:rsidRPr="00486409">
        <w:t>diltiazem</w:t>
      </w:r>
      <w:proofErr w:type="spellEnd"/>
      <w:r w:rsidRPr="00486409">
        <w:t xml:space="preserve"> és </w:t>
      </w:r>
      <w:proofErr w:type="spellStart"/>
      <w:r w:rsidRPr="00486409">
        <w:t>verapamil</w:t>
      </w:r>
      <w:proofErr w:type="spellEnd"/>
      <w:r w:rsidRPr="00486409">
        <w:t>, amelye</w:t>
      </w:r>
      <w:r w:rsidR="008F3331">
        <w:t>ke</w:t>
      </w:r>
      <w:r w:rsidRPr="00486409">
        <w:t>t magasvérnyomás-betegségben szenvedő betegeknél használnak a vérnyomás csökkentésére</w:t>
      </w:r>
      <w:r w:rsidR="00F2477F" w:rsidRPr="00486409">
        <w:t>;</w:t>
      </w:r>
    </w:p>
    <w:p w14:paraId="4A257D72" w14:textId="41F564E0" w:rsidR="00BD7B70" w:rsidRPr="00486409" w:rsidRDefault="00BD7B70" w:rsidP="00981A9B">
      <w:pPr>
        <w:pStyle w:val="Listaszerbekezds"/>
        <w:numPr>
          <w:ilvl w:val="0"/>
          <w:numId w:val="9"/>
        </w:numPr>
        <w:ind w:left="567" w:hanging="567"/>
      </w:pPr>
      <w:proofErr w:type="spellStart"/>
      <w:r w:rsidRPr="00486409">
        <w:t>ritonavir</w:t>
      </w:r>
      <w:proofErr w:type="spellEnd"/>
      <w:r w:rsidRPr="00486409">
        <w:t xml:space="preserve">, </w:t>
      </w:r>
      <w:proofErr w:type="spellStart"/>
      <w:r w:rsidRPr="00486409">
        <w:t>lopinavir</w:t>
      </w:r>
      <w:proofErr w:type="spellEnd"/>
      <w:r w:rsidRPr="00486409">
        <w:t>/</w:t>
      </w:r>
      <w:proofErr w:type="spellStart"/>
      <w:r w:rsidRPr="00486409">
        <w:t>ritonavir</w:t>
      </w:r>
      <w:proofErr w:type="spellEnd"/>
      <w:r w:rsidRPr="00486409">
        <w:t xml:space="preserve">, </w:t>
      </w:r>
      <w:proofErr w:type="spellStart"/>
      <w:r w:rsidRPr="00486409">
        <w:t>indinavir</w:t>
      </w:r>
      <w:proofErr w:type="spellEnd"/>
      <w:r w:rsidRPr="00486409">
        <w:t xml:space="preserve">, </w:t>
      </w:r>
      <w:proofErr w:type="spellStart"/>
      <w:r w:rsidRPr="00486409">
        <w:t>nelfinavir</w:t>
      </w:r>
      <w:proofErr w:type="spellEnd"/>
      <w:r w:rsidRPr="00486409">
        <w:t xml:space="preserve">, </w:t>
      </w:r>
      <w:proofErr w:type="spellStart"/>
      <w:r w:rsidRPr="00486409">
        <w:t>szakinavir</w:t>
      </w:r>
      <w:proofErr w:type="spellEnd"/>
      <w:r w:rsidRPr="00486409">
        <w:t xml:space="preserve">, </w:t>
      </w:r>
      <w:proofErr w:type="spellStart"/>
      <w:r w:rsidRPr="00486409">
        <w:t>atazanavir</w:t>
      </w:r>
      <w:proofErr w:type="spellEnd"/>
      <w:r w:rsidRPr="00486409">
        <w:t xml:space="preserve">, </w:t>
      </w:r>
      <w:proofErr w:type="spellStart"/>
      <w:r w:rsidRPr="00486409">
        <w:t>amprenavir</w:t>
      </w:r>
      <w:proofErr w:type="spellEnd"/>
      <w:r w:rsidRPr="00486409">
        <w:t xml:space="preserve">, </w:t>
      </w:r>
      <w:proofErr w:type="spellStart"/>
      <w:r w:rsidRPr="00486409">
        <w:t>fozamprenavir</w:t>
      </w:r>
      <w:proofErr w:type="spellEnd"/>
      <w:r w:rsidRPr="00486409">
        <w:t xml:space="preserve"> és </w:t>
      </w:r>
      <w:proofErr w:type="spellStart"/>
      <w:r w:rsidRPr="00486409">
        <w:t>darunavir</w:t>
      </w:r>
      <w:proofErr w:type="spellEnd"/>
      <w:r w:rsidRPr="00486409">
        <w:t>, a</w:t>
      </w:r>
      <w:r w:rsidR="00F2477F" w:rsidRPr="00486409">
        <w:t>melyeket</w:t>
      </w:r>
      <w:r w:rsidRPr="00486409">
        <w:t xml:space="preserve"> HIV-fertőzés/AIDS kezelésére </w:t>
      </w:r>
      <w:r w:rsidR="00F2477F" w:rsidRPr="00486409">
        <w:t>alkalmaznak;</w:t>
      </w:r>
    </w:p>
    <w:p w14:paraId="1B4A5855" w14:textId="27BB445C" w:rsidR="00BD7B70" w:rsidRPr="00486409" w:rsidRDefault="00BD7B70" w:rsidP="00981A9B">
      <w:pPr>
        <w:pStyle w:val="Listaszerbekezds"/>
        <w:numPr>
          <w:ilvl w:val="0"/>
          <w:numId w:val="9"/>
        </w:numPr>
        <w:ind w:left="567" w:hanging="567"/>
      </w:pPr>
      <w:proofErr w:type="spellStart"/>
      <w:r w:rsidRPr="00486409">
        <w:t>boceprevir</w:t>
      </w:r>
      <w:proofErr w:type="spellEnd"/>
      <w:r w:rsidRPr="00486409">
        <w:t xml:space="preserve"> és </w:t>
      </w:r>
      <w:proofErr w:type="spellStart"/>
      <w:r w:rsidRPr="00486409">
        <w:t>telaprevir</w:t>
      </w:r>
      <w:proofErr w:type="spellEnd"/>
      <w:r w:rsidRPr="00486409">
        <w:t xml:space="preserve">, </w:t>
      </w:r>
      <w:r w:rsidR="00966310" w:rsidRPr="00486409">
        <w:t>a</w:t>
      </w:r>
      <w:r w:rsidRPr="00486409">
        <w:t xml:space="preserve"> hepatitisz C-fertőzés kezelésére</w:t>
      </w:r>
      <w:r w:rsidR="00966310" w:rsidRPr="00486409">
        <w:t>;</w:t>
      </w:r>
    </w:p>
    <w:p w14:paraId="0E2B74CC" w14:textId="45EC0C82" w:rsidR="00BD7B70" w:rsidRPr="00486409" w:rsidRDefault="00BD7B70" w:rsidP="00981A9B">
      <w:pPr>
        <w:pStyle w:val="Listaszerbekezds"/>
        <w:numPr>
          <w:ilvl w:val="0"/>
          <w:numId w:val="9"/>
        </w:numPr>
        <w:ind w:left="567" w:hanging="567"/>
      </w:pPr>
      <w:proofErr w:type="spellStart"/>
      <w:r w:rsidRPr="00486409">
        <w:t>aprepitant</w:t>
      </w:r>
      <w:proofErr w:type="spellEnd"/>
      <w:r w:rsidRPr="00486409">
        <w:t xml:space="preserve">, amelyet a hányinger és a hányás megelőzésére és kezelésére </w:t>
      </w:r>
      <w:r w:rsidR="00966310" w:rsidRPr="00486409">
        <w:t>alkalmaznak;</w:t>
      </w:r>
    </w:p>
    <w:p w14:paraId="342C6743" w14:textId="62A61EF3" w:rsidR="00BD7B70" w:rsidRPr="00486409" w:rsidRDefault="00BD7B70" w:rsidP="00981A9B">
      <w:pPr>
        <w:pStyle w:val="Listaszerbekezds"/>
        <w:numPr>
          <w:ilvl w:val="0"/>
          <w:numId w:val="9"/>
        </w:numPr>
        <w:ind w:left="567" w:hanging="567"/>
      </w:pPr>
      <w:proofErr w:type="spellStart"/>
      <w:r w:rsidRPr="00486409">
        <w:t>imatinib</w:t>
      </w:r>
      <w:proofErr w:type="spellEnd"/>
      <w:r w:rsidRPr="00486409">
        <w:t>, amelyet a fehérvérűség (leukémia) egyik típusának kezelésére használnak</w:t>
      </w:r>
      <w:r w:rsidR="00966310" w:rsidRPr="00486409">
        <w:t>;</w:t>
      </w:r>
    </w:p>
    <w:p w14:paraId="2682552D" w14:textId="77777777" w:rsidR="00BD7B70" w:rsidRPr="00486409" w:rsidRDefault="00BD7B70" w:rsidP="00981A9B">
      <w:pPr>
        <w:pStyle w:val="Listaszerbekezds"/>
        <w:numPr>
          <w:ilvl w:val="0"/>
          <w:numId w:val="9"/>
        </w:numPr>
        <w:ind w:left="567" w:hanging="567"/>
      </w:pPr>
      <w:proofErr w:type="spellStart"/>
      <w:r w:rsidRPr="00486409">
        <w:t>krizotinib</w:t>
      </w:r>
      <w:proofErr w:type="spellEnd"/>
      <w:r w:rsidRPr="00486409">
        <w:t>, amelyet egy bizonyos fajta tüdőrák (a nem kissejtes tüdőrák) kezelésére használnak.</w:t>
      </w:r>
    </w:p>
    <w:p w14:paraId="710A5F09" w14:textId="77777777" w:rsidR="00BD7B70" w:rsidRPr="00486409" w:rsidRDefault="00BD7B70" w:rsidP="00BD7B70"/>
    <w:p w14:paraId="35ECC53F" w14:textId="47202622" w:rsidR="00BD7B70" w:rsidRPr="00486409" w:rsidRDefault="00BD7B70" w:rsidP="00BD7B70">
      <w:pPr>
        <w:rPr>
          <w:b/>
          <w:bCs/>
        </w:rPr>
      </w:pPr>
      <w:r w:rsidRPr="00486409">
        <w:rPr>
          <w:b/>
          <w:bCs/>
        </w:rPr>
        <w:t xml:space="preserve">Az alábbi hatóanyagok csökkenthetik a </w:t>
      </w:r>
      <w:proofErr w:type="spellStart"/>
      <w:r w:rsidRPr="00486409">
        <w:rPr>
          <w:b/>
          <w:bCs/>
        </w:rPr>
        <w:t>Bosutinib</w:t>
      </w:r>
      <w:proofErr w:type="spellEnd"/>
      <w:r w:rsidRPr="00486409">
        <w:rPr>
          <w:b/>
          <w:bCs/>
        </w:rPr>
        <w:t xml:space="preserve"> </w:t>
      </w:r>
      <w:proofErr w:type="spellStart"/>
      <w:r w:rsidR="00AF03AA" w:rsidRPr="00486409">
        <w:rPr>
          <w:b/>
          <w:bCs/>
        </w:rPr>
        <w:t>Sandoz</w:t>
      </w:r>
      <w:proofErr w:type="spellEnd"/>
      <w:r w:rsidRPr="00486409">
        <w:rPr>
          <w:b/>
          <w:bCs/>
        </w:rPr>
        <w:t xml:space="preserve"> hatásosságát:</w:t>
      </w:r>
    </w:p>
    <w:p w14:paraId="5757C7CB" w14:textId="378D2172" w:rsidR="00BD7B70" w:rsidRPr="00486409" w:rsidRDefault="00BD7B70" w:rsidP="00981A9B">
      <w:pPr>
        <w:pStyle w:val="Listaszerbekezds"/>
        <w:numPr>
          <w:ilvl w:val="0"/>
          <w:numId w:val="10"/>
        </w:numPr>
        <w:ind w:left="567" w:hanging="567"/>
      </w:pPr>
      <w:proofErr w:type="spellStart"/>
      <w:r w:rsidRPr="00486409">
        <w:t>rifampicin</w:t>
      </w:r>
      <w:proofErr w:type="spellEnd"/>
      <w:r w:rsidRPr="00486409">
        <w:t>, amelyet a tüdőgümőkór (tuberkulózis) kezelésére használnak</w:t>
      </w:r>
      <w:r w:rsidR="00966310" w:rsidRPr="00486409">
        <w:t>;</w:t>
      </w:r>
    </w:p>
    <w:p w14:paraId="5D98A2A4" w14:textId="514691B2" w:rsidR="00BD7B70" w:rsidRPr="00486409" w:rsidRDefault="00BD7B70" w:rsidP="00981A9B">
      <w:pPr>
        <w:pStyle w:val="Listaszerbekezds"/>
        <w:numPr>
          <w:ilvl w:val="0"/>
          <w:numId w:val="10"/>
        </w:numPr>
        <w:ind w:left="567" w:hanging="567"/>
      </w:pPr>
      <w:proofErr w:type="spellStart"/>
      <w:r w:rsidRPr="00486409">
        <w:t>fenitoin</w:t>
      </w:r>
      <w:proofErr w:type="spellEnd"/>
      <w:r w:rsidRPr="00486409">
        <w:t xml:space="preserve"> és </w:t>
      </w:r>
      <w:proofErr w:type="spellStart"/>
      <w:r w:rsidRPr="00486409">
        <w:t>karbamazepin</w:t>
      </w:r>
      <w:proofErr w:type="spellEnd"/>
      <w:r w:rsidRPr="00486409">
        <w:t>, amelye</w:t>
      </w:r>
      <w:r w:rsidR="00966310" w:rsidRPr="00486409">
        <w:t>k</w:t>
      </w:r>
      <w:r w:rsidRPr="00486409">
        <w:t xml:space="preserve"> epilepszia kezelésére </w:t>
      </w:r>
      <w:r w:rsidR="00966310" w:rsidRPr="00486409">
        <w:t>szolgálnak;</w:t>
      </w:r>
    </w:p>
    <w:p w14:paraId="43A45CFF" w14:textId="6E3694A5" w:rsidR="00BD7B70" w:rsidRPr="00486409" w:rsidRDefault="00BD7B70" w:rsidP="00981A9B">
      <w:pPr>
        <w:pStyle w:val="Listaszerbekezds"/>
        <w:numPr>
          <w:ilvl w:val="0"/>
          <w:numId w:val="10"/>
        </w:numPr>
        <w:ind w:left="567" w:hanging="567"/>
      </w:pPr>
      <w:proofErr w:type="spellStart"/>
      <w:r w:rsidRPr="00486409">
        <w:t>bozentán</w:t>
      </w:r>
      <w:proofErr w:type="spellEnd"/>
      <w:r w:rsidRPr="00486409">
        <w:t>, amelyet tüdőben fennálló magas vérnyomás (</w:t>
      </w:r>
      <w:proofErr w:type="spellStart"/>
      <w:r w:rsidRPr="00486409">
        <w:t>pulmonális</w:t>
      </w:r>
      <w:proofErr w:type="spellEnd"/>
      <w:r w:rsidRPr="00486409">
        <w:t xml:space="preserve"> artériás hipertónia) csökkentésére használnak</w:t>
      </w:r>
      <w:r w:rsidR="00966310" w:rsidRPr="00486409">
        <w:t>;</w:t>
      </w:r>
    </w:p>
    <w:p w14:paraId="1390804D" w14:textId="50E8CA1E" w:rsidR="00BD7B70" w:rsidRPr="00486409" w:rsidRDefault="00BD7B70" w:rsidP="00981A9B">
      <w:pPr>
        <w:pStyle w:val="Listaszerbekezds"/>
        <w:numPr>
          <w:ilvl w:val="0"/>
          <w:numId w:val="10"/>
        </w:numPr>
        <w:ind w:left="567" w:hanging="567"/>
      </w:pPr>
      <w:proofErr w:type="spellStart"/>
      <w:r w:rsidRPr="00486409">
        <w:t>nafcillin</w:t>
      </w:r>
      <w:proofErr w:type="spellEnd"/>
      <w:r w:rsidRPr="00486409">
        <w:t>, egy antibiotikum, amelyet bakteriális fertőzések kezelésére használnak</w:t>
      </w:r>
      <w:r w:rsidR="00966310" w:rsidRPr="00486409">
        <w:t>;</w:t>
      </w:r>
    </w:p>
    <w:p w14:paraId="2996BF66" w14:textId="4F32DCC3" w:rsidR="00BD7B70" w:rsidRPr="00486409" w:rsidRDefault="00BD7B70" w:rsidP="00981A9B">
      <w:pPr>
        <w:pStyle w:val="Listaszerbekezds"/>
        <w:numPr>
          <w:ilvl w:val="0"/>
          <w:numId w:val="10"/>
        </w:numPr>
        <w:ind w:left="567" w:hanging="567"/>
      </w:pPr>
      <w:r w:rsidRPr="00486409">
        <w:t xml:space="preserve">közönséges orbáncfű (vény nélkül kapható gyógynövénykészítmény), amelyet depresszió kezelésére </w:t>
      </w:r>
      <w:r w:rsidR="00966310" w:rsidRPr="00486409">
        <w:t>alkalmaznak;</w:t>
      </w:r>
    </w:p>
    <w:p w14:paraId="17397317" w14:textId="187BBF1E" w:rsidR="00BD7B70" w:rsidRPr="00486409" w:rsidRDefault="00BD7B70" w:rsidP="00981A9B">
      <w:pPr>
        <w:pStyle w:val="Listaszerbekezds"/>
        <w:numPr>
          <w:ilvl w:val="0"/>
          <w:numId w:val="10"/>
        </w:numPr>
        <w:ind w:left="567" w:hanging="567"/>
      </w:pPr>
      <w:proofErr w:type="spellStart"/>
      <w:r w:rsidRPr="00486409">
        <w:t>efavirenz</w:t>
      </w:r>
      <w:proofErr w:type="spellEnd"/>
      <w:r w:rsidRPr="00486409">
        <w:t xml:space="preserve"> és </w:t>
      </w:r>
      <w:proofErr w:type="spellStart"/>
      <w:r w:rsidRPr="00486409">
        <w:t>etravirin</w:t>
      </w:r>
      <w:proofErr w:type="spellEnd"/>
      <w:r w:rsidRPr="00486409">
        <w:t>, amelyet HIV-fertőzés/AIDS kezelésére használnak</w:t>
      </w:r>
      <w:r w:rsidR="00966310" w:rsidRPr="00486409">
        <w:t>;</w:t>
      </w:r>
    </w:p>
    <w:p w14:paraId="1200F454" w14:textId="77777777" w:rsidR="00BD7B70" w:rsidRPr="00486409" w:rsidRDefault="00BD7B70" w:rsidP="00981A9B">
      <w:pPr>
        <w:pStyle w:val="Listaszerbekezds"/>
        <w:numPr>
          <w:ilvl w:val="0"/>
          <w:numId w:val="10"/>
        </w:numPr>
        <w:ind w:left="567" w:hanging="567"/>
      </w:pPr>
      <w:proofErr w:type="spellStart"/>
      <w:r w:rsidRPr="00486409">
        <w:t>modafinil</w:t>
      </w:r>
      <w:proofErr w:type="spellEnd"/>
      <w:r w:rsidRPr="00486409">
        <w:t>, amelyet bizonyos típusú alvászavarok kezelésére használnak.</w:t>
      </w:r>
    </w:p>
    <w:p w14:paraId="49A9EC1E" w14:textId="77777777" w:rsidR="00BD7B70" w:rsidRPr="00486409" w:rsidRDefault="00BD7B70" w:rsidP="00BD7B70"/>
    <w:p w14:paraId="16D41E2E" w14:textId="7E2BB8D7" w:rsidR="00BD7B70" w:rsidRPr="00486409" w:rsidRDefault="00BD7B70" w:rsidP="00BD7B70">
      <w:r w:rsidRPr="00486409">
        <w:t xml:space="preserve">Ezen gyógyszerek alkalmazását kerülni kell a </w:t>
      </w:r>
      <w:proofErr w:type="spellStart"/>
      <w:r w:rsidRPr="00486409">
        <w:t>Bosutinib</w:t>
      </w:r>
      <w:proofErr w:type="spellEnd"/>
      <w:r w:rsidRPr="00486409">
        <w:t xml:space="preserve"> </w:t>
      </w:r>
      <w:proofErr w:type="spellStart"/>
      <w:r w:rsidR="00AF03AA" w:rsidRPr="00486409">
        <w:t>Sandoz</w:t>
      </w:r>
      <w:proofErr w:type="spellEnd"/>
      <w:r w:rsidRPr="00486409">
        <w:t xml:space="preserve">-kezelés </w:t>
      </w:r>
      <w:r w:rsidR="00D30BDA" w:rsidRPr="00486409">
        <w:t>alatt</w:t>
      </w:r>
      <w:r w:rsidRPr="00486409">
        <w:t xml:space="preserve">. Ha bármelyiket </w:t>
      </w:r>
      <w:r w:rsidR="008F3331">
        <w:t>alkalmazza</w:t>
      </w:r>
      <w:r w:rsidRPr="00486409">
        <w:t xml:space="preserve">, tájékoztassa erről kezelőorvosát. Kezelőorvosa módosíthatja ezeknek a gyógyszereknek az adagjait, megváltoztathatja a </w:t>
      </w:r>
      <w:proofErr w:type="spellStart"/>
      <w:r w:rsidRPr="00486409">
        <w:t>Bosutinib</w:t>
      </w:r>
      <w:proofErr w:type="spellEnd"/>
      <w:r w:rsidRPr="00486409">
        <w:t xml:space="preserve"> </w:t>
      </w:r>
      <w:proofErr w:type="spellStart"/>
      <w:r w:rsidR="00AF03AA" w:rsidRPr="00486409">
        <w:t>Sandoz</w:t>
      </w:r>
      <w:proofErr w:type="spellEnd"/>
      <w:r w:rsidRPr="00486409">
        <w:t xml:space="preserve"> adagját, vagy más gyógyszerre állíthatja át Önt.</w:t>
      </w:r>
    </w:p>
    <w:p w14:paraId="62969809" w14:textId="77777777" w:rsidR="00BD7B70" w:rsidRPr="00486409" w:rsidRDefault="00BD7B70" w:rsidP="00BD7B70"/>
    <w:p w14:paraId="46537C7E" w14:textId="1882F903" w:rsidR="00BD7B70" w:rsidRPr="00486409" w:rsidRDefault="00BD7B70" w:rsidP="00BD7B70">
      <w:pPr>
        <w:rPr>
          <w:b/>
          <w:bCs/>
        </w:rPr>
      </w:pPr>
      <w:r w:rsidRPr="00486409">
        <w:rPr>
          <w:b/>
          <w:bCs/>
        </w:rPr>
        <w:t xml:space="preserve">Az alábbi hatóanyagok </w:t>
      </w:r>
      <w:r w:rsidR="00EA3A4D" w:rsidRPr="00486409">
        <w:rPr>
          <w:b/>
          <w:bCs/>
        </w:rPr>
        <w:t>befolyásolhatják</w:t>
      </w:r>
      <w:r w:rsidRPr="00486409">
        <w:rPr>
          <w:b/>
          <w:bCs/>
        </w:rPr>
        <w:t xml:space="preserve"> a szívritmus</w:t>
      </w:r>
      <w:r w:rsidR="00EA3A4D" w:rsidRPr="00486409">
        <w:rPr>
          <w:b/>
          <w:bCs/>
        </w:rPr>
        <w:t>t</w:t>
      </w:r>
      <w:r w:rsidRPr="00486409">
        <w:rPr>
          <w:b/>
          <w:bCs/>
        </w:rPr>
        <w:t>:</w:t>
      </w:r>
    </w:p>
    <w:p w14:paraId="0BDBC4D8" w14:textId="1B996B71" w:rsidR="00BD7B70" w:rsidRPr="00486409" w:rsidRDefault="00BD7B70" w:rsidP="00981A9B">
      <w:pPr>
        <w:pStyle w:val="Listaszerbekezds"/>
        <w:numPr>
          <w:ilvl w:val="0"/>
          <w:numId w:val="11"/>
        </w:numPr>
        <w:ind w:left="567" w:hanging="567"/>
      </w:pPr>
      <w:proofErr w:type="spellStart"/>
      <w:r w:rsidRPr="00486409">
        <w:t>amiodaron</w:t>
      </w:r>
      <w:proofErr w:type="spellEnd"/>
      <w:r w:rsidRPr="00486409">
        <w:t xml:space="preserve">, </w:t>
      </w:r>
      <w:proofErr w:type="spellStart"/>
      <w:r w:rsidRPr="00486409">
        <w:t>dizopiramid</w:t>
      </w:r>
      <w:proofErr w:type="spellEnd"/>
      <w:r w:rsidRPr="00486409">
        <w:t xml:space="preserve">, </w:t>
      </w:r>
      <w:proofErr w:type="spellStart"/>
      <w:r w:rsidRPr="00486409">
        <w:t>prokainamid</w:t>
      </w:r>
      <w:proofErr w:type="spellEnd"/>
      <w:r w:rsidRPr="00486409">
        <w:t xml:space="preserve">, </w:t>
      </w:r>
      <w:proofErr w:type="spellStart"/>
      <w:r w:rsidRPr="00486409">
        <w:t>kinidin</w:t>
      </w:r>
      <w:proofErr w:type="spellEnd"/>
      <w:r w:rsidRPr="00486409">
        <w:t xml:space="preserve"> és </w:t>
      </w:r>
      <w:proofErr w:type="spellStart"/>
      <w:r w:rsidRPr="00486409">
        <w:t>szotalol</w:t>
      </w:r>
      <w:proofErr w:type="spellEnd"/>
      <w:r w:rsidRPr="00486409">
        <w:t>, amelyeket szívbetegség kezelésére használnak</w:t>
      </w:r>
      <w:r w:rsidR="00EA3A4D" w:rsidRPr="00486409">
        <w:t>;</w:t>
      </w:r>
    </w:p>
    <w:p w14:paraId="091B487F" w14:textId="23DCF63F" w:rsidR="00BD7B70" w:rsidRPr="00486409" w:rsidRDefault="00BD7B70" w:rsidP="00981A9B">
      <w:pPr>
        <w:pStyle w:val="Listaszerbekezds"/>
        <w:numPr>
          <w:ilvl w:val="0"/>
          <w:numId w:val="11"/>
        </w:numPr>
        <w:ind w:left="567" w:hanging="567"/>
      </w:pPr>
      <w:proofErr w:type="spellStart"/>
      <w:r w:rsidRPr="00486409">
        <w:t>klorokin</w:t>
      </w:r>
      <w:proofErr w:type="spellEnd"/>
      <w:r w:rsidRPr="00486409">
        <w:t xml:space="preserve">, </w:t>
      </w:r>
      <w:proofErr w:type="spellStart"/>
      <w:r w:rsidRPr="00486409">
        <w:t>halofantrin</w:t>
      </w:r>
      <w:proofErr w:type="spellEnd"/>
      <w:r w:rsidRPr="00486409">
        <w:t>, amelyeket malária kezelésére használnak</w:t>
      </w:r>
      <w:r w:rsidR="00EA3A4D" w:rsidRPr="00486409">
        <w:t>;</w:t>
      </w:r>
    </w:p>
    <w:p w14:paraId="76B8E230" w14:textId="10F1EBF1" w:rsidR="00BD7B70" w:rsidRPr="00486409" w:rsidRDefault="00BD7B70" w:rsidP="00981A9B">
      <w:pPr>
        <w:pStyle w:val="Listaszerbekezds"/>
        <w:numPr>
          <w:ilvl w:val="0"/>
          <w:numId w:val="11"/>
        </w:numPr>
        <w:ind w:left="567" w:hanging="567"/>
      </w:pPr>
      <w:proofErr w:type="spellStart"/>
      <w:r w:rsidRPr="00486409">
        <w:t>klaritromicin</w:t>
      </w:r>
      <w:proofErr w:type="spellEnd"/>
      <w:r w:rsidRPr="00486409">
        <w:t xml:space="preserve"> és </w:t>
      </w:r>
      <w:proofErr w:type="spellStart"/>
      <w:r w:rsidRPr="00486409">
        <w:t>moxifloxacin</w:t>
      </w:r>
      <w:proofErr w:type="spellEnd"/>
      <w:r w:rsidRPr="00486409">
        <w:t xml:space="preserve"> (antibiotikumok), amelyeket bakteriális fertőzések kezelésére használnak</w:t>
      </w:r>
      <w:r w:rsidR="00EA3A4D" w:rsidRPr="00486409">
        <w:t>;</w:t>
      </w:r>
    </w:p>
    <w:p w14:paraId="2DCA322A" w14:textId="54C1EE5B" w:rsidR="00BD7B70" w:rsidRPr="00486409" w:rsidRDefault="00BD7B70" w:rsidP="00981A9B">
      <w:pPr>
        <w:pStyle w:val="Listaszerbekezds"/>
        <w:numPr>
          <w:ilvl w:val="0"/>
          <w:numId w:val="11"/>
        </w:numPr>
        <w:ind w:left="567" w:hanging="567"/>
      </w:pPr>
      <w:proofErr w:type="spellStart"/>
      <w:r w:rsidRPr="00486409">
        <w:t>haloperidol</w:t>
      </w:r>
      <w:proofErr w:type="spellEnd"/>
      <w:r w:rsidRPr="00486409">
        <w:t>, amit pszichotikus betegségek – például a skizofrénia – kezelésére használnak</w:t>
      </w:r>
      <w:r w:rsidR="00EA3A4D" w:rsidRPr="00486409">
        <w:t>;</w:t>
      </w:r>
    </w:p>
    <w:p w14:paraId="40F3504C" w14:textId="072F3E5B" w:rsidR="00BD7B70" w:rsidRPr="00486409" w:rsidRDefault="00BD7B70" w:rsidP="00981A9B">
      <w:pPr>
        <w:pStyle w:val="Listaszerbekezds"/>
        <w:numPr>
          <w:ilvl w:val="0"/>
          <w:numId w:val="11"/>
        </w:numPr>
        <w:ind w:left="567" w:hanging="567"/>
      </w:pPr>
      <w:proofErr w:type="spellStart"/>
      <w:r w:rsidRPr="00486409">
        <w:t>domperidon</w:t>
      </w:r>
      <w:proofErr w:type="spellEnd"/>
      <w:r w:rsidRPr="00486409">
        <w:t xml:space="preserve">, </w:t>
      </w:r>
      <w:r w:rsidR="00EA3A4D" w:rsidRPr="00486409">
        <w:t xml:space="preserve">a </w:t>
      </w:r>
      <w:r w:rsidRPr="00486409">
        <w:t>hányinger és hányás kezelésére, valamint az anyatej termelődésének serkentésére</w:t>
      </w:r>
      <w:r w:rsidR="00EA3A4D" w:rsidRPr="00486409">
        <w:t>;</w:t>
      </w:r>
    </w:p>
    <w:p w14:paraId="515C41AF" w14:textId="77777777" w:rsidR="00BD7B70" w:rsidRPr="00486409" w:rsidRDefault="00BD7B70" w:rsidP="00981A9B">
      <w:pPr>
        <w:pStyle w:val="Listaszerbekezds"/>
        <w:numPr>
          <w:ilvl w:val="0"/>
          <w:numId w:val="11"/>
        </w:numPr>
        <w:ind w:left="567" w:hanging="567"/>
      </w:pPr>
      <w:proofErr w:type="spellStart"/>
      <w:r w:rsidRPr="00486409">
        <w:t>metadon</w:t>
      </w:r>
      <w:proofErr w:type="spellEnd"/>
      <w:r w:rsidRPr="00486409">
        <w:t>, amelyet fájdalomcsillapításra használnak.</w:t>
      </w:r>
    </w:p>
    <w:p w14:paraId="5B50BAC1" w14:textId="77777777" w:rsidR="00BD7B70" w:rsidRPr="00486409" w:rsidRDefault="00BD7B70" w:rsidP="00BD7B70"/>
    <w:p w14:paraId="43195255" w14:textId="5201216D" w:rsidR="00BD7B70" w:rsidRPr="00486409" w:rsidRDefault="00BD7B70" w:rsidP="00BD7B70">
      <w:r w:rsidRPr="00486409">
        <w:t>Ezek</w:t>
      </w:r>
      <w:r w:rsidR="00EA3A4D" w:rsidRPr="00486409">
        <w:t>et</w:t>
      </w:r>
      <w:r w:rsidRPr="00486409">
        <w:t xml:space="preserve"> a gyógyszerek</w:t>
      </w:r>
      <w:r w:rsidR="00EA3A4D" w:rsidRPr="00486409">
        <w:t>et</w:t>
      </w:r>
      <w:r w:rsidRPr="00486409">
        <w:t xml:space="preserve"> </w:t>
      </w:r>
      <w:r w:rsidR="008F3331">
        <w:t xml:space="preserve">csak </w:t>
      </w:r>
      <w:r w:rsidR="00F43B7A" w:rsidRPr="00486409">
        <w:t xml:space="preserve">kellő körültekintés mellett </w:t>
      </w:r>
      <w:r w:rsidR="008F3331">
        <w:t>szabad</w:t>
      </w:r>
      <w:r w:rsidR="008F3331" w:rsidRPr="00486409">
        <w:t xml:space="preserve"> </w:t>
      </w:r>
      <w:r w:rsidRPr="00486409">
        <w:t>szed</w:t>
      </w:r>
      <w:r w:rsidR="00F43B7A" w:rsidRPr="00486409">
        <w:t>ni</w:t>
      </w:r>
      <w:r w:rsidRPr="00486409">
        <w:t xml:space="preserve"> a </w:t>
      </w:r>
      <w:proofErr w:type="spellStart"/>
      <w:r w:rsidRPr="00486409">
        <w:t>Bosutinib</w:t>
      </w:r>
      <w:proofErr w:type="spellEnd"/>
      <w:r w:rsidRPr="00486409">
        <w:t xml:space="preserve"> </w:t>
      </w:r>
      <w:proofErr w:type="spellStart"/>
      <w:r w:rsidR="00AF03AA" w:rsidRPr="00486409">
        <w:t>Sandoz</w:t>
      </w:r>
      <w:proofErr w:type="spellEnd"/>
      <w:r w:rsidRPr="00486409">
        <w:t>-kezelés során. Ha bármelyiket szedi, tájékoztassa erről kezelőorvosát.</w:t>
      </w:r>
    </w:p>
    <w:p w14:paraId="3D786703" w14:textId="77777777" w:rsidR="00BD7B70" w:rsidRPr="00486409" w:rsidRDefault="00BD7B70" w:rsidP="00BD7B70"/>
    <w:p w14:paraId="26D55078" w14:textId="49CE60AA" w:rsidR="00E76071" w:rsidRPr="00E62921" w:rsidRDefault="00E76071" w:rsidP="00E76071">
      <w:pPr>
        <w:rPr>
          <w:b/>
          <w:bCs/>
        </w:rPr>
      </w:pPr>
      <w:r w:rsidRPr="00E62921">
        <w:rPr>
          <w:b/>
          <w:bCs/>
        </w:rPr>
        <w:t>Sav</w:t>
      </w:r>
      <w:r w:rsidR="00E62921">
        <w:rPr>
          <w:b/>
          <w:bCs/>
        </w:rPr>
        <w:t>csökkentő</w:t>
      </w:r>
      <w:r w:rsidRPr="00E62921">
        <w:rPr>
          <w:b/>
          <w:bCs/>
        </w:rPr>
        <w:t xml:space="preserve"> gyógyszerek</w:t>
      </w:r>
    </w:p>
    <w:p w14:paraId="607CCBDD" w14:textId="6111BF0F" w:rsidR="00E76071" w:rsidRPr="00486409" w:rsidRDefault="00E76071" w:rsidP="00E76071">
      <w:r w:rsidRPr="00486409">
        <w:t>A protonpumpagátlókat (PPI-</w:t>
      </w:r>
      <w:proofErr w:type="spellStart"/>
      <w:r w:rsidRPr="00486409">
        <w:t>ket</w:t>
      </w:r>
      <w:proofErr w:type="spellEnd"/>
      <w:r w:rsidRPr="00486409">
        <w:t xml:space="preserve">) </w:t>
      </w:r>
      <w:r w:rsidR="00BD78F7">
        <w:t>csak kellő körültekintéssel szabad</w:t>
      </w:r>
      <w:r w:rsidRPr="00486409">
        <w:t xml:space="preserve"> szedni az ezzel a gyógyszerrel végzett kezelés alatt, mivel csökkenthetik a </w:t>
      </w:r>
      <w:proofErr w:type="spellStart"/>
      <w:r w:rsidR="003C7588" w:rsidRPr="00486409">
        <w:t>Bosutinib</w:t>
      </w:r>
      <w:proofErr w:type="spellEnd"/>
      <w:r w:rsidR="003C7588" w:rsidRPr="00486409">
        <w:t xml:space="preserve"> </w:t>
      </w:r>
      <w:proofErr w:type="spellStart"/>
      <w:r w:rsidR="003C7588" w:rsidRPr="00486409">
        <w:t>Sandoz</w:t>
      </w:r>
      <w:proofErr w:type="spellEnd"/>
      <w:r w:rsidRPr="00486409">
        <w:t xml:space="preserve"> </w:t>
      </w:r>
      <w:r w:rsidR="00BD78F7">
        <w:t>hatásos</w:t>
      </w:r>
      <w:r w:rsidR="00BD78F7" w:rsidRPr="00486409">
        <w:t>ságát</w:t>
      </w:r>
      <w:r w:rsidRPr="00486409">
        <w:t xml:space="preserve">. Kezelőorvosa a PPI-k </w:t>
      </w:r>
      <w:r w:rsidR="003C7588" w:rsidRPr="00486409">
        <w:t>helyett megfontolhatja</w:t>
      </w:r>
      <w:r w:rsidRPr="00486409">
        <w:t xml:space="preserve"> rövid hatású sav</w:t>
      </w:r>
      <w:r w:rsidR="00E62921">
        <w:t>le</w:t>
      </w:r>
      <w:r w:rsidRPr="00486409">
        <w:t>kötők</w:t>
      </w:r>
      <w:r w:rsidR="003C7588" w:rsidRPr="00486409">
        <w:t xml:space="preserve"> alkalmazását</w:t>
      </w:r>
      <w:r w:rsidRPr="00486409">
        <w:t xml:space="preserve">, </w:t>
      </w:r>
      <w:r w:rsidR="003C7588" w:rsidRPr="00486409">
        <w:t>továbbá</w:t>
      </w:r>
      <w:r w:rsidRPr="00486409">
        <w:t xml:space="preserve"> a </w:t>
      </w:r>
      <w:proofErr w:type="spellStart"/>
      <w:r w:rsidR="003C7588" w:rsidRPr="00486409">
        <w:t>Bosutinib</w:t>
      </w:r>
      <w:proofErr w:type="spellEnd"/>
      <w:r w:rsidR="003C7588" w:rsidRPr="00486409">
        <w:t xml:space="preserve"> </w:t>
      </w:r>
      <w:proofErr w:type="spellStart"/>
      <w:r w:rsidR="003C7588" w:rsidRPr="00486409">
        <w:t>Sandoz</w:t>
      </w:r>
      <w:proofErr w:type="spellEnd"/>
      <w:r w:rsidR="003C7588" w:rsidRPr="00486409">
        <w:t xml:space="preserve"> </w:t>
      </w:r>
      <w:r w:rsidRPr="00486409">
        <w:t>és a sav</w:t>
      </w:r>
      <w:r w:rsidR="00E62921">
        <w:t>le</w:t>
      </w:r>
      <w:r w:rsidRPr="00486409">
        <w:t>kötők be</w:t>
      </w:r>
      <w:r w:rsidR="00BD78F7">
        <w:t>vételének</w:t>
      </w:r>
      <w:r w:rsidRPr="00486409">
        <w:t xml:space="preserve"> idejét lehetőség szerint el kell különíteni (azaz ezt a gyógyszert reggel, a savlekötőket pedig este kell bevenni).</w:t>
      </w:r>
    </w:p>
    <w:p w14:paraId="607E5D40" w14:textId="77777777" w:rsidR="00E76071" w:rsidRPr="00486409" w:rsidRDefault="00E76071" w:rsidP="00BD7B70"/>
    <w:p w14:paraId="4F14B9A7" w14:textId="00DB85BC" w:rsidR="00BD7B70" w:rsidRPr="00486409" w:rsidRDefault="00BD7B70" w:rsidP="00BD7B70">
      <w:r w:rsidRPr="00486409">
        <w:t xml:space="preserve">Nem feltétlenül csak az itt felsorolt gyógyszerek léphetnek kölcsönhatásba a </w:t>
      </w:r>
      <w:proofErr w:type="spellStart"/>
      <w:r w:rsidRPr="00486409">
        <w:t>Bosutinib</w:t>
      </w:r>
      <w:proofErr w:type="spellEnd"/>
      <w:r w:rsidRPr="00486409">
        <w:t xml:space="preserve"> </w:t>
      </w:r>
      <w:proofErr w:type="spellStart"/>
      <w:r w:rsidR="00AF03AA" w:rsidRPr="00486409">
        <w:t>Sandoz</w:t>
      </w:r>
      <w:r w:rsidRPr="00486409">
        <w:t>-</w:t>
      </w:r>
      <w:r w:rsidR="00534EDD" w:rsidRPr="00486409">
        <w:t>zal</w:t>
      </w:r>
      <w:proofErr w:type="spellEnd"/>
      <w:r w:rsidRPr="00486409">
        <w:t>.</w:t>
      </w:r>
      <w:r w:rsidR="003C7588" w:rsidRPr="00486409">
        <w:t xml:space="preserve"> </w:t>
      </w:r>
      <w:r w:rsidR="00BD78F7">
        <w:t>H</w:t>
      </w:r>
      <w:r w:rsidR="003C7588" w:rsidRPr="00486409">
        <w:t xml:space="preserve">a nem biztos </w:t>
      </w:r>
      <w:r w:rsidR="00144015" w:rsidRPr="00486409">
        <w:t>abban</w:t>
      </w:r>
      <w:r w:rsidR="003C7588" w:rsidRPr="00486409">
        <w:t>, hogy a fentiek vonatkoznak-e Önre vagy gyermekére, kérdezze meg kezelőorvosát</w:t>
      </w:r>
      <w:r w:rsidR="00144015" w:rsidRPr="00486409">
        <w:t>.</w:t>
      </w:r>
    </w:p>
    <w:p w14:paraId="69231428" w14:textId="77777777" w:rsidR="00BD7B70" w:rsidRPr="00486409" w:rsidRDefault="00BD7B70" w:rsidP="00BD7B70"/>
    <w:p w14:paraId="01C9303B" w14:textId="154332D5" w:rsidR="00BD7B70" w:rsidRPr="00486409" w:rsidRDefault="00BD7B70" w:rsidP="00BD7B70">
      <w:pPr>
        <w:rPr>
          <w:b/>
          <w:bCs/>
        </w:rPr>
      </w:pPr>
      <w:r w:rsidRPr="00486409">
        <w:rPr>
          <w:b/>
          <w:bCs/>
        </w:rPr>
        <w:t>A</w:t>
      </w:r>
      <w:r w:rsidR="00C312F7" w:rsidRPr="00486409">
        <w:rPr>
          <w:b/>
          <w:bCs/>
        </w:rPr>
        <w:t>z étel és az ital hatása a</w:t>
      </w:r>
      <w:r w:rsidRPr="00486409">
        <w:rPr>
          <w:b/>
          <w:bCs/>
        </w:rPr>
        <w:t xml:space="preserve"> </w:t>
      </w:r>
      <w:proofErr w:type="spellStart"/>
      <w:r w:rsidRPr="00486409">
        <w:rPr>
          <w:b/>
          <w:bCs/>
        </w:rPr>
        <w:t>Bosutinib</w:t>
      </w:r>
      <w:proofErr w:type="spellEnd"/>
      <w:r w:rsidRPr="00486409">
        <w:rPr>
          <w:b/>
          <w:bCs/>
        </w:rPr>
        <w:t xml:space="preserve"> </w:t>
      </w:r>
      <w:proofErr w:type="spellStart"/>
      <w:r w:rsidR="00AF03AA" w:rsidRPr="00486409">
        <w:rPr>
          <w:b/>
          <w:bCs/>
        </w:rPr>
        <w:t>Sandoz</w:t>
      </w:r>
      <w:r w:rsidR="00C312F7" w:rsidRPr="00486409">
        <w:rPr>
          <w:b/>
          <w:bCs/>
        </w:rPr>
        <w:t>-ra</w:t>
      </w:r>
      <w:proofErr w:type="spellEnd"/>
    </w:p>
    <w:p w14:paraId="1E4BF7EA" w14:textId="3CC89EAA" w:rsidR="00BD7B70" w:rsidRPr="00486409" w:rsidRDefault="001F3B8C" w:rsidP="00BD7B70">
      <w:r>
        <w:t>A</w:t>
      </w:r>
      <w:r w:rsidR="00BD7B70" w:rsidRPr="00486409">
        <w:t xml:space="preserve"> </w:t>
      </w:r>
      <w:proofErr w:type="spellStart"/>
      <w:r w:rsidR="00BD7B70" w:rsidRPr="00486409">
        <w:t>Bosutinib</w:t>
      </w:r>
      <w:proofErr w:type="spellEnd"/>
      <w:r w:rsidR="00BD7B70" w:rsidRPr="00486409">
        <w:t xml:space="preserve"> </w:t>
      </w:r>
      <w:proofErr w:type="spellStart"/>
      <w:r w:rsidR="00AF03AA" w:rsidRPr="00486409">
        <w:t>Sandoz</w:t>
      </w:r>
      <w:proofErr w:type="spellEnd"/>
      <w:r>
        <w:t xml:space="preserve"> szedése során ne </w:t>
      </w:r>
      <w:proofErr w:type="spellStart"/>
      <w:r>
        <w:t>fogyasszon</w:t>
      </w:r>
      <w:proofErr w:type="spellEnd"/>
      <w:r w:rsidR="00BD7B70" w:rsidRPr="00486409">
        <w:t xml:space="preserve"> grépfrút</w:t>
      </w:r>
      <w:r>
        <w:t>ot</w:t>
      </w:r>
      <w:r w:rsidR="00BD7B70" w:rsidRPr="00486409">
        <w:t xml:space="preserve"> vagy </w:t>
      </w:r>
      <w:proofErr w:type="spellStart"/>
      <w:r w:rsidR="00BD7B70" w:rsidRPr="00486409">
        <w:t>grépfrútl</w:t>
      </w:r>
      <w:r>
        <w:t>evet</w:t>
      </w:r>
      <w:proofErr w:type="spellEnd"/>
      <w:r w:rsidR="00BD7B70" w:rsidRPr="00486409">
        <w:t>, mert ez fokozhatja a mellékhatások kockázatát.</w:t>
      </w:r>
    </w:p>
    <w:p w14:paraId="6372937D" w14:textId="77777777" w:rsidR="00BD7B70" w:rsidRPr="00486409" w:rsidRDefault="00BD7B70" w:rsidP="00BD7B70"/>
    <w:p w14:paraId="3D911E31" w14:textId="77777777" w:rsidR="00BD7B70" w:rsidRPr="00486409" w:rsidRDefault="00BD7B70" w:rsidP="00BD7B70">
      <w:pPr>
        <w:rPr>
          <w:b/>
          <w:bCs/>
        </w:rPr>
      </w:pPr>
      <w:r w:rsidRPr="00486409">
        <w:rPr>
          <w:b/>
          <w:bCs/>
        </w:rPr>
        <w:t>Terhesség, szoptatás és termékenység</w:t>
      </w:r>
    </w:p>
    <w:p w14:paraId="03401A57" w14:textId="12FE99EE" w:rsidR="00BD7B70" w:rsidRPr="00486409" w:rsidRDefault="00BD7B70" w:rsidP="00BD7B70">
      <w:r w:rsidRPr="00486409">
        <w:t xml:space="preserve">A terhesség ideje alatt nem szabad </w:t>
      </w:r>
      <w:proofErr w:type="spellStart"/>
      <w:r w:rsidRPr="00486409">
        <w:t>Bosutinib</w:t>
      </w:r>
      <w:proofErr w:type="spellEnd"/>
      <w:r w:rsidRPr="00486409">
        <w:t xml:space="preserve"> </w:t>
      </w:r>
      <w:proofErr w:type="spellStart"/>
      <w:r w:rsidR="00AF03AA" w:rsidRPr="00486409">
        <w:t>Sandoz</w:t>
      </w:r>
      <w:proofErr w:type="spellEnd"/>
      <w:r w:rsidRPr="00486409">
        <w:t xml:space="preserve">-t szedni, csak akkor, ha ez egyértelműen szükséges, mivel a </w:t>
      </w:r>
      <w:r w:rsidR="006A12F3" w:rsidRPr="00486409">
        <w:t>gyógyszer</w:t>
      </w:r>
      <w:r w:rsidRPr="00486409">
        <w:t xml:space="preserve"> ártalmas lehet a magzatra. Kérje kezelőorvosa tanácsát a </w:t>
      </w:r>
      <w:r w:rsidR="006A12F3" w:rsidRPr="00486409">
        <w:t>gyógyszer</w:t>
      </w:r>
      <w:r w:rsidRPr="00486409">
        <w:t xml:space="preserve"> szedése előtt, ha Ön terhes vagy fennáll Önnél a teherbeesés lehetősége.</w:t>
      </w:r>
    </w:p>
    <w:p w14:paraId="4D3F3B98" w14:textId="77777777" w:rsidR="00BD7B70" w:rsidRPr="00486409" w:rsidRDefault="00BD7B70" w:rsidP="00BD7B70"/>
    <w:p w14:paraId="0DDE14B6" w14:textId="401E1C74" w:rsidR="00BD7B70" w:rsidRPr="00486409" w:rsidRDefault="00BD7B70" w:rsidP="00BD7B70">
      <w:r w:rsidRPr="00486409">
        <w:t>A</w:t>
      </w:r>
      <w:r w:rsidR="006A12F3" w:rsidRPr="00486409">
        <w:t>zoknak a nőknek, akik ezt a gyógyszert</w:t>
      </w:r>
      <w:r w:rsidRPr="00486409">
        <w:t xml:space="preserve"> szed</w:t>
      </w:r>
      <w:r w:rsidR="006A12F3" w:rsidRPr="00486409">
        <w:t>ik,</w:t>
      </w:r>
      <w:r w:rsidRPr="00486409">
        <w:t xml:space="preserve"> ajánlatos hatékony fogamzásgátló módszert alkalmazni</w:t>
      </w:r>
      <w:r w:rsidR="006A12F3" w:rsidRPr="00486409">
        <w:t>uk</w:t>
      </w:r>
      <w:r w:rsidRPr="00486409">
        <w:t xml:space="preserve"> a kezelés ideje alatt, valamint az utolsó adag bevétele után még legalább 1</w:t>
      </w:r>
      <w:r w:rsidR="006A12F3" w:rsidRPr="00486409">
        <w:t> </w:t>
      </w:r>
      <w:r w:rsidRPr="00486409">
        <w:t>hónapig. A hányás és a hasmenés csökkentheti a szájon át szede</w:t>
      </w:r>
      <w:r w:rsidR="006A12F3" w:rsidRPr="00486409">
        <w:t>tt</w:t>
      </w:r>
      <w:r w:rsidRPr="00486409">
        <w:t xml:space="preserve"> fogamzásgátlók hatásosságát.</w:t>
      </w:r>
    </w:p>
    <w:p w14:paraId="1BCD301C" w14:textId="77777777" w:rsidR="00BD7B70" w:rsidRPr="00486409" w:rsidRDefault="00BD7B70" w:rsidP="00BD7B70"/>
    <w:p w14:paraId="29BB592C" w14:textId="193963E6" w:rsidR="00BD7B70" w:rsidRPr="00486409" w:rsidRDefault="00BD7B70" w:rsidP="00BD7B70">
      <w:r w:rsidRPr="00486409">
        <w:t>Fennáll a kockázata</w:t>
      </w:r>
      <w:r w:rsidR="006A12F3" w:rsidRPr="00486409">
        <w:t xml:space="preserve"> annak</w:t>
      </w:r>
      <w:r w:rsidRPr="00486409">
        <w:t>, hogy a</w:t>
      </w:r>
      <w:r w:rsidR="006A12F3" w:rsidRPr="00486409">
        <w:t xml:space="preserve">z ezzel a gyógyszerrel végzett </w:t>
      </w:r>
      <w:r w:rsidRPr="00486409">
        <w:t>kezelés csökkenti a termékenységet</w:t>
      </w:r>
      <w:r w:rsidR="008759BD" w:rsidRPr="00486409">
        <w:t xml:space="preserve">, ezért dönthet úgy, hogy </w:t>
      </w:r>
      <w:r w:rsidRPr="00486409">
        <w:t xml:space="preserve">a kezelés megkezdése előtt tanácsot </w:t>
      </w:r>
      <w:r w:rsidR="008759BD" w:rsidRPr="00486409">
        <w:t xml:space="preserve">kér </w:t>
      </w:r>
      <w:r w:rsidRPr="00486409">
        <w:t>az ondókonzerválási lehetőségekről.</w:t>
      </w:r>
    </w:p>
    <w:p w14:paraId="1358ACE7" w14:textId="77777777" w:rsidR="00BD7B70" w:rsidRPr="00486409" w:rsidRDefault="00BD7B70" w:rsidP="00BD7B70"/>
    <w:p w14:paraId="4BEDCB12" w14:textId="60A2F338" w:rsidR="00BD7B70" w:rsidRPr="00486409" w:rsidRDefault="00BD7B70" w:rsidP="00BD7B70">
      <w:r w:rsidRPr="00486409">
        <w:t>Ha szoptat, tájékoztassa erről kezelőorvosát. Ne szoptasson a</w:t>
      </w:r>
      <w:r w:rsidR="008759BD" w:rsidRPr="00486409">
        <w:t>z ezzel a</w:t>
      </w:r>
      <w:r w:rsidRPr="00486409">
        <w:t xml:space="preserve"> </w:t>
      </w:r>
      <w:r w:rsidR="008759BD" w:rsidRPr="00486409">
        <w:t xml:space="preserve">gyógyszerrel végzett </w:t>
      </w:r>
      <w:r w:rsidRPr="00486409">
        <w:t xml:space="preserve">kezelés </w:t>
      </w:r>
      <w:r w:rsidR="008759BD" w:rsidRPr="00486409">
        <w:t>alatt</w:t>
      </w:r>
      <w:r w:rsidRPr="00486409">
        <w:t xml:space="preserve">, mert ez </w:t>
      </w:r>
      <w:r w:rsidR="001F3B8C">
        <w:t>ártalmas lehet</w:t>
      </w:r>
      <w:r w:rsidR="001F3B8C" w:rsidRPr="00486409">
        <w:t xml:space="preserve"> </w:t>
      </w:r>
      <w:r w:rsidRPr="00486409">
        <w:t>gyermek</w:t>
      </w:r>
      <w:r w:rsidR="001F3B8C">
        <w:t>e számára</w:t>
      </w:r>
      <w:r w:rsidRPr="00486409">
        <w:t>.</w:t>
      </w:r>
    </w:p>
    <w:p w14:paraId="7C94515E" w14:textId="77777777" w:rsidR="00BD7B70" w:rsidRPr="00486409" w:rsidRDefault="00BD7B70" w:rsidP="00BD7B70"/>
    <w:p w14:paraId="61028F90" w14:textId="77777777" w:rsidR="00BD7B70" w:rsidRPr="00486409" w:rsidRDefault="00BD7B70" w:rsidP="00BD7B70">
      <w:pPr>
        <w:rPr>
          <w:b/>
        </w:rPr>
      </w:pPr>
      <w:r w:rsidRPr="00486409">
        <w:rPr>
          <w:b/>
        </w:rPr>
        <w:t xml:space="preserve">A készítmény hatásai a gépjárművezetéshez és a gépek kezeléséhez szükséges képességekre </w:t>
      </w:r>
    </w:p>
    <w:p w14:paraId="3A4A7070" w14:textId="528E015B" w:rsidR="00BD7B70" w:rsidRPr="00486409" w:rsidRDefault="00BD7B70" w:rsidP="00BD7B70">
      <w:r w:rsidRPr="00486409">
        <w:t xml:space="preserve">Ha szédül, homályosan lát vagy szokatlan fáradtságot érez, ne vezessen </w:t>
      </w:r>
      <w:r w:rsidR="001A6DEC" w:rsidRPr="00486409">
        <w:t xml:space="preserve">gépjárművet </w:t>
      </w:r>
      <w:r w:rsidRPr="00486409">
        <w:t>és ne kezeljen gépeket mindaddig, amíg ezek a mellékhatások el nem múlnak.</w:t>
      </w:r>
    </w:p>
    <w:p w14:paraId="54C84C75" w14:textId="77777777" w:rsidR="00BD7B70" w:rsidRPr="00486409" w:rsidRDefault="00BD7B70" w:rsidP="00BD7B70"/>
    <w:p w14:paraId="148FDB07" w14:textId="77777777" w:rsidR="00BD7B70" w:rsidRPr="00486409" w:rsidRDefault="00BD7B70" w:rsidP="00BD7B70"/>
    <w:p w14:paraId="6DD25490" w14:textId="0B6C8BCF" w:rsidR="00BD7B70" w:rsidRPr="00486409" w:rsidRDefault="00BD7B70" w:rsidP="00534EDD">
      <w:pPr>
        <w:pStyle w:val="Listaszerbekezds"/>
        <w:numPr>
          <w:ilvl w:val="0"/>
          <w:numId w:val="6"/>
        </w:numPr>
        <w:ind w:left="567" w:hanging="567"/>
        <w:rPr>
          <w:b/>
          <w:bCs/>
        </w:rPr>
      </w:pPr>
      <w:r w:rsidRPr="00486409">
        <w:rPr>
          <w:b/>
          <w:bCs/>
        </w:rPr>
        <w:t xml:space="preserve">Hogyan kell szedni a </w:t>
      </w:r>
      <w:proofErr w:type="spellStart"/>
      <w:r w:rsidRPr="00486409">
        <w:rPr>
          <w:b/>
          <w:bCs/>
        </w:rPr>
        <w:t>Bosutinib</w:t>
      </w:r>
      <w:proofErr w:type="spellEnd"/>
      <w:r w:rsidRPr="00486409">
        <w:rPr>
          <w:b/>
          <w:bCs/>
        </w:rPr>
        <w:t xml:space="preserve"> </w:t>
      </w:r>
      <w:proofErr w:type="spellStart"/>
      <w:r w:rsidR="00AF03AA" w:rsidRPr="00486409">
        <w:rPr>
          <w:b/>
          <w:bCs/>
        </w:rPr>
        <w:t>Sandoz</w:t>
      </w:r>
      <w:proofErr w:type="spellEnd"/>
      <w:r w:rsidRPr="00486409">
        <w:rPr>
          <w:b/>
          <w:bCs/>
        </w:rPr>
        <w:t>-t?</w:t>
      </w:r>
    </w:p>
    <w:p w14:paraId="3902FAEB" w14:textId="77777777" w:rsidR="00BD7B70" w:rsidRPr="00486409" w:rsidRDefault="00BD7B70" w:rsidP="00BD7B70">
      <w:pPr>
        <w:rPr>
          <w:bCs/>
        </w:rPr>
      </w:pPr>
    </w:p>
    <w:p w14:paraId="4260E4B5" w14:textId="008E0799" w:rsidR="00BD7B70" w:rsidRPr="00486409" w:rsidRDefault="00BD7B70" w:rsidP="00BD7B70">
      <w:r w:rsidRPr="00486409">
        <w:t xml:space="preserve">A gyógyszert mindig a kezelőorvosa által elmondottaknak megfelelően szedje. </w:t>
      </w:r>
      <w:r w:rsidR="001A6DEC" w:rsidRPr="00486409">
        <w:t>Amennyiben nem biztos abban, hogyan alkalmazza a gyógyszert</w:t>
      </w:r>
      <w:r w:rsidRPr="00486409">
        <w:t>, kérdezze meg kezelőorvosát vagy gyógyszerészét.</w:t>
      </w:r>
    </w:p>
    <w:p w14:paraId="1A32DDB5" w14:textId="77777777" w:rsidR="00BD7B70" w:rsidRPr="00486409" w:rsidRDefault="00BD7B70" w:rsidP="00BD7B70"/>
    <w:p w14:paraId="2C701616" w14:textId="198A819E" w:rsidR="00BD7B70" w:rsidRPr="00486409" w:rsidRDefault="009750C3" w:rsidP="00BD7B70">
      <w:r w:rsidRPr="00486409">
        <w:t>Ezt a gyógyszert</w:t>
      </w:r>
      <w:r w:rsidR="00BD7B70" w:rsidRPr="00486409">
        <w:t xml:space="preserve"> csak olyan orvos fogja felírni Önnek, aki jártas a leukémia kezelésére szolgáló gyógyszerek alkalmazásában.</w:t>
      </w:r>
    </w:p>
    <w:p w14:paraId="630C1FB5" w14:textId="77777777" w:rsidR="00BD7B70" w:rsidRPr="00486409" w:rsidRDefault="00BD7B70" w:rsidP="00BD7B70"/>
    <w:p w14:paraId="63295B29" w14:textId="77777777" w:rsidR="00BD7B70" w:rsidRPr="00486409" w:rsidRDefault="00BD7B70" w:rsidP="00BD7B70">
      <w:pPr>
        <w:rPr>
          <w:b/>
          <w:bCs/>
        </w:rPr>
      </w:pPr>
      <w:r w:rsidRPr="00486409">
        <w:rPr>
          <w:b/>
          <w:bCs/>
        </w:rPr>
        <w:t>Adagolás és az alkalmazás módja</w:t>
      </w:r>
    </w:p>
    <w:p w14:paraId="70ED62F0" w14:textId="77777777" w:rsidR="00144015" w:rsidRPr="00E62921" w:rsidRDefault="00144015" w:rsidP="00BD7B70">
      <w:pPr>
        <w:rPr>
          <w:i/>
          <w:iCs/>
        </w:rPr>
      </w:pPr>
      <w:r w:rsidRPr="00E62921">
        <w:rPr>
          <w:i/>
          <w:iCs/>
        </w:rPr>
        <w:t>Felnőttek</w:t>
      </w:r>
    </w:p>
    <w:p w14:paraId="767CC741" w14:textId="141AA4F4" w:rsidR="00874A7E" w:rsidRPr="00486409" w:rsidRDefault="00BD7B70" w:rsidP="00BD7B70">
      <w:r w:rsidRPr="00486409">
        <w:t>Újonnan diagnosztizált CML-es betegek számára</w:t>
      </w:r>
      <w:r w:rsidRPr="00486409" w:rsidDel="005A5408">
        <w:t xml:space="preserve"> </w:t>
      </w:r>
      <w:r w:rsidRPr="00486409">
        <w:t>az ajánlott adag naponta egyszer 400</w:t>
      </w:r>
      <w:r w:rsidR="00671142" w:rsidRPr="00486409">
        <w:t> mg</w:t>
      </w:r>
      <w:r w:rsidRPr="00486409">
        <w:t xml:space="preserve">. </w:t>
      </w:r>
      <w:r w:rsidR="0073071B" w:rsidRPr="00486409">
        <w:t>Az ajánlott adag naponta egyszer 500 mg a</w:t>
      </w:r>
      <w:r w:rsidRPr="00486409">
        <w:t>zon betegek számára, akiknél a CML kezelésére korábban adott gyógyszerek nem hatottak vagy nem</w:t>
      </w:r>
      <w:r w:rsidR="0073071B" w:rsidRPr="00486409">
        <w:t xml:space="preserve"> </w:t>
      </w:r>
      <w:r w:rsidRPr="00486409">
        <w:t xml:space="preserve">voltak megfelelőek. Ha Ön </w:t>
      </w:r>
      <w:r w:rsidR="00874A7E" w:rsidRPr="00486409">
        <w:t xml:space="preserve">nem képes tolerálni a javasolt adagot, vagy </w:t>
      </w:r>
      <w:r w:rsidR="005E28CD">
        <w:t xml:space="preserve">szervezete </w:t>
      </w:r>
      <w:r w:rsidR="00874A7E" w:rsidRPr="00486409">
        <w:t xml:space="preserve">nem reagál megfelelően erre a gyógyszerre, </w:t>
      </w:r>
      <w:r w:rsidRPr="00486409">
        <w:t>a</w:t>
      </w:r>
      <w:r w:rsidR="00874A7E" w:rsidRPr="00486409">
        <w:t>kkor</w:t>
      </w:r>
      <w:r w:rsidRPr="00486409">
        <w:t xml:space="preserve"> kezelőorvosa </w:t>
      </w:r>
      <w:r w:rsidR="00874A7E" w:rsidRPr="00486409">
        <w:t>tovább</w:t>
      </w:r>
      <w:r w:rsidR="005E28CD">
        <w:t xml:space="preserve"> módosíthatja az adagot</w:t>
      </w:r>
      <w:r w:rsidR="00874A7E" w:rsidRPr="00486409">
        <w:t>.</w:t>
      </w:r>
    </w:p>
    <w:p w14:paraId="74A7CB61" w14:textId="77777777" w:rsidR="00874A7E" w:rsidRPr="00486409" w:rsidRDefault="00874A7E" w:rsidP="00BD7B70"/>
    <w:p w14:paraId="5F295064" w14:textId="77854476" w:rsidR="00874A7E" w:rsidRPr="00E62921" w:rsidRDefault="00874A7E" w:rsidP="00BD7B70">
      <w:pPr>
        <w:rPr>
          <w:i/>
          <w:iCs/>
        </w:rPr>
      </w:pPr>
      <w:r w:rsidRPr="00E62921">
        <w:rPr>
          <w:i/>
          <w:iCs/>
        </w:rPr>
        <w:t>Gyermekek és serdülők (</w:t>
      </w:r>
      <w:r w:rsidR="002F2430" w:rsidRPr="00E62921">
        <w:rPr>
          <w:i/>
          <w:iCs/>
        </w:rPr>
        <w:t>6 </w:t>
      </w:r>
      <w:r w:rsidR="00E62921">
        <w:rPr>
          <w:i/>
          <w:iCs/>
        </w:rPr>
        <w:t>éves vagy annál idősebb</w:t>
      </w:r>
      <w:r w:rsidR="002F2430" w:rsidRPr="00E62921">
        <w:rPr>
          <w:i/>
          <w:iCs/>
        </w:rPr>
        <w:t>)</w:t>
      </w:r>
    </w:p>
    <w:p w14:paraId="1B0DCD21" w14:textId="3C10216E" w:rsidR="002F2430" w:rsidRPr="00486409" w:rsidRDefault="002F2430" w:rsidP="002F2430">
      <w:r w:rsidRPr="00486409">
        <w:t>Az ajánlott adag naponta egyszer 300 mg/testfelület</w:t>
      </w:r>
      <w:r w:rsidR="00371906">
        <w:t>-négyzetméter (</w:t>
      </w:r>
      <w:r w:rsidRPr="00486409">
        <w:t>m</w:t>
      </w:r>
      <w:r w:rsidRPr="00E62921">
        <w:rPr>
          <w:vertAlign w:val="superscript"/>
        </w:rPr>
        <w:t>2</w:t>
      </w:r>
      <w:r w:rsidR="00371906">
        <w:t xml:space="preserve">) </w:t>
      </w:r>
      <w:r w:rsidRPr="00486409">
        <w:t xml:space="preserve">az újonnan diagnosztizált </w:t>
      </w:r>
      <w:r w:rsidR="005E28CD">
        <w:t>gyermekek és serdülők számára</w:t>
      </w:r>
      <w:r w:rsidRPr="00486409">
        <w:t>. Az ajánlott adag naponta egyszer 400 mg/testfelület</w:t>
      </w:r>
      <w:r w:rsidR="00371906">
        <w:t>-négyzetméter</w:t>
      </w:r>
      <w:r w:rsidRPr="00486409">
        <w:t xml:space="preserve"> </w:t>
      </w:r>
      <w:r w:rsidR="0035147D" w:rsidRPr="00486409">
        <w:t xml:space="preserve">azon </w:t>
      </w:r>
      <w:r w:rsidR="005E28CD">
        <w:t xml:space="preserve">gyermekek és serdülők </w:t>
      </w:r>
      <w:r w:rsidR="0035147D" w:rsidRPr="00486409">
        <w:t xml:space="preserve">számára, akik </w:t>
      </w:r>
      <w:r w:rsidR="00371906">
        <w:t>szervezete nem reagál megfelelően (</w:t>
      </w:r>
      <w:r w:rsidR="0035147D" w:rsidRPr="00486409">
        <w:t>rezisztensek</w:t>
      </w:r>
      <w:r w:rsidR="00371906">
        <w:t>)</w:t>
      </w:r>
      <w:r w:rsidR="0035147D" w:rsidRPr="00486409">
        <w:t xml:space="preserve"> a kezelés</w:t>
      </w:r>
      <w:r w:rsidR="00371906">
        <w:t>re,</w:t>
      </w:r>
      <w:r w:rsidR="0035147D" w:rsidRPr="00486409">
        <w:t xml:space="preserve"> vagy nem tolerálják a gyógyszert.</w:t>
      </w:r>
    </w:p>
    <w:p w14:paraId="3DF075AD" w14:textId="194B484C" w:rsidR="00402427" w:rsidRPr="00486409" w:rsidRDefault="00402427" w:rsidP="00402427">
      <w:r w:rsidRPr="00486409">
        <w:t xml:space="preserve">Az adagolási javaslatokat az alábbi táblázat tartalmazza. </w:t>
      </w:r>
      <w:r w:rsidR="00371906">
        <w:t>Szükség esetén a</w:t>
      </w:r>
      <w:r w:rsidRPr="00486409">
        <w:t xml:space="preserve">z ajánlott adag eléréséhez a </w:t>
      </w:r>
      <w:proofErr w:type="spellStart"/>
      <w:r w:rsidRPr="00486409">
        <w:t>bo</w:t>
      </w:r>
      <w:r w:rsidR="00CF68FF" w:rsidRPr="00486409">
        <w:t>z</w:t>
      </w:r>
      <w:r w:rsidRPr="00486409">
        <w:t>utinib</w:t>
      </w:r>
      <w:proofErr w:type="spellEnd"/>
      <w:r w:rsidRPr="00486409">
        <w:t xml:space="preserve"> filmtabletták különböző hatáserősségeit kombinálhatja.</w:t>
      </w:r>
    </w:p>
    <w:p w14:paraId="4CDF47E9" w14:textId="77777777" w:rsidR="00402427" w:rsidRPr="00486409" w:rsidRDefault="00402427" w:rsidP="00402427"/>
    <w:p w14:paraId="2CD69C39" w14:textId="46F83F25" w:rsidR="00402427" w:rsidRPr="00E62921" w:rsidRDefault="00402427" w:rsidP="00E62921">
      <w:pPr>
        <w:keepNext/>
        <w:widowControl/>
        <w:rPr>
          <w:b/>
          <w:bCs/>
        </w:rPr>
      </w:pPr>
      <w:r w:rsidRPr="00E62921">
        <w:rPr>
          <w:b/>
          <w:bCs/>
        </w:rPr>
        <w:t xml:space="preserve">A </w:t>
      </w:r>
      <w:proofErr w:type="spellStart"/>
      <w:r w:rsidRPr="00E62921">
        <w:rPr>
          <w:b/>
          <w:bCs/>
        </w:rPr>
        <w:t>bosutinib</w:t>
      </w:r>
      <w:proofErr w:type="spellEnd"/>
      <w:r w:rsidRPr="00E62921">
        <w:rPr>
          <w:b/>
          <w:bCs/>
        </w:rPr>
        <w:t xml:space="preserve"> adagolása újonnan diagnosztizált és rezisztens vagy intoleráns (R/I) </w:t>
      </w:r>
      <w:r w:rsidR="00E62921">
        <w:rPr>
          <w:b/>
          <w:bCs/>
        </w:rPr>
        <w:t>gyermekek és serdülők számára</w:t>
      </w:r>
    </w:p>
    <w:p w14:paraId="0B0055C7" w14:textId="77777777" w:rsidR="002F2430" w:rsidRPr="00486409" w:rsidRDefault="002F2430" w:rsidP="00E62921">
      <w:pPr>
        <w:keepNext/>
        <w:widowControl/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78"/>
        <w:gridCol w:w="2662"/>
        <w:gridCol w:w="3015"/>
      </w:tblGrid>
      <w:tr w:rsidR="00CF68FF" w:rsidRPr="00486409" w14:paraId="0D3EA473" w14:textId="77777777" w:rsidTr="00E62921">
        <w:trPr>
          <w:trHeight w:val="347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CD3EB" w14:textId="1AEAB142" w:rsidR="00CF68FF" w:rsidRPr="00E62921" w:rsidRDefault="00CF68FF" w:rsidP="00E62921">
            <w:pPr>
              <w:pStyle w:val="TableParagraph"/>
              <w:keepNext/>
              <w:widowControl/>
              <w:kinsoku w:val="0"/>
              <w:overflowPunct w:val="0"/>
              <w:spacing w:before="17"/>
              <w:ind w:left="10" w:right="1"/>
              <w:jc w:val="center"/>
              <w:rPr>
                <w:b/>
                <w:bCs/>
                <w:spacing w:val="-4"/>
                <w:sz w:val="22"/>
                <w:szCs w:val="22"/>
                <w:lang w:val="hu-HU"/>
              </w:rPr>
            </w:pPr>
            <w:r w:rsidRPr="00E62921">
              <w:rPr>
                <w:b/>
                <w:bCs/>
                <w:sz w:val="22"/>
                <w:szCs w:val="22"/>
                <w:lang w:val="hu-HU"/>
              </w:rPr>
              <w:t>Testfelület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AD6EF" w14:textId="63901D41" w:rsidR="00CF68FF" w:rsidRPr="00E62921" w:rsidRDefault="00CF68FF" w:rsidP="00E62921">
            <w:pPr>
              <w:pStyle w:val="TableParagraph"/>
              <w:keepNext/>
              <w:widowControl/>
              <w:kinsoku w:val="0"/>
              <w:overflowPunct w:val="0"/>
              <w:spacing w:before="17"/>
              <w:ind w:left="7"/>
              <w:jc w:val="center"/>
              <w:rPr>
                <w:b/>
                <w:bCs/>
                <w:spacing w:val="-4"/>
                <w:sz w:val="22"/>
                <w:szCs w:val="22"/>
                <w:lang w:val="hu-HU"/>
              </w:rPr>
            </w:pPr>
            <w:r w:rsidRPr="00E62921">
              <w:rPr>
                <w:b/>
                <w:bCs/>
                <w:sz w:val="22"/>
                <w:szCs w:val="22"/>
                <w:lang w:val="hu-HU"/>
              </w:rPr>
              <w:t xml:space="preserve">Ajánlott adag újonnan diagnosztizált </w:t>
            </w:r>
            <w:r w:rsidR="00486409" w:rsidRPr="00E62921">
              <w:rPr>
                <w:b/>
                <w:bCs/>
                <w:spacing w:val="-7"/>
                <w:sz w:val="22"/>
                <w:szCs w:val="22"/>
                <w:lang w:val="hu-HU"/>
              </w:rPr>
              <w:t>betegek számára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44C45" w14:textId="2D37AF5D" w:rsidR="00CF68FF" w:rsidRPr="00E62921" w:rsidRDefault="00486409" w:rsidP="00E62921">
            <w:pPr>
              <w:pStyle w:val="TableParagraph"/>
              <w:keepNext/>
              <w:widowControl/>
              <w:kinsoku w:val="0"/>
              <w:overflowPunct w:val="0"/>
              <w:spacing w:before="17"/>
              <w:ind w:left="9" w:right="3"/>
              <w:jc w:val="center"/>
              <w:rPr>
                <w:b/>
                <w:bCs/>
                <w:spacing w:val="-4"/>
                <w:sz w:val="22"/>
                <w:szCs w:val="22"/>
                <w:lang w:val="hu-HU"/>
              </w:rPr>
            </w:pPr>
            <w:r w:rsidRPr="00E86F1D">
              <w:rPr>
                <w:b/>
                <w:bCs/>
                <w:sz w:val="22"/>
                <w:szCs w:val="22"/>
                <w:lang w:val="hu-HU"/>
              </w:rPr>
              <w:t xml:space="preserve">Ajánlott adag </w:t>
            </w:r>
            <w:r>
              <w:rPr>
                <w:b/>
                <w:bCs/>
                <w:sz w:val="22"/>
                <w:szCs w:val="22"/>
                <w:lang w:val="hu-HU"/>
              </w:rPr>
              <w:t>rezisztencia vagy intolerancia esetén</w:t>
            </w:r>
          </w:p>
        </w:tc>
      </w:tr>
      <w:tr w:rsidR="00CF68FF" w:rsidRPr="00486409" w14:paraId="0AC4A4DA" w14:textId="77777777" w:rsidTr="00E62921">
        <w:trPr>
          <w:trHeight w:val="290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777CA" w14:textId="5407E3E7" w:rsidR="00CF68FF" w:rsidRPr="00E62921" w:rsidRDefault="00CF68FF" w:rsidP="000E015F">
            <w:pPr>
              <w:pStyle w:val="TableParagraph"/>
              <w:kinsoku w:val="0"/>
              <w:overflowPunct w:val="0"/>
              <w:spacing w:before="17" w:line="252" w:lineRule="exact"/>
              <w:ind w:left="10" w:right="6"/>
              <w:jc w:val="center"/>
              <w:rPr>
                <w:spacing w:val="-5"/>
                <w:sz w:val="22"/>
                <w:szCs w:val="22"/>
                <w:vertAlign w:val="superscript"/>
                <w:lang w:val="hu-HU"/>
              </w:rPr>
            </w:pPr>
            <w:r w:rsidRPr="00E62921">
              <w:rPr>
                <w:sz w:val="22"/>
                <w:szCs w:val="22"/>
                <w:lang w:val="hu-HU"/>
              </w:rPr>
              <w:t>0</w:t>
            </w:r>
            <w:r w:rsidR="00486409">
              <w:rPr>
                <w:sz w:val="22"/>
                <w:szCs w:val="22"/>
                <w:lang w:val="hu-HU"/>
              </w:rPr>
              <w:t>,</w:t>
            </w:r>
            <w:r w:rsidRPr="00E62921">
              <w:rPr>
                <w:sz w:val="22"/>
                <w:szCs w:val="22"/>
                <w:lang w:val="hu-HU"/>
              </w:rPr>
              <w:t>55–&lt;0</w:t>
            </w:r>
            <w:r w:rsidR="00486409">
              <w:rPr>
                <w:sz w:val="22"/>
                <w:szCs w:val="22"/>
                <w:lang w:val="hu-HU"/>
              </w:rPr>
              <w:t>,</w:t>
            </w:r>
            <w:r w:rsidRPr="00E62921">
              <w:rPr>
                <w:sz w:val="22"/>
                <w:szCs w:val="22"/>
                <w:lang w:val="hu-HU"/>
              </w:rPr>
              <w:t>63</w:t>
            </w:r>
            <w:r w:rsidR="00486409">
              <w:rPr>
                <w:sz w:val="22"/>
                <w:szCs w:val="22"/>
                <w:lang w:val="hu-HU"/>
              </w:rPr>
              <w:t> </w:t>
            </w:r>
            <w:r w:rsidRPr="00E62921">
              <w:rPr>
                <w:spacing w:val="-5"/>
                <w:sz w:val="22"/>
                <w:szCs w:val="22"/>
                <w:lang w:val="hu-HU"/>
              </w:rPr>
              <w:t>m</w:t>
            </w:r>
            <w:r w:rsidRPr="00E62921">
              <w:rPr>
                <w:spacing w:val="-5"/>
                <w:sz w:val="22"/>
                <w:szCs w:val="22"/>
                <w:vertAlign w:val="superscript"/>
                <w:lang w:val="hu-HU"/>
              </w:rPr>
              <w:t>2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B5A12" w14:textId="57531FBD" w:rsidR="00CF68FF" w:rsidRPr="00E62921" w:rsidRDefault="00CF68FF" w:rsidP="000E015F">
            <w:pPr>
              <w:pStyle w:val="TableParagraph"/>
              <w:kinsoku w:val="0"/>
              <w:overflowPunct w:val="0"/>
              <w:spacing w:before="17" w:line="252" w:lineRule="exact"/>
              <w:ind w:left="7" w:right="2"/>
              <w:jc w:val="center"/>
              <w:rPr>
                <w:spacing w:val="-5"/>
                <w:sz w:val="22"/>
                <w:szCs w:val="22"/>
                <w:lang w:val="hu-HU"/>
              </w:rPr>
            </w:pPr>
            <w:r w:rsidRPr="00E62921">
              <w:rPr>
                <w:sz w:val="22"/>
                <w:szCs w:val="22"/>
                <w:lang w:val="hu-HU"/>
              </w:rPr>
              <w:t>200</w:t>
            </w:r>
            <w:r w:rsidR="00486409">
              <w:rPr>
                <w:sz w:val="22"/>
                <w:szCs w:val="22"/>
                <w:lang w:val="hu-HU"/>
              </w:rPr>
              <w:t> mg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B4EA2" w14:textId="605CC6E1" w:rsidR="00CF68FF" w:rsidRPr="00E62921" w:rsidRDefault="00CF68FF" w:rsidP="000E015F">
            <w:pPr>
              <w:pStyle w:val="TableParagraph"/>
              <w:kinsoku w:val="0"/>
              <w:overflowPunct w:val="0"/>
              <w:spacing w:before="17" w:line="252" w:lineRule="exact"/>
              <w:ind w:left="9" w:right="3"/>
              <w:jc w:val="center"/>
              <w:rPr>
                <w:spacing w:val="-5"/>
                <w:sz w:val="22"/>
                <w:szCs w:val="22"/>
                <w:lang w:val="hu-HU"/>
              </w:rPr>
            </w:pPr>
            <w:r w:rsidRPr="00E62921">
              <w:rPr>
                <w:sz w:val="22"/>
                <w:szCs w:val="22"/>
                <w:lang w:val="hu-HU"/>
              </w:rPr>
              <w:t>250</w:t>
            </w:r>
            <w:r w:rsidR="00486409">
              <w:rPr>
                <w:sz w:val="22"/>
                <w:szCs w:val="22"/>
                <w:lang w:val="hu-HU"/>
              </w:rPr>
              <w:t> mg</w:t>
            </w:r>
          </w:p>
        </w:tc>
      </w:tr>
      <w:tr w:rsidR="00CF68FF" w:rsidRPr="00486409" w14:paraId="336CF7B5" w14:textId="77777777" w:rsidTr="00E62921">
        <w:trPr>
          <w:trHeight w:val="289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4E662" w14:textId="4DD3A673" w:rsidR="00CF68FF" w:rsidRPr="00E62921" w:rsidRDefault="00CF68FF" w:rsidP="000E015F">
            <w:pPr>
              <w:pStyle w:val="TableParagraph"/>
              <w:kinsoku w:val="0"/>
              <w:overflowPunct w:val="0"/>
              <w:spacing w:before="17" w:line="252" w:lineRule="exact"/>
              <w:ind w:left="10" w:right="6"/>
              <w:jc w:val="center"/>
              <w:rPr>
                <w:spacing w:val="-5"/>
                <w:sz w:val="22"/>
                <w:szCs w:val="22"/>
                <w:vertAlign w:val="superscript"/>
                <w:lang w:val="hu-HU"/>
              </w:rPr>
            </w:pPr>
            <w:r w:rsidRPr="00E62921">
              <w:rPr>
                <w:sz w:val="22"/>
                <w:szCs w:val="22"/>
                <w:lang w:val="hu-HU"/>
              </w:rPr>
              <w:t>0</w:t>
            </w:r>
            <w:r w:rsidR="00486409">
              <w:rPr>
                <w:sz w:val="22"/>
                <w:szCs w:val="22"/>
                <w:lang w:val="hu-HU"/>
              </w:rPr>
              <w:t>,</w:t>
            </w:r>
            <w:r w:rsidRPr="00E62921">
              <w:rPr>
                <w:sz w:val="22"/>
                <w:szCs w:val="22"/>
                <w:lang w:val="hu-HU"/>
              </w:rPr>
              <w:t>63–&lt;0</w:t>
            </w:r>
            <w:r w:rsidR="00486409">
              <w:rPr>
                <w:sz w:val="22"/>
                <w:szCs w:val="22"/>
                <w:lang w:val="hu-HU"/>
              </w:rPr>
              <w:t>,</w:t>
            </w:r>
            <w:r w:rsidRPr="00E62921">
              <w:rPr>
                <w:sz w:val="22"/>
                <w:szCs w:val="22"/>
                <w:lang w:val="hu-HU"/>
              </w:rPr>
              <w:t>75</w:t>
            </w:r>
            <w:r w:rsidR="00486409">
              <w:rPr>
                <w:sz w:val="22"/>
                <w:szCs w:val="22"/>
                <w:lang w:val="hu-HU"/>
              </w:rPr>
              <w:t> </w:t>
            </w:r>
            <w:r w:rsidRPr="00E62921">
              <w:rPr>
                <w:spacing w:val="-5"/>
                <w:sz w:val="22"/>
                <w:szCs w:val="22"/>
                <w:lang w:val="hu-HU"/>
              </w:rPr>
              <w:t>m</w:t>
            </w:r>
            <w:r w:rsidRPr="00E62921">
              <w:rPr>
                <w:spacing w:val="-5"/>
                <w:sz w:val="22"/>
                <w:szCs w:val="22"/>
                <w:vertAlign w:val="superscript"/>
                <w:lang w:val="hu-HU"/>
              </w:rPr>
              <w:t>2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7175E" w14:textId="695FFF88" w:rsidR="00CF68FF" w:rsidRPr="00E62921" w:rsidRDefault="00CF68FF" w:rsidP="000E015F">
            <w:pPr>
              <w:pStyle w:val="TableParagraph"/>
              <w:kinsoku w:val="0"/>
              <w:overflowPunct w:val="0"/>
              <w:spacing w:before="17" w:line="252" w:lineRule="exact"/>
              <w:ind w:left="7" w:right="2"/>
              <w:jc w:val="center"/>
              <w:rPr>
                <w:spacing w:val="-5"/>
                <w:sz w:val="22"/>
                <w:szCs w:val="22"/>
                <w:lang w:val="hu-HU"/>
              </w:rPr>
            </w:pPr>
            <w:r w:rsidRPr="00E62921">
              <w:rPr>
                <w:sz w:val="22"/>
                <w:szCs w:val="22"/>
                <w:lang w:val="hu-HU"/>
              </w:rPr>
              <w:t>200</w:t>
            </w:r>
            <w:r w:rsidR="00486409">
              <w:rPr>
                <w:sz w:val="22"/>
                <w:szCs w:val="22"/>
                <w:lang w:val="hu-HU"/>
              </w:rPr>
              <w:t> mg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83BDB" w14:textId="06098395" w:rsidR="00CF68FF" w:rsidRPr="00E62921" w:rsidRDefault="00CF68FF" w:rsidP="000E015F">
            <w:pPr>
              <w:pStyle w:val="TableParagraph"/>
              <w:kinsoku w:val="0"/>
              <w:overflowPunct w:val="0"/>
              <w:spacing w:before="17" w:line="252" w:lineRule="exact"/>
              <w:ind w:left="9" w:right="3"/>
              <w:jc w:val="center"/>
              <w:rPr>
                <w:spacing w:val="-5"/>
                <w:sz w:val="22"/>
                <w:szCs w:val="22"/>
                <w:lang w:val="hu-HU"/>
              </w:rPr>
            </w:pPr>
            <w:r w:rsidRPr="00E62921">
              <w:rPr>
                <w:sz w:val="22"/>
                <w:szCs w:val="22"/>
                <w:lang w:val="hu-HU"/>
              </w:rPr>
              <w:t>300</w:t>
            </w:r>
            <w:r w:rsidR="00486409">
              <w:rPr>
                <w:sz w:val="22"/>
                <w:szCs w:val="22"/>
                <w:lang w:val="hu-HU"/>
              </w:rPr>
              <w:t> mg</w:t>
            </w:r>
          </w:p>
        </w:tc>
      </w:tr>
      <w:tr w:rsidR="00CF68FF" w:rsidRPr="00486409" w14:paraId="14E621DF" w14:textId="77777777" w:rsidTr="00E62921">
        <w:trPr>
          <w:trHeight w:val="290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7A89A" w14:textId="655AC2F3" w:rsidR="00CF68FF" w:rsidRPr="00E62921" w:rsidRDefault="00CF68FF" w:rsidP="000E015F">
            <w:pPr>
              <w:pStyle w:val="TableParagraph"/>
              <w:kinsoku w:val="0"/>
              <w:overflowPunct w:val="0"/>
              <w:spacing w:before="17" w:line="252" w:lineRule="exact"/>
              <w:ind w:left="10" w:right="6"/>
              <w:jc w:val="center"/>
              <w:rPr>
                <w:spacing w:val="-5"/>
                <w:sz w:val="22"/>
                <w:szCs w:val="22"/>
                <w:vertAlign w:val="superscript"/>
                <w:lang w:val="hu-HU"/>
              </w:rPr>
            </w:pPr>
            <w:r w:rsidRPr="00E62921">
              <w:rPr>
                <w:sz w:val="22"/>
                <w:szCs w:val="22"/>
                <w:lang w:val="hu-HU"/>
              </w:rPr>
              <w:t>0</w:t>
            </w:r>
            <w:r w:rsidR="00486409">
              <w:rPr>
                <w:sz w:val="22"/>
                <w:szCs w:val="22"/>
                <w:lang w:val="hu-HU"/>
              </w:rPr>
              <w:t>,</w:t>
            </w:r>
            <w:r w:rsidRPr="00E62921">
              <w:rPr>
                <w:sz w:val="22"/>
                <w:szCs w:val="22"/>
                <w:lang w:val="hu-HU"/>
              </w:rPr>
              <w:t>75–&lt;0</w:t>
            </w:r>
            <w:r w:rsidR="00486409">
              <w:rPr>
                <w:sz w:val="22"/>
                <w:szCs w:val="22"/>
                <w:lang w:val="hu-HU"/>
              </w:rPr>
              <w:t>,</w:t>
            </w:r>
            <w:r w:rsidRPr="00E62921">
              <w:rPr>
                <w:sz w:val="22"/>
                <w:szCs w:val="22"/>
                <w:lang w:val="hu-HU"/>
              </w:rPr>
              <w:t>9</w:t>
            </w:r>
            <w:r w:rsidR="00486409">
              <w:rPr>
                <w:sz w:val="22"/>
                <w:szCs w:val="22"/>
                <w:lang w:val="hu-HU"/>
              </w:rPr>
              <w:t> </w:t>
            </w:r>
            <w:r w:rsidRPr="00E62921">
              <w:rPr>
                <w:spacing w:val="-5"/>
                <w:sz w:val="22"/>
                <w:szCs w:val="22"/>
                <w:lang w:val="hu-HU"/>
              </w:rPr>
              <w:t>m</w:t>
            </w:r>
            <w:r w:rsidRPr="00E62921">
              <w:rPr>
                <w:spacing w:val="-5"/>
                <w:sz w:val="22"/>
                <w:szCs w:val="22"/>
                <w:vertAlign w:val="superscript"/>
                <w:lang w:val="hu-HU"/>
              </w:rPr>
              <w:t>2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C1196" w14:textId="26BD439E" w:rsidR="00CF68FF" w:rsidRPr="00E62921" w:rsidRDefault="00CF68FF" w:rsidP="000E015F">
            <w:pPr>
              <w:pStyle w:val="TableParagraph"/>
              <w:kinsoku w:val="0"/>
              <w:overflowPunct w:val="0"/>
              <w:spacing w:before="17" w:line="252" w:lineRule="exact"/>
              <w:ind w:left="7" w:right="2"/>
              <w:jc w:val="center"/>
              <w:rPr>
                <w:spacing w:val="-5"/>
                <w:sz w:val="22"/>
                <w:szCs w:val="22"/>
                <w:lang w:val="hu-HU"/>
              </w:rPr>
            </w:pPr>
            <w:r w:rsidRPr="00E62921">
              <w:rPr>
                <w:sz w:val="22"/>
                <w:szCs w:val="22"/>
                <w:lang w:val="hu-HU"/>
              </w:rPr>
              <w:t>250</w:t>
            </w:r>
            <w:r w:rsidR="00486409">
              <w:rPr>
                <w:sz w:val="22"/>
                <w:szCs w:val="22"/>
                <w:lang w:val="hu-HU"/>
              </w:rPr>
              <w:t> mg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B61DD" w14:textId="732E7EEF" w:rsidR="00CF68FF" w:rsidRPr="00E62921" w:rsidRDefault="00CF68FF" w:rsidP="000E015F">
            <w:pPr>
              <w:pStyle w:val="TableParagraph"/>
              <w:kinsoku w:val="0"/>
              <w:overflowPunct w:val="0"/>
              <w:spacing w:before="17" w:line="252" w:lineRule="exact"/>
              <w:ind w:left="9" w:right="3"/>
              <w:jc w:val="center"/>
              <w:rPr>
                <w:spacing w:val="-5"/>
                <w:sz w:val="22"/>
                <w:szCs w:val="22"/>
                <w:lang w:val="hu-HU"/>
              </w:rPr>
            </w:pPr>
            <w:r w:rsidRPr="00E62921">
              <w:rPr>
                <w:sz w:val="22"/>
                <w:szCs w:val="22"/>
                <w:lang w:val="hu-HU"/>
              </w:rPr>
              <w:t>350</w:t>
            </w:r>
            <w:r w:rsidR="00486409">
              <w:rPr>
                <w:sz w:val="22"/>
                <w:szCs w:val="22"/>
                <w:lang w:val="hu-HU"/>
              </w:rPr>
              <w:t> mg</w:t>
            </w:r>
          </w:p>
        </w:tc>
      </w:tr>
      <w:tr w:rsidR="00CF68FF" w:rsidRPr="00486409" w14:paraId="50B1863D" w14:textId="77777777" w:rsidTr="00E62921">
        <w:trPr>
          <w:trHeight w:val="290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E3689" w14:textId="68199A32" w:rsidR="00CF68FF" w:rsidRPr="00E62921" w:rsidRDefault="00CF68FF" w:rsidP="000E015F">
            <w:pPr>
              <w:pStyle w:val="TableParagraph"/>
              <w:kinsoku w:val="0"/>
              <w:overflowPunct w:val="0"/>
              <w:spacing w:before="17" w:line="252" w:lineRule="exact"/>
              <w:ind w:left="10" w:right="3"/>
              <w:jc w:val="center"/>
              <w:rPr>
                <w:spacing w:val="-5"/>
                <w:sz w:val="22"/>
                <w:szCs w:val="22"/>
                <w:vertAlign w:val="superscript"/>
                <w:lang w:val="hu-HU"/>
              </w:rPr>
            </w:pPr>
            <w:r w:rsidRPr="00E62921">
              <w:rPr>
                <w:sz w:val="22"/>
                <w:szCs w:val="22"/>
                <w:lang w:val="hu-HU"/>
              </w:rPr>
              <w:t>0</w:t>
            </w:r>
            <w:r w:rsidR="00486409">
              <w:rPr>
                <w:sz w:val="22"/>
                <w:szCs w:val="22"/>
                <w:lang w:val="hu-HU"/>
              </w:rPr>
              <w:t>,</w:t>
            </w:r>
            <w:r w:rsidRPr="00E62921">
              <w:rPr>
                <w:sz w:val="22"/>
                <w:szCs w:val="22"/>
                <w:lang w:val="hu-HU"/>
              </w:rPr>
              <w:t>9–&lt;1</w:t>
            </w:r>
            <w:r w:rsidR="00486409">
              <w:rPr>
                <w:sz w:val="22"/>
                <w:szCs w:val="22"/>
                <w:lang w:val="hu-HU"/>
              </w:rPr>
              <w:t>,</w:t>
            </w:r>
            <w:r w:rsidRPr="00E62921">
              <w:rPr>
                <w:sz w:val="22"/>
                <w:szCs w:val="22"/>
                <w:lang w:val="hu-HU"/>
              </w:rPr>
              <w:t>1</w:t>
            </w:r>
            <w:r w:rsidR="00486409">
              <w:rPr>
                <w:sz w:val="22"/>
                <w:szCs w:val="22"/>
                <w:lang w:val="hu-HU"/>
              </w:rPr>
              <w:t> </w:t>
            </w:r>
            <w:r w:rsidRPr="00E62921">
              <w:rPr>
                <w:spacing w:val="-5"/>
                <w:sz w:val="22"/>
                <w:szCs w:val="22"/>
                <w:lang w:val="hu-HU"/>
              </w:rPr>
              <w:t>m</w:t>
            </w:r>
            <w:r w:rsidRPr="00E62921">
              <w:rPr>
                <w:spacing w:val="-5"/>
                <w:sz w:val="22"/>
                <w:szCs w:val="22"/>
                <w:vertAlign w:val="superscript"/>
                <w:lang w:val="hu-HU"/>
              </w:rPr>
              <w:t>2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F0D65" w14:textId="3F15166F" w:rsidR="00CF68FF" w:rsidRPr="00E62921" w:rsidRDefault="00CF68FF" w:rsidP="000E015F">
            <w:pPr>
              <w:pStyle w:val="TableParagraph"/>
              <w:kinsoku w:val="0"/>
              <w:overflowPunct w:val="0"/>
              <w:spacing w:before="17" w:line="252" w:lineRule="exact"/>
              <w:ind w:left="7" w:right="2"/>
              <w:jc w:val="center"/>
              <w:rPr>
                <w:spacing w:val="-5"/>
                <w:sz w:val="22"/>
                <w:szCs w:val="22"/>
                <w:lang w:val="hu-HU"/>
              </w:rPr>
            </w:pPr>
            <w:r w:rsidRPr="00E62921">
              <w:rPr>
                <w:sz w:val="22"/>
                <w:szCs w:val="22"/>
                <w:lang w:val="hu-HU"/>
              </w:rPr>
              <w:t>300</w:t>
            </w:r>
            <w:r w:rsidR="00486409">
              <w:rPr>
                <w:sz w:val="22"/>
                <w:szCs w:val="22"/>
                <w:lang w:val="hu-HU"/>
              </w:rPr>
              <w:t> mg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1BD8C" w14:textId="155E96B7" w:rsidR="00CF68FF" w:rsidRPr="00E62921" w:rsidRDefault="00CF68FF" w:rsidP="000E015F">
            <w:pPr>
              <w:pStyle w:val="TableParagraph"/>
              <w:kinsoku w:val="0"/>
              <w:overflowPunct w:val="0"/>
              <w:spacing w:before="17" w:line="252" w:lineRule="exact"/>
              <w:ind w:left="9" w:right="3"/>
              <w:jc w:val="center"/>
              <w:rPr>
                <w:spacing w:val="-5"/>
                <w:sz w:val="22"/>
                <w:szCs w:val="22"/>
                <w:lang w:val="hu-HU"/>
              </w:rPr>
            </w:pPr>
            <w:r w:rsidRPr="00E62921">
              <w:rPr>
                <w:sz w:val="22"/>
                <w:szCs w:val="22"/>
                <w:lang w:val="hu-HU"/>
              </w:rPr>
              <w:t>400</w:t>
            </w:r>
            <w:r w:rsidR="00486409">
              <w:rPr>
                <w:sz w:val="22"/>
                <w:szCs w:val="22"/>
                <w:lang w:val="hu-HU"/>
              </w:rPr>
              <w:t> mg</w:t>
            </w:r>
          </w:p>
        </w:tc>
      </w:tr>
      <w:tr w:rsidR="00CF68FF" w:rsidRPr="00486409" w14:paraId="364EDAE7" w14:textId="77777777" w:rsidTr="00E62921">
        <w:trPr>
          <w:trHeight w:val="290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7BEF5" w14:textId="108FD109" w:rsidR="00CF68FF" w:rsidRPr="00E62921" w:rsidRDefault="00CF68FF" w:rsidP="000E015F">
            <w:pPr>
              <w:pStyle w:val="TableParagraph"/>
              <w:kinsoku w:val="0"/>
              <w:overflowPunct w:val="0"/>
              <w:spacing w:before="17" w:line="252" w:lineRule="exact"/>
              <w:ind w:left="10" w:right="1"/>
              <w:jc w:val="center"/>
              <w:rPr>
                <w:spacing w:val="-5"/>
                <w:sz w:val="22"/>
                <w:szCs w:val="22"/>
                <w:vertAlign w:val="superscript"/>
                <w:lang w:val="hu-HU"/>
              </w:rPr>
            </w:pPr>
            <w:r w:rsidRPr="00E62921">
              <w:rPr>
                <w:sz w:val="22"/>
                <w:szCs w:val="22"/>
                <w:lang w:val="hu-HU"/>
              </w:rPr>
              <w:t>≥</w:t>
            </w:r>
            <w:r w:rsidR="00486409">
              <w:rPr>
                <w:sz w:val="22"/>
                <w:szCs w:val="22"/>
                <w:lang w:val="hu-HU"/>
              </w:rPr>
              <w:t> </w:t>
            </w:r>
            <w:r w:rsidRPr="00E62921">
              <w:rPr>
                <w:sz w:val="22"/>
                <w:szCs w:val="22"/>
                <w:lang w:val="hu-HU"/>
              </w:rPr>
              <w:t>1</w:t>
            </w:r>
            <w:r w:rsidR="00486409">
              <w:rPr>
                <w:sz w:val="22"/>
                <w:szCs w:val="22"/>
                <w:lang w:val="hu-HU"/>
              </w:rPr>
              <w:t>,</w:t>
            </w:r>
            <w:r w:rsidRPr="00E62921">
              <w:rPr>
                <w:sz w:val="22"/>
                <w:szCs w:val="22"/>
                <w:lang w:val="hu-HU"/>
              </w:rPr>
              <w:t>1</w:t>
            </w:r>
            <w:r w:rsidR="00486409">
              <w:rPr>
                <w:sz w:val="22"/>
                <w:szCs w:val="22"/>
                <w:lang w:val="hu-HU"/>
              </w:rPr>
              <w:t> </w:t>
            </w:r>
            <w:r w:rsidRPr="00E62921">
              <w:rPr>
                <w:spacing w:val="-5"/>
                <w:sz w:val="22"/>
                <w:szCs w:val="22"/>
                <w:lang w:val="hu-HU"/>
              </w:rPr>
              <w:t>m</w:t>
            </w:r>
            <w:r w:rsidRPr="00E62921">
              <w:rPr>
                <w:spacing w:val="-5"/>
                <w:sz w:val="22"/>
                <w:szCs w:val="22"/>
                <w:vertAlign w:val="superscript"/>
                <w:lang w:val="hu-HU"/>
              </w:rPr>
              <w:t>2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58CF4" w14:textId="30BFCF14" w:rsidR="00CF68FF" w:rsidRPr="00E62921" w:rsidRDefault="00CF68FF" w:rsidP="000E015F">
            <w:pPr>
              <w:pStyle w:val="TableParagraph"/>
              <w:kinsoku w:val="0"/>
              <w:overflowPunct w:val="0"/>
              <w:spacing w:before="17" w:line="252" w:lineRule="exact"/>
              <w:ind w:left="7" w:right="3"/>
              <w:jc w:val="center"/>
              <w:rPr>
                <w:spacing w:val="-5"/>
                <w:sz w:val="22"/>
                <w:szCs w:val="22"/>
                <w:vertAlign w:val="superscript"/>
                <w:lang w:val="hu-HU"/>
              </w:rPr>
            </w:pPr>
            <w:r w:rsidRPr="00E62921">
              <w:rPr>
                <w:sz w:val="22"/>
                <w:szCs w:val="22"/>
                <w:lang w:val="hu-HU"/>
              </w:rPr>
              <w:t>400</w:t>
            </w:r>
            <w:r w:rsidR="00486409">
              <w:rPr>
                <w:sz w:val="22"/>
                <w:szCs w:val="22"/>
                <w:lang w:val="hu-HU"/>
              </w:rPr>
              <w:t> mg</w:t>
            </w:r>
            <w:r w:rsidRPr="00E62921">
              <w:rPr>
                <w:spacing w:val="-5"/>
                <w:sz w:val="22"/>
                <w:szCs w:val="22"/>
                <w:vertAlign w:val="superscript"/>
                <w:lang w:val="hu-HU"/>
              </w:rPr>
              <w:t>*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D3F37" w14:textId="549226F3" w:rsidR="00CF68FF" w:rsidRPr="00E62921" w:rsidRDefault="00CF68FF" w:rsidP="000E015F">
            <w:pPr>
              <w:pStyle w:val="TableParagraph"/>
              <w:kinsoku w:val="0"/>
              <w:overflowPunct w:val="0"/>
              <w:spacing w:before="17" w:line="252" w:lineRule="exact"/>
              <w:ind w:left="9" w:right="4"/>
              <w:jc w:val="center"/>
              <w:rPr>
                <w:spacing w:val="-5"/>
                <w:sz w:val="22"/>
                <w:szCs w:val="22"/>
                <w:vertAlign w:val="superscript"/>
                <w:lang w:val="hu-HU"/>
              </w:rPr>
            </w:pPr>
            <w:r w:rsidRPr="00E62921">
              <w:rPr>
                <w:sz w:val="22"/>
                <w:szCs w:val="22"/>
                <w:lang w:val="hu-HU"/>
              </w:rPr>
              <w:t>500</w:t>
            </w:r>
            <w:r w:rsidR="00486409">
              <w:rPr>
                <w:sz w:val="22"/>
                <w:szCs w:val="22"/>
                <w:lang w:val="hu-HU"/>
              </w:rPr>
              <w:t> mg</w:t>
            </w:r>
            <w:r w:rsidRPr="00E62921">
              <w:rPr>
                <w:spacing w:val="-5"/>
                <w:sz w:val="22"/>
                <w:szCs w:val="22"/>
                <w:vertAlign w:val="superscript"/>
                <w:lang w:val="hu-HU"/>
              </w:rPr>
              <w:t>*</w:t>
            </w:r>
          </w:p>
        </w:tc>
      </w:tr>
    </w:tbl>
    <w:p w14:paraId="553D77C7" w14:textId="77777777" w:rsidR="009C6C1A" w:rsidRPr="009C6C1A" w:rsidRDefault="009C6C1A" w:rsidP="009C6C1A">
      <w:r w:rsidRPr="009C6C1A">
        <w:t>* maximális kezdő adag (megfelel a felnőtt javallatban szereplő maximális kezdő adagnak)</w:t>
      </w:r>
    </w:p>
    <w:p w14:paraId="2805BB9C" w14:textId="77777777" w:rsidR="00CF68FF" w:rsidRPr="00486409" w:rsidRDefault="00CF68FF" w:rsidP="00BD7B70"/>
    <w:p w14:paraId="7B8B1536" w14:textId="77777777" w:rsidR="00371906" w:rsidRDefault="00C9214B" w:rsidP="00BD7B70">
      <w:r w:rsidRPr="00C9214B">
        <w:t xml:space="preserve">Abban az esetben, ha nem tolerálja az ajánlott adagot, vagy </w:t>
      </w:r>
      <w:r w:rsidR="00371906">
        <w:t xml:space="preserve">szervezete </w:t>
      </w:r>
      <w:r w:rsidRPr="00C9214B">
        <w:t xml:space="preserve">nem reagál megfelelően erre a gyógyszerre, </w:t>
      </w:r>
      <w:r>
        <w:t>kezelő</w:t>
      </w:r>
      <w:r w:rsidRPr="00C9214B">
        <w:t>orvosa</w:t>
      </w:r>
      <w:r>
        <w:t xml:space="preserve"> tovább </w:t>
      </w:r>
      <w:r w:rsidR="00BD7B70" w:rsidRPr="00486409">
        <w:t>módosíthatja az adagot.</w:t>
      </w:r>
    </w:p>
    <w:p w14:paraId="449B3020" w14:textId="78213D95" w:rsidR="00BD7B70" w:rsidRPr="00486409" w:rsidRDefault="00BD7B70" w:rsidP="00BD7B70">
      <w:r w:rsidRPr="00486409">
        <w:t xml:space="preserve">A </w:t>
      </w:r>
      <w:proofErr w:type="spellStart"/>
      <w:r w:rsidRPr="00486409">
        <w:t>tablettá</w:t>
      </w:r>
      <w:proofErr w:type="spellEnd"/>
      <w:r w:rsidRPr="00486409">
        <w:t>(</w:t>
      </w:r>
      <w:proofErr w:type="spellStart"/>
      <w:r w:rsidRPr="00486409">
        <w:t>ka</w:t>
      </w:r>
      <w:proofErr w:type="spellEnd"/>
      <w:r w:rsidRPr="00486409">
        <w:t xml:space="preserve">)t napi egyszer, étkezés közben vegye be. A </w:t>
      </w:r>
      <w:proofErr w:type="spellStart"/>
      <w:r w:rsidRPr="00486409">
        <w:t>tablettá</w:t>
      </w:r>
      <w:proofErr w:type="spellEnd"/>
      <w:r w:rsidRPr="00486409">
        <w:t>(</w:t>
      </w:r>
      <w:proofErr w:type="spellStart"/>
      <w:r w:rsidRPr="00486409">
        <w:t>ka</w:t>
      </w:r>
      <w:proofErr w:type="spellEnd"/>
      <w:r w:rsidRPr="00486409">
        <w:t>)t egészben, vízzel nyelje le.</w:t>
      </w:r>
    </w:p>
    <w:p w14:paraId="10921B9D" w14:textId="77777777" w:rsidR="00BD7B70" w:rsidRPr="00486409" w:rsidRDefault="00BD7B70" w:rsidP="00BD7B70"/>
    <w:p w14:paraId="5039FD4C" w14:textId="502BB665" w:rsidR="00BD7B70" w:rsidRPr="00486409" w:rsidRDefault="00BD7B70" w:rsidP="00BD7B70">
      <w:pPr>
        <w:rPr>
          <w:b/>
          <w:bCs/>
        </w:rPr>
      </w:pPr>
      <w:r w:rsidRPr="00486409">
        <w:rPr>
          <w:b/>
          <w:bCs/>
        </w:rPr>
        <w:t xml:space="preserve">Ha az előírtnál több </w:t>
      </w:r>
      <w:proofErr w:type="spellStart"/>
      <w:r w:rsidRPr="00486409">
        <w:rPr>
          <w:b/>
          <w:bCs/>
        </w:rPr>
        <w:t>Bosutinib</w:t>
      </w:r>
      <w:proofErr w:type="spellEnd"/>
      <w:r w:rsidRPr="00486409">
        <w:rPr>
          <w:b/>
          <w:bCs/>
        </w:rPr>
        <w:t xml:space="preserve"> </w:t>
      </w:r>
      <w:proofErr w:type="spellStart"/>
      <w:r w:rsidR="00AF03AA" w:rsidRPr="00486409">
        <w:rPr>
          <w:b/>
          <w:bCs/>
        </w:rPr>
        <w:t>Sandoz</w:t>
      </w:r>
      <w:proofErr w:type="spellEnd"/>
      <w:r w:rsidRPr="00486409">
        <w:rPr>
          <w:b/>
          <w:bCs/>
        </w:rPr>
        <w:t>-t vett be</w:t>
      </w:r>
    </w:p>
    <w:p w14:paraId="5BB72D57" w14:textId="04BE2EB0" w:rsidR="00BD7B70" w:rsidRPr="00486409" w:rsidRDefault="00BD7B70" w:rsidP="00BD7B70">
      <w:r w:rsidRPr="00486409">
        <w:t>Ha véletlenül túl sok tablettát vagy a szükségesnél nagyobb adagot vett be, azonnal forduljon tanácsért orvoshoz. Ha lehetséges, mutassa meg az orvosnak a gyógyszer dobozát vagy ezt a betegtájékoztatót. Önnek orvosi ellátásra lehet szüksége.</w:t>
      </w:r>
    </w:p>
    <w:p w14:paraId="1D534F8E" w14:textId="77777777" w:rsidR="00BD7B70" w:rsidRPr="00486409" w:rsidRDefault="00BD7B70" w:rsidP="00BD7B70"/>
    <w:p w14:paraId="201FB21C" w14:textId="5D597D0C" w:rsidR="00BD7B70" w:rsidRPr="00486409" w:rsidRDefault="00BD7B70" w:rsidP="00BD7B70">
      <w:pPr>
        <w:rPr>
          <w:b/>
          <w:bCs/>
        </w:rPr>
      </w:pPr>
      <w:r w:rsidRPr="00486409">
        <w:rPr>
          <w:b/>
          <w:bCs/>
        </w:rPr>
        <w:t xml:space="preserve">Ha elfelejtette bevenni a </w:t>
      </w:r>
      <w:proofErr w:type="spellStart"/>
      <w:r w:rsidRPr="00486409">
        <w:rPr>
          <w:b/>
          <w:bCs/>
        </w:rPr>
        <w:t>Bosutinib</w:t>
      </w:r>
      <w:proofErr w:type="spellEnd"/>
      <w:r w:rsidRPr="00486409">
        <w:rPr>
          <w:b/>
          <w:bCs/>
        </w:rPr>
        <w:t xml:space="preserve"> </w:t>
      </w:r>
      <w:proofErr w:type="spellStart"/>
      <w:r w:rsidR="00AF03AA" w:rsidRPr="00486409">
        <w:rPr>
          <w:b/>
          <w:bCs/>
        </w:rPr>
        <w:t>Sandoz</w:t>
      </w:r>
      <w:proofErr w:type="spellEnd"/>
      <w:r w:rsidRPr="00486409">
        <w:rPr>
          <w:b/>
          <w:bCs/>
        </w:rPr>
        <w:t>-t</w:t>
      </w:r>
    </w:p>
    <w:p w14:paraId="7B00A67F" w14:textId="2D4172B2" w:rsidR="00BD7B70" w:rsidRPr="00486409" w:rsidRDefault="00BD7B70" w:rsidP="00BD7B70">
      <w:r w:rsidRPr="00486409">
        <w:t>Ha a kimaradt adag esedékessége óta kevesebb mint 12</w:t>
      </w:r>
      <w:r w:rsidR="00444745" w:rsidRPr="00486409">
        <w:t> </w:t>
      </w:r>
      <w:r w:rsidRPr="00486409">
        <w:t>óra telt el, vegye be a</w:t>
      </w:r>
      <w:r w:rsidR="00444745" w:rsidRPr="00486409">
        <w:t>z előí</w:t>
      </w:r>
      <w:r w:rsidR="00AF585C" w:rsidRPr="00486409">
        <w:t>r</w:t>
      </w:r>
      <w:r w:rsidR="00444745" w:rsidRPr="00486409">
        <w:t>t</w:t>
      </w:r>
      <w:r w:rsidRPr="00486409">
        <w:t xml:space="preserve"> adagot. Ha már több mint 12</w:t>
      </w:r>
      <w:r w:rsidR="00444745" w:rsidRPr="00486409">
        <w:t> </w:t>
      </w:r>
      <w:r w:rsidRPr="00486409">
        <w:t>óra telt el azóta, a soron következő adagot a következő napon</w:t>
      </w:r>
      <w:r w:rsidR="00AF585C" w:rsidRPr="00486409">
        <w:t xml:space="preserve"> vegye be, a szokásos időpontban</w:t>
      </w:r>
      <w:r w:rsidRPr="00486409">
        <w:t>.</w:t>
      </w:r>
    </w:p>
    <w:p w14:paraId="63005D88" w14:textId="4CE6DBF7" w:rsidR="00BD7B70" w:rsidRPr="00486409" w:rsidRDefault="00BD7B70" w:rsidP="00BD7B70">
      <w:r w:rsidRPr="00486409">
        <w:t>Ne vegyen be kétszeres adagot a kihagyott tabletta</w:t>
      </w:r>
      <w:r w:rsidR="00371906">
        <w:t>(</w:t>
      </w:r>
      <w:proofErr w:type="spellStart"/>
      <w:r w:rsidR="00371906">
        <w:t>ák</w:t>
      </w:r>
      <w:proofErr w:type="spellEnd"/>
      <w:r w:rsidR="00371906">
        <w:t>)</w:t>
      </w:r>
      <w:r w:rsidRPr="00486409">
        <w:t xml:space="preserve"> pótlására.</w:t>
      </w:r>
    </w:p>
    <w:p w14:paraId="20110CF0" w14:textId="77777777" w:rsidR="00BD7B70" w:rsidRPr="00486409" w:rsidRDefault="00BD7B70" w:rsidP="00BD7B70"/>
    <w:p w14:paraId="492A278E" w14:textId="3F0681A0" w:rsidR="00BD7B70" w:rsidRPr="00486409" w:rsidRDefault="00BD7B70" w:rsidP="00AF585C">
      <w:pPr>
        <w:rPr>
          <w:b/>
          <w:bCs/>
        </w:rPr>
      </w:pPr>
      <w:r w:rsidRPr="00486409">
        <w:rPr>
          <w:b/>
          <w:bCs/>
        </w:rPr>
        <w:t xml:space="preserve">Ha idő előtt abbahagyja a </w:t>
      </w:r>
      <w:proofErr w:type="spellStart"/>
      <w:r w:rsidRPr="00486409">
        <w:rPr>
          <w:b/>
          <w:bCs/>
        </w:rPr>
        <w:t>Bosutinib</w:t>
      </w:r>
      <w:proofErr w:type="spellEnd"/>
      <w:r w:rsidRPr="00486409">
        <w:rPr>
          <w:b/>
          <w:bCs/>
        </w:rPr>
        <w:t xml:space="preserve"> </w:t>
      </w:r>
      <w:proofErr w:type="spellStart"/>
      <w:r w:rsidR="00AF03AA" w:rsidRPr="00486409">
        <w:rPr>
          <w:b/>
          <w:bCs/>
        </w:rPr>
        <w:t>Sandoz</w:t>
      </w:r>
      <w:proofErr w:type="spellEnd"/>
      <w:r w:rsidRPr="00486409">
        <w:rPr>
          <w:b/>
          <w:bCs/>
        </w:rPr>
        <w:t xml:space="preserve"> szedését</w:t>
      </w:r>
    </w:p>
    <w:p w14:paraId="713C60A7" w14:textId="7D349372" w:rsidR="00BD7B70" w:rsidRPr="00486409" w:rsidRDefault="00BD7B70" w:rsidP="00BD7B70">
      <w:r w:rsidRPr="00486409">
        <w:t xml:space="preserve">Ne hagyja abba a </w:t>
      </w:r>
      <w:r w:rsidR="00AF585C" w:rsidRPr="00486409">
        <w:t>gyógyszer</w:t>
      </w:r>
      <w:r w:rsidRPr="00486409">
        <w:t xml:space="preserve"> szedését, csak akkor, ha ezt kezelőorvosa mondja Önnek. Ha Ön nem képes </w:t>
      </w:r>
      <w:r w:rsidR="00AF585C" w:rsidRPr="00486409">
        <w:t xml:space="preserve">úgy </w:t>
      </w:r>
      <w:r w:rsidRPr="00486409">
        <w:t>szedni a gyógyszert, ahogyan kezelőorvosa rendelte, vagy ha úgy érzi, hogy nincs rá többé szüksége, azonnal lépjen kapcsolatba kezelőorvosával.</w:t>
      </w:r>
    </w:p>
    <w:p w14:paraId="3549CA63" w14:textId="77777777" w:rsidR="00AF585C" w:rsidRPr="00486409" w:rsidRDefault="00AF585C" w:rsidP="00BD7B70"/>
    <w:p w14:paraId="372FB5F0" w14:textId="77777777" w:rsidR="00BD7B70" w:rsidRPr="00486409" w:rsidRDefault="00BD7B70" w:rsidP="00BD7B70">
      <w:r w:rsidRPr="00486409">
        <w:t>Ha bármilyen további kérdése van a gyógyszer alkalmazásával kapcsolatban, kérdezze meg kezelőorvosát vagy gyógyszerészét.</w:t>
      </w:r>
    </w:p>
    <w:p w14:paraId="3C63787A" w14:textId="77777777" w:rsidR="00BD7B70" w:rsidRPr="00486409" w:rsidRDefault="00BD7B70" w:rsidP="00BD7B70"/>
    <w:p w14:paraId="4F11B450" w14:textId="77777777" w:rsidR="00BD7B70" w:rsidRPr="00486409" w:rsidRDefault="00BD7B70" w:rsidP="00BD7B70"/>
    <w:p w14:paraId="753F52A7" w14:textId="3D63FA37" w:rsidR="00BD7B70" w:rsidRPr="00486409" w:rsidRDefault="00BD7B70" w:rsidP="00534EDD">
      <w:pPr>
        <w:pStyle w:val="Listaszerbekezds"/>
        <w:numPr>
          <w:ilvl w:val="0"/>
          <w:numId w:val="6"/>
        </w:numPr>
        <w:ind w:left="567" w:hanging="567"/>
        <w:rPr>
          <w:b/>
          <w:bCs/>
        </w:rPr>
      </w:pPr>
      <w:r w:rsidRPr="00486409">
        <w:rPr>
          <w:b/>
          <w:bCs/>
        </w:rPr>
        <w:t>Lehetséges mellékhatások</w:t>
      </w:r>
    </w:p>
    <w:p w14:paraId="1952B899" w14:textId="77777777" w:rsidR="00BD7B70" w:rsidRPr="00486409" w:rsidRDefault="00BD7B70" w:rsidP="00BD7B70">
      <w:pPr>
        <w:rPr>
          <w:bCs/>
        </w:rPr>
      </w:pPr>
    </w:p>
    <w:p w14:paraId="158076AA" w14:textId="77777777" w:rsidR="00BD7B70" w:rsidRPr="00486409" w:rsidRDefault="00BD7B70" w:rsidP="00BD7B70">
      <w:r w:rsidRPr="00486409">
        <w:t>Mint minden gyógyszer, így ez a gyógyszer is okozhat mellékhatásokat, amelyek azonban nem mindenkinél jelentkeznek.</w:t>
      </w:r>
    </w:p>
    <w:p w14:paraId="7C550A42" w14:textId="77777777" w:rsidR="00BD7B70" w:rsidRPr="00486409" w:rsidRDefault="00BD7B70" w:rsidP="00BD7B70"/>
    <w:p w14:paraId="6D937CCA" w14:textId="77777777" w:rsidR="00F564BA" w:rsidRPr="00E62921" w:rsidRDefault="00F564BA" w:rsidP="00BD7B70">
      <w:pPr>
        <w:rPr>
          <w:b/>
          <w:bCs/>
        </w:rPr>
      </w:pPr>
      <w:r w:rsidRPr="00E62921">
        <w:rPr>
          <w:b/>
          <w:bCs/>
        </w:rPr>
        <w:t>Súlyos mellékhatások</w:t>
      </w:r>
    </w:p>
    <w:p w14:paraId="65777026" w14:textId="6D4E22B7" w:rsidR="00BD7B70" w:rsidRPr="00486409" w:rsidRDefault="00BD7B70" w:rsidP="00BD7B70">
      <w:r w:rsidRPr="00486409">
        <w:t>Azonnal értesítenie kell kezelőorvosát, ha az alábbiakban felsorolt súlyos mellékhatások bármelyikét észleli (lásd 2.</w:t>
      </w:r>
      <w:r w:rsidR="00CF45C2">
        <w:t> pont:</w:t>
      </w:r>
      <w:r w:rsidRPr="00486409">
        <w:t xml:space="preserve"> „Tudnivalók a </w:t>
      </w:r>
      <w:proofErr w:type="spellStart"/>
      <w:r w:rsidRPr="00486409">
        <w:t>Bosutinib</w:t>
      </w:r>
      <w:proofErr w:type="spellEnd"/>
      <w:r w:rsidRPr="00486409">
        <w:t xml:space="preserve"> </w:t>
      </w:r>
      <w:proofErr w:type="spellStart"/>
      <w:r w:rsidR="00AF03AA" w:rsidRPr="00486409">
        <w:t>Sandoz</w:t>
      </w:r>
      <w:proofErr w:type="spellEnd"/>
      <w:r w:rsidRPr="00486409">
        <w:t xml:space="preserve"> szedése előtt”):</w:t>
      </w:r>
    </w:p>
    <w:p w14:paraId="32164A7B" w14:textId="77777777" w:rsidR="00BD7B70" w:rsidRPr="00486409" w:rsidRDefault="00BD7B70" w:rsidP="00BD7B70"/>
    <w:p w14:paraId="197128E9" w14:textId="6996AA0F" w:rsidR="00A34775" w:rsidRDefault="00F564BA" w:rsidP="00BD7B70">
      <w:pPr>
        <w:rPr>
          <w:bCs/>
        </w:rPr>
      </w:pPr>
      <w:r w:rsidRPr="00E62921">
        <w:rPr>
          <w:b/>
          <w:i/>
          <w:iCs/>
        </w:rPr>
        <w:t>Nagyon gyakori</w:t>
      </w:r>
      <w:r>
        <w:rPr>
          <w:bCs/>
        </w:rPr>
        <w:t xml:space="preserve"> </w:t>
      </w:r>
      <w:r w:rsidR="00A34775">
        <w:rPr>
          <w:bCs/>
        </w:rPr>
        <w:t xml:space="preserve">(10-ből </w:t>
      </w:r>
      <w:r w:rsidR="00CF45C2">
        <w:rPr>
          <w:bCs/>
        </w:rPr>
        <w:t xml:space="preserve">több mint </w:t>
      </w:r>
      <w:r w:rsidR="00A34775">
        <w:rPr>
          <w:bCs/>
        </w:rPr>
        <w:t>1 beteget érinthet):</w:t>
      </w:r>
    </w:p>
    <w:p w14:paraId="1C342102" w14:textId="28679CEA" w:rsidR="00BD7B70" w:rsidRDefault="00A34775" w:rsidP="000E015F">
      <w:pPr>
        <w:pStyle w:val="Listaszerbekezds"/>
        <w:numPr>
          <w:ilvl w:val="0"/>
          <w:numId w:val="18"/>
        </w:numPr>
        <w:ind w:left="567" w:hanging="567"/>
      </w:pPr>
      <w:r w:rsidRPr="00A34775">
        <w:t>a vérlemezkék számának csökkenése (</w:t>
      </w:r>
      <w:proofErr w:type="spellStart"/>
      <w:r w:rsidRPr="00A34775">
        <w:t>trombocitopénia</w:t>
      </w:r>
      <w:proofErr w:type="spellEnd"/>
      <w:r w:rsidRPr="00A34775">
        <w:t xml:space="preserve">), a vörösvértestek számának csökkenése (anémia) és/vagy a </w:t>
      </w:r>
      <w:proofErr w:type="spellStart"/>
      <w:r w:rsidRPr="00A34775">
        <w:t>neutrofilek</w:t>
      </w:r>
      <w:proofErr w:type="spellEnd"/>
      <w:r w:rsidRPr="00A34775">
        <w:t xml:space="preserve"> (</w:t>
      </w:r>
      <w:r>
        <w:t xml:space="preserve">egy </w:t>
      </w:r>
      <w:r w:rsidRPr="00A34775">
        <w:t>fehérvérsejttípus) számának csökkenése (</w:t>
      </w:r>
      <w:proofErr w:type="spellStart"/>
      <w:r w:rsidRPr="00A34775">
        <w:t>neutropénia</w:t>
      </w:r>
      <w:proofErr w:type="spellEnd"/>
      <w:r w:rsidRPr="00A34775">
        <w:t xml:space="preserve">), ami </w:t>
      </w:r>
      <w:r>
        <w:t xml:space="preserve">kóros </w:t>
      </w:r>
      <w:r w:rsidR="00BD7B70" w:rsidRPr="00486409">
        <w:t>vérzés</w:t>
      </w:r>
      <w:r>
        <w:t>t</w:t>
      </w:r>
      <w:r w:rsidR="00BD7B70" w:rsidRPr="00486409">
        <w:t>, láz</w:t>
      </w:r>
      <w:r>
        <w:t>at</w:t>
      </w:r>
      <w:r w:rsidR="00BD7B70" w:rsidRPr="00486409">
        <w:t xml:space="preserve"> vagy könnyen kialakuló</w:t>
      </w:r>
      <w:r w:rsidR="00BE474D">
        <w:t>, sérülés nélkül</w:t>
      </w:r>
      <w:r w:rsidR="009C6C1A">
        <w:t xml:space="preserve"> </w:t>
      </w:r>
      <w:r w:rsidR="00BE474D">
        <w:t>jelentkező</w:t>
      </w:r>
      <w:r w:rsidR="00BD7B70" w:rsidRPr="00486409">
        <w:t xml:space="preserve"> véraláfutás</w:t>
      </w:r>
      <w:r>
        <w:t>t</w:t>
      </w:r>
      <w:r w:rsidR="00BD7B70" w:rsidRPr="00486409">
        <w:t xml:space="preserve"> </w:t>
      </w:r>
      <w:r w:rsidR="00BE474D">
        <w:t xml:space="preserve">okozhat </w:t>
      </w:r>
      <w:r w:rsidR="00BD7B70" w:rsidRPr="00486409">
        <w:t>(Önnél vérképzőszervi vagy nyirokrendszeri rendellenesség állhat fenn)</w:t>
      </w:r>
      <w:r w:rsidR="00BE474D">
        <w:t>, lásd 2. pont</w:t>
      </w:r>
      <w:r w:rsidR="00CF45C2">
        <w:t>:</w:t>
      </w:r>
      <w:r w:rsidR="00BE474D">
        <w:t xml:space="preserve"> </w:t>
      </w:r>
      <w:r w:rsidR="00BE474D" w:rsidRPr="00486409">
        <w:t xml:space="preserve">„Tudnivalók a </w:t>
      </w:r>
      <w:proofErr w:type="spellStart"/>
      <w:r w:rsidR="00BE474D" w:rsidRPr="00486409">
        <w:t>Bosutinib</w:t>
      </w:r>
      <w:proofErr w:type="spellEnd"/>
      <w:r w:rsidR="00BE474D" w:rsidRPr="00486409">
        <w:t xml:space="preserve"> </w:t>
      </w:r>
      <w:proofErr w:type="spellStart"/>
      <w:r w:rsidR="00BE474D" w:rsidRPr="00486409">
        <w:t>Sandoz</w:t>
      </w:r>
      <w:proofErr w:type="spellEnd"/>
      <w:r w:rsidR="00BE474D" w:rsidRPr="00486409">
        <w:t xml:space="preserve"> szedése előtt”</w:t>
      </w:r>
      <w:r w:rsidR="00BD7B70" w:rsidRPr="00486409">
        <w:t>.</w:t>
      </w:r>
    </w:p>
    <w:p w14:paraId="477D62AB" w14:textId="29FB9174" w:rsidR="00BE474D" w:rsidRPr="00486409" w:rsidRDefault="00BE474D" w:rsidP="00E62921">
      <w:pPr>
        <w:pStyle w:val="Listaszerbekezds"/>
        <w:numPr>
          <w:ilvl w:val="0"/>
          <w:numId w:val="18"/>
        </w:numPr>
        <w:ind w:left="567" w:hanging="567"/>
      </w:pPr>
      <w:r>
        <w:t>folyadék felhalmozódása a tüdő körül (</w:t>
      </w:r>
      <w:proofErr w:type="spellStart"/>
      <w:r>
        <w:t>pleurális</w:t>
      </w:r>
      <w:proofErr w:type="spellEnd"/>
      <w:r>
        <w:t xml:space="preserve"> </w:t>
      </w:r>
      <w:proofErr w:type="spellStart"/>
      <w:r>
        <w:t>folyadékgyülem</w:t>
      </w:r>
      <w:proofErr w:type="spellEnd"/>
      <w:r>
        <w:t>);</w:t>
      </w:r>
    </w:p>
    <w:p w14:paraId="16E318C7" w14:textId="77777777" w:rsidR="00BD7B70" w:rsidRDefault="00BD7B70" w:rsidP="00BD7B70"/>
    <w:p w14:paraId="27F3CF32" w14:textId="7F048E04" w:rsidR="00BE474D" w:rsidRDefault="00BE474D" w:rsidP="00BD7B70">
      <w:r w:rsidRPr="00E62921">
        <w:rPr>
          <w:b/>
          <w:bCs/>
          <w:i/>
          <w:iCs/>
        </w:rPr>
        <w:t>Gyakori</w:t>
      </w:r>
      <w:r>
        <w:t xml:space="preserve"> (10-ből legfeljebb 1 beteget érinthet)</w:t>
      </w:r>
    </w:p>
    <w:p w14:paraId="39BD06BA" w14:textId="7207A58E" w:rsidR="00710305" w:rsidRDefault="00710305" w:rsidP="00710305">
      <w:pPr>
        <w:pStyle w:val="Listaszerbekezds"/>
        <w:numPr>
          <w:ilvl w:val="0"/>
          <w:numId w:val="19"/>
        </w:numPr>
        <w:ind w:left="567" w:hanging="567"/>
      </w:pPr>
      <w:r>
        <w:t>alacsony fehérvérsejtszám (</w:t>
      </w:r>
      <w:proofErr w:type="spellStart"/>
      <w:r>
        <w:t>leukopénia</w:t>
      </w:r>
      <w:proofErr w:type="spellEnd"/>
      <w:r>
        <w:t>);</w:t>
      </w:r>
    </w:p>
    <w:p w14:paraId="404D6DE8" w14:textId="3307DDD1" w:rsidR="00710305" w:rsidRPr="005A0854" w:rsidRDefault="00710305" w:rsidP="00710305">
      <w:pPr>
        <w:pStyle w:val="Listaszerbekezds"/>
        <w:numPr>
          <w:ilvl w:val="0"/>
          <w:numId w:val="19"/>
        </w:numPr>
        <w:tabs>
          <w:tab w:val="left" w:pos="567"/>
        </w:tabs>
        <w:spacing w:line="260" w:lineRule="exact"/>
        <w:ind w:left="567" w:hanging="567"/>
      </w:pPr>
      <w:r w:rsidRPr="005A0854">
        <w:t>gyomor- vagy bélvérzés (</w:t>
      </w:r>
      <w:r w:rsidR="00BC44A7">
        <w:t>emésztőrendszeri</w:t>
      </w:r>
      <w:r w:rsidRPr="005A0854">
        <w:t xml:space="preserve"> vérzés), ami véres hányással, széklettel vagy vizelettel, illetve fekete széklettel (</w:t>
      </w:r>
      <w:r w:rsidR="000E015F">
        <w:t>szurok</w:t>
      </w:r>
      <w:r w:rsidR="000E015F" w:rsidRPr="005A0854">
        <w:t xml:space="preserve">szerű </w:t>
      </w:r>
      <w:r w:rsidRPr="005A0854">
        <w:t xml:space="preserve">fekete széklet) járhat (lásd 2. pont: </w:t>
      </w:r>
      <w:r w:rsidR="00BC44A7" w:rsidRPr="00486409">
        <w:t xml:space="preserve">„Tudnivalók a </w:t>
      </w:r>
      <w:proofErr w:type="spellStart"/>
      <w:r w:rsidR="00BC44A7" w:rsidRPr="00486409">
        <w:t>Bosutinib</w:t>
      </w:r>
      <w:proofErr w:type="spellEnd"/>
      <w:r w:rsidR="00BC44A7" w:rsidRPr="00486409">
        <w:t xml:space="preserve"> </w:t>
      </w:r>
      <w:proofErr w:type="spellStart"/>
      <w:r w:rsidR="00BC44A7" w:rsidRPr="00486409">
        <w:t>Sandoz</w:t>
      </w:r>
      <w:proofErr w:type="spellEnd"/>
      <w:r w:rsidR="00BC44A7" w:rsidRPr="00486409">
        <w:t xml:space="preserve"> szedése előtt”</w:t>
      </w:r>
      <w:r w:rsidRPr="005A0854">
        <w:t>).</w:t>
      </w:r>
    </w:p>
    <w:p w14:paraId="757E468D" w14:textId="73EC7211" w:rsidR="00710305" w:rsidRPr="005A0854" w:rsidRDefault="00710305" w:rsidP="00A1379E">
      <w:pPr>
        <w:pStyle w:val="Listaszerbekezds"/>
        <w:numPr>
          <w:ilvl w:val="0"/>
          <w:numId w:val="19"/>
        </w:numPr>
        <w:tabs>
          <w:tab w:val="left" w:pos="567"/>
        </w:tabs>
        <w:spacing w:line="260" w:lineRule="exact"/>
        <w:ind w:left="567" w:hanging="567"/>
      </w:pPr>
      <w:r w:rsidRPr="005A0854">
        <w:t>mellkasi fájdalom</w:t>
      </w:r>
      <w:r w:rsidR="00BC44A7">
        <w:t>;</w:t>
      </w:r>
    </w:p>
    <w:p w14:paraId="3C99D919" w14:textId="4955273D" w:rsidR="00710305" w:rsidRPr="00486409" w:rsidRDefault="00710305" w:rsidP="00E62921">
      <w:pPr>
        <w:pStyle w:val="Listaszerbekezds"/>
        <w:numPr>
          <w:ilvl w:val="0"/>
          <w:numId w:val="19"/>
        </w:numPr>
        <w:tabs>
          <w:tab w:val="left" w:pos="567"/>
        </w:tabs>
        <w:spacing w:line="260" w:lineRule="exact"/>
        <w:ind w:left="567" w:hanging="567"/>
      </w:pPr>
      <w:r w:rsidRPr="005A0854">
        <w:t>toxikus májkárosodás (</w:t>
      </w:r>
      <w:proofErr w:type="spellStart"/>
      <w:r w:rsidRPr="005A0854">
        <w:t>hepatotoxicitás</w:t>
      </w:r>
      <w:proofErr w:type="spellEnd"/>
      <w:r w:rsidRPr="005A0854">
        <w:t>), rendellenes máj</w:t>
      </w:r>
      <w:r w:rsidR="00BC44A7">
        <w:t>működés</w:t>
      </w:r>
      <w:r w:rsidRPr="005A0854">
        <w:t xml:space="preserve">, beleértve a májbetegséget (kóros májfunkció), amely viszketéssel, </w:t>
      </w:r>
      <w:r w:rsidR="00BC44A7" w:rsidRPr="00486409">
        <w:t>a szem</w:t>
      </w:r>
      <w:r w:rsidR="000E015F">
        <w:t>fehérje</w:t>
      </w:r>
      <w:r w:rsidR="00BC44A7" w:rsidRPr="00486409">
        <w:t>, illetve a bőr besárgulás</w:t>
      </w:r>
      <w:r w:rsidR="00BC44A7">
        <w:t>ával</w:t>
      </w:r>
      <w:r w:rsidRPr="005A0854">
        <w:t xml:space="preserve">, sötét vizelettel, valamint a </w:t>
      </w:r>
      <w:r w:rsidR="00BC44A7">
        <w:t>gyomortájék</w:t>
      </w:r>
      <w:r w:rsidRPr="005A0854">
        <w:t xml:space="preserve"> jobb felső részén</w:t>
      </w:r>
      <w:r w:rsidR="00A1379E">
        <w:t xml:space="preserve"> jelentkező</w:t>
      </w:r>
      <w:r w:rsidRPr="005A0854">
        <w:t xml:space="preserve"> </w:t>
      </w:r>
      <w:r w:rsidR="000E015F" w:rsidRPr="005A0854">
        <w:t xml:space="preserve">fájdalommal vagy </w:t>
      </w:r>
      <w:r w:rsidR="00A1379E" w:rsidRPr="005A0854">
        <w:t>kellemetlen érzéssel</w:t>
      </w:r>
      <w:r w:rsidR="000E015F">
        <w:t>,</w:t>
      </w:r>
      <w:r w:rsidR="00A1379E" w:rsidRPr="005A0854">
        <w:t xml:space="preserve"> </w:t>
      </w:r>
      <w:r w:rsidRPr="005A0854">
        <w:t>vagy lázzal járhat (lásd 2. pont: „</w:t>
      </w:r>
      <w:r>
        <w:t xml:space="preserve">Tudnivalók a </w:t>
      </w:r>
      <w:proofErr w:type="spellStart"/>
      <w:r w:rsidRPr="00486409">
        <w:t>Bosutinib</w:t>
      </w:r>
      <w:proofErr w:type="spellEnd"/>
      <w:r w:rsidRPr="00486409">
        <w:t xml:space="preserve"> </w:t>
      </w:r>
      <w:proofErr w:type="spellStart"/>
      <w:r w:rsidRPr="00486409">
        <w:t>Sandoz</w:t>
      </w:r>
      <w:proofErr w:type="spellEnd"/>
      <w:r w:rsidRPr="00486409">
        <w:t xml:space="preserve"> szedése előtt</w:t>
      </w:r>
      <w:r w:rsidRPr="005A0854">
        <w:t>”).</w:t>
      </w:r>
    </w:p>
    <w:p w14:paraId="6DA8C506" w14:textId="7ADC1973" w:rsidR="00E62921" w:rsidRDefault="000E015F" w:rsidP="00E62921">
      <w:pPr>
        <w:pStyle w:val="Listaszerbekezds"/>
        <w:numPr>
          <w:ilvl w:val="0"/>
          <w:numId w:val="20"/>
        </w:numPr>
        <w:ind w:left="567" w:hanging="567"/>
      </w:pPr>
      <w:r w:rsidRPr="00486409">
        <w:t>szívelégtelenség</w:t>
      </w:r>
      <w:r w:rsidDel="000E015F">
        <w:rPr>
          <w:bCs/>
        </w:rPr>
        <w:t xml:space="preserve"> </w:t>
      </w:r>
      <w:r>
        <w:rPr>
          <w:bCs/>
        </w:rPr>
        <w:t>(</w:t>
      </w:r>
      <w:r w:rsidR="00A1379E">
        <w:rPr>
          <w:bCs/>
        </w:rPr>
        <w:t>a szíve nem pumpálja a vért olyan hatékonyan, ahogyan kellene</w:t>
      </w:r>
      <w:r w:rsidR="00A1379E">
        <w:t>)</w:t>
      </w:r>
      <w:r w:rsidR="00EA23A8" w:rsidRPr="00486409">
        <w:t xml:space="preserve">, </w:t>
      </w:r>
    </w:p>
    <w:p w14:paraId="63371639" w14:textId="1FBA475D" w:rsidR="00BD7B70" w:rsidRPr="00486409" w:rsidRDefault="00EA23A8" w:rsidP="00E62921">
      <w:pPr>
        <w:pStyle w:val="Listaszerbekezds"/>
        <w:numPr>
          <w:ilvl w:val="0"/>
          <w:numId w:val="20"/>
        </w:numPr>
        <w:ind w:left="567" w:hanging="567"/>
      </w:pPr>
      <w:r w:rsidRPr="00486409">
        <w:t xml:space="preserve">csökkent </w:t>
      </w:r>
      <w:r w:rsidR="00FA0A42">
        <w:t xml:space="preserve">mértékű </w:t>
      </w:r>
      <w:r w:rsidRPr="00486409">
        <w:t>véráramlás a szív</w:t>
      </w:r>
      <w:r w:rsidR="000E015F">
        <w:t xml:space="preserve"> felé</w:t>
      </w:r>
      <w:r w:rsidR="00FA0A42">
        <w:t xml:space="preserve"> (</w:t>
      </w:r>
      <w:proofErr w:type="spellStart"/>
      <w:r w:rsidR="00FA0A42">
        <w:t>kardiális</w:t>
      </w:r>
      <w:proofErr w:type="spellEnd"/>
      <w:r w:rsidR="00FA0A42">
        <w:t xml:space="preserve"> </w:t>
      </w:r>
      <w:proofErr w:type="spellStart"/>
      <w:r w:rsidR="00FA0A42">
        <w:t>iszkémia</w:t>
      </w:r>
      <w:proofErr w:type="spellEnd"/>
      <w:r w:rsidR="00FA0A42">
        <w:t>);</w:t>
      </w:r>
    </w:p>
    <w:p w14:paraId="0B2B69B2" w14:textId="7222FC6B" w:rsidR="00BD7F62" w:rsidRPr="00486409" w:rsidRDefault="00BD7B70" w:rsidP="00AC38B2">
      <w:pPr>
        <w:pStyle w:val="Listaszerbekezds"/>
        <w:numPr>
          <w:ilvl w:val="0"/>
          <w:numId w:val="13"/>
        </w:numPr>
        <w:ind w:left="567" w:hanging="567"/>
      </w:pPr>
      <w:r w:rsidRPr="00486409">
        <w:t xml:space="preserve">tüdőfertőzés (tüdőgyulladás), </w:t>
      </w:r>
    </w:p>
    <w:p w14:paraId="7FD3DEE8" w14:textId="2AE02F9A" w:rsidR="00BD7B70" w:rsidRPr="00486409" w:rsidRDefault="00BD7B70" w:rsidP="00534EDD">
      <w:pPr>
        <w:pStyle w:val="Listaszerbekezds"/>
        <w:numPr>
          <w:ilvl w:val="0"/>
          <w:numId w:val="13"/>
        </w:numPr>
        <w:ind w:left="567" w:hanging="567"/>
      </w:pPr>
      <w:r w:rsidRPr="00486409">
        <w:t>szívritmuszavar</w:t>
      </w:r>
      <w:r w:rsidR="00AC38B2">
        <w:t xml:space="preserve"> (az EKG-n úgynevezett QT-megnyúlás látható)</w:t>
      </w:r>
      <w:r w:rsidRPr="00486409">
        <w:t>, amely ájulásra, szédülésre és szívdobogásérzetre hajlamosíthat</w:t>
      </w:r>
      <w:r w:rsidR="00BD7F62" w:rsidRPr="00486409">
        <w:t>;</w:t>
      </w:r>
    </w:p>
    <w:p w14:paraId="7E1B7618" w14:textId="48508B8F" w:rsidR="00BD7B70" w:rsidRPr="00486409" w:rsidRDefault="00BD7B70" w:rsidP="00534EDD">
      <w:pPr>
        <w:pStyle w:val="Listaszerbekezds"/>
        <w:numPr>
          <w:ilvl w:val="0"/>
          <w:numId w:val="13"/>
        </w:numPr>
        <w:ind w:left="567" w:hanging="567"/>
      </w:pPr>
      <w:r w:rsidRPr="00486409">
        <w:t>vérnyomás-emelkedés</w:t>
      </w:r>
      <w:r w:rsidR="00AC38B2">
        <w:t xml:space="preserve"> (</w:t>
      </w:r>
      <w:proofErr w:type="spellStart"/>
      <w:r w:rsidR="00AC38B2">
        <w:t>hipert</w:t>
      </w:r>
      <w:r w:rsidR="000E015F">
        <w:t>enzió</w:t>
      </w:r>
      <w:proofErr w:type="spellEnd"/>
      <w:r w:rsidR="00AC38B2">
        <w:t>)</w:t>
      </w:r>
      <w:r w:rsidR="00597FBA" w:rsidRPr="00486409">
        <w:t>;</w:t>
      </w:r>
    </w:p>
    <w:p w14:paraId="27DF732E" w14:textId="7BE090B7" w:rsidR="00BD7B70" w:rsidRPr="00486409" w:rsidRDefault="00BD7B70" w:rsidP="00AC38B2">
      <w:pPr>
        <w:pStyle w:val="Listaszerbekezds"/>
        <w:numPr>
          <w:ilvl w:val="0"/>
          <w:numId w:val="13"/>
        </w:numPr>
        <w:ind w:left="567" w:hanging="567"/>
      </w:pPr>
      <w:r w:rsidRPr="00486409">
        <w:t>magas káliumszint a vérben</w:t>
      </w:r>
      <w:r w:rsidR="00AC38B2">
        <w:t xml:space="preserve"> (</w:t>
      </w:r>
      <w:proofErr w:type="spellStart"/>
      <w:r w:rsidR="00AC38B2">
        <w:t>hiperkalémia</w:t>
      </w:r>
      <w:proofErr w:type="spellEnd"/>
      <w:r w:rsidR="00AC38B2">
        <w:t xml:space="preserve">); </w:t>
      </w:r>
    </w:p>
    <w:p w14:paraId="4252724B" w14:textId="7B5A6EAE" w:rsidR="00BD7B70" w:rsidRPr="00486409" w:rsidRDefault="00BD7B70" w:rsidP="00534EDD">
      <w:pPr>
        <w:pStyle w:val="Listaszerbekezds"/>
        <w:numPr>
          <w:ilvl w:val="0"/>
          <w:numId w:val="13"/>
        </w:numPr>
        <w:ind w:left="567" w:hanging="567"/>
      </w:pPr>
      <w:r w:rsidRPr="00486409">
        <w:t>akut veseelégtelenség, veseelégtelenség, vesekárosodás</w:t>
      </w:r>
      <w:r w:rsidR="00E0734C" w:rsidRPr="00486409">
        <w:t>;</w:t>
      </w:r>
    </w:p>
    <w:p w14:paraId="6FF78521" w14:textId="735724D6" w:rsidR="00BD7B70" w:rsidRPr="00486409" w:rsidRDefault="00BD7B70" w:rsidP="00534EDD">
      <w:pPr>
        <w:pStyle w:val="Listaszerbekezds"/>
        <w:numPr>
          <w:ilvl w:val="0"/>
          <w:numId w:val="13"/>
        </w:numPr>
        <w:ind w:left="567" w:hanging="567"/>
      </w:pPr>
      <w:proofErr w:type="spellStart"/>
      <w:r w:rsidRPr="00486409">
        <w:t>folyadékgyülem</w:t>
      </w:r>
      <w:proofErr w:type="spellEnd"/>
      <w:r w:rsidRPr="00486409">
        <w:t xml:space="preserve"> a szív körül (</w:t>
      </w:r>
      <w:proofErr w:type="spellStart"/>
      <w:r w:rsidRPr="00486409">
        <w:t>perikardiális</w:t>
      </w:r>
      <w:proofErr w:type="spellEnd"/>
      <w:r w:rsidRPr="00486409">
        <w:t xml:space="preserve"> folyadék)</w:t>
      </w:r>
      <w:r w:rsidR="00E0734C" w:rsidRPr="00486409">
        <w:t>;</w:t>
      </w:r>
    </w:p>
    <w:p w14:paraId="4201F9BC" w14:textId="5506BF72" w:rsidR="00BD7B70" w:rsidRPr="00486409" w:rsidRDefault="00BD7B70" w:rsidP="00534EDD">
      <w:pPr>
        <w:pStyle w:val="Listaszerbekezds"/>
        <w:numPr>
          <w:ilvl w:val="0"/>
          <w:numId w:val="13"/>
        </w:numPr>
        <w:ind w:left="567" w:hanging="567"/>
      </w:pPr>
      <w:r w:rsidRPr="00486409">
        <w:t>allergiás reakció</w:t>
      </w:r>
      <w:r w:rsidR="001134D0">
        <w:t xml:space="preserve"> (gyógyszer</w:t>
      </w:r>
      <w:r w:rsidR="000E015F">
        <w:t>-</w:t>
      </w:r>
      <w:r w:rsidR="001134D0">
        <w:t>túlérzékenység)</w:t>
      </w:r>
      <w:r w:rsidR="001D2F8B" w:rsidRPr="00486409">
        <w:t>;</w:t>
      </w:r>
    </w:p>
    <w:p w14:paraId="60D67B10" w14:textId="7EEB51BA" w:rsidR="00BD7B70" w:rsidRPr="00486409" w:rsidRDefault="00BD7B70" w:rsidP="00534EDD">
      <w:pPr>
        <w:pStyle w:val="Listaszerbekezds"/>
        <w:numPr>
          <w:ilvl w:val="0"/>
          <w:numId w:val="13"/>
        </w:numPr>
        <w:ind w:left="567" w:hanging="567"/>
      </w:pPr>
      <w:r w:rsidRPr="00486409">
        <w:t>kórosan magas vérnyomás a tüdőartériákban (</w:t>
      </w:r>
      <w:proofErr w:type="spellStart"/>
      <w:r w:rsidRPr="00486409">
        <w:t>pulmonális</w:t>
      </w:r>
      <w:proofErr w:type="spellEnd"/>
      <w:r w:rsidRPr="00486409">
        <w:t xml:space="preserve"> </w:t>
      </w:r>
      <w:proofErr w:type="spellStart"/>
      <w:r w:rsidRPr="00486409">
        <w:t>hipert</w:t>
      </w:r>
      <w:r w:rsidR="000E015F">
        <w:t>enzió</w:t>
      </w:r>
      <w:proofErr w:type="spellEnd"/>
      <w:r w:rsidRPr="00486409">
        <w:t>)</w:t>
      </w:r>
      <w:r w:rsidR="001D2F8B" w:rsidRPr="00486409">
        <w:t>,</w:t>
      </w:r>
    </w:p>
    <w:p w14:paraId="1F3BF685" w14:textId="3D74111F" w:rsidR="00BD7B70" w:rsidRPr="00486409" w:rsidRDefault="00BD7B70" w:rsidP="00534EDD">
      <w:pPr>
        <w:pStyle w:val="Listaszerbekezds"/>
        <w:numPr>
          <w:ilvl w:val="0"/>
          <w:numId w:val="13"/>
        </w:numPr>
        <w:ind w:left="567" w:hanging="567"/>
      </w:pPr>
      <w:r w:rsidRPr="00486409">
        <w:t xml:space="preserve">akut hasnyálmirigy-gyulladás (akut </w:t>
      </w:r>
      <w:proofErr w:type="spellStart"/>
      <w:r w:rsidRPr="00486409">
        <w:t>pankreátitisz</w:t>
      </w:r>
      <w:proofErr w:type="spellEnd"/>
      <w:r w:rsidRPr="00486409">
        <w:t>)</w:t>
      </w:r>
      <w:r w:rsidR="001D2F8B" w:rsidRPr="00486409">
        <w:t>;</w:t>
      </w:r>
    </w:p>
    <w:p w14:paraId="278EA784" w14:textId="77777777" w:rsidR="00BD7B70" w:rsidRPr="00486409" w:rsidRDefault="00BD7B70" w:rsidP="00BD7B70"/>
    <w:p w14:paraId="26BD4227" w14:textId="4AFC9330" w:rsidR="00BD7B70" w:rsidRPr="00486409" w:rsidRDefault="00BD7B70" w:rsidP="00BD7B70">
      <w:pPr>
        <w:rPr>
          <w:b/>
          <w:bCs/>
        </w:rPr>
      </w:pPr>
      <w:r w:rsidRPr="00E62921">
        <w:rPr>
          <w:b/>
          <w:bCs/>
          <w:i/>
          <w:iCs/>
        </w:rPr>
        <w:t>Nem gyakori</w:t>
      </w:r>
      <w:r w:rsidRPr="00486409">
        <w:rPr>
          <w:b/>
          <w:bCs/>
        </w:rPr>
        <w:t xml:space="preserve"> </w:t>
      </w:r>
      <w:r w:rsidRPr="00E62921">
        <w:t>(100-ból legfeljebb 1</w:t>
      </w:r>
      <w:r w:rsidR="001D2F8B" w:rsidRPr="00E62921">
        <w:t> </w:t>
      </w:r>
      <w:r w:rsidRPr="00E62921">
        <w:t>beteget érinthet):</w:t>
      </w:r>
    </w:p>
    <w:p w14:paraId="459FABC8" w14:textId="32B0633E" w:rsidR="00BD7B70" w:rsidRPr="00486409" w:rsidRDefault="00BD7B70" w:rsidP="00534EDD">
      <w:pPr>
        <w:pStyle w:val="Listaszerbekezds"/>
        <w:numPr>
          <w:ilvl w:val="0"/>
          <w:numId w:val="14"/>
        </w:numPr>
        <w:ind w:left="567" w:hanging="567"/>
      </w:pPr>
      <w:r w:rsidRPr="00486409">
        <w:t xml:space="preserve">alacsony fehérvérsejtszámmal társuló láz (lázas </w:t>
      </w:r>
      <w:proofErr w:type="spellStart"/>
      <w:r w:rsidRPr="00486409">
        <w:t>neutropénia</w:t>
      </w:r>
      <w:proofErr w:type="spellEnd"/>
      <w:r w:rsidRPr="00486409">
        <w:t>)</w:t>
      </w:r>
      <w:r w:rsidR="001D2F8B" w:rsidRPr="00486409">
        <w:t>,</w:t>
      </w:r>
    </w:p>
    <w:p w14:paraId="198DFACA" w14:textId="49056F27" w:rsidR="00BD7B70" w:rsidRPr="00486409" w:rsidRDefault="00BD7B70" w:rsidP="00534EDD">
      <w:pPr>
        <w:pStyle w:val="Listaszerbekezds"/>
        <w:numPr>
          <w:ilvl w:val="0"/>
          <w:numId w:val="14"/>
        </w:numPr>
        <w:ind w:left="567" w:hanging="567"/>
      </w:pPr>
      <w:r w:rsidRPr="00486409">
        <w:t>májkárosodás</w:t>
      </w:r>
      <w:r w:rsidR="00AB2422" w:rsidRPr="00486409">
        <w:t>,</w:t>
      </w:r>
    </w:p>
    <w:p w14:paraId="76DAD6C5" w14:textId="60BD0C6C" w:rsidR="00BD7B70" w:rsidRPr="00486409" w:rsidRDefault="00BD7B70" w:rsidP="00534EDD">
      <w:pPr>
        <w:pStyle w:val="Listaszerbekezds"/>
        <w:numPr>
          <w:ilvl w:val="0"/>
          <w:numId w:val="14"/>
        </w:numPr>
        <w:ind w:left="567" w:hanging="567"/>
      </w:pPr>
      <w:r w:rsidRPr="00486409">
        <w:t>életveszélyes allergiás reakció (</w:t>
      </w:r>
      <w:proofErr w:type="spellStart"/>
      <w:r w:rsidRPr="00486409">
        <w:t>anafilaxiás</w:t>
      </w:r>
      <w:proofErr w:type="spellEnd"/>
      <w:r w:rsidRPr="00486409">
        <w:t xml:space="preserve"> sokk)</w:t>
      </w:r>
      <w:r w:rsidR="00AB2422" w:rsidRPr="00486409">
        <w:t>,</w:t>
      </w:r>
    </w:p>
    <w:p w14:paraId="446E3708" w14:textId="4138F92C" w:rsidR="00BD7B70" w:rsidRPr="00486409" w:rsidRDefault="00BD7B70" w:rsidP="00534EDD">
      <w:pPr>
        <w:pStyle w:val="Listaszerbekezds"/>
        <w:numPr>
          <w:ilvl w:val="0"/>
          <w:numId w:val="14"/>
        </w:numPr>
        <w:ind w:left="567" w:hanging="567"/>
      </w:pPr>
      <w:r w:rsidRPr="00486409">
        <w:t xml:space="preserve">kóros </w:t>
      </w:r>
      <w:proofErr w:type="spellStart"/>
      <w:r w:rsidRPr="00486409">
        <w:t>folyadékgyülem</w:t>
      </w:r>
      <w:proofErr w:type="spellEnd"/>
      <w:r w:rsidRPr="00486409">
        <w:t xml:space="preserve"> a tüdőben (akut tüdőödéma)</w:t>
      </w:r>
      <w:r w:rsidR="00AB2422" w:rsidRPr="00486409">
        <w:t>;</w:t>
      </w:r>
    </w:p>
    <w:p w14:paraId="5342044C" w14:textId="56A76743" w:rsidR="00BD7B70" w:rsidRDefault="00BD7B70" w:rsidP="00534EDD">
      <w:pPr>
        <w:pStyle w:val="Listaszerbekezds"/>
        <w:numPr>
          <w:ilvl w:val="0"/>
          <w:numId w:val="14"/>
        </w:numPr>
        <w:ind w:left="567" w:hanging="567"/>
      </w:pPr>
      <w:r w:rsidRPr="00486409">
        <w:t>bőrkiütés</w:t>
      </w:r>
      <w:r w:rsidR="001134D0">
        <w:t xml:space="preserve"> (gyógyszer okozta bőrkiütés),</w:t>
      </w:r>
    </w:p>
    <w:p w14:paraId="512B5D51" w14:textId="03DF82D2" w:rsidR="001134D0" w:rsidRPr="00486409" w:rsidRDefault="001134D0" w:rsidP="00534EDD">
      <w:pPr>
        <w:pStyle w:val="Listaszerbekezds"/>
        <w:numPr>
          <w:ilvl w:val="0"/>
          <w:numId w:val="14"/>
        </w:numPr>
        <w:ind w:left="567" w:hanging="567"/>
      </w:pPr>
      <w:r>
        <w:t>pikkelyes, hámló bőrkiütés (</w:t>
      </w:r>
      <w:proofErr w:type="spellStart"/>
      <w:r>
        <w:t>exfoliatív</w:t>
      </w:r>
      <w:proofErr w:type="spellEnd"/>
      <w:r>
        <w:t xml:space="preserve"> </w:t>
      </w:r>
      <w:r w:rsidR="005117E5">
        <w:t>bőr</w:t>
      </w:r>
      <w:r>
        <w:t>kiütés);</w:t>
      </w:r>
    </w:p>
    <w:p w14:paraId="26ABC202" w14:textId="4A4900B5" w:rsidR="00BD7B70" w:rsidRPr="00486409" w:rsidRDefault="00BD7B70" w:rsidP="00534EDD">
      <w:pPr>
        <w:pStyle w:val="Listaszerbekezds"/>
        <w:numPr>
          <w:ilvl w:val="0"/>
          <w:numId w:val="14"/>
        </w:numPr>
        <w:ind w:left="567" w:hanging="567"/>
      </w:pPr>
      <w:r w:rsidRPr="00486409">
        <w:t>szívburokgyulladás (</w:t>
      </w:r>
      <w:proofErr w:type="spellStart"/>
      <w:r w:rsidRPr="00486409">
        <w:t>perikarditisz</w:t>
      </w:r>
      <w:proofErr w:type="spellEnd"/>
      <w:r w:rsidRPr="00486409">
        <w:t>)</w:t>
      </w:r>
      <w:r w:rsidR="00AB2422" w:rsidRPr="00486409">
        <w:t>;</w:t>
      </w:r>
    </w:p>
    <w:p w14:paraId="263E9DDF" w14:textId="20ED0283" w:rsidR="00BD7B70" w:rsidRPr="00486409" w:rsidRDefault="00BD7B70" w:rsidP="00534EDD">
      <w:pPr>
        <w:pStyle w:val="Listaszerbekezds"/>
        <w:numPr>
          <w:ilvl w:val="0"/>
          <w:numId w:val="14"/>
        </w:numPr>
        <w:ind w:left="567" w:hanging="567"/>
      </w:pPr>
      <w:r w:rsidRPr="00486409">
        <w:t xml:space="preserve">a </w:t>
      </w:r>
      <w:proofErr w:type="spellStart"/>
      <w:r w:rsidRPr="00486409">
        <w:t>granulociták</w:t>
      </w:r>
      <w:proofErr w:type="spellEnd"/>
      <w:r w:rsidRPr="00486409">
        <w:t xml:space="preserve"> (egy fehérvérsejttípus) számának jelentős mértékű csökkenése</w:t>
      </w:r>
      <w:r w:rsidR="00AB2422" w:rsidRPr="00486409">
        <w:t>,</w:t>
      </w:r>
    </w:p>
    <w:p w14:paraId="4B3B3101" w14:textId="18162D28" w:rsidR="00BD7B70" w:rsidRPr="00486409" w:rsidRDefault="00BD7B70" w:rsidP="00534EDD">
      <w:pPr>
        <w:pStyle w:val="Listaszerbekezds"/>
        <w:numPr>
          <w:ilvl w:val="0"/>
          <w:numId w:val="14"/>
        </w:numPr>
        <w:ind w:left="567" w:hanging="567"/>
      </w:pPr>
      <w:r w:rsidRPr="00486409">
        <w:t>súlyos bőrbetegség (</w:t>
      </w:r>
      <w:proofErr w:type="spellStart"/>
      <w:r w:rsidRPr="00486409">
        <w:t>eritéma</w:t>
      </w:r>
      <w:proofErr w:type="spellEnd"/>
      <w:r w:rsidRPr="00486409">
        <w:t xml:space="preserve"> </w:t>
      </w:r>
      <w:proofErr w:type="spellStart"/>
      <w:r w:rsidRPr="00486409">
        <w:t>multiforme</w:t>
      </w:r>
      <w:proofErr w:type="spellEnd"/>
      <w:r w:rsidRPr="00486409">
        <w:t>)</w:t>
      </w:r>
      <w:r w:rsidR="00AB2422" w:rsidRPr="00486409">
        <w:t>;</w:t>
      </w:r>
    </w:p>
    <w:p w14:paraId="65FB71D3" w14:textId="24AB3A31" w:rsidR="001134D0" w:rsidRDefault="00BD7B70" w:rsidP="00534EDD">
      <w:pPr>
        <w:pStyle w:val="Listaszerbekezds"/>
        <w:numPr>
          <w:ilvl w:val="0"/>
          <w:numId w:val="14"/>
        </w:numPr>
        <w:ind w:left="567" w:hanging="567"/>
      </w:pPr>
      <w:r w:rsidRPr="00486409">
        <w:t>hányinger, légszomj, szabálytalan szívverés, izomgörcsök, görcsroham, zavaros vizelet és fáradékonyság</w:t>
      </w:r>
      <w:r w:rsidR="00AB2422" w:rsidRPr="00486409">
        <w:t xml:space="preserve">, </w:t>
      </w:r>
      <w:r w:rsidR="001B18C3" w:rsidRPr="00486409">
        <w:t xml:space="preserve">amelyek </w:t>
      </w:r>
      <w:r w:rsidRPr="00486409">
        <w:t>rendellenes laboratóriumi eredmények</w:t>
      </w:r>
      <w:r w:rsidR="001B18C3" w:rsidRPr="00486409">
        <w:t>kel társulnak</w:t>
      </w:r>
      <w:r w:rsidRPr="00486409">
        <w:t xml:space="preserve"> (magas kálium-, húgysav- és foszforszint, valamint alacsony kalciumszint a vérben), ami a veseműködés megváltozásához és akut veseelégtelenséghez vezethet (</w:t>
      </w:r>
      <w:proofErr w:type="spellStart"/>
      <w:r w:rsidRPr="00486409">
        <w:t>tumorlízis</w:t>
      </w:r>
      <w:proofErr w:type="spellEnd"/>
      <w:r w:rsidRPr="00486409">
        <w:t>-szindróma [TLS])</w:t>
      </w:r>
      <w:r w:rsidR="001134D0">
        <w:t>;</w:t>
      </w:r>
    </w:p>
    <w:p w14:paraId="38D3C7A9" w14:textId="4CA92C8B" w:rsidR="00BD7B70" w:rsidRPr="00486409" w:rsidRDefault="00197D31" w:rsidP="00534EDD">
      <w:pPr>
        <w:pStyle w:val="Listaszerbekezds"/>
        <w:numPr>
          <w:ilvl w:val="0"/>
          <w:numId w:val="14"/>
        </w:numPr>
        <w:ind w:left="567" w:hanging="567"/>
      </w:pPr>
      <w:r>
        <w:t>légzési elégtelenség.</w:t>
      </w:r>
    </w:p>
    <w:p w14:paraId="2F9F5F22" w14:textId="77777777" w:rsidR="00BD7B70" w:rsidRPr="00486409" w:rsidRDefault="00BD7B70" w:rsidP="00BD7B70"/>
    <w:p w14:paraId="101172CC" w14:textId="6F315279" w:rsidR="00BD7B70" w:rsidRPr="00E62921" w:rsidRDefault="00BD7B70" w:rsidP="00BD7B70">
      <w:r w:rsidRPr="00E62921">
        <w:rPr>
          <w:b/>
          <w:bCs/>
          <w:i/>
          <w:iCs/>
        </w:rPr>
        <w:t>Nem ismert gyakoriságú</w:t>
      </w:r>
      <w:r w:rsidRPr="00486409">
        <w:rPr>
          <w:b/>
          <w:bCs/>
        </w:rPr>
        <w:t xml:space="preserve"> </w:t>
      </w:r>
      <w:r w:rsidRPr="00E62921">
        <w:t>(a gyakoriság a rendelkezésre álló adatokból nem állapítható meg):</w:t>
      </w:r>
    </w:p>
    <w:p w14:paraId="086DAE9D" w14:textId="57E439C0" w:rsidR="00BD7B70" w:rsidRPr="00486409" w:rsidRDefault="00BD7B70" w:rsidP="0032120E">
      <w:pPr>
        <w:pStyle w:val="Listaszerbekezds"/>
        <w:numPr>
          <w:ilvl w:val="0"/>
          <w:numId w:val="15"/>
        </w:numPr>
        <w:ind w:left="567" w:hanging="567"/>
      </w:pPr>
      <w:r w:rsidRPr="00486409">
        <w:t>súlyos bőrbetegség (</w:t>
      </w:r>
      <w:proofErr w:type="spellStart"/>
      <w:r w:rsidRPr="00486409">
        <w:t>Stevens</w:t>
      </w:r>
      <w:proofErr w:type="spellEnd"/>
      <w:r w:rsidRPr="00486409">
        <w:t xml:space="preserve">–Johnson-szindróma, toxikus </w:t>
      </w:r>
      <w:proofErr w:type="spellStart"/>
      <w:r w:rsidRPr="00486409">
        <w:t>epidermális</w:t>
      </w:r>
      <w:proofErr w:type="spellEnd"/>
      <w:r w:rsidRPr="00486409">
        <w:t xml:space="preserve"> </w:t>
      </w:r>
      <w:proofErr w:type="spellStart"/>
      <w:r w:rsidRPr="00486409">
        <w:t>nekrolízis</w:t>
      </w:r>
      <w:proofErr w:type="spellEnd"/>
      <w:r w:rsidRPr="00486409">
        <w:t>),</w:t>
      </w:r>
      <w:r w:rsidR="005117E5">
        <w:t xml:space="preserve"> </w:t>
      </w:r>
      <w:r w:rsidR="005117E5" w:rsidRPr="005117E5">
        <w:t xml:space="preserve">amely </w:t>
      </w:r>
      <w:r w:rsidR="005117E5">
        <w:t xml:space="preserve">szétterjedő, </w:t>
      </w:r>
      <w:r w:rsidR="005117E5" w:rsidRPr="005117E5">
        <w:t>fájdalmas, vörös vagy lilás kiütés</w:t>
      </w:r>
      <w:r w:rsidR="005117E5">
        <w:t>sel</w:t>
      </w:r>
      <w:r w:rsidR="005117E5" w:rsidRPr="005117E5">
        <w:t>, valamint hólyagok</w:t>
      </w:r>
      <w:r w:rsidR="005117E5">
        <w:t>kal</w:t>
      </w:r>
      <w:r w:rsidR="005117E5" w:rsidRPr="005117E5">
        <w:t xml:space="preserve"> és/vagy egyéb elváltozások</w:t>
      </w:r>
      <w:r w:rsidR="005117E5">
        <w:t xml:space="preserve">kal </w:t>
      </w:r>
      <w:r w:rsidR="0032120E">
        <w:t>járhat</w:t>
      </w:r>
      <w:r w:rsidR="005117E5" w:rsidRPr="005117E5">
        <w:t xml:space="preserve">, amelyek allergiás reakció miatt kezdenek megjelenni a nyálkahártyán (pl. </w:t>
      </w:r>
      <w:r w:rsidR="0032120E">
        <w:t xml:space="preserve">a </w:t>
      </w:r>
      <w:r w:rsidR="005117E5" w:rsidRPr="005117E5">
        <w:t>száj</w:t>
      </w:r>
      <w:r w:rsidR="0032120E">
        <w:t>ban</w:t>
      </w:r>
      <w:r w:rsidR="005117E5" w:rsidRPr="005117E5">
        <w:t xml:space="preserve"> és </w:t>
      </w:r>
      <w:r w:rsidR="0032120E">
        <w:t xml:space="preserve">az </w:t>
      </w:r>
      <w:r w:rsidR="005117E5" w:rsidRPr="005117E5">
        <w:t>ajkak</w:t>
      </w:r>
      <w:r w:rsidR="0032120E">
        <w:t>on</w:t>
      </w:r>
      <w:r w:rsidR="005117E5" w:rsidRPr="005117E5">
        <w:t>)</w:t>
      </w:r>
      <w:r w:rsidR="00AB2422" w:rsidRPr="00486409">
        <w:t>;</w:t>
      </w:r>
    </w:p>
    <w:p w14:paraId="5D35384D" w14:textId="77777777" w:rsidR="0032120E" w:rsidRDefault="00BD7B70" w:rsidP="00534EDD">
      <w:pPr>
        <w:pStyle w:val="Listaszerbekezds"/>
        <w:numPr>
          <w:ilvl w:val="0"/>
          <w:numId w:val="15"/>
        </w:numPr>
        <w:ind w:left="567" w:hanging="567"/>
      </w:pPr>
      <w:r w:rsidRPr="00486409">
        <w:t>hegesedést okozó rendellenességek a tüdőben (</w:t>
      </w:r>
      <w:proofErr w:type="spellStart"/>
      <w:r w:rsidRPr="00486409">
        <w:t>intersticiális</w:t>
      </w:r>
      <w:proofErr w:type="spellEnd"/>
      <w:r w:rsidRPr="00486409">
        <w:t xml:space="preserve"> tüdőbetegség): ennek jelei többek között a köhögés, a nehézlégzés, a fájdalmas légzés</w:t>
      </w:r>
      <w:r w:rsidR="0032120E">
        <w:t>;</w:t>
      </w:r>
    </w:p>
    <w:p w14:paraId="0989B743" w14:textId="2D0B2313" w:rsidR="0032120E" w:rsidRPr="00AC30E3" w:rsidRDefault="0032120E" w:rsidP="0032120E">
      <w:pPr>
        <w:pStyle w:val="Listaszerbekezds"/>
        <w:numPr>
          <w:ilvl w:val="0"/>
          <w:numId w:val="15"/>
        </w:numPr>
        <w:tabs>
          <w:tab w:val="left" w:pos="567"/>
        </w:tabs>
        <w:spacing w:line="260" w:lineRule="exact"/>
        <w:ind w:left="567" w:hanging="567"/>
      </w:pPr>
      <w:r w:rsidRPr="00AC30E3">
        <w:t>a hepatitisz B</w:t>
      </w:r>
      <w:r w:rsidR="000E015F">
        <w:t>-</w:t>
      </w:r>
      <w:r w:rsidRPr="00AC30E3">
        <w:t>fertőzés kiújulása (reaktiválódása), ha korábban már volt hepatitisz B</w:t>
      </w:r>
      <w:r w:rsidR="000E015F">
        <w:t>-</w:t>
      </w:r>
      <w:r>
        <w:t>fertőzése</w:t>
      </w:r>
      <w:r w:rsidRPr="00AC30E3">
        <w:t xml:space="preserve"> (</w:t>
      </w:r>
      <w:r>
        <w:t xml:space="preserve">ami egy </w:t>
      </w:r>
      <w:r w:rsidRPr="00AC30E3">
        <w:t>májfertőzés).</w:t>
      </w:r>
    </w:p>
    <w:p w14:paraId="0795510A" w14:textId="77777777" w:rsidR="00CB5706" w:rsidRDefault="00CB5706" w:rsidP="0032120E">
      <w:pPr>
        <w:tabs>
          <w:tab w:val="left" w:pos="567"/>
        </w:tabs>
        <w:spacing w:line="260" w:lineRule="exact"/>
      </w:pPr>
    </w:p>
    <w:p w14:paraId="72D080D8" w14:textId="040D402A" w:rsidR="00BD7B70" w:rsidRPr="00486409" w:rsidRDefault="0032120E" w:rsidP="00E62921">
      <w:pPr>
        <w:tabs>
          <w:tab w:val="left" w:pos="567"/>
        </w:tabs>
        <w:spacing w:line="260" w:lineRule="exact"/>
      </w:pPr>
      <w:r w:rsidRPr="00AC30E3">
        <w:t>A gyógyszer egyéb mellékhatásai a következők lehetnek:</w:t>
      </w:r>
    </w:p>
    <w:p w14:paraId="43EBC712" w14:textId="77777777" w:rsidR="00BD7B70" w:rsidRDefault="00BD7B70" w:rsidP="00BD7B70"/>
    <w:p w14:paraId="0954E07B" w14:textId="16A192C0" w:rsidR="00CB5706" w:rsidRPr="00CB5706" w:rsidRDefault="00CB5706" w:rsidP="00CB5706">
      <w:r w:rsidRPr="00E62921">
        <w:rPr>
          <w:b/>
          <w:bCs/>
        </w:rPr>
        <w:t>Nagyon gyakori</w:t>
      </w:r>
      <w:r w:rsidRPr="00CB5706">
        <w:t xml:space="preserve"> (10</w:t>
      </w:r>
      <w:r>
        <w:t xml:space="preserve">-ből </w:t>
      </w:r>
      <w:r w:rsidRPr="00CB5706">
        <w:t>több mint 1</w:t>
      </w:r>
      <w:r>
        <w:t> beteget</w:t>
      </w:r>
      <w:r w:rsidRPr="00CB5706">
        <w:t xml:space="preserve"> érinthet):</w:t>
      </w:r>
    </w:p>
    <w:p w14:paraId="183495A5" w14:textId="747776E1" w:rsidR="00CB5706" w:rsidRPr="00CB5706" w:rsidRDefault="00CB5706" w:rsidP="00E62921">
      <w:pPr>
        <w:ind w:left="567" w:hanging="567"/>
      </w:pPr>
      <w:r w:rsidRPr="00CB5706">
        <w:t xml:space="preserve">- </w:t>
      </w:r>
      <w:r>
        <w:tab/>
      </w:r>
      <w:r w:rsidRPr="00CB5706">
        <w:t xml:space="preserve">hasmenés, hányás, </w:t>
      </w:r>
      <w:r w:rsidR="000E015F">
        <w:t>hasfájás</w:t>
      </w:r>
      <w:r w:rsidRPr="00CB5706">
        <w:t>, hányinger</w:t>
      </w:r>
      <w:r>
        <w:t>;</w:t>
      </w:r>
    </w:p>
    <w:p w14:paraId="345D8EF1" w14:textId="2618842F" w:rsidR="00CB5706" w:rsidRPr="00CB5706" w:rsidRDefault="00CB5706" w:rsidP="00E62921">
      <w:pPr>
        <w:ind w:left="567" w:hanging="567"/>
      </w:pPr>
      <w:r w:rsidRPr="00CB5706">
        <w:t xml:space="preserve">- </w:t>
      </w:r>
      <w:r>
        <w:tab/>
      </w:r>
      <w:r w:rsidRPr="00CB5706">
        <w:t xml:space="preserve">láz, a kezek, lábak vagy arc </w:t>
      </w:r>
      <w:r>
        <w:t xml:space="preserve">vizenyős </w:t>
      </w:r>
      <w:r w:rsidRPr="00CB5706">
        <w:t>duzzanata (ödéma), fáradtság, gyengeség.</w:t>
      </w:r>
    </w:p>
    <w:p w14:paraId="04418FA4" w14:textId="3C9ACCCD" w:rsidR="00CB5706" w:rsidRPr="00CB5706" w:rsidRDefault="00CB5706" w:rsidP="00E62921">
      <w:pPr>
        <w:ind w:left="567" w:hanging="567"/>
      </w:pPr>
      <w:r w:rsidRPr="00CB5706">
        <w:t xml:space="preserve">- </w:t>
      </w:r>
      <w:r>
        <w:tab/>
      </w:r>
      <w:r w:rsidRPr="00CB5706">
        <w:t>légúti fertőzés.</w:t>
      </w:r>
    </w:p>
    <w:p w14:paraId="6230431E" w14:textId="3BC4A10B" w:rsidR="00CB5706" w:rsidRPr="00CB5706" w:rsidRDefault="00CB5706" w:rsidP="00E62921">
      <w:pPr>
        <w:ind w:left="567" w:hanging="567"/>
      </w:pPr>
      <w:r w:rsidRPr="00CB5706">
        <w:t xml:space="preserve">- </w:t>
      </w:r>
      <w:r>
        <w:tab/>
      </w:r>
      <w:r w:rsidRPr="00CB5706">
        <w:t>orr-garatgyulladás.</w:t>
      </w:r>
    </w:p>
    <w:p w14:paraId="708BCD1B" w14:textId="0C992A13" w:rsidR="00CB5706" w:rsidRPr="00CB5706" w:rsidRDefault="00CB5706" w:rsidP="00E62921">
      <w:pPr>
        <w:ind w:left="567" w:hanging="567"/>
      </w:pPr>
      <w:r w:rsidRPr="00CB5706">
        <w:t xml:space="preserve">- </w:t>
      </w:r>
      <w:r>
        <w:tab/>
      </w:r>
      <w:r w:rsidRPr="00CB5706">
        <w:t>a</w:t>
      </w:r>
      <w:r w:rsidR="000E015F">
        <w:t>zon</w:t>
      </w:r>
      <w:r w:rsidRPr="00CB5706">
        <w:t xml:space="preserve"> vérvizsgálat</w:t>
      </w:r>
      <w:r w:rsidR="000E015F">
        <w:t>ok</w:t>
      </w:r>
      <w:r w:rsidRPr="00CB5706">
        <w:t xml:space="preserve"> eredményeinek változásai, amel</w:t>
      </w:r>
      <w:r w:rsidR="000E015F">
        <w:t>yekkel azt ellenőrzik</w:t>
      </w:r>
      <w:r w:rsidRPr="00CB5706">
        <w:t xml:space="preserve">, hogy ez a gyógyszer </w:t>
      </w:r>
      <w:r w:rsidR="001F7AD4">
        <w:t>hatással van</w:t>
      </w:r>
      <w:r w:rsidRPr="00CB5706">
        <w:t>-e máj</w:t>
      </w:r>
      <w:r w:rsidR="000E015F">
        <w:t>ának</w:t>
      </w:r>
      <w:r w:rsidRPr="00CB5706">
        <w:t xml:space="preserve"> </w:t>
      </w:r>
      <w:r w:rsidR="00414120" w:rsidRPr="00012AB3">
        <w:t>(</w:t>
      </w:r>
      <w:r w:rsidR="00414120">
        <w:t xml:space="preserve">emelkedett </w:t>
      </w:r>
      <w:proofErr w:type="spellStart"/>
      <w:r w:rsidR="00414120" w:rsidRPr="00012AB3">
        <w:t>glutamát-piruvát-transzamináz</w:t>
      </w:r>
      <w:proofErr w:type="spellEnd"/>
      <w:r w:rsidR="00414120" w:rsidRPr="00012AB3">
        <w:t xml:space="preserve"> [GPT] és </w:t>
      </w:r>
      <w:proofErr w:type="spellStart"/>
      <w:r w:rsidR="00414120" w:rsidRPr="00012AB3">
        <w:t>glutamát</w:t>
      </w:r>
      <w:proofErr w:type="spellEnd"/>
      <w:r w:rsidR="00414120" w:rsidRPr="00012AB3">
        <w:t>-oxálacetát-</w:t>
      </w:r>
      <w:proofErr w:type="spellStart"/>
      <w:r w:rsidR="00414120" w:rsidRPr="00012AB3">
        <w:t>transzamináz</w:t>
      </w:r>
      <w:proofErr w:type="spellEnd"/>
      <w:r w:rsidR="00414120" w:rsidRPr="00012AB3">
        <w:t xml:space="preserve"> [GOT]</w:t>
      </w:r>
      <w:r w:rsidR="00414120">
        <w:t xml:space="preserve"> értékek</w:t>
      </w:r>
      <w:r w:rsidR="000E015F">
        <w:t>)</w:t>
      </w:r>
      <w:r w:rsidR="00414120">
        <w:t xml:space="preserve"> </w:t>
      </w:r>
      <w:r w:rsidRPr="00CB5706">
        <w:t>és/vagy hasnyálmirigy</w:t>
      </w:r>
      <w:r w:rsidR="000E015F">
        <w:t>ének</w:t>
      </w:r>
      <w:r w:rsidRPr="00CB5706">
        <w:t xml:space="preserve"> (</w:t>
      </w:r>
      <w:proofErr w:type="spellStart"/>
      <w:r w:rsidRPr="00CB5706">
        <w:t>lipázszint</w:t>
      </w:r>
      <w:proofErr w:type="spellEnd"/>
      <w:r w:rsidRPr="00CB5706">
        <w:t xml:space="preserve"> emelkedése),</w:t>
      </w:r>
      <w:r w:rsidR="009E74E1">
        <w:t xml:space="preserve"> illetve </w:t>
      </w:r>
      <w:r w:rsidR="00B849EA">
        <w:t xml:space="preserve">a </w:t>
      </w:r>
      <w:r w:rsidRPr="00CB5706">
        <w:t>vesé</w:t>
      </w:r>
      <w:r w:rsidR="000E015F">
        <w:t>inek működését</w:t>
      </w:r>
      <w:r w:rsidR="009E74E1">
        <w:t xml:space="preserve"> </w:t>
      </w:r>
      <w:r w:rsidRPr="00CB5706">
        <w:t xml:space="preserve">(a vér </w:t>
      </w:r>
      <w:proofErr w:type="spellStart"/>
      <w:r w:rsidRPr="00CB5706">
        <w:t>kreatininszintjének</w:t>
      </w:r>
      <w:proofErr w:type="spellEnd"/>
      <w:r w:rsidRPr="00CB5706">
        <w:t xml:space="preserve"> emelkedése).</w:t>
      </w:r>
    </w:p>
    <w:p w14:paraId="3E4884A3" w14:textId="38DD1407" w:rsidR="00CB5706" w:rsidRPr="00CB5706" w:rsidRDefault="00CB5706" w:rsidP="00E62921">
      <w:pPr>
        <w:ind w:left="567" w:hanging="567"/>
      </w:pPr>
      <w:r w:rsidRPr="00CB5706">
        <w:t xml:space="preserve">- </w:t>
      </w:r>
      <w:r>
        <w:tab/>
      </w:r>
      <w:r w:rsidRPr="00CB5706">
        <w:t>étvágytalanság.</w:t>
      </w:r>
    </w:p>
    <w:p w14:paraId="7F15368E" w14:textId="61433282" w:rsidR="00CB5706" w:rsidRPr="00CB5706" w:rsidRDefault="00CB5706" w:rsidP="00E62921">
      <w:pPr>
        <w:ind w:left="567" w:hanging="567"/>
      </w:pPr>
      <w:r w:rsidRPr="00CB5706">
        <w:t xml:space="preserve">- </w:t>
      </w:r>
      <w:r>
        <w:tab/>
      </w:r>
      <w:r w:rsidRPr="00CB5706">
        <w:t>ízületi fájdalom (</w:t>
      </w:r>
      <w:proofErr w:type="spellStart"/>
      <w:r w:rsidRPr="00CB5706">
        <w:t>artralgia</w:t>
      </w:r>
      <w:proofErr w:type="spellEnd"/>
      <w:r w:rsidRPr="00CB5706">
        <w:t>), hátfájás.</w:t>
      </w:r>
    </w:p>
    <w:p w14:paraId="6BDAE184" w14:textId="145EF6CD" w:rsidR="00CB5706" w:rsidRPr="00CB5706" w:rsidRDefault="00CB5706" w:rsidP="00E62921">
      <w:pPr>
        <w:ind w:left="567" w:hanging="567"/>
      </w:pPr>
      <w:r w:rsidRPr="00CB5706">
        <w:t xml:space="preserve">- </w:t>
      </w:r>
      <w:r>
        <w:tab/>
      </w:r>
      <w:r w:rsidRPr="00CB5706">
        <w:t>fejfájás.</w:t>
      </w:r>
    </w:p>
    <w:p w14:paraId="470A6F93" w14:textId="3C60586A" w:rsidR="00CB5706" w:rsidRPr="00CB5706" w:rsidRDefault="00CB5706" w:rsidP="00E62921">
      <w:pPr>
        <w:ind w:left="567" w:hanging="567"/>
      </w:pPr>
      <w:r w:rsidRPr="00CB5706">
        <w:t xml:space="preserve">- </w:t>
      </w:r>
      <w:r>
        <w:tab/>
      </w:r>
      <w:r w:rsidRPr="00CB5706">
        <w:t>bőrkiütés</w:t>
      </w:r>
      <w:r w:rsidR="00C84772">
        <w:t>ek</w:t>
      </w:r>
      <w:r w:rsidRPr="00CB5706">
        <w:t>, amely</w:t>
      </w:r>
      <w:r w:rsidR="00C84772">
        <w:t>ek</w:t>
      </w:r>
      <w:r w:rsidRPr="00CB5706">
        <w:t xml:space="preserve"> viszk</w:t>
      </w:r>
      <w:r w:rsidR="00C84772">
        <w:t>ethetnek</w:t>
      </w:r>
      <w:r w:rsidRPr="00CB5706">
        <w:t xml:space="preserve"> és/vagy </w:t>
      </w:r>
      <w:r w:rsidR="00C84772">
        <w:t xml:space="preserve">az egész testre kiterjedhetnek </w:t>
      </w:r>
      <w:r w:rsidRPr="00CB5706">
        <w:t>(kiütés)</w:t>
      </w:r>
      <w:r w:rsidR="00C84772">
        <w:t>;</w:t>
      </w:r>
    </w:p>
    <w:p w14:paraId="76674685" w14:textId="09CCD65E" w:rsidR="00CB5706" w:rsidRPr="00CB5706" w:rsidRDefault="00CB5706" w:rsidP="00E62921">
      <w:pPr>
        <w:ind w:left="567" w:hanging="567"/>
      </w:pPr>
      <w:r w:rsidRPr="00CB5706">
        <w:t xml:space="preserve">- </w:t>
      </w:r>
      <w:r>
        <w:tab/>
      </w:r>
      <w:r w:rsidRPr="00CB5706">
        <w:t>köhögés</w:t>
      </w:r>
      <w:r w:rsidR="00C84772">
        <w:t>;</w:t>
      </w:r>
    </w:p>
    <w:p w14:paraId="730960A3" w14:textId="62CA6C36" w:rsidR="00CB5706" w:rsidRPr="00CB5706" w:rsidRDefault="00CB5706" w:rsidP="00E62921">
      <w:pPr>
        <w:ind w:left="567" w:hanging="567"/>
      </w:pPr>
      <w:r w:rsidRPr="00CB5706">
        <w:t xml:space="preserve">- </w:t>
      </w:r>
      <w:r>
        <w:tab/>
      </w:r>
      <w:r w:rsidRPr="00CB5706">
        <w:t>légszomj (</w:t>
      </w:r>
      <w:proofErr w:type="spellStart"/>
      <w:r w:rsidRPr="00CB5706">
        <w:t>d</w:t>
      </w:r>
      <w:r w:rsidR="00C84772">
        <w:t>i</w:t>
      </w:r>
      <w:r w:rsidRPr="00CB5706">
        <w:t>s</w:t>
      </w:r>
      <w:r w:rsidR="00C84772">
        <w:t>z</w:t>
      </w:r>
      <w:r w:rsidRPr="00CB5706">
        <w:t>pnoe</w:t>
      </w:r>
      <w:proofErr w:type="spellEnd"/>
      <w:r w:rsidRPr="00CB5706">
        <w:t>)</w:t>
      </w:r>
      <w:r w:rsidR="00C84772">
        <w:t>;</w:t>
      </w:r>
    </w:p>
    <w:p w14:paraId="49CD4506" w14:textId="01414FF5" w:rsidR="00CB5706" w:rsidRPr="00CB5706" w:rsidRDefault="00CB5706" w:rsidP="00E62921">
      <w:pPr>
        <w:ind w:left="567" w:hanging="567"/>
      </w:pPr>
      <w:r w:rsidRPr="00CB5706">
        <w:t xml:space="preserve">- </w:t>
      </w:r>
      <w:r>
        <w:tab/>
      </w:r>
      <w:r w:rsidRPr="00CB5706">
        <w:t>instabilitás érzése (szédülés).</w:t>
      </w:r>
    </w:p>
    <w:p w14:paraId="299C9056" w14:textId="77777777" w:rsidR="0032120E" w:rsidRDefault="0032120E" w:rsidP="00BD7B70"/>
    <w:p w14:paraId="18C33D3B" w14:textId="50F6518A" w:rsidR="000A4C3B" w:rsidRPr="00CB5706" w:rsidRDefault="000A4C3B" w:rsidP="000A4C3B">
      <w:r w:rsidRPr="00E62921">
        <w:rPr>
          <w:b/>
          <w:bCs/>
        </w:rPr>
        <w:t>Gyakori</w:t>
      </w:r>
      <w:r w:rsidRPr="000A4C3B">
        <w:t xml:space="preserve"> </w:t>
      </w:r>
      <w:r w:rsidRPr="00CB5706">
        <w:t>(10</w:t>
      </w:r>
      <w:r>
        <w:t>-ből legfeljebb</w:t>
      </w:r>
      <w:r w:rsidRPr="00CB5706">
        <w:t xml:space="preserve"> 1</w:t>
      </w:r>
      <w:r>
        <w:t> beteget</w:t>
      </w:r>
      <w:r w:rsidRPr="00CB5706">
        <w:t xml:space="preserve"> érinthet):</w:t>
      </w:r>
    </w:p>
    <w:p w14:paraId="246FBB9E" w14:textId="55FE36EF" w:rsidR="000A4C3B" w:rsidRPr="000A4C3B" w:rsidRDefault="000A4C3B" w:rsidP="00E62921">
      <w:pPr>
        <w:ind w:left="567" w:hanging="567"/>
      </w:pPr>
      <w:r w:rsidRPr="000A4C3B">
        <w:t xml:space="preserve">- </w:t>
      </w:r>
      <w:r>
        <w:tab/>
      </w:r>
      <w:r w:rsidRPr="000A4C3B">
        <w:t>gyomorirritáció (</w:t>
      </w:r>
      <w:proofErr w:type="spellStart"/>
      <w:r w:rsidRPr="000A4C3B">
        <w:t>gasztritisz</w:t>
      </w:r>
      <w:proofErr w:type="spellEnd"/>
      <w:r w:rsidRPr="000A4C3B">
        <w:t>)</w:t>
      </w:r>
      <w:r>
        <w:t>;</w:t>
      </w:r>
    </w:p>
    <w:p w14:paraId="6D7D6B5F" w14:textId="75D23AD1" w:rsidR="000A4C3B" w:rsidRPr="000A4C3B" w:rsidRDefault="000A4C3B" w:rsidP="00E62921">
      <w:pPr>
        <w:ind w:left="567" w:hanging="567"/>
      </w:pPr>
      <w:r w:rsidRPr="000A4C3B">
        <w:t xml:space="preserve">- </w:t>
      </w:r>
      <w:r>
        <w:tab/>
      </w:r>
      <w:r w:rsidRPr="000A4C3B">
        <w:t>fájdalom</w:t>
      </w:r>
      <w:r>
        <w:t>;</w:t>
      </w:r>
    </w:p>
    <w:p w14:paraId="7F8D0695" w14:textId="0A1A3745" w:rsidR="000A4C3B" w:rsidRPr="000A4C3B" w:rsidRDefault="000A4C3B" w:rsidP="00E62921">
      <w:pPr>
        <w:ind w:left="567" w:hanging="567"/>
      </w:pPr>
      <w:r w:rsidRPr="000A4C3B">
        <w:t xml:space="preserve">- </w:t>
      </w:r>
      <w:r>
        <w:tab/>
      </w:r>
      <w:r w:rsidRPr="000A4C3B">
        <w:t>influenza, hörghurut</w:t>
      </w:r>
      <w:r>
        <w:t>;</w:t>
      </w:r>
    </w:p>
    <w:p w14:paraId="604271B2" w14:textId="4FB9A545" w:rsidR="000A4C3B" w:rsidRPr="000A4C3B" w:rsidRDefault="000A4C3B" w:rsidP="00E62921">
      <w:pPr>
        <w:ind w:left="567" w:hanging="567"/>
      </w:pPr>
      <w:r w:rsidRPr="000A4C3B">
        <w:t xml:space="preserve">- </w:t>
      </w:r>
      <w:r>
        <w:tab/>
      </w:r>
      <w:r w:rsidR="001F7AD4" w:rsidRPr="00CB5706">
        <w:t>a</w:t>
      </w:r>
      <w:r w:rsidR="001F7AD4">
        <w:t>zon</w:t>
      </w:r>
      <w:r w:rsidR="001F7AD4" w:rsidRPr="00CB5706">
        <w:t xml:space="preserve"> vérvizsgálat</w:t>
      </w:r>
      <w:r w:rsidR="001F7AD4">
        <w:t>ok</w:t>
      </w:r>
      <w:r w:rsidR="001F7AD4" w:rsidRPr="00CB5706">
        <w:t xml:space="preserve"> eredményeinek változásai, amel</w:t>
      </w:r>
      <w:r w:rsidR="001F7AD4">
        <w:t>yekkel azt ellenőrzik</w:t>
      </w:r>
      <w:r w:rsidRPr="000A4C3B">
        <w:t>, hogy ez a gyógyszer hatással van-e szívé</w:t>
      </w:r>
      <w:r w:rsidR="001F7AD4">
        <w:t>nek</w:t>
      </w:r>
      <w:r w:rsidRPr="000A4C3B">
        <w:t xml:space="preserve"> (emelkedett kreatin-</w:t>
      </w:r>
      <w:proofErr w:type="spellStart"/>
      <w:r w:rsidRPr="000A4C3B">
        <w:t>foszfokináz</w:t>
      </w:r>
      <w:proofErr w:type="spellEnd"/>
      <w:r>
        <w:t>-</w:t>
      </w:r>
      <w:r w:rsidRPr="000A4C3B">
        <w:t>szint</w:t>
      </w:r>
      <w:r>
        <w:t xml:space="preserve"> a vérben</w:t>
      </w:r>
      <w:r w:rsidRPr="000A4C3B">
        <w:t>), májá</w:t>
      </w:r>
      <w:r w:rsidR="001F7AD4">
        <w:t>nak</w:t>
      </w:r>
      <w:r w:rsidRPr="000A4C3B">
        <w:t xml:space="preserve"> (emelkedett bilirubinszint, emelkedett gamma-</w:t>
      </w:r>
      <w:proofErr w:type="spellStart"/>
      <w:r w:rsidRPr="000A4C3B">
        <w:t>glutamil</w:t>
      </w:r>
      <w:proofErr w:type="spellEnd"/>
      <w:r w:rsidR="001F7AD4">
        <w:t>-</w:t>
      </w:r>
      <w:proofErr w:type="spellStart"/>
      <w:r w:rsidRPr="000A4C3B">
        <w:t>transzferáz</w:t>
      </w:r>
      <w:proofErr w:type="spellEnd"/>
      <w:r w:rsidRPr="000A4C3B">
        <w:t xml:space="preserve"> </w:t>
      </w:r>
      <w:r>
        <w:t>[</w:t>
      </w:r>
      <w:r w:rsidRPr="000A4C3B">
        <w:t>GGT</w:t>
      </w:r>
      <w:r>
        <w:t>]</w:t>
      </w:r>
      <w:r w:rsidRPr="000A4C3B">
        <w:t xml:space="preserve"> szint) és/vagy hasnyálmirigyé</w:t>
      </w:r>
      <w:r w:rsidR="001F7AD4">
        <w:t>nek működésére</w:t>
      </w:r>
      <w:r w:rsidRPr="000A4C3B">
        <w:t xml:space="preserve"> (emelkedett amilázszint)</w:t>
      </w:r>
      <w:r w:rsidR="00E53FBC">
        <w:t>;</w:t>
      </w:r>
    </w:p>
    <w:p w14:paraId="7010A555" w14:textId="550DFF35" w:rsidR="000A4C3B" w:rsidRPr="000A4C3B" w:rsidRDefault="000A4C3B" w:rsidP="00E62921">
      <w:pPr>
        <w:ind w:left="567" w:hanging="567"/>
      </w:pPr>
      <w:r w:rsidRPr="000A4C3B">
        <w:t xml:space="preserve">- </w:t>
      </w:r>
      <w:r>
        <w:tab/>
      </w:r>
      <w:r w:rsidRPr="000A4C3B">
        <w:t>alacsony foszforszint a vérben (</w:t>
      </w:r>
      <w:proofErr w:type="spellStart"/>
      <w:r w:rsidRPr="000A4C3B">
        <w:t>hipofoszfatémia</w:t>
      </w:r>
      <w:proofErr w:type="spellEnd"/>
      <w:r w:rsidRPr="000A4C3B">
        <w:t>), túlzott testfolyadék-veszteség (dehidratáció)</w:t>
      </w:r>
      <w:r w:rsidR="00E53FBC">
        <w:t>;</w:t>
      </w:r>
    </w:p>
    <w:p w14:paraId="49A3AEC1" w14:textId="33C68141" w:rsidR="000A4C3B" w:rsidRPr="000A4C3B" w:rsidRDefault="000A4C3B" w:rsidP="00E62921">
      <w:pPr>
        <w:ind w:left="567" w:hanging="567"/>
      </w:pPr>
      <w:r w:rsidRPr="000A4C3B">
        <w:t xml:space="preserve">- </w:t>
      </w:r>
      <w:r>
        <w:tab/>
      </w:r>
      <w:r w:rsidRPr="000A4C3B">
        <w:t>izomfájdalom (</w:t>
      </w:r>
      <w:proofErr w:type="spellStart"/>
      <w:r w:rsidRPr="000A4C3B">
        <w:t>mialgia</w:t>
      </w:r>
      <w:proofErr w:type="spellEnd"/>
      <w:r w:rsidRPr="000A4C3B">
        <w:t>)</w:t>
      </w:r>
      <w:r w:rsidR="00E53FBC">
        <w:t>;</w:t>
      </w:r>
    </w:p>
    <w:p w14:paraId="27740C23" w14:textId="5E48BEF1" w:rsidR="000A4C3B" w:rsidRPr="000A4C3B" w:rsidRDefault="000A4C3B" w:rsidP="00E62921">
      <w:pPr>
        <w:ind w:left="567" w:hanging="567"/>
      </w:pPr>
      <w:r w:rsidRPr="000A4C3B">
        <w:t xml:space="preserve">- </w:t>
      </w:r>
      <w:r>
        <w:tab/>
      </w:r>
      <w:r w:rsidRPr="000A4C3B">
        <w:t>az ízérzékelés megváltozása (</w:t>
      </w:r>
      <w:proofErr w:type="spellStart"/>
      <w:r w:rsidRPr="000A4C3B">
        <w:t>diszgeuzia</w:t>
      </w:r>
      <w:proofErr w:type="spellEnd"/>
      <w:r w:rsidRPr="000A4C3B">
        <w:t>)</w:t>
      </w:r>
      <w:r w:rsidR="00E53FBC">
        <w:t>;</w:t>
      </w:r>
    </w:p>
    <w:p w14:paraId="2A027561" w14:textId="20AFA84D" w:rsidR="000A4C3B" w:rsidRPr="000A4C3B" w:rsidRDefault="000A4C3B" w:rsidP="00E62921">
      <w:pPr>
        <w:ind w:left="567" w:hanging="567"/>
      </w:pPr>
      <w:r w:rsidRPr="000A4C3B">
        <w:t xml:space="preserve">- </w:t>
      </w:r>
      <w:r>
        <w:tab/>
      </w:r>
      <w:r w:rsidRPr="000A4C3B">
        <w:t>fülzúgás (</w:t>
      </w:r>
      <w:proofErr w:type="spellStart"/>
      <w:r w:rsidRPr="000A4C3B">
        <w:t>tinnitus</w:t>
      </w:r>
      <w:r w:rsidR="00E53FBC">
        <w:t>z</w:t>
      </w:r>
      <w:proofErr w:type="spellEnd"/>
      <w:r w:rsidRPr="000A4C3B">
        <w:t>)</w:t>
      </w:r>
      <w:r w:rsidR="00E53FBC">
        <w:t>;</w:t>
      </w:r>
    </w:p>
    <w:p w14:paraId="3B5DDBD6" w14:textId="28813FA8" w:rsidR="000A4C3B" w:rsidRPr="000A4C3B" w:rsidRDefault="000A4C3B" w:rsidP="00E62921">
      <w:pPr>
        <w:ind w:left="567" w:hanging="567"/>
      </w:pPr>
      <w:r w:rsidRPr="000A4C3B">
        <w:t xml:space="preserve">- </w:t>
      </w:r>
      <w:r>
        <w:tab/>
      </w:r>
      <w:r w:rsidRPr="000A4C3B">
        <w:t>csalánkiütés (</w:t>
      </w:r>
      <w:proofErr w:type="spellStart"/>
      <w:r w:rsidRPr="000A4C3B">
        <w:t>urti</w:t>
      </w:r>
      <w:r w:rsidR="00E53FBC">
        <w:t>kária</w:t>
      </w:r>
      <w:proofErr w:type="spellEnd"/>
      <w:r w:rsidRPr="000A4C3B">
        <w:t>), pattanások</w:t>
      </w:r>
      <w:r w:rsidR="00E53FBC">
        <w:t>;</w:t>
      </w:r>
    </w:p>
    <w:p w14:paraId="1AC7732A" w14:textId="20061877" w:rsidR="000A4C3B" w:rsidRPr="000A4C3B" w:rsidRDefault="000A4C3B" w:rsidP="00E62921">
      <w:pPr>
        <w:ind w:left="567" w:hanging="567"/>
      </w:pPr>
      <w:r w:rsidRPr="000A4C3B">
        <w:t xml:space="preserve">- </w:t>
      </w:r>
      <w:r>
        <w:tab/>
      </w:r>
      <w:r w:rsidRPr="000A4C3B">
        <w:t xml:space="preserve">érzékenység a nap </w:t>
      </w:r>
      <w:r w:rsidR="001F7AD4">
        <w:t>és más fényforrások</w:t>
      </w:r>
      <w:r w:rsidR="001F7AD4" w:rsidRPr="000A4C3B">
        <w:t xml:space="preserve"> </w:t>
      </w:r>
      <w:r w:rsidRPr="000A4C3B">
        <w:t>UV-sugaraira (fényérzékenységi reakció)</w:t>
      </w:r>
      <w:r w:rsidR="00E53FBC">
        <w:t>;</w:t>
      </w:r>
    </w:p>
    <w:p w14:paraId="7099E49A" w14:textId="11B78850" w:rsidR="000A4C3B" w:rsidRPr="000A4C3B" w:rsidRDefault="000A4C3B" w:rsidP="00E62921">
      <w:pPr>
        <w:ind w:left="567" w:hanging="567"/>
      </w:pPr>
      <w:r w:rsidRPr="000A4C3B">
        <w:t xml:space="preserve">- </w:t>
      </w:r>
      <w:r>
        <w:tab/>
      </w:r>
      <w:r w:rsidRPr="000A4C3B">
        <w:t>viszketés (</w:t>
      </w:r>
      <w:proofErr w:type="spellStart"/>
      <w:r w:rsidRPr="000A4C3B">
        <w:t>pruritus</w:t>
      </w:r>
      <w:r w:rsidR="00E53FBC">
        <w:t>z</w:t>
      </w:r>
      <w:proofErr w:type="spellEnd"/>
      <w:r w:rsidRPr="000A4C3B">
        <w:t>).</w:t>
      </w:r>
    </w:p>
    <w:p w14:paraId="3C654331" w14:textId="77777777" w:rsidR="0032120E" w:rsidRPr="00486409" w:rsidRDefault="0032120E" w:rsidP="00BD7B70"/>
    <w:p w14:paraId="4740C6E5" w14:textId="77777777" w:rsidR="00BD7B70" w:rsidRPr="00486409" w:rsidRDefault="00BD7B70" w:rsidP="00E62921">
      <w:pPr>
        <w:rPr>
          <w:b/>
          <w:bCs/>
        </w:rPr>
      </w:pPr>
      <w:r w:rsidRPr="00486409">
        <w:rPr>
          <w:b/>
          <w:bCs/>
        </w:rPr>
        <w:t>Mellékhatások bejelentése</w:t>
      </w:r>
    </w:p>
    <w:p w14:paraId="1B1B125D" w14:textId="77777777" w:rsidR="00BD7B70" w:rsidRPr="00486409" w:rsidRDefault="00BD7B70" w:rsidP="00BD7B70">
      <w:r w:rsidRPr="00486409"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7" w:history="1">
        <w:r w:rsidRPr="00486409">
          <w:rPr>
            <w:rStyle w:val="Hiperhivatkozs"/>
            <w:highlight w:val="lightGray"/>
          </w:rPr>
          <w:t>V. füg</w:t>
        </w:r>
        <w:bookmarkStart w:id="0" w:name="_Hlt352075914"/>
        <w:bookmarkStart w:id="1" w:name="_Hlt352075915"/>
        <w:r w:rsidRPr="00486409">
          <w:rPr>
            <w:rStyle w:val="Hiperhivatkozs"/>
            <w:highlight w:val="lightGray"/>
          </w:rPr>
          <w:t>g</w:t>
        </w:r>
        <w:bookmarkEnd w:id="0"/>
        <w:bookmarkEnd w:id="1"/>
        <w:r w:rsidRPr="00486409">
          <w:rPr>
            <w:rStyle w:val="Hiperhivatkozs"/>
            <w:highlight w:val="lightGray"/>
          </w:rPr>
          <w:t>elékben</w:t>
        </w:r>
      </w:hyperlink>
      <w:r w:rsidRPr="00486409">
        <w:rPr>
          <w:rStyle w:val="Hiperhivatkozs"/>
          <w:highlight w:val="lightGray"/>
        </w:rPr>
        <w:t xml:space="preserve"> </w:t>
      </w:r>
      <w:r w:rsidRPr="00486409">
        <w:rPr>
          <w:highlight w:val="lightGray"/>
          <w:shd w:val="clear" w:color="auto" w:fill="D3D3D3"/>
        </w:rPr>
        <w:t>található elérhetőségeken keresztül</w:t>
      </w:r>
      <w:r w:rsidRPr="00486409">
        <w:rPr>
          <w:shd w:val="clear" w:color="auto" w:fill="D3D3D3"/>
        </w:rPr>
        <w:t>.</w:t>
      </w:r>
    </w:p>
    <w:p w14:paraId="789C4516" w14:textId="77777777" w:rsidR="00BD7B70" w:rsidRPr="00486409" w:rsidRDefault="00BD7B70" w:rsidP="00BD7B70">
      <w:r w:rsidRPr="00486409">
        <w:t>A mellékhatások bejelentésével Ön is hozzájárulhat ahhoz, hogy minél több információ álljon rendelkezésre a gyógyszer biztonságos alkalmazásával kapcsolatban.</w:t>
      </w:r>
    </w:p>
    <w:p w14:paraId="1E134BE3" w14:textId="77777777" w:rsidR="00BD7B70" w:rsidRPr="00486409" w:rsidRDefault="00BD7B70" w:rsidP="00BD7B70"/>
    <w:p w14:paraId="655316B5" w14:textId="77777777" w:rsidR="00BD7B70" w:rsidRPr="00486409" w:rsidRDefault="00BD7B70" w:rsidP="00BD7B70"/>
    <w:p w14:paraId="3F9B1664" w14:textId="6531B96E" w:rsidR="00BD7B70" w:rsidRPr="00486409" w:rsidRDefault="00BD7B70" w:rsidP="00534EDD">
      <w:pPr>
        <w:pStyle w:val="Listaszerbekezds"/>
        <w:numPr>
          <w:ilvl w:val="0"/>
          <w:numId w:val="6"/>
        </w:numPr>
        <w:ind w:left="567" w:hanging="567"/>
        <w:rPr>
          <w:b/>
          <w:bCs/>
        </w:rPr>
      </w:pPr>
      <w:r w:rsidRPr="00486409">
        <w:rPr>
          <w:b/>
          <w:bCs/>
        </w:rPr>
        <w:t xml:space="preserve">Hogyan kell a </w:t>
      </w:r>
      <w:proofErr w:type="spellStart"/>
      <w:r w:rsidRPr="00486409">
        <w:rPr>
          <w:b/>
          <w:bCs/>
        </w:rPr>
        <w:t>Bosutinib</w:t>
      </w:r>
      <w:proofErr w:type="spellEnd"/>
      <w:r w:rsidRPr="00486409">
        <w:rPr>
          <w:b/>
          <w:bCs/>
        </w:rPr>
        <w:t xml:space="preserve"> </w:t>
      </w:r>
      <w:proofErr w:type="spellStart"/>
      <w:r w:rsidR="00AF03AA" w:rsidRPr="00486409">
        <w:rPr>
          <w:b/>
          <w:bCs/>
        </w:rPr>
        <w:t>Sandoz</w:t>
      </w:r>
      <w:proofErr w:type="spellEnd"/>
      <w:r w:rsidRPr="00486409">
        <w:rPr>
          <w:b/>
          <w:bCs/>
        </w:rPr>
        <w:t>-t tárolni?</w:t>
      </w:r>
    </w:p>
    <w:p w14:paraId="3BB6BEBD" w14:textId="77777777" w:rsidR="00BD7B70" w:rsidRPr="00486409" w:rsidRDefault="00BD7B70" w:rsidP="00BD7B70">
      <w:pPr>
        <w:rPr>
          <w:bCs/>
        </w:rPr>
      </w:pPr>
    </w:p>
    <w:p w14:paraId="6CC02C47" w14:textId="77777777" w:rsidR="00BD7B70" w:rsidRPr="00486409" w:rsidRDefault="00BD7B70" w:rsidP="00BD7B70">
      <w:r w:rsidRPr="00486409">
        <w:t>A gyógyszer gyermekektől elzárva tartandó!</w:t>
      </w:r>
    </w:p>
    <w:p w14:paraId="236F94E8" w14:textId="77777777" w:rsidR="00BD7B70" w:rsidRPr="00486409" w:rsidRDefault="00BD7B70" w:rsidP="00BD7B70"/>
    <w:p w14:paraId="0AB05E87" w14:textId="24E56340" w:rsidR="00BD7B70" w:rsidRPr="00486409" w:rsidRDefault="00BD7B70" w:rsidP="00BD7B70">
      <w:r w:rsidRPr="00486409">
        <w:t xml:space="preserve">A </w:t>
      </w:r>
      <w:r w:rsidR="009A3103" w:rsidRPr="00486409">
        <w:t xml:space="preserve">dobozon és a </w:t>
      </w:r>
      <w:r w:rsidRPr="00486409">
        <w:t>buborékcsomagolás</w:t>
      </w:r>
      <w:r w:rsidR="009A3103" w:rsidRPr="00486409">
        <w:t>on</w:t>
      </w:r>
      <w:r w:rsidRPr="00486409">
        <w:t xml:space="preserve"> feltüntetett lejárati idő (</w:t>
      </w:r>
      <w:r w:rsidR="009A3103" w:rsidRPr="00486409">
        <w:t>Felhasználható:/</w:t>
      </w:r>
      <w:proofErr w:type="spellStart"/>
      <w:r w:rsidR="00065F52">
        <w:t>Felh</w:t>
      </w:r>
      <w:proofErr w:type="spellEnd"/>
      <w:r w:rsidR="00065F52">
        <w:t>.:</w:t>
      </w:r>
      <w:r w:rsidRPr="00486409">
        <w:t>) után ne szedje ezt a gyógyszert. A lejárati idő az adott hónap utolsó napjára vonatkozik.</w:t>
      </w:r>
    </w:p>
    <w:p w14:paraId="2B271725" w14:textId="77777777" w:rsidR="00BD7B70" w:rsidRPr="00486409" w:rsidRDefault="00BD7B70" w:rsidP="00BD7B70"/>
    <w:p w14:paraId="15AF9F77" w14:textId="77777777" w:rsidR="00BD7B70" w:rsidRPr="00486409" w:rsidRDefault="00BD7B70" w:rsidP="00BD7B70">
      <w:r w:rsidRPr="00486409">
        <w:t>Ez a gyógyszer nem igényel különleges tárolást.</w:t>
      </w:r>
    </w:p>
    <w:p w14:paraId="0D85547A" w14:textId="77777777" w:rsidR="00BD7B70" w:rsidRPr="00486409" w:rsidRDefault="00BD7B70" w:rsidP="00BD7B70"/>
    <w:p w14:paraId="4F06814B" w14:textId="0E4A8E35" w:rsidR="00BD7B70" w:rsidRPr="00486409" w:rsidRDefault="00BD7B70" w:rsidP="00BD7B70">
      <w:r w:rsidRPr="00486409">
        <w:t xml:space="preserve">Ne </w:t>
      </w:r>
      <w:r w:rsidR="0061675B" w:rsidRPr="00486409">
        <w:t>használja fel</w:t>
      </w:r>
      <w:r w:rsidRPr="00486409">
        <w:t xml:space="preserve"> ezt a gyógyszert, ha a csomagolása sérült, vagy a felbontás bármilyen jelét észleli.</w:t>
      </w:r>
    </w:p>
    <w:p w14:paraId="479B0432" w14:textId="77777777" w:rsidR="00BD7B70" w:rsidRPr="00486409" w:rsidRDefault="00BD7B70" w:rsidP="00BD7B70"/>
    <w:p w14:paraId="20FCC5DC" w14:textId="77777777" w:rsidR="00BD7B70" w:rsidRPr="00486409" w:rsidRDefault="00BD7B70" w:rsidP="00BD7B70">
      <w:r w:rsidRPr="00486409"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C3F5EA4" w14:textId="77777777" w:rsidR="00BD7B70" w:rsidRPr="00486409" w:rsidRDefault="00BD7B70" w:rsidP="00BD7B70"/>
    <w:p w14:paraId="461E8BA0" w14:textId="77777777" w:rsidR="00BD7B70" w:rsidRPr="00486409" w:rsidRDefault="00BD7B70" w:rsidP="00BD7B70"/>
    <w:p w14:paraId="244F04D5" w14:textId="77777777" w:rsidR="00534EDD" w:rsidRPr="00486409" w:rsidRDefault="00BD7B70" w:rsidP="00E62921">
      <w:pPr>
        <w:pStyle w:val="Listaszerbekezds"/>
        <w:keepNext/>
        <w:widowControl/>
        <w:numPr>
          <w:ilvl w:val="0"/>
          <w:numId w:val="6"/>
        </w:numPr>
        <w:ind w:left="567" w:hanging="567"/>
        <w:rPr>
          <w:b/>
          <w:bCs/>
        </w:rPr>
      </w:pPr>
      <w:r w:rsidRPr="00486409">
        <w:rPr>
          <w:b/>
          <w:bCs/>
        </w:rPr>
        <w:t xml:space="preserve">A csomagolás tartalma és egyéb információk </w:t>
      </w:r>
    </w:p>
    <w:p w14:paraId="7C1E03DA" w14:textId="77777777" w:rsidR="00534EDD" w:rsidRPr="00486409" w:rsidRDefault="00534EDD" w:rsidP="00E62921">
      <w:pPr>
        <w:keepNext/>
        <w:widowControl/>
      </w:pPr>
    </w:p>
    <w:p w14:paraId="1CDF4EFF" w14:textId="0DAE8B2D" w:rsidR="00BD7B70" w:rsidRPr="00486409" w:rsidRDefault="00BD7B70" w:rsidP="00E62921">
      <w:pPr>
        <w:keepNext/>
        <w:widowControl/>
        <w:rPr>
          <w:b/>
          <w:bCs/>
        </w:rPr>
      </w:pPr>
      <w:r w:rsidRPr="00486409">
        <w:rPr>
          <w:b/>
          <w:bCs/>
        </w:rPr>
        <w:t xml:space="preserve">Mit tartalmaz a </w:t>
      </w:r>
      <w:proofErr w:type="spellStart"/>
      <w:r w:rsidRPr="00486409">
        <w:rPr>
          <w:b/>
          <w:bCs/>
        </w:rPr>
        <w:t>Bosutinib</w:t>
      </w:r>
      <w:proofErr w:type="spellEnd"/>
      <w:r w:rsidRPr="00486409">
        <w:rPr>
          <w:b/>
          <w:bCs/>
        </w:rPr>
        <w:t xml:space="preserve"> </w:t>
      </w:r>
      <w:proofErr w:type="spellStart"/>
      <w:r w:rsidR="00AF03AA" w:rsidRPr="00486409">
        <w:rPr>
          <w:b/>
          <w:bCs/>
        </w:rPr>
        <w:t>Sandoz</w:t>
      </w:r>
      <w:proofErr w:type="spellEnd"/>
      <w:r w:rsidRPr="00486409">
        <w:rPr>
          <w:b/>
          <w:bCs/>
        </w:rPr>
        <w:t>?</w:t>
      </w:r>
    </w:p>
    <w:p w14:paraId="1393AAA0" w14:textId="77777777" w:rsidR="00534EDD" w:rsidRPr="00486409" w:rsidRDefault="00534EDD" w:rsidP="00BD7B70"/>
    <w:p w14:paraId="3DE64642" w14:textId="5D3E3B8D" w:rsidR="00BD7B70" w:rsidRPr="00486409" w:rsidRDefault="00BD7B70" w:rsidP="00F311D0">
      <w:pPr>
        <w:pStyle w:val="Listaszerbekezds"/>
        <w:numPr>
          <w:ilvl w:val="0"/>
          <w:numId w:val="16"/>
        </w:numPr>
        <w:ind w:left="567" w:hanging="567"/>
      </w:pPr>
      <w:r w:rsidRPr="00486409">
        <w:t xml:space="preserve">A készítmény hatóanyaga a </w:t>
      </w:r>
      <w:proofErr w:type="spellStart"/>
      <w:r w:rsidRPr="00486409">
        <w:t>bozutinib</w:t>
      </w:r>
      <w:proofErr w:type="spellEnd"/>
      <w:r w:rsidRPr="00486409">
        <w:t>. A filmtabletták különböző hatáserősségben kerülnek forgalomba.</w:t>
      </w:r>
    </w:p>
    <w:p w14:paraId="46221F9A" w14:textId="7C7EFEAD" w:rsidR="00BD7B70" w:rsidRPr="00486409" w:rsidRDefault="0061675B" w:rsidP="0061675B">
      <w:pPr>
        <w:pStyle w:val="Listaszerbekezds"/>
        <w:ind w:left="567"/>
      </w:pPr>
      <w:bookmarkStart w:id="2" w:name="_Hlk179463963"/>
      <w:r w:rsidRPr="00486409">
        <w:t xml:space="preserve">A </w:t>
      </w:r>
      <w:proofErr w:type="spellStart"/>
      <w:r w:rsidR="00BD7B70" w:rsidRPr="00486409">
        <w:t>Bosutinib</w:t>
      </w:r>
      <w:proofErr w:type="spellEnd"/>
      <w:r w:rsidR="00BD7B70" w:rsidRPr="00486409">
        <w:t xml:space="preserve"> </w:t>
      </w:r>
      <w:proofErr w:type="spellStart"/>
      <w:r w:rsidR="00AF03AA" w:rsidRPr="00486409">
        <w:t>Sandoz</w:t>
      </w:r>
      <w:proofErr w:type="spellEnd"/>
      <w:r w:rsidR="00BD7B70" w:rsidRPr="00486409">
        <w:t xml:space="preserve"> 100</w:t>
      </w:r>
      <w:r w:rsidR="00671142" w:rsidRPr="00486409">
        <w:t> mg</w:t>
      </w:r>
      <w:r w:rsidR="00BD7B70" w:rsidRPr="00486409">
        <w:t xml:space="preserve"> filmtabletta</w:t>
      </w:r>
      <w:r w:rsidRPr="00486409">
        <w:t xml:space="preserve"> </w:t>
      </w:r>
      <w:r w:rsidR="00BD7B70" w:rsidRPr="00486409">
        <w:t>100</w:t>
      </w:r>
      <w:r w:rsidR="00671142" w:rsidRPr="00486409">
        <w:t> mg</w:t>
      </w:r>
      <w:r w:rsidR="00BD7B70" w:rsidRPr="00486409">
        <w:t xml:space="preserve"> </w:t>
      </w:r>
      <w:proofErr w:type="spellStart"/>
      <w:r w:rsidR="00BD7B70" w:rsidRPr="00486409">
        <w:t>bozutinibet</w:t>
      </w:r>
      <w:proofErr w:type="spellEnd"/>
      <w:r w:rsidR="00BD7B70" w:rsidRPr="00486409">
        <w:t xml:space="preserve"> tartalmaz filmtablettánként</w:t>
      </w:r>
      <w:r w:rsidR="005A13E9">
        <w:t xml:space="preserve"> </w:t>
      </w:r>
      <w:r w:rsidR="005A13E9" w:rsidRPr="00012AB3">
        <w:t>(</w:t>
      </w:r>
      <w:proofErr w:type="spellStart"/>
      <w:r w:rsidR="005A13E9">
        <w:t>bozutinib-dihid</w:t>
      </w:r>
      <w:r w:rsidR="005A13E9" w:rsidRPr="00012AB3">
        <w:t>rát</w:t>
      </w:r>
      <w:proofErr w:type="spellEnd"/>
      <w:r w:rsidR="005A13E9" w:rsidRPr="00012AB3">
        <w:t xml:space="preserve"> formájában)</w:t>
      </w:r>
      <w:r w:rsidR="00BD7B70" w:rsidRPr="00486409">
        <w:t xml:space="preserve">. </w:t>
      </w:r>
    </w:p>
    <w:bookmarkEnd w:id="2"/>
    <w:p w14:paraId="262337AE" w14:textId="0CA8FA40" w:rsidR="00BD7B70" w:rsidRPr="00486409" w:rsidRDefault="0061675B" w:rsidP="0061675B">
      <w:pPr>
        <w:pStyle w:val="Listaszerbekezds"/>
        <w:ind w:left="567"/>
      </w:pPr>
      <w:r w:rsidRPr="00486409">
        <w:t xml:space="preserve">A </w:t>
      </w:r>
      <w:proofErr w:type="spellStart"/>
      <w:r w:rsidR="00BD7B70" w:rsidRPr="00486409">
        <w:t>Bosutinib</w:t>
      </w:r>
      <w:proofErr w:type="spellEnd"/>
      <w:r w:rsidR="00BD7B70" w:rsidRPr="00486409">
        <w:t xml:space="preserve"> </w:t>
      </w:r>
      <w:proofErr w:type="spellStart"/>
      <w:r w:rsidR="00AF03AA" w:rsidRPr="00486409">
        <w:t>Sandoz</w:t>
      </w:r>
      <w:proofErr w:type="spellEnd"/>
      <w:r w:rsidR="00BD7B70" w:rsidRPr="00486409">
        <w:t xml:space="preserve"> </w:t>
      </w:r>
      <w:r w:rsidRPr="00486409">
        <w:t>4</w:t>
      </w:r>
      <w:r w:rsidR="00BD7B70" w:rsidRPr="00486409">
        <w:t>00</w:t>
      </w:r>
      <w:r w:rsidR="00671142" w:rsidRPr="00486409">
        <w:t> mg</w:t>
      </w:r>
      <w:r w:rsidR="00BD7B70" w:rsidRPr="00486409">
        <w:t xml:space="preserve"> filmtabletta </w:t>
      </w:r>
      <w:r w:rsidRPr="00486409">
        <w:t>4</w:t>
      </w:r>
      <w:r w:rsidR="00BD7B70" w:rsidRPr="00486409">
        <w:t>00</w:t>
      </w:r>
      <w:r w:rsidR="00671142" w:rsidRPr="00486409">
        <w:t> mg</w:t>
      </w:r>
      <w:r w:rsidR="00BD7B70" w:rsidRPr="00486409">
        <w:t xml:space="preserve"> </w:t>
      </w:r>
      <w:proofErr w:type="spellStart"/>
      <w:r w:rsidR="00BD7B70" w:rsidRPr="00486409">
        <w:t>bozutinibet</w:t>
      </w:r>
      <w:proofErr w:type="spellEnd"/>
      <w:r w:rsidR="00BD7B70" w:rsidRPr="00486409">
        <w:t xml:space="preserve"> tartalmaz</w:t>
      </w:r>
      <w:r w:rsidR="00BD7B70" w:rsidRPr="00486409" w:rsidDel="00082597">
        <w:t xml:space="preserve"> </w:t>
      </w:r>
      <w:r w:rsidR="00BD7B70" w:rsidRPr="00486409">
        <w:t>filmtablettánként</w:t>
      </w:r>
      <w:r w:rsidR="005A13E9">
        <w:t xml:space="preserve"> </w:t>
      </w:r>
      <w:r w:rsidR="005A13E9" w:rsidRPr="00012AB3">
        <w:t>(</w:t>
      </w:r>
      <w:proofErr w:type="spellStart"/>
      <w:r w:rsidR="005A13E9">
        <w:t>bozutinib-dihid</w:t>
      </w:r>
      <w:r w:rsidR="005A13E9" w:rsidRPr="00012AB3">
        <w:t>rát</w:t>
      </w:r>
      <w:proofErr w:type="spellEnd"/>
      <w:r w:rsidR="005A13E9" w:rsidRPr="00012AB3">
        <w:t xml:space="preserve"> formájában)</w:t>
      </w:r>
      <w:r w:rsidR="00BD7B70" w:rsidRPr="00486409">
        <w:t xml:space="preserve">. </w:t>
      </w:r>
    </w:p>
    <w:p w14:paraId="16AEEB7C" w14:textId="78D1A02B" w:rsidR="0061675B" w:rsidRPr="00486409" w:rsidRDefault="0061675B" w:rsidP="0061675B">
      <w:pPr>
        <w:pStyle w:val="Listaszerbekezds"/>
        <w:ind w:left="567"/>
      </w:pPr>
      <w:r w:rsidRPr="00486409">
        <w:t xml:space="preserve">A </w:t>
      </w:r>
      <w:proofErr w:type="spellStart"/>
      <w:r w:rsidRPr="00486409">
        <w:t>Bosutinib</w:t>
      </w:r>
      <w:proofErr w:type="spellEnd"/>
      <w:r w:rsidRPr="00486409">
        <w:t xml:space="preserve"> </w:t>
      </w:r>
      <w:proofErr w:type="spellStart"/>
      <w:r w:rsidRPr="00486409">
        <w:t>Sandoz</w:t>
      </w:r>
      <w:proofErr w:type="spellEnd"/>
      <w:r w:rsidRPr="00486409">
        <w:t xml:space="preserve"> 500 mg filmtabletta 500 mg </w:t>
      </w:r>
      <w:proofErr w:type="spellStart"/>
      <w:r w:rsidRPr="00486409">
        <w:t>bozutinibet</w:t>
      </w:r>
      <w:proofErr w:type="spellEnd"/>
      <w:r w:rsidRPr="00486409">
        <w:t xml:space="preserve"> tartalmaz</w:t>
      </w:r>
      <w:r w:rsidRPr="00486409" w:rsidDel="00082597">
        <w:t xml:space="preserve"> </w:t>
      </w:r>
      <w:r w:rsidRPr="00486409">
        <w:t>filmtablettánként</w:t>
      </w:r>
      <w:r w:rsidR="005A13E9">
        <w:t xml:space="preserve"> </w:t>
      </w:r>
      <w:r w:rsidR="005A13E9" w:rsidRPr="00012AB3">
        <w:t>(</w:t>
      </w:r>
      <w:proofErr w:type="spellStart"/>
      <w:r w:rsidR="005A13E9">
        <w:t>bozutinib-dihid</w:t>
      </w:r>
      <w:r w:rsidR="005A13E9" w:rsidRPr="00012AB3">
        <w:t>rát</w:t>
      </w:r>
      <w:proofErr w:type="spellEnd"/>
      <w:r w:rsidR="005A13E9" w:rsidRPr="00012AB3">
        <w:t xml:space="preserve"> formájában)</w:t>
      </w:r>
      <w:r w:rsidRPr="00486409">
        <w:t xml:space="preserve">. </w:t>
      </w:r>
    </w:p>
    <w:p w14:paraId="301BD4CB" w14:textId="77777777" w:rsidR="00BD7B70" w:rsidRPr="00486409" w:rsidRDefault="00BD7B70" w:rsidP="00F311D0">
      <w:pPr>
        <w:ind w:left="567" w:hanging="567"/>
      </w:pPr>
    </w:p>
    <w:p w14:paraId="59F2D714" w14:textId="2A6B2EE8" w:rsidR="00B6567A" w:rsidRPr="00486409" w:rsidRDefault="00BD7B70" w:rsidP="00F311D0">
      <w:pPr>
        <w:pStyle w:val="Listaszerbekezds"/>
        <w:numPr>
          <w:ilvl w:val="0"/>
          <w:numId w:val="16"/>
        </w:numPr>
        <w:ind w:left="567" w:hanging="567"/>
      </w:pPr>
      <w:r w:rsidRPr="00486409">
        <w:t xml:space="preserve">Egyéb összetevők: mikrokristályos cellulóz, </w:t>
      </w:r>
      <w:proofErr w:type="spellStart"/>
      <w:r w:rsidRPr="00486409">
        <w:t>krosz</w:t>
      </w:r>
      <w:r w:rsidR="0061675B" w:rsidRPr="00486409">
        <w:t>povidon</w:t>
      </w:r>
      <w:proofErr w:type="spellEnd"/>
      <w:r w:rsidR="0061675B" w:rsidRPr="00486409">
        <w:t xml:space="preserve">, </w:t>
      </w:r>
      <w:proofErr w:type="spellStart"/>
      <w:r w:rsidR="0061675B" w:rsidRPr="00486409">
        <w:t>poloxamer</w:t>
      </w:r>
      <w:proofErr w:type="spellEnd"/>
      <w:r w:rsidRPr="00486409">
        <w:t xml:space="preserve">, </w:t>
      </w:r>
      <w:proofErr w:type="spellStart"/>
      <w:r w:rsidR="0061675B" w:rsidRPr="00486409">
        <w:t>povidon</w:t>
      </w:r>
      <w:proofErr w:type="spellEnd"/>
      <w:r w:rsidR="0061675B" w:rsidRPr="00486409">
        <w:t xml:space="preserve">, </w:t>
      </w:r>
      <w:r w:rsidRPr="00486409">
        <w:t>magnézium</w:t>
      </w:r>
      <w:r w:rsidR="0039240D" w:rsidRPr="00486409">
        <w:noBreakHyphen/>
      </w:r>
      <w:proofErr w:type="spellStart"/>
      <w:r w:rsidRPr="00486409">
        <w:t>sztearát</w:t>
      </w:r>
      <w:proofErr w:type="spellEnd"/>
      <w:r w:rsidRPr="00486409">
        <w:t xml:space="preserve">. A filmbevonat az alábbiakat tartalmazza: </w:t>
      </w:r>
      <w:proofErr w:type="spellStart"/>
      <w:r w:rsidR="00B6567A" w:rsidRPr="00486409">
        <w:t>hipromellóz</w:t>
      </w:r>
      <w:proofErr w:type="spellEnd"/>
      <w:r w:rsidR="00B6567A" w:rsidRPr="00486409">
        <w:t xml:space="preserve">, titán-dioxid, </w:t>
      </w:r>
      <w:proofErr w:type="spellStart"/>
      <w:r w:rsidR="00B6567A" w:rsidRPr="00486409">
        <w:t>makrogol</w:t>
      </w:r>
      <w:proofErr w:type="spellEnd"/>
      <w:r w:rsidR="00B6567A" w:rsidRPr="00486409">
        <w:t>, sárga vas-oxid (</w:t>
      </w:r>
      <w:r w:rsidR="005A13E9">
        <w:t xml:space="preserve">utóbbi </w:t>
      </w:r>
      <w:r w:rsidR="00B6567A" w:rsidRPr="00486409">
        <w:t>a 100 mg-</w:t>
      </w:r>
      <w:proofErr w:type="spellStart"/>
      <w:r w:rsidR="00B6567A" w:rsidRPr="00486409">
        <w:t>os</w:t>
      </w:r>
      <w:proofErr w:type="spellEnd"/>
      <w:r w:rsidR="00B6567A" w:rsidRPr="00486409">
        <w:t xml:space="preserve"> és 400 mg-</w:t>
      </w:r>
      <w:proofErr w:type="spellStart"/>
      <w:r w:rsidR="00B6567A" w:rsidRPr="00486409">
        <w:t>os</w:t>
      </w:r>
      <w:proofErr w:type="spellEnd"/>
      <w:r w:rsidR="00B6567A" w:rsidRPr="00486409">
        <w:t xml:space="preserve"> tablettákban), vörös vas-oxid (a 400 mg-</w:t>
      </w:r>
      <w:proofErr w:type="spellStart"/>
      <w:r w:rsidR="00B6567A" w:rsidRPr="00486409">
        <w:t>os</w:t>
      </w:r>
      <w:proofErr w:type="spellEnd"/>
      <w:r w:rsidR="00B6567A" w:rsidRPr="00486409">
        <w:t xml:space="preserve"> és 500 mg-</w:t>
      </w:r>
      <w:proofErr w:type="spellStart"/>
      <w:r w:rsidR="00B6567A" w:rsidRPr="00486409">
        <w:t>os</w:t>
      </w:r>
      <w:proofErr w:type="spellEnd"/>
      <w:r w:rsidR="00B6567A" w:rsidRPr="00486409">
        <w:t xml:space="preserve"> tablettákban) és </w:t>
      </w:r>
      <w:r w:rsidRPr="00486409">
        <w:t xml:space="preserve">talkum </w:t>
      </w:r>
      <w:r w:rsidR="00B6567A" w:rsidRPr="00486409">
        <w:t>(az 500 mg-</w:t>
      </w:r>
      <w:proofErr w:type="spellStart"/>
      <w:r w:rsidR="00B6567A" w:rsidRPr="00486409">
        <w:t>os</w:t>
      </w:r>
      <w:proofErr w:type="spellEnd"/>
      <w:r w:rsidR="00B6567A" w:rsidRPr="00486409">
        <w:t xml:space="preserve"> tablettákban).</w:t>
      </w:r>
    </w:p>
    <w:p w14:paraId="64120A2E" w14:textId="77777777" w:rsidR="00BD7B70" w:rsidRPr="00486409" w:rsidRDefault="00BD7B70" w:rsidP="00BD7B70"/>
    <w:p w14:paraId="231D67BF" w14:textId="49D89236" w:rsidR="00BD7B70" w:rsidRPr="00486409" w:rsidRDefault="00BD7B70" w:rsidP="00BD7B70">
      <w:pPr>
        <w:rPr>
          <w:b/>
          <w:bCs/>
        </w:rPr>
      </w:pPr>
      <w:r w:rsidRPr="00486409">
        <w:rPr>
          <w:b/>
          <w:bCs/>
        </w:rPr>
        <w:t xml:space="preserve">Milyen a </w:t>
      </w:r>
      <w:proofErr w:type="spellStart"/>
      <w:r w:rsidRPr="00486409">
        <w:rPr>
          <w:b/>
          <w:bCs/>
        </w:rPr>
        <w:t>Bosutinib</w:t>
      </w:r>
      <w:proofErr w:type="spellEnd"/>
      <w:r w:rsidRPr="00486409">
        <w:rPr>
          <w:b/>
          <w:bCs/>
        </w:rPr>
        <w:t xml:space="preserve"> </w:t>
      </w:r>
      <w:proofErr w:type="spellStart"/>
      <w:r w:rsidR="00AF03AA" w:rsidRPr="00486409">
        <w:rPr>
          <w:b/>
          <w:bCs/>
        </w:rPr>
        <w:t>Sandoz</w:t>
      </w:r>
      <w:proofErr w:type="spellEnd"/>
      <w:r w:rsidRPr="00486409">
        <w:rPr>
          <w:b/>
          <w:bCs/>
        </w:rPr>
        <w:t xml:space="preserve"> külleme, és mit tartalmaz a csomagolás?</w:t>
      </w:r>
    </w:p>
    <w:p w14:paraId="12C51841" w14:textId="67197A17" w:rsidR="00343E1A" w:rsidRPr="00486409" w:rsidRDefault="00343E1A" w:rsidP="00343E1A">
      <w:r w:rsidRPr="00486409">
        <w:t xml:space="preserve">A </w:t>
      </w:r>
      <w:proofErr w:type="spellStart"/>
      <w:r w:rsidRPr="00486409">
        <w:t>Bosutinib</w:t>
      </w:r>
      <w:proofErr w:type="spellEnd"/>
      <w:r w:rsidRPr="00486409">
        <w:t xml:space="preserve"> </w:t>
      </w:r>
      <w:proofErr w:type="spellStart"/>
      <w:r w:rsidRPr="00486409">
        <w:t>Sandoz</w:t>
      </w:r>
      <w:proofErr w:type="spellEnd"/>
      <w:r w:rsidRPr="00486409">
        <w:t xml:space="preserve"> 100 mg filmtabletta sárga színű, ovális, </w:t>
      </w:r>
      <w:r w:rsidR="00D62BF1" w:rsidRPr="00486409">
        <w:t>megközelítőleg</w:t>
      </w:r>
      <w:r w:rsidRPr="00486409">
        <w:t xml:space="preserve"> 5,41 mm</w:t>
      </w:r>
      <w:r w:rsidR="00D62BF1" w:rsidRPr="00486409">
        <w:t xml:space="preserve"> szélességű</w:t>
      </w:r>
      <w:r w:rsidRPr="00486409">
        <w:t>, 10,61 mm</w:t>
      </w:r>
      <w:r w:rsidR="00D62BF1" w:rsidRPr="00486409">
        <w:t xml:space="preserve"> hosszúságú</w:t>
      </w:r>
      <w:r w:rsidRPr="00486409">
        <w:t>, mindkét oldalán domború filmtabletta, egyik oldalán „100”, a másik oldalán „B” mélynyomású jelzéssel ellátva.</w:t>
      </w:r>
    </w:p>
    <w:p w14:paraId="635618CE" w14:textId="5C124CA0" w:rsidR="00D62BF1" w:rsidRPr="00486409" w:rsidRDefault="00D62BF1" w:rsidP="00D62BF1">
      <w:r w:rsidRPr="00486409">
        <w:rPr>
          <w:iCs/>
        </w:rPr>
        <w:t xml:space="preserve">A </w:t>
      </w:r>
      <w:proofErr w:type="spellStart"/>
      <w:r w:rsidRPr="00486409">
        <w:rPr>
          <w:iCs/>
        </w:rPr>
        <w:t>Bosutinib</w:t>
      </w:r>
      <w:proofErr w:type="spellEnd"/>
      <w:r w:rsidRPr="00486409">
        <w:rPr>
          <w:iCs/>
        </w:rPr>
        <w:t xml:space="preserve"> </w:t>
      </w:r>
      <w:proofErr w:type="spellStart"/>
      <w:r w:rsidRPr="00486409">
        <w:rPr>
          <w:iCs/>
        </w:rPr>
        <w:t>Sandoz</w:t>
      </w:r>
      <w:proofErr w:type="spellEnd"/>
      <w:r w:rsidRPr="00486409">
        <w:rPr>
          <w:iCs/>
        </w:rPr>
        <w:t xml:space="preserve"> 100 mg filmtabletta </w:t>
      </w:r>
      <w:r w:rsidRPr="00486409">
        <w:t>28</w:t>
      </w:r>
      <w:r w:rsidR="005A13E9">
        <w:t> db</w:t>
      </w:r>
      <w:r w:rsidRPr="00486409">
        <w:t xml:space="preserve">, </w:t>
      </w:r>
      <w:r w:rsidR="00A23B1D" w:rsidRPr="00486409">
        <w:t>30</w:t>
      </w:r>
      <w:r w:rsidR="005A13E9">
        <w:t> db</w:t>
      </w:r>
      <w:r w:rsidR="00A23B1D" w:rsidRPr="00486409">
        <w:t>, vagy 112 db filmtablettát tartalmazó buborékcsomagolásban és dobozban</w:t>
      </w:r>
      <w:r w:rsidR="005A13E9">
        <w:t>,</w:t>
      </w:r>
      <w:r w:rsidR="00A23B1D" w:rsidRPr="00486409">
        <w:t xml:space="preserve"> vagy </w:t>
      </w:r>
      <w:r w:rsidRPr="00486409">
        <w:t>28×1</w:t>
      </w:r>
      <w:r w:rsidR="005A13E9">
        <w:t> db</w:t>
      </w:r>
      <w:r w:rsidRPr="00486409">
        <w:t>, 30×1</w:t>
      </w:r>
      <w:r w:rsidR="005A13E9">
        <w:t> db</w:t>
      </w:r>
      <w:r w:rsidRPr="00486409">
        <w:t>, 112×1 db filmtablett</w:t>
      </w:r>
      <w:r w:rsidR="00A23B1D" w:rsidRPr="00486409">
        <w:t xml:space="preserve">át tartalmazó </w:t>
      </w:r>
      <w:r w:rsidRPr="00486409">
        <w:t>adagonként perforált buborékcsomagolás</w:t>
      </w:r>
      <w:r w:rsidR="00A23B1D" w:rsidRPr="00486409">
        <w:t>ban és dobozban kerül forgalomba.</w:t>
      </w:r>
    </w:p>
    <w:p w14:paraId="6A41B9F5" w14:textId="77777777" w:rsidR="00D62BF1" w:rsidRPr="00486409" w:rsidRDefault="00D62BF1" w:rsidP="00343E1A">
      <w:pPr>
        <w:rPr>
          <w:u w:val="single"/>
        </w:rPr>
      </w:pPr>
    </w:p>
    <w:p w14:paraId="6BF1783D" w14:textId="0B9CFD83" w:rsidR="00343E1A" w:rsidRPr="00486409" w:rsidRDefault="00A23B1D" w:rsidP="00343E1A">
      <w:r w:rsidRPr="00486409">
        <w:t xml:space="preserve">A </w:t>
      </w:r>
      <w:proofErr w:type="spellStart"/>
      <w:r w:rsidR="00343E1A" w:rsidRPr="00486409">
        <w:t>Bosutinib</w:t>
      </w:r>
      <w:proofErr w:type="spellEnd"/>
      <w:r w:rsidR="00343E1A" w:rsidRPr="00486409">
        <w:t xml:space="preserve"> </w:t>
      </w:r>
      <w:proofErr w:type="spellStart"/>
      <w:r w:rsidR="00343E1A" w:rsidRPr="00486409">
        <w:t>Sandoz</w:t>
      </w:r>
      <w:proofErr w:type="spellEnd"/>
      <w:r w:rsidR="00343E1A" w:rsidRPr="00486409">
        <w:t xml:space="preserve"> 400 mg filmtabletta</w:t>
      </w:r>
      <w:r w:rsidRPr="00486409">
        <w:t xml:space="preserve"> n</w:t>
      </w:r>
      <w:r w:rsidR="00343E1A" w:rsidRPr="00486409">
        <w:t>arancssárga színű, ovális</w:t>
      </w:r>
      <w:r w:rsidR="00102E10" w:rsidRPr="00486409">
        <w:t xml:space="preserve">, megközelítőleg 8,66 mm </w:t>
      </w:r>
      <w:r w:rsidR="00343E1A" w:rsidRPr="00486409">
        <w:t>szélesség</w:t>
      </w:r>
      <w:r w:rsidR="00102E10" w:rsidRPr="00486409">
        <w:t>ű, 16,17 mm</w:t>
      </w:r>
      <w:r w:rsidR="00343E1A" w:rsidRPr="00486409">
        <w:t xml:space="preserve"> hosszúság</w:t>
      </w:r>
      <w:r w:rsidR="00102E10" w:rsidRPr="00486409">
        <w:t>ú</w:t>
      </w:r>
      <w:r w:rsidR="00343E1A" w:rsidRPr="00486409">
        <w:t>, mindkét oldalán domború filmtabletta, egyik oldalán „400”, a másik oldalán „B” mélynyomású jelzéssel ellátva.</w:t>
      </w:r>
    </w:p>
    <w:p w14:paraId="299EADAE" w14:textId="77777777" w:rsidR="00343E1A" w:rsidRPr="00486409" w:rsidRDefault="00343E1A" w:rsidP="00343E1A"/>
    <w:p w14:paraId="3EDAF5BA" w14:textId="553538B9" w:rsidR="00102E10" w:rsidRPr="00486409" w:rsidRDefault="00102E10" w:rsidP="00102E10">
      <w:r w:rsidRPr="00486409">
        <w:t xml:space="preserve">A </w:t>
      </w:r>
      <w:proofErr w:type="spellStart"/>
      <w:r w:rsidRPr="00486409">
        <w:t>Bosutinib</w:t>
      </w:r>
      <w:proofErr w:type="spellEnd"/>
      <w:r w:rsidRPr="00486409">
        <w:t xml:space="preserve"> </w:t>
      </w:r>
      <w:proofErr w:type="spellStart"/>
      <w:r w:rsidRPr="00486409">
        <w:t>Sandoz</w:t>
      </w:r>
      <w:proofErr w:type="spellEnd"/>
      <w:r w:rsidRPr="00486409">
        <w:t xml:space="preserve"> 500 mg filmtabletta vörös színű, ovális, megközelítőleg 9,37 mm szélességű, 18,20 mm hosszúságú, mindkét oldalán domború filmtabletta, egyik oldalán „500”, a másik oldalán „B” mélynyomású jelzéssel ellátva.</w:t>
      </w:r>
    </w:p>
    <w:p w14:paraId="6A0AE408" w14:textId="77777777" w:rsidR="00102E10" w:rsidRPr="00486409" w:rsidRDefault="00102E10" w:rsidP="00343E1A"/>
    <w:p w14:paraId="624DD592" w14:textId="6AD0549C" w:rsidR="00372014" w:rsidRPr="00486409" w:rsidRDefault="00372014" w:rsidP="00372014">
      <w:r w:rsidRPr="00486409">
        <w:rPr>
          <w:iCs/>
        </w:rPr>
        <w:t xml:space="preserve">A </w:t>
      </w:r>
      <w:proofErr w:type="spellStart"/>
      <w:r w:rsidRPr="00486409">
        <w:rPr>
          <w:iCs/>
        </w:rPr>
        <w:t>Bosutinib</w:t>
      </w:r>
      <w:proofErr w:type="spellEnd"/>
      <w:r w:rsidRPr="00486409">
        <w:rPr>
          <w:iCs/>
        </w:rPr>
        <w:t xml:space="preserve"> </w:t>
      </w:r>
      <w:proofErr w:type="spellStart"/>
      <w:r w:rsidRPr="00486409">
        <w:rPr>
          <w:iCs/>
        </w:rPr>
        <w:t>Sandoz</w:t>
      </w:r>
      <w:proofErr w:type="spellEnd"/>
      <w:r w:rsidRPr="00486409">
        <w:rPr>
          <w:iCs/>
        </w:rPr>
        <w:t xml:space="preserve"> 400 mg és 500 mg filmtabletta </w:t>
      </w:r>
      <w:r w:rsidRPr="00486409">
        <w:t>28</w:t>
      </w:r>
      <w:r w:rsidR="005A13E9">
        <w:t> db</w:t>
      </w:r>
      <w:r w:rsidRPr="00486409">
        <w:t xml:space="preserve"> vagy 30 db filmtablettát tartalmazó buborékcsomagolásban és dobozban</w:t>
      </w:r>
      <w:r w:rsidR="005A13E9">
        <w:t>,</w:t>
      </w:r>
      <w:r w:rsidRPr="00486409">
        <w:t xml:space="preserve"> vagy 28×1</w:t>
      </w:r>
      <w:r w:rsidR="005A13E9">
        <w:t> db</w:t>
      </w:r>
      <w:r w:rsidRPr="00486409">
        <w:t xml:space="preserve"> vagy 30×1 db filmtablettát tartalmazó adagonként perforált buborékcsomagolásban és dobozban kerül forgalomba.</w:t>
      </w:r>
    </w:p>
    <w:p w14:paraId="252D14D8" w14:textId="77777777" w:rsidR="00BD7B70" w:rsidRPr="00486409" w:rsidRDefault="00BD7B70" w:rsidP="00BD7B70"/>
    <w:p w14:paraId="4D857497" w14:textId="77777777" w:rsidR="00BD7B70" w:rsidRPr="00486409" w:rsidRDefault="00BD7B70" w:rsidP="00BD7B70">
      <w:r w:rsidRPr="00486409">
        <w:t>Nem feltétlenül mindegyik kiszerelés kerül kereskedelmi forgalomba.</w:t>
      </w:r>
    </w:p>
    <w:p w14:paraId="13D6A1B2" w14:textId="77777777" w:rsidR="00BD7B70" w:rsidRPr="00486409" w:rsidRDefault="00BD7B70" w:rsidP="00BD7B70"/>
    <w:p w14:paraId="2C05DF2A" w14:textId="08389535" w:rsidR="00BD7B70" w:rsidRPr="00486409" w:rsidRDefault="00BD7B70" w:rsidP="00BD7B70">
      <w:pPr>
        <w:rPr>
          <w:b/>
          <w:bCs/>
        </w:rPr>
      </w:pPr>
      <w:r w:rsidRPr="00486409">
        <w:rPr>
          <w:b/>
          <w:bCs/>
        </w:rPr>
        <w:t>A forgalomba</w:t>
      </w:r>
      <w:r w:rsidR="00350297" w:rsidRPr="00486409">
        <w:rPr>
          <w:b/>
          <w:bCs/>
        </w:rPr>
        <w:t xml:space="preserve"> </w:t>
      </w:r>
      <w:r w:rsidRPr="00486409">
        <w:rPr>
          <w:b/>
          <w:bCs/>
        </w:rPr>
        <w:t>hozatali engedély jogosultja</w:t>
      </w:r>
    </w:p>
    <w:p w14:paraId="56D6D0BF" w14:textId="77777777" w:rsidR="00E62921" w:rsidRPr="001A3A2C" w:rsidRDefault="00E62921" w:rsidP="00E62921">
      <w:pPr>
        <w:snapToGrid w:val="0"/>
      </w:pPr>
      <w:proofErr w:type="spellStart"/>
      <w:r w:rsidRPr="001A3A2C">
        <w:t>Sandoz</w:t>
      </w:r>
      <w:proofErr w:type="spellEnd"/>
      <w:r w:rsidRPr="001A3A2C">
        <w:t xml:space="preserve"> Hungária Kft.</w:t>
      </w:r>
    </w:p>
    <w:p w14:paraId="0A1308DB" w14:textId="77777777" w:rsidR="00E62921" w:rsidRPr="001A3A2C" w:rsidRDefault="00E62921" w:rsidP="00E62921">
      <w:pPr>
        <w:snapToGrid w:val="0"/>
      </w:pPr>
      <w:r w:rsidRPr="001A3A2C">
        <w:t>1114 Budapest</w:t>
      </w:r>
    </w:p>
    <w:p w14:paraId="17476864" w14:textId="77777777" w:rsidR="00E62921" w:rsidRDefault="00E62921" w:rsidP="00E62921">
      <w:pPr>
        <w:snapToGrid w:val="0"/>
      </w:pPr>
      <w:r w:rsidRPr="001A3A2C">
        <w:t>Bartók Béla út 43-47.</w:t>
      </w:r>
    </w:p>
    <w:p w14:paraId="297C8BF6" w14:textId="77777777" w:rsidR="00E62921" w:rsidRPr="001A3A2C" w:rsidRDefault="00E62921" w:rsidP="00E62921">
      <w:pPr>
        <w:snapToGrid w:val="0"/>
      </w:pPr>
      <w:r>
        <w:t>Magyarország</w:t>
      </w:r>
    </w:p>
    <w:p w14:paraId="79F12425" w14:textId="77777777" w:rsidR="00F311D0" w:rsidRPr="00486409" w:rsidRDefault="00F311D0" w:rsidP="00BD7B70"/>
    <w:p w14:paraId="02712DD0" w14:textId="1E59E69F" w:rsidR="00BD7B70" w:rsidRPr="00486409" w:rsidRDefault="00BD7B70" w:rsidP="00BD7B70">
      <w:pPr>
        <w:rPr>
          <w:b/>
          <w:bCs/>
        </w:rPr>
      </w:pPr>
      <w:r w:rsidRPr="00486409">
        <w:rPr>
          <w:b/>
          <w:bCs/>
        </w:rPr>
        <w:t>Gyártó</w:t>
      </w:r>
    </w:p>
    <w:p w14:paraId="7892CB9D" w14:textId="77777777" w:rsidR="00E62921" w:rsidRPr="00E62921" w:rsidRDefault="00E62921" w:rsidP="00E62921">
      <w:pPr>
        <w:rPr>
          <w:lang w:val="en-US"/>
        </w:rPr>
      </w:pPr>
      <w:proofErr w:type="spellStart"/>
      <w:r w:rsidRPr="00E62921">
        <w:rPr>
          <w:lang w:val="en-US"/>
        </w:rPr>
        <w:t>Pharmadox</w:t>
      </w:r>
      <w:proofErr w:type="spellEnd"/>
      <w:r w:rsidRPr="00E62921">
        <w:rPr>
          <w:lang w:val="en-US"/>
        </w:rPr>
        <w:t xml:space="preserve"> Healthcare Ltd,</w:t>
      </w:r>
    </w:p>
    <w:p w14:paraId="329A3A1A" w14:textId="259CFD8A" w:rsidR="00E62921" w:rsidRPr="00E62921" w:rsidRDefault="00E62921" w:rsidP="00E62921">
      <w:pPr>
        <w:rPr>
          <w:lang w:val="en-US"/>
        </w:rPr>
      </w:pPr>
      <w:r w:rsidRPr="00E62921">
        <w:rPr>
          <w:lang w:val="en-US"/>
        </w:rPr>
        <w:t xml:space="preserve">KW20A </w:t>
      </w:r>
      <w:proofErr w:type="spellStart"/>
      <w:r w:rsidRPr="00E62921">
        <w:rPr>
          <w:lang w:val="en-US"/>
        </w:rPr>
        <w:t>Kordin</w:t>
      </w:r>
      <w:proofErr w:type="spellEnd"/>
      <w:r w:rsidRPr="00E62921">
        <w:rPr>
          <w:lang w:val="en-US"/>
        </w:rPr>
        <w:t xml:space="preserve"> Industrial Park</w:t>
      </w:r>
    </w:p>
    <w:p w14:paraId="61B3B8DB" w14:textId="2C5074C9" w:rsidR="00E62921" w:rsidRPr="00E62921" w:rsidRDefault="00E62921" w:rsidP="00E62921">
      <w:pPr>
        <w:rPr>
          <w:lang w:val="en-US"/>
        </w:rPr>
      </w:pPr>
      <w:r w:rsidRPr="00E62921">
        <w:rPr>
          <w:lang w:val="en-US"/>
        </w:rPr>
        <w:t>Paola, PLA3000</w:t>
      </w:r>
    </w:p>
    <w:p w14:paraId="46C7995A" w14:textId="4714FA2E" w:rsidR="00E62921" w:rsidRPr="00E62921" w:rsidRDefault="00E62921" w:rsidP="00E62921">
      <w:pPr>
        <w:rPr>
          <w:lang w:val="en-US"/>
        </w:rPr>
      </w:pPr>
      <w:proofErr w:type="spellStart"/>
      <w:r w:rsidRPr="00E62921">
        <w:rPr>
          <w:lang w:val="en-US"/>
        </w:rPr>
        <w:t>M</w:t>
      </w:r>
      <w:r>
        <w:rPr>
          <w:lang w:val="en-US"/>
        </w:rPr>
        <w:t>á</w:t>
      </w:r>
      <w:r w:rsidRPr="00E62921">
        <w:rPr>
          <w:lang w:val="en-US"/>
        </w:rPr>
        <w:t>lta</w:t>
      </w:r>
      <w:proofErr w:type="spellEnd"/>
    </w:p>
    <w:p w14:paraId="6FBEE33F" w14:textId="77777777" w:rsidR="00E62921" w:rsidRPr="00E62921" w:rsidRDefault="00E62921" w:rsidP="00E62921">
      <w:pPr>
        <w:rPr>
          <w:lang w:val="en-US"/>
        </w:rPr>
      </w:pPr>
    </w:p>
    <w:p w14:paraId="722E37EC" w14:textId="6EFCB529" w:rsidR="00E62921" w:rsidRPr="00E62921" w:rsidRDefault="00E62921" w:rsidP="00E62921">
      <w:pPr>
        <w:rPr>
          <w:lang w:val="en-US"/>
        </w:rPr>
      </w:pPr>
      <w:proofErr w:type="spellStart"/>
      <w:r w:rsidRPr="00E62921">
        <w:rPr>
          <w:lang w:val="en-US"/>
        </w:rPr>
        <w:t>Salutas</w:t>
      </w:r>
      <w:proofErr w:type="spellEnd"/>
      <w:r w:rsidRPr="00E62921">
        <w:rPr>
          <w:lang w:val="en-US"/>
        </w:rPr>
        <w:t xml:space="preserve"> Pharma GmbH</w:t>
      </w:r>
    </w:p>
    <w:p w14:paraId="72244826" w14:textId="15886326" w:rsidR="00E62921" w:rsidRPr="00E62921" w:rsidRDefault="00E62921" w:rsidP="00E62921">
      <w:pPr>
        <w:rPr>
          <w:lang w:val="en-US"/>
        </w:rPr>
      </w:pPr>
      <w:r w:rsidRPr="00E62921">
        <w:rPr>
          <w:lang w:val="en-US"/>
        </w:rPr>
        <w:t>Otto-von-Guericke-</w:t>
      </w:r>
      <w:proofErr w:type="spellStart"/>
      <w:r w:rsidRPr="00E62921">
        <w:rPr>
          <w:lang w:val="en-US"/>
        </w:rPr>
        <w:t>Allee</w:t>
      </w:r>
      <w:proofErr w:type="spellEnd"/>
      <w:r w:rsidRPr="00E62921">
        <w:rPr>
          <w:lang w:val="en-US"/>
        </w:rPr>
        <w:t xml:space="preserve"> 1</w:t>
      </w:r>
    </w:p>
    <w:p w14:paraId="74F0DDE6" w14:textId="77777777" w:rsidR="00E62921" w:rsidRPr="00E62921" w:rsidRDefault="00E62921" w:rsidP="00E62921">
      <w:pPr>
        <w:rPr>
          <w:lang w:val="en-US"/>
        </w:rPr>
      </w:pPr>
      <w:proofErr w:type="spellStart"/>
      <w:r w:rsidRPr="00E62921">
        <w:rPr>
          <w:lang w:val="en-US"/>
        </w:rPr>
        <w:t>Barleben</w:t>
      </w:r>
      <w:proofErr w:type="spellEnd"/>
      <w:r w:rsidRPr="00E62921">
        <w:rPr>
          <w:lang w:val="en-US"/>
        </w:rPr>
        <w:t>, 39179</w:t>
      </w:r>
    </w:p>
    <w:p w14:paraId="577DC9BF" w14:textId="584D09CE" w:rsidR="00E62921" w:rsidRPr="00E62921" w:rsidRDefault="00E62921" w:rsidP="00E62921">
      <w:pPr>
        <w:rPr>
          <w:lang w:val="en-US"/>
        </w:rPr>
      </w:pPr>
      <w:proofErr w:type="spellStart"/>
      <w:r>
        <w:rPr>
          <w:lang w:val="en-US"/>
        </w:rPr>
        <w:t>Németország</w:t>
      </w:r>
      <w:proofErr w:type="spellEnd"/>
    </w:p>
    <w:p w14:paraId="4DCDD39A" w14:textId="77777777" w:rsidR="00E62921" w:rsidRPr="00E62921" w:rsidRDefault="00E62921" w:rsidP="00E62921">
      <w:pPr>
        <w:rPr>
          <w:lang w:val="en-US"/>
        </w:rPr>
      </w:pPr>
    </w:p>
    <w:p w14:paraId="0FB194B5" w14:textId="77777777" w:rsidR="00E62921" w:rsidRPr="00E62921" w:rsidRDefault="00E62921" w:rsidP="00E62921">
      <w:pPr>
        <w:rPr>
          <w:lang w:val="en-US"/>
        </w:rPr>
      </w:pPr>
      <w:proofErr w:type="spellStart"/>
      <w:r w:rsidRPr="00E62921">
        <w:rPr>
          <w:lang w:val="en-US"/>
        </w:rPr>
        <w:t>Lek</w:t>
      </w:r>
      <w:proofErr w:type="spellEnd"/>
      <w:r w:rsidRPr="00E62921">
        <w:rPr>
          <w:lang w:val="en-US"/>
        </w:rPr>
        <w:t xml:space="preserve"> Pharmaceuticals </w:t>
      </w:r>
      <w:proofErr w:type="spellStart"/>
      <w:r w:rsidRPr="00E62921">
        <w:rPr>
          <w:lang w:val="en-US"/>
        </w:rPr>
        <w:t>d.d</w:t>
      </w:r>
      <w:proofErr w:type="spellEnd"/>
      <w:r w:rsidRPr="00E62921">
        <w:rPr>
          <w:lang w:val="en-US"/>
        </w:rPr>
        <w:t>.</w:t>
      </w:r>
    </w:p>
    <w:p w14:paraId="2AA2A1F2" w14:textId="77777777" w:rsidR="00E62921" w:rsidRPr="00E62921" w:rsidRDefault="00E62921" w:rsidP="00E62921">
      <w:pPr>
        <w:rPr>
          <w:lang w:val="en-US"/>
        </w:rPr>
      </w:pPr>
      <w:proofErr w:type="spellStart"/>
      <w:r w:rsidRPr="00E62921">
        <w:rPr>
          <w:lang w:val="en-US"/>
        </w:rPr>
        <w:t>Verovškova</w:t>
      </w:r>
      <w:proofErr w:type="spellEnd"/>
      <w:r w:rsidRPr="00E62921">
        <w:rPr>
          <w:lang w:val="en-US"/>
        </w:rPr>
        <w:t xml:space="preserve"> </w:t>
      </w:r>
      <w:proofErr w:type="spellStart"/>
      <w:r w:rsidRPr="00E62921">
        <w:rPr>
          <w:lang w:val="en-US"/>
        </w:rPr>
        <w:t>ulica</w:t>
      </w:r>
      <w:proofErr w:type="spellEnd"/>
      <w:r w:rsidRPr="00E62921">
        <w:rPr>
          <w:lang w:val="en-US"/>
        </w:rPr>
        <w:t xml:space="preserve"> 57</w:t>
      </w:r>
    </w:p>
    <w:p w14:paraId="5C525EE7" w14:textId="38BF14A9" w:rsidR="00E62921" w:rsidRDefault="00E62921" w:rsidP="00E62921">
      <w:pPr>
        <w:rPr>
          <w:lang w:val="en-US"/>
        </w:rPr>
      </w:pPr>
      <w:r w:rsidRPr="00E62921">
        <w:rPr>
          <w:lang w:val="en-US"/>
        </w:rPr>
        <w:t>1526</w:t>
      </w:r>
      <w:r>
        <w:rPr>
          <w:lang w:val="en-US"/>
        </w:rPr>
        <w:t xml:space="preserve"> </w:t>
      </w:r>
      <w:r w:rsidRPr="00E62921">
        <w:rPr>
          <w:lang w:val="en-US"/>
        </w:rPr>
        <w:t>Ljubljana</w:t>
      </w:r>
    </w:p>
    <w:p w14:paraId="662F8A33" w14:textId="38F2F94A" w:rsidR="00BD7B70" w:rsidRPr="00486409" w:rsidRDefault="00E62921" w:rsidP="00E62921">
      <w:proofErr w:type="spellStart"/>
      <w:r w:rsidRPr="00E62921">
        <w:rPr>
          <w:lang w:val="en-US"/>
        </w:rPr>
        <w:t>S</w:t>
      </w:r>
      <w:r>
        <w:rPr>
          <w:lang w:val="en-US"/>
        </w:rPr>
        <w:t>z</w:t>
      </w:r>
      <w:r w:rsidRPr="00E62921">
        <w:rPr>
          <w:lang w:val="en-US"/>
        </w:rPr>
        <w:t>lov</w:t>
      </w:r>
      <w:r>
        <w:rPr>
          <w:lang w:val="en-US"/>
        </w:rPr>
        <w:t>é</w:t>
      </w:r>
      <w:r w:rsidRPr="00E62921">
        <w:rPr>
          <w:lang w:val="en-US"/>
        </w:rPr>
        <w:t>nia</w:t>
      </w:r>
      <w:proofErr w:type="spellEnd"/>
    </w:p>
    <w:p w14:paraId="698BF844" w14:textId="77777777" w:rsidR="0039240D" w:rsidRPr="00486409" w:rsidRDefault="0039240D" w:rsidP="00BD7B70"/>
    <w:p w14:paraId="48D5B75E" w14:textId="77777777" w:rsidR="00BD7B70" w:rsidRDefault="00BD7B70" w:rsidP="00BD7B70">
      <w:pPr>
        <w:rPr>
          <w:b/>
        </w:rPr>
      </w:pPr>
      <w:r w:rsidRPr="00486409">
        <w:rPr>
          <w:b/>
        </w:rPr>
        <w:t>Ezt a gyógyszert az Európai Gazdasági Térség tagállamaiban az alábbi neveken engedélyezték:</w:t>
      </w:r>
    </w:p>
    <w:p w14:paraId="18D46BB0" w14:textId="77777777" w:rsidR="00E62921" w:rsidRDefault="00E62921" w:rsidP="00BD7B70">
      <w:pPr>
        <w:rPr>
          <w:b/>
        </w:rPr>
      </w:pPr>
    </w:p>
    <w:p w14:paraId="254B5985" w14:textId="77777777" w:rsidR="00B2530F" w:rsidRPr="00B2530F" w:rsidRDefault="00E62921" w:rsidP="00B2530F">
      <w:pPr>
        <w:rPr>
          <w:bCs/>
          <w:lang w:val="en-US"/>
        </w:rPr>
      </w:pPr>
      <w:r w:rsidRPr="00E62921">
        <w:rPr>
          <w:bCs/>
        </w:rPr>
        <w:t>Ausztria</w:t>
      </w:r>
      <w:r w:rsidR="00B2530F">
        <w:rPr>
          <w:bCs/>
        </w:rPr>
        <w:tab/>
      </w:r>
      <w:proofErr w:type="spellStart"/>
      <w:r w:rsidR="00B2530F" w:rsidRPr="00B2530F">
        <w:rPr>
          <w:bCs/>
          <w:lang w:val="en-US"/>
        </w:rPr>
        <w:t>Bosutinib</w:t>
      </w:r>
      <w:proofErr w:type="spellEnd"/>
      <w:r w:rsidR="00B2530F" w:rsidRPr="00B2530F">
        <w:rPr>
          <w:bCs/>
          <w:lang w:val="en-US"/>
        </w:rPr>
        <w:t xml:space="preserve"> Sandoz 100 mg </w:t>
      </w:r>
      <w:proofErr w:type="spellStart"/>
      <w:r w:rsidR="00B2530F" w:rsidRPr="00B2530F">
        <w:rPr>
          <w:bCs/>
          <w:lang w:val="en-US"/>
        </w:rPr>
        <w:t>Filmtabletten</w:t>
      </w:r>
      <w:proofErr w:type="spellEnd"/>
    </w:p>
    <w:p w14:paraId="56B610CB" w14:textId="77777777" w:rsidR="00B2530F" w:rsidRPr="00B2530F" w:rsidRDefault="00B2530F" w:rsidP="00B2530F">
      <w:pPr>
        <w:ind w:left="708" w:firstLine="708"/>
        <w:rPr>
          <w:bCs/>
          <w:lang w:val="en-US"/>
        </w:rPr>
      </w:pPr>
      <w:proofErr w:type="spellStart"/>
      <w:r w:rsidRPr="00B2530F">
        <w:rPr>
          <w:bCs/>
          <w:lang w:val="en-US"/>
        </w:rPr>
        <w:t>Bosutinib</w:t>
      </w:r>
      <w:proofErr w:type="spellEnd"/>
      <w:r w:rsidRPr="00B2530F">
        <w:rPr>
          <w:bCs/>
          <w:lang w:val="en-US"/>
        </w:rPr>
        <w:t xml:space="preserve"> Sandoz 400 mg </w:t>
      </w:r>
      <w:proofErr w:type="spellStart"/>
      <w:r w:rsidRPr="00B2530F">
        <w:rPr>
          <w:bCs/>
          <w:lang w:val="en-US"/>
        </w:rPr>
        <w:t>Filmtabletten</w:t>
      </w:r>
      <w:proofErr w:type="spellEnd"/>
    </w:p>
    <w:p w14:paraId="6CE772AB" w14:textId="21AF0E8B" w:rsidR="00E62921" w:rsidRPr="00E62921" w:rsidRDefault="00B2530F" w:rsidP="00B2530F">
      <w:pPr>
        <w:ind w:left="708" w:firstLine="708"/>
        <w:rPr>
          <w:bCs/>
        </w:rPr>
      </w:pPr>
      <w:proofErr w:type="spellStart"/>
      <w:r w:rsidRPr="00B2530F">
        <w:rPr>
          <w:bCs/>
          <w:lang w:val="en-US"/>
        </w:rPr>
        <w:t>Bosutinib</w:t>
      </w:r>
      <w:proofErr w:type="spellEnd"/>
      <w:r w:rsidRPr="00B2530F">
        <w:rPr>
          <w:bCs/>
          <w:lang w:val="en-US"/>
        </w:rPr>
        <w:t xml:space="preserve"> Sandoz 500 mg </w:t>
      </w:r>
      <w:proofErr w:type="spellStart"/>
      <w:r w:rsidRPr="00B2530F">
        <w:rPr>
          <w:bCs/>
          <w:lang w:val="en-US"/>
        </w:rPr>
        <w:t>Filmtabletten</w:t>
      </w:r>
      <w:proofErr w:type="spellEnd"/>
    </w:p>
    <w:p w14:paraId="73C5F415" w14:textId="77777777" w:rsidR="00B2530F" w:rsidRPr="00B2530F" w:rsidRDefault="00E62921" w:rsidP="00B2530F">
      <w:pPr>
        <w:rPr>
          <w:bCs/>
          <w:lang w:val="en-US"/>
        </w:rPr>
      </w:pPr>
      <w:r w:rsidRPr="00E62921">
        <w:rPr>
          <w:bCs/>
        </w:rPr>
        <w:t>Belgium</w:t>
      </w:r>
      <w:r w:rsidR="00B2530F">
        <w:rPr>
          <w:bCs/>
        </w:rPr>
        <w:tab/>
      </w:r>
      <w:proofErr w:type="spellStart"/>
      <w:r w:rsidR="00B2530F" w:rsidRPr="00B2530F">
        <w:rPr>
          <w:bCs/>
          <w:lang w:val="en-US"/>
        </w:rPr>
        <w:t>Bosutinib</w:t>
      </w:r>
      <w:proofErr w:type="spellEnd"/>
      <w:r w:rsidR="00B2530F" w:rsidRPr="00B2530F">
        <w:rPr>
          <w:bCs/>
          <w:lang w:val="en-US"/>
        </w:rPr>
        <w:t xml:space="preserve"> Sandoz 100 mg </w:t>
      </w:r>
      <w:proofErr w:type="spellStart"/>
      <w:r w:rsidR="00B2530F" w:rsidRPr="00B2530F">
        <w:rPr>
          <w:bCs/>
          <w:lang w:val="en-US"/>
        </w:rPr>
        <w:t>filmomhulde</w:t>
      </w:r>
      <w:proofErr w:type="spellEnd"/>
      <w:r w:rsidR="00B2530F" w:rsidRPr="00B2530F">
        <w:rPr>
          <w:bCs/>
          <w:lang w:val="en-US"/>
        </w:rPr>
        <w:t xml:space="preserve"> </w:t>
      </w:r>
      <w:proofErr w:type="spellStart"/>
      <w:r w:rsidR="00B2530F" w:rsidRPr="00B2530F">
        <w:rPr>
          <w:bCs/>
          <w:lang w:val="en-US"/>
        </w:rPr>
        <w:t>tabletten</w:t>
      </w:r>
      <w:proofErr w:type="spellEnd"/>
    </w:p>
    <w:p w14:paraId="0C31B933" w14:textId="77777777" w:rsidR="00B2530F" w:rsidRPr="00B2530F" w:rsidRDefault="00B2530F" w:rsidP="00B2530F">
      <w:pPr>
        <w:ind w:left="708" w:firstLine="708"/>
        <w:rPr>
          <w:bCs/>
          <w:lang w:val="en-US"/>
        </w:rPr>
      </w:pPr>
      <w:proofErr w:type="spellStart"/>
      <w:r w:rsidRPr="00B2530F">
        <w:rPr>
          <w:bCs/>
          <w:lang w:val="en-US"/>
        </w:rPr>
        <w:t>Bosutinib</w:t>
      </w:r>
      <w:proofErr w:type="spellEnd"/>
      <w:r w:rsidRPr="00B2530F">
        <w:rPr>
          <w:bCs/>
          <w:lang w:val="en-US"/>
        </w:rPr>
        <w:t xml:space="preserve"> Sandoz 400 mg </w:t>
      </w:r>
      <w:proofErr w:type="spellStart"/>
      <w:r w:rsidRPr="00B2530F">
        <w:rPr>
          <w:bCs/>
          <w:lang w:val="en-US"/>
        </w:rPr>
        <w:t>filmomhulde</w:t>
      </w:r>
      <w:proofErr w:type="spellEnd"/>
      <w:r w:rsidRPr="00B2530F">
        <w:rPr>
          <w:bCs/>
          <w:lang w:val="en-US"/>
        </w:rPr>
        <w:t xml:space="preserve"> </w:t>
      </w:r>
      <w:proofErr w:type="spellStart"/>
      <w:r w:rsidRPr="00B2530F">
        <w:rPr>
          <w:bCs/>
          <w:lang w:val="en-US"/>
        </w:rPr>
        <w:t>tabletten</w:t>
      </w:r>
      <w:proofErr w:type="spellEnd"/>
    </w:p>
    <w:p w14:paraId="31BBE3CD" w14:textId="6A9A9ED5" w:rsidR="00E62921" w:rsidRPr="00E62921" w:rsidRDefault="00B2530F" w:rsidP="00B2530F">
      <w:pPr>
        <w:ind w:left="708" w:firstLine="708"/>
        <w:rPr>
          <w:bCs/>
        </w:rPr>
      </w:pPr>
      <w:proofErr w:type="spellStart"/>
      <w:r w:rsidRPr="00B2530F">
        <w:rPr>
          <w:bCs/>
          <w:lang w:val="en-US"/>
        </w:rPr>
        <w:t>Bosutinib</w:t>
      </w:r>
      <w:proofErr w:type="spellEnd"/>
      <w:r w:rsidRPr="00B2530F">
        <w:rPr>
          <w:bCs/>
          <w:lang w:val="en-US"/>
        </w:rPr>
        <w:t xml:space="preserve"> Sandoz 500 mg </w:t>
      </w:r>
      <w:proofErr w:type="spellStart"/>
      <w:r w:rsidRPr="00B2530F">
        <w:rPr>
          <w:bCs/>
          <w:lang w:val="en-US"/>
        </w:rPr>
        <w:t>filmomhulde</w:t>
      </w:r>
      <w:proofErr w:type="spellEnd"/>
      <w:r w:rsidRPr="00B2530F">
        <w:rPr>
          <w:bCs/>
          <w:lang w:val="en-US"/>
        </w:rPr>
        <w:t xml:space="preserve"> </w:t>
      </w:r>
      <w:proofErr w:type="spellStart"/>
      <w:r w:rsidRPr="00B2530F">
        <w:rPr>
          <w:bCs/>
          <w:lang w:val="en-US"/>
        </w:rPr>
        <w:t>tabletten</w:t>
      </w:r>
      <w:proofErr w:type="spellEnd"/>
    </w:p>
    <w:p w14:paraId="1073E34B" w14:textId="74F446FE" w:rsidR="00E62921" w:rsidRPr="00E62921" w:rsidRDefault="00E62921" w:rsidP="00BD7B70">
      <w:pPr>
        <w:rPr>
          <w:bCs/>
        </w:rPr>
      </w:pPr>
      <w:r w:rsidRPr="00E62921">
        <w:rPr>
          <w:bCs/>
        </w:rPr>
        <w:t>Dánia</w:t>
      </w:r>
      <w:r w:rsidR="00B2530F">
        <w:rPr>
          <w:bCs/>
        </w:rPr>
        <w:tab/>
      </w:r>
      <w:r w:rsidR="00B2530F">
        <w:rPr>
          <w:bCs/>
        </w:rPr>
        <w:tab/>
      </w:r>
      <w:proofErr w:type="spellStart"/>
      <w:r w:rsidR="00B2530F" w:rsidRPr="00B2530F">
        <w:rPr>
          <w:bCs/>
          <w:lang w:val="en-US"/>
        </w:rPr>
        <w:t>Bosutinib</w:t>
      </w:r>
      <w:proofErr w:type="spellEnd"/>
      <w:r w:rsidR="00B2530F" w:rsidRPr="00B2530F">
        <w:rPr>
          <w:bCs/>
          <w:lang w:val="en-US"/>
        </w:rPr>
        <w:t xml:space="preserve"> Sandoz</w:t>
      </w:r>
    </w:p>
    <w:p w14:paraId="58325C5E" w14:textId="074A8DAA" w:rsidR="00B2530F" w:rsidRPr="00B2530F" w:rsidRDefault="00E62921" w:rsidP="00B2530F">
      <w:pPr>
        <w:rPr>
          <w:bCs/>
          <w:lang w:val="en-US"/>
        </w:rPr>
      </w:pPr>
      <w:r w:rsidRPr="00E62921">
        <w:rPr>
          <w:bCs/>
        </w:rPr>
        <w:t>Franciaország</w:t>
      </w:r>
      <w:r w:rsidR="00B2530F">
        <w:rPr>
          <w:bCs/>
        </w:rPr>
        <w:tab/>
      </w:r>
      <w:r w:rsidR="00B2530F" w:rsidRPr="00B2530F">
        <w:rPr>
          <w:bCs/>
          <w:lang w:val="en-US"/>
        </w:rPr>
        <w:t xml:space="preserve">BOSUTINIB SANDOZ 100 mg, </w:t>
      </w:r>
      <w:proofErr w:type="spellStart"/>
      <w:r w:rsidR="00B2530F" w:rsidRPr="00B2530F">
        <w:rPr>
          <w:bCs/>
          <w:lang w:val="en-US"/>
        </w:rPr>
        <w:t>comprimé</w:t>
      </w:r>
      <w:proofErr w:type="spellEnd"/>
      <w:r w:rsidR="00B2530F">
        <w:rPr>
          <w:bCs/>
          <w:lang w:val="en-US"/>
        </w:rPr>
        <w:t xml:space="preserve"> </w:t>
      </w:r>
      <w:proofErr w:type="spellStart"/>
      <w:r w:rsidR="00B2530F" w:rsidRPr="00B2530F">
        <w:rPr>
          <w:bCs/>
          <w:lang w:val="en-US"/>
        </w:rPr>
        <w:t>pelliculé</w:t>
      </w:r>
      <w:proofErr w:type="spellEnd"/>
    </w:p>
    <w:p w14:paraId="09163A9B" w14:textId="17CE2E49" w:rsidR="00B2530F" w:rsidRPr="00B2530F" w:rsidRDefault="00B2530F" w:rsidP="00B2530F">
      <w:pPr>
        <w:ind w:left="708" w:firstLine="708"/>
        <w:rPr>
          <w:bCs/>
          <w:lang w:val="en-US"/>
        </w:rPr>
      </w:pPr>
      <w:r w:rsidRPr="00B2530F">
        <w:rPr>
          <w:bCs/>
          <w:lang w:val="en-US"/>
        </w:rPr>
        <w:t xml:space="preserve">BOSUTINIB SANDOZ 400 mg, </w:t>
      </w:r>
      <w:proofErr w:type="spellStart"/>
      <w:r w:rsidRPr="00B2530F">
        <w:rPr>
          <w:bCs/>
          <w:lang w:val="en-US"/>
        </w:rPr>
        <w:t>comprimé</w:t>
      </w:r>
      <w:proofErr w:type="spellEnd"/>
      <w:r>
        <w:rPr>
          <w:bCs/>
          <w:lang w:val="en-US"/>
        </w:rPr>
        <w:t xml:space="preserve"> </w:t>
      </w:r>
      <w:proofErr w:type="spellStart"/>
      <w:r w:rsidRPr="00B2530F">
        <w:rPr>
          <w:bCs/>
          <w:lang w:val="en-US"/>
        </w:rPr>
        <w:t>pelliculé</w:t>
      </w:r>
      <w:proofErr w:type="spellEnd"/>
    </w:p>
    <w:p w14:paraId="18FC0B8A" w14:textId="2F8E606A" w:rsidR="00E62921" w:rsidRPr="00B2530F" w:rsidRDefault="00B2530F" w:rsidP="00B2530F">
      <w:pPr>
        <w:ind w:left="708" w:firstLine="708"/>
        <w:rPr>
          <w:bCs/>
          <w:lang w:val="en-US"/>
        </w:rPr>
      </w:pPr>
      <w:r w:rsidRPr="00B2530F">
        <w:rPr>
          <w:bCs/>
          <w:lang w:val="en-US"/>
        </w:rPr>
        <w:t xml:space="preserve">BOSUTINIB SANDOZ 500 mg, </w:t>
      </w:r>
      <w:proofErr w:type="spellStart"/>
      <w:r w:rsidRPr="00B2530F">
        <w:rPr>
          <w:bCs/>
          <w:lang w:val="en-US"/>
        </w:rPr>
        <w:t>comprimé</w:t>
      </w:r>
      <w:proofErr w:type="spellEnd"/>
      <w:r>
        <w:rPr>
          <w:bCs/>
          <w:lang w:val="en-US"/>
        </w:rPr>
        <w:t xml:space="preserve"> </w:t>
      </w:r>
      <w:proofErr w:type="spellStart"/>
      <w:r w:rsidRPr="00B2530F">
        <w:rPr>
          <w:bCs/>
          <w:lang w:val="en-US"/>
        </w:rPr>
        <w:t>pelliculé</w:t>
      </w:r>
      <w:proofErr w:type="spellEnd"/>
    </w:p>
    <w:p w14:paraId="0C805FB5" w14:textId="77777777" w:rsidR="00B2530F" w:rsidRPr="00B2530F" w:rsidRDefault="00B2530F" w:rsidP="00B2530F">
      <w:pPr>
        <w:rPr>
          <w:bCs/>
          <w:lang w:val="en-US"/>
        </w:rPr>
      </w:pPr>
      <w:r>
        <w:rPr>
          <w:bCs/>
        </w:rPr>
        <w:t>Horvátország</w:t>
      </w:r>
      <w:r>
        <w:rPr>
          <w:bCs/>
        </w:rPr>
        <w:tab/>
      </w:r>
      <w:proofErr w:type="spellStart"/>
      <w:r w:rsidRPr="00B2530F">
        <w:rPr>
          <w:bCs/>
          <w:lang w:val="en-US"/>
        </w:rPr>
        <w:t>Bosutinib</w:t>
      </w:r>
      <w:proofErr w:type="spellEnd"/>
      <w:r w:rsidRPr="00B2530F">
        <w:rPr>
          <w:bCs/>
          <w:lang w:val="en-US"/>
        </w:rPr>
        <w:t xml:space="preserve"> Sandoz 100 mg </w:t>
      </w:r>
      <w:proofErr w:type="spellStart"/>
      <w:r w:rsidRPr="00B2530F">
        <w:rPr>
          <w:bCs/>
          <w:lang w:val="en-US"/>
        </w:rPr>
        <w:t>filmom</w:t>
      </w:r>
      <w:proofErr w:type="spellEnd"/>
      <w:r w:rsidRPr="00B2530F">
        <w:rPr>
          <w:bCs/>
          <w:lang w:val="en-US"/>
        </w:rPr>
        <w:t xml:space="preserve"> </w:t>
      </w:r>
      <w:proofErr w:type="spellStart"/>
      <w:r w:rsidRPr="00B2530F">
        <w:rPr>
          <w:bCs/>
          <w:lang w:val="en-US"/>
        </w:rPr>
        <w:t>obložene</w:t>
      </w:r>
      <w:proofErr w:type="spellEnd"/>
      <w:r w:rsidRPr="00B2530F">
        <w:rPr>
          <w:bCs/>
          <w:lang w:val="en-US"/>
        </w:rPr>
        <w:t xml:space="preserve"> </w:t>
      </w:r>
      <w:proofErr w:type="spellStart"/>
      <w:r w:rsidRPr="00B2530F">
        <w:rPr>
          <w:bCs/>
          <w:lang w:val="en-US"/>
        </w:rPr>
        <w:t>tablete</w:t>
      </w:r>
      <w:proofErr w:type="spellEnd"/>
    </w:p>
    <w:p w14:paraId="49E8801E" w14:textId="33E451E3" w:rsidR="00BD7B70" w:rsidRDefault="00B2530F" w:rsidP="00B2530F">
      <w:pPr>
        <w:ind w:left="708" w:firstLine="708"/>
        <w:rPr>
          <w:bCs/>
        </w:rPr>
      </w:pPr>
      <w:proofErr w:type="spellStart"/>
      <w:r w:rsidRPr="00B2530F">
        <w:rPr>
          <w:bCs/>
          <w:lang w:val="en-US"/>
        </w:rPr>
        <w:t>Bosutinib</w:t>
      </w:r>
      <w:proofErr w:type="spellEnd"/>
      <w:r w:rsidRPr="00B2530F">
        <w:rPr>
          <w:bCs/>
          <w:lang w:val="en-US"/>
        </w:rPr>
        <w:t xml:space="preserve"> Sandoz 500 mg </w:t>
      </w:r>
      <w:proofErr w:type="spellStart"/>
      <w:r w:rsidRPr="00B2530F">
        <w:rPr>
          <w:bCs/>
          <w:lang w:val="en-US"/>
        </w:rPr>
        <w:t>filmom</w:t>
      </w:r>
      <w:proofErr w:type="spellEnd"/>
      <w:r w:rsidRPr="00B2530F">
        <w:rPr>
          <w:bCs/>
          <w:lang w:val="en-US"/>
        </w:rPr>
        <w:t xml:space="preserve"> </w:t>
      </w:r>
      <w:proofErr w:type="spellStart"/>
      <w:r w:rsidRPr="00B2530F">
        <w:rPr>
          <w:bCs/>
          <w:lang w:val="en-US"/>
        </w:rPr>
        <w:t>obložene</w:t>
      </w:r>
      <w:proofErr w:type="spellEnd"/>
      <w:r w:rsidRPr="00B2530F">
        <w:rPr>
          <w:bCs/>
          <w:lang w:val="en-US"/>
        </w:rPr>
        <w:t xml:space="preserve"> </w:t>
      </w:r>
      <w:proofErr w:type="spellStart"/>
      <w:r w:rsidRPr="00B2530F">
        <w:rPr>
          <w:bCs/>
          <w:lang w:val="en-US"/>
        </w:rPr>
        <w:t>tablete</w:t>
      </w:r>
      <w:proofErr w:type="spellEnd"/>
    </w:p>
    <w:p w14:paraId="2E7CA561" w14:textId="77777777" w:rsidR="00B2530F" w:rsidRPr="00B2530F" w:rsidRDefault="00B2530F" w:rsidP="00B2530F">
      <w:pPr>
        <w:rPr>
          <w:bCs/>
          <w:lang w:val="en-US"/>
        </w:rPr>
      </w:pPr>
      <w:r>
        <w:rPr>
          <w:bCs/>
        </w:rPr>
        <w:t>Írország</w:t>
      </w:r>
      <w:r>
        <w:rPr>
          <w:bCs/>
        </w:rPr>
        <w:tab/>
      </w:r>
      <w:proofErr w:type="spellStart"/>
      <w:r w:rsidRPr="00B2530F">
        <w:rPr>
          <w:bCs/>
          <w:lang w:val="en-US"/>
        </w:rPr>
        <w:t>Bosutinib</w:t>
      </w:r>
      <w:proofErr w:type="spellEnd"/>
      <w:r w:rsidRPr="00B2530F">
        <w:rPr>
          <w:bCs/>
          <w:lang w:val="en-US"/>
        </w:rPr>
        <w:t xml:space="preserve"> </w:t>
      </w:r>
      <w:proofErr w:type="spellStart"/>
      <w:r w:rsidRPr="00B2530F">
        <w:rPr>
          <w:bCs/>
          <w:lang w:val="en-US"/>
        </w:rPr>
        <w:t>Rowex</w:t>
      </w:r>
      <w:proofErr w:type="spellEnd"/>
      <w:r w:rsidRPr="00B2530F">
        <w:rPr>
          <w:bCs/>
          <w:lang w:val="en-US"/>
        </w:rPr>
        <w:t xml:space="preserve"> 100 mg film-coated tablets</w:t>
      </w:r>
    </w:p>
    <w:p w14:paraId="7EE14730" w14:textId="53EA989D" w:rsidR="00B2530F" w:rsidRPr="00B2530F" w:rsidRDefault="00B2530F" w:rsidP="00B2530F">
      <w:pPr>
        <w:rPr>
          <w:bCs/>
          <w:lang w:val="en-US"/>
        </w:rPr>
      </w:pPr>
      <w:r>
        <w:rPr>
          <w:bCs/>
          <w:lang w:val="en-US"/>
        </w:rPr>
        <w:tab/>
      </w:r>
      <w:r>
        <w:rPr>
          <w:bCs/>
          <w:lang w:val="en-US"/>
        </w:rPr>
        <w:tab/>
      </w:r>
      <w:proofErr w:type="spellStart"/>
      <w:r w:rsidRPr="00B2530F">
        <w:rPr>
          <w:bCs/>
          <w:lang w:val="en-US"/>
        </w:rPr>
        <w:t>Bosutinib</w:t>
      </w:r>
      <w:proofErr w:type="spellEnd"/>
      <w:r w:rsidRPr="00B2530F">
        <w:rPr>
          <w:bCs/>
          <w:lang w:val="en-US"/>
        </w:rPr>
        <w:t xml:space="preserve"> </w:t>
      </w:r>
      <w:proofErr w:type="spellStart"/>
      <w:r w:rsidRPr="00B2530F">
        <w:rPr>
          <w:bCs/>
          <w:lang w:val="en-US"/>
        </w:rPr>
        <w:t>Rowex</w:t>
      </w:r>
      <w:proofErr w:type="spellEnd"/>
      <w:r w:rsidRPr="00B2530F">
        <w:rPr>
          <w:bCs/>
          <w:lang w:val="en-US"/>
        </w:rPr>
        <w:t xml:space="preserve"> 400 mg film-coated tablets</w:t>
      </w:r>
    </w:p>
    <w:p w14:paraId="2118D82F" w14:textId="69EDA78F" w:rsidR="00B2530F" w:rsidRDefault="00B2530F" w:rsidP="00B2530F">
      <w:pPr>
        <w:rPr>
          <w:bCs/>
        </w:rPr>
      </w:pPr>
      <w:r>
        <w:rPr>
          <w:bCs/>
          <w:lang w:val="en-US"/>
        </w:rPr>
        <w:tab/>
      </w:r>
      <w:r>
        <w:rPr>
          <w:bCs/>
          <w:lang w:val="en-US"/>
        </w:rPr>
        <w:tab/>
      </w:r>
      <w:proofErr w:type="spellStart"/>
      <w:r w:rsidRPr="00B2530F">
        <w:rPr>
          <w:bCs/>
          <w:lang w:val="en-US"/>
        </w:rPr>
        <w:t>Bosutinib</w:t>
      </w:r>
      <w:proofErr w:type="spellEnd"/>
      <w:r w:rsidRPr="00B2530F">
        <w:rPr>
          <w:bCs/>
          <w:lang w:val="en-US"/>
        </w:rPr>
        <w:t xml:space="preserve"> </w:t>
      </w:r>
      <w:proofErr w:type="spellStart"/>
      <w:r w:rsidRPr="00B2530F">
        <w:rPr>
          <w:bCs/>
          <w:lang w:val="en-US"/>
        </w:rPr>
        <w:t>Rowex</w:t>
      </w:r>
      <w:proofErr w:type="spellEnd"/>
      <w:r w:rsidRPr="00B2530F">
        <w:rPr>
          <w:bCs/>
          <w:lang w:val="en-US"/>
        </w:rPr>
        <w:t xml:space="preserve"> 500 mg film-coated tablets</w:t>
      </w:r>
    </w:p>
    <w:p w14:paraId="759DAF47" w14:textId="1FE3F1E5" w:rsidR="00B2530F" w:rsidRDefault="00B2530F" w:rsidP="00BD7B70">
      <w:pPr>
        <w:rPr>
          <w:bCs/>
        </w:rPr>
      </w:pPr>
      <w:r>
        <w:rPr>
          <w:bCs/>
        </w:rPr>
        <w:t>Lengyelország</w:t>
      </w:r>
      <w:r>
        <w:rPr>
          <w:bCs/>
        </w:rPr>
        <w:tab/>
      </w:r>
      <w:proofErr w:type="spellStart"/>
      <w:r w:rsidRPr="00B2530F">
        <w:rPr>
          <w:bCs/>
          <w:lang w:val="en-US"/>
        </w:rPr>
        <w:t>Bosutinib</w:t>
      </w:r>
      <w:proofErr w:type="spellEnd"/>
      <w:r w:rsidRPr="00B2530F">
        <w:rPr>
          <w:bCs/>
          <w:lang w:val="en-US"/>
        </w:rPr>
        <w:t xml:space="preserve"> Sandoz</w:t>
      </w:r>
    </w:p>
    <w:p w14:paraId="595F88F4" w14:textId="77777777" w:rsidR="00B2530F" w:rsidRPr="00B2530F" w:rsidRDefault="00B2530F" w:rsidP="00B2530F">
      <w:pPr>
        <w:rPr>
          <w:bCs/>
          <w:lang w:val="en-US"/>
        </w:rPr>
      </w:pPr>
      <w:r>
        <w:rPr>
          <w:bCs/>
        </w:rPr>
        <w:t>Magyarország</w:t>
      </w:r>
      <w:r>
        <w:rPr>
          <w:bCs/>
        </w:rPr>
        <w:tab/>
      </w:r>
      <w:proofErr w:type="spellStart"/>
      <w:r w:rsidRPr="00B2530F">
        <w:rPr>
          <w:bCs/>
          <w:lang w:val="en-US"/>
        </w:rPr>
        <w:t>Bosutinib</w:t>
      </w:r>
      <w:proofErr w:type="spellEnd"/>
      <w:r w:rsidRPr="00B2530F">
        <w:rPr>
          <w:bCs/>
          <w:lang w:val="en-US"/>
        </w:rPr>
        <w:t xml:space="preserve"> Sandoz 100 mg </w:t>
      </w:r>
      <w:proofErr w:type="spellStart"/>
      <w:r w:rsidRPr="00B2530F">
        <w:rPr>
          <w:bCs/>
          <w:lang w:val="en-US"/>
        </w:rPr>
        <w:t>filmtabletta</w:t>
      </w:r>
      <w:proofErr w:type="spellEnd"/>
    </w:p>
    <w:p w14:paraId="4115EF8D" w14:textId="77777777" w:rsidR="00B2530F" w:rsidRPr="00B2530F" w:rsidRDefault="00B2530F" w:rsidP="00B2530F">
      <w:pPr>
        <w:ind w:left="708" w:firstLine="708"/>
        <w:rPr>
          <w:bCs/>
          <w:lang w:val="en-US"/>
        </w:rPr>
      </w:pPr>
      <w:proofErr w:type="spellStart"/>
      <w:r w:rsidRPr="00B2530F">
        <w:rPr>
          <w:bCs/>
          <w:lang w:val="en-US"/>
        </w:rPr>
        <w:t>Bosutinib</w:t>
      </w:r>
      <w:proofErr w:type="spellEnd"/>
      <w:r w:rsidRPr="00B2530F">
        <w:rPr>
          <w:bCs/>
          <w:lang w:val="en-US"/>
        </w:rPr>
        <w:t xml:space="preserve"> Sandoz 400 mg </w:t>
      </w:r>
      <w:proofErr w:type="spellStart"/>
      <w:r w:rsidRPr="00B2530F">
        <w:rPr>
          <w:bCs/>
          <w:lang w:val="en-US"/>
        </w:rPr>
        <w:t>filmtabletta</w:t>
      </w:r>
      <w:proofErr w:type="spellEnd"/>
    </w:p>
    <w:p w14:paraId="6134C62D" w14:textId="0193D82E" w:rsidR="00B2530F" w:rsidRDefault="00B2530F" w:rsidP="00B2530F">
      <w:pPr>
        <w:ind w:left="708" w:firstLine="708"/>
        <w:rPr>
          <w:bCs/>
        </w:rPr>
      </w:pPr>
      <w:proofErr w:type="spellStart"/>
      <w:r w:rsidRPr="00B2530F">
        <w:rPr>
          <w:bCs/>
          <w:lang w:val="en-US"/>
        </w:rPr>
        <w:t>Bosutinib</w:t>
      </w:r>
      <w:proofErr w:type="spellEnd"/>
      <w:r w:rsidRPr="00B2530F">
        <w:rPr>
          <w:bCs/>
          <w:lang w:val="en-US"/>
        </w:rPr>
        <w:t xml:space="preserve"> Sandoz 500 mg </w:t>
      </w:r>
      <w:proofErr w:type="spellStart"/>
      <w:r w:rsidRPr="00B2530F">
        <w:rPr>
          <w:bCs/>
          <w:lang w:val="en-US"/>
        </w:rPr>
        <w:t>filmtabletta</w:t>
      </w:r>
      <w:proofErr w:type="spellEnd"/>
    </w:p>
    <w:p w14:paraId="23149683" w14:textId="20829FBA" w:rsidR="00B2530F" w:rsidRDefault="00B2530F" w:rsidP="00BD7B70">
      <w:pPr>
        <w:rPr>
          <w:bCs/>
        </w:rPr>
      </w:pPr>
      <w:r>
        <w:rPr>
          <w:bCs/>
        </w:rPr>
        <w:t>Norvégia</w:t>
      </w:r>
      <w:r>
        <w:rPr>
          <w:bCs/>
        </w:rPr>
        <w:tab/>
      </w:r>
      <w:proofErr w:type="spellStart"/>
      <w:r w:rsidRPr="00B2530F">
        <w:rPr>
          <w:bCs/>
          <w:lang w:val="en-US"/>
        </w:rPr>
        <w:t>Bosutinib</w:t>
      </w:r>
      <w:proofErr w:type="spellEnd"/>
      <w:r w:rsidRPr="00B2530F">
        <w:rPr>
          <w:bCs/>
          <w:lang w:val="en-US"/>
        </w:rPr>
        <w:t xml:space="preserve"> Sandoz</w:t>
      </w:r>
    </w:p>
    <w:p w14:paraId="79747D33" w14:textId="1ABE9412" w:rsidR="00B2530F" w:rsidRDefault="00B2530F" w:rsidP="00BD7B70">
      <w:pPr>
        <w:rPr>
          <w:bCs/>
        </w:rPr>
      </w:pPr>
      <w:r>
        <w:rPr>
          <w:bCs/>
        </w:rPr>
        <w:t>Olaszország</w:t>
      </w:r>
      <w:r>
        <w:rPr>
          <w:bCs/>
        </w:rPr>
        <w:tab/>
      </w:r>
      <w:proofErr w:type="spellStart"/>
      <w:r w:rsidRPr="00B2530F">
        <w:rPr>
          <w:bCs/>
          <w:lang w:val="en-US"/>
        </w:rPr>
        <w:t>Bosutinib</w:t>
      </w:r>
      <w:proofErr w:type="spellEnd"/>
      <w:r w:rsidRPr="00B2530F">
        <w:rPr>
          <w:bCs/>
          <w:lang w:val="en-US"/>
        </w:rPr>
        <w:t xml:space="preserve"> Sandoz</w:t>
      </w:r>
    </w:p>
    <w:p w14:paraId="3B24B5F4" w14:textId="13F53E19" w:rsidR="00B2530F" w:rsidRDefault="00B2530F" w:rsidP="00BD7B70">
      <w:pPr>
        <w:rPr>
          <w:bCs/>
        </w:rPr>
      </w:pPr>
      <w:r>
        <w:rPr>
          <w:bCs/>
        </w:rPr>
        <w:t>Svédország</w:t>
      </w:r>
      <w:r>
        <w:rPr>
          <w:bCs/>
        </w:rPr>
        <w:tab/>
      </w:r>
      <w:proofErr w:type="spellStart"/>
      <w:r w:rsidRPr="00B2530F">
        <w:rPr>
          <w:bCs/>
          <w:lang w:val="en-US"/>
        </w:rPr>
        <w:t>Bosutinib</w:t>
      </w:r>
      <w:proofErr w:type="spellEnd"/>
      <w:r w:rsidRPr="00B2530F">
        <w:rPr>
          <w:bCs/>
          <w:lang w:val="en-US"/>
        </w:rPr>
        <w:t xml:space="preserve"> Sandoz</w:t>
      </w:r>
    </w:p>
    <w:p w14:paraId="410B6F18" w14:textId="77777777" w:rsidR="00B2530F" w:rsidRPr="00E62921" w:rsidRDefault="00B2530F" w:rsidP="00BD7B70">
      <w:pPr>
        <w:rPr>
          <w:bCs/>
        </w:rPr>
      </w:pPr>
    </w:p>
    <w:p w14:paraId="6856FC21" w14:textId="77777777" w:rsidR="00E41942" w:rsidRPr="00A617D7" w:rsidRDefault="00E41942" w:rsidP="00E41942">
      <w:pPr>
        <w:rPr>
          <w:iCs/>
          <w:u w:val="single"/>
        </w:rPr>
      </w:pPr>
      <w:proofErr w:type="spellStart"/>
      <w:r w:rsidRPr="00A617D7">
        <w:rPr>
          <w:iCs/>
          <w:u w:val="single"/>
        </w:rPr>
        <w:t>Bosutinib</w:t>
      </w:r>
      <w:proofErr w:type="spellEnd"/>
      <w:r w:rsidRPr="00A617D7">
        <w:rPr>
          <w:iCs/>
          <w:u w:val="single"/>
        </w:rPr>
        <w:t xml:space="preserve"> </w:t>
      </w:r>
      <w:proofErr w:type="spellStart"/>
      <w:r w:rsidRPr="00A617D7">
        <w:rPr>
          <w:iCs/>
          <w:u w:val="single"/>
        </w:rPr>
        <w:t>Sandoz</w:t>
      </w:r>
      <w:proofErr w:type="spellEnd"/>
      <w:r w:rsidRPr="00A617D7">
        <w:rPr>
          <w:iCs/>
          <w:u w:val="single"/>
        </w:rPr>
        <w:t xml:space="preserve"> 100 mg filmtabletta</w:t>
      </w:r>
    </w:p>
    <w:p w14:paraId="6C136B75" w14:textId="77777777" w:rsidR="00E41942" w:rsidRDefault="00E41942" w:rsidP="00E41942">
      <w:pPr>
        <w:tabs>
          <w:tab w:val="left" w:pos="2268"/>
          <w:tab w:val="left" w:pos="3119"/>
        </w:tabs>
        <w:rPr>
          <w:iCs/>
        </w:rPr>
      </w:pPr>
      <w:r w:rsidRPr="00A617D7">
        <w:rPr>
          <w:iCs/>
        </w:rPr>
        <w:t>OGYI-T-24625/01</w:t>
      </w:r>
      <w:r>
        <w:rPr>
          <w:iCs/>
        </w:rPr>
        <w:tab/>
      </w:r>
      <w:r w:rsidRPr="00A617D7">
        <w:rPr>
          <w:iCs/>
        </w:rPr>
        <w:t>28</w:t>
      </w:r>
      <w:r>
        <w:rPr>
          <w:iCs/>
        </w:rPr>
        <w:t>×</w:t>
      </w:r>
      <w:r>
        <w:rPr>
          <w:iCs/>
        </w:rPr>
        <w:tab/>
      </w:r>
      <w:r w:rsidRPr="00A617D7">
        <w:rPr>
          <w:iCs/>
        </w:rPr>
        <w:t>PVC/PCTFE//</w:t>
      </w:r>
      <w:proofErr w:type="spellStart"/>
      <w:r w:rsidRPr="00A617D7">
        <w:rPr>
          <w:iCs/>
        </w:rPr>
        <w:t>Al</w:t>
      </w:r>
      <w:proofErr w:type="spellEnd"/>
      <w:r w:rsidRPr="00A617D7">
        <w:rPr>
          <w:iCs/>
        </w:rPr>
        <w:t xml:space="preserve"> buborékcsomagolásban</w:t>
      </w:r>
    </w:p>
    <w:p w14:paraId="400E4FCE" w14:textId="77777777" w:rsidR="00E41942" w:rsidRDefault="00E41942" w:rsidP="00E41942">
      <w:pPr>
        <w:tabs>
          <w:tab w:val="left" w:pos="2268"/>
          <w:tab w:val="left" w:pos="3119"/>
        </w:tabs>
        <w:rPr>
          <w:iCs/>
        </w:rPr>
      </w:pPr>
      <w:r w:rsidRPr="00A617D7">
        <w:rPr>
          <w:iCs/>
        </w:rPr>
        <w:t>OGYI-T-24625/02</w:t>
      </w:r>
      <w:r>
        <w:rPr>
          <w:iCs/>
        </w:rPr>
        <w:tab/>
      </w:r>
      <w:r w:rsidRPr="00A617D7">
        <w:rPr>
          <w:iCs/>
        </w:rPr>
        <w:t>30</w:t>
      </w:r>
      <w:r>
        <w:rPr>
          <w:iCs/>
        </w:rPr>
        <w:t>×</w:t>
      </w:r>
      <w:r>
        <w:rPr>
          <w:iCs/>
        </w:rPr>
        <w:tab/>
      </w:r>
      <w:r w:rsidRPr="00A617D7">
        <w:rPr>
          <w:iCs/>
        </w:rPr>
        <w:t>PVC/PCTFE//</w:t>
      </w:r>
      <w:proofErr w:type="spellStart"/>
      <w:r w:rsidRPr="00A617D7">
        <w:rPr>
          <w:iCs/>
        </w:rPr>
        <w:t>Al</w:t>
      </w:r>
      <w:proofErr w:type="spellEnd"/>
      <w:r w:rsidRPr="00A617D7">
        <w:rPr>
          <w:iCs/>
        </w:rPr>
        <w:t xml:space="preserve"> buborékcsomagolásban</w:t>
      </w:r>
    </w:p>
    <w:p w14:paraId="001865AF" w14:textId="77777777" w:rsidR="00E41942" w:rsidRDefault="00E41942" w:rsidP="00E41942">
      <w:pPr>
        <w:tabs>
          <w:tab w:val="left" w:pos="2268"/>
          <w:tab w:val="left" w:pos="3119"/>
        </w:tabs>
        <w:rPr>
          <w:iCs/>
        </w:rPr>
      </w:pPr>
      <w:r w:rsidRPr="00A617D7">
        <w:rPr>
          <w:iCs/>
        </w:rPr>
        <w:t>OGYI-T-24625/03</w:t>
      </w:r>
      <w:r>
        <w:rPr>
          <w:iCs/>
        </w:rPr>
        <w:tab/>
      </w:r>
      <w:r w:rsidRPr="00A617D7">
        <w:rPr>
          <w:iCs/>
        </w:rPr>
        <w:t>112</w:t>
      </w:r>
      <w:r>
        <w:rPr>
          <w:iCs/>
        </w:rPr>
        <w:t>×</w:t>
      </w:r>
      <w:r>
        <w:rPr>
          <w:iCs/>
        </w:rPr>
        <w:tab/>
      </w:r>
      <w:r w:rsidRPr="00A617D7">
        <w:rPr>
          <w:iCs/>
        </w:rPr>
        <w:t>PVC/PCTFE//</w:t>
      </w:r>
      <w:proofErr w:type="spellStart"/>
      <w:r w:rsidRPr="00A617D7">
        <w:rPr>
          <w:iCs/>
        </w:rPr>
        <w:t>Al</w:t>
      </w:r>
      <w:proofErr w:type="spellEnd"/>
      <w:r w:rsidRPr="00A617D7">
        <w:rPr>
          <w:iCs/>
        </w:rPr>
        <w:t xml:space="preserve"> buborékcsomagolásban</w:t>
      </w:r>
    </w:p>
    <w:p w14:paraId="4301A7DE" w14:textId="77777777" w:rsidR="00E41942" w:rsidRPr="00A617D7" w:rsidRDefault="00E41942" w:rsidP="00E41942">
      <w:pPr>
        <w:rPr>
          <w:iCs/>
          <w:u w:val="single"/>
        </w:rPr>
      </w:pPr>
    </w:p>
    <w:p w14:paraId="3191B975" w14:textId="77777777" w:rsidR="00E41942" w:rsidRPr="00A617D7" w:rsidRDefault="00E41942" w:rsidP="00E41942">
      <w:pPr>
        <w:rPr>
          <w:iCs/>
          <w:u w:val="single"/>
        </w:rPr>
      </w:pPr>
      <w:proofErr w:type="spellStart"/>
      <w:r w:rsidRPr="00A617D7">
        <w:rPr>
          <w:iCs/>
          <w:u w:val="single"/>
        </w:rPr>
        <w:t>Bosutinib</w:t>
      </w:r>
      <w:proofErr w:type="spellEnd"/>
      <w:r w:rsidRPr="00A617D7">
        <w:rPr>
          <w:iCs/>
          <w:u w:val="single"/>
        </w:rPr>
        <w:t xml:space="preserve"> </w:t>
      </w:r>
      <w:proofErr w:type="spellStart"/>
      <w:r w:rsidRPr="00A617D7">
        <w:rPr>
          <w:iCs/>
          <w:u w:val="single"/>
        </w:rPr>
        <w:t>Sandoz</w:t>
      </w:r>
      <w:proofErr w:type="spellEnd"/>
      <w:r w:rsidRPr="00A617D7">
        <w:rPr>
          <w:iCs/>
          <w:u w:val="single"/>
        </w:rPr>
        <w:t xml:space="preserve"> 400 mg filmtabletta</w:t>
      </w:r>
      <w:bookmarkStart w:id="3" w:name="_GoBack"/>
      <w:bookmarkEnd w:id="3"/>
    </w:p>
    <w:p w14:paraId="3E847B65" w14:textId="77777777" w:rsidR="00E41942" w:rsidRDefault="00E41942" w:rsidP="00E41942">
      <w:pPr>
        <w:tabs>
          <w:tab w:val="left" w:pos="2268"/>
          <w:tab w:val="left" w:pos="3119"/>
        </w:tabs>
        <w:rPr>
          <w:iCs/>
        </w:rPr>
      </w:pPr>
      <w:r w:rsidRPr="00A617D7">
        <w:rPr>
          <w:iCs/>
        </w:rPr>
        <w:t>OGYI-T-24625/04</w:t>
      </w:r>
      <w:r>
        <w:rPr>
          <w:iCs/>
        </w:rPr>
        <w:tab/>
      </w:r>
      <w:r w:rsidRPr="00A617D7">
        <w:rPr>
          <w:iCs/>
        </w:rPr>
        <w:t>28</w:t>
      </w:r>
      <w:r>
        <w:rPr>
          <w:iCs/>
        </w:rPr>
        <w:t>×</w:t>
      </w:r>
      <w:r>
        <w:rPr>
          <w:iCs/>
        </w:rPr>
        <w:tab/>
      </w:r>
      <w:r w:rsidRPr="00A617D7">
        <w:rPr>
          <w:iCs/>
        </w:rPr>
        <w:t>PVC/PCTFE//</w:t>
      </w:r>
      <w:proofErr w:type="spellStart"/>
      <w:r w:rsidRPr="00A617D7">
        <w:rPr>
          <w:iCs/>
        </w:rPr>
        <w:t>Al</w:t>
      </w:r>
      <w:proofErr w:type="spellEnd"/>
      <w:r w:rsidRPr="00A617D7">
        <w:rPr>
          <w:iCs/>
        </w:rPr>
        <w:t xml:space="preserve"> buborékcsomagolásban</w:t>
      </w:r>
    </w:p>
    <w:p w14:paraId="7B7EACE0" w14:textId="77777777" w:rsidR="00E41942" w:rsidRDefault="00E41942" w:rsidP="00E41942">
      <w:pPr>
        <w:tabs>
          <w:tab w:val="left" w:pos="2268"/>
          <w:tab w:val="left" w:pos="3119"/>
        </w:tabs>
        <w:rPr>
          <w:iCs/>
        </w:rPr>
      </w:pPr>
      <w:r w:rsidRPr="00A617D7">
        <w:rPr>
          <w:iCs/>
        </w:rPr>
        <w:t>OGYI-T-24625/05</w:t>
      </w:r>
      <w:r>
        <w:rPr>
          <w:iCs/>
        </w:rPr>
        <w:tab/>
      </w:r>
      <w:r w:rsidRPr="00A617D7">
        <w:rPr>
          <w:iCs/>
        </w:rPr>
        <w:t>30</w:t>
      </w:r>
      <w:r>
        <w:rPr>
          <w:iCs/>
        </w:rPr>
        <w:t>×</w:t>
      </w:r>
      <w:r>
        <w:rPr>
          <w:iCs/>
        </w:rPr>
        <w:tab/>
      </w:r>
      <w:r w:rsidRPr="00A617D7">
        <w:rPr>
          <w:iCs/>
        </w:rPr>
        <w:t>PVC/PCTFE//</w:t>
      </w:r>
      <w:proofErr w:type="spellStart"/>
      <w:r w:rsidRPr="00A617D7">
        <w:rPr>
          <w:iCs/>
        </w:rPr>
        <w:t>Al</w:t>
      </w:r>
      <w:proofErr w:type="spellEnd"/>
      <w:r w:rsidRPr="00A617D7">
        <w:rPr>
          <w:iCs/>
        </w:rPr>
        <w:t xml:space="preserve"> buborékcsomagolásban</w:t>
      </w:r>
    </w:p>
    <w:p w14:paraId="45BB0FC0" w14:textId="77777777" w:rsidR="00E41942" w:rsidRPr="00A617D7" w:rsidRDefault="00E41942" w:rsidP="00E41942">
      <w:pPr>
        <w:rPr>
          <w:iCs/>
          <w:u w:val="single"/>
        </w:rPr>
      </w:pPr>
    </w:p>
    <w:p w14:paraId="345814B0" w14:textId="77777777" w:rsidR="00E41942" w:rsidRPr="00A617D7" w:rsidRDefault="00E41942" w:rsidP="00E41942">
      <w:pPr>
        <w:rPr>
          <w:iCs/>
          <w:u w:val="single"/>
        </w:rPr>
      </w:pPr>
      <w:proofErr w:type="spellStart"/>
      <w:r w:rsidRPr="00A617D7">
        <w:rPr>
          <w:iCs/>
          <w:u w:val="single"/>
        </w:rPr>
        <w:t>Bosutinib</w:t>
      </w:r>
      <w:proofErr w:type="spellEnd"/>
      <w:r w:rsidRPr="00A617D7">
        <w:rPr>
          <w:iCs/>
          <w:u w:val="single"/>
        </w:rPr>
        <w:t xml:space="preserve"> </w:t>
      </w:r>
      <w:proofErr w:type="spellStart"/>
      <w:r w:rsidRPr="00A617D7">
        <w:rPr>
          <w:iCs/>
          <w:u w:val="single"/>
        </w:rPr>
        <w:t>Sandoz</w:t>
      </w:r>
      <w:proofErr w:type="spellEnd"/>
      <w:r w:rsidRPr="00A617D7">
        <w:rPr>
          <w:iCs/>
          <w:u w:val="single"/>
        </w:rPr>
        <w:t xml:space="preserve"> 500 mg filmtabletta</w:t>
      </w:r>
    </w:p>
    <w:p w14:paraId="321E78E8" w14:textId="77777777" w:rsidR="00E41942" w:rsidRDefault="00E41942" w:rsidP="00E41942">
      <w:pPr>
        <w:tabs>
          <w:tab w:val="left" w:pos="2268"/>
          <w:tab w:val="left" w:pos="3119"/>
        </w:tabs>
        <w:rPr>
          <w:iCs/>
        </w:rPr>
      </w:pPr>
      <w:r w:rsidRPr="00A617D7">
        <w:rPr>
          <w:iCs/>
        </w:rPr>
        <w:t>OGYI-T-24625/06</w:t>
      </w:r>
      <w:r>
        <w:rPr>
          <w:iCs/>
        </w:rPr>
        <w:tab/>
      </w:r>
      <w:r w:rsidRPr="00A617D7">
        <w:rPr>
          <w:iCs/>
        </w:rPr>
        <w:t>28</w:t>
      </w:r>
      <w:r>
        <w:rPr>
          <w:iCs/>
        </w:rPr>
        <w:t>×</w:t>
      </w:r>
      <w:r>
        <w:rPr>
          <w:iCs/>
        </w:rPr>
        <w:tab/>
      </w:r>
      <w:r w:rsidRPr="00A617D7">
        <w:rPr>
          <w:iCs/>
        </w:rPr>
        <w:t>PVC/PCTFE//</w:t>
      </w:r>
      <w:proofErr w:type="spellStart"/>
      <w:r w:rsidRPr="00A617D7">
        <w:rPr>
          <w:iCs/>
        </w:rPr>
        <w:t>Al</w:t>
      </w:r>
      <w:proofErr w:type="spellEnd"/>
      <w:r w:rsidRPr="00A617D7">
        <w:rPr>
          <w:iCs/>
        </w:rPr>
        <w:t xml:space="preserve"> buborékcsomagolásban</w:t>
      </w:r>
    </w:p>
    <w:p w14:paraId="5611355F" w14:textId="77777777" w:rsidR="00E41942" w:rsidRPr="00A617D7" w:rsidRDefault="00E41942" w:rsidP="00E41942">
      <w:pPr>
        <w:tabs>
          <w:tab w:val="left" w:pos="2268"/>
          <w:tab w:val="left" w:pos="3119"/>
        </w:tabs>
        <w:rPr>
          <w:lang w:val="en-US"/>
        </w:rPr>
      </w:pPr>
      <w:r w:rsidRPr="00A617D7">
        <w:rPr>
          <w:iCs/>
        </w:rPr>
        <w:t>OGYI-T-24625/07</w:t>
      </w:r>
      <w:r>
        <w:rPr>
          <w:iCs/>
        </w:rPr>
        <w:tab/>
      </w:r>
      <w:r w:rsidRPr="00A617D7">
        <w:rPr>
          <w:iCs/>
        </w:rPr>
        <w:t>30</w:t>
      </w:r>
      <w:r>
        <w:rPr>
          <w:iCs/>
        </w:rPr>
        <w:t>×</w:t>
      </w:r>
      <w:r>
        <w:rPr>
          <w:iCs/>
        </w:rPr>
        <w:tab/>
      </w:r>
      <w:r w:rsidRPr="00A617D7">
        <w:rPr>
          <w:iCs/>
        </w:rPr>
        <w:t>PVC/PCTFE//</w:t>
      </w:r>
      <w:proofErr w:type="spellStart"/>
      <w:r w:rsidRPr="00A617D7">
        <w:rPr>
          <w:iCs/>
        </w:rPr>
        <w:t>Al</w:t>
      </w:r>
      <w:proofErr w:type="spellEnd"/>
      <w:r w:rsidRPr="00A617D7">
        <w:rPr>
          <w:iCs/>
        </w:rPr>
        <w:t xml:space="preserve"> buborékcsomagolásban</w:t>
      </w:r>
    </w:p>
    <w:p w14:paraId="418A4A7E" w14:textId="77777777" w:rsidR="00BD7B70" w:rsidRPr="00486409" w:rsidRDefault="00BD7B70" w:rsidP="00BD7B70"/>
    <w:p w14:paraId="715889D4" w14:textId="7DCE8630" w:rsidR="00BD7B70" w:rsidRPr="00BE20DC" w:rsidRDefault="00BD7B70" w:rsidP="00BD7B70">
      <w:pPr>
        <w:rPr>
          <w:bCs/>
        </w:rPr>
      </w:pPr>
      <w:r w:rsidRPr="00486409">
        <w:rPr>
          <w:b/>
          <w:bCs/>
        </w:rPr>
        <w:t>A betegtájékoztató legutóbbi felülvizsgálatának dátuma:</w:t>
      </w:r>
      <w:r w:rsidRPr="00BE20DC">
        <w:rPr>
          <w:bCs/>
        </w:rPr>
        <w:t xml:space="preserve"> </w:t>
      </w:r>
      <w:r w:rsidR="009F0093" w:rsidRPr="00BE20DC">
        <w:rPr>
          <w:bCs/>
        </w:rPr>
        <w:t>2025. október.</w:t>
      </w:r>
    </w:p>
    <w:p w14:paraId="6CAC83D9" w14:textId="77777777" w:rsidR="00BD7B70" w:rsidRPr="00486409" w:rsidRDefault="00BD7B70" w:rsidP="00BD7B70">
      <w:pPr>
        <w:rPr>
          <w:bCs/>
        </w:rPr>
      </w:pPr>
    </w:p>
    <w:p w14:paraId="68E636C4" w14:textId="77777777" w:rsidR="002D64FD" w:rsidRPr="00486409" w:rsidRDefault="002D64FD" w:rsidP="00BD7B70"/>
    <w:sectPr w:rsidR="002D64FD" w:rsidRPr="00486409" w:rsidSect="00B42110">
      <w:headerReference w:type="default" r:id="rId8"/>
      <w:footerReference w:type="default" r:id="rId9"/>
      <w:headerReference w:type="first" r:id="rId10"/>
      <w:footerReference w:type="first" r:id="rId11"/>
      <w:pgSz w:w="11910" w:h="16840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50A94F" w14:textId="77777777" w:rsidR="000E015F" w:rsidRDefault="000E015F" w:rsidP="00B42110">
      <w:r>
        <w:separator/>
      </w:r>
    </w:p>
  </w:endnote>
  <w:endnote w:type="continuationSeparator" w:id="0">
    <w:p w14:paraId="52F209E5" w14:textId="77777777" w:rsidR="000E015F" w:rsidRDefault="000E015F" w:rsidP="00B42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E8C11D" w14:textId="314D2463" w:rsidR="000E015F" w:rsidRDefault="000E015F">
    <w:pPr>
      <w:pStyle w:val="Szvegtrzs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70B40D" w14:textId="77777777" w:rsidR="000E015F" w:rsidRDefault="000E015F" w:rsidP="009F0093">
    <w:pPr>
      <w:pStyle w:val="llb"/>
      <w:rPr>
        <w:sz w:val="18"/>
        <w:szCs w:val="18"/>
      </w:rPr>
    </w:pPr>
    <w:r>
      <w:rPr>
        <w:sz w:val="18"/>
        <w:szCs w:val="18"/>
      </w:rPr>
      <w:t>OGYÉI/21889/2022</w:t>
    </w:r>
  </w:p>
  <w:p w14:paraId="36B806E7" w14:textId="77777777" w:rsidR="000E015F" w:rsidRDefault="000E015F" w:rsidP="009F0093">
    <w:pPr>
      <w:pStyle w:val="llb"/>
      <w:rPr>
        <w:sz w:val="18"/>
        <w:szCs w:val="18"/>
      </w:rPr>
    </w:pPr>
    <w:r>
      <w:rPr>
        <w:sz w:val="18"/>
        <w:szCs w:val="18"/>
      </w:rPr>
      <w:t>OGYÉI/21890/2022</w:t>
    </w:r>
  </w:p>
  <w:p w14:paraId="77521FCA" w14:textId="19B108F8" w:rsidR="000E015F" w:rsidRDefault="000E015F">
    <w:pPr>
      <w:pStyle w:val="llb"/>
    </w:pPr>
    <w:r>
      <w:rPr>
        <w:sz w:val="18"/>
        <w:szCs w:val="18"/>
      </w:rPr>
      <w:t>OGYÉI/21892/2022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7AABE7" w14:textId="77777777" w:rsidR="000E015F" w:rsidRDefault="000E015F" w:rsidP="00B42110">
      <w:r>
        <w:separator/>
      </w:r>
    </w:p>
  </w:footnote>
  <w:footnote w:type="continuationSeparator" w:id="0">
    <w:p w14:paraId="51E0F633" w14:textId="77777777" w:rsidR="000E015F" w:rsidRDefault="000E015F" w:rsidP="00B421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0942904"/>
      <w:docPartObj>
        <w:docPartGallery w:val="Page Numbers (Top of Page)"/>
        <w:docPartUnique/>
      </w:docPartObj>
    </w:sdtPr>
    <w:sdtEndPr/>
    <w:sdtContent>
      <w:p w14:paraId="0556C1DF" w14:textId="1BDC2AEA" w:rsidR="000E015F" w:rsidRDefault="000E015F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1942">
          <w:rPr>
            <w:noProof/>
          </w:rPr>
          <w:t>8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C0E087" w14:textId="2A13EEA9" w:rsidR="000E015F" w:rsidRDefault="000E015F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E09BE"/>
    <w:multiLevelType w:val="hybridMultilevel"/>
    <w:tmpl w:val="FFD2A63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F6A5C"/>
    <w:multiLevelType w:val="hybridMultilevel"/>
    <w:tmpl w:val="17F0D3F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A707A"/>
    <w:multiLevelType w:val="hybridMultilevel"/>
    <w:tmpl w:val="AB485E1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662FF"/>
    <w:multiLevelType w:val="hybridMultilevel"/>
    <w:tmpl w:val="152A4C0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A86F45"/>
    <w:multiLevelType w:val="hybridMultilevel"/>
    <w:tmpl w:val="CFBE444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B70D2D"/>
    <w:multiLevelType w:val="hybridMultilevel"/>
    <w:tmpl w:val="6D5CE16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05237"/>
    <w:multiLevelType w:val="hybridMultilevel"/>
    <w:tmpl w:val="C178C39C"/>
    <w:lvl w:ilvl="0" w:tplc="D068B21E">
      <w:start w:val="1"/>
      <w:numFmt w:val="decimal"/>
      <w:lvlText w:val="%1."/>
      <w:lvlJc w:val="left"/>
      <w:pPr>
        <w:ind w:left="567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A0BE49AE">
      <w:numFmt w:val="bullet"/>
      <w:lvlText w:val="•"/>
      <w:lvlJc w:val="left"/>
      <w:pPr>
        <w:ind w:left="1499" w:hanging="567"/>
      </w:pPr>
      <w:rPr>
        <w:rFonts w:hint="default"/>
        <w:lang w:val="hu-HU" w:eastAsia="en-US" w:bidi="ar-SA"/>
      </w:rPr>
    </w:lvl>
    <w:lvl w:ilvl="2" w:tplc="2CB2090C">
      <w:numFmt w:val="bullet"/>
      <w:lvlText w:val="•"/>
      <w:lvlJc w:val="left"/>
      <w:pPr>
        <w:ind w:left="2434" w:hanging="567"/>
      </w:pPr>
      <w:rPr>
        <w:rFonts w:hint="default"/>
        <w:lang w:val="hu-HU" w:eastAsia="en-US" w:bidi="ar-SA"/>
      </w:rPr>
    </w:lvl>
    <w:lvl w:ilvl="3" w:tplc="5D80564A">
      <w:numFmt w:val="bullet"/>
      <w:lvlText w:val="•"/>
      <w:lvlJc w:val="left"/>
      <w:pPr>
        <w:ind w:left="3368" w:hanging="567"/>
      </w:pPr>
      <w:rPr>
        <w:rFonts w:hint="default"/>
        <w:lang w:val="hu-HU" w:eastAsia="en-US" w:bidi="ar-SA"/>
      </w:rPr>
    </w:lvl>
    <w:lvl w:ilvl="4" w:tplc="C79089BE">
      <w:numFmt w:val="bullet"/>
      <w:lvlText w:val="•"/>
      <w:lvlJc w:val="left"/>
      <w:pPr>
        <w:ind w:left="4303" w:hanging="567"/>
      </w:pPr>
      <w:rPr>
        <w:rFonts w:hint="default"/>
        <w:lang w:val="hu-HU" w:eastAsia="en-US" w:bidi="ar-SA"/>
      </w:rPr>
    </w:lvl>
    <w:lvl w:ilvl="5" w:tplc="E7727F44">
      <w:numFmt w:val="bullet"/>
      <w:lvlText w:val="•"/>
      <w:lvlJc w:val="left"/>
      <w:pPr>
        <w:ind w:left="5237" w:hanging="567"/>
      </w:pPr>
      <w:rPr>
        <w:rFonts w:hint="default"/>
        <w:lang w:val="hu-HU" w:eastAsia="en-US" w:bidi="ar-SA"/>
      </w:rPr>
    </w:lvl>
    <w:lvl w:ilvl="6" w:tplc="E4A8C520">
      <w:numFmt w:val="bullet"/>
      <w:lvlText w:val="•"/>
      <w:lvlJc w:val="left"/>
      <w:pPr>
        <w:ind w:left="6172" w:hanging="567"/>
      </w:pPr>
      <w:rPr>
        <w:rFonts w:hint="default"/>
        <w:lang w:val="hu-HU" w:eastAsia="en-US" w:bidi="ar-SA"/>
      </w:rPr>
    </w:lvl>
    <w:lvl w:ilvl="7" w:tplc="E4BCB722">
      <w:numFmt w:val="bullet"/>
      <w:lvlText w:val="•"/>
      <w:lvlJc w:val="left"/>
      <w:pPr>
        <w:ind w:left="7106" w:hanging="567"/>
      </w:pPr>
      <w:rPr>
        <w:rFonts w:hint="default"/>
        <w:lang w:val="hu-HU" w:eastAsia="en-US" w:bidi="ar-SA"/>
      </w:rPr>
    </w:lvl>
    <w:lvl w:ilvl="8" w:tplc="11E026FC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7" w15:restartNumberingAfterBreak="0">
    <w:nsid w:val="1F2C1564"/>
    <w:multiLevelType w:val="hybridMultilevel"/>
    <w:tmpl w:val="A63CD5E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536568"/>
    <w:multiLevelType w:val="hybridMultilevel"/>
    <w:tmpl w:val="06FEA86C"/>
    <w:lvl w:ilvl="0" w:tplc="384AFB56">
      <w:numFmt w:val="bullet"/>
      <w:lvlText w:val="-"/>
      <w:lvlJc w:val="left"/>
      <w:pPr>
        <w:ind w:left="774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9" w15:restartNumberingAfterBreak="0">
    <w:nsid w:val="295B4877"/>
    <w:multiLevelType w:val="hybridMultilevel"/>
    <w:tmpl w:val="AC92FA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187CF2"/>
    <w:multiLevelType w:val="hybridMultilevel"/>
    <w:tmpl w:val="46FCA3C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037F7D"/>
    <w:multiLevelType w:val="hybridMultilevel"/>
    <w:tmpl w:val="7960CD66"/>
    <w:lvl w:ilvl="0" w:tplc="6F9AC6EC">
      <w:numFmt w:val="bullet"/>
      <w:lvlText w:val="-"/>
      <w:lvlJc w:val="left"/>
      <w:pPr>
        <w:ind w:left="124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BF78D914">
      <w:numFmt w:val="bullet"/>
      <w:lvlText w:val="•"/>
      <w:lvlJc w:val="left"/>
      <w:pPr>
        <w:ind w:left="2174" w:hanging="567"/>
      </w:pPr>
      <w:rPr>
        <w:rFonts w:hint="default"/>
        <w:lang w:val="hu-HU" w:eastAsia="en-US" w:bidi="ar-SA"/>
      </w:rPr>
    </w:lvl>
    <w:lvl w:ilvl="2" w:tplc="6FD2236C">
      <w:numFmt w:val="bullet"/>
      <w:lvlText w:val="•"/>
      <w:lvlJc w:val="left"/>
      <w:pPr>
        <w:ind w:left="3109" w:hanging="567"/>
      </w:pPr>
      <w:rPr>
        <w:rFonts w:hint="default"/>
        <w:lang w:val="hu-HU" w:eastAsia="en-US" w:bidi="ar-SA"/>
      </w:rPr>
    </w:lvl>
    <w:lvl w:ilvl="3" w:tplc="3EA2486E">
      <w:numFmt w:val="bullet"/>
      <w:lvlText w:val="•"/>
      <w:lvlJc w:val="left"/>
      <w:pPr>
        <w:ind w:left="4043" w:hanging="567"/>
      </w:pPr>
      <w:rPr>
        <w:rFonts w:hint="default"/>
        <w:lang w:val="hu-HU" w:eastAsia="en-US" w:bidi="ar-SA"/>
      </w:rPr>
    </w:lvl>
    <w:lvl w:ilvl="4" w:tplc="2B0842B2">
      <w:numFmt w:val="bullet"/>
      <w:lvlText w:val="•"/>
      <w:lvlJc w:val="left"/>
      <w:pPr>
        <w:ind w:left="4978" w:hanging="567"/>
      </w:pPr>
      <w:rPr>
        <w:rFonts w:hint="default"/>
        <w:lang w:val="hu-HU" w:eastAsia="en-US" w:bidi="ar-SA"/>
      </w:rPr>
    </w:lvl>
    <w:lvl w:ilvl="5" w:tplc="25D0E91E">
      <w:numFmt w:val="bullet"/>
      <w:lvlText w:val="•"/>
      <w:lvlJc w:val="left"/>
      <w:pPr>
        <w:ind w:left="5912" w:hanging="567"/>
      </w:pPr>
      <w:rPr>
        <w:rFonts w:hint="default"/>
        <w:lang w:val="hu-HU" w:eastAsia="en-US" w:bidi="ar-SA"/>
      </w:rPr>
    </w:lvl>
    <w:lvl w:ilvl="6" w:tplc="DA9C125A">
      <w:numFmt w:val="bullet"/>
      <w:lvlText w:val="•"/>
      <w:lvlJc w:val="left"/>
      <w:pPr>
        <w:ind w:left="6847" w:hanging="567"/>
      </w:pPr>
      <w:rPr>
        <w:rFonts w:hint="default"/>
        <w:lang w:val="hu-HU" w:eastAsia="en-US" w:bidi="ar-SA"/>
      </w:rPr>
    </w:lvl>
    <w:lvl w:ilvl="7" w:tplc="89562890">
      <w:numFmt w:val="bullet"/>
      <w:lvlText w:val="•"/>
      <w:lvlJc w:val="left"/>
      <w:pPr>
        <w:ind w:left="7781" w:hanging="567"/>
      </w:pPr>
      <w:rPr>
        <w:rFonts w:hint="default"/>
        <w:lang w:val="hu-HU" w:eastAsia="en-US" w:bidi="ar-SA"/>
      </w:rPr>
    </w:lvl>
    <w:lvl w:ilvl="8" w:tplc="6E948BA2">
      <w:numFmt w:val="bullet"/>
      <w:lvlText w:val="•"/>
      <w:lvlJc w:val="left"/>
      <w:pPr>
        <w:ind w:left="8716" w:hanging="567"/>
      </w:pPr>
      <w:rPr>
        <w:rFonts w:hint="default"/>
        <w:lang w:val="hu-HU" w:eastAsia="en-US" w:bidi="ar-SA"/>
      </w:rPr>
    </w:lvl>
  </w:abstractNum>
  <w:abstractNum w:abstractNumId="12" w15:restartNumberingAfterBreak="0">
    <w:nsid w:val="39386BC7"/>
    <w:multiLevelType w:val="hybridMultilevel"/>
    <w:tmpl w:val="F04E6B3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6F6079"/>
    <w:multiLevelType w:val="hybridMultilevel"/>
    <w:tmpl w:val="AF362842"/>
    <w:lvl w:ilvl="0" w:tplc="384AFB56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FC142B"/>
    <w:multiLevelType w:val="hybridMultilevel"/>
    <w:tmpl w:val="D46493C0"/>
    <w:lvl w:ilvl="0" w:tplc="384AFB56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A04852"/>
    <w:multiLevelType w:val="hybridMultilevel"/>
    <w:tmpl w:val="7AFA503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E756AF"/>
    <w:multiLevelType w:val="hybridMultilevel"/>
    <w:tmpl w:val="82F0D34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6770B9"/>
    <w:multiLevelType w:val="hybridMultilevel"/>
    <w:tmpl w:val="6D12AF9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A721DC"/>
    <w:multiLevelType w:val="hybridMultilevel"/>
    <w:tmpl w:val="247E52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4612D9"/>
    <w:multiLevelType w:val="hybridMultilevel"/>
    <w:tmpl w:val="6F38186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18"/>
  </w:num>
  <w:num w:numId="4">
    <w:abstractNumId w:val="19"/>
  </w:num>
  <w:num w:numId="5">
    <w:abstractNumId w:val="1"/>
  </w:num>
  <w:num w:numId="6">
    <w:abstractNumId w:val="9"/>
  </w:num>
  <w:num w:numId="7">
    <w:abstractNumId w:val="0"/>
  </w:num>
  <w:num w:numId="8">
    <w:abstractNumId w:val="16"/>
  </w:num>
  <w:num w:numId="9">
    <w:abstractNumId w:val="4"/>
  </w:num>
  <w:num w:numId="10">
    <w:abstractNumId w:val="7"/>
  </w:num>
  <w:num w:numId="11">
    <w:abstractNumId w:val="10"/>
  </w:num>
  <w:num w:numId="12">
    <w:abstractNumId w:val="12"/>
  </w:num>
  <w:num w:numId="13">
    <w:abstractNumId w:val="15"/>
  </w:num>
  <w:num w:numId="14">
    <w:abstractNumId w:val="3"/>
  </w:num>
  <w:num w:numId="15">
    <w:abstractNumId w:val="5"/>
  </w:num>
  <w:num w:numId="16">
    <w:abstractNumId w:val="2"/>
  </w:num>
  <w:num w:numId="17">
    <w:abstractNumId w:val="17"/>
  </w:num>
  <w:num w:numId="18">
    <w:abstractNumId w:val="8"/>
  </w:num>
  <w:num w:numId="19">
    <w:abstractNumId w:val="14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6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B70"/>
    <w:rsid w:val="000142CF"/>
    <w:rsid w:val="00024E6B"/>
    <w:rsid w:val="00065F52"/>
    <w:rsid w:val="00081F37"/>
    <w:rsid w:val="000865D1"/>
    <w:rsid w:val="00090622"/>
    <w:rsid w:val="0009181B"/>
    <w:rsid w:val="000A4C3B"/>
    <w:rsid w:val="000B031E"/>
    <w:rsid w:val="000C4295"/>
    <w:rsid w:val="000E015F"/>
    <w:rsid w:val="000F11A6"/>
    <w:rsid w:val="00102E10"/>
    <w:rsid w:val="0010679F"/>
    <w:rsid w:val="00112C43"/>
    <w:rsid w:val="001134D0"/>
    <w:rsid w:val="00116B16"/>
    <w:rsid w:val="00144015"/>
    <w:rsid w:val="00187D65"/>
    <w:rsid w:val="00190EB7"/>
    <w:rsid w:val="00197D31"/>
    <w:rsid w:val="001A4FAC"/>
    <w:rsid w:val="001A5662"/>
    <w:rsid w:val="001A6DEC"/>
    <w:rsid w:val="001B18C3"/>
    <w:rsid w:val="001C1EF0"/>
    <w:rsid w:val="001D2F8B"/>
    <w:rsid w:val="001F1B5B"/>
    <w:rsid w:val="001F3B8C"/>
    <w:rsid w:val="001F7AD4"/>
    <w:rsid w:val="002277C3"/>
    <w:rsid w:val="00241810"/>
    <w:rsid w:val="002509DC"/>
    <w:rsid w:val="00275938"/>
    <w:rsid w:val="00297A69"/>
    <w:rsid w:val="002B09FC"/>
    <w:rsid w:val="002C7CA8"/>
    <w:rsid w:val="002D64FD"/>
    <w:rsid w:val="002F2430"/>
    <w:rsid w:val="0032120E"/>
    <w:rsid w:val="00337682"/>
    <w:rsid w:val="00343E1A"/>
    <w:rsid w:val="00350297"/>
    <w:rsid w:val="0035147D"/>
    <w:rsid w:val="00371906"/>
    <w:rsid w:val="00372014"/>
    <w:rsid w:val="00373556"/>
    <w:rsid w:val="00380581"/>
    <w:rsid w:val="0039240D"/>
    <w:rsid w:val="003C7588"/>
    <w:rsid w:val="003D6512"/>
    <w:rsid w:val="003E24EE"/>
    <w:rsid w:val="003E3782"/>
    <w:rsid w:val="003F02CF"/>
    <w:rsid w:val="00402427"/>
    <w:rsid w:val="00414120"/>
    <w:rsid w:val="004201A8"/>
    <w:rsid w:val="0044369A"/>
    <w:rsid w:val="00444745"/>
    <w:rsid w:val="00451879"/>
    <w:rsid w:val="00470993"/>
    <w:rsid w:val="004764FF"/>
    <w:rsid w:val="00486409"/>
    <w:rsid w:val="004A28CD"/>
    <w:rsid w:val="004E4A04"/>
    <w:rsid w:val="005117E5"/>
    <w:rsid w:val="00517148"/>
    <w:rsid w:val="005263C8"/>
    <w:rsid w:val="00534B45"/>
    <w:rsid w:val="00534EDD"/>
    <w:rsid w:val="00540C5E"/>
    <w:rsid w:val="00550433"/>
    <w:rsid w:val="0058675B"/>
    <w:rsid w:val="00597FBA"/>
    <w:rsid w:val="005A13E9"/>
    <w:rsid w:val="005B156B"/>
    <w:rsid w:val="005C454E"/>
    <w:rsid w:val="005D68B7"/>
    <w:rsid w:val="005E28CD"/>
    <w:rsid w:val="005E7A16"/>
    <w:rsid w:val="005F6FED"/>
    <w:rsid w:val="00600C59"/>
    <w:rsid w:val="00604E51"/>
    <w:rsid w:val="0061675B"/>
    <w:rsid w:val="00663598"/>
    <w:rsid w:val="00671142"/>
    <w:rsid w:val="00682C89"/>
    <w:rsid w:val="00692DC6"/>
    <w:rsid w:val="00694520"/>
    <w:rsid w:val="006A12F3"/>
    <w:rsid w:val="006A3899"/>
    <w:rsid w:val="006A5E9F"/>
    <w:rsid w:val="006A6416"/>
    <w:rsid w:val="006A6B77"/>
    <w:rsid w:val="00710305"/>
    <w:rsid w:val="0072619E"/>
    <w:rsid w:val="0073071B"/>
    <w:rsid w:val="0074131B"/>
    <w:rsid w:val="00765E28"/>
    <w:rsid w:val="00776D03"/>
    <w:rsid w:val="007A0DD4"/>
    <w:rsid w:val="007A2D30"/>
    <w:rsid w:val="007D03A8"/>
    <w:rsid w:val="007D36DA"/>
    <w:rsid w:val="00874A7E"/>
    <w:rsid w:val="008759BD"/>
    <w:rsid w:val="00892DA5"/>
    <w:rsid w:val="008A076C"/>
    <w:rsid w:val="008C2F23"/>
    <w:rsid w:val="008E2ED1"/>
    <w:rsid w:val="008F3331"/>
    <w:rsid w:val="00931A1B"/>
    <w:rsid w:val="009338D8"/>
    <w:rsid w:val="009432E5"/>
    <w:rsid w:val="00966310"/>
    <w:rsid w:val="009750C3"/>
    <w:rsid w:val="00981A9B"/>
    <w:rsid w:val="009864D6"/>
    <w:rsid w:val="009A3103"/>
    <w:rsid w:val="009C6C1A"/>
    <w:rsid w:val="009D7C43"/>
    <w:rsid w:val="009E74E1"/>
    <w:rsid w:val="009F0093"/>
    <w:rsid w:val="009F378C"/>
    <w:rsid w:val="00A100B1"/>
    <w:rsid w:val="00A1379E"/>
    <w:rsid w:val="00A14D94"/>
    <w:rsid w:val="00A23B1D"/>
    <w:rsid w:val="00A34775"/>
    <w:rsid w:val="00A42BF9"/>
    <w:rsid w:val="00A826FA"/>
    <w:rsid w:val="00A904FA"/>
    <w:rsid w:val="00AB107B"/>
    <w:rsid w:val="00AB2422"/>
    <w:rsid w:val="00AB46D1"/>
    <w:rsid w:val="00AC38B2"/>
    <w:rsid w:val="00AC7569"/>
    <w:rsid w:val="00AD437E"/>
    <w:rsid w:val="00AD4E93"/>
    <w:rsid w:val="00AE39F7"/>
    <w:rsid w:val="00AF03AA"/>
    <w:rsid w:val="00AF585C"/>
    <w:rsid w:val="00B2530F"/>
    <w:rsid w:val="00B30FC3"/>
    <w:rsid w:val="00B42110"/>
    <w:rsid w:val="00B51769"/>
    <w:rsid w:val="00B52E00"/>
    <w:rsid w:val="00B60014"/>
    <w:rsid w:val="00B6567A"/>
    <w:rsid w:val="00B849EA"/>
    <w:rsid w:val="00B933E0"/>
    <w:rsid w:val="00BA07B8"/>
    <w:rsid w:val="00BC44A7"/>
    <w:rsid w:val="00BD78F7"/>
    <w:rsid w:val="00BD7B70"/>
    <w:rsid w:val="00BD7F62"/>
    <w:rsid w:val="00BE20DC"/>
    <w:rsid w:val="00BE474D"/>
    <w:rsid w:val="00BF10F1"/>
    <w:rsid w:val="00C17624"/>
    <w:rsid w:val="00C312F7"/>
    <w:rsid w:val="00C5238A"/>
    <w:rsid w:val="00C81B30"/>
    <w:rsid w:val="00C84772"/>
    <w:rsid w:val="00C9008F"/>
    <w:rsid w:val="00C9214B"/>
    <w:rsid w:val="00CB5706"/>
    <w:rsid w:val="00CF45C2"/>
    <w:rsid w:val="00CF68FF"/>
    <w:rsid w:val="00D30BDA"/>
    <w:rsid w:val="00D53BB5"/>
    <w:rsid w:val="00D62BF1"/>
    <w:rsid w:val="00D646A8"/>
    <w:rsid w:val="00D72AB6"/>
    <w:rsid w:val="00DA1A06"/>
    <w:rsid w:val="00DB6EAB"/>
    <w:rsid w:val="00DE5910"/>
    <w:rsid w:val="00DF44CF"/>
    <w:rsid w:val="00E0734C"/>
    <w:rsid w:val="00E41942"/>
    <w:rsid w:val="00E53FBC"/>
    <w:rsid w:val="00E62921"/>
    <w:rsid w:val="00E76071"/>
    <w:rsid w:val="00EA23A8"/>
    <w:rsid w:val="00EA3A4D"/>
    <w:rsid w:val="00EC4D02"/>
    <w:rsid w:val="00F12F3C"/>
    <w:rsid w:val="00F223D6"/>
    <w:rsid w:val="00F2477F"/>
    <w:rsid w:val="00F311D0"/>
    <w:rsid w:val="00F43B7A"/>
    <w:rsid w:val="00F564BA"/>
    <w:rsid w:val="00F80D58"/>
    <w:rsid w:val="00F9165A"/>
    <w:rsid w:val="00F97AD1"/>
    <w:rsid w:val="00FA0A42"/>
    <w:rsid w:val="00FA338A"/>
    <w:rsid w:val="00FB27A6"/>
    <w:rsid w:val="00FC30A7"/>
    <w:rsid w:val="00FD0A7A"/>
    <w:rsid w:val="00FE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646825"/>
  <w15:chartTrackingRefBased/>
  <w15:docId w15:val="{26BFC3B3-49B0-48D2-96BB-BDBF40FD9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D7B70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</w:rPr>
  </w:style>
  <w:style w:type="paragraph" w:styleId="Cmsor1">
    <w:name w:val="heading 1"/>
    <w:basedOn w:val="Norml"/>
    <w:next w:val="Norml"/>
    <w:link w:val="Cmsor1Char"/>
    <w:uiPriority w:val="9"/>
    <w:qFormat/>
    <w:rsid w:val="00BD7B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D7B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D7B7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D7B7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D7B7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D7B7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D7B7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D7B7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D7B7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BD7B70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D7B7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D7B70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D7B70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D7B70"/>
    <w:rPr>
      <w:rFonts w:eastAsiaTheme="majorEastAsia" w:cstheme="majorBidi"/>
      <w:color w:val="2F5496" w:themeColor="accent1" w:themeShade="BF"/>
      <w:lang w:val="en-GB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D7B70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D7B70"/>
    <w:rPr>
      <w:rFonts w:eastAsiaTheme="majorEastAsia" w:cstheme="majorBidi"/>
      <w:color w:val="595959" w:themeColor="text1" w:themeTint="A6"/>
      <w:lang w:val="en-GB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D7B70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D7B70"/>
    <w:rPr>
      <w:rFonts w:eastAsiaTheme="majorEastAsia" w:cstheme="majorBidi"/>
      <w:color w:val="272727" w:themeColor="text1" w:themeTint="D8"/>
      <w:lang w:val="en-GB"/>
    </w:rPr>
  </w:style>
  <w:style w:type="paragraph" w:styleId="Cm">
    <w:name w:val="Title"/>
    <w:basedOn w:val="Norml"/>
    <w:next w:val="Norml"/>
    <w:link w:val="CmChar"/>
    <w:uiPriority w:val="10"/>
    <w:qFormat/>
    <w:rsid w:val="00BD7B7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BD7B70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Alcm">
    <w:name w:val="Subtitle"/>
    <w:basedOn w:val="Norml"/>
    <w:next w:val="Norml"/>
    <w:link w:val="AlcmChar"/>
    <w:uiPriority w:val="11"/>
    <w:qFormat/>
    <w:rsid w:val="00BD7B7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BD7B70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Idzet">
    <w:name w:val="Quote"/>
    <w:basedOn w:val="Norml"/>
    <w:next w:val="Norml"/>
    <w:link w:val="IdzetChar"/>
    <w:uiPriority w:val="29"/>
    <w:qFormat/>
    <w:rsid w:val="00BD7B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BD7B70"/>
    <w:rPr>
      <w:rFonts w:ascii="Times New Roman" w:hAnsi="Times New Roman" w:cs="Times New Roman"/>
      <w:i/>
      <w:iCs/>
      <w:color w:val="404040" w:themeColor="text1" w:themeTint="BF"/>
      <w:lang w:val="en-GB"/>
    </w:rPr>
  </w:style>
  <w:style w:type="paragraph" w:styleId="Listaszerbekezds">
    <w:name w:val="List Paragraph"/>
    <w:basedOn w:val="Norml"/>
    <w:uiPriority w:val="1"/>
    <w:qFormat/>
    <w:rsid w:val="00BD7B7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BD7B70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D7B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D7B70"/>
    <w:rPr>
      <w:rFonts w:ascii="Times New Roman" w:hAnsi="Times New Roman" w:cs="Times New Roman"/>
      <w:i/>
      <w:iCs/>
      <w:color w:val="2F5496" w:themeColor="accent1" w:themeShade="BF"/>
      <w:lang w:val="en-GB"/>
    </w:rPr>
  </w:style>
  <w:style w:type="character" w:styleId="Ershivatkozs">
    <w:name w:val="Intense Reference"/>
    <w:basedOn w:val="Bekezdsalapbettpusa"/>
    <w:uiPriority w:val="32"/>
    <w:qFormat/>
    <w:rsid w:val="00BD7B70"/>
    <w:rPr>
      <w:b/>
      <w:bCs/>
      <w:smallCaps/>
      <w:color w:val="2F5496" w:themeColor="accent1" w:themeShade="BF"/>
      <w:spacing w:val="5"/>
    </w:rPr>
  </w:style>
  <w:style w:type="paragraph" w:styleId="Szvegtrzs">
    <w:name w:val="Body Text"/>
    <w:basedOn w:val="Norml"/>
    <w:link w:val="SzvegtrzsChar"/>
    <w:uiPriority w:val="1"/>
    <w:qFormat/>
    <w:rsid w:val="00BD7B70"/>
  </w:style>
  <w:style w:type="character" w:customStyle="1" w:styleId="SzvegtrzsChar">
    <w:name w:val="Szövegtörzs Char"/>
    <w:basedOn w:val="Bekezdsalapbettpusa"/>
    <w:link w:val="Szvegtrzs"/>
    <w:uiPriority w:val="1"/>
    <w:rsid w:val="00BD7B70"/>
    <w:rPr>
      <w:rFonts w:ascii="Times New Roman" w:hAnsi="Times New Roman" w:cs="Times New Roman"/>
      <w:kern w:val="0"/>
    </w:rPr>
  </w:style>
  <w:style w:type="paragraph" w:styleId="llb">
    <w:name w:val="footer"/>
    <w:basedOn w:val="Norml"/>
    <w:link w:val="llbChar"/>
    <w:uiPriority w:val="99"/>
    <w:unhideWhenUsed/>
    <w:rsid w:val="00BD7B7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D7B70"/>
    <w:rPr>
      <w:rFonts w:ascii="Times New Roman" w:hAnsi="Times New Roman" w:cs="Times New Roman"/>
      <w:kern w:val="0"/>
    </w:rPr>
  </w:style>
  <w:style w:type="character" w:styleId="Hiperhivatkozs">
    <w:name w:val="Hyperlink"/>
    <w:rsid w:val="00BD7B70"/>
    <w:rPr>
      <w:rFonts w:cs="Times New Roman"/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B4211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42110"/>
    <w:rPr>
      <w:rFonts w:ascii="Times New Roman" w:hAnsi="Times New Roman" w:cs="Times New Roman"/>
      <w:kern w:val="0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C17624"/>
    <w:rPr>
      <w:rFonts w:ascii="Consolas" w:hAnsi="Consolas"/>
      <w:sz w:val="20"/>
      <w:szCs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C17624"/>
    <w:rPr>
      <w:rFonts w:ascii="Consolas" w:hAnsi="Consolas" w:cs="Times New Roman"/>
      <w:kern w:val="0"/>
      <w:sz w:val="20"/>
      <w:szCs w:val="20"/>
    </w:rPr>
  </w:style>
  <w:style w:type="paragraph" w:styleId="Vltozat">
    <w:name w:val="Revision"/>
    <w:hidden/>
    <w:uiPriority w:val="99"/>
    <w:semiHidden/>
    <w:rsid w:val="00AD4E93"/>
    <w:pPr>
      <w:spacing w:after="0" w:line="240" w:lineRule="auto"/>
    </w:pPr>
    <w:rPr>
      <w:rFonts w:ascii="Times New Roman" w:hAnsi="Times New Roman" w:cs="Times New Roman"/>
      <w:kern w:val="0"/>
    </w:rPr>
  </w:style>
  <w:style w:type="paragraph" w:customStyle="1" w:styleId="TableParagraph">
    <w:name w:val="Table Paragraph"/>
    <w:basedOn w:val="Norml"/>
    <w:uiPriority w:val="1"/>
    <w:qFormat/>
    <w:rsid w:val="00CF68FF"/>
    <w:pPr>
      <w:adjustRightInd w:val="0"/>
    </w:pPr>
    <w:rPr>
      <w:rFonts w:eastAsiaTheme="minorEastAsia"/>
      <w:sz w:val="24"/>
      <w:szCs w:val="24"/>
      <w:lang w:val="en-US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F009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F0093"/>
    <w:rPr>
      <w:rFonts w:ascii="Segoe UI" w:hAnsi="Segoe UI" w:cs="Segoe U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94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2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8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63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059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480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3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7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3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91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37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29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82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158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7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10</Pages>
  <Words>3665</Words>
  <Characters>25289</Characters>
  <Application>Microsoft Office Word</Application>
  <DocSecurity>0</DocSecurity>
  <Lines>210</Lines>
  <Paragraphs>57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HU_OGYI_56.1</cp:lastModifiedBy>
  <cp:revision>13</cp:revision>
  <dcterms:created xsi:type="dcterms:W3CDTF">2025-07-09T09:49:00Z</dcterms:created>
  <dcterms:modified xsi:type="dcterms:W3CDTF">2025-10-07T12:01:00Z</dcterms:modified>
</cp:coreProperties>
</file>