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C11899" w14:textId="77777777" w:rsidR="00370A43" w:rsidRPr="00742894" w:rsidRDefault="00DF59A9" w:rsidP="00742894">
      <w:pPr>
        <w:spacing w:after="0" w:line="240" w:lineRule="auto"/>
        <w:ind w:right="12"/>
        <w:jc w:val="center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Betegtájékoztató: Információk a felhasználó számára</w:t>
      </w:r>
    </w:p>
    <w:p w14:paraId="00239B7E" w14:textId="77777777" w:rsidR="00795C55" w:rsidRPr="00742894" w:rsidRDefault="00795C55" w:rsidP="00742894">
      <w:pPr>
        <w:spacing w:after="0" w:line="240" w:lineRule="auto"/>
        <w:ind w:right="12"/>
        <w:jc w:val="center"/>
        <w:rPr>
          <w:rFonts w:ascii="Times New Roman" w:hAnsi="Times New Roman" w:cs="Times New Roman"/>
        </w:rPr>
      </w:pPr>
    </w:p>
    <w:p w14:paraId="0145E59C" w14:textId="269F8E62" w:rsidR="00370A43" w:rsidRPr="00742894" w:rsidRDefault="00DF59A9" w:rsidP="00742894">
      <w:pPr>
        <w:spacing w:after="0" w:line="240" w:lineRule="auto"/>
        <w:ind w:right="12"/>
        <w:jc w:val="center"/>
        <w:rPr>
          <w:rFonts w:ascii="Times New Roman" w:eastAsia="Times New Roman" w:hAnsi="Times New Roman" w:cs="Times New Roman"/>
        </w:rPr>
      </w:pP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r w:rsidR="00942107" w:rsidRPr="00742894">
        <w:rPr>
          <w:rFonts w:ascii="Times New Roman" w:hAnsi="Times New Roman" w:cs="Times New Roman"/>
          <w:b/>
          <w:bCs/>
        </w:rPr>
        <w:t>250 </w:t>
      </w:r>
      <w:r w:rsidRPr="00742894">
        <w:rPr>
          <w:rFonts w:ascii="Times New Roman" w:hAnsi="Times New Roman" w:cs="Times New Roman"/>
          <w:b/>
          <w:bCs/>
        </w:rPr>
        <w:t>mg</w:t>
      </w:r>
      <w:r w:rsidR="00942107" w:rsidRPr="00742894">
        <w:rPr>
          <w:rFonts w:ascii="Times New Roman" w:hAnsi="Times New Roman" w:cs="Times New Roman"/>
          <w:b/>
          <w:bCs/>
        </w:rPr>
        <w:t xml:space="preserve"> por belsőleges szuszpenzióhoz</w:t>
      </w:r>
    </w:p>
    <w:p w14:paraId="448DF1B5" w14:textId="7A2FEF3F" w:rsidR="00370A43" w:rsidRDefault="00370A43" w:rsidP="003D5C35">
      <w:pPr>
        <w:spacing w:after="0" w:line="240" w:lineRule="auto"/>
        <w:ind w:right="12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1BFA3A33" w14:textId="145A275D" w:rsidR="00A478C8" w:rsidRDefault="00A478C8" w:rsidP="003D5C35">
      <w:pPr>
        <w:spacing w:after="0" w:line="240" w:lineRule="auto"/>
        <w:ind w:right="12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cefalexin</w:t>
      </w:r>
      <w:proofErr w:type="spellEnd"/>
    </w:p>
    <w:p w14:paraId="113BA28B" w14:textId="77777777" w:rsidR="00A478C8" w:rsidRPr="00742894" w:rsidRDefault="00A478C8" w:rsidP="003D5C35">
      <w:pPr>
        <w:spacing w:after="0" w:line="240" w:lineRule="auto"/>
        <w:ind w:right="12"/>
        <w:jc w:val="center"/>
        <w:rPr>
          <w:rFonts w:ascii="Times New Roman" w:hAnsi="Times New Roman" w:cs="Times New Roman"/>
        </w:rPr>
      </w:pPr>
    </w:p>
    <w:p w14:paraId="147E75F6" w14:textId="0353CF95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Mielőtt elkezd</w:t>
      </w:r>
      <w:r w:rsidR="006F5E54" w:rsidRPr="00742894">
        <w:rPr>
          <w:rFonts w:ascii="Times New Roman" w:hAnsi="Times New Roman" w:cs="Times New Roman"/>
          <w:b/>
          <w:bCs/>
        </w:rPr>
        <w:t>i</w:t>
      </w:r>
      <w:r w:rsidRPr="00742894">
        <w:rPr>
          <w:rFonts w:ascii="Times New Roman" w:hAnsi="Times New Roman" w:cs="Times New Roman"/>
          <w:b/>
          <w:bCs/>
        </w:rPr>
        <w:t xml:space="preserve"> szedni ezt a gyógyszert, olvassa el figyelmesen az alábbi betegtájékoztatót, mert az Ön számára fontos információ</w:t>
      </w:r>
      <w:r w:rsidR="0009502D" w:rsidRPr="00742894">
        <w:rPr>
          <w:rFonts w:ascii="Times New Roman" w:hAnsi="Times New Roman" w:cs="Times New Roman"/>
          <w:b/>
          <w:bCs/>
        </w:rPr>
        <w:t>ka</w:t>
      </w:r>
      <w:r w:rsidRPr="00742894">
        <w:rPr>
          <w:rFonts w:ascii="Times New Roman" w:hAnsi="Times New Roman" w:cs="Times New Roman"/>
          <w:b/>
          <w:bCs/>
        </w:rPr>
        <w:t>t tartalmaz.</w:t>
      </w:r>
    </w:p>
    <w:p w14:paraId="5280239A" w14:textId="1EB274AC" w:rsidR="00370A43" w:rsidRPr="00742894" w:rsidRDefault="00DF59A9" w:rsidP="00742894">
      <w:pPr>
        <w:pStyle w:val="Listaszerbekezds"/>
        <w:numPr>
          <w:ilvl w:val="0"/>
          <w:numId w:val="6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Tartsa meg a betegtájékoztatót, mert a benne szereplő információkra a későbbiekben is szüksége lehet.</w:t>
      </w:r>
    </w:p>
    <w:p w14:paraId="18E29E7E" w14:textId="6E383614" w:rsidR="00370A43" w:rsidRPr="00742894" w:rsidRDefault="00DF59A9" w:rsidP="00742894">
      <w:pPr>
        <w:pStyle w:val="Listaszerbekezds"/>
        <w:numPr>
          <w:ilvl w:val="0"/>
          <w:numId w:val="6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További kérdéseivel forduljon kezelőorvosához vagy gyógyszerészéhez.</w:t>
      </w:r>
    </w:p>
    <w:p w14:paraId="48E70F8E" w14:textId="156DAEB6" w:rsidR="00370A43" w:rsidRPr="00742894" w:rsidRDefault="00DF59A9" w:rsidP="00742894">
      <w:pPr>
        <w:pStyle w:val="Listaszerbekezds"/>
        <w:numPr>
          <w:ilvl w:val="0"/>
          <w:numId w:val="6"/>
        </w:numPr>
        <w:tabs>
          <w:tab w:val="left" w:pos="680"/>
        </w:tabs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0BF82A7F" w14:textId="0748735C" w:rsidR="00370A43" w:rsidRPr="00742894" w:rsidRDefault="00DF59A9" w:rsidP="00742894">
      <w:pPr>
        <w:pStyle w:val="Listaszerbekezds"/>
        <w:numPr>
          <w:ilvl w:val="0"/>
          <w:numId w:val="6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Ha Önnél bármilyen mellékhatás jelentkezik, tájékoztassa erről kezelőorvosát vagy gyógyszerészét.</w:t>
      </w:r>
      <w:r w:rsidR="00F63E18" w:rsidRPr="00742894">
        <w:rPr>
          <w:rFonts w:ascii="Times New Roman" w:hAnsi="Times New Roman" w:cs="Times New Roman"/>
        </w:rPr>
        <w:t xml:space="preserve"> </w:t>
      </w:r>
      <w:r w:rsidRPr="00742894">
        <w:rPr>
          <w:rFonts w:ascii="Times New Roman" w:hAnsi="Times New Roman" w:cs="Times New Roman"/>
        </w:rPr>
        <w:t>Ez a betegtájékoztatóban fel nem sorolt bármilyen lehetséges mellékhatásra is vonatkozik. Lásd 4.</w:t>
      </w:r>
      <w:r w:rsidR="006F5E54" w:rsidRPr="00742894">
        <w:rPr>
          <w:rFonts w:ascii="Times New Roman" w:hAnsi="Times New Roman" w:cs="Times New Roman"/>
        </w:rPr>
        <w:t> </w:t>
      </w:r>
      <w:r w:rsidRPr="00742894">
        <w:rPr>
          <w:rFonts w:ascii="Times New Roman" w:hAnsi="Times New Roman" w:cs="Times New Roman"/>
        </w:rPr>
        <w:t>pont.</w:t>
      </w:r>
    </w:p>
    <w:p w14:paraId="4A830ACD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20422AF3" w14:textId="77777777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A betegtájékoztató tartalma:</w:t>
      </w:r>
    </w:p>
    <w:p w14:paraId="257662E7" w14:textId="1B12896A" w:rsidR="00370A43" w:rsidRPr="00742894" w:rsidRDefault="00AB7248" w:rsidP="00742894">
      <w:pPr>
        <w:spacing w:after="0" w:line="240" w:lineRule="auto"/>
        <w:ind w:left="567" w:right="12" w:hanging="567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1.</w:t>
      </w:r>
      <w:r w:rsidRPr="00742894">
        <w:rPr>
          <w:rFonts w:ascii="Times New Roman" w:hAnsi="Times New Roman" w:cs="Times New Roman"/>
        </w:rPr>
        <w:tab/>
      </w:r>
      <w:r w:rsidR="00DF59A9" w:rsidRPr="00742894">
        <w:rPr>
          <w:rFonts w:ascii="Times New Roman" w:hAnsi="Times New Roman" w:cs="Times New Roman"/>
        </w:rPr>
        <w:t xml:space="preserve">Milyen típusú gyógyszer a </w:t>
      </w:r>
      <w:proofErr w:type="spellStart"/>
      <w:r w:rsidR="00DF59A9" w:rsidRPr="00742894">
        <w:rPr>
          <w:rFonts w:ascii="Times New Roman" w:hAnsi="Times New Roman" w:cs="Times New Roman"/>
        </w:rPr>
        <w:t>Cefalexin</w:t>
      </w:r>
      <w:proofErr w:type="spellEnd"/>
      <w:r w:rsidR="00DF59A9"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="0009502D" w:rsidRPr="00742894">
        <w:rPr>
          <w:rFonts w:ascii="Times New Roman" w:hAnsi="Times New Roman" w:cs="Times New Roman"/>
        </w:rPr>
        <w:t xml:space="preserve"> </w:t>
      </w:r>
      <w:r w:rsidR="00942107" w:rsidRPr="00742894">
        <w:rPr>
          <w:rFonts w:ascii="Times New Roman" w:hAnsi="Times New Roman" w:cs="Times New Roman"/>
        </w:rPr>
        <w:t>250 </w:t>
      </w:r>
      <w:r w:rsidR="0009502D" w:rsidRPr="00742894">
        <w:rPr>
          <w:rFonts w:ascii="Times New Roman" w:hAnsi="Times New Roman" w:cs="Times New Roman"/>
        </w:rPr>
        <w:t xml:space="preserve">mg </w:t>
      </w:r>
      <w:r w:rsidR="00942107" w:rsidRPr="00742894">
        <w:rPr>
          <w:rFonts w:ascii="Times New Roman" w:hAnsi="Times New Roman" w:cs="Times New Roman"/>
        </w:rPr>
        <w:t>por belsőleges szuszpenzióhoz</w:t>
      </w:r>
      <w:r w:rsidR="00942107" w:rsidRPr="00742894" w:rsidDel="00942107">
        <w:rPr>
          <w:rFonts w:ascii="Times New Roman" w:hAnsi="Times New Roman" w:cs="Times New Roman"/>
        </w:rPr>
        <w:t xml:space="preserve"> </w:t>
      </w:r>
      <w:r w:rsidR="0009502D" w:rsidRPr="00742894">
        <w:rPr>
          <w:rFonts w:ascii="Times New Roman" w:hAnsi="Times New Roman" w:cs="Times New Roman"/>
        </w:rPr>
        <w:t xml:space="preserve">(a továbbiakban </w:t>
      </w:r>
      <w:proofErr w:type="spellStart"/>
      <w:r w:rsidR="0009502D" w:rsidRPr="00742894">
        <w:rPr>
          <w:rFonts w:ascii="Times New Roman" w:hAnsi="Times New Roman" w:cs="Times New Roman"/>
        </w:rPr>
        <w:t>Cefalexin</w:t>
      </w:r>
      <w:proofErr w:type="spellEnd"/>
      <w:r w:rsidR="0009502D"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="0009502D" w:rsidRPr="00742894">
        <w:rPr>
          <w:rFonts w:ascii="Times New Roman" w:hAnsi="Times New Roman" w:cs="Times New Roman"/>
        </w:rPr>
        <w:t>)</w:t>
      </w:r>
      <w:r w:rsidR="00DF59A9" w:rsidRPr="00742894">
        <w:rPr>
          <w:rFonts w:ascii="Times New Roman" w:hAnsi="Times New Roman" w:cs="Times New Roman"/>
        </w:rPr>
        <w:t xml:space="preserve"> és milyen betegségek esetén alkalmazható?</w:t>
      </w:r>
    </w:p>
    <w:p w14:paraId="49BCFB5A" w14:textId="312E7669" w:rsidR="00370A43" w:rsidRPr="00742894" w:rsidRDefault="00AB7248" w:rsidP="00742894">
      <w:pPr>
        <w:spacing w:after="0" w:line="240" w:lineRule="auto"/>
        <w:ind w:left="567" w:right="12" w:hanging="567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2.</w:t>
      </w:r>
      <w:r w:rsidRPr="00742894">
        <w:rPr>
          <w:rFonts w:ascii="Times New Roman" w:hAnsi="Times New Roman" w:cs="Times New Roman"/>
        </w:rPr>
        <w:tab/>
      </w:r>
      <w:r w:rsidR="00DF59A9" w:rsidRPr="00742894">
        <w:rPr>
          <w:rFonts w:ascii="Times New Roman" w:hAnsi="Times New Roman" w:cs="Times New Roman"/>
        </w:rPr>
        <w:t xml:space="preserve">Tudnivalók a </w:t>
      </w:r>
      <w:proofErr w:type="spellStart"/>
      <w:r w:rsidR="00DF59A9" w:rsidRPr="00742894">
        <w:rPr>
          <w:rFonts w:ascii="Times New Roman" w:hAnsi="Times New Roman" w:cs="Times New Roman"/>
        </w:rPr>
        <w:t>Cefalexin</w:t>
      </w:r>
      <w:proofErr w:type="spellEnd"/>
      <w:r w:rsidR="00DF59A9"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="00DF59A9" w:rsidRPr="00742894">
        <w:rPr>
          <w:rFonts w:ascii="Times New Roman" w:hAnsi="Times New Roman" w:cs="Times New Roman"/>
        </w:rPr>
        <w:t xml:space="preserve"> szedése előtt</w:t>
      </w:r>
    </w:p>
    <w:p w14:paraId="720397D0" w14:textId="23156CB8" w:rsidR="00370A43" w:rsidRPr="00742894" w:rsidRDefault="00AB7248" w:rsidP="00742894">
      <w:pPr>
        <w:spacing w:after="0" w:line="240" w:lineRule="auto"/>
        <w:ind w:left="567" w:right="12" w:hanging="567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3.</w:t>
      </w:r>
      <w:r w:rsidRPr="00742894">
        <w:rPr>
          <w:rFonts w:ascii="Times New Roman" w:hAnsi="Times New Roman" w:cs="Times New Roman"/>
        </w:rPr>
        <w:tab/>
      </w:r>
      <w:r w:rsidR="00DF59A9" w:rsidRPr="00742894">
        <w:rPr>
          <w:rFonts w:ascii="Times New Roman" w:hAnsi="Times New Roman" w:cs="Times New Roman"/>
        </w:rPr>
        <w:t xml:space="preserve">Hogyan kell szedni a </w:t>
      </w:r>
      <w:proofErr w:type="spellStart"/>
      <w:r w:rsidR="00DF59A9" w:rsidRPr="00742894">
        <w:rPr>
          <w:rFonts w:ascii="Times New Roman" w:hAnsi="Times New Roman" w:cs="Times New Roman"/>
        </w:rPr>
        <w:t>Cefalexin</w:t>
      </w:r>
      <w:proofErr w:type="spellEnd"/>
      <w:r w:rsidR="00DF59A9"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="00AD4F68">
        <w:rPr>
          <w:rFonts w:ascii="Times New Roman" w:hAnsi="Times New Roman" w:cs="Times New Roman"/>
        </w:rPr>
        <w:t>-t</w:t>
      </w:r>
      <w:r w:rsidR="00DF59A9" w:rsidRPr="00742894">
        <w:rPr>
          <w:rFonts w:ascii="Times New Roman" w:hAnsi="Times New Roman" w:cs="Times New Roman"/>
        </w:rPr>
        <w:t>?</w:t>
      </w:r>
    </w:p>
    <w:p w14:paraId="0EE40AE4" w14:textId="394106CB" w:rsidR="00370A43" w:rsidRPr="00742894" w:rsidRDefault="00AB7248" w:rsidP="00742894">
      <w:pPr>
        <w:spacing w:after="0" w:line="240" w:lineRule="auto"/>
        <w:ind w:left="567" w:right="12" w:hanging="567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4.</w:t>
      </w:r>
      <w:r w:rsidRPr="00742894">
        <w:rPr>
          <w:rFonts w:ascii="Times New Roman" w:hAnsi="Times New Roman" w:cs="Times New Roman"/>
        </w:rPr>
        <w:tab/>
      </w:r>
      <w:r w:rsidR="00DF59A9" w:rsidRPr="00742894">
        <w:rPr>
          <w:rFonts w:ascii="Times New Roman" w:hAnsi="Times New Roman" w:cs="Times New Roman"/>
        </w:rPr>
        <w:t>Lehetséges mellékhatások</w:t>
      </w:r>
    </w:p>
    <w:p w14:paraId="5D8277E9" w14:textId="653BE37C" w:rsidR="00370A43" w:rsidRPr="00742894" w:rsidRDefault="00AB7248" w:rsidP="00742894">
      <w:pPr>
        <w:spacing w:after="0" w:line="240" w:lineRule="auto"/>
        <w:ind w:left="567" w:right="12" w:hanging="567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5.</w:t>
      </w:r>
      <w:r w:rsidRPr="00742894">
        <w:rPr>
          <w:rFonts w:ascii="Times New Roman" w:hAnsi="Times New Roman" w:cs="Times New Roman"/>
        </w:rPr>
        <w:tab/>
      </w:r>
      <w:r w:rsidR="00DF59A9" w:rsidRPr="00742894">
        <w:rPr>
          <w:rFonts w:ascii="Times New Roman" w:hAnsi="Times New Roman" w:cs="Times New Roman"/>
        </w:rPr>
        <w:t xml:space="preserve">Hogyan kell a </w:t>
      </w:r>
      <w:proofErr w:type="spellStart"/>
      <w:r w:rsidR="00DF59A9" w:rsidRPr="00742894">
        <w:rPr>
          <w:rFonts w:ascii="Times New Roman" w:hAnsi="Times New Roman" w:cs="Times New Roman"/>
        </w:rPr>
        <w:t>Cefalexin</w:t>
      </w:r>
      <w:proofErr w:type="spellEnd"/>
      <w:r w:rsidR="00DF59A9"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="00AD4F68">
        <w:rPr>
          <w:rFonts w:ascii="Times New Roman" w:hAnsi="Times New Roman" w:cs="Times New Roman"/>
        </w:rPr>
        <w:t>-t</w:t>
      </w:r>
      <w:r w:rsidR="0009502D" w:rsidRPr="00742894">
        <w:rPr>
          <w:rFonts w:ascii="Times New Roman" w:hAnsi="Times New Roman" w:cs="Times New Roman"/>
        </w:rPr>
        <w:t xml:space="preserve"> tárolni</w:t>
      </w:r>
      <w:r w:rsidR="00DF59A9" w:rsidRPr="00742894">
        <w:rPr>
          <w:rFonts w:ascii="Times New Roman" w:hAnsi="Times New Roman" w:cs="Times New Roman"/>
        </w:rPr>
        <w:t>?</w:t>
      </w:r>
    </w:p>
    <w:p w14:paraId="713F107D" w14:textId="2E06AA39" w:rsidR="00370A43" w:rsidRPr="00742894" w:rsidRDefault="00AB7248" w:rsidP="00742894">
      <w:pPr>
        <w:spacing w:after="0" w:line="240" w:lineRule="auto"/>
        <w:ind w:left="567" w:right="12" w:hanging="567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6.</w:t>
      </w:r>
      <w:r w:rsidRPr="00742894">
        <w:rPr>
          <w:rFonts w:ascii="Times New Roman" w:hAnsi="Times New Roman" w:cs="Times New Roman"/>
        </w:rPr>
        <w:tab/>
      </w:r>
      <w:r w:rsidR="00DF59A9" w:rsidRPr="00742894">
        <w:rPr>
          <w:rFonts w:ascii="Times New Roman" w:hAnsi="Times New Roman" w:cs="Times New Roman"/>
        </w:rPr>
        <w:t>A csomagolás tartalma és egyéb információk</w:t>
      </w:r>
    </w:p>
    <w:p w14:paraId="1B688C5D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14DD967E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13E316EC" w14:textId="4592E80F" w:rsidR="00370A43" w:rsidRPr="00742894" w:rsidRDefault="00392BED" w:rsidP="00742894">
      <w:pPr>
        <w:spacing w:after="0" w:line="240" w:lineRule="auto"/>
        <w:ind w:left="567" w:right="12" w:hanging="567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1.</w:t>
      </w:r>
      <w:r w:rsidRPr="00742894">
        <w:rPr>
          <w:rFonts w:ascii="Times New Roman" w:hAnsi="Times New Roman" w:cs="Times New Roman"/>
          <w:b/>
          <w:bCs/>
        </w:rPr>
        <w:tab/>
        <w:t xml:space="preserve">Milyen típusú gyógyszer 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és milyen betegségek esetén alkalmazható?</w:t>
      </w:r>
    </w:p>
    <w:p w14:paraId="09F32997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08F2EC4" w14:textId="639EBDF8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A </w:t>
      </w:r>
      <w:proofErr w:type="spellStart"/>
      <w:r w:rsidR="00A478C8">
        <w:rPr>
          <w:rFonts w:ascii="Times New Roman" w:hAnsi="Times New Roman" w:cs="Times New Roman"/>
        </w:rPr>
        <w:t>c</w:t>
      </w:r>
      <w:r w:rsidRPr="00742894">
        <w:rPr>
          <w:rFonts w:ascii="Times New Roman" w:hAnsi="Times New Roman" w:cs="Times New Roman"/>
        </w:rPr>
        <w:t>efalexin</w:t>
      </w:r>
      <w:proofErr w:type="spellEnd"/>
      <w:r w:rsidRPr="00742894">
        <w:rPr>
          <w:rFonts w:ascii="Times New Roman" w:hAnsi="Times New Roman" w:cs="Times New Roman"/>
        </w:rPr>
        <w:t xml:space="preserve"> egy antibiotikum. Az </w:t>
      </w:r>
      <w:proofErr w:type="spellStart"/>
      <w:r w:rsidRPr="00742894">
        <w:rPr>
          <w:rFonts w:ascii="Times New Roman" w:hAnsi="Times New Roman" w:cs="Times New Roman"/>
        </w:rPr>
        <w:t>cefalosporinoknak</w:t>
      </w:r>
      <w:proofErr w:type="spellEnd"/>
      <w:r w:rsidRPr="00742894">
        <w:rPr>
          <w:rFonts w:ascii="Times New Roman" w:hAnsi="Times New Roman" w:cs="Times New Roman"/>
        </w:rPr>
        <w:t xml:space="preserve"> nevezett </w:t>
      </w:r>
      <w:r w:rsidR="00484B94" w:rsidRPr="00742894">
        <w:rPr>
          <w:rFonts w:ascii="Times New Roman" w:hAnsi="Times New Roman" w:cs="Times New Roman"/>
        </w:rPr>
        <w:t xml:space="preserve">antibiotikumok </w:t>
      </w:r>
      <w:r w:rsidRPr="00742894">
        <w:rPr>
          <w:rFonts w:ascii="Times New Roman" w:hAnsi="Times New Roman" w:cs="Times New Roman"/>
        </w:rPr>
        <w:t xml:space="preserve">csoportjába tartozik. </w:t>
      </w:r>
    </w:p>
    <w:p w14:paraId="2001F5CA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63EFF08" w14:textId="556379B6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A </w:t>
      </w:r>
      <w:proofErr w:type="spellStart"/>
      <w:r w:rsidR="00A478C8">
        <w:rPr>
          <w:rFonts w:ascii="Times New Roman" w:hAnsi="Times New Roman" w:cs="Times New Roman"/>
        </w:rPr>
        <w:t>c</w:t>
      </w:r>
      <w:r w:rsidRPr="00742894">
        <w:rPr>
          <w:rFonts w:ascii="Times New Roman" w:hAnsi="Times New Roman" w:cs="Times New Roman"/>
        </w:rPr>
        <w:t>efalexin</w:t>
      </w:r>
      <w:proofErr w:type="spellEnd"/>
      <w:r w:rsidRPr="00742894">
        <w:rPr>
          <w:rFonts w:ascii="Times New Roman" w:hAnsi="Times New Roman" w:cs="Times New Roman"/>
        </w:rPr>
        <w:t xml:space="preserve"> úgy</w:t>
      </w:r>
      <w:r w:rsidR="007A5CB2" w:rsidRPr="00742894">
        <w:rPr>
          <w:rFonts w:ascii="Times New Roman" w:hAnsi="Times New Roman" w:cs="Times New Roman"/>
        </w:rPr>
        <w:t xml:space="preserve"> fejti ki</w:t>
      </w:r>
      <w:r w:rsidR="00AB7248" w:rsidRPr="00742894">
        <w:rPr>
          <w:rFonts w:ascii="Times New Roman" w:hAnsi="Times New Roman" w:cs="Times New Roman"/>
        </w:rPr>
        <w:t xml:space="preserve"> hatását</w:t>
      </w:r>
      <w:r w:rsidRPr="00742894">
        <w:rPr>
          <w:rFonts w:ascii="Times New Roman" w:hAnsi="Times New Roman" w:cs="Times New Roman"/>
        </w:rPr>
        <w:t xml:space="preserve">, hogy elpusztít bizonyos típusú baktériumokat, amelyek </w:t>
      </w:r>
      <w:r w:rsidR="0009502D" w:rsidRPr="00742894">
        <w:rPr>
          <w:rFonts w:ascii="Times New Roman" w:hAnsi="Times New Roman" w:cs="Times New Roman"/>
        </w:rPr>
        <w:t xml:space="preserve">embereknél </w:t>
      </w:r>
      <w:r w:rsidRPr="00742894">
        <w:rPr>
          <w:rFonts w:ascii="Times New Roman" w:hAnsi="Times New Roman" w:cs="Times New Roman"/>
        </w:rPr>
        <w:t>külön</w:t>
      </w:r>
      <w:r w:rsidR="007A5CB2" w:rsidRPr="00742894">
        <w:rPr>
          <w:rFonts w:ascii="Times New Roman" w:hAnsi="Times New Roman" w:cs="Times New Roman"/>
        </w:rPr>
        <w:t xml:space="preserve">böző </w:t>
      </w:r>
      <w:r w:rsidRPr="00742894">
        <w:rPr>
          <w:rFonts w:ascii="Times New Roman" w:hAnsi="Times New Roman" w:cs="Times New Roman"/>
        </w:rPr>
        <w:t xml:space="preserve">fertőzéseket okozhatnak. Mint minden antibiotikum, a </w:t>
      </w:r>
      <w:proofErr w:type="spellStart"/>
      <w:r w:rsidR="0090474A">
        <w:rPr>
          <w:rFonts w:ascii="Times New Roman" w:hAnsi="Times New Roman" w:cs="Times New Roman"/>
        </w:rPr>
        <w:t>c</w:t>
      </w:r>
      <w:r w:rsidRPr="00742894">
        <w:rPr>
          <w:rFonts w:ascii="Times New Roman" w:hAnsi="Times New Roman" w:cs="Times New Roman"/>
        </w:rPr>
        <w:t>efalexin</w:t>
      </w:r>
      <w:proofErr w:type="spellEnd"/>
      <w:r w:rsidRPr="00742894">
        <w:rPr>
          <w:rFonts w:ascii="Times New Roman" w:hAnsi="Times New Roman" w:cs="Times New Roman"/>
        </w:rPr>
        <w:t xml:space="preserve"> csak bizonyos típusú baktériumokat képes </w:t>
      </w:r>
      <w:r w:rsidR="007A5CB2" w:rsidRPr="00742894">
        <w:rPr>
          <w:rFonts w:ascii="Times New Roman" w:hAnsi="Times New Roman" w:cs="Times New Roman"/>
        </w:rPr>
        <w:t>elpusztítani</w:t>
      </w:r>
      <w:r w:rsidRPr="00742894">
        <w:rPr>
          <w:rFonts w:ascii="Times New Roman" w:hAnsi="Times New Roman" w:cs="Times New Roman"/>
        </w:rPr>
        <w:t>, így csak bizonyos típusú fertőzések kezelésére alkalmas.</w:t>
      </w:r>
    </w:p>
    <w:p w14:paraId="39CA95AC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2BDCB111" w14:textId="6441157B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A </w:t>
      </w:r>
      <w:proofErr w:type="spellStart"/>
      <w:r w:rsidR="00A478C8">
        <w:rPr>
          <w:rFonts w:ascii="Times New Roman" w:hAnsi="Times New Roman" w:cs="Times New Roman"/>
        </w:rPr>
        <w:t>c</w:t>
      </w:r>
      <w:r w:rsidRPr="00742894">
        <w:rPr>
          <w:rFonts w:ascii="Times New Roman" w:hAnsi="Times New Roman" w:cs="Times New Roman"/>
        </w:rPr>
        <w:t>efalexin</w:t>
      </w:r>
      <w:proofErr w:type="spellEnd"/>
      <w:r w:rsidRPr="00742894">
        <w:rPr>
          <w:rFonts w:ascii="Times New Roman" w:hAnsi="Times New Roman" w:cs="Times New Roman"/>
        </w:rPr>
        <w:t xml:space="preserve"> a következő fertőzések kezelésére alkalmazható</w:t>
      </w:r>
      <w:r w:rsidR="00F63E18" w:rsidRPr="00742894">
        <w:rPr>
          <w:rFonts w:ascii="Times New Roman" w:hAnsi="Times New Roman" w:cs="Times New Roman"/>
        </w:rPr>
        <w:t xml:space="preserve"> felnőtteknél</w:t>
      </w:r>
      <w:r w:rsidRPr="00742894">
        <w:rPr>
          <w:rFonts w:ascii="Times New Roman" w:hAnsi="Times New Roman" w:cs="Times New Roman"/>
        </w:rPr>
        <w:t>:</w:t>
      </w:r>
    </w:p>
    <w:p w14:paraId="231FDBC5" w14:textId="6BA7B5E1" w:rsidR="00370A43" w:rsidRPr="00742894" w:rsidRDefault="00DF59A9" w:rsidP="00742894">
      <w:pPr>
        <w:pStyle w:val="Listaszerbekezds"/>
        <w:numPr>
          <w:ilvl w:val="0"/>
          <w:numId w:val="1"/>
        </w:numPr>
        <w:spacing w:after="0" w:line="240" w:lineRule="auto"/>
        <w:ind w:left="0" w:right="12" w:firstLine="0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a fül bakteriális fertőzése (középfülgyulladás)</w:t>
      </w:r>
      <w:r w:rsidR="0090474A">
        <w:rPr>
          <w:rFonts w:ascii="Times New Roman" w:hAnsi="Times New Roman" w:cs="Times New Roman"/>
        </w:rPr>
        <w:t>;</w:t>
      </w:r>
    </w:p>
    <w:p w14:paraId="183EDE39" w14:textId="7343131A" w:rsidR="00370A43" w:rsidRPr="00742894" w:rsidRDefault="00DF59A9" w:rsidP="00742894">
      <w:pPr>
        <w:pStyle w:val="Listaszerbekezds"/>
        <w:numPr>
          <w:ilvl w:val="0"/>
          <w:numId w:val="1"/>
        </w:numPr>
        <w:spacing w:after="0" w:line="240" w:lineRule="auto"/>
        <w:ind w:left="0" w:right="12" w:firstLine="0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a garat bakteriális fertőzései</w:t>
      </w:r>
      <w:r w:rsidR="0090474A">
        <w:rPr>
          <w:rFonts w:ascii="Times New Roman" w:hAnsi="Times New Roman" w:cs="Times New Roman"/>
        </w:rPr>
        <w:t>;</w:t>
      </w:r>
    </w:p>
    <w:p w14:paraId="3EDFF963" w14:textId="2FE1EBC6" w:rsidR="00370A43" w:rsidRPr="00742894" w:rsidRDefault="00DF59A9" w:rsidP="00742894">
      <w:pPr>
        <w:pStyle w:val="Listaszerbekezds"/>
        <w:numPr>
          <w:ilvl w:val="0"/>
          <w:numId w:val="1"/>
        </w:numPr>
        <w:spacing w:after="0" w:line="240" w:lineRule="auto"/>
        <w:ind w:left="0" w:right="12" w:firstLine="0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tüdő</w:t>
      </w:r>
      <w:r w:rsidR="00162F99">
        <w:rPr>
          <w:rFonts w:ascii="Times New Roman" w:hAnsi="Times New Roman" w:cs="Times New Roman"/>
        </w:rPr>
        <w:t>fertőzések</w:t>
      </w:r>
      <w:r w:rsidRPr="00742894">
        <w:rPr>
          <w:rFonts w:ascii="Times New Roman" w:hAnsi="Times New Roman" w:cs="Times New Roman"/>
        </w:rPr>
        <w:t xml:space="preserve"> és légúti fertőzések</w:t>
      </w:r>
      <w:r w:rsidR="0090474A">
        <w:rPr>
          <w:rFonts w:ascii="Times New Roman" w:hAnsi="Times New Roman" w:cs="Times New Roman"/>
        </w:rPr>
        <w:t>;</w:t>
      </w:r>
    </w:p>
    <w:p w14:paraId="316F2C26" w14:textId="4A390EBF" w:rsidR="00370A43" w:rsidRPr="00742894" w:rsidRDefault="003E6FFE" w:rsidP="00742894">
      <w:pPr>
        <w:pStyle w:val="Listaszerbekezds"/>
        <w:numPr>
          <w:ilvl w:val="0"/>
          <w:numId w:val="1"/>
        </w:numPr>
        <w:spacing w:after="0" w:line="240" w:lineRule="auto"/>
        <w:ind w:left="0" w:right="12" w:firstLine="0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szövődménymentes húgyhólyagfertőzés (</w:t>
      </w:r>
      <w:r w:rsidR="001C7AB8">
        <w:rPr>
          <w:rFonts w:ascii="Times New Roman" w:hAnsi="Times New Roman" w:cs="Times New Roman"/>
        </w:rPr>
        <w:t>húgyhólyaggyulladás</w:t>
      </w:r>
      <w:r w:rsidRPr="00742894">
        <w:rPr>
          <w:rFonts w:ascii="Times New Roman" w:hAnsi="Times New Roman" w:cs="Times New Roman"/>
        </w:rPr>
        <w:t>)</w:t>
      </w:r>
      <w:r w:rsidR="0090474A">
        <w:rPr>
          <w:rFonts w:ascii="Times New Roman" w:hAnsi="Times New Roman" w:cs="Times New Roman"/>
        </w:rPr>
        <w:t>;</w:t>
      </w:r>
    </w:p>
    <w:p w14:paraId="10FD77D6" w14:textId="09F79380" w:rsidR="00370A43" w:rsidRPr="00742894" w:rsidRDefault="003E6FFE" w:rsidP="00742894">
      <w:pPr>
        <w:pStyle w:val="Listaszerbekezds"/>
        <w:numPr>
          <w:ilvl w:val="0"/>
          <w:numId w:val="1"/>
        </w:numPr>
        <w:spacing w:after="0" w:line="240" w:lineRule="auto"/>
        <w:ind w:left="0" w:right="12" w:firstLine="0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szövődménymentes vese</w:t>
      </w:r>
      <w:r w:rsidR="00162F99">
        <w:rPr>
          <w:rFonts w:ascii="Times New Roman" w:hAnsi="Times New Roman" w:cs="Times New Roman"/>
        </w:rPr>
        <w:t>fertőzések</w:t>
      </w:r>
      <w:r w:rsidRPr="00742894">
        <w:rPr>
          <w:rFonts w:ascii="Times New Roman" w:hAnsi="Times New Roman" w:cs="Times New Roman"/>
        </w:rPr>
        <w:t xml:space="preserve"> és prosztatafertőzések</w:t>
      </w:r>
      <w:r w:rsidR="0090474A">
        <w:rPr>
          <w:rFonts w:ascii="Times New Roman" w:hAnsi="Times New Roman" w:cs="Times New Roman"/>
        </w:rPr>
        <w:t>;</w:t>
      </w:r>
    </w:p>
    <w:p w14:paraId="631A977E" w14:textId="364856A9" w:rsidR="00370A43" w:rsidRPr="00742894" w:rsidRDefault="00DF59A9" w:rsidP="00742894">
      <w:pPr>
        <w:pStyle w:val="Listaszerbekezds"/>
        <w:numPr>
          <w:ilvl w:val="0"/>
          <w:numId w:val="1"/>
        </w:numPr>
        <w:spacing w:after="0" w:line="240" w:lineRule="auto"/>
        <w:ind w:left="0" w:right="12" w:firstLine="0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szövődménymentes bőrfertőzések</w:t>
      </w:r>
      <w:r w:rsidR="0090474A">
        <w:rPr>
          <w:rFonts w:ascii="Times New Roman" w:hAnsi="Times New Roman" w:cs="Times New Roman"/>
        </w:rPr>
        <w:t>;</w:t>
      </w:r>
    </w:p>
    <w:p w14:paraId="4F2DA17E" w14:textId="10315056" w:rsidR="00942107" w:rsidRPr="00742894" w:rsidRDefault="00942107" w:rsidP="00742894">
      <w:pPr>
        <w:pStyle w:val="Listaszerbekezds"/>
        <w:numPr>
          <w:ilvl w:val="0"/>
          <w:numId w:val="1"/>
        </w:numPr>
        <w:spacing w:after="0" w:line="240" w:lineRule="auto"/>
        <w:ind w:left="0" w:right="12" w:firstLine="0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fogászati fertőzések</w:t>
      </w:r>
      <w:r w:rsidR="0090474A">
        <w:rPr>
          <w:rFonts w:ascii="Times New Roman" w:hAnsi="Times New Roman" w:cs="Times New Roman"/>
        </w:rPr>
        <w:t>.</w:t>
      </w:r>
    </w:p>
    <w:p w14:paraId="0E32AF0B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4971EC8C" w14:textId="77777777" w:rsidR="00392BED" w:rsidRPr="00742894" w:rsidRDefault="00392BED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328C8F80" w14:textId="2FDD6363" w:rsidR="00370A43" w:rsidRPr="00742894" w:rsidRDefault="00DF59A9" w:rsidP="00742894">
      <w:pPr>
        <w:tabs>
          <w:tab w:val="left" w:pos="567"/>
        </w:tabs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2.</w:t>
      </w:r>
      <w:r w:rsidRPr="00742894">
        <w:rPr>
          <w:rFonts w:ascii="Times New Roman" w:hAnsi="Times New Roman" w:cs="Times New Roman"/>
          <w:b/>
          <w:bCs/>
        </w:rPr>
        <w:tab/>
        <w:t xml:space="preserve">Tudnivalók 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szedése előtt</w:t>
      </w:r>
    </w:p>
    <w:p w14:paraId="5569F6C4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D2CB22A" w14:textId="736326E9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  <w:b/>
          <w:bCs/>
        </w:rPr>
      </w:pPr>
      <w:r w:rsidRPr="00742894">
        <w:rPr>
          <w:rFonts w:ascii="Times New Roman" w:hAnsi="Times New Roman" w:cs="Times New Roman"/>
          <w:b/>
          <w:bCs/>
        </w:rPr>
        <w:t xml:space="preserve">Ne szedje 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="00AD4F68">
        <w:rPr>
          <w:rFonts w:ascii="Times New Roman" w:hAnsi="Times New Roman" w:cs="Times New Roman"/>
          <w:b/>
          <w:bCs/>
        </w:rPr>
        <w:t>-t</w:t>
      </w:r>
      <w:r w:rsidRPr="00742894">
        <w:rPr>
          <w:rFonts w:ascii="Times New Roman" w:hAnsi="Times New Roman" w:cs="Times New Roman"/>
          <w:b/>
          <w:bCs/>
        </w:rPr>
        <w:t>:</w:t>
      </w:r>
    </w:p>
    <w:p w14:paraId="4120FFEE" w14:textId="66F37776" w:rsidR="00DF59A9" w:rsidRPr="00742894" w:rsidRDefault="00DF59A9" w:rsidP="00742894">
      <w:pPr>
        <w:pStyle w:val="Listaszerbekezds"/>
        <w:numPr>
          <w:ilvl w:val="0"/>
          <w:numId w:val="3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ha allergiás a </w:t>
      </w:r>
      <w:proofErr w:type="spellStart"/>
      <w:r w:rsidRPr="00742894">
        <w:rPr>
          <w:rFonts w:ascii="Times New Roman" w:hAnsi="Times New Roman" w:cs="Times New Roman"/>
        </w:rPr>
        <w:t>cefalexinre</w:t>
      </w:r>
      <w:proofErr w:type="spellEnd"/>
      <w:r w:rsidRPr="00742894">
        <w:rPr>
          <w:rFonts w:ascii="Times New Roman" w:hAnsi="Times New Roman" w:cs="Times New Roman"/>
        </w:rPr>
        <w:t xml:space="preserve"> vagy a gyógyszer (6.</w:t>
      </w:r>
      <w:r w:rsidR="002904B5" w:rsidRPr="00742894">
        <w:rPr>
          <w:rFonts w:ascii="Times New Roman" w:hAnsi="Times New Roman" w:cs="Times New Roman"/>
        </w:rPr>
        <w:t> </w:t>
      </w:r>
      <w:r w:rsidRPr="00742894">
        <w:rPr>
          <w:rFonts w:ascii="Times New Roman" w:hAnsi="Times New Roman" w:cs="Times New Roman"/>
        </w:rPr>
        <w:t>pontban felsorolt) egyéb összetevő</w:t>
      </w:r>
      <w:r w:rsidR="0009502D" w:rsidRPr="00742894">
        <w:rPr>
          <w:rFonts w:ascii="Times New Roman" w:hAnsi="Times New Roman" w:cs="Times New Roman"/>
        </w:rPr>
        <w:t>jé</w:t>
      </w:r>
      <w:r w:rsidRPr="00742894">
        <w:rPr>
          <w:rFonts w:ascii="Times New Roman" w:hAnsi="Times New Roman" w:cs="Times New Roman"/>
        </w:rPr>
        <w:t>re</w:t>
      </w:r>
      <w:r w:rsidR="0009502D" w:rsidRPr="00742894">
        <w:rPr>
          <w:rFonts w:ascii="Times New Roman" w:hAnsi="Times New Roman" w:cs="Times New Roman"/>
        </w:rPr>
        <w:t>;</w:t>
      </w:r>
    </w:p>
    <w:p w14:paraId="2A073038" w14:textId="253AE13B" w:rsidR="00370A43" w:rsidRPr="00742894" w:rsidRDefault="00DF59A9" w:rsidP="00742894">
      <w:pPr>
        <w:pStyle w:val="Listaszerbekezds"/>
        <w:numPr>
          <w:ilvl w:val="0"/>
          <w:numId w:val="3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ha allergiás (túlérzékeny) a </w:t>
      </w:r>
      <w:proofErr w:type="spellStart"/>
      <w:r w:rsidRPr="00742894">
        <w:rPr>
          <w:rFonts w:ascii="Times New Roman" w:hAnsi="Times New Roman" w:cs="Times New Roman"/>
        </w:rPr>
        <w:t>cefalosporin</w:t>
      </w:r>
      <w:proofErr w:type="spellEnd"/>
      <w:r w:rsidRPr="00742894">
        <w:rPr>
          <w:rFonts w:ascii="Times New Roman" w:hAnsi="Times New Roman" w:cs="Times New Roman"/>
        </w:rPr>
        <w:t xml:space="preserve"> csoportba tartozó antibiotikumokra</w:t>
      </w:r>
      <w:r w:rsidR="0009502D" w:rsidRPr="00742894">
        <w:rPr>
          <w:rFonts w:ascii="Times New Roman" w:hAnsi="Times New Roman" w:cs="Times New Roman"/>
        </w:rPr>
        <w:t>;</w:t>
      </w:r>
    </w:p>
    <w:p w14:paraId="03FE0E77" w14:textId="5EDF5578" w:rsidR="00C31828" w:rsidRPr="00742894" w:rsidRDefault="00C31828" w:rsidP="00742894">
      <w:pPr>
        <w:pStyle w:val="Listaszerbekezds"/>
        <w:numPr>
          <w:ilvl w:val="0"/>
          <w:numId w:val="3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ha </w:t>
      </w:r>
      <w:r w:rsidR="002904B5" w:rsidRPr="00742894">
        <w:rPr>
          <w:rFonts w:ascii="Times New Roman" w:hAnsi="Times New Roman" w:cs="Times New Roman"/>
        </w:rPr>
        <w:t xml:space="preserve">korábban már előfordult Önnél </w:t>
      </w:r>
      <w:r w:rsidR="00DA7759" w:rsidRPr="00742894">
        <w:rPr>
          <w:rFonts w:ascii="Times New Roman" w:hAnsi="Times New Roman" w:cs="Times New Roman"/>
        </w:rPr>
        <w:t xml:space="preserve">hirtelen jelentkező </w:t>
      </w:r>
      <w:r w:rsidRPr="00742894">
        <w:rPr>
          <w:rFonts w:ascii="Times New Roman" w:hAnsi="Times New Roman" w:cs="Times New Roman"/>
        </w:rPr>
        <w:t xml:space="preserve">és súlyos túlérzékenységi reakciói a penicillinre vagy bármely más típusú béta-laktám </w:t>
      </w:r>
      <w:r w:rsidR="0009502D" w:rsidRPr="00742894">
        <w:rPr>
          <w:rFonts w:ascii="Times New Roman" w:hAnsi="Times New Roman" w:cs="Times New Roman"/>
        </w:rPr>
        <w:t>antibiotikumra</w:t>
      </w:r>
      <w:r w:rsidRPr="00742894">
        <w:rPr>
          <w:rFonts w:ascii="Times New Roman" w:hAnsi="Times New Roman" w:cs="Times New Roman"/>
        </w:rPr>
        <w:t>.</w:t>
      </w:r>
    </w:p>
    <w:p w14:paraId="70D19741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33A47A52" w14:textId="77777777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Figyelmeztetések és óvintézkedések</w:t>
      </w:r>
    </w:p>
    <w:p w14:paraId="47F5703C" w14:textId="3DD8B7B9" w:rsidR="00DF59A9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A </w:t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Pr="00742894">
        <w:rPr>
          <w:rFonts w:ascii="Times New Roman" w:hAnsi="Times New Roman" w:cs="Times New Roman"/>
        </w:rPr>
        <w:t xml:space="preserve"> szedése előtt beszéljen kezelőorvosával vagy gyógyszerészével:</w:t>
      </w:r>
    </w:p>
    <w:p w14:paraId="2DDF7C79" w14:textId="56DAE606" w:rsidR="00370A43" w:rsidRPr="00742894" w:rsidRDefault="00DF59A9" w:rsidP="00742894">
      <w:pPr>
        <w:pStyle w:val="Listaszerbekezds"/>
        <w:numPr>
          <w:ilvl w:val="0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ha </w:t>
      </w:r>
      <w:r w:rsidR="002904B5" w:rsidRPr="00742894">
        <w:rPr>
          <w:rFonts w:ascii="Times New Roman" w:hAnsi="Times New Roman" w:cs="Times New Roman"/>
        </w:rPr>
        <w:t xml:space="preserve">bármikor volt már </w:t>
      </w:r>
      <w:r w:rsidRPr="00742894">
        <w:rPr>
          <w:rFonts w:ascii="Times New Roman" w:hAnsi="Times New Roman" w:cs="Times New Roman"/>
        </w:rPr>
        <w:t xml:space="preserve">allergiás reakciója a </w:t>
      </w:r>
      <w:proofErr w:type="spellStart"/>
      <w:r w:rsidRPr="00742894">
        <w:rPr>
          <w:rFonts w:ascii="Times New Roman" w:hAnsi="Times New Roman" w:cs="Times New Roman"/>
        </w:rPr>
        <w:t>cefalexinre</w:t>
      </w:r>
      <w:proofErr w:type="spellEnd"/>
      <w:r w:rsidRPr="00742894">
        <w:rPr>
          <w:rFonts w:ascii="Times New Roman" w:hAnsi="Times New Roman" w:cs="Times New Roman"/>
        </w:rPr>
        <w:t xml:space="preserve">, </w:t>
      </w:r>
      <w:proofErr w:type="spellStart"/>
      <w:r w:rsidRPr="00742894">
        <w:rPr>
          <w:rFonts w:ascii="Times New Roman" w:hAnsi="Times New Roman" w:cs="Times New Roman"/>
        </w:rPr>
        <w:t>cefalosporinokra</w:t>
      </w:r>
      <w:proofErr w:type="spellEnd"/>
      <w:r w:rsidRPr="00742894">
        <w:rPr>
          <w:rFonts w:ascii="Times New Roman" w:hAnsi="Times New Roman" w:cs="Times New Roman"/>
        </w:rPr>
        <w:t xml:space="preserve">, penicillinekre vagy </w:t>
      </w:r>
      <w:r w:rsidRPr="00742894">
        <w:rPr>
          <w:rFonts w:ascii="Times New Roman" w:hAnsi="Times New Roman" w:cs="Times New Roman"/>
        </w:rPr>
        <w:lastRenderedPageBreak/>
        <w:t>bármely más gyógyszerre</w:t>
      </w:r>
      <w:r w:rsidR="0009502D" w:rsidRPr="00742894">
        <w:rPr>
          <w:rFonts w:ascii="Times New Roman" w:hAnsi="Times New Roman" w:cs="Times New Roman"/>
        </w:rPr>
        <w:t>;</w:t>
      </w:r>
    </w:p>
    <w:p w14:paraId="0A0ECFD3" w14:textId="424181DB" w:rsidR="00C31828" w:rsidRPr="00742894" w:rsidRDefault="00C31828" w:rsidP="00742894">
      <w:pPr>
        <w:pStyle w:val="Listaszerbekezds"/>
        <w:numPr>
          <w:ilvl w:val="0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ha</w:t>
      </w:r>
      <w:r w:rsidR="002904B5" w:rsidRPr="00742894">
        <w:rPr>
          <w:rFonts w:ascii="Times New Roman" w:hAnsi="Times New Roman" w:cs="Times New Roman"/>
        </w:rPr>
        <w:t xml:space="preserve"> </w:t>
      </w:r>
      <w:r w:rsidR="00101F4E" w:rsidRPr="00742894">
        <w:rPr>
          <w:rFonts w:ascii="Times New Roman" w:hAnsi="Times New Roman" w:cs="Times New Roman"/>
        </w:rPr>
        <w:t xml:space="preserve">a </w:t>
      </w:r>
      <w:proofErr w:type="spellStart"/>
      <w:r w:rsidR="00101F4E" w:rsidRPr="00742894">
        <w:rPr>
          <w:rFonts w:ascii="Times New Roman" w:hAnsi="Times New Roman" w:cs="Times New Roman"/>
        </w:rPr>
        <w:t>cefalexin</w:t>
      </w:r>
      <w:proofErr w:type="spellEnd"/>
      <w:r w:rsidR="00101F4E" w:rsidRPr="00742894">
        <w:rPr>
          <w:rFonts w:ascii="Times New Roman" w:hAnsi="Times New Roman" w:cs="Times New Roman"/>
        </w:rPr>
        <w:t xml:space="preserve"> szedése</w:t>
      </w:r>
      <w:r w:rsidR="002904B5" w:rsidRPr="00742894">
        <w:rPr>
          <w:rFonts w:ascii="Times New Roman" w:hAnsi="Times New Roman" w:cs="Times New Roman"/>
        </w:rPr>
        <w:t xml:space="preserve"> során</w:t>
      </w:r>
      <w:r w:rsidRPr="00742894">
        <w:rPr>
          <w:rFonts w:ascii="Times New Roman" w:hAnsi="Times New Roman" w:cs="Times New Roman"/>
        </w:rPr>
        <w:t xml:space="preserve"> </w:t>
      </w:r>
      <w:r w:rsidR="00101F4E" w:rsidRPr="00742894">
        <w:rPr>
          <w:rFonts w:ascii="Times New Roman" w:hAnsi="Times New Roman" w:cs="Times New Roman"/>
        </w:rPr>
        <w:t xml:space="preserve">vagy után </w:t>
      </w:r>
      <w:r w:rsidRPr="00742894">
        <w:rPr>
          <w:rFonts w:ascii="Times New Roman" w:hAnsi="Times New Roman" w:cs="Times New Roman"/>
        </w:rPr>
        <w:t>Önnél</w:t>
      </w:r>
      <w:r w:rsidR="00101F4E" w:rsidRPr="00742894">
        <w:rPr>
          <w:rFonts w:ascii="Times New Roman" w:hAnsi="Times New Roman" w:cs="Times New Roman"/>
        </w:rPr>
        <w:t xml:space="preserve"> súlyos vagy elhúzódó</w:t>
      </w:r>
      <w:r w:rsidRPr="00742894">
        <w:rPr>
          <w:rFonts w:ascii="Times New Roman" w:hAnsi="Times New Roman" w:cs="Times New Roman"/>
        </w:rPr>
        <w:t xml:space="preserve"> hasmenés jelentkezik</w:t>
      </w:r>
      <w:r w:rsidR="0009502D" w:rsidRPr="00742894">
        <w:rPr>
          <w:rFonts w:ascii="Times New Roman" w:hAnsi="Times New Roman" w:cs="Times New Roman"/>
        </w:rPr>
        <w:t>;</w:t>
      </w:r>
    </w:p>
    <w:p w14:paraId="71B6FD27" w14:textId="6E8B7692" w:rsidR="00370A43" w:rsidRPr="00742894" w:rsidRDefault="00DF59A9" w:rsidP="00742894">
      <w:pPr>
        <w:pStyle w:val="Listaszerbekezds"/>
        <w:numPr>
          <w:ilvl w:val="0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ha</w:t>
      </w:r>
      <w:r w:rsidR="00101F4E" w:rsidRPr="00742894">
        <w:rPr>
          <w:rFonts w:ascii="Times New Roman" w:hAnsi="Times New Roman" w:cs="Times New Roman"/>
        </w:rPr>
        <w:t xml:space="preserve"> súlyos</w:t>
      </w:r>
      <w:r w:rsidRPr="00742894">
        <w:rPr>
          <w:rFonts w:ascii="Times New Roman" w:hAnsi="Times New Roman" w:cs="Times New Roman"/>
        </w:rPr>
        <w:t xml:space="preserve"> vese</w:t>
      </w:r>
      <w:r w:rsidR="002904B5" w:rsidRPr="00742894">
        <w:rPr>
          <w:rFonts w:ascii="Times New Roman" w:hAnsi="Times New Roman" w:cs="Times New Roman"/>
        </w:rPr>
        <w:t xml:space="preserve">betegégben szenved </w:t>
      </w:r>
      <w:r w:rsidRPr="00742894">
        <w:rPr>
          <w:rFonts w:ascii="Times New Roman" w:hAnsi="Times New Roman" w:cs="Times New Roman"/>
        </w:rPr>
        <w:t>(</w:t>
      </w:r>
      <w:r w:rsidR="00AB7248" w:rsidRPr="00742894">
        <w:rPr>
          <w:rFonts w:ascii="Times New Roman" w:hAnsi="Times New Roman" w:cs="Times New Roman"/>
        </w:rPr>
        <w:t xml:space="preserve">az </w:t>
      </w:r>
      <w:r w:rsidRPr="00742894">
        <w:rPr>
          <w:rFonts w:ascii="Times New Roman" w:hAnsi="Times New Roman" w:cs="Times New Roman"/>
        </w:rPr>
        <w:t>adag</w:t>
      </w:r>
      <w:r w:rsidR="002904B5" w:rsidRPr="00742894">
        <w:rPr>
          <w:rFonts w:ascii="Times New Roman" w:hAnsi="Times New Roman" w:cs="Times New Roman"/>
        </w:rPr>
        <w:t xml:space="preserve"> csökkentésére</w:t>
      </w:r>
      <w:r w:rsidRPr="00742894">
        <w:rPr>
          <w:rFonts w:ascii="Times New Roman" w:hAnsi="Times New Roman" w:cs="Times New Roman"/>
        </w:rPr>
        <w:t xml:space="preserve"> lehet szükség)</w:t>
      </w:r>
      <w:r w:rsidR="0009502D" w:rsidRPr="00742894">
        <w:rPr>
          <w:rFonts w:ascii="Times New Roman" w:hAnsi="Times New Roman" w:cs="Times New Roman"/>
        </w:rPr>
        <w:t>;</w:t>
      </w:r>
    </w:p>
    <w:p w14:paraId="61708B92" w14:textId="79E24E5E" w:rsidR="00740ED9" w:rsidRPr="00742894" w:rsidRDefault="00F63E18" w:rsidP="00742894">
      <w:pPr>
        <w:pStyle w:val="Listaszerbekezds"/>
        <w:numPr>
          <w:ilvl w:val="0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h</w:t>
      </w:r>
      <w:r w:rsidR="00FB345A" w:rsidRPr="00742894">
        <w:rPr>
          <w:rFonts w:ascii="Times New Roman" w:hAnsi="Times New Roman" w:cs="Times New Roman"/>
        </w:rPr>
        <w:t xml:space="preserve">a korábban súlyos bőrkiütés vagy bőrhámlás, hólyagosodás és/vagy szájsebesedés alakult ki Önnél a </w:t>
      </w:r>
      <w:proofErr w:type="spellStart"/>
      <w:r w:rsidR="00FB345A" w:rsidRPr="00742894">
        <w:rPr>
          <w:rFonts w:ascii="Times New Roman" w:hAnsi="Times New Roman" w:cs="Times New Roman"/>
        </w:rPr>
        <w:t>cefalexin</w:t>
      </w:r>
      <w:proofErr w:type="spellEnd"/>
      <w:r w:rsidR="00FB345A" w:rsidRPr="00742894">
        <w:rPr>
          <w:rFonts w:ascii="Times New Roman" w:hAnsi="Times New Roman" w:cs="Times New Roman"/>
        </w:rPr>
        <w:t xml:space="preserve"> vagy más antibakteriális szerek szedését követően</w:t>
      </w:r>
      <w:r w:rsidR="00740ED9" w:rsidRPr="00742894">
        <w:rPr>
          <w:rFonts w:ascii="Times New Roman" w:hAnsi="Times New Roman" w:cs="Times New Roman"/>
        </w:rPr>
        <w:t>.</w:t>
      </w:r>
    </w:p>
    <w:p w14:paraId="35A745CB" w14:textId="77777777" w:rsidR="00740ED9" w:rsidRPr="00742894" w:rsidRDefault="00740ED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</w:p>
    <w:p w14:paraId="1A23ED9C" w14:textId="4C2646E6" w:rsidR="00FB345A" w:rsidRPr="00742894" w:rsidRDefault="00FB345A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Amennyiben Önnél vér</w:t>
      </w:r>
      <w:r w:rsidR="00162F99" w:rsidRPr="00742894">
        <w:rPr>
          <w:rFonts w:ascii="Times New Roman" w:hAnsi="Times New Roman" w:cs="Times New Roman"/>
        </w:rPr>
        <w:t>vizsgálatot</w:t>
      </w:r>
      <w:r w:rsidRPr="00742894">
        <w:rPr>
          <w:rFonts w:ascii="Times New Roman" w:hAnsi="Times New Roman" w:cs="Times New Roman"/>
        </w:rPr>
        <w:t xml:space="preserve"> vagy vizeletvizsgálatot </w:t>
      </w:r>
      <w:r w:rsidR="00162F99">
        <w:rPr>
          <w:rFonts w:ascii="Times New Roman" w:hAnsi="Times New Roman" w:cs="Times New Roman"/>
        </w:rPr>
        <w:t>terveznek végezni</w:t>
      </w:r>
      <w:r w:rsidRPr="00742894">
        <w:rPr>
          <w:rFonts w:ascii="Times New Roman" w:hAnsi="Times New Roman" w:cs="Times New Roman"/>
        </w:rPr>
        <w:t xml:space="preserve">, tájékoztassa </w:t>
      </w:r>
      <w:r w:rsidR="00162F99">
        <w:rPr>
          <w:rFonts w:ascii="Times New Roman" w:hAnsi="Times New Roman" w:cs="Times New Roman"/>
        </w:rPr>
        <w:t xml:space="preserve">erről </w:t>
      </w:r>
      <w:r w:rsidRPr="00742894">
        <w:rPr>
          <w:rFonts w:ascii="Times New Roman" w:hAnsi="Times New Roman" w:cs="Times New Roman"/>
        </w:rPr>
        <w:t xml:space="preserve">kezelőorvosát, mivel a </w:t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 xml:space="preserve"> megváltoztathatja ezen vizsgálatok eredményeit.</w:t>
      </w:r>
    </w:p>
    <w:p w14:paraId="1F681DC6" w14:textId="2CC3BCC3" w:rsidR="00FB345A" w:rsidRPr="00742894" w:rsidRDefault="00FB345A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A </w:t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 xml:space="preserve"> alkalmazásával összefüggésben akut generalizált </w:t>
      </w:r>
      <w:proofErr w:type="spellStart"/>
      <w:r w:rsidRPr="00742894">
        <w:rPr>
          <w:rFonts w:ascii="Times New Roman" w:hAnsi="Times New Roman" w:cs="Times New Roman"/>
        </w:rPr>
        <w:t>exanthemás</w:t>
      </w:r>
      <w:proofErr w:type="spellEnd"/>
      <w:r w:rsidRPr="00742894">
        <w:rPr>
          <w:rFonts w:ascii="Times New Roman" w:hAnsi="Times New Roman" w:cs="Times New Roman"/>
        </w:rPr>
        <w:t xml:space="preserve"> </w:t>
      </w:r>
      <w:proofErr w:type="spellStart"/>
      <w:r w:rsidRPr="00742894">
        <w:rPr>
          <w:rFonts w:ascii="Times New Roman" w:hAnsi="Times New Roman" w:cs="Times New Roman"/>
        </w:rPr>
        <w:t>pusztulózis</w:t>
      </w:r>
      <w:proofErr w:type="spellEnd"/>
      <w:r w:rsidRPr="00742894">
        <w:rPr>
          <w:rFonts w:ascii="Times New Roman" w:hAnsi="Times New Roman" w:cs="Times New Roman"/>
        </w:rPr>
        <w:t xml:space="preserve"> (AGEP) előfordulásáról számoltak be. Az AGEP a kezelés megkezdésekor kiterjedt, vörös, hámló kiütés formájában jelentkezik, amely bőr alatti duzzanatokkal, hólyagokkal és lázzal jár. Leggyakoribb előfordulási helyek: elsősorban a bőrredőkben, a törzsön és a felső végtagokon jelenik meg. E súlyos bőrreakció kialakulásának kockázata a kezelés első hetében a legnagyobb. Amennyiben súlyos bőrkiütést vagy e bőrtünetek valamelyikét észleli magán, azonnal hagyja abba a </w:t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 xml:space="preserve"> szedését, és </w:t>
      </w:r>
      <w:r w:rsidR="00162F99">
        <w:rPr>
          <w:rFonts w:ascii="Times New Roman" w:hAnsi="Times New Roman" w:cs="Times New Roman"/>
        </w:rPr>
        <w:t xml:space="preserve">beszéljen </w:t>
      </w:r>
      <w:r w:rsidRPr="00742894">
        <w:rPr>
          <w:rFonts w:ascii="Times New Roman" w:hAnsi="Times New Roman" w:cs="Times New Roman"/>
        </w:rPr>
        <w:t>kezelőorvosá</w:t>
      </w:r>
      <w:r w:rsidR="00162F99">
        <w:rPr>
          <w:rFonts w:ascii="Times New Roman" w:hAnsi="Times New Roman" w:cs="Times New Roman"/>
        </w:rPr>
        <w:t>val</w:t>
      </w:r>
      <w:r w:rsidRPr="00742894">
        <w:rPr>
          <w:rFonts w:ascii="Times New Roman" w:hAnsi="Times New Roman" w:cs="Times New Roman"/>
        </w:rPr>
        <w:t xml:space="preserve"> vagy </w:t>
      </w:r>
      <w:r w:rsidR="00162F99">
        <w:rPr>
          <w:rFonts w:ascii="Times New Roman" w:hAnsi="Times New Roman" w:cs="Times New Roman"/>
        </w:rPr>
        <w:t>kérjen orvosi segítséget</w:t>
      </w:r>
      <w:r w:rsidRPr="00742894">
        <w:rPr>
          <w:rFonts w:ascii="Times New Roman" w:hAnsi="Times New Roman" w:cs="Times New Roman"/>
        </w:rPr>
        <w:t>.</w:t>
      </w:r>
    </w:p>
    <w:p w14:paraId="7D76E025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481F53C" w14:textId="3E0D1072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 xml:space="preserve">Egyéb gyógyszerek és 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</w:p>
    <w:p w14:paraId="18A9DA23" w14:textId="0E20F37D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Feltétlenül tájékoztassa kezelőorvosát a jelenleg vagy nemrégiben szedett, valamint szedni tervezett egyéb gyógyszereiről, beleértve a vény nélkül </w:t>
      </w:r>
      <w:r w:rsidR="00A348C0" w:rsidRPr="00742894">
        <w:rPr>
          <w:rFonts w:ascii="Times New Roman" w:hAnsi="Times New Roman" w:cs="Times New Roman"/>
        </w:rPr>
        <w:t xml:space="preserve">kapható </w:t>
      </w:r>
      <w:r w:rsidRPr="00742894">
        <w:rPr>
          <w:rFonts w:ascii="Times New Roman" w:hAnsi="Times New Roman" w:cs="Times New Roman"/>
        </w:rPr>
        <w:t>gyógyszereket</w:t>
      </w:r>
      <w:r w:rsidR="00A348C0" w:rsidRPr="00742894">
        <w:rPr>
          <w:rFonts w:ascii="Times New Roman" w:hAnsi="Times New Roman" w:cs="Times New Roman"/>
        </w:rPr>
        <w:t xml:space="preserve"> is</w:t>
      </w:r>
      <w:r w:rsidRPr="00742894">
        <w:rPr>
          <w:rFonts w:ascii="Times New Roman" w:hAnsi="Times New Roman" w:cs="Times New Roman"/>
        </w:rPr>
        <w:t xml:space="preserve">. Ez azért szükséges, mert ezek kölcsönhatásba léphetnek a </w:t>
      </w:r>
      <w:proofErr w:type="spellStart"/>
      <w:r w:rsidR="00AE007D" w:rsidRPr="00742894">
        <w:rPr>
          <w:rFonts w:ascii="Times New Roman" w:hAnsi="Times New Roman" w:cs="Times New Roman"/>
        </w:rPr>
        <w:t>cefalexinnel</w:t>
      </w:r>
      <w:proofErr w:type="spellEnd"/>
      <w:r w:rsidRPr="00742894">
        <w:rPr>
          <w:rFonts w:ascii="Times New Roman" w:hAnsi="Times New Roman" w:cs="Times New Roman"/>
        </w:rPr>
        <w:t>.</w:t>
      </w:r>
    </w:p>
    <w:p w14:paraId="4722344D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63D41AC" w14:textId="77777777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Különösen fontos, hogy tájékoztassa kezelőorvosát vagy gyógyszerészét, ha Ön a következő gyógyszerek bármelyikét szedi:</w:t>
      </w:r>
    </w:p>
    <w:p w14:paraId="770D12D6" w14:textId="55015B7E" w:rsidR="00DF59A9" w:rsidRPr="00742894" w:rsidRDefault="00DF59A9" w:rsidP="00742894">
      <w:pPr>
        <w:pStyle w:val="Listaszerbekezds"/>
        <w:numPr>
          <w:ilvl w:val="0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proofErr w:type="spellStart"/>
      <w:r w:rsidRPr="00742894">
        <w:rPr>
          <w:rFonts w:ascii="Times New Roman" w:hAnsi="Times New Roman" w:cs="Times New Roman"/>
          <w:b/>
          <w:bCs/>
        </w:rPr>
        <w:t>probenecid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r w:rsidRPr="00742894">
        <w:rPr>
          <w:rFonts w:ascii="Times New Roman" w:hAnsi="Times New Roman" w:cs="Times New Roman"/>
        </w:rPr>
        <w:t xml:space="preserve">(köszvény kezelésére alkalmazott gyógyszer). A </w:t>
      </w:r>
      <w:proofErr w:type="spellStart"/>
      <w:r w:rsidRPr="00742894">
        <w:rPr>
          <w:rFonts w:ascii="Times New Roman" w:hAnsi="Times New Roman" w:cs="Times New Roman"/>
        </w:rPr>
        <w:t>probenecid</w:t>
      </w:r>
      <w:proofErr w:type="spellEnd"/>
      <w:r w:rsidRPr="00742894">
        <w:rPr>
          <w:rFonts w:ascii="Times New Roman" w:hAnsi="Times New Roman" w:cs="Times New Roman"/>
        </w:rPr>
        <w:t xml:space="preserve"> növelheti a </w:t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 xml:space="preserve"> mennyiségét a vérében, ezért Önnek alacsonyabb adagra lehet szüksége, ha </w:t>
      </w:r>
      <w:proofErr w:type="spellStart"/>
      <w:r w:rsidRPr="00742894">
        <w:rPr>
          <w:rFonts w:ascii="Times New Roman" w:hAnsi="Times New Roman" w:cs="Times New Roman"/>
        </w:rPr>
        <w:t>probenecidet</w:t>
      </w:r>
      <w:proofErr w:type="spellEnd"/>
      <w:r w:rsidRPr="00742894">
        <w:rPr>
          <w:rFonts w:ascii="Times New Roman" w:hAnsi="Times New Roman" w:cs="Times New Roman"/>
        </w:rPr>
        <w:t xml:space="preserve"> is szed</w:t>
      </w:r>
      <w:r w:rsidR="004F7902" w:rsidRPr="00742894">
        <w:rPr>
          <w:rFonts w:ascii="Times New Roman" w:hAnsi="Times New Roman" w:cs="Times New Roman"/>
        </w:rPr>
        <w:t>;</w:t>
      </w:r>
    </w:p>
    <w:p w14:paraId="4B989427" w14:textId="52449152" w:rsidR="00370A43" w:rsidRPr="00742894" w:rsidRDefault="00DF59A9" w:rsidP="00742894">
      <w:pPr>
        <w:pStyle w:val="Listaszerbekezds"/>
        <w:numPr>
          <w:ilvl w:val="0"/>
          <w:numId w:val="5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proofErr w:type="spellStart"/>
      <w:r w:rsidRPr="00742894">
        <w:rPr>
          <w:rFonts w:ascii="Times New Roman" w:hAnsi="Times New Roman" w:cs="Times New Roman"/>
          <w:b/>
          <w:bCs/>
        </w:rPr>
        <w:t>metformin</w:t>
      </w:r>
      <w:proofErr w:type="spellEnd"/>
      <w:r w:rsidRPr="00742894">
        <w:rPr>
          <w:rFonts w:ascii="Times New Roman" w:hAnsi="Times New Roman" w:cs="Times New Roman"/>
        </w:rPr>
        <w:t xml:space="preserve"> (cukorbetegség kezelésére alkalmazott gyógyszer), mivel a </w:t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 xml:space="preserve"> növelheti a </w:t>
      </w:r>
      <w:proofErr w:type="spellStart"/>
      <w:r w:rsidRPr="00742894">
        <w:rPr>
          <w:rFonts w:ascii="Times New Roman" w:hAnsi="Times New Roman" w:cs="Times New Roman"/>
        </w:rPr>
        <w:t>metformin</w:t>
      </w:r>
      <w:proofErr w:type="spellEnd"/>
      <w:r w:rsidRPr="00742894">
        <w:rPr>
          <w:rFonts w:ascii="Times New Roman" w:hAnsi="Times New Roman" w:cs="Times New Roman"/>
        </w:rPr>
        <w:t xml:space="preserve"> mennyiségét a vérében</w:t>
      </w:r>
      <w:r w:rsidR="004F7902" w:rsidRPr="00742894">
        <w:rPr>
          <w:rFonts w:ascii="Times New Roman" w:hAnsi="Times New Roman" w:cs="Times New Roman"/>
        </w:rPr>
        <w:t>;</w:t>
      </w:r>
    </w:p>
    <w:p w14:paraId="3778721D" w14:textId="0513AA53" w:rsidR="00370A43" w:rsidRPr="00742894" w:rsidRDefault="00F22C5A" w:rsidP="00742894">
      <w:pPr>
        <w:pStyle w:val="Listaszerbekezds"/>
        <w:numPr>
          <w:ilvl w:val="0"/>
          <w:numId w:val="5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proofErr w:type="spellStart"/>
      <w:r w:rsidRPr="00742894">
        <w:rPr>
          <w:rFonts w:ascii="Times New Roman" w:hAnsi="Times New Roman" w:cs="Times New Roman"/>
          <w:b/>
          <w:bCs/>
        </w:rPr>
        <w:t>aminoglikozidok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742894">
        <w:rPr>
          <w:rFonts w:ascii="Times New Roman" w:hAnsi="Times New Roman" w:cs="Times New Roman"/>
          <w:b/>
          <w:bCs/>
        </w:rPr>
        <w:t>vankomicin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és </w:t>
      </w:r>
      <w:r w:rsidR="00A348C0" w:rsidRPr="00742894">
        <w:rPr>
          <w:rFonts w:ascii="Times New Roman" w:hAnsi="Times New Roman" w:cs="Times New Roman"/>
          <w:b/>
          <w:bCs/>
        </w:rPr>
        <w:t xml:space="preserve">egyéb </w:t>
      </w:r>
      <w:proofErr w:type="spellStart"/>
      <w:r w:rsidRPr="00742894">
        <w:rPr>
          <w:rFonts w:ascii="Times New Roman" w:hAnsi="Times New Roman" w:cs="Times New Roman"/>
          <w:b/>
          <w:bCs/>
        </w:rPr>
        <w:t>cefalosporinok</w:t>
      </w:r>
      <w:proofErr w:type="spellEnd"/>
      <w:r w:rsidRPr="00742894">
        <w:rPr>
          <w:rFonts w:ascii="Times New Roman" w:hAnsi="Times New Roman" w:cs="Times New Roman"/>
        </w:rPr>
        <w:t xml:space="preserve"> (fertőzések kezelésére alkalmazott gyógyszerek)</w:t>
      </w:r>
      <w:r w:rsidR="004F7902" w:rsidRPr="00742894">
        <w:rPr>
          <w:rFonts w:ascii="Times New Roman" w:hAnsi="Times New Roman" w:cs="Times New Roman"/>
        </w:rPr>
        <w:t>;</w:t>
      </w:r>
    </w:p>
    <w:p w14:paraId="16033123" w14:textId="77777777" w:rsidR="00AE007D" w:rsidRPr="00742894" w:rsidRDefault="00DF59A9" w:rsidP="00742894">
      <w:pPr>
        <w:pStyle w:val="Listaszerbekezds"/>
        <w:numPr>
          <w:ilvl w:val="0"/>
          <w:numId w:val="5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proofErr w:type="spellStart"/>
      <w:r w:rsidRPr="00742894">
        <w:rPr>
          <w:rFonts w:ascii="Times New Roman" w:hAnsi="Times New Roman" w:cs="Times New Roman"/>
          <w:b/>
          <w:bCs/>
        </w:rPr>
        <w:t>furoszemid</w:t>
      </w:r>
      <w:proofErr w:type="spellEnd"/>
      <w:r w:rsidRPr="00742894">
        <w:rPr>
          <w:rFonts w:ascii="Times New Roman" w:hAnsi="Times New Roman" w:cs="Times New Roman"/>
        </w:rPr>
        <w:t xml:space="preserve"> (a vizeletürítést fokozó gyógyszer)</w:t>
      </w:r>
      <w:r w:rsidR="00AE007D" w:rsidRPr="00742894">
        <w:rPr>
          <w:rFonts w:ascii="Times New Roman" w:hAnsi="Times New Roman" w:cs="Times New Roman"/>
        </w:rPr>
        <w:t>;</w:t>
      </w:r>
    </w:p>
    <w:p w14:paraId="22BE8320" w14:textId="6DA7073C" w:rsidR="00370A43" w:rsidRPr="00742894" w:rsidRDefault="009A6453" w:rsidP="00742894">
      <w:pPr>
        <w:pStyle w:val="Listaszerbekezds"/>
        <w:numPr>
          <w:ilvl w:val="0"/>
          <w:numId w:val="5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fehérvérűség (</w:t>
      </w:r>
      <w:r w:rsidR="00AE007D" w:rsidRPr="00742894">
        <w:rPr>
          <w:rFonts w:ascii="Times New Roman" w:hAnsi="Times New Roman" w:cs="Times New Roman"/>
        </w:rPr>
        <w:t>leukémia</w:t>
      </w:r>
      <w:r>
        <w:rPr>
          <w:rFonts w:ascii="Times New Roman" w:hAnsi="Times New Roman" w:cs="Times New Roman"/>
        </w:rPr>
        <w:t>)</w:t>
      </w:r>
      <w:r w:rsidR="00AE007D" w:rsidRPr="00742894">
        <w:rPr>
          <w:rFonts w:ascii="Times New Roman" w:hAnsi="Times New Roman" w:cs="Times New Roman"/>
        </w:rPr>
        <w:t xml:space="preserve"> kezelésére alkalmazott gyógyszerek</w:t>
      </w:r>
      <w:r w:rsidR="00DF59A9" w:rsidRPr="00742894">
        <w:rPr>
          <w:rFonts w:ascii="Times New Roman" w:hAnsi="Times New Roman" w:cs="Times New Roman"/>
        </w:rPr>
        <w:t>.</w:t>
      </w:r>
    </w:p>
    <w:p w14:paraId="01B92C22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37DECF19" w14:textId="77777777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A laboratóriumi vizsgálatokra gyakorolt hatások</w:t>
      </w:r>
    </w:p>
    <w:p w14:paraId="31212CBA" w14:textId="3134ACCC" w:rsidR="00370A43" w:rsidRPr="00742894" w:rsidRDefault="00A348C0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Amennyiben</w:t>
      </w:r>
      <w:r w:rsidR="00DF59A9" w:rsidRPr="00742894">
        <w:rPr>
          <w:rFonts w:ascii="Times New Roman" w:hAnsi="Times New Roman" w:cs="Times New Roman"/>
        </w:rPr>
        <w:t xml:space="preserve"> </w:t>
      </w:r>
      <w:r w:rsidRPr="00742894">
        <w:rPr>
          <w:rFonts w:ascii="Times New Roman" w:hAnsi="Times New Roman" w:cs="Times New Roman"/>
        </w:rPr>
        <w:t xml:space="preserve">Önnél </w:t>
      </w:r>
      <w:r w:rsidR="00DF59A9" w:rsidRPr="00742894">
        <w:rPr>
          <w:rFonts w:ascii="Times New Roman" w:hAnsi="Times New Roman" w:cs="Times New Roman"/>
        </w:rPr>
        <w:t>vér</w:t>
      </w:r>
      <w:r w:rsidR="00162F99" w:rsidRPr="00742894">
        <w:rPr>
          <w:rFonts w:ascii="Times New Roman" w:hAnsi="Times New Roman" w:cs="Times New Roman"/>
        </w:rPr>
        <w:t>vizsgálatot</w:t>
      </w:r>
      <w:r w:rsidR="00DF59A9" w:rsidRPr="00742894">
        <w:rPr>
          <w:rFonts w:ascii="Times New Roman" w:hAnsi="Times New Roman" w:cs="Times New Roman"/>
        </w:rPr>
        <w:t xml:space="preserve"> vagy vizeletvizsgálatot </w:t>
      </w:r>
      <w:r w:rsidR="001D453F">
        <w:rPr>
          <w:rFonts w:ascii="Times New Roman" w:hAnsi="Times New Roman" w:cs="Times New Roman"/>
        </w:rPr>
        <w:t>terveznek végezni</w:t>
      </w:r>
      <w:r w:rsidR="00DF59A9" w:rsidRPr="00742894">
        <w:rPr>
          <w:rFonts w:ascii="Times New Roman" w:hAnsi="Times New Roman" w:cs="Times New Roman"/>
        </w:rPr>
        <w:t>,</w:t>
      </w:r>
      <w:r w:rsidRPr="00742894">
        <w:rPr>
          <w:rFonts w:ascii="Times New Roman" w:hAnsi="Times New Roman" w:cs="Times New Roman"/>
        </w:rPr>
        <w:t xml:space="preserve"> </w:t>
      </w:r>
      <w:r w:rsidR="00EA2AE6" w:rsidRPr="00742894">
        <w:rPr>
          <w:rFonts w:ascii="Times New Roman" w:hAnsi="Times New Roman" w:cs="Times New Roman"/>
        </w:rPr>
        <w:t xml:space="preserve">tájékoztassa </w:t>
      </w:r>
      <w:r w:rsidRPr="00742894">
        <w:rPr>
          <w:rFonts w:ascii="Times New Roman" w:hAnsi="Times New Roman" w:cs="Times New Roman"/>
        </w:rPr>
        <w:t>kezelőorvosá</w:t>
      </w:r>
      <w:r w:rsidR="00EA2AE6" w:rsidRPr="00742894">
        <w:rPr>
          <w:rFonts w:ascii="Times New Roman" w:hAnsi="Times New Roman" w:cs="Times New Roman"/>
        </w:rPr>
        <w:t>t</w:t>
      </w:r>
      <w:r w:rsidRPr="00742894">
        <w:rPr>
          <w:rFonts w:ascii="Times New Roman" w:hAnsi="Times New Roman" w:cs="Times New Roman"/>
        </w:rPr>
        <w:t>, h</w:t>
      </w:r>
      <w:r w:rsidR="00EA2AE6" w:rsidRPr="00742894">
        <w:rPr>
          <w:rFonts w:ascii="Times New Roman" w:hAnsi="Times New Roman" w:cs="Times New Roman"/>
        </w:rPr>
        <w:t>ogy</w:t>
      </w:r>
      <w:r w:rsidRPr="00742894">
        <w:rPr>
          <w:rFonts w:ascii="Times New Roman" w:hAnsi="Times New Roman" w:cs="Times New Roman"/>
        </w:rPr>
        <w:t xml:space="preserve"> </w:t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Pr="00742894">
        <w:rPr>
          <w:rFonts w:ascii="Times New Roman" w:hAnsi="Times New Roman" w:cs="Times New Roman"/>
        </w:rPr>
        <w:t xml:space="preserve"> </w:t>
      </w:r>
      <w:r w:rsidR="00AE007D" w:rsidRPr="00742894">
        <w:rPr>
          <w:rFonts w:ascii="Times New Roman" w:hAnsi="Times New Roman" w:cs="Times New Roman"/>
        </w:rPr>
        <w:t xml:space="preserve">szuszpenziót </w:t>
      </w:r>
      <w:r w:rsidRPr="00742894">
        <w:rPr>
          <w:rFonts w:ascii="Times New Roman" w:hAnsi="Times New Roman" w:cs="Times New Roman"/>
        </w:rPr>
        <w:t>szed,</w:t>
      </w:r>
      <w:r w:rsidR="00DF59A9" w:rsidRPr="00742894">
        <w:rPr>
          <w:rFonts w:ascii="Times New Roman" w:hAnsi="Times New Roman" w:cs="Times New Roman"/>
        </w:rPr>
        <w:t xml:space="preserve"> mivel a </w:t>
      </w:r>
      <w:proofErr w:type="spellStart"/>
      <w:r w:rsidR="00DF59A9" w:rsidRPr="00742894">
        <w:rPr>
          <w:rFonts w:ascii="Times New Roman" w:hAnsi="Times New Roman" w:cs="Times New Roman"/>
        </w:rPr>
        <w:t>Cefalexin</w:t>
      </w:r>
      <w:proofErr w:type="spellEnd"/>
      <w:r w:rsidR="00DF59A9"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="00DF59A9" w:rsidRPr="00742894">
        <w:rPr>
          <w:rFonts w:ascii="Times New Roman" w:hAnsi="Times New Roman" w:cs="Times New Roman"/>
        </w:rPr>
        <w:t xml:space="preserve"> </w:t>
      </w:r>
      <w:r w:rsidR="00EA2AE6" w:rsidRPr="00742894">
        <w:rPr>
          <w:rFonts w:ascii="Times New Roman" w:hAnsi="Times New Roman" w:cs="Times New Roman"/>
        </w:rPr>
        <w:t xml:space="preserve">megváltoztathatja </w:t>
      </w:r>
      <w:r w:rsidR="00DF59A9" w:rsidRPr="00742894">
        <w:rPr>
          <w:rFonts w:ascii="Times New Roman" w:hAnsi="Times New Roman" w:cs="Times New Roman"/>
        </w:rPr>
        <w:t>e</w:t>
      </w:r>
      <w:r w:rsidR="00EA2AE6" w:rsidRPr="00742894">
        <w:rPr>
          <w:rFonts w:ascii="Times New Roman" w:hAnsi="Times New Roman" w:cs="Times New Roman"/>
        </w:rPr>
        <w:t>zen</w:t>
      </w:r>
      <w:r w:rsidR="00DF59A9" w:rsidRPr="00742894">
        <w:rPr>
          <w:rFonts w:ascii="Times New Roman" w:hAnsi="Times New Roman" w:cs="Times New Roman"/>
        </w:rPr>
        <w:t xml:space="preserve"> vizsgálatok eredményeit.</w:t>
      </w:r>
    </w:p>
    <w:p w14:paraId="60BD9EC8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71496FC" w14:textId="77777777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Terhesség és szoptatás</w:t>
      </w:r>
    </w:p>
    <w:p w14:paraId="366AA12B" w14:textId="51D3F2C0" w:rsidR="00AE007D" w:rsidRPr="00742894" w:rsidRDefault="00740ED9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370AAF49" w14:textId="77777777" w:rsidR="00F63E18" w:rsidRPr="00742894" w:rsidRDefault="00F63E18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27B4339C" w14:textId="4CD5E853" w:rsidR="00AE007D" w:rsidRPr="00742894" w:rsidRDefault="00AE007D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A </w:t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Pr="00742894">
        <w:rPr>
          <w:rFonts w:ascii="Times New Roman" w:hAnsi="Times New Roman" w:cs="Times New Roman"/>
        </w:rPr>
        <w:t xml:space="preserve"> terhesség alatt csak a kezelőorvos előzetes előny/kockázat értékelését követően adható, különösen a</w:t>
      </w:r>
      <w:r w:rsidR="00085061" w:rsidRPr="00742894">
        <w:rPr>
          <w:rFonts w:ascii="Times New Roman" w:hAnsi="Times New Roman" w:cs="Times New Roman"/>
        </w:rPr>
        <w:t xml:space="preserve"> terhesség </w:t>
      </w:r>
      <w:r w:rsidR="001D453F">
        <w:rPr>
          <w:rFonts w:ascii="Times New Roman" w:hAnsi="Times New Roman" w:cs="Times New Roman"/>
        </w:rPr>
        <w:t>első trimesztere (</w:t>
      </w:r>
      <w:r w:rsidR="00085061" w:rsidRPr="00742894">
        <w:rPr>
          <w:rFonts w:ascii="Times New Roman" w:hAnsi="Times New Roman" w:cs="Times New Roman"/>
        </w:rPr>
        <w:t>első 3</w:t>
      </w:r>
      <w:r w:rsidR="00F63E18" w:rsidRPr="00742894">
        <w:rPr>
          <w:rFonts w:ascii="Times New Roman" w:hAnsi="Times New Roman" w:cs="Times New Roman"/>
        </w:rPr>
        <w:t> </w:t>
      </w:r>
      <w:r w:rsidR="00085061" w:rsidRPr="00742894">
        <w:rPr>
          <w:rFonts w:ascii="Times New Roman" w:hAnsi="Times New Roman" w:cs="Times New Roman"/>
        </w:rPr>
        <w:t>hónapja</w:t>
      </w:r>
      <w:r w:rsidR="001D453F">
        <w:rPr>
          <w:rFonts w:ascii="Times New Roman" w:hAnsi="Times New Roman" w:cs="Times New Roman"/>
        </w:rPr>
        <w:t>)</w:t>
      </w:r>
      <w:r w:rsidR="00085061" w:rsidRPr="00742894">
        <w:rPr>
          <w:rFonts w:ascii="Times New Roman" w:hAnsi="Times New Roman" w:cs="Times New Roman"/>
        </w:rPr>
        <w:t xml:space="preserve"> alatt</w:t>
      </w:r>
      <w:r w:rsidRPr="00742894">
        <w:rPr>
          <w:rFonts w:ascii="Times New Roman" w:hAnsi="Times New Roman" w:cs="Times New Roman"/>
        </w:rPr>
        <w:t>.</w:t>
      </w:r>
    </w:p>
    <w:p w14:paraId="7AD440B9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3BC3E122" w14:textId="77777777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A készítmény hatásai a gépjárművezetéshez és a gépek kezeléséhez szükséges képességekre</w:t>
      </w:r>
    </w:p>
    <w:p w14:paraId="64A0ACCA" w14:textId="453E864D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A </w:t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Pr="00742894">
        <w:rPr>
          <w:rFonts w:ascii="Times New Roman" w:hAnsi="Times New Roman" w:cs="Times New Roman"/>
        </w:rPr>
        <w:t xml:space="preserve"> szédülést, izgatottságot, hallucinációt vagy zavart</w:t>
      </w:r>
      <w:r w:rsidR="00085061" w:rsidRPr="00742894">
        <w:rPr>
          <w:rFonts w:ascii="Times New Roman" w:hAnsi="Times New Roman" w:cs="Times New Roman"/>
        </w:rPr>
        <w:t>ságot</w:t>
      </w:r>
      <w:r w:rsidRPr="00742894">
        <w:rPr>
          <w:rFonts w:ascii="Times New Roman" w:hAnsi="Times New Roman" w:cs="Times New Roman"/>
        </w:rPr>
        <w:t xml:space="preserve"> okozhat</w:t>
      </w:r>
      <w:r w:rsidR="00085061" w:rsidRPr="00742894">
        <w:rPr>
          <w:rFonts w:ascii="Times New Roman" w:hAnsi="Times New Roman" w:cs="Times New Roman"/>
        </w:rPr>
        <w:t>, ezért</w:t>
      </w:r>
      <w:r w:rsidRPr="00742894">
        <w:rPr>
          <w:rFonts w:ascii="Times New Roman" w:hAnsi="Times New Roman" w:cs="Times New Roman"/>
        </w:rPr>
        <w:t xml:space="preserve"> legyen </w:t>
      </w:r>
      <w:r w:rsidR="00085061" w:rsidRPr="00742894">
        <w:rPr>
          <w:rFonts w:ascii="Times New Roman" w:hAnsi="Times New Roman" w:cs="Times New Roman"/>
        </w:rPr>
        <w:t xml:space="preserve">óvatos </w:t>
      </w:r>
      <w:r w:rsidRPr="00742894">
        <w:rPr>
          <w:rFonts w:ascii="Times New Roman" w:hAnsi="Times New Roman" w:cs="Times New Roman"/>
        </w:rPr>
        <w:t xml:space="preserve">gépjárművezetés vagy </w:t>
      </w:r>
      <w:r w:rsidR="00EA2AE6" w:rsidRPr="00742894">
        <w:rPr>
          <w:rFonts w:ascii="Times New Roman" w:hAnsi="Times New Roman" w:cs="Times New Roman"/>
        </w:rPr>
        <w:t xml:space="preserve">a </w:t>
      </w:r>
      <w:r w:rsidRPr="00742894">
        <w:rPr>
          <w:rFonts w:ascii="Times New Roman" w:hAnsi="Times New Roman" w:cs="Times New Roman"/>
        </w:rPr>
        <w:t>gépek kezelése közben.</w:t>
      </w:r>
    </w:p>
    <w:p w14:paraId="0311C09D" w14:textId="5A0E817D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798A7C23" w14:textId="0AB32320" w:rsidR="0030584C" w:rsidRPr="00742894" w:rsidRDefault="0030584C" w:rsidP="00742894">
      <w:pPr>
        <w:spacing w:after="0" w:line="240" w:lineRule="auto"/>
        <w:ind w:right="12"/>
        <w:rPr>
          <w:rFonts w:ascii="Times New Roman" w:hAnsi="Times New Roman" w:cs="Times New Roman"/>
          <w:b/>
        </w:rPr>
      </w:pPr>
      <w:bookmarkStart w:id="1" w:name="_Hlk97568474"/>
      <w:r w:rsidRPr="00742894">
        <w:rPr>
          <w:rFonts w:ascii="Times New Roman" w:hAnsi="Times New Roman" w:cs="Times New Roman"/>
          <w:b/>
          <w:bCs/>
        </w:rPr>
        <w:t xml:space="preserve">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085061" w:rsidRPr="00742894">
        <w:rPr>
          <w:rFonts w:ascii="Times New Roman" w:hAnsi="Times New Roman" w:cs="Times New Roman"/>
          <w:b/>
          <w:bCs/>
        </w:rPr>
        <w:t>laktózt</w:t>
      </w:r>
      <w:proofErr w:type="spellEnd"/>
      <w:r w:rsidR="00085061" w:rsidRPr="00742894">
        <w:rPr>
          <w:rFonts w:ascii="Times New Roman" w:hAnsi="Times New Roman" w:cs="Times New Roman"/>
          <w:b/>
          <w:bCs/>
        </w:rPr>
        <w:t xml:space="preserve"> </w:t>
      </w:r>
      <w:r w:rsidRPr="00742894">
        <w:rPr>
          <w:rFonts w:ascii="Times New Roman" w:hAnsi="Times New Roman" w:cs="Times New Roman"/>
          <w:b/>
          <w:bCs/>
        </w:rPr>
        <w:t>tartalmaz</w:t>
      </w:r>
    </w:p>
    <w:p w14:paraId="2C76FBA3" w14:textId="0B32E65E" w:rsidR="0030584C" w:rsidRPr="00742894" w:rsidRDefault="00085061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Ez a gyógyszer </w:t>
      </w:r>
      <w:r w:rsidR="0033212C" w:rsidRPr="00742894">
        <w:rPr>
          <w:rFonts w:ascii="Times New Roman" w:hAnsi="Times New Roman" w:cs="Times New Roman"/>
        </w:rPr>
        <w:t>1</w:t>
      </w:r>
      <w:r w:rsidR="00E1078B" w:rsidRPr="00742894">
        <w:rPr>
          <w:rFonts w:ascii="Times New Roman" w:hAnsi="Times New Roman" w:cs="Times New Roman"/>
        </w:rPr>
        <w:t>161,1</w:t>
      </w:r>
      <w:r w:rsidR="0033212C" w:rsidRPr="00742894">
        <w:rPr>
          <w:rFonts w:ascii="Times New Roman" w:hAnsi="Times New Roman" w:cs="Times New Roman"/>
        </w:rPr>
        <w:t xml:space="preserve"> mg </w:t>
      </w:r>
      <w:proofErr w:type="spellStart"/>
      <w:r w:rsidR="0033212C" w:rsidRPr="00742894">
        <w:rPr>
          <w:rFonts w:ascii="Times New Roman" w:hAnsi="Times New Roman" w:cs="Times New Roman"/>
        </w:rPr>
        <w:t>laktóz</w:t>
      </w:r>
      <w:r w:rsidR="001A56AD">
        <w:rPr>
          <w:rFonts w:ascii="Times New Roman" w:hAnsi="Times New Roman" w:cs="Times New Roman"/>
        </w:rPr>
        <w:t>-monohidráto</w:t>
      </w:r>
      <w:r w:rsidR="0033212C" w:rsidRPr="00742894">
        <w:rPr>
          <w:rFonts w:ascii="Times New Roman" w:hAnsi="Times New Roman" w:cs="Times New Roman"/>
        </w:rPr>
        <w:t>t</w:t>
      </w:r>
      <w:proofErr w:type="spellEnd"/>
      <w:r w:rsidR="0033212C" w:rsidRPr="00742894">
        <w:rPr>
          <w:rFonts w:ascii="Times New Roman" w:hAnsi="Times New Roman" w:cs="Times New Roman"/>
        </w:rPr>
        <w:t xml:space="preserve"> tartalmaz tasakonként. </w:t>
      </w:r>
      <w:r w:rsidRPr="00742894">
        <w:rPr>
          <w:rFonts w:ascii="Times New Roman" w:hAnsi="Times New Roman" w:cs="Times New Roman"/>
        </w:rPr>
        <w:t xml:space="preserve">Amennyiben kezelőorvosa korábban már figyelmeztette Önt, hogy bizonyos cukrokra érzékeny, </w:t>
      </w:r>
      <w:r w:rsidR="001A56AD">
        <w:rPr>
          <w:rFonts w:ascii="Times New Roman" w:hAnsi="Times New Roman" w:cs="Times New Roman"/>
        </w:rPr>
        <w:t>beszéljen kezelőorvosával</w:t>
      </w:r>
      <w:r w:rsidRPr="00742894">
        <w:rPr>
          <w:rFonts w:ascii="Times New Roman" w:hAnsi="Times New Roman" w:cs="Times New Roman"/>
        </w:rPr>
        <w:t>, mielőtt elkezdi szedni ezt a gyógyszert.</w:t>
      </w:r>
    </w:p>
    <w:bookmarkEnd w:id="1"/>
    <w:p w14:paraId="76CC117E" w14:textId="1F12C6BF" w:rsidR="0030584C" w:rsidRPr="00742894" w:rsidRDefault="0030584C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6D9F95D" w14:textId="59E37380" w:rsidR="0033212C" w:rsidRPr="00742894" w:rsidRDefault="0033212C" w:rsidP="00742894">
      <w:pPr>
        <w:spacing w:after="0" w:line="240" w:lineRule="auto"/>
        <w:ind w:right="12"/>
        <w:rPr>
          <w:rFonts w:ascii="Times New Roman" w:hAnsi="Times New Roman" w:cs="Times New Roman"/>
          <w:b/>
        </w:rPr>
      </w:pPr>
      <w:r w:rsidRPr="00742894">
        <w:rPr>
          <w:rFonts w:ascii="Times New Roman" w:hAnsi="Times New Roman" w:cs="Times New Roman"/>
          <w:b/>
          <w:bCs/>
        </w:rPr>
        <w:t xml:space="preserve">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2894">
        <w:rPr>
          <w:rFonts w:ascii="Times New Roman" w:hAnsi="Times New Roman" w:cs="Times New Roman"/>
          <w:b/>
          <w:bCs/>
        </w:rPr>
        <w:t>aszpartámot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tartalmaz</w:t>
      </w:r>
    </w:p>
    <w:p w14:paraId="0340472C" w14:textId="4219C04E" w:rsidR="0033212C" w:rsidRPr="00742894" w:rsidRDefault="0033212C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Ez a gyógyszer 10 mg </w:t>
      </w:r>
      <w:proofErr w:type="spellStart"/>
      <w:r w:rsidRPr="00742894">
        <w:rPr>
          <w:rFonts w:ascii="Times New Roman" w:hAnsi="Times New Roman" w:cs="Times New Roman"/>
        </w:rPr>
        <w:t>aszpartámot</w:t>
      </w:r>
      <w:proofErr w:type="spellEnd"/>
      <w:r w:rsidRPr="00742894">
        <w:rPr>
          <w:rFonts w:ascii="Times New Roman" w:hAnsi="Times New Roman" w:cs="Times New Roman"/>
        </w:rPr>
        <w:t xml:space="preserve"> </w:t>
      </w:r>
      <w:r w:rsidR="001A56AD">
        <w:rPr>
          <w:rFonts w:ascii="Times New Roman" w:hAnsi="Times New Roman" w:cs="Times New Roman"/>
        </w:rPr>
        <w:t xml:space="preserve">tartalmaz </w:t>
      </w:r>
      <w:r w:rsidRPr="00742894">
        <w:rPr>
          <w:rFonts w:ascii="Times New Roman" w:hAnsi="Times New Roman" w:cs="Times New Roman"/>
        </w:rPr>
        <w:t xml:space="preserve">tasakonként. Az aszpartám egy </w:t>
      </w:r>
      <w:proofErr w:type="spellStart"/>
      <w:r w:rsidRPr="00742894">
        <w:rPr>
          <w:rFonts w:ascii="Times New Roman" w:hAnsi="Times New Roman" w:cs="Times New Roman"/>
        </w:rPr>
        <w:t>fenilalanin</w:t>
      </w:r>
      <w:proofErr w:type="spellEnd"/>
      <w:r w:rsidRPr="00742894">
        <w:rPr>
          <w:rFonts w:ascii="Times New Roman" w:hAnsi="Times New Roman" w:cs="Times New Roman"/>
        </w:rPr>
        <w:t xml:space="preserve"> forrás. </w:t>
      </w:r>
      <w:r w:rsidR="00212233" w:rsidRPr="00212233">
        <w:rPr>
          <w:rFonts w:ascii="Times New Roman" w:hAnsi="Times New Roman" w:cs="Times New Roman"/>
        </w:rPr>
        <w:t xml:space="preserve">Ártalmas lehet, ha Ön egy ritka genetikai rendellenességben, </w:t>
      </w:r>
      <w:proofErr w:type="spellStart"/>
      <w:r w:rsidR="00212233" w:rsidRPr="00212233">
        <w:rPr>
          <w:rFonts w:ascii="Times New Roman" w:hAnsi="Times New Roman" w:cs="Times New Roman"/>
        </w:rPr>
        <w:t>fenilketonúriában</w:t>
      </w:r>
      <w:proofErr w:type="spellEnd"/>
      <w:r w:rsidR="00212233" w:rsidRPr="00212233">
        <w:rPr>
          <w:rFonts w:ascii="Times New Roman" w:hAnsi="Times New Roman" w:cs="Times New Roman"/>
        </w:rPr>
        <w:t xml:space="preserve"> szenved, melynek során a </w:t>
      </w:r>
      <w:proofErr w:type="spellStart"/>
      <w:r w:rsidR="00212233" w:rsidRPr="00212233">
        <w:rPr>
          <w:rFonts w:ascii="Times New Roman" w:hAnsi="Times New Roman" w:cs="Times New Roman"/>
        </w:rPr>
        <w:t>fenilalanin</w:t>
      </w:r>
      <w:proofErr w:type="spellEnd"/>
      <w:r w:rsidR="00212233" w:rsidRPr="00212233">
        <w:rPr>
          <w:rFonts w:ascii="Times New Roman" w:hAnsi="Times New Roman" w:cs="Times New Roman"/>
        </w:rPr>
        <w:t xml:space="preserve"> felhalmozódik a szervezetében, mert nem tudja azt megfelelően eltávolítani.</w:t>
      </w:r>
    </w:p>
    <w:p w14:paraId="2E5F4669" w14:textId="6450989D" w:rsidR="0033212C" w:rsidRPr="00742894" w:rsidRDefault="0033212C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78738C99" w14:textId="05D2DFC1" w:rsidR="0033212C" w:rsidRPr="00742894" w:rsidRDefault="0033212C" w:rsidP="00742894">
      <w:pPr>
        <w:spacing w:after="0" w:line="240" w:lineRule="auto"/>
        <w:ind w:right="12"/>
        <w:rPr>
          <w:rFonts w:ascii="Times New Roman" w:hAnsi="Times New Roman" w:cs="Times New Roman"/>
          <w:b/>
        </w:rPr>
      </w:pPr>
      <w:r w:rsidRPr="00742894">
        <w:rPr>
          <w:rFonts w:ascii="Times New Roman" w:hAnsi="Times New Roman" w:cs="Times New Roman"/>
          <w:b/>
          <w:bCs/>
        </w:rPr>
        <w:t xml:space="preserve">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2894">
        <w:rPr>
          <w:rFonts w:ascii="Times New Roman" w:hAnsi="Times New Roman" w:cs="Times New Roman"/>
          <w:b/>
          <w:bCs/>
        </w:rPr>
        <w:t>tartrazint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tartalmaz</w:t>
      </w:r>
    </w:p>
    <w:p w14:paraId="03E5CC69" w14:textId="37542F84" w:rsidR="0033212C" w:rsidRPr="00742894" w:rsidRDefault="0033212C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A </w:t>
      </w:r>
      <w:proofErr w:type="spellStart"/>
      <w:r w:rsidRPr="00742894">
        <w:rPr>
          <w:rFonts w:ascii="Times New Roman" w:hAnsi="Times New Roman" w:cs="Times New Roman"/>
        </w:rPr>
        <w:t>tartrazin</w:t>
      </w:r>
      <w:proofErr w:type="spellEnd"/>
      <w:r w:rsidRPr="00742894">
        <w:rPr>
          <w:rFonts w:ascii="Times New Roman" w:hAnsi="Times New Roman" w:cs="Times New Roman"/>
        </w:rPr>
        <w:t xml:space="preserve"> allergiás reakciókat okozhat.</w:t>
      </w:r>
    </w:p>
    <w:p w14:paraId="02FBBBDF" w14:textId="77777777" w:rsidR="0033212C" w:rsidRPr="00742894" w:rsidRDefault="0033212C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B170AD8" w14:textId="05DE91F5" w:rsidR="00370A43" w:rsidRPr="00742894" w:rsidRDefault="00344D80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 xml:space="preserve">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szulfitot tartalmaz</w:t>
      </w:r>
      <w:r w:rsidRPr="00742894">
        <w:rPr>
          <w:rFonts w:ascii="Times New Roman" w:hAnsi="Times New Roman" w:cs="Times New Roman"/>
        </w:rPr>
        <w:t>, ami ritkán súlyos túlérzékenységi reakciókat és hörgőgörcsöt okozhat.</w:t>
      </w:r>
    </w:p>
    <w:p w14:paraId="79445F2E" w14:textId="40B7D3D9" w:rsidR="0033212C" w:rsidRPr="00742894" w:rsidRDefault="0033212C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674709DD" w14:textId="77777777" w:rsidR="00344D80" w:rsidRPr="00742894" w:rsidRDefault="00344D80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1E07E913" w14:textId="72E0C844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3.</w:t>
      </w:r>
      <w:r w:rsidRPr="00742894">
        <w:rPr>
          <w:rFonts w:ascii="Times New Roman" w:hAnsi="Times New Roman" w:cs="Times New Roman"/>
          <w:b/>
          <w:bCs/>
        </w:rPr>
        <w:tab/>
        <w:t xml:space="preserve">Hogyan kell szedni a </w:t>
      </w:r>
      <w:bookmarkStart w:id="2" w:name="_Hlk98064074"/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bookmarkEnd w:id="2"/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="00AD4F68">
        <w:rPr>
          <w:rFonts w:ascii="Times New Roman" w:hAnsi="Times New Roman" w:cs="Times New Roman"/>
          <w:b/>
          <w:bCs/>
        </w:rPr>
        <w:t>-t</w:t>
      </w:r>
      <w:r w:rsidRPr="00742894">
        <w:rPr>
          <w:rFonts w:ascii="Times New Roman" w:hAnsi="Times New Roman" w:cs="Times New Roman"/>
          <w:b/>
          <w:bCs/>
        </w:rPr>
        <w:t>?</w:t>
      </w:r>
    </w:p>
    <w:p w14:paraId="308537E6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1BE3CAA" w14:textId="42099FA8" w:rsidR="00370A43" w:rsidRPr="00742894" w:rsidRDefault="007460AE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2B0515" w:rsidRPr="00742894">
        <w:rPr>
          <w:rFonts w:ascii="Times New Roman" w:hAnsi="Times New Roman" w:cs="Times New Roman"/>
        </w:rPr>
        <w:t xml:space="preserve"> </w:t>
      </w:r>
      <w:r w:rsidR="00DF59A9" w:rsidRPr="00742894">
        <w:rPr>
          <w:rFonts w:ascii="Times New Roman" w:hAnsi="Times New Roman" w:cs="Times New Roman"/>
        </w:rPr>
        <w:t xml:space="preserve">gyógyszert mindig a kezelőorvosa vagy gyógyszerésze által elmondottaknak megfelelően </w:t>
      </w:r>
      <w:r w:rsidR="00DD0D03">
        <w:rPr>
          <w:rFonts w:ascii="Times New Roman" w:hAnsi="Times New Roman" w:cs="Times New Roman"/>
        </w:rPr>
        <w:t>szedje</w:t>
      </w:r>
      <w:r w:rsidR="00DF59A9" w:rsidRPr="00742894">
        <w:rPr>
          <w:rFonts w:ascii="Times New Roman" w:hAnsi="Times New Roman" w:cs="Times New Roman"/>
        </w:rPr>
        <w:t>. Amennyiben nem biztos az adagolást illetően, kérdezze meg kezelőorvosát vagy gyógyszerészét.</w:t>
      </w:r>
    </w:p>
    <w:p w14:paraId="680F1CF6" w14:textId="056B6EC3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E2875DD" w14:textId="063EBFAF" w:rsidR="00A61D19" w:rsidRPr="00742894" w:rsidRDefault="00DD0D0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bookmarkStart w:id="3" w:name="_Hlk97627726"/>
      <w:r>
        <w:rPr>
          <w:rFonts w:ascii="Times New Roman" w:hAnsi="Times New Roman" w:cs="Times New Roman"/>
        </w:rPr>
        <w:t>Fordítsa meg a tasakot, és ujjával a tasakot óvatosan megütögetve lazítsa fel a port;</w:t>
      </w:r>
      <w:r w:rsidR="00A61D19" w:rsidRPr="00742894">
        <w:rPr>
          <w:rFonts w:ascii="Times New Roman" w:hAnsi="Times New Roman" w:cs="Times New Roman"/>
        </w:rPr>
        <w:t xml:space="preserve"> </w:t>
      </w:r>
      <w:proofErr w:type="spellStart"/>
      <w:r w:rsidR="00A61D19" w:rsidRPr="00742894">
        <w:rPr>
          <w:rFonts w:ascii="Times New Roman" w:hAnsi="Times New Roman" w:cs="Times New Roman"/>
        </w:rPr>
        <w:t>öntse</w:t>
      </w:r>
      <w:proofErr w:type="spellEnd"/>
      <w:r w:rsidR="00A61D19" w:rsidRPr="00742894">
        <w:rPr>
          <w:rFonts w:ascii="Times New Roman" w:hAnsi="Times New Roman" w:cs="Times New Roman"/>
        </w:rPr>
        <w:t xml:space="preserve"> a port egy pohárba, adjon hozzá 5 ml vizet, és </w:t>
      </w:r>
      <w:r w:rsidR="00E1078B" w:rsidRPr="00742894">
        <w:rPr>
          <w:rFonts w:ascii="Times New Roman" w:hAnsi="Times New Roman" w:cs="Times New Roman"/>
        </w:rPr>
        <w:t>keveréssel szuszpendálja</w:t>
      </w:r>
      <w:r w:rsidR="00A61D19" w:rsidRPr="00742894">
        <w:rPr>
          <w:rFonts w:ascii="Times New Roman" w:hAnsi="Times New Roman" w:cs="Times New Roman"/>
        </w:rPr>
        <w:t xml:space="preserve">. </w:t>
      </w:r>
      <w:r w:rsidR="005064D4" w:rsidRPr="00742894">
        <w:rPr>
          <w:rFonts w:ascii="Times New Roman" w:hAnsi="Times New Roman" w:cs="Times New Roman"/>
        </w:rPr>
        <w:t xml:space="preserve">Az </w:t>
      </w:r>
      <w:r w:rsidR="00A61D19" w:rsidRPr="00742894">
        <w:rPr>
          <w:rFonts w:ascii="Times New Roman" w:hAnsi="Times New Roman" w:cs="Times New Roman"/>
        </w:rPr>
        <w:t>5</w:t>
      </w:r>
      <w:r w:rsidR="005064D4" w:rsidRPr="00742894">
        <w:rPr>
          <w:rFonts w:ascii="Times New Roman" w:hAnsi="Times New Roman" w:cs="Times New Roman"/>
        </w:rPr>
        <w:t> </w:t>
      </w:r>
      <w:r w:rsidR="00A61D19" w:rsidRPr="00742894">
        <w:rPr>
          <w:rFonts w:ascii="Times New Roman" w:hAnsi="Times New Roman" w:cs="Times New Roman"/>
        </w:rPr>
        <w:t>ml szuszpenzió</w:t>
      </w:r>
      <w:r w:rsidR="005064D4" w:rsidRPr="00742894">
        <w:rPr>
          <w:rFonts w:ascii="Times New Roman" w:hAnsi="Times New Roman" w:cs="Times New Roman"/>
        </w:rPr>
        <w:t>t</w:t>
      </w:r>
      <w:r w:rsidR="00A61D19" w:rsidRPr="00742894">
        <w:rPr>
          <w:rFonts w:ascii="Times New Roman" w:hAnsi="Times New Roman" w:cs="Times New Roman"/>
        </w:rPr>
        <w:t xml:space="preserve"> körülbelül 150</w:t>
      </w:r>
      <w:r w:rsidR="005064D4" w:rsidRPr="00742894">
        <w:rPr>
          <w:rFonts w:ascii="Times New Roman" w:hAnsi="Times New Roman" w:cs="Times New Roman"/>
        </w:rPr>
        <w:t> </w:t>
      </w:r>
      <w:r w:rsidR="00A61D19" w:rsidRPr="00742894">
        <w:rPr>
          <w:rFonts w:ascii="Times New Roman" w:hAnsi="Times New Roman" w:cs="Times New Roman"/>
        </w:rPr>
        <w:t>ml vízzel</w:t>
      </w:r>
      <w:r w:rsidR="005064D4" w:rsidRPr="00742894">
        <w:rPr>
          <w:rFonts w:ascii="Times New Roman" w:hAnsi="Times New Roman" w:cs="Times New Roman"/>
        </w:rPr>
        <w:t xml:space="preserve"> vegye be</w:t>
      </w:r>
      <w:r w:rsidR="00A61D19" w:rsidRPr="00742894">
        <w:rPr>
          <w:rFonts w:ascii="Times New Roman" w:hAnsi="Times New Roman" w:cs="Times New Roman"/>
        </w:rPr>
        <w:t>.</w:t>
      </w:r>
    </w:p>
    <w:p w14:paraId="0584EC5C" w14:textId="54B1F499" w:rsidR="00A61D19" w:rsidRPr="00742894" w:rsidRDefault="00A61D19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Az elkészített szuszpenzió 60</w:t>
      </w:r>
      <w:r w:rsidR="00990614" w:rsidRPr="00742894">
        <w:rPr>
          <w:rFonts w:ascii="Times New Roman" w:hAnsi="Times New Roman" w:cs="Times New Roman"/>
        </w:rPr>
        <w:t> </w:t>
      </w:r>
      <w:r w:rsidRPr="00742894">
        <w:rPr>
          <w:rFonts w:ascii="Times New Roman" w:hAnsi="Times New Roman" w:cs="Times New Roman"/>
        </w:rPr>
        <w:t>percig stabil. Az elkészített szuszpenzió sárga színű.</w:t>
      </w:r>
    </w:p>
    <w:bookmarkEnd w:id="3"/>
    <w:p w14:paraId="72D97315" w14:textId="77777777" w:rsidR="00A61D19" w:rsidRPr="00742894" w:rsidRDefault="00A61D19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26D6F497" w14:textId="66F2A99C" w:rsidR="00370A43" w:rsidRPr="00742894" w:rsidRDefault="005064D4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  <w:u w:val="single"/>
        </w:rPr>
      </w:pPr>
      <w:r w:rsidRPr="00742894">
        <w:rPr>
          <w:rFonts w:ascii="Times New Roman" w:hAnsi="Times New Roman" w:cs="Times New Roman"/>
          <w:u w:val="single"/>
        </w:rPr>
        <w:t>Adagolás</w:t>
      </w:r>
    </w:p>
    <w:p w14:paraId="77A6091E" w14:textId="519142A7" w:rsidR="00370A43" w:rsidRPr="00742894" w:rsidRDefault="00E1078B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  <w:i/>
          <w:iCs/>
        </w:rPr>
      </w:pPr>
      <w:r w:rsidRPr="00742894">
        <w:rPr>
          <w:rFonts w:ascii="Times New Roman" w:hAnsi="Times New Roman" w:cs="Times New Roman"/>
          <w:i/>
          <w:iCs/>
        </w:rPr>
        <w:t>Felnőttek és idősek:</w:t>
      </w:r>
    </w:p>
    <w:p w14:paraId="0B16270B" w14:textId="1EFD727C" w:rsidR="00B93338" w:rsidRPr="00742894" w:rsidRDefault="00DF59A9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A</w:t>
      </w:r>
      <w:r w:rsidR="002B0515" w:rsidRPr="00742894">
        <w:rPr>
          <w:rFonts w:ascii="Times New Roman" w:hAnsi="Times New Roman" w:cs="Times New Roman"/>
        </w:rPr>
        <w:t xml:space="preserve">z ajánlott </w:t>
      </w:r>
      <w:r w:rsidRPr="00742894">
        <w:rPr>
          <w:rFonts w:ascii="Times New Roman" w:hAnsi="Times New Roman" w:cs="Times New Roman"/>
        </w:rPr>
        <w:t>adag naponta 1</w:t>
      </w:r>
      <w:r w:rsidR="004F7902" w:rsidRPr="00742894">
        <w:rPr>
          <w:rFonts w:ascii="Times New Roman" w:hAnsi="Times New Roman" w:cs="Times New Roman"/>
        </w:rPr>
        <w:t>–</w:t>
      </w:r>
      <w:r w:rsidR="002B0515" w:rsidRPr="00742894">
        <w:rPr>
          <w:rFonts w:ascii="Times New Roman" w:hAnsi="Times New Roman" w:cs="Times New Roman"/>
        </w:rPr>
        <w:t>4 </w:t>
      </w:r>
      <w:r w:rsidRPr="00742894">
        <w:rPr>
          <w:rFonts w:ascii="Times New Roman" w:hAnsi="Times New Roman" w:cs="Times New Roman"/>
        </w:rPr>
        <w:t>g</w:t>
      </w:r>
      <w:r w:rsidR="00E1078B" w:rsidRPr="00742894">
        <w:rPr>
          <w:rFonts w:ascii="Times New Roman" w:hAnsi="Times New Roman" w:cs="Times New Roman"/>
        </w:rPr>
        <w:t xml:space="preserve"> szájon át</w:t>
      </w:r>
      <w:r w:rsidRPr="00742894">
        <w:rPr>
          <w:rFonts w:ascii="Times New Roman" w:hAnsi="Times New Roman" w:cs="Times New Roman"/>
        </w:rPr>
        <w:t xml:space="preserve">, </w:t>
      </w:r>
      <w:r w:rsidR="002B0515" w:rsidRPr="00742894">
        <w:rPr>
          <w:rFonts w:ascii="Times New Roman" w:hAnsi="Times New Roman" w:cs="Times New Roman"/>
        </w:rPr>
        <w:t>több részre elosztva</w:t>
      </w:r>
      <w:r w:rsidR="00B93338" w:rsidRPr="00742894">
        <w:rPr>
          <w:rFonts w:ascii="Times New Roman" w:hAnsi="Times New Roman" w:cs="Times New Roman"/>
        </w:rPr>
        <w:t>.</w:t>
      </w:r>
    </w:p>
    <w:p w14:paraId="657049ED" w14:textId="77777777" w:rsidR="00B93338" w:rsidRPr="00742894" w:rsidRDefault="00B93338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1D6EBA83" w14:textId="1408CD2B" w:rsidR="00B93338" w:rsidRPr="00742894" w:rsidRDefault="00B93338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A</w:t>
      </w:r>
      <w:r w:rsidR="00DF59A9" w:rsidRPr="00742894">
        <w:rPr>
          <w:rFonts w:ascii="Times New Roman" w:hAnsi="Times New Roman" w:cs="Times New Roman"/>
        </w:rPr>
        <w:t xml:space="preserve"> </w:t>
      </w:r>
      <w:r w:rsidR="002B0515" w:rsidRPr="00742894">
        <w:rPr>
          <w:rFonts w:ascii="Times New Roman" w:hAnsi="Times New Roman" w:cs="Times New Roman"/>
        </w:rPr>
        <w:t xml:space="preserve">legtöbb fertőzés </w:t>
      </w:r>
      <w:r w:rsidR="00E1078B" w:rsidRPr="00742894">
        <w:rPr>
          <w:rFonts w:ascii="Times New Roman" w:hAnsi="Times New Roman" w:cs="Times New Roman"/>
        </w:rPr>
        <w:t>8 óránként adott 500 mg</w:t>
      </w:r>
      <w:r w:rsidR="00E1078B" w:rsidRPr="00742894">
        <w:rPr>
          <w:rFonts w:ascii="Times New Roman" w:hAnsi="Times New Roman" w:cs="Times New Roman"/>
        </w:rPr>
        <w:noBreakHyphen/>
      </w:r>
      <w:proofErr w:type="spellStart"/>
      <w:r w:rsidR="00E1078B" w:rsidRPr="00742894">
        <w:rPr>
          <w:rFonts w:ascii="Times New Roman" w:hAnsi="Times New Roman" w:cs="Times New Roman"/>
        </w:rPr>
        <w:t>os</w:t>
      </w:r>
      <w:proofErr w:type="spellEnd"/>
      <w:r w:rsidR="00E1078B" w:rsidRPr="00742894">
        <w:rPr>
          <w:rFonts w:ascii="Times New Roman" w:hAnsi="Times New Roman" w:cs="Times New Roman"/>
        </w:rPr>
        <w:t xml:space="preserve"> adaggal kezelhető</w:t>
      </w:r>
      <w:r w:rsidR="00DF59A9" w:rsidRPr="00742894">
        <w:rPr>
          <w:rFonts w:ascii="Times New Roman" w:hAnsi="Times New Roman" w:cs="Times New Roman"/>
        </w:rPr>
        <w:t>.</w:t>
      </w:r>
      <w:r w:rsidR="00E1078B" w:rsidRPr="00742894">
        <w:rPr>
          <w:rFonts w:ascii="Times New Roman" w:hAnsi="Times New Roman" w:cs="Times New Roman"/>
        </w:rPr>
        <w:t xml:space="preserve"> </w:t>
      </w:r>
      <w:r w:rsidRPr="00742894">
        <w:rPr>
          <w:rFonts w:ascii="Times New Roman" w:hAnsi="Times New Roman" w:cs="Times New Roman"/>
        </w:rPr>
        <w:t>A</w:t>
      </w:r>
      <w:r w:rsidR="00DF59A9" w:rsidRPr="00742894">
        <w:rPr>
          <w:rFonts w:ascii="Times New Roman" w:hAnsi="Times New Roman" w:cs="Times New Roman"/>
        </w:rPr>
        <w:t xml:space="preserve"> bőr és a</w:t>
      </w:r>
      <w:r w:rsidR="002B0515" w:rsidRPr="00742894">
        <w:rPr>
          <w:rFonts w:ascii="Times New Roman" w:hAnsi="Times New Roman" w:cs="Times New Roman"/>
        </w:rPr>
        <w:t xml:space="preserve"> </w:t>
      </w:r>
      <w:r w:rsidR="00FB5395">
        <w:rPr>
          <w:rFonts w:ascii="Times New Roman" w:hAnsi="Times New Roman" w:cs="Times New Roman"/>
        </w:rPr>
        <w:t>lágy</w:t>
      </w:r>
      <w:r w:rsidR="00DF59A9" w:rsidRPr="00742894">
        <w:rPr>
          <w:rFonts w:ascii="Times New Roman" w:hAnsi="Times New Roman" w:cs="Times New Roman"/>
        </w:rPr>
        <w:t>szövetek fertőzései, torok</w:t>
      </w:r>
      <w:r w:rsidR="004F7902" w:rsidRPr="00742894">
        <w:rPr>
          <w:rFonts w:ascii="Times New Roman" w:hAnsi="Times New Roman" w:cs="Times New Roman"/>
        </w:rPr>
        <w:t>gyulladás</w:t>
      </w:r>
      <w:r w:rsidR="00DF59A9" w:rsidRPr="00742894">
        <w:rPr>
          <w:rFonts w:ascii="Times New Roman" w:hAnsi="Times New Roman" w:cs="Times New Roman"/>
        </w:rPr>
        <w:t xml:space="preserve"> </w:t>
      </w:r>
      <w:r w:rsidRPr="00742894">
        <w:rPr>
          <w:rFonts w:ascii="Times New Roman" w:hAnsi="Times New Roman" w:cs="Times New Roman"/>
        </w:rPr>
        <w:t>(</w:t>
      </w:r>
      <w:proofErr w:type="spellStart"/>
      <w:r w:rsidRPr="00742894">
        <w:rPr>
          <w:rFonts w:ascii="Times New Roman" w:hAnsi="Times New Roman" w:cs="Times New Roman"/>
          <w:i/>
          <w:iCs/>
        </w:rPr>
        <w:t>Streptococcus</w:t>
      </w:r>
      <w:r w:rsidRPr="00742894">
        <w:rPr>
          <w:rFonts w:ascii="Times New Roman" w:hAnsi="Times New Roman" w:cs="Times New Roman"/>
        </w:rPr>
        <w:t>ok</w:t>
      </w:r>
      <w:proofErr w:type="spellEnd"/>
      <w:r w:rsidRPr="00742894">
        <w:rPr>
          <w:rFonts w:ascii="Times New Roman" w:hAnsi="Times New Roman" w:cs="Times New Roman"/>
        </w:rPr>
        <w:t xml:space="preserve"> okoz</w:t>
      </w:r>
      <w:r w:rsidR="002C58CF" w:rsidRPr="00742894">
        <w:rPr>
          <w:rFonts w:ascii="Times New Roman" w:hAnsi="Times New Roman" w:cs="Times New Roman"/>
        </w:rPr>
        <w:t>ta</w:t>
      </w:r>
      <w:r w:rsidRPr="00742894">
        <w:rPr>
          <w:rFonts w:ascii="Times New Roman" w:hAnsi="Times New Roman" w:cs="Times New Roman"/>
        </w:rPr>
        <w:t xml:space="preserve"> </w:t>
      </w:r>
      <w:r w:rsidR="00FB5395">
        <w:rPr>
          <w:rFonts w:ascii="Times New Roman" w:hAnsi="Times New Roman" w:cs="Times New Roman"/>
        </w:rPr>
        <w:t>torokgyulladás</w:t>
      </w:r>
      <w:r w:rsidRPr="00742894">
        <w:rPr>
          <w:rFonts w:ascii="Times New Roman" w:hAnsi="Times New Roman" w:cs="Times New Roman"/>
        </w:rPr>
        <w:t xml:space="preserve">) </w:t>
      </w:r>
      <w:r w:rsidR="00DF59A9" w:rsidRPr="00742894">
        <w:rPr>
          <w:rFonts w:ascii="Times New Roman" w:hAnsi="Times New Roman" w:cs="Times New Roman"/>
        </w:rPr>
        <w:t xml:space="preserve">és </w:t>
      </w:r>
      <w:r w:rsidR="002C58CF" w:rsidRPr="00742894">
        <w:rPr>
          <w:rFonts w:ascii="Times New Roman" w:hAnsi="Times New Roman" w:cs="Times New Roman"/>
        </w:rPr>
        <w:t xml:space="preserve">a </w:t>
      </w:r>
      <w:r w:rsidRPr="00742894">
        <w:rPr>
          <w:rFonts w:ascii="Times New Roman" w:hAnsi="Times New Roman" w:cs="Times New Roman"/>
        </w:rPr>
        <w:t xml:space="preserve">húgyutak enyhe </w:t>
      </w:r>
      <w:r w:rsidR="002C58CF" w:rsidRPr="00742894">
        <w:rPr>
          <w:rFonts w:ascii="Times New Roman" w:hAnsi="Times New Roman" w:cs="Times New Roman"/>
        </w:rPr>
        <w:t xml:space="preserve">fertőzései </w:t>
      </w:r>
      <w:r w:rsidRPr="00742894">
        <w:rPr>
          <w:rFonts w:ascii="Times New Roman" w:hAnsi="Times New Roman" w:cs="Times New Roman"/>
        </w:rPr>
        <w:t>(</w:t>
      </w:r>
      <w:r w:rsidR="00990614" w:rsidRPr="00742894">
        <w:rPr>
          <w:rFonts w:ascii="Times New Roman" w:hAnsi="Times New Roman" w:cs="Times New Roman"/>
        </w:rPr>
        <w:t xml:space="preserve">például </w:t>
      </w:r>
      <w:r w:rsidR="00FB5395">
        <w:rPr>
          <w:rFonts w:ascii="Times New Roman" w:hAnsi="Times New Roman" w:cs="Times New Roman"/>
        </w:rPr>
        <w:t>húgyhólyaggyulladás</w:t>
      </w:r>
      <w:r w:rsidRPr="00742894">
        <w:rPr>
          <w:rFonts w:ascii="Times New Roman" w:hAnsi="Times New Roman" w:cs="Times New Roman"/>
        </w:rPr>
        <w:t xml:space="preserve">) </w:t>
      </w:r>
      <w:r w:rsidR="00DF59A9" w:rsidRPr="00742894">
        <w:rPr>
          <w:rFonts w:ascii="Times New Roman" w:hAnsi="Times New Roman" w:cs="Times New Roman"/>
        </w:rPr>
        <w:t xml:space="preserve">esetén </w:t>
      </w:r>
      <w:r w:rsidR="002B0515" w:rsidRPr="00742894">
        <w:rPr>
          <w:rFonts w:ascii="Times New Roman" w:hAnsi="Times New Roman" w:cs="Times New Roman"/>
        </w:rPr>
        <w:t>a</w:t>
      </w:r>
      <w:r w:rsidR="00FB5395">
        <w:rPr>
          <w:rFonts w:ascii="Times New Roman" w:hAnsi="Times New Roman" w:cs="Times New Roman"/>
        </w:rPr>
        <w:t xml:space="preserve"> szokásos</w:t>
      </w:r>
      <w:r w:rsidR="002B0515" w:rsidRPr="00742894">
        <w:rPr>
          <w:rFonts w:ascii="Times New Roman" w:hAnsi="Times New Roman" w:cs="Times New Roman"/>
        </w:rPr>
        <w:t xml:space="preserve"> adag</w:t>
      </w:r>
      <w:r w:rsidR="002B0515" w:rsidRPr="00742894" w:rsidDel="002B0515">
        <w:rPr>
          <w:rFonts w:ascii="Times New Roman" w:hAnsi="Times New Roman" w:cs="Times New Roman"/>
        </w:rPr>
        <w:t xml:space="preserve"> </w:t>
      </w:r>
      <w:r w:rsidR="00DF59A9" w:rsidRPr="00742894">
        <w:rPr>
          <w:rFonts w:ascii="Times New Roman" w:hAnsi="Times New Roman" w:cs="Times New Roman"/>
        </w:rPr>
        <w:t>250</w:t>
      </w:r>
      <w:r w:rsidR="002B0515" w:rsidRPr="00742894">
        <w:rPr>
          <w:rFonts w:ascii="Times New Roman" w:hAnsi="Times New Roman" w:cs="Times New Roman"/>
        </w:rPr>
        <w:t> </w:t>
      </w:r>
      <w:r w:rsidR="00DF59A9" w:rsidRPr="00742894">
        <w:rPr>
          <w:rFonts w:ascii="Times New Roman" w:hAnsi="Times New Roman" w:cs="Times New Roman"/>
        </w:rPr>
        <w:t>mg 6</w:t>
      </w:r>
      <w:r w:rsidR="002B0515" w:rsidRPr="00742894">
        <w:rPr>
          <w:rFonts w:ascii="Times New Roman" w:hAnsi="Times New Roman" w:cs="Times New Roman"/>
        </w:rPr>
        <w:t> </w:t>
      </w:r>
      <w:r w:rsidR="00DF59A9" w:rsidRPr="00742894">
        <w:rPr>
          <w:rFonts w:ascii="Times New Roman" w:hAnsi="Times New Roman" w:cs="Times New Roman"/>
        </w:rPr>
        <w:t>óránként, vagy 500</w:t>
      </w:r>
      <w:r w:rsidR="002B0515" w:rsidRPr="00742894">
        <w:rPr>
          <w:rFonts w:ascii="Times New Roman" w:hAnsi="Times New Roman" w:cs="Times New Roman"/>
        </w:rPr>
        <w:t> </w:t>
      </w:r>
      <w:r w:rsidR="00DF59A9" w:rsidRPr="00742894">
        <w:rPr>
          <w:rFonts w:ascii="Times New Roman" w:hAnsi="Times New Roman" w:cs="Times New Roman"/>
        </w:rPr>
        <w:t>mg 12</w:t>
      </w:r>
      <w:r w:rsidR="002B0515" w:rsidRPr="00742894">
        <w:rPr>
          <w:rFonts w:ascii="Times New Roman" w:hAnsi="Times New Roman" w:cs="Times New Roman"/>
        </w:rPr>
        <w:t> </w:t>
      </w:r>
      <w:r w:rsidR="00DF59A9" w:rsidRPr="00742894">
        <w:rPr>
          <w:rFonts w:ascii="Times New Roman" w:hAnsi="Times New Roman" w:cs="Times New Roman"/>
        </w:rPr>
        <w:t xml:space="preserve">óránként. </w:t>
      </w:r>
    </w:p>
    <w:p w14:paraId="58FB5C05" w14:textId="77777777" w:rsidR="00B93338" w:rsidRPr="00742894" w:rsidRDefault="00B93338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20D9DB5E" w14:textId="78237B77" w:rsidR="00370A43" w:rsidRPr="00742894" w:rsidRDefault="002C58CF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S</w:t>
      </w:r>
      <w:r w:rsidR="00DF59A9" w:rsidRPr="00742894">
        <w:rPr>
          <w:rFonts w:ascii="Times New Roman" w:hAnsi="Times New Roman" w:cs="Times New Roman"/>
        </w:rPr>
        <w:t>úlyosabb fertőzés</w:t>
      </w:r>
      <w:r w:rsidRPr="00742894">
        <w:rPr>
          <w:rFonts w:ascii="Times New Roman" w:hAnsi="Times New Roman" w:cs="Times New Roman"/>
        </w:rPr>
        <w:t xml:space="preserve"> esetén</w:t>
      </w:r>
      <w:r w:rsidR="00DF59A9" w:rsidRPr="00742894">
        <w:rPr>
          <w:rFonts w:ascii="Times New Roman" w:hAnsi="Times New Roman" w:cs="Times New Roman"/>
        </w:rPr>
        <w:t xml:space="preserve"> nagyobb adagra lehet szükség.</w:t>
      </w:r>
      <w:r w:rsidRPr="00742894">
        <w:rPr>
          <w:rFonts w:ascii="Times New Roman" w:hAnsi="Times New Roman" w:cs="Times New Roman"/>
        </w:rPr>
        <w:t xml:space="preserve"> Súlyos vesebetegségekben szenvedő betegeknek csökkentett adagra van szükségük.</w:t>
      </w:r>
    </w:p>
    <w:p w14:paraId="79206C57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6BE93B9D" w14:textId="414B94C1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 xml:space="preserve">Ha az előírtnál több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="00AD4F68">
        <w:rPr>
          <w:rFonts w:ascii="Times New Roman" w:hAnsi="Times New Roman" w:cs="Times New Roman"/>
          <w:b/>
          <w:bCs/>
        </w:rPr>
        <w:t>-t</w:t>
      </w:r>
      <w:r w:rsidRPr="00742894">
        <w:rPr>
          <w:rFonts w:ascii="Times New Roman" w:hAnsi="Times New Roman" w:cs="Times New Roman"/>
          <w:b/>
          <w:bCs/>
        </w:rPr>
        <w:t xml:space="preserve"> vett be</w:t>
      </w:r>
    </w:p>
    <w:p w14:paraId="5391CE37" w14:textId="27CFD77B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Ha az előírtnál több </w:t>
      </w:r>
      <w:proofErr w:type="spellStart"/>
      <w:r w:rsidR="002C58CF" w:rsidRPr="00742894">
        <w:rPr>
          <w:rFonts w:ascii="Times New Roman" w:hAnsi="Times New Roman" w:cs="Times New Roman"/>
        </w:rPr>
        <w:t>Cefalexin</w:t>
      </w:r>
      <w:proofErr w:type="spellEnd"/>
      <w:r w:rsidR="002C58CF"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="00AD4F68">
        <w:rPr>
          <w:rFonts w:ascii="Times New Roman" w:hAnsi="Times New Roman" w:cs="Times New Roman"/>
        </w:rPr>
        <w:t>-t</w:t>
      </w:r>
      <w:r w:rsidRPr="00742894">
        <w:rPr>
          <w:rFonts w:ascii="Times New Roman" w:hAnsi="Times New Roman" w:cs="Times New Roman"/>
        </w:rPr>
        <w:t xml:space="preserve"> vett be, azonnal forduljon </w:t>
      </w:r>
      <w:r w:rsidR="004F6038" w:rsidRPr="00742894">
        <w:rPr>
          <w:rFonts w:ascii="Times New Roman" w:hAnsi="Times New Roman" w:cs="Times New Roman"/>
        </w:rPr>
        <w:t>kezelő</w:t>
      </w:r>
      <w:r w:rsidRPr="00742894">
        <w:rPr>
          <w:rFonts w:ascii="Times New Roman" w:hAnsi="Times New Roman" w:cs="Times New Roman"/>
        </w:rPr>
        <w:t>orvosához, gyógyszerészéhez vagy</w:t>
      </w:r>
      <w:r w:rsidR="004F6038" w:rsidRPr="00742894">
        <w:rPr>
          <w:rFonts w:ascii="Times New Roman" w:hAnsi="Times New Roman" w:cs="Times New Roman"/>
        </w:rPr>
        <w:t xml:space="preserve"> </w:t>
      </w:r>
      <w:r w:rsidR="00177C01">
        <w:rPr>
          <w:rFonts w:ascii="Times New Roman" w:hAnsi="Times New Roman" w:cs="Times New Roman"/>
        </w:rPr>
        <w:t>keresse fel</w:t>
      </w:r>
      <w:r w:rsidR="00F467D8">
        <w:rPr>
          <w:rFonts w:ascii="Times New Roman" w:hAnsi="Times New Roman" w:cs="Times New Roman"/>
        </w:rPr>
        <w:t xml:space="preserve"> </w:t>
      </w:r>
      <w:r w:rsidR="004F6038" w:rsidRPr="00742894">
        <w:rPr>
          <w:rFonts w:ascii="Times New Roman" w:hAnsi="Times New Roman" w:cs="Times New Roman"/>
        </w:rPr>
        <w:t>a legközelebbi</w:t>
      </w:r>
      <w:r w:rsidRPr="00742894">
        <w:rPr>
          <w:rFonts w:ascii="Times New Roman" w:hAnsi="Times New Roman" w:cs="Times New Roman"/>
        </w:rPr>
        <w:t xml:space="preserve"> kórházi sürgősségi osztály</w:t>
      </w:r>
      <w:r w:rsidR="004F6038" w:rsidRPr="00742894">
        <w:rPr>
          <w:rFonts w:ascii="Times New Roman" w:hAnsi="Times New Roman" w:cs="Times New Roman"/>
        </w:rPr>
        <w:t>á</w:t>
      </w:r>
      <w:r w:rsidR="00177C01">
        <w:rPr>
          <w:rFonts w:ascii="Times New Roman" w:hAnsi="Times New Roman" w:cs="Times New Roman"/>
        </w:rPr>
        <w:t>t</w:t>
      </w:r>
      <w:r w:rsidRPr="00742894">
        <w:rPr>
          <w:rFonts w:ascii="Times New Roman" w:hAnsi="Times New Roman" w:cs="Times New Roman"/>
        </w:rPr>
        <w:t xml:space="preserve">. </w:t>
      </w:r>
    </w:p>
    <w:p w14:paraId="1BA0FEE8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A5FC57A" w14:textId="33BD6405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 xml:space="preserve">Ha elfelejtette bevenni 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="00AD4F68">
        <w:rPr>
          <w:rFonts w:ascii="Times New Roman" w:hAnsi="Times New Roman" w:cs="Times New Roman"/>
          <w:b/>
          <w:bCs/>
        </w:rPr>
        <w:t>-t</w:t>
      </w:r>
    </w:p>
    <w:p w14:paraId="662B5EEE" w14:textId="37B86E1E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Ne vegyen be kétszeres adagot a kihagyott adag pótlására.</w:t>
      </w:r>
    </w:p>
    <w:p w14:paraId="28E5C547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11CDEF17" w14:textId="03B2F1DB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 xml:space="preserve">Ha idő előtt abbahagyja 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szedését</w:t>
      </w:r>
    </w:p>
    <w:p w14:paraId="2C7D801A" w14:textId="7F0334E6" w:rsidR="00370A43" w:rsidRPr="00742894" w:rsidRDefault="00966D86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A kezelőorvosa által előírt </w:t>
      </w:r>
      <w:r w:rsidR="00DF59A9" w:rsidRPr="00742894">
        <w:rPr>
          <w:rFonts w:ascii="Times New Roman" w:hAnsi="Times New Roman" w:cs="Times New Roman"/>
        </w:rPr>
        <w:t xml:space="preserve">összes </w:t>
      </w:r>
      <w:r w:rsidR="00284347" w:rsidRPr="00742894">
        <w:rPr>
          <w:rFonts w:ascii="Times New Roman" w:hAnsi="Times New Roman" w:cs="Times New Roman"/>
        </w:rPr>
        <w:t xml:space="preserve">tasakot </w:t>
      </w:r>
      <w:r w:rsidRPr="00742894">
        <w:rPr>
          <w:rFonts w:ascii="Times New Roman" w:hAnsi="Times New Roman" w:cs="Times New Roman"/>
        </w:rPr>
        <w:t>vegye be</w:t>
      </w:r>
      <w:r w:rsidR="00DF59A9" w:rsidRPr="00742894">
        <w:rPr>
          <w:rFonts w:ascii="Times New Roman" w:hAnsi="Times New Roman" w:cs="Times New Roman"/>
        </w:rPr>
        <w:t>. Ne hagyja abba a szedésüket, még akkor sem, ha jobban érzi magát.</w:t>
      </w:r>
    </w:p>
    <w:p w14:paraId="65A82F66" w14:textId="58D3C36D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02F409D" w14:textId="1F5BF04A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Ha bármilyen további kérdése van a </w:t>
      </w:r>
      <w:r w:rsidR="00C47F22" w:rsidRPr="00742894">
        <w:rPr>
          <w:rFonts w:ascii="Times New Roman" w:hAnsi="Times New Roman" w:cs="Times New Roman"/>
        </w:rPr>
        <w:t xml:space="preserve">gyógyszer </w:t>
      </w:r>
      <w:r w:rsidRPr="00742894">
        <w:rPr>
          <w:rFonts w:ascii="Times New Roman" w:hAnsi="Times New Roman" w:cs="Times New Roman"/>
        </w:rPr>
        <w:t xml:space="preserve">alkalmazásával kapcsolatban, kérdezze meg </w:t>
      </w:r>
      <w:r w:rsidR="00C47F22" w:rsidRPr="00742894">
        <w:rPr>
          <w:rFonts w:ascii="Times New Roman" w:hAnsi="Times New Roman" w:cs="Times New Roman"/>
        </w:rPr>
        <w:t>kezelő</w:t>
      </w:r>
      <w:r w:rsidRPr="00742894">
        <w:rPr>
          <w:rFonts w:ascii="Times New Roman" w:hAnsi="Times New Roman" w:cs="Times New Roman"/>
        </w:rPr>
        <w:t>orvosát vagy gyógyszerészét.</w:t>
      </w:r>
    </w:p>
    <w:p w14:paraId="2FCE715F" w14:textId="77777777" w:rsidR="00C509E8" w:rsidRPr="00742894" w:rsidRDefault="00C509E8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</w:p>
    <w:p w14:paraId="1DE0150B" w14:textId="77777777" w:rsidR="00C509E8" w:rsidRPr="00742894" w:rsidRDefault="00C509E8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</w:p>
    <w:p w14:paraId="38940C75" w14:textId="77777777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4.</w:t>
      </w:r>
      <w:r w:rsidRPr="00742894">
        <w:rPr>
          <w:rFonts w:ascii="Times New Roman" w:hAnsi="Times New Roman" w:cs="Times New Roman"/>
          <w:b/>
          <w:bCs/>
        </w:rPr>
        <w:tab/>
        <w:t>Lehetséges mellékhatások</w:t>
      </w:r>
    </w:p>
    <w:p w14:paraId="22AEA698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2139D0A4" w14:textId="77777777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Mint minden gyógyszer, így ez a gyógyszer is okozhat mellékhatásokat, amelyek azonban nem mindenkinél jelentkeznek.</w:t>
      </w:r>
    </w:p>
    <w:p w14:paraId="4205D8A1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7554630A" w14:textId="0C481402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Ha az alábbi súlyos mellékhatások bármelyike jelentkezik</w:t>
      </w:r>
      <w:r w:rsidR="00966D86" w:rsidRPr="00742894">
        <w:rPr>
          <w:rFonts w:ascii="Times New Roman" w:hAnsi="Times New Roman" w:cs="Times New Roman"/>
          <w:b/>
          <w:bCs/>
        </w:rPr>
        <w:t xml:space="preserve"> Önnél</w:t>
      </w:r>
      <w:r w:rsidRPr="00742894">
        <w:rPr>
          <w:rFonts w:ascii="Times New Roman" w:hAnsi="Times New Roman" w:cs="Times New Roman"/>
          <w:b/>
          <w:bCs/>
        </w:rPr>
        <w:t xml:space="preserve">, hagyja abba a gyógyszer szedését és azonnal </w:t>
      </w:r>
      <w:r w:rsidR="00C47F22" w:rsidRPr="00742894">
        <w:rPr>
          <w:rFonts w:ascii="Times New Roman" w:hAnsi="Times New Roman" w:cs="Times New Roman"/>
          <w:b/>
          <w:bCs/>
        </w:rPr>
        <w:t xml:space="preserve">mondja el </w:t>
      </w:r>
      <w:r w:rsidR="00966D86" w:rsidRPr="00742894">
        <w:rPr>
          <w:rFonts w:ascii="Times New Roman" w:hAnsi="Times New Roman" w:cs="Times New Roman"/>
          <w:b/>
          <w:bCs/>
        </w:rPr>
        <w:t>kezelő</w:t>
      </w:r>
      <w:r w:rsidRPr="00742894">
        <w:rPr>
          <w:rFonts w:ascii="Times New Roman" w:hAnsi="Times New Roman" w:cs="Times New Roman"/>
          <w:b/>
          <w:bCs/>
        </w:rPr>
        <w:t>orvosá</w:t>
      </w:r>
      <w:r w:rsidR="00C47F22" w:rsidRPr="00742894">
        <w:rPr>
          <w:rFonts w:ascii="Times New Roman" w:hAnsi="Times New Roman" w:cs="Times New Roman"/>
          <w:b/>
          <w:bCs/>
        </w:rPr>
        <w:t>nak</w:t>
      </w:r>
      <w:r w:rsidRPr="00742894">
        <w:rPr>
          <w:rFonts w:ascii="Times New Roman" w:hAnsi="Times New Roman" w:cs="Times New Roman"/>
          <w:b/>
          <w:bCs/>
        </w:rPr>
        <w:t>, vagy keresse fel a legközelebbi kórház sürgősségi osztályát:</w:t>
      </w:r>
    </w:p>
    <w:p w14:paraId="41686C92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2496ED9F" w14:textId="4FB3F4DF" w:rsidR="00370A43" w:rsidRPr="00742894" w:rsidRDefault="00C47F22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a</w:t>
      </w:r>
      <w:r w:rsidR="00DF59A9" w:rsidRPr="00742894">
        <w:rPr>
          <w:rFonts w:ascii="Times New Roman" w:hAnsi="Times New Roman" w:cs="Times New Roman"/>
        </w:rPr>
        <w:t>z arc, az ajkak, a nyelv vagy a torok duzzanata (</w:t>
      </w:r>
      <w:proofErr w:type="spellStart"/>
      <w:r w:rsidR="00DF59A9" w:rsidRPr="00742894">
        <w:rPr>
          <w:rFonts w:ascii="Times New Roman" w:hAnsi="Times New Roman" w:cs="Times New Roman"/>
        </w:rPr>
        <w:t>angioödéma</w:t>
      </w:r>
      <w:proofErr w:type="spellEnd"/>
      <w:r w:rsidR="00DF59A9" w:rsidRPr="00742894">
        <w:rPr>
          <w:rFonts w:ascii="Times New Roman" w:hAnsi="Times New Roman" w:cs="Times New Roman"/>
        </w:rPr>
        <w:t>)</w:t>
      </w:r>
      <w:r w:rsidR="00D64063" w:rsidRPr="00742894">
        <w:rPr>
          <w:rFonts w:ascii="Times New Roman" w:hAnsi="Times New Roman" w:cs="Times New Roman"/>
        </w:rPr>
        <w:t xml:space="preserve"> (ritka mellékhatás – 1000 betegből legfeljebb 1</w:t>
      </w:r>
      <w:r w:rsidR="00D64063" w:rsidRPr="00742894">
        <w:rPr>
          <w:rFonts w:ascii="Times New Roman" w:hAnsi="Times New Roman" w:cs="Times New Roman"/>
        </w:rPr>
        <w:noBreakHyphen/>
        <w:t>et érinthet)</w:t>
      </w:r>
      <w:r w:rsidRPr="00742894">
        <w:rPr>
          <w:rFonts w:ascii="Times New Roman" w:hAnsi="Times New Roman" w:cs="Times New Roman"/>
        </w:rPr>
        <w:t>;</w:t>
      </w:r>
    </w:p>
    <w:p w14:paraId="4D26A5C8" w14:textId="3A7A6231" w:rsidR="00370A43" w:rsidRPr="00742894" w:rsidRDefault="00C47F22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h</w:t>
      </w:r>
      <w:r w:rsidR="00DF59A9" w:rsidRPr="00742894">
        <w:rPr>
          <w:rFonts w:ascii="Times New Roman" w:hAnsi="Times New Roman" w:cs="Times New Roman"/>
        </w:rPr>
        <w:t>irtelen</w:t>
      </w:r>
      <w:r w:rsidR="00966D86" w:rsidRPr="00742894">
        <w:rPr>
          <w:rFonts w:ascii="Times New Roman" w:hAnsi="Times New Roman" w:cs="Times New Roman"/>
        </w:rPr>
        <w:t xml:space="preserve"> jelentkező</w:t>
      </w:r>
      <w:r w:rsidR="00DF59A9" w:rsidRPr="00742894">
        <w:rPr>
          <w:rFonts w:ascii="Times New Roman" w:hAnsi="Times New Roman" w:cs="Times New Roman"/>
        </w:rPr>
        <w:t xml:space="preserve"> allergiás reakció,</w:t>
      </w:r>
      <w:r w:rsidR="00177C01">
        <w:rPr>
          <w:rFonts w:ascii="Times New Roman" w:hAnsi="Times New Roman" w:cs="Times New Roman"/>
        </w:rPr>
        <w:t xml:space="preserve"> mely</w:t>
      </w:r>
      <w:r w:rsidR="00DF59A9" w:rsidRPr="00742894">
        <w:rPr>
          <w:rFonts w:ascii="Times New Roman" w:hAnsi="Times New Roman" w:cs="Times New Roman"/>
        </w:rPr>
        <w:t xml:space="preserve"> légszomj</w:t>
      </w:r>
      <w:r w:rsidR="00177C01">
        <w:rPr>
          <w:rFonts w:ascii="Times New Roman" w:hAnsi="Times New Roman" w:cs="Times New Roman"/>
        </w:rPr>
        <w:t>jal</w:t>
      </w:r>
      <w:r w:rsidR="00DF59A9" w:rsidRPr="00742894">
        <w:rPr>
          <w:rFonts w:ascii="Times New Roman" w:hAnsi="Times New Roman" w:cs="Times New Roman"/>
        </w:rPr>
        <w:t>, kiütés</w:t>
      </w:r>
      <w:r w:rsidR="00177C01">
        <w:rPr>
          <w:rFonts w:ascii="Times New Roman" w:hAnsi="Times New Roman" w:cs="Times New Roman"/>
        </w:rPr>
        <w:t>sel</w:t>
      </w:r>
      <w:r w:rsidR="00DF59A9" w:rsidRPr="00742894">
        <w:rPr>
          <w:rFonts w:ascii="Times New Roman" w:hAnsi="Times New Roman" w:cs="Times New Roman"/>
        </w:rPr>
        <w:t>, zihálás</w:t>
      </w:r>
      <w:r w:rsidR="00177C01">
        <w:rPr>
          <w:rFonts w:ascii="Times New Roman" w:hAnsi="Times New Roman" w:cs="Times New Roman"/>
        </w:rPr>
        <w:t>sal</w:t>
      </w:r>
      <w:r w:rsidR="00DF59A9" w:rsidRPr="00742894">
        <w:rPr>
          <w:rFonts w:ascii="Times New Roman" w:hAnsi="Times New Roman" w:cs="Times New Roman"/>
        </w:rPr>
        <w:t xml:space="preserve"> és vérnyomásesés</w:t>
      </w:r>
      <w:r w:rsidR="00177C01">
        <w:rPr>
          <w:rFonts w:ascii="Times New Roman" w:hAnsi="Times New Roman" w:cs="Times New Roman"/>
        </w:rPr>
        <w:t>sel jár</w:t>
      </w:r>
      <w:r w:rsidR="00D64063" w:rsidRPr="00742894">
        <w:rPr>
          <w:rFonts w:ascii="Times New Roman" w:hAnsi="Times New Roman" w:cs="Times New Roman"/>
        </w:rPr>
        <w:t xml:space="preserve"> (ritka mellékhatás)</w:t>
      </w:r>
      <w:r w:rsidRPr="00742894">
        <w:rPr>
          <w:rFonts w:ascii="Times New Roman" w:hAnsi="Times New Roman" w:cs="Times New Roman"/>
        </w:rPr>
        <w:t>;</w:t>
      </w:r>
    </w:p>
    <w:p w14:paraId="5EB2CC43" w14:textId="0A06EA79" w:rsidR="00370A43" w:rsidRPr="00742894" w:rsidRDefault="00C47F22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v</w:t>
      </w:r>
      <w:r w:rsidR="00DF59A9" w:rsidRPr="00742894">
        <w:rPr>
          <w:rFonts w:ascii="Times New Roman" w:hAnsi="Times New Roman" w:cs="Times New Roman"/>
        </w:rPr>
        <w:t>iszkető foltok vagy kiütés a karokon és a lábakon, vagy súlyos, kiterjedt, hólyagos bőrkiütés (</w:t>
      </w:r>
      <w:proofErr w:type="spellStart"/>
      <w:r w:rsidR="00DF59A9" w:rsidRPr="00742894">
        <w:rPr>
          <w:rFonts w:ascii="Times New Roman" w:hAnsi="Times New Roman" w:cs="Times New Roman"/>
        </w:rPr>
        <w:t>er</w:t>
      </w:r>
      <w:r w:rsidR="00CA00C1" w:rsidRPr="00742894">
        <w:rPr>
          <w:rFonts w:ascii="Times New Roman" w:hAnsi="Times New Roman" w:cs="Times New Roman"/>
        </w:rPr>
        <w:t>i</w:t>
      </w:r>
      <w:r w:rsidR="00DF59A9" w:rsidRPr="00742894">
        <w:rPr>
          <w:rFonts w:ascii="Times New Roman" w:hAnsi="Times New Roman" w:cs="Times New Roman"/>
        </w:rPr>
        <w:t>t</w:t>
      </w:r>
      <w:r w:rsidR="00CA00C1" w:rsidRPr="00742894">
        <w:rPr>
          <w:rFonts w:ascii="Times New Roman" w:hAnsi="Times New Roman" w:cs="Times New Roman"/>
        </w:rPr>
        <w:t>é</w:t>
      </w:r>
      <w:r w:rsidR="00DF59A9" w:rsidRPr="00742894">
        <w:rPr>
          <w:rFonts w:ascii="Times New Roman" w:hAnsi="Times New Roman" w:cs="Times New Roman"/>
        </w:rPr>
        <w:t>ma</w:t>
      </w:r>
      <w:proofErr w:type="spellEnd"/>
      <w:r w:rsidR="00CA00C1" w:rsidRPr="00742894">
        <w:rPr>
          <w:rFonts w:ascii="Times New Roman" w:hAnsi="Times New Roman" w:cs="Times New Roman"/>
        </w:rPr>
        <w:t xml:space="preserve"> </w:t>
      </w:r>
      <w:proofErr w:type="spellStart"/>
      <w:r w:rsidR="00CA00C1" w:rsidRPr="00742894">
        <w:rPr>
          <w:rFonts w:ascii="Times New Roman" w:hAnsi="Times New Roman" w:cs="Times New Roman"/>
        </w:rPr>
        <w:t>multiforme</w:t>
      </w:r>
      <w:proofErr w:type="spellEnd"/>
      <w:r w:rsidR="00DF59A9" w:rsidRPr="00742894">
        <w:rPr>
          <w:rFonts w:ascii="Times New Roman" w:hAnsi="Times New Roman" w:cs="Times New Roman"/>
        </w:rPr>
        <w:t xml:space="preserve">, </w:t>
      </w:r>
      <w:proofErr w:type="spellStart"/>
      <w:r w:rsidR="00DF59A9" w:rsidRPr="00742894">
        <w:rPr>
          <w:rFonts w:ascii="Times New Roman" w:hAnsi="Times New Roman" w:cs="Times New Roman"/>
        </w:rPr>
        <w:t>Steven</w:t>
      </w:r>
      <w:r w:rsidRPr="00742894">
        <w:rPr>
          <w:rFonts w:ascii="Times New Roman" w:hAnsi="Times New Roman" w:cs="Times New Roman"/>
        </w:rPr>
        <w:t>s</w:t>
      </w:r>
      <w:proofErr w:type="spellEnd"/>
      <w:r w:rsidRPr="00742894">
        <w:rPr>
          <w:rFonts w:ascii="Times New Roman" w:hAnsi="Times New Roman" w:cs="Times New Roman"/>
        </w:rPr>
        <w:t>–</w:t>
      </w:r>
      <w:r w:rsidR="00DF59A9" w:rsidRPr="00742894">
        <w:rPr>
          <w:rFonts w:ascii="Times New Roman" w:hAnsi="Times New Roman" w:cs="Times New Roman"/>
        </w:rPr>
        <w:t>Johnson</w:t>
      </w:r>
      <w:r w:rsidRPr="00742894">
        <w:rPr>
          <w:rFonts w:ascii="Times New Roman" w:hAnsi="Times New Roman" w:cs="Times New Roman"/>
        </w:rPr>
        <w:t>-</w:t>
      </w:r>
      <w:r w:rsidR="00DF59A9" w:rsidRPr="00742894">
        <w:rPr>
          <w:rFonts w:ascii="Times New Roman" w:hAnsi="Times New Roman" w:cs="Times New Roman"/>
        </w:rPr>
        <w:t>szindróma)</w:t>
      </w:r>
      <w:r w:rsidR="00D64063" w:rsidRPr="00742894">
        <w:rPr>
          <w:rFonts w:ascii="Times New Roman" w:hAnsi="Times New Roman" w:cs="Times New Roman"/>
        </w:rPr>
        <w:t xml:space="preserve"> (ritka mellékhatás)</w:t>
      </w:r>
      <w:r w:rsidRPr="00742894">
        <w:rPr>
          <w:rFonts w:ascii="Times New Roman" w:hAnsi="Times New Roman" w:cs="Times New Roman"/>
        </w:rPr>
        <w:t>;</w:t>
      </w:r>
    </w:p>
    <w:p w14:paraId="0C5301AE" w14:textId="6703AD9D" w:rsidR="00370A43" w:rsidRPr="00742894" w:rsidRDefault="00C47F22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l</w:t>
      </w:r>
      <w:r w:rsidR="00DF59A9" w:rsidRPr="00742894">
        <w:rPr>
          <w:rFonts w:ascii="Times New Roman" w:hAnsi="Times New Roman" w:cs="Times New Roman"/>
        </w:rPr>
        <w:t xml:space="preserve">áz, torokfájás és </w:t>
      </w:r>
      <w:r w:rsidRPr="00742894">
        <w:rPr>
          <w:rFonts w:ascii="Times New Roman" w:hAnsi="Times New Roman" w:cs="Times New Roman"/>
        </w:rPr>
        <w:t xml:space="preserve">ízületi fájdalom, melyet </w:t>
      </w:r>
      <w:r w:rsidR="00DF59A9" w:rsidRPr="00742894">
        <w:rPr>
          <w:rFonts w:ascii="Times New Roman" w:hAnsi="Times New Roman" w:cs="Times New Roman"/>
        </w:rPr>
        <w:t>súlyos hólyagosodás, hámlás és vörös bőrkiütés</w:t>
      </w:r>
      <w:r w:rsidRPr="00742894">
        <w:rPr>
          <w:rFonts w:ascii="Times New Roman" w:hAnsi="Times New Roman" w:cs="Times New Roman"/>
        </w:rPr>
        <w:t xml:space="preserve"> kísér</w:t>
      </w:r>
      <w:r w:rsidR="00CA00C1" w:rsidRPr="00742894">
        <w:rPr>
          <w:rFonts w:ascii="Times New Roman" w:hAnsi="Times New Roman" w:cs="Times New Roman"/>
        </w:rPr>
        <w:t xml:space="preserve"> </w:t>
      </w:r>
      <w:r w:rsidR="00DF59A9" w:rsidRPr="00742894">
        <w:rPr>
          <w:rFonts w:ascii="Times New Roman" w:hAnsi="Times New Roman" w:cs="Times New Roman"/>
        </w:rPr>
        <w:t xml:space="preserve">(toxikus </w:t>
      </w:r>
      <w:proofErr w:type="spellStart"/>
      <w:r w:rsidR="00DF59A9" w:rsidRPr="00742894">
        <w:rPr>
          <w:rFonts w:ascii="Times New Roman" w:hAnsi="Times New Roman" w:cs="Times New Roman"/>
        </w:rPr>
        <w:t>epidermális</w:t>
      </w:r>
      <w:proofErr w:type="spellEnd"/>
      <w:r w:rsidR="00DF59A9" w:rsidRPr="00742894">
        <w:rPr>
          <w:rFonts w:ascii="Times New Roman" w:hAnsi="Times New Roman" w:cs="Times New Roman"/>
        </w:rPr>
        <w:t xml:space="preserve"> </w:t>
      </w:r>
      <w:proofErr w:type="spellStart"/>
      <w:r w:rsidR="00DF59A9" w:rsidRPr="00742894">
        <w:rPr>
          <w:rFonts w:ascii="Times New Roman" w:hAnsi="Times New Roman" w:cs="Times New Roman"/>
        </w:rPr>
        <w:t>nekrolízis</w:t>
      </w:r>
      <w:proofErr w:type="spellEnd"/>
      <w:r w:rsidR="00DF59A9" w:rsidRPr="00742894">
        <w:rPr>
          <w:rFonts w:ascii="Times New Roman" w:hAnsi="Times New Roman" w:cs="Times New Roman"/>
        </w:rPr>
        <w:t>)</w:t>
      </w:r>
      <w:r w:rsidR="00D64063" w:rsidRPr="00742894">
        <w:rPr>
          <w:rFonts w:ascii="Times New Roman" w:hAnsi="Times New Roman" w:cs="Times New Roman"/>
        </w:rPr>
        <w:t xml:space="preserve"> (ritka mellékhatás)</w:t>
      </w:r>
      <w:r w:rsidRPr="00742894">
        <w:rPr>
          <w:rFonts w:ascii="Times New Roman" w:hAnsi="Times New Roman" w:cs="Times New Roman"/>
        </w:rPr>
        <w:t>;</w:t>
      </w:r>
    </w:p>
    <w:p w14:paraId="4F25D122" w14:textId="0E1AC100" w:rsidR="00A554F6" w:rsidRPr="00742894" w:rsidRDefault="00C47F22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s</w:t>
      </w:r>
      <w:r w:rsidR="00A554F6" w:rsidRPr="00742894">
        <w:rPr>
          <w:rFonts w:ascii="Times New Roman" w:hAnsi="Times New Roman" w:cs="Times New Roman"/>
        </w:rPr>
        <w:t>úlyos vagy elhúzódó hasmenés. Ez egy súlyosabb állapot (</w:t>
      </w:r>
      <w:r w:rsidR="00CA00C1" w:rsidRPr="00742894">
        <w:rPr>
          <w:rFonts w:ascii="Times New Roman" w:hAnsi="Times New Roman" w:cs="Times New Roman"/>
        </w:rPr>
        <w:t xml:space="preserve">álhártyás </w:t>
      </w:r>
      <w:r w:rsidR="00A554F6" w:rsidRPr="00742894">
        <w:rPr>
          <w:rFonts w:ascii="Times New Roman" w:hAnsi="Times New Roman" w:cs="Times New Roman"/>
        </w:rPr>
        <w:t>vastagbélgyulladás) tünete is</w:t>
      </w:r>
      <w:r w:rsidR="00CA00C1" w:rsidRPr="00742894">
        <w:rPr>
          <w:rFonts w:ascii="Times New Roman" w:hAnsi="Times New Roman" w:cs="Times New Roman"/>
        </w:rPr>
        <w:t xml:space="preserve"> lehet</w:t>
      </w:r>
      <w:r w:rsidR="00D64063" w:rsidRPr="00742894">
        <w:rPr>
          <w:rFonts w:ascii="Times New Roman" w:hAnsi="Times New Roman" w:cs="Times New Roman"/>
        </w:rPr>
        <w:t xml:space="preserve"> (ritka mellékhatás)</w:t>
      </w:r>
      <w:r w:rsidR="00A554F6" w:rsidRPr="00742894">
        <w:rPr>
          <w:rFonts w:ascii="Times New Roman" w:hAnsi="Times New Roman" w:cs="Times New Roman"/>
        </w:rPr>
        <w:t>.</w:t>
      </w:r>
    </w:p>
    <w:p w14:paraId="6FF3ECCD" w14:textId="77777777" w:rsidR="00FB7059" w:rsidRPr="00742894" w:rsidRDefault="00FB705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  <w:b/>
          <w:bCs/>
        </w:rPr>
      </w:pPr>
    </w:p>
    <w:p w14:paraId="7BD0708D" w14:textId="77777777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A következő mellékhatásokról is beszámoltak:</w:t>
      </w:r>
    </w:p>
    <w:p w14:paraId="067AC9A3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2F9621CC" w14:textId="1A3D7674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Gyakori mellékhatások</w:t>
      </w:r>
      <w:r w:rsidRPr="00742894">
        <w:rPr>
          <w:rFonts w:ascii="Times New Roman" w:hAnsi="Times New Roman" w:cs="Times New Roman"/>
        </w:rPr>
        <w:t xml:space="preserve"> (10</w:t>
      </w:r>
      <w:r w:rsidR="00CA00C1" w:rsidRPr="00742894">
        <w:rPr>
          <w:rFonts w:ascii="Times New Roman" w:hAnsi="Times New Roman" w:cs="Times New Roman"/>
        </w:rPr>
        <w:t> betegből</w:t>
      </w:r>
      <w:r w:rsidRPr="00742894">
        <w:rPr>
          <w:rFonts w:ascii="Times New Roman" w:hAnsi="Times New Roman" w:cs="Times New Roman"/>
        </w:rPr>
        <w:t xml:space="preserve"> legfeljebb 1</w:t>
      </w:r>
      <w:r w:rsidR="00C7378E" w:rsidRPr="00742894">
        <w:rPr>
          <w:rFonts w:ascii="Times New Roman" w:hAnsi="Times New Roman" w:cs="Times New Roman"/>
        </w:rPr>
        <w:noBreakHyphen/>
      </w:r>
      <w:r w:rsidRPr="00742894">
        <w:rPr>
          <w:rFonts w:ascii="Times New Roman" w:hAnsi="Times New Roman" w:cs="Times New Roman"/>
        </w:rPr>
        <w:t>et érint</w:t>
      </w:r>
      <w:r w:rsidR="00CA00C1" w:rsidRPr="00742894">
        <w:rPr>
          <w:rFonts w:ascii="Times New Roman" w:hAnsi="Times New Roman" w:cs="Times New Roman"/>
        </w:rPr>
        <w:t>het</w:t>
      </w:r>
      <w:r w:rsidRPr="00742894">
        <w:rPr>
          <w:rFonts w:ascii="Times New Roman" w:hAnsi="Times New Roman" w:cs="Times New Roman"/>
        </w:rPr>
        <w:t>)</w:t>
      </w:r>
    </w:p>
    <w:p w14:paraId="2D9B4FB3" w14:textId="2C489E8C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h</w:t>
      </w:r>
      <w:r w:rsidR="00DF59A9" w:rsidRPr="00742894">
        <w:rPr>
          <w:rFonts w:ascii="Times New Roman" w:hAnsi="Times New Roman" w:cs="Times New Roman"/>
        </w:rPr>
        <w:t>ányinger és hasmenés.</w:t>
      </w:r>
    </w:p>
    <w:p w14:paraId="3A4D4F88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42F0F583" w14:textId="722513D5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Nem</w:t>
      </w:r>
      <w:r w:rsidRPr="00742894">
        <w:rPr>
          <w:rFonts w:ascii="Times New Roman" w:hAnsi="Times New Roman" w:cs="Times New Roman"/>
        </w:rPr>
        <w:t xml:space="preserve"> </w:t>
      </w:r>
      <w:r w:rsidRPr="00742894">
        <w:rPr>
          <w:rFonts w:ascii="Times New Roman" w:hAnsi="Times New Roman" w:cs="Times New Roman"/>
          <w:b/>
          <w:bCs/>
        </w:rPr>
        <w:t>gyakori mellékhatások</w:t>
      </w:r>
      <w:r w:rsidRPr="00742894">
        <w:rPr>
          <w:rFonts w:ascii="Times New Roman" w:hAnsi="Times New Roman" w:cs="Times New Roman"/>
        </w:rPr>
        <w:t xml:space="preserve"> (100</w:t>
      </w:r>
      <w:r w:rsidR="003F1B35" w:rsidRPr="00742894">
        <w:rPr>
          <w:rFonts w:ascii="Times New Roman" w:hAnsi="Times New Roman" w:cs="Times New Roman"/>
        </w:rPr>
        <w:t xml:space="preserve"> betegből </w:t>
      </w:r>
      <w:r w:rsidRPr="00742894">
        <w:rPr>
          <w:rFonts w:ascii="Times New Roman" w:hAnsi="Times New Roman" w:cs="Times New Roman"/>
        </w:rPr>
        <w:t>legfeljebb 1</w:t>
      </w:r>
      <w:r w:rsidR="00C7378E" w:rsidRPr="00742894">
        <w:rPr>
          <w:rFonts w:ascii="Times New Roman" w:hAnsi="Times New Roman" w:cs="Times New Roman"/>
        </w:rPr>
        <w:noBreakHyphen/>
      </w:r>
      <w:r w:rsidRPr="00742894">
        <w:rPr>
          <w:rFonts w:ascii="Times New Roman" w:hAnsi="Times New Roman" w:cs="Times New Roman"/>
        </w:rPr>
        <w:t>et érint</w:t>
      </w:r>
      <w:r w:rsidR="003F1B35" w:rsidRPr="00742894">
        <w:rPr>
          <w:rFonts w:ascii="Times New Roman" w:hAnsi="Times New Roman" w:cs="Times New Roman"/>
        </w:rPr>
        <w:t>het</w:t>
      </w:r>
      <w:r w:rsidRPr="00742894">
        <w:rPr>
          <w:rFonts w:ascii="Times New Roman" w:hAnsi="Times New Roman" w:cs="Times New Roman"/>
        </w:rPr>
        <w:t>)</w:t>
      </w:r>
    </w:p>
    <w:p w14:paraId="31078C04" w14:textId="6DEC439F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a</w:t>
      </w:r>
      <w:r w:rsidR="003F1B35" w:rsidRPr="00742894">
        <w:rPr>
          <w:rFonts w:ascii="Times New Roman" w:hAnsi="Times New Roman" w:cs="Times New Roman"/>
        </w:rPr>
        <w:t xml:space="preserve"> májműködését jelző</w:t>
      </w:r>
      <w:r w:rsidR="00DF59A9" w:rsidRPr="00742894">
        <w:rPr>
          <w:rFonts w:ascii="Times New Roman" w:hAnsi="Times New Roman" w:cs="Times New Roman"/>
        </w:rPr>
        <w:t xml:space="preserve"> vérvizsgálati </w:t>
      </w:r>
      <w:r w:rsidR="003F1B35" w:rsidRPr="00742894">
        <w:rPr>
          <w:rFonts w:ascii="Times New Roman" w:hAnsi="Times New Roman" w:cs="Times New Roman"/>
        </w:rPr>
        <w:t>értékekben be</w:t>
      </w:r>
      <w:r w:rsidR="00C7378E" w:rsidRPr="00742894">
        <w:rPr>
          <w:rFonts w:ascii="Times New Roman" w:hAnsi="Times New Roman" w:cs="Times New Roman"/>
        </w:rPr>
        <w:t>k</w:t>
      </w:r>
      <w:r w:rsidR="003F1B35" w:rsidRPr="00742894">
        <w:rPr>
          <w:rFonts w:ascii="Times New Roman" w:hAnsi="Times New Roman" w:cs="Times New Roman"/>
        </w:rPr>
        <w:t>övetkező változások</w:t>
      </w:r>
      <w:r w:rsidRPr="00742894">
        <w:rPr>
          <w:rFonts w:ascii="Times New Roman" w:hAnsi="Times New Roman" w:cs="Times New Roman"/>
        </w:rPr>
        <w:t>;</w:t>
      </w:r>
    </w:p>
    <w:p w14:paraId="09933EBD" w14:textId="2532D634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b</w:t>
      </w:r>
      <w:r w:rsidR="00DF59A9" w:rsidRPr="00742894">
        <w:rPr>
          <w:rFonts w:ascii="Times New Roman" w:hAnsi="Times New Roman" w:cs="Times New Roman"/>
        </w:rPr>
        <w:t>izonyos típusú fehérvérsejtek számának növekedése</w:t>
      </w:r>
      <w:r w:rsidRPr="00742894">
        <w:rPr>
          <w:rFonts w:ascii="Times New Roman" w:hAnsi="Times New Roman" w:cs="Times New Roman"/>
        </w:rPr>
        <w:t>;</w:t>
      </w:r>
    </w:p>
    <w:p w14:paraId="53519C68" w14:textId="2A505B77" w:rsidR="00D7175E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k</w:t>
      </w:r>
      <w:r w:rsidR="00D7175E" w:rsidRPr="00742894">
        <w:rPr>
          <w:rFonts w:ascii="Times New Roman" w:hAnsi="Times New Roman" w:cs="Times New Roman"/>
        </w:rPr>
        <w:t>iütés, csalánkiütés és viszketés</w:t>
      </w:r>
      <w:r w:rsidRPr="00742894">
        <w:rPr>
          <w:rFonts w:ascii="Times New Roman" w:hAnsi="Times New Roman" w:cs="Times New Roman"/>
        </w:rPr>
        <w:t>.</w:t>
      </w:r>
    </w:p>
    <w:p w14:paraId="0933C3ED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21F02341" w14:textId="271918C4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Ritka mellékhatások</w:t>
      </w:r>
      <w:r w:rsidRPr="00742894">
        <w:rPr>
          <w:rFonts w:ascii="Times New Roman" w:hAnsi="Times New Roman" w:cs="Times New Roman"/>
        </w:rPr>
        <w:t xml:space="preserve"> </w:t>
      </w:r>
      <w:bookmarkStart w:id="4" w:name="_Hlk97575976"/>
      <w:r w:rsidRPr="00742894">
        <w:rPr>
          <w:rFonts w:ascii="Times New Roman" w:hAnsi="Times New Roman" w:cs="Times New Roman"/>
        </w:rPr>
        <w:t>(1000</w:t>
      </w:r>
      <w:r w:rsidR="003F1B35" w:rsidRPr="00742894">
        <w:rPr>
          <w:rFonts w:ascii="Times New Roman" w:hAnsi="Times New Roman" w:cs="Times New Roman"/>
        </w:rPr>
        <w:t> betegből</w:t>
      </w:r>
      <w:r w:rsidRPr="00742894">
        <w:rPr>
          <w:rFonts w:ascii="Times New Roman" w:hAnsi="Times New Roman" w:cs="Times New Roman"/>
        </w:rPr>
        <w:t xml:space="preserve"> legfeljebb 1</w:t>
      </w:r>
      <w:r w:rsidR="00C7378E" w:rsidRPr="00742894">
        <w:rPr>
          <w:rFonts w:ascii="Times New Roman" w:hAnsi="Times New Roman" w:cs="Times New Roman"/>
        </w:rPr>
        <w:noBreakHyphen/>
      </w:r>
      <w:r w:rsidRPr="00742894">
        <w:rPr>
          <w:rFonts w:ascii="Times New Roman" w:hAnsi="Times New Roman" w:cs="Times New Roman"/>
        </w:rPr>
        <w:t>et érint</w:t>
      </w:r>
      <w:r w:rsidR="001E2EB9" w:rsidRPr="00742894">
        <w:rPr>
          <w:rFonts w:ascii="Times New Roman" w:hAnsi="Times New Roman" w:cs="Times New Roman"/>
        </w:rPr>
        <w:t>het</w:t>
      </w:r>
      <w:r w:rsidRPr="00742894">
        <w:rPr>
          <w:rFonts w:ascii="Times New Roman" w:hAnsi="Times New Roman" w:cs="Times New Roman"/>
        </w:rPr>
        <w:t>)</w:t>
      </w:r>
      <w:bookmarkEnd w:id="4"/>
    </w:p>
    <w:p w14:paraId="14854B62" w14:textId="2EA8B17D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v</w:t>
      </w:r>
      <w:r w:rsidR="007F1421" w:rsidRPr="00742894">
        <w:rPr>
          <w:rFonts w:ascii="Times New Roman" w:hAnsi="Times New Roman" w:cs="Times New Roman"/>
        </w:rPr>
        <w:t>érképelváltozások</w:t>
      </w:r>
      <w:r w:rsidR="00DF59A9" w:rsidRPr="00742894">
        <w:rPr>
          <w:rFonts w:ascii="Times New Roman" w:hAnsi="Times New Roman" w:cs="Times New Roman"/>
        </w:rPr>
        <w:t xml:space="preserve">: </w:t>
      </w:r>
      <w:r w:rsidR="003F1B35" w:rsidRPr="00742894">
        <w:rPr>
          <w:rFonts w:ascii="Times New Roman" w:hAnsi="Times New Roman" w:cs="Times New Roman"/>
        </w:rPr>
        <w:t xml:space="preserve">egyes </w:t>
      </w:r>
      <w:r w:rsidR="00DF59A9" w:rsidRPr="00742894">
        <w:rPr>
          <w:rFonts w:ascii="Times New Roman" w:hAnsi="Times New Roman" w:cs="Times New Roman"/>
        </w:rPr>
        <w:t>vérsejt</w:t>
      </w:r>
      <w:r w:rsidR="003F1B35" w:rsidRPr="00742894">
        <w:rPr>
          <w:rFonts w:ascii="Times New Roman" w:hAnsi="Times New Roman" w:cs="Times New Roman"/>
        </w:rPr>
        <w:t>ek</w:t>
      </w:r>
      <w:r w:rsidR="00DF59A9" w:rsidRPr="00742894">
        <w:rPr>
          <w:rFonts w:ascii="Times New Roman" w:hAnsi="Times New Roman" w:cs="Times New Roman"/>
        </w:rPr>
        <w:t xml:space="preserve"> számának csökkenése (</w:t>
      </w:r>
      <w:r w:rsidR="003F1B35" w:rsidRPr="00742894">
        <w:rPr>
          <w:rFonts w:ascii="Times New Roman" w:hAnsi="Times New Roman" w:cs="Times New Roman"/>
        </w:rPr>
        <w:t>amelynek</w:t>
      </w:r>
      <w:r w:rsidR="00DF59A9" w:rsidRPr="00742894">
        <w:rPr>
          <w:rFonts w:ascii="Times New Roman" w:hAnsi="Times New Roman" w:cs="Times New Roman"/>
        </w:rPr>
        <w:t xml:space="preserve"> tünete</w:t>
      </w:r>
      <w:r w:rsidR="003F1B35" w:rsidRPr="00742894">
        <w:rPr>
          <w:rFonts w:ascii="Times New Roman" w:hAnsi="Times New Roman" w:cs="Times New Roman"/>
        </w:rPr>
        <w:t>i</w:t>
      </w:r>
      <w:r w:rsidR="007F1421" w:rsidRPr="00742894">
        <w:rPr>
          <w:rFonts w:ascii="Times New Roman" w:hAnsi="Times New Roman" w:cs="Times New Roman"/>
        </w:rPr>
        <w:t xml:space="preserve"> lehetnek</w:t>
      </w:r>
      <w:r w:rsidRPr="00742894">
        <w:rPr>
          <w:rFonts w:ascii="Times New Roman" w:hAnsi="Times New Roman" w:cs="Times New Roman"/>
        </w:rPr>
        <w:t xml:space="preserve"> például</w:t>
      </w:r>
      <w:r w:rsidR="003F1B35" w:rsidRPr="00742894">
        <w:rPr>
          <w:rFonts w:ascii="Times New Roman" w:hAnsi="Times New Roman" w:cs="Times New Roman"/>
        </w:rPr>
        <w:t>:</w:t>
      </w:r>
      <w:r w:rsidR="00DF59A9" w:rsidRPr="00742894">
        <w:rPr>
          <w:rFonts w:ascii="Times New Roman" w:hAnsi="Times New Roman" w:cs="Times New Roman"/>
        </w:rPr>
        <w:t xml:space="preserve"> új fertőzések és </w:t>
      </w:r>
      <w:r w:rsidR="003F1B35" w:rsidRPr="00742894">
        <w:rPr>
          <w:rFonts w:ascii="Times New Roman" w:hAnsi="Times New Roman" w:cs="Times New Roman"/>
        </w:rPr>
        <w:t xml:space="preserve">könnyen jelentkező </w:t>
      </w:r>
      <w:r w:rsidR="00DF59A9" w:rsidRPr="00742894">
        <w:rPr>
          <w:rFonts w:ascii="Times New Roman" w:hAnsi="Times New Roman" w:cs="Times New Roman"/>
        </w:rPr>
        <w:t xml:space="preserve">véraláfutás vagy vérzés), </w:t>
      </w:r>
      <w:r w:rsidRPr="00742894">
        <w:rPr>
          <w:rFonts w:ascii="Times New Roman" w:hAnsi="Times New Roman" w:cs="Times New Roman"/>
        </w:rPr>
        <w:t>beleértve</w:t>
      </w:r>
      <w:r w:rsidR="007F1421" w:rsidRPr="00742894">
        <w:rPr>
          <w:rFonts w:ascii="Times New Roman" w:hAnsi="Times New Roman" w:cs="Times New Roman"/>
        </w:rPr>
        <w:t xml:space="preserve"> </w:t>
      </w:r>
      <w:r w:rsidR="00DF59A9" w:rsidRPr="00742894">
        <w:rPr>
          <w:rFonts w:ascii="Times New Roman" w:hAnsi="Times New Roman" w:cs="Times New Roman"/>
        </w:rPr>
        <w:t>a véralvadáshoz szükséges kis sejtek</w:t>
      </w:r>
      <w:r w:rsidRPr="00742894">
        <w:rPr>
          <w:rFonts w:ascii="Times New Roman" w:hAnsi="Times New Roman" w:cs="Times New Roman"/>
        </w:rPr>
        <w:t>et (vérlemezkék)</w:t>
      </w:r>
      <w:r w:rsidR="00DF59A9" w:rsidRPr="00742894">
        <w:rPr>
          <w:rFonts w:ascii="Times New Roman" w:hAnsi="Times New Roman" w:cs="Times New Roman"/>
        </w:rPr>
        <w:t>;</w:t>
      </w:r>
      <w:r w:rsidR="007F1421" w:rsidRPr="00742894">
        <w:rPr>
          <w:rFonts w:ascii="Times New Roman" w:hAnsi="Times New Roman" w:cs="Times New Roman"/>
        </w:rPr>
        <w:t xml:space="preserve"> a vörösvértestek szétesése következtében kialakuló </w:t>
      </w:r>
      <w:r w:rsidR="00DF59A9" w:rsidRPr="00742894">
        <w:rPr>
          <w:rFonts w:ascii="Times New Roman" w:hAnsi="Times New Roman" w:cs="Times New Roman"/>
        </w:rPr>
        <w:t>vérszegénység</w:t>
      </w:r>
      <w:r w:rsidR="00930E64">
        <w:rPr>
          <w:rFonts w:ascii="Times New Roman" w:hAnsi="Times New Roman" w:cs="Times New Roman"/>
        </w:rPr>
        <w:t xml:space="preserve"> (</w:t>
      </w:r>
      <w:proofErr w:type="spellStart"/>
      <w:r w:rsidR="00930E64" w:rsidRPr="00742894">
        <w:rPr>
          <w:rFonts w:ascii="Times New Roman" w:hAnsi="Times New Roman" w:cs="Times New Roman"/>
        </w:rPr>
        <w:t>hemolitikus</w:t>
      </w:r>
      <w:proofErr w:type="spellEnd"/>
      <w:r w:rsidR="00930E64" w:rsidRPr="00742894">
        <w:rPr>
          <w:rFonts w:ascii="Times New Roman" w:hAnsi="Times New Roman" w:cs="Times New Roman"/>
        </w:rPr>
        <w:t xml:space="preserve"> anémia</w:t>
      </w:r>
      <w:r w:rsidR="00930E64">
        <w:rPr>
          <w:rFonts w:ascii="Times New Roman" w:hAnsi="Times New Roman" w:cs="Times New Roman"/>
        </w:rPr>
        <w:t>)</w:t>
      </w:r>
      <w:r w:rsidRPr="00742894">
        <w:rPr>
          <w:rFonts w:ascii="Times New Roman" w:hAnsi="Times New Roman" w:cs="Times New Roman"/>
        </w:rPr>
        <w:t xml:space="preserve">, </w:t>
      </w:r>
      <w:r w:rsidR="00DF59A9" w:rsidRPr="00742894">
        <w:rPr>
          <w:rFonts w:ascii="Times New Roman" w:hAnsi="Times New Roman" w:cs="Times New Roman"/>
        </w:rPr>
        <w:t>amely súlyos</w:t>
      </w:r>
      <w:r w:rsidRPr="00742894">
        <w:rPr>
          <w:rFonts w:ascii="Times New Roman" w:hAnsi="Times New Roman" w:cs="Times New Roman"/>
        </w:rPr>
        <w:t xml:space="preserve"> is</w:t>
      </w:r>
      <w:r w:rsidR="00DF59A9" w:rsidRPr="00742894">
        <w:rPr>
          <w:rFonts w:ascii="Times New Roman" w:hAnsi="Times New Roman" w:cs="Times New Roman"/>
        </w:rPr>
        <w:t xml:space="preserve"> lehet</w:t>
      </w:r>
      <w:r w:rsidRPr="00742894">
        <w:rPr>
          <w:rFonts w:ascii="Times New Roman" w:hAnsi="Times New Roman" w:cs="Times New Roman"/>
        </w:rPr>
        <w:t>;</w:t>
      </w:r>
    </w:p>
    <w:p w14:paraId="58A9AF1D" w14:textId="5A329698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f</w:t>
      </w:r>
      <w:r w:rsidR="00DF59A9" w:rsidRPr="00742894">
        <w:rPr>
          <w:rFonts w:ascii="Times New Roman" w:hAnsi="Times New Roman" w:cs="Times New Roman"/>
        </w:rPr>
        <w:t>ejfájás, szédülés</w:t>
      </w:r>
      <w:r w:rsidRPr="00742894">
        <w:rPr>
          <w:rFonts w:ascii="Times New Roman" w:hAnsi="Times New Roman" w:cs="Times New Roman"/>
        </w:rPr>
        <w:t>;</w:t>
      </w:r>
    </w:p>
    <w:p w14:paraId="00AFD470" w14:textId="61C81EFB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h</w:t>
      </w:r>
      <w:r w:rsidR="00DF59A9" w:rsidRPr="00742894">
        <w:rPr>
          <w:rFonts w:ascii="Times New Roman" w:hAnsi="Times New Roman" w:cs="Times New Roman"/>
        </w:rPr>
        <w:t>asi fájdalom, hányás, emésztési zavarok</w:t>
      </w:r>
      <w:r w:rsidRPr="00742894">
        <w:rPr>
          <w:rFonts w:ascii="Times New Roman" w:hAnsi="Times New Roman" w:cs="Times New Roman"/>
        </w:rPr>
        <w:t>;</w:t>
      </w:r>
    </w:p>
    <w:p w14:paraId="74758B8D" w14:textId="55597440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v</w:t>
      </w:r>
      <w:r w:rsidR="00DF59A9" w:rsidRPr="00742894">
        <w:rPr>
          <w:rFonts w:ascii="Times New Roman" w:hAnsi="Times New Roman" w:cs="Times New Roman"/>
        </w:rPr>
        <w:t>esegyulladás</w:t>
      </w:r>
      <w:r w:rsidRPr="00742894">
        <w:rPr>
          <w:rFonts w:ascii="Times New Roman" w:hAnsi="Times New Roman" w:cs="Times New Roman"/>
        </w:rPr>
        <w:t>;</w:t>
      </w:r>
    </w:p>
    <w:p w14:paraId="5C778946" w14:textId="233E8A90" w:rsidR="00370A43" w:rsidRPr="00742894" w:rsidRDefault="00930E64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="001E2EB9" w:rsidRPr="00742894">
        <w:rPr>
          <w:rFonts w:ascii="Times New Roman" w:hAnsi="Times New Roman" w:cs="Times New Roman"/>
        </w:rPr>
        <w:t>n</w:t>
      </w:r>
      <w:r w:rsidR="00DF59A9" w:rsidRPr="00742894">
        <w:rPr>
          <w:rFonts w:ascii="Times New Roman" w:hAnsi="Times New Roman" w:cs="Times New Roman"/>
        </w:rPr>
        <w:t xml:space="preserve">emi </w:t>
      </w:r>
      <w:r w:rsidR="007F1421" w:rsidRPr="00742894">
        <w:rPr>
          <w:rFonts w:ascii="Times New Roman" w:hAnsi="Times New Roman" w:cs="Times New Roman"/>
        </w:rPr>
        <w:t>szerve</w:t>
      </w:r>
      <w:r w:rsidR="0057181A" w:rsidRPr="00742894">
        <w:rPr>
          <w:rFonts w:ascii="Times New Roman" w:hAnsi="Times New Roman" w:cs="Times New Roman"/>
        </w:rPr>
        <w:t>k</w:t>
      </w:r>
      <w:r w:rsidR="007F1421" w:rsidRPr="007428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vagy</w:t>
      </w:r>
      <w:r w:rsidRPr="007428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</w:t>
      </w:r>
      <w:r w:rsidR="00DF59A9" w:rsidRPr="00742894">
        <w:rPr>
          <w:rFonts w:ascii="Times New Roman" w:hAnsi="Times New Roman" w:cs="Times New Roman"/>
        </w:rPr>
        <w:t>végbél</w:t>
      </w:r>
      <w:r w:rsidR="0057181A" w:rsidRPr="007428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viszketése,</w:t>
      </w:r>
      <w:r w:rsidR="00DF59A9" w:rsidRPr="00742894">
        <w:rPr>
          <w:rFonts w:ascii="Times New Roman" w:hAnsi="Times New Roman" w:cs="Times New Roman"/>
        </w:rPr>
        <w:t xml:space="preserve"> hüvelygyulladás (</w:t>
      </w:r>
      <w:proofErr w:type="spellStart"/>
      <w:r w:rsidR="00DF59A9" w:rsidRPr="00742894">
        <w:rPr>
          <w:rFonts w:ascii="Times New Roman" w:hAnsi="Times New Roman" w:cs="Times New Roman"/>
        </w:rPr>
        <w:t>vaginitis</w:t>
      </w:r>
      <w:r w:rsidR="0057181A" w:rsidRPr="00742894">
        <w:rPr>
          <w:rFonts w:ascii="Times New Roman" w:hAnsi="Times New Roman" w:cs="Times New Roman"/>
        </w:rPr>
        <w:t>z</w:t>
      </w:r>
      <w:proofErr w:type="spellEnd"/>
      <w:r w:rsidR="00DF59A9" w:rsidRPr="00742894">
        <w:rPr>
          <w:rFonts w:ascii="Times New Roman" w:hAnsi="Times New Roman" w:cs="Times New Roman"/>
        </w:rPr>
        <w:t>)</w:t>
      </w:r>
      <w:r w:rsidR="001E2EB9" w:rsidRPr="00742894">
        <w:rPr>
          <w:rFonts w:ascii="Times New Roman" w:hAnsi="Times New Roman" w:cs="Times New Roman"/>
        </w:rPr>
        <w:t>;</w:t>
      </w:r>
    </w:p>
    <w:p w14:paraId="70DA1AC4" w14:textId="616A3EB0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f</w:t>
      </w:r>
      <w:r w:rsidR="00DF59A9" w:rsidRPr="00742894">
        <w:rPr>
          <w:rFonts w:ascii="Times New Roman" w:hAnsi="Times New Roman" w:cs="Times New Roman"/>
        </w:rPr>
        <w:t>áradtság</w:t>
      </w:r>
      <w:r w:rsidRPr="00742894">
        <w:rPr>
          <w:rFonts w:ascii="Times New Roman" w:hAnsi="Times New Roman" w:cs="Times New Roman"/>
        </w:rPr>
        <w:t>;</w:t>
      </w:r>
    </w:p>
    <w:p w14:paraId="7A41D752" w14:textId="43F3DB93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m</w:t>
      </w:r>
      <w:r w:rsidR="00DF59A9" w:rsidRPr="00742894">
        <w:rPr>
          <w:rFonts w:ascii="Times New Roman" w:hAnsi="Times New Roman" w:cs="Times New Roman"/>
        </w:rPr>
        <w:t>ájgyulladás</w:t>
      </w:r>
      <w:r w:rsidR="00C7378E" w:rsidRPr="00742894">
        <w:rPr>
          <w:rFonts w:ascii="Times New Roman" w:hAnsi="Times New Roman" w:cs="Times New Roman"/>
        </w:rPr>
        <w:t>,</w:t>
      </w:r>
      <w:r w:rsidR="00DF59A9" w:rsidRPr="00742894">
        <w:rPr>
          <w:rFonts w:ascii="Times New Roman" w:hAnsi="Times New Roman" w:cs="Times New Roman"/>
        </w:rPr>
        <w:t xml:space="preserve"> valamint </w:t>
      </w:r>
      <w:r w:rsidR="0057181A" w:rsidRPr="00742894">
        <w:rPr>
          <w:rFonts w:ascii="Times New Roman" w:hAnsi="Times New Roman" w:cs="Times New Roman"/>
        </w:rPr>
        <w:t xml:space="preserve">a </w:t>
      </w:r>
      <w:r w:rsidR="00DF59A9" w:rsidRPr="00742894">
        <w:rPr>
          <w:rFonts w:ascii="Times New Roman" w:hAnsi="Times New Roman" w:cs="Times New Roman"/>
        </w:rPr>
        <w:t xml:space="preserve">bőr és </w:t>
      </w:r>
      <w:r w:rsidR="0057181A" w:rsidRPr="00742894">
        <w:rPr>
          <w:rFonts w:ascii="Times New Roman" w:hAnsi="Times New Roman" w:cs="Times New Roman"/>
        </w:rPr>
        <w:t xml:space="preserve">a </w:t>
      </w:r>
      <w:r w:rsidR="00DF59A9" w:rsidRPr="00742894">
        <w:rPr>
          <w:rFonts w:ascii="Times New Roman" w:hAnsi="Times New Roman" w:cs="Times New Roman"/>
        </w:rPr>
        <w:t>szemek</w:t>
      </w:r>
      <w:r w:rsidR="0057181A" w:rsidRPr="00742894">
        <w:rPr>
          <w:rFonts w:ascii="Times New Roman" w:hAnsi="Times New Roman" w:cs="Times New Roman"/>
        </w:rPr>
        <w:t xml:space="preserve"> sárgás elszíneződése</w:t>
      </w:r>
      <w:r w:rsidR="00DF59A9" w:rsidRPr="00742894">
        <w:rPr>
          <w:rFonts w:ascii="Times New Roman" w:hAnsi="Times New Roman" w:cs="Times New Roman"/>
        </w:rPr>
        <w:t xml:space="preserve"> (sárgaság).</w:t>
      </w:r>
    </w:p>
    <w:p w14:paraId="4AEE6A63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37742CB6" w14:textId="749BFC81" w:rsidR="00370A43" w:rsidRPr="00742894" w:rsidRDefault="002D4751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Nem ismert</w:t>
      </w:r>
      <w:r w:rsidR="001E2EB9" w:rsidRPr="00742894">
        <w:rPr>
          <w:rFonts w:ascii="Times New Roman" w:hAnsi="Times New Roman" w:cs="Times New Roman"/>
          <w:b/>
          <w:bCs/>
        </w:rPr>
        <w:t xml:space="preserve"> gyakoriságú mellékhatások</w:t>
      </w:r>
      <w:r w:rsidRPr="00742894">
        <w:rPr>
          <w:rFonts w:ascii="Times New Roman" w:hAnsi="Times New Roman" w:cs="Times New Roman"/>
        </w:rPr>
        <w:t xml:space="preserve"> (</w:t>
      </w:r>
      <w:r w:rsidR="0057181A" w:rsidRPr="00742894">
        <w:rPr>
          <w:rFonts w:ascii="Times New Roman" w:hAnsi="Times New Roman" w:cs="Times New Roman"/>
        </w:rPr>
        <w:t xml:space="preserve">a gyakoriság </w:t>
      </w:r>
      <w:r w:rsidRPr="00742894">
        <w:rPr>
          <w:rFonts w:ascii="Times New Roman" w:hAnsi="Times New Roman" w:cs="Times New Roman"/>
        </w:rPr>
        <w:t>a rendelkezésre álló adatokból nem állapítható meg)</w:t>
      </w:r>
    </w:p>
    <w:p w14:paraId="1D08C495" w14:textId="6D50808E" w:rsidR="00D7175E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a</w:t>
      </w:r>
      <w:r w:rsidR="00D7175E" w:rsidRPr="00742894">
        <w:rPr>
          <w:rFonts w:ascii="Times New Roman" w:hAnsi="Times New Roman" w:cs="Times New Roman"/>
        </w:rPr>
        <w:t xml:space="preserve"> vizeletcukor</w:t>
      </w:r>
      <w:r w:rsidRPr="00742894">
        <w:rPr>
          <w:rFonts w:ascii="Times New Roman" w:hAnsi="Times New Roman" w:cs="Times New Roman"/>
        </w:rPr>
        <w:t xml:space="preserve">szint </w:t>
      </w:r>
      <w:r w:rsidR="0057181A" w:rsidRPr="00742894">
        <w:rPr>
          <w:rFonts w:ascii="Times New Roman" w:hAnsi="Times New Roman" w:cs="Times New Roman"/>
        </w:rPr>
        <w:t xml:space="preserve">meghatározására használt vizsgálatok </w:t>
      </w:r>
      <w:r w:rsidR="00D7175E" w:rsidRPr="00742894">
        <w:rPr>
          <w:rFonts w:ascii="Times New Roman" w:hAnsi="Times New Roman" w:cs="Times New Roman"/>
        </w:rPr>
        <w:t>és a</w:t>
      </w:r>
      <w:r w:rsidR="00587696" w:rsidRPr="00742894">
        <w:rPr>
          <w:rFonts w:ascii="Times New Roman" w:hAnsi="Times New Roman" w:cs="Times New Roman"/>
        </w:rPr>
        <w:t>z úgynevezett</w:t>
      </w:r>
      <w:r w:rsidR="00D7175E" w:rsidRPr="00742894">
        <w:rPr>
          <w:rFonts w:ascii="Times New Roman" w:hAnsi="Times New Roman" w:cs="Times New Roman"/>
        </w:rPr>
        <w:t xml:space="preserve"> </w:t>
      </w:r>
      <w:proofErr w:type="spellStart"/>
      <w:r w:rsidR="00D7175E" w:rsidRPr="00742894">
        <w:rPr>
          <w:rFonts w:ascii="Times New Roman" w:hAnsi="Times New Roman" w:cs="Times New Roman"/>
        </w:rPr>
        <w:t>Coombs</w:t>
      </w:r>
      <w:proofErr w:type="spellEnd"/>
      <w:r w:rsidR="00C7378E" w:rsidRPr="00742894">
        <w:rPr>
          <w:rFonts w:ascii="Times New Roman" w:hAnsi="Times New Roman" w:cs="Times New Roman"/>
        </w:rPr>
        <w:noBreakHyphen/>
      </w:r>
      <w:r w:rsidR="00D7175E" w:rsidRPr="00742894">
        <w:rPr>
          <w:rFonts w:ascii="Times New Roman" w:hAnsi="Times New Roman" w:cs="Times New Roman"/>
        </w:rPr>
        <w:t>teszt eredményei</w:t>
      </w:r>
      <w:r w:rsidR="0057181A" w:rsidRPr="00742894">
        <w:rPr>
          <w:rFonts w:ascii="Times New Roman" w:hAnsi="Times New Roman" w:cs="Times New Roman"/>
        </w:rPr>
        <w:t>nek megváltozása</w:t>
      </w:r>
      <w:r w:rsidRPr="00742894">
        <w:rPr>
          <w:rFonts w:ascii="Times New Roman" w:hAnsi="Times New Roman" w:cs="Times New Roman"/>
        </w:rPr>
        <w:t>,</w:t>
      </w:r>
    </w:p>
    <w:p w14:paraId="7EE4064C" w14:textId="4460ADB7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í</w:t>
      </w:r>
      <w:r w:rsidR="00DF59A9" w:rsidRPr="00742894">
        <w:rPr>
          <w:rFonts w:ascii="Times New Roman" w:hAnsi="Times New Roman" w:cs="Times New Roman"/>
        </w:rPr>
        <w:t>zületi fájdalom vagy gyulladás</w:t>
      </w:r>
      <w:r w:rsidRPr="00742894">
        <w:rPr>
          <w:rFonts w:ascii="Times New Roman" w:hAnsi="Times New Roman" w:cs="Times New Roman"/>
        </w:rPr>
        <w:t>;</w:t>
      </w:r>
    </w:p>
    <w:p w14:paraId="0CD29D0E" w14:textId="31567B79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e</w:t>
      </w:r>
      <w:r w:rsidR="00DF59A9" w:rsidRPr="00742894">
        <w:rPr>
          <w:rFonts w:ascii="Times New Roman" w:hAnsi="Times New Roman" w:cs="Times New Roman"/>
        </w:rPr>
        <w:t xml:space="preserve">gyéb </w:t>
      </w:r>
      <w:r w:rsidR="00865747" w:rsidRPr="00742894">
        <w:rPr>
          <w:rFonts w:ascii="Times New Roman" w:hAnsi="Times New Roman" w:cs="Times New Roman"/>
        </w:rPr>
        <w:t>kórokozók</w:t>
      </w:r>
      <w:r w:rsidR="00DF59A9" w:rsidRPr="00742894">
        <w:rPr>
          <w:rFonts w:ascii="Times New Roman" w:hAnsi="Times New Roman" w:cs="Times New Roman"/>
        </w:rPr>
        <w:t xml:space="preserve"> által okozott fertőzések (például </w:t>
      </w:r>
      <w:r w:rsidR="0057181A" w:rsidRPr="00742894">
        <w:rPr>
          <w:rFonts w:ascii="Times New Roman" w:hAnsi="Times New Roman" w:cs="Times New Roman"/>
        </w:rPr>
        <w:t xml:space="preserve">gombás fertőzés </w:t>
      </w:r>
      <w:r w:rsidR="00DF59A9" w:rsidRPr="00742894">
        <w:rPr>
          <w:rFonts w:ascii="Times New Roman" w:hAnsi="Times New Roman" w:cs="Times New Roman"/>
        </w:rPr>
        <w:t>fordulhat elő)</w:t>
      </w:r>
      <w:r w:rsidRPr="00742894">
        <w:rPr>
          <w:rFonts w:ascii="Times New Roman" w:hAnsi="Times New Roman" w:cs="Times New Roman"/>
        </w:rPr>
        <w:t>;</w:t>
      </w:r>
    </w:p>
    <w:p w14:paraId="544484A8" w14:textId="32A13C68" w:rsidR="00370A43" w:rsidRPr="00742894" w:rsidRDefault="001E2EB9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h</w:t>
      </w:r>
      <w:r w:rsidR="00DF59A9" w:rsidRPr="00742894">
        <w:rPr>
          <w:rFonts w:ascii="Times New Roman" w:hAnsi="Times New Roman" w:cs="Times New Roman"/>
        </w:rPr>
        <w:t>allucináció, izgatottság, zavart állapot</w:t>
      </w:r>
      <w:r w:rsidRPr="00742894">
        <w:rPr>
          <w:rFonts w:ascii="Times New Roman" w:hAnsi="Times New Roman" w:cs="Times New Roman"/>
        </w:rPr>
        <w:t>;</w:t>
      </w:r>
    </w:p>
    <w:p w14:paraId="63A1FCF7" w14:textId="56F77DB2" w:rsidR="00676B54" w:rsidRPr="00742894" w:rsidRDefault="00587696" w:rsidP="00742894">
      <w:pPr>
        <w:pStyle w:val="Listaszerbekezds"/>
        <w:numPr>
          <w:ilvl w:val="1"/>
          <w:numId w:val="4"/>
        </w:numPr>
        <w:spacing w:after="0" w:line="240" w:lineRule="auto"/>
        <w:ind w:left="567" w:right="12" w:hanging="567"/>
        <w:contextualSpacing w:val="0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a kezelés megkezdésekor kialakuló</w:t>
      </w:r>
      <w:r w:rsidR="00FC7AE1">
        <w:rPr>
          <w:rFonts w:ascii="Times New Roman" w:hAnsi="Times New Roman" w:cs="Times New Roman"/>
        </w:rPr>
        <w:t>,</w:t>
      </w:r>
      <w:r w:rsidRPr="00742894">
        <w:rPr>
          <w:rFonts w:ascii="Times New Roman" w:hAnsi="Times New Roman" w:cs="Times New Roman"/>
        </w:rPr>
        <w:t xml:space="preserve"> </w:t>
      </w:r>
      <w:r w:rsidR="009206CE" w:rsidRPr="00742894">
        <w:rPr>
          <w:rFonts w:ascii="Times New Roman" w:hAnsi="Times New Roman" w:cs="Times New Roman"/>
        </w:rPr>
        <w:t xml:space="preserve">lázzal járó </w:t>
      </w:r>
      <w:r w:rsidR="001E2EB9" w:rsidRPr="00742894">
        <w:rPr>
          <w:rFonts w:ascii="Times New Roman" w:hAnsi="Times New Roman" w:cs="Times New Roman"/>
        </w:rPr>
        <w:t>vörös</w:t>
      </w:r>
      <w:r w:rsidR="00676B54" w:rsidRPr="00742894">
        <w:rPr>
          <w:rFonts w:ascii="Times New Roman" w:hAnsi="Times New Roman" w:cs="Times New Roman"/>
        </w:rPr>
        <w:t xml:space="preserve">, pikkelyes, </w:t>
      </w:r>
      <w:r w:rsidR="0057181A" w:rsidRPr="00742894">
        <w:rPr>
          <w:rFonts w:ascii="Times New Roman" w:hAnsi="Times New Roman" w:cs="Times New Roman"/>
        </w:rPr>
        <w:t xml:space="preserve">kiterjedt </w:t>
      </w:r>
      <w:r w:rsidR="00676B54" w:rsidRPr="00742894">
        <w:rPr>
          <w:rFonts w:ascii="Times New Roman" w:hAnsi="Times New Roman" w:cs="Times New Roman"/>
        </w:rPr>
        <w:t xml:space="preserve">bőrkiütés, </w:t>
      </w:r>
      <w:r w:rsidR="0057181A" w:rsidRPr="00742894">
        <w:rPr>
          <w:rFonts w:ascii="Times New Roman" w:hAnsi="Times New Roman" w:cs="Times New Roman"/>
        </w:rPr>
        <w:t xml:space="preserve">bőr alatti </w:t>
      </w:r>
      <w:r w:rsidR="00676B54" w:rsidRPr="00742894">
        <w:rPr>
          <w:rFonts w:ascii="Times New Roman" w:hAnsi="Times New Roman" w:cs="Times New Roman"/>
        </w:rPr>
        <w:t xml:space="preserve">duzzanatokkal és hólyagokkal (akut generalizált </w:t>
      </w:r>
      <w:proofErr w:type="spellStart"/>
      <w:r w:rsidR="00676B54" w:rsidRPr="00742894">
        <w:rPr>
          <w:rFonts w:ascii="Times New Roman" w:hAnsi="Times New Roman" w:cs="Times New Roman"/>
        </w:rPr>
        <w:t>exant</w:t>
      </w:r>
      <w:r w:rsidR="0057181A" w:rsidRPr="00742894">
        <w:rPr>
          <w:rFonts w:ascii="Times New Roman" w:hAnsi="Times New Roman" w:cs="Times New Roman"/>
        </w:rPr>
        <w:t>é</w:t>
      </w:r>
      <w:r w:rsidR="00676B54" w:rsidRPr="00742894">
        <w:rPr>
          <w:rFonts w:ascii="Times New Roman" w:hAnsi="Times New Roman" w:cs="Times New Roman"/>
        </w:rPr>
        <w:t>más</w:t>
      </w:r>
      <w:proofErr w:type="spellEnd"/>
      <w:r w:rsidR="00676B54" w:rsidRPr="00742894">
        <w:rPr>
          <w:rFonts w:ascii="Times New Roman" w:hAnsi="Times New Roman" w:cs="Times New Roman"/>
        </w:rPr>
        <w:t xml:space="preserve"> </w:t>
      </w:r>
      <w:proofErr w:type="spellStart"/>
      <w:r w:rsidR="0057181A" w:rsidRPr="00742894">
        <w:rPr>
          <w:rFonts w:ascii="Times New Roman" w:hAnsi="Times New Roman" w:cs="Times New Roman"/>
        </w:rPr>
        <w:t>pusztulózis</w:t>
      </w:r>
      <w:proofErr w:type="spellEnd"/>
      <w:r w:rsidR="00676B54" w:rsidRPr="00742894">
        <w:rPr>
          <w:rFonts w:ascii="Times New Roman" w:hAnsi="Times New Roman" w:cs="Times New Roman"/>
        </w:rPr>
        <w:t xml:space="preserve">). Ha ezek a tünetek jelentkeznek Önnél, hagyja abba a </w:t>
      </w:r>
      <w:proofErr w:type="spellStart"/>
      <w:r w:rsidR="00676B54" w:rsidRPr="00742894">
        <w:rPr>
          <w:rFonts w:ascii="Times New Roman" w:hAnsi="Times New Roman" w:cs="Times New Roman"/>
        </w:rPr>
        <w:t>cefalexin</w:t>
      </w:r>
      <w:proofErr w:type="spellEnd"/>
      <w:r w:rsidR="00676B54" w:rsidRPr="00742894">
        <w:rPr>
          <w:rFonts w:ascii="Times New Roman" w:hAnsi="Times New Roman" w:cs="Times New Roman"/>
        </w:rPr>
        <w:t xml:space="preserve"> szedését és</w:t>
      </w:r>
      <w:r w:rsidRPr="00742894">
        <w:rPr>
          <w:rFonts w:ascii="Times New Roman" w:hAnsi="Times New Roman" w:cs="Times New Roman"/>
        </w:rPr>
        <w:t xml:space="preserve"> azonnal</w:t>
      </w:r>
      <w:r w:rsidR="00676B54" w:rsidRPr="00742894">
        <w:rPr>
          <w:rFonts w:ascii="Times New Roman" w:hAnsi="Times New Roman" w:cs="Times New Roman"/>
        </w:rPr>
        <w:t xml:space="preserve"> </w:t>
      </w:r>
      <w:r w:rsidR="00FC7AE1">
        <w:rPr>
          <w:rFonts w:ascii="Times New Roman" w:hAnsi="Times New Roman" w:cs="Times New Roman"/>
        </w:rPr>
        <w:t>beszéljen</w:t>
      </w:r>
      <w:r w:rsidR="00FC7AE1" w:rsidRPr="00742894">
        <w:rPr>
          <w:rFonts w:ascii="Times New Roman" w:hAnsi="Times New Roman" w:cs="Times New Roman"/>
        </w:rPr>
        <w:t xml:space="preserve"> </w:t>
      </w:r>
      <w:r w:rsidR="0057181A" w:rsidRPr="00742894">
        <w:rPr>
          <w:rFonts w:ascii="Times New Roman" w:hAnsi="Times New Roman" w:cs="Times New Roman"/>
        </w:rPr>
        <w:t>kezelő</w:t>
      </w:r>
      <w:r w:rsidR="00676B54" w:rsidRPr="00742894">
        <w:rPr>
          <w:rFonts w:ascii="Times New Roman" w:hAnsi="Times New Roman" w:cs="Times New Roman"/>
        </w:rPr>
        <w:t>orvosá</w:t>
      </w:r>
      <w:r w:rsidR="00FC7AE1">
        <w:rPr>
          <w:rFonts w:ascii="Times New Roman" w:hAnsi="Times New Roman" w:cs="Times New Roman"/>
        </w:rPr>
        <w:t>val</w:t>
      </w:r>
      <w:r w:rsidR="00676B54" w:rsidRPr="00742894">
        <w:rPr>
          <w:rFonts w:ascii="Times New Roman" w:hAnsi="Times New Roman" w:cs="Times New Roman"/>
        </w:rPr>
        <w:t xml:space="preserve">, vagy kérjen orvosi </w:t>
      </w:r>
      <w:r w:rsidRPr="00742894">
        <w:rPr>
          <w:rFonts w:ascii="Times New Roman" w:hAnsi="Times New Roman" w:cs="Times New Roman"/>
        </w:rPr>
        <w:t>segítséget</w:t>
      </w:r>
      <w:r w:rsidR="00676B54" w:rsidRPr="00742894">
        <w:rPr>
          <w:rFonts w:ascii="Times New Roman" w:hAnsi="Times New Roman" w:cs="Times New Roman"/>
        </w:rPr>
        <w:t>. Lásd a 2.</w:t>
      </w:r>
      <w:r w:rsidR="0057181A" w:rsidRPr="00742894">
        <w:rPr>
          <w:rFonts w:ascii="Times New Roman" w:hAnsi="Times New Roman" w:cs="Times New Roman"/>
        </w:rPr>
        <w:t> </w:t>
      </w:r>
      <w:r w:rsidR="00676B54" w:rsidRPr="00742894">
        <w:rPr>
          <w:rFonts w:ascii="Times New Roman" w:hAnsi="Times New Roman" w:cs="Times New Roman"/>
        </w:rPr>
        <w:t>pontot is</w:t>
      </w:r>
      <w:r w:rsidR="00676B54" w:rsidRPr="00742894">
        <w:rPr>
          <w:rFonts w:ascii="Times New Roman" w:hAnsi="Times New Roman" w:cs="Times New Roman"/>
          <w:i/>
          <w:iCs/>
        </w:rPr>
        <w:t>.</w:t>
      </w:r>
    </w:p>
    <w:p w14:paraId="58728B10" w14:textId="1273A70D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79DC5C22" w14:textId="28C8673C" w:rsidR="005F74F3" w:rsidRPr="00742894" w:rsidRDefault="005F74F3" w:rsidP="00742894">
      <w:pPr>
        <w:spacing w:after="0" w:line="240" w:lineRule="auto"/>
        <w:ind w:right="12"/>
        <w:rPr>
          <w:rFonts w:ascii="Times New Roman" w:hAnsi="Times New Roman" w:cs="Times New Roman"/>
          <w:b/>
          <w:bCs/>
        </w:rPr>
      </w:pPr>
      <w:r w:rsidRPr="00742894">
        <w:rPr>
          <w:rFonts w:ascii="Times New Roman" w:hAnsi="Times New Roman" w:cs="Times New Roman"/>
          <w:b/>
          <w:bCs/>
        </w:rPr>
        <w:t>Mellékhatások bejelentése</w:t>
      </w:r>
    </w:p>
    <w:p w14:paraId="1053A444" w14:textId="02F51077" w:rsidR="00FC7AE1" w:rsidRDefault="00421AD3" w:rsidP="00742894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742894">
        <w:rPr>
          <w:rFonts w:ascii="Times New Roman" w:hAnsi="Times New Roman" w:cs="Times New Roman"/>
          <w:sz w:val="22"/>
          <w:szCs w:val="22"/>
        </w:rPr>
        <w:t>Ha Önnél bármilyen mellékhatás jelentkezik, tájékoztassa kezelőorvosát vagy gyógyszerészét.</w:t>
      </w:r>
      <w:r w:rsidRPr="00742894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742894">
        <w:rPr>
          <w:rFonts w:ascii="Times New Roman" w:hAnsi="Times New Roman" w:cs="Times New Roman"/>
          <w:sz w:val="22"/>
          <w:szCs w:val="22"/>
        </w:rPr>
        <w:t xml:space="preserve">Ez a betegtájékoztatóban fel nem sorolt bármilyen lehetséges mellékhatásra is vonatkozik. A mellékhatásokat közvetlenül a hatóság részére is bejelentheti az </w:t>
      </w:r>
      <w:hyperlink r:id="rId8" w:history="1">
        <w:r w:rsidRPr="003D5C35">
          <w:rPr>
            <w:rStyle w:val="Hiperhivatkozs"/>
            <w:rFonts w:ascii="Times New Roman" w:hAnsi="Times New Roman" w:cs="Times New Roman"/>
            <w:sz w:val="22"/>
            <w:szCs w:val="22"/>
            <w:highlight w:val="lightGray"/>
          </w:rPr>
          <w:t>V. függelékben</w:t>
        </w:r>
      </w:hyperlink>
      <w:r w:rsidRPr="003D5C35">
        <w:rPr>
          <w:rFonts w:ascii="Times New Roman" w:hAnsi="Times New Roman" w:cs="Times New Roman"/>
          <w:sz w:val="22"/>
          <w:szCs w:val="22"/>
          <w:highlight w:val="lightGray"/>
        </w:rPr>
        <w:t xml:space="preserve"> található elérhetőségeken keresztül</w:t>
      </w:r>
      <w:r w:rsidRPr="00742894">
        <w:rPr>
          <w:rFonts w:ascii="Times New Roman" w:hAnsi="Times New Roman" w:cs="Times New Roman"/>
          <w:sz w:val="22"/>
          <w:szCs w:val="22"/>
        </w:rPr>
        <w:t>.</w:t>
      </w:r>
    </w:p>
    <w:p w14:paraId="0296DBFB" w14:textId="184AA16D" w:rsidR="00421AD3" w:rsidRPr="00742894" w:rsidRDefault="00421AD3" w:rsidP="00742894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742894">
        <w:rPr>
          <w:rFonts w:ascii="Times New Roman" w:hAnsi="Times New Roman" w:cs="Times New Roman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663C875A" w14:textId="77777777" w:rsidR="00421AD3" w:rsidRPr="00742894" w:rsidRDefault="00421AD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10796617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1C4E4AD6" w14:textId="2C80AB3D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5.</w:t>
      </w:r>
      <w:r w:rsidRPr="00742894">
        <w:rPr>
          <w:rFonts w:ascii="Times New Roman" w:hAnsi="Times New Roman" w:cs="Times New Roman"/>
          <w:b/>
          <w:bCs/>
        </w:rPr>
        <w:tab/>
        <w:t xml:space="preserve">Hogyan kell 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="00AD4F68">
        <w:rPr>
          <w:rFonts w:ascii="Times New Roman" w:hAnsi="Times New Roman" w:cs="Times New Roman"/>
          <w:b/>
          <w:bCs/>
        </w:rPr>
        <w:t>-t</w:t>
      </w:r>
      <w:r w:rsidR="0009502D" w:rsidRPr="00742894">
        <w:rPr>
          <w:rFonts w:ascii="Times New Roman" w:hAnsi="Times New Roman" w:cs="Times New Roman"/>
          <w:b/>
          <w:bCs/>
        </w:rPr>
        <w:t xml:space="preserve"> tárolni</w:t>
      </w:r>
      <w:r w:rsidRPr="00742894">
        <w:rPr>
          <w:rFonts w:ascii="Times New Roman" w:hAnsi="Times New Roman" w:cs="Times New Roman"/>
          <w:b/>
          <w:bCs/>
        </w:rPr>
        <w:t>?</w:t>
      </w:r>
    </w:p>
    <w:p w14:paraId="0299BC5A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5EDB7C8B" w14:textId="77777777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A gyógyszer gyermekektől elzárva tartandó!</w:t>
      </w:r>
    </w:p>
    <w:p w14:paraId="3F1C9F27" w14:textId="353FD7DE" w:rsidR="00EE3093" w:rsidRPr="00742894" w:rsidRDefault="00EE309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6886936D" w14:textId="021F9AE8" w:rsidR="005A5C0F" w:rsidRPr="00742894" w:rsidRDefault="005A5C0F" w:rsidP="00742894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Ez a gyógyszer </w:t>
      </w:r>
      <w:r w:rsidR="00FC7AE1" w:rsidRPr="00742894">
        <w:rPr>
          <w:rFonts w:ascii="Times New Roman" w:hAnsi="Times New Roman" w:cs="Times New Roman"/>
        </w:rPr>
        <w:t xml:space="preserve">nem igényel </w:t>
      </w:r>
      <w:r w:rsidRPr="00742894">
        <w:rPr>
          <w:rFonts w:ascii="Times New Roman" w:hAnsi="Times New Roman" w:cs="Times New Roman"/>
        </w:rPr>
        <w:t>különleges tárolási hőmérsékletet.</w:t>
      </w:r>
    </w:p>
    <w:p w14:paraId="6D493E6E" w14:textId="77777777" w:rsidR="005A5C0F" w:rsidRPr="00742894" w:rsidRDefault="005A5C0F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48127981" w14:textId="4365FDC9" w:rsidR="00EE3093" w:rsidRPr="00742894" w:rsidRDefault="00EE3093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A fénytől való védelem érdekében az eredeti csomagolásban tárolandó.</w:t>
      </w:r>
    </w:p>
    <w:p w14:paraId="2545D504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309AFE2" w14:textId="43800FC6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A csomagoláson feltüntetett lejárati idő</w:t>
      </w:r>
      <w:r w:rsidR="00954187" w:rsidRPr="00742894">
        <w:rPr>
          <w:rFonts w:ascii="Times New Roman" w:hAnsi="Times New Roman" w:cs="Times New Roman"/>
        </w:rPr>
        <w:t xml:space="preserve"> </w:t>
      </w:r>
      <w:r w:rsidR="00FC7AE1">
        <w:rPr>
          <w:rFonts w:ascii="Times New Roman" w:hAnsi="Times New Roman" w:cs="Times New Roman"/>
        </w:rPr>
        <w:t xml:space="preserve">(EXP) </w:t>
      </w:r>
      <w:r w:rsidRPr="00742894">
        <w:rPr>
          <w:rFonts w:ascii="Times New Roman" w:hAnsi="Times New Roman" w:cs="Times New Roman"/>
        </w:rPr>
        <w:t>után ne szedje ezt a gyógyszert. A lejárati idő az adott hónap utolsó napjára vonatkozik.</w:t>
      </w:r>
    </w:p>
    <w:p w14:paraId="63C17D1C" w14:textId="77777777" w:rsidR="00DD1540" w:rsidRPr="00742894" w:rsidRDefault="00DD1540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</w:p>
    <w:p w14:paraId="4E29CD86" w14:textId="0775C95B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Ne </w:t>
      </w:r>
      <w:r w:rsidR="00EE3093" w:rsidRPr="00742894">
        <w:rPr>
          <w:rFonts w:ascii="Times New Roman" w:hAnsi="Times New Roman" w:cs="Times New Roman"/>
        </w:rPr>
        <w:t>alkalmazza ezt a gyógyszert</w:t>
      </w:r>
      <w:r w:rsidRPr="00742894">
        <w:rPr>
          <w:rFonts w:ascii="Times New Roman" w:hAnsi="Times New Roman" w:cs="Times New Roman"/>
        </w:rPr>
        <w:t xml:space="preserve">, ha a </w:t>
      </w:r>
      <w:r w:rsidR="00D762FF" w:rsidRPr="00742894">
        <w:rPr>
          <w:rFonts w:ascii="Times New Roman" w:hAnsi="Times New Roman" w:cs="Times New Roman"/>
        </w:rPr>
        <w:t>b</w:t>
      </w:r>
      <w:r w:rsidRPr="00742894">
        <w:rPr>
          <w:rFonts w:ascii="Times New Roman" w:hAnsi="Times New Roman" w:cs="Times New Roman"/>
        </w:rPr>
        <w:t>omlás látható jeleit észleli.</w:t>
      </w:r>
    </w:p>
    <w:p w14:paraId="34BE67F8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7A76A37" w14:textId="353986F9" w:rsidR="00370A43" w:rsidRPr="00742894" w:rsidRDefault="007E424A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CA280A5" w14:textId="77777777" w:rsidR="00FB7059" w:rsidRPr="00742894" w:rsidRDefault="00FB7059" w:rsidP="00742894">
      <w:pPr>
        <w:tabs>
          <w:tab w:val="left" w:pos="680"/>
        </w:tabs>
        <w:spacing w:after="0" w:line="240" w:lineRule="auto"/>
        <w:ind w:right="12"/>
        <w:rPr>
          <w:rFonts w:ascii="Times New Roman" w:eastAsia="Times New Roman" w:hAnsi="Times New Roman" w:cs="Times New Roman"/>
        </w:rPr>
      </w:pPr>
    </w:p>
    <w:p w14:paraId="412E0A6A" w14:textId="77777777" w:rsidR="00917B36" w:rsidRPr="00742894" w:rsidRDefault="00917B36" w:rsidP="00742894">
      <w:pPr>
        <w:tabs>
          <w:tab w:val="left" w:pos="680"/>
        </w:tabs>
        <w:spacing w:after="0" w:line="240" w:lineRule="auto"/>
        <w:ind w:right="12"/>
        <w:rPr>
          <w:rFonts w:ascii="Times New Roman" w:eastAsia="Times New Roman" w:hAnsi="Times New Roman" w:cs="Times New Roman"/>
        </w:rPr>
      </w:pPr>
    </w:p>
    <w:p w14:paraId="1E52617F" w14:textId="77777777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6.</w:t>
      </w:r>
      <w:r w:rsidRPr="00742894">
        <w:rPr>
          <w:rFonts w:ascii="Times New Roman" w:hAnsi="Times New Roman" w:cs="Times New Roman"/>
          <w:b/>
          <w:bCs/>
        </w:rPr>
        <w:tab/>
        <w:t>A csomagolás tartalma és egyéb információk</w:t>
      </w:r>
    </w:p>
    <w:p w14:paraId="59730892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2D1CB529" w14:textId="5F362085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  <w:b/>
          <w:bCs/>
        </w:rPr>
      </w:pPr>
      <w:r w:rsidRPr="00742894">
        <w:rPr>
          <w:rFonts w:ascii="Times New Roman" w:hAnsi="Times New Roman" w:cs="Times New Roman"/>
          <w:b/>
          <w:bCs/>
        </w:rPr>
        <w:t xml:space="preserve">Mit tartalmaz 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Pr="00742894">
        <w:rPr>
          <w:rFonts w:ascii="Times New Roman" w:hAnsi="Times New Roman" w:cs="Times New Roman"/>
          <w:b/>
          <w:bCs/>
        </w:rPr>
        <w:t>?</w:t>
      </w:r>
    </w:p>
    <w:p w14:paraId="7729EC7B" w14:textId="3EBB1B48" w:rsidR="00EE3093" w:rsidRPr="00742894" w:rsidRDefault="00DF59A9" w:rsidP="00742894">
      <w:pPr>
        <w:spacing w:after="0" w:line="240" w:lineRule="auto"/>
        <w:ind w:left="567" w:right="12" w:hanging="567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A készítmény hatóanyaga</w:t>
      </w:r>
      <w:r w:rsidR="00A7624A" w:rsidRPr="00742894">
        <w:rPr>
          <w:rFonts w:ascii="Times New Roman" w:hAnsi="Times New Roman" w:cs="Times New Roman"/>
        </w:rPr>
        <w:t xml:space="preserve"> a</w:t>
      </w:r>
      <w:r w:rsidRPr="00742894">
        <w:rPr>
          <w:rFonts w:ascii="Times New Roman" w:hAnsi="Times New Roman" w:cs="Times New Roman"/>
        </w:rPr>
        <w:t xml:space="preserve"> </w:t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>.</w:t>
      </w:r>
    </w:p>
    <w:p w14:paraId="6F9983FD" w14:textId="5D28521B" w:rsidR="001A56AD" w:rsidRDefault="001A56AD" w:rsidP="001A56AD">
      <w:pPr>
        <w:tabs>
          <w:tab w:val="left" w:pos="660"/>
        </w:tabs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250 mg </w:t>
      </w:r>
      <w:proofErr w:type="spellStart"/>
      <w:r>
        <w:rPr>
          <w:rFonts w:ascii="Times New Roman" w:hAnsi="Times New Roman" w:cs="Times New Roman"/>
        </w:rPr>
        <w:t>cefalexint</w:t>
      </w:r>
      <w:proofErr w:type="spellEnd"/>
      <w:r>
        <w:rPr>
          <w:rFonts w:ascii="Times New Roman" w:hAnsi="Times New Roman" w:cs="Times New Roman"/>
        </w:rPr>
        <w:t xml:space="preserve"> </w:t>
      </w:r>
      <w:r w:rsidR="0099301A">
        <w:rPr>
          <w:rFonts w:ascii="Times New Roman" w:hAnsi="Times New Roman" w:cs="Times New Roman"/>
        </w:rPr>
        <w:t xml:space="preserve">tartalmaz </w:t>
      </w:r>
      <w:r>
        <w:rPr>
          <w:rFonts w:ascii="Times New Roman" w:hAnsi="Times New Roman" w:cs="Times New Roman"/>
        </w:rPr>
        <w:t xml:space="preserve">(263 mg </w:t>
      </w:r>
      <w:proofErr w:type="spellStart"/>
      <w:r>
        <w:rPr>
          <w:rFonts w:ascii="Times New Roman" w:hAnsi="Times New Roman" w:cs="Times New Roman"/>
        </w:rPr>
        <w:t>cefalexin-monohidrát</w:t>
      </w:r>
      <w:proofErr w:type="spellEnd"/>
      <w:r>
        <w:rPr>
          <w:rFonts w:ascii="Times New Roman" w:hAnsi="Times New Roman" w:cs="Times New Roman"/>
        </w:rPr>
        <w:t xml:space="preserve"> formájában) tasakonként.</w:t>
      </w:r>
    </w:p>
    <w:p w14:paraId="6B8C79DA" w14:textId="77777777" w:rsidR="00370A43" w:rsidRPr="00742894" w:rsidRDefault="00370A43" w:rsidP="00742894">
      <w:pPr>
        <w:spacing w:after="0" w:line="240" w:lineRule="auto"/>
        <w:ind w:left="567" w:right="12" w:hanging="567"/>
        <w:rPr>
          <w:rFonts w:ascii="Times New Roman" w:hAnsi="Times New Roman" w:cs="Times New Roman"/>
        </w:rPr>
      </w:pPr>
    </w:p>
    <w:p w14:paraId="33B45EDD" w14:textId="50ED8B31" w:rsidR="00EE3093" w:rsidRPr="00742894" w:rsidRDefault="00DF59A9" w:rsidP="00742894">
      <w:pPr>
        <w:spacing w:after="0" w:line="240" w:lineRule="auto"/>
        <w:ind w:left="567" w:right="12" w:hanging="567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Egyéb összetevők:</w:t>
      </w:r>
    </w:p>
    <w:p w14:paraId="140732C1" w14:textId="77777777" w:rsidR="00EE3093" w:rsidRPr="00742894" w:rsidRDefault="00EE3093" w:rsidP="00742894">
      <w:pPr>
        <w:spacing w:after="0" w:line="240" w:lineRule="auto"/>
        <w:ind w:left="567" w:right="12" w:hanging="567"/>
        <w:rPr>
          <w:rFonts w:ascii="Times New Roman" w:hAnsi="Times New Roman" w:cs="Times New Roman"/>
        </w:rPr>
      </w:pPr>
      <w:proofErr w:type="spellStart"/>
      <w:r w:rsidRPr="00742894">
        <w:rPr>
          <w:rFonts w:ascii="Times New Roman" w:hAnsi="Times New Roman" w:cs="Times New Roman"/>
        </w:rPr>
        <w:t>l</w:t>
      </w:r>
      <w:r w:rsidR="000E6752" w:rsidRPr="00742894">
        <w:rPr>
          <w:rFonts w:ascii="Times New Roman" w:hAnsi="Times New Roman" w:cs="Times New Roman"/>
        </w:rPr>
        <w:t>aktóz-monohidrát</w:t>
      </w:r>
      <w:proofErr w:type="spellEnd"/>
    </w:p>
    <w:p w14:paraId="72E97800" w14:textId="77777777" w:rsidR="00EE3093" w:rsidRPr="00742894" w:rsidRDefault="000E6752" w:rsidP="00742894">
      <w:pPr>
        <w:spacing w:after="0" w:line="240" w:lineRule="auto"/>
        <w:ind w:left="567" w:right="12" w:hanging="567"/>
        <w:rPr>
          <w:rFonts w:ascii="Times New Roman" w:hAnsi="Times New Roman" w:cs="Times New Roman"/>
        </w:rPr>
      </w:pPr>
      <w:proofErr w:type="spellStart"/>
      <w:r w:rsidRPr="00742894">
        <w:rPr>
          <w:rFonts w:ascii="Times New Roman" w:hAnsi="Times New Roman" w:cs="Times New Roman"/>
        </w:rPr>
        <w:t>hipromellóz</w:t>
      </w:r>
      <w:proofErr w:type="spellEnd"/>
      <w:r w:rsidRPr="00742894">
        <w:rPr>
          <w:rFonts w:ascii="Times New Roman" w:hAnsi="Times New Roman" w:cs="Times New Roman"/>
        </w:rPr>
        <w:t xml:space="preserve"> 2910</w:t>
      </w:r>
    </w:p>
    <w:p w14:paraId="28C0A66B" w14:textId="7C11E157" w:rsidR="00EE3093" w:rsidRPr="00742894" w:rsidRDefault="000E6752" w:rsidP="00742894">
      <w:pPr>
        <w:spacing w:after="0" w:line="240" w:lineRule="auto"/>
        <w:ind w:left="567" w:right="12" w:hanging="567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FD&amp;C </w:t>
      </w:r>
      <w:proofErr w:type="spellStart"/>
      <w:r w:rsidRPr="00742894">
        <w:rPr>
          <w:rFonts w:ascii="Times New Roman" w:hAnsi="Times New Roman" w:cs="Times New Roman"/>
        </w:rPr>
        <w:t>Yellow</w:t>
      </w:r>
      <w:proofErr w:type="spellEnd"/>
      <w:r w:rsidRPr="00742894">
        <w:rPr>
          <w:rFonts w:ascii="Times New Roman" w:hAnsi="Times New Roman" w:cs="Times New Roman"/>
        </w:rPr>
        <w:t xml:space="preserve"> 5 (</w:t>
      </w:r>
      <w:proofErr w:type="spellStart"/>
      <w:r w:rsidR="00FC7AE1">
        <w:rPr>
          <w:rFonts w:ascii="Times New Roman" w:hAnsi="Times New Roman" w:cs="Times New Roman"/>
        </w:rPr>
        <w:t>T</w:t>
      </w:r>
      <w:r w:rsidRPr="00742894">
        <w:rPr>
          <w:rFonts w:ascii="Times New Roman" w:hAnsi="Times New Roman" w:cs="Times New Roman"/>
        </w:rPr>
        <w:t>a</w:t>
      </w:r>
      <w:r w:rsidR="00FC7AE1">
        <w:rPr>
          <w:rFonts w:ascii="Times New Roman" w:hAnsi="Times New Roman" w:cs="Times New Roman"/>
        </w:rPr>
        <w:t>r</w:t>
      </w:r>
      <w:r w:rsidRPr="00742894">
        <w:rPr>
          <w:rFonts w:ascii="Times New Roman" w:hAnsi="Times New Roman" w:cs="Times New Roman"/>
        </w:rPr>
        <w:t>trazin</w:t>
      </w:r>
      <w:proofErr w:type="spellEnd"/>
      <w:r w:rsidRPr="00742894">
        <w:rPr>
          <w:rFonts w:ascii="Times New Roman" w:hAnsi="Times New Roman" w:cs="Times New Roman"/>
        </w:rPr>
        <w:t xml:space="preserve"> E102)</w:t>
      </w:r>
    </w:p>
    <w:p w14:paraId="2435277D" w14:textId="77777777" w:rsidR="00EE3093" w:rsidRPr="00742894" w:rsidRDefault="000E6752" w:rsidP="00742894">
      <w:pPr>
        <w:spacing w:after="0" w:line="240" w:lineRule="auto"/>
        <w:ind w:left="567" w:right="12" w:hanging="567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eper aroma</w:t>
      </w:r>
    </w:p>
    <w:p w14:paraId="23099283" w14:textId="77777777" w:rsidR="00EE3093" w:rsidRPr="00742894" w:rsidRDefault="000E6752" w:rsidP="00742894">
      <w:pPr>
        <w:spacing w:after="0" w:line="240" w:lineRule="auto"/>
        <w:ind w:left="567" w:right="12" w:hanging="567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málna aroma</w:t>
      </w:r>
    </w:p>
    <w:p w14:paraId="0DCC0D27" w14:textId="77777777" w:rsidR="00EE3093" w:rsidRPr="00742894" w:rsidRDefault="000E6752" w:rsidP="00742894">
      <w:pPr>
        <w:spacing w:after="0" w:line="240" w:lineRule="auto"/>
        <w:ind w:left="567" w:right="12" w:hanging="567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tutti </w:t>
      </w:r>
      <w:proofErr w:type="spellStart"/>
      <w:r w:rsidRPr="00742894">
        <w:rPr>
          <w:rFonts w:ascii="Times New Roman" w:hAnsi="Times New Roman" w:cs="Times New Roman"/>
        </w:rPr>
        <w:t>frutti</w:t>
      </w:r>
      <w:proofErr w:type="spellEnd"/>
      <w:r w:rsidRPr="00742894">
        <w:rPr>
          <w:rFonts w:ascii="Times New Roman" w:hAnsi="Times New Roman" w:cs="Times New Roman"/>
        </w:rPr>
        <w:t xml:space="preserve"> aroma</w:t>
      </w:r>
    </w:p>
    <w:p w14:paraId="19A526BC" w14:textId="77777777" w:rsidR="00EE3093" w:rsidRPr="00742894" w:rsidRDefault="000E6752" w:rsidP="00742894">
      <w:pPr>
        <w:spacing w:after="0" w:line="240" w:lineRule="auto"/>
        <w:ind w:left="567" w:right="12" w:hanging="567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aszpartám</w:t>
      </w:r>
    </w:p>
    <w:p w14:paraId="561FB968" w14:textId="77777777" w:rsidR="00735B83" w:rsidRPr="00742894" w:rsidRDefault="000E6752" w:rsidP="00742894">
      <w:pPr>
        <w:spacing w:after="0" w:line="240" w:lineRule="auto"/>
        <w:ind w:left="567" w:right="12" w:hanging="567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vízmentes kolloid szilícium-dioxid 200</w:t>
      </w:r>
    </w:p>
    <w:p w14:paraId="7FE1C079" w14:textId="51D52C7D" w:rsidR="00370A43" w:rsidRPr="00742894" w:rsidRDefault="000E6752" w:rsidP="00742894">
      <w:pPr>
        <w:spacing w:after="0" w:line="240" w:lineRule="auto"/>
        <w:ind w:left="567" w:right="12" w:hanging="567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talkum.</w:t>
      </w:r>
    </w:p>
    <w:p w14:paraId="12A1E5E9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67FDCA2C" w14:textId="3A8A7498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 xml:space="preserve">Milyen a </w:t>
      </w:r>
      <w:proofErr w:type="spellStart"/>
      <w:r w:rsidRPr="00742894">
        <w:rPr>
          <w:rFonts w:ascii="Times New Roman" w:hAnsi="Times New Roman" w:cs="Times New Roman"/>
          <w:b/>
          <w:bCs/>
        </w:rPr>
        <w:t>Cefalexin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Reiwa</w:t>
      </w:r>
      <w:proofErr w:type="spellEnd"/>
      <w:r w:rsidR="00DC5B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C5BCD">
        <w:rPr>
          <w:rFonts w:ascii="Times New Roman" w:hAnsi="Times New Roman" w:cs="Times New Roman"/>
          <w:b/>
          <w:bCs/>
        </w:rPr>
        <w:t>Healthcare</w:t>
      </w:r>
      <w:proofErr w:type="spellEnd"/>
      <w:r w:rsidRPr="00742894">
        <w:rPr>
          <w:rFonts w:ascii="Times New Roman" w:hAnsi="Times New Roman" w:cs="Times New Roman"/>
          <w:b/>
          <w:bCs/>
        </w:rPr>
        <w:t xml:space="preserve"> külleme és mit tartalmaz a csomagolás?</w:t>
      </w:r>
    </w:p>
    <w:p w14:paraId="4AC859A7" w14:textId="6CA7C2BC" w:rsidR="00370A43" w:rsidRPr="00742894" w:rsidRDefault="00735B8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A </w:t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Pr="00742894">
        <w:rPr>
          <w:rFonts w:ascii="Times New Roman" w:hAnsi="Times New Roman" w:cs="Times New Roman"/>
        </w:rPr>
        <w:t xml:space="preserve"> 250 mg por belsőleges szuszpenzióhoz törtfehér vagy sárgás, </w:t>
      </w:r>
      <w:r w:rsidR="00FC7AE1" w:rsidRPr="00742894">
        <w:rPr>
          <w:rFonts w:ascii="Times New Roman" w:hAnsi="Times New Roman" w:cs="Times New Roman"/>
        </w:rPr>
        <w:t>ízesített</w:t>
      </w:r>
      <w:r w:rsidR="00FC7AE1">
        <w:rPr>
          <w:rFonts w:ascii="Times New Roman" w:hAnsi="Times New Roman" w:cs="Times New Roman"/>
        </w:rPr>
        <w:t>,</w:t>
      </w:r>
      <w:r w:rsidR="00FC7AE1" w:rsidRPr="00742894">
        <w:rPr>
          <w:rFonts w:ascii="Times New Roman" w:hAnsi="Times New Roman" w:cs="Times New Roman"/>
        </w:rPr>
        <w:t xml:space="preserve"> </w:t>
      </w:r>
      <w:r w:rsidRPr="00742894">
        <w:rPr>
          <w:rFonts w:ascii="Times New Roman" w:hAnsi="Times New Roman" w:cs="Times New Roman"/>
        </w:rPr>
        <w:t>száraz por.</w:t>
      </w:r>
    </w:p>
    <w:p w14:paraId="5A2DE840" w14:textId="1B604927" w:rsidR="00735B83" w:rsidRPr="00742894" w:rsidRDefault="00735B83" w:rsidP="00742894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A por alumínium-papír fóliatasakokba van csomagolva. Egy doboz </w:t>
      </w:r>
      <w:r w:rsidRPr="003D5C35">
        <w:rPr>
          <w:rFonts w:ascii="Times New Roman" w:hAnsi="Times New Roman" w:cs="Times New Roman"/>
        </w:rPr>
        <w:t>12</w:t>
      </w:r>
      <w:r w:rsidRPr="00742894">
        <w:rPr>
          <w:rFonts w:ascii="Times New Roman" w:hAnsi="Times New Roman" w:cs="Times New Roman"/>
        </w:rPr>
        <w:t> tasakot tartalmaz.</w:t>
      </w:r>
    </w:p>
    <w:p w14:paraId="032438F5" w14:textId="77777777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7BFBF3B2" w14:textId="77777777" w:rsidR="000F4478" w:rsidRDefault="00DF59A9" w:rsidP="00742894">
      <w:pPr>
        <w:spacing w:after="0" w:line="240" w:lineRule="auto"/>
        <w:ind w:right="12"/>
        <w:rPr>
          <w:rFonts w:ascii="Times New Roman" w:hAnsi="Times New Roman" w:cs="Times New Roman"/>
          <w:b/>
          <w:bCs/>
        </w:rPr>
      </w:pPr>
      <w:r w:rsidRPr="00742894">
        <w:rPr>
          <w:rFonts w:ascii="Times New Roman" w:hAnsi="Times New Roman" w:cs="Times New Roman"/>
          <w:b/>
          <w:bCs/>
        </w:rPr>
        <w:t>A forgalomba hozatali engedély jogosultja</w:t>
      </w:r>
    </w:p>
    <w:p w14:paraId="661D5BA6" w14:textId="77777777" w:rsidR="008A2719" w:rsidRPr="00C324AC" w:rsidRDefault="008A2719" w:rsidP="008A2719">
      <w:pPr>
        <w:spacing w:after="0" w:line="240" w:lineRule="auto"/>
        <w:rPr>
          <w:rFonts w:ascii="Times New Roman" w:hAnsi="Times New Roman" w:cs="Times New Roman"/>
        </w:rPr>
      </w:pPr>
      <w:bookmarkStart w:id="5" w:name="_Hlk168476623"/>
      <w:proofErr w:type="spellStart"/>
      <w:r w:rsidRPr="00C324AC">
        <w:rPr>
          <w:rFonts w:ascii="Times New Roman" w:hAnsi="Times New Roman" w:cs="Times New Roman"/>
        </w:rPr>
        <w:t>Reiwa</w:t>
      </w:r>
      <w:proofErr w:type="spellEnd"/>
      <w:r w:rsidRPr="00C324AC">
        <w:rPr>
          <w:rFonts w:ascii="Times New Roman" w:hAnsi="Times New Roman" w:cs="Times New Roman"/>
        </w:rPr>
        <w:t xml:space="preserve"> </w:t>
      </w:r>
      <w:proofErr w:type="spellStart"/>
      <w:r w:rsidRPr="00C324AC">
        <w:rPr>
          <w:rFonts w:ascii="Times New Roman" w:hAnsi="Times New Roman" w:cs="Times New Roman"/>
        </w:rPr>
        <w:t>Healthcare</w:t>
      </w:r>
      <w:proofErr w:type="spellEnd"/>
      <w:r w:rsidRPr="00C324AC">
        <w:rPr>
          <w:rFonts w:ascii="Times New Roman" w:hAnsi="Times New Roman" w:cs="Times New Roman"/>
        </w:rPr>
        <w:t xml:space="preserve"> S.L.</w:t>
      </w:r>
    </w:p>
    <w:p w14:paraId="0F51EB8A" w14:textId="77777777" w:rsidR="008A2719" w:rsidRPr="00C324AC" w:rsidRDefault="008A2719" w:rsidP="008A2719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324AC">
        <w:rPr>
          <w:rFonts w:ascii="Times New Roman" w:hAnsi="Times New Roman" w:cs="Times New Roman"/>
        </w:rPr>
        <w:t>Carretera</w:t>
      </w:r>
      <w:proofErr w:type="spellEnd"/>
      <w:r w:rsidRPr="00C324AC">
        <w:rPr>
          <w:rFonts w:ascii="Times New Roman" w:hAnsi="Times New Roman" w:cs="Times New Roman"/>
        </w:rPr>
        <w:t xml:space="preserve"> de </w:t>
      </w:r>
      <w:proofErr w:type="spellStart"/>
      <w:r w:rsidRPr="00C324AC">
        <w:rPr>
          <w:rFonts w:ascii="Times New Roman" w:hAnsi="Times New Roman" w:cs="Times New Roman"/>
        </w:rPr>
        <w:t>Fuencarral</w:t>
      </w:r>
      <w:proofErr w:type="spellEnd"/>
      <w:r w:rsidRPr="00C324AC">
        <w:rPr>
          <w:rFonts w:ascii="Times New Roman" w:hAnsi="Times New Roman" w:cs="Times New Roman"/>
        </w:rPr>
        <w:t xml:space="preserve"> 22. </w:t>
      </w:r>
    </w:p>
    <w:p w14:paraId="54C5C6C0" w14:textId="77777777" w:rsidR="008A2719" w:rsidRPr="00C324AC" w:rsidRDefault="008A2719" w:rsidP="008A2719">
      <w:pPr>
        <w:spacing w:after="0" w:line="240" w:lineRule="auto"/>
        <w:rPr>
          <w:rFonts w:ascii="Times New Roman" w:hAnsi="Times New Roman" w:cs="Times New Roman"/>
        </w:rPr>
      </w:pPr>
      <w:r w:rsidRPr="00C324AC">
        <w:rPr>
          <w:rFonts w:ascii="Times New Roman" w:hAnsi="Times New Roman" w:cs="Times New Roman"/>
        </w:rPr>
        <w:t xml:space="preserve">28108, </w:t>
      </w:r>
      <w:proofErr w:type="spellStart"/>
      <w:r w:rsidRPr="00C324AC">
        <w:rPr>
          <w:rFonts w:ascii="Times New Roman" w:hAnsi="Times New Roman" w:cs="Times New Roman"/>
        </w:rPr>
        <w:t>Alcobendas</w:t>
      </w:r>
      <w:proofErr w:type="spellEnd"/>
      <w:r w:rsidRPr="00C324AC">
        <w:rPr>
          <w:rFonts w:ascii="Times New Roman" w:hAnsi="Times New Roman" w:cs="Times New Roman"/>
        </w:rPr>
        <w:t xml:space="preserve"> Madrid</w:t>
      </w:r>
    </w:p>
    <w:p w14:paraId="4266A7BD" w14:textId="77777777" w:rsidR="008A2719" w:rsidRPr="00C324AC" w:rsidRDefault="008A2719" w:rsidP="008A2719">
      <w:pPr>
        <w:spacing w:after="0" w:line="240" w:lineRule="auto"/>
        <w:rPr>
          <w:rFonts w:ascii="Times New Roman" w:hAnsi="Times New Roman" w:cs="Times New Roman"/>
        </w:rPr>
      </w:pPr>
      <w:r w:rsidRPr="00C324AC">
        <w:rPr>
          <w:rFonts w:ascii="Times New Roman" w:hAnsi="Times New Roman" w:cs="Times New Roman"/>
        </w:rPr>
        <w:t>Spanyolország</w:t>
      </w:r>
    </w:p>
    <w:bookmarkEnd w:id="5"/>
    <w:p w14:paraId="25E2CD39" w14:textId="77777777" w:rsidR="000F4478" w:rsidRDefault="000F4478" w:rsidP="00742894">
      <w:pPr>
        <w:spacing w:after="0" w:line="240" w:lineRule="auto"/>
        <w:ind w:right="12"/>
        <w:rPr>
          <w:rFonts w:ascii="Times New Roman" w:hAnsi="Times New Roman" w:cs="Times New Roman"/>
          <w:b/>
          <w:bCs/>
        </w:rPr>
      </w:pPr>
    </w:p>
    <w:p w14:paraId="1FA9C7F4" w14:textId="795257DC" w:rsidR="00370A43" w:rsidRPr="00742894" w:rsidRDefault="000F4478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Gyártó</w:t>
      </w:r>
    </w:p>
    <w:p w14:paraId="768CC870" w14:textId="77777777" w:rsidR="00735B83" w:rsidRPr="00742894" w:rsidRDefault="00735B83" w:rsidP="00742894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proofErr w:type="spellStart"/>
      <w:r w:rsidRPr="00742894">
        <w:rPr>
          <w:rFonts w:ascii="Times New Roman" w:hAnsi="Times New Roman" w:cs="Times New Roman"/>
        </w:rPr>
        <w:t>Netpharmalab</w:t>
      </w:r>
      <w:proofErr w:type="spellEnd"/>
      <w:r w:rsidRPr="00742894">
        <w:rPr>
          <w:rFonts w:ascii="Times New Roman" w:hAnsi="Times New Roman" w:cs="Times New Roman"/>
        </w:rPr>
        <w:t xml:space="preserve"> Consulting </w:t>
      </w:r>
      <w:proofErr w:type="spellStart"/>
      <w:r w:rsidRPr="00742894">
        <w:rPr>
          <w:rFonts w:ascii="Times New Roman" w:hAnsi="Times New Roman" w:cs="Times New Roman"/>
        </w:rPr>
        <w:t>Services</w:t>
      </w:r>
      <w:proofErr w:type="spellEnd"/>
      <w:r w:rsidRPr="00742894">
        <w:rPr>
          <w:rFonts w:ascii="Times New Roman" w:hAnsi="Times New Roman" w:cs="Times New Roman"/>
        </w:rPr>
        <w:t xml:space="preserve"> S.L</w:t>
      </w:r>
    </w:p>
    <w:p w14:paraId="11F26FB2" w14:textId="77777777" w:rsidR="00735B83" w:rsidRPr="00742894" w:rsidRDefault="00735B83" w:rsidP="00742894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proofErr w:type="spellStart"/>
      <w:r w:rsidRPr="00742894">
        <w:rPr>
          <w:rFonts w:ascii="Times New Roman" w:hAnsi="Times New Roman" w:cs="Times New Roman"/>
        </w:rPr>
        <w:t>Carretera</w:t>
      </w:r>
      <w:proofErr w:type="spellEnd"/>
      <w:r w:rsidRPr="00742894">
        <w:rPr>
          <w:rFonts w:ascii="Times New Roman" w:hAnsi="Times New Roman" w:cs="Times New Roman"/>
        </w:rPr>
        <w:t xml:space="preserve"> de </w:t>
      </w:r>
      <w:proofErr w:type="spellStart"/>
      <w:r w:rsidRPr="00742894">
        <w:rPr>
          <w:rFonts w:ascii="Times New Roman" w:hAnsi="Times New Roman" w:cs="Times New Roman"/>
        </w:rPr>
        <w:t>Fuencarral</w:t>
      </w:r>
      <w:proofErr w:type="spellEnd"/>
      <w:r w:rsidRPr="00742894">
        <w:rPr>
          <w:rFonts w:ascii="Times New Roman" w:hAnsi="Times New Roman" w:cs="Times New Roman"/>
        </w:rPr>
        <w:t>, 22</w:t>
      </w:r>
    </w:p>
    <w:p w14:paraId="1CB3AEA6" w14:textId="77777777" w:rsidR="00735B83" w:rsidRPr="00742894" w:rsidRDefault="00735B83" w:rsidP="00742894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 xml:space="preserve">28108 – </w:t>
      </w:r>
      <w:proofErr w:type="spellStart"/>
      <w:r w:rsidRPr="00742894">
        <w:rPr>
          <w:rFonts w:ascii="Times New Roman" w:hAnsi="Times New Roman" w:cs="Times New Roman"/>
        </w:rPr>
        <w:t>Alcobendas</w:t>
      </w:r>
      <w:proofErr w:type="spellEnd"/>
    </w:p>
    <w:p w14:paraId="343FC583" w14:textId="77777777" w:rsidR="00735B83" w:rsidRPr="00742894" w:rsidRDefault="00735B83" w:rsidP="00742894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Madrid</w:t>
      </w:r>
    </w:p>
    <w:p w14:paraId="0D88F6B4" w14:textId="77777777" w:rsidR="00735B83" w:rsidRPr="00742894" w:rsidRDefault="00735B83" w:rsidP="00742894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</w:rPr>
        <w:t>Spanyolország</w:t>
      </w:r>
    </w:p>
    <w:p w14:paraId="53799417" w14:textId="65E8FBF4" w:rsidR="0066463A" w:rsidRDefault="0066463A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44419A40" w14:textId="77777777" w:rsidR="002404BD" w:rsidRDefault="002404BD" w:rsidP="002404BD">
      <w:pPr>
        <w:tabs>
          <w:tab w:val="left" w:pos="2268"/>
          <w:tab w:val="left" w:pos="3402"/>
        </w:tabs>
        <w:spacing w:after="0" w:line="240" w:lineRule="auto"/>
        <w:ind w:right="-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OGYI-T-23688/02</w:t>
      </w:r>
      <w:r>
        <w:rPr>
          <w:rFonts w:ascii="Times New Roman" w:hAnsi="Times New Roman" w:cs="Times New Roman"/>
        </w:rPr>
        <w:tab/>
        <w:t>12×</w:t>
      </w:r>
      <w:r>
        <w:rPr>
          <w:rFonts w:ascii="Times New Roman" w:hAnsi="Times New Roman" w:cs="Times New Roman"/>
        </w:rPr>
        <w:tab/>
        <w:t>alumínium-papír fóliatasak</w:t>
      </w:r>
    </w:p>
    <w:p w14:paraId="5C9E974B" w14:textId="033CA90D" w:rsidR="00370A43" w:rsidRPr="00742894" w:rsidRDefault="00370A43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06E37008" w14:textId="0E7D9F4E" w:rsidR="00B45D14" w:rsidRPr="00742894" w:rsidRDefault="00B45D14" w:rsidP="00742894">
      <w:pPr>
        <w:spacing w:after="0" w:line="240" w:lineRule="auto"/>
        <w:rPr>
          <w:rFonts w:ascii="Times New Roman" w:hAnsi="Times New Roman" w:cs="Times New Roman"/>
          <w:b/>
        </w:rPr>
      </w:pPr>
      <w:r w:rsidRPr="00742894">
        <w:rPr>
          <w:rFonts w:ascii="Times New Roman" w:hAnsi="Times New Roman" w:cs="Times New Roman"/>
          <w:b/>
        </w:rPr>
        <w:t>Ezt a gyógyszert az Európai Gazdasági Térség tagállamaiban az alábbi neveken engedélyezték:</w:t>
      </w:r>
    </w:p>
    <w:p w14:paraId="52AB9A74" w14:textId="7AE68620" w:rsidR="00735B83" w:rsidRPr="00742894" w:rsidRDefault="00735B83" w:rsidP="00742894">
      <w:pPr>
        <w:spacing w:after="0" w:line="240" w:lineRule="auto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Magyarország</w:t>
      </w:r>
      <w:r w:rsidRPr="00742894">
        <w:rPr>
          <w:rFonts w:ascii="Times New Roman" w:hAnsi="Times New Roman" w:cs="Times New Roman"/>
        </w:rPr>
        <w:tab/>
      </w:r>
      <w:proofErr w:type="spellStart"/>
      <w:r w:rsidRPr="00742894">
        <w:rPr>
          <w:rFonts w:ascii="Times New Roman" w:hAnsi="Times New Roman" w:cs="Times New Roman"/>
        </w:rPr>
        <w:t>Cefalexin</w:t>
      </w:r>
      <w:proofErr w:type="spellEnd"/>
      <w:r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Pr="00742894">
        <w:rPr>
          <w:rFonts w:ascii="Times New Roman" w:hAnsi="Times New Roman" w:cs="Times New Roman"/>
        </w:rPr>
        <w:t xml:space="preserve"> 250 mg por belsőleges szuszpenzióhoz</w:t>
      </w:r>
    </w:p>
    <w:p w14:paraId="5E0ADCC2" w14:textId="78B4861D" w:rsidR="00B45D14" w:rsidRPr="00742894" w:rsidRDefault="00B45D14" w:rsidP="00742894">
      <w:pPr>
        <w:spacing w:after="0" w:line="240" w:lineRule="auto"/>
        <w:ind w:left="1701" w:hanging="1701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Németország</w:t>
      </w:r>
      <w:r w:rsidRPr="00742894">
        <w:rPr>
          <w:rFonts w:ascii="Times New Roman" w:hAnsi="Times New Roman" w:cs="Times New Roman"/>
        </w:rPr>
        <w:tab/>
      </w:r>
      <w:proofErr w:type="spellStart"/>
      <w:r w:rsidR="00735B83" w:rsidRPr="00742894">
        <w:rPr>
          <w:rFonts w:ascii="Times New Roman" w:hAnsi="Times New Roman" w:cs="Times New Roman"/>
        </w:rPr>
        <w:t>Cefalexin</w:t>
      </w:r>
      <w:proofErr w:type="spellEnd"/>
      <w:r w:rsidR="00735B83"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="00735B83" w:rsidRPr="00742894">
        <w:rPr>
          <w:rFonts w:ascii="Times New Roman" w:hAnsi="Times New Roman" w:cs="Times New Roman"/>
        </w:rPr>
        <w:t xml:space="preserve"> 250 mg </w:t>
      </w:r>
      <w:proofErr w:type="spellStart"/>
      <w:r w:rsidR="00735B83" w:rsidRPr="00742894">
        <w:rPr>
          <w:rFonts w:ascii="Times New Roman" w:hAnsi="Times New Roman" w:cs="Times New Roman"/>
        </w:rPr>
        <w:t>Pulver</w:t>
      </w:r>
      <w:proofErr w:type="spellEnd"/>
      <w:r w:rsidR="00735B83" w:rsidRPr="00742894">
        <w:rPr>
          <w:rFonts w:ascii="Times New Roman" w:hAnsi="Times New Roman" w:cs="Times New Roman"/>
        </w:rPr>
        <w:t xml:space="preserve"> </w:t>
      </w:r>
      <w:proofErr w:type="spellStart"/>
      <w:r w:rsidR="00735B83" w:rsidRPr="00742894">
        <w:rPr>
          <w:rFonts w:ascii="Times New Roman" w:hAnsi="Times New Roman" w:cs="Times New Roman"/>
        </w:rPr>
        <w:t>zur</w:t>
      </w:r>
      <w:proofErr w:type="spellEnd"/>
      <w:r w:rsidR="00735B83" w:rsidRPr="00742894">
        <w:rPr>
          <w:rFonts w:ascii="Times New Roman" w:hAnsi="Times New Roman" w:cs="Times New Roman"/>
        </w:rPr>
        <w:t xml:space="preserve"> </w:t>
      </w:r>
      <w:proofErr w:type="spellStart"/>
      <w:r w:rsidR="00735B83" w:rsidRPr="00742894">
        <w:rPr>
          <w:rFonts w:ascii="Times New Roman" w:hAnsi="Times New Roman" w:cs="Times New Roman"/>
        </w:rPr>
        <w:t>Herstellung</w:t>
      </w:r>
      <w:proofErr w:type="spellEnd"/>
      <w:r w:rsidR="00735B83" w:rsidRPr="00742894">
        <w:rPr>
          <w:rFonts w:ascii="Times New Roman" w:hAnsi="Times New Roman" w:cs="Times New Roman"/>
        </w:rPr>
        <w:t xml:space="preserve"> </w:t>
      </w:r>
      <w:proofErr w:type="spellStart"/>
      <w:r w:rsidR="00735B83" w:rsidRPr="00742894">
        <w:rPr>
          <w:rFonts w:ascii="Times New Roman" w:hAnsi="Times New Roman" w:cs="Times New Roman"/>
        </w:rPr>
        <w:t>einer</w:t>
      </w:r>
      <w:proofErr w:type="spellEnd"/>
      <w:r w:rsidR="00735B83" w:rsidRPr="00742894">
        <w:rPr>
          <w:rFonts w:ascii="Times New Roman" w:hAnsi="Times New Roman" w:cs="Times New Roman"/>
        </w:rPr>
        <w:t xml:space="preserve"> </w:t>
      </w:r>
      <w:proofErr w:type="spellStart"/>
      <w:r w:rsidR="00735B83" w:rsidRPr="00742894">
        <w:rPr>
          <w:rFonts w:ascii="Times New Roman" w:hAnsi="Times New Roman" w:cs="Times New Roman"/>
        </w:rPr>
        <w:t>Suspension</w:t>
      </w:r>
      <w:proofErr w:type="spellEnd"/>
      <w:r w:rsidR="00735B83" w:rsidRPr="00742894">
        <w:rPr>
          <w:rFonts w:ascii="Times New Roman" w:hAnsi="Times New Roman" w:cs="Times New Roman"/>
        </w:rPr>
        <w:t xml:space="preserve"> </w:t>
      </w:r>
      <w:proofErr w:type="spellStart"/>
      <w:r w:rsidR="00735B83" w:rsidRPr="00742894">
        <w:rPr>
          <w:rFonts w:ascii="Times New Roman" w:hAnsi="Times New Roman" w:cs="Times New Roman"/>
        </w:rPr>
        <w:t>zum</w:t>
      </w:r>
      <w:proofErr w:type="spellEnd"/>
      <w:r w:rsidR="00735B83" w:rsidRPr="00742894">
        <w:rPr>
          <w:rFonts w:ascii="Times New Roman" w:hAnsi="Times New Roman" w:cs="Times New Roman"/>
        </w:rPr>
        <w:t xml:space="preserve"> </w:t>
      </w:r>
      <w:proofErr w:type="spellStart"/>
      <w:r w:rsidR="00735B83" w:rsidRPr="00742894">
        <w:rPr>
          <w:rFonts w:ascii="Times New Roman" w:hAnsi="Times New Roman" w:cs="Times New Roman"/>
        </w:rPr>
        <w:t>Einnehmen</w:t>
      </w:r>
      <w:proofErr w:type="spellEnd"/>
    </w:p>
    <w:p w14:paraId="077651BA" w14:textId="4089F68E" w:rsidR="00B45D14" w:rsidRPr="00742894" w:rsidRDefault="00B45D14" w:rsidP="00742894">
      <w:pPr>
        <w:spacing w:after="0" w:line="240" w:lineRule="auto"/>
        <w:rPr>
          <w:rFonts w:ascii="Times New Roman" w:hAnsi="Times New Roman" w:cs="Times New Roman"/>
        </w:rPr>
      </w:pPr>
      <w:r w:rsidRPr="00742894">
        <w:rPr>
          <w:rFonts w:ascii="Times New Roman" w:hAnsi="Times New Roman" w:cs="Times New Roman"/>
        </w:rPr>
        <w:t>Spanyolország</w:t>
      </w:r>
      <w:r w:rsidRPr="00742894">
        <w:rPr>
          <w:rFonts w:ascii="Times New Roman" w:hAnsi="Times New Roman" w:cs="Times New Roman"/>
        </w:rPr>
        <w:tab/>
      </w:r>
      <w:proofErr w:type="spellStart"/>
      <w:r w:rsidR="00735B83" w:rsidRPr="00742894">
        <w:rPr>
          <w:rFonts w:ascii="Times New Roman" w:hAnsi="Times New Roman" w:cs="Times New Roman"/>
        </w:rPr>
        <w:t>Cefalexina</w:t>
      </w:r>
      <w:proofErr w:type="spellEnd"/>
      <w:r w:rsidR="00735B83" w:rsidRPr="00742894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Reiwa</w:t>
      </w:r>
      <w:proofErr w:type="spellEnd"/>
      <w:r w:rsidR="00DC5BCD">
        <w:rPr>
          <w:rFonts w:ascii="Times New Roman" w:hAnsi="Times New Roman" w:cs="Times New Roman"/>
        </w:rPr>
        <w:t xml:space="preserve"> </w:t>
      </w:r>
      <w:proofErr w:type="spellStart"/>
      <w:r w:rsidR="00DC5BCD">
        <w:rPr>
          <w:rFonts w:ascii="Times New Roman" w:hAnsi="Times New Roman" w:cs="Times New Roman"/>
        </w:rPr>
        <w:t>Healthcare</w:t>
      </w:r>
      <w:proofErr w:type="spellEnd"/>
      <w:r w:rsidR="00735B83" w:rsidRPr="00742894">
        <w:rPr>
          <w:rFonts w:ascii="Times New Roman" w:hAnsi="Times New Roman" w:cs="Times New Roman"/>
        </w:rPr>
        <w:t xml:space="preserve"> 250 mg </w:t>
      </w:r>
      <w:proofErr w:type="spellStart"/>
      <w:r w:rsidR="00735B83" w:rsidRPr="00742894">
        <w:rPr>
          <w:rFonts w:ascii="Times New Roman" w:hAnsi="Times New Roman" w:cs="Times New Roman"/>
        </w:rPr>
        <w:t>polvo</w:t>
      </w:r>
      <w:proofErr w:type="spellEnd"/>
      <w:r w:rsidR="00735B83" w:rsidRPr="00742894">
        <w:rPr>
          <w:rFonts w:ascii="Times New Roman" w:hAnsi="Times New Roman" w:cs="Times New Roman"/>
        </w:rPr>
        <w:t xml:space="preserve"> para </w:t>
      </w:r>
      <w:proofErr w:type="spellStart"/>
      <w:r w:rsidR="00735B83" w:rsidRPr="00742894">
        <w:rPr>
          <w:rFonts w:ascii="Times New Roman" w:hAnsi="Times New Roman" w:cs="Times New Roman"/>
        </w:rPr>
        <w:t>suspensión</w:t>
      </w:r>
      <w:proofErr w:type="spellEnd"/>
      <w:r w:rsidR="00735B83" w:rsidRPr="00742894">
        <w:rPr>
          <w:rFonts w:ascii="Times New Roman" w:hAnsi="Times New Roman" w:cs="Times New Roman"/>
        </w:rPr>
        <w:t xml:space="preserve"> </w:t>
      </w:r>
      <w:proofErr w:type="spellStart"/>
      <w:r w:rsidR="00735B83" w:rsidRPr="00742894">
        <w:rPr>
          <w:rFonts w:ascii="Times New Roman" w:hAnsi="Times New Roman" w:cs="Times New Roman"/>
        </w:rPr>
        <w:t>oral</w:t>
      </w:r>
      <w:proofErr w:type="spellEnd"/>
      <w:r w:rsidR="00963190">
        <w:rPr>
          <w:rFonts w:ascii="Times New Roman" w:hAnsi="Times New Roman" w:cs="Times New Roman"/>
        </w:rPr>
        <w:t xml:space="preserve"> EFG</w:t>
      </w:r>
    </w:p>
    <w:p w14:paraId="492E0E32" w14:textId="1B4DF36F" w:rsidR="00B45D14" w:rsidRPr="00742894" w:rsidRDefault="00B45D14" w:rsidP="00742894">
      <w:pPr>
        <w:spacing w:after="0" w:line="240" w:lineRule="auto"/>
        <w:ind w:right="12"/>
        <w:rPr>
          <w:rFonts w:ascii="Times New Roman" w:hAnsi="Times New Roman" w:cs="Times New Roman"/>
        </w:rPr>
      </w:pPr>
    </w:p>
    <w:p w14:paraId="7E95A638" w14:textId="07C46E58" w:rsidR="00370A43" w:rsidRPr="00742894" w:rsidRDefault="00DF59A9" w:rsidP="00742894">
      <w:pPr>
        <w:spacing w:after="0" w:line="240" w:lineRule="auto"/>
        <w:ind w:right="12"/>
        <w:rPr>
          <w:rFonts w:ascii="Times New Roman" w:eastAsia="Times New Roman" w:hAnsi="Times New Roman" w:cs="Times New Roman"/>
        </w:rPr>
      </w:pPr>
      <w:r w:rsidRPr="00742894">
        <w:rPr>
          <w:rFonts w:ascii="Times New Roman" w:hAnsi="Times New Roman" w:cs="Times New Roman"/>
          <w:b/>
          <w:bCs/>
        </w:rPr>
        <w:t>A betegtájékoztató legutóbbi felülvizsgálatának dátuma:</w:t>
      </w:r>
      <w:r w:rsidR="000E1EB4" w:rsidRPr="00742894">
        <w:rPr>
          <w:rFonts w:ascii="Times New Roman" w:hAnsi="Times New Roman" w:cs="Times New Roman"/>
          <w:bCs/>
        </w:rPr>
        <w:t xml:space="preserve"> </w:t>
      </w:r>
      <w:r w:rsidR="008A2719">
        <w:rPr>
          <w:rFonts w:ascii="Times New Roman" w:hAnsi="Times New Roman" w:cs="Times New Roman"/>
          <w:bCs/>
        </w:rPr>
        <w:t xml:space="preserve">2024. </w:t>
      </w:r>
      <w:r w:rsidR="00AD4F68">
        <w:rPr>
          <w:rFonts w:ascii="Times New Roman" w:hAnsi="Times New Roman" w:cs="Times New Roman"/>
          <w:bCs/>
        </w:rPr>
        <w:t>szeptember</w:t>
      </w:r>
      <w:r w:rsidR="00D277DA">
        <w:rPr>
          <w:rFonts w:ascii="Times New Roman" w:hAnsi="Times New Roman" w:cs="Times New Roman"/>
          <w:bCs/>
        </w:rPr>
        <w:t>.</w:t>
      </w:r>
    </w:p>
    <w:sectPr w:rsidR="00370A43" w:rsidRPr="00742894" w:rsidSect="00742894">
      <w:headerReference w:type="default" r:id="rId9"/>
      <w:footerReference w:type="default" r:id="rId10"/>
      <w:footerReference w:type="first" r:id="rId11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BF724" w14:textId="77777777" w:rsidR="00B25F44" w:rsidRDefault="00B25F44">
      <w:pPr>
        <w:spacing w:after="0" w:line="240" w:lineRule="auto"/>
      </w:pPr>
      <w:r>
        <w:separator/>
      </w:r>
    </w:p>
  </w:endnote>
  <w:endnote w:type="continuationSeparator" w:id="0">
    <w:p w14:paraId="00D44E49" w14:textId="77777777" w:rsidR="00B25F44" w:rsidRDefault="00B25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5908C" w14:textId="392D90E9" w:rsidR="003D5905" w:rsidRDefault="003D5905">
    <w:pPr>
      <w:spacing w:after="0" w:line="200" w:lineRule="exac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49142" w14:textId="15C9E7C2" w:rsidR="007D01EF" w:rsidRPr="003D5C35" w:rsidRDefault="00D277DA">
    <w:pPr>
      <w:pStyle w:val="llb"/>
      <w:rPr>
        <w:rFonts w:ascii="Times New Roman" w:hAnsi="Times New Roman" w:cs="Times New Roman"/>
        <w:sz w:val="18"/>
        <w:szCs w:val="18"/>
      </w:rPr>
    </w:pPr>
    <w:r w:rsidRPr="00D277DA">
      <w:rPr>
        <w:rFonts w:ascii="Times New Roman" w:hAnsi="Times New Roman" w:cs="Times New Roman"/>
        <w:sz w:val="18"/>
        <w:szCs w:val="18"/>
      </w:rPr>
      <w:t>NNGYK/GYSZ/40860/2024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6C6D2" w14:textId="77777777" w:rsidR="00B25F44" w:rsidRDefault="00B25F44">
      <w:pPr>
        <w:spacing w:after="0" w:line="240" w:lineRule="auto"/>
      </w:pPr>
      <w:r>
        <w:separator/>
      </w:r>
    </w:p>
  </w:footnote>
  <w:footnote w:type="continuationSeparator" w:id="0">
    <w:p w14:paraId="3F897374" w14:textId="77777777" w:rsidR="00B25F44" w:rsidRDefault="00B25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8"/>
        <w:szCs w:val="18"/>
      </w:rPr>
      <w:id w:val="-1106272538"/>
      <w:docPartObj>
        <w:docPartGallery w:val="Page Numbers (Top of Page)"/>
        <w:docPartUnique/>
      </w:docPartObj>
    </w:sdtPr>
    <w:sdtEndPr/>
    <w:sdtContent>
      <w:p w14:paraId="70A06358" w14:textId="54AFF851" w:rsidR="00CF7D6B" w:rsidRPr="003132B1" w:rsidRDefault="00CF7D6B" w:rsidP="003132B1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3132B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3132B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3132B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9F207D">
          <w:rPr>
            <w:rFonts w:ascii="Times New Roman" w:hAnsi="Times New Roman" w:cs="Times New Roman"/>
            <w:noProof/>
            <w:sz w:val="18"/>
            <w:szCs w:val="18"/>
          </w:rPr>
          <w:t>5</w:t>
        </w:r>
        <w:r w:rsidRPr="003132B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1143"/>
    <w:multiLevelType w:val="hybridMultilevel"/>
    <w:tmpl w:val="F4FC1E14"/>
    <w:lvl w:ilvl="0" w:tplc="C7362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A66E2"/>
    <w:multiLevelType w:val="hybridMultilevel"/>
    <w:tmpl w:val="D3D2DCDE"/>
    <w:lvl w:ilvl="0" w:tplc="6F50E0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F5FCE"/>
    <w:multiLevelType w:val="hybridMultilevel"/>
    <w:tmpl w:val="7882B65A"/>
    <w:lvl w:ilvl="0" w:tplc="C73620E2">
      <w:start w:val="2"/>
      <w:numFmt w:val="bullet"/>
      <w:lvlText w:val="-"/>
      <w:lvlJc w:val="left"/>
      <w:pPr>
        <w:ind w:left="839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" w15:restartNumberingAfterBreak="0">
    <w:nsid w:val="17C80C50"/>
    <w:multiLevelType w:val="hybridMultilevel"/>
    <w:tmpl w:val="96001B20"/>
    <w:lvl w:ilvl="0" w:tplc="03787B24">
      <w:numFmt w:val="bullet"/>
      <w:lvlText w:val="-"/>
      <w:lvlJc w:val="left"/>
      <w:pPr>
        <w:ind w:left="689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abstractNum w:abstractNumId="4" w15:restartNumberingAfterBreak="0">
    <w:nsid w:val="1C702B59"/>
    <w:multiLevelType w:val="hybridMultilevel"/>
    <w:tmpl w:val="48568F08"/>
    <w:lvl w:ilvl="0" w:tplc="C7362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15F2C"/>
    <w:multiLevelType w:val="hybridMultilevel"/>
    <w:tmpl w:val="B1603B4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95775"/>
    <w:multiLevelType w:val="hybridMultilevel"/>
    <w:tmpl w:val="BF302548"/>
    <w:lvl w:ilvl="0" w:tplc="C7362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22919"/>
    <w:multiLevelType w:val="hybridMultilevel"/>
    <w:tmpl w:val="C41889AE"/>
    <w:lvl w:ilvl="0" w:tplc="C73620E2">
      <w:start w:val="2"/>
      <w:numFmt w:val="bullet"/>
      <w:lvlText w:val="-"/>
      <w:lvlJc w:val="left"/>
      <w:pPr>
        <w:ind w:left="47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abstractNum w:abstractNumId="8" w15:restartNumberingAfterBreak="0">
    <w:nsid w:val="3AFB7453"/>
    <w:multiLevelType w:val="hybridMultilevel"/>
    <w:tmpl w:val="ACE8C2E4"/>
    <w:lvl w:ilvl="0" w:tplc="C7362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2E57C6"/>
    <w:multiLevelType w:val="hybridMultilevel"/>
    <w:tmpl w:val="0AA0F3F6"/>
    <w:lvl w:ilvl="0" w:tplc="C73620E2">
      <w:start w:val="2"/>
      <w:numFmt w:val="bullet"/>
      <w:lvlText w:val="-"/>
      <w:lvlJc w:val="left"/>
      <w:pPr>
        <w:ind w:left="83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10" w15:restartNumberingAfterBreak="0">
    <w:nsid w:val="4D24287B"/>
    <w:multiLevelType w:val="hybridMultilevel"/>
    <w:tmpl w:val="864CB124"/>
    <w:lvl w:ilvl="0" w:tplc="C7362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51276A"/>
    <w:multiLevelType w:val="hybridMultilevel"/>
    <w:tmpl w:val="88E413C0"/>
    <w:lvl w:ilvl="0" w:tplc="03787B24">
      <w:numFmt w:val="bullet"/>
      <w:lvlText w:val="-"/>
      <w:lvlJc w:val="left"/>
      <w:pPr>
        <w:ind w:left="689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B4BBB"/>
    <w:multiLevelType w:val="hybridMultilevel"/>
    <w:tmpl w:val="86223C62"/>
    <w:lvl w:ilvl="0" w:tplc="D38E89BC">
      <w:numFmt w:val="bullet"/>
      <w:lvlText w:val="•"/>
      <w:lvlJc w:val="left"/>
      <w:pPr>
        <w:ind w:left="47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abstractNum w:abstractNumId="13" w15:restartNumberingAfterBreak="0">
    <w:nsid w:val="635570A2"/>
    <w:multiLevelType w:val="hybridMultilevel"/>
    <w:tmpl w:val="CF1AB6B0"/>
    <w:lvl w:ilvl="0" w:tplc="D44881E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A6D52"/>
    <w:multiLevelType w:val="hybridMultilevel"/>
    <w:tmpl w:val="4DCC0704"/>
    <w:lvl w:ilvl="0" w:tplc="C7362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B7BD7"/>
    <w:multiLevelType w:val="hybridMultilevel"/>
    <w:tmpl w:val="76F067DC"/>
    <w:lvl w:ilvl="0" w:tplc="040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7"/>
  </w:num>
  <w:num w:numId="4">
    <w:abstractNumId w:val="2"/>
  </w:num>
  <w:num w:numId="5">
    <w:abstractNumId w:val="9"/>
  </w:num>
  <w:num w:numId="6">
    <w:abstractNumId w:val="0"/>
  </w:num>
  <w:num w:numId="7">
    <w:abstractNumId w:val="3"/>
  </w:num>
  <w:num w:numId="8">
    <w:abstractNumId w:val="5"/>
  </w:num>
  <w:num w:numId="9">
    <w:abstractNumId w:val="13"/>
  </w:num>
  <w:num w:numId="10">
    <w:abstractNumId w:val="1"/>
  </w:num>
  <w:num w:numId="11">
    <w:abstractNumId w:val="11"/>
  </w:num>
  <w:num w:numId="12">
    <w:abstractNumId w:val="8"/>
  </w:num>
  <w:num w:numId="13">
    <w:abstractNumId w:val="14"/>
  </w:num>
  <w:num w:numId="14">
    <w:abstractNumId w:val="6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A43"/>
    <w:rsid w:val="00000F15"/>
    <w:rsid w:val="0000508B"/>
    <w:rsid w:val="0001183B"/>
    <w:rsid w:val="00080DB4"/>
    <w:rsid w:val="00085061"/>
    <w:rsid w:val="0009502D"/>
    <w:rsid w:val="000A0363"/>
    <w:rsid w:val="000A27BB"/>
    <w:rsid w:val="000E1EB4"/>
    <w:rsid w:val="000E6752"/>
    <w:rsid w:val="000F4478"/>
    <w:rsid w:val="000F6868"/>
    <w:rsid w:val="00101F4E"/>
    <w:rsid w:val="0010720D"/>
    <w:rsid w:val="001605DF"/>
    <w:rsid w:val="00162F99"/>
    <w:rsid w:val="00174555"/>
    <w:rsid w:val="00177C01"/>
    <w:rsid w:val="00192513"/>
    <w:rsid w:val="001A56AD"/>
    <w:rsid w:val="001C7AB8"/>
    <w:rsid w:val="001D453F"/>
    <w:rsid w:val="001E2EB9"/>
    <w:rsid w:val="00212233"/>
    <w:rsid w:val="00223097"/>
    <w:rsid w:val="00223C12"/>
    <w:rsid w:val="002404BD"/>
    <w:rsid w:val="00243278"/>
    <w:rsid w:val="00260428"/>
    <w:rsid w:val="00261057"/>
    <w:rsid w:val="002664AB"/>
    <w:rsid w:val="00284347"/>
    <w:rsid w:val="002904B5"/>
    <w:rsid w:val="002914D2"/>
    <w:rsid w:val="002B0515"/>
    <w:rsid w:val="002B55BA"/>
    <w:rsid w:val="002B637E"/>
    <w:rsid w:val="002C58CF"/>
    <w:rsid w:val="002D4751"/>
    <w:rsid w:val="0030584C"/>
    <w:rsid w:val="00310315"/>
    <w:rsid w:val="0031161F"/>
    <w:rsid w:val="003132B1"/>
    <w:rsid w:val="0033212C"/>
    <w:rsid w:val="00344D80"/>
    <w:rsid w:val="00370A43"/>
    <w:rsid w:val="003836D6"/>
    <w:rsid w:val="00392BED"/>
    <w:rsid w:val="003B40E0"/>
    <w:rsid w:val="003C5442"/>
    <w:rsid w:val="003D03AB"/>
    <w:rsid w:val="003D5905"/>
    <w:rsid w:val="003D5C35"/>
    <w:rsid w:val="003E6F75"/>
    <w:rsid w:val="003E6FFE"/>
    <w:rsid w:val="003F1B35"/>
    <w:rsid w:val="004174FC"/>
    <w:rsid w:val="00421AD3"/>
    <w:rsid w:val="00426734"/>
    <w:rsid w:val="00426910"/>
    <w:rsid w:val="00436716"/>
    <w:rsid w:val="00465325"/>
    <w:rsid w:val="00484B94"/>
    <w:rsid w:val="0048781A"/>
    <w:rsid w:val="004C612E"/>
    <w:rsid w:val="004D6A2A"/>
    <w:rsid w:val="004E3BB5"/>
    <w:rsid w:val="004F6038"/>
    <w:rsid w:val="004F7902"/>
    <w:rsid w:val="005064D4"/>
    <w:rsid w:val="00524C79"/>
    <w:rsid w:val="00537B08"/>
    <w:rsid w:val="00556AE2"/>
    <w:rsid w:val="0057181A"/>
    <w:rsid w:val="00587696"/>
    <w:rsid w:val="005A05A3"/>
    <w:rsid w:val="005A5C0F"/>
    <w:rsid w:val="005B5907"/>
    <w:rsid w:val="005E39EA"/>
    <w:rsid w:val="005F74F3"/>
    <w:rsid w:val="00615345"/>
    <w:rsid w:val="0061685A"/>
    <w:rsid w:val="00633D56"/>
    <w:rsid w:val="00652A1C"/>
    <w:rsid w:val="0066463A"/>
    <w:rsid w:val="00676B54"/>
    <w:rsid w:val="00692D96"/>
    <w:rsid w:val="006D79BB"/>
    <w:rsid w:val="006F5E54"/>
    <w:rsid w:val="006F68E2"/>
    <w:rsid w:val="00705BA4"/>
    <w:rsid w:val="00714DBC"/>
    <w:rsid w:val="00726015"/>
    <w:rsid w:val="007337DF"/>
    <w:rsid w:val="00735B83"/>
    <w:rsid w:val="00740ED9"/>
    <w:rsid w:val="00742894"/>
    <w:rsid w:val="007460AE"/>
    <w:rsid w:val="00746C2A"/>
    <w:rsid w:val="00773331"/>
    <w:rsid w:val="007956BC"/>
    <w:rsid w:val="00795C55"/>
    <w:rsid w:val="007A5CB2"/>
    <w:rsid w:val="007B35F3"/>
    <w:rsid w:val="007D01EF"/>
    <w:rsid w:val="007D7D4C"/>
    <w:rsid w:val="007E03D5"/>
    <w:rsid w:val="007E424A"/>
    <w:rsid w:val="007E4584"/>
    <w:rsid w:val="007F1421"/>
    <w:rsid w:val="007F3172"/>
    <w:rsid w:val="00804F13"/>
    <w:rsid w:val="00807CC5"/>
    <w:rsid w:val="00814021"/>
    <w:rsid w:val="0083356C"/>
    <w:rsid w:val="00834AD0"/>
    <w:rsid w:val="00865747"/>
    <w:rsid w:val="008A2719"/>
    <w:rsid w:val="008A2B52"/>
    <w:rsid w:val="008F1CEC"/>
    <w:rsid w:val="0090474A"/>
    <w:rsid w:val="00917B36"/>
    <w:rsid w:val="009206CE"/>
    <w:rsid w:val="009240F3"/>
    <w:rsid w:val="00930758"/>
    <w:rsid w:val="00930E64"/>
    <w:rsid w:val="00933FEE"/>
    <w:rsid w:val="00942107"/>
    <w:rsid w:val="00954187"/>
    <w:rsid w:val="00963190"/>
    <w:rsid w:val="00966D86"/>
    <w:rsid w:val="00972954"/>
    <w:rsid w:val="00990614"/>
    <w:rsid w:val="0099301A"/>
    <w:rsid w:val="009A05A6"/>
    <w:rsid w:val="009A6453"/>
    <w:rsid w:val="009A793D"/>
    <w:rsid w:val="009B4BB2"/>
    <w:rsid w:val="009C47FC"/>
    <w:rsid w:val="009F207D"/>
    <w:rsid w:val="009F481F"/>
    <w:rsid w:val="00A107B8"/>
    <w:rsid w:val="00A15582"/>
    <w:rsid w:val="00A20FB5"/>
    <w:rsid w:val="00A348C0"/>
    <w:rsid w:val="00A40021"/>
    <w:rsid w:val="00A4356B"/>
    <w:rsid w:val="00A478C8"/>
    <w:rsid w:val="00A554F6"/>
    <w:rsid w:val="00A61D19"/>
    <w:rsid w:val="00A7624A"/>
    <w:rsid w:val="00A850A5"/>
    <w:rsid w:val="00A904EB"/>
    <w:rsid w:val="00AA7C0A"/>
    <w:rsid w:val="00AB11DE"/>
    <w:rsid w:val="00AB7248"/>
    <w:rsid w:val="00AD29C9"/>
    <w:rsid w:val="00AD4F68"/>
    <w:rsid w:val="00AE007D"/>
    <w:rsid w:val="00B24DDC"/>
    <w:rsid w:val="00B25F44"/>
    <w:rsid w:val="00B45D14"/>
    <w:rsid w:val="00B4690B"/>
    <w:rsid w:val="00B55302"/>
    <w:rsid w:val="00B56071"/>
    <w:rsid w:val="00B70FC6"/>
    <w:rsid w:val="00B92381"/>
    <w:rsid w:val="00B93338"/>
    <w:rsid w:val="00BC5749"/>
    <w:rsid w:val="00BC64DD"/>
    <w:rsid w:val="00BD32E6"/>
    <w:rsid w:val="00C01D01"/>
    <w:rsid w:val="00C20EA5"/>
    <w:rsid w:val="00C31828"/>
    <w:rsid w:val="00C40269"/>
    <w:rsid w:val="00C47F22"/>
    <w:rsid w:val="00C509E8"/>
    <w:rsid w:val="00C52870"/>
    <w:rsid w:val="00C6297E"/>
    <w:rsid w:val="00C64D36"/>
    <w:rsid w:val="00C6535E"/>
    <w:rsid w:val="00C7378E"/>
    <w:rsid w:val="00C81A82"/>
    <w:rsid w:val="00CA00C1"/>
    <w:rsid w:val="00CC2A04"/>
    <w:rsid w:val="00CD28C1"/>
    <w:rsid w:val="00CD6A70"/>
    <w:rsid w:val="00CE35CC"/>
    <w:rsid w:val="00CE5483"/>
    <w:rsid w:val="00CF7D6B"/>
    <w:rsid w:val="00D042D7"/>
    <w:rsid w:val="00D0773C"/>
    <w:rsid w:val="00D0782F"/>
    <w:rsid w:val="00D153BD"/>
    <w:rsid w:val="00D23398"/>
    <w:rsid w:val="00D277DA"/>
    <w:rsid w:val="00D504F4"/>
    <w:rsid w:val="00D61FC4"/>
    <w:rsid w:val="00D64063"/>
    <w:rsid w:val="00D7175E"/>
    <w:rsid w:val="00D762FF"/>
    <w:rsid w:val="00DA7759"/>
    <w:rsid w:val="00DC13FB"/>
    <w:rsid w:val="00DC21D8"/>
    <w:rsid w:val="00DC5BCD"/>
    <w:rsid w:val="00DD0D03"/>
    <w:rsid w:val="00DD1540"/>
    <w:rsid w:val="00DD4009"/>
    <w:rsid w:val="00DD665C"/>
    <w:rsid w:val="00DD763E"/>
    <w:rsid w:val="00DF59A9"/>
    <w:rsid w:val="00E0208E"/>
    <w:rsid w:val="00E1078B"/>
    <w:rsid w:val="00E13107"/>
    <w:rsid w:val="00E27F7B"/>
    <w:rsid w:val="00E32FB6"/>
    <w:rsid w:val="00E3730E"/>
    <w:rsid w:val="00E43BC6"/>
    <w:rsid w:val="00E67CD0"/>
    <w:rsid w:val="00E70DC5"/>
    <w:rsid w:val="00E75045"/>
    <w:rsid w:val="00E8563D"/>
    <w:rsid w:val="00E918DD"/>
    <w:rsid w:val="00EA2AE6"/>
    <w:rsid w:val="00EA7160"/>
    <w:rsid w:val="00EE1B64"/>
    <w:rsid w:val="00EE3093"/>
    <w:rsid w:val="00F00CE1"/>
    <w:rsid w:val="00F034DC"/>
    <w:rsid w:val="00F22C5A"/>
    <w:rsid w:val="00F317CA"/>
    <w:rsid w:val="00F467D8"/>
    <w:rsid w:val="00F63E18"/>
    <w:rsid w:val="00F7002A"/>
    <w:rsid w:val="00F8045C"/>
    <w:rsid w:val="00F8716A"/>
    <w:rsid w:val="00FB345A"/>
    <w:rsid w:val="00FB5395"/>
    <w:rsid w:val="00FB7059"/>
    <w:rsid w:val="00FC50CB"/>
    <w:rsid w:val="00FC7AE1"/>
    <w:rsid w:val="00FD10D3"/>
    <w:rsid w:val="00FF517B"/>
    <w:rsid w:val="00FF5B14"/>
    <w:rsid w:val="00FF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150036"/>
  <w15:docId w15:val="{D9FEA66A-A9D2-4123-A0F2-04906B9E7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3212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F59A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E3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E3BB5"/>
  </w:style>
  <w:style w:type="paragraph" w:styleId="llb">
    <w:name w:val="footer"/>
    <w:basedOn w:val="Norml"/>
    <w:link w:val="llbChar"/>
    <w:uiPriority w:val="99"/>
    <w:unhideWhenUsed/>
    <w:rsid w:val="004E3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E3BB5"/>
  </w:style>
  <w:style w:type="paragraph" w:styleId="Buborkszveg">
    <w:name w:val="Balloon Text"/>
    <w:basedOn w:val="Norml"/>
    <w:link w:val="BuborkszvegChar"/>
    <w:uiPriority w:val="99"/>
    <w:semiHidden/>
    <w:unhideWhenUsed/>
    <w:rsid w:val="004E3B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3BB5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A107B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107B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107B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07B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07B8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semiHidden/>
    <w:unhideWhenUsed/>
    <w:rsid w:val="00A904EB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B4690B"/>
    <w:rPr>
      <w:color w:val="800080" w:themeColor="followedHyperlink"/>
      <w:u w:val="single"/>
    </w:rPr>
  </w:style>
  <w:style w:type="paragraph" w:customStyle="1" w:styleId="BodytextAgency">
    <w:name w:val="Body text (Agency)"/>
    <w:basedOn w:val="Norml"/>
    <w:link w:val="BodytextAgencyChar"/>
    <w:rsid w:val="00421AD3"/>
    <w:pPr>
      <w:widowControl/>
      <w:spacing w:after="140" w:line="280" w:lineRule="atLeast"/>
    </w:pPr>
    <w:rPr>
      <w:rFonts w:ascii="Verdana" w:eastAsia="Times New Roman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locked/>
    <w:rsid w:val="00421AD3"/>
    <w:rPr>
      <w:rFonts w:ascii="Verdana" w:eastAsia="Times New Roman" w:hAnsi="Verdana" w:cs="Verdana"/>
      <w:sz w:val="18"/>
      <w:szCs w:val="18"/>
      <w:lang w:val="hu-HU" w:eastAsia="en-GB"/>
    </w:rPr>
  </w:style>
  <w:style w:type="paragraph" w:styleId="Vltozat">
    <w:name w:val="Revision"/>
    <w:hidden/>
    <w:uiPriority w:val="99"/>
    <w:semiHidden/>
    <w:rsid w:val="00942107"/>
    <w:pPr>
      <w:widowControl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8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C7D0E-20CD-4D61-A42A-3B3679F4B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1733</Words>
  <Characters>11961</Characters>
  <Application>Microsoft Office Word</Application>
  <DocSecurity>0</DocSecurity>
  <Lines>99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Tóth Erika</dc:creator>
  <cp:lastModifiedBy>HU_OGYI_56.1</cp:lastModifiedBy>
  <cp:revision>10</cp:revision>
  <dcterms:created xsi:type="dcterms:W3CDTF">2022-06-09T14:26:00Z</dcterms:created>
  <dcterms:modified xsi:type="dcterms:W3CDTF">2024-09-09T16:06:00Z</dcterms:modified>
</cp:coreProperties>
</file>