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0A03F" w14:textId="0E4AAA73" w:rsidR="00965FD5" w:rsidRPr="00946C6D" w:rsidRDefault="00965FD5" w:rsidP="003E356F">
      <w:pPr>
        <w:jc w:val="center"/>
        <w:rPr>
          <w:b/>
          <w:noProof w:val="0"/>
          <w:szCs w:val="22"/>
          <w:lang w:val="hu-HU"/>
        </w:rPr>
      </w:pPr>
      <w:r w:rsidRPr="00946C6D">
        <w:rPr>
          <w:b/>
          <w:noProof w:val="0"/>
          <w:szCs w:val="22"/>
          <w:lang w:val="hu-HU"/>
        </w:rPr>
        <w:t>Betegtájékoztató: Információk a felhasználó számára</w:t>
      </w:r>
    </w:p>
    <w:p w14:paraId="77105691" w14:textId="170E7A83" w:rsidR="00965FD5" w:rsidRPr="00946C6D" w:rsidRDefault="00965FD5" w:rsidP="003E356F">
      <w:pPr>
        <w:jc w:val="center"/>
        <w:outlineLvl w:val="0"/>
        <w:rPr>
          <w:b/>
          <w:noProof w:val="0"/>
          <w:szCs w:val="22"/>
          <w:lang w:val="hu-HU"/>
        </w:rPr>
      </w:pPr>
    </w:p>
    <w:p w14:paraId="48D5F608" w14:textId="2814CDFD" w:rsidR="00965FD5" w:rsidRPr="00946C6D" w:rsidRDefault="00965FD5" w:rsidP="003E356F">
      <w:pPr>
        <w:jc w:val="center"/>
        <w:outlineLvl w:val="0"/>
        <w:rPr>
          <w:b/>
          <w:noProof w:val="0"/>
          <w:szCs w:val="22"/>
          <w:lang w:val="hu-HU"/>
        </w:rPr>
      </w:pPr>
      <w:r w:rsidRPr="00946C6D">
        <w:rPr>
          <w:b/>
          <w:noProof w:val="0"/>
          <w:szCs w:val="22"/>
          <w:lang w:val="hu-HU"/>
        </w:rPr>
        <w:t>Norditropin NordiFlex 15 mg/1,5 ml oldatos injekció előretöltött injekciós tollban</w:t>
      </w:r>
    </w:p>
    <w:p w14:paraId="534C6666" w14:textId="412F25D2" w:rsidR="00965FD5" w:rsidRPr="00946C6D" w:rsidRDefault="00965FD5" w:rsidP="003E356F">
      <w:pPr>
        <w:jc w:val="center"/>
        <w:outlineLvl w:val="0"/>
        <w:rPr>
          <w:noProof w:val="0"/>
          <w:szCs w:val="22"/>
          <w:lang w:val="hu-HU"/>
        </w:rPr>
      </w:pPr>
      <w:r w:rsidRPr="00946C6D">
        <w:rPr>
          <w:noProof w:val="0"/>
          <w:szCs w:val="22"/>
          <w:lang w:val="hu-HU"/>
        </w:rPr>
        <w:t>szomatropin</w:t>
      </w:r>
    </w:p>
    <w:p w14:paraId="35013A8F" w14:textId="77777777" w:rsidR="00965FD5" w:rsidRPr="00946C6D" w:rsidRDefault="00965FD5" w:rsidP="003E356F">
      <w:pPr>
        <w:numPr>
          <w:ilvl w:val="12"/>
          <w:numId w:val="0"/>
        </w:numPr>
        <w:jc w:val="center"/>
        <w:rPr>
          <w:noProof w:val="0"/>
          <w:szCs w:val="22"/>
          <w:lang w:val="hu-HU"/>
        </w:rPr>
      </w:pPr>
    </w:p>
    <w:p w14:paraId="0B30622F" w14:textId="77777777" w:rsidR="00965FD5" w:rsidRPr="00946C6D" w:rsidRDefault="00965FD5" w:rsidP="003E356F">
      <w:pPr>
        <w:jc w:val="center"/>
        <w:rPr>
          <w:noProof w:val="0"/>
          <w:szCs w:val="22"/>
          <w:lang w:val="hu-HU"/>
        </w:rPr>
      </w:pPr>
    </w:p>
    <w:p w14:paraId="5A335D92" w14:textId="77777777" w:rsidR="00965FD5" w:rsidRPr="00946C6D" w:rsidRDefault="00965FD5" w:rsidP="003E356F">
      <w:pPr>
        <w:rPr>
          <w:noProof w:val="0"/>
          <w:szCs w:val="22"/>
          <w:lang w:val="hu-HU"/>
        </w:rPr>
      </w:pPr>
      <w:r w:rsidRPr="00946C6D">
        <w:rPr>
          <w:b/>
          <w:noProof w:val="0"/>
          <w:szCs w:val="22"/>
          <w:lang w:val="hu-HU"/>
        </w:rPr>
        <w:t>Mielőtt elkezdi alkalmazni ezt a gyógyszert, olvassa el figyelmesen az alábbi betegtájékoztatót, mert az Ön számára fontos információkat tartalmaz.</w:t>
      </w:r>
    </w:p>
    <w:p w14:paraId="7F99823A" w14:textId="368B88E1" w:rsidR="00965FD5" w:rsidRPr="00946C6D" w:rsidRDefault="003E356F" w:rsidP="003E356F">
      <w:pPr>
        <w:ind w:left="567" w:hanging="567"/>
        <w:rPr>
          <w:noProof w:val="0"/>
          <w:szCs w:val="22"/>
          <w:lang w:val="hu-HU"/>
        </w:rPr>
      </w:pPr>
      <w:r w:rsidRPr="00B617A4">
        <w:rPr>
          <w:szCs w:val="22"/>
          <w:lang w:val="hu-HU"/>
        </w:rPr>
        <w:t>–</w:t>
      </w:r>
      <w:r w:rsidR="00965FD5" w:rsidRPr="00946C6D">
        <w:rPr>
          <w:noProof w:val="0"/>
          <w:szCs w:val="22"/>
          <w:lang w:val="hu-HU"/>
        </w:rPr>
        <w:tab/>
        <w:t>Tartsa meg a betegtájékoztatót, mert a benne szereplő információkra a későbbiekben is szüksége lehet.</w:t>
      </w:r>
    </w:p>
    <w:p w14:paraId="3F25E341" w14:textId="220EF3E3" w:rsidR="00965FD5" w:rsidRPr="00946C6D" w:rsidRDefault="003E356F">
      <w:pPr>
        <w:ind w:left="567" w:hanging="567"/>
        <w:rPr>
          <w:noProof w:val="0"/>
          <w:szCs w:val="22"/>
          <w:lang w:val="hu-HU"/>
        </w:rPr>
      </w:pPr>
      <w:r w:rsidRPr="00B617A4">
        <w:rPr>
          <w:szCs w:val="22"/>
          <w:lang w:val="hu-HU"/>
        </w:rPr>
        <w:t>–</w:t>
      </w:r>
      <w:r w:rsidR="00965FD5" w:rsidRPr="00946C6D">
        <w:rPr>
          <w:noProof w:val="0"/>
          <w:szCs w:val="22"/>
          <w:lang w:val="hu-HU"/>
        </w:rPr>
        <w:tab/>
        <w:t>További kérdéseivel forduljon kezelőorvosához vagy gyógyszerészéhez.</w:t>
      </w:r>
    </w:p>
    <w:p w14:paraId="2B8C1BF1" w14:textId="32AEFE44" w:rsidR="00965FD5" w:rsidRPr="00946C6D" w:rsidRDefault="003E356F">
      <w:pPr>
        <w:ind w:left="567" w:hanging="567"/>
        <w:rPr>
          <w:noProof w:val="0"/>
          <w:szCs w:val="22"/>
          <w:lang w:val="hu-HU"/>
        </w:rPr>
      </w:pPr>
      <w:r w:rsidRPr="00B617A4">
        <w:rPr>
          <w:szCs w:val="22"/>
          <w:lang w:val="hu-HU"/>
        </w:rPr>
        <w:t>–</w:t>
      </w:r>
      <w:r w:rsidR="00965FD5" w:rsidRPr="00946C6D">
        <w:rPr>
          <w:noProof w:val="0"/>
          <w:szCs w:val="22"/>
          <w:lang w:val="hu-HU"/>
        </w:rPr>
        <w:tab/>
        <w:t>Ezt a gyógyszert az orvos kizárólag Önnek írta fel. Ne adja át a készítményt másnak, mert számára ártalmas lehet még abban az esetben is, ha a betegsége tünetei az Önéhez hasonlóak.</w:t>
      </w:r>
    </w:p>
    <w:p w14:paraId="3918B289" w14:textId="7E5D5662" w:rsidR="00965FD5" w:rsidRPr="00946C6D" w:rsidRDefault="003E356F">
      <w:pPr>
        <w:ind w:left="567" w:hanging="567"/>
        <w:rPr>
          <w:noProof w:val="0"/>
          <w:szCs w:val="22"/>
          <w:lang w:val="hu-HU"/>
        </w:rPr>
      </w:pPr>
      <w:r w:rsidRPr="00B617A4">
        <w:rPr>
          <w:szCs w:val="22"/>
          <w:lang w:val="hu-HU"/>
        </w:rPr>
        <w:t>–</w:t>
      </w:r>
      <w:r w:rsidR="00965FD5" w:rsidRPr="00946C6D">
        <w:rPr>
          <w:noProof w:val="0"/>
          <w:szCs w:val="22"/>
          <w:lang w:val="hu-HU"/>
        </w:rPr>
        <w:tab/>
        <w:t>Ha Önnél bármilyen mellékhatás jelentkezik, tájékoztassa erről kezelőorvosát vagy gyógyszerészét. Ez a betegtájékoztatóban fel nem sorolt bármilyen lehetséges mellékhatásra is vonatkozik. Lásd 4. pont.</w:t>
      </w:r>
    </w:p>
    <w:p w14:paraId="0385FE46" w14:textId="77777777" w:rsidR="00965FD5" w:rsidRPr="00946C6D" w:rsidRDefault="00965FD5">
      <w:pPr>
        <w:ind w:right="-2"/>
        <w:rPr>
          <w:noProof w:val="0"/>
          <w:szCs w:val="22"/>
          <w:lang w:val="hu-HU"/>
        </w:rPr>
      </w:pPr>
    </w:p>
    <w:p w14:paraId="4678885D" w14:textId="48CACAFF" w:rsidR="00965FD5" w:rsidRPr="00C759B7" w:rsidRDefault="00965FD5">
      <w:pPr>
        <w:numPr>
          <w:ilvl w:val="12"/>
          <w:numId w:val="0"/>
        </w:numPr>
        <w:ind w:right="-2"/>
        <w:outlineLvl w:val="0"/>
        <w:rPr>
          <w:b/>
          <w:bCs/>
          <w:noProof w:val="0"/>
          <w:szCs w:val="22"/>
          <w:lang w:val="hu-HU"/>
        </w:rPr>
      </w:pPr>
      <w:r w:rsidRPr="00C759B7">
        <w:rPr>
          <w:b/>
          <w:bCs/>
          <w:noProof w:val="0"/>
          <w:szCs w:val="22"/>
          <w:lang w:val="hu-HU"/>
        </w:rPr>
        <w:t>A betegtájékoztató tartalma:</w:t>
      </w:r>
    </w:p>
    <w:p w14:paraId="191435D3" w14:textId="77777777" w:rsidR="00965FD5" w:rsidRPr="00C759B7" w:rsidRDefault="00965FD5">
      <w:pPr>
        <w:ind w:left="567" w:hanging="567"/>
        <w:rPr>
          <w:b/>
          <w:bCs/>
          <w:noProof w:val="0"/>
          <w:szCs w:val="22"/>
          <w:lang w:val="hu-HU"/>
        </w:rPr>
      </w:pPr>
      <w:r w:rsidRPr="00C759B7">
        <w:rPr>
          <w:b/>
          <w:bCs/>
          <w:noProof w:val="0"/>
          <w:szCs w:val="22"/>
          <w:lang w:val="hu-HU"/>
        </w:rPr>
        <w:t>1.</w:t>
      </w:r>
      <w:r w:rsidRPr="00C759B7">
        <w:rPr>
          <w:b/>
          <w:bCs/>
          <w:noProof w:val="0"/>
          <w:szCs w:val="22"/>
          <w:lang w:val="hu-HU"/>
        </w:rPr>
        <w:tab/>
        <w:t>Milyen típusú gyógyszer a Norditropin NordiFlex és milyen betegségek esetén alkalmazható?</w:t>
      </w:r>
    </w:p>
    <w:p w14:paraId="3761918E" w14:textId="77777777" w:rsidR="00965FD5" w:rsidRPr="00C759B7" w:rsidRDefault="00965FD5">
      <w:pPr>
        <w:ind w:left="567" w:hanging="567"/>
        <w:rPr>
          <w:b/>
          <w:bCs/>
          <w:noProof w:val="0"/>
          <w:szCs w:val="22"/>
          <w:lang w:val="hu-HU"/>
        </w:rPr>
      </w:pPr>
      <w:r w:rsidRPr="00C759B7">
        <w:rPr>
          <w:b/>
          <w:bCs/>
          <w:noProof w:val="0"/>
          <w:szCs w:val="22"/>
          <w:lang w:val="hu-HU"/>
        </w:rPr>
        <w:t>2.</w:t>
      </w:r>
      <w:r w:rsidRPr="00C759B7">
        <w:rPr>
          <w:b/>
          <w:bCs/>
          <w:noProof w:val="0"/>
          <w:szCs w:val="22"/>
          <w:lang w:val="hu-HU"/>
        </w:rPr>
        <w:tab/>
        <w:t>Tudnivalók a Norditropin NordiFlex alkalmazása előtt</w:t>
      </w:r>
    </w:p>
    <w:p w14:paraId="3519CD61" w14:textId="77777777" w:rsidR="00965FD5" w:rsidRPr="00C759B7" w:rsidRDefault="00965FD5">
      <w:pPr>
        <w:ind w:left="567" w:hanging="567"/>
        <w:rPr>
          <w:b/>
          <w:bCs/>
          <w:noProof w:val="0"/>
          <w:szCs w:val="22"/>
          <w:lang w:val="hu-HU"/>
        </w:rPr>
      </w:pPr>
      <w:r w:rsidRPr="00C759B7">
        <w:rPr>
          <w:b/>
          <w:bCs/>
          <w:noProof w:val="0"/>
          <w:szCs w:val="22"/>
          <w:lang w:val="hu-HU"/>
        </w:rPr>
        <w:t>3.</w:t>
      </w:r>
      <w:r w:rsidRPr="00C759B7">
        <w:rPr>
          <w:b/>
          <w:bCs/>
          <w:noProof w:val="0"/>
          <w:szCs w:val="22"/>
          <w:lang w:val="hu-HU"/>
        </w:rPr>
        <w:tab/>
        <w:t>Hogyan kell alkalmazni a Norditropin NordiFlex injekciót?</w:t>
      </w:r>
    </w:p>
    <w:p w14:paraId="39E8BF15" w14:textId="77777777" w:rsidR="00965FD5" w:rsidRPr="00C759B7" w:rsidRDefault="00965FD5">
      <w:pPr>
        <w:ind w:left="567" w:hanging="567"/>
        <w:rPr>
          <w:b/>
          <w:bCs/>
          <w:noProof w:val="0"/>
          <w:szCs w:val="22"/>
          <w:lang w:val="hu-HU"/>
        </w:rPr>
      </w:pPr>
      <w:r w:rsidRPr="00C759B7">
        <w:rPr>
          <w:b/>
          <w:bCs/>
          <w:noProof w:val="0"/>
          <w:szCs w:val="22"/>
          <w:lang w:val="hu-HU"/>
        </w:rPr>
        <w:t>4.</w:t>
      </w:r>
      <w:r w:rsidRPr="00C759B7">
        <w:rPr>
          <w:b/>
          <w:bCs/>
          <w:noProof w:val="0"/>
          <w:szCs w:val="22"/>
          <w:lang w:val="hu-HU"/>
        </w:rPr>
        <w:tab/>
        <w:t>Lehetséges mellékhatások</w:t>
      </w:r>
    </w:p>
    <w:p w14:paraId="30F74EFD" w14:textId="77777777" w:rsidR="00965FD5" w:rsidRPr="00C759B7" w:rsidRDefault="00965FD5">
      <w:pPr>
        <w:ind w:left="567" w:hanging="567"/>
        <w:rPr>
          <w:b/>
          <w:bCs/>
          <w:noProof w:val="0"/>
          <w:szCs w:val="22"/>
          <w:lang w:val="hu-HU"/>
        </w:rPr>
      </w:pPr>
      <w:r w:rsidRPr="00C759B7">
        <w:rPr>
          <w:b/>
          <w:bCs/>
          <w:noProof w:val="0"/>
          <w:szCs w:val="22"/>
          <w:lang w:val="hu-HU"/>
        </w:rPr>
        <w:t>5.</w:t>
      </w:r>
      <w:r w:rsidRPr="00C759B7">
        <w:rPr>
          <w:b/>
          <w:bCs/>
          <w:noProof w:val="0"/>
          <w:szCs w:val="22"/>
          <w:lang w:val="hu-HU"/>
        </w:rPr>
        <w:tab/>
        <w:t>Hogyan kell a Norditropin NordiFlex injekciót tárolni?</w:t>
      </w:r>
    </w:p>
    <w:p w14:paraId="1A9E08E5" w14:textId="77777777" w:rsidR="00965FD5" w:rsidRPr="00C759B7" w:rsidRDefault="00965FD5">
      <w:pPr>
        <w:ind w:left="567" w:hanging="567"/>
        <w:rPr>
          <w:b/>
          <w:bCs/>
          <w:noProof w:val="0"/>
          <w:szCs w:val="22"/>
          <w:lang w:val="hu-HU"/>
        </w:rPr>
      </w:pPr>
      <w:r w:rsidRPr="00C759B7">
        <w:rPr>
          <w:b/>
          <w:bCs/>
          <w:noProof w:val="0"/>
          <w:szCs w:val="22"/>
          <w:lang w:val="hu-HU"/>
        </w:rPr>
        <w:t>6.</w:t>
      </w:r>
      <w:r w:rsidRPr="00C759B7">
        <w:rPr>
          <w:b/>
          <w:bCs/>
          <w:noProof w:val="0"/>
          <w:szCs w:val="22"/>
          <w:lang w:val="hu-HU"/>
        </w:rPr>
        <w:tab/>
        <w:t>A csomagolás tartalma és egyéb információk</w:t>
      </w:r>
    </w:p>
    <w:p w14:paraId="3BC7E985" w14:textId="77777777" w:rsidR="00965FD5" w:rsidRPr="00677AB5" w:rsidRDefault="00965FD5">
      <w:pPr>
        <w:ind w:right="-29"/>
        <w:rPr>
          <w:bCs/>
          <w:noProof w:val="0"/>
          <w:szCs w:val="22"/>
          <w:lang w:val="hu-HU"/>
        </w:rPr>
      </w:pPr>
      <w:r w:rsidRPr="00C759B7">
        <w:rPr>
          <w:b/>
          <w:noProof w:val="0"/>
          <w:szCs w:val="22"/>
          <w:lang w:val="hu-HU"/>
        </w:rPr>
        <w:t>A hátoldalon:</w:t>
      </w:r>
      <w:r w:rsidRPr="00677AB5">
        <w:rPr>
          <w:bCs/>
          <w:noProof w:val="0"/>
          <w:szCs w:val="22"/>
          <w:lang w:val="hu-HU"/>
        </w:rPr>
        <w:t xml:space="preserve"> A Norditropin NordiFlex injekciós toll használati utasítása</w:t>
      </w:r>
    </w:p>
    <w:p w14:paraId="7F567339" w14:textId="77777777" w:rsidR="00965FD5" w:rsidRPr="0096046B" w:rsidRDefault="00965FD5">
      <w:pPr>
        <w:ind w:right="-2"/>
        <w:rPr>
          <w:noProof w:val="0"/>
          <w:szCs w:val="22"/>
          <w:lang w:val="hu-HU"/>
        </w:rPr>
      </w:pPr>
    </w:p>
    <w:p w14:paraId="328F3EBB" w14:textId="77777777" w:rsidR="00965FD5" w:rsidRPr="00946C6D" w:rsidRDefault="00965FD5">
      <w:pPr>
        <w:ind w:right="-2"/>
        <w:rPr>
          <w:noProof w:val="0"/>
          <w:szCs w:val="22"/>
          <w:lang w:val="hu-HU"/>
        </w:rPr>
      </w:pPr>
    </w:p>
    <w:p w14:paraId="3C664A80" w14:textId="77777777" w:rsidR="00965FD5" w:rsidRPr="00946C6D" w:rsidRDefault="00965FD5">
      <w:pPr>
        <w:ind w:left="567" w:hanging="567"/>
        <w:rPr>
          <w:b/>
          <w:noProof w:val="0"/>
          <w:szCs w:val="22"/>
          <w:lang w:val="hu-HU"/>
        </w:rPr>
      </w:pPr>
      <w:r w:rsidRPr="00946C6D">
        <w:rPr>
          <w:b/>
          <w:noProof w:val="0"/>
          <w:szCs w:val="22"/>
          <w:lang w:val="hu-HU"/>
        </w:rPr>
        <w:t>1.</w:t>
      </w:r>
      <w:r w:rsidRPr="00946C6D">
        <w:rPr>
          <w:b/>
          <w:noProof w:val="0"/>
          <w:szCs w:val="22"/>
          <w:lang w:val="hu-HU"/>
        </w:rPr>
        <w:tab/>
        <w:t>Milyen típusú gyógyszer a Norditropin NordiFlex és milyen betegségek esetén alkalmazható?</w:t>
      </w:r>
    </w:p>
    <w:p w14:paraId="3B44DDAD" w14:textId="77777777" w:rsidR="00965FD5" w:rsidRPr="00946C6D" w:rsidRDefault="00965FD5">
      <w:pPr>
        <w:numPr>
          <w:ilvl w:val="12"/>
          <w:numId w:val="0"/>
        </w:numPr>
        <w:rPr>
          <w:noProof w:val="0"/>
          <w:szCs w:val="22"/>
          <w:lang w:val="hu-HU"/>
        </w:rPr>
      </w:pPr>
    </w:p>
    <w:p w14:paraId="5BF91322" w14:textId="77777777" w:rsidR="00965FD5" w:rsidRPr="00946C6D" w:rsidRDefault="00965FD5">
      <w:pPr>
        <w:numPr>
          <w:ilvl w:val="12"/>
          <w:numId w:val="0"/>
        </w:numPr>
        <w:rPr>
          <w:noProof w:val="0"/>
          <w:szCs w:val="22"/>
          <w:lang w:val="hu-HU"/>
        </w:rPr>
      </w:pPr>
      <w:r w:rsidRPr="00946C6D">
        <w:rPr>
          <w:noProof w:val="0"/>
          <w:szCs w:val="22"/>
          <w:lang w:val="hu-HU"/>
        </w:rPr>
        <w:t>A Norditropin NordiFlex</w:t>
      </w:r>
      <w:r w:rsidRPr="00C759B7">
        <w:rPr>
          <w:bCs/>
          <w:noProof w:val="0"/>
          <w:szCs w:val="22"/>
          <w:lang w:val="hu-HU"/>
        </w:rPr>
        <w:t xml:space="preserve"> </w:t>
      </w:r>
      <w:r w:rsidRPr="00946C6D">
        <w:rPr>
          <w:noProof w:val="0"/>
          <w:szCs w:val="22"/>
          <w:lang w:val="hu-HU"/>
        </w:rPr>
        <w:t>a szomatropinnak nevezett bioszintetikus úton előállított humán növekedési hormont tartalmazza, amely azonos az emberi szervezet által termelt növekedési hormonnal.</w:t>
      </w:r>
    </w:p>
    <w:p w14:paraId="7D5FDEA8" w14:textId="77777777" w:rsidR="00965FD5" w:rsidRPr="00946C6D" w:rsidRDefault="00965FD5">
      <w:pPr>
        <w:numPr>
          <w:ilvl w:val="12"/>
          <w:numId w:val="0"/>
        </w:numPr>
        <w:rPr>
          <w:noProof w:val="0"/>
          <w:szCs w:val="22"/>
          <w:lang w:val="hu-HU"/>
        </w:rPr>
      </w:pPr>
      <w:r w:rsidRPr="00946C6D">
        <w:rPr>
          <w:noProof w:val="0"/>
          <w:szCs w:val="22"/>
          <w:lang w:val="hu-HU"/>
        </w:rPr>
        <w:t>A gyermekeknek növekedési hormonra van szükségük növekedésük elősegítésére, de a felnőtteknek is szükségük van rá általános egészségi állapotuk fenntartásához.</w:t>
      </w:r>
    </w:p>
    <w:p w14:paraId="61EDD508" w14:textId="77777777" w:rsidR="00965FD5" w:rsidRPr="00946C6D" w:rsidRDefault="00965FD5">
      <w:pPr>
        <w:numPr>
          <w:ilvl w:val="12"/>
          <w:numId w:val="0"/>
        </w:numPr>
        <w:rPr>
          <w:noProof w:val="0"/>
          <w:szCs w:val="22"/>
          <w:lang w:val="hu-HU"/>
        </w:rPr>
      </w:pPr>
    </w:p>
    <w:p w14:paraId="7C127370" w14:textId="77777777" w:rsidR="00965FD5" w:rsidRPr="00946C6D" w:rsidRDefault="00965FD5">
      <w:pPr>
        <w:rPr>
          <w:b/>
          <w:noProof w:val="0"/>
          <w:szCs w:val="22"/>
          <w:lang w:val="hu-HU"/>
        </w:rPr>
      </w:pPr>
      <w:r w:rsidRPr="00946C6D">
        <w:rPr>
          <w:b/>
          <w:noProof w:val="0"/>
          <w:szCs w:val="22"/>
          <w:lang w:val="hu-HU"/>
        </w:rPr>
        <w:t>Gyermekeknél a Norditropin NordiFlex injekció a növekedés elmaradásának kezelésére alkalmazható:</w:t>
      </w:r>
    </w:p>
    <w:p w14:paraId="6AE3803A" w14:textId="77777777" w:rsidR="00965FD5" w:rsidRPr="00946C6D" w:rsidRDefault="00965FD5">
      <w:pPr>
        <w:ind w:left="567" w:hanging="567"/>
        <w:rPr>
          <w:noProof w:val="0"/>
          <w:szCs w:val="22"/>
          <w:lang w:val="hu-HU"/>
        </w:rPr>
      </w:pPr>
      <w:r w:rsidRPr="00946C6D">
        <w:rPr>
          <w:noProof w:val="0"/>
          <w:szCs w:val="22"/>
          <w:lang w:val="hu-HU"/>
        </w:rPr>
        <w:t>•</w:t>
      </w:r>
      <w:r w:rsidRPr="00946C6D">
        <w:rPr>
          <w:noProof w:val="0"/>
          <w:szCs w:val="22"/>
          <w:lang w:val="hu-HU"/>
        </w:rPr>
        <w:tab/>
        <w:t>ha a növekedésihormon</w:t>
      </w:r>
      <w:r>
        <w:rPr>
          <w:noProof w:val="0"/>
          <w:szCs w:val="22"/>
          <w:lang w:val="hu-HU"/>
        </w:rPr>
        <w:noBreakHyphen/>
      </w:r>
      <w:r w:rsidRPr="00946C6D">
        <w:rPr>
          <w:noProof w:val="0"/>
          <w:szCs w:val="22"/>
          <w:lang w:val="hu-HU"/>
        </w:rPr>
        <w:t>termelésük hiányzik</w:t>
      </w:r>
      <w:r w:rsidR="0096046B">
        <w:rPr>
          <w:noProof w:val="0"/>
          <w:szCs w:val="22"/>
          <w:lang w:val="hu-HU"/>
        </w:rPr>
        <w:t>,</w:t>
      </w:r>
      <w:r w:rsidRPr="00946C6D">
        <w:rPr>
          <w:noProof w:val="0"/>
          <w:szCs w:val="22"/>
          <w:lang w:val="hu-HU"/>
        </w:rPr>
        <w:t xml:space="preserve"> vagy nagyon kevés termelődik (növekedésihormon</w:t>
      </w:r>
      <w:r>
        <w:rPr>
          <w:noProof w:val="0"/>
          <w:szCs w:val="22"/>
          <w:lang w:val="hu-HU"/>
        </w:rPr>
        <w:noBreakHyphen/>
      </w:r>
      <w:r w:rsidRPr="00946C6D">
        <w:rPr>
          <w:noProof w:val="0"/>
          <w:szCs w:val="22"/>
          <w:lang w:val="hu-HU"/>
        </w:rPr>
        <w:t>hiány);</w:t>
      </w:r>
    </w:p>
    <w:p w14:paraId="34BB2AAE" w14:textId="77777777" w:rsidR="00965FD5" w:rsidRPr="00946C6D" w:rsidRDefault="00965FD5">
      <w:pPr>
        <w:ind w:left="567" w:hanging="567"/>
        <w:rPr>
          <w:noProof w:val="0"/>
          <w:szCs w:val="22"/>
          <w:lang w:val="hu-HU"/>
        </w:rPr>
      </w:pPr>
      <w:r w:rsidRPr="00946C6D">
        <w:rPr>
          <w:noProof w:val="0"/>
          <w:szCs w:val="22"/>
          <w:lang w:val="hu-HU"/>
        </w:rPr>
        <w:t>•</w:t>
      </w:r>
      <w:r w:rsidRPr="00946C6D">
        <w:rPr>
          <w:noProof w:val="0"/>
          <w:szCs w:val="22"/>
          <w:lang w:val="hu-HU"/>
        </w:rPr>
        <w:tab/>
        <w:t>ha Turner-szindrómájuk van (egy növekedést befolyásoló genetikai rendellenesség);</w:t>
      </w:r>
    </w:p>
    <w:p w14:paraId="0B612790" w14:textId="77777777" w:rsidR="00965FD5" w:rsidRPr="00946C6D" w:rsidRDefault="00965FD5">
      <w:pPr>
        <w:ind w:left="567" w:hanging="567"/>
        <w:rPr>
          <w:noProof w:val="0"/>
          <w:szCs w:val="22"/>
          <w:lang w:val="hu-HU"/>
        </w:rPr>
      </w:pPr>
      <w:r w:rsidRPr="00946C6D">
        <w:rPr>
          <w:noProof w:val="0"/>
          <w:szCs w:val="22"/>
          <w:lang w:val="hu-HU"/>
        </w:rPr>
        <w:t>•</w:t>
      </w:r>
      <w:r w:rsidRPr="00946C6D">
        <w:rPr>
          <w:noProof w:val="0"/>
          <w:szCs w:val="22"/>
          <w:lang w:val="hu-HU"/>
        </w:rPr>
        <w:tab/>
        <w:t>ha a veseműködésük csökkent;</w:t>
      </w:r>
    </w:p>
    <w:p w14:paraId="29376454" w14:textId="1CBDD622" w:rsidR="00965FD5" w:rsidRPr="00946C6D" w:rsidRDefault="00965FD5">
      <w:pPr>
        <w:ind w:left="567" w:hanging="567"/>
        <w:rPr>
          <w:noProof w:val="0"/>
          <w:szCs w:val="22"/>
          <w:lang w:val="hu-HU"/>
        </w:rPr>
      </w:pPr>
      <w:r w:rsidRPr="00946C6D">
        <w:rPr>
          <w:noProof w:val="0"/>
          <w:szCs w:val="22"/>
          <w:lang w:val="hu-HU"/>
        </w:rPr>
        <w:t>•</w:t>
      </w:r>
      <w:r w:rsidRPr="00946C6D">
        <w:rPr>
          <w:noProof w:val="0"/>
          <w:szCs w:val="22"/>
          <w:lang w:val="hu-HU"/>
        </w:rPr>
        <w:tab/>
        <w:t xml:space="preserve">ha alacsony testmagasságúak, és a </w:t>
      </w:r>
      <w:r w:rsidR="0096046B">
        <w:rPr>
          <w:noProof w:val="0"/>
          <w:szCs w:val="22"/>
          <w:lang w:val="hu-HU"/>
        </w:rPr>
        <w:t>terhességi</w:t>
      </w:r>
      <w:r w:rsidR="0096046B" w:rsidRPr="00946C6D">
        <w:rPr>
          <w:noProof w:val="0"/>
          <w:szCs w:val="22"/>
          <w:lang w:val="hu-HU"/>
        </w:rPr>
        <w:t xml:space="preserve"> </w:t>
      </w:r>
      <w:r w:rsidRPr="00946C6D">
        <w:rPr>
          <w:noProof w:val="0"/>
          <w:szCs w:val="22"/>
          <w:lang w:val="hu-HU"/>
        </w:rPr>
        <w:t>kornak megfelelő testhossznál kisebb (SGA) testhosszal születtek</w:t>
      </w:r>
      <w:r w:rsidR="003E356F">
        <w:rPr>
          <w:noProof w:val="0"/>
          <w:szCs w:val="22"/>
          <w:lang w:val="hu-HU"/>
        </w:rPr>
        <w:t>;</w:t>
      </w:r>
    </w:p>
    <w:p w14:paraId="03D2D2DB" w14:textId="17BDAC8D" w:rsidR="003E356F" w:rsidRPr="003E356F" w:rsidRDefault="003E356F" w:rsidP="003E356F">
      <w:pPr>
        <w:ind w:left="567" w:hanging="567"/>
        <w:rPr>
          <w:noProof w:val="0"/>
          <w:szCs w:val="22"/>
          <w:lang w:val="hu-HU"/>
        </w:rPr>
      </w:pPr>
      <w:r w:rsidRPr="003E356F">
        <w:rPr>
          <w:noProof w:val="0"/>
          <w:szCs w:val="22"/>
          <w:lang w:val="hu-HU"/>
        </w:rPr>
        <w:t>•</w:t>
      </w:r>
      <w:r w:rsidRPr="003E356F">
        <w:rPr>
          <w:noProof w:val="0"/>
          <w:szCs w:val="22"/>
          <w:lang w:val="hu-HU"/>
        </w:rPr>
        <w:tab/>
        <w:t>ha Noonan</w:t>
      </w:r>
      <w:r>
        <w:rPr>
          <w:noProof w:val="0"/>
          <w:szCs w:val="22"/>
          <w:lang w:val="hu-HU"/>
        </w:rPr>
        <w:t>-</w:t>
      </w:r>
      <w:r w:rsidRPr="003E356F">
        <w:rPr>
          <w:noProof w:val="0"/>
          <w:szCs w:val="22"/>
          <w:lang w:val="hu-HU"/>
        </w:rPr>
        <w:t>szindrómában szenvednek (egy növekedést érintő genetikai probléma).</w:t>
      </w:r>
    </w:p>
    <w:p w14:paraId="4D10BA04" w14:textId="77777777" w:rsidR="00965FD5" w:rsidRPr="00946C6D" w:rsidRDefault="00965FD5">
      <w:pPr>
        <w:rPr>
          <w:noProof w:val="0"/>
          <w:szCs w:val="22"/>
          <w:lang w:val="hu-HU"/>
        </w:rPr>
      </w:pPr>
    </w:p>
    <w:p w14:paraId="15BCFA95" w14:textId="26DA6D15" w:rsidR="00965FD5" w:rsidRPr="00946C6D" w:rsidRDefault="00965FD5" w:rsidP="00C759B7">
      <w:pPr>
        <w:keepNext/>
        <w:outlineLvl w:val="0"/>
        <w:rPr>
          <w:b/>
          <w:noProof w:val="0"/>
          <w:szCs w:val="22"/>
          <w:lang w:val="hu-HU"/>
        </w:rPr>
      </w:pPr>
      <w:r w:rsidRPr="00946C6D">
        <w:rPr>
          <w:b/>
          <w:noProof w:val="0"/>
          <w:szCs w:val="22"/>
          <w:lang w:val="hu-HU"/>
        </w:rPr>
        <w:t>Felnőtteknél a Norditropin NordiFlex injekció a növekedési hormon pótlására alkalmazható:</w:t>
      </w:r>
    </w:p>
    <w:p w14:paraId="0DE5D26A" w14:textId="77777777" w:rsidR="00965FD5" w:rsidRPr="00946C6D" w:rsidRDefault="00965FD5" w:rsidP="00C759B7">
      <w:pPr>
        <w:rPr>
          <w:noProof w:val="0"/>
          <w:szCs w:val="22"/>
          <w:lang w:val="hu-HU"/>
        </w:rPr>
      </w:pPr>
      <w:r w:rsidRPr="00946C6D">
        <w:rPr>
          <w:noProof w:val="0"/>
          <w:szCs w:val="22"/>
          <w:lang w:val="hu-HU"/>
        </w:rPr>
        <w:t>Felnőtteknél a Norditropin NordiFlex</w:t>
      </w:r>
      <w:r w:rsidRPr="00C759B7">
        <w:rPr>
          <w:bCs/>
          <w:noProof w:val="0"/>
          <w:szCs w:val="22"/>
          <w:lang w:val="hu-HU"/>
        </w:rPr>
        <w:t xml:space="preserve"> </w:t>
      </w:r>
      <w:r w:rsidRPr="00946C6D">
        <w:rPr>
          <w:noProof w:val="0"/>
          <w:szCs w:val="22"/>
          <w:lang w:val="hu-HU"/>
        </w:rPr>
        <w:t>injekció a növekedési hormon pótlására alkalmazható, ha a növekedésihormon</w:t>
      </w:r>
      <w:r>
        <w:rPr>
          <w:noProof w:val="0"/>
          <w:szCs w:val="22"/>
          <w:lang w:val="hu-HU"/>
        </w:rPr>
        <w:noBreakHyphen/>
      </w:r>
      <w:r w:rsidRPr="00946C6D">
        <w:rPr>
          <w:noProof w:val="0"/>
          <w:szCs w:val="22"/>
          <w:lang w:val="hu-HU"/>
        </w:rPr>
        <w:t>termelésük gyermekkortól fogva alacsony vagy felnőttkorban megszűnt daganatos betegség, annak kezelése, vagy a növekedési hormont termelő mirigy működését befolyásoló betegség következtében. Ha gyermekkorában növekedésihormon</w:t>
      </w:r>
      <w:r>
        <w:rPr>
          <w:noProof w:val="0"/>
          <w:szCs w:val="22"/>
          <w:lang w:val="hu-HU"/>
        </w:rPr>
        <w:noBreakHyphen/>
      </w:r>
      <w:r w:rsidRPr="00946C6D">
        <w:rPr>
          <w:noProof w:val="0"/>
          <w:szCs w:val="22"/>
          <w:lang w:val="hu-HU"/>
        </w:rPr>
        <w:t>hiány miatt kezelték, a növekedés befejeződése után újabb vizsgálatot végeznek Önnél. Amennyiben a növekedésihormon</w:t>
      </w:r>
      <w:r>
        <w:rPr>
          <w:noProof w:val="0"/>
          <w:szCs w:val="22"/>
          <w:lang w:val="hu-HU"/>
        </w:rPr>
        <w:noBreakHyphen/>
      </w:r>
      <w:r w:rsidRPr="00946C6D">
        <w:rPr>
          <w:noProof w:val="0"/>
          <w:szCs w:val="22"/>
          <w:lang w:val="hu-HU"/>
        </w:rPr>
        <w:t>hiányt igazolják, folytatnia kell a kezelést.</w:t>
      </w:r>
    </w:p>
    <w:p w14:paraId="44C5ED65" w14:textId="77777777" w:rsidR="00965FD5" w:rsidRPr="00946C6D" w:rsidRDefault="00965FD5">
      <w:pPr>
        <w:rPr>
          <w:noProof w:val="0"/>
          <w:szCs w:val="22"/>
          <w:lang w:val="hu-HU"/>
        </w:rPr>
      </w:pPr>
    </w:p>
    <w:p w14:paraId="78312111" w14:textId="77777777" w:rsidR="00965FD5" w:rsidRPr="00946C6D" w:rsidRDefault="00965FD5">
      <w:pPr>
        <w:numPr>
          <w:ilvl w:val="12"/>
          <w:numId w:val="0"/>
        </w:numPr>
        <w:rPr>
          <w:noProof w:val="0"/>
          <w:szCs w:val="22"/>
          <w:lang w:val="hu-HU"/>
        </w:rPr>
      </w:pPr>
    </w:p>
    <w:p w14:paraId="0FCE802A" w14:textId="77777777" w:rsidR="00965FD5" w:rsidRPr="00946C6D" w:rsidRDefault="00965FD5">
      <w:pPr>
        <w:keepNext/>
        <w:ind w:left="567" w:hanging="567"/>
        <w:rPr>
          <w:b/>
          <w:noProof w:val="0"/>
          <w:szCs w:val="22"/>
          <w:lang w:val="hu-HU"/>
        </w:rPr>
      </w:pPr>
      <w:r w:rsidRPr="00946C6D">
        <w:rPr>
          <w:b/>
          <w:noProof w:val="0"/>
          <w:szCs w:val="22"/>
          <w:lang w:val="hu-HU"/>
        </w:rPr>
        <w:lastRenderedPageBreak/>
        <w:t>2.</w:t>
      </w:r>
      <w:r w:rsidRPr="00946C6D">
        <w:rPr>
          <w:b/>
          <w:noProof w:val="0"/>
          <w:szCs w:val="22"/>
          <w:lang w:val="hu-HU"/>
        </w:rPr>
        <w:tab/>
        <w:t>Tudnivalók a Norditropin NordiFlex alkalmazása előtt</w:t>
      </w:r>
    </w:p>
    <w:p w14:paraId="00178FD2" w14:textId="00408717" w:rsidR="00965FD5" w:rsidRPr="00946C6D" w:rsidRDefault="00965FD5">
      <w:pPr>
        <w:keepNext/>
        <w:numPr>
          <w:ilvl w:val="12"/>
          <w:numId w:val="0"/>
        </w:numPr>
        <w:ind w:right="-2"/>
        <w:rPr>
          <w:noProof w:val="0"/>
          <w:szCs w:val="22"/>
          <w:lang w:val="hu-HU"/>
        </w:rPr>
      </w:pPr>
    </w:p>
    <w:p w14:paraId="22F5267C" w14:textId="24978D4E" w:rsidR="00965FD5" w:rsidRPr="00946C6D" w:rsidRDefault="00965FD5" w:rsidP="00C759B7">
      <w:pPr>
        <w:keepNext/>
        <w:outlineLvl w:val="0"/>
        <w:rPr>
          <w:b/>
          <w:noProof w:val="0"/>
          <w:szCs w:val="22"/>
          <w:lang w:val="hu-HU"/>
        </w:rPr>
      </w:pPr>
      <w:r w:rsidRPr="00946C6D">
        <w:rPr>
          <w:b/>
          <w:noProof w:val="0"/>
          <w:szCs w:val="22"/>
          <w:lang w:val="hu-HU"/>
        </w:rPr>
        <w:t>Ne alkalmazza a Norditropin NordiFlex injekciót:</w:t>
      </w:r>
    </w:p>
    <w:p w14:paraId="31D2298F" w14:textId="77777777" w:rsidR="00965FD5" w:rsidRPr="00946C6D" w:rsidRDefault="00965FD5" w:rsidP="00C759B7">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t xml:space="preserve">Ha </w:t>
      </w:r>
      <w:r w:rsidRPr="00946C6D">
        <w:rPr>
          <w:b/>
          <w:noProof w:val="0"/>
          <w:szCs w:val="22"/>
          <w:lang w:val="hu-HU"/>
        </w:rPr>
        <w:t>allergiás</w:t>
      </w:r>
      <w:r w:rsidRPr="00946C6D">
        <w:rPr>
          <w:noProof w:val="0"/>
          <w:szCs w:val="22"/>
          <w:lang w:val="hu-HU"/>
        </w:rPr>
        <w:t xml:space="preserve"> a szomatropinra, a fenolra vagy a gyógyszer (6. pontban felsorolt) egyéb összetevőjére.</w:t>
      </w:r>
    </w:p>
    <w:p w14:paraId="66911123" w14:textId="77777777" w:rsidR="00965FD5" w:rsidRPr="00946C6D" w:rsidRDefault="00965FD5" w:rsidP="00C759B7">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t xml:space="preserve">Ha </w:t>
      </w:r>
      <w:r w:rsidRPr="00946C6D">
        <w:rPr>
          <w:b/>
          <w:noProof w:val="0"/>
          <w:szCs w:val="22"/>
          <w:lang w:val="hu-HU"/>
        </w:rPr>
        <w:t>veseátültetésen</w:t>
      </w:r>
      <w:r w:rsidRPr="00946C6D">
        <w:rPr>
          <w:noProof w:val="0"/>
          <w:szCs w:val="22"/>
          <w:lang w:val="hu-HU"/>
        </w:rPr>
        <w:t xml:space="preserve"> esett át.</w:t>
      </w:r>
    </w:p>
    <w:p w14:paraId="664B62C6" w14:textId="64F40E7F" w:rsidR="00965FD5" w:rsidRPr="00946C6D" w:rsidRDefault="00965FD5" w:rsidP="00C759B7">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t xml:space="preserve">Ha </w:t>
      </w:r>
      <w:r w:rsidRPr="00946C6D">
        <w:rPr>
          <w:b/>
          <w:noProof w:val="0"/>
          <w:szCs w:val="22"/>
          <w:lang w:val="hu-HU"/>
        </w:rPr>
        <w:t>aktív daganata (rákja)</w:t>
      </w:r>
      <w:r w:rsidRPr="00946C6D">
        <w:rPr>
          <w:noProof w:val="0"/>
          <w:szCs w:val="22"/>
          <w:lang w:val="hu-HU"/>
        </w:rPr>
        <w:t xml:space="preserve"> van; a daganatoknak inaktívaknak kell lenniük, és a daganatellenes kezelést be kell fejeznie, mielőtt a Norditropin NordiFlex</w:t>
      </w:r>
      <w:r w:rsidR="009F0C5B" w:rsidRPr="003D76C6">
        <w:rPr>
          <w:noProof w:val="0"/>
          <w:szCs w:val="22"/>
          <w:lang w:val="hu-HU"/>
        </w:rPr>
        <w:t xml:space="preserve"> injekcióval történő </w:t>
      </w:r>
      <w:r w:rsidRPr="00946C6D">
        <w:rPr>
          <w:noProof w:val="0"/>
          <w:szCs w:val="22"/>
          <w:lang w:val="hu-HU"/>
        </w:rPr>
        <w:t>kezelést elkezdené.</w:t>
      </w:r>
    </w:p>
    <w:p w14:paraId="751937D1" w14:textId="0FF1B644" w:rsidR="00965FD5" w:rsidRPr="00946C6D" w:rsidRDefault="00965FD5" w:rsidP="00C759B7">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t xml:space="preserve">Ha </w:t>
      </w:r>
      <w:r w:rsidRPr="00946C6D">
        <w:rPr>
          <w:b/>
          <w:noProof w:val="0"/>
          <w:szCs w:val="22"/>
          <w:lang w:val="hu-HU"/>
        </w:rPr>
        <w:t>akut kritikus betegsége</w:t>
      </w:r>
      <w:r w:rsidRPr="00946C6D">
        <w:rPr>
          <w:noProof w:val="0"/>
          <w:szCs w:val="22"/>
          <w:lang w:val="hu-HU"/>
        </w:rPr>
        <w:t xml:space="preserve"> van p</w:t>
      </w:r>
      <w:r w:rsidR="00730392">
        <w:rPr>
          <w:noProof w:val="0"/>
          <w:szCs w:val="22"/>
          <w:lang w:val="hu-HU"/>
        </w:rPr>
        <w:t>éldául</w:t>
      </w:r>
      <w:r w:rsidRPr="00946C6D">
        <w:rPr>
          <w:noProof w:val="0"/>
          <w:szCs w:val="22"/>
          <w:lang w:val="hu-HU"/>
        </w:rPr>
        <w:t xml:space="preserve"> nyílt szívműtét, hasműtét, többszörös baleseti trauma vagy akut légzési elégtelenség.</w:t>
      </w:r>
    </w:p>
    <w:p w14:paraId="637F50B9" w14:textId="77777777" w:rsidR="00965FD5" w:rsidRPr="00946C6D" w:rsidRDefault="00965FD5" w:rsidP="00C759B7">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t>Ha a növekedése már megállt (az epifízis fugák már záródtak), és nincs növekedésihormon</w:t>
      </w:r>
      <w:r>
        <w:rPr>
          <w:noProof w:val="0"/>
          <w:szCs w:val="22"/>
          <w:lang w:val="hu-HU"/>
        </w:rPr>
        <w:noBreakHyphen/>
      </w:r>
      <w:r w:rsidRPr="00946C6D">
        <w:rPr>
          <w:noProof w:val="0"/>
          <w:szCs w:val="22"/>
          <w:lang w:val="hu-HU"/>
        </w:rPr>
        <w:t>hiánya.</w:t>
      </w:r>
    </w:p>
    <w:p w14:paraId="2648B688" w14:textId="77777777" w:rsidR="00965FD5" w:rsidRPr="00946C6D" w:rsidRDefault="00965FD5">
      <w:pPr>
        <w:rPr>
          <w:noProof w:val="0"/>
          <w:lang w:val="hu-HU"/>
        </w:rPr>
      </w:pPr>
    </w:p>
    <w:p w14:paraId="4E8F3368" w14:textId="77777777" w:rsidR="00965FD5" w:rsidRPr="00946C6D" w:rsidRDefault="00965FD5" w:rsidP="00C759B7">
      <w:pPr>
        <w:rPr>
          <w:b/>
          <w:noProof w:val="0"/>
          <w:szCs w:val="22"/>
          <w:lang w:val="hu-HU"/>
        </w:rPr>
      </w:pPr>
      <w:r w:rsidRPr="00946C6D">
        <w:rPr>
          <w:b/>
          <w:noProof w:val="0"/>
          <w:szCs w:val="22"/>
          <w:lang w:val="hu-HU"/>
        </w:rPr>
        <w:t>Figyelmeztetések és óvintézkedések</w:t>
      </w:r>
    </w:p>
    <w:p w14:paraId="66B3F8DE" w14:textId="77777777" w:rsidR="00965FD5" w:rsidRPr="00946C6D" w:rsidRDefault="00965FD5" w:rsidP="00C759B7">
      <w:pPr>
        <w:rPr>
          <w:noProof w:val="0"/>
          <w:szCs w:val="22"/>
          <w:lang w:val="hu-HU"/>
        </w:rPr>
      </w:pPr>
      <w:r w:rsidRPr="00946C6D">
        <w:rPr>
          <w:noProof w:val="0"/>
          <w:szCs w:val="22"/>
          <w:lang w:val="hu-HU"/>
        </w:rPr>
        <w:t>A Norditropin NordiFlex</w:t>
      </w:r>
      <w:r w:rsidRPr="00C759B7">
        <w:rPr>
          <w:noProof w:val="0"/>
          <w:szCs w:val="22"/>
          <w:lang w:val="hu-HU"/>
        </w:rPr>
        <w:t xml:space="preserve"> </w:t>
      </w:r>
      <w:r w:rsidRPr="00946C6D">
        <w:rPr>
          <w:noProof w:val="0"/>
          <w:szCs w:val="22"/>
          <w:lang w:val="hu-HU"/>
        </w:rPr>
        <w:t>alkalmazása előtt beszéljen kezelőorvosával vagy gyógyszerészével:</w:t>
      </w:r>
    </w:p>
    <w:p w14:paraId="215F3F8E" w14:textId="77777777" w:rsidR="00965FD5" w:rsidRPr="00946C6D" w:rsidRDefault="00965FD5" w:rsidP="00C759B7">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t xml:space="preserve">Ha </w:t>
      </w:r>
      <w:r w:rsidRPr="00946C6D">
        <w:rPr>
          <w:b/>
          <w:noProof w:val="0"/>
          <w:szCs w:val="22"/>
          <w:lang w:val="hu-HU"/>
        </w:rPr>
        <w:t>cukorbetegségben</w:t>
      </w:r>
      <w:r w:rsidRPr="00946C6D">
        <w:rPr>
          <w:noProof w:val="0"/>
          <w:szCs w:val="22"/>
          <w:lang w:val="hu-HU"/>
        </w:rPr>
        <w:t xml:space="preserve"> szenved.</w:t>
      </w:r>
    </w:p>
    <w:p w14:paraId="5E15FB6F" w14:textId="77777777" w:rsidR="00965FD5" w:rsidRPr="00946C6D" w:rsidRDefault="00965FD5" w:rsidP="00C759B7">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t xml:space="preserve">Ha korábban </w:t>
      </w:r>
      <w:r w:rsidRPr="00946C6D">
        <w:rPr>
          <w:b/>
          <w:noProof w:val="0"/>
          <w:szCs w:val="22"/>
          <w:lang w:val="hu-HU"/>
        </w:rPr>
        <w:t>rákja</w:t>
      </w:r>
      <w:r w:rsidRPr="00946C6D">
        <w:rPr>
          <w:noProof w:val="0"/>
          <w:szCs w:val="22"/>
          <w:lang w:val="hu-HU"/>
        </w:rPr>
        <w:t xml:space="preserve"> vagy valamilyen más </w:t>
      </w:r>
      <w:r w:rsidRPr="00946C6D">
        <w:rPr>
          <w:b/>
          <w:noProof w:val="0"/>
          <w:szCs w:val="22"/>
          <w:lang w:val="hu-HU"/>
        </w:rPr>
        <w:t>daganatos</w:t>
      </w:r>
      <w:r w:rsidRPr="00946C6D">
        <w:rPr>
          <w:noProof w:val="0"/>
          <w:szCs w:val="22"/>
          <w:lang w:val="hu-HU"/>
        </w:rPr>
        <w:t xml:space="preserve"> megbetegedése volt.</w:t>
      </w:r>
    </w:p>
    <w:p w14:paraId="0C5BAACB" w14:textId="77777777" w:rsidR="00965FD5" w:rsidRPr="00946C6D" w:rsidRDefault="00965FD5" w:rsidP="00C759B7">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t xml:space="preserve">Ha Önnél ismételten </w:t>
      </w:r>
      <w:r w:rsidRPr="00946C6D">
        <w:rPr>
          <w:b/>
          <w:noProof w:val="0"/>
          <w:szCs w:val="22"/>
          <w:lang w:val="hu-HU"/>
        </w:rPr>
        <w:t>fejfájás, látászavar, hányinger</w:t>
      </w:r>
      <w:r w:rsidRPr="00946C6D">
        <w:rPr>
          <w:noProof w:val="0"/>
          <w:szCs w:val="22"/>
          <w:lang w:val="hu-HU"/>
        </w:rPr>
        <w:t xml:space="preserve"> vagy </w:t>
      </w:r>
      <w:r w:rsidRPr="00946C6D">
        <w:rPr>
          <w:b/>
          <w:noProof w:val="0"/>
          <w:szCs w:val="22"/>
          <w:lang w:val="hu-HU"/>
        </w:rPr>
        <w:t>hányás</w:t>
      </w:r>
      <w:r w:rsidRPr="00946C6D">
        <w:rPr>
          <w:noProof w:val="0"/>
          <w:szCs w:val="22"/>
          <w:lang w:val="hu-HU"/>
        </w:rPr>
        <w:t xml:space="preserve"> fordul elő.</w:t>
      </w:r>
    </w:p>
    <w:p w14:paraId="33B3DC94" w14:textId="39CC9BF6" w:rsidR="00965FD5" w:rsidRPr="00946C6D" w:rsidRDefault="00965FD5" w:rsidP="00C759B7">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t xml:space="preserve">Ha rendellenes </w:t>
      </w:r>
      <w:r w:rsidRPr="00946C6D">
        <w:rPr>
          <w:b/>
          <w:noProof w:val="0"/>
          <w:szCs w:val="22"/>
          <w:lang w:val="hu-HU"/>
        </w:rPr>
        <w:t>pajzsmirigy</w:t>
      </w:r>
      <w:r w:rsidRPr="00946C6D">
        <w:rPr>
          <w:noProof w:val="0"/>
          <w:szCs w:val="22"/>
          <w:lang w:val="hu-HU"/>
        </w:rPr>
        <w:t>működése van.</w:t>
      </w:r>
    </w:p>
    <w:p w14:paraId="1621E166" w14:textId="64C0C8D1" w:rsidR="00965FD5" w:rsidRPr="00946C6D" w:rsidRDefault="00965FD5" w:rsidP="00C759B7">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r>
      <w:r w:rsidR="00FE27B9">
        <w:rPr>
          <w:noProof w:val="0"/>
          <w:szCs w:val="22"/>
          <w:lang w:val="hu-HU"/>
        </w:rPr>
        <w:t xml:space="preserve">Gyermekeknél a </w:t>
      </w:r>
      <w:r w:rsidR="00FE27B9">
        <w:rPr>
          <w:szCs w:val="22"/>
          <w:lang w:val="hu-HU"/>
        </w:rPr>
        <w:t>g</w:t>
      </w:r>
      <w:r w:rsidR="000B336C" w:rsidRPr="000B336C">
        <w:rPr>
          <w:szCs w:val="22"/>
          <w:lang w:val="hu-HU"/>
        </w:rPr>
        <w:t>yors növekedés</w:t>
      </w:r>
      <w:r w:rsidR="00046CCD">
        <w:rPr>
          <w:szCs w:val="22"/>
          <w:lang w:val="hu-HU"/>
        </w:rPr>
        <w:t xml:space="preserve"> során </w:t>
      </w:r>
      <w:r w:rsidR="000B336C" w:rsidRPr="000B336C">
        <w:rPr>
          <w:szCs w:val="22"/>
          <w:lang w:val="hu-HU"/>
        </w:rPr>
        <w:t xml:space="preserve">a gerincoszlop oldalirányú görbületének fokozódása (gerincferdülés </w:t>
      </w:r>
      <w:r w:rsidR="00CE5F32">
        <w:rPr>
          <w:szCs w:val="22"/>
          <w:lang w:val="hu-HU"/>
        </w:rPr>
        <w:t>–</w:t>
      </w:r>
      <w:r w:rsidR="000B336C" w:rsidRPr="000B336C">
        <w:rPr>
          <w:szCs w:val="22"/>
          <w:lang w:val="hu-HU"/>
        </w:rPr>
        <w:t xml:space="preserve"> scoliosis) </w:t>
      </w:r>
      <w:r w:rsidR="00FE27B9">
        <w:rPr>
          <w:szCs w:val="22"/>
          <w:lang w:val="hu-HU"/>
        </w:rPr>
        <w:t>súlyosbodhat</w:t>
      </w:r>
      <w:r w:rsidR="000B336C" w:rsidRPr="000B336C">
        <w:rPr>
          <w:szCs w:val="22"/>
          <w:lang w:val="hu-HU"/>
        </w:rPr>
        <w:t>. A Norditropin NordiFlex kezelés során kezelőorvosa ellenőrizni fogja, hogy nem jelentkezik-e Önnél (vagy gyermekénél) a gerincferdülés jele.</w:t>
      </w:r>
    </w:p>
    <w:p w14:paraId="5DB368EB" w14:textId="31DBBE03" w:rsidR="000B336C" w:rsidRPr="000B336C" w:rsidRDefault="000B336C">
      <w:pPr>
        <w:suppressAutoHyphens w:val="0"/>
        <w:overflowPunct w:val="0"/>
        <w:autoSpaceDE w:val="0"/>
        <w:autoSpaceDN w:val="0"/>
        <w:adjustRightInd w:val="0"/>
        <w:ind w:left="567" w:hanging="567"/>
        <w:textAlignment w:val="baseline"/>
        <w:rPr>
          <w:szCs w:val="22"/>
          <w:lang w:val="hu-HU"/>
        </w:rPr>
      </w:pPr>
      <w:r w:rsidRPr="000B336C">
        <w:rPr>
          <w:szCs w:val="22"/>
          <w:lang w:val="hu-HU"/>
        </w:rPr>
        <w:t>•</w:t>
      </w:r>
      <w:r w:rsidRPr="000B336C">
        <w:rPr>
          <w:szCs w:val="22"/>
          <w:lang w:val="hu-HU"/>
        </w:rPr>
        <w:tab/>
        <w:t>Ha sántítva jár, vagy ha a növekedésihormon</w:t>
      </w:r>
      <w:r w:rsidR="00FE27B9">
        <w:rPr>
          <w:szCs w:val="22"/>
          <w:lang w:val="hu-HU"/>
        </w:rPr>
        <w:t>-</w:t>
      </w:r>
      <w:r w:rsidRPr="000B336C">
        <w:rPr>
          <w:szCs w:val="22"/>
          <w:lang w:val="hu-HU"/>
        </w:rPr>
        <w:t>kezelés alatt kezd el sántítani, tájékoztatnia kell kezelőorvosát.</w:t>
      </w:r>
    </w:p>
    <w:p w14:paraId="2CD0D268" w14:textId="6423F2AD" w:rsidR="00965FD5" w:rsidRPr="00946C6D" w:rsidRDefault="00965FD5" w:rsidP="00C759B7">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t xml:space="preserve">Ha </w:t>
      </w:r>
      <w:r w:rsidRPr="00946C6D">
        <w:rPr>
          <w:b/>
          <w:noProof w:val="0"/>
          <w:szCs w:val="22"/>
          <w:lang w:val="hu-HU"/>
        </w:rPr>
        <w:t>60 évesnél idősebb</w:t>
      </w:r>
      <w:r w:rsidRPr="00946C6D">
        <w:rPr>
          <w:noProof w:val="0"/>
          <w:szCs w:val="22"/>
          <w:lang w:val="hu-HU"/>
        </w:rPr>
        <w:t>, vagy ha felnőtt korában több, mint 5 éven át szomatropin</w:t>
      </w:r>
      <w:r w:rsidR="00EA1FA3">
        <w:rPr>
          <w:noProof w:val="0"/>
          <w:szCs w:val="22"/>
          <w:lang w:val="hu-HU"/>
        </w:rPr>
        <w:t>-</w:t>
      </w:r>
      <w:r w:rsidRPr="00946C6D">
        <w:rPr>
          <w:noProof w:val="0"/>
          <w:szCs w:val="22"/>
          <w:lang w:val="hu-HU"/>
        </w:rPr>
        <w:t>kezelést kapott, mert ezzel kapcsolatosan kevés tapasztalat áll rendelkezésre.</w:t>
      </w:r>
    </w:p>
    <w:p w14:paraId="6224BD24" w14:textId="77777777" w:rsidR="00965FD5" w:rsidRPr="00946C6D" w:rsidRDefault="00965FD5" w:rsidP="00C759B7">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t xml:space="preserve">Ha </w:t>
      </w:r>
      <w:r w:rsidRPr="00946C6D">
        <w:rPr>
          <w:b/>
          <w:noProof w:val="0"/>
          <w:szCs w:val="22"/>
          <w:lang w:val="hu-HU"/>
        </w:rPr>
        <w:t>vesebetegségben</w:t>
      </w:r>
      <w:r w:rsidRPr="00946C6D">
        <w:rPr>
          <w:noProof w:val="0"/>
          <w:szCs w:val="22"/>
          <w:lang w:val="hu-HU"/>
        </w:rPr>
        <w:t xml:space="preserve"> szenved, mert a vesefunkcióját a kezelőorvosának rendszeresen ellenőriznie kell.</w:t>
      </w:r>
    </w:p>
    <w:p w14:paraId="3678F45B" w14:textId="084126FC" w:rsidR="00965FD5" w:rsidRPr="00946C6D" w:rsidRDefault="00965FD5">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t xml:space="preserve">Ha Ön </w:t>
      </w:r>
      <w:r w:rsidRPr="00946C6D">
        <w:rPr>
          <w:b/>
          <w:noProof w:val="0"/>
          <w:szCs w:val="22"/>
          <w:lang w:val="hu-HU"/>
        </w:rPr>
        <w:t>glükokortikoidpótló</w:t>
      </w:r>
      <w:r w:rsidR="00235510">
        <w:rPr>
          <w:b/>
          <w:noProof w:val="0"/>
          <w:szCs w:val="22"/>
          <w:lang w:val="hu-HU"/>
        </w:rPr>
        <w:t>-</w:t>
      </w:r>
      <w:r w:rsidRPr="00946C6D">
        <w:rPr>
          <w:b/>
          <w:noProof w:val="0"/>
          <w:szCs w:val="22"/>
          <w:lang w:val="hu-HU"/>
        </w:rPr>
        <w:t>kezelést</w:t>
      </w:r>
      <w:r w:rsidRPr="00946C6D">
        <w:rPr>
          <w:noProof w:val="0"/>
          <w:szCs w:val="22"/>
          <w:lang w:val="hu-HU"/>
        </w:rPr>
        <w:t xml:space="preserve"> kap, rendszeresen konzultáljon kezelőorvosával, mert lehetséges, hogy a glükokortikoid adagolását módosítani kell.</w:t>
      </w:r>
    </w:p>
    <w:p w14:paraId="7BAA6E06" w14:textId="07B74B0B" w:rsidR="00716D92" w:rsidRPr="00716D92" w:rsidRDefault="00716D92" w:rsidP="00716D92">
      <w:pPr>
        <w:suppressAutoHyphens w:val="0"/>
        <w:overflowPunct w:val="0"/>
        <w:autoSpaceDE w:val="0"/>
        <w:autoSpaceDN w:val="0"/>
        <w:adjustRightInd w:val="0"/>
        <w:ind w:left="567" w:hanging="567"/>
        <w:textAlignment w:val="baseline"/>
        <w:rPr>
          <w:szCs w:val="22"/>
          <w:lang w:val="hu-HU"/>
        </w:rPr>
      </w:pPr>
      <w:r w:rsidRPr="00716D92">
        <w:rPr>
          <w:szCs w:val="22"/>
          <w:lang w:val="hu-HU"/>
        </w:rPr>
        <w:t>•</w:t>
      </w:r>
      <w:r w:rsidRPr="00716D92">
        <w:rPr>
          <w:szCs w:val="22"/>
          <w:lang w:val="hu-HU"/>
        </w:rPr>
        <w:tab/>
        <w:t>A Norditropin NordiFlex hasnyálmirigy-gyulladást okozhat, ami súlyos hasi fájdal</w:t>
      </w:r>
      <w:r w:rsidR="009469DC">
        <w:rPr>
          <w:szCs w:val="22"/>
          <w:lang w:val="hu-HU"/>
        </w:rPr>
        <w:t>mat</w:t>
      </w:r>
      <w:r w:rsidRPr="00716D92">
        <w:rPr>
          <w:szCs w:val="22"/>
          <w:lang w:val="hu-HU"/>
        </w:rPr>
        <w:t xml:space="preserve"> és hátfájá</w:t>
      </w:r>
      <w:r w:rsidR="009469DC">
        <w:rPr>
          <w:szCs w:val="22"/>
          <w:lang w:val="hu-HU"/>
        </w:rPr>
        <w:t>st okoz</w:t>
      </w:r>
      <w:r w:rsidRPr="00716D92">
        <w:rPr>
          <w:szCs w:val="22"/>
          <w:lang w:val="hu-HU"/>
        </w:rPr>
        <w:t>. Forduljon a kezelőorvoshoz, ha Önnél vagy gyermekénél gyomorfájás lép fel a Norditropin NordiFlex</w:t>
      </w:r>
      <w:r w:rsidR="00456E6D">
        <w:rPr>
          <w:szCs w:val="22"/>
          <w:lang w:val="hu-HU"/>
        </w:rPr>
        <w:t xml:space="preserve"> injekcióval végzett </w:t>
      </w:r>
      <w:r w:rsidR="009469DC">
        <w:rPr>
          <w:szCs w:val="22"/>
          <w:lang w:val="hu-HU"/>
        </w:rPr>
        <w:t>kezelést követően</w:t>
      </w:r>
      <w:r w:rsidRPr="00716D92">
        <w:rPr>
          <w:szCs w:val="22"/>
          <w:lang w:val="hu-HU"/>
        </w:rPr>
        <w:t>.</w:t>
      </w:r>
    </w:p>
    <w:p w14:paraId="59431E93" w14:textId="77777777" w:rsidR="00965FD5" w:rsidRPr="00946C6D" w:rsidRDefault="00965FD5">
      <w:pPr>
        <w:numPr>
          <w:ilvl w:val="12"/>
          <w:numId w:val="0"/>
        </w:numPr>
        <w:rPr>
          <w:noProof w:val="0"/>
          <w:szCs w:val="22"/>
          <w:lang w:val="hu-HU"/>
        </w:rPr>
      </w:pPr>
    </w:p>
    <w:p w14:paraId="7EF8CD3B" w14:textId="1DC694F4" w:rsidR="00965FD5" w:rsidRPr="00946C6D" w:rsidRDefault="00965FD5" w:rsidP="00C759B7">
      <w:pPr>
        <w:ind w:right="-2"/>
        <w:outlineLvl w:val="0"/>
        <w:rPr>
          <w:b/>
          <w:noProof w:val="0"/>
          <w:szCs w:val="22"/>
          <w:lang w:val="hu-HU"/>
        </w:rPr>
      </w:pPr>
      <w:r w:rsidRPr="00946C6D">
        <w:rPr>
          <w:b/>
          <w:noProof w:val="0"/>
          <w:szCs w:val="22"/>
          <w:lang w:val="hu-HU"/>
        </w:rPr>
        <w:t>Egyéb gyógyszerek és a Norditropin NordiFlex</w:t>
      </w:r>
    </w:p>
    <w:p w14:paraId="29E65CDA" w14:textId="7987FC63" w:rsidR="00965FD5" w:rsidRPr="00946C6D" w:rsidRDefault="00965FD5" w:rsidP="00C759B7">
      <w:pPr>
        <w:rPr>
          <w:noProof w:val="0"/>
          <w:szCs w:val="22"/>
          <w:lang w:val="hu-HU"/>
        </w:rPr>
      </w:pPr>
      <w:r w:rsidRPr="00946C6D">
        <w:rPr>
          <w:noProof w:val="0"/>
          <w:szCs w:val="22"/>
          <w:lang w:val="hu-HU"/>
        </w:rPr>
        <w:t>Feltétlenül tájékoztassa kezelőorvosát vagy gyógyszerészét a jelenleg vagy nemrégiben alkalmazott, valamint alkalmazni tervezett egyéb gyógyszereiről</w:t>
      </w:r>
      <w:r w:rsidR="006E1C62">
        <w:rPr>
          <w:noProof w:val="0"/>
          <w:szCs w:val="22"/>
          <w:lang w:val="hu-HU"/>
        </w:rPr>
        <w:t>.</w:t>
      </w:r>
    </w:p>
    <w:p w14:paraId="0584D9F6" w14:textId="77777777" w:rsidR="00965FD5" w:rsidRPr="00946C6D" w:rsidRDefault="00965FD5">
      <w:pPr>
        <w:suppressAutoHyphens w:val="0"/>
        <w:overflowPunct w:val="0"/>
        <w:autoSpaceDE w:val="0"/>
        <w:autoSpaceDN w:val="0"/>
        <w:adjustRightInd w:val="0"/>
        <w:textAlignment w:val="baseline"/>
        <w:rPr>
          <w:noProof w:val="0"/>
          <w:szCs w:val="22"/>
          <w:lang w:val="hu-HU"/>
        </w:rPr>
      </w:pPr>
      <w:r w:rsidRPr="00946C6D">
        <w:rPr>
          <w:noProof w:val="0"/>
          <w:szCs w:val="22"/>
          <w:lang w:val="hu-HU"/>
        </w:rPr>
        <w:t>Különösen fontos, hogy tájékoztassa kezelőorvosát, ha az alábbi gyógyszereket szedi vagy nemrégiben szedte. Ha szükséges, orvosa módosíthatja a Norditropin NordiFlex vagy a többi gyógyszer adagját:</w:t>
      </w:r>
    </w:p>
    <w:p w14:paraId="54AA5FC6" w14:textId="77777777" w:rsidR="00965FD5" w:rsidRPr="00946C6D" w:rsidRDefault="00965FD5">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r>
      <w:r w:rsidRPr="00946C6D">
        <w:rPr>
          <w:b/>
          <w:noProof w:val="0"/>
          <w:szCs w:val="22"/>
          <w:lang w:val="hu-HU"/>
        </w:rPr>
        <w:t>Glükokortikoidok</w:t>
      </w:r>
      <w:r w:rsidRPr="00946C6D">
        <w:rPr>
          <w:noProof w:val="0"/>
          <w:szCs w:val="22"/>
          <w:lang w:val="hu-HU"/>
        </w:rPr>
        <w:t xml:space="preserve"> – felnőttkori testmagasságát befolyásolhatja, ha Ön a Norditropin NordiFlex kezeléssel egy időben glükokortikoidokat szed.</w:t>
      </w:r>
    </w:p>
    <w:p w14:paraId="27290B9E" w14:textId="77777777" w:rsidR="00965FD5" w:rsidRPr="00946C6D" w:rsidRDefault="00965FD5">
      <w:pPr>
        <w:ind w:left="567" w:hanging="567"/>
        <w:rPr>
          <w:noProof w:val="0"/>
          <w:szCs w:val="22"/>
          <w:lang w:val="hu-HU"/>
        </w:rPr>
      </w:pPr>
      <w:r w:rsidRPr="00946C6D">
        <w:rPr>
          <w:noProof w:val="0"/>
          <w:szCs w:val="22"/>
          <w:lang w:val="hu-HU"/>
        </w:rPr>
        <w:t>•</w:t>
      </w:r>
      <w:r w:rsidRPr="00946C6D">
        <w:rPr>
          <w:noProof w:val="0"/>
          <w:szCs w:val="22"/>
          <w:lang w:val="hu-HU"/>
        </w:rPr>
        <w:tab/>
      </w:r>
      <w:r w:rsidRPr="00946C6D">
        <w:rPr>
          <w:b/>
          <w:noProof w:val="0"/>
          <w:szCs w:val="22"/>
          <w:lang w:val="hu-HU"/>
        </w:rPr>
        <w:t>Ciklosporin</w:t>
      </w:r>
      <w:r w:rsidRPr="00946C6D">
        <w:rPr>
          <w:noProof w:val="0"/>
          <w:szCs w:val="22"/>
          <w:lang w:val="hu-HU"/>
        </w:rPr>
        <w:t xml:space="preserve"> (az immunrendszer elnyomására szolgál), mert szükség lehet az adagjának módosítására.</w:t>
      </w:r>
    </w:p>
    <w:p w14:paraId="6CAF7A52" w14:textId="77777777" w:rsidR="00965FD5" w:rsidRPr="00946C6D" w:rsidRDefault="00965FD5">
      <w:pPr>
        <w:ind w:left="567" w:hanging="567"/>
        <w:rPr>
          <w:noProof w:val="0"/>
          <w:szCs w:val="22"/>
          <w:lang w:val="hu-HU"/>
        </w:rPr>
      </w:pPr>
      <w:r w:rsidRPr="00946C6D">
        <w:rPr>
          <w:noProof w:val="0"/>
          <w:szCs w:val="22"/>
          <w:lang w:val="hu-HU"/>
        </w:rPr>
        <w:t>•</w:t>
      </w:r>
      <w:r w:rsidRPr="00946C6D">
        <w:rPr>
          <w:noProof w:val="0"/>
          <w:szCs w:val="22"/>
          <w:lang w:val="hu-HU"/>
        </w:rPr>
        <w:tab/>
      </w:r>
      <w:r w:rsidRPr="00946C6D">
        <w:rPr>
          <w:b/>
          <w:noProof w:val="0"/>
          <w:szCs w:val="22"/>
          <w:lang w:val="hu-HU"/>
        </w:rPr>
        <w:t>Inzulin,</w:t>
      </w:r>
      <w:r w:rsidRPr="00946C6D">
        <w:rPr>
          <w:noProof w:val="0"/>
          <w:szCs w:val="22"/>
          <w:lang w:val="hu-HU"/>
        </w:rPr>
        <w:t xml:space="preserve"> mert szükség lehet az inzulinadagjának módosítására.</w:t>
      </w:r>
    </w:p>
    <w:p w14:paraId="22F49866" w14:textId="77777777" w:rsidR="00965FD5" w:rsidRPr="00946C6D" w:rsidRDefault="00965FD5">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r>
      <w:r w:rsidRPr="00946C6D">
        <w:rPr>
          <w:b/>
          <w:noProof w:val="0"/>
          <w:szCs w:val="22"/>
          <w:lang w:val="hu-HU"/>
        </w:rPr>
        <w:t>Pajzsmirigyhormon,</w:t>
      </w:r>
      <w:r w:rsidRPr="00946C6D">
        <w:rPr>
          <w:noProof w:val="0"/>
          <w:szCs w:val="22"/>
          <w:lang w:val="hu-HU"/>
        </w:rPr>
        <w:t xml:space="preserve"> mert szükség lehet az adagjának módosítására.</w:t>
      </w:r>
    </w:p>
    <w:p w14:paraId="1C87373B" w14:textId="77777777" w:rsidR="00965FD5" w:rsidRPr="00946C6D" w:rsidRDefault="00965FD5">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r>
      <w:r w:rsidRPr="00946C6D">
        <w:rPr>
          <w:b/>
          <w:noProof w:val="0"/>
          <w:szCs w:val="22"/>
          <w:lang w:val="hu-HU"/>
        </w:rPr>
        <w:t>Gonadotropin</w:t>
      </w:r>
      <w:r w:rsidRPr="00946C6D">
        <w:rPr>
          <w:noProof w:val="0"/>
          <w:szCs w:val="22"/>
          <w:lang w:val="hu-HU"/>
        </w:rPr>
        <w:t xml:space="preserve"> (az ivarmirigyeket serkentő hormon), mert szükség lehet az adagjának módosítására.</w:t>
      </w:r>
    </w:p>
    <w:p w14:paraId="0A5E926D" w14:textId="77777777" w:rsidR="00965FD5" w:rsidRPr="00946C6D" w:rsidRDefault="00965FD5">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r>
      <w:r w:rsidRPr="00946C6D">
        <w:rPr>
          <w:b/>
          <w:noProof w:val="0"/>
          <w:szCs w:val="22"/>
          <w:lang w:val="hu-HU"/>
        </w:rPr>
        <w:t>Görcsgátlók,</w:t>
      </w:r>
      <w:r w:rsidRPr="00946C6D">
        <w:rPr>
          <w:noProof w:val="0"/>
          <w:szCs w:val="22"/>
          <w:lang w:val="hu-HU"/>
        </w:rPr>
        <w:t xml:space="preserve"> mert szükség lehet az adagjának módosítására.</w:t>
      </w:r>
    </w:p>
    <w:p w14:paraId="692417B7" w14:textId="77777777" w:rsidR="00965FD5" w:rsidRPr="00946C6D" w:rsidRDefault="00965FD5">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noProof w:val="0"/>
          <w:szCs w:val="22"/>
          <w:lang w:val="hu-HU"/>
        </w:rPr>
        <w:tab/>
        <w:t>Szájon át alkalmazott</w:t>
      </w:r>
      <w:r w:rsidRPr="00946C6D">
        <w:rPr>
          <w:b/>
          <w:noProof w:val="0"/>
          <w:szCs w:val="22"/>
          <w:lang w:val="hu-HU"/>
        </w:rPr>
        <w:t xml:space="preserve"> ösztrogén</w:t>
      </w:r>
      <w:r w:rsidRPr="00946C6D">
        <w:rPr>
          <w:noProof w:val="0"/>
          <w:szCs w:val="22"/>
          <w:lang w:val="hu-HU"/>
        </w:rPr>
        <w:t xml:space="preserve"> vagy egyéb nemi hormonok.</w:t>
      </w:r>
    </w:p>
    <w:p w14:paraId="28AEC98F" w14:textId="77777777" w:rsidR="00965FD5" w:rsidRPr="00946C6D" w:rsidRDefault="00965FD5">
      <w:pPr>
        <w:ind w:right="-2"/>
        <w:rPr>
          <w:noProof w:val="0"/>
          <w:szCs w:val="22"/>
          <w:lang w:val="hu-HU"/>
        </w:rPr>
      </w:pPr>
    </w:p>
    <w:p w14:paraId="54773303" w14:textId="664D11B5" w:rsidR="00965FD5" w:rsidRPr="00946C6D" w:rsidRDefault="00965FD5">
      <w:pPr>
        <w:outlineLvl w:val="0"/>
        <w:rPr>
          <w:b/>
          <w:noProof w:val="0"/>
          <w:szCs w:val="22"/>
          <w:lang w:val="hu-HU"/>
        </w:rPr>
      </w:pPr>
      <w:r w:rsidRPr="00946C6D">
        <w:rPr>
          <w:b/>
          <w:noProof w:val="0"/>
          <w:szCs w:val="22"/>
          <w:lang w:val="hu-HU"/>
        </w:rPr>
        <w:t>Terhesség és szoptatás</w:t>
      </w:r>
    </w:p>
    <w:p w14:paraId="7BECDF8A" w14:textId="35AD2804" w:rsidR="00965FD5" w:rsidRPr="00946C6D" w:rsidRDefault="00965FD5">
      <w:pPr>
        <w:outlineLvl w:val="0"/>
        <w:rPr>
          <w:noProof w:val="0"/>
          <w:szCs w:val="22"/>
          <w:lang w:val="hu-HU"/>
        </w:rPr>
      </w:pPr>
      <w:r w:rsidRPr="00946C6D">
        <w:rPr>
          <w:noProof w:val="0"/>
          <w:szCs w:val="22"/>
          <w:lang w:val="hu-HU"/>
        </w:rPr>
        <w:t>Szomatropin</w:t>
      </w:r>
      <w:r w:rsidR="00EA1FA3">
        <w:rPr>
          <w:noProof w:val="0"/>
          <w:szCs w:val="22"/>
          <w:lang w:val="hu-HU"/>
        </w:rPr>
        <w:t>-</w:t>
      </w:r>
      <w:r w:rsidRPr="00946C6D">
        <w:rPr>
          <w:noProof w:val="0"/>
          <w:szCs w:val="22"/>
          <w:lang w:val="hu-HU"/>
        </w:rPr>
        <w:t>tartalmú gyógyszerek alkalmazása nem javasolt olyan fogamzóképes korú nők esetében, akik nem alkalmaznak fogamzásgátlást.</w:t>
      </w:r>
    </w:p>
    <w:p w14:paraId="4948AF16" w14:textId="70EA61DD" w:rsidR="00965FD5" w:rsidRPr="00946C6D" w:rsidRDefault="00965FD5">
      <w:pPr>
        <w:ind w:left="567" w:hanging="567"/>
        <w:rPr>
          <w:noProof w:val="0"/>
          <w:szCs w:val="22"/>
          <w:lang w:val="hu-HU"/>
        </w:rPr>
      </w:pPr>
      <w:r w:rsidRPr="00946C6D">
        <w:rPr>
          <w:noProof w:val="0"/>
          <w:szCs w:val="22"/>
          <w:lang w:val="hu-HU"/>
        </w:rPr>
        <w:lastRenderedPageBreak/>
        <w:t>•</w:t>
      </w:r>
      <w:r w:rsidRPr="00946C6D">
        <w:rPr>
          <w:noProof w:val="0"/>
          <w:szCs w:val="22"/>
          <w:lang w:val="hu-HU"/>
        </w:rPr>
        <w:tab/>
      </w:r>
      <w:r w:rsidRPr="00946C6D">
        <w:rPr>
          <w:b/>
          <w:noProof w:val="0"/>
          <w:szCs w:val="22"/>
          <w:lang w:val="hu-HU"/>
        </w:rPr>
        <w:t>Terhesség</w:t>
      </w:r>
      <w:bookmarkStart w:id="0" w:name="_Hlk40680918"/>
      <w:r w:rsidR="005D67D1" w:rsidRPr="004563AA">
        <w:rPr>
          <w:lang w:val="hu-HU"/>
        </w:rPr>
        <w:t xml:space="preserve"> –</w:t>
      </w:r>
      <w:bookmarkEnd w:id="0"/>
      <w:r w:rsidRPr="00946C6D">
        <w:rPr>
          <w:noProof w:val="0"/>
          <w:szCs w:val="22"/>
          <w:lang w:val="hu-HU"/>
        </w:rPr>
        <w:t xml:space="preserve"> Hagyja abba a kezelést, és tájékoztassa a kezelőorvosát, ha Ön terhes lett a Norditropin NordiFlex</w:t>
      </w:r>
      <w:bookmarkStart w:id="1" w:name="_Hlk12270341"/>
      <w:r w:rsidR="00615A99" w:rsidRPr="00615A99">
        <w:rPr>
          <w:noProof w:val="0"/>
          <w:szCs w:val="22"/>
          <w:lang w:val="hu-HU"/>
        </w:rPr>
        <w:t xml:space="preserve"> injekcióval történő </w:t>
      </w:r>
      <w:bookmarkEnd w:id="1"/>
      <w:r w:rsidRPr="00946C6D">
        <w:rPr>
          <w:noProof w:val="0"/>
          <w:szCs w:val="22"/>
          <w:lang w:val="hu-HU"/>
        </w:rPr>
        <w:t>kezelés alatt.</w:t>
      </w:r>
    </w:p>
    <w:p w14:paraId="0471C5DF" w14:textId="12FE86D6" w:rsidR="00965FD5" w:rsidRPr="00946C6D" w:rsidRDefault="00965FD5">
      <w:pPr>
        <w:ind w:left="567" w:hanging="567"/>
        <w:rPr>
          <w:noProof w:val="0"/>
          <w:szCs w:val="22"/>
          <w:lang w:val="hu-HU"/>
        </w:rPr>
      </w:pPr>
      <w:r w:rsidRPr="00946C6D">
        <w:rPr>
          <w:noProof w:val="0"/>
          <w:szCs w:val="22"/>
          <w:lang w:val="hu-HU"/>
        </w:rPr>
        <w:t>•</w:t>
      </w:r>
      <w:r w:rsidRPr="00946C6D">
        <w:rPr>
          <w:noProof w:val="0"/>
          <w:szCs w:val="22"/>
          <w:lang w:val="hu-HU"/>
        </w:rPr>
        <w:tab/>
      </w:r>
      <w:r w:rsidRPr="00946C6D">
        <w:rPr>
          <w:b/>
          <w:noProof w:val="0"/>
          <w:szCs w:val="22"/>
          <w:lang w:val="hu-HU"/>
        </w:rPr>
        <w:t>Szoptatás</w:t>
      </w:r>
      <w:r w:rsidR="005D67D1" w:rsidRPr="004563AA">
        <w:rPr>
          <w:lang w:val="hu-HU"/>
        </w:rPr>
        <w:t xml:space="preserve"> –</w:t>
      </w:r>
      <w:r w:rsidRPr="00946C6D">
        <w:rPr>
          <w:noProof w:val="0"/>
          <w:szCs w:val="22"/>
          <w:lang w:val="hu-HU"/>
        </w:rPr>
        <w:t xml:space="preserve"> Ne alkalmazza a Norditropin NordiFlex injekciót szoptatás alatt, mert a szomatropin átjuthat az anyatejbe.</w:t>
      </w:r>
    </w:p>
    <w:p w14:paraId="1BC0BE8D" w14:textId="77777777" w:rsidR="00965FD5" w:rsidRPr="00946C6D" w:rsidRDefault="00965FD5">
      <w:pPr>
        <w:rPr>
          <w:noProof w:val="0"/>
          <w:szCs w:val="22"/>
          <w:lang w:val="hu-HU"/>
        </w:rPr>
      </w:pPr>
    </w:p>
    <w:p w14:paraId="4C5AE616" w14:textId="4EE5046F" w:rsidR="00965FD5" w:rsidRPr="00946C6D" w:rsidRDefault="00965FD5">
      <w:pPr>
        <w:keepNext/>
        <w:outlineLvl w:val="0"/>
        <w:rPr>
          <w:b/>
          <w:noProof w:val="0"/>
          <w:szCs w:val="22"/>
          <w:lang w:val="hu-HU"/>
        </w:rPr>
      </w:pPr>
      <w:r w:rsidRPr="00946C6D">
        <w:rPr>
          <w:b/>
          <w:noProof w:val="0"/>
          <w:szCs w:val="22"/>
          <w:lang w:val="hu-HU"/>
        </w:rPr>
        <w:t>A készítmény hatásai a gépjárművezetéshez és a gépek kezeléséhez szükséges képességekre</w:t>
      </w:r>
    </w:p>
    <w:p w14:paraId="5639C30A" w14:textId="77777777" w:rsidR="00965FD5" w:rsidRPr="00946C6D" w:rsidRDefault="00965FD5">
      <w:pPr>
        <w:rPr>
          <w:noProof w:val="0"/>
          <w:szCs w:val="22"/>
          <w:lang w:val="hu-HU"/>
        </w:rPr>
      </w:pPr>
      <w:r w:rsidRPr="00946C6D">
        <w:rPr>
          <w:noProof w:val="0"/>
          <w:szCs w:val="22"/>
          <w:lang w:val="hu-HU"/>
        </w:rPr>
        <w:t>A Norditropin NordiFlex nem befolyásolja a biztonságos vezetéshez vagy a gépek kezeléséhez szükséges képességeket.</w:t>
      </w:r>
    </w:p>
    <w:p w14:paraId="00FC49CD" w14:textId="77777777" w:rsidR="00965FD5" w:rsidRPr="00C759B7" w:rsidRDefault="00965FD5">
      <w:pPr>
        <w:rPr>
          <w:noProof w:val="0"/>
          <w:szCs w:val="22"/>
          <w:lang w:val="hu-HU"/>
        </w:rPr>
      </w:pPr>
    </w:p>
    <w:p w14:paraId="67A94BB1" w14:textId="42E7EE24" w:rsidR="009469DC" w:rsidRPr="00B050CF" w:rsidRDefault="00456E6D" w:rsidP="009469DC">
      <w:pPr>
        <w:rPr>
          <w:noProof w:val="0"/>
          <w:szCs w:val="22"/>
          <w:lang w:val="hu-HU"/>
        </w:rPr>
      </w:pPr>
      <w:r w:rsidRPr="00B050CF">
        <w:rPr>
          <w:b/>
          <w:bCs/>
          <w:noProof w:val="0"/>
          <w:szCs w:val="22"/>
          <w:lang w:val="hu-HU"/>
        </w:rPr>
        <w:t>A Norditropin nátriummot tartalmaz</w:t>
      </w:r>
    </w:p>
    <w:p w14:paraId="64C9B804" w14:textId="081D97C6" w:rsidR="009469DC" w:rsidRPr="009469DC" w:rsidRDefault="009469DC" w:rsidP="009469DC">
      <w:pPr>
        <w:rPr>
          <w:noProof w:val="0"/>
          <w:szCs w:val="22"/>
          <w:lang w:val="hu-HU"/>
        </w:rPr>
      </w:pPr>
      <w:r w:rsidRPr="009469DC">
        <w:rPr>
          <w:noProof w:val="0"/>
          <w:szCs w:val="22"/>
          <w:lang w:val="hu-HU"/>
        </w:rPr>
        <w:t xml:space="preserve">A Norditropin kevesebb mint 1 mmol </w:t>
      </w:r>
      <w:r>
        <w:rPr>
          <w:noProof w:val="0"/>
          <w:szCs w:val="22"/>
          <w:lang w:val="hu-HU"/>
        </w:rPr>
        <w:t>(23 mg) nátriumot tartalmaz 1,5 </w:t>
      </w:r>
      <w:r w:rsidRPr="009469DC">
        <w:rPr>
          <w:noProof w:val="0"/>
          <w:szCs w:val="22"/>
          <w:lang w:val="hu-HU"/>
        </w:rPr>
        <w:t>milliliterenként, azaz gyakorlatilag „nátriummentes”.</w:t>
      </w:r>
    </w:p>
    <w:p w14:paraId="69A7F7EA" w14:textId="77777777" w:rsidR="00965FD5" w:rsidRPr="00C759B7" w:rsidRDefault="00965FD5">
      <w:pPr>
        <w:rPr>
          <w:noProof w:val="0"/>
          <w:szCs w:val="22"/>
          <w:lang w:val="hu-HU"/>
        </w:rPr>
      </w:pPr>
    </w:p>
    <w:p w14:paraId="6BDEBFEC" w14:textId="77777777" w:rsidR="00965FD5" w:rsidRPr="00946C6D" w:rsidRDefault="00965FD5">
      <w:pPr>
        <w:ind w:left="567" w:hanging="567"/>
        <w:rPr>
          <w:b/>
          <w:noProof w:val="0"/>
          <w:szCs w:val="22"/>
          <w:lang w:val="hu-HU"/>
        </w:rPr>
      </w:pPr>
      <w:r w:rsidRPr="00946C6D">
        <w:rPr>
          <w:b/>
          <w:noProof w:val="0"/>
          <w:szCs w:val="22"/>
          <w:lang w:val="hu-HU"/>
        </w:rPr>
        <w:t>3.</w:t>
      </w:r>
      <w:r w:rsidRPr="00946C6D">
        <w:rPr>
          <w:b/>
          <w:noProof w:val="0"/>
          <w:szCs w:val="22"/>
          <w:lang w:val="hu-HU"/>
        </w:rPr>
        <w:tab/>
        <w:t>Hogyan kell alkalmazni a Norditropin NordiFlex injekciót?</w:t>
      </w:r>
    </w:p>
    <w:p w14:paraId="5B75A5F6" w14:textId="77777777" w:rsidR="00965FD5" w:rsidRPr="00C759B7" w:rsidRDefault="00965FD5">
      <w:pPr>
        <w:ind w:right="-2"/>
        <w:rPr>
          <w:noProof w:val="0"/>
          <w:szCs w:val="22"/>
          <w:lang w:val="hu-HU"/>
        </w:rPr>
      </w:pPr>
    </w:p>
    <w:p w14:paraId="4B6CB77E" w14:textId="77777777" w:rsidR="00965FD5" w:rsidRPr="00946C6D" w:rsidRDefault="00965FD5" w:rsidP="00C759B7">
      <w:pPr>
        <w:rPr>
          <w:noProof w:val="0"/>
          <w:szCs w:val="22"/>
          <w:lang w:val="hu-HU"/>
        </w:rPr>
      </w:pPr>
      <w:r w:rsidRPr="00946C6D">
        <w:rPr>
          <w:noProof w:val="0"/>
          <w:szCs w:val="22"/>
          <w:lang w:val="hu-HU"/>
        </w:rPr>
        <w:t>A gyógyszert mindig a kezelőorvosa által elmondottaknak megfelelően alkalmazza. Amennyiben nem biztos az adagolást illetően, kérdezze meg kezelőorvosát vagy gyógyszerészét.</w:t>
      </w:r>
    </w:p>
    <w:p w14:paraId="24C8308C" w14:textId="77777777" w:rsidR="00965FD5" w:rsidRPr="00946C6D" w:rsidRDefault="00965FD5">
      <w:pPr>
        <w:numPr>
          <w:ilvl w:val="12"/>
          <w:numId w:val="0"/>
        </w:numPr>
        <w:ind w:right="-2"/>
        <w:rPr>
          <w:noProof w:val="0"/>
          <w:szCs w:val="22"/>
          <w:lang w:val="hu-HU"/>
        </w:rPr>
      </w:pPr>
    </w:p>
    <w:p w14:paraId="2EFB212F" w14:textId="56A7B06C" w:rsidR="00965FD5" w:rsidRPr="00946C6D" w:rsidRDefault="00965FD5" w:rsidP="00C759B7">
      <w:pPr>
        <w:keepNext/>
        <w:outlineLvl w:val="0"/>
        <w:rPr>
          <w:b/>
          <w:noProof w:val="0"/>
          <w:szCs w:val="22"/>
          <w:lang w:val="hu-HU"/>
        </w:rPr>
      </w:pPr>
      <w:r w:rsidRPr="00946C6D">
        <w:rPr>
          <w:b/>
          <w:noProof w:val="0"/>
          <w:szCs w:val="22"/>
          <w:lang w:val="hu-HU"/>
        </w:rPr>
        <w:t>Ajánlott adag</w:t>
      </w:r>
    </w:p>
    <w:p w14:paraId="7334D5FF" w14:textId="77777777" w:rsidR="00965FD5" w:rsidRPr="00946C6D" w:rsidRDefault="00965FD5" w:rsidP="00C759B7">
      <w:pPr>
        <w:rPr>
          <w:noProof w:val="0"/>
          <w:szCs w:val="22"/>
          <w:lang w:val="hu-HU"/>
        </w:rPr>
      </w:pPr>
      <w:r w:rsidRPr="00946C6D">
        <w:rPr>
          <w:noProof w:val="0"/>
          <w:szCs w:val="22"/>
          <w:lang w:val="hu-HU"/>
        </w:rPr>
        <w:t>Gyermekek esetében az adag a testtömegüktől és a testfelszínüktől függ. Élete során később az adag a magasságától, a testtömegétől, a nemétől és a növekedési hormon iránti érzékenységétől függ, és módosításra kerül egészen addig, amíg az Önnek megfelelő adagot be nem állítják.</w:t>
      </w:r>
    </w:p>
    <w:p w14:paraId="4D02943E" w14:textId="77777777" w:rsidR="00965FD5" w:rsidRPr="00946C6D" w:rsidRDefault="00965FD5">
      <w:pPr>
        <w:numPr>
          <w:ilvl w:val="12"/>
          <w:numId w:val="0"/>
        </w:numPr>
        <w:ind w:right="-2"/>
        <w:rPr>
          <w:b/>
          <w:noProof w:val="0"/>
          <w:szCs w:val="22"/>
          <w:lang w:val="hu-HU"/>
        </w:rPr>
      </w:pPr>
    </w:p>
    <w:p w14:paraId="76FDEB0F" w14:textId="77777777" w:rsidR="00965FD5" w:rsidRPr="00946C6D" w:rsidRDefault="00965FD5">
      <w:pPr>
        <w:ind w:left="567" w:hanging="567"/>
        <w:rPr>
          <w:b/>
          <w:bCs/>
          <w:noProof w:val="0"/>
          <w:szCs w:val="22"/>
          <w:lang w:val="hu-HU"/>
        </w:rPr>
      </w:pPr>
      <w:r w:rsidRPr="00946C6D">
        <w:rPr>
          <w:noProof w:val="0"/>
          <w:szCs w:val="22"/>
          <w:lang w:val="hu-HU"/>
        </w:rPr>
        <w:t>•</w:t>
      </w:r>
      <w:r w:rsidRPr="00946C6D">
        <w:rPr>
          <w:b/>
          <w:noProof w:val="0"/>
          <w:szCs w:val="22"/>
          <w:lang w:val="hu-HU"/>
        </w:rPr>
        <w:tab/>
      </w:r>
      <w:r w:rsidRPr="00946C6D">
        <w:rPr>
          <w:b/>
          <w:bCs/>
          <w:noProof w:val="0"/>
          <w:szCs w:val="22"/>
          <w:lang w:val="hu-HU"/>
        </w:rPr>
        <w:t>Kevés növekedésihormon-termeléssel rendelkező vagy növekedésihormon</w:t>
      </w:r>
      <w:r>
        <w:rPr>
          <w:b/>
          <w:bCs/>
          <w:noProof w:val="0"/>
          <w:szCs w:val="22"/>
          <w:lang w:val="hu-HU"/>
        </w:rPr>
        <w:noBreakHyphen/>
      </w:r>
      <w:r w:rsidRPr="00946C6D">
        <w:rPr>
          <w:b/>
          <w:bCs/>
          <w:noProof w:val="0"/>
          <w:szCs w:val="22"/>
          <w:lang w:val="hu-HU"/>
        </w:rPr>
        <w:t>hiányos gyermekek:</w:t>
      </w:r>
    </w:p>
    <w:p w14:paraId="062F84CE" w14:textId="490E4605" w:rsidR="00965FD5" w:rsidRPr="00946C6D" w:rsidRDefault="00965FD5">
      <w:pPr>
        <w:tabs>
          <w:tab w:val="clear" w:pos="567"/>
          <w:tab w:val="left" w:pos="1134"/>
        </w:tabs>
        <w:ind w:left="567"/>
        <w:rPr>
          <w:noProof w:val="0"/>
          <w:szCs w:val="22"/>
          <w:lang w:val="hu-HU"/>
        </w:rPr>
      </w:pPr>
      <w:r w:rsidRPr="00946C6D">
        <w:rPr>
          <w:bCs/>
          <w:noProof w:val="0"/>
          <w:szCs w:val="22"/>
          <w:lang w:val="hu-HU"/>
        </w:rPr>
        <w:t>A szokásos adag 0,0</w:t>
      </w:r>
      <w:r w:rsidRPr="00946C6D">
        <w:rPr>
          <w:noProof w:val="0"/>
          <w:szCs w:val="22"/>
          <w:lang w:val="hu-HU"/>
        </w:rPr>
        <w:t>25</w:t>
      </w:r>
      <w:r w:rsidR="00257D6C">
        <w:rPr>
          <w:noProof w:val="0"/>
          <w:szCs w:val="22"/>
          <w:lang w:val="hu-HU"/>
        </w:rPr>
        <w:t>–</w:t>
      </w:r>
      <w:r w:rsidRPr="00946C6D">
        <w:rPr>
          <w:noProof w:val="0"/>
          <w:szCs w:val="22"/>
          <w:lang w:val="hu-HU"/>
        </w:rPr>
        <w:t xml:space="preserve">0,035 mg </w:t>
      </w:r>
      <w:r w:rsidRPr="00946C6D">
        <w:rPr>
          <w:bCs/>
          <w:noProof w:val="0"/>
          <w:szCs w:val="22"/>
          <w:lang w:val="hu-HU"/>
        </w:rPr>
        <w:t xml:space="preserve">testtömegkilogrammonként naponta </w:t>
      </w:r>
      <w:r w:rsidRPr="00946C6D">
        <w:rPr>
          <w:noProof w:val="0"/>
          <w:szCs w:val="22"/>
          <w:lang w:val="hu-HU"/>
        </w:rPr>
        <w:t>vagy 0,7</w:t>
      </w:r>
      <w:r w:rsidR="00257D6C">
        <w:rPr>
          <w:noProof w:val="0"/>
          <w:szCs w:val="22"/>
          <w:lang w:val="hu-HU"/>
        </w:rPr>
        <w:t>–</w:t>
      </w:r>
      <w:r w:rsidRPr="00946C6D">
        <w:rPr>
          <w:noProof w:val="0"/>
          <w:szCs w:val="22"/>
          <w:lang w:val="hu-HU"/>
        </w:rPr>
        <w:t>1,0 mg testfelszín-négyzetméterenként naponta.</w:t>
      </w:r>
    </w:p>
    <w:p w14:paraId="68068B1B" w14:textId="77777777" w:rsidR="00965FD5" w:rsidRPr="00946C6D" w:rsidRDefault="00965FD5">
      <w:pPr>
        <w:ind w:left="567" w:hanging="567"/>
        <w:rPr>
          <w:b/>
          <w:bCs/>
          <w:noProof w:val="0"/>
          <w:szCs w:val="22"/>
          <w:lang w:val="hu-HU"/>
        </w:rPr>
      </w:pPr>
      <w:r w:rsidRPr="00946C6D">
        <w:rPr>
          <w:noProof w:val="0"/>
          <w:szCs w:val="22"/>
          <w:lang w:val="hu-HU"/>
        </w:rPr>
        <w:t>•</w:t>
      </w:r>
      <w:r w:rsidRPr="00946C6D">
        <w:rPr>
          <w:b/>
          <w:noProof w:val="0"/>
          <w:szCs w:val="22"/>
          <w:lang w:val="hu-HU"/>
        </w:rPr>
        <w:tab/>
      </w:r>
      <w:r w:rsidRPr="00946C6D">
        <w:rPr>
          <w:b/>
          <w:bCs/>
          <w:noProof w:val="0"/>
          <w:szCs w:val="22"/>
          <w:lang w:val="hu-HU"/>
        </w:rPr>
        <w:t>Turner-szindrómás gyermekek:</w:t>
      </w:r>
    </w:p>
    <w:p w14:paraId="5E137475" w14:textId="12C0F471" w:rsidR="00965FD5" w:rsidRPr="00946C6D" w:rsidRDefault="00965FD5">
      <w:pPr>
        <w:tabs>
          <w:tab w:val="clear" w:pos="567"/>
          <w:tab w:val="left" w:pos="1134"/>
        </w:tabs>
        <w:ind w:left="567"/>
        <w:rPr>
          <w:noProof w:val="0"/>
          <w:szCs w:val="22"/>
          <w:lang w:val="hu-HU"/>
        </w:rPr>
      </w:pPr>
      <w:r w:rsidRPr="00946C6D">
        <w:rPr>
          <w:bCs/>
          <w:noProof w:val="0"/>
          <w:szCs w:val="22"/>
          <w:lang w:val="hu-HU"/>
        </w:rPr>
        <w:t>A szokásos adag</w:t>
      </w:r>
      <w:r w:rsidRPr="00946C6D">
        <w:rPr>
          <w:noProof w:val="0"/>
          <w:szCs w:val="22"/>
          <w:lang w:val="hu-HU"/>
        </w:rPr>
        <w:t xml:space="preserve"> 0,045</w:t>
      </w:r>
      <w:r w:rsidR="00257D6C">
        <w:rPr>
          <w:noProof w:val="0"/>
          <w:szCs w:val="22"/>
          <w:lang w:val="hu-HU"/>
        </w:rPr>
        <w:t>–</w:t>
      </w:r>
      <w:r w:rsidRPr="00946C6D">
        <w:rPr>
          <w:noProof w:val="0"/>
          <w:szCs w:val="22"/>
          <w:lang w:val="hu-HU"/>
        </w:rPr>
        <w:t xml:space="preserve">0,067 mg </w:t>
      </w:r>
      <w:r w:rsidRPr="00946C6D">
        <w:rPr>
          <w:bCs/>
          <w:noProof w:val="0"/>
          <w:szCs w:val="22"/>
          <w:lang w:val="hu-HU"/>
        </w:rPr>
        <w:t xml:space="preserve">testtömegkilogrammonként naponta </w:t>
      </w:r>
      <w:r w:rsidRPr="00946C6D">
        <w:rPr>
          <w:noProof w:val="0"/>
          <w:szCs w:val="22"/>
          <w:lang w:val="hu-HU"/>
        </w:rPr>
        <w:t>vagy 1,3</w:t>
      </w:r>
      <w:r w:rsidR="00257D6C">
        <w:rPr>
          <w:noProof w:val="0"/>
          <w:szCs w:val="22"/>
          <w:lang w:val="hu-HU"/>
        </w:rPr>
        <w:t>–</w:t>
      </w:r>
      <w:r w:rsidRPr="00946C6D">
        <w:rPr>
          <w:noProof w:val="0"/>
          <w:szCs w:val="22"/>
          <w:lang w:val="hu-HU"/>
        </w:rPr>
        <w:t>2,0 mg testfelszín-négyzetméterenként naponta.</w:t>
      </w:r>
    </w:p>
    <w:p w14:paraId="2B678AB1" w14:textId="77777777" w:rsidR="00965FD5" w:rsidRPr="00946C6D" w:rsidRDefault="00965FD5">
      <w:pPr>
        <w:ind w:left="567" w:hanging="567"/>
        <w:rPr>
          <w:b/>
          <w:noProof w:val="0"/>
          <w:szCs w:val="22"/>
          <w:lang w:val="hu-HU"/>
        </w:rPr>
      </w:pPr>
      <w:r w:rsidRPr="00946C6D">
        <w:rPr>
          <w:noProof w:val="0"/>
          <w:szCs w:val="22"/>
          <w:lang w:val="hu-HU"/>
        </w:rPr>
        <w:t>•</w:t>
      </w:r>
      <w:r w:rsidRPr="00946C6D">
        <w:rPr>
          <w:b/>
          <w:noProof w:val="0"/>
          <w:szCs w:val="22"/>
          <w:lang w:val="hu-HU"/>
        </w:rPr>
        <w:tab/>
        <w:t>Vesebeteg gyermekek:</w:t>
      </w:r>
    </w:p>
    <w:p w14:paraId="3E406824" w14:textId="77777777" w:rsidR="00965FD5" w:rsidRPr="00946C6D" w:rsidRDefault="00965FD5">
      <w:pPr>
        <w:tabs>
          <w:tab w:val="clear" w:pos="567"/>
          <w:tab w:val="left" w:pos="1134"/>
        </w:tabs>
        <w:ind w:left="567"/>
        <w:rPr>
          <w:noProof w:val="0"/>
          <w:szCs w:val="22"/>
          <w:lang w:val="hu-HU"/>
        </w:rPr>
      </w:pPr>
      <w:r w:rsidRPr="00946C6D">
        <w:rPr>
          <w:bCs/>
          <w:noProof w:val="0"/>
          <w:szCs w:val="22"/>
          <w:lang w:val="hu-HU"/>
        </w:rPr>
        <w:t>A szokásos adag 0,050 mg testtömegkilogrammonként naponta vagy 1,4 mg testfelszín-négyzetméterenként naponta.</w:t>
      </w:r>
    </w:p>
    <w:p w14:paraId="47E7FDA0" w14:textId="77777777" w:rsidR="00965FD5" w:rsidRPr="00946C6D" w:rsidRDefault="00965FD5">
      <w:pPr>
        <w:ind w:left="567" w:hanging="567"/>
        <w:rPr>
          <w:b/>
          <w:noProof w:val="0"/>
          <w:szCs w:val="22"/>
          <w:lang w:val="hu-HU"/>
        </w:rPr>
      </w:pPr>
      <w:r w:rsidRPr="00946C6D">
        <w:rPr>
          <w:noProof w:val="0"/>
          <w:szCs w:val="22"/>
          <w:lang w:val="hu-HU"/>
        </w:rPr>
        <w:t>•</w:t>
      </w:r>
      <w:r w:rsidRPr="00946C6D">
        <w:rPr>
          <w:noProof w:val="0"/>
          <w:szCs w:val="22"/>
          <w:lang w:val="hu-HU"/>
        </w:rPr>
        <w:tab/>
      </w:r>
      <w:r w:rsidRPr="00946C6D">
        <w:rPr>
          <w:b/>
          <w:noProof w:val="0"/>
          <w:szCs w:val="22"/>
          <w:lang w:val="hu-HU"/>
        </w:rPr>
        <w:t>A terhességi kornak megfelelő testhossznál kisebb (SGA) testhosszal született gyermekek:</w:t>
      </w:r>
    </w:p>
    <w:p w14:paraId="29F9C715" w14:textId="77777777" w:rsidR="00965FD5" w:rsidRPr="00946C6D" w:rsidRDefault="00965FD5">
      <w:pPr>
        <w:tabs>
          <w:tab w:val="clear" w:pos="567"/>
          <w:tab w:val="left" w:pos="1134"/>
        </w:tabs>
        <w:ind w:left="567"/>
        <w:rPr>
          <w:noProof w:val="0"/>
          <w:szCs w:val="22"/>
          <w:lang w:val="hu-HU"/>
        </w:rPr>
      </w:pPr>
      <w:r w:rsidRPr="00946C6D">
        <w:rPr>
          <w:noProof w:val="0"/>
          <w:szCs w:val="22"/>
          <w:lang w:val="hu-HU"/>
        </w:rPr>
        <w:t>A szokásos adag 0,035 mg testtömegkilogrammonként naponta vagy 1,0 mg testfelszín-négyzetméterenként naponta addig, amíg a végleges testmagasságot el nem érik. (A terhességi kornak megfelelő testhossznál kisebb (SGA) testhosszal született gyermekeknél végzett klinikai vizsgálatok során rendszerint 0,033 mg és 0,067 mg adagot alkalmaztak testtömegkilogrammonként naponta.)</w:t>
      </w:r>
    </w:p>
    <w:p w14:paraId="66DFC744" w14:textId="77777777" w:rsidR="00B26B9D" w:rsidRPr="00B26B9D" w:rsidRDefault="00B26B9D" w:rsidP="00B26B9D">
      <w:pPr>
        <w:tabs>
          <w:tab w:val="clear" w:pos="567"/>
          <w:tab w:val="left" w:pos="1134"/>
        </w:tabs>
        <w:ind w:left="567" w:hanging="567"/>
        <w:rPr>
          <w:b/>
          <w:noProof w:val="0"/>
          <w:szCs w:val="22"/>
          <w:lang w:val="hu-HU"/>
        </w:rPr>
      </w:pPr>
      <w:r w:rsidRPr="00B26B9D">
        <w:rPr>
          <w:noProof w:val="0"/>
          <w:szCs w:val="22"/>
          <w:lang w:val="hu-HU"/>
        </w:rPr>
        <w:t>•</w:t>
      </w:r>
      <w:r w:rsidRPr="00B26B9D">
        <w:rPr>
          <w:noProof w:val="0"/>
          <w:szCs w:val="22"/>
          <w:lang w:val="hu-HU"/>
        </w:rPr>
        <w:tab/>
      </w:r>
      <w:r w:rsidRPr="00B26B9D">
        <w:rPr>
          <w:b/>
          <w:noProof w:val="0"/>
          <w:szCs w:val="22"/>
          <w:lang w:val="hu-HU"/>
        </w:rPr>
        <w:t>Noonan-szindrómában szenvedő gyermekek:</w:t>
      </w:r>
    </w:p>
    <w:p w14:paraId="31EC62E1" w14:textId="7A27F4CD" w:rsidR="00B26B9D" w:rsidRPr="00B26B9D" w:rsidRDefault="00B26B9D" w:rsidP="00B26B9D">
      <w:pPr>
        <w:tabs>
          <w:tab w:val="clear" w:pos="567"/>
          <w:tab w:val="left" w:pos="1134"/>
        </w:tabs>
        <w:ind w:left="567"/>
        <w:rPr>
          <w:noProof w:val="0"/>
          <w:szCs w:val="22"/>
          <w:lang w:val="hu-HU"/>
        </w:rPr>
      </w:pPr>
      <w:r w:rsidRPr="00B26B9D">
        <w:rPr>
          <w:noProof w:val="0"/>
          <w:szCs w:val="22"/>
          <w:lang w:val="hu-HU"/>
        </w:rPr>
        <w:t>A szokásos adag 0,066 mg testtömegkilogrammonként naponta, de orvosa dönthet úgy, hogy elegendő 0,033 mg testtömegkilogrammonként naponta.</w:t>
      </w:r>
    </w:p>
    <w:p w14:paraId="6E572FF1" w14:textId="77777777" w:rsidR="00965FD5" w:rsidRPr="00946C6D" w:rsidRDefault="00965FD5">
      <w:pPr>
        <w:ind w:left="567" w:hanging="567"/>
        <w:rPr>
          <w:b/>
          <w:noProof w:val="0"/>
          <w:szCs w:val="22"/>
          <w:lang w:val="hu-HU"/>
        </w:rPr>
      </w:pPr>
      <w:r w:rsidRPr="00946C6D">
        <w:rPr>
          <w:noProof w:val="0"/>
          <w:szCs w:val="22"/>
          <w:lang w:val="hu-HU"/>
        </w:rPr>
        <w:t>•</w:t>
      </w:r>
      <w:r w:rsidRPr="00946C6D">
        <w:rPr>
          <w:b/>
          <w:noProof w:val="0"/>
          <w:szCs w:val="22"/>
          <w:lang w:val="hu-HU"/>
        </w:rPr>
        <w:tab/>
      </w:r>
      <w:r w:rsidRPr="00946C6D">
        <w:rPr>
          <w:b/>
          <w:bCs/>
          <w:noProof w:val="0"/>
          <w:szCs w:val="22"/>
          <w:lang w:val="hu-HU"/>
        </w:rPr>
        <w:t>Kevés növekedésihormon-termeléssel rendelkező vagy növekedésihormon</w:t>
      </w:r>
      <w:r>
        <w:rPr>
          <w:b/>
          <w:bCs/>
          <w:noProof w:val="0"/>
          <w:szCs w:val="22"/>
          <w:lang w:val="hu-HU"/>
        </w:rPr>
        <w:noBreakHyphen/>
      </w:r>
      <w:r w:rsidRPr="00946C6D">
        <w:rPr>
          <w:b/>
          <w:bCs/>
          <w:noProof w:val="0"/>
          <w:szCs w:val="22"/>
          <w:lang w:val="hu-HU"/>
        </w:rPr>
        <w:t xml:space="preserve">hiányos </w:t>
      </w:r>
      <w:r w:rsidRPr="00946C6D">
        <w:rPr>
          <w:b/>
          <w:noProof w:val="0"/>
          <w:szCs w:val="22"/>
          <w:lang w:val="hu-HU"/>
        </w:rPr>
        <w:t>felnőttek:</w:t>
      </w:r>
    </w:p>
    <w:p w14:paraId="21D71D0D" w14:textId="1407A10E" w:rsidR="00965FD5" w:rsidRPr="00946C6D" w:rsidRDefault="00965FD5">
      <w:pPr>
        <w:tabs>
          <w:tab w:val="clear" w:pos="567"/>
          <w:tab w:val="left" w:pos="1134"/>
        </w:tabs>
        <w:ind w:left="567"/>
        <w:rPr>
          <w:noProof w:val="0"/>
          <w:szCs w:val="22"/>
          <w:lang w:val="hu-HU"/>
        </w:rPr>
      </w:pPr>
      <w:r w:rsidRPr="00946C6D">
        <w:rPr>
          <w:noProof w:val="0"/>
          <w:szCs w:val="22"/>
          <w:lang w:val="hu-HU"/>
        </w:rPr>
        <w:t>Ha növekedésihormon</w:t>
      </w:r>
      <w:r>
        <w:rPr>
          <w:noProof w:val="0"/>
          <w:szCs w:val="22"/>
          <w:lang w:val="hu-HU"/>
        </w:rPr>
        <w:noBreakHyphen/>
      </w:r>
      <w:r w:rsidRPr="00946C6D">
        <w:rPr>
          <w:noProof w:val="0"/>
          <w:szCs w:val="22"/>
          <w:lang w:val="hu-HU"/>
        </w:rPr>
        <w:t>hiánya a növekedés befejeződése után is megmarad, a kezelést folytatni kell. A szokásos kezdő adag 0,2</w:t>
      </w:r>
      <w:r w:rsidR="00257D6C">
        <w:rPr>
          <w:noProof w:val="0"/>
          <w:szCs w:val="22"/>
          <w:lang w:val="hu-HU"/>
        </w:rPr>
        <w:t>–</w:t>
      </w:r>
      <w:r w:rsidRPr="00946C6D">
        <w:rPr>
          <w:noProof w:val="0"/>
          <w:szCs w:val="22"/>
          <w:lang w:val="hu-HU"/>
        </w:rPr>
        <w:t>0,5 mg/nap. A megfelelő adag eléréséig az adagot módosítják. Amennyiben növekedésihormon</w:t>
      </w:r>
      <w:r>
        <w:rPr>
          <w:noProof w:val="0"/>
          <w:szCs w:val="22"/>
          <w:lang w:val="hu-HU"/>
        </w:rPr>
        <w:noBreakHyphen/>
      </w:r>
      <w:r w:rsidRPr="00946C6D">
        <w:rPr>
          <w:noProof w:val="0"/>
          <w:szCs w:val="22"/>
          <w:lang w:val="hu-HU"/>
        </w:rPr>
        <w:t>hiánya felnőttkorban alakul ki, a szokásos kezdő adag 0,1</w:t>
      </w:r>
      <w:r w:rsidR="00257D6C">
        <w:rPr>
          <w:noProof w:val="0"/>
          <w:szCs w:val="22"/>
          <w:lang w:val="hu-HU"/>
        </w:rPr>
        <w:t>–</w:t>
      </w:r>
      <w:r w:rsidRPr="00946C6D">
        <w:rPr>
          <w:noProof w:val="0"/>
          <w:szCs w:val="22"/>
          <w:lang w:val="hu-HU"/>
        </w:rPr>
        <w:t>0,3 mg naponta. Ezt az adagot a kezelőorvosa havonta emeli, amíg el nem éri azt az adagot, amire Önnek szüksége van. Rendszerint a legnagyobb napi adag 1,0 mg.</w:t>
      </w:r>
    </w:p>
    <w:p w14:paraId="54822FCC" w14:textId="77777777" w:rsidR="00965FD5" w:rsidRPr="00946C6D" w:rsidRDefault="00965FD5">
      <w:pPr>
        <w:numPr>
          <w:ilvl w:val="12"/>
          <w:numId w:val="0"/>
        </w:numPr>
        <w:ind w:right="-2"/>
        <w:rPr>
          <w:noProof w:val="0"/>
          <w:szCs w:val="22"/>
          <w:lang w:val="hu-HU"/>
        </w:rPr>
      </w:pPr>
    </w:p>
    <w:p w14:paraId="2170882B" w14:textId="69E746F2" w:rsidR="00965FD5" w:rsidRPr="00946C6D" w:rsidRDefault="00965FD5" w:rsidP="00C759B7">
      <w:pPr>
        <w:outlineLvl w:val="0"/>
        <w:rPr>
          <w:b/>
          <w:noProof w:val="0"/>
          <w:szCs w:val="22"/>
          <w:lang w:val="hu-HU"/>
        </w:rPr>
      </w:pPr>
      <w:r w:rsidRPr="00946C6D">
        <w:rPr>
          <w:b/>
          <w:noProof w:val="0"/>
          <w:szCs w:val="22"/>
          <w:lang w:val="hu-HU"/>
        </w:rPr>
        <w:t>Mikor kell alkalmazni a Norditropin NordiFlex injekciót?</w:t>
      </w:r>
    </w:p>
    <w:p w14:paraId="7524920A" w14:textId="77777777" w:rsidR="00965FD5" w:rsidRPr="00946C6D" w:rsidRDefault="00965FD5" w:rsidP="00C759B7">
      <w:pPr>
        <w:rPr>
          <w:noProof w:val="0"/>
          <w:szCs w:val="22"/>
          <w:lang w:val="hu-HU"/>
        </w:rPr>
      </w:pPr>
      <w:r w:rsidRPr="00946C6D">
        <w:rPr>
          <w:noProof w:val="0"/>
          <w:szCs w:val="22"/>
          <w:lang w:val="hu-HU"/>
        </w:rPr>
        <w:t>Minden este, közvetlenül lefekvés előtt adja be a bőr alá az injekció napi adagját.</w:t>
      </w:r>
    </w:p>
    <w:p w14:paraId="17038139" w14:textId="77777777" w:rsidR="00965FD5" w:rsidRPr="00946C6D" w:rsidRDefault="00965FD5">
      <w:pPr>
        <w:numPr>
          <w:ilvl w:val="12"/>
          <w:numId w:val="0"/>
        </w:numPr>
        <w:ind w:right="-2"/>
        <w:rPr>
          <w:noProof w:val="0"/>
          <w:szCs w:val="22"/>
          <w:lang w:val="hu-HU"/>
        </w:rPr>
      </w:pPr>
    </w:p>
    <w:p w14:paraId="7C811748" w14:textId="68999019" w:rsidR="00965FD5" w:rsidRPr="00946C6D" w:rsidRDefault="00965FD5" w:rsidP="00C759B7">
      <w:pPr>
        <w:outlineLvl w:val="0"/>
        <w:rPr>
          <w:b/>
          <w:noProof w:val="0"/>
          <w:szCs w:val="22"/>
          <w:lang w:val="hu-HU"/>
        </w:rPr>
      </w:pPr>
      <w:r w:rsidRPr="00946C6D">
        <w:rPr>
          <w:b/>
          <w:noProof w:val="0"/>
          <w:szCs w:val="22"/>
          <w:lang w:val="hu-HU"/>
        </w:rPr>
        <w:t>Hogyan kell alkalmazni a Norditropin NordiFlex injekciót?</w:t>
      </w:r>
    </w:p>
    <w:p w14:paraId="7F673278" w14:textId="77777777" w:rsidR="00965FD5" w:rsidRPr="00946C6D" w:rsidRDefault="00965FD5" w:rsidP="00C759B7">
      <w:pPr>
        <w:rPr>
          <w:noProof w:val="0"/>
          <w:szCs w:val="22"/>
          <w:lang w:val="hu-HU"/>
        </w:rPr>
      </w:pPr>
      <w:r w:rsidRPr="00946C6D">
        <w:rPr>
          <w:noProof w:val="0"/>
          <w:szCs w:val="22"/>
          <w:lang w:val="hu-HU"/>
        </w:rPr>
        <w:t>A Norditropin NordiFlex</w:t>
      </w:r>
      <w:r w:rsidRPr="00946C6D">
        <w:rPr>
          <w:b/>
          <w:noProof w:val="0"/>
          <w:szCs w:val="22"/>
          <w:lang w:val="hu-HU"/>
        </w:rPr>
        <w:t xml:space="preserve"> </w:t>
      </w:r>
      <w:r w:rsidRPr="00946C6D">
        <w:rPr>
          <w:noProof w:val="0"/>
          <w:szCs w:val="22"/>
          <w:lang w:val="hu-HU"/>
        </w:rPr>
        <w:t>növekedésihormon</w:t>
      </w:r>
      <w:r>
        <w:rPr>
          <w:noProof w:val="0"/>
          <w:szCs w:val="22"/>
          <w:lang w:val="hu-HU"/>
        </w:rPr>
        <w:noBreakHyphen/>
      </w:r>
      <w:r w:rsidRPr="00946C6D">
        <w:rPr>
          <w:noProof w:val="0"/>
          <w:szCs w:val="22"/>
          <w:lang w:val="hu-HU"/>
        </w:rPr>
        <w:t>oldat többadagos, eldobható, 1,5 ml</w:t>
      </w:r>
      <w:r>
        <w:rPr>
          <w:noProof w:val="0"/>
          <w:szCs w:val="22"/>
          <w:lang w:val="hu-HU"/>
        </w:rPr>
        <w:noBreakHyphen/>
      </w:r>
      <w:r w:rsidRPr="00946C6D">
        <w:rPr>
          <w:noProof w:val="0"/>
          <w:szCs w:val="22"/>
          <w:lang w:val="hu-HU"/>
        </w:rPr>
        <w:t>es előretöltött injekciós tollban kerül forgalomba.</w:t>
      </w:r>
    </w:p>
    <w:p w14:paraId="3508159D" w14:textId="77777777" w:rsidR="00965FD5" w:rsidRPr="00946C6D" w:rsidRDefault="00965FD5" w:rsidP="00B050CF">
      <w:pPr>
        <w:keepNext/>
        <w:rPr>
          <w:noProof w:val="0"/>
          <w:szCs w:val="22"/>
          <w:lang w:val="hu-HU"/>
        </w:rPr>
      </w:pPr>
      <w:r w:rsidRPr="00946C6D">
        <w:rPr>
          <w:noProof w:val="0"/>
          <w:szCs w:val="22"/>
          <w:lang w:val="hu-HU"/>
        </w:rPr>
        <w:lastRenderedPageBreak/>
        <w:t>A Norditropin NordiFlex használatára vonatkozó teljes információ a túloldalon található. A főbb utasítások a következők:</w:t>
      </w:r>
    </w:p>
    <w:p w14:paraId="1231F0CB" w14:textId="77777777" w:rsidR="00965FD5" w:rsidRPr="00946C6D" w:rsidRDefault="00965FD5" w:rsidP="00C759B7">
      <w:pPr>
        <w:ind w:left="567" w:hanging="567"/>
        <w:rPr>
          <w:noProof w:val="0"/>
          <w:szCs w:val="22"/>
          <w:lang w:val="hu-HU"/>
        </w:rPr>
      </w:pPr>
      <w:r w:rsidRPr="00946C6D">
        <w:rPr>
          <w:noProof w:val="0"/>
          <w:szCs w:val="22"/>
          <w:lang w:val="hu-HU"/>
        </w:rPr>
        <w:t>•</w:t>
      </w:r>
      <w:r w:rsidRPr="00946C6D">
        <w:rPr>
          <w:noProof w:val="0"/>
          <w:szCs w:val="22"/>
          <w:lang w:val="hu-HU"/>
        </w:rPr>
        <w:tab/>
        <w:t>Alkalmazás előtt ellenőrizze az oldatot úgy, hogy az injekciós tollat egyszer vagy kétszer függőlegesen megfordítja. Ne használja fel az injekciós tollat, ha az oldat opálos, zavaros vagy elszíneződött.</w:t>
      </w:r>
    </w:p>
    <w:p w14:paraId="20EF5D89" w14:textId="77777777" w:rsidR="00965FD5" w:rsidRPr="00946C6D" w:rsidRDefault="00965FD5" w:rsidP="00C759B7">
      <w:pPr>
        <w:ind w:left="567" w:hanging="567"/>
        <w:rPr>
          <w:noProof w:val="0"/>
          <w:szCs w:val="22"/>
          <w:lang w:val="hu-HU"/>
        </w:rPr>
      </w:pPr>
      <w:r w:rsidRPr="00946C6D">
        <w:rPr>
          <w:noProof w:val="0"/>
          <w:szCs w:val="22"/>
          <w:lang w:val="hu-HU"/>
        </w:rPr>
        <w:t>•</w:t>
      </w:r>
      <w:r w:rsidRPr="00946C6D">
        <w:rPr>
          <w:noProof w:val="0"/>
          <w:szCs w:val="22"/>
          <w:lang w:val="hu-HU"/>
        </w:rPr>
        <w:tab/>
        <w:t>A Norditropin NordiFlex előretöltött injekciós tollat legfeljebb 8 mm hosszúságú NovoFine vagy NovoTwist eldobható tűvel történő használatra tervezték.</w:t>
      </w:r>
    </w:p>
    <w:p w14:paraId="19E416AE" w14:textId="77777777" w:rsidR="00965FD5" w:rsidRPr="00946C6D" w:rsidRDefault="00965FD5" w:rsidP="00C759B7">
      <w:pPr>
        <w:ind w:left="567" w:hanging="567"/>
        <w:rPr>
          <w:noProof w:val="0"/>
          <w:szCs w:val="22"/>
          <w:lang w:val="hu-HU"/>
        </w:rPr>
      </w:pPr>
      <w:r w:rsidRPr="00946C6D">
        <w:rPr>
          <w:noProof w:val="0"/>
          <w:szCs w:val="22"/>
          <w:lang w:val="hu-HU"/>
        </w:rPr>
        <w:t>•</w:t>
      </w:r>
      <w:r w:rsidRPr="00946C6D">
        <w:rPr>
          <w:noProof w:val="0"/>
          <w:szCs w:val="22"/>
          <w:lang w:val="hu-HU"/>
        </w:rPr>
        <w:tab/>
        <w:t>Minden egyes injekció beadásához használjon új tűt.</w:t>
      </w:r>
    </w:p>
    <w:p w14:paraId="5E46D6BE" w14:textId="77777777" w:rsidR="00965FD5" w:rsidRPr="00946C6D" w:rsidRDefault="00965FD5" w:rsidP="00C759B7">
      <w:pPr>
        <w:ind w:left="567" w:hanging="567"/>
        <w:rPr>
          <w:noProof w:val="0"/>
          <w:szCs w:val="22"/>
          <w:lang w:val="hu-HU"/>
        </w:rPr>
      </w:pPr>
      <w:r w:rsidRPr="00946C6D">
        <w:rPr>
          <w:noProof w:val="0"/>
          <w:szCs w:val="22"/>
          <w:lang w:val="hu-HU"/>
        </w:rPr>
        <w:t>•</w:t>
      </w:r>
      <w:r w:rsidRPr="00946C6D">
        <w:rPr>
          <w:noProof w:val="0"/>
          <w:szCs w:val="22"/>
          <w:lang w:val="hu-HU"/>
        </w:rPr>
        <w:tab/>
        <w:t>Váltogassa az injekció beadásának a területét, hogy a bőre ne károsodjon!</w:t>
      </w:r>
    </w:p>
    <w:p w14:paraId="5EA92671" w14:textId="1D1E5AEC" w:rsidR="00965FD5" w:rsidRPr="00946C6D" w:rsidRDefault="00965FD5" w:rsidP="00C759B7">
      <w:pPr>
        <w:ind w:left="567" w:hanging="567"/>
        <w:rPr>
          <w:noProof w:val="0"/>
          <w:szCs w:val="22"/>
          <w:lang w:val="hu-HU"/>
        </w:rPr>
      </w:pPr>
      <w:r w:rsidRPr="00946C6D">
        <w:rPr>
          <w:noProof w:val="0"/>
          <w:szCs w:val="22"/>
          <w:lang w:val="hu-HU"/>
        </w:rPr>
        <w:t>•</w:t>
      </w:r>
      <w:r w:rsidRPr="00946C6D">
        <w:rPr>
          <w:noProof w:val="0"/>
          <w:szCs w:val="22"/>
          <w:lang w:val="hu-HU"/>
        </w:rPr>
        <w:tab/>
        <w:t>A helyes adag biztosítása és levegő beadásának elkerülése érdekében ellenőrizze a növekedési hormon áramlását (ú</w:t>
      </w:r>
      <w:r w:rsidR="0096046B">
        <w:rPr>
          <w:noProof w:val="0"/>
          <w:szCs w:val="22"/>
          <w:lang w:val="hu-HU"/>
        </w:rPr>
        <w:t>gy</w:t>
      </w:r>
      <w:r w:rsidRPr="00946C6D">
        <w:rPr>
          <w:noProof w:val="0"/>
          <w:szCs w:val="22"/>
          <w:lang w:val="hu-HU"/>
        </w:rPr>
        <w:t>n</w:t>
      </w:r>
      <w:r w:rsidR="0096046B">
        <w:rPr>
          <w:noProof w:val="0"/>
          <w:szCs w:val="22"/>
          <w:lang w:val="hu-HU"/>
        </w:rPr>
        <w:t>evezett</w:t>
      </w:r>
      <w:r w:rsidRPr="00946C6D">
        <w:rPr>
          <w:noProof w:val="0"/>
          <w:szCs w:val="22"/>
          <w:lang w:val="hu-HU"/>
        </w:rPr>
        <w:t xml:space="preserve"> légtelenítés), mielőtt egy új Norditropin NordiFlex injekciós tollból az első injekciót beadná. Amennyiben nem jelenik meg egy csepp növekedésihormon</w:t>
      </w:r>
      <w:r>
        <w:rPr>
          <w:noProof w:val="0"/>
          <w:szCs w:val="22"/>
          <w:lang w:val="hu-HU"/>
        </w:rPr>
        <w:noBreakHyphen/>
      </w:r>
      <w:r w:rsidRPr="00946C6D">
        <w:rPr>
          <w:noProof w:val="0"/>
          <w:szCs w:val="22"/>
          <w:lang w:val="hu-HU"/>
        </w:rPr>
        <w:t>oldat a tű hegyén, ne használja fel a Norditropin NordiFlex injekciós tollat.</w:t>
      </w:r>
    </w:p>
    <w:p w14:paraId="1A349AB7" w14:textId="77777777" w:rsidR="00965FD5" w:rsidRPr="00946C6D" w:rsidRDefault="00965FD5" w:rsidP="00C759B7">
      <w:pPr>
        <w:ind w:left="567" w:hanging="567"/>
        <w:rPr>
          <w:noProof w:val="0"/>
          <w:szCs w:val="22"/>
          <w:lang w:val="hu-HU"/>
        </w:rPr>
      </w:pPr>
      <w:r w:rsidRPr="00946C6D">
        <w:rPr>
          <w:noProof w:val="0"/>
          <w:szCs w:val="22"/>
          <w:lang w:val="hu-HU"/>
        </w:rPr>
        <w:t>•</w:t>
      </w:r>
      <w:r w:rsidRPr="00946C6D">
        <w:rPr>
          <w:noProof w:val="0"/>
          <w:szCs w:val="22"/>
          <w:lang w:val="hu-HU"/>
        </w:rPr>
        <w:tab/>
        <w:t>Norditropin NordiFlex injekciós tollát senkivel se használja közösen.</w:t>
      </w:r>
    </w:p>
    <w:p w14:paraId="6F2013E7" w14:textId="77777777" w:rsidR="00965FD5" w:rsidRPr="00946C6D" w:rsidRDefault="00965FD5">
      <w:pPr>
        <w:numPr>
          <w:ilvl w:val="12"/>
          <w:numId w:val="0"/>
        </w:numPr>
        <w:ind w:right="-2"/>
        <w:rPr>
          <w:noProof w:val="0"/>
          <w:szCs w:val="22"/>
          <w:lang w:val="hu-HU"/>
        </w:rPr>
      </w:pPr>
    </w:p>
    <w:p w14:paraId="3CA87250" w14:textId="6639F548" w:rsidR="00965FD5" w:rsidRPr="00946C6D" w:rsidRDefault="00965FD5">
      <w:pPr>
        <w:keepNext/>
        <w:outlineLvl w:val="0"/>
        <w:rPr>
          <w:b/>
          <w:noProof w:val="0"/>
          <w:szCs w:val="22"/>
          <w:lang w:val="hu-HU"/>
        </w:rPr>
      </w:pPr>
      <w:r w:rsidRPr="00946C6D">
        <w:rPr>
          <w:b/>
          <w:noProof w:val="0"/>
          <w:szCs w:val="22"/>
          <w:lang w:val="hu-HU"/>
        </w:rPr>
        <w:t>Mennyi ideig lesz szüksége a kezelésre?</w:t>
      </w:r>
    </w:p>
    <w:p w14:paraId="25364865" w14:textId="0615BDCD" w:rsidR="00965FD5" w:rsidRPr="00946C6D" w:rsidRDefault="00965FD5">
      <w:pPr>
        <w:ind w:left="567" w:hanging="567"/>
        <w:rPr>
          <w:noProof w:val="0"/>
          <w:szCs w:val="22"/>
          <w:lang w:val="hu-HU"/>
        </w:rPr>
      </w:pPr>
      <w:r w:rsidRPr="00946C6D">
        <w:rPr>
          <w:noProof w:val="0"/>
          <w:szCs w:val="22"/>
          <w:lang w:val="hu-HU"/>
        </w:rPr>
        <w:t>•</w:t>
      </w:r>
      <w:r w:rsidRPr="00946C6D">
        <w:rPr>
          <w:noProof w:val="0"/>
          <w:szCs w:val="22"/>
          <w:lang w:val="hu-HU"/>
        </w:rPr>
        <w:tab/>
        <w:t>Gyermekek növekedési elmaradása esetén, melynek hátterében Turner</w:t>
      </w:r>
      <w:r w:rsidR="0096046B">
        <w:rPr>
          <w:noProof w:val="0"/>
          <w:szCs w:val="22"/>
          <w:lang w:val="hu-HU"/>
        </w:rPr>
        <w:t>-</w:t>
      </w:r>
      <w:r w:rsidRPr="00946C6D">
        <w:rPr>
          <w:noProof w:val="0"/>
          <w:szCs w:val="22"/>
          <w:lang w:val="hu-HU"/>
        </w:rPr>
        <w:t>szindróma, vesebetegség</w:t>
      </w:r>
      <w:r w:rsidR="00172225">
        <w:rPr>
          <w:noProof w:val="0"/>
          <w:szCs w:val="22"/>
          <w:lang w:val="hu-HU"/>
        </w:rPr>
        <w:t>,</w:t>
      </w:r>
      <w:r w:rsidRPr="00946C6D">
        <w:rPr>
          <w:noProof w:val="0"/>
          <w:szCs w:val="22"/>
          <w:lang w:val="hu-HU"/>
        </w:rPr>
        <w:t xml:space="preserve"> a terhességi kornak megfelelő testhossznál kisebb születési testhossz (SGA) </w:t>
      </w:r>
      <w:bookmarkStart w:id="2" w:name="_Hlk40682096"/>
      <w:r w:rsidR="00172225" w:rsidRPr="006C63E1">
        <w:rPr>
          <w:szCs w:val="22"/>
          <w:lang w:val="hu-HU"/>
        </w:rPr>
        <w:t xml:space="preserve">vagy </w:t>
      </w:r>
      <w:r w:rsidR="00172225">
        <w:rPr>
          <w:szCs w:val="22"/>
          <w:lang w:val="hu-HU"/>
        </w:rPr>
        <w:t xml:space="preserve">Noonan-szindróma </w:t>
      </w:r>
      <w:bookmarkEnd w:id="2"/>
      <w:r w:rsidRPr="00946C6D">
        <w:rPr>
          <w:noProof w:val="0"/>
          <w:szCs w:val="22"/>
          <w:lang w:val="hu-HU"/>
        </w:rPr>
        <w:t>szerepel: kezelőorvosa azt fogja tanácsolni, hogy addig folytassa a kezelést, amíg növekedése be nem fejeződik.</w:t>
      </w:r>
    </w:p>
    <w:p w14:paraId="2E8422A9" w14:textId="77777777" w:rsidR="00965FD5" w:rsidRPr="00946C6D" w:rsidRDefault="00965FD5">
      <w:pPr>
        <w:ind w:left="567" w:hanging="567"/>
        <w:rPr>
          <w:noProof w:val="0"/>
          <w:szCs w:val="22"/>
          <w:lang w:val="hu-HU"/>
        </w:rPr>
      </w:pPr>
      <w:r w:rsidRPr="00946C6D">
        <w:rPr>
          <w:noProof w:val="0"/>
          <w:szCs w:val="22"/>
          <w:lang w:val="hu-HU"/>
        </w:rPr>
        <w:t>•</w:t>
      </w:r>
      <w:r w:rsidRPr="00946C6D">
        <w:rPr>
          <w:noProof w:val="0"/>
          <w:szCs w:val="22"/>
          <w:lang w:val="hu-HU"/>
        </w:rPr>
        <w:tab/>
        <w:t>Gyermekek vagy serdülők növekedésihormon</w:t>
      </w:r>
      <w:r>
        <w:rPr>
          <w:noProof w:val="0"/>
          <w:szCs w:val="22"/>
          <w:lang w:val="hu-HU"/>
        </w:rPr>
        <w:noBreakHyphen/>
      </w:r>
      <w:r w:rsidRPr="00946C6D">
        <w:rPr>
          <w:noProof w:val="0"/>
          <w:szCs w:val="22"/>
          <w:lang w:val="hu-HU"/>
        </w:rPr>
        <w:t>hiánya esetén: kezelőorvosa azt fogja tanácsolni, hogy felnőttkorban is folytassa a kezelést.</w:t>
      </w:r>
    </w:p>
    <w:p w14:paraId="1F252BF6" w14:textId="77777777" w:rsidR="00172225" w:rsidRPr="00946C6D" w:rsidRDefault="00172225" w:rsidP="00172225">
      <w:pPr>
        <w:ind w:right="-2"/>
        <w:outlineLvl w:val="0"/>
        <w:rPr>
          <w:noProof w:val="0"/>
          <w:szCs w:val="22"/>
          <w:lang w:val="hu-HU"/>
        </w:rPr>
      </w:pPr>
    </w:p>
    <w:p w14:paraId="1E326A50" w14:textId="1ADFD7D9" w:rsidR="00965FD5" w:rsidRPr="00946C6D" w:rsidRDefault="00965FD5" w:rsidP="00C759B7">
      <w:pPr>
        <w:rPr>
          <w:noProof w:val="0"/>
          <w:szCs w:val="22"/>
          <w:lang w:val="hu-HU"/>
        </w:rPr>
      </w:pPr>
      <w:r w:rsidRPr="00946C6D">
        <w:rPr>
          <w:noProof w:val="0"/>
          <w:szCs w:val="22"/>
          <w:lang w:val="hu-HU"/>
        </w:rPr>
        <w:t>Ne hagyja abba a Norditropin NordiFlex</w:t>
      </w:r>
      <w:bookmarkStart w:id="3" w:name="_Hlk12270429"/>
      <w:r w:rsidR="00615A99" w:rsidRPr="00615A99">
        <w:rPr>
          <w:noProof w:val="0"/>
          <w:szCs w:val="22"/>
          <w:lang w:val="hu-HU"/>
        </w:rPr>
        <w:t xml:space="preserve"> injekcióval történő </w:t>
      </w:r>
      <w:bookmarkEnd w:id="3"/>
      <w:r w:rsidRPr="00946C6D">
        <w:rPr>
          <w:noProof w:val="0"/>
          <w:szCs w:val="22"/>
          <w:lang w:val="hu-HU"/>
        </w:rPr>
        <w:t>kezelést úgy, hogy ezt előzőleg nem beszélte meg kezelőorvosával.</w:t>
      </w:r>
    </w:p>
    <w:p w14:paraId="0F254C64" w14:textId="77777777" w:rsidR="00965FD5" w:rsidRPr="00946C6D" w:rsidRDefault="00965FD5">
      <w:pPr>
        <w:ind w:right="-2"/>
        <w:outlineLvl w:val="0"/>
        <w:rPr>
          <w:noProof w:val="0"/>
          <w:szCs w:val="22"/>
          <w:lang w:val="hu-HU"/>
        </w:rPr>
      </w:pPr>
      <w:bookmarkStart w:id="4" w:name="_Hlk40706776"/>
    </w:p>
    <w:bookmarkEnd w:id="4"/>
    <w:p w14:paraId="24F05D30" w14:textId="5883C211" w:rsidR="00965FD5" w:rsidRPr="00946C6D" w:rsidRDefault="00965FD5">
      <w:pPr>
        <w:outlineLvl w:val="0"/>
        <w:rPr>
          <w:b/>
          <w:noProof w:val="0"/>
          <w:szCs w:val="22"/>
          <w:lang w:val="hu-HU"/>
        </w:rPr>
      </w:pPr>
      <w:r w:rsidRPr="00946C6D">
        <w:rPr>
          <w:b/>
          <w:noProof w:val="0"/>
          <w:szCs w:val="22"/>
          <w:lang w:val="hu-HU"/>
        </w:rPr>
        <w:t>Ha az előírtnál több Norditropin NordiFlex injekciót alkalmazott</w:t>
      </w:r>
    </w:p>
    <w:p w14:paraId="3433D181" w14:textId="5C37EAB2" w:rsidR="00965FD5" w:rsidRPr="00946C6D" w:rsidRDefault="00965FD5">
      <w:pPr>
        <w:rPr>
          <w:noProof w:val="0"/>
          <w:szCs w:val="22"/>
          <w:lang w:val="hu-HU"/>
        </w:rPr>
      </w:pPr>
      <w:r w:rsidRPr="00946C6D">
        <w:rPr>
          <w:b/>
          <w:noProof w:val="0"/>
          <w:szCs w:val="22"/>
          <w:lang w:val="hu-HU"/>
        </w:rPr>
        <w:t>Forduljon a kezelőorvosához,</w:t>
      </w:r>
      <w:r w:rsidRPr="00946C6D">
        <w:rPr>
          <w:noProof w:val="0"/>
          <w:szCs w:val="22"/>
          <w:lang w:val="hu-HU"/>
        </w:rPr>
        <w:t xml:space="preserve"> ha túl sok szomatropin</w:t>
      </w:r>
      <w:r w:rsidR="009D3F9F">
        <w:rPr>
          <w:noProof w:val="0"/>
          <w:szCs w:val="22"/>
          <w:lang w:val="hu-HU"/>
        </w:rPr>
        <w:t>-</w:t>
      </w:r>
      <w:r w:rsidRPr="00946C6D">
        <w:rPr>
          <w:noProof w:val="0"/>
          <w:szCs w:val="22"/>
          <w:lang w:val="hu-HU"/>
        </w:rPr>
        <w:t>injekciót adott be magának. Hosszú idejű túladagolás rendellenes növekedést és az arcvonások eldurvulását okozhatja.</w:t>
      </w:r>
    </w:p>
    <w:p w14:paraId="42F91E40" w14:textId="77777777" w:rsidR="00965FD5" w:rsidRPr="00946C6D" w:rsidRDefault="00965FD5">
      <w:pPr>
        <w:numPr>
          <w:ilvl w:val="12"/>
          <w:numId w:val="0"/>
        </w:numPr>
        <w:ind w:right="-2"/>
        <w:outlineLvl w:val="0"/>
        <w:rPr>
          <w:noProof w:val="0"/>
          <w:szCs w:val="22"/>
          <w:lang w:val="hu-HU"/>
        </w:rPr>
      </w:pPr>
    </w:p>
    <w:p w14:paraId="6A0A55AA" w14:textId="51B8EA21" w:rsidR="00965FD5" w:rsidRPr="00946C6D" w:rsidRDefault="00965FD5">
      <w:pPr>
        <w:keepNext/>
        <w:outlineLvl w:val="0"/>
        <w:rPr>
          <w:b/>
          <w:noProof w:val="0"/>
          <w:szCs w:val="22"/>
          <w:lang w:val="hu-HU"/>
        </w:rPr>
      </w:pPr>
      <w:r w:rsidRPr="00946C6D">
        <w:rPr>
          <w:b/>
          <w:noProof w:val="0"/>
          <w:szCs w:val="22"/>
          <w:lang w:val="hu-HU"/>
        </w:rPr>
        <w:t>Ha elfelejtette alkalmazni a Norditropin NordiFlex injekciót</w:t>
      </w:r>
    </w:p>
    <w:p w14:paraId="2985417C" w14:textId="68339563" w:rsidR="00965FD5" w:rsidRPr="00946C6D" w:rsidRDefault="00965FD5">
      <w:pPr>
        <w:rPr>
          <w:noProof w:val="0"/>
          <w:szCs w:val="22"/>
          <w:lang w:val="hu-HU"/>
        </w:rPr>
      </w:pPr>
      <w:r w:rsidRPr="00946C6D">
        <w:rPr>
          <w:noProof w:val="0"/>
          <w:szCs w:val="22"/>
          <w:lang w:val="hu-HU"/>
        </w:rPr>
        <w:t xml:space="preserve">A következő adagot szokás szerint, a </w:t>
      </w:r>
      <w:r w:rsidR="0096046B">
        <w:rPr>
          <w:noProof w:val="0"/>
          <w:szCs w:val="22"/>
          <w:lang w:val="hu-HU"/>
        </w:rPr>
        <w:t>megszokott</w:t>
      </w:r>
      <w:r w:rsidR="0096046B" w:rsidRPr="00946C6D">
        <w:rPr>
          <w:noProof w:val="0"/>
          <w:szCs w:val="22"/>
          <w:lang w:val="hu-HU"/>
        </w:rPr>
        <w:t xml:space="preserve"> </w:t>
      </w:r>
      <w:r w:rsidRPr="00946C6D">
        <w:rPr>
          <w:noProof w:val="0"/>
          <w:szCs w:val="22"/>
          <w:lang w:val="hu-HU"/>
        </w:rPr>
        <w:t xml:space="preserve">időben adja be. </w:t>
      </w:r>
      <w:r w:rsidRPr="00946C6D">
        <w:rPr>
          <w:b/>
          <w:noProof w:val="0"/>
          <w:szCs w:val="22"/>
          <w:lang w:val="hu-HU"/>
        </w:rPr>
        <w:t>Ne alkalmazzon kétszeres adagot</w:t>
      </w:r>
      <w:r w:rsidRPr="00946C6D">
        <w:rPr>
          <w:noProof w:val="0"/>
          <w:szCs w:val="22"/>
          <w:lang w:val="hu-HU"/>
        </w:rPr>
        <w:t xml:space="preserve"> a kihagyott adag pótlására.</w:t>
      </w:r>
    </w:p>
    <w:p w14:paraId="782E0D02" w14:textId="77777777" w:rsidR="00965FD5" w:rsidRPr="00946C6D" w:rsidRDefault="00965FD5">
      <w:pPr>
        <w:numPr>
          <w:ilvl w:val="12"/>
          <w:numId w:val="0"/>
        </w:numPr>
        <w:ind w:right="-2"/>
        <w:rPr>
          <w:noProof w:val="0"/>
          <w:szCs w:val="22"/>
          <w:lang w:val="hu-HU"/>
        </w:rPr>
      </w:pPr>
    </w:p>
    <w:p w14:paraId="19B5F333" w14:textId="3DFAD9AB" w:rsidR="00965FD5" w:rsidRPr="00946C6D" w:rsidRDefault="00965FD5">
      <w:pPr>
        <w:keepNext/>
        <w:outlineLvl w:val="0"/>
        <w:rPr>
          <w:b/>
          <w:noProof w:val="0"/>
          <w:szCs w:val="22"/>
          <w:lang w:val="hu-HU"/>
        </w:rPr>
      </w:pPr>
      <w:r w:rsidRPr="00946C6D">
        <w:rPr>
          <w:b/>
          <w:noProof w:val="0"/>
          <w:szCs w:val="22"/>
          <w:lang w:val="hu-HU"/>
        </w:rPr>
        <w:t>Ha idő előtt abbahagyja a Norditropin NordiFlex injekció alkalmazását</w:t>
      </w:r>
    </w:p>
    <w:p w14:paraId="743FAD89" w14:textId="26A01C5B" w:rsidR="00965FD5" w:rsidRPr="00946C6D" w:rsidRDefault="00965FD5">
      <w:pPr>
        <w:rPr>
          <w:noProof w:val="0"/>
          <w:szCs w:val="22"/>
          <w:lang w:val="hu-HU"/>
        </w:rPr>
      </w:pPr>
      <w:r w:rsidRPr="00946C6D">
        <w:rPr>
          <w:noProof w:val="0"/>
          <w:szCs w:val="22"/>
          <w:lang w:val="hu-HU"/>
        </w:rPr>
        <w:t>Ne hagyja abba a Norditropin NordiFlex</w:t>
      </w:r>
      <w:bookmarkStart w:id="5" w:name="_Hlk12270469"/>
      <w:r w:rsidR="00615A99" w:rsidRPr="00615A99">
        <w:rPr>
          <w:noProof w:val="0"/>
          <w:szCs w:val="22"/>
          <w:lang w:val="hu-HU"/>
        </w:rPr>
        <w:t xml:space="preserve"> injekcióval történő </w:t>
      </w:r>
      <w:bookmarkEnd w:id="5"/>
      <w:r w:rsidRPr="00946C6D">
        <w:rPr>
          <w:noProof w:val="0"/>
          <w:szCs w:val="22"/>
          <w:lang w:val="hu-HU"/>
        </w:rPr>
        <w:t>kezelést úgy, hogy ezt előzőleg nem beszélte meg kezelőorvosával.</w:t>
      </w:r>
    </w:p>
    <w:p w14:paraId="49F161F2" w14:textId="77777777" w:rsidR="00965FD5" w:rsidRPr="00946C6D" w:rsidRDefault="00965FD5">
      <w:pPr>
        <w:rPr>
          <w:noProof w:val="0"/>
          <w:szCs w:val="22"/>
          <w:lang w:val="hu-HU"/>
        </w:rPr>
      </w:pPr>
    </w:p>
    <w:p w14:paraId="4C476072" w14:textId="77777777" w:rsidR="00965FD5" w:rsidRPr="00946C6D" w:rsidRDefault="00965FD5">
      <w:pPr>
        <w:rPr>
          <w:noProof w:val="0"/>
          <w:szCs w:val="22"/>
          <w:lang w:val="hu-HU"/>
        </w:rPr>
      </w:pPr>
      <w:r w:rsidRPr="00946C6D">
        <w:rPr>
          <w:noProof w:val="0"/>
          <w:szCs w:val="22"/>
          <w:lang w:val="hu-HU"/>
        </w:rPr>
        <w:t>Ha bármilyen további kérdése van a gyógyszer alkalmazásával kapcsolatban, kérdezze meg kezelőorvosát vagy gyógyszerészét.</w:t>
      </w:r>
    </w:p>
    <w:p w14:paraId="694BE5F4" w14:textId="77777777" w:rsidR="00965FD5" w:rsidRPr="00946C6D" w:rsidRDefault="00965FD5">
      <w:pPr>
        <w:ind w:right="-2"/>
        <w:outlineLvl w:val="0"/>
        <w:rPr>
          <w:noProof w:val="0"/>
          <w:szCs w:val="22"/>
          <w:lang w:val="hu-HU"/>
        </w:rPr>
      </w:pPr>
    </w:p>
    <w:p w14:paraId="1FC1BB1A" w14:textId="77777777" w:rsidR="00965FD5" w:rsidRPr="00946C6D" w:rsidRDefault="00965FD5">
      <w:pPr>
        <w:ind w:right="-2"/>
        <w:outlineLvl w:val="0"/>
        <w:rPr>
          <w:noProof w:val="0"/>
          <w:szCs w:val="22"/>
          <w:lang w:val="hu-HU"/>
        </w:rPr>
      </w:pPr>
    </w:p>
    <w:p w14:paraId="663398C7" w14:textId="77777777" w:rsidR="00965FD5" w:rsidRPr="00946C6D" w:rsidRDefault="00965FD5" w:rsidP="00C759B7">
      <w:pPr>
        <w:suppressAutoHyphens w:val="0"/>
        <w:overflowPunct w:val="0"/>
        <w:autoSpaceDE w:val="0"/>
        <w:autoSpaceDN w:val="0"/>
        <w:adjustRightInd w:val="0"/>
        <w:ind w:left="567" w:hanging="567"/>
        <w:textAlignment w:val="baseline"/>
        <w:rPr>
          <w:b/>
          <w:noProof w:val="0"/>
          <w:szCs w:val="22"/>
          <w:lang w:val="hu-HU"/>
        </w:rPr>
      </w:pPr>
      <w:r w:rsidRPr="00946C6D">
        <w:rPr>
          <w:b/>
          <w:noProof w:val="0"/>
          <w:szCs w:val="22"/>
          <w:lang w:val="hu-HU"/>
        </w:rPr>
        <w:t>4.</w:t>
      </w:r>
      <w:r w:rsidRPr="00946C6D">
        <w:rPr>
          <w:b/>
          <w:noProof w:val="0"/>
          <w:szCs w:val="22"/>
          <w:lang w:val="hu-HU"/>
        </w:rPr>
        <w:tab/>
        <w:t>Lehetséges mellékhatások</w:t>
      </w:r>
    </w:p>
    <w:p w14:paraId="6478FD4E" w14:textId="77777777" w:rsidR="00965FD5" w:rsidRPr="00946C6D" w:rsidRDefault="00965FD5">
      <w:pPr>
        <w:numPr>
          <w:ilvl w:val="12"/>
          <w:numId w:val="0"/>
        </w:numPr>
        <w:ind w:right="-2"/>
        <w:rPr>
          <w:noProof w:val="0"/>
          <w:szCs w:val="22"/>
          <w:lang w:val="hu-HU"/>
        </w:rPr>
      </w:pPr>
    </w:p>
    <w:p w14:paraId="109A9293" w14:textId="77777777" w:rsidR="00965FD5" w:rsidRPr="00946C6D" w:rsidRDefault="00965FD5" w:rsidP="00C759B7">
      <w:pPr>
        <w:rPr>
          <w:noProof w:val="0"/>
          <w:szCs w:val="22"/>
          <w:lang w:val="hu-HU"/>
        </w:rPr>
      </w:pPr>
      <w:r w:rsidRPr="00946C6D">
        <w:rPr>
          <w:noProof w:val="0"/>
          <w:szCs w:val="22"/>
          <w:lang w:val="hu-HU"/>
        </w:rPr>
        <w:t>Mint minden gyógyszer, így ez a gyógyszer is okozhat mellékhatásokat, amelyek azonban nem mindenkinél jelentkeznek.</w:t>
      </w:r>
    </w:p>
    <w:p w14:paraId="14F5C0D6" w14:textId="77777777" w:rsidR="00965FD5" w:rsidRPr="00946C6D" w:rsidRDefault="00965FD5">
      <w:pPr>
        <w:numPr>
          <w:ilvl w:val="12"/>
          <w:numId w:val="0"/>
        </w:numPr>
        <w:ind w:right="-2"/>
        <w:rPr>
          <w:noProof w:val="0"/>
          <w:szCs w:val="22"/>
          <w:lang w:val="hu-HU"/>
        </w:rPr>
      </w:pPr>
    </w:p>
    <w:p w14:paraId="32F38465" w14:textId="77777777" w:rsidR="00965FD5" w:rsidRPr="00946C6D" w:rsidRDefault="00965FD5">
      <w:pPr>
        <w:rPr>
          <w:noProof w:val="0"/>
          <w:szCs w:val="22"/>
          <w:lang w:val="hu-HU"/>
        </w:rPr>
      </w:pPr>
      <w:r w:rsidRPr="00946C6D">
        <w:rPr>
          <w:b/>
          <w:noProof w:val="0"/>
          <w:szCs w:val="22"/>
          <w:lang w:val="hu-HU"/>
        </w:rPr>
        <w:t xml:space="preserve">Gyermekeknél és felnőtteknél tapasztalt mellékhatások </w:t>
      </w:r>
      <w:r w:rsidRPr="00946C6D">
        <w:rPr>
          <w:noProof w:val="0"/>
          <w:szCs w:val="22"/>
          <w:lang w:val="hu-HU"/>
        </w:rPr>
        <w:t>(gyakoriságuk nem ismert):</w:t>
      </w:r>
    </w:p>
    <w:p w14:paraId="432AE870" w14:textId="6D1A3560" w:rsidR="00965FD5" w:rsidRPr="00946C6D" w:rsidRDefault="00965FD5">
      <w:pPr>
        <w:ind w:left="567" w:hanging="567"/>
        <w:rPr>
          <w:noProof w:val="0"/>
          <w:szCs w:val="22"/>
          <w:lang w:val="hu-HU"/>
        </w:rPr>
      </w:pPr>
      <w:r w:rsidRPr="00946C6D">
        <w:rPr>
          <w:noProof w:val="0"/>
          <w:szCs w:val="22"/>
          <w:lang w:val="hu-HU"/>
        </w:rPr>
        <w:t>•</w:t>
      </w:r>
      <w:r w:rsidRPr="00946C6D">
        <w:rPr>
          <w:b/>
          <w:noProof w:val="0"/>
          <w:szCs w:val="22"/>
          <w:lang w:val="hu-HU"/>
        </w:rPr>
        <w:tab/>
        <w:t>Bőrkiütés; nehézlégzés; a szemhéj-, az arc- vagy az ajkak vizenyős duzzanata; eszméletvesztés.</w:t>
      </w:r>
      <w:r w:rsidRPr="00946C6D">
        <w:rPr>
          <w:noProof w:val="0"/>
          <w:szCs w:val="22"/>
          <w:lang w:val="hu-HU"/>
        </w:rPr>
        <w:t xml:space="preserve"> Ezek bármelyike allergiás reakció jele lehet.</w:t>
      </w:r>
    </w:p>
    <w:p w14:paraId="6023F10B" w14:textId="5AB30456" w:rsidR="00965FD5" w:rsidRPr="00946C6D" w:rsidRDefault="00965FD5">
      <w:pPr>
        <w:ind w:left="567" w:hanging="567"/>
        <w:rPr>
          <w:noProof w:val="0"/>
          <w:szCs w:val="22"/>
          <w:lang w:val="hu-HU"/>
        </w:rPr>
      </w:pPr>
      <w:r w:rsidRPr="00946C6D">
        <w:rPr>
          <w:noProof w:val="0"/>
          <w:szCs w:val="22"/>
          <w:lang w:val="hu-HU"/>
        </w:rPr>
        <w:t>•</w:t>
      </w:r>
      <w:r w:rsidRPr="00946C6D">
        <w:rPr>
          <w:b/>
          <w:noProof w:val="0"/>
          <w:szCs w:val="22"/>
          <w:lang w:val="hu-HU"/>
        </w:rPr>
        <w:tab/>
        <w:t xml:space="preserve">Fejfájás, látászavar, </w:t>
      </w:r>
      <w:r w:rsidRPr="003D76C6">
        <w:rPr>
          <w:b/>
          <w:noProof w:val="0"/>
          <w:szCs w:val="22"/>
          <w:lang w:val="hu-HU"/>
        </w:rPr>
        <w:t>hányinger</w:t>
      </w:r>
      <w:r w:rsidRPr="003D76C6">
        <w:rPr>
          <w:noProof w:val="0"/>
          <w:szCs w:val="22"/>
          <w:lang w:val="hu-HU"/>
        </w:rPr>
        <w:t xml:space="preserve"> és </w:t>
      </w:r>
      <w:r w:rsidRPr="003D76C6">
        <w:rPr>
          <w:b/>
          <w:noProof w:val="0"/>
          <w:szCs w:val="22"/>
          <w:lang w:val="hu-HU"/>
        </w:rPr>
        <w:t>hányás</w:t>
      </w:r>
      <w:r w:rsidRPr="00C759B7">
        <w:rPr>
          <w:b/>
          <w:noProof w:val="0"/>
          <w:szCs w:val="22"/>
          <w:lang w:val="hu-HU"/>
        </w:rPr>
        <w:t>.</w:t>
      </w:r>
      <w:r w:rsidRPr="00946C6D">
        <w:rPr>
          <w:noProof w:val="0"/>
          <w:szCs w:val="22"/>
          <w:lang w:val="hu-HU"/>
        </w:rPr>
        <w:t xml:space="preserve"> Ezek </w:t>
      </w:r>
      <w:bookmarkStart w:id="6" w:name="_Hlk40707118"/>
      <w:r w:rsidRPr="00946C6D">
        <w:rPr>
          <w:noProof w:val="0"/>
          <w:szCs w:val="22"/>
          <w:lang w:val="hu-HU"/>
        </w:rPr>
        <w:t xml:space="preserve">a megnövekedett koponyaűri nyomás </w:t>
      </w:r>
      <w:bookmarkEnd w:id="6"/>
      <w:r w:rsidRPr="00946C6D">
        <w:rPr>
          <w:noProof w:val="0"/>
          <w:szCs w:val="22"/>
          <w:lang w:val="hu-HU"/>
        </w:rPr>
        <w:t>tünetei lehetnek.</w:t>
      </w:r>
    </w:p>
    <w:p w14:paraId="5DE32376" w14:textId="25525DC3" w:rsidR="00965FD5" w:rsidRPr="00946C6D" w:rsidRDefault="00965FD5">
      <w:pPr>
        <w:ind w:left="567" w:hanging="567"/>
        <w:rPr>
          <w:noProof w:val="0"/>
          <w:szCs w:val="22"/>
          <w:lang w:val="hu-HU"/>
        </w:rPr>
      </w:pPr>
      <w:r w:rsidRPr="00946C6D">
        <w:rPr>
          <w:noProof w:val="0"/>
          <w:szCs w:val="22"/>
          <w:lang w:val="hu-HU"/>
        </w:rPr>
        <w:t>•</w:t>
      </w:r>
      <w:r w:rsidRPr="00946C6D">
        <w:rPr>
          <w:b/>
          <w:noProof w:val="0"/>
          <w:szCs w:val="22"/>
          <w:lang w:val="hu-HU"/>
        </w:rPr>
        <w:tab/>
        <w:t>A szérum pajzsmirigyhormon</w:t>
      </w:r>
      <w:r w:rsidRPr="00946C6D">
        <w:rPr>
          <w:noProof w:val="0"/>
          <w:szCs w:val="22"/>
          <w:lang w:val="hu-HU"/>
        </w:rPr>
        <w:t>szintje csökkenhet.</w:t>
      </w:r>
    </w:p>
    <w:p w14:paraId="6DD4585B" w14:textId="217EA4FB" w:rsidR="00965FD5" w:rsidRPr="00946C6D" w:rsidRDefault="00965FD5">
      <w:pPr>
        <w:ind w:left="567" w:hanging="567"/>
        <w:rPr>
          <w:noProof w:val="0"/>
          <w:szCs w:val="22"/>
          <w:lang w:val="hu-HU"/>
        </w:rPr>
      </w:pPr>
      <w:r w:rsidRPr="00946C6D">
        <w:rPr>
          <w:noProof w:val="0"/>
          <w:szCs w:val="22"/>
          <w:lang w:val="hu-HU"/>
        </w:rPr>
        <w:t>•</w:t>
      </w:r>
      <w:r w:rsidRPr="00946C6D">
        <w:rPr>
          <w:b/>
          <w:noProof w:val="0"/>
          <w:szCs w:val="22"/>
          <w:lang w:val="hu-HU"/>
        </w:rPr>
        <w:tab/>
        <w:t>Vércukorszint</w:t>
      </w:r>
      <w:r w:rsidR="001A4874">
        <w:rPr>
          <w:b/>
          <w:noProof w:val="0"/>
          <w:szCs w:val="22"/>
          <w:lang w:val="hu-HU"/>
        </w:rPr>
        <w:t>-</w:t>
      </w:r>
      <w:r w:rsidRPr="00946C6D">
        <w:rPr>
          <w:b/>
          <w:noProof w:val="0"/>
          <w:szCs w:val="22"/>
          <w:lang w:val="hu-HU"/>
        </w:rPr>
        <w:t>emelkedés</w:t>
      </w:r>
      <w:r w:rsidRPr="00946C6D">
        <w:rPr>
          <w:noProof w:val="0"/>
          <w:szCs w:val="22"/>
          <w:lang w:val="hu-HU"/>
        </w:rPr>
        <w:t xml:space="preserve"> (hiperglikémia).</w:t>
      </w:r>
    </w:p>
    <w:p w14:paraId="064E89E2" w14:textId="128BE377" w:rsidR="00965FD5" w:rsidRPr="00946C6D" w:rsidRDefault="00965FD5">
      <w:pPr>
        <w:rPr>
          <w:noProof w:val="0"/>
          <w:szCs w:val="22"/>
          <w:lang w:val="hu-HU"/>
        </w:rPr>
      </w:pPr>
      <w:r w:rsidRPr="00946C6D">
        <w:rPr>
          <w:noProof w:val="0"/>
          <w:szCs w:val="22"/>
          <w:lang w:val="hu-HU"/>
        </w:rPr>
        <w:lastRenderedPageBreak/>
        <w:t xml:space="preserve">Amennyiben a fenti mellékhatások bármelyike jelentkezik Önnél, </w:t>
      </w:r>
      <w:r w:rsidRPr="00946C6D">
        <w:rPr>
          <w:b/>
          <w:noProof w:val="0"/>
          <w:szCs w:val="22"/>
          <w:lang w:val="hu-HU"/>
        </w:rPr>
        <w:t>a lehető leghamarabb forduljon orvoshoz</w:t>
      </w:r>
      <w:r w:rsidR="00A93DEA">
        <w:rPr>
          <w:b/>
          <w:noProof w:val="0"/>
          <w:szCs w:val="22"/>
          <w:lang w:val="hu-HU"/>
        </w:rPr>
        <w:t>!</w:t>
      </w:r>
      <w:r w:rsidRPr="00946C6D">
        <w:rPr>
          <w:noProof w:val="0"/>
          <w:szCs w:val="22"/>
          <w:lang w:val="hu-HU"/>
        </w:rPr>
        <w:t xml:space="preserve"> Hagyja abba a Norditropin NordiFlex alkalmazását egészen addig, amíg a kezelőorvosa azt nem mondja, hogy folytathatja a kezelést.</w:t>
      </w:r>
    </w:p>
    <w:p w14:paraId="0E0C4918" w14:textId="77777777" w:rsidR="00965FD5" w:rsidRPr="00946C6D" w:rsidRDefault="00965FD5">
      <w:pPr>
        <w:ind w:right="-2"/>
        <w:rPr>
          <w:noProof w:val="0"/>
          <w:szCs w:val="22"/>
          <w:lang w:val="hu-HU"/>
        </w:rPr>
      </w:pPr>
    </w:p>
    <w:p w14:paraId="085CD4B8" w14:textId="46EA0E3E" w:rsidR="00965FD5" w:rsidRPr="00946C6D" w:rsidRDefault="00965FD5">
      <w:pPr>
        <w:rPr>
          <w:noProof w:val="0"/>
          <w:szCs w:val="22"/>
          <w:lang w:val="hu-HU"/>
        </w:rPr>
      </w:pPr>
      <w:r w:rsidRPr="00946C6D">
        <w:rPr>
          <w:noProof w:val="0"/>
          <w:szCs w:val="22"/>
          <w:lang w:val="hu-HU"/>
        </w:rPr>
        <w:t xml:space="preserve">A </w:t>
      </w:r>
      <w:r w:rsidR="00431D28" w:rsidRPr="00431D28">
        <w:rPr>
          <w:noProof w:val="0"/>
          <w:szCs w:val="22"/>
          <w:lang w:val="hu-HU"/>
        </w:rPr>
        <w:t xml:space="preserve">Norditropin injekcióval végzett </w:t>
      </w:r>
      <w:r w:rsidRPr="00946C6D">
        <w:rPr>
          <w:noProof w:val="0"/>
          <w:szCs w:val="22"/>
          <w:lang w:val="hu-HU"/>
        </w:rPr>
        <w:t>kezelés során ritkán ellenanyag-képződést figyeltek meg a szomatropinnal szemben.</w:t>
      </w:r>
    </w:p>
    <w:p w14:paraId="6C5956C1" w14:textId="77777777" w:rsidR="00965FD5" w:rsidRPr="00946C6D" w:rsidRDefault="00965FD5">
      <w:pPr>
        <w:rPr>
          <w:noProof w:val="0"/>
          <w:szCs w:val="22"/>
          <w:lang w:val="hu-HU"/>
        </w:rPr>
      </w:pPr>
      <w:r w:rsidRPr="00946C6D">
        <w:rPr>
          <w:noProof w:val="0"/>
          <w:szCs w:val="22"/>
          <w:lang w:val="hu-HU"/>
        </w:rPr>
        <w:t>Emelkedett májenzimszintekről számoltak be.</w:t>
      </w:r>
    </w:p>
    <w:p w14:paraId="3A6227FE" w14:textId="77777777" w:rsidR="00965FD5" w:rsidRPr="00946C6D" w:rsidRDefault="00965FD5">
      <w:pPr>
        <w:rPr>
          <w:noProof w:val="0"/>
          <w:szCs w:val="22"/>
          <w:lang w:val="hu-HU"/>
        </w:rPr>
      </w:pPr>
      <w:r w:rsidRPr="00946C6D">
        <w:rPr>
          <w:noProof w:val="0"/>
          <w:szCs w:val="22"/>
          <w:lang w:val="hu-HU"/>
        </w:rPr>
        <w:t>Fehérvérűséget (leukémiát) és agydaganatok kiújulását is jelentették szomatropin (a Norditropin NordiFlex hatóanyaga) kezeléssel kapcsolatban, habár nincs bizonyíték arra vonatkozóan, hogy ezért a szomatropin a felelős.</w:t>
      </w:r>
    </w:p>
    <w:p w14:paraId="62A51B1B" w14:textId="77777777" w:rsidR="00965FD5" w:rsidRPr="00946C6D" w:rsidRDefault="00965FD5">
      <w:pPr>
        <w:rPr>
          <w:noProof w:val="0"/>
          <w:szCs w:val="22"/>
          <w:lang w:val="hu-HU"/>
        </w:rPr>
      </w:pPr>
      <w:r w:rsidRPr="00946C6D">
        <w:rPr>
          <w:noProof w:val="0"/>
          <w:szCs w:val="22"/>
          <w:lang w:val="hu-HU"/>
        </w:rPr>
        <w:t>Amennyiben úgy gondolja, hogy a fenti betegségek valamelyikében szenved, forduljon kezelőorvosához.</w:t>
      </w:r>
    </w:p>
    <w:p w14:paraId="730DC0DC" w14:textId="77777777" w:rsidR="00965FD5" w:rsidRPr="00946C6D" w:rsidRDefault="00965FD5">
      <w:pPr>
        <w:numPr>
          <w:ilvl w:val="12"/>
          <w:numId w:val="0"/>
        </w:numPr>
        <w:ind w:right="-2"/>
        <w:rPr>
          <w:noProof w:val="0"/>
          <w:szCs w:val="22"/>
          <w:lang w:val="hu-HU"/>
        </w:rPr>
      </w:pPr>
    </w:p>
    <w:p w14:paraId="71ACA0E5" w14:textId="77777777" w:rsidR="00965FD5" w:rsidRPr="00946C6D" w:rsidRDefault="00965FD5">
      <w:pPr>
        <w:numPr>
          <w:ilvl w:val="12"/>
          <w:numId w:val="0"/>
        </w:numPr>
        <w:ind w:right="-29"/>
        <w:rPr>
          <w:b/>
          <w:noProof w:val="0"/>
          <w:szCs w:val="22"/>
          <w:lang w:val="hu-HU"/>
        </w:rPr>
      </w:pPr>
      <w:r w:rsidRPr="00946C6D">
        <w:rPr>
          <w:b/>
          <w:noProof w:val="0"/>
          <w:szCs w:val="22"/>
          <w:lang w:val="hu-HU"/>
        </w:rPr>
        <w:t>További mellékhatások gyermekeknél:</w:t>
      </w:r>
    </w:p>
    <w:p w14:paraId="06A55D77" w14:textId="77777777" w:rsidR="00965FD5" w:rsidRPr="00C759B7" w:rsidRDefault="00965FD5">
      <w:pPr>
        <w:numPr>
          <w:ilvl w:val="12"/>
          <w:numId w:val="0"/>
        </w:numPr>
        <w:ind w:right="-2"/>
        <w:rPr>
          <w:noProof w:val="0"/>
          <w:szCs w:val="22"/>
          <w:lang w:val="hu-HU"/>
        </w:rPr>
      </w:pPr>
    </w:p>
    <w:p w14:paraId="10FF63D8" w14:textId="77777777" w:rsidR="00965FD5" w:rsidRPr="00946C6D" w:rsidRDefault="00965FD5">
      <w:pPr>
        <w:rPr>
          <w:noProof w:val="0"/>
          <w:szCs w:val="22"/>
          <w:lang w:val="hu-HU"/>
        </w:rPr>
      </w:pPr>
      <w:r w:rsidRPr="00946C6D">
        <w:rPr>
          <w:b/>
          <w:noProof w:val="0"/>
          <w:szCs w:val="22"/>
          <w:lang w:val="hu-HU"/>
        </w:rPr>
        <w:t xml:space="preserve">Nem gyakori </w:t>
      </w:r>
      <w:bookmarkStart w:id="7" w:name="_Hlk40707283"/>
      <w:r w:rsidRPr="00946C6D">
        <w:rPr>
          <w:noProof w:val="0"/>
          <w:szCs w:val="22"/>
          <w:lang w:val="hu-HU"/>
        </w:rPr>
        <w:t>(100</w:t>
      </w:r>
      <w:r w:rsidRPr="00946C6D">
        <w:rPr>
          <w:noProof w:val="0"/>
          <w:szCs w:val="22"/>
          <w:lang w:val="hu-HU"/>
        </w:rPr>
        <w:noBreakHyphen/>
        <w:t>ból legfeljebb 1 gyermeket érinthet)</w:t>
      </w:r>
      <w:bookmarkEnd w:id="7"/>
      <w:r w:rsidRPr="00946C6D">
        <w:rPr>
          <w:noProof w:val="0"/>
          <w:szCs w:val="22"/>
          <w:lang w:val="hu-HU"/>
        </w:rPr>
        <w:t>:</w:t>
      </w:r>
    </w:p>
    <w:p w14:paraId="30A5FF21" w14:textId="1E7087CE" w:rsidR="00965FD5" w:rsidRPr="00946C6D" w:rsidRDefault="00965FD5">
      <w:pPr>
        <w:ind w:left="567" w:hanging="567"/>
        <w:rPr>
          <w:b/>
          <w:noProof w:val="0"/>
          <w:szCs w:val="22"/>
          <w:lang w:val="hu-HU"/>
        </w:rPr>
      </w:pPr>
      <w:r w:rsidRPr="00946C6D">
        <w:rPr>
          <w:noProof w:val="0"/>
          <w:szCs w:val="22"/>
          <w:lang w:val="hu-HU"/>
        </w:rPr>
        <w:t>•</w:t>
      </w:r>
      <w:r w:rsidRPr="00946C6D">
        <w:rPr>
          <w:b/>
          <w:noProof w:val="0"/>
          <w:szCs w:val="22"/>
          <w:lang w:val="hu-HU"/>
        </w:rPr>
        <w:tab/>
      </w:r>
      <w:r w:rsidR="0096046B">
        <w:rPr>
          <w:b/>
          <w:noProof w:val="0"/>
          <w:szCs w:val="22"/>
          <w:lang w:val="hu-HU"/>
        </w:rPr>
        <w:t>f</w:t>
      </w:r>
      <w:r w:rsidRPr="00946C6D">
        <w:rPr>
          <w:b/>
          <w:noProof w:val="0"/>
          <w:szCs w:val="22"/>
          <w:lang w:val="hu-HU"/>
        </w:rPr>
        <w:t>ejfájás</w:t>
      </w:r>
      <w:r w:rsidR="0096046B" w:rsidRPr="00C759B7">
        <w:rPr>
          <w:b/>
          <w:bCs/>
          <w:noProof w:val="0"/>
          <w:szCs w:val="22"/>
          <w:lang w:val="hu-HU"/>
        </w:rPr>
        <w:t>;</w:t>
      </w:r>
    </w:p>
    <w:p w14:paraId="6B396E86" w14:textId="5B7D3B41" w:rsidR="00965FD5" w:rsidRPr="00946C6D" w:rsidRDefault="00965FD5">
      <w:pPr>
        <w:ind w:left="567" w:hanging="567"/>
        <w:rPr>
          <w:noProof w:val="0"/>
          <w:szCs w:val="22"/>
          <w:lang w:val="hu-HU"/>
        </w:rPr>
      </w:pPr>
      <w:r w:rsidRPr="00946C6D">
        <w:rPr>
          <w:noProof w:val="0"/>
          <w:szCs w:val="22"/>
          <w:lang w:val="hu-HU"/>
        </w:rPr>
        <w:t>•</w:t>
      </w:r>
      <w:r w:rsidRPr="00946C6D">
        <w:rPr>
          <w:b/>
          <w:noProof w:val="0"/>
          <w:szCs w:val="22"/>
          <w:lang w:val="hu-HU"/>
        </w:rPr>
        <w:tab/>
      </w:r>
      <w:r w:rsidR="0096046B">
        <w:rPr>
          <w:b/>
          <w:noProof w:val="0"/>
          <w:szCs w:val="22"/>
          <w:lang w:val="hu-HU"/>
        </w:rPr>
        <w:t>b</w:t>
      </w:r>
      <w:r w:rsidRPr="00946C6D">
        <w:rPr>
          <w:b/>
          <w:noProof w:val="0"/>
          <w:szCs w:val="22"/>
          <w:lang w:val="hu-HU"/>
        </w:rPr>
        <w:t>őrpír</w:t>
      </w:r>
      <w:r w:rsidRPr="00C759B7">
        <w:rPr>
          <w:b/>
          <w:bCs/>
          <w:noProof w:val="0"/>
          <w:szCs w:val="22"/>
          <w:lang w:val="hu-HU"/>
        </w:rPr>
        <w:t>,</w:t>
      </w:r>
      <w:r w:rsidRPr="003D76C6">
        <w:rPr>
          <w:noProof w:val="0"/>
          <w:szCs w:val="22"/>
          <w:lang w:val="hu-HU"/>
        </w:rPr>
        <w:t xml:space="preserve"> </w:t>
      </w:r>
      <w:r w:rsidRPr="00946C6D">
        <w:rPr>
          <w:noProof w:val="0"/>
          <w:szCs w:val="22"/>
          <w:lang w:val="hu-HU"/>
        </w:rPr>
        <w:t>viszketés és fájdalom jelentkezése az injekció beadásának helyén</w:t>
      </w:r>
      <w:r w:rsidR="00716D92">
        <w:rPr>
          <w:noProof w:val="0"/>
          <w:szCs w:val="22"/>
          <w:lang w:val="hu-HU"/>
        </w:rPr>
        <w:t>;</w:t>
      </w:r>
    </w:p>
    <w:p w14:paraId="4D64FEF1" w14:textId="77777777" w:rsidR="00716D92" w:rsidRPr="00716D92" w:rsidRDefault="00716D92" w:rsidP="00716D92">
      <w:pPr>
        <w:ind w:left="567" w:hanging="567"/>
        <w:rPr>
          <w:bCs/>
          <w:szCs w:val="22"/>
          <w:lang w:val="hu-HU"/>
        </w:rPr>
      </w:pPr>
      <w:r w:rsidRPr="00716D92">
        <w:rPr>
          <w:szCs w:val="22"/>
          <w:lang w:val="hu-HU"/>
        </w:rPr>
        <w:t>•</w:t>
      </w:r>
      <w:r w:rsidRPr="00716D92">
        <w:rPr>
          <w:b/>
          <w:szCs w:val="22"/>
          <w:lang w:val="hu-HU"/>
        </w:rPr>
        <w:tab/>
        <w:t>az emlők megnagyobbodása</w:t>
      </w:r>
      <w:r w:rsidRPr="00716D92">
        <w:rPr>
          <w:bCs/>
          <w:szCs w:val="22"/>
          <w:lang w:val="hu-HU"/>
        </w:rPr>
        <w:t xml:space="preserve"> (ginekomasztia).</w:t>
      </w:r>
    </w:p>
    <w:p w14:paraId="15520D35" w14:textId="77777777" w:rsidR="00965FD5" w:rsidRPr="00946C6D" w:rsidRDefault="00965FD5">
      <w:pPr>
        <w:numPr>
          <w:ilvl w:val="12"/>
          <w:numId w:val="0"/>
        </w:numPr>
        <w:ind w:right="-2"/>
        <w:rPr>
          <w:noProof w:val="0"/>
          <w:szCs w:val="22"/>
          <w:lang w:val="hu-HU"/>
        </w:rPr>
      </w:pPr>
    </w:p>
    <w:p w14:paraId="07D16DEB" w14:textId="77777777" w:rsidR="00965FD5" w:rsidRPr="00946C6D" w:rsidRDefault="00965FD5">
      <w:pPr>
        <w:rPr>
          <w:noProof w:val="0"/>
          <w:szCs w:val="22"/>
          <w:lang w:val="hu-HU"/>
        </w:rPr>
      </w:pPr>
      <w:r w:rsidRPr="00946C6D">
        <w:rPr>
          <w:b/>
          <w:noProof w:val="0"/>
          <w:szCs w:val="22"/>
          <w:lang w:val="hu-HU"/>
        </w:rPr>
        <w:t xml:space="preserve">Ritka </w:t>
      </w:r>
      <w:r w:rsidRPr="00946C6D">
        <w:rPr>
          <w:noProof w:val="0"/>
          <w:szCs w:val="22"/>
          <w:lang w:val="hu-HU"/>
        </w:rPr>
        <w:t>(1000</w:t>
      </w:r>
      <w:r>
        <w:rPr>
          <w:noProof w:val="0"/>
          <w:szCs w:val="22"/>
          <w:lang w:val="hu-HU"/>
        </w:rPr>
        <w:noBreakHyphen/>
      </w:r>
      <w:r w:rsidRPr="00946C6D">
        <w:rPr>
          <w:noProof w:val="0"/>
          <w:szCs w:val="22"/>
          <w:lang w:val="hu-HU"/>
        </w:rPr>
        <w:t>ből legfeljebb 1 gyermeket érinthet):</w:t>
      </w:r>
    </w:p>
    <w:p w14:paraId="087284AD" w14:textId="461AFA37" w:rsidR="00965FD5" w:rsidRPr="00946C6D" w:rsidRDefault="00965FD5">
      <w:pPr>
        <w:ind w:left="567" w:hanging="567"/>
        <w:rPr>
          <w:b/>
          <w:noProof w:val="0"/>
          <w:szCs w:val="22"/>
          <w:lang w:val="hu-HU"/>
        </w:rPr>
      </w:pPr>
      <w:r w:rsidRPr="00946C6D">
        <w:rPr>
          <w:noProof w:val="0"/>
          <w:szCs w:val="22"/>
          <w:lang w:val="hu-HU"/>
        </w:rPr>
        <w:t>•</w:t>
      </w:r>
      <w:r w:rsidRPr="00946C6D">
        <w:rPr>
          <w:b/>
          <w:noProof w:val="0"/>
          <w:szCs w:val="22"/>
          <w:lang w:val="hu-HU"/>
        </w:rPr>
        <w:tab/>
      </w:r>
      <w:r w:rsidR="0096046B">
        <w:rPr>
          <w:b/>
          <w:noProof w:val="0"/>
          <w:szCs w:val="22"/>
          <w:lang w:val="hu-HU"/>
        </w:rPr>
        <w:t>b</w:t>
      </w:r>
      <w:r w:rsidRPr="00946C6D">
        <w:rPr>
          <w:b/>
          <w:noProof w:val="0"/>
          <w:szCs w:val="22"/>
          <w:lang w:val="hu-HU"/>
        </w:rPr>
        <w:t>őrkiütés</w:t>
      </w:r>
      <w:r w:rsidR="0096046B" w:rsidRPr="00C759B7">
        <w:rPr>
          <w:b/>
          <w:bCs/>
          <w:noProof w:val="0"/>
          <w:szCs w:val="22"/>
          <w:lang w:val="hu-HU"/>
        </w:rPr>
        <w:t>;</w:t>
      </w:r>
    </w:p>
    <w:p w14:paraId="2C588C15" w14:textId="0CAFC99B" w:rsidR="00965FD5" w:rsidRPr="00946C6D" w:rsidRDefault="00965FD5">
      <w:pPr>
        <w:ind w:left="567" w:hanging="567"/>
        <w:rPr>
          <w:b/>
          <w:noProof w:val="0"/>
          <w:szCs w:val="22"/>
          <w:lang w:val="hu-HU"/>
        </w:rPr>
      </w:pPr>
      <w:r w:rsidRPr="00946C6D">
        <w:rPr>
          <w:noProof w:val="0"/>
          <w:szCs w:val="22"/>
          <w:lang w:val="hu-HU"/>
        </w:rPr>
        <w:t>•</w:t>
      </w:r>
      <w:r w:rsidRPr="00946C6D">
        <w:rPr>
          <w:b/>
          <w:noProof w:val="0"/>
          <w:szCs w:val="22"/>
          <w:lang w:val="hu-HU"/>
        </w:rPr>
        <w:tab/>
      </w:r>
      <w:r w:rsidR="0096046B">
        <w:rPr>
          <w:b/>
          <w:noProof w:val="0"/>
          <w:szCs w:val="22"/>
          <w:lang w:val="hu-HU"/>
        </w:rPr>
        <w:t>i</w:t>
      </w:r>
      <w:r w:rsidRPr="00946C6D">
        <w:rPr>
          <w:b/>
          <w:noProof w:val="0"/>
          <w:szCs w:val="22"/>
          <w:lang w:val="hu-HU"/>
        </w:rPr>
        <w:t xml:space="preserve">zom- </w:t>
      </w:r>
      <w:r w:rsidRPr="00946C6D">
        <w:rPr>
          <w:noProof w:val="0"/>
          <w:szCs w:val="22"/>
          <w:lang w:val="hu-HU"/>
        </w:rPr>
        <w:t>és ízületi fájdalom</w:t>
      </w:r>
      <w:r w:rsidR="0096046B">
        <w:rPr>
          <w:noProof w:val="0"/>
          <w:szCs w:val="22"/>
          <w:lang w:val="hu-HU"/>
        </w:rPr>
        <w:t>;</w:t>
      </w:r>
    </w:p>
    <w:p w14:paraId="5C02D40C" w14:textId="1BA1FB23" w:rsidR="00965FD5" w:rsidRPr="00946C6D" w:rsidRDefault="00965FD5">
      <w:pPr>
        <w:ind w:left="567" w:hanging="567"/>
        <w:rPr>
          <w:noProof w:val="0"/>
          <w:szCs w:val="22"/>
          <w:lang w:val="hu-HU"/>
        </w:rPr>
      </w:pPr>
      <w:r w:rsidRPr="00946C6D">
        <w:rPr>
          <w:noProof w:val="0"/>
          <w:szCs w:val="22"/>
          <w:lang w:val="hu-HU"/>
        </w:rPr>
        <w:t>•</w:t>
      </w:r>
      <w:r w:rsidRPr="00946C6D">
        <w:rPr>
          <w:b/>
          <w:noProof w:val="0"/>
          <w:szCs w:val="22"/>
          <w:lang w:val="hu-HU"/>
        </w:rPr>
        <w:tab/>
      </w:r>
      <w:r w:rsidR="0096046B">
        <w:rPr>
          <w:b/>
          <w:noProof w:val="0"/>
          <w:szCs w:val="22"/>
          <w:lang w:val="hu-HU"/>
        </w:rPr>
        <w:t>k</w:t>
      </w:r>
      <w:r w:rsidRPr="00946C6D">
        <w:rPr>
          <w:b/>
          <w:noProof w:val="0"/>
          <w:szCs w:val="22"/>
          <w:lang w:val="hu-HU"/>
        </w:rPr>
        <w:t>éz- és lábduzzanat</w:t>
      </w:r>
      <w:r w:rsidRPr="00946C6D">
        <w:rPr>
          <w:noProof w:val="0"/>
          <w:szCs w:val="22"/>
          <w:lang w:val="hu-HU"/>
        </w:rPr>
        <w:t xml:space="preserve"> folyadék-visszatartás következtében.</w:t>
      </w:r>
    </w:p>
    <w:p w14:paraId="738DC911" w14:textId="1CDFD810" w:rsidR="00965FD5" w:rsidRPr="00005E54" w:rsidRDefault="00965FD5">
      <w:pPr>
        <w:rPr>
          <w:noProof w:val="0"/>
          <w:szCs w:val="22"/>
          <w:lang w:val="hu-HU"/>
        </w:rPr>
      </w:pPr>
      <w:r w:rsidRPr="00946C6D">
        <w:rPr>
          <w:noProof w:val="0"/>
          <w:szCs w:val="22"/>
          <w:lang w:val="hu-HU"/>
        </w:rPr>
        <w:t>Ritkán a Norditropin NordiFlex injekciót alkalmazó gyermekeknél csípő- és térdfájdalom vagy sántítás jelentkezett. Ezeket a tüneteket nem a Norditropin NordiFlex, hanem egy, a combcsont fejét érintő betegség (</w:t>
      </w:r>
      <w:r w:rsidRPr="00946C6D">
        <w:rPr>
          <w:i/>
          <w:noProof w:val="0"/>
          <w:szCs w:val="22"/>
          <w:lang w:val="hu-HU"/>
        </w:rPr>
        <w:t>Legg</w:t>
      </w:r>
      <w:r w:rsidR="00257D6C">
        <w:rPr>
          <w:i/>
          <w:noProof w:val="0"/>
          <w:szCs w:val="22"/>
          <w:lang w:val="hu-HU"/>
        </w:rPr>
        <w:t>–Calvé-</w:t>
      </w:r>
      <w:r w:rsidRPr="00946C6D">
        <w:rPr>
          <w:i/>
          <w:noProof w:val="0"/>
          <w:szCs w:val="22"/>
          <w:lang w:val="hu-HU"/>
        </w:rPr>
        <w:t>betegség</w:t>
      </w:r>
      <w:r w:rsidRPr="00946C6D">
        <w:rPr>
          <w:noProof w:val="0"/>
          <w:szCs w:val="22"/>
          <w:lang w:val="hu-HU"/>
        </w:rPr>
        <w:t xml:space="preserve">) okozhatja vagy az, hogy a csont vége elcsúszik a porcról </w:t>
      </w:r>
      <w:r w:rsidRPr="00005E54">
        <w:rPr>
          <w:noProof w:val="0"/>
          <w:szCs w:val="22"/>
          <w:lang w:val="hu-HU"/>
        </w:rPr>
        <w:t>(</w:t>
      </w:r>
      <w:r w:rsidRPr="00C759B7">
        <w:rPr>
          <w:i/>
          <w:noProof w:val="0"/>
          <w:szCs w:val="22"/>
          <w:lang w:val="hu-HU"/>
        </w:rPr>
        <w:t>combcsontfej-elcsúszás</w:t>
      </w:r>
      <w:r w:rsidRPr="00005E54">
        <w:rPr>
          <w:noProof w:val="0"/>
          <w:szCs w:val="22"/>
          <w:lang w:val="hu-HU"/>
        </w:rPr>
        <w:t>).</w:t>
      </w:r>
    </w:p>
    <w:p w14:paraId="216782EB" w14:textId="77777777" w:rsidR="00965FD5" w:rsidRPr="00946C6D" w:rsidRDefault="00965FD5">
      <w:pPr>
        <w:numPr>
          <w:ilvl w:val="12"/>
          <w:numId w:val="0"/>
        </w:numPr>
        <w:ind w:right="-2"/>
        <w:rPr>
          <w:noProof w:val="0"/>
          <w:szCs w:val="22"/>
          <w:lang w:val="hu-HU"/>
        </w:rPr>
      </w:pPr>
    </w:p>
    <w:p w14:paraId="1B164106" w14:textId="77777777" w:rsidR="00965FD5" w:rsidRPr="00946C6D" w:rsidRDefault="00965FD5">
      <w:pPr>
        <w:rPr>
          <w:noProof w:val="0"/>
          <w:szCs w:val="22"/>
          <w:lang w:val="hu-HU"/>
        </w:rPr>
      </w:pPr>
      <w:r w:rsidRPr="00946C6D">
        <w:rPr>
          <w:b/>
          <w:noProof w:val="0"/>
          <w:szCs w:val="22"/>
          <w:lang w:val="hu-HU"/>
        </w:rPr>
        <w:t>Turner-szindrómás</w:t>
      </w:r>
      <w:r w:rsidRPr="00946C6D">
        <w:rPr>
          <w:noProof w:val="0"/>
          <w:szCs w:val="22"/>
          <w:lang w:val="hu-HU"/>
        </w:rPr>
        <w:t xml:space="preserve"> gyermekek körében néhány esetben a testmagassághoz viszonyítottan </w:t>
      </w:r>
      <w:r w:rsidRPr="00946C6D">
        <w:rPr>
          <w:b/>
          <w:noProof w:val="0"/>
          <w:szCs w:val="22"/>
          <w:lang w:val="hu-HU"/>
        </w:rPr>
        <w:t>fokozott kéz- és lábnövekedést</w:t>
      </w:r>
      <w:r w:rsidRPr="00946C6D">
        <w:rPr>
          <w:noProof w:val="0"/>
          <w:szCs w:val="22"/>
          <w:lang w:val="hu-HU"/>
        </w:rPr>
        <w:t xml:space="preserve"> figyeltek meg klinikai vizsgálatok során.</w:t>
      </w:r>
    </w:p>
    <w:p w14:paraId="3FC939E1" w14:textId="77777777" w:rsidR="00965FD5" w:rsidRPr="00946C6D" w:rsidRDefault="00965FD5">
      <w:pPr>
        <w:rPr>
          <w:noProof w:val="0"/>
          <w:szCs w:val="22"/>
          <w:lang w:val="hu-HU"/>
        </w:rPr>
      </w:pPr>
    </w:p>
    <w:p w14:paraId="25BE3725" w14:textId="69D436BE" w:rsidR="00965FD5" w:rsidRPr="00946C6D" w:rsidRDefault="00965FD5">
      <w:pPr>
        <w:rPr>
          <w:noProof w:val="0"/>
          <w:szCs w:val="22"/>
          <w:lang w:val="hu-HU"/>
        </w:rPr>
      </w:pPr>
      <w:r w:rsidRPr="00946C6D">
        <w:rPr>
          <w:noProof w:val="0"/>
          <w:szCs w:val="22"/>
          <w:lang w:val="hu-HU"/>
        </w:rPr>
        <w:t>Egy Turner-szindrómás gyermek</w:t>
      </w:r>
      <w:r w:rsidR="007539E1">
        <w:rPr>
          <w:noProof w:val="0"/>
          <w:szCs w:val="22"/>
          <w:lang w:val="hu-HU"/>
        </w:rPr>
        <w:t xml:space="preserve">ekkel </w:t>
      </w:r>
      <w:r w:rsidRPr="00946C6D">
        <w:rPr>
          <w:noProof w:val="0"/>
          <w:szCs w:val="22"/>
          <w:lang w:val="hu-HU"/>
        </w:rPr>
        <w:t>végzett vizsgálat azt mutatta, hogy nagy Norditropin adagok alkalmazása esetleg fokozhatja a fülfertőzés kialakulásának kockázatát.</w:t>
      </w:r>
    </w:p>
    <w:p w14:paraId="0D564815" w14:textId="77777777" w:rsidR="00965FD5" w:rsidRPr="00946C6D" w:rsidRDefault="00965FD5">
      <w:pPr>
        <w:rPr>
          <w:noProof w:val="0"/>
          <w:szCs w:val="22"/>
          <w:lang w:val="hu-HU"/>
        </w:rPr>
      </w:pPr>
    </w:p>
    <w:p w14:paraId="4218059A" w14:textId="7145376A" w:rsidR="00965FD5" w:rsidRPr="00946C6D" w:rsidRDefault="00965FD5">
      <w:pPr>
        <w:rPr>
          <w:bCs/>
          <w:noProof w:val="0"/>
          <w:szCs w:val="22"/>
          <w:lang w:val="hu-HU"/>
        </w:rPr>
      </w:pPr>
      <w:r w:rsidRPr="00946C6D">
        <w:rPr>
          <w:b/>
          <w:bCs/>
          <w:noProof w:val="0"/>
          <w:szCs w:val="22"/>
          <w:lang w:val="hu-HU"/>
        </w:rPr>
        <w:t>Ha a fenti mellékhatások közül bármelyik súlyossá válik,</w:t>
      </w:r>
      <w:r w:rsidRPr="00946C6D">
        <w:rPr>
          <w:bCs/>
          <w:noProof w:val="0"/>
          <w:szCs w:val="22"/>
          <w:lang w:val="hu-HU"/>
        </w:rPr>
        <w:t xml:space="preserve"> vagy ha a betegtájékoztatóban felsorolt mellékhatásokon kívül egyéb mellékhatást észlel, </w:t>
      </w:r>
      <w:r w:rsidR="00F01099">
        <w:rPr>
          <w:bCs/>
          <w:noProof w:val="0"/>
          <w:szCs w:val="22"/>
          <w:lang w:val="hu-HU"/>
        </w:rPr>
        <w:t xml:space="preserve">kérjük, </w:t>
      </w:r>
      <w:r w:rsidR="0096046B">
        <w:rPr>
          <w:bCs/>
          <w:noProof w:val="0"/>
          <w:szCs w:val="22"/>
          <w:lang w:val="hu-HU"/>
        </w:rPr>
        <w:t>értesítse</w:t>
      </w:r>
      <w:r w:rsidRPr="00946C6D">
        <w:rPr>
          <w:bCs/>
          <w:noProof w:val="0"/>
          <w:szCs w:val="22"/>
          <w:lang w:val="hu-HU"/>
        </w:rPr>
        <w:t xml:space="preserve"> kezelőorvosá</w:t>
      </w:r>
      <w:r w:rsidR="0096046B">
        <w:rPr>
          <w:bCs/>
          <w:noProof w:val="0"/>
          <w:szCs w:val="22"/>
          <w:lang w:val="hu-HU"/>
        </w:rPr>
        <w:t>t</w:t>
      </w:r>
      <w:r w:rsidRPr="00946C6D">
        <w:rPr>
          <w:bCs/>
          <w:noProof w:val="0"/>
          <w:szCs w:val="22"/>
          <w:lang w:val="hu-HU"/>
        </w:rPr>
        <w:t xml:space="preserve"> vagy gyógyszerészé</w:t>
      </w:r>
      <w:r w:rsidR="0096046B">
        <w:rPr>
          <w:bCs/>
          <w:noProof w:val="0"/>
          <w:szCs w:val="22"/>
          <w:lang w:val="hu-HU"/>
        </w:rPr>
        <w:t>t</w:t>
      </w:r>
      <w:r w:rsidRPr="00946C6D">
        <w:rPr>
          <w:bCs/>
          <w:noProof w:val="0"/>
          <w:szCs w:val="22"/>
          <w:lang w:val="hu-HU"/>
        </w:rPr>
        <w:t>, mert lehet, hogy az adag csökkentésére van szükség.</w:t>
      </w:r>
    </w:p>
    <w:p w14:paraId="2E9BB2B9" w14:textId="77777777" w:rsidR="00965FD5" w:rsidRPr="00946C6D" w:rsidRDefault="00965FD5">
      <w:pPr>
        <w:ind w:right="-2"/>
        <w:rPr>
          <w:noProof w:val="0"/>
          <w:szCs w:val="22"/>
          <w:lang w:val="hu-HU"/>
        </w:rPr>
      </w:pPr>
    </w:p>
    <w:p w14:paraId="26242B84" w14:textId="77777777" w:rsidR="00965FD5" w:rsidRPr="00946C6D" w:rsidRDefault="00965FD5">
      <w:pPr>
        <w:numPr>
          <w:ilvl w:val="12"/>
          <w:numId w:val="0"/>
        </w:numPr>
        <w:ind w:right="-29"/>
        <w:rPr>
          <w:b/>
          <w:noProof w:val="0"/>
          <w:szCs w:val="22"/>
          <w:lang w:val="hu-HU"/>
        </w:rPr>
      </w:pPr>
      <w:r w:rsidRPr="00946C6D">
        <w:rPr>
          <w:b/>
          <w:noProof w:val="0"/>
          <w:szCs w:val="22"/>
          <w:lang w:val="hu-HU"/>
        </w:rPr>
        <w:t>További mellékhatások felnőtteknél:</w:t>
      </w:r>
    </w:p>
    <w:p w14:paraId="54A6254B" w14:textId="77777777" w:rsidR="00965FD5" w:rsidRPr="00946C6D" w:rsidRDefault="00965FD5">
      <w:pPr>
        <w:numPr>
          <w:ilvl w:val="12"/>
          <w:numId w:val="0"/>
        </w:numPr>
        <w:ind w:right="-29"/>
        <w:rPr>
          <w:noProof w:val="0"/>
          <w:szCs w:val="22"/>
          <w:lang w:val="hu-HU"/>
        </w:rPr>
      </w:pPr>
    </w:p>
    <w:p w14:paraId="04F18CE2" w14:textId="77777777" w:rsidR="00965FD5" w:rsidRPr="00946C6D" w:rsidRDefault="00965FD5">
      <w:pPr>
        <w:rPr>
          <w:noProof w:val="0"/>
          <w:szCs w:val="22"/>
          <w:lang w:val="hu-HU"/>
        </w:rPr>
      </w:pPr>
      <w:r w:rsidRPr="00946C6D">
        <w:rPr>
          <w:b/>
          <w:noProof w:val="0"/>
          <w:szCs w:val="22"/>
          <w:lang w:val="hu-HU"/>
        </w:rPr>
        <w:t xml:space="preserve">Nagyon gyakori </w:t>
      </w:r>
      <w:r w:rsidRPr="00946C6D">
        <w:rPr>
          <w:noProof w:val="0"/>
          <w:szCs w:val="22"/>
          <w:lang w:val="hu-HU"/>
        </w:rPr>
        <w:t>(10</w:t>
      </w:r>
      <w:r w:rsidRPr="00946C6D">
        <w:rPr>
          <w:noProof w:val="0"/>
          <w:szCs w:val="22"/>
          <w:lang w:val="hu-HU"/>
        </w:rPr>
        <w:noBreakHyphen/>
        <w:t>ből több mint 1 felnőttet érinthet):</w:t>
      </w:r>
    </w:p>
    <w:p w14:paraId="41B67D63" w14:textId="2C12B7A8" w:rsidR="00965FD5" w:rsidRPr="00946C6D" w:rsidRDefault="00965FD5">
      <w:pPr>
        <w:ind w:left="567" w:hanging="567"/>
        <w:rPr>
          <w:noProof w:val="0"/>
          <w:szCs w:val="22"/>
          <w:lang w:val="hu-HU"/>
        </w:rPr>
      </w:pPr>
      <w:r w:rsidRPr="00946C6D">
        <w:rPr>
          <w:noProof w:val="0"/>
          <w:szCs w:val="22"/>
          <w:lang w:val="hu-HU"/>
        </w:rPr>
        <w:t>•</w:t>
      </w:r>
      <w:r w:rsidRPr="00946C6D">
        <w:rPr>
          <w:b/>
          <w:noProof w:val="0"/>
          <w:szCs w:val="22"/>
          <w:lang w:val="hu-HU"/>
        </w:rPr>
        <w:tab/>
      </w:r>
      <w:r w:rsidR="0096046B">
        <w:rPr>
          <w:b/>
          <w:noProof w:val="0"/>
          <w:szCs w:val="22"/>
          <w:lang w:val="hu-HU"/>
        </w:rPr>
        <w:t>k</w:t>
      </w:r>
      <w:r w:rsidRPr="00946C6D">
        <w:rPr>
          <w:b/>
          <w:noProof w:val="0"/>
          <w:szCs w:val="22"/>
          <w:lang w:val="hu-HU"/>
        </w:rPr>
        <w:t>éz- és lábduzzanat</w:t>
      </w:r>
      <w:r w:rsidRPr="00946C6D">
        <w:rPr>
          <w:noProof w:val="0"/>
          <w:szCs w:val="22"/>
          <w:lang w:val="hu-HU"/>
        </w:rPr>
        <w:t xml:space="preserve"> folyadék-visszatartás következtében.</w:t>
      </w:r>
    </w:p>
    <w:p w14:paraId="10F51D27" w14:textId="77777777" w:rsidR="00965FD5" w:rsidRPr="00946C6D" w:rsidRDefault="00965FD5">
      <w:pPr>
        <w:rPr>
          <w:noProof w:val="0"/>
          <w:szCs w:val="22"/>
          <w:lang w:val="hu-HU"/>
        </w:rPr>
      </w:pPr>
    </w:p>
    <w:p w14:paraId="266C2102" w14:textId="77777777" w:rsidR="00965FD5" w:rsidRPr="00946C6D" w:rsidRDefault="00965FD5">
      <w:pPr>
        <w:rPr>
          <w:noProof w:val="0"/>
          <w:szCs w:val="22"/>
          <w:lang w:val="hu-HU"/>
        </w:rPr>
      </w:pPr>
      <w:r w:rsidRPr="00946C6D">
        <w:rPr>
          <w:b/>
          <w:noProof w:val="0"/>
          <w:szCs w:val="22"/>
          <w:lang w:val="hu-HU"/>
        </w:rPr>
        <w:t xml:space="preserve">Gyakori </w:t>
      </w:r>
      <w:r w:rsidRPr="00946C6D">
        <w:rPr>
          <w:noProof w:val="0"/>
          <w:szCs w:val="22"/>
          <w:lang w:val="hu-HU"/>
        </w:rPr>
        <w:t>(10</w:t>
      </w:r>
      <w:r w:rsidRPr="00946C6D">
        <w:rPr>
          <w:noProof w:val="0"/>
          <w:szCs w:val="22"/>
          <w:lang w:val="hu-HU"/>
        </w:rPr>
        <w:noBreakHyphen/>
        <w:t>ből legfeljebb 1 felnőttet érinthet):</w:t>
      </w:r>
    </w:p>
    <w:p w14:paraId="1D3B1A47" w14:textId="7A7F054A" w:rsidR="00965FD5" w:rsidRPr="00946C6D" w:rsidRDefault="00965FD5">
      <w:pPr>
        <w:ind w:left="567" w:hanging="567"/>
        <w:rPr>
          <w:b/>
          <w:noProof w:val="0"/>
          <w:szCs w:val="22"/>
          <w:lang w:val="hu-HU"/>
        </w:rPr>
      </w:pPr>
      <w:r w:rsidRPr="00946C6D">
        <w:rPr>
          <w:noProof w:val="0"/>
          <w:szCs w:val="22"/>
          <w:lang w:val="hu-HU"/>
        </w:rPr>
        <w:t>•</w:t>
      </w:r>
      <w:r w:rsidRPr="00946C6D">
        <w:rPr>
          <w:b/>
          <w:noProof w:val="0"/>
          <w:szCs w:val="22"/>
          <w:lang w:val="hu-HU"/>
        </w:rPr>
        <w:tab/>
      </w:r>
      <w:r w:rsidR="0096046B">
        <w:rPr>
          <w:b/>
          <w:noProof w:val="0"/>
          <w:szCs w:val="22"/>
          <w:lang w:val="hu-HU"/>
        </w:rPr>
        <w:t>f</w:t>
      </w:r>
      <w:r w:rsidRPr="00946C6D">
        <w:rPr>
          <w:b/>
          <w:noProof w:val="0"/>
          <w:szCs w:val="22"/>
          <w:lang w:val="hu-HU"/>
        </w:rPr>
        <w:t>ejfájás</w:t>
      </w:r>
      <w:r w:rsidR="0096046B" w:rsidRPr="00C759B7">
        <w:rPr>
          <w:b/>
          <w:bCs/>
          <w:noProof w:val="0"/>
          <w:szCs w:val="22"/>
          <w:lang w:val="hu-HU"/>
        </w:rPr>
        <w:t>;</w:t>
      </w:r>
    </w:p>
    <w:p w14:paraId="7F6BD361" w14:textId="373313E5" w:rsidR="00965FD5" w:rsidRPr="00946C6D" w:rsidRDefault="00965FD5">
      <w:pPr>
        <w:ind w:left="567" w:hanging="567"/>
        <w:rPr>
          <w:noProof w:val="0"/>
          <w:szCs w:val="22"/>
          <w:lang w:val="hu-HU"/>
        </w:rPr>
      </w:pPr>
      <w:r w:rsidRPr="00946C6D">
        <w:rPr>
          <w:noProof w:val="0"/>
          <w:szCs w:val="22"/>
          <w:lang w:val="hu-HU"/>
        </w:rPr>
        <w:t>•</w:t>
      </w:r>
      <w:r w:rsidRPr="00946C6D">
        <w:rPr>
          <w:b/>
          <w:noProof w:val="0"/>
          <w:szCs w:val="22"/>
          <w:lang w:val="hu-HU"/>
        </w:rPr>
        <w:tab/>
      </w:r>
      <w:r w:rsidR="0096046B">
        <w:rPr>
          <w:b/>
          <w:noProof w:val="0"/>
          <w:szCs w:val="22"/>
          <w:lang w:val="hu-HU"/>
        </w:rPr>
        <w:t>b</w:t>
      </w:r>
      <w:r w:rsidRPr="00946C6D">
        <w:rPr>
          <w:b/>
          <w:noProof w:val="0"/>
          <w:szCs w:val="22"/>
          <w:lang w:val="hu-HU"/>
        </w:rPr>
        <w:t>izsergés</w:t>
      </w:r>
      <w:r w:rsidRPr="00946C6D">
        <w:rPr>
          <w:noProof w:val="0"/>
          <w:szCs w:val="22"/>
          <w:lang w:val="hu-HU"/>
        </w:rPr>
        <w:t xml:space="preserve"> </w:t>
      </w:r>
      <w:r w:rsidRPr="0096046B">
        <w:rPr>
          <w:noProof w:val="0"/>
          <w:szCs w:val="22"/>
          <w:lang w:val="hu-HU"/>
        </w:rPr>
        <w:t>(</w:t>
      </w:r>
      <w:r w:rsidRPr="00C759B7">
        <w:rPr>
          <w:i/>
          <w:noProof w:val="0"/>
          <w:szCs w:val="22"/>
          <w:lang w:val="hu-HU"/>
        </w:rPr>
        <w:t>hangyamászás érzése</w:t>
      </w:r>
      <w:r w:rsidRPr="0096046B">
        <w:rPr>
          <w:noProof w:val="0"/>
          <w:szCs w:val="22"/>
          <w:lang w:val="hu-HU"/>
        </w:rPr>
        <w:t>),</w:t>
      </w:r>
      <w:r w:rsidRPr="00946C6D">
        <w:rPr>
          <w:noProof w:val="0"/>
          <w:szCs w:val="22"/>
          <w:lang w:val="hu-HU"/>
        </w:rPr>
        <w:t xml:space="preserve"> és zsibbadás vagy fájdalom, elsősorban az ujjak területén</w:t>
      </w:r>
      <w:r w:rsidR="0096046B">
        <w:rPr>
          <w:noProof w:val="0"/>
          <w:szCs w:val="22"/>
          <w:lang w:val="hu-HU"/>
        </w:rPr>
        <w:t>;</w:t>
      </w:r>
    </w:p>
    <w:p w14:paraId="66993C47" w14:textId="30F379C6" w:rsidR="00965FD5" w:rsidRPr="00946C6D" w:rsidRDefault="00965FD5">
      <w:pPr>
        <w:ind w:left="567" w:hanging="567"/>
        <w:rPr>
          <w:noProof w:val="0"/>
          <w:szCs w:val="22"/>
          <w:lang w:val="hu-HU"/>
        </w:rPr>
      </w:pPr>
      <w:r w:rsidRPr="00946C6D">
        <w:rPr>
          <w:noProof w:val="0"/>
          <w:szCs w:val="22"/>
          <w:lang w:val="hu-HU"/>
        </w:rPr>
        <w:t>•</w:t>
      </w:r>
      <w:r w:rsidRPr="00946C6D">
        <w:rPr>
          <w:b/>
          <w:noProof w:val="0"/>
          <w:szCs w:val="22"/>
          <w:lang w:val="hu-HU"/>
        </w:rPr>
        <w:tab/>
      </w:r>
      <w:r w:rsidR="0096046B">
        <w:rPr>
          <w:b/>
          <w:noProof w:val="0"/>
          <w:szCs w:val="22"/>
          <w:lang w:val="hu-HU"/>
        </w:rPr>
        <w:t>í</w:t>
      </w:r>
      <w:r w:rsidRPr="00946C6D">
        <w:rPr>
          <w:b/>
          <w:noProof w:val="0"/>
          <w:szCs w:val="22"/>
          <w:lang w:val="hu-HU"/>
        </w:rPr>
        <w:t xml:space="preserve">zületi fájdalom </w:t>
      </w:r>
      <w:r w:rsidRPr="00946C6D">
        <w:rPr>
          <w:noProof w:val="0"/>
          <w:szCs w:val="22"/>
          <w:lang w:val="hu-HU"/>
        </w:rPr>
        <w:t>és merevség</w:t>
      </w:r>
      <w:r w:rsidR="00E05BD0">
        <w:rPr>
          <w:noProof w:val="0"/>
          <w:szCs w:val="22"/>
          <w:lang w:val="hu-HU"/>
        </w:rPr>
        <w:t>,</w:t>
      </w:r>
      <w:r w:rsidRPr="00946C6D">
        <w:rPr>
          <w:noProof w:val="0"/>
          <w:szCs w:val="22"/>
          <w:lang w:val="hu-HU"/>
        </w:rPr>
        <w:t xml:space="preserve"> izomfájdalom.</w:t>
      </w:r>
    </w:p>
    <w:p w14:paraId="1FAA5C5E" w14:textId="77777777" w:rsidR="00965FD5" w:rsidRPr="00946C6D" w:rsidRDefault="00965FD5">
      <w:pPr>
        <w:suppressAutoHyphens w:val="0"/>
        <w:overflowPunct w:val="0"/>
        <w:autoSpaceDE w:val="0"/>
        <w:autoSpaceDN w:val="0"/>
        <w:adjustRightInd w:val="0"/>
        <w:textAlignment w:val="baseline"/>
        <w:rPr>
          <w:noProof w:val="0"/>
          <w:szCs w:val="22"/>
          <w:lang w:val="hu-HU"/>
        </w:rPr>
      </w:pPr>
    </w:p>
    <w:p w14:paraId="65A63D31" w14:textId="77777777" w:rsidR="00965FD5" w:rsidRPr="00946C6D" w:rsidRDefault="00965FD5">
      <w:pPr>
        <w:keepNext/>
        <w:suppressAutoHyphens w:val="0"/>
        <w:overflowPunct w:val="0"/>
        <w:autoSpaceDE w:val="0"/>
        <w:autoSpaceDN w:val="0"/>
        <w:adjustRightInd w:val="0"/>
        <w:textAlignment w:val="baseline"/>
        <w:rPr>
          <w:noProof w:val="0"/>
          <w:szCs w:val="22"/>
          <w:lang w:val="hu-HU"/>
        </w:rPr>
      </w:pPr>
      <w:r w:rsidRPr="00946C6D">
        <w:rPr>
          <w:b/>
          <w:noProof w:val="0"/>
          <w:szCs w:val="22"/>
          <w:lang w:val="hu-HU"/>
        </w:rPr>
        <w:t xml:space="preserve">Nem gyakori </w:t>
      </w:r>
      <w:r w:rsidRPr="00946C6D">
        <w:rPr>
          <w:noProof w:val="0"/>
          <w:szCs w:val="22"/>
          <w:lang w:val="hu-HU"/>
        </w:rPr>
        <w:t>(100</w:t>
      </w:r>
      <w:r>
        <w:rPr>
          <w:noProof w:val="0"/>
          <w:szCs w:val="22"/>
          <w:lang w:val="hu-HU"/>
        </w:rPr>
        <w:noBreakHyphen/>
      </w:r>
      <w:r w:rsidRPr="00946C6D">
        <w:rPr>
          <w:noProof w:val="0"/>
          <w:szCs w:val="22"/>
          <w:lang w:val="hu-HU"/>
        </w:rPr>
        <w:t>ból legfeljebb 1 felnőttet érinthet):</w:t>
      </w:r>
    </w:p>
    <w:p w14:paraId="35865FBC" w14:textId="079375AD" w:rsidR="00965FD5" w:rsidRPr="00946C6D" w:rsidRDefault="00965FD5">
      <w:pPr>
        <w:suppressAutoHyphens w:val="0"/>
        <w:overflowPunct w:val="0"/>
        <w:autoSpaceDE w:val="0"/>
        <w:autoSpaceDN w:val="0"/>
        <w:adjustRightInd w:val="0"/>
        <w:ind w:left="567" w:hanging="567"/>
        <w:textAlignment w:val="baseline"/>
        <w:rPr>
          <w:b/>
          <w:noProof w:val="0"/>
          <w:szCs w:val="22"/>
          <w:lang w:val="hu-HU"/>
        </w:rPr>
      </w:pPr>
      <w:r w:rsidRPr="00946C6D">
        <w:rPr>
          <w:noProof w:val="0"/>
          <w:szCs w:val="22"/>
          <w:lang w:val="hu-HU"/>
        </w:rPr>
        <w:t>•</w:t>
      </w:r>
      <w:r w:rsidRPr="00946C6D">
        <w:rPr>
          <w:b/>
          <w:noProof w:val="0"/>
          <w:szCs w:val="22"/>
          <w:lang w:val="hu-HU"/>
        </w:rPr>
        <w:tab/>
        <w:t>2</w:t>
      </w:r>
      <w:r>
        <w:rPr>
          <w:b/>
          <w:noProof w:val="0"/>
          <w:szCs w:val="22"/>
          <w:lang w:val="hu-HU"/>
        </w:rPr>
        <w:noBreakHyphen/>
      </w:r>
      <w:r w:rsidRPr="00946C6D">
        <w:rPr>
          <w:b/>
          <w:noProof w:val="0"/>
          <w:szCs w:val="22"/>
          <w:lang w:val="hu-HU"/>
        </w:rPr>
        <w:t>es típusú cukorbetegség</w:t>
      </w:r>
      <w:r w:rsidR="0096046B" w:rsidRPr="00C759B7">
        <w:rPr>
          <w:b/>
          <w:bCs/>
          <w:noProof w:val="0"/>
          <w:szCs w:val="22"/>
          <w:lang w:val="hu-HU"/>
        </w:rPr>
        <w:t>;</w:t>
      </w:r>
    </w:p>
    <w:p w14:paraId="7F138E74" w14:textId="651C85C4" w:rsidR="00965FD5" w:rsidRPr="00946C6D" w:rsidRDefault="00965FD5">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b/>
          <w:noProof w:val="0"/>
          <w:szCs w:val="22"/>
          <w:lang w:val="hu-HU"/>
        </w:rPr>
        <w:tab/>
      </w:r>
      <w:r w:rsidR="0096046B">
        <w:rPr>
          <w:b/>
          <w:noProof w:val="0"/>
          <w:szCs w:val="22"/>
          <w:lang w:val="hu-HU"/>
        </w:rPr>
        <w:t>k</w:t>
      </w:r>
      <w:r w:rsidRPr="00946C6D">
        <w:rPr>
          <w:b/>
          <w:noProof w:val="0"/>
          <w:szCs w:val="22"/>
          <w:lang w:val="hu-HU"/>
        </w:rPr>
        <w:t>éztőalagút-szindróma</w:t>
      </w:r>
      <w:r w:rsidR="00A76820">
        <w:rPr>
          <w:b/>
          <w:noProof w:val="0"/>
          <w:szCs w:val="22"/>
          <w:lang w:val="hu-HU"/>
        </w:rPr>
        <w:t>,</w:t>
      </w:r>
      <w:r w:rsidRPr="00946C6D">
        <w:rPr>
          <w:noProof w:val="0"/>
          <w:szCs w:val="22"/>
          <w:lang w:val="hu-HU"/>
        </w:rPr>
        <w:t xml:space="preserve"> bizsergő érzés az ujjakban és a kézben</w:t>
      </w:r>
      <w:r w:rsidR="0096046B">
        <w:rPr>
          <w:noProof w:val="0"/>
          <w:szCs w:val="22"/>
          <w:lang w:val="hu-HU"/>
        </w:rPr>
        <w:t>;</w:t>
      </w:r>
    </w:p>
    <w:p w14:paraId="2C4CEC35" w14:textId="16879771" w:rsidR="00965FD5" w:rsidRPr="00946C6D" w:rsidRDefault="00965FD5">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b/>
          <w:noProof w:val="0"/>
          <w:szCs w:val="22"/>
          <w:lang w:val="hu-HU"/>
        </w:rPr>
        <w:tab/>
      </w:r>
      <w:r w:rsidR="0096046B">
        <w:rPr>
          <w:b/>
          <w:noProof w:val="0"/>
          <w:szCs w:val="22"/>
          <w:lang w:val="hu-HU"/>
        </w:rPr>
        <w:t>v</w:t>
      </w:r>
      <w:r w:rsidRPr="00946C6D">
        <w:rPr>
          <w:b/>
          <w:noProof w:val="0"/>
          <w:szCs w:val="22"/>
          <w:lang w:val="hu-HU"/>
        </w:rPr>
        <w:t xml:space="preserve">iszketés </w:t>
      </w:r>
      <w:r w:rsidRPr="00946C6D">
        <w:rPr>
          <w:noProof w:val="0"/>
          <w:szCs w:val="22"/>
          <w:lang w:val="hu-HU"/>
        </w:rPr>
        <w:t>(heves lehet) és fájdalom az injekció beadásának helyén</w:t>
      </w:r>
      <w:r w:rsidR="0096046B">
        <w:rPr>
          <w:noProof w:val="0"/>
          <w:szCs w:val="22"/>
          <w:lang w:val="hu-HU"/>
        </w:rPr>
        <w:t>;</w:t>
      </w:r>
    </w:p>
    <w:p w14:paraId="1E0E6EAB" w14:textId="6E57070D" w:rsidR="00965FD5" w:rsidRPr="00946C6D" w:rsidRDefault="00965FD5">
      <w:pPr>
        <w:suppressAutoHyphens w:val="0"/>
        <w:overflowPunct w:val="0"/>
        <w:autoSpaceDE w:val="0"/>
        <w:autoSpaceDN w:val="0"/>
        <w:adjustRightInd w:val="0"/>
        <w:ind w:left="567" w:hanging="567"/>
        <w:textAlignment w:val="baseline"/>
        <w:rPr>
          <w:noProof w:val="0"/>
          <w:szCs w:val="22"/>
          <w:lang w:val="hu-HU"/>
        </w:rPr>
      </w:pPr>
      <w:r w:rsidRPr="00946C6D">
        <w:rPr>
          <w:noProof w:val="0"/>
          <w:szCs w:val="22"/>
          <w:lang w:val="hu-HU"/>
        </w:rPr>
        <w:t>•</w:t>
      </w:r>
      <w:r w:rsidRPr="00946C6D">
        <w:rPr>
          <w:b/>
          <w:noProof w:val="0"/>
          <w:szCs w:val="22"/>
          <w:lang w:val="hu-HU"/>
        </w:rPr>
        <w:tab/>
      </w:r>
      <w:r w:rsidR="0096046B">
        <w:rPr>
          <w:b/>
          <w:noProof w:val="0"/>
          <w:szCs w:val="22"/>
          <w:lang w:val="hu-HU"/>
        </w:rPr>
        <w:t>i</w:t>
      </w:r>
      <w:r w:rsidRPr="00946C6D">
        <w:rPr>
          <w:b/>
          <w:noProof w:val="0"/>
          <w:szCs w:val="22"/>
          <w:lang w:val="hu-HU"/>
        </w:rPr>
        <w:t>zommerevség</w:t>
      </w:r>
      <w:r w:rsidR="00716D92">
        <w:rPr>
          <w:b/>
          <w:noProof w:val="0"/>
          <w:szCs w:val="22"/>
          <w:lang w:val="hu-HU"/>
        </w:rPr>
        <w:t>;</w:t>
      </w:r>
    </w:p>
    <w:p w14:paraId="6A756B77" w14:textId="77777777" w:rsidR="00716D92" w:rsidRPr="00716D92" w:rsidRDefault="00716D92" w:rsidP="00716D92">
      <w:pPr>
        <w:ind w:left="567" w:hanging="567"/>
        <w:rPr>
          <w:bCs/>
          <w:szCs w:val="22"/>
          <w:lang w:val="hu-HU"/>
        </w:rPr>
      </w:pPr>
      <w:bookmarkStart w:id="8" w:name="_Hlk63353299"/>
      <w:r w:rsidRPr="00716D92">
        <w:rPr>
          <w:szCs w:val="22"/>
          <w:lang w:val="hu-HU"/>
        </w:rPr>
        <w:t>•</w:t>
      </w:r>
      <w:r w:rsidRPr="00716D92">
        <w:rPr>
          <w:b/>
          <w:szCs w:val="22"/>
          <w:lang w:val="hu-HU"/>
        </w:rPr>
        <w:tab/>
        <w:t>az emlők megnagyobbodása</w:t>
      </w:r>
      <w:r w:rsidRPr="00716D92">
        <w:rPr>
          <w:bCs/>
          <w:szCs w:val="22"/>
          <w:lang w:val="hu-HU"/>
        </w:rPr>
        <w:t xml:space="preserve"> (ginekomasztia).</w:t>
      </w:r>
    </w:p>
    <w:bookmarkEnd w:id="8"/>
    <w:p w14:paraId="2AB85F8D" w14:textId="77777777" w:rsidR="00965FD5" w:rsidRPr="00946C6D" w:rsidRDefault="00965FD5">
      <w:pPr>
        <w:numPr>
          <w:ilvl w:val="12"/>
          <w:numId w:val="0"/>
        </w:numPr>
        <w:ind w:right="-2"/>
        <w:rPr>
          <w:noProof w:val="0"/>
          <w:szCs w:val="22"/>
          <w:lang w:val="hu-HU"/>
        </w:rPr>
      </w:pPr>
    </w:p>
    <w:p w14:paraId="7E367E5C" w14:textId="77777777" w:rsidR="00965FD5" w:rsidRPr="00946C6D" w:rsidRDefault="00965FD5">
      <w:pPr>
        <w:numPr>
          <w:ilvl w:val="12"/>
          <w:numId w:val="0"/>
        </w:numPr>
        <w:suppressAutoHyphens w:val="0"/>
        <w:ind w:right="-2"/>
        <w:rPr>
          <w:b/>
          <w:noProof w:val="0"/>
          <w:szCs w:val="22"/>
          <w:lang w:val="hu-HU"/>
        </w:rPr>
      </w:pPr>
      <w:r w:rsidRPr="00946C6D">
        <w:rPr>
          <w:b/>
          <w:noProof w:val="0"/>
          <w:szCs w:val="22"/>
          <w:lang w:val="hu-HU"/>
        </w:rPr>
        <w:lastRenderedPageBreak/>
        <w:t>Mellékhatások bejelentése</w:t>
      </w:r>
    </w:p>
    <w:p w14:paraId="0B9A7CF8" w14:textId="77777777" w:rsidR="00965FD5" w:rsidRPr="00946C6D" w:rsidRDefault="00965FD5">
      <w:pPr>
        <w:rPr>
          <w:noProof w:val="0"/>
          <w:szCs w:val="22"/>
          <w:lang w:val="hu-HU"/>
        </w:rPr>
      </w:pPr>
      <w:r w:rsidRPr="00946C6D">
        <w:rPr>
          <w:noProof w:val="0"/>
          <w:szCs w:val="22"/>
          <w:lang w:val="hu-HU"/>
        </w:rPr>
        <w:t>Ha Önnél bármilyen mellékhatás jelentkezik, tájékoztassa kezelőorvosát vagy gyógyszerészét. Ez a betegtájékoztatóban fel nem sorolt bármilyen lehetséges mellékhatásra is vonatkozik.</w:t>
      </w:r>
    </w:p>
    <w:p w14:paraId="40B8FF26" w14:textId="77777777" w:rsidR="00965FD5" w:rsidRPr="00946C6D" w:rsidRDefault="00965FD5">
      <w:pPr>
        <w:tabs>
          <w:tab w:val="clear" w:pos="567"/>
        </w:tabs>
        <w:rPr>
          <w:noProof w:val="0"/>
          <w:szCs w:val="22"/>
          <w:lang w:val="hu-HU"/>
        </w:rPr>
      </w:pPr>
      <w:r w:rsidRPr="00946C6D">
        <w:rPr>
          <w:noProof w:val="0"/>
          <w:szCs w:val="22"/>
          <w:lang w:val="hu-HU"/>
        </w:rPr>
        <w:t xml:space="preserve">A mellékhatásokat közvetlenül a hatóság részére is </w:t>
      </w:r>
      <w:r w:rsidRPr="004563AA">
        <w:rPr>
          <w:noProof w:val="0"/>
          <w:szCs w:val="22"/>
          <w:lang w:val="hu-HU"/>
        </w:rPr>
        <w:t xml:space="preserve">bejelentheti </w:t>
      </w:r>
      <w:r w:rsidRPr="00B050CF">
        <w:rPr>
          <w:noProof w:val="0"/>
          <w:szCs w:val="22"/>
          <w:shd w:val="pct20" w:color="auto" w:fill="auto"/>
          <w:lang w:val="hu-HU"/>
        </w:rPr>
        <w:t xml:space="preserve">az </w:t>
      </w:r>
      <w:hyperlink r:id="rId7" w:history="1">
        <w:r w:rsidRPr="00B050CF">
          <w:rPr>
            <w:noProof w:val="0"/>
            <w:color w:val="0000FF"/>
            <w:szCs w:val="22"/>
            <w:u w:val="single"/>
            <w:shd w:val="pct20" w:color="auto" w:fill="auto"/>
            <w:lang w:val="hu-HU"/>
          </w:rPr>
          <w:t>V. függelékben</w:t>
        </w:r>
      </w:hyperlink>
      <w:r w:rsidRPr="00B050CF">
        <w:rPr>
          <w:noProof w:val="0"/>
          <w:szCs w:val="22"/>
          <w:shd w:val="pct20" w:color="auto" w:fill="auto"/>
          <w:lang w:val="hu-HU"/>
        </w:rPr>
        <w:t xml:space="preserve"> található elérhetőségeken keresztül</w:t>
      </w:r>
      <w:r w:rsidRPr="00946C6D">
        <w:rPr>
          <w:noProof w:val="0"/>
          <w:szCs w:val="22"/>
          <w:lang w:val="hu-HU"/>
        </w:rPr>
        <w:t>.</w:t>
      </w:r>
    </w:p>
    <w:p w14:paraId="14213278" w14:textId="77777777" w:rsidR="00965FD5" w:rsidRPr="00946C6D" w:rsidRDefault="00965FD5">
      <w:pPr>
        <w:rPr>
          <w:noProof w:val="0"/>
          <w:szCs w:val="22"/>
          <w:lang w:val="hu-HU"/>
        </w:rPr>
      </w:pPr>
      <w:r w:rsidRPr="00946C6D">
        <w:rPr>
          <w:noProof w:val="0"/>
          <w:szCs w:val="22"/>
          <w:lang w:val="hu-HU"/>
        </w:rPr>
        <w:t>A mellékhatások bejelentésével Ön is hozzájárulhat ahhoz, hogy minél több információ álljon rendelkezésre a gyógyszer biztonságos alkalmazásával kapcsolatban.</w:t>
      </w:r>
    </w:p>
    <w:p w14:paraId="5899DB04" w14:textId="77777777" w:rsidR="00965FD5" w:rsidRPr="00946C6D" w:rsidRDefault="00965FD5">
      <w:pPr>
        <w:numPr>
          <w:ilvl w:val="12"/>
          <w:numId w:val="0"/>
        </w:numPr>
        <w:ind w:right="-2"/>
        <w:rPr>
          <w:noProof w:val="0"/>
          <w:szCs w:val="22"/>
          <w:lang w:val="hu-HU"/>
        </w:rPr>
      </w:pPr>
    </w:p>
    <w:p w14:paraId="217415DA" w14:textId="77777777" w:rsidR="00965FD5" w:rsidRPr="00946C6D" w:rsidRDefault="00965FD5">
      <w:pPr>
        <w:numPr>
          <w:ilvl w:val="12"/>
          <w:numId w:val="0"/>
        </w:numPr>
        <w:ind w:right="-2"/>
        <w:rPr>
          <w:noProof w:val="0"/>
          <w:szCs w:val="22"/>
          <w:lang w:val="hu-HU"/>
        </w:rPr>
      </w:pPr>
    </w:p>
    <w:p w14:paraId="7D770729" w14:textId="77777777" w:rsidR="00965FD5" w:rsidRPr="00946C6D" w:rsidRDefault="00965FD5">
      <w:pPr>
        <w:suppressAutoHyphens w:val="0"/>
        <w:overflowPunct w:val="0"/>
        <w:autoSpaceDE w:val="0"/>
        <w:autoSpaceDN w:val="0"/>
        <w:adjustRightInd w:val="0"/>
        <w:ind w:left="567" w:hanging="567"/>
        <w:textAlignment w:val="baseline"/>
        <w:rPr>
          <w:b/>
          <w:noProof w:val="0"/>
          <w:szCs w:val="22"/>
          <w:lang w:val="hu-HU"/>
        </w:rPr>
      </w:pPr>
      <w:r w:rsidRPr="00946C6D">
        <w:rPr>
          <w:b/>
          <w:noProof w:val="0"/>
          <w:szCs w:val="22"/>
          <w:lang w:val="hu-HU"/>
        </w:rPr>
        <w:t>5.</w:t>
      </w:r>
      <w:r w:rsidRPr="00946C6D">
        <w:rPr>
          <w:b/>
          <w:noProof w:val="0"/>
          <w:szCs w:val="22"/>
          <w:lang w:val="hu-HU"/>
        </w:rPr>
        <w:tab/>
        <w:t>Hogyan kell a Norditropin NordiFlex injekciót tárolni?</w:t>
      </w:r>
    </w:p>
    <w:p w14:paraId="5A5AAE39" w14:textId="77777777" w:rsidR="00965FD5" w:rsidRPr="00946C6D" w:rsidRDefault="00965FD5">
      <w:pPr>
        <w:numPr>
          <w:ilvl w:val="12"/>
          <w:numId w:val="0"/>
        </w:numPr>
        <w:ind w:right="-2"/>
        <w:rPr>
          <w:noProof w:val="0"/>
          <w:szCs w:val="22"/>
          <w:lang w:val="hu-HU"/>
        </w:rPr>
      </w:pPr>
    </w:p>
    <w:p w14:paraId="63DAA423" w14:textId="330CCE23" w:rsidR="00965FD5" w:rsidRPr="00946C6D" w:rsidRDefault="00965FD5" w:rsidP="00C759B7">
      <w:pPr>
        <w:outlineLvl w:val="0"/>
        <w:rPr>
          <w:noProof w:val="0"/>
          <w:szCs w:val="22"/>
          <w:lang w:val="hu-HU"/>
        </w:rPr>
      </w:pPr>
      <w:r w:rsidRPr="00946C6D">
        <w:rPr>
          <w:noProof w:val="0"/>
          <w:szCs w:val="22"/>
          <w:lang w:val="hu-HU"/>
        </w:rPr>
        <w:t>A gyógyszer gyermekektől elzárva tartandó!</w:t>
      </w:r>
    </w:p>
    <w:p w14:paraId="55D7ADFA" w14:textId="77777777" w:rsidR="00965FD5" w:rsidRPr="00946C6D" w:rsidRDefault="00965FD5" w:rsidP="00C759B7">
      <w:pPr>
        <w:outlineLvl w:val="0"/>
        <w:rPr>
          <w:noProof w:val="0"/>
          <w:szCs w:val="22"/>
          <w:lang w:val="hu-HU"/>
        </w:rPr>
      </w:pPr>
    </w:p>
    <w:p w14:paraId="4E3A32CD" w14:textId="77777777" w:rsidR="00965FD5" w:rsidRPr="00946C6D" w:rsidRDefault="00965FD5" w:rsidP="00C759B7">
      <w:pPr>
        <w:rPr>
          <w:noProof w:val="0"/>
          <w:szCs w:val="22"/>
          <w:lang w:val="hu-HU"/>
        </w:rPr>
      </w:pPr>
      <w:r w:rsidRPr="00946C6D">
        <w:rPr>
          <w:noProof w:val="0"/>
          <w:szCs w:val="22"/>
          <w:lang w:val="hu-HU"/>
        </w:rPr>
        <w:t>A csomagoláson feltüntetett lejárati idő (Felhasználható:) után ne alkalmazza ezt a gyógyszert. A lejárati idő az adott hónap utolsó napjára vonatkozik.</w:t>
      </w:r>
    </w:p>
    <w:p w14:paraId="29BBBA4A" w14:textId="77777777" w:rsidR="00965FD5" w:rsidRPr="00946C6D" w:rsidRDefault="00965FD5" w:rsidP="00C759B7">
      <w:pPr>
        <w:rPr>
          <w:noProof w:val="0"/>
          <w:szCs w:val="22"/>
          <w:lang w:val="hu-HU"/>
        </w:rPr>
      </w:pPr>
    </w:p>
    <w:p w14:paraId="232D6D0D" w14:textId="6BC6AA47" w:rsidR="00030B98" w:rsidRPr="00030B98" w:rsidRDefault="00965FD5">
      <w:pPr>
        <w:rPr>
          <w:noProof w:val="0"/>
          <w:szCs w:val="22"/>
          <w:lang w:val="hu-HU"/>
        </w:rPr>
      </w:pPr>
      <w:r w:rsidRPr="00C759B7">
        <w:rPr>
          <w:b/>
          <w:bCs/>
          <w:noProof w:val="0"/>
          <w:szCs w:val="22"/>
          <w:lang w:val="hu-HU"/>
        </w:rPr>
        <w:t>A még nem használt</w:t>
      </w:r>
      <w:r w:rsidRPr="00946C6D">
        <w:rPr>
          <w:bCs/>
          <w:noProof w:val="0"/>
          <w:szCs w:val="22"/>
          <w:lang w:val="hu-HU"/>
        </w:rPr>
        <w:t xml:space="preserve"> Norditropin </w:t>
      </w:r>
      <w:r w:rsidRPr="00946C6D">
        <w:rPr>
          <w:noProof w:val="0"/>
          <w:szCs w:val="22"/>
          <w:lang w:val="hu-HU"/>
        </w:rPr>
        <w:t xml:space="preserve">NordiFlex </w:t>
      </w:r>
      <w:r w:rsidRPr="00946C6D">
        <w:rPr>
          <w:bCs/>
          <w:noProof w:val="0"/>
          <w:szCs w:val="22"/>
          <w:lang w:val="hu-HU"/>
        </w:rPr>
        <w:t>injekciós tollat hűtőszekrényben (2 </w:t>
      </w:r>
      <w:r w:rsidRPr="00946C6D">
        <w:rPr>
          <w:noProof w:val="0"/>
          <w:szCs w:val="22"/>
          <w:lang w:val="hu-HU"/>
        </w:rPr>
        <w:t xml:space="preserve">°C – 8 °C) </w:t>
      </w:r>
      <w:r w:rsidRPr="00C759B7">
        <w:rPr>
          <w:b/>
          <w:noProof w:val="0"/>
          <w:szCs w:val="22"/>
          <w:lang w:val="hu-HU"/>
        </w:rPr>
        <w:t>tárolja.</w:t>
      </w:r>
      <w:r w:rsidRPr="00946C6D">
        <w:rPr>
          <w:noProof w:val="0"/>
          <w:szCs w:val="22"/>
          <w:lang w:val="hu-HU"/>
        </w:rPr>
        <w:t xml:space="preserve"> A fénytől való védelem érdekében az injekciós tollat tartsa a dobozában. Nem fagyasztható, hőhatásnak nem tehető ki</w:t>
      </w:r>
      <w:r w:rsidR="00BF3E7F">
        <w:rPr>
          <w:noProof w:val="0"/>
          <w:szCs w:val="22"/>
          <w:lang w:val="hu-HU"/>
        </w:rPr>
        <w:t xml:space="preserve">! </w:t>
      </w:r>
      <w:r w:rsidR="00030B98" w:rsidRPr="00030B98">
        <w:rPr>
          <w:noProof w:val="0"/>
          <w:szCs w:val="22"/>
          <w:lang w:val="hu-HU"/>
        </w:rPr>
        <w:t>Bármilyen hűtést biztosító alkatrésztől vagy tárgytól távol tartandó.</w:t>
      </w:r>
    </w:p>
    <w:p w14:paraId="22854CA4" w14:textId="77777777" w:rsidR="00965FD5" w:rsidRPr="00946C6D" w:rsidRDefault="00965FD5" w:rsidP="00C759B7">
      <w:pPr>
        <w:rPr>
          <w:noProof w:val="0"/>
          <w:szCs w:val="22"/>
          <w:lang w:val="hu-HU"/>
        </w:rPr>
      </w:pPr>
    </w:p>
    <w:p w14:paraId="6ED9F3AF" w14:textId="01778B98" w:rsidR="00965FD5" w:rsidRPr="00946C6D" w:rsidRDefault="00965FD5" w:rsidP="00C759B7">
      <w:pPr>
        <w:rPr>
          <w:noProof w:val="0"/>
          <w:szCs w:val="22"/>
          <w:lang w:val="hu-HU"/>
        </w:rPr>
      </w:pPr>
      <w:r w:rsidRPr="00C759B7">
        <w:rPr>
          <w:b/>
          <w:noProof w:val="0"/>
          <w:szCs w:val="22"/>
          <w:lang w:val="hu-HU"/>
        </w:rPr>
        <w:t xml:space="preserve">Mindaddig, amíg </w:t>
      </w:r>
      <w:r w:rsidR="00BF3E7F" w:rsidRPr="00C759B7">
        <w:rPr>
          <w:b/>
          <w:noProof w:val="0"/>
          <w:szCs w:val="22"/>
          <w:lang w:val="hu-HU"/>
        </w:rPr>
        <w:t>használ</w:t>
      </w:r>
      <w:r w:rsidR="00444F1E">
        <w:rPr>
          <w:b/>
          <w:noProof w:val="0"/>
          <w:szCs w:val="22"/>
          <w:lang w:val="hu-HU"/>
        </w:rPr>
        <w:t>ja a</w:t>
      </w:r>
      <w:r w:rsidRPr="00946C6D">
        <w:rPr>
          <w:noProof w:val="0"/>
          <w:szCs w:val="22"/>
          <w:lang w:val="hu-HU"/>
        </w:rPr>
        <w:t xml:space="preserve"> Norditropin NordiFlex 15 mg/1,5 ml injekciós tollat</w:t>
      </w:r>
      <w:r w:rsidR="00DC7498">
        <w:rPr>
          <w:noProof w:val="0"/>
          <w:szCs w:val="22"/>
          <w:lang w:val="hu-HU"/>
        </w:rPr>
        <w:t>,</w:t>
      </w:r>
      <w:r w:rsidRPr="00946C6D">
        <w:rPr>
          <w:noProof w:val="0"/>
          <w:szCs w:val="22"/>
          <w:lang w:val="hu-HU"/>
        </w:rPr>
        <w:t xml:space="preserve"> a következők közül </w:t>
      </w:r>
      <w:r w:rsidRPr="00946C6D">
        <w:rPr>
          <w:b/>
          <w:noProof w:val="0"/>
          <w:szCs w:val="22"/>
          <w:lang w:val="hu-HU"/>
        </w:rPr>
        <w:t>valamelyiket</w:t>
      </w:r>
      <w:r w:rsidRPr="00946C6D">
        <w:rPr>
          <w:noProof w:val="0"/>
          <w:szCs w:val="22"/>
          <w:lang w:val="hu-HU"/>
        </w:rPr>
        <w:t xml:space="preserve"> választhatja:</w:t>
      </w:r>
    </w:p>
    <w:p w14:paraId="3A66850C" w14:textId="323407F0" w:rsidR="00965FD5" w:rsidRPr="00946C6D" w:rsidRDefault="00965FD5" w:rsidP="00C759B7">
      <w:pPr>
        <w:ind w:left="567" w:hanging="567"/>
        <w:rPr>
          <w:b/>
          <w:noProof w:val="0"/>
          <w:szCs w:val="22"/>
          <w:lang w:val="hu-HU"/>
        </w:rPr>
      </w:pPr>
      <w:r w:rsidRPr="00946C6D">
        <w:rPr>
          <w:noProof w:val="0"/>
          <w:szCs w:val="22"/>
          <w:lang w:val="hu-HU"/>
        </w:rPr>
        <w:t>•</w:t>
      </w:r>
      <w:r w:rsidRPr="00946C6D">
        <w:rPr>
          <w:noProof w:val="0"/>
          <w:szCs w:val="22"/>
          <w:lang w:val="hu-HU"/>
        </w:rPr>
        <w:tab/>
      </w:r>
      <w:r w:rsidR="0096046B">
        <w:rPr>
          <w:noProof w:val="0"/>
          <w:szCs w:val="22"/>
          <w:lang w:val="hu-HU"/>
        </w:rPr>
        <w:t>legfeljebb</w:t>
      </w:r>
      <w:r w:rsidR="0096046B" w:rsidRPr="00946C6D">
        <w:rPr>
          <w:noProof w:val="0"/>
          <w:szCs w:val="22"/>
          <w:lang w:val="hu-HU"/>
        </w:rPr>
        <w:t xml:space="preserve"> </w:t>
      </w:r>
      <w:r w:rsidRPr="00946C6D">
        <w:rPr>
          <w:noProof w:val="0"/>
          <w:szCs w:val="22"/>
          <w:lang w:val="hu-HU"/>
        </w:rPr>
        <w:t>4 hétig hűtőszekrényben (2 °C – 8 °C) tárolja,</w:t>
      </w:r>
      <w:r w:rsidRPr="00C759B7">
        <w:rPr>
          <w:bCs/>
          <w:noProof w:val="0"/>
          <w:szCs w:val="22"/>
          <w:lang w:val="hu-HU"/>
        </w:rPr>
        <w:t xml:space="preserve"> </w:t>
      </w:r>
      <w:r w:rsidRPr="00946C6D">
        <w:rPr>
          <w:b/>
          <w:noProof w:val="0"/>
          <w:szCs w:val="22"/>
          <w:lang w:val="hu-HU"/>
        </w:rPr>
        <w:t>vagy</w:t>
      </w:r>
    </w:p>
    <w:p w14:paraId="0A0AFC99" w14:textId="1121586F" w:rsidR="00965FD5" w:rsidRPr="00946C6D" w:rsidRDefault="00965FD5" w:rsidP="00C759B7">
      <w:pPr>
        <w:ind w:left="567" w:hanging="567"/>
        <w:rPr>
          <w:noProof w:val="0"/>
          <w:szCs w:val="22"/>
          <w:lang w:val="hu-HU"/>
        </w:rPr>
      </w:pPr>
      <w:r w:rsidRPr="00946C6D">
        <w:rPr>
          <w:noProof w:val="0"/>
          <w:szCs w:val="22"/>
          <w:lang w:val="hu-HU"/>
        </w:rPr>
        <w:t>•</w:t>
      </w:r>
      <w:r w:rsidRPr="00946C6D">
        <w:rPr>
          <w:noProof w:val="0"/>
          <w:szCs w:val="22"/>
          <w:lang w:val="hu-HU"/>
        </w:rPr>
        <w:tab/>
      </w:r>
      <w:r w:rsidR="0096046B">
        <w:rPr>
          <w:noProof w:val="0"/>
          <w:szCs w:val="22"/>
          <w:lang w:val="hu-HU"/>
        </w:rPr>
        <w:t>legfeljebb</w:t>
      </w:r>
      <w:r w:rsidR="0096046B" w:rsidRPr="00946C6D">
        <w:rPr>
          <w:noProof w:val="0"/>
          <w:szCs w:val="22"/>
          <w:lang w:val="hu-HU"/>
        </w:rPr>
        <w:t xml:space="preserve"> </w:t>
      </w:r>
      <w:r w:rsidRPr="00946C6D">
        <w:rPr>
          <w:noProof w:val="0"/>
          <w:szCs w:val="22"/>
          <w:lang w:val="hu-HU"/>
        </w:rPr>
        <w:t>3 hétig,</w:t>
      </w:r>
      <w:r w:rsidRPr="00946C6D">
        <w:rPr>
          <w:bCs/>
          <w:noProof w:val="0"/>
          <w:szCs w:val="22"/>
          <w:lang w:val="hu-HU"/>
        </w:rPr>
        <w:t xml:space="preserve"> szobahőmérsékleten (legfeljebb </w:t>
      </w:r>
      <w:r w:rsidRPr="00946C6D">
        <w:rPr>
          <w:noProof w:val="0"/>
          <w:szCs w:val="22"/>
          <w:lang w:val="hu-HU"/>
        </w:rPr>
        <w:t>25 °C</w:t>
      </w:r>
      <w:r w:rsidRPr="00946C6D">
        <w:rPr>
          <w:noProof w:val="0"/>
          <w:szCs w:val="22"/>
          <w:lang w:val="hu-HU"/>
        </w:rPr>
        <w:noBreakHyphen/>
        <w:t>on) tárolja.</w:t>
      </w:r>
    </w:p>
    <w:p w14:paraId="628927E3" w14:textId="77777777" w:rsidR="00965FD5" w:rsidRPr="00946C6D" w:rsidRDefault="00965FD5" w:rsidP="00C759B7">
      <w:pPr>
        <w:rPr>
          <w:noProof w:val="0"/>
          <w:szCs w:val="22"/>
          <w:lang w:val="hu-HU"/>
        </w:rPr>
      </w:pPr>
    </w:p>
    <w:p w14:paraId="42CC130B" w14:textId="77777777" w:rsidR="00965FD5" w:rsidRPr="00946C6D" w:rsidRDefault="00965FD5" w:rsidP="00C759B7">
      <w:pPr>
        <w:rPr>
          <w:noProof w:val="0"/>
          <w:szCs w:val="22"/>
          <w:lang w:val="hu-HU"/>
        </w:rPr>
      </w:pPr>
      <w:r w:rsidRPr="00946C6D">
        <w:rPr>
          <w:noProof w:val="0"/>
          <w:szCs w:val="22"/>
          <w:lang w:val="hu-HU"/>
        </w:rPr>
        <w:t>Ne használja tovább a Norditropin NordiFlex injekciós tollat, ha megfagyott, illetve szélsőséges hőhatás érte.</w:t>
      </w:r>
    </w:p>
    <w:p w14:paraId="2A037632" w14:textId="77777777" w:rsidR="00965FD5" w:rsidRPr="00946C6D" w:rsidRDefault="00965FD5" w:rsidP="00C759B7">
      <w:pPr>
        <w:rPr>
          <w:noProof w:val="0"/>
          <w:szCs w:val="22"/>
          <w:lang w:val="hu-HU"/>
        </w:rPr>
      </w:pPr>
    </w:p>
    <w:p w14:paraId="61DA36E7" w14:textId="77777777" w:rsidR="00965FD5" w:rsidRPr="00946C6D" w:rsidRDefault="00965FD5" w:rsidP="00C759B7">
      <w:pPr>
        <w:rPr>
          <w:noProof w:val="0"/>
          <w:szCs w:val="22"/>
          <w:lang w:val="hu-HU"/>
        </w:rPr>
      </w:pPr>
      <w:r w:rsidRPr="00946C6D">
        <w:rPr>
          <w:noProof w:val="0"/>
          <w:szCs w:val="22"/>
          <w:lang w:val="hu-HU"/>
        </w:rPr>
        <w:t>Ne használja fel a Norditropin NordiFlex tollat, ha a növekedésihormon</w:t>
      </w:r>
      <w:r>
        <w:rPr>
          <w:noProof w:val="0"/>
          <w:szCs w:val="22"/>
          <w:lang w:val="hu-HU"/>
        </w:rPr>
        <w:noBreakHyphen/>
      </w:r>
      <w:r w:rsidRPr="00946C6D">
        <w:rPr>
          <w:noProof w:val="0"/>
          <w:szCs w:val="22"/>
          <w:lang w:val="hu-HU"/>
        </w:rPr>
        <w:t>oldat opálos, zavaros vagy elszíneződött.</w:t>
      </w:r>
    </w:p>
    <w:p w14:paraId="0B79147D" w14:textId="77777777" w:rsidR="00965FD5" w:rsidRPr="00946C6D" w:rsidRDefault="00965FD5" w:rsidP="00C759B7">
      <w:pPr>
        <w:rPr>
          <w:noProof w:val="0"/>
          <w:szCs w:val="22"/>
          <w:lang w:val="hu-HU"/>
        </w:rPr>
      </w:pPr>
    </w:p>
    <w:p w14:paraId="3F13A759" w14:textId="77777777" w:rsidR="00965FD5" w:rsidRPr="00946C6D" w:rsidRDefault="00965FD5" w:rsidP="00C759B7">
      <w:pPr>
        <w:rPr>
          <w:noProof w:val="0"/>
          <w:szCs w:val="22"/>
          <w:lang w:val="hu-HU"/>
        </w:rPr>
      </w:pPr>
      <w:r w:rsidRPr="00946C6D">
        <w:rPr>
          <w:noProof w:val="0"/>
          <w:szCs w:val="22"/>
          <w:lang w:val="hu-HU"/>
        </w:rPr>
        <w:t>Mindig hozzácsatlakoztatott tű nélkül tárolja a Norditropin NordiFlex tollat.</w:t>
      </w:r>
    </w:p>
    <w:p w14:paraId="7007D40D" w14:textId="77777777" w:rsidR="00965FD5" w:rsidRPr="00946C6D" w:rsidRDefault="00965FD5" w:rsidP="00C759B7">
      <w:pPr>
        <w:rPr>
          <w:noProof w:val="0"/>
          <w:szCs w:val="22"/>
          <w:lang w:val="hu-HU"/>
        </w:rPr>
      </w:pPr>
      <w:r w:rsidRPr="00946C6D">
        <w:rPr>
          <w:noProof w:val="0"/>
          <w:szCs w:val="22"/>
          <w:lang w:val="hu-HU"/>
        </w:rPr>
        <w:t>Amikor nem használja a Norditropin NordiFlex tollat, mindig úgy tárolja, hogy a kupakot teljesen rázárja.</w:t>
      </w:r>
    </w:p>
    <w:p w14:paraId="775EE4F0" w14:textId="77777777" w:rsidR="00965FD5" w:rsidRPr="00946C6D" w:rsidRDefault="00965FD5" w:rsidP="00C759B7">
      <w:pPr>
        <w:rPr>
          <w:noProof w:val="0"/>
          <w:szCs w:val="22"/>
          <w:lang w:val="hu-HU"/>
        </w:rPr>
      </w:pPr>
      <w:r w:rsidRPr="00946C6D">
        <w:rPr>
          <w:noProof w:val="0"/>
          <w:szCs w:val="22"/>
          <w:lang w:val="hu-HU"/>
        </w:rPr>
        <w:t>Minden egyes injekció beadásához új tűt használjon!</w:t>
      </w:r>
    </w:p>
    <w:p w14:paraId="0E81D2E3" w14:textId="77777777" w:rsidR="00965FD5" w:rsidRPr="00946C6D" w:rsidRDefault="00965FD5" w:rsidP="00C759B7">
      <w:pPr>
        <w:rPr>
          <w:noProof w:val="0"/>
          <w:szCs w:val="22"/>
          <w:lang w:val="hu-HU"/>
        </w:rPr>
      </w:pPr>
    </w:p>
    <w:p w14:paraId="25840025" w14:textId="77777777" w:rsidR="00965FD5" w:rsidRPr="00946C6D" w:rsidRDefault="00965FD5" w:rsidP="00C759B7">
      <w:pPr>
        <w:rPr>
          <w:noProof w:val="0"/>
          <w:szCs w:val="22"/>
          <w:lang w:val="hu-HU"/>
        </w:rPr>
      </w:pPr>
      <w:r w:rsidRPr="00946C6D">
        <w:rPr>
          <w:noProof w:val="0"/>
          <w:szCs w:val="22"/>
          <w:lang w:val="hu-HU"/>
        </w:rPr>
        <w:t>Semmilyen gyógyszert ne dobjon a szennyvízbe vagy a háztartási hulladékba. Kérdezze meg gyógyszerészét, hogy mit tegyen a már nem használt gyógyszereivel. Ezek az intézkedések elősegítik a környezet védelmét.</w:t>
      </w:r>
    </w:p>
    <w:p w14:paraId="54064F53" w14:textId="77777777" w:rsidR="00965FD5" w:rsidRPr="00946C6D" w:rsidRDefault="00965FD5">
      <w:pPr>
        <w:numPr>
          <w:ilvl w:val="12"/>
          <w:numId w:val="0"/>
        </w:numPr>
        <w:ind w:right="-2"/>
        <w:rPr>
          <w:noProof w:val="0"/>
          <w:szCs w:val="22"/>
          <w:lang w:val="hu-HU"/>
        </w:rPr>
      </w:pPr>
    </w:p>
    <w:p w14:paraId="111E12B9" w14:textId="77777777" w:rsidR="00965FD5" w:rsidRPr="00946C6D" w:rsidRDefault="00965FD5">
      <w:pPr>
        <w:numPr>
          <w:ilvl w:val="12"/>
          <w:numId w:val="0"/>
        </w:numPr>
        <w:ind w:right="-2"/>
        <w:rPr>
          <w:noProof w:val="0"/>
          <w:szCs w:val="22"/>
          <w:lang w:val="hu-HU"/>
        </w:rPr>
      </w:pPr>
    </w:p>
    <w:p w14:paraId="49C10871" w14:textId="77777777" w:rsidR="00965FD5" w:rsidRPr="00946C6D" w:rsidRDefault="00965FD5">
      <w:pPr>
        <w:keepNext/>
        <w:ind w:left="567" w:hanging="567"/>
        <w:rPr>
          <w:b/>
          <w:noProof w:val="0"/>
          <w:szCs w:val="22"/>
          <w:lang w:val="hu-HU"/>
        </w:rPr>
      </w:pPr>
      <w:r w:rsidRPr="00946C6D">
        <w:rPr>
          <w:b/>
          <w:noProof w:val="0"/>
          <w:szCs w:val="22"/>
          <w:lang w:val="hu-HU"/>
        </w:rPr>
        <w:t>6.</w:t>
      </w:r>
      <w:r w:rsidRPr="00946C6D">
        <w:rPr>
          <w:b/>
          <w:noProof w:val="0"/>
          <w:szCs w:val="22"/>
          <w:lang w:val="hu-HU"/>
        </w:rPr>
        <w:tab/>
        <w:t>A csomagolás tartalma és egyéb információk</w:t>
      </w:r>
    </w:p>
    <w:p w14:paraId="0D6DAA99" w14:textId="77777777" w:rsidR="00965FD5" w:rsidRPr="00946C6D" w:rsidRDefault="00965FD5">
      <w:pPr>
        <w:keepNext/>
        <w:rPr>
          <w:noProof w:val="0"/>
          <w:szCs w:val="22"/>
          <w:lang w:val="hu-HU"/>
        </w:rPr>
      </w:pPr>
    </w:p>
    <w:p w14:paraId="4336775D" w14:textId="0D4CD60E" w:rsidR="00965FD5" w:rsidRPr="00946C6D" w:rsidRDefault="00965FD5">
      <w:pPr>
        <w:keepNext/>
        <w:outlineLvl w:val="0"/>
        <w:rPr>
          <w:b/>
          <w:noProof w:val="0"/>
          <w:szCs w:val="22"/>
          <w:lang w:val="hu-HU"/>
        </w:rPr>
      </w:pPr>
      <w:r w:rsidRPr="00946C6D">
        <w:rPr>
          <w:b/>
          <w:noProof w:val="0"/>
          <w:szCs w:val="22"/>
          <w:lang w:val="hu-HU"/>
        </w:rPr>
        <w:t>Mit tartalmaz a Norditropin NordiFlex?</w:t>
      </w:r>
    </w:p>
    <w:p w14:paraId="1B8E0514" w14:textId="77777777" w:rsidR="00965FD5" w:rsidRPr="00946C6D" w:rsidRDefault="00965FD5">
      <w:pPr>
        <w:ind w:left="567" w:hanging="567"/>
        <w:rPr>
          <w:noProof w:val="0"/>
          <w:szCs w:val="22"/>
          <w:lang w:val="hu-HU"/>
        </w:rPr>
      </w:pPr>
      <w:r w:rsidRPr="00946C6D">
        <w:rPr>
          <w:noProof w:val="0"/>
          <w:szCs w:val="22"/>
          <w:lang w:val="hu-HU"/>
        </w:rPr>
        <w:t>•</w:t>
      </w:r>
      <w:r w:rsidRPr="00946C6D">
        <w:rPr>
          <w:noProof w:val="0"/>
          <w:szCs w:val="22"/>
          <w:lang w:val="hu-HU"/>
        </w:rPr>
        <w:tab/>
        <w:t>A készítmény hatóanyaga a szomatropin.</w:t>
      </w:r>
    </w:p>
    <w:p w14:paraId="32657F06" w14:textId="77777777" w:rsidR="00965FD5" w:rsidRPr="00946C6D" w:rsidRDefault="00965FD5">
      <w:pPr>
        <w:ind w:left="567" w:hanging="567"/>
        <w:rPr>
          <w:noProof w:val="0"/>
          <w:szCs w:val="22"/>
          <w:lang w:val="hu-HU"/>
        </w:rPr>
      </w:pPr>
      <w:r w:rsidRPr="00946C6D">
        <w:rPr>
          <w:noProof w:val="0"/>
          <w:szCs w:val="22"/>
          <w:lang w:val="hu-HU"/>
        </w:rPr>
        <w:t>•</w:t>
      </w:r>
      <w:r w:rsidRPr="00946C6D">
        <w:rPr>
          <w:noProof w:val="0"/>
          <w:szCs w:val="22"/>
          <w:lang w:val="hu-HU"/>
        </w:rPr>
        <w:tab/>
        <w:t>Egyéb segédanyagok: mannit, hisztidin, poloxamer 188, fenol, injekcióhoz való víz, sósav és nátrium</w:t>
      </w:r>
      <w:r>
        <w:rPr>
          <w:noProof w:val="0"/>
          <w:szCs w:val="22"/>
          <w:lang w:val="hu-HU"/>
        </w:rPr>
        <w:noBreakHyphen/>
      </w:r>
      <w:r w:rsidRPr="00946C6D">
        <w:rPr>
          <w:noProof w:val="0"/>
          <w:szCs w:val="22"/>
          <w:lang w:val="hu-HU"/>
        </w:rPr>
        <w:t>hidroxid.</w:t>
      </w:r>
    </w:p>
    <w:p w14:paraId="7AC6C9D7" w14:textId="77777777" w:rsidR="00965FD5" w:rsidRPr="00946C6D" w:rsidRDefault="00965FD5">
      <w:pPr>
        <w:numPr>
          <w:ilvl w:val="12"/>
          <w:numId w:val="0"/>
        </w:numPr>
        <w:ind w:right="-2"/>
        <w:rPr>
          <w:bCs/>
          <w:noProof w:val="0"/>
          <w:szCs w:val="22"/>
          <w:lang w:val="hu-HU"/>
        </w:rPr>
      </w:pPr>
    </w:p>
    <w:p w14:paraId="373A33F1" w14:textId="57BC998C" w:rsidR="00965FD5" w:rsidRPr="00946C6D" w:rsidRDefault="00965FD5" w:rsidP="00C759B7">
      <w:pPr>
        <w:outlineLvl w:val="0"/>
        <w:rPr>
          <w:b/>
          <w:noProof w:val="0"/>
          <w:szCs w:val="22"/>
          <w:lang w:val="hu-HU"/>
        </w:rPr>
      </w:pPr>
      <w:r w:rsidRPr="00946C6D">
        <w:rPr>
          <w:b/>
          <w:noProof w:val="0"/>
          <w:szCs w:val="22"/>
          <w:lang w:val="hu-HU"/>
        </w:rPr>
        <w:t>Milyen a Norditropin NordiFlex külleme és mit tartalmaz a csomagolás?</w:t>
      </w:r>
    </w:p>
    <w:p w14:paraId="4EE781B0" w14:textId="77777777" w:rsidR="00965FD5" w:rsidRPr="00946C6D" w:rsidRDefault="00965FD5" w:rsidP="00C759B7">
      <w:pPr>
        <w:rPr>
          <w:noProof w:val="0"/>
          <w:szCs w:val="22"/>
          <w:lang w:val="hu-HU"/>
        </w:rPr>
      </w:pPr>
      <w:r w:rsidRPr="00946C6D">
        <w:rPr>
          <w:noProof w:val="0"/>
          <w:szCs w:val="22"/>
          <w:lang w:val="hu-HU"/>
        </w:rPr>
        <w:t>A Norditropin NordiFlex tiszta, színtelen oldatos injekció többadagos, eldobható 1,5 ml</w:t>
      </w:r>
      <w:r>
        <w:rPr>
          <w:noProof w:val="0"/>
          <w:szCs w:val="22"/>
          <w:lang w:val="hu-HU"/>
        </w:rPr>
        <w:noBreakHyphen/>
      </w:r>
      <w:r w:rsidRPr="00946C6D">
        <w:rPr>
          <w:noProof w:val="0"/>
          <w:szCs w:val="22"/>
          <w:lang w:val="hu-HU"/>
        </w:rPr>
        <w:t>es előretöltött injekciós tollban.</w:t>
      </w:r>
    </w:p>
    <w:p w14:paraId="22670E50" w14:textId="77777777" w:rsidR="00965FD5" w:rsidRPr="00946C6D" w:rsidRDefault="00965FD5">
      <w:pPr>
        <w:numPr>
          <w:ilvl w:val="12"/>
          <w:numId w:val="0"/>
        </w:numPr>
        <w:ind w:right="-2"/>
        <w:rPr>
          <w:noProof w:val="0"/>
          <w:szCs w:val="22"/>
          <w:lang w:val="hu-HU"/>
        </w:rPr>
      </w:pPr>
    </w:p>
    <w:p w14:paraId="669CD094" w14:textId="6232EF0E" w:rsidR="00965FD5" w:rsidRPr="00946C6D" w:rsidRDefault="00EF69F7">
      <w:pPr>
        <w:rPr>
          <w:noProof w:val="0"/>
          <w:szCs w:val="22"/>
          <w:lang w:val="hu-HU"/>
        </w:rPr>
      </w:pPr>
      <w:r>
        <w:rPr>
          <w:noProof w:val="0"/>
          <w:szCs w:val="22"/>
          <w:lang w:val="hu-HU"/>
        </w:rPr>
        <w:t xml:space="preserve">1 ml oldat </w:t>
      </w:r>
      <w:r w:rsidR="00965FD5" w:rsidRPr="00946C6D">
        <w:rPr>
          <w:noProof w:val="0"/>
          <w:szCs w:val="22"/>
          <w:lang w:val="hu-HU"/>
        </w:rPr>
        <w:t>10 mg szomatropint tartalmaz.</w:t>
      </w:r>
    </w:p>
    <w:p w14:paraId="28FA9C7A" w14:textId="77777777" w:rsidR="00965FD5" w:rsidRPr="00946C6D" w:rsidRDefault="00965FD5">
      <w:pPr>
        <w:rPr>
          <w:noProof w:val="0"/>
          <w:szCs w:val="22"/>
          <w:lang w:val="hu-HU"/>
        </w:rPr>
      </w:pPr>
      <w:r w:rsidRPr="00946C6D">
        <w:rPr>
          <w:noProof w:val="0"/>
          <w:szCs w:val="22"/>
          <w:lang w:val="hu-HU"/>
        </w:rPr>
        <w:t>1 mg szomatropin 3 NE szomatropinnak felel meg.</w:t>
      </w:r>
    </w:p>
    <w:p w14:paraId="3151BE93" w14:textId="77777777" w:rsidR="00965FD5" w:rsidRPr="00946C6D" w:rsidRDefault="00965FD5">
      <w:pPr>
        <w:numPr>
          <w:ilvl w:val="12"/>
          <w:numId w:val="0"/>
        </w:numPr>
        <w:ind w:right="-2"/>
        <w:rPr>
          <w:noProof w:val="0"/>
          <w:szCs w:val="22"/>
          <w:lang w:val="hu-HU"/>
        </w:rPr>
      </w:pPr>
    </w:p>
    <w:p w14:paraId="2808E778" w14:textId="5709C5B3" w:rsidR="00965FD5" w:rsidRPr="00946C6D" w:rsidRDefault="00965FD5" w:rsidP="00677AB5">
      <w:pPr>
        <w:keepNext/>
        <w:rPr>
          <w:noProof w:val="0"/>
          <w:szCs w:val="22"/>
          <w:lang w:val="hu-HU"/>
        </w:rPr>
      </w:pPr>
      <w:r w:rsidRPr="00946C6D">
        <w:rPr>
          <w:noProof w:val="0"/>
          <w:szCs w:val="22"/>
          <w:lang w:val="hu-HU"/>
        </w:rPr>
        <w:lastRenderedPageBreak/>
        <w:t>A Norditropin NordiFlex</w:t>
      </w:r>
      <w:r w:rsidRPr="00C759B7">
        <w:rPr>
          <w:bCs/>
          <w:noProof w:val="0"/>
          <w:szCs w:val="22"/>
          <w:lang w:val="hu-HU"/>
        </w:rPr>
        <w:t xml:space="preserve"> </w:t>
      </w:r>
      <w:r w:rsidR="00DC7498">
        <w:rPr>
          <w:noProof w:val="0"/>
          <w:szCs w:val="22"/>
          <w:lang w:val="hu-HU"/>
        </w:rPr>
        <w:t>három</w:t>
      </w:r>
      <w:r w:rsidRPr="00946C6D">
        <w:rPr>
          <w:noProof w:val="0"/>
          <w:szCs w:val="22"/>
          <w:lang w:val="hu-HU"/>
        </w:rPr>
        <w:t>féle hatáserősségben kerül forgalomba:</w:t>
      </w:r>
    </w:p>
    <w:p w14:paraId="78A4A6CE" w14:textId="77777777" w:rsidR="00965FD5" w:rsidRPr="00946C6D" w:rsidRDefault="00965FD5" w:rsidP="00C759B7">
      <w:pPr>
        <w:rPr>
          <w:noProof w:val="0"/>
          <w:szCs w:val="22"/>
          <w:lang w:val="hu-HU"/>
        </w:rPr>
      </w:pPr>
      <w:r w:rsidRPr="00946C6D">
        <w:rPr>
          <w:noProof w:val="0"/>
          <w:szCs w:val="22"/>
          <w:lang w:val="hu-HU"/>
        </w:rPr>
        <w:t>5 mg/1,5 ml, 10 mg/1,5 ml és 15 mg/1,5 ml (3,3 mg/ml</w:t>
      </w:r>
      <w:r w:rsidRPr="00946C6D">
        <w:rPr>
          <w:noProof w:val="0"/>
          <w:szCs w:val="22"/>
          <w:lang w:val="hu-HU"/>
        </w:rPr>
        <w:noBreakHyphen/>
        <w:t>nek, 6,7 mg/ml</w:t>
      </w:r>
      <w:r w:rsidRPr="00946C6D">
        <w:rPr>
          <w:noProof w:val="0"/>
          <w:szCs w:val="22"/>
          <w:lang w:val="hu-HU"/>
        </w:rPr>
        <w:noBreakHyphen/>
        <w:t>nek és 10 mg/ml</w:t>
      </w:r>
      <w:r w:rsidRPr="00946C6D">
        <w:rPr>
          <w:noProof w:val="0"/>
          <w:szCs w:val="22"/>
          <w:lang w:val="hu-HU"/>
        </w:rPr>
        <w:noBreakHyphen/>
        <w:t>nek felel meg).</w:t>
      </w:r>
    </w:p>
    <w:p w14:paraId="5FA02039" w14:textId="77777777" w:rsidR="00965FD5" w:rsidRDefault="00965FD5">
      <w:pPr>
        <w:numPr>
          <w:ilvl w:val="12"/>
          <w:numId w:val="0"/>
        </w:numPr>
        <w:ind w:right="-2"/>
        <w:rPr>
          <w:noProof w:val="0"/>
          <w:szCs w:val="22"/>
          <w:lang w:val="hu-HU"/>
        </w:rPr>
      </w:pPr>
    </w:p>
    <w:p w14:paraId="087C3CA2" w14:textId="67587B7F" w:rsidR="00FE2C9E" w:rsidRDefault="00FE2C9E">
      <w:pPr>
        <w:rPr>
          <w:noProof w:val="0"/>
          <w:szCs w:val="22"/>
          <w:lang w:val="hu-HU"/>
        </w:rPr>
      </w:pPr>
      <w:r w:rsidRPr="00946C6D">
        <w:rPr>
          <w:noProof w:val="0"/>
          <w:szCs w:val="22"/>
          <w:lang w:val="hu-HU"/>
        </w:rPr>
        <w:t>Kiszerelési egységek: 1 </w:t>
      </w:r>
      <w:r>
        <w:rPr>
          <w:noProof w:val="0"/>
          <w:szCs w:val="22"/>
          <w:lang w:val="hu-HU"/>
        </w:rPr>
        <w:t xml:space="preserve">db </w:t>
      </w:r>
      <w:r w:rsidRPr="00946C6D">
        <w:rPr>
          <w:noProof w:val="0"/>
          <w:szCs w:val="22"/>
          <w:lang w:val="hu-HU"/>
        </w:rPr>
        <w:t>előretöltött injekciós toll, és gyűjtőcsomagolásban 5</w:t>
      </w:r>
      <w:bookmarkStart w:id="9" w:name="_Hlk40709381"/>
      <w:r w:rsidRPr="00946C6D">
        <w:rPr>
          <w:noProof w:val="0"/>
          <w:szCs w:val="22"/>
          <w:lang w:val="hu-HU"/>
        </w:rPr>
        <w:t> × </w:t>
      </w:r>
      <w:bookmarkEnd w:id="9"/>
      <w:r w:rsidRPr="00946C6D">
        <w:rPr>
          <w:noProof w:val="0"/>
          <w:szCs w:val="22"/>
          <w:lang w:val="hu-HU"/>
        </w:rPr>
        <w:t>1</w:t>
      </w:r>
      <w:r w:rsidR="00911B75">
        <w:rPr>
          <w:noProof w:val="0"/>
          <w:szCs w:val="22"/>
          <w:lang w:val="hu-HU"/>
        </w:rPr>
        <w:t> </w:t>
      </w:r>
      <w:r>
        <w:rPr>
          <w:noProof w:val="0"/>
          <w:szCs w:val="22"/>
          <w:lang w:val="hu-HU"/>
        </w:rPr>
        <w:t xml:space="preserve">db </w:t>
      </w:r>
      <w:r w:rsidRPr="00946C6D">
        <w:rPr>
          <w:noProof w:val="0"/>
          <w:szCs w:val="22"/>
          <w:lang w:val="hu-HU"/>
        </w:rPr>
        <w:t>előretöltött injekciós toll</w:t>
      </w:r>
      <w:r>
        <w:rPr>
          <w:noProof w:val="0"/>
          <w:szCs w:val="22"/>
          <w:lang w:val="hu-HU"/>
        </w:rPr>
        <w:t>,</w:t>
      </w:r>
      <w:r w:rsidRPr="00946C6D">
        <w:rPr>
          <w:noProof w:val="0"/>
          <w:szCs w:val="22"/>
          <w:lang w:val="hu-HU"/>
        </w:rPr>
        <w:t xml:space="preserve"> ill</w:t>
      </w:r>
      <w:r>
        <w:rPr>
          <w:noProof w:val="0"/>
          <w:szCs w:val="22"/>
          <w:lang w:val="hu-HU"/>
        </w:rPr>
        <w:t>etve</w:t>
      </w:r>
      <w:r w:rsidRPr="00946C6D">
        <w:rPr>
          <w:noProof w:val="0"/>
          <w:szCs w:val="22"/>
          <w:lang w:val="hu-HU"/>
        </w:rPr>
        <w:t xml:space="preserve"> 10</w:t>
      </w:r>
      <w:bookmarkStart w:id="10" w:name="_Hlk40709494"/>
      <w:r w:rsidRPr="00946C6D">
        <w:rPr>
          <w:noProof w:val="0"/>
          <w:szCs w:val="22"/>
          <w:lang w:val="hu-HU"/>
        </w:rPr>
        <w:t> × </w:t>
      </w:r>
      <w:bookmarkEnd w:id="10"/>
      <w:r w:rsidRPr="00946C6D">
        <w:rPr>
          <w:noProof w:val="0"/>
          <w:szCs w:val="22"/>
          <w:lang w:val="hu-HU"/>
        </w:rPr>
        <w:t>1</w:t>
      </w:r>
      <w:r w:rsidR="00911B75">
        <w:rPr>
          <w:noProof w:val="0"/>
          <w:szCs w:val="22"/>
          <w:lang w:val="hu-HU"/>
        </w:rPr>
        <w:t> </w:t>
      </w:r>
      <w:r>
        <w:rPr>
          <w:noProof w:val="0"/>
          <w:szCs w:val="22"/>
          <w:lang w:val="hu-HU"/>
        </w:rPr>
        <w:t>db előretöltött injekciós toll, dobozban.</w:t>
      </w:r>
    </w:p>
    <w:p w14:paraId="1AB4D39B" w14:textId="77777777" w:rsidR="00FE2C9E" w:rsidRPr="00946C6D" w:rsidRDefault="00FE2C9E">
      <w:pPr>
        <w:rPr>
          <w:b/>
          <w:noProof w:val="0"/>
          <w:szCs w:val="22"/>
          <w:lang w:val="hu-HU"/>
        </w:rPr>
      </w:pPr>
      <w:r w:rsidRPr="00946C6D">
        <w:rPr>
          <w:noProof w:val="0"/>
          <w:szCs w:val="22"/>
          <w:lang w:val="hu-HU"/>
        </w:rPr>
        <w:t>Nem feltétlenül mindegyik kiszerelés kerül kereskedelmi forgalomba.</w:t>
      </w:r>
    </w:p>
    <w:p w14:paraId="26268EA4" w14:textId="77777777" w:rsidR="00FE2C9E" w:rsidRPr="00946C6D" w:rsidRDefault="00FE2C9E">
      <w:pPr>
        <w:numPr>
          <w:ilvl w:val="12"/>
          <w:numId w:val="0"/>
        </w:numPr>
        <w:ind w:right="-2"/>
        <w:rPr>
          <w:noProof w:val="0"/>
          <w:szCs w:val="22"/>
          <w:lang w:val="hu-HU"/>
        </w:rPr>
      </w:pPr>
    </w:p>
    <w:p w14:paraId="1D01206C" w14:textId="795B6E1E" w:rsidR="00965FD5" w:rsidRPr="00471357" w:rsidRDefault="00965FD5">
      <w:pPr>
        <w:keepNext/>
        <w:outlineLvl w:val="0"/>
        <w:rPr>
          <w:b/>
          <w:noProof w:val="0"/>
          <w:szCs w:val="22"/>
          <w:lang w:val="hu-HU"/>
        </w:rPr>
      </w:pPr>
      <w:r w:rsidRPr="00471357">
        <w:rPr>
          <w:b/>
          <w:noProof w:val="0"/>
          <w:szCs w:val="22"/>
          <w:lang w:val="hu-HU"/>
        </w:rPr>
        <w:t>A forgalomba hozatali engedély jogosultja és a gyártó</w:t>
      </w:r>
    </w:p>
    <w:p w14:paraId="4F45906C" w14:textId="439C6212" w:rsidR="00965FD5" w:rsidRPr="00471357" w:rsidRDefault="00965FD5">
      <w:pPr>
        <w:keepNext/>
        <w:outlineLvl w:val="0"/>
        <w:rPr>
          <w:noProof w:val="0"/>
          <w:szCs w:val="22"/>
          <w:lang w:val="hu-HU"/>
        </w:rPr>
      </w:pPr>
      <w:r w:rsidRPr="00471357">
        <w:rPr>
          <w:noProof w:val="0"/>
          <w:szCs w:val="22"/>
          <w:lang w:val="hu-HU"/>
        </w:rPr>
        <w:t>Novo Nordisk A/S</w:t>
      </w:r>
    </w:p>
    <w:p w14:paraId="3AC25A1F" w14:textId="77777777" w:rsidR="00965FD5" w:rsidRPr="00471357" w:rsidRDefault="00965FD5">
      <w:pPr>
        <w:keepNext/>
        <w:rPr>
          <w:noProof w:val="0"/>
          <w:szCs w:val="22"/>
          <w:lang w:val="hu-HU"/>
        </w:rPr>
      </w:pPr>
      <w:r w:rsidRPr="00471357">
        <w:rPr>
          <w:noProof w:val="0"/>
          <w:szCs w:val="22"/>
          <w:lang w:val="hu-HU"/>
        </w:rPr>
        <w:t>DK</w:t>
      </w:r>
      <w:r>
        <w:rPr>
          <w:noProof w:val="0"/>
          <w:szCs w:val="22"/>
          <w:lang w:val="hu-HU"/>
        </w:rPr>
        <w:noBreakHyphen/>
      </w:r>
      <w:r w:rsidRPr="00471357">
        <w:rPr>
          <w:noProof w:val="0"/>
          <w:szCs w:val="22"/>
          <w:lang w:val="hu-HU"/>
        </w:rPr>
        <w:t>2880 Bagsværd</w:t>
      </w:r>
    </w:p>
    <w:p w14:paraId="4D083DC3" w14:textId="77777777" w:rsidR="00965FD5" w:rsidRPr="00471357" w:rsidRDefault="00965FD5">
      <w:pPr>
        <w:keepNext/>
        <w:rPr>
          <w:noProof w:val="0"/>
          <w:szCs w:val="22"/>
          <w:lang w:val="hu-HU"/>
        </w:rPr>
      </w:pPr>
      <w:r w:rsidRPr="00471357">
        <w:rPr>
          <w:noProof w:val="0"/>
          <w:szCs w:val="22"/>
          <w:lang w:val="hu-HU"/>
        </w:rPr>
        <w:t>Novo Allé</w:t>
      </w:r>
    </w:p>
    <w:p w14:paraId="50364E43" w14:textId="77777777" w:rsidR="00965FD5" w:rsidRPr="00471357" w:rsidRDefault="00965FD5">
      <w:pPr>
        <w:rPr>
          <w:noProof w:val="0"/>
          <w:szCs w:val="22"/>
          <w:lang w:val="hu-HU"/>
        </w:rPr>
      </w:pPr>
      <w:r w:rsidRPr="00471357">
        <w:rPr>
          <w:noProof w:val="0"/>
          <w:szCs w:val="22"/>
          <w:lang w:val="hu-HU"/>
        </w:rPr>
        <w:t>Dánia</w:t>
      </w:r>
    </w:p>
    <w:p w14:paraId="4E6533CF" w14:textId="77777777" w:rsidR="00965FD5" w:rsidRPr="00471357" w:rsidRDefault="00965FD5">
      <w:pPr>
        <w:numPr>
          <w:ilvl w:val="12"/>
          <w:numId w:val="0"/>
        </w:numPr>
        <w:ind w:right="-2"/>
        <w:rPr>
          <w:noProof w:val="0"/>
          <w:szCs w:val="22"/>
          <w:lang w:val="hu-HU"/>
        </w:rPr>
      </w:pPr>
    </w:p>
    <w:p w14:paraId="25203DDC" w14:textId="27C6D164" w:rsidR="00431D28" w:rsidRPr="00730392" w:rsidRDefault="00965FD5" w:rsidP="00C759B7">
      <w:pPr>
        <w:ind w:right="-108"/>
        <w:rPr>
          <w:noProof w:val="0"/>
          <w:szCs w:val="22"/>
          <w:lang w:val="hu-HU"/>
        </w:rPr>
      </w:pPr>
      <w:r w:rsidRPr="00677AB5">
        <w:rPr>
          <w:noProof w:val="0"/>
          <w:szCs w:val="22"/>
          <w:lang w:val="hu-HU"/>
        </w:rPr>
        <w:t xml:space="preserve">Ezt a gyógyszert az Európai Gazdasági Térség tagállamaiban </w:t>
      </w:r>
      <w:r w:rsidR="00431D28" w:rsidRPr="00431D28">
        <w:rPr>
          <w:noProof w:val="0"/>
          <w:szCs w:val="22"/>
          <w:lang w:val="hu-HU"/>
        </w:rPr>
        <w:t xml:space="preserve">és Nagy-Britanniában (Észak-Írországban) </w:t>
      </w:r>
      <w:r w:rsidRPr="00677AB5">
        <w:rPr>
          <w:noProof w:val="0"/>
          <w:szCs w:val="22"/>
          <w:lang w:val="hu-HU"/>
        </w:rPr>
        <w:t>az alábbi neveken engedélyezték:</w:t>
      </w:r>
    </w:p>
    <w:p w14:paraId="39E98DA8" w14:textId="77777777" w:rsidR="00431D28" w:rsidRDefault="00431D28" w:rsidP="00C759B7">
      <w:pPr>
        <w:ind w:right="-108"/>
        <w:rPr>
          <w:bCs/>
          <w:noProof w:val="0"/>
          <w:szCs w:val="22"/>
          <w:lang w:val="hu-HU"/>
        </w:rPr>
      </w:pPr>
    </w:p>
    <w:p w14:paraId="771C62B1" w14:textId="0F2DD588" w:rsidR="00965FD5" w:rsidRPr="00471357" w:rsidRDefault="00965FD5" w:rsidP="00C759B7">
      <w:pPr>
        <w:ind w:right="-108"/>
        <w:rPr>
          <w:b/>
          <w:noProof w:val="0"/>
          <w:szCs w:val="22"/>
          <w:lang w:val="hu-HU"/>
        </w:rPr>
      </w:pPr>
      <w:r w:rsidRPr="00471357">
        <w:rPr>
          <w:noProof w:val="0"/>
          <w:szCs w:val="22"/>
          <w:lang w:val="hu-HU" w:eastAsia="nl-NL"/>
        </w:rPr>
        <w:t xml:space="preserve">Ausztria, Belgium, </w:t>
      </w:r>
      <w:r w:rsidR="00EF69F7">
        <w:rPr>
          <w:noProof w:val="0"/>
          <w:szCs w:val="22"/>
          <w:lang w:val="hu-HU" w:eastAsia="nl-NL"/>
        </w:rPr>
        <w:t xml:space="preserve">Ciprus, Csehország, </w:t>
      </w:r>
      <w:r w:rsidRPr="00471357">
        <w:rPr>
          <w:noProof w:val="0"/>
          <w:szCs w:val="22"/>
          <w:lang w:val="hu-HU"/>
        </w:rPr>
        <w:t xml:space="preserve">Dánia, </w:t>
      </w:r>
      <w:r w:rsidRPr="00471357">
        <w:rPr>
          <w:noProof w:val="0"/>
          <w:szCs w:val="22"/>
          <w:lang w:val="hu-HU" w:eastAsia="nl-NL"/>
        </w:rPr>
        <w:t xml:space="preserve">Finnország, </w:t>
      </w:r>
      <w:r w:rsidR="00EF69F7">
        <w:rPr>
          <w:noProof w:val="0"/>
          <w:szCs w:val="22"/>
          <w:lang w:val="hu-HU" w:eastAsia="nl-NL"/>
        </w:rPr>
        <w:t xml:space="preserve">Görögország, Horvátország, </w:t>
      </w:r>
      <w:r w:rsidRPr="00471357">
        <w:rPr>
          <w:noProof w:val="0"/>
          <w:szCs w:val="22"/>
          <w:lang w:val="hu-HU" w:eastAsia="nl-NL"/>
        </w:rPr>
        <w:t xml:space="preserve">Írország, </w:t>
      </w:r>
      <w:r w:rsidR="00EF69F7">
        <w:rPr>
          <w:noProof w:val="0"/>
          <w:szCs w:val="22"/>
          <w:lang w:val="hu-HU" w:eastAsia="nl-NL"/>
        </w:rPr>
        <w:t xml:space="preserve">Izland, </w:t>
      </w:r>
      <w:r w:rsidRPr="00471357">
        <w:rPr>
          <w:noProof w:val="0"/>
          <w:szCs w:val="22"/>
          <w:lang w:val="hu-HU" w:eastAsia="nl-NL"/>
        </w:rPr>
        <w:t xml:space="preserve">Luxemburg, </w:t>
      </w:r>
      <w:r w:rsidRPr="00471357">
        <w:rPr>
          <w:noProof w:val="0"/>
          <w:szCs w:val="22"/>
          <w:lang w:val="hu-HU"/>
        </w:rPr>
        <w:t xml:space="preserve">Magyarország, </w:t>
      </w:r>
      <w:r w:rsidR="00431D28" w:rsidRPr="00431D28">
        <w:rPr>
          <w:noProof w:val="0"/>
          <w:szCs w:val="22"/>
          <w:lang w:val="hu-HU"/>
        </w:rPr>
        <w:t xml:space="preserve">Nagy-Britannia (Észak-Írország), </w:t>
      </w:r>
      <w:r w:rsidR="008E43C1">
        <w:rPr>
          <w:noProof w:val="0"/>
          <w:szCs w:val="22"/>
          <w:lang w:val="hu-HU"/>
        </w:rPr>
        <w:t xml:space="preserve">Norvégia, </w:t>
      </w:r>
      <w:r w:rsidRPr="00471357">
        <w:rPr>
          <w:noProof w:val="0"/>
          <w:szCs w:val="22"/>
          <w:lang w:val="hu-HU" w:eastAsia="nl-NL"/>
        </w:rPr>
        <w:t xml:space="preserve">Olaszország, Portugália, </w:t>
      </w:r>
      <w:r w:rsidR="008E43C1">
        <w:rPr>
          <w:noProof w:val="0"/>
          <w:szCs w:val="22"/>
          <w:lang w:val="hu-HU" w:eastAsia="nl-NL"/>
        </w:rPr>
        <w:t xml:space="preserve">Románia, </w:t>
      </w:r>
      <w:r w:rsidR="00D74463">
        <w:rPr>
          <w:noProof w:val="0"/>
          <w:szCs w:val="22"/>
          <w:lang w:val="hu-HU" w:eastAsia="nl-NL"/>
        </w:rPr>
        <w:t xml:space="preserve">Spanyolország, </w:t>
      </w:r>
      <w:r w:rsidRPr="00471357">
        <w:rPr>
          <w:noProof w:val="0"/>
          <w:szCs w:val="22"/>
          <w:lang w:val="hu-HU" w:eastAsia="nl-NL"/>
        </w:rPr>
        <w:t>Svédország</w:t>
      </w:r>
      <w:r w:rsidR="008E43C1">
        <w:rPr>
          <w:noProof w:val="0"/>
          <w:szCs w:val="22"/>
          <w:lang w:val="hu-HU" w:eastAsia="nl-NL"/>
        </w:rPr>
        <w:t>, Szlovákia</w:t>
      </w:r>
      <w:r w:rsidRPr="00471357">
        <w:rPr>
          <w:noProof w:val="0"/>
          <w:szCs w:val="22"/>
          <w:lang w:val="hu-HU"/>
        </w:rPr>
        <w:t>: Norditropin NordiFlex 15 mg/1.5</w:t>
      </w:r>
      <w:r w:rsidR="008E43C1">
        <w:rPr>
          <w:noProof w:val="0"/>
          <w:szCs w:val="22"/>
          <w:lang w:val="hu-HU"/>
        </w:rPr>
        <w:t> </w:t>
      </w:r>
      <w:r w:rsidRPr="00471357">
        <w:rPr>
          <w:noProof w:val="0"/>
          <w:szCs w:val="22"/>
          <w:lang w:val="hu-HU"/>
        </w:rPr>
        <w:t>ml.</w:t>
      </w:r>
    </w:p>
    <w:p w14:paraId="34416C5C" w14:textId="77777777" w:rsidR="00431D28" w:rsidRDefault="00431D28" w:rsidP="00C759B7">
      <w:pPr>
        <w:rPr>
          <w:noProof w:val="0"/>
          <w:szCs w:val="22"/>
          <w:lang w:val="hu-HU"/>
        </w:rPr>
      </w:pPr>
    </w:p>
    <w:p w14:paraId="1703095A" w14:textId="4FEC3887" w:rsidR="00965FD5" w:rsidRPr="00471357" w:rsidRDefault="00965FD5" w:rsidP="00C759B7">
      <w:pPr>
        <w:rPr>
          <w:noProof w:val="0"/>
          <w:szCs w:val="22"/>
          <w:lang w:val="hu-HU"/>
        </w:rPr>
      </w:pPr>
      <w:r w:rsidRPr="00471357">
        <w:rPr>
          <w:noProof w:val="0"/>
          <w:szCs w:val="22"/>
          <w:lang w:val="hu-HU"/>
        </w:rPr>
        <w:t>Franciaország: Norditropine NordiFlex 15 mg/1.5 ml.</w:t>
      </w:r>
    </w:p>
    <w:p w14:paraId="6A8A8EA5" w14:textId="77777777" w:rsidR="00965FD5" w:rsidRDefault="00965FD5" w:rsidP="00C759B7">
      <w:pPr>
        <w:rPr>
          <w:noProof w:val="0"/>
          <w:szCs w:val="22"/>
          <w:lang w:val="hu-HU"/>
        </w:rPr>
      </w:pPr>
    </w:p>
    <w:p w14:paraId="38647AE6" w14:textId="6ECAA91A" w:rsidR="00FE2C9E" w:rsidRPr="00F92D02" w:rsidRDefault="00FE2C9E">
      <w:pPr>
        <w:tabs>
          <w:tab w:val="left" w:pos="2268"/>
        </w:tabs>
        <w:rPr>
          <w:noProof w:val="0"/>
          <w:szCs w:val="22"/>
          <w:lang w:val="hu-HU"/>
        </w:rPr>
      </w:pPr>
      <w:r>
        <w:rPr>
          <w:noProof w:val="0"/>
          <w:szCs w:val="22"/>
          <w:lang w:val="hu-HU"/>
        </w:rPr>
        <w:t>OGYI-T-7700/15</w:t>
      </w:r>
      <w:r>
        <w:rPr>
          <w:noProof w:val="0"/>
          <w:szCs w:val="22"/>
          <w:lang w:val="hu-HU"/>
        </w:rPr>
        <w:tab/>
        <w:t>1</w:t>
      </w:r>
      <w:r w:rsidR="00EF69F7">
        <w:rPr>
          <w:noProof w:val="0"/>
          <w:szCs w:val="22"/>
          <w:lang w:val="hu-HU"/>
        </w:rPr>
        <w:t> </w:t>
      </w:r>
      <w:r>
        <w:rPr>
          <w:noProof w:val="0"/>
          <w:szCs w:val="22"/>
          <w:lang w:val="hu-HU"/>
        </w:rPr>
        <w:t>×</w:t>
      </w:r>
      <w:r w:rsidR="00EF69F7">
        <w:rPr>
          <w:noProof w:val="0"/>
          <w:szCs w:val="22"/>
          <w:lang w:val="hu-HU"/>
        </w:rPr>
        <w:t> </w:t>
      </w:r>
      <w:r w:rsidRPr="00F92D02">
        <w:rPr>
          <w:noProof w:val="0"/>
          <w:szCs w:val="22"/>
          <w:lang w:val="hu-HU"/>
        </w:rPr>
        <w:t>1,5</w:t>
      </w:r>
      <w:r w:rsidR="00135D4F">
        <w:rPr>
          <w:noProof w:val="0"/>
          <w:szCs w:val="22"/>
          <w:lang w:val="hu-HU"/>
        </w:rPr>
        <w:t> </w:t>
      </w:r>
      <w:r w:rsidRPr="00F92D02">
        <w:rPr>
          <w:noProof w:val="0"/>
          <w:szCs w:val="22"/>
          <w:lang w:val="hu-HU"/>
        </w:rPr>
        <w:t>ml</w:t>
      </w:r>
    </w:p>
    <w:p w14:paraId="6260D8A7" w14:textId="77777777" w:rsidR="00FE2C9E" w:rsidRPr="00677AB5" w:rsidRDefault="00FE2C9E" w:rsidP="00C759B7">
      <w:pPr>
        <w:rPr>
          <w:b/>
          <w:noProof w:val="0"/>
          <w:szCs w:val="22"/>
          <w:lang w:val="hu-HU"/>
        </w:rPr>
      </w:pPr>
    </w:p>
    <w:p w14:paraId="4A425336" w14:textId="6C65779A" w:rsidR="00FE2C9E" w:rsidRPr="00677AB5" w:rsidRDefault="00965FD5" w:rsidP="00C759B7">
      <w:pPr>
        <w:rPr>
          <w:b/>
          <w:noProof w:val="0"/>
          <w:szCs w:val="22"/>
          <w:lang w:val="hu-HU"/>
        </w:rPr>
      </w:pPr>
      <w:r w:rsidRPr="00730392">
        <w:rPr>
          <w:b/>
          <w:noProof w:val="0"/>
          <w:szCs w:val="22"/>
          <w:lang w:val="hu-HU"/>
        </w:rPr>
        <w:t>A betegtájékoztató legutóbbi felülvizsgálatának dátuma:</w:t>
      </w:r>
      <w:r w:rsidR="00FE27B9" w:rsidRPr="00677AB5">
        <w:rPr>
          <w:b/>
          <w:bCs/>
          <w:noProof w:val="0"/>
          <w:szCs w:val="22"/>
          <w:lang w:val="hu-HU"/>
        </w:rPr>
        <w:t xml:space="preserve"> </w:t>
      </w:r>
      <w:r w:rsidR="00730392" w:rsidRPr="00677AB5">
        <w:rPr>
          <w:b/>
          <w:bCs/>
          <w:noProof w:val="0"/>
          <w:szCs w:val="22"/>
          <w:lang w:val="hu-HU"/>
        </w:rPr>
        <w:t>2022. november.</w:t>
      </w:r>
    </w:p>
    <w:p w14:paraId="1B0A6A67" w14:textId="77777777" w:rsidR="00965FD5" w:rsidRPr="00471357" w:rsidRDefault="00965FD5" w:rsidP="00C759B7">
      <w:pPr>
        <w:rPr>
          <w:noProof w:val="0"/>
          <w:szCs w:val="22"/>
          <w:lang w:val="hu-HU"/>
        </w:rPr>
      </w:pPr>
    </w:p>
    <w:p w14:paraId="79A0B513" w14:textId="77777777" w:rsidR="00965FD5" w:rsidRPr="00471357" w:rsidRDefault="00965FD5" w:rsidP="00C759B7">
      <w:pPr>
        <w:rPr>
          <w:b/>
          <w:noProof w:val="0"/>
          <w:szCs w:val="22"/>
          <w:lang w:val="hu-HU"/>
        </w:rPr>
      </w:pPr>
      <w:r w:rsidRPr="00471357">
        <w:rPr>
          <w:b/>
          <w:noProof w:val="0"/>
          <w:szCs w:val="22"/>
          <w:lang w:val="hu-HU"/>
        </w:rPr>
        <w:t>Egyéb információforrások</w:t>
      </w:r>
    </w:p>
    <w:p w14:paraId="254F9AEE" w14:textId="77777777" w:rsidR="00965FD5" w:rsidRPr="00471357" w:rsidRDefault="00965FD5" w:rsidP="00C759B7">
      <w:pPr>
        <w:rPr>
          <w:noProof w:val="0"/>
          <w:szCs w:val="22"/>
          <w:lang w:val="hu-HU"/>
        </w:rPr>
      </w:pPr>
      <w:r w:rsidRPr="00471357">
        <w:rPr>
          <w:noProof w:val="0"/>
          <w:szCs w:val="22"/>
          <w:lang w:val="hu-HU"/>
        </w:rPr>
        <w:t xml:space="preserve">A gyógyszerről részletes információ az Országos Gyógyszerészeti és Élelmezés-egészségügyi Intézet honlapján található: </w:t>
      </w:r>
      <w:hyperlink r:id="rId8" w:history="1">
        <w:r w:rsidRPr="004563AA">
          <w:rPr>
            <w:rStyle w:val="Hyperlink"/>
            <w:noProof w:val="0"/>
            <w:szCs w:val="22"/>
            <w:lang w:val="hu-HU"/>
          </w:rPr>
          <w:t>http://www.ogyei.gov.hu</w:t>
        </w:r>
      </w:hyperlink>
      <w:r w:rsidRPr="00471357">
        <w:rPr>
          <w:noProof w:val="0"/>
          <w:szCs w:val="22"/>
          <w:lang w:val="hu-HU"/>
        </w:rPr>
        <w:t>.</w:t>
      </w:r>
    </w:p>
    <w:p w14:paraId="79F76E34" w14:textId="77777777" w:rsidR="00965FD5" w:rsidRPr="00471357" w:rsidRDefault="00965FD5">
      <w:pPr>
        <w:numPr>
          <w:ilvl w:val="12"/>
          <w:numId w:val="0"/>
        </w:numPr>
        <w:ind w:right="-2"/>
        <w:rPr>
          <w:noProof w:val="0"/>
          <w:szCs w:val="22"/>
          <w:lang w:val="hu-HU"/>
        </w:rPr>
      </w:pPr>
    </w:p>
    <w:p w14:paraId="244BC79D" w14:textId="77777777" w:rsidR="00965FD5" w:rsidRPr="00471357" w:rsidRDefault="00965FD5">
      <w:pPr>
        <w:numPr>
          <w:ilvl w:val="12"/>
          <w:numId w:val="0"/>
        </w:numPr>
        <w:ind w:right="-2"/>
        <w:rPr>
          <w:noProof w:val="0"/>
          <w:szCs w:val="22"/>
          <w:lang w:val="hu-HU"/>
        </w:rPr>
      </w:pPr>
    </w:p>
    <w:p w14:paraId="0A359C4B" w14:textId="77777777" w:rsidR="00965FD5" w:rsidRPr="00946C6D" w:rsidRDefault="00965FD5">
      <w:pPr>
        <w:pStyle w:val="BodyText"/>
        <w:rPr>
          <w:i w:val="0"/>
          <w:noProof w:val="0"/>
          <w:color w:val="auto"/>
          <w:lang w:val="hu-HU"/>
        </w:rPr>
      </w:pPr>
      <w:r w:rsidRPr="00946C6D">
        <w:rPr>
          <w:i w:val="0"/>
          <w:noProof w:val="0"/>
          <w:szCs w:val="22"/>
          <w:lang w:val="hu-HU"/>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1"/>
        <w:gridCol w:w="3030"/>
      </w:tblGrid>
      <w:tr w:rsidR="00965FD5" w:rsidRPr="004563AA" w14:paraId="00A6EA15" w14:textId="77777777" w:rsidTr="00A6190A">
        <w:trPr>
          <w:trHeight w:val="4427"/>
        </w:trPr>
        <w:tc>
          <w:tcPr>
            <w:tcW w:w="9286" w:type="dxa"/>
            <w:gridSpan w:val="2"/>
            <w:shd w:val="clear" w:color="auto" w:fill="auto"/>
          </w:tcPr>
          <w:p w14:paraId="45B99CF2" w14:textId="77777777" w:rsidR="00965FD5" w:rsidRPr="00946C6D" w:rsidRDefault="00965FD5">
            <w:pPr>
              <w:rPr>
                <w:b/>
                <w:noProof w:val="0"/>
                <w:lang w:val="hu-HU"/>
              </w:rPr>
            </w:pPr>
            <w:r w:rsidRPr="00946C6D">
              <w:rPr>
                <w:b/>
                <w:noProof w:val="0"/>
                <w:lang w:val="hu-HU"/>
              </w:rPr>
              <w:lastRenderedPageBreak/>
              <w:t>Norditropin NordiFlex</w:t>
            </w:r>
          </w:p>
          <w:p w14:paraId="7CC6D67D" w14:textId="77777777" w:rsidR="00965FD5" w:rsidRPr="00946C6D" w:rsidRDefault="00965FD5">
            <w:pPr>
              <w:rPr>
                <w:b/>
                <w:noProof w:val="0"/>
                <w:lang w:val="hu-HU"/>
              </w:rPr>
            </w:pPr>
            <w:r w:rsidRPr="00946C6D">
              <w:rPr>
                <w:b/>
                <w:noProof w:val="0"/>
                <w:lang w:val="hu-HU"/>
              </w:rPr>
              <w:t>15 mg/1,5 ml</w:t>
            </w:r>
          </w:p>
          <w:p w14:paraId="731F6CCC" w14:textId="77777777" w:rsidR="00965FD5" w:rsidRPr="00946C6D" w:rsidRDefault="00965FD5">
            <w:pPr>
              <w:rPr>
                <w:b/>
                <w:noProof w:val="0"/>
                <w:lang w:val="hu-HU"/>
              </w:rPr>
            </w:pPr>
          </w:p>
          <w:p w14:paraId="179DC3D3" w14:textId="77777777" w:rsidR="00965FD5" w:rsidRPr="00946C6D" w:rsidRDefault="00965FD5">
            <w:pPr>
              <w:rPr>
                <w:noProof w:val="0"/>
                <w:lang w:val="hu-HU"/>
              </w:rPr>
            </w:pPr>
            <w:r w:rsidRPr="00946C6D">
              <w:rPr>
                <w:b/>
                <w:noProof w:val="0"/>
                <w:lang w:val="hu-HU"/>
              </w:rPr>
              <w:t>Norditropin NordiFlex injekciós toll használati utasítás</w:t>
            </w:r>
          </w:p>
          <w:p w14:paraId="1A6E36EB" w14:textId="77777777" w:rsidR="00965FD5" w:rsidRPr="00946C6D" w:rsidRDefault="00965FD5">
            <w:pPr>
              <w:rPr>
                <w:noProof w:val="0"/>
                <w:lang w:val="hu-HU"/>
              </w:rPr>
            </w:pPr>
          </w:p>
          <w:p w14:paraId="113D90DE" w14:textId="77777777" w:rsidR="00965FD5" w:rsidRPr="00946C6D" w:rsidRDefault="00965FD5">
            <w:pPr>
              <w:rPr>
                <w:noProof w:val="0"/>
                <w:lang w:val="hu-HU"/>
              </w:rPr>
            </w:pPr>
            <w:r w:rsidRPr="00946C6D">
              <w:rPr>
                <w:noProof w:val="0"/>
                <w:lang w:val="hu-HU"/>
              </w:rPr>
              <w:t>A Norditropin NordiFlex injekciós toll használata előtt olvassa el figyelmesen ezeket az utasításokat.</w:t>
            </w:r>
          </w:p>
          <w:p w14:paraId="01EB50AC" w14:textId="77777777" w:rsidR="00965FD5" w:rsidRPr="00946C6D" w:rsidRDefault="00965FD5">
            <w:pPr>
              <w:rPr>
                <w:noProof w:val="0"/>
                <w:lang w:val="hu-HU"/>
              </w:rPr>
            </w:pPr>
          </w:p>
          <w:p w14:paraId="3B82768E" w14:textId="246CB7AE" w:rsidR="00965FD5" w:rsidRPr="00946C6D" w:rsidRDefault="00965FD5">
            <w:pPr>
              <w:ind w:left="567" w:hanging="567"/>
              <w:rPr>
                <w:noProof w:val="0"/>
                <w:lang w:val="hu-HU"/>
              </w:rPr>
            </w:pPr>
            <w:r w:rsidRPr="00946C6D">
              <w:rPr>
                <w:noProof w:val="0"/>
                <w:lang w:val="hu-HU"/>
              </w:rPr>
              <w:t>•</w:t>
            </w:r>
            <w:r w:rsidRPr="00946C6D">
              <w:rPr>
                <w:noProof w:val="0"/>
                <w:lang w:val="hu-HU"/>
              </w:rPr>
              <w:tab/>
              <w:t>A Norditropin NordiFlex 15 mg/1,5 ml egy olyan többadagos injekciós toll, amit a</w:t>
            </w:r>
            <w:r w:rsidR="0096046B">
              <w:rPr>
                <w:noProof w:val="0"/>
                <w:lang w:val="hu-HU"/>
              </w:rPr>
              <w:t xml:space="preserve">z emberi </w:t>
            </w:r>
            <w:r w:rsidRPr="00946C6D">
              <w:rPr>
                <w:noProof w:val="0"/>
                <w:lang w:val="hu-HU"/>
              </w:rPr>
              <w:t>növekedési hormon oldatával előre megtöltöttek.</w:t>
            </w:r>
          </w:p>
          <w:p w14:paraId="170AF58A" w14:textId="77777777" w:rsidR="00965FD5" w:rsidRPr="00946C6D" w:rsidRDefault="00965FD5">
            <w:pPr>
              <w:ind w:left="567" w:hanging="567"/>
              <w:rPr>
                <w:noProof w:val="0"/>
                <w:lang w:val="hu-HU"/>
              </w:rPr>
            </w:pPr>
            <w:r w:rsidRPr="00946C6D">
              <w:rPr>
                <w:noProof w:val="0"/>
                <w:lang w:val="hu-HU"/>
              </w:rPr>
              <w:t>•</w:t>
            </w:r>
            <w:r w:rsidRPr="00946C6D">
              <w:rPr>
                <w:noProof w:val="0"/>
                <w:lang w:val="hu-HU"/>
              </w:rPr>
              <w:tab/>
              <w:t>Az adagbeállító segítségével 0,075 mg</w:t>
            </w:r>
            <w:r w:rsidRPr="00946C6D">
              <w:rPr>
                <w:noProof w:val="0"/>
                <w:lang w:val="hu-HU"/>
              </w:rPr>
              <w:noBreakHyphen/>
              <w:t>os lépésekben bármilyen dózist beállíthat 0,075 mg és 4,5 mg között. A helyes adagot kezelőorvosa határozza meg az Ön számára.</w:t>
            </w:r>
          </w:p>
          <w:p w14:paraId="1A7A7259" w14:textId="77777777" w:rsidR="00965FD5" w:rsidRPr="00946C6D" w:rsidRDefault="00965FD5">
            <w:pPr>
              <w:ind w:left="567" w:hanging="567"/>
              <w:rPr>
                <w:noProof w:val="0"/>
                <w:lang w:val="hu-HU"/>
              </w:rPr>
            </w:pPr>
            <w:r w:rsidRPr="00946C6D">
              <w:rPr>
                <w:noProof w:val="0"/>
                <w:lang w:val="hu-HU"/>
              </w:rPr>
              <w:t>•</w:t>
            </w:r>
            <w:r w:rsidRPr="00946C6D">
              <w:rPr>
                <w:noProof w:val="0"/>
                <w:lang w:val="hu-HU"/>
              </w:rPr>
              <w:tab/>
              <w:t>A Norditropin NordiFlex előretöltött injekciós tollat legfeljebb 8 mm hosszúságú NovoFine vagy NovoTwist eldobható tűvel történő használatra tervezték.</w:t>
            </w:r>
          </w:p>
          <w:p w14:paraId="6681712F" w14:textId="77777777" w:rsidR="00965FD5" w:rsidRPr="00946C6D" w:rsidRDefault="00965FD5">
            <w:pPr>
              <w:ind w:left="567" w:hanging="567"/>
              <w:rPr>
                <w:noProof w:val="0"/>
                <w:lang w:val="hu-HU"/>
              </w:rPr>
            </w:pPr>
            <w:r w:rsidRPr="00946C6D">
              <w:rPr>
                <w:noProof w:val="0"/>
                <w:lang w:val="hu-HU"/>
              </w:rPr>
              <w:t>•</w:t>
            </w:r>
            <w:r w:rsidRPr="00946C6D">
              <w:rPr>
                <w:noProof w:val="0"/>
                <w:lang w:val="hu-HU"/>
              </w:rPr>
              <w:tab/>
              <w:t>Először a Norditropin NordiFlex injekciós toll nevének, hatáserősségének és színes címkéjének ellenőrzésével győződjön meg arról, hogy az az Ön számára szükséges növekedésihormon</w:t>
            </w:r>
            <w:r>
              <w:rPr>
                <w:noProof w:val="0"/>
                <w:lang w:val="hu-HU"/>
              </w:rPr>
              <w:noBreakHyphen/>
            </w:r>
            <w:r w:rsidRPr="00946C6D">
              <w:rPr>
                <w:noProof w:val="0"/>
                <w:lang w:val="hu-HU"/>
              </w:rPr>
              <w:t>hatáserősséget tartalmazza.</w:t>
            </w:r>
          </w:p>
          <w:p w14:paraId="0EE00267" w14:textId="77777777" w:rsidR="00965FD5" w:rsidRPr="00946C6D" w:rsidRDefault="00965FD5">
            <w:pPr>
              <w:ind w:left="567" w:hanging="567"/>
              <w:rPr>
                <w:noProof w:val="0"/>
                <w:lang w:val="hu-HU"/>
              </w:rPr>
            </w:pPr>
            <w:r w:rsidRPr="00946C6D">
              <w:rPr>
                <w:noProof w:val="0"/>
                <w:lang w:val="hu-HU"/>
              </w:rPr>
              <w:t>•</w:t>
            </w:r>
            <w:r w:rsidRPr="00946C6D">
              <w:rPr>
                <w:noProof w:val="0"/>
                <w:lang w:val="hu-HU"/>
              </w:rPr>
              <w:tab/>
              <w:t>Csak akkor használja fel az injekciós tollat, ha a patron belsejében lévő növekedésihormon</w:t>
            </w:r>
            <w:r>
              <w:rPr>
                <w:noProof w:val="0"/>
                <w:lang w:val="hu-HU"/>
              </w:rPr>
              <w:noBreakHyphen/>
            </w:r>
            <w:r w:rsidRPr="00946C6D">
              <w:rPr>
                <w:noProof w:val="0"/>
                <w:lang w:val="hu-HU"/>
              </w:rPr>
              <w:t>oldat tiszta és színtelen.</w:t>
            </w:r>
          </w:p>
          <w:p w14:paraId="42C8D33A" w14:textId="77777777" w:rsidR="00965FD5" w:rsidRPr="00946C6D" w:rsidRDefault="00965FD5">
            <w:pPr>
              <w:ind w:left="567" w:hanging="567"/>
              <w:rPr>
                <w:noProof w:val="0"/>
                <w:lang w:val="hu-HU"/>
              </w:rPr>
            </w:pPr>
            <w:r w:rsidRPr="00946C6D">
              <w:rPr>
                <w:noProof w:val="0"/>
                <w:lang w:val="hu-HU"/>
              </w:rPr>
              <w:t>•</w:t>
            </w:r>
            <w:r w:rsidRPr="00946C6D">
              <w:rPr>
                <w:noProof w:val="0"/>
                <w:lang w:val="hu-HU"/>
              </w:rPr>
              <w:tab/>
              <w:t>Minden egyes injekció beadásához új tűt használjon!</w:t>
            </w:r>
          </w:p>
          <w:p w14:paraId="2D5C3F8C" w14:textId="77777777" w:rsidR="00965FD5" w:rsidRPr="00946C6D" w:rsidRDefault="00965FD5">
            <w:pPr>
              <w:ind w:left="567" w:hanging="567"/>
              <w:rPr>
                <w:noProof w:val="0"/>
                <w:lang w:val="hu-HU"/>
              </w:rPr>
            </w:pPr>
            <w:r w:rsidRPr="00946C6D">
              <w:rPr>
                <w:noProof w:val="0"/>
                <w:lang w:val="hu-HU"/>
              </w:rPr>
              <w:t>•</w:t>
            </w:r>
            <w:r w:rsidRPr="00946C6D">
              <w:rPr>
                <w:noProof w:val="0"/>
                <w:lang w:val="hu-HU"/>
              </w:rPr>
              <w:tab/>
              <w:t>Minden egyes új injekciós tollnál, mielőtt az első injekciót beadná vele, ellenőrizze az áramlást – lásd 3. lépés. Az áramlás ellenőrzése.</w:t>
            </w:r>
          </w:p>
          <w:p w14:paraId="46FEB1C7" w14:textId="77777777" w:rsidR="00965FD5" w:rsidRPr="00946C6D" w:rsidRDefault="00965FD5">
            <w:pPr>
              <w:ind w:left="567" w:hanging="567"/>
              <w:rPr>
                <w:noProof w:val="0"/>
                <w:lang w:val="hu-HU"/>
              </w:rPr>
            </w:pPr>
            <w:r w:rsidRPr="00946C6D">
              <w:rPr>
                <w:noProof w:val="0"/>
                <w:lang w:val="hu-HU"/>
              </w:rPr>
              <w:t>•</w:t>
            </w:r>
            <w:r w:rsidRPr="00946C6D">
              <w:rPr>
                <w:noProof w:val="0"/>
                <w:lang w:val="hu-HU"/>
              </w:rPr>
              <w:tab/>
              <w:t>Az injekciós tollát és a tűit soha, senkivel se használja közösen. Ez fertőzések átviteléhez vezethet.</w:t>
            </w:r>
          </w:p>
          <w:p w14:paraId="33F709EB" w14:textId="77777777" w:rsidR="00965FD5" w:rsidRPr="00946C6D" w:rsidRDefault="00965FD5">
            <w:pPr>
              <w:ind w:left="567" w:hanging="567"/>
              <w:rPr>
                <w:noProof w:val="0"/>
                <w:lang w:val="hu-HU"/>
              </w:rPr>
            </w:pPr>
            <w:r w:rsidRPr="00946C6D">
              <w:rPr>
                <w:noProof w:val="0"/>
                <w:lang w:val="hu-HU"/>
              </w:rPr>
              <w:t>•</w:t>
            </w:r>
            <w:r w:rsidRPr="00946C6D">
              <w:rPr>
                <w:noProof w:val="0"/>
                <w:lang w:val="hu-HU"/>
              </w:rPr>
              <w:tab/>
              <w:t>Az injekciós tollát és a tűit, gyermekek elől mindig gondosan elzárva tartsa!</w:t>
            </w:r>
          </w:p>
          <w:p w14:paraId="2744420E" w14:textId="77777777" w:rsidR="00965FD5" w:rsidRPr="00946C6D" w:rsidRDefault="00965FD5">
            <w:pPr>
              <w:ind w:left="567" w:hanging="567"/>
              <w:rPr>
                <w:noProof w:val="0"/>
                <w:lang w:val="hu-HU"/>
              </w:rPr>
            </w:pPr>
            <w:r w:rsidRPr="00946C6D">
              <w:rPr>
                <w:noProof w:val="0"/>
                <w:lang w:val="hu-HU"/>
              </w:rPr>
              <w:t>•</w:t>
            </w:r>
            <w:r w:rsidRPr="00946C6D">
              <w:rPr>
                <w:noProof w:val="0"/>
                <w:lang w:val="hu-HU"/>
              </w:rPr>
              <w:tab/>
              <w:t>Annak érdekében, hogy a tűszúrás és a fertőzések átvitelének kockázatát csökkentsék, a beteget ápoló személyeknek fokozott óvatossággal kell eljárniuk a használt tűk kezelésekor.</w:t>
            </w:r>
          </w:p>
        </w:tc>
      </w:tr>
      <w:bookmarkStart w:id="11" w:name="_MON_1528016935"/>
      <w:bookmarkEnd w:id="11"/>
      <w:tr w:rsidR="00965FD5" w:rsidRPr="004563AA" w14:paraId="1D2ED41D" w14:textId="77777777" w:rsidTr="00A6190A">
        <w:trPr>
          <w:trHeight w:val="1084"/>
        </w:trPr>
        <w:tc>
          <w:tcPr>
            <w:tcW w:w="9286" w:type="dxa"/>
            <w:gridSpan w:val="2"/>
            <w:shd w:val="clear" w:color="auto" w:fill="auto"/>
          </w:tcPr>
          <w:p w14:paraId="1E6ED6B0" w14:textId="77777777" w:rsidR="00965FD5" w:rsidRPr="00471357" w:rsidRDefault="00965FD5">
            <w:pPr>
              <w:rPr>
                <w:noProof w:val="0"/>
                <w:szCs w:val="22"/>
                <w:lang w:val="hu-HU"/>
              </w:rPr>
            </w:pPr>
            <w:r w:rsidRPr="00471357">
              <w:rPr>
                <w:rStyle w:val="PageNumber"/>
                <w:noProof w:val="0"/>
                <w:szCs w:val="22"/>
                <w:lang w:val="hu-HU"/>
              </w:rPr>
              <w:object w:dxaOrig="4680" w:dyaOrig="7950" w14:anchorId="64B77C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pt;height:397.5pt" o:ole="">
                  <v:imagedata r:id="rId9" o:title=""/>
                </v:shape>
                <o:OLEObject Type="Embed" ProgID="Word.Document.12" ShapeID="_x0000_i1025" DrawAspect="Content" ObjectID="_1731332059" r:id="rId10">
                  <o:FieldCodes>\s</o:FieldCodes>
                </o:OLEObject>
              </w:object>
            </w:r>
          </w:p>
        </w:tc>
      </w:tr>
      <w:tr w:rsidR="00965FD5" w:rsidRPr="004563AA" w14:paraId="3B8B2A1B" w14:textId="77777777" w:rsidTr="00A6190A">
        <w:trPr>
          <w:trHeight w:val="2094"/>
        </w:trPr>
        <w:tc>
          <w:tcPr>
            <w:tcW w:w="6204" w:type="dxa"/>
            <w:shd w:val="clear" w:color="auto" w:fill="auto"/>
          </w:tcPr>
          <w:p w14:paraId="288C2807" w14:textId="77777777" w:rsidR="00965FD5" w:rsidRPr="00471357" w:rsidRDefault="00965FD5">
            <w:pPr>
              <w:rPr>
                <w:noProof w:val="0"/>
                <w:lang w:val="hu-HU"/>
              </w:rPr>
            </w:pPr>
            <w:r w:rsidRPr="00471357">
              <w:rPr>
                <w:b/>
                <w:noProof w:val="0"/>
                <w:lang w:val="hu-HU"/>
              </w:rPr>
              <w:t>1. Az injekciós toll ellenőrzése</w:t>
            </w:r>
          </w:p>
          <w:p w14:paraId="23E85B51" w14:textId="2098A89D" w:rsidR="00965FD5" w:rsidRPr="00471357" w:rsidRDefault="00965FD5">
            <w:pPr>
              <w:ind w:left="567" w:hanging="567"/>
              <w:rPr>
                <w:noProof w:val="0"/>
                <w:lang w:val="hu-HU"/>
              </w:rPr>
            </w:pPr>
            <w:r w:rsidRPr="00471357">
              <w:rPr>
                <w:noProof w:val="0"/>
                <w:lang w:val="hu-HU"/>
              </w:rPr>
              <w:t>•</w:t>
            </w:r>
            <w:r w:rsidRPr="00471357">
              <w:rPr>
                <w:noProof w:val="0"/>
                <w:lang w:val="hu-HU"/>
              </w:rPr>
              <w:tab/>
            </w:r>
            <w:r w:rsidRPr="00471357">
              <w:rPr>
                <w:b/>
                <w:noProof w:val="0"/>
                <w:lang w:val="hu-HU"/>
              </w:rPr>
              <w:t>A Norditropin NordiFlex injekciós toll nevének, hatáserősségének és színes címkéjéne</w:t>
            </w:r>
            <w:r w:rsidR="00DC7498">
              <w:rPr>
                <w:b/>
                <w:noProof w:val="0"/>
                <w:lang w:val="hu-HU"/>
              </w:rPr>
              <w:t>k</w:t>
            </w:r>
            <w:r w:rsidRPr="00471357">
              <w:rPr>
                <w:b/>
                <w:noProof w:val="0"/>
                <w:lang w:val="hu-HU"/>
              </w:rPr>
              <w:t xml:space="preserve"> ellenőrzésével, győződjön meg arról, hogy az az Ön számára szükséges növekedésihormon</w:t>
            </w:r>
            <w:r>
              <w:rPr>
                <w:b/>
                <w:noProof w:val="0"/>
                <w:lang w:val="hu-HU"/>
              </w:rPr>
              <w:noBreakHyphen/>
            </w:r>
            <w:r w:rsidRPr="00471357">
              <w:rPr>
                <w:b/>
                <w:noProof w:val="0"/>
                <w:lang w:val="hu-HU"/>
              </w:rPr>
              <w:t>hatáserősséget tartalmazza.</w:t>
            </w:r>
          </w:p>
          <w:p w14:paraId="2403E830"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t xml:space="preserve">Húzza le az injekciós toll kupakját </w:t>
            </w:r>
            <w:r w:rsidRPr="00471357">
              <w:rPr>
                <w:b/>
                <w:noProof w:val="0"/>
                <w:lang w:val="hu-HU"/>
              </w:rPr>
              <w:t>[A].</w:t>
            </w:r>
          </w:p>
          <w:p w14:paraId="44EF4CA5"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t>Az injekciós toll egyszer vagy kétszer történő függőleges megfordításával ellenőrizze, hogy a patron belsejében levő oldat tiszta és színtelen</w:t>
            </w:r>
            <w:r w:rsidRPr="00471357">
              <w:rPr>
                <w:noProof w:val="0"/>
                <w:lang w:val="hu-HU"/>
              </w:rPr>
              <w:noBreakHyphen/>
              <w:t>e.</w:t>
            </w:r>
          </w:p>
          <w:p w14:paraId="2B5C37E9" w14:textId="5224332F" w:rsidR="00965FD5" w:rsidRPr="00471357" w:rsidRDefault="00965FD5">
            <w:pPr>
              <w:ind w:left="567" w:hanging="567"/>
              <w:rPr>
                <w:noProof w:val="0"/>
                <w:lang w:val="hu-HU"/>
              </w:rPr>
            </w:pPr>
            <w:r w:rsidRPr="00471357">
              <w:rPr>
                <w:noProof w:val="0"/>
                <w:lang w:val="hu-HU"/>
              </w:rPr>
              <w:t>•</w:t>
            </w:r>
            <w:r w:rsidRPr="00471357">
              <w:rPr>
                <w:noProof w:val="0"/>
                <w:lang w:val="hu-HU"/>
              </w:rPr>
              <w:tab/>
              <w:t>Ne használja fel az injekciós tollat, ha a patron belsejében lévő oldat nem tiszta vagy zavaros</w:t>
            </w:r>
            <w:r w:rsidR="0096046B">
              <w:rPr>
                <w:noProof w:val="0"/>
                <w:lang w:val="hu-HU"/>
              </w:rPr>
              <w:t>,</w:t>
            </w:r>
            <w:r w:rsidRPr="00471357">
              <w:rPr>
                <w:noProof w:val="0"/>
                <w:lang w:val="hu-HU"/>
              </w:rPr>
              <w:t xml:space="preserve"> ill</w:t>
            </w:r>
            <w:r w:rsidR="0096046B">
              <w:rPr>
                <w:noProof w:val="0"/>
                <w:lang w:val="hu-HU"/>
              </w:rPr>
              <w:t>etve</w:t>
            </w:r>
            <w:r w:rsidRPr="00471357">
              <w:rPr>
                <w:noProof w:val="0"/>
                <w:lang w:val="hu-HU"/>
              </w:rPr>
              <w:t xml:space="preserve"> opálos.</w:t>
            </w:r>
          </w:p>
        </w:tc>
        <w:bookmarkStart w:id="12" w:name="_MON_1528016950"/>
        <w:bookmarkEnd w:id="12"/>
        <w:tc>
          <w:tcPr>
            <w:tcW w:w="3082" w:type="dxa"/>
            <w:shd w:val="clear" w:color="auto" w:fill="auto"/>
          </w:tcPr>
          <w:p w14:paraId="0BD9BF43" w14:textId="77777777" w:rsidR="00965FD5" w:rsidRPr="00471357" w:rsidRDefault="00965FD5">
            <w:pPr>
              <w:rPr>
                <w:noProof w:val="0"/>
                <w:szCs w:val="22"/>
                <w:lang w:val="hu-HU"/>
              </w:rPr>
            </w:pPr>
            <w:r w:rsidRPr="00471357">
              <w:rPr>
                <w:rStyle w:val="PageNumber"/>
                <w:noProof w:val="0"/>
                <w:szCs w:val="22"/>
                <w:lang w:val="hu-HU"/>
              </w:rPr>
              <w:object w:dxaOrig="2190" w:dyaOrig="1452" w14:anchorId="6E3902C6">
                <v:shape id="_x0000_i1026" type="#_x0000_t75" style="width:109.5pt;height:72.75pt" o:ole="">
                  <v:imagedata r:id="rId11" o:title=""/>
                </v:shape>
                <o:OLEObject Type="Embed" ProgID="Word.Document.12" ShapeID="_x0000_i1026" DrawAspect="Content" ObjectID="_1731332060" r:id="rId12">
                  <o:FieldCodes>\s</o:FieldCodes>
                </o:OLEObject>
              </w:object>
            </w:r>
          </w:p>
        </w:tc>
      </w:tr>
      <w:tr w:rsidR="00965FD5" w:rsidRPr="004563AA" w14:paraId="4E9D67E6" w14:textId="77777777" w:rsidTr="00A6190A">
        <w:trPr>
          <w:cantSplit/>
        </w:trPr>
        <w:tc>
          <w:tcPr>
            <w:tcW w:w="6204" w:type="dxa"/>
            <w:shd w:val="clear" w:color="auto" w:fill="auto"/>
          </w:tcPr>
          <w:p w14:paraId="64DB338F" w14:textId="77777777" w:rsidR="00965FD5" w:rsidRPr="00471357" w:rsidRDefault="00965FD5">
            <w:pPr>
              <w:rPr>
                <w:b/>
                <w:noProof w:val="0"/>
                <w:lang w:val="hu-HU"/>
              </w:rPr>
            </w:pPr>
            <w:r w:rsidRPr="00471357">
              <w:rPr>
                <w:b/>
                <w:noProof w:val="0"/>
                <w:lang w:val="hu-HU"/>
              </w:rPr>
              <w:lastRenderedPageBreak/>
              <w:t>2. A tű csatlakoztatása</w:t>
            </w:r>
          </w:p>
          <w:p w14:paraId="4855E86A" w14:textId="77777777" w:rsidR="00965FD5" w:rsidRPr="00471357" w:rsidRDefault="00965FD5">
            <w:pPr>
              <w:rPr>
                <w:noProof w:val="0"/>
                <w:lang w:val="hu-HU"/>
              </w:rPr>
            </w:pPr>
          </w:p>
          <w:p w14:paraId="22C200D4" w14:textId="0C98BA15" w:rsidR="00965FD5" w:rsidRPr="00471357" w:rsidRDefault="00965FD5">
            <w:pPr>
              <w:ind w:left="567" w:hanging="567"/>
              <w:rPr>
                <w:noProof w:val="0"/>
                <w:lang w:val="hu-HU"/>
              </w:rPr>
            </w:pPr>
            <w:r w:rsidRPr="00471357">
              <w:rPr>
                <w:noProof w:val="0"/>
                <w:lang w:val="hu-HU"/>
              </w:rPr>
              <w:t>•</w:t>
            </w:r>
            <w:r w:rsidRPr="00471357">
              <w:rPr>
                <w:noProof w:val="0"/>
                <w:lang w:val="hu-HU"/>
              </w:rPr>
              <w:tab/>
            </w:r>
            <w:r w:rsidRPr="00471357">
              <w:rPr>
                <w:b/>
                <w:noProof w:val="0"/>
                <w:lang w:val="hu-HU"/>
              </w:rPr>
              <w:t>Minden egyes injekció beadásához új tűt használjon!</w:t>
            </w:r>
            <w:r w:rsidRPr="00471357">
              <w:rPr>
                <w:noProof w:val="0"/>
                <w:lang w:val="hu-HU"/>
              </w:rPr>
              <w:t xml:space="preserve"> Ezzel csökkenti a beszennyeződés, a fertőzés</w:t>
            </w:r>
            <w:r w:rsidR="00171731">
              <w:rPr>
                <w:noProof w:val="0"/>
                <w:lang w:val="hu-HU"/>
              </w:rPr>
              <w:t>,</w:t>
            </w:r>
            <w:r w:rsidRPr="00471357">
              <w:rPr>
                <w:noProof w:val="0"/>
                <w:lang w:val="hu-HU"/>
              </w:rPr>
              <w:t xml:space="preserve"> a tűelzáródás, a pontatlan adagolás és az oldat kifolyásának a kockázatát. Soha ne hajlítsa meg vagy sértse meg a tűt!</w:t>
            </w:r>
          </w:p>
          <w:p w14:paraId="07A68216"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t>Távolítsa el a papír védőlapot a tűről.</w:t>
            </w:r>
          </w:p>
          <w:p w14:paraId="19D93AE5" w14:textId="1B895DCA" w:rsidR="00965FD5" w:rsidRPr="00471357" w:rsidRDefault="00965FD5">
            <w:pPr>
              <w:ind w:left="567" w:hanging="567"/>
              <w:rPr>
                <w:noProof w:val="0"/>
                <w:lang w:val="hu-HU"/>
              </w:rPr>
            </w:pPr>
            <w:r w:rsidRPr="00471357">
              <w:rPr>
                <w:noProof w:val="0"/>
                <w:lang w:val="hu-HU"/>
              </w:rPr>
              <w:t>•</w:t>
            </w:r>
            <w:r w:rsidRPr="00471357">
              <w:rPr>
                <w:noProof w:val="0"/>
                <w:lang w:val="hu-HU"/>
              </w:rPr>
              <w:tab/>
              <w:t>Egyenes</w:t>
            </w:r>
            <w:r w:rsidR="00B942AE">
              <w:rPr>
                <w:noProof w:val="0"/>
                <w:lang w:val="hu-HU"/>
              </w:rPr>
              <w:t>e</w:t>
            </w:r>
            <w:r w:rsidRPr="00471357">
              <w:rPr>
                <w:noProof w:val="0"/>
                <w:lang w:val="hu-HU"/>
              </w:rPr>
              <w:t xml:space="preserve">n csavarja rá a tűt az injekciós tollra </w:t>
            </w:r>
            <w:r w:rsidRPr="00471357">
              <w:rPr>
                <w:b/>
                <w:noProof w:val="0"/>
                <w:lang w:val="hu-HU"/>
              </w:rPr>
              <w:t>[B].</w:t>
            </w:r>
            <w:r w:rsidRPr="00471357">
              <w:rPr>
                <w:noProof w:val="0"/>
                <w:lang w:val="hu-HU"/>
              </w:rPr>
              <w:t xml:space="preserve"> Győződjön meg arról, hogy a tűt szorosan a helyére csavarta.</w:t>
            </w:r>
          </w:p>
          <w:p w14:paraId="3DB51FCF" w14:textId="77777777" w:rsidR="00965FD5" w:rsidRPr="00471357" w:rsidRDefault="00965FD5">
            <w:pPr>
              <w:rPr>
                <w:noProof w:val="0"/>
                <w:lang w:val="hu-HU"/>
              </w:rPr>
            </w:pPr>
          </w:p>
          <w:p w14:paraId="68922003" w14:textId="77777777" w:rsidR="00965FD5" w:rsidRPr="00471357" w:rsidRDefault="00965FD5">
            <w:pPr>
              <w:rPr>
                <w:noProof w:val="0"/>
                <w:lang w:val="hu-HU"/>
              </w:rPr>
            </w:pPr>
            <w:r w:rsidRPr="00471357">
              <w:rPr>
                <w:noProof w:val="0"/>
                <w:lang w:val="hu-HU"/>
              </w:rPr>
              <w:t>Az injekciós tűn két tűsapka van. Mindkettőt le kell vennie:</w:t>
            </w:r>
          </w:p>
          <w:p w14:paraId="48E30ECC"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t>Húzza le a külső tűsapkát és őrizze meg, hogy az injekció beadása után, majd a megfelelő módon tudja levenni a tűt az injekciós tollról.</w:t>
            </w:r>
          </w:p>
          <w:p w14:paraId="49BB7DAD" w14:textId="77777777" w:rsidR="00965FD5" w:rsidRPr="00471357" w:rsidRDefault="00965FD5">
            <w:pPr>
              <w:tabs>
                <w:tab w:val="clear" w:pos="567"/>
                <w:tab w:val="left" w:pos="551"/>
              </w:tabs>
              <w:ind w:left="567" w:hanging="567"/>
              <w:rPr>
                <w:noProof w:val="0"/>
                <w:lang w:val="hu-HU"/>
              </w:rPr>
            </w:pPr>
            <w:r w:rsidRPr="00471357">
              <w:rPr>
                <w:noProof w:val="0"/>
                <w:lang w:val="hu-HU"/>
              </w:rPr>
              <w:t>•</w:t>
            </w:r>
            <w:r w:rsidRPr="00471357">
              <w:rPr>
                <w:noProof w:val="0"/>
                <w:lang w:val="hu-HU"/>
              </w:rPr>
              <w:tab/>
              <w:t>A középső kicsúcsosodó rész húzásával vegye le a belső tűsapkát és dobja ki.</w:t>
            </w:r>
          </w:p>
        </w:tc>
        <w:bookmarkStart w:id="13" w:name="_MON_1528016962"/>
        <w:bookmarkEnd w:id="13"/>
        <w:tc>
          <w:tcPr>
            <w:tcW w:w="3082" w:type="dxa"/>
            <w:shd w:val="clear" w:color="auto" w:fill="auto"/>
          </w:tcPr>
          <w:p w14:paraId="38D14052" w14:textId="77777777" w:rsidR="00965FD5" w:rsidRPr="00471357" w:rsidRDefault="00965FD5">
            <w:pPr>
              <w:rPr>
                <w:noProof w:val="0"/>
                <w:szCs w:val="22"/>
                <w:lang w:val="hu-HU"/>
              </w:rPr>
            </w:pPr>
            <w:r w:rsidRPr="00471357">
              <w:rPr>
                <w:rStyle w:val="PageNumber"/>
                <w:noProof w:val="0"/>
                <w:szCs w:val="22"/>
                <w:lang w:val="hu-HU"/>
              </w:rPr>
              <w:object w:dxaOrig="2190" w:dyaOrig="1452" w14:anchorId="1C2C54E7">
                <v:shape id="_x0000_i1027" type="#_x0000_t75" style="width:109.5pt;height:72.75pt" o:ole="">
                  <v:imagedata r:id="rId13" o:title=""/>
                </v:shape>
                <o:OLEObject Type="Embed" ProgID="Word.Document.12" ShapeID="_x0000_i1027" DrawAspect="Content" ObjectID="_1731332061" r:id="rId14">
                  <o:FieldCodes>\s</o:FieldCodes>
                </o:OLEObject>
              </w:object>
            </w:r>
          </w:p>
        </w:tc>
      </w:tr>
      <w:tr w:rsidR="00965FD5" w:rsidRPr="004563AA" w14:paraId="2807B8EB" w14:textId="77777777" w:rsidTr="00A6190A">
        <w:tc>
          <w:tcPr>
            <w:tcW w:w="6204" w:type="dxa"/>
            <w:shd w:val="clear" w:color="auto" w:fill="auto"/>
          </w:tcPr>
          <w:p w14:paraId="07A7C1CB" w14:textId="77777777" w:rsidR="00965FD5" w:rsidRPr="00471357" w:rsidRDefault="00965FD5">
            <w:pPr>
              <w:rPr>
                <w:b/>
                <w:noProof w:val="0"/>
                <w:lang w:val="hu-HU"/>
              </w:rPr>
            </w:pPr>
            <w:r w:rsidRPr="00471357">
              <w:rPr>
                <w:b/>
                <w:noProof w:val="0"/>
                <w:lang w:val="hu-HU"/>
              </w:rPr>
              <w:t>3. Az áramlás ellenőrzése</w:t>
            </w:r>
          </w:p>
          <w:p w14:paraId="49C2370D" w14:textId="77777777" w:rsidR="00965FD5" w:rsidRPr="00471357" w:rsidRDefault="00965FD5">
            <w:pPr>
              <w:rPr>
                <w:noProof w:val="0"/>
                <w:lang w:val="hu-HU"/>
              </w:rPr>
            </w:pPr>
          </w:p>
          <w:p w14:paraId="3AC6D14E"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r>
            <w:r w:rsidRPr="00471357">
              <w:rPr>
                <w:b/>
                <w:noProof w:val="0"/>
                <w:lang w:val="hu-HU"/>
              </w:rPr>
              <w:t>Minden egyes új injekciós tollnál, mielőtt az első injekciót beadná vele, ellenőriznie kell az áramlást,</w:t>
            </w:r>
            <w:r w:rsidRPr="00471357">
              <w:rPr>
                <w:noProof w:val="0"/>
                <w:lang w:val="hu-HU"/>
              </w:rPr>
              <w:t xml:space="preserve"> ezáltal biztosítva azt, hogy a helyes adagot kapja meg, és nem ad be levegőt.</w:t>
            </w:r>
          </w:p>
          <w:p w14:paraId="7858602B" w14:textId="77777777" w:rsidR="00965FD5" w:rsidRPr="00471357" w:rsidRDefault="00965FD5">
            <w:pPr>
              <w:ind w:left="567"/>
              <w:rPr>
                <w:noProof w:val="0"/>
                <w:szCs w:val="22"/>
                <w:lang w:val="hu-HU"/>
              </w:rPr>
            </w:pPr>
            <w:r w:rsidRPr="00471357">
              <w:rPr>
                <w:noProof w:val="0"/>
                <w:lang w:val="hu-HU"/>
              </w:rPr>
              <w:t>Állítson be 0,075 mg</w:t>
            </w:r>
            <w:r w:rsidRPr="00471357">
              <w:rPr>
                <w:noProof w:val="0"/>
                <w:lang w:val="hu-HU"/>
              </w:rPr>
              <w:noBreakHyphen/>
              <w:t>ot</w:t>
            </w:r>
            <w:r w:rsidRPr="00471357">
              <w:rPr>
                <w:b/>
                <w:noProof w:val="0"/>
                <w:lang w:val="hu-HU"/>
              </w:rPr>
              <w:t xml:space="preserve"> [C]. </w:t>
            </w:r>
            <w:r w:rsidRPr="00471357">
              <w:rPr>
                <w:noProof w:val="0"/>
                <w:lang w:val="hu-HU"/>
              </w:rPr>
              <w:t>A 0.0 jelzést követően, az injekciós toll végén lévő adagbeállítót elforgatva, az első „kattanás” után ez az érték jelenik meg.</w:t>
            </w:r>
          </w:p>
        </w:tc>
        <w:tc>
          <w:tcPr>
            <w:tcW w:w="3082" w:type="dxa"/>
            <w:shd w:val="clear" w:color="auto" w:fill="auto"/>
          </w:tcPr>
          <w:p w14:paraId="716E52B8" w14:textId="77777777" w:rsidR="00965FD5" w:rsidRPr="00471357" w:rsidRDefault="00965FD5">
            <w:pPr>
              <w:rPr>
                <w:noProof w:val="0"/>
                <w:sz w:val="8"/>
                <w:szCs w:val="22"/>
                <w:lang w:val="hu-HU"/>
              </w:rPr>
            </w:pPr>
          </w:p>
          <w:bookmarkStart w:id="14" w:name="_MON_1528016974"/>
          <w:bookmarkStart w:id="15" w:name="_MON_1375860564"/>
          <w:bookmarkStart w:id="16" w:name="_MON_1207384339"/>
          <w:bookmarkEnd w:id="14"/>
          <w:bookmarkEnd w:id="15"/>
          <w:bookmarkEnd w:id="16"/>
          <w:bookmarkStart w:id="17" w:name="_MON_1352743367"/>
          <w:bookmarkEnd w:id="17"/>
          <w:p w14:paraId="30685BD9" w14:textId="77777777" w:rsidR="00965FD5" w:rsidRPr="00471357" w:rsidRDefault="00965FD5">
            <w:pPr>
              <w:rPr>
                <w:rStyle w:val="PageNumber"/>
                <w:noProof w:val="0"/>
                <w:szCs w:val="22"/>
                <w:lang w:val="hu-HU"/>
              </w:rPr>
            </w:pPr>
            <w:r w:rsidRPr="00471357">
              <w:rPr>
                <w:rStyle w:val="PageNumber"/>
                <w:noProof w:val="0"/>
                <w:szCs w:val="22"/>
                <w:lang w:val="hu-HU"/>
              </w:rPr>
              <w:object w:dxaOrig="2197" w:dyaOrig="1452" w14:anchorId="6BC1D5D7">
                <v:shape id="_x0000_i1028" type="#_x0000_t75" style="width:109.5pt;height:72.75pt" o:ole="">
                  <v:imagedata r:id="rId15" o:title=""/>
                </v:shape>
                <o:OLEObject Type="Embed" ProgID="Word.Document.12" ShapeID="_x0000_i1028" DrawAspect="Content" ObjectID="_1731332062" r:id="rId16">
                  <o:FieldCodes>\s</o:FieldCodes>
                </o:OLEObject>
              </w:object>
            </w:r>
          </w:p>
          <w:p w14:paraId="2E98692D" w14:textId="77777777" w:rsidR="00965FD5" w:rsidRPr="00471357" w:rsidRDefault="00965FD5">
            <w:pPr>
              <w:rPr>
                <w:noProof w:val="0"/>
                <w:szCs w:val="22"/>
                <w:lang w:val="hu-HU"/>
              </w:rPr>
            </w:pPr>
          </w:p>
        </w:tc>
      </w:tr>
      <w:tr w:rsidR="00965FD5" w:rsidRPr="004563AA" w14:paraId="2FF41EDB" w14:textId="77777777" w:rsidTr="00A6190A">
        <w:tc>
          <w:tcPr>
            <w:tcW w:w="6204" w:type="dxa"/>
            <w:shd w:val="clear" w:color="auto" w:fill="auto"/>
          </w:tcPr>
          <w:p w14:paraId="4B4DD37B"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t xml:space="preserve">Tartsa az injekciós tollat a tűvel felfelé és néhányszor kocogtassa meg a toll felső részét, hogy ennek hatására a légbuborékok felülre emelkedjenek </w:t>
            </w:r>
            <w:r w:rsidRPr="00471357">
              <w:rPr>
                <w:b/>
                <w:noProof w:val="0"/>
                <w:lang w:val="hu-HU"/>
              </w:rPr>
              <w:t>[D].</w:t>
            </w:r>
          </w:p>
          <w:p w14:paraId="03B6F3CC" w14:textId="77777777" w:rsidR="00965FD5" w:rsidRPr="00471357" w:rsidRDefault="00965FD5">
            <w:pPr>
              <w:ind w:left="567" w:hanging="567"/>
              <w:rPr>
                <w:noProof w:val="0"/>
                <w:lang w:val="hu-HU"/>
              </w:rPr>
            </w:pPr>
          </w:p>
        </w:tc>
        <w:bookmarkStart w:id="18" w:name="_MON_1528016986"/>
        <w:bookmarkEnd w:id="18"/>
        <w:tc>
          <w:tcPr>
            <w:tcW w:w="3082" w:type="dxa"/>
            <w:shd w:val="clear" w:color="auto" w:fill="auto"/>
          </w:tcPr>
          <w:p w14:paraId="1CB391FC" w14:textId="77777777" w:rsidR="00965FD5" w:rsidRPr="00471357" w:rsidRDefault="00965FD5">
            <w:pPr>
              <w:rPr>
                <w:noProof w:val="0"/>
                <w:szCs w:val="22"/>
                <w:lang w:val="hu-HU"/>
              </w:rPr>
            </w:pPr>
            <w:r w:rsidRPr="00471357">
              <w:rPr>
                <w:rStyle w:val="PageNumber"/>
                <w:noProof w:val="0"/>
                <w:szCs w:val="22"/>
                <w:lang w:val="hu-HU"/>
              </w:rPr>
              <w:object w:dxaOrig="2197" w:dyaOrig="1471" w14:anchorId="06359497">
                <v:shape id="_x0000_i1029" type="#_x0000_t75" style="width:109.5pt;height:75pt" o:ole="">
                  <v:imagedata r:id="rId17" o:title=""/>
                </v:shape>
                <o:OLEObject Type="Embed" ProgID="Word.Document.12" ShapeID="_x0000_i1029" DrawAspect="Content" ObjectID="_1731332063" r:id="rId18">
                  <o:FieldCodes>\s</o:FieldCodes>
                </o:OLEObject>
              </w:object>
            </w:r>
          </w:p>
        </w:tc>
      </w:tr>
      <w:tr w:rsidR="00965FD5" w:rsidRPr="004563AA" w14:paraId="0C2EDE5D" w14:textId="77777777" w:rsidTr="00A6190A">
        <w:tc>
          <w:tcPr>
            <w:tcW w:w="6204" w:type="dxa"/>
            <w:shd w:val="clear" w:color="auto" w:fill="auto"/>
          </w:tcPr>
          <w:p w14:paraId="435074C6"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t xml:space="preserve">Az injekciós tollat tűvel felfelé tartva nyomja be teljesen az injekciós toll alsó végén levő adagológombot </w:t>
            </w:r>
            <w:r w:rsidRPr="00471357">
              <w:rPr>
                <w:b/>
                <w:noProof w:val="0"/>
                <w:lang w:val="hu-HU"/>
              </w:rPr>
              <w:t>[E].</w:t>
            </w:r>
            <w:r w:rsidRPr="00471357">
              <w:rPr>
                <w:noProof w:val="0"/>
                <w:lang w:val="hu-HU"/>
              </w:rPr>
              <w:t xml:space="preserve"> A tű hegyén egy csepp oldat fog megjelenni.</w:t>
            </w:r>
          </w:p>
          <w:p w14:paraId="009CB922"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t xml:space="preserve">Amennyiben a csepp nem jelenik meg, legfeljebb hat alkalommal ismételje meg a </w:t>
            </w:r>
            <w:r w:rsidRPr="00471357">
              <w:rPr>
                <w:b/>
                <w:noProof w:val="0"/>
                <w:lang w:val="hu-HU"/>
              </w:rPr>
              <w:t>C – E</w:t>
            </w:r>
            <w:r w:rsidRPr="00471357">
              <w:rPr>
                <w:noProof w:val="0"/>
                <w:lang w:val="hu-HU"/>
              </w:rPr>
              <w:t xml:space="preserve"> lépéseket, amíg a csepp meg nem jelenik. Amennyiben még ezután sem jelenik meg egy csepp, cserélje ki a tűt és ismételje meg a </w:t>
            </w:r>
            <w:r w:rsidRPr="00471357">
              <w:rPr>
                <w:b/>
                <w:noProof w:val="0"/>
                <w:lang w:val="hu-HU"/>
              </w:rPr>
              <w:t>C – E</w:t>
            </w:r>
            <w:r w:rsidRPr="00471357">
              <w:rPr>
                <w:noProof w:val="0"/>
                <w:lang w:val="hu-HU"/>
              </w:rPr>
              <w:t xml:space="preserve"> lépéseket még egyszer.</w:t>
            </w:r>
          </w:p>
          <w:p w14:paraId="177701BB"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r>
            <w:r w:rsidRPr="00471357">
              <w:rPr>
                <w:b/>
                <w:noProof w:val="0"/>
                <w:lang w:val="hu-HU"/>
              </w:rPr>
              <w:t>Ne használja fel az injekciós tollat, ha nem jelenik meg a csepp.</w:t>
            </w:r>
            <w:r w:rsidRPr="00471357">
              <w:rPr>
                <w:noProof w:val="0"/>
                <w:lang w:val="hu-HU"/>
              </w:rPr>
              <w:t xml:space="preserve"> Használjon egy új injekciós tollat.</w:t>
            </w:r>
          </w:p>
          <w:p w14:paraId="4B8A1523" w14:textId="6A8D5F27" w:rsidR="00965FD5" w:rsidRPr="00471357" w:rsidRDefault="00965FD5">
            <w:pPr>
              <w:ind w:left="567" w:hanging="567"/>
              <w:rPr>
                <w:noProof w:val="0"/>
                <w:szCs w:val="22"/>
                <w:lang w:val="hu-HU"/>
              </w:rPr>
            </w:pPr>
            <w:r w:rsidRPr="00471357">
              <w:rPr>
                <w:noProof w:val="0"/>
                <w:lang w:val="hu-HU"/>
              </w:rPr>
              <w:t>•</w:t>
            </w:r>
            <w:r w:rsidRPr="00471357">
              <w:rPr>
                <w:noProof w:val="0"/>
                <w:lang w:val="hu-HU"/>
              </w:rPr>
              <w:tab/>
              <w:t>Minden egyes új injekciós tollnál, mielőtt az első injekciót beadná vele, ellenőrizze az áramlást. Ismételten ellenőrizze az áramlást, ha az in</w:t>
            </w:r>
            <w:r w:rsidR="00C6017D">
              <w:rPr>
                <w:noProof w:val="0"/>
                <w:lang w:val="hu-HU"/>
              </w:rPr>
              <w:t>j</w:t>
            </w:r>
            <w:r w:rsidRPr="00471357">
              <w:rPr>
                <w:noProof w:val="0"/>
                <w:lang w:val="hu-HU"/>
              </w:rPr>
              <w:t>ekciós tollat leejtette vagy kemény felülethez ütötte</w:t>
            </w:r>
            <w:r w:rsidR="00A6190A">
              <w:rPr>
                <w:noProof w:val="0"/>
                <w:lang w:val="hu-HU"/>
              </w:rPr>
              <w:t>,</w:t>
            </w:r>
            <w:r w:rsidRPr="00471357">
              <w:rPr>
                <w:noProof w:val="0"/>
                <w:lang w:val="hu-HU"/>
              </w:rPr>
              <w:t xml:space="preserve"> vagy ha arra gyanakszik, hogy valami probléma van a tollal.</w:t>
            </w:r>
          </w:p>
        </w:tc>
        <w:bookmarkStart w:id="19" w:name="_MON_1528017000"/>
        <w:bookmarkEnd w:id="19"/>
        <w:tc>
          <w:tcPr>
            <w:tcW w:w="3082" w:type="dxa"/>
            <w:shd w:val="clear" w:color="auto" w:fill="auto"/>
          </w:tcPr>
          <w:p w14:paraId="0B59B985" w14:textId="77777777" w:rsidR="00965FD5" w:rsidRPr="00471357" w:rsidRDefault="00965FD5">
            <w:pPr>
              <w:rPr>
                <w:noProof w:val="0"/>
                <w:szCs w:val="22"/>
                <w:lang w:val="hu-HU"/>
              </w:rPr>
            </w:pPr>
            <w:r w:rsidRPr="00471357">
              <w:rPr>
                <w:rStyle w:val="PageNumber"/>
                <w:noProof w:val="0"/>
                <w:szCs w:val="22"/>
                <w:lang w:val="hu-HU"/>
              </w:rPr>
              <w:object w:dxaOrig="2197" w:dyaOrig="3540" w14:anchorId="50922585">
                <v:shape id="_x0000_i1030" type="#_x0000_t75" style="width:109.5pt;height:176.25pt" o:ole="">
                  <v:imagedata r:id="rId19" o:title=""/>
                </v:shape>
                <o:OLEObject Type="Embed" ProgID="Word.Document.12" ShapeID="_x0000_i1030" DrawAspect="Content" ObjectID="_1731332064" r:id="rId20">
                  <o:FieldCodes>\s</o:FieldCodes>
                </o:OLEObject>
              </w:object>
            </w:r>
          </w:p>
        </w:tc>
      </w:tr>
      <w:tr w:rsidR="00965FD5" w:rsidRPr="004563AA" w14:paraId="5C2A6213" w14:textId="77777777" w:rsidTr="00A6190A">
        <w:trPr>
          <w:cantSplit/>
          <w:trHeight w:val="2835"/>
        </w:trPr>
        <w:tc>
          <w:tcPr>
            <w:tcW w:w="6204" w:type="dxa"/>
            <w:shd w:val="clear" w:color="auto" w:fill="auto"/>
          </w:tcPr>
          <w:p w14:paraId="7D154E5A" w14:textId="77777777" w:rsidR="00965FD5" w:rsidRPr="00471357" w:rsidRDefault="00965FD5">
            <w:pPr>
              <w:rPr>
                <w:b/>
                <w:noProof w:val="0"/>
                <w:lang w:val="hu-HU"/>
              </w:rPr>
            </w:pPr>
            <w:r w:rsidRPr="00471357">
              <w:rPr>
                <w:b/>
                <w:noProof w:val="0"/>
                <w:lang w:val="hu-HU"/>
              </w:rPr>
              <w:lastRenderedPageBreak/>
              <w:t>4. Az adag beállítása</w:t>
            </w:r>
          </w:p>
          <w:p w14:paraId="356BD838" w14:textId="77777777" w:rsidR="00965FD5" w:rsidRPr="00471357" w:rsidRDefault="00965FD5">
            <w:pPr>
              <w:rPr>
                <w:noProof w:val="0"/>
                <w:lang w:val="hu-HU"/>
              </w:rPr>
            </w:pPr>
          </w:p>
          <w:p w14:paraId="0552AA33"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t>Ellenőrizze, hogy az adagbeállító a 0.0 értéken áll</w:t>
            </w:r>
            <w:r>
              <w:rPr>
                <w:noProof w:val="0"/>
                <w:lang w:val="hu-HU"/>
              </w:rPr>
              <w:noBreakHyphen/>
            </w:r>
            <w:r w:rsidRPr="00471357">
              <w:rPr>
                <w:noProof w:val="0"/>
                <w:lang w:val="hu-HU"/>
              </w:rPr>
              <w:t xml:space="preserve">e. Állítsa be a kezelőorvosa által rendelt mg mennyiséget </w:t>
            </w:r>
            <w:r w:rsidRPr="00471357">
              <w:rPr>
                <w:b/>
                <w:noProof w:val="0"/>
                <w:lang w:val="hu-HU"/>
              </w:rPr>
              <w:t>[F].</w:t>
            </w:r>
          </w:p>
          <w:p w14:paraId="4F580F70"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t>Az adagot növelheti vagy csökkentheti az adagbeállító egyik vagy másik irányba forgatásával. Ha az adagbeállítót visszafelé forgatja, vigyázzon, nehogy megnyomja az adagológombot, mert oldat távozhat az injekciós tollból. Az injekciós tollban maradt mg mennyiségnél nagyobb adagot nem lehet beállítani.</w:t>
            </w:r>
          </w:p>
        </w:tc>
        <w:bookmarkStart w:id="20" w:name="_MON_1528017013"/>
        <w:bookmarkEnd w:id="20"/>
        <w:tc>
          <w:tcPr>
            <w:tcW w:w="3082" w:type="dxa"/>
            <w:shd w:val="clear" w:color="auto" w:fill="auto"/>
          </w:tcPr>
          <w:p w14:paraId="00551C46" w14:textId="77777777" w:rsidR="00965FD5" w:rsidRPr="00471357" w:rsidRDefault="00965FD5">
            <w:pPr>
              <w:rPr>
                <w:noProof w:val="0"/>
                <w:szCs w:val="22"/>
                <w:lang w:val="hu-HU"/>
              </w:rPr>
            </w:pPr>
            <w:r w:rsidRPr="00471357">
              <w:rPr>
                <w:rStyle w:val="PageNumber"/>
                <w:noProof w:val="0"/>
                <w:szCs w:val="22"/>
                <w:lang w:val="hu-HU"/>
              </w:rPr>
              <w:object w:dxaOrig="2197" w:dyaOrig="1470" w14:anchorId="11B62FCB">
                <v:shape id="_x0000_i1031" type="#_x0000_t75" style="width:109.5pt;height:73.5pt" o:ole="">
                  <v:imagedata r:id="rId21" o:title=""/>
                </v:shape>
                <o:OLEObject Type="Embed" ProgID="Word.Document.12" ShapeID="_x0000_i1031" DrawAspect="Content" ObjectID="_1731332065" r:id="rId22">
                  <o:FieldCodes>\s</o:FieldCodes>
                </o:OLEObject>
              </w:object>
            </w:r>
          </w:p>
        </w:tc>
      </w:tr>
      <w:tr w:rsidR="00965FD5" w:rsidRPr="004563AA" w14:paraId="1FEF4000" w14:textId="77777777" w:rsidTr="00A6190A">
        <w:tc>
          <w:tcPr>
            <w:tcW w:w="6204" w:type="dxa"/>
            <w:shd w:val="clear" w:color="auto" w:fill="auto"/>
          </w:tcPr>
          <w:p w14:paraId="61015908" w14:textId="77777777" w:rsidR="00965FD5" w:rsidRPr="00471357" w:rsidRDefault="00965FD5">
            <w:pPr>
              <w:rPr>
                <w:b/>
                <w:noProof w:val="0"/>
                <w:lang w:val="hu-HU"/>
              </w:rPr>
            </w:pPr>
            <w:r w:rsidRPr="00471357">
              <w:rPr>
                <w:b/>
                <w:noProof w:val="0"/>
                <w:lang w:val="hu-HU"/>
              </w:rPr>
              <w:t>5. Az adag beadása</w:t>
            </w:r>
          </w:p>
          <w:p w14:paraId="0BC15FE0" w14:textId="77777777" w:rsidR="00965FD5" w:rsidRPr="00471357" w:rsidRDefault="00965FD5">
            <w:pPr>
              <w:rPr>
                <w:noProof w:val="0"/>
                <w:lang w:val="hu-HU"/>
              </w:rPr>
            </w:pPr>
          </w:p>
          <w:p w14:paraId="1487D14B"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t>A kezelőorvosa vagy a gondozását végző egészségügyi szakember által mutatott módon adja be az injekciót.</w:t>
            </w:r>
          </w:p>
          <w:p w14:paraId="3974F793" w14:textId="51CC8430" w:rsidR="00965FD5" w:rsidRPr="00471357" w:rsidRDefault="00965FD5">
            <w:pPr>
              <w:ind w:left="567" w:hanging="567"/>
              <w:rPr>
                <w:noProof w:val="0"/>
                <w:lang w:val="hu-HU"/>
              </w:rPr>
            </w:pPr>
            <w:r w:rsidRPr="00471357">
              <w:rPr>
                <w:noProof w:val="0"/>
                <w:lang w:val="hu-HU"/>
              </w:rPr>
              <w:t>•</w:t>
            </w:r>
            <w:r w:rsidRPr="00471357">
              <w:rPr>
                <w:noProof w:val="0"/>
                <w:lang w:val="hu-HU"/>
              </w:rPr>
              <w:tab/>
              <w:t>Váltogassa az injekció beadásának a területét, hogy a bőre ne károsodjon</w:t>
            </w:r>
            <w:r w:rsidR="0096046B">
              <w:rPr>
                <w:noProof w:val="0"/>
                <w:lang w:val="hu-HU"/>
              </w:rPr>
              <w:t>.</w:t>
            </w:r>
          </w:p>
          <w:p w14:paraId="574A8743"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t xml:space="preserve">Szúrja a tűt a bőrbe. Az adagológomb teljes benyomásával adja be az adagot. Vigyázzon, hogy csak az injekció beadása alatt nyomja meg az adagológombot </w:t>
            </w:r>
            <w:r w:rsidRPr="00471357">
              <w:rPr>
                <w:b/>
                <w:noProof w:val="0"/>
                <w:lang w:val="hu-HU"/>
              </w:rPr>
              <w:t>[G].</w:t>
            </w:r>
          </w:p>
          <w:p w14:paraId="6133EC68"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r>
            <w:r w:rsidRPr="00471357">
              <w:rPr>
                <w:b/>
                <w:noProof w:val="0"/>
                <w:lang w:val="hu-HU"/>
              </w:rPr>
              <w:t>Legalább 6 másodpercig tartsa az adagológombot teljesen benyomva és hagyja a tűt a bőr alatt.</w:t>
            </w:r>
            <w:r w:rsidRPr="00471357">
              <w:rPr>
                <w:noProof w:val="0"/>
                <w:lang w:val="hu-HU"/>
              </w:rPr>
              <w:t xml:space="preserve"> Ezáltal biztosítja a teljes adag beadását.</w:t>
            </w:r>
          </w:p>
        </w:tc>
        <w:bookmarkStart w:id="21" w:name="_MON_1528017041"/>
        <w:bookmarkEnd w:id="21"/>
        <w:tc>
          <w:tcPr>
            <w:tcW w:w="3082" w:type="dxa"/>
            <w:shd w:val="clear" w:color="auto" w:fill="auto"/>
          </w:tcPr>
          <w:p w14:paraId="20012E2C" w14:textId="77777777" w:rsidR="00965FD5" w:rsidRPr="00471357" w:rsidRDefault="00965FD5">
            <w:pPr>
              <w:rPr>
                <w:noProof w:val="0"/>
                <w:szCs w:val="22"/>
                <w:lang w:val="hu-HU"/>
              </w:rPr>
            </w:pPr>
            <w:r w:rsidRPr="00471357">
              <w:rPr>
                <w:rStyle w:val="PageNumber"/>
                <w:noProof w:val="0"/>
                <w:szCs w:val="22"/>
                <w:lang w:val="hu-HU"/>
              </w:rPr>
              <w:object w:dxaOrig="2197" w:dyaOrig="3540" w14:anchorId="1554355F">
                <v:shape id="_x0000_i1032" type="#_x0000_t75" style="width:109.5pt;height:176.25pt" o:ole="">
                  <v:imagedata r:id="rId23" o:title=""/>
                </v:shape>
                <o:OLEObject Type="Embed" ProgID="Word.Document.12" ShapeID="_x0000_i1032" DrawAspect="Content" ObjectID="_1731332066" r:id="rId24">
                  <o:FieldCodes>\s</o:FieldCodes>
                </o:OLEObject>
              </w:object>
            </w:r>
          </w:p>
          <w:p w14:paraId="68550009" w14:textId="77777777" w:rsidR="00965FD5" w:rsidRPr="00471357" w:rsidRDefault="00965FD5">
            <w:pPr>
              <w:rPr>
                <w:noProof w:val="0"/>
                <w:szCs w:val="22"/>
                <w:lang w:val="hu-HU"/>
              </w:rPr>
            </w:pPr>
          </w:p>
        </w:tc>
      </w:tr>
      <w:tr w:rsidR="00965FD5" w:rsidRPr="004563AA" w14:paraId="112DE9CF" w14:textId="77777777" w:rsidTr="00A6190A">
        <w:tc>
          <w:tcPr>
            <w:tcW w:w="6204" w:type="dxa"/>
            <w:shd w:val="clear" w:color="auto" w:fill="auto"/>
          </w:tcPr>
          <w:p w14:paraId="3876F49A" w14:textId="77777777" w:rsidR="00965FD5" w:rsidRPr="00471357" w:rsidRDefault="00965FD5">
            <w:pPr>
              <w:rPr>
                <w:b/>
                <w:noProof w:val="0"/>
                <w:lang w:val="hu-HU"/>
              </w:rPr>
            </w:pPr>
            <w:r w:rsidRPr="00471357">
              <w:rPr>
                <w:b/>
                <w:noProof w:val="0"/>
                <w:lang w:val="hu-HU"/>
              </w:rPr>
              <w:t>6. A tű eltávolítása</w:t>
            </w:r>
          </w:p>
          <w:p w14:paraId="46927F0D" w14:textId="77777777" w:rsidR="00965FD5" w:rsidRPr="00471357" w:rsidRDefault="00965FD5">
            <w:pPr>
              <w:rPr>
                <w:noProof w:val="0"/>
                <w:lang w:val="hu-HU"/>
              </w:rPr>
            </w:pPr>
          </w:p>
          <w:p w14:paraId="7D20FE05"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t xml:space="preserve">Anélkül, hogy a tűt megérintené, óvatosan tegye vissza a külső tűsapkát tűre. Csavarja le a tűt és elővigyázatosan dobja ki a kezelőorvosa vagy a gondozását végző egészségügyi szakember utasításainak megfelelően </w:t>
            </w:r>
            <w:r w:rsidRPr="00471357">
              <w:rPr>
                <w:b/>
                <w:noProof w:val="0"/>
                <w:lang w:val="hu-HU"/>
              </w:rPr>
              <w:t>[H].</w:t>
            </w:r>
          </w:p>
          <w:p w14:paraId="75BE0006" w14:textId="77777777" w:rsidR="00965FD5" w:rsidRPr="00471357" w:rsidRDefault="00965FD5">
            <w:pPr>
              <w:tabs>
                <w:tab w:val="clear" w:pos="567"/>
                <w:tab w:val="left" w:pos="1134"/>
              </w:tabs>
              <w:ind w:left="567"/>
              <w:rPr>
                <w:noProof w:val="0"/>
                <w:lang w:val="hu-HU"/>
              </w:rPr>
            </w:pPr>
            <w:r w:rsidRPr="00471357">
              <w:rPr>
                <w:b/>
                <w:noProof w:val="0"/>
                <w:lang w:val="hu-HU"/>
              </w:rPr>
              <w:t xml:space="preserve">Soha ne tegye vissza a belső tűsapkát, </w:t>
            </w:r>
            <w:r w:rsidRPr="00471357">
              <w:rPr>
                <w:noProof w:val="0"/>
                <w:lang w:val="hu-HU"/>
              </w:rPr>
              <w:t>ha egyszer már levette a tűről. Véletlenül megszúrhatja magát a tűvel.</w:t>
            </w:r>
          </w:p>
          <w:p w14:paraId="1513C9EA"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t>Minden egyes használat után tegye vissza a kupakot az injekciós tollra.</w:t>
            </w:r>
          </w:p>
          <w:p w14:paraId="3335C07E" w14:textId="5A2774D8" w:rsidR="00965FD5" w:rsidRPr="00471357" w:rsidRDefault="00965FD5">
            <w:pPr>
              <w:ind w:left="567" w:hanging="567"/>
              <w:rPr>
                <w:noProof w:val="0"/>
                <w:lang w:val="hu-HU"/>
              </w:rPr>
            </w:pPr>
            <w:r w:rsidRPr="00471357">
              <w:rPr>
                <w:noProof w:val="0"/>
                <w:lang w:val="hu-HU"/>
              </w:rPr>
              <w:t>•</w:t>
            </w:r>
            <w:r w:rsidRPr="00471357">
              <w:rPr>
                <w:noProof w:val="0"/>
                <w:lang w:val="hu-HU"/>
              </w:rPr>
              <w:tab/>
            </w:r>
            <w:r w:rsidRPr="00471357">
              <w:rPr>
                <w:b/>
                <w:noProof w:val="0"/>
                <w:lang w:val="hu-HU"/>
              </w:rPr>
              <w:t>Minden egyes injekció beadása után, mindig vegye le és dobja ki a tűt és hozzácsatlakoztatott tű nélkül tárolja az injekciós tollat.</w:t>
            </w:r>
            <w:r w:rsidRPr="00471357">
              <w:rPr>
                <w:noProof w:val="0"/>
                <w:lang w:val="hu-HU"/>
              </w:rPr>
              <w:t xml:space="preserve"> Ezzel csökkenti a beszennyeződés, a fertőzés</w:t>
            </w:r>
            <w:r w:rsidR="00171731">
              <w:rPr>
                <w:noProof w:val="0"/>
                <w:lang w:val="hu-HU"/>
              </w:rPr>
              <w:t>,</w:t>
            </w:r>
            <w:r w:rsidRPr="00471357">
              <w:rPr>
                <w:noProof w:val="0"/>
                <w:lang w:val="hu-HU"/>
              </w:rPr>
              <w:t xml:space="preserve"> a tűelzáródás, a pontatlan adagolás és az oldat kifolyásának a kockázatát.</w:t>
            </w:r>
          </w:p>
          <w:p w14:paraId="30267B3D"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t>Amikor az injekciós toll már kiürült, hozzácsatlakoztatott tű nélkül dobja ki a kezelőorvosa vagy a gondozását végző egészségügyi szakember, illetve a helyi hatóságok tanácsai szerint.</w:t>
            </w:r>
          </w:p>
          <w:p w14:paraId="4F52A85A" w14:textId="77777777" w:rsidR="00965FD5" w:rsidRPr="00471357" w:rsidRDefault="00965FD5">
            <w:pPr>
              <w:ind w:left="567" w:hanging="567"/>
              <w:rPr>
                <w:noProof w:val="0"/>
                <w:lang w:val="hu-HU"/>
              </w:rPr>
            </w:pPr>
            <w:r w:rsidRPr="00471357">
              <w:rPr>
                <w:noProof w:val="0"/>
                <w:lang w:val="hu-HU"/>
              </w:rPr>
              <w:t>•</w:t>
            </w:r>
            <w:r w:rsidRPr="00471357">
              <w:rPr>
                <w:noProof w:val="0"/>
                <w:lang w:val="hu-HU"/>
              </w:rPr>
              <w:tab/>
            </w:r>
            <w:r w:rsidRPr="00471357">
              <w:rPr>
                <w:b/>
                <w:noProof w:val="0"/>
                <w:lang w:val="hu-HU"/>
              </w:rPr>
              <w:t>Annak érdekében, hogy a tűszúrás és a fertőzések átvitelének kockázatát csökkentsék, a beteget ápoló személyeknek fokozott óvatossággal kell eljárniuk a használt tűk kezelésekor.</w:t>
            </w:r>
          </w:p>
        </w:tc>
        <w:tc>
          <w:tcPr>
            <w:tcW w:w="3082" w:type="dxa"/>
            <w:shd w:val="clear" w:color="auto" w:fill="auto"/>
          </w:tcPr>
          <w:p w14:paraId="311172B1" w14:textId="77777777" w:rsidR="00965FD5" w:rsidRPr="00471357" w:rsidRDefault="00965FD5">
            <w:pPr>
              <w:rPr>
                <w:noProof w:val="0"/>
                <w:szCs w:val="22"/>
                <w:lang w:val="hu-HU"/>
              </w:rPr>
            </w:pPr>
          </w:p>
          <w:bookmarkStart w:id="22" w:name="_MON_1528017057"/>
          <w:bookmarkEnd w:id="22"/>
          <w:bookmarkStart w:id="23" w:name="_MON_1375860567"/>
          <w:bookmarkEnd w:id="23"/>
          <w:p w14:paraId="0569BCA8" w14:textId="77777777" w:rsidR="00965FD5" w:rsidRPr="00471357" w:rsidRDefault="00965FD5">
            <w:pPr>
              <w:rPr>
                <w:rStyle w:val="PageNumber"/>
                <w:noProof w:val="0"/>
                <w:szCs w:val="22"/>
                <w:lang w:val="hu-HU"/>
              </w:rPr>
            </w:pPr>
            <w:r w:rsidRPr="00471357">
              <w:rPr>
                <w:rStyle w:val="PageNumber"/>
                <w:noProof w:val="0"/>
                <w:szCs w:val="22"/>
                <w:lang w:val="hu-HU"/>
              </w:rPr>
              <w:object w:dxaOrig="2197" w:dyaOrig="1471" w14:anchorId="5A9040F2">
                <v:shape id="_x0000_i1033" type="#_x0000_t75" style="width:109.5pt;height:75pt" o:ole="">
                  <v:imagedata r:id="rId25" o:title=""/>
                </v:shape>
                <o:OLEObject Type="Embed" ProgID="Word.Document.12" ShapeID="_x0000_i1033" DrawAspect="Content" ObjectID="_1731332067" r:id="rId26">
                  <o:FieldCodes>\s</o:FieldCodes>
                </o:OLEObject>
              </w:object>
            </w:r>
          </w:p>
          <w:p w14:paraId="44773007" w14:textId="77777777" w:rsidR="00965FD5" w:rsidRPr="00471357" w:rsidRDefault="00965FD5">
            <w:pPr>
              <w:rPr>
                <w:noProof w:val="0"/>
                <w:szCs w:val="22"/>
                <w:lang w:val="hu-HU"/>
              </w:rPr>
            </w:pPr>
          </w:p>
          <w:p w14:paraId="2B7A62D2" w14:textId="77777777" w:rsidR="00965FD5" w:rsidRPr="00471357" w:rsidRDefault="00965FD5">
            <w:pPr>
              <w:rPr>
                <w:noProof w:val="0"/>
                <w:szCs w:val="22"/>
                <w:lang w:val="hu-HU"/>
              </w:rPr>
            </w:pPr>
          </w:p>
        </w:tc>
      </w:tr>
      <w:tr w:rsidR="00965FD5" w:rsidRPr="004563AA" w14:paraId="1897C642" w14:textId="77777777" w:rsidTr="00A6190A">
        <w:trPr>
          <w:cantSplit/>
        </w:trPr>
        <w:tc>
          <w:tcPr>
            <w:tcW w:w="9286" w:type="dxa"/>
            <w:gridSpan w:val="2"/>
            <w:shd w:val="clear" w:color="auto" w:fill="auto"/>
          </w:tcPr>
          <w:p w14:paraId="296F63AC" w14:textId="77777777" w:rsidR="00965FD5" w:rsidRPr="00946C6D" w:rsidRDefault="00965FD5">
            <w:pPr>
              <w:rPr>
                <w:b/>
                <w:noProof w:val="0"/>
                <w:lang w:val="hu-HU"/>
              </w:rPr>
            </w:pPr>
            <w:r w:rsidRPr="00946C6D">
              <w:rPr>
                <w:b/>
                <w:noProof w:val="0"/>
                <w:lang w:val="hu-HU"/>
              </w:rPr>
              <w:lastRenderedPageBreak/>
              <w:t>7. Az injekciós toll gondozása</w:t>
            </w:r>
          </w:p>
          <w:p w14:paraId="314F7D2D" w14:textId="77777777" w:rsidR="00965FD5" w:rsidRPr="00946C6D" w:rsidRDefault="00965FD5">
            <w:pPr>
              <w:rPr>
                <w:noProof w:val="0"/>
                <w:lang w:val="hu-HU"/>
              </w:rPr>
            </w:pPr>
          </w:p>
          <w:p w14:paraId="5181E9F5" w14:textId="77777777" w:rsidR="00965FD5" w:rsidRPr="00946C6D" w:rsidRDefault="00965FD5">
            <w:pPr>
              <w:ind w:left="567" w:hanging="567"/>
              <w:rPr>
                <w:noProof w:val="0"/>
                <w:lang w:val="hu-HU"/>
              </w:rPr>
            </w:pPr>
            <w:r w:rsidRPr="00946C6D">
              <w:rPr>
                <w:noProof w:val="0"/>
                <w:lang w:val="hu-HU"/>
              </w:rPr>
              <w:t>•</w:t>
            </w:r>
            <w:r w:rsidRPr="00946C6D">
              <w:rPr>
                <w:noProof w:val="0"/>
                <w:lang w:val="hu-HU"/>
              </w:rPr>
              <w:tab/>
              <w:t>A Norditropin NordiFlex injekciós tollal óvatosan kell bánni.</w:t>
            </w:r>
          </w:p>
          <w:p w14:paraId="7FF94832" w14:textId="7FDFBE2F" w:rsidR="00965FD5" w:rsidRPr="00946C6D" w:rsidRDefault="00965FD5">
            <w:pPr>
              <w:ind w:left="567" w:hanging="567"/>
              <w:rPr>
                <w:noProof w:val="0"/>
                <w:lang w:val="hu-HU"/>
              </w:rPr>
            </w:pPr>
            <w:r w:rsidRPr="00946C6D">
              <w:rPr>
                <w:noProof w:val="0"/>
                <w:lang w:val="hu-HU"/>
              </w:rPr>
              <w:t>•</w:t>
            </w:r>
            <w:r w:rsidRPr="00946C6D">
              <w:rPr>
                <w:noProof w:val="0"/>
                <w:lang w:val="hu-HU"/>
              </w:rPr>
              <w:tab/>
              <w:t>Ne ejtse le és ne üsse kemény felülethez az injekc</w:t>
            </w:r>
            <w:r w:rsidR="00B942AE">
              <w:rPr>
                <w:noProof w:val="0"/>
                <w:lang w:val="hu-HU"/>
              </w:rPr>
              <w:t>i</w:t>
            </w:r>
            <w:r w:rsidRPr="00946C6D">
              <w:rPr>
                <w:noProof w:val="0"/>
                <w:lang w:val="hu-HU"/>
              </w:rPr>
              <w:t>ós tollat. Ha elejtette, illetve arra gyanakszik, hogy valami probléma van az injekciós tollal, mindig csavarjon fel egy új tűt, és az injekció beadása előtt ellenőrizze az áramlást.</w:t>
            </w:r>
          </w:p>
          <w:p w14:paraId="1953B175" w14:textId="77777777" w:rsidR="00965FD5" w:rsidRPr="00946C6D" w:rsidRDefault="00965FD5">
            <w:pPr>
              <w:ind w:left="567" w:hanging="567"/>
              <w:rPr>
                <w:noProof w:val="0"/>
                <w:lang w:val="hu-HU"/>
              </w:rPr>
            </w:pPr>
            <w:r w:rsidRPr="00946C6D">
              <w:rPr>
                <w:noProof w:val="0"/>
                <w:lang w:val="hu-HU"/>
              </w:rPr>
              <w:t>•</w:t>
            </w:r>
            <w:r w:rsidRPr="00946C6D">
              <w:rPr>
                <w:noProof w:val="0"/>
                <w:lang w:val="hu-HU"/>
              </w:rPr>
              <w:tab/>
              <w:t>Ne kísérelje meg újratölteni az injekciós tollat – ez egy előretöltött injekciós toll.</w:t>
            </w:r>
          </w:p>
          <w:p w14:paraId="3ACBA2C1" w14:textId="77777777" w:rsidR="00965FD5" w:rsidRPr="00946C6D" w:rsidRDefault="00965FD5">
            <w:pPr>
              <w:ind w:left="567" w:hanging="567"/>
              <w:rPr>
                <w:noProof w:val="0"/>
                <w:lang w:val="hu-HU"/>
              </w:rPr>
            </w:pPr>
            <w:r w:rsidRPr="00946C6D">
              <w:rPr>
                <w:noProof w:val="0"/>
                <w:lang w:val="hu-HU"/>
              </w:rPr>
              <w:t>•</w:t>
            </w:r>
            <w:r w:rsidRPr="00946C6D">
              <w:rPr>
                <w:noProof w:val="0"/>
                <w:lang w:val="hu-HU"/>
              </w:rPr>
              <w:tab/>
              <w:t>Ne próbálja megjavítani az injekciós tollat, és ne próbálja meg szétszedni.</w:t>
            </w:r>
          </w:p>
          <w:p w14:paraId="312FAA5E" w14:textId="77777777" w:rsidR="00965FD5" w:rsidRPr="00946C6D" w:rsidRDefault="00965FD5">
            <w:pPr>
              <w:ind w:left="567" w:hanging="567"/>
              <w:rPr>
                <w:noProof w:val="0"/>
                <w:lang w:val="hu-HU"/>
              </w:rPr>
            </w:pPr>
            <w:r w:rsidRPr="00946C6D">
              <w:rPr>
                <w:noProof w:val="0"/>
                <w:lang w:val="hu-HU"/>
              </w:rPr>
              <w:t>•</w:t>
            </w:r>
            <w:r w:rsidRPr="00946C6D">
              <w:rPr>
                <w:noProof w:val="0"/>
                <w:lang w:val="hu-HU"/>
              </w:rPr>
              <w:tab/>
              <w:t>Óvja az injekciós tollat szennyeződéstől, portól, fagytól és közvetlen napfénytől.</w:t>
            </w:r>
          </w:p>
          <w:p w14:paraId="1D67D93F" w14:textId="3405F7DD" w:rsidR="00030B98" w:rsidRDefault="00965FD5">
            <w:pPr>
              <w:ind w:left="567" w:hanging="567"/>
              <w:rPr>
                <w:noProof w:val="0"/>
                <w:lang w:val="hu-HU"/>
              </w:rPr>
            </w:pPr>
            <w:r w:rsidRPr="00946C6D">
              <w:rPr>
                <w:noProof w:val="0"/>
                <w:lang w:val="hu-HU"/>
              </w:rPr>
              <w:t>•</w:t>
            </w:r>
            <w:r w:rsidRPr="00946C6D">
              <w:rPr>
                <w:noProof w:val="0"/>
                <w:lang w:val="hu-HU"/>
              </w:rPr>
              <w:tab/>
              <w:t>Ne kísérelje meg lemosni, vízbe meríteni vagy kenőanyaggal megkenni az injekciós tollat. Amennyiben szükséges enyhe mosószerrel megnedvesített törlőkendővel tisztítsa.</w:t>
            </w:r>
          </w:p>
          <w:p w14:paraId="0490C92E" w14:textId="0E1543F5" w:rsidR="00030B98" w:rsidRPr="00F25E79" w:rsidRDefault="00F25E79">
            <w:pPr>
              <w:ind w:left="567" w:hanging="567"/>
              <w:rPr>
                <w:noProof w:val="0"/>
                <w:lang w:val="hu-HU"/>
              </w:rPr>
            </w:pPr>
            <w:r w:rsidRPr="00F25E79">
              <w:rPr>
                <w:noProof w:val="0"/>
                <w:lang w:val="hu-HU"/>
              </w:rPr>
              <w:t>•</w:t>
            </w:r>
            <w:r w:rsidRPr="00F25E79">
              <w:rPr>
                <w:noProof w:val="0"/>
                <w:lang w:val="hu-HU"/>
              </w:rPr>
              <w:tab/>
            </w:r>
            <w:r w:rsidR="00030B98" w:rsidRPr="00F25E79">
              <w:rPr>
                <w:noProof w:val="0"/>
                <w:lang w:val="hu-HU"/>
              </w:rPr>
              <w:t>Az injekciós toll n</w:t>
            </w:r>
            <w:r w:rsidR="00030B98" w:rsidRPr="00F25E79">
              <w:rPr>
                <w:noProof w:val="0"/>
                <w:szCs w:val="22"/>
                <w:lang w:val="hu-HU"/>
              </w:rPr>
              <w:t>em fagyasztható és – például a hűtőszekrényben – bármilyen hűtést biztosító alkatrésztől vagy tárgytól távol tartandó.</w:t>
            </w:r>
          </w:p>
          <w:p w14:paraId="4182ADAC" w14:textId="77777777" w:rsidR="00030B98" w:rsidRPr="00030B98" w:rsidRDefault="00030B98">
            <w:pPr>
              <w:ind w:left="567" w:hanging="567"/>
              <w:rPr>
                <w:noProof w:val="0"/>
                <w:lang w:val="hu-HU"/>
              </w:rPr>
            </w:pPr>
            <w:r w:rsidRPr="00030B98">
              <w:rPr>
                <w:noProof w:val="0"/>
                <w:lang w:val="hu-HU"/>
              </w:rPr>
              <w:t>•</w:t>
            </w:r>
            <w:r w:rsidRPr="00030B98">
              <w:rPr>
                <w:noProof w:val="0"/>
                <w:lang w:val="hu-HU"/>
              </w:rPr>
              <w:tab/>
              <w:t xml:space="preserve">Az injekciós toll tárolására vonatkozólag lásd a másik oldalon az </w:t>
            </w:r>
            <w:r w:rsidRPr="00030B98">
              <w:rPr>
                <w:noProof w:val="0"/>
                <w:szCs w:val="22"/>
                <w:lang w:val="hu-HU"/>
              </w:rPr>
              <w:t>5. pontot „Hogyan kell a Norditropin NordiFlex injekciót tárolni?”</w:t>
            </w:r>
          </w:p>
          <w:p w14:paraId="0CA7B357" w14:textId="6F92094D" w:rsidR="00052A7E" w:rsidRPr="00946C6D" w:rsidRDefault="00052A7E">
            <w:pPr>
              <w:ind w:left="567" w:hanging="567"/>
              <w:rPr>
                <w:noProof w:val="0"/>
                <w:lang w:val="hu-HU"/>
              </w:rPr>
            </w:pPr>
          </w:p>
        </w:tc>
      </w:tr>
    </w:tbl>
    <w:p w14:paraId="119D878E" w14:textId="77777777" w:rsidR="00965FD5" w:rsidRPr="00946C6D" w:rsidRDefault="00965FD5">
      <w:pPr>
        <w:rPr>
          <w:noProof w:val="0"/>
          <w:lang w:val="hu-HU"/>
        </w:rPr>
      </w:pPr>
    </w:p>
    <w:p w14:paraId="09783C8C" w14:textId="77777777" w:rsidR="00A65B44" w:rsidRPr="004563AA" w:rsidRDefault="00A65B44">
      <w:pPr>
        <w:rPr>
          <w:lang w:val="hu-HU"/>
        </w:rPr>
      </w:pPr>
    </w:p>
    <w:sectPr w:rsidR="00A65B44" w:rsidRPr="004563AA" w:rsidSect="003D76C6">
      <w:headerReference w:type="default" r:id="rId27"/>
      <w:footerReference w:type="default" r:id="rId28"/>
      <w:headerReference w:type="first" r:id="rId29"/>
      <w:footerReference w:type="first" r:id="rId30"/>
      <w:endnotePr>
        <w:numFmt w:val="decimal"/>
      </w:endnotePr>
      <w:pgSz w:w="11907"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3E685" w14:textId="77777777" w:rsidR="00210EFA" w:rsidRDefault="00210EFA">
      <w:r>
        <w:separator/>
      </w:r>
    </w:p>
  </w:endnote>
  <w:endnote w:type="continuationSeparator" w:id="0">
    <w:p w14:paraId="37FD2D4C" w14:textId="77777777" w:rsidR="00210EFA" w:rsidRDefault="00210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Helvetica">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EE"/>
    <w:family w:val="swiss"/>
    <w:pitch w:val="variable"/>
    <w:sig w:usb0="E0002EFF" w:usb1="C000785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931AB" w14:textId="3F2BB247" w:rsidR="00A6190A" w:rsidRPr="0075079E" w:rsidRDefault="00965FD5" w:rsidP="00A6190A">
    <w:pPr>
      <w:pStyle w:val="Footer"/>
      <w:tabs>
        <w:tab w:val="clear" w:pos="8930"/>
        <w:tab w:val="right" w:pos="8931"/>
      </w:tabs>
      <w:ind w:right="96"/>
      <w:jc w:val="center"/>
      <w:rPr>
        <w:rFonts w:ascii="Arial" w:hAnsi="Arial" w:cs="Arial"/>
        <w:szCs w:val="16"/>
        <w:lang w:val="hu-HU"/>
      </w:rPr>
    </w:pPr>
    <w:r w:rsidRPr="0075079E">
      <w:rPr>
        <w:rFonts w:ascii="Arial" w:hAnsi="Arial" w:cs="Arial"/>
        <w:lang w:val="hu-HU"/>
      </w:rPr>
      <w:fldChar w:fldCharType="begin"/>
    </w:r>
    <w:r w:rsidRPr="0075079E">
      <w:rPr>
        <w:rFonts w:ascii="Arial" w:hAnsi="Arial" w:cs="Arial"/>
        <w:lang w:val="hu-HU"/>
      </w:rPr>
      <w:instrText xml:space="preserve"> EQ </w:instrText>
    </w:r>
    <w:r w:rsidRPr="0075079E">
      <w:rPr>
        <w:rFonts w:ascii="Arial" w:hAnsi="Arial" w:cs="Arial"/>
        <w:lang w:val="hu-HU"/>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1CB85" w14:textId="13164168" w:rsidR="009469DC" w:rsidRDefault="00730392" w:rsidP="00A6190A">
    <w:pPr>
      <w:pStyle w:val="Footer"/>
      <w:tabs>
        <w:tab w:val="clear" w:pos="8930"/>
        <w:tab w:val="right" w:pos="8931"/>
      </w:tabs>
      <w:ind w:right="96"/>
      <w:rPr>
        <w:rFonts w:ascii="Times New Roman" w:hAnsi="Times New Roman"/>
        <w:sz w:val="18"/>
        <w:szCs w:val="18"/>
        <w:lang w:val="hu-HU"/>
      </w:rPr>
    </w:pPr>
    <w:r>
      <w:rPr>
        <w:rFonts w:ascii="Times New Roman" w:hAnsi="Times New Roman"/>
        <w:sz w:val="18"/>
        <w:szCs w:val="18"/>
        <w:lang w:val="hu-HU"/>
      </w:rPr>
      <w:t>OGYÉI/21643</w:t>
    </w:r>
    <w:r w:rsidRPr="00730392">
      <w:rPr>
        <w:rFonts w:ascii="Times New Roman" w:hAnsi="Times New Roman"/>
        <w:sz w:val="18"/>
        <w:szCs w:val="18"/>
        <w:lang w:val="hu-HU"/>
      </w:rPr>
      <w:t>/2022</w:t>
    </w:r>
  </w:p>
  <w:p w14:paraId="35FB6ACE" w14:textId="57D7E189" w:rsidR="00A6190A" w:rsidRPr="005D412A" w:rsidRDefault="00A6190A" w:rsidP="00A6190A">
    <w:pPr>
      <w:pStyle w:val="Footer"/>
      <w:tabs>
        <w:tab w:val="clear" w:pos="8930"/>
        <w:tab w:val="right" w:pos="8931"/>
      </w:tabs>
      <w:ind w:right="96"/>
      <w:rPr>
        <w:rFonts w:ascii="Times New Roman" w:hAnsi="Times New Roman"/>
        <w:sz w:val="18"/>
        <w:szCs w:val="18"/>
        <w:lang w:val="hu-H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CBFA4" w14:textId="77777777" w:rsidR="00210EFA" w:rsidRDefault="00210EFA">
      <w:r>
        <w:separator/>
      </w:r>
    </w:p>
  </w:footnote>
  <w:footnote w:type="continuationSeparator" w:id="0">
    <w:p w14:paraId="5C26FFCF" w14:textId="77777777" w:rsidR="00210EFA" w:rsidRDefault="00210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Helvetica" w:hAnsi="Helvetica"/>
        <w:sz w:val="20"/>
      </w:rPr>
      <w:id w:val="2023665104"/>
      <w:docPartObj>
        <w:docPartGallery w:val="Page Numbers (Top of Page)"/>
        <w:docPartUnique/>
      </w:docPartObj>
    </w:sdtPr>
    <w:sdtEndPr>
      <w:rPr>
        <w:sz w:val="18"/>
        <w:szCs w:val="18"/>
      </w:rPr>
    </w:sdtEndPr>
    <w:sdtContent>
      <w:p w14:paraId="33E87EBC" w14:textId="37726315" w:rsidR="00431D28" w:rsidRPr="00431D28" w:rsidRDefault="00431D28" w:rsidP="00431D28">
        <w:pPr>
          <w:tabs>
            <w:tab w:val="right" w:pos="9356"/>
          </w:tabs>
          <w:ind w:right="-285"/>
          <w:rPr>
            <w:i/>
            <w:sz w:val="18"/>
            <w:szCs w:val="18"/>
            <w:lang w:val="hu-HU"/>
          </w:rPr>
        </w:pPr>
      </w:p>
      <w:p w14:paraId="10FBA569" w14:textId="27895F7F" w:rsidR="009469DC" w:rsidRPr="00B050CF" w:rsidRDefault="009469DC">
        <w:pPr>
          <w:pStyle w:val="Header"/>
          <w:jc w:val="center"/>
          <w:rPr>
            <w:rFonts w:ascii="Times New Roman" w:hAnsi="Times New Roman"/>
            <w:sz w:val="18"/>
            <w:szCs w:val="18"/>
          </w:rPr>
        </w:pPr>
        <w:r w:rsidRPr="00B050CF">
          <w:rPr>
            <w:rFonts w:ascii="Times New Roman" w:hAnsi="Times New Roman"/>
            <w:sz w:val="18"/>
            <w:szCs w:val="18"/>
          </w:rPr>
          <w:fldChar w:fldCharType="begin"/>
        </w:r>
        <w:r w:rsidRPr="00B050CF">
          <w:rPr>
            <w:rFonts w:ascii="Times New Roman" w:hAnsi="Times New Roman"/>
            <w:sz w:val="18"/>
            <w:szCs w:val="18"/>
          </w:rPr>
          <w:instrText>PAGE   \* MERGEFORMAT</w:instrText>
        </w:r>
        <w:r w:rsidRPr="00B050CF">
          <w:rPr>
            <w:rFonts w:ascii="Times New Roman" w:hAnsi="Times New Roman"/>
            <w:sz w:val="18"/>
            <w:szCs w:val="18"/>
          </w:rPr>
          <w:fldChar w:fldCharType="separate"/>
        </w:r>
        <w:r w:rsidR="00730392" w:rsidRPr="00730392">
          <w:rPr>
            <w:rFonts w:ascii="Times New Roman" w:hAnsi="Times New Roman"/>
            <w:sz w:val="18"/>
            <w:szCs w:val="18"/>
            <w:lang w:val="hu-HU"/>
          </w:rPr>
          <w:t>10</w:t>
        </w:r>
        <w:r w:rsidRPr="00B050CF">
          <w:rPr>
            <w:rFonts w:ascii="Times New Roman" w:hAnsi="Times New Roman"/>
            <w:sz w:val="18"/>
            <w:szCs w:val="18"/>
          </w:rPr>
          <w:fldChar w:fldCharType="end"/>
        </w:r>
      </w:p>
    </w:sdtContent>
  </w:sdt>
  <w:p w14:paraId="086698AA" w14:textId="329B759C" w:rsidR="00A6190A" w:rsidRPr="00B050CF" w:rsidRDefault="00A6190A">
    <w:pPr>
      <w:pStyle w:val="Header"/>
      <w:jc w:val="center"/>
      <w:rPr>
        <w:rFonts w:ascii="Times New Roman" w:hAnsi="Times New Roman"/>
        <w:sz w:val="18"/>
        <w:szCs w:val="18"/>
        <w:lang w:val="hu-HU"/>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D8566" w14:textId="77777777" w:rsidR="00431D28" w:rsidRPr="00677AB5" w:rsidRDefault="00431D28" w:rsidP="00677AB5">
    <w:pPr>
      <w:tabs>
        <w:tab w:val="right" w:pos="9356"/>
      </w:tabs>
      <w:ind w:right="-285"/>
      <w:rPr>
        <w:i/>
        <w:sz w:val="18"/>
        <w:szCs w:val="18"/>
        <w:lang w:val="hu-H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4019"/>
    <w:multiLevelType w:val="hybridMultilevel"/>
    <w:tmpl w:val="8A00B8E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defaultTabStop w:val="708"/>
  <w:hyphenationZone w:val="425"/>
  <w:characterSpacingControl w:val="doNotCompress"/>
  <w:hdrShapeDefaults>
    <o:shapedefaults v:ext="edit" spidmax="24577"/>
  </w:hdrShapeDefaults>
  <w:footnotePr>
    <w:footnote w:id="-1"/>
    <w:footnote w:id="0"/>
  </w:footnotePr>
  <w:endnotePr>
    <w:numFmt w:val="decimal"/>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ult_nd_011edf58-d741-48d8-babd-cb083a4ea720" w:val=" "/>
    <w:docVar w:name="vault_nd_01a882e5-486b-479f-936b-c2ea1e0cae0a" w:val=" "/>
    <w:docVar w:name="vault_nd_021c69c4-0f22-4127-9ff1-90688c51c250" w:val=" "/>
    <w:docVar w:name="vault_nd_0c1c74e4-c64c-42ac-a148-9392aa11bc97" w:val=" "/>
    <w:docVar w:name="vault_nd_0ff4021b-4cb3-4cc1-8f69-cb3c661981ce" w:val=" "/>
    <w:docVar w:name="vault_nd_1b82d676-20ea-4b46-bb48-ea68b151692e" w:val=" "/>
    <w:docVar w:name="vault_nd_4373cf82-d513-430f-a352-f3cf32b912f1" w:val=" "/>
    <w:docVar w:name="vault_nd_50fc3432-6f21-403d-b3ce-31499c0442f4" w:val=" "/>
    <w:docVar w:name="vault_nd_5b139f86-103e-4911-a37f-36eeafe15374" w:val=" "/>
    <w:docVar w:name="vault_nd_737dcbf3-be43-4971-b00f-71c7f8f1e457" w:val=" "/>
    <w:docVar w:name="vault_nd_7d94bd57-430d-451e-82d3-9f3242fc89c9" w:val=" "/>
    <w:docVar w:name="vault_nd_8fadf5ee-d698-42b0-b1be-579f40cd5bf2" w:val=" "/>
    <w:docVar w:name="vault_nd_90acf7a5-665d-4a6e-bfa6-b50b41ddf238" w:val=" "/>
    <w:docVar w:name="vault_nd_a8874699-0c54-49aa-a432-0aca7beb960d" w:val=" "/>
    <w:docVar w:name="vault_nd_c0875a0a-f0d9-47eb-9a69-ac4bd5c02dc1" w:val=" "/>
    <w:docVar w:name="vault_nd_c0c993b0-0b8a-492c-80b2-dc2726a80adb" w:val=" "/>
    <w:docVar w:name="vault_nd_cb90b195-74df-4266-921a-fdb534d70078" w:val=" "/>
    <w:docVar w:name="vault_nd_d5ed023f-f7c3-46c4-8d02-c7563c5d3d59" w:val=" "/>
    <w:docVar w:name="vault_nd_da77d4e8-3ff9-4bc5-868f-1f67f07ffd30" w:val=" "/>
    <w:docVar w:name="vault_nd_dc828d06-1521-43bf-affe-ed0605649d86" w:val=" "/>
    <w:docVar w:name="vault_nd_eca18a97-9821-49a6-9f54-da268c53633e" w:val=" "/>
  </w:docVars>
  <w:rsids>
    <w:rsidRoot w:val="00965FD5"/>
    <w:rsid w:val="00005E54"/>
    <w:rsid w:val="00030B98"/>
    <w:rsid w:val="00046CCD"/>
    <w:rsid w:val="00052A7E"/>
    <w:rsid w:val="00081466"/>
    <w:rsid w:val="000B336C"/>
    <w:rsid w:val="00135D4F"/>
    <w:rsid w:val="00162B7A"/>
    <w:rsid w:val="00171731"/>
    <w:rsid w:val="00172225"/>
    <w:rsid w:val="001A4874"/>
    <w:rsid w:val="00210EFA"/>
    <w:rsid w:val="00235510"/>
    <w:rsid w:val="00257D6C"/>
    <w:rsid w:val="0026500A"/>
    <w:rsid w:val="00283118"/>
    <w:rsid w:val="003D76C6"/>
    <w:rsid w:val="003E356F"/>
    <w:rsid w:val="00421B72"/>
    <w:rsid w:val="00431D28"/>
    <w:rsid w:val="0043448E"/>
    <w:rsid w:val="00444F1E"/>
    <w:rsid w:val="004563AA"/>
    <w:rsid w:val="00456E6D"/>
    <w:rsid w:val="004C13B7"/>
    <w:rsid w:val="005251EC"/>
    <w:rsid w:val="005357AE"/>
    <w:rsid w:val="005608D2"/>
    <w:rsid w:val="005D1956"/>
    <w:rsid w:val="005D67D1"/>
    <w:rsid w:val="005F41ED"/>
    <w:rsid w:val="00615A99"/>
    <w:rsid w:val="0065076B"/>
    <w:rsid w:val="00655265"/>
    <w:rsid w:val="00677AB5"/>
    <w:rsid w:val="006C4F2B"/>
    <w:rsid w:val="006E1C62"/>
    <w:rsid w:val="00700E32"/>
    <w:rsid w:val="00711009"/>
    <w:rsid w:val="00716D92"/>
    <w:rsid w:val="00730392"/>
    <w:rsid w:val="007347F2"/>
    <w:rsid w:val="007539E1"/>
    <w:rsid w:val="00764720"/>
    <w:rsid w:val="00770667"/>
    <w:rsid w:val="007A3F5F"/>
    <w:rsid w:val="00891C2A"/>
    <w:rsid w:val="008B411F"/>
    <w:rsid w:val="008C31E7"/>
    <w:rsid w:val="008E43C1"/>
    <w:rsid w:val="00911B75"/>
    <w:rsid w:val="00927924"/>
    <w:rsid w:val="009469DC"/>
    <w:rsid w:val="00951D2B"/>
    <w:rsid w:val="0096046B"/>
    <w:rsid w:val="00965FD5"/>
    <w:rsid w:val="0097408B"/>
    <w:rsid w:val="009804CB"/>
    <w:rsid w:val="00997E0D"/>
    <w:rsid w:val="009D3F9F"/>
    <w:rsid w:val="009E52DC"/>
    <w:rsid w:val="009F0C5B"/>
    <w:rsid w:val="00A04B8A"/>
    <w:rsid w:val="00A6190A"/>
    <w:rsid w:val="00A65B44"/>
    <w:rsid w:val="00A76820"/>
    <w:rsid w:val="00A93DEA"/>
    <w:rsid w:val="00AB00DD"/>
    <w:rsid w:val="00B04A40"/>
    <w:rsid w:val="00B050CF"/>
    <w:rsid w:val="00B26B9D"/>
    <w:rsid w:val="00B54320"/>
    <w:rsid w:val="00B942AE"/>
    <w:rsid w:val="00BA0056"/>
    <w:rsid w:val="00BE208E"/>
    <w:rsid w:val="00BF3E7F"/>
    <w:rsid w:val="00C6017D"/>
    <w:rsid w:val="00C65C81"/>
    <w:rsid w:val="00C759B7"/>
    <w:rsid w:val="00C81C10"/>
    <w:rsid w:val="00CE5F32"/>
    <w:rsid w:val="00D401A2"/>
    <w:rsid w:val="00D73463"/>
    <w:rsid w:val="00D74463"/>
    <w:rsid w:val="00DC7498"/>
    <w:rsid w:val="00E05BD0"/>
    <w:rsid w:val="00EA1FA3"/>
    <w:rsid w:val="00EF69F7"/>
    <w:rsid w:val="00F01099"/>
    <w:rsid w:val="00F21658"/>
    <w:rsid w:val="00F25E79"/>
    <w:rsid w:val="00F63315"/>
    <w:rsid w:val="00FD4DC7"/>
    <w:rsid w:val="00FE27B9"/>
    <w:rsid w:val="00FE2C9E"/>
    <w:rsid w:val="00FF20B2"/>
  </w:rsids>
  <m:mathPr>
    <m:mathFont m:val="Cambria Math"/>
    <m:brkBin m:val="before"/>
    <m:brkBinSub m:val="--"/>
    <m:smallFrac m:val="0"/>
    <m:dispDef/>
    <m:lMargin m:val="0"/>
    <m:rMargin m:val="0"/>
    <m:defJc m:val="centerGroup"/>
    <m:wrapIndent m:val="1440"/>
    <m:intLim m:val="subSup"/>
    <m:naryLim m:val="undOvr"/>
  </m:mathPr>
  <w:themeFontLang w:val="hu-HU"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7A8288E"/>
  <w15:chartTrackingRefBased/>
  <w15:docId w15:val="{D07178BC-EF95-4E02-B981-F4F954A86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5"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FD5"/>
    <w:pPr>
      <w:tabs>
        <w:tab w:val="left" w:pos="567"/>
      </w:tabs>
      <w:suppressAutoHyphens/>
      <w:spacing w:after="0" w:line="240" w:lineRule="auto"/>
    </w:pPr>
    <w:rPr>
      <w:rFonts w:ascii="Times New Roman" w:eastAsia="Times New Roman" w:hAnsi="Times New Roman" w:cs="Times New Roman"/>
      <w:noProof/>
      <w:szCs w:val="24"/>
      <w:lang w:val="da-D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5FD5"/>
    <w:pPr>
      <w:tabs>
        <w:tab w:val="center" w:pos="4153"/>
        <w:tab w:val="right" w:pos="8306"/>
      </w:tabs>
    </w:pPr>
    <w:rPr>
      <w:rFonts w:ascii="Helvetica" w:hAnsi="Helvetica"/>
      <w:sz w:val="20"/>
    </w:rPr>
  </w:style>
  <w:style w:type="character" w:customStyle="1" w:styleId="HeaderChar">
    <w:name w:val="Header Char"/>
    <w:basedOn w:val="DefaultParagraphFont"/>
    <w:link w:val="Header"/>
    <w:uiPriority w:val="99"/>
    <w:rsid w:val="00965FD5"/>
    <w:rPr>
      <w:rFonts w:ascii="Helvetica" w:eastAsia="Times New Roman" w:hAnsi="Helvetica" w:cs="Times New Roman"/>
      <w:noProof/>
      <w:sz w:val="20"/>
      <w:szCs w:val="24"/>
      <w:lang w:val="da-DK"/>
    </w:rPr>
  </w:style>
  <w:style w:type="paragraph" w:styleId="Footer">
    <w:name w:val="footer"/>
    <w:basedOn w:val="Normal"/>
    <w:link w:val="FooterChar"/>
    <w:rsid w:val="00965FD5"/>
    <w:pPr>
      <w:tabs>
        <w:tab w:val="center" w:pos="4536"/>
        <w:tab w:val="center" w:pos="8930"/>
      </w:tabs>
    </w:pPr>
    <w:rPr>
      <w:rFonts w:ascii="Helvetica" w:hAnsi="Helvetica"/>
      <w:sz w:val="16"/>
    </w:rPr>
  </w:style>
  <w:style w:type="character" w:customStyle="1" w:styleId="FooterChar">
    <w:name w:val="Footer Char"/>
    <w:basedOn w:val="DefaultParagraphFont"/>
    <w:link w:val="Footer"/>
    <w:rsid w:val="00965FD5"/>
    <w:rPr>
      <w:rFonts w:ascii="Helvetica" w:eastAsia="Times New Roman" w:hAnsi="Helvetica" w:cs="Times New Roman"/>
      <w:noProof/>
      <w:sz w:val="16"/>
      <w:szCs w:val="24"/>
      <w:lang w:val="da-DK"/>
    </w:rPr>
  </w:style>
  <w:style w:type="character" w:styleId="PageNumber">
    <w:name w:val="page number"/>
    <w:basedOn w:val="DefaultParagraphFont"/>
    <w:uiPriority w:val="5"/>
    <w:rsid w:val="00965FD5"/>
  </w:style>
  <w:style w:type="paragraph" w:styleId="BodyText">
    <w:name w:val="Body Text"/>
    <w:aliases w:val="Body Text Char1,Body Text Char Char"/>
    <w:basedOn w:val="Normal"/>
    <w:link w:val="BodyTextChar"/>
    <w:qFormat/>
    <w:rsid w:val="00965FD5"/>
    <w:pPr>
      <w:tabs>
        <w:tab w:val="clear" w:pos="567"/>
      </w:tabs>
    </w:pPr>
    <w:rPr>
      <w:i/>
      <w:color w:val="008000"/>
    </w:rPr>
  </w:style>
  <w:style w:type="character" w:customStyle="1" w:styleId="BodyTextChar">
    <w:name w:val="Body Text Char"/>
    <w:aliases w:val="Body Text Char1 Char,Body Text Char Char Char"/>
    <w:basedOn w:val="DefaultParagraphFont"/>
    <w:link w:val="BodyText"/>
    <w:rsid w:val="00965FD5"/>
    <w:rPr>
      <w:rFonts w:ascii="Times New Roman" w:eastAsia="Times New Roman" w:hAnsi="Times New Roman" w:cs="Times New Roman"/>
      <w:i/>
      <w:noProof/>
      <w:color w:val="008000"/>
      <w:szCs w:val="24"/>
      <w:lang w:val="da-DK"/>
    </w:rPr>
  </w:style>
  <w:style w:type="character" w:styleId="Hyperlink">
    <w:name w:val="Hyperlink"/>
    <w:rsid w:val="00965FD5"/>
    <w:rPr>
      <w:color w:val="0000FF"/>
      <w:u w:val="single"/>
    </w:rPr>
  </w:style>
  <w:style w:type="paragraph" w:styleId="BalloonText">
    <w:name w:val="Balloon Text"/>
    <w:basedOn w:val="Normal"/>
    <w:link w:val="BalloonTextChar"/>
    <w:uiPriority w:val="99"/>
    <w:semiHidden/>
    <w:unhideWhenUsed/>
    <w:rsid w:val="009604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046B"/>
    <w:rPr>
      <w:rFonts w:ascii="Segoe UI" w:eastAsia="Times New Roman" w:hAnsi="Segoe UI" w:cs="Segoe UI"/>
      <w:noProof/>
      <w:sz w:val="18"/>
      <w:szCs w:val="18"/>
      <w:lang w:val="da-DK"/>
    </w:rPr>
  </w:style>
  <w:style w:type="character" w:styleId="CommentReference">
    <w:name w:val="annotation reference"/>
    <w:basedOn w:val="DefaultParagraphFont"/>
    <w:uiPriority w:val="99"/>
    <w:semiHidden/>
    <w:unhideWhenUsed/>
    <w:rsid w:val="005F41ED"/>
    <w:rPr>
      <w:sz w:val="16"/>
      <w:szCs w:val="16"/>
    </w:rPr>
  </w:style>
  <w:style w:type="paragraph" w:styleId="CommentText">
    <w:name w:val="annotation text"/>
    <w:basedOn w:val="Normal"/>
    <w:link w:val="CommentTextChar"/>
    <w:uiPriority w:val="99"/>
    <w:semiHidden/>
    <w:unhideWhenUsed/>
    <w:rsid w:val="005F41ED"/>
    <w:rPr>
      <w:sz w:val="20"/>
      <w:szCs w:val="20"/>
    </w:rPr>
  </w:style>
  <w:style w:type="character" w:customStyle="1" w:styleId="CommentTextChar">
    <w:name w:val="Comment Text Char"/>
    <w:basedOn w:val="DefaultParagraphFont"/>
    <w:link w:val="CommentText"/>
    <w:uiPriority w:val="99"/>
    <w:semiHidden/>
    <w:rsid w:val="005F41ED"/>
    <w:rPr>
      <w:rFonts w:ascii="Times New Roman" w:eastAsia="Times New Roman" w:hAnsi="Times New Roman" w:cs="Times New Roman"/>
      <w:noProof/>
      <w:sz w:val="20"/>
      <w:szCs w:val="20"/>
      <w:lang w:val="da-DK"/>
    </w:rPr>
  </w:style>
  <w:style w:type="paragraph" w:styleId="CommentSubject">
    <w:name w:val="annotation subject"/>
    <w:basedOn w:val="CommentText"/>
    <w:next w:val="CommentText"/>
    <w:link w:val="CommentSubjectChar"/>
    <w:uiPriority w:val="99"/>
    <w:semiHidden/>
    <w:unhideWhenUsed/>
    <w:rsid w:val="005F41ED"/>
    <w:rPr>
      <w:b/>
      <w:bCs/>
    </w:rPr>
  </w:style>
  <w:style w:type="character" w:customStyle="1" w:styleId="CommentSubjectChar">
    <w:name w:val="Comment Subject Char"/>
    <w:basedOn w:val="CommentTextChar"/>
    <w:link w:val="CommentSubject"/>
    <w:uiPriority w:val="99"/>
    <w:semiHidden/>
    <w:rsid w:val="005F41ED"/>
    <w:rPr>
      <w:rFonts w:ascii="Times New Roman" w:eastAsia="Times New Roman" w:hAnsi="Times New Roman" w:cs="Times New Roman"/>
      <w:b/>
      <w:bCs/>
      <w:noProof/>
      <w:sz w:val="20"/>
      <w:szCs w:val="20"/>
      <w:lang w:val="da-DK"/>
    </w:rPr>
  </w:style>
  <w:style w:type="paragraph" w:styleId="Revision">
    <w:name w:val="Revision"/>
    <w:hidden/>
    <w:uiPriority w:val="99"/>
    <w:semiHidden/>
    <w:rsid w:val="005F41ED"/>
    <w:pPr>
      <w:spacing w:after="0" w:line="240" w:lineRule="auto"/>
    </w:pPr>
    <w:rPr>
      <w:rFonts w:ascii="Times New Roman" w:eastAsia="Times New Roman" w:hAnsi="Times New Roman" w:cs="Times New Roman"/>
      <w:noProof/>
      <w:szCs w:val="24"/>
      <w:lang w:val="da-DK"/>
    </w:rPr>
  </w:style>
  <w:style w:type="paragraph" w:styleId="ListParagraph">
    <w:name w:val="List Paragraph"/>
    <w:basedOn w:val="Normal"/>
    <w:uiPriority w:val="34"/>
    <w:qFormat/>
    <w:rsid w:val="00F25E79"/>
    <w:pPr>
      <w:ind w:left="720"/>
      <w:contextualSpacing/>
    </w:pPr>
  </w:style>
  <w:style w:type="paragraph" w:styleId="Title">
    <w:name w:val="Title"/>
    <w:basedOn w:val="Normal"/>
    <w:next w:val="Normal"/>
    <w:link w:val="TitleChar"/>
    <w:uiPriority w:val="10"/>
    <w:qFormat/>
    <w:rsid w:val="004C13B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13B7"/>
    <w:rPr>
      <w:rFonts w:asciiTheme="majorHAnsi" w:eastAsiaTheme="majorEastAsia" w:hAnsiTheme="majorHAnsi" w:cstheme="majorBidi"/>
      <w:noProof/>
      <w:spacing w:val="-10"/>
      <w:kern w:val="28"/>
      <w:sz w:val="56"/>
      <w:szCs w:val="56"/>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73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gyei.gov.hu" TargetMode="External"/><Relationship Id="rId13" Type="http://schemas.openxmlformats.org/officeDocument/2006/relationships/image" Target="media/image3.emf"/><Relationship Id="rId18" Type="http://schemas.openxmlformats.org/officeDocument/2006/relationships/package" Target="embeddings/Microsoft_Word_Document4.docx"/><Relationship Id="rId26" Type="http://schemas.openxmlformats.org/officeDocument/2006/relationships/package" Target="embeddings/Microsoft_Word_Document8.docx"/><Relationship Id="rId3" Type="http://schemas.openxmlformats.org/officeDocument/2006/relationships/settings" Target="settings.xml"/><Relationship Id="rId21" Type="http://schemas.openxmlformats.org/officeDocument/2006/relationships/image" Target="media/image7.emf"/><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package" Target="embeddings/Microsoft_Word_Document1.docx"/><Relationship Id="rId17" Type="http://schemas.openxmlformats.org/officeDocument/2006/relationships/image" Target="media/image5.emf"/><Relationship Id="rId25" Type="http://schemas.openxmlformats.org/officeDocument/2006/relationships/image" Target="media/image9.emf"/><Relationship Id="rId2" Type="http://schemas.openxmlformats.org/officeDocument/2006/relationships/styles" Target="styles.xml"/><Relationship Id="rId16" Type="http://schemas.openxmlformats.org/officeDocument/2006/relationships/package" Target="embeddings/Microsoft_Word_Document3.docx"/><Relationship Id="rId20" Type="http://schemas.openxmlformats.org/officeDocument/2006/relationships/package" Target="embeddings/Microsoft_Word_Document5.docx"/><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package" Target="embeddings/Microsoft_Word_Document7.docx"/><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footer" Target="footer1.xml"/><Relationship Id="rId10" Type="http://schemas.openxmlformats.org/officeDocument/2006/relationships/package" Target="embeddings/Microsoft_Word_Document.docx"/><Relationship Id="rId19" Type="http://schemas.openxmlformats.org/officeDocument/2006/relationships/image" Target="media/image6.e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package" Target="embeddings/Microsoft_Word_Document2.docx"/><Relationship Id="rId22" Type="http://schemas.openxmlformats.org/officeDocument/2006/relationships/package" Target="embeddings/Microsoft_Word_Document6.docx"/><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3225</Words>
  <Characters>22830</Characters>
  <Application>Microsoft Office Word</Application>
  <DocSecurity>0</DocSecurity>
  <Lines>190</Lines>
  <Paragraphs>52</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26003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OGYI_50.1</dc:creator>
  <cp:keywords/>
  <dc:description/>
  <cp:lastModifiedBy>NNHU-L1</cp:lastModifiedBy>
  <cp:revision>3</cp:revision>
  <dcterms:created xsi:type="dcterms:W3CDTF">2022-11-30T15:43:00Z</dcterms:created>
  <dcterms:modified xsi:type="dcterms:W3CDTF">2022-11-30T15:44:00Z</dcterms:modified>
</cp:coreProperties>
</file>