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6918C" w14:textId="77777777" w:rsidR="009E13E7" w:rsidRPr="007351EE" w:rsidRDefault="009E13E7" w:rsidP="00706F82">
      <w:pPr>
        <w:pStyle w:val="Cm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>Betegtájékoztató: Információk a felhasználó számára</w:t>
      </w:r>
    </w:p>
    <w:p w14:paraId="341A7350" w14:textId="77777777" w:rsidR="009E13E7" w:rsidRPr="007351EE" w:rsidRDefault="009E13E7" w:rsidP="00706F82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</w:p>
    <w:p w14:paraId="75C69A87" w14:textId="77777777" w:rsidR="009E13E7" w:rsidRPr="007351EE" w:rsidRDefault="006755FB" w:rsidP="00706F82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7351EE">
        <w:rPr>
          <w:b/>
          <w:bCs/>
          <w:noProof/>
          <w:sz w:val="22"/>
          <w:szCs w:val="22"/>
        </w:rPr>
        <w:t xml:space="preserve">Co-Xeter </w:t>
      </w:r>
      <w:r w:rsidR="009E13E7" w:rsidRPr="007351EE">
        <w:rPr>
          <w:b/>
          <w:bCs/>
          <w:noProof/>
          <w:sz w:val="22"/>
          <w:szCs w:val="22"/>
        </w:rPr>
        <w:t>20 mg/10 mg tabletta</w:t>
      </w:r>
    </w:p>
    <w:p w14:paraId="5F231E68" w14:textId="77777777" w:rsidR="009E13E7" w:rsidRPr="007351EE" w:rsidRDefault="006755FB" w:rsidP="006136C4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7351EE">
        <w:rPr>
          <w:b/>
          <w:bCs/>
          <w:noProof/>
          <w:sz w:val="22"/>
          <w:szCs w:val="22"/>
        </w:rPr>
        <w:t xml:space="preserve">Co-Xeter </w:t>
      </w:r>
      <w:r w:rsidR="009E13E7" w:rsidRPr="007351EE">
        <w:rPr>
          <w:b/>
          <w:bCs/>
          <w:noProof/>
          <w:sz w:val="22"/>
          <w:szCs w:val="22"/>
        </w:rPr>
        <w:t>10 mg/10 mg tabletta</w:t>
      </w:r>
    </w:p>
    <w:p w14:paraId="6152753D" w14:textId="77777777" w:rsidR="00EF57C7" w:rsidRDefault="00EF57C7" w:rsidP="006136C4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</w:p>
    <w:p w14:paraId="33688FDC" w14:textId="77777777" w:rsidR="009E13E7" w:rsidRPr="007351EE" w:rsidRDefault="00B810A8" w:rsidP="006136C4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>r</w:t>
      </w:r>
      <w:r w:rsidR="009E13E7" w:rsidRPr="007351EE">
        <w:rPr>
          <w:noProof/>
          <w:sz w:val="22"/>
          <w:szCs w:val="22"/>
        </w:rPr>
        <w:t>ozuvasztatin, ezetimib</w:t>
      </w:r>
    </w:p>
    <w:p w14:paraId="4D63B793" w14:textId="77777777" w:rsidR="009E13E7" w:rsidRPr="007351EE" w:rsidRDefault="009E13E7" w:rsidP="00D71C53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</w:p>
    <w:p w14:paraId="05865547" w14:textId="77777777" w:rsidR="009E13E7" w:rsidRPr="007351EE" w:rsidRDefault="009E13E7" w:rsidP="00D71C53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</w:p>
    <w:p w14:paraId="0D82343A" w14:textId="77777777" w:rsidR="009E13E7" w:rsidRPr="007351EE" w:rsidRDefault="009E13E7" w:rsidP="00D71C53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7351EE">
        <w:rPr>
          <w:i w:val="0"/>
          <w:spacing w:val="0"/>
          <w:lang w:val="hu-HU"/>
        </w:rPr>
        <w:t>Mielőtt elkezdi szedni ezt a gyógyszert, olvassa el figyelmesen az alábbi betegtájékoztatót, mert az Ön számára fontos információkat tartalmaz.</w:t>
      </w:r>
    </w:p>
    <w:p w14:paraId="571A47B9" w14:textId="77777777" w:rsidR="009E13E7" w:rsidRPr="007351EE" w:rsidRDefault="009E13E7" w:rsidP="00F431F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  <w:t>Tartsa meg a betegtájékoztatót, mert a benne szereplő információkra a későbbiekben is szüksége lehet.</w:t>
      </w:r>
    </w:p>
    <w:p w14:paraId="263E55F5" w14:textId="77777777" w:rsidR="009E13E7" w:rsidRPr="007351EE" w:rsidRDefault="009E13E7" w:rsidP="00F431F6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  <w:t>További kérdéseivel forduljon kezelőorvosához vagy gyógyszerészéhez.</w:t>
      </w:r>
    </w:p>
    <w:p w14:paraId="40745200" w14:textId="77777777" w:rsidR="009E13E7" w:rsidRPr="007351EE" w:rsidRDefault="009E13E7" w:rsidP="00B810A8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  <w:t>Ezt a gyógyszert az orvos kizárólag Önnek írta fel. Ne adja át a készítményt másnak, mert számára ártalmas lehet még abban az esetben is, ha a betegségei tünetei az Önéhez hasonlóak.</w:t>
      </w:r>
    </w:p>
    <w:p w14:paraId="497A941B" w14:textId="77777777" w:rsidR="009E13E7" w:rsidRPr="007351EE" w:rsidRDefault="009E13E7" w:rsidP="00557028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E909BEF" w14:textId="77777777" w:rsidR="009E13E7" w:rsidRPr="007351EE" w:rsidRDefault="009E13E7" w:rsidP="00557028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0CBB0EA6" w14:textId="77777777" w:rsidR="009E13E7" w:rsidRPr="007351EE" w:rsidRDefault="009E13E7" w:rsidP="0099184F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7351EE">
        <w:rPr>
          <w:i w:val="0"/>
          <w:spacing w:val="0"/>
          <w:lang w:val="hu-HU"/>
        </w:rPr>
        <w:t>A betegtájékoztató tartalma:</w:t>
      </w:r>
    </w:p>
    <w:p w14:paraId="7F2D9C4A" w14:textId="77777777" w:rsidR="009E13E7" w:rsidRPr="007351EE" w:rsidRDefault="009E13E7" w:rsidP="0099184F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13D1C69C" w14:textId="77777777" w:rsidR="009E13E7" w:rsidRPr="007351EE" w:rsidRDefault="009E13E7" w:rsidP="0099184F">
      <w:pPr>
        <w:pStyle w:val="Szvegtrzs"/>
        <w:widowControl w:val="0"/>
        <w:spacing w:line="240" w:lineRule="auto"/>
        <w:ind w:left="567" w:hanging="567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1.</w:t>
      </w:r>
      <w:r w:rsidRPr="007351EE">
        <w:rPr>
          <w:b w:val="0"/>
          <w:i w:val="0"/>
          <w:spacing w:val="0"/>
          <w:lang w:val="hu-HU"/>
        </w:rPr>
        <w:tab/>
        <w:t xml:space="preserve">Milyen típusú gyógyszer a </w:t>
      </w:r>
      <w:proofErr w:type="spellStart"/>
      <w:r w:rsidR="006755FB" w:rsidRPr="007351EE">
        <w:rPr>
          <w:b w:val="0"/>
          <w:i w:val="0"/>
          <w:spacing w:val="0"/>
          <w:lang w:val="hu-HU"/>
        </w:rPr>
        <w:t>Co-Xeter</w:t>
      </w:r>
      <w:proofErr w:type="spellEnd"/>
      <w:r w:rsidR="006755FB" w:rsidRPr="007351EE">
        <w:rPr>
          <w:b w:val="0"/>
          <w:i w:val="0"/>
          <w:spacing w:val="0"/>
          <w:lang w:val="hu-HU"/>
        </w:rPr>
        <w:t xml:space="preserve"> </w:t>
      </w:r>
      <w:r w:rsidRPr="007351EE">
        <w:rPr>
          <w:b w:val="0"/>
          <w:i w:val="0"/>
          <w:spacing w:val="0"/>
          <w:lang w:val="hu-HU"/>
        </w:rPr>
        <w:t>és milyen betegségek esetén alkalmazható?</w:t>
      </w:r>
    </w:p>
    <w:p w14:paraId="71BD0EBC" w14:textId="77777777" w:rsidR="009E13E7" w:rsidRPr="007351EE" w:rsidRDefault="009E13E7" w:rsidP="0099184F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2.</w:t>
      </w:r>
      <w:r w:rsidRPr="007351EE">
        <w:rPr>
          <w:b w:val="0"/>
          <w:i w:val="0"/>
          <w:spacing w:val="0"/>
          <w:lang w:val="hu-HU"/>
        </w:rPr>
        <w:tab/>
        <w:t xml:space="preserve">Tudnivalók a </w:t>
      </w:r>
      <w:proofErr w:type="spellStart"/>
      <w:r w:rsidR="006755FB" w:rsidRPr="007351EE">
        <w:rPr>
          <w:b w:val="0"/>
          <w:i w:val="0"/>
          <w:spacing w:val="0"/>
          <w:lang w:val="hu-HU"/>
        </w:rPr>
        <w:t>Co-Xeter</w:t>
      </w:r>
      <w:proofErr w:type="spellEnd"/>
      <w:r w:rsidR="006755FB" w:rsidRPr="007351EE">
        <w:rPr>
          <w:b w:val="0"/>
          <w:i w:val="0"/>
          <w:spacing w:val="0"/>
          <w:lang w:val="hu-HU"/>
        </w:rPr>
        <w:t xml:space="preserve"> </w:t>
      </w:r>
      <w:r w:rsidRPr="007351EE">
        <w:rPr>
          <w:b w:val="0"/>
          <w:i w:val="0"/>
          <w:spacing w:val="0"/>
          <w:lang w:val="hu-HU"/>
        </w:rPr>
        <w:t>szedése előtt</w:t>
      </w:r>
    </w:p>
    <w:p w14:paraId="7CEB27BF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3.</w:t>
      </w:r>
      <w:r w:rsidRPr="007351EE">
        <w:rPr>
          <w:b w:val="0"/>
          <w:i w:val="0"/>
          <w:spacing w:val="0"/>
          <w:lang w:val="hu-HU"/>
        </w:rPr>
        <w:tab/>
        <w:t xml:space="preserve">Hogyan kell szedni a </w:t>
      </w:r>
      <w:proofErr w:type="spellStart"/>
      <w:r w:rsidR="006755FB" w:rsidRPr="007351EE">
        <w:rPr>
          <w:b w:val="0"/>
          <w:i w:val="0"/>
          <w:spacing w:val="0"/>
          <w:lang w:val="hu-HU"/>
        </w:rPr>
        <w:t>Co</w:t>
      </w:r>
      <w:proofErr w:type="spellEnd"/>
      <w:r w:rsidR="006755FB" w:rsidRPr="007351EE">
        <w:rPr>
          <w:b w:val="0"/>
          <w:i w:val="0"/>
          <w:spacing w:val="0"/>
          <w:lang w:val="hu-HU"/>
        </w:rPr>
        <w:t>-</w:t>
      </w:r>
      <w:proofErr w:type="spellStart"/>
      <w:r w:rsidR="006755FB" w:rsidRPr="007351EE">
        <w:rPr>
          <w:b w:val="0"/>
          <w:i w:val="0"/>
          <w:spacing w:val="0"/>
          <w:lang w:val="hu-HU"/>
        </w:rPr>
        <w:t>Xeter</w:t>
      </w:r>
      <w:proofErr w:type="spellEnd"/>
      <w:r w:rsidRPr="007351EE">
        <w:rPr>
          <w:b w:val="0"/>
          <w:i w:val="0"/>
          <w:spacing w:val="0"/>
          <w:lang w:val="hu-HU"/>
        </w:rPr>
        <w:t>-t?</w:t>
      </w:r>
    </w:p>
    <w:p w14:paraId="6460C87D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4.</w:t>
      </w:r>
      <w:r w:rsidRPr="007351EE">
        <w:rPr>
          <w:b w:val="0"/>
          <w:i w:val="0"/>
          <w:spacing w:val="0"/>
          <w:lang w:val="hu-HU"/>
        </w:rPr>
        <w:tab/>
        <w:t>Lehetséges mellékhatások</w:t>
      </w:r>
      <w:bookmarkStart w:id="0" w:name="_GoBack"/>
      <w:bookmarkEnd w:id="0"/>
    </w:p>
    <w:p w14:paraId="6FF85839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5.</w:t>
      </w:r>
      <w:r w:rsidRPr="007351EE">
        <w:rPr>
          <w:b w:val="0"/>
          <w:i w:val="0"/>
          <w:spacing w:val="0"/>
          <w:lang w:val="hu-HU"/>
        </w:rPr>
        <w:tab/>
        <w:t xml:space="preserve">Hogyan kell a </w:t>
      </w:r>
      <w:proofErr w:type="spellStart"/>
      <w:r w:rsidR="006755FB" w:rsidRPr="007351EE">
        <w:rPr>
          <w:b w:val="0"/>
          <w:i w:val="0"/>
          <w:spacing w:val="0"/>
          <w:lang w:val="hu-HU"/>
        </w:rPr>
        <w:t>Co</w:t>
      </w:r>
      <w:proofErr w:type="spellEnd"/>
      <w:r w:rsidR="006755FB" w:rsidRPr="007351EE">
        <w:rPr>
          <w:b w:val="0"/>
          <w:i w:val="0"/>
          <w:spacing w:val="0"/>
          <w:lang w:val="hu-HU"/>
        </w:rPr>
        <w:t>-</w:t>
      </w:r>
      <w:proofErr w:type="spellStart"/>
      <w:r w:rsidR="006755FB" w:rsidRPr="007351EE">
        <w:rPr>
          <w:b w:val="0"/>
          <w:i w:val="0"/>
          <w:spacing w:val="0"/>
          <w:lang w:val="hu-HU"/>
        </w:rPr>
        <w:t>Xeter</w:t>
      </w:r>
      <w:proofErr w:type="spellEnd"/>
      <w:r w:rsidRPr="007351EE">
        <w:rPr>
          <w:b w:val="0"/>
          <w:i w:val="0"/>
          <w:spacing w:val="0"/>
          <w:lang w:val="hu-HU"/>
        </w:rPr>
        <w:t>-t tárolni?</w:t>
      </w:r>
    </w:p>
    <w:p w14:paraId="255D635E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6.</w:t>
      </w:r>
      <w:r w:rsidRPr="007351EE">
        <w:rPr>
          <w:b w:val="0"/>
          <w:i w:val="0"/>
          <w:spacing w:val="0"/>
          <w:lang w:val="hu-HU"/>
        </w:rPr>
        <w:tab/>
        <w:t>A csomagolás tartalma és egyéb információk</w:t>
      </w:r>
    </w:p>
    <w:p w14:paraId="0AB9CCEA" w14:textId="77777777" w:rsidR="009E13E7" w:rsidRPr="007351EE" w:rsidRDefault="009E13E7" w:rsidP="00C6412A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14F6F697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615EC091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1.</w:t>
      </w:r>
      <w:r w:rsidRPr="007351EE">
        <w:rPr>
          <w:b/>
          <w:sz w:val="22"/>
          <w:szCs w:val="22"/>
        </w:rPr>
        <w:tab/>
        <w:t xml:space="preserve">Milyen típusú gyógyszer a </w:t>
      </w:r>
      <w:proofErr w:type="spellStart"/>
      <w:r w:rsidR="003D00FD" w:rsidRPr="007351EE">
        <w:rPr>
          <w:b/>
          <w:sz w:val="22"/>
          <w:szCs w:val="22"/>
        </w:rPr>
        <w:t>Co-Xeter</w:t>
      </w:r>
      <w:proofErr w:type="spellEnd"/>
      <w:r w:rsidR="003D00FD" w:rsidRPr="007351EE">
        <w:rPr>
          <w:b/>
          <w:sz w:val="22"/>
          <w:szCs w:val="22"/>
        </w:rPr>
        <w:t xml:space="preserve"> </w:t>
      </w:r>
      <w:r w:rsidRPr="007351EE">
        <w:rPr>
          <w:b/>
          <w:sz w:val="22"/>
          <w:szCs w:val="22"/>
        </w:rPr>
        <w:t>és milyen betegségek esetén alkalmazható?</w:t>
      </w:r>
    </w:p>
    <w:p w14:paraId="0B0E5FFB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lang w:eastAsia="en-US"/>
        </w:rPr>
      </w:pPr>
    </w:p>
    <w:p w14:paraId="4184E9D7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A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két különböző hatóanyagot tartalmaz egy tablettában. Az egyik hatóanyag a rozuvasztatin, amely a „</w:t>
      </w:r>
      <w:proofErr w:type="spellStart"/>
      <w:r w:rsidRPr="007351EE">
        <w:rPr>
          <w:sz w:val="22"/>
          <w:szCs w:val="22"/>
        </w:rPr>
        <w:t>sztatin</w:t>
      </w:r>
      <w:proofErr w:type="spellEnd"/>
      <w:r w:rsidRPr="007351EE">
        <w:rPr>
          <w:sz w:val="22"/>
          <w:szCs w:val="22"/>
        </w:rPr>
        <w:t>”-oknak nevezett gyógyszerek csoportjába tartozik, a másik hatóanyag pedig az ezetimib.</w:t>
      </w:r>
    </w:p>
    <w:p w14:paraId="230BA5CA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10E3F134" w14:textId="77777777" w:rsidR="009E13E7" w:rsidRPr="007351EE" w:rsidRDefault="009E13E7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 xml:space="preserve">A </w:t>
      </w:r>
      <w:proofErr w:type="spellStart"/>
      <w:r w:rsidR="003D00FD" w:rsidRPr="007351EE">
        <w:rPr>
          <w:color w:val="000000"/>
          <w:sz w:val="22"/>
          <w:szCs w:val="22"/>
        </w:rPr>
        <w:t>Co-Xeter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>a vér teljes koleszterinszintjének, a „rossz” koleszterin (LDL</w:t>
      </w:r>
      <w:r w:rsidR="00A750E1"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 xml:space="preserve">koleszterin) szintjének és a triglicerideknek nevezett vérzsírok szintjének csökkentésére használt gyógyszer. Emellett a </w:t>
      </w:r>
      <w:proofErr w:type="spellStart"/>
      <w:r w:rsidR="003D00FD" w:rsidRPr="007351EE">
        <w:rPr>
          <w:color w:val="000000"/>
          <w:sz w:val="22"/>
          <w:szCs w:val="22"/>
        </w:rPr>
        <w:t>Co-Xeter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>emeli a „jó” koleszterin (HDL</w:t>
      </w:r>
      <w:r w:rsidR="00A750E1"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>koleszterin) szintjét.</w:t>
      </w:r>
    </w:p>
    <w:p w14:paraId="13A921EC" w14:textId="77777777" w:rsidR="009E13E7" w:rsidRPr="007351EE" w:rsidRDefault="009E13E7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Ez a gyógyszer kétféle módon csökkenti a vérében lévő koleszterin szintjét: csökkenti a koleszterin vékonybélből történő felszívódását, valamint csökkenti a szervezet által előállított koleszterin szintjét is.</w:t>
      </w:r>
    </w:p>
    <w:p w14:paraId="5A871FE4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0CDF60C6" w14:textId="77777777" w:rsidR="009E13E7" w:rsidRPr="007351EE" w:rsidRDefault="009E13E7" w:rsidP="00C6412A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7351EE">
        <w:rPr>
          <w:color w:val="auto"/>
          <w:sz w:val="22"/>
          <w:szCs w:val="22"/>
          <w:lang w:val="hu-HU"/>
        </w:rPr>
        <w:t xml:space="preserve">A legtöbb embernél a magas koleszterinszint nem befolyásolja a közérzetet, mivel nem okoz tüneteket. </w:t>
      </w:r>
      <w:r w:rsidR="00A750E1" w:rsidRPr="007351EE">
        <w:rPr>
          <w:color w:val="auto"/>
          <w:sz w:val="22"/>
          <w:szCs w:val="22"/>
          <w:lang w:val="hu-HU"/>
        </w:rPr>
        <w:t>Ugyanakkor, ha</w:t>
      </w:r>
      <w:r w:rsidRPr="007351EE">
        <w:rPr>
          <w:color w:val="auto"/>
          <w:sz w:val="22"/>
          <w:szCs w:val="22"/>
          <w:lang w:val="hu-HU"/>
        </w:rPr>
        <w:t xml:space="preserve"> ez az állapot kezeletlen marad, a zsírrészecskék beépülhetnek a vérerek falába, és ez a vérerek szűkületét okozza.</w:t>
      </w:r>
    </w:p>
    <w:p w14:paraId="70903177" w14:textId="77777777" w:rsidR="009E13E7" w:rsidRPr="007351EE" w:rsidRDefault="009E13E7" w:rsidP="00C6412A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7351EE">
        <w:rPr>
          <w:color w:val="auto"/>
          <w:sz w:val="22"/>
          <w:szCs w:val="22"/>
          <w:lang w:val="hu-HU"/>
        </w:rPr>
        <w:t>Előfordulhat, hogy ezek a beszűkült vérerek elzáródnak, így a szív vagy az agy nem kap elég vért, és ez szívinfarktus vagy szélütés (</w:t>
      </w:r>
      <w:proofErr w:type="spellStart"/>
      <w:r w:rsidRPr="007351EE">
        <w:rPr>
          <w:sz w:val="22"/>
          <w:szCs w:val="22"/>
          <w:lang w:val="hu-HU"/>
        </w:rPr>
        <w:t>sztrók</w:t>
      </w:r>
      <w:proofErr w:type="spellEnd"/>
      <w:r w:rsidRPr="007351EE">
        <w:rPr>
          <w:sz w:val="22"/>
          <w:szCs w:val="22"/>
          <w:lang w:val="hu-HU"/>
        </w:rPr>
        <w:t>)</w:t>
      </w:r>
      <w:r w:rsidRPr="007351EE">
        <w:rPr>
          <w:color w:val="auto"/>
          <w:sz w:val="22"/>
          <w:szCs w:val="22"/>
          <w:lang w:val="hu-HU"/>
        </w:rPr>
        <w:t xml:space="preserve"> kialakulásához vezet. A koleszterinszint csökkentésével a szívinfarktus, a szélütés </w:t>
      </w:r>
      <w:r w:rsidRPr="007351EE">
        <w:rPr>
          <w:sz w:val="22"/>
          <w:szCs w:val="22"/>
          <w:lang w:val="hu-HU"/>
        </w:rPr>
        <w:t>vagy a magas koleszterinszinthez társuló egyéb egészségügyi problémák kialakulásának veszélyét</w:t>
      </w:r>
      <w:r w:rsidRPr="007351EE">
        <w:rPr>
          <w:color w:val="auto"/>
          <w:sz w:val="22"/>
          <w:szCs w:val="22"/>
          <w:lang w:val="hu-HU"/>
        </w:rPr>
        <w:t xml:space="preserve"> csökkentheti.</w:t>
      </w:r>
    </w:p>
    <w:p w14:paraId="66C6A281" w14:textId="77777777" w:rsidR="009E13E7" w:rsidRPr="007351EE" w:rsidRDefault="009E13E7" w:rsidP="00C6412A">
      <w:pPr>
        <w:pStyle w:val="Normal1"/>
        <w:suppressAutoHyphens w:val="0"/>
        <w:rPr>
          <w:sz w:val="22"/>
          <w:szCs w:val="22"/>
          <w:lang w:val="hu-HU"/>
        </w:rPr>
      </w:pPr>
    </w:p>
    <w:p w14:paraId="6D552DDD" w14:textId="77777777" w:rsidR="009E13E7" w:rsidRPr="007351EE" w:rsidRDefault="009E13E7" w:rsidP="00C6412A">
      <w:pPr>
        <w:widowControl w:val="0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 xml:space="preserve">A </w:t>
      </w:r>
      <w:proofErr w:type="spellStart"/>
      <w:r w:rsidR="003D00FD" w:rsidRPr="007351EE">
        <w:rPr>
          <w:color w:val="000000"/>
          <w:sz w:val="22"/>
          <w:szCs w:val="22"/>
        </w:rPr>
        <w:t>Co-Xeter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>olyan betegeknél használatos, akiknek a koleszterinszintje nem állítható be kizárólag koleszterincsökkentő diétával. A gyógyszer szedése alatt a koleszterincsökkentő diétát folytatni kell.</w:t>
      </w:r>
    </w:p>
    <w:p w14:paraId="77CD72EA" w14:textId="77777777" w:rsidR="009E13E7" w:rsidRPr="007351EE" w:rsidRDefault="00A750E1" w:rsidP="00C6412A">
      <w:pPr>
        <w:widowControl w:val="0"/>
        <w:rPr>
          <w:sz w:val="22"/>
          <w:szCs w:val="22"/>
        </w:rPr>
      </w:pPr>
      <w:r w:rsidRPr="007351EE">
        <w:rPr>
          <w:color w:val="000000"/>
          <w:sz w:val="22"/>
          <w:szCs w:val="22"/>
        </w:rPr>
        <w:t>Kezelőo</w:t>
      </w:r>
      <w:r w:rsidR="009E13E7" w:rsidRPr="007351EE">
        <w:rPr>
          <w:color w:val="000000"/>
          <w:sz w:val="22"/>
          <w:szCs w:val="22"/>
        </w:rPr>
        <w:t>rvosa akkor írhatja fel Önnek a</w:t>
      </w:r>
      <w:r w:rsidR="003D00FD" w:rsidRPr="007351EE">
        <w:rPr>
          <w:sz w:val="22"/>
          <w:szCs w:val="22"/>
        </w:rPr>
        <w:t xml:space="preserve"> </w:t>
      </w:r>
      <w:proofErr w:type="spellStart"/>
      <w:r w:rsidR="003D00FD" w:rsidRPr="007351EE">
        <w:rPr>
          <w:color w:val="000000"/>
          <w:sz w:val="22"/>
          <w:szCs w:val="22"/>
        </w:rPr>
        <w:t>Co</w:t>
      </w:r>
      <w:proofErr w:type="spellEnd"/>
      <w:r w:rsidR="003D00FD" w:rsidRPr="007351EE">
        <w:rPr>
          <w:color w:val="000000"/>
          <w:sz w:val="22"/>
          <w:szCs w:val="22"/>
        </w:rPr>
        <w:t>-</w:t>
      </w:r>
      <w:proofErr w:type="spellStart"/>
      <w:r w:rsidR="003D00FD" w:rsidRPr="007351EE">
        <w:rPr>
          <w:color w:val="000000"/>
          <w:sz w:val="22"/>
          <w:szCs w:val="22"/>
        </w:rPr>
        <w:t>Xeter</w:t>
      </w:r>
      <w:proofErr w:type="spellEnd"/>
      <w:r w:rsidR="009E13E7" w:rsidRPr="007351EE">
        <w:rPr>
          <w:color w:val="000000"/>
          <w:sz w:val="22"/>
          <w:szCs w:val="22"/>
        </w:rPr>
        <w:t xml:space="preserve">-t, </w:t>
      </w:r>
      <w:r w:rsidR="003C6F53" w:rsidRPr="007351EE">
        <w:rPr>
          <w:sz w:val="22"/>
          <w:szCs w:val="22"/>
        </w:rPr>
        <w:t xml:space="preserve">ha Önnek magas a koleszterinszintje a vérében (elsődleges </w:t>
      </w:r>
      <w:proofErr w:type="spellStart"/>
      <w:r w:rsidR="003C6F53" w:rsidRPr="007351EE">
        <w:rPr>
          <w:sz w:val="22"/>
          <w:szCs w:val="22"/>
        </w:rPr>
        <w:t>hiperkoleszterinémia</w:t>
      </w:r>
      <w:proofErr w:type="spellEnd"/>
      <w:r w:rsidR="003C6F53" w:rsidRPr="007351EE">
        <w:rPr>
          <w:sz w:val="22"/>
          <w:szCs w:val="22"/>
        </w:rPr>
        <w:t xml:space="preserve">) </w:t>
      </w:r>
      <w:r w:rsidR="003C6F53" w:rsidRPr="007351EE">
        <w:rPr>
          <w:color w:val="000000"/>
          <w:sz w:val="22"/>
          <w:szCs w:val="22"/>
        </w:rPr>
        <w:t xml:space="preserve">és </w:t>
      </w:r>
      <w:r w:rsidR="009E13E7" w:rsidRPr="007351EE">
        <w:rPr>
          <w:color w:val="000000"/>
          <w:sz w:val="22"/>
          <w:szCs w:val="22"/>
        </w:rPr>
        <w:t>ha Ön már szed</w:t>
      </w:r>
      <w:r w:rsidRPr="007351EE">
        <w:rPr>
          <w:color w:val="000000"/>
          <w:sz w:val="22"/>
          <w:szCs w:val="22"/>
        </w:rPr>
        <w:t xml:space="preserve"> külön-külön</w:t>
      </w:r>
      <w:r w:rsidR="009E13E7" w:rsidRPr="007351EE">
        <w:rPr>
          <w:color w:val="000000"/>
          <w:sz w:val="22"/>
          <w:szCs w:val="22"/>
        </w:rPr>
        <w:t xml:space="preserve"> </w:t>
      </w:r>
      <w:proofErr w:type="spellStart"/>
      <w:r w:rsidR="009E13E7" w:rsidRPr="007351EE">
        <w:rPr>
          <w:color w:val="000000"/>
          <w:sz w:val="22"/>
          <w:szCs w:val="22"/>
        </w:rPr>
        <w:t>rozuvasztatin</w:t>
      </w:r>
      <w:proofErr w:type="spellEnd"/>
      <w:r w:rsidRPr="007351EE">
        <w:rPr>
          <w:color w:val="000000"/>
          <w:sz w:val="22"/>
          <w:szCs w:val="22"/>
        </w:rPr>
        <w:t>-</w:t>
      </w:r>
      <w:r w:rsidR="009E13E7" w:rsidRPr="007351EE">
        <w:rPr>
          <w:color w:val="000000"/>
          <w:sz w:val="22"/>
          <w:szCs w:val="22"/>
        </w:rPr>
        <w:t xml:space="preserve"> és </w:t>
      </w:r>
      <w:proofErr w:type="spellStart"/>
      <w:r w:rsidR="009E13E7" w:rsidRPr="007351EE">
        <w:rPr>
          <w:color w:val="000000"/>
          <w:sz w:val="22"/>
          <w:szCs w:val="22"/>
        </w:rPr>
        <w:t>ezetimib</w:t>
      </w:r>
      <w:r w:rsidR="003C6F53" w:rsidRPr="007351EE">
        <w:rPr>
          <w:color w:val="000000"/>
          <w:sz w:val="22"/>
          <w:szCs w:val="22"/>
        </w:rPr>
        <w:t>tartalmú</w:t>
      </w:r>
      <w:proofErr w:type="spellEnd"/>
      <w:r w:rsidR="003C6F53" w:rsidRPr="007351EE">
        <w:rPr>
          <w:color w:val="000000"/>
          <w:sz w:val="22"/>
          <w:szCs w:val="22"/>
        </w:rPr>
        <w:t xml:space="preserve"> </w:t>
      </w:r>
      <w:r w:rsidR="009E13E7" w:rsidRPr="007351EE">
        <w:rPr>
          <w:color w:val="000000"/>
          <w:sz w:val="22"/>
          <w:szCs w:val="22"/>
        </w:rPr>
        <w:t>készítményeket a kombinációval egyező adagban.</w:t>
      </w:r>
    </w:p>
    <w:p w14:paraId="1FBE701F" w14:textId="77777777" w:rsidR="009E13E7" w:rsidRPr="007351EE" w:rsidRDefault="009E13E7" w:rsidP="00C6412A">
      <w:pPr>
        <w:pStyle w:val="Normal1"/>
        <w:suppressAutoHyphens w:val="0"/>
        <w:rPr>
          <w:sz w:val="22"/>
          <w:szCs w:val="22"/>
          <w:lang w:val="hu-HU"/>
        </w:rPr>
      </w:pPr>
    </w:p>
    <w:p w14:paraId="67E02B81" w14:textId="77777777" w:rsidR="009E13E7" w:rsidRPr="007351EE" w:rsidRDefault="009E13E7" w:rsidP="006136C4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lang w:eastAsia="en-US"/>
        </w:rPr>
      </w:pPr>
      <w:r w:rsidRPr="007351EE">
        <w:rPr>
          <w:color w:val="000000"/>
          <w:sz w:val="22"/>
          <w:szCs w:val="22"/>
        </w:rPr>
        <w:t xml:space="preserve">A </w:t>
      </w:r>
      <w:proofErr w:type="spellStart"/>
      <w:r w:rsidR="003D00FD" w:rsidRPr="007351EE">
        <w:rPr>
          <w:color w:val="000000"/>
          <w:sz w:val="22"/>
          <w:szCs w:val="22"/>
        </w:rPr>
        <w:t>Co-Xeter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>nem segíti elő a fogyást.</w:t>
      </w:r>
    </w:p>
    <w:p w14:paraId="1DF1D054" w14:textId="77777777" w:rsidR="009E13E7" w:rsidRPr="007351EE" w:rsidRDefault="009E13E7" w:rsidP="00D71C53">
      <w:pPr>
        <w:widowControl w:val="0"/>
        <w:tabs>
          <w:tab w:val="left" w:pos="567"/>
        </w:tabs>
        <w:rPr>
          <w:sz w:val="22"/>
          <w:szCs w:val="22"/>
        </w:rPr>
      </w:pPr>
    </w:p>
    <w:p w14:paraId="60D1DF89" w14:textId="77777777" w:rsidR="009E13E7" w:rsidRPr="007351EE" w:rsidRDefault="009E13E7" w:rsidP="00F431F6">
      <w:pPr>
        <w:widowControl w:val="0"/>
        <w:tabs>
          <w:tab w:val="left" w:pos="567"/>
        </w:tabs>
        <w:rPr>
          <w:sz w:val="22"/>
          <w:szCs w:val="22"/>
        </w:rPr>
      </w:pPr>
    </w:p>
    <w:p w14:paraId="6E796D5F" w14:textId="77777777" w:rsidR="009E13E7" w:rsidRPr="007351EE" w:rsidRDefault="009E13E7" w:rsidP="00B810A8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2.</w:t>
      </w:r>
      <w:r w:rsidRPr="007351EE">
        <w:rPr>
          <w:b/>
          <w:sz w:val="22"/>
          <w:szCs w:val="22"/>
        </w:rPr>
        <w:tab/>
        <w:t xml:space="preserve">Tudnivalók a </w:t>
      </w:r>
      <w:proofErr w:type="spellStart"/>
      <w:r w:rsidR="00A750E1" w:rsidRPr="007351EE">
        <w:rPr>
          <w:b/>
          <w:sz w:val="22"/>
          <w:szCs w:val="22"/>
        </w:rPr>
        <w:t>Co-Xeter</w:t>
      </w:r>
      <w:proofErr w:type="spellEnd"/>
      <w:r w:rsidRPr="007351EE">
        <w:rPr>
          <w:b/>
          <w:sz w:val="22"/>
          <w:szCs w:val="22"/>
        </w:rPr>
        <w:t xml:space="preserve"> szedése előtt</w:t>
      </w:r>
    </w:p>
    <w:p w14:paraId="4365D736" w14:textId="77777777" w:rsidR="009E13E7" w:rsidRPr="007351EE" w:rsidRDefault="009E13E7" w:rsidP="003C6F53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34FE1CA4" w14:textId="77777777" w:rsidR="009E13E7" w:rsidRPr="007351EE" w:rsidRDefault="009E13E7" w:rsidP="003C6F53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Ne szedje a</w:t>
      </w:r>
      <w:r w:rsidR="003D00FD" w:rsidRPr="007351EE">
        <w:rPr>
          <w:sz w:val="22"/>
          <w:szCs w:val="22"/>
        </w:rPr>
        <w:t xml:space="preserve"> </w:t>
      </w:r>
      <w:proofErr w:type="spellStart"/>
      <w:r w:rsidR="003D00FD" w:rsidRPr="007351EE">
        <w:rPr>
          <w:b/>
          <w:sz w:val="22"/>
          <w:szCs w:val="22"/>
        </w:rPr>
        <w:t>Co</w:t>
      </w:r>
      <w:proofErr w:type="spellEnd"/>
      <w:r w:rsidR="003D00FD" w:rsidRPr="007351EE">
        <w:rPr>
          <w:b/>
          <w:sz w:val="22"/>
          <w:szCs w:val="22"/>
        </w:rPr>
        <w:t>-</w:t>
      </w:r>
      <w:proofErr w:type="spellStart"/>
      <w:r w:rsidR="003D00FD" w:rsidRPr="007351EE">
        <w:rPr>
          <w:b/>
          <w:sz w:val="22"/>
          <w:szCs w:val="22"/>
        </w:rPr>
        <w:t>Xeter</w:t>
      </w:r>
      <w:proofErr w:type="spellEnd"/>
      <w:r w:rsidRPr="007351EE">
        <w:rPr>
          <w:b/>
          <w:sz w:val="22"/>
          <w:szCs w:val="22"/>
        </w:rPr>
        <w:t>-t:</w:t>
      </w:r>
    </w:p>
    <w:p w14:paraId="139D9A3F" w14:textId="77777777" w:rsidR="00C2392A" w:rsidRDefault="009E13E7" w:rsidP="00C239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allergiás a </w:t>
      </w:r>
      <w:proofErr w:type="spellStart"/>
      <w:r w:rsidRPr="007351EE">
        <w:rPr>
          <w:sz w:val="22"/>
          <w:szCs w:val="22"/>
        </w:rPr>
        <w:t>rozuvasztatinra</w:t>
      </w:r>
      <w:proofErr w:type="spellEnd"/>
      <w:r w:rsidRPr="007351EE">
        <w:rPr>
          <w:sz w:val="22"/>
          <w:szCs w:val="22"/>
        </w:rPr>
        <w:t xml:space="preserve">, </w:t>
      </w:r>
      <w:proofErr w:type="spellStart"/>
      <w:r w:rsidRPr="007351EE">
        <w:rPr>
          <w:sz w:val="22"/>
          <w:szCs w:val="22"/>
        </w:rPr>
        <w:t>ezetimibre</w:t>
      </w:r>
      <w:proofErr w:type="spellEnd"/>
      <w:r w:rsidRPr="007351EE">
        <w:rPr>
          <w:sz w:val="22"/>
          <w:szCs w:val="22"/>
        </w:rPr>
        <w:t xml:space="preserve"> vagy a gyógyszer (6. pontban felsorolt) egyéb összetevőjére.</w:t>
      </w:r>
    </w:p>
    <w:p w14:paraId="20330E1F" w14:textId="77777777" w:rsidR="00C2392A" w:rsidRPr="007351EE" w:rsidRDefault="00C2392A" w:rsidP="00557028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h</w:t>
      </w:r>
      <w:r w:rsidRPr="00160795">
        <w:rPr>
          <w:sz w:val="22"/>
          <w:szCs w:val="22"/>
        </w:rPr>
        <w:t xml:space="preserve">a Önnél korábban jelentkezett már súlyos bőrkiütés vagy bőrhámlás, hólyagosodás és/vagy szájfekély a </w:t>
      </w:r>
      <w:proofErr w:type="spellStart"/>
      <w:r w:rsidRPr="00D4009B">
        <w:rPr>
          <w:sz w:val="22"/>
          <w:szCs w:val="22"/>
        </w:rPr>
        <w:t>Co-Xeter</w:t>
      </w:r>
      <w:proofErr w:type="spellEnd"/>
      <w:r w:rsidRPr="00D4009B">
        <w:rPr>
          <w:sz w:val="22"/>
          <w:szCs w:val="22"/>
        </w:rPr>
        <w:t xml:space="preserve"> vagy más, </w:t>
      </w:r>
      <w:proofErr w:type="spellStart"/>
      <w:r w:rsidRPr="00D4009B">
        <w:rPr>
          <w:sz w:val="22"/>
          <w:szCs w:val="22"/>
        </w:rPr>
        <w:t>rozuvasztatint</w:t>
      </w:r>
      <w:proofErr w:type="spellEnd"/>
      <w:r w:rsidRPr="00D4009B">
        <w:rPr>
          <w:sz w:val="22"/>
          <w:szCs w:val="22"/>
        </w:rPr>
        <w:t xml:space="preserve"> tartalmazó gyógyszer</w:t>
      </w:r>
      <w:r w:rsidRPr="00160795">
        <w:rPr>
          <w:sz w:val="22"/>
          <w:szCs w:val="22"/>
        </w:rPr>
        <w:t xml:space="preserve"> alkalmazását követően.</w:t>
      </w:r>
    </w:p>
    <w:p w14:paraId="61B18DAE" w14:textId="77777777" w:rsidR="009E13E7" w:rsidRPr="007351EE" w:rsidRDefault="009E13E7" w:rsidP="00557028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Önnek jelenleg is fennálló májbetegsége van.</w:t>
      </w:r>
    </w:p>
    <w:p w14:paraId="739544EB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Önnek súlyos veseproblémái vannak.</w:t>
      </w:r>
    </w:p>
    <w:p w14:paraId="4081DD1D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Önnek visszatérően vagy ismeretlen okból jelentkező, éles vagy tompa izomfájdalma van (</w:t>
      </w:r>
      <w:proofErr w:type="spellStart"/>
      <w:r w:rsidRPr="007351EE">
        <w:rPr>
          <w:sz w:val="22"/>
          <w:szCs w:val="22"/>
        </w:rPr>
        <w:t>miopátia</w:t>
      </w:r>
      <w:proofErr w:type="spellEnd"/>
      <w:r w:rsidRPr="007351EE">
        <w:rPr>
          <w:sz w:val="22"/>
          <w:szCs w:val="22"/>
        </w:rPr>
        <w:t>).</w:t>
      </w:r>
    </w:p>
    <w:p w14:paraId="510C712F" w14:textId="77777777" w:rsidR="00D46972" w:rsidRPr="007351EE" w:rsidRDefault="00D46972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Ön </w:t>
      </w:r>
      <w:proofErr w:type="spellStart"/>
      <w:r w:rsidRPr="007351EE">
        <w:rPr>
          <w:sz w:val="22"/>
          <w:szCs w:val="22"/>
        </w:rPr>
        <w:t>szofoszbuvir</w:t>
      </w:r>
      <w:proofErr w:type="spellEnd"/>
      <w:r w:rsidRPr="007351EE">
        <w:rPr>
          <w:sz w:val="22"/>
          <w:szCs w:val="22"/>
        </w:rPr>
        <w:t>/</w:t>
      </w:r>
      <w:proofErr w:type="spellStart"/>
      <w:r w:rsidRPr="007351EE">
        <w:rPr>
          <w:sz w:val="22"/>
          <w:szCs w:val="22"/>
        </w:rPr>
        <w:t>velpataszvir</w:t>
      </w:r>
      <w:proofErr w:type="spellEnd"/>
      <w:r w:rsidRPr="007351EE">
        <w:rPr>
          <w:sz w:val="22"/>
          <w:szCs w:val="22"/>
        </w:rPr>
        <w:t>/</w:t>
      </w:r>
      <w:proofErr w:type="spellStart"/>
      <w:r w:rsidRPr="007351EE">
        <w:rPr>
          <w:sz w:val="22"/>
          <w:szCs w:val="22"/>
        </w:rPr>
        <w:t>voxilaprevir</w:t>
      </w:r>
      <w:proofErr w:type="spellEnd"/>
      <w:r w:rsidRPr="007351EE">
        <w:rPr>
          <w:sz w:val="22"/>
          <w:szCs w:val="22"/>
        </w:rPr>
        <w:t xml:space="preserve"> gyógyszerek kombinációját szedi (a máj úgynevezett hepatitisz C vírusfertőzésének kezelésére).</w:t>
      </w:r>
    </w:p>
    <w:p w14:paraId="655EF522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Ön </w:t>
      </w:r>
      <w:proofErr w:type="spellStart"/>
      <w:r w:rsidRPr="007351EE">
        <w:rPr>
          <w:sz w:val="22"/>
          <w:szCs w:val="22"/>
        </w:rPr>
        <w:t>ciklosporin</w:t>
      </w:r>
      <w:proofErr w:type="spellEnd"/>
      <w:r w:rsidRPr="007351EE">
        <w:rPr>
          <w:sz w:val="22"/>
          <w:szCs w:val="22"/>
        </w:rPr>
        <w:t xml:space="preserve"> nevű (</w:t>
      </w:r>
      <w:r w:rsidR="00EA1407">
        <w:rPr>
          <w:sz w:val="22"/>
          <w:szCs w:val="22"/>
        </w:rPr>
        <w:t>például</w:t>
      </w:r>
      <w:r w:rsidRPr="007351EE">
        <w:rPr>
          <w:sz w:val="22"/>
          <w:szCs w:val="22"/>
        </w:rPr>
        <w:t xml:space="preserve"> szervátültetés után használatos) gyógyszert szed.</w:t>
      </w:r>
    </w:p>
    <w:p w14:paraId="06EF0A1F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Ön terhes vagy szoptat. Ha a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szedés</w:t>
      </w:r>
      <w:r w:rsidR="00A750E1" w:rsidRPr="007351EE">
        <w:rPr>
          <w:sz w:val="22"/>
          <w:szCs w:val="22"/>
        </w:rPr>
        <w:t>e</w:t>
      </w:r>
      <w:r w:rsidRPr="007351EE">
        <w:rPr>
          <w:sz w:val="22"/>
          <w:szCs w:val="22"/>
        </w:rPr>
        <w:t xml:space="preserve"> alatt esik teherbe, azonnal hagyja abba a gyógyszer szedését és tájékoztassa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 xml:space="preserve">orvosát. A nőknek a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szedése alatt megfelelő fogamzásgátló módszert kell alkalmazniuk, hogy elkerüljék a terhességet (lásd alább a „Terhesség és szoptatás” részben).</w:t>
      </w:r>
    </w:p>
    <w:p w14:paraId="1B6408E7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67B63DE3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>Ha az előbbiek bármelyike érvényes Önre (vagy kétségei vannak), keresse fel kezelőorvosát.</w:t>
      </w:r>
    </w:p>
    <w:p w14:paraId="5571219A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7022FF9D" w14:textId="77777777" w:rsidR="009E13E7" w:rsidRPr="007351EE" w:rsidRDefault="009E13E7" w:rsidP="00C6412A">
      <w:pPr>
        <w:widowControl w:val="0"/>
        <w:tabs>
          <w:tab w:val="left" w:pos="567"/>
        </w:tabs>
        <w:rPr>
          <w:rFonts w:eastAsia="SimSun"/>
          <w:b/>
          <w:noProof/>
          <w:snapToGrid w:val="0"/>
          <w:sz w:val="22"/>
          <w:szCs w:val="22"/>
          <w:lang w:eastAsia="zh-CN"/>
        </w:rPr>
      </w:pPr>
      <w:r w:rsidRPr="007351EE">
        <w:rPr>
          <w:rFonts w:eastAsia="SimSun"/>
          <w:b/>
          <w:noProof/>
          <w:snapToGrid w:val="0"/>
          <w:sz w:val="22"/>
          <w:szCs w:val="22"/>
          <w:lang w:eastAsia="zh-CN"/>
        </w:rPr>
        <w:t>Figyelmeztetések és óvintézkedések</w:t>
      </w:r>
    </w:p>
    <w:p w14:paraId="09B50EBE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A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alkalmazása előtt beszéljen kezelőorvosával</w:t>
      </w:r>
      <w:r w:rsidR="005678A4">
        <w:rPr>
          <w:sz w:val="22"/>
          <w:szCs w:val="22"/>
        </w:rPr>
        <w:t xml:space="preserve"> vagy gyógyszerészével</w:t>
      </w:r>
      <w:r w:rsidRPr="007351EE">
        <w:rPr>
          <w:sz w:val="22"/>
          <w:szCs w:val="22"/>
        </w:rPr>
        <w:t>:</w:t>
      </w:r>
    </w:p>
    <w:p w14:paraId="0203474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Önnek veseproblémái vannak.</w:t>
      </w:r>
    </w:p>
    <w:p w14:paraId="52D2F1E5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bCs/>
          <w:sz w:val="22"/>
          <w:szCs w:val="22"/>
        </w:rPr>
        <w:t>-</w:t>
      </w:r>
      <w:r w:rsidRPr="007351EE">
        <w:rPr>
          <w:bCs/>
          <w:sz w:val="22"/>
          <w:szCs w:val="22"/>
        </w:rPr>
        <w:tab/>
        <w:t>ha Önnek májproblémái vannak.</w:t>
      </w:r>
    </w:p>
    <w:p w14:paraId="0196BC62" w14:textId="77777777" w:rsidR="009E13E7" w:rsidRDefault="009E13E7" w:rsidP="00C6412A">
      <w:pPr>
        <w:widowControl w:val="0"/>
        <w:tabs>
          <w:tab w:val="left" w:pos="567"/>
        </w:tabs>
        <w:ind w:left="567" w:hanging="567"/>
        <w:rPr>
          <w:sz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Önnek </w:t>
      </w:r>
      <w:r w:rsidR="00A750E1" w:rsidRPr="007351EE">
        <w:rPr>
          <w:sz w:val="22"/>
          <w:szCs w:val="22"/>
        </w:rPr>
        <w:t>bármikor</w:t>
      </w:r>
      <w:r w:rsidRPr="007351EE">
        <w:rPr>
          <w:sz w:val="22"/>
          <w:szCs w:val="22"/>
        </w:rPr>
        <w:t xml:space="preserve"> volt visszatérően vagy ismeretlen okból jelentkező éles vagy tompa izomfájdalma, ha az Ön vagy</w:t>
      </w:r>
      <w:r w:rsidR="00A750E1" w:rsidRPr="007351EE">
        <w:rPr>
          <w:sz w:val="22"/>
          <w:szCs w:val="22"/>
        </w:rPr>
        <w:t xml:space="preserve"> bármelyik</w:t>
      </w:r>
      <w:r w:rsidRPr="007351EE">
        <w:rPr>
          <w:sz w:val="22"/>
          <w:szCs w:val="22"/>
        </w:rPr>
        <w:t xml:space="preserve"> családtagja kórelőzményében izomproblémák szerepelnek, illetve ha izomprobléma fordult elő más, korábban alkalmazott koleszterinszint-csökkentő gyógyszer szedése során. Azonnal értesítse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 xml:space="preserve">orvosát, ha ismeretlen eredetű éles vagy tompa izomfájdalmat tapasztal, különösen, ha ehhez rossz közérzet és láz is társul! Szintén mondja el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>orvosának vagy gyógyszerészének, ha izomgyengesége van, mely tartósan fennáll.</w:t>
      </w:r>
      <w:r w:rsidR="00EA1407">
        <w:rPr>
          <w:sz w:val="22"/>
          <w:szCs w:val="22"/>
        </w:rPr>
        <w:t xml:space="preserve"> </w:t>
      </w:r>
      <w:r w:rsidR="00EA1407">
        <w:rPr>
          <w:sz w:val="22"/>
        </w:rPr>
        <w:t>További laboratóriumi vizsgálatok és gyógyszerek lehetnek szükségesek panaszai okának megállapításához és kezeléséhez.</w:t>
      </w:r>
    </w:p>
    <w:p w14:paraId="0EC5AC15" w14:textId="77777777" w:rsidR="00480D97" w:rsidRPr="007351EE" w:rsidRDefault="00480D9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480D97">
        <w:rPr>
          <w:sz w:val="22"/>
        </w:rPr>
        <w:t xml:space="preserve">ha Önnél korábban jelentkezett már súlyos bőrkiütés vagy bőrhámlás, hólyagosodás és/vagy szájfekély a </w:t>
      </w:r>
      <w:proofErr w:type="spellStart"/>
      <w:r w:rsidR="003110C4">
        <w:rPr>
          <w:sz w:val="22"/>
        </w:rPr>
        <w:t>Co-Xeter</w:t>
      </w:r>
      <w:proofErr w:type="spellEnd"/>
      <w:r w:rsidR="003110C4">
        <w:rPr>
          <w:sz w:val="22"/>
        </w:rPr>
        <w:t xml:space="preserve"> </w:t>
      </w:r>
      <w:r w:rsidRPr="00480D97">
        <w:rPr>
          <w:sz w:val="22"/>
        </w:rPr>
        <w:t>vagy más rokon gyógyszerek alkalmazását követően.</w:t>
      </w:r>
    </w:p>
    <w:p w14:paraId="5067691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Ön ázsiai származású (japán, kínai, filippínó, vietnámi, koreai vagy indiai). Ez esetben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 xml:space="preserve">orvosának meg kell határoznia a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Ön számára megfelelő adagját.</w:t>
      </w:r>
    </w:p>
    <w:p w14:paraId="2A384774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 HIV</w:t>
      </w:r>
      <w:r w:rsidR="00C2392A">
        <w:rPr>
          <w:sz w:val="22"/>
          <w:szCs w:val="22"/>
        </w:rPr>
        <w:t>-</w:t>
      </w:r>
      <w:r w:rsidRPr="007351EE">
        <w:rPr>
          <w:sz w:val="22"/>
          <w:szCs w:val="22"/>
        </w:rPr>
        <w:t>fertőzés vagy hepatitisz</w:t>
      </w:r>
      <w:r w:rsidR="00EA1407">
        <w:rPr>
          <w:sz w:val="22"/>
          <w:szCs w:val="22"/>
        </w:rPr>
        <w:t> </w:t>
      </w:r>
      <w:r w:rsidRPr="007351EE">
        <w:rPr>
          <w:sz w:val="22"/>
          <w:szCs w:val="22"/>
        </w:rPr>
        <w:t>C</w:t>
      </w:r>
      <w:r w:rsidR="00EA1407">
        <w:rPr>
          <w:sz w:val="22"/>
        </w:rPr>
        <w:noBreakHyphen/>
        <w:t>fertőzés (májgyulladás)</w:t>
      </w:r>
      <w:r w:rsidRPr="007351EE">
        <w:rPr>
          <w:sz w:val="22"/>
          <w:szCs w:val="22"/>
        </w:rPr>
        <w:t xml:space="preserve"> kezelésére szolgáló vírusellenes szereket, mint </w:t>
      </w:r>
      <w:r w:rsidR="00EA1407">
        <w:rPr>
          <w:sz w:val="22"/>
          <w:szCs w:val="22"/>
        </w:rPr>
        <w:t>például</w:t>
      </w:r>
      <w:r w:rsidRPr="007351EE">
        <w:rPr>
          <w:sz w:val="22"/>
          <w:szCs w:val="22"/>
        </w:rPr>
        <w:t xml:space="preserve"> </w:t>
      </w:r>
      <w:proofErr w:type="spellStart"/>
      <w:r w:rsidRPr="007351EE">
        <w:rPr>
          <w:sz w:val="22"/>
          <w:szCs w:val="22"/>
        </w:rPr>
        <w:t>ritonavirt</w:t>
      </w:r>
      <w:proofErr w:type="spellEnd"/>
      <w:r w:rsidRPr="007351EE">
        <w:rPr>
          <w:sz w:val="22"/>
          <w:szCs w:val="22"/>
        </w:rPr>
        <w:t xml:space="preserve"> </w:t>
      </w:r>
      <w:proofErr w:type="spellStart"/>
      <w:r w:rsidRPr="007351EE">
        <w:rPr>
          <w:sz w:val="22"/>
          <w:szCs w:val="22"/>
        </w:rPr>
        <w:t>lopinavirral</w:t>
      </w:r>
      <w:proofErr w:type="spellEnd"/>
      <w:r w:rsidRPr="007351EE">
        <w:rPr>
          <w:sz w:val="22"/>
          <w:szCs w:val="22"/>
        </w:rPr>
        <w:t xml:space="preserve"> és/vagy </w:t>
      </w:r>
      <w:proofErr w:type="spellStart"/>
      <w:r w:rsidRPr="007351EE">
        <w:rPr>
          <w:sz w:val="22"/>
          <w:szCs w:val="22"/>
        </w:rPr>
        <w:t>atazanavirral</w:t>
      </w:r>
      <w:proofErr w:type="spellEnd"/>
      <w:r w:rsidRPr="007351EE">
        <w:rPr>
          <w:sz w:val="22"/>
          <w:szCs w:val="22"/>
        </w:rPr>
        <w:t xml:space="preserve"> szed. Kérjük, figyelmesen olvassa el az „Egyéb gyógyszerek és a</w:t>
      </w:r>
      <w:r w:rsidR="003D00FD" w:rsidRPr="007351EE">
        <w:rPr>
          <w:sz w:val="22"/>
          <w:szCs w:val="22"/>
        </w:rPr>
        <w:t xml:space="preserve">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Pr="007351EE">
        <w:rPr>
          <w:sz w:val="22"/>
          <w:szCs w:val="22"/>
        </w:rPr>
        <w:t>” fejezetet is.</w:t>
      </w:r>
    </w:p>
    <w:p w14:paraId="4C19FB11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 súlyos légzési elégtelenségben szenved.</w:t>
      </w:r>
    </w:p>
    <w:p w14:paraId="1BC1916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más gyógyszereket, nevezetesen </w:t>
      </w:r>
      <w:proofErr w:type="spellStart"/>
      <w:r w:rsidRPr="007351EE">
        <w:rPr>
          <w:sz w:val="22"/>
          <w:szCs w:val="22"/>
        </w:rPr>
        <w:t>fibrátokat</w:t>
      </w:r>
      <w:proofErr w:type="spellEnd"/>
      <w:r w:rsidRPr="007351EE">
        <w:rPr>
          <w:sz w:val="22"/>
          <w:szCs w:val="22"/>
        </w:rPr>
        <w:t xml:space="preserve"> is szed koleszterinszintje csökkentése céljából.</w:t>
      </w:r>
      <w:r w:rsidRPr="007351EE">
        <w:rPr>
          <w:rFonts w:eastAsia="HG Mincho Light J"/>
          <w:sz w:val="22"/>
          <w:szCs w:val="22"/>
        </w:rPr>
        <w:t xml:space="preserve"> </w:t>
      </w:r>
      <w:r w:rsidRPr="007351EE">
        <w:rPr>
          <w:sz w:val="22"/>
          <w:szCs w:val="22"/>
        </w:rPr>
        <w:t>Kérjük, figyelmesen olvassa el az „Egyéb gyógyszerek és a</w:t>
      </w:r>
      <w:r w:rsidR="003D00FD" w:rsidRPr="007351EE">
        <w:rPr>
          <w:sz w:val="22"/>
          <w:szCs w:val="22"/>
        </w:rPr>
        <w:t xml:space="preserve"> </w:t>
      </w:r>
      <w:proofErr w:type="spellStart"/>
      <w:r w:rsidR="003D00FD" w:rsidRPr="007351EE">
        <w:rPr>
          <w:sz w:val="22"/>
          <w:szCs w:val="22"/>
        </w:rPr>
        <w:t>Co-Xeter</w:t>
      </w:r>
      <w:proofErr w:type="spellEnd"/>
      <w:r w:rsidRPr="007351EE">
        <w:rPr>
          <w:sz w:val="22"/>
          <w:szCs w:val="22"/>
        </w:rPr>
        <w:t>” fejezetet is.</w:t>
      </w:r>
    </w:p>
    <w:p w14:paraId="6BF49255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Ön rendszeresen jelentős mennyiségű alkoholt fogyaszt.</w:t>
      </w:r>
    </w:p>
    <w:p w14:paraId="209EA644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pajzsmirigye nem működik megfelelően (</w:t>
      </w:r>
      <w:proofErr w:type="spellStart"/>
      <w:r w:rsidRPr="007351EE">
        <w:rPr>
          <w:sz w:val="22"/>
          <w:szCs w:val="22"/>
        </w:rPr>
        <w:t>hipotireozis</w:t>
      </w:r>
      <w:proofErr w:type="spellEnd"/>
      <w:r w:rsidRPr="007351EE">
        <w:rPr>
          <w:sz w:val="22"/>
          <w:szCs w:val="22"/>
        </w:rPr>
        <w:t>).</w:t>
      </w:r>
    </w:p>
    <w:p w14:paraId="015D3B06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ha Ön </w:t>
      </w:r>
      <w:r w:rsidRPr="007351EE">
        <w:rPr>
          <w:bCs/>
          <w:sz w:val="22"/>
          <w:szCs w:val="22"/>
        </w:rPr>
        <w:t>i</w:t>
      </w:r>
      <w:r w:rsidRPr="007351EE">
        <w:rPr>
          <w:sz w:val="22"/>
          <w:szCs w:val="22"/>
        </w:rPr>
        <w:t xml:space="preserve">dősebb 70 évesnél. (Ilyenkor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 xml:space="preserve">orvosának meg kell határoznia a </w:t>
      </w:r>
      <w:proofErr w:type="spellStart"/>
      <w:r w:rsidR="003D00FD" w:rsidRPr="007351EE">
        <w:rPr>
          <w:bCs/>
          <w:sz w:val="22"/>
          <w:szCs w:val="22"/>
        </w:rPr>
        <w:t>Co-Xeter</w:t>
      </w:r>
      <w:proofErr w:type="spellEnd"/>
      <w:r w:rsidR="003D00FD" w:rsidRPr="007351EE">
        <w:rPr>
          <w:bCs/>
          <w:sz w:val="22"/>
          <w:szCs w:val="22"/>
        </w:rPr>
        <w:t xml:space="preserve"> </w:t>
      </w:r>
      <w:r w:rsidRPr="007351EE">
        <w:rPr>
          <w:sz w:val="22"/>
          <w:szCs w:val="22"/>
        </w:rPr>
        <w:t>Ön számára megfelelő adagját.)</w:t>
      </w:r>
    </w:p>
    <w:p w14:paraId="70AE111F" w14:textId="77777777" w:rsidR="009E13E7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 szájon át vagy injekcióban kap vagy az elmúlt 7</w:t>
      </w:r>
      <w:r w:rsidR="0040014D" w:rsidRPr="007351EE">
        <w:rPr>
          <w:sz w:val="22"/>
          <w:szCs w:val="22"/>
        </w:rPr>
        <w:t> </w:t>
      </w:r>
      <w:r w:rsidRPr="007351EE">
        <w:rPr>
          <w:sz w:val="22"/>
          <w:szCs w:val="22"/>
        </w:rPr>
        <w:t xml:space="preserve">napban kapott </w:t>
      </w:r>
      <w:proofErr w:type="spellStart"/>
      <w:r w:rsidRPr="007351EE">
        <w:rPr>
          <w:sz w:val="22"/>
          <w:szCs w:val="22"/>
        </w:rPr>
        <w:t>fuzidinsav</w:t>
      </w:r>
      <w:proofErr w:type="spellEnd"/>
      <w:r w:rsidRPr="007351EE">
        <w:rPr>
          <w:sz w:val="22"/>
          <w:szCs w:val="22"/>
        </w:rPr>
        <w:t xml:space="preserve"> hatóanyag</w:t>
      </w:r>
      <w:r w:rsidR="002A7DAA" w:rsidRPr="007351EE">
        <w:rPr>
          <w:sz w:val="22"/>
          <w:szCs w:val="22"/>
        </w:rPr>
        <w:noBreakHyphen/>
      </w:r>
      <w:r w:rsidRPr="007351EE">
        <w:rPr>
          <w:sz w:val="22"/>
          <w:szCs w:val="22"/>
        </w:rPr>
        <w:t xml:space="preserve">tartalmú gyógyszert (bakteriális fertőzés elleni gyógyszer). A </w:t>
      </w:r>
      <w:proofErr w:type="spellStart"/>
      <w:r w:rsidRPr="007351EE">
        <w:rPr>
          <w:sz w:val="22"/>
          <w:szCs w:val="22"/>
        </w:rPr>
        <w:t>fuzidinsav</w:t>
      </w:r>
      <w:proofErr w:type="spellEnd"/>
      <w:r w:rsidRPr="007351EE">
        <w:rPr>
          <w:sz w:val="22"/>
          <w:szCs w:val="22"/>
        </w:rPr>
        <w:t xml:space="preserve"> és a </w:t>
      </w:r>
      <w:proofErr w:type="spellStart"/>
      <w:r w:rsidR="003D00FD" w:rsidRPr="007351EE">
        <w:rPr>
          <w:sz w:val="22"/>
          <w:szCs w:val="22"/>
        </w:rPr>
        <w:t>Co</w:t>
      </w:r>
      <w:r w:rsidR="002A7DAA" w:rsidRPr="007351EE">
        <w:rPr>
          <w:sz w:val="22"/>
          <w:szCs w:val="22"/>
        </w:rPr>
        <w:noBreakHyphen/>
      </w:r>
      <w:r w:rsidR="003D00FD" w:rsidRPr="007351EE">
        <w:rPr>
          <w:sz w:val="22"/>
          <w:szCs w:val="22"/>
        </w:rPr>
        <w:t>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kombinációja súlyos izomproblémákat okozhat (</w:t>
      </w:r>
      <w:proofErr w:type="spellStart"/>
      <w:r w:rsidRPr="007351EE">
        <w:rPr>
          <w:sz w:val="22"/>
          <w:szCs w:val="22"/>
        </w:rPr>
        <w:t>rabdomiolízis</w:t>
      </w:r>
      <w:proofErr w:type="spellEnd"/>
      <w:r w:rsidRPr="007351EE">
        <w:rPr>
          <w:sz w:val="22"/>
          <w:szCs w:val="22"/>
        </w:rPr>
        <w:t>).</w:t>
      </w:r>
    </w:p>
    <w:p w14:paraId="60D3B817" w14:textId="77777777" w:rsidR="006E3FF9" w:rsidRPr="007351EE" w:rsidRDefault="006E3FF9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5678A4">
        <w:rPr>
          <w:sz w:val="22"/>
          <w:szCs w:val="22"/>
        </w:rPr>
        <w:t>h</w:t>
      </w:r>
      <w:r w:rsidRPr="00DF5435">
        <w:rPr>
          <w:sz w:val="22"/>
          <w:szCs w:val="22"/>
        </w:rPr>
        <w:t xml:space="preserve">a Ön </w:t>
      </w:r>
      <w:proofErr w:type="spellStart"/>
      <w:r w:rsidRPr="00DF5435">
        <w:rPr>
          <w:sz w:val="22"/>
          <w:szCs w:val="22"/>
        </w:rPr>
        <w:t>miaszténiában</w:t>
      </w:r>
      <w:proofErr w:type="spellEnd"/>
      <w:r w:rsidRPr="00DF5435">
        <w:rPr>
          <w:sz w:val="22"/>
          <w:szCs w:val="22"/>
        </w:rPr>
        <w:t xml:space="preserve"> (egy általános izomgyengeséggel járó betegség, amely néhány esetben a légzőizmokat is érintheti) vagy okuláris </w:t>
      </w:r>
      <w:proofErr w:type="spellStart"/>
      <w:r w:rsidRPr="00DF5435">
        <w:rPr>
          <w:sz w:val="22"/>
          <w:szCs w:val="22"/>
        </w:rPr>
        <w:t>miaszténiában</w:t>
      </w:r>
      <w:proofErr w:type="spellEnd"/>
      <w:r w:rsidRPr="00DF5435">
        <w:rPr>
          <w:sz w:val="22"/>
          <w:szCs w:val="22"/>
        </w:rPr>
        <w:t xml:space="preserve"> (a szem izmainak gyengeségét okozó betegség) szenved vagy szenvedett, ugyanis a </w:t>
      </w:r>
      <w:proofErr w:type="spellStart"/>
      <w:r w:rsidRPr="00DF5435">
        <w:rPr>
          <w:sz w:val="22"/>
          <w:szCs w:val="22"/>
        </w:rPr>
        <w:t>sztatinok</w:t>
      </w:r>
      <w:proofErr w:type="spellEnd"/>
      <w:r w:rsidRPr="00DF5435">
        <w:rPr>
          <w:sz w:val="22"/>
          <w:szCs w:val="22"/>
        </w:rPr>
        <w:t xml:space="preserve"> néha súlyosbíthatják ezt az állapotot vagy </w:t>
      </w:r>
      <w:proofErr w:type="spellStart"/>
      <w:r w:rsidRPr="00DF5435">
        <w:rPr>
          <w:sz w:val="22"/>
          <w:szCs w:val="22"/>
        </w:rPr>
        <w:t>miaszténia</w:t>
      </w:r>
      <w:proofErr w:type="spellEnd"/>
      <w:r w:rsidRPr="00DF5435">
        <w:rPr>
          <w:sz w:val="22"/>
          <w:szCs w:val="22"/>
        </w:rPr>
        <w:t xml:space="preserve"> kialakulását okozhatják (lásd 4. pont).</w:t>
      </w:r>
    </w:p>
    <w:p w14:paraId="354A2A0A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793B99BF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lastRenderedPageBreak/>
        <w:t>Ha a fentiek bármelyike fennáll Önnél (vagy ha bizonytalan),</w:t>
      </w:r>
      <w:r w:rsidRPr="007351EE">
        <w:rPr>
          <w:rFonts w:eastAsia="HG Mincho Light J"/>
          <w:b/>
          <w:bCs/>
          <w:sz w:val="22"/>
          <w:szCs w:val="22"/>
        </w:rPr>
        <w:t xml:space="preserve"> </w:t>
      </w:r>
      <w:r w:rsidRPr="007351EE">
        <w:rPr>
          <w:bCs/>
          <w:sz w:val="22"/>
          <w:szCs w:val="22"/>
        </w:rPr>
        <w:t>beszélje meg ezt kezelőorvosával, gyógyszerészével, mielőtt bárm</w:t>
      </w:r>
      <w:r w:rsidR="00A750E1" w:rsidRPr="007351EE">
        <w:rPr>
          <w:bCs/>
          <w:sz w:val="22"/>
          <w:szCs w:val="22"/>
        </w:rPr>
        <w:t>i</w:t>
      </w:r>
      <w:r w:rsidRPr="007351EE">
        <w:rPr>
          <w:bCs/>
          <w:sz w:val="22"/>
          <w:szCs w:val="22"/>
        </w:rPr>
        <w:t>ly</w:t>
      </w:r>
      <w:r w:rsidR="00A750E1" w:rsidRPr="007351EE">
        <w:rPr>
          <w:bCs/>
          <w:sz w:val="22"/>
          <w:szCs w:val="22"/>
        </w:rPr>
        <w:t>en</w:t>
      </w:r>
      <w:r w:rsidRPr="007351EE">
        <w:rPr>
          <w:bCs/>
          <w:sz w:val="22"/>
          <w:szCs w:val="22"/>
        </w:rPr>
        <w:t xml:space="preserve"> nagyságú </w:t>
      </w:r>
      <w:proofErr w:type="spellStart"/>
      <w:r w:rsidR="003D00FD" w:rsidRPr="007351EE">
        <w:rPr>
          <w:bCs/>
          <w:sz w:val="22"/>
          <w:szCs w:val="22"/>
        </w:rPr>
        <w:t>Co-Xeter</w:t>
      </w:r>
      <w:proofErr w:type="spellEnd"/>
      <w:r w:rsidR="003D00FD" w:rsidRPr="007351EE">
        <w:rPr>
          <w:bCs/>
          <w:sz w:val="22"/>
          <w:szCs w:val="22"/>
        </w:rPr>
        <w:t xml:space="preserve"> </w:t>
      </w:r>
      <w:r w:rsidRPr="007351EE">
        <w:rPr>
          <w:bCs/>
          <w:sz w:val="22"/>
          <w:szCs w:val="22"/>
        </w:rPr>
        <w:t xml:space="preserve">adagot </w:t>
      </w:r>
      <w:proofErr w:type="spellStart"/>
      <w:r w:rsidRPr="007351EE">
        <w:rPr>
          <w:bCs/>
          <w:sz w:val="22"/>
          <w:szCs w:val="22"/>
        </w:rPr>
        <w:t>elkezdene</w:t>
      </w:r>
      <w:proofErr w:type="spellEnd"/>
      <w:r w:rsidRPr="007351EE">
        <w:rPr>
          <w:bCs/>
          <w:sz w:val="22"/>
          <w:szCs w:val="22"/>
        </w:rPr>
        <w:t xml:space="preserve"> szedni</w:t>
      </w:r>
      <w:r w:rsidRPr="007351EE">
        <w:rPr>
          <w:sz w:val="22"/>
          <w:szCs w:val="22"/>
        </w:rPr>
        <w:t>.</w:t>
      </w:r>
    </w:p>
    <w:p w14:paraId="7E86259A" w14:textId="77777777" w:rsidR="00187112" w:rsidRPr="00160795" w:rsidRDefault="00187112" w:rsidP="00187112">
      <w:pPr>
        <w:widowControl w:val="0"/>
        <w:tabs>
          <w:tab w:val="left" w:pos="567"/>
        </w:tabs>
        <w:rPr>
          <w:sz w:val="22"/>
          <w:szCs w:val="22"/>
        </w:rPr>
      </w:pPr>
    </w:p>
    <w:p w14:paraId="7B5D7077" w14:textId="77777777" w:rsidR="00187112" w:rsidRPr="00160795" w:rsidRDefault="00187112" w:rsidP="00187112">
      <w:pPr>
        <w:widowControl w:val="0"/>
        <w:tabs>
          <w:tab w:val="left" w:pos="567"/>
        </w:tabs>
        <w:rPr>
          <w:sz w:val="22"/>
          <w:szCs w:val="22"/>
        </w:rPr>
      </w:pPr>
      <w:r w:rsidRPr="00160795">
        <w:rPr>
          <w:sz w:val="22"/>
          <w:szCs w:val="22"/>
        </w:rPr>
        <w:t xml:space="preserve">Súlyos bőrreakciókat - beleértve a </w:t>
      </w:r>
      <w:proofErr w:type="spellStart"/>
      <w:r w:rsidRPr="00160795">
        <w:rPr>
          <w:sz w:val="22"/>
          <w:szCs w:val="22"/>
        </w:rPr>
        <w:t>Stevens</w:t>
      </w:r>
      <w:proofErr w:type="spellEnd"/>
      <w:r w:rsidRPr="00160795">
        <w:rPr>
          <w:sz w:val="22"/>
          <w:szCs w:val="22"/>
        </w:rPr>
        <w:t xml:space="preserve">–Johnson-szindrómát és </w:t>
      </w:r>
      <w:proofErr w:type="spellStart"/>
      <w:r w:rsidRPr="00160795">
        <w:rPr>
          <w:sz w:val="22"/>
          <w:szCs w:val="22"/>
        </w:rPr>
        <w:t>eozinofíliával</w:t>
      </w:r>
      <w:proofErr w:type="spellEnd"/>
      <w:r w:rsidRPr="00160795">
        <w:rPr>
          <w:sz w:val="22"/>
          <w:szCs w:val="22"/>
        </w:rPr>
        <w:t xml:space="preserve"> és szisztémás tünetekkel járó gyógyszerreakciót (DRESS</w:t>
      </w:r>
      <w:r>
        <w:rPr>
          <w:sz w:val="22"/>
          <w:szCs w:val="22"/>
        </w:rPr>
        <w:t>-t</w:t>
      </w:r>
      <w:r w:rsidRPr="00160795">
        <w:rPr>
          <w:sz w:val="22"/>
          <w:szCs w:val="22"/>
        </w:rPr>
        <w:t>)</w:t>
      </w:r>
      <w:r>
        <w:rPr>
          <w:sz w:val="22"/>
          <w:szCs w:val="22"/>
        </w:rPr>
        <w:t xml:space="preserve"> -</w:t>
      </w:r>
      <w:r w:rsidRPr="00160795">
        <w:rPr>
          <w:sz w:val="22"/>
          <w:szCs w:val="22"/>
        </w:rPr>
        <w:t xml:space="preserve"> jelentettek </w:t>
      </w:r>
      <w:r w:rsidRPr="00D4009B">
        <w:rPr>
          <w:sz w:val="22"/>
          <w:szCs w:val="22"/>
        </w:rPr>
        <w:t xml:space="preserve">a </w:t>
      </w:r>
      <w:proofErr w:type="spellStart"/>
      <w:r w:rsidRPr="00D4009B">
        <w:rPr>
          <w:sz w:val="22"/>
          <w:szCs w:val="22"/>
        </w:rPr>
        <w:t>rozuvasztatin</w:t>
      </w:r>
      <w:proofErr w:type="spellEnd"/>
      <w:r w:rsidRPr="00D4009B">
        <w:rPr>
          <w:sz w:val="22"/>
          <w:szCs w:val="22"/>
        </w:rPr>
        <w:t xml:space="preserve"> alkalmazásával</w:t>
      </w:r>
      <w:r w:rsidRPr="00160795">
        <w:rPr>
          <w:sz w:val="22"/>
          <w:szCs w:val="22"/>
        </w:rPr>
        <w:t xml:space="preserve"> összefüggésben. Hagyja abba a </w:t>
      </w:r>
      <w:proofErr w:type="spellStart"/>
      <w:r>
        <w:rPr>
          <w:sz w:val="22"/>
          <w:szCs w:val="22"/>
        </w:rPr>
        <w:t>Co-</w:t>
      </w:r>
      <w:r w:rsidRPr="00160795">
        <w:rPr>
          <w:sz w:val="22"/>
          <w:szCs w:val="22"/>
        </w:rPr>
        <w:t>Xeter</w:t>
      </w:r>
      <w:proofErr w:type="spellEnd"/>
      <w:r w:rsidRPr="00160795">
        <w:rPr>
          <w:sz w:val="22"/>
          <w:szCs w:val="22"/>
        </w:rPr>
        <w:t xml:space="preserve"> alkalmazását és haladéktalanul forduljon orvoshoz, ha a 4.</w:t>
      </w:r>
      <w:r>
        <w:rPr>
          <w:sz w:val="22"/>
          <w:szCs w:val="22"/>
        </w:rPr>
        <w:t> </w:t>
      </w:r>
      <w:r w:rsidRPr="00160795">
        <w:rPr>
          <w:sz w:val="22"/>
          <w:szCs w:val="22"/>
        </w:rPr>
        <w:t>pontban leírt tünetek bármelyikét észleli.</w:t>
      </w:r>
    </w:p>
    <w:p w14:paraId="4AB0783F" w14:textId="77777777" w:rsidR="009E13E7" w:rsidRPr="007351EE" w:rsidRDefault="009E13E7" w:rsidP="00C6412A">
      <w:pPr>
        <w:pStyle w:val="paragraph"/>
        <w:widowControl w:val="0"/>
        <w:tabs>
          <w:tab w:val="left" w:pos="567"/>
        </w:tabs>
        <w:rPr>
          <w:sz w:val="22"/>
          <w:szCs w:val="22"/>
        </w:rPr>
      </w:pPr>
    </w:p>
    <w:p w14:paraId="6F01DBD4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A </w:t>
      </w:r>
      <w:proofErr w:type="spellStart"/>
      <w:r w:rsidRPr="007351EE">
        <w:rPr>
          <w:sz w:val="22"/>
          <w:szCs w:val="22"/>
        </w:rPr>
        <w:t>sztatinok</w:t>
      </w:r>
      <w:proofErr w:type="spellEnd"/>
      <w:r w:rsidRPr="007351EE">
        <w:rPr>
          <w:sz w:val="22"/>
          <w:szCs w:val="22"/>
        </w:rPr>
        <w:t xml:space="preserve"> az emberek kis részénél befolyásolhatják a májműködést. Ez a hatás egy egyszerű teszttel kimutatható, amely jelzi az emelkedett májenzim-értékeket a vérben. Ezért kezelőorvosa rendszeresen elvégezteti ezt a vizsgálatot (májfunkciós próbát) a </w:t>
      </w:r>
      <w:proofErr w:type="spellStart"/>
      <w:r w:rsidR="003D00FD" w:rsidRPr="007351EE">
        <w:rPr>
          <w:bCs/>
          <w:sz w:val="22"/>
          <w:szCs w:val="22"/>
        </w:rPr>
        <w:t>Co</w:t>
      </w:r>
      <w:proofErr w:type="spellEnd"/>
      <w:r w:rsidR="003D00FD" w:rsidRPr="007351EE">
        <w:rPr>
          <w:bCs/>
          <w:sz w:val="22"/>
          <w:szCs w:val="22"/>
        </w:rPr>
        <w:noBreakHyphen/>
      </w:r>
      <w:proofErr w:type="spellStart"/>
      <w:r w:rsidR="003D00FD" w:rsidRPr="007351EE">
        <w:rPr>
          <w:bCs/>
          <w:sz w:val="22"/>
          <w:szCs w:val="22"/>
        </w:rPr>
        <w:t>Xeter</w:t>
      </w:r>
      <w:proofErr w:type="spellEnd"/>
      <w:r w:rsidR="00A750E1"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>kezelés ideje alatt. Fontos, hogy az előírt laboratóriumi vizsgálatokat elvégezzék.</w:t>
      </w:r>
    </w:p>
    <w:p w14:paraId="355B5724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0C2AD520" w14:textId="77777777" w:rsidR="009E13E7" w:rsidRPr="007351EE" w:rsidRDefault="009E13E7" w:rsidP="00C6412A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</w:rPr>
      </w:pPr>
      <w:r w:rsidRPr="007351EE">
        <w:rPr>
          <w:sz w:val="22"/>
          <w:szCs w:val="22"/>
        </w:rPr>
        <w:t xml:space="preserve">Amíg Ön ezt a gyógyszert szedi,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>orvosa szoros megfigyelés alatt fogja tartani, amennyiben Ön cukorbeteg vagy fennáll a cukorbetegség kialakulásának kockázata. Önnél akkor áll fenn a cukorbetegség kialakulásának kockázata, ha vérében magas a cukor- és a zsírszint, ha túlsúlyos és magas vérnyomása van.</w:t>
      </w:r>
    </w:p>
    <w:p w14:paraId="623EE651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2216AC63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 w:rsidRPr="007351EE">
        <w:rPr>
          <w:b/>
          <w:noProof/>
          <w:sz w:val="22"/>
          <w:szCs w:val="22"/>
        </w:rPr>
        <w:t>Gyermekek és serdülők</w:t>
      </w:r>
    </w:p>
    <w:p w14:paraId="5AE00836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 xml:space="preserve">A </w:t>
      </w:r>
      <w:proofErr w:type="spellStart"/>
      <w:r w:rsidR="003D00FD" w:rsidRPr="007351EE">
        <w:rPr>
          <w:bCs/>
          <w:sz w:val="22"/>
          <w:szCs w:val="22"/>
          <w:lang w:val="hu-HU"/>
        </w:rPr>
        <w:t>Co</w:t>
      </w:r>
      <w:r w:rsidR="003D00FD" w:rsidRPr="007351EE">
        <w:rPr>
          <w:bCs/>
          <w:sz w:val="22"/>
          <w:szCs w:val="22"/>
          <w:lang w:val="hu-HU"/>
        </w:rPr>
        <w:noBreakHyphen/>
        <w:t>Xeter</w:t>
      </w:r>
      <w:proofErr w:type="spellEnd"/>
      <w:r w:rsidR="003D00FD" w:rsidRPr="007351EE">
        <w:rPr>
          <w:sz w:val="22"/>
          <w:szCs w:val="22"/>
          <w:lang w:val="hu-HU"/>
        </w:rPr>
        <w:t xml:space="preserve"> </w:t>
      </w:r>
      <w:r w:rsidRPr="007351EE">
        <w:rPr>
          <w:sz w:val="22"/>
          <w:szCs w:val="22"/>
          <w:lang w:val="hu-HU"/>
        </w:rPr>
        <w:t>nem ajánlott gyermekeknek és serdülőknek 18 éves kor alatt.</w:t>
      </w:r>
    </w:p>
    <w:p w14:paraId="5FA7ECF0" w14:textId="77777777" w:rsidR="009E13E7" w:rsidRPr="007351EE" w:rsidRDefault="009E13E7" w:rsidP="006136C4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8398D8D" w14:textId="77777777" w:rsidR="009E13E7" w:rsidRPr="007351EE" w:rsidRDefault="009E13E7" w:rsidP="00D71C53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 xml:space="preserve">Egyéb gyógyszerek és a </w:t>
      </w:r>
      <w:proofErr w:type="spellStart"/>
      <w:r w:rsidR="003D00FD" w:rsidRPr="007351EE">
        <w:rPr>
          <w:sz w:val="22"/>
          <w:szCs w:val="22"/>
          <w:lang w:val="hu-HU"/>
        </w:rPr>
        <w:t>Co</w:t>
      </w:r>
      <w:r w:rsidR="003D00FD" w:rsidRPr="007351EE">
        <w:rPr>
          <w:sz w:val="22"/>
          <w:szCs w:val="22"/>
          <w:lang w:val="hu-HU"/>
        </w:rPr>
        <w:noBreakHyphen/>
        <w:t>Xeter</w:t>
      </w:r>
      <w:proofErr w:type="spellEnd"/>
    </w:p>
    <w:p w14:paraId="62F8364F" w14:textId="77777777" w:rsidR="009E13E7" w:rsidRPr="007351EE" w:rsidRDefault="009E13E7" w:rsidP="00F431F6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6748579A" w14:textId="77777777" w:rsidR="009E13E7" w:rsidRPr="007351EE" w:rsidRDefault="009E13E7" w:rsidP="00B810A8">
      <w:pPr>
        <w:widowControl w:val="0"/>
        <w:tabs>
          <w:tab w:val="left" w:pos="567"/>
        </w:tabs>
        <w:rPr>
          <w:sz w:val="22"/>
          <w:szCs w:val="22"/>
        </w:rPr>
      </w:pPr>
    </w:p>
    <w:p w14:paraId="5D55A628" w14:textId="77777777" w:rsidR="009E13E7" w:rsidRPr="007351EE" w:rsidRDefault="009E13E7" w:rsidP="00557028">
      <w:pPr>
        <w:widowControl w:val="0"/>
        <w:tabs>
          <w:tab w:val="left" w:pos="567"/>
        </w:tabs>
        <w:rPr>
          <w:bCs/>
          <w:sz w:val="22"/>
          <w:szCs w:val="22"/>
        </w:rPr>
      </w:pPr>
      <w:r w:rsidRPr="007351EE">
        <w:rPr>
          <w:sz w:val="22"/>
          <w:szCs w:val="22"/>
        </w:rPr>
        <w:t>Tájékoztassa kezelőorvosát, ha Ön bármelyiket is szedi a következő készítmények közül:</w:t>
      </w:r>
    </w:p>
    <w:p w14:paraId="39D425FF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proofErr w:type="spellStart"/>
      <w:r w:rsidRPr="007351EE">
        <w:rPr>
          <w:sz w:val="22"/>
          <w:szCs w:val="22"/>
        </w:rPr>
        <w:t>Ciklosporin</w:t>
      </w:r>
      <w:proofErr w:type="spellEnd"/>
      <w:r w:rsidRPr="007351EE">
        <w:rPr>
          <w:sz w:val="22"/>
          <w:szCs w:val="22"/>
        </w:rPr>
        <w:t xml:space="preserve"> (</w:t>
      </w:r>
      <w:r w:rsidR="00EA1407">
        <w:rPr>
          <w:sz w:val="22"/>
          <w:szCs w:val="22"/>
        </w:rPr>
        <w:t>például</w:t>
      </w:r>
      <w:r w:rsidRPr="007351EE">
        <w:rPr>
          <w:sz w:val="22"/>
          <w:szCs w:val="22"/>
        </w:rPr>
        <w:t xml:space="preserve"> szervátültetés után, az átültetett szerv kilökődésének megakadályozására alkalmazott készítmény. Egyidejű alkalmazás esetén a rozuvasztatin hatása megnövekszik). </w:t>
      </w:r>
      <w:r w:rsidRPr="007351EE">
        <w:rPr>
          <w:b/>
          <w:sz w:val="22"/>
          <w:szCs w:val="22"/>
        </w:rPr>
        <w:t>Ne szedje a</w:t>
      </w:r>
      <w:r w:rsidR="003D00FD" w:rsidRPr="007351EE">
        <w:rPr>
          <w:bCs/>
          <w:sz w:val="22"/>
          <w:szCs w:val="22"/>
        </w:rPr>
        <w:t xml:space="preserve"> </w:t>
      </w:r>
      <w:proofErr w:type="spellStart"/>
      <w:r w:rsidR="003D00FD" w:rsidRPr="007351EE">
        <w:rPr>
          <w:b/>
          <w:bCs/>
          <w:sz w:val="22"/>
          <w:szCs w:val="22"/>
        </w:rPr>
        <w:t>Co</w:t>
      </w:r>
      <w:proofErr w:type="spellEnd"/>
      <w:r w:rsidR="003D00FD" w:rsidRPr="007351EE">
        <w:rPr>
          <w:b/>
          <w:bCs/>
          <w:sz w:val="22"/>
          <w:szCs w:val="22"/>
        </w:rPr>
        <w:noBreakHyphen/>
      </w:r>
      <w:proofErr w:type="spellStart"/>
      <w:r w:rsidR="003D00FD" w:rsidRPr="007351EE">
        <w:rPr>
          <w:b/>
          <w:bCs/>
          <w:sz w:val="22"/>
          <w:szCs w:val="22"/>
        </w:rPr>
        <w:t>Xeter</w:t>
      </w:r>
      <w:proofErr w:type="spellEnd"/>
      <w:r w:rsidRPr="007351EE">
        <w:rPr>
          <w:b/>
          <w:sz w:val="22"/>
          <w:szCs w:val="22"/>
        </w:rPr>
        <w:t xml:space="preserve">-t, amíg </w:t>
      </w:r>
      <w:proofErr w:type="spellStart"/>
      <w:r w:rsidRPr="007351EE">
        <w:rPr>
          <w:b/>
          <w:sz w:val="22"/>
          <w:szCs w:val="22"/>
        </w:rPr>
        <w:t>ciklosporin</w:t>
      </w:r>
      <w:proofErr w:type="spellEnd"/>
      <w:r w:rsidR="00486BAD" w:rsidRPr="007351EE">
        <w:rPr>
          <w:b/>
          <w:sz w:val="22"/>
          <w:szCs w:val="22"/>
        </w:rPr>
        <w:t>-</w:t>
      </w:r>
      <w:r w:rsidRPr="007351EE">
        <w:rPr>
          <w:b/>
          <w:sz w:val="22"/>
          <w:szCs w:val="22"/>
        </w:rPr>
        <w:t>kezelés alatt áll!</w:t>
      </w:r>
    </w:p>
    <w:p w14:paraId="1AC27CD5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Véralvadásgátló gyógyszerek, mint például a </w:t>
      </w:r>
      <w:proofErr w:type="spellStart"/>
      <w:r w:rsidRPr="007351EE">
        <w:rPr>
          <w:sz w:val="22"/>
          <w:szCs w:val="22"/>
        </w:rPr>
        <w:t>warfarin</w:t>
      </w:r>
      <w:proofErr w:type="spellEnd"/>
      <w:r w:rsidRPr="007351EE">
        <w:rPr>
          <w:sz w:val="22"/>
          <w:szCs w:val="22"/>
        </w:rPr>
        <w:t xml:space="preserve">, </w:t>
      </w:r>
      <w:proofErr w:type="spellStart"/>
      <w:r w:rsidR="003768B7">
        <w:rPr>
          <w:sz w:val="22"/>
          <w:szCs w:val="22"/>
        </w:rPr>
        <w:t>tikagrelor</w:t>
      </w:r>
      <w:proofErr w:type="spellEnd"/>
      <w:r w:rsidR="003768B7">
        <w:rPr>
          <w:sz w:val="22"/>
          <w:szCs w:val="22"/>
        </w:rPr>
        <w:t xml:space="preserve">, </w:t>
      </w:r>
      <w:proofErr w:type="spellStart"/>
      <w:r w:rsidRPr="007351EE">
        <w:rPr>
          <w:sz w:val="22"/>
          <w:szCs w:val="22"/>
        </w:rPr>
        <w:t>acenokumarol</w:t>
      </w:r>
      <w:proofErr w:type="spellEnd"/>
      <w:r w:rsidRPr="007351EE">
        <w:rPr>
          <w:sz w:val="22"/>
          <w:szCs w:val="22"/>
        </w:rPr>
        <w:t xml:space="preserve"> (</w:t>
      </w:r>
      <w:r w:rsidR="00187112">
        <w:rPr>
          <w:sz w:val="22"/>
          <w:szCs w:val="22"/>
        </w:rPr>
        <w:t xml:space="preserve">a </w:t>
      </w:r>
      <w:proofErr w:type="spellStart"/>
      <w:r w:rsidR="004B3656" w:rsidRPr="007351EE">
        <w:rPr>
          <w:sz w:val="22"/>
          <w:szCs w:val="22"/>
        </w:rPr>
        <w:t>Co</w:t>
      </w:r>
      <w:r w:rsidR="00486BAD" w:rsidRPr="007351EE">
        <w:rPr>
          <w:sz w:val="22"/>
          <w:szCs w:val="22"/>
        </w:rPr>
        <w:noBreakHyphen/>
      </w:r>
      <w:r w:rsidR="004B3656" w:rsidRPr="007351EE">
        <w:rPr>
          <w:sz w:val="22"/>
          <w:szCs w:val="22"/>
        </w:rPr>
        <w:t>Xeter</w:t>
      </w:r>
      <w:r w:rsidRPr="007351EE">
        <w:rPr>
          <w:sz w:val="22"/>
          <w:szCs w:val="22"/>
        </w:rPr>
        <w:t>-</w:t>
      </w:r>
      <w:r w:rsidR="004B3656" w:rsidRPr="007351EE">
        <w:rPr>
          <w:sz w:val="22"/>
          <w:szCs w:val="22"/>
        </w:rPr>
        <w:t>re</w:t>
      </w:r>
      <w:r w:rsidRPr="007351EE">
        <w:rPr>
          <w:sz w:val="22"/>
          <w:szCs w:val="22"/>
        </w:rPr>
        <w:t>l</w:t>
      </w:r>
      <w:proofErr w:type="spellEnd"/>
      <w:r w:rsidRPr="007351EE">
        <w:rPr>
          <w:sz w:val="22"/>
          <w:szCs w:val="22"/>
        </w:rPr>
        <w:t xml:space="preserve"> egyidejűleg szedve a véralvadásgátló hatás és a vérzés veszélye fokozódhat), vagy a klopidogrel.</w:t>
      </w:r>
    </w:p>
    <w:p w14:paraId="323BBF03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Egyéb, </w:t>
      </w:r>
      <w:proofErr w:type="spellStart"/>
      <w:r w:rsidRPr="007351EE">
        <w:rPr>
          <w:sz w:val="22"/>
          <w:szCs w:val="22"/>
        </w:rPr>
        <w:t>fibrátok</w:t>
      </w:r>
      <w:proofErr w:type="spellEnd"/>
      <w:r w:rsidRPr="007351EE">
        <w:rPr>
          <w:sz w:val="22"/>
          <w:szCs w:val="22"/>
        </w:rPr>
        <w:t xml:space="preserve"> néven ismert, koleszterinszint-csökkentő készítmények, melyek a vér triglicerid szintjét is javítják (</w:t>
      </w:r>
      <w:proofErr w:type="spellStart"/>
      <w:r w:rsidRPr="007351EE">
        <w:rPr>
          <w:sz w:val="22"/>
          <w:szCs w:val="22"/>
        </w:rPr>
        <w:t>pl</w:t>
      </w:r>
      <w:proofErr w:type="spellEnd"/>
      <w:r w:rsidRPr="007351EE">
        <w:rPr>
          <w:sz w:val="22"/>
          <w:szCs w:val="22"/>
        </w:rPr>
        <w:t xml:space="preserve">: </w:t>
      </w:r>
      <w:proofErr w:type="spellStart"/>
      <w:r w:rsidRPr="007351EE">
        <w:rPr>
          <w:sz w:val="22"/>
          <w:szCs w:val="22"/>
        </w:rPr>
        <w:t>gemfibrozil</w:t>
      </w:r>
      <w:proofErr w:type="spellEnd"/>
      <w:r w:rsidRPr="007351EE">
        <w:rPr>
          <w:sz w:val="22"/>
          <w:szCs w:val="22"/>
        </w:rPr>
        <w:t xml:space="preserve"> és egyéb </w:t>
      </w:r>
      <w:proofErr w:type="spellStart"/>
      <w:r w:rsidRPr="007351EE">
        <w:rPr>
          <w:sz w:val="22"/>
          <w:szCs w:val="22"/>
        </w:rPr>
        <w:t>fibrátok</w:t>
      </w:r>
      <w:proofErr w:type="spellEnd"/>
      <w:r w:rsidRPr="007351EE">
        <w:rPr>
          <w:sz w:val="22"/>
          <w:szCs w:val="22"/>
        </w:rPr>
        <w:t>). Egyidejű alkalmazás esetén a rozuvasztatin hatása növekszik.</w:t>
      </w:r>
    </w:p>
    <w:p w14:paraId="391BA271" w14:textId="77777777" w:rsidR="009E13E7" w:rsidRPr="007351EE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proofErr w:type="spellStart"/>
      <w:r w:rsidRPr="007351EE">
        <w:rPr>
          <w:sz w:val="22"/>
          <w:szCs w:val="22"/>
        </w:rPr>
        <w:t>K</w:t>
      </w:r>
      <w:r w:rsidRPr="007351EE">
        <w:rPr>
          <w:color w:val="000000"/>
          <w:sz w:val="22"/>
          <w:szCs w:val="22"/>
        </w:rPr>
        <w:t>olesztiramin</w:t>
      </w:r>
      <w:proofErr w:type="spellEnd"/>
      <w:r w:rsidRPr="007351EE">
        <w:rPr>
          <w:color w:val="000000"/>
          <w:sz w:val="22"/>
          <w:szCs w:val="22"/>
        </w:rPr>
        <w:t xml:space="preserve"> (a koleszterinszint csökkentésére alkalmazzák), mert befolyásolja az ezetimib hatását.</w:t>
      </w:r>
    </w:p>
    <w:p w14:paraId="7433A669" w14:textId="77777777" w:rsidR="00C42D6C" w:rsidRPr="007351EE" w:rsidRDefault="009E13E7" w:rsidP="00C6412A">
      <w:pPr>
        <w:pStyle w:val="paragraph"/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</w:r>
      <w:proofErr w:type="spellStart"/>
      <w:r w:rsidR="00C42D6C" w:rsidRPr="007351EE">
        <w:rPr>
          <w:color w:val="000000"/>
          <w:sz w:val="22"/>
          <w:szCs w:val="22"/>
        </w:rPr>
        <w:t>Regorafenib</w:t>
      </w:r>
      <w:proofErr w:type="spellEnd"/>
      <w:r w:rsidR="00C42D6C" w:rsidRPr="007351EE">
        <w:rPr>
          <w:color w:val="000000"/>
          <w:sz w:val="22"/>
          <w:szCs w:val="22"/>
        </w:rPr>
        <w:t xml:space="preserve"> (daganatos betegség kezelésére szolgáló gyógyszer).</w:t>
      </w:r>
    </w:p>
    <w:p w14:paraId="7C83F06B" w14:textId="77777777" w:rsidR="00D46972" w:rsidRDefault="00D46972" w:rsidP="00C6412A">
      <w:pPr>
        <w:pStyle w:val="paragraph"/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</w:r>
      <w:proofErr w:type="spellStart"/>
      <w:r w:rsidRPr="007351EE">
        <w:rPr>
          <w:sz w:val="22"/>
          <w:szCs w:val="22"/>
        </w:rPr>
        <w:t>Darolutamid</w:t>
      </w:r>
      <w:proofErr w:type="spellEnd"/>
      <w:r w:rsidRPr="007351EE">
        <w:rPr>
          <w:sz w:val="22"/>
          <w:szCs w:val="22"/>
        </w:rPr>
        <w:t xml:space="preserve"> (rosszindulatú daganatok kezelésére alkalmazzák).</w:t>
      </w:r>
    </w:p>
    <w:p w14:paraId="6CAB36D3" w14:textId="77777777" w:rsidR="00480D97" w:rsidRPr="007351EE" w:rsidRDefault="00480D97" w:rsidP="00C6412A">
      <w:pPr>
        <w:pStyle w:val="paragraph"/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K</w:t>
      </w:r>
      <w:r w:rsidRPr="00480D97">
        <w:rPr>
          <w:sz w:val="22"/>
          <w:szCs w:val="22"/>
        </w:rPr>
        <w:t>apmatinib</w:t>
      </w:r>
      <w:proofErr w:type="spellEnd"/>
      <w:r w:rsidRPr="00480D97">
        <w:rPr>
          <w:sz w:val="22"/>
          <w:szCs w:val="22"/>
        </w:rPr>
        <w:t xml:space="preserve"> (rosszindulatú daganatok kezelésére alkalmazzák)</w:t>
      </w:r>
      <w:r>
        <w:rPr>
          <w:sz w:val="22"/>
          <w:szCs w:val="22"/>
        </w:rPr>
        <w:t>.</w:t>
      </w:r>
    </w:p>
    <w:p w14:paraId="7F632386" w14:textId="77777777" w:rsidR="009E13E7" w:rsidRPr="007351EE" w:rsidRDefault="00C42D6C" w:rsidP="007F003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="005F07B9" w:rsidRPr="007351EE">
        <w:rPr>
          <w:sz w:val="22"/>
          <w:szCs w:val="22"/>
        </w:rPr>
        <w:t>Bármelyik a következő gyógyszerek közül, amelyeket vírusfertőzések kezelésére használnak, beleértve a HIV-fertőzést vagy a hepatitis</w:t>
      </w:r>
      <w:r w:rsidR="00486BAD" w:rsidRPr="007351EE">
        <w:rPr>
          <w:sz w:val="22"/>
          <w:szCs w:val="22"/>
        </w:rPr>
        <w:t>z</w:t>
      </w:r>
      <w:r w:rsidR="005F07B9" w:rsidRPr="007351EE">
        <w:rPr>
          <w:sz w:val="22"/>
          <w:szCs w:val="22"/>
        </w:rPr>
        <w:t xml:space="preserve"> C-fertőzést </w:t>
      </w:r>
      <w:r w:rsidR="00486BAD" w:rsidRPr="007351EE">
        <w:rPr>
          <w:sz w:val="22"/>
          <w:szCs w:val="22"/>
        </w:rPr>
        <w:t xml:space="preserve">(májgyulladás) </w:t>
      </w:r>
      <w:r w:rsidR="005F07B9" w:rsidRPr="007351EE">
        <w:rPr>
          <w:sz w:val="22"/>
          <w:szCs w:val="22"/>
        </w:rPr>
        <w:t xml:space="preserve">is, önmagukban vagy kombinációban (lásd a „Figyelmeztetések és óvintézkedések” című pontot): </w:t>
      </w:r>
      <w:proofErr w:type="spellStart"/>
      <w:r w:rsidR="005F07B9" w:rsidRPr="007351EE">
        <w:rPr>
          <w:sz w:val="22"/>
          <w:szCs w:val="22"/>
        </w:rPr>
        <w:t>ritonavir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lopinavir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atazanavir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D46972" w:rsidRPr="007351EE">
        <w:rPr>
          <w:sz w:val="22"/>
          <w:szCs w:val="22"/>
        </w:rPr>
        <w:t>szofoszbuvir</w:t>
      </w:r>
      <w:proofErr w:type="spellEnd"/>
      <w:r w:rsidR="00D46972" w:rsidRPr="007351EE">
        <w:rPr>
          <w:sz w:val="22"/>
          <w:szCs w:val="22"/>
        </w:rPr>
        <w:t xml:space="preserve">, </w:t>
      </w:r>
      <w:proofErr w:type="spellStart"/>
      <w:r w:rsidR="00D46972" w:rsidRPr="007351EE">
        <w:rPr>
          <w:sz w:val="22"/>
          <w:szCs w:val="22"/>
        </w:rPr>
        <w:t>voxilaprevir</w:t>
      </w:r>
      <w:proofErr w:type="spellEnd"/>
      <w:r w:rsidR="00D46972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ombitaszvir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paritaprevir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daszabuvir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velpataszvir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grazoprevir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elbasvir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gle</w:t>
      </w:r>
      <w:r w:rsidR="00365894" w:rsidRPr="007351EE">
        <w:rPr>
          <w:sz w:val="22"/>
          <w:szCs w:val="22"/>
        </w:rPr>
        <w:t>k</w:t>
      </w:r>
      <w:r w:rsidR="005F07B9" w:rsidRPr="007351EE">
        <w:rPr>
          <w:sz w:val="22"/>
          <w:szCs w:val="22"/>
        </w:rPr>
        <w:t>aprevir</w:t>
      </w:r>
      <w:proofErr w:type="spellEnd"/>
      <w:r w:rsidR="005F07B9" w:rsidRPr="007351EE">
        <w:rPr>
          <w:sz w:val="22"/>
          <w:szCs w:val="22"/>
        </w:rPr>
        <w:t xml:space="preserve">, </w:t>
      </w:r>
      <w:proofErr w:type="spellStart"/>
      <w:r w:rsidR="005F07B9" w:rsidRPr="007351EE">
        <w:rPr>
          <w:sz w:val="22"/>
          <w:szCs w:val="22"/>
        </w:rPr>
        <w:t>pibrentaszvir</w:t>
      </w:r>
      <w:proofErr w:type="spellEnd"/>
      <w:r w:rsidR="005F07B9" w:rsidRPr="007351EE">
        <w:rPr>
          <w:sz w:val="22"/>
          <w:szCs w:val="22"/>
        </w:rPr>
        <w:t>.</w:t>
      </w:r>
    </w:p>
    <w:p w14:paraId="1956DB05" w14:textId="77777777" w:rsidR="009E13E7" w:rsidRPr="007351EE" w:rsidRDefault="009E13E7" w:rsidP="006136C4">
      <w:pPr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  <w:t>Emésztési zavarokat enyhítő készítmények, melyek alumíniumot vagy magnéziumot tartalmaznak (</w:t>
      </w:r>
      <w:r w:rsidR="00EA1407">
        <w:rPr>
          <w:color w:val="000000"/>
          <w:sz w:val="22"/>
          <w:szCs w:val="22"/>
        </w:rPr>
        <w:t>például</w:t>
      </w:r>
      <w:r w:rsidRPr="007351EE">
        <w:rPr>
          <w:color w:val="000000"/>
          <w:sz w:val="22"/>
          <w:szCs w:val="22"/>
        </w:rPr>
        <w:t xml:space="preserve"> gyomorsavat semlegesítő szerek; egyidejű alkalmazás esetén a rozuvasztatin vérszintjét csökkentik). Ez a hatás csökkenthető, ha ezeket a készítményeket 2</w:t>
      </w:r>
      <w:r w:rsidR="006136C4" w:rsidRPr="007351EE">
        <w:rPr>
          <w:color w:val="000000"/>
          <w:sz w:val="22"/>
          <w:szCs w:val="22"/>
        </w:rPr>
        <w:t> </w:t>
      </w:r>
      <w:r w:rsidRPr="007351EE">
        <w:rPr>
          <w:color w:val="000000"/>
          <w:sz w:val="22"/>
          <w:szCs w:val="22"/>
        </w:rPr>
        <w:t xml:space="preserve">órával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>után veszi be.</w:t>
      </w:r>
    </w:p>
    <w:p w14:paraId="341D14BA" w14:textId="77777777" w:rsidR="009E13E7" w:rsidRDefault="009E13E7" w:rsidP="00D71C53">
      <w:pPr>
        <w:pStyle w:val="paragraph"/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ab/>
      </w:r>
      <w:proofErr w:type="spellStart"/>
      <w:r w:rsidRPr="007351EE">
        <w:rPr>
          <w:color w:val="000000"/>
          <w:sz w:val="22"/>
          <w:szCs w:val="22"/>
        </w:rPr>
        <w:t>Eritromicin</w:t>
      </w:r>
      <w:proofErr w:type="spellEnd"/>
      <w:r w:rsidRPr="007351EE">
        <w:rPr>
          <w:color w:val="000000"/>
          <w:sz w:val="22"/>
          <w:szCs w:val="22"/>
        </w:rPr>
        <w:t xml:space="preserve"> (antibiotikum). Egyidejű alkalmazás esetén a </w:t>
      </w:r>
      <w:proofErr w:type="spellStart"/>
      <w:r w:rsidRPr="007351EE">
        <w:rPr>
          <w:color w:val="000000"/>
          <w:sz w:val="22"/>
          <w:szCs w:val="22"/>
        </w:rPr>
        <w:t>rozuvasztatin</w:t>
      </w:r>
      <w:proofErr w:type="spellEnd"/>
      <w:r w:rsidRPr="007351EE">
        <w:rPr>
          <w:color w:val="000000"/>
          <w:sz w:val="22"/>
          <w:szCs w:val="22"/>
        </w:rPr>
        <w:t xml:space="preserve"> hatását csökkenti.</w:t>
      </w:r>
    </w:p>
    <w:p w14:paraId="5AB0E91A" w14:textId="77777777" w:rsidR="00604BF0" w:rsidRPr="007351EE" w:rsidRDefault="00604BF0" w:rsidP="00F430EE">
      <w:pPr>
        <w:pStyle w:val="paragraph"/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 w:rsidRPr="00604BF0">
        <w:rPr>
          <w:color w:val="000000"/>
          <w:sz w:val="22"/>
          <w:szCs w:val="22"/>
        </w:rPr>
        <w:t>Baikalin</w:t>
      </w:r>
      <w:proofErr w:type="spellEnd"/>
      <w:r w:rsidRPr="00604BF0">
        <w:rPr>
          <w:color w:val="000000"/>
          <w:sz w:val="22"/>
          <w:szCs w:val="22"/>
        </w:rPr>
        <w:t xml:space="preserve"> (gyógynövénykészítmény)</w:t>
      </w:r>
      <w:r>
        <w:rPr>
          <w:color w:val="000000"/>
          <w:sz w:val="22"/>
          <w:szCs w:val="22"/>
        </w:rPr>
        <w:t>.</w:t>
      </w:r>
      <w:r w:rsidR="00F430EE" w:rsidRPr="00F430EE">
        <w:rPr>
          <w:color w:val="000000"/>
          <w:sz w:val="22"/>
          <w:szCs w:val="22"/>
        </w:rPr>
        <w:t xml:space="preserve"> Egyidejű alkalmazás esetén a </w:t>
      </w:r>
      <w:proofErr w:type="spellStart"/>
      <w:r w:rsidR="00F430EE" w:rsidRPr="00F430EE">
        <w:rPr>
          <w:color w:val="000000"/>
          <w:sz w:val="22"/>
          <w:szCs w:val="22"/>
        </w:rPr>
        <w:t>rozuvasztatin</w:t>
      </w:r>
      <w:proofErr w:type="spellEnd"/>
      <w:r w:rsidR="00F430EE" w:rsidRPr="00F430EE">
        <w:rPr>
          <w:color w:val="000000"/>
          <w:sz w:val="22"/>
          <w:szCs w:val="22"/>
        </w:rPr>
        <w:t xml:space="preserve"> hatását csökkenti.</w:t>
      </w:r>
    </w:p>
    <w:p w14:paraId="4FEB79DD" w14:textId="77777777" w:rsidR="009E13E7" w:rsidRPr="007351EE" w:rsidRDefault="009E13E7" w:rsidP="00F431F6">
      <w:pPr>
        <w:widowControl w:val="0"/>
        <w:numPr>
          <w:ilvl w:val="0"/>
          <w:numId w:val="21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proofErr w:type="spellStart"/>
      <w:r w:rsidRPr="007351EE">
        <w:rPr>
          <w:color w:val="000000"/>
          <w:sz w:val="22"/>
          <w:szCs w:val="22"/>
        </w:rPr>
        <w:t>Fuzidinsav</w:t>
      </w:r>
      <w:proofErr w:type="spellEnd"/>
      <w:r w:rsidRPr="007351EE">
        <w:rPr>
          <w:color w:val="000000"/>
          <w:sz w:val="22"/>
          <w:szCs w:val="22"/>
        </w:rPr>
        <w:t xml:space="preserve">. </w:t>
      </w:r>
      <w:r w:rsidR="00C2392A" w:rsidRPr="00330568">
        <w:rPr>
          <w:color w:val="000000"/>
          <w:sz w:val="22"/>
          <w:szCs w:val="22"/>
        </w:rPr>
        <w:t xml:space="preserve">Ha Önnek bakteriális fertőzés miatt szájon át szedhető </w:t>
      </w:r>
      <w:proofErr w:type="spellStart"/>
      <w:r w:rsidR="00C2392A" w:rsidRPr="00330568">
        <w:rPr>
          <w:color w:val="000000"/>
          <w:sz w:val="22"/>
          <w:szCs w:val="22"/>
        </w:rPr>
        <w:t>fuzidinsav</w:t>
      </w:r>
      <w:proofErr w:type="spellEnd"/>
      <w:r w:rsidR="00C2392A" w:rsidRPr="00330568">
        <w:rPr>
          <w:color w:val="000000"/>
          <w:sz w:val="22"/>
          <w:szCs w:val="22"/>
        </w:rPr>
        <w:t xml:space="preserve"> hatóanyagot tartalmazó gyógyszeres kezelésre van szüksége, akkor átmenetileg hagyja abba ennek a gyógyszernek a szedését</w:t>
      </w:r>
      <w:r w:rsidR="00C2392A">
        <w:rPr>
          <w:color w:val="000000"/>
          <w:sz w:val="22"/>
          <w:szCs w:val="22"/>
        </w:rPr>
        <w:t>.</w:t>
      </w:r>
      <w:r w:rsidRPr="007351EE">
        <w:rPr>
          <w:color w:val="000000"/>
          <w:sz w:val="22"/>
          <w:szCs w:val="22"/>
        </w:rPr>
        <w:t xml:space="preserve"> </w:t>
      </w:r>
      <w:r w:rsidR="00A750E1" w:rsidRPr="007351EE">
        <w:rPr>
          <w:color w:val="000000"/>
          <w:sz w:val="22"/>
          <w:szCs w:val="22"/>
        </w:rPr>
        <w:t>Kezelőo</w:t>
      </w:r>
      <w:r w:rsidRPr="007351EE">
        <w:rPr>
          <w:color w:val="000000"/>
          <w:sz w:val="22"/>
          <w:szCs w:val="22"/>
        </w:rPr>
        <w:t xml:space="preserve">rvosa meg fogja mondani Önnek, hogy mikor biztonságos a </w:t>
      </w:r>
      <w:proofErr w:type="spellStart"/>
      <w:r w:rsidR="003D00FD" w:rsidRPr="007351EE">
        <w:rPr>
          <w:bCs/>
          <w:sz w:val="22"/>
          <w:szCs w:val="22"/>
        </w:rPr>
        <w:t>Co</w:t>
      </w:r>
      <w:proofErr w:type="spellEnd"/>
      <w:r w:rsidR="003D00FD" w:rsidRPr="007351EE">
        <w:rPr>
          <w:bCs/>
          <w:sz w:val="22"/>
          <w:szCs w:val="22"/>
        </w:rPr>
        <w:noBreakHyphen/>
      </w:r>
      <w:proofErr w:type="spellStart"/>
      <w:r w:rsidR="003D00FD" w:rsidRPr="007351EE">
        <w:rPr>
          <w:bCs/>
          <w:sz w:val="22"/>
          <w:szCs w:val="22"/>
        </w:rPr>
        <w:t>Xeter</w:t>
      </w:r>
      <w:proofErr w:type="spellEnd"/>
      <w:r w:rsidR="00A750E1" w:rsidRPr="007351EE">
        <w:rPr>
          <w:color w:val="000000"/>
          <w:sz w:val="22"/>
          <w:szCs w:val="22"/>
        </w:rPr>
        <w:t>-</w:t>
      </w:r>
      <w:r w:rsidRPr="007351EE">
        <w:rPr>
          <w:color w:val="000000"/>
          <w:sz w:val="22"/>
          <w:szCs w:val="22"/>
        </w:rPr>
        <w:t xml:space="preserve">kezelés újraindítása.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 xml:space="preserve">és a </w:t>
      </w:r>
      <w:proofErr w:type="spellStart"/>
      <w:r w:rsidRPr="007351EE">
        <w:rPr>
          <w:color w:val="000000"/>
          <w:sz w:val="22"/>
          <w:szCs w:val="22"/>
        </w:rPr>
        <w:t>fuzidinsav</w:t>
      </w:r>
      <w:proofErr w:type="spellEnd"/>
      <w:r w:rsidRPr="007351EE">
        <w:rPr>
          <w:color w:val="000000"/>
          <w:sz w:val="22"/>
          <w:szCs w:val="22"/>
        </w:rPr>
        <w:t xml:space="preserve"> együttes alkalmazása néhány esetben izomgyengeséget, </w:t>
      </w:r>
      <w:r w:rsidR="00365894" w:rsidRPr="007351EE">
        <w:rPr>
          <w:color w:val="000000"/>
          <w:sz w:val="22"/>
          <w:szCs w:val="22"/>
        </w:rPr>
        <w:t>izom</w:t>
      </w:r>
      <w:r w:rsidRPr="007351EE">
        <w:rPr>
          <w:color w:val="000000"/>
          <w:sz w:val="22"/>
          <w:szCs w:val="22"/>
        </w:rPr>
        <w:t>érzékenységet vagy izomfájdalmat (</w:t>
      </w:r>
      <w:proofErr w:type="spellStart"/>
      <w:r w:rsidRPr="007351EE">
        <w:rPr>
          <w:color w:val="000000"/>
          <w:sz w:val="22"/>
          <w:szCs w:val="22"/>
        </w:rPr>
        <w:t>rabdomiolízis</w:t>
      </w:r>
      <w:proofErr w:type="spellEnd"/>
      <w:r w:rsidRPr="007351EE">
        <w:rPr>
          <w:color w:val="000000"/>
          <w:sz w:val="22"/>
          <w:szCs w:val="22"/>
        </w:rPr>
        <w:t xml:space="preserve">) okozhat. A </w:t>
      </w:r>
      <w:proofErr w:type="spellStart"/>
      <w:r w:rsidRPr="007351EE">
        <w:rPr>
          <w:color w:val="000000"/>
          <w:sz w:val="22"/>
          <w:szCs w:val="22"/>
        </w:rPr>
        <w:lastRenderedPageBreak/>
        <w:t>rabdomiolízissel</w:t>
      </w:r>
      <w:proofErr w:type="spellEnd"/>
      <w:r w:rsidRPr="007351EE">
        <w:rPr>
          <w:color w:val="000000"/>
          <w:sz w:val="22"/>
          <w:szCs w:val="22"/>
        </w:rPr>
        <w:t xml:space="preserve"> kapcsolatos további információért lásd a 4. pontot.</w:t>
      </w:r>
    </w:p>
    <w:p w14:paraId="17AEF0F3" w14:textId="77777777" w:rsidR="009E13E7" w:rsidRPr="007351EE" w:rsidRDefault="009E13E7" w:rsidP="00B810A8">
      <w:pPr>
        <w:widowControl w:val="0"/>
        <w:numPr>
          <w:ilvl w:val="12"/>
          <w:numId w:val="0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>-</w:t>
      </w:r>
      <w:r w:rsidRPr="007351EE">
        <w:rPr>
          <w:noProof/>
          <w:sz w:val="22"/>
          <w:szCs w:val="22"/>
        </w:rPr>
        <w:tab/>
        <w:t>Fogamzásgátló tabletták. Szedésük esetén a tablettából felszabaduló hormonok szintje megemelkedik.</w:t>
      </w:r>
    </w:p>
    <w:p w14:paraId="2D5E4FB4" w14:textId="77777777" w:rsidR="009E13E7" w:rsidRDefault="009E13E7" w:rsidP="00557028">
      <w:pPr>
        <w:widowControl w:val="0"/>
        <w:numPr>
          <w:ilvl w:val="12"/>
          <w:numId w:val="0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>-</w:t>
      </w:r>
      <w:r w:rsidRPr="007351EE">
        <w:rPr>
          <w:noProof/>
          <w:sz w:val="22"/>
          <w:szCs w:val="22"/>
        </w:rPr>
        <w:tab/>
        <w:t>Hormonpótló kezelés (a hormonszint a vérben megemelkedik).</w:t>
      </w:r>
    </w:p>
    <w:p w14:paraId="1624736D" w14:textId="77777777" w:rsidR="00480D97" w:rsidRDefault="00480D97" w:rsidP="00480D97">
      <w:pPr>
        <w:pStyle w:val="Normal1"/>
        <w:rPr>
          <w:sz w:val="22"/>
          <w:lang w:val="hu-HU"/>
        </w:rPr>
      </w:pPr>
      <w:r w:rsidRPr="001604C9">
        <w:rPr>
          <w:noProof/>
          <w:sz w:val="22"/>
          <w:szCs w:val="22"/>
          <w:lang w:val="hu-HU"/>
        </w:rPr>
        <w:t>-</w:t>
      </w:r>
      <w:r w:rsidRPr="001604C9">
        <w:rPr>
          <w:noProof/>
          <w:sz w:val="22"/>
          <w:szCs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D944CC">
        <w:rPr>
          <w:sz w:val="22"/>
          <w:lang w:val="hu-HU"/>
        </w:rPr>
        <w:t>osztamatinib</w:t>
      </w:r>
      <w:proofErr w:type="spellEnd"/>
      <w:r>
        <w:rPr>
          <w:sz w:val="22"/>
          <w:lang w:val="hu-HU"/>
        </w:rPr>
        <w:t xml:space="preserve"> (alacsony vérlemezkeszám </w:t>
      </w:r>
      <w:r w:rsidRPr="005C1C33">
        <w:rPr>
          <w:sz w:val="22"/>
          <w:lang w:val="hu-HU"/>
        </w:rPr>
        <w:t>kezelésére alkalmazzák</w:t>
      </w:r>
      <w:r>
        <w:rPr>
          <w:sz w:val="22"/>
          <w:lang w:val="hu-HU"/>
        </w:rPr>
        <w:t>),</w:t>
      </w:r>
    </w:p>
    <w:p w14:paraId="0F6CD792" w14:textId="77777777" w:rsidR="00480D97" w:rsidRDefault="00480D97" w:rsidP="00480D97">
      <w:pPr>
        <w:pStyle w:val="Normal1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C14FA4">
        <w:rPr>
          <w:sz w:val="22"/>
          <w:lang w:val="hu-HU"/>
        </w:rPr>
        <w:t>ebuxosztát</w:t>
      </w:r>
      <w:proofErr w:type="spellEnd"/>
      <w:r>
        <w:rPr>
          <w:sz w:val="22"/>
          <w:lang w:val="hu-HU"/>
        </w:rPr>
        <w:t xml:space="preserve"> (magas húgysavszint kezelésére és megelőzésére alkalmazzák),</w:t>
      </w:r>
    </w:p>
    <w:p w14:paraId="5D96ADA4" w14:textId="77777777" w:rsidR="00480D97" w:rsidRPr="007351EE" w:rsidRDefault="00480D97" w:rsidP="00DF5435">
      <w:pPr>
        <w:pStyle w:val="Normal1"/>
        <w:rPr>
          <w:noProof/>
          <w:sz w:val="22"/>
          <w:szCs w:val="22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T</w:t>
      </w:r>
      <w:r w:rsidRPr="00C14FA4">
        <w:rPr>
          <w:sz w:val="22"/>
          <w:lang w:val="hu-HU"/>
        </w:rPr>
        <w:t>eriflunomid</w:t>
      </w:r>
      <w:proofErr w:type="spellEnd"/>
      <w:r>
        <w:rPr>
          <w:sz w:val="22"/>
          <w:lang w:val="hu-HU"/>
        </w:rPr>
        <w:t xml:space="preserve"> (</w:t>
      </w:r>
      <w:r w:rsidRPr="00101869">
        <w:rPr>
          <w:sz w:val="22"/>
          <w:lang w:val="hu-HU"/>
        </w:rPr>
        <w:t>szklerózis multiplex</w:t>
      </w:r>
      <w:r>
        <w:rPr>
          <w:sz w:val="22"/>
          <w:lang w:val="hu-HU"/>
        </w:rPr>
        <w:t xml:space="preserve"> </w:t>
      </w:r>
      <w:r w:rsidRPr="005C1C33">
        <w:rPr>
          <w:sz w:val="22"/>
          <w:lang w:val="hu-HU"/>
        </w:rPr>
        <w:t>kezelésére alkalmazzák</w:t>
      </w:r>
      <w:r>
        <w:rPr>
          <w:sz w:val="22"/>
          <w:lang w:val="hu-HU"/>
        </w:rPr>
        <w:t>)</w:t>
      </w:r>
      <w:r w:rsidR="00BD6AE0">
        <w:rPr>
          <w:sz w:val="22"/>
          <w:lang w:val="hu-HU"/>
        </w:rPr>
        <w:t>.</w:t>
      </w:r>
    </w:p>
    <w:p w14:paraId="21B3B5A4" w14:textId="197838D6" w:rsidR="00B015A9" w:rsidRDefault="006B7931" w:rsidP="006B7931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 w:rsidR="00B015A9" w:rsidRPr="00B015A9">
        <w:rPr>
          <w:color w:val="000000"/>
          <w:sz w:val="22"/>
          <w:szCs w:val="22"/>
        </w:rPr>
        <w:t>Leflunomid</w:t>
      </w:r>
      <w:proofErr w:type="spellEnd"/>
      <w:r w:rsidR="00B015A9" w:rsidRPr="00B015A9">
        <w:rPr>
          <w:color w:val="000000"/>
          <w:sz w:val="22"/>
          <w:szCs w:val="22"/>
        </w:rPr>
        <w:t xml:space="preserve"> (reumás ízületi gyulladás kezelésére használják).</w:t>
      </w:r>
    </w:p>
    <w:p w14:paraId="18A1B608" w14:textId="4E07EC68" w:rsidR="006B7931" w:rsidRPr="00C207F4" w:rsidRDefault="00B015A9" w:rsidP="006B7931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 w:rsidR="006B7931">
        <w:rPr>
          <w:color w:val="000000"/>
          <w:sz w:val="22"/>
          <w:szCs w:val="22"/>
        </w:rPr>
        <w:t>R</w:t>
      </w:r>
      <w:r w:rsidR="006B7931" w:rsidRPr="00C207F4">
        <w:rPr>
          <w:color w:val="000000"/>
          <w:sz w:val="22"/>
          <w:szCs w:val="22"/>
        </w:rPr>
        <w:t>oxadus</w:t>
      </w:r>
      <w:r w:rsidR="006B7931">
        <w:rPr>
          <w:color w:val="000000"/>
          <w:sz w:val="22"/>
          <w:szCs w:val="22"/>
        </w:rPr>
        <w:t>z</w:t>
      </w:r>
      <w:r w:rsidR="006B7931" w:rsidRPr="00C207F4">
        <w:rPr>
          <w:color w:val="000000"/>
          <w:sz w:val="22"/>
          <w:szCs w:val="22"/>
        </w:rPr>
        <w:t>t</w:t>
      </w:r>
      <w:r w:rsidR="006B7931">
        <w:rPr>
          <w:color w:val="000000"/>
          <w:sz w:val="22"/>
          <w:szCs w:val="22"/>
        </w:rPr>
        <w:t>á</w:t>
      </w:r>
      <w:r w:rsidR="006B7931" w:rsidRPr="00C207F4">
        <w:rPr>
          <w:color w:val="000000"/>
          <w:sz w:val="22"/>
          <w:szCs w:val="22"/>
        </w:rPr>
        <w:t>t</w:t>
      </w:r>
      <w:proofErr w:type="spellEnd"/>
      <w:r w:rsidR="00041083">
        <w:rPr>
          <w:color w:val="000000"/>
          <w:sz w:val="22"/>
          <w:szCs w:val="22"/>
        </w:rPr>
        <w:t xml:space="preserve"> vagy </w:t>
      </w:r>
      <w:proofErr w:type="spellStart"/>
      <w:r w:rsidR="00041083">
        <w:rPr>
          <w:color w:val="000000"/>
          <w:sz w:val="22"/>
          <w:szCs w:val="22"/>
        </w:rPr>
        <w:t>vadadusztát</w:t>
      </w:r>
      <w:proofErr w:type="spellEnd"/>
      <w:r w:rsidR="006B7931" w:rsidRPr="00C207F4">
        <w:rPr>
          <w:color w:val="000000"/>
          <w:sz w:val="22"/>
          <w:szCs w:val="22"/>
        </w:rPr>
        <w:t xml:space="preserve"> (krónikus vesebetegségben szenvedő betegek vérszegénységének kezelésére)</w:t>
      </w:r>
      <w:r w:rsidR="006B7931">
        <w:rPr>
          <w:color w:val="000000"/>
          <w:sz w:val="22"/>
          <w:szCs w:val="22"/>
        </w:rPr>
        <w:t>.</w:t>
      </w:r>
    </w:p>
    <w:p w14:paraId="0ED0FD58" w14:textId="2AF5D511" w:rsidR="006B7931" w:rsidRPr="00D47F3B" w:rsidRDefault="006B7931" w:rsidP="006B7931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T</w:t>
      </w:r>
      <w:r w:rsidRPr="00C207F4">
        <w:rPr>
          <w:color w:val="000000"/>
          <w:sz w:val="22"/>
          <w:szCs w:val="22"/>
        </w:rPr>
        <w:t>afamidis</w:t>
      </w:r>
      <w:r>
        <w:rPr>
          <w:color w:val="000000"/>
          <w:sz w:val="22"/>
          <w:szCs w:val="22"/>
        </w:rPr>
        <w:t>z</w:t>
      </w:r>
      <w:proofErr w:type="spellEnd"/>
      <w:r w:rsidRPr="00C207F4">
        <w:rPr>
          <w:color w:val="000000"/>
          <w:sz w:val="22"/>
          <w:szCs w:val="22"/>
        </w:rPr>
        <w:t xml:space="preserve"> (a </w:t>
      </w:r>
      <w:proofErr w:type="spellStart"/>
      <w:r w:rsidRPr="00C207F4">
        <w:rPr>
          <w:color w:val="000000"/>
          <w:sz w:val="22"/>
          <w:szCs w:val="22"/>
        </w:rPr>
        <w:t>trans</w:t>
      </w:r>
      <w:r w:rsidR="0008685E">
        <w:rPr>
          <w:color w:val="000000"/>
          <w:sz w:val="22"/>
          <w:szCs w:val="22"/>
        </w:rPr>
        <w:t>z</w:t>
      </w:r>
      <w:r w:rsidRPr="00C207F4">
        <w:rPr>
          <w:color w:val="000000"/>
          <w:sz w:val="22"/>
          <w:szCs w:val="22"/>
        </w:rPr>
        <w:t>t</w:t>
      </w:r>
      <w:r w:rsidR="0008685E">
        <w:rPr>
          <w:color w:val="000000"/>
          <w:sz w:val="22"/>
          <w:szCs w:val="22"/>
        </w:rPr>
        <w:t>i</w:t>
      </w:r>
      <w:r w:rsidRPr="00C207F4">
        <w:rPr>
          <w:color w:val="000000"/>
          <w:sz w:val="22"/>
          <w:szCs w:val="22"/>
        </w:rPr>
        <w:t>retin</w:t>
      </w:r>
      <w:proofErr w:type="spellEnd"/>
      <w:r w:rsidRPr="00C207F4">
        <w:rPr>
          <w:color w:val="000000"/>
          <w:sz w:val="22"/>
          <w:szCs w:val="22"/>
        </w:rPr>
        <w:t xml:space="preserve"> </w:t>
      </w:r>
      <w:proofErr w:type="spellStart"/>
      <w:r w:rsidRPr="00C207F4">
        <w:rPr>
          <w:color w:val="000000"/>
          <w:sz w:val="22"/>
          <w:szCs w:val="22"/>
        </w:rPr>
        <w:t>am</w:t>
      </w:r>
      <w:r w:rsidR="0008685E">
        <w:rPr>
          <w:color w:val="000000"/>
          <w:sz w:val="22"/>
          <w:szCs w:val="22"/>
        </w:rPr>
        <w:t>i</w:t>
      </w:r>
      <w:r w:rsidRPr="00C207F4">
        <w:rPr>
          <w:color w:val="000000"/>
          <w:sz w:val="22"/>
          <w:szCs w:val="22"/>
        </w:rPr>
        <w:t>loido</w:t>
      </w:r>
      <w:r w:rsidR="0008685E">
        <w:rPr>
          <w:color w:val="000000"/>
          <w:sz w:val="22"/>
          <w:szCs w:val="22"/>
        </w:rPr>
        <w:t>z</w:t>
      </w:r>
      <w:r w:rsidRPr="00C207F4">
        <w:rPr>
          <w:color w:val="000000"/>
          <w:sz w:val="22"/>
          <w:szCs w:val="22"/>
        </w:rPr>
        <w:t>is</w:t>
      </w:r>
      <w:proofErr w:type="spellEnd"/>
      <w:r w:rsidRPr="00C207F4">
        <w:rPr>
          <w:color w:val="000000"/>
          <w:sz w:val="22"/>
          <w:szCs w:val="22"/>
        </w:rPr>
        <w:t xml:space="preserve"> nevű betegség kezelésére használják)</w:t>
      </w:r>
      <w:r>
        <w:rPr>
          <w:color w:val="000000"/>
          <w:sz w:val="22"/>
          <w:szCs w:val="22"/>
        </w:rPr>
        <w:t>.</w:t>
      </w:r>
    </w:p>
    <w:p w14:paraId="077181AE" w14:textId="5AF24E70" w:rsidR="005B359D" w:rsidRDefault="005B359D" w:rsidP="005B359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F49F8">
        <w:rPr>
          <w:sz w:val="22"/>
          <w:szCs w:val="22"/>
        </w:rPr>
        <w:t>-</w:t>
      </w:r>
      <w:r w:rsidRPr="003F49F8">
        <w:rPr>
          <w:sz w:val="22"/>
          <w:szCs w:val="22"/>
        </w:rPr>
        <w:tab/>
      </w:r>
      <w:proofErr w:type="spellStart"/>
      <w:r w:rsidRPr="00523486">
        <w:rPr>
          <w:sz w:val="22"/>
          <w:szCs w:val="22"/>
        </w:rPr>
        <w:t>Momelotinib</w:t>
      </w:r>
      <w:proofErr w:type="spellEnd"/>
      <w:r w:rsidRPr="00523486">
        <w:rPr>
          <w:sz w:val="22"/>
          <w:szCs w:val="22"/>
        </w:rPr>
        <w:t xml:space="preserve"> (vérszegénységgel járó </w:t>
      </w:r>
      <w:proofErr w:type="spellStart"/>
      <w:r w:rsidRPr="00523486">
        <w:rPr>
          <w:sz w:val="22"/>
          <w:szCs w:val="22"/>
        </w:rPr>
        <w:t>m</w:t>
      </w:r>
      <w:r w:rsidR="0008685E">
        <w:rPr>
          <w:sz w:val="22"/>
          <w:szCs w:val="22"/>
        </w:rPr>
        <w:t>i</w:t>
      </w:r>
      <w:r w:rsidRPr="00523486">
        <w:rPr>
          <w:sz w:val="22"/>
          <w:szCs w:val="22"/>
        </w:rPr>
        <w:t>elofibro</w:t>
      </w:r>
      <w:r w:rsidR="0008685E">
        <w:rPr>
          <w:sz w:val="22"/>
          <w:szCs w:val="22"/>
        </w:rPr>
        <w:t>z</w:t>
      </w:r>
      <w:r w:rsidRPr="00523486">
        <w:rPr>
          <w:sz w:val="22"/>
          <w:szCs w:val="22"/>
        </w:rPr>
        <w:t>is</w:t>
      </w:r>
      <w:proofErr w:type="spellEnd"/>
      <w:r w:rsidRPr="00523486">
        <w:rPr>
          <w:sz w:val="22"/>
          <w:szCs w:val="22"/>
        </w:rPr>
        <w:t xml:space="preserve"> kezelésére alkalmaz</w:t>
      </w:r>
      <w:r w:rsidR="002F2886">
        <w:rPr>
          <w:sz w:val="22"/>
          <w:szCs w:val="22"/>
        </w:rPr>
        <w:t>zák</w:t>
      </w:r>
      <w:r w:rsidR="00DD007B" w:rsidRPr="00DD007B">
        <w:rPr>
          <w:sz w:val="22"/>
          <w:szCs w:val="22"/>
        </w:rPr>
        <w:t xml:space="preserve"> </w:t>
      </w:r>
      <w:r w:rsidR="00DD007B" w:rsidRPr="00523486">
        <w:rPr>
          <w:sz w:val="22"/>
          <w:szCs w:val="22"/>
        </w:rPr>
        <w:t>felnőtteknél</w:t>
      </w:r>
      <w:r w:rsidRPr="00523486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78904FDB" w14:textId="77777777" w:rsidR="009E13E7" w:rsidRPr="001604C9" w:rsidRDefault="009E13E7" w:rsidP="0099184F">
      <w:pPr>
        <w:widowControl w:val="0"/>
        <w:numPr>
          <w:ilvl w:val="12"/>
          <w:numId w:val="0"/>
        </w:numPr>
        <w:tabs>
          <w:tab w:val="left" w:pos="567"/>
        </w:tabs>
        <w:rPr>
          <w:b/>
          <w:bCs/>
          <w:noProof/>
          <w:sz w:val="22"/>
          <w:szCs w:val="22"/>
        </w:rPr>
      </w:pPr>
    </w:p>
    <w:p w14:paraId="5354783F" w14:textId="77777777" w:rsidR="009E13E7" w:rsidRPr="007351EE" w:rsidRDefault="009E13E7" w:rsidP="0099184F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Ha kórházba kerül vagy más betegség miatt szorul kezelésre, tájékoztassa az egészségügyi szakszemélyzetet arról, hogy Ön</w:t>
      </w:r>
      <w:r w:rsidR="003D00FD" w:rsidRPr="007351EE">
        <w:rPr>
          <w:bCs/>
          <w:sz w:val="22"/>
          <w:szCs w:val="22"/>
        </w:rPr>
        <w:t xml:space="preserve"> </w:t>
      </w:r>
      <w:proofErr w:type="spellStart"/>
      <w:r w:rsidR="003D00FD" w:rsidRPr="007351EE">
        <w:rPr>
          <w:bCs/>
          <w:sz w:val="22"/>
          <w:szCs w:val="22"/>
        </w:rPr>
        <w:t>Co</w:t>
      </w:r>
      <w:proofErr w:type="spellEnd"/>
      <w:r w:rsidR="003D00FD" w:rsidRPr="007351EE">
        <w:rPr>
          <w:bCs/>
          <w:sz w:val="22"/>
          <w:szCs w:val="22"/>
        </w:rPr>
        <w:noBreakHyphen/>
      </w:r>
      <w:proofErr w:type="spellStart"/>
      <w:r w:rsidR="003D00FD" w:rsidRPr="007351EE">
        <w:rPr>
          <w:bCs/>
          <w:sz w:val="22"/>
          <w:szCs w:val="22"/>
        </w:rPr>
        <w:t>Xeter</w:t>
      </w:r>
      <w:proofErr w:type="spellEnd"/>
      <w:r w:rsidRPr="007351EE">
        <w:rPr>
          <w:color w:val="000000"/>
          <w:sz w:val="22"/>
          <w:szCs w:val="22"/>
        </w:rPr>
        <w:t>-t</w:t>
      </w:r>
      <w:r w:rsidRPr="007351EE">
        <w:rPr>
          <w:sz w:val="22"/>
          <w:szCs w:val="22"/>
        </w:rPr>
        <w:t xml:space="preserve"> s</w:t>
      </w:r>
      <w:r w:rsidRPr="007351EE">
        <w:rPr>
          <w:color w:val="000000"/>
          <w:sz w:val="22"/>
          <w:szCs w:val="22"/>
        </w:rPr>
        <w:t>zed.</w:t>
      </w:r>
    </w:p>
    <w:p w14:paraId="6A95F41B" w14:textId="77777777" w:rsidR="009E13E7" w:rsidRPr="007351EE" w:rsidRDefault="009E13E7" w:rsidP="0099184F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15C2AD3E" w14:textId="77777777" w:rsidR="009E13E7" w:rsidRPr="007351EE" w:rsidRDefault="009E13E7" w:rsidP="00C6412A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 xml:space="preserve">A </w:t>
      </w:r>
      <w:proofErr w:type="spellStart"/>
      <w:r w:rsidR="003D00FD" w:rsidRPr="007351EE">
        <w:rPr>
          <w:b/>
          <w:sz w:val="22"/>
          <w:szCs w:val="22"/>
        </w:rPr>
        <w:t>Co</w:t>
      </w:r>
      <w:proofErr w:type="spellEnd"/>
      <w:r w:rsidR="003D00FD" w:rsidRPr="007351EE">
        <w:rPr>
          <w:b/>
          <w:sz w:val="22"/>
          <w:szCs w:val="22"/>
        </w:rPr>
        <w:t xml:space="preserve"> </w:t>
      </w:r>
      <w:proofErr w:type="spellStart"/>
      <w:r w:rsidR="003D00FD" w:rsidRPr="007351EE">
        <w:rPr>
          <w:b/>
          <w:sz w:val="22"/>
          <w:szCs w:val="22"/>
        </w:rPr>
        <w:t>Xeter</w:t>
      </w:r>
      <w:proofErr w:type="spellEnd"/>
      <w:r w:rsidR="003D00FD" w:rsidRPr="007351EE">
        <w:rPr>
          <w:b/>
          <w:sz w:val="22"/>
          <w:szCs w:val="22"/>
        </w:rPr>
        <w:t xml:space="preserve"> </w:t>
      </w:r>
      <w:r w:rsidRPr="007351EE">
        <w:rPr>
          <w:b/>
          <w:sz w:val="22"/>
          <w:szCs w:val="22"/>
        </w:rPr>
        <w:t>egyidejű bevétele étellel, itallal és alkohollal</w:t>
      </w:r>
    </w:p>
    <w:p w14:paraId="687CD98B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Kerülje a rendszeres, jelentős mennyiségű alkohol fogyasztását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szedése során!</w:t>
      </w:r>
    </w:p>
    <w:p w14:paraId="18B2A847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18EE6C29" w14:textId="77777777" w:rsidR="009E13E7" w:rsidRPr="007351EE" w:rsidRDefault="009E13E7" w:rsidP="00C6412A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Terhesség és szoptatás</w:t>
      </w:r>
    </w:p>
    <w:p w14:paraId="0DB8157F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b w:val="0"/>
          <w:i w:val="0"/>
          <w:spacing w:val="0"/>
          <w:lang w:val="hu-HU"/>
        </w:rPr>
        <w:t>Ha Ön terhes vagy szoptat, illetve ha fennáll Önnél a terhesség lehetősége vagy gyermeket szeretne, a gyógyszer szedése előtt beszéljen kezelőorvosával vagy gyógyszerészével.</w:t>
      </w:r>
    </w:p>
    <w:p w14:paraId="6A1D703E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0667E2D4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spacing w:val="0"/>
          <w:u w:val="single"/>
          <w:lang w:val="hu-HU"/>
        </w:rPr>
      </w:pPr>
      <w:r w:rsidRPr="007351EE">
        <w:rPr>
          <w:b w:val="0"/>
          <w:spacing w:val="0"/>
          <w:u w:val="single"/>
          <w:lang w:val="hu-HU"/>
        </w:rPr>
        <w:t>Terhesség</w:t>
      </w:r>
    </w:p>
    <w:p w14:paraId="5A758C7F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i w:val="0"/>
          <w:spacing w:val="0"/>
          <w:lang w:val="hu-HU"/>
        </w:rPr>
        <w:t xml:space="preserve">Ne szedje a </w:t>
      </w:r>
      <w:proofErr w:type="spellStart"/>
      <w:r w:rsidR="003D00FD" w:rsidRPr="007351EE">
        <w:rPr>
          <w:i w:val="0"/>
          <w:spacing w:val="0"/>
          <w:lang w:val="hu-HU"/>
        </w:rPr>
        <w:t>Co</w:t>
      </w:r>
      <w:proofErr w:type="spellEnd"/>
      <w:r w:rsidR="003D00FD" w:rsidRPr="007351EE">
        <w:rPr>
          <w:i w:val="0"/>
          <w:spacing w:val="0"/>
          <w:lang w:val="hu-HU"/>
        </w:rPr>
        <w:noBreakHyphen/>
      </w:r>
      <w:proofErr w:type="spellStart"/>
      <w:r w:rsidR="003D00FD" w:rsidRPr="007351EE">
        <w:rPr>
          <w:i w:val="0"/>
          <w:spacing w:val="0"/>
          <w:lang w:val="hu-HU"/>
        </w:rPr>
        <w:t>Xeter</w:t>
      </w:r>
      <w:proofErr w:type="spellEnd"/>
      <w:r w:rsidRPr="007351EE">
        <w:rPr>
          <w:i w:val="0"/>
          <w:spacing w:val="0"/>
          <w:lang w:val="hu-HU"/>
        </w:rPr>
        <w:t>-t</w:t>
      </w:r>
      <w:r w:rsidRPr="007351EE">
        <w:rPr>
          <w:b w:val="0"/>
          <w:i w:val="0"/>
          <w:spacing w:val="0"/>
          <w:lang w:val="hu-HU"/>
        </w:rPr>
        <w:t>, ha terhes, ha terhes szeretne lenni, vagy úgy gondolja, hogy terhes.</w:t>
      </w:r>
      <w:r w:rsidRPr="007351EE">
        <w:rPr>
          <w:b w:val="0"/>
          <w:i w:val="0"/>
          <w:noProof/>
          <w:spacing w:val="0"/>
          <w:lang w:val="hu-HU"/>
        </w:rPr>
        <w:t xml:space="preserve"> </w:t>
      </w:r>
      <w:r w:rsidRPr="007351EE">
        <w:rPr>
          <w:b w:val="0"/>
          <w:i w:val="0"/>
          <w:spacing w:val="0"/>
          <w:lang w:val="hu-HU"/>
        </w:rPr>
        <w:t xml:space="preserve">Ha a </w:t>
      </w:r>
      <w:proofErr w:type="spellStart"/>
      <w:r w:rsidR="003D00FD" w:rsidRPr="007351EE">
        <w:rPr>
          <w:b w:val="0"/>
          <w:i w:val="0"/>
          <w:spacing w:val="0"/>
          <w:lang w:val="hu-HU"/>
        </w:rPr>
        <w:t>Co</w:t>
      </w:r>
      <w:r w:rsidR="003D00FD" w:rsidRPr="007351EE">
        <w:rPr>
          <w:b w:val="0"/>
          <w:i w:val="0"/>
          <w:spacing w:val="0"/>
          <w:lang w:val="hu-HU"/>
        </w:rPr>
        <w:noBreakHyphen/>
        <w:t>Xeter</w:t>
      </w:r>
      <w:proofErr w:type="spellEnd"/>
      <w:r w:rsidR="003D00FD" w:rsidRPr="007351EE">
        <w:rPr>
          <w:b w:val="0"/>
          <w:i w:val="0"/>
          <w:spacing w:val="0"/>
          <w:lang w:val="hu-HU"/>
        </w:rPr>
        <w:t xml:space="preserve"> </w:t>
      </w:r>
      <w:r w:rsidRPr="007351EE">
        <w:rPr>
          <w:b w:val="0"/>
          <w:i w:val="0"/>
          <w:spacing w:val="0"/>
          <w:lang w:val="hu-HU"/>
        </w:rPr>
        <w:t>szedés</w:t>
      </w:r>
      <w:r w:rsidR="00A750E1" w:rsidRPr="007351EE">
        <w:rPr>
          <w:b w:val="0"/>
          <w:i w:val="0"/>
          <w:spacing w:val="0"/>
          <w:lang w:val="hu-HU"/>
        </w:rPr>
        <w:t>e</w:t>
      </w:r>
      <w:r w:rsidRPr="007351EE">
        <w:rPr>
          <w:b w:val="0"/>
          <w:i w:val="0"/>
          <w:spacing w:val="0"/>
          <w:lang w:val="hu-HU"/>
        </w:rPr>
        <w:t xml:space="preserve"> alatt esik teherbe, </w:t>
      </w:r>
      <w:r w:rsidRPr="007351EE">
        <w:rPr>
          <w:i w:val="0"/>
          <w:spacing w:val="0"/>
          <w:lang w:val="hu-HU"/>
        </w:rPr>
        <w:t>azonnal hagyja abba a gyógyszer szedését</w:t>
      </w:r>
      <w:r w:rsidRPr="007351EE">
        <w:rPr>
          <w:b w:val="0"/>
          <w:i w:val="0"/>
          <w:spacing w:val="0"/>
          <w:lang w:val="hu-HU"/>
        </w:rPr>
        <w:t xml:space="preserve">, és tájékoztassa kezelőorvosát. A nőknek a </w:t>
      </w:r>
      <w:proofErr w:type="spellStart"/>
      <w:r w:rsidR="003D00FD" w:rsidRPr="007351EE">
        <w:rPr>
          <w:b w:val="0"/>
          <w:i w:val="0"/>
          <w:spacing w:val="0"/>
          <w:lang w:val="hu-HU"/>
        </w:rPr>
        <w:t>Co</w:t>
      </w:r>
      <w:r w:rsidR="003D00FD" w:rsidRPr="007351EE">
        <w:rPr>
          <w:b w:val="0"/>
          <w:i w:val="0"/>
          <w:spacing w:val="0"/>
          <w:lang w:val="hu-HU"/>
        </w:rPr>
        <w:noBreakHyphen/>
        <w:t>Xeter</w:t>
      </w:r>
      <w:proofErr w:type="spellEnd"/>
      <w:r w:rsidR="003D00FD" w:rsidRPr="007351EE">
        <w:rPr>
          <w:b w:val="0"/>
          <w:i w:val="0"/>
          <w:spacing w:val="0"/>
          <w:lang w:val="hu-HU"/>
        </w:rPr>
        <w:t xml:space="preserve"> </w:t>
      </w:r>
      <w:r w:rsidRPr="007351EE">
        <w:rPr>
          <w:b w:val="0"/>
          <w:i w:val="0"/>
          <w:spacing w:val="0"/>
          <w:lang w:val="hu-HU"/>
        </w:rPr>
        <w:t>szedésének ideje alatt megfelelő fogamzásgátlást kell alkalmazniuk.</w:t>
      </w:r>
    </w:p>
    <w:p w14:paraId="6A9BC7CA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754C808C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spacing w:val="0"/>
          <w:u w:val="single"/>
          <w:lang w:val="hu-HU"/>
        </w:rPr>
      </w:pPr>
      <w:r w:rsidRPr="007351EE">
        <w:rPr>
          <w:b w:val="0"/>
          <w:spacing w:val="0"/>
          <w:u w:val="single"/>
          <w:lang w:val="hu-HU"/>
        </w:rPr>
        <w:t>Szoptatás</w:t>
      </w:r>
    </w:p>
    <w:p w14:paraId="12EC77D8" w14:textId="42563B98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7351EE">
        <w:rPr>
          <w:i w:val="0"/>
          <w:spacing w:val="0"/>
          <w:lang w:val="hu-HU"/>
        </w:rPr>
        <w:t>Ne szedje a</w:t>
      </w:r>
      <w:r w:rsidR="003D00FD" w:rsidRPr="007351EE">
        <w:rPr>
          <w:spacing w:val="0"/>
          <w:lang w:val="hu-HU"/>
        </w:rPr>
        <w:t xml:space="preserve"> </w:t>
      </w:r>
      <w:proofErr w:type="spellStart"/>
      <w:r w:rsidR="003D00FD" w:rsidRPr="007351EE">
        <w:rPr>
          <w:i w:val="0"/>
          <w:spacing w:val="0"/>
          <w:lang w:val="hu-HU"/>
        </w:rPr>
        <w:t>Co</w:t>
      </w:r>
      <w:proofErr w:type="spellEnd"/>
      <w:r w:rsidR="003D00FD" w:rsidRPr="007351EE">
        <w:rPr>
          <w:i w:val="0"/>
          <w:spacing w:val="0"/>
          <w:lang w:val="hu-HU"/>
        </w:rPr>
        <w:noBreakHyphen/>
      </w:r>
      <w:proofErr w:type="spellStart"/>
      <w:r w:rsidR="003D00FD" w:rsidRPr="007351EE">
        <w:rPr>
          <w:i w:val="0"/>
          <w:spacing w:val="0"/>
          <w:lang w:val="hu-HU"/>
        </w:rPr>
        <w:t>Xeter</w:t>
      </w:r>
      <w:proofErr w:type="spellEnd"/>
      <w:r w:rsidRPr="007351EE">
        <w:rPr>
          <w:i w:val="0"/>
          <w:spacing w:val="0"/>
          <w:lang w:val="hu-HU"/>
        </w:rPr>
        <w:t>-t</w:t>
      </w:r>
      <w:r w:rsidRPr="007351EE">
        <w:rPr>
          <w:b w:val="0"/>
          <w:i w:val="0"/>
          <w:spacing w:val="0"/>
          <w:lang w:val="hu-HU"/>
        </w:rPr>
        <w:t>, ha szoptat, mivel</w:t>
      </w:r>
      <w:r w:rsidR="00CE6445">
        <w:rPr>
          <w:b w:val="0"/>
          <w:i w:val="0"/>
          <w:spacing w:val="0"/>
          <w:lang w:val="hu-HU"/>
        </w:rPr>
        <w:t xml:space="preserve"> a </w:t>
      </w:r>
      <w:proofErr w:type="spellStart"/>
      <w:r w:rsidR="00CE6445">
        <w:rPr>
          <w:b w:val="0"/>
          <w:i w:val="0"/>
          <w:spacing w:val="0"/>
          <w:lang w:val="hu-HU"/>
        </w:rPr>
        <w:t>rozuvasztatin</w:t>
      </w:r>
      <w:proofErr w:type="spellEnd"/>
      <w:r w:rsidR="00CE6445">
        <w:rPr>
          <w:b w:val="0"/>
          <w:i w:val="0"/>
          <w:spacing w:val="0"/>
          <w:lang w:val="hu-HU"/>
        </w:rPr>
        <w:t xml:space="preserve"> igazoltan</w:t>
      </w:r>
      <w:r w:rsidR="0059433F">
        <w:rPr>
          <w:b w:val="0"/>
          <w:i w:val="0"/>
          <w:spacing w:val="0"/>
          <w:lang w:val="hu-HU"/>
        </w:rPr>
        <w:t xml:space="preserve"> átjut az anyatejbe.</w:t>
      </w:r>
      <w:r w:rsidRPr="007351EE">
        <w:rPr>
          <w:b w:val="0"/>
          <w:i w:val="0"/>
          <w:spacing w:val="0"/>
          <w:lang w:val="hu-HU"/>
        </w:rPr>
        <w:t xml:space="preserve"> </w:t>
      </w:r>
      <w:r w:rsidR="0059433F">
        <w:rPr>
          <w:b w:val="0"/>
          <w:i w:val="0"/>
          <w:spacing w:val="0"/>
          <w:lang w:val="hu-HU"/>
        </w:rPr>
        <w:t>N</w:t>
      </w:r>
      <w:r w:rsidRPr="007351EE">
        <w:rPr>
          <w:b w:val="0"/>
          <w:i w:val="0"/>
          <w:spacing w:val="0"/>
          <w:lang w:val="hu-HU"/>
        </w:rPr>
        <w:t xml:space="preserve">em ismert, hogy </w:t>
      </w:r>
      <w:r w:rsidR="0059433F">
        <w:rPr>
          <w:b w:val="0"/>
          <w:i w:val="0"/>
          <w:spacing w:val="0"/>
          <w:lang w:val="hu-HU"/>
        </w:rPr>
        <w:t xml:space="preserve">az </w:t>
      </w:r>
      <w:proofErr w:type="spellStart"/>
      <w:r w:rsidR="0059433F">
        <w:rPr>
          <w:b w:val="0"/>
          <w:i w:val="0"/>
          <w:spacing w:val="0"/>
          <w:lang w:val="hu-HU"/>
        </w:rPr>
        <w:t>ezetimib</w:t>
      </w:r>
      <w:proofErr w:type="spellEnd"/>
      <w:r w:rsidRPr="007351EE">
        <w:rPr>
          <w:b w:val="0"/>
          <w:i w:val="0"/>
          <w:spacing w:val="0"/>
          <w:lang w:val="hu-HU"/>
        </w:rPr>
        <w:t xml:space="preserve"> </w:t>
      </w:r>
      <w:proofErr w:type="spellStart"/>
      <w:r w:rsidRPr="007351EE">
        <w:rPr>
          <w:b w:val="0"/>
          <w:i w:val="0"/>
          <w:spacing w:val="0"/>
          <w:lang w:val="hu-HU"/>
        </w:rPr>
        <w:t>kiválasztód</w:t>
      </w:r>
      <w:r w:rsidR="0059433F">
        <w:rPr>
          <w:b w:val="0"/>
          <w:i w:val="0"/>
          <w:spacing w:val="0"/>
          <w:lang w:val="hu-HU"/>
        </w:rPr>
        <w:t>ik</w:t>
      </w:r>
      <w:proofErr w:type="spellEnd"/>
      <w:r w:rsidRPr="007351EE">
        <w:rPr>
          <w:b w:val="0"/>
          <w:i w:val="0"/>
          <w:spacing w:val="0"/>
          <w:lang w:val="hu-HU"/>
        </w:rPr>
        <w:t>-e az anyatejjel.</w:t>
      </w:r>
    </w:p>
    <w:p w14:paraId="14BE4C0C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3783323" w14:textId="77777777" w:rsidR="009E13E7" w:rsidRPr="007351EE" w:rsidRDefault="009E13E7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b/>
          <w:bCs/>
          <w:color w:val="000000"/>
          <w:sz w:val="22"/>
          <w:szCs w:val="22"/>
        </w:rPr>
        <w:t>A készítmény hatásai a gépjárművezetéshez és a gépek kezeléséhez szükséges képességekre</w:t>
      </w:r>
    </w:p>
    <w:p w14:paraId="154EAA32" w14:textId="77777777" w:rsidR="009E13E7" w:rsidRPr="007351EE" w:rsidRDefault="009E13E7" w:rsidP="00C6412A">
      <w:pPr>
        <w:widowControl w:val="0"/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 xml:space="preserve">Nem várható, hogy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color w:val="000000"/>
          <w:sz w:val="22"/>
          <w:szCs w:val="22"/>
        </w:rPr>
        <w:t xml:space="preserve"> </w:t>
      </w:r>
      <w:r w:rsidRPr="007351EE">
        <w:rPr>
          <w:color w:val="000000"/>
          <w:sz w:val="22"/>
          <w:szCs w:val="22"/>
        </w:rPr>
        <w:t>szedése befolyásolja a gépjárművezetéshez és a gépek kezeléséhez szükséges képességeket. Azonban számításba kell venni, hogy néhány ember szédülhet, miután beveszi a</w:t>
      </w:r>
      <w:r w:rsidR="003D00FD" w:rsidRPr="007351EE">
        <w:rPr>
          <w:bCs/>
          <w:sz w:val="22"/>
          <w:szCs w:val="22"/>
        </w:rPr>
        <w:t xml:space="preserve"> </w:t>
      </w:r>
      <w:proofErr w:type="spellStart"/>
      <w:r w:rsidR="003D00FD" w:rsidRPr="007351EE">
        <w:rPr>
          <w:bCs/>
          <w:sz w:val="22"/>
          <w:szCs w:val="22"/>
        </w:rPr>
        <w:t>Co</w:t>
      </w:r>
      <w:proofErr w:type="spellEnd"/>
      <w:r w:rsidR="003D00FD" w:rsidRPr="007351EE">
        <w:rPr>
          <w:bCs/>
          <w:sz w:val="22"/>
          <w:szCs w:val="22"/>
        </w:rPr>
        <w:noBreakHyphen/>
      </w:r>
      <w:proofErr w:type="spellStart"/>
      <w:r w:rsidR="003D00FD" w:rsidRPr="007351EE">
        <w:rPr>
          <w:bCs/>
          <w:sz w:val="22"/>
          <w:szCs w:val="22"/>
        </w:rPr>
        <w:t>Xeter</w:t>
      </w:r>
      <w:proofErr w:type="spellEnd"/>
      <w:r w:rsidRPr="007351EE">
        <w:rPr>
          <w:color w:val="000000"/>
          <w:sz w:val="22"/>
          <w:szCs w:val="22"/>
        </w:rPr>
        <w:t>-t. Ne vezessen, és ne használjon figyelmet igénylő szerszámokat és gépeket, ha szédül.</w:t>
      </w:r>
    </w:p>
    <w:p w14:paraId="05E409E6" w14:textId="77777777" w:rsidR="009E13E7" w:rsidRPr="007351EE" w:rsidRDefault="009E13E7" w:rsidP="006136C4">
      <w:pPr>
        <w:pStyle w:val="paragraph"/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185C65D8" w14:textId="77777777" w:rsidR="009E13E7" w:rsidRPr="007351EE" w:rsidRDefault="009E13E7" w:rsidP="00D71C53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 xml:space="preserve">A </w:t>
      </w:r>
      <w:proofErr w:type="spellStart"/>
      <w:r w:rsidR="003D00FD" w:rsidRPr="007351EE">
        <w:rPr>
          <w:b/>
          <w:sz w:val="22"/>
          <w:szCs w:val="22"/>
        </w:rPr>
        <w:t>Co</w:t>
      </w:r>
      <w:r w:rsidR="003D00FD" w:rsidRPr="007351EE">
        <w:rPr>
          <w:b/>
          <w:sz w:val="22"/>
          <w:szCs w:val="22"/>
        </w:rPr>
        <w:noBreakHyphen/>
        <w:t>Xeter</w:t>
      </w:r>
      <w:proofErr w:type="spellEnd"/>
      <w:r w:rsidR="003D00FD" w:rsidRPr="007351EE">
        <w:rPr>
          <w:b/>
          <w:sz w:val="22"/>
          <w:szCs w:val="22"/>
        </w:rPr>
        <w:t xml:space="preserve"> </w:t>
      </w:r>
      <w:proofErr w:type="spellStart"/>
      <w:r w:rsidRPr="007351EE">
        <w:rPr>
          <w:b/>
          <w:sz w:val="22"/>
          <w:szCs w:val="22"/>
        </w:rPr>
        <w:t>laktózt</w:t>
      </w:r>
      <w:proofErr w:type="spellEnd"/>
      <w:r w:rsidRPr="007351EE">
        <w:rPr>
          <w:b/>
          <w:sz w:val="22"/>
          <w:szCs w:val="22"/>
        </w:rPr>
        <w:t xml:space="preserve"> tartalmaz</w:t>
      </w:r>
    </w:p>
    <w:p w14:paraId="2BBBC62B" w14:textId="77777777" w:rsidR="009E13E7" w:rsidRPr="007351EE" w:rsidRDefault="009E13E7" w:rsidP="00F431F6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Amennyiben kezelőorvosa korábban már figyelmeztette Önt, hogy bizonyos cukrokra (laktóz vagy tejcukor) érzékeny, keresse fel kezelőorvosát, mielőtt elkezdi szedni a gyógyszert.</w:t>
      </w:r>
    </w:p>
    <w:p w14:paraId="5DAE2A06" w14:textId="77777777" w:rsidR="009E13E7" w:rsidRPr="007351EE" w:rsidRDefault="009E13E7" w:rsidP="00B810A8">
      <w:pPr>
        <w:widowControl w:val="0"/>
        <w:tabs>
          <w:tab w:val="left" w:pos="567"/>
        </w:tabs>
        <w:rPr>
          <w:sz w:val="22"/>
          <w:szCs w:val="22"/>
        </w:rPr>
      </w:pPr>
    </w:p>
    <w:p w14:paraId="7D8F102D" w14:textId="77777777" w:rsidR="009E13E7" w:rsidRPr="007351EE" w:rsidRDefault="009E13E7" w:rsidP="00557028">
      <w:pPr>
        <w:widowControl w:val="0"/>
        <w:tabs>
          <w:tab w:val="left" w:pos="567"/>
        </w:tabs>
        <w:rPr>
          <w:sz w:val="22"/>
          <w:szCs w:val="22"/>
        </w:rPr>
      </w:pPr>
    </w:p>
    <w:p w14:paraId="746C930B" w14:textId="77777777" w:rsidR="009E13E7" w:rsidRPr="007351EE" w:rsidRDefault="009E13E7" w:rsidP="00557028">
      <w:pPr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bookmarkStart w:id="1" w:name="sectionS15"/>
      <w:bookmarkEnd w:id="1"/>
      <w:r w:rsidRPr="007351EE">
        <w:rPr>
          <w:b/>
          <w:sz w:val="22"/>
          <w:szCs w:val="22"/>
        </w:rPr>
        <w:t>3.</w:t>
      </w:r>
      <w:r w:rsidRPr="007351EE">
        <w:rPr>
          <w:b/>
          <w:sz w:val="22"/>
          <w:szCs w:val="22"/>
        </w:rPr>
        <w:tab/>
        <w:t>Hogyan kell szedni a</w:t>
      </w:r>
      <w:r w:rsidR="003D00FD" w:rsidRPr="007351EE">
        <w:rPr>
          <w:b/>
          <w:sz w:val="22"/>
          <w:szCs w:val="22"/>
        </w:rPr>
        <w:t xml:space="preserve"> </w:t>
      </w:r>
      <w:proofErr w:type="spellStart"/>
      <w:r w:rsidR="003D00FD" w:rsidRPr="007351EE">
        <w:rPr>
          <w:b/>
          <w:sz w:val="22"/>
          <w:szCs w:val="22"/>
        </w:rPr>
        <w:t>Co</w:t>
      </w:r>
      <w:proofErr w:type="spellEnd"/>
      <w:r w:rsidR="003D00FD" w:rsidRPr="007351EE">
        <w:rPr>
          <w:b/>
          <w:sz w:val="22"/>
          <w:szCs w:val="22"/>
        </w:rPr>
        <w:noBreakHyphen/>
      </w:r>
      <w:proofErr w:type="spellStart"/>
      <w:r w:rsidR="003D00FD" w:rsidRPr="007351EE">
        <w:rPr>
          <w:b/>
          <w:sz w:val="22"/>
          <w:szCs w:val="22"/>
        </w:rPr>
        <w:t>Xeter</w:t>
      </w:r>
      <w:proofErr w:type="spellEnd"/>
      <w:r w:rsidRPr="007351EE">
        <w:rPr>
          <w:b/>
          <w:sz w:val="22"/>
          <w:szCs w:val="22"/>
        </w:rPr>
        <w:t>-t?</w:t>
      </w:r>
    </w:p>
    <w:p w14:paraId="04520137" w14:textId="77777777" w:rsidR="009E13E7" w:rsidRPr="007351EE" w:rsidRDefault="009E13E7" w:rsidP="0099184F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590543F7" w14:textId="77777777" w:rsidR="009E13E7" w:rsidRPr="007351EE" w:rsidRDefault="009E13E7" w:rsidP="0099184F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sz w:val="22"/>
          <w:szCs w:val="22"/>
        </w:rPr>
        <w:t xml:space="preserve">A </w:t>
      </w:r>
      <w:r w:rsidRPr="007351EE">
        <w:rPr>
          <w:noProof/>
          <w:sz w:val="22"/>
          <w:szCs w:val="22"/>
        </w:rPr>
        <w:t>gyógyszert mindig a kezelőorvosa vagy gyógyszerésze által elmondottaknak megfelelően szedje</w:t>
      </w:r>
      <w:r w:rsidRPr="007351EE">
        <w:rPr>
          <w:color w:val="000000"/>
          <w:sz w:val="22"/>
          <w:szCs w:val="22"/>
        </w:rPr>
        <w:t>. Amennyiben nem biztos az adagolást illetően, kérdezze meg kezelőorvosát vagy gyógyszerészét.</w:t>
      </w:r>
    </w:p>
    <w:p w14:paraId="3A0D4248" w14:textId="77777777" w:rsidR="009E13E7" w:rsidRPr="007351EE" w:rsidRDefault="009E13E7" w:rsidP="0099184F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29B49F0C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noProof/>
          <w:sz w:val="22"/>
          <w:szCs w:val="22"/>
          <w:u w:val="single"/>
          <w:lang w:val="hu-HU"/>
        </w:rPr>
      </w:pPr>
      <w:r w:rsidRPr="007351EE">
        <w:rPr>
          <w:noProof/>
          <w:sz w:val="22"/>
          <w:szCs w:val="22"/>
          <w:u w:val="single"/>
          <w:lang w:val="hu-HU"/>
        </w:rPr>
        <w:t xml:space="preserve">A </w:t>
      </w:r>
      <w:r w:rsidR="003D00FD" w:rsidRPr="007351EE">
        <w:rPr>
          <w:noProof/>
          <w:sz w:val="22"/>
          <w:szCs w:val="22"/>
          <w:u w:val="single"/>
          <w:lang w:val="hu-HU"/>
        </w:rPr>
        <w:t>Co</w:t>
      </w:r>
      <w:r w:rsidR="003D00FD" w:rsidRPr="007351EE">
        <w:rPr>
          <w:noProof/>
          <w:sz w:val="22"/>
          <w:szCs w:val="22"/>
          <w:u w:val="single"/>
          <w:lang w:val="hu-HU"/>
        </w:rPr>
        <w:noBreakHyphen/>
        <w:t xml:space="preserve">Xeter </w:t>
      </w:r>
      <w:r w:rsidRPr="007351EE">
        <w:rPr>
          <w:noProof/>
          <w:sz w:val="22"/>
          <w:szCs w:val="22"/>
          <w:u w:val="single"/>
          <w:lang w:val="hu-HU"/>
        </w:rPr>
        <w:t>szedése alatt is folytatnia kell a koleszterin szegény étrendet és a rendszeres testmozgást.</w:t>
      </w:r>
    </w:p>
    <w:p w14:paraId="11464F80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noProof/>
          <w:sz w:val="22"/>
          <w:szCs w:val="22"/>
          <w:lang w:val="hu-HU"/>
        </w:rPr>
      </w:pPr>
    </w:p>
    <w:p w14:paraId="5164A78F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  <w:r w:rsidRPr="007351EE">
        <w:rPr>
          <w:bCs/>
          <w:sz w:val="22"/>
          <w:szCs w:val="22"/>
          <w:lang w:val="hu-HU"/>
        </w:rPr>
        <w:t>A felnőtteknek ajánlott adag 1 tabletta naponta a megfelelő erősségből.</w:t>
      </w:r>
    </w:p>
    <w:p w14:paraId="1D7CEC6C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</w:p>
    <w:p w14:paraId="5C86AC0C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  <w:r w:rsidRPr="007351EE">
        <w:rPr>
          <w:bCs/>
          <w:sz w:val="22"/>
          <w:szCs w:val="22"/>
          <w:lang w:val="hu-HU"/>
        </w:rPr>
        <w:t xml:space="preserve">A </w:t>
      </w:r>
      <w:proofErr w:type="spellStart"/>
      <w:r w:rsidR="003D00FD" w:rsidRPr="007351EE">
        <w:rPr>
          <w:b/>
          <w:bCs/>
          <w:sz w:val="22"/>
          <w:szCs w:val="22"/>
          <w:lang w:val="hu-HU"/>
        </w:rPr>
        <w:t>Co</w:t>
      </w:r>
      <w:r w:rsidR="003D00FD" w:rsidRPr="007351EE">
        <w:rPr>
          <w:b/>
          <w:bCs/>
          <w:sz w:val="22"/>
          <w:szCs w:val="22"/>
          <w:lang w:val="hu-HU"/>
        </w:rPr>
        <w:noBreakHyphen/>
        <w:t>Xeter</w:t>
      </w:r>
      <w:proofErr w:type="spellEnd"/>
      <w:r w:rsidR="003D00FD" w:rsidRPr="007351EE">
        <w:rPr>
          <w:b/>
          <w:bCs/>
          <w:sz w:val="22"/>
          <w:szCs w:val="22"/>
          <w:lang w:val="hu-HU"/>
        </w:rPr>
        <w:t xml:space="preserve"> </w:t>
      </w:r>
      <w:r w:rsidRPr="007351EE">
        <w:rPr>
          <w:b/>
          <w:bCs/>
          <w:sz w:val="22"/>
          <w:szCs w:val="22"/>
          <w:lang w:val="hu-HU"/>
        </w:rPr>
        <w:t>tablettát naponta egyszer kell bevenni</w:t>
      </w:r>
      <w:r w:rsidRPr="007351EE">
        <w:rPr>
          <w:bCs/>
          <w:sz w:val="22"/>
          <w:szCs w:val="22"/>
          <w:lang w:val="hu-HU"/>
        </w:rPr>
        <w:t>, a nap bármely szakában, étkezéstől függetlenül. Egészben nyelje le a tablettát egy kevés vízzel.</w:t>
      </w:r>
    </w:p>
    <w:p w14:paraId="358326C5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u w:val="single"/>
          <w:lang w:val="hu-HU"/>
        </w:rPr>
      </w:pPr>
      <w:r w:rsidRPr="007351EE">
        <w:rPr>
          <w:bCs/>
          <w:sz w:val="22"/>
          <w:szCs w:val="22"/>
          <w:lang w:val="hu-HU"/>
        </w:rPr>
        <w:t>A napnak mindig ugyanabban a szakában vegye be a tablettát.</w:t>
      </w:r>
    </w:p>
    <w:p w14:paraId="03732850" w14:textId="77777777" w:rsidR="009E13E7" w:rsidRPr="007351EE" w:rsidRDefault="009E13E7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73DE493F" w14:textId="77777777" w:rsidR="006B5553" w:rsidRPr="007351EE" w:rsidRDefault="006B5553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lastRenderedPageBreak/>
        <w:t xml:space="preserve">A </w:t>
      </w:r>
      <w:proofErr w:type="spellStart"/>
      <w:r w:rsidRPr="007351EE">
        <w:rPr>
          <w:color w:val="000000"/>
          <w:sz w:val="22"/>
          <w:szCs w:val="22"/>
        </w:rPr>
        <w:t>Co-Xeter</w:t>
      </w:r>
      <w:proofErr w:type="spellEnd"/>
      <w:r w:rsidRPr="007351EE">
        <w:rPr>
          <w:color w:val="000000"/>
          <w:sz w:val="22"/>
          <w:szCs w:val="22"/>
        </w:rPr>
        <w:t xml:space="preserve"> nem alkalmas a koleszterincsökkentő kezelés megkezdésére. A kezelés megkezdésekor, vagy, ha szükséges az adag módosítása, a hatóanyagokat külön-külön kell adni, és csak ha ezek megfelelő adagját elérték, akkor lehet áttérni az azonos erősségű </w:t>
      </w:r>
      <w:proofErr w:type="spellStart"/>
      <w:r w:rsidRPr="007351EE">
        <w:rPr>
          <w:color w:val="000000"/>
          <w:sz w:val="22"/>
          <w:szCs w:val="22"/>
        </w:rPr>
        <w:t>Co-Xeter</w:t>
      </w:r>
      <w:proofErr w:type="spellEnd"/>
      <w:r w:rsidRPr="007351EE">
        <w:rPr>
          <w:color w:val="000000"/>
          <w:sz w:val="22"/>
          <w:szCs w:val="22"/>
        </w:rPr>
        <w:t xml:space="preserve"> tablettára.</w:t>
      </w:r>
    </w:p>
    <w:p w14:paraId="31ACDAF7" w14:textId="77777777" w:rsidR="009E13E7" w:rsidRPr="007351EE" w:rsidRDefault="00062426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351EE">
        <w:rPr>
          <w:color w:val="000000"/>
          <w:sz w:val="22"/>
          <w:szCs w:val="22"/>
        </w:rPr>
        <w:t>Ne módosítsa az adagot anélkül, hogy orvosával konzultálna.</w:t>
      </w:r>
    </w:p>
    <w:p w14:paraId="4F5910EB" w14:textId="77777777" w:rsidR="00062426" w:rsidRPr="007351EE" w:rsidRDefault="00062426" w:rsidP="00C6412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26EAE363" w14:textId="77777777" w:rsidR="009E13E7" w:rsidRPr="007351EE" w:rsidRDefault="009E13E7" w:rsidP="00C6412A">
      <w:pPr>
        <w:widowControl w:val="0"/>
        <w:tabs>
          <w:tab w:val="left" w:pos="567"/>
        </w:tabs>
        <w:rPr>
          <w:b/>
          <w:sz w:val="22"/>
          <w:szCs w:val="22"/>
        </w:rPr>
      </w:pPr>
      <w:bookmarkStart w:id="2" w:name="sectionS17"/>
      <w:bookmarkStart w:id="3" w:name="sectionS18"/>
      <w:bookmarkEnd w:id="2"/>
      <w:bookmarkEnd w:id="3"/>
      <w:r w:rsidRPr="007351EE">
        <w:rPr>
          <w:b/>
          <w:sz w:val="22"/>
          <w:szCs w:val="22"/>
        </w:rPr>
        <w:t>Rendszeres koleszterinszint-ellenőrzés</w:t>
      </w:r>
    </w:p>
    <w:p w14:paraId="1C22028B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Fontos, hogy rendszeresen megjelenjék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>orvosánál a koleszterinszint ellenőrzésére. Ezáltal bizonyosodhatnak meg arról, hogy sikerült-e a megfelelő szintre csökkenteni és azon az értéken tartani a koleszterinszintjét.</w:t>
      </w:r>
    </w:p>
    <w:p w14:paraId="5FC83D1A" w14:textId="77777777" w:rsidR="009E13E7" w:rsidRPr="007351EE" w:rsidRDefault="009E13E7" w:rsidP="00C6412A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 w:eastAsia="hu-HU"/>
        </w:rPr>
      </w:pPr>
      <w:bookmarkStart w:id="4" w:name="sectionS19"/>
      <w:bookmarkEnd w:id="4"/>
    </w:p>
    <w:p w14:paraId="1FDCE78A" w14:textId="77777777" w:rsidR="009E13E7" w:rsidRPr="007351EE" w:rsidRDefault="009E13E7" w:rsidP="00C6412A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>Ha az előírtnál több</w:t>
      </w:r>
      <w:r w:rsidR="003D00FD" w:rsidRPr="007351EE">
        <w:rPr>
          <w:sz w:val="22"/>
          <w:szCs w:val="22"/>
          <w:lang w:val="hu-HU"/>
        </w:rPr>
        <w:t xml:space="preserve"> </w:t>
      </w:r>
      <w:proofErr w:type="spellStart"/>
      <w:r w:rsidR="003D00FD" w:rsidRPr="007351EE">
        <w:rPr>
          <w:sz w:val="22"/>
          <w:szCs w:val="22"/>
          <w:lang w:val="hu-HU"/>
        </w:rPr>
        <w:t>Co</w:t>
      </w:r>
      <w:proofErr w:type="spellEnd"/>
      <w:r w:rsidR="003D00FD" w:rsidRPr="007351EE">
        <w:rPr>
          <w:sz w:val="22"/>
          <w:szCs w:val="22"/>
          <w:lang w:val="hu-HU"/>
        </w:rPr>
        <w:noBreakHyphen/>
      </w:r>
      <w:proofErr w:type="spellStart"/>
      <w:r w:rsidR="003D00FD" w:rsidRPr="007351EE">
        <w:rPr>
          <w:sz w:val="22"/>
          <w:szCs w:val="22"/>
          <w:lang w:val="hu-HU"/>
        </w:rPr>
        <w:t>Xeter</w:t>
      </w:r>
      <w:proofErr w:type="spellEnd"/>
      <w:r w:rsidRPr="007351EE">
        <w:rPr>
          <w:sz w:val="22"/>
          <w:szCs w:val="22"/>
          <w:lang w:val="hu-HU"/>
        </w:rPr>
        <w:t>-t vett be</w:t>
      </w:r>
    </w:p>
    <w:p w14:paraId="78AB4B7B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Keresse fel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>orvosát vagy a legközelebbi kórházat, mert orvosi kezelésre lehet szüksége.</w:t>
      </w:r>
    </w:p>
    <w:p w14:paraId="5E7BB048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A26AB13" w14:textId="77777777" w:rsidR="009E13E7" w:rsidRPr="007351EE" w:rsidRDefault="009E13E7" w:rsidP="00C6412A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>Ha elfelejtette bevenni a</w:t>
      </w:r>
      <w:r w:rsidR="003D00FD" w:rsidRPr="007351EE">
        <w:rPr>
          <w:sz w:val="22"/>
          <w:szCs w:val="22"/>
          <w:lang w:val="hu-HU"/>
        </w:rPr>
        <w:t xml:space="preserve"> </w:t>
      </w:r>
      <w:proofErr w:type="spellStart"/>
      <w:r w:rsidR="003D00FD" w:rsidRPr="007351EE">
        <w:rPr>
          <w:sz w:val="22"/>
          <w:szCs w:val="22"/>
          <w:lang w:val="hu-HU"/>
        </w:rPr>
        <w:t>Co</w:t>
      </w:r>
      <w:proofErr w:type="spellEnd"/>
      <w:r w:rsidR="003D00FD" w:rsidRPr="007351EE">
        <w:rPr>
          <w:sz w:val="22"/>
          <w:szCs w:val="22"/>
          <w:lang w:val="hu-HU"/>
        </w:rPr>
        <w:noBreakHyphen/>
      </w:r>
      <w:proofErr w:type="spellStart"/>
      <w:r w:rsidR="003D00FD" w:rsidRPr="007351EE">
        <w:rPr>
          <w:sz w:val="22"/>
          <w:szCs w:val="22"/>
          <w:lang w:val="hu-HU"/>
        </w:rPr>
        <w:t>Xeter</w:t>
      </w:r>
      <w:proofErr w:type="spellEnd"/>
      <w:r w:rsidRPr="007351EE">
        <w:rPr>
          <w:sz w:val="22"/>
          <w:szCs w:val="22"/>
          <w:lang w:val="hu-HU"/>
        </w:rPr>
        <w:t>-t</w:t>
      </w:r>
    </w:p>
    <w:p w14:paraId="487DC77A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>Ne aggódjék emiatt, hagyja ki az elfelejtett adagot, és a megfelelő időben vegye be a következő, előírt adagot. Ne vegyen be kétszeres adagot a kihagyott adag pótlására!</w:t>
      </w:r>
    </w:p>
    <w:p w14:paraId="1C5A696A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538AD608" w14:textId="77777777" w:rsidR="009E13E7" w:rsidRPr="007351EE" w:rsidRDefault="009E13E7" w:rsidP="00C6412A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 xml:space="preserve">Ha idő előtt abbahagyja a </w:t>
      </w:r>
      <w:proofErr w:type="spellStart"/>
      <w:r w:rsidR="003D00FD" w:rsidRPr="007351EE">
        <w:rPr>
          <w:sz w:val="22"/>
          <w:szCs w:val="22"/>
          <w:lang w:val="hu-HU"/>
        </w:rPr>
        <w:t>Co</w:t>
      </w:r>
      <w:r w:rsidR="003D00FD" w:rsidRPr="007351EE">
        <w:rPr>
          <w:sz w:val="22"/>
          <w:szCs w:val="22"/>
          <w:lang w:val="hu-HU"/>
        </w:rPr>
        <w:noBreakHyphen/>
        <w:t>Xeter</w:t>
      </w:r>
      <w:proofErr w:type="spellEnd"/>
      <w:r w:rsidR="003D00FD" w:rsidRPr="007351EE">
        <w:rPr>
          <w:sz w:val="22"/>
          <w:szCs w:val="22"/>
          <w:lang w:val="hu-HU"/>
        </w:rPr>
        <w:t xml:space="preserve"> </w:t>
      </w:r>
      <w:r w:rsidRPr="007351EE">
        <w:rPr>
          <w:sz w:val="22"/>
          <w:szCs w:val="22"/>
          <w:lang w:val="hu-HU"/>
        </w:rPr>
        <w:t>szedését</w:t>
      </w:r>
    </w:p>
    <w:p w14:paraId="1041D889" w14:textId="77777777" w:rsidR="009E13E7" w:rsidRPr="007351EE" w:rsidRDefault="009E13E7" w:rsidP="00C6412A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7351EE">
        <w:rPr>
          <w:sz w:val="22"/>
          <w:szCs w:val="22"/>
        </w:rPr>
        <w:t xml:space="preserve">Beszélje meg kezelőorvosával, ha abba akarja hagyni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 xml:space="preserve">szedését. Amennyiben abbahagyja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szedését, vérében a koleszterinszint újra megemelkedhet.</w:t>
      </w:r>
    </w:p>
    <w:p w14:paraId="491CBB43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6E48DBB8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7C220EA3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41987987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117B02B1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4.</w:t>
      </w:r>
      <w:r w:rsidRPr="007351EE">
        <w:rPr>
          <w:b/>
          <w:sz w:val="22"/>
          <w:szCs w:val="22"/>
        </w:rPr>
        <w:tab/>
        <w:t>Lehetséges mellékhatások</w:t>
      </w:r>
    </w:p>
    <w:p w14:paraId="37230131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54F173D1" w14:textId="77777777" w:rsidR="009E13E7" w:rsidRPr="007351EE" w:rsidRDefault="009E13E7" w:rsidP="006136C4">
      <w:pPr>
        <w:widowControl w:val="0"/>
        <w:tabs>
          <w:tab w:val="left" w:pos="567"/>
        </w:tabs>
        <w:rPr>
          <w:bCs/>
          <w:sz w:val="22"/>
          <w:szCs w:val="22"/>
        </w:rPr>
      </w:pPr>
      <w:r w:rsidRPr="007351EE">
        <w:rPr>
          <w:bCs/>
          <w:sz w:val="22"/>
          <w:szCs w:val="22"/>
        </w:rPr>
        <w:t>Mint minden gyógyszer, így ez a gyógyszer is okozhat mellékhatásokat, amelyek azonban nem mindenkinél jelentkeznek.</w:t>
      </w:r>
    </w:p>
    <w:p w14:paraId="4DF4E98C" w14:textId="77777777" w:rsidR="009E13E7" w:rsidRPr="007351EE" w:rsidRDefault="009E13E7" w:rsidP="00C6412A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>Fontos, hogy Ön is tisztában legyen ezekkel a mellékhatásokkal.</w:t>
      </w:r>
    </w:p>
    <w:p w14:paraId="47B08AC8" w14:textId="77777777" w:rsidR="009E13E7" w:rsidRPr="007351EE" w:rsidRDefault="009E13E7" w:rsidP="006136C4">
      <w:pPr>
        <w:widowControl w:val="0"/>
        <w:tabs>
          <w:tab w:val="left" w:pos="567"/>
        </w:tabs>
        <w:rPr>
          <w:sz w:val="22"/>
          <w:szCs w:val="22"/>
        </w:rPr>
      </w:pPr>
    </w:p>
    <w:p w14:paraId="5AC8FC36" w14:textId="77777777" w:rsidR="009E13E7" w:rsidRPr="007351EE" w:rsidRDefault="009E13E7" w:rsidP="00D71C53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b/>
          <w:sz w:val="22"/>
          <w:szCs w:val="22"/>
        </w:rPr>
        <w:t xml:space="preserve">Hagyja abba a </w:t>
      </w:r>
      <w:proofErr w:type="spellStart"/>
      <w:r w:rsidR="003D00FD" w:rsidRPr="007351EE">
        <w:rPr>
          <w:b/>
          <w:sz w:val="22"/>
          <w:szCs w:val="22"/>
        </w:rPr>
        <w:t>Co</w:t>
      </w:r>
      <w:r w:rsidR="003D00FD" w:rsidRPr="007351EE">
        <w:rPr>
          <w:b/>
          <w:sz w:val="22"/>
          <w:szCs w:val="22"/>
        </w:rPr>
        <w:noBreakHyphen/>
        <w:t>Xeter</w:t>
      </w:r>
      <w:proofErr w:type="spellEnd"/>
      <w:r w:rsidR="003D00FD" w:rsidRPr="007351EE">
        <w:rPr>
          <w:b/>
          <w:sz w:val="22"/>
          <w:szCs w:val="22"/>
        </w:rPr>
        <w:t xml:space="preserve"> </w:t>
      </w:r>
      <w:r w:rsidRPr="007351EE">
        <w:rPr>
          <w:b/>
          <w:sz w:val="22"/>
          <w:szCs w:val="22"/>
        </w:rPr>
        <w:t>szedését és azonnal forduljon orvoshoz,</w:t>
      </w:r>
      <w:r w:rsidRPr="007351EE">
        <w:rPr>
          <w:sz w:val="22"/>
          <w:szCs w:val="22"/>
        </w:rPr>
        <w:t xml:space="preserve"> ha a következő allergiás reakciók bármelyikét észleli:</w:t>
      </w:r>
    </w:p>
    <w:p w14:paraId="6B80907C" w14:textId="77777777" w:rsidR="00EA641B" w:rsidRPr="007351EE" w:rsidRDefault="00EA641B" w:rsidP="00F431F6">
      <w:pPr>
        <w:widowControl w:val="0"/>
        <w:tabs>
          <w:tab w:val="left" w:pos="567"/>
        </w:tabs>
        <w:rPr>
          <w:sz w:val="22"/>
          <w:szCs w:val="22"/>
        </w:rPr>
      </w:pPr>
    </w:p>
    <w:p w14:paraId="3E33E254" w14:textId="77777777" w:rsidR="00EA641B" w:rsidRPr="007351EE" w:rsidRDefault="00EA641B" w:rsidP="00B810A8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>Ritka mellékhatások (1000-ből legfeljebb 1 beteget érinthet):</w:t>
      </w:r>
    </w:p>
    <w:p w14:paraId="677E7EF7" w14:textId="77777777" w:rsidR="00A73B35" w:rsidRPr="007351EE" w:rsidRDefault="009E13E7" w:rsidP="0020590C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az arc, az ajkak, a nyelv és/vagy a torok duzzanata, ami megnehezítheti a légzést és a nyelést.</w:t>
      </w:r>
    </w:p>
    <w:p w14:paraId="7AD9AA62" w14:textId="77777777" w:rsidR="009E13E7" w:rsidRPr="007351EE" w:rsidRDefault="009E13E7" w:rsidP="0099184F">
      <w:pPr>
        <w:pStyle w:val="paragraph"/>
        <w:widowControl w:val="0"/>
        <w:tabs>
          <w:tab w:val="left" w:pos="567"/>
        </w:tabs>
        <w:rPr>
          <w:rStyle w:val="bold1"/>
          <w:b w:val="0"/>
          <w:sz w:val="22"/>
          <w:szCs w:val="22"/>
        </w:rPr>
      </w:pPr>
    </w:p>
    <w:p w14:paraId="0B6A7DF2" w14:textId="77777777" w:rsidR="00092974" w:rsidRPr="007351EE" w:rsidRDefault="00092974" w:rsidP="0099184F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 xml:space="preserve">Szintén hagyja abba a </w:t>
      </w:r>
      <w:proofErr w:type="spellStart"/>
      <w:r w:rsidRPr="007351EE">
        <w:rPr>
          <w:b/>
          <w:sz w:val="22"/>
          <w:szCs w:val="22"/>
        </w:rPr>
        <w:t>Co</w:t>
      </w:r>
      <w:r w:rsidR="00761E95" w:rsidRPr="007351EE">
        <w:rPr>
          <w:b/>
          <w:sz w:val="22"/>
          <w:szCs w:val="22"/>
        </w:rPr>
        <w:t>-</w:t>
      </w:r>
      <w:r w:rsidRPr="007351EE">
        <w:rPr>
          <w:b/>
          <w:sz w:val="22"/>
          <w:szCs w:val="22"/>
        </w:rPr>
        <w:t>Xeter</w:t>
      </w:r>
      <w:proofErr w:type="spellEnd"/>
      <w:r w:rsidRPr="007351EE">
        <w:rPr>
          <w:b/>
          <w:sz w:val="22"/>
          <w:szCs w:val="22"/>
        </w:rPr>
        <w:t xml:space="preserve"> szedését és azonnal kérjen orvosi segítséget</w:t>
      </w:r>
      <w:r w:rsidR="00255B6F" w:rsidRPr="007351EE">
        <w:rPr>
          <w:b/>
          <w:sz w:val="22"/>
          <w:szCs w:val="22"/>
        </w:rPr>
        <w:t>:</w:t>
      </w:r>
    </w:p>
    <w:p w14:paraId="0F6E68A3" w14:textId="77777777" w:rsidR="009E13E7" w:rsidRPr="007351EE" w:rsidRDefault="00092974" w:rsidP="00C34C00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="0020590C" w:rsidRPr="007351EE">
        <w:rPr>
          <w:sz w:val="22"/>
          <w:szCs w:val="22"/>
        </w:rPr>
        <w:t>-</w:t>
      </w:r>
      <w:r w:rsidR="0020590C" w:rsidRPr="007351EE">
        <w:rPr>
          <w:sz w:val="22"/>
          <w:szCs w:val="22"/>
        </w:rPr>
        <w:tab/>
      </w:r>
      <w:r w:rsidR="009E13E7" w:rsidRPr="007351EE">
        <w:rPr>
          <w:sz w:val="22"/>
          <w:szCs w:val="22"/>
        </w:rPr>
        <w:t xml:space="preserve">ha bármilyen szokatlan, éles vagy tompa izomfájdalmat, </w:t>
      </w:r>
      <w:r w:rsidR="00761E95" w:rsidRPr="007351EE">
        <w:rPr>
          <w:sz w:val="22"/>
          <w:szCs w:val="22"/>
        </w:rPr>
        <w:t>izom</w:t>
      </w:r>
      <w:r w:rsidR="009E13E7" w:rsidRPr="007351EE">
        <w:rPr>
          <w:sz w:val="22"/>
          <w:szCs w:val="22"/>
        </w:rPr>
        <w:t xml:space="preserve">érzékenységet vagy </w:t>
      </w:r>
      <w:r w:rsidR="00761E95" w:rsidRPr="007351EE">
        <w:rPr>
          <w:sz w:val="22"/>
          <w:szCs w:val="22"/>
        </w:rPr>
        <w:t>izom</w:t>
      </w:r>
      <w:r w:rsidR="009E13E7" w:rsidRPr="007351EE">
        <w:rPr>
          <w:sz w:val="22"/>
          <w:szCs w:val="22"/>
        </w:rPr>
        <w:t>gyengeséget érez, és ezek hosszabb ideig fennállnak</w:t>
      </w:r>
      <w:r w:rsidR="0020590C" w:rsidRPr="007351EE">
        <w:rPr>
          <w:sz w:val="22"/>
          <w:szCs w:val="22"/>
        </w:rPr>
        <w:t>, ezek izomszakadás jelei lehetnek</w:t>
      </w:r>
      <w:r w:rsidR="009E13E7" w:rsidRPr="007351EE">
        <w:rPr>
          <w:sz w:val="22"/>
          <w:szCs w:val="22"/>
        </w:rPr>
        <w:t xml:space="preserve">. </w:t>
      </w:r>
      <w:r w:rsidR="0020590C" w:rsidRPr="007351EE">
        <w:rPr>
          <w:sz w:val="22"/>
          <w:szCs w:val="22"/>
        </w:rPr>
        <w:t xml:space="preserve">Az izomtünetek </w:t>
      </w:r>
      <w:r w:rsidR="009E13E7" w:rsidRPr="007351EE">
        <w:rPr>
          <w:sz w:val="22"/>
          <w:szCs w:val="22"/>
        </w:rPr>
        <w:t xml:space="preserve">néha életveszélyes izomkárosodássá súlyosbodhatnak (úgynevezett </w:t>
      </w:r>
      <w:proofErr w:type="spellStart"/>
      <w:r w:rsidR="009E13E7" w:rsidRPr="007351EE">
        <w:rPr>
          <w:sz w:val="22"/>
          <w:szCs w:val="22"/>
        </w:rPr>
        <w:t>rabdomiolízis</w:t>
      </w:r>
      <w:proofErr w:type="spellEnd"/>
      <w:r w:rsidR="009E13E7" w:rsidRPr="007351EE">
        <w:rPr>
          <w:sz w:val="22"/>
          <w:szCs w:val="22"/>
        </w:rPr>
        <w:t>), ami rossz közérzethez, lázhoz és veseelégtelenséghez vezethet.</w:t>
      </w:r>
    </w:p>
    <w:p w14:paraId="19B0DFC7" w14:textId="77777777" w:rsidR="00C2392A" w:rsidRDefault="0020590C" w:rsidP="00C239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="00092974" w:rsidRPr="007351EE">
        <w:rPr>
          <w:sz w:val="22"/>
          <w:szCs w:val="22"/>
        </w:rPr>
        <w:t>ha kiütése</w:t>
      </w:r>
      <w:r w:rsidR="00255B6F" w:rsidRPr="007351EE">
        <w:rPr>
          <w:sz w:val="22"/>
          <w:szCs w:val="22"/>
        </w:rPr>
        <w:t>i</w:t>
      </w:r>
      <w:r w:rsidR="00092974" w:rsidRPr="007351EE">
        <w:rPr>
          <w:sz w:val="22"/>
          <w:szCs w:val="22"/>
        </w:rPr>
        <w:t xml:space="preserve"> és </w:t>
      </w:r>
      <w:r w:rsidR="00761E95" w:rsidRPr="007351EE">
        <w:rPr>
          <w:sz w:val="22"/>
          <w:szCs w:val="22"/>
        </w:rPr>
        <w:t>í</w:t>
      </w:r>
      <w:r w:rsidR="00092974" w:rsidRPr="007351EE">
        <w:rPr>
          <w:sz w:val="22"/>
          <w:szCs w:val="22"/>
        </w:rPr>
        <w:t>zületi bántalma</w:t>
      </w:r>
      <w:r w:rsidR="00255B6F" w:rsidRPr="007351EE">
        <w:rPr>
          <w:sz w:val="22"/>
          <w:szCs w:val="22"/>
        </w:rPr>
        <w:t>i</w:t>
      </w:r>
      <w:r w:rsidR="00092974" w:rsidRPr="007351EE">
        <w:rPr>
          <w:sz w:val="22"/>
          <w:szCs w:val="22"/>
        </w:rPr>
        <w:t xml:space="preserve"> jelentkeznének</w:t>
      </w:r>
      <w:r w:rsidR="00255B6F" w:rsidRPr="007351EE">
        <w:rPr>
          <w:sz w:val="22"/>
          <w:szCs w:val="22"/>
        </w:rPr>
        <w:t xml:space="preserve">. Ezek lupusz-szerű tünetegyüttes jelei lehetnek a </w:t>
      </w:r>
      <w:proofErr w:type="gramStart"/>
      <w:r w:rsidR="00255B6F" w:rsidRPr="007351EE">
        <w:rPr>
          <w:sz w:val="22"/>
          <w:szCs w:val="22"/>
        </w:rPr>
        <w:t>vér sejtes</w:t>
      </w:r>
      <w:proofErr w:type="gramEnd"/>
      <w:r w:rsidR="00255B6F" w:rsidRPr="007351EE">
        <w:rPr>
          <w:sz w:val="22"/>
          <w:szCs w:val="22"/>
        </w:rPr>
        <w:t xml:space="preserve"> elemeinek eltéréseivel.</w:t>
      </w:r>
      <w:r w:rsidR="00C2392A" w:rsidRPr="00C2392A">
        <w:rPr>
          <w:sz w:val="22"/>
          <w:szCs w:val="22"/>
        </w:rPr>
        <w:t xml:space="preserve"> </w:t>
      </w:r>
    </w:p>
    <w:p w14:paraId="31858F5D" w14:textId="77777777" w:rsidR="00C2392A" w:rsidRDefault="00C2392A" w:rsidP="00C239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ha </w:t>
      </w:r>
      <w:r w:rsidRPr="00160795">
        <w:rPr>
          <w:sz w:val="22"/>
          <w:szCs w:val="22"/>
        </w:rPr>
        <w:t>a törzsön elhelyezkedő vöröses, nem kiemelkedő, céltáblaszerű vagy körkörös foltok</w:t>
      </w:r>
      <w:r>
        <w:rPr>
          <w:sz w:val="22"/>
          <w:szCs w:val="22"/>
        </w:rPr>
        <w:t xml:space="preserve"> jelentkeznek</w:t>
      </w:r>
      <w:r w:rsidRPr="00160795">
        <w:rPr>
          <w:sz w:val="22"/>
          <w:szCs w:val="22"/>
        </w:rPr>
        <w:t>, amelyek középen gyakran hólyagot tartalmaznak; bőrhámlás; fekélyek a szájban, a torokban, az orrban, nemi szerveken és a szemen. Ezeket a súlyos bőrkiütéseket láz és/vagy influenzaszerű tünetek előzhetik meg (</w:t>
      </w:r>
      <w:proofErr w:type="spellStart"/>
      <w:r w:rsidRPr="00160795">
        <w:rPr>
          <w:sz w:val="22"/>
          <w:szCs w:val="22"/>
        </w:rPr>
        <w:t>Stevens</w:t>
      </w:r>
      <w:proofErr w:type="spellEnd"/>
      <w:r w:rsidRPr="00160795">
        <w:rPr>
          <w:sz w:val="22"/>
          <w:szCs w:val="22"/>
        </w:rPr>
        <w:t>–Johnson-szindróma).</w:t>
      </w:r>
    </w:p>
    <w:p w14:paraId="6BD9B3DB" w14:textId="77777777" w:rsidR="00092974" w:rsidRPr="007351EE" w:rsidRDefault="00C2392A" w:rsidP="00C34C00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ha </w:t>
      </w:r>
      <w:r w:rsidRPr="00160795">
        <w:rPr>
          <w:sz w:val="22"/>
          <w:szCs w:val="22"/>
        </w:rPr>
        <w:t xml:space="preserve">kiterjedt bőrkiütés, magas láz és duzzadt nyirokcsomók </w:t>
      </w:r>
      <w:r>
        <w:rPr>
          <w:sz w:val="22"/>
          <w:szCs w:val="22"/>
        </w:rPr>
        <w:t xml:space="preserve">keletkeznek </w:t>
      </w:r>
      <w:r w:rsidRPr="00160795">
        <w:rPr>
          <w:sz w:val="22"/>
          <w:szCs w:val="22"/>
        </w:rPr>
        <w:t>(DRESS-szindróma vagy gyógyszerrel összefüggő túlérzékenységi szindróma).</w:t>
      </w:r>
    </w:p>
    <w:p w14:paraId="19D5C6EE" w14:textId="77777777" w:rsidR="00092974" w:rsidRPr="007351EE" w:rsidRDefault="00092974" w:rsidP="00C6412A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393D615E" w14:textId="77777777" w:rsidR="009E13E7" w:rsidRPr="007351EE" w:rsidRDefault="009E13E7" w:rsidP="00C6412A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>Az alábbi mellékhatásokat jelentették:</w:t>
      </w:r>
    </w:p>
    <w:p w14:paraId="02CD22E0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b/>
          <w:sz w:val="22"/>
          <w:szCs w:val="22"/>
        </w:rPr>
        <w:t>Gyakori</w:t>
      </w:r>
      <w:r w:rsidRPr="007351EE">
        <w:rPr>
          <w:b/>
          <w:bCs/>
          <w:sz w:val="22"/>
          <w:szCs w:val="22"/>
        </w:rPr>
        <w:t xml:space="preserve"> mellékhatások:</w:t>
      </w:r>
      <w:r w:rsidRPr="007351EE">
        <w:rPr>
          <w:sz w:val="22"/>
          <w:szCs w:val="22"/>
        </w:rPr>
        <w:t xml:space="preserve"> 10-ből </w:t>
      </w:r>
      <w:r w:rsidR="00A750E1" w:rsidRPr="007351EE">
        <w:rPr>
          <w:sz w:val="22"/>
          <w:szCs w:val="22"/>
        </w:rPr>
        <w:t xml:space="preserve">legfeljebb </w:t>
      </w:r>
      <w:r w:rsidRPr="007351EE">
        <w:rPr>
          <w:sz w:val="22"/>
          <w:szCs w:val="22"/>
        </w:rPr>
        <w:t>1 beteget érinthet</w:t>
      </w:r>
    </w:p>
    <w:p w14:paraId="12BFA90B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Cukorbetegség. A cukorbetegségnek nagyobb a valószínűsége, amennyiben az Ön vérében magas a cukor- és a zsírszint, ha túlsúlyos és magas vérnyomása van. Amíg Ön ezt a gyógyszert szedi, </w:t>
      </w:r>
      <w:r w:rsidR="00A750E1" w:rsidRPr="007351EE">
        <w:rPr>
          <w:sz w:val="22"/>
          <w:szCs w:val="22"/>
        </w:rPr>
        <w:t>kezelő</w:t>
      </w:r>
      <w:r w:rsidRPr="007351EE">
        <w:rPr>
          <w:sz w:val="22"/>
          <w:szCs w:val="22"/>
        </w:rPr>
        <w:t>orvosa megfigyelés alatt fogja tartani.</w:t>
      </w:r>
    </w:p>
    <w:p w14:paraId="5DC4D148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Fejfájás</w:t>
      </w:r>
    </w:p>
    <w:p w14:paraId="629D902B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lastRenderedPageBreak/>
        <w:t>-</w:t>
      </w:r>
      <w:r w:rsidRPr="007351EE">
        <w:rPr>
          <w:sz w:val="22"/>
          <w:szCs w:val="22"/>
        </w:rPr>
        <w:tab/>
        <w:t>Szédülés</w:t>
      </w:r>
    </w:p>
    <w:p w14:paraId="51B0B9BB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Székrekedés</w:t>
      </w:r>
    </w:p>
    <w:p w14:paraId="03D21B4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="00557028" w:rsidRPr="007351EE">
        <w:rPr>
          <w:sz w:val="22"/>
          <w:szCs w:val="22"/>
        </w:rPr>
        <w:t>Hányinger</w:t>
      </w:r>
    </w:p>
    <w:p w14:paraId="2E6DD65A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Gyomorfájdalom</w:t>
      </w:r>
    </w:p>
    <w:p w14:paraId="46C506D3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Hasmenés</w:t>
      </w:r>
    </w:p>
    <w:p w14:paraId="0FA3951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Hasi puffadás (felesleges gáz a béltraktusban)</w:t>
      </w:r>
    </w:p>
    <w:p w14:paraId="119C1F74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Izomfájdalom</w:t>
      </w:r>
    </w:p>
    <w:p w14:paraId="2D6F552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Gyengeség</w:t>
      </w:r>
    </w:p>
    <w:p w14:paraId="23233D05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Szokatlan fáradtság érzése</w:t>
      </w:r>
    </w:p>
    <w:p w14:paraId="19E8BFF6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Bizonyos májfunkciós laboratóriumi értékek (</w:t>
      </w:r>
      <w:proofErr w:type="spellStart"/>
      <w:r w:rsidRPr="007351EE">
        <w:rPr>
          <w:sz w:val="22"/>
          <w:szCs w:val="22"/>
        </w:rPr>
        <w:t>transzaminázok</w:t>
      </w:r>
      <w:proofErr w:type="spellEnd"/>
      <w:r w:rsidRPr="007351EE">
        <w:rPr>
          <w:sz w:val="22"/>
          <w:szCs w:val="22"/>
        </w:rPr>
        <w:t>) növekedése.</w:t>
      </w:r>
    </w:p>
    <w:p w14:paraId="1118FD5D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06BC86B8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b/>
          <w:sz w:val="22"/>
          <w:szCs w:val="22"/>
        </w:rPr>
        <w:t xml:space="preserve">Nem gyakori </w:t>
      </w:r>
      <w:r w:rsidRPr="007351EE">
        <w:rPr>
          <w:b/>
          <w:bCs/>
          <w:sz w:val="22"/>
          <w:szCs w:val="22"/>
        </w:rPr>
        <w:t>mellékhatások:</w:t>
      </w:r>
      <w:r w:rsidRPr="007351EE">
        <w:rPr>
          <w:color w:val="000000"/>
          <w:sz w:val="22"/>
          <w:szCs w:val="22"/>
        </w:rPr>
        <w:t xml:space="preserve"> </w:t>
      </w:r>
      <w:r w:rsidRPr="007351EE">
        <w:rPr>
          <w:sz w:val="22"/>
          <w:szCs w:val="22"/>
        </w:rPr>
        <w:t xml:space="preserve">100-ból </w:t>
      </w:r>
      <w:r w:rsidR="00A750E1" w:rsidRPr="007351EE">
        <w:rPr>
          <w:sz w:val="22"/>
          <w:szCs w:val="22"/>
        </w:rPr>
        <w:t xml:space="preserve">legfeljebb </w:t>
      </w:r>
      <w:r w:rsidRPr="007351EE">
        <w:rPr>
          <w:sz w:val="22"/>
          <w:szCs w:val="22"/>
        </w:rPr>
        <w:t>1 beteget érinthet</w:t>
      </w:r>
    </w:p>
    <w:p w14:paraId="09890196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Étvágycsökkenés</w:t>
      </w:r>
    </w:p>
    <w:p w14:paraId="680E8891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Bizsergő érzés</w:t>
      </w:r>
    </w:p>
    <w:p w14:paraId="109A21E8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Hőhullámok</w:t>
      </w:r>
    </w:p>
    <w:p w14:paraId="04138518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Magas vérnyomás</w:t>
      </w:r>
    </w:p>
    <w:p w14:paraId="7BE5ABF4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Köhögés</w:t>
      </w:r>
    </w:p>
    <w:p w14:paraId="35029F5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Emésztési zavar</w:t>
      </w:r>
    </w:p>
    <w:p w14:paraId="40A85FAB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Gyomorégés</w:t>
      </w:r>
    </w:p>
    <w:p w14:paraId="166AF565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Szájszárazság</w:t>
      </w:r>
    </w:p>
    <w:p w14:paraId="2054E81A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Gyomorrontás</w:t>
      </w:r>
    </w:p>
    <w:p w14:paraId="74590110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Kiütés, viszketés, csalánkiütés</w:t>
      </w:r>
    </w:p>
    <w:p w14:paraId="158AB7EE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="0070353F" w:rsidRPr="007351EE">
        <w:rPr>
          <w:sz w:val="22"/>
          <w:szCs w:val="22"/>
        </w:rPr>
        <w:t>Í</w:t>
      </w:r>
      <w:r w:rsidRPr="007351EE">
        <w:rPr>
          <w:sz w:val="22"/>
          <w:szCs w:val="22"/>
        </w:rPr>
        <w:t>zületi fájdalom</w:t>
      </w:r>
    </w:p>
    <w:p w14:paraId="05BED558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Izomgörcsök</w:t>
      </w:r>
    </w:p>
    <w:p w14:paraId="050B4712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Nyaki fájdalom</w:t>
      </w:r>
    </w:p>
    <w:p w14:paraId="1CB23690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Hátfájás</w:t>
      </w:r>
    </w:p>
    <w:p w14:paraId="7BE3EE8D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Izomgyengeség</w:t>
      </w:r>
    </w:p>
    <w:p w14:paraId="724398EC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Végtagfájdalom</w:t>
      </w:r>
    </w:p>
    <w:p w14:paraId="264E7FC3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Mellkasi fájdalom</w:t>
      </w:r>
    </w:p>
    <w:p w14:paraId="2C881037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Fájdalom</w:t>
      </w:r>
    </w:p>
    <w:p w14:paraId="7AE2E68B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Duzzadás, különösen a kezeken és a lábakon</w:t>
      </w:r>
    </w:p>
    <w:p w14:paraId="6DB35728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noProof/>
          <w:sz w:val="22"/>
          <w:szCs w:val="22"/>
        </w:rPr>
        <w:t>-</w:t>
      </w:r>
      <w:r w:rsidRPr="007351EE">
        <w:rPr>
          <w:noProof/>
          <w:sz w:val="22"/>
          <w:szCs w:val="22"/>
        </w:rPr>
        <w:tab/>
      </w:r>
      <w:r w:rsidRPr="007351EE">
        <w:rPr>
          <w:sz w:val="22"/>
          <w:szCs w:val="22"/>
        </w:rPr>
        <w:t xml:space="preserve">A vizelet fehérjetartalmának növekedése – ez általában magától normalizálódik anélkül, hogy abba kellene hagyni a </w:t>
      </w:r>
      <w:proofErr w:type="spellStart"/>
      <w:r w:rsidR="003D00FD" w:rsidRPr="007351EE">
        <w:rPr>
          <w:bCs/>
          <w:sz w:val="22"/>
          <w:szCs w:val="22"/>
        </w:rPr>
        <w:t>Co</w:t>
      </w:r>
      <w:r w:rsidR="003D00FD" w:rsidRPr="007351EE">
        <w:rPr>
          <w:bCs/>
          <w:sz w:val="22"/>
          <w:szCs w:val="22"/>
        </w:rPr>
        <w:noBreakHyphen/>
        <w:t>Xeter</w:t>
      </w:r>
      <w:proofErr w:type="spellEnd"/>
      <w:r w:rsidR="003D00FD" w:rsidRPr="007351EE">
        <w:rPr>
          <w:sz w:val="22"/>
          <w:szCs w:val="22"/>
        </w:rPr>
        <w:t xml:space="preserve"> </w:t>
      </w:r>
      <w:r w:rsidRPr="007351EE">
        <w:rPr>
          <w:sz w:val="22"/>
          <w:szCs w:val="22"/>
        </w:rPr>
        <w:t>szedését</w:t>
      </w:r>
    </w:p>
    <w:p w14:paraId="142392B1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Bizonyos izomfunkciós laboratóriumi értékek (izomenzim (CK)) növekedése.</w:t>
      </w:r>
    </w:p>
    <w:p w14:paraId="33BF5F34" w14:textId="77777777" w:rsidR="009E13E7" w:rsidRPr="007351EE" w:rsidRDefault="009E13E7" w:rsidP="00C6412A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4FB40BA2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b/>
          <w:sz w:val="22"/>
          <w:szCs w:val="22"/>
        </w:rPr>
        <w:t xml:space="preserve">Ritka </w:t>
      </w:r>
      <w:r w:rsidRPr="007351EE">
        <w:rPr>
          <w:b/>
          <w:bCs/>
          <w:sz w:val="22"/>
          <w:szCs w:val="22"/>
        </w:rPr>
        <w:t>mellékhatások</w:t>
      </w:r>
      <w:r w:rsidRPr="007351EE">
        <w:rPr>
          <w:b/>
          <w:color w:val="000000"/>
          <w:sz w:val="22"/>
          <w:szCs w:val="22"/>
        </w:rPr>
        <w:t>:</w:t>
      </w:r>
      <w:r w:rsidRPr="007351EE">
        <w:rPr>
          <w:color w:val="000000"/>
          <w:sz w:val="22"/>
          <w:szCs w:val="22"/>
        </w:rPr>
        <w:t xml:space="preserve"> </w:t>
      </w:r>
      <w:r w:rsidRPr="007351EE">
        <w:rPr>
          <w:sz w:val="22"/>
          <w:szCs w:val="22"/>
        </w:rPr>
        <w:t xml:space="preserve">1000-ből </w:t>
      </w:r>
      <w:r w:rsidR="00BF589E" w:rsidRPr="007351EE">
        <w:rPr>
          <w:sz w:val="22"/>
          <w:szCs w:val="22"/>
        </w:rPr>
        <w:t xml:space="preserve">legfeljebb </w:t>
      </w:r>
      <w:r w:rsidRPr="007351EE">
        <w:rPr>
          <w:sz w:val="22"/>
          <w:szCs w:val="22"/>
        </w:rPr>
        <w:t>1 beteget érinthet</w:t>
      </w:r>
    </w:p>
    <w:p w14:paraId="492F131A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Allergiás reakciók</w:t>
      </w:r>
    </w:p>
    <w:p w14:paraId="2DFCB0B3" w14:textId="77777777" w:rsidR="007237F0" w:rsidRPr="007351EE" w:rsidRDefault="007237F0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proofErr w:type="spellStart"/>
      <w:r w:rsidRPr="007351EE">
        <w:rPr>
          <w:sz w:val="22"/>
          <w:szCs w:val="22"/>
        </w:rPr>
        <w:t>Lupus</w:t>
      </w:r>
      <w:r w:rsidR="00255B6F" w:rsidRPr="007351EE">
        <w:rPr>
          <w:sz w:val="22"/>
          <w:szCs w:val="22"/>
        </w:rPr>
        <w:t>z</w:t>
      </w:r>
      <w:proofErr w:type="spellEnd"/>
      <w:r w:rsidRPr="007351EE">
        <w:rPr>
          <w:sz w:val="22"/>
          <w:szCs w:val="22"/>
        </w:rPr>
        <w:t xml:space="preserve">-szerű </w:t>
      </w:r>
      <w:r w:rsidR="006B729C" w:rsidRPr="007351EE">
        <w:rPr>
          <w:sz w:val="22"/>
          <w:szCs w:val="22"/>
        </w:rPr>
        <w:t>tünetegyüttes</w:t>
      </w:r>
      <w:r w:rsidRPr="007351EE">
        <w:rPr>
          <w:sz w:val="22"/>
          <w:szCs w:val="22"/>
        </w:rPr>
        <w:t xml:space="preserve"> </w:t>
      </w:r>
      <w:proofErr w:type="gramStart"/>
      <w:r w:rsidRPr="007351EE">
        <w:rPr>
          <w:sz w:val="22"/>
          <w:szCs w:val="22"/>
        </w:rPr>
        <w:t xml:space="preserve">( </w:t>
      </w:r>
      <w:r w:rsidR="008174E2" w:rsidRPr="007351EE">
        <w:rPr>
          <w:sz w:val="22"/>
          <w:szCs w:val="22"/>
        </w:rPr>
        <w:t>kiütés</w:t>
      </w:r>
      <w:r w:rsidR="00825D45" w:rsidRPr="007351EE">
        <w:rPr>
          <w:sz w:val="22"/>
          <w:szCs w:val="22"/>
        </w:rPr>
        <w:t>se</w:t>
      </w:r>
      <w:r w:rsidR="007F6B2F" w:rsidRPr="007351EE">
        <w:rPr>
          <w:sz w:val="22"/>
          <w:szCs w:val="22"/>
        </w:rPr>
        <w:t>l</w:t>
      </w:r>
      <w:proofErr w:type="gramEnd"/>
      <w:r w:rsidR="008174E2" w:rsidRPr="007351EE">
        <w:rPr>
          <w:sz w:val="22"/>
          <w:szCs w:val="22"/>
        </w:rPr>
        <w:t xml:space="preserve">, </w:t>
      </w:r>
      <w:r w:rsidRPr="007351EE">
        <w:rPr>
          <w:sz w:val="22"/>
          <w:szCs w:val="22"/>
        </w:rPr>
        <w:t xml:space="preserve">ízületi </w:t>
      </w:r>
      <w:r w:rsidR="006B729C" w:rsidRPr="007351EE">
        <w:rPr>
          <w:sz w:val="22"/>
          <w:szCs w:val="22"/>
        </w:rPr>
        <w:t>bántalmak</w:t>
      </w:r>
      <w:r w:rsidR="00825D45" w:rsidRPr="007351EE">
        <w:rPr>
          <w:sz w:val="22"/>
          <w:szCs w:val="22"/>
        </w:rPr>
        <w:t>kal</w:t>
      </w:r>
      <w:r w:rsidRPr="007351EE">
        <w:rPr>
          <w:sz w:val="22"/>
          <w:szCs w:val="22"/>
        </w:rPr>
        <w:t xml:space="preserve">, </w:t>
      </w:r>
      <w:r w:rsidR="00255B6F" w:rsidRPr="007351EE">
        <w:rPr>
          <w:sz w:val="22"/>
          <w:szCs w:val="22"/>
        </w:rPr>
        <w:t xml:space="preserve">és a </w:t>
      </w:r>
      <w:r w:rsidRPr="007351EE">
        <w:rPr>
          <w:sz w:val="22"/>
          <w:szCs w:val="22"/>
        </w:rPr>
        <w:t>vér</w:t>
      </w:r>
      <w:r w:rsidR="00825D45" w:rsidRPr="007351EE">
        <w:rPr>
          <w:sz w:val="22"/>
          <w:szCs w:val="22"/>
        </w:rPr>
        <w:t>sejteket érintő hatással</w:t>
      </w:r>
      <w:r w:rsidRPr="007351EE">
        <w:rPr>
          <w:sz w:val="22"/>
          <w:szCs w:val="22"/>
        </w:rPr>
        <w:t>)</w:t>
      </w:r>
    </w:p>
    <w:p w14:paraId="52139E37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Izomkárosodás</w:t>
      </w:r>
    </w:p>
    <w:p w14:paraId="55A97FFE" w14:textId="77777777" w:rsidR="007237F0" w:rsidRPr="007351EE" w:rsidRDefault="007237F0" w:rsidP="007237F0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Izom</w:t>
      </w:r>
      <w:r w:rsidR="006B729C" w:rsidRPr="007351EE">
        <w:rPr>
          <w:sz w:val="22"/>
          <w:szCs w:val="22"/>
        </w:rPr>
        <w:t>szakadás</w:t>
      </w:r>
    </w:p>
    <w:p w14:paraId="62A00F35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noProof/>
          <w:sz w:val="22"/>
          <w:szCs w:val="22"/>
        </w:rPr>
        <w:t>-</w:t>
      </w:r>
      <w:r w:rsidRPr="007351EE">
        <w:rPr>
          <w:noProof/>
          <w:sz w:val="22"/>
          <w:szCs w:val="22"/>
        </w:rPr>
        <w:tab/>
        <w:t>H</w:t>
      </w:r>
      <w:proofErr w:type="spellStart"/>
      <w:r w:rsidRPr="007351EE">
        <w:rPr>
          <w:sz w:val="22"/>
          <w:szCs w:val="22"/>
        </w:rPr>
        <w:t>asnyálmirigy</w:t>
      </w:r>
      <w:proofErr w:type="spellEnd"/>
      <w:r w:rsidRPr="007351EE">
        <w:rPr>
          <w:sz w:val="22"/>
          <w:szCs w:val="22"/>
        </w:rPr>
        <w:t>-gyulladás, ami súlyos, hátba sugárzó hasi fájdalommal jelentkezhet</w:t>
      </w:r>
    </w:p>
    <w:p w14:paraId="31745F96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A vérlemezkék számának csökkenése, ami véraláfutást/vérzést okozhat.</w:t>
      </w:r>
    </w:p>
    <w:p w14:paraId="5883D695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54CBEAD8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b/>
          <w:sz w:val="22"/>
          <w:szCs w:val="22"/>
        </w:rPr>
        <w:t xml:space="preserve">Nagyon ritka </w:t>
      </w:r>
      <w:r w:rsidRPr="007351EE">
        <w:rPr>
          <w:b/>
          <w:bCs/>
          <w:sz w:val="22"/>
          <w:szCs w:val="22"/>
        </w:rPr>
        <w:t>mellékhatások</w:t>
      </w:r>
      <w:r w:rsidRPr="007351EE">
        <w:rPr>
          <w:b/>
          <w:color w:val="000000"/>
          <w:sz w:val="22"/>
          <w:szCs w:val="22"/>
        </w:rPr>
        <w:t>:</w:t>
      </w:r>
      <w:r w:rsidRPr="007351EE">
        <w:rPr>
          <w:color w:val="000000"/>
          <w:sz w:val="22"/>
          <w:szCs w:val="22"/>
        </w:rPr>
        <w:t xml:space="preserve"> </w:t>
      </w:r>
      <w:r w:rsidRPr="007351EE">
        <w:rPr>
          <w:sz w:val="22"/>
          <w:szCs w:val="22"/>
        </w:rPr>
        <w:t>10 000-ből</w:t>
      </w:r>
      <w:r w:rsidR="00BF589E" w:rsidRPr="007351EE">
        <w:rPr>
          <w:sz w:val="22"/>
          <w:szCs w:val="22"/>
        </w:rPr>
        <w:t xml:space="preserve"> legfeljebb</w:t>
      </w:r>
      <w:r w:rsidRPr="007351EE">
        <w:rPr>
          <w:sz w:val="22"/>
          <w:szCs w:val="22"/>
        </w:rPr>
        <w:t xml:space="preserve"> 1 beteget érinthet</w:t>
      </w:r>
    </w:p>
    <w:p w14:paraId="2DFD3CB5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Pr="007351EE">
        <w:rPr>
          <w:noProof/>
          <w:sz w:val="22"/>
          <w:szCs w:val="22"/>
        </w:rPr>
        <w:t>Idegkárosodás a végtagokban (zsibbadás)</w:t>
      </w:r>
    </w:p>
    <w:p w14:paraId="670EB63B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Pr="007351EE">
        <w:rPr>
          <w:noProof/>
          <w:sz w:val="22"/>
          <w:szCs w:val="22"/>
        </w:rPr>
        <w:t>Emlékezetkiesés</w:t>
      </w:r>
    </w:p>
    <w:p w14:paraId="3A71E467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A bőr és a szemfehérje sárgára színeződése (sárgaság)</w:t>
      </w:r>
    </w:p>
    <w:p w14:paraId="3E541DA2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Pr="007351EE">
        <w:rPr>
          <w:noProof/>
          <w:sz w:val="22"/>
          <w:szCs w:val="22"/>
        </w:rPr>
        <w:t>Májgyulladás (hepatitisz)</w:t>
      </w:r>
    </w:p>
    <w:p w14:paraId="3C019E01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</w:r>
      <w:r w:rsidRPr="007351EE">
        <w:rPr>
          <w:noProof/>
          <w:sz w:val="22"/>
          <w:szCs w:val="22"/>
        </w:rPr>
        <w:t>Nyomokban vér előfordulása a vizeletben</w:t>
      </w:r>
    </w:p>
    <w:p w14:paraId="25175126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Férfiakban az emlők megnagyobbodása (</w:t>
      </w:r>
      <w:proofErr w:type="spellStart"/>
      <w:r w:rsidRPr="007351EE">
        <w:rPr>
          <w:sz w:val="22"/>
          <w:szCs w:val="22"/>
        </w:rPr>
        <w:t>ginekomasztia</w:t>
      </w:r>
      <w:proofErr w:type="spellEnd"/>
      <w:r w:rsidRPr="007351EE">
        <w:rPr>
          <w:sz w:val="22"/>
          <w:szCs w:val="22"/>
        </w:rPr>
        <w:t>)</w:t>
      </w:r>
      <w:r w:rsidR="0040014D" w:rsidRPr="007351EE">
        <w:rPr>
          <w:sz w:val="22"/>
          <w:szCs w:val="22"/>
        </w:rPr>
        <w:t>.</w:t>
      </w:r>
    </w:p>
    <w:p w14:paraId="0A90EEE8" w14:textId="77777777" w:rsidR="009E13E7" w:rsidRPr="007351EE" w:rsidRDefault="009E13E7" w:rsidP="00C6412A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7529F46C" w14:textId="77777777" w:rsidR="009E13E7" w:rsidRPr="007351EE" w:rsidRDefault="009E13E7" w:rsidP="00C6412A">
      <w:pPr>
        <w:widowControl w:val="0"/>
        <w:tabs>
          <w:tab w:val="left" w:pos="567"/>
        </w:tabs>
        <w:rPr>
          <w:b/>
          <w:bCs/>
          <w:sz w:val="22"/>
          <w:szCs w:val="22"/>
        </w:rPr>
      </w:pPr>
      <w:r w:rsidRPr="007351EE">
        <w:rPr>
          <w:b/>
          <w:bCs/>
          <w:sz w:val="22"/>
          <w:szCs w:val="22"/>
        </w:rPr>
        <w:t>Nem ismert gyakorisággal jelentkező mellékhatások</w:t>
      </w:r>
      <w:r w:rsidRPr="007351EE">
        <w:rPr>
          <w:bCs/>
          <w:sz w:val="22"/>
          <w:szCs w:val="22"/>
        </w:rPr>
        <w:t xml:space="preserve"> </w:t>
      </w:r>
      <w:r w:rsidRPr="007351EE">
        <w:rPr>
          <w:sz w:val="22"/>
          <w:szCs w:val="22"/>
        </w:rPr>
        <w:t>(gyakorisága a rendelkezésre álló adatokból nem állapítható meg)</w:t>
      </w:r>
    </w:p>
    <w:p w14:paraId="6592D1A3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Depresszió</w:t>
      </w:r>
    </w:p>
    <w:p w14:paraId="4C81448A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 xml:space="preserve">Alvászavarok, mint </w:t>
      </w:r>
      <w:r w:rsidR="00EA1407">
        <w:rPr>
          <w:sz w:val="22"/>
          <w:szCs w:val="22"/>
        </w:rPr>
        <w:t>például</w:t>
      </w:r>
      <w:r w:rsidRPr="007351EE">
        <w:rPr>
          <w:sz w:val="22"/>
          <w:szCs w:val="22"/>
        </w:rPr>
        <w:t xml:space="preserve"> álmatlanság, rémálmok</w:t>
      </w:r>
    </w:p>
    <w:p w14:paraId="162F324F" w14:textId="77777777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Légszomj</w:t>
      </w:r>
    </w:p>
    <w:p w14:paraId="2BA9C1D0" w14:textId="77777777" w:rsidR="009E13E7" w:rsidRPr="007351EE" w:rsidRDefault="009E13E7" w:rsidP="00C6412A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351EE">
        <w:rPr>
          <w:sz w:val="22"/>
          <w:szCs w:val="22"/>
          <w:lang w:val="hu-HU"/>
        </w:rPr>
        <w:t>-</w:t>
      </w:r>
      <w:r w:rsidRPr="007351EE">
        <w:rPr>
          <w:sz w:val="22"/>
          <w:szCs w:val="22"/>
          <w:lang w:val="hu-HU"/>
        </w:rPr>
        <w:tab/>
      </w:r>
      <w:r w:rsidRPr="007351EE">
        <w:rPr>
          <w:color w:val="auto"/>
          <w:sz w:val="22"/>
          <w:szCs w:val="22"/>
          <w:lang w:val="hu-HU"/>
        </w:rPr>
        <w:t xml:space="preserve">Légzéssel kapcsolatos panaszok, mint </w:t>
      </w:r>
      <w:r w:rsidR="00EA1407">
        <w:rPr>
          <w:color w:val="auto"/>
          <w:sz w:val="22"/>
          <w:szCs w:val="22"/>
          <w:lang w:val="hu-HU"/>
        </w:rPr>
        <w:t>például</w:t>
      </w:r>
      <w:r w:rsidRPr="007351EE">
        <w:rPr>
          <w:color w:val="auto"/>
          <w:sz w:val="22"/>
          <w:szCs w:val="22"/>
          <w:lang w:val="hu-HU"/>
        </w:rPr>
        <w:t xml:space="preserve"> tartósan fennálló köhögés és/vagy </w:t>
      </w:r>
      <w:proofErr w:type="gramStart"/>
      <w:r w:rsidRPr="007351EE">
        <w:rPr>
          <w:color w:val="auto"/>
          <w:sz w:val="22"/>
          <w:szCs w:val="22"/>
          <w:lang w:val="hu-HU"/>
        </w:rPr>
        <w:t>légszomj</w:t>
      </w:r>
      <w:proofErr w:type="gramEnd"/>
      <w:r w:rsidRPr="007351EE">
        <w:rPr>
          <w:color w:val="auto"/>
          <w:sz w:val="22"/>
          <w:szCs w:val="22"/>
          <w:lang w:val="hu-HU"/>
        </w:rPr>
        <w:t xml:space="preserve"> vagy </w:t>
      </w:r>
      <w:r w:rsidRPr="007351EE">
        <w:rPr>
          <w:color w:val="auto"/>
          <w:sz w:val="22"/>
          <w:szCs w:val="22"/>
          <w:lang w:val="hu-HU"/>
        </w:rPr>
        <w:lastRenderedPageBreak/>
        <w:t>láz</w:t>
      </w:r>
    </w:p>
    <w:p w14:paraId="2A7D1C7C" w14:textId="77777777" w:rsidR="009E13E7" w:rsidRPr="007351EE" w:rsidRDefault="009E13E7" w:rsidP="006136C4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Epekövesség vagy epehólyag-gyulladás (amely hasi fájdalmat, hányingert és hányást okozhat)</w:t>
      </w:r>
    </w:p>
    <w:p w14:paraId="1CBA854F" w14:textId="77777777" w:rsidR="009E13E7" w:rsidRPr="007351EE" w:rsidRDefault="009E13E7" w:rsidP="00D71C53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Vörös, kiemelkedő bőrkiütés, néha céltáblaszerű elváltozásokkal (</w:t>
      </w:r>
      <w:proofErr w:type="spellStart"/>
      <w:r w:rsidRPr="007351EE">
        <w:rPr>
          <w:sz w:val="22"/>
          <w:szCs w:val="22"/>
        </w:rPr>
        <w:t>eritéma</w:t>
      </w:r>
      <w:proofErr w:type="spellEnd"/>
      <w:r w:rsidRPr="007351EE">
        <w:rPr>
          <w:sz w:val="22"/>
          <w:szCs w:val="22"/>
        </w:rPr>
        <w:t xml:space="preserve"> </w:t>
      </w:r>
      <w:proofErr w:type="spellStart"/>
      <w:r w:rsidRPr="007351EE">
        <w:rPr>
          <w:sz w:val="22"/>
          <w:szCs w:val="22"/>
        </w:rPr>
        <w:t>multiforme</w:t>
      </w:r>
      <w:proofErr w:type="spellEnd"/>
      <w:r w:rsidRPr="007351EE">
        <w:rPr>
          <w:sz w:val="22"/>
          <w:szCs w:val="22"/>
        </w:rPr>
        <w:t>)</w:t>
      </w:r>
    </w:p>
    <w:p w14:paraId="3A98ED62" w14:textId="77777777" w:rsidR="009E13E7" w:rsidRPr="007351EE" w:rsidRDefault="009E13E7" w:rsidP="00F431F6">
      <w:pPr>
        <w:widowControl w:val="0"/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Inak károsodása, esetenként ínszakadással szövődve</w:t>
      </w:r>
    </w:p>
    <w:p w14:paraId="17D79F99" w14:textId="77777777" w:rsidR="009E13E7" w:rsidRPr="007351EE" w:rsidRDefault="009E13E7" w:rsidP="00B810A8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Izomgyengeség, mely tartósan fennáll</w:t>
      </w:r>
    </w:p>
    <w:p w14:paraId="46125FA3" w14:textId="77777777" w:rsidR="009E13E7" w:rsidRPr="007351EE" w:rsidRDefault="009E13E7" w:rsidP="00557028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Vizenyős duzzanat (ödéma)</w:t>
      </w:r>
    </w:p>
    <w:p w14:paraId="49EBCCC0" w14:textId="77777777" w:rsidR="006E3FF9" w:rsidRDefault="009E13E7" w:rsidP="0099184F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>-</w:t>
      </w:r>
      <w:r w:rsidRPr="007351EE">
        <w:rPr>
          <w:sz w:val="22"/>
          <w:szCs w:val="22"/>
        </w:rPr>
        <w:tab/>
        <w:t>Szexuális zavarok</w:t>
      </w:r>
    </w:p>
    <w:p w14:paraId="761AC819" w14:textId="77777777" w:rsidR="006E3FF9" w:rsidRPr="00DF5435" w:rsidRDefault="006E3FF9" w:rsidP="00DF543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proofErr w:type="spellStart"/>
      <w:r w:rsidRPr="00DF5435">
        <w:rPr>
          <w:sz w:val="22"/>
          <w:szCs w:val="22"/>
        </w:rPr>
        <w:t>Miaszténia</w:t>
      </w:r>
      <w:proofErr w:type="spellEnd"/>
      <w:r w:rsidRPr="00DF5435">
        <w:rPr>
          <w:sz w:val="22"/>
          <w:szCs w:val="22"/>
        </w:rPr>
        <w:t xml:space="preserve"> </w:t>
      </w:r>
      <w:proofErr w:type="spellStart"/>
      <w:r w:rsidRPr="00DF5435">
        <w:rPr>
          <w:sz w:val="22"/>
          <w:szCs w:val="22"/>
        </w:rPr>
        <w:t>grávisz</w:t>
      </w:r>
      <w:proofErr w:type="spellEnd"/>
      <w:r w:rsidRPr="00DF5435">
        <w:rPr>
          <w:sz w:val="22"/>
          <w:szCs w:val="22"/>
        </w:rPr>
        <w:t xml:space="preserve"> (általános izomgyengeséget okozó betegség, amely néhány esetben a légzőizmokat is érintheti)</w:t>
      </w:r>
    </w:p>
    <w:p w14:paraId="7C7B6BED" w14:textId="77777777" w:rsidR="009E13E7" w:rsidRDefault="006E3FF9" w:rsidP="006E3FF9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F5435">
        <w:rPr>
          <w:sz w:val="22"/>
          <w:szCs w:val="22"/>
        </w:rPr>
        <w:t xml:space="preserve">Okuláris </w:t>
      </w:r>
      <w:proofErr w:type="spellStart"/>
      <w:r w:rsidRPr="00DF5435">
        <w:rPr>
          <w:sz w:val="22"/>
          <w:szCs w:val="22"/>
        </w:rPr>
        <w:t>miaszténia</w:t>
      </w:r>
      <w:proofErr w:type="spellEnd"/>
      <w:r w:rsidRPr="00DF5435">
        <w:rPr>
          <w:sz w:val="22"/>
          <w:szCs w:val="22"/>
        </w:rPr>
        <w:t xml:space="preserve"> (a szem izmainak gyengeségét okozó betegség)</w:t>
      </w:r>
      <w:r w:rsidR="009E13E7" w:rsidRPr="007351EE">
        <w:rPr>
          <w:sz w:val="22"/>
          <w:szCs w:val="22"/>
        </w:rPr>
        <w:t>.</w:t>
      </w:r>
    </w:p>
    <w:p w14:paraId="25E86540" w14:textId="77777777" w:rsidR="00BD6AE0" w:rsidRPr="007351EE" w:rsidRDefault="00BD6AE0" w:rsidP="00DF5435">
      <w:pPr>
        <w:widowControl w:val="0"/>
        <w:tabs>
          <w:tab w:val="left" w:pos="567"/>
        </w:tabs>
        <w:ind w:left="567"/>
        <w:rPr>
          <w:sz w:val="22"/>
          <w:szCs w:val="22"/>
        </w:rPr>
      </w:pPr>
      <w:r w:rsidRPr="00DF5435">
        <w:rPr>
          <w:noProof/>
          <w:sz w:val="22"/>
          <w:szCs w:val="22"/>
        </w:rPr>
        <w:t>Beszéljen kezelőorvosával</w:t>
      </w:r>
      <w:r w:rsidRPr="00604BF0">
        <w:rPr>
          <w:noProof/>
          <w:sz w:val="22"/>
          <w:szCs w:val="22"/>
        </w:rPr>
        <w:t>, ha aktivitás után rosszabbodó gyengeséget érez a karjában vagy lábában, illetve ha kettős látást, szemhéjcsüngést, nyelési nehézséget vagy légszomjat tapasztal.</w:t>
      </w:r>
    </w:p>
    <w:p w14:paraId="5F810F5B" w14:textId="77777777" w:rsidR="009E13E7" w:rsidRDefault="009E13E7" w:rsidP="0099184F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536FE5B" w14:textId="77777777" w:rsidR="009E13E7" w:rsidRPr="007351EE" w:rsidRDefault="009E13E7" w:rsidP="0099184F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7351EE">
        <w:rPr>
          <w:b/>
          <w:color w:val="auto"/>
          <w:sz w:val="22"/>
          <w:szCs w:val="22"/>
          <w:lang w:val="hu-HU"/>
        </w:rPr>
        <w:t>Mellékhatások bejelentése</w:t>
      </w:r>
    </w:p>
    <w:p w14:paraId="59C8E344" w14:textId="15ED29F0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Pr="009E12D5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9E12D5">
        <w:rPr>
          <w:sz w:val="22"/>
          <w:szCs w:val="22"/>
          <w:highlight w:val="lightGray"/>
        </w:rPr>
        <w:t xml:space="preserve"> található elérhetőségeken keresztül.</w:t>
      </w:r>
      <w:r w:rsidRPr="007351EE">
        <w:rPr>
          <w:sz w:val="22"/>
          <w:szCs w:val="22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0AC38B70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0AC8F21A" w14:textId="77777777" w:rsidR="009E13E7" w:rsidRPr="007351EE" w:rsidRDefault="009E13E7" w:rsidP="00C6412A">
      <w:pPr>
        <w:widowControl w:val="0"/>
        <w:shd w:val="clear" w:color="auto" w:fill="FFFFFF"/>
        <w:tabs>
          <w:tab w:val="left" w:pos="567"/>
        </w:tabs>
        <w:rPr>
          <w:sz w:val="22"/>
          <w:szCs w:val="22"/>
        </w:rPr>
      </w:pPr>
    </w:p>
    <w:p w14:paraId="59FC7B94" w14:textId="466E9DC0" w:rsidR="009E13E7" w:rsidRPr="007351EE" w:rsidRDefault="009E13E7" w:rsidP="00C6412A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5.</w:t>
      </w:r>
      <w:r w:rsidRPr="007351EE">
        <w:rPr>
          <w:b/>
          <w:sz w:val="22"/>
          <w:szCs w:val="22"/>
        </w:rPr>
        <w:tab/>
        <w:t xml:space="preserve">Hogyan kell a </w:t>
      </w:r>
      <w:proofErr w:type="spellStart"/>
      <w:r w:rsidR="003D00FD" w:rsidRPr="007351EE">
        <w:rPr>
          <w:b/>
          <w:sz w:val="22"/>
          <w:szCs w:val="22"/>
        </w:rPr>
        <w:t>Co</w:t>
      </w:r>
      <w:proofErr w:type="spellEnd"/>
      <w:r w:rsidR="003D00FD" w:rsidRPr="007351EE">
        <w:rPr>
          <w:b/>
          <w:sz w:val="22"/>
          <w:szCs w:val="22"/>
        </w:rPr>
        <w:noBreakHyphen/>
      </w:r>
      <w:proofErr w:type="spellStart"/>
      <w:r w:rsidR="003D00FD" w:rsidRPr="007351EE">
        <w:rPr>
          <w:b/>
          <w:sz w:val="22"/>
          <w:szCs w:val="22"/>
        </w:rPr>
        <w:t>Xeter</w:t>
      </w:r>
      <w:proofErr w:type="spellEnd"/>
      <w:r w:rsidRPr="007351EE">
        <w:rPr>
          <w:b/>
          <w:sz w:val="22"/>
          <w:szCs w:val="22"/>
        </w:rPr>
        <w:t>-t tárolni?</w:t>
      </w:r>
    </w:p>
    <w:p w14:paraId="461DB615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7CDF0AE2" w14:textId="77777777" w:rsidR="009E13E7" w:rsidRPr="007351EE" w:rsidRDefault="009E13E7" w:rsidP="006136C4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>A fénytől való védelem érdekében az eredeti csomagolásban tárolandó.</w:t>
      </w:r>
    </w:p>
    <w:p w14:paraId="13B17657" w14:textId="77777777" w:rsidR="009E13E7" w:rsidRPr="007351EE" w:rsidRDefault="009E13E7" w:rsidP="00D71C53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  <w:szCs w:val="22"/>
        </w:rPr>
      </w:pPr>
      <w:r w:rsidRPr="007351EE">
        <w:rPr>
          <w:noProof/>
          <w:sz w:val="22"/>
          <w:szCs w:val="22"/>
        </w:rPr>
        <w:t>Ez a gyógyszer különleges tárolási hőmérsékletet nem igényel.</w:t>
      </w:r>
    </w:p>
    <w:p w14:paraId="1A15B35C" w14:textId="77777777" w:rsidR="009E13E7" w:rsidRPr="007351EE" w:rsidRDefault="009E13E7" w:rsidP="00D71C53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4D8E9C66" w14:textId="77777777" w:rsidR="009E13E7" w:rsidRPr="007351EE" w:rsidRDefault="009E13E7" w:rsidP="00F431F6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  <w:r w:rsidRPr="007351EE">
        <w:rPr>
          <w:sz w:val="22"/>
          <w:szCs w:val="22"/>
        </w:rPr>
        <w:t>A gyógyszer gyermekektől elzárva tartandó!</w:t>
      </w:r>
    </w:p>
    <w:p w14:paraId="7312D5EF" w14:textId="77777777" w:rsidR="009E13E7" w:rsidRPr="007351EE" w:rsidRDefault="009E13E7" w:rsidP="00F431F6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34A62CB5" w14:textId="77777777" w:rsidR="009E13E7" w:rsidRPr="007351EE" w:rsidRDefault="009E13E7" w:rsidP="00B810A8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 xml:space="preserve">A dobozon feltüntetett lejárati idő (Felhasználható:) után ne szedje ezt a gyógyszert. </w:t>
      </w:r>
      <w:r w:rsidRPr="007351EE">
        <w:rPr>
          <w:sz w:val="22"/>
          <w:szCs w:val="22"/>
        </w:rPr>
        <w:t>A lejárati idő az adott hónap utolsó napjára vonatkozik.</w:t>
      </w:r>
    </w:p>
    <w:p w14:paraId="660DF165" w14:textId="77777777" w:rsidR="009E13E7" w:rsidRPr="007351EE" w:rsidRDefault="009E13E7" w:rsidP="00557028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3FF2A122" w14:textId="77777777" w:rsidR="009E13E7" w:rsidRPr="007351EE" w:rsidRDefault="009E13E7" w:rsidP="0099184F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 w:rsidRPr="007351EE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A1C6F57" w14:textId="77777777" w:rsidR="009E13E7" w:rsidRPr="007351EE" w:rsidRDefault="009E13E7" w:rsidP="0099184F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0FE83C38" w14:textId="77777777" w:rsidR="009E13E7" w:rsidRPr="007351EE" w:rsidRDefault="009E13E7" w:rsidP="0099184F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5B5ADB20" w14:textId="77777777" w:rsidR="009E13E7" w:rsidRPr="007351EE" w:rsidRDefault="009E13E7" w:rsidP="00C34C00">
      <w:pPr>
        <w:keepNext/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6.</w:t>
      </w:r>
      <w:r w:rsidRPr="007351EE">
        <w:rPr>
          <w:b/>
          <w:sz w:val="22"/>
          <w:szCs w:val="22"/>
        </w:rPr>
        <w:tab/>
        <w:t>A csomagolás tartalma és egyéb információk</w:t>
      </w:r>
    </w:p>
    <w:p w14:paraId="47954FF6" w14:textId="77777777" w:rsidR="009E13E7" w:rsidRPr="007351EE" w:rsidRDefault="009E13E7" w:rsidP="00C34C00">
      <w:pPr>
        <w:keepNext/>
        <w:widowControl w:val="0"/>
        <w:tabs>
          <w:tab w:val="left" w:pos="567"/>
        </w:tabs>
        <w:rPr>
          <w:sz w:val="22"/>
          <w:szCs w:val="22"/>
        </w:rPr>
      </w:pPr>
    </w:p>
    <w:p w14:paraId="46297B71" w14:textId="77777777" w:rsidR="009E13E7" w:rsidRPr="007351EE" w:rsidRDefault="009E13E7" w:rsidP="00C34C00">
      <w:pPr>
        <w:pStyle w:val="Szvegtrzs"/>
        <w:keepNext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7351EE">
        <w:rPr>
          <w:i w:val="0"/>
          <w:spacing w:val="0"/>
          <w:lang w:val="hu-HU"/>
        </w:rPr>
        <w:t>Mit tartalmaz a</w:t>
      </w:r>
      <w:r w:rsidR="003D00FD" w:rsidRPr="007351EE">
        <w:rPr>
          <w:spacing w:val="0"/>
          <w:lang w:val="hu-HU"/>
        </w:rPr>
        <w:t xml:space="preserve"> </w:t>
      </w:r>
      <w:proofErr w:type="spellStart"/>
      <w:r w:rsidR="003D00FD" w:rsidRPr="007351EE">
        <w:rPr>
          <w:i w:val="0"/>
          <w:spacing w:val="0"/>
          <w:lang w:val="hu-HU"/>
        </w:rPr>
        <w:t>Co</w:t>
      </w:r>
      <w:r w:rsidR="003D00FD" w:rsidRPr="007351EE">
        <w:rPr>
          <w:i w:val="0"/>
          <w:spacing w:val="0"/>
          <w:lang w:val="hu-HU"/>
        </w:rPr>
        <w:noBreakHyphen/>
        <w:t>Xeter</w:t>
      </w:r>
      <w:proofErr w:type="spellEnd"/>
      <w:r w:rsidRPr="007351EE">
        <w:rPr>
          <w:i w:val="0"/>
          <w:spacing w:val="0"/>
          <w:lang w:val="hu-HU"/>
        </w:rPr>
        <w:t>?</w:t>
      </w:r>
    </w:p>
    <w:p w14:paraId="4071672E" w14:textId="77777777" w:rsidR="009E13E7" w:rsidRPr="007351EE" w:rsidRDefault="009E13E7" w:rsidP="00C34C00">
      <w:pPr>
        <w:widowControl w:val="0"/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sz w:val="22"/>
          <w:szCs w:val="22"/>
        </w:rPr>
        <w:t xml:space="preserve">A készítmény </w:t>
      </w:r>
      <w:r w:rsidRPr="007351EE">
        <w:rPr>
          <w:b/>
          <w:i/>
          <w:sz w:val="22"/>
          <w:szCs w:val="22"/>
        </w:rPr>
        <w:t>hatóanyaga</w:t>
      </w:r>
      <w:r w:rsidRPr="007351EE">
        <w:rPr>
          <w:sz w:val="22"/>
          <w:szCs w:val="22"/>
        </w:rPr>
        <w:t xml:space="preserve"> a rozuvasztatin és az ezetimib.</w:t>
      </w:r>
    </w:p>
    <w:p w14:paraId="59903457" w14:textId="77777777" w:rsidR="009E13E7" w:rsidRPr="007351EE" w:rsidRDefault="00EA641B" w:rsidP="008D4D3D">
      <w:pPr>
        <w:widowControl w:val="0"/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7351EE">
        <w:rPr>
          <w:bCs/>
          <w:sz w:val="22"/>
          <w:szCs w:val="22"/>
          <w:u w:val="single"/>
        </w:rPr>
        <w:t>Co</w:t>
      </w:r>
      <w:r w:rsidRPr="007351EE">
        <w:rPr>
          <w:bCs/>
          <w:sz w:val="22"/>
          <w:szCs w:val="22"/>
          <w:u w:val="single"/>
        </w:rPr>
        <w:noBreakHyphen/>
        <w:t>Xeter</w:t>
      </w:r>
      <w:proofErr w:type="spellEnd"/>
      <w:r w:rsidRPr="007351EE">
        <w:rPr>
          <w:sz w:val="22"/>
          <w:szCs w:val="22"/>
          <w:u w:val="single"/>
        </w:rPr>
        <w:t xml:space="preserve"> </w:t>
      </w:r>
      <w:r w:rsidR="009E13E7" w:rsidRPr="007351EE">
        <w:rPr>
          <w:sz w:val="22"/>
          <w:szCs w:val="22"/>
          <w:u w:val="single"/>
        </w:rPr>
        <w:t>20 mg/10 mg tabletta</w:t>
      </w:r>
      <w:r w:rsidR="009E13E7" w:rsidRPr="007351EE">
        <w:rPr>
          <w:sz w:val="22"/>
          <w:szCs w:val="22"/>
        </w:rPr>
        <w:t xml:space="preserve">: 20 mg </w:t>
      </w:r>
      <w:proofErr w:type="spellStart"/>
      <w:r w:rsidR="009E13E7" w:rsidRPr="007351EE">
        <w:rPr>
          <w:sz w:val="22"/>
          <w:szCs w:val="22"/>
        </w:rPr>
        <w:t>rozuvasztatint</w:t>
      </w:r>
      <w:proofErr w:type="spellEnd"/>
      <w:r w:rsidR="009E13E7" w:rsidRPr="007351EE">
        <w:rPr>
          <w:sz w:val="22"/>
          <w:szCs w:val="22"/>
        </w:rPr>
        <w:t xml:space="preserve"> (</w:t>
      </w:r>
      <w:proofErr w:type="spellStart"/>
      <w:r w:rsidR="009E13E7" w:rsidRPr="007351EE">
        <w:rPr>
          <w:sz w:val="22"/>
          <w:szCs w:val="22"/>
        </w:rPr>
        <w:t>rozuvasztatin</w:t>
      </w:r>
      <w:proofErr w:type="spellEnd"/>
      <w:r w:rsidR="009E13E7" w:rsidRPr="007351EE">
        <w:rPr>
          <w:sz w:val="22"/>
          <w:szCs w:val="22"/>
        </w:rPr>
        <w:t xml:space="preserve">-kalcium formában) és 10 mg </w:t>
      </w:r>
      <w:proofErr w:type="spellStart"/>
      <w:r w:rsidR="009E13E7" w:rsidRPr="007351EE">
        <w:rPr>
          <w:sz w:val="22"/>
          <w:szCs w:val="22"/>
        </w:rPr>
        <w:t>ezetimibet</w:t>
      </w:r>
      <w:proofErr w:type="spellEnd"/>
      <w:r w:rsidR="009E13E7" w:rsidRPr="007351EE">
        <w:rPr>
          <w:sz w:val="22"/>
          <w:szCs w:val="22"/>
        </w:rPr>
        <w:t xml:space="preserve"> tartalmaz tablettánként.</w:t>
      </w:r>
    </w:p>
    <w:p w14:paraId="0C34C546" w14:textId="77777777" w:rsidR="009E13E7" w:rsidRPr="007351EE" w:rsidRDefault="00EA641B" w:rsidP="008D4D3D">
      <w:pPr>
        <w:widowControl w:val="0"/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7351EE">
        <w:rPr>
          <w:bCs/>
          <w:sz w:val="22"/>
          <w:szCs w:val="22"/>
          <w:u w:val="single"/>
        </w:rPr>
        <w:t>Co</w:t>
      </w:r>
      <w:r w:rsidRPr="007351EE">
        <w:rPr>
          <w:bCs/>
          <w:sz w:val="22"/>
          <w:szCs w:val="22"/>
          <w:u w:val="single"/>
        </w:rPr>
        <w:noBreakHyphen/>
        <w:t>Xeter</w:t>
      </w:r>
      <w:proofErr w:type="spellEnd"/>
      <w:r w:rsidRPr="007351EE">
        <w:rPr>
          <w:sz w:val="22"/>
          <w:szCs w:val="22"/>
          <w:u w:val="single"/>
        </w:rPr>
        <w:t xml:space="preserve"> </w:t>
      </w:r>
      <w:r w:rsidR="009E13E7" w:rsidRPr="007351EE">
        <w:rPr>
          <w:sz w:val="22"/>
          <w:szCs w:val="22"/>
          <w:u w:val="single"/>
        </w:rPr>
        <w:t>10 mg/10 mg tabletta</w:t>
      </w:r>
      <w:r w:rsidR="009E13E7" w:rsidRPr="007351EE">
        <w:rPr>
          <w:sz w:val="22"/>
          <w:szCs w:val="22"/>
        </w:rPr>
        <w:t xml:space="preserve">: 10 mg </w:t>
      </w:r>
      <w:proofErr w:type="spellStart"/>
      <w:r w:rsidR="009E13E7" w:rsidRPr="007351EE">
        <w:rPr>
          <w:sz w:val="22"/>
          <w:szCs w:val="22"/>
        </w:rPr>
        <w:t>rozuvasztatint</w:t>
      </w:r>
      <w:proofErr w:type="spellEnd"/>
      <w:r w:rsidR="009E13E7" w:rsidRPr="007351EE">
        <w:rPr>
          <w:sz w:val="22"/>
          <w:szCs w:val="22"/>
        </w:rPr>
        <w:t xml:space="preserve"> (</w:t>
      </w:r>
      <w:proofErr w:type="spellStart"/>
      <w:r w:rsidR="009E13E7" w:rsidRPr="007351EE">
        <w:rPr>
          <w:sz w:val="22"/>
          <w:szCs w:val="22"/>
        </w:rPr>
        <w:t>rozuvasztatin</w:t>
      </w:r>
      <w:proofErr w:type="spellEnd"/>
      <w:r w:rsidR="009E13E7" w:rsidRPr="007351EE">
        <w:rPr>
          <w:sz w:val="22"/>
          <w:szCs w:val="22"/>
        </w:rPr>
        <w:t xml:space="preserve">-kalcium formában) és 10 mg </w:t>
      </w:r>
      <w:proofErr w:type="spellStart"/>
      <w:r w:rsidR="009E13E7" w:rsidRPr="007351EE">
        <w:rPr>
          <w:sz w:val="22"/>
          <w:szCs w:val="22"/>
        </w:rPr>
        <w:t>ezetimibet</w:t>
      </w:r>
      <w:proofErr w:type="spellEnd"/>
      <w:r w:rsidR="009E13E7" w:rsidRPr="007351EE">
        <w:rPr>
          <w:sz w:val="22"/>
          <w:szCs w:val="22"/>
        </w:rPr>
        <w:t xml:space="preserve"> tartalmaz tablettánként.</w:t>
      </w:r>
    </w:p>
    <w:p w14:paraId="5F80D5D6" w14:textId="77777777" w:rsidR="009E13E7" w:rsidRPr="007351EE" w:rsidRDefault="009E13E7" w:rsidP="00C34C00">
      <w:pPr>
        <w:widowControl w:val="0"/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7351EE">
        <w:rPr>
          <w:b/>
          <w:i/>
          <w:sz w:val="22"/>
          <w:szCs w:val="22"/>
        </w:rPr>
        <w:t>Egyéb összetevők</w:t>
      </w:r>
      <w:r w:rsidRPr="007351EE">
        <w:rPr>
          <w:sz w:val="22"/>
          <w:szCs w:val="22"/>
        </w:rPr>
        <w:t xml:space="preserve">: </w:t>
      </w:r>
      <w:proofErr w:type="spellStart"/>
      <w:r w:rsidRPr="007351EE">
        <w:rPr>
          <w:sz w:val="22"/>
          <w:szCs w:val="22"/>
        </w:rPr>
        <w:t>laktóz-monohidrát</w:t>
      </w:r>
      <w:proofErr w:type="spellEnd"/>
      <w:r w:rsidRPr="007351EE">
        <w:rPr>
          <w:sz w:val="22"/>
          <w:szCs w:val="22"/>
        </w:rPr>
        <w:t>, mikrokristályos cellulóz</w:t>
      </w:r>
      <w:r w:rsidR="00AF7C6F" w:rsidRPr="007351EE">
        <w:rPr>
          <w:sz w:val="22"/>
          <w:szCs w:val="22"/>
        </w:rPr>
        <w:t xml:space="preserve"> (101-es típus)</w:t>
      </w:r>
      <w:r w:rsidRPr="007351EE">
        <w:rPr>
          <w:sz w:val="22"/>
          <w:szCs w:val="22"/>
        </w:rPr>
        <w:t xml:space="preserve">, </w:t>
      </w:r>
      <w:r w:rsidR="00AF7C6F" w:rsidRPr="007351EE">
        <w:rPr>
          <w:sz w:val="22"/>
          <w:szCs w:val="22"/>
        </w:rPr>
        <w:t xml:space="preserve">mikrokristályos cellulóz (102-es típus), </w:t>
      </w:r>
      <w:proofErr w:type="spellStart"/>
      <w:r w:rsidRPr="007351EE">
        <w:rPr>
          <w:sz w:val="22"/>
          <w:szCs w:val="22"/>
        </w:rPr>
        <w:t>kroszkarmellóz</w:t>
      </w:r>
      <w:proofErr w:type="spellEnd"/>
      <w:r w:rsidRPr="007351EE">
        <w:rPr>
          <w:sz w:val="22"/>
          <w:szCs w:val="22"/>
        </w:rPr>
        <w:t xml:space="preserve">-nátrium, </w:t>
      </w:r>
      <w:proofErr w:type="spellStart"/>
      <w:r w:rsidRPr="007351EE">
        <w:rPr>
          <w:sz w:val="22"/>
          <w:szCs w:val="22"/>
        </w:rPr>
        <w:t>kroszpovidon</w:t>
      </w:r>
      <w:proofErr w:type="spellEnd"/>
      <w:r w:rsidR="00AF7C6F" w:rsidRPr="007351EE">
        <w:rPr>
          <w:sz w:val="22"/>
          <w:szCs w:val="22"/>
        </w:rPr>
        <w:t xml:space="preserve"> (A)</w:t>
      </w:r>
      <w:r w:rsidRPr="007351EE">
        <w:rPr>
          <w:sz w:val="22"/>
          <w:szCs w:val="22"/>
        </w:rPr>
        <w:t xml:space="preserve">, </w:t>
      </w:r>
      <w:proofErr w:type="spellStart"/>
      <w:r w:rsidRPr="007351EE">
        <w:rPr>
          <w:sz w:val="22"/>
          <w:szCs w:val="22"/>
        </w:rPr>
        <w:t>povidon</w:t>
      </w:r>
      <w:proofErr w:type="spellEnd"/>
      <w:r w:rsidR="00AF7C6F" w:rsidRPr="007351EE">
        <w:rPr>
          <w:sz w:val="22"/>
          <w:szCs w:val="22"/>
        </w:rPr>
        <w:t xml:space="preserve"> (K-30)</w:t>
      </w:r>
      <w:r w:rsidRPr="007351EE">
        <w:rPr>
          <w:sz w:val="22"/>
          <w:szCs w:val="22"/>
        </w:rPr>
        <w:t>, nátrium</w:t>
      </w:r>
      <w:r w:rsidR="008D4D3D" w:rsidRPr="007351EE">
        <w:rPr>
          <w:sz w:val="22"/>
          <w:szCs w:val="22"/>
        </w:rPr>
        <w:noBreakHyphen/>
      </w:r>
      <w:proofErr w:type="spellStart"/>
      <w:r w:rsidRPr="007351EE">
        <w:rPr>
          <w:sz w:val="22"/>
          <w:szCs w:val="22"/>
        </w:rPr>
        <w:t>lauril</w:t>
      </w:r>
      <w:proofErr w:type="spellEnd"/>
      <w:r w:rsidRPr="007351EE">
        <w:rPr>
          <w:sz w:val="22"/>
          <w:szCs w:val="22"/>
        </w:rPr>
        <w:t>-szulfát, magnézium-</w:t>
      </w:r>
      <w:proofErr w:type="spellStart"/>
      <w:r w:rsidRPr="007351EE">
        <w:rPr>
          <w:sz w:val="22"/>
          <w:szCs w:val="22"/>
        </w:rPr>
        <w:t>sztearát</w:t>
      </w:r>
      <w:proofErr w:type="spellEnd"/>
      <w:r w:rsidRPr="007351EE">
        <w:rPr>
          <w:sz w:val="22"/>
          <w:szCs w:val="22"/>
        </w:rPr>
        <w:t>.</w:t>
      </w:r>
    </w:p>
    <w:p w14:paraId="6C98508D" w14:textId="77777777" w:rsidR="009E13E7" w:rsidRPr="007351EE" w:rsidRDefault="009E13E7" w:rsidP="00C6412A">
      <w:pPr>
        <w:widowControl w:val="0"/>
        <w:tabs>
          <w:tab w:val="left" w:pos="567"/>
        </w:tabs>
        <w:rPr>
          <w:sz w:val="22"/>
          <w:szCs w:val="22"/>
        </w:rPr>
      </w:pPr>
    </w:p>
    <w:p w14:paraId="2A571AF3" w14:textId="77777777" w:rsidR="009E13E7" w:rsidRPr="007351EE" w:rsidRDefault="009E13E7" w:rsidP="006136C4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7351EE">
        <w:rPr>
          <w:i w:val="0"/>
          <w:spacing w:val="0"/>
          <w:lang w:val="hu-HU"/>
        </w:rPr>
        <w:t xml:space="preserve">Milyen a </w:t>
      </w:r>
      <w:proofErr w:type="spellStart"/>
      <w:r w:rsidR="00EA641B" w:rsidRPr="007351EE">
        <w:rPr>
          <w:i w:val="0"/>
          <w:spacing w:val="0"/>
          <w:lang w:val="hu-HU"/>
        </w:rPr>
        <w:t>Co</w:t>
      </w:r>
      <w:r w:rsidR="00EA641B" w:rsidRPr="007351EE">
        <w:rPr>
          <w:i w:val="0"/>
          <w:spacing w:val="0"/>
          <w:lang w:val="hu-HU"/>
        </w:rPr>
        <w:noBreakHyphen/>
        <w:t>Xeter</w:t>
      </w:r>
      <w:proofErr w:type="spellEnd"/>
      <w:r w:rsidR="00EA641B" w:rsidRPr="007351EE">
        <w:rPr>
          <w:i w:val="0"/>
          <w:spacing w:val="0"/>
          <w:lang w:val="hu-HU"/>
        </w:rPr>
        <w:t xml:space="preserve"> </w:t>
      </w:r>
      <w:r w:rsidRPr="007351EE">
        <w:rPr>
          <w:i w:val="0"/>
          <w:spacing w:val="0"/>
          <w:lang w:val="hu-HU"/>
        </w:rPr>
        <w:t>külleme és mit tartalmaz a csomagolás?</w:t>
      </w:r>
    </w:p>
    <w:p w14:paraId="6AB19B24" w14:textId="77777777" w:rsidR="009E13E7" w:rsidRPr="007351EE" w:rsidRDefault="00EA641B" w:rsidP="00B810A8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proofErr w:type="spellStart"/>
      <w:r w:rsidRPr="007351EE">
        <w:rPr>
          <w:b w:val="0"/>
          <w:i w:val="0"/>
          <w:spacing w:val="0"/>
          <w:u w:val="single"/>
          <w:lang w:val="hu-HU"/>
        </w:rPr>
        <w:t>Co</w:t>
      </w:r>
      <w:r w:rsidRPr="007351EE">
        <w:rPr>
          <w:b w:val="0"/>
          <w:i w:val="0"/>
          <w:spacing w:val="0"/>
          <w:u w:val="single"/>
          <w:lang w:val="hu-HU"/>
        </w:rPr>
        <w:noBreakHyphen/>
        <w:t>Xeter</w:t>
      </w:r>
      <w:proofErr w:type="spellEnd"/>
      <w:r w:rsidRPr="007351EE">
        <w:rPr>
          <w:b w:val="0"/>
          <w:i w:val="0"/>
          <w:spacing w:val="0"/>
          <w:u w:val="single"/>
          <w:lang w:val="hu-HU"/>
        </w:rPr>
        <w:t xml:space="preserve"> </w:t>
      </w:r>
      <w:r w:rsidR="009E13E7" w:rsidRPr="007351EE">
        <w:rPr>
          <w:b w:val="0"/>
          <w:i w:val="0"/>
          <w:spacing w:val="0"/>
          <w:u w:val="single"/>
          <w:lang w:val="hu-HU"/>
        </w:rPr>
        <w:t>20 mg/10 mg tabletta</w:t>
      </w:r>
      <w:r w:rsidR="009E13E7" w:rsidRPr="007351EE">
        <w:rPr>
          <w:b w:val="0"/>
          <w:i w:val="0"/>
          <w:spacing w:val="0"/>
          <w:lang w:val="hu-HU"/>
        </w:rPr>
        <w:t>:</w:t>
      </w:r>
      <w:r w:rsidR="008D4D3D" w:rsidRPr="007351EE">
        <w:rPr>
          <w:b w:val="0"/>
          <w:i w:val="0"/>
          <w:spacing w:val="0"/>
          <w:lang w:val="hu-HU"/>
        </w:rPr>
        <w:t xml:space="preserve"> </w:t>
      </w:r>
      <w:r w:rsidR="009E13E7" w:rsidRPr="007351EE">
        <w:rPr>
          <w:b w:val="0"/>
          <w:bCs/>
          <w:i w:val="0"/>
          <w:spacing w:val="0"/>
          <w:lang w:val="hu-HU"/>
        </w:rPr>
        <w:t>Fehér vagy csaknem fehér, kerek, mindkét oldalán domború felületű tabletta. Átmérője körülbelül 11 mm.</w:t>
      </w:r>
    </w:p>
    <w:p w14:paraId="3A999D21" w14:textId="77777777" w:rsidR="009E13E7" w:rsidRPr="00AE0871" w:rsidRDefault="00EA641B" w:rsidP="00C34C00">
      <w:pPr>
        <w:pStyle w:val="Szvegtrzs"/>
        <w:widowControl w:val="0"/>
        <w:jc w:val="left"/>
        <w:rPr>
          <w:b w:val="0"/>
          <w:i w:val="0"/>
          <w:lang w:val="hu-HU"/>
        </w:rPr>
      </w:pPr>
      <w:proofErr w:type="spellStart"/>
      <w:r w:rsidRPr="007351EE">
        <w:rPr>
          <w:b w:val="0"/>
          <w:i w:val="0"/>
          <w:spacing w:val="0"/>
          <w:u w:val="single"/>
          <w:lang w:val="hu-HU"/>
        </w:rPr>
        <w:t>Co</w:t>
      </w:r>
      <w:r w:rsidRPr="007351EE">
        <w:rPr>
          <w:b w:val="0"/>
          <w:i w:val="0"/>
          <w:spacing w:val="0"/>
          <w:u w:val="single"/>
          <w:lang w:val="hu-HU"/>
        </w:rPr>
        <w:noBreakHyphen/>
        <w:t>Xeter</w:t>
      </w:r>
      <w:proofErr w:type="spellEnd"/>
      <w:r w:rsidRPr="007351EE">
        <w:rPr>
          <w:b w:val="0"/>
          <w:i w:val="0"/>
          <w:spacing w:val="0"/>
          <w:u w:val="single"/>
          <w:lang w:val="hu-HU"/>
        </w:rPr>
        <w:t xml:space="preserve"> </w:t>
      </w:r>
      <w:r w:rsidR="009E13E7" w:rsidRPr="007351EE">
        <w:rPr>
          <w:b w:val="0"/>
          <w:i w:val="0"/>
          <w:spacing w:val="0"/>
          <w:u w:val="single"/>
          <w:lang w:val="hu-HU"/>
        </w:rPr>
        <w:t>10 mg/10 mg tabletta</w:t>
      </w:r>
      <w:r w:rsidR="009E13E7" w:rsidRPr="007351EE">
        <w:rPr>
          <w:b w:val="0"/>
          <w:i w:val="0"/>
          <w:spacing w:val="0"/>
          <w:lang w:val="hu-HU"/>
        </w:rPr>
        <w:t>:</w:t>
      </w:r>
      <w:r w:rsidR="008D4D3D" w:rsidRPr="007351EE">
        <w:rPr>
          <w:b w:val="0"/>
          <w:i w:val="0"/>
          <w:spacing w:val="0"/>
          <w:lang w:val="hu-HU"/>
        </w:rPr>
        <w:t xml:space="preserve"> </w:t>
      </w:r>
      <w:r w:rsidR="009E13E7" w:rsidRPr="00AE0871">
        <w:rPr>
          <w:b w:val="0"/>
          <w:bCs/>
          <w:i w:val="0"/>
          <w:lang w:val="hu-HU"/>
        </w:rPr>
        <w:t xml:space="preserve">Fehér vagy csaknem fehér, ovális, mindkét oldalán domború felületű tabletta, egyik oldalán mélynyomású ”E1”, a másik oldalán ”1” jelöléssel. Mérete </w:t>
      </w:r>
      <w:r w:rsidR="009E13E7" w:rsidRPr="00AE0871">
        <w:rPr>
          <w:b w:val="0"/>
          <w:i w:val="0"/>
          <w:lang w:val="hu-HU"/>
        </w:rPr>
        <w:t>15 mm </w:t>
      </w:r>
      <w:r w:rsidR="008D4D3D" w:rsidRPr="00AE0871">
        <w:rPr>
          <w:b w:val="0"/>
          <w:i w:val="0"/>
          <w:lang w:val="hu-HU"/>
        </w:rPr>
        <w:t>×</w:t>
      </w:r>
      <w:r w:rsidR="009E13E7" w:rsidRPr="00AE0871">
        <w:rPr>
          <w:b w:val="0"/>
          <w:i w:val="0"/>
          <w:lang w:val="hu-HU"/>
        </w:rPr>
        <w:t> 7 mm.</w:t>
      </w:r>
    </w:p>
    <w:p w14:paraId="322DC7CA" w14:textId="77777777" w:rsidR="009E13E7" w:rsidRPr="007351EE" w:rsidRDefault="009E13E7" w:rsidP="00D71C53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21567131" w14:textId="77777777" w:rsidR="009E13E7" w:rsidRPr="007351EE" w:rsidRDefault="009E13E7" w:rsidP="00F431F6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7351EE">
        <w:rPr>
          <w:sz w:val="22"/>
          <w:szCs w:val="22"/>
        </w:rPr>
        <w:t>30 db tabletta PA/Al/PVC//Al buborékcsomagolásban és dobozban.</w:t>
      </w:r>
    </w:p>
    <w:p w14:paraId="0C41325B" w14:textId="77777777" w:rsidR="009E13E7" w:rsidRPr="007351EE" w:rsidRDefault="009E13E7" w:rsidP="00F431F6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3C358076" w14:textId="77777777" w:rsidR="009E13E7" w:rsidRPr="007351EE" w:rsidRDefault="009E13E7" w:rsidP="00B810A8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7351EE">
        <w:rPr>
          <w:sz w:val="22"/>
          <w:szCs w:val="22"/>
        </w:rPr>
        <w:t>Nem feltétlenül mindegyik kiszerelés kerül kereskedelmi forgalomba.</w:t>
      </w:r>
    </w:p>
    <w:p w14:paraId="6B8DF992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</w:p>
    <w:p w14:paraId="40AC338D" w14:textId="77777777" w:rsidR="009E13E7" w:rsidRPr="007351EE" w:rsidRDefault="009E13E7" w:rsidP="00DF5435">
      <w:pPr>
        <w:pStyle w:val="Norml1"/>
        <w:keepNext/>
        <w:tabs>
          <w:tab w:val="left" w:pos="567"/>
        </w:tabs>
        <w:suppressAutoHyphens w:val="0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A forgalomba hozatali engedély jogosultja</w:t>
      </w:r>
    </w:p>
    <w:p w14:paraId="29427613" w14:textId="77777777" w:rsidR="009E13E7" w:rsidRPr="007351EE" w:rsidRDefault="009E13E7" w:rsidP="00DF5435">
      <w:pPr>
        <w:pStyle w:val="Norml1"/>
        <w:keepNext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Richter Gedeon Nyrt.</w:t>
      </w:r>
    </w:p>
    <w:p w14:paraId="75B8862C" w14:textId="77777777" w:rsidR="009E13E7" w:rsidRPr="007351EE" w:rsidRDefault="009E13E7" w:rsidP="00DF5435">
      <w:pPr>
        <w:pStyle w:val="Norml1"/>
        <w:keepNext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1103 Budapest</w:t>
      </w:r>
    </w:p>
    <w:p w14:paraId="43004CEE" w14:textId="77777777" w:rsidR="009E13E7" w:rsidRPr="007351EE" w:rsidRDefault="009E13E7" w:rsidP="00DF5435">
      <w:pPr>
        <w:pStyle w:val="Norml1"/>
        <w:keepNext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Gyömrői út 19-21.</w:t>
      </w:r>
    </w:p>
    <w:p w14:paraId="7D94258B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Magyarország</w:t>
      </w:r>
    </w:p>
    <w:p w14:paraId="37713298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</w:p>
    <w:p w14:paraId="0CAEB6AE" w14:textId="1CA6A61E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b/>
          <w:sz w:val="22"/>
          <w:szCs w:val="22"/>
        </w:rPr>
      </w:pPr>
      <w:r w:rsidRPr="007351EE">
        <w:rPr>
          <w:b/>
          <w:sz w:val="22"/>
          <w:szCs w:val="22"/>
        </w:rPr>
        <w:t>Gyártó</w:t>
      </w:r>
    </w:p>
    <w:p w14:paraId="25A2F34D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Richter Gedeon Nyrt.</w:t>
      </w:r>
    </w:p>
    <w:p w14:paraId="775C8C63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1103 Budapest</w:t>
      </w:r>
    </w:p>
    <w:p w14:paraId="3482B3BE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Gyömrői út 19-21.</w:t>
      </w:r>
    </w:p>
    <w:p w14:paraId="15364A94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7351EE">
        <w:rPr>
          <w:sz w:val="22"/>
          <w:szCs w:val="22"/>
        </w:rPr>
        <w:t>Magyarország</w:t>
      </w:r>
    </w:p>
    <w:p w14:paraId="5ED7DF57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1A9FE2B3" w14:textId="77777777" w:rsidR="009E13E7" w:rsidRPr="007351EE" w:rsidRDefault="00D008E1" w:rsidP="00C6412A">
      <w:pPr>
        <w:widowControl w:val="0"/>
        <w:rPr>
          <w:sz w:val="22"/>
          <w:szCs w:val="22"/>
        </w:rPr>
      </w:pPr>
      <w:r w:rsidRPr="007351EE">
        <w:rPr>
          <w:sz w:val="22"/>
          <w:szCs w:val="22"/>
        </w:rPr>
        <w:t>Adamed Pharma S.A.</w:t>
      </w:r>
    </w:p>
    <w:p w14:paraId="02C8BB8E" w14:textId="77777777" w:rsidR="009E13E7" w:rsidRPr="007351EE" w:rsidRDefault="009E13E7" w:rsidP="00C6412A">
      <w:pPr>
        <w:widowControl w:val="0"/>
        <w:rPr>
          <w:sz w:val="22"/>
          <w:szCs w:val="22"/>
        </w:rPr>
      </w:pPr>
      <w:proofErr w:type="spellStart"/>
      <w:r w:rsidRPr="007351EE">
        <w:rPr>
          <w:sz w:val="22"/>
          <w:szCs w:val="22"/>
        </w:rPr>
        <w:t>Marszałka</w:t>
      </w:r>
      <w:proofErr w:type="spellEnd"/>
      <w:r w:rsidRPr="007351EE">
        <w:rPr>
          <w:sz w:val="22"/>
          <w:szCs w:val="22"/>
        </w:rPr>
        <w:t xml:space="preserve"> J</w:t>
      </w:r>
      <w:r w:rsidR="00CD767C" w:rsidRPr="007351EE">
        <w:rPr>
          <w:sz w:val="22"/>
          <w:szCs w:val="22"/>
          <w:lang w:val="pl-PL"/>
        </w:rPr>
        <w:t>ózefa</w:t>
      </w:r>
      <w:r w:rsidRPr="007351EE">
        <w:rPr>
          <w:sz w:val="22"/>
          <w:szCs w:val="22"/>
        </w:rPr>
        <w:t xml:space="preserve"> </w:t>
      </w:r>
      <w:proofErr w:type="spellStart"/>
      <w:r w:rsidRPr="007351EE">
        <w:rPr>
          <w:sz w:val="22"/>
          <w:szCs w:val="22"/>
        </w:rPr>
        <w:t>Piłsudskiego</w:t>
      </w:r>
      <w:proofErr w:type="spellEnd"/>
      <w:r w:rsidRPr="007351EE">
        <w:rPr>
          <w:sz w:val="22"/>
          <w:szCs w:val="22"/>
        </w:rPr>
        <w:t xml:space="preserve"> Street 5</w:t>
      </w:r>
    </w:p>
    <w:p w14:paraId="69CFF7D9" w14:textId="77777777" w:rsidR="009E13E7" w:rsidRPr="007351EE" w:rsidRDefault="009E13E7" w:rsidP="00C6412A">
      <w:pPr>
        <w:widowControl w:val="0"/>
        <w:rPr>
          <w:sz w:val="22"/>
          <w:szCs w:val="22"/>
        </w:rPr>
      </w:pPr>
      <w:r w:rsidRPr="007351EE">
        <w:rPr>
          <w:sz w:val="22"/>
          <w:szCs w:val="22"/>
        </w:rPr>
        <w:t xml:space="preserve">95-200 </w:t>
      </w:r>
      <w:proofErr w:type="spellStart"/>
      <w:r w:rsidRPr="007351EE">
        <w:rPr>
          <w:sz w:val="22"/>
          <w:szCs w:val="22"/>
        </w:rPr>
        <w:t>Pabianice</w:t>
      </w:r>
      <w:proofErr w:type="spellEnd"/>
    </w:p>
    <w:p w14:paraId="6A6421B0" w14:textId="77777777" w:rsidR="009E13E7" w:rsidRPr="007351EE" w:rsidRDefault="009E13E7" w:rsidP="00C6412A">
      <w:pPr>
        <w:widowControl w:val="0"/>
        <w:rPr>
          <w:sz w:val="22"/>
          <w:szCs w:val="22"/>
        </w:rPr>
      </w:pPr>
      <w:r w:rsidRPr="007351EE">
        <w:rPr>
          <w:sz w:val="22"/>
          <w:szCs w:val="22"/>
        </w:rPr>
        <w:t>Lengyelország</w:t>
      </w:r>
    </w:p>
    <w:p w14:paraId="1E6D5653" w14:textId="77777777" w:rsidR="009E13E7" w:rsidRPr="007351EE" w:rsidRDefault="009E13E7" w:rsidP="00C6412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3956B84" w14:textId="77777777" w:rsidR="00605024" w:rsidRPr="007351EE" w:rsidRDefault="00605024" w:rsidP="00605024">
      <w:pPr>
        <w:rPr>
          <w:rFonts w:eastAsia="Calibri"/>
          <w:sz w:val="22"/>
          <w:szCs w:val="22"/>
          <w:u w:val="single"/>
          <w:lang w:eastAsia="en-US"/>
        </w:rPr>
      </w:pPr>
      <w:proofErr w:type="spellStart"/>
      <w:r w:rsidRPr="007351EE">
        <w:rPr>
          <w:sz w:val="22"/>
          <w:szCs w:val="22"/>
          <w:u w:val="single"/>
        </w:rPr>
        <w:t>Co-Xeter</w:t>
      </w:r>
      <w:proofErr w:type="spellEnd"/>
      <w:r w:rsidRPr="007351EE">
        <w:rPr>
          <w:sz w:val="22"/>
          <w:szCs w:val="22"/>
          <w:u w:val="single"/>
        </w:rPr>
        <w:t xml:space="preserve"> 10 mg/10 mg tabletta </w:t>
      </w:r>
    </w:p>
    <w:p w14:paraId="764A9E16" w14:textId="0139014D" w:rsidR="00605024" w:rsidRPr="007351EE" w:rsidRDefault="00605024" w:rsidP="00605024">
      <w:pPr>
        <w:rPr>
          <w:sz w:val="22"/>
          <w:szCs w:val="22"/>
        </w:rPr>
      </w:pPr>
      <w:r w:rsidRPr="007351EE">
        <w:rPr>
          <w:sz w:val="22"/>
          <w:szCs w:val="22"/>
        </w:rPr>
        <w:t>OGYI-T-23413/01</w:t>
      </w:r>
      <w:r w:rsidR="008C510B">
        <w:rPr>
          <w:sz w:val="22"/>
          <w:szCs w:val="22"/>
        </w:rPr>
        <w:tab/>
      </w:r>
      <w:r w:rsidR="008C510B">
        <w:rPr>
          <w:sz w:val="22"/>
          <w:szCs w:val="22"/>
        </w:rPr>
        <w:tab/>
      </w:r>
      <w:r w:rsidRPr="007351EE">
        <w:rPr>
          <w:sz w:val="22"/>
          <w:szCs w:val="22"/>
        </w:rPr>
        <w:t>30</w:t>
      </w:r>
      <w:r w:rsidR="00BF589E" w:rsidRPr="007351EE">
        <w:rPr>
          <w:sz w:val="22"/>
          <w:szCs w:val="22"/>
        </w:rPr>
        <w:t>×</w:t>
      </w:r>
    </w:p>
    <w:p w14:paraId="279FAADA" w14:textId="77777777" w:rsidR="00605024" w:rsidRPr="007351EE" w:rsidRDefault="00605024" w:rsidP="00605024">
      <w:pPr>
        <w:rPr>
          <w:sz w:val="22"/>
          <w:szCs w:val="22"/>
        </w:rPr>
      </w:pPr>
    </w:p>
    <w:p w14:paraId="336A4696" w14:textId="77777777" w:rsidR="00605024" w:rsidRPr="007351EE" w:rsidRDefault="00605024" w:rsidP="00AE0871">
      <w:pPr>
        <w:keepNext/>
        <w:rPr>
          <w:rFonts w:eastAsia="Calibri"/>
          <w:sz w:val="22"/>
          <w:szCs w:val="22"/>
          <w:u w:val="single"/>
          <w:lang w:eastAsia="en-US"/>
        </w:rPr>
      </w:pPr>
      <w:proofErr w:type="spellStart"/>
      <w:r w:rsidRPr="007351EE">
        <w:rPr>
          <w:sz w:val="22"/>
          <w:szCs w:val="22"/>
          <w:u w:val="single"/>
        </w:rPr>
        <w:t>Co-Xeter</w:t>
      </w:r>
      <w:proofErr w:type="spellEnd"/>
      <w:r w:rsidRPr="007351EE">
        <w:rPr>
          <w:sz w:val="22"/>
          <w:szCs w:val="22"/>
          <w:u w:val="single"/>
        </w:rPr>
        <w:t xml:space="preserve"> 20 mg/10 mg tabletta </w:t>
      </w:r>
    </w:p>
    <w:p w14:paraId="0F22B6B8" w14:textId="02F39A9A" w:rsidR="00605024" w:rsidRPr="007351EE" w:rsidRDefault="00605024" w:rsidP="00605024">
      <w:pPr>
        <w:rPr>
          <w:sz w:val="22"/>
          <w:szCs w:val="22"/>
        </w:rPr>
      </w:pPr>
      <w:r w:rsidRPr="007351EE">
        <w:rPr>
          <w:sz w:val="22"/>
          <w:szCs w:val="22"/>
        </w:rPr>
        <w:t>OGYI-T-23413/02</w:t>
      </w:r>
      <w:r w:rsidR="008C510B">
        <w:rPr>
          <w:sz w:val="22"/>
          <w:szCs w:val="22"/>
        </w:rPr>
        <w:tab/>
      </w:r>
      <w:r w:rsidR="008C510B">
        <w:rPr>
          <w:sz w:val="22"/>
          <w:szCs w:val="22"/>
        </w:rPr>
        <w:tab/>
      </w:r>
      <w:r w:rsidRPr="007351EE">
        <w:rPr>
          <w:sz w:val="22"/>
          <w:szCs w:val="22"/>
        </w:rPr>
        <w:t>30</w:t>
      </w:r>
      <w:r w:rsidR="00BF589E" w:rsidRPr="007351EE">
        <w:rPr>
          <w:sz w:val="22"/>
          <w:szCs w:val="22"/>
        </w:rPr>
        <w:t>×</w:t>
      </w:r>
    </w:p>
    <w:p w14:paraId="41C87C99" w14:textId="77777777" w:rsidR="009E13E7" w:rsidRPr="007351EE" w:rsidRDefault="009E13E7" w:rsidP="00C6412A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</w:p>
    <w:p w14:paraId="4360C58F" w14:textId="403F9ECC" w:rsidR="00605024" w:rsidRPr="007351EE" w:rsidRDefault="009E13E7" w:rsidP="00605024">
      <w:pPr>
        <w:rPr>
          <w:sz w:val="22"/>
          <w:szCs w:val="22"/>
        </w:rPr>
      </w:pPr>
      <w:r w:rsidRPr="007351EE">
        <w:rPr>
          <w:b/>
          <w:sz w:val="22"/>
          <w:szCs w:val="22"/>
        </w:rPr>
        <w:t>A betegtájékoztató legutóbbi felülvizsgálatának dátuma:</w:t>
      </w:r>
      <w:r w:rsidR="00605024" w:rsidRPr="007351EE">
        <w:rPr>
          <w:b/>
          <w:sz w:val="22"/>
          <w:szCs w:val="22"/>
        </w:rPr>
        <w:t xml:space="preserve"> </w:t>
      </w:r>
      <w:r w:rsidR="00CC1246">
        <w:rPr>
          <w:b/>
          <w:sz w:val="22"/>
          <w:szCs w:val="22"/>
        </w:rPr>
        <w:t>2026. augusztus.</w:t>
      </w:r>
    </w:p>
    <w:p w14:paraId="7287DFD4" w14:textId="77777777" w:rsidR="009E13E7" w:rsidRPr="007351EE" w:rsidRDefault="009E13E7" w:rsidP="00C6412A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61A2C2E5" w14:textId="77777777" w:rsidR="009E13E7" w:rsidRPr="007351EE" w:rsidRDefault="009E13E7" w:rsidP="00C6412A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sectPr w:rsidR="009E13E7" w:rsidRPr="007351EE" w:rsidSect="00C33B9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EAC29" w14:textId="77777777" w:rsidR="00553B51" w:rsidRDefault="00553B51">
      <w:r>
        <w:separator/>
      </w:r>
    </w:p>
  </w:endnote>
  <w:endnote w:type="continuationSeparator" w:id="0">
    <w:p w14:paraId="712E19FF" w14:textId="77777777" w:rsidR="00553B51" w:rsidRDefault="0055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52BA2" w14:textId="77777777" w:rsidR="00915E66" w:rsidRDefault="00915E66" w:rsidP="00656B3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237B654" w14:textId="77777777" w:rsidR="00915E66" w:rsidRDefault="00915E6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D0783" w14:textId="77777777" w:rsidR="00915E66" w:rsidRPr="00CE0FF9" w:rsidRDefault="00915E66" w:rsidP="005A6FFD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E101F" w14:textId="77777777" w:rsidR="00CC1246" w:rsidRDefault="00CC1246">
    <w:pPr>
      <w:pStyle w:val="llb"/>
      <w:rPr>
        <w:sz w:val="18"/>
        <w:szCs w:val="18"/>
      </w:rPr>
    </w:pPr>
    <w:r w:rsidRPr="00CC1246">
      <w:rPr>
        <w:sz w:val="18"/>
        <w:szCs w:val="18"/>
      </w:rPr>
      <w:t>NNGYK/ETGY/17457/2026</w:t>
    </w:r>
  </w:p>
  <w:p w14:paraId="0D209C83" w14:textId="3DDCEFCC" w:rsidR="00557028" w:rsidRDefault="00CC1246">
    <w:pPr>
      <w:pStyle w:val="llb"/>
    </w:pPr>
    <w:r w:rsidRPr="00CC1246">
      <w:rPr>
        <w:sz w:val="18"/>
        <w:szCs w:val="18"/>
      </w:rPr>
      <w:t>NNGYK/ETGY/1745</w:t>
    </w:r>
    <w:r>
      <w:rPr>
        <w:sz w:val="18"/>
        <w:szCs w:val="18"/>
      </w:rPr>
      <w:t>8</w:t>
    </w:r>
    <w:r w:rsidRPr="00CC1246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95162" w14:textId="77777777" w:rsidR="00553B51" w:rsidRDefault="00553B51">
      <w:r>
        <w:separator/>
      </w:r>
    </w:p>
  </w:footnote>
  <w:footnote w:type="continuationSeparator" w:id="0">
    <w:p w14:paraId="5D2E24FC" w14:textId="77777777" w:rsidR="00553B51" w:rsidRDefault="00553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08223" w14:textId="77777777" w:rsidR="00915E66" w:rsidRDefault="00915E66" w:rsidP="00656B3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4BD4C42" w14:textId="77777777" w:rsidR="00915E66" w:rsidRDefault="00915E6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4758C" w14:textId="1143C984" w:rsidR="00915E66" w:rsidRPr="00D4009B" w:rsidRDefault="00C2392A" w:rsidP="006C612B">
    <w:pPr>
      <w:pStyle w:val="lfej"/>
      <w:jc w:val="center"/>
      <w:rPr>
        <w:sz w:val="18"/>
        <w:szCs w:val="18"/>
      </w:rPr>
    </w:pPr>
    <w:r w:rsidRPr="00D4009B">
      <w:rPr>
        <w:sz w:val="18"/>
        <w:szCs w:val="18"/>
      </w:rPr>
      <w:fldChar w:fldCharType="begin"/>
    </w:r>
    <w:r w:rsidRPr="00D4009B">
      <w:rPr>
        <w:sz w:val="18"/>
        <w:szCs w:val="18"/>
      </w:rPr>
      <w:instrText>PAGE   \* MERGEFORMAT</w:instrText>
    </w:r>
    <w:r w:rsidRPr="00D4009B">
      <w:rPr>
        <w:sz w:val="18"/>
        <w:szCs w:val="18"/>
      </w:rPr>
      <w:fldChar w:fldCharType="separate"/>
    </w:r>
    <w:r w:rsidR="009E12D5" w:rsidRPr="009E12D5">
      <w:rPr>
        <w:noProof/>
        <w:sz w:val="18"/>
        <w:szCs w:val="18"/>
        <w:lang w:val="hu-HU"/>
      </w:rPr>
      <w:t>6</w:t>
    </w:r>
    <w:r w:rsidRPr="00D4009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E6E30"/>
    <w:multiLevelType w:val="hybridMultilevel"/>
    <w:tmpl w:val="E1089534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61339"/>
    <w:multiLevelType w:val="hybridMultilevel"/>
    <w:tmpl w:val="58508564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35AF"/>
    <w:multiLevelType w:val="hybridMultilevel"/>
    <w:tmpl w:val="8264D0EC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B57D8"/>
    <w:multiLevelType w:val="hybridMultilevel"/>
    <w:tmpl w:val="BC826F16"/>
    <w:lvl w:ilvl="0" w:tplc="6E869676">
      <w:numFmt w:val="bullet"/>
      <w:lvlText w:val="-"/>
      <w:lvlJc w:val="left"/>
      <w:pPr>
        <w:ind w:left="2781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4" w15:restartNumberingAfterBreak="0">
    <w:nsid w:val="23941510"/>
    <w:multiLevelType w:val="hybridMultilevel"/>
    <w:tmpl w:val="FC82C13C"/>
    <w:lvl w:ilvl="0" w:tplc="432EADD8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  <w:sz w:val="18"/>
        <w:szCs w:val="18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 w15:restartNumberingAfterBreak="0">
    <w:nsid w:val="23E1340A"/>
    <w:multiLevelType w:val="hybridMultilevel"/>
    <w:tmpl w:val="3B824E54"/>
    <w:lvl w:ilvl="0" w:tplc="A91039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DD45B4"/>
    <w:multiLevelType w:val="hybridMultilevel"/>
    <w:tmpl w:val="6B04F902"/>
    <w:lvl w:ilvl="0" w:tplc="56AEE540">
      <w:start w:val="1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F14C8"/>
    <w:multiLevelType w:val="hybridMultilevel"/>
    <w:tmpl w:val="F1BA29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B0B17"/>
    <w:multiLevelType w:val="multilevel"/>
    <w:tmpl w:val="639A92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E55735"/>
    <w:multiLevelType w:val="hybridMultilevel"/>
    <w:tmpl w:val="8AA457D6"/>
    <w:lvl w:ilvl="0" w:tplc="3FE833A2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HG Mincho Light J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656D"/>
    <w:multiLevelType w:val="multilevel"/>
    <w:tmpl w:val="AC08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352D4A"/>
    <w:multiLevelType w:val="hybridMultilevel"/>
    <w:tmpl w:val="43129EBC"/>
    <w:lvl w:ilvl="0" w:tplc="432EAD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72DE8"/>
    <w:multiLevelType w:val="hybridMultilevel"/>
    <w:tmpl w:val="CBD436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91B68"/>
    <w:multiLevelType w:val="multilevel"/>
    <w:tmpl w:val="18AE50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0047DA"/>
    <w:multiLevelType w:val="hybridMultilevel"/>
    <w:tmpl w:val="48540E6C"/>
    <w:lvl w:ilvl="0" w:tplc="3FE833A2">
      <w:start w:val="10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5369D"/>
    <w:multiLevelType w:val="hybridMultilevel"/>
    <w:tmpl w:val="6F546434"/>
    <w:lvl w:ilvl="0" w:tplc="3EEE9DCE">
      <w:start w:val="2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2D6340"/>
    <w:multiLevelType w:val="hybridMultilevel"/>
    <w:tmpl w:val="D7EE81F0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4ED754E6"/>
    <w:multiLevelType w:val="hybridMultilevel"/>
    <w:tmpl w:val="94D88F1C"/>
    <w:name w:val="WW8Num172"/>
    <w:lvl w:ilvl="0" w:tplc="F69C4F7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99378A"/>
    <w:multiLevelType w:val="hybridMultilevel"/>
    <w:tmpl w:val="D436B312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09130F"/>
    <w:multiLevelType w:val="hybridMultilevel"/>
    <w:tmpl w:val="B7A81658"/>
    <w:lvl w:ilvl="0" w:tplc="6E86967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9B5DB1"/>
    <w:multiLevelType w:val="hybridMultilevel"/>
    <w:tmpl w:val="C7B60DD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659A3"/>
    <w:multiLevelType w:val="hybridMultilevel"/>
    <w:tmpl w:val="A934C864"/>
    <w:lvl w:ilvl="0" w:tplc="3A3204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76310E"/>
    <w:multiLevelType w:val="hybridMultilevel"/>
    <w:tmpl w:val="246CB2B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166B1E"/>
    <w:multiLevelType w:val="multilevel"/>
    <w:tmpl w:val="3A98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66712B"/>
    <w:multiLevelType w:val="multilevel"/>
    <w:tmpl w:val="8B90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1C2ABA"/>
    <w:multiLevelType w:val="hybridMultilevel"/>
    <w:tmpl w:val="E496E648"/>
    <w:lvl w:ilvl="0" w:tplc="643021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363983"/>
    <w:multiLevelType w:val="hybridMultilevel"/>
    <w:tmpl w:val="4C8640AE"/>
    <w:lvl w:ilvl="0" w:tplc="5E9270D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23"/>
  </w:num>
  <w:num w:numId="5">
    <w:abstractNumId w:val="10"/>
  </w:num>
  <w:num w:numId="6">
    <w:abstractNumId w:val="24"/>
  </w:num>
  <w:num w:numId="7">
    <w:abstractNumId w:val="17"/>
  </w:num>
  <w:num w:numId="8">
    <w:abstractNumId w:val="5"/>
  </w:num>
  <w:num w:numId="9">
    <w:abstractNumId w:val="7"/>
  </w:num>
  <w:num w:numId="10">
    <w:abstractNumId w:val="20"/>
  </w:num>
  <w:num w:numId="11">
    <w:abstractNumId w:val="15"/>
  </w:num>
  <w:num w:numId="12">
    <w:abstractNumId w:val="0"/>
  </w:num>
  <w:num w:numId="13">
    <w:abstractNumId w:val="12"/>
  </w:num>
  <w:num w:numId="14">
    <w:abstractNumId w:val="3"/>
  </w:num>
  <w:num w:numId="15">
    <w:abstractNumId w:val="19"/>
  </w:num>
  <w:num w:numId="16">
    <w:abstractNumId w:val="18"/>
  </w:num>
  <w:num w:numId="17">
    <w:abstractNumId w:val="16"/>
  </w:num>
  <w:num w:numId="18">
    <w:abstractNumId w:val="9"/>
  </w:num>
  <w:num w:numId="19">
    <w:abstractNumId w:val="14"/>
  </w:num>
  <w:num w:numId="20">
    <w:abstractNumId w:val="1"/>
  </w:num>
  <w:num w:numId="21">
    <w:abstractNumId w:val="4"/>
  </w:num>
  <w:num w:numId="22">
    <w:abstractNumId w:val="2"/>
  </w:num>
  <w:num w:numId="23">
    <w:abstractNumId w:val="6"/>
  </w:num>
  <w:num w:numId="24">
    <w:abstractNumId w:val="21"/>
  </w:num>
  <w:num w:numId="25">
    <w:abstractNumId w:val="26"/>
  </w:num>
  <w:num w:numId="26">
    <w:abstractNumId w:val="25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B3B"/>
    <w:rsid w:val="0000180F"/>
    <w:rsid w:val="00001C84"/>
    <w:rsid w:val="000117F7"/>
    <w:rsid w:val="00021B99"/>
    <w:rsid w:val="000223EE"/>
    <w:rsid w:val="00024231"/>
    <w:rsid w:val="00026DB4"/>
    <w:rsid w:val="00030175"/>
    <w:rsid w:val="00032118"/>
    <w:rsid w:val="00034059"/>
    <w:rsid w:val="00037886"/>
    <w:rsid w:val="00041083"/>
    <w:rsid w:val="000516ED"/>
    <w:rsid w:val="00052678"/>
    <w:rsid w:val="00054769"/>
    <w:rsid w:val="0005503C"/>
    <w:rsid w:val="0005686C"/>
    <w:rsid w:val="00062426"/>
    <w:rsid w:val="000650FA"/>
    <w:rsid w:val="00067345"/>
    <w:rsid w:val="00070AEC"/>
    <w:rsid w:val="00083618"/>
    <w:rsid w:val="00083D92"/>
    <w:rsid w:val="0008685E"/>
    <w:rsid w:val="00090A93"/>
    <w:rsid w:val="00092974"/>
    <w:rsid w:val="000A5FEA"/>
    <w:rsid w:val="000B057D"/>
    <w:rsid w:val="000B167B"/>
    <w:rsid w:val="000B169F"/>
    <w:rsid w:val="000B1ECB"/>
    <w:rsid w:val="000B598B"/>
    <w:rsid w:val="000B7E9D"/>
    <w:rsid w:val="000C5306"/>
    <w:rsid w:val="000C5881"/>
    <w:rsid w:val="000D6DC8"/>
    <w:rsid w:val="000E0FA8"/>
    <w:rsid w:val="000E4895"/>
    <w:rsid w:val="000F0BBD"/>
    <w:rsid w:val="000F4314"/>
    <w:rsid w:val="000F7C8B"/>
    <w:rsid w:val="00102B28"/>
    <w:rsid w:val="00107B88"/>
    <w:rsid w:val="00110018"/>
    <w:rsid w:val="001118E1"/>
    <w:rsid w:val="00113617"/>
    <w:rsid w:val="00122F38"/>
    <w:rsid w:val="00124FD8"/>
    <w:rsid w:val="00126846"/>
    <w:rsid w:val="00132467"/>
    <w:rsid w:val="00132671"/>
    <w:rsid w:val="00133413"/>
    <w:rsid w:val="00141865"/>
    <w:rsid w:val="00144D32"/>
    <w:rsid w:val="00145907"/>
    <w:rsid w:val="00152B0E"/>
    <w:rsid w:val="00155EFC"/>
    <w:rsid w:val="00156BCD"/>
    <w:rsid w:val="001604C9"/>
    <w:rsid w:val="0017404C"/>
    <w:rsid w:val="001804F3"/>
    <w:rsid w:val="00183CB5"/>
    <w:rsid w:val="00187112"/>
    <w:rsid w:val="00190F18"/>
    <w:rsid w:val="00192B1E"/>
    <w:rsid w:val="001B2160"/>
    <w:rsid w:val="001B2354"/>
    <w:rsid w:val="001B552C"/>
    <w:rsid w:val="001D11CA"/>
    <w:rsid w:val="001D271C"/>
    <w:rsid w:val="001D6175"/>
    <w:rsid w:val="001D6289"/>
    <w:rsid w:val="001D716A"/>
    <w:rsid w:val="001E05F4"/>
    <w:rsid w:val="001E0A47"/>
    <w:rsid w:val="001E4A6A"/>
    <w:rsid w:val="001E4BC6"/>
    <w:rsid w:val="001E54DA"/>
    <w:rsid w:val="001E6345"/>
    <w:rsid w:val="001F1C0E"/>
    <w:rsid w:val="001F2E39"/>
    <w:rsid w:val="0020590C"/>
    <w:rsid w:val="002129FB"/>
    <w:rsid w:val="00217282"/>
    <w:rsid w:val="00225D9C"/>
    <w:rsid w:val="002264FF"/>
    <w:rsid w:val="00232299"/>
    <w:rsid w:val="00233482"/>
    <w:rsid w:val="00240CE7"/>
    <w:rsid w:val="002411DC"/>
    <w:rsid w:val="0024169C"/>
    <w:rsid w:val="00242C41"/>
    <w:rsid w:val="00242FAA"/>
    <w:rsid w:val="002443C3"/>
    <w:rsid w:val="0024779B"/>
    <w:rsid w:val="00255B6F"/>
    <w:rsid w:val="0025697D"/>
    <w:rsid w:val="002571BE"/>
    <w:rsid w:val="002571E7"/>
    <w:rsid w:val="00261CC8"/>
    <w:rsid w:val="00263FC6"/>
    <w:rsid w:val="00275AEF"/>
    <w:rsid w:val="00280B6B"/>
    <w:rsid w:val="00281345"/>
    <w:rsid w:val="00282D94"/>
    <w:rsid w:val="00285779"/>
    <w:rsid w:val="0028735A"/>
    <w:rsid w:val="00293607"/>
    <w:rsid w:val="00294F19"/>
    <w:rsid w:val="00295191"/>
    <w:rsid w:val="002A0546"/>
    <w:rsid w:val="002A32E2"/>
    <w:rsid w:val="002A7DAA"/>
    <w:rsid w:val="002B0248"/>
    <w:rsid w:val="002C2CF8"/>
    <w:rsid w:val="002C3E6C"/>
    <w:rsid w:val="002C75C8"/>
    <w:rsid w:val="002D146C"/>
    <w:rsid w:val="002D30EE"/>
    <w:rsid w:val="002D5F59"/>
    <w:rsid w:val="002F0988"/>
    <w:rsid w:val="002F2886"/>
    <w:rsid w:val="002F7932"/>
    <w:rsid w:val="003000A0"/>
    <w:rsid w:val="00300DDD"/>
    <w:rsid w:val="0030266E"/>
    <w:rsid w:val="003029C2"/>
    <w:rsid w:val="003110C4"/>
    <w:rsid w:val="003145F4"/>
    <w:rsid w:val="00316DAD"/>
    <w:rsid w:val="00317F3A"/>
    <w:rsid w:val="00326ACD"/>
    <w:rsid w:val="0033188F"/>
    <w:rsid w:val="003324A7"/>
    <w:rsid w:val="00332DE1"/>
    <w:rsid w:val="00333042"/>
    <w:rsid w:val="00335987"/>
    <w:rsid w:val="00345F81"/>
    <w:rsid w:val="00353C9A"/>
    <w:rsid w:val="00353DB9"/>
    <w:rsid w:val="00355F6A"/>
    <w:rsid w:val="003566ED"/>
    <w:rsid w:val="003577C6"/>
    <w:rsid w:val="00361749"/>
    <w:rsid w:val="00364A93"/>
    <w:rsid w:val="00365894"/>
    <w:rsid w:val="00366A55"/>
    <w:rsid w:val="003737F1"/>
    <w:rsid w:val="003768B7"/>
    <w:rsid w:val="003914B3"/>
    <w:rsid w:val="003A2EBE"/>
    <w:rsid w:val="003A368E"/>
    <w:rsid w:val="003A6244"/>
    <w:rsid w:val="003B1E04"/>
    <w:rsid w:val="003C113C"/>
    <w:rsid w:val="003C6F53"/>
    <w:rsid w:val="003D00FD"/>
    <w:rsid w:val="003D28C8"/>
    <w:rsid w:val="003D49A2"/>
    <w:rsid w:val="003D7749"/>
    <w:rsid w:val="003E1ACE"/>
    <w:rsid w:val="003E61B4"/>
    <w:rsid w:val="003E6AA5"/>
    <w:rsid w:val="003F64D8"/>
    <w:rsid w:val="003F7666"/>
    <w:rsid w:val="003F7FF2"/>
    <w:rsid w:val="0040014D"/>
    <w:rsid w:val="00401AF4"/>
    <w:rsid w:val="00405173"/>
    <w:rsid w:val="004172F3"/>
    <w:rsid w:val="00423C90"/>
    <w:rsid w:val="0042463F"/>
    <w:rsid w:val="00425E03"/>
    <w:rsid w:val="0043260A"/>
    <w:rsid w:val="00434525"/>
    <w:rsid w:val="00440887"/>
    <w:rsid w:val="004427B6"/>
    <w:rsid w:val="0045330E"/>
    <w:rsid w:val="00454D12"/>
    <w:rsid w:val="00466221"/>
    <w:rsid w:val="004666A4"/>
    <w:rsid w:val="004712E1"/>
    <w:rsid w:val="00472204"/>
    <w:rsid w:val="004756B6"/>
    <w:rsid w:val="004809BF"/>
    <w:rsid w:val="00480A5C"/>
    <w:rsid w:val="00480D97"/>
    <w:rsid w:val="00486BAD"/>
    <w:rsid w:val="00494A54"/>
    <w:rsid w:val="004A3DFC"/>
    <w:rsid w:val="004A7C5A"/>
    <w:rsid w:val="004B1019"/>
    <w:rsid w:val="004B1E46"/>
    <w:rsid w:val="004B2E89"/>
    <w:rsid w:val="004B35B6"/>
    <w:rsid w:val="004B3656"/>
    <w:rsid w:val="004C0C83"/>
    <w:rsid w:val="004C0D05"/>
    <w:rsid w:val="004C3AFB"/>
    <w:rsid w:val="004D43AD"/>
    <w:rsid w:val="004D471E"/>
    <w:rsid w:val="004F017F"/>
    <w:rsid w:val="004F7E12"/>
    <w:rsid w:val="005046B5"/>
    <w:rsid w:val="005056AD"/>
    <w:rsid w:val="00510A38"/>
    <w:rsid w:val="00510B74"/>
    <w:rsid w:val="00512D5E"/>
    <w:rsid w:val="00521539"/>
    <w:rsid w:val="00530A4F"/>
    <w:rsid w:val="005359C7"/>
    <w:rsid w:val="0054093B"/>
    <w:rsid w:val="005471D5"/>
    <w:rsid w:val="00547A0F"/>
    <w:rsid w:val="00550A30"/>
    <w:rsid w:val="005523C9"/>
    <w:rsid w:val="00553B51"/>
    <w:rsid w:val="00553FA8"/>
    <w:rsid w:val="0055532C"/>
    <w:rsid w:val="00555D9F"/>
    <w:rsid w:val="00557028"/>
    <w:rsid w:val="0056131F"/>
    <w:rsid w:val="005626ED"/>
    <w:rsid w:val="005678A4"/>
    <w:rsid w:val="00575D08"/>
    <w:rsid w:val="00580B22"/>
    <w:rsid w:val="0058109C"/>
    <w:rsid w:val="00586F07"/>
    <w:rsid w:val="0059433F"/>
    <w:rsid w:val="00597AD0"/>
    <w:rsid w:val="005A1FA6"/>
    <w:rsid w:val="005A6AD9"/>
    <w:rsid w:val="005A6FFD"/>
    <w:rsid w:val="005B359D"/>
    <w:rsid w:val="005B60EE"/>
    <w:rsid w:val="005B62E7"/>
    <w:rsid w:val="005B6A13"/>
    <w:rsid w:val="005C02FC"/>
    <w:rsid w:val="005C66E7"/>
    <w:rsid w:val="005E5AC7"/>
    <w:rsid w:val="005E7563"/>
    <w:rsid w:val="005F07B9"/>
    <w:rsid w:val="005F1F87"/>
    <w:rsid w:val="005F2D29"/>
    <w:rsid w:val="005F5175"/>
    <w:rsid w:val="005F7331"/>
    <w:rsid w:val="00603B32"/>
    <w:rsid w:val="00603DFB"/>
    <w:rsid w:val="00604BF0"/>
    <w:rsid w:val="00605024"/>
    <w:rsid w:val="0060748C"/>
    <w:rsid w:val="00612109"/>
    <w:rsid w:val="006136C4"/>
    <w:rsid w:val="0061606E"/>
    <w:rsid w:val="00617E65"/>
    <w:rsid w:val="00625163"/>
    <w:rsid w:val="006304B7"/>
    <w:rsid w:val="00644E77"/>
    <w:rsid w:val="00644FEB"/>
    <w:rsid w:val="0064565D"/>
    <w:rsid w:val="00650066"/>
    <w:rsid w:val="00651217"/>
    <w:rsid w:val="00652507"/>
    <w:rsid w:val="00653D3F"/>
    <w:rsid w:val="00654231"/>
    <w:rsid w:val="006557B5"/>
    <w:rsid w:val="00656B3B"/>
    <w:rsid w:val="00664854"/>
    <w:rsid w:val="00664CD1"/>
    <w:rsid w:val="00672BF7"/>
    <w:rsid w:val="006755FB"/>
    <w:rsid w:val="006820DD"/>
    <w:rsid w:val="00684829"/>
    <w:rsid w:val="0069174F"/>
    <w:rsid w:val="00691E01"/>
    <w:rsid w:val="006959E7"/>
    <w:rsid w:val="006A618B"/>
    <w:rsid w:val="006B5553"/>
    <w:rsid w:val="006B729C"/>
    <w:rsid w:val="006B7931"/>
    <w:rsid w:val="006C3230"/>
    <w:rsid w:val="006C3595"/>
    <w:rsid w:val="006C612B"/>
    <w:rsid w:val="006C7C40"/>
    <w:rsid w:val="006D3947"/>
    <w:rsid w:val="006D7757"/>
    <w:rsid w:val="006D7D28"/>
    <w:rsid w:val="006E120B"/>
    <w:rsid w:val="006E284D"/>
    <w:rsid w:val="006E2C1A"/>
    <w:rsid w:val="006E320F"/>
    <w:rsid w:val="006E3FF9"/>
    <w:rsid w:val="006E489D"/>
    <w:rsid w:val="006F0AE6"/>
    <w:rsid w:val="006F173B"/>
    <w:rsid w:val="006F5387"/>
    <w:rsid w:val="006F662E"/>
    <w:rsid w:val="0070353F"/>
    <w:rsid w:val="00706F82"/>
    <w:rsid w:val="00707CF4"/>
    <w:rsid w:val="00711A95"/>
    <w:rsid w:val="007237F0"/>
    <w:rsid w:val="0072524D"/>
    <w:rsid w:val="00726A9B"/>
    <w:rsid w:val="00727EEA"/>
    <w:rsid w:val="00730448"/>
    <w:rsid w:val="00731281"/>
    <w:rsid w:val="0073222A"/>
    <w:rsid w:val="00734FAC"/>
    <w:rsid w:val="007351EE"/>
    <w:rsid w:val="00740302"/>
    <w:rsid w:val="00740715"/>
    <w:rsid w:val="007511C3"/>
    <w:rsid w:val="00754186"/>
    <w:rsid w:val="00755676"/>
    <w:rsid w:val="0075655E"/>
    <w:rsid w:val="007612C1"/>
    <w:rsid w:val="00761E95"/>
    <w:rsid w:val="0077062C"/>
    <w:rsid w:val="00775316"/>
    <w:rsid w:val="00783724"/>
    <w:rsid w:val="007846D1"/>
    <w:rsid w:val="00784CF2"/>
    <w:rsid w:val="00785F16"/>
    <w:rsid w:val="007865B8"/>
    <w:rsid w:val="007867B4"/>
    <w:rsid w:val="0078736A"/>
    <w:rsid w:val="00787559"/>
    <w:rsid w:val="00792688"/>
    <w:rsid w:val="007A15BD"/>
    <w:rsid w:val="007B1A7D"/>
    <w:rsid w:val="007B469F"/>
    <w:rsid w:val="007C0B19"/>
    <w:rsid w:val="007D09E6"/>
    <w:rsid w:val="007D2881"/>
    <w:rsid w:val="007D5B8F"/>
    <w:rsid w:val="007D65BB"/>
    <w:rsid w:val="007F003F"/>
    <w:rsid w:val="007F2578"/>
    <w:rsid w:val="007F6B2F"/>
    <w:rsid w:val="00800814"/>
    <w:rsid w:val="00806814"/>
    <w:rsid w:val="00810CCD"/>
    <w:rsid w:val="008174E2"/>
    <w:rsid w:val="00822035"/>
    <w:rsid w:val="0082582A"/>
    <w:rsid w:val="00825D45"/>
    <w:rsid w:val="00826836"/>
    <w:rsid w:val="00830BB3"/>
    <w:rsid w:val="008363A8"/>
    <w:rsid w:val="008424F8"/>
    <w:rsid w:val="008635AD"/>
    <w:rsid w:val="00870CE4"/>
    <w:rsid w:val="008753A2"/>
    <w:rsid w:val="008807B0"/>
    <w:rsid w:val="00881465"/>
    <w:rsid w:val="00881776"/>
    <w:rsid w:val="00885B71"/>
    <w:rsid w:val="008A7323"/>
    <w:rsid w:val="008B1CA4"/>
    <w:rsid w:val="008C08F4"/>
    <w:rsid w:val="008C0AB1"/>
    <w:rsid w:val="008C383D"/>
    <w:rsid w:val="008C510B"/>
    <w:rsid w:val="008D046B"/>
    <w:rsid w:val="008D0FDD"/>
    <w:rsid w:val="008D46AB"/>
    <w:rsid w:val="008D4D3D"/>
    <w:rsid w:val="008E4D7B"/>
    <w:rsid w:val="0090301E"/>
    <w:rsid w:val="00906223"/>
    <w:rsid w:val="00906880"/>
    <w:rsid w:val="00910C68"/>
    <w:rsid w:val="00911719"/>
    <w:rsid w:val="00912E9B"/>
    <w:rsid w:val="0091435D"/>
    <w:rsid w:val="0091497E"/>
    <w:rsid w:val="00915E66"/>
    <w:rsid w:val="00917B38"/>
    <w:rsid w:val="009240DF"/>
    <w:rsid w:val="00924529"/>
    <w:rsid w:val="0092568A"/>
    <w:rsid w:val="00926902"/>
    <w:rsid w:val="00927EA2"/>
    <w:rsid w:val="00930BF1"/>
    <w:rsid w:val="00931205"/>
    <w:rsid w:val="00940F98"/>
    <w:rsid w:val="009505D6"/>
    <w:rsid w:val="0095369B"/>
    <w:rsid w:val="00954A2B"/>
    <w:rsid w:val="00955903"/>
    <w:rsid w:val="00962183"/>
    <w:rsid w:val="009628F9"/>
    <w:rsid w:val="009644BA"/>
    <w:rsid w:val="00975C0A"/>
    <w:rsid w:val="009831CF"/>
    <w:rsid w:val="00983987"/>
    <w:rsid w:val="0099184F"/>
    <w:rsid w:val="009938D6"/>
    <w:rsid w:val="00996FBF"/>
    <w:rsid w:val="009A064A"/>
    <w:rsid w:val="009A0ADB"/>
    <w:rsid w:val="009A1BD3"/>
    <w:rsid w:val="009A41FC"/>
    <w:rsid w:val="009A61A4"/>
    <w:rsid w:val="009A6D95"/>
    <w:rsid w:val="009B18CD"/>
    <w:rsid w:val="009B3C63"/>
    <w:rsid w:val="009B6772"/>
    <w:rsid w:val="009C13EA"/>
    <w:rsid w:val="009C14FC"/>
    <w:rsid w:val="009C5299"/>
    <w:rsid w:val="009C752D"/>
    <w:rsid w:val="009C7F05"/>
    <w:rsid w:val="009E12D5"/>
    <w:rsid w:val="009E13E7"/>
    <w:rsid w:val="009E5B3B"/>
    <w:rsid w:val="009E681B"/>
    <w:rsid w:val="009E7F89"/>
    <w:rsid w:val="009F2A1A"/>
    <w:rsid w:val="00A004C9"/>
    <w:rsid w:val="00A0713B"/>
    <w:rsid w:val="00A12646"/>
    <w:rsid w:val="00A254CF"/>
    <w:rsid w:val="00A35ADC"/>
    <w:rsid w:val="00A40BB3"/>
    <w:rsid w:val="00A45426"/>
    <w:rsid w:val="00A50272"/>
    <w:rsid w:val="00A50547"/>
    <w:rsid w:val="00A50BFF"/>
    <w:rsid w:val="00A55183"/>
    <w:rsid w:val="00A60B16"/>
    <w:rsid w:val="00A62A33"/>
    <w:rsid w:val="00A6716F"/>
    <w:rsid w:val="00A70E8F"/>
    <w:rsid w:val="00A719EA"/>
    <w:rsid w:val="00A71B25"/>
    <w:rsid w:val="00A73B35"/>
    <w:rsid w:val="00A74A2E"/>
    <w:rsid w:val="00A74B01"/>
    <w:rsid w:val="00A750E1"/>
    <w:rsid w:val="00A8364E"/>
    <w:rsid w:val="00A87631"/>
    <w:rsid w:val="00A93CA0"/>
    <w:rsid w:val="00AA065F"/>
    <w:rsid w:val="00AA08CC"/>
    <w:rsid w:val="00AA4075"/>
    <w:rsid w:val="00AA62F9"/>
    <w:rsid w:val="00AB08FF"/>
    <w:rsid w:val="00AB167D"/>
    <w:rsid w:val="00AC3BCA"/>
    <w:rsid w:val="00AC652B"/>
    <w:rsid w:val="00AD6305"/>
    <w:rsid w:val="00AE0871"/>
    <w:rsid w:val="00AE142C"/>
    <w:rsid w:val="00AF054E"/>
    <w:rsid w:val="00AF0D08"/>
    <w:rsid w:val="00AF3750"/>
    <w:rsid w:val="00AF5890"/>
    <w:rsid w:val="00AF6B0A"/>
    <w:rsid w:val="00AF7C6F"/>
    <w:rsid w:val="00B015A9"/>
    <w:rsid w:val="00B108C1"/>
    <w:rsid w:val="00B11729"/>
    <w:rsid w:val="00B14E04"/>
    <w:rsid w:val="00B15046"/>
    <w:rsid w:val="00B15C03"/>
    <w:rsid w:val="00B174D7"/>
    <w:rsid w:val="00B21CE2"/>
    <w:rsid w:val="00B24C8B"/>
    <w:rsid w:val="00B251A8"/>
    <w:rsid w:val="00B30BDB"/>
    <w:rsid w:val="00B3322B"/>
    <w:rsid w:val="00B34551"/>
    <w:rsid w:val="00B35BD1"/>
    <w:rsid w:val="00B36C16"/>
    <w:rsid w:val="00B37894"/>
    <w:rsid w:val="00B37D63"/>
    <w:rsid w:val="00B41ACD"/>
    <w:rsid w:val="00B75892"/>
    <w:rsid w:val="00B810A8"/>
    <w:rsid w:val="00B95E35"/>
    <w:rsid w:val="00BA74BF"/>
    <w:rsid w:val="00BA7AFB"/>
    <w:rsid w:val="00BC3211"/>
    <w:rsid w:val="00BD357D"/>
    <w:rsid w:val="00BD6AE0"/>
    <w:rsid w:val="00BE0345"/>
    <w:rsid w:val="00BE4650"/>
    <w:rsid w:val="00BE5BDB"/>
    <w:rsid w:val="00BE6CA1"/>
    <w:rsid w:val="00BF400D"/>
    <w:rsid w:val="00BF589E"/>
    <w:rsid w:val="00C15D0D"/>
    <w:rsid w:val="00C16F2C"/>
    <w:rsid w:val="00C17EE0"/>
    <w:rsid w:val="00C203CA"/>
    <w:rsid w:val="00C20A8C"/>
    <w:rsid w:val="00C2392A"/>
    <w:rsid w:val="00C27B74"/>
    <w:rsid w:val="00C323A8"/>
    <w:rsid w:val="00C32B7E"/>
    <w:rsid w:val="00C33B9F"/>
    <w:rsid w:val="00C34C00"/>
    <w:rsid w:val="00C34EEB"/>
    <w:rsid w:val="00C35A1D"/>
    <w:rsid w:val="00C37A44"/>
    <w:rsid w:val="00C42D6C"/>
    <w:rsid w:val="00C44589"/>
    <w:rsid w:val="00C449A7"/>
    <w:rsid w:val="00C51D69"/>
    <w:rsid w:val="00C54DAE"/>
    <w:rsid w:val="00C63017"/>
    <w:rsid w:val="00C6412A"/>
    <w:rsid w:val="00C6784A"/>
    <w:rsid w:val="00C7432D"/>
    <w:rsid w:val="00C779D8"/>
    <w:rsid w:val="00C83E43"/>
    <w:rsid w:val="00C87E81"/>
    <w:rsid w:val="00C9471F"/>
    <w:rsid w:val="00C97D6B"/>
    <w:rsid w:val="00CA090D"/>
    <w:rsid w:val="00CA2C45"/>
    <w:rsid w:val="00CB0BFD"/>
    <w:rsid w:val="00CB153F"/>
    <w:rsid w:val="00CB276E"/>
    <w:rsid w:val="00CB3588"/>
    <w:rsid w:val="00CB50E5"/>
    <w:rsid w:val="00CB62BA"/>
    <w:rsid w:val="00CC1246"/>
    <w:rsid w:val="00CD1620"/>
    <w:rsid w:val="00CD3035"/>
    <w:rsid w:val="00CD36C7"/>
    <w:rsid w:val="00CD767C"/>
    <w:rsid w:val="00CE0FF9"/>
    <w:rsid w:val="00CE4624"/>
    <w:rsid w:val="00CE6445"/>
    <w:rsid w:val="00CE664B"/>
    <w:rsid w:val="00CF3BE2"/>
    <w:rsid w:val="00CF440B"/>
    <w:rsid w:val="00CF78D7"/>
    <w:rsid w:val="00CF7F78"/>
    <w:rsid w:val="00D00698"/>
    <w:rsid w:val="00D008E1"/>
    <w:rsid w:val="00D055FA"/>
    <w:rsid w:val="00D072F5"/>
    <w:rsid w:val="00D105D3"/>
    <w:rsid w:val="00D12A2D"/>
    <w:rsid w:val="00D14941"/>
    <w:rsid w:val="00D1686D"/>
    <w:rsid w:val="00D218E7"/>
    <w:rsid w:val="00D21D19"/>
    <w:rsid w:val="00D2348A"/>
    <w:rsid w:val="00D33DB9"/>
    <w:rsid w:val="00D363F4"/>
    <w:rsid w:val="00D4009B"/>
    <w:rsid w:val="00D40835"/>
    <w:rsid w:val="00D418D0"/>
    <w:rsid w:val="00D42EFD"/>
    <w:rsid w:val="00D44F00"/>
    <w:rsid w:val="00D46972"/>
    <w:rsid w:val="00D50EE2"/>
    <w:rsid w:val="00D55641"/>
    <w:rsid w:val="00D5783D"/>
    <w:rsid w:val="00D65913"/>
    <w:rsid w:val="00D65A0F"/>
    <w:rsid w:val="00D706B1"/>
    <w:rsid w:val="00D71C53"/>
    <w:rsid w:val="00D757BA"/>
    <w:rsid w:val="00D92165"/>
    <w:rsid w:val="00D96E49"/>
    <w:rsid w:val="00DA2E63"/>
    <w:rsid w:val="00DA5DB7"/>
    <w:rsid w:val="00DA5ED6"/>
    <w:rsid w:val="00DA7727"/>
    <w:rsid w:val="00DB131B"/>
    <w:rsid w:val="00DB793F"/>
    <w:rsid w:val="00DC31E8"/>
    <w:rsid w:val="00DC4369"/>
    <w:rsid w:val="00DD007B"/>
    <w:rsid w:val="00DD666C"/>
    <w:rsid w:val="00DD716B"/>
    <w:rsid w:val="00DE0707"/>
    <w:rsid w:val="00DE0C4C"/>
    <w:rsid w:val="00DE1D79"/>
    <w:rsid w:val="00DE38A6"/>
    <w:rsid w:val="00DF0DF1"/>
    <w:rsid w:val="00DF12E3"/>
    <w:rsid w:val="00DF1E99"/>
    <w:rsid w:val="00DF22BD"/>
    <w:rsid w:val="00DF36C1"/>
    <w:rsid w:val="00DF5435"/>
    <w:rsid w:val="00E038A9"/>
    <w:rsid w:val="00E22C82"/>
    <w:rsid w:val="00E319AE"/>
    <w:rsid w:val="00E33508"/>
    <w:rsid w:val="00E3399F"/>
    <w:rsid w:val="00E36489"/>
    <w:rsid w:val="00E37299"/>
    <w:rsid w:val="00E37476"/>
    <w:rsid w:val="00E45013"/>
    <w:rsid w:val="00E45BAE"/>
    <w:rsid w:val="00E463FE"/>
    <w:rsid w:val="00E56B1C"/>
    <w:rsid w:val="00E56F0A"/>
    <w:rsid w:val="00E57D5C"/>
    <w:rsid w:val="00E60F8F"/>
    <w:rsid w:val="00E76A4B"/>
    <w:rsid w:val="00E76E69"/>
    <w:rsid w:val="00E775EF"/>
    <w:rsid w:val="00E81D3A"/>
    <w:rsid w:val="00E81E89"/>
    <w:rsid w:val="00E81EF2"/>
    <w:rsid w:val="00E8690A"/>
    <w:rsid w:val="00E87D38"/>
    <w:rsid w:val="00E87DED"/>
    <w:rsid w:val="00E913BB"/>
    <w:rsid w:val="00E91520"/>
    <w:rsid w:val="00E9245E"/>
    <w:rsid w:val="00E92C5F"/>
    <w:rsid w:val="00E972C1"/>
    <w:rsid w:val="00EA1407"/>
    <w:rsid w:val="00EA1B48"/>
    <w:rsid w:val="00EA641B"/>
    <w:rsid w:val="00EA7B7A"/>
    <w:rsid w:val="00EB1AD4"/>
    <w:rsid w:val="00EB48F5"/>
    <w:rsid w:val="00EB6CA8"/>
    <w:rsid w:val="00EB70C8"/>
    <w:rsid w:val="00EB73F7"/>
    <w:rsid w:val="00EC1461"/>
    <w:rsid w:val="00EC1BC6"/>
    <w:rsid w:val="00EC2CC9"/>
    <w:rsid w:val="00ED3EC0"/>
    <w:rsid w:val="00EE1896"/>
    <w:rsid w:val="00EE5F8A"/>
    <w:rsid w:val="00EF57C7"/>
    <w:rsid w:val="00F02516"/>
    <w:rsid w:val="00F07429"/>
    <w:rsid w:val="00F10BAB"/>
    <w:rsid w:val="00F13235"/>
    <w:rsid w:val="00F14108"/>
    <w:rsid w:val="00F31251"/>
    <w:rsid w:val="00F35770"/>
    <w:rsid w:val="00F430EE"/>
    <w:rsid w:val="00F431F6"/>
    <w:rsid w:val="00F52DE2"/>
    <w:rsid w:val="00F53C1F"/>
    <w:rsid w:val="00F5494D"/>
    <w:rsid w:val="00F56375"/>
    <w:rsid w:val="00F65E1C"/>
    <w:rsid w:val="00F72173"/>
    <w:rsid w:val="00F767CF"/>
    <w:rsid w:val="00F81C4B"/>
    <w:rsid w:val="00F83BC8"/>
    <w:rsid w:val="00F857E5"/>
    <w:rsid w:val="00F97C9A"/>
    <w:rsid w:val="00FA0515"/>
    <w:rsid w:val="00FA422D"/>
    <w:rsid w:val="00FB488D"/>
    <w:rsid w:val="00FC1584"/>
    <w:rsid w:val="00FC3C96"/>
    <w:rsid w:val="00FC6672"/>
    <w:rsid w:val="00FD1342"/>
    <w:rsid w:val="00FD40BB"/>
    <w:rsid w:val="00FD4999"/>
    <w:rsid w:val="00FD5C02"/>
    <w:rsid w:val="00FE2B5C"/>
    <w:rsid w:val="00FF0921"/>
    <w:rsid w:val="00FF2828"/>
    <w:rsid w:val="00FF6466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748F3"/>
  <w15:chartTrackingRefBased/>
  <w15:docId w15:val="{F745C0FC-19BC-4E48-BC9B-8045ADFFC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56B3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56B3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link w:val="llbChar"/>
    <w:uiPriority w:val="99"/>
    <w:rsid w:val="00656B3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56B3B"/>
  </w:style>
  <w:style w:type="paragraph" w:styleId="Szvegtrzs">
    <w:name w:val="Body Text"/>
    <w:basedOn w:val="Norml"/>
    <w:rsid w:val="00656B3B"/>
    <w:pPr>
      <w:tabs>
        <w:tab w:val="left" w:pos="567"/>
      </w:tabs>
      <w:spacing w:line="260" w:lineRule="exact"/>
      <w:jc w:val="both"/>
    </w:pPr>
    <w:rPr>
      <w:b/>
      <w:i/>
      <w:spacing w:val="-1"/>
      <w:sz w:val="22"/>
      <w:szCs w:val="22"/>
      <w:lang w:val="en-US" w:eastAsia="en-US"/>
    </w:rPr>
  </w:style>
  <w:style w:type="character" w:customStyle="1" w:styleId="bold1">
    <w:name w:val="bold1"/>
    <w:rsid w:val="00656B3B"/>
    <w:rPr>
      <w:b/>
      <w:bCs/>
    </w:rPr>
  </w:style>
  <w:style w:type="paragraph" w:customStyle="1" w:styleId="paragraph">
    <w:name w:val="paragraph"/>
    <w:basedOn w:val="Norml"/>
    <w:rsid w:val="00656B3B"/>
  </w:style>
  <w:style w:type="paragraph" w:customStyle="1" w:styleId="WW-Szvegtrzs2">
    <w:name w:val="WW-Szövegtörzs 2"/>
    <w:basedOn w:val="Norml"/>
    <w:rsid w:val="00656B3B"/>
    <w:pPr>
      <w:suppressAutoHyphens/>
    </w:pPr>
    <w:rPr>
      <w:b/>
      <w:sz w:val="26"/>
      <w:szCs w:val="20"/>
      <w:lang w:val="en-GB" w:eastAsia="ar-SA"/>
    </w:rPr>
  </w:style>
  <w:style w:type="paragraph" w:styleId="Cm">
    <w:name w:val="Title"/>
    <w:basedOn w:val="Norml"/>
    <w:next w:val="Alcm"/>
    <w:link w:val="CmChar"/>
    <w:qFormat/>
    <w:rsid w:val="00656B3B"/>
    <w:pPr>
      <w:suppressAutoHyphens/>
      <w:jc w:val="center"/>
    </w:pPr>
    <w:rPr>
      <w:b/>
      <w:sz w:val="28"/>
      <w:szCs w:val="20"/>
      <w:lang w:val="en-GB" w:eastAsia="ar-SA"/>
    </w:rPr>
  </w:style>
  <w:style w:type="character" w:customStyle="1" w:styleId="CmChar">
    <w:name w:val="Cím Char"/>
    <w:link w:val="Cm"/>
    <w:rsid w:val="00656B3B"/>
    <w:rPr>
      <w:b/>
      <w:sz w:val="28"/>
      <w:lang w:val="en-GB" w:eastAsia="ar-SA" w:bidi="ar-SA"/>
    </w:rPr>
  </w:style>
  <w:style w:type="character" w:customStyle="1" w:styleId="llbChar">
    <w:name w:val="Élőláb Char"/>
    <w:link w:val="llb"/>
    <w:uiPriority w:val="99"/>
    <w:rsid w:val="00656B3B"/>
    <w:rPr>
      <w:sz w:val="24"/>
      <w:szCs w:val="24"/>
      <w:lang w:val="hu-HU" w:eastAsia="hu-HU" w:bidi="ar-SA"/>
    </w:rPr>
  </w:style>
  <w:style w:type="paragraph" w:customStyle="1" w:styleId="Norml1">
    <w:name w:val="Normál1"/>
    <w:basedOn w:val="Norml"/>
    <w:rsid w:val="00656B3B"/>
    <w:pPr>
      <w:widowControl w:val="0"/>
      <w:suppressAutoHyphens/>
    </w:pPr>
    <w:rPr>
      <w:lang w:bidi="hu-HU"/>
    </w:rPr>
  </w:style>
  <w:style w:type="paragraph" w:styleId="Alcm">
    <w:name w:val="Subtitle"/>
    <w:basedOn w:val="Norml"/>
    <w:qFormat/>
    <w:rsid w:val="00656B3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Normal1">
    <w:name w:val="Normal1"/>
    <w:basedOn w:val="Norml"/>
    <w:rsid w:val="0005503C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paragraph" w:styleId="Buborkszveg">
    <w:name w:val="Balloon Text"/>
    <w:basedOn w:val="Norml"/>
    <w:link w:val="BuborkszvegChar"/>
    <w:rsid w:val="00332DE1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332DE1"/>
    <w:rPr>
      <w:rFonts w:ascii="Tahoma" w:hAnsi="Tahoma" w:cs="Tahoma"/>
      <w:sz w:val="16"/>
      <w:szCs w:val="16"/>
    </w:rPr>
  </w:style>
  <w:style w:type="character" w:styleId="Hiperhivatkozs">
    <w:name w:val="Hyperlink"/>
    <w:rsid w:val="000C5306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5F1F87"/>
    <w:rPr>
      <w:sz w:val="24"/>
      <w:szCs w:val="24"/>
    </w:rPr>
  </w:style>
  <w:style w:type="character" w:styleId="Jegyzethivatkozs">
    <w:name w:val="annotation reference"/>
    <w:rsid w:val="00B37D6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37D6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37D63"/>
  </w:style>
  <w:style w:type="paragraph" w:styleId="Megjegyzstrgya">
    <w:name w:val="annotation subject"/>
    <w:basedOn w:val="Jegyzetszveg"/>
    <w:next w:val="Jegyzetszveg"/>
    <w:link w:val="MegjegyzstrgyaChar"/>
    <w:rsid w:val="00B37D63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B37D63"/>
    <w:rPr>
      <w:b/>
      <w:bCs/>
    </w:rPr>
  </w:style>
  <w:style w:type="paragraph" w:styleId="Vltozat">
    <w:name w:val="Revision"/>
    <w:hidden/>
    <w:uiPriority w:val="99"/>
    <w:semiHidden/>
    <w:rsid w:val="006E3FF9"/>
    <w:rPr>
      <w:sz w:val="24"/>
      <w:szCs w:val="24"/>
    </w:rPr>
  </w:style>
  <w:style w:type="paragraph" w:customStyle="1" w:styleId="Default">
    <w:name w:val="Default"/>
    <w:rsid w:val="006E3FF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58218D-BDC8-4A88-92B2-AD07904DD5B3}">
  <ds:schemaRefs>
    <ds:schemaRef ds:uri="http://purl.org/dc/terms/"/>
    <ds:schemaRef ds:uri="http://schemas.microsoft.com/office/infopath/2007/PartnerControls"/>
    <ds:schemaRef ds:uri="891cce82-80a3-4f9d-897f-e31b6bedda70"/>
    <ds:schemaRef ds:uri="http://purl.org/dc/elements/1.1/"/>
    <ds:schemaRef ds:uri="http://schemas.microsoft.com/office/2006/metadata/properties"/>
    <ds:schemaRef ds:uri="http://schemas.microsoft.com/office/2006/documentManagement/types"/>
    <ds:schemaRef ds:uri="2c325633-5125-4e96-a0a6-9fcd5cfb1c7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F19D87-F560-416A-8B42-DA2F1A3BDC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CBD9D9-90BD-41CC-BE2C-E61F389BA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2719</Words>
  <Characters>19018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Richter Gedeon Rt.</Company>
  <LinksUpToDate>false</LinksUpToDate>
  <CharactersWithSpaces>21694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RG Rt.</dc:creator>
  <cp:keywords/>
  <cp:lastModifiedBy>HU OGYI 49.1</cp:lastModifiedBy>
  <cp:revision>5</cp:revision>
  <cp:lastPrinted>2016-10-28T08:58:00Z</cp:lastPrinted>
  <dcterms:created xsi:type="dcterms:W3CDTF">2026-08-18T13:01:00Z</dcterms:created>
  <dcterms:modified xsi:type="dcterms:W3CDTF">2026-08-31T13:57:00Z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