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668D59C" w14:textId="77777777" w:rsidR="0060505D" w:rsidRPr="00EA773B" w:rsidRDefault="0060505D" w:rsidP="00B97765">
      <w:pPr>
        <w:spacing w:line="240" w:lineRule="auto"/>
        <w:jc w:val="center"/>
        <w:rPr>
          <w:b/>
          <w:szCs w:val="22"/>
        </w:rPr>
      </w:pPr>
      <w:bookmarkStart w:id="0" w:name="_GoBack"/>
      <w:bookmarkEnd w:id="0"/>
      <w:r w:rsidRPr="00EA773B">
        <w:rPr>
          <w:b/>
          <w:szCs w:val="22"/>
        </w:rPr>
        <w:t>Betegtájékoztató: Információk a felhasználó számára</w:t>
      </w:r>
    </w:p>
    <w:p w14:paraId="3ED7A627" w14:textId="77777777" w:rsidR="0060505D" w:rsidRPr="00EA773B" w:rsidRDefault="0060505D" w:rsidP="00B97765">
      <w:pPr>
        <w:numPr>
          <w:ilvl w:val="12"/>
          <w:numId w:val="0"/>
        </w:numPr>
        <w:shd w:val="clear" w:color="auto" w:fill="FFFFFF"/>
        <w:tabs>
          <w:tab w:val="clear" w:pos="567"/>
        </w:tabs>
        <w:spacing w:line="240" w:lineRule="auto"/>
        <w:jc w:val="center"/>
        <w:rPr>
          <w:szCs w:val="22"/>
        </w:rPr>
      </w:pPr>
    </w:p>
    <w:p w14:paraId="720DEFE5" w14:textId="77777777" w:rsidR="0060505D" w:rsidRPr="00EA773B" w:rsidRDefault="0060505D" w:rsidP="00B97765">
      <w:pPr>
        <w:numPr>
          <w:ilvl w:val="12"/>
          <w:numId w:val="0"/>
        </w:numPr>
        <w:spacing w:line="240" w:lineRule="auto"/>
        <w:jc w:val="center"/>
        <w:rPr>
          <w:b/>
          <w:szCs w:val="22"/>
        </w:rPr>
      </w:pPr>
      <w:proofErr w:type="spellStart"/>
      <w:r w:rsidRPr="00EA773B">
        <w:rPr>
          <w:b/>
          <w:szCs w:val="22"/>
        </w:rPr>
        <w:t>Striverdi</w:t>
      </w:r>
      <w:proofErr w:type="spellEnd"/>
      <w:r w:rsidRPr="00EA773B">
        <w:rPr>
          <w:b/>
          <w:szCs w:val="22"/>
        </w:rPr>
        <w:t xml:space="preserve"> </w:t>
      </w:r>
      <w:proofErr w:type="spellStart"/>
      <w:r w:rsidRPr="00EA773B">
        <w:rPr>
          <w:b/>
          <w:szCs w:val="22"/>
        </w:rPr>
        <w:t>Respimat</w:t>
      </w:r>
      <w:proofErr w:type="spellEnd"/>
      <w:r w:rsidRPr="00EA773B">
        <w:rPr>
          <w:b/>
          <w:szCs w:val="22"/>
        </w:rPr>
        <w:t xml:space="preserve"> 2,5 </w:t>
      </w:r>
      <w:proofErr w:type="spellStart"/>
      <w:r w:rsidRPr="00EA773B">
        <w:rPr>
          <w:b/>
          <w:szCs w:val="22"/>
        </w:rPr>
        <w:t>mikrogramm</w:t>
      </w:r>
      <w:proofErr w:type="spellEnd"/>
      <w:r w:rsidRPr="00EA773B">
        <w:rPr>
          <w:b/>
          <w:szCs w:val="22"/>
        </w:rPr>
        <w:t xml:space="preserve"> inhalációs oldat</w:t>
      </w:r>
    </w:p>
    <w:p w14:paraId="1BB91A35" w14:textId="77777777" w:rsidR="0060505D" w:rsidRPr="00EA773B" w:rsidRDefault="0060505D" w:rsidP="00B97765">
      <w:pPr>
        <w:numPr>
          <w:ilvl w:val="12"/>
          <w:numId w:val="0"/>
        </w:numPr>
        <w:spacing w:line="240" w:lineRule="auto"/>
        <w:jc w:val="center"/>
        <w:rPr>
          <w:szCs w:val="22"/>
        </w:rPr>
      </w:pPr>
      <w:proofErr w:type="spellStart"/>
      <w:r w:rsidRPr="00EA773B">
        <w:rPr>
          <w:szCs w:val="22"/>
        </w:rPr>
        <w:t>olodaterol</w:t>
      </w:r>
      <w:proofErr w:type="spellEnd"/>
    </w:p>
    <w:p w14:paraId="75198E2C" w14:textId="77777777" w:rsidR="0060505D" w:rsidRPr="00EA773B" w:rsidRDefault="0060505D" w:rsidP="00B97765">
      <w:pPr>
        <w:tabs>
          <w:tab w:val="clear" w:pos="567"/>
        </w:tabs>
        <w:spacing w:line="240" w:lineRule="auto"/>
        <w:rPr>
          <w:szCs w:val="22"/>
        </w:rPr>
      </w:pPr>
    </w:p>
    <w:p w14:paraId="70701E99" w14:textId="77777777" w:rsidR="0060505D" w:rsidRPr="00EA773B" w:rsidRDefault="0060505D" w:rsidP="00B97765">
      <w:pPr>
        <w:spacing w:line="240" w:lineRule="auto"/>
        <w:rPr>
          <w:b/>
          <w:szCs w:val="22"/>
        </w:rPr>
      </w:pPr>
      <w:r w:rsidRPr="00EA773B">
        <w:rPr>
          <w:b/>
          <w:szCs w:val="22"/>
        </w:rPr>
        <w:t>Mielőtt elkezdi alkalmazni ezt a gyógyszert, olvassa el figyelmesen az alábbi betegtájékoztatót, mert az Ön számára fontos információkat tartalmaz.</w:t>
      </w:r>
    </w:p>
    <w:p w14:paraId="1852D416" w14:textId="77777777" w:rsidR="0060505D" w:rsidRPr="00EA773B" w:rsidRDefault="0060505D" w:rsidP="00B97765">
      <w:pPr>
        <w:numPr>
          <w:ilvl w:val="0"/>
          <w:numId w:val="21"/>
        </w:numPr>
        <w:tabs>
          <w:tab w:val="clear" w:pos="360"/>
          <w:tab w:val="num" w:pos="567"/>
        </w:tabs>
        <w:suppressAutoHyphens/>
        <w:spacing w:line="240" w:lineRule="auto"/>
        <w:ind w:left="567" w:hanging="567"/>
        <w:rPr>
          <w:szCs w:val="22"/>
        </w:rPr>
      </w:pPr>
      <w:r w:rsidRPr="00EA773B">
        <w:rPr>
          <w:szCs w:val="22"/>
        </w:rPr>
        <w:t>Tartsa meg a betegtájékoztatót, mert a benne szereplő információkra a későbbiekben is szüksége lehet.</w:t>
      </w:r>
    </w:p>
    <w:p w14:paraId="3C9F1740" w14:textId="77777777" w:rsidR="0060505D" w:rsidRPr="00EA773B" w:rsidRDefault="0060505D" w:rsidP="00B97765">
      <w:pPr>
        <w:numPr>
          <w:ilvl w:val="0"/>
          <w:numId w:val="22"/>
        </w:numPr>
        <w:tabs>
          <w:tab w:val="clear" w:pos="360"/>
          <w:tab w:val="num" w:pos="567"/>
        </w:tabs>
        <w:suppressAutoHyphens/>
        <w:spacing w:line="240" w:lineRule="auto"/>
        <w:ind w:left="567" w:hanging="567"/>
        <w:rPr>
          <w:szCs w:val="22"/>
        </w:rPr>
      </w:pPr>
      <w:r w:rsidRPr="00EA773B">
        <w:rPr>
          <w:szCs w:val="22"/>
        </w:rPr>
        <w:t>További kérdéseivel forduljon kezelőorvosához vagy gyógyszerészéhez.</w:t>
      </w:r>
    </w:p>
    <w:p w14:paraId="3E4BC220" w14:textId="77777777" w:rsidR="0060505D" w:rsidRPr="00EA773B" w:rsidRDefault="0060505D" w:rsidP="00B97765">
      <w:pPr>
        <w:suppressAutoHyphens/>
        <w:spacing w:line="240" w:lineRule="auto"/>
        <w:ind w:left="567" w:hanging="567"/>
        <w:rPr>
          <w:szCs w:val="22"/>
        </w:rPr>
      </w:pPr>
      <w:r w:rsidRPr="00EA773B">
        <w:rPr>
          <w:szCs w:val="22"/>
        </w:rPr>
        <w:t>-</w:t>
      </w:r>
      <w:r w:rsidRPr="00EA773B">
        <w:rPr>
          <w:szCs w:val="22"/>
        </w:rPr>
        <w:tab/>
        <w:t>Ezt a gyógyszert az orvos kizárólag Önnek írta fel. Ne adja át a készítményt másnak, mert számára ártalmas lehet még abban az esetben is, ha a betegsége tünetei az Önéhez hasonlóak.</w:t>
      </w:r>
    </w:p>
    <w:p w14:paraId="7B631139" w14:textId="77777777" w:rsidR="0060505D" w:rsidRPr="00EA773B" w:rsidRDefault="0060505D" w:rsidP="00B97765">
      <w:pPr>
        <w:numPr>
          <w:ilvl w:val="0"/>
          <w:numId w:val="23"/>
        </w:numPr>
        <w:tabs>
          <w:tab w:val="clear" w:pos="360"/>
          <w:tab w:val="num" w:pos="567"/>
        </w:tabs>
        <w:suppressAutoHyphens/>
        <w:spacing w:line="240" w:lineRule="auto"/>
        <w:ind w:left="567" w:hanging="567"/>
        <w:rPr>
          <w:szCs w:val="22"/>
        </w:rPr>
      </w:pPr>
      <w:r w:rsidRPr="00EA773B">
        <w:rPr>
          <w:szCs w:val="22"/>
        </w:rPr>
        <w:t>Ha Önnél bármilyen mellékhatás jelentkezik, tájékoztassa erről kezelőorvosát vagy gyógyszerészét.</w:t>
      </w:r>
    </w:p>
    <w:p w14:paraId="2298C27A" w14:textId="77777777" w:rsidR="0060505D" w:rsidRPr="00EA773B" w:rsidRDefault="0060505D" w:rsidP="00B97765">
      <w:pPr>
        <w:tabs>
          <w:tab w:val="clear" w:pos="567"/>
        </w:tabs>
        <w:suppressAutoHyphens/>
        <w:spacing w:line="240" w:lineRule="auto"/>
        <w:ind w:left="567"/>
        <w:rPr>
          <w:szCs w:val="22"/>
        </w:rPr>
      </w:pPr>
      <w:r w:rsidRPr="00EA773B">
        <w:rPr>
          <w:szCs w:val="22"/>
        </w:rPr>
        <w:t xml:space="preserve">Ez a betegtájékoztatóban fel nem sorolt bármilyen lehetséges mellékhatásra is vonatkozik. Lásd 4. pont </w:t>
      </w:r>
    </w:p>
    <w:p w14:paraId="59698515" w14:textId="77777777" w:rsidR="0060505D" w:rsidRPr="00EA773B" w:rsidRDefault="0060505D" w:rsidP="00B97765">
      <w:pPr>
        <w:tabs>
          <w:tab w:val="left" w:pos="1724"/>
        </w:tabs>
        <w:suppressAutoHyphens/>
        <w:spacing w:line="240" w:lineRule="auto"/>
        <w:ind w:right="-2"/>
        <w:rPr>
          <w:szCs w:val="22"/>
        </w:rPr>
      </w:pPr>
    </w:p>
    <w:p w14:paraId="24EA07BE" w14:textId="570AE6BC" w:rsidR="0060505D" w:rsidRPr="00EA773B" w:rsidRDefault="0060505D" w:rsidP="00E709F0">
      <w:pPr>
        <w:keepNext/>
        <w:numPr>
          <w:ilvl w:val="12"/>
          <w:numId w:val="0"/>
        </w:numPr>
        <w:tabs>
          <w:tab w:val="clear" w:pos="567"/>
        </w:tabs>
        <w:spacing w:line="240" w:lineRule="auto"/>
        <w:ind w:right="-2"/>
        <w:rPr>
          <w:rFonts w:eastAsia="Times New Roman"/>
          <w:szCs w:val="22"/>
          <w:lang w:eastAsia="en-US"/>
        </w:rPr>
      </w:pPr>
      <w:r w:rsidRPr="00EA773B">
        <w:rPr>
          <w:rFonts w:eastAsia="Times New Roman"/>
          <w:b/>
          <w:szCs w:val="22"/>
          <w:lang w:eastAsia="en-US"/>
        </w:rPr>
        <w:t>A betegtájékoztató tartalma:</w:t>
      </w:r>
    </w:p>
    <w:p w14:paraId="4137D1F3" w14:textId="77777777" w:rsidR="0060505D" w:rsidRPr="00EA773B" w:rsidRDefault="0060505D" w:rsidP="00B97765">
      <w:pPr>
        <w:numPr>
          <w:ilvl w:val="0"/>
          <w:numId w:val="41"/>
        </w:numPr>
        <w:tabs>
          <w:tab w:val="clear" w:pos="567"/>
        </w:tabs>
        <w:suppressAutoHyphens/>
        <w:spacing w:line="240" w:lineRule="auto"/>
        <w:ind w:left="567" w:right="-29" w:hanging="567"/>
        <w:rPr>
          <w:szCs w:val="22"/>
        </w:rPr>
      </w:pPr>
      <w:r w:rsidRPr="00EA773B">
        <w:rPr>
          <w:szCs w:val="22"/>
        </w:rPr>
        <w:t xml:space="preserve">Milyen típusú gyógyszer a </w:t>
      </w:r>
      <w:proofErr w:type="spellStart"/>
      <w:r w:rsidRPr="00EA773B">
        <w:rPr>
          <w:szCs w:val="22"/>
        </w:rPr>
        <w:t>Striverdi</w:t>
      </w:r>
      <w:proofErr w:type="spellEnd"/>
      <w:r w:rsidRPr="00EA773B">
        <w:rPr>
          <w:szCs w:val="22"/>
        </w:rPr>
        <w:t xml:space="preserve"> </w:t>
      </w:r>
      <w:proofErr w:type="spellStart"/>
      <w:r w:rsidRPr="00EA773B">
        <w:rPr>
          <w:szCs w:val="22"/>
        </w:rPr>
        <w:t>Respimat</w:t>
      </w:r>
      <w:proofErr w:type="spellEnd"/>
      <w:r w:rsidRPr="00EA773B">
        <w:rPr>
          <w:szCs w:val="22"/>
        </w:rPr>
        <w:t xml:space="preserve"> és milyen betegségek esetén alkalmazható?</w:t>
      </w:r>
    </w:p>
    <w:p w14:paraId="157E2D86" w14:textId="77777777" w:rsidR="0060505D" w:rsidRDefault="0060505D" w:rsidP="00E709F0">
      <w:pPr>
        <w:numPr>
          <w:ilvl w:val="0"/>
          <w:numId w:val="41"/>
        </w:numPr>
        <w:tabs>
          <w:tab w:val="clear" w:pos="567"/>
        </w:tabs>
        <w:suppressAutoHyphens/>
        <w:spacing w:line="240" w:lineRule="auto"/>
        <w:ind w:left="567" w:right="-29" w:hanging="567"/>
        <w:rPr>
          <w:szCs w:val="22"/>
        </w:rPr>
      </w:pPr>
      <w:r w:rsidRPr="00EA773B">
        <w:rPr>
          <w:szCs w:val="22"/>
        </w:rPr>
        <w:t xml:space="preserve">Tudnivalók a </w:t>
      </w:r>
      <w:proofErr w:type="spellStart"/>
      <w:r w:rsidRPr="00EA773B">
        <w:rPr>
          <w:szCs w:val="22"/>
        </w:rPr>
        <w:t>Striverdi</w:t>
      </w:r>
      <w:proofErr w:type="spellEnd"/>
      <w:r w:rsidRPr="00EA773B">
        <w:rPr>
          <w:szCs w:val="22"/>
        </w:rPr>
        <w:t xml:space="preserve"> </w:t>
      </w:r>
      <w:proofErr w:type="spellStart"/>
      <w:r w:rsidRPr="00EA773B">
        <w:rPr>
          <w:szCs w:val="22"/>
        </w:rPr>
        <w:t>Respimat</w:t>
      </w:r>
      <w:proofErr w:type="spellEnd"/>
      <w:r w:rsidRPr="00EA773B">
        <w:rPr>
          <w:szCs w:val="22"/>
        </w:rPr>
        <w:t xml:space="preserve"> alkalmazása előtt</w:t>
      </w:r>
    </w:p>
    <w:p w14:paraId="24A523C8" w14:textId="77777777" w:rsidR="00CA4AC3" w:rsidRDefault="00CA4AC3" w:rsidP="00E709F0">
      <w:pPr>
        <w:numPr>
          <w:ilvl w:val="0"/>
          <w:numId w:val="41"/>
        </w:numPr>
        <w:tabs>
          <w:tab w:val="clear" w:pos="567"/>
        </w:tabs>
        <w:suppressAutoHyphens/>
        <w:spacing w:line="240" w:lineRule="auto"/>
        <w:ind w:left="567" w:right="-29" w:hanging="567"/>
        <w:rPr>
          <w:szCs w:val="22"/>
        </w:rPr>
      </w:pPr>
      <w:r>
        <w:rPr>
          <w:szCs w:val="22"/>
        </w:rPr>
        <w:t xml:space="preserve">Hogyan kell alkalmazni a </w:t>
      </w:r>
      <w:proofErr w:type="spellStart"/>
      <w:r>
        <w:rPr>
          <w:szCs w:val="22"/>
        </w:rPr>
        <w:t>Striverdi</w:t>
      </w:r>
      <w:proofErr w:type="spellEnd"/>
      <w:r>
        <w:rPr>
          <w:szCs w:val="22"/>
        </w:rPr>
        <w:t xml:space="preserve"> </w:t>
      </w:r>
      <w:proofErr w:type="spellStart"/>
      <w:r>
        <w:rPr>
          <w:szCs w:val="22"/>
        </w:rPr>
        <w:t>Respimatot</w:t>
      </w:r>
      <w:proofErr w:type="spellEnd"/>
      <w:r>
        <w:rPr>
          <w:szCs w:val="22"/>
        </w:rPr>
        <w:t>?</w:t>
      </w:r>
    </w:p>
    <w:p w14:paraId="6E5A68AD" w14:textId="77777777" w:rsidR="00CA4AC3" w:rsidRPr="00CA4AC3" w:rsidRDefault="00CA4AC3" w:rsidP="00E709F0">
      <w:pPr>
        <w:numPr>
          <w:ilvl w:val="0"/>
          <w:numId w:val="41"/>
        </w:numPr>
        <w:tabs>
          <w:tab w:val="clear" w:pos="567"/>
        </w:tabs>
        <w:suppressAutoHyphens/>
        <w:spacing w:line="240" w:lineRule="auto"/>
        <w:ind w:left="567" w:right="-29" w:hanging="567"/>
        <w:rPr>
          <w:szCs w:val="22"/>
        </w:rPr>
      </w:pPr>
      <w:r>
        <w:rPr>
          <w:szCs w:val="22"/>
        </w:rPr>
        <w:t>Lehetséges mellékhatások</w:t>
      </w:r>
    </w:p>
    <w:p w14:paraId="1D6E9775" w14:textId="77777777" w:rsidR="00CA4AC3" w:rsidRDefault="00CA4AC3" w:rsidP="00E709F0">
      <w:pPr>
        <w:numPr>
          <w:ilvl w:val="0"/>
          <w:numId w:val="41"/>
        </w:numPr>
        <w:tabs>
          <w:tab w:val="clear" w:pos="567"/>
        </w:tabs>
        <w:suppressAutoHyphens/>
        <w:spacing w:line="240" w:lineRule="auto"/>
        <w:ind w:left="567" w:right="-29" w:hanging="567"/>
        <w:rPr>
          <w:szCs w:val="22"/>
        </w:rPr>
      </w:pPr>
      <w:r>
        <w:rPr>
          <w:szCs w:val="22"/>
        </w:rPr>
        <w:t xml:space="preserve">Hogyan kell a </w:t>
      </w:r>
      <w:proofErr w:type="spellStart"/>
      <w:r>
        <w:rPr>
          <w:szCs w:val="22"/>
        </w:rPr>
        <w:t>Striverdi</w:t>
      </w:r>
      <w:proofErr w:type="spellEnd"/>
      <w:r>
        <w:rPr>
          <w:szCs w:val="22"/>
        </w:rPr>
        <w:t xml:space="preserve"> </w:t>
      </w:r>
      <w:proofErr w:type="spellStart"/>
      <w:r>
        <w:rPr>
          <w:szCs w:val="22"/>
        </w:rPr>
        <w:t>Respimatot</w:t>
      </w:r>
      <w:proofErr w:type="spellEnd"/>
      <w:r>
        <w:rPr>
          <w:szCs w:val="22"/>
        </w:rPr>
        <w:t xml:space="preserve"> tárolni?</w:t>
      </w:r>
    </w:p>
    <w:p w14:paraId="36B5187B" w14:textId="70E8DC73" w:rsidR="00CA4AC3" w:rsidRDefault="00CA4AC3" w:rsidP="00E709F0">
      <w:pPr>
        <w:numPr>
          <w:ilvl w:val="0"/>
          <w:numId w:val="41"/>
        </w:numPr>
        <w:tabs>
          <w:tab w:val="clear" w:pos="567"/>
        </w:tabs>
        <w:suppressAutoHyphens/>
        <w:spacing w:line="240" w:lineRule="auto"/>
        <w:ind w:left="567" w:right="-29" w:hanging="567"/>
        <w:rPr>
          <w:szCs w:val="22"/>
        </w:rPr>
      </w:pPr>
      <w:r>
        <w:rPr>
          <w:szCs w:val="22"/>
        </w:rPr>
        <w:t>A csomagolás tartalma és egyéb információk</w:t>
      </w:r>
    </w:p>
    <w:p w14:paraId="5C78EA44" w14:textId="77777777" w:rsidR="0060505D" w:rsidRPr="00EA773B" w:rsidRDefault="0060505D" w:rsidP="00B97765">
      <w:pPr>
        <w:numPr>
          <w:ilvl w:val="12"/>
          <w:numId w:val="0"/>
        </w:numPr>
        <w:tabs>
          <w:tab w:val="clear" w:pos="567"/>
        </w:tabs>
        <w:spacing w:line="240" w:lineRule="auto"/>
        <w:ind w:right="-2"/>
        <w:rPr>
          <w:szCs w:val="22"/>
        </w:rPr>
      </w:pPr>
    </w:p>
    <w:p w14:paraId="25C02CC3" w14:textId="77777777" w:rsidR="0060505D" w:rsidRPr="00EA773B" w:rsidRDefault="0060505D" w:rsidP="00B97765">
      <w:pPr>
        <w:numPr>
          <w:ilvl w:val="12"/>
          <w:numId w:val="0"/>
        </w:numPr>
        <w:tabs>
          <w:tab w:val="clear" w:pos="567"/>
        </w:tabs>
        <w:spacing w:line="240" w:lineRule="auto"/>
        <w:rPr>
          <w:szCs w:val="22"/>
        </w:rPr>
      </w:pPr>
    </w:p>
    <w:p w14:paraId="58820A8E" w14:textId="77777777" w:rsidR="0060505D" w:rsidRPr="00EA773B" w:rsidRDefault="0060505D" w:rsidP="00B97765">
      <w:pPr>
        <w:numPr>
          <w:ilvl w:val="1"/>
          <w:numId w:val="23"/>
        </w:numPr>
        <w:tabs>
          <w:tab w:val="clear" w:pos="567"/>
        </w:tabs>
        <w:spacing w:line="240" w:lineRule="auto"/>
        <w:ind w:right="-2"/>
        <w:rPr>
          <w:b/>
          <w:szCs w:val="22"/>
        </w:rPr>
      </w:pPr>
      <w:r w:rsidRPr="00EA773B">
        <w:rPr>
          <w:b/>
          <w:szCs w:val="22"/>
        </w:rPr>
        <w:t xml:space="preserve">Milyen típusú gyógyszer a </w:t>
      </w:r>
      <w:proofErr w:type="spellStart"/>
      <w:r w:rsidRPr="00EA773B">
        <w:rPr>
          <w:b/>
          <w:szCs w:val="22"/>
        </w:rPr>
        <w:t>Striverdi</w:t>
      </w:r>
      <w:proofErr w:type="spellEnd"/>
      <w:r w:rsidRPr="00EA773B">
        <w:rPr>
          <w:b/>
          <w:szCs w:val="22"/>
        </w:rPr>
        <w:t xml:space="preserve"> </w:t>
      </w:r>
      <w:proofErr w:type="spellStart"/>
      <w:r w:rsidRPr="00EA773B">
        <w:rPr>
          <w:b/>
          <w:szCs w:val="22"/>
        </w:rPr>
        <w:t>Respimat</w:t>
      </w:r>
      <w:proofErr w:type="spellEnd"/>
      <w:r w:rsidRPr="00EA773B">
        <w:rPr>
          <w:b/>
          <w:szCs w:val="22"/>
        </w:rPr>
        <w:t xml:space="preserve"> és milyen betegségek esetén alkalmazható?</w:t>
      </w:r>
    </w:p>
    <w:p w14:paraId="0FDBE200" w14:textId="77777777" w:rsidR="0060505D" w:rsidRPr="00EA773B" w:rsidRDefault="0060505D" w:rsidP="00B97765">
      <w:pPr>
        <w:numPr>
          <w:ilvl w:val="12"/>
          <w:numId w:val="0"/>
        </w:numPr>
        <w:tabs>
          <w:tab w:val="clear" w:pos="567"/>
        </w:tabs>
        <w:spacing w:line="240" w:lineRule="auto"/>
        <w:rPr>
          <w:szCs w:val="22"/>
        </w:rPr>
      </w:pPr>
    </w:p>
    <w:p w14:paraId="0179C982" w14:textId="0EFD2016" w:rsidR="0060505D" w:rsidRPr="00EA773B" w:rsidRDefault="0060505D" w:rsidP="00B97765">
      <w:pPr>
        <w:numPr>
          <w:ilvl w:val="12"/>
          <w:numId w:val="0"/>
        </w:numPr>
        <w:spacing w:line="240" w:lineRule="auto"/>
        <w:ind w:right="-2"/>
        <w:rPr>
          <w:rFonts w:eastAsia="PMingLiU"/>
          <w:szCs w:val="22"/>
        </w:rPr>
      </w:pPr>
      <w:r w:rsidRPr="00EA773B">
        <w:rPr>
          <w:rFonts w:eastAsia="PMingLiU"/>
          <w:szCs w:val="22"/>
        </w:rPr>
        <w:t xml:space="preserve">A </w:t>
      </w:r>
      <w:proofErr w:type="spellStart"/>
      <w:r w:rsidRPr="00EA773B">
        <w:rPr>
          <w:rFonts w:eastAsia="PMingLiU"/>
          <w:szCs w:val="22"/>
        </w:rPr>
        <w:t>Striverdi</w:t>
      </w:r>
      <w:proofErr w:type="spellEnd"/>
      <w:r w:rsidRPr="00EA773B">
        <w:rPr>
          <w:rFonts w:eastAsia="PMingLiU"/>
          <w:szCs w:val="22"/>
        </w:rPr>
        <w:t xml:space="preserve"> </w:t>
      </w:r>
      <w:proofErr w:type="spellStart"/>
      <w:r w:rsidRPr="00EA773B">
        <w:rPr>
          <w:rFonts w:eastAsia="PMingLiU"/>
          <w:szCs w:val="22"/>
        </w:rPr>
        <w:t>Respimat</w:t>
      </w:r>
      <w:proofErr w:type="spellEnd"/>
      <w:r w:rsidRPr="00EA773B">
        <w:rPr>
          <w:rFonts w:eastAsia="PMingLiU"/>
          <w:szCs w:val="22"/>
        </w:rPr>
        <w:t xml:space="preserve"> a krónikus </w:t>
      </w:r>
      <w:proofErr w:type="spellStart"/>
      <w:r w:rsidRPr="00EA773B">
        <w:rPr>
          <w:rFonts w:eastAsia="PMingLiU"/>
          <w:szCs w:val="22"/>
        </w:rPr>
        <w:t>obstruktív</w:t>
      </w:r>
      <w:proofErr w:type="spellEnd"/>
      <w:r w:rsidRPr="00EA773B">
        <w:rPr>
          <w:rFonts w:eastAsia="PMingLiU"/>
          <w:szCs w:val="22"/>
        </w:rPr>
        <w:t xml:space="preserve"> légúti betegségben (COPD) szenvedő betegek légzését könnyíti. A COPD egy tartósan fennálló tüdőbetegség, ami légszomjat és köhögést okoz. A COPD</w:t>
      </w:r>
      <w:r w:rsidR="002A7B73">
        <w:rPr>
          <w:rFonts w:eastAsia="PMingLiU"/>
          <w:szCs w:val="22"/>
        </w:rPr>
        <w:t xml:space="preserve"> </w:t>
      </w:r>
      <w:r w:rsidRPr="00EA773B">
        <w:rPr>
          <w:rFonts w:eastAsia="PMingLiU"/>
          <w:szCs w:val="22"/>
        </w:rPr>
        <w:t xml:space="preserve">kifejezést a krónikus </w:t>
      </w:r>
      <w:proofErr w:type="spellStart"/>
      <w:r w:rsidRPr="00EA773B">
        <w:rPr>
          <w:rFonts w:eastAsia="PMingLiU"/>
          <w:szCs w:val="22"/>
        </w:rPr>
        <w:t>bronhitisz</w:t>
      </w:r>
      <w:proofErr w:type="spellEnd"/>
      <w:r w:rsidRPr="00EA773B">
        <w:rPr>
          <w:rFonts w:eastAsia="PMingLiU"/>
          <w:szCs w:val="22"/>
        </w:rPr>
        <w:t xml:space="preserve"> és </w:t>
      </w:r>
      <w:proofErr w:type="spellStart"/>
      <w:r w:rsidRPr="00EA773B">
        <w:rPr>
          <w:rFonts w:eastAsia="PMingLiU"/>
          <w:szCs w:val="22"/>
        </w:rPr>
        <w:t>emfizéma</w:t>
      </w:r>
      <w:proofErr w:type="spellEnd"/>
      <w:r w:rsidRPr="00EA773B">
        <w:rPr>
          <w:rFonts w:eastAsia="PMingLiU"/>
          <w:szCs w:val="22"/>
        </w:rPr>
        <w:t xml:space="preserve"> esetén használják. Mivel a COPD tartósan fennálló betegség, a </w:t>
      </w:r>
      <w:proofErr w:type="spellStart"/>
      <w:r w:rsidRPr="00EA773B">
        <w:rPr>
          <w:rFonts w:eastAsia="PMingLiU"/>
          <w:szCs w:val="22"/>
        </w:rPr>
        <w:t>Striverdi</w:t>
      </w:r>
      <w:proofErr w:type="spellEnd"/>
      <w:r w:rsidRPr="00EA773B">
        <w:rPr>
          <w:rFonts w:eastAsia="PMingLiU"/>
          <w:szCs w:val="22"/>
        </w:rPr>
        <w:t xml:space="preserve"> </w:t>
      </w:r>
      <w:proofErr w:type="spellStart"/>
      <w:r w:rsidRPr="00EA773B">
        <w:rPr>
          <w:rFonts w:eastAsia="PMingLiU"/>
          <w:szCs w:val="22"/>
        </w:rPr>
        <w:t>Respimatot</w:t>
      </w:r>
      <w:proofErr w:type="spellEnd"/>
      <w:r w:rsidRPr="00EA773B">
        <w:rPr>
          <w:rFonts w:eastAsia="PMingLiU"/>
          <w:szCs w:val="22"/>
        </w:rPr>
        <w:t xml:space="preserve"> minden nap használnia kell, nemcsak akkor, ha légzési problémái vagy más, a COPD-</w:t>
      </w:r>
      <w:proofErr w:type="spellStart"/>
      <w:r w:rsidRPr="00EA773B">
        <w:rPr>
          <w:rFonts w:eastAsia="PMingLiU"/>
          <w:szCs w:val="22"/>
        </w:rPr>
        <w:t>vel</w:t>
      </w:r>
      <w:proofErr w:type="spellEnd"/>
      <w:r w:rsidRPr="00EA773B">
        <w:rPr>
          <w:rFonts w:eastAsia="PMingLiU"/>
          <w:szCs w:val="22"/>
        </w:rPr>
        <w:t xml:space="preserve"> kapcsolatos tünetei vannak.</w:t>
      </w:r>
    </w:p>
    <w:p w14:paraId="383439D9" w14:textId="77777777" w:rsidR="0060505D" w:rsidRPr="00EA773B" w:rsidRDefault="0060505D" w:rsidP="00B97765">
      <w:pPr>
        <w:numPr>
          <w:ilvl w:val="12"/>
          <w:numId w:val="0"/>
        </w:numPr>
        <w:spacing w:line="240" w:lineRule="auto"/>
        <w:ind w:right="-2"/>
        <w:rPr>
          <w:rFonts w:eastAsia="PMingLiU"/>
          <w:szCs w:val="22"/>
        </w:rPr>
      </w:pPr>
    </w:p>
    <w:p w14:paraId="469C0775" w14:textId="77777777" w:rsidR="0060505D" w:rsidRPr="00EA773B" w:rsidRDefault="0060505D" w:rsidP="00B97765">
      <w:pPr>
        <w:numPr>
          <w:ilvl w:val="12"/>
          <w:numId w:val="0"/>
        </w:numPr>
        <w:spacing w:line="240" w:lineRule="auto"/>
        <w:ind w:right="-2"/>
        <w:rPr>
          <w:rFonts w:eastAsia="PMingLiU"/>
          <w:szCs w:val="22"/>
        </w:rPr>
      </w:pPr>
      <w:r w:rsidRPr="00EA773B">
        <w:rPr>
          <w:rFonts w:eastAsia="PMingLiU"/>
          <w:szCs w:val="22"/>
        </w:rPr>
        <w:t xml:space="preserve">A </w:t>
      </w:r>
      <w:proofErr w:type="spellStart"/>
      <w:r w:rsidRPr="00EA773B">
        <w:rPr>
          <w:rFonts w:eastAsia="PMingLiU"/>
          <w:szCs w:val="22"/>
        </w:rPr>
        <w:t>Striverdi</w:t>
      </w:r>
      <w:proofErr w:type="spellEnd"/>
      <w:r w:rsidRPr="00EA773B">
        <w:rPr>
          <w:rFonts w:eastAsia="PMingLiU"/>
          <w:szCs w:val="22"/>
        </w:rPr>
        <w:t xml:space="preserve"> </w:t>
      </w:r>
      <w:proofErr w:type="spellStart"/>
      <w:r w:rsidRPr="00EA773B">
        <w:rPr>
          <w:rFonts w:eastAsia="PMingLiU"/>
          <w:szCs w:val="22"/>
        </w:rPr>
        <w:t>Respimat</w:t>
      </w:r>
      <w:proofErr w:type="spellEnd"/>
      <w:r w:rsidRPr="00EA773B">
        <w:rPr>
          <w:rFonts w:eastAsia="PMingLiU"/>
          <w:szCs w:val="22"/>
        </w:rPr>
        <w:t xml:space="preserve"> hatóanyaga az </w:t>
      </w:r>
      <w:proofErr w:type="spellStart"/>
      <w:r w:rsidRPr="00EA773B">
        <w:rPr>
          <w:rFonts w:eastAsia="PMingLiU"/>
          <w:szCs w:val="22"/>
        </w:rPr>
        <w:t>olodaterol</w:t>
      </w:r>
      <w:proofErr w:type="spellEnd"/>
      <w:r w:rsidRPr="00EA773B">
        <w:rPr>
          <w:rFonts w:eastAsia="PMingLiU"/>
          <w:szCs w:val="22"/>
        </w:rPr>
        <w:t>, ami egy hosszú hatású hörgőtágító (hosszú hatású béta</w:t>
      </w:r>
      <w:r w:rsidRPr="00EA773B">
        <w:rPr>
          <w:rFonts w:eastAsia="PMingLiU"/>
          <w:szCs w:val="22"/>
        </w:rPr>
        <w:noBreakHyphen/>
        <w:t>2</w:t>
      </w:r>
      <w:r w:rsidRPr="00EA773B">
        <w:rPr>
          <w:rFonts w:eastAsia="PMingLiU"/>
          <w:szCs w:val="22"/>
        </w:rPr>
        <w:noBreakHyphen/>
        <w:t xml:space="preserve">agonista), ami a légutakat </w:t>
      </w:r>
      <w:r w:rsidRPr="00EA773B">
        <w:rPr>
          <w:szCs w:val="22"/>
        </w:rPr>
        <w:t xml:space="preserve">tágítja </w:t>
      </w:r>
      <w:r w:rsidRPr="00EA773B">
        <w:rPr>
          <w:rFonts w:eastAsia="PMingLiU"/>
          <w:szCs w:val="22"/>
        </w:rPr>
        <w:t xml:space="preserve">és megkönnyíti a ki- és belégzést. A </w:t>
      </w:r>
      <w:proofErr w:type="spellStart"/>
      <w:r w:rsidRPr="00EA773B">
        <w:rPr>
          <w:rFonts w:eastAsia="PMingLiU"/>
          <w:szCs w:val="22"/>
        </w:rPr>
        <w:t>Striverdi</w:t>
      </w:r>
      <w:proofErr w:type="spellEnd"/>
      <w:r w:rsidRPr="00EA773B">
        <w:rPr>
          <w:rFonts w:eastAsia="PMingLiU"/>
          <w:szCs w:val="22"/>
        </w:rPr>
        <w:t xml:space="preserve"> </w:t>
      </w:r>
      <w:proofErr w:type="spellStart"/>
      <w:r w:rsidRPr="00EA773B">
        <w:rPr>
          <w:rFonts w:eastAsia="PMingLiU"/>
          <w:szCs w:val="22"/>
        </w:rPr>
        <w:t>Respimat</w:t>
      </w:r>
      <w:proofErr w:type="spellEnd"/>
      <w:r w:rsidRPr="00EA773B">
        <w:rPr>
          <w:rFonts w:eastAsia="PMingLiU"/>
          <w:szCs w:val="22"/>
        </w:rPr>
        <w:t xml:space="preserve"> rendszeres használata segíthet a betegséggel kapcsolatos légszomj jelentkezésekor, és segít minimálisra csökkenteni a betegség miatt, a mindennapokban megjelenő hatásokat.</w:t>
      </w:r>
    </w:p>
    <w:p w14:paraId="6AD6FFB3" w14:textId="77777777" w:rsidR="0060505D" w:rsidRPr="00EA773B" w:rsidRDefault="0060505D" w:rsidP="00B97765">
      <w:pPr>
        <w:tabs>
          <w:tab w:val="clear" w:pos="567"/>
        </w:tabs>
        <w:spacing w:line="240" w:lineRule="auto"/>
        <w:ind w:right="-2"/>
        <w:rPr>
          <w:szCs w:val="22"/>
        </w:rPr>
      </w:pPr>
    </w:p>
    <w:p w14:paraId="551C5AF4" w14:textId="77777777" w:rsidR="0060505D" w:rsidRPr="00EA773B" w:rsidRDefault="0060505D" w:rsidP="00B97765">
      <w:pPr>
        <w:tabs>
          <w:tab w:val="clear" w:pos="567"/>
        </w:tabs>
        <w:spacing w:line="240" w:lineRule="auto"/>
        <w:ind w:right="-2"/>
        <w:rPr>
          <w:szCs w:val="22"/>
        </w:rPr>
      </w:pPr>
    </w:p>
    <w:p w14:paraId="3BDA3641" w14:textId="77777777" w:rsidR="0060505D" w:rsidRPr="00EA773B" w:rsidRDefault="0060505D" w:rsidP="00B97765">
      <w:pPr>
        <w:numPr>
          <w:ilvl w:val="1"/>
          <w:numId w:val="23"/>
        </w:numPr>
        <w:tabs>
          <w:tab w:val="clear" w:pos="567"/>
        </w:tabs>
        <w:spacing w:line="240" w:lineRule="auto"/>
        <w:ind w:right="-2"/>
        <w:rPr>
          <w:b/>
          <w:szCs w:val="22"/>
        </w:rPr>
      </w:pPr>
      <w:r w:rsidRPr="00EA773B">
        <w:rPr>
          <w:b/>
          <w:szCs w:val="22"/>
        </w:rPr>
        <w:t xml:space="preserve">Tudnivalók a </w:t>
      </w:r>
      <w:proofErr w:type="spellStart"/>
      <w:r w:rsidRPr="00EA773B">
        <w:rPr>
          <w:b/>
          <w:szCs w:val="22"/>
        </w:rPr>
        <w:t>Striverdi</w:t>
      </w:r>
      <w:proofErr w:type="spellEnd"/>
      <w:r w:rsidRPr="00EA773B">
        <w:rPr>
          <w:b/>
          <w:szCs w:val="22"/>
        </w:rPr>
        <w:t xml:space="preserve"> </w:t>
      </w:r>
      <w:proofErr w:type="spellStart"/>
      <w:r w:rsidRPr="00EA773B">
        <w:rPr>
          <w:b/>
          <w:szCs w:val="22"/>
        </w:rPr>
        <w:t>Respimat</w:t>
      </w:r>
      <w:proofErr w:type="spellEnd"/>
      <w:r w:rsidRPr="00EA773B">
        <w:rPr>
          <w:b/>
          <w:szCs w:val="22"/>
        </w:rPr>
        <w:t xml:space="preserve"> alkalmazása előtt</w:t>
      </w:r>
    </w:p>
    <w:p w14:paraId="3D603FDE" w14:textId="77777777" w:rsidR="0060505D" w:rsidRPr="00731D71" w:rsidRDefault="0060505D" w:rsidP="00B97765">
      <w:pPr>
        <w:tabs>
          <w:tab w:val="clear" w:pos="567"/>
        </w:tabs>
        <w:spacing w:line="240" w:lineRule="auto"/>
        <w:ind w:right="-2"/>
        <w:rPr>
          <w:b/>
          <w:szCs w:val="22"/>
        </w:rPr>
      </w:pPr>
    </w:p>
    <w:p w14:paraId="307F02D6" w14:textId="77777777" w:rsidR="0060505D" w:rsidRPr="00EA773B" w:rsidRDefault="0060505D" w:rsidP="00B97765">
      <w:pPr>
        <w:spacing w:line="240" w:lineRule="auto"/>
        <w:rPr>
          <w:b/>
          <w:szCs w:val="22"/>
        </w:rPr>
      </w:pPr>
      <w:r w:rsidRPr="00EA773B">
        <w:rPr>
          <w:b/>
          <w:szCs w:val="22"/>
        </w:rPr>
        <w:t xml:space="preserve">Ne alkalmazza a </w:t>
      </w:r>
      <w:proofErr w:type="spellStart"/>
      <w:r w:rsidRPr="00EA773B">
        <w:rPr>
          <w:b/>
          <w:szCs w:val="22"/>
        </w:rPr>
        <w:t>Striverdi</w:t>
      </w:r>
      <w:proofErr w:type="spellEnd"/>
      <w:r w:rsidRPr="00EA773B">
        <w:rPr>
          <w:b/>
          <w:szCs w:val="22"/>
        </w:rPr>
        <w:t xml:space="preserve"> </w:t>
      </w:r>
      <w:proofErr w:type="spellStart"/>
      <w:r w:rsidRPr="00EA773B">
        <w:rPr>
          <w:b/>
          <w:szCs w:val="22"/>
        </w:rPr>
        <w:t>Respimatot</w:t>
      </w:r>
      <w:proofErr w:type="spellEnd"/>
      <w:r w:rsidRPr="00EA773B">
        <w:rPr>
          <w:b/>
          <w:szCs w:val="22"/>
        </w:rPr>
        <w:t>:</w:t>
      </w:r>
    </w:p>
    <w:p w14:paraId="139CA7C2" w14:textId="77777777" w:rsidR="0060505D" w:rsidRPr="00EA773B" w:rsidRDefault="0060505D" w:rsidP="00B97765">
      <w:pPr>
        <w:numPr>
          <w:ilvl w:val="0"/>
          <w:numId w:val="25"/>
        </w:numPr>
        <w:tabs>
          <w:tab w:val="clear" w:pos="360"/>
          <w:tab w:val="num" w:pos="567"/>
        </w:tabs>
        <w:suppressAutoHyphens/>
        <w:spacing w:line="240" w:lineRule="auto"/>
        <w:ind w:left="567" w:hanging="567"/>
        <w:rPr>
          <w:szCs w:val="22"/>
        </w:rPr>
      </w:pPr>
      <w:r w:rsidRPr="00EA773B">
        <w:rPr>
          <w:szCs w:val="22"/>
        </w:rPr>
        <w:t xml:space="preserve">ha allergiás az </w:t>
      </w:r>
      <w:proofErr w:type="spellStart"/>
      <w:r w:rsidRPr="00EA773B">
        <w:rPr>
          <w:szCs w:val="22"/>
        </w:rPr>
        <w:t>olodaterolra</w:t>
      </w:r>
      <w:proofErr w:type="spellEnd"/>
      <w:r w:rsidRPr="00EA773B">
        <w:rPr>
          <w:szCs w:val="22"/>
        </w:rPr>
        <w:t xml:space="preserve"> vagy a gyógyszer (6. pontban felsorolt) egyéb összetevőjére.</w:t>
      </w:r>
    </w:p>
    <w:p w14:paraId="7BDC730C" w14:textId="77777777" w:rsidR="0060505D" w:rsidRPr="00EA773B" w:rsidRDefault="0060505D" w:rsidP="00B97765">
      <w:pPr>
        <w:suppressAutoHyphens/>
        <w:spacing w:line="240" w:lineRule="auto"/>
        <w:rPr>
          <w:szCs w:val="22"/>
        </w:rPr>
      </w:pPr>
    </w:p>
    <w:p w14:paraId="6F0CF58A" w14:textId="1FC4A431" w:rsidR="003456C4" w:rsidRPr="00EA773B" w:rsidRDefault="0060505D" w:rsidP="00B97765">
      <w:pPr>
        <w:spacing w:line="240" w:lineRule="auto"/>
        <w:ind w:right="-2"/>
        <w:rPr>
          <w:b/>
          <w:szCs w:val="22"/>
        </w:rPr>
      </w:pPr>
      <w:r w:rsidRPr="00EA773B">
        <w:rPr>
          <w:b/>
          <w:szCs w:val="22"/>
        </w:rPr>
        <w:t>Figyelmeztetések és óvintézkedések</w:t>
      </w:r>
    </w:p>
    <w:p w14:paraId="5F3495C8" w14:textId="77777777" w:rsidR="0060505D" w:rsidRPr="00EA773B" w:rsidRDefault="0060505D" w:rsidP="00B97765">
      <w:pPr>
        <w:spacing w:line="240" w:lineRule="auto"/>
        <w:ind w:right="-2"/>
        <w:rPr>
          <w:rFonts w:eastAsia="PMingLiU"/>
          <w:szCs w:val="22"/>
          <w:lang w:eastAsia="de-DE"/>
        </w:rPr>
      </w:pPr>
      <w:r w:rsidRPr="00EA773B">
        <w:rPr>
          <w:szCs w:val="22"/>
        </w:rPr>
        <w:t xml:space="preserve">A </w:t>
      </w:r>
      <w:proofErr w:type="spellStart"/>
      <w:r w:rsidRPr="00EA773B">
        <w:rPr>
          <w:szCs w:val="22"/>
        </w:rPr>
        <w:t>Striverdi</w:t>
      </w:r>
      <w:proofErr w:type="spellEnd"/>
      <w:r w:rsidRPr="00EA773B">
        <w:rPr>
          <w:szCs w:val="22"/>
        </w:rPr>
        <w:t xml:space="preserve"> </w:t>
      </w:r>
      <w:proofErr w:type="spellStart"/>
      <w:r w:rsidRPr="00EA773B">
        <w:rPr>
          <w:szCs w:val="22"/>
        </w:rPr>
        <w:t>Respimat</w:t>
      </w:r>
      <w:proofErr w:type="spellEnd"/>
      <w:r w:rsidRPr="00EA773B">
        <w:rPr>
          <w:szCs w:val="22"/>
        </w:rPr>
        <w:t xml:space="preserve"> alkalmazása előtt beszéljen kezelőorvosával vagy gyógyszerészével</w:t>
      </w:r>
      <w:r w:rsidR="003456C4">
        <w:rPr>
          <w:szCs w:val="22"/>
        </w:rPr>
        <w:t>:</w:t>
      </w:r>
    </w:p>
    <w:p w14:paraId="7F631429" w14:textId="77777777" w:rsidR="0060505D" w:rsidRPr="004B73CF" w:rsidRDefault="0060505D" w:rsidP="00B97765">
      <w:pPr>
        <w:numPr>
          <w:ilvl w:val="0"/>
          <w:numId w:val="31"/>
        </w:numPr>
        <w:tabs>
          <w:tab w:val="left" w:pos="142"/>
        </w:tabs>
        <w:autoSpaceDE w:val="0"/>
        <w:autoSpaceDN w:val="0"/>
        <w:adjustRightInd w:val="0"/>
        <w:spacing w:line="240" w:lineRule="auto"/>
        <w:contextualSpacing/>
        <w:rPr>
          <w:rFonts w:eastAsia="PMingLiU"/>
          <w:szCs w:val="22"/>
          <w:lang w:eastAsia="de-DE"/>
        </w:rPr>
      </w:pPr>
      <w:r w:rsidRPr="004B73CF">
        <w:rPr>
          <w:rFonts w:eastAsia="PMingLiU"/>
          <w:szCs w:val="22"/>
          <w:lang w:eastAsia="de-DE"/>
        </w:rPr>
        <w:t xml:space="preserve">ha Ön asztmás (a </w:t>
      </w:r>
      <w:proofErr w:type="spellStart"/>
      <w:r w:rsidRPr="004B73CF">
        <w:rPr>
          <w:rFonts w:eastAsia="PMingLiU"/>
          <w:szCs w:val="22"/>
          <w:lang w:eastAsia="de-DE"/>
        </w:rPr>
        <w:t>Striverdi</w:t>
      </w:r>
      <w:proofErr w:type="spellEnd"/>
      <w:r w:rsidRPr="004B73CF">
        <w:rPr>
          <w:rFonts w:eastAsia="PMingLiU"/>
          <w:szCs w:val="22"/>
          <w:lang w:eastAsia="de-DE"/>
        </w:rPr>
        <w:t xml:space="preserve"> </w:t>
      </w:r>
      <w:proofErr w:type="spellStart"/>
      <w:r w:rsidRPr="004B73CF">
        <w:rPr>
          <w:rFonts w:eastAsia="PMingLiU"/>
          <w:szCs w:val="22"/>
          <w:lang w:eastAsia="de-DE"/>
        </w:rPr>
        <w:t>Respimat</w:t>
      </w:r>
      <w:proofErr w:type="spellEnd"/>
      <w:r w:rsidRPr="004B73CF">
        <w:rPr>
          <w:rFonts w:eastAsia="PMingLiU"/>
          <w:szCs w:val="22"/>
          <w:lang w:eastAsia="de-DE"/>
        </w:rPr>
        <w:t xml:space="preserve"> az asztma kezelésére nem használható)</w:t>
      </w:r>
      <w:r w:rsidR="003456C4">
        <w:rPr>
          <w:rFonts w:eastAsia="PMingLiU"/>
          <w:szCs w:val="22"/>
          <w:lang w:eastAsia="de-DE"/>
        </w:rPr>
        <w:t>;</w:t>
      </w:r>
    </w:p>
    <w:p w14:paraId="5EF7D711" w14:textId="7149D5B7" w:rsidR="0060505D" w:rsidRPr="00BA08A5" w:rsidRDefault="0060505D" w:rsidP="00E709F0">
      <w:pPr>
        <w:numPr>
          <w:ilvl w:val="0"/>
          <w:numId w:val="31"/>
        </w:numPr>
        <w:tabs>
          <w:tab w:val="left" w:pos="142"/>
        </w:tabs>
        <w:autoSpaceDE w:val="0"/>
        <w:autoSpaceDN w:val="0"/>
        <w:adjustRightInd w:val="0"/>
        <w:spacing w:line="240" w:lineRule="auto"/>
        <w:contextualSpacing/>
        <w:rPr>
          <w:rFonts w:eastAsia="PMingLiU"/>
          <w:szCs w:val="22"/>
          <w:lang w:eastAsia="de-DE"/>
        </w:rPr>
      </w:pPr>
      <w:r w:rsidRPr="00BA08A5">
        <w:rPr>
          <w:rFonts w:eastAsia="PMingLiU"/>
          <w:szCs w:val="22"/>
          <w:lang w:eastAsia="de-DE"/>
        </w:rPr>
        <w:t>ha Önnek szívbetegsége van</w:t>
      </w:r>
      <w:r w:rsidR="0069504E">
        <w:rPr>
          <w:rFonts w:eastAsia="PMingLiU"/>
          <w:szCs w:val="22"/>
          <w:lang w:eastAsia="de-DE"/>
        </w:rPr>
        <w:t>;</w:t>
      </w:r>
    </w:p>
    <w:p w14:paraId="65028D3A" w14:textId="77777777" w:rsidR="0060505D" w:rsidRPr="004B73CF" w:rsidRDefault="0060505D" w:rsidP="00B97765">
      <w:pPr>
        <w:numPr>
          <w:ilvl w:val="0"/>
          <w:numId w:val="31"/>
        </w:numPr>
        <w:tabs>
          <w:tab w:val="left" w:pos="142"/>
        </w:tabs>
        <w:autoSpaceDE w:val="0"/>
        <w:autoSpaceDN w:val="0"/>
        <w:adjustRightInd w:val="0"/>
        <w:spacing w:line="240" w:lineRule="auto"/>
        <w:contextualSpacing/>
        <w:rPr>
          <w:rFonts w:eastAsia="PMingLiU"/>
          <w:szCs w:val="22"/>
          <w:lang w:eastAsia="de-DE"/>
        </w:rPr>
      </w:pPr>
      <w:r w:rsidRPr="004B73CF">
        <w:rPr>
          <w:rFonts w:eastAsia="PMingLiU"/>
          <w:szCs w:val="22"/>
          <w:lang w:eastAsia="de-DE"/>
        </w:rPr>
        <w:t>ha Önnek magas a vérnyomása</w:t>
      </w:r>
      <w:r w:rsidR="003456C4">
        <w:rPr>
          <w:rFonts w:eastAsia="PMingLiU"/>
          <w:szCs w:val="22"/>
          <w:lang w:eastAsia="de-DE"/>
        </w:rPr>
        <w:t>;</w:t>
      </w:r>
    </w:p>
    <w:p w14:paraId="2DF0D30C" w14:textId="77777777" w:rsidR="0060505D" w:rsidRPr="004B73CF" w:rsidRDefault="0060505D" w:rsidP="00B97765">
      <w:pPr>
        <w:numPr>
          <w:ilvl w:val="0"/>
          <w:numId w:val="31"/>
        </w:numPr>
        <w:tabs>
          <w:tab w:val="left" w:pos="142"/>
        </w:tabs>
        <w:autoSpaceDE w:val="0"/>
        <w:autoSpaceDN w:val="0"/>
        <w:adjustRightInd w:val="0"/>
        <w:spacing w:line="240" w:lineRule="auto"/>
        <w:contextualSpacing/>
        <w:rPr>
          <w:rFonts w:eastAsia="PMingLiU"/>
          <w:szCs w:val="22"/>
          <w:lang w:eastAsia="de-DE"/>
        </w:rPr>
      </w:pPr>
      <w:r w:rsidRPr="004B73CF">
        <w:rPr>
          <w:rFonts w:eastAsia="PMingLiU"/>
          <w:szCs w:val="22"/>
          <w:lang w:eastAsia="de-DE"/>
        </w:rPr>
        <w:t>ha Ön epilepsziás</w:t>
      </w:r>
      <w:r w:rsidR="003456C4">
        <w:rPr>
          <w:rFonts w:eastAsia="PMingLiU"/>
          <w:szCs w:val="22"/>
          <w:lang w:eastAsia="de-DE"/>
        </w:rPr>
        <w:t>;</w:t>
      </w:r>
    </w:p>
    <w:p w14:paraId="0ADD3932" w14:textId="3898C7EA" w:rsidR="0060505D" w:rsidRPr="004B73CF" w:rsidRDefault="0060505D" w:rsidP="00B97765">
      <w:pPr>
        <w:numPr>
          <w:ilvl w:val="0"/>
          <w:numId w:val="31"/>
        </w:numPr>
        <w:tabs>
          <w:tab w:val="left" w:pos="142"/>
        </w:tabs>
        <w:autoSpaceDE w:val="0"/>
        <w:autoSpaceDN w:val="0"/>
        <w:adjustRightInd w:val="0"/>
        <w:spacing w:line="240" w:lineRule="auto"/>
        <w:contextualSpacing/>
        <w:rPr>
          <w:rFonts w:eastAsia="PMingLiU"/>
          <w:szCs w:val="22"/>
          <w:lang w:eastAsia="de-DE"/>
        </w:rPr>
      </w:pPr>
      <w:r w:rsidRPr="004B73CF">
        <w:rPr>
          <w:rFonts w:eastAsia="PMingLiU"/>
          <w:szCs w:val="22"/>
          <w:lang w:eastAsia="de-DE"/>
        </w:rPr>
        <w:t>ha Önnek speciális pajzsmirigy</w:t>
      </w:r>
      <w:r w:rsidR="0069504E">
        <w:rPr>
          <w:rFonts w:eastAsia="PMingLiU"/>
          <w:szCs w:val="22"/>
          <w:lang w:eastAsia="de-DE"/>
        </w:rPr>
        <w:t>-</w:t>
      </w:r>
      <w:r w:rsidRPr="004B73CF">
        <w:rPr>
          <w:rFonts w:eastAsia="PMingLiU"/>
          <w:szCs w:val="22"/>
          <w:lang w:eastAsia="de-DE"/>
        </w:rPr>
        <w:t>betegsége, ú</w:t>
      </w:r>
      <w:r w:rsidR="003456C4">
        <w:rPr>
          <w:rFonts w:eastAsia="PMingLiU"/>
          <w:szCs w:val="22"/>
          <w:lang w:eastAsia="de-DE"/>
        </w:rPr>
        <w:t>gynevezett</w:t>
      </w:r>
      <w:r w:rsidRPr="004B73CF">
        <w:rPr>
          <w:rFonts w:eastAsia="PMingLiU"/>
          <w:szCs w:val="22"/>
          <w:lang w:eastAsia="de-DE"/>
        </w:rPr>
        <w:t xml:space="preserve"> </w:t>
      </w:r>
      <w:proofErr w:type="spellStart"/>
      <w:r w:rsidRPr="004B73CF">
        <w:rPr>
          <w:rFonts w:eastAsia="PMingLiU"/>
          <w:szCs w:val="22"/>
          <w:lang w:eastAsia="de-DE"/>
        </w:rPr>
        <w:t>tireotoxikózisa</w:t>
      </w:r>
      <w:proofErr w:type="spellEnd"/>
      <w:r w:rsidRPr="004B73CF">
        <w:rPr>
          <w:rFonts w:eastAsia="PMingLiU"/>
          <w:szCs w:val="22"/>
          <w:lang w:eastAsia="de-DE"/>
        </w:rPr>
        <w:t xml:space="preserve"> van</w:t>
      </w:r>
      <w:r w:rsidR="003456C4">
        <w:rPr>
          <w:rFonts w:eastAsia="PMingLiU"/>
          <w:szCs w:val="22"/>
          <w:lang w:eastAsia="de-DE"/>
        </w:rPr>
        <w:t>;</w:t>
      </w:r>
    </w:p>
    <w:p w14:paraId="63E7F1BA" w14:textId="583A2E5A" w:rsidR="0060505D" w:rsidRPr="00EA773B" w:rsidRDefault="0060505D" w:rsidP="00B97765">
      <w:pPr>
        <w:numPr>
          <w:ilvl w:val="0"/>
          <w:numId w:val="31"/>
        </w:numPr>
        <w:tabs>
          <w:tab w:val="left" w:pos="142"/>
        </w:tabs>
        <w:autoSpaceDE w:val="0"/>
        <w:autoSpaceDN w:val="0"/>
        <w:adjustRightInd w:val="0"/>
        <w:spacing w:line="240" w:lineRule="auto"/>
        <w:contextualSpacing/>
        <w:rPr>
          <w:rFonts w:eastAsia="PMingLiU"/>
          <w:szCs w:val="22"/>
          <w:lang w:eastAsia="de-DE"/>
        </w:rPr>
      </w:pPr>
      <w:r w:rsidRPr="00EA773B">
        <w:rPr>
          <w:rFonts w:eastAsia="PMingLiU"/>
          <w:szCs w:val="22"/>
          <w:lang w:eastAsia="de-DE"/>
        </w:rPr>
        <w:t xml:space="preserve">ha Önnek kórosan kiszélesedett artériája, </w:t>
      </w:r>
      <w:r w:rsidR="003456C4" w:rsidRPr="00EA773B">
        <w:rPr>
          <w:rFonts w:eastAsia="PMingLiU"/>
          <w:szCs w:val="22"/>
          <w:lang w:eastAsia="de-DE"/>
        </w:rPr>
        <w:t>ú</w:t>
      </w:r>
      <w:r w:rsidR="003456C4">
        <w:rPr>
          <w:rFonts w:eastAsia="PMingLiU"/>
          <w:szCs w:val="22"/>
          <w:lang w:eastAsia="de-DE"/>
        </w:rPr>
        <w:t>gynevezett</w:t>
      </w:r>
      <w:r w:rsidRPr="00EA773B">
        <w:rPr>
          <w:rFonts w:eastAsia="PMingLiU"/>
          <w:szCs w:val="22"/>
          <w:lang w:eastAsia="de-DE"/>
        </w:rPr>
        <w:t xml:space="preserve"> </w:t>
      </w:r>
      <w:proofErr w:type="spellStart"/>
      <w:r w:rsidRPr="00EA773B">
        <w:rPr>
          <w:rFonts w:eastAsia="PMingLiU"/>
          <w:szCs w:val="22"/>
          <w:lang w:eastAsia="de-DE"/>
        </w:rPr>
        <w:t>aneurizmája</w:t>
      </w:r>
      <w:proofErr w:type="spellEnd"/>
      <w:r w:rsidRPr="00EA773B">
        <w:rPr>
          <w:rFonts w:eastAsia="PMingLiU"/>
          <w:szCs w:val="22"/>
          <w:lang w:eastAsia="de-DE"/>
        </w:rPr>
        <w:t xml:space="preserve"> van</w:t>
      </w:r>
      <w:r w:rsidR="003456C4">
        <w:rPr>
          <w:rFonts w:eastAsia="PMingLiU"/>
          <w:szCs w:val="22"/>
          <w:lang w:eastAsia="de-DE"/>
        </w:rPr>
        <w:t>;</w:t>
      </w:r>
    </w:p>
    <w:p w14:paraId="5431601C" w14:textId="77777777" w:rsidR="0060505D" w:rsidRPr="004B73CF" w:rsidRDefault="0060505D" w:rsidP="00B97765">
      <w:pPr>
        <w:numPr>
          <w:ilvl w:val="0"/>
          <w:numId w:val="31"/>
        </w:numPr>
        <w:autoSpaceDE w:val="0"/>
        <w:autoSpaceDN w:val="0"/>
        <w:adjustRightInd w:val="0"/>
        <w:spacing w:line="240" w:lineRule="auto"/>
        <w:contextualSpacing/>
        <w:rPr>
          <w:rFonts w:eastAsia="PMingLiU"/>
          <w:szCs w:val="22"/>
          <w:lang w:eastAsia="de-DE"/>
        </w:rPr>
      </w:pPr>
      <w:r w:rsidRPr="004B73CF">
        <w:rPr>
          <w:rFonts w:eastAsia="PMingLiU"/>
          <w:szCs w:val="22"/>
          <w:lang w:eastAsia="de-DE"/>
        </w:rPr>
        <w:t>ha Ön cukorbeteg</w:t>
      </w:r>
      <w:r w:rsidR="003456C4">
        <w:rPr>
          <w:rFonts w:eastAsia="PMingLiU"/>
          <w:szCs w:val="22"/>
          <w:lang w:eastAsia="de-DE"/>
        </w:rPr>
        <w:t>;</w:t>
      </w:r>
    </w:p>
    <w:p w14:paraId="0540EF76" w14:textId="77777777" w:rsidR="0060505D" w:rsidRPr="004B73CF" w:rsidRDefault="0060505D" w:rsidP="00B97765">
      <w:pPr>
        <w:numPr>
          <w:ilvl w:val="0"/>
          <w:numId w:val="31"/>
        </w:numPr>
        <w:tabs>
          <w:tab w:val="left" w:pos="708"/>
        </w:tabs>
        <w:autoSpaceDE w:val="0"/>
        <w:autoSpaceDN w:val="0"/>
        <w:adjustRightInd w:val="0"/>
        <w:spacing w:line="240" w:lineRule="auto"/>
        <w:contextualSpacing/>
        <w:rPr>
          <w:rFonts w:eastAsia="PMingLiU"/>
          <w:szCs w:val="22"/>
          <w:lang w:eastAsia="de-DE"/>
        </w:rPr>
      </w:pPr>
      <w:r w:rsidRPr="004B73CF">
        <w:rPr>
          <w:rFonts w:eastAsia="PMingLiU"/>
          <w:szCs w:val="22"/>
          <w:lang w:eastAsia="de-DE"/>
        </w:rPr>
        <w:t xml:space="preserve">ha Önnek súlyos májkárosodása van, mivel a </w:t>
      </w:r>
      <w:proofErr w:type="spellStart"/>
      <w:r w:rsidRPr="004B73CF">
        <w:rPr>
          <w:rFonts w:eastAsia="PMingLiU"/>
          <w:szCs w:val="22"/>
          <w:lang w:eastAsia="de-DE"/>
        </w:rPr>
        <w:t>Striverdi</w:t>
      </w:r>
      <w:proofErr w:type="spellEnd"/>
      <w:r w:rsidRPr="004B73CF">
        <w:rPr>
          <w:rFonts w:eastAsia="PMingLiU"/>
          <w:szCs w:val="22"/>
          <w:lang w:eastAsia="de-DE"/>
        </w:rPr>
        <w:t xml:space="preserve"> </w:t>
      </w:r>
      <w:proofErr w:type="spellStart"/>
      <w:r w:rsidRPr="004B73CF">
        <w:rPr>
          <w:rFonts w:eastAsia="PMingLiU"/>
          <w:szCs w:val="22"/>
          <w:lang w:eastAsia="de-DE"/>
        </w:rPr>
        <w:t>Respimat</w:t>
      </w:r>
      <w:proofErr w:type="spellEnd"/>
      <w:r w:rsidRPr="004B73CF">
        <w:rPr>
          <w:rFonts w:eastAsia="PMingLiU"/>
          <w:szCs w:val="22"/>
          <w:lang w:eastAsia="de-DE"/>
        </w:rPr>
        <w:t xml:space="preserve"> alkalmazását ebben a betegcsoportban nem vizsgálták</w:t>
      </w:r>
      <w:r w:rsidR="003456C4">
        <w:rPr>
          <w:rFonts w:eastAsia="PMingLiU"/>
          <w:szCs w:val="22"/>
          <w:lang w:eastAsia="de-DE"/>
        </w:rPr>
        <w:t>;</w:t>
      </w:r>
    </w:p>
    <w:p w14:paraId="272F3AD1" w14:textId="77777777" w:rsidR="0060505D" w:rsidRPr="00EA773B" w:rsidRDefault="0060505D" w:rsidP="00B97765">
      <w:pPr>
        <w:numPr>
          <w:ilvl w:val="0"/>
          <w:numId w:val="31"/>
        </w:numPr>
        <w:tabs>
          <w:tab w:val="left" w:pos="142"/>
        </w:tabs>
        <w:autoSpaceDE w:val="0"/>
        <w:autoSpaceDN w:val="0"/>
        <w:adjustRightInd w:val="0"/>
        <w:spacing w:line="240" w:lineRule="auto"/>
        <w:contextualSpacing/>
        <w:rPr>
          <w:rFonts w:eastAsia="PMingLiU"/>
          <w:szCs w:val="22"/>
          <w:lang w:eastAsia="de-DE"/>
        </w:rPr>
      </w:pPr>
      <w:r w:rsidRPr="00EA773B">
        <w:rPr>
          <w:rFonts w:eastAsia="PMingLiU"/>
          <w:szCs w:val="22"/>
          <w:lang w:eastAsia="de-DE"/>
        </w:rPr>
        <w:lastRenderedPageBreak/>
        <w:t xml:space="preserve">ha Önnek súlyos vesekárosodása van, mivel a </w:t>
      </w:r>
      <w:proofErr w:type="spellStart"/>
      <w:r w:rsidRPr="00EA773B">
        <w:rPr>
          <w:rFonts w:eastAsia="PMingLiU"/>
          <w:szCs w:val="22"/>
          <w:lang w:eastAsia="de-DE"/>
        </w:rPr>
        <w:t>Striverdi</w:t>
      </w:r>
      <w:proofErr w:type="spellEnd"/>
      <w:r w:rsidRPr="00EA773B">
        <w:rPr>
          <w:rFonts w:eastAsia="PMingLiU"/>
          <w:szCs w:val="22"/>
          <w:lang w:eastAsia="de-DE"/>
        </w:rPr>
        <w:t xml:space="preserve"> </w:t>
      </w:r>
      <w:proofErr w:type="spellStart"/>
      <w:r w:rsidRPr="00EA773B">
        <w:rPr>
          <w:rFonts w:eastAsia="PMingLiU"/>
          <w:szCs w:val="22"/>
          <w:lang w:eastAsia="de-DE"/>
        </w:rPr>
        <w:t>Respimat</w:t>
      </w:r>
      <w:proofErr w:type="spellEnd"/>
      <w:r w:rsidRPr="00EA773B">
        <w:rPr>
          <w:rFonts w:eastAsia="PMingLiU"/>
          <w:szCs w:val="22"/>
          <w:lang w:eastAsia="de-DE"/>
        </w:rPr>
        <w:t xml:space="preserve"> alkalmazásával korlátozott a tapasztalat ebben a betegcsoportban</w:t>
      </w:r>
      <w:r w:rsidR="003456C4">
        <w:rPr>
          <w:rFonts w:eastAsia="PMingLiU"/>
          <w:szCs w:val="22"/>
          <w:lang w:eastAsia="de-DE"/>
        </w:rPr>
        <w:t>;</w:t>
      </w:r>
    </w:p>
    <w:p w14:paraId="59F01933" w14:textId="77777777" w:rsidR="0060505D" w:rsidRPr="00671B40" w:rsidRDefault="0060505D" w:rsidP="00B97765">
      <w:pPr>
        <w:numPr>
          <w:ilvl w:val="0"/>
          <w:numId w:val="31"/>
        </w:numPr>
        <w:tabs>
          <w:tab w:val="left" w:pos="142"/>
        </w:tabs>
        <w:autoSpaceDE w:val="0"/>
        <w:autoSpaceDN w:val="0"/>
        <w:adjustRightInd w:val="0"/>
        <w:spacing w:line="240" w:lineRule="auto"/>
        <w:contextualSpacing/>
        <w:rPr>
          <w:rFonts w:eastAsia="PMingLiU"/>
          <w:szCs w:val="22"/>
          <w:lang w:eastAsia="de-DE"/>
        </w:rPr>
      </w:pPr>
      <w:r w:rsidRPr="00671B40">
        <w:rPr>
          <w:rFonts w:eastAsia="PMingLiU"/>
          <w:szCs w:val="22"/>
          <w:lang w:eastAsia="de-DE"/>
        </w:rPr>
        <w:t>tervezett műtét esetén.</w:t>
      </w:r>
    </w:p>
    <w:p w14:paraId="6B0398FC" w14:textId="77777777" w:rsidR="0060505D" w:rsidRPr="000224F0" w:rsidRDefault="0060505D" w:rsidP="00B97765">
      <w:pPr>
        <w:autoSpaceDE w:val="0"/>
        <w:autoSpaceDN w:val="0"/>
        <w:adjustRightInd w:val="0"/>
        <w:spacing w:line="240" w:lineRule="auto"/>
        <w:rPr>
          <w:rFonts w:eastAsia="PMingLiU"/>
          <w:b/>
          <w:caps/>
          <w:szCs w:val="22"/>
        </w:rPr>
      </w:pPr>
    </w:p>
    <w:p w14:paraId="0410E520" w14:textId="77777777" w:rsidR="0060505D" w:rsidRPr="004B73CF" w:rsidRDefault="0060505D" w:rsidP="00B97765">
      <w:pPr>
        <w:tabs>
          <w:tab w:val="left" w:pos="708"/>
        </w:tabs>
        <w:autoSpaceDE w:val="0"/>
        <w:autoSpaceDN w:val="0"/>
        <w:adjustRightInd w:val="0"/>
        <w:spacing w:line="240" w:lineRule="auto"/>
        <w:rPr>
          <w:rFonts w:eastAsia="PMingLiU"/>
          <w:szCs w:val="22"/>
          <w:lang w:eastAsia="de-DE"/>
        </w:rPr>
      </w:pPr>
      <w:r w:rsidRPr="004B73CF">
        <w:rPr>
          <w:rFonts w:eastAsia="PMingLiU"/>
          <w:b/>
          <w:bCs/>
          <w:szCs w:val="22"/>
          <w:lang w:eastAsia="de-DE"/>
        </w:rPr>
        <w:t xml:space="preserve">A </w:t>
      </w:r>
      <w:proofErr w:type="spellStart"/>
      <w:r w:rsidRPr="004B73CF">
        <w:rPr>
          <w:rFonts w:eastAsia="PMingLiU"/>
          <w:b/>
          <w:bCs/>
          <w:szCs w:val="22"/>
          <w:lang w:eastAsia="de-DE"/>
        </w:rPr>
        <w:t>Striverdi</w:t>
      </w:r>
      <w:proofErr w:type="spellEnd"/>
      <w:r w:rsidRPr="004B73CF">
        <w:rPr>
          <w:rFonts w:eastAsia="PMingLiU"/>
          <w:b/>
          <w:bCs/>
          <w:szCs w:val="22"/>
          <w:lang w:eastAsia="de-DE"/>
        </w:rPr>
        <w:t xml:space="preserve"> </w:t>
      </w:r>
      <w:proofErr w:type="spellStart"/>
      <w:r w:rsidRPr="004B73CF">
        <w:rPr>
          <w:rFonts w:eastAsia="PMingLiU"/>
          <w:b/>
          <w:bCs/>
          <w:szCs w:val="22"/>
          <w:lang w:eastAsia="de-DE"/>
        </w:rPr>
        <w:t>Respimat</w:t>
      </w:r>
      <w:proofErr w:type="spellEnd"/>
      <w:r w:rsidRPr="004B73CF">
        <w:rPr>
          <w:rFonts w:eastAsia="PMingLiU"/>
          <w:b/>
          <w:bCs/>
          <w:szCs w:val="22"/>
          <w:lang w:eastAsia="de-DE"/>
        </w:rPr>
        <w:t xml:space="preserve"> kezelés alatt</w:t>
      </w:r>
    </w:p>
    <w:p w14:paraId="0E38EB85" w14:textId="0488EF5F" w:rsidR="0060505D" w:rsidRPr="00EA773B" w:rsidRDefault="0060505D" w:rsidP="00B97765">
      <w:pPr>
        <w:numPr>
          <w:ilvl w:val="0"/>
          <w:numId w:val="31"/>
        </w:numPr>
        <w:spacing w:line="240" w:lineRule="auto"/>
        <w:ind w:right="-2"/>
        <w:rPr>
          <w:rFonts w:eastAsia="PMingLiU"/>
          <w:szCs w:val="22"/>
          <w:lang w:eastAsia="de-DE"/>
        </w:rPr>
      </w:pPr>
      <w:r w:rsidRPr="004B73CF">
        <w:rPr>
          <w:rFonts w:eastAsia="PMingLiU"/>
          <w:b/>
          <w:bCs/>
          <w:szCs w:val="22"/>
          <w:lang w:eastAsia="de-DE"/>
        </w:rPr>
        <w:t>Hagyja abba a gyógyszer alkalmazását és azonnal forduljon orvoshoz</w:t>
      </w:r>
      <w:r w:rsidR="008243F7">
        <w:rPr>
          <w:rFonts w:eastAsia="PMingLiU"/>
          <w:b/>
          <w:bCs/>
          <w:szCs w:val="22"/>
          <w:lang w:eastAsia="de-DE"/>
        </w:rPr>
        <w:t>,</w:t>
      </w:r>
      <w:r w:rsidR="0069504E">
        <w:rPr>
          <w:rFonts w:eastAsia="PMingLiU"/>
          <w:szCs w:val="22"/>
          <w:lang w:eastAsia="de-DE"/>
        </w:rPr>
        <w:t xml:space="preserve"> </w:t>
      </w:r>
      <w:r w:rsidRPr="004B73CF">
        <w:rPr>
          <w:rFonts w:eastAsia="PMingLiU"/>
          <w:szCs w:val="22"/>
          <w:lang w:eastAsia="de-DE"/>
        </w:rPr>
        <w:t>ha a gyógyszer alkalmazása után közvetlenül mellkasi szorítás, köhögés, zihálás vagy légszomj jelentkezik. Ezek az úgynevezett hörgőgörcs tünetei lehetnek (lásd 4. pont)</w:t>
      </w:r>
      <w:r w:rsidRPr="00EA773B">
        <w:rPr>
          <w:rFonts w:eastAsia="PMingLiU"/>
          <w:szCs w:val="22"/>
          <w:lang w:eastAsia="de-DE"/>
        </w:rPr>
        <w:t>.</w:t>
      </w:r>
    </w:p>
    <w:p w14:paraId="38AFF302" w14:textId="77777777" w:rsidR="0060505D" w:rsidRPr="004B73CF" w:rsidRDefault="0060505D" w:rsidP="00B97765">
      <w:pPr>
        <w:spacing w:line="240" w:lineRule="auto"/>
        <w:ind w:left="360" w:right="-2"/>
        <w:rPr>
          <w:rFonts w:eastAsia="PMingLiU"/>
          <w:szCs w:val="22"/>
          <w:lang w:eastAsia="de-DE"/>
        </w:rPr>
      </w:pPr>
    </w:p>
    <w:p w14:paraId="510A5537" w14:textId="4D6D7C90" w:rsidR="0060505D" w:rsidRPr="00EA773B" w:rsidRDefault="0069504E" w:rsidP="00B97765">
      <w:pPr>
        <w:numPr>
          <w:ilvl w:val="0"/>
          <w:numId w:val="31"/>
        </w:numPr>
        <w:spacing w:line="240" w:lineRule="auto"/>
        <w:ind w:right="-2"/>
        <w:rPr>
          <w:rFonts w:eastAsia="PMingLiU"/>
          <w:szCs w:val="22"/>
        </w:rPr>
      </w:pPr>
      <w:r>
        <w:rPr>
          <w:rFonts w:eastAsia="PMingLiU"/>
          <w:szCs w:val="22"/>
          <w:lang w:eastAsia="de-DE"/>
        </w:rPr>
        <w:t>H</w:t>
      </w:r>
      <w:r w:rsidR="0060505D" w:rsidRPr="004B73CF">
        <w:rPr>
          <w:rFonts w:eastAsia="PMingLiU"/>
          <w:szCs w:val="22"/>
          <w:lang w:eastAsia="de-DE"/>
        </w:rPr>
        <w:t>a az inhalátor használata után közvetlenül romlik a légzése, vagy bőrkiütés, duzzanat vagy viszketés fordul elő</w:t>
      </w:r>
      <w:r w:rsidR="0060505D" w:rsidRPr="00EA773B">
        <w:rPr>
          <w:rFonts w:eastAsia="PMingLiU"/>
          <w:szCs w:val="22"/>
        </w:rPr>
        <w:t xml:space="preserve">, hagyja abba a gyógyszer alkalmazását és azonnal forduljon orvoshoz </w:t>
      </w:r>
      <w:r w:rsidR="0060505D" w:rsidRPr="00EA773B">
        <w:rPr>
          <w:rFonts w:eastAsia="PMingLiU"/>
          <w:szCs w:val="22"/>
          <w:lang w:eastAsia="de-DE"/>
        </w:rPr>
        <w:t>(lásd 4. pont)</w:t>
      </w:r>
      <w:r w:rsidR="0060505D" w:rsidRPr="00EA773B">
        <w:rPr>
          <w:rFonts w:eastAsia="PMingLiU"/>
          <w:szCs w:val="22"/>
        </w:rPr>
        <w:t>.</w:t>
      </w:r>
    </w:p>
    <w:p w14:paraId="1473EF62" w14:textId="77777777" w:rsidR="0060505D" w:rsidRPr="00671B40" w:rsidRDefault="0060505D" w:rsidP="00B97765">
      <w:pPr>
        <w:spacing w:line="240" w:lineRule="auto"/>
        <w:ind w:left="720"/>
        <w:contextualSpacing/>
        <w:rPr>
          <w:rFonts w:eastAsia="PMingLiU"/>
          <w:szCs w:val="22"/>
        </w:rPr>
      </w:pPr>
    </w:p>
    <w:p w14:paraId="3EB33242" w14:textId="7C5072F4" w:rsidR="0060505D" w:rsidRPr="00B51AE3" w:rsidRDefault="0069504E" w:rsidP="00B97765">
      <w:pPr>
        <w:numPr>
          <w:ilvl w:val="0"/>
          <w:numId w:val="31"/>
        </w:numPr>
        <w:spacing w:line="240" w:lineRule="auto"/>
        <w:ind w:right="-2"/>
        <w:rPr>
          <w:rFonts w:eastAsia="PMingLiU"/>
          <w:szCs w:val="22"/>
        </w:rPr>
      </w:pPr>
      <w:r>
        <w:rPr>
          <w:rFonts w:eastAsia="PMingLiU"/>
          <w:szCs w:val="22"/>
        </w:rPr>
        <w:t>H</w:t>
      </w:r>
      <w:r w:rsidR="0060505D" w:rsidRPr="000224F0">
        <w:rPr>
          <w:rFonts w:eastAsia="PMingLiU"/>
          <w:szCs w:val="22"/>
        </w:rPr>
        <w:t>a a szívet é</w:t>
      </w:r>
      <w:r w:rsidR="0060505D" w:rsidRPr="00C8413E">
        <w:rPr>
          <w:rFonts w:eastAsia="PMingLiU"/>
          <w:szCs w:val="22"/>
        </w:rPr>
        <w:t xml:space="preserve">rintő bármilyen mellékhatást észlel (a szívverés gyorsulása, a vérnyomás emelkedése és/vagy olyan tünetek fokozódása, mint a mellkasi fájdalom), azonnal forduljon orvoshoz </w:t>
      </w:r>
      <w:r w:rsidR="0060505D" w:rsidRPr="00B51AE3">
        <w:rPr>
          <w:rFonts w:eastAsia="PMingLiU"/>
          <w:szCs w:val="22"/>
          <w:lang w:eastAsia="de-DE"/>
        </w:rPr>
        <w:t>(lásd 4. pont)</w:t>
      </w:r>
      <w:r w:rsidR="0060505D" w:rsidRPr="00B51AE3">
        <w:rPr>
          <w:rFonts w:eastAsia="PMingLiU"/>
          <w:szCs w:val="22"/>
        </w:rPr>
        <w:t>.</w:t>
      </w:r>
    </w:p>
    <w:p w14:paraId="7B9BD588" w14:textId="77777777" w:rsidR="0060505D" w:rsidRPr="00F00D29" w:rsidRDefault="0060505D" w:rsidP="00B97765">
      <w:pPr>
        <w:spacing w:line="240" w:lineRule="auto"/>
        <w:ind w:left="720"/>
        <w:contextualSpacing/>
        <w:rPr>
          <w:rFonts w:eastAsia="PMingLiU"/>
          <w:szCs w:val="22"/>
        </w:rPr>
      </w:pPr>
    </w:p>
    <w:p w14:paraId="245BAE28" w14:textId="35570842" w:rsidR="0060505D" w:rsidRPr="00B35A9E" w:rsidRDefault="0069504E" w:rsidP="00B97765">
      <w:pPr>
        <w:numPr>
          <w:ilvl w:val="0"/>
          <w:numId w:val="31"/>
        </w:numPr>
        <w:tabs>
          <w:tab w:val="left" w:pos="708"/>
        </w:tabs>
        <w:autoSpaceDE w:val="0"/>
        <w:autoSpaceDN w:val="0"/>
        <w:adjustRightInd w:val="0"/>
        <w:spacing w:line="240" w:lineRule="auto"/>
        <w:contextualSpacing/>
        <w:rPr>
          <w:rFonts w:eastAsia="PMingLiU"/>
          <w:szCs w:val="22"/>
          <w:lang w:eastAsia="de-DE"/>
        </w:rPr>
      </w:pPr>
      <w:r>
        <w:rPr>
          <w:rFonts w:eastAsia="PMingLiU"/>
          <w:szCs w:val="22"/>
        </w:rPr>
        <w:t>H</w:t>
      </w:r>
      <w:r w:rsidR="0060505D" w:rsidRPr="00F00D29">
        <w:rPr>
          <w:rFonts w:eastAsia="PMingLiU"/>
          <w:szCs w:val="22"/>
        </w:rPr>
        <w:t xml:space="preserve">a izomgörcsöt, izomgyengeséget vagy </w:t>
      </w:r>
      <w:r w:rsidR="0060505D" w:rsidRPr="00F00D29">
        <w:rPr>
          <w:rStyle w:val="st1"/>
          <w:szCs w:val="22"/>
        </w:rPr>
        <w:t xml:space="preserve">a </w:t>
      </w:r>
      <w:r w:rsidR="0060505D" w:rsidRPr="00320A74">
        <w:rPr>
          <w:rStyle w:val="Kiemels"/>
          <w:b w:val="0"/>
          <w:szCs w:val="22"/>
        </w:rPr>
        <w:t>pulzus</w:t>
      </w:r>
      <w:r w:rsidR="0060505D" w:rsidRPr="00320A74">
        <w:rPr>
          <w:rStyle w:val="st1"/>
          <w:szCs w:val="22"/>
        </w:rPr>
        <w:t xml:space="preserve"> szaporaságának változását </w:t>
      </w:r>
      <w:r w:rsidR="0060505D" w:rsidRPr="00320A74">
        <w:rPr>
          <w:rFonts w:eastAsia="PMingLiU"/>
          <w:szCs w:val="22"/>
        </w:rPr>
        <w:t xml:space="preserve">észleli, beszéljen kezelőorvosával, mivel ezek alacsony káliumszinttel kapcsolatos tünetek lehetnek </w:t>
      </w:r>
      <w:r w:rsidR="0060505D" w:rsidRPr="004E0564">
        <w:rPr>
          <w:rFonts w:eastAsia="PMingLiU"/>
          <w:szCs w:val="22"/>
          <w:lang w:eastAsia="de-DE"/>
        </w:rPr>
        <w:t>(lásd 4. pont)</w:t>
      </w:r>
      <w:r w:rsidR="0060505D" w:rsidRPr="004E0564">
        <w:rPr>
          <w:rFonts w:eastAsia="PMingLiU"/>
          <w:szCs w:val="22"/>
        </w:rPr>
        <w:t>.</w:t>
      </w:r>
    </w:p>
    <w:p w14:paraId="6C34EFCC" w14:textId="77777777" w:rsidR="0060505D" w:rsidRPr="004B73CF" w:rsidRDefault="0060505D" w:rsidP="00B97765">
      <w:pPr>
        <w:tabs>
          <w:tab w:val="left" w:pos="708"/>
        </w:tabs>
        <w:autoSpaceDE w:val="0"/>
        <w:autoSpaceDN w:val="0"/>
        <w:adjustRightInd w:val="0"/>
        <w:spacing w:line="240" w:lineRule="auto"/>
        <w:ind w:left="360"/>
        <w:contextualSpacing/>
        <w:rPr>
          <w:rFonts w:eastAsia="PMingLiU"/>
          <w:szCs w:val="22"/>
          <w:lang w:eastAsia="de-DE"/>
        </w:rPr>
      </w:pPr>
    </w:p>
    <w:p w14:paraId="45E058F3" w14:textId="77777777" w:rsidR="0060505D" w:rsidRPr="004B73CF" w:rsidRDefault="0060505D" w:rsidP="00B97765">
      <w:pPr>
        <w:numPr>
          <w:ilvl w:val="12"/>
          <w:numId w:val="0"/>
        </w:numPr>
        <w:spacing w:line="240" w:lineRule="auto"/>
        <w:ind w:right="-2"/>
        <w:rPr>
          <w:rFonts w:eastAsia="PMingLiU"/>
          <w:b/>
          <w:szCs w:val="22"/>
        </w:rPr>
      </w:pPr>
      <w:r w:rsidRPr="004B73CF">
        <w:rPr>
          <w:rFonts w:eastAsia="PMingLiU"/>
          <w:szCs w:val="22"/>
        </w:rPr>
        <w:t xml:space="preserve">A </w:t>
      </w:r>
      <w:proofErr w:type="spellStart"/>
      <w:r w:rsidRPr="004B73CF">
        <w:rPr>
          <w:rFonts w:eastAsia="PMingLiU"/>
          <w:szCs w:val="22"/>
        </w:rPr>
        <w:t>Striverdi</w:t>
      </w:r>
      <w:proofErr w:type="spellEnd"/>
      <w:r w:rsidRPr="004B73CF">
        <w:rPr>
          <w:rFonts w:eastAsia="PMingLiU"/>
          <w:szCs w:val="22"/>
        </w:rPr>
        <w:t xml:space="preserve"> </w:t>
      </w:r>
      <w:proofErr w:type="spellStart"/>
      <w:r w:rsidRPr="004B73CF">
        <w:rPr>
          <w:rFonts w:eastAsia="PMingLiU"/>
          <w:szCs w:val="22"/>
        </w:rPr>
        <w:t>Respimat</w:t>
      </w:r>
      <w:proofErr w:type="spellEnd"/>
      <w:r w:rsidRPr="004B73CF">
        <w:rPr>
          <w:rFonts w:eastAsia="PMingLiU"/>
          <w:szCs w:val="22"/>
        </w:rPr>
        <w:t xml:space="preserve"> krónikus </w:t>
      </w:r>
      <w:proofErr w:type="spellStart"/>
      <w:r w:rsidRPr="004B73CF">
        <w:rPr>
          <w:rFonts w:eastAsia="PMingLiU"/>
          <w:szCs w:val="22"/>
        </w:rPr>
        <w:t>obstruktív</w:t>
      </w:r>
      <w:proofErr w:type="spellEnd"/>
      <w:r w:rsidRPr="004B73CF">
        <w:rPr>
          <w:rFonts w:eastAsia="PMingLiU"/>
          <w:szCs w:val="22"/>
        </w:rPr>
        <w:t xml:space="preserve"> tüdőbetegség fenntartó kezelésére szolgál. </w:t>
      </w:r>
      <w:r w:rsidRPr="004B73CF">
        <w:rPr>
          <w:rFonts w:eastAsia="PMingLiU"/>
          <w:b/>
          <w:szCs w:val="22"/>
        </w:rPr>
        <w:t>Nem alkalmazható hirtelen légszomj vagy zihálás kezelésére.</w:t>
      </w:r>
    </w:p>
    <w:p w14:paraId="4AC13539" w14:textId="77777777" w:rsidR="0060505D" w:rsidRPr="004B73CF" w:rsidRDefault="0060505D" w:rsidP="00B97765">
      <w:pPr>
        <w:numPr>
          <w:ilvl w:val="12"/>
          <w:numId w:val="0"/>
        </w:numPr>
        <w:tabs>
          <w:tab w:val="left" w:pos="708"/>
        </w:tabs>
        <w:spacing w:line="240" w:lineRule="auto"/>
        <w:rPr>
          <w:rFonts w:eastAsia="PMingLiU"/>
          <w:szCs w:val="22"/>
        </w:rPr>
      </w:pPr>
    </w:p>
    <w:p w14:paraId="7123A877" w14:textId="77777777" w:rsidR="0060505D" w:rsidRPr="004B73CF" w:rsidRDefault="0060505D" w:rsidP="00B97765">
      <w:pPr>
        <w:tabs>
          <w:tab w:val="left" w:pos="142"/>
        </w:tabs>
        <w:autoSpaceDE w:val="0"/>
        <w:autoSpaceDN w:val="0"/>
        <w:adjustRightInd w:val="0"/>
        <w:spacing w:line="240" w:lineRule="auto"/>
        <w:contextualSpacing/>
        <w:rPr>
          <w:rFonts w:eastAsia="PMingLiU"/>
          <w:szCs w:val="22"/>
          <w:lang w:eastAsia="de-DE"/>
        </w:rPr>
      </w:pPr>
      <w:r w:rsidRPr="004B73CF">
        <w:rPr>
          <w:rFonts w:eastAsia="PMingLiU"/>
          <w:szCs w:val="22"/>
          <w:lang w:eastAsia="de-DE"/>
        </w:rPr>
        <w:t xml:space="preserve">Ne használja a </w:t>
      </w:r>
      <w:proofErr w:type="spellStart"/>
      <w:r w:rsidRPr="004B73CF">
        <w:rPr>
          <w:rFonts w:eastAsia="PMingLiU"/>
          <w:szCs w:val="22"/>
          <w:lang w:eastAsia="de-DE"/>
        </w:rPr>
        <w:t>Striverdi</w:t>
      </w:r>
      <w:proofErr w:type="spellEnd"/>
      <w:r w:rsidRPr="004B73CF">
        <w:rPr>
          <w:rFonts w:eastAsia="PMingLiU"/>
          <w:szCs w:val="22"/>
          <w:lang w:eastAsia="de-DE"/>
        </w:rPr>
        <w:t xml:space="preserve"> </w:t>
      </w:r>
      <w:proofErr w:type="spellStart"/>
      <w:r w:rsidRPr="004B73CF">
        <w:rPr>
          <w:rFonts w:eastAsia="PMingLiU"/>
          <w:szCs w:val="22"/>
          <w:lang w:eastAsia="de-DE"/>
        </w:rPr>
        <w:t>Respimatot</w:t>
      </w:r>
      <w:proofErr w:type="spellEnd"/>
      <w:r w:rsidRPr="004B73CF">
        <w:rPr>
          <w:rFonts w:eastAsia="PMingLiU"/>
          <w:szCs w:val="22"/>
          <w:lang w:eastAsia="de-DE"/>
        </w:rPr>
        <w:t xml:space="preserve"> más hosszú hatású béta-</w:t>
      </w:r>
      <w:proofErr w:type="spellStart"/>
      <w:r w:rsidRPr="004B73CF">
        <w:rPr>
          <w:rFonts w:eastAsia="PMingLiU"/>
          <w:szCs w:val="22"/>
          <w:lang w:eastAsia="de-DE"/>
        </w:rPr>
        <w:t>adrenerg</w:t>
      </w:r>
      <w:proofErr w:type="spellEnd"/>
      <w:r w:rsidRPr="004B73CF">
        <w:rPr>
          <w:rFonts w:eastAsia="PMingLiU"/>
          <w:szCs w:val="22"/>
          <w:lang w:eastAsia="de-DE"/>
        </w:rPr>
        <w:t xml:space="preserve"> </w:t>
      </w:r>
      <w:proofErr w:type="spellStart"/>
      <w:r w:rsidRPr="004B73CF">
        <w:rPr>
          <w:rFonts w:eastAsia="PMingLiU"/>
          <w:szCs w:val="22"/>
          <w:lang w:eastAsia="de-DE"/>
        </w:rPr>
        <w:t>agonistával</w:t>
      </w:r>
      <w:proofErr w:type="spellEnd"/>
      <w:r w:rsidRPr="004B73CF">
        <w:rPr>
          <w:rFonts w:eastAsia="PMingLiU"/>
          <w:szCs w:val="22"/>
          <w:lang w:eastAsia="de-DE"/>
        </w:rPr>
        <w:t xml:space="preserve"> együtt, például </w:t>
      </w:r>
      <w:proofErr w:type="spellStart"/>
      <w:r w:rsidRPr="004B73CF">
        <w:rPr>
          <w:rFonts w:eastAsia="PMingLiU"/>
          <w:szCs w:val="22"/>
          <w:lang w:eastAsia="de-DE"/>
        </w:rPr>
        <w:t>szalmeterolt</w:t>
      </w:r>
      <w:proofErr w:type="spellEnd"/>
      <w:r w:rsidRPr="004B73CF">
        <w:rPr>
          <w:rFonts w:eastAsia="PMingLiU"/>
          <w:szCs w:val="22"/>
          <w:lang w:eastAsia="de-DE"/>
        </w:rPr>
        <w:t xml:space="preserve"> vagy </w:t>
      </w:r>
      <w:proofErr w:type="spellStart"/>
      <w:r w:rsidRPr="004B73CF">
        <w:rPr>
          <w:rFonts w:eastAsia="PMingLiU"/>
          <w:szCs w:val="22"/>
          <w:lang w:eastAsia="de-DE"/>
        </w:rPr>
        <w:t>formoterolt</w:t>
      </w:r>
      <w:proofErr w:type="spellEnd"/>
      <w:r w:rsidRPr="004B73CF">
        <w:rPr>
          <w:rFonts w:eastAsia="PMingLiU"/>
          <w:szCs w:val="22"/>
          <w:lang w:eastAsia="de-DE"/>
        </w:rPr>
        <w:t xml:space="preserve"> tartalmazó gyógyszerrel.</w:t>
      </w:r>
    </w:p>
    <w:p w14:paraId="0002D87E" w14:textId="77777777" w:rsidR="0060505D" w:rsidRPr="004B73CF" w:rsidRDefault="0060505D" w:rsidP="00B97765">
      <w:pPr>
        <w:tabs>
          <w:tab w:val="left" w:pos="142"/>
        </w:tabs>
        <w:autoSpaceDE w:val="0"/>
        <w:autoSpaceDN w:val="0"/>
        <w:adjustRightInd w:val="0"/>
        <w:spacing w:line="240" w:lineRule="auto"/>
        <w:contextualSpacing/>
        <w:rPr>
          <w:rFonts w:eastAsia="PMingLiU"/>
          <w:szCs w:val="22"/>
          <w:lang w:eastAsia="de-DE"/>
        </w:rPr>
      </w:pPr>
    </w:p>
    <w:p w14:paraId="0838059C" w14:textId="77777777" w:rsidR="0060505D" w:rsidRPr="004B73CF" w:rsidRDefault="0060505D" w:rsidP="00B97765">
      <w:pPr>
        <w:tabs>
          <w:tab w:val="left" w:pos="142"/>
        </w:tabs>
        <w:autoSpaceDE w:val="0"/>
        <w:autoSpaceDN w:val="0"/>
        <w:adjustRightInd w:val="0"/>
        <w:spacing w:line="240" w:lineRule="auto"/>
        <w:contextualSpacing/>
        <w:rPr>
          <w:rFonts w:eastAsia="PMingLiU"/>
          <w:szCs w:val="22"/>
          <w:lang w:eastAsia="de-DE"/>
        </w:rPr>
      </w:pPr>
      <w:r w:rsidRPr="004B73CF">
        <w:rPr>
          <w:rFonts w:eastAsia="PMingLiU"/>
          <w:szCs w:val="22"/>
          <w:lang w:eastAsia="de-DE"/>
        </w:rPr>
        <w:t>Ha Ön rendszeresen használ bizonyos, úgynevezett rövid hatású béta-</w:t>
      </w:r>
      <w:proofErr w:type="spellStart"/>
      <w:r w:rsidRPr="004B73CF">
        <w:rPr>
          <w:rFonts w:eastAsia="PMingLiU"/>
          <w:szCs w:val="22"/>
          <w:lang w:eastAsia="de-DE"/>
        </w:rPr>
        <w:t>adrenerg</w:t>
      </w:r>
      <w:proofErr w:type="spellEnd"/>
      <w:r w:rsidRPr="004B73CF">
        <w:rPr>
          <w:rFonts w:eastAsia="PMingLiU"/>
          <w:szCs w:val="22"/>
          <w:lang w:eastAsia="de-DE"/>
        </w:rPr>
        <w:t xml:space="preserve"> szereket, például </w:t>
      </w:r>
      <w:proofErr w:type="spellStart"/>
      <w:r w:rsidRPr="004B73CF">
        <w:rPr>
          <w:rFonts w:eastAsia="PMingLiU"/>
          <w:szCs w:val="22"/>
          <w:lang w:eastAsia="de-DE"/>
        </w:rPr>
        <w:t>szalbutamolt</w:t>
      </w:r>
      <w:proofErr w:type="spellEnd"/>
      <w:r w:rsidRPr="004B73CF">
        <w:rPr>
          <w:rFonts w:eastAsia="PMingLiU"/>
          <w:szCs w:val="22"/>
          <w:lang w:eastAsia="de-DE"/>
        </w:rPr>
        <w:t>, továbbra is csak az akut tünetek enyhítésére, mint p</w:t>
      </w:r>
      <w:r w:rsidR="00CB5547">
        <w:rPr>
          <w:rFonts w:eastAsia="PMingLiU"/>
          <w:szCs w:val="22"/>
          <w:lang w:eastAsia="de-DE"/>
        </w:rPr>
        <w:t>éldául</w:t>
      </w:r>
      <w:r w:rsidRPr="004B73CF">
        <w:rPr>
          <w:rFonts w:eastAsia="PMingLiU"/>
          <w:szCs w:val="22"/>
          <w:lang w:eastAsia="de-DE"/>
        </w:rPr>
        <w:t xml:space="preserve"> a légszomj, használja ezeket.</w:t>
      </w:r>
    </w:p>
    <w:p w14:paraId="683BEF1D" w14:textId="77777777" w:rsidR="0060505D" w:rsidRPr="004B73CF" w:rsidRDefault="0060505D" w:rsidP="00B97765">
      <w:pPr>
        <w:numPr>
          <w:ilvl w:val="12"/>
          <w:numId w:val="0"/>
        </w:numPr>
        <w:tabs>
          <w:tab w:val="left" w:pos="708"/>
        </w:tabs>
        <w:spacing w:line="240" w:lineRule="auto"/>
        <w:rPr>
          <w:rFonts w:eastAsia="PMingLiU"/>
          <w:szCs w:val="22"/>
        </w:rPr>
      </w:pPr>
    </w:p>
    <w:p w14:paraId="5E51111C" w14:textId="77777777" w:rsidR="0060505D" w:rsidRPr="004B73CF" w:rsidRDefault="0060505D" w:rsidP="00B97765">
      <w:pPr>
        <w:spacing w:line="240" w:lineRule="auto"/>
        <w:ind w:right="-2"/>
        <w:rPr>
          <w:b/>
          <w:szCs w:val="22"/>
        </w:rPr>
      </w:pPr>
      <w:r w:rsidRPr="004B73CF">
        <w:rPr>
          <w:b/>
          <w:szCs w:val="22"/>
        </w:rPr>
        <w:t>Gyermekek és serdülők</w:t>
      </w:r>
    </w:p>
    <w:p w14:paraId="670A3D48" w14:textId="77777777" w:rsidR="0060505D" w:rsidRPr="004B73CF" w:rsidRDefault="0060505D" w:rsidP="00B97765">
      <w:pPr>
        <w:numPr>
          <w:ilvl w:val="12"/>
          <w:numId w:val="0"/>
        </w:numPr>
        <w:tabs>
          <w:tab w:val="left" w:pos="708"/>
        </w:tabs>
        <w:spacing w:line="240" w:lineRule="auto"/>
        <w:rPr>
          <w:rFonts w:eastAsia="PMingLiU"/>
          <w:szCs w:val="22"/>
          <w:lang w:eastAsia="de-DE"/>
        </w:rPr>
      </w:pPr>
      <w:r w:rsidRPr="004B73CF">
        <w:rPr>
          <w:rFonts w:eastAsia="PMingLiU"/>
          <w:szCs w:val="22"/>
          <w:lang w:eastAsia="de-DE"/>
        </w:rPr>
        <w:t xml:space="preserve">A </w:t>
      </w:r>
      <w:proofErr w:type="spellStart"/>
      <w:r w:rsidRPr="004B73CF">
        <w:rPr>
          <w:rFonts w:eastAsia="PMingLiU"/>
          <w:szCs w:val="22"/>
          <w:lang w:eastAsia="de-DE"/>
        </w:rPr>
        <w:t>Striverdi</w:t>
      </w:r>
      <w:proofErr w:type="spellEnd"/>
      <w:r w:rsidRPr="004B73CF">
        <w:rPr>
          <w:rFonts w:eastAsia="PMingLiU"/>
          <w:szCs w:val="22"/>
          <w:lang w:eastAsia="de-DE"/>
        </w:rPr>
        <w:t xml:space="preserve"> </w:t>
      </w:r>
      <w:proofErr w:type="spellStart"/>
      <w:r w:rsidRPr="004B73CF">
        <w:rPr>
          <w:rFonts w:eastAsia="PMingLiU"/>
          <w:szCs w:val="22"/>
          <w:lang w:eastAsia="de-DE"/>
        </w:rPr>
        <w:t>Respimat</w:t>
      </w:r>
      <w:proofErr w:type="spellEnd"/>
      <w:r w:rsidRPr="004B73CF">
        <w:rPr>
          <w:rFonts w:eastAsia="PMingLiU"/>
          <w:szCs w:val="22"/>
          <w:lang w:eastAsia="de-DE"/>
        </w:rPr>
        <w:t xml:space="preserve"> </w:t>
      </w:r>
      <w:r w:rsidRPr="004B73CF">
        <w:rPr>
          <w:rFonts w:eastAsia="PMingLiU"/>
          <w:b/>
          <w:bCs/>
          <w:szCs w:val="22"/>
          <w:lang w:eastAsia="de-DE"/>
        </w:rPr>
        <w:t xml:space="preserve">nem </w:t>
      </w:r>
      <w:r w:rsidRPr="004B73CF">
        <w:rPr>
          <w:rFonts w:eastAsia="PMingLiU"/>
          <w:b/>
          <w:szCs w:val="22"/>
          <w:lang w:eastAsia="de-DE"/>
        </w:rPr>
        <w:t xml:space="preserve">használható </w:t>
      </w:r>
      <w:r w:rsidRPr="004B73CF">
        <w:rPr>
          <w:rFonts w:eastAsia="PMingLiU"/>
          <w:b/>
          <w:bCs/>
          <w:szCs w:val="22"/>
          <w:lang w:eastAsia="de-DE"/>
        </w:rPr>
        <w:t>gyermekek vagy serdülők (18 éves kor alatt) esetében</w:t>
      </w:r>
      <w:r w:rsidRPr="004B73CF">
        <w:rPr>
          <w:rFonts w:eastAsia="PMingLiU"/>
          <w:szCs w:val="22"/>
          <w:lang w:eastAsia="de-DE"/>
        </w:rPr>
        <w:t>.</w:t>
      </w:r>
    </w:p>
    <w:p w14:paraId="0EDDD265" w14:textId="77777777" w:rsidR="0060505D" w:rsidRPr="004B73CF" w:rsidRDefault="0060505D" w:rsidP="00B97765">
      <w:pPr>
        <w:spacing w:line="240" w:lineRule="auto"/>
        <w:ind w:right="-2"/>
        <w:rPr>
          <w:b/>
          <w:szCs w:val="22"/>
        </w:rPr>
      </w:pPr>
    </w:p>
    <w:p w14:paraId="6EDD1AFF" w14:textId="77777777" w:rsidR="0060505D" w:rsidRPr="004B73CF" w:rsidRDefault="0060505D" w:rsidP="00B97765">
      <w:pPr>
        <w:spacing w:line="240" w:lineRule="auto"/>
        <w:ind w:right="-2"/>
        <w:rPr>
          <w:b/>
          <w:szCs w:val="22"/>
        </w:rPr>
      </w:pPr>
      <w:r w:rsidRPr="004B73CF">
        <w:rPr>
          <w:b/>
          <w:szCs w:val="22"/>
        </w:rPr>
        <w:t xml:space="preserve">Egyéb gyógyszerek és a </w:t>
      </w:r>
      <w:proofErr w:type="spellStart"/>
      <w:r w:rsidRPr="004B73CF">
        <w:rPr>
          <w:b/>
          <w:szCs w:val="22"/>
        </w:rPr>
        <w:t>Striverdi</w:t>
      </w:r>
      <w:proofErr w:type="spellEnd"/>
      <w:r w:rsidRPr="004B73CF">
        <w:rPr>
          <w:b/>
          <w:szCs w:val="22"/>
        </w:rPr>
        <w:t xml:space="preserve"> </w:t>
      </w:r>
      <w:proofErr w:type="spellStart"/>
      <w:r w:rsidRPr="004B73CF">
        <w:rPr>
          <w:b/>
          <w:szCs w:val="22"/>
        </w:rPr>
        <w:t>Respimat</w:t>
      </w:r>
      <w:proofErr w:type="spellEnd"/>
    </w:p>
    <w:p w14:paraId="33618C38" w14:textId="77777777" w:rsidR="0060505D" w:rsidRPr="004B73CF" w:rsidRDefault="0060505D" w:rsidP="00B97765">
      <w:pPr>
        <w:spacing w:line="240" w:lineRule="auto"/>
        <w:rPr>
          <w:szCs w:val="22"/>
        </w:rPr>
      </w:pPr>
      <w:r w:rsidRPr="004B73CF">
        <w:rPr>
          <w:szCs w:val="22"/>
        </w:rPr>
        <w:t>Feltétlenül tájékoztassa kezelőorvosát vagy gyógyszerészét a jelenleg vagy nemrégiben szedett, valamint szedni tervezett egyéb gyógyszereiről.</w:t>
      </w:r>
    </w:p>
    <w:p w14:paraId="404D0341" w14:textId="77777777" w:rsidR="0060505D" w:rsidRPr="004B73CF" w:rsidRDefault="0060505D" w:rsidP="00B97765">
      <w:pPr>
        <w:spacing w:line="240" w:lineRule="auto"/>
        <w:ind w:right="-2"/>
        <w:rPr>
          <w:szCs w:val="22"/>
        </w:rPr>
      </w:pPr>
    </w:p>
    <w:p w14:paraId="6582B651" w14:textId="77777777" w:rsidR="0060505D" w:rsidRPr="004B73CF" w:rsidRDefault="0060505D" w:rsidP="00B97765">
      <w:pPr>
        <w:tabs>
          <w:tab w:val="left" w:pos="708"/>
        </w:tabs>
        <w:autoSpaceDE w:val="0"/>
        <w:autoSpaceDN w:val="0"/>
        <w:adjustRightInd w:val="0"/>
        <w:spacing w:line="240" w:lineRule="auto"/>
        <w:rPr>
          <w:rFonts w:eastAsia="PMingLiU"/>
          <w:szCs w:val="22"/>
          <w:lang w:eastAsia="de-DE"/>
        </w:rPr>
      </w:pPr>
      <w:r w:rsidRPr="004B73CF">
        <w:rPr>
          <w:rFonts w:eastAsia="PMingLiU"/>
          <w:szCs w:val="22"/>
          <w:lang w:eastAsia="de-DE"/>
        </w:rPr>
        <w:t>Különösen a következők szedése esetén beszéljen kezelőorvosával:</w:t>
      </w:r>
    </w:p>
    <w:p w14:paraId="62993C3B" w14:textId="77777777" w:rsidR="0060505D" w:rsidRPr="004B73CF" w:rsidRDefault="0060505D" w:rsidP="00B97765">
      <w:pPr>
        <w:numPr>
          <w:ilvl w:val="0"/>
          <w:numId w:val="31"/>
        </w:numPr>
        <w:tabs>
          <w:tab w:val="left" w:pos="708"/>
        </w:tabs>
        <w:autoSpaceDE w:val="0"/>
        <w:autoSpaceDN w:val="0"/>
        <w:adjustRightInd w:val="0"/>
        <w:spacing w:line="240" w:lineRule="auto"/>
        <w:contextualSpacing/>
        <w:rPr>
          <w:rFonts w:eastAsia="PMingLiU"/>
          <w:szCs w:val="22"/>
          <w:lang w:eastAsia="de-DE"/>
        </w:rPr>
      </w:pPr>
      <w:r w:rsidRPr="004B73CF">
        <w:rPr>
          <w:rFonts w:eastAsia="PMingLiU"/>
          <w:szCs w:val="22"/>
          <w:lang w:eastAsia="de-DE"/>
        </w:rPr>
        <w:t>bizonyos légzési problémák kezelésére szolgáló gyógyszerek (béta-</w:t>
      </w:r>
      <w:proofErr w:type="spellStart"/>
      <w:r w:rsidRPr="004B73CF">
        <w:rPr>
          <w:rFonts w:eastAsia="PMingLiU"/>
          <w:szCs w:val="22"/>
          <w:lang w:eastAsia="de-DE"/>
        </w:rPr>
        <w:t>adrenerg</w:t>
      </w:r>
      <w:proofErr w:type="spellEnd"/>
      <w:r w:rsidRPr="004B73CF">
        <w:rPr>
          <w:rFonts w:eastAsia="PMingLiU"/>
          <w:szCs w:val="22"/>
          <w:lang w:eastAsia="de-DE"/>
        </w:rPr>
        <w:t xml:space="preserve"> szerek) melyek a </w:t>
      </w:r>
      <w:proofErr w:type="spellStart"/>
      <w:r w:rsidRPr="004B73CF">
        <w:rPr>
          <w:rFonts w:eastAsia="PMingLiU"/>
          <w:szCs w:val="22"/>
          <w:lang w:eastAsia="de-DE"/>
        </w:rPr>
        <w:t>Striverdi</w:t>
      </w:r>
      <w:proofErr w:type="spellEnd"/>
      <w:r w:rsidRPr="004B73CF">
        <w:rPr>
          <w:rFonts w:eastAsia="PMingLiU"/>
          <w:szCs w:val="22"/>
          <w:lang w:eastAsia="de-DE"/>
        </w:rPr>
        <w:t xml:space="preserve"> </w:t>
      </w:r>
      <w:proofErr w:type="spellStart"/>
      <w:r w:rsidRPr="004B73CF">
        <w:rPr>
          <w:rFonts w:eastAsia="PMingLiU"/>
          <w:szCs w:val="22"/>
          <w:lang w:eastAsia="de-DE"/>
        </w:rPr>
        <w:t>Respimathoz</w:t>
      </w:r>
      <w:proofErr w:type="spellEnd"/>
      <w:r w:rsidRPr="004B73CF">
        <w:rPr>
          <w:rFonts w:eastAsia="PMingLiU"/>
          <w:szCs w:val="22"/>
          <w:lang w:eastAsia="de-DE"/>
        </w:rPr>
        <w:t xml:space="preserve"> hasonlóak. Ilyenkor nagyobb a mellékhatások megjelenésének valószínűsége.</w:t>
      </w:r>
    </w:p>
    <w:p w14:paraId="2BA89879" w14:textId="77777777" w:rsidR="0060505D" w:rsidRPr="004B73CF" w:rsidRDefault="0060505D" w:rsidP="00B97765">
      <w:pPr>
        <w:tabs>
          <w:tab w:val="left" w:pos="708"/>
        </w:tabs>
        <w:autoSpaceDE w:val="0"/>
        <w:autoSpaceDN w:val="0"/>
        <w:adjustRightInd w:val="0"/>
        <w:spacing w:line="240" w:lineRule="auto"/>
        <w:ind w:left="560" w:hanging="560"/>
        <w:rPr>
          <w:rFonts w:eastAsia="PMingLiU"/>
          <w:szCs w:val="22"/>
          <w:lang w:eastAsia="de-DE"/>
        </w:rPr>
      </w:pPr>
    </w:p>
    <w:p w14:paraId="7DEE2927" w14:textId="77777777" w:rsidR="0060505D" w:rsidRPr="004B73CF" w:rsidRDefault="0060505D" w:rsidP="00B97765">
      <w:pPr>
        <w:numPr>
          <w:ilvl w:val="0"/>
          <w:numId w:val="31"/>
        </w:numPr>
        <w:tabs>
          <w:tab w:val="left" w:pos="708"/>
        </w:tabs>
        <w:autoSpaceDE w:val="0"/>
        <w:autoSpaceDN w:val="0"/>
        <w:adjustRightInd w:val="0"/>
        <w:spacing w:line="240" w:lineRule="auto"/>
        <w:contextualSpacing/>
        <w:rPr>
          <w:rFonts w:eastAsia="PMingLiU"/>
          <w:szCs w:val="22"/>
          <w:lang w:eastAsia="de-DE"/>
        </w:rPr>
      </w:pPr>
      <w:r w:rsidRPr="004B73CF">
        <w:rPr>
          <w:rFonts w:eastAsia="PMingLiU"/>
          <w:szCs w:val="22"/>
          <w:lang w:eastAsia="de-DE"/>
        </w:rPr>
        <w:t>a béta-blokkoló csoportba tartozó gyógyszerek, amelyek magas vérnyomás vagy egyéb szívproblémák (p</w:t>
      </w:r>
      <w:r w:rsidR="00CB5547">
        <w:rPr>
          <w:rFonts w:eastAsia="PMingLiU"/>
          <w:szCs w:val="22"/>
          <w:lang w:eastAsia="de-DE"/>
        </w:rPr>
        <w:t>éldául</w:t>
      </w:r>
      <w:r w:rsidRPr="004B73CF">
        <w:rPr>
          <w:rFonts w:eastAsia="PMingLiU"/>
          <w:szCs w:val="22"/>
          <w:lang w:eastAsia="de-DE"/>
        </w:rPr>
        <w:t xml:space="preserve"> </w:t>
      </w:r>
      <w:proofErr w:type="spellStart"/>
      <w:r w:rsidRPr="004B73CF">
        <w:rPr>
          <w:rFonts w:eastAsia="PMingLiU"/>
          <w:szCs w:val="22"/>
          <w:lang w:eastAsia="de-DE"/>
        </w:rPr>
        <w:t>propranolol</w:t>
      </w:r>
      <w:proofErr w:type="spellEnd"/>
      <w:r w:rsidRPr="004B73CF">
        <w:rPr>
          <w:rFonts w:eastAsia="PMingLiU"/>
          <w:szCs w:val="22"/>
          <w:lang w:eastAsia="de-DE"/>
        </w:rPr>
        <w:t>), vagy zöldhályog (szembetegség) kezelésére szolgálnak (p</w:t>
      </w:r>
      <w:r w:rsidR="00CB5547">
        <w:rPr>
          <w:rFonts w:eastAsia="PMingLiU"/>
          <w:szCs w:val="22"/>
          <w:lang w:eastAsia="de-DE"/>
        </w:rPr>
        <w:t>éldául</w:t>
      </w:r>
      <w:r w:rsidRPr="004B73CF">
        <w:rPr>
          <w:rFonts w:eastAsia="PMingLiU"/>
          <w:szCs w:val="22"/>
          <w:lang w:eastAsia="de-DE"/>
        </w:rPr>
        <w:t xml:space="preserve"> </w:t>
      </w:r>
      <w:proofErr w:type="spellStart"/>
      <w:r w:rsidRPr="004B73CF">
        <w:rPr>
          <w:rFonts w:eastAsia="PMingLiU"/>
          <w:szCs w:val="22"/>
          <w:lang w:eastAsia="de-DE"/>
        </w:rPr>
        <w:t>timolol</w:t>
      </w:r>
      <w:proofErr w:type="spellEnd"/>
      <w:r w:rsidRPr="004B73CF">
        <w:rPr>
          <w:rFonts w:eastAsia="PMingLiU"/>
          <w:szCs w:val="22"/>
          <w:lang w:eastAsia="de-DE"/>
        </w:rPr>
        <w:t xml:space="preserve">). Ez a </w:t>
      </w:r>
      <w:proofErr w:type="spellStart"/>
      <w:r w:rsidRPr="004B73CF">
        <w:rPr>
          <w:rFonts w:eastAsia="PMingLiU"/>
          <w:szCs w:val="22"/>
          <w:lang w:eastAsia="de-DE"/>
        </w:rPr>
        <w:t>Striverdi</w:t>
      </w:r>
      <w:proofErr w:type="spellEnd"/>
      <w:r w:rsidRPr="004B73CF">
        <w:rPr>
          <w:rFonts w:eastAsia="PMingLiU"/>
          <w:szCs w:val="22"/>
          <w:lang w:eastAsia="de-DE"/>
        </w:rPr>
        <w:t xml:space="preserve"> </w:t>
      </w:r>
      <w:proofErr w:type="spellStart"/>
      <w:r w:rsidRPr="004B73CF">
        <w:rPr>
          <w:rFonts w:eastAsia="PMingLiU"/>
          <w:szCs w:val="22"/>
          <w:lang w:eastAsia="de-DE"/>
        </w:rPr>
        <w:t>Respimat</w:t>
      </w:r>
      <w:proofErr w:type="spellEnd"/>
      <w:r w:rsidRPr="004B73CF">
        <w:rPr>
          <w:rFonts w:eastAsia="PMingLiU"/>
          <w:szCs w:val="22"/>
          <w:lang w:eastAsia="de-DE"/>
        </w:rPr>
        <w:t xml:space="preserve"> hatásának csökkenését eredményezheti.</w:t>
      </w:r>
    </w:p>
    <w:p w14:paraId="34ADBD26" w14:textId="77777777" w:rsidR="0060505D" w:rsidRPr="004B73CF" w:rsidRDefault="0060505D" w:rsidP="00B97765">
      <w:pPr>
        <w:spacing w:line="240" w:lineRule="auto"/>
        <w:ind w:left="720"/>
        <w:contextualSpacing/>
        <w:rPr>
          <w:rFonts w:eastAsia="PMingLiU"/>
          <w:szCs w:val="22"/>
          <w:lang w:eastAsia="de-DE"/>
        </w:rPr>
      </w:pPr>
    </w:p>
    <w:p w14:paraId="083E1793" w14:textId="7DE7E5B2" w:rsidR="0060505D" w:rsidRPr="004B73CF" w:rsidRDefault="0060505D" w:rsidP="00B97765">
      <w:pPr>
        <w:keepNext/>
        <w:numPr>
          <w:ilvl w:val="0"/>
          <w:numId w:val="31"/>
        </w:numPr>
        <w:tabs>
          <w:tab w:val="left" w:pos="708"/>
        </w:tabs>
        <w:autoSpaceDE w:val="0"/>
        <w:autoSpaceDN w:val="0"/>
        <w:adjustRightInd w:val="0"/>
        <w:spacing w:line="240" w:lineRule="auto"/>
        <w:ind w:left="357" w:hanging="357"/>
        <w:contextualSpacing/>
        <w:rPr>
          <w:rFonts w:eastAsia="PMingLiU"/>
          <w:szCs w:val="22"/>
          <w:lang w:eastAsia="de-DE"/>
        </w:rPr>
      </w:pPr>
      <w:r w:rsidRPr="004B73CF">
        <w:rPr>
          <w:rFonts w:eastAsia="PMingLiU"/>
          <w:szCs w:val="22"/>
          <w:lang w:eastAsia="de-DE"/>
        </w:rPr>
        <w:t>a vér kálium szintjét csökkentő gyógyszerek. Ezek közé tartoznak a következők:</w:t>
      </w:r>
    </w:p>
    <w:p w14:paraId="511B21CA" w14:textId="77777777" w:rsidR="0060505D" w:rsidRPr="004B73CF" w:rsidRDefault="0060505D" w:rsidP="00B97765">
      <w:pPr>
        <w:numPr>
          <w:ilvl w:val="0"/>
          <w:numId w:val="36"/>
        </w:numPr>
        <w:tabs>
          <w:tab w:val="clear" w:pos="567"/>
          <w:tab w:val="left" w:pos="993"/>
        </w:tabs>
        <w:autoSpaceDE w:val="0"/>
        <w:autoSpaceDN w:val="0"/>
        <w:adjustRightInd w:val="0"/>
        <w:spacing w:line="240" w:lineRule="auto"/>
        <w:ind w:left="993"/>
        <w:rPr>
          <w:rFonts w:eastAsia="PMingLiU"/>
          <w:szCs w:val="22"/>
          <w:lang w:eastAsia="de-DE"/>
        </w:rPr>
      </w:pPr>
      <w:r w:rsidRPr="004B73CF">
        <w:rPr>
          <w:rFonts w:eastAsia="PMingLiU"/>
          <w:szCs w:val="22"/>
          <w:lang w:eastAsia="de-DE"/>
        </w:rPr>
        <w:t>szteroidok (p</w:t>
      </w:r>
      <w:r w:rsidR="00CB5547">
        <w:rPr>
          <w:rFonts w:eastAsia="PMingLiU"/>
          <w:szCs w:val="22"/>
          <w:lang w:eastAsia="de-DE"/>
        </w:rPr>
        <w:t>éldául</w:t>
      </w:r>
      <w:r w:rsidRPr="004B73CF">
        <w:rPr>
          <w:rFonts w:eastAsia="PMingLiU"/>
          <w:szCs w:val="22"/>
          <w:lang w:eastAsia="de-DE"/>
        </w:rPr>
        <w:t xml:space="preserve"> </w:t>
      </w:r>
      <w:proofErr w:type="spellStart"/>
      <w:r w:rsidRPr="004B73CF">
        <w:rPr>
          <w:rFonts w:eastAsia="PMingLiU"/>
          <w:szCs w:val="22"/>
          <w:lang w:eastAsia="de-DE"/>
        </w:rPr>
        <w:t>prednizolon</w:t>
      </w:r>
      <w:proofErr w:type="spellEnd"/>
      <w:r w:rsidRPr="004B73CF">
        <w:rPr>
          <w:rFonts w:eastAsia="PMingLiU"/>
          <w:szCs w:val="22"/>
          <w:lang w:eastAsia="de-DE"/>
        </w:rPr>
        <w:t>)</w:t>
      </w:r>
      <w:r w:rsidR="00CB5547">
        <w:rPr>
          <w:rFonts w:eastAsia="PMingLiU"/>
          <w:szCs w:val="22"/>
          <w:lang w:eastAsia="de-DE"/>
        </w:rPr>
        <w:t>;</w:t>
      </w:r>
    </w:p>
    <w:p w14:paraId="18EC35DA" w14:textId="77777777" w:rsidR="0060505D" w:rsidRPr="004B73CF" w:rsidRDefault="0060505D" w:rsidP="00B97765">
      <w:pPr>
        <w:numPr>
          <w:ilvl w:val="0"/>
          <w:numId w:val="36"/>
        </w:numPr>
        <w:tabs>
          <w:tab w:val="clear" w:pos="567"/>
          <w:tab w:val="left" w:pos="993"/>
        </w:tabs>
        <w:autoSpaceDE w:val="0"/>
        <w:autoSpaceDN w:val="0"/>
        <w:adjustRightInd w:val="0"/>
        <w:spacing w:line="240" w:lineRule="auto"/>
        <w:ind w:left="993"/>
        <w:rPr>
          <w:rFonts w:eastAsia="PMingLiU"/>
          <w:szCs w:val="22"/>
          <w:lang w:eastAsia="de-DE"/>
        </w:rPr>
      </w:pPr>
      <w:r w:rsidRPr="004B73CF">
        <w:rPr>
          <w:rFonts w:eastAsia="PMingLiU"/>
          <w:szCs w:val="22"/>
          <w:lang w:eastAsia="de-DE"/>
        </w:rPr>
        <w:t>vízhajtók</w:t>
      </w:r>
      <w:r w:rsidR="00CB5547">
        <w:rPr>
          <w:rFonts w:eastAsia="PMingLiU"/>
          <w:szCs w:val="22"/>
          <w:lang w:eastAsia="de-DE"/>
        </w:rPr>
        <w:t>;</w:t>
      </w:r>
    </w:p>
    <w:p w14:paraId="38DA9C26" w14:textId="77777777" w:rsidR="00CB5547" w:rsidRDefault="0060505D" w:rsidP="00B97765">
      <w:pPr>
        <w:numPr>
          <w:ilvl w:val="0"/>
          <w:numId w:val="36"/>
        </w:numPr>
        <w:tabs>
          <w:tab w:val="clear" w:pos="567"/>
          <w:tab w:val="left" w:pos="993"/>
        </w:tabs>
        <w:autoSpaceDE w:val="0"/>
        <w:autoSpaceDN w:val="0"/>
        <w:adjustRightInd w:val="0"/>
        <w:spacing w:line="240" w:lineRule="auto"/>
        <w:ind w:left="993"/>
        <w:rPr>
          <w:rFonts w:eastAsia="PMingLiU"/>
          <w:szCs w:val="22"/>
        </w:rPr>
      </w:pPr>
      <w:r w:rsidRPr="004B73CF">
        <w:rPr>
          <w:rFonts w:eastAsia="PMingLiU"/>
          <w:szCs w:val="22"/>
          <w:lang w:eastAsia="de-DE"/>
        </w:rPr>
        <w:t>légzési</w:t>
      </w:r>
      <w:r w:rsidRPr="004B73CF">
        <w:rPr>
          <w:rFonts w:eastAsia="PMingLiU"/>
          <w:szCs w:val="22"/>
        </w:rPr>
        <w:t xml:space="preserve"> problémák kezelésére szolgáló gyógyszerek, mint a </w:t>
      </w:r>
      <w:proofErr w:type="spellStart"/>
      <w:r w:rsidRPr="004B73CF">
        <w:rPr>
          <w:rFonts w:eastAsia="PMingLiU"/>
          <w:szCs w:val="22"/>
        </w:rPr>
        <w:t>teofillin</w:t>
      </w:r>
      <w:proofErr w:type="spellEnd"/>
      <w:r w:rsidRPr="004B73CF">
        <w:rPr>
          <w:rFonts w:eastAsia="PMingLiU"/>
          <w:szCs w:val="22"/>
          <w:lang w:eastAsia="de-DE"/>
        </w:rPr>
        <w:t>.</w:t>
      </w:r>
    </w:p>
    <w:p w14:paraId="35A5413C" w14:textId="77777777" w:rsidR="0060505D" w:rsidRPr="00EA773B" w:rsidRDefault="0060505D" w:rsidP="00E709F0">
      <w:pPr>
        <w:tabs>
          <w:tab w:val="clear" w:pos="567"/>
          <w:tab w:val="left" w:pos="993"/>
        </w:tabs>
        <w:autoSpaceDE w:val="0"/>
        <w:autoSpaceDN w:val="0"/>
        <w:adjustRightInd w:val="0"/>
        <w:spacing w:line="240" w:lineRule="auto"/>
        <w:ind w:left="633"/>
        <w:rPr>
          <w:rFonts w:eastAsia="PMingLiU"/>
          <w:szCs w:val="22"/>
        </w:rPr>
      </w:pPr>
      <w:r w:rsidRPr="004B73CF">
        <w:rPr>
          <w:rFonts w:eastAsia="PMingLiU"/>
          <w:szCs w:val="22"/>
          <w:lang w:eastAsia="de-DE"/>
        </w:rPr>
        <w:t xml:space="preserve">Ha ezeket a gyógyszereket a </w:t>
      </w:r>
      <w:proofErr w:type="spellStart"/>
      <w:r w:rsidRPr="004B73CF">
        <w:rPr>
          <w:rFonts w:eastAsia="PMingLiU"/>
          <w:szCs w:val="22"/>
          <w:lang w:eastAsia="de-DE"/>
        </w:rPr>
        <w:t>Striverdi</w:t>
      </w:r>
      <w:proofErr w:type="spellEnd"/>
      <w:r w:rsidRPr="004B73CF">
        <w:rPr>
          <w:rFonts w:eastAsia="PMingLiU"/>
          <w:szCs w:val="22"/>
          <w:lang w:eastAsia="de-DE"/>
        </w:rPr>
        <w:t xml:space="preserve"> </w:t>
      </w:r>
      <w:proofErr w:type="spellStart"/>
      <w:r w:rsidRPr="004B73CF">
        <w:rPr>
          <w:rFonts w:eastAsia="PMingLiU"/>
          <w:szCs w:val="22"/>
          <w:lang w:eastAsia="de-DE"/>
        </w:rPr>
        <w:t>Respimattal</w:t>
      </w:r>
      <w:proofErr w:type="spellEnd"/>
      <w:r w:rsidRPr="004B73CF">
        <w:rPr>
          <w:rFonts w:eastAsia="PMingLiU"/>
          <w:szCs w:val="22"/>
          <w:lang w:eastAsia="de-DE"/>
        </w:rPr>
        <w:t xml:space="preserve"> együtt szedi, izomgörcs, izomgyengeség vagy a </w:t>
      </w:r>
      <w:r w:rsidRPr="004B73CF">
        <w:rPr>
          <w:rStyle w:val="Kiemels"/>
          <w:b w:val="0"/>
          <w:szCs w:val="22"/>
        </w:rPr>
        <w:t>pulzus</w:t>
      </w:r>
      <w:r w:rsidRPr="004B73CF">
        <w:rPr>
          <w:rStyle w:val="st1"/>
          <w:szCs w:val="22"/>
        </w:rPr>
        <w:t xml:space="preserve"> szaporaságának változása </w:t>
      </w:r>
      <w:r w:rsidRPr="004B73CF">
        <w:rPr>
          <w:rFonts w:eastAsia="PMingLiU"/>
          <w:szCs w:val="22"/>
          <w:lang w:eastAsia="de-DE"/>
        </w:rPr>
        <w:t>jelentkezhet</w:t>
      </w:r>
      <w:r w:rsidRPr="00EA773B">
        <w:rPr>
          <w:rFonts w:eastAsia="PMingLiU"/>
          <w:szCs w:val="22"/>
        </w:rPr>
        <w:t>.</w:t>
      </w:r>
    </w:p>
    <w:p w14:paraId="1FC47610" w14:textId="77777777" w:rsidR="0060505D" w:rsidRPr="00671B40" w:rsidRDefault="0060505D" w:rsidP="00B97765">
      <w:pPr>
        <w:tabs>
          <w:tab w:val="left" w:pos="708"/>
        </w:tabs>
        <w:autoSpaceDE w:val="0"/>
        <w:autoSpaceDN w:val="0"/>
        <w:adjustRightInd w:val="0"/>
        <w:spacing w:line="240" w:lineRule="auto"/>
        <w:ind w:left="567" w:hanging="7"/>
        <w:rPr>
          <w:rFonts w:eastAsia="PMingLiU"/>
          <w:szCs w:val="22"/>
        </w:rPr>
      </w:pPr>
    </w:p>
    <w:p w14:paraId="4EF2006E" w14:textId="23739E05" w:rsidR="0060505D" w:rsidRPr="004B73CF" w:rsidRDefault="0060505D" w:rsidP="00B97765">
      <w:pPr>
        <w:numPr>
          <w:ilvl w:val="0"/>
          <w:numId w:val="31"/>
        </w:numPr>
        <w:tabs>
          <w:tab w:val="left" w:pos="708"/>
        </w:tabs>
        <w:autoSpaceDE w:val="0"/>
        <w:autoSpaceDN w:val="0"/>
        <w:adjustRightInd w:val="0"/>
        <w:spacing w:line="240" w:lineRule="auto"/>
        <w:contextualSpacing/>
        <w:rPr>
          <w:rFonts w:eastAsia="PMingLiU"/>
          <w:szCs w:val="22"/>
          <w:lang w:eastAsia="de-DE"/>
        </w:rPr>
      </w:pPr>
      <w:r w:rsidRPr="004B73CF">
        <w:rPr>
          <w:rFonts w:eastAsia="PMingLiU"/>
          <w:szCs w:val="22"/>
          <w:lang w:eastAsia="de-DE"/>
        </w:rPr>
        <w:t>Az úgynevezett triciklus</w:t>
      </w:r>
      <w:r w:rsidRPr="00EA773B">
        <w:rPr>
          <w:rFonts w:eastAsia="PMingLiU"/>
          <w:szCs w:val="22"/>
          <w:lang w:eastAsia="de-DE"/>
        </w:rPr>
        <w:t>os</w:t>
      </w:r>
      <w:r w:rsidRPr="004B73CF">
        <w:rPr>
          <w:rFonts w:eastAsia="PMingLiU"/>
          <w:szCs w:val="22"/>
          <w:lang w:eastAsia="de-DE"/>
        </w:rPr>
        <w:t xml:space="preserve"> antidepresszánsok vagy MAO gátlók (mint a </w:t>
      </w:r>
      <w:proofErr w:type="spellStart"/>
      <w:r w:rsidRPr="004B73CF">
        <w:rPr>
          <w:rFonts w:eastAsia="PMingLiU"/>
          <w:szCs w:val="22"/>
          <w:lang w:eastAsia="de-DE"/>
        </w:rPr>
        <w:t>szelegilin</w:t>
      </w:r>
      <w:proofErr w:type="spellEnd"/>
      <w:r w:rsidRPr="004B73CF">
        <w:rPr>
          <w:rFonts w:eastAsia="PMingLiU"/>
          <w:szCs w:val="22"/>
          <w:lang w:eastAsia="de-DE"/>
        </w:rPr>
        <w:t xml:space="preserve"> vagy </w:t>
      </w:r>
      <w:proofErr w:type="spellStart"/>
      <w:r w:rsidRPr="004B73CF">
        <w:rPr>
          <w:rFonts w:eastAsia="PMingLiU"/>
          <w:szCs w:val="22"/>
          <w:lang w:eastAsia="de-DE"/>
        </w:rPr>
        <w:t>moklobemid</w:t>
      </w:r>
      <w:proofErr w:type="spellEnd"/>
      <w:r w:rsidRPr="004B73CF">
        <w:rPr>
          <w:rFonts w:eastAsia="PMingLiU"/>
          <w:szCs w:val="22"/>
          <w:lang w:eastAsia="de-DE"/>
        </w:rPr>
        <w:t>), amelyeket idegrendszeri vagy pszichés problémák, p</w:t>
      </w:r>
      <w:r w:rsidR="00CB5547">
        <w:rPr>
          <w:rFonts w:eastAsia="PMingLiU"/>
          <w:szCs w:val="22"/>
          <w:lang w:eastAsia="de-DE"/>
        </w:rPr>
        <w:t>éldául</w:t>
      </w:r>
      <w:r w:rsidRPr="004B73CF">
        <w:rPr>
          <w:rFonts w:eastAsia="PMingLiU"/>
          <w:szCs w:val="22"/>
          <w:lang w:eastAsia="de-DE"/>
        </w:rPr>
        <w:t xml:space="preserve"> Parkinson-kór vagy depresszió kezelésére használnak; ezeknek a gyógyszereknek a használata fokozni fogja az Ön szívét érintő mellékhatások előfordulásának valószínűségét.</w:t>
      </w:r>
    </w:p>
    <w:p w14:paraId="350753C7" w14:textId="77777777" w:rsidR="0060505D" w:rsidRPr="00EA773B" w:rsidRDefault="0060505D" w:rsidP="00B97765">
      <w:pPr>
        <w:spacing w:line="240" w:lineRule="auto"/>
        <w:ind w:right="-2"/>
        <w:rPr>
          <w:szCs w:val="22"/>
        </w:rPr>
      </w:pPr>
    </w:p>
    <w:p w14:paraId="7525CEA2" w14:textId="77777777" w:rsidR="0060505D" w:rsidRPr="00671B40" w:rsidRDefault="0060505D" w:rsidP="00B97765">
      <w:pPr>
        <w:spacing w:line="240" w:lineRule="auto"/>
        <w:ind w:right="-2"/>
        <w:rPr>
          <w:b/>
          <w:szCs w:val="22"/>
        </w:rPr>
      </w:pPr>
      <w:r w:rsidRPr="00671B40">
        <w:rPr>
          <w:b/>
          <w:szCs w:val="22"/>
        </w:rPr>
        <w:lastRenderedPageBreak/>
        <w:t>Terhesség, szoptatás és termékenység</w:t>
      </w:r>
    </w:p>
    <w:p w14:paraId="467518C8" w14:textId="77777777" w:rsidR="0060505D" w:rsidRPr="00C8413E" w:rsidRDefault="0060505D" w:rsidP="00B97765">
      <w:pPr>
        <w:spacing w:line="240" w:lineRule="auto"/>
        <w:rPr>
          <w:szCs w:val="22"/>
        </w:rPr>
      </w:pPr>
      <w:r w:rsidRPr="000224F0">
        <w:rPr>
          <w:szCs w:val="22"/>
        </w:rPr>
        <w:t>Ha Ön terhes vagy szoptat, illetve ha fennáll Önnél a terhesség lehetősége vagy gyermeket szeretne, a gyógyszer alkalmazása előtt beszéljen kezelőorvosával vagy gy</w:t>
      </w:r>
      <w:r w:rsidRPr="00C8413E">
        <w:rPr>
          <w:szCs w:val="22"/>
        </w:rPr>
        <w:t>ógyszerészével.</w:t>
      </w:r>
    </w:p>
    <w:p w14:paraId="15449B48" w14:textId="77777777" w:rsidR="0060505D" w:rsidRPr="00B51AE3" w:rsidRDefault="0060505D" w:rsidP="00B97765">
      <w:pPr>
        <w:spacing w:line="240" w:lineRule="auto"/>
        <w:ind w:right="-2"/>
        <w:rPr>
          <w:szCs w:val="22"/>
        </w:rPr>
      </w:pPr>
    </w:p>
    <w:p w14:paraId="0405DED8" w14:textId="77777777" w:rsidR="0060505D" w:rsidRPr="00F00D29" w:rsidRDefault="0060505D" w:rsidP="00B97765">
      <w:pPr>
        <w:spacing w:line="240" w:lineRule="auto"/>
        <w:ind w:right="-29"/>
        <w:rPr>
          <w:b/>
          <w:szCs w:val="22"/>
        </w:rPr>
      </w:pPr>
      <w:r w:rsidRPr="00F00D29">
        <w:rPr>
          <w:b/>
          <w:szCs w:val="22"/>
        </w:rPr>
        <w:t>A készítmény hatásai a gépjárművezetéshez és a gépek kezeléséhez szükséges képességekre</w:t>
      </w:r>
    </w:p>
    <w:p w14:paraId="7042B518" w14:textId="77777777" w:rsidR="0060505D" w:rsidRPr="00320A74" w:rsidRDefault="0060505D" w:rsidP="00B97765">
      <w:pPr>
        <w:tabs>
          <w:tab w:val="left" w:pos="142"/>
        </w:tabs>
        <w:autoSpaceDE w:val="0"/>
        <w:autoSpaceDN w:val="0"/>
        <w:adjustRightInd w:val="0"/>
        <w:spacing w:line="240" w:lineRule="auto"/>
        <w:contextualSpacing/>
        <w:rPr>
          <w:rFonts w:eastAsia="PMingLiU"/>
          <w:szCs w:val="22"/>
          <w:lang w:eastAsia="de-DE"/>
        </w:rPr>
      </w:pPr>
      <w:r w:rsidRPr="00F00D29">
        <w:rPr>
          <w:rFonts w:eastAsia="PMingLiU"/>
          <w:szCs w:val="22"/>
          <w:lang w:eastAsia="de-DE"/>
        </w:rPr>
        <w:t xml:space="preserve">A készítmény gépjárművezetéshez és a </w:t>
      </w:r>
      <w:r w:rsidRPr="00320A74">
        <w:rPr>
          <w:rFonts w:eastAsia="PMingLiU"/>
          <w:szCs w:val="22"/>
          <w:lang w:eastAsia="de-DE"/>
        </w:rPr>
        <w:t>gépek kezeléséhez szükséges képességekre kifejtett hatásait nem vizsgálták.</w:t>
      </w:r>
    </w:p>
    <w:p w14:paraId="4A2A5580" w14:textId="77777777" w:rsidR="0060505D" w:rsidRDefault="0060505D" w:rsidP="00B97765">
      <w:pPr>
        <w:numPr>
          <w:ilvl w:val="12"/>
          <w:numId w:val="0"/>
        </w:numPr>
        <w:tabs>
          <w:tab w:val="left" w:pos="708"/>
        </w:tabs>
        <w:spacing w:line="240" w:lineRule="auto"/>
        <w:rPr>
          <w:rFonts w:eastAsia="PMingLiU"/>
          <w:szCs w:val="22"/>
        </w:rPr>
      </w:pPr>
      <w:r w:rsidRPr="00320A74">
        <w:rPr>
          <w:rFonts w:eastAsia="PMingLiU"/>
          <w:szCs w:val="22"/>
        </w:rPr>
        <w:t xml:space="preserve">Ha a </w:t>
      </w:r>
      <w:proofErr w:type="spellStart"/>
      <w:r w:rsidRPr="00320A74">
        <w:rPr>
          <w:rFonts w:eastAsia="PMingLiU"/>
          <w:szCs w:val="22"/>
        </w:rPr>
        <w:t>Striverdi</w:t>
      </w:r>
      <w:proofErr w:type="spellEnd"/>
      <w:r w:rsidRPr="00320A74">
        <w:rPr>
          <w:rFonts w:eastAsia="PMingLiU"/>
          <w:szCs w:val="22"/>
        </w:rPr>
        <w:t xml:space="preserve"> </w:t>
      </w:r>
      <w:proofErr w:type="spellStart"/>
      <w:r w:rsidRPr="00320A74">
        <w:rPr>
          <w:rFonts w:eastAsia="PMingLiU"/>
          <w:szCs w:val="22"/>
        </w:rPr>
        <w:t>Respimat</w:t>
      </w:r>
      <w:proofErr w:type="spellEnd"/>
      <w:r w:rsidRPr="00320A74">
        <w:rPr>
          <w:rFonts w:eastAsia="PMingLiU"/>
          <w:szCs w:val="22"/>
        </w:rPr>
        <w:t xml:space="preserve"> alkalmazás alatt szédülést észlel, ne vezessen gépjárművet, vagy ne kezeljen gépeket.</w:t>
      </w:r>
    </w:p>
    <w:p w14:paraId="551EEC09" w14:textId="77777777" w:rsidR="0060505D" w:rsidRDefault="0060505D" w:rsidP="00B97765">
      <w:pPr>
        <w:numPr>
          <w:ilvl w:val="12"/>
          <w:numId w:val="0"/>
        </w:numPr>
        <w:tabs>
          <w:tab w:val="left" w:pos="708"/>
        </w:tabs>
        <w:spacing w:line="240" w:lineRule="auto"/>
        <w:rPr>
          <w:rFonts w:eastAsia="PMingLiU"/>
          <w:szCs w:val="22"/>
        </w:rPr>
      </w:pPr>
    </w:p>
    <w:p w14:paraId="1E51FBA0" w14:textId="66E48B24" w:rsidR="0060505D" w:rsidRDefault="0060505D" w:rsidP="00B97765">
      <w:pPr>
        <w:numPr>
          <w:ilvl w:val="12"/>
          <w:numId w:val="0"/>
        </w:numPr>
        <w:tabs>
          <w:tab w:val="left" w:pos="708"/>
        </w:tabs>
        <w:spacing w:line="240" w:lineRule="auto"/>
        <w:rPr>
          <w:rFonts w:eastAsia="PMingLiU"/>
          <w:b/>
          <w:bCs/>
          <w:szCs w:val="22"/>
        </w:rPr>
      </w:pPr>
      <w:r>
        <w:rPr>
          <w:rFonts w:eastAsia="PMingLiU"/>
          <w:b/>
          <w:bCs/>
          <w:szCs w:val="22"/>
        </w:rPr>
        <w:t xml:space="preserve">A </w:t>
      </w:r>
      <w:proofErr w:type="spellStart"/>
      <w:r>
        <w:rPr>
          <w:rFonts w:eastAsia="PMingLiU"/>
          <w:b/>
          <w:bCs/>
          <w:szCs w:val="22"/>
        </w:rPr>
        <w:t>Striverdi</w:t>
      </w:r>
      <w:proofErr w:type="spellEnd"/>
      <w:r>
        <w:rPr>
          <w:rFonts w:eastAsia="PMingLiU"/>
          <w:b/>
          <w:bCs/>
          <w:szCs w:val="22"/>
        </w:rPr>
        <w:t xml:space="preserve"> </w:t>
      </w:r>
      <w:proofErr w:type="spellStart"/>
      <w:r w:rsidR="007052A3">
        <w:rPr>
          <w:rFonts w:eastAsia="PMingLiU"/>
          <w:b/>
          <w:bCs/>
          <w:szCs w:val="22"/>
        </w:rPr>
        <w:t>R</w:t>
      </w:r>
      <w:r>
        <w:rPr>
          <w:rFonts w:eastAsia="PMingLiU"/>
          <w:b/>
          <w:bCs/>
          <w:szCs w:val="22"/>
        </w:rPr>
        <w:t>espimat</w:t>
      </w:r>
      <w:proofErr w:type="spellEnd"/>
      <w:r>
        <w:rPr>
          <w:rFonts w:eastAsia="PMingLiU"/>
          <w:b/>
          <w:bCs/>
          <w:szCs w:val="22"/>
        </w:rPr>
        <w:t xml:space="preserve"> </w:t>
      </w:r>
      <w:proofErr w:type="spellStart"/>
      <w:r>
        <w:rPr>
          <w:rFonts w:eastAsia="PMingLiU"/>
          <w:b/>
          <w:bCs/>
          <w:szCs w:val="22"/>
        </w:rPr>
        <w:t>benzalkonium</w:t>
      </w:r>
      <w:proofErr w:type="spellEnd"/>
      <w:r>
        <w:rPr>
          <w:rFonts w:eastAsia="PMingLiU"/>
          <w:b/>
          <w:bCs/>
          <w:szCs w:val="22"/>
        </w:rPr>
        <w:t>-kloridot tartalmaz</w:t>
      </w:r>
    </w:p>
    <w:p w14:paraId="4A2EE13F" w14:textId="77777777" w:rsidR="0060505D" w:rsidRDefault="0060505D" w:rsidP="00B97765">
      <w:pPr>
        <w:numPr>
          <w:ilvl w:val="12"/>
          <w:numId w:val="0"/>
        </w:numPr>
        <w:tabs>
          <w:tab w:val="left" w:pos="708"/>
        </w:tabs>
        <w:spacing w:line="240" w:lineRule="auto"/>
        <w:rPr>
          <w:rFonts w:eastAsia="PMingLiU"/>
          <w:szCs w:val="22"/>
        </w:rPr>
      </w:pPr>
      <w:r>
        <w:rPr>
          <w:rFonts w:eastAsia="PMingLiU"/>
          <w:szCs w:val="22"/>
        </w:rPr>
        <w:t xml:space="preserve">Ez a gyógyszer 0,0011 mg </w:t>
      </w:r>
      <w:proofErr w:type="spellStart"/>
      <w:r>
        <w:rPr>
          <w:rFonts w:eastAsia="PMingLiU"/>
          <w:szCs w:val="22"/>
        </w:rPr>
        <w:t>benzalkonium</w:t>
      </w:r>
      <w:proofErr w:type="spellEnd"/>
      <w:r>
        <w:rPr>
          <w:rFonts w:eastAsia="PMingLiU"/>
          <w:szCs w:val="22"/>
        </w:rPr>
        <w:t>-kloridot tartalmaz befújásonként.</w:t>
      </w:r>
    </w:p>
    <w:p w14:paraId="0384099A" w14:textId="77777777" w:rsidR="0060505D" w:rsidRPr="006E272E" w:rsidRDefault="0060505D" w:rsidP="00B97765">
      <w:pPr>
        <w:numPr>
          <w:ilvl w:val="12"/>
          <w:numId w:val="0"/>
        </w:numPr>
        <w:tabs>
          <w:tab w:val="left" w:pos="708"/>
        </w:tabs>
        <w:spacing w:line="240" w:lineRule="auto"/>
        <w:rPr>
          <w:rFonts w:eastAsia="PMingLiU"/>
          <w:szCs w:val="22"/>
        </w:rPr>
      </w:pPr>
      <w:r>
        <w:rPr>
          <w:rFonts w:eastAsia="PMingLiU"/>
          <w:szCs w:val="22"/>
        </w:rPr>
        <w:t xml:space="preserve">A </w:t>
      </w:r>
      <w:proofErr w:type="spellStart"/>
      <w:r>
        <w:rPr>
          <w:rFonts w:eastAsia="PMingLiU"/>
          <w:szCs w:val="22"/>
        </w:rPr>
        <w:t>benzalkonium</w:t>
      </w:r>
      <w:proofErr w:type="spellEnd"/>
      <w:r w:rsidR="00CB5547">
        <w:rPr>
          <w:rFonts w:eastAsia="PMingLiU"/>
          <w:szCs w:val="22"/>
        </w:rPr>
        <w:t>-</w:t>
      </w:r>
      <w:r>
        <w:rPr>
          <w:rFonts w:eastAsia="PMingLiU"/>
          <w:szCs w:val="22"/>
        </w:rPr>
        <w:t>klorid zihálást és légzési nehézséget (</w:t>
      </w:r>
      <w:proofErr w:type="spellStart"/>
      <w:r>
        <w:rPr>
          <w:rFonts w:eastAsia="PMingLiU"/>
          <w:szCs w:val="22"/>
        </w:rPr>
        <w:t>bronhospazmus</w:t>
      </w:r>
      <w:proofErr w:type="spellEnd"/>
      <w:r>
        <w:rPr>
          <w:rFonts w:eastAsia="PMingLiU"/>
          <w:szCs w:val="22"/>
        </w:rPr>
        <w:t>) okozhat, különösképpen, ha Ön asztmás.</w:t>
      </w:r>
    </w:p>
    <w:p w14:paraId="7B711901" w14:textId="77777777" w:rsidR="0060505D" w:rsidRPr="00B35A9E" w:rsidRDefault="0060505D" w:rsidP="00B97765">
      <w:pPr>
        <w:numPr>
          <w:ilvl w:val="12"/>
          <w:numId w:val="0"/>
        </w:numPr>
        <w:tabs>
          <w:tab w:val="clear" w:pos="567"/>
        </w:tabs>
        <w:spacing w:line="240" w:lineRule="auto"/>
        <w:ind w:right="-2"/>
        <w:rPr>
          <w:szCs w:val="22"/>
        </w:rPr>
      </w:pPr>
    </w:p>
    <w:p w14:paraId="3CD9472E" w14:textId="77777777" w:rsidR="0060505D" w:rsidRPr="004B73CF" w:rsidRDefault="0060505D" w:rsidP="00B97765">
      <w:pPr>
        <w:numPr>
          <w:ilvl w:val="1"/>
          <w:numId w:val="23"/>
        </w:numPr>
        <w:tabs>
          <w:tab w:val="clear" w:pos="567"/>
        </w:tabs>
        <w:spacing w:line="240" w:lineRule="auto"/>
        <w:ind w:right="-2"/>
        <w:rPr>
          <w:b/>
          <w:szCs w:val="22"/>
        </w:rPr>
      </w:pPr>
      <w:r w:rsidRPr="004B73CF">
        <w:rPr>
          <w:b/>
          <w:szCs w:val="22"/>
        </w:rPr>
        <w:t xml:space="preserve">Hogyan kell alkalmazni a </w:t>
      </w:r>
      <w:proofErr w:type="spellStart"/>
      <w:r w:rsidRPr="004B73CF">
        <w:rPr>
          <w:b/>
          <w:szCs w:val="22"/>
        </w:rPr>
        <w:t>Striverdi</w:t>
      </w:r>
      <w:proofErr w:type="spellEnd"/>
      <w:r w:rsidRPr="004B73CF">
        <w:rPr>
          <w:b/>
          <w:szCs w:val="22"/>
        </w:rPr>
        <w:t xml:space="preserve"> </w:t>
      </w:r>
      <w:proofErr w:type="spellStart"/>
      <w:r w:rsidRPr="004B73CF">
        <w:rPr>
          <w:b/>
          <w:szCs w:val="22"/>
        </w:rPr>
        <w:t>Respimatot</w:t>
      </w:r>
      <w:proofErr w:type="spellEnd"/>
      <w:r w:rsidRPr="004B73CF">
        <w:rPr>
          <w:b/>
          <w:szCs w:val="22"/>
        </w:rPr>
        <w:t>?</w:t>
      </w:r>
    </w:p>
    <w:p w14:paraId="768C8773" w14:textId="77777777" w:rsidR="0060505D" w:rsidRPr="00731D71" w:rsidRDefault="0060505D" w:rsidP="00B97765">
      <w:pPr>
        <w:tabs>
          <w:tab w:val="clear" w:pos="567"/>
        </w:tabs>
        <w:spacing w:line="240" w:lineRule="auto"/>
        <w:ind w:right="-2"/>
        <w:rPr>
          <w:b/>
          <w:szCs w:val="22"/>
        </w:rPr>
      </w:pPr>
    </w:p>
    <w:p w14:paraId="08353B85" w14:textId="77777777" w:rsidR="0060505D" w:rsidRPr="004B73CF" w:rsidRDefault="0060505D" w:rsidP="00B97765">
      <w:pPr>
        <w:spacing w:line="240" w:lineRule="auto"/>
        <w:ind w:right="-2"/>
        <w:rPr>
          <w:szCs w:val="22"/>
        </w:rPr>
      </w:pPr>
      <w:r w:rsidRPr="004B73CF">
        <w:rPr>
          <w:szCs w:val="22"/>
        </w:rPr>
        <w:t>A gyógyszert mindig a kezelőorvosa által elmondottaknak megfelelően alkalmazza. Amennyiben nem biztos az adagolást illetően, kérdezze meg kezelőorvosát vagy gyógyszerészét.</w:t>
      </w:r>
    </w:p>
    <w:p w14:paraId="7D3910CA" w14:textId="77777777" w:rsidR="0060505D" w:rsidRPr="004B73CF" w:rsidRDefault="0060505D" w:rsidP="00B97765">
      <w:pPr>
        <w:spacing w:line="240" w:lineRule="auto"/>
        <w:ind w:right="-2"/>
        <w:rPr>
          <w:szCs w:val="22"/>
        </w:rPr>
      </w:pPr>
    </w:p>
    <w:p w14:paraId="11460D6C" w14:textId="77777777" w:rsidR="0060505D" w:rsidRPr="00EA773B" w:rsidRDefault="0060505D" w:rsidP="00B97765">
      <w:pPr>
        <w:numPr>
          <w:ilvl w:val="12"/>
          <w:numId w:val="0"/>
        </w:numPr>
        <w:spacing w:line="240" w:lineRule="auto"/>
        <w:ind w:right="-2"/>
        <w:rPr>
          <w:rFonts w:eastAsia="PMingLiU"/>
          <w:szCs w:val="22"/>
        </w:rPr>
      </w:pPr>
      <w:r w:rsidRPr="004B73CF">
        <w:rPr>
          <w:rFonts w:eastAsia="PMingLiU"/>
          <w:szCs w:val="22"/>
        </w:rPr>
        <w:t xml:space="preserve">A </w:t>
      </w:r>
      <w:proofErr w:type="spellStart"/>
      <w:r w:rsidRPr="004B73CF">
        <w:rPr>
          <w:rFonts w:eastAsia="PMingLiU"/>
          <w:szCs w:val="22"/>
        </w:rPr>
        <w:t>Striverdi</w:t>
      </w:r>
      <w:proofErr w:type="spellEnd"/>
      <w:r w:rsidRPr="004B73CF">
        <w:rPr>
          <w:rFonts w:eastAsia="PMingLiU"/>
          <w:szCs w:val="22"/>
        </w:rPr>
        <w:t xml:space="preserve"> </w:t>
      </w:r>
      <w:proofErr w:type="spellStart"/>
      <w:r w:rsidRPr="004B73CF">
        <w:rPr>
          <w:rFonts w:eastAsia="PMingLiU"/>
          <w:szCs w:val="22"/>
        </w:rPr>
        <w:t>Respimat</w:t>
      </w:r>
      <w:proofErr w:type="spellEnd"/>
      <w:r w:rsidRPr="004B73CF">
        <w:rPr>
          <w:rFonts w:eastAsia="PMingLiU"/>
          <w:szCs w:val="22"/>
        </w:rPr>
        <w:t xml:space="preserve"> </w:t>
      </w:r>
      <w:r w:rsidRPr="00EA773B">
        <w:rPr>
          <w:rFonts w:eastAsia="PMingLiU"/>
          <w:szCs w:val="22"/>
        </w:rPr>
        <w:t>kizárólag inhalációban alkalmazható.</w:t>
      </w:r>
    </w:p>
    <w:p w14:paraId="477D9B69" w14:textId="77777777" w:rsidR="0060505D" w:rsidRPr="00671B40" w:rsidRDefault="0060505D" w:rsidP="00B97765">
      <w:pPr>
        <w:numPr>
          <w:ilvl w:val="12"/>
          <w:numId w:val="0"/>
        </w:numPr>
        <w:tabs>
          <w:tab w:val="left" w:pos="708"/>
        </w:tabs>
        <w:spacing w:line="240" w:lineRule="auto"/>
        <w:ind w:right="-2"/>
        <w:rPr>
          <w:rFonts w:eastAsia="PMingLiU"/>
          <w:szCs w:val="22"/>
        </w:rPr>
      </w:pPr>
    </w:p>
    <w:p w14:paraId="38BFE74F" w14:textId="77777777" w:rsidR="0060505D" w:rsidRPr="000224F0" w:rsidRDefault="0060505D" w:rsidP="00B97765">
      <w:pPr>
        <w:tabs>
          <w:tab w:val="left" w:pos="142"/>
        </w:tabs>
        <w:autoSpaceDE w:val="0"/>
        <w:autoSpaceDN w:val="0"/>
        <w:adjustRightInd w:val="0"/>
        <w:spacing w:line="240" w:lineRule="auto"/>
        <w:contextualSpacing/>
        <w:rPr>
          <w:rFonts w:eastAsia="PMingLiU"/>
          <w:b/>
          <w:szCs w:val="22"/>
          <w:lang w:eastAsia="de-DE"/>
        </w:rPr>
      </w:pPr>
      <w:r w:rsidRPr="000224F0">
        <w:rPr>
          <w:rFonts w:eastAsia="PMingLiU"/>
          <w:b/>
          <w:szCs w:val="22"/>
          <w:lang w:eastAsia="de-DE"/>
        </w:rPr>
        <w:t>Adagolás</w:t>
      </w:r>
    </w:p>
    <w:p w14:paraId="35198536" w14:textId="77777777" w:rsidR="0060505D" w:rsidRPr="00C8413E" w:rsidRDefault="0060505D" w:rsidP="00B97765">
      <w:pPr>
        <w:numPr>
          <w:ilvl w:val="12"/>
          <w:numId w:val="0"/>
        </w:numPr>
        <w:spacing w:line="240" w:lineRule="auto"/>
        <w:ind w:right="-2"/>
        <w:rPr>
          <w:rFonts w:eastAsia="PMingLiU"/>
          <w:szCs w:val="22"/>
        </w:rPr>
      </w:pPr>
    </w:p>
    <w:p w14:paraId="2F183558" w14:textId="77777777" w:rsidR="0060505D" w:rsidRPr="00B51AE3" w:rsidRDefault="0060505D" w:rsidP="00B97765">
      <w:pPr>
        <w:numPr>
          <w:ilvl w:val="12"/>
          <w:numId w:val="0"/>
        </w:numPr>
        <w:spacing w:line="240" w:lineRule="auto"/>
        <w:ind w:right="-2"/>
        <w:rPr>
          <w:rFonts w:eastAsia="PMingLiU"/>
          <w:szCs w:val="22"/>
        </w:rPr>
      </w:pPr>
      <w:r w:rsidRPr="00B51AE3">
        <w:rPr>
          <w:rFonts w:eastAsia="PMingLiU"/>
          <w:szCs w:val="22"/>
        </w:rPr>
        <w:t>A javasolt adag:</w:t>
      </w:r>
    </w:p>
    <w:p w14:paraId="4EC34ACF" w14:textId="77777777" w:rsidR="0060505D" w:rsidRPr="00F00D29" w:rsidRDefault="0060505D" w:rsidP="00B97765">
      <w:pPr>
        <w:numPr>
          <w:ilvl w:val="12"/>
          <w:numId w:val="0"/>
        </w:numPr>
        <w:spacing w:line="240" w:lineRule="auto"/>
        <w:ind w:right="-2"/>
        <w:rPr>
          <w:rFonts w:eastAsia="PMingLiU"/>
          <w:szCs w:val="22"/>
        </w:rPr>
      </w:pPr>
    </w:p>
    <w:p w14:paraId="3519B8DF" w14:textId="77777777" w:rsidR="0060505D" w:rsidRPr="00671B40" w:rsidRDefault="0060505D" w:rsidP="00B97765">
      <w:pPr>
        <w:numPr>
          <w:ilvl w:val="12"/>
          <w:numId w:val="0"/>
        </w:numPr>
        <w:spacing w:line="240" w:lineRule="auto"/>
        <w:ind w:right="-2"/>
        <w:rPr>
          <w:rFonts w:eastAsia="PMingLiU"/>
          <w:szCs w:val="22"/>
        </w:rPr>
      </w:pPr>
      <w:r w:rsidRPr="00F00D29">
        <w:rPr>
          <w:rFonts w:eastAsia="PMingLiU"/>
          <w:szCs w:val="22"/>
        </w:rPr>
        <w:t xml:space="preserve">A </w:t>
      </w:r>
      <w:proofErr w:type="spellStart"/>
      <w:r w:rsidRPr="00F00D29">
        <w:rPr>
          <w:rFonts w:eastAsia="PMingLiU"/>
          <w:szCs w:val="22"/>
        </w:rPr>
        <w:t>Striverdi</w:t>
      </w:r>
      <w:proofErr w:type="spellEnd"/>
      <w:r w:rsidRPr="00F00D29">
        <w:rPr>
          <w:rFonts w:eastAsia="PMingLiU"/>
          <w:szCs w:val="22"/>
        </w:rPr>
        <w:t xml:space="preserve"> </w:t>
      </w:r>
      <w:proofErr w:type="spellStart"/>
      <w:r w:rsidRPr="00F00D29">
        <w:rPr>
          <w:rFonts w:eastAsia="PMingLiU"/>
          <w:szCs w:val="22"/>
        </w:rPr>
        <w:t>Respimat</w:t>
      </w:r>
      <w:proofErr w:type="spellEnd"/>
      <w:r w:rsidRPr="004B73CF">
        <w:rPr>
          <w:rFonts w:eastAsia="PMingLiU"/>
          <w:szCs w:val="22"/>
        </w:rPr>
        <w:t xml:space="preserve"> </w:t>
      </w:r>
      <w:r w:rsidRPr="00EA773B">
        <w:rPr>
          <w:rFonts w:eastAsia="PMingLiU"/>
          <w:szCs w:val="22"/>
        </w:rPr>
        <w:t xml:space="preserve">24 órán át hatékony, ezért a </w:t>
      </w:r>
      <w:proofErr w:type="spellStart"/>
      <w:r w:rsidRPr="00EA773B">
        <w:rPr>
          <w:rFonts w:eastAsia="PMingLiU"/>
          <w:szCs w:val="22"/>
        </w:rPr>
        <w:t>Striverdi</w:t>
      </w:r>
      <w:proofErr w:type="spellEnd"/>
      <w:r w:rsidRPr="00EA773B">
        <w:rPr>
          <w:rFonts w:eastAsia="PMingLiU"/>
          <w:szCs w:val="22"/>
        </w:rPr>
        <w:t xml:space="preserve"> </w:t>
      </w:r>
      <w:proofErr w:type="spellStart"/>
      <w:r w:rsidRPr="00EA773B">
        <w:rPr>
          <w:rFonts w:eastAsia="PMingLiU"/>
          <w:szCs w:val="22"/>
        </w:rPr>
        <w:t>Respimatot</w:t>
      </w:r>
      <w:proofErr w:type="spellEnd"/>
      <w:r w:rsidRPr="004B73CF">
        <w:rPr>
          <w:rFonts w:eastAsia="PMingLiU"/>
          <w:szCs w:val="22"/>
        </w:rPr>
        <w:t xml:space="preserve"> </w:t>
      </w:r>
      <w:r w:rsidRPr="00EA773B">
        <w:rPr>
          <w:rFonts w:eastAsia="PMingLiU"/>
          <w:b/>
          <w:szCs w:val="22"/>
        </w:rPr>
        <w:t>NAPONTA CSAK EGYSZER</w:t>
      </w:r>
      <w:r w:rsidRPr="00EA773B">
        <w:rPr>
          <w:rFonts w:eastAsia="PMingLiU"/>
          <w:szCs w:val="22"/>
        </w:rPr>
        <w:t>, lehetőleg minden nap ugyanabban az i</w:t>
      </w:r>
      <w:r w:rsidRPr="00671B40">
        <w:rPr>
          <w:rFonts w:eastAsia="PMingLiU"/>
          <w:szCs w:val="22"/>
        </w:rPr>
        <w:t>dőben használja. Minden alkalommal KÉT BEFÚJÁST kell alkalmazni.</w:t>
      </w:r>
    </w:p>
    <w:p w14:paraId="36D61C67" w14:textId="77777777" w:rsidR="0060505D" w:rsidRPr="000224F0" w:rsidRDefault="0060505D" w:rsidP="00B97765">
      <w:pPr>
        <w:numPr>
          <w:ilvl w:val="12"/>
          <w:numId w:val="0"/>
        </w:numPr>
        <w:spacing w:line="240" w:lineRule="auto"/>
        <w:ind w:right="-2"/>
        <w:rPr>
          <w:rFonts w:eastAsia="PMingLiU"/>
          <w:szCs w:val="22"/>
        </w:rPr>
      </w:pPr>
    </w:p>
    <w:p w14:paraId="4F0C69A4" w14:textId="77777777" w:rsidR="0060505D" w:rsidRPr="00C8413E" w:rsidRDefault="0060505D" w:rsidP="00B97765">
      <w:pPr>
        <w:numPr>
          <w:ilvl w:val="12"/>
          <w:numId w:val="0"/>
        </w:numPr>
        <w:spacing w:line="240" w:lineRule="auto"/>
        <w:ind w:right="-2"/>
        <w:rPr>
          <w:rFonts w:eastAsia="PMingLiU"/>
          <w:szCs w:val="22"/>
        </w:rPr>
      </w:pPr>
      <w:r w:rsidRPr="00C8413E">
        <w:rPr>
          <w:rFonts w:eastAsia="PMingLiU"/>
          <w:szCs w:val="22"/>
        </w:rPr>
        <w:t xml:space="preserve">Mivel a COPD hosszan tartó betegség, a </w:t>
      </w:r>
      <w:proofErr w:type="spellStart"/>
      <w:r w:rsidRPr="00C8413E">
        <w:rPr>
          <w:rFonts w:eastAsia="PMingLiU"/>
          <w:szCs w:val="22"/>
        </w:rPr>
        <w:t>Striverdi</w:t>
      </w:r>
      <w:proofErr w:type="spellEnd"/>
      <w:r w:rsidRPr="00C8413E">
        <w:rPr>
          <w:rFonts w:eastAsia="PMingLiU"/>
          <w:szCs w:val="22"/>
        </w:rPr>
        <w:t xml:space="preserve"> </w:t>
      </w:r>
      <w:proofErr w:type="spellStart"/>
      <w:r w:rsidRPr="00C8413E">
        <w:rPr>
          <w:rFonts w:eastAsia="PMingLiU"/>
          <w:szCs w:val="22"/>
        </w:rPr>
        <w:t>Respimatot</w:t>
      </w:r>
      <w:proofErr w:type="spellEnd"/>
      <w:r w:rsidRPr="00C8413E">
        <w:rPr>
          <w:rFonts w:eastAsia="PMingLiU"/>
          <w:szCs w:val="22"/>
        </w:rPr>
        <w:t xml:space="preserve"> minden nap használni kell, és nemcsak akkor, ha légzési problémái vannak. Az ajánlott adagnál többet ne alkalmazzon.</w:t>
      </w:r>
    </w:p>
    <w:p w14:paraId="2A3DAAB2" w14:textId="77777777" w:rsidR="0060505D" w:rsidRPr="00B51AE3" w:rsidRDefault="0060505D" w:rsidP="00B97765">
      <w:pPr>
        <w:numPr>
          <w:ilvl w:val="12"/>
          <w:numId w:val="0"/>
        </w:numPr>
        <w:spacing w:line="240" w:lineRule="auto"/>
        <w:ind w:right="-2"/>
        <w:rPr>
          <w:rFonts w:eastAsia="PMingLiU"/>
          <w:szCs w:val="22"/>
        </w:rPr>
      </w:pPr>
    </w:p>
    <w:p w14:paraId="50F2789B" w14:textId="1FA7E8CD" w:rsidR="0060505D" w:rsidRPr="004B73CF" w:rsidRDefault="0060505D" w:rsidP="00B97765">
      <w:pPr>
        <w:numPr>
          <w:ilvl w:val="12"/>
          <w:numId w:val="0"/>
        </w:numPr>
        <w:spacing w:line="240" w:lineRule="auto"/>
        <w:ind w:right="-2"/>
        <w:rPr>
          <w:rFonts w:eastAsia="PMingLiU"/>
          <w:szCs w:val="22"/>
        </w:rPr>
      </w:pPr>
      <w:r w:rsidRPr="00B35A9E">
        <w:rPr>
          <w:szCs w:val="22"/>
        </w:rPr>
        <w:t xml:space="preserve">Tanulja meg helyesen használni </w:t>
      </w:r>
      <w:r w:rsidR="0069504E">
        <w:rPr>
          <w:rFonts w:eastAsia="PMingLiU"/>
          <w:szCs w:val="22"/>
        </w:rPr>
        <w:t>az újratölthető</w:t>
      </w:r>
      <w:r w:rsidRPr="00B35A9E">
        <w:rPr>
          <w:rFonts w:eastAsia="PMingLiU"/>
          <w:szCs w:val="22"/>
        </w:rPr>
        <w:t xml:space="preserve"> </w:t>
      </w:r>
      <w:proofErr w:type="spellStart"/>
      <w:r w:rsidRPr="00B35A9E">
        <w:rPr>
          <w:rFonts w:eastAsia="PMingLiU"/>
          <w:szCs w:val="22"/>
        </w:rPr>
        <w:t>Respimat</w:t>
      </w:r>
      <w:proofErr w:type="spellEnd"/>
      <w:r w:rsidRPr="00B35A9E">
        <w:rPr>
          <w:rFonts w:eastAsia="PMingLiU"/>
          <w:szCs w:val="22"/>
        </w:rPr>
        <w:t xml:space="preserve"> inhalátort</w:t>
      </w:r>
      <w:r w:rsidRPr="003E3CEF">
        <w:rPr>
          <w:rFonts w:eastAsia="PMingLiU"/>
          <w:szCs w:val="22"/>
        </w:rPr>
        <w:t>. A</w:t>
      </w:r>
      <w:r w:rsidR="00ED114D" w:rsidRPr="003E3CEF">
        <w:rPr>
          <w:rFonts w:eastAsia="PMingLiU"/>
          <w:szCs w:val="22"/>
        </w:rPr>
        <w:t>z</w:t>
      </w:r>
      <w:r w:rsidRPr="003E3CEF">
        <w:rPr>
          <w:rFonts w:eastAsia="PMingLiU"/>
          <w:szCs w:val="22"/>
        </w:rPr>
        <w:t xml:space="preserve"> </w:t>
      </w:r>
      <w:r w:rsidR="00ED114D" w:rsidRPr="003E3CEF">
        <w:rPr>
          <w:rFonts w:eastAsia="PMingLiU"/>
          <w:szCs w:val="22"/>
        </w:rPr>
        <w:t>újratölthető</w:t>
      </w:r>
      <w:r w:rsidRPr="00B35A9E">
        <w:rPr>
          <w:rFonts w:eastAsia="PMingLiU"/>
          <w:szCs w:val="22"/>
        </w:rPr>
        <w:t xml:space="preserve"> </w:t>
      </w:r>
      <w:proofErr w:type="spellStart"/>
      <w:r w:rsidRPr="00B35A9E">
        <w:rPr>
          <w:rFonts w:eastAsia="PMingLiU"/>
          <w:szCs w:val="22"/>
        </w:rPr>
        <w:t>Respimat</w:t>
      </w:r>
      <w:proofErr w:type="spellEnd"/>
      <w:r w:rsidRPr="00B35A9E">
        <w:rPr>
          <w:rFonts w:eastAsia="PMingLiU"/>
          <w:szCs w:val="22"/>
        </w:rPr>
        <w:t xml:space="preserve"> inhalátor használat</w:t>
      </w:r>
      <w:r w:rsidR="0069504E">
        <w:rPr>
          <w:rFonts w:eastAsia="PMingLiU"/>
          <w:szCs w:val="22"/>
        </w:rPr>
        <w:t>ára vonatkozó utasítások</w:t>
      </w:r>
      <w:r w:rsidRPr="00B35A9E">
        <w:rPr>
          <w:rFonts w:eastAsia="PMingLiU"/>
          <w:szCs w:val="22"/>
        </w:rPr>
        <w:t xml:space="preserve"> </w:t>
      </w:r>
      <w:proofErr w:type="gramStart"/>
      <w:r w:rsidRPr="00B35A9E">
        <w:rPr>
          <w:rFonts w:eastAsia="PMingLiU"/>
          <w:szCs w:val="22"/>
        </w:rPr>
        <w:t>ezen</w:t>
      </w:r>
      <w:proofErr w:type="gramEnd"/>
      <w:r w:rsidRPr="00B35A9E">
        <w:rPr>
          <w:rFonts w:eastAsia="PMingLiU"/>
          <w:szCs w:val="22"/>
        </w:rPr>
        <w:t xml:space="preserve"> betegtájékoztató </w:t>
      </w:r>
      <w:r w:rsidR="0069504E">
        <w:rPr>
          <w:rFonts w:eastAsia="PMingLiU"/>
          <w:szCs w:val="22"/>
        </w:rPr>
        <w:t>végén</w:t>
      </w:r>
      <w:r w:rsidRPr="00B35A9E">
        <w:rPr>
          <w:rFonts w:eastAsia="PMingLiU"/>
          <w:szCs w:val="22"/>
        </w:rPr>
        <w:t xml:space="preserve"> találhat</w:t>
      </w:r>
      <w:r w:rsidRPr="004B73CF">
        <w:rPr>
          <w:rFonts w:eastAsia="PMingLiU"/>
          <w:szCs w:val="22"/>
        </w:rPr>
        <w:t>ó</w:t>
      </w:r>
      <w:r w:rsidR="0069504E">
        <w:rPr>
          <w:rFonts w:eastAsia="PMingLiU"/>
          <w:szCs w:val="22"/>
        </w:rPr>
        <w:t>ak,</w:t>
      </w:r>
      <w:r w:rsidR="00BA08A5">
        <w:rPr>
          <w:rFonts w:eastAsia="PMingLiU"/>
          <w:szCs w:val="22"/>
        </w:rPr>
        <w:t xml:space="preserve"> lásd </w:t>
      </w:r>
      <w:r w:rsidR="0069504E" w:rsidRPr="008243F7">
        <w:rPr>
          <w:rFonts w:eastAsia="PMingLiU"/>
          <w:szCs w:val="22"/>
        </w:rPr>
        <w:t>„</w:t>
      </w:r>
      <w:r w:rsidR="0069504E" w:rsidRPr="003A6C0D">
        <w:rPr>
          <w:rFonts w:eastAsia="Times New Roman"/>
          <w:szCs w:val="22"/>
          <w:lang w:eastAsia="en-US"/>
        </w:rPr>
        <w:t xml:space="preserve">Az újratölthető </w:t>
      </w:r>
      <w:proofErr w:type="spellStart"/>
      <w:r w:rsidR="0069504E" w:rsidRPr="003A6C0D">
        <w:rPr>
          <w:rFonts w:eastAsia="Times New Roman"/>
          <w:szCs w:val="22"/>
          <w:lang w:eastAsia="en-US"/>
        </w:rPr>
        <w:t>Respimat</w:t>
      </w:r>
      <w:proofErr w:type="spellEnd"/>
      <w:r w:rsidR="0069504E" w:rsidRPr="003A6C0D">
        <w:rPr>
          <w:rFonts w:eastAsia="Times New Roman"/>
          <w:szCs w:val="22"/>
          <w:lang w:eastAsia="en-US"/>
        </w:rPr>
        <w:t xml:space="preserve"> inhalá</w:t>
      </w:r>
      <w:r w:rsidR="002A7B73" w:rsidRPr="003A6C0D">
        <w:rPr>
          <w:rFonts w:eastAsia="Times New Roman"/>
          <w:szCs w:val="22"/>
          <w:lang w:eastAsia="en-US"/>
        </w:rPr>
        <w:t>tor</w:t>
      </w:r>
      <w:r w:rsidR="0069504E" w:rsidRPr="003A6C0D">
        <w:rPr>
          <w:rFonts w:eastAsia="Times New Roman"/>
          <w:szCs w:val="22"/>
          <w:lang w:eastAsia="en-US"/>
        </w:rPr>
        <w:t xml:space="preserve"> használatára vonatkozó utasítások” című részt</w:t>
      </w:r>
      <w:r w:rsidRPr="008243F7">
        <w:rPr>
          <w:rFonts w:eastAsia="PMingLiU"/>
          <w:szCs w:val="22"/>
        </w:rPr>
        <w:t>.</w:t>
      </w:r>
    </w:p>
    <w:p w14:paraId="0109C3C1" w14:textId="77777777" w:rsidR="0060505D" w:rsidRPr="004B73CF" w:rsidRDefault="0060505D" w:rsidP="00B97765">
      <w:pPr>
        <w:spacing w:line="240" w:lineRule="auto"/>
        <w:ind w:right="-2"/>
        <w:rPr>
          <w:b/>
          <w:szCs w:val="22"/>
        </w:rPr>
      </w:pPr>
    </w:p>
    <w:p w14:paraId="681FBDB1" w14:textId="77777777" w:rsidR="0069504E" w:rsidRPr="00F00D29" w:rsidRDefault="0069504E" w:rsidP="00B97765">
      <w:pPr>
        <w:spacing w:line="240" w:lineRule="auto"/>
        <w:ind w:right="-2"/>
        <w:rPr>
          <w:b/>
          <w:szCs w:val="22"/>
        </w:rPr>
      </w:pPr>
      <w:r w:rsidRPr="00F00D29">
        <w:rPr>
          <w:b/>
          <w:szCs w:val="22"/>
        </w:rPr>
        <w:t>Alkalmazása gyermekeknél és serdülőknél</w:t>
      </w:r>
    </w:p>
    <w:p w14:paraId="24BD20BF" w14:textId="77777777" w:rsidR="0069504E" w:rsidRPr="00320A74" w:rsidRDefault="0069504E" w:rsidP="00B97765">
      <w:pPr>
        <w:tabs>
          <w:tab w:val="left" w:pos="142"/>
        </w:tabs>
        <w:autoSpaceDE w:val="0"/>
        <w:autoSpaceDN w:val="0"/>
        <w:adjustRightInd w:val="0"/>
        <w:spacing w:line="240" w:lineRule="auto"/>
        <w:contextualSpacing/>
        <w:rPr>
          <w:rFonts w:eastAsia="PMingLiU"/>
          <w:szCs w:val="22"/>
        </w:rPr>
      </w:pPr>
      <w:r w:rsidRPr="00F00D29">
        <w:rPr>
          <w:rFonts w:eastAsia="PMingLiU"/>
          <w:szCs w:val="22"/>
          <w:lang w:eastAsia="de-DE"/>
        </w:rPr>
        <w:t>A</w:t>
      </w:r>
      <w:r w:rsidRPr="00F00D29">
        <w:rPr>
          <w:rFonts w:eastAsia="PMingLiU"/>
          <w:szCs w:val="22"/>
        </w:rPr>
        <w:t xml:space="preserve"> </w:t>
      </w:r>
      <w:proofErr w:type="spellStart"/>
      <w:r w:rsidRPr="00320A74">
        <w:rPr>
          <w:rFonts w:eastAsia="PMingLiU"/>
          <w:szCs w:val="22"/>
          <w:lang w:eastAsia="de-DE"/>
        </w:rPr>
        <w:t>Striverdi</w:t>
      </w:r>
      <w:proofErr w:type="spellEnd"/>
      <w:r w:rsidRPr="00320A74">
        <w:rPr>
          <w:rFonts w:eastAsia="PMingLiU"/>
          <w:szCs w:val="22"/>
        </w:rPr>
        <w:t xml:space="preserve"> </w:t>
      </w:r>
      <w:proofErr w:type="spellStart"/>
      <w:r w:rsidRPr="00320A74">
        <w:rPr>
          <w:rFonts w:eastAsia="PMingLiU"/>
          <w:szCs w:val="22"/>
          <w:lang w:eastAsia="de-DE"/>
        </w:rPr>
        <w:t>Respimat</w:t>
      </w:r>
      <w:proofErr w:type="spellEnd"/>
      <w:r w:rsidRPr="00320A74">
        <w:rPr>
          <w:rFonts w:eastAsia="PMingLiU"/>
          <w:szCs w:val="22"/>
          <w:lang w:eastAsia="de-DE"/>
        </w:rPr>
        <w:t xml:space="preserve"> gyermekeknél</w:t>
      </w:r>
      <w:r>
        <w:rPr>
          <w:rFonts w:eastAsia="PMingLiU"/>
          <w:szCs w:val="22"/>
          <w:lang w:eastAsia="de-DE"/>
        </w:rPr>
        <w:t xml:space="preserve"> és serdülőknél</w:t>
      </w:r>
      <w:r w:rsidRPr="00320A74">
        <w:rPr>
          <w:rFonts w:eastAsia="PMingLiU"/>
          <w:szCs w:val="22"/>
          <w:lang w:eastAsia="de-DE"/>
        </w:rPr>
        <w:t xml:space="preserve"> (18 év alatt) nem alkalmazható.</w:t>
      </w:r>
    </w:p>
    <w:p w14:paraId="069DF304" w14:textId="77777777" w:rsidR="0069504E" w:rsidRPr="004E0564" w:rsidRDefault="0069504E" w:rsidP="00B97765">
      <w:pPr>
        <w:numPr>
          <w:ilvl w:val="12"/>
          <w:numId w:val="0"/>
        </w:numPr>
        <w:spacing w:line="240" w:lineRule="auto"/>
        <w:ind w:right="-2"/>
        <w:rPr>
          <w:rFonts w:eastAsia="PMingLiU"/>
          <w:szCs w:val="22"/>
        </w:rPr>
      </w:pPr>
    </w:p>
    <w:p w14:paraId="6EA776BD" w14:textId="77777777" w:rsidR="0060505D" w:rsidRPr="004B73CF" w:rsidRDefault="0060505D" w:rsidP="00B97765">
      <w:pPr>
        <w:spacing w:line="240" w:lineRule="auto"/>
        <w:ind w:right="-2"/>
        <w:rPr>
          <w:b/>
          <w:szCs w:val="22"/>
        </w:rPr>
      </w:pPr>
      <w:r w:rsidRPr="004B73CF">
        <w:rPr>
          <w:b/>
          <w:szCs w:val="22"/>
        </w:rPr>
        <w:t xml:space="preserve">Ha az előírtnál több </w:t>
      </w:r>
      <w:proofErr w:type="spellStart"/>
      <w:r w:rsidRPr="004B73CF">
        <w:rPr>
          <w:b/>
          <w:szCs w:val="22"/>
        </w:rPr>
        <w:t>Striverdi</w:t>
      </w:r>
      <w:proofErr w:type="spellEnd"/>
      <w:r w:rsidRPr="004B73CF">
        <w:rPr>
          <w:b/>
          <w:szCs w:val="22"/>
        </w:rPr>
        <w:t xml:space="preserve"> </w:t>
      </w:r>
      <w:proofErr w:type="spellStart"/>
      <w:r w:rsidRPr="004B73CF">
        <w:rPr>
          <w:b/>
          <w:szCs w:val="22"/>
        </w:rPr>
        <w:t>Respimatot</w:t>
      </w:r>
      <w:proofErr w:type="spellEnd"/>
      <w:r w:rsidRPr="004B73CF">
        <w:rPr>
          <w:b/>
          <w:szCs w:val="22"/>
        </w:rPr>
        <w:t xml:space="preserve"> alkalmazott </w:t>
      </w:r>
    </w:p>
    <w:p w14:paraId="29831046" w14:textId="5990CDED" w:rsidR="0060505D" w:rsidRPr="004B73CF" w:rsidRDefault="0060505D" w:rsidP="00B97765">
      <w:pPr>
        <w:tabs>
          <w:tab w:val="left" w:pos="708"/>
        </w:tabs>
        <w:autoSpaceDE w:val="0"/>
        <w:autoSpaceDN w:val="0"/>
        <w:adjustRightInd w:val="0"/>
        <w:spacing w:line="240" w:lineRule="auto"/>
        <w:rPr>
          <w:rFonts w:eastAsia="PMingLiU"/>
          <w:szCs w:val="22"/>
        </w:rPr>
      </w:pPr>
      <w:proofErr w:type="gramStart"/>
      <w:r w:rsidRPr="004B73CF">
        <w:rPr>
          <w:rFonts w:eastAsia="PMingLiU"/>
          <w:szCs w:val="22"/>
        </w:rPr>
        <w:t>Nagyobb lehet a mellékhatások kialakulásának kockázata, mint például: a mellkasi fájdalom, magas</w:t>
      </w:r>
      <w:r w:rsidR="00B57FE5">
        <w:rPr>
          <w:rFonts w:eastAsia="PMingLiU"/>
          <w:szCs w:val="22"/>
        </w:rPr>
        <w:t>-</w:t>
      </w:r>
      <w:r w:rsidRPr="004B73CF">
        <w:rPr>
          <w:rFonts w:eastAsia="PMingLiU"/>
          <w:szCs w:val="22"/>
        </w:rPr>
        <w:t xml:space="preserve"> vagy alacsony vérnyomás, gyorsabb vagy szabálytalan szívverés vagy szívdobogásérzés, szédülés, idegesség, alvászavar, szorongás, fejfájás, remegés, szájszárazság, izomgörcsök, hányinger, fáradtság, rossz közérzet, alacsony káliumszint a vérben (ami olyan tüneteket okozhat, mint az izomgörcs, izomgyengeség vagy szívritmuszavar), magas vércukorszint</w:t>
      </w:r>
      <w:r w:rsidR="002A7B73">
        <w:rPr>
          <w:rFonts w:eastAsia="PMingLiU"/>
          <w:szCs w:val="22"/>
        </w:rPr>
        <w:t xml:space="preserve"> </w:t>
      </w:r>
      <w:r w:rsidRPr="004B73CF">
        <w:rPr>
          <w:rFonts w:eastAsia="PMingLiU"/>
          <w:szCs w:val="22"/>
        </w:rPr>
        <w:t>vagy túl magas savszint a vérben (ami olyan tüneteket okozhat, mint hányinger, hányás, gyengeség,</w:t>
      </w:r>
      <w:r w:rsidR="002A7B73">
        <w:rPr>
          <w:rFonts w:eastAsia="PMingLiU"/>
          <w:szCs w:val="22"/>
        </w:rPr>
        <w:t xml:space="preserve"> </w:t>
      </w:r>
      <w:r w:rsidRPr="004B73CF">
        <w:rPr>
          <w:rFonts w:eastAsia="PMingLiU"/>
          <w:szCs w:val="22"/>
        </w:rPr>
        <w:t>izomgörcsök és gyorsabb légvétel).</w:t>
      </w:r>
      <w:proofErr w:type="gramEnd"/>
    </w:p>
    <w:p w14:paraId="241403C1" w14:textId="77777777" w:rsidR="0060505D" w:rsidRPr="004B73CF" w:rsidRDefault="0060505D" w:rsidP="00B97765">
      <w:pPr>
        <w:spacing w:line="240" w:lineRule="auto"/>
        <w:ind w:right="-2"/>
        <w:rPr>
          <w:i/>
          <w:szCs w:val="22"/>
        </w:rPr>
      </w:pPr>
    </w:p>
    <w:p w14:paraId="2EE0D10A" w14:textId="2338D4D7" w:rsidR="0060505D" w:rsidRPr="004B73CF" w:rsidRDefault="0060505D" w:rsidP="00B97765">
      <w:pPr>
        <w:spacing w:line="240" w:lineRule="auto"/>
        <w:ind w:right="-2"/>
        <w:rPr>
          <w:b/>
          <w:szCs w:val="22"/>
        </w:rPr>
      </w:pPr>
      <w:r w:rsidRPr="004B73CF">
        <w:rPr>
          <w:b/>
          <w:szCs w:val="22"/>
        </w:rPr>
        <w:t xml:space="preserve">Ha elfelejtette alkalmazni a </w:t>
      </w:r>
      <w:proofErr w:type="spellStart"/>
      <w:r w:rsidRPr="004B73CF">
        <w:rPr>
          <w:b/>
          <w:szCs w:val="22"/>
        </w:rPr>
        <w:t>Striverdi</w:t>
      </w:r>
      <w:proofErr w:type="spellEnd"/>
      <w:r w:rsidRPr="004B73CF">
        <w:rPr>
          <w:b/>
          <w:szCs w:val="22"/>
        </w:rPr>
        <w:t xml:space="preserve"> </w:t>
      </w:r>
      <w:proofErr w:type="spellStart"/>
      <w:r w:rsidRPr="004B73CF">
        <w:rPr>
          <w:b/>
          <w:szCs w:val="22"/>
        </w:rPr>
        <w:t>Respimatot</w:t>
      </w:r>
      <w:proofErr w:type="spellEnd"/>
    </w:p>
    <w:p w14:paraId="01C042E1" w14:textId="77777777" w:rsidR="0060505D" w:rsidRPr="004B73CF" w:rsidRDefault="0060505D" w:rsidP="00B97765">
      <w:pPr>
        <w:numPr>
          <w:ilvl w:val="12"/>
          <w:numId w:val="0"/>
        </w:numPr>
        <w:tabs>
          <w:tab w:val="left" w:pos="708"/>
        </w:tabs>
        <w:spacing w:line="240" w:lineRule="auto"/>
        <w:ind w:right="-2"/>
        <w:rPr>
          <w:rFonts w:eastAsia="PMingLiU"/>
          <w:szCs w:val="22"/>
        </w:rPr>
      </w:pPr>
      <w:r w:rsidRPr="004B73CF">
        <w:rPr>
          <w:rFonts w:eastAsia="PMingLiU"/>
          <w:szCs w:val="22"/>
        </w:rPr>
        <w:t>Ha elfelejtette belélegezni a szükséges adagot, a következő nap a szokásos időben csak egy adagot lélegezzen be.</w:t>
      </w:r>
    </w:p>
    <w:p w14:paraId="47D267D6" w14:textId="77777777" w:rsidR="0060505D" w:rsidRPr="004B73CF" w:rsidRDefault="0060505D" w:rsidP="00B97765">
      <w:pPr>
        <w:spacing w:line="240" w:lineRule="auto"/>
        <w:ind w:right="-2"/>
        <w:rPr>
          <w:szCs w:val="22"/>
        </w:rPr>
      </w:pPr>
      <w:r w:rsidRPr="004B73CF">
        <w:rPr>
          <w:szCs w:val="22"/>
        </w:rPr>
        <w:t>Ne alkalmazzon kétszeres adagot a kihagyott adag pótlására.</w:t>
      </w:r>
    </w:p>
    <w:p w14:paraId="6DE65C20" w14:textId="77777777" w:rsidR="0060505D" w:rsidRPr="004B73CF" w:rsidRDefault="0060505D" w:rsidP="00B97765">
      <w:pPr>
        <w:spacing w:line="240" w:lineRule="auto"/>
        <w:ind w:right="-2"/>
        <w:rPr>
          <w:szCs w:val="22"/>
        </w:rPr>
      </w:pPr>
    </w:p>
    <w:p w14:paraId="3969313C" w14:textId="77777777" w:rsidR="0060505D" w:rsidRPr="004B73CF" w:rsidRDefault="0060505D" w:rsidP="00B97765">
      <w:pPr>
        <w:spacing w:line="240" w:lineRule="auto"/>
        <w:ind w:right="-2"/>
        <w:rPr>
          <w:b/>
          <w:szCs w:val="22"/>
        </w:rPr>
      </w:pPr>
      <w:r w:rsidRPr="004B73CF">
        <w:rPr>
          <w:b/>
          <w:szCs w:val="22"/>
        </w:rPr>
        <w:t xml:space="preserve">Ha idő előtt abbahagyja a </w:t>
      </w:r>
      <w:proofErr w:type="spellStart"/>
      <w:r w:rsidRPr="004B73CF">
        <w:rPr>
          <w:b/>
          <w:szCs w:val="22"/>
        </w:rPr>
        <w:t>Striverdi</w:t>
      </w:r>
      <w:proofErr w:type="spellEnd"/>
      <w:r w:rsidRPr="004B73CF">
        <w:rPr>
          <w:b/>
          <w:szCs w:val="22"/>
        </w:rPr>
        <w:t xml:space="preserve"> </w:t>
      </w:r>
      <w:proofErr w:type="spellStart"/>
      <w:r w:rsidRPr="004B73CF">
        <w:rPr>
          <w:b/>
          <w:szCs w:val="22"/>
        </w:rPr>
        <w:t>Respimat</w:t>
      </w:r>
      <w:proofErr w:type="spellEnd"/>
      <w:r w:rsidRPr="004B73CF">
        <w:rPr>
          <w:b/>
          <w:szCs w:val="22"/>
        </w:rPr>
        <w:t xml:space="preserve"> alkalmazását</w:t>
      </w:r>
    </w:p>
    <w:p w14:paraId="13929D25" w14:textId="77777777" w:rsidR="0060505D" w:rsidRPr="004B73CF" w:rsidRDefault="0060505D" w:rsidP="00B97765">
      <w:pPr>
        <w:numPr>
          <w:ilvl w:val="12"/>
          <w:numId w:val="0"/>
        </w:numPr>
        <w:tabs>
          <w:tab w:val="left" w:pos="708"/>
        </w:tabs>
        <w:spacing w:line="240" w:lineRule="auto"/>
        <w:ind w:right="-2"/>
        <w:rPr>
          <w:rFonts w:eastAsia="PMingLiU"/>
          <w:szCs w:val="22"/>
        </w:rPr>
      </w:pPr>
      <w:r w:rsidRPr="004B73CF">
        <w:rPr>
          <w:rFonts w:eastAsia="PMingLiU"/>
          <w:szCs w:val="22"/>
        </w:rPr>
        <w:t xml:space="preserve">Beszéljen kezelőorvosával vagy gyógyszerészével, mielőtt abbahagyja a </w:t>
      </w:r>
      <w:proofErr w:type="spellStart"/>
      <w:r w:rsidRPr="004B73CF">
        <w:rPr>
          <w:rFonts w:eastAsia="PMingLiU"/>
          <w:szCs w:val="22"/>
        </w:rPr>
        <w:t>Striverdi</w:t>
      </w:r>
      <w:proofErr w:type="spellEnd"/>
      <w:r w:rsidRPr="004B73CF">
        <w:rPr>
          <w:rFonts w:eastAsia="PMingLiU"/>
          <w:szCs w:val="22"/>
        </w:rPr>
        <w:t xml:space="preserve"> </w:t>
      </w:r>
      <w:proofErr w:type="spellStart"/>
      <w:r w:rsidRPr="004B73CF">
        <w:rPr>
          <w:rFonts w:eastAsia="PMingLiU"/>
          <w:szCs w:val="22"/>
        </w:rPr>
        <w:t>Respimat</w:t>
      </w:r>
      <w:proofErr w:type="spellEnd"/>
      <w:r w:rsidRPr="004B73CF">
        <w:rPr>
          <w:rFonts w:eastAsia="PMingLiU"/>
          <w:szCs w:val="22"/>
        </w:rPr>
        <w:t xml:space="preserve"> alkalmazását. Ha abbahagyja a </w:t>
      </w:r>
      <w:proofErr w:type="spellStart"/>
      <w:r w:rsidRPr="004B73CF">
        <w:rPr>
          <w:rFonts w:eastAsia="PMingLiU"/>
          <w:szCs w:val="22"/>
        </w:rPr>
        <w:t>Striverdi</w:t>
      </w:r>
      <w:proofErr w:type="spellEnd"/>
      <w:r w:rsidRPr="004B73CF">
        <w:rPr>
          <w:rFonts w:eastAsia="PMingLiU"/>
          <w:szCs w:val="22"/>
        </w:rPr>
        <w:t xml:space="preserve"> </w:t>
      </w:r>
      <w:proofErr w:type="spellStart"/>
      <w:r w:rsidRPr="004B73CF">
        <w:rPr>
          <w:rFonts w:eastAsia="PMingLiU"/>
          <w:szCs w:val="22"/>
        </w:rPr>
        <w:t>Respimat</w:t>
      </w:r>
      <w:proofErr w:type="spellEnd"/>
      <w:r w:rsidRPr="004B73CF">
        <w:rPr>
          <w:rFonts w:eastAsia="PMingLiU"/>
          <w:szCs w:val="22"/>
        </w:rPr>
        <w:t xml:space="preserve"> alkalmazását, a COPD tünetei súlyosodhatnak.</w:t>
      </w:r>
    </w:p>
    <w:p w14:paraId="7AA35FD1" w14:textId="77777777" w:rsidR="0060505D" w:rsidRPr="004B73CF" w:rsidRDefault="0060505D" w:rsidP="00B97765">
      <w:pPr>
        <w:spacing w:line="240" w:lineRule="auto"/>
        <w:ind w:right="-2"/>
        <w:rPr>
          <w:szCs w:val="22"/>
        </w:rPr>
      </w:pPr>
    </w:p>
    <w:p w14:paraId="689FCAC9" w14:textId="77777777" w:rsidR="0060505D" w:rsidRPr="004B73CF" w:rsidRDefault="0060505D" w:rsidP="00B97765">
      <w:pPr>
        <w:spacing w:line="240" w:lineRule="auto"/>
        <w:ind w:right="-2"/>
        <w:rPr>
          <w:szCs w:val="22"/>
        </w:rPr>
      </w:pPr>
      <w:r w:rsidRPr="004B73CF">
        <w:rPr>
          <w:szCs w:val="22"/>
        </w:rPr>
        <w:lastRenderedPageBreak/>
        <w:t>Ha bármilyen további kérdése van a gyógyszer alkalmazásával kapcsolatban, kérdezze meg kezelőorvosát vagy gyógyszerészét.</w:t>
      </w:r>
    </w:p>
    <w:p w14:paraId="55337695" w14:textId="77777777" w:rsidR="0060505D" w:rsidRPr="004B73CF" w:rsidRDefault="0060505D" w:rsidP="00B97765">
      <w:pPr>
        <w:numPr>
          <w:ilvl w:val="12"/>
          <w:numId w:val="0"/>
        </w:numPr>
        <w:tabs>
          <w:tab w:val="clear" w:pos="567"/>
        </w:tabs>
        <w:spacing w:line="240" w:lineRule="auto"/>
        <w:rPr>
          <w:szCs w:val="22"/>
        </w:rPr>
      </w:pPr>
    </w:p>
    <w:p w14:paraId="32590BBF" w14:textId="77777777" w:rsidR="0060505D" w:rsidRPr="004B73CF" w:rsidRDefault="0060505D" w:rsidP="00B97765">
      <w:pPr>
        <w:numPr>
          <w:ilvl w:val="12"/>
          <w:numId w:val="0"/>
        </w:numPr>
        <w:tabs>
          <w:tab w:val="clear" w:pos="567"/>
        </w:tabs>
        <w:spacing w:line="240" w:lineRule="auto"/>
        <w:rPr>
          <w:szCs w:val="22"/>
        </w:rPr>
      </w:pPr>
    </w:p>
    <w:p w14:paraId="1D245B28" w14:textId="77777777" w:rsidR="0060505D" w:rsidRPr="004B73CF" w:rsidRDefault="0060505D" w:rsidP="00B97765">
      <w:pPr>
        <w:tabs>
          <w:tab w:val="clear" w:pos="567"/>
        </w:tabs>
        <w:spacing w:line="240" w:lineRule="auto"/>
        <w:ind w:right="-2"/>
        <w:rPr>
          <w:b/>
          <w:szCs w:val="22"/>
        </w:rPr>
      </w:pPr>
      <w:r w:rsidRPr="004B73CF">
        <w:rPr>
          <w:b/>
          <w:szCs w:val="22"/>
        </w:rPr>
        <w:t>4.</w:t>
      </w:r>
      <w:r w:rsidRPr="004B73CF">
        <w:rPr>
          <w:b/>
          <w:szCs w:val="22"/>
        </w:rPr>
        <w:tab/>
        <w:t>Lehetséges mellékhatások</w:t>
      </w:r>
    </w:p>
    <w:p w14:paraId="16C9CCEC" w14:textId="77777777" w:rsidR="0060505D" w:rsidRPr="004B73CF" w:rsidRDefault="0060505D" w:rsidP="00B97765">
      <w:pPr>
        <w:spacing w:line="240" w:lineRule="auto"/>
        <w:ind w:right="-29"/>
        <w:rPr>
          <w:szCs w:val="22"/>
        </w:rPr>
      </w:pPr>
    </w:p>
    <w:p w14:paraId="35F5560F" w14:textId="564A0A7B" w:rsidR="0060505D" w:rsidRPr="004B73CF" w:rsidRDefault="0060505D" w:rsidP="00B97765">
      <w:pPr>
        <w:spacing w:line="240" w:lineRule="auto"/>
        <w:ind w:right="-29"/>
        <w:rPr>
          <w:szCs w:val="22"/>
        </w:rPr>
      </w:pPr>
      <w:r w:rsidRPr="004B73CF">
        <w:rPr>
          <w:szCs w:val="22"/>
        </w:rPr>
        <w:t>Mint minden gyógyszer, így ez a gyógyszer is okozhat mellékhatásokat, amelyek azonban nem mindenkinél jelentkeznek.</w:t>
      </w:r>
    </w:p>
    <w:p w14:paraId="1FF360E2" w14:textId="77777777" w:rsidR="0060505D" w:rsidRPr="004B73CF" w:rsidRDefault="0060505D" w:rsidP="00B97765">
      <w:pPr>
        <w:spacing w:line="240" w:lineRule="auto"/>
        <w:rPr>
          <w:rFonts w:eastAsia="PMingLiU"/>
          <w:bCs/>
          <w:szCs w:val="22"/>
        </w:rPr>
      </w:pPr>
    </w:p>
    <w:p w14:paraId="56D87300" w14:textId="77777777" w:rsidR="0060505D" w:rsidRPr="004B73CF" w:rsidRDefault="0060505D" w:rsidP="00B97765">
      <w:pPr>
        <w:spacing w:line="240" w:lineRule="auto"/>
        <w:rPr>
          <w:rFonts w:eastAsia="PMingLiU"/>
          <w:bCs/>
          <w:szCs w:val="22"/>
        </w:rPr>
      </w:pPr>
      <w:r w:rsidRPr="004B73CF">
        <w:rPr>
          <w:rFonts w:eastAsia="PMingLiU"/>
          <w:szCs w:val="22"/>
        </w:rPr>
        <w:t xml:space="preserve">A gyógyszert alkalmazó betegeknél a következőkben felsorolt mellékhatásokat tapasztalták, amiket gyakoriság szerint nem gyakori vagy ritka </w:t>
      </w:r>
      <w:r w:rsidRPr="00EA773B">
        <w:rPr>
          <w:szCs w:val="22"/>
        </w:rPr>
        <w:t>gyakoriságú csoportokban soroltak fel:</w:t>
      </w:r>
    </w:p>
    <w:p w14:paraId="48C0A9FB" w14:textId="77777777" w:rsidR="0060505D" w:rsidRPr="004B73CF" w:rsidRDefault="0060505D" w:rsidP="00B97765">
      <w:pPr>
        <w:numPr>
          <w:ilvl w:val="12"/>
          <w:numId w:val="0"/>
        </w:numPr>
        <w:spacing w:line="240" w:lineRule="auto"/>
        <w:ind w:right="-2"/>
        <w:rPr>
          <w:rFonts w:eastAsia="PMingLiU"/>
          <w:szCs w:val="22"/>
        </w:rPr>
      </w:pPr>
    </w:p>
    <w:p w14:paraId="2245DA00" w14:textId="77777777" w:rsidR="0060505D" w:rsidRPr="004B73CF" w:rsidRDefault="0060505D" w:rsidP="00B97765">
      <w:pPr>
        <w:numPr>
          <w:ilvl w:val="12"/>
          <w:numId w:val="0"/>
        </w:numPr>
        <w:spacing w:line="240" w:lineRule="auto"/>
        <w:ind w:right="-2"/>
        <w:rPr>
          <w:rFonts w:eastAsia="PMingLiU"/>
          <w:bCs/>
          <w:szCs w:val="22"/>
          <w:u w:val="single"/>
        </w:rPr>
      </w:pPr>
      <w:r w:rsidRPr="004B73CF">
        <w:rPr>
          <w:rFonts w:eastAsia="PMingLiU"/>
          <w:bCs/>
          <w:szCs w:val="22"/>
          <w:u w:val="single"/>
        </w:rPr>
        <w:t>Nem gyakori</w:t>
      </w:r>
      <w:r>
        <w:rPr>
          <w:rFonts w:eastAsia="PMingLiU"/>
          <w:bCs/>
          <w:szCs w:val="22"/>
          <w:u w:val="single"/>
        </w:rPr>
        <w:t xml:space="preserve"> (100 betegből legfeljebb 1-nél előforduló)</w:t>
      </w:r>
      <w:r w:rsidRPr="004B73CF">
        <w:rPr>
          <w:rFonts w:eastAsia="PMingLiU"/>
          <w:bCs/>
          <w:szCs w:val="22"/>
          <w:u w:val="single"/>
        </w:rPr>
        <w:t>:</w:t>
      </w:r>
    </w:p>
    <w:p w14:paraId="6CC90757" w14:textId="77777777" w:rsidR="0060505D" w:rsidRPr="004B73CF" w:rsidRDefault="0060505D" w:rsidP="00B97765">
      <w:pPr>
        <w:numPr>
          <w:ilvl w:val="12"/>
          <w:numId w:val="0"/>
        </w:numPr>
        <w:spacing w:line="240" w:lineRule="auto"/>
        <w:ind w:right="-2"/>
        <w:rPr>
          <w:rFonts w:eastAsia="PMingLiU"/>
          <w:bCs/>
          <w:szCs w:val="22"/>
          <w:u w:val="single"/>
        </w:rPr>
      </w:pPr>
    </w:p>
    <w:p w14:paraId="772B9089" w14:textId="77777777" w:rsidR="0060505D" w:rsidRPr="004B73CF" w:rsidRDefault="005E5734" w:rsidP="00B97765">
      <w:pPr>
        <w:numPr>
          <w:ilvl w:val="0"/>
          <w:numId w:val="26"/>
        </w:numPr>
        <w:spacing w:line="240" w:lineRule="auto"/>
        <w:ind w:right="-2"/>
        <w:rPr>
          <w:rFonts w:eastAsia="PMingLiU"/>
          <w:bCs/>
          <w:szCs w:val="22"/>
        </w:rPr>
      </w:pPr>
      <w:r>
        <w:rPr>
          <w:rFonts w:eastAsia="PMingLiU"/>
          <w:bCs/>
          <w:szCs w:val="22"/>
        </w:rPr>
        <w:t>o</w:t>
      </w:r>
      <w:r w:rsidRPr="004B73CF">
        <w:rPr>
          <w:rFonts w:eastAsia="PMingLiU"/>
          <w:bCs/>
          <w:szCs w:val="22"/>
        </w:rPr>
        <w:t xml:space="preserve">rrfolyás </w:t>
      </w:r>
      <w:r w:rsidR="0060505D" w:rsidRPr="004B73CF">
        <w:rPr>
          <w:rFonts w:eastAsia="PMingLiU"/>
          <w:bCs/>
          <w:szCs w:val="22"/>
        </w:rPr>
        <w:t>(</w:t>
      </w:r>
      <w:proofErr w:type="spellStart"/>
      <w:r w:rsidR="0060505D" w:rsidRPr="004B73CF">
        <w:rPr>
          <w:rFonts w:eastAsia="PMingLiU"/>
          <w:bCs/>
          <w:szCs w:val="22"/>
        </w:rPr>
        <w:t>nazofaringítisz</w:t>
      </w:r>
      <w:proofErr w:type="spellEnd"/>
      <w:r w:rsidR="0060505D" w:rsidRPr="004B73CF">
        <w:rPr>
          <w:rFonts w:eastAsia="PMingLiU"/>
          <w:bCs/>
          <w:szCs w:val="22"/>
        </w:rPr>
        <w:t>)</w:t>
      </w:r>
      <w:r w:rsidR="00F32531">
        <w:rPr>
          <w:rFonts w:eastAsia="PMingLiU"/>
          <w:bCs/>
          <w:szCs w:val="22"/>
        </w:rPr>
        <w:t>;</w:t>
      </w:r>
    </w:p>
    <w:p w14:paraId="5D54C264" w14:textId="77777777" w:rsidR="0060505D" w:rsidRPr="004B73CF" w:rsidRDefault="005E5734" w:rsidP="00B97765">
      <w:pPr>
        <w:numPr>
          <w:ilvl w:val="0"/>
          <w:numId w:val="26"/>
        </w:numPr>
        <w:spacing w:line="240" w:lineRule="auto"/>
        <w:ind w:right="-2"/>
        <w:rPr>
          <w:rFonts w:eastAsia="PMingLiU"/>
          <w:bCs/>
          <w:szCs w:val="22"/>
        </w:rPr>
      </w:pPr>
      <w:r>
        <w:rPr>
          <w:rFonts w:eastAsia="PMingLiU"/>
          <w:bCs/>
          <w:szCs w:val="22"/>
        </w:rPr>
        <w:t>s</w:t>
      </w:r>
      <w:r w:rsidRPr="004B73CF">
        <w:rPr>
          <w:rFonts w:eastAsia="PMingLiU"/>
          <w:bCs/>
          <w:szCs w:val="22"/>
        </w:rPr>
        <w:t>zédülés</w:t>
      </w:r>
      <w:r w:rsidR="00F32531">
        <w:rPr>
          <w:rFonts w:eastAsia="PMingLiU"/>
          <w:bCs/>
          <w:szCs w:val="22"/>
        </w:rPr>
        <w:t>;</w:t>
      </w:r>
    </w:p>
    <w:p w14:paraId="17B26274" w14:textId="77777777" w:rsidR="0060505D" w:rsidRPr="004B73CF" w:rsidRDefault="005E5734" w:rsidP="00B97765">
      <w:pPr>
        <w:numPr>
          <w:ilvl w:val="0"/>
          <w:numId w:val="26"/>
        </w:numPr>
        <w:spacing w:line="240" w:lineRule="auto"/>
        <w:ind w:right="-2"/>
        <w:rPr>
          <w:rFonts w:eastAsia="PMingLiU"/>
          <w:bCs/>
          <w:szCs w:val="22"/>
        </w:rPr>
      </w:pPr>
      <w:r>
        <w:rPr>
          <w:rFonts w:eastAsia="PMingLiU"/>
          <w:bCs/>
          <w:szCs w:val="22"/>
        </w:rPr>
        <w:t>b</w:t>
      </w:r>
      <w:r w:rsidRPr="004B73CF">
        <w:rPr>
          <w:rFonts w:eastAsia="PMingLiU"/>
          <w:bCs/>
          <w:szCs w:val="22"/>
        </w:rPr>
        <w:t>őrkiütés</w:t>
      </w:r>
      <w:r w:rsidR="00F32531">
        <w:rPr>
          <w:rFonts w:eastAsia="PMingLiU"/>
          <w:bCs/>
          <w:szCs w:val="22"/>
        </w:rPr>
        <w:t>.</w:t>
      </w:r>
    </w:p>
    <w:p w14:paraId="3177B3BD" w14:textId="77777777" w:rsidR="0060505D" w:rsidRPr="00EA773B" w:rsidRDefault="0060505D" w:rsidP="00B97765">
      <w:pPr>
        <w:spacing w:line="240" w:lineRule="auto"/>
        <w:ind w:right="-2"/>
        <w:rPr>
          <w:rFonts w:eastAsia="PMingLiU"/>
          <w:szCs w:val="22"/>
        </w:rPr>
      </w:pPr>
    </w:p>
    <w:p w14:paraId="58372AF5" w14:textId="77777777" w:rsidR="0060505D" w:rsidRPr="004B73CF" w:rsidRDefault="0060505D" w:rsidP="00B97765">
      <w:pPr>
        <w:numPr>
          <w:ilvl w:val="12"/>
          <w:numId w:val="0"/>
        </w:numPr>
        <w:spacing w:line="240" w:lineRule="auto"/>
        <w:ind w:right="-2"/>
        <w:rPr>
          <w:rFonts w:eastAsia="PMingLiU"/>
          <w:bCs/>
          <w:szCs w:val="22"/>
          <w:u w:val="single"/>
        </w:rPr>
      </w:pPr>
      <w:r w:rsidRPr="004B73CF">
        <w:rPr>
          <w:rFonts w:eastAsia="PMingLiU"/>
          <w:bCs/>
          <w:szCs w:val="22"/>
          <w:u w:val="single"/>
        </w:rPr>
        <w:t>Ritka</w:t>
      </w:r>
      <w:r>
        <w:rPr>
          <w:rFonts w:eastAsia="PMingLiU"/>
          <w:bCs/>
          <w:szCs w:val="22"/>
          <w:u w:val="single"/>
        </w:rPr>
        <w:t xml:space="preserve"> (1000 betegből legfeljebb 1-nél előforduló)</w:t>
      </w:r>
      <w:r w:rsidRPr="004B73CF">
        <w:rPr>
          <w:rFonts w:eastAsia="PMingLiU"/>
          <w:bCs/>
          <w:szCs w:val="22"/>
          <w:u w:val="single"/>
        </w:rPr>
        <w:t>:</w:t>
      </w:r>
    </w:p>
    <w:p w14:paraId="5777D5EA" w14:textId="77777777" w:rsidR="0060505D" w:rsidRPr="004B73CF" w:rsidRDefault="0060505D" w:rsidP="00B97765">
      <w:pPr>
        <w:spacing w:line="240" w:lineRule="auto"/>
        <w:ind w:left="360" w:right="-2"/>
        <w:rPr>
          <w:rFonts w:eastAsia="PMingLiU"/>
          <w:bCs/>
          <w:szCs w:val="22"/>
        </w:rPr>
      </w:pPr>
    </w:p>
    <w:p w14:paraId="2B5654D7" w14:textId="77777777" w:rsidR="0060505D" w:rsidRPr="004B73CF" w:rsidRDefault="005E5734" w:rsidP="00B97765">
      <w:pPr>
        <w:numPr>
          <w:ilvl w:val="0"/>
          <w:numId w:val="26"/>
        </w:numPr>
        <w:spacing w:line="240" w:lineRule="auto"/>
        <w:ind w:right="-2"/>
        <w:rPr>
          <w:rFonts w:eastAsia="PMingLiU"/>
          <w:bCs/>
          <w:szCs w:val="22"/>
        </w:rPr>
      </w:pPr>
      <w:r>
        <w:rPr>
          <w:rFonts w:eastAsia="PMingLiU"/>
          <w:bCs/>
          <w:szCs w:val="22"/>
        </w:rPr>
        <w:t>í</w:t>
      </w:r>
      <w:r w:rsidRPr="004B73CF">
        <w:rPr>
          <w:rFonts w:eastAsia="PMingLiU"/>
          <w:bCs/>
          <w:szCs w:val="22"/>
        </w:rPr>
        <w:t xml:space="preserve">zületi </w:t>
      </w:r>
      <w:r w:rsidR="0060505D" w:rsidRPr="004B73CF">
        <w:rPr>
          <w:rFonts w:eastAsia="PMingLiU"/>
          <w:bCs/>
          <w:szCs w:val="22"/>
        </w:rPr>
        <w:t>fájdalom (</w:t>
      </w:r>
      <w:proofErr w:type="spellStart"/>
      <w:r w:rsidR="0060505D" w:rsidRPr="004B73CF">
        <w:rPr>
          <w:rFonts w:eastAsia="PMingLiU"/>
          <w:bCs/>
          <w:szCs w:val="22"/>
        </w:rPr>
        <w:t>artralgia</w:t>
      </w:r>
      <w:proofErr w:type="spellEnd"/>
      <w:r w:rsidR="0060505D" w:rsidRPr="004B73CF">
        <w:rPr>
          <w:rFonts w:eastAsia="PMingLiU"/>
          <w:bCs/>
          <w:szCs w:val="22"/>
        </w:rPr>
        <w:t>)</w:t>
      </w:r>
      <w:r w:rsidR="00F32531">
        <w:rPr>
          <w:rFonts w:eastAsia="PMingLiU"/>
          <w:bCs/>
          <w:szCs w:val="22"/>
        </w:rPr>
        <w:t>;</w:t>
      </w:r>
    </w:p>
    <w:p w14:paraId="2A0185FD" w14:textId="77777777" w:rsidR="0060505D" w:rsidRPr="00EA773B" w:rsidRDefault="005E5734" w:rsidP="00B97765">
      <w:pPr>
        <w:numPr>
          <w:ilvl w:val="0"/>
          <w:numId w:val="26"/>
        </w:numPr>
        <w:spacing w:line="240" w:lineRule="auto"/>
        <w:ind w:right="-2"/>
        <w:contextualSpacing/>
        <w:rPr>
          <w:rFonts w:eastAsia="PMingLiU"/>
          <w:szCs w:val="22"/>
        </w:rPr>
      </w:pPr>
      <w:r>
        <w:rPr>
          <w:rFonts w:eastAsia="PMingLiU"/>
          <w:szCs w:val="22"/>
        </w:rPr>
        <w:t>m</w:t>
      </w:r>
      <w:r w:rsidR="0060505D" w:rsidRPr="00EA773B">
        <w:rPr>
          <w:rFonts w:eastAsia="PMingLiU"/>
          <w:szCs w:val="22"/>
        </w:rPr>
        <w:t>agas vérnyomás</w:t>
      </w:r>
      <w:r w:rsidR="00F32531">
        <w:rPr>
          <w:rFonts w:eastAsia="PMingLiU"/>
          <w:szCs w:val="22"/>
        </w:rPr>
        <w:t>.</w:t>
      </w:r>
    </w:p>
    <w:p w14:paraId="177DF223" w14:textId="77777777" w:rsidR="0060505D" w:rsidRPr="00671B40" w:rsidRDefault="0060505D" w:rsidP="00B97765">
      <w:pPr>
        <w:spacing w:line="240" w:lineRule="auto"/>
        <w:ind w:right="-2"/>
        <w:rPr>
          <w:rFonts w:eastAsia="PMingLiU"/>
          <w:szCs w:val="22"/>
        </w:rPr>
      </w:pPr>
    </w:p>
    <w:p w14:paraId="55BED72B" w14:textId="79AC289B" w:rsidR="0060505D" w:rsidRPr="00EE039F" w:rsidRDefault="0060505D" w:rsidP="00B97765">
      <w:pPr>
        <w:tabs>
          <w:tab w:val="left" w:pos="708"/>
        </w:tabs>
        <w:autoSpaceDE w:val="0"/>
        <w:autoSpaceDN w:val="0"/>
        <w:adjustRightInd w:val="0"/>
        <w:spacing w:line="240" w:lineRule="auto"/>
        <w:rPr>
          <w:rFonts w:eastAsia="PMingLiU"/>
          <w:szCs w:val="22"/>
        </w:rPr>
      </w:pPr>
      <w:r w:rsidRPr="000224F0">
        <w:rPr>
          <w:rFonts w:eastAsia="PMingLiU"/>
          <w:szCs w:val="22"/>
        </w:rPr>
        <w:t xml:space="preserve">Előfordulhatnak olyan mellékhatások is, amelyek a </w:t>
      </w:r>
      <w:proofErr w:type="spellStart"/>
      <w:r w:rsidRPr="000224F0">
        <w:rPr>
          <w:rFonts w:eastAsia="PMingLiU"/>
          <w:szCs w:val="22"/>
        </w:rPr>
        <w:t>Striverdi</w:t>
      </w:r>
      <w:proofErr w:type="spellEnd"/>
      <w:r w:rsidRPr="000224F0">
        <w:rPr>
          <w:rFonts w:eastAsia="PMingLiU"/>
          <w:szCs w:val="22"/>
        </w:rPr>
        <w:t xml:space="preserve"> </w:t>
      </w:r>
      <w:proofErr w:type="spellStart"/>
      <w:r w:rsidRPr="000224F0">
        <w:rPr>
          <w:rFonts w:eastAsia="PMingLiU"/>
          <w:szCs w:val="22"/>
        </w:rPr>
        <w:t>Respimathoz</w:t>
      </w:r>
      <w:proofErr w:type="spellEnd"/>
      <w:r w:rsidRPr="000224F0">
        <w:rPr>
          <w:rFonts w:eastAsia="PMingLiU"/>
          <w:szCs w:val="22"/>
        </w:rPr>
        <w:t xml:space="preserve"> hasonló, légzési problémák kezelésére szolgáló gyógyszerek (béta-</w:t>
      </w:r>
      <w:proofErr w:type="spellStart"/>
      <w:r w:rsidRPr="000224F0">
        <w:rPr>
          <w:rFonts w:eastAsia="PMingLiU"/>
          <w:szCs w:val="22"/>
        </w:rPr>
        <w:t>adrenerg</w:t>
      </w:r>
      <w:proofErr w:type="spellEnd"/>
      <w:r w:rsidRPr="000224F0">
        <w:rPr>
          <w:rFonts w:eastAsia="PMingLiU"/>
          <w:szCs w:val="22"/>
        </w:rPr>
        <w:t xml:space="preserve"> szerek) esetén fordulnak elő. </w:t>
      </w:r>
      <w:proofErr w:type="gramStart"/>
      <w:r w:rsidRPr="000224F0">
        <w:rPr>
          <w:rFonts w:eastAsia="PMingLiU"/>
          <w:szCs w:val="22"/>
        </w:rPr>
        <w:t>Ezek a követk</w:t>
      </w:r>
      <w:r w:rsidRPr="00C8413E">
        <w:rPr>
          <w:rFonts w:eastAsia="PMingLiU"/>
          <w:szCs w:val="22"/>
        </w:rPr>
        <w:t>ezők lehetnek: gyorsabb vagy szabálytalan szívverés vagy szívdobogásérzés, mellkasi fájdalom, magas</w:t>
      </w:r>
      <w:r w:rsidR="00F32531">
        <w:rPr>
          <w:rFonts w:eastAsia="PMingLiU"/>
          <w:szCs w:val="22"/>
        </w:rPr>
        <w:t>-</w:t>
      </w:r>
      <w:r w:rsidRPr="00C8413E">
        <w:rPr>
          <w:rFonts w:eastAsia="PMingLiU"/>
          <w:szCs w:val="22"/>
        </w:rPr>
        <w:t>vagy alacsony vérnyomás, remegés, fejfájás, idegesség, alvászavar, szédülés, szájszárazság, hányinger, izomgörcsök, fáradtság, rossz közérzet, alacsony kál</w:t>
      </w:r>
      <w:r w:rsidRPr="00B51AE3">
        <w:rPr>
          <w:rFonts w:eastAsia="PMingLiU"/>
          <w:szCs w:val="22"/>
        </w:rPr>
        <w:t>iumszint a vérben (ami olyan tüneteket okozhat, mint az izomgörcs, izomgyengeség vagy szívritmuszavar), magas vércukorszint</w:t>
      </w:r>
      <w:r w:rsidR="00B17436">
        <w:rPr>
          <w:rFonts w:eastAsia="PMingLiU"/>
          <w:szCs w:val="22"/>
        </w:rPr>
        <w:t xml:space="preserve"> </w:t>
      </w:r>
      <w:r w:rsidRPr="00B51AE3">
        <w:rPr>
          <w:rFonts w:eastAsia="PMingLiU"/>
          <w:szCs w:val="22"/>
        </w:rPr>
        <w:t>vagy túl savas kémhatású a vér (ami olyan tüneteket okozhat, mint hányinger, hányás, gyengeség,</w:t>
      </w:r>
      <w:r>
        <w:rPr>
          <w:rFonts w:eastAsia="PMingLiU"/>
          <w:szCs w:val="22"/>
        </w:rPr>
        <w:t xml:space="preserve"> </w:t>
      </w:r>
      <w:r w:rsidRPr="00EE039F">
        <w:rPr>
          <w:rFonts w:eastAsia="PMingLiU"/>
          <w:szCs w:val="22"/>
        </w:rPr>
        <w:t>izomgörcsök és gyorsabb légvétel).</w:t>
      </w:r>
      <w:proofErr w:type="gramEnd"/>
    </w:p>
    <w:p w14:paraId="15517E24" w14:textId="77777777" w:rsidR="0060505D" w:rsidRPr="000224F0" w:rsidRDefault="0060505D" w:rsidP="00B97765">
      <w:pPr>
        <w:numPr>
          <w:ilvl w:val="12"/>
          <w:numId w:val="0"/>
        </w:numPr>
        <w:spacing w:line="240" w:lineRule="auto"/>
        <w:ind w:right="-2"/>
        <w:rPr>
          <w:rFonts w:eastAsia="PMingLiU"/>
          <w:szCs w:val="22"/>
        </w:rPr>
      </w:pPr>
    </w:p>
    <w:p w14:paraId="7260E5AB" w14:textId="77777777" w:rsidR="0060505D" w:rsidRPr="00B51AE3" w:rsidRDefault="0060505D" w:rsidP="00B97765">
      <w:pPr>
        <w:numPr>
          <w:ilvl w:val="12"/>
          <w:numId w:val="0"/>
        </w:numPr>
        <w:spacing w:line="240" w:lineRule="auto"/>
        <w:ind w:right="-2"/>
        <w:rPr>
          <w:rFonts w:eastAsia="PMingLiU"/>
          <w:szCs w:val="22"/>
        </w:rPr>
      </w:pPr>
      <w:r w:rsidRPr="00C8413E">
        <w:rPr>
          <w:rFonts w:eastAsia="PMingLiU"/>
          <w:szCs w:val="22"/>
        </w:rPr>
        <w:t xml:space="preserve">A </w:t>
      </w:r>
      <w:proofErr w:type="spellStart"/>
      <w:r w:rsidRPr="00C8413E">
        <w:rPr>
          <w:rFonts w:eastAsia="PMingLiU"/>
          <w:szCs w:val="22"/>
        </w:rPr>
        <w:t>Striverdi</w:t>
      </w:r>
      <w:proofErr w:type="spellEnd"/>
      <w:r w:rsidRPr="00C8413E">
        <w:rPr>
          <w:rFonts w:eastAsia="PMingLiU"/>
          <w:szCs w:val="22"/>
        </w:rPr>
        <w:t xml:space="preserve"> </w:t>
      </w:r>
      <w:proofErr w:type="spellStart"/>
      <w:r w:rsidRPr="00C8413E">
        <w:rPr>
          <w:rFonts w:eastAsia="PMingLiU"/>
          <w:szCs w:val="22"/>
        </w:rPr>
        <w:t>Respimat</w:t>
      </w:r>
      <w:proofErr w:type="spellEnd"/>
      <w:r w:rsidRPr="00C8413E">
        <w:rPr>
          <w:rFonts w:eastAsia="PMingLiU"/>
          <w:szCs w:val="22"/>
        </w:rPr>
        <w:t xml:space="preserve"> alkalmazását követően azonnali allergiás reakciók, bőrkiütés, csalánkiütés, a száj vagy az arc duzzadása vagy légzési nehézség (</w:t>
      </w:r>
      <w:proofErr w:type="spellStart"/>
      <w:r w:rsidRPr="00C8413E">
        <w:rPr>
          <w:rFonts w:eastAsia="PMingLiU"/>
          <w:szCs w:val="22"/>
        </w:rPr>
        <w:t>angioneurotikus</w:t>
      </w:r>
      <w:proofErr w:type="spellEnd"/>
      <w:r w:rsidRPr="00C8413E">
        <w:rPr>
          <w:rFonts w:eastAsia="PMingLiU"/>
          <w:szCs w:val="22"/>
        </w:rPr>
        <w:t xml:space="preserve"> ödéma) vagy egyéb túlérzékenységi reakciók jelentkezhetnek. Ezek előfordulása esetén hagyja</w:t>
      </w:r>
      <w:r w:rsidRPr="00B51AE3">
        <w:rPr>
          <w:rFonts w:eastAsia="PMingLiU"/>
          <w:szCs w:val="22"/>
        </w:rPr>
        <w:t xml:space="preserve"> abba a </w:t>
      </w:r>
      <w:proofErr w:type="spellStart"/>
      <w:r w:rsidRPr="00B51AE3">
        <w:rPr>
          <w:rFonts w:eastAsia="PMingLiU"/>
          <w:szCs w:val="22"/>
        </w:rPr>
        <w:t>Striverdi</w:t>
      </w:r>
      <w:proofErr w:type="spellEnd"/>
      <w:r w:rsidRPr="00B51AE3">
        <w:rPr>
          <w:rFonts w:eastAsia="PMingLiU"/>
          <w:szCs w:val="22"/>
        </w:rPr>
        <w:t xml:space="preserve"> </w:t>
      </w:r>
      <w:proofErr w:type="spellStart"/>
      <w:r w:rsidRPr="00B51AE3">
        <w:rPr>
          <w:rFonts w:eastAsia="PMingLiU"/>
          <w:szCs w:val="22"/>
        </w:rPr>
        <w:t>Respimat</w:t>
      </w:r>
      <w:proofErr w:type="spellEnd"/>
      <w:r w:rsidRPr="00B51AE3">
        <w:rPr>
          <w:rFonts w:eastAsia="PMingLiU"/>
          <w:szCs w:val="22"/>
        </w:rPr>
        <w:t xml:space="preserve"> alkalmazását és azonnal forduljon orvoshoz.</w:t>
      </w:r>
    </w:p>
    <w:p w14:paraId="0A57D2FA" w14:textId="77777777" w:rsidR="0060505D" w:rsidRPr="00F00D29" w:rsidRDefault="0060505D" w:rsidP="00B97765">
      <w:pPr>
        <w:numPr>
          <w:ilvl w:val="12"/>
          <w:numId w:val="0"/>
        </w:numPr>
        <w:spacing w:line="240" w:lineRule="auto"/>
        <w:ind w:right="-2"/>
        <w:rPr>
          <w:rFonts w:eastAsia="PMingLiU"/>
          <w:szCs w:val="22"/>
        </w:rPr>
      </w:pPr>
    </w:p>
    <w:p w14:paraId="66456C0D" w14:textId="77777777" w:rsidR="0060505D" w:rsidRPr="00F00D29" w:rsidRDefault="0060505D" w:rsidP="00B97765">
      <w:pPr>
        <w:numPr>
          <w:ilvl w:val="12"/>
          <w:numId w:val="0"/>
        </w:numPr>
        <w:spacing w:line="240" w:lineRule="auto"/>
        <w:ind w:right="-2"/>
        <w:rPr>
          <w:rFonts w:eastAsia="PMingLiU"/>
          <w:szCs w:val="22"/>
        </w:rPr>
      </w:pPr>
      <w:r w:rsidRPr="00F00D29">
        <w:rPr>
          <w:rFonts w:eastAsia="PMingLiU"/>
          <w:szCs w:val="22"/>
        </w:rPr>
        <w:t>Ezeken kívül, a többi inhalációs gyógyszerhez hasonlóan előfordulhat váratlan mellkasi szorítás, köhögés, zihálás vagy légszomj közvetlenül az alkalmazást követően (hörgőgörcs).</w:t>
      </w:r>
    </w:p>
    <w:p w14:paraId="104F2783" w14:textId="77777777" w:rsidR="0060505D" w:rsidRPr="00320A74" w:rsidRDefault="0060505D" w:rsidP="00B97765">
      <w:pPr>
        <w:spacing w:line="240" w:lineRule="auto"/>
        <w:ind w:right="-29"/>
        <w:rPr>
          <w:szCs w:val="22"/>
        </w:rPr>
      </w:pPr>
    </w:p>
    <w:p w14:paraId="47AB7893" w14:textId="77777777" w:rsidR="0060505D" w:rsidRPr="00320A74" w:rsidRDefault="0060505D" w:rsidP="00B97765">
      <w:pPr>
        <w:spacing w:line="240" w:lineRule="auto"/>
        <w:ind w:right="-28"/>
        <w:rPr>
          <w:b/>
          <w:bCs/>
          <w:szCs w:val="22"/>
        </w:rPr>
      </w:pPr>
      <w:r w:rsidRPr="00320A74">
        <w:rPr>
          <w:b/>
          <w:bCs/>
          <w:szCs w:val="22"/>
        </w:rPr>
        <w:t>Mellékhatások bejelentése</w:t>
      </w:r>
    </w:p>
    <w:p w14:paraId="183D6AC8" w14:textId="77777777" w:rsidR="0060505D" w:rsidRPr="00671B40" w:rsidRDefault="0060505D" w:rsidP="00B97765">
      <w:pPr>
        <w:spacing w:line="240" w:lineRule="auto"/>
        <w:ind w:right="-2"/>
        <w:rPr>
          <w:szCs w:val="22"/>
        </w:rPr>
      </w:pPr>
      <w:r w:rsidRPr="004E0564">
        <w:rPr>
          <w:szCs w:val="22"/>
        </w:rPr>
        <w:t xml:space="preserve">Ha Önnél bármilyen mellékhatás jelentkezik, tájékoztassa kezelőorvosát vagy gyógyszerészét. Ez a betegtájékoztatóban fel nem sorolt bármilyen lehetséges mellékhatásra is vonatkozik. A mellékhatásokat közvetlenül a hatóság részére is bejelentheti az </w:t>
      </w:r>
      <w:hyperlink r:id="rId11" w:history="1">
        <w:r w:rsidRPr="00EA773B">
          <w:rPr>
            <w:rStyle w:val="Hiperhivatkozs"/>
            <w:szCs w:val="22"/>
          </w:rPr>
          <w:t>V. függelékben</w:t>
        </w:r>
      </w:hyperlink>
      <w:r w:rsidRPr="00EA773B">
        <w:rPr>
          <w:szCs w:val="22"/>
        </w:rPr>
        <w:t xml:space="preserve"> található elérhetőségeken keresztül</w:t>
      </w:r>
      <w:r w:rsidRPr="00671B40">
        <w:rPr>
          <w:szCs w:val="22"/>
        </w:rPr>
        <w:t xml:space="preserve">. </w:t>
      </w:r>
    </w:p>
    <w:p w14:paraId="07364A29" w14:textId="77777777" w:rsidR="0060505D" w:rsidRPr="000224F0" w:rsidRDefault="0060505D" w:rsidP="00B97765">
      <w:pPr>
        <w:spacing w:line="240" w:lineRule="auto"/>
        <w:ind w:right="-2"/>
        <w:rPr>
          <w:szCs w:val="22"/>
        </w:rPr>
      </w:pPr>
      <w:r w:rsidRPr="000224F0">
        <w:rPr>
          <w:szCs w:val="22"/>
        </w:rPr>
        <w:t>A mellékhatások bejelentésével Ön is hozzájárulhat ahhoz, hogy minél több információ álljon rendelkezésre a gyógyszer biztonságos alkalmazásával kapcsolatban.</w:t>
      </w:r>
    </w:p>
    <w:p w14:paraId="48C7AFA8" w14:textId="77777777" w:rsidR="0060505D" w:rsidRPr="00C8413E" w:rsidRDefault="0060505D" w:rsidP="00B97765">
      <w:pPr>
        <w:spacing w:line="240" w:lineRule="auto"/>
        <w:ind w:right="-2"/>
        <w:rPr>
          <w:szCs w:val="22"/>
        </w:rPr>
      </w:pPr>
    </w:p>
    <w:p w14:paraId="2FAA92AE" w14:textId="77777777" w:rsidR="0060505D" w:rsidRPr="00B51AE3" w:rsidRDefault="0060505D" w:rsidP="00B97765">
      <w:pPr>
        <w:spacing w:line="240" w:lineRule="auto"/>
        <w:ind w:right="-2"/>
        <w:rPr>
          <w:szCs w:val="22"/>
        </w:rPr>
      </w:pPr>
    </w:p>
    <w:p w14:paraId="3DC9DE19" w14:textId="77777777" w:rsidR="0060505D" w:rsidRPr="00F00D29" w:rsidRDefault="0060505D" w:rsidP="00B97765">
      <w:pPr>
        <w:keepNext/>
        <w:spacing w:line="240" w:lineRule="auto"/>
        <w:ind w:left="567" w:hanging="567"/>
        <w:rPr>
          <w:b/>
          <w:szCs w:val="22"/>
        </w:rPr>
      </w:pPr>
      <w:r w:rsidRPr="00F00D29">
        <w:rPr>
          <w:b/>
          <w:szCs w:val="22"/>
        </w:rPr>
        <w:t>5.</w:t>
      </w:r>
      <w:r w:rsidRPr="00F00D29">
        <w:rPr>
          <w:b/>
          <w:szCs w:val="22"/>
        </w:rPr>
        <w:tab/>
        <w:t xml:space="preserve">Hogyan kell a </w:t>
      </w:r>
      <w:proofErr w:type="spellStart"/>
      <w:r w:rsidRPr="00F00D29">
        <w:rPr>
          <w:b/>
          <w:szCs w:val="22"/>
        </w:rPr>
        <w:t>Striverdi</w:t>
      </w:r>
      <w:proofErr w:type="spellEnd"/>
      <w:r w:rsidRPr="00F00D29">
        <w:rPr>
          <w:b/>
          <w:szCs w:val="22"/>
        </w:rPr>
        <w:t xml:space="preserve"> </w:t>
      </w:r>
      <w:proofErr w:type="spellStart"/>
      <w:r w:rsidRPr="00F00D29">
        <w:rPr>
          <w:b/>
          <w:szCs w:val="22"/>
        </w:rPr>
        <w:t>Respimatot</w:t>
      </w:r>
      <w:proofErr w:type="spellEnd"/>
      <w:r w:rsidRPr="00F00D29">
        <w:rPr>
          <w:b/>
          <w:szCs w:val="22"/>
        </w:rPr>
        <w:t xml:space="preserve"> tárolni?</w:t>
      </w:r>
    </w:p>
    <w:p w14:paraId="045A4A77" w14:textId="77777777" w:rsidR="0060505D" w:rsidRPr="00F00D29" w:rsidRDefault="0060505D" w:rsidP="00B97765">
      <w:pPr>
        <w:keepNext/>
        <w:spacing w:line="240" w:lineRule="auto"/>
        <w:rPr>
          <w:szCs w:val="22"/>
        </w:rPr>
      </w:pPr>
    </w:p>
    <w:p w14:paraId="16E7617E" w14:textId="77777777" w:rsidR="0060505D" w:rsidRPr="00320A74" w:rsidRDefault="0060505D" w:rsidP="00B97765">
      <w:pPr>
        <w:spacing w:line="240" w:lineRule="auto"/>
        <w:ind w:right="-2"/>
        <w:rPr>
          <w:szCs w:val="22"/>
        </w:rPr>
      </w:pPr>
      <w:r w:rsidRPr="00320A74">
        <w:rPr>
          <w:szCs w:val="22"/>
        </w:rPr>
        <w:t>A gyógyszer gyermekektől elzárva tartandó!</w:t>
      </w:r>
    </w:p>
    <w:p w14:paraId="4593E355" w14:textId="77777777" w:rsidR="0060505D" w:rsidRPr="00320A74" w:rsidRDefault="0060505D" w:rsidP="00B97765">
      <w:pPr>
        <w:spacing w:line="240" w:lineRule="auto"/>
        <w:rPr>
          <w:szCs w:val="22"/>
        </w:rPr>
      </w:pPr>
    </w:p>
    <w:p w14:paraId="5585156F" w14:textId="52C3DFE3" w:rsidR="0060505D" w:rsidRPr="00EA773B" w:rsidRDefault="0060505D" w:rsidP="00B97765">
      <w:pPr>
        <w:spacing w:line="240" w:lineRule="auto"/>
        <w:rPr>
          <w:szCs w:val="22"/>
        </w:rPr>
      </w:pPr>
      <w:r w:rsidRPr="00320A74">
        <w:rPr>
          <w:szCs w:val="22"/>
        </w:rPr>
        <w:t xml:space="preserve">A dobozon és </w:t>
      </w:r>
      <w:r w:rsidR="00BA08A5">
        <w:rPr>
          <w:szCs w:val="22"/>
        </w:rPr>
        <w:t>a patron</w:t>
      </w:r>
      <w:r w:rsidRPr="00320A74">
        <w:rPr>
          <w:szCs w:val="22"/>
        </w:rPr>
        <w:t xml:space="preserve"> címkéjén feltüntetett lejárati idő </w:t>
      </w:r>
      <w:r w:rsidRPr="00EA773B">
        <w:rPr>
          <w:szCs w:val="22"/>
        </w:rPr>
        <w:sym w:font="Symbol" w:char="F07B"/>
      </w:r>
      <w:r>
        <w:rPr>
          <w:szCs w:val="22"/>
        </w:rPr>
        <w:t>EXP</w:t>
      </w:r>
      <w:r w:rsidRPr="00671B40">
        <w:rPr>
          <w:szCs w:val="22"/>
        </w:rPr>
        <w:t>:</w:t>
      </w:r>
      <w:r w:rsidRPr="00EA773B">
        <w:rPr>
          <w:szCs w:val="22"/>
        </w:rPr>
        <w:sym w:font="Symbol" w:char="F07D"/>
      </w:r>
      <w:r w:rsidRPr="00EA773B">
        <w:rPr>
          <w:szCs w:val="22"/>
        </w:rPr>
        <w:t xml:space="preserve"> után ne alkalmazza ezt a gyógyszert. A lejárati idő az adott hónap utolsó napjára vonatkozik. </w:t>
      </w:r>
    </w:p>
    <w:p w14:paraId="6D943031" w14:textId="77777777" w:rsidR="0060505D" w:rsidRPr="00671B40" w:rsidRDefault="0060505D" w:rsidP="00B97765">
      <w:pPr>
        <w:numPr>
          <w:ilvl w:val="12"/>
          <w:numId w:val="0"/>
        </w:numPr>
        <w:tabs>
          <w:tab w:val="clear" w:pos="567"/>
        </w:tabs>
        <w:spacing w:line="240" w:lineRule="auto"/>
        <w:rPr>
          <w:szCs w:val="22"/>
        </w:rPr>
      </w:pPr>
    </w:p>
    <w:p w14:paraId="6909C514" w14:textId="77777777" w:rsidR="0060505D" w:rsidRDefault="0060505D" w:rsidP="00B97765">
      <w:pPr>
        <w:numPr>
          <w:ilvl w:val="12"/>
          <w:numId w:val="0"/>
        </w:numPr>
        <w:tabs>
          <w:tab w:val="clear" w:pos="567"/>
        </w:tabs>
        <w:spacing w:line="240" w:lineRule="auto"/>
        <w:rPr>
          <w:szCs w:val="22"/>
        </w:rPr>
      </w:pPr>
      <w:r w:rsidRPr="00EE039F">
        <w:rPr>
          <w:szCs w:val="22"/>
        </w:rPr>
        <w:t>Nem fagyasztha</w:t>
      </w:r>
      <w:r w:rsidRPr="000224F0">
        <w:rPr>
          <w:szCs w:val="22"/>
        </w:rPr>
        <w:t>tó!</w:t>
      </w:r>
    </w:p>
    <w:p w14:paraId="36DA8514" w14:textId="77777777" w:rsidR="0060505D" w:rsidRDefault="0060505D" w:rsidP="00B97765">
      <w:pPr>
        <w:numPr>
          <w:ilvl w:val="12"/>
          <w:numId w:val="0"/>
        </w:numPr>
        <w:tabs>
          <w:tab w:val="clear" w:pos="567"/>
        </w:tabs>
        <w:spacing w:line="240" w:lineRule="auto"/>
        <w:rPr>
          <w:szCs w:val="22"/>
        </w:rPr>
      </w:pPr>
    </w:p>
    <w:p w14:paraId="783030EC" w14:textId="77777777" w:rsidR="00FD2B89" w:rsidRDefault="00FD2B89" w:rsidP="00B97765">
      <w:pPr>
        <w:ind w:right="-2"/>
        <w:rPr>
          <w:noProof/>
          <w:szCs w:val="22"/>
        </w:rPr>
      </w:pPr>
      <w:r>
        <w:rPr>
          <w:noProof/>
          <w:szCs w:val="22"/>
        </w:rPr>
        <w:t>Használatba vételt követő felhasználhatóság:</w:t>
      </w:r>
    </w:p>
    <w:p w14:paraId="6BD1B3B6" w14:textId="77777777" w:rsidR="00FD2B89" w:rsidRDefault="00FD2B89" w:rsidP="00B97765">
      <w:pPr>
        <w:ind w:right="-2"/>
        <w:rPr>
          <w:noProof/>
          <w:szCs w:val="22"/>
        </w:rPr>
      </w:pPr>
      <w:r>
        <w:rPr>
          <w:noProof/>
          <w:szCs w:val="22"/>
        </w:rPr>
        <w:t>A patront legalább 3 havonként ki kell cserélni.</w:t>
      </w:r>
    </w:p>
    <w:p w14:paraId="66E82F32" w14:textId="7DC7544F" w:rsidR="00FD2B89" w:rsidRDefault="00FD2B89" w:rsidP="00B97765">
      <w:pPr>
        <w:ind w:right="-2"/>
        <w:rPr>
          <w:noProof/>
          <w:szCs w:val="22"/>
        </w:rPr>
      </w:pPr>
      <w:r>
        <w:rPr>
          <w:noProof/>
          <w:szCs w:val="22"/>
        </w:rPr>
        <w:t>Az újratölthető Respimatot ne használja egy évnél hosszabb ideig.</w:t>
      </w:r>
    </w:p>
    <w:p w14:paraId="74678886" w14:textId="1B7438ED" w:rsidR="00FD2B89" w:rsidRDefault="00FD2B89" w:rsidP="00B97765">
      <w:pPr>
        <w:ind w:right="-2"/>
        <w:rPr>
          <w:noProof/>
          <w:szCs w:val="22"/>
        </w:rPr>
      </w:pPr>
      <w:r>
        <w:rPr>
          <w:noProof/>
          <w:szCs w:val="22"/>
        </w:rPr>
        <w:t xml:space="preserve">Javasolt használat: </w:t>
      </w:r>
      <w:r>
        <w:rPr>
          <w:szCs w:val="22"/>
        </w:rPr>
        <w:t>1 inhaláló készülékkel 6 patront használhat el</w:t>
      </w:r>
      <w:r w:rsidR="00B17436">
        <w:rPr>
          <w:szCs w:val="22"/>
        </w:rPr>
        <w:t>.</w:t>
      </w:r>
    </w:p>
    <w:p w14:paraId="42ED6415" w14:textId="77777777" w:rsidR="00FD2B89" w:rsidRDefault="00FD2B89" w:rsidP="00B97765">
      <w:pPr>
        <w:ind w:right="-2"/>
        <w:rPr>
          <w:noProof/>
          <w:szCs w:val="22"/>
        </w:rPr>
      </w:pPr>
    </w:p>
    <w:p w14:paraId="28254695" w14:textId="77777777" w:rsidR="00FD2B89" w:rsidRPr="00E709F0" w:rsidRDefault="00FD2B89" w:rsidP="00B97765">
      <w:pPr>
        <w:spacing w:line="240" w:lineRule="auto"/>
        <w:rPr>
          <w:bCs/>
          <w:szCs w:val="22"/>
        </w:rPr>
      </w:pPr>
      <w:r w:rsidRPr="00E709F0">
        <w:rPr>
          <w:bCs/>
          <w:szCs w:val="22"/>
        </w:rPr>
        <w:t>Figyelem: Az újratölthető RESPIMAT inhaláló működését a vizsgálatok során 540 dózis leadására is alkalmasnak találták (ez 9 patronnak felel meg).</w:t>
      </w:r>
    </w:p>
    <w:p w14:paraId="39118A83" w14:textId="77777777" w:rsidR="0060505D" w:rsidRPr="00C8413E" w:rsidRDefault="0060505D" w:rsidP="00B97765">
      <w:pPr>
        <w:spacing w:line="240" w:lineRule="auto"/>
        <w:rPr>
          <w:szCs w:val="22"/>
        </w:rPr>
      </w:pPr>
    </w:p>
    <w:p w14:paraId="70FB88E5" w14:textId="77777777" w:rsidR="0060505D" w:rsidRPr="00B51AE3" w:rsidRDefault="0060505D" w:rsidP="00B97765">
      <w:pPr>
        <w:spacing w:line="240" w:lineRule="auto"/>
        <w:rPr>
          <w:szCs w:val="22"/>
        </w:rPr>
      </w:pPr>
      <w:r w:rsidRPr="00B51AE3">
        <w:rPr>
          <w:szCs w:val="22"/>
        </w:rPr>
        <w:t>Semmilyen gyógyszert ne dobjon a szennyvízbe vagy a háztartási hulladékba. Kérdezze meg gyógyszerészét, hogy mit tegyen a már nem használt gyógyszereivel. Ezek az intézkedések elősegítik a környezet védelmét.</w:t>
      </w:r>
    </w:p>
    <w:p w14:paraId="7CBFBA11" w14:textId="77777777" w:rsidR="0060505D" w:rsidRPr="00F00D29" w:rsidRDefault="0060505D" w:rsidP="00B97765">
      <w:pPr>
        <w:spacing w:line="240" w:lineRule="auto"/>
        <w:ind w:right="-2"/>
        <w:rPr>
          <w:szCs w:val="22"/>
        </w:rPr>
      </w:pPr>
    </w:p>
    <w:p w14:paraId="62520833" w14:textId="77777777" w:rsidR="0060505D" w:rsidRPr="00F00D29" w:rsidRDefault="0060505D" w:rsidP="00B97765">
      <w:pPr>
        <w:spacing w:line="240" w:lineRule="auto"/>
        <w:ind w:right="-2"/>
        <w:rPr>
          <w:szCs w:val="22"/>
        </w:rPr>
      </w:pPr>
    </w:p>
    <w:p w14:paraId="00116745" w14:textId="77777777" w:rsidR="0060505D" w:rsidRPr="00320A74" w:rsidRDefault="0060505D" w:rsidP="00B97765">
      <w:pPr>
        <w:spacing w:line="240" w:lineRule="auto"/>
        <w:ind w:left="567" w:right="-2" w:hanging="567"/>
        <w:rPr>
          <w:b/>
          <w:szCs w:val="22"/>
        </w:rPr>
      </w:pPr>
      <w:r w:rsidRPr="00320A74">
        <w:rPr>
          <w:b/>
          <w:szCs w:val="22"/>
        </w:rPr>
        <w:t>6.</w:t>
      </w:r>
      <w:r w:rsidRPr="00320A74">
        <w:rPr>
          <w:b/>
          <w:szCs w:val="22"/>
        </w:rPr>
        <w:tab/>
        <w:t>A csomagolás tartalma és egyéb információk</w:t>
      </w:r>
    </w:p>
    <w:p w14:paraId="36B37445" w14:textId="77777777" w:rsidR="0060505D" w:rsidRPr="00320A74" w:rsidRDefault="0060505D" w:rsidP="00B97765">
      <w:pPr>
        <w:spacing w:line="240" w:lineRule="auto"/>
        <w:rPr>
          <w:szCs w:val="22"/>
        </w:rPr>
      </w:pPr>
    </w:p>
    <w:p w14:paraId="1D80495F" w14:textId="17DA482F" w:rsidR="0060505D" w:rsidRDefault="0060505D" w:rsidP="00B97765">
      <w:pPr>
        <w:spacing w:line="240" w:lineRule="auto"/>
        <w:rPr>
          <w:b/>
          <w:szCs w:val="22"/>
        </w:rPr>
      </w:pPr>
      <w:r w:rsidRPr="004E0564">
        <w:rPr>
          <w:b/>
          <w:szCs w:val="22"/>
        </w:rPr>
        <w:t xml:space="preserve">Mit tartalmaz a </w:t>
      </w:r>
      <w:proofErr w:type="spellStart"/>
      <w:r w:rsidRPr="004E0564">
        <w:rPr>
          <w:b/>
          <w:szCs w:val="22"/>
        </w:rPr>
        <w:t>Striverdi</w:t>
      </w:r>
      <w:proofErr w:type="spellEnd"/>
      <w:r w:rsidRPr="004E0564">
        <w:rPr>
          <w:b/>
          <w:szCs w:val="22"/>
        </w:rPr>
        <w:t xml:space="preserve"> </w:t>
      </w:r>
      <w:proofErr w:type="spellStart"/>
      <w:r w:rsidRPr="004E0564">
        <w:rPr>
          <w:b/>
          <w:szCs w:val="22"/>
        </w:rPr>
        <w:t>Respimat</w:t>
      </w:r>
      <w:proofErr w:type="spellEnd"/>
      <w:r w:rsidRPr="004E0564">
        <w:rPr>
          <w:b/>
          <w:szCs w:val="22"/>
        </w:rPr>
        <w:t>?</w:t>
      </w:r>
    </w:p>
    <w:p w14:paraId="2C0FF8C2" w14:textId="77777777" w:rsidR="00B17436" w:rsidRPr="00B35A9E" w:rsidRDefault="00B17436" w:rsidP="00B97765">
      <w:pPr>
        <w:spacing w:line="240" w:lineRule="auto"/>
        <w:rPr>
          <w:szCs w:val="22"/>
        </w:rPr>
      </w:pPr>
    </w:p>
    <w:p w14:paraId="5D8B7B81" w14:textId="6CE96CC0" w:rsidR="0060505D" w:rsidRDefault="0060505D" w:rsidP="00B97765">
      <w:pPr>
        <w:pStyle w:val="EMEAEnBodyText"/>
        <w:autoSpaceDE w:val="0"/>
        <w:autoSpaceDN w:val="0"/>
        <w:adjustRightInd w:val="0"/>
        <w:spacing w:before="0" w:after="0"/>
        <w:jc w:val="left"/>
        <w:rPr>
          <w:bCs/>
          <w:szCs w:val="22"/>
          <w:lang w:val="hu-HU"/>
        </w:rPr>
      </w:pPr>
      <w:r w:rsidRPr="004B73CF">
        <w:rPr>
          <w:rFonts w:eastAsia="Times New Roman"/>
          <w:szCs w:val="22"/>
          <w:lang w:val="hu-HU"/>
        </w:rPr>
        <w:t xml:space="preserve">A készítmény hatóanyaga az </w:t>
      </w:r>
      <w:proofErr w:type="spellStart"/>
      <w:r w:rsidRPr="004B73CF">
        <w:rPr>
          <w:rFonts w:eastAsia="Times New Roman"/>
          <w:szCs w:val="22"/>
          <w:lang w:val="hu-HU"/>
        </w:rPr>
        <w:t>olodaterol</w:t>
      </w:r>
      <w:proofErr w:type="spellEnd"/>
      <w:r w:rsidRPr="004B73CF">
        <w:rPr>
          <w:rFonts w:eastAsia="Times New Roman"/>
          <w:szCs w:val="22"/>
          <w:lang w:val="hu-HU"/>
        </w:rPr>
        <w:t>. Befújásonként az adag 2,5 </w:t>
      </w:r>
      <w:proofErr w:type="spellStart"/>
      <w:r w:rsidRPr="004B73CF">
        <w:rPr>
          <w:rFonts w:eastAsia="Times New Roman"/>
          <w:szCs w:val="22"/>
          <w:lang w:val="hu-HU"/>
        </w:rPr>
        <w:t>mikrogramm</w:t>
      </w:r>
      <w:proofErr w:type="spellEnd"/>
      <w:r w:rsidRPr="004B73CF">
        <w:rPr>
          <w:rFonts w:eastAsia="Times New Roman"/>
          <w:szCs w:val="22"/>
          <w:lang w:val="hu-HU"/>
        </w:rPr>
        <w:t xml:space="preserve"> </w:t>
      </w:r>
      <w:proofErr w:type="spellStart"/>
      <w:r w:rsidRPr="004B73CF">
        <w:rPr>
          <w:rFonts w:eastAsia="Times New Roman"/>
          <w:szCs w:val="22"/>
          <w:lang w:val="hu-HU"/>
        </w:rPr>
        <w:t>olodaterol</w:t>
      </w:r>
      <w:proofErr w:type="spellEnd"/>
      <w:r w:rsidRPr="004B73CF">
        <w:rPr>
          <w:rFonts w:eastAsia="Times New Roman"/>
          <w:szCs w:val="22"/>
          <w:lang w:val="hu-HU"/>
        </w:rPr>
        <w:t xml:space="preserve"> (</w:t>
      </w:r>
      <w:proofErr w:type="spellStart"/>
      <w:r w:rsidRPr="004B73CF">
        <w:rPr>
          <w:rFonts w:eastAsia="Times New Roman"/>
          <w:szCs w:val="22"/>
          <w:lang w:val="hu-HU"/>
        </w:rPr>
        <w:t>hidroklorid</w:t>
      </w:r>
      <w:proofErr w:type="spellEnd"/>
      <w:r w:rsidRPr="004B73CF">
        <w:rPr>
          <w:rFonts w:eastAsia="Times New Roman"/>
          <w:szCs w:val="22"/>
          <w:lang w:val="hu-HU"/>
        </w:rPr>
        <w:t xml:space="preserve"> formájában)</w:t>
      </w:r>
      <w:r w:rsidR="00B17436">
        <w:rPr>
          <w:rFonts w:eastAsia="Times New Roman"/>
          <w:szCs w:val="22"/>
          <w:lang w:val="hu-HU"/>
        </w:rPr>
        <w:t>.</w:t>
      </w:r>
      <w:r w:rsidRPr="004B73CF">
        <w:rPr>
          <w:rFonts w:eastAsia="Times New Roman"/>
          <w:szCs w:val="22"/>
          <w:lang w:val="hu-HU"/>
        </w:rPr>
        <w:br/>
      </w:r>
      <w:r w:rsidRPr="004B73CF">
        <w:rPr>
          <w:bCs/>
          <w:szCs w:val="22"/>
          <w:lang w:val="hu-HU"/>
        </w:rPr>
        <w:t>A bejuttatott, a beteg számára biztosított adag a szájcsutorán átjutó adagnak felel meg.</w:t>
      </w:r>
    </w:p>
    <w:p w14:paraId="14F05088" w14:textId="77777777" w:rsidR="00B17436" w:rsidRPr="004B73CF" w:rsidRDefault="00B17436" w:rsidP="00B97765">
      <w:pPr>
        <w:pStyle w:val="EMEAEnBodyText"/>
        <w:autoSpaceDE w:val="0"/>
        <w:autoSpaceDN w:val="0"/>
        <w:adjustRightInd w:val="0"/>
        <w:spacing w:before="0" w:after="0"/>
        <w:jc w:val="left"/>
        <w:rPr>
          <w:bCs/>
          <w:szCs w:val="22"/>
          <w:lang w:val="hu-HU"/>
        </w:rPr>
      </w:pPr>
    </w:p>
    <w:p w14:paraId="4B0DF455" w14:textId="51FDFCDB" w:rsidR="0060505D" w:rsidRPr="004B73CF" w:rsidRDefault="0060505D" w:rsidP="00E709F0">
      <w:pPr>
        <w:tabs>
          <w:tab w:val="clear" w:pos="567"/>
        </w:tabs>
        <w:spacing w:line="240" w:lineRule="auto"/>
        <w:rPr>
          <w:rFonts w:eastAsia="Times New Roman"/>
          <w:szCs w:val="22"/>
          <w:lang w:eastAsia="en-US"/>
        </w:rPr>
      </w:pPr>
      <w:r w:rsidRPr="004B73CF">
        <w:rPr>
          <w:rFonts w:eastAsia="Times New Roman"/>
          <w:szCs w:val="22"/>
          <w:lang w:eastAsia="en-US"/>
        </w:rPr>
        <w:t xml:space="preserve">Egyéb összetevők: </w:t>
      </w:r>
      <w:proofErr w:type="spellStart"/>
      <w:r w:rsidRPr="004B73CF">
        <w:rPr>
          <w:rFonts w:eastAsia="Times New Roman"/>
          <w:szCs w:val="22"/>
          <w:lang w:eastAsia="en-US"/>
        </w:rPr>
        <w:t>benzalkónium</w:t>
      </w:r>
      <w:proofErr w:type="spellEnd"/>
      <w:r w:rsidRPr="004B73CF">
        <w:rPr>
          <w:rFonts w:eastAsia="Times New Roman"/>
          <w:szCs w:val="22"/>
          <w:lang w:eastAsia="en-US"/>
        </w:rPr>
        <w:t>-klorid, dinátrium-</w:t>
      </w:r>
      <w:proofErr w:type="spellStart"/>
      <w:r w:rsidRPr="004B73CF">
        <w:rPr>
          <w:rFonts w:eastAsia="Times New Roman"/>
          <w:szCs w:val="22"/>
          <w:lang w:eastAsia="en-US"/>
        </w:rPr>
        <w:t>edetát</w:t>
      </w:r>
      <w:proofErr w:type="spellEnd"/>
      <w:r w:rsidRPr="004B73CF">
        <w:rPr>
          <w:rFonts w:eastAsia="Times New Roman"/>
          <w:szCs w:val="22"/>
          <w:lang w:eastAsia="en-US"/>
        </w:rPr>
        <w:t>, tisztított víz és citromsav (vízmentes)</w:t>
      </w:r>
      <w:r w:rsidR="00B17436">
        <w:rPr>
          <w:rFonts w:eastAsia="Times New Roman"/>
          <w:szCs w:val="22"/>
          <w:lang w:eastAsia="en-US"/>
        </w:rPr>
        <w:t>.</w:t>
      </w:r>
    </w:p>
    <w:p w14:paraId="71632D01" w14:textId="77777777" w:rsidR="0060505D" w:rsidRPr="004B73CF" w:rsidRDefault="0060505D" w:rsidP="00B97765">
      <w:pPr>
        <w:tabs>
          <w:tab w:val="clear" w:pos="567"/>
        </w:tabs>
        <w:spacing w:line="240" w:lineRule="auto"/>
        <w:rPr>
          <w:rFonts w:eastAsia="Times New Roman"/>
          <w:szCs w:val="22"/>
          <w:lang w:eastAsia="en-US"/>
        </w:rPr>
      </w:pPr>
    </w:p>
    <w:p w14:paraId="04C26E30" w14:textId="77777777" w:rsidR="0060505D" w:rsidRPr="004B73CF" w:rsidRDefault="0060505D" w:rsidP="00B97765">
      <w:pPr>
        <w:spacing w:line="240" w:lineRule="auto"/>
        <w:rPr>
          <w:szCs w:val="22"/>
        </w:rPr>
      </w:pPr>
      <w:r w:rsidRPr="004B73CF">
        <w:rPr>
          <w:b/>
          <w:szCs w:val="22"/>
        </w:rPr>
        <w:t xml:space="preserve">Milyen a </w:t>
      </w:r>
      <w:proofErr w:type="spellStart"/>
      <w:r w:rsidRPr="004B73CF">
        <w:rPr>
          <w:b/>
          <w:szCs w:val="22"/>
        </w:rPr>
        <w:t>Striverdi</w:t>
      </w:r>
      <w:proofErr w:type="spellEnd"/>
      <w:r w:rsidRPr="004B73CF">
        <w:rPr>
          <w:b/>
          <w:szCs w:val="22"/>
        </w:rPr>
        <w:t xml:space="preserve"> </w:t>
      </w:r>
      <w:proofErr w:type="spellStart"/>
      <w:r w:rsidRPr="004B73CF">
        <w:rPr>
          <w:b/>
          <w:szCs w:val="22"/>
        </w:rPr>
        <w:t>Respimat</w:t>
      </w:r>
      <w:proofErr w:type="spellEnd"/>
      <w:r w:rsidRPr="004B73CF">
        <w:rPr>
          <w:b/>
          <w:szCs w:val="22"/>
        </w:rPr>
        <w:t xml:space="preserve"> külleme és mit tartalmaz a csomagolás?</w:t>
      </w:r>
    </w:p>
    <w:p w14:paraId="3209CD6D" w14:textId="77777777" w:rsidR="0060505D" w:rsidRPr="004B73CF" w:rsidRDefault="0060505D" w:rsidP="00B97765">
      <w:pPr>
        <w:spacing w:line="240" w:lineRule="auto"/>
        <w:rPr>
          <w:szCs w:val="22"/>
        </w:rPr>
      </w:pPr>
    </w:p>
    <w:p w14:paraId="3D1AABF5" w14:textId="77777777" w:rsidR="0060505D" w:rsidRPr="004B73CF" w:rsidRDefault="0060505D" w:rsidP="00B97765">
      <w:pPr>
        <w:numPr>
          <w:ilvl w:val="12"/>
          <w:numId w:val="0"/>
        </w:numPr>
        <w:spacing w:line="240" w:lineRule="auto"/>
        <w:ind w:right="-2"/>
        <w:rPr>
          <w:rFonts w:eastAsia="PMingLiU"/>
          <w:szCs w:val="22"/>
        </w:rPr>
      </w:pPr>
      <w:r w:rsidRPr="004B73CF">
        <w:rPr>
          <w:rFonts w:eastAsia="PMingLiU"/>
          <w:szCs w:val="22"/>
        </w:rPr>
        <w:t xml:space="preserve">A </w:t>
      </w:r>
      <w:proofErr w:type="spellStart"/>
      <w:r w:rsidRPr="004B73CF">
        <w:rPr>
          <w:rFonts w:eastAsia="PMingLiU"/>
          <w:szCs w:val="22"/>
        </w:rPr>
        <w:t>Striverdi</w:t>
      </w:r>
      <w:proofErr w:type="spellEnd"/>
      <w:r w:rsidRPr="004B73CF">
        <w:rPr>
          <w:rFonts w:eastAsia="PMingLiU"/>
          <w:szCs w:val="22"/>
        </w:rPr>
        <w:t xml:space="preserve"> </w:t>
      </w:r>
      <w:proofErr w:type="spellStart"/>
      <w:r w:rsidRPr="004B73CF">
        <w:rPr>
          <w:rFonts w:eastAsia="PMingLiU"/>
          <w:szCs w:val="22"/>
        </w:rPr>
        <w:t>Respimat</w:t>
      </w:r>
      <w:proofErr w:type="spellEnd"/>
      <w:r w:rsidRPr="004B73CF">
        <w:rPr>
          <w:rFonts w:eastAsia="PMingLiU"/>
          <w:szCs w:val="22"/>
        </w:rPr>
        <w:t xml:space="preserve"> 2,5 </w:t>
      </w:r>
      <w:proofErr w:type="spellStart"/>
      <w:r w:rsidRPr="004B73CF">
        <w:rPr>
          <w:rFonts w:eastAsia="PMingLiU"/>
          <w:szCs w:val="22"/>
        </w:rPr>
        <w:t>mikrogramm</w:t>
      </w:r>
      <w:proofErr w:type="spellEnd"/>
      <w:r w:rsidRPr="004B73CF">
        <w:rPr>
          <w:rFonts w:eastAsia="PMingLiU"/>
          <w:szCs w:val="22"/>
        </w:rPr>
        <w:t xml:space="preserve"> inhalációs oldat egy inhalációhoz való oldatot tartalmazó patront és egy </w:t>
      </w:r>
      <w:proofErr w:type="spellStart"/>
      <w:r w:rsidRPr="004B73CF">
        <w:rPr>
          <w:rFonts w:eastAsia="PMingLiU"/>
          <w:szCs w:val="22"/>
        </w:rPr>
        <w:t>Respimat</w:t>
      </w:r>
      <w:proofErr w:type="spellEnd"/>
      <w:r w:rsidRPr="004B73CF">
        <w:rPr>
          <w:rFonts w:eastAsia="PMingLiU"/>
          <w:szCs w:val="22"/>
        </w:rPr>
        <w:t xml:space="preserve"> inhalátort tartalmaz. A patront bele kell helyezni az inhalátorba az első használat előtt.</w:t>
      </w:r>
    </w:p>
    <w:p w14:paraId="4343BC48" w14:textId="77777777" w:rsidR="0060505D" w:rsidRPr="004B73CF" w:rsidRDefault="0060505D" w:rsidP="00B97765">
      <w:pPr>
        <w:numPr>
          <w:ilvl w:val="12"/>
          <w:numId w:val="0"/>
        </w:numPr>
        <w:spacing w:line="240" w:lineRule="auto"/>
        <w:ind w:right="-2"/>
        <w:rPr>
          <w:rFonts w:eastAsia="PMingLiU"/>
          <w:b/>
          <w:bCs/>
          <w:szCs w:val="22"/>
        </w:rPr>
      </w:pPr>
    </w:p>
    <w:p w14:paraId="189AEDAD" w14:textId="77777777" w:rsidR="008D776F" w:rsidRPr="004B73CF" w:rsidRDefault="008D776F" w:rsidP="00B97765">
      <w:pPr>
        <w:spacing w:line="240" w:lineRule="auto"/>
        <w:rPr>
          <w:rFonts w:eastAsia="Times New Roman"/>
          <w:szCs w:val="22"/>
          <w:lang w:eastAsia="en-US"/>
        </w:rPr>
      </w:pPr>
      <w:r w:rsidRPr="004B73CF">
        <w:rPr>
          <w:rFonts w:eastAsia="Times New Roman"/>
          <w:szCs w:val="22"/>
          <w:lang w:eastAsia="en-US"/>
        </w:rPr>
        <w:t>Egyszeres csomag: 1</w:t>
      </w:r>
      <w:r>
        <w:rPr>
          <w:rFonts w:eastAsia="Times New Roman"/>
          <w:szCs w:val="22"/>
          <w:lang w:eastAsia="en-US"/>
        </w:rPr>
        <w:t xml:space="preserve"> db újratölthető </w:t>
      </w:r>
      <w:proofErr w:type="spellStart"/>
      <w:r w:rsidRPr="004B73CF">
        <w:rPr>
          <w:rFonts w:eastAsia="Times New Roman"/>
          <w:szCs w:val="22"/>
          <w:lang w:eastAsia="en-US"/>
        </w:rPr>
        <w:t>Respimat</w:t>
      </w:r>
      <w:proofErr w:type="spellEnd"/>
      <w:r w:rsidRPr="004B73CF">
        <w:rPr>
          <w:rFonts w:eastAsia="Times New Roman"/>
          <w:szCs w:val="22"/>
          <w:lang w:eastAsia="en-US"/>
        </w:rPr>
        <w:t xml:space="preserve"> inhalátor és 1</w:t>
      </w:r>
      <w:r>
        <w:rPr>
          <w:rFonts w:eastAsia="Times New Roman"/>
          <w:szCs w:val="22"/>
          <w:lang w:eastAsia="en-US"/>
        </w:rPr>
        <w:t> db</w:t>
      </w:r>
      <w:r w:rsidRPr="004B73CF">
        <w:rPr>
          <w:rFonts w:eastAsia="Times New Roman"/>
          <w:szCs w:val="22"/>
          <w:lang w:eastAsia="en-US"/>
        </w:rPr>
        <w:t xml:space="preserve"> patron, ami 60 befújásra elegendő mennyiséget (30 orvosi adagot) tartalmaz</w:t>
      </w:r>
    </w:p>
    <w:p w14:paraId="0A9CBF52" w14:textId="77777777" w:rsidR="008D776F" w:rsidRPr="004B73CF" w:rsidRDefault="008D776F" w:rsidP="00B97765">
      <w:pPr>
        <w:spacing w:line="240" w:lineRule="auto"/>
        <w:rPr>
          <w:rFonts w:eastAsia="Times New Roman"/>
          <w:szCs w:val="22"/>
          <w:lang w:eastAsia="en-US"/>
        </w:rPr>
      </w:pPr>
    </w:p>
    <w:p w14:paraId="3A646C7B" w14:textId="77777777" w:rsidR="008D776F" w:rsidRPr="004B73CF" w:rsidRDefault="008D776F" w:rsidP="00B97765">
      <w:pPr>
        <w:spacing w:line="240" w:lineRule="auto"/>
        <w:rPr>
          <w:rFonts w:eastAsia="Times New Roman"/>
          <w:szCs w:val="22"/>
          <w:lang w:eastAsia="en-US"/>
        </w:rPr>
      </w:pPr>
      <w:r w:rsidRPr="004B73CF">
        <w:rPr>
          <w:rFonts w:eastAsia="Times New Roman"/>
          <w:szCs w:val="22"/>
          <w:lang w:eastAsia="en-US"/>
        </w:rPr>
        <w:t>Háromszoros csomag: 1</w:t>
      </w:r>
      <w:r>
        <w:rPr>
          <w:rFonts w:eastAsia="Times New Roman"/>
          <w:szCs w:val="22"/>
          <w:lang w:eastAsia="en-US"/>
        </w:rPr>
        <w:t xml:space="preserve"> db újratölthető </w:t>
      </w:r>
      <w:proofErr w:type="spellStart"/>
      <w:r w:rsidRPr="004B73CF">
        <w:rPr>
          <w:rFonts w:eastAsia="Times New Roman"/>
          <w:szCs w:val="22"/>
          <w:lang w:eastAsia="en-US"/>
        </w:rPr>
        <w:t>Respimat</w:t>
      </w:r>
      <w:proofErr w:type="spellEnd"/>
      <w:r w:rsidRPr="004B73CF">
        <w:rPr>
          <w:rFonts w:eastAsia="Times New Roman"/>
          <w:szCs w:val="22"/>
          <w:lang w:eastAsia="en-US"/>
        </w:rPr>
        <w:t xml:space="preserve"> inhalátor és </w:t>
      </w:r>
      <w:r>
        <w:rPr>
          <w:rFonts w:eastAsia="Times New Roman"/>
          <w:szCs w:val="22"/>
          <w:lang w:eastAsia="en-US"/>
        </w:rPr>
        <w:t>3 db</w:t>
      </w:r>
      <w:r w:rsidRPr="004B73CF">
        <w:rPr>
          <w:rFonts w:eastAsia="Times New Roman"/>
          <w:szCs w:val="22"/>
          <w:lang w:eastAsia="en-US"/>
        </w:rPr>
        <w:t xml:space="preserve"> patron, ami </w:t>
      </w:r>
      <w:r>
        <w:rPr>
          <w:rFonts w:eastAsia="Times New Roman"/>
          <w:szCs w:val="22"/>
          <w:lang w:eastAsia="en-US"/>
        </w:rPr>
        <w:t xml:space="preserve">egyenként </w:t>
      </w:r>
      <w:r w:rsidRPr="004B73CF">
        <w:rPr>
          <w:rFonts w:eastAsia="Times New Roman"/>
          <w:szCs w:val="22"/>
          <w:lang w:eastAsia="en-US"/>
        </w:rPr>
        <w:t>60 befújásra elegendő mennyiséget (30 orvosi adagot) tartalmaz</w:t>
      </w:r>
    </w:p>
    <w:p w14:paraId="39A26D4C" w14:textId="77777777" w:rsidR="008D776F" w:rsidRPr="004B73CF" w:rsidRDefault="008D776F" w:rsidP="00B97765">
      <w:pPr>
        <w:spacing w:line="240" w:lineRule="auto"/>
        <w:rPr>
          <w:rFonts w:eastAsia="Times New Roman"/>
          <w:szCs w:val="22"/>
          <w:lang w:eastAsia="en-US"/>
        </w:rPr>
      </w:pPr>
    </w:p>
    <w:p w14:paraId="2747C272" w14:textId="77777777" w:rsidR="008D776F" w:rsidRDefault="008D776F" w:rsidP="00B97765">
      <w:pPr>
        <w:rPr>
          <w:szCs w:val="22"/>
        </w:rPr>
      </w:pPr>
      <w:r>
        <w:rPr>
          <w:szCs w:val="22"/>
        </w:rPr>
        <w:t>Egyszeres utántöltő csomag: 1 </w:t>
      </w:r>
      <w:r w:rsidR="0032785D">
        <w:rPr>
          <w:szCs w:val="22"/>
        </w:rPr>
        <w:t xml:space="preserve">db </w:t>
      </w:r>
      <w:r>
        <w:rPr>
          <w:szCs w:val="22"/>
        </w:rPr>
        <w:t xml:space="preserve">patron, </w:t>
      </w:r>
      <w:r w:rsidRPr="00E84348">
        <w:rPr>
          <w:szCs w:val="22"/>
        </w:rPr>
        <w:t>mely 60 befújásra elegendő mennyiséget (30 orvosi adag) tartalmaz.</w:t>
      </w:r>
    </w:p>
    <w:p w14:paraId="06FB4DFC" w14:textId="77777777" w:rsidR="008D776F" w:rsidRDefault="008D776F" w:rsidP="00B97765">
      <w:pPr>
        <w:rPr>
          <w:szCs w:val="22"/>
        </w:rPr>
      </w:pPr>
    </w:p>
    <w:p w14:paraId="71EB635B" w14:textId="77777777" w:rsidR="008D776F" w:rsidRDefault="008D776F" w:rsidP="00B97765">
      <w:pPr>
        <w:rPr>
          <w:szCs w:val="22"/>
        </w:rPr>
      </w:pPr>
      <w:r>
        <w:rPr>
          <w:szCs w:val="22"/>
        </w:rPr>
        <w:t>Háromszoros utántöltő csomag: 3 </w:t>
      </w:r>
      <w:r w:rsidR="0032785D">
        <w:rPr>
          <w:szCs w:val="22"/>
        </w:rPr>
        <w:t xml:space="preserve">db </w:t>
      </w:r>
      <w:r>
        <w:rPr>
          <w:szCs w:val="22"/>
        </w:rPr>
        <w:t xml:space="preserve">patron, </w:t>
      </w:r>
      <w:r w:rsidRPr="00E84348">
        <w:rPr>
          <w:szCs w:val="22"/>
        </w:rPr>
        <w:t xml:space="preserve">mely </w:t>
      </w:r>
      <w:r>
        <w:rPr>
          <w:szCs w:val="22"/>
        </w:rPr>
        <w:t xml:space="preserve">egyenként </w:t>
      </w:r>
      <w:r w:rsidRPr="00E84348">
        <w:rPr>
          <w:szCs w:val="22"/>
        </w:rPr>
        <w:t>60 befújásra elegendő mennyiséget (30 orvosi adag) tartalmaz.</w:t>
      </w:r>
    </w:p>
    <w:p w14:paraId="6E4F9DB5" w14:textId="77777777" w:rsidR="0060505D" w:rsidRPr="004B73CF" w:rsidRDefault="0060505D" w:rsidP="00B97765">
      <w:pPr>
        <w:spacing w:line="240" w:lineRule="auto"/>
        <w:rPr>
          <w:rFonts w:eastAsia="Times New Roman"/>
          <w:szCs w:val="22"/>
          <w:lang w:eastAsia="en-US"/>
        </w:rPr>
      </w:pPr>
    </w:p>
    <w:p w14:paraId="7F620822" w14:textId="77777777" w:rsidR="0060505D" w:rsidRPr="004B73CF" w:rsidRDefault="0060505D" w:rsidP="00B97765">
      <w:pPr>
        <w:spacing w:line="240" w:lineRule="auto"/>
        <w:rPr>
          <w:rFonts w:eastAsia="Times New Roman"/>
          <w:szCs w:val="22"/>
          <w:lang w:eastAsia="en-US"/>
        </w:rPr>
      </w:pPr>
      <w:r w:rsidRPr="004B73CF">
        <w:rPr>
          <w:rFonts w:eastAsia="Times New Roman"/>
          <w:szCs w:val="22"/>
          <w:lang w:eastAsia="en-US"/>
        </w:rPr>
        <w:t>Nem feltétlenül mindegyik kiszerelés kerül kereskedelmi forgalomba.</w:t>
      </w:r>
    </w:p>
    <w:p w14:paraId="6EDF0965" w14:textId="77777777" w:rsidR="0060505D" w:rsidRPr="004B73CF" w:rsidRDefault="0060505D" w:rsidP="00B97765">
      <w:pPr>
        <w:spacing w:line="240" w:lineRule="auto"/>
        <w:rPr>
          <w:szCs w:val="22"/>
        </w:rPr>
      </w:pPr>
    </w:p>
    <w:p w14:paraId="7D784A12" w14:textId="3F70E13B" w:rsidR="0060505D" w:rsidRPr="004B73CF" w:rsidRDefault="0060505D" w:rsidP="00B97765">
      <w:pPr>
        <w:spacing w:line="240" w:lineRule="auto"/>
        <w:rPr>
          <w:b/>
          <w:szCs w:val="22"/>
        </w:rPr>
      </w:pPr>
      <w:r w:rsidRPr="004B73CF">
        <w:rPr>
          <w:b/>
          <w:szCs w:val="22"/>
        </w:rPr>
        <w:t>A forgalomba hozatali engedély jogosultja és a gyártó</w:t>
      </w:r>
    </w:p>
    <w:p w14:paraId="0ABE816A" w14:textId="77777777" w:rsidR="0060505D" w:rsidRPr="004B73CF" w:rsidRDefault="0060505D" w:rsidP="00B97765">
      <w:pPr>
        <w:pStyle w:val="Vgjegyzetszvege"/>
        <w:spacing w:line="240" w:lineRule="auto"/>
        <w:rPr>
          <w:szCs w:val="22"/>
        </w:rPr>
      </w:pPr>
    </w:p>
    <w:p w14:paraId="49777023" w14:textId="77777777" w:rsidR="0060505D" w:rsidRPr="004B73CF" w:rsidRDefault="0060505D" w:rsidP="00B97765">
      <w:pPr>
        <w:numPr>
          <w:ilvl w:val="12"/>
          <w:numId w:val="0"/>
        </w:numPr>
        <w:spacing w:line="240" w:lineRule="auto"/>
        <w:ind w:right="-2"/>
        <w:rPr>
          <w:rFonts w:eastAsia="PMingLiU"/>
          <w:szCs w:val="22"/>
        </w:rPr>
      </w:pPr>
      <w:r w:rsidRPr="004B73CF">
        <w:rPr>
          <w:rFonts w:eastAsia="PMingLiU"/>
          <w:szCs w:val="22"/>
        </w:rPr>
        <w:t>A forgalomba hozatali engedély jogosultja:</w:t>
      </w:r>
    </w:p>
    <w:p w14:paraId="0615C423" w14:textId="77777777" w:rsidR="0060505D" w:rsidRPr="004B73CF" w:rsidRDefault="0060505D" w:rsidP="00B97765">
      <w:pPr>
        <w:numPr>
          <w:ilvl w:val="12"/>
          <w:numId w:val="0"/>
        </w:numPr>
        <w:spacing w:line="240" w:lineRule="auto"/>
        <w:ind w:right="-2"/>
        <w:rPr>
          <w:rFonts w:eastAsia="PMingLiU"/>
          <w:szCs w:val="22"/>
        </w:rPr>
      </w:pPr>
    </w:p>
    <w:p w14:paraId="0C1228E4" w14:textId="77777777" w:rsidR="0060505D" w:rsidRPr="004B73CF" w:rsidRDefault="0060505D" w:rsidP="00E709F0">
      <w:pPr>
        <w:keepNext/>
        <w:numPr>
          <w:ilvl w:val="12"/>
          <w:numId w:val="0"/>
        </w:numPr>
        <w:spacing w:line="240" w:lineRule="auto"/>
        <w:rPr>
          <w:rFonts w:eastAsia="PMingLiU"/>
          <w:szCs w:val="22"/>
        </w:rPr>
      </w:pPr>
      <w:proofErr w:type="spellStart"/>
      <w:r w:rsidRPr="004B73CF">
        <w:rPr>
          <w:rFonts w:eastAsia="PMingLiU"/>
          <w:szCs w:val="22"/>
        </w:rPr>
        <w:t>Boehringer</w:t>
      </w:r>
      <w:proofErr w:type="spellEnd"/>
      <w:r w:rsidRPr="004B73CF">
        <w:rPr>
          <w:rFonts w:eastAsia="PMingLiU"/>
          <w:szCs w:val="22"/>
        </w:rPr>
        <w:t xml:space="preserve"> </w:t>
      </w:r>
      <w:proofErr w:type="spellStart"/>
      <w:r w:rsidRPr="004B73CF">
        <w:rPr>
          <w:rFonts w:eastAsia="PMingLiU"/>
          <w:szCs w:val="22"/>
        </w:rPr>
        <w:t>Ingelheim</w:t>
      </w:r>
      <w:proofErr w:type="spellEnd"/>
      <w:r w:rsidRPr="004B73CF">
        <w:rPr>
          <w:rFonts w:eastAsia="PMingLiU"/>
          <w:szCs w:val="22"/>
        </w:rPr>
        <w:t xml:space="preserve"> International GmbH</w:t>
      </w:r>
    </w:p>
    <w:p w14:paraId="2FB772D1" w14:textId="77777777" w:rsidR="0060505D" w:rsidRPr="004B73CF" w:rsidRDefault="0060505D" w:rsidP="00B97765">
      <w:pPr>
        <w:numPr>
          <w:ilvl w:val="12"/>
          <w:numId w:val="0"/>
        </w:numPr>
        <w:spacing w:line="240" w:lineRule="auto"/>
        <w:ind w:right="-2"/>
        <w:rPr>
          <w:rFonts w:eastAsia="PMingLiU"/>
          <w:szCs w:val="22"/>
        </w:rPr>
      </w:pPr>
      <w:proofErr w:type="spellStart"/>
      <w:r w:rsidRPr="004B73CF">
        <w:rPr>
          <w:rFonts w:eastAsia="PMingLiU"/>
          <w:szCs w:val="22"/>
        </w:rPr>
        <w:t>Binger</w:t>
      </w:r>
      <w:proofErr w:type="spellEnd"/>
      <w:r w:rsidRPr="004B73CF">
        <w:rPr>
          <w:rFonts w:eastAsia="PMingLiU"/>
          <w:szCs w:val="22"/>
        </w:rPr>
        <w:t xml:space="preserve"> </w:t>
      </w:r>
      <w:proofErr w:type="spellStart"/>
      <w:r w:rsidRPr="004B73CF">
        <w:rPr>
          <w:rFonts w:eastAsia="PMingLiU"/>
          <w:szCs w:val="22"/>
        </w:rPr>
        <w:t>Straße</w:t>
      </w:r>
      <w:proofErr w:type="spellEnd"/>
      <w:r w:rsidRPr="004B73CF">
        <w:rPr>
          <w:rFonts w:eastAsia="PMingLiU"/>
          <w:szCs w:val="22"/>
        </w:rPr>
        <w:t xml:space="preserve"> 173</w:t>
      </w:r>
    </w:p>
    <w:p w14:paraId="2BBC9A69" w14:textId="687D5F23" w:rsidR="0060505D" w:rsidRPr="004B73CF" w:rsidRDefault="0060505D" w:rsidP="00B97765">
      <w:pPr>
        <w:numPr>
          <w:ilvl w:val="12"/>
          <w:numId w:val="0"/>
        </w:numPr>
        <w:spacing w:line="240" w:lineRule="auto"/>
        <w:ind w:right="-2"/>
        <w:rPr>
          <w:rFonts w:eastAsia="PMingLiU"/>
          <w:szCs w:val="22"/>
        </w:rPr>
      </w:pPr>
      <w:r w:rsidRPr="004B73CF">
        <w:rPr>
          <w:rFonts w:eastAsia="PMingLiU"/>
          <w:szCs w:val="22"/>
        </w:rPr>
        <w:t xml:space="preserve">55216 </w:t>
      </w:r>
      <w:proofErr w:type="spellStart"/>
      <w:r w:rsidRPr="004B73CF">
        <w:rPr>
          <w:rFonts w:eastAsia="PMingLiU"/>
          <w:szCs w:val="22"/>
        </w:rPr>
        <w:t>Ingelheim</w:t>
      </w:r>
      <w:proofErr w:type="spellEnd"/>
      <w:r w:rsidRPr="004B73CF">
        <w:rPr>
          <w:rFonts w:eastAsia="PMingLiU"/>
          <w:szCs w:val="22"/>
        </w:rPr>
        <w:t xml:space="preserve"> am </w:t>
      </w:r>
      <w:proofErr w:type="spellStart"/>
      <w:r w:rsidRPr="004B73CF">
        <w:rPr>
          <w:rFonts w:eastAsia="PMingLiU"/>
          <w:szCs w:val="22"/>
        </w:rPr>
        <w:t>Rhein</w:t>
      </w:r>
      <w:proofErr w:type="spellEnd"/>
    </w:p>
    <w:p w14:paraId="7D7C89DA" w14:textId="77777777" w:rsidR="0060505D" w:rsidRDefault="0060505D" w:rsidP="00B97765">
      <w:pPr>
        <w:numPr>
          <w:ilvl w:val="12"/>
          <w:numId w:val="0"/>
        </w:numPr>
        <w:spacing w:line="240" w:lineRule="auto"/>
        <w:ind w:right="-2"/>
        <w:rPr>
          <w:rFonts w:eastAsia="PMingLiU"/>
          <w:szCs w:val="22"/>
        </w:rPr>
      </w:pPr>
      <w:r w:rsidRPr="004B73CF">
        <w:rPr>
          <w:rFonts w:eastAsia="PMingLiU"/>
          <w:szCs w:val="22"/>
        </w:rPr>
        <w:t>Németország</w:t>
      </w:r>
    </w:p>
    <w:p w14:paraId="2DC17CFD" w14:textId="77777777" w:rsidR="00176F54" w:rsidRPr="004B73CF" w:rsidRDefault="00176F54" w:rsidP="00B97765">
      <w:pPr>
        <w:numPr>
          <w:ilvl w:val="12"/>
          <w:numId w:val="0"/>
        </w:numPr>
        <w:spacing w:line="240" w:lineRule="auto"/>
        <w:ind w:right="-2"/>
        <w:rPr>
          <w:rFonts w:eastAsia="PMingLiU"/>
          <w:szCs w:val="22"/>
        </w:rPr>
      </w:pPr>
    </w:p>
    <w:p w14:paraId="72E4B512" w14:textId="27216B0B" w:rsidR="0060505D" w:rsidRPr="004B73CF" w:rsidRDefault="002655B2" w:rsidP="00B97765">
      <w:pPr>
        <w:numPr>
          <w:ilvl w:val="12"/>
          <w:numId w:val="0"/>
        </w:numPr>
        <w:spacing w:line="240" w:lineRule="auto"/>
        <w:ind w:right="-2"/>
        <w:rPr>
          <w:rFonts w:eastAsia="PMingLiU"/>
          <w:szCs w:val="22"/>
        </w:rPr>
      </w:pPr>
      <w:r>
        <w:rPr>
          <w:rFonts w:eastAsia="PMingLiU"/>
          <w:szCs w:val="22"/>
        </w:rPr>
        <w:t>A gyártó</w:t>
      </w:r>
      <w:r w:rsidR="005D5542">
        <w:rPr>
          <w:rFonts w:eastAsia="PMingLiU"/>
          <w:szCs w:val="22"/>
        </w:rPr>
        <w:t>:</w:t>
      </w:r>
    </w:p>
    <w:p w14:paraId="4B037876" w14:textId="77777777" w:rsidR="0060505D" w:rsidRPr="004B73CF" w:rsidRDefault="0060505D" w:rsidP="00B97765">
      <w:pPr>
        <w:numPr>
          <w:ilvl w:val="12"/>
          <w:numId w:val="0"/>
        </w:numPr>
        <w:spacing w:line="240" w:lineRule="auto"/>
        <w:ind w:right="-2"/>
        <w:rPr>
          <w:rFonts w:eastAsia="PMingLiU"/>
          <w:szCs w:val="22"/>
        </w:rPr>
      </w:pPr>
    </w:p>
    <w:p w14:paraId="5F3129B2" w14:textId="77777777" w:rsidR="0060505D" w:rsidRPr="004B73CF" w:rsidRDefault="0060505D" w:rsidP="00B97765">
      <w:pPr>
        <w:numPr>
          <w:ilvl w:val="12"/>
          <w:numId w:val="0"/>
        </w:numPr>
        <w:spacing w:line="240" w:lineRule="auto"/>
        <w:ind w:right="-2"/>
        <w:rPr>
          <w:rFonts w:eastAsia="PMingLiU"/>
          <w:szCs w:val="22"/>
        </w:rPr>
      </w:pPr>
      <w:proofErr w:type="spellStart"/>
      <w:r w:rsidRPr="004B73CF">
        <w:rPr>
          <w:rFonts w:eastAsia="PMingLiU"/>
          <w:szCs w:val="22"/>
        </w:rPr>
        <w:t>Boehringer</w:t>
      </w:r>
      <w:proofErr w:type="spellEnd"/>
      <w:r w:rsidRPr="004B73CF">
        <w:rPr>
          <w:rFonts w:eastAsia="PMingLiU"/>
          <w:szCs w:val="22"/>
        </w:rPr>
        <w:t xml:space="preserve"> </w:t>
      </w:r>
      <w:proofErr w:type="spellStart"/>
      <w:r w:rsidRPr="004B73CF">
        <w:rPr>
          <w:rFonts w:eastAsia="PMingLiU"/>
          <w:szCs w:val="22"/>
        </w:rPr>
        <w:t>Ingelheim</w:t>
      </w:r>
      <w:proofErr w:type="spellEnd"/>
      <w:r w:rsidRPr="004B73CF">
        <w:rPr>
          <w:rFonts w:eastAsia="PMingLiU"/>
          <w:szCs w:val="22"/>
        </w:rPr>
        <w:t xml:space="preserve"> Pharma GmbH &amp; Co. KG</w:t>
      </w:r>
    </w:p>
    <w:p w14:paraId="7C1981E7" w14:textId="77777777" w:rsidR="0060505D" w:rsidRPr="004B73CF" w:rsidRDefault="0060505D" w:rsidP="00B97765">
      <w:pPr>
        <w:numPr>
          <w:ilvl w:val="12"/>
          <w:numId w:val="0"/>
        </w:numPr>
        <w:spacing w:line="240" w:lineRule="auto"/>
        <w:ind w:right="-2"/>
        <w:rPr>
          <w:rFonts w:eastAsia="PMingLiU"/>
          <w:szCs w:val="22"/>
        </w:rPr>
      </w:pPr>
      <w:proofErr w:type="spellStart"/>
      <w:r w:rsidRPr="004B73CF">
        <w:rPr>
          <w:rFonts w:eastAsia="PMingLiU"/>
          <w:szCs w:val="22"/>
        </w:rPr>
        <w:lastRenderedPageBreak/>
        <w:t>Binger</w:t>
      </w:r>
      <w:proofErr w:type="spellEnd"/>
      <w:r w:rsidRPr="004B73CF">
        <w:rPr>
          <w:rFonts w:eastAsia="PMingLiU"/>
          <w:szCs w:val="22"/>
        </w:rPr>
        <w:t xml:space="preserve"> </w:t>
      </w:r>
      <w:proofErr w:type="spellStart"/>
      <w:r w:rsidRPr="004B73CF">
        <w:rPr>
          <w:rFonts w:eastAsia="PMingLiU"/>
          <w:szCs w:val="22"/>
        </w:rPr>
        <w:t>Straße</w:t>
      </w:r>
      <w:proofErr w:type="spellEnd"/>
      <w:r w:rsidRPr="004B73CF">
        <w:rPr>
          <w:rFonts w:eastAsia="PMingLiU"/>
          <w:szCs w:val="22"/>
        </w:rPr>
        <w:t xml:space="preserve"> 173</w:t>
      </w:r>
    </w:p>
    <w:p w14:paraId="79997EDD" w14:textId="2CB79F3A" w:rsidR="0060505D" w:rsidRPr="004B73CF" w:rsidRDefault="0060505D" w:rsidP="00B97765">
      <w:pPr>
        <w:numPr>
          <w:ilvl w:val="12"/>
          <w:numId w:val="0"/>
        </w:numPr>
        <w:spacing w:line="240" w:lineRule="auto"/>
        <w:ind w:right="-2"/>
        <w:rPr>
          <w:rFonts w:eastAsia="PMingLiU"/>
          <w:szCs w:val="22"/>
        </w:rPr>
      </w:pPr>
      <w:r w:rsidRPr="004B73CF">
        <w:rPr>
          <w:rFonts w:eastAsia="PMingLiU"/>
          <w:szCs w:val="22"/>
        </w:rPr>
        <w:t xml:space="preserve">55216 </w:t>
      </w:r>
      <w:proofErr w:type="spellStart"/>
      <w:r w:rsidRPr="004B73CF">
        <w:rPr>
          <w:rFonts w:eastAsia="PMingLiU"/>
          <w:szCs w:val="22"/>
        </w:rPr>
        <w:t>Ingelheim</w:t>
      </w:r>
      <w:proofErr w:type="spellEnd"/>
      <w:r w:rsidRPr="004B73CF">
        <w:rPr>
          <w:rFonts w:eastAsia="PMingLiU"/>
          <w:szCs w:val="22"/>
        </w:rPr>
        <w:t xml:space="preserve"> am </w:t>
      </w:r>
      <w:proofErr w:type="spellStart"/>
      <w:r w:rsidRPr="004B73CF">
        <w:rPr>
          <w:rFonts w:eastAsia="PMingLiU"/>
          <w:szCs w:val="22"/>
        </w:rPr>
        <w:t>Rhein</w:t>
      </w:r>
      <w:proofErr w:type="spellEnd"/>
    </w:p>
    <w:p w14:paraId="10A4DF8C" w14:textId="77777777" w:rsidR="0060505D" w:rsidRDefault="0060505D" w:rsidP="00B97765">
      <w:pPr>
        <w:numPr>
          <w:ilvl w:val="12"/>
          <w:numId w:val="0"/>
        </w:numPr>
        <w:spacing w:line="240" w:lineRule="auto"/>
        <w:ind w:right="-2"/>
        <w:rPr>
          <w:rFonts w:eastAsia="PMingLiU"/>
          <w:szCs w:val="22"/>
        </w:rPr>
      </w:pPr>
      <w:r w:rsidRPr="004B73CF">
        <w:rPr>
          <w:rFonts w:eastAsia="PMingLiU"/>
          <w:szCs w:val="22"/>
        </w:rPr>
        <w:t>Németország</w:t>
      </w:r>
    </w:p>
    <w:p w14:paraId="3F88168D" w14:textId="77777777" w:rsidR="00176F54" w:rsidRPr="004B73CF" w:rsidRDefault="00176F54" w:rsidP="00B97765">
      <w:pPr>
        <w:numPr>
          <w:ilvl w:val="12"/>
          <w:numId w:val="0"/>
        </w:numPr>
        <w:spacing w:line="240" w:lineRule="auto"/>
        <w:ind w:right="-2"/>
        <w:rPr>
          <w:rFonts w:eastAsia="PMingLiU"/>
          <w:szCs w:val="22"/>
        </w:rPr>
      </w:pPr>
    </w:p>
    <w:p w14:paraId="62D5ED99" w14:textId="77777777" w:rsidR="00DE29BE" w:rsidRPr="002655B2" w:rsidRDefault="00DE29BE" w:rsidP="00B97765">
      <w:pPr>
        <w:tabs>
          <w:tab w:val="clear" w:pos="567"/>
        </w:tabs>
        <w:autoSpaceDE w:val="0"/>
        <w:autoSpaceDN w:val="0"/>
        <w:adjustRightInd w:val="0"/>
        <w:spacing w:line="240" w:lineRule="auto"/>
        <w:rPr>
          <w:rFonts w:eastAsia="TimesNewRoman"/>
          <w:szCs w:val="22"/>
          <w:lang w:eastAsia="hu-HU"/>
        </w:rPr>
      </w:pPr>
      <w:proofErr w:type="spellStart"/>
      <w:r w:rsidRPr="002655B2">
        <w:rPr>
          <w:rFonts w:eastAsia="TimesNewRoman"/>
          <w:szCs w:val="22"/>
          <w:lang w:eastAsia="hu-HU"/>
        </w:rPr>
        <w:t>Boehringer</w:t>
      </w:r>
      <w:proofErr w:type="spellEnd"/>
      <w:r w:rsidRPr="002655B2">
        <w:rPr>
          <w:rFonts w:eastAsia="TimesNewRoman"/>
          <w:szCs w:val="22"/>
          <w:lang w:eastAsia="hu-HU"/>
        </w:rPr>
        <w:t xml:space="preserve"> </w:t>
      </w:r>
      <w:proofErr w:type="spellStart"/>
      <w:r w:rsidRPr="002655B2">
        <w:rPr>
          <w:rFonts w:eastAsia="TimesNewRoman"/>
          <w:szCs w:val="22"/>
          <w:lang w:eastAsia="hu-HU"/>
        </w:rPr>
        <w:t>Ingelheim</w:t>
      </w:r>
      <w:proofErr w:type="spellEnd"/>
      <w:r w:rsidRPr="002655B2">
        <w:rPr>
          <w:rFonts w:eastAsia="TimesNewRoman"/>
          <w:szCs w:val="22"/>
          <w:lang w:eastAsia="hu-HU"/>
        </w:rPr>
        <w:t xml:space="preserve"> France</w:t>
      </w:r>
    </w:p>
    <w:p w14:paraId="4408E045" w14:textId="77777777" w:rsidR="00DE29BE" w:rsidRPr="002655B2" w:rsidRDefault="00DE29BE" w:rsidP="00B97765">
      <w:pPr>
        <w:tabs>
          <w:tab w:val="clear" w:pos="567"/>
        </w:tabs>
        <w:autoSpaceDE w:val="0"/>
        <w:autoSpaceDN w:val="0"/>
        <w:adjustRightInd w:val="0"/>
        <w:spacing w:line="240" w:lineRule="auto"/>
        <w:rPr>
          <w:rFonts w:eastAsia="TimesNewRoman"/>
          <w:szCs w:val="22"/>
          <w:lang w:eastAsia="hu-HU"/>
        </w:rPr>
      </w:pPr>
      <w:r w:rsidRPr="002655B2">
        <w:rPr>
          <w:rFonts w:eastAsia="TimesNewRoman"/>
          <w:szCs w:val="22"/>
          <w:lang w:eastAsia="hu-HU"/>
        </w:rPr>
        <w:t xml:space="preserve">100-104 </w:t>
      </w:r>
      <w:proofErr w:type="spellStart"/>
      <w:r w:rsidRPr="002655B2">
        <w:rPr>
          <w:rFonts w:eastAsia="TimesNewRoman"/>
          <w:szCs w:val="22"/>
          <w:lang w:eastAsia="hu-HU"/>
        </w:rPr>
        <w:t>Avenue</w:t>
      </w:r>
      <w:proofErr w:type="spellEnd"/>
      <w:r w:rsidRPr="002655B2">
        <w:rPr>
          <w:rFonts w:eastAsia="TimesNewRoman"/>
          <w:szCs w:val="22"/>
          <w:lang w:eastAsia="hu-HU"/>
        </w:rPr>
        <w:t xml:space="preserve"> de France</w:t>
      </w:r>
    </w:p>
    <w:p w14:paraId="2390A12B" w14:textId="77777777" w:rsidR="00DE29BE" w:rsidRPr="002655B2" w:rsidRDefault="00DE29BE" w:rsidP="00B97765">
      <w:pPr>
        <w:tabs>
          <w:tab w:val="clear" w:pos="567"/>
        </w:tabs>
        <w:autoSpaceDE w:val="0"/>
        <w:autoSpaceDN w:val="0"/>
        <w:adjustRightInd w:val="0"/>
        <w:spacing w:line="240" w:lineRule="auto"/>
        <w:rPr>
          <w:rFonts w:eastAsia="TimesNewRoman"/>
          <w:szCs w:val="22"/>
          <w:lang w:eastAsia="hu-HU"/>
        </w:rPr>
      </w:pPr>
      <w:r w:rsidRPr="002655B2">
        <w:rPr>
          <w:rFonts w:eastAsia="TimesNewRoman"/>
          <w:szCs w:val="22"/>
          <w:lang w:eastAsia="hu-HU"/>
        </w:rPr>
        <w:t>75013 Paris</w:t>
      </w:r>
    </w:p>
    <w:p w14:paraId="7E83A9E3" w14:textId="77777777" w:rsidR="00DE29BE" w:rsidRPr="006978C9" w:rsidRDefault="00DE29BE" w:rsidP="00B97765">
      <w:pPr>
        <w:numPr>
          <w:ilvl w:val="12"/>
          <w:numId w:val="0"/>
        </w:numPr>
        <w:spacing w:line="240" w:lineRule="auto"/>
        <w:ind w:right="-2"/>
        <w:rPr>
          <w:rFonts w:eastAsia="PMingLiU"/>
          <w:szCs w:val="22"/>
        </w:rPr>
      </w:pPr>
      <w:r w:rsidRPr="002655B2">
        <w:rPr>
          <w:rFonts w:eastAsia="TimesNewRoman"/>
          <w:szCs w:val="22"/>
          <w:lang w:eastAsia="hu-HU"/>
        </w:rPr>
        <w:t>Franciaország</w:t>
      </w:r>
    </w:p>
    <w:p w14:paraId="1C195D4E" w14:textId="77777777" w:rsidR="0060505D" w:rsidRPr="004B73CF" w:rsidRDefault="0060505D" w:rsidP="00B97765">
      <w:pPr>
        <w:numPr>
          <w:ilvl w:val="12"/>
          <w:numId w:val="0"/>
        </w:numPr>
        <w:spacing w:line="240" w:lineRule="auto"/>
        <w:ind w:right="-2"/>
        <w:rPr>
          <w:rFonts w:eastAsia="PMingLiU"/>
          <w:szCs w:val="22"/>
        </w:rPr>
      </w:pPr>
    </w:p>
    <w:p w14:paraId="141D4C49" w14:textId="77777777" w:rsidR="0060505D" w:rsidRPr="004B73CF" w:rsidRDefault="0060505D" w:rsidP="00B97765">
      <w:pPr>
        <w:spacing w:line="240" w:lineRule="auto"/>
        <w:ind w:right="-2"/>
        <w:rPr>
          <w:b/>
          <w:szCs w:val="22"/>
        </w:rPr>
      </w:pPr>
      <w:r w:rsidRPr="004B73CF">
        <w:rPr>
          <w:b/>
          <w:szCs w:val="22"/>
        </w:rPr>
        <w:t>A forgalomba hozatali engedély száma</w:t>
      </w:r>
    </w:p>
    <w:p w14:paraId="430442EB" w14:textId="77777777" w:rsidR="0060505D" w:rsidRPr="004B73CF" w:rsidRDefault="0060505D" w:rsidP="00B97765">
      <w:pPr>
        <w:spacing w:line="240" w:lineRule="auto"/>
        <w:ind w:right="-2"/>
        <w:rPr>
          <w:b/>
          <w:szCs w:val="22"/>
        </w:rPr>
      </w:pPr>
    </w:p>
    <w:p w14:paraId="15880645" w14:textId="77777777" w:rsidR="008D776F" w:rsidRDefault="008D776F" w:rsidP="00B97765">
      <w:pPr>
        <w:tabs>
          <w:tab w:val="clear" w:pos="567"/>
          <w:tab w:val="left" w:pos="2386"/>
          <w:tab w:val="left" w:pos="3095"/>
        </w:tabs>
        <w:autoSpaceDE w:val="0"/>
        <w:autoSpaceDN w:val="0"/>
        <w:adjustRightInd w:val="0"/>
        <w:spacing w:line="240" w:lineRule="auto"/>
        <w:ind w:hanging="23"/>
        <w:jc w:val="both"/>
        <w:rPr>
          <w:rFonts w:eastAsia="Times New Roman"/>
          <w:szCs w:val="22"/>
          <w:lang w:eastAsia="hu-HU"/>
        </w:rPr>
      </w:pPr>
      <w:r>
        <w:rPr>
          <w:rFonts w:eastAsia="Times New Roman"/>
          <w:szCs w:val="22"/>
          <w:lang w:eastAsia="hu-HU"/>
        </w:rPr>
        <w:t>OGYI-T-22563/05</w:t>
      </w:r>
      <w:r>
        <w:rPr>
          <w:rFonts w:eastAsia="Times New Roman"/>
          <w:szCs w:val="22"/>
          <w:lang w:eastAsia="hu-HU"/>
        </w:rPr>
        <w:tab/>
        <w:t>1</w:t>
      </w:r>
      <w:r w:rsidR="0032785D" w:rsidRPr="005D2CF3">
        <w:t>×</w:t>
      </w:r>
      <w:r>
        <w:rPr>
          <w:rFonts w:eastAsia="Times New Roman"/>
          <w:szCs w:val="22"/>
          <w:lang w:eastAsia="hu-HU"/>
        </w:rPr>
        <w:tab/>
        <w:t>1db újratölthető inhalátor készülék + 1 db patron</w:t>
      </w:r>
    </w:p>
    <w:p w14:paraId="1E6530D4" w14:textId="62FA5282" w:rsidR="008D776F" w:rsidRPr="004B73CF" w:rsidRDefault="008D776F" w:rsidP="00B97765">
      <w:pPr>
        <w:tabs>
          <w:tab w:val="clear" w:pos="567"/>
          <w:tab w:val="left" w:pos="2386"/>
          <w:tab w:val="left" w:pos="3095"/>
        </w:tabs>
        <w:autoSpaceDE w:val="0"/>
        <w:autoSpaceDN w:val="0"/>
        <w:adjustRightInd w:val="0"/>
        <w:spacing w:line="240" w:lineRule="auto"/>
        <w:ind w:hanging="23"/>
        <w:jc w:val="both"/>
        <w:rPr>
          <w:rFonts w:eastAsia="Times New Roman"/>
          <w:szCs w:val="22"/>
          <w:lang w:eastAsia="hu-HU"/>
        </w:rPr>
      </w:pPr>
      <w:r>
        <w:rPr>
          <w:rFonts w:eastAsia="Times New Roman"/>
          <w:szCs w:val="22"/>
          <w:lang w:eastAsia="hu-HU"/>
        </w:rPr>
        <w:t>OGYI-T-22563/06</w:t>
      </w:r>
      <w:r>
        <w:rPr>
          <w:rFonts w:eastAsia="Times New Roman"/>
          <w:szCs w:val="22"/>
          <w:lang w:eastAsia="hu-HU"/>
        </w:rPr>
        <w:tab/>
        <w:t>1</w:t>
      </w:r>
      <w:r w:rsidR="0032785D" w:rsidRPr="005D2CF3">
        <w:t>×</w:t>
      </w:r>
      <w:r>
        <w:rPr>
          <w:rFonts w:eastAsia="Times New Roman"/>
          <w:szCs w:val="22"/>
          <w:lang w:eastAsia="hu-HU"/>
        </w:rPr>
        <w:tab/>
        <w:t>1db patron (újratölthető készülékhez)</w:t>
      </w:r>
    </w:p>
    <w:p w14:paraId="2B0EEB7D" w14:textId="77777777" w:rsidR="0060505D" w:rsidRPr="00EA773B" w:rsidRDefault="0060505D" w:rsidP="00B97765">
      <w:pPr>
        <w:spacing w:line="240" w:lineRule="auto"/>
        <w:ind w:right="-2"/>
        <w:rPr>
          <w:b/>
          <w:szCs w:val="22"/>
        </w:rPr>
      </w:pPr>
    </w:p>
    <w:p w14:paraId="766CF645" w14:textId="1910CF0C" w:rsidR="0060505D" w:rsidRPr="00671B40" w:rsidRDefault="0060505D" w:rsidP="00B97765">
      <w:pPr>
        <w:spacing w:line="240" w:lineRule="auto"/>
        <w:ind w:right="-2"/>
        <w:rPr>
          <w:b/>
          <w:szCs w:val="22"/>
        </w:rPr>
      </w:pPr>
      <w:r w:rsidRPr="00671B40">
        <w:rPr>
          <w:b/>
          <w:szCs w:val="22"/>
        </w:rPr>
        <w:t>Ezt a gyógyszert az Európai Gazdasági Térség tagállamaiban</w:t>
      </w:r>
      <w:r w:rsidR="00A5165E" w:rsidRPr="00A5165E">
        <w:rPr>
          <w:b/>
          <w:szCs w:val="22"/>
        </w:rPr>
        <w:t xml:space="preserve"> </w:t>
      </w:r>
      <w:r w:rsidR="00A5165E">
        <w:rPr>
          <w:b/>
          <w:szCs w:val="22"/>
        </w:rPr>
        <w:t>és az Egyesült Királyságban (Észak-Írország)</w:t>
      </w:r>
      <w:r w:rsidRPr="00671B40">
        <w:rPr>
          <w:b/>
          <w:szCs w:val="22"/>
        </w:rPr>
        <w:t xml:space="preserve"> az alábbi neveken engedélyezték:</w:t>
      </w:r>
    </w:p>
    <w:p w14:paraId="6D3EC321" w14:textId="26EF8F50" w:rsidR="00A5165E" w:rsidRPr="00E709F0" w:rsidRDefault="00A5165E" w:rsidP="00B97765">
      <w:pPr>
        <w:tabs>
          <w:tab w:val="clear" w:pos="567"/>
          <w:tab w:val="left" w:pos="708"/>
        </w:tabs>
        <w:spacing w:line="240" w:lineRule="auto"/>
        <w:rPr>
          <w:noProof/>
          <w:lang w:val="de-DE"/>
        </w:rPr>
      </w:pPr>
      <w:r w:rsidRPr="00F83422">
        <w:rPr>
          <w:noProof/>
          <w:lang w:val="de-DE"/>
        </w:rPr>
        <w:t>Aus</w:t>
      </w:r>
      <w:r>
        <w:rPr>
          <w:noProof/>
          <w:lang w:val="de-DE"/>
        </w:rPr>
        <w:t>z</w:t>
      </w:r>
      <w:r w:rsidRPr="00F83422">
        <w:rPr>
          <w:noProof/>
          <w:lang w:val="de-DE"/>
        </w:rPr>
        <w:t>tria, Liechtenstein, Belgium, Luxemburg, C</w:t>
      </w:r>
      <w:r>
        <w:rPr>
          <w:noProof/>
          <w:lang w:val="de-DE"/>
        </w:rPr>
        <w:t>i</w:t>
      </w:r>
      <w:r w:rsidRPr="00F83422">
        <w:rPr>
          <w:noProof/>
          <w:lang w:val="de-DE"/>
        </w:rPr>
        <w:t>prus, C</w:t>
      </w:r>
      <w:r>
        <w:rPr>
          <w:noProof/>
          <w:lang w:val="de-DE"/>
        </w:rPr>
        <w:t>sehország</w:t>
      </w:r>
      <w:r w:rsidRPr="00F83422">
        <w:rPr>
          <w:noProof/>
          <w:lang w:val="de-DE"/>
        </w:rPr>
        <w:t>, D</w:t>
      </w:r>
      <w:r>
        <w:rPr>
          <w:noProof/>
          <w:lang w:val="de-DE"/>
        </w:rPr>
        <w:t>ánia</w:t>
      </w:r>
      <w:r w:rsidRPr="00F83422">
        <w:rPr>
          <w:noProof/>
          <w:lang w:val="de-DE"/>
        </w:rPr>
        <w:t>,</w:t>
      </w:r>
      <w:r w:rsidR="00B17436">
        <w:rPr>
          <w:noProof/>
          <w:lang w:val="de-DE"/>
        </w:rPr>
        <w:t xml:space="preserve"> </w:t>
      </w:r>
      <w:r w:rsidRPr="00E709F0">
        <w:rPr>
          <w:noProof/>
          <w:lang w:val="de-DE"/>
        </w:rPr>
        <w:t>Észtország, Finnorszá</w:t>
      </w:r>
      <w:r>
        <w:rPr>
          <w:noProof/>
          <w:lang w:val="de-DE"/>
        </w:rPr>
        <w:t>g</w:t>
      </w:r>
      <w:r w:rsidRPr="00E709F0">
        <w:rPr>
          <w:noProof/>
          <w:lang w:val="de-DE"/>
        </w:rPr>
        <w:t>, Franc</w:t>
      </w:r>
      <w:r>
        <w:rPr>
          <w:noProof/>
          <w:lang w:val="de-DE"/>
        </w:rPr>
        <w:t>iaország</w:t>
      </w:r>
      <w:r w:rsidRPr="00E709F0">
        <w:rPr>
          <w:noProof/>
          <w:lang w:val="de-DE"/>
        </w:rPr>
        <w:t xml:space="preserve">, </w:t>
      </w:r>
      <w:r>
        <w:rPr>
          <w:noProof/>
          <w:lang w:val="de-DE"/>
        </w:rPr>
        <w:t>Németország</w:t>
      </w:r>
      <w:r w:rsidRPr="00E709F0">
        <w:rPr>
          <w:noProof/>
          <w:lang w:val="de-DE"/>
        </w:rPr>
        <w:t>, G</w:t>
      </w:r>
      <w:r>
        <w:rPr>
          <w:noProof/>
          <w:lang w:val="de-DE"/>
        </w:rPr>
        <w:t>örögország</w:t>
      </w:r>
      <w:r w:rsidRPr="00E709F0">
        <w:rPr>
          <w:noProof/>
          <w:lang w:val="de-DE"/>
        </w:rPr>
        <w:t xml:space="preserve">, </w:t>
      </w:r>
      <w:r>
        <w:rPr>
          <w:noProof/>
          <w:lang w:val="de-DE"/>
        </w:rPr>
        <w:t>Magyarország</w:t>
      </w:r>
      <w:r w:rsidRPr="00E709F0">
        <w:rPr>
          <w:noProof/>
          <w:lang w:val="de-DE"/>
        </w:rPr>
        <w:t xml:space="preserve">, </w:t>
      </w:r>
      <w:r>
        <w:rPr>
          <w:noProof/>
          <w:lang w:val="de-DE"/>
        </w:rPr>
        <w:t>Izland</w:t>
      </w:r>
      <w:r w:rsidRPr="00E709F0">
        <w:rPr>
          <w:noProof/>
          <w:lang w:val="de-DE"/>
        </w:rPr>
        <w:t xml:space="preserve">, </w:t>
      </w:r>
      <w:r>
        <w:rPr>
          <w:noProof/>
          <w:lang w:val="de-DE"/>
        </w:rPr>
        <w:t>Írország</w:t>
      </w:r>
      <w:r w:rsidRPr="00E709F0">
        <w:rPr>
          <w:noProof/>
          <w:lang w:val="de-DE"/>
        </w:rPr>
        <w:t>, M</w:t>
      </w:r>
      <w:r>
        <w:rPr>
          <w:noProof/>
          <w:lang w:val="de-DE"/>
        </w:rPr>
        <w:t>á</w:t>
      </w:r>
      <w:r w:rsidRPr="00E709F0">
        <w:rPr>
          <w:noProof/>
          <w:lang w:val="de-DE"/>
        </w:rPr>
        <w:t xml:space="preserve">lta, </w:t>
      </w:r>
      <w:r>
        <w:rPr>
          <w:noProof/>
          <w:lang w:val="de-DE"/>
        </w:rPr>
        <w:t>Egyesült Királyság</w:t>
      </w:r>
      <w:r w:rsidRPr="00E709F0">
        <w:rPr>
          <w:noProof/>
          <w:lang w:val="de-DE"/>
        </w:rPr>
        <w:t xml:space="preserve"> (</w:t>
      </w:r>
      <w:r>
        <w:rPr>
          <w:noProof/>
          <w:lang w:val="de-DE"/>
        </w:rPr>
        <w:t>Észak-Írország</w:t>
      </w:r>
      <w:r w:rsidRPr="00E709F0">
        <w:rPr>
          <w:noProof/>
          <w:lang w:val="de-DE"/>
        </w:rPr>
        <w:t xml:space="preserve">), </w:t>
      </w:r>
      <w:r w:rsidR="00B17436">
        <w:rPr>
          <w:noProof/>
          <w:lang w:val="de-DE"/>
        </w:rPr>
        <w:t>O</w:t>
      </w:r>
      <w:r>
        <w:rPr>
          <w:noProof/>
          <w:lang w:val="de-DE"/>
        </w:rPr>
        <w:t>laszország</w:t>
      </w:r>
      <w:r w:rsidRPr="00E709F0">
        <w:rPr>
          <w:noProof/>
          <w:lang w:val="de-DE"/>
        </w:rPr>
        <w:t>, L</w:t>
      </w:r>
      <w:r>
        <w:rPr>
          <w:noProof/>
          <w:lang w:val="de-DE"/>
        </w:rPr>
        <w:t>ettország</w:t>
      </w:r>
      <w:r w:rsidRPr="00E709F0">
        <w:rPr>
          <w:noProof/>
          <w:lang w:val="de-DE"/>
        </w:rPr>
        <w:t>, Lit</w:t>
      </w:r>
      <w:r>
        <w:rPr>
          <w:noProof/>
          <w:lang w:val="de-DE"/>
        </w:rPr>
        <w:t>vánia</w:t>
      </w:r>
      <w:r w:rsidRPr="00E709F0">
        <w:rPr>
          <w:noProof/>
          <w:lang w:val="de-DE"/>
        </w:rPr>
        <w:t xml:space="preserve">, </w:t>
      </w:r>
      <w:r>
        <w:rPr>
          <w:noProof/>
          <w:lang w:val="de-DE"/>
        </w:rPr>
        <w:t>Hollandia</w:t>
      </w:r>
      <w:r w:rsidRPr="00E709F0">
        <w:rPr>
          <w:noProof/>
          <w:lang w:val="de-DE"/>
        </w:rPr>
        <w:t>, Nor</w:t>
      </w:r>
      <w:r>
        <w:rPr>
          <w:noProof/>
          <w:lang w:val="de-DE"/>
        </w:rPr>
        <w:t>végia.</w:t>
      </w:r>
      <w:r w:rsidRPr="00E709F0">
        <w:rPr>
          <w:noProof/>
          <w:lang w:val="de-DE"/>
        </w:rPr>
        <w:t xml:space="preserve"> </w:t>
      </w:r>
      <w:r>
        <w:rPr>
          <w:noProof/>
          <w:lang w:val="de-DE"/>
        </w:rPr>
        <w:t>Lengyelország</w:t>
      </w:r>
      <w:r w:rsidRPr="00E709F0">
        <w:rPr>
          <w:noProof/>
          <w:lang w:val="de-DE"/>
        </w:rPr>
        <w:t>, Portug</w:t>
      </w:r>
      <w:r>
        <w:rPr>
          <w:noProof/>
          <w:lang w:val="de-DE"/>
        </w:rPr>
        <w:t>á</w:t>
      </w:r>
      <w:r w:rsidRPr="00E709F0">
        <w:rPr>
          <w:noProof/>
          <w:lang w:val="de-DE"/>
        </w:rPr>
        <w:t>l</w:t>
      </w:r>
      <w:r>
        <w:rPr>
          <w:noProof/>
          <w:lang w:val="de-DE"/>
        </w:rPr>
        <w:t>ia</w:t>
      </w:r>
      <w:r w:rsidRPr="00E709F0">
        <w:rPr>
          <w:noProof/>
          <w:lang w:val="de-DE"/>
        </w:rPr>
        <w:t>, Rom</w:t>
      </w:r>
      <w:r>
        <w:rPr>
          <w:noProof/>
          <w:lang w:val="de-DE"/>
        </w:rPr>
        <w:t>á</w:t>
      </w:r>
      <w:r w:rsidRPr="00E709F0">
        <w:rPr>
          <w:noProof/>
          <w:lang w:val="de-DE"/>
        </w:rPr>
        <w:t>nia, S</w:t>
      </w:r>
      <w:r>
        <w:rPr>
          <w:noProof/>
          <w:lang w:val="de-DE"/>
        </w:rPr>
        <w:t>z</w:t>
      </w:r>
      <w:r w:rsidRPr="00E709F0">
        <w:rPr>
          <w:noProof/>
          <w:lang w:val="de-DE"/>
        </w:rPr>
        <w:t>lov</w:t>
      </w:r>
      <w:r>
        <w:rPr>
          <w:noProof/>
          <w:lang w:val="de-DE"/>
        </w:rPr>
        <w:t>á</w:t>
      </w:r>
      <w:r w:rsidRPr="00E709F0">
        <w:rPr>
          <w:noProof/>
          <w:lang w:val="de-DE"/>
        </w:rPr>
        <w:t>kia, S</w:t>
      </w:r>
      <w:r>
        <w:rPr>
          <w:noProof/>
          <w:lang w:val="de-DE"/>
        </w:rPr>
        <w:t>z</w:t>
      </w:r>
      <w:r w:rsidRPr="00E709F0">
        <w:rPr>
          <w:noProof/>
          <w:lang w:val="de-DE"/>
        </w:rPr>
        <w:t>lov</w:t>
      </w:r>
      <w:r>
        <w:rPr>
          <w:noProof/>
          <w:lang w:val="de-DE"/>
        </w:rPr>
        <w:t>é</w:t>
      </w:r>
      <w:r w:rsidRPr="00E709F0">
        <w:rPr>
          <w:noProof/>
          <w:lang w:val="de-DE"/>
        </w:rPr>
        <w:t>nia, Spa</w:t>
      </w:r>
      <w:r>
        <w:rPr>
          <w:noProof/>
          <w:lang w:val="de-DE"/>
        </w:rPr>
        <w:t>nyolország</w:t>
      </w:r>
      <w:r w:rsidRPr="00E709F0">
        <w:rPr>
          <w:noProof/>
          <w:lang w:val="de-DE"/>
        </w:rPr>
        <w:t>, S</w:t>
      </w:r>
      <w:r>
        <w:rPr>
          <w:noProof/>
          <w:lang w:val="de-DE"/>
        </w:rPr>
        <w:t>vé</w:t>
      </w:r>
      <w:r w:rsidRPr="00E709F0">
        <w:rPr>
          <w:noProof/>
          <w:lang w:val="de-DE"/>
        </w:rPr>
        <w:t>d</w:t>
      </w:r>
      <w:r>
        <w:rPr>
          <w:noProof/>
          <w:lang w:val="de-DE"/>
        </w:rPr>
        <w:t>ország</w:t>
      </w:r>
      <w:r w:rsidRPr="00E709F0">
        <w:rPr>
          <w:noProof/>
          <w:lang w:val="de-DE"/>
        </w:rPr>
        <w:t>: Striverdi Respimat</w:t>
      </w:r>
    </w:p>
    <w:p w14:paraId="1BD0B4E3" w14:textId="4F59A8C8" w:rsidR="00A5165E" w:rsidRPr="00E709F0" w:rsidRDefault="00A5165E" w:rsidP="00B97765">
      <w:pPr>
        <w:tabs>
          <w:tab w:val="clear" w:pos="567"/>
          <w:tab w:val="left" w:pos="708"/>
        </w:tabs>
        <w:spacing w:line="240" w:lineRule="auto"/>
        <w:rPr>
          <w:noProof/>
          <w:lang w:val="de-DE"/>
        </w:rPr>
      </w:pPr>
      <w:r w:rsidRPr="00E709F0">
        <w:rPr>
          <w:noProof/>
          <w:lang w:val="de-DE"/>
        </w:rPr>
        <w:t>Bulg</w:t>
      </w:r>
      <w:r w:rsidR="00B17436">
        <w:rPr>
          <w:noProof/>
          <w:lang w:val="de-DE"/>
        </w:rPr>
        <w:t>á</w:t>
      </w:r>
      <w:r w:rsidRPr="00E709F0">
        <w:rPr>
          <w:noProof/>
          <w:lang w:val="de-DE"/>
        </w:rPr>
        <w:t xml:space="preserve">ria: </w:t>
      </w:r>
      <w:r w:rsidRPr="0038221C">
        <w:rPr>
          <w:szCs w:val="22"/>
          <w:lang w:val="ru-RU"/>
        </w:rPr>
        <w:t>Стриверди</w:t>
      </w:r>
      <w:r w:rsidRPr="00E709F0">
        <w:rPr>
          <w:szCs w:val="22"/>
          <w:lang w:val="de-DE"/>
        </w:rPr>
        <w:t xml:space="preserve"> </w:t>
      </w:r>
      <w:r w:rsidRPr="0038221C">
        <w:rPr>
          <w:szCs w:val="22"/>
          <w:lang w:val="ru-RU"/>
        </w:rPr>
        <w:t>Респимат</w:t>
      </w:r>
    </w:p>
    <w:p w14:paraId="5D46E95C" w14:textId="77777777" w:rsidR="0060505D" w:rsidRPr="00320A74" w:rsidRDefault="0060505D" w:rsidP="00B97765">
      <w:pPr>
        <w:numPr>
          <w:ilvl w:val="12"/>
          <w:numId w:val="0"/>
        </w:numPr>
        <w:tabs>
          <w:tab w:val="clear" w:pos="567"/>
        </w:tabs>
        <w:spacing w:line="240" w:lineRule="auto"/>
        <w:ind w:right="-2"/>
        <w:rPr>
          <w:szCs w:val="22"/>
        </w:rPr>
      </w:pPr>
    </w:p>
    <w:p w14:paraId="184C6C0D" w14:textId="472DF3A9" w:rsidR="00667E64" w:rsidRPr="006807EC" w:rsidRDefault="0060505D" w:rsidP="00667E64">
      <w:pPr>
        <w:spacing w:line="240" w:lineRule="auto"/>
        <w:ind w:left="567" w:hanging="567"/>
        <w:outlineLvl w:val="0"/>
        <w:rPr>
          <w:bCs/>
          <w:szCs w:val="22"/>
          <w:lang w:eastAsia="en-US"/>
        </w:rPr>
      </w:pPr>
      <w:r w:rsidRPr="00320A74">
        <w:rPr>
          <w:b/>
          <w:szCs w:val="22"/>
        </w:rPr>
        <w:t>A betegtájékoztató legutóbbi felülvizsgálatának dátuma:</w:t>
      </w:r>
      <w:r w:rsidRPr="00ED4359">
        <w:rPr>
          <w:szCs w:val="22"/>
        </w:rPr>
        <w:t xml:space="preserve"> </w:t>
      </w:r>
      <w:r w:rsidR="006807EC" w:rsidRPr="00ED4359">
        <w:rPr>
          <w:szCs w:val="22"/>
        </w:rPr>
        <w:t xml:space="preserve">2024. </w:t>
      </w:r>
      <w:r w:rsidR="00285E24">
        <w:rPr>
          <w:szCs w:val="22"/>
        </w:rPr>
        <w:t>december</w:t>
      </w:r>
    </w:p>
    <w:p w14:paraId="04735DFE" w14:textId="554FC614" w:rsidR="0060505D" w:rsidRDefault="0060505D" w:rsidP="00B97765">
      <w:pPr>
        <w:spacing w:line="240" w:lineRule="auto"/>
        <w:rPr>
          <w:szCs w:val="22"/>
        </w:rPr>
      </w:pPr>
    </w:p>
    <w:p w14:paraId="092F40EC" w14:textId="77777777" w:rsidR="00BA08A5" w:rsidRDefault="00BA08A5" w:rsidP="00B97765">
      <w:pPr>
        <w:spacing w:line="240" w:lineRule="auto"/>
        <w:ind w:right="-2"/>
        <w:rPr>
          <w:b/>
          <w:szCs w:val="22"/>
        </w:rPr>
      </w:pPr>
    </w:p>
    <w:p w14:paraId="74DA4585" w14:textId="77777777" w:rsidR="00BA08A5" w:rsidRDefault="00BA08A5" w:rsidP="00B97765">
      <w:pPr>
        <w:spacing w:line="240" w:lineRule="auto"/>
        <w:ind w:right="-2"/>
        <w:rPr>
          <w:b/>
          <w:szCs w:val="22"/>
        </w:rPr>
      </w:pPr>
      <w:r>
        <w:rPr>
          <w:b/>
          <w:szCs w:val="22"/>
        </w:rPr>
        <w:t>Egyéb információk:</w:t>
      </w:r>
    </w:p>
    <w:p w14:paraId="74A9EA76" w14:textId="77777777" w:rsidR="00BA08A5" w:rsidRDefault="00BA08A5" w:rsidP="00B97765">
      <w:pPr>
        <w:spacing w:line="240" w:lineRule="auto"/>
        <w:ind w:right="-2"/>
        <w:rPr>
          <w:b/>
          <w:szCs w:val="22"/>
        </w:rPr>
      </w:pPr>
    </w:p>
    <w:p w14:paraId="1E4E3E4B" w14:textId="7A899B32" w:rsidR="004864E0" w:rsidRPr="00CD09F1" w:rsidRDefault="007052A3" w:rsidP="004864E0">
      <w:pPr>
        <w:numPr>
          <w:ilvl w:val="12"/>
          <w:numId w:val="0"/>
        </w:numPr>
        <w:snapToGrid w:val="0"/>
        <w:ind w:right="2"/>
        <w:rPr>
          <w:rStyle w:val="Hiperhivatkozs"/>
          <w:lang w:val="en-GB" w:eastAsia="en-US"/>
        </w:rPr>
      </w:pPr>
      <w:r w:rsidRPr="007F38D1">
        <w:rPr>
          <w:rFonts w:eastAsia="Times New Roman"/>
          <w:bCs/>
          <w:szCs w:val="22"/>
        </w:rPr>
        <w:t xml:space="preserve">Ezen termék használatára vonatkozó részletes </w:t>
      </w:r>
      <w:proofErr w:type="gramStart"/>
      <w:r w:rsidRPr="007F38D1">
        <w:rPr>
          <w:rFonts w:eastAsia="Times New Roman"/>
          <w:bCs/>
          <w:szCs w:val="22"/>
        </w:rPr>
        <w:t>információk</w:t>
      </w:r>
      <w:proofErr w:type="gramEnd"/>
      <w:r w:rsidRPr="007F38D1">
        <w:rPr>
          <w:rFonts w:eastAsia="Times New Roman"/>
          <w:bCs/>
          <w:szCs w:val="22"/>
        </w:rPr>
        <w:t xml:space="preserve"> a betegtájékoztatón</w:t>
      </w:r>
      <w:r>
        <w:rPr>
          <w:rFonts w:eastAsia="Times New Roman"/>
          <w:bCs/>
          <w:szCs w:val="22"/>
        </w:rPr>
        <w:t>,</w:t>
      </w:r>
      <w:r w:rsidRPr="007F38D1">
        <w:rPr>
          <w:rFonts w:eastAsia="Times New Roman"/>
          <w:bCs/>
          <w:szCs w:val="22"/>
        </w:rPr>
        <w:t xml:space="preserve"> illetve külső csomagoláson elhelyezett QR kód </w:t>
      </w:r>
      <w:proofErr w:type="spellStart"/>
      <w:r w:rsidRPr="007F38D1">
        <w:rPr>
          <w:rFonts w:eastAsia="Times New Roman"/>
          <w:bCs/>
          <w:szCs w:val="22"/>
        </w:rPr>
        <w:t>szkennelésével</w:t>
      </w:r>
      <w:proofErr w:type="spellEnd"/>
      <w:r w:rsidRPr="007F38D1">
        <w:rPr>
          <w:rFonts w:eastAsia="Times New Roman"/>
          <w:bCs/>
          <w:szCs w:val="22"/>
        </w:rPr>
        <w:t xml:space="preserve"> érhetők el, mobiltelefonnal/okos eszközzel, </w:t>
      </w:r>
      <w:bookmarkStart w:id="1" w:name="_Hlk99478223"/>
      <w:r w:rsidRPr="007F38D1">
        <w:rPr>
          <w:rFonts w:eastAsia="Times New Roman"/>
          <w:bCs/>
          <w:szCs w:val="22"/>
        </w:rPr>
        <w:t>illetve a következő URL linken is megtalálhatók:</w:t>
      </w:r>
      <w:r w:rsidRPr="007052A3">
        <w:rPr>
          <w:color w:val="70AD47"/>
          <w:lang w:eastAsia="en-US"/>
        </w:rPr>
        <w:t xml:space="preserve"> </w:t>
      </w:r>
      <w:hyperlink r:id="rId12" w:history="1">
        <w:bookmarkEnd w:id="1"/>
        <w:r w:rsidR="004864E0">
          <w:rPr>
            <w:rStyle w:val="Hiperhivatkozs"/>
            <w:lang w:eastAsia="en-US"/>
          </w:rPr>
          <w:t>www.striverdirespimat.hu</w:t>
        </w:r>
      </w:hyperlink>
    </w:p>
    <w:p w14:paraId="4D505E53" w14:textId="64BF49A4" w:rsidR="00BA08A5" w:rsidRPr="007979A8" w:rsidRDefault="0060505D" w:rsidP="00E709F0">
      <w:pPr>
        <w:snapToGrid w:val="0"/>
        <w:spacing w:line="240" w:lineRule="auto"/>
        <w:ind w:right="-2"/>
        <w:rPr>
          <w:rFonts w:eastAsia="PMingLiU"/>
          <w:b/>
          <w:bCs/>
          <w:snapToGrid w:val="0"/>
          <w:szCs w:val="22"/>
        </w:rPr>
      </w:pPr>
      <w:r w:rsidRPr="00C8413E">
        <w:rPr>
          <w:szCs w:val="22"/>
        </w:rPr>
        <w:br w:type="page"/>
      </w:r>
      <w:r w:rsidR="00B17436" w:rsidRPr="00B45BDF">
        <w:rPr>
          <w:rFonts w:eastAsia="Times New Roman"/>
          <w:b/>
          <w:bCs/>
          <w:szCs w:val="22"/>
          <w:lang w:eastAsia="en-US"/>
        </w:rPr>
        <w:lastRenderedPageBreak/>
        <w:t xml:space="preserve">Az újratölthető </w:t>
      </w:r>
      <w:proofErr w:type="spellStart"/>
      <w:r w:rsidR="00B17436" w:rsidRPr="00B45BDF">
        <w:rPr>
          <w:rFonts w:eastAsia="Times New Roman"/>
          <w:b/>
          <w:bCs/>
          <w:szCs w:val="22"/>
          <w:lang w:eastAsia="en-US"/>
        </w:rPr>
        <w:t>Respimat</w:t>
      </w:r>
      <w:proofErr w:type="spellEnd"/>
      <w:r w:rsidR="00B17436" w:rsidRPr="00B45BDF">
        <w:rPr>
          <w:rFonts w:eastAsia="Times New Roman"/>
          <w:b/>
          <w:bCs/>
          <w:szCs w:val="22"/>
          <w:lang w:eastAsia="en-US"/>
        </w:rPr>
        <w:t xml:space="preserve"> inhalá</w:t>
      </w:r>
      <w:r w:rsidR="002A7B73">
        <w:rPr>
          <w:rFonts w:eastAsia="Times New Roman"/>
          <w:b/>
          <w:bCs/>
          <w:szCs w:val="22"/>
          <w:lang w:eastAsia="en-US"/>
        </w:rPr>
        <w:t>tor</w:t>
      </w:r>
      <w:r w:rsidR="00B17436" w:rsidRPr="00B45BDF">
        <w:rPr>
          <w:rFonts w:eastAsia="Times New Roman"/>
          <w:b/>
          <w:bCs/>
          <w:szCs w:val="22"/>
          <w:lang w:eastAsia="en-US"/>
        </w:rPr>
        <w:t xml:space="preserve"> használatára vonatkozó utasítások</w:t>
      </w:r>
    </w:p>
    <w:p w14:paraId="1D3A157F" w14:textId="77777777" w:rsidR="004942E2" w:rsidRDefault="004942E2" w:rsidP="00B97765">
      <w:pPr>
        <w:tabs>
          <w:tab w:val="clear" w:pos="567"/>
        </w:tabs>
        <w:autoSpaceDE w:val="0"/>
        <w:autoSpaceDN w:val="0"/>
        <w:adjustRightInd w:val="0"/>
        <w:spacing w:line="240" w:lineRule="auto"/>
        <w:rPr>
          <w:rFonts w:eastAsia="MS Mincho"/>
          <w:szCs w:val="22"/>
          <w:lang w:eastAsia="ja-JP"/>
        </w:rPr>
      </w:pPr>
    </w:p>
    <w:p w14:paraId="54C62249" w14:textId="3E998D3D" w:rsidR="00B17436" w:rsidRPr="008243F7" w:rsidRDefault="00B17436" w:rsidP="00B97765">
      <w:pPr>
        <w:snapToGrid w:val="0"/>
        <w:spacing w:line="240" w:lineRule="auto"/>
        <w:rPr>
          <w:rFonts w:eastAsia="MS Mincho"/>
          <w:color w:val="000000"/>
          <w:szCs w:val="22"/>
          <w:lang w:eastAsia="ja-JP"/>
        </w:rPr>
      </w:pPr>
      <w:r w:rsidRPr="00294E3D">
        <w:rPr>
          <w:color w:val="000000"/>
          <w:szCs w:val="22"/>
        </w:rPr>
        <w:t xml:space="preserve">A </w:t>
      </w:r>
      <w:proofErr w:type="spellStart"/>
      <w:r w:rsidRPr="00294E3D">
        <w:rPr>
          <w:color w:val="000000"/>
          <w:szCs w:val="22"/>
        </w:rPr>
        <w:t>Respimat</w:t>
      </w:r>
      <w:proofErr w:type="spellEnd"/>
      <w:r w:rsidRPr="00294E3D">
        <w:rPr>
          <w:color w:val="000000"/>
          <w:szCs w:val="22"/>
        </w:rPr>
        <w:t xml:space="preserve"> inhalá</w:t>
      </w:r>
      <w:r w:rsidR="002A7B73">
        <w:rPr>
          <w:color w:val="000000"/>
          <w:szCs w:val="22"/>
        </w:rPr>
        <w:t>tor</w:t>
      </w:r>
      <w:r w:rsidRPr="00294E3D">
        <w:rPr>
          <w:color w:val="000000"/>
          <w:szCs w:val="22"/>
        </w:rPr>
        <w:t xml:space="preserve"> finom </w:t>
      </w:r>
      <w:r w:rsidRPr="00B45BDF">
        <w:rPr>
          <w:szCs w:val="22"/>
          <w:shd w:val="clear" w:color="auto" w:fill="FFFFFF"/>
        </w:rPr>
        <w:t>porlasztott</w:t>
      </w:r>
      <w:r>
        <w:rPr>
          <w:szCs w:val="22"/>
          <w:shd w:val="clear" w:color="auto" w:fill="FFFFFF"/>
        </w:rPr>
        <w:t xml:space="preserve"> </w:t>
      </w:r>
      <w:r w:rsidRPr="00B45BDF">
        <w:rPr>
          <w:bCs/>
          <w:szCs w:val="22"/>
          <w:shd w:val="clear" w:color="auto" w:fill="FFFFFF"/>
        </w:rPr>
        <w:t>permetet hoz létre</w:t>
      </w:r>
      <w:r w:rsidR="004942E2" w:rsidRPr="004942E2">
        <w:rPr>
          <w:rFonts w:eastAsia="MS Mincho"/>
          <w:szCs w:val="22"/>
          <w:lang w:eastAsia="ja-JP"/>
        </w:rPr>
        <w:t>, amit be kell lélegezni</w:t>
      </w:r>
      <w:r w:rsidR="004942E2" w:rsidRPr="008243F7">
        <w:rPr>
          <w:rFonts w:eastAsia="MS Mincho"/>
          <w:szCs w:val="22"/>
          <w:lang w:eastAsia="ja-JP"/>
        </w:rPr>
        <w:t>.</w:t>
      </w:r>
      <w:r w:rsidR="00BA08A5" w:rsidRPr="003A6C0D">
        <w:rPr>
          <w:rFonts w:eastAsia="Times New Roman"/>
          <w:szCs w:val="22"/>
          <w:lang w:eastAsia="en-US"/>
        </w:rPr>
        <w:t xml:space="preserve"> </w:t>
      </w:r>
      <w:bookmarkStart w:id="2" w:name="_Hlk109312272"/>
      <w:r w:rsidR="00BA08A5" w:rsidRPr="003A6C0D">
        <w:rPr>
          <w:rFonts w:eastAsia="Times New Roman"/>
          <w:szCs w:val="22"/>
          <w:lang w:eastAsia="en-US"/>
        </w:rPr>
        <w:t xml:space="preserve">A </w:t>
      </w:r>
      <w:proofErr w:type="spellStart"/>
      <w:r w:rsidR="00BA08A5" w:rsidRPr="003A6C0D">
        <w:rPr>
          <w:rFonts w:eastAsia="Times New Roman"/>
          <w:szCs w:val="22"/>
          <w:lang w:eastAsia="en-US"/>
        </w:rPr>
        <w:t>Respimatot</w:t>
      </w:r>
      <w:proofErr w:type="spellEnd"/>
      <w:r w:rsidR="00BA08A5" w:rsidRPr="003A6C0D">
        <w:rPr>
          <w:rFonts w:eastAsia="Times New Roman"/>
          <w:szCs w:val="22"/>
          <w:lang w:eastAsia="en-US"/>
        </w:rPr>
        <w:t xml:space="preserve"> </w:t>
      </w:r>
      <w:r w:rsidRPr="003A6C0D">
        <w:rPr>
          <w:rFonts w:eastAsia="Times New Roman"/>
          <w:szCs w:val="22"/>
          <w:lang w:eastAsia="en-US"/>
        </w:rPr>
        <w:t>kizárólag Ön használhatja.</w:t>
      </w:r>
      <w:r w:rsidR="00BA08A5" w:rsidRPr="003A6C0D">
        <w:rPr>
          <w:rFonts w:eastAsia="Times New Roman"/>
          <w:szCs w:val="22"/>
          <w:lang w:eastAsia="en-US"/>
        </w:rPr>
        <w:t xml:space="preserve"> </w:t>
      </w:r>
      <w:r w:rsidRPr="003A6C0D">
        <w:rPr>
          <w:rFonts w:eastAsia="Times New Roman"/>
          <w:szCs w:val="22"/>
          <w:lang w:eastAsia="en-US"/>
        </w:rPr>
        <w:t xml:space="preserve">Egy patron több adag bejuttatására alkalmas. Az újratölthető </w:t>
      </w:r>
      <w:proofErr w:type="spellStart"/>
      <w:r w:rsidRPr="003A6C0D">
        <w:rPr>
          <w:rFonts w:eastAsia="Times New Roman"/>
          <w:szCs w:val="22"/>
          <w:lang w:eastAsia="en-US"/>
        </w:rPr>
        <w:t>Respimat</w:t>
      </w:r>
      <w:proofErr w:type="spellEnd"/>
      <w:r w:rsidRPr="003A6C0D">
        <w:rPr>
          <w:rFonts w:eastAsia="Times New Roman"/>
          <w:szCs w:val="22"/>
          <w:lang w:eastAsia="en-US"/>
        </w:rPr>
        <w:t xml:space="preserve"> inhalá</w:t>
      </w:r>
      <w:r w:rsidR="002A7B73" w:rsidRPr="003A6C0D">
        <w:rPr>
          <w:rFonts w:eastAsia="Times New Roman"/>
          <w:szCs w:val="22"/>
          <w:lang w:eastAsia="en-US"/>
        </w:rPr>
        <w:t>tor</w:t>
      </w:r>
      <w:r w:rsidRPr="003A6C0D">
        <w:rPr>
          <w:rFonts w:eastAsia="Times New Roman"/>
          <w:szCs w:val="22"/>
          <w:lang w:eastAsia="en-US"/>
        </w:rPr>
        <w:t xml:space="preserve"> lehetővé teszi </w:t>
      </w:r>
      <w:r w:rsidRPr="008243F7">
        <w:rPr>
          <w:color w:val="000000"/>
        </w:rPr>
        <w:t xml:space="preserve">a patroncserét, </w:t>
      </w:r>
      <w:bookmarkStart w:id="3" w:name="_Hlk109300425"/>
      <w:r w:rsidRPr="008243F7">
        <w:rPr>
          <w:color w:val="000000"/>
        </w:rPr>
        <w:t>egy inhalá</w:t>
      </w:r>
      <w:bookmarkEnd w:id="3"/>
      <w:r w:rsidR="002A7B73" w:rsidRPr="008243F7">
        <w:rPr>
          <w:color w:val="000000"/>
        </w:rPr>
        <w:t>torral</w:t>
      </w:r>
      <w:r w:rsidRPr="008243F7">
        <w:rPr>
          <w:color w:val="000000"/>
        </w:rPr>
        <w:t xml:space="preserve"> legfeljebb 6 patron használható el</w:t>
      </w:r>
      <w:r w:rsidRPr="003A6C0D">
        <w:rPr>
          <w:rFonts w:eastAsia="Times New Roman"/>
          <w:szCs w:val="22"/>
          <w:lang w:eastAsia="en-US"/>
        </w:rPr>
        <w:t>.</w:t>
      </w:r>
      <w:bookmarkEnd w:id="2"/>
    </w:p>
    <w:p w14:paraId="4ED56194" w14:textId="77777777" w:rsidR="00BA08A5" w:rsidRDefault="00BA08A5" w:rsidP="00B97765">
      <w:pPr>
        <w:tabs>
          <w:tab w:val="clear" w:pos="567"/>
        </w:tabs>
        <w:autoSpaceDE w:val="0"/>
        <w:autoSpaceDN w:val="0"/>
        <w:adjustRightInd w:val="0"/>
        <w:spacing w:line="240" w:lineRule="auto"/>
        <w:rPr>
          <w:rFonts w:eastAsia="MS Mincho"/>
          <w:szCs w:val="22"/>
          <w:lang w:eastAsia="ja-JP"/>
        </w:rPr>
      </w:pPr>
    </w:p>
    <w:p w14:paraId="7D6C8411" w14:textId="5D2252AB" w:rsidR="00BA08A5" w:rsidRDefault="00BA08A5" w:rsidP="00B97765">
      <w:pPr>
        <w:tabs>
          <w:tab w:val="clear" w:pos="567"/>
        </w:tabs>
        <w:autoSpaceDE w:val="0"/>
        <w:autoSpaceDN w:val="0"/>
        <w:adjustRightInd w:val="0"/>
        <w:spacing w:line="240" w:lineRule="auto"/>
        <w:rPr>
          <w:rFonts w:eastAsia="MS Mincho"/>
          <w:szCs w:val="22"/>
          <w:lang w:eastAsia="ja-JP"/>
        </w:rPr>
      </w:pPr>
      <w:r w:rsidRPr="004B73CF">
        <w:rPr>
          <w:rFonts w:eastAsia="MS Mincho"/>
          <w:szCs w:val="22"/>
          <w:lang w:eastAsia="ja-JP"/>
        </w:rPr>
        <w:t>Kérjük, olvassa el ezt az útmutatót, mielőtt elkezdi alkalmazni a</w:t>
      </w:r>
      <w:r>
        <w:rPr>
          <w:rFonts w:eastAsia="MS Mincho"/>
          <w:szCs w:val="22"/>
          <w:lang w:eastAsia="ja-JP"/>
        </w:rPr>
        <w:t xml:space="preserve"> </w:t>
      </w:r>
      <w:proofErr w:type="spellStart"/>
      <w:r w:rsidRPr="004B73CF">
        <w:rPr>
          <w:rFonts w:eastAsia="MS Mincho"/>
          <w:szCs w:val="22"/>
          <w:lang w:eastAsia="ja-JP"/>
        </w:rPr>
        <w:t>Striverdi</w:t>
      </w:r>
      <w:proofErr w:type="spellEnd"/>
      <w:r w:rsidRPr="004B73CF">
        <w:rPr>
          <w:rFonts w:eastAsia="MS Mincho"/>
          <w:szCs w:val="22"/>
          <w:lang w:eastAsia="ja-JP"/>
        </w:rPr>
        <w:t xml:space="preserve"> </w:t>
      </w:r>
      <w:proofErr w:type="spellStart"/>
      <w:r w:rsidRPr="004B73CF">
        <w:rPr>
          <w:rFonts w:eastAsia="MS Mincho"/>
          <w:szCs w:val="22"/>
          <w:lang w:eastAsia="ja-JP"/>
        </w:rPr>
        <w:t>Respimatot</w:t>
      </w:r>
      <w:proofErr w:type="spellEnd"/>
      <w:r w:rsidRPr="004B73CF">
        <w:rPr>
          <w:rFonts w:eastAsia="MS Mincho"/>
          <w:szCs w:val="22"/>
          <w:lang w:eastAsia="ja-JP"/>
        </w:rPr>
        <w:t xml:space="preserve">. </w:t>
      </w:r>
    </w:p>
    <w:p w14:paraId="2B0FDEA1" w14:textId="77777777" w:rsidR="004942E2" w:rsidRPr="004B73CF" w:rsidRDefault="004942E2" w:rsidP="00B97765">
      <w:pPr>
        <w:tabs>
          <w:tab w:val="clear" w:pos="567"/>
        </w:tabs>
        <w:autoSpaceDE w:val="0"/>
        <w:autoSpaceDN w:val="0"/>
        <w:adjustRightInd w:val="0"/>
        <w:spacing w:line="240" w:lineRule="auto"/>
        <w:rPr>
          <w:rFonts w:eastAsia="MS Mincho"/>
          <w:szCs w:val="22"/>
          <w:lang w:eastAsia="ja-JP"/>
        </w:rPr>
      </w:pPr>
    </w:p>
    <w:p w14:paraId="1ADC9E02" w14:textId="77777777" w:rsidR="008D776F" w:rsidRPr="004B73CF" w:rsidRDefault="008D776F" w:rsidP="00B97765">
      <w:pPr>
        <w:tabs>
          <w:tab w:val="clear" w:pos="567"/>
        </w:tabs>
        <w:autoSpaceDE w:val="0"/>
        <w:autoSpaceDN w:val="0"/>
        <w:adjustRightInd w:val="0"/>
        <w:spacing w:line="240" w:lineRule="auto"/>
        <w:rPr>
          <w:rFonts w:eastAsia="MS Mincho"/>
          <w:szCs w:val="22"/>
          <w:lang w:eastAsia="ja-JP"/>
        </w:rPr>
      </w:pPr>
      <w:r w:rsidRPr="004B73CF">
        <w:rPr>
          <w:rFonts w:eastAsia="MS Mincho"/>
          <w:szCs w:val="22"/>
          <w:lang w:eastAsia="ja-JP"/>
        </w:rPr>
        <w:t>Ezt az inhalálót NAPONTA EGYSZER kell használni. Minden alkalommal KÉT BEFÚJÁST kell végezni.</w:t>
      </w:r>
    </w:p>
    <w:p w14:paraId="3791A038" w14:textId="71008D6A" w:rsidR="008D776F" w:rsidRDefault="008D776F" w:rsidP="00B97765">
      <w:pPr>
        <w:tabs>
          <w:tab w:val="clear" w:pos="567"/>
        </w:tabs>
        <w:autoSpaceDE w:val="0"/>
        <w:autoSpaceDN w:val="0"/>
        <w:adjustRightInd w:val="0"/>
        <w:spacing w:line="240" w:lineRule="auto"/>
        <w:rPr>
          <w:rFonts w:eastAsia="MS Mincho"/>
          <w:noProof/>
          <w:szCs w:val="22"/>
          <w:lang w:bidi="th-TH"/>
        </w:rPr>
      </w:pPr>
    </w:p>
    <w:p w14:paraId="68BC46F4" w14:textId="79025D6D" w:rsidR="008D776F" w:rsidRDefault="0069504E" w:rsidP="00B97765">
      <w:pPr>
        <w:tabs>
          <w:tab w:val="clear" w:pos="567"/>
        </w:tabs>
        <w:autoSpaceDE w:val="0"/>
        <w:autoSpaceDN w:val="0"/>
        <w:adjustRightInd w:val="0"/>
        <w:spacing w:line="240" w:lineRule="auto"/>
        <w:rPr>
          <w:noProof/>
          <w:lang w:val="de-DE" w:bidi="th-TH"/>
        </w:rPr>
      </w:pPr>
      <w:r>
        <w:rPr>
          <w:noProof/>
          <w:lang w:eastAsia="hu-HU"/>
        </w:rPr>
        <w:drawing>
          <wp:inline distT="0" distB="0" distL="0" distR="0" wp14:anchorId="40D888E1" wp14:editId="48BF96A0">
            <wp:extent cx="5746750" cy="31432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46750" cy="3143250"/>
                    </a:xfrm>
                    <a:prstGeom prst="rect">
                      <a:avLst/>
                    </a:prstGeom>
                    <a:noFill/>
                    <a:ln>
                      <a:noFill/>
                    </a:ln>
                  </pic:spPr>
                </pic:pic>
              </a:graphicData>
            </a:graphic>
          </wp:inline>
        </w:drawing>
      </w:r>
    </w:p>
    <w:p w14:paraId="19FAEAD7" w14:textId="77777777" w:rsidR="008D776F" w:rsidRPr="004B73CF" w:rsidRDefault="008D776F" w:rsidP="00B97765">
      <w:pPr>
        <w:tabs>
          <w:tab w:val="clear" w:pos="567"/>
        </w:tabs>
        <w:autoSpaceDE w:val="0"/>
        <w:autoSpaceDN w:val="0"/>
        <w:adjustRightInd w:val="0"/>
        <w:spacing w:line="240" w:lineRule="auto"/>
        <w:rPr>
          <w:rFonts w:eastAsia="MS Mincho"/>
          <w:b/>
          <w:szCs w:val="22"/>
          <w:lang w:eastAsia="ja-JP"/>
        </w:rPr>
      </w:pPr>
    </w:p>
    <w:p w14:paraId="4A0FF8AC" w14:textId="08CA484F" w:rsidR="008D776F" w:rsidRPr="004B73CF" w:rsidRDefault="008D776F" w:rsidP="00B97765">
      <w:pPr>
        <w:numPr>
          <w:ilvl w:val="0"/>
          <w:numId w:val="40"/>
        </w:numPr>
        <w:tabs>
          <w:tab w:val="clear" w:pos="567"/>
          <w:tab w:val="left" w:pos="252"/>
        </w:tabs>
        <w:autoSpaceDE w:val="0"/>
        <w:autoSpaceDN w:val="0"/>
        <w:adjustRightInd w:val="0"/>
        <w:spacing w:line="240" w:lineRule="auto"/>
        <w:ind w:left="360"/>
        <w:contextualSpacing/>
        <w:rPr>
          <w:rFonts w:eastAsia="MS Mincho"/>
          <w:szCs w:val="22"/>
          <w:lang w:eastAsia="ja-JP"/>
        </w:rPr>
      </w:pPr>
      <w:r w:rsidRPr="00EA773B">
        <w:rPr>
          <w:rFonts w:eastAsia="MS Mincho"/>
          <w:szCs w:val="22"/>
          <w:lang w:eastAsia="ja-JP"/>
        </w:rPr>
        <w:t>Ha több mint 7 napig nem használta</w:t>
      </w:r>
      <w:r w:rsidR="00B17436">
        <w:rPr>
          <w:rFonts w:eastAsia="MS Mincho"/>
          <w:szCs w:val="22"/>
          <w:lang w:eastAsia="ja-JP"/>
        </w:rPr>
        <w:t xml:space="preserve"> </w:t>
      </w:r>
      <w:bookmarkStart w:id="4" w:name="_Hlk109312300"/>
      <w:r w:rsidR="00B17436">
        <w:rPr>
          <w:rFonts w:eastAsia="MS Mincho"/>
          <w:szCs w:val="22"/>
          <w:lang w:eastAsia="ja-JP"/>
        </w:rPr>
        <w:t xml:space="preserve">a </w:t>
      </w:r>
      <w:proofErr w:type="spellStart"/>
      <w:r w:rsidR="00B17436">
        <w:rPr>
          <w:rFonts w:eastAsia="MS Mincho"/>
          <w:szCs w:val="22"/>
          <w:lang w:eastAsia="ja-JP"/>
        </w:rPr>
        <w:t>Striverdi</w:t>
      </w:r>
      <w:proofErr w:type="spellEnd"/>
      <w:r w:rsidR="00B17436">
        <w:rPr>
          <w:rFonts w:eastAsia="MS Mincho"/>
          <w:szCs w:val="22"/>
          <w:lang w:eastAsia="ja-JP"/>
        </w:rPr>
        <w:t xml:space="preserve"> </w:t>
      </w:r>
      <w:proofErr w:type="spellStart"/>
      <w:r w:rsidR="00B17436">
        <w:rPr>
          <w:rFonts w:eastAsia="MS Mincho"/>
          <w:szCs w:val="22"/>
          <w:lang w:eastAsia="ja-JP"/>
        </w:rPr>
        <w:t>Respimatot</w:t>
      </w:r>
      <w:bookmarkEnd w:id="4"/>
      <w:proofErr w:type="spellEnd"/>
      <w:r w:rsidRPr="004B73CF">
        <w:rPr>
          <w:rFonts w:eastAsia="MS Mincho"/>
          <w:szCs w:val="22"/>
          <w:lang w:eastAsia="ja-JP"/>
        </w:rPr>
        <w:t xml:space="preserve">, </w:t>
      </w:r>
      <w:r w:rsidRPr="00EA773B">
        <w:rPr>
          <w:rFonts w:eastAsia="MS Mincho"/>
          <w:szCs w:val="22"/>
          <w:lang w:eastAsia="ja-JP"/>
        </w:rPr>
        <w:t xml:space="preserve">egy befújást nyomjon ki a föld felé! </w:t>
      </w:r>
    </w:p>
    <w:p w14:paraId="61C3ABA9" w14:textId="18E4B053" w:rsidR="008D776F" w:rsidRPr="004B73CF" w:rsidRDefault="008D776F" w:rsidP="00B97765">
      <w:pPr>
        <w:numPr>
          <w:ilvl w:val="0"/>
          <w:numId w:val="40"/>
        </w:numPr>
        <w:tabs>
          <w:tab w:val="clear" w:pos="567"/>
          <w:tab w:val="left" w:pos="252"/>
        </w:tabs>
        <w:autoSpaceDE w:val="0"/>
        <w:autoSpaceDN w:val="0"/>
        <w:adjustRightInd w:val="0"/>
        <w:spacing w:line="240" w:lineRule="auto"/>
        <w:ind w:left="360"/>
        <w:contextualSpacing/>
        <w:rPr>
          <w:rFonts w:eastAsia="MS Mincho"/>
          <w:szCs w:val="22"/>
          <w:lang w:eastAsia="ja-JP"/>
        </w:rPr>
      </w:pPr>
      <w:r w:rsidRPr="004B73CF">
        <w:rPr>
          <w:rFonts w:eastAsia="MS Mincho"/>
          <w:szCs w:val="22"/>
          <w:lang w:eastAsia="ja-JP"/>
        </w:rPr>
        <w:t xml:space="preserve">Ha </w:t>
      </w:r>
      <w:r w:rsidRPr="00EA773B">
        <w:rPr>
          <w:rFonts w:eastAsia="MS Mincho"/>
          <w:szCs w:val="22"/>
          <w:lang w:eastAsia="ja-JP"/>
        </w:rPr>
        <w:t>több mint 21 napig nem használta</w:t>
      </w:r>
      <w:r w:rsidR="00B17436" w:rsidRPr="00B17436">
        <w:rPr>
          <w:rFonts w:eastAsia="MS Mincho"/>
          <w:szCs w:val="22"/>
          <w:lang w:eastAsia="ja-JP"/>
        </w:rPr>
        <w:t xml:space="preserve"> </w:t>
      </w:r>
      <w:r w:rsidR="00B17436">
        <w:rPr>
          <w:rFonts w:eastAsia="MS Mincho"/>
          <w:szCs w:val="22"/>
          <w:lang w:eastAsia="ja-JP"/>
        </w:rPr>
        <w:t xml:space="preserve">a </w:t>
      </w:r>
      <w:proofErr w:type="spellStart"/>
      <w:r w:rsidR="00B17436">
        <w:rPr>
          <w:rFonts w:eastAsia="MS Mincho"/>
          <w:szCs w:val="22"/>
          <w:lang w:eastAsia="ja-JP"/>
        </w:rPr>
        <w:t>Striverdi</w:t>
      </w:r>
      <w:proofErr w:type="spellEnd"/>
      <w:r w:rsidR="00B17436">
        <w:rPr>
          <w:rFonts w:eastAsia="MS Mincho"/>
          <w:szCs w:val="22"/>
          <w:lang w:eastAsia="ja-JP"/>
        </w:rPr>
        <w:t xml:space="preserve"> </w:t>
      </w:r>
      <w:proofErr w:type="spellStart"/>
      <w:r w:rsidR="00B17436">
        <w:rPr>
          <w:rFonts w:eastAsia="MS Mincho"/>
          <w:szCs w:val="22"/>
          <w:lang w:eastAsia="ja-JP"/>
        </w:rPr>
        <w:t>Respimatot</w:t>
      </w:r>
      <w:proofErr w:type="spellEnd"/>
      <w:r w:rsidRPr="00EA773B">
        <w:rPr>
          <w:rFonts w:eastAsia="MS Mincho"/>
          <w:szCs w:val="22"/>
          <w:lang w:eastAsia="ja-JP"/>
        </w:rPr>
        <w:t>, ismételje meg a 4</w:t>
      </w:r>
      <w:r w:rsidR="005E48C9" w:rsidRPr="008A3351">
        <w:rPr>
          <w:color w:val="202122"/>
          <w:szCs w:val="22"/>
          <w:shd w:val="clear" w:color="auto" w:fill="FFFFFF"/>
        </w:rPr>
        <w:t>–</w:t>
      </w:r>
      <w:r w:rsidRPr="00EA773B">
        <w:rPr>
          <w:rFonts w:eastAsia="MS Mincho"/>
          <w:szCs w:val="22"/>
          <w:lang w:eastAsia="ja-JP"/>
        </w:rPr>
        <w:t>6. lépéseket</w:t>
      </w:r>
      <w:r w:rsidRPr="004B73CF">
        <w:rPr>
          <w:rFonts w:eastAsia="MS Mincho"/>
          <w:szCs w:val="22"/>
          <w:lang w:eastAsia="ja-JP"/>
        </w:rPr>
        <w:t xml:space="preserve"> az “Előkészület az </w:t>
      </w:r>
      <w:r>
        <w:rPr>
          <w:rFonts w:eastAsia="MS Mincho"/>
          <w:szCs w:val="22"/>
          <w:lang w:eastAsia="ja-JP"/>
        </w:rPr>
        <w:t>alkalmazásra</w:t>
      </w:r>
      <w:r w:rsidRPr="004B73CF">
        <w:rPr>
          <w:rFonts w:eastAsia="MS Mincho"/>
          <w:szCs w:val="22"/>
          <w:lang w:eastAsia="ja-JP"/>
        </w:rPr>
        <w:t xml:space="preserve">” c. pontban leírtak szerint, </w:t>
      </w:r>
      <w:r w:rsidRPr="00EA773B">
        <w:rPr>
          <w:rFonts w:eastAsia="MS Mincho"/>
          <w:szCs w:val="22"/>
          <w:lang w:eastAsia="ja-JP"/>
        </w:rPr>
        <w:t>amíg látható gyógyszerpára jön a készülékből.</w:t>
      </w:r>
      <w:r w:rsidRPr="004B73CF">
        <w:rPr>
          <w:rFonts w:eastAsia="MS Mincho"/>
          <w:szCs w:val="22"/>
          <w:lang w:eastAsia="ja-JP"/>
        </w:rPr>
        <w:t xml:space="preserve"> </w:t>
      </w:r>
      <w:r w:rsidRPr="00EA773B">
        <w:rPr>
          <w:rFonts w:eastAsia="MS Mincho"/>
          <w:szCs w:val="22"/>
          <w:lang w:eastAsia="ja-JP"/>
        </w:rPr>
        <w:t>Ezt követően még háromszor ismételje meg a 4</w:t>
      </w:r>
      <w:r w:rsidR="005E48C9" w:rsidRPr="00A36460">
        <w:rPr>
          <w:color w:val="202122"/>
          <w:szCs w:val="22"/>
          <w:shd w:val="clear" w:color="auto" w:fill="FFFFFF"/>
        </w:rPr>
        <w:t>–</w:t>
      </w:r>
      <w:r w:rsidRPr="00EA773B">
        <w:rPr>
          <w:rFonts w:eastAsia="MS Mincho"/>
          <w:szCs w:val="22"/>
          <w:lang w:eastAsia="ja-JP"/>
        </w:rPr>
        <w:t>6. lépéseket!</w:t>
      </w:r>
    </w:p>
    <w:p w14:paraId="2A9D4FAF" w14:textId="77777777" w:rsidR="008D776F" w:rsidRPr="004B73CF" w:rsidRDefault="008D776F" w:rsidP="00B97765">
      <w:pPr>
        <w:tabs>
          <w:tab w:val="clear" w:pos="567"/>
          <w:tab w:val="left" w:pos="252"/>
        </w:tabs>
        <w:autoSpaceDE w:val="0"/>
        <w:autoSpaceDN w:val="0"/>
        <w:adjustRightInd w:val="0"/>
        <w:spacing w:line="240" w:lineRule="auto"/>
        <w:rPr>
          <w:rFonts w:eastAsia="MS Mincho"/>
          <w:b/>
          <w:szCs w:val="22"/>
          <w:lang w:eastAsia="ja-JP"/>
        </w:rPr>
      </w:pPr>
    </w:p>
    <w:p w14:paraId="7006A584" w14:textId="12CB2617" w:rsidR="008D776F" w:rsidRPr="004B73CF" w:rsidRDefault="008D776F" w:rsidP="00B97765">
      <w:pPr>
        <w:tabs>
          <w:tab w:val="clear" w:pos="567"/>
          <w:tab w:val="left" w:pos="252"/>
        </w:tabs>
        <w:autoSpaceDE w:val="0"/>
        <w:autoSpaceDN w:val="0"/>
        <w:adjustRightInd w:val="0"/>
        <w:spacing w:line="240" w:lineRule="auto"/>
        <w:rPr>
          <w:rFonts w:eastAsia="MS Mincho"/>
          <w:b/>
          <w:szCs w:val="22"/>
          <w:lang w:eastAsia="ja-JP"/>
        </w:rPr>
      </w:pPr>
      <w:r w:rsidRPr="004B73CF">
        <w:rPr>
          <w:rFonts w:eastAsia="MS Mincho"/>
          <w:b/>
          <w:szCs w:val="22"/>
          <w:lang w:eastAsia="ja-JP"/>
        </w:rPr>
        <w:t>Hogyan ápolja a</w:t>
      </w:r>
      <w:r>
        <w:rPr>
          <w:rFonts w:eastAsia="MS Mincho"/>
          <w:b/>
          <w:szCs w:val="22"/>
          <w:lang w:eastAsia="ja-JP"/>
        </w:rPr>
        <w:t xml:space="preserve">z újratölthető </w:t>
      </w:r>
      <w:proofErr w:type="spellStart"/>
      <w:r w:rsidRPr="004B73CF">
        <w:rPr>
          <w:rFonts w:eastAsia="MS Mincho"/>
          <w:b/>
          <w:szCs w:val="22"/>
          <w:lang w:eastAsia="ja-JP"/>
        </w:rPr>
        <w:t>Respimat</w:t>
      </w:r>
      <w:proofErr w:type="spellEnd"/>
      <w:r w:rsidRPr="004B73CF">
        <w:rPr>
          <w:rFonts w:eastAsia="MS Mincho"/>
          <w:b/>
          <w:szCs w:val="22"/>
          <w:lang w:eastAsia="ja-JP"/>
        </w:rPr>
        <w:t xml:space="preserve"> inhalálót?</w:t>
      </w:r>
    </w:p>
    <w:p w14:paraId="4A08BAF4" w14:textId="77777777" w:rsidR="008D776F" w:rsidRPr="004B73CF" w:rsidRDefault="008D776F" w:rsidP="00B97765">
      <w:pPr>
        <w:tabs>
          <w:tab w:val="clear" w:pos="567"/>
        </w:tabs>
        <w:autoSpaceDE w:val="0"/>
        <w:autoSpaceDN w:val="0"/>
        <w:adjustRightInd w:val="0"/>
        <w:spacing w:line="240" w:lineRule="auto"/>
        <w:rPr>
          <w:rFonts w:eastAsia="MS Mincho"/>
          <w:szCs w:val="22"/>
          <w:lang w:eastAsia="ja-JP"/>
        </w:rPr>
      </w:pPr>
      <w:r w:rsidRPr="004B73CF">
        <w:rPr>
          <w:rFonts w:eastAsia="MS Mincho"/>
          <w:szCs w:val="22"/>
          <w:lang w:eastAsia="ja-JP"/>
        </w:rPr>
        <w:t xml:space="preserve">Legalább hetente egyszer tisztítsa meg a </w:t>
      </w:r>
      <w:r>
        <w:rPr>
          <w:rFonts w:eastAsia="MS Mincho"/>
          <w:szCs w:val="22"/>
          <w:lang w:eastAsia="ja-JP"/>
        </w:rPr>
        <w:t>száj</w:t>
      </w:r>
      <w:r w:rsidRPr="004B73CF">
        <w:rPr>
          <w:rFonts w:eastAsia="MS Mincho"/>
          <w:szCs w:val="22"/>
          <w:lang w:eastAsia="ja-JP"/>
        </w:rPr>
        <w:t>csutorát és a csutora belsejében lévő fém részeket egy nedves ruhával vagy papírtörlővel.</w:t>
      </w:r>
    </w:p>
    <w:p w14:paraId="4BF9022C" w14:textId="168107FD" w:rsidR="008D776F" w:rsidRDefault="008D776F" w:rsidP="00B97765">
      <w:pPr>
        <w:tabs>
          <w:tab w:val="clear" w:pos="567"/>
        </w:tabs>
        <w:autoSpaceDE w:val="0"/>
        <w:autoSpaceDN w:val="0"/>
        <w:adjustRightInd w:val="0"/>
        <w:spacing w:line="240" w:lineRule="auto"/>
        <w:rPr>
          <w:rFonts w:eastAsia="MS Mincho"/>
          <w:szCs w:val="22"/>
          <w:lang w:eastAsia="ja-JP"/>
        </w:rPr>
      </w:pPr>
      <w:r w:rsidRPr="004B73CF">
        <w:rPr>
          <w:rFonts w:eastAsia="MS Mincho"/>
          <w:szCs w:val="22"/>
          <w:lang w:eastAsia="ja-JP"/>
        </w:rPr>
        <w:t>A szájcsutora kismértékű elszíneződése nem befolyásolja a</w:t>
      </w:r>
      <w:r>
        <w:rPr>
          <w:rFonts w:eastAsia="MS Mincho"/>
          <w:szCs w:val="22"/>
          <w:lang w:eastAsia="ja-JP"/>
        </w:rPr>
        <w:t>z újratölthető</w:t>
      </w:r>
      <w:r w:rsidRPr="004B73CF">
        <w:rPr>
          <w:rFonts w:eastAsia="MS Mincho"/>
          <w:szCs w:val="22"/>
          <w:lang w:eastAsia="ja-JP"/>
        </w:rPr>
        <w:t xml:space="preserve"> </w:t>
      </w:r>
      <w:proofErr w:type="spellStart"/>
      <w:r w:rsidRPr="004B73CF">
        <w:rPr>
          <w:rFonts w:eastAsia="MS Mincho"/>
          <w:szCs w:val="22"/>
          <w:lang w:eastAsia="ja-JP"/>
        </w:rPr>
        <w:t>Respimat</w:t>
      </w:r>
      <w:proofErr w:type="spellEnd"/>
      <w:r w:rsidRPr="004B73CF">
        <w:rPr>
          <w:rFonts w:eastAsia="MS Mincho"/>
          <w:szCs w:val="22"/>
          <w:lang w:eastAsia="ja-JP"/>
        </w:rPr>
        <w:t xml:space="preserve"> inhaláló teljesítményét.</w:t>
      </w:r>
    </w:p>
    <w:p w14:paraId="2AD54287" w14:textId="70EFAD74" w:rsidR="008D776F" w:rsidRDefault="008D776F" w:rsidP="00B97765">
      <w:pPr>
        <w:pStyle w:val="WW-Szvegtrzs2"/>
        <w:tabs>
          <w:tab w:val="left" w:pos="567"/>
        </w:tabs>
        <w:spacing w:after="0" w:line="240" w:lineRule="auto"/>
        <w:jc w:val="left"/>
        <w:rPr>
          <w:color w:val="auto"/>
          <w:sz w:val="22"/>
          <w:szCs w:val="22"/>
        </w:rPr>
      </w:pPr>
      <w:r w:rsidRPr="004B73CF">
        <w:rPr>
          <w:color w:val="auto"/>
          <w:sz w:val="22"/>
          <w:szCs w:val="22"/>
        </w:rPr>
        <w:t>Amikor szükségesnek látja, törölje át egy nedves törlőruhával a</w:t>
      </w:r>
      <w:r>
        <w:rPr>
          <w:color w:val="auto"/>
          <w:sz w:val="22"/>
          <w:szCs w:val="22"/>
        </w:rPr>
        <w:t xml:space="preserve">z újratölthető </w:t>
      </w:r>
      <w:proofErr w:type="spellStart"/>
      <w:r w:rsidRPr="004B73CF">
        <w:rPr>
          <w:color w:val="auto"/>
          <w:sz w:val="22"/>
          <w:szCs w:val="22"/>
        </w:rPr>
        <w:t>Respimat</w:t>
      </w:r>
      <w:proofErr w:type="spellEnd"/>
      <w:r w:rsidRPr="004B73CF">
        <w:rPr>
          <w:color w:val="auto"/>
          <w:sz w:val="22"/>
          <w:szCs w:val="22"/>
        </w:rPr>
        <w:t xml:space="preserve"> inhaláló külső részét.</w:t>
      </w:r>
    </w:p>
    <w:p w14:paraId="2F53116A" w14:textId="35DE2098" w:rsidR="008D776F" w:rsidRPr="004B73CF" w:rsidRDefault="008D776F" w:rsidP="00E709F0">
      <w:pPr>
        <w:tabs>
          <w:tab w:val="clear" w:pos="567"/>
          <w:tab w:val="left" w:pos="252"/>
        </w:tabs>
        <w:autoSpaceDE w:val="0"/>
        <w:autoSpaceDN w:val="0"/>
        <w:adjustRightInd w:val="0"/>
        <w:spacing w:line="240" w:lineRule="auto"/>
        <w:rPr>
          <w:rFonts w:eastAsia="MS Mincho"/>
          <w:szCs w:val="22"/>
          <w:lang w:eastAsia="ja-JP"/>
        </w:rPr>
      </w:pPr>
    </w:p>
    <w:p w14:paraId="20CFDC29" w14:textId="25953EF6" w:rsidR="008D776F" w:rsidRPr="00ED391C" w:rsidRDefault="008D776F" w:rsidP="00B97765">
      <w:pPr>
        <w:tabs>
          <w:tab w:val="left" w:pos="252"/>
        </w:tabs>
        <w:autoSpaceDE w:val="0"/>
        <w:autoSpaceDN w:val="0"/>
        <w:adjustRightInd w:val="0"/>
        <w:spacing w:after="200" w:line="240" w:lineRule="auto"/>
        <w:rPr>
          <w:rFonts w:eastAsia="MS Mincho"/>
          <w:b/>
          <w:color w:val="000000"/>
          <w:szCs w:val="22"/>
          <w:lang w:eastAsia="ja-JP"/>
        </w:rPr>
      </w:pPr>
      <w:r w:rsidRPr="00ED391C">
        <w:rPr>
          <w:rFonts w:eastAsia="MS Mincho"/>
          <w:b/>
          <w:color w:val="000000"/>
          <w:szCs w:val="22"/>
          <w:lang w:eastAsia="ja-JP"/>
        </w:rPr>
        <w:t xml:space="preserve">Mikor kell </w:t>
      </w:r>
      <w:r>
        <w:rPr>
          <w:rFonts w:eastAsia="MS Mincho"/>
          <w:b/>
          <w:color w:val="000000"/>
          <w:szCs w:val="22"/>
          <w:lang w:eastAsia="ja-JP"/>
        </w:rPr>
        <w:t>új inhaláló csomagot beszere</w:t>
      </w:r>
      <w:r w:rsidR="00F97749">
        <w:rPr>
          <w:rFonts w:eastAsia="MS Mincho"/>
          <w:b/>
          <w:color w:val="000000"/>
          <w:szCs w:val="22"/>
          <w:lang w:eastAsia="ja-JP"/>
        </w:rPr>
        <w:t>z</w:t>
      </w:r>
      <w:r>
        <w:rPr>
          <w:rFonts w:eastAsia="MS Mincho"/>
          <w:b/>
          <w:color w:val="000000"/>
          <w:szCs w:val="22"/>
          <w:lang w:eastAsia="ja-JP"/>
        </w:rPr>
        <w:t>ni</w:t>
      </w:r>
    </w:p>
    <w:p w14:paraId="613DE3C3" w14:textId="20B29568" w:rsidR="008D776F" w:rsidRPr="00A70F15" w:rsidRDefault="008D776F" w:rsidP="00B97765">
      <w:pPr>
        <w:tabs>
          <w:tab w:val="left" w:pos="252"/>
        </w:tabs>
        <w:autoSpaceDE w:val="0"/>
        <w:autoSpaceDN w:val="0"/>
        <w:adjustRightInd w:val="0"/>
        <w:spacing w:after="200" w:line="240" w:lineRule="auto"/>
        <w:rPr>
          <w:rFonts w:eastAsia="MS Mincho"/>
          <w:bCs/>
          <w:color w:val="000000"/>
          <w:szCs w:val="22"/>
          <w:lang w:eastAsia="ja-JP"/>
        </w:rPr>
      </w:pPr>
      <w:r w:rsidRPr="00ED391C">
        <w:rPr>
          <w:rFonts w:eastAsia="MS Mincho"/>
          <w:bCs/>
          <w:color w:val="000000"/>
          <w:szCs w:val="22"/>
          <w:lang w:eastAsia="ja-JP"/>
        </w:rPr>
        <w:t>Ha</w:t>
      </w:r>
      <w:r>
        <w:rPr>
          <w:rFonts w:eastAsia="MS Mincho"/>
          <w:bCs/>
          <w:color w:val="000000"/>
          <w:szCs w:val="22"/>
          <w:lang w:eastAsia="ja-JP"/>
        </w:rPr>
        <w:t xml:space="preserve"> egy inhaláló készülékbe </w:t>
      </w:r>
      <w:r w:rsidRPr="00ED391C">
        <w:rPr>
          <w:rFonts w:eastAsia="MS Mincho"/>
          <w:bCs/>
          <w:color w:val="000000"/>
          <w:szCs w:val="22"/>
          <w:lang w:eastAsia="ja-JP"/>
        </w:rPr>
        <w:t>már 6</w:t>
      </w:r>
      <w:r>
        <w:rPr>
          <w:rFonts w:eastAsia="MS Mincho"/>
          <w:bCs/>
          <w:color w:val="000000"/>
          <w:szCs w:val="22"/>
          <w:lang w:eastAsia="ja-JP"/>
        </w:rPr>
        <w:t>-szor töltött</w:t>
      </w:r>
      <w:r w:rsidR="00B17436">
        <w:rPr>
          <w:rFonts w:eastAsia="MS Mincho"/>
          <w:bCs/>
          <w:color w:val="000000"/>
          <w:szCs w:val="22"/>
          <w:lang w:eastAsia="ja-JP"/>
        </w:rPr>
        <w:t xml:space="preserve"> </w:t>
      </w:r>
      <w:r w:rsidRPr="00ED391C">
        <w:rPr>
          <w:rFonts w:eastAsia="MS Mincho"/>
          <w:bCs/>
          <w:color w:val="000000"/>
          <w:szCs w:val="22"/>
          <w:lang w:eastAsia="ja-JP"/>
        </w:rPr>
        <w:t>patront</w:t>
      </w:r>
      <w:r w:rsidR="00B17436">
        <w:rPr>
          <w:rFonts w:eastAsia="MS Mincho"/>
          <w:bCs/>
          <w:color w:val="000000"/>
          <w:szCs w:val="22"/>
          <w:lang w:eastAsia="ja-JP"/>
        </w:rPr>
        <w:t>,</w:t>
      </w:r>
      <w:r w:rsidR="005E48C9">
        <w:rPr>
          <w:rFonts w:eastAsia="MS Mincho"/>
          <w:bCs/>
          <w:color w:val="000000"/>
          <w:szCs w:val="22"/>
          <w:lang w:eastAsia="ja-JP"/>
        </w:rPr>
        <w:t xml:space="preserve"> </w:t>
      </w:r>
      <w:r w:rsidRPr="00ED391C">
        <w:rPr>
          <w:rFonts w:eastAsia="MS Mincho"/>
          <w:bCs/>
          <w:color w:val="000000"/>
          <w:szCs w:val="22"/>
          <w:lang w:eastAsia="ja-JP"/>
        </w:rPr>
        <w:t>szerezzen be új inhaláló</w:t>
      </w:r>
      <w:r>
        <w:rPr>
          <w:rFonts w:eastAsia="MS Mincho"/>
          <w:bCs/>
          <w:color w:val="000000"/>
          <w:szCs w:val="22"/>
          <w:lang w:eastAsia="ja-JP"/>
        </w:rPr>
        <w:t xml:space="preserve"> készüléket </w:t>
      </w:r>
      <w:r w:rsidRPr="00ED391C">
        <w:rPr>
          <w:rFonts w:eastAsia="MS Mincho"/>
          <w:bCs/>
          <w:color w:val="000000"/>
          <w:szCs w:val="22"/>
          <w:lang w:eastAsia="ja-JP"/>
        </w:rPr>
        <w:t xml:space="preserve">tartalmazó </w:t>
      </w:r>
      <w:proofErr w:type="spellStart"/>
      <w:r>
        <w:rPr>
          <w:rFonts w:eastAsia="MS Mincho"/>
          <w:bCs/>
          <w:color w:val="000000"/>
          <w:szCs w:val="22"/>
          <w:lang w:eastAsia="ja-JP"/>
        </w:rPr>
        <w:t>Striverdi</w:t>
      </w:r>
      <w:proofErr w:type="spellEnd"/>
      <w:r w:rsidRPr="00ED391C">
        <w:rPr>
          <w:rFonts w:eastAsia="MS Mincho"/>
          <w:bCs/>
          <w:color w:val="000000"/>
          <w:szCs w:val="22"/>
          <w:lang w:eastAsia="ja-JP"/>
        </w:rPr>
        <w:t xml:space="preserve"> </w:t>
      </w:r>
      <w:proofErr w:type="spellStart"/>
      <w:r w:rsidRPr="00ED391C">
        <w:rPr>
          <w:rFonts w:eastAsia="MS Mincho"/>
          <w:bCs/>
          <w:color w:val="000000"/>
          <w:szCs w:val="22"/>
          <w:lang w:eastAsia="ja-JP"/>
        </w:rPr>
        <w:t>Respimat</w:t>
      </w:r>
      <w:proofErr w:type="spellEnd"/>
      <w:r>
        <w:rPr>
          <w:rFonts w:eastAsia="MS Mincho"/>
          <w:bCs/>
          <w:color w:val="000000"/>
          <w:szCs w:val="22"/>
          <w:lang w:eastAsia="ja-JP"/>
        </w:rPr>
        <w:t xml:space="preserve"> készítményt.</w:t>
      </w:r>
      <w:r w:rsidR="00584A3C">
        <w:rPr>
          <w:rFonts w:eastAsia="MS Mincho"/>
          <w:bCs/>
          <w:color w:val="000000"/>
          <w:szCs w:val="22"/>
          <w:lang w:eastAsia="ja-JP"/>
        </w:rPr>
        <w:t xml:space="preserve"> </w:t>
      </w:r>
      <w:r w:rsidR="00584A3C" w:rsidRPr="00804B18">
        <w:rPr>
          <w:rFonts w:eastAsia="MS Mincho"/>
          <w:bCs/>
          <w:color w:val="000000"/>
          <w:szCs w:val="22"/>
          <w:lang w:eastAsia="ja-JP"/>
        </w:rPr>
        <w:t xml:space="preserve">Az első patron behelyezését követően ne használja az újratölthető </w:t>
      </w:r>
      <w:proofErr w:type="spellStart"/>
      <w:r w:rsidR="00584A3C" w:rsidRPr="00804B18">
        <w:rPr>
          <w:rFonts w:eastAsia="MS Mincho"/>
          <w:bCs/>
          <w:color w:val="000000"/>
          <w:szCs w:val="22"/>
          <w:lang w:eastAsia="ja-JP"/>
        </w:rPr>
        <w:t>Respimat</w:t>
      </w:r>
      <w:proofErr w:type="spellEnd"/>
      <w:r w:rsidR="00584A3C" w:rsidRPr="00804B18">
        <w:rPr>
          <w:rFonts w:eastAsia="MS Mincho"/>
          <w:bCs/>
          <w:color w:val="000000"/>
          <w:szCs w:val="22"/>
          <w:lang w:eastAsia="ja-JP"/>
        </w:rPr>
        <w:t xml:space="preserve"> készüléket egy évnél tovább.</w:t>
      </w:r>
    </w:p>
    <w:p w14:paraId="1E57AC00" w14:textId="6E691018" w:rsidR="008D776F" w:rsidRDefault="0069504E" w:rsidP="00B97765">
      <w:pPr>
        <w:tabs>
          <w:tab w:val="left" w:pos="252"/>
        </w:tabs>
        <w:autoSpaceDE w:val="0"/>
        <w:autoSpaceDN w:val="0"/>
        <w:adjustRightInd w:val="0"/>
        <w:spacing w:after="200" w:line="240" w:lineRule="auto"/>
        <w:rPr>
          <w:rFonts w:eastAsia="MS Mincho"/>
          <w:b/>
          <w:color w:val="000000"/>
          <w:szCs w:val="22"/>
          <w:lang w:val="en-US" w:eastAsia="ja-JP"/>
        </w:rPr>
      </w:pPr>
      <w:r>
        <w:rPr>
          <w:rFonts w:eastAsia="MS Mincho"/>
          <w:b/>
          <w:noProof/>
          <w:color w:val="000000"/>
          <w:szCs w:val="22"/>
          <w:lang w:eastAsia="hu-HU"/>
        </w:rPr>
        <w:lastRenderedPageBreak/>
        <w:drawing>
          <wp:inline distT="0" distB="0" distL="0" distR="0" wp14:anchorId="4E07F4C8" wp14:editId="1CFB43E9">
            <wp:extent cx="2476500" cy="21209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476500" cy="2120900"/>
                    </a:xfrm>
                    <a:prstGeom prst="rect">
                      <a:avLst/>
                    </a:prstGeom>
                    <a:noFill/>
                    <a:ln>
                      <a:noFill/>
                    </a:ln>
                  </pic:spPr>
                </pic:pic>
              </a:graphicData>
            </a:graphic>
          </wp:inline>
        </w:drawing>
      </w:r>
      <w:r>
        <w:rPr>
          <w:rFonts w:eastAsia="MS Mincho"/>
          <w:b/>
          <w:noProof/>
          <w:color w:val="000000"/>
          <w:szCs w:val="22"/>
          <w:lang w:eastAsia="hu-HU"/>
        </w:rPr>
        <w:drawing>
          <wp:inline distT="0" distB="0" distL="0" distR="0" wp14:anchorId="22467CB7" wp14:editId="23334E99">
            <wp:extent cx="2457450" cy="21082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457450" cy="2108200"/>
                    </a:xfrm>
                    <a:prstGeom prst="rect">
                      <a:avLst/>
                    </a:prstGeom>
                    <a:noFill/>
                    <a:ln>
                      <a:noFill/>
                    </a:ln>
                  </pic:spPr>
                </pic:pic>
              </a:graphicData>
            </a:graphic>
          </wp:inline>
        </w:drawing>
      </w:r>
      <w:r w:rsidR="008D776F">
        <w:rPr>
          <w:rFonts w:eastAsia="MS Mincho"/>
          <w:b/>
          <w:color w:val="000000"/>
          <w:szCs w:val="22"/>
          <w:lang w:val="en-US" w:eastAsia="ja-JP"/>
        </w:rPr>
        <w:t xml:space="preserve">     </w:t>
      </w:r>
    </w:p>
    <w:p w14:paraId="246E2EA7" w14:textId="77777777" w:rsidR="008D776F" w:rsidRPr="004B73CF" w:rsidRDefault="008D776F" w:rsidP="00B97765">
      <w:pPr>
        <w:tabs>
          <w:tab w:val="clear" w:pos="567"/>
          <w:tab w:val="left" w:pos="252"/>
        </w:tabs>
        <w:autoSpaceDE w:val="0"/>
        <w:autoSpaceDN w:val="0"/>
        <w:adjustRightInd w:val="0"/>
        <w:spacing w:line="240" w:lineRule="auto"/>
        <w:ind w:left="252" w:hanging="251"/>
        <w:rPr>
          <w:rFonts w:eastAsia="MS Mincho"/>
          <w:szCs w:val="22"/>
          <w:lang w:eastAsia="ja-JP"/>
        </w:rPr>
      </w:pPr>
    </w:p>
    <w:p w14:paraId="32008E6A" w14:textId="77777777" w:rsidR="008D776F" w:rsidRPr="004B73CF" w:rsidRDefault="008D776F" w:rsidP="00B97765">
      <w:pPr>
        <w:tabs>
          <w:tab w:val="clear" w:pos="567"/>
          <w:tab w:val="left" w:pos="252"/>
        </w:tabs>
        <w:autoSpaceDE w:val="0"/>
        <w:autoSpaceDN w:val="0"/>
        <w:adjustRightInd w:val="0"/>
        <w:spacing w:line="240" w:lineRule="auto"/>
        <w:rPr>
          <w:rFonts w:eastAsia="MS Mincho"/>
          <w:b/>
          <w:szCs w:val="22"/>
          <w:lang w:eastAsia="ja-JP"/>
        </w:rPr>
      </w:pPr>
      <w:r w:rsidRPr="004B73CF">
        <w:rPr>
          <w:rFonts w:eastAsia="MS Mincho"/>
          <w:b/>
          <w:szCs w:val="22"/>
          <w:lang w:eastAsia="ja-JP"/>
        </w:rPr>
        <w:t>Előkészület az alkalmazásra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97"/>
        <w:gridCol w:w="5664"/>
      </w:tblGrid>
      <w:tr w:rsidR="008D776F" w:rsidRPr="004B73CF" w14:paraId="0AD1B061" w14:textId="77777777" w:rsidTr="00E709F0">
        <w:tc>
          <w:tcPr>
            <w:tcW w:w="3397" w:type="dxa"/>
            <w:shd w:val="clear" w:color="auto" w:fill="auto"/>
          </w:tcPr>
          <w:p w14:paraId="5A6458DD" w14:textId="77777777" w:rsidR="008D776F" w:rsidRPr="004B73CF" w:rsidRDefault="008D776F" w:rsidP="00E709F0">
            <w:pPr>
              <w:numPr>
                <w:ilvl w:val="0"/>
                <w:numId w:val="44"/>
              </w:numPr>
              <w:tabs>
                <w:tab w:val="clear" w:pos="567"/>
                <w:tab w:val="left" w:pos="400"/>
              </w:tabs>
              <w:autoSpaceDE w:val="0"/>
              <w:autoSpaceDN w:val="0"/>
              <w:adjustRightInd w:val="0"/>
              <w:spacing w:line="240" w:lineRule="auto"/>
              <w:ind w:left="0" w:firstLine="0"/>
              <w:contextualSpacing/>
              <w:rPr>
                <w:rFonts w:eastAsia="MS Mincho"/>
                <w:b/>
                <w:szCs w:val="22"/>
                <w:lang w:eastAsia="ja-JP"/>
              </w:rPr>
            </w:pPr>
            <w:r w:rsidRPr="004B73CF">
              <w:rPr>
                <w:rFonts w:eastAsia="MS Mincho"/>
                <w:b/>
                <w:szCs w:val="22"/>
                <w:lang w:eastAsia="ja-JP"/>
              </w:rPr>
              <w:t>Az átlátszó tok levétele:</w:t>
            </w:r>
          </w:p>
          <w:p w14:paraId="56B206C0" w14:textId="77777777" w:rsidR="008D776F" w:rsidRPr="004B73CF" w:rsidRDefault="008D776F" w:rsidP="00B97765">
            <w:pPr>
              <w:tabs>
                <w:tab w:val="clear" w:pos="567"/>
                <w:tab w:val="left" w:pos="252"/>
              </w:tabs>
              <w:autoSpaceDE w:val="0"/>
              <w:autoSpaceDN w:val="0"/>
              <w:adjustRightInd w:val="0"/>
              <w:spacing w:line="240" w:lineRule="auto"/>
              <w:rPr>
                <w:rFonts w:eastAsia="MS Mincho"/>
                <w:b/>
                <w:szCs w:val="22"/>
                <w:lang w:eastAsia="ja-JP"/>
              </w:rPr>
            </w:pPr>
          </w:p>
          <w:p w14:paraId="06B9E63F" w14:textId="77777777" w:rsidR="008D776F" w:rsidRPr="004B73CF" w:rsidRDefault="008D776F" w:rsidP="00B97765">
            <w:pPr>
              <w:numPr>
                <w:ilvl w:val="0"/>
                <w:numId w:val="38"/>
              </w:numPr>
              <w:tabs>
                <w:tab w:val="clear" w:pos="567"/>
              </w:tabs>
              <w:autoSpaceDE w:val="0"/>
              <w:autoSpaceDN w:val="0"/>
              <w:adjustRightInd w:val="0"/>
              <w:spacing w:line="240" w:lineRule="auto"/>
              <w:ind w:left="457" w:hanging="457"/>
              <w:contextualSpacing/>
              <w:rPr>
                <w:rFonts w:eastAsia="MS Mincho"/>
                <w:szCs w:val="22"/>
                <w:lang w:eastAsia="ja-JP"/>
              </w:rPr>
            </w:pPr>
            <w:r w:rsidRPr="004B73CF">
              <w:rPr>
                <w:rFonts w:eastAsia="MS Mincho"/>
                <w:szCs w:val="22"/>
                <w:lang w:eastAsia="ja-JP"/>
              </w:rPr>
              <w:t>A kupakot tartsa zárva.</w:t>
            </w:r>
          </w:p>
          <w:p w14:paraId="24C2A0FB" w14:textId="77777777" w:rsidR="008D776F" w:rsidRPr="004B73CF" w:rsidRDefault="008D776F" w:rsidP="00E709F0">
            <w:pPr>
              <w:numPr>
                <w:ilvl w:val="0"/>
                <w:numId w:val="38"/>
              </w:numPr>
              <w:tabs>
                <w:tab w:val="clear" w:pos="567"/>
              </w:tabs>
              <w:autoSpaceDE w:val="0"/>
              <w:autoSpaceDN w:val="0"/>
              <w:adjustRightInd w:val="0"/>
              <w:spacing w:line="240" w:lineRule="auto"/>
              <w:ind w:left="457" w:hanging="457"/>
              <w:contextualSpacing/>
              <w:rPr>
                <w:rFonts w:eastAsia="MS Mincho"/>
                <w:szCs w:val="22"/>
                <w:lang w:eastAsia="ja-JP"/>
              </w:rPr>
            </w:pPr>
            <w:r w:rsidRPr="004B73CF">
              <w:rPr>
                <w:rFonts w:eastAsia="MS Mincho"/>
                <w:szCs w:val="22"/>
                <w:lang w:eastAsia="ja-JP"/>
              </w:rPr>
              <w:t>Nyomja meg a biztonsági reteszt és közben a másik kezével húzza le az átlátszó tokot.</w:t>
            </w:r>
          </w:p>
        </w:tc>
        <w:tc>
          <w:tcPr>
            <w:tcW w:w="5664" w:type="dxa"/>
            <w:shd w:val="clear" w:color="auto" w:fill="auto"/>
          </w:tcPr>
          <w:p w14:paraId="59A68976" w14:textId="77777777" w:rsidR="008D776F" w:rsidRDefault="008D776F" w:rsidP="00B97765">
            <w:pPr>
              <w:tabs>
                <w:tab w:val="clear" w:pos="567"/>
                <w:tab w:val="left" w:pos="251"/>
              </w:tabs>
              <w:autoSpaceDE w:val="0"/>
              <w:autoSpaceDN w:val="0"/>
              <w:adjustRightInd w:val="0"/>
              <w:spacing w:line="240" w:lineRule="auto"/>
              <w:ind w:left="251" w:hanging="250"/>
              <w:rPr>
                <w:rFonts w:eastAsia="MS Mincho"/>
                <w:b/>
                <w:noProof/>
                <w:szCs w:val="22"/>
                <w:lang w:eastAsia="hu-HU"/>
              </w:rPr>
            </w:pPr>
          </w:p>
          <w:p w14:paraId="64F44A42" w14:textId="290CEBDC" w:rsidR="008D776F" w:rsidRPr="004B73CF" w:rsidRDefault="0069504E" w:rsidP="00B97765">
            <w:pPr>
              <w:tabs>
                <w:tab w:val="clear" w:pos="567"/>
                <w:tab w:val="left" w:pos="251"/>
              </w:tabs>
              <w:autoSpaceDE w:val="0"/>
              <w:autoSpaceDN w:val="0"/>
              <w:adjustRightInd w:val="0"/>
              <w:spacing w:line="240" w:lineRule="auto"/>
              <w:ind w:left="251" w:hanging="250"/>
              <w:rPr>
                <w:rFonts w:eastAsia="MS Mincho"/>
                <w:b/>
                <w:szCs w:val="22"/>
                <w:lang w:eastAsia="ja-JP"/>
              </w:rPr>
            </w:pPr>
            <w:r>
              <w:rPr>
                <w:rFonts w:eastAsia="MS Mincho"/>
                <w:b/>
                <w:noProof/>
                <w:szCs w:val="22"/>
                <w:lang w:eastAsia="hu-HU"/>
              </w:rPr>
              <w:drawing>
                <wp:inline distT="0" distB="0" distL="0" distR="0" wp14:anchorId="052B4D14" wp14:editId="3A1DECA9">
                  <wp:extent cx="2940050" cy="156845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940050" cy="1568450"/>
                          </a:xfrm>
                          <a:prstGeom prst="rect">
                            <a:avLst/>
                          </a:prstGeom>
                          <a:noFill/>
                          <a:ln>
                            <a:noFill/>
                          </a:ln>
                        </pic:spPr>
                      </pic:pic>
                    </a:graphicData>
                  </a:graphic>
                </wp:inline>
              </w:drawing>
            </w:r>
          </w:p>
        </w:tc>
      </w:tr>
      <w:tr w:rsidR="008D776F" w:rsidRPr="004B73CF" w14:paraId="1B7C1EEE" w14:textId="77777777" w:rsidTr="00E709F0">
        <w:trPr>
          <w:cantSplit/>
        </w:trPr>
        <w:tc>
          <w:tcPr>
            <w:tcW w:w="3397" w:type="dxa"/>
            <w:shd w:val="clear" w:color="auto" w:fill="auto"/>
          </w:tcPr>
          <w:p w14:paraId="29682A05" w14:textId="77777777" w:rsidR="008D776F" w:rsidRPr="004B73CF" w:rsidRDefault="008D776F" w:rsidP="00E709F0">
            <w:pPr>
              <w:numPr>
                <w:ilvl w:val="0"/>
                <w:numId w:val="44"/>
              </w:numPr>
              <w:tabs>
                <w:tab w:val="clear" w:pos="567"/>
                <w:tab w:val="left" w:pos="400"/>
              </w:tabs>
              <w:autoSpaceDE w:val="0"/>
              <w:autoSpaceDN w:val="0"/>
              <w:adjustRightInd w:val="0"/>
              <w:spacing w:line="240" w:lineRule="auto"/>
              <w:ind w:left="0" w:firstLine="0"/>
              <w:contextualSpacing/>
              <w:rPr>
                <w:rFonts w:eastAsia="MS Mincho"/>
                <w:b/>
                <w:szCs w:val="22"/>
                <w:lang w:eastAsia="ja-JP"/>
              </w:rPr>
            </w:pPr>
            <w:r w:rsidRPr="004B73CF">
              <w:rPr>
                <w:rFonts w:eastAsia="MS Mincho"/>
                <w:b/>
                <w:szCs w:val="22"/>
                <w:lang w:eastAsia="ja-JP"/>
              </w:rPr>
              <w:t>A patron behelyezése:</w:t>
            </w:r>
          </w:p>
          <w:p w14:paraId="1C20BED0" w14:textId="77777777" w:rsidR="008D776F" w:rsidRPr="004B73CF" w:rsidRDefault="008D776F" w:rsidP="00B97765">
            <w:pPr>
              <w:tabs>
                <w:tab w:val="clear" w:pos="567"/>
                <w:tab w:val="left" w:pos="251"/>
              </w:tabs>
              <w:autoSpaceDE w:val="0"/>
              <w:autoSpaceDN w:val="0"/>
              <w:adjustRightInd w:val="0"/>
              <w:spacing w:line="240" w:lineRule="auto"/>
              <w:rPr>
                <w:rFonts w:eastAsia="MS Mincho"/>
                <w:b/>
                <w:szCs w:val="22"/>
                <w:lang w:eastAsia="ja-JP"/>
              </w:rPr>
            </w:pPr>
          </w:p>
          <w:p w14:paraId="2F44DF7F" w14:textId="77777777" w:rsidR="008D776F" w:rsidRPr="004B73CF" w:rsidRDefault="008D776F" w:rsidP="00E709F0">
            <w:pPr>
              <w:numPr>
                <w:ilvl w:val="0"/>
                <w:numId w:val="38"/>
              </w:numPr>
              <w:tabs>
                <w:tab w:val="clear" w:pos="567"/>
              </w:tabs>
              <w:autoSpaceDE w:val="0"/>
              <w:autoSpaceDN w:val="0"/>
              <w:adjustRightInd w:val="0"/>
              <w:spacing w:line="240" w:lineRule="auto"/>
              <w:ind w:left="457" w:hanging="457"/>
              <w:contextualSpacing/>
              <w:rPr>
                <w:rFonts w:eastAsia="MS Mincho"/>
                <w:szCs w:val="22"/>
                <w:lang w:eastAsia="ja-JP"/>
              </w:rPr>
            </w:pPr>
            <w:r w:rsidRPr="004B73CF">
              <w:rPr>
                <w:rFonts w:eastAsia="MS Mincho"/>
                <w:szCs w:val="22"/>
                <w:lang w:eastAsia="ja-JP"/>
              </w:rPr>
              <w:t>Illessze a patront az inhalálóba</w:t>
            </w:r>
            <w:r>
              <w:rPr>
                <w:rFonts w:eastAsia="MS Mincho"/>
                <w:szCs w:val="22"/>
                <w:lang w:eastAsia="ja-JP"/>
              </w:rPr>
              <w:t>!</w:t>
            </w:r>
          </w:p>
          <w:p w14:paraId="003ECBE1" w14:textId="77777777" w:rsidR="008D776F" w:rsidRPr="004B73CF" w:rsidRDefault="008D776F" w:rsidP="00E709F0">
            <w:pPr>
              <w:numPr>
                <w:ilvl w:val="0"/>
                <w:numId w:val="38"/>
              </w:numPr>
              <w:tabs>
                <w:tab w:val="clear" w:pos="567"/>
              </w:tabs>
              <w:autoSpaceDE w:val="0"/>
              <w:autoSpaceDN w:val="0"/>
              <w:adjustRightInd w:val="0"/>
              <w:spacing w:line="240" w:lineRule="auto"/>
              <w:ind w:left="457" w:hanging="457"/>
              <w:contextualSpacing/>
              <w:rPr>
                <w:rFonts w:eastAsia="MS Mincho"/>
                <w:szCs w:val="22"/>
                <w:lang w:eastAsia="ja-JP"/>
              </w:rPr>
            </w:pPr>
            <w:r w:rsidRPr="004B73CF">
              <w:rPr>
                <w:rFonts w:eastAsia="MS Mincho"/>
                <w:szCs w:val="22"/>
                <w:lang w:eastAsia="ja-JP"/>
              </w:rPr>
              <w:t>Tegye az inhalálót egy szilárd felületre és erőteljesen nyomja le, hogy a patron a helyére kattanjon</w:t>
            </w:r>
            <w:r>
              <w:rPr>
                <w:rFonts w:eastAsia="MS Mincho"/>
                <w:szCs w:val="22"/>
                <w:lang w:eastAsia="ja-JP"/>
              </w:rPr>
              <w:t>!</w:t>
            </w:r>
          </w:p>
        </w:tc>
        <w:tc>
          <w:tcPr>
            <w:tcW w:w="5664" w:type="dxa"/>
            <w:shd w:val="clear" w:color="auto" w:fill="auto"/>
          </w:tcPr>
          <w:p w14:paraId="042027D2" w14:textId="77777777" w:rsidR="008D776F" w:rsidRDefault="008D776F" w:rsidP="00B97765">
            <w:pPr>
              <w:tabs>
                <w:tab w:val="clear" w:pos="567"/>
                <w:tab w:val="left" w:pos="252"/>
              </w:tabs>
              <w:autoSpaceDE w:val="0"/>
              <w:autoSpaceDN w:val="0"/>
              <w:adjustRightInd w:val="0"/>
              <w:spacing w:line="240" w:lineRule="auto"/>
              <w:rPr>
                <w:rFonts w:eastAsia="MS Mincho"/>
                <w:noProof/>
                <w:szCs w:val="22"/>
                <w:lang w:eastAsia="hu-HU"/>
              </w:rPr>
            </w:pPr>
          </w:p>
          <w:p w14:paraId="60A455CA" w14:textId="004B456A" w:rsidR="008D776F" w:rsidRPr="004B73CF" w:rsidRDefault="0069504E" w:rsidP="00B97765">
            <w:pPr>
              <w:tabs>
                <w:tab w:val="clear" w:pos="567"/>
                <w:tab w:val="left" w:pos="252"/>
              </w:tabs>
              <w:autoSpaceDE w:val="0"/>
              <w:autoSpaceDN w:val="0"/>
              <w:adjustRightInd w:val="0"/>
              <w:spacing w:line="240" w:lineRule="auto"/>
              <w:rPr>
                <w:rFonts w:eastAsia="MS Mincho"/>
                <w:b/>
                <w:szCs w:val="22"/>
                <w:lang w:eastAsia="ja-JP"/>
              </w:rPr>
            </w:pPr>
            <w:r>
              <w:rPr>
                <w:rFonts w:eastAsia="MS Mincho"/>
                <w:b/>
                <w:noProof/>
                <w:szCs w:val="22"/>
                <w:lang w:eastAsia="hu-HU"/>
              </w:rPr>
              <w:drawing>
                <wp:inline distT="0" distB="0" distL="0" distR="0" wp14:anchorId="6938AE83" wp14:editId="220DA3A2">
                  <wp:extent cx="971550" cy="192405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971550" cy="1924050"/>
                          </a:xfrm>
                          <a:prstGeom prst="rect">
                            <a:avLst/>
                          </a:prstGeom>
                          <a:noFill/>
                          <a:ln>
                            <a:noFill/>
                          </a:ln>
                        </pic:spPr>
                      </pic:pic>
                    </a:graphicData>
                  </a:graphic>
                </wp:inline>
              </w:drawing>
            </w:r>
            <w:r>
              <w:rPr>
                <w:rFonts w:eastAsia="MS Mincho"/>
                <w:b/>
                <w:noProof/>
                <w:szCs w:val="22"/>
                <w:lang w:eastAsia="hu-HU"/>
              </w:rPr>
              <w:drawing>
                <wp:inline distT="0" distB="0" distL="0" distR="0" wp14:anchorId="3E8BC4E9" wp14:editId="1BFA186E">
                  <wp:extent cx="2514600" cy="190500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514600" cy="1905000"/>
                          </a:xfrm>
                          <a:prstGeom prst="rect">
                            <a:avLst/>
                          </a:prstGeom>
                          <a:noFill/>
                          <a:ln>
                            <a:noFill/>
                          </a:ln>
                        </pic:spPr>
                      </pic:pic>
                    </a:graphicData>
                  </a:graphic>
                </wp:inline>
              </w:drawing>
            </w:r>
          </w:p>
        </w:tc>
      </w:tr>
      <w:tr w:rsidR="008D776F" w:rsidRPr="004B73CF" w14:paraId="338EDF33" w14:textId="77777777" w:rsidTr="00E709F0">
        <w:tc>
          <w:tcPr>
            <w:tcW w:w="3397" w:type="dxa"/>
            <w:shd w:val="clear" w:color="auto" w:fill="auto"/>
          </w:tcPr>
          <w:p w14:paraId="03BB5D6B" w14:textId="76F0F744" w:rsidR="008D776F" w:rsidRDefault="008D776F" w:rsidP="00B97765">
            <w:pPr>
              <w:numPr>
                <w:ilvl w:val="0"/>
                <w:numId w:val="44"/>
              </w:numPr>
              <w:tabs>
                <w:tab w:val="clear" w:pos="567"/>
                <w:tab w:val="left" w:pos="400"/>
              </w:tabs>
              <w:autoSpaceDE w:val="0"/>
              <w:autoSpaceDN w:val="0"/>
              <w:adjustRightInd w:val="0"/>
              <w:spacing w:line="240" w:lineRule="auto"/>
              <w:ind w:left="457" w:hanging="457"/>
              <w:contextualSpacing/>
              <w:rPr>
                <w:rFonts w:eastAsia="MS Mincho"/>
                <w:b/>
                <w:szCs w:val="22"/>
                <w:lang w:eastAsia="ja-JP"/>
              </w:rPr>
            </w:pPr>
            <w:r w:rsidRPr="00091145">
              <w:rPr>
                <w:b/>
                <w:color w:val="000000"/>
              </w:rPr>
              <w:t>Jelölje</w:t>
            </w:r>
            <w:r>
              <w:rPr>
                <w:b/>
                <w:color w:val="000000"/>
              </w:rPr>
              <w:t xml:space="preserve"> a </w:t>
            </w:r>
            <w:r w:rsidRPr="00B56A95">
              <w:rPr>
                <w:b/>
                <w:color w:val="000000"/>
              </w:rPr>
              <w:t>felhasznált patronok számát</w:t>
            </w:r>
            <w:r w:rsidR="00BA08A5">
              <w:rPr>
                <w:b/>
                <w:color w:val="000000"/>
              </w:rPr>
              <w:t>, és helyezze vissza az átlátszó tokot</w:t>
            </w:r>
            <w:r w:rsidRPr="004B73CF">
              <w:rPr>
                <w:rFonts w:eastAsia="MS Mincho"/>
                <w:b/>
                <w:szCs w:val="22"/>
                <w:lang w:eastAsia="ja-JP"/>
              </w:rPr>
              <w:t>:</w:t>
            </w:r>
          </w:p>
          <w:p w14:paraId="154AD5BB" w14:textId="77777777" w:rsidR="00091145" w:rsidRPr="004B73CF" w:rsidRDefault="00091145" w:rsidP="00E709F0">
            <w:pPr>
              <w:tabs>
                <w:tab w:val="clear" w:pos="567"/>
                <w:tab w:val="left" w:pos="457"/>
              </w:tabs>
              <w:autoSpaceDE w:val="0"/>
              <w:autoSpaceDN w:val="0"/>
              <w:adjustRightInd w:val="0"/>
              <w:spacing w:line="240" w:lineRule="auto"/>
              <w:contextualSpacing/>
              <w:rPr>
                <w:rFonts w:eastAsia="MS Mincho"/>
                <w:b/>
                <w:szCs w:val="22"/>
                <w:lang w:eastAsia="ja-JP"/>
              </w:rPr>
            </w:pPr>
          </w:p>
          <w:p w14:paraId="4224AA0F" w14:textId="77777777" w:rsidR="00091145" w:rsidRDefault="008D776F" w:rsidP="00B97765">
            <w:pPr>
              <w:numPr>
                <w:ilvl w:val="0"/>
                <w:numId w:val="38"/>
              </w:numPr>
              <w:tabs>
                <w:tab w:val="clear" w:pos="567"/>
              </w:tabs>
              <w:autoSpaceDE w:val="0"/>
              <w:autoSpaceDN w:val="0"/>
              <w:adjustRightInd w:val="0"/>
              <w:spacing w:line="240" w:lineRule="auto"/>
              <w:ind w:left="457" w:hanging="457"/>
              <w:contextualSpacing/>
              <w:rPr>
                <w:rFonts w:eastAsia="MS Mincho"/>
                <w:szCs w:val="22"/>
                <w:lang w:eastAsia="ja-JP"/>
              </w:rPr>
            </w:pPr>
            <w:r w:rsidRPr="00E709F0">
              <w:rPr>
                <w:rFonts w:eastAsia="MS Mincho"/>
                <w:szCs w:val="22"/>
                <w:lang w:eastAsia="ja-JP"/>
              </w:rPr>
              <w:lastRenderedPageBreak/>
              <w:t>Jelölje be az inhaláló készülék címkéjén az erre kijelölt helyen az újabb patron behelyezését, hogy követni tudja hány patront használt el</w:t>
            </w:r>
            <w:r w:rsidR="00091145">
              <w:rPr>
                <w:rFonts w:eastAsia="MS Mincho"/>
                <w:szCs w:val="22"/>
                <w:lang w:eastAsia="ja-JP"/>
              </w:rPr>
              <w:t>.</w:t>
            </w:r>
          </w:p>
          <w:p w14:paraId="5A99B723" w14:textId="1D6B8D9E" w:rsidR="008D776F" w:rsidRPr="004B73CF" w:rsidRDefault="008D776F" w:rsidP="00E709F0">
            <w:pPr>
              <w:numPr>
                <w:ilvl w:val="0"/>
                <w:numId w:val="38"/>
              </w:numPr>
              <w:tabs>
                <w:tab w:val="clear" w:pos="567"/>
              </w:tabs>
              <w:autoSpaceDE w:val="0"/>
              <w:autoSpaceDN w:val="0"/>
              <w:adjustRightInd w:val="0"/>
              <w:spacing w:line="240" w:lineRule="auto"/>
              <w:ind w:left="457" w:hanging="457"/>
              <w:contextualSpacing/>
              <w:rPr>
                <w:rFonts w:eastAsia="MS Mincho"/>
                <w:szCs w:val="22"/>
                <w:lang w:eastAsia="ja-JP"/>
              </w:rPr>
            </w:pPr>
            <w:r w:rsidRPr="004B73CF">
              <w:rPr>
                <w:rFonts w:eastAsia="MS Mincho"/>
                <w:szCs w:val="22"/>
                <w:lang w:eastAsia="ja-JP"/>
              </w:rPr>
              <w:t>Tegye vissza az átlátszó tokot. Kattanás fogja jelezni, ha a helyére került.</w:t>
            </w:r>
          </w:p>
        </w:tc>
        <w:tc>
          <w:tcPr>
            <w:tcW w:w="5664" w:type="dxa"/>
            <w:shd w:val="clear" w:color="auto" w:fill="auto"/>
          </w:tcPr>
          <w:p w14:paraId="5613943A" w14:textId="77777777" w:rsidR="008D776F" w:rsidRDefault="008D776F" w:rsidP="00B97765">
            <w:pPr>
              <w:tabs>
                <w:tab w:val="clear" w:pos="567"/>
                <w:tab w:val="left" w:pos="241"/>
              </w:tabs>
              <w:autoSpaceDE w:val="0"/>
              <w:autoSpaceDN w:val="0"/>
              <w:adjustRightInd w:val="0"/>
              <w:spacing w:line="240" w:lineRule="auto"/>
              <w:ind w:left="241" w:hanging="240"/>
              <w:rPr>
                <w:rFonts w:eastAsia="MS Mincho"/>
                <w:b/>
                <w:noProof/>
                <w:szCs w:val="22"/>
                <w:lang w:eastAsia="hu-HU"/>
              </w:rPr>
            </w:pPr>
          </w:p>
          <w:p w14:paraId="482A5F18" w14:textId="00217704" w:rsidR="008D776F" w:rsidRDefault="0069504E" w:rsidP="00B97765">
            <w:pPr>
              <w:tabs>
                <w:tab w:val="clear" w:pos="567"/>
                <w:tab w:val="left" w:pos="241"/>
              </w:tabs>
              <w:autoSpaceDE w:val="0"/>
              <w:autoSpaceDN w:val="0"/>
              <w:adjustRightInd w:val="0"/>
              <w:spacing w:line="240" w:lineRule="auto"/>
              <w:ind w:left="241" w:hanging="240"/>
              <w:rPr>
                <w:rFonts w:eastAsia="MS Mincho"/>
                <w:b/>
                <w:noProof/>
                <w:szCs w:val="22"/>
                <w:lang w:eastAsia="hu-HU"/>
              </w:rPr>
            </w:pPr>
            <w:r>
              <w:rPr>
                <w:rFonts w:eastAsia="MS Mincho"/>
                <w:b/>
                <w:noProof/>
                <w:szCs w:val="22"/>
                <w:lang w:eastAsia="hu-HU"/>
              </w:rPr>
              <w:lastRenderedPageBreak/>
              <w:drawing>
                <wp:inline distT="0" distB="0" distL="0" distR="0" wp14:anchorId="130DF903" wp14:editId="556AE008">
                  <wp:extent cx="1498600" cy="174625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498600" cy="1746250"/>
                          </a:xfrm>
                          <a:prstGeom prst="rect">
                            <a:avLst/>
                          </a:prstGeom>
                          <a:noFill/>
                          <a:ln>
                            <a:noFill/>
                          </a:ln>
                        </pic:spPr>
                      </pic:pic>
                    </a:graphicData>
                  </a:graphic>
                </wp:inline>
              </w:drawing>
            </w:r>
            <w:r>
              <w:rPr>
                <w:rFonts w:eastAsia="MS Mincho"/>
                <w:b/>
                <w:noProof/>
                <w:szCs w:val="22"/>
                <w:lang w:eastAsia="hu-HU"/>
              </w:rPr>
              <w:drawing>
                <wp:inline distT="0" distB="0" distL="0" distR="0" wp14:anchorId="1A169DD1" wp14:editId="19E060D7">
                  <wp:extent cx="1708150" cy="173990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708150" cy="1739900"/>
                          </a:xfrm>
                          <a:prstGeom prst="rect">
                            <a:avLst/>
                          </a:prstGeom>
                          <a:noFill/>
                          <a:ln>
                            <a:noFill/>
                          </a:ln>
                        </pic:spPr>
                      </pic:pic>
                    </a:graphicData>
                  </a:graphic>
                </wp:inline>
              </w:drawing>
            </w:r>
          </w:p>
          <w:p w14:paraId="1C8EF662" w14:textId="77777777" w:rsidR="008D776F" w:rsidRPr="004B73CF" w:rsidRDefault="008D776F" w:rsidP="00B97765">
            <w:pPr>
              <w:tabs>
                <w:tab w:val="clear" w:pos="567"/>
                <w:tab w:val="left" w:pos="241"/>
              </w:tabs>
              <w:autoSpaceDE w:val="0"/>
              <w:autoSpaceDN w:val="0"/>
              <w:adjustRightInd w:val="0"/>
              <w:spacing w:line="240" w:lineRule="auto"/>
              <w:ind w:left="241" w:hanging="240"/>
              <w:rPr>
                <w:rFonts w:eastAsia="MS Mincho"/>
                <w:b/>
                <w:szCs w:val="22"/>
                <w:lang w:eastAsia="ja-JP"/>
              </w:rPr>
            </w:pPr>
          </w:p>
        </w:tc>
      </w:tr>
      <w:tr w:rsidR="008D776F" w:rsidRPr="004B73CF" w14:paraId="1B92CC9A" w14:textId="77777777" w:rsidTr="00E709F0">
        <w:tc>
          <w:tcPr>
            <w:tcW w:w="3397" w:type="dxa"/>
            <w:shd w:val="clear" w:color="auto" w:fill="auto"/>
          </w:tcPr>
          <w:p w14:paraId="51F4319F" w14:textId="77777777" w:rsidR="008D776F" w:rsidRPr="004B73CF" w:rsidRDefault="008D776F" w:rsidP="00E709F0">
            <w:pPr>
              <w:numPr>
                <w:ilvl w:val="0"/>
                <w:numId w:val="44"/>
              </w:numPr>
              <w:tabs>
                <w:tab w:val="clear" w:pos="567"/>
                <w:tab w:val="left" w:pos="400"/>
              </w:tabs>
              <w:autoSpaceDE w:val="0"/>
              <w:autoSpaceDN w:val="0"/>
              <w:adjustRightInd w:val="0"/>
              <w:spacing w:line="240" w:lineRule="auto"/>
              <w:ind w:left="457" w:hanging="457"/>
              <w:contextualSpacing/>
              <w:rPr>
                <w:rFonts w:eastAsia="MS Mincho"/>
                <w:b/>
                <w:szCs w:val="22"/>
                <w:lang w:eastAsia="ja-JP"/>
              </w:rPr>
            </w:pPr>
            <w:r w:rsidRPr="004B73CF">
              <w:rPr>
                <w:rFonts w:eastAsia="MS Mincho"/>
                <w:b/>
                <w:szCs w:val="22"/>
                <w:lang w:eastAsia="ja-JP"/>
              </w:rPr>
              <w:lastRenderedPageBreak/>
              <w:t>Fordítás:</w:t>
            </w:r>
          </w:p>
          <w:p w14:paraId="20209281" w14:textId="77777777" w:rsidR="008D776F" w:rsidRPr="004B73CF" w:rsidRDefault="008D776F" w:rsidP="00B97765">
            <w:pPr>
              <w:tabs>
                <w:tab w:val="clear" w:pos="567"/>
                <w:tab w:val="left" w:pos="251"/>
              </w:tabs>
              <w:autoSpaceDE w:val="0"/>
              <w:autoSpaceDN w:val="0"/>
              <w:adjustRightInd w:val="0"/>
              <w:spacing w:line="240" w:lineRule="auto"/>
              <w:rPr>
                <w:rFonts w:eastAsia="MS Mincho"/>
                <w:b/>
                <w:szCs w:val="22"/>
                <w:lang w:eastAsia="ja-JP"/>
              </w:rPr>
            </w:pPr>
          </w:p>
          <w:p w14:paraId="1CA12E5D" w14:textId="77777777" w:rsidR="008D776F" w:rsidRPr="004B73CF" w:rsidRDefault="008D776F" w:rsidP="00E709F0">
            <w:pPr>
              <w:numPr>
                <w:ilvl w:val="0"/>
                <w:numId w:val="38"/>
              </w:numPr>
              <w:tabs>
                <w:tab w:val="clear" w:pos="567"/>
              </w:tabs>
              <w:autoSpaceDE w:val="0"/>
              <w:autoSpaceDN w:val="0"/>
              <w:adjustRightInd w:val="0"/>
              <w:spacing w:line="240" w:lineRule="auto"/>
              <w:ind w:left="457" w:hanging="457"/>
              <w:contextualSpacing/>
              <w:rPr>
                <w:rFonts w:eastAsia="MS Mincho"/>
                <w:szCs w:val="22"/>
                <w:lang w:eastAsia="ja-JP"/>
              </w:rPr>
            </w:pPr>
            <w:r w:rsidRPr="004B73CF">
              <w:rPr>
                <w:rFonts w:eastAsia="MS Mincho"/>
                <w:szCs w:val="22"/>
                <w:lang w:eastAsia="ja-JP"/>
              </w:rPr>
              <w:t>A kupakot tartsa zárva.</w:t>
            </w:r>
          </w:p>
          <w:p w14:paraId="6E7C74E8" w14:textId="77777777" w:rsidR="008D776F" w:rsidRPr="004B73CF" w:rsidRDefault="008D776F" w:rsidP="00E709F0">
            <w:pPr>
              <w:numPr>
                <w:ilvl w:val="0"/>
                <w:numId w:val="38"/>
              </w:numPr>
              <w:tabs>
                <w:tab w:val="clear" w:pos="567"/>
              </w:tabs>
              <w:autoSpaceDE w:val="0"/>
              <w:autoSpaceDN w:val="0"/>
              <w:adjustRightInd w:val="0"/>
              <w:spacing w:line="240" w:lineRule="auto"/>
              <w:ind w:left="457" w:hanging="457"/>
              <w:contextualSpacing/>
              <w:rPr>
                <w:rFonts w:eastAsia="MS Mincho"/>
                <w:b/>
                <w:szCs w:val="22"/>
                <w:lang w:eastAsia="ja-JP"/>
              </w:rPr>
            </w:pPr>
            <w:r w:rsidRPr="004B73CF">
              <w:rPr>
                <w:rFonts w:eastAsia="MS Mincho"/>
                <w:szCs w:val="22"/>
                <w:lang w:eastAsia="ja-JP"/>
              </w:rPr>
              <w:t>Fordítsa el az átlátszó tokot a címkén lévő nyilakkal jelzett irányba, míg kattanást nem hall (fél fordítás).</w:t>
            </w:r>
          </w:p>
        </w:tc>
        <w:tc>
          <w:tcPr>
            <w:tcW w:w="5664" w:type="dxa"/>
            <w:shd w:val="clear" w:color="auto" w:fill="auto"/>
          </w:tcPr>
          <w:p w14:paraId="379DE14B" w14:textId="77777777" w:rsidR="008D776F" w:rsidRDefault="008D776F" w:rsidP="00B97765">
            <w:pPr>
              <w:tabs>
                <w:tab w:val="clear" w:pos="567"/>
                <w:tab w:val="left" w:pos="241"/>
              </w:tabs>
              <w:autoSpaceDE w:val="0"/>
              <w:autoSpaceDN w:val="0"/>
              <w:adjustRightInd w:val="0"/>
              <w:spacing w:line="240" w:lineRule="auto"/>
              <w:rPr>
                <w:rFonts w:eastAsia="MS Mincho"/>
                <w:b/>
                <w:noProof/>
                <w:szCs w:val="22"/>
                <w:lang w:eastAsia="hu-HU"/>
              </w:rPr>
            </w:pPr>
          </w:p>
          <w:p w14:paraId="3ED8BB36" w14:textId="14D84F20" w:rsidR="008D776F" w:rsidRPr="004B73CF" w:rsidRDefault="0069504E" w:rsidP="00B97765">
            <w:pPr>
              <w:tabs>
                <w:tab w:val="clear" w:pos="567"/>
                <w:tab w:val="left" w:pos="241"/>
              </w:tabs>
              <w:autoSpaceDE w:val="0"/>
              <w:autoSpaceDN w:val="0"/>
              <w:adjustRightInd w:val="0"/>
              <w:spacing w:line="240" w:lineRule="auto"/>
              <w:rPr>
                <w:rFonts w:eastAsia="MS Mincho"/>
                <w:b/>
                <w:szCs w:val="22"/>
                <w:lang w:eastAsia="ja-JP"/>
              </w:rPr>
            </w:pPr>
            <w:r>
              <w:rPr>
                <w:rFonts w:eastAsia="MS Mincho"/>
                <w:b/>
                <w:noProof/>
                <w:szCs w:val="22"/>
                <w:lang w:eastAsia="hu-HU"/>
              </w:rPr>
              <w:drawing>
                <wp:inline distT="0" distB="0" distL="0" distR="0" wp14:anchorId="70B11777" wp14:editId="06D78364">
                  <wp:extent cx="2921000" cy="155575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921000" cy="1555750"/>
                          </a:xfrm>
                          <a:prstGeom prst="rect">
                            <a:avLst/>
                          </a:prstGeom>
                          <a:noFill/>
                          <a:ln>
                            <a:noFill/>
                          </a:ln>
                        </pic:spPr>
                      </pic:pic>
                    </a:graphicData>
                  </a:graphic>
                </wp:inline>
              </w:drawing>
            </w:r>
          </w:p>
        </w:tc>
      </w:tr>
      <w:tr w:rsidR="008D776F" w:rsidRPr="004B73CF" w14:paraId="3486B162" w14:textId="77777777" w:rsidTr="00E709F0">
        <w:tc>
          <w:tcPr>
            <w:tcW w:w="3397" w:type="dxa"/>
            <w:shd w:val="clear" w:color="auto" w:fill="auto"/>
          </w:tcPr>
          <w:p w14:paraId="69BFFC72" w14:textId="77777777" w:rsidR="008D776F" w:rsidRPr="004B73CF" w:rsidRDefault="008D776F" w:rsidP="00E709F0">
            <w:pPr>
              <w:numPr>
                <w:ilvl w:val="0"/>
                <w:numId w:val="44"/>
              </w:numPr>
              <w:tabs>
                <w:tab w:val="clear" w:pos="567"/>
                <w:tab w:val="left" w:pos="400"/>
              </w:tabs>
              <w:autoSpaceDE w:val="0"/>
              <w:autoSpaceDN w:val="0"/>
              <w:adjustRightInd w:val="0"/>
              <w:spacing w:line="240" w:lineRule="auto"/>
              <w:ind w:left="457" w:hanging="457"/>
              <w:contextualSpacing/>
              <w:rPr>
                <w:rFonts w:eastAsia="MS Mincho"/>
                <w:b/>
                <w:szCs w:val="22"/>
                <w:lang w:eastAsia="ja-JP"/>
              </w:rPr>
            </w:pPr>
            <w:r w:rsidRPr="004B73CF">
              <w:rPr>
                <w:rFonts w:eastAsia="MS Mincho"/>
                <w:b/>
                <w:szCs w:val="22"/>
                <w:lang w:eastAsia="ja-JP"/>
              </w:rPr>
              <w:t>Nyitás:</w:t>
            </w:r>
          </w:p>
          <w:p w14:paraId="05448CB7" w14:textId="77777777" w:rsidR="008D776F" w:rsidRPr="004B73CF" w:rsidRDefault="008D776F" w:rsidP="00B97765">
            <w:pPr>
              <w:tabs>
                <w:tab w:val="clear" w:pos="567"/>
                <w:tab w:val="left" w:pos="251"/>
              </w:tabs>
              <w:autoSpaceDE w:val="0"/>
              <w:autoSpaceDN w:val="0"/>
              <w:adjustRightInd w:val="0"/>
              <w:spacing w:line="240" w:lineRule="auto"/>
              <w:rPr>
                <w:rFonts w:eastAsia="MS Mincho"/>
                <w:b/>
                <w:szCs w:val="22"/>
                <w:lang w:eastAsia="ja-JP"/>
              </w:rPr>
            </w:pPr>
          </w:p>
          <w:p w14:paraId="31D70027" w14:textId="77777777" w:rsidR="008D776F" w:rsidRPr="004B73CF" w:rsidRDefault="008D776F" w:rsidP="00E709F0">
            <w:pPr>
              <w:numPr>
                <w:ilvl w:val="0"/>
                <w:numId w:val="38"/>
              </w:numPr>
              <w:tabs>
                <w:tab w:val="clear" w:pos="567"/>
              </w:tabs>
              <w:autoSpaceDE w:val="0"/>
              <w:autoSpaceDN w:val="0"/>
              <w:adjustRightInd w:val="0"/>
              <w:spacing w:line="240" w:lineRule="auto"/>
              <w:ind w:left="457" w:hanging="457"/>
              <w:contextualSpacing/>
              <w:rPr>
                <w:rFonts w:eastAsia="MS Mincho"/>
                <w:b/>
                <w:szCs w:val="22"/>
                <w:lang w:eastAsia="ja-JP"/>
              </w:rPr>
            </w:pPr>
            <w:r w:rsidRPr="004B73CF">
              <w:rPr>
                <w:rFonts w:eastAsia="MS Mincho"/>
                <w:szCs w:val="22"/>
                <w:lang w:eastAsia="ja-JP"/>
              </w:rPr>
              <w:t>Nyissa fel a kupakot, amíg az teljesen ki nem pattan.</w:t>
            </w:r>
          </w:p>
        </w:tc>
        <w:tc>
          <w:tcPr>
            <w:tcW w:w="5664" w:type="dxa"/>
            <w:shd w:val="clear" w:color="auto" w:fill="auto"/>
          </w:tcPr>
          <w:p w14:paraId="202DB070" w14:textId="77777777" w:rsidR="008D776F" w:rsidRPr="004B73CF" w:rsidRDefault="008D776F" w:rsidP="00B97765">
            <w:pPr>
              <w:tabs>
                <w:tab w:val="clear" w:pos="567"/>
                <w:tab w:val="left" w:pos="241"/>
              </w:tabs>
              <w:autoSpaceDE w:val="0"/>
              <w:autoSpaceDN w:val="0"/>
              <w:adjustRightInd w:val="0"/>
              <w:spacing w:line="240" w:lineRule="auto"/>
              <w:ind w:left="241" w:hanging="240"/>
              <w:rPr>
                <w:rFonts w:eastAsia="MS Mincho"/>
                <w:b/>
                <w:szCs w:val="22"/>
                <w:lang w:eastAsia="ja-JP"/>
              </w:rPr>
            </w:pPr>
          </w:p>
          <w:p w14:paraId="13D66B1E" w14:textId="77777777" w:rsidR="008D776F" w:rsidRDefault="008D776F" w:rsidP="00B97765">
            <w:pPr>
              <w:tabs>
                <w:tab w:val="clear" w:pos="567"/>
                <w:tab w:val="left" w:pos="241"/>
              </w:tabs>
              <w:autoSpaceDE w:val="0"/>
              <w:autoSpaceDN w:val="0"/>
              <w:adjustRightInd w:val="0"/>
              <w:spacing w:line="240" w:lineRule="auto"/>
              <w:ind w:left="241" w:hanging="240"/>
              <w:rPr>
                <w:rFonts w:eastAsia="MS Mincho"/>
                <w:noProof/>
                <w:szCs w:val="22"/>
                <w:lang w:eastAsia="hu-HU"/>
              </w:rPr>
            </w:pPr>
          </w:p>
          <w:p w14:paraId="23D81ABE" w14:textId="656EB0A0" w:rsidR="008D776F" w:rsidRPr="004B73CF" w:rsidRDefault="0069504E" w:rsidP="00B97765">
            <w:pPr>
              <w:tabs>
                <w:tab w:val="clear" w:pos="567"/>
                <w:tab w:val="left" w:pos="241"/>
              </w:tabs>
              <w:autoSpaceDE w:val="0"/>
              <w:autoSpaceDN w:val="0"/>
              <w:adjustRightInd w:val="0"/>
              <w:spacing w:line="240" w:lineRule="auto"/>
              <w:ind w:left="241" w:hanging="240"/>
              <w:rPr>
                <w:rFonts w:eastAsia="MS Mincho"/>
                <w:b/>
                <w:szCs w:val="22"/>
                <w:lang w:eastAsia="ja-JP"/>
              </w:rPr>
            </w:pPr>
            <w:r>
              <w:rPr>
                <w:rFonts w:eastAsia="MS Mincho"/>
                <w:b/>
                <w:noProof/>
                <w:szCs w:val="22"/>
                <w:lang w:eastAsia="hu-HU"/>
              </w:rPr>
              <w:drawing>
                <wp:inline distT="0" distB="0" distL="0" distR="0" wp14:anchorId="54DE2771" wp14:editId="2B3D3032">
                  <wp:extent cx="2692400" cy="142875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692400" cy="1428750"/>
                          </a:xfrm>
                          <a:prstGeom prst="rect">
                            <a:avLst/>
                          </a:prstGeom>
                          <a:noFill/>
                          <a:ln>
                            <a:noFill/>
                          </a:ln>
                        </pic:spPr>
                      </pic:pic>
                    </a:graphicData>
                  </a:graphic>
                </wp:inline>
              </w:drawing>
            </w:r>
          </w:p>
        </w:tc>
      </w:tr>
      <w:tr w:rsidR="008D776F" w:rsidRPr="004B73CF" w14:paraId="44FB07F5" w14:textId="77777777" w:rsidTr="00E709F0">
        <w:tc>
          <w:tcPr>
            <w:tcW w:w="3397" w:type="dxa"/>
            <w:shd w:val="clear" w:color="auto" w:fill="auto"/>
          </w:tcPr>
          <w:p w14:paraId="2E4FC595" w14:textId="77777777" w:rsidR="008D776F" w:rsidRPr="004B73CF" w:rsidRDefault="008D776F" w:rsidP="00E709F0">
            <w:pPr>
              <w:numPr>
                <w:ilvl w:val="0"/>
                <w:numId w:val="44"/>
              </w:numPr>
              <w:tabs>
                <w:tab w:val="clear" w:pos="567"/>
                <w:tab w:val="left" w:pos="400"/>
              </w:tabs>
              <w:autoSpaceDE w:val="0"/>
              <w:autoSpaceDN w:val="0"/>
              <w:adjustRightInd w:val="0"/>
              <w:spacing w:line="240" w:lineRule="auto"/>
              <w:ind w:left="457" w:hanging="457"/>
              <w:contextualSpacing/>
              <w:rPr>
                <w:rFonts w:eastAsia="MS Mincho"/>
                <w:b/>
                <w:szCs w:val="22"/>
                <w:lang w:eastAsia="ja-JP"/>
              </w:rPr>
            </w:pPr>
            <w:r w:rsidRPr="004B73CF">
              <w:rPr>
                <w:rFonts w:eastAsia="MS Mincho"/>
                <w:b/>
                <w:szCs w:val="22"/>
                <w:lang w:eastAsia="ja-JP"/>
              </w:rPr>
              <w:t>Nyomás:</w:t>
            </w:r>
          </w:p>
          <w:p w14:paraId="455BBBD2" w14:textId="77777777" w:rsidR="008D776F" w:rsidRPr="004B73CF" w:rsidRDefault="008D776F" w:rsidP="00B97765">
            <w:pPr>
              <w:tabs>
                <w:tab w:val="clear" w:pos="567"/>
                <w:tab w:val="left" w:pos="251"/>
              </w:tabs>
              <w:autoSpaceDE w:val="0"/>
              <w:autoSpaceDN w:val="0"/>
              <w:adjustRightInd w:val="0"/>
              <w:spacing w:line="240" w:lineRule="auto"/>
              <w:rPr>
                <w:rFonts w:eastAsia="MS Mincho"/>
                <w:b/>
                <w:szCs w:val="22"/>
                <w:lang w:eastAsia="ja-JP"/>
              </w:rPr>
            </w:pPr>
          </w:p>
          <w:p w14:paraId="6B414732" w14:textId="77777777" w:rsidR="008D776F" w:rsidRPr="004B73CF" w:rsidRDefault="008D776F" w:rsidP="00E709F0">
            <w:pPr>
              <w:numPr>
                <w:ilvl w:val="0"/>
                <w:numId w:val="38"/>
              </w:numPr>
              <w:tabs>
                <w:tab w:val="clear" w:pos="567"/>
              </w:tabs>
              <w:autoSpaceDE w:val="0"/>
              <w:autoSpaceDN w:val="0"/>
              <w:adjustRightInd w:val="0"/>
              <w:spacing w:line="240" w:lineRule="auto"/>
              <w:ind w:left="457" w:hanging="457"/>
              <w:contextualSpacing/>
              <w:rPr>
                <w:rFonts w:eastAsia="MS Mincho"/>
                <w:szCs w:val="22"/>
                <w:lang w:eastAsia="ja-JP"/>
              </w:rPr>
            </w:pPr>
            <w:r w:rsidRPr="004B73CF">
              <w:rPr>
                <w:rFonts w:eastAsia="MS Mincho"/>
                <w:szCs w:val="22"/>
                <w:lang w:eastAsia="ja-JP"/>
              </w:rPr>
              <w:t>Irányítsa az inhalálót a föld felé.</w:t>
            </w:r>
          </w:p>
          <w:p w14:paraId="4255362F" w14:textId="6052E282" w:rsidR="008D776F" w:rsidRPr="004B73CF" w:rsidRDefault="008D776F" w:rsidP="00E709F0">
            <w:pPr>
              <w:numPr>
                <w:ilvl w:val="0"/>
                <w:numId w:val="38"/>
              </w:numPr>
              <w:tabs>
                <w:tab w:val="clear" w:pos="567"/>
              </w:tabs>
              <w:autoSpaceDE w:val="0"/>
              <w:autoSpaceDN w:val="0"/>
              <w:adjustRightInd w:val="0"/>
              <w:spacing w:line="240" w:lineRule="auto"/>
              <w:ind w:left="457" w:hanging="457"/>
              <w:contextualSpacing/>
              <w:rPr>
                <w:rFonts w:eastAsia="MS Mincho"/>
                <w:szCs w:val="22"/>
                <w:lang w:eastAsia="ja-JP"/>
              </w:rPr>
            </w:pPr>
            <w:r w:rsidRPr="004B73CF">
              <w:rPr>
                <w:rFonts w:eastAsia="MS Mincho"/>
                <w:szCs w:val="22"/>
                <w:lang w:eastAsia="ja-JP"/>
              </w:rPr>
              <w:t>Nyomja meg az adagológombot.</w:t>
            </w:r>
          </w:p>
          <w:p w14:paraId="5A0C8E00" w14:textId="77777777" w:rsidR="008D776F" w:rsidRPr="004B73CF" w:rsidRDefault="008D776F" w:rsidP="00E709F0">
            <w:pPr>
              <w:numPr>
                <w:ilvl w:val="0"/>
                <w:numId w:val="38"/>
              </w:numPr>
              <w:tabs>
                <w:tab w:val="clear" w:pos="567"/>
              </w:tabs>
              <w:autoSpaceDE w:val="0"/>
              <w:autoSpaceDN w:val="0"/>
              <w:adjustRightInd w:val="0"/>
              <w:spacing w:line="240" w:lineRule="auto"/>
              <w:ind w:left="457" w:hanging="457"/>
              <w:contextualSpacing/>
              <w:rPr>
                <w:rFonts w:eastAsia="MS Mincho"/>
                <w:szCs w:val="22"/>
                <w:lang w:eastAsia="ja-JP"/>
              </w:rPr>
            </w:pPr>
            <w:r w:rsidRPr="004B73CF">
              <w:rPr>
                <w:rFonts w:eastAsia="MS Mincho"/>
                <w:szCs w:val="22"/>
                <w:lang w:eastAsia="ja-JP"/>
              </w:rPr>
              <w:t>Zárja le a kupakot.</w:t>
            </w:r>
          </w:p>
          <w:p w14:paraId="2EB0898A" w14:textId="66C88E62" w:rsidR="008D776F" w:rsidRPr="004B73CF" w:rsidRDefault="008D776F" w:rsidP="00E709F0">
            <w:pPr>
              <w:numPr>
                <w:ilvl w:val="0"/>
                <w:numId w:val="38"/>
              </w:numPr>
              <w:tabs>
                <w:tab w:val="clear" w:pos="567"/>
              </w:tabs>
              <w:autoSpaceDE w:val="0"/>
              <w:autoSpaceDN w:val="0"/>
              <w:adjustRightInd w:val="0"/>
              <w:spacing w:line="240" w:lineRule="auto"/>
              <w:ind w:left="457" w:hanging="457"/>
              <w:contextualSpacing/>
              <w:rPr>
                <w:rFonts w:eastAsia="MS Mincho"/>
                <w:szCs w:val="22"/>
                <w:lang w:eastAsia="ja-JP"/>
              </w:rPr>
            </w:pPr>
            <w:r w:rsidRPr="004B73CF">
              <w:rPr>
                <w:rFonts w:eastAsia="MS Mincho"/>
                <w:szCs w:val="22"/>
                <w:lang w:eastAsia="ja-JP"/>
              </w:rPr>
              <w:t>Ismételje meg a 4</w:t>
            </w:r>
            <w:r w:rsidR="005E48C9" w:rsidRPr="00E709F0">
              <w:rPr>
                <w:rFonts w:eastAsia="MS Mincho"/>
                <w:szCs w:val="22"/>
                <w:lang w:eastAsia="ja-JP"/>
              </w:rPr>
              <w:t>–</w:t>
            </w:r>
            <w:r w:rsidRPr="004B73CF">
              <w:rPr>
                <w:rFonts w:eastAsia="MS Mincho"/>
                <w:szCs w:val="22"/>
                <w:lang w:eastAsia="ja-JP"/>
              </w:rPr>
              <w:t>6. lépéseket, amíg a gyógyszerpára láthatóvá nem válik.</w:t>
            </w:r>
          </w:p>
          <w:p w14:paraId="4599506B" w14:textId="44DB3485" w:rsidR="008D776F" w:rsidRPr="00E709F0" w:rsidRDefault="008D776F" w:rsidP="00E709F0">
            <w:pPr>
              <w:numPr>
                <w:ilvl w:val="0"/>
                <w:numId w:val="38"/>
              </w:numPr>
              <w:tabs>
                <w:tab w:val="clear" w:pos="567"/>
              </w:tabs>
              <w:autoSpaceDE w:val="0"/>
              <w:autoSpaceDN w:val="0"/>
              <w:adjustRightInd w:val="0"/>
              <w:spacing w:line="240" w:lineRule="auto"/>
              <w:ind w:left="457" w:hanging="457"/>
              <w:contextualSpacing/>
              <w:rPr>
                <w:rFonts w:eastAsia="MS Mincho"/>
                <w:szCs w:val="22"/>
                <w:lang w:eastAsia="ja-JP"/>
              </w:rPr>
            </w:pPr>
            <w:r w:rsidRPr="00091145">
              <w:rPr>
                <w:rFonts w:eastAsia="MS Mincho"/>
                <w:b/>
                <w:bCs/>
                <w:szCs w:val="22"/>
                <w:lang w:eastAsia="ja-JP"/>
              </w:rPr>
              <w:t>Miután a gyógyszerpára láthatóvá vált</w:t>
            </w:r>
            <w:r w:rsidRPr="004B73CF">
              <w:rPr>
                <w:rFonts w:eastAsia="MS Mincho"/>
                <w:szCs w:val="22"/>
                <w:lang w:eastAsia="ja-JP"/>
              </w:rPr>
              <w:t>, ismételje meg még háromszor a 4</w:t>
            </w:r>
            <w:r w:rsidR="005E48C9" w:rsidRPr="00E709F0">
              <w:rPr>
                <w:rFonts w:eastAsia="MS Mincho"/>
                <w:szCs w:val="22"/>
                <w:lang w:eastAsia="ja-JP"/>
              </w:rPr>
              <w:t>–</w:t>
            </w:r>
            <w:r w:rsidRPr="004B73CF">
              <w:rPr>
                <w:rFonts w:eastAsia="MS Mincho"/>
                <w:szCs w:val="22"/>
                <w:lang w:eastAsia="ja-JP"/>
              </w:rPr>
              <w:t>6. lépést.</w:t>
            </w:r>
          </w:p>
          <w:p w14:paraId="25AEF82F" w14:textId="77777777" w:rsidR="008D776F" w:rsidRPr="004B73CF" w:rsidRDefault="008D776F" w:rsidP="00B97765">
            <w:pPr>
              <w:tabs>
                <w:tab w:val="clear" w:pos="567"/>
              </w:tabs>
              <w:autoSpaceDE w:val="0"/>
              <w:autoSpaceDN w:val="0"/>
              <w:adjustRightInd w:val="0"/>
              <w:spacing w:line="240" w:lineRule="auto"/>
              <w:contextualSpacing/>
              <w:rPr>
                <w:rFonts w:eastAsia="MS Mincho"/>
                <w:b/>
                <w:szCs w:val="22"/>
                <w:lang w:eastAsia="ja-JP"/>
              </w:rPr>
            </w:pPr>
            <w:r>
              <w:rPr>
                <w:color w:val="000000"/>
              </w:rPr>
              <w:t>Az inhaláló használatra készen van és 60 befújást (30 adagot) fog leadni.</w:t>
            </w:r>
          </w:p>
        </w:tc>
        <w:tc>
          <w:tcPr>
            <w:tcW w:w="5664" w:type="dxa"/>
            <w:shd w:val="clear" w:color="auto" w:fill="auto"/>
          </w:tcPr>
          <w:p w14:paraId="4473D859" w14:textId="77777777" w:rsidR="008D776F" w:rsidRDefault="008D776F" w:rsidP="00B97765">
            <w:pPr>
              <w:tabs>
                <w:tab w:val="clear" w:pos="567"/>
                <w:tab w:val="left" w:pos="241"/>
              </w:tabs>
              <w:autoSpaceDE w:val="0"/>
              <w:autoSpaceDN w:val="0"/>
              <w:adjustRightInd w:val="0"/>
              <w:spacing w:line="240" w:lineRule="auto"/>
              <w:ind w:left="241" w:hanging="240"/>
              <w:rPr>
                <w:rFonts w:eastAsia="MS Mincho"/>
                <w:noProof/>
                <w:szCs w:val="22"/>
                <w:highlight w:val="yellow"/>
              </w:rPr>
            </w:pPr>
          </w:p>
          <w:p w14:paraId="2B3FADCB" w14:textId="3CA8025A" w:rsidR="008D776F" w:rsidRPr="002F052D" w:rsidRDefault="0069504E" w:rsidP="00B97765">
            <w:pPr>
              <w:tabs>
                <w:tab w:val="clear" w:pos="567"/>
                <w:tab w:val="left" w:pos="241"/>
              </w:tabs>
              <w:autoSpaceDE w:val="0"/>
              <w:autoSpaceDN w:val="0"/>
              <w:adjustRightInd w:val="0"/>
              <w:spacing w:line="240" w:lineRule="auto"/>
              <w:ind w:left="241" w:hanging="240"/>
              <w:rPr>
                <w:rFonts w:eastAsia="MS Mincho"/>
                <w:b/>
                <w:szCs w:val="22"/>
                <w:highlight w:val="yellow"/>
                <w:lang w:eastAsia="ja-JP"/>
              </w:rPr>
            </w:pPr>
            <w:r>
              <w:rPr>
                <w:rFonts w:eastAsia="MS Mincho"/>
                <w:b/>
                <w:noProof/>
                <w:szCs w:val="22"/>
                <w:lang w:eastAsia="hu-HU"/>
              </w:rPr>
              <w:drawing>
                <wp:inline distT="0" distB="0" distL="0" distR="0" wp14:anchorId="699BF396" wp14:editId="098B361F">
                  <wp:extent cx="2305050" cy="236220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305050" cy="2362200"/>
                          </a:xfrm>
                          <a:prstGeom prst="rect">
                            <a:avLst/>
                          </a:prstGeom>
                          <a:noFill/>
                          <a:ln>
                            <a:noFill/>
                          </a:ln>
                        </pic:spPr>
                      </pic:pic>
                    </a:graphicData>
                  </a:graphic>
                </wp:inline>
              </w:drawing>
            </w:r>
          </w:p>
        </w:tc>
      </w:tr>
    </w:tbl>
    <w:p w14:paraId="6D6D1938" w14:textId="77777777" w:rsidR="008D776F" w:rsidRPr="004B73CF" w:rsidRDefault="008D776F" w:rsidP="00B97765">
      <w:pPr>
        <w:tabs>
          <w:tab w:val="clear" w:pos="567"/>
          <w:tab w:val="left" w:pos="252"/>
        </w:tabs>
        <w:autoSpaceDE w:val="0"/>
        <w:autoSpaceDN w:val="0"/>
        <w:adjustRightInd w:val="0"/>
        <w:spacing w:line="240" w:lineRule="auto"/>
        <w:rPr>
          <w:rFonts w:eastAsia="MS Mincho"/>
          <w:b/>
          <w:szCs w:val="22"/>
          <w:lang w:eastAsia="ja-JP"/>
        </w:rPr>
      </w:pPr>
    </w:p>
    <w:p w14:paraId="0D6D63AC" w14:textId="77777777" w:rsidR="008D776F" w:rsidRPr="004B73CF" w:rsidRDefault="00731D71" w:rsidP="00B97765">
      <w:pPr>
        <w:tabs>
          <w:tab w:val="clear" w:pos="567"/>
          <w:tab w:val="left" w:pos="241"/>
        </w:tabs>
        <w:autoSpaceDE w:val="0"/>
        <w:autoSpaceDN w:val="0"/>
        <w:adjustRightInd w:val="0"/>
        <w:spacing w:line="240" w:lineRule="auto"/>
        <w:ind w:left="241" w:hanging="240"/>
        <w:rPr>
          <w:rFonts w:eastAsia="MS Mincho"/>
          <w:b/>
          <w:szCs w:val="22"/>
          <w:lang w:eastAsia="ja-JP"/>
        </w:rPr>
      </w:pPr>
      <w:r>
        <w:rPr>
          <w:rFonts w:eastAsia="MS Mincho"/>
          <w:b/>
          <w:szCs w:val="22"/>
          <w:lang w:eastAsia="ja-JP"/>
        </w:rPr>
        <w:br w:type="page"/>
      </w:r>
      <w:r w:rsidR="008D776F" w:rsidRPr="004B73CF">
        <w:rPr>
          <w:rFonts w:eastAsia="MS Mincho"/>
          <w:b/>
          <w:szCs w:val="22"/>
          <w:lang w:eastAsia="ja-JP"/>
        </w:rPr>
        <w:lastRenderedPageBreak/>
        <w:t>Mindennapi használat</w:t>
      </w:r>
    </w:p>
    <w:p w14:paraId="3895675F" w14:textId="77777777" w:rsidR="008D776F" w:rsidRPr="004B73CF" w:rsidRDefault="008D776F" w:rsidP="00B97765">
      <w:pPr>
        <w:tabs>
          <w:tab w:val="clear" w:pos="567"/>
          <w:tab w:val="left" w:pos="241"/>
        </w:tabs>
        <w:autoSpaceDE w:val="0"/>
        <w:autoSpaceDN w:val="0"/>
        <w:adjustRightInd w:val="0"/>
        <w:spacing w:line="240" w:lineRule="auto"/>
        <w:ind w:left="241" w:hanging="240"/>
        <w:rPr>
          <w:rFonts w:eastAsia="MS Mincho"/>
          <w:b/>
          <w:szCs w:val="22"/>
          <w:lang w:eastAsia="ja-JP"/>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24"/>
        <w:gridCol w:w="5068"/>
      </w:tblGrid>
      <w:tr w:rsidR="008D776F" w:rsidRPr="004B73CF" w14:paraId="7537E56D" w14:textId="77777777" w:rsidTr="00F20438">
        <w:tc>
          <w:tcPr>
            <w:tcW w:w="4224" w:type="dxa"/>
            <w:shd w:val="clear" w:color="auto" w:fill="auto"/>
          </w:tcPr>
          <w:p w14:paraId="56AB6F97" w14:textId="287AA3B1" w:rsidR="008D776F" w:rsidRPr="004B73CF" w:rsidRDefault="008D776F" w:rsidP="00B97765">
            <w:pPr>
              <w:tabs>
                <w:tab w:val="clear" w:pos="567"/>
                <w:tab w:val="left" w:pos="251"/>
              </w:tabs>
              <w:autoSpaceDE w:val="0"/>
              <w:autoSpaceDN w:val="0"/>
              <w:adjustRightInd w:val="0"/>
              <w:spacing w:line="240" w:lineRule="auto"/>
              <w:ind w:left="241" w:hanging="240"/>
              <w:rPr>
                <w:rFonts w:eastAsia="MS Mincho"/>
                <w:b/>
                <w:szCs w:val="22"/>
                <w:lang w:eastAsia="ja-JP"/>
              </w:rPr>
            </w:pPr>
            <w:r w:rsidRPr="004B73CF">
              <w:rPr>
                <w:rFonts w:eastAsia="MS Mincho"/>
                <w:b/>
                <w:szCs w:val="22"/>
                <w:lang w:eastAsia="ja-JP"/>
              </w:rPr>
              <w:t>ELFORDÍTÁS</w:t>
            </w:r>
          </w:p>
          <w:p w14:paraId="09E4EA05" w14:textId="77777777" w:rsidR="008D776F" w:rsidRPr="004B73CF" w:rsidRDefault="008D776F" w:rsidP="00B97765">
            <w:pPr>
              <w:tabs>
                <w:tab w:val="clear" w:pos="567"/>
                <w:tab w:val="left" w:pos="1052"/>
              </w:tabs>
              <w:autoSpaceDE w:val="0"/>
              <w:autoSpaceDN w:val="0"/>
              <w:adjustRightInd w:val="0"/>
              <w:spacing w:line="240" w:lineRule="auto"/>
              <w:rPr>
                <w:rFonts w:eastAsia="MS Mincho"/>
                <w:b/>
                <w:szCs w:val="22"/>
                <w:lang w:eastAsia="ja-JP"/>
              </w:rPr>
            </w:pPr>
          </w:p>
          <w:p w14:paraId="2DF28674" w14:textId="77777777" w:rsidR="008D776F" w:rsidRPr="004B73CF" w:rsidRDefault="008D776F" w:rsidP="00B97765">
            <w:pPr>
              <w:numPr>
                <w:ilvl w:val="0"/>
                <w:numId w:val="39"/>
              </w:numPr>
              <w:tabs>
                <w:tab w:val="clear" w:pos="567"/>
              </w:tabs>
              <w:autoSpaceDE w:val="0"/>
              <w:autoSpaceDN w:val="0"/>
              <w:adjustRightInd w:val="0"/>
              <w:spacing w:line="240" w:lineRule="auto"/>
              <w:contextualSpacing/>
              <w:rPr>
                <w:rFonts w:eastAsia="MS Mincho"/>
                <w:szCs w:val="22"/>
                <w:lang w:eastAsia="ja-JP"/>
              </w:rPr>
            </w:pPr>
            <w:r w:rsidRPr="004B73CF">
              <w:rPr>
                <w:rFonts w:eastAsia="MS Mincho"/>
                <w:szCs w:val="22"/>
                <w:lang w:eastAsia="ja-JP"/>
              </w:rPr>
              <w:t>A kupakot tartsa zárva.</w:t>
            </w:r>
          </w:p>
          <w:p w14:paraId="4C1CD24D" w14:textId="77777777" w:rsidR="008D776F" w:rsidRPr="004B73CF" w:rsidRDefault="008D776F" w:rsidP="00B97765">
            <w:pPr>
              <w:numPr>
                <w:ilvl w:val="0"/>
                <w:numId w:val="38"/>
              </w:numPr>
              <w:tabs>
                <w:tab w:val="clear" w:pos="567"/>
              </w:tabs>
              <w:autoSpaceDE w:val="0"/>
              <w:autoSpaceDN w:val="0"/>
              <w:adjustRightInd w:val="0"/>
              <w:spacing w:line="240" w:lineRule="auto"/>
              <w:ind w:left="360"/>
              <w:contextualSpacing/>
              <w:rPr>
                <w:rFonts w:eastAsia="MS Mincho"/>
                <w:b/>
                <w:szCs w:val="22"/>
                <w:lang w:eastAsia="ja-JP"/>
              </w:rPr>
            </w:pPr>
            <w:r w:rsidRPr="004B73CF">
              <w:rPr>
                <w:rFonts w:eastAsia="MS Mincho"/>
                <w:b/>
                <w:szCs w:val="22"/>
                <w:lang w:eastAsia="ja-JP"/>
              </w:rPr>
              <w:t>FORDÍTSA EL</w:t>
            </w:r>
            <w:r w:rsidRPr="004B73CF">
              <w:rPr>
                <w:rFonts w:eastAsia="MS Mincho"/>
                <w:szCs w:val="22"/>
                <w:lang w:eastAsia="ja-JP"/>
              </w:rPr>
              <w:t xml:space="preserve"> az átlátszó tokot a címkén lévő nyilakkal jelzett irányba, míg kattanást nem hall (fél fordítás).</w:t>
            </w:r>
          </w:p>
        </w:tc>
        <w:tc>
          <w:tcPr>
            <w:tcW w:w="5068" w:type="dxa"/>
            <w:shd w:val="clear" w:color="auto" w:fill="auto"/>
          </w:tcPr>
          <w:p w14:paraId="08BCBCBA" w14:textId="77777777" w:rsidR="008D776F" w:rsidRDefault="008D776F" w:rsidP="00B97765">
            <w:pPr>
              <w:tabs>
                <w:tab w:val="clear" w:pos="567"/>
                <w:tab w:val="left" w:pos="241"/>
              </w:tabs>
              <w:autoSpaceDE w:val="0"/>
              <w:autoSpaceDN w:val="0"/>
              <w:adjustRightInd w:val="0"/>
              <w:spacing w:line="240" w:lineRule="auto"/>
              <w:rPr>
                <w:rFonts w:eastAsia="MS Mincho"/>
                <w:noProof/>
                <w:szCs w:val="22"/>
                <w:lang w:eastAsia="hu-HU"/>
              </w:rPr>
            </w:pPr>
          </w:p>
          <w:p w14:paraId="4BA0DC80" w14:textId="7C7836C2" w:rsidR="008D776F" w:rsidRPr="004B73CF" w:rsidRDefault="0069504E" w:rsidP="00B97765">
            <w:pPr>
              <w:tabs>
                <w:tab w:val="clear" w:pos="567"/>
                <w:tab w:val="left" w:pos="241"/>
              </w:tabs>
              <w:autoSpaceDE w:val="0"/>
              <w:autoSpaceDN w:val="0"/>
              <w:adjustRightInd w:val="0"/>
              <w:spacing w:line="240" w:lineRule="auto"/>
              <w:rPr>
                <w:rFonts w:eastAsia="MS Mincho"/>
                <w:b/>
                <w:szCs w:val="22"/>
                <w:lang w:eastAsia="ja-JP"/>
              </w:rPr>
            </w:pPr>
            <w:r>
              <w:rPr>
                <w:rFonts w:eastAsia="MS Mincho"/>
                <w:b/>
                <w:noProof/>
                <w:szCs w:val="22"/>
                <w:lang w:eastAsia="hu-HU"/>
              </w:rPr>
              <w:drawing>
                <wp:inline distT="0" distB="0" distL="0" distR="0" wp14:anchorId="1EDCC405" wp14:editId="380A414F">
                  <wp:extent cx="3092450" cy="208280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3092450" cy="2082800"/>
                          </a:xfrm>
                          <a:prstGeom prst="rect">
                            <a:avLst/>
                          </a:prstGeom>
                          <a:noFill/>
                          <a:ln>
                            <a:noFill/>
                          </a:ln>
                        </pic:spPr>
                      </pic:pic>
                    </a:graphicData>
                  </a:graphic>
                </wp:inline>
              </w:drawing>
            </w:r>
          </w:p>
        </w:tc>
      </w:tr>
      <w:tr w:rsidR="008D776F" w:rsidRPr="004B73CF" w14:paraId="2515C79E" w14:textId="77777777" w:rsidTr="00F20438">
        <w:tc>
          <w:tcPr>
            <w:tcW w:w="4224" w:type="dxa"/>
            <w:shd w:val="clear" w:color="auto" w:fill="auto"/>
          </w:tcPr>
          <w:p w14:paraId="7C697903" w14:textId="77777777" w:rsidR="008D776F" w:rsidRPr="004B73CF" w:rsidRDefault="008D776F" w:rsidP="00B97765">
            <w:pPr>
              <w:tabs>
                <w:tab w:val="clear" w:pos="567"/>
                <w:tab w:val="left" w:pos="241"/>
              </w:tabs>
              <w:autoSpaceDE w:val="0"/>
              <w:autoSpaceDN w:val="0"/>
              <w:adjustRightInd w:val="0"/>
              <w:spacing w:line="240" w:lineRule="auto"/>
              <w:ind w:left="241" w:hanging="240"/>
              <w:rPr>
                <w:rFonts w:eastAsia="MS Mincho"/>
                <w:b/>
                <w:szCs w:val="22"/>
                <w:lang w:eastAsia="ja-JP"/>
              </w:rPr>
            </w:pPr>
            <w:r w:rsidRPr="004B73CF">
              <w:rPr>
                <w:rFonts w:eastAsia="MS Mincho"/>
                <w:b/>
                <w:szCs w:val="22"/>
                <w:lang w:eastAsia="ja-JP"/>
              </w:rPr>
              <w:t>NYITÁS</w:t>
            </w:r>
          </w:p>
          <w:p w14:paraId="75545003" w14:textId="77777777" w:rsidR="008D776F" w:rsidRPr="004B73CF" w:rsidRDefault="008D776F" w:rsidP="00B97765">
            <w:pPr>
              <w:tabs>
                <w:tab w:val="clear" w:pos="567"/>
                <w:tab w:val="left" w:pos="241"/>
              </w:tabs>
              <w:autoSpaceDE w:val="0"/>
              <w:autoSpaceDN w:val="0"/>
              <w:adjustRightInd w:val="0"/>
              <w:spacing w:line="240" w:lineRule="auto"/>
              <w:ind w:left="241" w:hanging="240"/>
              <w:rPr>
                <w:rFonts w:eastAsia="MS Mincho"/>
                <w:b/>
                <w:szCs w:val="22"/>
                <w:lang w:eastAsia="ja-JP"/>
              </w:rPr>
            </w:pPr>
          </w:p>
          <w:p w14:paraId="3E8E80E5" w14:textId="77777777" w:rsidR="008D776F" w:rsidRPr="004B73CF" w:rsidRDefault="008D776F" w:rsidP="00B97765">
            <w:pPr>
              <w:numPr>
                <w:ilvl w:val="0"/>
                <w:numId w:val="38"/>
              </w:numPr>
              <w:tabs>
                <w:tab w:val="clear" w:pos="567"/>
              </w:tabs>
              <w:autoSpaceDE w:val="0"/>
              <w:autoSpaceDN w:val="0"/>
              <w:adjustRightInd w:val="0"/>
              <w:spacing w:line="240" w:lineRule="auto"/>
              <w:ind w:left="360"/>
              <w:contextualSpacing/>
              <w:rPr>
                <w:rFonts w:eastAsia="MS Mincho"/>
                <w:b/>
                <w:szCs w:val="22"/>
                <w:lang w:eastAsia="ja-JP"/>
              </w:rPr>
            </w:pPr>
            <w:r w:rsidRPr="004B73CF">
              <w:rPr>
                <w:rFonts w:eastAsia="MS Mincho"/>
                <w:b/>
                <w:szCs w:val="22"/>
                <w:lang w:eastAsia="ja-JP"/>
              </w:rPr>
              <w:t>NYISSA FEL</w:t>
            </w:r>
            <w:r w:rsidRPr="004B73CF">
              <w:rPr>
                <w:rFonts w:eastAsia="MS Mincho"/>
                <w:szCs w:val="22"/>
                <w:lang w:eastAsia="ja-JP"/>
              </w:rPr>
              <w:t xml:space="preserve"> a kupakot, </w:t>
            </w:r>
            <w:r w:rsidRPr="004B73CF">
              <w:rPr>
                <w:rFonts w:eastAsia="MS Mincho"/>
                <w:b/>
                <w:szCs w:val="22"/>
                <w:lang w:eastAsia="ja-JP"/>
              </w:rPr>
              <w:t>amíg</w:t>
            </w:r>
            <w:r w:rsidRPr="004B73CF">
              <w:rPr>
                <w:rFonts w:eastAsia="MS Mincho"/>
                <w:szCs w:val="22"/>
                <w:lang w:eastAsia="ja-JP"/>
              </w:rPr>
              <w:t xml:space="preserve"> az teljesen ki nem pattan.</w:t>
            </w:r>
          </w:p>
        </w:tc>
        <w:tc>
          <w:tcPr>
            <w:tcW w:w="5068" w:type="dxa"/>
            <w:shd w:val="clear" w:color="auto" w:fill="auto"/>
          </w:tcPr>
          <w:p w14:paraId="7BF3AA21" w14:textId="77777777" w:rsidR="008D776F" w:rsidRDefault="008D776F" w:rsidP="00B97765">
            <w:pPr>
              <w:tabs>
                <w:tab w:val="clear" w:pos="567"/>
                <w:tab w:val="left" w:pos="241"/>
              </w:tabs>
              <w:autoSpaceDE w:val="0"/>
              <w:autoSpaceDN w:val="0"/>
              <w:adjustRightInd w:val="0"/>
              <w:spacing w:line="240" w:lineRule="auto"/>
              <w:rPr>
                <w:rFonts w:eastAsia="MS Mincho"/>
                <w:noProof/>
                <w:szCs w:val="22"/>
                <w:lang w:eastAsia="hu-HU"/>
              </w:rPr>
            </w:pPr>
          </w:p>
          <w:p w14:paraId="4DD2A521" w14:textId="332E04D5" w:rsidR="008D776F" w:rsidRPr="004B73CF" w:rsidRDefault="0069504E" w:rsidP="00B97765">
            <w:pPr>
              <w:tabs>
                <w:tab w:val="clear" w:pos="567"/>
                <w:tab w:val="left" w:pos="241"/>
              </w:tabs>
              <w:autoSpaceDE w:val="0"/>
              <w:autoSpaceDN w:val="0"/>
              <w:adjustRightInd w:val="0"/>
              <w:spacing w:line="240" w:lineRule="auto"/>
              <w:rPr>
                <w:rFonts w:eastAsia="MS Mincho"/>
                <w:b/>
                <w:szCs w:val="22"/>
                <w:lang w:eastAsia="ja-JP"/>
              </w:rPr>
            </w:pPr>
            <w:r>
              <w:rPr>
                <w:rFonts w:eastAsia="MS Mincho"/>
                <w:b/>
                <w:noProof/>
                <w:szCs w:val="22"/>
                <w:lang w:eastAsia="hu-HU"/>
              </w:rPr>
              <w:drawing>
                <wp:inline distT="0" distB="0" distL="0" distR="0" wp14:anchorId="1658B754" wp14:editId="4C780393">
                  <wp:extent cx="2749550" cy="144780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2749550" cy="1447800"/>
                          </a:xfrm>
                          <a:prstGeom prst="rect">
                            <a:avLst/>
                          </a:prstGeom>
                          <a:noFill/>
                          <a:ln>
                            <a:noFill/>
                          </a:ln>
                        </pic:spPr>
                      </pic:pic>
                    </a:graphicData>
                  </a:graphic>
                </wp:inline>
              </w:drawing>
            </w:r>
          </w:p>
        </w:tc>
      </w:tr>
      <w:tr w:rsidR="008D776F" w:rsidRPr="004B73CF" w14:paraId="4CC4AFAE" w14:textId="77777777" w:rsidTr="00F20438">
        <w:tc>
          <w:tcPr>
            <w:tcW w:w="4224" w:type="dxa"/>
            <w:shd w:val="clear" w:color="auto" w:fill="auto"/>
          </w:tcPr>
          <w:p w14:paraId="4F97D010" w14:textId="6FAB511D" w:rsidR="008D776F" w:rsidRDefault="008D776F" w:rsidP="00B97765">
            <w:pPr>
              <w:tabs>
                <w:tab w:val="clear" w:pos="567"/>
                <w:tab w:val="left" w:pos="241"/>
              </w:tabs>
              <w:autoSpaceDE w:val="0"/>
              <w:autoSpaceDN w:val="0"/>
              <w:adjustRightInd w:val="0"/>
              <w:spacing w:line="240" w:lineRule="auto"/>
              <w:ind w:left="241" w:hanging="240"/>
              <w:rPr>
                <w:rFonts w:eastAsia="MS Mincho"/>
                <w:b/>
                <w:szCs w:val="22"/>
                <w:lang w:eastAsia="ja-JP"/>
              </w:rPr>
            </w:pPr>
            <w:r w:rsidRPr="004B73CF">
              <w:rPr>
                <w:rFonts w:eastAsia="MS Mincho"/>
                <w:b/>
                <w:szCs w:val="22"/>
                <w:lang w:eastAsia="ja-JP"/>
              </w:rPr>
              <w:t>NYOMÁS</w:t>
            </w:r>
          </w:p>
          <w:p w14:paraId="1A53C4FE" w14:textId="77777777" w:rsidR="00091145" w:rsidRPr="004B73CF" w:rsidRDefault="00091145" w:rsidP="00B97765">
            <w:pPr>
              <w:tabs>
                <w:tab w:val="clear" w:pos="567"/>
                <w:tab w:val="left" w:pos="241"/>
              </w:tabs>
              <w:autoSpaceDE w:val="0"/>
              <w:autoSpaceDN w:val="0"/>
              <w:adjustRightInd w:val="0"/>
              <w:spacing w:line="240" w:lineRule="auto"/>
              <w:ind w:left="241" w:hanging="240"/>
              <w:rPr>
                <w:rFonts w:eastAsia="MS Mincho"/>
                <w:b/>
                <w:szCs w:val="22"/>
                <w:lang w:eastAsia="ja-JP"/>
              </w:rPr>
            </w:pPr>
          </w:p>
          <w:p w14:paraId="0E15E396" w14:textId="77777777" w:rsidR="008D776F" w:rsidRPr="004B73CF" w:rsidRDefault="008D776F" w:rsidP="00B97765">
            <w:pPr>
              <w:numPr>
                <w:ilvl w:val="0"/>
                <w:numId w:val="38"/>
              </w:numPr>
              <w:tabs>
                <w:tab w:val="clear" w:pos="567"/>
              </w:tabs>
              <w:autoSpaceDE w:val="0"/>
              <w:autoSpaceDN w:val="0"/>
              <w:adjustRightInd w:val="0"/>
              <w:spacing w:line="240" w:lineRule="auto"/>
              <w:ind w:left="360"/>
              <w:contextualSpacing/>
              <w:rPr>
                <w:rFonts w:eastAsia="MS Mincho"/>
                <w:szCs w:val="22"/>
                <w:lang w:eastAsia="ja-JP"/>
              </w:rPr>
            </w:pPr>
            <w:r w:rsidRPr="004B73CF">
              <w:rPr>
                <w:rFonts w:eastAsia="MS Mincho"/>
                <w:szCs w:val="22"/>
                <w:lang w:eastAsia="ja-JP"/>
              </w:rPr>
              <w:t>Lassan és teljesen lélegezzen ki.</w:t>
            </w:r>
          </w:p>
          <w:p w14:paraId="78C8A8F0" w14:textId="77777777" w:rsidR="008D776F" w:rsidRPr="00F00D29" w:rsidRDefault="008D776F" w:rsidP="00B97765">
            <w:pPr>
              <w:numPr>
                <w:ilvl w:val="0"/>
                <w:numId w:val="38"/>
              </w:numPr>
              <w:tabs>
                <w:tab w:val="clear" w:pos="567"/>
              </w:tabs>
              <w:autoSpaceDE w:val="0"/>
              <w:autoSpaceDN w:val="0"/>
              <w:adjustRightInd w:val="0"/>
              <w:spacing w:line="240" w:lineRule="auto"/>
              <w:ind w:left="360"/>
              <w:contextualSpacing/>
              <w:rPr>
                <w:rFonts w:eastAsia="MS Mincho"/>
                <w:color w:val="191919"/>
                <w:szCs w:val="22"/>
                <w:lang w:eastAsia="ja-JP"/>
              </w:rPr>
            </w:pPr>
            <w:r w:rsidRPr="004B73CF">
              <w:rPr>
                <w:rFonts w:eastAsia="MS Mincho"/>
                <w:szCs w:val="22"/>
                <w:lang w:eastAsia="ja-JP"/>
              </w:rPr>
              <w:t xml:space="preserve">Az ajkaival zárja körül a </w:t>
            </w:r>
            <w:r>
              <w:rPr>
                <w:rFonts w:eastAsia="MS Mincho"/>
                <w:szCs w:val="22"/>
                <w:lang w:eastAsia="ja-JP"/>
              </w:rPr>
              <w:t>száj</w:t>
            </w:r>
            <w:r w:rsidRPr="004B73CF">
              <w:rPr>
                <w:rFonts w:eastAsia="MS Mincho"/>
                <w:szCs w:val="22"/>
                <w:lang w:eastAsia="ja-JP"/>
              </w:rPr>
              <w:t>csutora végét anélkül, hogy a szellőzőnyílást befedné.</w:t>
            </w:r>
            <w:r>
              <w:rPr>
                <w:rFonts w:eastAsia="MS Mincho"/>
                <w:szCs w:val="22"/>
                <w:lang w:eastAsia="ja-JP"/>
              </w:rPr>
              <w:t xml:space="preserve"> </w:t>
            </w:r>
            <w:r w:rsidRPr="004B73CF">
              <w:rPr>
                <w:color w:val="191919"/>
              </w:rPr>
              <w:t>Irányítsa az inhalálót a torok hátsó része felé.</w:t>
            </w:r>
          </w:p>
          <w:p w14:paraId="4505E8E9" w14:textId="03E67AD2" w:rsidR="008D776F" w:rsidRPr="004B73CF" w:rsidRDefault="008D776F" w:rsidP="00B97765">
            <w:pPr>
              <w:numPr>
                <w:ilvl w:val="0"/>
                <w:numId w:val="38"/>
              </w:numPr>
              <w:tabs>
                <w:tab w:val="clear" w:pos="567"/>
              </w:tabs>
              <w:autoSpaceDE w:val="0"/>
              <w:autoSpaceDN w:val="0"/>
              <w:adjustRightInd w:val="0"/>
              <w:spacing w:line="240" w:lineRule="auto"/>
              <w:ind w:left="360"/>
              <w:contextualSpacing/>
              <w:rPr>
                <w:rFonts w:eastAsia="MS Mincho"/>
                <w:szCs w:val="22"/>
                <w:lang w:eastAsia="ja-JP"/>
              </w:rPr>
            </w:pPr>
            <w:r w:rsidRPr="004B73CF">
              <w:rPr>
                <w:rFonts w:eastAsia="MS Mincho"/>
                <w:szCs w:val="22"/>
                <w:lang w:eastAsia="ja-JP"/>
              </w:rPr>
              <w:t xml:space="preserve">Mialatt lassú, mély lélegzetet vesz a száján át, </w:t>
            </w:r>
            <w:r w:rsidRPr="004B73CF">
              <w:rPr>
                <w:rFonts w:eastAsia="MS Mincho"/>
                <w:b/>
                <w:szCs w:val="22"/>
                <w:lang w:eastAsia="ja-JP"/>
              </w:rPr>
              <w:t>NYOMJA LE</w:t>
            </w:r>
            <w:r w:rsidRPr="004B73CF">
              <w:rPr>
                <w:rFonts w:eastAsia="MS Mincho"/>
                <w:szCs w:val="22"/>
                <w:lang w:eastAsia="ja-JP"/>
              </w:rPr>
              <w:t xml:space="preserve"> az adagológombot és folytassa a belégzést, </w:t>
            </w:r>
            <w:r w:rsidRPr="004B73CF">
              <w:rPr>
                <w:color w:val="191919"/>
              </w:rPr>
              <w:t>lassan és olyan hosszan, ame</w:t>
            </w:r>
            <w:r w:rsidR="008516DD">
              <w:rPr>
                <w:color w:val="191919"/>
              </w:rPr>
              <w:t>ddig</w:t>
            </w:r>
            <w:r w:rsidRPr="004B73CF">
              <w:rPr>
                <w:color w:val="191919"/>
              </w:rPr>
              <w:t xml:space="preserve"> kényelmesnek érzi</w:t>
            </w:r>
            <w:r w:rsidRPr="00320A74">
              <w:rPr>
                <w:color w:val="191919"/>
              </w:rPr>
              <w:t>.</w:t>
            </w:r>
          </w:p>
          <w:p w14:paraId="0EC517E0" w14:textId="77777777" w:rsidR="008D776F" w:rsidRPr="004B73CF" w:rsidRDefault="008D776F" w:rsidP="00B97765">
            <w:pPr>
              <w:numPr>
                <w:ilvl w:val="0"/>
                <w:numId w:val="38"/>
              </w:numPr>
              <w:tabs>
                <w:tab w:val="clear" w:pos="567"/>
              </w:tabs>
              <w:autoSpaceDE w:val="0"/>
              <w:autoSpaceDN w:val="0"/>
              <w:adjustRightInd w:val="0"/>
              <w:spacing w:line="240" w:lineRule="auto"/>
              <w:ind w:left="360"/>
              <w:contextualSpacing/>
              <w:rPr>
                <w:rFonts w:eastAsia="MS Mincho"/>
                <w:szCs w:val="22"/>
                <w:lang w:eastAsia="ja-JP"/>
              </w:rPr>
            </w:pPr>
            <w:r w:rsidRPr="004B73CF">
              <w:rPr>
                <w:rFonts w:eastAsia="MS Mincho"/>
                <w:szCs w:val="22"/>
                <w:lang w:eastAsia="ja-JP"/>
              </w:rPr>
              <w:t>Tartsa vissza a lélegzetét legalább 10 másodpercig, vagy ameddig kényelmesen tudja.</w:t>
            </w:r>
          </w:p>
          <w:p w14:paraId="3A31AF10" w14:textId="77777777" w:rsidR="008D776F" w:rsidRDefault="008D776F" w:rsidP="00B97765">
            <w:pPr>
              <w:numPr>
                <w:ilvl w:val="0"/>
                <w:numId w:val="38"/>
              </w:numPr>
              <w:tabs>
                <w:tab w:val="clear" w:pos="567"/>
              </w:tabs>
              <w:autoSpaceDE w:val="0"/>
              <w:autoSpaceDN w:val="0"/>
              <w:adjustRightInd w:val="0"/>
              <w:spacing w:line="240" w:lineRule="auto"/>
              <w:ind w:left="360"/>
              <w:contextualSpacing/>
              <w:rPr>
                <w:rFonts w:eastAsia="MS Mincho"/>
                <w:szCs w:val="22"/>
                <w:lang w:eastAsia="ja-JP"/>
              </w:rPr>
            </w:pPr>
            <w:r w:rsidRPr="004B73CF">
              <w:rPr>
                <w:rFonts w:eastAsia="MS Mincho"/>
                <w:szCs w:val="22"/>
                <w:lang w:eastAsia="ja-JP"/>
              </w:rPr>
              <w:t xml:space="preserve">Ismételje meg az </w:t>
            </w:r>
            <w:r w:rsidRPr="00E709F0">
              <w:rPr>
                <w:rFonts w:eastAsia="MS Mincho"/>
                <w:b/>
                <w:bCs/>
                <w:szCs w:val="22"/>
                <w:lang w:eastAsia="ja-JP"/>
              </w:rPr>
              <w:t>ELFORDÍTÁS, NYITÁS, NYOMÁS</w:t>
            </w:r>
            <w:r w:rsidRPr="004B73CF">
              <w:rPr>
                <w:rFonts w:eastAsia="MS Mincho"/>
                <w:szCs w:val="22"/>
                <w:lang w:eastAsia="ja-JP"/>
              </w:rPr>
              <w:t xml:space="preserve"> lépéseket, hogy a teljes, 2 befújásnyi adagot bejuttassa.</w:t>
            </w:r>
          </w:p>
          <w:p w14:paraId="1F15C59E" w14:textId="77777777" w:rsidR="008D776F" w:rsidRPr="004B73CF" w:rsidRDefault="008D776F" w:rsidP="00B97765">
            <w:pPr>
              <w:numPr>
                <w:ilvl w:val="0"/>
                <w:numId w:val="38"/>
              </w:numPr>
              <w:tabs>
                <w:tab w:val="clear" w:pos="567"/>
              </w:tabs>
              <w:autoSpaceDE w:val="0"/>
              <w:autoSpaceDN w:val="0"/>
              <w:adjustRightInd w:val="0"/>
              <w:spacing w:line="240" w:lineRule="auto"/>
              <w:ind w:left="360"/>
              <w:contextualSpacing/>
              <w:rPr>
                <w:rFonts w:eastAsia="MS Mincho"/>
                <w:b/>
                <w:szCs w:val="22"/>
                <w:lang w:eastAsia="ja-JP"/>
              </w:rPr>
            </w:pPr>
            <w:r>
              <w:rPr>
                <w:rFonts w:eastAsia="MS Mincho"/>
                <w:szCs w:val="22"/>
                <w:lang w:eastAsia="ja-JP"/>
              </w:rPr>
              <w:t>A kupakot zárja vissza és tartsa zárva a készülék következő használatáig.</w:t>
            </w:r>
          </w:p>
        </w:tc>
        <w:tc>
          <w:tcPr>
            <w:tcW w:w="5068" w:type="dxa"/>
            <w:shd w:val="clear" w:color="auto" w:fill="auto"/>
          </w:tcPr>
          <w:p w14:paraId="214AF8D8" w14:textId="77777777" w:rsidR="008D776F" w:rsidRDefault="008D776F" w:rsidP="00B97765">
            <w:pPr>
              <w:tabs>
                <w:tab w:val="clear" w:pos="567"/>
                <w:tab w:val="left" w:pos="241"/>
              </w:tabs>
              <w:autoSpaceDE w:val="0"/>
              <w:autoSpaceDN w:val="0"/>
              <w:adjustRightInd w:val="0"/>
              <w:spacing w:line="240" w:lineRule="auto"/>
              <w:rPr>
                <w:rFonts w:eastAsia="MS Mincho"/>
                <w:noProof/>
                <w:szCs w:val="22"/>
              </w:rPr>
            </w:pPr>
          </w:p>
          <w:p w14:paraId="54394405" w14:textId="77777777" w:rsidR="008D776F" w:rsidRDefault="008D776F" w:rsidP="00B97765">
            <w:pPr>
              <w:tabs>
                <w:tab w:val="clear" w:pos="567"/>
                <w:tab w:val="left" w:pos="241"/>
              </w:tabs>
              <w:autoSpaceDE w:val="0"/>
              <w:autoSpaceDN w:val="0"/>
              <w:adjustRightInd w:val="0"/>
              <w:spacing w:line="240" w:lineRule="auto"/>
              <w:rPr>
                <w:rFonts w:eastAsia="MS Mincho"/>
                <w:b/>
                <w:szCs w:val="22"/>
                <w:lang w:eastAsia="ja-JP"/>
              </w:rPr>
            </w:pPr>
          </w:p>
          <w:p w14:paraId="33F34D95" w14:textId="77777777" w:rsidR="008D776F" w:rsidRDefault="008D776F" w:rsidP="00B97765">
            <w:pPr>
              <w:tabs>
                <w:tab w:val="clear" w:pos="567"/>
                <w:tab w:val="left" w:pos="241"/>
              </w:tabs>
              <w:autoSpaceDE w:val="0"/>
              <w:autoSpaceDN w:val="0"/>
              <w:adjustRightInd w:val="0"/>
              <w:spacing w:line="240" w:lineRule="auto"/>
              <w:rPr>
                <w:rFonts w:eastAsia="MS Mincho"/>
                <w:b/>
                <w:szCs w:val="22"/>
                <w:lang w:eastAsia="ja-JP"/>
              </w:rPr>
            </w:pPr>
          </w:p>
          <w:p w14:paraId="17F417D6" w14:textId="5AE3485A" w:rsidR="008D776F" w:rsidRDefault="0069504E" w:rsidP="00B97765">
            <w:pPr>
              <w:tabs>
                <w:tab w:val="clear" w:pos="567"/>
                <w:tab w:val="left" w:pos="241"/>
              </w:tabs>
              <w:autoSpaceDE w:val="0"/>
              <w:autoSpaceDN w:val="0"/>
              <w:adjustRightInd w:val="0"/>
              <w:spacing w:line="240" w:lineRule="auto"/>
              <w:rPr>
                <w:rFonts w:eastAsia="MS Mincho"/>
                <w:b/>
                <w:szCs w:val="22"/>
                <w:lang w:eastAsia="ja-JP"/>
              </w:rPr>
            </w:pPr>
            <w:r>
              <w:rPr>
                <w:rFonts w:eastAsia="MS Mincho"/>
                <w:b/>
                <w:noProof/>
                <w:color w:val="000000"/>
                <w:szCs w:val="22"/>
                <w:lang w:eastAsia="hu-HU"/>
              </w:rPr>
              <w:drawing>
                <wp:inline distT="0" distB="0" distL="0" distR="0" wp14:anchorId="647DDE3E" wp14:editId="742F6FDC">
                  <wp:extent cx="2736850" cy="379730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2736850" cy="3797300"/>
                          </a:xfrm>
                          <a:prstGeom prst="rect">
                            <a:avLst/>
                          </a:prstGeom>
                          <a:noFill/>
                          <a:ln>
                            <a:noFill/>
                          </a:ln>
                        </pic:spPr>
                      </pic:pic>
                    </a:graphicData>
                  </a:graphic>
                </wp:inline>
              </w:drawing>
            </w:r>
          </w:p>
          <w:p w14:paraId="0A4323E5" w14:textId="77777777" w:rsidR="008D776F" w:rsidRPr="004B73CF" w:rsidRDefault="008D776F" w:rsidP="00B97765">
            <w:pPr>
              <w:tabs>
                <w:tab w:val="clear" w:pos="567"/>
                <w:tab w:val="left" w:pos="241"/>
              </w:tabs>
              <w:autoSpaceDE w:val="0"/>
              <w:autoSpaceDN w:val="0"/>
              <w:adjustRightInd w:val="0"/>
              <w:spacing w:line="240" w:lineRule="auto"/>
              <w:rPr>
                <w:rFonts w:eastAsia="MS Mincho"/>
                <w:b/>
                <w:szCs w:val="22"/>
                <w:lang w:eastAsia="ja-JP"/>
              </w:rPr>
            </w:pPr>
          </w:p>
        </w:tc>
      </w:tr>
    </w:tbl>
    <w:p w14:paraId="3094757D" w14:textId="77777777" w:rsidR="008D776F" w:rsidRDefault="008D776F" w:rsidP="00B97765">
      <w:pPr>
        <w:tabs>
          <w:tab w:val="clear" w:pos="567"/>
          <w:tab w:val="left" w:pos="241"/>
        </w:tabs>
        <w:autoSpaceDE w:val="0"/>
        <w:autoSpaceDN w:val="0"/>
        <w:adjustRightInd w:val="0"/>
        <w:spacing w:line="240" w:lineRule="auto"/>
        <w:ind w:left="241" w:hanging="240"/>
        <w:rPr>
          <w:rFonts w:eastAsia="MS Mincho"/>
          <w:szCs w:val="22"/>
          <w:lang w:eastAsia="ja-JP"/>
        </w:rPr>
      </w:pPr>
    </w:p>
    <w:p w14:paraId="4A6BF6A1" w14:textId="77777777" w:rsidR="008D776F" w:rsidRPr="00ED391C" w:rsidRDefault="00731D71" w:rsidP="00B97765">
      <w:pPr>
        <w:rPr>
          <w:rFonts w:eastAsia="MS Mincho"/>
          <w:b/>
          <w:color w:val="000000"/>
          <w:szCs w:val="22"/>
          <w:lang w:eastAsia="ja-JP"/>
        </w:rPr>
      </w:pPr>
      <w:r>
        <w:rPr>
          <w:rFonts w:eastAsia="MS Mincho"/>
          <w:b/>
          <w:color w:val="000000"/>
          <w:szCs w:val="22"/>
          <w:lang w:eastAsia="ja-JP"/>
        </w:rPr>
        <w:br w:type="page"/>
      </w:r>
      <w:r w:rsidR="008D776F" w:rsidRPr="00ED391C">
        <w:rPr>
          <w:rFonts w:eastAsia="MS Mincho"/>
          <w:b/>
          <w:color w:val="000000"/>
          <w:szCs w:val="22"/>
          <w:lang w:eastAsia="ja-JP"/>
        </w:rPr>
        <w:lastRenderedPageBreak/>
        <w:t xml:space="preserve">Mikor kell kicserélni a </w:t>
      </w:r>
      <w:proofErr w:type="spellStart"/>
      <w:r w:rsidR="008D776F">
        <w:rPr>
          <w:rFonts w:eastAsia="MS Mincho"/>
          <w:b/>
          <w:color w:val="000000"/>
          <w:szCs w:val="22"/>
          <w:lang w:eastAsia="ja-JP"/>
        </w:rPr>
        <w:t>Striverdi</w:t>
      </w:r>
      <w:proofErr w:type="spellEnd"/>
      <w:r w:rsidR="008D776F" w:rsidRPr="00ED391C">
        <w:rPr>
          <w:rFonts w:eastAsia="MS Mincho"/>
          <w:b/>
          <w:color w:val="000000"/>
          <w:szCs w:val="22"/>
          <w:lang w:eastAsia="ja-JP"/>
        </w:rPr>
        <w:t xml:space="preserve"> </w:t>
      </w:r>
      <w:proofErr w:type="spellStart"/>
      <w:r w:rsidR="008D776F" w:rsidRPr="00ED391C">
        <w:rPr>
          <w:rFonts w:eastAsia="MS Mincho"/>
          <w:b/>
          <w:color w:val="000000"/>
          <w:szCs w:val="22"/>
          <w:lang w:eastAsia="ja-JP"/>
        </w:rPr>
        <w:t>Respimat</w:t>
      </w:r>
      <w:proofErr w:type="spellEnd"/>
      <w:r w:rsidR="008D776F" w:rsidRPr="00ED391C">
        <w:rPr>
          <w:rFonts w:eastAsia="MS Mincho"/>
          <w:b/>
          <w:color w:val="000000"/>
          <w:szCs w:val="22"/>
          <w:lang w:eastAsia="ja-JP"/>
        </w:rPr>
        <w:t xml:space="preserve"> patront</w:t>
      </w:r>
    </w:p>
    <w:p w14:paraId="2AE15D80" w14:textId="77777777" w:rsidR="008D776F" w:rsidRPr="00ED391C" w:rsidRDefault="008D776F" w:rsidP="00B97765">
      <w:pPr>
        <w:rPr>
          <w:rFonts w:eastAsia="MS Mincho"/>
          <w:b/>
          <w:color w:val="000000"/>
          <w:szCs w:val="22"/>
          <w:lang w:eastAsia="ja-JP"/>
        </w:rPr>
      </w:pPr>
    </w:p>
    <w:p w14:paraId="22CCB744" w14:textId="77777777" w:rsidR="008D776F" w:rsidRPr="00ED391C" w:rsidRDefault="008D776F" w:rsidP="00B97765">
      <w:r w:rsidRPr="00ED391C">
        <w:t>A dózis</w:t>
      </w:r>
      <w:r>
        <w:t>számláló</w:t>
      </w:r>
      <w:r w:rsidRPr="00ED391C">
        <w:t xml:space="preserve"> mutatja, hogy hány befújásra elegendő adag van még a patronban.</w:t>
      </w:r>
    </w:p>
    <w:p w14:paraId="229F7549" w14:textId="77777777" w:rsidR="008D776F" w:rsidRPr="00ED391C" w:rsidRDefault="008D776F" w:rsidP="00B97765"/>
    <w:p w14:paraId="5A63333B" w14:textId="2A389882" w:rsidR="008D776F" w:rsidRPr="00ED391C" w:rsidRDefault="0069504E" w:rsidP="00B97765">
      <w:pPr>
        <w:tabs>
          <w:tab w:val="left" w:pos="241"/>
        </w:tabs>
        <w:autoSpaceDE w:val="0"/>
        <w:autoSpaceDN w:val="0"/>
        <w:adjustRightInd w:val="0"/>
        <w:spacing w:line="240" w:lineRule="auto"/>
        <w:rPr>
          <w:rFonts w:eastAsia="MS Mincho"/>
          <w:bCs/>
          <w:color w:val="000000"/>
          <w:szCs w:val="22"/>
          <w:lang w:eastAsia="ja-JP"/>
        </w:rPr>
      </w:pPr>
      <w:r>
        <w:rPr>
          <w:rFonts w:eastAsia="MS Mincho"/>
          <w:noProof/>
          <w:color w:val="000000"/>
          <w:szCs w:val="22"/>
          <w:lang w:eastAsia="hu-HU"/>
        </w:rPr>
        <w:drawing>
          <wp:inline distT="0" distB="0" distL="0" distR="0" wp14:anchorId="4BC3CA5D" wp14:editId="57852711">
            <wp:extent cx="501650" cy="46990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01650" cy="469900"/>
                    </a:xfrm>
                    <a:prstGeom prst="rect">
                      <a:avLst/>
                    </a:prstGeom>
                    <a:noFill/>
                    <a:ln>
                      <a:noFill/>
                    </a:ln>
                  </pic:spPr>
                </pic:pic>
              </a:graphicData>
            </a:graphic>
          </wp:inline>
        </w:drawing>
      </w:r>
      <w:r w:rsidR="008D776F" w:rsidRPr="00ED391C">
        <w:rPr>
          <w:rFonts w:eastAsia="MS Mincho"/>
          <w:color w:val="000000"/>
          <w:szCs w:val="22"/>
          <w:lang w:eastAsia="ja-JP"/>
        </w:rPr>
        <w:tab/>
      </w:r>
      <w:r w:rsidR="008D776F" w:rsidRPr="00ED391C">
        <w:rPr>
          <w:rFonts w:eastAsia="MS Mincho"/>
          <w:bCs/>
          <w:color w:val="000000"/>
          <w:szCs w:val="22"/>
          <w:lang w:eastAsia="ja-JP"/>
        </w:rPr>
        <w:t>60 befújás</w:t>
      </w:r>
    </w:p>
    <w:p w14:paraId="2AB143BD" w14:textId="77777777" w:rsidR="008D776F" w:rsidRPr="00ED391C" w:rsidRDefault="008D776F" w:rsidP="00B97765">
      <w:pPr>
        <w:tabs>
          <w:tab w:val="left" w:pos="241"/>
        </w:tabs>
        <w:autoSpaceDE w:val="0"/>
        <w:autoSpaceDN w:val="0"/>
        <w:adjustRightInd w:val="0"/>
        <w:spacing w:line="240" w:lineRule="auto"/>
        <w:rPr>
          <w:rFonts w:eastAsia="MS Mincho"/>
          <w:color w:val="000000"/>
          <w:szCs w:val="22"/>
          <w:lang w:eastAsia="ja-JP"/>
        </w:rPr>
      </w:pPr>
    </w:p>
    <w:p w14:paraId="6D807350" w14:textId="36F980B0" w:rsidR="008D776F" w:rsidRPr="00ED391C" w:rsidRDefault="0069504E" w:rsidP="00B97765">
      <w:pPr>
        <w:tabs>
          <w:tab w:val="left" w:pos="241"/>
        </w:tabs>
        <w:autoSpaceDE w:val="0"/>
        <w:autoSpaceDN w:val="0"/>
        <w:adjustRightInd w:val="0"/>
        <w:spacing w:line="240" w:lineRule="auto"/>
        <w:rPr>
          <w:rFonts w:eastAsia="MS Mincho"/>
          <w:bCs/>
          <w:color w:val="000000"/>
          <w:szCs w:val="22"/>
          <w:lang w:eastAsia="ja-JP"/>
        </w:rPr>
      </w:pPr>
      <w:r>
        <w:rPr>
          <w:rFonts w:eastAsia="MS Mincho"/>
          <w:noProof/>
          <w:color w:val="000000"/>
          <w:szCs w:val="22"/>
          <w:lang w:eastAsia="hu-HU"/>
        </w:rPr>
        <w:drawing>
          <wp:inline distT="0" distB="0" distL="0" distR="0" wp14:anchorId="31372375" wp14:editId="3966C753">
            <wp:extent cx="495300" cy="46355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495300" cy="463550"/>
                    </a:xfrm>
                    <a:prstGeom prst="rect">
                      <a:avLst/>
                    </a:prstGeom>
                    <a:noFill/>
                    <a:ln>
                      <a:noFill/>
                    </a:ln>
                  </pic:spPr>
                </pic:pic>
              </a:graphicData>
            </a:graphic>
          </wp:inline>
        </w:drawing>
      </w:r>
      <w:r w:rsidR="008D776F" w:rsidRPr="00ED391C">
        <w:rPr>
          <w:rFonts w:eastAsia="MS Mincho"/>
          <w:color w:val="000000"/>
          <w:szCs w:val="22"/>
          <w:lang w:eastAsia="ja-JP"/>
        </w:rPr>
        <w:tab/>
      </w:r>
      <w:proofErr w:type="gramStart"/>
      <w:r w:rsidR="008D776F" w:rsidRPr="00ED391C">
        <w:rPr>
          <w:rFonts w:eastAsia="MS Mincho"/>
          <w:color w:val="000000"/>
          <w:szCs w:val="22"/>
          <w:lang w:eastAsia="ja-JP"/>
        </w:rPr>
        <w:t>Kevesebb</w:t>
      </w:r>
      <w:proofErr w:type="gramEnd"/>
      <w:r w:rsidR="008D776F" w:rsidRPr="00ED391C">
        <w:rPr>
          <w:rFonts w:eastAsia="MS Mincho"/>
          <w:color w:val="000000"/>
          <w:szCs w:val="22"/>
          <w:lang w:eastAsia="ja-JP"/>
        </w:rPr>
        <w:t xml:space="preserve"> mint 10 befújás</w:t>
      </w:r>
      <w:r w:rsidR="008D776F">
        <w:rPr>
          <w:rFonts w:eastAsia="MS Mincho"/>
          <w:color w:val="000000"/>
          <w:szCs w:val="22"/>
          <w:lang w:eastAsia="ja-JP"/>
        </w:rPr>
        <w:t xml:space="preserve"> van hátra</w:t>
      </w:r>
      <w:r w:rsidR="008D776F" w:rsidRPr="00ED391C">
        <w:rPr>
          <w:rFonts w:eastAsia="MS Mincho"/>
          <w:bCs/>
          <w:color w:val="000000"/>
          <w:szCs w:val="22"/>
          <w:lang w:eastAsia="ja-JP"/>
        </w:rPr>
        <w:t>. Szerezzen be új patront.</w:t>
      </w:r>
    </w:p>
    <w:p w14:paraId="73D4B31A" w14:textId="77777777" w:rsidR="008D776F" w:rsidRPr="00ED391C" w:rsidRDefault="008D776F" w:rsidP="00B97765">
      <w:pPr>
        <w:tabs>
          <w:tab w:val="left" w:pos="241"/>
        </w:tabs>
        <w:autoSpaceDE w:val="0"/>
        <w:autoSpaceDN w:val="0"/>
        <w:adjustRightInd w:val="0"/>
        <w:spacing w:line="240" w:lineRule="auto"/>
        <w:rPr>
          <w:rFonts w:eastAsia="MS Mincho"/>
          <w:color w:val="000000"/>
          <w:szCs w:val="22"/>
          <w:lang w:eastAsia="ja-JP"/>
        </w:rPr>
      </w:pPr>
    </w:p>
    <w:p w14:paraId="41E7F424" w14:textId="475A7178" w:rsidR="008D776F" w:rsidRPr="00ED391C" w:rsidRDefault="0069504E" w:rsidP="00B97765">
      <w:pPr>
        <w:tabs>
          <w:tab w:val="left" w:pos="241"/>
        </w:tabs>
        <w:autoSpaceDE w:val="0"/>
        <w:autoSpaceDN w:val="0"/>
        <w:adjustRightInd w:val="0"/>
        <w:spacing w:line="240" w:lineRule="auto"/>
        <w:rPr>
          <w:rFonts w:eastAsia="MS Mincho"/>
          <w:color w:val="000000"/>
          <w:szCs w:val="22"/>
          <w:lang w:eastAsia="ja-JP"/>
        </w:rPr>
      </w:pPr>
      <w:r>
        <w:rPr>
          <w:rFonts w:eastAsia="MS Mincho"/>
          <w:noProof/>
          <w:color w:val="000000"/>
          <w:szCs w:val="22"/>
          <w:lang w:eastAsia="hu-HU"/>
        </w:rPr>
        <w:drawing>
          <wp:inline distT="0" distB="0" distL="0" distR="0" wp14:anchorId="2B5818E5" wp14:editId="65226F4A">
            <wp:extent cx="495300" cy="46355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495300" cy="463550"/>
                    </a:xfrm>
                    <a:prstGeom prst="rect">
                      <a:avLst/>
                    </a:prstGeom>
                    <a:noFill/>
                    <a:ln>
                      <a:noFill/>
                    </a:ln>
                  </pic:spPr>
                </pic:pic>
              </a:graphicData>
            </a:graphic>
          </wp:inline>
        </w:drawing>
      </w:r>
      <w:r w:rsidR="008D776F" w:rsidRPr="00ED391C">
        <w:rPr>
          <w:rFonts w:eastAsia="MS Mincho"/>
          <w:color w:val="000000"/>
          <w:szCs w:val="22"/>
          <w:lang w:eastAsia="ja-JP"/>
        </w:rPr>
        <w:tab/>
        <w:t>A patron kiürült</w:t>
      </w:r>
      <w:r w:rsidR="008D776F" w:rsidRPr="00ED391C">
        <w:rPr>
          <w:rFonts w:eastAsia="MS Mincho"/>
          <w:bCs/>
          <w:color w:val="000000"/>
          <w:szCs w:val="22"/>
          <w:lang w:eastAsia="ja-JP"/>
        </w:rPr>
        <w:t>. A kivételhez vegye le az átlátszó tokot. Az inhaláló ilyenkor lezárt állapotban van. Vegye ki a patron</w:t>
      </w:r>
      <w:r w:rsidR="00AA3EFE">
        <w:rPr>
          <w:rFonts w:eastAsia="MS Mincho"/>
          <w:bCs/>
          <w:color w:val="000000"/>
          <w:szCs w:val="22"/>
          <w:lang w:eastAsia="ja-JP"/>
        </w:rPr>
        <w:t>t</w:t>
      </w:r>
      <w:r w:rsidR="008D776F" w:rsidRPr="00ED391C">
        <w:rPr>
          <w:rFonts w:eastAsia="MS Mincho"/>
          <w:bCs/>
          <w:color w:val="000000"/>
          <w:szCs w:val="22"/>
          <w:lang w:eastAsia="ja-JP"/>
        </w:rPr>
        <w:t xml:space="preserve"> az inhalálóból. Helyezzen be új </w:t>
      </w:r>
      <w:r w:rsidR="008D776F">
        <w:rPr>
          <w:rFonts w:eastAsia="MS Mincho"/>
          <w:bCs/>
          <w:color w:val="000000"/>
          <w:szCs w:val="22"/>
          <w:lang w:eastAsia="ja-JP"/>
        </w:rPr>
        <w:t>patront</w:t>
      </w:r>
      <w:r w:rsidR="008D776F" w:rsidRPr="00ED391C">
        <w:rPr>
          <w:rFonts w:eastAsia="MS Mincho"/>
          <w:bCs/>
          <w:color w:val="000000"/>
          <w:szCs w:val="22"/>
          <w:lang w:eastAsia="ja-JP"/>
        </w:rPr>
        <w:t xml:space="preserve"> </w:t>
      </w:r>
      <w:r w:rsidR="00BA08A5">
        <w:rPr>
          <w:rFonts w:eastAsia="MS Mincho"/>
          <w:bCs/>
          <w:color w:val="000000"/>
          <w:szCs w:val="22"/>
          <w:lang w:eastAsia="ja-JP"/>
        </w:rPr>
        <w:t>kattanásig</w:t>
      </w:r>
      <w:r w:rsidR="008D776F" w:rsidRPr="00ED391C">
        <w:rPr>
          <w:rFonts w:eastAsia="MS Mincho"/>
          <w:bCs/>
          <w:color w:val="000000"/>
          <w:szCs w:val="22"/>
          <w:lang w:eastAsia="ja-JP"/>
        </w:rPr>
        <w:t xml:space="preserve"> </w:t>
      </w:r>
      <w:r w:rsidR="00BA08A5">
        <w:rPr>
          <w:rFonts w:eastAsia="MS Mincho"/>
          <w:bCs/>
          <w:color w:val="000000"/>
          <w:szCs w:val="22"/>
          <w:lang w:eastAsia="ja-JP"/>
        </w:rPr>
        <w:t>(</w:t>
      </w:r>
      <w:r w:rsidR="008D776F" w:rsidRPr="00ED391C">
        <w:rPr>
          <w:rFonts w:eastAsia="MS Mincho"/>
          <w:bCs/>
          <w:color w:val="000000"/>
          <w:szCs w:val="22"/>
          <w:lang w:eastAsia="ja-JP"/>
        </w:rPr>
        <w:t>folytassa a 2. lépéssel</w:t>
      </w:r>
      <w:r w:rsidR="00BA08A5">
        <w:rPr>
          <w:rFonts w:eastAsia="MS Mincho"/>
          <w:bCs/>
          <w:color w:val="000000"/>
          <w:szCs w:val="22"/>
          <w:lang w:eastAsia="ja-JP"/>
        </w:rPr>
        <w:t>)</w:t>
      </w:r>
      <w:r w:rsidR="008D776F" w:rsidRPr="00ED391C">
        <w:rPr>
          <w:rFonts w:eastAsia="MS Mincho"/>
          <w:bCs/>
          <w:color w:val="000000"/>
          <w:szCs w:val="22"/>
          <w:lang w:eastAsia="ja-JP"/>
        </w:rPr>
        <w:t>.</w:t>
      </w:r>
      <w:r w:rsidR="00BA08A5">
        <w:rPr>
          <w:rFonts w:eastAsia="MS Mincho"/>
          <w:bCs/>
          <w:color w:val="000000"/>
          <w:szCs w:val="22"/>
          <w:lang w:eastAsia="ja-JP"/>
        </w:rPr>
        <w:t xml:space="preserve"> Az új patron jobban kilóg</w:t>
      </w:r>
      <w:r w:rsidR="008516DD">
        <w:rPr>
          <w:rFonts w:eastAsia="MS Mincho"/>
          <w:bCs/>
          <w:color w:val="000000"/>
          <w:szCs w:val="22"/>
          <w:lang w:eastAsia="ja-JP"/>
        </w:rPr>
        <w:t>, mint az első patron</w:t>
      </w:r>
      <w:r w:rsidR="00BA08A5">
        <w:rPr>
          <w:rFonts w:eastAsia="MS Mincho"/>
          <w:bCs/>
          <w:color w:val="000000"/>
          <w:szCs w:val="22"/>
          <w:lang w:eastAsia="ja-JP"/>
        </w:rPr>
        <w:t xml:space="preserve"> </w:t>
      </w:r>
      <w:r w:rsidR="00BA08A5" w:rsidRPr="00E709F0">
        <w:rPr>
          <w:rFonts w:eastAsia="MS Mincho"/>
          <w:bCs/>
          <w:szCs w:val="22"/>
          <w:lang w:eastAsia="ja-JP"/>
        </w:rPr>
        <w:t>(</w:t>
      </w:r>
      <w:r w:rsidR="00BA08A5" w:rsidRPr="00E709F0">
        <w:rPr>
          <w:rFonts w:eastAsia="MS Mincho"/>
          <w:bCs/>
          <w:lang w:eastAsia="ja-JP"/>
        </w:rPr>
        <w:t xml:space="preserve">folytassa a 3. lépéssel). Ne felejtse el visszahelyezni az átlátszó tokot az inhalátor </w:t>
      </w:r>
      <w:r w:rsidR="008516DD">
        <w:rPr>
          <w:rFonts w:eastAsia="MS Mincho"/>
          <w:bCs/>
          <w:lang w:eastAsia="ja-JP"/>
        </w:rPr>
        <w:t>feloldásá</w:t>
      </w:r>
      <w:r w:rsidR="00BA08A5" w:rsidRPr="00E709F0">
        <w:rPr>
          <w:rFonts w:eastAsia="MS Mincho"/>
          <w:bCs/>
          <w:lang w:eastAsia="ja-JP"/>
        </w:rPr>
        <w:t>hoz.</w:t>
      </w:r>
    </w:p>
    <w:p w14:paraId="7A8DE11E" w14:textId="77777777" w:rsidR="008D776F" w:rsidRPr="004B73CF" w:rsidRDefault="008D776F" w:rsidP="00B97765">
      <w:pPr>
        <w:tabs>
          <w:tab w:val="clear" w:pos="567"/>
          <w:tab w:val="left" w:pos="241"/>
        </w:tabs>
        <w:autoSpaceDE w:val="0"/>
        <w:autoSpaceDN w:val="0"/>
        <w:adjustRightInd w:val="0"/>
        <w:spacing w:line="240" w:lineRule="auto"/>
        <w:ind w:left="241" w:hanging="240"/>
        <w:rPr>
          <w:rFonts w:eastAsia="MS Mincho"/>
          <w:szCs w:val="22"/>
          <w:lang w:eastAsia="ja-JP"/>
        </w:rPr>
      </w:pPr>
    </w:p>
    <w:p w14:paraId="30022626" w14:textId="77777777" w:rsidR="008D776F" w:rsidRPr="004B73CF" w:rsidRDefault="008D776F" w:rsidP="00B97765">
      <w:pPr>
        <w:tabs>
          <w:tab w:val="clear" w:pos="567"/>
          <w:tab w:val="left" w:pos="241"/>
        </w:tabs>
        <w:autoSpaceDE w:val="0"/>
        <w:autoSpaceDN w:val="0"/>
        <w:adjustRightInd w:val="0"/>
        <w:spacing w:line="240" w:lineRule="auto"/>
        <w:ind w:left="241" w:hanging="240"/>
        <w:rPr>
          <w:rFonts w:eastAsia="MS Mincho"/>
          <w:b/>
          <w:szCs w:val="22"/>
          <w:lang w:eastAsia="ja-JP"/>
        </w:rPr>
      </w:pPr>
      <w:r w:rsidRPr="004B73CF">
        <w:rPr>
          <w:rFonts w:eastAsia="MS Mincho"/>
          <w:b/>
          <w:szCs w:val="22"/>
          <w:lang w:eastAsia="ja-JP"/>
        </w:rPr>
        <w:t>Általános kérdések és válaszaik:</w:t>
      </w:r>
    </w:p>
    <w:p w14:paraId="5D7E4928" w14:textId="77777777" w:rsidR="008D776F" w:rsidRPr="004B73CF" w:rsidRDefault="008D776F" w:rsidP="00B97765">
      <w:pPr>
        <w:tabs>
          <w:tab w:val="clear" w:pos="567"/>
          <w:tab w:val="left" w:pos="241"/>
        </w:tabs>
        <w:autoSpaceDE w:val="0"/>
        <w:autoSpaceDN w:val="0"/>
        <w:adjustRightInd w:val="0"/>
        <w:spacing w:line="240" w:lineRule="auto"/>
        <w:ind w:left="241" w:hanging="240"/>
        <w:rPr>
          <w:rFonts w:eastAsia="MS Mincho"/>
          <w:szCs w:val="22"/>
          <w:lang w:eastAsia="ja-JP"/>
        </w:rPr>
      </w:pPr>
    </w:p>
    <w:p w14:paraId="50C97D10" w14:textId="77777777" w:rsidR="008D776F" w:rsidRPr="004B73CF" w:rsidRDefault="008D776F" w:rsidP="00B97765">
      <w:pPr>
        <w:tabs>
          <w:tab w:val="clear" w:pos="567"/>
        </w:tabs>
        <w:autoSpaceDE w:val="0"/>
        <w:autoSpaceDN w:val="0"/>
        <w:adjustRightInd w:val="0"/>
        <w:spacing w:line="240" w:lineRule="auto"/>
        <w:rPr>
          <w:rFonts w:eastAsia="MS Mincho"/>
          <w:szCs w:val="22"/>
          <w:u w:val="single"/>
          <w:lang w:eastAsia="ja-JP"/>
        </w:rPr>
      </w:pPr>
      <w:r w:rsidRPr="004B73CF">
        <w:rPr>
          <w:rFonts w:eastAsia="MS Mincho"/>
          <w:b/>
          <w:bCs/>
          <w:szCs w:val="22"/>
          <w:u w:val="single"/>
          <w:lang w:eastAsia="ja-JP"/>
        </w:rPr>
        <w:t>Nehéz a patront megfelelően a helyére illeszteni.</w:t>
      </w:r>
      <w:r w:rsidRPr="004B73CF">
        <w:rPr>
          <w:rFonts w:eastAsia="MS Mincho"/>
          <w:szCs w:val="22"/>
          <w:u w:val="single"/>
          <w:lang w:eastAsia="ja-JP"/>
        </w:rPr>
        <w:br/>
      </w:r>
    </w:p>
    <w:p w14:paraId="1773CC3B" w14:textId="484D86C6" w:rsidR="008D776F" w:rsidRPr="004B73CF" w:rsidRDefault="008D776F" w:rsidP="00B97765">
      <w:pPr>
        <w:tabs>
          <w:tab w:val="clear" w:pos="567"/>
        </w:tabs>
        <w:autoSpaceDE w:val="0"/>
        <w:autoSpaceDN w:val="0"/>
        <w:adjustRightInd w:val="0"/>
        <w:spacing w:line="240" w:lineRule="auto"/>
        <w:rPr>
          <w:rFonts w:eastAsia="MS Mincho"/>
          <w:bCs/>
          <w:szCs w:val="22"/>
          <w:lang w:eastAsia="ja-JP"/>
        </w:rPr>
      </w:pPr>
      <w:r w:rsidRPr="004B73CF">
        <w:rPr>
          <w:rFonts w:eastAsia="MS Mincho"/>
          <w:b/>
          <w:bCs/>
          <w:szCs w:val="22"/>
          <w:lang w:eastAsia="ja-JP"/>
        </w:rPr>
        <w:t>Véletlenül elfordította az átlátszó tokot, mielőtt beillesztette volna a helyére a patront?</w:t>
      </w:r>
      <w:r w:rsidR="005D626A">
        <w:rPr>
          <w:rFonts w:eastAsia="MS Mincho"/>
          <w:b/>
          <w:bCs/>
          <w:szCs w:val="22"/>
          <w:lang w:eastAsia="ja-JP"/>
        </w:rPr>
        <w:t xml:space="preserve"> </w:t>
      </w:r>
      <w:r w:rsidRPr="004B73CF">
        <w:rPr>
          <w:rFonts w:eastAsia="MS Mincho"/>
          <w:bCs/>
          <w:szCs w:val="22"/>
          <w:lang w:eastAsia="ja-JP"/>
        </w:rPr>
        <w:t>Nyissa fel a kupakot, nyomja meg az adagológombot, majd illessze a helyére a patront.</w:t>
      </w:r>
    </w:p>
    <w:p w14:paraId="506E9F57" w14:textId="6138303F" w:rsidR="008D776F" w:rsidRDefault="008D776F" w:rsidP="00B97765">
      <w:pPr>
        <w:rPr>
          <w:szCs w:val="22"/>
        </w:rPr>
      </w:pPr>
      <w:r w:rsidRPr="00901E00">
        <w:rPr>
          <w:b/>
          <w:szCs w:val="22"/>
        </w:rPr>
        <w:t>Patront cserél?</w:t>
      </w:r>
      <w:r>
        <w:rPr>
          <w:szCs w:val="22"/>
        </w:rPr>
        <w:t xml:space="preserve"> Az új patron könnyebben </w:t>
      </w:r>
      <w:r w:rsidR="005D626A">
        <w:rPr>
          <w:szCs w:val="22"/>
        </w:rPr>
        <w:t>jobban kilóg</w:t>
      </w:r>
      <w:r>
        <w:rPr>
          <w:szCs w:val="22"/>
        </w:rPr>
        <w:t>, mint a legelső. Tolja be kattanásig, és helyezze vissza az átlátszó tokot.</w:t>
      </w:r>
    </w:p>
    <w:p w14:paraId="3EE3B761" w14:textId="77777777" w:rsidR="008D776F" w:rsidRPr="004B73CF" w:rsidRDefault="008D776F" w:rsidP="00B97765">
      <w:pPr>
        <w:tabs>
          <w:tab w:val="clear" w:pos="567"/>
        </w:tabs>
        <w:autoSpaceDE w:val="0"/>
        <w:autoSpaceDN w:val="0"/>
        <w:adjustRightInd w:val="0"/>
        <w:spacing w:line="240" w:lineRule="auto"/>
        <w:rPr>
          <w:rFonts w:eastAsia="MS Mincho"/>
          <w:b/>
          <w:bCs/>
          <w:szCs w:val="22"/>
          <w:lang w:eastAsia="ja-JP"/>
        </w:rPr>
      </w:pPr>
    </w:p>
    <w:p w14:paraId="0BABE1AD" w14:textId="439FC451" w:rsidR="008D776F" w:rsidRDefault="008D776F" w:rsidP="00B97765">
      <w:pPr>
        <w:tabs>
          <w:tab w:val="clear" w:pos="567"/>
        </w:tabs>
        <w:autoSpaceDE w:val="0"/>
        <w:autoSpaceDN w:val="0"/>
        <w:adjustRightInd w:val="0"/>
        <w:spacing w:line="240" w:lineRule="auto"/>
        <w:rPr>
          <w:rFonts w:eastAsia="MS Mincho"/>
          <w:b/>
          <w:bCs/>
          <w:szCs w:val="22"/>
          <w:u w:val="single"/>
          <w:lang w:eastAsia="ja-JP"/>
        </w:rPr>
      </w:pPr>
      <w:r w:rsidRPr="004B73CF">
        <w:rPr>
          <w:rFonts w:eastAsia="MS Mincho"/>
          <w:b/>
          <w:bCs/>
          <w:szCs w:val="22"/>
          <w:u w:val="single"/>
          <w:lang w:eastAsia="ja-JP"/>
        </w:rPr>
        <w:t>Nem lehet megnyomni az adagológombot.</w:t>
      </w:r>
    </w:p>
    <w:p w14:paraId="32B6AB5D" w14:textId="77777777" w:rsidR="00E31EAC" w:rsidRDefault="00E31EAC" w:rsidP="00B97765">
      <w:pPr>
        <w:tabs>
          <w:tab w:val="clear" w:pos="567"/>
        </w:tabs>
        <w:autoSpaceDE w:val="0"/>
        <w:autoSpaceDN w:val="0"/>
        <w:adjustRightInd w:val="0"/>
        <w:spacing w:line="240" w:lineRule="auto"/>
        <w:rPr>
          <w:rFonts w:eastAsia="MS Mincho"/>
          <w:szCs w:val="22"/>
          <w:lang w:eastAsia="ja-JP"/>
        </w:rPr>
      </w:pPr>
    </w:p>
    <w:p w14:paraId="5D7F9900" w14:textId="71146CEA" w:rsidR="00BA08A5" w:rsidRPr="0090285C" w:rsidRDefault="00BA08A5" w:rsidP="00B97765">
      <w:pPr>
        <w:tabs>
          <w:tab w:val="clear" w:pos="567"/>
        </w:tabs>
        <w:autoSpaceDE w:val="0"/>
        <w:autoSpaceDN w:val="0"/>
        <w:adjustRightInd w:val="0"/>
        <w:spacing w:line="240" w:lineRule="auto"/>
        <w:rPr>
          <w:rFonts w:eastAsia="MS Mincho"/>
          <w:color w:val="191919"/>
          <w:szCs w:val="22"/>
          <w:lang w:eastAsia="ja-JP"/>
        </w:rPr>
      </w:pPr>
      <w:r w:rsidRPr="007979A8">
        <w:rPr>
          <w:rFonts w:eastAsia="MS Mincho"/>
          <w:b/>
          <w:bCs/>
          <w:color w:val="191919"/>
          <w:szCs w:val="22"/>
          <w:lang w:eastAsia="ja-JP"/>
        </w:rPr>
        <w:t xml:space="preserve">Visszatette az átlátszó </w:t>
      </w:r>
      <w:r>
        <w:rPr>
          <w:rFonts w:eastAsia="MS Mincho"/>
          <w:b/>
          <w:bCs/>
          <w:color w:val="191919"/>
          <w:szCs w:val="22"/>
          <w:lang w:eastAsia="ja-JP"/>
        </w:rPr>
        <w:t>tokot</w:t>
      </w:r>
      <w:r w:rsidRPr="007979A8">
        <w:rPr>
          <w:rFonts w:eastAsia="MS Mincho"/>
          <w:b/>
          <w:bCs/>
          <w:color w:val="191919"/>
          <w:szCs w:val="22"/>
          <w:lang w:eastAsia="ja-JP"/>
        </w:rPr>
        <w:t>?</w:t>
      </w:r>
      <w:r w:rsidRPr="000E5B07">
        <w:rPr>
          <w:rFonts w:eastAsia="MS Mincho"/>
          <w:color w:val="191919"/>
          <w:szCs w:val="22"/>
          <w:lang w:eastAsia="ja-JP"/>
        </w:rPr>
        <w:t xml:space="preserve"> Ha nem, tegye vissza az átlátszó </w:t>
      </w:r>
      <w:r>
        <w:rPr>
          <w:rFonts w:eastAsia="MS Mincho"/>
          <w:color w:val="191919"/>
          <w:szCs w:val="22"/>
          <w:lang w:eastAsia="ja-JP"/>
        </w:rPr>
        <w:t>tokot</w:t>
      </w:r>
      <w:r w:rsidRPr="000E5B07">
        <w:rPr>
          <w:rFonts w:eastAsia="MS Mincho"/>
          <w:color w:val="191919"/>
          <w:szCs w:val="22"/>
          <w:lang w:eastAsia="ja-JP"/>
        </w:rPr>
        <w:t xml:space="preserve"> az inhalátor feloldásához. A</w:t>
      </w:r>
      <w:r w:rsidR="00336600">
        <w:rPr>
          <w:rFonts w:eastAsia="MS Mincho"/>
          <w:color w:val="191919"/>
          <w:szCs w:val="22"/>
          <w:lang w:eastAsia="ja-JP"/>
        </w:rPr>
        <w:t>z újratölthető</w:t>
      </w:r>
      <w:r w:rsidRPr="000E5B07">
        <w:rPr>
          <w:rFonts w:eastAsia="MS Mincho"/>
          <w:color w:val="191919"/>
          <w:szCs w:val="22"/>
          <w:lang w:eastAsia="ja-JP"/>
        </w:rPr>
        <w:t xml:space="preserve"> </w:t>
      </w:r>
      <w:proofErr w:type="spellStart"/>
      <w:r w:rsidRPr="000E5B07">
        <w:rPr>
          <w:rFonts w:eastAsia="MS Mincho"/>
          <w:color w:val="191919"/>
          <w:szCs w:val="22"/>
          <w:lang w:eastAsia="ja-JP"/>
        </w:rPr>
        <w:t>Respimat</w:t>
      </w:r>
      <w:proofErr w:type="spellEnd"/>
      <w:r w:rsidRPr="000E5B07">
        <w:rPr>
          <w:rFonts w:eastAsia="MS Mincho"/>
          <w:color w:val="191919"/>
          <w:szCs w:val="22"/>
          <w:lang w:eastAsia="ja-JP"/>
        </w:rPr>
        <w:t xml:space="preserve"> csak akkor működik, ha az átlátszó </w:t>
      </w:r>
      <w:r>
        <w:rPr>
          <w:rFonts w:eastAsia="MS Mincho"/>
          <w:color w:val="191919"/>
          <w:szCs w:val="22"/>
          <w:lang w:eastAsia="ja-JP"/>
        </w:rPr>
        <w:t>tok</w:t>
      </w:r>
      <w:r w:rsidRPr="000E5B07">
        <w:rPr>
          <w:rFonts w:eastAsia="MS Mincho"/>
          <w:color w:val="191919"/>
          <w:szCs w:val="22"/>
          <w:lang w:eastAsia="ja-JP"/>
        </w:rPr>
        <w:t xml:space="preserve"> a helyén van.</w:t>
      </w:r>
    </w:p>
    <w:p w14:paraId="5BFD59A7" w14:textId="37A34B30" w:rsidR="00986EA9" w:rsidRDefault="008D776F" w:rsidP="00B97765">
      <w:pPr>
        <w:tabs>
          <w:tab w:val="clear" w:pos="567"/>
        </w:tabs>
        <w:autoSpaceDE w:val="0"/>
        <w:autoSpaceDN w:val="0"/>
        <w:adjustRightInd w:val="0"/>
        <w:spacing w:line="240" w:lineRule="auto"/>
        <w:rPr>
          <w:b/>
          <w:szCs w:val="22"/>
        </w:rPr>
      </w:pPr>
      <w:r w:rsidRPr="004B73CF">
        <w:rPr>
          <w:rFonts w:eastAsia="MS Mincho"/>
          <w:b/>
          <w:szCs w:val="22"/>
          <w:lang w:eastAsia="ja-JP"/>
        </w:rPr>
        <w:t>Elfordította az átlátszó tokot?</w:t>
      </w:r>
      <w:r w:rsidRPr="004B73CF">
        <w:rPr>
          <w:rFonts w:eastAsia="MS Mincho"/>
          <w:szCs w:val="22"/>
          <w:lang w:eastAsia="ja-JP"/>
        </w:rPr>
        <w:t xml:space="preserve"> Ha nem, egy mozdulattal fordítsa el az átlátszó tokot, amíg kattanó hangot nem hall (ez fél fordulatnak számít).</w:t>
      </w:r>
    </w:p>
    <w:p w14:paraId="2165312A" w14:textId="21DDE0BA" w:rsidR="008D776F" w:rsidRPr="004B73CF" w:rsidRDefault="008D776F" w:rsidP="00B97765">
      <w:pPr>
        <w:tabs>
          <w:tab w:val="clear" w:pos="567"/>
        </w:tabs>
        <w:autoSpaceDE w:val="0"/>
        <w:autoSpaceDN w:val="0"/>
        <w:adjustRightInd w:val="0"/>
        <w:spacing w:line="240" w:lineRule="auto"/>
        <w:rPr>
          <w:rFonts w:eastAsia="MS Mincho"/>
          <w:bCs/>
          <w:szCs w:val="22"/>
          <w:lang w:eastAsia="ja-JP"/>
        </w:rPr>
      </w:pPr>
      <w:r>
        <w:rPr>
          <w:b/>
          <w:szCs w:val="22"/>
        </w:rPr>
        <w:t xml:space="preserve">A </w:t>
      </w:r>
      <w:r w:rsidR="00986EA9">
        <w:rPr>
          <w:b/>
          <w:szCs w:val="22"/>
        </w:rPr>
        <w:t xml:space="preserve">dózisszámláló </w:t>
      </w:r>
      <w:r>
        <w:rPr>
          <w:b/>
          <w:szCs w:val="22"/>
        </w:rPr>
        <w:t xml:space="preserve">a patronon piros háttérben lévő fehér nyilat mutat? </w:t>
      </w:r>
      <w:r>
        <w:rPr>
          <w:szCs w:val="22"/>
        </w:rPr>
        <w:t>A patron kiürült. Helyezzen be új patront</w:t>
      </w:r>
      <w:r w:rsidR="00BA08A5">
        <w:rPr>
          <w:szCs w:val="22"/>
        </w:rPr>
        <w:t xml:space="preserve"> és helyezze vissza az átlátszó tokot</w:t>
      </w:r>
      <w:r>
        <w:rPr>
          <w:szCs w:val="22"/>
        </w:rPr>
        <w:t>.</w:t>
      </w:r>
    </w:p>
    <w:p w14:paraId="421BD566" w14:textId="77777777" w:rsidR="008D776F" w:rsidRDefault="008D776F" w:rsidP="00B97765">
      <w:pPr>
        <w:tabs>
          <w:tab w:val="clear" w:pos="567"/>
        </w:tabs>
        <w:autoSpaceDE w:val="0"/>
        <w:autoSpaceDN w:val="0"/>
        <w:adjustRightInd w:val="0"/>
        <w:spacing w:line="240" w:lineRule="auto"/>
        <w:rPr>
          <w:rFonts w:eastAsia="MS Mincho"/>
          <w:b/>
          <w:bCs/>
          <w:szCs w:val="22"/>
          <w:lang w:eastAsia="ja-JP"/>
        </w:rPr>
      </w:pPr>
    </w:p>
    <w:p w14:paraId="40D68C49" w14:textId="0E8845C9" w:rsidR="008D776F" w:rsidRPr="00E709F0" w:rsidRDefault="008D776F" w:rsidP="00B97765">
      <w:pPr>
        <w:rPr>
          <w:b/>
          <w:szCs w:val="22"/>
          <w:u w:val="single"/>
        </w:rPr>
      </w:pPr>
      <w:r w:rsidRPr="00E709F0">
        <w:rPr>
          <w:b/>
          <w:szCs w:val="22"/>
          <w:u w:val="single"/>
        </w:rPr>
        <w:t>Nehéz eltávolítani a patront, miután kiürült</w:t>
      </w:r>
      <w:r w:rsidR="00336600" w:rsidRPr="00E709F0">
        <w:rPr>
          <w:b/>
          <w:szCs w:val="22"/>
          <w:u w:val="single"/>
        </w:rPr>
        <w:t>.</w:t>
      </w:r>
    </w:p>
    <w:p w14:paraId="01D0AB62" w14:textId="77777777" w:rsidR="008D776F" w:rsidRDefault="008D776F" w:rsidP="00B97765">
      <w:pPr>
        <w:rPr>
          <w:szCs w:val="22"/>
        </w:rPr>
      </w:pPr>
    </w:p>
    <w:p w14:paraId="3D4B806E" w14:textId="77777777" w:rsidR="008D776F" w:rsidRDefault="008D776F" w:rsidP="00B97765">
      <w:pPr>
        <w:rPr>
          <w:szCs w:val="22"/>
        </w:rPr>
      </w:pPr>
      <w:r>
        <w:rPr>
          <w:szCs w:val="22"/>
        </w:rPr>
        <w:t>A patron egyidejűleg húzza és fordítsa el.</w:t>
      </w:r>
    </w:p>
    <w:p w14:paraId="148ACDCA" w14:textId="77777777" w:rsidR="008D776F" w:rsidRPr="004B73CF" w:rsidRDefault="008D776F" w:rsidP="00B97765">
      <w:pPr>
        <w:tabs>
          <w:tab w:val="clear" w:pos="567"/>
        </w:tabs>
        <w:autoSpaceDE w:val="0"/>
        <w:autoSpaceDN w:val="0"/>
        <w:adjustRightInd w:val="0"/>
        <w:spacing w:line="240" w:lineRule="auto"/>
        <w:rPr>
          <w:rFonts w:eastAsia="MS Mincho"/>
          <w:b/>
          <w:bCs/>
          <w:szCs w:val="22"/>
          <w:lang w:eastAsia="ja-JP"/>
        </w:rPr>
      </w:pPr>
    </w:p>
    <w:p w14:paraId="2C056FFD" w14:textId="77777777" w:rsidR="00986EA9" w:rsidRDefault="008D776F" w:rsidP="00B97765">
      <w:pPr>
        <w:tabs>
          <w:tab w:val="clear" w:pos="567"/>
        </w:tabs>
        <w:autoSpaceDE w:val="0"/>
        <w:autoSpaceDN w:val="0"/>
        <w:adjustRightInd w:val="0"/>
        <w:spacing w:line="240" w:lineRule="auto"/>
        <w:rPr>
          <w:rFonts w:eastAsia="MS Mincho"/>
          <w:b/>
          <w:bCs/>
          <w:szCs w:val="22"/>
          <w:u w:val="single"/>
          <w:lang w:eastAsia="ja-JP"/>
        </w:rPr>
      </w:pPr>
      <w:r w:rsidRPr="004B73CF">
        <w:rPr>
          <w:rFonts w:eastAsia="MS Mincho"/>
          <w:b/>
          <w:bCs/>
          <w:szCs w:val="22"/>
          <w:u w:val="single"/>
          <w:lang w:eastAsia="ja-JP"/>
        </w:rPr>
        <w:t xml:space="preserve">Az átlátszó tokot nem lehet </w:t>
      </w:r>
      <w:r w:rsidRPr="00336600">
        <w:rPr>
          <w:rFonts w:eastAsia="MS Mincho"/>
          <w:b/>
          <w:bCs/>
          <w:szCs w:val="22"/>
          <w:u w:val="single"/>
          <w:lang w:eastAsia="ja-JP"/>
        </w:rPr>
        <w:t>elfordítani</w:t>
      </w:r>
      <w:r w:rsidRPr="00E709F0">
        <w:rPr>
          <w:b/>
          <w:szCs w:val="22"/>
          <w:u w:val="single"/>
        </w:rPr>
        <w:t xml:space="preserve"> vagy visszatenni</w:t>
      </w:r>
      <w:r w:rsidRPr="00336600">
        <w:rPr>
          <w:rFonts w:eastAsia="MS Mincho"/>
          <w:b/>
          <w:bCs/>
          <w:szCs w:val="22"/>
          <w:u w:val="single"/>
          <w:lang w:eastAsia="ja-JP"/>
        </w:rPr>
        <w:t>.</w:t>
      </w:r>
    </w:p>
    <w:p w14:paraId="59541132" w14:textId="77777777" w:rsidR="00E31EAC" w:rsidRPr="00E709F0" w:rsidRDefault="00E31EAC" w:rsidP="00B97765">
      <w:pPr>
        <w:tabs>
          <w:tab w:val="clear" w:pos="567"/>
        </w:tabs>
        <w:autoSpaceDE w:val="0"/>
        <w:autoSpaceDN w:val="0"/>
        <w:adjustRightInd w:val="0"/>
        <w:spacing w:line="240" w:lineRule="auto"/>
        <w:rPr>
          <w:rFonts w:eastAsia="MS Mincho"/>
          <w:b/>
          <w:bCs/>
          <w:szCs w:val="22"/>
          <w:lang w:eastAsia="ja-JP"/>
        </w:rPr>
      </w:pPr>
    </w:p>
    <w:p w14:paraId="360668B7" w14:textId="2E8890CA" w:rsidR="00BA08A5" w:rsidRPr="00E709F0" w:rsidRDefault="00BA08A5" w:rsidP="00B97765">
      <w:pPr>
        <w:tabs>
          <w:tab w:val="clear" w:pos="567"/>
        </w:tabs>
        <w:autoSpaceDE w:val="0"/>
        <w:autoSpaceDN w:val="0"/>
        <w:adjustRightInd w:val="0"/>
        <w:spacing w:line="240" w:lineRule="auto"/>
        <w:rPr>
          <w:rFonts w:eastAsia="MS Mincho"/>
          <w:b/>
          <w:bCs/>
          <w:szCs w:val="22"/>
          <w:lang w:eastAsia="ja-JP"/>
        </w:rPr>
      </w:pPr>
      <w:r w:rsidRPr="00E709F0">
        <w:rPr>
          <w:rFonts w:eastAsia="MS Mincho"/>
          <w:b/>
          <w:bCs/>
          <w:color w:val="191919"/>
          <w:szCs w:val="22"/>
          <w:lang w:eastAsia="ja-JP"/>
        </w:rPr>
        <w:t xml:space="preserve">Meglazult az átlátszó tok, és a patronon lévő adagjelző fehér nyilat mutat piros alapon? </w:t>
      </w:r>
      <w:r w:rsidRPr="00E709F0">
        <w:rPr>
          <w:rFonts w:eastAsia="MS Mincho"/>
          <w:color w:val="191919"/>
          <w:szCs w:val="22"/>
          <w:lang w:eastAsia="ja-JP"/>
        </w:rPr>
        <w:t>A patron elhasználódott. Helyezzen be egy új patront.</w:t>
      </w:r>
    </w:p>
    <w:p w14:paraId="491C7FD4" w14:textId="5F805AD2" w:rsidR="008D776F" w:rsidRPr="00EA773B" w:rsidRDefault="008D776F" w:rsidP="00B97765">
      <w:pPr>
        <w:tabs>
          <w:tab w:val="clear" w:pos="567"/>
          <w:tab w:val="left" w:pos="0"/>
        </w:tabs>
        <w:autoSpaceDE w:val="0"/>
        <w:autoSpaceDN w:val="0"/>
        <w:adjustRightInd w:val="0"/>
        <w:spacing w:line="240" w:lineRule="auto"/>
        <w:ind w:firstLine="1"/>
        <w:rPr>
          <w:rFonts w:eastAsia="MS Mincho"/>
          <w:szCs w:val="22"/>
          <w:lang w:eastAsia="ja-JP"/>
        </w:rPr>
      </w:pPr>
      <w:r w:rsidRPr="004B73CF">
        <w:rPr>
          <w:rFonts w:eastAsia="MS Mincho"/>
          <w:b/>
          <w:bCs/>
          <w:szCs w:val="22"/>
          <w:lang w:eastAsia="ja-JP"/>
        </w:rPr>
        <w:t>Esetleg már elfordította az átlátszó tokot?</w:t>
      </w:r>
      <w:r w:rsidR="00336600">
        <w:rPr>
          <w:rFonts w:eastAsia="MS Mincho"/>
          <w:szCs w:val="22"/>
          <w:lang w:eastAsia="ja-JP"/>
        </w:rPr>
        <w:t xml:space="preserve"> </w:t>
      </w:r>
      <w:r w:rsidRPr="00EA773B">
        <w:rPr>
          <w:rFonts w:eastAsia="MS Mincho"/>
          <w:szCs w:val="22"/>
          <w:lang w:eastAsia="ja-JP"/>
        </w:rPr>
        <w:t xml:space="preserve">Ha az átlátszó tokot már elfordították, akkor a </w:t>
      </w:r>
      <w:r w:rsidR="00336600">
        <w:rPr>
          <w:rFonts w:eastAsia="MS Mincho"/>
          <w:szCs w:val="22"/>
          <w:lang w:eastAsia="ja-JP"/>
        </w:rPr>
        <w:t>„</w:t>
      </w:r>
      <w:r w:rsidRPr="00EA773B">
        <w:rPr>
          <w:rFonts w:eastAsia="MS Mincho"/>
          <w:szCs w:val="22"/>
          <w:lang w:eastAsia="ja-JP"/>
        </w:rPr>
        <w:t xml:space="preserve">Mindennapi használat” című részből a </w:t>
      </w:r>
      <w:r w:rsidR="00336600">
        <w:rPr>
          <w:rFonts w:eastAsia="MS Mincho"/>
          <w:szCs w:val="22"/>
          <w:lang w:eastAsia="ja-JP"/>
        </w:rPr>
        <w:t>„</w:t>
      </w:r>
      <w:r w:rsidRPr="00EA773B">
        <w:rPr>
          <w:rFonts w:eastAsia="MS Mincho"/>
          <w:szCs w:val="22"/>
          <w:lang w:eastAsia="ja-JP"/>
        </w:rPr>
        <w:t xml:space="preserve">NYITÁS” és </w:t>
      </w:r>
      <w:r w:rsidR="00336600">
        <w:rPr>
          <w:rFonts w:eastAsia="MS Mincho"/>
          <w:szCs w:val="22"/>
          <w:lang w:eastAsia="ja-JP"/>
        </w:rPr>
        <w:t>„</w:t>
      </w:r>
      <w:r w:rsidRPr="00EA773B">
        <w:rPr>
          <w:rFonts w:eastAsia="MS Mincho"/>
          <w:szCs w:val="22"/>
          <w:lang w:eastAsia="ja-JP"/>
        </w:rPr>
        <w:t>NYOMÁS” lépéseit kövesse, hogy a gyógyszert adagolni lehessen.</w:t>
      </w:r>
    </w:p>
    <w:p w14:paraId="4B8F6504" w14:textId="77777777" w:rsidR="008D776F" w:rsidRPr="004B73CF" w:rsidRDefault="008D776F" w:rsidP="00B97765">
      <w:pPr>
        <w:tabs>
          <w:tab w:val="clear" w:pos="567"/>
        </w:tabs>
        <w:autoSpaceDE w:val="0"/>
        <w:autoSpaceDN w:val="0"/>
        <w:adjustRightInd w:val="0"/>
        <w:spacing w:line="240" w:lineRule="auto"/>
        <w:rPr>
          <w:rFonts w:eastAsia="MS Mincho"/>
          <w:b/>
          <w:bCs/>
          <w:szCs w:val="22"/>
          <w:u w:val="single"/>
          <w:lang w:eastAsia="ja-JP"/>
        </w:rPr>
      </w:pPr>
    </w:p>
    <w:p w14:paraId="572322DE" w14:textId="46596714" w:rsidR="008D776F" w:rsidRPr="00E709F0" w:rsidRDefault="008D776F" w:rsidP="00B97765">
      <w:pPr>
        <w:tabs>
          <w:tab w:val="clear" w:pos="567"/>
        </w:tabs>
        <w:autoSpaceDE w:val="0"/>
        <w:autoSpaceDN w:val="0"/>
        <w:adjustRightInd w:val="0"/>
        <w:spacing w:line="240" w:lineRule="auto"/>
        <w:rPr>
          <w:rFonts w:eastAsia="MS Mincho"/>
          <w:b/>
          <w:bCs/>
          <w:szCs w:val="22"/>
          <w:u w:val="single"/>
          <w:lang w:eastAsia="ja-JP"/>
        </w:rPr>
      </w:pPr>
      <w:r w:rsidRPr="00E709F0">
        <w:rPr>
          <w:rFonts w:eastAsia="MS Mincho"/>
          <w:b/>
          <w:bCs/>
          <w:szCs w:val="22"/>
          <w:u w:val="single"/>
          <w:lang w:eastAsia="ja-JP"/>
        </w:rPr>
        <w:t>A</w:t>
      </w:r>
      <w:r w:rsidR="00336600" w:rsidRPr="00E709F0">
        <w:rPr>
          <w:rFonts w:eastAsia="MS Mincho"/>
          <w:b/>
          <w:bCs/>
          <w:szCs w:val="22"/>
          <w:u w:val="single"/>
          <w:lang w:eastAsia="ja-JP"/>
        </w:rPr>
        <w:t xml:space="preserve"> </w:t>
      </w:r>
      <w:proofErr w:type="spellStart"/>
      <w:r w:rsidR="00336600" w:rsidRPr="00E709F0">
        <w:rPr>
          <w:rFonts w:eastAsia="MS Mincho"/>
          <w:b/>
          <w:bCs/>
          <w:szCs w:val="22"/>
          <w:u w:val="single"/>
          <w:lang w:eastAsia="ja-JP"/>
        </w:rPr>
        <w:t>Striverdi</w:t>
      </w:r>
      <w:proofErr w:type="spellEnd"/>
      <w:r w:rsidRPr="00E709F0">
        <w:rPr>
          <w:rFonts w:eastAsia="MS Mincho"/>
          <w:b/>
          <w:bCs/>
          <w:szCs w:val="22"/>
          <w:u w:val="single"/>
          <w:lang w:eastAsia="ja-JP"/>
        </w:rPr>
        <w:t xml:space="preserve"> </w:t>
      </w:r>
      <w:proofErr w:type="spellStart"/>
      <w:r w:rsidRPr="00E709F0">
        <w:rPr>
          <w:rFonts w:eastAsia="MS Mincho"/>
          <w:b/>
          <w:bCs/>
          <w:szCs w:val="22"/>
          <w:u w:val="single"/>
          <w:lang w:eastAsia="ja-JP"/>
        </w:rPr>
        <w:t>Respimat</w:t>
      </w:r>
      <w:proofErr w:type="spellEnd"/>
      <w:r w:rsidRPr="00E709F0">
        <w:rPr>
          <w:rFonts w:eastAsia="MS Mincho"/>
          <w:b/>
          <w:bCs/>
          <w:szCs w:val="22"/>
          <w:u w:val="single"/>
          <w:lang w:eastAsia="ja-JP"/>
        </w:rPr>
        <w:t xml:space="preserve"> túl hamar kifogyott.</w:t>
      </w:r>
    </w:p>
    <w:p w14:paraId="4D056416" w14:textId="77777777" w:rsidR="00336600" w:rsidRPr="00D6215F" w:rsidRDefault="00336600" w:rsidP="00B97765">
      <w:pPr>
        <w:tabs>
          <w:tab w:val="clear" w:pos="567"/>
        </w:tabs>
        <w:autoSpaceDE w:val="0"/>
        <w:autoSpaceDN w:val="0"/>
        <w:adjustRightInd w:val="0"/>
        <w:spacing w:line="240" w:lineRule="auto"/>
        <w:rPr>
          <w:rFonts w:eastAsia="MS Mincho"/>
          <w:b/>
          <w:bCs/>
          <w:szCs w:val="22"/>
          <w:lang w:eastAsia="ja-JP"/>
        </w:rPr>
      </w:pPr>
    </w:p>
    <w:p w14:paraId="0DF28ED7" w14:textId="184D143B" w:rsidR="008D776F" w:rsidRDefault="008D776F" w:rsidP="00B97765">
      <w:pPr>
        <w:tabs>
          <w:tab w:val="clear" w:pos="567"/>
        </w:tabs>
        <w:autoSpaceDE w:val="0"/>
        <w:autoSpaceDN w:val="0"/>
        <w:adjustRightInd w:val="0"/>
        <w:spacing w:line="240" w:lineRule="auto"/>
        <w:rPr>
          <w:rFonts w:eastAsia="MS Mincho"/>
          <w:szCs w:val="22"/>
          <w:lang w:eastAsia="ja-JP"/>
        </w:rPr>
      </w:pPr>
      <w:r w:rsidRPr="004B73CF">
        <w:rPr>
          <w:rFonts w:eastAsia="MS Mincho"/>
          <w:b/>
          <w:bCs/>
          <w:szCs w:val="22"/>
          <w:lang w:eastAsia="ja-JP"/>
        </w:rPr>
        <w:t xml:space="preserve">Az előírtaknak megfelelően alkalmazta a </w:t>
      </w:r>
      <w:proofErr w:type="spellStart"/>
      <w:r w:rsidRPr="004B73CF">
        <w:rPr>
          <w:rFonts w:eastAsia="MS Mincho"/>
          <w:b/>
          <w:bCs/>
          <w:szCs w:val="22"/>
          <w:lang w:eastAsia="ja-JP"/>
        </w:rPr>
        <w:t>Striverdi</w:t>
      </w:r>
      <w:proofErr w:type="spellEnd"/>
      <w:r w:rsidRPr="004B73CF">
        <w:rPr>
          <w:rFonts w:eastAsia="MS Mincho"/>
          <w:b/>
          <w:bCs/>
          <w:szCs w:val="22"/>
          <w:lang w:eastAsia="ja-JP"/>
        </w:rPr>
        <w:t xml:space="preserve"> </w:t>
      </w:r>
      <w:proofErr w:type="spellStart"/>
      <w:r w:rsidRPr="004B73CF">
        <w:rPr>
          <w:rFonts w:eastAsia="MS Mincho"/>
          <w:b/>
          <w:bCs/>
          <w:szCs w:val="22"/>
          <w:lang w:eastAsia="ja-JP"/>
        </w:rPr>
        <w:t>Respimatot</w:t>
      </w:r>
      <w:proofErr w:type="spellEnd"/>
      <w:r w:rsidRPr="004B73CF">
        <w:rPr>
          <w:rFonts w:eastAsia="MS Mincho"/>
          <w:b/>
          <w:bCs/>
          <w:szCs w:val="22"/>
          <w:lang w:eastAsia="ja-JP"/>
        </w:rPr>
        <w:t xml:space="preserve"> (2 befújást naponta)?</w:t>
      </w:r>
      <w:r w:rsidR="008243F7">
        <w:rPr>
          <w:rFonts w:eastAsia="MS Mincho"/>
          <w:b/>
          <w:bCs/>
          <w:szCs w:val="22"/>
          <w:lang w:eastAsia="ja-JP"/>
        </w:rPr>
        <w:t xml:space="preserve"> </w:t>
      </w:r>
      <w:r w:rsidR="00336600">
        <w:rPr>
          <w:rFonts w:eastAsia="MS Mincho"/>
          <w:szCs w:val="22"/>
          <w:lang w:eastAsia="ja-JP"/>
        </w:rPr>
        <w:t>Minden patron</w:t>
      </w:r>
      <w:r>
        <w:rPr>
          <w:rFonts w:eastAsia="MS Mincho"/>
          <w:szCs w:val="22"/>
          <w:lang w:eastAsia="ja-JP"/>
        </w:rPr>
        <w:t xml:space="preserve"> </w:t>
      </w:r>
      <w:r w:rsidRPr="004B73CF">
        <w:rPr>
          <w:rFonts w:eastAsia="MS Mincho"/>
          <w:szCs w:val="22"/>
          <w:lang w:eastAsia="ja-JP"/>
        </w:rPr>
        <w:t xml:space="preserve">30 napig </w:t>
      </w:r>
      <w:r>
        <w:rPr>
          <w:rFonts w:eastAsia="MS Mincho"/>
          <w:szCs w:val="22"/>
          <w:lang w:eastAsia="ja-JP"/>
        </w:rPr>
        <w:t>használható</w:t>
      </w:r>
      <w:r w:rsidRPr="004B73CF">
        <w:rPr>
          <w:rFonts w:eastAsia="MS Mincho"/>
          <w:szCs w:val="22"/>
          <w:lang w:eastAsia="ja-JP"/>
        </w:rPr>
        <w:t xml:space="preserve">, ha naponta két </w:t>
      </w:r>
      <w:r>
        <w:rPr>
          <w:rFonts w:eastAsia="MS Mincho"/>
          <w:szCs w:val="22"/>
          <w:lang w:eastAsia="ja-JP"/>
        </w:rPr>
        <w:t>befújást</w:t>
      </w:r>
      <w:r w:rsidRPr="004B73CF">
        <w:rPr>
          <w:rFonts w:eastAsia="MS Mincho"/>
          <w:szCs w:val="22"/>
          <w:lang w:eastAsia="ja-JP"/>
        </w:rPr>
        <w:t xml:space="preserve"> használnak belőle.</w:t>
      </w:r>
    </w:p>
    <w:p w14:paraId="0A7B7F00" w14:textId="4B564280" w:rsidR="008D776F" w:rsidRPr="004B73CF" w:rsidRDefault="008D776F" w:rsidP="00E709F0">
      <w:pPr>
        <w:rPr>
          <w:rFonts w:eastAsia="MS Mincho"/>
          <w:szCs w:val="22"/>
          <w:lang w:eastAsia="ja-JP"/>
        </w:rPr>
      </w:pPr>
      <w:r w:rsidRPr="00840F73">
        <w:rPr>
          <w:b/>
          <w:szCs w:val="22"/>
        </w:rPr>
        <w:t>Gyakran fújt a levegőbe, hogy ellenőrizze, a</w:t>
      </w:r>
      <w:r w:rsidR="00E31EAC">
        <w:rPr>
          <w:b/>
          <w:szCs w:val="22"/>
        </w:rPr>
        <w:t xml:space="preserve"> </w:t>
      </w:r>
      <w:proofErr w:type="spellStart"/>
      <w:r w:rsidR="00E31EAC">
        <w:rPr>
          <w:b/>
          <w:szCs w:val="22"/>
        </w:rPr>
        <w:t>Striverdi</w:t>
      </w:r>
      <w:proofErr w:type="spellEnd"/>
      <w:r w:rsidRPr="00840F73">
        <w:rPr>
          <w:b/>
          <w:szCs w:val="22"/>
        </w:rPr>
        <w:t xml:space="preserve"> </w:t>
      </w:r>
      <w:proofErr w:type="spellStart"/>
      <w:r w:rsidRPr="00840F73">
        <w:rPr>
          <w:b/>
          <w:szCs w:val="22"/>
        </w:rPr>
        <w:t>Respimat</w:t>
      </w:r>
      <w:proofErr w:type="spellEnd"/>
      <w:r w:rsidRPr="00840F73">
        <w:rPr>
          <w:b/>
          <w:szCs w:val="22"/>
        </w:rPr>
        <w:t xml:space="preserve"> működik? </w:t>
      </w:r>
      <w:r>
        <w:rPr>
          <w:szCs w:val="22"/>
        </w:rPr>
        <w:t>Ha egyszer előkészítette használatra a</w:t>
      </w:r>
      <w:r w:rsidR="00E31EAC">
        <w:rPr>
          <w:szCs w:val="22"/>
        </w:rPr>
        <w:t xml:space="preserve"> </w:t>
      </w:r>
      <w:proofErr w:type="spellStart"/>
      <w:r w:rsidR="00E31EAC">
        <w:rPr>
          <w:szCs w:val="22"/>
        </w:rPr>
        <w:t>Striverdi</w:t>
      </w:r>
      <w:proofErr w:type="spellEnd"/>
      <w:r w:rsidR="00E31EAC">
        <w:rPr>
          <w:szCs w:val="22"/>
        </w:rPr>
        <w:t xml:space="preserve"> </w:t>
      </w:r>
      <w:proofErr w:type="spellStart"/>
      <w:r>
        <w:rPr>
          <w:szCs w:val="22"/>
        </w:rPr>
        <w:t>Respimatot</w:t>
      </w:r>
      <w:proofErr w:type="spellEnd"/>
      <w:r>
        <w:rPr>
          <w:szCs w:val="22"/>
        </w:rPr>
        <w:t>, próbafújásra nincs szükség mindennapos használat esetén.</w:t>
      </w:r>
    </w:p>
    <w:p w14:paraId="28E8F1A7" w14:textId="35A99E11" w:rsidR="00BA08A5" w:rsidRPr="00794D5B" w:rsidRDefault="00BA08A5" w:rsidP="00B97765">
      <w:pPr>
        <w:tabs>
          <w:tab w:val="clear" w:pos="567"/>
        </w:tabs>
        <w:autoSpaceDE w:val="0"/>
        <w:autoSpaceDN w:val="0"/>
        <w:adjustRightInd w:val="0"/>
        <w:spacing w:line="240" w:lineRule="auto"/>
        <w:rPr>
          <w:szCs w:val="22"/>
        </w:rPr>
      </w:pPr>
      <w:r w:rsidRPr="007979A8">
        <w:rPr>
          <w:b/>
          <w:bCs/>
          <w:szCs w:val="22"/>
        </w:rPr>
        <w:lastRenderedPageBreak/>
        <w:t>Levette és többször visszatette az átlátszó tokot?</w:t>
      </w:r>
      <w:r w:rsidRPr="00F84520">
        <w:rPr>
          <w:szCs w:val="22"/>
        </w:rPr>
        <w:t xml:space="preserve"> Ne távolítsa el az átlátszó </w:t>
      </w:r>
      <w:r>
        <w:rPr>
          <w:szCs w:val="22"/>
        </w:rPr>
        <w:t>tokot</w:t>
      </w:r>
      <w:r w:rsidRPr="00F84520">
        <w:rPr>
          <w:szCs w:val="22"/>
        </w:rPr>
        <w:t xml:space="preserve">, amíg a patron </w:t>
      </w:r>
      <w:r w:rsidR="008516DD">
        <w:rPr>
          <w:szCs w:val="22"/>
        </w:rPr>
        <w:t>ki nem ürül</w:t>
      </w:r>
      <w:r w:rsidRPr="00F84520">
        <w:rPr>
          <w:szCs w:val="22"/>
        </w:rPr>
        <w:t xml:space="preserve">. Minden alkalommal, amikor patroncsere nélkül veszi le az átlátszó </w:t>
      </w:r>
      <w:r>
        <w:rPr>
          <w:szCs w:val="22"/>
        </w:rPr>
        <w:t>tokot</w:t>
      </w:r>
      <w:r w:rsidRPr="00F84520">
        <w:rPr>
          <w:szCs w:val="22"/>
        </w:rPr>
        <w:t xml:space="preserve">, az adagszámláló egy befújást rögzít, és a fennmaradó adagok </w:t>
      </w:r>
      <w:r w:rsidR="008516DD">
        <w:rPr>
          <w:szCs w:val="22"/>
        </w:rPr>
        <w:t xml:space="preserve">száma </w:t>
      </w:r>
      <w:r w:rsidRPr="00F84520">
        <w:rPr>
          <w:szCs w:val="22"/>
        </w:rPr>
        <w:t>csökken.</w:t>
      </w:r>
    </w:p>
    <w:p w14:paraId="3EC3E10B" w14:textId="77777777" w:rsidR="008D776F" w:rsidRPr="004B73CF" w:rsidRDefault="008D776F" w:rsidP="00B97765">
      <w:pPr>
        <w:tabs>
          <w:tab w:val="clear" w:pos="567"/>
        </w:tabs>
        <w:autoSpaceDE w:val="0"/>
        <w:autoSpaceDN w:val="0"/>
        <w:adjustRightInd w:val="0"/>
        <w:spacing w:line="240" w:lineRule="auto"/>
        <w:rPr>
          <w:rFonts w:eastAsia="MS Mincho"/>
          <w:szCs w:val="22"/>
          <w:lang w:eastAsia="ja-JP"/>
        </w:rPr>
      </w:pPr>
    </w:p>
    <w:p w14:paraId="1A8D3BB5" w14:textId="4721B65C" w:rsidR="00337BB6" w:rsidRDefault="008D776F" w:rsidP="00B97765">
      <w:pPr>
        <w:tabs>
          <w:tab w:val="clear" w:pos="567"/>
        </w:tabs>
        <w:autoSpaceDE w:val="0"/>
        <w:autoSpaceDN w:val="0"/>
        <w:adjustRightInd w:val="0"/>
        <w:spacing w:line="240" w:lineRule="auto"/>
        <w:rPr>
          <w:rFonts w:eastAsia="MS Mincho"/>
          <w:b/>
          <w:bCs/>
          <w:szCs w:val="22"/>
          <w:lang w:eastAsia="ja-JP"/>
        </w:rPr>
      </w:pPr>
      <w:r w:rsidRPr="004B73CF">
        <w:rPr>
          <w:rFonts w:eastAsia="MS Mincho"/>
          <w:b/>
          <w:bCs/>
          <w:szCs w:val="22"/>
          <w:u w:val="single"/>
          <w:lang w:eastAsia="ja-JP"/>
        </w:rPr>
        <w:t xml:space="preserve">A </w:t>
      </w:r>
      <w:proofErr w:type="spellStart"/>
      <w:r w:rsidR="00336600">
        <w:rPr>
          <w:rFonts w:eastAsia="MS Mincho"/>
          <w:b/>
          <w:bCs/>
          <w:szCs w:val="22"/>
          <w:u w:val="single"/>
          <w:lang w:eastAsia="ja-JP"/>
        </w:rPr>
        <w:t>Striverdi</w:t>
      </w:r>
      <w:proofErr w:type="spellEnd"/>
      <w:r w:rsidR="00336600">
        <w:rPr>
          <w:rFonts w:eastAsia="MS Mincho"/>
          <w:b/>
          <w:bCs/>
          <w:szCs w:val="22"/>
          <w:u w:val="single"/>
          <w:lang w:eastAsia="ja-JP"/>
        </w:rPr>
        <w:t xml:space="preserve"> </w:t>
      </w:r>
      <w:proofErr w:type="spellStart"/>
      <w:r w:rsidRPr="004B73CF">
        <w:rPr>
          <w:rFonts w:eastAsia="MS Mincho"/>
          <w:b/>
          <w:bCs/>
          <w:szCs w:val="22"/>
          <w:u w:val="single"/>
          <w:lang w:eastAsia="ja-JP"/>
        </w:rPr>
        <w:t>Respimat</w:t>
      </w:r>
      <w:proofErr w:type="spellEnd"/>
      <w:r w:rsidRPr="004B73CF">
        <w:rPr>
          <w:rFonts w:eastAsia="MS Mincho"/>
          <w:b/>
          <w:bCs/>
          <w:szCs w:val="22"/>
          <w:u w:val="single"/>
          <w:lang w:eastAsia="ja-JP"/>
        </w:rPr>
        <w:t xml:space="preserve"> készülékem nem permetez.</w:t>
      </w:r>
      <w:r w:rsidR="00337BB6" w:rsidRPr="004B73CF" w:rsidDel="00337BB6">
        <w:rPr>
          <w:rFonts w:eastAsia="MS Mincho"/>
          <w:b/>
          <w:bCs/>
          <w:szCs w:val="22"/>
          <w:lang w:eastAsia="ja-JP"/>
        </w:rPr>
        <w:t xml:space="preserve"> </w:t>
      </w:r>
    </w:p>
    <w:p w14:paraId="03A24B00" w14:textId="77777777" w:rsidR="00337BB6" w:rsidRDefault="00337BB6" w:rsidP="00B97765">
      <w:pPr>
        <w:tabs>
          <w:tab w:val="clear" w:pos="567"/>
        </w:tabs>
        <w:autoSpaceDE w:val="0"/>
        <w:autoSpaceDN w:val="0"/>
        <w:adjustRightInd w:val="0"/>
        <w:spacing w:line="240" w:lineRule="auto"/>
        <w:rPr>
          <w:rFonts w:eastAsia="MS Mincho"/>
          <w:b/>
          <w:bCs/>
          <w:szCs w:val="22"/>
          <w:lang w:eastAsia="ja-JP"/>
        </w:rPr>
      </w:pPr>
    </w:p>
    <w:p w14:paraId="7B9D25C1" w14:textId="3F5ECD14" w:rsidR="001E6F60" w:rsidRDefault="008D776F" w:rsidP="00B97765">
      <w:pPr>
        <w:tabs>
          <w:tab w:val="clear" w:pos="567"/>
        </w:tabs>
        <w:autoSpaceDE w:val="0"/>
        <w:autoSpaceDN w:val="0"/>
        <w:adjustRightInd w:val="0"/>
        <w:spacing w:line="240" w:lineRule="auto"/>
        <w:rPr>
          <w:rFonts w:eastAsia="MS Mincho"/>
          <w:szCs w:val="22"/>
          <w:lang w:eastAsia="ja-JP"/>
        </w:rPr>
      </w:pPr>
      <w:r w:rsidRPr="004B73CF">
        <w:rPr>
          <w:rFonts w:eastAsia="MS Mincho"/>
          <w:b/>
          <w:bCs/>
          <w:szCs w:val="22"/>
          <w:lang w:eastAsia="ja-JP"/>
        </w:rPr>
        <w:t>Helyére illesztette a patront?</w:t>
      </w:r>
      <w:r w:rsidRPr="004B73CF">
        <w:rPr>
          <w:rFonts w:eastAsia="MS Mincho"/>
          <w:bCs/>
          <w:szCs w:val="22"/>
          <w:lang w:eastAsia="ja-JP"/>
        </w:rPr>
        <w:t xml:space="preserve"> Ha nem, illessze a helyére a patront.</w:t>
      </w:r>
      <w:r>
        <w:rPr>
          <w:rFonts w:eastAsia="MS Mincho"/>
          <w:bCs/>
          <w:szCs w:val="22"/>
          <w:lang w:eastAsia="ja-JP"/>
        </w:rPr>
        <w:t xml:space="preserve"> </w:t>
      </w:r>
      <w:r>
        <w:rPr>
          <w:szCs w:val="22"/>
        </w:rPr>
        <w:t>A</w:t>
      </w:r>
      <w:r w:rsidR="00336600">
        <w:rPr>
          <w:szCs w:val="22"/>
        </w:rPr>
        <w:t xml:space="preserve"> </w:t>
      </w:r>
      <w:proofErr w:type="spellStart"/>
      <w:r w:rsidR="00336600">
        <w:rPr>
          <w:szCs w:val="22"/>
        </w:rPr>
        <w:t>Striverdi</w:t>
      </w:r>
      <w:proofErr w:type="spellEnd"/>
      <w:r w:rsidR="00336600">
        <w:rPr>
          <w:szCs w:val="22"/>
        </w:rPr>
        <w:t xml:space="preserve"> </w:t>
      </w:r>
      <w:proofErr w:type="spellStart"/>
      <w:r>
        <w:rPr>
          <w:szCs w:val="22"/>
        </w:rPr>
        <w:t>Respimat</w:t>
      </w:r>
      <w:proofErr w:type="spellEnd"/>
      <w:r>
        <w:rPr>
          <w:szCs w:val="22"/>
        </w:rPr>
        <w:t xml:space="preserve"> összeállítását követően ne távolítsa el az átlátszó tokot vagy a patron</w:t>
      </w:r>
      <w:r w:rsidR="00336600">
        <w:rPr>
          <w:szCs w:val="22"/>
        </w:rPr>
        <w:t>t</w:t>
      </w:r>
      <w:r>
        <w:rPr>
          <w:szCs w:val="22"/>
        </w:rPr>
        <w:t xml:space="preserve"> addig, amíg a patron ki nem ürül.</w:t>
      </w:r>
    </w:p>
    <w:p w14:paraId="5F25E8B9" w14:textId="0A453F3D" w:rsidR="008D776F" w:rsidRPr="004B73CF" w:rsidRDefault="008D776F" w:rsidP="00E709F0">
      <w:pPr>
        <w:tabs>
          <w:tab w:val="clear" w:pos="567"/>
        </w:tabs>
        <w:autoSpaceDE w:val="0"/>
        <w:autoSpaceDN w:val="0"/>
        <w:adjustRightInd w:val="0"/>
        <w:spacing w:line="240" w:lineRule="auto"/>
        <w:rPr>
          <w:rFonts w:eastAsia="MS Mincho"/>
          <w:b/>
          <w:bCs/>
          <w:szCs w:val="22"/>
          <w:lang w:eastAsia="ja-JP"/>
        </w:rPr>
      </w:pPr>
      <w:r w:rsidRPr="004B73CF">
        <w:rPr>
          <w:rFonts w:eastAsia="MS Mincho"/>
          <w:b/>
          <w:bCs/>
          <w:szCs w:val="22"/>
          <w:lang w:eastAsia="ja-JP"/>
        </w:rPr>
        <w:t xml:space="preserve">Háromnál kevesebbszer ismételte az </w:t>
      </w:r>
      <w:bookmarkStart w:id="5" w:name="_Hlk109304336"/>
      <w:r w:rsidRPr="004B73CF">
        <w:rPr>
          <w:rFonts w:eastAsia="MS Mincho"/>
          <w:b/>
          <w:bCs/>
          <w:szCs w:val="22"/>
          <w:lang w:eastAsia="ja-JP"/>
        </w:rPr>
        <w:t xml:space="preserve">ELFORDÍTÁS, NYITÁS és NYOMÁS </w:t>
      </w:r>
      <w:bookmarkEnd w:id="5"/>
      <w:r w:rsidRPr="004B73CF">
        <w:rPr>
          <w:rFonts w:eastAsia="MS Mincho"/>
          <w:b/>
          <w:bCs/>
          <w:szCs w:val="22"/>
          <w:lang w:eastAsia="ja-JP"/>
        </w:rPr>
        <w:t>lépéseit a patron behelyezése után?</w:t>
      </w:r>
      <w:r w:rsidRPr="004B73CF">
        <w:rPr>
          <w:rFonts w:eastAsia="MS Mincho"/>
          <w:bCs/>
          <w:szCs w:val="22"/>
          <w:lang w:eastAsia="ja-JP"/>
        </w:rPr>
        <w:t xml:space="preserve"> A patron behelyezése után háromszor ismételje meg az </w:t>
      </w:r>
      <w:r w:rsidR="00336600" w:rsidRPr="00336600">
        <w:rPr>
          <w:rFonts w:eastAsia="MS Mincho"/>
          <w:bCs/>
          <w:szCs w:val="22"/>
          <w:lang w:eastAsia="ja-JP"/>
        </w:rPr>
        <w:t>ELFORDÍTÁS, NYITÁS és NYOMÁS</w:t>
      </w:r>
      <w:r w:rsidRPr="004B73CF">
        <w:rPr>
          <w:rFonts w:eastAsia="MS Mincho"/>
          <w:bCs/>
          <w:szCs w:val="22"/>
          <w:lang w:eastAsia="ja-JP"/>
        </w:rPr>
        <w:t xml:space="preserve"> lépéseit úgy, ahogy azt az </w:t>
      </w:r>
      <w:r w:rsidR="00336600">
        <w:rPr>
          <w:rFonts w:eastAsia="MS Mincho"/>
          <w:bCs/>
          <w:szCs w:val="22"/>
          <w:lang w:eastAsia="ja-JP"/>
        </w:rPr>
        <w:t>„</w:t>
      </w:r>
      <w:r w:rsidRPr="004B73CF">
        <w:rPr>
          <w:rFonts w:eastAsia="MS Mincho"/>
          <w:bCs/>
          <w:szCs w:val="22"/>
          <w:lang w:eastAsia="ja-JP"/>
        </w:rPr>
        <w:t>Előkészület az alkalmazásra” című rész 4</w:t>
      </w:r>
      <w:r w:rsidR="001E6F60" w:rsidRPr="00A36460">
        <w:rPr>
          <w:color w:val="202122"/>
          <w:szCs w:val="22"/>
          <w:shd w:val="clear" w:color="auto" w:fill="FFFFFF"/>
        </w:rPr>
        <w:t>–</w:t>
      </w:r>
      <w:r w:rsidRPr="004B73CF">
        <w:rPr>
          <w:rFonts w:eastAsia="MS Mincho"/>
          <w:bCs/>
          <w:szCs w:val="22"/>
          <w:lang w:eastAsia="ja-JP"/>
        </w:rPr>
        <w:t>6. lépéseinél leírták.</w:t>
      </w:r>
    </w:p>
    <w:p w14:paraId="4C5DDD12" w14:textId="77777777" w:rsidR="008D776F" w:rsidRDefault="008D776F" w:rsidP="00B97765">
      <w:pPr>
        <w:rPr>
          <w:szCs w:val="22"/>
        </w:rPr>
      </w:pPr>
      <w:r>
        <w:rPr>
          <w:b/>
          <w:szCs w:val="22"/>
        </w:rPr>
        <w:t xml:space="preserve">A dózisszámláló a patronon piros háttérben lévő fehér nyilat mutat? </w:t>
      </w:r>
      <w:r>
        <w:rPr>
          <w:szCs w:val="22"/>
        </w:rPr>
        <w:t>A patron kiürült. Helyezzen be új patront.</w:t>
      </w:r>
    </w:p>
    <w:p w14:paraId="47F6C98A" w14:textId="77777777" w:rsidR="008D776F" w:rsidRDefault="008D776F" w:rsidP="00B97765">
      <w:pPr>
        <w:rPr>
          <w:szCs w:val="22"/>
        </w:rPr>
      </w:pPr>
    </w:p>
    <w:p w14:paraId="619E9058" w14:textId="1D97BE9C" w:rsidR="008D776F" w:rsidRPr="00E709F0" w:rsidRDefault="008D776F" w:rsidP="00B97765">
      <w:pPr>
        <w:tabs>
          <w:tab w:val="left" w:pos="241"/>
        </w:tabs>
        <w:autoSpaceDE w:val="0"/>
        <w:autoSpaceDN w:val="0"/>
        <w:adjustRightInd w:val="0"/>
        <w:spacing w:line="240" w:lineRule="auto"/>
        <w:ind w:left="241" w:hanging="240"/>
        <w:rPr>
          <w:rFonts w:eastAsia="MS Mincho"/>
          <w:b/>
          <w:bCs/>
          <w:color w:val="191919"/>
          <w:szCs w:val="22"/>
          <w:u w:val="single"/>
          <w:lang w:eastAsia="ja-JP"/>
        </w:rPr>
      </w:pPr>
      <w:r w:rsidRPr="00E709F0">
        <w:rPr>
          <w:rFonts w:eastAsia="MS Mincho"/>
          <w:b/>
          <w:bCs/>
          <w:color w:val="191919"/>
          <w:szCs w:val="22"/>
          <w:u w:val="single"/>
          <w:lang w:eastAsia="ja-JP"/>
        </w:rPr>
        <w:t>A</w:t>
      </w:r>
      <w:r w:rsidR="00336600" w:rsidRPr="00E709F0">
        <w:rPr>
          <w:rFonts w:eastAsia="MS Mincho"/>
          <w:b/>
          <w:bCs/>
          <w:color w:val="191919"/>
          <w:szCs w:val="22"/>
          <w:u w:val="single"/>
          <w:lang w:eastAsia="ja-JP"/>
        </w:rPr>
        <w:t xml:space="preserve"> </w:t>
      </w:r>
      <w:proofErr w:type="spellStart"/>
      <w:r w:rsidR="00336600" w:rsidRPr="00E709F0">
        <w:rPr>
          <w:rFonts w:eastAsia="MS Mincho"/>
          <w:b/>
          <w:bCs/>
          <w:color w:val="191919"/>
          <w:szCs w:val="22"/>
          <w:u w:val="single"/>
          <w:lang w:eastAsia="ja-JP"/>
        </w:rPr>
        <w:t>Striverdi</w:t>
      </w:r>
      <w:proofErr w:type="spellEnd"/>
      <w:r w:rsidRPr="00E709F0">
        <w:rPr>
          <w:rFonts w:eastAsia="MS Mincho"/>
          <w:b/>
          <w:bCs/>
          <w:color w:val="191919"/>
          <w:szCs w:val="22"/>
          <w:u w:val="single"/>
          <w:lang w:eastAsia="ja-JP"/>
        </w:rPr>
        <w:t xml:space="preserve"> </w:t>
      </w:r>
      <w:proofErr w:type="spellStart"/>
      <w:r w:rsidRPr="00E709F0">
        <w:rPr>
          <w:rFonts w:eastAsia="MS Mincho"/>
          <w:b/>
          <w:bCs/>
          <w:color w:val="191919"/>
          <w:szCs w:val="22"/>
          <w:u w:val="single"/>
          <w:lang w:eastAsia="ja-JP"/>
        </w:rPr>
        <w:t>Respimat</w:t>
      </w:r>
      <w:proofErr w:type="spellEnd"/>
      <w:r w:rsidRPr="00E709F0">
        <w:rPr>
          <w:rFonts w:eastAsia="MS Mincho"/>
          <w:b/>
          <w:bCs/>
          <w:color w:val="191919"/>
          <w:szCs w:val="22"/>
          <w:u w:val="single"/>
          <w:lang w:eastAsia="ja-JP"/>
        </w:rPr>
        <w:t xml:space="preserve"> automatikusan permetez.</w:t>
      </w:r>
    </w:p>
    <w:p w14:paraId="1B145850" w14:textId="77777777" w:rsidR="008D776F" w:rsidRPr="004D184D" w:rsidRDefault="008D776F" w:rsidP="00B97765">
      <w:pPr>
        <w:tabs>
          <w:tab w:val="left" w:pos="241"/>
        </w:tabs>
        <w:autoSpaceDE w:val="0"/>
        <w:autoSpaceDN w:val="0"/>
        <w:adjustRightInd w:val="0"/>
        <w:spacing w:line="240" w:lineRule="auto"/>
        <w:ind w:left="241" w:hanging="240"/>
        <w:rPr>
          <w:b/>
          <w:bCs/>
          <w:szCs w:val="22"/>
        </w:rPr>
      </w:pPr>
    </w:p>
    <w:p w14:paraId="768CAE74" w14:textId="77777777" w:rsidR="008D776F" w:rsidRPr="004D184D" w:rsidRDefault="008D776F" w:rsidP="00B97765">
      <w:pPr>
        <w:tabs>
          <w:tab w:val="left" w:pos="0"/>
        </w:tabs>
        <w:autoSpaceDE w:val="0"/>
        <w:autoSpaceDN w:val="0"/>
        <w:adjustRightInd w:val="0"/>
        <w:spacing w:line="240" w:lineRule="auto"/>
        <w:ind w:firstLine="1"/>
        <w:rPr>
          <w:rFonts w:ascii="Arial" w:hAnsi="Arial" w:cs="Arial"/>
          <w:sz w:val="20"/>
        </w:rPr>
      </w:pPr>
      <w:r>
        <w:rPr>
          <w:rFonts w:eastAsia="MS Mincho"/>
          <w:b/>
          <w:bCs/>
          <w:color w:val="191919"/>
          <w:szCs w:val="22"/>
          <w:lang w:eastAsia="ja-JP"/>
        </w:rPr>
        <w:t>Nyitva volt a kupak, amikor elfordította az átlátszó tokot</w:t>
      </w:r>
      <w:r w:rsidRPr="004D184D">
        <w:rPr>
          <w:rFonts w:eastAsia="MS Mincho"/>
          <w:b/>
          <w:bCs/>
          <w:color w:val="191919"/>
          <w:szCs w:val="22"/>
          <w:lang w:eastAsia="ja-JP"/>
        </w:rPr>
        <w:t xml:space="preserve">? </w:t>
      </w:r>
      <w:r w:rsidRPr="004D184D">
        <w:rPr>
          <w:rFonts w:eastAsia="MS Mincho"/>
          <w:color w:val="191919"/>
          <w:szCs w:val="22"/>
          <w:lang w:eastAsia="ja-JP"/>
        </w:rPr>
        <w:t>C</w:t>
      </w:r>
      <w:r>
        <w:rPr>
          <w:rFonts w:eastAsia="MS Mincho"/>
          <w:color w:val="191919"/>
          <w:szCs w:val="22"/>
          <w:lang w:eastAsia="ja-JP"/>
        </w:rPr>
        <w:t>sukja le a kupakot, és azután fordítsa el az átlátszó tokot</w:t>
      </w:r>
      <w:r w:rsidRPr="004D184D">
        <w:rPr>
          <w:rFonts w:eastAsia="MS Mincho"/>
          <w:color w:val="191919"/>
          <w:szCs w:val="22"/>
          <w:lang w:eastAsia="ja-JP"/>
        </w:rPr>
        <w:t>.</w:t>
      </w:r>
    </w:p>
    <w:p w14:paraId="0E0D9D97" w14:textId="59F15A0F" w:rsidR="008D776F" w:rsidRPr="004D184D" w:rsidRDefault="008D776F" w:rsidP="00B97765">
      <w:pPr>
        <w:tabs>
          <w:tab w:val="left" w:pos="0"/>
        </w:tabs>
        <w:autoSpaceDE w:val="0"/>
        <w:autoSpaceDN w:val="0"/>
        <w:adjustRightInd w:val="0"/>
        <w:spacing w:line="240" w:lineRule="auto"/>
        <w:ind w:firstLine="1"/>
        <w:rPr>
          <w:rFonts w:ascii="Arial" w:hAnsi="Arial" w:cs="Arial"/>
          <w:sz w:val="20"/>
        </w:rPr>
      </w:pPr>
      <w:r>
        <w:rPr>
          <w:rFonts w:eastAsia="MS Mincho"/>
          <w:b/>
          <w:bCs/>
          <w:color w:val="191919"/>
          <w:szCs w:val="22"/>
          <w:lang w:eastAsia="ja-JP"/>
        </w:rPr>
        <w:t>Megnyomta az adagológombot, miközben elfordította az átlátszó tokot</w:t>
      </w:r>
      <w:r w:rsidRPr="004D184D">
        <w:rPr>
          <w:rFonts w:eastAsia="MS Mincho"/>
          <w:b/>
          <w:bCs/>
          <w:color w:val="191919"/>
          <w:szCs w:val="22"/>
          <w:lang w:eastAsia="ja-JP"/>
        </w:rPr>
        <w:t>?</w:t>
      </w:r>
      <w:r w:rsidRPr="004D184D">
        <w:rPr>
          <w:rFonts w:ascii="Arial" w:hAnsi="Arial" w:cs="Arial"/>
          <w:b/>
          <w:bCs/>
          <w:sz w:val="20"/>
        </w:rPr>
        <w:t xml:space="preserve"> </w:t>
      </w:r>
      <w:r w:rsidRPr="004D184D">
        <w:rPr>
          <w:rFonts w:eastAsia="MS Mincho"/>
          <w:color w:val="191919"/>
          <w:szCs w:val="22"/>
          <w:lang w:eastAsia="ja-JP"/>
        </w:rPr>
        <w:t>C</w:t>
      </w:r>
      <w:r>
        <w:rPr>
          <w:rFonts w:eastAsia="MS Mincho"/>
          <w:color w:val="191919"/>
          <w:szCs w:val="22"/>
          <w:lang w:eastAsia="ja-JP"/>
        </w:rPr>
        <w:t>sukja le a kupakot</w:t>
      </w:r>
      <w:r w:rsidRPr="004D184D">
        <w:rPr>
          <w:rFonts w:eastAsia="MS Mincho"/>
          <w:color w:val="191919"/>
          <w:szCs w:val="22"/>
          <w:lang w:eastAsia="ja-JP"/>
        </w:rPr>
        <w:t xml:space="preserve">, </w:t>
      </w:r>
      <w:r>
        <w:rPr>
          <w:rFonts w:eastAsia="MS Mincho"/>
          <w:color w:val="191919"/>
          <w:szCs w:val="22"/>
          <w:lang w:eastAsia="ja-JP"/>
        </w:rPr>
        <w:t>így az adagológomb fedett lesz, és ezt követően fordítsa el az átlátszó tokot</w:t>
      </w:r>
      <w:r w:rsidRPr="004D184D">
        <w:rPr>
          <w:rFonts w:eastAsia="MS Mincho"/>
          <w:color w:val="191919"/>
          <w:szCs w:val="22"/>
          <w:lang w:eastAsia="ja-JP"/>
        </w:rPr>
        <w:t>.</w:t>
      </w:r>
    </w:p>
    <w:p w14:paraId="3B6370AA" w14:textId="1B18D388" w:rsidR="008D776F" w:rsidRPr="004D184D" w:rsidRDefault="008D776F" w:rsidP="00B97765">
      <w:pPr>
        <w:tabs>
          <w:tab w:val="left" w:pos="0"/>
        </w:tabs>
        <w:autoSpaceDE w:val="0"/>
        <w:autoSpaceDN w:val="0"/>
        <w:adjustRightInd w:val="0"/>
        <w:spacing w:line="240" w:lineRule="auto"/>
        <w:ind w:firstLine="1"/>
        <w:rPr>
          <w:rFonts w:ascii="Arial" w:hAnsi="Arial" w:cs="Arial"/>
          <w:sz w:val="20"/>
        </w:rPr>
      </w:pPr>
      <w:r>
        <w:rPr>
          <w:rFonts w:eastAsia="MS Mincho"/>
          <w:b/>
          <w:bCs/>
          <w:color w:val="191919"/>
          <w:szCs w:val="22"/>
          <w:lang w:eastAsia="ja-JP"/>
        </w:rPr>
        <w:t>Az átlátszó tok elfordítása során a kattanás előtt megállt</w:t>
      </w:r>
      <w:r w:rsidRPr="004D184D">
        <w:rPr>
          <w:rFonts w:eastAsia="MS Mincho"/>
          <w:b/>
          <w:bCs/>
          <w:color w:val="191919"/>
          <w:szCs w:val="22"/>
          <w:lang w:eastAsia="ja-JP"/>
        </w:rPr>
        <w:t>?</w:t>
      </w:r>
      <w:r w:rsidRPr="004D184D">
        <w:rPr>
          <w:rFonts w:eastAsia="MS Mincho"/>
          <w:color w:val="191919"/>
          <w:szCs w:val="22"/>
          <w:lang w:eastAsia="ja-JP"/>
        </w:rPr>
        <w:t xml:space="preserve"> </w:t>
      </w:r>
      <w:r>
        <w:rPr>
          <w:rFonts w:eastAsia="MS Mincho"/>
          <w:color w:val="191919"/>
          <w:szCs w:val="22"/>
          <w:lang w:eastAsia="ja-JP"/>
        </w:rPr>
        <w:t>Folyamatos mozgással fordítsa el az átlátszó tokot, amíg kattanás hallatszik</w:t>
      </w:r>
      <w:r w:rsidRPr="004D184D">
        <w:rPr>
          <w:rFonts w:eastAsia="MS Mincho"/>
          <w:color w:val="191919"/>
          <w:szCs w:val="22"/>
          <w:lang w:eastAsia="ja-JP"/>
        </w:rPr>
        <w:t xml:space="preserve"> (</w:t>
      </w:r>
      <w:r>
        <w:rPr>
          <w:rFonts w:eastAsia="MS Mincho"/>
          <w:color w:val="191919"/>
          <w:szCs w:val="22"/>
          <w:lang w:eastAsia="ja-JP"/>
        </w:rPr>
        <w:t>fél fordulat</w:t>
      </w:r>
      <w:r w:rsidRPr="004D184D">
        <w:rPr>
          <w:rFonts w:eastAsia="MS Mincho"/>
          <w:color w:val="191919"/>
          <w:szCs w:val="22"/>
          <w:lang w:eastAsia="ja-JP"/>
        </w:rPr>
        <w:t>).</w:t>
      </w:r>
      <w:r w:rsidR="00F30DA5">
        <w:rPr>
          <w:rFonts w:eastAsia="MS Mincho"/>
          <w:color w:val="191919"/>
          <w:szCs w:val="22"/>
          <w:lang w:eastAsia="ja-JP"/>
        </w:rPr>
        <w:t xml:space="preserve"> </w:t>
      </w:r>
      <w:r w:rsidR="00F30DA5" w:rsidRPr="0033669F">
        <w:rPr>
          <w:rFonts w:eastAsia="MS Mincho"/>
          <w:color w:val="191919"/>
          <w:szCs w:val="22"/>
          <w:lang w:eastAsia="ja-JP"/>
        </w:rPr>
        <w:t xml:space="preserve">A </w:t>
      </w:r>
      <w:r w:rsidR="00F30DA5">
        <w:rPr>
          <w:rFonts w:eastAsia="MS Mincho"/>
          <w:color w:val="191919"/>
          <w:szCs w:val="22"/>
          <w:lang w:eastAsia="ja-JP"/>
        </w:rPr>
        <w:t>dózis</w:t>
      </w:r>
      <w:r w:rsidR="00F30DA5" w:rsidRPr="0033669F">
        <w:rPr>
          <w:rFonts w:eastAsia="MS Mincho"/>
          <w:color w:val="191919"/>
          <w:szCs w:val="22"/>
          <w:lang w:eastAsia="ja-JP"/>
        </w:rPr>
        <w:t>számláló minden nem teljes kört számol, és a hátralévő adagok száma csökken.</w:t>
      </w:r>
    </w:p>
    <w:p w14:paraId="70E5F62F" w14:textId="77777777" w:rsidR="008D776F" w:rsidRPr="004D184D" w:rsidRDefault="008D776F" w:rsidP="00B97765">
      <w:pPr>
        <w:tabs>
          <w:tab w:val="left" w:pos="0"/>
        </w:tabs>
        <w:autoSpaceDE w:val="0"/>
        <w:autoSpaceDN w:val="0"/>
        <w:adjustRightInd w:val="0"/>
        <w:spacing w:line="240" w:lineRule="auto"/>
        <w:ind w:firstLine="1"/>
        <w:rPr>
          <w:rFonts w:ascii="Arial" w:hAnsi="Arial" w:cs="Arial"/>
          <w:b/>
          <w:bCs/>
          <w:sz w:val="20"/>
        </w:rPr>
      </w:pPr>
      <w:r>
        <w:rPr>
          <w:rFonts w:eastAsia="MS Mincho"/>
          <w:b/>
          <w:bCs/>
          <w:color w:val="191919"/>
          <w:szCs w:val="22"/>
          <w:lang w:eastAsia="ja-JP"/>
        </w:rPr>
        <w:t>Nyitva volt a kupak, amikor kicserélte a patront</w:t>
      </w:r>
      <w:r w:rsidRPr="004D184D">
        <w:rPr>
          <w:rFonts w:eastAsia="MS Mincho"/>
          <w:b/>
          <w:bCs/>
          <w:color w:val="191919"/>
          <w:szCs w:val="22"/>
          <w:lang w:eastAsia="ja-JP"/>
        </w:rPr>
        <w:t>?</w:t>
      </w:r>
      <w:r w:rsidRPr="004D184D">
        <w:rPr>
          <w:rFonts w:ascii="Arial" w:hAnsi="Arial" w:cs="Arial"/>
          <w:b/>
          <w:bCs/>
          <w:sz w:val="20"/>
        </w:rPr>
        <w:t xml:space="preserve"> </w:t>
      </w:r>
      <w:r w:rsidRPr="004D184D">
        <w:rPr>
          <w:rFonts w:eastAsia="MS Mincho"/>
          <w:color w:val="191919"/>
          <w:szCs w:val="22"/>
          <w:lang w:eastAsia="ja-JP"/>
        </w:rPr>
        <w:t>C</w:t>
      </w:r>
      <w:r>
        <w:rPr>
          <w:rFonts w:eastAsia="MS Mincho"/>
          <w:color w:val="191919"/>
          <w:szCs w:val="22"/>
          <w:lang w:eastAsia="ja-JP"/>
        </w:rPr>
        <w:t>sukja le a kupakot, és azután helyezze be a patront</w:t>
      </w:r>
      <w:r w:rsidRPr="004D184D">
        <w:rPr>
          <w:rFonts w:eastAsia="MS Mincho"/>
          <w:color w:val="191919"/>
          <w:szCs w:val="22"/>
          <w:lang w:eastAsia="ja-JP"/>
        </w:rPr>
        <w:t>.</w:t>
      </w:r>
    </w:p>
    <w:p w14:paraId="12C0528F" w14:textId="77777777" w:rsidR="00F30DA5" w:rsidRPr="00E84348" w:rsidRDefault="00F30DA5" w:rsidP="00B97765">
      <w:pPr>
        <w:rPr>
          <w:szCs w:val="22"/>
        </w:rPr>
      </w:pPr>
    </w:p>
    <w:p w14:paraId="34FEF97E" w14:textId="77777777" w:rsidR="008D776F" w:rsidRPr="00821616" w:rsidRDefault="008D776F" w:rsidP="00B97765">
      <w:pPr>
        <w:numPr>
          <w:ilvl w:val="12"/>
          <w:numId w:val="0"/>
        </w:numPr>
        <w:spacing w:line="240" w:lineRule="auto"/>
        <w:ind w:right="-2"/>
        <w:rPr>
          <w:szCs w:val="22"/>
        </w:rPr>
      </w:pPr>
    </w:p>
    <w:p w14:paraId="3ABD456F" w14:textId="4B32ABF5" w:rsidR="007052A3" w:rsidRPr="00BE6B37" w:rsidRDefault="007052A3" w:rsidP="007052A3">
      <w:pPr>
        <w:numPr>
          <w:ilvl w:val="12"/>
          <w:numId w:val="0"/>
        </w:numPr>
        <w:snapToGrid w:val="0"/>
        <w:ind w:right="2"/>
        <w:rPr>
          <w:lang w:val="en-GB" w:eastAsia="en-US"/>
        </w:rPr>
      </w:pPr>
      <w:r w:rsidRPr="007F38D1">
        <w:rPr>
          <w:rFonts w:eastAsia="Times New Roman"/>
          <w:bCs/>
          <w:szCs w:val="22"/>
        </w:rPr>
        <w:t xml:space="preserve">Ezen termék használatára vonatkozó részletes </w:t>
      </w:r>
      <w:proofErr w:type="gramStart"/>
      <w:r w:rsidRPr="007F38D1">
        <w:rPr>
          <w:rFonts w:eastAsia="Times New Roman"/>
          <w:bCs/>
          <w:szCs w:val="22"/>
        </w:rPr>
        <w:t>információk</w:t>
      </w:r>
      <w:proofErr w:type="gramEnd"/>
      <w:r w:rsidRPr="007F38D1">
        <w:rPr>
          <w:rFonts w:eastAsia="Times New Roman"/>
          <w:bCs/>
          <w:szCs w:val="22"/>
        </w:rPr>
        <w:t xml:space="preserve"> a betegtájékoztatón</w:t>
      </w:r>
      <w:r>
        <w:rPr>
          <w:rFonts w:eastAsia="Times New Roman"/>
          <w:bCs/>
          <w:szCs w:val="22"/>
        </w:rPr>
        <w:t>,</w:t>
      </w:r>
      <w:r w:rsidRPr="007F38D1">
        <w:rPr>
          <w:rFonts w:eastAsia="Times New Roman"/>
          <w:bCs/>
          <w:szCs w:val="22"/>
        </w:rPr>
        <w:t xml:space="preserve"> illetve külső csomagoláson elhelyezett QR kód </w:t>
      </w:r>
      <w:proofErr w:type="spellStart"/>
      <w:r w:rsidRPr="007F38D1">
        <w:rPr>
          <w:rFonts w:eastAsia="Times New Roman"/>
          <w:bCs/>
          <w:szCs w:val="22"/>
        </w:rPr>
        <w:t>szkennelésével</w:t>
      </w:r>
      <w:proofErr w:type="spellEnd"/>
      <w:r w:rsidRPr="007F38D1">
        <w:rPr>
          <w:rFonts w:eastAsia="Times New Roman"/>
          <w:bCs/>
          <w:szCs w:val="22"/>
        </w:rPr>
        <w:t xml:space="preserve"> érhetők el, mobiltelefonnal/okos eszközzel, illetve a következő URL linken is megtalálhatók</w:t>
      </w:r>
      <w:r w:rsidRPr="004864E0">
        <w:rPr>
          <w:rFonts w:eastAsia="Times New Roman"/>
          <w:bCs/>
          <w:szCs w:val="22"/>
        </w:rPr>
        <w:t>:</w:t>
      </w:r>
      <w:r w:rsidRPr="00BE6B37">
        <w:rPr>
          <w:lang w:eastAsia="en-US"/>
        </w:rPr>
        <w:t xml:space="preserve"> </w:t>
      </w:r>
      <w:hyperlink r:id="rId30" w:history="1">
        <w:r w:rsidR="004864E0" w:rsidRPr="00BE6B37">
          <w:rPr>
            <w:rStyle w:val="Hiperhivatkozs"/>
            <w:color w:val="auto"/>
            <w:lang w:eastAsia="en-US"/>
          </w:rPr>
          <w:t>www.striverdirespimat.hu</w:t>
        </w:r>
      </w:hyperlink>
    </w:p>
    <w:p w14:paraId="4BB05180" w14:textId="77777777" w:rsidR="002F6B8E" w:rsidRPr="00821616" w:rsidRDefault="002F6B8E" w:rsidP="004864E0">
      <w:pPr>
        <w:numPr>
          <w:ilvl w:val="12"/>
          <w:numId w:val="0"/>
        </w:numPr>
        <w:spacing w:line="240" w:lineRule="auto"/>
        <w:ind w:right="-2"/>
        <w:rPr>
          <w:szCs w:val="22"/>
        </w:rPr>
      </w:pPr>
    </w:p>
    <w:sectPr w:rsidR="002F6B8E" w:rsidRPr="00821616" w:rsidSect="003A6C0D">
      <w:headerReference w:type="default" r:id="rId31"/>
      <w:footerReference w:type="default" r:id="rId32"/>
      <w:footerReference w:type="first" r:id="rId33"/>
      <w:endnotePr>
        <w:numFmt w:val="decimal"/>
      </w:endnotePr>
      <w:pgSz w:w="11907" w:h="16840" w:code="9"/>
      <w:pgMar w:top="1134" w:right="1418" w:bottom="1134" w:left="1418" w:header="737" w:footer="73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8815123" w14:textId="77777777" w:rsidR="0083622F" w:rsidRDefault="0083622F">
      <w:pPr>
        <w:rPr>
          <w:szCs w:val="24"/>
        </w:rPr>
      </w:pPr>
      <w:r>
        <w:rPr>
          <w:szCs w:val="24"/>
        </w:rPr>
        <w:separator/>
      </w:r>
    </w:p>
  </w:endnote>
  <w:endnote w:type="continuationSeparator" w:id="0">
    <w:p w14:paraId="6213D2DD" w14:textId="77777777" w:rsidR="0083622F" w:rsidRDefault="0083622F">
      <w:pPr>
        <w:rPr>
          <w:szCs w:val="24"/>
        </w:rPr>
      </w:pPr>
      <w:r>
        <w:rPr>
          <w:szCs w:val="24"/>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Thorndale">
    <w:altName w:val="Times New Roman"/>
    <w:panose1 w:val="00000000000000000000"/>
    <w:charset w:val="00"/>
    <w:family w:val="roman"/>
    <w:notTrueType/>
    <w:pitch w:val="variable"/>
    <w:sig w:usb0="00000003" w:usb1="00000000" w:usb2="00000000" w:usb3="00000000" w:csb0="00000001" w:csb1="00000000"/>
  </w:font>
  <w:font w:name="StarSymbol">
    <w:altName w:val="Times New Roman"/>
    <w:panose1 w:val="00000000000000000000"/>
    <w:charset w:val="00"/>
    <w:family w:val="auto"/>
    <w:notTrueType/>
    <w:pitch w:val="default"/>
    <w:sig w:usb0="00000003" w:usb1="00000000" w:usb2="00000000" w:usb3="00000000" w:csb0="00000001"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PMingLiU">
    <w:altName w:val="新細明體"/>
    <w:panose1 w:val="02010601000101010101"/>
    <w:charset w:val="88"/>
    <w:family w:val="roman"/>
    <w:pitch w:val="variable"/>
    <w:sig w:usb0="A00002FF" w:usb1="28CFFCFA" w:usb2="00000016" w:usb3="00000000" w:csb0="00100001" w:csb1="00000000"/>
  </w:font>
  <w:font w:name="Helvetica">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Albany">
    <w:altName w:val="Arial"/>
    <w:charset w:val="00"/>
    <w:family w:val="swiss"/>
    <w:pitch w:val="variable"/>
  </w:font>
  <w:font w:name="Calibri">
    <w:panose1 w:val="020F0502020204030204"/>
    <w:charset w:val="EE"/>
    <w:family w:val="swiss"/>
    <w:pitch w:val="variable"/>
    <w:sig w:usb0="E4002EFF" w:usb1="C000247B" w:usb2="00000009" w:usb3="00000000" w:csb0="000001FF" w:csb1="00000000"/>
  </w:font>
  <w:font w:name="Cordia New">
    <w:panose1 w:val="020B0304020202020204"/>
    <w:charset w:val="DE"/>
    <w:family w:val="swiss"/>
    <w:pitch w:val="variable"/>
    <w:sig w:usb0="81000003" w:usb1="00000000" w:usb2="00000000" w:usb3="00000000" w:csb0="00010001" w:csb1="00000000"/>
  </w:font>
  <w:font w:name="TimesNewRoman">
    <w:altName w:val="Times New Roman"/>
    <w:panose1 w:val="00000000000000000000"/>
    <w:charset w:val="00"/>
    <w:family w:val="roman"/>
    <w:notTrueType/>
    <w:pitch w:val="default"/>
    <w:sig w:usb0="00000003" w:usb1="08070000" w:usb2="00000010" w:usb3="00000000" w:csb0="00020001"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55DA458" w14:textId="77777777" w:rsidR="0060505D" w:rsidRPr="009743C5" w:rsidRDefault="0060505D" w:rsidP="009743C5">
    <w:pPr>
      <w:pStyle w:val="llb"/>
      <w:tabs>
        <w:tab w:val="right" w:pos="8931"/>
      </w:tabs>
      <w:ind w:right="96"/>
      <w:rPr>
        <w:rFonts w:ascii="Times New Roman" w:hAnsi="Times New Roman"/>
        <w:sz w:val="18"/>
        <w:szCs w:val="18"/>
      </w:rPr>
    </w:pPr>
    <w:r w:rsidRPr="009743C5">
      <w:rPr>
        <w:rFonts w:ascii="Times New Roman" w:hAnsi="Times New Roman"/>
        <w:sz w:val="18"/>
        <w:szCs w:val="18"/>
      </w:rPr>
      <w:fldChar w:fldCharType="begin"/>
    </w:r>
    <w:r w:rsidRPr="009743C5">
      <w:rPr>
        <w:rFonts w:ascii="Times New Roman" w:hAnsi="Times New Roman"/>
        <w:sz w:val="18"/>
        <w:szCs w:val="18"/>
      </w:rPr>
      <w:instrText xml:space="preserve"> EQ </w:instrText>
    </w:r>
    <w:r w:rsidRPr="009743C5">
      <w:rPr>
        <w:rFonts w:ascii="Times New Roman" w:hAnsi="Times New Roman"/>
        <w:sz w:val="18"/>
        <w:szCs w:val="18"/>
      </w:rPr>
      <w:fldChar w:fldCharType="end"/>
    </w:r>
    <w:r w:rsidRPr="0060505D">
      <w:rPr>
        <w:rFonts w:ascii="Times New Roman" w:hAnsi="Times New Roman"/>
        <w:color w:val="1F497D"/>
        <w:lang w:eastAsia="en-US"/>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894D702" w14:textId="0C190A91" w:rsidR="005B2BA2" w:rsidRPr="00BE6B37" w:rsidRDefault="00464515">
    <w:pPr>
      <w:pStyle w:val="llb"/>
      <w:rPr>
        <w:rFonts w:ascii="Times New Roman" w:hAnsi="Times New Roman"/>
        <w:lang w:val="hu-HU"/>
      </w:rPr>
    </w:pPr>
    <w:r w:rsidRPr="00ED4359">
      <w:rPr>
        <w:rFonts w:ascii="Times New Roman" w:hAnsi="Times New Roman"/>
        <w:sz w:val="18"/>
        <w:szCs w:val="18"/>
      </w:rPr>
      <w:t>NNGYK/GYSZ/44804/2024</w:t>
    </w:r>
    <w:r w:rsidR="004864E0">
      <w:rPr>
        <w:rFonts w:ascii="Times New Roman" w:hAnsi="Times New Roman"/>
        <w:sz w:val="18"/>
        <w:szCs w:val="18"/>
      </w:rPr>
      <w:tab/>
    </w:r>
    <w:r w:rsidR="004864E0">
      <w:rPr>
        <w:rFonts w:ascii="Times New Roman" w:hAnsi="Times New Roman"/>
        <w:sz w:val="18"/>
        <w:szCs w:val="18"/>
      </w:rPr>
      <w:tab/>
    </w:r>
    <w:r w:rsidR="004864E0">
      <w:rPr>
        <w:rFonts w:ascii="Times New Roman" w:hAnsi="Times New Roman"/>
        <w:sz w:val="18"/>
        <w:szCs w:val="18"/>
        <w:lang w:val="hu-HU"/>
      </w:rPr>
      <w:t>2. verzió</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61D2DF4" w14:textId="77777777" w:rsidR="0083622F" w:rsidRDefault="0083622F">
      <w:pPr>
        <w:rPr>
          <w:szCs w:val="24"/>
        </w:rPr>
      </w:pPr>
      <w:r>
        <w:rPr>
          <w:szCs w:val="24"/>
        </w:rPr>
        <w:separator/>
      </w:r>
    </w:p>
  </w:footnote>
  <w:footnote w:type="continuationSeparator" w:id="0">
    <w:p w14:paraId="2E2C1DC5" w14:textId="77777777" w:rsidR="0083622F" w:rsidRDefault="0083622F">
      <w:pPr>
        <w:rPr>
          <w:szCs w:val="24"/>
        </w:rPr>
      </w:pPr>
      <w:r>
        <w:rPr>
          <w:szCs w:val="24"/>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47731840"/>
      <w:docPartObj>
        <w:docPartGallery w:val="Page Numbers (Top of Page)"/>
        <w:docPartUnique/>
      </w:docPartObj>
    </w:sdtPr>
    <w:sdtEndPr/>
    <w:sdtContent>
      <w:p w14:paraId="67D95900" w14:textId="023B9714" w:rsidR="00E709F0" w:rsidRDefault="00E709F0">
        <w:pPr>
          <w:pStyle w:val="lfej"/>
          <w:jc w:val="center"/>
        </w:pPr>
        <w:r>
          <w:fldChar w:fldCharType="begin"/>
        </w:r>
        <w:r>
          <w:instrText>PAGE   \* MERGEFORMAT</w:instrText>
        </w:r>
        <w:r>
          <w:fldChar w:fldCharType="separate"/>
        </w:r>
        <w:r w:rsidR="00BE6B37" w:rsidRPr="00BE6B37">
          <w:rPr>
            <w:noProof/>
            <w:lang w:val="hu-HU"/>
          </w:rPr>
          <w:t>10</w:t>
        </w:r>
        <w:r>
          <w:fldChar w:fldCharType="end"/>
        </w:r>
      </w:p>
    </w:sdtContent>
  </w:sdt>
  <w:p w14:paraId="0F66E5E4" w14:textId="77777777" w:rsidR="005B2BA2" w:rsidRDefault="005B2BA2">
    <w:pPr>
      <w:pStyle w:val="lfej"/>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0CDE1386"/>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FFFFFFFE"/>
    <w:multiLevelType w:val="singleLevel"/>
    <w:tmpl w:val="FFFFFFFF"/>
    <w:lvl w:ilvl="0">
      <w:numFmt w:val="decimal"/>
      <w:lvlText w:val="*"/>
      <w:lvlJc w:val="left"/>
      <w:rPr>
        <w:rFonts w:cs="Times New Roman"/>
      </w:rPr>
    </w:lvl>
  </w:abstractNum>
  <w:abstractNum w:abstractNumId="2" w15:restartNumberingAfterBreak="0">
    <w:nsid w:val="00000001"/>
    <w:multiLevelType w:val="multilevel"/>
    <w:tmpl w:val="00000001"/>
    <w:name w:val="WW8Num1"/>
    <w:lvl w:ilvl="0">
      <w:numFmt w:val="bullet"/>
      <w:lvlText w:val="-"/>
      <w:lvlJc w:val="left"/>
      <w:pPr>
        <w:tabs>
          <w:tab w:val="num" w:pos="360"/>
        </w:tabs>
      </w:pPr>
      <w:rPr>
        <w:rFonts w:ascii="Thorndale" w:hAnsi="Thorndale"/>
      </w:rPr>
    </w:lvl>
    <w:lvl w:ilvl="1">
      <w:start w:val="1"/>
      <w:numFmt w:val="decimal"/>
      <w:lvlText w:val="%2."/>
      <w:lvlJc w:val="left"/>
      <w:pPr>
        <w:tabs>
          <w:tab w:val="num" w:pos="0"/>
        </w:tabs>
      </w:pPr>
      <w:rPr>
        <w:rFonts w:cs="Times New Roman"/>
      </w:rPr>
    </w:lvl>
    <w:lvl w:ilvl="2">
      <w:start w:val="1"/>
      <w:numFmt w:val="decimal"/>
      <w:lvlText w:val="%3."/>
      <w:lvlJc w:val="left"/>
      <w:pPr>
        <w:tabs>
          <w:tab w:val="num" w:pos="0"/>
        </w:tabs>
      </w:pPr>
      <w:rPr>
        <w:rFonts w:cs="Times New Roman"/>
      </w:rPr>
    </w:lvl>
    <w:lvl w:ilvl="3">
      <w:start w:val="1"/>
      <w:numFmt w:val="decimal"/>
      <w:lvlText w:val="%4."/>
      <w:lvlJc w:val="left"/>
      <w:pPr>
        <w:tabs>
          <w:tab w:val="num" w:pos="0"/>
        </w:tabs>
      </w:pPr>
      <w:rPr>
        <w:rFonts w:cs="Times New Roman"/>
      </w:rPr>
    </w:lvl>
    <w:lvl w:ilvl="4">
      <w:start w:val="1"/>
      <w:numFmt w:val="decimal"/>
      <w:lvlText w:val="%5."/>
      <w:lvlJc w:val="left"/>
      <w:pPr>
        <w:tabs>
          <w:tab w:val="num" w:pos="0"/>
        </w:tabs>
      </w:pPr>
      <w:rPr>
        <w:rFonts w:cs="Times New Roman"/>
      </w:rPr>
    </w:lvl>
    <w:lvl w:ilvl="5">
      <w:start w:val="1"/>
      <w:numFmt w:val="decimal"/>
      <w:lvlText w:val="%6."/>
      <w:lvlJc w:val="left"/>
      <w:pPr>
        <w:tabs>
          <w:tab w:val="num" w:pos="0"/>
        </w:tabs>
      </w:pPr>
      <w:rPr>
        <w:rFonts w:cs="Times New Roman"/>
      </w:rPr>
    </w:lvl>
    <w:lvl w:ilvl="6">
      <w:start w:val="1"/>
      <w:numFmt w:val="decimal"/>
      <w:lvlText w:val="%7."/>
      <w:lvlJc w:val="left"/>
      <w:pPr>
        <w:tabs>
          <w:tab w:val="num" w:pos="0"/>
        </w:tabs>
      </w:pPr>
      <w:rPr>
        <w:rFonts w:cs="Times New Roman"/>
      </w:rPr>
    </w:lvl>
    <w:lvl w:ilvl="7">
      <w:start w:val="1"/>
      <w:numFmt w:val="decimal"/>
      <w:lvlText w:val="%8."/>
      <w:lvlJc w:val="left"/>
      <w:pPr>
        <w:tabs>
          <w:tab w:val="num" w:pos="0"/>
        </w:tabs>
      </w:pPr>
      <w:rPr>
        <w:rFonts w:cs="Times New Roman"/>
      </w:rPr>
    </w:lvl>
    <w:lvl w:ilvl="8">
      <w:start w:val="1"/>
      <w:numFmt w:val="decimal"/>
      <w:lvlText w:val="%9."/>
      <w:lvlJc w:val="left"/>
      <w:pPr>
        <w:tabs>
          <w:tab w:val="num" w:pos="0"/>
        </w:tabs>
      </w:pPr>
      <w:rPr>
        <w:rFonts w:cs="Times New Roman"/>
      </w:rPr>
    </w:lvl>
  </w:abstractNum>
  <w:abstractNum w:abstractNumId="3" w15:restartNumberingAfterBreak="0">
    <w:nsid w:val="00000002"/>
    <w:multiLevelType w:val="multilevel"/>
    <w:tmpl w:val="00000002"/>
    <w:name w:val="WW8Num2"/>
    <w:lvl w:ilvl="0">
      <w:numFmt w:val="bullet"/>
      <w:lvlText w:val="-"/>
      <w:lvlJc w:val="left"/>
      <w:pPr>
        <w:tabs>
          <w:tab w:val="num" w:pos="360"/>
        </w:tabs>
      </w:pPr>
      <w:rPr>
        <w:rFonts w:ascii="Thorndale" w:hAnsi="Thorndale"/>
      </w:rPr>
    </w:lvl>
    <w:lvl w:ilvl="1">
      <w:start w:val="1"/>
      <w:numFmt w:val="decimal"/>
      <w:lvlText w:val="%2."/>
      <w:lvlJc w:val="left"/>
      <w:pPr>
        <w:tabs>
          <w:tab w:val="num" w:pos="0"/>
        </w:tabs>
      </w:pPr>
      <w:rPr>
        <w:rFonts w:cs="Times New Roman"/>
      </w:rPr>
    </w:lvl>
    <w:lvl w:ilvl="2">
      <w:start w:val="1"/>
      <w:numFmt w:val="decimal"/>
      <w:lvlText w:val="%3."/>
      <w:lvlJc w:val="left"/>
      <w:pPr>
        <w:tabs>
          <w:tab w:val="num" w:pos="0"/>
        </w:tabs>
      </w:pPr>
      <w:rPr>
        <w:rFonts w:cs="Times New Roman"/>
      </w:rPr>
    </w:lvl>
    <w:lvl w:ilvl="3">
      <w:start w:val="1"/>
      <w:numFmt w:val="decimal"/>
      <w:lvlText w:val="%4."/>
      <w:lvlJc w:val="left"/>
      <w:pPr>
        <w:tabs>
          <w:tab w:val="num" w:pos="0"/>
        </w:tabs>
      </w:pPr>
      <w:rPr>
        <w:rFonts w:cs="Times New Roman"/>
      </w:rPr>
    </w:lvl>
    <w:lvl w:ilvl="4">
      <w:start w:val="1"/>
      <w:numFmt w:val="decimal"/>
      <w:lvlText w:val="%5."/>
      <w:lvlJc w:val="left"/>
      <w:pPr>
        <w:tabs>
          <w:tab w:val="num" w:pos="0"/>
        </w:tabs>
      </w:pPr>
      <w:rPr>
        <w:rFonts w:cs="Times New Roman"/>
      </w:rPr>
    </w:lvl>
    <w:lvl w:ilvl="5">
      <w:start w:val="1"/>
      <w:numFmt w:val="decimal"/>
      <w:lvlText w:val="%6."/>
      <w:lvlJc w:val="left"/>
      <w:pPr>
        <w:tabs>
          <w:tab w:val="num" w:pos="0"/>
        </w:tabs>
      </w:pPr>
      <w:rPr>
        <w:rFonts w:cs="Times New Roman"/>
      </w:rPr>
    </w:lvl>
    <w:lvl w:ilvl="6">
      <w:start w:val="1"/>
      <w:numFmt w:val="decimal"/>
      <w:lvlText w:val="%7."/>
      <w:lvlJc w:val="left"/>
      <w:pPr>
        <w:tabs>
          <w:tab w:val="num" w:pos="0"/>
        </w:tabs>
      </w:pPr>
      <w:rPr>
        <w:rFonts w:cs="Times New Roman"/>
      </w:rPr>
    </w:lvl>
    <w:lvl w:ilvl="7">
      <w:start w:val="1"/>
      <w:numFmt w:val="decimal"/>
      <w:lvlText w:val="%8."/>
      <w:lvlJc w:val="left"/>
      <w:pPr>
        <w:tabs>
          <w:tab w:val="num" w:pos="0"/>
        </w:tabs>
      </w:pPr>
      <w:rPr>
        <w:rFonts w:cs="Times New Roman"/>
      </w:rPr>
    </w:lvl>
    <w:lvl w:ilvl="8">
      <w:start w:val="1"/>
      <w:numFmt w:val="decimal"/>
      <w:lvlText w:val="%9."/>
      <w:lvlJc w:val="left"/>
      <w:pPr>
        <w:tabs>
          <w:tab w:val="num" w:pos="0"/>
        </w:tabs>
      </w:pPr>
      <w:rPr>
        <w:rFonts w:cs="Times New Roman"/>
      </w:rPr>
    </w:lvl>
  </w:abstractNum>
  <w:abstractNum w:abstractNumId="4" w15:restartNumberingAfterBreak="0">
    <w:nsid w:val="00000003"/>
    <w:multiLevelType w:val="multilevel"/>
    <w:tmpl w:val="00000003"/>
    <w:name w:val="WW8Num3"/>
    <w:lvl w:ilvl="0">
      <w:numFmt w:val="bullet"/>
      <w:lvlText w:val="-"/>
      <w:lvlJc w:val="left"/>
      <w:pPr>
        <w:tabs>
          <w:tab w:val="num" w:pos="360"/>
        </w:tabs>
      </w:pPr>
      <w:rPr>
        <w:rFonts w:ascii="Thorndale" w:hAnsi="Thorndale"/>
      </w:rPr>
    </w:lvl>
    <w:lvl w:ilvl="1">
      <w:start w:val="1"/>
      <w:numFmt w:val="decimal"/>
      <w:lvlText w:val="%2."/>
      <w:lvlJc w:val="left"/>
      <w:pPr>
        <w:tabs>
          <w:tab w:val="num" w:pos="0"/>
        </w:tabs>
      </w:pPr>
      <w:rPr>
        <w:rFonts w:cs="Times New Roman"/>
      </w:rPr>
    </w:lvl>
    <w:lvl w:ilvl="2">
      <w:start w:val="1"/>
      <w:numFmt w:val="decimal"/>
      <w:lvlText w:val="%3."/>
      <w:lvlJc w:val="left"/>
      <w:pPr>
        <w:tabs>
          <w:tab w:val="num" w:pos="0"/>
        </w:tabs>
      </w:pPr>
      <w:rPr>
        <w:rFonts w:cs="Times New Roman"/>
      </w:rPr>
    </w:lvl>
    <w:lvl w:ilvl="3">
      <w:start w:val="1"/>
      <w:numFmt w:val="decimal"/>
      <w:lvlText w:val="%4."/>
      <w:lvlJc w:val="left"/>
      <w:pPr>
        <w:tabs>
          <w:tab w:val="num" w:pos="0"/>
        </w:tabs>
      </w:pPr>
      <w:rPr>
        <w:rFonts w:cs="Times New Roman"/>
      </w:rPr>
    </w:lvl>
    <w:lvl w:ilvl="4">
      <w:start w:val="1"/>
      <w:numFmt w:val="decimal"/>
      <w:lvlText w:val="%5."/>
      <w:lvlJc w:val="left"/>
      <w:pPr>
        <w:tabs>
          <w:tab w:val="num" w:pos="0"/>
        </w:tabs>
      </w:pPr>
      <w:rPr>
        <w:rFonts w:cs="Times New Roman"/>
      </w:rPr>
    </w:lvl>
    <w:lvl w:ilvl="5">
      <w:start w:val="1"/>
      <w:numFmt w:val="decimal"/>
      <w:lvlText w:val="%6."/>
      <w:lvlJc w:val="left"/>
      <w:pPr>
        <w:tabs>
          <w:tab w:val="num" w:pos="0"/>
        </w:tabs>
      </w:pPr>
      <w:rPr>
        <w:rFonts w:cs="Times New Roman"/>
      </w:rPr>
    </w:lvl>
    <w:lvl w:ilvl="6">
      <w:start w:val="1"/>
      <w:numFmt w:val="decimal"/>
      <w:lvlText w:val="%7."/>
      <w:lvlJc w:val="left"/>
      <w:pPr>
        <w:tabs>
          <w:tab w:val="num" w:pos="0"/>
        </w:tabs>
      </w:pPr>
      <w:rPr>
        <w:rFonts w:cs="Times New Roman"/>
      </w:rPr>
    </w:lvl>
    <w:lvl w:ilvl="7">
      <w:start w:val="1"/>
      <w:numFmt w:val="decimal"/>
      <w:lvlText w:val="%8."/>
      <w:lvlJc w:val="left"/>
      <w:pPr>
        <w:tabs>
          <w:tab w:val="num" w:pos="0"/>
        </w:tabs>
      </w:pPr>
      <w:rPr>
        <w:rFonts w:cs="Times New Roman"/>
      </w:rPr>
    </w:lvl>
    <w:lvl w:ilvl="8">
      <w:start w:val="1"/>
      <w:numFmt w:val="decimal"/>
      <w:lvlText w:val="%9."/>
      <w:lvlJc w:val="left"/>
      <w:pPr>
        <w:tabs>
          <w:tab w:val="num" w:pos="0"/>
        </w:tabs>
      </w:pPr>
      <w:rPr>
        <w:rFonts w:cs="Times New Roman"/>
      </w:rPr>
    </w:lvl>
  </w:abstractNum>
  <w:abstractNum w:abstractNumId="5" w15:restartNumberingAfterBreak="0">
    <w:nsid w:val="00000004"/>
    <w:multiLevelType w:val="multilevel"/>
    <w:tmpl w:val="1D9EC03A"/>
    <w:name w:val="WW8Num4"/>
    <w:lvl w:ilvl="0">
      <w:numFmt w:val="bullet"/>
      <w:lvlText w:val="-"/>
      <w:lvlJc w:val="left"/>
      <w:pPr>
        <w:tabs>
          <w:tab w:val="num" w:pos="360"/>
        </w:tabs>
        <w:ind w:left="0" w:firstLine="0"/>
      </w:pPr>
      <w:rPr>
        <w:rFonts w:ascii="Thorndale" w:hAnsi="Thorndale" w:hint="default"/>
      </w:rPr>
    </w:lvl>
    <w:lvl w:ilvl="1">
      <w:start w:val="1"/>
      <w:numFmt w:val="decimal"/>
      <w:lvlText w:val="%2."/>
      <w:lvlJc w:val="left"/>
      <w:pPr>
        <w:tabs>
          <w:tab w:val="num" w:pos="0"/>
        </w:tabs>
        <w:ind w:left="0" w:firstLine="0"/>
      </w:pPr>
      <w:rPr>
        <w:rFonts w:cs="Times New Roman" w:hint="default"/>
      </w:rPr>
    </w:lvl>
    <w:lvl w:ilvl="2">
      <w:start w:val="1"/>
      <w:numFmt w:val="decimal"/>
      <w:lvlText w:val="%3."/>
      <w:lvlJc w:val="left"/>
      <w:pPr>
        <w:tabs>
          <w:tab w:val="num" w:pos="0"/>
        </w:tabs>
        <w:ind w:left="0" w:firstLine="0"/>
      </w:pPr>
      <w:rPr>
        <w:rFonts w:cs="Times New Roman" w:hint="default"/>
      </w:rPr>
    </w:lvl>
    <w:lvl w:ilvl="3">
      <w:start w:val="1"/>
      <w:numFmt w:val="decimal"/>
      <w:lvlText w:val="%4."/>
      <w:lvlJc w:val="left"/>
      <w:pPr>
        <w:tabs>
          <w:tab w:val="num" w:pos="0"/>
        </w:tabs>
        <w:ind w:left="0" w:firstLine="0"/>
      </w:pPr>
      <w:rPr>
        <w:rFonts w:cs="Times New Roman" w:hint="default"/>
      </w:rPr>
    </w:lvl>
    <w:lvl w:ilvl="4">
      <w:start w:val="1"/>
      <w:numFmt w:val="decimal"/>
      <w:lvlText w:val="%5."/>
      <w:lvlJc w:val="left"/>
      <w:pPr>
        <w:tabs>
          <w:tab w:val="num" w:pos="0"/>
        </w:tabs>
        <w:ind w:left="0" w:firstLine="0"/>
      </w:pPr>
      <w:rPr>
        <w:rFonts w:cs="Times New Roman" w:hint="default"/>
      </w:rPr>
    </w:lvl>
    <w:lvl w:ilvl="5">
      <w:start w:val="1"/>
      <w:numFmt w:val="decimal"/>
      <w:lvlText w:val="%6."/>
      <w:lvlJc w:val="left"/>
      <w:pPr>
        <w:tabs>
          <w:tab w:val="num" w:pos="0"/>
        </w:tabs>
        <w:ind w:left="0" w:firstLine="0"/>
      </w:pPr>
      <w:rPr>
        <w:rFonts w:cs="Times New Roman" w:hint="default"/>
      </w:rPr>
    </w:lvl>
    <w:lvl w:ilvl="6">
      <w:start w:val="1"/>
      <w:numFmt w:val="decimal"/>
      <w:lvlText w:val="%7."/>
      <w:lvlJc w:val="left"/>
      <w:pPr>
        <w:tabs>
          <w:tab w:val="num" w:pos="0"/>
        </w:tabs>
        <w:ind w:left="0" w:firstLine="0"/>
      </w:pPr>
      <w:rPr>
        <w:rFonts w:cs="Times New Roman" w:hint="default"/>
      </w:rPr>
    </w:lvl>
    <w:lvl w:ilvl="7">
      <w:start w:val="1"/>
      <w:numFmt w:val="decimal"/>
      <w:lvlText w:val="%8."/>
      <w:lvlJc w:val="left"/>
      <w:pPr>
        <w:tabs>
          <w:tab w:val="num" w:pos="0"/>
        </w:tabs>
        <w:ind w:left="0" w:firstLine="0"/>
      </w:pPr>
      <w:rPr>
        <w:rFonts w:cs="Times New Roman" w:hint="default"/>
      </w:rPr>
    </w:lvl>
    <w:lvl w:ilvl="8">
      <w:start w:val="1"/>
      <w:numFmt w:val="decimal"/>
      <w:lvlText w:val="%9."/>
      <w:lvlJc w:val="left"/>
      <w:pPr>
        <w:tabs>
          <w:tab w:val="num" w:pos="0"/>
        </w:tabs>
        <w:ind w:left="0" w:firstLine="0"/>
      </w:pPr>
      <w:rPr>
        <w:rFonts w:cs="Times New Roman" w:hint="default"/>
      </w:rPr>
    </w:lvl>
  </w:abstractNum>
  <w:abstractNum w:abstractNumId="6" w15:restartNumberingAfterBreak="0">
    <w:nsid w:val="00000005"/>
    <w:multiLevelType w:val="multilevel"/>
    <w:tmpl w:val="00000005"/>
    <w:name w:val="WW8Num5"/>
    <w:lvl w:ilvl="0">
      <w:numFmt w:val="bullet"/>
      <w:lvlText w:val="-"/>
      <w:lvlJc w:val="left"/>
      <w:pPr>
        <w:tabs>
          <w:tab w:val="num" w:pos="360"/>
        </w:tabs>
      </w:pPr>
      <w:rPr>
        <w:rFonts w:ascii="Thorndale" w:hAnsi="Thorndale"/>
      </w:rPr>
    </w:lvl>
    <w:lvl w:ilvl="1">
      <w:start w:val="1"/>
      <w:numFmt w:val="decimal"/>
      <w:lvlText w:val="%2."/>
      <w:lvlJc w:val="left"/>
      <w:pPr>
        <w:tabs>
          <w:tab w:val="num" w:pos="0"/>
        </w:tabs>
      </w:pPr>
      <w:rPr>
        <w:rFonts w:cs="Times New Roman"/>
      </w:rPr>
    </w:lvl>
    <w:lvl w:ilvl="2">
      <w:start w:val="1"/>
      <w:numFmt w:val="decimal"/>
      <w:lvlText w:val="%3."/>
      <w:lvlJc w:val="left"/>
      <w:pPr>
        <w:tabs>
          <w:tab w:val="num" w:pos="0"/>
        </w:tabs>
      </w:pPr>
      <w:rPr>
        <w:rFonts w:cs="Times New Roman"/>
      </w:rPr>
    </w:lvl>
    <w:lvl w:ilvl="3">
      <w:start w:val="1"/>
      <w:numFmt w:val="decimal"/>
      <w:lvlText w:val="%4."/>
      <w:lvlJc w:val="left"/>
      <w:pPr>
        <w:tabs>
          <w:tab w:val="num" w:pos="0"/>
        </w:tabs>
      </w:pPr>
      <w:rPr>
        <w:rFonts w:cs="Times New Roman"/>
      </w:rPr>
    </w:lvl>
    <w:lvl w:ilvl="4">
      <w:start w:val="1"/>
      <w:numFmt w:val="decimal"/>
      <w:lvlText w:val="%5."/>
      <w:lvlJc w:val="left"/>
      <w:pPr>
        <w:tabs>
          <w:tab w:val="num" w:pos="0"/>
        </w:tabs>
      </w:pPr>
      <w:rPr>
        <w:rFonts w:cs="Times New Roman"/>
      </w:rPr>
    </w:lvl>
    <w:lvl w:ilvl="5">
      <w:start w:val="1"/>
      <w:numFmt w:val="decimal"/>
      <w:lvlText w:val="%6."/>
      <w:lvlJc w:val="left"/>
      <w:pPr>
        <w:tabs>
          <w:tab w:val="num" w:pos="0"/>
        </w:tabs>
      </w:pPr>
      <w:rPr>
        <w:rFonts w:cs="Times New Roman"/>
      </w:rPr>
    </w:lvl>
    <w:lvl w:ilvl="6">
      <w:start w:val="1"/>
      <w:numFmt w:val="decimal"/>
      <w:lvlText w:val="%7."/>
      <w:lvlJc w:val="left"/>
      <w:pPr>
        <w:tabs>
          <w:tab w:val="num" w:pos="0"/>
        </w:tabs>
      </w:pPr>
      <w:rPr>
        <w:rFonts w:cs="Times New Roman"/>
      </w:rPr>
    </w:lvl>
    <w:lvl w:ilvl="7">
      <w:start w:val="1"/>
      <w:numFmt w:val="decimal"/>
      <w:lvlText w:val="%8."/>
      <w:lvlJc w:val="left"/>
      <w:pPr>
        <w:tabs>
          <w:tab w:val="num" w:pos="0"/>
        </w:tabs>
      </w:pPr>
      <w:rPr>
        <w:rFonts w:cs="Times New Roman"/>
      </w:rPr>
    </w:lvl>
    <w:lvl w:ilvl="8">
      <w:start w:val="1"/>
      <w:numFmt w:val="decimal"/>
      <w:lvlText w:val="%9."/>
      <w:lvlJc w:val="left"/>
      <w:pPr>
        <w:tabs>
          <w:tab w:val="num" w:pos="0"/>
        </w:tabs>
      </w:pPr>
      <w:rPr>
        <w:rFonts w:cs="Times New Roman"/>
      </w:rPr>
    </w:lvl>
  </w:abstractNum>
  <w:abstractNum w:abstractNumId="7" w15:restartNumberingAfterBreak="0">
    <w:nsid w:val="00000006"/>
    <w:multiLevelType w:val="multilevel"/>
    <w:tmpl w:val="00000006"/>
    <w:name w:val="WW8Num6"/>
    <w:lvl w:ilvl="0">
      <w:numFmt w:val="bullet"/>
      <w:lvlText w:val="-"/>
      <w:lvlJc w:val="left"/>
      <w:pPr>
        <w:tabs>
          <w:tab w:val="num" w:pos="360"/>
        </w:tabs>
      </w:pPr>
      <w:rPr>
        <w:rFonts w:ascii="Thorndale" w:hAnsi="Thorndale"/>
      </w:rPr>
    </w:lvl>
    <w:lvl w:ilvl="1">
      <w:start w:val="1"/>
      <w:numFmt w:val="decimal"/>
      <w:lvlText w:val="%2."/>
      <w:lvlJc w:val="left"/>
      <w:pPr>
        <w:tabs>
          <w:tab w:val="num" w:pos="0"/>
        </w:tabs>
      </w:pPr>
      <w:rPr>
        <w:rFonts w:cs="Times New Roman"/>
      </w:rPr>
    </w:lvl>
    <w:lvl w:ilvl="2">
      <w:start w:val="1"/>
      <w:numFmt w:val="decimal"/>
      <w:lvlText w:val="%3."/>
      <w:lvlJc w:val="left"/>
      <w:pPr>
        <w:tabs>
          <w:tab w:val="num" w:pos="0"/>
        </w:tabs>
      </w:pPr>
      <w:rPr>
        <w:rFonts w:cs="Times New Roman"/>
      </w:rPr>
    </w:lvl>
    <w:lvl w:ilvl="3">
      <w:start w:val="1"/>
      <w:numFmt w:val="decimal"/>
      <w:lvlText w:val="%4."/>
      <w:lvlJc w:val="left"/>
      <w:pPr>
        <w:tabs>
          <w:tab w:val="num" w:pos="0"/>
        </w:tabs>
      </w:pPr>
      <w:rPr>
        <w:rFonts w:cs="Times New Roman"/>
      </w:rPr>
    </w:lvl>
    <w:lvl w:ilvl="4">
      <w:start w:val="1"/>
      <w:numFmt w:val="decimal"/>
      <w:lvlText w:val="%5."/>
      <w:lvlJc w:val="left"/>
      <w:pPr>
        <w:tabs>
          <w:tab w:val="num" w:pos="0"/>
        </w:tabs>
      </w:pPr>
      <w:rPr>
        <w:rFonts w:cs="Times New Roman"/>
      </w:rPr>
    </w:lvl>
    <w:lvl w:ilvl="5">
      <w:start w:val="1"/>
      <w:numFmt w:val="decimal"/>
      <w:lvlText w:val="%6."/>
      <w:lvlJc w:val="left"/>
      <w:pPr>
        <w:tabs>
          <w:tab w:val="num" w:pos="0"/>
        </w:tabs>
      </w:pPr>
      <w:rPr>
        <w:rFonts w:cs="Times New Roman"/>
      </w:rPr>
    </w:lvl>
    <w:lvl w:ilvl="6">
      <w:start w:val="1"/>
      <w:numFmt w:val="decimal"/>
      <w:lvlText w:val="%7."/>
      <w:lvlJc w:val="left"/>
      <w:pPr>
        <w:tabs>
          <w:tab w:val="num" w:pos="0"/>
        </w:tabs>
      </w:pPr>
      <w:rPr>
        <w:rFonts w:cs="Times New Roman"/>
      </w:rPr>
    </w:lvl>
    <w:lvl w:ilvl="7">
      <w:start w:val="1"/>
      <w:numFmt w:val="decimal"/>
      <w:lvlText w:val="%8."/>
      <w:lvlJc w:val="left"/>
      <w:pPr>
        <w:tabs>
          <w:tab w:val="num" w:pos="0"/>
        </w:tabs>
      </w:pPr>
      <w:rPr>
        <w:rFonts w:cs="Times New Roman"/>
      </w:rPr>
    </w:lvl>
    <w:lvl w:ilvl="8">
      <w:start w:val="1"/>
      <w:numFmt w:val="decimal"/>
      <w:lvlText w:val="%9."/>
      <w:lvlJc w:val="left"/>
      <w:pPr>
        <w:tabs>
          <w:tab w:val="num" w:pos="0"/>
        </w:tabs>
      </w:pPr>
      <w:rPr>
        <w:rFonts w:cs="Times New Roman"/>
      </w:rPr>
    </w:lvl>
  </w:abstractNum>
  <w:abstractNum w:abstractNumId="8" w15:restartNumberingAfterBreak="0">
    <w:nsid w:val="00000007"/>
    <w:multiLevelType w:val="multilevel"/>
    <w:tmpl w:val="00000007"/>
    <w:name w:val="WW8Num7"/>
    <w:lvl w:ilvl="0">
      <w:numFmt w:val="bullet"/>
      <w:lvlText w:val="-"/>
      <w:lvlJc w:val="left"/>
      <w:pPr>
        <w:tabs>
          <w:tab w:val="num" w:pos="360"/>
        </w:tabs>
      </w:pPr>
      <w:rPr>
        <w:rFonts w:ascii="Thorndale" w:hAnsi="Thorndale"/>
      </w:rPr>
    </w:lvl>
    <w:lvl w:ilvl="1">
      <w:start w:val="1"/>
      <w:numFmt w:val="decimal"/>
      <w:lvlText w:val="%2."/>
      <w:lvlJc w:val="left"/>
      <w:pPr>
        <w:tabs>
          <w:tab w:val="num" w:pos="0"/>
        </w:tabs>
      </w:pPr>
      <w:rPr>
        <w:rFonts w:cs="Times New Roman"/>
      </w:rPr>
    </w:lvl>
    <w:lvl w:ilvl="2">
      <w:start w:val="1"/>
      <w:numFmt w:val="decimal"/>
      <w:lvlText w:val="%3."/>
      <w:lvlJc w:val="left"/>
      <w:pPr>
        <w:tabs>
          <w:tab w:val="num" w:pos="0"/>
        </w:tabs>
      </w:pPr>
      <w:rPr>
        <w:rFonts w:cs="Times New Roman"/>
      </w:rPr>
    </w:lvl>
    <w:lvl w:ilvl="3">
      <w:start w:val="1"/>
      <w:numFmt w:val="decimal"/>
      <w:lvlText w:val="%4."/>
      <w:lvlJc w:val="left"/>
      <w:pPr>
        <w:tabs>
          <w:tab w:val="num" w:pos="0"/>
        </w:tabs>
      </w:pPr>
      <w:rPr>
        <w:rFonts w:cs="Times New Roman"/>
      </w:rPr>
    </w:lvl>
    <w:lvl w:ilvl="4">
      <w:start w:val="1"/>
      <w:numFmt w:val="decimal"/>
      <w:lvlText w:val="%5."/>
      <w:lvlJc w:val="left"/>
      <w:pPr>
        <w:tabs>
          <w:tab w:val="num" w:pos="0"/>
        </w:tabs>
      </w:pPr>
      <w:rPr>
        <w:rFonts w:cs="Times New Roman"/>
      </w:rPr>
    </w:lvl>
    <w:lvl w:ilvl="5">
      <w:start w:val="1"/>
      <w:numFmt w:val="decimal"/>
      <w:lvlText w:val="%6."/>
      <w:lvlJc w:val="left"/>
      <w:pPr>
        <w:tabs>
          <w:tab w:val="num" w:pos="0"/>
        </w:tabs>
      </w:pPr>
      <w:rPr>
        <w:rFonts w:cs="Times New Roman"/>
      </w:rPr>
    </w:lvl>
    <w:lvl w:ilvl="6">
      <w:start w:val="1"/>
      <w:numFmt w:val="decimal"/>
      <w:lvlText w:val="%7."/>
      <w:lvlJc w:val="left"/>
      <w:pPr>
        <w:tabs>
          <w:tab w:val="num" w:pos="0"/>
        </w:tabs>
      </w:pPr>
      <w:rPr>
        <w:rFonts w:cs="Times New Roman"/>
      </w:rPr>
    </w:lvl>
    <w:lvl w:ilvl="7">
      <w:start w:val="1"/>
      <w:numFmt w:val="decimal"/>
      <w:lvlText w:val="%8."/>
      <w:lvlJc w:val="left"/>
      <w:pPr>
        <w:tabs>
          <w:tab w:val="num" w:pos="0"/>
        </w:tabs>
      </w:pPr>
      <w:rPr>
        <w:rFonts w:cs="Times New Roman"/>
      </w:rPr>
    </w:lvl>
    <w:lvl w:ilvl="8">
      <w:start w:val="1"/>
      <w:numFmt w:val="decimal"/>
      <w:lvlText w:val="%9."/>
      <w:lvlJc w:val="left"/>
      <w:pPr>
        <w:tabs>
          <w:tab w:val="num" w:pos="0"/>
        </w:tabs>
      </w:pPr>
      <w:rPr>
        <w:rFonts w:cs="Times New Roman"/>
      </w:rPr>
    </w:lvl>
  </w:abstractNum>
  <w:abstractNum w:abstractNumId="9" w15:restartNumberingAfterBreak="0">
    <w:nsid w:val="00000008"/>
    <w:multiLevelType w:val="multilevel"/>
    <w:tmpl w:val="00000008"/>
    <w:name w:val="WW8Num8"/>
    <w:lvl w:ilvl="0">
      <w:numFmt w:val="bullet"/>
      <w:lvlText w:val="-"/>
      <w:lvlJc w:val="left"/>
      <w:pPr>
        <w:tabs>
          <w:tab w:val="num" w:pos="360"/>
        </w:tabs>
      </w:pPr>
      <w:rPr>
        <w:rFonts w:ascii="Thorndale" w:hAnsi="Thorndale"/>
      </w:rPr>
    </w:lvl>
    <w:lvl w:ilvl="1">
      <w:start w:val="1"/>
      <w:numFmt w:val="bullet"/>
      <w:lvlText w:val="–"/>
      <w:lvlJc w:val="left"/>
      <w:pPr>
        <w:tabs>
          <w:tab w:val="num" w:pos="0"/>
        </w:tabs>
      </w:pPr>
      <w:rPr>
        <w:rFonts w:ascii="StarSymbol" w:hAnsi="StarSymbol"/>
        <w:sz w:val="18"/>
      </w:rPr>
    </w:lvl>
    <w:lvl w:ilvl="2">
      <w:start w:val="1"/>
      <w:numFmt w:val="bullet"/>
      <w:lvlText w:val="–"/>
      <w:lvlJc w:val="left"/>
      <w:pPr>
        <w:tabs>
          <w:tab w:val="num" w:pos="0"/>
        </w:tabs>
      </w:pPr>
      <w:rPr>
        <w:rFonts w:ascii="StarSymbol" w:hAnsi="StarSymbol"/>
        <w:sz w:val="18"/>
      </w:rPr>
    </w:lvl>
    <w:lvl w:ilvl="3">
      <w:start w:val="1"/>
      <w:numFmt w:val="bullet"/>
      <w:lvlText w:val="–"/>
      <w:lvlJc w:val="left"/>
      <w:pPr>
        <w:tabs>
          <w:tab w:val="num" w:pos="0"/>
        </w:tabs>
      </w:pPr>
      <w:rPr>
        <w:rFonts w:ascii="StarSymbol" w:hAnsi="StarSymbol"/>
        <w:sz w:val="18"/>
      </w:rPr>
    </w:lvl>
    <w:lvl w:ilvl="4">
      <w:start w:val="1"/>
      <w:numFmt w:val="bullet"/>
      <w:lvlText w:val="–"/>
      <w:lvlJc w:val="left"/>
      <w:pPr>
        <w:tabs>
          <w:tab w:val="num" w:pos="0"/>
        </w:tabs>
      </w:pPr>
      <w:rPr>
        <w:rFonts w:ascii="StarSymbol" w:hAnsi="StarSymbol"/>
        <w:sz w:val="18"/>
      </w:rPr>
    </w:lvl>
    <w:lvl w:ilvl="5">
      <w:start w:val="1"/>
      <w:numFmt w:val="bullet"/>
      <w:lvlText w:val="–"/>
      <w:lvlJc w:val="left"/>
      <w:pPr>
        <w:tabs>
          <w:tab w:val="num" w:pos="0"/>
        </w:tabs>
      </w:pPr>
      <w:rPr>
        <w:rFonts w:ascii="StarSymbol" w:hAnsi="StarSymbol"/>
        <w:sz w:val="18"/>
      </w:rPr>
    </w:lvl>
    <w:lvl w:ilvl="6">
      <w:start w:val="1"/>
      <w:numFmt w:val="bullet"/>
      <w:lvlText w:val="–"/>
      <w:lvlJc w:val="left"/>
      <w:pPr>
        <w:tabs>
          <w:tab w:val="num" w:pos="0"/>
        </w:tabs>
      </w:pPr>
      <w:rPr>
        <w:rFonts w:ascii="StarSymbol" w:hAnsi="StarSymbol"/>
        <w:sz w:val="18"/>
      </w:rPr>
    </w:lvl>
    <w:lvl w:ilvl="7">
      <w:start w:val="1"/>
      <w:numFmt w:val="bullet"/>
      <w:lvlText w:val="–"/>
      <w:lvlJc w:val="left"/>
      <w:pPr>
        <w:tabs>
          <w:tab w:val="num" w:pos="0"/>
        </w:tabs>
      </w:pPr>
      <w:rPr>
        <w:rFonts w:ascii="StarSymbol" w:hAnsi="StarSymbol"/>
        <w:sz w:val="18"/>
      </w:rPr>
    </w:lvl>
    <w:lvl w:ilvl="8">
      <w:start w:val="1"/>
      <w:numFmt w:val="bullet"/>
      <w:lvlText w:val="–"/>
      <w:lvlJc w:val="left"/>
      <w:pPr>
        <w:tabs>
          <w:tab w:val="num" w:pos="0"/>
        </w:tabs>
      </w:pPr>
      <w:rPr>
        <w:rFonts w:ascii="StarSymbol" w:hAnsi="StarSymbol"/>
        <w:sz w:val="18"/>
      </w:rPr>
    </w:lvl>
  </w:abstractNum>
  <w:abstractNum w:abstractNumId="10" w15:restartNumberingAfterBreak="0">
    <w:nsid w:val="00000009"/>
    <w:multiLevelType w:val="multilevel"/>
    <w:tmpl w:val="00000009"/>
    <w:name w:val="WW8Num9"/>
    <w:lvl w:ilvl="0">
      <w:numFmt w:val="bullet"/>
      <w:lvlText w:val="-"/>
      <w:lvlJc w:val="left"/>
      <w:pPr>
        <w:tabs>
          <w:tab w:val="num" w:pos="360"/>
        </w:tabs>
      </w:pPr>
      <w:rPr>
        <w:rFonts w:ascii="Thorndale" w:hAnsi="Thorndale"/>
      </w:rPr>
    </w:lvl>
    <w:lvl w:ilvl="1">
      <w:start w:val="1"/>
      <w:numFmt w:val="bullet"/>
      <w:lvlText w:val="–"/>
      <w:lvlJc w:val="left"/>
      <w:pPr>
        <w:tabs>
          <w:tab w:val="num" w:pos="0"/>
        </w:tabs>
      </w:pPr>
      <w:rPr>
        <w:rFonts w:ascii="StarSymbol" w:hAnsi="StarSymbol"/>
        <w:sz w:val="18"/>
      </w:rPr>
    </w:lvl>
    <w:lvl w:ilvl="2">
      <w:start w:val="1"/>
      <w:numFmt w:val="bullet"/>
      <w:lvlText w:val="–"/>
      <w:lvlJc w:val="left"/>
      <w:pPr>
        <w:tabs>
          <w:tab w:val="num" w:pos="0"/>
        </w:tabs>
      </w:pPr>
      <w:rPr>
        <w:rFonts w:ascii="StarSymbol" w:hAnsi="StarSymbol"/>
        <w:sz w:val="18"/>
      </w:rPr>
    </w:lvl>
    <w:lvl w:ilvl="3">
      <w:start w:val="1"/>
      <w:numFmt w:val="bullet"/>
      <w:lvlText w:val="–"/>
      <w:lvlJc w:val="left"/>
      <w:pPr>
        <w:tabs>
          <w:tab w:val="num" w:pos="0"/>
        </w:tabs>
      </w:pPr>
      <w:rPr>
        <w:rFonts w:ascii="StarSymbol" w:hAnsi="StarSymbol"/>
        <w:sz w:val="18"/>
      </w:rPr>
    </w:lvl>
    <w:lvl w:ilvl="4">
      <w:start w:val="1"/>
      <w:numFmt w:val="bullet"/>
      <w:lvlText w:val="–"/>
      <w:lvlJc w:val="left"/>
      <w:pPr>
        <w:tabs>
          <w:tab w:val="num" w:pos="0"/>
        </w:tabs>
      </w:pPr>
      <w:rPr>
        <w:rFonts w:ascii="StarSymbol" w:hAnsi="StarSymbol"/>
        <w:sz w:val="18"/>
      </w:rPr>
    </w:lvl>
    <w:lvl w:ilvl="5">
      <w:start w:val="1"/>
      <w:numFmt w:val="bullet"/>
      <w:lvlText w:val="–"/>
      <w:lvlJc w:val="left"/>
      <w:pPr>
        <w:tabs>
          <w:tab w:val="num" w:pos="0"/>
        </w:tabs>
      </w:pPr>
      <w:rPr>
        <w:rFonts w:ascii="StarSymbol" w:hAnsi="StarSymbol"/>
        <w:sz w:val="18"/>
      </w:rPr>
    </w:lvl>
    <w:lvl w:ilvl="6">
      <w:start w:val="1"/>
      <w:numFmt w:val="bullet"/>
      <w:lvlText w:val="–"/>
      <w:lvlJc w:val="left"/>
      <w:pPr>
        <w:tabs>
          <w:tab w:val="num" w:pos="0"/>
        </w:tabs>
      </w:pPr>
      <w:rPr>
        <w:rFonts w:ascii="StarSymbol" w:hAnsi="StarSymbol"/>
        <w:sz w:val="18"/>
      </w:rPr>
    </w:lvl>
    <w:lvl w:ilvl="7">
      <w:start w:val="1"/>
      <w:numFmt w:val="bullet"/>
      <w:lvlText w:val="–"/>
      <w:lvlJc w:val="left"/>
      <w:pPr>
        <w:tabs>
          <w:tab w:val="num" w:pos="0"/>
        </w:tabs>
      </w:pPr>
      <w:rPr>
        <w:rFonts w:ascii="StarSymbol" w:hAnsi="StarSymbol"/>
        <w:sz w:val="18"/>
      </w:rPr>
    </w:lvl>
    <w:lvl w:ilvl="8">
      <w:start w:val="1"/>
      <w:numFmt w:val="bullet"/>
      <w:lvlText w:val="–"/>
      <w:lvlJc w:val="left"/>
      <w:pPr>
        <w:tabs>
          <w:tab w:val="num" w:pos="0"/>
        </w:tabs>
      </w:pPr>
      <w:rPr>
        <w:rFonts w:ascii="StarSymbol" w:hAnsi="StarSymbol"/>
        <w:sz w:val="18"/>
      </w:rPr>
    </w:lvl>
  </w:abstractNum>
  <w:abstractNum w:abstractNumId="11" w15:restartNumberingAfterBreak="0">
    <w:nsid w:val="000900ED"/>
    <w:multiLevelType w:val="hybridMultilevel"/>
    <w:tmpl w:val="3D08C984"/>
    <w:lvl w:ilvl="0" w:tplc="04090001">
      <w:start w:val="1"/>
      <w:numFmt w:val="bullet"/>
      <w:pStyle w:val="Cmsor1"/>
      <w:lvlText w:val=""/>
      <w:lvlJc w:val="left"/>
      <w:pPr>
        <w:tabs>
          <w:tab w:val="num" w:pos="360"/>
        </w:tabs>
        <w:ind w:left="360" w:hanging="360"/>
      </w:pPr>
      <w:rPr>
        <w:rFonts w:ascii="Symbol" w:hAnsi="Symbol" w:hint="default"/>
      </w:rPr>
    </w:lvl>
    <w:lvl w:ilvl="1" w:tplc="04090003" w:tentative="1">
      <w:start w:val="1"/>
      <w:numFmt w:val="bullet"/>
      <w:pStyle w:val="Cmsor2"/>
      <w:lvlText w:val="o"/>
      <w:lvlJc w:val="left"/>
      <w:pPr>
        <w:tabs>
          <w:tab w:val="num" w:pos="1080"/>
        </w:tabs>
        <w:ind w:left="1080" w:hanging="360"/>
      </w:pPr>
      <w:rPr>
        <w:rFonts w:ascii="Courier New" w:hAnsi="Courier New" w:hint="default"/>
      </w:rPr>
    </w:lvl>
    <w:lvl w:ilvl="2" w:tplc="04090005" w:tentative="1">
      <w:start w:val="1"/>
      <w:numFmt w:val="bullet"/>
      <w:pStyle w:val="Cmsor3"/>
      <w:lvlText w:val=""/>
      <w:lvlJc w:val="left"/>
      <w:pPr>
        <w:tabs>
          <w:tab w:val="num" w:pos="1800"/>
        </w:tabs>
        <w:ind w:left="1800" w:hanging="360"/>
      </w:pPr>
      <w:rPr>
        <w:rFonts w:ascii="Wingdings" w:hAnsi="Wingdings" w:hint="default"/>
      </w:rPr>
    </w:lvl>
    <w:lvl w:ilvl="3" w:tplc="04090001" w:tentative="1">
      <w:start w:val="1"/>
      <w:numFmt w:val="bullet"/>
      <w:pStyle w:val="Cmsor4"/>
      <w:lvlText w:val=""/>
      <w:lvlJc w:val="left"/>
      <w:pPr>
        <w:tabs>
          <w:tab w:val="num" w:pos="2520"/>
        </w:tabs>
        <w:ind w:left="2520" w:hanging="360"/>
      </w:pPr>
      <w:rPr>
        <w:rFonts w:ascii="Symbol" w:hAnsi="Symbol" w:hint="default"/>
      </w:rPr>
    </w:lvl>
    <w:lvl w:ilvl="4" w:tplc="04090003" w:tentative="1">
      <w:start w:val="1"/>
      <w:numFmt w:val="bullet"/>
      <w:pStyle w:val="Cmsor5"/>
      <w:lvlText w:val="o"/>
      <w:lvlJc w:val="left"/>
      <w:pPr>
        <w:tabs>
          <w:tab w:val="num" w:pos="3240"/>
        </w:tabs>
        <w:ind w:left="3240" w:hanging="360"/>
      </w:pPr>
      <w:rPr>
        <w:rFonts w:ascii="Courier New" w:hAnsi="Courier New" w:hint="default"/>
      </w:rPr>
    </w:lvl>
    <w:lvl w:ilvl="5" w:tplc="04090005" w:tentative="1">
      <w:start w:val="1"/>
      <w:numFmt w:val="bullet"/>
      <w:pStyle w:val="Cmsor6"/>
      <w:lvlText w:val=""/>
      <w:lvlJc w:val="left"/>
      <w:pPr>
        <w:tabs>
          <w:tab w:val="num" w:pos="3960"/>
        </w:tabs>
        <w:ind w:left="3960" w:hanging="360"/>
      </w:pPr>
      <w:rPr>
        <w:rFonts w:ascii="Wingdings" w:hAnsi="Wingdings" w:hint="default"/>
      </w:rPr>
    </w:lvl>
    <w:lvl w:ilvl="6" w:tplc="04090001">
      <w:start w:val="1"/>
      <w:numFmt w:val="bullet"/>
      <w:pStyle w:val="Cmsor7"/>
      <w:lvlText w:val=""/>
      <w:lvlJc w:val="left"/>
      <w:pPr>
        <w:tabs>
          <w:tab w:val="num" w:pos="4680"/>
        </w:tabs>
        <w:ind w:left="4680" w:hanging="360"/>
      </w:pPr>
      <w:rPr>
        <w:rFonts w:ascii="Symbol" w:hAnsi="Symbol" w:hint="default"/>
      </w:rPr>
    </w:lvl>
    <w:lvl w:ilvl="7" w:tplc="04090003" w:tentative="1">
      <w:start w:val="1"/>
      <w:numFmt w:val="bullet"/>
      <w:pStyle w:val="Cmsor8"/>
      <w:lvlText w:val="o"/>
      <w:lvlJc w:val="left"/>
      <w:pPr>
        <w:tabs>
          <w:tab w:val="num" w:pos="5400"/>
        </w:tabs>
        <w:ind w:left="5400" w:hanging="360"/>
      </w:pPr>
      <w:rPr>
        <w:rFonts w:ascii="Courier New" w:hAnsi="Courier New" w:hint="default"/>
      </w:rPr>
    </w:lvl>
    <w:lvl w:ilvl="8" w:tplc="04090005" w:tentative="1">
      <w:start w:val="1"/>
      <w:numFmt w:val="bullet"/>
      <w:pStyle w:val="Cmsor9"/>
      <w:lvlText w:val=""/>
      <w:lvlJc w:val="left"/>
      <w:pPr>
        <w:tabs>
          <w:tab w:val="num" w:pos="6120"/>
        </w:tabs>
        <w:ind w:left="6120" w:hanging="360"/>
      </w:pPr>
      <w:rPr>
        <w:rFonts w:ascii="Wingdings" w:hAnsi="Wingdings" w:hint="default"/>
      </w:rPr>
    </w:lvl>
  </w:abstractNum>
  <w:abstractNum w:abstractNumId="12" w15:restartNumberingAfterBreak="0">
    <w:nsid w:val="10B52B76"/>
    <w:multiLevelType w:val="hybridMultilevel"/>
    <w:tmpl w:val="0B7E21A4"/>
    <w:lvl w:ilvl="0" w:tplc="BB82F46A">
      <w:numFmt w:val="bullet"/>
      <w:lvlText w:val="•"/>
      <w:lvlJc w:val="left"/>
      <w:pPr>
        <w:ind w:left="720" w:hanging="360"/>
      </w:pPr>
      <w:rPr>
        <w:rFonts w:ascii="Arial" w:eastAsia="SimSu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1824E0C"/>
    <w:multiLevelType w:val="hybridMultilevel"/>
    <w:tmpl w:val="FDBE03FC"/>
    <w:lvl w:ilvl="0" w:tplc="040E000F">
      <w:start w:val="1"/>
      <w:numFmt w:val="decimal"/>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4" w15:restartNumberingAfterBreak="0">
    <w:nsid w:val="144C5251"/>
    <w:multiLevelType w:val="hybridMultilevel"/>
    <w:tmpl w:val="3362ABB6"/>
    <w:lvl w:ilvl="0" w:tplc="94669ECA">
      <w:start w:val="7"/>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 w15:restartNumberingAfterBreak="0">
    <w:nsid w:val="19E6419C"/>
    <w:multiLevelType w:val="hybridMultilevel"/>
    <w:tmpl w:val="9188AE06"/>
    <w:lvl w:ilvl="0" w:tplc="04090003">
      <w:start w:val="1"/>
      <w:numFmt w:val="bullet"/>
      <w:lvlText w:val="o"/>
      <w:lvlJc w:val="left"/>
      <w:pPr>
        <w:ind w:left="927" w:hanging="360"/>
      </w:pPr>
      <w:rPr>
        <w:rFonts w:ascii="Courier New" w:hAnsi="Courier New" w:hint="default"/>
      </w:rPr>
    </w:lvl>
    <w:lvl w:ilvl="1" w:tplc="04090003">
      <w:start w:val="1"/>
      <w:numFmt w:val="bullet"/>
      <w:lvlText w:val="o"/>
      <w:lvlJc w:val="left"/>
      <w:pPr>
        <w:ind w:left="1647" w:hanging="360"/>
      </w:pPr>
      <w:rPr>
        <w:rFonts w:ascii="Courier New" w:hAnsi="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6" w15:restartNumberingAfterBreak="0">
    <w:nsid w:val="215021C2"/>
    <w:multiLevelType w:val="hybridMultilevel"/>
    <w:tmpl w:val="6C7A0CC0"/>
    <w:lvl w:ilvl="0" w:tplc="040E0019">
      <w:start w:val="1"/>
      <w:numFmt w:val="lowerLetter"/>
      <w:lvlText w:val="%1."/>
      <w:lvlJc w:val="left"/>
      <w:pPr>
        <w:ind w:left="360" w:hanging="360"/>
      </w:pPr>
      <w:rPr>
        <w:rFonts w:cs="Times New Roman" w:hint="default"/>
      </w:rPr>
    </w:lvl>
    <w:lvl w:ilvl="1" w:tplc="040E0019">
      <w:start w:val="1"/>
      <w:numFmt w:val="lowerLetter"/>
      <w:lvlText w:val="%2."/>
      <w:lvlJc w:val="left"/>
      <w:pPr>
        <w:ind w:left="1080" w:hanging="360"/>
      </w:pPr>
      <w:rPr>
        <w:rFonts w:cs="Times New Roman"/>
      </w:rPr>
    </w:lvl>
    <w:lvl w:ilvl="2" w:tplc="040E001B" w:tentative="1">
      <w:start w:val="1"/>
      <w:numFmt w:val="lowerRoman"/>
      <w:lvlText w:val="%3."/>
      <w:lvlJc w:val="right"/>
      <w:pPr>
        <w:ind w:left="1800" w:hanging="180"/>
      </w:pPr>
      <w:rPr>
        <w:rFonts w:cs="Times New Roman"/>
      </w:rPr>
    </w:lvl>
    <w:lvl w:ilvl="3" w:tplc="040E000F" w:tentative="1">
      <w:start w:val="1"/>
      <w:numFmt w:val="decimal"/>
      <w:lvlText w:val="%4."/>
      <w:lvlJc w:val="left"/>
      <w:pPr>
        <w:ind w:left="2520" w:hanging="360"/>
      </w:pPr>
      <w:rPr>
        <w:rFonts w:cs="Times New Roman"/>
      </w:rPr>
    </w:lvl>
    <w:lvl w:ilvl="4" w:tplc="040E0019" w:tentative="1">
      <w:start w:val="1"/>
      <w:numFmt w:val="lowerLetter"/>
      <w:lvlText w:val="%5."/>
      <w:lvlJc w:val="left"/>
      <w:pPr>
        <w:ind w:left="3240" w:hanging="360"/>
      </w:pPr>
      <w:rPr>
        <w:rFonts w:cs="Times New Roman"/>
      </w:rPr>
    </w:lvl>
    <w:lvl w:ilvl="5" w:tplc="040E001B" w:tentative="1">
      <w:start w:val="1"/>
      <w:numFmt w:val="lowerRoman"/>
      <w:lvlText w:val="%6."/>
      <w:lvlJc w:val="right"/>
      <w:pPr>
        <w:ind w:left="3960" w:hanging="180"/>
      </w:pPr>
      <w:rPr>
        <w:rFonts w:cs="Times New Roman"/>
      </w:rPr>
    </w:lvl>
    <w:lvl w:ilvl="6" w:tplc="040E000F" w:tentative="1">
      <w:start w:val="1"/>
      <w:numFmt w:val="decimal"/>
      <w:lvlText w:val="%7."/>
      <w:lvlJc w:val="left"/>
      <w:pPr>
        <w:ind w:left="4680" w:hanging="360"/>
      </w:pPr>
      <w:rPr>
        <w:rFonts w:cs="Times New Roman"/>
      </w:rPr>
    </w:lvl>
    <w:lvl w:ilvl="7" w:tplc="040E0019" w:tentative="1">
      <w:start w:val="1"/>
      <w:numFmt w:val="lowerLetter"/>
      <w:lvlText w:val="%8."/>
      <w:lvlJc w:val="left"/>
      <w:pPr>
        <w:ind w:left="5400" w:hanging="360"/>
      </w:pPr>
      <w:rPr>
        <w:rFonts w:cs="Times New Roman"/>
      </w:rPr>
    </w:lvl>
    <w:lvl w:ilvl="8" w:tplc="040E001B" w:tentative="1">
      <w:start w:val="1"/>
      <w:numFmt w:val="lowerRoman"/>
      <w:lvlText w:val="%9."/>
      <w:lvlJc w:val="right"/>
      <w:pPr>
        <w:ind w:left="6120" w:hanging="180"/>
      </w:pPr>
      <w:rPr>
        <w:rFonts w:cs="Times New Roman"/>
      </w:rPr>
    </w:lvl>
  </w:abstractNum>
  <w:abstractNum w:abstractNumId="17" w15:restartNumberingAfterBreak="0">
    <w:nsid w:val="24603E90"/>
    <w:multiLevelType w:val="hybridMultilevel"/>
    <w:tmpl w:val="9F8C5206"/>
    <w:name w:val="WW8Num42"/>
    <w:lvl w:ilvl="0" w:tplc="040E000F">
      <w:start w:val="1"/>
      <w:numFmt w:val="decimal"/>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8" w15:restartNumberingAfterBreak="0">
    <w:nsid w:val="27510CF4"/>
    <w:multiLevelType w:val="hybridMultilevel"/>
    <w:tmpl w:val="529482A4"/>
    <w:lvl w:ilvl="0" w:tplc="0409000F">
      <w:start w:val="1"/>
      <w:numFmt w:val="decimal"/>
      <w:lvlText w:val="%1."/>
      <w:lvlJc w:val="left"/>
      <w:pPr>
        <w:ind w:left="720" w:hanging="360"/>
      </w:pPr>
      <w:rPr>
        <w:rFonts w:hint="default"/>
      </w:rPr>
    </w:lvl>
    <w:lvl w:ilvl="1" w:tplc="BB82F46A">
      <w:numFmt w:val="bullet"/>
      <w:lvlText w:val="•"/>
      <w:lvlJc w:val="left"/>
      <w:pPr>
        <w:ind w:left="1440" w:hanging="360"/>
      </w:pPr>
      <w:rPr>
        <w:rFonts w:ascii="Arial" w:eastAsia="SimSun" w:hAnsi="Arial" w:cs="Aria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807552C"/>
    <w:multiLevelType w:val="hybridMultilevel"/>
    <w:tmpl w:val="DA9AF1CE"/>
    <w:lvl w:ilvl="0" w:tplc="04090001">
      <w:start w:val="1"/>
      <w:numFmt w:val="bullet"/>
      <w:lvlText w:val=""/>
      <w:lvlJc w:val="left"/>
      <w:pPr>
        <w:ind w:left="361" w:hanging="360"/>
      </w:pPr>
      <w:rPr>
        <w:rFonts w:ascii="Symbol" w:hAnsi="Symbol" w:hint="default"/>
      </w:rPr>
    </w:lvl>
    <w:lvl w:ilvl="1" w:tplc="04090003" w:tentative="1">
      <w:start w:val="1"/>
      <w:numFmt w:val="bullet"/>
      <w:lvlText w:val="o"/>
      <w:lvlJc w:val="left"/>
      <w:pPr>
        <w:ind w:left="1081" w:hanging="360"/>
      </w:pPr>
      <w:rPr>
        <w:rFonts w:ascii="Courier New" w:hAnsi="Courier New" w:cs="Courier New" w:hint="default"/>
      </w:rPr>
    </w:lvl>
    <w:lvl w:ilvl="2" w:tplc="04090005" w:tentative="1">
      <w:start w:val="1"/>
      <w:numFmt w:val="bullet"/>
      <w:lvlText w:val=""/>
      <w:lvlJc w:val="left"/>
      <w:pPr>
        <w:ind w:left="1801" w:hanging="360"/>
      </w:pPr>
      <w:rPr>
        <w:rFonts w:ascii="Wingdings" w:hAnsi="Wingdings" w:hint="default"/>
      </w:rPr>
    </w:lvl>
    <w:lvl w:ilvl="3" w:tplc="04090001" w:tentative="1">
      <w:start w:val="1"/>
      <w:numFmt w:val="bullet"/>
      <w:lvlText w:val=""/>
      <w:lvlJc w:val="left"/>
      <w:pPr>
        <w:ind w:left="2521" w:hanging="360"/>
      </w:pPr>
      <w:rPr>
        <w:rFonts w:ascii="Symbol" w:hAnsi="Symbol" w:hint="default"/>
      </w:rPr>
    </w:lvl>
    <w:lvl w:ilvl="4" w:tplc="04090003" w:tentative="1">
      <w:start w:val="1"/>
      <w:numFmt w:val="bullet"/>
      <w:lvlText w:val="o"/>
      <w:lvlJc w:val="left"/>
      <w:pPr>
        <w:ind w:left="3241" w:hanging="360"/>
      </w:pPr>
      <w:rPr>
        <w:rFonts w:ascii="Courier New" w:hAnsi="Courier New" w:cs="Courier New" w:hint="default"/>
      </w:rPr>
    </w:lvl>
    <w:lvl w:ilvl="5" w:tplc="04090005" w:tentative="1">
      <w:start w:val="1"/>
      <w:numFmt w:val="bullet"/>
      <w:lvlText w:val=""/>
      <w:lvlJc w:val="left"/>
      <w:pPr>
        <w:ind w:left="3961" w:hanging="360"/>
      </w:pPr>
      <w:rPr>
        <w:rFonts w:ascii="Wingdings" w:hAnsi="Wingdings" w:hint="default"/>
      </w:rPr>
    </w:lvl>
    <w:lvl w:ilvl="6" w:tplc="04090001" w:tentative="1">
      <w:start w:val="1"/>
      <w:numFmt w:val="bullet"/>
      <w:lvlText w:val=""/>
      <w:lvlJc w:val="left"/>
      <w:pPr>
        <w:ind w:left="4681" w:hanging="360"/>
      </w:pPr>
      <w:rPr>
        <w:rFonts w:ascii="Symbol" w:hAnsi="Symbol" w:hint="default"/>
      </w:rPr>
    </w:lvl>
    <w:lvl w:ilvl="7" w:tplc="04090003" w:tentative="1">
      <w:start w:val="1"/>
      <w:numFmt w:val="bullet"/>
      <w:lvlText w:val="o"/>
      <w:lvlJc w:val="left"/>
      <w:pPr>
        <w:ind w:left="5401" w:hanging="360"/>
      </w:pPr>
      <w:rPr>
        <w:rFonts w:ascii="Courier New" w:hAnsi="Courier New" w:cs="Courier New" w:hint="default"/>
      </w:rPr>
    </w:lvl>
    <w:lvl w:ilvl="8" w:tplc="04090005" w:tentative="1">
      <w:start w:val="1"/>
      <w:numFmt w:val="bullet"/>
      <w:lvlText w:val=""/>
      <w:lvlJc w:val="left"/>
      <w:pPr>
        <w:ind w:left="6121" w:hanging="360"/>
      </w:pPr>
      <w:rPr>
        <w:rFonts w:ascii="Wingdings" w:hAnsi="Wingdings" w:hint="default"/>
      </w:rPr>
    </w:lvl>
  </w:abstractNum>
  <w:abstractNum w:abstractNumId="20" w15:restartNumberingAfterBreak="0">
    <w:nsid w:val="2E541609"/>
    <w:multiLevelType w:val="hybridMultilevel"/>
    <w:tmpl w:val="1E5AABE8"/>
    <w:lvl w:ilvl="0" w:tplc="B888CF38">
      <w:start w:val="1"/>
      <w:numFmt w:val="decimal"/>
      <w:lvlText w:val="%1."/>
      <w:lvlJc w:val="left"/>
      <w:pPr>
        <w:tabs>
          <w:tab w:val="num" w:pos="570"/>
        </w:tabs>
        <w:ind w:left="570" w:hanging="570"/>
      </w:pPr>
      <w:rPr>
        <w:rFonts w:cs="Times New Roman" w:hint="default"/>
      </w:rPr>
    </w:lvl>
    <w:lvl w:ilvl="1" w:tplc="04090019" w:tentative="1">
      <w:start w:val="1"/>
      <w:numFmt w:val="lowerLetter"/>
      <w:lvlText w:val="%2."/>
      <w:lvlJc w:val="left"/>
      <w:pPr>
        <w:tabs>
          <w:tab w:val="num" w:pos="1080"/>
        </w:tabs>
        <w:ind w:left="1080" w:hanging="360"/>
      </w:pPr>
      <w:rPr>
        <w:rFonts w:cs="Times New Roman"/>
      </w:rPr>
    </w:lvl>
    <w:lvl w:ilvl="2" w:tplc="0409001B" w:tentative="1">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21" w15:restartNumberingAfterBreak="0">
    <w:nsid w:val="32661F5F"/>
    <w:multiLevelType w:val="hybridMultilevel"/>
    <w:tmpl w:val="59C2D10E"/>
    <w:lvl w:ilvl="0" w:tplc="040E000F">
      <w:start w:val="1"/>
      <w:numFmt w:val="decimal"/>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2" w15:restartNumberingAfterBreak="0">
    <w:nsid w:val="34391AD5"/>
    <w:multiLevelType w:val="hybridMultilevel"/>
    <w:tmpl w:val="59F2248C"/>
    <w:lvl w:ilvl="0" w:tplc="67E08AC0">
      <w:start w:val="2"/>
      <w:numFmt w:val="bullet"/>
      <w:pStyle w:val="Felsorols"/>
      <w:lvlText w:val="-"/>
      <w:lvlJc w:val="left"/>
      <w:pPr>
        <w:tabs>
          <w:tab w:val="num" w:pos="720"/>
        </w:tabs>
        <w:ind w:left="720" w:hanging="360"/>
      </w:pPr>
      <w:rPr>
        <w:rFonts w:ascii="Times New Roman" w:eastAsia="MS Mincho" w:hAnsi="Times New Roman"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39040F13"/>
    <w:multiLevelType w:val="hybridMultilevel"/>
    <w:tmpl w:val="A13880BE"/>
    <w:lvl w:ilvl="0" w:tplc="3956FD22">
      <w:start w:val="1"/>
      <w:numFmt w:val="lowerRoman"/>
      <w:lvlText w:val="(%1)"/>
      <w:lvlJc w:val="left"/>
      <w:pPr>
        <w:ind w:left="1080" w:hanging="720"/>
      </w:pPr>
      <w:rPr>
        <w:rFonts w:cs="Times New Roman"/>
      </w:rPr>
    </w:lvl>
    <w:lvl w:ilvl="1" w:tplc="10090019">
      <w:start w:val="1"/>
      <w:numFmt w:val="lowerLetter"/>
      <w:lvlText w:val="%2."/>
      <w:lvlJc w:val="left"/>
      <w:pPr>
        <w:ind w:left="1440" w:hanging="360"/>
      </w:pPr>
      <w:rPr>
        <w:rFonts w:cs="Times New Roman"/>
      </w:rPr>
    </w:lvl>
    <w:lvl w:ilvl="2" w:tplc="1009001B">
      <w:start w:val="1"/>
      <w:numFmt w:val="lowerRoman"/>
      <w:lvlText w:val="%3."/>
      <w:lvlJc w:val="right"/>
      <w:pPr>
        <w:ind w:left="2160" w:hanging="180"/>
      </w:pPr>
      <w:rPr>
        <w:rFonts w:cs="Times New Roman"/>
      </w:rPr>
    </w:lvl>
    <w:lvl w:ilvl="3" w:tplc="1009000F">
      <w:start w:val="1"/>
      <w:numFmt w:val="decimal"/>
      <w:lvlText w:val="%4."/>
      <w:lvlJc w:val="left"/>
      <w:pPr>
        <w:ind w:left="2880" w:hanging="360"/>
      </w:pPr>
      <w:rPr>
        <w:rFonts w:cs="Times New Roman"/>
      </w:rPr>
    </w:lvl>
    <w:lvl w:ilvl="4" w:tplc="10090019">
      <w:start w:val="1"/>
      <w:numFmt w:val="lowerLetter"/>
      <w:lvlText w:val="%5."/>
      <w:lvlJc w:val="left"/>
      <w:pPr>
        <w:ind w:left="3600" w:hanging="360"/>
      </w:pPr>
      <w:rPr>
        <w:rFonts w:cs="Times New Roman"/>
      </w:rPr>
    </w:lvl>
    <w:lvl w:ilvl="5" w:tplc="1009001B">
      <w:start w:val="1"/>
      <w:numFmt w:val="lowerRoman"/>
      <w:lvlText w:val="%6."/>
      <w:lvlJc w:val="right"/>
      <w:pPr>
        <w:ind w:left="4320" w:hanging="180"/>
      </w:pPr>
      <w:rPr>
        <w:rFonts w:cs="Times New Roman"/>
      </w:rPr>
    </w:lvl>
    <w:lvl w:ilvl="6" w:tplc="1009000F">
      <w:start w:val="1"/>
      <w:numFmt w:val="decimal"/>
      <w:lvlText w:val="%7."/>
      <w:lvlJc w:val="left"/>
      <w:pPr>
        <w:ind w:left="5040" w:hanging="360"/>
      </w:pPr>
      <w:rPr>
        <w:rFonts w:cs="Times New Roman"/>
      </w:rPr>
    </w:lvl>
    <w:lvl w:ilvl="7" w:tplc="10090019">
      <w:start w:val="1"/>
      <w:numFmt w:val="lowerLetter"/>
      <w:lvlText w:val="%8."/>
      <w:lvlJc w:val="left"/>
      <w:pPr>
        <w:ind w:left="5760" w:hanging="360"/>
      </w:pPr>
      <w:rPr>
        <w:rFonts w:cs="Times New Roman"/>
      </w:rPr>
    </w:lvl>
    <w:lvl w:ilvl="8" w:tplc="1009001B">
      <w:start w:val="1"/>
      <w:numFmt w:val="lowerRoman"/>
      <w:lvlText w:val="%9."/>
      <w:lvlJc w:val="right"/>
      <w:pPr>
        <w:ind w:left="6480" w:hanging="180"/>
      </w:pPr>
      <w:rPr>
        <w:rFonts w:cs="Times New Roman"/>
      </w:rPr>
    </w:lvl>
  </w:abstractNum>
  <w:abstractNum w:abstractNumId="24" w15:restartNumberingAfterBreak="0">
    <w:nsid w:val="3FF14258"/>
    <w:multiLevelType w:val="hybridMultilevel"/>
    <w:tmpl w:val="CCC412DE"/>
    <w:lvl w:ilvl="0" w:tplc="040E000F">
      <w:start w:val="1"/>
      <w:numFmt w:val="decimal"/>
      <w:lvlText w:val="%1."/>
      <w:lvlJc w:val="left"/>
      <w:pPr>
        <w:ind w:left="1080" w:hanging="360"/>
      </w:pPr>
    </w:lvl>
    <w:lvl w:ilvl="1" w:tplc="040E0019" w:tentative="1">
      <w:start w:val="1"/>
      <w:numFmt w:val="lowerLetter"/>
      <w:lvlText w:val="%2."/>
      <w:lvlJc w:val="left"/>
      <w:pPr>
        <w:ind w:left="1800" w:hanging="360"/>
      </w:pPr>
    </w:lvl>
    <w:lvl w:ilvl="2" w:tplc="040E001B" w:tentative="1">
      <w:start w:val="1"/>
      <w:numFmt w:val="lowerRoman"/>
      <w:lvlText w:val="%3."/>
      <w:lvlJc w:val="right"/>
      <w:pPr>
        <w:ind w:left="2520" w:hanging="180"/>
      </w:pPr>
    </w:lvl>
    <w:lvl w:ilvl="3" w:tplc="040E000F" w:tentative="1">
      <w:start w:val="1"/>
      <w:numFmt w:val="decimal"/>
      <w:lvlText w:val="%4."/>
      <w:lvlJc w:val="left"/>
      <w:pPr>
        <w:ind w:left="3240" w:hanging="360"/>
      </w:pPr>
    </w:lvl>
    <w:lvl w:ilvl="4" w:tplc="040E0019" w:tentative="1">
      <w:start w:val="1"/>
      <w:numFmt w:val="lowerLetter"/>
      <w:lvlText w:val="%5."/>
      <w:lvlJc w:val="left"/>
      <w:pPr>
        <w:ind w:left="3960" w:hanging="360"/>
      </w:pPr>
    </w:lvl>
    <w:lvl w:ilvl="5" w:tplc="040E001B" w:tentative="1">
      <w:start w:val="1"/>
      <w:numFmt w:val="lowerRoman"/>
      <w:lvlText w:val="%6."/>
      <w:lvlJc w:val="right"/>
      <w:pPr>
        <w:ind w:left="4680" w:hanging="180"/>
      </w:pPr>
    </w:lvl>
    <w:lvl w:ilvl="6" w:tplc="040E000F" w:tentative="1">
      <w:start w:val="1"/>
      <w:numFmt w:val="decimal"/>
      <w:lvlText w:val="%7."/>
      <w:lvlJc w:val="left"/>
      <w:pPr>
        <w:ind w:left="5400" w:hanging="360"/>
      </w:pPr>
    </w:lvl>
    <w:lvl w:ilvl="7" w:tplc="040E0019" w:tentative="1">
      <w:start w:val="1"/>
      <w:numFmt w:val="lowerLetter"/>
      <w:lvlText w:val="%8."/>
      <w:lvlJc w:val="left"/>
      <w:pPr>
        <w:ind w:left="6120" w:hanging="360"/>
      </w:pPr>
    </w:lvl>
    <w:lvl w:ilvl="8" w:tplc="040E001B" w:tentative="1">
      <w:start w:val="1"/>
      <w:numFmt w:val="lowerRoman"/>
      <w:lvlText w:val="%9."/>
      <w:lvlJc w:val="right"/>
      <w:pPr>
        <w:ind w:left="6840" w:hanging="180"/>
      </w:pPr>
    </w:lvl>
  </w:abstractNum>
  <w:abstractNum w:abstractNumId="25" w15:restartNumberingAfterBreak="0">
    <w:nsid w:val="44E66F0A"/>
    <w:multiLevelType w:val="hybridMultilevel"/>
    <w:tmpl w:val="BA666190"/>
    <w:lvl w:ilvl="0" w:tplc="B12C8AA2">
      <w:start w:val="5"/>
      <w:numFmt w:val="decimal"/>
      <w:lvlText w:val="%1"/>
      <w:lvlJc w:val="left"/>
      <w:pPr>
        <w:tabs>
          <w:tab w:val="num" w:pos="720"/>
        </w:tabs>
        <w:ind w:left="720" w:hanging="360"/>
      </w:pPr>
      <w:rPr>
        <w:rFonts w:cs="Times New Roman" w:hint="default"/>
        <w:b/>
        <w:bCs/>
      </w:rPr>
    </w:lvl>
    <w:lvl w:ilvl="1" w:tplc="2222FA58">
      <w:start w:val="3"/>
      <w:numFmt w:val="lowerLetter"/>
      <w:lvlText w:val="%2."/>
      <w:lvlJc w:val="left"/>
      <w:pPr>
        <w:tabs>
          <w:tab w:val="num" w:pos="1440"/>
        </w:tabs>
        <w:ind w:left="1440" w:hanging="360"/>
      </w:pPr>
      <w:rPr>
        <w:rFonts w:cs="Times New Roman" w:hint="default"/>
      </w:rPr>
    </w:lvl>
    <w:lvl w:ilvl="2" w:tplc="0407001B">
      <w:start w:val="1"/>
      <w:numFmt w:val="lowerRoman"/>
      <w:lvlText w:val="%3."/>
      <w:lvlJc w:val="right"/>
      <w:pPr>
        <w:tabs>
          <w:tab w:val="num" w:pos="2160"/>
        </w:tabs>
        <w:ind w:left="2160" w:hanging="180"/>
      </w:pPr>
      <w:rPr>
        <w:rFonts w:cs="Times New Roman"/>
      </w:rPr>
    </w:lvl>
    <w:lvl w:ilvl="3" w:tplc="0407000F">
      <w:start w:val="1"/>
      <w:numFmt w:val="decimal"/>
      <w:lvlText w:val="%4."/>
      <w:lvlJc w:val="left"/>
      <w:pPr>
        <w:tabs>
          <w:tab w:val="num" w:pos="2880"/>
        </w:tabs>
        <w:ind w:left="2880" w:hanging="360"/>
      </w:pPr>
      <w:rPr>
        <w:rFonts w:cs="Times New Roman"/>
      </w:rPr>
    </w:lvl>
    <w:lvl w:ilvl="4" w:tplc="04070019">
      <w:start w:val="1"/>
      <w:numFmt w:val="lowerLetter"/>
      <w:lvlText w:val="%5."/>
      <w:lvlJc w:val="left"/>
      <w:pPr>
        <w:tabs>
          <w:tab w:val="num" w:pos="3600"/>
        </w:tabs>
        <w:ind w:left="3600" w:hanging="360"/>
      </w:pPr>
      <w:rPr>
        <w:rFonts w:cs="Times New Roman"/>
      </w:rPr>
    </w:lvl>
    <w:lvl w:ilvl="5" w:tplc="0407001B">
      <w:start w:val="1"/>
      <w:numFmt w:val="lowerRoman"/>
      <w:lvlText w:val="%6."/>
      <w:lvlJc w:val="right"/>
      <w:pPr>
        <w:tabs>
          <w:tab w:val="num" w:pos="4320"/>
        </w:tabs>
        <w:ind w:left="4320" w:hanging="180"/>
      </w:pPr>
      <w:rPr>
        <w:rFonts w:cs="Times New Roman"/>
      </w:rPr>
    </w:lvl>
    <w:lvl w:ilvl="6" w:tplc="0407000F">
      <w:start w:val="1"/>
      <w:numFmt w:val="decimal"/>
      <w:lvlText w:val="%7."/>
      <w:lvlJc w:val="left"/>
      <w:pPr>
        <w:tabs>
          <w:tab w:val="num" w:pos="5040"/>
        </w:tabs>
        <w:ind w:left="5040" w:hanging="360"/>
      </w:pPr>
      <w:rPr>
        <w:rFonts w:cs="Times New Roman"/>
      </w:rPr>
    </w:lvl>
    <w:lvl w:ilvl="7" w:tplc="04070019">
      <w:start w:val="1"/>
      <w:numFmt w:val="lowerLetter"/>
      <w:lvlText w:val="%8."/>
      <w:lvlJc w:val="left"/>
      <w:pPr>
        <w:tabs>
          <w:tab w:val="num" w:pos="5760"/>
        </w:tabs>
        <w:ind w:left="5760" w:hanging="360"/>
      </w:pPr>
      <w:rPr>
        <w:rFonts w:cs="Times New Roman"/>
      </w:rPr>
    </w:lvl>
    <w:lvl w:ilvl="8" w:tplc="0407001B">
      <w:start w:val="1"/>
      <w:numFmt w:val="lowerRoman"/>
      <w:lvlText w:val="%9."/>
      <w:lvlJc w:val="right"/>
      <w:pPr>
        <w:tabs>
          <w:tab w:val="num" w:pos="6480"/>
        </w:tabs>
        <w:ind w:left="6480" w:hanging="180"/>
      </w:pPr>
      <w:rPr>
        <w:rFonts w:cs="Times New Roman"/>
      </w:rPr>
    </w:lvl>
  </w:abstractNum>
  <w:abstractNum w:abstractNumId="26" w15:restartNumberingAfterBreak="0">
    <w:nsid w:val="45063A11"/>
    <w:multiLevelType w:val="hybridMultilevel"/>
    <w:tmpl w:val="B84A9F14"/>
    <w:lvl w:ilvl="0" w:tplc="B12C8AA2">
      <w:start w:val="5"/>
      <w:numFmt w:val="decimal"/>
      <w:lvlText w:val="%1"/>
      <w:lvlJc w:val="left"/>
      <w:pPr>
        <w:tabs>
          <w:tab w:val="num" w:pos="720"/>
        </w:tabs>
        <w:ind w:left="720" w:hanging="360"/>
      </w:pPr>
      <w:rPr>
        <w:rFonts w:cs="Times New Roman"/>
        <w:b/>
        <w:bCs/>
      </w:rPr>
    </w:lvl>
    <w:lvl w:ilvl="1" w:tplc="AD785468">
      <w:start w:val="1"/>
      <w:numFmt w:val="lowerLetter"/>
      <w:lvlText w:val="%2."/>
      <w:lvlJc w:val="left"/>
      <w:pPr>
        <w:tabs>
          <w:tab w:val="num" w:pos="1440"/>
        </w:tabs>
        <w:ind w:left="1440" w:hanging="360"/>
      </w:pPr>
      <w:rPr>
        <w:rFonts w:cs="Times New Roman"/>
      </w:rPr>
    </w:lvl>
    <w:lvl w:ilvl="2" w:tplc="0407001B">
      <w:start w:val="1"/>
      <w:numFmt w:val="lowerRoman"/>
      <w:lvlText w:val="%3."/>
      <w:lvlJc w:val="right"/>
      <w:pPr>
        <w:tabs>
          <w:tab w:val="num" w:pos="2160"/>
        </w:tabs>
        <w:ind w:left="2160" w:hanging="180"/>
      </w:pPr>
      <w:rPr>
        <w:rFonts w:cs="Times New Roman"/>
      </w:rPr>
    </w:lvl>
    <w:lvl w:ilvl="3" w:tplc="0407000F">
      <w:start w:val="1"/>
      <w:numFmt w:val="decimal"/>
      <w:lvlText w:val="%4."/>
      <w:lvlJc w:val="left"/>
      <w:pPr>
        <w:tabs>
          <w:tab w:val="num" w:pos="2880"/>
        </w:tabs>
        <w:ind w:left="2880" w:hanging="360"/>
      </w:pPr>
      <w:rPr>
        <w:rFonts w:cs="Times New Roman"/>
      </w:rPr>
    </w:lvl>
    <w:lvl w:ilvl="4" w:tplc="04070019">
      <w:start w:val="1"/>
      <w:numFmt w:val="lowerLetter"/>
      <w:lvlText w:val="%5."/>
      <w:lvlJc w:val="left"/>
      <w:pPr>
        <w:tabs>
          <w:tab w:val="num" w:pos="3600"/>
        </w:tabs>
        <w:ind w:left="3600" w:hanging="360"/>
      </w:pPr>
      <w:rPr>
        <w:rFonts w:cs="Times New Roman"/>
      </w:rPr>
    </w:lvl>
    <w:lvl w:ilvl="5" w:tplc="0407001B">
      <w:start w:val="1"/>
      <w:numFmt w:val="lowerRoman"/>
      <w:lvlText w:val="%6."/>
      <w:lvlJc w:val="right"/>
      <w:pPr>
        <w:tabs>
          <w:tab w:val="num" w:pos="4320"/>
        </w:tabs>
        <w:ind w:left="4320" w:hanging="180"/>
      </w:pPr>
      <w:rPr>
        <w:rFonts w:cs="Times New Roman"/>
      </w:rPr>
    </w:lvl>
    <w:lvl w:ilvl="6" w:tplc="0407000F">
      <w:start w:val="1"/>
      <w:numFmt w:val="decimal"/>
      <w:lvlText w:val="%7."/>
      <w:lvlJc w:val="left"/>
      <w:pPr>
        <w:tabs>
          <w:tab w:val="num" w:pos="5040"/>
        </w:tabs>
        <w:ind w:left="5040" w:hanging="360"/>
      </w:pPr>
      <w:rPr>
        <w:rFonts w:cs="Times New Roman"/>
      </w:rPr>
    </w:lvl>
    <w:lvl w:ilvl="7" w:tplc="04070019">
      <w:start w:val="1"/>
      <w:numFmt w:val="lowerLetter"/>
      <w:lvlText w:val="%8."/>
      <w:lvlJc w:val="left"/>
      <w:pPr>
        <w:tabs>
          <w:tab w:val="num" w:pos="5760"/>
        </w:tabs>
        <w:ind w:left="5760" w:hanging="360"/>
      </w:pPr>
      <w:rPr>
        <w:rFonts w:cs="Times New Roman"/>
      </w:rPr>
    </w:lvl>
    <w:lvl w:ilvl="8" w:tplc="0407001B">
      <w:start w:val="1"/>
      <w:numFmt w:val="lowerRoman"/>
      <w:lvlText w:val="%9."/>
      <w:lvlJc w:val="right"/>
      <w:pPr>
        <w:tabs>
          <w:tab w:val="num" w:pos="6480"/>
        </w:tabs>
        <w:ind w:left="6480" w:hanging="180"/>
      </w:pPr>
      <w:rPr>
        <w:rFonts w:cs="Times New Roman"/>
      </w:rPr>
    </w:lvl>
  </w:abstractNum>
  <w:abstractNum w:abstractNumId="27" w15:restartNumberingAfterBreak="0">
    <w:nsid w:val="477C21A0"/>
    <w:multiLevelType w:val="hybridMultilevel"/>
    <w:tmpl w:val="39B67588"/>
    <w:lvl w:ilvl="0" w:tplc="0407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0022E16"/>
    <w:multiLevelType w:val="singleLevel"/>
    <w:tmpl w:val="04070017"/>
    <w:lvl w:ilvl="0">
      <w:start w:val="1"/>
      <w:numFmt w:val="lowerLetter"/>
      <w:lvlText w:val="%1)"/>
      <w:lvlJc w:val="left"/>
      <w:pPr>
        <w:tabs>
          <w:tab w:val="num" w:pos="360"/>
        </w:tabs>
        <w:ind w:left="360" w:hanging="360"/>
      </w:pPr>
      <w:rPr>
        <w:rFonts w:cs="Times New Roman"/>
      </w:rPr>
    </w:lvl>
  </w:abstractNum>
  <w:abstractNum w:abstractNumId="29" w15:restartNumberingAfterBreak="0">
    <w:nsid w:val="58B56C73"/>
    <w:multiLevelType w:val="hybridMultilevel"/>
    <w:tmpl w:val="89F02A68"/>
    <w:lvl w:ilvl="0" w:tplc="EF94C522">
      <w:start w:val="2"/>
      <w:numFmt w:val="decimal"/>
      <w:lvlText w:val="%1."/>
      <w:lvlJc w:val="left"/>
      <w:pPr>
        <w:tabs>
          <w:tab w:val="num" w:pos="570"/>
        </w:tabs>
        <w:ind w:left="570" w:hanging="570"/>
      </w:pPr>
      <w:rPr>
        <w:rFonts w:cs="Times New Roman" w:hint="default"/>
      </w:rPr>
    </w:lvl>
    <w:lvl w:ilvl="1" w:tplc="29F027F4">
      <w:numFmt w:val="bullet"/>
      <w:lvlText w:val=""/>
      <w:lvlJc w:val="left"/>
      <w:pPr>
        <w:ind w:left="1290" w:hanging="570"/>
      </w:pPr>
      <w:rPr>
        <w:rFonts w:ascii="Symbol" w:eastAsia="PMingLiU" w:hAnsi="Symbol" w:hint="default"/>
      </w:rPr>
    </w:lvl>
    <w:lvl w:ilvl="2" w:tplc="0409001B" w:tentative="1">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30" w15:restartNumberingAfterBreak="0">
    <w:nsid w:val="632B223E"/>
    <w:multiLevelType w:val="hybridMultilevel"/>
    <w:tmpl w:val="A29CAE34"/>
    <w:lvl w:ilvl="0" w:tplc="040E000F">
      <w:start w:val="1"/>
      <w:numFmt w:val="decimal"/>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31" w15:restartNumberingAfterBreak="0">
    <w:nsid w:val="72BE3CFC"/>
    <w:multiLevelType w:val="hybridMultilevel"/>
    <w:tmpl w:val="C6846804"/>
    <w:lvl w:ilvl="0" w:tplc="DF4E32D0">
      <w:start w:val="1"/>
      <w:numFmt w:val="decimal"/>
      <w:lvlText w:val="%1."/>
      <w:lvlJc w:val="left"/>
      <w:pPr>
        <w:ind w:left="720" w:hanging="360"/>
      </w:pPr>
      <w:rPr>
        <w:rFonts w:eastAsia="SimSun" w:cs="Times New Roman" w:hint="default"/>
        <w:b w:val="0"/>
      </w:rPr>
    </w:lvl>
    <w:lvl w:ilvl="1" w:tplc="040E0019" w:tentative="1">
      <w:start w:val="1"/>
      <w:numFmt w:val="lowerLetter"/>
      <w:lvlText w:val="%2."/>
      <w:lvlJc w:val="left"/>
      <w:pPr>
        <w:ind w:left="1440" w:hanging="360"/>
      </w:pPr>
      <w:rPr>
        <w:rFonts w:cs="Times New Roman"/>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 w:numId="10">
    <w:abstractNumId w:val="0"/>
  </w:num>
  <w:num w:numId="11">
    <w:abstractNumId w:val="0"/>
  </w:num>
  <w:num w:numId="12">
    <w:abstractNumId w:val="0"/>
  </w:num>
  <w:num w:numId="13">
    <w:abstractNumId w:val="0"/>
  </w:num>
  <w:num w:numId="14">
    <w:abstractNumId w:val="0"/>
  </w:num>
  <w:num w:numId="15">
    <w:abstractNumId w:val="0"/>
  </w:num>
  <w:num w:numId="16">
    <w:abstractNumId w:val="0"/>
  </w:num>
  <w:num w:numId="17">
    <w:abstractNumId w:val="29"/>
  </w:num>
  <w:num w:numId="18">
    <w:abstractNumId w:val="20"/>
  </w:num>
  <w:num w:numId="19">
    <w:abstractNumId w:val="11"/>
  </w:num>
  <w:num w:numId="20">
    <w:abstractNumId w:val="1"/>
    <w:lvlOverride w:ilvl="0">
      <w:lvl w:ilvl="0">
        <w:start w:val="1"/>
        <w:numFmt w:val="bullet"/>
        <w:lvlText w:val="-"/>
        <w:lvlJc w:val="left"/>
        <w:pPr>
          <w:ind w:left="360" w:hanging="360"/>
        </w:pPr>
      </w:lvl>
    </w:lvlOverride>
  </w:num>
  <w:num w:numId="21">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5"/>
  </w:num>
  <w:num w:numId="24">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9"/>
  </w:num>
  <w:num w:numId="26">
    <w:abstractNumId w:val="22"/>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6"/>
  </w:num>
  <w:num w:numId="28">
    <w:abstractNumId w:val="25"/>
  </w:num>
  <w:num w:numId="29">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6"/>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
    <w:lvlOverride w:ilvl="0">
      <w:lvl w:ilvl="0">
        <w:start w:val="1"/>
        <w:numFmt w:val="bullet"/>
        <w:lvlText w:val="-"/>
        <w:legacy w:legacy="1" w:legacySpace="0" w:legacyIndent="360"/>
        <w:lvlJc w:val="left"/>
        <w:pPr>
          <w:ind w:left="360" w:hanging="360"/>
        </w:pPr>
      </w:lvl>
    </w:lvlOverride>
  </w:num>
  <w:num w:numId="32">
    <w:abstractNumId w:val="4"/>
    <w:lvlOverride w:ilvl="0">
      <w:startOverride w:val="1"/>
    </w:lvlOverride>
  </w:num>
  <w:num w:numId="33">
    <w:abstractNumId w:val="28"/>
    <w:lvlOverride w:ilvl="0">
      <w:startOverride w:val="1"/>
    </w:lvlOverride>
  </w:num>
  <w:num w:numId="34">
    <w:abstractNumId w:val="31"/>
  </w:num>
  <w:num w:numId="35">
    <w:abstractNumId w:val="0"/>
  </w:num>
  <w:num w:numId="36">
    <w:abstractNumId w:val="15"/>
  </w:num>
  <w:num w:numId="37">
    <w:abstractNumId w:val="18"/>
  </w:num>
  <w:num w:numId="38">
    <w:abstractNumId w:val="12"/>
  </w:num>
  <w:num w:numId="39">
    <w:abstractNumId w:val="19"/>
  </w:num>
  <w:num w:numId="40">
    <w:abstractNumId w:val="27"/>
  </w:num>
  <w:num w:numId="41">
    <w:abstractNumId w:val="21"/>
  </w:num>
  <w:num w:numId="42">
    <w:abstractNumId w:val="30"/>
  </w:num>
  <w:num w:numId="43">
    <w:abstractNumId w:val="17"/>
  </w:num>
  <w:num w:numId="44">
    <w:abstractNumId w:val="24"/>
  </w:num>
  <w:num w:numId="45">
    <w:abstractNumId w:val="13"/>
  </w:num>
  <w:num w:numId="46">
    <w:abstractNumId w:val="14"/>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isplayHorizontalDrawingGridEvery w:val="0"/>
  <w:displayVerticalDrawingGridEvery w:val="0"/>
  <w:doNotUseMarginsForDrawingGridOrigin/>
  <w:noPunctuationKerning/>
  <w:characterSpacingControl w:val="doNotCompress"/>
  <w:hdrShapeDefaults>
    <o:shapedefaults v:ext="edit" spidmax="10241"/>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Registered" w:val="-1"/>
    <w:docVar w:name="Version" w:val="0"/>
  </w:docVars>
  <w:rsids>
    <w:rsidRoot w:val="00812D16"/>
    <w:rsid w:val="00000D62"/>
    <w:rsid w:val="00001587"/>
    <w:rsid w:val="00001B46"/>
    <w:rsid w:val="0000362A"/>
    <w:rsid w:val="00003A13"/>
    <w:rsid w:val="00005701"/>
    <w:rsid w:val="00005E08"/>
    <w:rsid w:val="00007528"/>
    <w:rsid w:val="0001164F"/>
    <w:rsid w:val="000121D6"/>
    <w:rsid w:val="00014A24"/>
    <w:rsid w:val="000150D3"/>
    <w:rsid w:val="000166C1"/>
    <w:rsid w:val="000177FF"/>
    <w:rsid w:val="00020AE8"/>
    <w:rsid w:val="000224F0"/>
    <w:rsid w:val="00023F29"/>
    <w:rsid w:val="00025EBE"/>
    <w:rsid w:val="00026FED"/>
    <w:rsid w:val="00030445"/>
    <w:rsid w:val="0003049D"/>
    <w:rsid w:val="000318C7"/>
    <w:rsid w:val="00033FDB"/>
    <w:rsid w:val="00034204"/>
    <w:rsid w:val="000344F6"/>
    <w:rsid w:val="00036493"/>
    <w:rsid w:val="00042263"/>
    <w:rsid w:val="000422C9"/>
    <w:rsid w:val="000429F1"/>
    <w:rsid w:val="00043F0F"/>
    <w:rsid w:val="00044042"/>
    <w:rsid w:val="00044F37"/>
    <w:rsid w:val="00046DCE"/>
    <w:rsid w:val="000474D2"/>
    <w:rsid w:val="00047617"/>
    <w:rsid w:val="000479C5"/>
    <w:rsid w:val="00050DFD"/>
    <w:rsid w:val="00051576"/>
    <w:rsid w:val="00053809"/>
    <w:rsid w:val="000538C2"/>
    <w:rsid w:val="00053914"/>
    <w:rsid w:val="00053EFA"/>
    <w:rsid w:val="00054756"/>
    <w:rsid w:val="00055FE0"/>
    <w:rsid w:val="000560C5"/>
    <w:rsid w:val="00056C49"/>
    <w:rsid w:val="00056FE0"/>
    <w:rsid w:val="000603C8"/>
    <w:rsid w:val="00060656"/>
    <w:rsid w:val="000608A4"/>
    <w:rsid w:val="00060AA1"/>
    <w:rsid w:val="00060E6E"/>
    <w:rsid w:val="000620C9"/>
    <w:rsid w:val="0006247C"/>
    <w:rsid w:val="000631FD"/>
    <w:rsid w:val="00070B1E"/>
    <w:rsid w:val="00071F8A"/>
    <w:rsid w:val="00073E04"/>
    <w:rsid w:val="0007628D"/>
    <w:rsid w:val="00076844"/>
    <w:rsid w:val="00077267"/>
    <w:rsid w:val="0007752B"/>
    <w:rsid w:val="00080AB8"/>
    <w:rsid w:val="00081DAB"/>
    <w:rsid w:val="0008235E"/>
    <w:rsid w:val="00082A8E"/>
    <w:rsid w:val="000855CA"/>
    <w:rsid w:val="00085C5B"/>
    <w:rsid w:val="00086836"/>
    <w:rsid w:val="00091145"/>
    <w:rsid w:val="0009351E"/>
    <w:rsid w:val="0009479A"/>
    <w:rsid w:val="00095E44"/>
    <w:rsid w:val="0009755A"/>
    <w:rsid w:val="000A0BDC"/>
    <w:rsid w:val="000A1232"/>
    <w:rsid w:val="000A13ED"/>
    <w:rsid w:val="000B0097"/>
    <w:rsid w:val="000B101F"/>
    <w:rsid w:val="000B1F4B"/>
    <w:rsid w:val="000B28B8"/>
    <w:rsid w:val="000B2F27"/>
    <w:rsid w:val="000B2F58"/>
    <w:rsid w:val="000B3762"/>
    <w:rsid w:val="000B37A8"/>
    <w:rsid w:val="000B4210"/>
    <w:rsid w:val="000B4CEA"/>
    <w:rsid w:val="000B51D9"/>
    <w:rsid w:val="000B6240"/>
    <w:rsid w:val="000C1738"/>
    <w:rsid w:val="000C308F"/>
    <w:rsid w:val="000C5A4E"/>
    <w:rsid w:val="000C635D"/>
    <w:rsid w:val="000C700C"/>
    <w:rsid w:val="000C7E9C"/>
    <w:rsid w:val="000C7F49"/>
    <w:rsid w:val="000D1AEE"/>
    <w:rsid w:val="000D1F4F"/>
    <w:rsid w:val="000D3BAC"/>
    <w:rsid w:val="000D415C"/>
    <w:rsid w:val="000D496D"/>
    <w:rsid w:val="000D4D07"/>
    <w:rsid w:val="000D4FCF"/>
    <w:rsid w:val="000D54C2"/>
    <w:rsid w:val="000D55AE"/>
    <w:rsid w:val="000D6256"/>
    <w:rsid w:val="000D69B6"/>
    <w:rsid w:val="000D7535"/>
    <w:rsid w:val="000E0192"/>
    <w:rsid w:val="000E163C"/>
    <w:rsid w:val="000E165D"/>
    <w:rsid w:val="000E1BAF"/>
    <w:rsid w:val="000E223E"/>
    <w:rsid w:val="000E2491"/>
    <w:rsid w:val="000E2EA9"/>
    <w:rsid w:val="000E347E"/>
    <w:rsid w:val="000E46A3"/>
    <w:rsid w:val="000E5726"/>
    <w:rsid w:val="000E6C94"/>
    <w:rsid w:val="000F1BB2"/>
    <w:rsid w:val="000F3E75"/>
    <w:rsid w:val="000F3F94"/>
    <w:rsid w:val="000F496C"/>
    <w:rsid w:val="000F5E3F"/>
    <w:rsid w:val="00101CAD"/>
    <w:rsid w:val="00103501"/>
    <w:rsid w:val="00103B2D"/>
    <w:rsid w:val="00103CD2"/>
    <w:rsid w:val="00104061"/>
    <w:rsid w:val="00105AB5"/>
    <w:rsid w:val="00107236"/>
    <w:rsid w:val="001101A2"/>
    <w:rsid w:val="001106F7"/>
    <w:rsid w:val="00111F79"/>
    <w:rsid w:val="00112EDA"/>
    <w:rsid w:val="00114174"/>
    <w:rsid w:val="00117C1D"/>
    <w:rsid w:val="00120DC9"/>
    <w:rsid w:val="00122AD8"/>
    <w:rsid w:val="00122D9F"/>
    <w:rsid w:val="00123688"/>
    <w:rsid w:val="00124CAB"/>
    <w:rsid w:val="00127562"/>
    <w:rsid w:val="00127C1D"/>
    <w:rsid w:val="00131748"/>
    <w:rsid w:val="00133366"/>
    <w:rsid w:val="00133572"/>
    <w:rsid w:val="00135814"/>
    <w:rsid w:val="0013601F"/>
    <w:rsid w:val="00136B50"/>
    <w:rsid w:val="00136D7A"/>
    <w:rsid w:val="00137D16"/>
    <w:rsid w:val="00141470"/>
    <w:rsid w:val="00141540"/>
    <w:rsid w:val="00142DC5"/>
    <w:rsid w:val="00143AD5"/>
    <w:rsid w:val="001449DF"/>
    <w:rsid w:val="0014569B"/>
    <w:rsid w:val="00151BA4"/>
    <w:rsid w:val="00151E9D"/>
    <w:rsid w:val="00152F3B"/>
    <w:rsid w:val="00155E8A"/>
    <w:rsid w:val="00156F2A"/>
    <w:rsid w:val="0015704C"/>
    <w:rsid w:val="00161E87"/>
    <w:rsid w:val="00162EDD"/>
    <w:rsid w:val="0016350E"/>
    <w:rsid w:val="00163D6C"/>
    <w:rsid w:val="00164DB0"/>
    <w:rsid w:val="0016566C"/>
    <w:rsid w:val="0017078A"/>
    <w:rsid w:val="001711EB"/>
    <w:rsid w:val="0017265B"/>
    <w:rsid w:val="001727F0"/>
    <w:rsid w:val="00172B06"/>
    <w:rsid w:val="00173DBB"/>
    <w:rsid w:val="001752D8"/>
    <w:rsid w:val="001755E2"/>
    <w:rsid w:val="00175931"/>
    <w:rsid w:val="00176B25"/>
    <w:rsid w:val="00176F54"/>
    <w:rsid w:val="00180A3E"/>
    <w:rsid w:val="0018238B"/>
    <w:rsid w:val="00182F35"/>
    <w:rsid w:val="00183419"/>
    <w:rsid w:val="0018394A"/>
    <w:rsid w:val="001862C8"/>
    <w:rsid w:val="00186A9D"/>
    <w:rsid w:val="001874A6"/>
    <w:rsid w:val="0018765B"/>
    <w:rsid w:val="00190913"/>
    <w:rsid w:val="00195F65"/>
    <w:rsid w:val="001A07E2"/>
    <w:rsid w:val="001A1EEE"/>
    <w:rsid w:val="001A2018"/>
    <w:rsid w:val="001A226C"/>
    <w:rsid w:val="001A3BDE"/>
    <w:rsid w:val="001A521E"/>
    <w:rsid w:val="001A757B"/>
    <w:rsid w:val="001B01C8"/>
    <w:rsid w:val="001B0DDB"/>
    <w:rsid w:val="001B13F6"/>
    <w:rsid w:val="001B1747"/>
    <w:rsid w:val="001B1B4E"/>
    <w:rsid w:val="001B2D44"/>
    <w:rsid w:val="001B747B"/>
    <w:rsid w:val="001B752A"/>
    <w:rsid w:val="001C0A2D"/>
    <w:rsid w:val="001C35E9"/>
    <w:rsid w:val="001C36BD"/>
    <w:rsid w:val="001C3733"/>
    <w:rsid w:val="001C3C96"/>
    <w:rsid w:val="001C5B30"/>
    <w:rsid w:val="001C6502"/>
    <w:rsid w:val="001C6E07"/>
    <w:rsid w:val="001D3C05"/>
    <w:rsid w:val="001D47C1"/>
    <w:rsid w:val="001D52E3"/>
    <w:rsid w:val="001D6A28"/>
    <w:rsid w:val="001D6AF4"/>
    <w:rsid w:val="001E0CC1"/>
    <w:rsid w:val="001E1CD5"/>
    <w:rsid w:val="001E3673"/>
    <w:rsid w:val="001E3CC0"/>
    <w:rsid w:val="001E46DB"/>
    <w:rsid w:val="001E4C7B"/>
    <w:rsid w:val="001E64BD"/>
    <w:rsid w:val="001E64D1"/>
    <w:rsid w:val="001E6F60"/>
    <w:rsid w:val="001E77C3"/>
    <w:rsid w:val="001E77F1"/>
    <w:rsid w:val="001F090B"/>
    <w:rsid w:val="001F180A"/>
    <w:rsid w:val="001F1A28"/>
    <w:rsid w:val="001F35E8"/>
    <w:rsid w:val="001F38F9"/>
    <w:rsid w:val="001F4014"/>
    <w:rsid w:val="001F445E"/>
    <w:rsid w:val="00201213"/>
    <w:rsid w:val="0020165E"/>
    <w:rsid w:val="00202E50"/>
    <w:rsid w:val="00205180"/>
    <w:rsid w:val="00207F81"/>
    <w:rsid w:val="002109F4"/>
    <w:rsid w:val="00211404"/>
    <w:rsid w:val="00211B2E"/>
    <w:rsid w:val="00211FDA"/>
    <w:rsid w:val="0021281E"/>
    <w:rsid w:val="00212B73"/>
    <w:rsid w:val="0021501B"/>
    <w:rsid w:val="002160C2"/>
    <w:rsid w:val="00222BB9"/>
    <w:rsid w:val="00224D2A"/>
    <w:rsid w:val="002258D6"/>
    <w:rsid w:val="00226DFC"/>
    <w:rsid w:val="002274FB"/>
    <w:rsid w:val="00227E33"/>
    <w:rsid w:val="002309D2"/>
    <w:rsid w:val="0023315B"/>
    <w:rsid w:val="002347FE"/>
    <w:rsid w:val="00234CDA"/>
    <w:rsid w:val="00235DA3"/>
    <w:rsid w:val="0024178D"/>
    <w:rsid w:val="00245DCF"/>
    <w:rsid w:val="00246389"/>
    <w:rsid w:val="00246C65"/>
    <w:rsid w:val="0025261B"/>
    <w:rsid w:val="002530FA"/>
    <w:rsid w:val="002542A8"/>
    <w:rsid w:val="00260A11"/>
    <w:rsid w:val="00260EC2"/>
    <w:rsid w:val="0026169A"/>
    <w:rsid w:val="00262763"/>
    <w:rsid w:val="00264BEA"/>
    <w:rsid w:val="002655B2"/>
    <w:rsid w:val="00271032"/>
    <w:rsid w:val="00271317"/>
    <w:rsid w:val="002724EF"/>
    <w:rsid w:val="00272769"/>
    <w:rsid w:val="00273C1C"/>
    <w:rsid w:val="00273E3E"/>
    <w:rsid w:val="00274147"/>
    <w:rsid w:val="0027415F"/>
    <w:rsid w:val="00275189"/>
    <w:rsid w:val="002756DC"/>
    <w:rsid w:val="00276437"/>
    <w:rsid w:val="00277D92"/>
    <w:rsid w:val="0028063F"/>
    <w:rsid w:val="00280740"/>
    <w:rsid w:val="0028282C"/>
    <w:rsid w:val="00283B02"/>
    <w:rsid w:val="00283C5D"/>
    <w:rsid w:val="002844AF"/>
    <w:rsid w:val="002844B0"/>
    <w:rsid w:val="00285586"/>
    <w:rsid w:val="00285946"/>
    <w:rsid w:val="00285E24"/>
    <w:rsid w:val="00286322"/>
    <w:rsid w:val="00290C3B"/>
    <w:rsid w:val="00291607"/>
    <w:rsid w:val="0029347B"/>
    <w:rsid w:val="00296C1F"/>
    <w:rsid w:val="002A0C34"/>
    <w:rsid w:val="002A1B59"/>
    <w:rsid w:val="002A2D50"/>
    <w:rsid w:val="002A41E6"/>
    <w:rsid w:val="002A5250"/>
    <w:rsid w:val="002A77EA"/>
    <w:rsid w:val="002A7B73"/>
    <w:rsid w:val="002B0455"/>
    <w:rsid w:val="002B062F"/>
    <w:rsid w:val="002B09DD"/>
    <w:rsid w:val="002B2BEE"/>
    <w:rsid w:val="002B2F76"/>
    <w:rsid w:val="002B35C5"/>
    <w:rsid w:val="002B3935"/>
    <w:rsid w:val="002B3D34"/>
    <w:rsid w:val="002B406A"/>
    <w:rsid w:val="002B41D4"/>
    <w:rsid w:val="002B543F"/>
    <w:rsid w:val="002B6113"/>
    <w:rsid w:val="002B7D73"/>
    <w:rsid w:val="002C06E3"/>
    <w:rsid w:val="002C0801"/>
    <w:rsid w:val="002C237A"/>
    <w:rsid w:val="002C33B3"/>
    <w:rsid w:val="002C44B0"/>
    <w:rsid w:val="002C4E07"/>
    <w:rsid w:val="002C676D"/>
    <w:rsid w:val="002C69DA"/>
    <w:rsid w:val="002C7331"/>
    <w:rsid w:val="002D0586"/>
    <w:rsid w:val="002D1023"/>
    <w:rsid w:val="002D1459"/>
    <w:rsid w:val="002D1470"/>
    <w:rsid w:val="002D21CF"/>
    <w:rsid w:val="002D4705"/>
    <w:rsid w:val="002D5B65"/>
    <w:rsid w:val="002D6396"/>
    <w:rsid w:val="002D7E5E"/>
    <w:rsid w:val="002E00C1"/>
    <w:rsid w:val="002E07AC"/>
    <w:rsid w:val="002E07EF"/>
    <w:rsid w:val="002E0D06"/>
    <w:rsid w:val="002E4E94"/>
    <w:rsid w:val="002E75E1"/>
    <w:rsid w:val="002F18BD"/>
    <w:rsid w:val="002F1F28"/>
    <w:rsid w:val="002F43CA"/>
    <w:rsid w:val="002F4E1C"/>
    <w:rsid w:val="002F57AA"/>
    <w:rsid w:val="002F6B8E"/>
    <w:rsid w:val="002F714C"/>
    <w:rsid w:val="002F77BF"/>
    <w:rsid w:val="003004A2"/>
    <w:rsid w:val="00302993"/>
    <w:rsid w:val="00303DD5"/>
    <w:rsid w:val="003046D6"/>
    <w:rsid w:val="003062F8"/>
    <w:rsid w:val="00310764"/>
    <w:rsid w:val="00310D54"/>
    <w:rsid w:val="00313450"/>
    <w:rsid w:val="00320203"/>
    <w:rsid w:val="00320A74"/>
    <w:rsid w:val="00322002"/>
    <w:rsid w:val="00323890"/>
    <w:rsid w:val="00324129"/>
    <w:rsid w:val="003247B0"/>
    <w:rsid w:val="00325E81"/>
    <w:rsid w:val="0032785D"/>
    <w:rsid w:val="00330BA6"/>
    <w:rsid w:val="0033486D"/>
    <w:rsid w:val="00336600"/>
    <w:rsid w:val="003367C4"/>
    <w:rsid w:val="00336986"/>
    <w:rsid w:val="00336D8E"/>
    <w:rsid w:val="003376B3"/>
    <w:rsid w:val="00337BB6"/>
    <w:rsid w:val="00342AD6"/>
    <w:rsid w:val="003456C4"/>
    <w:rsid w:val="00345EDE"/>
    <w:rsid w:val="00347776"/>
    <w:rsid w:val="00351453"/>
    <w:rsid w:val="00351A91"/>
    <w:rsid w:val="003520C4"/>
    <w:rsid w:val="003533AE"/>
    <w:rsid w:val="00353692"/>
    <w:rsid w:val="00355E14"/>
    <w:rsid w:val="003563B1"/>
    <w:rsid w:val="00357F14"/>
    <w:rsid w:val="00361280"/>
    <w:rsid w:val="003615F1"/>
    <w:rsid w:val="00361738"/>
    <w:rsid w:val="00361A6E"/>
    <w:rsid w:val="00362983"/>
    <w:rsid w:val="00363D7F"/>
    <w:rsid w:val="00367C66"/>
    <w:rsid w:val="0037233D"/>
    <w:rsid w:val="003728DD"/>
    <w:rsid w:val="003736EF"/>
    <w:rsid w:val="003737E3"/>
    <w:rsid w:val="00374F4A"/>
    <w:rsid w:val="00380D80"/>
    <w:rsid w:val="00381E38"/>
    <w:rsid w:val="00385A7E"/>
    <w:rsid w:val="00386C66"/>
    <w:rsid w:val="003906F8"/>
    <w:rsid w:val="00391564"/>
    <w:rsid w:val="00392BBB"/>
    <w:rsid w:val="003935EE"/>
    <w:rsid w:val="0039408A"/>
    <w:rsid w:val="0039673D"/>
    <w:rsid w:val="003972C3"/>
    <w:rsid w:val="00397893"/>
    <w:rsid w:val="003A2CF0"/>
    <w:rsid w:val="003A31F0"/>
    <w:rsid w:val="003A3359"/>
    <w:rsid w:val="003A33C4"/>
    <w:rsid w:val="003A33D3"/>
    <w:rsid w:val="003A3880"/>
    <w:rsid w:val="003A5579"/>
    <w:rsid w:val="003A5BC5"/>
    <w:rsid w:val="003A5D55"/>
    <w:rsid w:val="003A6C0D"/>
    <w:rsid w:val="003A75E6"/>
    <w:rsid w:val="003B255B"/>
    <w:rsid w:val="003B3317"/>
    <w:rsid w:val="003B38FF"/>
    <w:rsid w:val="003B52D4"/>
    <w:rsid w:val="003B5947"/>
    <w:rsid w:val="003B5AD5"/>
    <w:rsid w:val="003B7C3B"/>
    <w:rsid w:val="003C1CA5"/>
    <w:rsid w:val="003C1EC7"/>
    <w:rsid w:val="003C3BDE"/>
    <w:rsid w:val="003C505E"/>
    <w:rsid w:val="003C64A0"/>
    <w:rsid w:val="003C7BA3"/>
    <w:rsid w:val="003D21C8"/>
    <w:rsid w:val="003D4015"/>
    <w:rsid w:val="003D4E9C"/>
    <w:rsid w:val="003D6375"/>
    <w:rsid w:val="003E038E"/>
    <w:rsid w:val="003E0D78"/>
    <w:rsid w:val="003E26B2"/>
    <w:rsid w:val="003E3277"/>
    <w:rsid w:val="003E3A1D"/>
    <w:rsid w:val="003E3CEF"/>
    <w:rsid w:val="003E6143"/>
    <w:rsid w:val="003E6CA0"/>
    <w:rsid w:val="003E6F8C"/>
    <w:rsid w:val="003F1583"/>
    <w:rsid w:val="003F2FDE"/>
    <w:rsid w:val="003F330B"/>
    <w:rsid w:val="003F5756"/>
    <w:rsid w:val="003F6FDF"/>
    <w:rsid w:val="004016F5"/>
    <w:rsid w:val="004045AA"/>
    <w:rsid w:val="00404A0D"/>
    <w:rsid w:val="00405229"/>
    <w:rsid w:val="00405CC9"/>
    <w:rsid w:val="00406C0E"/>
    <w:rsid w:val="004105A2"/>
    <w:rsid w:val="00410E7D"/>
    <w:rsid w:val="00411D58"/>
    <w:rsid w:val="00413616"/>
    <w:rsid w:val="004138DE"/>
    <w:rsid w:val="00414382"/>
    <w:rsid w:val="00414B2F"/>
    <w:rsid w:val="00415E58"/>
    <w:rsid w:val="00416231"/>
    <w:rsid w:val="0042057A"/>
    <w:rsid w:val="004208AB"/>
    <w:rsid w:val="00420A66"/>
    <w:rsid w:val="004219EF"/>
    <w:rsid w:val="00425F16"/>
    <w:rsid w:val="00426CD9"/>
    <w:rsid w:val="004308B9"/>
    <w:rsid w:val="00430FEB"/>
    <w:rsid w:val="004310EE"/>
    <w:rsid w:val="00431ECF"/>
    <w:rsid w:val="00432594"/>
    <w:rsid w:val="004325A5"/>
    <w:rsid w:val="00433677"/>
    <w:rsid w:val="00433DCE"/>
    <w:rsid w:val="004340D5"/>
    <w:rsid w:val="00434880"/>
    <w:rsid w:val="00434AB3"/>
    <w:rsid w:val="004359A0"/>
    <w:rsid w:val="00437AB3"/>
    <w:rsid w:val="004401F9"/>
    <w:rsid w:val="004406C1"/>
    <w:rsid w:val="00442C1B"/>
    <w:rsid w:val="004460E9"/>
    <w:rsid w:val="004477B6"/>
    <w:rsid w:val="00447B6F"/>
    <w:rsid w:val="00452721"/>
    <w:rsid w:val="00453C11"/>
    <w:rsid w:val="00454114"/>
    <w:rsid w:val="004557B0"/>
    <w:rsid w:val="00457946"/>
    <w:rsid w:val="00457BB9"/>
    <w:rsid w:val="00457D8B"/>
    <w:rsid w:val="00460A17"/>
    <w:rsid w:val="00464515"/>
    <w:rsid w:val="00464847"/>
    <w:rsid w:val="00464B3D"/>
    <w:rsid w:val="00470CB5"/>
    <w:rsid w:val="00471EAB"/>
    <w:rsid w:val="004723EE"/>
    <w:rsid w:val="00472CDC"/>
    <w:rsid w:val="0047451B"/>
    <w:rsid w:val="0047564E"/>
    <w:rsid w:val="00475A92"/>
    <w:rsid w:val="00477BB9"/>
    <w:rsid w:val="00477FC7"/>
    <w:rsid w:val="00481B9A"/>
    <w:rsid w:val="00484404"/>
    <w:rsid w:val="00484793"/>
    <w:rsid w:val="004864E0"/>
    <w:rsid w:val="00487366"/>
    <w:rsid w:val="004873E4"/>
    <w:rsid w:val="0049072C"/>
    <w:rsid w:val="00490FD1"/>
    <w:rsid w:val="0049122E"/>
    <w:rsid w:val="00491876"/>
    <w:rsid w:val="00491AD2"/>
    <w:rsid w:val="004933E7"/>
    <w:rsid w:val="004935C0"/>
    <w:rsid w:val="00493A22"/>
    <w:rsid w:val="00493B43"/>
    <w:rsid w:val="004942E2"/>
    <w:rsid w:val="00494A20"/>
    <w:rsid w:val="00494EB1"/>
    <w:rsid w:val="00496414"/>
    <w:rsid w:val="0049706C"/>
    <w:rsid w:val="00497A38"/>
    <w:rsid w:val="00497E7A"/>
    <w:rsid w:val="00497F75"/>
    <w:rsid w:val="004A10CB"/>
    <w:rsid w:val="004A32D4"/>
    <w:rsid w:val="004A3815"/>
    <w:rsid w:val="004A45BD"/>
    <w:rsid w:val="004A4656"/>
    <w:rsid w:val="004A668B"/>
    <w:rsid w:val="004A77B0"/>
    <w:rsid w:val="004B1CED"/>
    <w:rsid w:val="004B34A7"/>
    <w:rsid w:val="004B3B06"/>
    <w:rsid w:val="004B4643"/>
    <w:rsid w:val="004B4AD0"/>
    <w:rsid w:val="004B73CF"/>
    <w:rsid w:val="004B7F67"/>
    <w:rsid w:val="004C1994"/>
    <w:rsid w:val="004C4009"/>
    <w:rsid w:val="004D2597"/>
    <w:rsid w:val="004D4080"/>
    <w:rsid w:val="004D5D88"/>
    <w:rsid w:val="004E0564"/>
    <w:rsid w:val="004E05FD"/>
    <w:rsid w:val="004E1651"/>
    <w:rsid w:val="004E1A0D"/>
    <w:rsid w:val="004E23F5"/>
    <w:rsid w:val="004E63E5"/>
    <w:rsid w:val="004E6B76"/>
    <w:rsid w:val="004E7BF4"/>
    <w:rsid w:val="004F3540"/>
    <w:rsid w:val="004F3AB1"/>
    <w:rsid w:val="004F5624"/>
    <w:rsid w:val="004F5DA4"/>
    <w:rsid w:val="004F62B2"/>
    <w:rsid w:val="004F6424"/>
    <w:rsid w:val="00501BC9"/>
    <w:rsid w:val="005040CD"/>
    <w:rsid w:val="00505229"/>
    <w:rsid w:val="00505C67"/>
    <w:rsid w:val="00505EDB"/>
    <w:rsid w:val="00506D18"/>
    <w:rsid w:val="00507F98"/>
    <w:rsid w:val="005108A3"/>
    <w:rsid w:val="00510F6E"/>
    <w:rsid w:val="005118AE"/>
    <w:rsid w:val="005133DE"/>
    <w:rsid w:val="005151DA"/>
    <w:rsid w:val="0051587A"/>
    <w:rsid w:val="005158FA"/>
    <w:rsid w:val="005165AB"/>
    <w:rsid w:val="005169AD"/>
    <w:rsid w:val="005208B9"/>
    <w:rsid w:val="0052197E"/>
    <w:rsid w:val="005221F0"/>
    <w:rsid w:val="00524807"/>
    <w:rsid w:val="00525361"/>
    <w:rsid w:val="00525FF9"/>
    <w:rsid w:val="00531D11"/>
    <w:rsid w:val="00532D3F"/>
    <w:rsid w:val="0053383B"/>
    <w:rsid w:val="0053386D"/>
    <w:rsid w:val="0053791F"/>
    <w:rsid w:val="00541F29"/>
    <w:rsid w:val="00547538"/>
    <w:rsid w:val="00553BFA"/>
    <w:rsid w:val="00553D8D"/>
    <w:rsid w:val="0055608E"/>
    <w:rsid w:val="005571AD"/>
    <w:rsid w:val="0056077E"/>
    <w:rsid w:val="00561E41"/>
    <w:rsid w:val="005629EE"/>
    <w:rsid w:val="005648FA"/>
    <w:rsid w:val="00564D50"/>
    <w:rsid w:val="005655B6"/>
    <w:rsid w:val="00565DB3"/>
    <w:rsid w:val="005664E5"/>
    <w:rsid w:val="00567346"/>
    <w:rsid w:val="005731D8"/>
    <w:rsid w:val="0057371B"/>
    <w:rsid w:val="005737B4"/>
    <w:rsid w:val="00574616"/>
    <w:rsid w:val="00575354"/>
    <w:rsid w:val="00575EB8"/>
    <w:rsid w:val="00582A9B"/>
    <w:rsid w:val="005832AB"/>
    <w:rsid w:val="0058437C"/>
    <w:rsid w:val="00584A3C"/>
    <w:rsid w:val="0058606E"/>
    <w:rsid w:val="00587706"/>
    <w:rsid w:val="005935F4"/>
    <w:rsid w:val="00595CCC"/>
    <w:rsid w:val="00597DDA"/>
    <w:rsid w:val="005A346E"/>
    <w:rsid w:val="005A73CF"/>
    <w:rsid w:val="005B2BA2"/>
    <w:rsid w:val="005B35DA"/>
    <w:rsid w:val="005B409C"/>
    <w:rsid w:val="005B563B"/>
    <w:rsid w:val="005B798B"/>
    <w:rsid w:val="005C1FAE"/>
    <w:rsid w:val="005C2162"/>
    <w:rsid w:val="005C39E8"/>
    <w:rsid w:val="005C3F8C"/>
    <w:rsid w:val="005C5660"/>
    <w:rsid w:val="005D01B8"/>
    <w:rsid w:val="005D4B68"/>
    <w:rsid w:val="005D5542"/>
    <w:rsid w:val="005D5CF2"/>
    <w:rsid w:val="005D626A"/>
    <w:rsid w:val="005D71FD"/>
    <w:rsid w:val="005D7513"/>
    <w:rsid w:val="005E11C1"/>
    <w:rsid w:val="005E2563"/>
    <w:rsid w:val="005E394C"/>
    <w:rsid w:val="005E42BF"/>
    <w:rsid w:val="005E48C9"/>
    <w:rsid w:val="005E4E70"/>
    <w:rsid w:val="005E5734"/>
    <w:rsid w:val="005E5EF0"/>
    <w:rsid w:val="005E6005"/>
    <w:rsid w:val="005E65BB"/>
    <w:rsid w:val="005E681E"/>
    <w:rsid w:val="005E7A29"/>
    <w:rsid w:val="005F04C4"/>
    <w:rsid w:val="005F0DA0"/>
    <w:rsid w:val="005F4914"/>
    <w:rsid w:val="005F6103"/>
    <w:rsid w:val="005F62B7"/>
    <w:rsid w:val="005F6869"/>
    <w:rsid w:val="005F6BB9"/>
    <w:rsid w:val="006015DE"/>
    <w:rsid w:val="00603148"/>
    <w:rsid w:val="0060356A"/>
    <w:rsid w:val="0060505D"/>
    <w:rsid w:val="00606FC7"/>
    <w:rsid w:val="00610456"/>
    <w:rsid w:val="00611473"/>
    <w:rsid w:val="00611B36"/>
    <w:rsid w:val="0061218A"/>
    <w:rsid w:val="006126F6"/>
    <w:rsid w:val="00613A34"/>
    <w:rsid w:val="00613EEE"/>
    <w:rsid w:val="00614CB0"/>
    <w:rsid w:val="00615ADA"/>
    <w:rsid w:val="00615CC5"/>
    <w:rsid w:val="006221CD"/>
    <w:rsid w:val="006237D8"/>
    <w:rsid w:val="00624596"/>
    <w:rsid w:val="006263CE"/>
    <w:rsid w:val="006266A9"/>
    <w:rsid w:val="00630426"/>
    <w:rsid w:val="006316C1"/>
    <w:rsid w:val="00631ED4"/>
    <w:rsid w:val="00631F0C"/>
    <w:rsid w:val="00633BC7"/>
    <w:rsid w:val="006359F1"/>
    <w:rsid w:val="00635E9C"/>
    <w:rsid w:val="00637163"/>
    <w:rsid w:val="00637B41"/>
    <w:rsid w:val="006414EE"/>
    <w:rsid w:val="00642359"/>
    <w:rsid w:val="00642D0A"/>
    <w:rsid w:val="00645ED8"/>
    <w:rsid w:val="00646130"/>
    <w:rsid w:val="00646FCC"/>
    <w:rsid w:val="00646FE1"/>
    <w:rsid w:val="006470ED"/>
    <w:rsid w:val="00647E20"/>
    <w:rsid w:val="00650774"/>
    <w:rsid w:val="00655E8B"/>
    <w:rsid w:val="00656BA9"/>
    <w:rsid w:val="00660727"/>
    <w:rsid w:val="00661140"/>
    <w:rsid w:val="00661B5B"/>
    <w:rsid w:val="00667893"/>
    <w:rsid w:val="00667E64"/>
    <w:rsid w:val="006710DD"/>
    <w:rsid w:val="006714D3"/>
    <w:rsid w:val="00671B40"/>
    <w:rsid w:val="00673200"/>
    <w:rsid w:val="0067501E"/>
    <w:rsid w:val="006773D2"/>
    <w:rsid w:val="006807EC"/>
    <w:rsid w:val="00681A41"/>
    <w:rsid w:val="006821B2"/>
    <w:rsid w:val="00682EC4"/>
    <w:rsid w:val="006838C0"/>
    <w:rsid w:val="00683A8C"/>
    <w:rsid w:val="00685901"/>
    <w:rsid w:val="0068595E"/>
    <w:rsid w:val="00685BB9"/>
    <w:rsid w:val="00690127"/>
    <w:rsid w:val="00691BFF"/>
    <w:rsid w:val="00692964"/>
    <w:rsid w:val="0069504E"/>
    <w:rsid w:val="00695227"/>
    <w:rsid w:val="006953C1"/>
    <w:rsid w:val="00696175"/>
    <w:rsid w:val="00696EB2"/>
    <w:rsid w:val="006978C9"/>
    <w:rsid w:val="006A0327"/>
    <w:rsid w:val="006A16E9"/>
    <w:rsid w:val="006A18FE"/>
    <w:rsid w:val="006A20A2"/>
    <w:rsid w:val="006A474B"/>
    <w:rsid w:val="006A4DD2"/>
    <w:rsid w:val="006A5450"/>
    <w:rsid w:val="006B0199"/>
    <w:rsid w:val="006B0A32"/>
    <w:rsid w:val="006B0BD8"/>
    <w:rsid w:val="006B121D"/>
    <w:rsid w:val="006B22A3"/>
    <w:rsid w:val="006B285F"/>
    <w:rsid w:val="006B3279"/>
    <w:rsid w:val="006B57A1"/>
    <w:rsid w:val="006B7CDB"/>
    <w:rsid w:val="006B7D1F"/>
    <w:rsid w:val="006C0251"/>
    <w:rsid w:val="006C0AB1"/>
    <w:rsid w:val="006C168B"/>
    <w:rsid w:val="006C2B9A"/>
    <w:rsid w:val="006C38EA"/>
    <w:rsid w:val="006C39BB"/>
    <w:rsid w:val="006C4502"/>
    <w:rsid w:val="006D041F"/>
    <w:rsid w:val="006D5E91"/>
    <w:rsid w:val="006E03F2"/>
    <w:rsid w:val="006E0EDD"/>
    <w:rsid w:val="006E14E6"/>
    <w:rsid w:val="006E1AEE"/>
    <w:rsid w:val="006E1F6F"/>
    <w:rsid w:val="006E2252"/>
    <w:rsid w:val="006E23AC"/>
    <w:rsid w:val="006E272E"/>
    <w:rsid w:val="006E2910"/>
    <w:rsid w:val="006E2EF2"/>
    <w:rsid w:val="006E33FC"/>
    <w:rsid w:val="006E3B9C"/>
    <w:rsid w:val="006E51A2"/>
    <w:rsid w:val="006E70DC"/>
    <w:rsid w:val="006F0562"/>
    <w:rsid w:val="006F0DE2"/>
    <w:rsid w:val="006F3495"/>
    <w:rsid w:val="006F417D"/>
    <w:rsid w:val="006F5C83"/>
    <w:rsid w:val="006F67CC"/>
    <w:rsid w:val="0070074C"/>
    <w:rsid w:val="00701C2D"/>
    <w:rsid w:val="00702162"/>
    <w:rsid w:val="00703930"/>
    <w:rsid w:val="00703D2E"/>
    <w:rsid w:val="00704070"/>
    <w:rsid w:val="007052A3"/>
    <w:rsid w:val="00705744"/>
    <w:rsid w:val="0070610E"/>
    <w:rsid w:val="00706FEA"/>
    <w:rsid w:val="00707759"/>
    <w:rsid w:val="00710081"/>
    <w:rsid w:val="00710B0D"/>
    <w:rsid w:val="00713CB5"/>
    <w:rsid w:val="0071522B"/>
    <w:rsid w:val="007153E5"/>
    <w:rsid w:val="0071558B"/>
    <w:rsid w:val="007166A7"/>
    <w:rsid w:val="00717A81"/>
    <w:rsid w:val="00721189"/>
    <w:rsid w:val="007221C3"/>
    <w:rsid w:val="00722F2C"/>
    <w:rsid w:val="00724F33"/>
    <w:rsid w:val="007253A4"/>
    <w:rsid w:val="007254D1"/>
    <w:rsid w:val="00725B32"/>
    <w:rsid w:val="00725B3C"/>
    <w:rsid w:val="00726A8A"/>
    <w:rsid w:val="00731B8C"/>
    <w:rsid w:val="00731D71"/>
    <w:rsid w:val="007320BA"/>
    <w:rsid w:val="00733D54"/>
    <w:rsid w:val="00733E09"/>
    <w:rsid w:val="00736A4F"/>
    <w:rsid w:val="00736E76"/>
    <w:rsid w:val="00737753"/>
    <w:rsid w:val="00740CE9"/>
    <w:rsid w:val="007428E3"/>
    <w:rsid w:val="00743511"/>
    <w:rsid w:val="0074394E"/>
    <w:rsid w:val="007471D2"/>
    <w:rsid w:val="00750975"/>
    <w:rsid w:val="00750ABC"/>
    <w:rsid w:val="00750B82"/>
    <w:rsid w:val="00750D0A"/>
    <w:rsid w:val="00751863"/>
    <w:rsid w:val="00751D93"/>
    <w:rsid w:val="00752300"/>
    <w:rsid w:val="007546F8"/>
    <w:rsid w:val="00755BAB"/>
    <w:rsid w:val="00756D20"/>
    <w:rsid w:val="00757BA2"/>
    <w:rsid w:val="0076080E"/>
    <w:rsid w:val="007615E5"/>
    <w:rsid w:val="0076411D"/>
    <w:rsid w:val="00765528"/>
    <w:rsid w:val="007670F8"/>
    <w:rsid w:val="007671D4"/>
    <w:rsid w:val="00767C96"/>
    <w:rsid w:val="00770A85"/>
    <w:rsid w:val="00772F2D"/>
    <w:rsid w:val="00773DC9"/>
    <w:rsid w:val="007742FF"/>
    <w:rsid w:val="0077572E"/>
    <w:rsid w:val="0078031B"/>
    <w:rsid w:val="00781669"/>
    <w:rsid w:val="00784F44"/>
    <w:rsid w:val="00785349"/>
    <w:rsid w:val="00786672"/>
    <w:rsid w:val="007872CF"/>
    <w:rsid w:val="0079201C"/>
    <w:rsid w:val="00792495"/>
    <w:rsid w:val="0079307F"/>
    <w:rsid w:val="007947C4"/>
    <w:rsid w:val="00794E12"/>
    <w:rsid w:val="00794F67"/>
    <w:rsid w:val="00795CE1"/>
    <w:rsid w:val="00797258"/>
    <w:rsid w:val="007A06AC"/>
    <w:rsid w:val="007A5D39"/>
    <w:rsid w:val="007A6020"/>
    <w:rsid w:val="007A7D15"/>
    <w:rsid w:val="007B1014"/>
    <w:rsid w:val="007B103F"/>
    <w:rsid w:val="007B1484"/>
    <w:rsid w:val="007B1A10"/>
    <w:rsid w:val="007B5895"/>
    <w:rsid w:val="007B6659"/>
    <w:rsid w:val="007B76AB"/>
    <w:rsid w:val="007B7DBD"/>
    <w:rsid w:val="007C2283"/>
    <w:rsid w:val="007C3CEE"/>
    <w:rsid w:val="007C45D3"/>
    <w:rsid w:val="007C597B"/>
    <w:rsid w:val="007C61CB"/>
    <w:rsid w:val="007C760C"/>
    <w:rsid w:val="007D08FD"/>
    <w:rsid w:val="007D0AD2"/>
    <w:rsid w:val="007D1584"/>
    <w:rsid w:val="007D1C38"/>
    <w:rsid w:val="007D2044"/>
    <w:rsid w:val="007D2D55"/>
    <w:rsid w:val="007D3364"/>
    <w:rsid w:val="007D3CD4"/>
    <w:rsid w:val="007D4F33"/>
    <w:rsid w:val="007D65C7"/>
    <w:rsid w:val="007D74D2"/>
    <w:rsid w:val="007D79B5"/>
    <w:rsid w:val="007E09F0"/>
    <w:rsid w:val="007E2334"/>
    <w:rsid w:val="007E23CE"/>
    <w:rsid w:val="007E2CE7"/>
    <w:rsid w:val="007E2E55"/>
    <w:rsid w:val="007E34B0"/>
    <w:rsid w:val="007E43D0"/>
    <w:rsid w:val="007E4EA8"/>
    <w:rsid w:val="007E4FDA"/>
    <w:rsid w:val="007E54F8"/>
    <w:rsid w:val="007E5987"/>
    <w:rsid w:val="007E5BD8"/>
    <w:rsid w:val="007E6601"/>
    <w:rsid w:val="007E734E"/>
    <w:rsid w:val="007E7BF9"/>
    <w:rsid w:val="007F02BC"/>
    <w:rsid w:val="007F1A40"/>
    <w:rsid w:val="007F1D17"/>
    <w:rsid w:val="007F2E65"/>
    <w:rsid w:val="007F2F4B"/>
    <w:rsid w:val="007F3895"/>
    <w:rsid w:val="007F43BA"/>
    <w:rsid w:val="007F45D1"/>
    <w:rsid w:val="007F5BB8"/>
    <w:rsid w:val="007F6DC3"/>
    <w:rsid w:val="008006B4"/>
    <w:rsid w:val="00801A3F"/>
    <w:rsid w:val="00803695"/>
    <w:rsid w:val="00803FD4"/>
    <w:rsid w:val="0080481C"/>
    <w:rsid w:val="0080494A"/>
    <w:rsid w:val="00804A38"/>
    <w:rsid w:val="00804C54"/>
    <w:rsid w:val="008056DD"/>
    <w:rsid w:val="008076F4"/>
    <w:rsid w:val="0081104C"/>
    <w:rsid w:val="00811D2A"/>
    <w:rsid w:val="00812D16"/>
    <w:rsid w:val="008130AB"/>
    <w:rsid w:val="00817095"/>
    <w:rsid w:val="00817A54"/>
    <w:rsid w:val="00817C04"/>
    <w:rsid w:val="00817FA7"/>
    <w:rsid w:val="00821616"/>
    <w:rsid w:val="00821865"/>
    <w:rsid w:val="00821D99"/>
    <w:rsid w:val="0082327D"/>
    <w:rsid w:val="0082433D"/>
    <w:rsid w:val="008243F7"/>
    <w:rsid w:val="00824C0A"/>
    <w:rsid w:val="00826509"/>
    <w:rsid w:val="00831C66"/>
    <w:rsid w:val="0083236B"/>
    <w:rsid w:val="0083354D"/>
    <w:rsid w:val="00834393"/>
    <w:rsid w:val="0083561B"/>
    <w:rsid w:val="0083622F"/>
    <w:rsid w:val="0083685F"/>
    <w:rsid w:val="00836CA3"/>
    <w:rsid w:val="008371F6"/>
    <w:rsid w:val="00837D78"/>
    <w:rsid w:val="00840D79"/>
    <w:rsid w:val="00842A21"/>
    <w:rsid w:val="008431CC"/>
    <w:rsid w:val="008439BF"/>
    <w:rsid w:val="008450A5"/>
    <w:rsid w:val="00845DAD"/>
    <w:rsid w:val="00846498"/>
    <w:rsid w:val="008516D3"/>
    <w:rsid w:val="008516DD"/>
    <w:rsid w:val="00851C1A"/>
    <w:rsid w:val="00853BB3"/>
    <w:rsid w:val="00853C1D"/>
    <w:rsid w:val="008548E7"/>
    <w:rsid w:val="00854B2F"/>
    <w:rsid w:val="00854EB7"/>
    <w:rsid w:val="00856354"/>
    <w:rsid w:val="008568E1"/>
    <w:rsid w:val="008568F2"/>
    <w:rsid w:val="00856BE9"/>
    <w:rsid w:val="0085741D"/>
    <w:rsid w:val="008578F8"/>
    <w:rsid w:val="00857F2A"/>
    <w:rsid w:val="00860566"/>
    <w:rsid w:val="0086165C"/>
    <w:rsid w:val="00861B26"/>
    <w:rsid w:val="00861F37"/>
    <w:rsid w:val="00862EED"/>
    <w:rsid w:val="008643FC"/>
    <w:rsid w:val="00864529"/>
    <w:rsid w:val="008649B9"/>
    <w:rsid w:val="0086784F"/>
    <w:rsid w:val="00870394"/>
    <w:rsid w:val="0087073B"/>
    <w:rsid w:val="00872A1F"/>
    <w:rsid w:val="00872B38"/>
    <w:rsid w:val="0087437E"/>
    <w:rsid w:val="008770D4"/>
    <w:rsid w:val="0088127F"/>
    <w:rsid w:val="008815EF"/>
    <w:rsid w:val="00881773"/>
    <w:rsid w:val="00885273"/>
    <w:rsid w:val="00885F2C"/>
    <w:rsid w:val="00886386"/>
    <w:rsid w:val="0088701C"/>
    <w:rsid w:val="00887BA4"/>
    <w:rsid w:val="0089174C"/>
    <w:rsid w:val="00892EB4"/>
    <w:rsid w:val="0089499B"/>
    <w:rsid w:val="00894ACA"/>
    <w:rsid w:val="00894E87"/>
    <w:rsid w:val="00894EC5"/>
    <w:rsid w:val="008957AC"/>
    <w:rsid w:val="008967B5"/>
    <w:rsid w:val="008976B4"/>
    <w:rsid w:val="008A03AC"/>
    <w:rsid w:val="008A1461"/>
    <w:rsid w:val="008A186D"/>
    <w:rsid w:val="008A2B4E"/>
    <w:rsid w:val="008A3351"/>
    <w:rsid w:val="008A345A"/>
    <w:rsid w:val="008A3DB9"/>
    <w:rsid w:val="008A53A7"/>
    <w:rsid w:val="008A6A5C"/>
    <w:rsid w:val="008A7316"/>
    <w:rsid w:val="008B076D"/>
    <w:rsid w:val="008B500A"/>
    <w:rsid w:val="008B5D71"/>
    <w:rsid w:val="008B6ACA"/>
    <w:rsid w:val="008B7583"/>
    <w:rsid w:val="008C1610"/>
    <w:rsid w:val="008C2942"/>
    <w:rsid w:val="008C2F1E"/>
    <w:rsid w:val="008C30E5"/>
    <w:rsid w:val="008C3B5B"/>
    <w:rsid w:val="008C409F"/>
    <w:rsid w:val="008C602D"/>
    <w:rsid w:val="008C6BCC"/>
    <w:rsid w:val="008C6EFD"/>
    <w:rsid w:val="008C73D0"/>
    <w:rsid w:val="008D098D"/>
    <w:rsid w:val="008D135A"/>
    <w:rsid w:val="008D2205"/>
    <w:rsid w:val="008D2331"/>
    <w:rsid w:val="008D36CD"/>
    <w:rsid w:val="008D4380"/>
    <w:rsid w:val="008D48D1"/>
    <w:rsid w:val="008D5B7E"/>
    <w:rsid w:val="008D6E1A"/>
    <w:rsid w:val="008D776F"/>
    <w:rsid w:val="008E5785"/>
    <w:rsid w:val="008F2C49"/>
    <w:rsid w:val="008F6FCF"/>
    <w:rsid w:val="008F769E"/>
    <w:rsid w:val="008F7CFF"/>
    <w:rsid w:val="008F7ED1"/>
    <w:rsid w:val="009000C5"/>
    <w:rsid w:val="009005D1"/>
    <w:rsid w:val="00901C8D"/>
    <w:rsid w:val="009027BC"/>
    <w:rsid w:val="00904827"/>
    <w:rsid w:val="00904A4D"/>
    <w:rsid w:val="00904B6F"/>
    <w:rsid w:val="00905BFB"/>
    <w:rsid w:val="00905EE9"/>
    <w:rsid w:val="009060A7"/>
    <w:rsid w:val="009065C8"/>
    <w:rsid w:val="009065F4"/>
    <w:rsid w:val="009075A7"/>
    <w:rsid w:val="009076AF"/>
    <w:rsid w:val="0091079C"/>
    <w:rsid w:val="00910FBA"/>
    <w:rsid w:val="00911D39"/>
    <w:rsid w:val="00912B9F"/>
    <w:rsid w:val="00917C0F"/>
    <w:rsid w:val="0092040E"/>
    <w:rsid w:val="00920C6C"/>
    <w:rsid w:val="00921986"/>
    <w:rsid w:val="009227D9"/>
    <w:rsid w:val="00922995"/>
    <w:rsid w:val="00924D69"/>
    <w:rsid w:val="009253FC"/>
    <w:rsid w:val="00925D9E"/>
    <w:rsid w:val="00927791"/>
    <w:rsid w:val="00930607"/>
    <w:rsid w:val="00930680"/>
    <w:rsid w:val="00930D0A"/>
    <w:rsid w:val="00931594"/>
    <w:rsid w:val="00931E6E"/>
    <w:rsid w:val="009329BA"/>
    <w:rsid w:val="0093304D"/>
    <w:rsid w:val="009356C6"/>
    <w:rsid w:val="009356D3"/>
    <w:rsid w:val="00936939"/>
    <w:rsid w:val="0094053B"/>
    <w:rsid w:val="00942040"/>
    <w:rsid w:val="00942C9F"/>
    <w:rsid w:val="00944BE0"/>
    <w:rsid w:val="00945631"/>
    <w:rsid w:val="00947549"/>
    <w:rsid w:val="00950CF8"/>
    <w:rsid w:val="00951BDD"/>
    <w:rsid w:val="00951C18"/>
    <w:rsid w:val="00955DC8"/>
    <w:rsid w:val="0095793C"/>
    <w:rsid w:val="0096111E"/>
    <w:rsid w:val="00961125"/>
    <w:rsid w:val="00961951"/>
    <w:rsid w:val="00961CF1"/>
    <w:rsid w:val="00963BD1"/>
    <w:rsid w:val="00965D65"/>
    <w:rsid w:val="00966B1F"/>
    <w:rsid w:val="00970C06"/>
    <w:rsid w:val="00971C29"/>
    <w:rsid w:val="009743C5"/>
    <w:rsid w:val="00974518"/>
    <w:rsid w:val="00975B88"/>
    <w:rsid w:val="00980FE0"/>
    <w:rsid w:val="00983A15"/>
    <w:rsid w:val="00983D7E"/>
    <w:rsid w:val="00986EA9"/>
    <w:rsid w:val="009918CF"/>
    <w:rsid w:val="0099230A"/>
    <w:rsid w:val="009927BB"/>
    <w:rsid w:val="009928B7"/>
    <w:rsid w:val="0099321A"/>
    <w:rsid w:val="009960B7"/>
    <w:rsid w:val="00997986"/>
    <w:rsid w:val="009A09F6"/>
    <w:rsid w:val="009A1B3A"/>
    <w:rsid w:val="009A1B8D"/>
    <w:rsid w:val="009A324E"/>
    <w:rsid w:val="009A3D53"/>
    <w:rsid w:val="009A66D6"/>
    <w:rsid w:val="009A746A"/>
    <w:rsid w:val="009B39D3"/>
    <w:rsid w:val="009B536C"/>
    <w:rsid w:val="009B6496"/>
    <w:rsid w:val="009B69D5"/>
    <w:rsid w:val="009C01DA"/>
    <w:rsid w:val="009C070E"/>
    <w:rsid w:val="009C0E77"/>
    <w:rsid w:val="009C20CC"/>
    <w:rsid w:val="009C258F"/>
    <w:rsid w:val="009C3558"/>
    <w:rsid w:val="009C562E"/>
    <w:rsid w:val="009C6242"/>
    <w:rsid w:val="009C6DD9"/>
    <w:rsid w:val="009C7531"/>
    <w:rsid w:val="009D220C"/>
    <w:rsid w:val="009D221F"/>
    <w:rsid w:val="009D512A"/>
    <w:rsid w:val="009D53E0"/>
    <w:rsid w:val="009D5C51"/>
    <w:rsid w:val="009D5FB5"/>
    <w:rsid w:val="009D5FB6"/>
    <w:rsid w:val="009D609D"/>
    <w:rsid w:val="009D6585"/>
    <w:rsid w:val="009D7C70"/>
    <w:rsid w:val="009E03E7"/>
    <w:rsid w:val="009E09F0"/>
    <w:rsid w:val="009E19E8"/>
    <w:rsid w:val="009E377C"/>
    <w:rsid w:val="009E458A"/>
    <w:rsid w:val="009E5DFC"/>
    <w:rsid w:val="009E6648"/>
    <w:rsid w:val="009E6851"/>
    <w:rsid w:val="009F1789"/>
    <w:rsid w:val="009F36D2"/>
    <w:rsid w:val="009F4504"/>
    <w:rsid w:val="009F502C"/>
    <w:rsid w:val="009F565B"/>
    <w:rsid w:val="009F603B"/>
    <w:rsid w:val="009F6987"/>
    <w:rsid w:val="009F6FCE"/>
    <w:rsid w:val="009F720F"/>
    <w:rsid w:val="00A00CFB"/>
    <w:rsid w:val="00A010E7"/>
    <w:rsid w:val="00A01A17"/>
    <w:rsid w:val="00A01A60"/>
    <w:rsid w:val="00A02C07"/>
    <w:rsid w:val="00A0391D"/>
    <w:rsid w:val="00A04F67"/>
    <w:rsid w:val="00A05E62"/>
    <w:rsid w:val="00A07357"/>
    <w:rsid w:val="00A076F9"/>
    <w:rsid w:val="00A07997"/>
    <w:rsid w:val="00A07F87"/>
    <w:rsid w:val="00A11B05"/>
    <w:rsid w:val="00A12B81"/>
    <w:rsid w:val="00A15F86"/>
    <w:rsid w:val="00A206ED"/>
    <w:rsid w:val="00A20806"/>
    <w:rsid w:val="00A20C7F"/>
    <w:rsid w:val="00A212DF"/>
    <w:rsid w:val="00A21BD8"/>
    <w:rsid w:val="00A22DBA"/>
    <w:rsid w:val="00A25992"/>
    <w:rsid w:val="00A25BFF"/>
    <w:rsid w:val="00A27522"/>
    <w:rsid w:val="00A2796E"/>
    <w:rsid w:val="00A3009E"/>
    <w:rsid w:val="00A330C5"/>
    <w:rsid w:val="00A34D76"/>
    <w:rsid w:val="00A35848"/>
    <w:rsid w:val="00A365D0"/>
    <w:rsid w:val="00A37428"/>
    <w:rsid w:val="00A402B8"/>
    <w:rsid w:val="00A4360E"/>
    <w:rsid w:val="00A443A6"/>
    <w:rsid w:val="00A45A1A"/>
    <w:rsid w:val="00A462C0"/>
    <w:rsid w:val="00A477FB"/>
    <w:rsid w:val="00A47F32"/>
    <w:rsid w:val="00A5165E"/>
    <w:rsid w:val="00A53220"/>
    <w:rsid w:val="00A538E6"/>
    <w:rsid w:val="00A540C1"/>
    <w:rsid w:val="00A55E5E"/>
    <w:rsid w:val="00A56800"/>
    <w:rsid w:val="00A56D7E"/>
    <w:rsid w:val="00A5729F"/>
    <w:rsid w:val="00A57404"/>
    <w:rsid w:val="00A575BD"/>
    <w:rsid w:val="00A57AB2"/>
    <w:rsid w:val="00A60EEC"/>
    <w:rsid w:val="00A616B5"/>
    <w:rsid w:val="00A626FE"/>
    <w:rsid w:val="00A65BD9"/>
    <w:rsid w:val="00A65C1E"/>
    <w:rsid w:val="00A66718"/>
    <w:rsid w:val="00A6713A"/>
    <w:rsid w:val="00A70B31"/>
    <w:rsid w:val="00A70F15"/>
    <w:rsid w:val="00A72A72"/>
    <w:rsid w:val="00A759FE"/>
    <w:rsid w:val="00A76D67"/>
    <w:rsid w:val="00A771FF"/>
    <w:rsid w:val="00A776B8"/>
    <w:rsid w:val="00A77EF7"/>
    <w:rsid w:val="00A80DD3"/>
    <w:rsid w:val="00A827A3"/>
    <w:rsid w:val="00A85357"/>
    <w:rsid w:val="00A853C6"/>
    <w:rsid w:val="00A902DD"/>
    <w:rsid w:val="00A91617"/>
    <w:rsid w:val="00A920F9"/>
    <w:rsid w:val="00A93207"/>
    <w:rsid w:val="00A9482B"/>
    <w:rsid w:val="00A95230"/>
    <w:rsid w:val="00A96FA8"/>
    <w:rsid w:val="00A9770A"/>
    <w:rsid w:val="00A97A85"/>
    <w:rsid w:val="00AA0553"/>
    <w:rsid w:val="00AA0DD3"/>
    <w:rsid w:val="00AA1C07"/>
    <w:rsid w:val="00AA27A9"/>
    <w:rsid w:val="00AA3688"/>
    <w:rsid w:val="00AA3EFE"/>
    <w:rsid w:val="00AA571C"/>
    <w:rsid w:val="00AA5887"/>
    <w:rsid w:val="00AA7213"/>
    <w:rsid w:val="00AA72C3"/>
    <w:rsid w:val="00AB0B75"/>
    <w:rsid w:val="00AB101E"/>
    <w:rsid w:val="00AB19F8"/>
    <w:rsid w:val="00AB1C74"/>
    <w:rsid w:val="00AB2A61"/>
    <w:rsid w:val="00AB3486"/>
    <w:rsid w:val="00AB3A12"/>
    <w:rsid w:val="00AB5A8D"/>
    <w:rsid w:val="00AB5C95"/>
    <w:rsid w:val="00AB5FA4"/>
    <w:rsid w:val="00AB6642"/>
    <w:rsid w:val="00AB768A"/>
    <w:rsid w:val="00AC2EFE"/>
    <w:rsid w:val="00AC3802"/>
    <w:rsid w:val="00AC3930"/>
    <w:rsid w:val="00AC3AB1"/>
    <w:rsid w:val="00AC68C6"/>
    <w:rsid w:val="00AC75AA"/>
    <w:rsid w:val="00AC79C1"/>
    <w:rsid w:val="00AC7CA4"/>
    <w:rsid w:val="00AD1C11"/>
    <w:rsid w:val="00AD4A64"/>
    <w:rsid w:val="00AD4A81"/>
    <w:rsid w:val="00AD598F"/>
    <w:rsid w:val="00AD6D09"/>
    <w:rsid w:val="00AD72A5"/>
    <w:rsid w:val="00AD7B84"/>
    <w:rsid w:val="00AE098E"/>
    <w:rsid w:val="00AE0BBA"/>
    <w:rsid w:val="00AE21D1"/>
    <w:rsid w:val="00AE2291"/>
    <w:rsid w:val="00AE25C8"/>
    <w:rsid w:val="00AE4113"/>
    <w:rsid w:val="00AE42BE"/>
    <w:rsid w:val="00AE4380"/>
    <w:rsid w:val="00AE45CF"/>
    <w:rsid w:val="00AE52C0"/>
    <w:rsid w:val="00AE5525"/>
    <w:rsid w:val="00AE6381"/>
    <w:rsid w:val="00AE656F"/>
    <w:rsid w:val="00AE743A"/>
    <w:rsid w:val="00AE747E"/>
    <w:rsid w:val="00AE7BC4"/>
    <w:rsid w:val="00AE7D78"/>
    <w:rsid w:val="00AF0902"/>
    <w:rsid w:val="00AF20E4"/>
    <w:rsid w:val="00AF2B3A"/>
    <w:rsid w:val="00AF4084"/>
    <w:rsid w:val="00AF438E"/>
    <w:rsid w:val="00AF45CA"/>
    <w:rsid w:val="00AF5C39"/>
    <w:rsid w:val="00AF5CEE"/>
    <w:rsid w:val="00AF719C"/>
    <w:rsid w:val="00AF7506"/>
    <w:rsid w:val="00B007DD"/>
    <w:rsid w:val="00B0098A"/>
    <w:rsid w:val="00B01016"/>
    <w:rsid w:val="00B0146E"/>
    <w:rsid w:val="00B027CB"/>
    <w:rsid w:val="00B0352B"/>
    <w:rsid w:val="00B03791"/>
    <w:rsid w:val="00B037B6"/>
    <w:rsid w:val="00B06321"/>
    <w:rsid w:val="00B074F8"/>
    <w:rsid w:val="00B079ED"/>
    <w:rsid w:val="00B10DD9"/>
    <w:rsid w:val="00B11FDC"/>
    <w:rsid w:val="00B13768"/>
    <w:rsid w:val="00B145CD"/>
    <w:rsid w:val="00B17436"/>
    <w:rsid w:val="00B17B6F"/>
    <w:rsid w:val="00B17FAB"/>
    <w:rsid w:val="00B2099F"/>
    <w:rsid w:val="00B22C5F"/>
    <w:rsid w:val="00B23687"/>
    <w:rsid w:val="00B25710"/>
    <w:rsid w:val="00B2724E"/>
    <w:rsid w:val="00B27B03"/>
    <w:rsid w:val="00B30DCD"/>
    <w:rsid w:val="00B311B8"/>
    <w:rsid w:val="00B31B62"/>
    <w:rsid w:val="00B33711"/>
    <w:rsid w:val="00B3482A"/>
    <w:rsid w:val="00B34889"/>
    <w:rsid w:val="00B35A9E"/>
    <w:rsid w:val="00B36F07"/>
    <w:rsid w:val="00B37550"/>
    <w:rsid w:val="00B402C6"/>
    <w:rsid w:val="00B41DC1"/>
    <w:rsid w:val="00B43058"/>
    <w:rsid w:val="00B45C6E"/>
    <w:rsid w:val="00B4649F"/>
    <w:rsid w:val="00B46EC7"/>
    <w:rsid w:val="00B479B6"/>
    <w:rsid w:val="00B5020E"/>
    <w:rsid w:val="00B50A91"/>
    <w:rsid w:val="00B51275"/>
    <w:rsid w:val="00B51AE3"/>
    <w:rsid w:val="00B52022"/>
    <w:rsid w:val="00B52187"/>
    <w:rsid w:val="00B54691"/>
    <w:rsid w:val="00B571EB"/>
    <w:rsid w:val="00B5744E"/>
    <w:rsid w:val="00B57486"/>
    <w:rsid w:val="00B57FE5"/>
    <w:rsid w:val="00B60CCD"/>
    <w:rsid w:val="00B60D96"/>
    <w:rsid w:val="00B62854"/>
    <w:rsid w:val="00B62EF1"/>
    <w:rsid w:val="00B640CC"/>
    <w:rsid w:val="00B645B6"/>
    <w:rsid w:val="00B64DAE"/>
    <w:rsid w:val="00B667BF"/>
    <w:rsid w:val="00B67368"/>
    <w:rsid w:val="00B6797D"/>
    <w:rsid w:val="00B735B8"/>
    <w:rsid w:val="00B73B5A"/>
    <w:rsid w:val="00B74797"/>
    <w:rsid w:val="00B74858"/>
    <w:rsid w:val="00B752EB"/>
    <w:rsid w:val="00B76644"/>
    <w:rsid w:val="00B7782D"/>
    <w:rsid w:val="00B77BE4"/>
    <w:rsid w:val="00B812BE"/>
    <w:rsid w:val="00B8137B"/>
    <w:rsid w:val="00B816FE"/>
    <w:rsid w:val="00B825F0"/>
    <w:rsid w:val="00B82AC1"/>
    <w:rsid w:val="00B86303"/>
    <w:rsid w:val="00B86608"/>
    <w:rsid w:val="00B87847"/>
    <w:rsid w:val="00B90477"/>
    <w:rsid w:val="00B92AA5"/>
    <w:rsid w:val="00B93314"/>
    <w:rsid w:val="00B948BE"/>
    <w:rsid w:val="00B96225"/>
    <w:rsid w:val="00B96744"/>
    <w:rsid w:val="00B97517"/>
    <w:rsid w:val="00B97765"/>
    <w:rsid w:val="00B97B6B"/>
    <w:rsid w:val="00B97E7F"/>
    <w:rsid w:val="00BA08A5"/>
    <w:rsid w:val="00BA114A"/>
    <w:rsid w:val="00BA1AF4"/>
    <w:rsid w:val="00BA6419"/>
    <w:rsid w:val="00BA6550"/>
    <w:rsid w:val="00BA7E2F"/>
    <w:rsid w:val="00BB0EDC"/>
    <w:rsid w:val="00BB2437"/>
    <w:rsid w:val="00BB2F21"/>
    <w:rsid w:val="00BB32A1"/>
    <w:rsid w:val="00BB3642"/>
    <w:rsid w:val="00BB66AB"/>
    <w:rsid w:val="00BB6F72"/>
    <w:rsid w:val="00BC0AD6"/>
    <w:rsid w:val="00BC3584"/>
    <w:rsid w:val="00BC4673"/>
    <w:rsid w:val="00BC5A4F"/>
    <w:rsid w:val="00BC6394"/>
    <w:rsid w:val="00BD0680"/>
    <w:rsid w:val="00BD56D1"/>
    <w:rsid w:val="00BD5B0B"/>
    <w:rsid w:val="00BE0AA9"/>
    <w:rsid w:val="00BE1905"/>
    <w:rsid w:val="00BE1CB6"/>
    <w:rsid w:val="00BE2A1F"/>
    <w:rsid w:val="00BE48CD"/>
    <w:rsid w:val="00BE4ED6"/>
    <w:rsid w:val="00BE54F3"/>
    <w:rsid w:val="00BE568F"/>
    <w:rsid w:val="00BE5F67"/>
    <w:rsid w:val="00BE6B37"/>
    <w:rsid w:val="00BE7920"/>
    <w:rsid w:val="00BE7B27"/>
    <w:rsid w:val="00BF0C95"/>
    <w:rsid w:val="00BF2CD1"/>
    <w:rsid w:val="00BF4812"/>
    <w:rsid w:val="00BF4B6A"/>
    <w:rsid w:val="00BF5135"/>
    <w:rsid w:val="00BF705B"/>
    <w:rsid w:val="00C009F5"/>
    <w:rsid w:val="00C01129"/>
    <w:rsid w:val="00C02239"/>
    <w:rsid w:val="00C022E1"/>
    <w:rsid w:val="00C0398D"/>
    <w:rsid w:val="00C03A6D"/>
    <w:rsid w:val="00C04342"/>
    <w:rsid w:val="00C0539F"/>
    <w:rsid w:val="00C07E22"/>
    <w:rsid w:val="00C10EC7"/>
    <w:rsid w:val="00C11E4C"/>
    <w:rsid w:val="00C123D2"/>
    <w:rsid w:val="00C12ECA"/>
    <w:rsid w:val="00C14792"/>
    <w:rsid w:val="00C14954"/>
    <w:rsid w:val="00C15EF0"/>
    <w:rsid w:val="00C16BEB"/>
    <w:rsid w:val="00C1743B"/>
    <w:rsid w:val="00C17D23"/>
    <w:rsid w:val="00C20CA6"/>
    <w:rsid w:val="00C21ED1"/>
    <w:rsid w:val="00C23398"/>
    <w:rsid w:val="00C23B23"/>
    <w:rsid w:val="00C24751"/>
    <w:rsid w:val="00C26C22"/>
    <w:rsid w:val="00C27B03"/>
    <w:rsid w:val="00C304AF"/>
    <w:rsid w:val="00C3089B"/>
    <w:rsid w:val="00C34B40"/>
    <w:rsid w:val="00C35836"/>
    <w:rsid w:val="00C37F79"/>
    <w:rsid w:val="00C41CD3"/>
    <w:rsid w:val="00C425D7"/>
    <w:rsid w:val="00C42756"/>
    <w:rsid w:val="00C42EC3"/>
    <w:rsid w:val="00C43438"/>
    <w:rsid w:val="00C43DF2"/>
    <w:rsid w:val="00C44264"/>
    <w:rsid w:val="00C46251"/>
    <w:rsid w:val="00C4790F"/>
    <w:rsid w:val="00C47FC0"/>
    <w:rsid w:val="00C5072A"/>
    <w:rsid w:val="00C528CC"/>
    <w:rsid w:val="00C52E02"/>
    <w:rsid w:val="00C53ABD"/>
    <w:rsid w:val="00C53AD3"/>
    <w:rsid w:val="00C53C94"/>
    <w:rsid w:val="00C557B9"/>
    <w:rsid w:val="00C56E1B"/>
    <w:rsid w:val="00C57741"/>
    <w:rsid w:val="00C60B41"/>
    <w:rsid w:val="00C6210E"/>
    <w:rsid w:val="00C62568"/>
    <w:rsid w:val="00C64143"/>
    <w:rsid w:val="00C6434D"/>
    <w:rsid w:val="00C652E5"/>
    <w:rsid w:val="00C659F1"/>
    <w:rsid w:val="00C66261"/>
    <w:rsid w:val="00C67446"/>
    <w:rsid w:val="00C71244"/>
    <w:rsid w:val="00C718F8"/>
    <w:rsid w:val="00C7273B"/>
    <w:rsid w:val="00C7356B"/>
    <w:rsid w:val="00C7697F"/>
    <w:rsid w:val="00C8136C"/>
    <w:rsid w:val="00C82FFA"/>
    <w:rsid w:val="00C8413E"/>
    <w:rsid w:val="00C85521"/>
    <w:rsid w:val="00C863EE"/>
    <w:rsid w:val="00C879CA"/>
    <w:rsid w:val="00C87A74"/>
    <w:rsid w:val="00C91083"/>
    <w:rsid w:val="00C92646"/>
    <w:rsid w:val="00C9316A"/>
    <w:rsid w:val="00C93B5E"/>
    <w:rsid w:val="00C93FF3"/>
    <w:rsid w:val="00C9524B"/>
    <w:rsid w:val="00C95942"/>
    <w:rsid w:val="00C95D8D"/>
    <w:rsid w:val="00C968BD"/>
    <w:rsid w:val="00C97F7E"/>
    <w:rsid w:val="00CA24F2"/>
    <w:rsid w:val="00CA2883"/>
    <w:rsid w:val="00CA2AEF"/>
    <w:rsid w:val="00CA4AC3"/>
    <w:rsid w:val="00CA6136"/>
    <w:rsid w:val="00CA6BCC"/>
    <w:rsid w:val="00CA71DA"/>
    <w:rsid w:val="00CB131D"/>
    <w:rsid w:val="00CB16F6"/>
    <w:rsid w:val="00CB39E7"/>
    <w:rsid w:val="00CB4363"/>
    <w:rsid w:val="00CB5032"/>
    <w:rsid w:val="00CB5547"/>
    <w:rsid w:val="00CB62AC"/>
    <w:rsid w:val="00CB6ED2"/>
    <w:rsid w:val="00CB77EA"/>
    <w:rsid w:val="00CB7DF6"/>
    <w:rsid w:val="00CB7FE9"/>
    <w:rsid w:val="00CC303F"/>
    <w:rsid w:val="00CC3C96"/>
    <w:rsid w:val="00CC7A81"/>
    <w:rsid w:val="00CD077C"/>
    <w:rsid w:val="00CD09F1"/>
    <w:rsid w:val="00CD1188"/>
    <w:rsid w:val="00CD1ACE"/>
    <w:rsid w:val="00CD342A"/>
    <w:rsid w:val="00CD3846"/>
    <w:rsid w:val="00CD3940"/>
    <w:rsid w:val="00CD4402"/>
    <w:rsid w:val="00CD4E32"/>
    <w:rsid w:val="00CD6A3B"/>
    <w:rsid w:val="00CD7E60"/>
    <w:rsid w:val="00CE0010"/>
    <w:rsid w:val="00CE3AE5"/>
    <w:rsid w:val="00CE5429"/>
    <w:rsid w:val="00CE6A0B"/>
    <w:rsid w:val="00CE7D62"/>
    <w:rsid w:val="00CF079D"/>
    <w:rsid w:val="00CF0950"/>
    <w:rsid w:val="00CF3B07"/>
    <w:rsid w:val="00CF4189"/>
    <w:rsid w:val="00CF4C13"/>
    <w:rsid w:val="00CF625A"/>
    <w:rsid w:val="00CF6384"/>
    <w:rsid w:val="00CF6902"/>
    <w:rsid w:val="00CF7924"/>
    <w:rsid w:val="00D022A5"/>
    <w:rsid w:val="00D03826"/>
    <w:rsid w:val="00D04E20"/>
    <w:rsid w:val="00D04FE3"/>
    <w:rsid w:val="00D06E88"/>
    <w:rsid w:val="00D11F90"/>
    <w:rsid w:val="00D13527"/>
    <w:rsid w:val="00D15E4E"/>
    <w:rsid w:val="00D161AC"/>
    <w:rsid w:val="00D174E6"/>
    <w:rsid w:val="00D17601"/>
    <w:rsid w:val="00D20D6E"/>
    <w:rsid w:val="00D21300"/>
    <w:rsid w:val="00D21CD9"/>
    <w:rsid w:val="00D22D4A"/>
    <w:rsid w:val="00D230DC"/>
    <w:rsid w:val="00D24A4D"/>
    <w:rsid w:val="00D303E8"/>
    <w:rsid w:val="00D31BA6"/>
    <w:rsid w:val="00D31EB9"/>
    <w:rsid w:val="00D33169"/>
    <w:rsid w:val="00D335E1"/>
    <w:rsid w:val="00D35FEA"/>
    <w:rsid w:val="00D366E4"/>
    <w:rsid w:val="00D423AC"/>
    <w:rsid w:val="00D44DC6"/>
    <w:rsid w:val="00D514E5"/>
    <w:rsid w:val="00D539D5"/>
    <w:rsid w:val="00D544D5"/>
    <w:rsid w:val="00D5477E"/>
    <w:rsid w:val="00D5508E"/>
    <w:rsid w:val="00D602DE"/>
    <w:rsid w:val="00D6096A"/>
    <w:rsid w:val="00D60ABE"/>
    <w:rsid w:val="00D60CE5"/>
    <w:rsid w:val="00D61811"/>
    <w:rsid w:val="00D62055"/>
    <w:rsid w:val="00D63F9F"/>
    <w:rsid w:val="00D646D3"/>
    <w:rsid w:val="00D66264"/>
    <w:rsid w:val="00D662F2"/>
    <w:rsid w:val="00D665F1"/>
    <w:rsid w:val="00D6711E"/>
    <w:rsid w:val="00D67935"/>
    <w:rsid w:val="00D67EF6"/>
    <w:rsid w:val="00D71369"/>
    <w:rsid w:val="00D71430"/>
    <w:rsid w:val="00D71D1B"/>
    <w:rsid w:val="00D727A5"/>
    <w:rsid w:val="00D72CA3"/>
    <w:rsid w:val="00D73B08"/>
    <w:rsid w:val="00D74E86"/>
    <w:rsid w:val="00D76ADD"/>
    <w:rsid w:val="00D80127"/>
    <w:rsid w:val="00D805D1"/>
    <w:rsid w:val="00D82AEC"/>
    <w:rsid w:val="00D82FD7"/>
    <w:rsid w:val="00D84FA6"/>
    <w:rsid w:val="00D85ECC"/>
    <w:rsid w:val="00D86007"/>
    <w:rsid w:val="00D864C7"/>
    <w:rsid w:val="00D86552"/>
    <w:rsid w:val="00D86B0F"/>
    <w:rsid w:val="00D86EB7"/>
    <w:rsid w:val="00D87037"/>
    <w:rsid w:val="00D87B4B"/>
    <w:rsid w:val="00D87DE4"/>
    <w:rsid w:val="00D90EF5"/>
    <w:rsid w:val="00D92B5E"/>
    <w:rsid w:val="00D93388"/>
    <w:rsid w:val="00D9354D"/>
    <w:rsid w:val="00D94B95"/>
    <w:rsid w:val="00D95457"/>
    <w:rsid w:val="00D96482"/>
    <w:rsid w:val="00D96D94"/>
    <w:rsid w:val="00D97A7B"/>
    <w:rsid w:val="00DA0D4C"/>
    <w:rsid w:val="00DA1259"/>
    <w:rsid w:val="00DA1AAD"/>
    <w:rsid w:val="00DA1BE8"/>
    <w:rsid w:val="00DA1D45"/>
    <w:rsid w:val="00DA1E08"/>
    <w:rsid w:val="00DA345C"/>
    <w:rsid w:val="00DA4A52"/>
    <w:rsid w:val="00DA4FBC"/>
    <w:rsid w:val="00DA7457"/>
    <w:rsid w:val="00DB055B"/>
    <w:rsid w:val="00DB08D6"/>
    <w:rsid w:val="00DB2995"/>
    <w:rsid w:val="00DB2ED0"/>
    <w:rsid w:val="00DB38A6"/>
    <w:rsid w:val="00DB38F0"/>
    <w:rsid w:val="00DB3EE8"/>
    <w:rsid w:val="00DB4701"/>
    <w:rsid w:val="00DB4BAA"/>
    <w:rsid w:val="00DB4BEA"/>
    <w:rsid w:val="00DB59C0"/>
    <w:rsid w:val="00DB6AB1"/>
    <w:rsid w:val="00DB7F22"/>
    <w:rsid w:val="00DC0146"/>
    <w:rsid w:val="00DC03EE"/>
    <w:rsid w:val="00DC1BA1"/>
    <w:rsid w:val="00DC2046"/>
    <w:rsid w:val="00DC36B8"/>
    <w:rsid w:val="00DC53F2"/>
    <w:rsid w:val="00DC6B01"/>
    <w:rsid w:val="00DC7797"/>
    <w:rsid w:val="00DD078A"/>
    <w:rsid w:val="00DD1737"/>
    <w:rsid w:val="00DD2FA1"/>
    <w:rsid w:val="00DD34E1"/>
    <w:rsid w:val="00DD4FD8"/>
    <w:rsid w:val="00DD690A"/>
    <w:rsid w:val="00DD7667"/>
    <w:rsid w:val="00DD777C"/>
    <w:rsid w:val="00DE0299"/>
    <w:rsid w:val="00DE0D75"/>
    <w:rsid w:val="00DE117D"/>
    <w:rsid w:val="00DE19EB"/>
    <w:rsid w:val="00DE29BE"/>
    <w:rsid w:val="00DE5B0F"/>
    <w:rsid w:val="00DF2CB1"/>
    <w:rsid w:val="00DF33CF"/>
    <w:rsid w:val="00DF69F9"/>
    <w:rsid w:val="00E00330"/>
    <w:rsid w:val="00E02B50"/>
    <w:rsid w:val="00E03C73"/>
    <w:rsid w:val="00E03CC9"/>
    <w:rsid w:val="00E04B08"/>
    <w:rsid w:val="00E04B3F"/>
    <w:rsid w:val="00E060C1"/>
    <w:rsid w:val="00E06B1E"/>
    <w:rsid w:val="00E072E3"/>
    <w:rsid w:val="00E07787"/>
    <w:rsid w:val="00E079B7"/>
    <w:rsid w:val="00E07FBC"/>
    <w:rsid w:val="00E10AAF"/>
    <w:rsid w:val="00E10CD0"/>
    <w:rsid w:val="00E1258C"/>
    <w:rsid w:val="00E147D5"/>
    <w:rsid w:val="00E14C0E"/>
    <w:rsid w:val="00E16642"/>
    <w:rsid w:val="00E1787C"/>
    <w:rsid w:val="00E2249E"/>
    <w:rsid w:val="00E2264E"/>
    <w:rsid w:val="00E22B76"/>
    <w:rsid w:val="00E234F1"/>
    <w:rsid w:val="00E24762"/>
    <w:rsid w:val="00E25AF8"/>
    <w:rsid w:val="00E26C55"/>
    <w:rsid w:val="00E26F6C"/>
    <w:rsid w:val="00E27EC3"/>
    <w:rsid w:val="00E31EAC"/>
    <w:rsid w:val="00E320A0"/>
    <w:rsid w:val="00E326EA"/>
    <w:rsid w:val="00E34CA3"/>
    <w:rsid w:val="00E37DA6"/>
    <w:rsid w:val="00E37FE3"/>
    <w:rsid w:val="00E42EC8"/>
    <w:rsid w:val="00E43AAA"/>
    <w:rsid w:val="00E44C62"/>
    <w:rsid w:val="00E46FA6"/>
    <w:rsid w:val="00E47F75"/>
    <w:rsid w:val="00E510B2"/>
    <w:rsid w:val="00E54EF2"/>
    <w:rsid w:val="00E55FD9"/>
    <w:rsid w:val="00E55FF8"/>
    <w:rsid w:val="00E5641C"/>
    <w:rsid w:val="00E56F7B"/>
    <w:rsid w:val="00E576DB"/>
    <w:rsid w:val="00E60DC5"/>
    <w:rsid w:val="00E61A93"/>
    <w:rsid w:val="00E6231F"/>
    <w:rsid w:val="00E63559"/>
    <w:rsid w:val="00E6695C"/>
    <w:rsid w:val="00E67180"/>
    <w:rsid w:val="00E676E2"/>
    <w:rsid w:val="00E709E5"/>
    <w:rsid w:val="00E709F0"/>
    <w:rsid w:val="00E74FA5"/>
    <w:rsid w:val="00E756A8"/>
    <w:rsid w:val="00E76032"/>
    <w:rsid w:val="00E768F2"/>
    <w:rsid w:val="00E77E9E"/>
    <w:rsid w:val="00E804AA"/>
    <w:rsid w:val="00E81DED"/>
    <w:rsid w:val="00E82316"/>
    <w:rsid w:val="00E825B3"/>
    <w:rsid w:val="00E849DE"/>
    <w:rsid w:val="00E85590"/>
    <w:rsid w:val="00E85948"/>
    <w:rsid w:val="00E86536"/>
    <w:rsid w:val="00E87EE7"/>
    <w:rsid w:val="00E9167E"/>
    <w:rsid w:val="00E922A4"/>
    <w:rsid w:val="00E92B63"/>
    <w:rsid w:val="00E939A1"/>
    <w:rsid w:val="00E93F3F"/>
    <w:rsid w:val="00E96EF2"/>
    <w:rsid w:val="00EA05D9"/>
    <w:rsid w:val="00EA0C7F"/>
    <w:rsid w:val="00EA1104"/>
    <w:rsid w:val="00EA18E1"/>
    <w:rsid w:val="00EA2966"/>
    <w:rsid w:val="00EA310F"/>
    <w:rsid w:val="00EA31A9"/>
    <w:rsid w:val="00EA3B8C"/>
    <w:rsid w:val="00EA5257"/>
    <w:rsid w:val="00EA59B6"/>
    <w:rsid w:val="00EA773B"/>
    <w:rsid w:val="00EB0433"/>
    <w:rsid w:val="00EB1B8B"/>
    <w:rsid w:val="00EB3C54"/>
    <w:rsid w:val="00EB3E13"/>
    <w:rsid w:val="00EB4951"/>
    <w:rsid w:val="00EB5B83"/>
    <w:rsid w:val="00EB6A9E"/>
    <w:rsid w:val="00EC098E"/>
    <w:rsid w:val="00EC0BCB"/>
    <w:rsid w:val="00EC0E71"/>
    <w:rsid w:val="00EC1717"/>
    <w:rsid w:val="00EC1DAB"/>
    <w:rsid w:val="00EC221F"/>
    <w:rsid w:val="00EC6C4B"/>
    <w:rsid w:val="00ED114D"/>
    <w:rsid w:val="00ED281F"/>
    <w:rsid w:val="00ED38C5"/>
    <w:rsid w:val="00ED4359"/>
    <w:rsid w:val="00ED4B69"/>
    <w:rsid w:val="00ED50F6"/>
    <w:rsid w:val="00ED5806"/>
    <w:rsid w:val="00ED613A"/>
    <w:rsid w:val="00ED6CFA"/>
    <w:rsid w:val="00ED6D53"/>
    <w:rsid w:val="00EE039F"/>
    <w:rsid w:val="00EE1855"/>
    <w:rsid w:val="00EE18DE"/>
    <w:rsid w:val="00EE2B68"/>
    <w:rsid w:val="00EE47E3"/>
    <w:rsid w:val="00EE568A"/>
    <w:rsid w:val="00EE5E2B"/>
    <w:rsid w:val="00EE6D70"/>
    <w:rsid w:val="00EF1386"/>
    <w:rsid w:val="00EF1F9E"/>
    <w:rsid w:val="00EF2491"/>
    <w:rsid w:val="00EF256B"/>
    <w:rsid w:val="00EF5079"/>
    <w:rsid w:val="00EF5277"/>
    <w:rsid w:val="00EF52FB"/>
    <w:rsid w:val="00EF5CAD"/>
    <w:rsid w:val="00EF611F"/>
    <w:rsid w:val="00EF62F0"/>
    <w:rsid w:val="00EF71DF"/>
    <w:rsid w:val="00F00D29"/>
    <w:rsid w:val="00F1030E"/>
    <w:rsid w:val="00F10925"/>
    <w:rsid w:val="00F12F6C"/>
    <w:rsid w:val="00F12F7D"/>
    <w:rsid w:val="00F13DAE"/>
    <w:rsid w:val="00F14028"/>
    <w:rsid w:val="00F14C5A"/>
    <w:rsid w:val="00F155BC"/>
    <w:rsid w:val="00F157D8"/>
    <w:rsid w:val="00F172C9"/>
    <w:rsid w:val="00F17412"/>
    <w:rsid w:val="00F201AD"/>
    <w:rsid w:val="00F20438"/>
    <w:rsid w:val="00F209F9"/>
    <w:rsid w:val="00F21046"/>
    <w:rsid w:val="00F21481"/>
    <w:rsid w:val="00F222BB"/>
    <w:rsid w:val="00F23359"/>
    <w:rsid w:val="00F23ECB"/>
    <w:rsid w:val="00F24029"/>
    <w:rsid w:val="00F2491A"/>
    <w:rsid w:val="00F24C6C"/>
    <w:rsid w:val="00F24EF6"/>
    <w:rsid w:val="00F254E4"/>
    <w:rsid w:val="00F26025"/>
    <w:rsid w:val="00F27AE8"/>
    <w:rsid w:val="00F30DA5"/>
    <w:rsid w:val="00F32531"/>
    <w:rsid w:val="00F32954"/>
    <w:rsid w:val="00F33FF3"/>
    <w:rsid w:val="00F35940"/>
    <w:rsid w:val="00F35D19"/>
    <w:rsid w:val="00F37007"/>
    <w:rsid w:val="00F3760A"/>
    <w:rsid w:val="00F41269"/>
    <w:rsid w:val="00F41319"/>
    <w:rsid w:val="00F44B13"/>
    <w:rsid w:val="00F44FAB"/>
    <w:rsid w:val="00F45BE7"/>
    <w:rsid w:val="00F45C51"/>
    <w:rsid w:val="00F463D7"/>
    <w:rsid w:val="00F50163"/>
    <w:rsid w:val="00F508B4"/>
    <w:rsid w:val="00F510E2"/>
    <w:rsid w:val="00F515F1"/>
    <w:rsid w:val="00F5194B"/>
    <w:rsid w:val="00F52269"/>
    <w:rsid w:val="00F5273A"/>
    <w:rsid w:val="00F52D6B"/>
    <w:rsid w:val="00F546FB"/>
    <w:rsid w:val="00F55335"/>
    <w:rsid w:val="00F57D1C"/>
    <w:rsid w:val="00F602A8"/>
    <w:rsid w:val="00F6086A"/>
    <w:rsid w:val="00F62824"/>
    <w:rsid w:val="00F62BA5"/>
    <w:rsid w:val="00F62D7C"/>
    <w:rsid w:val="00F631E9"/>
    <w:rsid w:val="00F634C8"/>
    <w:rsid w:val="00F65DDC"/>
    <w:rsid w:val="00F6639F"/>
    <w:rsid w:val="00F67155"/>
    <w:rsid w:val="00F7040A"/>
    <w:rsid w:val="00F7058F"/>
    <w:rsid w:val="00F70D21"/>
    <w:rsid w:val="00F70FEF"/>
    <w:rsid w:val="00F7365E"/>
    <w:rsid w:val="00F740EF"/>
    <w:rsid w:val="00F74F3A"/>
    <w:rsid w:val="00F750B4"/>
    <w:rsid w:val="00F75C02"/>
    <w:rsid w:val="00F75D03"/>
    <w:rsid w:val="00F76BB7"/>
    <w:rsid w:val="00F77ECB"/>
    <w:rsid w:val="00F81E47"/>
    <w:rsid w:val="00F824EF"/>
    <w:rsid w:val="00F84CE1"/>
    <w:rsid w:val="00F84FE7"/>
    <w:rsid w:val="00F85BB0"/>
    <w:rsid w:val="00F85FED"/>
    <w:rsid w:val="00F86474"/>
    <w:rsid w:val="00F868B4"/>
    <w:rsid w:val="00F8730A"/>
    <w:rsid w:val="00F903E9"/>
    <w:rsid w:val="00F90601"/>
    <w:rsid w:val="00F961BB"/>
    <w:rsid w:val="00F961DF"/>
    <w:rsid w:val="00F97749"/>
    <w:rsid w:val="00FA072C"/>
    <w:rsid w:val="00FA46E4"/>
    <w:rsid w:val="00FA64A9"/>
    <w:rsid w:val="00FA6DE1"/>
    <w:rsid w:val="00FB11BE"/>
    <w:rsid w:val="00FB1357"/>
    <w:rsid w:val="00FB13FA"/>
    <w:rsid w:val="00FB1B56"/>
    <w:rsid w:val="00FB4C6F"/>
    <w:rsid w:val="00FB5A33"/>
    <w:rsid w:val="00FB6181"/>
    <w:rsid w:val="00FB7B09"/>
    <w:rsid w:val="00FC04FC"/>
    <w:rsid w:val="00FC18A1"/>
    <w:rsid w:val="00FC3CE0"/>
    <w:rsid w:val="00FC4574"/>
    <w:rsid w:val="00FC5E76"/>
    <w:rsid w:val="00FC69CF"/>
    <w:rsid w:val="00FC7214"/>
    <w:rsid w:val="00FC735A"/>
    <w:rsid w:val="00FD0B70"/>
    <w:rsid w:val="00FD11B8"/>
    <w:rsid w:val="00FD1440"/>
    <w:rsid w:val="00FD1489"/>
    <w:rsid w:val="00FD2B89"/>
    <w:rsid w:val="00FD2DA9"/>
    <w:rsid w:val="00FD358F"/>
    <w:rsid w:val="00FD3E97"/>
    <w:rsid w:val="00FD48D3"/>
    <w:rsid w:val="00FD59F1"/>
    <w:rsid w:val="00FD6FE2"/>
    <w:rsid w:val="00FD7383"/>
    <w:rsid w:val="00FD74CB"/>
    <w:rsid w:val="00FD7543"/>
    <w:rsid w:val="00FD7BF5"/>
    <w:rsid w:val="00FE0DC0"/>
    <w:rsid w:val="00FE185C"/>
    <w:rsid w:val="00FE3C5F"/>
    <w:rsid w:val="00FE4705"/>
    <w:rsid w:val="00FE557C"/>
    <w:rsid w:val="00FF0AEC"/>
    <w:rsid w:val="00FF47A7"/>
    <w:rsid w:val="00FF4C3A"/>
    <w:rsid w:val="00FF521E"/>
    <w:rsid w:val="00FF62F4"/>
    <w:rsid w:val="00FF6519"/>
  </w:rsids>
  <m:mathPr>
    <m:mathFont m:val="Cambria Math"/>
    <m:brkBin m:val="before"/>
    <m:brkBinSub m:val="--"/>
    <m:smallFrac m:val="0"/>
    <m:dispDef/>
    <m:lMargin m:val="0"/>
    <m:rMargin m:val="0"/>
    <m:defJc m:val="centerGroup"/>
    <m:wrapIndent m:val="1440"/>
    <m:intLim m:val="subSup"/>
    <m:naryLim m:val="undOvr"/>
  </m:mathPr>
  <w:attachedSchema w:val="http://schemas.microsoft.com/office/word/2003/wordmlurn:schemas-microsoft-com:office:smarttags"/>
  <w:attachedSchema w:val="urn:schemas-microsoft-com:office:smarttags"/>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41"/>
    <o:shapelayout v:ext="edit">
      <o:idmap v:ext="edit" data="1"/>
    </o:shapelayout>
  </w:shapeDefaults>
  <w:decimalSymbol w:val=","/>
  <w:listSeparator w:val=";"/>
  <w14:docId w14:val="7770B932"/>
  <w15:chartTrackingRefBased/>
  <w15:docId w15:val="{35EA55F0-0EDF-4619-830C-CCF50C09A8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SimSun"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unhideWhenUsed="1" w:qFormat="1"/>
    <w:lsdException w:name="heading 8" w:uiPriority="0" w:unhideWhenUsed="1" w:qFormat="1"/>
    <w:lsdException w:name="heading 9" w:uiPriority="0"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uiPriority="0" w:unhideWhenUsed="1"/>
    <w:lsdException w:name="toc 2" w:uiPriority="0" w:unhideWhenUsed="1"/>
    <w:lsdException w:name="toc 3" w:uiPriority="0" w:unhideWhenUsed="1"/>
    <w:lsdException w:name="toc 4" w:uiPriority="0" w:unhideWhenUsed="1"/>
    <w:lsdException w:name="toc 5" w:uiPriority="0" w:unhideWhenUsed="1"/>
    <w:lsdException w:name="toc 6" w:uiPriority="0" w:unhideWhenUsed="1"/>
    <w:lsdException w:name="toc 7" w:uiPriority="0" w:unhideWhenUsed="1"/>
    <w:lsdException w:name="toc 8" w:uiPriority="0" w:unhideWhenUsed="1"/>
    <w:lsdException w:name="toc 9" w:uiPriority="0"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iPriority="0" w:unhideWhenUsed="1"/>
    <w:lsdException w:name="index heading" w:locked="1" w:semiHidden="1" w:unhideWhenUsed="1"/>
    <w:lsdException w:name="caption" w:semiHidden="1" w:uiPriority="0"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0" w:qFormat="1"/>
    <w:lsdException w:name="Closing" w:locked="1" w:semiHidden="1" w:unhideWhenUsed="1"/>
    <w:lsdException w:name="Signature" w:locked="1" w:semiHidden="1" w:unhideWhenUsed="1"/>
    <w:lsdException w:name="Default Paragraph Font" w:uiPriority="0"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uiPriority="0" w:qFormat="1"/>
    <w:lsdException w:name="Emphasis" w:uiPriority="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uiPriority="3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rsid w:val="00A21BD8"/>
    <w:pPr>
      <w:tabs>
        <w:tab w:val="left" w:pos="567"/>
      </w:tabs>
      <w:spacing w:line="260" w:lineRule="exact"/>
    </w:pPr>
    <w:rPr>
      <w:sz w:val="22"/>
      <w:lang w:val="hu-HU" w:eastAsia="zh-CN"/>
    </w:rPr>
  </w:style>
  <w:style w:type="paragraph" w:styleId="Cmsor1">
    <w:name w:val="heading 1"/>
    <w:basedOn w:val="Norml"/>
    <w:next w:val="Norml"/>
    <w:link w:val="Cmsor1Char"/>
    <w:uiPriority w:val="99"/>
    <w:qFormat/>
    <w:rsid w:val="00A21BD8"/>
    <w:pPr>
      <w:numPr>
        <w:numId w:val="19"/>
      </w:numPr>
      <w:tabs>
        <w:tab w:val="clear" w:pos="567"/>
      </w:tabs>
      <w:suppressAutoHyphens/>
      <w:spacing w:before="240" w:after="120"/>
      <w:outlineLvl w:val="0"/>
    </w:pPr>
    <w:rPr>
      <w:b/>
      <w:caps/>
      <w:sz w:val="26"/>
      <w:lang w:val="en-US"/>
    </w:rPr>
  </w:style>
  <w:style w:type="paragraph" w:styleId="Cmsor2">
    <w:name w:val="heading 2"/>
    <w:basedOn w:val="Norml"/>
    <w:next w:val="Norml"/>
    <w:link w:val="Cmsor2Char"/>
    <w:uiPriority w:val="99"/>
    <w:qFormat/>
    <w:rsid w:val="00A21BD8"/>
    <w:pPr>
      <w:keepNext/>
      <w:numPr>
        <w:ilvl w:val="1"/>
        <w:numId w:val="19"/>
      </w:numPr>
      <w:tabs>
        <w:tab w:val="clear" w:pos="567"/>
      </w:tabs>
      <w:suppressAutoHyphens/>
      <w:spacing w:before="240" w:after="60"/>
      <w:outlineLvl w:val="1"/>
    </w:pPr>
    <w:rPr>
      <w:rFonts w:ascii="Helvetica" w:hAnsi="Helvetica"/>
      <w:b/>
      <w:i/>
      <w:sz w:val="24"/>
      <w:lang w:val="x-none"/>
    </w:rPr>
  </w:style>
  <w:style w:type="paragraph" w:styleId="Cmsor3">
    <w:name w:val="heading 3"/>
    <w:basedOn w:val="Norml"/>
    <w:next w:val="Norml"/>
    <w:link w:val="Cmsor3Char"/>
    <w:uiPriority w:val="99"/>
    <w:qFormat/>
    <w:rsid w:val="00A21BD8"/>
    <w:pPr>
      <w:keepNext/>
      <w:keepLines/>
      <w:numPr>
        <w:ilvl w:val="2"/>
        <w:numId w:val="19"/>
      </w:numPr>
      <w:tabs>
        <w:tab w:val="clear" w:pos="567"/>
      </w:tabs>
      <w:suppressAutoHyphens/>
      <w:spacing w:before="120" w:after="80"/>
      <w:outlineLvl w:val="2"/>
    </w:pPr>
    <w:rPr>
      <w:b/>
      <w:kern w:val="1"/>
      <w:sz w:val="24"/>
      <w:lang w:val="en-US"/>
    </w:rPr>
  </w:style>
  <w:style w:type="paragraph" w:styleId="Cmsor4">
    <w:name w:val="heading 4"/>
    <w:basedOn w:val="Norml"/>
    <w:next w:val="Norml"/>
    <w:link w:val="Cmsor4Char"/>
    <w:uiPriority w:val="99"/>
    <w:qFormat/>
    <w:rsid w:val="00A21BD8"/>
    <w:pPr>
      <w:keepNext/>
      <w:numPr>
        <w:ilvl w:val="3"/>
        <w:numId w:val="19"/>
      </w:numPr>
      <w:tabs>
        <w:tab w:val="clear" w:pos="567"/>
      </w:tabs>
      <w:suppressAutoHyphens/>
      <w:jc w:val="both"/>
      <w:outlineLvl w:val="3"/>
    </w:pPr>
    <w:rPr>
      <w:b/>
      <w:sz w:val="20"/>
      <w:lang w:val="en-GB"/>
    </w:rPr>
  </w:style>
  <w:style w:type="paragraph" w:styleId="Cmsor5">
    <w:name w:val="heading 5"/>
    <w:basedOn w:val="Norml"/>
    <w:next w:val="Norml"/>
    <w:link w:val="Cmsor5Char"/>
    <w:uiPriority w:val="99"/>
    <w:qFormat/>
    <w:rsid w:val="00A21BD8"/>
    <w:pPr>
      <w:keepNext/>
      <w:numPr>
        <w:ilvl w:val="4"/>
        <w:numId w:val="19"/>
      </w:numPr>
      <w:tabs>
        <w:tab w:val="clear" w:pos="567"/>
      </w:tabs>
      <w:suppressAutoHyphens/>
      <w:jc w:val="both"/>
      <w:outlineLvl w:val="4"/>
    </w:pPr>
    <w:rPr>
      <w:sz w:val="20"/>
      <w:lang w:val="en-GB"/>
    </w:rPr>
  </w:style>
  <w:style w:type="paragraph" w:styleId="Cmsor6">
    <w:name w:val="heading 6"/>
    <w:basedOn w:val="Norml"/>
    <w:next w:val="Norml"/>
    <w:link w:val="Cmsor6Char"/>
    <w:uiPriority w:val="99"/>
    <w:qFormat/>
    <w:rsid w:val="00A21BD8"/>
    <w:pPr>
      <w:keepNext/>
      <w:numPr>
        <w:ilvl w:val="5"/>
        <w:numId w:val="19"/>
      </w:numPr>
      <w:tabs>
        <w:tab w:val="left" w:pos="4536"/>
      </w:tabs>
      <w:suppressAutoHyphens/>
      <w:outlineLvl w:val="5"/>
    </w:pPr>
    <w:rPr>
      <w:i/>
      <w:sz w:val="20"/>
      <w:lang w:val="x-none"/>
    </w:rPr>
  </w:style>
  <w:style w:type="paragraph" w:styleId="Cmsor7">
    <w:name w:val="heading 7"/>
    <w:basedOn w:val="Norml"/>
    <w:next w:val="Norml"/>
    <w:link w:val="Cmsor7Char"/>
    <w:uiPriority w:val="99"/>
    <w:qFormat/>
    <w:rsid w:val="00A21BD8"/>
    <w:pPr>
      <w:keepNext/>
      <w:numPr>
        <w:ilvl w:val="6"/>
        <w:numId w:val="19"/>
      </w:numPr>
      <w:tabs>
        <w:tab w:val="left" w:pos="4536"/>
      </w:tabs>
      <w:suppressAutoHyphens/>
      <w:jc w:val="both"/>
      <w:outlineLvl w:val="6"/>
    </w:pPr>
    <w:rPr>
      <w:i/>
      <w:sz w:val="20"/>
      <w:lang w:val="x-none"/>
    </w:rPr>
  </w:style>
  <w:style w:type="paragraph" w:styleId="Cmsor8">
    <w:name w:val="heading 8"/>
    <w:basedOn w:val="Norml"/>
    <w:next w:val="Norml"/>
    <w:link w:val="Cmsor8Char"/>
    <w:uiPriority w:val="99"/>
    <w:qFormat/>
    <w:rsid w:val="00A21BD8"/>
    <w:pPr>
      <w:keepNext/>
      <w:numPr>
        <w:ilvl w:val="7"/>
        <w:numId w:val="19"/>
      </w:numPr>
      <w:tabs>
        <w:tab w:val="clear" w:pos="567"/>
      </w:tabs>
      <w:suppressAutoHyphens/>
      <w:jc w:val="both"/>
      <w:outlineLvl w:val="7"/>
    </w:pPr>
    <w:rPr>
      <w:b/>
      <w:i/>
      <w:sz w:val="20"/>
      <w:lang w:val="x-none"/>
    </w:rPr>
  </w:style>
  <w:style w:type="paragraph" w:styleId="Cmsor9">
    <w:name w:val="heading 9"/>
    <w:basedOn w:val="Norml"/>
    <w:next w:val="Norml"/>
    <w:link w:val="Cmsor9Char"/>
    <w:uiPriority w:val="99"/>
    <w:qFormat/>
    <w:rsid w:val="00A21BD8"/>
    <w:pPr>
      <w:keepNext/>
      <w:numPr>
        <w:ilvl w:val="8"/>
        <w:numId w:val="19"/>
      </w:numPr>
      <w:tabs>
        <w:tab w:val="clear" w:pos="567"/>
      </w:tabs>
      <w:suppressAutoHyphens/>
      <w:jc w:val="both"/>
      <w:outlineLvl w:val="8"/>
    </w:pPr>
    <w:rPr>
      <w:b/>
      <w:i/>
      <w:sz w:val="20"/>
      <w:lang w:val="x-none"/>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link w:val="Cmsor1"/>
    <w:uiPriority w:val="99"/>
    <w:locked/>
    <w:rsid w:val="00A21BD8"/>
    <w:rPr>
      <w:b/>
      <w:caps/>
      <w:sz w:val="26"/>
      <w:szCs w:val="20"/>
      <w:lang w:val="en-US" w:eastAsia="zh-CN"/>
    </w:rPr>
  </w:style>
  <w:style w:type="character" w:customStyle="1" w:styleId="Cmsor2Char">
    <w:name w:val="Címsor 2 Char"/>
    <w:link w:val="Cmsor2"/>
    <w:uiPriority w:val="99"/>
    <w:locked/>
    <w:rsid w:val="00A21BD8"/>
    <w:rPr>
      <w:rFonts w:ascii="Helvetica" w:hAnsi="Helvetica"/>
      <w:b/>
      <w:i/>
      <w:sz w:val="24"/>
      <w:szCs w:val="20"/>
      <w:lang w:eastAsia="zh-CN"/>
    </w:rPr>
  </w:style>
  <w:style w:type="character" w:customStyle="1" w:styleId="Cmsor3Char">
    <w:name w:val="Címsor 3 Char"/>
    <w:link w:val="Cmsor3"/>
    <w:uiPriority w:val="99"/>
    <w:locked/>
    <w:rsid w:val="00A21BD8"/>
    <w:rPr>
      <w:b/>
      <w:kern w:val="1"/>
      <w:sz w:val="24"/>
      <w:szCs w:val="20"/>
      <w:lang w:val="en-US" w:eastAsia="zh-CN"/>
    </w:rPr>
  </w:style>
  <w:style w:type="character" w:customStyle="1" w:styleId="Cmsor4Char">
    <w:name w:val="Címsor 4 Char"/>
    <w:link w:val="Cmsor4"/>
    <w:uiPriority w:val="99"/>
    <w:locked/>
    <w:rsid w:val="00A21BD8"/>
    <w:rPr>
      <w:b/>
      <w:szCs w:val="20"/>
      <w:lang w:val="en-GB" w:eastAsia="zh-CN"/>
    </w:rPr>
  </w:style>
  <w:style w:type="character" w:customStyle="1" w:styleId="Cmsor5Char">
    <w:name w:val="Címsor 5 Char"/>
    <w:link w:val="Cmsor5"/>
    <w:uiPriority w:val="99"/>
    <w:locked/>
    <w:rsid w:val="00A21BD8"/>
    <w:rPr>
      <w:szCs w:val="20"/>
      <w:lang w:val="en-GB" w:eastAsia="zh-CN"/>
    </w:rPr>
  </w:style>
  <w:style w:type="character" w:customStyle="1" w:styleId="Cmsor6Char">
    <w:name w:val="Címsor 6 Char"/>
    <w:link w:val="Cmsor6"/>
    <w:uiPriority w:val="99"/>
    <w:locked/>
    <w:rsid w:val="00A21BD8"/>
    <w:rPr>
      <w:i/>
      <w:szCs w:val="20"/>
      <w:lang w:eastAsia="zh-CN"/>
    </w:rPr>
  </w:style>
  <w:style w:type="character" w:customStyle="1" w:styleId="Cmsor7Char">
    <w:name w:val="Címsor 7 Char"/>
    <w:link w:val="Cmsor7"/>
    <w:uiPriority w:val="99"/>
    <w:locked/>
    <w:rsid w:val="00A21BD8"/>
    <w:rPr>
      <w:i/>
      <w:szCs w:val="20"/>
      <w:lang w:eastAsia="zh-CN"/>
    </w:rPr>
  </w:style>
  <w:style w:type="character" w:customStyle="1" w:styleId="Cmsor8Char">
    <w:name w:val="Címsor 8 Char"/>
    <w:link w:val="Cmsor8"/>
    <w:uiPriority w:val="99"/>
    <w:locked/>
    <w:rsid w:val="00A21BD8"/>
    <w:rPr>
      <w:b/>
      <w:i/>
      <w:szCs w:val="20"/>
      <w:lang w:eastAsia="zh-CN"/>
    </w:rPr>
  </w:style>
  <w:style w:type="character" w:customStyle="1" w:styleId="Cmsor9Char">
    <w:name w:val="Címsor 9 Char"/>
    <w:link w:val="Cmsor9"/>
    <w:uiPriority w:val="99"/>
    <w:locked/>
    <w:rsid w:val="00A21BD8"/>
    <w:rPr>
      <w:b/>
      <w:i/>
      <w:szCs w:val="20"/>
      <w:lang w:eastAsia="zh-CN"/>
    </w:rPr>
  </w:style>
  <w:style w:type="paragraph" w:styleId="llb">
    <w:name w:val="footer"/>
    <w:aliases w:val="Footer Char1,Footer Char2 Char,Footer Char1 Char Char,Footer Char2 Char Char1 Char,Footer Char1 Char Char Char Char1,Footer Char1 Char Char Char Char1 Char Char,Footer Char2 Char Char1 Char Char Char Char Char Char"/>
    <w:basedOn w:val="Norml"/>
    <w:link w:val="llbChar"/>
    <w:rsid w:val="00A21BD8"/>
    <w:pPr>
      <w:tabs>
        <w:tab w:val="center" w:pos="4536"/>
        <w:tab w:val="right" w:pos="8306"/>
      </w:tabs>
    </w:pPr>
    <w:rPr>
      <w:rFonts w:ascii="Arial" w:hAnsi="Arial"/>
      <w:noProof/>
      <w:snapToGrid w:val="0"/>
      <w:sz w:val="16"/>
      <w:lang w:val="x-none" w:eastAsia="x-none"/>
    </w:rPr>
  </w:style>
  <w:style w:type="character" w:customStyle="1" w:styleId="llbChar">
    <w:name w:val="Élőláb Char"/>
    <w:aliases w:val="Footer Char1 Char,Footer Char2 Char Char,Footer Char1 Char Char Char,Footer Char2 Char Char1 Char Char,Footer Char1 Char Char Char Char1 Char,Footer Char1 Char Char Char Char1 Char Char Char"/>
    <w:link w:val="llb"/>
    <w:locked/>
    <w:rsid w:val="00BB6F72"/>
    <w:rPr>
      <w:rFonts w:ascii="Arial" w:hAnsi="Arial" w:cs="Times New Roman"/>
      <w:noProof/>
      <w:snapToGrid w:val="0"/>
      <w:sz w:val="16"/>
    </w:rPr>
  </w:style>
  <w:style w:type="character" w:styleId="Oldalszm">
    <w:name w:val="page number"/>
    <w:uiPriority w:val="99"/>
    <w:rsid w:val="00BB6F72"/>
    <w:rPr>
      <w:rFonts w:cs="Times New Roman"/>
    </w:rPr>
  </w:style>
  <w:style w:type="character" w:styleId="Hiperhivatkozs">
    <w:name w:val="Hyperlink"/>
    <w:uiPriority w:val="99"/>
    <w:rsid w:val="00BB6F72"/>
    <w:rPr>
      <w:rFonts w:cs="Times New Roman"/>
      <w:color w:val="0000FF"/>
      <w:u w:val="single"/>
    </w:rPr>
  </w:style>
  <w:style w:type="character" w:customStyle="1" w:styleId="tw4winMark">
    <w:name w:val="tw4winMark"/>
    <w:uiPriority w:val="99"/>
    <w:rsid w:val="00BB6F72"/>
    <w:rPr>
      <w:rFonts w:ascii="Courier New" w:hAnsi="Courier New"/>
      <w:vanish/>
      <w:color w:val="800080"/>
      <w:vertAlign w:val="subscript"/>
    </w:rPr>
  </w:style>
  <w:style w:type="character" w:customStyle="1" w:styleId="tw4winError">
    <w:name w:val="tw4winError"/>
    <w:uiPriority w:val="99"/>
    <w:rsid w:val="00BB6F72"/>
    <w:rPr>
      <w:rFonts w:ascii="Courier New" w:hAnsi="Courier New"/>
      <w:color w:val="00FF00"/>
      <w:sz w:val="40"/>
    </w:rPr>
  </w:style>
  <w:style w:type="character" w:customStyle="1" w:styleId="tw4winTerm">
    <w:name w:val="tw4winTerm"/>
    <w:uiPriority w:val="99"/>
    <w:rsid w:val="00BB6F72"/>
    <w:rPr>
      <w:color w:val="0000FF"/>
    </w:rPr>
  </w:style>
  <w:style w:type="character" w:customStyle="1" w:styleId="tw4winPopup">
    <w:name w:val="tw4winPopup"/>
    <w:uiPriority w:val="99"/>
    <w:rsid w:val="00BB6F72"/>
    <w:rPr>
      <w:rFonts w:ascii="Courier New" w:hAnsi="Courier New"/>
      <w:noProof/>
      <w:color w:val="008000"/>
    </w:rPr>
  </w:style>
  <w:style w:type="character" w:customStyle="1" w:styleId="tw4winJump">
    <w:name w:val="tw4winJump"/>
    <w:uiPriority w:val="99"/>
    <w:rsid w:val="00BB6F72"/>
    <w:rPr>
      <w:rFonts w:ascii="Courier New" w:hAnsi="Courier New"/>
      <w:noProof/>
      <w:color w:val="008080"/>
    </w:rPr>
  </w:style>
  <w:style w:type="character" w:customStyle="1" w:styleId="tw4winExternal">
    <w:name w:val="tw4winExternal"/>
    <w:uiPriority w:val="99"/>
    <w:rsid w:val="00BB6F72"/>
    <w:rPr>
      <w:rFonts w:ascii="Courier New" w:hAnsi="Courier New"/>
      <w:noProof/>
      <w:color w:val="808080"/>
    </w:rPr>
  </w:style>
  <w:style w:type="character" w:customStyle="1" w:styleId="tw4winInternal">
    <w:name w:val="tw4winInternal"/>
    <w:uiPriority w:val="99"/>
    <w:rsid w:val="00BB6F72"/>
    <w:rPr>
      <w:rFonts w:ascii="Courier New" w:hAnsi="Courier New"/>
      <w:noProof/>
      <w:color w:val="FF0000"/>
    </w:rPr>
  </w:style>
  <w:style w:type="character" w:customStyle="1" w:styleId="DONOTTRANSLATE">
    <w:name w:val="DO_NOT_TRANSLATE"/>
    <w:uiPriority w:val="99"/>
    <w:rsid w:val="00BB6F72"/>
    <w:rPr>
      <w:rFonts w:ascii="Courier New" w:hAnsi="Courier New"/>
      <w:noProof/>
      <w:color w:val="800000"/>
    </w:rPr>
  </w:style>
  <w:style w:type="paragraph" w:styleId="Buborkszveg">
    <w:name w:val="Balloon Text"/>
    <w:basedOn w:val="Norml"/>
    <w:link w:val="BuborkszvegChar"/>
    <w:uiPriority w:val="99"/>
    <w:rsid w:val="00A21BD8"/>
    <w:pPr>
      <w:spacing w:line="240" w:lineRule="auto"/>
    </w:pPr>
    <w:rPr>
      <w:rFonts w:ascii="Tahoma" w:hAnsi="Tahoma"/>
      <w:snapToGrid w:val="0"/>
      <w:sz w:val="16"/>
      <w:lang w:val="en-GB" w:eastAsia="x-none"/>
    </w:rPr>
  </w:style>
  <w:style w:type="character" w:customStyle="1" w:styleId="BuborkszvegChar">
    <w:name w:val="Buborékszöveg Char"/>
    <w:link w:val="Buborkszveg"/>
    <w:uiPriority w:val="99"/>
    <w:locked/>
    <w:rsid w:val="00B145CD"/>
    <w:rPr>
      <w:rFonts w:ascii="Tahoma" w:hAnsi="Tahoma" w:cs="Times New Roman"/>
      <w:snapToGrid w:val="0"/>
      <w:sz w:val="16"/>
      <w:lang w:val="en-GB"/>
    </w:rPr>
  </w:style>
  <w:style w:type="paragraph" w:styleId="lfej">
    <w:name w:val="header"/>
    <w:basedOn w:val="Norml"/>
    <w:link w:val="lfejChar"/>
    <w:uiPriority w:val="99"/>
    <w:rsid w:val="00A21BD8"/>
    <w:pPr>
      <w:tabs>
        <w:tab w:val="clear" w:pos="567"/>
        <w:tab w:val="center" w:pos="4320"/>
        <w:tab w:val="right" w:pos="8640"/>
      </w:tabs>
    </w:pPr>
    <w:rPr>
      <w:sz w:val="20"/>
      <w:lang w:val="x-none"/>
    </w:rPr>
  </w:style>
  <w:style w:type="character" w:customStyle="1" w:styleId="lfejChar">
    <w:name w:val="Élőfej Char"/>
    <w:link w:val="lfej"/>
    <w:uiPriority w:val="99"/>
    <w:locked/>
    <w:rsid w:val="0047564E"/>
    <w:rPr>
      <w:rFonts w:cs="Times New Roman"/>
      <w:sz w:val="20"/>
      <w:szCs w:val="20"/>
      <w:lang w:eastAsia="zh-CN"/>
    </w:rPr>
  </w:style>
  <w:style w:type="character" w:styleId="Jegyzethivatkozs">
    <w:name w:val="annotation reference"/>
    <w:uiPriority w:val="99"/>
    <w:semiHidden/>
    <w:rsid w:val="0029347B"/>
    <w:rPr>
      <w:rFonts w:cs="Times New Roman"/>
      <w:sz w:val="16"/>
    </w:rPr>
  </w:style>
  <w:style w:type="paragraph" w:styleId="Jegyzetszveg">
    <w:name w:val="annotation text"/>
    <w:basedOn w:val="Norml"/>
    <w:link w:val="JegyzetszvegChar"/>
    <w:uiPriority w:val="99"/>
    <w:semiHidden/>
    <w:rsid w:val="00A21BD8"/>
    <w:rPr>
      <w:sz w:val="20"/>
      <w:lang w:val="x-none"/>
    </w:rPr>
  </w:style>
  <w:style w:type="character" w:customStyle="1" w:styleId="JegyzetszvegChar">
    <w:name w:val="Jegyzetszöveg Char"/>
    <w:link w:val="Jegyzetszveg"/>
    <w:uiPriority w:val="99"/>
    <w:semiHidden/>
    <w:locked/>
    <w:rsid w:val="0047564E"/>
    <w:rPr>
      <w:rFonts w:cs="Times New Roman"/>
      <w:sz w:val="20"/>
      <w:szCs w:val="20"/>
      <w:lang w:eastAsia="zh-CN"/>
    </w:rPr>
  </w:style>
  <w:style w:type="paragraph" w:styleId="Megjegyzstrgya">
    <w:name w:val="annotation subject"/>
    <w:basedOn w:val="Jegyzetszveg"/>
    <w:next w:val="Jegyzetszveg"/>
    <w:link w:val="MegjegyzstrgyaChar"/>
    <w:uiPriority w:val="99"/>
    <w:semiHidden/>
    <w:rsid w:val="0029347B"/>
    <w:rPr>
      <w:b/>
      <w:bCs/>
    </w:rPr>
  </w:style>
  <w:style w:type="character" w:customStyle="1" w:styleId="MegjegyzstrgyaChar">
    <w:name w:val="Megjegyzés tárgya Char"/>
    <w:link w:val="Megjegyzstrgya"/>
    <w:uiPriority w:val="99"/>
    <w:semiHidden/>
    <w:locked/>
    <w:rsid w:val="0047564E"/>
    <w:rPr>
      <w:rFonts w:cs="Times New Roman"/>
      <w:b/>
      <w:bCs/>
      <w:sz w:val="20"/>
      <w:szCs w:val="20"/>
      <w:lang w:eastAsia="zh-CN"/>
    </w:rPr>
  </w:style>
  <w:style w:type="paragraph" w:customStyle="1" w:styleId="EMEAEnBodyText">
    <w:name w:val="EMEA En Body Text"/>
    <w:basedOn w:val="Norml"/>
    <w:uiPriority w:val="99"/>
    <w:rsid w:val="00704070"/>
    <w:pPr>
      <w:tabs>
        <w:tab w:val="clear" w:pos="567"/>
      </w:tabs>
      <w:spacing w:before="120" w:after="120" w:line="240" w:lineRule="auto"/>
      <w:jc w:val="both"/>
    </w:pPr>
    <w:rPr>
      <w:lang w:val="en-US" w:eastAsia="en-US"/>
    </w:rPr>
  </w:style>
  <w:style w:type="character" w:styleId="Mrltotthiperhivatkozs">
    <w:name w:val="FollowedHyperlink"/>
    <w:uiPriority w:val="99"/>
    <w:rsid w:val="00A21BD8"/>
    <w:rPr>
      <w:rFonts w:cs="Times New Roman"/>
      <w:color w:val="800080"/>
      <w:u w:val="single"/>
    </w:rPr>
  </w:style>
  <w:style w:type="paragraph" w:styleId="Szvegtrzs">
    <w:name w:val="Body Text"/>
    <w:basedOn w:val="Norml"/>
    <w:link w:val="SzvegtrzsChar"/>
    <w:uiPriority w:val="99"/>
    <w:rsid w:val="00A21BD8"/>
    <w:pPr>
      <w:tabs>
        <w:tab w:val="clear" w:pos="567"/>
      </w:tabs>
      <w:suppressAutoHyphens/>
    </w:pPr>
    <w:rPr>
      <w:rFonts w:eastAsia="Times New Roman"/>
      <w:b/>
      <w:i/>
      <w:lang w:eastAsia="x-none"/>
    </w:rPr>
  </w:style>
  <w:style w:type="character" w:customStyle="1" w:styleId="SzvegtrzsChar">
    <w:name w:val="Szövegtörzs Char"/>
    <w:link w:val="Szvegtrzs"/>
    <w:uiPriority w:val="99"/>
    <w:locked/>
    <w:rsid w:val="00A21BD8"/>
    <w:rPr>
      <w:rFonts w:eastAsia="Times New Roman" w:cs="Times New Roman"/>
      <w:b/>
      <w:i/>
      <w:sz w:val="22"/>
      <w:lang w:val="hu-HU"/>
    </w:rPr>
  </w:style>
  <w:style w:type="paragraph" w:styleId="Lista">
    <w:name w:val="List"/>
    <w:basedOn w:val="Szvegtrzs"/>
    <w:uiPriority w:val="99"/>
    <w:rsid w:val="00A21BD8"/>
    <w:rPr>
      <w:rFonts w:cs="Tahoma"/>
    </w:rPr>
  </w:style>
  <w:style w:type="paragraph" w:styleId="Szvegtrzsbehzssal">
    <w:name w:val="Body Text Indent"/>
    <w:basedOn w:val="Norml"/>
    <w:link w:val="SzvegtrzsbehzssalChar"/>
    <w:uiPriority w:val="99"/>
    <w:rsid w:val="00A21BD8"/>
    <w:pPr>
      <w:tabs>
        <w:tab w:val="clear" w:pos="567"/>
      </w:tabs>
      <w:suppressAutoHyphens/>
      <w:spacing w:line="260" w:lineRule="atLeast"/>
      <w:ind w:left="567" w:hanging="567"/>
    </w:pPr>
    <w:rPr>
      <w:rFonts w:eastAsia="Times New Roman"/>
      <w:b/>
      <w:color w:val="808080"/>
      <w:lang w:eastAsia="x-none"/>
    </w:rPr>
  </w:style>
  <w:style w:type="character" w:customStyle="1" w:styleId="SzvegtrzsbehzssalChar">
    <w:name w:val="Szövegtörzs behúzással Char"/>
    <w:link w:val="Szvegtrzsbehzssal"/>
    <w:uiPriority w:val="99"/>
    <w:locked/>
    <w:rsid w:val="00A21BD8"/>
    <w:rPr>
      <w:rFonts w:eastAsia="Times New Roman" w:cs="Times New Roman"/>
      <w:b/>
      <w:color w:val="808080"/>
      <w:sz w:val="22"/>
      <w:lang w:val="hu-HU"/>
    </w:rPr>
  </w:style>
  <w:style w:type="paragraph" w:styleId="Bortkcm">
    <w:name w:val="envelope address"/>
    <w:basedOn w:val="Norml"/>
    <w:next w:val="Szvegtrzs"/>
    <w:uiPriority w:val="99"/>
    <w:rsid w:val="00A21BD8"/>
    <w:pPr>
      <w:keepNext/>
      <w:tabs>
        <w:tab w:val="clear" w:pos="567"/>
      </w:tabs>
      <w:suppressAutoHyphens/>
      <w:spacing w:before="240" w:after="120"/>
    </w:pPr>
    <w:rPr>
      <w:rFonts w:ascii="Albany" w:hAnsi="Albany"/>
      <w:sz w:val="28"/>
    </w:rPr>
  </w:style>
  <w:style w:type="paragraph" w:styleId="Lbjegyzetszveg">
    <w:name w:val="footnote text"/>
    <w:basedOn w:val="Norml"/>
    <w:link w:val="LbjegyzetszvegChar"/>
    <w:uiPriority w:val="99"/>
    <w:rsid w:val="00A21BD8"/>
    <w:pPr>
      <w:tabs>
        <w:tab w:val="clear" w:pos="567"/>
      </w:tabs>
      <w:suppressAutoHyphens/>
    </w:pPr>
    <w:rPr>
      <w:rFonts w:eastAsia="Times New Roman"/>
      <w:sz w:val="20"/>
      <w:lang w:eastAsia="x-none"/>
    </w:rPr>
  </w:style>
  <w:style w:type="character" w:customStyle="1" w:styleId="LbjegyzetszvegChar">
    <w:name w:val="Lábjegyzetszöveg Char"/>
    <w:link w:val="Lbjegyzetszveg"/>
    <w:uiPriority w:val="99"/>
    <w:locked/>
    <w:rsid w:val="00A21BD8"/>
    <w:rPr>
      <w:rFonts w:eastAsia="Times New Roman" w:cs="Times New Roman"/>
      <w:lang w:val="hu-HU"/>
    </w:rPr>
  </w:style>
  <w:style w:type="paragraph" w:styleId="Vgjegyzetszvege">
    <w:name w:val="endnote text"/>
    <w:basedOn w:val="Norml"/>
    <w:next w:val="Norml"/>
    <w:link w:val="VgjegyzetszvegeChar"/>
    <w:uiPriority w:val="99"/>
    <w:rsid w:val="00A21BD8"/>
    <w:pPr>
      <w:tabs>
        <w:tab w:val="clear" w:pos="567"/>
      </w:tabs>
      <w:suppressAutoHyphens/>
      <w:spacing w:line="260" w:lineRule="atLeast"/>
    </w:pPr>
    <w:rPr>
      <w:rFonts w:eastAsia="Times New Roman"/>
      <w:lang w:eastAsia="x-none"/>
    </w:rPr>
  </w:style>
  <w:style w:type="character" w:customStyle="1" w:styleId="VgjegyzetszvegeChar">
    <w:name w:val="Végjegyzet szövege Char"/>
    <w:link w:val="Vgjegyzetszvege"/>
    <w:uiPriority w:val="99"/>
    <w:locked/>
    <w:rsid w:val="00A21BD8"/>
    <w:rPr>
      <w:rFonts w:eastAsia="Times New Roman" w:cs="Times New Roman"/>
      <w:sz w:val="22"/>
      <w:lang w:val="hu-HU"/>
    </w:rPr>
  </w:style>
  <w:style w:type="paragraph" w:styleId="Szvegblokk">
    <w:name w:val="Block Text"/>
    <w:basedOn w:val="Norml"/>
    <w:uiPriority w:val="99"/>
    <w:rsid w:val="00A21BD8"/>
    <w:pPr>
      <w:tabs>
        <w:tab w:val="clear" w:pos="567"/>
      </w:tabs>
      <w:suppressAutoHyphens/>
      <w:spacing w:line="260" w:lineRule="atLeast"/>
      <w:ind w:left="567" w:right="-2" w:hanging="567"/>
    </w:pPr>
    <w:rPr>
      <w:b/>
    </w:rPr>
  </w:style>
  <w:style w:type="paragraph" w:customStyle="1" w:styleId="Buborkszveg1">
    <w:name w:val="Buborékszöveg1"/>
    <w:basedOn w:val="Norml"/>
    <w:uiPriority w:val="99"/>
    <w:semiHidden/>
    <w:rsid w:val="00A21BD8"/>
    <w:pPr>
      <w:tabs>
        <w:tab w:val="clear" w:pos="567"/>
      </w:tabs>
      <w:suppressAutoHyphens/>
    </w:pPr>
    <w:rPr>
      <w:rFonts w:ascii="Tahoma" w:hAnsi="Tahoma" w:cs="Tahoma"/>
      <w:sz w:val="16"/>
      <w:szCs w:val="16"/>
    </w:rPr>
  </w:style>
  <w:style w:type="paragraph" w:customStyle="1" w:styleId="PIText">
    <w:name w:val="PI Text"/>
    <w:basedOn w:val="Norml"/>
    <w:uiPriority w:val="99"/>
    <w:rsid w:val="000D3BAC"/>
    <w:pPr>
      <w:tabs>
        <w:tab w:val="clear" w:pos="567"/>
      </w:tabs>
      <w:spacing w:line="240" w:lineRule="auto"/>
    </w:pPr>
    <w:rPr>
      <w:rFonts w:eastAsia="PMingLiU"/>
      <w:sz w:val="24"/>
      <w:lang w:val="en-US" w:eastAsia="en-US"/>
    </w:rPr>
  </w:style>
  <w:style w:type="paragraph" w:customStyle="1" w:styleId="PLRText">
    <w:name w:val="PLR Text"/>
    <w:basedOn w:val="Norml"/>
    <w:link w:val="PLRTextChar"/>
    <w:uiPriority w:val="99"/>
    <w:rsid w:val="00CE0010"/>
    <w:pPr>
      <w:tabs>
        <w:tab w:val="clear" w:pos="567"/>
      </w:tabs>
      <w:spacing w:before="60" w:after="60" w:line="240" w:lineRule="auto"/>
    </w:pPr>
    <w:rPr>
      <w:rFonts w:eastAsia="PMingLiU"/>
      <w:sz w:val="16"/>
      <w:lang w:val="en-US" w:eastAsia="en-US"/>
    </w:rPr>
  </w:style>
  <w:style w:type="character" w:customStyle="1" w:styleId="PLRTextChar">
    <w:name w:val="PLR Text Char"/>
    <w:link w:val="PLRText"/>
    <w:uiPriority w:val="99"/>
    <w:locked/>
    <w:rsid w:val="00CE0010"/>
    <w:rPr>
      <w:rFonts w:eastAsia="PMingLiU"/>
      <w:sz w:val="16"/>
      <w:lang w:val="en-US" w:eastAsia="en-US"/>
    </w:rPr>
  </w:style>
  <w:style w:type="paragraph" w:styleId="Listaszerbekezds">
    <w:name w:val="List Paragraph"/>
    <w:basedOn w:val="Norml"/>
    <w:uiPriority w:val="34"/>
    <w:qFormat/>
    <w:rsid w:val="00D21CD9"/>
    <w:pPr>
      <w:ind w:left="720"/>
      <w:contextualSpacing/>
    </w:pPr>
    <w:rPr>
      <w:rFonts w:eastAsia="PMingLiU"/>
      <w:szCs w:val="22"/>
      <w:lang w:eastAsia="en-US"/>
    </w:rPr>
  </w:style>
  <w:style w:type="paragraph" w:customStyle="1" w:styleId="Default">
    <w:name w:val="Default"/>
    <w:uiPriority w:val="99"/>
    <w:rsid w:val="00D21CD9"/>
    <w:pPr>
      <w:autoSpaceDE w:val="0"/>
      <w:autoSpaceDN w:val="0"/>
      <w:adjustRightInd w:val="0"/>
    </w:pPr>
    <w:rPr>
      <w:rFonts w:eastAsia="PMingLiU"/>
    </w:rPr>
  </w:style>
  <w:style w:type="character" w:customStyle="1" w:styleId="CS-TextChar">
    <w:name w:val="CS-Text Char"/>
    <w:link w:val="CS-Text"/>
    <w:uiPriority w:val="99"/>
    <w:locked/>
    <w:rsid w:val="00D21CD9"/>
    <w:rPr>
      <w:sz w:val="24"/>
      <w:lang w:val="en-GB" w:eastAsia="de-DE" w:bidi="ar-SA"/>
    </w:rPr>
  </w:style>
  <w:style w:type="paragraph" w:customStyle="1" w:styleId="CS-Text">
    <w:name w:val="CS-Text"/>
    <w:link w:val="CS-TextChar"/>
    <w:uiPriority w:val="99"/>
    <w:rsid w:val="00D21CD9"/>
    <w:pPr>
      <w:spacing w:after="240"/>
    </w:pPr>
    <w:rPr>
      <w:sz w:val="24"/>
      <w:lang w:val="en-GB" w:eastAsia="de-DE"/>
    </w:rPr>
  </w:style>
  <w:style w:type="paragraph" w:customStyle="1" w:styleId="CSTextinTable10pt">
    <w:name w:val="CS Text_in_Table:10pt"/>
    <w:basedOn w:val="Norml"/>
    <w:uiPriority w:val="99"/>
    <w:rsid w:val="00D21CD9"/>
    <w:pPr>
      <w:keepNext/>
      <w:keepLines/>
      <w:tabs>
        <w:tab w:val="clear" w:pos="567"/>
        <w:tab w:val="left" w:pos="144"/>
      </w:tabs>
      <w:spacing w:line="240" w:lineRule="auto"/>
    </w:pPr>
    <w:rPr>
      <w:rFonts w:eastAsia="PMingLiU"/>
      <w:sz w:val="20"/>
      <w:lang w:val="en-US" w:eastAsia="de-DE"/>
    </w:rPr>
  </w:style>
  <w:style w:type="character" w:customStyle="1" w:styleId="CSTextChar">
    <w:name w:val="CS Text Char"/>
    <w:link w:val="CSText"/>
    <w:uiPriority w:val="99"/>
    <w:locked/>
    <w:rsid w:val="00D21CD9"/>
    <w:rPr>
      <w:sz w:val="24"/>
      <w:lang w:val="en-US" w:eastAsia="de-DE" w:bidi="ar-SA"/>
    </w:rPr>
  </w:style>
  <w:style w:type="paragraph" w:customStyle="1" w:styleId="CSText">
    <w:name w:val="CS Text"/>
    <w:link w:val="CSTextChar"/>
    <w:uiPriority w:val="99"/>
    <w:rsid w:val="00D21CD9"/>
    <w:rPr>
      <w:sz w:val="24"/>
      <w:lang w:eastAsia="de-DE"/>
    </w:rPr>
  </w:style>
  <w:style w:type="character" w:customStyle="1" w:styleId="CaptionTableChar">
    <w:name w:val="Caption_Table Char"/>
    <w:link w:val="CaptionTable"/>
    <w:uiPriority w:val="99"/>
    <w:locked/>
    <w:rsid w:val="00D21CD9"/>
    <w:rPr>
      <w:sz w:val="24"/>
      <w:lang w:val="en-US"/>
    </w:rPr>
  </w:style>
  <w:style w:type="paragraph" w:customStyle="1" w:styleId="CaptionTable">
    <w:name w:val="Caption_Table"/>
    <w:basedOn w:val="Norml"/>
    <w:next w:val="Norml"/>
    <w:link w:val="CaptionTableChar"/>
    <w:uiPriority w:val="99"/>
    <w:rsid w:val="00D21CD9"/>
    <w:pPr>
      <w:keepNext/>
      <w:keepLines/>
      <w:tabs>
        <w:tab w:val="clear" w:pos="567"/>
      </w:tabs>
      <w:spacing w:before="180" w:after="180" w:line="240" w:lineRule="auto"/>
      <w:ind w:left="2268" w:hanging="2268"/>
    </w:pPr>
    <w:rPr>
      <w:sz w:val="24"/>
      <w:lang w:val="en-US" w:eastAsia="x-none"/>
    </w:rPr>
  </w:style>
  <w:style w:type="paragraph" w:styleId="Csakszveg">
    <w:name w:val="Plain Text"/>
    <w:basedOn w:val="Norml"/>
    <w:link w:val="CsakszvegChar"/>
    <w:uiPriority w:val="99"/>
    <w:rsid w:val="00D21CD9"/>
    <w:pPr>
      <w:tabs>
        <w:tab w:val="clear" w:pos="567"/>
      </w:tabs>
      <w:spacing w:line="240" w:lineRule="auto"/>
    </w:pPr>
    <w:rPr>
      <w:rFonts w:ascii="Courier New" w:eastAsia="PMingLiU" w:hAnsi="Courier New"/>
      <w:sz w:val="20"/>
      <w:lang w:val="en-GB" w:eastAsia="en-GB"/>
    </w:rPr>
  </w:style>
  <w:style w:type="character" w:customStyle="1" w:styleId="CsakszvegChar">
    <w:name w:val="Csak szöveg Char"/>
    <w:link w:val="Csakszveg"/>
    <w:uiPriority w:val="99"/>
    <w:locked/>
    <w:rsid w:val="00D21CD9"/>
    <w:rPr>
      <w:rFonts w:ascii="Courier New" w:eastAsia="PMingLiU" w:hAnsi="Courier New" w:cs="Times New Roman"/>
      <w:lang w:val="en-GB" w:eastAsia="en-GB"/>
    </w:rPr>
  </w:style>
  <w:style w:type="paragraph" w:styleId="Felsorols">
    <w:name w:val="List Bullet"/>
    <w:basedOn w:val="Norml"/>
    <w:uiPriority w:val="99"/>
    <w:rsid w:val="008076F4"/>
    <w:pPr>
      <w:numPr>
        <w:numId w:val="26"/>
      </w:numPr>
      <w:tabs>
        <w:tab w:val="clear" w:pos="720"/>
        <w:tab w:val="num" w:pos="360"/>
      </w:tabs>
      <w:ind w:left="360"/>
      <w:contextualSpacing/>
    </w:pPr>
  </w:style>
  <w:style w:type="character" w:styleId="Kiemels">
    <w:name w:val="Emphasis"/>
    <w:uiPriority w:val="99"/>
    <w:qFormat/>
    <w:rsid w:val="00ED38C5"/>
    <w:rPr>
      <w:rFonts w:cs="Times New Roman"/>
      <w:b/>
      <w:bCs/>
    </w:rPr>
  </w:style>
  <w:style w:type="character" w:customStyle="1" w:styleId="st1">
    <w:name w:val="st1"/>
    <w:uiPriority w:val="99"/>
    <w:rsid w:val="00ED38C5"/>
    <w:rPr>
      <w:rFonts w:cs="Times New Roman"/>
    </w:rPr>
  </w:style>
  <w:style w:type="character" w:customStyle="1" w:styleId="CharChar9">
    <w:name w:val="Char Char9"/>
    <w:uiPriority w:val="99"/>
    <w:locked/>
    <w:rsid w:val="000D54C2"/>
    <w:rPr>
      <w:rFonts w:ascii="Arial" w:hAnsi="Arial"/>
      <w:noProof/>
      <w:snapToGrid w:val="0"/>
      <w:sz w:val="16"/>
    </w:rPr>
  </w:style>
  <w:style w:type="table" w:styleId="Rcsostblzat">
    <w:name w:val="Table Grid"/>
    <w:basedOn w:val="Normltblzat"/>
    <w:uiPriority w:val="39"/>
    <w:rsid w:val="00624596"/>
    <w:rPr>
      <w:rFonts w:ascii="Calibri" w:eastAsia="MS Mincho" w:hAnsi="Calibri" w:cs="Cordia New"/>
      <w:lang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Vltozat">
    <w:name w:val="Revision"/>
    <w:hidden/>
    <w:uiPriority w:val="99"/>
    <w:semiHidden/>
    <w:rsid w:val="00624596"/>
    <w:rPr>
      <w:sz w:val="22"/>
      <w:lang w:val="hu-HU" w:eastAsia="zh-CN"/>
    </w:rPr>
  </w:style>
  <w:style w:type="paragraph" w:customStyle="1" w:styleId="WW-Szvegtrzs2">
    <w:name w:val="WW-Szövegtörzs 2"/>
    <w:basedOn w:val="Norml"/>
    <w:rsid w:val="00320A74"/>
    <w:pPr>
      <w:tabs>
        <w:tab w:val="clear" w:pos="567"/>
      </w:tabs>
      <w:suppressAutoHyphens/>
      <w:spacing w:after="120" w:line="264" w:lineRule="auto"/>
      <w:jc w:val="both"/>
    </w:pPr>
    <w:rPr>
      <w:rFonts w:eastAsia="Times New Roman"/>
      <w:color w:val="000000"/>
      <w:sz w:val="24"/>
      <w:lang w:eastAsia="ar-SA"/>
    </w:rPr>
  </w:style>
  <w:style w:type="character" w:customStyle="1" w:styleId="viiyi">
    <w:name w:val="viiyi"/>
    <w:rsid w:val="00BA08A5"/>
  </w:style>
  <w:style w:type="character" w:customStyle="1" w:styleId="jlqj4b">
    <w:name w:val="jlqj4b"/>
    <w:rsid w:val="00BA08A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5231377">
      <w:bodyDiv w:val="1"/>
      <w:marLeft w:val="0"/>
      <w:marRight w:val="0"/>
      <w:marTop w:val="0"/>
      <w:marBottom w:val="0"/>
      <w:divBdr>
        <w:top w:val="none" w:sz="0" w:space="0" w:color="auto"/>
        <w:left w:val="none" w:sz="0" w:space="0" w:color="auto"/>
        <w:bottom w:val="none" w:sz="0" w:space="0" w:color="auto"/>
        <w:right w:val="none" w:sz="0" w:space="0" w:color="auto"/>
      </w:divBdr>
    </w:div>
    <w:div w:id="238485635">
      <w:bodyDiv w:val="1"/>
      <w:marLeft w:val="0"/>
      <w:marRight w:val="0"/>
      <w:marTop w:val="0"/>
      <w:marBottom w:val="0"/>
      <w:divBdr>
        <w:top w:val="none" w:sz="0" w:space="0" w:color="auto"/>
        <w:left w:val="none" w:sz="0" w:space="0" w:color="auto"/>
        <w:bottom w:val="none" w:sz="0" w:space="0" w:color="auto"/>
        <w:right w:val="none" w:sz="0" w:space="0" w:color="auto"/>
      </w:divBdr>
    </w:div>
    <w:div w:id="2006547211">
      <w:marLeft w:val="0"/>
      <w:marRight w:val="0"/>
      <w:marTop w:val="0"/>
      <w:marBottom w:val="0"/>
      <w:divBdr>
        <w:top w:val="none" w:sz="0" w:space="0" w:color="auto"/>
        <w:left w:val="none" w:sz="0" w:space="0" w:color="auto"/>
        <w:bottom w:val="none" w:sz="0" w:space="0" w:color="auto"/>
        <w:right w:val="none" w:sz="0" w:space="0" w:color="auto"/>
      </w:divBdr>
    </w:div>
    <w:div w:id="2006547212">
      <w:marLeft w:val="0"/>
      <w:marRight w:val="0"/>
      <w:marTop w:val="0"/>
      <w:marBottom w:val="0"/>
      <w:divBdr>
        <w:top w:val="none" w:sz="0" w:space="0" w:color="auto"/>
        <w:left w:val="none" w:sz="0" w:space="0" w:color="auto"/>
        <w:bottom w:val="none" w:sz="0" w:space="0" w:color="auto"/>
        <w:right w:val="none" w:sz="0" w:space="0" w:color="auto"/>
      </w:divBdr>
    </w:div>
    <w:div w:id="2006547213">
      <w:marLeft w:val="0"/>
      <w:marRight w:val="0"/>
      <w:marTop w:val="0"/>
      <w:marBottom w:val="0"/>
      <w:divBdr>
        <w:top w:val="none" w:sz="0" w:space="0" w:color="auto"/>
        <w:left w:val="none" w:sz="0" w:space="0" w:color="auto"/>
        <w:bottom w:val="none" w:sz="0" w:space="0" w:color="auto"/>
        <w:right w:val="none" w:sz="0" w:space="0" w:color="auto"/>
      </w:divBdr>
    </w:div>
    <w:div w:id="2006547214">
      <w:marLeft w:val="0"/>
      <w:marRight w:val="0"/>
      <w:marTop w:val="0"/>
      <w:marBottom w:val="0"/>
      <w:divBdr>
        <w:top w:val="none" w:sz="0" w:space="0" w:color="auto"/>
        <w:left w:val="none" w:sz="0" w:space="0" w:color="auto"/>
        <w:bottom w:val="none" w:sz="0" w:space="0" w:color="auto"/>
        <w:right w:val="none" w:sz="0" w:space="0" w:color="auto"/>
      </w:divBdr>
    </w:div>
    <w:div w:id="2006547215">
      <w:marLeft w:val="0"/>
      <w:marRight w:val="0"/>
      <w:marTop w:val="0"/>
      <w:marBottom w:val="0"/>
      <w:divBdr>
        <w:top w:val="none" w:sz="0" w:space="0" w:color="auto"/>
        <w:left w:val="none" w:sz="0" w:space="0" w:color="auto"/>
        <w:bottom w:val="none" w:sz="0" w:space="0" w:color="auto"/>
        <w:right w:val="none" w:sz="0" w:space="0" w:color="auto"/>
      </w:divBdr>
    </w:div>
    <w:div w:id="2006547216">
      <w:marLeft w:val="0"/>
      <w:marRight w:val="0"/>
      <w:marTop w:val="0"/>
      <w:marBottom w:val="0"/>
      <w:divBdr>
        <w:top w:val="none" w:sz="0" w:space="0" w:color="auto"/>
        <w:left w:val="none" w:sz="0" w:space="0" w:color="auto"/>
        <w:bottom w:val="none" w:sz="0" w:space="0" w:color="auto"/>
        <w:right w:val="none" w:sz="0" w:space="0" w:color="auto"/>
      </w:divBdr>
    </w:div>
    <w:div w:id="2006547217">
      <w:marLeft w:val="0"/>
      <w:marRight w:val="0"/>
      <w:marTop w:val="0"/>
      <w:marBottom w:val="0"/>
      <w:divBdr>
        <w:top w:val="none" w:sz="0" w:space="0" w:color="auto"/>
        <w:left w:val="none" w:sz="0" w:space="0" w:color="auto"/>
        <w:bottom w:val="none" w:sz="0" w:space="0" w:color="auto"/>
        <w:right w:val="none" w:sz="0" w:space="0" w:color="auto"/>
      </w:divBdr>
    </w:div>
    <w:div w:id="2006547218">
      <w:marLeft w:val="0"/>
      <w:marRight w:val="0"/>
      <w:marTop w:val="0"/>
      <w:marBottom w:val="0"/>
      <w:divBdr>
        <w:top w:val="none" w:sz="0" w:space="0" w:color="auto"/>
        <w:left w:val="none" w:sz="0" w:space="0" w:color="auto"/>
        <w:bottom w:val="none" w:sz="0" w:space="0" w:color="auto"/>
        <w:right w:val="none" w:sz="0" w:space="0" w:color="auto"/>
      </w:divBdr>
    </w:div>
    <w:div w:id="2006547219">
      <w:marLeft w:val="0"/>
      <w:marRight w:val="0"/>
      <w:marTop w:val="0"/>
      <w:marBottom w:val="0"/>
      <w:divBdr>
        <w:top w:val="none" w:sz="0" w:space="0" w:color="auto"/>
        <w:left w:val="none" w:sz="0" w:space="0" w:color="auto"/>
        <w:bottom w:val="none" w:sz="0" w:space="0" w:color="auto"/>
        <w:right w:val="none" w:sz="0" w:space="0" w:color="auto"/>
      </w:divBdr>
    </w:div>
    <w:div w:id="2006547220">
      <w:marLeft w:val="0"/>
      <w:marRight w:val="0"/>
      <w:marTop w:val="0"/>
      <w:marBottom w:val="0"/>
      <w:divBdr>
        <w:top w:val="none" w:sz="0" w:space="0" w:color="auto"/>
        <w:left w:val="none" w:sz="0" w:space="0" w:color="auto"/>
        <w:bottom w:val="none" w:sz="0" w:space="0" w:color="auto"/>
        <w:right w:val="none" w:sz="0" w:space="0" w:color="auto"/>
      </w:divBdr>
    </w:div>
    <w:div w:id="2006547221">
      <w:marLeft w:val="0"/>
      <w:marRight w:val="0"/>
      <w:marTop w:val="0"/>
      <w:marBottom w:val="0"/>
      <w:divBdr>
        <w:top w:val="none" w:sz="0" w:space="0" w:color="auto"/>
        <w:left w:val="none" w:sz="0" w:space="0" w:color="auto"/>
        <w:bottom w:val="none" w:sz="0" w:space="0" w:color="auto"/>
        <w:right w:val="none" w:sz="0" w:space="0" w:color="auto"/>
      </w:divBdr>
    </w:div>
    <w:div w:id="2006547222">
      <w:marLeft w:val="0"/>
      <w:marRight w:val="0"/>
      <w:marTop w:val="0"/>
      <w:marBottom w:val="0"/>
      <w:divBdr>
        <w:top w:val="none" w:sz="0" w:space="0" w:color="auto"/>
        <w:left w:val="none" w:sz="0" w:space="0" w:color="auto"/>
        <w:bottom w:val="none" w:sz="0" w:space="0" w:color="auto"/>
        <w:right w:val="none" w:sz="0" w:space="0" w:color="auto"/>
      </w:divBdr>
    </w:div>
    <w:div w:id="2006547223">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image" Target="media/image1.png"/><Relationship Id="rId18" Type="http://schemas.openxmlformats.org/officeDocument/2006/relationships/image" Target="media/image6.png"/><Relationship Id="rId26" Type="http://schemas.openxmlformats.org/officeDocument/2006/relationships/image" Target="media/image14.jpeg"/><Relationship Id="rId3" Type="http://schemas.openxmlformats.org/officeDocument/2006/relationships/customXml" Target="../customXml/item3.xml"/><Relationship Id="rId21" Type="http://schemas.openxmlformats.org/officeDocument/2006/relationships/image" Target="media/image9.png"/><Relationship Id="rId34"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www.striverdirespimat.hu/" TargetMode="External"/><Relationship Id="rId17" Type="http://schemas.openxmlformats.org/officeDocument/2006/relationships/image" Target="media/image5.png"/><Relationship Id="rId25" Type="http://schemas.openxmlformats.org/officeDocument/2006/relationships/image" Target="media/image13.png"/><Relationship Id="rId33"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image" Target="media/image8.png"/><Relationship Id="rId29" Type="http://schemas.openxmlformats.org/officeDocument/2006/relationships/image" Target="media/image17.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ema.europa.eu/docs/en_GB/document_library/Template_or_form/2013/03/WC500139752.doc" TargetMode="External"/><Relationship Id="rId24" Type="http://schemas.openxmlformats.org/officeDocument/2006/relationships/image" Target="media/image12.png"/><Relationship Id="rId32"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image" Target="media/image3.png"/><Relationship Id="rId23" Type="http://schemas.openxmlformats.org/officeDocument/2006/relationships/image" Target="media/image11.png"/><Relationship Id="rId28" Type="http://schemas.openxmlformats.org/officeDocument/2006/relationships/image" Target="media/image16.png"/><Relationship Id="rId10" Type="http://schemas.openxmlformats.org/officeDocument/2006/relationships/endnotes" Target="endnotes.xml"/><Relationship Id="rId19" Type="http://schemas.openxmlformats.org/officeDocument/2006/relationships/image" Target="media/image7.png"/><Relationship Id="rId31"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png"/><Relationship Id="rId22" Type="http://schemas.openxmlformats.org/officeDocument/2006/relationships/image" Target="media/image10.png"/><Relationship Id="rId27" Type="http://schemas.openxmlformats.org/officeDocument/2006/relationships/image" Target="media/image15.png"/><Relationship Id="rId30" Type="http://schemas.openxmlformats.org/officeDocument/2006/relationships/hyperlink" Target="http://www.striverdirespimat.hu/" TargetMode="External"/><Relationship Id="rId35" Type="http://schemas.openxmlformats.org/officeDocument/2006/relationships/theme" Target="theme/theme1.xml"/><Relationship Id="rId8"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BF29B47ECD25A44B4CEB0A3C1345125" ma:contentTypeVersion="0" ma:contentTypeDescription="Create a new document." ma:contentTypeScope="" ma:versionID="9fa68d73d4e534386a7f7c84fa229867">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88E0254-9AF7-44DF-B54C-83CFBDAD043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A3BB0942-95D8-4D9C-8723-7EED7C20882A}">
  <ds:schemaRefs>
    <ds:schemaRef ds:uri="http://schemas.microsoft.com/sharepoint/v3/contenttype/forms"/>
  </ds:schemaRefs>
</ds:datastoreItem>
</file>

<file path=customXml/itemProps3.xml><?xml version="1.0" encoding="utf-8"?>
<ds:datastoreItem xmlns:ds="http://schemas.openxmlformats.org/officeDocument/2006/customXml" ds:itemID="{53C14E35-0597-4FB9-996F-1DD0B84B6447}">
  <ds:schemaRefs>
    <ds:schemaRef ds:uri="http://purl.org/dc/elements/1.1/"/>
    <ds:schemaRef ds:uri="http://purl.org/dc/terms/"/>
    <ds:schemaRef ds:uri="http://schemas.microsoft.com/office/infopath/2007/PartnerControls"/>
    <ds:schemaRef ds:uri="http://www.w3.org/XML/1998/namespace"/>
    <ds:schemaRef ds:uri="http://schemas.microsoft.com/office/2006/documentManagement/types"/>
    <ds:schemaRef ds:uri="http://schemas.openxmlformats.org/package/2006/metadata/core-properties"/>
    <ds:schemaRef ds:uri="http://schemas.microsoft.com/office/2006/metadata/properties"/>
    <ds:schemaRef ds:uri="http://purl.org/dc/dcmitype/"/>
  </ds:schemaRefs>
</ds:datastoreItem>
</file>

<file path=customXml/itemProps4.xml><?xml version="1.0" encoding="utf-8"?>
<ds:datastoreItem xmlns:ds="http://schemas.openxmlformats.org/officeDocument/2006/customXml" ds:itemID="{53CC2047-CCD5-4603-AE0B-7B31841AF9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2939</Words>
  <Characters>19659</Characters>
  <Application>Microsoft Office Word</Application>
  <DocSecurity>0</DocSecurity>
  <Lines>163</Lines>
  <Paragraphs>45</Paragraphs>
  <ScaleCrop>false</ScaleCrop>
  <HeadingPairs>
    <vt:vector size="4" baseType="variant">
      <vt:variant>
        <vt:lpstr>Cím</vt:lpstr>
      </vt:variant>
      <vt:variant>
        <vt:i4>1</vt:i4>
      </vt:variant>
      <vt:variant>
        <vt:lpstr>Title</vt:lpstr>
      </vt:variant>
      <vt:variant>
        <vt:i4>1</vt:i4>
      </vt:variant>
    </vt:vector>
  </HeadingPairs>
  <TitlesOfParts>
    <vt:vector size="2" baseType="lpstr">
      <vt:lpstr>Hreferralspccleanhu</vt:lpstr>
      <vt:lpstr>Hreferralspccleanhu</vt:lpstr>
    </vt:vector>
  </TitlesOfParts>
  <Company>Translation Centre</Company>
  <LinksUpToDate>false</LinksUpToDate>
  <CharactersWithSpaces>22553</CharactersWithSpaces>
  <SharedDoc>false</SharedDoc>
  <HLinks>
    <vt:vector size="6" baseType="variant">
      <vt:variant>
        <vt:i4>2359399</vt:i4>
      </vt:variant>
      <vt:variant>
        <vt:i4>0</vt:i4>
      </vt:variant>
      <vt:variant>
        <vt:i4>0</vt:i4>
      </vt:variant>
      <vt:variant>
        <vt:i4>5</vt:i4>
      </vt:variant>
      <vt:variant>
        <vt:lpwstr>http://www.ema.europa.eu/docs/en_GB/document_library/Template_or_form/2013/03/WC500139752.doc</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Hreferralspccleanhu</dc:title>
  <dc:subject/>
  <dc:creator>Translation Centre</dc:creator>
  <cp:keywords/>
  <cp:lastModifiedBy>HU OGYI 49.1</cp:lastModifiedBy>
  <cp:revision>3</cp:revision>
  <cp:lastPrinted>2014-11-13T12:47:00Z</cp:lastPrinted>
  <dcterms:created xsi:type="dcterms:W3CDTF">2026-04-10T11:26:00Z</dcterms:created>
  <dcterms:modified xsi:type="dcterms:W3CDTF">2026-04-10T11:26:00Z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M_Status">
    <vt:lpwstr/>
  </property>
  <property fmtid="{D5CDD505-2E9C-101B-9397-08002B2CF9AE}" pid="3" name="DM_Authors">
    <vt:lpwstr/>
  </property>
  <property fmtid="{D5CDD505-2E9C-101B-9397-08002B2CF9AE}" pid="4" name="DM_Keywords">
    <vt:lpwstr/>
  </property>
  <property fmtid="{D5CDD505-2E9C-101B-9397-08002B2CF9AE}" pid="5" name="DM_Subject">
    <vt:lpwstr>General-EMA/423415/2010</vt:lpwstr>
  </property>
  <property fmtid="{D5CDD505-2E9C-101B-9397-08002B2CF9AE}" pid="6" name="DM_Title">
    <vt:lpwstr/>
  </property>
  <property fmtid="{D5CDD505-2E9C-101B-9397-08002B2CF9AE}" pid="7" name="DM_Language">
    <vt:lpwstr/>
  </property>
  <property fmtid="{D5CDD505-2E9C-101B-9397-08002B2CF9AE}" pid="8" name="DM_Owner">
    <vt:lpwstr>Espinasse Claire</vt:lpwstr>
  </property>
  <property fmtid="{D5CDD505-2E9C-101B-9397-08002B2CF9AE}" pid="9" name="DM_emea_cc">
    <vt:lpwstr/>
  </property>
  <property fmtid="{D5CDD505-2E9C-101B-9397-08002B2CF9AE}" pid="10" name="DM_emea_message_subject">
    <vt:lpwstr/>
  </property>
  <property fmtid="{D5CDD505-2E9C-101B-9397-08002B2CF9AE}" pid="11" name="DM_emea_doc_number">
    <vt:lpwstr>423415</vt:lpwstr>
  </property>
  <property fmtid="{D5CDD505-2E9C-101B-9397-08002B2CF9AE}" pid="12" name="DM_emea_received_date">
    <vt:lpwstr>nulldate</vt:lpwstr>
  </property>
  <property fmtid="{D5CDD505-2E9C-101B-9397-08002B2CF9AE}" pid="13" name="DM_emea_resp_body">
    <vt:lpwstr/>
  </property>
  <property fmtid="{D5CDD505-2E9C-101B-9397-08002B2CF9AE}" pid="14" name="DM_emea_revision_label">
    <vt:lpwstr/>
  </property>
  <property fmtid="{D5CDD505-2E9C-101B-9397-08002B2CF9AE}" pid="15" name="DM_emea_to">
    <vt:lpwstr/>
  </property>
  <property fmtid="{D5CDD505-2E9C-101B-9397-08002B2CF9AE}" pid="16" name="DM_emea_bcc">
    <vt:lpwstr/>
  </property>
  <property fmtid="{D5CDD505-2E9C-101B-9397-08002B2CF9AE}" pid="17" name="DM_emea_doc_category">
    <vt:lpwstr>General</vt:lpwstr>
  </property>
  <property fmtid="{D5CDD505-2E9C-101B-9397-08002B2CF9AE}" pid="18" name="DM_emea_from">
    <vt:lpwstr/>
  </property>
  <property fmtid="{D5CDD505-2E9C-101B-9397-08002B2CF9AE}" pid="19" name="DM_emea_internal_label">
    <vt:lpwstr>EMA</vt:lpwstr>
  </property>
  <property fmtid="{D5CDD505-2E9C-101B-9397-08002B2CF9AE}" pid="20" name="DM_emea_legal_date">
    <vt:lpwstr>nulldate</vt:lpwstr>
  </property>
  <property fmtid="{D5CDD505-2E9C-101B-9397-08002B2CF9AE}" pid="21" name="DM_emea_year">
    <vt:lpwstr>2010</vt:lpwstr>
  </property>
  <property fmtid="{D5CDD505-2E9C-101B-9397-08002B2CF9AE}" pid="22" name="DM_emea_sent_date">
    <vt:lpwstr>nulldate</vt:lpwstr>
  </property>
  <property fmtid="{D5CDD505-2E9C-101B-9397-08002B2CF9AE}" pid="23" name="DM_emea_doc_lang">
    <vt:lpwstr/>
  </property>
  <property fmtid="{D5CDD505-2E9C-101B-9397-08002B2CF9AE}" pid="24" name="DM_emea_meeting_status">
    <vt:lpwstr/>
  </property>
  <property fmtid="{D5CDD505-2E9C-101B-9397-08002B2CF9AE}" pid="25" name="DM_emea_meeting_action">
    <vt:lpwstr/>
  </property>
  <property fmtid="{D5CDD505-2E9C-101B-9397-08002B2CF9AE}" pid="26" name="DM_emea_meeting_hyperlink">
    <vt:lpwstr/>
  </property>
  <property fmtid="{D5CDD505-2E9C-101B-9397-08002B2CF9AE}" pid="27" name="DM_emea_meeting_title">
    <vt:lpwstr/>
  </property>
  <property fmtid="{D5CDD505-2E9C-101B-9397-08002B2CF9AE}" pid="28" name="DM_emea_meeting_ref">
    <vt:lpwstr/>
  </property>
  <property fmtid="{D5CDD505-2E9C-101B-9397-08002B2CF9AE}" pid="29" name="DM_emea_meeting_flags">
    <vt:lpwstr/>
  </property>
  <property fmtid="{D5CDD505-2E9C-101B-9397-08002B2CF9AE}" pid="30" name="DM_Version">
    <vt:lpwstr>CURRENT,1.2</vt:lpwstr>
  </property>
  <property fmtid="{D5CDD505-2E9C-101B-9397-08002B2CF9AE}" pid="31" name="DM_Name">
    <vt:lpwstr>Hreferralspccleanhu</vt:lpwstr>
  </property>
  <property fmtid="{D5CDD505-2E9C-101B-9397-08002B2CF9AE}" pid="32" name="DM_Creation_Date">
    <vt:lpwstr>04/04/2013 16:37:03</vt:lpwstr>
  </property>
  <property fmtid="{D5CDD505-2E9C-101B-9397-08002B2CF9AE}" pid="33" name="DM_Modify_Date">
    <vt:lpwstr>04/04/2013 16:37:03</vt:lpwstr>
  </property>
  <property fmtid="{D5CDD505-2E9C-101B-9397-08002B2CF9AE}" pid="34" name="DM_Creator_Name">
    <vt:lpwstr>Horemans Karina</vt:lpwstr>
  </property>
  <property fmtid="{D5CDD505-2E9C-101B-9397-08002B2CF9AE}" pid="35" name="DM_Modifier_Name">
    <vt:lpwstr>Horemans Karina</vt:lpwstr>
  </property>
  <property fmtid="{D5CDD505-2E9C-101B-9397-08002B2CF9AE}" pid="36" name="DM_Type">
    <vt:lpwstr>emea_document</vt:lpwstr>
  </property>
  <property fmtid="{D5CDD505-2E9C-101B-9397-08002B2CF9AE}" pid="37" name="DM_DocRefId">
    <vt:lpwstr>EMA/199855/2013</vt:lpwstr>
  </property>
  <property fmtid="{D5CDD505-2E9C-101B-9397-08002B2CF9AE}" pid="38" name="DM_Category">
    <vt:lpwstr>Product Information</vt:lpwstr>
  </property>
  <property fmtid="{D5CDD505-2E9C-101B-9397-08002B2CF9AE}" pid="39" name="DM_Path">
    <vt:lpwstr>/02b. Administration of Scientific Meeting/WPs SAGs DGs and other WGs/CxMP - QRD/3. Other activities/02. Procedures/01. QRD PI templates/03 QRD H-Referral templates/05 H Referral template v 3.0 (Phvig)/02 Files provided by MS</vt:lpwstr>
  </property>
  <property fmtid="{D5CDD505-2E9C-101B-9397-08002B2CF9AE}" pid="40" name="DM_emea_doc_ref_id">
    <vt:lpwstr>EMA/199855/2013</vt:lpwstr>
  </property>
  <property fmtid="{D5CDD505-2E9C-101B-9397-08002B2CF9AE}" pid="41" name="DM_Modifer_Name">
    <vt:lpwstr>Horemans Karina</vt:lpwstr>
  </property>
  <property fmtid="{D5CDD505-2E9C-101B-9397-08002B2CF9AE}" pid="42" name="DM_Modified_Date">
    <vt:lpwstr>04/04/2013 16:37:03</vt:lpwstr>
  </property>
  <property fmtid="{D5CDD505-2E9C-101B-9397-08002B2CF9AE}" pid="43" name="MAIL_MSG_ID1">
    <vt:lpwstr>oFAAohepTGvwTLhRmuq+VEfAxJmeuHB6XzbYoEiYGv3Cl+5OhHzBfIHBlturzpF8BLJnR0+NXLaxuJl/_x000d_
P5wtDTltyw6ddeOiW+1oKXKX6lvP27S+JksqZjhS2FcHdY40NowDEocD35Gx0onj6HDubLvoaqL8_x000d_
003mWWtZHlmRhppFKq5tL7fdzngoAZf+C0qYI9QQqF+N0vUkgmOziBD5GY4IFoi8aerCV2OWUGXG_x000d_
Wmk0nod8Img0vz55n</vt:lpwstr>
  </property>
  <property fmtid="{D5CDD505-2E9C-101B-9397-08002B2CF9AE}" pid="44" name="MAIL_MSG_ID2">
    <vt:lpwstr>4tdNbxQNp34yHXUzZSR/MpkL0i/XhsbBl4zdgjqx/o770l4IzpBdGGmPP3T_x000d_
zu7T9AEM2D5oBBgUaDLAhJK9yE+MCpXT1vAY3PgwbxSyxq1x</vt:lpwstr>
  </property>
  <property fmtid="{D5CDD505-2E9C-101B-9397-08002B2CF9AE}" pid="45" name="RESPONSE_SENDER_NAME">
    <vt:lpwstr>MBAATlylsZMK2SVz/2EGLTa7Vr/+jr5RBBhBCRPjKMHPHDK1aTP6K1p+dbTUH0QesC1pGEv7MnyUEp4=</vt:lpwstr>
  </property>
  <property fmtid="{D5CDD505-2E9C-101B-9397-08002B2CF9AE}" pid="46" name="EMAIL_OWNER_ADDRESS">
    <vt:lpwstr>MBAAIdTeFnN1suX6JN6wDrDPRyobZJZxqCUfAhEZA4N2jOA3RBWj68bam6IhId6skN6XI8/bSJ5bWhw=</vt:lpwstr>
  </property>
</Properties>
</file>