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449B9C" w14:textId="77777777" w:rsidR="00E86F2F" w:rsidRPr="00A479A0" w:rsidRDefault="00E86F2F" w:rsidP="00290EBD">
      <w:pPr>
        <w:spacing w:line="240" w:lineRule="exact"/>
        <w:jc w:val="center"/>
        <w:outlineLvl w:val="0"/>
        <w:rPr>
          <w:noProof/>
          <w:sz w:val="22"/>
          <w:szCs w:val="22"/>
          <w:lang w:val="en-US"/>
        </w:rPr>
      </w:pPr>
      <w:bookmarkStart w:id="0" w:name="_GoBack"/>
      <w:bookmarkEnd w:id="0"/>
      <w:r w:rsidRPr="00A479A0">
        <w:rPr>
          <w:b/>
          <w:noProof/>
          <w:sz w:val="22"/>
          <w:szCs w:val="22"/>
          <w:lang w:val="en-US"/>
        </w:rPr>
        <w:t>Betegtájékoztató: Információk a felhasználó számára</w:t>
      </w:r>
    </w:p>
    <w:p w14:paraId="32126911" w14:textId="77777777" w:rsidR="00E86F2F" w:rsidRPr="00A479A0" w:rsidRDefault="00E86F2F" w:rsidP="00290EBD">
      <w:pPr>
        <w:numPr>
          <w:ilvl w:val="12"/>
          <w:numId w:val="0"/>
        </w:numPr>
        <w:shd w:val="clear" w:color="auto" w:fill="FFFFFF"/>
        <w:spacing w:line="240" w:lineRule="exact"/>
        <w:jc w:val="center"/>
        <w:rPr>
          <w:sz w:val="22"/>
          <w:szCs w:val="22"/>
          <w:lang w:val="en-US"/>
        </w:rPr>
      </w:pPr>
    </w:p>
    <w:p w14:paraId="07559043" w14:textId="77777777" w:rsidR="00F468F4" w:rsidRPr="00EF7C6D" w:rsidRDefault="00F468F4" w:rsidP="00290EBD">
      <w:pPr>
        <w:autoSpaceDE w:val="0"/>
        <w:autoSpaceDN w:val="0"/>
        <w:adjustRightInd w:val="0"/>
        <w:spacing w:line="240" w:lineRule="exact"/>
        <w:jc w:val="center"/>
        <w:rPr>
          <w:b/>
          <w:sz w:val="22"/>
          <w:szCs w:val="22"/>
        </w:rPr>
      </w:pPr>
      <w:proofErr w:type="spellStart"/>
      <w:r w:rsidRPr="00EF7C6D">
        <w:rPr>
          <w:b/>
          <w:sz w:val="22"/>
          <w:szCs w:val="22"/>
        </w:rPr>
        <w:t>Telmisartan</w:t>
      </w:r>
      <w:proofErr w:type="spellEnd"/>
      <w:r w:rsidRPr="00EF7C6D">
        <w:rPr>
          <w:b/>
          <w:sz w:val="22"/>
          <w:szCs w:val="22"/>
        </w:rPr>
        <w:t xml:space="preserve"> EGIS 20 mg filmtabletta</w:t>
      </w:r>
    </w:p>
    <w:p w14:paraId="788C2112" w14:textId="77777777" w:rsidR="00F468F4" w:rsidRPr="00355323" w:rsidRDefault="00F468F4" w:rsidP="00290EBD">
      <w:pPr>
        <w:autoSpaceDE w:val="0"/>
        <w:autoSpaceDN w:val="0"/>
        <w:adjustRightInd w:val="0"/>
        <w:spacing w:line="240" w:lineRule="exact"/>
        <w:jc w:val="center"/>
        <w:rPr>
          <w:b/>
          <w:sz w:val="22"/>
          <w:szCs w:val="22"/>
        </w:rPr>
      </w:pPr>
      <w:proofErr w:type="spellStart"/>
      <w:r w:rsidRPr="00EF7C6D">
        <w:rPr>
          <w:b/>
          <w:sz w:val="22"/>
          <w:szCs w:val="22"/>
        </w:rPr>
        <w:t>Telmisartan</w:t>
      </w:r>
      <w:proofErr w:type="spellEnd"/>
      <w:r w:rsidRPr="00EF7C6D">
        <w:rPr>
          <w:b/>
          <w:sz w:val="22"/>
          <w:szCs w:val="22"/>
        </w:rPr>
        <w:t xml:space="preserve"> EGIS </w:t>
      </w:r>
      <w:r w:rsidR="00141202" w:rsidRPr="00EF7C6D">
        <w:rPr>
          <w:b/>
          <w:sz w:val="22"/>
          <w:szCs w:val="22"/>
        </w:rPr>
        <w:t>4</w:t>
      </w:r>
      <w:r w:rsidRPr="00355323">
        <w:rPr>
          <w:b/>
          <w:sz w:val="22"/>
          <w:szCs w:val="22"/>
        </w:rPr>
        <w:t>0 mg filmtabletta</w:t>
      </w:r>
    </w:p>
    <w:p w14:paraId="32DD9B5D" w14:textId="77777777" w:rsidR="00F468F4" w:rsidRPr="00290EBD" w:rsidRDefault="00F468F4" w:rsidP="00290EBD">
      <w:pPr>
        <w:autoSpaceDE w:val="0"/>
        <w:autoSpaceDN w:val="0"/>
        <w:adjustRightInd w:val="0"/>
        <w:spacing w:line="240" w:lineRule="exact"/>
        <w:jc w:val="center"/>
        <w:rPr>
          <w:b/>
          <w:sz w:val="22"/>
          <w:szCs w:val="22"/>
        </w:rPr>
      </w:pPr>
      <w:proofErr w:type="spellStart"/>
      <w:r w:rsidRPr="00355323">
        <w:rPr>
          <w:b/>
          <w:sz w:val="22"/>
          <w:szCs w:val="22"/>
        </w:rPr>
        <w:t>Telmisartan</w:t>
      </w:r>
      <w:proofErr w:type="spellEnd"/>
      <w:r w:rsidRPr="00355323">
        <w:rPr>
          <w:b/>
          <w:sz w:val="22"/>
          <w:szCs w:val="22"/>
        </w:rPr>
        <w:t xml:space="preserve"> EGIS </w:t>
      </w:r>
      <w:r w:rsidR="00141202" w:rsidRPr="00290EBD">
        <w:rPr>
          <w:b/>
          <w:sz w:val="22"/>
          <w:szCs w:val="22"/>
        </w:rPr>
        <w:t>8</w:t>
      </w:r>
      <w:r w:rsidRPr="00290EBD">
        <w:rPr>
          <w:b/>
          <w:sz w:val="22"/>
          <w:szCs w:val="22"/>
        </w:rPr>
        <w:t>0 mg filmtabletta</w:t>
      </w:r>
    </w:p>
    <w:p w14:paraId="7A9E00F2" w14:textId="77777777" w:rsidR="00E86F2F" w:rsidRPr="00290EBD" w:rsidRDefault="00E86F2F" w:rsidP="00290EBD">
      <w:pPr>
        <w:autoSpaceDE w:val="0"/>
        <w:autoSpaceDN w:val="0"/>
        <w:adjustRightInd w:val="0"/>
        <w:spacing w:line="240" w:lineRule="exact"/>
        <w:jc w:val="center"/>
        <w:rPr>
          <w:sz w:val="22"/>
          <w:szCs w:val="22"/>
        </w:rPr>
      </w:pPr>
    </w:p>
    <w:p w14:paraId="1A972CAB" w14:textId="77777777" w:rsidR="005D7024" w:rsidRPr="00290EBD" w:rsidRDefault="00E5719D" w:rsidP="00290EBD">
      <w:pPr>
        <w:autoSpaceDE w:val="0"/>
        <w:autoSpaceDN w:val="0"/>
        <w:adjustRightInd w:val="0"/>
        <w:spacing w:line="240" w:lineRule="exact"/>
        <w:jc w:val="center"/>
        <w:rPr>
          <w:sz w:val="22"/>
          <w:szCs w:val="22"/>
        </w:rPr>
      </w:pPr>
      <w:proofErr w:type="spellStart"/>
      <w:r w:rsidRPr="00290EBD">
        <w:rPr>
          <w:sz w:val="22"/>
          <w:szCs w:val="22"/>
        </w:rPr>
        <w:t>t</w:t>
      </w:r>
      <w:r w:rsidR="005D7024" w:rsidRPr="00290EBD">
        <w:rPr>
          <w:sz w:val="22"/>
          <w:szCs w:val="22"/>
        </w:rPr>
        <w:t>elmizartán</w:t>
      </w:r>
      <w:proofErr w:type="spellEnd"/>
    </w:p>
    <w:p w14:paraId="34994D33" w14:textId="77777777" w:rsidR="00491F7C" w:rsidRPr="00290EBD" w:rsidRDefault="00491F7C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78337664" w14:textId="77777777" w:rsidR="00E86F2F" w:rsidRPr="00290EBD" w:rsidRDefault="00E86F2F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6951C480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b/>
          <w:bCs/>
          <w:sz w:val="22"/>
          <w:szCs w:val="22"/>
        </w:rPr>
        <w:t>Mielőtt elkezd</w:t>
      </w:r>
      <w:r w:rsidR="00E86F2F" w:rsidRPr="00290EBD">
        <w:rPr>
          <w:b/>
          <w:bCs/>
          <w:sz w:val="22"/>
          <w:szCs w:val="22"/>
        </w:rPr>
        <w:t>i</w:t>
      </w:r>
      <w:r w:rsidRPr="00290EBD">
        <w:rPr>
          <w:b/>
          <w:bCs/>
          <w:sz w:val="22"/>
          <w:szCs w:val="22"/>
        </w:rPr>
        <w:t xml:space="preserve"> szedni ezt a gyógyszert, olvassa el figyelmesen az alábbi betegtájékoztatót</w:t>
      </w:r>
      <w:r w:rsidR="00E86F2F" w:rsidRPr="00290EBD">
        <w:rPr>
          <w:sz w:val="22"/>
          <w:szCs w:val="22"/>
        </w:rPr>
        <w:t>,</w:t>
      </w:r>
      <w:r w:rsidR="00E86F2F" w:rsidRPr="00290EBD">
        <w:rPr>
          <w:b/>
          <w:noProof/>
          <w:sz w:val="22"/>
          <w:szCs w:val="22"/>
        </w:rPr>
        <w:t xml:space="preserve"> </w:t>
      </w:r>
      <w:r w:rsidR="00051730" w:rsidRPr="00290EBD">
        <w:rPr>
          <w:b/>
          <w:noProof/>
          <w:sz w:val="22"/>
          <w:szCs w:val="22"/>
        </w:rPr>
        <w:t xml:space="preserve">mert </w:t>
      </w:r>
      <w:r w:rsidR="00E86F2F" w:rsidRPr="00290EBD">
        <w:rPr>
          <w:b/>
          <w:noProof/>
          <w:sz w:val="22"/>
          <w:szCs w:val="22"/>
        </w:rPr>
        <w:t>az Ön számára fontos információkat tartalmaz</w:t>
      </w:r>
      <w:r w:rsidR="00E86F2F" w:rsidRPr="00290EBD">
        <w:rPr>
          <w:b/>
          <w:sz w:val="22"/>
          <w:szCs w:val="22"/>
        </w:rPr>
        <w:t>.</w:t>
      </w:r>
    </w:p>
    <w:p w14:paraId="00EC4B2E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-</w:t>
      </w:r>
      <w:r w:rsidR="00491F7C" w:rsidRPr="00290EBD">
        <w:rPr>
          <w:sz w:val="22"/>
          <w:szCs w:val="22"/>
        </w:rPr>
        <w:tab/>
      </w:r>
      <w:r w:rsidRPr="00290EBD">
        <w:rPr>
          <w:sz w:val="22"/>
          <w:szCs w:val="22"/>
        </w:rPr>
        <w:t xml:space="preserve">Tartsa meg a betegtájékoztatót, mert a benne szereplő információkra a későbbiekben is </w:t>
      </w:r>
      <w:r w:rsidR="00491F7C" w:rsidRPr="00290EBD">
        <w:rPr>
          <w:sz w:val="22"/>
          <w:szCs w:val="22"/>
        </w:rPr>
        <w:tab/>
      </w:r>
      <w:r w:rsidRPr="00290EBD">
        <w:rPr>
          <w:sz w:val="22"/>
          <w:szCs w:val="22"/>
        </w:rPr>
        <w:t>szüksége</w:t>
      </w:r>
      <w:r w:rsidR="00491F7C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lehet.</w:t>
      </w:r>
    </w:p>
    <w:p w14:paraId="040CCDAD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-</w:t>
      </w:r>
      <w:r w:rsidR="00491F7C" w:rsidRPr="00290EBD">
        <w:rPr>
          <w:sz w:val="22"/>
          <w:szCs w:val="22"/>
        </w:rPr>
        <w:tab/>
      </w:r>
      <w:r w:rsidRPr="00290EBD">
        <w:rPr>
          <w:sz w:val="22"/>
          <w:szCs w:val="22"/>
        </w:rPr>
        <w:t xml:space="preserve">További kérdéseivel forduljon </w:t>
      </w:r>
      <w:r w:rsidR="00E86F2F" w:rsidRPr="00290EBD">
        <w:rPr>
          <w:sz w:val="22"/>
          <w:szCs w:val="22"/>
        </w:rPr>
        <w:t>kezelő</w:t>
      </w:r>
      <w:r w:rsidRPr="00290EBD">
        <w:rPr>
          <w:sz w:val="22"/>
          <w:szCs w:val="22"/>
        </w:rPr>
        <w:t>orvosához vagy gyógyszerészéhez.</w:t>
      </w:r>
    </w:p>
    <w:p w14:paraId="7A3B0E88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ind w:left="705" w:hanging="705"/>
        <w:rPr>
          <w:sz w:val="22"/>
          <w:szCs w:val="22"/>
        </w:rPr>
      </w:pPr>
      <w:r w:rsidRPr="00290EBD">
        <w:rPr>
          <w:sz w:val="22"/>
          <w:szCs w:val="22"/>
        </w:rPr>
        <w:t>-</w:t>
      </w:r>
      <w:r w:rsidR="00491F7C" w:rsidRPr="00290EBD">
        <w:rPr>
          <w:sz w:val="22"/>
          <w:szCs w:val="22"/>
        </w:rPr>
        <w:tab/>
      </w:r>
      <w:r w:rsidRPr="00290EBD">
        <w:rPr>
          <w:sz w:val="22"/>
          <w:szCs w:val="22"/>
        </w:rPr>
        <w:t>Ezt a gyógyszert az orvos</w:t>
      </w:r>
      <w:r w:rsidR="00E86F2F" w:rsidRPr="00290EBD">
        <w:rPr>
          <w:sz w:val="22"/>
          <w:szCs w:val="22"/>
        </w:rPr>
        <w:t xml:space="preserve"> kizárólag</w:t>
      </w:r>
      <w:r w:rsidRPr="00290EBD">
        <w:rPr>
          <w:sz w:val="22"/>
          <w:szCs w:val="22"/>
        </w:rPr>
        <w:t xml:space="preserve"> Önnek írta fel. Ne adja át a készítményt másnak, mert számára</w:t>
      </w:r>
      <w:r w:rsidR="00491F7C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ártalmas lehet még abban az esetben is, ha </w:t>
      </w:r>
      <w:r w:rsidR="00E86F2F" w:rsidRPr="00290EBD">
        <w:rPr>
          <w:sz w:val="22"/>
          <w:szCs w:val="22"/>
        </w:rPr>
        <w:t xml:space="preserve">betegsége </w:t>
      </w:r>
      <w:r w:rsidRPr="00290EBD">
        <w:rPr>
          <w:sz w:val="22"/>
          <w:szCs w:val="22"/>
        </w:rPr>
        <w:t>tünetei az Önéhez hasonlóak.</w:t>
      </w:r>
    </w:p>
    <w:p w14:paraId="46A974F2" w14:textId="77777777" w:rsidR="00E86F2F" w:rsidRPr="00290EBD" w:rsidRDefault="00E86F2F" w:rsidP="00290EBD">
      <w:pPr>
        <w:autoSpaceDE w:val="0"/>
        <w:autoSpaceDN w:val="0"/>
        <w:adjustRightInd w:val="0"/>
        <w:spacing w:line="240" w:lineRule="exact"/>
        <w:ind w:left="705" w:hanging="705"/>
        <w:rPr>
          <w:sz w:val="22"/>
          <w:szCs w:val="22"/>
        </w:rPr>
      </w:pPr>
      <w:r w:rsidRPr="00290EBD">
        <w:rPr>
          <w:sz w:val="22"/>
          <w:szCs w:val="22"/>
        </w:rPr>
        <w:t>-</w:t>
      </w:r>
      <w:r w:rsidRPr="00290EBD">
        <w:rPr>
          <w:sz w:val="22"/>
          <w:szCs w:val="22"/>
        </w:rPr>
        <w:tab/>
        <w:t xml:space="preserve">Ha Önnél bármilyen mellékhatás </w:t>
      </w:r>
      <w:r w:rsidRPr="00290EBD">
        <w:rPr>
          <w:noProof/>
          <w:sz w:val="22"/>
          <w:szCs w:val="22"/>
        </w:rPr>
        <w:t>jelentkezik, tájékoztassa erről kezelőorvosát vagy gyógyszerészét. Ez</w:t>
      </w:r>
      <w:r w:rsidRPr="00290EBD">
        <w:rPr>
          <w:sz w:val="22"/>
          <w:szCs w:val="22"/>
        </w:rPr>
        <w:t xml:space="preserve"> a betegtájékoztatóban </w:t>
      </w:r>
      <w:r w:rsidRPr="00290EBD">
        <w:rPr>
          <w:noProof/>
          <w:sz w:val="22"/>
          <w:szCs w:val="22"/>
        </w:rPr>
        <w:t>fel nem sorolt bármilyen lehetséges mellékhatásra is vonatkozik.</w:t>
      </w:r>
      <w:r w:rsidR="00051730" w:rsidRPr="00290EBD">
        <w:rPr>
          <w:noProof/>
          <w:sz w:val="22"/>
          <w:szCs w:val="22"/>
        </w:rPr>
        <w:t xml:space="preserve"> Lásd 4. pont.</w:t>
      </w:r>
    </w:p>
    <w:p w14:paraId="6DF833F7" w14:textId="77777777" w:rsidR="00E86F2F" w:rsidRPr="00290EBD" w:rsidRDefault="00E86F2F" w:rsidP="00290EBD">
      <w:pPr>
        <w:suppressAutoHyphens/>
        <w:spacing w:line="240" w:lineRule="exact"/>
        <w:rPr>
          <w:sz w:val="22"/>
          <w:szCs w:val="22"/>
        </w:rPr>
      </w:pPr>
    </w:p>
    <w:p w14:paraId="65EE7294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A betegtájékoztató tartalma:</w:t>
      </w:r>
    </w:p>
    <w:p w14:paraId="07AE8EAE" w14:textId="77777777" w:rsidR="00FF331D" w:rsidRPr="00290EBD" w:rsidRDefault="00FF331D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4EA466CD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1.</w:t>
      </w:r>
      <w:r w:rsidR="0044391E" w:rsidRPr="00290EBD">
        <w:rPr>
          <w:sz w:val="22"/>
          <w:szCs w:val="22"/>
        </w:rPr>
        <w:tab/>
      </w:r>
      <w:r w:rsidRPr="00290EBD">
        <w:rPr>
          <w:sz w:val="22"/>
          <w:szCs w:val="22"/>
        </w:rPr>
        <w:t xml:space="preserve">Milyen típusú gyógyszer a </w:t>
      </w:r>
      <w:proofErr w:type="spellStart"/>
      <w:r w:rsidR="0044391E" w:rsidRPr="00290EBD">
        <w:rPr>
          <w:sz w:val="22"/>
          <w:szCs w:val="22"/>
        </w:rPr>
        <w:t>Telmisartan</w:t>
      </w:r>
      <w:proofErr w:type="spellEnd"/>
      <w:r w:rsidR="0044391E" w:rsidRPr="00290EBD">
        <w:rPr>
          <w:sz w:val="22"/>
          <w:szCs w:val="22"/>
        </w:rPr>
        <w:t xml:space="preserve"> EGIS </w:t>
      </w:r>
      <w:r w:rsidRPr="00290EBD">
        <w:rPr>
          <w:sz w:val="22"/>
          <w:szCs w:val="22"/>
        </w:rPr>
        <w:t>és milyen betegségek esetén alkalmazható?</w:t>
      </w:r>
    </w:p>
    <w:p w14:paraId="1408AC27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2.</w:t>
      </w:r>
      <w:r w:rsidR="0044391E" w:rsidRPr="00290EBD">
        <w:rPr>
          <w:sz w:val="22"/>
          <w:szCs w:val="22"/>
        </w:rPr>
        <w:tab/>
      </w:r>
      <w:r w:rsidRPr="00290EBD">
        <w:rPr>
          <w:sz w:val="22"/>
          <w:szCs w:val="22"/>
        </w:rPr>
        <w:t xml:space="preserve">Tudnivalók a </w:t>
      </w:r>
      <w:proofErr w:type="spellStart"/>
      <w:r w:rsidR="0044391E" w:rsidRPr="00290EBD">
        <w:rPr>
          <w:sz w:val="22"/>
          <w:szCs w:val="22"/>
        </w:rPr>
        <w:t>Telmisartan</w:t>
      </w:r>
      <w:proofErr w:type="spellEnd"/>
      <w:r w:rsidR="0044391E" w:rsidRPr="00290EBD">
        <w:rPr>
          <w:sz w:val="22"/>
          <w:szCs w:val="22"/>
        </w:rPr>
        <w:t xml:space="preserve"> EGIS </w:t>
      </w:r>
      <w:r w:rsidRPr="00290EBD">
        <w:rPr>
          <w:sz w:val="22"/>
          <w:szCs w:val="22"/>
        </w:rPr>
        <w:t>szedése előtt</w:t>
      </w:r>
    </w:p>
    <w:p w14:paraId="2BC11A4D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3.</w:t>
      </w:r>
      <w:r w:rsidR="0044391E" w:rsidRPr="00290EBD">
        <w:rPr>
          <w:sz w:val="22"/>
          <w:szCs w:val="22"/>
        </w:rPr>
        <w:tab/>
      </w:r>
      <w:r w:rsidRPr="00290EBD">
        <w:rPr>
          <w:sz w:val="22"/>
          <w:szCs w:val="22"/>
        </w:rPr>
        <w:t xml:space="preserve">Hogyan kell szedni a </w:t>
      </w:r>
      <w:proofErr w:type="spellStart"/>
      <w:r w:rsidR="0044391E" w:rsidRPr="00290EBD">
        <w:rPr>
          <w:sz w:val="22"/>
          <w:szCs w:val="22"/>
        </w:rPr>
        <w:t>Telmisartan</w:t>
      </w:r>
      <w:proofErr w:type="spellEnd"/>
      <w:r w:rsidR="0044391E" w:rsidRPr="00290EBD">
        <w:rPr>
          <w:sz w:val="22"/>
          <w:szCs w:val="22"/>
        </w:rPr>
        <w:t xml:space="preserve"> EGIS</w:t>
      </w:r>
      <w:r w:rsidR="00967BC3" w:rsidRPr="00290EBD">
        <w:rPr>
          <w:sz w:val="22"/>
          <w:szCs w:val="22"/>
        </w:rPr>
        <w:t>-</w:t>
      </w:r>
      <w:r w:rsidRPr="00290EBD">
        <w:rPr>
          <w:sz w:val="22"/>
          <w:szCs w:val="22"/>
        </w:rPr>
        <w:t>t?</w:t>
      </w:r>
    </w:p>
    <w:p w14:paraId="2A1AD66A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4.</w:t>
      </w:r>
      <w:r w:rsidR="0044391E" w:rsidRPr="00290EBD">
        <w:rPr>
          <w:sz w:val="22"/>
          <w:szCs w:val="22"/>
        </w:rPr>
        <w:tab/>
      </w:r>
      <w:r w:rsidRPr="00290EBD">
        <w:rPr>
          <w:sz w:val="22"/>
          <w:szCs w:val="22"/>
        </w:rPr>
        <w:t>Lehetséges mellékhatások</w:t>
      </w:r>
    </w:p>
    <w:p w14:paraId="62A05D33" w14:textId="77777777" w:rsidR="00E86F2F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5.</w:t>
      </w:r>
      <w:r w:rsidR="0044391E" w:rsidRPr="00290EBD">
        <w:rPr>
          <w:sz w:val="22"/>
          <w:szCs w:val="22"/>
        </w:rPr>
        <w:tab/>
      </w:r>
      <w:r w:rsidRPr="00290EBD">
        <w:rPr>
          <w:sz w:val="22"/>
          <w:szCs w:val="22"/>
        </w:rPr>
        <w:t xml:space="preserve">Hogyan kell a </w:t>
      </w:r>
      <w:proofErr w:type="spellStart"/>
      <w:r w:rsidR="0044391E" w:rsidRPr="00290EBD">
        <w:rPr>
          <w:sz w:val="22"/>
          <w:szCs w:val="22"/>
        </w:rPr>
        <w:t>Telmisartan</w:t>
      </w:r>
      <w:proofErr w:type="spellEnd"/>
      <w:r w:rsidR="0044391E" w:rsidRPr="00290EBD">
        <w:rPr>
          <w:sz w:val="22"/>
          <w:szCs w:val="22"/>
        </w:rPr>
        <w:t xml:space="preserve"> EGIS</w:t>
      </w:r>
      <w:r w:rsidR="00967BC3" w:rsidRPr="00290EBD">
        <w:rPr>
          <w:sz w:val="22"/>
          <w:szCs w:val="22"/>
        </w:rPr>
        <w:t>-</w:t>
      </w:r>
      <w:r w:rsidRPr="00290EBD">
        <w:rPr>
          <w:sz w:val="22"/>
          <w:szCs w:val="22"/>
        </w:rPr>
        <w:t>t tárolni?</w:t>
      </w:r>
    </w:p>
    <w:p w14:paraId="3D244C50" w14:textId="77777777" w:rsidR="00E86F2F" w:rsidRPr="00290EBD" w:rsidRDefault="00E86F2F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  <w:lang w:val="es-ES_tradnl"/>
        </w:rPr>
      </w:pPr>
      <w:r w:rsidRPr="00290EBD">
        <w:rPr>
          <w:sz w:val="22"/>
          <w:szCs w:val="22"/>
        </w:rPr>
        <w:t>6.</w:t>
      </w:r>
      <w:r w:rsidRPr="00290EBD">
        <w:rPr>
          <w:sz w:val="22"/>
          <w:szCs w:val="22"/>
        </w:rPr>
        <w:tab/>
      </w:r>
      <w:r w:rsidRPr="00290EBD">
        <w:rPr>
          <w:noProof/>
          <w:sz w:val="22"/>
          <w:szCs w:val="22"/>
          <w:lang w:val="es-ES_tradnl"/>
        </w:rPr>
        <w:t xml:space="preserve">A csomagolás tartalma és egyéb </w:t>
      </w:r>
      <w:r w:rsidRPr="00290EBD">
        <w:rPr>
          <w:sz w:val="22"/>
          <w:szCs w:val="22"/>
          <w:lang w:val="es-ES_tradnl"/>
        </w:rPr>
        <w:t>információk</w:t>
      </w:r>
    </w:p>
    <w:p w14:paraId="34906A49" w14:textId="77777777" w:rsidR="0044391E" w:rsidRPr="00290EBD" w:rsidRDefault="0044391E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34A4877" w14:textId="77777777" w:rsidR="008B508C" w:rsidRPr="00290EBD" w:rsidRDefault="008B508C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73CABDD1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1.</w:t>
      </w:r>
      <w:r w:rsidR="0044391E" w:rsidRPr="00290EBD">
        <w:rPr>
          <w:b/>
          <w:bCs/>
          <w:sz w:val="22"/>
          <w:szCs w:val="22"/>
        </w:rPr>
        <w:tab/>
      </w:r>
      <w:r w:rsidRPr="00290EBD">
        <w:rPr>
          <w:b/>
          <w:bCs/>
          <w:sz w:val="22"/>
          <w:szCs w:val="22"/>
        </w:rPr>
        <w:t>M</w:t>
      </w:r>
      <w:r w:rsidR="00E86F2F" w:rsidRPr="00290EBD">
        <w:rPr>
          <w:b/>
          <w:noProof/>
          <w:sz w:val="22"/>
          <w:szCs w:val="22"/>
          <w:lang w:val="es-ES_tradnl"/>
        </w:rPr>
        <w:t>ilyen típusú</w:t>
      </w:r>
      <w:r w:rsidR="00E86F2F" w:rsidRPr="00290EBD">
        <w:rPr>
          <w:b/>
          <w:sz w:val="22"/>
          <w:szCs w:val="22"/>
          <w:lang w:val="es-ES_tradnl"/>
        </w:rPr>
        <w:t xml:space="preserve"> gyógyszer </w:t>
      </w:r>
      <w:r w:rsidR="00E86F2F" w:rsidRPr="00290EBD">
        <w:rPr>
          <w:b/>
          <w:noProof/>
          <w:sz w:val="22"/>
          <w:szCs w:val="22"/>
          <w:lang w:val="es-ES_tradnl"/>
        </w:rPr>
        <w:t>a Telmisartan E</w:t>
      </w:r>
      <w:r w:rsidR="009E1EC4" w:rsidRPr="00290EBD">
        <w:rPr>
          <w:b/>
          <w:noProof/>
          <w:sz w:val="22"/>
          <w:szCs w:val="22"/>
          <w:lang w:val="es-ES_tradnl"/>
        </w:rPr>
        <w:t>GIS</w:t>
      </w:r>
      <w:r w:rsidR="00E86F2F" w:rsidRPr="00290EBD">
        <w:rPr>
          <w:b/>
          <w:noProof/>
          <w:sz w:val="22"/>
          <w:szCs w:val="22"/>
          <w:lang w:val="es-ES_tradnl"/>
        </w:rPr>
        <w:t xml:space="preserve"> és milyen betegségek esetén</w:t>
      </w:r>
      <w:r w:rsidR="00E86F2F" w:rsidRPr="00290EBD">
        <w:rPr>
          <w:b/>
          <w:sz w:val="22"/>
          <w:szCs w:val="22"/>
          <w:lang w:val="es-ES_tradnl"/>
        </w:rPr>
        <w:t xml:space="preserve"> alkalmazható</w:t>
      </w:r>
      <w:r w:rsidRPr="00290EBD">
        <w:rPr>
          <w:b/>
          <w:bCs/>
          <w:sz w:val="22"/>
          <w:szCs w:val="22"/>
        </w:rPr>
        <w:t>?</w:t>
      </w:r>
    </w:p>
    <w:p w14:paraId="43E0EACB" w14:textId="77777777" w:rsidR="00391836" w:rsidRPr="00290EBD" w:rsidRDefault="00391836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69C4EEE" w14:textId="6D6AB6AC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="00F26440" w:rsidRPr="00290EBD">
        <w:rPr>
          <w:sz w:val="22"/>
          <w:szCs w:val="22"/>
        </w:rPr>
        <w:t>Telmisartan</w:t>
      </w:r>
      <w:proofErr w:type="spellEnd"/>
      <w:r w:rsidR="00F26440" w:rsidRPr="00290EBD">
        <w:rPr>
          <w:sz w:val="22"/>
          <w:szCs w:val="22"/>
        </w:rPr>
        <w:t xml:space="preserve"> EGIS </w:t>
      </w:r>
      <w:r w:rsidRPr="00290EBD">
        <w:rPr>
          <w:sz w:val="22"/>
          <w:szCs w:val="22"/>
        </w:rPr>
        <w:t>az ú</w:t>
      </w:r>
      <w:r w:rsidR="00125134">
        <w:rPr>
          <w:sz w:val="22"/>
          <w:szCs w:val="22"/>
        </w:rPr>
        <w:t>gynevezett</w:t>
      </w:r>
      <w:r w:rsidRPr="00290EBD">
        <w:rPr>
          <w:sz w:val="22"/>
          <w:szCs w:val="22"/>
        </w:rPr>
        <w:t xml:space="preserve"> </w:t>
      </w:r>
      <w:proofErr w:type="spellStart"/>
      <w:r w:rsidRPr="00290EBD">
        <w:rPr>
          <w:sz w:val="22"/>
          <w:szCs w:val="22"/>
        </w:rPr>
        <w:t>angiotenzin</w:t>
      </w:r>
      <w:proofErr w:type="spellEnd"/>
      <w:r w:rsidRPr="00290EBD">
        <w:rPr>
          <w:sz w:val="22"/>
          <w:szCs w:val="22"/>
        </w:rPr>
        <w:t xml:space="preserve"> II</w:t>
      </w:r>
      <w:r w:rsidR="002A35F5">
        <w:rPr>
          <w:sz w:val="22"/>
          <w:szCs w:val="22"/>
        </w:rPr>
        <w:t>-</w:t>
      </w:r>
      <w:r w:rsidRPr="00290EBD">
        <w:rPr>
          <w:sz w:val="22"/>
          <w:szCs w:val="22"/>
        </w:rPr>
        <w:t>receptor-</w:t>
      </w:r>
      <w:r w:rsidR="00467FEA">
        <w:rPr>
          <w:sz w:val="22"/>
          <w:szCs w:val="22"/>
        </w:rPr>
        <w:t>blokkolók</w:t>
      </w:r>
      <w:r w:rsidR="002A35F5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csoportjába tartozó gyógyszer. Az</w:t>
      </w:r>
      <w:r w:rsidR="00B974FD" w:rsidRPr="00290EBD">
        <w:rPr>
          <w:sz w:val="22"/>
          <w:szCs w:val="22"/>
        </w:rPr>
        <w:t xml:space="preserve"> </w:t>
      </w:r>
      <w:proofErr w:type="spellStart"/>
      <w:r w:rsidRPr="00290EBD">
        <w:rPr>
          <w:sz w:val="22"/>
          <w:szCs w:val="22"/>
        </w:rPr>
        <w:t>angiotenzin</w:t>
      </w:r>
      <w:proofErr w:type="spellEnd"/>
      <w:r w:rsidRPr="00290EBD">
        <w:rPr>
          <w:sz w:val="22"/>
          <w:szCs w:val="22"/>
        </w:rPr>
        <w:t xml:space="preserve"> II az Ön szervezetében termelődő olyan anyag, ami a </w:t>
      </w:r>
      <w:proofErr w:type="spellStart"/>
      <w:r w:rsidRPr="00290EBD">
        <w:rPr>
          <w:sz w:val="22"/>
          <w:szCs w:val="22"/>
        </w:rPr>
        <w:t>vérerek</w:t>
      </w:r>
      <w:proofErr w:type="spellEnd"/>
      <w:r w:rsidRPr="00290EBD">
        <w:rPr>
          <w:sz w:val="22"/>
          <w:szCs w:val="22"/>
        </w:rPr>
        <w:t xml:space="preserve"> összehúzódását idézi elő, és</w:t>
      </w:r>
      <w:r w:rsidR="00B974FD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ezzel növeli a vérnyomást. A </w:t>
      </w:r>
      <w:proofErr w:type="spellStart"/>
      <w:r w:rsidR="00B974FD" w:rsidRPr="00290EBD">
        <w:rPr>
          <w:sz w:val="22"/>
          <w:szCs w:val="22"/>
        </w:rPr>
        <w:t>Telmisartan</w:t>
      </w:r>
      <w:proofErr w:type="spellEnd"/>
      <w:r w:rsidR="00B974FD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gátolja az </w:t>
      </w:r>
      <w:proofErr w:type="spellStart"/>
      <w:r w:rsidRPr="00290EBD">
        <w:rPr>
          <w:sz w:val="22"/>
          <w:szCs w:val="22"/>
        </w:rPr>
        <w:t>angiotenzin</w:t>
      </w:r>
      <w:proofErr w:type="spellEnd"/>
      <w:r w:rsidRPr="00290EBD">
        <w:rPr>
          <w:sz w:val="22"/>
          <w:szCs w:val="22"/>
        </w:rPr>
        <w:t xml:space="preserve"> II hatását, így az erek ellazulnak, és a</w:t>
      </w:r>
      <w:r w:rsidR="00B974FD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vérnyomás csökken.</w:t>
      </w:r>
    </w:p>
    <w:p w14:paraId="558CCA7D" w14:textId="77777777" w:rsidR="00F26440" w:rsidRPr="00290EBD" w:rsidRDefault="00F26440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54108EF" w14:textId="4BF98196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="00B974FD" w:rsidRPr="00290EBD">
        <w:rPr>
          <w:b/>
          <w:sz w:val="22"/>
          <w:szCs w:val="22"/>
        </w:rPr>
        <w:t>Telmisartan</w:t>
      </w:r>
      <w:proofErr w:type="spellEnd"/>
      <w:r w:rsidR="00B974FD" w:rsidRPr="00290EBD">
        <w:rPr>
          <w:b/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az esszenciális hipertónia (magasvérnyomás</w:t>
      </w:r>
      <w:r w:rsidR="002A35F5">
        <w:rPr>
          <w:sz w:val="22"/>
          <w:szCs w:val="22"/>
        </w:rPr>
        <w:t>-betegség</w:t>
      </w:r>
      <w:r w:rsidRPr="00290EBD">
        <w:rPr>
          <w:sz w:val="22"/>
          <w:szCs w:val="22"/>
        </w:rPr>
        <w:t xml:space="preserve">) kezelésére </w:t>
      </w:r>
      <w:r w:rsidR="002A35F5">
        <w:rPr>
          <w:sz w:val="22"/>
          <w:szCs w:val="22"/>
        </w:rPr>
        <w:t>alkalmazható</w:t>
      </w:r>
      <w:r w:rsidR="002A35F5" w:rsidRPr="00290EBD">
        <w:rPr>
          <w:sz w:val="22"/>
          <w:szCs w:val="22"/>
        </w:rPr>
        <w:t xml:space="preserve"> </w:t>
      </w:r>
      <w:r w:rsidR="0001378F" w:rsidRPr="00290EBD">
        <w:rPr>
          <w:sz w:val="22"/>
          <w:szCs w:val="22"/>
        </w:rPr>
        <w:t>felnőtteknél</w:t>
      </w:r>
      <w:r w:rsidRPr="00290EBD">
        <w:rPr>
          <w:sz w:val="22"/>
          <w:szCs w:val="22"/>
        </w:rPr>
        <w:t>. Az „esszenciális”</w:t>
      </w:r>
      <w:r w:rsidR="00AF71AD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azt jelenti, hogy a magas vérnyomást nem egy másik betegség okozza.</w:t>
      </w:r>
    </w:p>
    <w:p w14:paraId="7B008566" w14:textId="77777777" w:rsidR="00AF71AD" w:rsidRPr="00290EBD" w:rsidRDefault="00AF71AD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5E0A8C52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magas vérnyomás, ha nem kezelik, számos szervben károsíthatja az </w:t>
      </w:r>
      <w:proofErr w:type="spellStart"/>
      <w:r w:rsidRPr="00290EBD">
        <w:rPr>
          <w:sz w:val="22"/>
          <w:szCs w:val="22"/>
        </w:rPr>
        <w:t>ereket</w:t>
      </w:r>
      <w:proofErr w:type="spellEnd"/>
      <w:r w:rsidRPr="00290EBD">
        <w:rPr>
          <w:sz w:val="22"/>
          <w:szCs w:val="22"/>
        </w:rPr>
        <w:t>, p</w:t>
      </w:r>
      <w:r w:rsidR="00125134">
        <w:rPr>
          <w:sz w:val="22"/>
          <w:szCs w:val="22"/>
        </w:rPr>
        <w:t>éldáu</w:t>
      </w:r>
      <w:r w:rsidRPr="00290EBD">
        <w:rPr>
          <w:sz w:val="22"/>
          <w:szCs w:val="22"/>
        </w:rPr>
        <w:t>l a szívben, a</w:t>
      </w:r>
      <w:r w:rsidR="00AF71AD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vesékben, az agyban és a szemben. Némely esetben ez szívrohamot, szív- vagy veseelégtelenséget,</w:t>
      </w:r>
      <w:r w:rsidR="00AF71AD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szélütést vagy vakságot idéz elő. A magas vérnyomás a károsodások kialakulása előtt általában nem</w:t>
      </w:r>
      <w:r w:rsidR="00AF71AD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okoz panaszokat. Ezért fontos rendszeresen megmérni a vérnyomást, annak ellenőrzésére, hogy az a</w:t>
      </w:r>
      <w:r w:rsidR="00AF71AD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normális tartományon belül van-e.</w:t>
      </w:r>
    </w:p>
    <w:p w14:paraId="55B5FFC7" w14:textId="77777777" w:rsidR="00AF71AD" w:rsidRPr="00290EBD" w:rsidRDefault="00AF71AD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422254E7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="00AF71AD" w:rsidRPr="00290EBD">
        <w:rPr>
          <w:b/>
          <w:sz w:val="22"/>
          <w:szCs w:val="22"/>
        </w:rPr>
        <w:t>Telmisartan</w:t>
      </w:r>
      <w:proofErr w:type="spellEnd"/>
      <w:r w:rsidR="00AF71AD" w:rsidRPr="00290EBD">
        <w:rPr>
          <w:b/>
          <w:sz w:val="22"/>
          <w:szCs w:val="22"/>
        </w:rPr>
        <w:t xml:space="preserve"> EGIS</w:t>
      </w:r>
      <w:r w:rsidRPr="00290EBD">
        <w:rPr>
          <w:b/>
          <w:bCs/>
          <w:sz w:val="22"/>
          <w:szCs w:val="22"/>
        </w:rPr>
        <w:t xml:space="preserve"> </w:t>
      </w:r>
      <w:r w:rsidRPr="00290EBD">
        <w:rPr>
          <w:sz w:val="22"/>
          <w:szCs w:val="22"/>
        </w:rPr>
        <w:t>a szív-érrendszeri események (p</w:t>
      </w:r>
      <w:r w:rsidR="00125134">
        <w:rPr>
          <w:sz w:val="22"/>
          <w:szCs w:val="22"/>
        </w:rPr>
        <w:t>éldáu</w:t>
      </w:r>
      <w:r w:rsidRPr="00290EBD">
        <w:rPr>
          <w:sz w:val="22"/>
          <w:szCs w:val="22"/>
        </w:rPr>
        <w:t xml:space="preserve">l szívroham, </w:t>
      </w:r>
      <w:proofErr w:type="spellStart"/>
      <w:r w:rsidRPr="00290EBD">
        <w:rPr>
          <w:sz w:val="22"/>
          <w:szCs w:val="22"/>
        </w:rPr>
        <w:t>sztrók</w:t>
      </w:r>
      <w:proofErr w:type="spellEnd"/>
      <w:r w:rsidRPr="00290EBD">
        <w:rPr>
          <w:sz w:val="22"/>
          <w:szCs w:val="22"/>
        </w:rPr>
        <w:t>) csökkentésére is alkalmazható</w:t>
      </w:r>
      <w:r w:rsidR="00505B09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azoknál a veszélyeztetett </w:t>
      </w:r>
      <w:r w:rsidR="0001378F" w:rsidRPr="00290EBD">
        <w:rPr>
          <w:sz w:val="22"/>
          <w:szCs w:val="22"/>
        </w:rPr>
        <w:t>felnőtteknél</w:t>
      </w:r>
      <w:r w:rsidRPr="00290EBD">
        <w:rPr>
          <w:sz w:val="22"/>
          <w:szCs w:val="22"/>
        </w:rPr>
        <w:t xml:space="preserve">, akiknél csökkent vagy gátolt a szívizom vagy </w:t>
      </w:r>
      <w:proofErr w:type="gramStart"/>
      <w:r w:rsidR="0001378F" w:rsidRPr="00290EBD">
        <w:rPr>
          <w:sz w:val="22"/>
          <w:szCs w:val="22"/>
        </w:rPr>
        <w:t>a</w:t>
      </w:r>
      <w:proofErr w:type="gramEnd"/>
      <w:r w:rsidR="0001378F" w:rsidRPr="00290EBD">
        <w:rPr>
          <w:sz w:val="22"/>
          <w:szCs w:val="22"/>
        </w:rPr>
        <w:t xml:space="preserve"> </w:t>
      </w:r>
      <w:proofErr w:type="gramStart"/>
      <w:r w:rsidRPr="00290EBD">
        <w:rPr>
          <w:sz w:val="22"/>
          <w:szCs w:val="22"/>
        </w:rPr>
        <w:t>lábak</w:t>
      </w:r>
      <w:proofErr w:type="gramEnd"/>
      <w:r w:rsidRPr="00290EBD">
        <w:rPr>
          <w:sz w:val="22"/>
          <w:szCs w:val="22"/>
        </w:rPr>
        <w:t xml:space="preserve"> vérellátása,</w:t>
      </w:r>
      <w:r w:rsidR="00505B09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akiknek korábban </w:t>
      </w:r>
      <w:proofErr w:type="spellStart"/>
      <w:r w:rsidRPr="00290EBD">
        <w:rPr>
          <w:sz w:val="22"/>
          <w:szCs w:val="22"/>
        </w:rPr>
        <w:t>sztrókja</w:t>
      </w:r>
      <w:proofErr w:type="spellEnd"/>
      <w:r w:rsidRPr="00290EBD">
        <w:rPr>
          <w:sz w:val="22"/>
          <w:szCs w:val="22"/>
        </w:rPr>
        <w:t xml:space="preserve"> volt, vagy nagy kockázatú cukorbetegsége van. Kezelőorvosa meg tudja</w:t>
      </w:r>
      <w:r w:rsidR="00505B09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Önnek mondani, ha Önnél az ilyen események előfordulásának fokozott kockázata áll fenn.</w:t>
      </w:r>
    </w:p>
    <w:p w14:paraId="3A1FF311" w14:textId="77777777" w:rsidR="00505B09" w:rsidRPr="00290EBD" w:rsidRDefault="00505B09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76BCA226" w14:textId="77777777" w:rsidR="009468FA" w:rsidRPr="00290EBD" w:rsidRDefault="009468FA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3DA576E1" w14:textId="77777777" w:rsidR="005D7024" w:rsidRPr="00290EBD" w:rsidRDefault="00800962" w:rsidP="00290EBD">
      <w:pPr>
        <w:keepNext/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2.</w:t>
      </w:r>
      <w:r w:rsidRPr="00290EBD">
        <w:rPr>
          <w:b/>
          <w:bCs/>
          <w:sz w:val="22"/>
          <w:szCs w:val="22"/>
        </w:rPr>
        <w:tab/>
      </w:r>
      <w:r w:rsidR="005D7024" w:rsidRPr="00290EBD">
        <w:rPr>
          <w:b/>
          <w:bCs/>
          <w:sz w:val="22"/>
          <w:szCs w:val="22"/>
        </w:rPr>
        <w:t>T</w:t>
      </w:r>
      <w:r w:rsidR="00E86F2F" w:rsidRPr="00290EBD">
        <w:rPr>
          <w:b/>
          <w:bCs/>
          <w:sz w:val="22"/>
          <w:szCs w:val="22"/>
        </w:rPr>
        <w:t xml:space="preserve">udnivalók a </w:t>
      </w:r>
      <w:proofErr w:type="spellStart"/>
      <w:r w:rsidR="00E86F2F" w:rsidRPr="00290EBD">
        <w:rPr>
          <w:b/>
          <w:bCs/>
          <w:sz w:val="22"/>
          <w:szCs w:val="22"/>
        </w:rPr>
        <w:t>Telmisartan</w:t>
      </w:r>
      <w:proofErr w:type="spellEnd"/>
      <w:r w:rsidR="00E86F2F" w:rsidRPr="00290EBD">
        <w:rPr>
          <w:b/>
          <w:bCs/>
          <w:sz w:val="22"/>
          <w:szCs w:val="22"/>
        </w:rPr>
        <w:t xml:space="preserve"> E</w:t>
      </w:r>
      <w:r w:rsidR="009E1EC4" w:rsidRPr="00290EBD">
        <w:rPr>
          <w:b/>
          <w:bCs/>
          <w:sz w:val="22"/>
          <w:szCs w:val="22"/>
        </w:rPr>
        <w:t>GIS</w:t>
      </w:r>
      <w:r w:rsidR="00E86F2F" w:rsidRPr="00290EBD">
        <w:rPr>
          <w:b/>
          <w:bCs/>
          <w:sz w:val="22"/>
          <w:szCs w:val="22"/>
        </w:rPr>
        <w:t xml:space="preserve"> szedése előtt</w:t>
      </w:r>
    </w:p>
    <w:p w14:paraId="0FCE5EF2" w14:textId="77777777" w:rsidR="00260DC5" w:rsidRPr="00290EBD" w:rsidRDefault="00260DC5" w:rsidP="00290EBD">
      <w:pPr>
        <w:keepNext/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7B1D2F25" w14:textId="77777777" w:rsidR="005D7024" w:rsidRPr="00290EBD" w:rsidRDefault="005D7024" w:rsidP="00290EBD">
      <w:pPr>
        <w:keepNext/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 xml:space="preserve">Ne szedje a </w:t>
      </w:r>
      <w:proofErr w:type="spellStart"/>
      <w:r w:rsidR="004F375D" w:rsidRPr="00290EBD">
        <w:rPr>
          <w:b/>
          <w:sz w:val="22"/>
          <w:szCs w:val="22"/>
        </w:rPr>
        <w:t>Telmisartan</w:t>
      </w:r>
      <w:proofErr w:type="spellEnd"/>
      <w:r w:rsidR="004F375D" w:rsidRPr="00290EBD">
        <w:rPr>
          <w:b/>
          <w:sz w:val="22"/>
          <w:szCs w:val="22"/>
        </w:rPr>
        <w:t xml:space="preserve"> EGIS</w:t>
      </w:r>
      <w:r w:rsidRPr="00290EBD">
        <w:rPr>
          <w:b/>
          <w:bCs/>
          <w:sz w:val="22"/>
          <w:szCs w:val="22"/>
        </w:rPr>
        <w:t>-t</w:t>
      </w:r>
    </w:p>
    <w:p w14:paraId="29A6985A" w14:textId="77777777" w:rsidR="005D7024" w:rsidRPr="00290EBD" w:rsidRDefault="005D7024" w:rsidP="00290EBD">
      <w:pPr>
        <w:numPr>
          <w:ilvl w:val="0"/>
          <w:numId w:val="4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ha </w:t>
      </w:r>
      <w:r w:rsidR="00D408FB" w:rsidRPr="00290EBD">
        <w:rPr>
          <w:sz w:val="22"/>
          <w:szCs w:val="22"/>
        </w:rPr>
        <w:t xml:space="preserve">allergiás </w:t>
      </w:r>
      <w:r w:rsidRPr="00290EBD">
        <w:rPr>
          <w:sz w:val="22"/>
          <w:szCs w:val="22"/>
        </w:rPr>
        <w:t xml:space="preserve">a </w:t>
      </w:r>
      <w:proofErr w:type="spellStart"/>
      <w:r w:rsidRPr="00290EBD">
        <w:rPr>
          <w:sz w:val="22"/>
          <w:szCs w:val="22"/>
        </w:rPr>
        <w:t>telmizartánra</w:t>
      </w:r>
      <w:proofErr w:type="spellEnd"/>
      <w:r w:rsidRPr="00290EBD">
        <w:rPr>
          <w:sz w:val="22"/>
          <w:szCs w:val="22"/>
        </w:rPr>
        <w:t xml:space="preserve"> vagy a </w:t>
      </w:r>
      <w:r w:rsidR="00E86F2F" w:rsidRPr="00290EBD">
        <w:rPr>
          <w:sz w:val="22"/>
          <w:szCs w:val="22"/>
        </w:rPr>
        <w:t>gyógyszer (6</w:t>
      </w:r>
      <w:r w:rsidR="00C26CDF" w:rsidRPr="00290EBD">
        <w:rPr>
          <w:sz w:val="22"/>
          <w:szCs w:val="22"/>
        </w:rPr>
        <w:t xml:space="preserve">. </w:t>
      </w:r>
      <w:r w:rsidR="00E86F2F" w:rsidRPr="00290EBD">
        <w:rPr>
          <w:sz w:val="22"/>
          <w:szCs w:val="22"/>
        </w:rPr>
        <w:t>pontban felsorolt) egyéb összetevőjére.</w:t>
      </w:r>
    </w:p>
    <w:p w14:paraId="772F7C8C" w14:textId="77777777" w:rsidR="005D7024" w:rsidRPr="00290EBD" w:rsidRDefault="005D7024" w:rsidP="00290EBD">
      <w:pPr>
        <w:numPr>
          <w:ilvl w:val="0"/>
          <w:numId w:val="4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ha 3 hónaposnál idősebb terhes. </w:t>
      </w:r>
      <w:r w:rsidR="000854A6" w:rsidRPr="00290EBD">
        <w:rPr>
          <w:sz w:val="22"/>
          <w:szCs w:val="22"/>
        </w:rPr>
        <w:t>(</w:t>
      </w:r>
      <w:r w:rsidRPr="00290EBD">
        <w:rPr>
          <w:sz w:val="22"/>
          <w:szCs w:val="22"/>
        </w:rPr>
        <w:t xml:space="preserve">Korai terhességben is jobb elkerülni a </w:t>
      </w:r>
      <w:proofErr w:type="spellStart"/>
      <w:r w:rsidR="00D408FB" w:rsidRPr="00290EBD">
        <w:rPr>
          <w:sz w:val="22"/>
          <w:szCs w:val="22"/>
        </w:rPr>
        <w:t>Telmisartan</w:t>
      </w:r>
      <w:proofErr w:type="spellEnd"/>
      <w:r w:rsidR="00D408FB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alkalmazását –</w:t>
      </w:r>
      <w:r w:rsidR="00D408FB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lásd a terhességre vonatkozó fejezetet.</w:t>
      </w:r>
      <w:r w:rsidR="000854A6" w:rsidRPr="00290EBD">
        <w:rPr>
          <w:sz w:val="22"/>
          <w:szCs w:val="22"/>
        </w:rPr>
        <w:t>)</w:t>
      </w:r>
    </w:p>
    <w:p w14:paraId="73CA0E7A" w14:textId="77777777" w:rsidR="005D7024" w:rsidRPr="00290EBD" w:rsidRDefault="005D7024" w:rsidP="00290EBD">
      <w:pPr>
        <w:numPr>
          <w:ilvl w:val="0"/>
          <w:numId w:val="4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lastRenderedPageBreak/>
        <w:t>ha súlyos májbetegsége, például epepangása vagy epeúti elzáródása van (</w:t>
      </w:r>
      <w:proofErr w:type="spellStart"/>
      <w:r w:rsidRPr="00290EBD">
        <w:rPr>
          <w:sz w:val="22"/>
          <w:szCs w:val="22"/>
        </w:rPr>
        <w:t>epeelfolyási</w:t>
      </w:r>
      <w:proofErr w:type="spellEnd"/>
      <w:r w:rsidRPr="00290EBD">
        <w:rPr>
          <w:sz w:val="22"/>
          <w:szCs w:val="22"/>
        </w:rPr>
        <w:t xml:space="preserve"> zavar a</w:t>
      </w:r>
      <w:r w:rsidR="005E5C2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májból és az epehólyagból) vagy egyéb súlyos májbetegsége van.</w:t>
      </w:r>
    </w:p>
    <w:p w14:paraId="299A55D5" w14:textId="77777777" w:rsidR="001C1FDA" w:rsidRPr="00290EBD" w:rsidRDefault="001C1FDA" w:rsidP="00290EBD">
      <w:pPr>
        <w:numPr>
          <w:ilvl w:val="0"/>
          <w:numId w:val="4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ha cukorbetegségben szenved vagy károsodott a veseműködése</w:t>
      </w:r>
      <w:r w:rsidR="007A2043" w:rsidRPr="00290EBD">
        <w:rPr>
          <w:sz w:val="22"/>
          <w:szCs w:val="22"/>
        </w:rPr>
        <w:t>,</w:t>
      </w:r>
      <w:r w:rsidRPr="00290EBD">
        <w:rPr>
          <w:sz w:val="22"/>
          <w:szCs w:val="22"/>
        </w:rPr>
        <w:t xml:space="preserve"> és </w:t>
      </w:r>
      <w:proofErr w:type="spellStart"/>
      <w:r w:rsidRPr="00290EBD">
        <w:rPr>
          <w:sz w:val="22"/>
          <w:szCs w:val="22"/>
        </w:rPr>
        <w:t>aliszkir</w:t>
      </w:r>
      <w:r w:rsidR="00855F01">
        <w:rPr>
          <w:sz w:val="22"/>
          <w:szCs w:val="22"/>
        </w:rPr>
        <w:t>é</w:t>
      </w:r>
      <w:r w:rsidRPr="00290EBD">
        <w:rPr>
          <w:sz w:val="22"/>
          <w:szCs w:val="22"/>
        </w:rPr>
        <w:t>n</w:t>
      </w:r>
      <w:proofErr w:type="spellEnd"/>
      <w:r w:rsidRPr="00290EBD">
        <w:rPr>
          <w:sz w:val="22"/>
          <w:szCs w:val="22"/>
        </w:rPr>
        <w:t xml:space="preserve"> </w:t>
      </w:r>
      <w:r w:rsidR="00583D82" w:rsidRPr="00290EBD">
        <w:rPr>
          <w:sz w:val="22"/>
          <w:szCs w:val="22"/>
        </w:rPr>
        <w:t xml:space="preserve">hatóanyag </w:t>
      </w:r>
      <w:r w:rsidR="006814D1" w:rsidRPr="00290EBD">
        <w:rPr>
          <w:sz w:val="22"/>
          <w:szCs w:val="22"/>
        </w:rPr>
        <w:t xml:space="preserve">tartalmú </w:t>
      </w:r>
      <w:r w:rsidR="00583D82" w:rsidRPr="00290EBD">
        <w:rPr>
          <w:sz w:val="22"/>
          <w:szCs w:val="22"/>
        </w:rPr>
        <w:t xml:space="preserve">vérnyomáscsökkentő </w:t>
      </w:r>
      <w:r w:rsidR="006814D1" w:rsidRPr="00290EBD">
        <w:rPr>
          <w:sz w:val="22"/>
          <w:szCs w:val="22"/>
        </w:rPr>
        <w:t xml:space="preserve">gyógyszert </w:t>
      </w:r>
      <w:r w:rsidR="00583D82" w:rsidRPr="00290EBD">
        <w:rPr>
          <w:sz w:val="22"/>
          <w:szCs w:val="22"/>
        </w:rPr>
        <w:t>kap</w:t>
      </w:r>
      <w:r w:rsidRPr="00290EBD">
        <w:rPr>
          <w:sz w:val="22"/>
          <w:szCs w:val="22"/>
        </w:rPr>
        <w:t>.</w:t>
      </w:r>
    </w:p>
    <w:p w14:paraId="20DB9B6E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3E696A4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Ha az imént felsoroltak bármelyike érvényes Önre, forduljon kezelőorvosához vagy gyógyszerész</w:t>
      </w:r>
      <w:r w:rsidR="00ED599B" w:rsidRPr="00290EBD">
        <w:rPr>
          <w:sz w:val="22"/>
          <w:szCs w:val="22"/>
        </w:rPr>
        <w:t>é</w:t>
      </w:r>
      <w:r w:rsidRPr="00290EBD">
        <w:rPr>
          <w:sz w:val="22"/>
          <w:szCs w:val="22"/>
        </w:rPr>
        <w:t>hez</w:t>
      </w:r>
      <w:r w:rsidR="002C246B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a </w:t>
      </w:r>
      <w:proofErr w:type="spellStart"/>
      <w:r w:rsidR="002C246B" w:rsidRPr="00290EBD">
        <w:rPr>
          <w:sz w:val="22"/>
          <w:szCs w:val="22"/>
        </w:rPr>
        <w:t>Telmisartan</w:t>
      </w:r>
      <w:proofErr w:type="spellEnd"/>
      <w:r w:rsidR="002C246B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szedése előtt.</w:t>
      </w:r>
    </w:p>
    <w:p w14:paraId="602DD696" w14:textId="77777777" w:rsidR="002C246B" w:rsidRPr="00290EBD" w:rsidRDefault="002C246B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598E1D7F" w14:textId="77777777" w:rsidR="008F216E" w:rsidRPr="00290EBD" w:rsidRDefault="00E86F2F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Figyelmeztetések és óvintézkedések</w:t>
      </w:r>
    </w:p>
    <w:p w14:paraId="3C0E6548" w14:textId="77777777" w:rsidR="008D7C89" w:rsidRPr="00290EBD" w:rsidRDefault="008D7C89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Pr="00290EBD">
        <w:rPr>
          <w:sz w:val="22"/>
          <w:szCs w:val="22"/>
        </w:rPr>
        <w:t>Telmisartan</w:t>
      </w:r>
      <w:proofErr w:type="spellEnd"/>
      <w:r w:rsidRPr="00290EBD">
        <w:rPr>
          <w:sz w:val="22"/>
          <w:szCs w:val="22"/>
        </w:rPr>
        <w:t xml:space="preserve"> EGIS szedése előtt beszéljen kezelőorvosával vagy gyógyszerészével.</w:t>
      </w:r>
    </w:p>
    <w:p w14:paraId="0F505453" w14:textId="77777777" w:rsidR="0001378F" w:rsidRPr="00290EBD" w:rsidRDefault="007B01E9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Beszéljen</w:t>
      </w:r>
      <w:r w:rsidR="0089267B" w:rsidRPr="00290EBD">
        <w:rPr>
          <w:sz w:val="22"/>
          <w:szCs w:val="22"/>
        </w:rPr>
        <w:t xml:space="preserve"> kezelő</w:t>
      </w:r>
      <w:r w:rsidR="005D7024" w:rsidRPr="00290EBD">
        <w:rPr>
          <w:sz w:val="22"/>
          <w:szCs w:val="22"/>
        </w:rPr>
        <w:t>orvosá</w:t>
      </w:r>
      <w:r w:rsidR="0089267B" w:rsidRPr="00290EBD">
        <w:rPr>
          <w:sz w:val="22"/>
          <w:szCs w:val="22"/>
        </w:rPr>
        <w:t>val</w:t>
      </w:r>
      <w:r w:rsidR="005D7024" w:rsidRPr="00290EBD">
        <w:rPr>
          <w:sz w:val="22"/>
          <w:szCs w:val="22"/>
        </w:rPr>
        <w:t>, ha a következő betegségek bármelyikében szenved, vagy szenvedett</w:t>
      </w:r>
      <w:r w:rsidR="008F216E" w:rsidRPr="00290EBD">
        <w:rPr>
          <w:sz w:val="22"/>
          <w:szCs w:val="22"/>
        </w:rPr>
        <w:t xml:space="preserve"> </w:t>
      </w:r>
      <w:r w:rsidR="005D7024" w:rsidRPr="00290EBD">
        <w:rPr>
          <w:sz w:val="22"/>
          <w:szCs w:val="22"/>
        </w:rPr>
        <w:t>korábban:</w:t>
      </w:r>
    </w:p>
    <w:p w14:paraId="17BFAD7A" w14:textId="77777777" w:rsidR="0001378F" w:rsidRPr="00290EBD" w:rsidRDefault="0001378F" w:rsidP="00290EBD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Vesebetegség vagy veseátültetés.</w:t>
      </w:r>
    </w:p>
    <w:p w14:paraId="2F6ED313" w14:textId="77777777" w:rsidR="0001378F" w:rsidRPr="00290EBD" w:rsidRDefault="0001378F" w:rsidP="00290EBD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Veseverőér </w:t>
      </w:r>
      <w:proofErr w:type="spellStart"/>
      <w:r w:rsidRPr="00290EBD">
        <w:rPr>
          <w:sz w:val="22"/>
          <w:szCs w:val="22"/>
        </w:rPr>
        <w:t>sztenózis</w:t>
      </w:r>
      <w:proofErr w:type="spellEnd"/>
      <w:r w:rsidRPr="00290EBD">
        <w:rPr>
          <w:sz w:val="22"/>
          <w:szCs w:val="22"/>
        </w:rPr>
        <w:t xml:space="preserve"> (veseverőér szűkület egyik vagy mindkét vesében).</w:t>
      </w:r>
    </w:p>
    <w:p w14:paraId="49A44AC1" w14:textId="77777777" w:rsidR="005D7024" w:rsidRPr="00290EBD" w:rsidRDefault="005D7024" w:rsidP="00290EBD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Májbetegség.</w:t>
      </w:r>
    </w:p>
    <w:p w14:paraId="3ED4B990" w14:textId="77777777" w:rsidR="005D7024" w:rsidRPr="00290EBD" w:rsidRDefault="005D7024" w:rsidP="00290EBD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Szívbetegség.</w:t>
      </w:r>
    </w:p>
    <w:p w14:paraId="01DF8EED" w14:textId="3DED2B30" w:rsidR="005D7024" w:rsidRPr="00290EBD" w:rsidRDefault="005D7024" w:rsidP="00290EBD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Emelkedett </w:t>
      </w:r>
      <w:proofErr w:type="spellStart"/>
      <w:r w:rsidRPr="00290EBD">
        <w:rPr>
          <w:sz w:val="22"/>
          <w:szCs w:val="22"/>
        </w:rPr>
        <w:t>aldoszteronszint</w:t>
      </w:r>
      <w:proofErr w:type="spellEnd"/>
      <w:r w:rsidRPr="00290EBD">
        <w:rPr>
          <w:sz w:val="22"/>
          <w:szCs w:val="22"/>
        </w:rPr>
        <w:t xml:space="preserve"> (víz</w:t>
      </w:r>
      <w:r w:rsidR="002A35F5">
        <w:rPr>
          <w:sz w:val="22"/>
          <w:szCs w:val="22"/>
        </w:rPr>
        <w:t>visszatartás</w:t>
      </w:r>
      <w:r w:rsidRPr="00290EBD">
        <w:rPr>
          <w:sz w:val="22"/>
          <w:szCs w:val="22"/>
        </w:rPr>
        <w:t xml:space="preserve"> és sóvisszatartás a szervezetben, különböző ásványi anyagok</w:t>
      </w:r>
      <w:r w:rsidR="0001378F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egyensúlyzavarával).</w:t>
      </w:r>
    </w:p>
    <w:p w14:paraId="787AC3C1" w14:textId="55DA3B90" w:rsidR="005D7024" w:rsidRPr="00290EBD" w:rsidRDefault="005D7024" w:rsidP="00290EBD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Alacsony vérnyomás (</w:t>
      </w:r>
      <w:proofErr w:type="spellStart"/>
      <w:r w:rsidR="008D7C89" w:rsidRPr="00290EBD">
        <w:rPr>
          <w:sz w:val="22"/>
          <w:szCs w:val="22"/>
        </w:rPr>
        <w:t>hipotónia</w:t>
      </w:r>
      <w:proofErr w:type="spellEnd"/>
      <w:r w:rsidRPr="00290EBD">
        <w:rPr>
          <w:sz w:val="22"/>
          <w:szCs w:val="22"/>
        </w:rPr>
        <w:t>), ami kiszáradás (</w:t>
      </w:r>
      <w:r w:rsidR="002A35F5">
        <w:rPr>
          <w:sz w:val="22"/>
          <w:szCs w:val="22"/>
        </w:rPr>
        <w:t>nagymértékű folyadékvesztés</w:t>
      </w:r>
      <w:r w:rsidRPr="00290EBD">
        <w:rPr>
          <w:sz w:val="22"/>
          <w:szCs w:val="22"/>
        </w:rPr>
        <w:t xml:space="preserve">) </w:t>
      </w:r>
      <w:r w:rsidR="00420B62">
        <w:rPr>
          <w:sz w:val="22"/>
          <w:szCs w:val="22"/>
        </w:rPr>
        <w:t xml:space="preserve">vagy </w:t>
      </w:r>
      <w:r w:rsidRPr="00290EBD">
        <w:rPr>
          <w:sz w:val="22"/>
          <w:szCs w:val="22"/>
        </w:rPr>
        <w:t>vízhajtó kezelés</w:t>
      </w:r>
      <w:r w:rsidR="00420B62">
        <w:rPr>
          <w:sz w:val="22"/>
          <w:szCs w:val="22"/>
        </w:rPr>
        <w:t>;</w:t>
      </w:r>
      <w:r w:rsidRPr="00290EBD">
        <w:rPr>
          <w:sz w:val="22"/>
          <w:szCs w:val="22"/>
        </w:rPr>
        <w:t xml:space="preserve"> só</w:t>
      </w:r>
      <w:r w:rsidR="002A35F5">
        <w:rPr>
          <w:sz w:val="22"/>
          <w:szCs w:val="22"/>
        </w:rPr>
        <w:t>szegény</w:t>
      </w:r>
      <w:r w:rsidRPr="00290EBD">
        <w:rPr>
          <w:sz w:val="22"/>
          <w:szCs w:val="22"/>
        </w:rPr>
        <w:t xml:space="preserve"> diéta; hasmenés vagy hányás</w:t>
      </w:r>
      <w:r w:rsidR="00420B62" w:rsidRPr="00420B62">
        <w:t xml:space="preserve"> </w:t>
      </w:r>
      <w:r w:rsidR="00420B62" w:rsidRPr="00420B62">
        <w:rPr>
          <w:sz w:val="22"/>
          <w:szCs w:val="22"/>
        </w:rPr>
        <w:t>következtében kialakult sóhiány esetén előfordulhat</w:t>
      </w:r>
      <w:r w:rsidRPr="00290EBD">
        <w:rPr>
          <w:sz w:val="22"/>
          <w:szCs w:val="22"/>
        </w:rPr>
        <w:t>.</w:t>
      </w:r>
    </w:p>
    <w:p w14:paraId="18B4C305" w14:textId="77777777" w:rsidR="005D7024" w:rsidRPr="00290EBD" w:rsidRDefault="005D7024" w:rsidP="00290EBD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Emelkedett a vérének a káliumszintje.</w:t>
      </w:r>
    </w:p>
    <w:p w14:paraId="69AA639E" w14:textId="77777777" w:rsidR="005D7024" w:rsidRPr="00290EBD" w:rsidRDefault="005D7024" w:rsidP="00290EBD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Cukorbetegség.</w:t>
      </w:r>
    </w:p>
    <w:p w14:paraId="48BC8535" w14:textId="77777777" w:rsidR="0010090F" w:rsidRPr="00290EBD" w:rsidRDefault="0010090F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34F0FCF" w14:textId="77777777" w:rsidR="001C1FDA" w:rsidRPr="00290EBD" w:rsidRDefault="001C1FDA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="002F49F3" w:rsidRPr="00290EBD">
        <w:rPr>
          <w:sz w:val="22"/>
          <w:szCs w:val="22"/>
        </w:rPr>
        <w:t>Telmisartan</w:t>
      </w:r>
      <w:proofErr w:type="spellEnd"/>
      <w:r w:rsidR="002F49F3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szedése előtt beszéljen kezelőorvosával:</w:t>
      </w:r>
    </w:p>
    <w:p w14:paraId="0B1E2B9B" w14:textId="77777777" w:rsidR="00583D82" w:rsidRPr="00290EBD" w:rsidRDefault="001C1FDA" w:rsidP="00290EBD">
      <w:pPr>
        <w:numPr>
          <w:ilvl w:val="0"/>
          <w:numId w:val="5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ha </w:t>
      </w:r>
      <w:r w:rsidR="00583D82" w:rsidRPr="00290EBD">
        <w:rPr>
          <w:sz w:val="22"/>
          <w:szCs w:val="22"/>
        </w:rPr>
        <w:t>Ön a következő,</w:t>
      </w:r>
      <w:r w:rsidRPr="00290EBD">
        <w:rPr>
          <w:sz w:val="22"/>
          <w:szCs w:val="22"/>
        </w:rPr>
        <w:t xml:space="preserve"> magas vérnyomás kezelésére szolgáló gyógyszer</w:t>
      </w:r>
      <w:r w:rsidR="00583D82" w:rsidRPr="00290EBD">
        <w:rPr>
          <w:sz w:val="22"/>
          <w:szCs w:val="22"/>
        </w:rPr>
        <w:t>ek bármelyikét</w:t>
      </w:r>
      <w:r w:rsidRPr="00290EBD">
        <w:rPr>
          <w:sz w:val="22"/>
          <w:szCs w:val="22"/>
        </w:rPr>
        <w:t xml:space="preserve"> szed</w:t>
      </w:r>
      <w:r w:rsidR="00583D82" w:rsidRPr="00290EBD">
        <w:rPr>
          <w:sz w:val="22"/>
          <w:szCs w:val="22"/>
        </w:rPr>
        <w:t>i:</w:t>
      </w:r>
    </w:p>
    <w:p w14:paraId="1F7B7DA7" w14:textId="77777777" w:rsidR="001C1FDA" w:rsidRPr="00290EBD" w:rsidRDefault="00583D82" w:rsidP="00290EBD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ACE-gátlók (például </w:t>
      </w:r>
      <w:proofErr w:type="spellStart"/>
      <w:r w:rsidRPr="00290EBD">
        <w:rPr>
          <w:sz w:val="22"/>
          <w:szCs w:val="22"/>
        </w:rPr>
        <w:t>enalapril</w:t>
      </w:r>
      <w:proofErr w:type="spellEnd"/>
      <w:r w:rsidRPr="00290EBD">
        <w:rPr>
          <w:sz w:val="22"/>
          <w:szCs w:val="22"/>
        </w:rPr>
        <w:t xml:space="preserve">, </w:t>
      </w:r>
      <w:proofErr w:type="spellStart"/>
      <w:r w:rsidRPr="00290EBD">
        <w:rPr>
          <w:sz w:val="22"/>
          <w:szCs w:val="22"/>
        </w:rPr>
        <w:t>lizinopril</w:t>
      </w:r>
      <w:proofErr w:type="spellEnd"/>
      <w:r w:rsidRPr="00290EBD">
        <w:rPr>
          <w:sz w:val="22"/>
          <w:szCs w:val="22"/>
        </w:rPr>
        <w:t xml:space="preserve">, </w:t>
      </w:r>
      <w:proofErr w:type="spellStart"/>
      <w:r w:rsidRPr="00290EBD">
        <w:rPr>
          <w:sz w:val="22"/>
          <w:szCs w:val="22"/>
        </w:rPr>
        <w:t>ramipril</w:t>
      </w:r>
      <w:proofErr w:type="spellEnd"/>
      <w:r w:rsidRPr="00290EBD">
        <w:rPr>
          <w:sz w:val="22"/>
          <w:szCs w:val="22"/>
        </w:rPr>
        <w:t>), különösen akkor, ha cukorbetegséggel összefüggő vesebetegségben szenved</w:t>
      </w:r>
      <w:r w:rsidR="001C1FDA" w:rsidRPr="00290EBD">
        <w:rPr>
          <w:sz w:val="22"/>
          <w:szCs w:val="22"/>
        </w:rPr>
        <w:t>.</w:t>
      </w:r>
    </w:p>
    <w:p w14:paraId="5F903DCF" w14:textId="77777777" w:rsidR="00583D82" w:rsidRPr="00290EBD" w:rsidRDefault="00583D82" w:rsidP="00290EBD">
      <w:pPr>
        <w:numPr>
          <w:ilvl w:val="0"/>
          <w:numId w:val="6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spellStart"/>
      <w:r w:rsidRPr="00290EBD">
        <w:rPr>
          <w:sz w:val="22"/>
          <w:szCs w:val="22"/>
        </w:rPr>
        <w:t>aliszkir</w:t>
      </w:r>
      <w:r w:rsidR="00855F01">
        <w:rPr>
          <w:sz w:val="22"/>
          <w:szCs w:val="22"/>
        </w:rPr>
        <w:t>é</w:t>
      </w:r>
      <w:r w:rsidRPr="00290EBD">
        <w:rPr>
          <w:sz w:val="22"/>
          <w:szCs w:val="22"/>
        </w:rPr>
        <w:t>n</w:t>
      </w:r>
      <w:proofErr w:type="spellEnd"/>
      <w:r w:rsidRPr="00290EBD">
        <w:rPr>
          <w:sz w:val="22"/>
          <w:szCs w:val="22"/>
        </w:rPr>
        <w:t>.</w:t>
      </w:r>
    </w:p>
    <w:p w14:paraId="3BA00A19" w14:textId="77777777" w:rsidR="00583D82" w:rsidRPr="00290EBD" w:rsidRDefault="00583D82" w:rsidP="00290EBD">
      <w:pPr>
        <w:autoSpaceDE w:val="0"/>
        <w:autoSpaceDN w:val="0"/>
        <w:adjustRightInd w:val="0"/>
        <w:spacing w:line="240" w:lineRule="exact"/>
        <w:ind w:left="720"/>
        <w:rPr>
          <w:sz w:val="22"/>
          <w:szCs w:val="22"/>
        </w:rPr>
      </w:pPr>
      <w:r w:rsidRPr="00290EBD">
        <w:rPr>
          <w:sz w:val="22"/>
          <w:szCs w:val="22"/>
        </w:rPr>
        <w:t>Kezelőorvosa rendszeresen ellenőrizheti az Ön veseműködését, vérnyomását és az elektrolit szinteket (p</w:t>
      </w:r>
      <w:r w:rsidR="00125134">
        <w:rPr>
          <w:sz w:val="22"/>
          <w:szCs w:val="22"/>
        </w:rPr>
        <w:t>éldáu</w:t>
      </w:r>
      <w:r w:rsidRPr="00290EBD">
        <w:rPr>
          <w:sz w:val="22"/>
          <w:szCs w:val="22"/>
        </w:rPr>
        <w:t>l kálium) a vérben.</w:t>
      </w:r>
      <w:r w:rsidR="007B01E9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Lásd még a „Ne szedje a </w:t>
      </w:r>
      <w:proofErr w:type="spellStart"/>
      <w:r w:rsidRPr="00290EBD">
        <w:rPr>
          <w:sz w:val="22"/>
          <w:szCs w:val="22"/>
        </w:rPr>
        <w:t>Telmisartan</w:t>
      </w:r>
      <w:proofErr w:type="spellEnd"/>
      <w:r w:rsidRPr="00290EBD">
        <w:rPr>
          <w:sz w:val="22"/>
          <w:szCs w:val="22"/>
        </w:rPr>
        <w:t xml:space="preserve"> EGIS-t” pontban szereplő információkat.</w:t>
      </w:r>
    </w:p>
    <w:p w14:paraId="05B045CA" w14:textId="77777777" w:rsidR="001C1FDA" w:rsidRPr="00290EBD" w:rsidRDefault="001C1FDA" w:rsidP="00290EBD">
      <w:pPr>
        <w:numPr>
          <w:ilvl w:val="0"/>
          <w:numId w:val="5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ha </w:t>
      </w:r>
      <w:proofErr w:type="spellStart"/>
      <w:r w:rsidRPr="00290EBD">
        <w:rPr>
          <w:sz w:val="22"/>
          <w:szCs w:val="22"/>
        </w:rPr>
        <w:t>digoxint</w:t>
      </w:r>
      <w:proofErr w:type="spellEnd"/>
      <w:r w:rsidRPr="00290EBD">
        <w:rPr>
          <w:sz w:val="22"/>
          <w:szCs w:val="22"/>
        </w:rPr>
        <w:t xml:space="preserve"> szed.</w:t>
      </w:r>
    </w:p>
    <w:p w14:paraId="56720EA7" w14:textId="77777777" w:rsidR="00467FEA" w:rsidRPr="00290EBD" w:rsidRDefault="00467FEA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70A90650" w14:textId="77777777" w:rsidR="005D7024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Feltétlenül közölje orvosával, ha úgy gondolja, hogy terhes, vagy teherbe eshet. A </w:t>
      </w:r>
      <w:proofErr w:type="spellStart"/>
      <w:r w:rsidR="0080286E" w:rsidRPr="00290EBD">
        <w:rPr>
          <w:sz w:val="22"/>
          <w:szCs w:val="22"/>
        </w:rPr>
        <w:t>Telmisartan</w:t>
      </w:r>
      <w:proofErr w:type="spellEnd"/>
      <w:r w:rsidR="0080286E" w:rsidRPr="00290EBD">
        <w:rPr>
          <w:sz w:val="22"/>
          <w:szCs w:val="22"/>
        </w:rPr>
        <w:t xml:space="preserve"> EGIS </w:t>
      </w:r>
      <w:r w:rsidRPr="00290EBD">
        <w:rPr>
          <w:sz w:val="22"/>
          <w:szCs w:val="22"/>
        </w:rPr>
        <w:t>alkalmazása nem ajánlott a terhesség korai szakaszában és 3 hónaposnál idősebb terhesség esetén tilos</w:t>
      </w:r>
      <w:r w:rsidR="0080286E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szedni, mivel súlyosan károsíthatja a magzatot, ha ebben az időszakban szedik (lásd a terhességre</w:t>
      </w:r>
      <w:r w:rsidR="0080286E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vonatkozó fejezetet).</w:t>
      </w:r>
    </w:p>
    <w:p w14:paraId="1F642F9D" w14:textId="77777777" w:rsidR="000A0447" w:rsidRDefault="000A0447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618359F3" w14:textId="77777777" w:rsidR="000A0447" w:rsidRPr="00290EBD" w:rsidRDefault="000A0447" w:rsidP="000A0447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0A0447">
        <w:rPr>
          <w:sz w:val="22"/>
          <w:szCs w:val="22"/>
        </w:rPr>
        <w:t xml:space="preserve">Beszéljen kezelőorvosával, ha a </w:t>
      </w:r>
      <w:proofErr w:type="spellStart"/>
      <w:r w:rsidRPr="000A0447">
        <w:rPr>
          <w:sz w:val="22"/>
          <w:szCs w:val="22"/>
        </w:rPr>
        <w:t>Telmisartan</w:t>
      </w:r>
      <w:proofErr w:type="spellEnd"/>
      <w:r w:rsidRPr="000A0447">
        <w:rPr>
          <w:sz w:val="22"/>
          <w:szCs w:val="22"/>
        </w:rPr>
        <w:t xml:space="preserve"> EGIS alkalmazását követően hasi fájdalmat,</w:t>
      </w:r>
      <w:r w:rsidR="00697513">
        <w:rPr>
          <w:sz w:val="22"/>
          <w:szCs w:val="22"/>
        </w:rPr>
        <w:t xml:space="preserve"> </w:t>
      </w:r>
      <w:r w:rsidRPr="000A0447">
        <w:rPr>
          <w:sz w:val="22"/>
          <w:szCs w:val="22"/>
        </w:rPr>
        <w:t>hányingert, hányást vagy hasmenést tapasztal. A további kezelésről kezelőorvosa fog dönteni. Saját</w:t>
      </w:r>
      <w:r w:rsidR="00697513">
        <w:rPr>
          <w:sz w:val="22"/>
          <w:szCs w:val="22"/>
        </w:rPr>
        <w:t xml:space="preserve"> </w:t>
      </w:r>
      <w:r w:rsidRPr="000A0447">
        <w:rPr>
          <w:sz w:val="22"/>
          <w:szCs w:val="22"/>
        </w:rPr>
        <w:t xml:space="preserve">elgondolásból ne hagyja abba a </w:t>
      </w:r>
      <w:proofErr w:type="spellStart"/>
      <w:r w:rsidRPr="000A0447">
        <w:rPr>
          <w:sz w:val="22"/>
          <w:szCs w:val="22"/>
        </w:rPr>
        <w:t>Telmisartan</w:t>
      </w:r>
      <w:proofErr w:type="spellEnd"/>
      <w:r w:rsidRPr="000A0447">
        <w:rPr>
          <w:sz w:val="22"/>
          <w:szCs w:val="22"/>
        </w:rPr>
        <w:t xml:space="preserve"> EGIS alkalmazását.</w:t>
      </w:r>
    </w:p>
    <w:p w14:paraId="071E96CC" w14:textId="77777777" w:rsidR="0080286E" w:rsidRPr="00290EBD" w:rsidRDefault="0080286E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3B8BC994" w14:textId="77777777" w:rsidR="0080286E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Műtét vagy érzéstelenítés esetén tájékoztassa az orvost, hogy Ön </w:t>
      </w:r>
      <w:proofErr w:type="spellStart"/>
      <w:r w:rsidR="0080286E" w:rsidRPr="00290EBD">
        <w:rPr>
          <w:sz w:val="22"/>
          <w:szCs w:val="22"/>
        </w:rPr>
        <w:t>Telmisartan</w:t>
      </w:r>
      <w:proofErr w:type="spellEnd"/>
      <w:r w:rsidR="0080286E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>-t szed.</w:t>
      </w:r>
    </w:p>
    <w:p w14:paraId="7CC118D1" w14:textId="77777777" w:rsidR="0080286E" w:rsidRPr="00290EBD" w:rsidRDefault="0080286E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6E1F2E7" w14:textId="77777777" w:rsidR="005D7024" w:rsidRPr="00290EBD" w:rsidRDefault="002C0146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A</w:t>
      </w:r>
      <w:r w:rsidR="005D7024" w:rsidRPr="00290EBD">
        <w:rPr>
          <w:sz w:val="22"/>
          <w:szCs w:val="22"/>
        </w:rPr>
        <w:t xml:space="preserve"> </w:t>
      </w:r>
      <w:proofErr w:type="spellStart"/>
      <w:r w:rsidR="0080286E" w:rsidRPr="00290EBD">
        <w:rPr>
          <w:sz w:val="22"/>
          <w:szCs w:val="22"/>
        </w:rPr>
        <w:t>Telmisartan</w:t>
      </w:r>
      <w:proofErr w:type="spellEnd"/>
      <w:r w:rsidR="0080286E" w:rsidRPr="00290EBD">
        <w:rPr>
          <w:sz w:val="22"/>
          <w:szCs w:val="22"/>
        </w:rPr>
        <w:t xml:space="preserve"> EGIS</w:t>
      </w:r>
      <w:r w:rsidR="005D7024" w:rsidRPr="00290EBD">
        <w:rPr>
          <w:sz w:val="22"/>
          <w:szCs w:val="22"/>
        </w:rPr>
        <w:t xml:space="preserve"> vérnyomáscsökkentő hatása</w:t>
      </w:r>
      <w:r w:rsidR="0080286E" w:rsidRPr="00290EBD">
        <w:rPr>
          <w:sz w:val="22"/>
          <w:szCs w:val="22"/>
        </w:rPr>
        <w:t xml:space="preserve"> </w:t>
      </w:r>
      <w:r w:rsidR="005D7024" w:rsidRPr="00290EBD">
        <w:rPr>
          <w:sz w:val="22"/>
          <w:szCs w:val="22"/>
        </w:rPr>
        <w:t>fekete bőrű betegeknél gyengébb lehet.</w:t>
      </w:r>
    </w:p>
    <w:p w14:paraId="75304DD3" w14:textId="77777777" w:rsidR="0080286E" w:rsidRPr="00290EBD" w:rsidRDefault="0080286E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5926838C" w14:textId="77777777" w:rsidR="00C26CDF" w:rsidRPr="00290EBD" w:rsidRDefault="00C26CDF" w:rsidP="00290EBD">
      <w:pPr>
        <w:autoSpaceDE w:val="0"/>
        <w:autoSpaceDN w:val="0"/>
        <w:adjustRightInd w:val="0"/>
        <w:spacing w:line="240" w:lineRule="exact"/>
        <w:rPr>
          <w:b/>
          <w:sz w:val="22"/>
          <w:szCs w:val="22"/>
        </w:rPr>
      </w:pPr>
      <w:r w:rsidRPr="00290EBD">
        <w:rPr>
          <w:b/>
          <w:sz w:val="22"/>
          <w:szCs w:val="22"/>
        </w:rPr>
        <w:t>Gyermekek</w:t>
      </w:r>
      <w:r w:rsidR="00FF331D" w:rsidRPr="00290EBD">
        <w:rPr>
          <w:b/>
          <w:sz w:val="22"/>
          <w:szCs w:val="22"/>
        </w:rPr>
        <w:t xml:space="preserve"> és serdülők</w:t>
      </w:r>
    </w:p>
    <w:p w14:paraId="35918147" w14:textId="77777777" w:rsidR="00C26CDF" w:rsidRPr="00290EBD" w:rsidRDefault="00C26CDF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Pr="00290EBD">
        <w:rPr>
          <w:sz w:val="22"/>
          <w:szCs w:val="22"/>
        </w:rPr>
        <w:t>Telmisartan</w:t>
      </w:r>
      <w:proofErr w:type="spellEnd"/>
      <w:r w:rsidRPr="00290EBD">
        <w:rPr>
          <w:sz w:val="22"/>
          <w:szCs w:val="22"/>
        </w:rPr>
        <w:t xml:space="preserve"> EGIS alkalmazása gyermekeknél és 18 év alatti serdülőknél nem javasolt.</w:t>
      </w:r>
    </w:p>
    <w:p w14:paraId="2A195E74" w14:textId="77777777" w:rsidR="00C26CDF" w:rsidRPr="00290EBD" w:rsidRDefault="00C26CDF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A4963EE" w14:textId="77777777" w:rsidR="005D7024" w:rsidRPr="00290EBD" w:rsidRDefault="00C26CDF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Egyéb</w:t>
      </w:r>
      <w:r w:rsidR="005D7024" w:rsidRPr="00290EBD">
        <w:rPr>
          <w:b/>
          <w:bCs/>
          <w:sz w:val="22"/>
          <w:szCs w:val="22"/>
        </w:rPr>
        <w:t xml:space="preserve"> gyógyszerek</w:t>
      </w:r>
      <w:r w:rsidRPr="00290EBD">
        <w:rPr>
          <w:b/>
          <w:bCs/>
          <w:sz w:val="22"/>
          <w:szCs w:val="22"/>
        </w:rPr>
        <w:t xml:space="preserve"> és a </w:t>
      </w:r>
      <w:proofErr w:type="spellStart"/>
      <w:r w:rsidRPr="00290EBD">
        <w:rPr>
          <w:b/>
          <w:bCs/>
          <w:sz w:val="22"/>
          <w:szCs w:val="22"/>
        </w:rPr>
        <w:t>Telmisartan</w:t>
      </w:r>
      <w:proofErr w:type="spellEnd"/>
      <w:r w:rsidRPr="00290EBD">
        <w:rPr>
          <w:b/>
          <w:bCs/>
          <w:sz w:val="22"/>
          <w:szCs w:val="22"/>
        </w:rPr>
        <w:t xml:space="preserve"> E</w:t>
      </w:r>
      <w:r w:rsidR="009E1EC4" w:rsidRPr="00290EBD">
        <w:rPr>
          <w:b/>
          <w:bCs/>
          <w:sz w:val="22"/>
          <w:szCs w:val="22"/>
        </w:rPr>
        <w:t>GIS</w:t>
      </w:r>
    </w:p>
    <w:p w14:paraId="5C8B687E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Feltétlenül tájékoztassa kezelőorvosát vagy gyógyszerészét a jelenleg vagy nemrégiben szedett</w:t>
      </w:r>
      <w:r w:rsidR="00C26CDF" w:rsidRPr="00290EBD">
        <w:rPr>
          <w:sz w:val="22"/>
          <w:szCs w:val="22"/>
        </w:rPr>
        <w:t>, valamint szedni tervezett</w:t>
      </w:r>
      <w:r w:rsidRPr="00290EBD">
        <w:rPr>
          <w:sz w:val="22"/>
          <w:szCs w:val="22"/>
        </w:rPr>
        <w:t xml:space="preserve"> egyéb</w:t>
      </w:r>
      <w:r w:rsidR="00B9435E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gyógyszereiről. </w:t>
      </w:r>
      <w:r w:rsidR="004B5BE9" w:rsidRPr="00290EBD">
        <w:rPr>
          <w:sz w:val="22"/>
          <w:szCs w:val="22"/>
        </w:rPr>
        <w:t>Lehet</w:t>
      </w:r>
      <w:r w:rsidRPr="00290EBD">
        <w:rPr>
          <w:sz w:val="22"/>
          <w:szCs w:val="22"/>
        </w:rPr>
        <w:t>, hogy orvos</w:t>
      </w:r>
      <w:r w:rsidR="004B5BE9" w:rsidRPr="00290EBD">
        <w:rPr>
          <w:sz w:val="22"/>
          <w:szCs w:val="22"/>
        </w:rPr>
        <w:t>á</w:t>
      </w:r>
      <w:r w:rsidRPr="00290EBD">
        <w:rPr>
          <w:sz w:val="22"/>
          <w:szCs w:val="22"/>
        </w:rPr>
        <w:t>nak</w:t>
      </w:r>
      <w:r w:rsidR="00B9435E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meg kell változtatnia a gyógyszerek adagját, </w:t>
      </w:r>
      <w:r w:rsidR="004B5BE9" w:rsidRPr="00290EBD">
        <w:rPr>
          <w:sz w:val="22"/>
          <w:szCs w:val="22"/>
        </w:rPr>
        <w:t>és/</w:t>
      </w:r>
      <w:r w:rsidRPr="00290EBD">
        <w:rPr>
          <w:sz w:val="22"/>
          <w:szCs w:val="22"/>
        </w:rPr>
        <w:t>vagy egyéb óvintézkedéseket tehet.</w:t>
      </w:r>
      <w:r w:rsidR="00B9435E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Bizonyos esetekben előfordulhat, hogy valamelyik gyógyszer szedését abba kell hagynia. Ez</w:t>
      </w:r>
      <w:r w:rsidR="00B9435E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különösen az alább felsorolt gyógyszerekre vonatkozik, ha a </w:t>
      </w:r>
      <w:proofErr w:type="spellStart"/>
      <w:r w:rsidR="00B9435E" w:rsidRPr="00290EBD">
        <w:rPr>
          <w:sz w:val="22"/>
          <w:szCs w:val="22"/>
        </w:rPr>
        <w:t>Telmisartan</w:t>
      </w:r>
      <w:proofErr w:type="spellEnd"/>
      <w:r w:rsidR="00B9435E" w:rsidRPr="00290EBD">
        <w:rPr>
          <w:sz w:val="22"/>
          <w:szCs w:val="22"/>
        </w:rPr>
        <w:t xml:space="preserve"> EGIS-szel</w:t>
      </w:r>
      <w:r w:rsidRPr="00290EBD">
        <w:rPr>
          <w:sz w:val="22"/>
          <w:szCs w:val="22"/>
        </w:rPr>
        <w:t xml:space="preserve"> egyidejűleg szedik:</w:t>
      </w:r>
    </w:p>
    <w:p w14:paraId="6B348B1A" w14:textId="77777777" w:rsidR="00B9435E" w:rsidRPr="00290EBD" w:rsidRDefault="00B9435E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59C962C6" w14:textId="77777777" w:rsidR="0001378F" w:rsidRPr="00290EBD" w:rsidRDefault="005D7024" w:rsidP="00290EBD">
      <w:pPr>
        <w:numPr>
          <w:ilvl w:val="0"/>
          <w:numId w:val="3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Lítium tartalmú gyógyszerek, amelyeket a depresszió bizonyos típusainak a kezelésére használnak.</w:t>
      </w:r>
    </w:p>
    <w:p w14:paraId="1DDF295D" w14:textId="713858E1" w:rsidR="0001378F" w:rsidRPr="00290EBD" w:rsidRDefault="005D7024" w:rsidP="00290EBD">
      <w:pPr>
        <w:numPr>
          <w:ilvl w:val="0"/>
          <w:numId w:val="3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lastRenderedPageBreak/>
        <w:t>Olyan gyógyszerek, amelyek emelhetik a vér káliumszintjét, mint például a káliumot tartalmazó</w:t>
      </w:r>
      <w:r w:rsidR="00B9435E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sópótlók, káliummegtakarító vízhajtók, ACE-inhibitorok, </w:t>
      </w:r>
      <w:proofErr w:type="spellStart"/>
      <w:r w:rsidRPr="00290EBD">
        <w:rPr>
          <w:sz w:val="22"/>
          <w:szCs w:val="22"/>
        </w:rPr>
        <w:t>angiotenzin</w:t>
      </w:r>
      <w:proofErr w:type="spellEnd"/>
      <w:r w:rsidRPr="00290EBD">
        <w:rPr>
          <w:sz w:val="22"/>
          <w:szCs w:val="22"/>
        </w:rPr>
        <w:t xml:space="preserve"> II</w:t>
      </w:r>
      <w:r w:rsidR="00401E29">
        <w:rPr>
          <w:sz w:val="22"/>
          <w:szCs w:val="22"/>
        </w:rPr>
        <w:t>-</w:t>
      </w:r>
      <w:r w:rsidRPr="00290EBD">
        <w:rPr>
          <w:sz w:val="22"/>
          <w:szCs w:val="22"/>
        </w:rPr>
        <w:t>receptor</w:t>
      </w:r>
      <w:r w:rsidR="00401E29">
        <w:rPr>
          <w:sz w:val="22"/>
          <w:szCs w:val="22"/>
        </w:rPr>
        <w:t>-</w:t>
      </w:r>
      <w:r w:rsidR="00467FEA">
        <w:rPr>
          <w:sz w:val="22"/>
          <w:szCs w:val="22"/>
        </w:rPr>
        <w:t>blokkolók</w:t>
      </w:r>
      <w:r w:rsidRPr="00290EBD">
        <w:rPr>
          <w:sz w:val="22"/>
          <w:szCs w:val="22"/>
        </w:rPr>
        <w:t>,</w:t>
      </w:r>
      <w:r w:rsidR="000C7FC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NSAID-ok (nem</w:t>
      </w:r>
      <w:r w:rsidR="00125134">
        <w:rPr>
          <w:sz w:val="22"/>
          <w:szCs w:val="22"/>
        </w:rPr>
        <w:t>-</w:t>
      </w:r>
      <w:r w:rsidRPr="00290EBD">
        <w:rPr>
          <w:sz w:val="22"/>
          <w:szCs w:val="22"/>
        </w:rPr>
        <w:t xml:space="preserve">szteroid gyulladáscsökkentő </w:t>
      </w:r>
      <w:r w:rsidR="00401E29">
        <w:rPr>
          <w:sz w:val="22"/>
          <w:szCs w:val="22"/>
        </w:rPr>
        <w:t>gyógy</w:t>
      </w:r>
      <w:r w:rsidRPr="00290EBD">
        <w:rPr>
          <w:sz w:val="22"/>
          <w:szCs w:val="22"/>
        </w:rPr>
        <w:t>szerek, p</w:t>
      </w:r>
      <w:r w:rsidR="00DB66E7">
        <w:rPr>
          <w:sz w:val="22"/>
          <w:szCs w:val="22"/>
        </w:rPr>
        <w:t>éldáu</w:t>
      </w:r>
      <w:r w:rsidRPr="00290EBD">
        <w:rPr>
          <w:sz w:val="22"/>
          <w:szCs w:val="22"/>
        </w:rPr>
        <w:t xml:space="preserve">l </w:t>
      </w:r>
      <w:proofErr w:type="spellStart"/>
      <w:r w:rsidR="0089267B" w:rsidRPr="00290EBD">
        <w:rPr>
          <w:sz w:val="22"/>
          <w:szCs w:val="22"/>
        </w:rPr>
        <w:t>acetilszalicilsav</w:t>
      </w:r>
      <w:proofErr w:type="spellEnd"/>
      <w:r w:rsidRPr="00290EBD">
        <w:rPr>
          <w:sz w:val="22"/>
          <w:szCs w:val="22"/>
        </w:rPr>
        <w:t xml:space="preserve">, </w:t>
      </w:r>
      <w:proofErr w:type="spellStart"/>
      <w:r w:rsidRPr="00290EBD">
        <w:rPr>
          <w:sz w:val="22"/>
          <w:szCs w:val="22"/>
        </w:rPr>
        <w:t>ibuprof</w:t>
      </w:r>
      <w:r w:rsidR="008D7C89" w:rsidRPr="00290EBD">
        <w:rPr>
          <w:sz w:val="22"/>
          <w:szCs w:val="22"/>
        </w:rPr>
        <w:t>é</w:t>
      </w:r>
      <w:r w:rsidRPr="00290EBD">
        <w:rPr>
          <w:sz w:val="22"/>
          <w:szCs w:val="22"/>
        </w:rPr>
        <w:t>n</w:t>
      </w:r>
      <w:proofErr w:type="spellEnd"/>
      <w:r w:rsidRPr="00290EBD">
        <w:rPr>
          <w:sz w:val="22"/>
          <w:szCs w:val="22"/>
        </w:rPr>
        <w:t xml:space="preserve">), </w:t>
      </w:r>
      <w:proofErr w:type="spellStart"/>
      <w:r w:rsidRPr="00290EBD">
        <w:rPr>
          <w:sz w:val="22"/>
          <w:szCs w:val="22"/>
        </w:rPr>
        <w:t>heparin</w:t>
      </w:r>
      <w:proofErr w:type="spellEnd"/>
      <w:r w:rsidRPr="00290EBD">
        <w:rPr>
          <w:sz w:val="22"/>
          <w:szCs w:val="22"/>
        </w:rPr>
        <w:t>,</w:t>
      </w:r>
      <w:r w:rsidR="000C7FC4" w:rsidRPr="00290EBD">
        <w:rPr>
          <w:sz w:val="22"/>
          <w:szCs w:val="22"/>
        </w:rPr>
        <w:t xml:space="preserve"> </w:t>
      </w:r>
      <w:proofErr w:type="spellStart"/>
      <w:r w:rsidRPr="00290EBD">
        <w:rPr>
          <w:sz w:val="22"/>
          <w:szCs w:val="22"/>
        </w:rPr>
        <w:t>immunszuppresszív</w:t>
      </w:r>
      <w:proofErr w:type="spellEnd"/>
      <w:r w:rsidRPr="00290EBD">
        <w:rPr>
          <w:sz w:val="22"/>
          <w:szCs w:val="22"/>
        </w:rPr>
        <w:t xml:space="preserve"> </w:t>
      </w:r>
      <w:r w:rsidR="00401E29">
        <w:rPr>
          <w:sz w:val="22"/>
          <w:szCs w:val="22"/>
        </w:rPr>
        <w:t>gyógy</w:t>
      </w:r>
      <w:r w:rsidRPr="00290EBD">
        <w:rPr>
          <w:sz w:val="22"/>
          <w:szCs w:val="22"/>
        </w:rPr>
        <w:t>szerek (p</w:t>
      </w:r>
      <w:r w:rsidR="00125134">
        <w:rPr>
          <w:sz w:val="22"/>
          <w:szCs w:val="22"/>
        </w:rPr>
        <w:t>éldáu</w:t>
      </w:r>
      <w:r w:rsidRPr="00290EBD">
        <w:rPr>
          <w:sz w:val="22"/>
          <w:szCs w:val="22"/>
        </w:rPr>
        <w:t xml:space="preserve">l </w:t>
      </w:r>
      <w:proofErr w:type="spellStart"/>
      <w:r w:rsidRPr="00290EBD">
        <w:rPr>
          <w:sz w:val="22"/>
          <w:szCs w:val="22"/>
        </w:rPr>
        <w:t>ciklosporin</w:t>
      </w:r>
      <w:proofErr w:type="spellEnd"/>
      <w:r w:rsidRPr="00290EBD">
        <w:rPr>
          <w:sz w:val="22"/>
          <w:szCs w:val="22"/>
        </w:rPr>
        <w:t xml:space="preserve">, </w:t>
      </w:r>
      <w:proofErr w:type="spellStart"/>
      <w:r w:rsidRPr="00290EBD">
        <w:rPr>
          <w:sz w:val="22"/>
          <w:szCs w:val="22"/>
        </w:rPr>
        <w:t>takrolimusz</w:t>
      </w:r>
      <w:proofErr w:type="spellEnd"/>
      <w:r w:rsidRPr="00290EBD">
        <w:rPr>
          <w:sz w:val="22"/>
          <w:szCs w:val="22"/>
        </w:rPr>
        <w:t xml:space="preserve">) valamint a </w:t>
      </w:r>
      <w:proofErr w:type="spellStart"/>
      <w:r w:rsidRPr="00290EBD">
        <w:rPr>
          <w:sz w:val="22"/>
          <w:szCs w:val="22"/>
        </w:rPr>
        <w:t>trimetoprim</w:t>
      </w:r>
      <w:proofErr w:type="spellEnd"/>
      <w:r w:rsidRPr="00290EBD">
        <w:rPr>
          <w:sz w:val="22"/>
          <w:szCs w:val="22"/>
        </w:rPr>
        <w:t xml:space="preserve"> nevű antibiotikum.</w:t>
      </w:r>
    </w:p>
    <w:p w14:paraId="154289B0" w14:textId="77777777" w:rsidR="005D7024" w:rsidRPr="00290EBD" w:rsidRDefault="005D7024" w:rsidP="00290EBD">
      <w:pPr>
        <w:numPr>
          <w:ilvl w:val="0"/>
          <w:numId w:val="3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vízhajtók, különösen a </w:t>
      </w:r>
      <w:proofErr w:type="spellStart"/>
      <w:r w:rsidR="00BF2A7C" w:rsidRPr="00290EBD">
        <w:rPr>
          <w:sz w:val="22"/>
          <w:szCs w:val="22"/>
        </w:rPr>
        <w:t>Telmisartan</w:t>
      </w:r>
      <w:proofErr w:type="spellEnd"/>
      <w:r w:rsidR="00BF2A7C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>-sz</w:t>
      </w:r>
      <w:r w:rsidR="00BF2A7C" w:rsidRPr="00290EBD">
        <w:rPr>
          <w:sz w:val="22"/>
          <w:szCs w:val="22"/>
        </w:rPr>
        <w:t>e</w:t>
      </w:r>
      <w:r w:rsidRPr="00290EBD">
        <w:rPr>
          <w:sz w:val="22"/>
          <w:szCs w:val="22"/>
        </w:rPr>
        <w:t xml:space="preserve">l, nagy </w:t>
      </w:r>
      <w:r w:rsidR="00125134">
        <w:rPr>
          <w:sz w:val="22"/>
          <w:szCs w:val="22"/>
        </w:rPr>
        <w:t>adag</w:t>
      </w:r>
      <w:r w:rsidR="00125134" w:rsidRPr="00290EBD">
        <w:rPr>
          <w:sz w:val="22"/>
          <w:szCs w:val="22"/>
        </w:rPr>
        <w:t xml:space="preserve">ban </w:t>
      </w:r>
      <w:r w:rsidRPr="00290EBD">
        <w:rPr>
          <w:sz w:val="22"/>
          <w:szCs w:val="22"/>
        </w:rPr>
        <w:t>együtt alkalmazva, a test víztartalmának</w:t>
      </w:r>
      <w:r w:rsidR="00BF2A7C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túlzott mértékű csökkenését és alacsony vérnyomást (</w:t>
      </w:r>
      <w:proofErr w:type="spellStart"/>
      <w:r w:rsidRPr="00290EBD">
        <w:rPr>
          <w:sz w:val="22"/>
          <w:szCs w:val="22"/>
        </w:rPr>
        <w:t>hipot</w:t>
      </w:r>
      <w:r w:rsidR="0058552A" w:rsidRPr="00290EBD">
        <w:rPr>
          <w:sz w:val="22"/>
          <w:szCs w:val="22"/>
        </w:rPr>
        <w:t>ó</w:t>
      </w:r>
      <w:r w:rsidRPr="00290EBD">
        <w:rPr>
          <w:sz w:val="22"/>
          <w:szCs w:val="22"/>
        </w:rPr>
        <w:t>nia</w:t>
      </w:r>
      <w:proofErr w:type="spellEnd"/>
      <w:r w:rsidRPr="00290EBD">
        <w:rPr>
          <w:sz w:val="22"/>
          <w:szCs w:val="22"/>
        </w:rPr>
        <w:t>) okozhatnak.</w:t>
      </w:r>
    </w:p>
    <w:p w14:paraId="34A8E18E" w14:textId="77777777" w:rsidR="002F49F3" w:rsidRPr="00290EBD" w:rsidRDefault="00583D82" w:rsidP="00290EBD">
      <w:pPr>
        <w:numPr>
          <w:ilvl w:val="0"/>
          <w:numId w:val="3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iCs/>
          <w:sz w:val="22"/>
          <w:szCs w:val="22"/>
        </w:rPr>
        <w:t>Ha Ön ACE-gátlót vagy</w:t>
      </w:r>
      <w:r w:rsidRPr="00290EBD">
        <w:rPr>
          <w:i/>
          <w:iCs/>
          <w:sz w:val="22"/>
          <w:szCs w:val="22"/>
        </w:rPr>
        <w:t xml:space="preserve"> </w:t>
      </w:r>
      <w:proofErr w:type="spellStart"/>
      <w:r w:rsidRPr="00290EBD">
        <w:rPr>
          <w:iCs/>
          <w:sz w:val="22"/>
          <w:szCs w:val="22"/>
        </w:rPr>
        <w:t>a</w:t>
      </w:r>
      <w:r w:rsidR="002F49F3" w:rsidRPr="00290EBD">
        <w:rPr>
          <w:sz w:val="22"/>
          <w:szCs w:val="22"/>
        </w:rPr>
        <w:t>liszkir</w:t>
      </w:r>
      <w:r w:rsidR="00855F01">
        <w:rPr>
          <w:sz w:val="22"/>
          <w:szCs w:val="22"/>
        </w:rPr>
        <w:t>é</w:t>
      </w:r>
      <w:r w:rsidR="002F49F3" w:rsidRPr="00290EBD">
        <w:rPr>
          <w:sz w:val="22"/>
          <w:szCs w:val="22"/>
        </w:rPr>
        <w:t>n</w:t>
      </w:r>
      <w:r w:rsidRPr="00290EBD">
        <w:rPr>
          <w:sz w:val="22"/>
          <w:szCs w:val="22"/>
        </w:rPr>
        <w:t>t</w:t>
      </w:r>
      <w:proofErr w:type="spellEnd"/>
      <w:r w:rsidRPr="00290EBD">
        <w:rPr>
          <w:sz w:val="22"/>
          <w:szCs w:val="22"/>
        </w:rPr>
        <w:t xml:space="preserve"> szed (Lásd még a „Ne szedje a </w:t>
      </w:r>
      <w:proofErr w:type="spellStart"/>
      <w:r w:rsidRPr="00290EBD">
        <w:rPr>
          <w:sz w:val="22"/>
          <w:szCs w:val="22"/>
        </w:rPr>
        <w:t>Telmisartan</w:t>
      </w:r>
      <w:proofErr w:type="spellEnd"/>
      <w:r w:rsidRPr="00290EBD">
        <w:rPr>
          <w:sz w:val="22"/>
          <w:szCs w:val="22"/>
        </w:rPr>
        <w:t xml:space="preserve"> EGIS-t” és a „Figyelmeztetések és óvintézkedések” pontok alatti információt)</w:t>
      </w:r>
      <w:r w:rsidR="002F49F3" w:rsidRPr="00290EBD">
        <w:rPr>
          <w:sz w:val="22"/>
          <w:szCs w:val="22"/>
        </w:rPr>
        <w:t>.</w:t>
      </w:r>
    </w:p>
    <w:p w14:paraId="4DE1DC67" w14:textId="77777777" w:rsidR="002F49F3" w:rsidRPr="00290EBD" w:rsidRDefault="002F49F3" w:rsidP="00290EBD">
      <w:pPr>
        <w:numPr>
          <w:ilvl w:val="0"/>
          <w:numId w:val="3"/>
        </w:num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spellStart"/>
      <w:r w:rsidRPr="00290EBD">
        <w:rPr>
          <w:sz w:val="22"/>
          <w:szCs w:val="22"/>
        </w:rPr>
        <w:t>Digoxin</w:t>
      </w:r>
      <w:proofErr w:type="spellEnd"/>
      <w:r w:rsidRPr="00290EBD">
        <w:rPr>
          <w:sz w:val="22"/>
          <w:szCs w:val="22"/>
        </w:rPr>
        <w:t>.</w:t>
      </w:r>
    </w:p>
    <w:p w14:paraId="6CD130C2" w14:textId="77777777" w:rsidR="00BF2A7C" w:rsidRPr="00290EBD" w:rsidRDefault="00BF2A7C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30487E69" w14:textId="77777777" w:rsidR="00AE3594" w:rsidRPr="00290EBD" w:rsidRDefault="007D7C9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="00AE3594" w:rsidRPr="00290EBD">
        <w:rPr>
          <w:sz w:val="22"/>
          <w:szCs w:val="22"/>
        </w:rPr>
        <w:t>Telmisartan</w:t>
      </w:r>
      <w:proofErr w:type="spellEnd"/>
      <w:r w:rsidR="00AE3594" w:rsidRPr="00290EBD">
        <w:rPr>
          <w:sz w:val="22"/>
          <w:szCs w:val="22"/>
        </w:rPr>
        <w:t xml:space="preserve"> EGIS hatása csökkenhet, ha Ön NSAID-t (nem</w:t>
      </w:r>
      <w:r w:rsidR="00855F01">
        <w:rPr>
          <w:sz w:val="22"/>
          <w:szCs w:val="22"/>
        </w:rPr>
        <w:t>-</w:t>
      </w:r>
      <w:r w:rsidR="00AE3594" w:rsidRPr="00290EBD">
        <w:rPr>
          <w:sz w:val="22"/>
          <w:szCs w:val="22"/>
        </w:rPr>
        <w:t>szteroid gyulladáscsökkentő gyógyszert, p</w:t>
      </w:r>
      <w:r w:rsidR="00125134">
        <w:rPr>
          <w:sz w:val="22"/>
          <w:szCs w:val="22"/>
        </w:rPr>
        <w:t>éldáu</w:t>
      </w:r>
      <w:r w:rsidR="00AE3594" w:rsidRPr="00290EBD">
        <w:rPr>
          <w:sz w:val="22"/>
          <w:szCs w:val="22"/>
        </w:rPr>
        <w:t xml:space="preserve">l </w:t>
      </w:r>
      <w:proofErr w:type="spellStart"/>
      <w:r w:rsidR="00AE3594" w:rsidRPr="00290EBD">
        <w:rPr>
          <w:sz w:val="22"/>
          <w:szCs w:val="22"/>
        </w:rPr>
        <w:t>acetilszalicilsavat</w:t>
      </w:r>
      <w:proofErr w:type="spellEnd"/>
      <w:r w:rsidR="00AE3594" w:rsidRPr="00290EBD">
        <w:rPr>
          <w:sz w:val="22"/>
          <w:szCs w:val="22"/>
        </w:rPr>
        <w:t xml:space="preserve"> vagy </w:t>
      </w:r>
      <w:proofErr w:type="spellStart"/>
      <w:r w:rsidR="00AE3594" w:rsidRPr="00290EBD">
        <w:rPr>
          <w:sz w:val="22"/>
          <w:szCs w:val="22"/>
        </w:rPr>
        <w:t>ibuprofént</w:t>
      </w:r>
      <w:proofErr w:type="spellEnd"/>
      <w:r w:rsidR="00AE3594" w:rsidRPr="00290EBD">
        <w:rPr>
          <w:sz w:val="22"/>
          <w:szCs w:val="22"/>
        </w:rPr>
        <w:t xml:space="preserve">) vagy </w:t>
      </w:r>
      <w:proofErr w:type="spellStart"/>
      <w:r w:rsidR="00AE3594" w:rsidRPr="00290EBD">
        <w:rPr>
          <w:sz w:val="22"/>
          <w:szCs w:val="22"/>
        </w:rPr>
        <w:t>kortikoszteroidot</w:t>
      </w:r>
      <w:proofErr w:type="spellEnd"/>
      <w:r w:rsidR="00AE3594" w:rsidRPr="00290EBD">
        <w:rPr>
          <w:sz w:val="22"/>
          <w:szCs w:val="22"/>
        </w:rPr>
        <w:t xml:space="preserve"> is szed.</w:t>
      </w:r>
    </w:p>
    <w:p w14:paraId="68264667" w14:textId="77777777" w:rsidR="00BF2A7C" w:rsidRPr="00290EBD" w:rsidRDefault="00BF2A7C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F67C978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="00BF2A7C" w:rsidRPr="00290EBD">
        <w:rPr>
          <w:sz w:val="22"/>
          <w:szCs w:val="22"/>
        </w:rPr>
        <w:t>Telmisartan</w:t>
      </w:r>
      <w:proofErr w:type="spellEnd"/>
      <w:r w:rsidR="00BF2A7C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</w:t>
      </w:r>
      <w:r w:rsidR="000B4721" w:rsidRPr="00290EBD">
        <w:rPr>
          <w:sz w:val="22"/>
          <w:szCs w:val="22"/>
        </w:rPr>
        <w:t>fokozhatja az egyéb, magas vérnyomás kezelésére szolgáló gyógyszerek vagy vérnyomáscsökkentő hatású gyógyszerek (p</w:t>
      </w:r>
      <w:r w:rsidR="00125134">
        <w:rPr>
          <w:sz w:val="22"/>
          <w:szCs w:val="22"/>
        </w:rPr>
        <w:t>éldáu</w:t>
      </w:r>
      <w:r w:rsidR="000B4721" w:rsidRPr="00290EBD">
        <w:rPr>
          <w:sz w:val="22"/>
          <w:szCs w:val="22"/>
        </w:rPr>
        <w:t xml:space="preserve">l </w:t>
      </w:r>
      <w:proofErr w:type="spellStart"/>
      <w:r w:rsidR="000B4721" w:rsidRPr="00290EBD">
        <w:rPr>
          <w:sz w:val="22"/>
          <w:szCs w:val="22"/>
        </w:rPr>
        <w:t>baklof</w:t>
      </w:r>
      <w:r w:rsidR="0058552A" w:rsidRPr="00290EBD">
        <w:rPr>
          <w:sz w:val="22"/>
          <w:szCs w:val="22"/>
        </w:rPr>
        <w:t>é</w:t>
      </w:r>
      <w:r w:rsidR="000B4721" w:rsidRPr="00290EBD">
        <w:rPr>
          <w:sz w:val="22"/>
          <w:szCs w:val="22"/>
        </w:rPr>
        <w:t>n</w:t>
      </w:r>
      <w:proofErr w:type="spellEnd"/>
      <w:r w:rsidR="000B4721" w:rsidRPr="00290EBD">
        <w:rPr>
          <w:sz w:val="22"/>
          <w:szCs w:val="22"/>
        </w:rPr>
        <w:t xml:space="preserve">, </w:t>
      </w:r>
      <w:proofErr w:type="spellStart"/>
      <w:r w:rsidR="000B4721" w:rsidRPr="00290EBD">
        <w:rPr>
          <w:sz w:val="22"/>
          <w:szCs w:val="22"/>
        </w:rPr>
        <w:t>amifosztin</w:t>
      </w:r>
      <w:proofErr w:type="spellEnd"/>
      <w:r w:rsidR="000B4721" w:rsidRPr="00290EBD">
        <w:rPr>
          <w:sz w:val="22"/>
          <w:szCs w:val="22"/>
        </w:rPr>
        <w:t xml:space="preserve">) vérnyomáscsökkentő hatását. Továbbá az alacsony vérnyomást súlyosbíthatják az alkohol, barbiturátok, narkotikumok vagy antidepresszánsok. Ezt felálláskor jelentkező szédülés formájában észlelheti. Meg kell beszélnie kezelőorvosával, hogy szükség van-e az egyéb gyógyszerek </w:t>
      </w:r>
      <w:r w:rsidR="00125134">
        <w:rPr>
          <w:sz w:val="22"/>
          <w:szCs w:val="22"/>
        </w:rPr>
        <w:t>adagjá</w:t>
      </w:r>
      <w:r w:rsidR="00125134" w:rsidRPr="00290EBD">
        <w:rPr>
          <w:sz w:val="22"/>
          <w:szCs w:val="22"/>
        </w:rPr>
        <w:t xml:space="preserve">nak </w:t>
      </w:r>
      <w:r w:rsidR="000B4721" w:rsidRPr="00290EBD">
        <w:rPr>
          <w:sz w:val="22"/>
          <w:szCs w:val="22"/>
        </w:rPr>
        <w:t xml:space="preserve">módosítására a </w:t>
      </w:r>
      <w:proofErr w:type="spellStart"/>
      <w:r w:rsidR="000B4721" w:rsidRPr="00290EBD">
        <w:rPr>
          <w:sz w:val="22"/>
          <w:szCs w:val="22"/>
        </w:rPr>
        <w:t>Telmisartan</w:t>
      </w:r>
      <w:proofErr w:type="spellEnd"/>
      <w:r w:rsidR="000B4721" w:rsidRPr="00290EBD">
        <w:rPr>
          <w:sz w:val="22"/>
          <w:szCs w:val="22"/>
        </w:rPr>
        <w:t xml:space="preserve"> EGIS szedése alatt.</w:t>
      </w:r>
    </w:p>
    <w:p w14:paraId="6BA8B138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41A3AD20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 xml:space="preserve">A </w:t>
      </w:r>
      <w:proofErr w:type="spellStart"/>
      <w:r w:rsidR="004F375D" w:rsidRPr="00290EBD">
        <w:rPr>
          <w:b/>
          <w:sz w:val="22"/>
          <w:szCs w:val="22"/>
        </w:rPr>
        <w:t>Telmisartan</w:t>
      </w:r>
      <w:proofErr w:type="spellEnd"/>
      <w:r w:rsidR="004F375D" w:rsidRPr="00290EBD">
        <w:rPr>
          <w:b/>
          <w:sz w:val="22"/>
          <w:szCs w:val="22"/>
        </w:rPr>
        <w:t xml:space="preserve"> EGIS</w:t>
      </w:r>
      <w:r w:rsidRPr="00290EBD">
        <w:rPr>
          <w:b/>
          <w:bCs/>
          <w:sz w:val="22"/>
          <w:szCs w:val="22"/>
        </w:rPr>
        <w:t xml:space="preserve"> </w:t>
      </w:r>
      <w:r w:rsidR="00C26CDF" w:rsidRPr="00290EBD">
        <w:rPr>
          <w:b/>
          <w:bCs/>
          <w:sz w:val="22"/>
          <w:szCs w:val="22"/>
        </w:rPr>
        <w:t>egyidejű bevétele étellel és itallal</w:t>
      </w:r>
    </w:p>
    <w:p w14:paraId="3F358129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="002C1115" w:rsidRPr="00290EBD">
        <w:rPr>
          <w:sz w:val="22"/>
          <w:szCs w:val="22"/>
        </w:rPr>
        <w:t>Telmisartan</w:t>
      </w:r>
      <w:proofErr w:type="spellEnd"/>
      <w:r w:rsidR="002C1115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táplálékkal vagy anélkül is bevehető.</w:t>
      </w:r>
    </w:p>
    <w:p w14:paraId="02A8E840" w14:textId="77777777" w:rsidR="00400315" w:rsidRPr="00290EBD" w:rsidRDefault="00400315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4E29760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Terhesség és szoptatás</w:t>
      </w:r>
    </w:p>
    <w:p w14:paraId="23D5F33A" w14:textId="77777777" w:rsidR="002C1115" w:rsidRPr="00290EBD" w:rsidRDefault="002C1115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61E0CF23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  <w:u w:val="single"/>
        </w:rPr>
      </w:pPr>
      <w:r w:rsidRPr="00290EBD">
        <w:rPr>
          <w:sz w:val="22"/>
          <w:szCs w:val="22"/>
          <w:u w:val="single"/>
        </w:rPr>
        <w:t>Terhesség</w:t>
      </w:r>
    </w:p>
    <w:p w14:paraId="08774E1B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Feltétlenül közölje </w:t>
      </w:r>
      <w:r w:rsidR="0089267B" w:rsidRPr="00290EBD">
        <w:rPr>
          <w:sz w:val="22"/>
          <w:szCs w:val="22"/>
        </w:rPr>
        <w:t>kezelő</w:t>
      </w:r>
      <w:r w:rsidRPr="00290EBD">
        <w:rPr>
          <w:sz w:val="22"/>
          <w:szCs w:val="22"/>
        </w:rPr>
        <w:t>orvosával, ha úgy gondolja, hogy terhes, vagy teherbe eshet. Kezelőorvosa</w:t>
      </w:r>
      <w:r w:rsidR="00C646F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valószínűleg azt fogja javasolni, hogy hagyja abba a </w:t>
      </w:r>
      <w:proofErr w:type="spellStart"/>
      <w:r w:rsidR="00C646F3" w:rsidRPr="00290EBD">
        <w:rPr>
          <w:sz w:val="22"/>
          <w:szCs w:val="22"/>
        </w:rPr>
        <w:t>Telmisartan</w:t>
      </w:r>
      <w:proofErr w:type="spellEnd"/>
      <w:r w:rsidR="00C646F3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szedését, mielőtt teherbe esne, vagy</w:t>
      </w:r>
      <w:r w:rsidR="00C646F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amint megtudja, hogy terhes, és a </w:t>
      </w:r>
      <w:proofErr w:type="spellStart"/>
      <w:r w:rsidR="00C646F3" w:rsidRPr="00290EBD">
        <w:rPr>
          <w:sz w:val="22"/>
          <w:szCs w:val="22"/>
        </w:rPr>
        <w:t>Telmisartan</w:t>
      </w:r>
      <w:proofErr w:type="spellEnd"/>
      <w:r w:rsidR="00C646F3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helyett egyéb gyógyszer szedését fogja ajánlani Önnek. A</w:t>
      </w:r>
      <w:r w:rsidR="00C646F3" w:rsidRPr="00290EBD">
        <w:rPr>
          <w:sz w:val="22"/>
          <w:szCs w:val="22"/>
        </w:rPr>
        <w:t xml:space="preserve"> </w:t>
      </w:r>
      <w:proofErr w:type="spellStart"/>
      <w:r w:rsidR="00C646F3" w:rsidRPr="00290EBD">
        <w:rPr>
          <w:sz w:val="22"/>
          <w:szCs w:val="22"/>
        </w:rPr>
        <w:t>Telmisartan</w:t>
      </w:r>
      <w:proofErr w:type="spellEnd"/>
      <w:r w:rsidR="00C646F3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alkalmazása nem ajánlott a terhesség korai szakaszában, és 3 hónaposnál idősebb terhesség</w:t>
      </w:r>
      <w:r w:rsidR="00C646F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esetén tilos szedni, mivel súlyosan károsíthatja a magzatot, ha azt a terhesség harmadik hónapja után</w:t>
      </w:r>
      <w:r w:rsidR="00C646F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szedik.</w:t>
      </w:r>
    </w:p>
    <w:p w14:paraId="63FC13DC" w14:textId="77777777" w:rsidR="00C646F3" w:rsidRPr="00290EBD" w:rsidRDefault="00C646F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5892C5A6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  <w:u w:val="single"/>
        </w:rPr>
      </w:pPr>
      <w:r w:rsidRPr="00290EBD">
        <w:rPr>
          <w:sz w:val="22"/>
          <w:szCs w:val="22"/>
          <w:u w:val="single"/>
        </w:rPr>
        <w:t>Szoptatás</w:t>
      </w:r>
    </w:p>
    <w:p w14:paraId="11B54C45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Tájékoztassa kezelőorvosát, ha szoptat, vagy szoptatni kezd. A </w:t>
      </w:r>
      <w:proofErr w:type="spellStart"/>
      <w:r w:rsidR="00C96733" w:rsidRPr="00290EBD">
        <w:rPr>
          <w:sz w:val="22"/>
          <w:szCs w:val="22"/>
        </w:rPr>
        <w:t>Telmisartan</w:t>
      </w:r>
      <w:proofErr w:type="spellEnd"/>
      <w:r w:rsidR="00C96733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nem javasolt azoknak az</w:t>
      </w:r>
      <w:r w:rsidR="00C9673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anyáknak, akik szoptatnak, és orvosa más kezelést választhat, ha Ön szoptatni szeretne, különösen</w:t>
      </w:r>
      <w:r w:rsidR="00C9673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akkor, ha gyermeke újszülött vagy koraszülött.</w:t>
      </w:r>
    </w:p>
    <w:p w14:paraId="733BBA2C" w14:textId="77777777" w:rsidR="00C96733" w:rsidRPr="00290EBD" w:rsidRDefault="00C96733" w:rsidP="00A479A0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55621249" w14:textId="77777777" w:rsidR="005D7024" w:rsidRPr="00290EBD" w:rsidRDefault="005D7024" w:rsidP="00EF7C6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 xml:space="preserve">A készítmény hatásai a gépjárművezetéshez és </w:t>
      </w:r>
      <w:r w:rsidR="00051730" w:rsidRPr="00290EBD">
        <w:rPr>
          <w:b/>
          <w:bCs/>
          <w:sz w:val="22"/>
          <w:szCs w:val="22"/>
        </w:rPr>
        <w:t xml:space="preserve">a </w:t>
      </w:r>
      <w:r w:rsidRPr="00290EBD">
        <w:rPr>
          <w:b/>
          <w:bCs/>
          <w:sz w:val="22"/>
          <w:szCs w:val="22"/>
        </w:rPr>
        <w:t>gépek kezeléséhez szükséges képességekre</w:t>
      </w:r>
    </w:p>
    <w:p w14:paraId="2E644E5E" w14:textId="10E74E6B" w:rsidR="00D22EC0" w:rsidRPr="00290EBD" w:rsidRDefault="00D22EC0" w:rsidP="00355323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Pr="00290EBD">
        <w:rPr>
          <w:sz w:val="22"/>
          <w:szCs w:val="22"/>
        </w:rPr>
        <w:t>Telmisartan</w:t>
      </w:r>
      <w:proofErr w:type="spellEnd"/>
      <w:r w:rsidRPr="00290EBD">
        <w:rPr>
          <w:sz w:val="22"/>
          <w:szCs w:val="22"/>
        </w:rPr>
        <w:t xml:space="preserve"> EGIS szedése alatt egyeseknél </w:t>
      </w:r>
      <w:r w:rsidR="00983CF7" w:rsidRPr="00983CF7">
        <w:rPr>
          <w:sz w:val="22"/>
          <w:szCs w:val="22"/>
        </w:rPr>
        <w:t xml:space="preserve">mellékhatások fordulhatnak elő, mint például ájulás vagy </w:t>
      </w:r>
      <w:r w:rsidR="00983CF7">
        <w:rPr>
          <w:sz w:val="22"/>
          <w:szCs w:val="22"/>
        </w:rPr>
        <w:t xml:space="preserve">forgó jellegű </w:t>
      </w:r>
      <w:r w:rsidR="00983CF7" w:rsidRPr="00983CF7">
        <w:rPr>
          <w:sz w:val="22"/>
          <w:szCs w:val="22"/>
        </w:rPr>
        <w:t>szédülés (vertigo)</w:t>
      </w:r>
      <w:r w:rsidRPr="00290EBD">
        <w:rPr>
          <w:sz w:val="22"/>
          <w:szCs w:val="22"/>
        </w:rPr>
        <w:t xml:space="preserve">. Ha </w:t>
      </w:r>
      <w:r w:rsidR="00983CF7" w:rsidRPr="00983CF7">
        <w:rPr>
          <w:sz w:val="22"/>
          <w:szCs w:val="22"/>
        </w:rPr>
        <w:t>ezeket a mellékhatásokat tapasztalja</w:t>
      </w:r>
      <w:r w:rsidRPr="00290EBD">
        <w:rPr>
          <w:sz w:val="22"/>
          <w:szCs w:val="22"/>
        </w:rPr>
        <w:t>, ne vezessen, és ne kezeljen gépeket.</w:t>
      </w:r>
    </w:p>
    <w:p w14:paraId="591F2970" w14:textId="77777777" w:rsidR="003258A9" w:rsidRPr="00290EBD" w:rsidRDefault="003258A9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B859DDC" w14:textId="77777777" w:rsidR="00C26CDF" w:rsidRPr="00290EBD" w:rsidRDefault="005D7024" w:rsidP="00290EBD">
      <w:pPr>
        <w:spacing w:line="240" w:lineRule="exact"/>
        <w:rPr>
          <w:sz w:val="22"/>
          <w:szCs w:val="22"/>
        </w:rPr>
      </w:pPr>
      <w:r w:rsidRPr="00290EBD">
        <w:rPr>
          <w:b/>
          <w:sz w:val="22"/>
          <w:szCs w:val="22"/>
        </w:rPr>
        <w:t xml:space="preserve">A </w:t>
      </w:r>
      <w:proofErr w:type="spellStart"/>
      <w:r w:rsidR="00204D04" w:rsidRPr="00290EBD">
        <w:rPr>
          <w:b/>
          <w:sz w:val="22"/>
          <w:szCs w:val="22"/>
        </w:rPr>
        <w:t>Telmisartan</w:t>
      </w:r>
      <w:proofErr w:type="spellEnd"/>
      <w:r w:rsidR="00204D04" w:rsidRPr="00290EBD">
        <w:rPr>
          <w:b/>
          <w:sz w:val="22"/>
          <w:szCs w:val="22"/>
        </w:rPr>
        <w:t xml:space="preserve"> EGIS</w:t>
      </w:r>
      <w:r w:rsidRPr="00290EBD">
        <w:rPr>
          <w:b/>
          <w:sz w:val="22"/>
          <w:szCs w:val="22"/>
        </w:rPr>
        <w:t xml:space="preserve"> </w:t>
      </w:r>
      <w:proofErr w:type="spellStart"/>
      <w:r w:rsidR="00204D04" w:rsidRPr="00290EBD">
        <w:rPr>
          <w:b/>
          <w:sz w:val="22"/>
          <w:szCs w:val="22"/>
        </w:rPr>
        <w:t>laktózt</w:t>
      </w:r>
      <w:proofErr w:type="spellEnd"/>
      <w:r w:rsidRPr="00290EBD">
        <w:rPr>
          <w:b/>
          <w:sz w:val="22"/>
          <w:szCs w:val="22"/>
        </w:rPr>
        <w:t xml:space="preserve"> </w:t>
      </w:r>
      <w:r w:rsidR="00EB7D08">
        <w:rPr>
          <w:b/>
          <w:sz w:val="22"/>
          <w:szCs w:val="22"/>
        </w:rPr>
        <w:t xml:space="preserve">és nátriumot </w:t>
      </w:r>
      <w:r w:rsidRPr="00290EBD">
        <w:rPr>
          <w:b/>
          <w:sz w:val="22"/>
          <w:szCs w:val="22"/>
        </w:rPr>
        <w:t>tartalmaz.</w:t>
      </w:r>
    </w:p>
    <w:p w14:paraId="7005B12C" w14:textId="77777777" w:rsidR="000931D8" w:rsidRPr="00290EBD" w:rsidRDefault="000931D8" w:rsidP="00290EBD">
      <w:pPr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Amennyiben kezelőorvosa korábban már figyelmeztette Önt, hogy bizonyos cukrokra érzékeny, keresse fel orvosát, mielőtt elkezdi szedni ezt a gyógyszert.</w:t>
      </w:r>
    </w:p>
    <w:p w14:paraId="256AE44A" w14:textId="77777777" w:rsidR="005D7024" w:rsidRDefault="00EB7D0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EB7D08">
        <w:rPr>
          <w:sz w:val="22"/>
          <w:szCs w:val="22"/>
        </w:rPr>
        <w:t xml:space="preserve">A készítmény </w:t>
      </w:r>
      <w:proofErr w:type="gramStart"/>
      <w:r w:rsidRPr="00EB7D08">
        <w:rPr>
          <w:sz w:val="22"/>
          <w:szCs w:val="22"/>
        </w:rPr>
        <w:t>kevesebb</w:t>
      </w:r>
      <w:proofErr w:type="gramEnd"/>
      <w:r w:rsidRPr="00EB7D08">
        <w:rPr>
          <w:sz w:val="22"/>
          <w:szCs w:val="22"/>
        </w:rPr>
        <w:t xml:space="preserve"> mint 1</w:t>
      </w:r>
      <w:r>
        <w:rPr>
          <w:sz w:val="22"/>
          <w:szCs w:val="22"/>
        </w:rPr>
        <w:t> </w:t>
      </w:r>
      <w:proofErr w:type="spellStart"/>
      <w:r w:rsidRPr="00EB7D08">
        <w:rPr>
          <w:sz w:val="22"/>
          <w:szCs w:val="22"/>
        </w:rPr>
        <w:t>mmol</w:t>
      </w:r>
      <w:proofErr w:type="spellEnd"/>
      <w:r w:rsidRPr="00EB7D08">
        <w:rPr>
          <w:sz w:val="22"/>
          <w:szCs w:val="22"/>
        </w:rPr>
        <w:t xml:space="preserve"> (23</w:t>
      </w:r>
      <w:r>
        <w:rPr>
          <w:sz w:val="22"/>
          <w:szCs w:val="22"/>
        </w:rPr>
        <w:t> </w:t>
      </w:r>
      <w:r w:rsidRPr="00EB7D08">
        <w:rPr>
          <w:sz w:val="22"/>
          <w:szCs w:val="22"/>
        </w:rPr>
        <w:t xml:space="preserve">mg) nátriumot tartalmaz </w:t>
      </w:r>
      <w:r>
        <w:rPr>
          <w:sz w:val="22"/>
          <w:szCs w:val="22"/>
        </w:rPr>
        <w:t>tablettánként</w:t>
      </w:r>
      <w:r w:rsidRPr="00EB7D08">
        <w:rPr>
          <w:sz w:val="22"/>
          <w:szCs w:val="22"/>
        </w:rPr>
        <w:t>, azaz gyakorlatilag „nátriummentes</w:t>
      </w:r>
      <w:r w:rsidR="002846D0">
        <w:rPr>
          <w:sz w:val="22"/>
          <w:szCs w:val="22"/>
        </w:rPr>
        <w:t>”.</w:t>
      </w:r>
    </w:p>
    <w:p w14:paraId="10C4B5BD" w14:textId="77777777" w:rsidR="00EB7D08" w:rsidRPr="00290EBD" w:rsidRDefault="00EB7D0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657CD8BE" w14:textId="77777777" w:rsidR="00204D04" w:rsidRPr="00290EBD" w:rsidRDefault="00204D0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193DD00" w14:textId="77777777" w:rsidR="005D7024" w:rsidRPr="00290EBD" w:rsidRDefault="00F35C63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3.</w:t>
      </w:r>
      <w:r w:rsidRPr="00290EBD">
        <w:rPr>
          <w:b/>
          <w:bCs/>
          <w:sz w:val="22"/>
          <w:szCs w:val="22"/>
        </w:rPr>
        <w:tab/>
      </w:r>
      <w:r w:rsidR="005D7024" w:rsidRPr="00290EBD">
        <w:rPr>
          <w:b/>
          <w:bCs/>
          <w:sz w:val="22"/>
          <w:szCs w:val="22"/>
        </w:rPr>
        <w:t>H</w:t>
      </w:r>
      <w:r w:rsidR="00C26CDF" w:rsidRPr="00290EBD">
        <w:rPr>
          <w:b/>
          <w:bCs/>
          <w:sz w:val="22"/>
          <w:szCs w:val="22"/>
        </w:rPr>
        <w:t xml:space="preserve">ogyan kell szedni a </w:t>
      </w:r>
      <w:proofErr w:type="spellStart"/>
      <w:r w:rsidR="00C26CDF" w:rsidRPr="00290EBD">
        <w:rPr>
          <w:b/>
          <w:bCs/>
          <w:sz w:val="22"/>
          <w:szCs w:val="22"/>
        </w:rPr>
        <w:t>Telmisartan</w:t>
      </w:r>
      <w:proofErr w:type="spellEnd"/>
      <w:r w:rsidR="00C26CDF" w:rsidRPr="00290EBD">
        <w:rPr>
          <w:b/>
          <w:bCs/>
          <w:sz w:val="22"/>
          <w:szCs w:val="22"/>
        </w:rPr>
        <w:t xml:space="preserve"> E</w:t>
      </w:r>
      <w:r w:rsidR="009E1EC4" w:rsidRPr="00290EBD">
        <w:rPr>
          <w:b/>
          <w:bCs/>
          <w:sz w:val="22"/>
          <w:szCs w:val="22"/>
        </w:rPr>
        <w:t>GIS</w:t>
      </w:r>
      <w:r w:rsidR="00C26CDF" w:rsidRPr="00290EBD">
        <w:rPr>
          <w:b/>
          <w:bCs/>
          <w:sz w:val="22"/>
          <w:szCs w:val="22"/>
        </w:rPr>
        <w:t>-t?</w:t>
      </w:r>
    </w:p>
    <w:p w14:paraId="2091F2AA" w14:textId="77777777" w:rsidR="00F35C63" w:rsidRPr="00290EBD" w:rsidRDefault="00F35C6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A1716F0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r w:rsidR="00DB3C07" w:rsidRPr="00290EBD">
        <w:rPr>
          <w:sz w:val="22"/>
          <w:szCs w:val="22"/>
        </w:rPr>
        <w:t>gyógyszert</w:t>
      </w:r>
      <w:r w:rsidRPr="00290EBD">
        <w:rPr>
          <w:sz w:val="22"/>
          <w:szCs w:val="22"/>
        </w:rPr>
        <w:t xml:space="preserve"> mindig a </w:t>
      </w:r>
      <w:r w:rsidR="00C26CDF" w:rsidRPr="00290EBD">
        <w:rPr>
          <w:sz w:val="22"/>
          <w:szCs w:val="22"/>
        </w:rPr>
        <w:t>kezelő</w:t>
      </w:r>
      <w:r w:rsidRPr="00290EBD">
        <w:rPr>
          <w:sz w:val="22"/>
          <w:szCs w:val="22"/>
        </w:rPr>
        <w:t>orvos</w:t>
      </w:r>
      <w:r w:rsidR="00DB3C07" w:rsidRPr="00290EBD">
        <w:rPr>
          <w:sz w:val="22"/>
          <w:szCs w:val="22"/>
        </w:rPr>
        <w:t>a</w:t>
      </w:r>
      <w:r w:rsidRPr="00290EBD">
        <w:rPr>
          <w:sz w:val="22"/>
          <w:szCs w:val="22"/>
        </w:rPr>
        <w:t xml:space="preserve"> által elmondottaknak megfelelően szedje. Amennyiben nem biztos az</w:t>
      </w:r>
      <w:r w:rsidR="0083170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adagolást illetően, kérdezze meg </w:t>
      </w:r>
      <w:r w:rsidR="00C26CDF" w:rsidRPr="00290EBD">
        <w:rPr>
          <w:sz w:val="22"/>
          <w:szCs w:val="22"/>
        </w:rPr>
        <w:t>kezelő</w:t>
      </w:r>
      <w:r w:rsidRPr="00290EBD">
        <w:rPr>
          <w:sz w:val="22"/>
          <w:szCs w:val="22"/>
        </w:rPr>
        <w:t>orvosát vagy gyógyszerészét.</w:t>
      </w:r>
    </w:p>
    <w:p w14:paraId="02D7B67E" w14:textId="77777777" w:rsidR="00831703" w:rsidRPr="00290EBD" w:rsidRDefault="0083170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880AB92" w14:textId="77777777" w:rsidR="00831703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="00831703" w:rsidRPr="00290EBD">
        <w:rPr>
          <w:sz w:val="22"/>
          <w:szCs w:val="22"/>
        </w:rPr>
        <w:t>Telmisartan</w:t>
      </w:r>
      <w:proofErr w:type="spellEnd"/>
      <w:r w:rsidR="00831703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</w:t>
      </w:r>
      <w:r w:rsidR="009E4E04" w:rsidRPr="00290EBD">
        <w:rPr>
          <w:sz w:val="22"/>
          <w:szCs w:val="22"/>
        </w:rPr>
        <w:t xml:space="preserve">ajánlott </w:t>
      </w:r>
      <w:r w:rsidRPr="00290EBD">
        <w:rPr>
          <w:sz w:val="22"/>
          <w:szCs w:val="22"/>
        </w:rPr>
        <w:t>adagja naponta egy tabletta. Próbálja meg a tablettát minden nap ugyanabban az</w:t>
      </w:r>
      <w:r w:rsidR="0083170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időben bevenni. </w:t>
      </w:r>
    </w:p>
    <w:p w14:paraId="6B42CD2E" w14:textId="77777777" w:rsidR="00831703" w:rsidRPr="00290EBD" w:rsidRDefault="0083170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7CC63B55" w14:textId="77777777" w:rsidR="00831703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lastRenderedPageBreak/>
        <w:t xml:space="preserve">A </w:t>
      </w:r>
      <w:proofErr w:type="spellStart"/>
      <w:r w:rsidR="00831703" w:rsidRPr="00290EBD">
        <w:rPr>
          <w:sz w:val="22"/>
          <w:szCs w:val="22"/>
        </w:rPr>
        <w:t>Telmisartan</w:t>
      </w:r>
      <w:proofErr w:type="spellEnd"/>
      <w:r w:rsidR="00831703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táplálékkal vagy anélkül is bevehető. A tablettát egy kevés vízzel</w:t>
      </w:r>
      <w:r w:rsidR="0083170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vagy alkoholmentes folyadékkal kell lenyelni. </w:t>
      </w:r>
    </w:p>
    <w:p w14:paraId="5BDF1766" w14:textId="77777777" w:rsidR="00831703" w:rsidRPr="00290EBD" w:rsidRDefault="0083170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8919713" w14:textId="77777777" w:rsidR="00831703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Fontos, hogy minden nap bevegye a tablettát, amíg</w:t>
      </w:r>
      <w:r w:rsidR="00831703" w:rsidRPr="00290EBD">
        <w:rPr>
          <w:sz w:val="22"/>
          <w:szCs w:val="22"/>
        </w:rPr>
        <w:t xml:space="preserve"> </w:t>
      </w:r>
      <w:r w:rsidR="0089267B" w:rsidRPr="00290EBD">
        <w:rPr>
          <w:sz w:val="22"/>
          <w:szCs w:val="22"/>
        </w:rPr>
        <w:t>kezelő</w:t>
      </w:r>
      <w:r w:rsidRPr="00290EBD">
        <w:rPr>
          <w:sz w:val="22"/>
          <w:szCs w:val="22"/>
        </w:rPr>
        <w:t xml:space="preserve">orvosa nem ad más utasítást. </w:t>
      </w:r>
    </w:p>
    <w:p w14:paraId="245D6069" w14:textId="77777777" w:rsidR="00831703" w:rsidRPr="00290EBD" w:rsidRDefault="0083170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D4871F0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Ha Ön úgy érzi, hogy a </w:t>
      </w:r>
      <w:proofErr w:type="spellStart"/>
      <w:r w:rsidR="00831703" w:rsidRPr="00290EBD">
        <w:rPr>
          <w:sz w:val="22"/>
          <w:szCs w:val="22"/>
        </w:rPr>
        <w:t>Telmisartan</w:t>
      </w:r>
      <w:proofErr w:type="spellEnd"/>
      <w:r w:rsidR="00831703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hatása túlságosan erős vagy gyenge,</w:t>
      </w:r>
      <w:r w:rsidR="0083170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forduljon kezelőorvosához vagy gyógyszerészéhez.</w:t>
      </w:r>
    </w:p>
    <w:p w14:paraId="4F47DD34" w14:textId="77777777" w:rsidR="00ED5914" w:rsidRPr="00290EBD" w:rsidRDefault="00ED591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2FDE5A4" w14:textId="77777777" w:rsidR="00ED591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Magas vérnyomás kezelésére a </w:t>
      </w:r>
      <w:proofErr w:type="spellStart"/>
      <w:r w:rsidR="00ED5914" w:rsidRPr="00290EBD">
        <w:rPr>
          <w:sz w:val="22"/>
          <w:szCs w:val="22"/>
        </w:rPr>
        <w:t>Telmisartan</w:t>
      </w:r>
      <w:proofErr w:type="spellEnd"/>
      <w:r w:rsidR="00ED5914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szokásos adagja a legtöbb beteg esetében naponta egyszer 1</w:t>
      </w:r>
      <w:r w:rsidR="00ED591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db 40 mg-</w:t>
      </w:r>
      <w:proofErr w:type="spellStart"/>
      <w:r w:rsidRPr="00290EBD">
        <w:rPr>
          <w:sz w:val="22"/>
          <w:szCs w:val="22"/>
        </w:rPr>
        <w:t>os</w:t>
      </w:r>
      <w:proofErr w:type="spellEnd"/>
      <w:r w:rsidRPr="00290EBD">
        <w:rPr>
          <w:sz w:val="22"/>
          <w:szCs w:val="22"/>
        </w:rPr>
        <w:t xml:space="preserve"> tabletta a vérnyomás 24 órán át való szinten tartása érdekében. Néha azonban orvosa</w:t>
      </w:r>
      <w:r w:rsidR="00ED591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kisebb adagot (20 mg) vagy n</w:t>
      </w:r>
      <w:r w:rsidR="00ED5914" w:rsidRPr="00290EBD">
        <w:rPr>
          <w:sz w:val="22"/>
          <w:szCs w:val="22"/>
        </w:rPr>
        <w:t xml:space="preserve">agyobb adagot (80 mg) </w:t>
      </w:r>
      <w:r w:rsidR="00437E4B" w:rsidRPr="00290EBD">
        <w:rPr>
          <w:sz w:val="22"/>
          <w:szCs w:val="22"/>
        </w:rPr>
        <w:t>javasolhat Önnek</w:t>
      </w:r>
      <w:r w:rsidR="00ED5914" w:rsidRPr="00290EBD">
        <w:rPr>
          <w:sz w:val="22"/>
          <w:szCs w:val="22"/>
        </w:rPr>
        <w:t>.</w:t>
      </w:r>
    </w:p>
    <w:p w14:paraId="315F7E93" w14:textId="77777777" w:rsidR="00ED5914" w:rsidRPr="00290EBD" w:rsidRDefault="00ED591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37879782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="0075145D" w:rsidRPr="00290EBD">
        <w:rPr>
          <w:sz w:val="22"/>
          <w:szCs w:val="22"/>
        </w:rPr>
        <w:t>Telmisartan</w:t>
      </w:r>
      <w:proofErr w:type="spellEnd"/>
      <w:r w:rsidR="0075145D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olyan vizelethajtóval együtt</w:t>
      </w:r>
      <w:r w:rsidR="0075145D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is alkalmazható, mint p</w:t>
      </w:r>
      <w:r w:rsidR="00125134">
        <w:rPr>
          <w:sz w:val="22"/>
          <w:szCs w:val="22"/>
        </w:rPr>
        <w:t>éldáu</w:t>
      </w:r>
      <w:r w:rsidRPr="00290EBD">
        <w:rPr>
          <w:sz w:val="22"/>
          <w:szCs w:val="22"/>
        </w:rPr>
        <w:t xml:space="preserve">l a </w:t>
      </w:r>
      <w:proofErr w:type="spellStart"/>
      <w:r w:rsidRPr="00290EBD">
        <w:rPr>
          <w:sz w:val="22"/>
          <w:szCs w:val="22"/>
        </w:rPr>
        <w:t>hidroklorotiazid</w:t>
      </w:r>
      <w:proofErr w:type="spellEnd"/>
      <w:r w:rsidRPr="00290EBD">
        <w:rPr>
          <w:sz w:val="22"/>
          <w:szCs w:val="22"/>
        </w:rPr>
        <w:t xml:space="preserve">, ami a </w:t>
      </w:r>
      <w:proofErr w:type="spellStart"/>
      <w:r w:rsidR="0075145D" w:rsidRPr="00290EBD">
        <w:rPr>
          <w:sz w:val="22"/>
          <w:szCs w:val="22"/>
        </w:rPr>
        <w:t>Telmisartan</w:t>
      </w:r>
      <w:proofErr w:type="spellEnd"/>
      <w:r w:rsidR="0075145D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vérnyomáscsökkentő hatását növeli.</w:t>
      </w:r>
    </w:p>
    <w:p w14:paraId="67CC225A" w14:textId="77777777" w:rsidR="0075145D" w:rsidRPr="00290EBD" w:rsidRDefault="0075145D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D4EC584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szív-érrendszeri események csökkentésére a </w:t>
      </w:r>
      <w:proofErr w:type="spellStart"/>
      <w:r w:rsidR="0075145D" w:rsidRPr="00290EBD">
        <w:rPr>
          <w:sz w:val="22"/>
          <w:szCs w:val="22"/>
        </w:rPr>
        <w:t>Telmisartan</w:t>
      </w:r>
      <w:proofErr w:type="spellEnd"/>
      <w:r w:rsidR="0075145D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szokásos adagja naponta egyszer 1</w:t>
      </w:r>
      <w:r w:rsidR="00EC53AA" w:rsidRPr="00290EBD">
        <w:rPr>
          <w:sz w:val="22"/>
          <w:szCs w:val="22"/>
        </w:rPr>
        <w:t> </w:t>
      </w:r>
      <w:r w:rsidRPr="00290EBD">
        <w:rPr>
          <w:sz w:val="22"/>
          <w:szCs w:val="22"/>
        </w:rPr>
        <w:t>db</w:t>
      </w:r>
      <w:r w:rsidR="0075145D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80 mg-</w:t>
      </w:r>
      <w:proofErr w:type="spellStart"/>
      <w:r w:rsidRPr="00290EBD">
        <w:rPr>
          <w:sz w:val="22"/>
          <w:szCs w:val="22"/>
        </w:rPr>
        <w:t>os</w:t>
      </w:r>
      <w:proofErr w:type="spellEnd"/>
      <w:r w:rsidRPr="00290EBD">
        <w:rPr>
          <w:sz w:val="22"/>
          <w:szCs w:val="22"/>
        </w:rPr>
        <w:t xml:space="preserve"> tabletta. A </w:t>
      </w:r>
      <w:proofErr w:type="spellStart"/>
      <w:r w:rsidR="0075145D" w:rsidRPr="00290EBD">
        <w:rPr>
          <w:sz w:val="22"/>
          <w:szCs w:val="22"/>
        </w:rPr>
        <w:t>Telmisartan</w:t>
      </w:r>
      <w:proofErr w:type="spellEnd"/>
      <w:r w:rsidR="0075145D" w:rsidRPr="00290EBD">
        <w:rPr>
          <w:sz w:val="22"/>
          <w:szCs w:val="22"/>
        </w:rPr>
        <w:t xml:space="preserve"> EGIS</w:t>
      </w:r>
      <w:r w:rsidRPr="00290EBD">
        <w:rPr>
          <w:sz w:val="22"/>
          <w:szCs w:val="22"/>
        </w:rPr>
        <w:t xml:space="preserve"> 80 mg-</w:t>
      </w:r>
      <w:proofErr w:type="spellStart"/>
      <w:r w:rsidRPr="00290EBD">
        <w:rPr>
          <w:sz w:val="22"/>
          <w:szCs w:val="22"/>
        </w:rPr>
        <w:t>os</w:t>
      </w:r>
      <w:proofErr w:type="spellEnd"/>
      <w:r w:rsidRPr="00290EBD">
        <w:rPr>
          <w:sz w:val="22"/>
          <w:szCs w:val="22"/>
        </w:rPr>
        <w:t xml:space="preserve"> tablettával végzett megelőző kezelés kezdetén a vérnyomást</w:t>
      </w:r>
      <w:r w:rsidR="00CD3BA0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gyakran kell ellenőrizni.</w:t>
      </w:r>
    </w:p>
    <w:p w14:paraId="71FC253A" w14:textId="77777777" w:rsidR="00CD3BA0" w:rsidRPr="00290EBD" w:rsidRDefault="00CD3BA0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712D1ED3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Nem megfelelő májműködés esetén a szokásos adag nem haladhatja meg a napi 40 mg-</w:t>
      </w:r>
      <w:proofErr w:type="spellStart"/>
      <w:r w:rsidRPr="00290EBD">
        <w:rPr>
          <w:sz w:val="22"/>
          <w:szCs w:val="22"/>
        </w:rPr>
        <w:t>ot</w:t>
      </w:r>
      <w:proofErr w:type="spellEnd"/>
      <w:r w:rsidRPr="00290EBD">
        <w:rPr>
          <w:sz w:val="22"/>
          <w:szCs w:val="22"/>
        </w:rPr>
        <w:t>.</w:t>
      </w:r>
    </w:p>
    <w:p w14:paraId="6B046F20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427FCD0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 xml:space="preserve">Ha az előírtnál több </w:t>
      </w:r>
      <w:proofErr w:type="spellStart"/>
      <w:r w:rsidR="004F375D" w:rsidRPr="00290EBD">
        <w:rPr>
          <w:b/>
          <w:sz w:val="22"/>
          <w:szCs w:val="22"/>
        </w:rPr>
        <w:t>Telmisartan</w:t>
      </w:r>
      <w:proofErr w:type="spellEnd"/>
      <w:r w:rsidR="004F375D" w:rsidRPr="00290EBD">
        <w:rPr>
          <w:b/>
          <w:sz w:val="22"/>
          <w:szCs w:val="22"/>
        </w:rPr>
        <w:t xml:space="preserve"> EGIS</w:t>
      </w:r>
      <w:r w:rsidR="002072B3" w:rsidRPr="00290EBD">
        <w:rPr>
          <w:b/>
          <w:sz w:val="22"/>
          <w:szCs w:val="22"/>
        </w:rPr>
        <w:t>-t</w:t>
      </w:r>
      <w:r w:rsidRPr="00290EBD">
        <w:rPr>
          <w:b/>
          <w:bCs/>
          <w:sz w:val="22"/>
          <w:szCs w:val="22"/>
        </w:rPr>
        <w:t xml:space="preserve"> vett be</w:t>
      </w:r>
    </w:p>
    <w:p w14:paraId="2D1A777A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Ha véletlenül több tablettát vett be, forduljon orvosához vagy gyógyszerészéhez, vagy keresse fel a</w:t>
      </w:r>
      <w:r w:rsidR="002072B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legközelebbi kórház sürgősségi osztályát.</w:t>
      </w:r>
    </w:p>
    <w:p w14:paraId="6B665AD6" w14:textId="77777777" w:rsidR="002072B3" w:rsidRPr="00290EBD" w:rsidRDefault="002072B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50B7A393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 xml:space="preserve">Ha elfelejtette bevenni a </w:t>
      </w:r>
      <w:proofErr w:type="spellStart"/>
      <w:r w:rsidR="004F375D" w:rsidRPr="00290EBD">
        <w:rPr>
          <w:b/>
          <w:sz w:val="22"/>
          <w:szCs w:val="22"/>
        </w:rPr>
        <w:t>Telmisartan</w:t>
      </w:r>
      <w:proofErr w:type="spellEnd"/>
      <w:r w:rsidR="004F375D" w:rsidRPr="00290EBD">
        <w:rPr>
          <w:b/>
          <w:sz w:val="22"/>
          <w:szCs w:val="22"/>
        </w:rPr>
        <w:t xml:space="preserve"> EGIS</w:t>
      </w:r>
      <w:r w:rsidR="002072B3" w:rsidRPr="00290EBD">
        <w:rPr>
          <w:b/>
          <w:sz w:val="22"/>
          <w:szCs w:val="22"/>
        </w:rPr>
        <w:t>-t</w:t>
      </w:r>
    </w:p>
    <w:p w14:paraId="300B2488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Ha elfelejtett bevenni egy adagot, ne aggódjon. Vegye be, amint eszébe </w:t>
      </w:r>
      <w:proofErr w:type="gramStart"/>
      <w:r w:rsidRPr="00290EBD">
        <w:rPr>
          <w:sz w:val="22"/>
          <w:szCs w:val="22"/>
        </w:rPr>
        <w:t>jut</w:t>
      </w:r>
      <w:proofErr w:type="gramEnd"/>
      <w:r w:rsidRPr="00290EBD">
        <w:rPr>
          <w:sz w:val="22"/>
          <w:szCs w:val="22"/>
        </w:rPr>
        <w:t xml:space="preserve"> és a továbbiakban szedje a</w:t>
      </w:r>
      <w:r w:rsidR="002072B3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gyógyszert a szokásos módon. Ha egyik nap nem vette be a tablettát, a következő napon a szokásos</w:t>
      </w:r>
      <w:r w:rsidR="00552759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 xml:space="preserve">adagot kell bevennie. </w:t>
      </w:r>
      <w:r w:rsidR="00C26CDF" w:rsidRPr="00290EBD">
        <w:rPr>
          <w:sz w:val="22"/>
          <w:szCs w:val="22"/>
        </w:rPr>
        <w:t>Ne</w:t>
      </w:r>
      <w:r w:rsidR="00C26CDF" w:rsidRPr="00290EBD">
        <w:rPr>
          <w:sz w:val="22"/>
          <w:szCs w:val="22"/>
          <w:lang w:val="es-ES_tradnl"/>
        </w:rPr>
        <w:t xml:space="preserve"> vegyen be kétszeres adagot a kihagyott adag pótlására.</w:t>
      </w:r>
    </w:p>
    <w:p w14:paraId="36853EFD" w14:textId="77777777" w:rsidR="00552759" w:rsidRPr="00290EBD" w:rsidRDefault="00552759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30CE31A0" w14:textId="77777777" w:rsidR="00273F62" w:rsidRPr="00290EBD" w:rsidRDefault="00273F62" w:rsidP="00290EBD">
      <w:pPr>
        <w:autoSpaceDE w:val="0"/>
        <w:autoSpaceDN w:val="0"/>
        <w:adjustRightInd w:val="0"/>
        <w:spacing w:line="240" w:lineRule="exact"/>
        <w:rPr>
          <w:b/>
          <w:sz w:val="22"/>
          <w:szCs w:val="22"/>
        </w:rPr>
      </w:pPr>
      <w:r w:rsidRPr="00290EBD">
        <w:rPr>
          <w:b/>
          <w:sz w:val="22"/>
          <w:szCs w:val="22"/>
        </w:rPr>
        <w:t xml:space="preserve">Ha idő előtt abbahagyja a </w:t>
      </w:r>
      <w:proofErr w:type="spellStart"/>
      <w:r w:rsidRPr="00290EBD">
        <w:rPr>
          <w:b/>
          <w:sz w:val="22"/>
          <w:szCs w:val="22"/>
        </w:rPr>
        <w:t>Telmisartan</w:t>
      </w:r>
      <w:proofErr w:type="spellEnd"/>
      <w:r w:rsidRPr="00290EBD">
        <w:rPr>
          <w:b/>
          <w:sz w:val="22"/>
          <w:szCs w:val="22"/>
        </w:rPr>
        <w:t xml:space="preserve"> EGIS szedését</w:t>
      </w:r>
    </w:p>
    <w:p w14:paraId="71528610" w14:textId="77777777" w:rsidR="00273F62" w:rsidRPr="00290EBD" w:rsidRDefault="00273F62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Kezelőorvosával való előzetes egyeztetés nélkül ne hagyja abba a </w:t>
      </w:r>
      <w:proofErr w:type="spellStart"/>
      <w:r w:rsidRPr="00290EBD">
        <w:rPr>
          <w:sz w:val="22"/>
          <w:szCs w:val="22"/>
        </w:rPr>
        <w:t>Telmisartan</w:t>
      </w:r>
      <w:proofErr w:type="spellEnd"/>
      <w:r w:rsidRPr="00290EBD">
        <w:rPr>
          <w:sz w:val="22"/>
          <w:szCs w:val="22"/>
        </w:rPr>
        <w:t xml:space="preserve"> EGIS szedését.</w:t>
      </w:r>
    </w:p>
    <w:p w14:paraId="05EE03D6" w14:textId="77777777" w:rsidR="00273F62" w:rsidRPr="00290EBD" w:rsidRDefault="00273F62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magas vérnyomás kezelésére akár élethosszig tartó gyógyszerszedésre lehet szüksége. Ha abbahagyja a </w:t>
      </w:r>
      <w:proofErr w:type="spellStart"/>
      <w:r w:rsidRPr="00290EBD">
        <w:rPr>
          <w:sz w:val="22"/>
          <w:szCs w:val="22"/>
        </w:rPr>
        <w:t>Telmisartan</w:t>
      </w:r>
      <w:proofErr w:type="spellEnd"/>
      <w:r w:rsidRPr="00290EBD">
        <w:rPr>
          <w:sz w:val="22"/>
          <w:szCs w:val="22"/>
        </w:rPr>
        <w:t xml:space="preserve"> EGIS szedését, vérnyomása pár nap alatt visszaáll a kezelés előtti szintre.</w:t>
      </w:r>
    </w:p>
    <w:p w14:paraId="1715CB23" w14:textId="77777777" w:rsidR="00273F62" w:rsidRPr="00290EBD" w:rsidRDefault="00273F62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3A1EBF81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Ha bármilyen további kérdése van a </w:t>
      </w:r>
      <w:r w:rsidR="00051730" w:rsidRPr="00290EBD">
        <w:rPr>
          <w:sz w:val="22"/>
          <w:szCs w:val="22"/>
        </w:rPr>
        <w:t xml:space="preserve">gyógyszer </w:t>
      </w:r>
      <w:r w:rsidRPr="00290EBD">
        <w:rPr>
          <w:sz w:val="22"/>
          <w:szCs w:val="22"/>
        </w:rPr>
        <w:t xml:space="preserve">alkalmazásával kapcsolatban, kérdezze meg </w:t>
      </w:r>
      <w:r w:rsidR="00C26CDF" w:rsidRPr="00290EBD">
        <w:rPr>
          <w:sz w:val="22"/>
          <w:szCs w:val="22"/>
        </w:rPr>
        <w:t>kezelő</w:t>
      </w:r>
      <w:r w:rsidRPr="00290EBD">
        <w:rPr>
          <w:sz w:val="22"/>
          <w:szCs w:val="22"/>
        </w:rPr>
        <w:t>orvosát</w:t>
      </w:r>
      <w:r w:rsidR="00552759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vagy gyógyszerészét.</w:t>
      </w:r>
    </w:p>
    <w:p w14:paraId="48A57DC5" w14:textId="77777777" w:rsidR="00552759" w:rsidRPr="00290EBD" w:rsidRDefault="00552759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FD6DA77" w14:textId="77777777" w:rsidR="00552759" w:rsidRPr="00290EBD" w:rsidRDefault="00552759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4087D049" w14:textId="77777777" w:rsidR="005D7024" w:rsidRPr="00A479A0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4.</w:t>
      </w:r>
      <w:r w:rsidR="00607C58" w:rsidRPr="00290EBD">
        <w:rPr>
          <w:b/>
          <w:bCs/>
          <w:sz w:val="22"/>
          <w:szCs w:val="22"/>
        </w:rPr>
        <w:tab/>
      </w:r>
      <w:r w:rsidRPr="00290EBD">
        <w:rPr>
          <w:b/>
          <w:bCs/>
          <w:sz w:val="22"/>
          <w:szCs w:val="22"/>
        </w:rPr>
        <w:t>L</w:t>
      </w:r>
      <w:r w:rsidR="00C26CDF" w:rsidRPr="00290EBD">
        <w:rPr>
          <w:b/>
          <w:bCs/>
          <w:sz w:val="22"/>
          <w:szCs w:val="22"/>
        </w:rPr>
        <w:t>ehetséges mellékhatások</w:t>
      </w:r>
    </w:p>
    <w:p w14:paraId="354E5E2E" w14:textId="77777777" w:rsidR="00607C58" w:rsidRPr="00EF7C6D" w:rsidRDefault="00607C5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A7FE680" w14:textId="77777777" w:rsidR="00607C58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355323">
        <w:rPr>
          <w:sz w:val="22"/>
          <w:szCs w:val="22"/>
        </w:rPr>
        <w:t xml:space="preserve">Mint minden gyógyszer, </w:t>
      </w:r>
      <w:r w:rsidR="00C26CDF" w:rsidRPr="00290EBD">
        <w:rPr>
          <w:sz w:val="22"/>
          <w:szCs w:val="22"/>
        </w:rPr>
        <w:t xml:space="preserve">így ez a gyógyszer </w:t>
      </w:r>
      <w:r w:rsidRPr="00290EBD">
        <w:rPr>
          <w:sz w:val="22"/>
          <w:szCs w:val="22"/>
        </w:rPr>
        <w:t>is okozhat mellékhatásokat, amelyek azonban nem mindenkinél</w:t>
      </w:r>
      <w:r w:rsidR="00607C58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jelentkeznek.</w:t>
      </w:r>
    </w:p>
    <w:p w14:paraId="37BA8388" w14:textId="77777777" w:rsidR="00B015C4" w:rsidRPr="00290EBD" w:rsidRDefault="00B015C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954D9BE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Néhány mellékhatás súlyos lehet és azonnali orvosi kezelést igényelhet:</w:t>
      </w:r>
    </w:p>
    <w:p w14:paraId="1731FFA1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Azonnal forduljon kezelőorvosához, ha az alábbi tünetek valamelyikét észleli:</w:t>
      </w:r>
    </w:p>
    <w:p w14:paraId="74288067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Szepszis* (gyakran „vérmérgezésnek” nevezett súlyos fertőzés, ami a szervezet egészére kiterjedő</w:t>
      </w:r>
      <w:r w:rsidR="000F737B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gyulladásos válaszreakcióval jár), a bőr vagy nyálkahártyák hirtelen fellépő duzzanata (</w:t>
      </w:r>
      <w:proofErr w:type="spellStart"/>
      <w:r w:rsidRPr="00290EBD">
        <w:rPr>
          <w:sz w:val="22"/>
          <w:szCs w:val="22"/>
        </w:rPr>
        <w:t>angioödéma</w:t>
      </w:r>
      <w:proofErr w:type="spellEnd"/>
      <w:r w:rsidRPr="00290EBD">
        <w:rPr>
          <w:sz w:val="22"/>
          <w:szCs w:val="22"/>
        </w:rPr>
        <w:t>).</w:t>
      </w:r>
      <w:r w:rsidR="000F737B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Ezek a mellékhatások ritkán fordulnak elő</w:t>
      </w:r>
      <w:r w:rsidR="00D22EC0" w:rsidRPr="00290EBD">
        <w:rPr>
          <w:sz w:val="22"/>
          <w:szCs w:val="22"/>
        </w:rPr>
        <w:t xml:space="preserve"> (1</w:t>
      </w:r>
      <w:r w:rsidR="007D7C98" w:rsidRPr="00290EBD">
        <w:rPr>
          <w:sz w:val="22"/>
          <w:szCs w:val="22"/>
        </w:rPr>
        <w:t>0</w:t>
      </w:r>
      <w:r w:rsidR="002C0146" w:rsidRPr="00290EBD">
        <w:rPr>
          <w:sz w:val="22"/>
          <w:szCs w:val="22"/>
        </w:rPr>
        <w:t xml:space="preserve">00 beteg közül </w:t>
      </w:r>
      <w:r w:rsidR="00855F01">
        <w:rPr>
          <w:sz w:val="22"/>
          <w:szCs w:val="22"/>
        </w:rPr>
        <w:t xml:space="preserve">legfeljebb </w:t>
      </w:r>
      <w:r w:rsidR="002C0146" w:rsidRPr="00290EBD">
        <w:rPr>
          <w:sz w:val="22"/>
          <w:szCs w:val="22"/>
        </w:rPr>
        <w:t>1</w:t>
      </w:r>
      <w:r w:rsidR="00D22EC0" w:rsidRPr="00290EBD">
        <w:rPr>
          <w:sz w:val="22"/>
          <w:szCs w:val="22"/>
        </w:rPr>
        <w:t xml:space="preserve"> beteget érinthet)</w:t>
      </w:r>
      <w:r w:rsidRPr="00290EBD">
        <w:rPr>
          <w:sz w:val="22"/>
          <w:szCs w:val="22"/>
        </w:rPr>
        <w:t>, azonban nagyon súlyosak és a betegeknek abba kell</w:t>
      </w:r>
      <w:r w:rsidR="000F737B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hagyniuk a gyógyszer szedését, és azonnal kapcsolatba kell lépniük orvosukkal. Kezelés nélkül ezek a</w:t>
      </w:r>
      <w:r w:rsidR="000F737B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hatások halálos kimenetelűek is lehetnek.</w:t>
      </w:r>
    </w:p>
    <w:p w14:paraId="50D2E31B" w14:textId="77777777" w:rsidR="00D22EC0" w:rsidRPr="00290EBD" w:rsidRDefault="00D22EC0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455F6E08" w14:textId="77777777" w:rsidR="00D22EC0" w:rsidRPr="00290EBD" w:rsidRDefault="00D22EC0" w:rsidP="00290EBD">
      <w:pPr>
        <w:keepNext/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b/>
          <w:bCs/>
          <w:sz w:val="22"/>
          <w:szCs w:val="22"/>
          <w:u w:val="single"/>
        </w:rPr>
        <w:t xml:space="preserve">A </w:t>
      </w:r>
      <w:proofErr w:type="spellStart"/>
      <w:r w:rsidRPr="00290EBD">
        <w:rPr>
          <w:b/>
          <w:bCs/>
          <w:sz w:val="22"/>
          <w:szCs w:val="22"/>
          <w:u w:val="single"/>
        </w:rPr>
        <w:t>Telmisartan</w:t>
      </w:r>
      <w:proofErr w:type="spellEnd"/>
      <w:r w:rsidRPr="00290EBD">
        <w:rPr>
          <w:b/>
          <w:bCs/>
          <w:sz w:val="22"/>
          <w:szCs w:val="22"/>
          <w:u w:val="single"/>
        </w:rPr>
        <w:t xml:space="preserve"> EGIS lehetséges mellékhatásai:</w:t>
      </w:r>
    </w:p>
    <w:p w14:paraId="790CFFF8" w14:textId="77777777" w:rsidR="00D21E5D" w:rsidRPr="00290EBD" w:rsidRDefault="00D21E5D" w:rsidP="00290EBD">
      <w:pPr>
        <w:keepNext/>
        <w:autoSpaceDE w:val="0"/>
        <w:autoSpaceDN w:val="0"/>
        <w:adjustRightInd w:val="0"/>
        <w:spacing w:line="240" w:lineRule="exact"/>
        <w:rPr>
          <w:sz w:val="22"/>
          <w:szCs w:val="22"/>
          <w:u w:val="single"/>
        </w:rPr>
      </w:pPr>
    </w:p>
    <w:p w14:paraId="02C4CFD9" w14:textId="77777777" w:rsidR="005D7024" w:rsidRPr="00EF7C6D" w:rsidRDefault="005D7024" w:rsidP="00290EBD">
      <w:pPr>
        <w:keepNext/>
        <w:autoSpaceDE w:val="0"/>
        <w:autoSpaceDN w:val="0"/>
        <w:adjustRightInd w:val="0"/>
        <w:spacing w:line="240" w:lineRule="exact"/>
        <w:rPr>
          <w:sz w:val="22"/>
          <w:szCs w:val="22"/>
          <w:u w:val="single"/>
        </w:rPr>
      </w:pPr>
      <w:r w:rsidRPr="00290EBD">
        <w:rPr>
          <w:sz w:val="22"/>
          <w:szCs w:val="22"/>
          <w:u w:val="single"/>
        </w:rPr>
        <w:t xml:space="preserve">Gyakori </w:t>
      </w:r>
      <w:r w:rsidRPr="001A35E1">
        <w:rPr>
          <w:sz w:val="22"/>
          <w:szCs w:val="22"/>
          <w:u w:val="single"/>
        </w:rPr>
        <w:t>mellékhatások</w:t>
      </w:r>
      <w:r w:rsidR="00BF6364" w:rsidRPr="001A35E1">
        <w:rPr>
          <w:sz w:val="22"/>
          <w:szCs w:val="22"/>
        </w:rPr>
        <w:t xml:space="preserve"> (10</w:t>
      </w:r>
      <w:r w:rsidR="004D266D" w:rsidRPr="001A35E1">
        <w:rPr>
          <w:sz w:val="22"/>
          <w:szCs w:val="22"/>
        </w:rPr>
        <w:t>-ből</w:t>
      </w:r>
      <w:r w:rsidR="002E4C92" w:rsidRPr="001A35E1">
        <w:rPr>
          <w:sz w:val="22"/>
          <w:szCs w:val="22"/>
        </w:rPr>
        <w:t xml:space="preserve"> </w:t>
      </w:r>
      <w:r w:rsidR="00855F01" w:rsidRPr="001A35E1">
        <w:rPr>
          <w:sz w:val="22"/>
          <w:szCs w:val="22"/>
        </w:rPr>
        <w:t xml:space="preserve">legfeljebb </w:t>
      </w:r>
      <w:r w:rsidR="00BF6364" w:rsidRPr="001A35E1">
        <w:rPr>
          <w:sz w:val="22"/>
          <w:szCs w:val="22"/>
        </w:rPr>
        <w:t>1 beteget</w:t>
      </w:r>
      <w:r w:rsidR="00BF6364" w:rsidRPr="00A479A0">
        <w:rPr>
          <w:sz w:val="22"/>
          <w:szCs w:val="22"/>
        </w:rPr>
        <w:t xml:space="preserve"> érint</w:t>
      </w:r>
      <w:r w:rsidR="00D21E5D" w:rsidRPr="00A479A0">
        <w:rPr>
          <w:sz w:val="22"/>
          <w:szCs w:val="22"/>
        </w:rPr>
        <w:t>het</w:t>
      </w:r>
      <w:r w:rsidR="00BF6364" w:rsidRPr="00A479A0">
        <w:rPr>
          <w:sz w:val="22"/>
          <w:szCs w:val="22"/>
        </w:rPr>
        <w:t>)</w:t>
      </w:r>
      <w:r w:rsidRPr="00A479A0">
        <w:rPr>
          <w:sz w:val="22"/>
          <w:szCs w:val="22"/>
        </w:rPr>
        <w:t>:</w:t>
      </w:r>
    </w:p>
    <w:p w14:paraId="536669F5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355323">
        <w:rPr>
          <w:sz w:val="22"/>
          <w:szCs w:val="22"/>
        </w:rPr>
        <w:t>Alacsony vérnyomás a szív-érrendszeri e</w:t>
      </w:r>
      <w:r w:rsidRPr="00290EBD">
        <w:rPr>
          <w:sz w:val="22"/>
          <w:szCs w:val="22"/>
        </w:rPr>
        <w:t>semények csökkentésére végzett kezelésnél.</w:t>
      </w:r>
    </w:p>
    <w:p w14:paraId="1AFBC9B4" w14:textId="77777777" w:rsidR="002C4DD4" w:rsidRPr="00290EBD" w:rsidRDefault="002C4DD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4875C5DF" w14:textId="77777777" w:rsidR="005D7024" w:rsidRPr="00A479A0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  <w:u w:val="single"/>
        </w:rPr>
      </w:pPr>
      <w:r w:rsidRPr="00290EBD">
        <w:rPr>
          <w:sz w:val="22"/>
          <w:szCs w:val="22"/>
          <w:u w:val="single"/>
        </w:rPr>
        <w:t>Nem gyakori mellékhatások</w:t>
      </w:r>
      <w:r w:rsidR="002E4C92" w:rsidRPr="00290EBD">
        <w:rPr>
          <w:sz w:val="22"/>
          <w:szCs w:val="22"/>
          <w:u w:val="single"/>
        </w:rPr>
        <w:t xml:space="preserve"> </w:t>
      </w:r>
      <w:r w:rsidR="002E4C92" w:rsidRPr="001A35E1">
        <w:rPr>
          <w:sz w:val="22"/>
          <w:szCs w:val="22"/>
        </w:rPr>
        <w:t>(100</w:t>
      </w:r>
      <w:r w:rsidR="004D266D" w:rsidRPr="001A35E1">
        <w:rPr>
          <w:sz w:val="22"/>
          <w:szCs w:val="22"/>
        </w:rPr>
        <w:t xml:space="preserve">-ból </w:t>
      </w:r>
      <w:r w:rsidR="00855F01" w:rsidRPr="001A35E1">
        <w:rPr>
          <w:sz w:val="22"/>
          <w:szCs w:val="22"/>
        </w:rPr>
        <w:t>legfeljebb</w:t>
      </w:r>
      <w:r w:rsidR="002E4C92" w:rsidRPr="001A35E1">
        <w:rPr>
          <w:sz w:val="22"/>
          <w:szCs w:val="22"/>
        </w:rPr>
        <w:t xml:space="preserve"> 1 beteget érint</w:t>
      </w:r>
      <w:r w:rsidR="00D21E5D" w:rsidRPr="001A35E1">
        <w:rPr>
          <w:sz w:val="22"/>
          <w:szCs w:val="22"/>
        </w:rPr>
        <w:t>het</w:t>
      </w:r>
      <w:r w:rsidR="002E4C92" w:rsidRPr="00A479A0">
        <w:rPr>
          <w:sz w:val="22"/>
          <w:szCs w:val="22"/>
        </w:rPr>
        <w:t>)</w:t>
      </w:r>
      <w:r w:rsidRPr="001A35E1">
        <w:rPr>
          <w:sz w:val="22"/>
          <w:szCs w:val="22"/>
        </w:rPr>
        <w:t>:</w:t>
      </w:r>
    </w:p>
    <w:p w14:paraId="6934E0CA" w14:textId="42741DA5" w:rsidR="005D7024" w:rsidRPr="00290EBD" w:rsidRDefault="002F49F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gramStart"/>
      <w:r w:rsidRPr="00EF7C6D">
        <w:rPr>
          <w:sz w:val="22"/>
          <w:szCs w:val="22"/>
        </w:rPr>
        <w:t xml:space="preserve">Húgyúti fertőzések, felső </w:t>
      </w:r>
      <w:r w:rsidR="005D7024" w:rsidRPr="00EF7C6D">
        <w:rPr>
          <w:sz w:val="22"/>
          <w:szCs w:val="22"/>
        </w:rPr>
        <w:t>légúti fertőzések (p</w:t>
      </w:r>
      <w:r w:rsidR="00125134">
        <w:rPr>
          <w:sz w:val="22"/>
          <w:szCs w:val="22"/>
        </w:rPr>
        <w:t>éldáu</w:t>
      </w:r>
      <w:r w:rsidR="005D7024" w:rsidRPr="00EF7C6D">
        <w:rPr>
          <w:sz w:val="22"/>
          <w:szCs w:val="22"/>
        </w:rPr>
        <w:t xml:space="preserve">l torokfájás, </w:t>
      </w:r>
      <w:r w:rsidR="006A47E7">
        <w:rPr>
          <w:sz w:val="22"/>
          <w:szCs w:val="22"/>
        </w:rPr>
        <w:t>orrmellék</w:t>
      </w:r>
      <w:r w:rsidR="005D7024" w:rsidRPr="006A47E7">
        <w:rPr>
          <w:sz w:val="22"/>
          <w:szCs w:val="22"/>
        </w:rPr>
        <w:t>üreg-gyulladás</w:t>
      </w:r>
      <w:r w:rsidR="005D7024" w:rsidRPr="00EF7C6D">
        <w:rPr>
          <w:sz w:val="22"/>
          <w:szCs w:val="22"/>
        </w:rPr>
        <w:t>, megfázás), a</w:t>
      </w:r>
      <w:r w:rsidR="002C4DD4" w:rsidRPr="00355323">
        <w:rPr>
          <w:sz w:val="22"/>
          <w:szCs w:val="22"/>
        </w:rPr>
        <w:t xml:space="preserve"> </w:t>
      </w:r>
      <w:r w:rsidR="005D7024" w:rsidRPr="00290EBD">
        <w:rPr>
          <w:sz w:val="22"/>
          <w:szCs w:val="22"/>
        </w:rPr>
        <w:t xml:space="preserve">vörösvértestek számának csökkenése (anémia), magas káliumszint, </w:t>
      </w:r>
      <w:r w:rsidRPr="00290EBD">
        <w:rPr>
          <w:sz w:val="22"/>
          <w:szCs w:val="22"/>
        </w:rPr>
        <w:t xml:space="preserve">elalvási nehézség, </w:t>
      </w:r>
      <w:r w:rsidR="005D7024" w:rsidRPr="00290EBD">
        <w:rPr>
          <w:sz w:val="22"/>
          <w:szCs w:val="22"/>
        </w:rPr>
        <w:t>szomorúság</w:t>
      </w:r>
      <w:r w:rsidR="002C4DD4" w:rsidRPr="00290EBD">
        <w:rPr>
          <w:sz w:val="22"/>
          <w:szCs w:val="22"/>
        </w:rPr>
        <w:t xml:space="preserve"> </w:t>
      </w:r>
      <w:r w:rsidR="005D7024" w:rsidRPr="00290EBD">
        <w:rPr>
          <w:sz w:val="22"/>
          <w:szCs w:val="22"/>
        </w:rPr>
        <w:lastRenderedPageBreak/>
        <w:t>(depresszió),</w:t>
      </w:r>
      <w:r w:rsidR="00DB0D26">
        <w:rPr>
          <w:sz w:val="22"/>
          <w:szCs w:val="22"/>
        </w:rPr>
        <w:t xml:space="preserve"> szédülés,</w:t>
      </w:r>
      <w:r w:rsidR="005D7024" w:rsidRPr="00290EBD">
        <w:rPr>
          <w:sz w:val="22"/>
          <w:szCs w:val="22"/>
        </w:rPr>
        <w:t xml:space="preserve"> ájulás, forgó jellegű szédülés (vertig</w:t>
      </w:r>
      <w:r w:rsidR="00F67A14" w:rsidRPr="00290EBD">
        <w:rPr>
          <w:sz w:val="22"/>
          <w:szCs w:val="22"/>
        </w:rPr>
        <w:t>o</w:t>
      </w:r>
      <w:r w:rsidR="005D7024" w:rsidRPr="00290EBD">
        <w:rPr>
          <w:sz w:val="22"/>
          <w:szCs w:val="22"/>
        </w:rPr>
        <w:t>), alacsony pulzusszám (</w:t>
      </w:r>
      <w:proofErr w:type="spellStart"/>
      <w:r w:rsidR="005D7024" w:rsidRPr="00290EBD">
        <w:rPr>
          <w:sz w:val="22"/>
          <w:szCs w:val="22"/>
        </w:rPr>
        <w:t>bradikardia</w:t>
      </w:r>
      <w:proofErr w:type="spellEnd"/>
      <w:r w:rsidR="005D7024" w:rsidRPr="00290EBD">
        <w:rPr>
          <w:sz w:val="22"/>
          <w:szCs w:val="22"/>
        </w:rPr>
        <w:t>), alacsony</w:t>
      </w:r>
      <w:r w:rsidR="002C4DD4" w:rsidRPr="00290EBD">
        <w:rPr>
          <w:sz w:val="22"/>
          <w:szCs w:val="22"/>
        </w:rPr>
        <w:t xml:space="preserve"> </w:t>
      </w:r>
      <w:r w:rsidR="005D7024" w:rsidRPr="00290EBD">
        <w:rPr>
          <w:sz w:val="22"/>
          <w:szCs w:val="22"/>
        </w:rPr>
        <w:t xml:space="preserve">vérnyomás </w:t>
      </w:r>
      <w:r w:rsidR="000F03FA" w:rsidRPr="00290EBD">
        <w:rPr>
          <w:sz w:val="22"/>
          <w:szCs w:val="22"/>
        </w:rPr>
        <w:t>(</w:t>
      </w:r>
      <w:proofErr w:type="spellStart"/>
      <w:r w:rsidR="000F03FA" w:rsidRPr="00290EBD">
        <w:rPr>
          <w:sz w:val="22"/>
          <w:szCs w:val="22"/>
        </w:rPr>
        <w:t>hipotónia</w:t>
      </w:r>
      <w:proofErr w:type="spellEnd"/>
      <w:r w:rsidR="000F03FA" w:rsidRPr="00290EBD">
        <w:rPr>
          <w:sz w:val="22"/>
          <w:szCs w:val="22"/>
        </w:rPr>
        <w:t xml:space="preserve">) </w:t>
      </w:r>
      <w:r w:rsidR="005D7024" w:rsidRPr="00290EBD">
        <w:rPr>
          <w:sz w:val="22"/>
          <w:szCs w:val="22"/>
        </w:rPr>
        <w:t>magas vérnyomás miatt gyógyszert szedőknél</w:t>
      </w:r>
      <w:r w:rsidR="000F03FA" w:rsidRPr="00290EBD">
        <w:rPr>
          <w:sz w:val="22"/>
          <w:szCs w:val="22"/>
        </w:rPr>
        <w:t>,</w:t>
      </w:r>
      <w:r w:rsidR="005D7024" w:rsidRPr="00290EBD">
        <w:rPr>
          <w:sz w:val="22"/>
          <w:szCs w:val="22"/>
        </w:rPr>
        <w:t xml:space="preserve"> megszédülés felálláskor</w:t>
      </w:r>
      <w:r w:rsidR="002C4DD4" w:rsidRPr="00290EBD">
        <w:rPr>
          <w:sz w:val="22"/>
          <w:szCs w:val="22"/>
        </w:rPr>
        <w:t xml:space="preserve"> </w:t>
      </w:r>
      <w:r w:rsidR="005D7024" w:rsidRPr="00290EBD">
        <w:rPr>
          <w:sz w:val="22"/>
          <w:szCs w:val="22"/>
        </w:rPr>
        <w:t>(</w:t>
      </w:r>
      <w:proofErr w:type="spellStart"/>
      <w:r w:rsidR="005D7024" w:rsidRPr="00290EBD">
        <w:rPr>
          <w:sz w:val="22"/>
          <w:szCs w:val="22"/>
        </w:rPr>
        <w:t>ortosztatikus</w:t>
      </w:r>
      <w:proofErr w:type="spellEnd"/>
      <w:r w:rsidR="005D7024" w:rsidRPr="00290EBD">
        <w:rPr>
          <w:sz w:val="22"/>
          <w:szCs w:val="22"/>
        </w:rPr>
        <w:t xml:space="preserve"> </w:t>
      </w:r>
      <w:proofErr w:type="spellStart"/>
      <w:r w:rsidR="005D7024" w:rsidRPr="00290EBD">
        <w:rPr>
          <w:sz w:val="22"/>
          <w:szCs w:val="22"/>
        </w:rPr>
        <w:t>hipotónia</w:t>
      </w:r>
      <w:proofErr w:type="spellEnd"/>
      <w:r w:rsidR="005D7024" w:rsidRPr="00290EBD">
        <w:rPr>
          <w:sz w:val="22"/>
          <w:szCs w:val="22"/>
        </w:rPr>
        <w:t>), légszomj,</w:t>
      </w:r>
      <w:r w:rsidR="00DA2A68" w:rsidRPr="00290EBD">
        <w:rPr>
          <w:sz w:val="22"/>
          <w:szCs w:val="22"/>
        </w:rPr>
        <w:t xml:space="preserve"> köhögés,</w:t>
      </w:r>
      <w:r w:rsidR="005D7024" w:rsidRPr="00290EBD">
        <w:rPr>
          <w:sz w:val="22"/>
          <w:szCs w:val="22"/>
        </w:rPr>
        <w:t xml:space="preserve"> hasi fájdalom, hasmenés, </w:t>
      </w:r>
      <w:r w:rsidR="00125134" w:rsidRPr="00290EBD">
        <w:rPr>
          <w:sz w:val="22"/>
          <w:szCs w:val="22"/>
        </w:rPr>
        <w:t xml:space="preserve">hasi </w:t>
      </w:r>
      <w:r w:rsidR="005D7024" w:rsidRPr="00290EBD">
        <w:rPr>
          <w:sz w:val="22"/>
          <w:szCs w:val="22"/>
        </w:rPr>
        <w:t>kellemetlen érzés, puffadás, hányás,</w:t>
      </w:r>
      <w:r w:rsidR="002C4DD4" w:rsidRPr="00290EBD">
        <w:rPr>
          <w:sz w:val="22"/>
          <w:szCs w:val="22"/>
        </w:rPr>
        <w:t xml:space="preserve"> </w:t>
      </w:r>
      <w:r w:rsidR="005D7024" w:rsidRPr="00290EBD">
        <w:rPr>
          <w:sz w:val="22"/>
          <w:szCs w:val="22"/>
        </w:rPr>
        <w:t>viszketés, fokozott verejtékezés, gyógyszerkiütés, hátfájás, izomgörcs, izomfájdalom (</w:t>
      </w:r>
      <w:proofErr w:type="spellStart"/>
      <w:r w:rsidR="005D7024" w:rsidRPr="00290EBD">
        <w:rPr>
          <w:sz w:val="22"/>
          <w:szCs w:val="22"/>
        </w:rPr>
        <w:t>mialgia</w:t>
      </w:r>
      <w:proofErr w:type="spellEnd"/>
      <w:r w:rsidR="005D7024" w:rsidRPr="00290EBD">
        <w:rPr>
          <w:sz w:val="22"/>
          <w:szCs w:val="22"/>
        </w:rPr>
        <w:t>),</w:t>
      </w:r>
      <w:proofErr w:type="gramEnd"/>
      <w:r w:rsidR="005D7024" w:rsidRPr="00290EBD">
        <w:rPr>
          <w:sz w:val="22"/>
          <w:szCs w:val="22"/>
        </w:rPr>
        <w:t xml:space="preserve"> </w:t>
      </w:r>
      <w:proofErr w:type="gramStart"/>
      <w:r w:rsidR="005D7024" w:rsidRPr="00290EBD">
        <w:rPr>
          <w:sz w:val="22"/>
          <w:szCs w:val="22"/>
        </w:rPr>
        <w:t>a</w:t>
      </w:r>
      <w:proofErr w:type="gramEnd"/>
      <w:r w:rsidR="002C4DD4" w:rsidRPr="00290EBD">
        <w:rPr>
          <w:sz w:val="22"/>
          <w:szCs w:val="22"/>
        </w:rPr>
        <w:t xml:space="preserve"> </w:t>
      </w:r>
      <w:r w:rsidR="005D7024" w:rsidRPr="00290EBD">
        <w:rPr>
          <w:sz w:val="22"/>
          <w:szCs w:val="22"/>
        </w:rPr>
        <w:t>veseműködés károsodása, beleértve a heveny veseelégtelenséget, mellkasi fájdalom, gyengeség érzés,</w:t>
      </w:r>
      <w:r w:rsidR="002C4DD4" w:rsidRPr="00290EBD">
        <w:rPr>
          <w:sz w:val="22"/>
          <w:szCs w:val="22"/>
        </w:rPr>
        <w:t xml:space="preserve"> </w:t>
      </w:r>
      <w:r w:rsidR="005D7024" w:rsidRPr="00290EBD">
        <w:rPr>
          <w:sz w:val="22"/>
          <w:szCs w:val="22"/>
        </w:rPr>
        <w:t xml:space="preserve">emelkedett </w:t>
      </w:r>
      <w:proofErr w:type="spellStart"/>
      <w:r w:rsidR="005D7024" w:rsidRPr="00290EBD">
        <w:rPr>
          <w:sz w:val="22"/>
          <w:szCs w:val="22"/>
        </w:rPr>
        <w:t>kreatininszint</w:t>
      </w:r>
      <w:proofErr w:type="spellEnd"/>
      <w:r w:rsidR="005D7024" w:rsidRPr="00290EBD">
        <w:rPr>
          <w:sz w:val="22"/>
          <w:szCs w:val="22"/>
        </w:rPr>
        <w:t xml:space="preserve"> a vérben.</w:t>
      </w:r>
    </w:p>
    <w:p w14:paraId="2CA08AFD" w14:textId="77777777" w:rsidR="002C4DD4" w:rsidRPr="00290EBD" w:rsidRDefault="002C4DD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600CB14" w14:textId="77777777" w:rsidR="005D7024" w:rsidRPr="00A479A0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  <w:u w:val="single"/>
        </w:rPr>
      </w:pPr>
      <w:r w:rsidRPr="00290EBD">
        <w:rPr>
          <w:sz w:val="22"/>
          <w:szCs w:val="22"/>
          <w:u w:val="single"/>
        </w:rPr>
        <w:t>Ritka mellékhatások</w:t>
      </w:r>
      <w:r w:rsidR="002E4C92" w:rsidRPr="00290EBD">
        <w:rPr>
          <w:sz w:val="22"/>
          <w:szCs w:val="22"/>
          <w:u w:val="single"/>
        </w:rPr>
        <w:t xml:space="preserve"> </w:t>
      </w:r>
      <w:r w:rsidR="002E4C92" w:rsidRPr="00290EBD">
        <w:rPr>
          <w:sz w:val="22"/>
          <w:szCs w:val="22"/>
        </w:rPr>
        <w:t>(</w:t>
      </w:r>
      <w:r w:rsidR="002E4C92" w:rsidRPr="001A35E1">
        <w:rPr>
          <w:sz w:val="22"/>
          <w:szCs w:val="22"/>
        </w:rPr>
        <w:t>1000</w:t>
      </w:r>
      <w:r w:rsidR="004D266D" w:rsidRPr="001A35E1">
        <w:rPr>
          <w:sz w:val="22"/>
          <w:szCs w:val="22"/>
        </w:rPr>
        <w:t>-ből</w:t>
      </w:r>
      <w:r w:rsidR="002E4C92" w:rsidRPr="001A35E1">
        <w:rPr>
          <w:sz w:val="22"/>
          <w:szCs w:val="22"/>
        </w:rPr>
        <w:t xml:space="preserve"> </w:t>
      </w:r>
      <w:r w:rsidR="00855F01" w:rsidRPr="001A35E1">
        <w:rPr>
          <w:sz w:val="22"/>
          <w:szCs w:val="22"/>
        </w:rPr>
        <w:t xml:space="preserve">legfeljebb </w:t>
      </w:r>
      <w:r w:rsidR="002E4C92" w:rsidRPr="001A35E1">
        <w:rPr>
          <w:sz w:val="22"/>
          <w:szCs w:val="22"/>
        </w:rPr>
        <w:t>1 beteget érint</w:t>
      </w:r>
      <w:r w:rsidR="00D21E5D" w:rsidRPr="001A35E1">
        <w:rPr>
          <w:sz w:val="22"/>
          <w:szCs w:val="22"/>
        </w:rPr>
        <w:t>het</w:t>
      </w:r>
      <w:r w:rsidR="002E4C92" w:rsidRPr="00A479A0">
        <w:rPr>
          <w:sz w:val="22"/>
          <w:szCs w:val="22"/>
        </w:rPr>
        <w:t>)</w:t>
      </w:r>
      <w:r w:rsidR="002E4C92" w:rsidRPr="001A35E1">
        <w:rPr>
          <w:sz w:val="22"/>
          <w:szCs w:val="22"/>
        </w:rPr>
        <w:t>:</w:t>
      </w:r>
    </w:p>
    <w:p w14:paraId="077B7677" w14:textId="170C447E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gramStart"/>
      <w:r w:rsidRPr="00EF7C6D">
        <w:rPr>
          <w:sz w:val="22"/>
          <w:szCs w:val="22"/>
        </w:rPr>
        <w:t>Szepszis* (gyakran „vérmérgezésnek” nevezett súlyos fertőzés által a szervezet egészére kiterjedő</w:t>
      </w:r>
      <w:r w:rsidR="003816F4" w:rsidRPr="00EF7C6D">
        <w:rPr>
          <w:sz w:val="22"/>
          <w:szCs w:val="22"/>
        </w:rPr>
        <w:t xml:space="preserve"> </w:t>
      </w:r>
      <w:r w:rsidRPr="00355323">
        <w:rPr>
          <w:sz w:val="22"/>
          <w:szCs w:val="22"/>
        </w:rPr>
        <w:t>gyulladásos válaszreakció, amely</w:t>
      </w:r>
      <w:r w:rsidRPr="00290EBD">
        <w:rPr>
          <w:sz w:val="22"/>
          <w:szCs w:val="22"/>
        </w:rPr>
        <w:t xml:space="preserve"> akár halálhoz is vezethet), bizonyos fehérvérsejtek számának</w:t>
      </w:r>
      <w:r w:rsidR="003816F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emelkedése (</w:t>
      </w:r>
      <w:proofErr w:type="spellStart"/>
      <w:r w:rsidRPr="00290EBD">
        <w:rPr>
          <w:sz w:val="22"/>
          <w:szCs w:val="22"/>
        </w:rPr>
        <w:t>eozinofília</w:t>
      </w:r>
      <w:proofErr w:type="spellEnd"/>
      <w:r w:rsidRPr="00290EBD">
        <w:rPr>
          <w:sz w:val="22"/>
          <w:szCs w:val="22"/>
        </w:rPr>
        <w:t>), alacsony vérlemezkeszám (</w:t>
      </w:r>
      <w:proofErr w:type="spellStart"/>
      <w:r w:rsidRPr="00290EBD">
        <w:rPr>
          <w:sz w:val="22"/>
          <w:szCs w:val="22"/>
        </w:rPr>
        <w:t>trombocitopénia</w:t>
      </w:r>
      <w:proofErr w:type="spellEnd"/>
      <w:r w:rsidRPr="00290EBD">
        <w:rPr>
          <w:sz w:val="22"/>
          <w:szCs w:val="22"/>
        </w:rPr>
        <w:t>), súlyos allergiás reakciók</w:t>
      </w:r>
      <w:r w:rsidR="003816F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(</w:t>
      </w:r>
      <w:proofErr w:type="spellStart"/>
      <w:r w:rsidRPr="00290EBD">
        <w:rPr>
          <w:sz w:val="22"/>
          <w:szCs w:val="22"/>
        </w:rPr>
        <w:t>anafilaxiás</w:t>
      </w:r>
      <w:proofErr w:type="spellEnd"/>
      <w:r w:rsidRPr="00290EBD">
        <w:rPr>
          <w:sz w:val="22"/>
          <w:szCs w:val="22"/>
        </w:rPr>
        <w:t xml:space="preserve"> reakció), allergiás reakciók (p</w:t>
      </w:r>
      <w:r w:rsidR="00125134">
        <w:rPr>
          <w:sz w:val="22"/>
          <w:szCs w:val="22"/>
        </w:rPr>
        <w:t>éldáu</w:t>
      </w:r>
      <w:r w:rsidRPr="00290EBD">
        <w:rPr>
          <w:sz w:val="22"/>
          <w:szCs w:val="22"/>
        </w:rPr>
        <w:t>l bőrkiütés, viszketés, légzési nehézség, ziháló légzés, az</w:t>
      </w:r>
      <w:r w:rsidR="003816F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arc duzzadása vagy alacsony vérnyomás), alacsony vércukorszint (cukorbetegeknél), szorongás,</w:t>
      </w:r>
      <w:r w:rsidR="00DA2A68" w:rsidRPr="00290EBD">
        <w:rPr>
          <w:sz w:val="22"/>
          <w:szCs w:val="22"/>
        </w:rPr>
        <w:t xml:space="preserve"> aluszékonyság,</w:t>
      </w:r>
      <w:r w:rsidR="003816F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látásromlás, szapora szívverés</w:t>
      </w:r>
      <w:r w:rsidR="00DA2A68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(tahikardia), szájszárazság, gyomor</w:t>
      </w:r>
      <w:r w:rsidR="00401E29">
        <w:rPr>
          <w:sz w:val="22"/>
          <w:szCs w:val="22"/>
        </w:rPr>
        <w:t>rontás</w:t>
      </w:r>
      <w:r w:rsidRPr="00290EBD">
        <w:rPr>
          <w:sz w:val="22"/>
          <w:szCs w:val="22"/>
        </w:rPr>
        <w:t>,</w:t>
      </w:r>
      <w:r w:rsidR="002515FB" w:rsidRPr="00290EBD">
        <w:rPr>
          <w:color w:val="000000"/>
          <w:sz w:val="22"/>
          <w:szCs w:val="22"/>
        </w:rPr>
        <w:t xml:space="preserve"> </w:t>
      </w:r>
      <w:r w:rsidR="00BE4AFC" w:rsidRPr="00290EBD">
        <w:rPr>
          <w:sz w:val="22"/>
          <w:szCs w:val="22"/>
        </w:rPr>
        <w:t>az ízérzés zavara (</w:t>
      </w:r>
      <w:proofErr w:type="spellStart"/>
      <w:r w:rsidR="00BE4AFC" w:rsidRPr="00290EBD">
        <w:rPr>
          <w:sz w:val="22"/>
          <w:szCs w:val="22"/>
        </w:rPr>
        <w:t>diszgeúzia</w:t>
      </w:r>
      <w:proofErr w:type="spellEnd"/>
      <w:r w:rsidR="00BE4AFC" w:rsidRPr="00290EBD">
        <w:rPr>
          <w:sz w:val="22"/>
          <w:szCs w:val="22"/>
        </w:rPr>
        <w:t>),</w:t>
      </w:r>
      <w:proofErr w:type="gramEnd"/>
      <w:r w:rsidR="00BE4AFC" w:rsidRPr="00290EBD">
        <w:rPr>
          <w:sz w:val="22"/>
          <w:szCs w:val="22"/>
        </w:rPr>
        <w:t xml:space="preserve"> </w:t>
      </w:r>
      <w:proofErr w:type="gramStart"/>
      <w:r w:rsidRPr="00290EBD">
        <w:rPr>
          <w:sz w:val="22"/>
          <w:szCs w:val="22"/>
        </w:rPr>
        <w:t>kóros májműködé</w:t>
      </w:r>
      <w:r w:rsidR="0083636F" w:rsidRPr="00290EBD">
        <w:rPr>
          <w:sz w:val="22"/>
          <w:szCs w:val="22"/>
        </w:rPr>
        <w:t>s</w:t>
      </w:r>
      <w:r w:rsidR="00BE4AFC" w:rsidRPr="00290EBD">
        <w:rPr>
          <w:sz w:val="22"/>
          <w:szCs w:val="22"/>
        </w:rPr>
        <w:t xml:space="preserve"> (valószínűsíthető, hogy japán betegeknél gyakrabban jelentkezik ez a mellékhatás)</w:t>
      </w:r>
      <w:r w:rsidRPr="00290EBD">
        <w:rPr>
          <w:sz w:val="22"/>
          <w:szCs w:val="22"/>
        </w:rPr>
        <w:t xml:space="preserve">, </w:t>
      </w:r>
      <w:r w:rsidR="002F49F3" w:rsidRPr="00290EBD">
        <w:rPr>
          <w:sz w:val="22"/>
          <w:szCs w:val="22"/>
        </w:rPr>
        <w:t>a bőr vagy a nyálkahártyák hirtelen fellépő duzzanata, ami akár halálos kimenetelű is lehet (</w:t>
      </w:r>
      <w:proofErr w:type="spellStart"/>
      <w:r w:rsidR="002F49F3" w:rsidRPr="00290EBD">
        <w:rPr>
          <w:sz w:val="22"/>
          <w:szCs w:val="22"/>
        </w:rPr>
        <w:t>angioödéma</w:t>
      </w:r>
      <w:proofErr w:type="spellEnd"/>
      <w:r w:rsidR="002F49F3" w:rsidRPr="00290EBD">
        <w:rPr>
          <w:sz w:val="22"/>
          <w:szCs w:val="22"/>
        </w:rPr>
        <w:t xml:space="preserve">, </w:t>
      </w:r>
      <w:r w:rsidR="005C27D1">
        <w:rPr>
          <w:sz w:val="22"/>
          <w:szCs w:val="22"/>
        </w:rPr>
        <w:t xml:space="preserve">beleértve a </w:t>
      </w:r>
      <w:r w:rsidR="002F49F3" w:rsidRPr="00290EBD">
        <w:rPr>
          <w:sz w:val="22"/>
          <w:szCs w:val="22"/>
        </w:rPr>
        <w:t>halálos kimenetel</w:t>
      </w:r>
      <w:r w:rsidR="005C27D1">
        <w:rPr>
          <w:sz w:val="22"/>
          <w:szCs w:val="22"/>
        </w:rPr>
        <w:t>t</w:t>
      </w:r>
      <w:r w:rsidR="00401E29">
        <w:rPr>
          <w:sz w:val="22"/>
          <w:szCs w:val="22"/>
        </w:rPr>
        <w:t xml:space="preserve"> is</w:t>
      </w:r>
      <w:r w:rsidR="002F49F3" w:rsidRPr="00290EBD">
        <w:rPr>
          <w:sz w:val="22"/>
          <w:szCs w:val="22"/>
        </w:rPr>
        <w:t>), ekcéma (egy bőrbetegség), a bőr kivörösödése, csalánkiütés (</w:t>
      </w:r>
      <w:proofErr w:type="spellStart"/>
      <w:r w:rsidR="002F49F3" w:rsidRPr="00290EBD">
        <w:rPr>
          <w:sz w:val="22"/>
          <w:szCs w:val="22"/>
        </w:rPr>
        <w:t>urtikária</w:t>
      </w:r>
      <w:proofErr w:type="spellEnd"/>
      <w:r w:rsidR="002F49F3" w:rsidRPr="00290EBD">
        <w:rPr>
          <w:sz w:val="22"/>
          <w:szCs w:val="22"/>
        </w:rPr>
        <w:t>),</w:t>
      </w:r>
      <w:r w:rsidR="007A2043" w:rsidRPr="00290EBD">
        <w:rPr>
          <w:sz w:val="22"/>
          <w:szCs w:val="22"/>
        </w:rPr>
        <w:t xml:space="preserve"> </w:t>
      </w:r>
      <w:r w:rsidR="00247384" w:rsidRPr="00290EBD">
        <w:rPr>
          <w:sz w:val="22"/>
          <w:szCs w:val="22"/>
        </w:rPr>
        <w:t>gyógyszer által kiváltott</w:t>
      </w:r>
      <w:r w:rsidR="007A2043" w:rsidRPr="00290EBD">
        <w:rPr>
          <w:sz w:val="22"/>
          <w:szCs w:val="22"/>
        </w:rPr>
        <w:t xml:space="preserve"> súlyos</w:t>
      </w:r>
      <w:r w:rsidR="00247384" w:rsidRPr="00290EBD">
        <w:rPr>
          <w:sz w:val="22"/>
          <w:szCs w:val="22"/>
        </w:rPr>
        <w:t xml:space="preserve"> bőrkiütés, </w:t>
      </w:r>
      <w:r w:rsidRPr="00290EBD">
        <w:rPr>
          <w:sz w:val="22"/>
          <w:szCs w:val="22"/>
        </w:rPr>
        <w:t>ízületi fájdalom (</w:t>
      </w:r>
      <w:proofErr w:type="spellStart"/>
      <w:r w:rsidRPr="00290EBD">
        <w:rPr>
          <w:sz w:val="22"/>
          <w:szCs w:val="22"/>
        </w:rPr>
        <w:t>artralgia</w:t>
      </w:r>
      <w:proofErr w:type="spellEnd"/>
      <w:r w:rsidRPr="00290EBD">
        <w:rPr>
          <w:sz w:val="22"/>
          <w:szCs w:val="22"/>
        </w:rPr>
        <w:t>), végtagfájdalom, ínfájdalom, influenzaszerű betegség,</w:t>
      </w:r>
      <w:r w:rsidR="003816F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csökkent hemoglobinszint (egy, a vérben lévő fehérje), emelkedett húgysavszint, emelkedett</w:t>
      </w:r>
      <w:r w:rsidR="003816F4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májenzim- vagy kreatin-</w:t>
      </w:r>
      <w:proofErr w:type="spellStart"/>
      <w:r w:rsidRPr="00290EBD">
        <w:rPr>
          <w:sz w:val="22"/>
          <w:szCs w:val="22"/>
        </w:rPr>
        <w:t>foszfokináz</w:t>
      </w:r>
      <w:proofErr w:type="spellEnd"/>
      <w:r w:rsidRPr="00290EBD">
        <w:rPr>
          <w:sz w:val="22"/>
          <w:szCs w:val="22"/>
        </w:rPr>
        <w:t>- (CPK)</w:t>
      </w:r>
      <w:r w:rsidR="00125134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szint a vérben</w:t>
      </w:r>
      <w:r w:rsidR="005C27D1">
        <w:rPr>
          <w:sz w:val="22"/>
          <w:szCs w:val="22"/>
        </w:rPr>
        <w:t>, alacsony nátriumszint</w:t>
      </w:r>
      <w:r w:rsidRPr="00290EBD">
        <w:rPr>
          <w:sz w:val="22"/>
          <w:szCs w:val="22"/>
        </w:rPr>
        <w:t>.</w:t>
      </w:r>
      <w:proofErr w:type="gramEnd"/>
    </w:p>
    <w:p w14:paraId="267C6F8D" w14:textId="77777777" w:rsidR="00DA2A68" w:rsidRPr="00290EBD" w:rsidRDefault="00DA2A6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ED0302B" w14:textId="77777777" w:rsidR="00DA2A68" w:rsidRPr="00A479A0" w:rsidRDefault="00DA2A6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  <w:u w:val="single"/>
        </w:rPr>
      </w:pPr>
      <w:r w:rsidRPr="00290EBD">
        <w:rPr>
          <w:sz w:val="22"/>
          <w:szCs w:val="22"/>
          <w:u w:val="single"/>
        </w:rPr>
        <w:t xml:space="preserve">Nagyon ritka </w:t>
      </w:r>
      <w:r w:rsidRPr="001A35E1">
        <w:rPr>
          <w:sz w:val="22"/>
          <w:szCs w:val="22"/>
          <w:u w:val="single"/>
        </w:rPr>
        <w:t>mellékhatások</w:t>
      </w:r>
      <w:r w:rsidR="002E4C92" w:rsidRPr="001A35E1">
        <w:rPr>
          <w:sz w:val="22"/>
          <w:szCs w:val="22"/>
          <w:u w:val="single"/>
        </w:rPr>
        <w:t xml:space="preserve"> </w:t>
      </w:r>
      <w:r w:rsidR="002E4C92" w:rsidRPr="001A35E1">
        <w:rPr>
          <w:sz w:val="22"/>
          <w:szCs w:val="22"/>
        </w:rPr>
        <w:t>(10</w:t>
      </w:r>
      <w:r w:rsidR="00BE4AFC" w:rsidRPr="001A35E1">
        <w:rPr>
          <w:sz w:val="22"/>
          <w:szCs w:val="22"/>
        </w:rPr>
        <w:t> </w:t>
      </w:r>
      <w:r w:rsidR="002E4C92" w:rsidRPr="001A35E1">
        <w:rPr>
          <w:sz w:val="22"/>
          <w:szCs w:val="22"/>
        </w:rPr>
        <w:t>000</w:t>
      </w:r>
      <w:r w:rsidR="004D266D" w:rsidRPr="001A35E1">
        <w:rPr>
          <w:sz w:val="22"/>
          <w:szCs w:val="22"/>
        </w:rPr>
        <w:t>-ből</w:t>
      </w:r>
      <w:r w:rsidR="002E4C92" w:rsidRPr="001A35E1">
        <w:rPr>
          <w:sz w:val="22"/>
          <w:szCs w:val="22"/>
        </w:rPr>
        <w:t xml:space="preserve"> </w:t>
      </w:r>
      <w:r w:rsidR="00855F01" w:rsidRPr="001A35E1">
        <w:rPr>
          <w:sz w:val="22"/>
          <w:szCs w:val="22"/>
        </w:rPr>
        <w:t>legfeljebb</w:t>
      </w:r>
      <w:r w:rsidR="002E4C92" w:rsidRPr="001A35E1">
        <w:rPr>
          <w:sz w:val="22"/>
          <w:szCs w:val="22"/>
        </w:rPr>
        <w:t xml:space="preserve"> 1 beteget</w:t>
      </w:r>
      <w:r w:rsidR="002E4C92" w:rsidRPr="00A479A0">
        <w:rPr>
          <w:sz w:val="22"/>
          <w:szCs w:val="22"/>
        </w:rPr>
        <w:t xml:space="preserve"> érint</w:t>
      </w:r>
      <w:r w:rsidR="00D21E5D" w:rsidRPr="00A479A0">
        <w:rPr>
          <w:sz w:val="22"/>
          <w:szCs w:val="22"/>
        </w:rPr>
        <w:t>het</w:t>
      </w:r>
      <w:r w:rsidR="002E4C92" w:rsidRPr="00A479A0">
        <w:rPr>
          <w:sz w:val="22"/>
          <w:szCs w:val="22"/>
        </w:rPr>
        <w:t>)</w:t>
      </w:r>
      <w:r w:rsidRPr="001A35E1">
        <w:rPr>
          <w:sz w:val="22"/>
          <w:szCs w:val="22"/>
        </w:rPr>
        <w:t>:</w:t>
      </w:r>
    </w:p>
    <w:p w14:paraId="63D4A115" w14:textId="77777777" w:rsidR="00DA2A68" w:rsidRDefault="00DA2A6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EF7C6D">
        <w:rPr>
          <w:sz w:val="22"/>
          <w:szCs w:val="22"/>
        </w:rPr>
        <w:t xml:space="preserve">A tüdő </w:t>
      </w:r>
      <w:proofErr w:type="spellStart"/>
      <w:r w:rsidRPr="00EF7C6D">
        <w:rPr>
          <w:sz w:val="22"/>
          <w:szCs w:val="22"/>
        </w:rPr>
        <w:t>szöveteinek</w:t>
      </w:r>
      <w:proofErr w:type="spellEnd"/>
      <w:r w:rsidRPr="00EF7C6D">
        <w:rPr>
          <w:sz w:val="22"/>
          <w:szCs w:val="22"/>
        </w:rPr>
        <w:t xml:space="preserve"> egyre súlyosbodó hegesedése (</w:t>
      </w:r>
      <w:proofErr w:type="spellStart"/>
      <w:r w:rsidRPr="00EF7C6D">
        <w:rPr>
          <w:sz w:val="22"/>
          <w:szCs w:val="22"/>
        </w:rPr>
        <w:t>intersticiális</w:t>
      </w:r>
      <w:proofErr w:type="spellEnd"/>
      <w:r w:rsidRPr="00EF7C6D">
        <w:rPr>
          <w:sz w:val="22"/>
          <w:szCs w:val="22"/>
        </w:rPr>
        <w:t xml:space="preserve"> tüdőbetegség)**.</w:t>
      </w:r>
    </w:p>
    <w:p w14:paraId="6F349D0F" w14:textId="77777777" w:rsidR="000A0447" w:rsidRDefault="000A0447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507A4102" w14:textId="77777777" w:rsidR="000A0447" w:rsidRPr="002546A4" w:rsidRDefault="000A0447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546A4">
        <w:rPr>
          <w:sz w:val="22"/>
          <w:szCs w:val="22"/>
          <w:u w:val="single"/>
        </w:rPr>
        <w:t>Nem ismert</w:t>
      </w:r>
      <w:r w:rsidR="00B75113" w:rsidRPr="002546A4">
        <w:rPr>
          <w:sz w:val="22"/>
          <w:szCs w:val="22"/>
          <w:u w:val="single"/>
        </w:rPr>
        <w:t xml:space="preserve"> </w:t>
      </w:r>
      <w:r w:rsidR="002546A4" w:rsidRPr="002546A4">
        <w:rPr>
          <w:sz w:val="22"/>
          <w:szCs w:val="22"/>
          <w:u w:val="single"/>
        </w:rPr>
        <w:t xml:space="preserve">gyakoriságú </w:t>
      </w:r>
      <w:r w:rsidR="00B75113" w:rsidRPr="002546A4">
        <w:rPr>
          <w:sz w:val="22"/>
          <w:szCs w:val="22"/>
          <w:u w:val="single"/>
        </w:rPr>
        <w:t>mellékhatások</w:t>
      </w:r>
      <w:r w:rsidRPr="002546A4">
        <w:rPr>
          <w:sz w:val="22"/>
          <w:szCs w:val="22"/>
        </w:rPr>
        <w:t xml:space="preserve"> (a gyakoriság a rendelkezésre álló adatok alapján nem becsülhető meg)</w:t>
      </w:r>
      <w:r w:rsidR="002546A4">
        <w:rPr>
          <w:sz w:val="22"/>
          <w:szCs w:val="22"/>
        </w:rPr>
        <w:t>:</w:t>
      </w:r>
    </w:p>
    <w:p w14:paraId="7D1CCD9A" w14:textId="77777777" w:rsidR="000A0447" w:rsidRPr="002546A4" w:rsidRDefault="000A0447" w:rsidP="000A0447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546A4">
        <w:rPr>
          <w:sz w:val="22"/>
          <w:szCs w:val="22"/>
        </w:rPr>
        <w:t>A bélfal megduzzadása (</w:t>
      </w:r>
      <w:proofErr w:type="spellStart"/>
      <w:r w:rsidRPr="002546A4">
        <w:rPr>
          <w:sz w:val="22"/>
          <w:szCs w:val="22"/>
        </w:rPr>
        <w:t>intesztinális</w:t>
      </w:r>
      <w:proofErr w:type="spellEnd"/>
      <w:r w:rsidRPr="002546A4">
        <w:rPr>
          <w:sz w:val="22"/>
          <w:szCs w:val="22"/>
        </w:rPr>
        <w:t xml:space="preserve"> </w:t>
      </w:r>
      <w:proofErr w:type="spellStart"/>
      <w:r w:rsidRPr="002546A4">
        <w:rPr>
          <w:sz w:val="22"/>
          <w:szCs w:val="22"/>
        </w:rPr>
        <w:t>angioödéma</w:t>
      </w:r>
      <w:proofErr w:type="spellEnd"/>
      <w:r w:rsidRPr="002546A4">
        <w:rPr>
          <w:sz w:val="22"/>
          <w:szCs w:val="22"/>
        </w:rPr>
        <w:t>): néhány hasonló gyógyszer alkalmazását követően jelentették. Ez olyan tünetekkel jár, mint a hasi fájdalom, a hányinger, a hányás és a hasmenés.</w:t>
      </w:r>
    </w:p>
    <w:p w14:paraId="55089204" w14:textId="77777777" w:rsidR="002C4DD4" w:rsidRPr="002546A4" w:rsidRDefault="002C4DD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44D69412" w14:textId="77777777" w:rsidR="005D7024" w:rsidRPr="00290EBD" w:rsidRDefault="00C9063B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* A jelenség véletlen vagy egy ezidáig ismeretlen mechanizmus következménye is lehetett.</w:t>
      </w:r>
    </w:p>
    <w:p w14:paraId="76FB509A" w14:textId="6F7FCBE0" w:rsidR="00DA2A68" w:rsidRPr="00290EBD" w:rsidRDefault="00DA2A6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**A gyógyszer forgalomba hozatalát követően a </w:t>
      </w:r>
      <w:proofErr w:type="spellStart"/>
      <w:r w:rsidRPr="00290EBD">
        <w:rPr>
          <w:sz w:val="22"/>
          <w:szCs w:val="22"/>
        </w:rPr>
        <w:t>telmizartán</w:t>
      </w:r>
      <w:proofErr w:type="spellEnd"/>
      <w:r w:rsidRPr="00290EBD">
        <w:rPr>
          <w:sz w:val="22"/>
          <w:szCs w:val="22"/>
        </w:rPr>
        <w:t xml:space="preserve"> szedése</w:t>
      </w:r>
      <w:r w:rsidR="00401E29">
        <w:rPr>
          <w:sz w:val="22"/>
          <w:szCs w:val="22"/>
        </w:rPr>
        <w:t xml:space="preserve"> alatt</w:t>
      </w:r>
      <w:r w:rsidRPr="00290EBD">
        <w:rPr>
          <w:sz w:val="22"/>
          <w:szCs w:val="22"/>
        </w:rPr>
        <w:t xml:space="preserve"> a tüdő </w:t>
      </w:r>
      <w:proofErr w:type="spellStart"/>
      <w:r w:rsidRPr="00290EBD">
        <w:rPr>
          <w:sz w:val="22"/>
          <w:szCs w:val="22"/>
        </w:rPr>
        <w:t>szöveteinek</w:t>
      </w:r>
      <w:proofErr w:type="spellEnd"/>
      <w:r w:rsidRPr="00290EBD">
        <w:rPr>
          <w:sz w:val="22"/>
          <w:szCs w:val="22"/>
        </w:rPr>
        <w:t xml:space="preserve"> </w:t>
      </w:r>
      <w:r w:rsidR="005C27D1">
        <w:rPr>
          <w:sz w:val="22"/>
          <w:szCs w:val="22"/>
        </w:rPr>
        <w:t xml:space="preserve">egyre súlyosbodó </w:t>
      </w:r>
      <w:r w:rsidRPr="00290EBD">
        <w:rPr>
          <w:sz w:val="22"/>
          <w:szCs w:val="22"/>
        </w:rPr>
        <w:t xml:space="preserve">hegesedését jelentették, de </w:t>
      </w:r>
      <w:r w:rsidR="00401E29">
        <w:rPr>
          <w:sz w:val="22"/>
          <w:szCs w:val="22"/>
        </w:rPr>
        <w:t xml:space="preserve">nem </w:t>
      </w:r>
      <w:proofErr w:type="gramStart"/>
      <w:r w:rsidR="00401E29">
        <w:rPr>
          <w:sz w:val="22"/>
          <w:szCs w:val="22"/>
        </w:rPr>
        <w:t>ismert</w:t>
      </w:r>
      <w:proofErr w:type="gramEnd"/>
      <w:r w:rsidR="00401E29">
        <w:rPr>
          <w:sz w:val="22"/>
          <w:szCs w:val="22"/>
        </w:rPr>
        <w:t xml:space="preserve"> hogy ennek a </w:t>
      </w:r>
      <w:proofErr w:type="spellStart"/>
      <w:r w:rsidR="00401E29">
        <w:rPr>
          <w:sz w:val="22"/>
          <w:szCs w:val="22"/>
        </w:rPr>
        <w:t>telmizartán</w:t>
      </w:r>
      <w:proofErr w:type="spellEnd"/>
      <w:r w:rsidR="00401E29">
        <w:rPr>
          <w:sz w:val="22"/>
          <w:szCs w:val="22"/>
        </w:rPr>
        <w:t xml:space="preserve"> volt-e az oka</w:t>
      </w:r>
      <w:r w:rsidRPr="00290EBD">
        <w:rPr>
          <w:sz w:val="22"/>
          <w:szCs w:val="22"/>
        </w:rPr>
        <w:t>.</w:t>
      </w:r>
    </w:p>
    <w:p w14:paraId="22500A86" w14:textId="77777777" w:rsidR="00C97A4E" w:rsidRPr="00290EBD" w:rsidRDefault="00C97A4E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73B083C7" w14:textId="77777777" w:rsidR="00051730" w:rsidRPr="00290EBD" w:rsidRDefault="00051730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b/>
          <w:bCs/>
          <w:sz w:val="22"/>
          <w:szCs w:val="22"/>
        </w:rPr>
        <w:t>Mellékhatások bejelentése</w:t>
      </w:r>
    </w:p>
    <w:p w14:paraId="55BC65F9" w14:textId="77777777" w:rsidR="007C3BB0" w:rsidRPr="00290EBD" w:rsidRDefault="007C3BB0" w:rsidP="00290EBD">
      <w:pPr>
        <w:spacing w:line="240" w:lineRule="exact"/>
        <w:ind w:right="-2"/>
        <w:rPr>
          <w:sz w:val="22"/>
          <w:szCs w:val="22"/>
          <w:lang w:val="es-ES_tradnl"/>
        </w:rPr>
      </w:pPr>
    </w:p>
    <w:p w14:paraId="37A0E4E3" w14:textId="77777777" w:rsidR="00051730" w:rsidRPr="00290EBD" w:rsidRDefault="009F28C8" w:rsidP="00290EBD">
      <w:pPr>
        <w:spacing w:line="240" w:lineRule="exact"/>
        <w:ind w:right="-2"/>
        <w:rPr>
          <w:rFonts w:eastAsia="SimSun"/>
          <w:snapToGrid w:val="0"/>
          <w:sz w:val="22"/>
          <w:szCs w:val="22"/>
          <w:lang w:eastAsia="zh-CN"/>
        </w:rPr>
      </w:pPr>
      <w:r w:rsidRPr="00290EBD">
        <w:rPr>
          <w:sz w:val="22"/>
          <w:szCs w:val="22"/>
          <w:lang w:val="es-ES_tradnl"/>
        </w:rPr>
        <w:t xml:space="preserve">Ha </w:t>
      </w:r>
      <w:r w:rsidRPr="00290EBD">
        <w:rPr>
          <w:noProof/>
          <w:sz w:val="22"/>
          <w:szCs w:val="22"/>
          <w:lang w:val="es-ES_tradnl"/>
        </w:rPr>
        <w:t>Önnél bármilyen</w:t>
      </w:r>
      <w:r w:rsidRPr="00290EBD">
        <w:rPr>
          <w:sz w:val="22"/>
          <w:szCs w:val="22"/>
          <w:lang w:val="es-ES_tradnl"/>
        </w:rPr>
        <w:t xml:space="preserve"> mellékhatás </w:t>
      </w:r>
      <w:r w:rsidRPr="00290EBD">
        <w:rPr>
          <w:noProof/>
          <w:sz w:val="22"/>
          <w:szCs w:val="22"/>
          <w:lang w:val="es-ES_tradnl"/>
        </w:rPr>
        <w:t xml:space="preserve">jelentkezik, tájékoztassa kezelőorvosát </w:t>
      </w:r>
      <w:r w:rsidRPr="00290EBD">
        <w:rPr>
          <w:sz w:val="22"/>
          <w:szCs w:val="22"/>
          <w:lang w:val="es-ES_tradnl"/>
        </w:rPr>
        <w:t xml:space="preserve">vagy </w:t>
      </w:r>
      <w:r w:rsidRPr="00290EBD">
        <w:rPr>
          <w:noProof/>
          <w:sz w:val="22"/>
          <w:szCs w:val="22"/>
          <w:lang w:val="es-ES_tradnl"/>
        </w:rPr>
        <w:t>gyógyszerészét. Ez</w:t>
      </w:r>
      <w:r w:rsidRPr="00290EBD">
        <w:rPr>
          <w:sz w:val="22"/>
          <w:szCs w:val="22"/>
          <w:lang w:val="es-ES_tradnl"/>
        </w:rPr>
        <w:t xml:space="preserve"> a betegtájékoztatóban </w:t>
      </w:r>
      <w:r w:rsidRPr="00290EBD">
        <w:rPr>
          <w:noProof/>
          <w:sz w:val="22"/>
          <w:szCs w:val="22"/>
          <w:lang w:val="es-ES_tradnl"/>
        </w:rPr>
        <w:t>fel nem sorolt bármilyen lehetséges mellékhatásra is vonatkozik.</w:t>
      </w:r>
      <w:r w:rsidR="00051730" w:rsidRPr="00290EBD">
        <w:rPr>
          <w:rFonts w:eastAsia="SimSun"/>
          <w:snapToGrid w:val="0"/>
          <w:sz w:val="22"/>
          <w:szCs w:val="22"/>
          <w:lang w:eastAsia="zh-CN"/>
        </w:rPr>
        <w:t xml:space="preserve"> </w:t>
      </w:r>
    </w:p>
    <w:p w14:paraId="3279B3BB" w14:textId="77777777" w:rsidR="00AC0E6F" w:rsidRPr="00A479A0" w:rsidRDefault="00051730" w:rsidP="00290EBD">
      <w:pPr>
        <w:spacing w:line="240" w:lineRule="exact"/>
        <w:ind w:right="-2"/>
        <w:rPr>
          <w:rFonts w:eastAsia="SimSun"/>
          <w:snapToGrid w:val="0"/>
          <w:sz w:val="22"/>
          <w:szCs w:val="22"/>
          <w:lang w:eastAsia="zh-CN"/>
        </w:rPr>
      </w:pPr>
      <w:r w:rsidRPr="00290EBD">
        <w:rPr>
          <w:rFonts w:eastAsia="SimSun"/>
          <w:snapToGrid w:val="0"/>
          <w:sz w:val="22"/>
          <w:szCs w:val="22"/>
          <w:lang w:eastAsia="zh-CN"/>
        </w:rPr>
        <w:t xml:space="preserve">A mellékhatásokat közvetlenül a hatóság részére is bejelentheti az </w:t>
      </w:r>
      <w:hyperlink r:id="rId7" w:history="1">
        <w:r w:rsidRPr="00A479A0">
          <w:rPr>
            <w:rFonts w:eastAsia="SimSun"/>
            <w:snapToGrid w:val="0"/>
            <w:color w:val="0000FF"/>
            <w:sz w:val="22"/>
            <w:szCs w:val="22"/>
            <w:u w:val="single"/>
            <w:lang w:eastAsia="zh-CN"/>
          </w:rPr>
          <w:t>V. függelékben</w:t>
        </w:r>
      </w:hyperlink>
      <w:r w:rsidRPr="00A479A0">
        <w:rPr>
          <w:rFonts w:eastAsia="SimSun"/>
          <w:snapToGrid w:val="0"/>
          <w:sz w:val="22"/>
          <w:szCs w:val="22"/>
          <w:lang w:eastAsia="zh-CN"/>
        </w:rPr>
        <w:t xml:space="preserve"> található elérhetőségeken keresztül.</w:t>
      </w:r>
    </w:p>
    <w:p w14:paraId="01F0C98E" w14:textId="77777777" w:rsidR="009F28C8" w:rsidRPr="00290EBD" w:rsidRDefault="00051730" w:rsidP="00290EBD">
      <w:pPr>
        <w:spacing w:line="240" w:lineRule="exact"/>
        <w:ind w:right="-2"/>
        <w:rPr>
          <w:rFonts w:eastAsia="SimSun"/>
          <w:snapToGrid w:val="0"/>
          <w:sz w:val="22"/>
          <w:szCs w:val="22"/>
          <w:lang w:eastAsia="zh-CN"/>
        </w:rPr>
      </w:pPr>
      <w:r w:rsidRPr="00EF7C6D">
        <w:rPr>
          <w:rFonts w:eastAsia="SimSun"/>
          <w:snapToGrid w:val="0"/>
          <w:sz w:val="22"/>
          <w:szCs w:val="22"/>
          <w:lang w:eastAsia="zh-CN"/>
        </w:rPr>
        <w:t>A mellékhatások bejelentésével Ön is hozzájárulhat ahhoz, hogy minél több információ álljon rendelkezésre a gyógyszer biztonságos alkalmazásáv</w:t>
      </w:r>
      <w:r w:rsidRPr="00355323">
        <w:rPr>
          <w:rFonts w:eastAsia="SimSun"/>
          <w:snapToGrid w:val="0"/>
          <w:sz w:val="22"/>
          <w:szCs w:val="22"/>
          <w:lang w:eastAsia="zh-CN"/>
        </w:rPr>
        <w:t>al kapcsolatban.</w:t>
      </w:r>
    </w:p>
    <w:p w14:paraId="0D70FE0B" w14:textId="77777777" w:rsidR="009F28C8" w:rsidRPr="00290EBD" w:rsidRDefault="009F28C8" w:rsidP="00290EBD">
      <w:pPr>
        <w:autoSpaceDE w:val="0"/>
        <w:autoSpaceDN w:val="0"/>
        <w:adjustRightInd w:val="0"/>
        <w:spacing w:line="240" w:lineRule="exact"/>
        <w:rPr>
          <w:b/>
          <w:sz w:val="22"/>
          <w:szCs w:val="22"/>
        </w:rPr>
      </w:pPr>
    </w:p>
    <w:p w14:paraId="42CE9AFB" w14:textId="77777777" w:rsidR="00C97A4E" w:rsidRPr="00290EBD" w:rsidRDefault="00C97A4E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B1C5565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5.</w:t>
      </w:r>
      <w:r w:rsidR="00CC4B09" w:rsidRPr="00290EBD">
        <w:rPr>
          <w:b/>
          <w:bCs/>
          <w:sz w:val="22"/>
          <w:szCs w:val="22"/>
        </w:rPr>
        <w:tab/>
      </w:r>
      <w:r w:rsidRPr="00290EBD">
        <w:rPr>
          <w:b/>
          <w:bCs/>
          <w:sz w:val="22"/>
          <w:szCs w:val="22"/>
        </w:rPr>
        <w:t>H</w:t>
      </w:r>
      <w:r w:rsidR="009F28C8" w:rsidRPr="00290EBD">
        <w:rPr>
          <w:b/>
          <w:bCs/>
          <w:sz w:val="22"/>
          <w:szCs w:val="22"/>
        </w:rPr>
        <w:t xml:space="preserve">ogyan kell a </w:t>
      </w:r>
      <w:proofErr w:type="spellStart"/>
      <w:r w:rsidR="009F28C8" w:rsidRPr="00290EBD">
        <w:rPr>
          <w:b/>
          <w:bCs/>
          <w:sz w:val="22"/>
          <w:szCs w:val="22"/>
        </w:rPr>
        <w:t>Telmisartan</w:t>
      </w:r>
      <w:proofErr w:type="spellEnd"/>
      <w:r w:rsidR="009F28C8" w:rsidRPr="00290EBD">
        <w:rPr>
          <w:b/>
          <w:bCs/>
          <w:sz w:val="22"/>
          <w:szCs w:val="22"/>
        </w:rPr>
        <w:t xml:space="preserve"> E</w:t>
      </w:r>
      <w:r w:rsidR="009E1EC4" w:rsidRPr="00290EBD">
        <w:rPr>
          <w:b/>
          <w:bCs/>
          <w:sz w:val="22"/>
          <w:szCs w:val="22"/>
        </w:rPr>
        <w:t>GIS</w:t>
      </w:r>
      <w:r w:rsidR="009F28C8" w:rsidRPr="00290EBD">
        <w:rPr>
          <w:b/>
          <w:bCs/>
          <w:sz w:val="22"/>
          <w:szCs w:val="22"/>
        </w:rPr>
        <w:t>-t tárolni?</w:t>
      </w:r>
    </w:p>
    <w:p w14:paraId="5904BEBC" w14:textId="77777777" w:rsidR="00CC4B09" w:rsidRPr="00290EBD" w:rsidRDefault="00CC4B09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2616113C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A gyógyszer gyermek</w:t>
      </w:r>
      <w:r w:rsidR="009F28C8" w:rsidRPr="00290EBD">
        <w:rPr>
          <w:sz w:val="22"/>
          <w:szCs w:val="22"/>
        </w:rPr>
        <w:t>ek</w:t>
      </w:r>
      <w:r w:rsidRPr="00290EBD">
        <w:rPr>
          <w:sz w:val="22"/>
          <w:szCs w:val="22"/>
        </w:rPr>
        <w:t>től elzárva tartandó!</w:t>
      </w:r>
    </w:p>
    <w:p w14:paraId="379FE398" w14:textId="77777777" w:rsidR="00C4320A" w:rsidRPr="00290EBD" w:rsidRDefault="00C4320A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BEB0BEC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dobozon feltüntetett lejárati idő után ne szedje </w:t>
      </w:r>
      <w:r w:rsidR="00E45960" w:rsidRPr="00290EBD">
        <w:rPr>
          <w:sz w:val="22"/>
          <w:szCs w:val="22"/>
        </w:rPr>
        <w:t xml:space="preserve">ezt </w:t>
      </w:r>
      <w:r w:rsidRPr="00290EBD">
        <w:rPr>
          <w:sz w:val="22"/>
          <w:szCs w:val="22"/>
        </w:rPr>
        <w:t xml:space="preserve">a </w:t>
      </w:r>
      <w:r w:rsidR="009F28C8" w:rsidRPr="00290EBD">
        <w:rPr>
          <w:sz w:val="22"/>
          <w:szCs w:val="22"/>
        </w:rPr>
        <w:t xml:space="preserve">gyógyszert. </w:t>
      </w:r>
      <w:r w:rsidRPr="00290EBD">
        <w:rPr>
          <w:sz w:val="22"/>
          <w:szCs w:val="22"/>
        </w:rPr>
        <w:t>A lejárati</w:t>
      </w:r>
      <w:r w:rsidR="00C4320A" w:rsidRPr="00290EBD">
        <w:rPr>
          <w:sz w:val="22"/>
          <w:szCs w:val="22"/>
        </w:rPr>
        <w:t xml:space="preserve"> </w:t>
      </w:r>
      <w:r w:rsidRPr="00290EBD">
        <w:rPr>
          <w:sz w:val="22"/>
          <w:szCs w:val="22"/>
        </w:rPr>
        <w:t>idő a</w:t>
      </w:r>
      <w:r w:rsidR="00F1595D" w:rsidRPr="00290EBD">
        <w:rPr>
          <w:sz w:val="22"/>
          <w:szCs w:val="22"/>
        </w:rPr>
        <w:t>z</w:t>
      </w:r>
      <w:r w:rsidRPr="00290EBD">
        <w:rPr>
          <w:sz w:val="22"/>
          <w:szCs w:val="22"/>
        </w:rPr>
        <w:t xml:space="preserve"> adott hónap utolsó napjára vonatkozik.</w:t>
      </w:r>
    </w:p>
    <w:p w14:paraId="53351E12" w14:textId="77777777" w:rsidR="00C4320A" w:rsidRPr="00290EBD" w:rsidRDefault="00C4320A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37CF815D" w14:textId="77777777" w:rsidR="002C66DF" w:rsidRPr="00290EBD" w:rsidRDefault="008A0E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A nedvességtől való védelem érdekében a</w:t>
      </w:r>
      <w:r w:rsidR="002C66DF" w:rsidRPr="00290EBD">
        <w:rPr>
          <w:sz w:val="22"/>
          <w:szCs w:val="22"/>
        </w:rPr>
        <w:t>z eredeti csomagolásban tárolandó.</w:t>
      </w:r>
    </w:p>
    <w:p w14:paraId="2EA2AB0C" w14:textId="77777777" w:rsidR="00C4320A" w:rsidRPr="00290EBD" w:rsidRDefault="00C4320A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3188B22B" w14:textId="77777777" w:rsidR="009F28C8" w:rsidRPr="00290EBD" w:rsidRDefault="009F28C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  <w:lang w:val="es-ES_tradnl"/>
        </w:rPr>
      </w:pPr>
      <w:r w:rsidRPr="00290EBD">
        <w:rPr>
          <w:noProof/>
          <w:sz w:val="22"/>
          <w:szCs w:val="22"/>
          <w:lang w:val="es-ES_tradnl"/>
        </w:rPr>
        <w:t xml:space="preserve">Semmilyen gyógyszert ne dobjon a szennyvízbe </w:t>
      </w:r>
      <w:r w:rsidRPr="00290EBD">
        <w:rPr>
          <w:sz w:val="22"/>
          <w:szCs w:val="22"/>
          <w:lang w:val="es-ES_tradnl"/>
        </w:rPr>
        <w:t xml:space="preserve">vagy a háztartási </w:t>
      </w:r>
      <w:r w:rsidRPr="00290EBD">
        <w:rPr>
          <w:noProof/>
          <w:sz w:val="22"/>
          <w:szCs w:val="22"/>
          <w:lang w:val="es-ES_tradnl"/>
        </w:rPr>
        <w:t>hulladékba.</w:t>
      </w:r>
      <w:r w:rsidRPr="00290EBD">
        <w:rPr>
          <w:sz w:val="22"/>
          <w:szCs w:val="22"/>
          <w:lang w:val="es-ES_tradnl"/>
        </w:rPr>
        <w:t xml:space="preserve"> Kérdezze meg gyógyszerészét, hogy mit tegyen </w:t>
      </w:r>
      <w:r w:rsidRPr="00290EBD">
        <w:rPr>
          <w:noProof/>
          <w:sz w:val="22"/>
          <w:szCs w:val="22"/>
          <w:lang w:val="es-ES_tradnl"/>
        </w:rPr>
        <w:t>a már nem használt</w:t>
      </w:r>
      <w:r w:rsidRPr="00290EBD">
        <w:rPr>
          <w:sz w:val="22"/>
          <w:szCs w:val="22"/>
          <w:lang w:val="es-ES_tradnl"/>
        </w:rPr>
        <w:t xml:space="preserve"> gyógyszereivel. Ezek az intézkedések elősegítik a környezet védelmét.</w:t>
      </w:r>
    </w:p>
    <w:p w14:paraId="6427E80C" w14:textId="77777777" w:rsidR="009F28C8" w:rsidRPr="00290EBD" w:rsidRDefault="009F28C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69FDF8B0" w14:textId="77777777" w:rsidR="009F28C8" w:rsidRPr="00290EBD" w:rsidRDefault="009F28C8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4F3A5A18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6.</w:t>
      </w:r>
      <w:r w:rsidR="00D56291" w:rsidRPr="00290EBD">
        <w:rPr>
          <w:b/>
          <w:bCs/>
          <w:sz w:val="22"/>
          <w:szCs w:val="22"/>
        </w:rPr>
        <w:tab/>
      </w:r>
      <w:r w:rsidR="009F28C8" w:rsidRPr="00290EBD">
        <w:rPr>
          <w:b/>
          <w:bCs/>
          <w:sz w:val="22"/>
          <w:szCs w:val="22"/>
        </w:rPr>
        <w:t>A csomagolás tartalma és egyéb információk</w:t>
      </w:r>
    </w:p>
    <w:p w14:paraId="0C9F229D" w14:textId="77777777" w:rsidR="00D56291" w:rsidRPr="00290EBD" w:rsidRDefault="00D56291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4FFF96FC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lastRenderedPageBreak/>
        <w:t xml:space="preserve">Mit tartalmaz a </w:t>
      </w:r>
      <w:proofErr w:type="spellStart"/>
      <w:r w:rsidR="00D56291" w:rsidRPr="00290EBD">
        <w:rPr>
          <w:b/>
          <w:sz w:val="22"/>
          <w:szCs w:val="22"/>
        </w:rPr>
        <w:t>Telmisartan</w:t>
      </w:r>
      <w:proofErr w:type="spellEnd"/>
      <w:r w:rsidR="00D56291" w:rsidRPr="00290EBD">
        <w:rPr>
          <w:b/>
          <w:sz w:val="22"/>
          <w:szCs w:val="22"/>
        </w:rPr>
        <w:t xml:space="preserve"> EGIS</w:t>
      </w:r>
      <w:r w:rsidR="000854A6" w:rsidRPr="00290EBD">
        <w:rPr>
          <w:b/>
          <w:sz w:val="22"/>
          <w:szCs w:val="22"/>
        </w:rPr>
        <w:t>?</w:t>
      </w:r>
    </w:p>
    <w:p w14:paraId="1B5012FF" w14:textId="77777777" w:rsidR="00125134" w:rsidRDefault="005D702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készítmény hatóanyaga: </w:t>
      </w:r>
      <w:proofErr w:type="spellStart"/>
      <w:r w:rsidRPr="00290EBD">
        <w:rPr>
          <w:sz w:val="22"/>
          <w:szCs w:val="22"/>
        </w:rPr>
        <w:t>telmizartán</w:t>
      </w:r>
      <w:proofErr w:type="spellEnd"/>
      <w:r w:rsidRPr="00290EBD">
        <w:rPr>
          <w:sz w:val="22"/>
          <w:szCs w:val="22"/>
        </w:rPr>
        <w:t xml:space="preserve">. </w:t>
      </w:r>
    </w:p>
    <w:p w14:paraId="69F5851E" w14:textId="77777777" w:rsidR="005D7024" w:rsidRDefault="0012513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spellStart"/>
      <w:r w:rsidRPr="00125134">
        <w:rPr>
          <w:sz w:val="22"/>
          <w:szCs w:val="22"/>
          <w:u w:val="single"/>
        </w:rPr>
        <w:t>Telmisartan</w:t>
      </w:r>
      <w:proofErr w:type="spellEnd"/>
      <w:r w:rsidRPr="00125134">
        <w:rPr>
          <w:sz w:val="22"/>
          <w:szCs w:val="22"/>
          <w:u w:val="single"/>
        </w:rPr>
        <w:t xml:space="preserve"> EGIS 20 mg film</w:t>
      </w:r>
      <w:r w:rsidR="005D7024" w:rsidRPr="00125134">
        <w:rPr>
          <w:sz w:val="22"/>
          <w:szCs w:val="22"/>
          <w:u w:val="single"/>
        </w:rPr>
        <w:t>tabletta</w:t>
      </w:r>
      <w:r>
        <w:rPr>
          <w:sz w:val="22"/>
          <w:szCs w:val="22"/>
        </w:rPr>
        <w:t>:</w:t>
      </w:r>
      <w:r w:rsidR="005D7024" w:rsidRPr="00290EBD">
        <w:rPr>
          <w:sz w:val="22"/>
          <w:szCs w:val="22"/>
        </w:rPr>
        <w:t xml:space="preserve"> </w:t>
      </w:r>
      <w:r w:rsidR="00D56291" w:rsidRPr="00290EBD">
        <w:rPr>
          <w:sz w:val="22"/>
          <w:szCs w:val="22"/>
        </w:rPr>
        <w:t>20 mg</w:t>
      </w:r>
      <w:r w:rsidR="005D7024" w:rsidRPr="00290EBD">
        <w:rPr>
          <w:sz w:val="22"/>
          <w:szCs w:val="22"/>
        </w:rPr>
        <w:t xml:space="preserve"> </w:t>
      </w:r>
      <w:proofErr w:type="spellStart"/>
      <w:r w:rsidR="005D7024" w:rsidRPr="00290EBD">
        <w:rPr>
          <w:sz w:val="22"/>
          <w:szCs w:val="22"/>
        </w:rPr>
        <w:t>telmizartánt</w:t>
      </w:r>
      <w:proofErr w:type="spellEnd"/>
      <w:r w:rsidR="005D7024" w:rsidRPr="00290EBD">
        <w:rPr>
          <w:sz w:val="22"/>
          <w:szCs w:val="22"/>
        </w:rPr>
        <w:t xml:space="preserve"> tartalmaz</w:t>
      </w:r>
      <w:r>
        <w:rPr>
          <w:sz w:val="22"/>
          <w:szCs w:val="22"/>
        </w:rPr>
        <w:t xml:space="preserve"> filmtablettánként</w:t>
      </w:r>
      <w:r w:rsidR="005D7024" w:rsidRPr="00290EBD">
        <w:rPr>
          <w:sz w:val="22"/>
          <w:szCs w:val="22"/>
        </w:rPr>
        <w:t>.</w:t>
      </w:r>
    </w:p>
    <w:p w14:paraId="0B00D0DB" w14:textId="77777777" w:rsidR="00125134" w:rsidRPr="00290EBD" w:rsidRDefault="00125134" w:rsidP="00125134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spellStart"/>
      <w:r w:rsidRPr="00125134">
        <w:rPr>
          <w:sz w:val="22"/>
          <w:szCs w:val="22"/>
          <w:u w:val="single"/>
        </w:rPr>
        <w:t>Telmisartan</w:t>
      </w:r>
      <w:proofErr w:type="spellEnd"/>
      <w:r w:rsidRPr="00125134">
        <w:rPr>
          <w:sz w:val="22"/>
          <w:szCs w:val="22"/>
          <w:u w:val="single"/>
        </w:rPr>
        <w:t xml:space="preserve"> EG</w:t>
      </w:r>
      <w:r>
        <w:rPr>
          <w:sz w:val="22"/>
          <w:szCs w:val="22"/>
          <w:u w:val="single"/>
        </w:rPr>
        <w:t>IS 4</w:t>
      </w:r>
      <w:r w:rsidRPr="00125134">
        <w:rPr>
          <w:sz w:val="22"/>
          <w:szCs w:val="22"/>
          <w:u w:val="single"/>
        </w:rPr>
        <w:t>0 mg filmtabletta</w:t>
      </w:r>
      <w:r>
        <w:rPr>
          <w:sz w:val="22"/>
          <w:szCs w:val="22"/>
        </w:rPr>
        <w:t>:</w:t>
      </w:r>
      <w:r w:rsidRPr="00290EBD">
        <w:rPr>
          <w:sz w:val="22"/>
          <w:szCs w:val="22"/>
        </w:rPr>
        <w:t xml:space="preserve"> 40 mg </w:t>
      </w:r>
      <w:proofErr w:type="spellStart"/>
      <w:r w:rsidRPr="00290EBD">
        <w:rPr>
          <w:sz w:val="22"/>
          <w:szCs w:val="22"/>
        </w:rPr>
        <w:t>telmizartánt</w:t>
      </w:r>
      <w:proofErr w:type="spellEnd"/>
      <w:r w:rsidRPr="00290EBD">
        <w:rPr>
          <w:sz w:val="22"/>
          <w:szCs w:val="22"/>
        </w:rPr>
        <w:t xml:space="preserve"> tartalmaz</w:t>
      </w:r>
      <w:r>
        <w:rPr>
          <w:sz w:val="22"/>
          <w:szCs w:val="22"/>
        </w:rPr>
        <w:t xml:space="preserve"> filmtablettánként</w:t>
      </w:r>
      <w:r w:rsidRPr="00290EBD">
        <w:rPr>
          <w:sz w:val="22"/>
          <w:szCs w:val="22"/>
        </w:rPr>
        <w:t>.</w:t>
      </w:r>
    </w:p>
    <w:p w14:paraId="395905D3" w14:textId="77777777" w:rsidR="00125134" w:rsidRPr="00290EBD" w:rsidRDefault="00125134" w:rsidP="00125134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spellStart"/>
      <w:r w:rsidRPr="00125134">
        <w:rPr>
          <w:sz w:val="22"/>
          <w:szCs w:val="22"/>
          <w:u w:val="single"/>
        </w:rPr>
        <w:t>Telmisartan</w:t>
      </w:r>
      <w:proofErr w:type="spellEnd"/>
      <w:r w:rsidRPr="00125134">
        <w:rPr>
          <w:sz w:val="22"/>
          <w:szCs w:val="22"/>
          <w:u w:val="single"/>
        </w:rPr>
        <w:t xml:space="preserve"> EG</w:t>
      </w:r>
      <w:r>
        <w:rPr>
          <w:sz w:val="22"/>
          <w:szCs w:val="22"/>
          <w:u w:val="single"/>
        </w:rPr>
        <w:t>IS 8</w:t>
      </w:r>
      <w:r w:rsidRPr="00125134">
        <w:rPr>
          <w:sz w:val="22"/>
          <w:szCs w:val="22"/>
          <w:u w:val="single"/>
        </w:rPr>
        <w:t>0 mg filmtabletta</w:t>
      </w:r>
      <w:r>
        <w:rPr>
          <w:sz w:val="22"/>
          <w:szCs w:val="22"/>
        </w:rPr>
        <w:t>:</w:t>
      </w:r>
      <w:r w:rsidRPr="00290EBD">
        <w:rPr>
          <w:sz w:val="22"/>
          <w:szCs w:val="22"/>
        </w:rPr>
        <w:t xml:space="preserve"> 80 mg </w:t>
      </w:r>
      <w:proofErr w:type="spellStart"/>
      <w:r w:rsidRPr="00290EBD">
        <w:rPr>
          <w:sz w:val="22"/>
          <w:szCs w:val="22"/>
        </w:rPr>
        <w:t>telmizartánt</w:t>
      </w:r>
      <w:proofErr w:type="spellEnd"/>
      <w:r w:rsidRPr="00290EBD">
        <w:rPr>
          <w:sz w:val="22"/>
          <w:szCs w:val="22"/>
        </w:rPr>
        <w:t xml:space="preserve"> tartalmaz</w:t>
      </w:r>
      <w:r>
        <w:rPr>
          <w:sz w:val="22"/>
          <w:szCs w:val="22"/>
        </w:rPr>
        <w:t xml:space="preserve"> filmtablettánként</w:t>
      </w:r>
      <w:r w:rsidRPr="00290EBD">
        <w:rPr>
          <w:sz w:val="22"/>
          <w:szCs w:val="22"/>
        </w:rPr>
        <w:t>.</w:t>
      </w:r>
    </w:p>
    <w:p w14:paraId="27414632" w14:textId="77777777" w:rsidR="00125134" w:rsidRPr="00290EBD" w:rsidRDefault="00125134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E2EBE24" w14:textId="77777777" w:rsidR="00506795" w:rsidRPr="00290EBD" w:rsidRDefault="00506795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Egyéb összetevők:</w:t>
      </w:r>
      <w:r w:rsidR="00855F01">
        <w:rPr>
          <w:sz w:val="22"/>
          <w:szCs w:val="22"/>
        </w:rPr>
        <w:t xml:space="preserve"> n</w:t>
      </w:r>
      <w:r w:rsidRPr="00290EBD">
        <w:rPr>
          <w:sz w:val="22"/>
          <w:szCs w:val="22"/>
        </w:rPr>
        <w:t>átrium-hidroxid</w:t>
      </w:r>
      <w:r w:rsidR="00855F01">
        <w:rPr>
          <w:sz w:val="22"/>
          <w:szCs w:val="22"/>
        </w:rPr>
        <w:t xml:space="preserve">, </w:t>
      </w:r>
      <w:proofErr w:type="spellStart"/>
      <w:r w:rsidR="00855F01">
        <w:rPr>
          <w:sz w:val="22"/>
          <w:szCs w:val="22"/>
        </w:rPr>
        <w:t>p</w:t>
      </w:r>
      <w:r w:rsidRPr="00290EBD">
        <w:rPr>
          <w:sz w:val="22"/>
          <w:szCs w:val="22"/>
        </w:rPr>
        <w:t>ovidon</w:t>
      </w:r>
      <w:proofErr w:type="spellEnd"/>
      <w:r w:rsidRPr="00290EBD">
        <w:rPr>
          <w:sz w:val="22"/>
          <w:szCs w:val="22"/>
        </w:rPr>
        <w:t xml:space="preserve"> (K25)</w:t>
      </w:r>
      <w:r w:rsidR="00855F01">
        <w:rPr>
          <w:sz w:val="22"/>
          <w:szCs w:val="22"/>
        </w:rPr>
        <w:t xml:space="preserve">, </w:t>
      </w:r>
      <w:proofErr w:type="spellStart"/>
      <w:r w:rsidR="00855F01">
        <w:rPr>
          <w:sz w:val="22"/>
          <w:szCs w:val="22"/>
        </w:rPr>
        <w:t>m</w:t>
      </w:r>
      <w:r w:rsidRPr="00290EBD">
        <w:rPr>
          <w:sz w:val="22"/>
          <w:szCs w:val="22"/>
        </w:rPr>
        <w:t>eglumin</w:t>
      </w:r>
      <w:proofErr w:type="spellEnd"/>
      <w:r w:rsidR="00855F01">
        <w:rPr>
          <w:sz w:val="22"/>
          <w:szCs w:val="22"/>
        </w:rPr>
        <w:t xml:space="preserve">, </w:t>
      </w:r>
      <w:proofErr w:type="spellStart"/>
      <w:r w:rsidR="00855F01">
        <w:rPr>
          <w:sz w:val="22"/>
          <w:szCs w:val="22"/>
        </w:rPr>
        <w:t>l</w:t>
      </w:r>
      <w:r w:rsidRPr="00290EBD">
        <w:rPr>
          <w:sz w:val="22"/>
          <w:szCs w:val="22"/>
        </w:rPr>
        <w:t>aktóz-monohidrát</w:t>
      </w:r>
      <w:proofErr w:type="spellEnd"/>
      <w:r w:rsidR="00855F01">
        <w:rPr>
          <w:sz w:val="22"/>
          <w:szCs w:val="22"/>
        </w:rPr>
        <w:t xml:space="preserve">, </w:t>
      </w:r>
      <w:proofErr w:type="spellStart"/>
      <w:r w:rsidR="00855F01">
        <w:rPr>
          <w:sz w:val="22"/>
          <w:szCs w:val="22"/>
        </w:rPr>
        <w:t>k</w:t>
      </w:r>
      <w:r w:rsidRPr="00290EBD">
        <w:rPr>
          <w:sz w:val="22"/>
          <w:szCs w:val="22"/>
        </w:rPr>
        <w:t>roszpovidon</w:t>
      </w:r>
      <w:proofErr w:type="spellEnd"/>
      <w:r w:rsidR="00855F01">
        <w:rPr>
          <w:sz w:val="22"/>
          <w:szCs w:val="22"/>
        </w:rPr>
        <w:t>, s</w:t>
      </w:r>
      <w:r w:rsidRPr="00290EBD">
        <w:rPr>
          <w:sz w:val="22"/>
          <w:szCs w:val="22"/>
        </w:rPr>
        <w:t>árga vas</w:t>
      </w:r>
      <w:r w:rsidR="008F079C" w:rsidRPr="00290EBD">
        <w:rPr>
          <w:sz w:val="22"/>
          <w:szCs w:val="22"/>
        </w:rPr>
        <w:t>-</w:t>
      </w:r>
      <w:r w:rsidRPr="00290EBD">
        <w:rPr>
          <w:sz w:val="22"/>
          <w:szCs w:val="22"/>
        </w:rPr>
        <w:t>oxid (E172)</w:t>
      </w:r>
      <w:r w:rsidR="00855F01">
        <w:rPr>
          <w:sz w:val="22"/>
          <w:szCs w:val="22"/>
        </w:rPr>
        <w:t>, m</w:t>
      </w:r>
      <w:r w:rsidRPr="00290EBD">
        <w:rPr>
          <w:sz w:val="22"/>
          <w:szCs w:val="22"/>
        </w:rPr>
        <w:t>agnézium-</w:t>
      </w:r>
      <w:proofErr w:type="spellStart"/>
      <w:r w:rsidRPr="00290EBD">
        <w:rPr>
          <w:sz w:val="22"/>
          <w:szCs w:val="22"/>
        </w:rPr>
        <w:t>sztearát</w:t>
      </w:r>
      <w:proofErr w:type="spellEnd"/>
      <w:r w:rsidR="00855F01">
        <w:rPr>
          <w:sz w:val="22"/>
          <w:szCs w:val="22"/>
        </w:rPr>
        <w:t>.</w:t>
      </w:r>
    </w:p>
    <w:p w14:paraId="3241139E" w14:textId="77777777" w:rsidR="00506795" w:rsidRPr="00290EBD" w:rsidRDefault="00506795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59A5225" w14:textId="77777777" w:rsidR="00506795" w:rsidRPr="00290EBD" w:rsidRDefault="00506795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A filmbevonat tartalma:</w:t>
      </w:r>
      <w:r w:rsidR="00283914">
        <w:rPr>
          <w:sz w:val="22"/>
          <w:szCs w:val="22"/>
        </w:rPr>
        <w:t xml:space="preserve"> </w:t>
      </w:r>
      <w:proofErr w:type="spellStart"/>
      <w:r w:rsidR="00283914">
        <w:rPr>
          <w:sz w:val="22"/>
          <w:szCs w:val="22"/>
        </w:rPr>
        <w:t>h</w:t>
      </w:r>
      <w:r w:rsidRPr="00290EBD">
        <w:rPr>
          <w:sz w:val="22"/>
          <w:szCs w:val="22"/>
        </w:rPr>
        <w:t>ipromellóz</w:t>
      </w:r>
      <w:proofErr w:type="spellEnd"/>
      <w:r w:rsidR="00283914">
        <w:rPr>
          <w:sz w:val="22"/>
          <w:szCs w:val="22"/>
        </w:rPr>
        <w:t>, t</w:t>
      </w:r>
      <w:r w:rsidRPr="00290EBD">
        <w:rPr>
          <w:sz w:val="22"/>
          <w:szCs w:val="22"/>
        </w:rPr>
        <w:t>itán-dioxid (E171)</w:t>
      </w:r>
      <w:r w:rsidR="00283914">
        <w:rPr>
          <w:sz w:val="22"/>
          <w:szCs w:val="22"/>
        </w:rPr>
        <w:t>, m</w:t>
      </w:r>
      <w:r w:rsidRPr="00290EBD">
        <w:rPr>
          <w:sz w:val="22"/>
          <w:szCs w:val="22"/>
        </w:rPr>
        <w:t>akrogol-400</w:t>
      </w:r>
      <w:r w:rsidR="00283914">
        <w:rPr>
          <w:sz w:val="22"/>
          <w:szCs w:val="22"/>
        </w:rPr>
        <w:t>, t</w:t>
      </w:r>
      <w:r w:rsidRPr="00290EBD">
        <w:rPr>
          <w:sz w:val="22"/>
          <w:szCs w:val="22"/>
        </w:rPr>
        <w:t>alkum</w:t>
      </w:r>
      <w:r w:rsidR="00283914">
        <w:rPr>
          <w:sz w:val="22"/>
          <w:szCs w:val="22"/>
        </w:rPr>
        <w:t>, s</w:t>
      </w:r>
      <w:r w:rsidRPr="00290EBD">
        <w:rPr>
          <w:sz w:val="22"/>
          <w:szCs w:val="22"/>
        </w:rPr>
        <w:t>árga vas</w:t>
      </w:r>
      <w:r w:rsidR="008F079C" w:rsidRPr="00290EBD">
        <w:rPr>
          <w:sz w:val="22"/>
          <w:szCs w:val="22"/>
        </w:rPr>
        <w:t>-</w:t>
      </w:r>
      <w:r w:rsidRPr="00290EBD">
        <w:rPr>
          <w:sz w:val="22"/>
          <w:szCs w:val="22"/>
        </w:rPr>
        <w:t>oxid (E172)</w:t>
      </w:r>
      <w:r w:rsidR="00283914">
        <w:rPr>
          <w:sz w:val="22"/>
          <w:szCs w:val="22"/>
        </w:rPr>
        <w:t>.</w:t>
      </w:r>
    </w:p>
    <w:p w14:paraId="0C4DFC55" w14:textId="77777777" w:rsidR="00506795" w:rsidRPr="00290EBD" w:rsidRDefault="00506795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26D606C6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 xml:space="preserve">Milyen a </w:t>
      </w:r>
      <w:proofErr w:type="spellStart"/>
      <w:r w:rsidR="004F375D" w:rsidRPr="00290EBD">
        <w:rPr>
          <w:b/>
          <w:sz w:val="22"/>
          <w:szCs w:val="22"/>
        </w:rPr>
        <w:t>Telmisartan</w:t>
      </w:r>
      <w:proofErr w:type="spellEnd"/>
      <w:r w:rsidR="004F375D" w:rsidRPr="00290EBD">
        <w:rPr>
          <w:b/>
          <w:sz w:val="22"/>
          <w:szCs w:val="22"/>
        </w:rPr>
        <w:t xml:space="preserve"> EGIS</w:t>
      </w:r>
      <w:r w:rsidRPr="00290EBD">
        <w:rPr>
          <w:b/>
          <w:bCs/>
          <w:sz w:val="22"/>
          <w:szCs w:val="22"/>
        </w:rPr>
        <w:t xml:space="preserve"> külleme és mit tartalmaz a csomagolás</w:t>
      </w:r>
      <w:r w:rsidR="000854A6" w:rsidRPr="00290EBD">
        <w:rPr>
          <w:b/>
          <w:bCs/>
          <w:sz w:val="22"/>
          <w:szCs w:val="22"/>
        </w:rPr>
        <w:t>?</w:t>
      </w:r>
    </w:p>
    <w:p w14:paraId="7BCE8EC0" w14:textId="77777777" w:rsidR="00C84710" w:rsidRPr="00290EBD" w:rsidRDefault="00C84710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3E475E20" w14:textId="0A1CFB77" w:rsidR="00C84710" w:rsidRPr="00290EBD" w:rsidRDefault="0089744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spellStart"/>
      <w:r w:rsidRPr="00AC0546">
        <w:rPr>
          <w:sz w:val="22"/>
          <w:szCs w:val="22"/>
          <w:u w:val="single"/>
        </w:rPr>
        <w:t>Telmisartan</w:t>
      </w:r>
      <w:proofErr w:type="spellEnd"/>
      <w:r w:rsidRPr="00AC0546">
        <w:rPr>
          <w:sz w:val="22"/>
          <w:szCs w:val="22"/>
          <w:u w:val="single"/>
        </w:rPr>
        <w:t xml:space="preserve"> EGIS 20 mg</w:t>
      </w:r>
      <w:r w:rsidR="00AC0546">
        <w:rPr>
          <w:sz w:val="22"/>
          <w:szCs w:val="22"/>
          <w:u w:val="single"/>
        </w:rPr>
        <w:t xml:space="preserve"> filmtabletta</w:t>
      </w:r>
      <w:r w:rsidRPr="00290EBD">
        <w:rPr>
          <w:sz w:val="22"/>
          <w:szCs w:val="22"/>
        </w:rPr>
        <w:t xml:space="preserve">: </w:t>
      </w:r>
      <w:r w:rsidR="00C84710" w:rsidRPr="00290EBD">
        <w:rPr>
          <w:sz w:val="22"/>
          <w:szCs w:val="22"/>
        </w:rPr>
        <w:t xml:space="preserve">Sárga színű, </w:t>
      </w:r>
      <w:r w:rsidR="00247384" w:rsidRPr="00290EBD">
        <w:rPr>
          <w:sz w:val="22"/>
          <w:szCs w:val="22"/>
        </w:rPr>
        <w:t>kerek</w:t>
      </w:r>
      <w:r w:rsidR="00C84710" w:rsidRPr="00290EBD">
        <w:rPr>
          <w:sz w:val="22"/>
          <w:szCs w:val="22"/>
        </w:rPr>
        <w:t xml:space="preserve"> filmtabletta egyik oldalán mélynyomású „20” jelzéssel, másik oldalán mélynyomású „T”</w:t>
      </w:r>
      <w:r w:rsidR="0095695D">
        <w:rPr>
          <w:sz w:val="22"/>
          <w:szCs w:val="22"/>
        </w:rPr>
        <w:t xml:space="preserve"> </w:t>
      </w:r>
      <w:r w:rsidR="00C84710" w:rsidRPr="00290EBD">
        <w:rPr>
          <w:sz w:val="22"/>
          <w:szCs w:val="22"/>
        </w:rPr>
        <w:t>jelzéssel.</w:t>
      </w:r>
    </w:p>
    <w:p w14:paraId="52F2CD90" w14:textId="77777777" w:rsidR="00C84710" w:rsidRPr="00290EBD" w:rsidRDefault="00C84710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47C4E248" w14:textId="6419931D" w:rsidR="00C84710" w:rsidRPr="00290EBD" w:rsidRDefault="00210A7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spellStart"/>
      <w:r w:rsidRPr="00AC0546">
        <w:rPr>
          <w:sz w:val="22"/>
          <w:szCs w:val="22"/>
          <w:u w:val="single"/>
        </w:rPr>
        <w:t>Telmisartan</w:t>
      </w:r>
      <w:proofErr w:type="spellEnd"/>
      <w:r w:rsidRPr="00AC0546">
        <w:rPr>
          <w:sz w:val="22"/>
          <w:szCs w:val="22"/>
          <w:u w:val="single"/>
        </w:rPr>
        <w:t xml:space="preserve"> EGIS 40 mg</w:t>
      </w:r>
      <w:r w:rsidR="00AC0546" w:rsidRPr="00AC0546">
        <w:rPr>
          <w:sz w:val="22"/>
          <w:szCs w:val="22"/>
          <w:u w:val="single"/>
        </w:rPr>
        <w:t xml:space="preserve"> filmtabletta</w:t>
      </w:r>
      <w:r w:rsidRPr="00290EBD">
        <w:rPr>
          <w:sz w:val="22"/>
          <w:szCs w:val="22"/>
        </w:rPr>
        <w:t xml:space="preserve">: </w:t>
      </w:r>
      <w:r w:rsidR="00C84710" w:rsidRPr="00290EBD">
        <w:rPr>
          <w:sz w:val="22"/>
          <w:szCs w:val="22"/>
        </w:rPr>
        <w:t xml:space="preserve">Sárga színű, </w:t>
      </w:r>
      <w:r w:rsidR="00247384" w:rsidRPr="00290EBD">
        <w:rPr>
          <w:sz w:val="22"/>
          <w:szCs w:val="22"/>
        </w:rPr>
        <w:t>hosszúkás</w:t>
      </w:r>
      <w:r w:rsidR="00C84710" w:rsidRPr="00290EBD">
        <w:rPr>
          <w:sz w:val="22"/>
          <w:szCs w:val="22"/>
        </w:rPr>
        <w:t xml:space="preserve"> filmtabletta egyik oldalán mélynyomású „40” jelzéssel, másik oldalán mélynyomású „T”</w:t>
      </w:r>
      <w:r w:rsidR="0095695D">
        <w:rPr>
          <w:sz w:val="22"/>
          <w:szCs w:val="22"/>
        </w:rPr>
        <w:t xml:space="preserve"> </w:t>
      </w:r>
      <w:r w:rsidR="00C84710" w:rsidRPr="00290EBD">
        <w:rPr>
          <w:sz w:val="22"/>
          <w:szCs w:val="22"/>
        </w:rPr>
        <w:t>jelzéssel.</w:t>
      </w:r>
    </w:p>
    <w:p w14:paraId="6729BD3E" w14:textId="77777777" w:rsidR="00C84710" w:rsidRPr="00290EBD" w:rsidRDefault="00C84710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474DF29A" w14:textId="78612F4E" w:rsidR="00C84710" w:rsidRPr="00290EBD" w:rsidRDefault="00210A73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proofErr w:type="spellStart"/>
      <w:r w:rsidRPr="00AC0546">
        <w:rPr>
          <w:sz w:val="22"/>
          <w:szCs w:val="22"/>
          <w:u w:val="single"/>
        </w:rPr>
        <w:t>Telmisartan</w:t>
      </w:r>
      <w:proofErr w:type="spellEnd"/>
      <w:r w:rsidRPr="00AC0546">
        <w:rPr>
          <w:sz w:val="22"/>
          <w:szCs w:val="22"/>
          <w:u w:val="single"/>
        </w:rPr>
        <w:t xml:space="preserve"> EGIS 80 mg</w:t>
      </w:r>
      <w:r w:rsidR="00AC0546" w:rsidRPr="00AC0546">
        <w:rPr>
          <w:sz w:val="22"/>
          <w:szCs w:val="22"/>
          <w:u w:val="single"/>
        </w:rPr>
        <w:t xml:space="preserve"> filmtabletta</w:t>
      </w:r>
      <w:r w:rsidRPr="00290EBD">
        <w:rPr>
          <w:sz w:val="22"/>
          <w:szCs w:val="22"/>
        </w:rPr>
        <w:t xml:space="preserve">: </w:t>
      </w:r>
      <w:r w:rsidR="00C84710" w:rsidRPr="00290EBD">
        <w:rPr>
          <w:sz w:val="22"/>
          <w:szCs w:val="22"/>
        </w:rPr>
        <w:t xml:space="preserve">Sárga színű, </w:t>
      </w:r>
      <w:r w:rsidR="00247384" w:rsidRPr="00290EBD">
        <w:rPr>
          <w:sz w:val="22"/>
          <w:szCs w:val="22"/>
        </w:rPr>
        <w:t>hosszúkás</w:t>
      </w:r>
      <w:r w:rsidR="00C84710" w:rsidRPr="00290EBD">
        <w:rPr>
          <w:sz w:val="22"/>
          <w:szCs w:val="22"/>
        </w:rPr>
        <w:t xml:space="preserve"> filmtabletta egyik oldalán mélynyomású „80” jelzéssel, másik oldalán mélynyomású „T”</w:t>
      </w:r>
      <w:r w:rsidR="0095695D">
        <w:rPr>
          <w:sz w:val="22"/>
          <w:szCs w:val="22"/>
        </w:rPr>
        <w:t xml:space="preserve"> </w:t>
      </w:r>
      <w:r w:rsidR="00C84710" w:rsidRPr="00290EBD">
        <w:rPr>
          <w:sz w:val="22"/>
          <w:szCs w:val="22"/>
        </w:rPr>
        <w:t>jelzéssel.</w:t>
      </w:r>
    </w:p>
    <w:p w14:paraId="1460DA2F" w14:textId="77777777" w:rsidR="00C84710" w:rsidRPr="00290EBD" w:rsidRDefault="00C84710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629F078D" w14:textId="1506AD4E" w:rsidR="00D86F6E" w:rsidRPr="00290EBD" w:rsidRDefault="00D86F6E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A </w:t>
      </w:r>
      <w:proofErr w:type="spellStart"/>
      <w:r w:rsidRPr="00290EBD">
        <w:rPr>
          <w:sz w:val="22"/>
          <w:szCs w:val="22"/>
        </w:rPr>
        <w:t>Telmisartan</w:t>
      </w:r>
      <w:proofErr w:type="spellEnd"/>
      <w:r w:rsidRPr="00290EBD">
        <w:rPr>
          <w:sz w:val="22"/>
          <w:szCs w:val="22"/>
        </w:rPr>
        <w:t xml:space="preserve"> EGIS 14, 15, 28, 30, 56, 60, 84, 90 vagy 98 </w:t>
      </w:r>
      <w:r w:rsidR="00383B5A" w:rsidRPr="00290EBD">
        <w:rPr>
          <w:sz w:val="22"/>
          <w:szCs w:val="22"/>
        </w:rPr>
        <w:t>d</w:t>
      </w:r>
      <w:r w:rsidR="0095695D">
        <w:rPr>
          <w:sz w:val="22"/>
          <w:szCs w:val="22"/>
        </w:rPr>
        <w:t>ara</w:t>
      </w:r>
      <w:r w:rsidR="00383B5A" w:rsidRPr="00290EBD">
        <w:rPr>
          <w:sz w:val="22"/>
          <w:szCs w:val="22"/>
        </w:rPr>
        <w:t>b film</w:t>
      </w:r>
      <w:r w:rsidRPr="00290EBD">
        <w:rPr>
          <w:sz w:val="22"/>
          <w:szCs w:val="22"/>
        </w:rPr>
        <w:t>tablettát tartalmazó buborékcsomagolásban kapható.</w:t>
      </w:r>
    </w:p>
    <w:p w14:paraId="09F19B32" w14:textId="77777777" w:rsidR="00383B5A" w:rsidRPr="00290EBD" w:rsidRDefault="00383B5A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4DB8104" w14:textId="77777777" w:rsidR="00D86F6E" w:rsidRPr="00290EBD" w:rsidRDefault="00D86F6E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Nem feltétlenül mindegyik kiszerelés kerül kereskedelmi forgalomba.</w:t>
      </w:r>
    </w:p>
    <w:p w14:paraId="43F1449A" w14:textId="77777777" w:rsidR="00C84710" w:rsidRPr="00290EBD" w:rsidRDefault="00C84710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19E1B318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  <w:r w:rsidRPr="00290EBD">
        <w:rPr>
          <w:b/>
          <w:bCs/>
          <w:sz w:val="22"/>
          <w:szCs w:val="22"/>
        </w:rPr>
        <w:t>A forgalomba hozatali engedély jogosultja és</w:t>
      </w:r>
      <w:r w:rsidR="009F28C8" w:rsidRPr="00290EBD">
        <w:rPr>
          <w:b/>
          <w:bCs/>
          <w:sz w:val="22"/>
          <w:szCs w:val="22"/>
        </w:rPr>
        <w:t xml:space="preserve"> a</w:t>
      </w:r>
      <w:r w:rsidRPr="00290EBD">
        <w:rPr>
          <w:b/>
          <w:bCs/>
          <w:sz w:val="22"/>
          <w:szCs w:val="22"/>
        </w:rPr>
        <w:t xml:space="preserve"> gyártó</w:t>
      </w:r>
    </w:p>
    <w:p w14:paraId="02A06FD2" w14:textId="77777777" w:rsidR="00D86F6E" w:rsidRPr="00290EBD" w:rsidRDefault="00D86F6E" w:rsidP="00290EBD">
      <w:pPr>
        <w:autoSpaceDE w:val="0"/>
        <w:autoSpaceDN w:val="0"/>
        <w:adjustRightInd w:val="0"/>
        <w:spacing w:line="240" w:lineRule="exact"/>
        <w:rPr>
          <w:b/>
          <w:bCs/>
          <w:sz w:val="22"/>
          <w:szCs w:val="22"/>
        </w:rPr>
      </w:pPr>
    </w:p>
    <w:p w14:paraId="5FEE856F" w14:textId="77777777" w:rsidR="005D7024" w:rsidRPr="00290EBD" w:rsidRDefault="005D7024" w:rsidP="00290EBD">
      <w:pPr>
        <w:autoSpaceDE w:val="0"/>
        <w:autoSpaceDN w:val="0"/>
        <w:adjustRightInd w:val="0"/>
        <w:spacing w:line="240" w:lineRule="exact"/>
        <w:rPr>
          <w:bCs/>
          <w:sz w:val="22"/>
          <w:szCs w:val="22"/>
          <w:u w:val="single"/>
        </w:rPr>
      </w:pPr>
      <w:r w:rsidRPr="00290EBD">
        <w:rPr>
          <w:bCs/>
          <w:sz w:val="22"/>
          <w:szCs w:val="22"/>
          <w:u w:val="single"/>
        </w:rPr>
        <w:t>A forgalom</w:t>
      </w:r>
      <w:r w:rsidR="00BF0DE1" w:rsidRPr="00290EBD">
        <w:rPr>
          <w:bCs/>
          <w:sz w:val="22"/>
          <w:szCs w:val="22"/>
          <w:u w:val="single"/>
        </w:rPr>
        <w:t>ba hozatali engedély jogosultja</w:t>
      </w:r>
    </w:p>
    <w:p w14:paraId="5C81CB5E" w14:textId="77777777" w:rsidR="000F0BEB" w:rsidRPr="00290EBD" w:rsidRDefault="000F0BEB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Egis Gyógyszergyár </w:t>
      </w:r>
      <w:proofErr w:type="spellStart"/>
      <w:r w:rsidR="004A723F" w:rsidRPr="00290EBD">
        <w:rPr>
          <w:sz w:val="22"/>
          <w:szCs w:val="22"/>
        </w:rPr>
        <w:t>Z</w:t>
      </w:r>
      <w:r w:rsidR="008A0E24" w:rsidRPr="00290EBD">
        <w:rPr>
          <w:sz w:val="22"/>
          <w:szCs w:val="22"/>
        </w:rPr>
        <w:t>rt</w:t>
      </w:r>
      <w:proofErr w:type="spellEnd"/>
      <w:r w:rsidR="00237F0E" w:rsidRPr="00290EBD">
        <w:rPr>
          <w:sz w:val="22"/>
          <w:szCs w:val="22"/>
        </w:rPr>
        <w:t>.</w:t>
      </w:r>
    </w:p>
    <w:p w14:paraId="7A63B009" w14:textId="77777777" w:rsidR="000F0BEB" w:rsidRPr="00290EBD" w:rsidRDefault="000F0BEB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1106 Budapest, </w:t>
      </w:r>
      <w:r w:rsidR="009E1EC4" w:rsidRPr="00290EBD">
        <w:rPr>
          <w:sz w:val="22"/>
          <w:szCs w:val="22"/>
        </w:rPr>
        <w:t>K</w:t>
      </w:r>
      <w:r w:rsidRPr="00290EBD">
        <w:rPr>
          <w:sz w:val="22"/>
          <w:szCs w:val="22"/>
        </w:rPr>
        <w:t>eresztúri út 30</w:t>
      </w:r>
      <w:r w:rsidR="00AB6800">
        <w:rPr>
          <w:sz w:val="22"/>
          <w:szCs w:val="22"/>
        </w:rPr>
        <w:t>–</w:t>
      </w:r>
      <w:r w:rsidRPr="00290EBD">
        <w:rPr>
          <w:sz w:val="22"/>
          <w:szCs w:val="22"/>
        </w:rPr>
        <w:t>38</w:t>
      </w:r>
      <w:r w:rsidR="008A0E24" w:rsidRPr="00290EBD">
        <w:rPr>
          <w:sz w:val="22"/>
          <w:szCs w:val="22"/>
        </w:rPr>
        <w:t>.</w:t>
      </w:r>
    </w:p>
    <w:p w14:paraId="5D652FC5" w14:textId="77777777" w:rsidR="000F0BEB" w:rsidRPr="00290EBD" w:rsidRDefault="000F0BEB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Magyarország</w:t>
      </w:r>
    </w:p>
    <w:p w14:paraId="0DE684FE" w14:textId="77777777" w:rsidR="002950F6" w:rsidRPr="00290EBD" w:rsidRDefault="002950F6" w:rsidP="00290EBD">
      <w:pPr>
        <w:autoSpaceDE w:val="0"/>
        <w:autoSpaceDN w:val="0"/>
        <w:adjustRightInd w:val="0"/>
        <w:spacing w:line="240" w:lineRule="exact"/>
        <w:rPr>
          <w:bCs/>
          <w:sz w:val="22"/>
          <w:szCs w:val="22"/>
        </w:rPr>
      </w:pPr>
    </w:p>
    <w:p w14:paraId="5F88B161" w14:textId="77777777" w:rsidR="005D7024" w:rsidRPr="00290EBD" w:rsidRDefault="00BF0DE1" w:rsidP="00290EBD">
      <w:pPr>
        <w:autoSpaceDE w:val="0"/>
        <w:autoSpaceDN w:val="0"/>
        <w:adjustRightInd w:val="0"/>
        <w:spacing w:line="240" w:lineRule="exact"/>
        <w:rPr>
          <w:bCs/>
          <w:sz w:val="22"/>
          <w:szCs w:val="22"/>
          <w:u w:val="single"/>
        </w:rPr>
      </w:pPr>
      <w:r w:rsidRPr="00290EBD">
        <w:rPr>
          <w:bCs/>
          <w:sz w:val="22"/>
          <w:szCs w:val="22"/>
          <w:u w:val="single"/>
        </w:rPr>
        <w:t>Gyártó</w:t>
      </w:r>
    </w:p>
    <w:p w14:paraId="1A09BD6B" w14:textId="77777777" w:rsidR="002950F6" w:rsidRPr="00290EBD" w:rsidRDefault="002950F6" w:rsidP="00290EBD">
      <w:pPr>
        <w:spacing w:line="240" w:lineRule="exact"/>
        <w:rPr>
          <w:sz w:val="22"/>
          <w:szCs w:val="22"/>
        </w:rPr>
      </w:pPr>
      <w:proofErr w:type="spellStart"/>
      <w:r w:rsidRPr="00290EBD">
        <w:rPr>
          <w:sz w:val="22"/>
          <w:szCs w:val="22"/>
        </w:rPr>
        <w:t>Glenmark</w:t>
      </w:r>
      <w:proofErr w:type="spellEnd"/>
      <w:r w:rsidRPr="00290EBD">
        <w:rPr>
          <w:sz w:val="22"/>
          <w:szCs w:val="22"/>
        </w:rPr>
        <w:t xml:space="preserve"> </w:t>
      </w:r>
      <w:proofErr w:type="spellStart"/>
      <w:r w:rsidRPr="00290EBD">
        <w:rPr>
          <w:sz w:val="22"/>
          <w:szCs w:val="22"/>
        </w:rPr>
        <w:t>Pharmaceuticals</w:t>
      </w:r>
      <w:proofErr w:type="spellEnd"/>
      <w:r w:rsidRPr="00290EBD">
        <w:rPr>
          <w:sz w:val="22"/>
          <w:szCs w:val="22"/>
        </w:rPr>
        <w:t xml:space="preserve"> </w:t>
      </w:r>
      <w:proofErr w:type="spellStart"/>
      <w:r w:rsidRPr="00290EBD">
        <w:rPr>
          <w:sz w:val="22"/>
          <w:szCs w:val="22"/>
        </w:rPr>
        <w:t>s.r.o</w:t>
      </w:r>
      <w:proofErr w:type="spellEnd"/>
      <w:r w:rsidRPr="00290EBD">
        <w:rPr>
          <w:sz w:val="22"/>
          <w:szCs w:val="22"/>
        </w:rPr>
        <w:t>.</w:t>
      </w:r>
    </w:p>
    <w:p w14:paraId="02B469EC" w14:textId="77777777" w:rsidR="00AB6800" w:rsidRPr="00AB6800" w:rsidRDefault="00AB6800" w:rsidP="00AB6800">
      <w:pPr>
        <w:spacing w:line="240" w:lineRule="exact"/>
        <w:rPr>
          <w:sz w:val="22"/>
          <w:szCs w:val="22"/>
        </w:rPr>
      </w:pPr>
      <w:proofErr w:type="spellStart"/>
      <w:r w:rsidRPr="00AB6800">
        <w:rPr>
          <w:sz w:val="22"/>
          <w:szCs w:val="22"/>
        </w:rPr>
        <w:t>Fibichova</w:t>
      </w:r>
      <w:proofErr w:type="spellEnd"/>
      <w:r w:rsidRPr="00AB6800">
        <w:rPr>
          <w:sz w:val="22"/>
          <w:szCs w:val="22"/>
        </w:rPr>
        <w:t xml:space="preserve"> 143,566 17 </w:t>
      </w:r>
      <w:proofErr w:type="spellStart"/>
      <w:r w:rsidRPr="00AB6800">
        <w:rPr>
          <w:sz w:val="22"/>
          <w:szCs w:val="22"/>
        </w:rPr>
        <w:t>Vysoké</w:t>
      </w:r>
      <w:proofErr w:type="spellEnd"/>
      <w:r w:rsidRPr="00AB6800">
        <w:rPr>
          <w:sz w:val="22"/>
          <w:szCs w:val="22"/>
        </w:rPr>
        <w:t xml:space="preserve"> </w:t>
      </w:r>
      <w:proofErr w:type="spellStart"/>
      <w:r w:rsidRPr="00AB6800">
        <w:rPr>
          <w:sz w:val="22"/>
          <w:szCs w:val="22"/>
        </w:rPr>
        <w:t>Mýto</w:t>
      </w:r>
      <w:proofErr w:type="spellEnd"/>
      <w:r w:rsidRPr="00AB6800">
        <w:rPr>
          <w:sz w:val="22"/>
          <w:szCs w:val="22"/>
        </w:rPr>
        <w:t>,</w:t>
      </w:r>
    </w:p>
    <w:p w14:paraId="5E50311D" w14:textId="77777777" w:rsidR="002950F6" w:rsidRPr="00290EBD" w:rsidRDefault="002950F6" w:rsidP="00290EBD">
      <w:pPr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Csehország</w:t>
      </w:r>
    </w:p>
    <w:p w14:paraId="45791016" w14:textId="77777777" w:rsidR="00BF0DE1" w:rsidRPr="00290EBD" w:rsidRDefault="00BF0DE1" w:rsidP="00290EBD">
      <w:pPr>
        <w:spacing w:line="240" w:lineRule="exact"/>
        <w:rPr>
          <w:sz w:val="22"/>
          <w:szCs w:val="22"/>
        </w:rPr>
      </w:pPr>
    </w:p>
    <w:p w14:paraId="506AF1B6" w14:textId="77777777" w:rsidR="00BF0DE1" w:rsidRPr="00290EBD" w:rsidRDefault="00BF0DE1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 xml:space="preserve">Egis Gyógyszergyár </w:t>
      </w:r>
      <w:proofErr w:type="spellStart"/>
      <w:r w:rsidR="004A723F" w:rsidRPr="00290EBD">
        <w:rPr>
          <w:sz w:val="22"/>
          <w:szCs w:val="22"/>
        </w:rPr>
        <w:t>Z</w:t>
      </w:r>
      <w:r w:rsidR="008A0E24" w:rsidRPr="00290EBD">
        <w:rPr>
          <w:sz w:val="22"/>
          <w:szCs w:val="22"/>
        </w:rPr>
        <w:t>rt</w:t>
      </w:r>
      <w:proofErr w:type="spellEnd"/>
      <w:r w:rsidR="008A0E24" w:rsidRPr="00290EBD">
        <w:rPr>
          <w:sz w:val="22"/>
          <w:szCs w:val="22"/>
        </w:rPr>
        <w:t>.</w:t>
      </w:r>
    </w:p>
    <w:p w14:paraId="31C7A52A" w14:textId="77777777" w:rsidR="00BF0DE1" w:rsidRPr="00290EBD" w:rsidRDefault="00BF0DE1" w:rsidP="00290EBD">
      <w:pPr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1165 Budapest, Bökényföldi út 118</w:t>
      </w:r>
      <w:r w:rsidR="00AB6800">
        <w:rPr>
          <w:sz w:val="22"/>
          <w:szCs w:val="22"/>
        </w:rPr>
        <w:t>–</w:t>
      </w:r>
      <w:r w:rsidRPr="00290EBD">
        <w:rPr>
          <w:sz w:val="22"/>
          <w:szCs w:val="22"/>
        </w:rPr>
        <w:t>120.</w:t>
      </w:r>
    </w:p>
    <w:p w14:paraId="53181220" w14:textId="77777777" w:rsidR="00BF0DE1" w:rsidRPr="00290EBD" w:rsidRDefault="00BF0DE1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Magyarország</w:t>
      </w:r>
    </w:p>
    <w:p w14:paraId="5D7C359B" w14:textId="77777777" w:rsidR="002950F6" w:rsidRPr="00290EBD" w:rsidRDefault="002950F6" w:rsidP="00290EBD">
      <w:pPr>
        <w:autoSpaceDE w:val="0"/>
        <w:autoSpaceDN w:val="0"/>
        <w:adjustRightInd w:val="0"/>
        <w:spacing w:line="240" w:lineRule="exact"/>
        <w:rPr>
          <w:sz w:val="22"/>
          <w:szCs w:val="22"/>
        </w:rPr>
      </w:pPr>
    </w:p>
    <w:p w14:paraId="01216F4D" w14:textId="77777777" w:rsidR="00D83005" w:rsidRPr="00290EBD" w:rsidRDefault="00D83005" w:rsidP="00290EBD">
      <w:pPr>
        <w:spacing w:line="240" w:lineRule="exact"/>
        <w:rPr>
          <w:b/>
          <w:sz w:val="22"/>
          <w:szCs w:val="22"/>
        </w:rPr>
      </w:pPr>
      <w:r w:rsidRPr="00290EBD">
        <w:rPr>
          <w:b/>
          <w:sz w:val="22"/>
          <w:szCs w:val="22"/>
        </w:rPr>
        <w:t>Ezt a gyógyszert az Európai Gazdasági Térség tagállamaiban az alábbi neveken engedélyezték:</w:t>
      </w:r>
    </w:p>
    <w:p w14:paraId="7AB79757" w14:textId="77777777" w:rsidR="00D83005" w:rsidRPr="00290EBD" w:rsidRDefault="00D83005" w:rsidP="00290EBD">
      <w:pPr>
        <w:spacing w:line="240" w:lineRule="exact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6477"/>
      </w:tblGrid>
      <w:tr w:rsidR="004473D0" w:rsidRPr="00290EBD" w14:paraId="488D64A9" w14:textId="77777777" w:rsidTr="00AB6800">
        <w:tc>
          <w:tcPr>
            <w:tcW w:w="2625" w:type="dxa"/>
          </w:tcPr>
          <w:p w14:paraId="7035D18D" w14:textId="77777777" w:rsidR="004473D0" w:rsidRPr="00290EBD" w:rsidRDefault="004473D0" w:rsidP="00290EBD">
            <w:pPr>
              <w:spacing w:line="240" w:lineRule="exact"/>
              <w:rPr>
                <w:sz w:val="22"/>
                <w:szCs w:val="22"/>
              </w:rPr>
            </w:pPr>
            <w:r w:rsidRPr="00290EBD">
              <w:rPr>
                <w:sz w:val="22"/>
                <w:szCs w:val="22"/>
              </w:rPr>
              <w:t>tagállam megnevezése</w:t>
            </w:r>
          </w:p>
        </w:tc>
        <w:tc>
          <w:tcPr>
            <w:tcW w:w="6661" w:type="dxa"/>
          </w:tcPr>
          <w:p w14:paraId="5BB4F7A5" w14:textId="77777777" w:rsidR="004473D0" w:rsidRPr="00290EBD" w:rsidRDefault="004473D0" w:rsidP="00290EBD">
            <w:pPr>
              <w:spacing w:line="240" w:lineRule="exact"/>
              <w:rPr>
                <w:sz w:val="22"/>
                <w:szCs w:val="22"/>
              </w:rPr>
            </w:pPr>
            <w:r w:rsidRPr="00290EBD">
              <w:rPr>
                <w:sz w:val="22"/>
                <w:szCs w:val="22"/>
              </w:rPr>
              <w:t>gyógyszer neve</w:t>
            </w:r>
          </w:p>
        </w:tc>
      </w:tr>
      <w:tr w:rsidR="004473D0" w:rsidRPr="00290EBD" w14:paraId="385F80CA" w14:textId="77777777" w:rsidTr="00AB6800">
        <w:tc>
          <w:tcPr>
            <w:tcW w:w="2625" w:type="dxa"/>
          </w:tcPr>
          <w:p w14:paraId="735B7A90" w14:textId="77777777" w:rsidR="004473D0" w:rsidRPr="00290EBD" w:rsidRDefault="00FB5130" w:rsidP="00290EBD">
            <w:pPr>
              <w:spacing w:line="240" w:lineRule="exact"/>
              <w:rPr>
                <w:sz w:val="22"/>
                <w:szCs w:val="22"/>
              </w:rPr>
            </w:pPr>
            <w:r w:rsidRPr="00290EBD">
              <w:rPr>
                <w:sz w:val="22"/>
                <w:szCs w:val="22"/>
              </w:rPr>
              <w:t>Csehország</w:t>
            </w:r>
          </w:p>
        </w:tc>
        <w:tc>
          <w:tcPr>
            <w:tcW w:w="6661" w:type="dxa"/>
          </w:tcPr>
          <w:p w14:paraId="1779D7FB" w14:textId="77777777" w:rsidR="004473D0" w:rsidRPr="00290EBD" w:rsidRDefault="00FB5130" w:rsidP="00290EBD">
            <w:pPr>
              <w:spacing w:line="240" w:lineRule="exact"/>
              <w:rPr>
                <w:sz w:val="22"/>
                <w:szCs w:val="22"/>
              </w:rPr>
            </w:pPr>
            <w:proofErr w:type="spellStart"/>
            <w:r w:rsidRPr="00290EBD">
              <w:rPr>
                <w:sz w:val="22"/>
                <w:szCs w:val="22"/>
              </w:rPr>
              <w:t>Telmisartan</w:t>
            </w:r>
            <w:proofErr w:type="spellEnd"/>
            <w:r w:rsidRPr="00290EBD">
              <w:rPr>
                <w:sz w:val="22"/>
                <w:szCs w:val="22"/>
              </w:rPr>
              <w:t xml:space="preserve"> Egis </w:t>
            </w:r>
          </w:p>
        </w:tc>
      </w:tr>
      <w:tr w:rsidR="004473D0" w:rsidRPr="00290EBD" w14:paraId="4681B715" w14:textId="77777777" w:rsidTr="00AB6800">
        <w:tc>
          <w:tcPr>
            <w:tcW w:w="2625" w:type="dxa"/>
          </w:tcPr>
          <w:p w14:paraId="42DC9F99" w14:textId="77777777" w:rsidR="004473D0" w:rsidRPr="00290EBD" w:rsidRDefault="00FB5130" w:rsidP="00290EBD">
            <w:pPr>
              <w:spacing w:line="240" w:lineRule="exact"/>
              <w:rPr>
                <w:sz w:val="22"/>
                <w:szCs w:val="22"/>
              </w:rPr>
            </w:pPr>
            <w:r w:rsidRPr="00290EBD">
              <w:rPr>
                <w:sz w:val="22"/>
                <w:szCs w:val="22"/>
              </w:rPr>
              <w:t>Magyarország</w:t>
            </w:r>
          </w:p>
        </w:tc>
        <w:tc>
          <w:tcPr>
            <w:tcW w:w="6661" w:type="dxa"/>
          </w:tcPr>
          <w:p w14:paraId="24E37EBC" w14:textId="77777777" w:rsidR="004473D0" w:rsidRPr="00290EBD" w:rsidRDefault="00FB5130" w:rsidP="00290EBD">
            <w:pPr>
              <w:spacing w:line="240" w:lineRule="exact"/>
              <w:rPr>
                <w:sz w:val="22"/>
                <w:szCs w:val="22"/>
              </w:rPr>
            </w:pPr>
            <w:proofErr w:type="spellStart"/>
            <w:r w:rsidRPr="00290EBD">
              <w:rPr>
                <w:sz w:val="22"/>
                <w:szCs w:val="22"/>
              </w:rPr>
              <w:t>Telmisartan</w:t>
            </w:r>
            <w:proofErr w:type="spellEnd"/>
            <w:r w:rsidRPr="00290EBD">
              <w:rPr>
                <w:sz w:val="22"/>
                <w:szCs w:val="22"/>
              </w:rPr>
              <w:t xml:space="preserve"> Egis 20mg/40mg/80mg filmtabletta</w:t>
            </w:r>
          </w:p>
        </w:tc>
      </w:tr>
      <w:tr w:rsidR="004473D0" w:rsidRPr="00290EBD" w14:paraId="6446874E" w14:textId="77777777" w:rsidTr="00AB6800">
        <w:tc>
          <w:tcPr>
            <w:tcW w:w="2625" w:type="dxa"/>
          </w:tcPr>
          <w:p w14:paraId="795970B9" w14:textId="77777777" w:rsidR="004473D0" w:rsidRPr="00290EBD" w:rsidRDefault="007C66A6" w:rsidP="00290EBD">
            <w:pPr>
              <w:spacing w:line="240" w:lineRule="exact"/>
              <w:rPr>
                <w:sz w:val="22"/>
                <w:szCs w:val="22"/>
              </w:rPr>
            </w:pPr>
            <w:r w:rsidRPr="00290EBD">
              <w:rPr>
                <w:sz w:val="22"/>
                <w:szCs w:val="22"/>
              </w:rPr>
              <w:t>Lengyelország</w:t>
            </w:r>
          </w:p>
        </w:tc>
        <w:tc>
          <w:tcPr>
            <w:tcW w:w="6661" w:type="dxa"/>
          </w:tcPr>
          <w:p w14:paraId="77467013" w14:textId="77777777" w:rsidR="004473D0" w:rsidRPr="00290EBD" w:rsidRDefault="00FB5130" w:rsidP="00290EBD">
            <w:pPr>
              <w:spacing w:line="240" w:lineRule="exact"/>
              <w:rPr>
                <w:sz w:val="22"/>
                <w:szCs w:val="22"/>
              </w:rPr>
            </w:pPr>
            <w:proofErr w:type="spellStart"/>
            <w:r w:rsidRPr="00290EBD">
              <w:rPr>
                <w:sz w:val="22"/>
                <w:szCs w:val="22"/>
              </w:rPr>
              <w:t>Telmisartan</w:t>
            </w:r>
            <w:proofErr w:type="spellEnd"/>
            <w:r w:rsidRPr="00290EBD">
              <w:rPr>
                <w:sz w:val="22"/>
                <w:szCs w:val="22"/>
              </w:rPr>
              <w:t xml:space="preserve"> Egis</w:t>
            </w:r>
          </w:p>
        </w:tc>
      </w:tr>
      <w:tr w:rsidR="004473D0" w:rsidRPr="00290EBD" w14:paraId="4B0AE627" w14:textId="77777777" w:rsidTr="00AB6800">
        <w:tc>
          <w:tcPr>
            <w:tcW w:w="2625" w:type="dxa"/>
          </w:tcPr>
          <w:p w14:paraId="00C1A5AA" w14:textId="77777777" w:rsidR="004473D0" w:rsidRPr="00290EBD" w:rsidRDefault="007C66A6" w:rsidP="00290EBD">
            <w:pPr>
              <w:spacing w:line="240" w:lineRule="exact"/>
              <w:rPr>
                <w:sz w:val="22"/>
                <w:szCs w:val="22"/>
              </w:rPr>
            </w:pPr>
            <w:r w:rsidRPr="00290EBD">
              <w:rPr>
                <w:sz w:val="22"/>
                <w:szCs w:val="22"/>
              </w:rPr>
              <w:t>Szlovákia</w:t>
            </w:r>
          </w:p>
        </w:tc>
        <w:tc>
          <w:tcPr>
            <w:tcW w:w="6661" w:type="dxa"/>
          </w:tcPr>
          <w:p w14:paraId="1FFD1492" w14:textId="77777777" w:rsidR="004473D0" w:rsidRPr="00290EBD" w:rsidRDefault="00FB5130" w:rsidP="00290EBD">
            <w:pPr>
              <w:spacing w:line="240" w:lineRule="exact"/>
              <w:rPr>
                <w:sz w:val="22"/>
                <w:szCs w:val="22"/>
              </w:rPr>
            </w:pPr>
            <w:proofErr w:type="spellStart"/>
            <w:r w:rsidRPr="00290EBD">
              <w:rPr>
                <w:sz w:val="22"/>
                <w:szCs w:val="22"/>
              </w:rPr>
              <w:t>Telmisartan</w:t>
            </w:r>
            <w:proofErr w:type="spellEnd"/>
            <w:r w:rsidRPr="00290EBD">
              <w:rPr>
                <w:sz w:val="22"/>
                <w:szCs w:val="22"/>
              </w:rPr>
              <w:t xml:space="preserve"> Egis 20mg/40mg/80mg</w:t>
            </w:r>
          </w:p>
        </w:tc>
      </w:tr>
    </w:tbl>
    <w:p w14:paraId="7C2C4596" w14:textId="77777777" w:rsidR="004473D0" w:rsidRPr="00290EBD" w:rsidRDefault="004473D0" w:rsidP="00290EBD">
      <w:pPr>
        <w:spacing w:line="240" w:lineRule="exact"/>
        <w:rPr>
          <w:sz w:val="22"/>
          <w:szCs w:val="22"/>
        </w:rPr>
      </w:pPr>
    </w:p>
    <w:p w14:paraId="497684BA" w14:textId="77777777" w:rsidR="002F586B" w:rsidRPr="00290EBD" w:rsidRDefault="002F586B" w:rsidP="00290EBD">
      <w:pPr>
        <w:autoSpaceDE w:val="0"/>
        <w:autoSpaceDN w:val="0"/>
        <w:adjustRightInd w:val="0"/>
        <w:spacing w:line="240" w:lineRule="exact"/>
        <w:rPr>
          <w:bCs/>
          <w:color w:val="000000"/>
          <w:sz w:val="22"/>
          <w:szCs w:val="22"/>
          <w:u w:val="single"/>
        </w:rPr>
      </w:pPr>
      <w:proofErr w:type="spellStart"/>
      <w:r w:rsidRPr="00290EBD">
        <w:rPr>
          <w:bCs/>
          <w:color w:val="000000"/>
          <w:sz w:val="22"/>
          <w:szCs w:val="22"/>
          <w:u w:val="single"/>
        </w:rPr>
        <w:t>Telmisartan</w:t>
      </w:r>
      <w:proofErr w:type="spellEnd"/>
      <w:r w:rsidRPr="00290EBD">
        <w:rPr>
          <w:bCs/>
          <w:color w:val="000000"/>
          <w:sz w:val="22"/>
          <w:szCs w:val="22"/>
          <w:u w:val="single"/>
        </w:rPr>
        <w:t xml:space="preserve"> EGIS 20 mg filmtabletta</w:t>
      </w:r>
    </w:p>
    <w:p w14:paraId="62CEA983" w14:textId="77777777" w:rsidR="004473D0" w:rsidRPr="00290EBD" w:rsidRDefault="002F586B" w:rsidP="00290EBD">
      <w:pPr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OGYI-T-22261/01-07</w:t>
      </w:r>
    </w:p>
    <w:p w14:paraId="2D49ED8B" w14:textId="77777777" w:rsidR="002F586B" w:rsidRPr="00290EBD" w:rsidRDefault="002F586B" w:rsidP="00290EBD">
      <w:pPr>
        <w:spacing w:line="240" w:lineRule="exact"/>
        <w:rPr>
          <w:sz w:val="22"/>
          <w:szCs w:val="22"/>
        </w:rPr>
      </w:pPr>
    </w:p>
    <w:p w14:paraId="082AB701" w14:textId="77777777" w:rsidR="002F586B" w:rsidRPr="00290EBD" w:rsidRDefault="002F586B" w:rsidP="00290EBD">
      <w:pPr>
        <w:autoSpaceDE w:val="0"/>
        <w:autoSpaceDN w:val="0"/>
        <w:adjustRightInd w:val="0"/>
        <w:spacing w:line="240" w:lineRule="exact"/>
        <w:rPr>
          <w:bCs/>
          <w:color w:val="000000"/>
          <w:sz w:val="22"/>
          <w:szCs w:val="22"/>
          <w:u w:val="single"/>
        </w:rPr>
      </w:pPr>
      <w:proofErr w:type="spellStart"/>
      <w:r w:rsidRPr="00290EBD">
        <w:rPr>
          <w:bCs/>
          <w:color w:val="000000"/>
          <w:sz w:val="22"/>
          <w:szCs w:val="22"/>
          <w:u w:val="single"/>
        </w:rPr>
        <w:t>Telmisartan</w:t>
      </w:r>
      <w:proofErr w:type="spellEnd"/>
      <w:r w:rsidRPr="00290EBD">
        <w:rPr>
          <w:bCs/>
          <w:color w:val="000000"/>
          <w:sz w:val="22"/>
          <w:szCs w:val="22"/>
          <w:u w:val="single"/>
        </w:rPr>
        <w:t xml:space="preserve"> EGIS 40 mg filmtabletta</w:t>
      </w:r>
    </w:p>
    <w:p w14:paraId="69BB5C1B" w14:textId="77777777" w:rsidR="002F586B" w:rsidRPr="00290EBD" w:rsidRDefault="002F586B" w:rsidP="00290EBD">
      <w:pPr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OGYI-T-22261/08-14</w:t>
      </w:r>
    </w:p>
    <w:p w14:paraId="53C9613B" w14:textId="77777777" w:rsidR="002F586B" w:rsidRPr="00290EBD" w:rsidRDefault="002F586B" w:rsidP="00290EBD">
      <w:pPr>
        <w:spacing w:line="240" w:lineRule="exact"/>
        <w:rPr>
          <w:sz w:val="22"/>
          <w:szCs w:val="22"/>
        </w:rPr>
      </w:pPr>
    </w:p>
    <w:p w14:paraId="6FA40413" w14:textId="77777777" w:rsidR="002F586B" w:rsidRPr="00290EBD" w:rsidRDefault="002F586B" w:rsidP="00290EBD">
      <w:pPr>
        <w:autoSpaceDE w:val="0"/>
        <w:autoSpaceDN w:val="0"/>
        <w:adjustRightInd w:val="0"/>
        <w:spacing w:line="240" w:lineRule="exact"/>
        <w:rPr>
          <w:bCs/>
          <w:color w:val="000000"/>
          <w:sz w:val="22"/>
          <w:szCs w:val="22"/>
          <w:u w:val="single"/>
        </w:rPr>
      </w:pPr>
      <w:proofErr w:type="spellStart"/>
      <w:r w:rsidRPr="00290EBD">
        <w:rPr>
          <w:bCs/>
          <w:color w:val="000000"/>
          <w:sz w:val="22"/>
          <w:szCs w:val="22"/>
          <w:u w:val="single"/>
        </w:rPr>
        <w:t>Telmisartan</w:t>
      </w:r>
      <w:proofErr w:type="spellEnd"/>
      <w:r w:rsidRPr="00290EBD">
        <w:rPr>
          <w:bCs/>
          <w:color w:val="000000"/>
          <w:sz w:val="22"/>
          <w:szCs w:val="22"/>
          <w:u w:val="single"/>
        </w:rPr>
        <w:t xml:space="preserve"> EGIS 80 mg filmtabletta</w:t>
      </w:r>
    </w:p>
    <w:p w14:paraId="023D3F79" w14:textId="77777777" w:rsidR="002F586B" w:rsidRPr="00290EBD" w:rsidRDefault="002F586B" w:rsidP="00290EBD">
      <w:pPr>
        <w:spacing w:line="240" w:lineRule="exact"/>
        <w:rPr>
          <w:sz w:val="22"/>
          <w:szCs w:val="22"/>
        </w:rPr>
      </w:pPr>
      <w:r w:rsidRPr="00290EBD">
        <w:rPr>
          <w:sz w:val="22"/>
          <w:szCs w:val="22"/>
        </w:rPr>
        <w:t>OGYI-T-22261/15-21</w:t>
      </w:r>
    </w:p>
    <w:p w14:paraId="02B8AE19" w14:textId="77777777" w:rsidR="009F28C8" w:rsidRPr="00290EBD" w:rsidRDefault="009F28C8" w:rsidP="00290EBD">
      <w:pPr>
        <w:spacing w:line="240" w:lineRule="exact"/>
        <w:rPr>
          <w:sz w:val="22"/>
          <w:szCs w:val="22"/>
        </w:rPr>
      </w:pPr>
    </w:p>
    <w:p w14:paraId="01FB9DD9" w14:textId="7653DE9A" w:rsidR="002F586B" w:rsidRPr="00290EBD" w:rsidRDefault="009F28C8" w:rsidP="00290EBD">
      <w:pPr>
        <w:spacing w:line="240" w:lineRule="exact"/>
        <w:rPr>
          <w:sz w:val="22"/>
          <w:szCs w:val="22"/>
        </w:rPr>
      </w:pPr>
      <w:r w:rsidRPr="005E0DF3">
        <w:rPr>
          <w:b/>
          <w:sz w:val="22"/>
          <w:szCs w:val="22"/>
        </w:rPr>
        <w:t xml:space="preserve">A betegtájékoztató </w:t>
      </w:r>
      <w:r w:rsidRPr="005E0DF3">
        <w:rPr>
          <w:b/>
          <w:noProof/>
          <w:sz w:val="22"/>
          <w:szCs w:val="22"/>
        </w:rPr>
        <w:t>legutóbbi felülvizsgálatának</w:t>
      </w:r>
      <w:r w:rsidRPr="005E0DF3">
        <w:rPr>
          <w:b/>
          <w:sz w:val="22"/>
          <w:szCs w:val="22"/>
        </w:rPr>
        <w:t xml:space="preserve"> dátuma</w:t>
      </w:r>
      <w:r w:rsidRPr="005E0DF3">
        <w:rPr>
          <w:b/>
          <w:noProof/>
          <w:sz w:val="22"/>
          <w:szCs w:val="22"/>
        </w:rPr>
        <w:t>:</w:t>
      </w:r>
      <w:r w:rsidR="007502E7">
        <w:rPr>
          <w:b/>
          <w:noProof/>
          <w:sz w:val="22"/>
          <w:szCs w:val="22"/>
        </w:rPr>
        <w:t xml:space="preserve"> </w:t>
      </w:r>
      <w:r w:rsidR="00401E29">
        <w:rPr>
          <w:b/>
          <w:noProof/>
          <w:sz w:val="22"/>
          <w:szCs w:val="22"/>
        </w:rPr>
        <w:t>202</w:t>
      </w:r>
      <w:r w:rsidR="006938A7">
        <w:rPr>
          <w:b/>
          <w:noProof/>
          <w:sz w:val="22"/>
          <w:szCs w:val="22"/>
        </w:rPr>
        <w:t>6</w:t>
      </w:r>
      <w:r w:rsidR="00401E29">
        <w:rPr>
          <w:b/>
          <w:noProof/>
          <w:sz w:val="22"/>
          <w:szCs w:val="22"/>
        </w:rPr>
        <w:t xml:space="preserve">. </w:t>
      </w:r>
      <w:r w:rsidR="006938A7">
        <w:rPr>
          <w:b/>
          <w:noProof/>
          <w:sz w:val="22"/>
          <w:szCs w:val="22"/>
        </w:rPr>
        <w:t>szeptember</w:t>
      </w:r>
      <w:r w:rsidR="00401E29">
        <w:rPr>
          <w:b/>
          <w:noProof/>
          <w:sz w:val="22"/>
          <w:szCs w:val="22"/>
        </w:rPr>
        <w:t>.</w:t>
      </w:r>
    </w:p>
    <w:sectPr w:rsidR="002F586B" w:rsidRPr="00290EBD" w:rsidSect="00260DC5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6BD3D18" w16cex:dateUtc="2026-03-20T09:2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C3AEDCF" w16cid:durableId="16BD3D1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5AECB" w14:textId="77777777" w:rsidR="001040F0" w:rsidRDefault="001040F0">
      <w:r>
        <w:separator/>
      </w:r>
    </w:p>
  </w:endnote>
  <w:endnote w:type="continuationSeparator" w:id="0">
    <w:p w14:paraId="2EEE2BF6" w14:textId="77777777" w:rsidR="001040F0" w:rsidRDefault="00104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CE2B7" w14:textId="77777777" w:rsidR="000063FD" w:rsidRPr="006822B3" w:rsidRDefault="000063FD" w:rsidP="006822B3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2FC9A" w14:textId="77777777" w:rsidR="00964A4A" w:rsidRDefault="00964A4A" w:rsidP="00964A4A">
    <w:pPr>
      <w:pStyle w:val="llb"/>
      <w:rPr>
        <w:sz w:val="18"/>
        <w:szCs w:val="18"/>
      </w:rPr>
    </w:pPr>
    <w:r>
      <w:rPr>
        <w:sz w:val="18"/>
        <w:szCs w:val="18"/>
      </w:rPr>
      <w:t>NNGYK/ETGY/17639/2026</w:t>
    </w:r>
  </w:p>
  <w:p w14:paraId="5D817955" w14:textId="77777777" w:rsidR="00964A4A" w:rsidRDefault="00964A4A" w:rsidP="00964A4A">
    <w:pPr>
      <w:pStyle w:val="llb"/>
      <w:rPr>
        <w:sz w:val="18"/>
        <w:szCs w:val="18"/>
      </w:rPr>
    </w:pPr>
    <w:r>
      <w:rPr>
        <w:sz w:val="18"/>
        <w:szCs w:val="18"/>
      </w:rPr>
      <w:t>NNGYK/ETGY/17641/2026</w:t>
    </w:r>
  </w:p>
  <w:p w14:paraId="35F50571" w14:textId="56670A4F" w:rsidR="000063FD" w:rsidRPr="008B508C" w:rsidRDefault="00964A4A">
    <w:pPr>
      <w:pStyle w:val="llb"/>
      <w:rPr>
        <w:sz w:val="18"/>
        <w:szCs w:val="18"/>
      </w:rPr>
    </w:pPr>
    <w:r>
      <w:rPr>
        <w:sz w:val="18"/>
        <w:szCs w:val="18"/>
      </w:rPr>
      <w:t>NNGYK/ETGY/17643/2026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5AAF1" w14:textId="77777777" w:rsidR="001040F0" w:rsidRDefault="001040F0">
      <w:r>
        <w:separator/>
      </w:r>
    </w:p>
  </w:footnote>
  <w:footnote w:type="continuationSeparator" w:id="0">
    <w:p w14:paraId="5963043D" w14:textId="77777777" w:rsidR="001040F0" w:rsidRDefault="00104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B60A9" w14:textId="77777777" w:rsidR="005C149E" w:rsidRDefault="005C149E" w:rsidP="009452B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908037E" w14:textId="77777777" w:rsidR="005C149E" w:rsidRDefault="005C149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EE7733" w14:textId="2F587347" w:rsidR="00855F01" w:rsidRPr="001A35E1" w:rsidRDefault="00855F01" w:rsidP="001A35E1">
    <w:pPr>
      <w:pStyle w:val="lfej"/>
      <w:jc w:val="center"/>
      <w:rPr>
        <w:sz w:val="18"/>
        <w:szCs w:val="18"/>
      </w:rPr>
    </w:pPr>
    <w:r w:rsidRPr="001A35E1">
      <w:rPr>
        <w:sz w:val="18"/>
        <w:szCs w:val="18"/>
      </w:rPr>
      <w:fldChar w:fldCharType="begin"/>
    </w:r>
    <w:r w:rsidRPr="001A35E1">
      <w:rPr>
        <w:sz w:val="18"/>
        <w:szCs w:val="18"/>
      </w:rPr>
      <w:instrText>PAGE   \* MERGEFORMAT</w:instrText>
    </w:r>
    <w:r w:rsidRPr="001A35E1">
      <w:rPr>
        <w:sz w:val="18"/>
        <w:szCs w:val="18"/>
      </w:rPr>
      <w:fldChar w:fldCharType="separate"/>
    </w:r>
    <w:r w:rsidR="003740C1">
      <w:rPr>
        <w:noProof/>
        <w:sz w:val="18"/>
        <w:szCs w:val="18"/>
      </w:rPr>
      <w:t>6</w:t>
    </w:r>
    <w:r w:rsidRPr="001A35E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66A41A9"/>
    <w:multiLevelType w:val="hybridMultilevel"/>
    <w:tmpl w:val="67A82D3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453D4"/>
    <w:multiLevelType w:val="hybridMultilevel"/>
    <w:tmpl w:val="147C438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06000"/>
    <w:multiLevelType w:val="hybridMultilevel"/>
    <w:tmpl w:val="C9ECFA90"/>
    <w:lvl w:ilvl="0" w:tplc="040E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130F64"/>
    <w:multiLevelType w:val="hybridMultilevel"/>
    <w:tmpl w:val="24368042"/>
    <w:lvl w:ilvl="0" w:tplc="2E7E07F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FF4FC6"/>
    <w:multiLevelType w:val="hybridMultilevel"/>
    <w:tmpl w:val="FF785D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D533D"/>
    <w:multiLevelType w:val="hybridMultilevel"/>
    <w:tmpl w:val="D75C71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024"/>
    <w:rsid w:val="0000025C"/>
    <w:rsid w:val="00000497"/>
    <w:rsid w:val="000006E7"/>
    <w:rsid w:val="00000B53"/>
    <w:rsid w:val="00000DD2"/>
    <w:rsid w:val="0000166A"/>
    <w:rsid w:val="00001D47"/>
    <w:rsid w:val="00002435"/>
    <w:rsid w:val="00002DF0"/>
    <w:rsid w:val="0000301F"/>
    <w:rsid w:val="000030B3"/>
    <w:rsid w:val="00003588"/>
    <w:rsid w:val="00003706"/>
    <w:rsid w:val="00003B8E"/>
    <w:rsid w:val="00005373"/>
    <w:rsid w:val="0000562D"/>
    <w:rsid w:val="00006002"/>
    <w:rsid w:val="0000606C"/>
    <w:rsid w:val="000063FD"/>
    <w:rsid w:val="00007EBC"/>
    <w:rsid w:val="00010660"/>
    <w:rsid w:val="000109F1"/>
    <w:rsid w:val="00010CB0"/>
    <w:rsid w:val="00010FCB"/>
    <w:rsid w:val="00011378"/>
    <w:rsid w:val="00011586"/>
    <w:rsid w:val="000120BE"/>
    <w:rsid w:val="00012467"/>
    <w:rsid w:val="00012A47"/>
    <w:rsid w:val="0001378F"/>
    <w:rsid w:val="000142E4"/>
    <w:rsid w:val="00014508"/>
    <w:rsid w:val="000148DC"/>
    <w:rsid w:val="00014F51"/>
    <w:rsid w:val="00015172"/>
    <w:rsid w:val="00015936"/>
    <w:rsid w:val="00016086"/>
    <w:rsid w:val="000164B7"/>
    <w:rsid w:val="00016747"/>
    <w:rsid w:val="00016892"/>
    <w:rsid w:val="00016D75"/>
    <w:rsid w:val="00016DC6"/>
    <w:rsid w:val="00016F56"/>
    <w:rsid w:val="000210F3"/>
    <w:rsid w:val="000212F4"/>
    <w:rsid w:val="00021850"/>
    <w:rsid w:val="00021902"/>
    <w:rsid w:val="0002198D"/>
    <w:rsid w:val="0002268B"/>
    <w:rsid w:val="000234A8"/>
    <w:rsid w:val="00023554"/>
    <w:rsid w:val="00024281"/>
    <w:rsid w:val="0002449F"/>
    <w:rsid w:val="000250ED"/>
    <w:rsid w:val="0002517F"/>
    <w:rsid w:val="00025AA6"/>
    <w:rsid w:val="00025AF0"/>
    <w:rsid w:val="0002646F"/>
    <w:rsid w:val="000269B7"/>
    <w:rsid w:val="00026D4F"/>
    <w:rsid w:val="00027585"/>
    <w:rsid w:val="000279EB"/>
    <w:rsid w:val="00027EB5"/>
    <w:rsid w:val="000302B3"/>
    <w:rsid w:val="000307B6"/>
    <w:rsid w:val="00031323"/>
    <w:rsid w:val="000320EE"/>
    <w:rsid w:val="00032246"/>
    <w:rsid w:val="00032F13"/>
    <w:rsid w:val="000334CF"/>
    <w:rsid w:val="00033C79"/>
    <w:rsid w:val="000342B3"/>
    <w:rsid w:val="000342D9"/>
    <w:rsid w:val="00034300"/>
    <w:rsid w:val="000347E5"/>
    <w:rsid w:val="000354FC"/>
    <w:rsid w:val="000356A1"/>
    <w:rsid w:val="0003576C"/>
    <w:rsid w:val="00035F68"/>
    <w:rsid w:val="000373C8"/>
    <w:rsid w:val="00037849"/>
    <w:rsid w:val="00037F2D"/>
    <w:rsid w:val="0004017F"/>
    <w:rsid w:val="00040219"/>
    <w:rsid w:val="000402BF"/>
    <w:rsid w:val="00040D58"/>
    <w:rsid w:val="00041120"/>
    <w:rsid w:val="00041705"/>
    <w:rsid w:val="000422DA"/>
    <w:rsid w:val="00042A2B"/>
    <w:rsid w:val="00042E6C"/>
    <w:rsid w:val="0004304E"/>
    <w:rsid w:val="00043199"/>
    <w:rsid w:val="00043407"/>
    <w:rsid w:val="00043B7D"/>
    <w:rsid w:val="0004462D"/>
    <w:rsid w:val="00044774"/>
    <w:rsid w:val="00044915"/>
    <w:rsid w:val="0004518C"/>
    <w:rsid w:val="000454B0"/>
    <w:rsid w:val="00045893"/>
    <w:rsid w:val="0004594D"/>
    <w:rsid w:val="00045A94"/>
    <w:rsid w:val="00047031"/>
    <w:rsid w:val="00047099"/>
    <w:rsid w:val="000474D1"/>
    <w:rsid w:val="000479B6"/>
    <w:rsid w:val="00047D4D"/>
    <w:rsid w:val="00050897"/>
    <w:rsid w:val="00050B14"/>
    <w:rsid w:val="00051412"/>
    <w:rsid w:val="00051463"/>
    <w:rsid w:val="00051730"/>
    <w:rsid w:val="00051912"/>
    <w:rsid w:val="00051BFF"/>
    <w:rsid w:val="00051FA8"/>
    <w:rsid w:val="00052BE2"/>
    <w:rsid w:val="00053008"/>
    <w:rsid w:val="00053210"/>
    <w:rsid w:val="00053AA8"/>
    <w:rsid w:val="00053BDA"/>
    <w:rsid w:val="000546E0"/>
    <w:rsid w:val="000547EC"/>
    <w:rsid w:val="00055128"/>
    <w:rsid w:val="000552C1"/>
    <w:rsid w:val="00055722"/>
    <w:rsid w:val="000557C9"/>
    <w:rsid w:val="00055A40"/>
    <w:rsid w:val="00055EA2"/>
    <w:rsid w:val="00055FCF"/>
    <w:rsid w:val="00056A34"/>
    <w:rsid w:val="00056A35"/>
    <w:rsid w:val="00057169"/>
    <w:rsid w:val="000571F9"/>
    <w:rsid w:val="000576FB"/>
    <w:rsid w:val="000578B7"/>
    <w:rsid w:val="00057D58"/>
    <w:rsid w:val="00060C78"/>
    <w:rsid w:val="0006128F"/>
    <w:rsid w:val="00062068"/>
    <w:rsid w:val="00062478"/>
    <w:rsid w:val="0006299B"/>
    <w:rsid w:val="0006489D"/>
    <w:rsid w:val="0006492D"/>
    <w:rsid w:val="00065377"/>
    <w:rsid w:val="00066033"/>
    <w:rsid w:val="00066171"/>
    <w:rsid w:val="000661E1"/>
    <w:rsid w:val="0006632A"/>
    <w:rsid w:val="000667AD"/>
    <w:rsid w:val="00067464"/>
    <w:rsid w:val="000674CE"/>
    <w:rsid w:val="00070239"/>
    <w:rsid w:val="00070BB0"/>
    <w:rsid w:val="000714A5"/>
    <w:rsid w:val="0007156E"/>
    <w:rsid w:val="000724C2"/>
    <w:rsid w:val="00072638"/>
    <w:rsid w:val="00072D9F"/>
    <w:rsid w:val="00074DF9"/>
    <w:rsid w:val="00075527"/>
    <w:rsid w:val="000757A7"/>
    <w:rsid w:val="00075CBC"/>
    <w:rsid w:val="00075EBE"/>
    <w:rsid w:val="0007603F"/>
    <w:rsid w:val="00076529"/>
    <w:rsid w:val="0007683B"/>
    <w:rsid w:val="000768F3"/>
    <w:rsid w:val="00077564"/>
    <w:rsid w:val="00077C5D"/>
    <w:rsid w:val="00077F10"/>
    <w:rsid w:val="000800D9"/>
    <w:rsid w:val="00080F7D"/>
    <w:rsid w:val="00081142"/>
    <w:rsid w:val="00081645"/>
    <w:rsid w:val="0008188C"/>
    <w:rsid w:val="00081FC9"/>
    <w:rsid w:val="00083120"/>
    <w:rsid w:val="000832C1"/>
    <w:rsid w:val="000839A4"/>
    <w:rsid w:val="00084431"/>
    <w:rsid w:val="00084FE1"/>
    <w:rsid w:val="000850F9"/>
    <w:rsid w:val="0008539A"/>
    <w:rsid w:val="000854A6"/>
    <w:rsid w:val="000857AA"/>
    <w:rsid w:val="00085890"/>
    <w:rsid w:val="00085ADF"/>
    <w:rsid w:val="00085DAC"/>
    <w:rsid w:val="000863AC"/>
    <w:rsid w:val="000877DD"/>
    <w:rsid w:val="00090039"/>
    <w:rsid w:val="00090361"/>
    <w:rsid w:val="00090FD7"/>
    <w:rsid w:val="0009114E"/>
    <w:rsid w:val="000911EE"/>
    <w:rsid w:val="0009184B"/>
    <w:rsid w:val="0009234D"/>
    <w:rsid w:val="00092EAF"/>
    <w:rsid w:val="00092EB6"/>
    <w:rsid w:val="000931D8"/>
    <w:rsid w:val="000935EB"/>
    <w:rsid w:val="000942B7"/>
    <w:rsid w:val="000946BF"/>
    <w:rsid w:val="0009537B"/>
    <w:rsid w:val="00095AA8"/>
    <w:rsid w:val="00095BC7"/>
    <w:rsid w:val="00096178"/>
    <w:rsid w:val="00096191"/>
    <w:rsid w:val="00096B2B"/>
    <w:rsid w:val="00096BA7"/>
    <w:rsid w:val="00096C16"/>
    <w:rsid w:val="0009755F"/>
    <w:rsid w:val="00097BF9"/>
    <w:rsid w:val="00097EB0"/>
    <w:rsid w:val="000A0447"/>
    <w:rsid w:val="000A049A"/>
    <w:rsid w:val="000A0524"/>
    <w:rsid w:val="000A06A0"/>
    <w:rsid w:val="000A17F5"/>
    <w:rsid w:val="000A1878"/>
    <w:rsid w:val="000A1943"/>
    <w:rsid w:val="000A260F"/>
    <w:rsid w:val="000A2767"/>
    <w:rsid w:val="000A27AD"/>
    <w:rsid w:val="000A28D2"/>
    <w:rsid w:val="000A423A"/>
    <w:rsid w:val="000A4B1A"/>
    <w:rsid w:val="000A55C2"/>
    <w:rsid w:val="000A6453"/>
    <w:rsid w:val="000A67C6"/>
    <w:rsid w:val="000A6D67"/>
    <w:rsid w:val="000A6EC5"/>
    <w:rsid w:val="000A6EDC"/>
    <w:rsid w:val="000A7418"/>
    <w:rsid w:val="000A750D"/>
    <w:rsid w:val="000A7629"/>
    <w:rsid w:val="000B07A9"/>
    <w:rsid w:val="000B07AA"/>
    <w:rsid w:val="000B09D5"/>
    <w:rsid w:val="000B0A4C"/>
    <w:rsid w:val="000B0D3F"/>
    <w:rsid w:val="000B11F1"/>
    <w:rsid w:val="000B1258"/>
    <w:rsid w:val="000B162E"/>
    <w:rsid w:val="000B1FE3"/>
    <w:rsid w:val="000B2697"/>
    <w:rsid w:val="000B3508"/>
    <w:rsid w:val="000B3F12"/>
    <w:rsid w:val="000B46ED"/>
    <w:rsid w:val="000B4721"/>
    <w:rsid w:val="000B49C4"/>
    <w:rsid w:val="000B4B9F"/>
    <w:rsid w:val="000B5465"/>
    <w:rsid w:val="000B55CB"/>
    <w:rsid w:val="000B5763"/>
    <w:rsid w:val="000B6D75"/>
    <w:rsid w:val="000B6DEB"/>
    <w:rsid w:val="000B6FC5"/>
    <w:rsid w:val="000B7AA9"/>
    <w:rsid w:val="000C03E3"/>
    <w:rsid w:val="000C03E5"/>
    <w:rsid w:val="000C079C"/>
    <w:rsid w:val="000C148B"/>
    <w:rsid w:val="000C18D1"/>
    <w:rsid w:val="000C1F39"/>
    <w:rsid w:val="000C2AA1"/>
    <w:rsid w:val="000C30D8"/>
    <w:rsid w:val="000C3180"/>
    <w:rsid w:val="000C3BDB"/>
    <w:rsid w:val="000C46E7"/>
    <w:rsid w:val="000C4981"/>
    <w:rsid w:val="000C4C03"/>
    <w:rsid w:val="000C551E"/>
    <w:rsid w:val="000C5741"/>
    <w:rsid w:val="000C5837"/>
    <w:rsid w:val="000C5C57"/>
    <w:rsid w:val="000C6060"/>
    <w:rsid w:val="000C60D3"/>
    <w:rsid w:val="000C679B"/>
    <w:rsid w:val="000C67EC"/>
    <w:rsid w:val="000C6EA7"/>
    <w:rsid w:val="000C6F6F"/>
    <w:rsid w:val="000C7FC4"/>
    <w:rsid w:val="000D0247"/>
    <w:rsid w:val="000D0642"/>
    <w:rsid w:val="000D089B"/>
    <w:rsid w:val="000D0950"/>
    <w:rsid w:val="000D0D22"/>
    <w:rsid w:val="000D1295"/>
    <w:rsid w:val="000D186E"/>
    <w:rsid w:val="000D18D5"/>
    <w:rsid w:val="000D1D97"/>
    <w:rsid w:val="000D214D"/>
    <w:rsid w:val="000D2265"/>
    <w:rsid w:val="000D2421"/>
    <w:rsid w:val="000D29D4"/>
    <w:rsid w:val="000D34C1"/>
    <w:rsid w:val="000D3581"/>
    <w:rsid w:val="000D3886"/>
    <w:rsid w:val="000D396E"/>
    <w:rsid w:val="000D3A42"/>
    <w:rsid w:val="000D4114"/>
    <w:rsid w:val="000D45BC"/>
    <w:rsid w:val="000D489B"/>
    <w:rsid w:val="000D4D6E"/>
    <w:rsid w:val="000D4E4C"/>
    <w:rsid w:val="000D539D"/>
    <w:rsid w:val="000D5495"/>
    <w:rsid w:val="000D56BF"/>
    <w:rsid w:val="000D5982"/>
    <w:rsid w:val="000D73A9"/>
    <w:rsid w:val="000D7A83"/>
    <w:rsid w:val="000E0793"/>
    <w:rsid w:val="000E145D"/>
    <w:rsid w:val="000E184D"/>
    <w:rsid w:val="000E242B"/>
    <w:rsid w:val="000E2438"/>
    <w:rsid w:val="000E336E"/>
    <w:rsid w:val="000E3691"/>
    <w:rsid w:val="000E393D"/>
    <w:rsid w:val="000E3E91"/>
    <w:rsid w:val="000E42BB"/>
    <w:rsid w:val="000E42F2"/>
    <w:rsid w:val="000E4549"/>
    <w:rsid w:val="000E478B"/>
    <w:rsid w:val="000E493A"/>
    <w:rsid w:val="000E50CC"/>
    <w:rsid w:val="000E5DC7"/>
    <w:rsid w:val="000E5E32"/>
    <w:rsid w:val="000E63BA"/>
    <w:rsid w:val="000E6A3C"/>
    <w:rsid w:val="000F03FA"/>
    <w:rsid w:val="000F0967"/>
    <w:rsid w:val="000F0BEB"/>
    <w:rsid w:val="000F0E46"/>
    <w:rsid w:val="000F12B8"/>
    <w:rsid w:val="000F1943"/>
    <w:rsid w:val="000F1CCB"/>
    <w:rsid w:val="000F1D5E"/>
    <w:rsid w:val="000F2BB0"/>
    <w:rsid w:val="000F2D45"/>
    <w:rsid w:val="000F322E"/>
    <w:rsid w:val="000F3FD1"/>
    <w:rsid w:val="000F42AD"/>
    <w:rsid w:val="000F4A8C"/>
    <w:rsid w:val="000F4C25"/>
    <w:rsid w:val="000F4E74"/>
    <w:rsid w:val="000F51FA"/>
    <w:rsid w:val="000F5BF1"/>
    <w:rsid w:val="000F737B"/>
    <w:rsid w:val="000F7CF5"/>
    <w:rsid w:val="0010017A"/>
    <w:rsid w:val="0010090F"/>
    <w:rsid w:val="00100F4C"/>
    <w:rsid w:val="0010100A"/>
    <w:rsid w:val="0010163E"/>
    <w:rsid w:val="00101EB2"/>
    <w:rsid w:val="0010257D"/>
    <w:rsid w:val="00103184"/>
    <w:rsid w:val="001033BD"/>
    <w:rsid w:val="00103AFE"/>
    <w:rsid w:val="001040F0"/>
    <w:rsid w:val="00104873"/>
    <w:rsid w:val="00104CAA"/>
    <w:rsid w:val="00104EEC"/>
    <w:rsid w:val="00105A3D"/>
    <w:rsid w:val="00106203"/>
    <w:rsid w:val="00106246"/>
    <w:rsid w:val="001068B3"/>
    <w:rsid w:val="00106D4C"/>
    <w:rsid w:val="00106D5F"/>
    <w:rsid w:val="00107011"/>
    <w:rsid w:val="001072A5"/>
    <w:rsid w:val="001076C7"/>
    <w:rsid w:val="00107714"/>
    <w:rsid w:val="0010797D"/>
    <w:rsid w:val="00107EAA"/>
    <w:rsid w:val="0011024B"/>
    <w:rsid w:val="00110862"/>
    <w:rsid w:val="0011181A"/>
    <w:rsid w:val="00111A99"/>
    <w:rsid w:val="00111BF9"/>
    <w:rsid w:val="0011252D"/>
    <w:rsid w:val="001126D5"/>
    <w:rsid w:val="00112942"/>
    <w:rsid w:val="00113010"/>
    <w:rsid w:val="00113475"/>
    <w:rsid w:val="0011355F"/>
    <w:rsid w:val="0011375D"/>
    <w:rsid w:val="00113C9C"/>
    <w:rsid w:val="00114C04"/>
    <w:rsid w:val="00114D67"/>
    <w:rsid w:val="00115301"/>
    <w:rsid w:val="0011598E"/>
    <w:rsid w:val="00115CB1"/>
    <w:rsid w:val="00117893"/>
    <w:rsid w:val="00117BCE"/>
    <w:rsid w:val="00120184"/>
    <w:rsid w:val="001202A3"/>
    <w:rsid w:val="001205E7"/>
    <w:rsid w:val="00121E16"/>
    <w:rsid w:val="00121E9F"/>
    <w:rsid w:val="00122077"/>
    <w:rsid w:val="00122122"/>
    <w:rsid w:val="00122225"/>
    <w:rsid w:val="0012275D"/>
    <w:rsid w:val="001229D5"/>
    <w:rsid w:val="00124267"/>
    <w:rsid w:val="00124ECA"/>
    <w:rsid w:val="00125134"/>
    <w:rsid w:val="001257E2"/>
    <w:rsid w:val="00125A26"/>
    <w:rsid w:val="00125DA6"/>
    <w:rsid w:val="00125F4C"/>
    <w:rsid w:val="001263C8"/>
    <w:rsid w:val="00126409"/>
    <w:rsid w:val="001269E9"/>
    <w:rsid w:val="001272F1"/>
    <w:rsid w:val="00127D3A"/>
    <w:rsid w:val="00127E54"/>
    <w:rsid w:val="00127F99"/>
    <w:rsid w:val="00130D26"/>
    <w:rsid w:val="00130F61"/>
    <w:rsid w:val="00131330"/>
    <w:rsid w:val="001313CD"/>
    <w:rsid w:val="001318E1"/>
    <w:rsid w:val="00131EBF"/>
    <w:rsid w:val="00131F18"/>
    <w:rsid w:val="00132249"/>
    <w:rsid w:val="00132A7F"/>
    <w:rsid w:val="001335BF"/>
    <w:rsid w:val="0013413F"/>
    <w:rsid w:val="00134AEB"/>
    <w:rsid w:val="00136348"/>
    <w:rsid w:val="001367A6"/>
    <w:rsid w:val="00136ECB"/>
    <w:rsid w:val="001370D8"/>
    <w:rsid w:val="001371A8"/>
    <w:rsid w:val="0013774B"/>
    <w:rsid w:val="00137ADC"/>
    <w:rsid w:val="00140015"/>
    <w:rsid w:val="00140BFF"/>
    <w:rsid w:val="00141202"/>
    <w:rsid w:val="00141F64"/>
    <w:rsid w:val="001423D4"/>
    <w:rsid w:val="001425F9"/>
    <w:rsid w:val="00143DCE"/>
    <w:rsid w:val="0014423E"/>
    <w:rsid w:val="001443F2"/>
    <w:rsid w:val="001445A2"/>
    <w:rsid w:val="001446B3"/>
    <w:rsid w:val="0014484E"/>
    <w:rsid w:val="00144E4B"/>
    <w:rsid w:val="00146062"/>
    <w:rsid w:val="001463D3"/>
    <w:rsid w:val="00146468"/>
    <w:rsid w:val="001464A2"/>
    <w:rsid w:val="00146709"/>
    <w:rsid w:val="0014689D"/>
    <w:rsid w:val="00146972"/>
    <w:rsid w:val="0014757A"/>
    <w:rsid w:val="00147BF5"/>
    <w:rsid w:val="00150711"/>
    <w:rsid w:val="00150BA4"/>
    <w:rsid w:val="001515CD"/>
    <w:rsid w:val="001522D3"/>
    <w:rsid w:val="00152DA3"/>
    <w:rsid w:val="0015313D"/>
    <w:rsid w:val="001532F7"/>
    <w:rsid w:val="00155484"/>
    <w:rsid w:val="00155E22"/>
    <w:rsid w:val="00156FD1"/>
    <w:rsid w:val="001600FB"/>
    <w:rsid w:val="0016052E"/>
    <w:rsid w:val="00160F70"/>
    <w:rsid w:val="00161BF3"/>
    <w:rsid w:val="00163EBD"/>
    <w:rsid w:val="00164A66"/>
    <w:rsid w:val="0016513E"/>
    <w:rsid w:val="00165439"/>
    <w:rsid w:val="001657D9"/>
    <w:rsid w:val="00166067"/>
    <w:rsid w:val="00166509"/>
    <w:rsid w:val="00166B44"/>
    <w:rsid w:val="001671F4"/>
    <w:rsid w:val="00167E2F"/>
    <w:rsid w:val="00170201"/>
    <w:rsid w:val="00170266"/>
    <w:rsid w:val="00170629"/>
    <w:rsid w:val="00170F46"/>
    <w:rsid w:val="00171BCC"/>
    <w:rsid w:val="00171E67"/>
    <w:rsid w:val="00172270"/>
    <w:rsid w:val="0017237B"/>
    <w:rsid w:val="001723CF"/>
    <w:rsid w:val="001727D6"/>
    <w:rsid w:val="00172956"/>
    <w:rsid w:val="00173341"/>
    <w:rsid w:val="001740BE"/>
    <w:rsid w:val="00174A09"/>
    <w:rsid w:val="00175329"/>
    <w:rsid w:val="0017548B"/>
    <w:rsid w:val="00176FEA"/>
    <w:rsid w:val="0018057F"/>
    <w:rsid w:val="001811EE"/>
    <w:rsid w:val="001813AE"/>
    <w:rsid w:val="00181C94"/>
    <w:rsid w:val="001822AD"/>
    <w:rsid w:val="001828D6"/>
    <w:rsid w:val="00182C70"/>
    <w:rsid w:val="00182E1F"/>
    <w:rsid w:val="0018302E"/>
    <w:rsid w:val="0018368E"/>
    <w:rsid w:val="00184573"/>
    <w:rsid w:val="00184574"/>
    <w:rsid w:val="00184789"/>
    <w:rsid w:val="00184B2A"/>
    <w:rsid w:val="00185202"/>
    <w:rsid w:val="001852AB"/>
    <w:rsid w:val="0018539A"/>
    <w:rsid w:val="0018583C"/>
    <w:rsid w:val="00185E26"/>
    <w:rsid w:val="00186092"/>
    <w:rsid w:val="0018707C"/>
    <w:rsid w:val="001875D2"/>
    <w:rsid w:val="001905F1"/>
    <w:rsid w:val="001911F2"/>
    <w:rsid w:val="00191250"/>
    <w:rsid w:val="0019191A"/>
    <w:rsid w:val="00191E82"/>
    <w:rsid w:val="0019231B"/>
    <w:rsid w:val="00192331"/>
    <w:rsid w:val="001929B2"/>
    <w:rsid w:val="00192A66"/>
    <w:rsid w:val="0019354E"/>
    <w:rsid w:val="0019412E"/>
    <w:rsid w:val="0019431E"/>
    <w:rsid w:val="001943E2"/>
    <w:rsid w:val="00194CA6"/>
    <w:rsid w:val="00195771"/>
    <w:rsid w:val="00196456"/>
    <w:rsid w:val="00196885"/>
    <w:rsid w:val="00196BDE"/>
    <w:rsid w:val="001A0016"/>
    <w:rsid w:val="001A05D0"/>
    <w:rsid w:val="001A0607"/>
    <w:rsid w:val="001A0BCF"/>
    <w:rsid w:val="001A143A"/>
    <w:rsid w:val="001A1844"/>
    <w:rsid w:val="001A1D5C"/>
    <w:rsid w:val="001A1F32"/>
    <w:rsid w:val="001A29DC"/>
    <w:rsid w:val="001A2A73"/>
    <w:rsid w:val="001A2C3D"/>
    <w:rsid w:val="001A35E1"/>
    <w:rsid w:val="001A3CAC"/>
    <w:rsid w:val="001A4436"/>
    <w:rsid w:val="001A4AD9"/>
    <w:rsid w:val="001A4D25"/>
    <w:rsid w:val="001A4EC7"/>
    <w:rsid w:val="001A500A"/>
    <w:rsid w:val="001A51AB"/>
    <w:rsid w:val="001A5608"/>
    <w:rsid w:val="001A5857"/>
    <w:rsid w:val="001A6483"/>
    <w:rsid w:val="001A6E17"/>
    <w:rsid w:val="001A796B"/>
    <w:rsid w:val="001A7F2F"/>
    <w:rsid w:val="001B070F"/>
    <w:rsid w:val="001B10AA"/>
    <w:rsid w:val="001B154F"/>
    <w:rsid w:val="001B17C7"/>
    <w:rsid w:val="001B19E6"/>
    <w:rsid w:val="001B1B34"/>
    <w:rsid w:val="001B1B3A"/>
    <w:rsid w:val="001B1CC0"/>
    <w:rsid w:val="001B2526"/>
    <w:rsid w:val="001B2E1D"/>
    <w:rsid w:val="001B3193"/>
    <w:rsid w:val="001B330A"/>
    <w:rsid w:val="001B33B0"/>
    <w:rsid w:val="001B4498"/>
    <w:rsid w:val="001B4732"/>
    <w:rsid w:val="001B4813"/>
    <w:rsid w:val="001B4856"/>
    <w:rsid w:val="001B54C1"/>
    <w:rsid w:val="001B5C0C"/>
    <w:rsid w:val="001B6179"/>
    <w:rsid w:val="001B62D3"/>
    <w:rsid w:val="001B6B02"/>
    <w:rsid w:val="001B7E48"/>
    <w:rsid w:val="001C06B7"/>
    <w:rsid w:val="001C144F"/>
    <w:rsid w:val="001C14C1"/>
    <w:rsid w:val="001C1DC7"/>
    <w:rsid w:val="001C1FDA"/>
    <w:rsid w:val="001C2733"/>
    <w:rsid w:val="001C27A6"/>
    <w:rsid w:val="001C369F"/>
    <w:rsid w:val="001C3DD0"/>
    <w:rsid w:val="001C3FC6"/>
    <w:rsid w:val="001C4373"/>
    <w:rsid w:val="001C4767"/>
    <w:rsid w:val="001C4BE5"/>
    <w:rsid w:val="001C4D71"/>
    <w:rsid w:val="001C52CE"/>
    <w:rsid w:val="001C58DB"/>
    <w:rsid w:val="001C5D7C"/>
    <w:rsid w:val="001C6096"/>
    <w:rsid w:val="001D04F4"/>
    <w:rsid w:val="001D0631"/>
    <w:rsid w:val="001D1035"/>
    <w:rsid w:val="001D11CA"/>
    <w:rsid w:val="001D1229"/>
    <w:rsid w:val="001D1576"/>
    <w:rsid w:val="001D19E0"/>
    <w:rsid w:val="001D1A67"/>
    <w:rsid w:val="001D295D"/>
    <w:rsid w:val="001D302E"/>
    <w:rsid w:val="001D37B4"/>
    <w:rsid w:val="001D45D7"/>
    <w:rsid w:val="001D48B1"/>
    <w:rsid w:val="001D4AAD"/>
    <w:rsid w:val="001D50E2"/>
    <w:rsid w:val="001D521D"/>
    <w:rsid w:val="001D52B9"/>
    <w:rsid w:val="001D58BC"/>
    <w:rsid w:val="001D5CE9"/>
    <w:rsid w:val="001D66AF"/>
    <w:rsid w:val="001D6F78"/>
    <w:rsid w:val="001D6FEC"/>
    <w:rsid w:val="001D739B"/>
    <w:rsid w:val="001D7489"/>
    <w:rsid w:val="001D7569"/>
    <w:rsid w:val="001D75FB"/>
    <w:rsid w:val="001D786D"/>
    <w:rsid w:val="001D7A5C"/>
    <w:rsid w:val="001D7B9B"/>
    <w:rsid w:val="001D7CB6"/>
    <w:rsid w:val="001D7EE9"/>
    <w:rsid w:val="001E059A"/>
    <w:rsid w:val="001E071A"/>
    <w:rsid w:val="001E106F"/>
    <w:rsid w:val="001E128F"/>
    <w:rsid w:val="001E1FB6"/>
    <w:rsid w:val="001E2A5F"/>
    <w:rsid w:val="001E3381"/>
    <w:rsid w:val="001E4399"/>
    <w:rsid w:val="001E4D1C"/>
    <w:rsid w:val="001E4F2F"/>
    <w:rsid w:val="001E53C5"/>
    <w:rsid w:val="001E570B"/>
    <w:rsid w:val="001E5D9E"/>
    <w:rsid w:val="001E5FF7"/>
    <w:rsid w:val="001E634C"/>
    <w:rsid w:val="001E65C3"/>
    <w:rsid w:val="001E6AA4"/>
    <w:rsid w:val="001E6AD8"/>
    <w:rsid w:val="001E72F6"/>
    <w:rsid w:val="001E7788"/>
    <w:rsid w:val="001E7B41"/>
    <w:rsid w:val="001E7D6B"/>
    <w:rsid w:val="001F002A"/>
    <w:rsid w:val="001F00B6"/>
    <w:rsid w:val="001F025F"/>
    <w:rsid w:val="001F11A3"/>
    <w:rsid w:val="001F1663"/>
    <w:rsid w:val="001F16E2"/>
    <w:rsid w:val="001F196A"/>
    <w:rsid w:val="001F1A7B"/>
    <w:rsid w:val="001F2060"/>
    <w:rsid w:val="001F27CF"/>
    <w:rsid w:val="001F4578"/>
    <w:rsid w:val="001F4772"/>
    <w:rsid w:val="001F4E02"/>
    <w:rsid w:val="001F526B"/>
    <w:rsid w:val="001F5A07"/>
    <w:rsid w:val="001F5A51"/>
    <w:rsid w:val="001F5EC2"/>
    <w:rsid w:val="001F61E5"/>
    <w:rsid w:val="001F644C"/>
    <w:rsid w:val="001F64F7"/>
    <w:rsid w:val="001F6A86"/>
    <w:rsid w:val="001F6B6C"/>
    <w:rsid w:val="001F6D4D"/>
    <w:rsid w:val="00200017"/>
    <w:rsid w:val="002004E2"/>
    <w:rsid w:val="00200788"/>
    <w:rsid w:val="002009E0"/>
    <w:rsid w:val="0020230A"/>
    <w:rsid w:val="002024DF"/>
    <w:rsid w:val="00202E4F"/>
    <w:rsid w:val="0020351D"/>
    <w:rsid w:val="00203782"/>
    <w:rsid w:val="00204AB6"/>
    <w:rsid w:val="00204CBA"/>
    <w:rsid w:val="00204D04"/>
    <w:rsid w:val="00205070"/>
    <w:rsid w:val="00205146"/>
    <w:rsid w:val="00205161"/>
    <w:rsid w:val="00206368"/>
    <w:rsid w:val="002064BF"/>
    <w:rsid w:val="00206944"/>
    <w:rsid w:val="002069E5"/>
    <w:rsid w:val="00206BF1"/>
    <w:rsid w:val="00206E24"/>
    <w:rsid w:val="00206F8E"/>
    <w:rsid w:val="002072B3"/>
    <w:rsid w:val="002078A9"/>
    <w:rsid w:val="00207929"/>
    <w:rsid w:val="00210014"/>
    <w:rsid w:val="00210A73"/>
    <w:rsid w:val="0021135E"/>
    <w:rsid w:val="0021159F"/>
    <w:rsid w:val="00211F87"/>
    <w:rsid w:val="00212150"/>
    <w:rsid w:val="00212A7D"/>
    <w:rsid w:val="0021328B"/>
    <w:rsid w:val="00214410"/>
    <w:rsid w:val="00214DAA"/>
    <w:rsid w:val="00214F30"/>
    <w:rsid w:val="002151AA"/>
    <w:rsid w:val="00215A21"/>
    <w:rsid w:val="00215BEC"/>
    <w:rsid w:val="00215F29"/>
    <w:rsid w:val="00216239"/>
    <w:rsid w:val="00217612"/>
    <w:rsid w:val="00221CE9"/>
    <w:rsid w:val="00221E8B"/>
    <w:rsid w:val="00221F7D"/>
    <w:rsid w:val="002225CB"/>
    <w:rsid w:val="00222C4B"/>
    <w:rsid w:val="00222CF8"/>
    <w:rsid w:val="00222F0F"/>
    <w:rsid w:val="002231BF"/>
    <w:rsid w:val="00223488"/>
    <w:rsid w:val="002239B3"/>
    <w:rsid w:val="0022429D"/>
    <w:rsid w:val="0022441B"/>
    <w:rsid w:val="0022459D"/>
    <w:rsid w:val="0022474F"/>
    <w:rsid w:val="00224793"/>
    <w:rsid w:val="00225D3F"/>
    <w:rsid w:val="00225E7C"/>
    <w:rsid w:val="00225E8F"/>
    <w:rsid w:val="00226429"/>
    <w:rsid w:val="002302F0"/>
    <w:rsid w:val="002306E9"/>
    <w:rsid w:val="00230CA4"/>
    <w:rsid w:val="002312F2"/>
    <w:rsid w:val="00231317"/>
    <w:rsid w:val="00231A76"/>
    <w:rsid w:val="00231C4B"/>
    <w:rsid w:val="00231C6A"/>
    <w:rsid w:val="0023261F"/>
    <w:rsid w:val="002329C6"/>
    <w:rsid w:val="00233226"/>
    <w:rsid w:val="00233486"/>
    <w:rsid w:val="0023391F"/>
    <w:rsid w:val="00233B45"/>
    <w:rsid w:val="00234499"/>
    <w:rsid w:val="002346EE"/>
    <w:rsid w:val="00234781"/>
    <w:rsid w:val="00235276"/>
    <w:rsid w:val="0023554A"/>
    <w:rsid w:val="002358E3"/>
    <w:rsid w:val="00235940"/>
    <w:rsid w:val="00235B2C"/>
    <w:rsid w:val="00235E56"/>
    <w:rsid w:val="00235FE1"/>
    <w:rsid w:val="002360D4"/>
    <w:rsid w:val="0023651D"/>
    <w:rsid w:val="00236AFB"/>
    <w:rsid w:val="00236B54"/>
    <w:rsid w:val="00236B92"/>
    <w:rsid w:val="00236D13"/>
    <w:rsid w:val="00236DC3"/>
    <w:rsid w:val="0023701C"/>
    <w:rsid w:val="0023731B"/>
    <w:rsid w:val="00237685"/>
    <w:rsid w:val="00237F0E"/>
    <w:rsid w:val="0024015C"/>
    <w:rsid w:val="002408D2"/>
    <w:rsid w:val="00241598"/>
    <w:rsid w:val="00241BFA"/>
    <w:rsid w:val="00241E7F"/>
    <w:rsid w:val="00241EB3"/>
    <w:rsid w:val="002421E8"/>
    <w:rsid w:val="0024281F"/>
    <w:rsid w:val="002428CA"/>
    <w:rsid w:val="00242A8B"/>
    <w:rsid w:val="0024383C"/>
    <w:rsid w:val="00243F52"/>
    <w:rsid w:val="00244465"/>
    <w:rsid w:val="00244BE2"/>
    <w:rsid w:val="002451C2"/>
    <w:rsid w:val="00245BD9"/>
    <w:rsid w:val="0024632D"/>
    <w:rsid w:val="0024672E"/>
    <w:rsid w:val="00246A10"/>
    <w:rsid w:val="00247384"/>
    <w:rsid w:val="00247C7F"/>
    <w:rsid w:val="00250402"/>
    <w:rsid w:val="002505F6"/>
    <w:rsid w:val="00250D5B"/>
    <w:rsid w:val="00250FDA"/>
    <w:rsid w:val="002515FB"/>
    <w:rsid w:val="00251673"/>
    <w:rsid w:val="00251AE2"/>
    <w:rsid w:val="00251B55"/>
    <w:rsid w:val="002520B1"/>
    <w:rsid w:val="00252C04"/>
    <w:rsid w:val="00252E3D"/>
    <w:rsid w:val="00252F15"/>
    <w:rsid w:val="00253FA6"/>
    <w:rsid w:val="002546A4"/>
    <w:rsid w:val="0025514C"/>
    <w:rsid w:val="00255AA9"/>
    <w:rsid w:val="00255B49"/>
    <w:rsid w:val="00255D02"/>
    <w:rsid w:val="00255F0D"/>
    <w:rsid w:val="002567E9"/>
    <w:rsid w:val="0025780D"/>
    <w:rsid w:val="00257CD1"/>
    <w:rsid w:val="00257F35"/>
    <w:rsid w:val="00257F39"/>
    <w:rsid w:val="002601BF"/>
    <w:rsid w:val="00260A69"/>
    <w:rsid w:val="00260DC5"/>
    <w:rsid w:val="00260FF1"/>
    <w:rsid w:val="00261372"/>
    <w:rsid w:val="0026162F"/>
    <w:rsid w:val="0026192A"/>
    <w:rsid w:val="00261E07"/>
    <w:rsid w:val="002622FF"/>
    <w:rsid w:val="002623E7"/>
    <w:rsid w:val="00262DB0"/>
    <w:rsid w:val="00262F24"/>
    <w:rsid w:val="00263003"/>
    <w:rsid w:val="00263193"/>
    <w:rsid w:val="002631B4"/>
    <w:rsid w:val="00263250"/>
    <w:rsid w:val="00263455"/>
    <w:rsid w:val="00263925"/>
    <w:rsid w:val="00264376"/>
    <w:rsid w:val="00264525"/>
    <w:rsid w:val="0026458A"/>
    <w:rsid w:val="00264860"/>
    <w:rsid w:val="00264EDE"/>
    <w:rsid w:val="0026536C"/>
    <w:rsid w:val="0026605A"/>
    <w:rsid w:val="00266831"/>
    <w:rsid w:val="0026698A"/>
    <w:rsid w:val="00266A9A"/>
    <w:rsid w:val="00266EEF"/>
    <w:rsid w:val="002674AD"/>
    <w:rsid w:val="00267A6B"/>
    <w:rsid w:val="00267AEB"/>
    <w:rsid w:val="00267C83"/>
    <w:rsid w:val="0027115F"/>
    <w:rsid w:val="00271560"/>
    <w:rsid w:val="00271902"/>
    <w:rsid w:val="00271F65"/>
    <w:rsid w:val="002739A5"/>
    <w:rsid w:val="00273F62"/>
    <w:rsid w:val="00274CCF"/>
    <w:rsid w:val="0027529A"/>
    <w:rsid w:val="0027592B"/>
    <w:rsid w:val="00275B4C"/>
    <w:rsid w:val="00276814"/>
    <w:rsid w:val="0027775A"/>
    <w:rsid w:val="00277C57"/>
    <w:rsid w:val="002807F3"/>
    <w:rsid w:val="00280A5E"/>
    <w:rsid w:val="002815A5"/>
    <w:rsid w:val="0028226E"/>
    <w:rsid w:val="002824D7"/>
    <w:rsid w:val="00283341"/>
    <w:rsid w:val="002833E4"/>
    <w:rsid w:val="00283914"/>
    <w:rsid w:val="00283B59"/>
    <w:rsid w:val="002843B4"/>
    <w:rsid w:val="00284480"/>
    <w:rsid w:val="002846D0"/>
    <w:rsid w:val="00284942"/>
    <w:rsid w:val="00284C9A"/>
    <w:rsid w:val="00285356"/>
    <w:rsid w:val="002859C9"/>
    <w:rsid w:val="0028661A"/>
    <w:rsid w:val="00286CC1"/>
    <w:rsid w:val="00286D0A"/>
    <w:rsid w:val="0028746C"/>
    <w:rsid w:val="0029002A"/>
    <w:rsid w:val="00290BD5"/>
    <w:rsid w:val="00290EBD"/>
    <w:rsid w:val="00291476"/>
    <w:rsid w:val="00292A8E"/>
    <w:rsid w:val="00292F4C"/>
    <w:rsid w:val="002930B0"/>
    <w:rsid w:val="002931B4"/>
    <w:rsid w:val="00293858"/>
    <w:rsid w:val="00293991"/>
    <w:rsid w:val="002942E1"/>
    <w:rsid w:val="002950F6"/>
    <w:rsid w:val="0029559C"/>
    <w:rsid w:val="0029581B"/>
    <w:rsid w:val="00295A39"/>
    <w:rsid w:val="00295C83"/>
    <w:rsid w:val="00295D37"/>
    <w:rsid w:val="00295D50"/>
    <w:rsid w:val="0029681A"/>
    <w:rsid w:val="002969B9"/>
    <w:rsid w:val="00296CFF"/>
    <w:rsid w:val="00297847"/>
    <w:rsid w:val="00297858"/>
    <w:rsid w:val="00297C0F"/>
    <w:rsid w:val="002A0575"/>
    <w:rsid w:val="002A05B6"/>
    <w:rsid w:val="002A0679"/>
    <w:rsid w:val="002A11C0"/>
    <w:rsid w:val="002A15DF"/>
    <w:rsid w:val="002A1672"/>
    <w:rsid w:val="002A1C03"/>
    <w:rsid w:val="002A2283"/>
    <w:rsid w:val="002A3150"/>
    <w:rsid w:val="002A35F5"/>
    <w:rsid w:val="002A394D"/>
    <w:rsid w:val="002A3A1E"/>
    <w:rsid w:val="002A4582"/>
    <w:rsid w:val="002A462C"/>
    <w:rsid w:val="002A48DF"/>
    <w:rsid w:val="002A49D8"/>
    <w:rsid w:val="002A574B"/>
    <w:rsid w:val="002A6977"/>
    <w:rsid w:val="002A6996"/>
    <w:rsid w:val="002A6DEE"/>
    <w:rsid w:val="002A7753"/>
    <w:rsid w:val="002A7BF8"/>
    <w:rsid w:val="002B091B"/>
    <w:rsid w:val="002B11C1"/>
    <w:rsid w:val="002B16BA"/>
    <w:rsid w:val="002B16E3"/>
    <w:rsid w:val="002B2C53"/>
    <w:rsid w:val="002B2F02"/>
    <w:rsid w:val="002B400B"/>
    <w:rsid w:val="002B48EA"/>
    <w:rsid w:val="002B4D71"/>
    <w:rsid w:val="002B50F6"/>
    <w:rsid w:val="002B5565"/>
    <w:rsid w:val="002B5645"/>
    <w:rsid w:val="002B57C4"/>
    <w:rsid w:val="002B598C"/>
    <w:rsid w:val="002B5A62"/>
    <w:rsid w:val="002B65BF"/>
    <w:rsid w:val="002B6754"/>
    <w:rsid w:val="002B7E3E"/>
    <w:rsid w:val="002C0146"/>
    <w:rsid w:val="002C03DD"/>
    <w:rsid w:val="002C0406"/>
    <w:rsid w:val="002C0489"/>
    <w:rsid w:val="002C1115"/>
    <w:rsid w:val="002C18FE"/>
    <w:rsid w:val="002C1919"/>
    <w:rsid w:val="002C1D0C"/>
    <w:rsid w:val="002C221C"/>
    <w:rsid w:val="002C246B"/>
    <w:rsid w:val="002C2D12"/>
    <w:rsid w:val="002C2D5E"/>
    <w:rsid w:val="002C3240"/>
    <w:rsid w:val="002C3580"/>
    <w:rsid w:val="002C35A5"/>
    <w:rsid w:val="002C3F0A"/>
    <w:rsid w:val="002C40CD"/>
    <w:rsid w:val="002C41C9"/>
    <w:rsid w:val="002C4499"/>
    <w:rsid w:val="002C49BB"/>
    <w:rsid w:val="002C4DD4"/>
    <w:rsid w:val="002C51AD"/>
    <w:rsid w:val="002C5211"/>
    <w:rsid w:val="002C53FE"/>
    <w:rsid w:val="002C55F9"/>
    <w:rsid w:val="002C59CC"/>
    <w:rsid w:val="002C66DF"/>
    <w:rsid w:val="002C687F"/>
    <w:rsid w:val="002C6904"/>
    <w:rsid w:val="002C6C3B"/>
    <w:rsid w:val="002C6D48"/>
    <w:rsid w:val="002C7092"/>
    <w:rsid w:val="002C713C"/>
    <w:rsid w:val="002C79CB"/>
    <w:rsid w:val="002C7D69"/>
    <w:rsid w:val="002C7E92"/>
    <w:rsid w:val="002D1983"/>
    <w:rsid w:val="002D1D7A"/>
    <w:rsid w:val="002D2D9C"/>
    <w:rsid w:val="002D36D9"/>
    <w:rsid w:val="002D4899"/>
    <w:rsid w:val="002D4CC7"/>
    <w:rsid w:val="002D513E"/>
    <w:rsid w:val="002D51B7"/>
    <w:rsid w:val="002D6172"/>
    <w:rsid w:val="002E0222"/>
    <w:rsid w:val="002E04E2"/>
    <w:rsid w:val="002E0E23"/>
    <w:rsid w:val="002E1E89"/>
    <w:rsid w:val="002E28D3"/>
    <w:rsid w:val="002E4903"/>
    <w:rsid w:val="002E4C92"/>
    <w:rsid w:val="002E4CF3"/>
    <w:rsid w:val="002E4DE3"/>
    <w:rsid w:val="002E5F6E"/>
    <w:rsid w:val="002E6D75"/>
    <w:rsid w:val="002E77E6"/>
    <w:rsid w:val="002E784C"/>
    <w:rsid w:val="002E7B1D"/>
    <w:rsid w:val="002F035A"/>
    <w:rsid w:val="002F0492"/>
    <w:rsid w:val="002F0B18"/>
    <w:rsid w:val="002F1BE7"/>
    <w:rsid w:val="002F1D38"/>
    <w:rsid w:val="002F29F2"/>
    <w:rsid w:val="002F2AC4"/>
    <w:rsid w:val="002F2C44"/>
    <w:rsid w:val="002F2E8B"/>
    <w:rsid w:val="002F30CE"/>
    <w:rsid w:val="002F32B9"/>
    <w:rsid w:val="002F33C4"/>
    <w:rsid w:val="002F33EC"/>
    <w:rsid w:val="002F400C"/>
    <w:rsid w:val="002F49F3"/>
    <w:rsid w:val="002F4C58"/>
    <w:rsid w:val="002F4DAF"/>
    <w:rsid w:val="002F5192"/>
    <w:rsid w:val="002F54AD"/>
    <w:rsid w:val="002F586B"/>
    <w:rsid w:val="002F643C"/>
    <w:rsid w:val="002F6607"/>
    <w:rsid w:val="002F6C06"/>
    <w:rsid w:val="002F6FBB"/>
    <w:rsid w:val="003000DC"/>
    <w:rsid w:val="003002B0"/>
    <w:rsid w:val="003003F8"/>
    <w:rsid w:val="00300BAB"/>
    <w:rsid w:val="00300C4C"/>
    <w:rsid w:val="00300D9F"/>
    <w:rsid w:val="00301CE8"/>
    <w:rsid w:val="00301E51"/>
    <w:rsid w:val="00302252"/>
    <w:rsid w:val="00302494"/>
    <w:rsid w:val="003028DF"/>
    <w:rsid w:val="00302D5D"/>
    <w:rsid w:val="003031ED"/>
    <w:rsid w:val="003038FF"/>
    <w:rsid w:val="00303FD8"/>
    <w:rsid w:val="0030469A"/>
    <w:rsid w:val="0030480B"/>
    <w:rsid w:val="00304C19"/>
    <w:rsid w:val="003052C4"/>
    <w:rsid w:val="00305CC0"/>
    <w:rsid w:val="00305D81"/>
    <w:rsid w:val="00305FCD"/>
    <w:rsid w:val="003064D0"/>
    <w:rsid w:val="00306C4A"/>
    <w:rsid w:val="0030738A"/>
    <w:rsid w:val="00307A58"/>
    <w:rsid w:val="00307DD1"/>
    <w:rsid w:val="003108DC"/>
    <w:rsid w:val="00310D0A"/>
    <w:rsid w:val="00310D31"/>
    <w:rsid w:val="00311155"/>
    <w:rsid w:val="00311488"/>
    <w:rsid w:val="00311507"/>
    <w:rsid w:val="0031151D"/>
    <w:rsid w:val="00311759"/>
    <w:rsid w:val="00312590"/>
    <w:rsid w:val="00312A16"/>
    <w:rsid w:val="00312CA9"/>
    <w:rsid w:val="00313793"/>
    <w:rsid w:val="00313990"/>
    <w:rsid w:val="00313D9E"/>
    <w:rsid w:val="00314817"/>
    <w:rsid w:val="00314908"/>
    <w:rsid w:val="00314FD4"/>
    <w:rsid w:val="003150C0"/>
    <w:rsid w:val="0031526F"/>
    <w:rsid w:val="00316274"/>
    <w:rsid w:val="00316973"/>
    <w:rsid w:val="00317792"/>
    <w:rsid w:val="00317BE1"/>
    <w:rsid w:val="00320194"/>
    <w:rsid w:val="003204F6"/>
    <w:rsid w:val="003217E2"/>
    <w:rsid w:val="00321B88"/>
    <w:rsid w:val="00321EA0"/>
    <w:rsid w:val="0032283A"/>
    <w:rsid w:val="00323C4A"/>
    <w:rsid w:val="00323EB6"/>
    <w:rsid w:val="0032411E"/>
    <w:rsid w:val="00324FAA"/>
    <w:rsid w:val="003258A9"/>
    <w:rsid w:val="00325957"/>
    <w:rsid w:val="00325C22"/>
    <w:rsid w:val="00325E19"/>
    <w:rsid w:val="003260C3"/>
    <w:rsid w:val="00326578"/>
    <w:rsid w:val="00326852"/>
    <w:rsid w:val="003313FB"/>
    <w:rsid w:val="00331CFB"/>
    <w:rsid w:val="00331D52"/>
    <w:rsid w:val="00332ED1"/>
    <w:rsid w:val="0033327C"/>
    <w:rsid w:val="00333337"/>
    <w:rsid w:val="00333464"/>
    <w:rsid w:val="003344DA"/>
    <w:rsid w:val="0033485E"/>
    <w:rsid w:val="00335674"/>
    <w:rsid w:val="00335E06"/>
    <w:rsid w:val="00335F60"/>
    <w:rsid w:val="0033607D"/>
    <w:rsid w:val="003367F6"/>
    <w:rsid w:val="00336816"/>
    <w:rsid w:val="00336CC4"/>
    <w:rsid w:val="003376C8"/>
    <w:rsid w:val="003378E3"/>
    <w:rsid w:val="00337CD9"/>
    <w:rsid w:val="00337D48"/>
    <w:rsid w:val="00337EF1"/>
    <w:rsid w:val="00340774"/>
    <w:rsid w:val="00340D24"/>
    <w:rsid w:val="00340D60"/>
    <w:rsid w:val="00341253"/>
    <w:rsid w:val="003418F0"/>
    <w:rsid w:val="00342728"/>
    <w:rsid w:val="00342C29"/>
    <w:rsid w:val="00342C94"/>
    <w:rsid w:val="003433F0"/>
    <w:rsid w:val="00343631"/>
    <w:rsid w:val="00344177"/>
    <w:rsid w:val="0034420F"/>
    <w:rsid w:val="0034423D"/>
    <w:rsid w:val="00344B9D"/>
    <w:rsid w:val="00344CFE"/>
    <w:rsid w:val="0034511A"/>
    <w:rsid w:val="00345E4A"/>
    <w:rsid w:val="003464EA"/>
    <w:rsid w:val="003467FC"/>
    <w:rsid w:val="00346BEF"/>
    <w:rsid w:val="00346BFE"/>
    <w:rsid w:val="0034778E"/>
    <w:rsid w:val="00347ED4"/>
    <w:rsid w:val="003510DF"/>
    <w:rsid w:val="0035354F"/>
    <w:rsid w:val="003535AE"/>
    <w:rsid w:val="00353998"/>
    <w:rsid w:val="00354484"/>
    <w:rsid w:val="00354772"/>
    <w:rsid w:val="00354DB7"/>
    <w:rsid w:val="00355323"/>
    <w:rsid w:val="00355F4F"/>
    <w:rsid w:val="00356917"/>
    <w:rsid w:val="00356A89"/>
    <w:rsid w:val="00356CEA"/>
    <w:rsid w:val="003573A6"/>
    <w:rsid w:val="00357B20"/>
    <w:rsid w:val="0036044A"/>
    <w:rsid w:val="0036118E"/>
    <w:rsid w:val="00361502"/>
    <w:rsid w:val="003620E2"/>
    <w:rsid w:val="0036276C"/>
    <w:rsid w:val="00362B41"/>
    <w:rsid w:val="00363607"/>
    <w:rsid w:val="0036429D"/>
    <w:rsid w:val="00364BAD"/>
    <w:rsid w:val="003656CD"/>
    <w:rsid w:val="00365A9D"/>
    <w:rsid w:val="00365E8B"/>
    <w:rsid w:val="00367443"/>
    <w:rsid w:val="00367725"/>
    <w:rsid w:val="003678CB"/>
    <w:rsid w:val="00370237"/>
    <w:rsid w:val="0037039D"/>
    <w:rsid w:val="00370526"/>
    <w:rsid w:val="003708FD"/>
    <w:rsid w:val="003718D5"/>
    <w:rsid w:val="003727FA"/>
    <w:rsid w:val="00372A66"/>
    <w:rsid w:val="00373E73"/>
    <w:rsid w:val="003740C1"/>
    <w:rsid w:val="0037470B"/>
    <w:rsid w:val="0037475A"/>
    <w:rsid w:val="00374CFE"/>
    <w:rsid w:val="0037514D"/>
    <w:rsid w:val="0037534C"/>
    <w:rsid w:val="003753FB"/>
    <w:rsid w:val="00375448"/>
    <w:rsid w:val="0037594D"/>
    <w:rsid w:val="00375F03"/>
    <w:rsid w:val="00376287"/>
    <w:rsid w:val="00376387"/>
    <w:rsid w:val="00377354"/>
    <w:rsid w:val="0037740C"/>
    <w:rsid w:val="003778B2"/>
    <w:rsid w:val="003779EE"/>
    <w:rsid w:val="00377D9A"/>
    <w:rsid w:val="00377EE8"/>
    <w:rsid w:val="00380607"/>
    <w:rsid w:val="00380692"/>
    <w:rsid w:val="003815F5"/>
    <w:rsid w:val="003816F4"/>
    <w:rsid w:val="003819F9"/>
    <w:rsid w:val="00381CE7"/>
    <w:rsid w:val="003825EE"/>
    <w:rsid w:val="003826C2"/>
    <w:rsid w:val="00382E0C"/>
    <w:rsid w:val="00382F4B"/>
    <w:rsid w:val="0038320B"/>
    <w:rsid w:val="003832AC"/>
    <w:rsid w:val="0038345C"/>
    <w:rsid w:val="0038353B"/>
    <w:rsid w:val="0038386A"/>
    <w:rsid w:val="003839BA"/>
    <w:rsid w:val="00383B5A"/>
    <w:rsid w:val="00384187"/>
    <w:rsid w:val="00384207"/>
    <w:rsid w:val="00384B07"/>
    <w:rsid w:val="00384D67"/>
    <w:rsid w:val="00385A92"/>
    <w:rsid w:val="00385AEB"/>
    <w:rsid w:val="00386653"/>
    <w:rsid w:val="003868DB"/>
    <w:rsid w:val="00386B86"/>
    <w:rsid w:val="00386E84"/>
    <w:rsid w:val="0038746E"/>
    <w:rsid w:val="00387D56"/>
    <w:rsid w:val="00387D72"/>
    <w:rsid w:val="00387F70"/>
    <w:rsid w:val="00391454"/>
    <w:rsid w:val="003916A9"/>
    <w:rsid w:val="00391836"/>
    <w:rsid w:val="00392148"/>
    <w:rsid w:val="003925C6"/>
    <w:rsid w:val="0039282B"/>
    <w:rsid w:val="00392930"/>
    <w:rsid w:val="00392B5A"/>
    <w:rsid w:val="00393677"/>
    <w:rsid w:val="00393DE2"/>
    <w:rsid w:val="00393FC2"/>
    <w:rsid w:val="0039506D"/>
    <w:rsid w:val="003951E9"/>
    <w:rsid w:val="0039525C"/>
    <w:rsid w:val="00395314"/>
    <w:rsid w:val="00395B5F"/>
    <w:rsid w:val="00395D71"/>
    <w:rsid w:val="00396765"/>
    <w:rsid w:val="00396B10"/>
    <w:rsid w:val="00396C41"/>
    <w:rsid w:val="00397738"/>
    <w:rsid w:val="003A0387"/>
    <w:rsid w:val="003A067E"/>
    <w:rsid w:val="003A072B"/>
    <w:rsid w:val="003A0983"/>
    <w:rsid w:val="003A0C37"/>
    <w:rsid w:val="003A1065"/>
    <w:rsid w:val="003A1096"/>
    <w:rsid w:val="003A16B0"/>
    <w:rsid w:val="003A16EB"/>
    <w:rsid w:val="003A2838"/>
    <w:rsid w:val="003A3370"/>
    <w:rsid w:val="003A46C6"/>
    <w:rsid w:val="003A4AC6"/>
    <w:rsid w:val="003A4D9F"/>
    <w:rsid w:val="003A4F20"/>
    <w:rsid w:val="003A5A8C"/>
    <w:rsid w:val="003A5A9C"/>
    <w:rsid w:val="003A5EFA"/>
    <w:rsid w:val="003A5FA0"/>
    <w:rsid w:val="003A6037"/>
    <w:rsid w:val="003A6AED"/>
    <w:rsid w:val="003A737F"/>
    <w:rsid w:val="003A750B"/>
    <w:rsid w:val="003B0042"/>
    <w:rsid w:val="003B0202"/>
    <w:rsid w:val="003B0320"/>
    <w:rsid w:val="003B0402"/>
    <w:rsid w:val="003B1073"/>
    <w:rsid w:val="003B11B5"/>
    <w:rsid w:val="003B1D39"/>
    <w:rsid w:val="003B20BE"/>
    <w:rsid w:val="003B2102"/>
    <w:rsid w:val="003B260F"/>
    <w:rsid w:val="003B2821"/>
    <w:rsid w:val="003B2888"/>
    <w:rsid w:val="003B2A9D"/>
    <w:rsid w:val="003B2BD7"/>
    <w:rsid w:val="003B2C2A"/>
    <w:rsid w:val="003B2C2E"/>
    <w:rsid w:val="003B2D31"/>
    <w:rsid w:val="003B3C5D"/>
    <w:rsid w:val="003B4291"/>
    <w:rsid w:val="003B442C"/>
    <w:rsid w:val="003B48E4"/>
    <w:rsid w:val="003B4F1E"/>
    <w:rsid w:val="003B530E"/>
    <w:rsid w:val="003B5A1B"/>
    <w:rsid w:val="003B6875"/>
    <w:rsid w:val="003B69C1"/>
    <w:rsid w:val="003B6C67"/>
    <w:rsid w:val="003B73F4"/>
    <w:rsid w:val="003B7699"/>
    <w:rsid w:val="003B7855"/>
    <w:rsid w:val="003B78EE"/>
    <w:rsid w:val="003C098E"/>
    <w:rsid w:val="003C0A94"/>
    <w:rsid w:val="003C0B80"/>
    <w:rsid w:val="003C11D1"/>
    <w:rsid w:val="003C142A"/>
    <w:rsid w:val="003C28C8"/>
    <w:rsid w:val="003C29B0"/>
    <w:rsid w:val="003C2B5C"/>
    <w:rsid w:val="003C2BF8"/>
    <w:rsid w:val="003C2EEA"/>
    <w:rsid w:val="003C31C1"/>
    <w:rsid w:val="003C3983"/>
    <w:rsid w:val="003C4545"/>
    <w:rsid w:val="003C47A1"/>
    <w:rsid w:val="003C4A3E"/>
    <w:rsid w:val="003C5662"/>
    <w:rsid w:val="003C5701"/>
    <w:rsid w:val="003C59BA"/>
    <w:rsid w:val="003C5ABA"/>
    <w:rsid w:val="003C5CA9"/>
    <w:rsid w:val="003C5D5A"/>
    <w:rsid w:val="003C674C"/>
    <w:rsid w:val="003C6FBB"/>
    <w:rsid w:val="003D0128"/>
    <w:rsid w:val="003D0858"/>
    <w:rsid w:val="003D09D7"/>
    <w:rsid w:val="003D0A1E"/>
    <w:rsid w:val="003D0EA7"/>
    <w:rsid w:val="003D149B"/>
    <w:rsid w:val="003D1569"/>
    <w:rsid w:val="003D1C30"/>
    <w:rsid w:val="003D2022"/>
    <w:rsid w:val="003D317B"/>
    <w:rsid w:val="003D3276"/>
    <w:rsid w:val="003D35CC"/>
    <w:rsid w:val="003D45FE"/>
    <w:rsid w:val="003D5317"/>
    <w:rsid w:val="003D58B8"/>
    <w:rsid w:val="003D6632"/>
    <w:rsid w:val="003D7549"/>
    <w:rsid w:val="003D7750"/>
    <w:rsid w:val="003E0B5C"/>
    <w:rsid w:val="003E143A"/>
    <w:rsid w:val="003E2923"/>
    <w:rsid w:val="003E3093"/>
    <w:rsid w:val="003E392E"/>
    <w:rsid w:val="003E393A"/>
    <w:rsid w:val="003E3982"/>
    <w:rsid w:val="003E39A8"/>
    <w:rsid w:val="003E3DA2"/>
    <w:rsid w:val="003E4766"/>
    <w:rsid w:val="003E4DEB"/>
    <w:rsid w:val="003E59B1"/>
    <w:rsid w:val="003E616D"/>
    <w:rsid w:val="003E646B"/>
    <w:rsid w:val="003E704E"/>
    <w:rsid w:val="003E71BD"/>
    <w:rsid w:val="003E7CFE"/>
    <w:rsid w:val="003E7F60"/>
    <w:rsid w:val="003F01E7"/>
    <w:rsid w:val="003F0C72"/>
    <w:rsid w:val="003F13BD"/>
    <w:rsid w:val="003F13F1"/>
    <w:rsid w:val="003F1430"/>
    <w:rsid w:val="003F1CDA"/>
    <w:rsid w:val="003F24B2"/>
    <w:rsid w:val="003F2750"/>
    <w:rsid w:val="003F2DCE"/>
    <w:rsid w:val="003F3B65"/>
    <w:rsid w:val="003F3ECB"/>
    <w:rsid w:val="003F3F30"/>
    <w:rsid w:val="003F41F1"/>
    <w:rsid w:val="003F4348"/>
    <w:rsid w:val="003F46CA"/>
    <w:rsid w:val="003F5191"/>
    <w:rsid w:val="003F5331"/>
    <w:rsid w:val="003F5334"/>
    <w:rsid w:val="003F54C4"/>
    <w:rsid w:val="003F5CBF"/>
    <w:rsid w:val="003F635B"/>
    <w:rsid w:val="003F6B03"/>
    <w:rsid w:val="003F6DA5"/>
    <w:rsid w:val="003F6F6A"/>
    <w:rsid w:val="003F71B7"/>
    <w:rsid w:val="003F7238"/>
    <w:rsid w:val="003F732F"/>
    <w:rsid w:val="003F7791"/>
    <w:rsid w:val="003F7D52"/>
    <w:rsid w:val="003F7D7F"/>
    <w:rsid w:val="003F7E20"/>
    <w:rsid w:val="00400315"/>
    <w:rsid w:val="004008EF"/>
    <w:rsid w:val="0040165D"/>
    <w:rsid w:val="00401E29"/>
    <w:rsid w:val="00401E81"/>
    <w:rsid w:val="00401FE4"/>
    <w:rsid w:val="004024B6"/>
    <w:rsid w:val="00402651"/>
    <w:rsid w:val="00402895"/>
    <w:rsid w:val="00402DE4"/>
    <w:rsid w:val="00403006"/>
    <w:rsid w:val="0040312C"/>
    <w:rsid w:val="00403D96"/>
    <w:rsid w:val="00403FEB"/>
    <w:rsid w:val="0040432B"/>
    <w:rsid w:val="00404F67"/>
    <w:rsid w:val="00404F94"/>
    <w:rsid w:val="00405820"/>
    <w:rsid w:val="00405AFA"/>
    <w:rsid w:val="00405C8D"/>
    <w:rsid w:val="0040684C"/>
    <w:rsid w:val="00407229"/>
    <w:rsid w:val="0040751A"/>
    <w:rsid w:val="004075DB"/>
    <w:rsid w:val="00407EF0"/>
    <w:rsid w:val="00407FFD"/>
    <w:rsid w:val="00410261"/>
    <w:rsid w:val="00410E85"/>
    <w:rsid w:val="00411083"/>
    <w:rsid w:val="0041108F"/>
    <w:rsid w:val="0041145F"/>
    <w:rsid w:val="0041162C"/>
    <w:rsid w:val="0041181E"/>
    <w:rsid w:val="00412B3E"/>
    <w:rsid w:val="004133CB"/>
    <w:rsid w:val="00414009"/>
    <w:rsid w:val="00414380"/>
    <w:rsid w:val="00414556"/>
    <w:rsid w:val="00414EE1"/>
    <w:rsid w:val="00414F81"/>
    <w:rsid w:val="00415024"/>
    <w:rsid w:val="0041559F"/>
    <w:rsid w:val="00415B7C"/>
    <w:rsid w:val="00415FA7"/>
    <w:rsid w:val="00416A38"/>
    <w:rsid w:val="00416A3A"/>
    <w:rsid w:val="00416D73"/>
    <w:rsid w:val="0041789D"/>
    <w:rsid w:val="00417BF7"/>
    <w:rsid w:val="00417FAB"/>
    <w:rsid w:val="004207DB"/>
    <w:rsid w:val="00420964"/>
    <w:rsid w:val="00420B62"/>
    <w:rsid w:val="00421205"/>
    <w:rsid w:val="0042131B"/>
    <w:rsid w:val="0042143F"/>
    <w:rsid w:val="00422092"/>
    <w:rsid w:val="00422865"/>
    <w:rsid w:val="0042298F"/>
    <w:rsid w:val="00422C46"/>
    <w:rsid w:val="004237FD"/>
    <w:rsid w:val="00423CF8"/>
    <w:rsid w:val="004245EC"/>
    <w:rsid w:val="00424D1A"/>
    <w:rsid w:val="00425570"/>
    <w:rsid w:val="00425751"/>
    <w:rsid w:val="004257A0"/>
    <w:rsid w:val="0042599A"/>
    <w:rsid w:val="00425A27"/>
    <w:rsid w:val="00426BC4"/>
    <w:rsid w:val="00426ED5"/>
    <w:rsid w:val="0042782D"/>
    <w:rsid w:val="00427A99"/>
    <w:rsid w:val="004301B7"/>
    <w:rsid w:val="004305AC"/>
    <w:rsid w:val="004305D9"/>
    <w:rsid w:val="00430721"/>
    <w:rsid w:val="00430B91"/>
    <w:rsid w:val="00430D7D"/>
    <w:rsid w:val="00430EEC"/>
    <w:rsid w:val="00431340"/>
    <w:rsid w:val="004318DB"/>
    <w:rsid w:val="00431E40"/>
    <w:rsid w:val="00432B85"/>
    <w:rsid w:val="00433814"/>
    <w:rsid w:val="00433975"/>
    <w:rsid w:val="00433D4B"/>
    <w:rsid w:val="00433D89"/>
    <w:rsid w:val="00433EFC"/>
    <w:rsid w:val="00433F88"/>
    <w:rsid w:val="00434DEE"/>
    <w:rsid w:val="00435048"/>
    <w:rsid w:val="004354F8"/>
    <w:rsid w:val="00435636"/>
    <w:rsid w:val="00435751"/>
    <w:rsid w:val="004362D4"/>
    <w:rsid w:val="00436405"/>
    <w:rsid w:val="004366CF"/>
    <w:rsid w:val="00437429"/>
    <w:rsid w:val="0043779E"/>
    <w:rsid w:val="00437E4B"/>
    <w:rsid w:val="00437F0F"/>
    <w:rsid w:val="0044054F"/>
    <w:rsid w:val="004405E5"/>
    <w:rsid w:val="00441B1D"/>
    <w:rsid w:val="00442661"/>
    <w:rsid w:val="00442F45"/>
    <w:rsid w:val="0044386E"/>
    <w:rsid w:val="0044391E"/>
    <w:rsid w:val="00443E14"/>
    <w:rsid w:val="0044423A"/>
    <w:rsid w:val="00444672"/>
    <w:rsid w:val="004451C0"/>
    <w:rsid w:val="004455F1"/>
    <w:rsid w:val="0044678E"/>
    <w:rsid w:val="004470EB"/>
    <w:rsid w:val="004473D0"/>
    <w:rsid w:val="004475A2"/>
    <w:rsid w:val="00447A7E"/>
    <w:rsid w:val="00450463"/>
    <w:rsid w:val="004504AB"/>
    <w:rsid w:val="00450C1D"/>
    <w:rsid w:val="00451C44"/>
    <w:rsid w:val="00451FDF"/>
    <w:rsid w:val="00452512"/>
    <w:rsid w:val="0045279C"/>
    <w:rsid w:val="004528C6"/>
    <w:rsid w:val="00453198"/>
    <w:rsid w:val="00453E46"/>
    <w:rsid w:val="00453EBC"/>
    <w:rsid w:val="00454A82"/>
    <w:rsid w:val="0045581E"/>
    <w:rsid w:val="00455AA0"/>
    <w:rsid w:val="00455B0B"/>
    <w:rsid w:val="004568CA"/>
    <w:rsid w:val="00456E20"/>
    <w:rsid w:val="00460238"/>
    <w:rsid w:val="00460552"/>
    <w:rsid w:val="00460DC0"/>
    <w:rsid w:val="00460F41"/>
    <w:rsid w:val="00462902"/>
    <w:rsid w:val="00462B9C"/>
    <w:rsid w:val="004633C7"/>
    <w:rsid w:val="00464ABE"/>
    <w:rsid w:val="00464D0A"/>
    <w:rsid w:val="00466097"/>
    <w:rsid w:val="00466281"/>
    <w:rsid w:val="004662AB"/>
    <w:rsid w:val="00466E1B"/>
    <w:rsid w:val="00466E62"/>
    <w:rsid w:val="00466EDC"/>
    <w:rsid w:val="00466F88"/>
    <w:rsid w:val="00467384"/>
    <w:rsid w:val="0046757A"/>
    <w:rsid w:val="00467C81"/>
    <w:rsid w:val="00467FEA"/>
    <w:rsid w:val="004706F1"/>
    <w:rsid w:val="00470848"/>
    <w:rsid w:val="0047091A"/>
    <w:rsid w:val="004717F8"/>
    <w:rsid w:val="004719E0"/>
    <w:rsid w:val="00471D50"/>
    <w:rsid w:val="00472681"/>
    <w:rsid w:val="00472CCC"/>
    <w:rsid w:val="00472CF3"/>
    <w:rsid w:val="00472D1B"/>
    <w:rsid w:val="00472E9F"/>
    <w:rsid w:val="004737A1"/>
    <w:rsid w:val="00474006"/>
    <w:rsid w:val="00476111"/>
    <w:rsid w:val="0047677A"/>
    <w:rsid w:val="00476F29"/>
    <w:rsid w:val="00480114"/>
    <w:rsid w:val="00480CAC"/>
    <w:rsid w:val="0048112D"/>
    <w:rsid w:val="004815EB"/>
    <w:rsid w:val="004815F0"/>
    <w:rsid w:val="004816D1"/>
    <w:rsid w:val="00481AD8"/>
    <w:rsid w:val="004824A0"/>
    <w:rsid w:val="004824B5"/>
    <w:rsid w:val="004824F0"/>
    <w:rsid w:val="004827BA"/>
    <w:rsid w:val="00482B5B"/>
    <w:rsid w:val="00483A61"/>
    <w:rsid w:val="00484298"/>
    <w:rsid w:val="00484572"/>
    <w:rsid w:val="00484636"/>
    <w:rsid w:val="004847AE"/>
    <w:rsid w:val="00484901"/>
    <w:rsid w:val="00485525"/>
    <w:rsid w:val="004855B2"/>
    <w:rsid w:val="004864DF"/>
    <w:rsid w:val="00486777"/>
    <w:rsid w:val="00486991"/>
    <w:rsid w:val="00487162"/>
    <w:rsid w:val="00487689"/>
    <w:rsid w:val="0048779F"/>
    <w:rsid w:val="00487FE7"/>
    <w:rsid w:val="0049024D"/>
    <w:rsid w:val="00490830"/>
    <w:rsid w:val="00490E32"/>
    <w:rsid w:val="00490F20"/>
    <w:rsid w:val="00491986"/>
    <w:rsid w:val="00491F7C"/>
    <w:rsid w:val="00492408"/>
    <w:rsid w:val="00492828"/>
    <w:rsid w:val="0049364E"/>
    <w:rsid w:val="0049378E"/>
    <w:rsid w:val="00493DC7"/>
    <w:rsid w:val="004953BA"/>
    <w:rsid w:val="0049557E"/>
    <w:rsid w:val="004956A8"/>
    <w:rsid w:val="004966FE"/>
    <w:rsid w:val="00497913"/>
    <w:rsid w:val="004A00FA"/>
    <w:rsid w:val="004A01BD"/>
    <w:rsid w:val="004A01E1"/>
    <w:rsid w:val="004A01EC"/>
    <w:rsid w:val="004A026A"/>
    <w:rsid w:val="004A05A9"/>
    <w:rsid w:val="004A129C"/>
    <w:rsid w:val="004A1607"/>
    <w:rsid w:val="004A1C6E"/>
    <w:rsid w:val="004A1EB5"/>
    <w:rsid w:val="004A2787"/>
    <w:rsid w:val="004A306D"/>
    <w:rsid w:val="004A3372"/>
    <w:rsid w:val="004A34CA"/>
    <w:rsid w:val="004A4051"/>
    <w:rsid w:val="004A4316"/>
    <w:rsid w:val="004A48C9"/>
    <w:rsid w:val="004A4DEE"/>
    <w:rsid w:val="004A4EEB"/>
    <w:rsid w:val="004A5027"/>
    <w:rsid w:val="004A6A10"/>
    <w:rsid w:val="004A6D49"/>
    <w:rsid w:val="004A6E9F"/>
    <w:rsid w:val="004A723F"/>
    <w:rsid w:val="004A7953"/>
    <w:rsid w:val="004B0223"/>
    <w:rsid w:val="004B0280"/>
    <w:rsid w:val="004B0412"/>
    <w:rsid w:val="004B0605"/>
    <w:rsid w:val="004B0893"/>
    <w:rsid w:val="004B0DD5"/>
    <w:rsid w:val="004B123F"/>
    <w:rsid w:val="004B207D"/>
    <w:rsid w:val="004B213E"/>
    <w:rsid w:val="004B23B8"/>
    <w:rsid w:val="004B2BEE"/>
    <w:rsid w:val="004B3F0B"/>
    <w:rsid w:val="004B476B"/>
    <w:rsid w:val="004B4C69"/>
    <w:rsid w:val="004B5BE9"/>
    <w:rsid w:val="004B5C82"/>
    <w:rsid w:val="004B5CC8"/>
    <w:rsid w:val="004B5ECB"/>
    <w:rsid w:val="004B6C7D"/>
    <w:rsid w:val="004B6DCD"/>
    <w:rsid w:val="004B7971"/>
    <w:rsid w:val="004B7D31"/>
    <w:rsid w:val="004C0B53"/>
    <w:rsid w:val="004C0DC6"/>
    <w:rsid w:val="004C1038"/>
    <w:rsid w:val="004C1546"/>
    <w:rsid w:val="004C1B64"/>
    <w:rsid w:val="004C1C9A"/>
    <w:rsid w:val="004C1D3A"/>
    <w:rsid w:val="004C3EFB"/>
    <w:rsid w:val="004C4005"/>
    <w:rsid w:val="004C4942"/>
    <w:rsid w:val="004C4CAB"/>
    <w:rsid w:val="004C516D"/>
    <w:rsid w:val="004C5B0D"/>
    <w:rsid w:val="004C5E83"/>
    <w:rsid w:val="004C6354"/>
    <w:rsid w:val="004C6656"/>
    <w:rsid w:val="004C6855"/>
    <w:rsid w:val="004D0186"/>
    <w:rsid w:val="004D0A1D"/>
    <w:rsid w:val="004D0BB9"/>
    <w:rsid w:val="004D10D6"/>
    <w:rsid w:val="004D1512"/>
    <w:rsid w:val="004D1601"/>
    <w:rsid w:val="004D1715"/>
    <w:rsid w:val="004D1A71"/>
    <w:rsid w:val="004D1AC0"/>
    <w:rsid w:val="004D2191"/>
    <w:rsid w:val="004D266D"/>
    <w:rsid w:val="004D3258"/>
    <w:rsid w:val="004D3653"/>
    <w:rsid w:val="004D41D3"/>
    <w:rsid w:val="004D486A"/>
    <w:rsid w:val="004D4A64"/>
    <w:rsid w:val="004D6C1E"/>
    <w:rsid w:val="004D6C3F"/>
    <w:rsid w:val="004D7122"/>
    <w:rsid w:val="004D71A3"/>
    <w:rsid w:val="004D7FF6"/>
    <w:rsid w:val="004E002A"/>
    <w:rsid w:val="004E040F"/>
    <w:rsid w:val="004E2CE1"/>
    <w:rsid w:val="004E31CC"/>
    <w:rsid w:val="004E3945"/>
    <w:rsid w:val="004E3E5F"/>
    <w:rsid w:val="004E4101"/>
    <w:rsid w:val="004E465C"/>
    <w:rsid w:val="004E46F0"/>
    <w:rsid w:val="004E5328"/>
    <w:rsid w:val="004E6AA6"/>
    <w:rsid w:val="004E7652"/>
    <w:rsid w:val="004E77DF"/>
    <w:rsid w:val="004F00B5"/>
    <w:rsid w:val="004F0225"/>
    <w:rsid w:val="004F0924"/>
    <w:rsid w:val="004F0FF9"/>
    <w:rsid w:val="004F1B7A"/>
    <w:rsid w:val="004F218F"/>
    <w:rsid w:val="004F2461"/>
    <w:rsid w:val="004F2D76"/>
    <w:rsid w:val="004F2DA6"/>
    <w:rsid w:val="004F3131"/>
    <w:rsid w:val="004F34F1"/>
    <w:rsid w:val="004F375D"/>
    <w:rsid w:val="004F3DF7"/>
    <w:rsid w:val="004F4A22"/>
    <w:rsid w:val="004F51BF"/>
    <w:rsid w:val="004F5CA9"/>
    <w:rsid w:val="004F5E16"/>
    <w:rsid w:val="004F5F61"/>
    <w:rsid w:val="004F6210"/>
    <w:rsid w:val="004F6CF3"/>
    <w:rsid w:val="004F6F06"/>
    <w:rsid w:val="004F745B"/>
    <w:rsid w:val="004F7F16"/>
    <w:rsid w:val="00500938"/>
    <w:rsid w:val="00500969"/>
    <w:rsid w:val="005009AD"/>
    <w:rsid w:val="00500B6D"/>
    <w:rsid w:val="00500E07"/>
    <w:rsid w:val="00501046"/>
    <w:rsid w:val="005020E9"/>
    <w:rsid w:val="005024AC"/>
    <w:rsid w:val="0050263F"/>
    <w:rsid w:val="00502BFE"/>
    <w:rsid w:val="005031AB"/>
    <w:rsid w:val="00503397"/>
    <w:rsid w:val="005038BA"/>
    <w:rsid w:val="00503CB6"/>
    <w:rsid w:val="00503F70"/>
    <w:rsid w:val="005040B8"/>
    <w:rsid w:val="00504AEC"/>
    <w:rsid w:val="00504C61"/>
    <w:rsid w:val="0050511D"/>
    <w:rsid w:val="005051F7"/>
    <w:rsid w:val="005052E2"/>
    <w:rsid w:val="005054D3"/>
    <w:rsid w:val="00505637"/>
    <w:rsid w:val="00505B09"/>
    <w:rsid w:val="00505BA6"/>
    <w:rsid w:val="00506158"/>
    <w:rsid w:val="00506795"/>
    <w:rsid w:val="0050751C"/>
    <w:rsid w:val="005075EC"/>
    <w:rsid w:val="00507BB4"/>
    <w:rsid w:val="00510CEB"/>
    <w:rsid w:val="00511239"/>
    <w:rsid w:val="005112DC"/>
    <w:rsid w:val="00511B6B"/>
    <w:rsid w:val="00511F82"/>
    <w:rsid w:val="00512969"/>
    <w:rsid w:val="005139F8"/>
    <w:rsid w:val="00513A6D"/>
    <w:rsid w:val="00513D01"/>
    <w:rsid w:val="00513F79"/>
    <w:rsid w:val="0051413A"/>
    <w:rsid w:val="00514CEF"/>
    <w:rsid w:val="005156AA"/>
    <w:rsid w:val="00515A2A"/>
    <w:rsid w:val="00515BE3"/>
    <w:rsid w:val="00516233"/>
    <w:rsid w:val="00516CD8"/>
    <w:rsid w:val="00517019"/>
    <w:rsid w:val="005173D9"/>
    <w:rsid w:val="0051758A"/>
    <w:rsid w:val="00517BA0"/>
    <w:rsid w:val="00520717"/>
    <w:rsid w:val="0052075C"/>
    <w:rsid w:val="00520792"/>
    <w:rsid w:val="0052091D"/>
    <w:rsid w:val="00521966"/>
    <w:rsid w:val="00521D50"/>
    <w:rsid w:val="005225D6"/>
    <w:rsid w:val="00522A4A"/>
    <w:rsid w:val="00522AAA"/>
    <w:rsid w:val="00522DC5"/>
    <w:rsid w:val="005233D1"/>
    <w:rsid w:val="005236A6"/>
    <w:rsid w:val="005243D7"/>
    <w:rsid w:val="005247A5"/>
    <w:rsid w:val="00525229"/>
    <w:rsid w:val="00525524"/>
    <w:rsid w:val="0052567C"/>
    <w:rsid w:val="005256BD"/>
    <w:rsid w:val="00525824"/>
    <w:rsid w:val="00526572"/>
    <w:rsid w:val="005266B5"/>
    <w:rsid w:val="00527437"/>
    <w:rsid w:val="0052772E"/>
    <w:rsid w:val="00527A9A"/>
    <w:rsid w:val="00527AF0"/>
    <w:rsid w:val="00527E91"/>
    <w:rsid w:val="00527EB7"/>
    <w:rsid w:val="00527F89"/>
    <w:rsid w:val="00530A3C"/>
    <w:rsid w:val="00530B49"/>
    <w:rsid w:val="00531028"/>
    <w:rsid w:val="005310DA"/>
    <w:rsid w:val="005316CB"/>
    <w:rsid w:val="00531B5D"/>
    <w:rsid w:val="00531E4F"/>
    <w:rsid w:val="005324F7"/>
    <w:rsid w:val="005325F4"/>
    <w:rsid w:val="00532E66"/>
    <w:rsid w:val="00532F5E"/>
    <w:rsid w:val="0053334F"/>
    <w:rsid w:val="005334EF"/>
    <w:rsid w:val="00533C82"/>
    <w:rsid w:val="00534553"/>
    <w:rsid w:val="005346BD"/>
    <w:rsid w:val="005347D3"/>
    <w:rsid w:val="00534B6B"/>
    <w:rsid w:val="005352BC"/>
    <w:rsid w:val="0053578E"/>
    <w:rsid w:val="0053681D"/>
    <w:rsid w:val="005371B7"/>
    <w:rsid w:val="005375D9"/>
    <w:rsid w:val="00537E08"/>
    <w:rsid w:val="00537F7F"/>
    <w:rsid w:val="0054022D"/>
    <w:rsid w:val="00540340"/>
    <w:rsid w:val="005406BF"/>
    <w:rsid w:val="00540B90"/>
    <w:rsid w:val="00541215"/>
    <w:rsid w:val="00542579"/>
    <w:rsid w:val="00542643"/>
    <w:rsid w:val="0054264F"/>
    <w:rsid w:val="00542BFC"/>
    <w:rsid w:val="0054312A"/>
    <w:rsid w:val="0054374E"/>
    <w:rsid w:val="00543FFF"/>
    <w:rsid w:val="00544C31"/>
    <w:rsid w:val="00544E00"/>
    <w:rsid w:val="0054535F"/>
    <w:rsid w:val="005453D0"/>
    <w:rsid w:val="005455EC"/>
    <w:rsid w:val="00545FCE"/>
    <w:rsid w:val="00546A16"/>
    <w:rsid w:val="00547A01"/>
    <w:rsid w:val="00550363"/>
    <w:rsid w:val="00550721"/>
    <w:rsid w:val="00550FDA"/>
    <w:rsid w:val="0055162D"/>
    <w:rsid w:val="00551E6B"/>
    <w:rsid w:val="00552096"/>
    <w:rsid w:val="00552543"/>
    <w:rsid w:val="00552759"/>
    <w:rsid w:val="00552765"/>
    <w:rsid w:val="00552DC8"/>
    <w:rsid w:val="00552E95"/>
    <w:rsid w:val="0055340A"/>
    <w:rsid w:val="005534DF"/>
    <w:rsid w:val="00553A18"/>
    <w:rsid w:val="00553C60"/>
    <w:rsid w:val="00553E7B"/>
    <w:rsid w:val="00554293"/>
    <w:rsid w:val="00554D28"/>
    <w:rsid w:val="00555A3C"/>
    <w:rsid w:val="00555CE6"/>
    <w:rsid w:val="005577D7"/>
    <w:rsid w:val="00557B6A"/>
    <w:rsid w:val="00557FAD"/>
    <w:rsid w:val="005601D3"/>
    <w:rsid w:val="005611F8"/>
    <w:rsid w:val="005619F7"/>
    <w:rsid w:val="00562020"/>
    <w:rsid w:val="00562785"/>
    <w:rsid w:val="00562D4B"/>
    <w:rsid w:val="00562F2A"/>
    <w:rsid w:val="00563649"/>
    <w:rsid w:val="00563D09"/>
    <w:rsid w:val="00563DC8"/>
    <w:rsid w:val="00563E0A"/>
    <w:rsid w:val="00564222"/>
    <w:rsid w:val="00564541"/>
    <w:rsid w:val="005646BE"/>
    <w:rsid w:val="00564884"/>
    <w:rsid w:val="005649E1"/>
    <w:rsid w:val="00564B86"/>
    <w:rsid w:val="00564EAF"/>
    <w:rsid w:val="0056546F"/>
    <w:rsid w:val="00565D2C"/>
    <w:rsid w:val="00566BE4"/>
    <w:rsid w:val="0056712E"/>
    <w:rsid w:val="005672A7"/>
    <w:rsid w:val="00567A9F"/>
    <w:rsid w:val="00567C6E"/>
    <w:rsid w:val="00567D9C"/>
    <w:rsid w:val="00567E0C"/>
    <w:rsid w:val="0057014B"/>
    <w:rsid w:val="005703AC"/>
    <w:rsid w:val="005703CE"/>
    <w:rsid w:val="00571571"/>
    <w:rsid w:val="0057166F"/>
    <w:rsid w:val="00571787"/>
    <w:rsid w:val="00571E27"/>
    <w:rsid w:val="00572EFC"/>
    <w:rsid w:val="00573247"/>
    <w:rsid w:val="00573B47"/>
    <w:rsid w:val="00573C62"/>
    <w:rsid w:val="00573FB6"/>
    <w:rsid w:val="005741D4"/>
    <w:rsid w:val="00574347"/>
    <w:rsid w:val="005744EA"/>
    <w:rsid w:val="00574542"/>
    <w:rsid w:val="005745D6"/>
    <w:rsid w:val="00574B57"/>
    <w:rsid w:val="00574E32"/>
    <w:rsid w:val="005754AC"/>
    <w:rsid w:val="00575856"/>
    <w:rsid w:val="00575FE2"/>
    <w:rsid w:val="00576418"/>
    <w:rsid w:val="00576477"/>
    <w:rsid w:val="00577662"/>
    <w:rsid w:val="00577E2A"/>
    <w:rsid w:val="0058068E"/>
    <w:rsid w:val="005808C7"/>
    <w:rsid w:val="00580DDB"/>
    <w:rsid w:val="0058130C"/>
    <w:rsid w:val="00582CB7"/>
    <w:rsid w:val="00582DE8"/>
    <w:rsid w:val="0058316C"/>
    <w:rsid w:val="00583222"/>
    <w:rsid w:val="00583703"/>
    <w:rsid w:val="00583A38"/>
    <w:rsid w:val="00583AFF"/>
    <w:rsid w:val="00583D82"/>
    <w:rsid w:val="0058450B"/>
    <w:rsid w:val="0058552A"/>
    <w:rsid w:val="00585787"/>
    <w:rsid w:val="00586B08"/>
    <w:rsid w:val="00586B4F"/>
    <w:rsid w:val="00586D1B"/>
    <w:rsid w:val="00586F05"/>
    <w:rsid w:val="00586F23"/>
    <w:rsid w:val="00587316"/>
    <w:rsid w:val="00587B65"/>
    <w:rsid w:val="00587B7A"/>
    <w:rsid w:val="0059017D"/>
    <w:rsid w:val="00590A35"/>
    <w:rsid w:val="00590F20"/>
    <w:rsid w:val="00592170"/>
    <w:rsid w:val="00592831"/>
    <w:rsid w:val="00592BA0"/>
    <w:rsid w:val="00592D07"/>
    <w:rsid w:val="00593333"/>
    <w:rsid w:val="00593346"/>
    <w:rsid w:val="005938A0"/>
    <w:rsid w:val="00593D26"/>
    <w:rsid w:val="00594135"/>
    <w:rsid w:val="005944DF"/>
    <w:rsid w:val="005945D7"/>
    <w:rsid w:val="0059471F"/>
    <w:rsid w:val="00595281"/>
    <w:rsid w:val="0059528A"/>
    <w:rsid w:val="005958F4"/>
    <w:rsid w:val="00595C6F"/>
    <w:rsid w:val="00596278"/>
    <w:rsid w:val="0059699E"/>
    <w:rsid w:val="00596C59"/>
    <w:rsid w:val="00596DC3"/>
    <w:rsid w:val="0059777C"/>
    <w:rsid w:val="00597CA4"/>
    <w:rsid w:val="00597DA8"/>
    <w:rsid w:val="00597FD4"/>
    <w:rsid w:val="005A0D4F"/>
    <w:rsid w:val="005A0EDF"/>
    <w:rsid w:val="005A1BD6"/>
    <w:rsid w:val="005A1C7F"/>
    <w:rsid w:val="005A22C5"/>
    <w:rsid w:val="005A2461"/>
    <w:rsid w:val="005A2798"/>
    <w:rsid w:val="005A281C"/>
    <w:rsid w:val="005A2FB9"/>
    <w:rsid w:val="005A3237"/>
    <w:rsid w:val="005A32FC"/>
    <w:rsid w:val="005A335C"/>
    <w:rsid w:val="005A3C29"/>
    <w:rsid w:val="005A4E79"/>
    <w:rsid w:val="005A5148"/>
    <w:rsid w:val="005A6224"/>
    <w:rsid w:val="005A66B5"/>
    <w:rsid w:val="005A68EB"/>
    <w:rsid w:val="005A6CCF"/>
    <w:rsid w:val="005A7647"/>
    <w:rsid w:val="005A78ED"/>
    <w:rsid w:val="005A7A13"/>
    <w:rsid w:val="005A7AF5"/>
    <w:rsid w:val="005B0936"/>
    <w:rsid w:val="005B0D3C"/>
    <w:rsid w:val="005B15F8"/>
    <w:rsid w:val="005B3219"/>
    <w:rsid w:val="005B340E"/>
    <w:rsid w:val="005B37A0"/>
    <w:rsid w:val="005B411B"/>
    <w:rsid w:val="005B4146"/>
    <w:rsid w:val="005B4DF5"/>
    <w:rsid w:val="005B54F9"/>
    <w:rsid w:val="005B5844"/>
    <w:rsid w:val="005B5BFC"/>
    <w:rsid w:val="005B5CDB"/>
    <w:rsid w:val="005B60D1"/>
    <w:rsid w:val="005B63DA"/>
    <w:rsid w:val="005B65AA"/>
    <w:rsid w:val="005B67C8"/>
    <w:rsid w:val="005B6861"/>
    <w:rsid w:val="005B7A11"/>
    <w:rsid w:val="005B7CF7"/>
    <w:rsid w:val="005B7E56"/>
    <w:rsid w:val="005C0C24"/>
    <w:rsid w:val="005C149E"/>
    <w:rsid w:val="005C1D2B"/>
    <w:rsid w:val="005C1DAF"/>
    <w:rsid w:val="005C1F5A"/>
    <w:rsid w:val="005C23BE"/>
    <w:rsid w:val="005C27D1"/>
    <w:rsid w:val="005C2C0A"/>
    <w:rsid w:val="005C379A"/>
    <w:rsid w:val="005C39EC"/>
    <w:rsid w:val="005C3AF1"/>
    <w:rsid w:val="005C48E6"/>
    <w:rsid w:val="005C4D94"/>
    <w:rsid w:val="005C553C"/>
    <w:rsid w:val="005C5768"/>
    <w:rsid w:val="005C6260"/>
    <w:rsid w:val="005C6EF8"/>
    <w:rsid w:val="005C716F"/>
    <w:rsid w:val="005C760E"/>
    <w:rsid w:val="005C79A6"/>
    <w:rsid w:val="005D00D1"/>
    <w:rsid w:val="005D08B0"/>
    <w:rsid w:val="005D08CF"/>
    <w:rsid w:val="005D128D"/>
    <w:rsid w:val="005D16DB"/>
    <w:rsid w:val="005D1E75"/>
    <w:rsid w:val="005D224D"/>
    <w:rsid w:val="005D27F1"/>
    <w:rsid w:val="005D2CB4"/>
    <w:rsid w:val="005D2F8E"/>
    <w:rsid w:val="005D396B"/>
    <w:rsid w:val="005D3E6C"/>
    <w:rsid w:val="005D4458"/>
    <w:rsid w:val="005D489B"/>
    <w:rsid w:val="005D4F43"/>
    <w:rsid w:val="005D5243"/>
    <w:rsid w:val="005D57EF"/>
    <w:rsid w:val="005D5802"/>
    <w:rsid w:val="005D6809"/>
    <w:rsid w:val="005D7024"/>
    <w:rsid w:val="005D7473"/>
    <w:rsid w:val="005D7780"/>
    <w:rsid w:val="005D79BA"/>
    <w:rsid w:val="005D7AC4"/>
    <w:rsid w:val="005E0419"/>
    <w:rsid w:val="005E0815"/>
    <w:rsid w:val="005E0D90"/>
    <w:rsid w:val="005E0DF3"/>
    <w:rsid w:val="005E1507"/>
    <w:rsid w:val="005E1A99"/>
    <w:rsid w:val="005E34FE"/>
    <w:rsid w:val="005E431A"/>
    <w:rsid w:val="005E4330"/>
    <w:rsid w:val="005E4442"/>
    <w:rsid w:val="005E476D"/>
    <w:rsid w:val="005E4B81"/>
    <w:rsid w:val="005E5204"/>
    <w:rsid w:val="005E5C24"/>
    <w:rsid w:val="005E6BBF"/>
    <w:rsid w:val="005E7647"/>
    <w:rsid w:val="005E795E"/>
    <w:rsid w:val="005F0226"/>
    <w:rsid w:val="005F02F7"/>
    <w:rsid w:val="005F0C5F"/>
    <w:rsid w:val="005F0F17"/>
    <w:rsid w:val="005F1672"/>
    <w:rsid w:val="005F1C06"/>
    <w:rsid w:val="005F1CC3"/>
    <w:rsid w:val="005F24D8"/>
    <w:rsid w:val="005F2549"/>
    <w:rsid w:val="005F2ABE"/>
    <w:rsid w:val="005F3520"/>
    <w:rsid w:val="005F426A"/>
    <w:rsid w:val="005F46D1"/>
    <w:rsid w:val="005F56AA"/>
    <w:rsid w:val="005F5DE8"/>
    <w:rsid w:val="005F5FBB"/>
    <w:rsid w:val="005F61F4"/>
    <w:rsid w:val="005F6738"/>
    <w:rsid w:val="005F6F9F"/>
    <w:rsid w:val="005F73E9"/>
    <w:rsid w:val="006002DB"/>
    <w:rsid w:val="00600669"/>
    <w:rsid w:val="00600C0E"/>
    <w:rsid w:val="00600E50"/>
    <w:rsid w:val="006016E4"/>
    <w:rsid w:val="00601C68"/>
    <w:rsid w:val="0060216D"/>
    <w:rsid w:val="0060227D"/>
    <w:rsid w:val="006028BD"/>
    <w:rsid w:val="00603010"/>
    <w:rsid w:val="00603285"/>
    <w:rsid w:val="0060340D"/>
    <w:rsid w:val="00603846"/>
    <w:rsid w:val="006042A3"/>
    <w:rsid w:val="00604D52"/>
    <w:rsid w:val="00604DD1"/>
    <w:rsid w:val="00605229"/>
    <w:rsid w:val="00605B6A"/>
    <w:rsid w:val="00605CDB"/>
    <w:rsid w:val="00605EEF"/>
    <w:rsid w:val="006069CB"/>
    <w:rsid w:val="00607C58"/>
    <w:rsid w:val="00607D2E"/>
    <w:rsid w:val="00610197"/>
    <w:rsid w:val="00610B2E"/>
    <w:rsid w:val="00611114"/>
    <w:rsid w:val="006122B2"/>
    <w:rsid w:val="00612433"/>
    <w:rsid w:val="00612CFB"/>
    <w:rsid w:val="00613021"/>
    <w:rsid w:val="006137BE"/>
    <w:rsid w:val="00613DE5"/>
    <w:rsid w:val="00614045"/>
    <w:rsid w:val="00614AC9"/>
    <w:rsid w:val="00614FE1"/>
    <w:rsid w:val="00615144"/>
    <w:rsid w:val="00615730"/>
    <w:rsid w:val="006159FF"/>
    <w:rsid w:val="00615C81"/>
    <w:rsid w:val="006160BA"/>
    <w:rsid w:val="006161E4"/>
    <w:rsid w:val="0061654A"/>
    <w:rsid w:val="00616F2A"/>
    <w:rsid w:val="00617863"/>
    <w:rsid w:val="00617F13"/>
    <w:rsid w:val="00620565"/>
    <w:rsid w:val="0062081F"/>
    <w:rsid w:val="00620B8C"/>
    <w:rsid w:val="00620FA8"/>
    <w:rsid w:val="00621739"/>
    <w:rsid w:val="00622170"/>
    <w:rsid w:val="00622C07"/>
    <w:rsid w:val="00623765"/>
    <w:rsid w:val="00623FFE"/>
    <w:rsid w:val="006248AE"/>
    <w:rsid w:val="006253C6"/>
    <w:rsid w:val="006257CE"/>
    <w:rsid w:val="00625EB9"/>
    <w:rsid w:val="006260FE"/>
    <w:rsid w:val="00626734"/>
    <w:rsid w:val="00626947"/>
    <w:rsid w:val="006270A3"/>
    <w:rsid w:val="006274C7"/>
    <w:rsid w:val="00627AE1"/>
    <w:rsid w:val="00627E22"/>
    <w:rsid w:val="006301E7"/>
    <w:rsid w:val="006303EB"/>
    <w:rsid w:val="00632500"/>
    <w:rsid w:val="0063285E"/>
    <w:rsid w:val="00633CCC"/>
    <w:rsid w:val="00633E07"/>
    <w:rsid w:val="00634297"/>
    <w:rsid w:val="00634937"/>
    <w:rsid w:val="00634AFA"/>
    <w:rsid w:val="00634EE8"/>
    <w:rsid w:val="006350F3"/>
    <w:rsid w:val="0063524F"/>
    <w:rsid w:val="00635A48"/>
    <w:rsid w:val="00635E1E"/>
    <w:rsid w:val="00640210"/>
    <w:rsid w:val="00640C7A"/>
    <w:rsid w:val="00640EF9"/>
    <w:rsid w:val="00641045"/>
    <w:rsid w:val="00641140"/>
    <w:rsid w:val="0064125E"/>
    <w:rsid w:val="006422EE"/>
    <w:rsid w:val="0064241E"/>
    <w:rsid w:val="0064254B"/>
    <w:rsid w:val="006425DF"/>
    <w:rsid w:val="00642631"/>
    <w:rsid w:val="0064275A"/>
    <w:rsid w:val="00642781"/>
    <w:rsid w:val="006427D7"/>
    <w:rsid w:val="00642AEF"/>
    <w:rsid w:val="006437D2"/>
    <w:rsid w:val="00643D65"/>
    <w:rsid w:val="006442A4"/>
    <w:rsid w:val="00644708"/>
    <w:rsid w:val="00644874"/>
    <w:rsid w:val="006449F2"/>
    <w:rsid w:val="00644B88"/>
    <w:rsid w:val="006450E7"/>
    <w:rsid w:val="0064520D"/>
    <w:rsid w:val="006453B3"/>
    <w:rsid w:val="00645907"/>
    <w:rsid w:val="00646520"/>
    <w:rsid w:val="00646857"/>
    <w:rsid w:val="00646939"/>
    <w:rsid w:val="00646DBA"/>
    <w:rsid w:val="00647130"/>
    <w:rsid w:val="0064737E"/>
    <w:rsid w:val="00647A0B"/>
    <w:rsid w:val="006509FA"/>
    <w:rsid w:val="00650BA6"/>
    <w:rsid w:val="006518AF"/>
    <w:rsid w:val="00651923"/>
    <w:rsid w:val="00651AFD"/>
    <w:rsid w:val="00651DA1"/>
    <w:rsid w:val="00652025"/>
    <w:rsid w:val="0065279A"/>
    <w:rsid w:val="00652CED"/>
    <w:rsid w:val="006537DF"/>
    <w:rsid w:val="0065486E"/>
    <w:rsid w:val="006548DB"/>
    <w:rsid w:val="00654D73"/>
    <w:rsid w:val="00654E8F"/>
    <w:rsid w:val="00655564"/>
    <w:rsid w:val="00655D20"/>
    <w:rsid w:val="00656CF2"/>
    <w:rsid w:val="006579B7"/>
    <w:rsid w:val="00657A50"/>
    <w:rsid w:val="00657AC3"/>
    <w:rsid w:val="006601B8"/>
    <w:rsid w:val="00660217"/>
    <w:rsid w:val="006603C6"/>
    <w:rsid w:val="00660465"/>
    <w:rsid w:val="00661164"/>
    <w:rsid w:val="006616EB"/>
    <w:rsid w:val="00661D37"/>
    <w:rsid w:val="006621D4"/>
    <w:rsid w:val="006628F8"/>
    <w:rsid w:val="00662DAA"/>
    <w:rsid w:val="006633C6"/>
    <w:rsid w:val="00663562"/>
    <w:rsid w:val="006636E9"/>
    <w:rsid w:val="006639BB"/>
    <w:rsid w:val="00663A2B"/>
    <w:rsid w:val="00664E0F"/>
    <w:rsid w:val="00664F92"/>
    <w:rsid w:val="00665833"/>
    <w:rsid w:val="006658BD"/>
    <w:rsid w:val="006660D8"/>
    <w:rsid w:val="0066633A"/>
    <w:rsid w:val="00666432"/>
    <w:rsid w:val="00666A05"/>
    <w:rsid w:val="00666DD9"/>
    <w:rsid w:val="0066717F"/>
    <w:rsid w:val="006671BA"/>
    <w:rsid w:val="006673FA"/>
    <w:rsid w:val="00667727"/>
    <w:rsid w:val="0066775B"/>
    <w:rsid w:val="00667A34"/>
    <w:rsid w:val="0067037B"/>
    <w:rsid w:val="00671697"/>
    <w:rsid w:val="00671851"/>
    <w:rsid w:val="006720BD"/>
    <w:rsid w:val="00672117"/>
    <w:rsid w:val="00672146"/>
    <w:rsid w:val="00672455"/>
    <w:rsid w:val="0067280F"/>
    <w:rsid w:val="00672B3A"/>
    <w:rsid w:val="00672C6E"/>
    <w:rsid w:val="00672D99"/>
    <w:rsid w:val="0067305B"/>
    <w:rsid w:val="0067349B"/>
    <w:rsid w:val="00673DE5"/>
    <w:rsid w:val="00674755"/>
    <w:rsid w:val="00674B0B"/>
    <w:rsid w:val="006757BC"/>
    <w:rsid w:val="00675CE1"/>
    <w:rsid w:val="00675E4A"/>
    <w:rsid w:val="0067688F"/>
    <w:rsid w:val="00676E1C"/>
    <w:rsid w:val="0067724A"/>
    <w:rsid w:val="00677A8B"/>
    <w:rsid w:val="006804FC"/>
    <w:rsid w:val="00680743"/>
    <w:rsid w:val="0068079E"/>
    <w:rsid w:val="00680D4D"/>
    <w:rsid w:val="006814D1"/>
    <w:rsid w:val="0068180A"/>
    <w:rsid w:val="006820B3"/>
    <w:rsid w:val="00682193"/>
    <w:rsid w:val="00682279"/>
    <w:rsid w:val="006822B3"/>
    <w:rsid w:val="006826CF"/>
    <w:rsid w:val="0068286E"/>
    <w:rsid w:val="00682E0B"/>
    <w:rsid w:val="0068369C"/>
    <w:rsid w:val="006836A8"/>
    <w:rsid w:val="006839C0"/>
    <w:rsid w:val="006841C3"/>
    <w:rsid w:val="00684BFD"/>
    <w:rsid w:val="00684D18"/>
    <w:rsid w:val="00684DB4"/>
    <w:rsid w:val="00685226"/>
    <w:rsid w:val="00685B80"/>
    <w:rsid w:val="0068646C"/>
    <w:rsid w:val="0068709C"/>
    <w:rsid w:val="006908CF"/>
    <w:rsid w:val="00690B4C"/>
    <w:rsid w:val="00690CAF"/>
    <w:rsid w:val="00691156"/>
    <w:rsid w:val="00691720"/>
    <w:rsid w:val="00691D84"/>
    <w:rsid w:val="00691DE7"/>
    <w:rsid w:val="00692122"/>
    <w:rsid w:val="006924D3"/>
    <w:rsid w:val="00692A87"/>
    <w:rsid w:val="00692E0D"/>
    <w:rsid w:val="006938A7"/>
    <w:rsid w:val="00694B66"/>
    <w:rsid w:val="006950E8"/>
    <w:rsid w:val="006953E3"/>
    <w:rsid w:val="00695852"/>
    <w:rsid w:val="0069598C"/>
    <w:rsid w:val="00695D04"/>
    <w:rsid w:val="00696BD9"/>
    <w:rsid w:val="00697513"/>
    <w:rsid w:val="0069762A"/>
    <w:rsid w:val="006977F8"/>
    <w:rsid w:val="00697A97"/>
    <w:rsid w:val="00697EB3"/>
    <w:rsid w:val="006A0124"/>
    <w:rsid w:val="006A014F"/>
    <w:rsid w:val="006A0DAE"/>
    <w:rsid w:val="006A0EA0"/>
    <w:rsid w:val="006A0EC5"/>
    <w:rsid w:val="006A0EC7"/>
    <w:rsid w:val="006A1267"/>
    <w:rsid w:val="006A12F1"/>
    <w:rsid w:val="006A260F"/>
    <w:rsid w:val="006A3029"/>
    <w:rsid w:val="006A3286"/>
    <w:rsid w:val="006A37AE"/>
    <w:rsid w:val="006A4020"/>
    <w:rsid w:val="006A47E7"/>
    <w:rsid w:val="006A4AEA"/>
    <w:rsid w:val="006A4DDD"/>
    <w:rsid w:val="006A5C17"/>
    <w:rsid w:val="006A5CB8"/>
    <w:rsid w:val="006A6393"/>
    <w:rsid w:val="006A71EC"/>
    <w:rsid w:val="006A73CB"/>
    <w:rsid w:val="006A75E5"/>
    <w:rsid w:val="006A7F87"/>
    <w:rsid w:val="006B05A1"/>
    <w:rsid w:val="006B05D5"/>
    <w:rsid w:val="006B068D"/>
    <w:rsid w:val="006B06BE"/>
    <w:rsid w:val="006B1958"/>
    <w:rsid w:val="006B197B"/>
    <w:rsid w:val="006B1EAC"/>
    <w:rsid w:val="006B21E2"/>
    <w:rsid w:val="006B2B67"/>
    <w:rsid w:val="006B2BA7"/>
    <w:rsid w:val="006B2DB6"/>
    <w:rsid w:val="006B3DDE"/>
    <w:rsid w:val="006B4253"/>
    <w:rsid w:val="006B5010"/>
    <w:rsid w:val="006B529B"/>
    <w:rsid w:val="006B5600"/>
    <w:rsid w:val="006B572F"/>
    <w:rsid w:val="006B5B71"/>
    <w:rsid w:val="006B6ABF"/>
    <w:rsid w:val="006C1035"/>
    <w:rsid w:val="006C1EA1"/>
    <w:rsid w:val="006C1FDF"/>
    <w:rsid w:val="006C2992"/>
    <w:rsid w:val="006C2BBE"/>
    <w:rsid w:val="006C2F30"/>
    <w:rsid w:val="006C36E7"/>
    <w:rsid w:val="006C3F16"/>
    <w:rsid w:val="006C42BB"/>
    <w:rsid w:val="006C568E"/>
    <w:rsid w:val="006C571D"/>
    <w:rsid w:val="006C596D"/>
    <w:rsid w:val="006C5BAD"/>
    <w:rsid w:val="006C6296"/>
    <w:rsid w:val="006C64BF"/>
    <w:rsid w:val="006C6B75"/>
    <w:rsid w:val="006C7EC0"/>
    <w:rsid w:val="006D08D5"/>
    <w:rsid w:val="006D0C2D"/>
    <w:rsid w:val="006D115B"/>
    <w:rsid w:val="006D13A0"/>
    <w:rsid w:val="006D13BD"/>
    <w:rsid w:val="006D1973"/>
    <w:rsid w:val="006D1DD1"/>
    <w:rsid w:val="006D1FCC"/>
    <w:rsid w:val="006D2312"/>
    <w:rsid w:val="006D2424"/>
    <w:rsid w:val="006D3497"/>
    <w:rsid w:val="006D3B54"/>
    <w:rsid w:val="006D3C45"/>
    <w:rsid w:val="006D430B"/>
    <w:rsid w:val="006D4510"/>
    <w:rsid w:val="006D455E"/>
    <w:rsid w:val="006D4AEF"/>
    <w:rsid w:val="006D4BB7"/>
    <w:rsid w:val="006D4D5A"/>
    <w:rsid w:val="006D5D62"/>
    <w:rsid w:val="006D5E09"/>
    <w:rsid w:val="006D6466"/>
    <w:rsid w:val="006D68C3"/>
    <w:rsid w:val="006D6E4E"/>
    <w:rsid w:val="006D6F7A"/>
    <w:rsid w:val="006D7085"/>
    <w:rsid w:val="006D75F0"/>
    <w:rsid w:val="006D7D90"/>
    <w:rsid w:val="006D7F62"/>
    <w:rsid w:val="006E0F6E"/>
    <w:rsid w:val="006E11AA"/>
    <w:rsid w:val="006E1C58"/>
    <w:rsid w:val="006E2765"/>
    <w:rsid w:val="006E2C2A"/>
    <w:rsid w:val="006E3484"/>
    <w:rsid w:val="006E3EE0"/>
    <w:rsid w:val="006E4B71"/>
    <w:rsid w:val="006E4BE4"/>
    <w:rsid w:val="006E4C3D"/>
    <w:rsid w:val="006E567E"/>
    <w:rsid w:val="006E59AC"/>
    <w:rsid w:val="006E5A86"/>
    <w:rsid w:val="006E6096"/>
    <w:rsid w:val="006E6174"/>
    <w:rsid w:val="006E6508"/>
    <w:rsid w:val="006F07BC"/>
    <w:rsid w:val="006F0DE1"/>
    <w:rsid w:val="006F136F"/>
    <w:rsid w:val="006F2D10"/>
    <w:rsid w:val="006F3335"/>
    <w:rsid w:val="006F3625"/>
    <w:rsid w:val="006F3EE5"/>
    <w:rsid w:val="006F5993"/>
    <w:rsid w:val="006F6126"/>
    <w:rsid w:val="006F6D1D"/>
    <w:rsid w:val="006F7FDE"/>
    <w:rsid w:val="0070017A"/>
    <w:rsid w:val="00700271"/>
    <w:rsid w:val="00700792"/>
    <w:rsid w:val="007007DE"/>
    <w:rsid w:val="00700D65"/>
    <w:rsid w:val="00700ECF"/>
    <w:rsid w:val="00701ABD"/>
    <w:rsid w:val="00702644"/>
    <w:rsid w:val="00702D71"/>
    <w:rsid w:val="007037F1"/>
    <w:rsid w:val="00703B74"/>
    <w:rsid w:val="00703BEF"/>
    <w:rsid w:val="007041EC"/>
    <w:rsid w:val="007043D6"/>
    <w:rsid w:val="007045D3"/>
    <w:rsid w:val="00704BC2"/>
    <w:rsid w:val="00704D35"/>
    <w:rsid w:val="007054C7"/>
    <w:rsid w:val="00705F3B"/>
    <w:rsid w:val="00706047"/>
    <w:rsid w:val="00706131"/>
    <w:rsid w:val="00706173"/>
    <w:rsid w:val="00706DF3"/>
    <w:rsid w:val="00706EC5"/>
    <w:rsid w:val="0070734A"/>
    <w:rsid w:val="0070766B"/>
    <w:rsid w:val="00707796"/>
    <w:rsid w:val="00707B29"/>
    <w:rsid w:val="00707CB1"/>
    <w:rsid w:val="007105F5"/>
    <w:rsid w:val="0071080E"/>
    <w:rsid w:val="00710BBF"/>
    <w:rsid w:val="007116E2"/>
    <w:rsid w:val="00711D58"/>
    <w:rsid w:val="00711F44"/>
    <w:rsid w:val="00712479"/>
    <w:rsid w:val="007128DA"/>
    <w:rsid w:val="00712A3E"/>
    <w:rsid w:val="007139A1"/>
    <w:rsid w:val="007147F6"/>
    <w:rsid w:val="00714D91"/>
    <w:rsid w:val="0071604E"/>
    <w:rsid w:val="00716840"/>
    <w:rsid w:val="00716CF5"/>
    <w:rsid w:val="00717C6B"/>
    <w:rsid w:val="00720358"/>
    <w:rsid w:val="00720692"/>
    <w:rsid w:val="00720A68"/>
    <w:rsid w:val="00720B17"/>
    <w:rsid w:val="00720D82"/>
    <w:rsid w:val="007221FD"/>
    <w:rsid w:val="007222E0"/>
    <w:rsid w:val="0072235B"/>
    <w:rsid w:val="0072240B"/>
    <w:rsid w:val="0072288D"/>
    <w:rsid w:val="0072361B"/>
    <w:rsid w:val="007246C2"/>
    <w:rsid w:val="00724AF1"/>
    <w:rsid w:val="00725435"/>
    <w:rsid w:val="00725BD2"/>
    <w:rsid w:val="00725C7F"/>
    <w:rsid w:val="00725E18"/>
    <w:rsid w:val="00725F08"/>
    <w:rsid w:val="00726204"/>
    <w:rsid w:val="007264BC"/>
    <w:rsid w:val="007274BE"/>
    <w:rsid w:val="007300FA"/>
    <w:rsid w:val="0073022F"/>
    <w:rsid w:val="0073058B"/>
    <w:rsid w:val="00731584"/>
    <w:rsid w:val="007315AB"/>
    <w:rsid w:val="007315B8"/>
    <w:rsid w:val="00731E33"/>
    <w:rsid w:val="007323DD"/>
    <w:rsid w:val="0073255C"/>
    <w:rsid w:val="00732C4D"/>
    <w:rsid w:val="00733049"/>
    <w:rsid w:val="0073351B"/>
    <w:rsid w:val="0073422F"/>
    <w:rsid w:val="0073492E"/>
    <w:rsid w:val="00734D94"/>
    <w:rsid w:val="00735059"/>
    <w:rsid w:val="00735D26"/>
    <w:rsid w:val="007360FF"/>
    <w:rsid w:val="007363A0"/>
    <w:rsid w:val="0073663A"/>
    <w:rsid w:val="00736744"/>
    <w:rsid w:val="00736B9B"/>
    <w:rsid w:val="00737CD2"/>
    <w:rsid w:val="00740A3D"/>
    <w:rsid w:val="007414E5"/>
    <w:rsid w:val="007416C6"/>
    <w:rsid w:val="007416FA"/>
    <w:rsid w:val="00742069"/>
    <w:rsid w:val="00742551"/>
    <w:rsid w:val="00742C45"/>
    <w:rsid w:val="0074355E"/>
    <w:rsid w:val="00743E63"/>
    <w:rsid w:val="00745AAD"/>
    <w:rsid w:val="007466A6"/>
    <w:rsid w:val="007468DF"/>
    <w:rsid w:val="00746FDE"/>
    <w:rsid w:val="0074757D"/>
    <w:rsid w:val="00747967"/>
    <w:rsid w:val="007500F1"/>
    <w:rsid w:val="00750120"/>
    <w:rsid w:val="007501D4"/>
    <w:rsid w:val="007502E7"/>
    <w:rsid w:val="00750491"/>
    <w:rsid w:val="00750553"/>
    <w:rsid w:val="00750712"/>
    <w:rsid w:val="00751085"/>
    <w:rsid w:val="0075145D"/>
    <w:rsid w:val="007518DD"/>
    <w:rsid w:val="00751B35"/>
    <w:rsid w:val="00751C87"/>
    <w:rsid w:val="00751CC6"/>
    <w:rsid w:val="0075203B"/>
    <w:rsid w:val="00752334"/>
    <w:rsid w:val="00752B0F"/>
    <w:rsid w:val="007530BB"/>
    <w:rsid w:val="00753B75"/>
    <w:rsid w:val="00753BFA"/>
    <w:rsid w:val="00753CD9"/>
    <w:rsid w:val="0075419E"/>
    <w:rsid w:val="00754274"/>
    <w:rsid w:val="007546B2"/>
    <w:rsid w:val="0075516A"/>
    <w:rsid w:val="00756631"/>
    <w:rsid w:val="00756D79"/>
    <w:rsid w:val="007579D2"/>
    <w:rsid w:val="00757E5F"/>
    <w:rsid w:val="00757FA4"/>
    <w:rsid w:val="00760271"/>
    <w:rsid w:val="007608A6"/>
    <w:rsid w:val="007609A3"/>
    <w:rsid w:val="00760EC6"/>
    <w:rsid w:val="0076173B"/>
    <w:rsid w:val="00761867"/>
    <w:rsid w:val="007618A5"/>
    <w:rsid w:val="00761916"/>
    <w:rsid w:val="00761C97"/>
    <w:rsid w:val="00761CD8"/>
    <w:rsid w:val="00762463"/>
    <w:rsid w:val="00762C20"/>
    <w:rsid w:val="00763353"/>
    <w:rsid w:val="007648B7"/>
    <w:rsid w:val="0076535A"/>
    <w:rsid w:val="0076551C"/>
    <w:rsid w:val="007659AF"/>
    <w:rsid w:val="00765A64"/>
    <w:rsid w:val="00766100"/>
    <w:rsid w:val="00766323"/>
    <w:rsid w:val="0076633B"/>
    <w:rsid w:val="00766421"/>
    <w:rsid w:val="007667C6"/>
    <w:rsid w:val="007676C5"/>
    <w:rsid w:val="007676EC"/>
    <w:rsid w:val="00767855"/>
    <w:rsid w:val="00770231"/>
    <w:rsid w:val="007709B3"/>
    <w:rsid w:val="00770E2D"/>
    <w:rsid w:val="0077172F"/>
    <w:rsid w:val="007725D6"/>
    <w:rsid w:val="00772DF4"/>
    <w:rsid w:val="00773043"/>
    <w:rsid w:val="007734EB"/>
    <w:rsid w:val="00773900"/>
    <w:rsid w:val="00773A64"/>
    <w:rsid w:val="0077423A"/>
    <w:rsid w:val="00774399"/>
    <w:rsid w:val="00774D43"/>
    <w:rsid w:val="00775E2B"/>
    <w:rsid w:val="007760BD"/>
    <w:rsid w:val="007763FC"/>
    <w:rsid w:val="00776762"/>
    <w:rsid w:val="00776983"/>
    <w:rsid w:val="007774D7"/>
    <w:rsid w:val="00777CB3"/>
    <w:rsid w:val="00777D8D"/>
    <w:rsid w:val="00780253"/>
    <w:rsid w:val="007807F7"/>
    <w:rsid w:val="00780916"/>
    <w:rsid w:val="00781DB9"/>
    <w:rsid w:val="00781F1F"/>
    <w:rsid w:val="00781F8D"/>
    <w:rsid w:val="00782281"/>
    <w:rsid w:val="00782807"/>
    <w:rsid w:val="00782D77"/>
    <w:rsid w:val="00782F12"/>
    <w:rsid w:val="00783088"/>
    <w:rsid w:val="0078314A"/>
    <w:rsid w:val="0078324B"/>
    <w:rsid w:val="007839DE"/>
    <w:rsid w:val="00783DCA"/>
    <w:rsid w:val="00783FB3"/>
    <w:rsid w:val="00785330"/>
    <w:rsid w:val="00785DD7"/>
    <w:rsid w:val="00785F8A"/>
    <w:rsid w:val="00786228"/>
    <w:rsid w:val="007908C1"/>
    <w:rsid w:val="0079136F"/>
    <w:rsid w:val="007922B5"/>
    <w:rsid w:val="007924DA"/>
    <w:rsid w:val="00792518"/>
    <w:rsid w:val="00792AF2"/>
    <w:rsid w:val="00793102"/>
    <w:rsid w:val="0079368C"/>
    <w:rsid w:val="00793BAE"/>
    <w:rsid w:val="00794849"/>
    <w:rsid w:val="00795D84"/>
    <w:rsid w:val="00795FEB"/>
    <w:rsid w:val="007965B1"/>
    <w:rsid w:val="00796929"/>
    <w:rsid w:val="00796D4D"/>
    <w:rsid w:val="00796F3B"/>
    <w:rsid w:val="00797250"/>
    <w:rsid w:val="007A07B6"/>
    <w:rsid w:val="007A0BD3"/>
    <w:rsid w:val="007A2043"/>
    <w:rsid w:val="007A211E"/>
    <w:rsid w:val="007A2224"/>
    <w:rsid w:val="007A2E5D"/>
    <w:rsid w:val="007A3622"/>
    <w:rsid w:val="007A3661"/>
    <w:rsid w:val="007A3A60"/>
    <w:rsid w:val="007A3AE7"/>
    <w:rsid w:val="007A3D7D"/>
    <w:rsid w:val="007A3DC5"/>
    <w:rsid w:val="007A5166"/>
    <w:rsid w:val="007A6012"/>
    <w:rsid w:val="007A7CAF"/>
    <w:rsid w:val="007B01E9"/>
    <w:rsid w:val="007B05B2"/>
    <w:rsid w:val="007B0BFA"/>
    <w:rsid w:val="007B0E43"/>
    <w:rsid w:val="007B12C5"/>
    <w:rsid w:val="007B12D6"/>
    <w:rsid w:val="007B2BE8"/>
    <w:rsid w:val="007B315C"/>
    <w:rsid w:val="007B483D"/>
    <w:rsid w:val="007B5EA8"/>
    <w:rsid w:val="007B6307"/>
    <w:rsid w:val="007B7DAC"/>
    <w:rsid w:val="007C09E6"/>
    <w:rsid w:val="007C16C2"/>
    <w:rsid w:val="007C174F"/>
    <w:rsid w:val="007C2534"/>
    <w:rsid w:val="007C296D"/>
    <w:rsid w:val="007C2FE1"/>
    <w:rsid w:val="007C355E"/>
    <w:rsid w:val="007C359E"/>
    <w:rsid w:val="007C3778"/>
    <w:rsid w:val="007C3890"/>
    <w:rsid w:val="007C3B0E"/>
    <w:rsid w:val="007C3BB0"/>
    <w:rsid w:val="007C466A"/>
    <w:rsid w:val="007C4A87"/>
    <w:rsid w:val="007C4C53"/>
    <w:rsid w:val="007C4EF2"/>
    <w:rsid w:val="007C5B58"/>
    <w:rsid w:val="007C5BAF"/>
    <w:rsid w:val="007C66A6"/>
    <w:rsid w:val="007C675C"/>
    <w:rsid w:val="007C700A"/>
    <w:rsid w:val="007C78A5"/>
    <w:rsid w:val="007C7B3F"/>
    <w:rsid w:val="007C7B70"/>
    <w:rsid w:val="007C7CB2"/>
    <w:rsid w:val="007D0175"/>
    <w:rsid w:val="007D024B"/>
    <w:rsid w:val="007D1204"/>
    <w:rsid w:val="007D12AD"/>
    <w:rsid w:val="007D1A28"/>
    <w:rsid w:val="007D2012"/>
    <w:rsid w:val="007D26D3"/>
    <w:rsid w:val="007D2926"/>
    <w:rsid w:val="007D2EAA"/>
    <w:rsid w:val="007D31AA"/>
    <w:rsid w:val="007D3365"/>
    <w:rsid w:val="007D3567"/>
    <w:rsid w:val="007D4789"/>
    <w:rsid w:val="007D4BE1"/>
    <w:rsid w:val="007D4CDD"/>
    <w:rsid w:val="007D4E90"/>
    <w:rsid w:val="007D52A4"/>
    <w:rsid w:val="007D558D"/>
    <w:rsid w:val="007D565A"/>
    <w:rsid w:val="007D5740"/>
    <w:rsid w:val="007D5BCC"/>
    <w:rsid w:val="007D5BE8"/>
    <w:rsid w:val="007D5DE7"/>
    <w:rsid w:val="007D6C13"/>
    <w:rsid w:val="007D7C98"/>
    <w:rsid w:val="007E0056"/>
    <w:rsid w:val="007E040E"/>
    <w:rsid w:val="007E15D2"/>
    <w:rsid w:val="007E16A0"/>
    <w:rsid w:val="007E17F6"/>
    <w:rsid w:val="007E25C8"/>
    <w:rsid w:val="007E3609"/>
    <w:rsid w:val="007E363B"/>
    <w:rsid w:val="007E372A"/>
    <w:rsid w:val="007E4503"/>
    <w:rsid w:val="007E46FB"/>
    <w:rsid w:val="007E4976"/>
    <w:rsid w:val="007E4E9E"/>
    <w:rsid w:val="007E5C45"/>
    <w:rsid w:val="007E5E43"/>
    <w:rsid w:val="007E65EF"/>
    <w:rsid w:val="007E68C2"/>
    <w:rsid w:val="007E68F4"/>
    <w:rsid w:val="007E7381"/>
    <w:rsid w:val="007E7472"/>
    <w:rsid w:val="007E76C2"/>
    <w:rsid w:val="007F0740"/>
    <w:rsid w:val="007F07EF"/>
    <w:rsid w:val="007F3C1C"/>
    <w:rsid w:val="007F4069"/>
    <w:rsid w:val="007F451E"/>
    <w:rsid w:val="007F4613"/>
    <w:rsid w:val="007F493B"/>
    <w:rsid w:val="007F49B6"/>
    <w:rsid w:val="007F49F9"/>
    <w:rsid w:val="007F4B5E"/>
    <w:rsid w:val="007F4D92"/>
    <w:rsid w:val="007F5490"/>
    <w:rsid w:val="007F5492"/>
    <w:rsid w:val="007F5F97"/>
    <w:rsid w:val="007F65F2"/>
    <w:rsid w:val="007F6ABB"/>
    <w:rsid w:val="007F6F34"/>
    <w:rsid w:val="007F7EFE"/>
    <w:rsid w:val="0080044F"/>
    <w:rsid w:val="00800962"/>
    <w:rsid w:val="00800ACE"/>
    <w:rsid w:val="00800C15"/>
    <w:rsid w:val="00801344"/>
    <w:rsid w:val="00801B1F"/>
    <w:rsid w:val="0080235F"/>
    <w:rsid w:val="008025E8"/>
    <w:rsid w:val="0080286E"/>
    <w:rsid w:val="00802D39"/>
    <w:rsid w:val="0080301D"/>
    <w:rsid w:val="0080354F"/>
    <w:rsid w:val="00803760"/>
    <w:rsid w:val="00803C02"/>
    <w:rsid w:val="00803EDE"/>
    <w:rsid w:val="00804143"/>
    <w:rsid w:val="008046B9"/>
    <w:rsid w:val="0080473A"/>
    <w:rsid w:val="008052D0"/>
    <w:rsid w:val="00805903"/>
    <w:rsid w:val="00805D4D"/>
    <w:rsid w:val="00805E64"/>
    <w:rsid w:val="00806474"/>
    <w:rsid w:val="00806A40"/>
    <w:rsid w:val="0080708F"/>
    <w:rsid w:val="00810B10"/>
    <w:rsid w:val="0081106A"/>
    <w:rsid w:val="00811374"/>
    <w:rsid w:val="00811B9D"/>
    <w:rsid w:val="00812056"/>
    <w:rsid w:val="008124B9"/>
    <w:rsid w:val="00812C60"/>
    <w:rsid w:val="008130FB"/>
    <w:rsid w:val="00813A7D"/>
    <w:rsid w:val="008144AA"/>
    <w:rsid w:val="0081453F"/>
    <w:rsid w:val="008148F7"/>
    <w:rsid w:val="008149D9"/>
    <w:rsid w:val="00814BC6"/>
    <w:rsid w:val="00814CCA"/>
    <w:rsid w:val="008156CD"/>
    <w:rsid w:val="00815F03"/>
    <w:rsid w:val="0081609E"/>
    <w:rsid w:val="00816944"/>
    <w:rsid w:val="00816B7F"/>
    <w:rsid w:val="00820042"/>
    <w:rsid w:val="00820315"/>
    <w:rsid w:val="00820967"/>
    <w:rsid w:val="00821B50"/>
    <w:rsid w:val="00821C56"/>
    <w:rsid w:val="00822490"/>
    <w:rsid w:val="008225A6"/>
    <w:rsid w:val="00822780"/>
    <w:rsid w:val="008227B0"/>
    <w:rsid w:val="008232FF"/>
    <w:rsid w:val="00824324"/>
    <w:rsid w:val="00824E3D"/>
    <w:rsid w:val="00825220"/>
    <w:rsid w:val="00826355"/>
    <w:rsid w:val="00826D2E"/>
    <w:rsid w:val="00827673"/>
    <w:rsid w:val="00827F7A"/>
    <w:rsid w:val="00831016"/>
    <w:rsid w:val="00831158"/>
    <w:rsid w:val="008311D6"/>
    <w:rsid w:val="00831703"/>
    <w:rsid w:val="008319D0"/>
    <w:rsid w:val="00831D2D"/>
    <w:rsid w:val="00831D83"/>
    <w:rsid w:val="0083266C"/>
    <w:rsid w:val="00832895"/>
    <w:rsid w:val="00832BFC"/>
    <w:rsid w:val="00832CCC"/>
    <w:rsid w:val="00832EA3"/>
    <w:rsid w:val="008333B8"/>
    <w:rsid w:val="00834413"/>
    <w:rsid w:val="00834D3D"/>
    <w:rsid w:val="00834D7A"/>
    <w:rsid w:val="00835FD0"/>
    <w:rsid w:val="0083636F"/>
    <w:rsid w:val="00836BE8"/>
    <w:rsid w:val="00836F05"/>
    <w:rsid w:val="00836FC8"/>
    <w:rsid w:val="00837836"/>
    <w:rsid w:val="00837A7B"/>
    <w:rsid w:val="00837D61"/>
    <w:rsid w:val="00840001"/>
    <w:rsid w:val="008401C9"/>
    <w:rsid w:val="00840593"/>
    <w:rsid w:val="00840E5B"/>
    <w:rsid w:val="00840F2E"/>
    <w:rsid w:val="008412C9"/>
    <w:rsid w:val="00842E45"/>
    <w:rsid w:val="008439ED"/>
    <w:rsid w:val="008443A6"/>
    <w:rsid w:val="00844641"/>
    <w:rsid w:val="0084467F"/>
    <w:rsid w:val="0084469A"/>
    <w:rsid w:val="00844965"/>
    <w:rsid w:val="0084582E"/>
    <w:rsid w:val="0084592A"/>
    <w:rsid w:val="008459E0"/>
    <w:rsid w:val="00845E0E"/>
    <w:rsid w:val="00846659"/>
    <w:rsid w:val="00846977"/>
    <w:rsid w:val="008474CB"/>
    <w:rsid w:val="00847B57"/>
    <w:rsid w:val="00850E52"/>
    <w:rsid w:val="00851184"/>
    <w:rsid w:val="0085119D"/>
    <w:rsid w:val="0085266A"/>
    <w:rsid w:val="008526D4"/>
    <w:rsid w:val="00852902"/>
    <w:rsid w:val="00853D1F"/>
    <w:rsid w:val="00853D92"/>
    <w:rsid w:val="00854CA3"/>
    <w:rsid w:val="008558E0"/>
    <w:rsid w:val="00855BBA"/>
    <w:rsid w:val="00855F01"/>
    <w:rsid w:val="00855FB9"/>
    <w:rsid w:val="0085636E"/>
    <w:rsid w:val="00856CE6"/>
    <w:rsid w:val="00857DED"/>
    <w:rsid w:val="00857F10"/>
    <w:rsid w:val="008609CD"/>
    <w:rsid w:val="008614E5"/>
    <w:rsid w:val="00861F0A"/>
    <w:rsid w:val="00861FB0"/>
    <w:rsid w:val="00861FC4"/>
    <w:rsid w:val="008625E5"/>
    <w:rsid w:val="00862A33"/>
    <w:rsid w:val="008633FE"/>
    <w:rsid w:val="0086390E"/>
    <w:rsid w:val="00863AC8"/>
    <w:rsid w:val="00864C72"/>
    <w:rsid w:val="00865633"/>
    <w:rsid w:val="00865A17"/>
    <w:rsid w:val="00865AFE"/>
    <w:rsid w:val="00866097"/>
    <w:rsid w:val="00866F62"/>
    <w:rsid w:val="00867193"/>
    <w:rsid w:val="00867268"/>
    <w:rsid w:val="00870060"/>
    <w:rsid w:val="0087034A"/>
    <w:rsid w:val="0087087B"/>
    <w:rsid w:val="00870B16"/>
    <w:rsid w:val="008711C1"/>
    <w:rsid w:val="008713E2"/>
    <w:rsid w:val="00871E8E"/>
    <w:rsid w:val="00871FFE"/>
    <w:rsid w:val="0087217C"/>
    <w:rsid w:val="0087291A"/>
    <w:rsid w:val="00872BF4"/>
    <w:rsid w:val="0087335D"/>
    <w:rsid w:val="00873B00"/>
    <w:rsid w:val="00873C14"/>
    <w:rsid w:val="00873F66"/>
    <w:rsid w:val="00874813"/>
    <w:rsid w:val="00874BAA"/>
    <w:rsid w:val="00874DCB"/>
    <w:rsid w:val="00874E16"/>
    <w:rsid w:val="00874EB3"/>
    <w:rsid w:val="00874F88"/>
    <w:rsid w:val="00875D60"/>
    <w:rsid w:val="0087637E"/>
    <w:rsid w:val="00876D67"/>
    <w:rsid w:val="00876EAF"/>
    <w:rsid w:val="00877C35"/>
    <w:rsid w:val="00877D25"/>
    <w:rsid w:val="008804D0"/>
    <w:rsid w:val="0088068E"/>
    <w:rsid w:val="008806E3"/>
    <w:rsid w:val="00880A38"/>
    <w:rsid w:val="0088100E"/>
    <w:rsid w:val="00881CEC"/>
    <w:rsid w:val="00881FD7"/>
    <w:rsid w:val="0088211B"/>
    <w:rsid w:val="008825AC"/>
    <w:rsid w:val="008826B3"/>
    <w:rsid w:val="0088317F"/>
    <w:rsid w:val="00883314"/>
    <w:rsid w:val="00883887"/>
    <w:rsid w:val="00883AF6"/>
    <w:rsid w:val="00883BC1"/>
    <w:rsid w:val="0088405D"/>
    <w:rsid w:val="0088426D"/>
    <w:rsid w:val="008846DD"/>
    <w:rsid w:val="00884E35"/>
    <w:rsid w:val="00884E4C"/>
    <w:rsid w:val="0088501A"/>
    <w:rsid w:val="008858C1"/>
    <w:rsid w:val="00885F7B"/>
    <w:rsid w:val="0088619B"/>
    <w:rsid w:val="00886E39"/>
    <w:rsid w:val="00886F4A"/>
    <w:rsid w:val="00887353"/>
    <w:rsid w:val="00887C97"/>
    <w:rsid w:val="00887D8C"/>
    <w:rsid w:val="008905C9"/>
    <w:rsid w:val="00890616"/>
    <w:rsid w:val="00890C06"/>
    <w:rsid w:val="00891A04"/>
    <w:rsid w:val="00891BD5"/>
    <w:rsid w:val="0089210E"/>
    <w:rsid w:val="00892470"/>
    <w:rsid w:val="0089267B"/>
    <w:rsid w:val="00892CDC"/>
    <w:rsid w:val="00892F1F"/>
    <w:rsid w:val="00893557"/>
    <w:rsid w:val="0089474F"/>
    <w:rsid w:val="00895C69"/>
    <w:rsid w:val="00895D1F"/>
    <w:rsid w:val="00895E30"/>
    <w:rsid w:val="0089633C"/>
    <w:rsid w:val="008968DD"/>
    <w:rsid w:val="00896A41"/>
    <w:rsid w:val="00896B37"/>
    <w:rsid w:val="00897443"/>
    <w:rsid w:val="008975CC"/>
    <w:rsid w:val="00897923"/>
    <w:rsid w:val="00897A14"/>
    <w:rsid w:val="008A0E24"/>
    <w:rsid w:val="008A1277"/>
    <w:rsid w:val="008A19D4"/>
    <w:rsid w:val="008A21C6"/>
    <w:rsid w:val="008A267C"/>
    <w:rsid w:val="008A2FEB"/>
    <w:rsid w:val="008A34AF"/>
    <w:rsid w:val="008A35DF"/>
    <w:rsid w:val="008A3D1F"/>
    <w:rsid w:val="008A459E"/>
    <w:rsid w:val="008A53F5"/>
    <w:rsid w:val="008A5734"/>
    <w:rsid w:val="008A59CF"/>
    <w:rsid w:val="008A5CC8"/>
    <w:rsid w:val="008A6037"/>
    <w:rsid w:val="008A6061"/>
    <w:rsid w:val="008A6586"/>
    <w:rsid w:val="008A660D"/>
    <w:rsid w:val="008A6BAF"/>
    <w:rsid w:val="008A7394"/>
    <w:rsid w:val="008A79D6"/>
    <w:rsid w:val="008A7A10"/>
    <w:rsid w:val="008A7F77"/>
    <w:rsid w:val="008B02FB"/>
    <w:rsid w:val="008B107B"/>
    <w:rsid w:val="008B10CF"/>
    <w:rsid w:val="008B166E"/>
    <w:rsid w:val="008B1A89"/>
    <w:rsid w:val="008B21BA"/>
    <w:rsid w:val="008B34B0"/>
    <w:rsid w:val="008B37FB"/>
    <w:rsid w:val="008B392C"/>
    <w:rsid w:val="008B4DA6"/>
    <w:rsid w:val="008B508C"/>
    <w:rsid w:val="008B5327"/>
    <w:rsid w:val="008B5E6B"/>
    <w:rsid w:val="008B5F83"/>
    <w:rsid w:val="008B661F"/>
    <w:rsid w:val="008B69F1"/>
    <w:rsid w:val="008B6CF7"/>
    <w:rsid w:val="008B6F82"/>
    <w:rsid w:val="008B7125"/>
    <w:rsid w:val="008B781F"/>
    <w:rsid w:val="008B7973"/>
    <w:rsid w:val="008C0E47"/>
    <w:rsid w:val="008C169F"/>
    <w:rsid w:val="008C18C9"/>
    <w:rsid w:val="008C224A"/>
    <w:rsid w:val="008C2374"/>
    <w:rsid w:val="008C2A0A"/>
    <w:rsid w:val="008C2A29"/>
    <w:rsid w:val="008C2D5E"/>
    <w:rsid w:val="008C2FE7"/>
    <w:rsid w:val="008C318F"/>
    <w:rsid w:val="008C35FA"/>
    <w:rsid w:val="008C3DDE"/>
    <w:rsid w:val="008C3E20"/>
    <w:rsid w:val="008C4C2B"/>
    <w:rsid w:val="008C5435"/>
    <w:rsid w:val="008C750D"/>
    <w:rsid w:val="008C7FF4"/>
    <w:rsid w:val="008D0185"/>
    <w:rsid w:val="008D0373"/>
    <w:rsid w:val="008D0419"/>
    <w:rsid w:val="008D0743"/>
    <w:rsid w:val="008D0B64"/>
    <w:rsid w:val="008D1150"/>
    <w:rsid w:val="008D11F8"/>
    <w:rsid w:val="008D1841"/>
    <w:rsid w:val="008D1DBC"/>
    <w:rsid w:val="008D1E9D"/>
    <w:rsid w:val="008D21F2"/>
    <w:rsid w:val="008D3274"/>
    <w:rsid w:val="008D3465"/>
    <w:rsid w:val="008D3859"/>
    <w:rsid w:val="008D3CA9"/>
    <w:rsid w:val="008D43DA"/>
    <w:rsid w:val="008D491A"/>
    <w:rsid w:val="008D4A7B"/>
    <w:rsid w:val="008D5203"/>
    <w:rsid w:val="008D572F"/>
    <w:rsid w:val="008D58C5"/>
    <w:rsid w:val="008D59F9"/>
    <w:rsid w:val="008D5B59"/>
    <w:rsid w:val="008D6073"/>
    <w:rsid w:val="008D608F"/>
    <w:rsid w:val="008D697C"/>
    <w:rsid w:val="008D7C89"/>
    <w:rsid w:val="008D7EC2"/>
    <w:rsid w:val="008E0037"/>
    <w:rsid w:val="008E0713"/>
    <w:rsid w:val="008E0C32"/>
    <w:rsid w:val="008E1658"/>
    <w:rsid w:val="008E17FE"/>
    <w:rsid w:val="008E2D72"/>
    <w:rsid w:val="008E2E5D"/>
    <w:rsid w:val="008E33D4"/>
    <w:rsid w:val="008E3842"/>
    <w:rsid w:val="008E3A5F"/>
    <w:rsid w:val="008E3CE6"/>
    <w:rsid w:val="008E4BCF"/>
    <w:rsid w:val="008E4E2C"/>
    <w:rsid w:val="008E4FFB"/>
    <w:rsid w:val="008E55E4"/>
    <w:rsid w:val="008E5E65"/>
    <w:rsid w:val="008E5E8D"/>
    <w:rsid w:val="008E6892"/>
    <w:rsid w:val="008E68D0"/>
    <w:rsid w:val="008E7283"/>
    <w:rsid w:val="008F079C"/>
    <w:rsid w:val="008F0833"/>
    <w:rsid w:val="008F14AA"/>
    <w:rsid w:val="008F14BE"/>
    <w:rsid w:val="008F206E"/>
    <w:rsid w:val="008F216E"/>
    <w:rsid w:val="008F29A0"/>
    <w:rsid w:val="008F2D39"/>
    <w:rsid w:val="008F35A3"/>
    <w:rsid w:val="008F367E"/>
    <w:rsid w:val="008F3FA3"/>
    <w:rsid w:val="008F47A7"/>
    <w:rsid w:val="008F484C"/>
    <w:rsid w:val="008F4A8E"/>
    <w:rsid w:val="008F5809"/>
    <w:rsid w:val="008F60D0"/>
    <w:rsid w:val="008F6158"/>
    <w:rsid w:val="008F6AB1"/>
    <w:rsid w:val="008F6CE1"/>
    <w:rsid w:val="008F736B"/>
    <w:rsid w:val="008F73FA"/>
    <w:rsid w:val="008F76F2"/>
    <w:rsid w:val="009001BB"/>
    <w:rsid w:val="009005A7"/>
    <w:rsid w:val="00900F5E"/>
    <w:rsid w:val="009011BE"/>
    <w:rsid w:val="00901679"/>
    <w:rsid w:val="00901E1C"/>
    <w:rsid w:val="009029D7"/>
    <w:rsid w:val="00902B23"/>
    <w:rsid w:val="00902DC0"/>
    <w:rsid w:val="00903998"/>
    <w:rsid w:val="009050AB"/>
    <w:rsid w:val="0090583E"/>
    <w:rsid w:val="00906D60"/>
    <w:rsid w:val="00907BF4"/>
    <w:rsid w:val="00907C3C"/>
    <w:rsid w:val="009111FC"/>
    <w:rsid w:val="009115AF"/>
    <w:rsid w:val="00911911"/>
    <w:rsid w:val="00911E33"/>
    <w:rsid w:val="00913FFB"/>
    <w:rsid w:val="00914026"/>
    <w:rsid w:val="00914813"/>
    <w:rsid w:val="00914C64"/>
    <w:rsid w:val="009155A8"/>
    <w:rsid w:val="00915BD7"/>
    <w:rsid w:val="00915F7D"/>
    <w:rsid w:val="00916D3F"/>
    <w:rsid w:val="009179AF"/>
    <w:rsid w:val="00920155"/>
    <w:rsid w:val="009207B1"/>
    <w:rsid w:val="00920B97"/>
    <w:rsid w:val="00920D8B"/>
    <w:rsid w:val="00920EFC"/>
    <w:rsid w:val="0092104F"/>
    <w:rsid w:val="00921E7D"/>
    <w:rsid w:val="0092215E"/>
    <w:rsid w:val="00922E60"/>
    <w:rsid w:val="009236FA"/>
    <w:rsid w:val="009237C0"/>
    <w:rsid w:val="00923BEF"/>
    <w:rsid w:val="00924216"/>
    <w:rsid w:val="009244C9"/>
    <w:rsid w:val="00925FDA"/>
    <w:rsid w:val="0092630F"/>
    <w:rsid w:val="0092724F"/>
    <w:rsid w:val="00927565"/>
    <w:rsid w:val="009305B8"/>
    <w:rsid w:val="009307CC"/>
    <w:rsid w:val="00930B83"/>
    <w:rsid w:val="00931F0E"/>
    <w:rsid w:val="00932449"/>
    <w:rsid w:val="00932A7D"/>
    <w:rsid w:val="00933163"/>
    <w:rsid w:val="009331E7"/>
    <w:rsid w:val="009337CA"/>
    <w:rsid w:val="00933DD2"/>
    <w:rsid w:val="009342C8"/>
    <w:rsid w:val="0093473F"/>
    <w:rsid w:val="009348EB"/>
    <w:rsid w:val="00934D38"/>
    <w:rsid w:val="00934E00"/>
    <w:rsid w:val="0093565A"/>
    <w:rsid w:val="009358CE"/>
    <w:rsid w:val="0093597A"/>
    <w:rsid w:val="00936C31"/>
    <w:rsid w:val="00937308"/>
    <w:rsid w:val="009373AD"/>
    <w:rsid w:val="0093778F"/>
    <w:rsid w:val="009403FF"/>
    <w:rsid w:val="00941111"/>
    <w:rsid w:val="00941D1D"/>
    <w:rsid w:val="00944375"/>
    <w:rsid w:val="009446FA"/>
    <w:rsid w:val="00944C81"/>
    <w:rsid w:val="009452BF"/>
    <w:rsid w:val="00945F18"/>
    <w:rsid w:val="00946316"/>
    <w:rsid w:val="009464C1"/>
    <w:rsid w:val="00946665"/>
    <w:rsid w:val="00946693"/>
    <w:rsid w:val="009468FA"/>
    <w:rsid w:val="00946D26"/>
    <w:rsid w:val="00947137"/>
    <w:rsid w:val="00947264"/>
    <w:rsid w:val="00947295"/>
    <w:rsid w:val="00947C4F"/>
    <w:rsid w:val="00950845"/>
    <w:rsid w:val="00951565"/>
    <w:rsid w:val="00951990"/>
    <w:rsid w:val="0095214D"/>
    <w:rsid w:val="0095228B"/>
    <w:rsid w:val="00952DC0"/>
    <w:rsid w:val="00953127"/>
    <w:rsid w:val="00953881"/>
    <w:rsid w:val="00953B46"/>
    <w:rsid w:val="00953F52"/>
    <w:rsid w:val="0095408F"/>
    <w:rsid w:val="0095416D"/>
    <w:rsid w:val="00954FDC"/>
    <w:rsid w:val="0095500A"/>
    <w:rsid w:val="00955226"/>
    <w:rsid w:val="0095569C"/>
    <w:rsid w:val="00955879"/>
    <w:rsid w:val="00956372"/>
    <w:rsid w:val="009563A0"/>
    <w:rsid w:val="009567AF"/>
    <w:rsid w:val="0095695D"/>
    <w:rsid w:val="00956FDC"/>
    <w:rsid w:val="009571A6"/>
    <w:rsid w:val="009573F3"/>
    <w:rsid w:val="009578FA"/>
    <w:rsid w:val="00960087"/>
    <w:rsid w:val="00960B54"/>
    <w:rsid w:val="0096101F"/>
    <w:rsid w:val="0096109B"/>
    <w:rsid w:val="009616EF"/>
    <w:rsid w:val="009618E3"/>
    <w:rsid w:val="00961AC5"/>
    <w:rsid w:val="00962295"/>
    <w:rsid w:val="00963800"/>
    <w:rsid w:val="00963A1B"/>
    <w:rsid w:val="00963EB1"/>
    <w:rsid w:val="0096466A"/>
    <w:rsid w:val="00964A4A"/>
    <w:rsid w:val="009653A4"/>
    <w:rsid w:val="009653F9"/>
    <w:rsid w:val="00965E59"/>
    <w:rsid w:val="00965F37"/>
    <w:rsid w:val="00965FE1"/>
    <w:rsid w:val="00966305"/>
    <w:rsid w:val="00966317"/>
    <w:rsid w:val="00966949"/>
    <w:rsid w:val="00966CAF"/>
    <w:rsid w:val="00966E93"/>
    <w:rsid w:val="00966FA1"/>
    <w:rsid w:val="009675DE"/>
    <w:rsid w:val="009676FB"/>
    <w:rsid w:val="00967BC3"/>
    <w:rsid w:val="00967F47"/>
    <w:rsid w:val="00970772"/>
    <w:rsid w:val="0097089E"/>
    <w:rsid w:val="0097123C"/>
    <w:rsid w:val="00971293"/>
    <w:rsid w:val="00971B35"/>
    <w:rsid w:val="0097206A"/>
    <w:rsid w:val="00972234"/>
    <w:rsid w:val="00972A58"/>
    <w:rsid w:val="00972F00"/>
    <w:rsid w:val="00973428"/>
    <w:rsid w:val="00973582"/>
    <w:rsid w:val="009736E2"/>
    <w:rsid w:val="00974128"/>
    <w:rsid w:val="00974A8C"/>
    <w:rsid w:val="00974BF1"/>
    <w:rsid w:val="00974C1B"/>
    <w:rsid w:val="00975641"/>
    <w:rsid w:val="009757F0"/>
    <w:rsid w:val="00975D75"/>
    <w:rsid w:val="0097611B"/>
    <w:rsid w:val="00977501"/>
    <w:rsid w:val="00977C41"/>
    <w:rsid w:val="00977CB4"/>
    <w:rsid w:val="00977CDB"/>
    <w:rsid w:val="00980D55"/>
    <w:rsid w:val="00981874"/>
    <w:rsid w:val="00981D92"/>
    <w:rsid w:val="00981FBE"/>
    <w:rsid w:val="00982010"/>
    <w:rsid w:val="009821DE"/>
    <w:rsid w:val="00982B32"/>
    <w:rsid w:val="00983CF7"/>
    <w:rsid w:val="009842E6"/>
    <w:rsid w:val="00984AE9"/>
    <w:rsid w:val="00984BA4"/>
    <w:rsid w:val="00985363"/>
    <w:rsid w:val="0098565F"/>
    <w:rsid w:val="00985B2C"/>
    <w:rsid w:val="00985D95"/>
    <w:rsid w:val="00986198"/>
    <w:rsid w:val="0098718E"/>
    <w:rsid w:val="009871CA"/>
    <w:rsid w:val="009876B1"/>
    <w:rsid w:val="00987A62"/>
    <w:rsid w:val="009904E0"/>
    <w:rsid w:val="00990ACE"/>
    <w:rsid w:val="00990C60"/>
    <w:rsid w:val="0099173D"/>
    <w:rsid w:val="00991A0D"/>
    <w:rsid w:val="0099227D"/>
    <w:rsid w:val="00992986"/>
    <w:rsid w:val="00992CFB"/>
    <w:rsid w:val="00992DF4"/>
    <w:rsid w:val="00992E7C"/>
    <w:rsid w:val="0099307E"/>
    <w:rsid w:val="00993766"/>
    <w:rsid w:val="00993A9C"/>
    <w:rsid w:val="00995686"/>
    <w:rsid w:val="00995B48"/>
    <w:rsid w:val="00996047"/>
    <w:rsid w:val="009962DA"/>
    <w:rsid w:val="009963E8"/>
    <w:rsid w:val="009967D6"/>
    <w:rsid w:val="00996C09"/>
    <w:rsid w:val="00996D77"/>
    <w:rsid w:val="00997128"/>
    <w:rsid w:val="00997351"/>
    <w:rsid w:val="00997830"/>
    <w:rsid w:val="00997C1E"/>
    <w:rsid w:val="00997EFF"/>
    <w:rsid w:val="009A0271"/>
    <w:rsid w:val="009A03B5"/>
    <w:rsid w:val="009A061E"/>
    <w:rsid w:val="009A0E54"/>
    <w:rsid w:val="009A111A"/>
    <w:rsid w:val="009A16CA"/>
    <w:rsid w:val="009A1DA9"/>
    <w:rsid w:val="009A1F16"/>
    <w:rsid w:val="009A2362"/>
    <w:rsid w:val="009A2614"/>
    <w:rsid w:val="009A327A"/>
    <w:rsid w:val="009A3430"/>
    <w:rsid w:val="009A3825"/>
    <w:rsid w:val="009A3A8A"/>
    <w:rsid w:val="009A4EBB"/>
    <w:rsid w:val="009A4FE4"/>
    <w:rsid w:val="009A57AB"/>
    <w:rsid w:val="009A613A"/>
    <w:rsid w:val="009A68AF"/>
    <w:rsid w:val="009A6B74"/>
    <w:rsid w:val="009A6D31"/>
    <w:rsid w:val="009A7997"/>
    <w:rsid w:val="009A7D0F"/>
    <w:rsid w:val="009B0177"/>
    <w:rsid w:val="009B0180"/>
    <w:rsid w:val="009B088A"/>
    <w:rsid w:val="009B0F3B"/>
    <w:rsid w:val="009B222A"/>
    <w:rsid w:val="009B237E"/>
    <w:rsid w:val="009B26FA"/>
    <w:rsid w:val="009B310B"/>
    <w:rsid w:val="009B4354"/>
    <w:rsid w:val="009B4930"/>
    <w:rsid w:val="009B4E91"/>
    <w:rsid w:val="009B5245"/>
    <w:rsid w:val="009B59BA"/>
    <w:rsid w:val="009B77B8"/>
    <w:rsid w:val="009B7EB9"/>
    <w:rsid w:val="009C0031"/>
    <w:rsid w:val="009C0CA5"/>
    <w:rsid w:val="009C1486"/>
    <w:rsid w:val="009C1684"/>
    <w:rsid w:val="009C2420"/>
    <w:rsid w:val="009C34F1"/>
    <w:rsid w:val="009C3841"/>
    <w:rsid w:val="009C3C48"/>
    <w:rsid w:val="009C3D68"/>
    <w:rsid w:val="009C3EC8"/>
    <w:rsid w:val="009C43FC"/>
    <w:rsid w:val="009C458E"/>
    <w:rsid w:val="009C4A71"/>
    <w:rsid w:val="009C4E5A"/>
    <w:rsid w:val="009C5762"/>
    <w:rsid w:val="009C58CD"/>
    <w:rsid w:val="009C65AE"/>
    <w:rsid w:val="009C662F"/>
    <w:rsid w:val="009C692A"/>
    <w:rsid w:val="009D0295"/>
    <w:rsid w:val="009D02E8"/>
    <w:rsid w:val="009D0C5F"/>
    <w:rsid w:val="009D0F0C"/>
    <w:rsid w:val="009D10D6"/>
    <w:rsid w:val="009D13D7"/>
    <w:rsid w:val="009D227C"/>
    <w:rsid w:val="009D2510"/>
    <w:rsid w:val="009D3089"/>
    <w:rsid w:val="009D3388"/>
    <w:rsid w:val="009D3590"/>
    <w:rsid w:val="009D3BEE"/>
    <w:rsid w:val="009D3FDB"/>
    <w:rsid w:val="009D5933"/>
    <w:rsid w:val="009D5FC4"/>
    <w:rsid w:val="009D639E"/>
    <w:rsid w:val="009D6D78"/>
    <w:rsid w:val="009D771C"/>
    <w:rsid w:val="009D7A2C"/>
    <w:rsid w:val="009D7BDA"/>
    <w:rsid w:val="009D7E76"/>
    <w:rsid w:val="009D7FA9"/>
    <w:rsid w:val="009D7FCD"/>
    <w:rsid w:val="009E01C7"/>
    <w:rsid w:val="009E1361"/>
    <w:rsid w:val="009E14C9"/>
    <w:rsid w:val="009E161E"/>
    <w:rsid w:val="009E1EC4"/>
    <w:rsid w:val="009E2677"/>
    <w:rsid w:val="009E33E0"/>
    <w:rsid w:val="009E410C"/>
    <w:rsid w:val="009E448F"/>
    <w:rsid w:val="009E458C"/>
    <w:rsid w:val="009E470E"/>
    <w:rsid w:val="009E4C51"/>
    <w:rsid w:val="009E4DD8"/>
    <w:rsid w:val="009E4E04"/>
    <w:rsid w:val="009E50F1"/>
    <w:rsid w:val="009E53CE"/>
    <w:rsid w:val="009E6543"/>
    <w:rsid w:val="009E66D5"/>
    <w:rsid w:val="009E75B7"/>
    <w:rsid w:val="009F025D"/>
    <w:rsid w:val="009F048E"/>
    <w:rsid w:val="009F089B"/>
    <w:rsid w:val="009F0A82"/>
    <w:rsid w:val="009F1216"/>
    <w:rsid w:val="009F153B"/>
    <w:rsid w:val="009F19F7"/>
    <w:rsid w:val="009F1BE2"/>
    <w:rsid w:val="009F1F2A"/>
    <w:rsid w:val="009F2046"/>
    <w:rsid w:val="009F282E"/>
    <w:rsid w:val="009F28C8"/>
    <w:rsid w:val="009F2C7F"/>
    <w:rsid w:val="009F2CD7"/>
    <w:rsid w:val="009F3587"/>
    <w:rsid w:val="009F397A"/>
    <w:rsid w:val="009F3AB5"/>
    <w:rsid w:val="009F3C35"/>
    <w:rsid w:val="009F3EBE"/>
    <w:rsid w:val="009F48C7"/>
    <w:rsid w:val="009F513D"/>
    <w:rsid w:val="009F5725"/>
    <w:rsid w:val="009F573E"/>
    <w:rsid w:val="009F5D92"/>
    <w:rsid w:val="009F5FFE"/>
    <w:rsid w:val="009F63AA"/>
    <w:rsid w:val="009F6F62"/>
    <w:rsid w:val="009F710B"/>
    <w:rsid w:val="009F719B"/>
    <w:rsid w:val="009F785F"/>
    <w:rsid w:val="009F7A4F"/>
    <w:rsid w:val="009F7B11"/>
    <w:rsid w:val="009F7C99"/>
    <w:rsid w:val="009F7CD3"/>
    <w:rsid w:val="009F7E29"/>
    <w:rsid w:val="00A002E9"/>
    <w:rsid w:val="00A00310"/>
    <w:rsid w:val="00A006E3"/>
    <w:rsid w:val="00A00756"/>
    <w:rsid w:val="00A009CB"/>
    <w:rsid w:val="00A01A91"/>
    <w:rsid w:val="00A0282B"/>
    <w:rsid w:val="00A02A5F"/>
    <w:rsid w:val="00A03F55"/>
    <w:rsid w:val="00A042FB"/>
    <w:rsid w:val="00A045FC"/>
    <w:rsid w:val="00A05BD6"/>
    <w:rsid w:val="00A05CFC"/>
    <w:rsid w:val="00A0604F"/>
    <w:rsid w:val="00A0608A"/>
    <w:rsid w:val="00A0611F"/>
    <w:rsid w:val="00A06222"/>
    <w:rsid w:val="00A06262"/>
    <w:rsid w:val="00A07A1B"/>
    <w:rsid w:val="00A07D8E"/>
    <w:rsid w:val="00A1076A"/>
    <w:rsid w:val="00A1077C"/>
    <w:rsid w:val="00A1078C"/>
    <w:rsid w:val="00A1080F"/>
    <w:rsid w:val="00A1105A"/>
    <w:rsid w:val="00A11110"/>
    <w:rsid w:val="00A116A6"/>
    <w:rsid w:val="00A119FF"/>
    <w:rsid w:val="00A11E97"/>
    <w:rsid w:val="00A12744"/>
    <w:rsid w:val="00A12BEC"/>
    <w:rsid w:val="00A13093"/>
    <w:rsid w:val="00A131D6"/>
    <w:rsid w:val="00A13239"/>
    <w:rsid w:val="00A13947"/>
    <w:rsid w:val="00A14119"/>
    <w:rsid w:val="00A147B0"/>
    <w:rsid w:val="00A152F6"/>
    <w:rsid w:val="00A153D4"/>
    <w:rsid w:val="00A15700"/>
    <w:rsid w:val="00A15B61"/>
    <w:rsid w:val="00A15BBC"/>
    <w:rsid w:val="00A16076"/>
    <w:rsid w:val="00A1667D"/>
    <w:rsid w:val="00A167A9"/>
    <w:rsid w:val="00A168AE"/>
    <w:rsid w:val="00A170F0"/>
    <w:rsid w:val="00A173F2"/>
    <w:rsid w:val="00A17776"/>
    <w:rsid w:val="00A20274"/>
    <w:rsid w:val="00A20695"/>
    <w:rsid w:val="00A2071F"/>
    <w:rsid w:val="00A21078"/>
    <w:rsid w:val="00A21D12"/>
    <w:rsid w:val="00A21D25"/>
    <w:rsid w:val="00A2213C"/>
    <w:rsid w:val="00A223DC"/>
    <w:rsid w:val="00A22BCF"/>
    <w:rsid w:val="00A239F7"/>
    <w:rsid w:val="00A23F39"/>
    <w:rsid w:val="00A23FC3"/>
    <w:rsid w:val="00A24116"/>
    <w:rsid w:val="00A241A0"/>
    <w:rsid w:val="00A24A0E"/>
    <w:rsid w:val="00A24B4A"/>
    <w:rsid w:val="00A25211"/>
    <w:rsid w:val="00A25793"/>
    <w:rsid w:val="00A25B81"/>
    <w:rsid w:val="00A27844"/>
    <w:rsid w:val="00A27A8F"/>
    <w:rsid w:val="00A27B65"/>
    <w:rsid w:val="00A3124A"/>
    <w:rsid w:val="00A31D62"/>
    <w:rsid w:val="00A31F48"/>
    <w:rsid w:val="00A323FB"/>
    <w:rsid w:val="00A3338B"/>
    <w:rsid w:val="00A33B9E"/>
    <w:rsid w:val="00A34017"/>
    <w:rsid w:val="00A34055"/>
    <w:rsid w:val="00A3466F"/>
    <w:rsid w:val="00A34EC3"/>
    <w:rsid w:val="00A3518E"/>
    <w:rsid w:val="00A3560A"/>
    <w:rsid w:val="00A368D6"/>
    <w:rsid w:val="00A36A07"/>
    <w:rsid w:val="00A37C89"/>
    <w:rsid w:val="00A4084F"/>
    <w:rsid w:val="00A40A9E"/>
    <w:rsid w:val="00A41FDC"/>
    <w:rsid w:val="00A42B0A"/>
    <w:rsid w:val="00A42B96"/>
    <w:rsid w:val="00A42F76"/>
    <w:rsid w:val="00A4311D"/>
    <w:rsid w:val="00A4317D"/>
    <w:rsid w:val="00A43549"/>
    <w:rsid w:val="00A43A62"/>
    <w:rsid w:val="00A43BDF"/>
    <w:rsid w:val="00A43BF5"/>
    <w:rsid w:val="00A43D7C"/>
    <w:rsid w:val="00A43FB5"/>
    <w:rsid w:val="00A440B4"/>
    <w:rsid w:val="00A44248"/>
    <w:rsid w:val="00A448BD"/>
    <w:rsid w:val="00A44B6F"/>
    <w:rsid w:val="00A455AF"/>
    <w:rsid w:val="00A45A45"/>
    <w:rsid w:val="00A461D2"/>
    <w:rsid w:val="00A464AF"/>
    <w:rsid w:val="00A46665"/>
    <w:rsid w:val="00A46669"/>
    <w:rsid w:val="00A466B4"/>
    <w:rsid w:val="00A4696F"/>
    <w:rsid w:val="00A479A0"/>
    <w:rsid w:val="00A47F11"/>
    <w:rsid w:val="00A5167C"/>
    <w:rsid w:val="00A52FDD"/>
    <w:rsid w:val="00A532FC"/>
    <w:rsid w:val="00A53515"/>
    <w:rsid w:val="00A53673"/>
    <w:rsid w:val="00A53D39"/>
    <w:rsid w:val="00A54BF3"/>
    <w:rsid w:val="00A5617B"/>
    <w:rsid w:val="00A5750A"/>
    <w:rsid w:val="00A60745"/>
    <w:rsid w:val="00A6124B"/>
    <w:rsid w:val="00A6138B"/>
    <w:rsid w:val="00A6139F"/>
    <w:rsid w:val="00A614FC"/>
    <w:rsid w:val="00A618D7"/>
    <w:rsid w:val="00A61B17"/>
    <w:rsid w:val="00A61EB2"/>
    <w:rsid w:val="00A623B9"/>
    <w:rsid w:val="00A62DBE"/>
    <w:rsid w:val="00A63450"/>
    <w:rsid w:val="00A64238"/>
    <w:rsid w:val="00A64573"/>
    <w:rsid w:val="00A645B2"/>
    <w:rsid w:val="00A6471B"/>
    <w:rsid w:val="00A647DA"/>
    <w:rsid w:val="00A64905"/>
    <w:rsid w:val="00A656AD"/>
    <w:rsid w:val="00A65CE7"/>
    <w:rsid w:val="00A65D12"/>
    <w:rsid w:val="00A65D76"/>
    <w:rsid w:val="00A6694A"/>
    <w:rsid w:val="00A66CFD"/>
    <w:rsid w:val="00A66DDF"/>
    <w:rsid w:val="00A6791E"/>
    <w:rsid w:val="00A67E8B"/>
    <w:rsid w:val="00A7035D"/>
    <w:rsid w:val="00A70D64"/>
    <w:rsid w:val="00A70E84"/>
    <w:rsid w:val="00A71049"/>
    <w:rsid w:val="00A71605"/>
    <w:rsid w:val="00A71BD4"/>
    <w:rsid w:val="00A71E6C"/>
    <w:rsid w:val="00A722F7"/>
    <w:rsid w:val="00A7264C"/>
    <w:rsid w:val="00A729D5"/>
    <w:rsid w:val="00A72D45"/>
    <w:rsid w:val="00A72EB7"/>
    <w:rsid w:val="00A73557"/>
    <w:rsid w:val="00A7391D"/>
    <w:rsid w:val="00A746E9"/>
    <w:rsid w:val="00A74C66"/>
    <w:rsid w:val="00A74FA7"/>
    <w:rsid w:val="00A75415"/>
    <w:rsid w:val="00A75AAE"/>
    <w:rsid w:val="00A7610F"/>
    <w:rsid w:val="00A7661C"/>
    <w:rsid w:val="00A7673A"/>
    <w:rsid w:val="00A76E04"/>
    <w:rsid w:val="00A80532"/>
    <w:rsid w:val="00A80845"/>
    <w:rsid w:val="00A810E1"/>
    <w:rsid w:val="00A815E6"/>
    <w:rsid w:val="00A81675"/>
    <w:rsid w:val="00A818E8"/>
    <w:rsid w:val="00A81C65"/>
    <w:rsid w:val="00A81E83"/>
    <w:rsid w:val="00A825A6"/>
    <w:rsid w:val="00A828E4"/>
    <w:rsid w:val="00A835C1"/>
    <w:rsid w:val="00A835E0"/>
    <w:rsid w:val="00A843DB"/>
    <w:rsid w:val="00A8451D"/>
    <w:rsid w:val="00A84605"/>
    <w:rsid w:val="00A848F8"/>
    <w:rsid w:val="00A849DC"/>
    <w:rsid w:val="00A84F3E"/>
    <w:rsid w:val="00A851BF"/>
    <w:rsid w:val="00A852DC"/>
    <w:rsid w:val="00A85848"/>
    <w:rsid w:val="00A86CEB"/>
    <w:rsid w:val="00A87524"/>
    <w:rsid w:val="00A8777F"/>
    <w:rsid w:val="00A878FF"/>
    <w:rsid w:val="00A901A6"/>
    <w:rsid w:val="00A901E4"/>
    <w:rsid w:val="00A9025B"/>
    <w:rsid w:val="00A90C85"/>
    <w:rsid w:val="00A91178"/>
    <w:rsid w:val="00A9120B"/>
    <w:rsid w:val="00A91428"/>
    <w:rsid w:val="00A91A52"/>
    <w:rsid w:val="00A91E53"/>
    <w:rsid w:val="00A91F7E"/>
    <w:rsid w:val="00A9203F"/>
    <w:rsid w:val="00A92742"/>
    <w:rsid w:val="00A92F1F"/>
    <w:rsid w:val="00A934B8"/>
    <w:rsid w:val="00A9354E"/>
    <w:rsid w:val="00A93692"/>
    <w:rsid w:val="00A9373C"/>
    <w:rsid w:val="00A938EB"/>
    <w:rsid w:val="00A9398A"/>
    <w:rsid w:val="00A939A7"/>
    <w:rsid w:val="00A939D7"/>
    <w:rsid w:val="00A93CDE"/>
    <w:rsid w:val="00A93D50"/>
    <w:rsid w:val="00A943D4"/>
    <w:rsid w:val="00A94788"/>
    <w:rsid w:val="00A95383"/>
    <w:rsid w:val="00AA03A8"/>
    <w:rsid w:val="00AA03F9"/>
    <w:rsid w:val="00AA1093"/>
    <w:rsid w:val="00AA1744"/>
    <w:rsid w:val="00AA241F"/>
    <w:rsid w:val="00AA27DB"/>
    <w:rsid w:val="00AA2D7B"/>
    <w:rsid w:val="00AA2E9F"/>
    <w:rsid w:val="00AA316A"/>
    <w:rsid w:val="00AA340D"/>
    <w:rsid w:val="00AA36B8"/>
    <w:rsid w:val="00AA39FA"/>
    <w:rsid w:val="00AA3AE7"/>
    <w:rsid w:val="00AA3FEF"/>
    <w:rsid w:val="00AA4007"/>
    <w:rsid w:val="00AA40A6"/>
    <w:rsid w:val="00AA423D"/>
    <w:rsid w:val="00AA45E9"/>
    <w:rsid w:val="00AA4BF5"/>
    <w:rsid w:val="00AA4C36"/>
    <w:rsid w:val="00AA4D62"/>
    <w:rsid w:val="00AA518D"/>
    <w:rsid w:val="00AA595B"/>
    <w:rsid w:val="00AA5ADF"/>
    <w:rsid w:val="00AA6A08"/>
    <w:rsid w:val="00AA6C8D"/>
    <w:rsid w:val="00AA6FF2"/>
    <w:rsid w:val="00AA7310"/>
    <w:rsid w:val="00AA7E05"/>
    <w:rsid w:val="00AA7FDE"/>
    <w:rsid w:val="00AB0827"/>
    <w:rsid w:val="00AB0A43"/>
    <w:rsid w:val="00AB2AEF"/>
    <w:rsid w:val="00AB2DE0"/>
    <w:rsid w:val="00AB2F20"/>
    <w:rsid w:val="00AB317D"/>
    <w:rsid w:val="00AB33C8"/>
    <w:rsid w:val="00AB3AE5"/>
    <w:rsid w:val="00AB42B3"/>
    <w:rsid w:val="00AB448E"/>
    <w:rsid w:val="00AB467D"/>
    <w:rsid w:val="00AB5247"/>
    <w:rsid w:val="00AB5ECC"/>
    <w:rsid w:val="00AB5F56"/>
    <w:rsid w:val="00AB6783"/>
    <w:rsid w:val="00AB6800"/>
    <w:rsid w:val="00AB70D5"/>
    <w:rsid w:val="00AB762F"/>
    <w:rsid w:val="00AB7865"/>
    <w:rsid w:val="00AB7E4D"/>
    <w:rsid w:val="00AC0117"/>
    <w:rsid w:val="00AC0546"/>
    <w:rsid w:val="00AC0C9D"/>
    <w:rsid w:val="00AC0E6F"/>
    <w:rsid w:val="00AC101D"/>
    <w:rsid w:val="00AC1B39"/>
    <w:rsid w:val="00AC1D72"/>
    <w:rsid w:val="00AC1FF3"/>
    <w:rsid w:val="00AC2415"/>
    <w:rsid w:val="00AC2431"/>
    <w:rsid w:val="00AC2994"/>
    <w:rsid w:val="00AC3611"/>
    <w:rsid w:val="00AC3A58"/>
    <w:rsid w:val="00AC3CBC"/>
    <w:rsid w:val="00AC3F7D"/>
    <w:rsid w:val="00AC3FDA"/>
    <w:rsid w:val="00AC5045"/>
    <w:rsid w:val="00AC56E7"/>
    <w:rsid w:val="00AC5BD8"/>
    <w:rsid w:val="00AC5CD4"/>
    <w:rsid w:val="00AC5DE2"/>
    <w:rsid w:val="00AC5E07"/>
    <w:rsid w:val="00AC63C9"/>
    <w:rsid w:val="00AC6537"/>
    <w:rsid w:val="00AC661C"/>
    <w:rsid w:val="00AC6F38"/>
    <w:rsid w:val="00AC7297"/>
    <w:rsid w:val="00AC7489"/>
    <w:rsid w:val="00AC79AD"/>
    <w:rsid w:val="00AC7C88"/>
    <w:rsid w:val="00AD0765"/>
    <w:rsid w:val="00AD0B23"/>
    <w:rsid w:val="00AD0BCC"/>
    <w:rsid w:val="00AD0CFE"/>
    <w:rsid w:val="00AD1264"/>
    <w:rsid w:val="00AD138D"/>
    <w:rsid w:val="00AD180E"/>
    <w:rsid w:val="00AD2315"/>
    <w:rsid w:val="00AD25F9"/>
    <w:rsid w:val="00AD2846"/>
    <w:rsid w:val="00AD2A2C"/>
    <w:rsid w:val="00AD2CD3"/>
    <w:rsid w:val="00AD2FB4"/>
    <w:rsid w:val="00AD3218"/>
    <w:rsid w:val="00AD5675"/>
    <w:rsid w:val="00AD6C46"/>
    <w:rsid w:val="00AD705B"/>
    <w:rsid w:val="00AD7074"/>
    <w:rsid w:val="00AD7B61"/>
    <w:rsid w:val="00AE0A8E"/>
    <w:rsid w:val="00AE1745"/>
    <w:rsid w:val="00AE2027"/>
    <w:rsid w:val="00AE2D8C"/>
    <w:rsid w:val="00AE3594"/>
    <w:rsid w:val="00AE3D95"/>
    <w:rsid w:val="00AE500F"/>
    <w:rsid w:val="00AE54F9"/>
    <w:rsid w:val="00AE5AA4"/>
    <w:rsid w:val="00AE6346"/>
    <w:rsid w:val="00AE64E9"/>
    <w:rsid w:val="00AE6C69"/>
    <w:rsid w:val="00AE703B"/>
    <w:rsid w:val="00AE7FB8"/>
    <w:rsid w:val="00AF003B"/>
    <w:rsid w:val="00AF0136"/>
    <w:rsid w:val="00AF0258"/>
    <w:rsid w:val="00AF0546"/>
    <w:rsid w:val="00AF0E8D"/>
    <w:rsid w:val="00AF1592"/>
    <w:rsid w:val="00AF16C6"/>
    <w:rsid w:val="00AF1987"/>
    <w:rsid w:val="00AF1AB6"/>
    <w:rsid w:val="00AF1F29"/>
    <w:rsid w:val="00AF25E9"/>
    <w:rsid w:val="00AF30E8"/>
    <w:rsid w:val="00AF379D"/>
    <w:rsid w:val="00AF37EB"/>
    <w:rsid w:val="00AF39A0"/>
    <w:rsid w:val="00AF3BFB"/>
    <w:rsid w:val="00AF40D4"/>
    <w:rsid w:val="00AF48F2"/>
    <w:rsid w:val="00AF4FD5"/>
    <w:rsid w:val="00AF57EC"/>
    <w:rsid w:val="00AF5B97"/>
    <w:rsid w:val="00AF5D96"/>
    <w:rsid w:val="00AF606A"/>
    <w:rsid w:val="00AF614E"/>
    <w:rsid w:val="00AF650D"/>
    <w:rsid w:val="00AF6F83"/>
    <w:rsid w:val="00AF71AD"/>
    <w:rsid w:val="00AF7798"/>
    <w:rsid w:val="00AF7954"/>
    <w:rsid w:val="00B00383"/>
    <w:rsid w:val="00B0043E"/>
    <w:rsid w:val="00B005EE"/>
    <w:rsid w:val="00B008D1"/>
    <w:rsid w:val="00B009E4"/>
    <w:rsid w:val="00B00E6D"/>
    <w:rsid w:val="00B0147C"/>
    <w:rsid w:val="00B0148B"/>
    <w:rsid w:val="00B015C4"/>
    <w:rsid w:val="00B025DE"/>
    <w:rsid w:val="00B02BC9"/>
    <w:rsid w:val="00B032FF"/>
    <w:rsid w:val="00B04750"/>
    <w:rsid w:val="00B047B1"/>
    <w:rsid w:val="00B04EC3"/>
    <w:rsid w:val="00B04F8D"/>
    <w:rsid w:val="00B05B45"/>
    <w:rsid w:val="00B06272"/>
    <w:rsid w:val="00B063BF"/>
    <w:rsid w:val="00B06465"/>
    <w:rsid w:val="00B0753A"/>
    <w:rsid w:val="00B07717"/>
    <w:rsid w:val="00B10D14"/>
    <w:rsid w:val="00B10DFE"/>
    <w:rsid w:val="00B11260"/>
    <w:rsid w:val="00B11A54"/>
    <w:rsid w:val="00B11DC7"/>
    <w:rsid w:val="00B11DFE"/>
    <w:rsid w:val="00B12407"/>
    <w:rsid w:val="00B124C0"/>
    <w:rsid w:val="00B124DF"/>
    <w:rsid w:val="00B12686"/>
    <w:rsid w:val="00B1282E"/>
    <w:rsid w:val="00B13432"/>
    <w:rsid w:val="00B1351A"/>
    <w:rsid w:val="00B14183"/>
    <w:rsid w:val="00B1563A"/>
    <w:rsid w:val="00B1594B"/>
    <w:rsid w:val="00B1678F"/>
    <w:rsid w:val="00B1701A"/>
    <w:rsid w:val="00B17AEC"/>
    <w:rsid w:val="00B17CDC"/>
    <w:rsid w:val="00B20666"/>
    <w:rsid w:val="00B20CF0"/>
    <w:rsid w:val="00B2127C"/>
    <w:rsid w:val="00B2137F"/>
    <w:rsid w:val="00B2202B"/>
    <w:rsid w:val="00B227D4"/>
    <w:rsid w:val="00B232EE"/>
    <w:rsid w:val="00B24D79"/>
    <w:rsid w:val="00B24F65"/>
    <w:rsid w:val="00B25589"/>
    <w:rsid w:val="00B2582C"/>
    <w:rsid w:val="00B259F6"/>
    <w:rsid w:val="00B25E35"/>
    <w:rsid w:val="00B26CC9"/>
    <w:rsid w:val="00B27462"/>
    <w:rsid w:val="00B27764"/>
    <w:rsid w:val="00B2778F"/>
    <w:rsid w:val="00B27FE4"/>
    <w:rsid w:val="00B3009B"/>
    <w:rsid w:val="00B302D8"/>
    <w:rsid w:val="00B302FE"/>
    <w:rsid w:val="00B30803"/>
    <w:rsid w:val="00B31D69"/>
    <w:rsid w:val="00B31E1B"/>
    <w:rsid w:val="00B31F53"/>
    <w:rsid w:val="00B327DA"/>
    <w:rsid w:val="00B33700"/>
    <w:rsid w:val="00B3429A"/>
    <w:rsid w:val="00B344BD"/>
    <w:rsid w:val="00B347E0"/>
    <w:rsid w:val="00B34AE8"/>
    <w:rsid w:val="00B3611B"/>
    <w:rsid w:val="00B369A5"/>
    <w:rsid w:val="00B3717D"/>
    <w:rsid w:val="00B37572"/>
    <w:rsid w:val="00B376D9"/>
    <w:rsid w:val="00B37CE2"/>
    <w:rsid w:val="00B37E3D"/>
    <w:rsid w:val="00B37FD0"/>
    <w:rsid w:val="00B408CC"/>
    <w:rsid w:val="00B40A42"/>
    <w:rsid w:val="00B40B2E"/>
    <w:rsid w:val="00B40C22"/>
    <w:rsid w:val="00B40FEE"/>
    <w:rsid w:val="00B4127B"/>
    <w:rsid w:val="00B419E5"/>
    <w:rsid w:val="00B41B66"/>
    <w:rsid w:val="00B41F88"/>
    <w:rsid w:val="00B42179"/>
    <w:rsid w:val="00B424EB"/>
    <w:rsid w:val="00B440C3"/>
    <w:rsid w:val="00B444D0"/>
    <w:rsid w:val="00B445CD"/>
    <w:rsid w:val="00B44614"/>
    <w:rsid w:val="00B4532B"/>
    <w:rsid w:val="00B460B4"/>
    <w:rsid w:val="00B4618F"/>
    <w:rsid w:val="00B464F3"/>
    <w:rsid w:val="00B47835"/>
    <w:rsid w:val="00B503FD"/>
    <w:rsid w:val="00B50E7E"/>
    <w:rsid w:val="00B510F8"/>
    <w:rsid w:val="00B512F3"/>
    <w:rsid w:val="00B51586"/>
    <w:rsid w:val="00B518E5"/>
    <w:rsid w:val="00B5245C"/>
    <w:rsid w:val="00B5251A"/>
    <w:rsid w:val="00B526F0"/>
    <w:rsid w:val="00B5296E"/>
    <w:rsid w:val="00B5339E"/>
    <w:rsid w:val="00B541C2"/>
    <w:rsid w:val="00B542AB"/>
    <w:rsid w:val="00B54A27"/>
    <w:rsid w:val="00B54B5E"/>
    <w:rsid w:val="00B5539F"/>
    <w:rsid w:val="00B55581"/>
    <w:rsid w:val="00B556C6"/>
    <w:rsid w:val="00B55A46"/>
    <w:rsid w:val="00B55A5E"/>
    <w:rsid w:val="00B562EE"/>
    <w:rsid w:val="00B56491"/>
    <w:rsid w:val="00B56997"/>
    <w:rsid w:val="00B56C17"/>
    <w:rsid w:val="00B56D5D"/>
    <w:rsid w:val="00B57360"/>
    <w:rsid w:val="00B573C3"/>
    <w:rsid w:val="00B577E5"/>
    <w:rsid w:val="00B60AD5"/>
    <w:rsid w:val="00B61075"/>
    <w:rsid w:val="00B612CF"/>
    <w:rsid w:val="00B61630"/>
    <w:rsid w:val="00B61AB2"/>
    <w:rsid w:val="00B61C78"/>
    <w:rsid w:val="00B61CE5"/>
    <w:rsid w:val="00B6263F"/>
    <w:rsid w:val="00B63735"/>
    <w:rsid w:val="00B641D1"/>
    <w:rsid w:val="00B646B0"/>
    <w:rsid w:val="00B6517E"/>
    <w:rsid w:val="00B65224"/>
    <w:rsid w:val="00B65794"/>
    <w:rsid w:val="00B65BFE"/>
    <w:rsid w:val="00B65DF3"/>
    <w:rsid w:val="00B6657B"/>
    <w:rsid w:val="00B66BED"/>
    <w:rsid w:val="00B7004B"/>
    <w:rsid w:val="00B7013C"/>
    <w:rsid w:val="00B7071E"/>
    <w:rsid w:val="00B707A1"/>
    <w:rsid w:val="00B70840"/>
    <w:rsid w:val="00B708C7"/>
    <w:rsid w:val="00B70D98"/>
    <w:rsid w:val="00B716D5"/>
    <w:rsid w:val="00B7179E"/>
    <w:rsid w:val="00B72249"/>
    <w:rsid w:val="00B72714"/>
    <w:rsid w:val="00B733E0"/>
    <w:rsid w:val="00B73800"/>
    <w:rsid w:val="00B743A6"/>
    <w:rsid w:val="00B744A6"/>
    <w:rsid w:val="00B745BD"/>
    <w:rsid w:val="00B749B3"/>
    <w:rsid w:val="00B75113"/>
    <w:rsid w:val="00B75BEC"/>
    <w:rsid w:val="00B76F91"/>
    <w:rsid w:val="00B77244"/>
    <w:rsid w:val="00B775D8"/>
    <w:rsid w:val="00B80061"/>
    <w:rsid w:val="00B803D6"/>
    <w:rsid w:val="00B80796"/>
    <w:rsid w:val="00B8090B"/>
    <w:rsid w:val="00B80F2D"/>
    <w:rsid w:val="00B81085"/>
    <w:rsid w:val="00B82107"/>
    <w:rsid w:val="00B825BC"/>
    <w:rsid w:val="00B82DD4"/>
    <w:rsid w:val="00B82FAF"/>
    <w:rsid w:val="00B835E3"/>
    <w:rsid w:val="00B83C07"/>
    <w:rsid w:val="00B85290"/>
    <w:rsid w:val="00B85D83"/>
    <w:rsid w:val="00B86149"/>
    <w:rsid w:val="00B866DD"/>
    <w:rsid w:val="00B871C1"/>
    <w:rsid w:val="00B87604"/>
    <w:rsid w:val="00B8793D"/>
    <w:rsid w:val="00B87F23"/>
    <w:rsid w:val="00B907B6"/>
    <w:rsid w:val="00B90802"/>
    <w:rsid w:val="00B909C6"/>
    <w:rsid w:val="00B90BF2"/>
    <w:rsid w:val="00B91147"/>
    <w:rsid w:val="00B9121F"/>
    <w:rsid w:val="00B914D9"/>
    <w:rsid w:val="00B91C91"/>
    <w:rsid w:val="00B91CBB"/>
    <w:rsid w:val="00B91F24"/>
    <w:rsid w:val="00B923E3"/>
    <w:rsid w:val="00B92455"/>
    <w:rsid w:val="00B92C8D"/>
    <w:rsid w:val="00B92F0B"/>
    <w:rsid w:val="00B93B17"/>
    <w:rsid w:val="00B93B21"/>
    <w:rsid w:val="00B9432D"/>
    <w:rsid w:val="00B9435E"/>
    <w:rsid w:val="00B94BDE"/>
    <w:rsid w:val="00B95083"/>
    <w:rsid w:val="00B95135"/>
    <w:rsid w:val="00B95333"/>
    <w:rsid w:val="00B953C1"/>
    <w:rsid w:val="00B953D7"/>
    <w:rsid w:val="00B95866"/>
    <w:rsid w:val="00B961B3"/>
    <w:rsid w:val="00B967D1"/>
    <w:rsid w:val="00B96D71"/>
    <w:rsid w:val="00B974FD"/>
    <w:rsid w:val="00B97CDA"/>
    <w:rsid w:val="00B97EBD"/>
    <w:rsid w:val="00BA0122"/>
    <w:rsid w:val="00BA0607"/>
    <w:rsid w:val="00BA11E2"/>
    <w:rsid w:val="00BA155F"/>
    <w:rsid w:val="00BA21B9"/>
    <w:rsid w:val="00BA2583"/>
    <w:rsid w:val="00BA2D5E"/>
    <w:rsid w:val="00BA349A"/>
    <w:rsid w:val="00BA35B2"/>
    <w:rsid w:val="00BA46A9"/>
    <w:rsid w:val="00BA4D9D"/>
    <w:rsid w:val="00BA5081"/>
    <w:rsid w:val="00BA5210"/>
    <w:rsid w:val="00BA556D"/>
    <w:rsid w:val="00BA5FBD"/>
    <w:rsid w:val="00BA649E"/>
    <w:rsid w:val="00BA653E"/>
    <w:rsid w:val="00BA6A59"/>
    <w:rsid w:val="00BA6B50"/>
    <w:rsid w:val="00BA6B6C"/>
    <w:rsid w:val="00BA7998"/>
    <w:rsid w:val="00BB0510"/>
    <w:rsid w:val="00BB09D8"/>
    <w:rsid w:val="00BB0EF3"/>
    <w:rsid w:val="00BB105B"/>
    <w:rsid w:val="00BB143F"/>
    <w:rsid w:val="00BB152E"/>
    <w:rsid w:val="00BB180E"/>
    <w:rsid w:val="00BB1C82"/>
    <w:rsid w:val="00BB22B1"/>
    <w:rsid w:val="00BB2358"/>
    <w:rsid w:val="00BB2D2C"/>
    <w:rsid w:val="00BB3A90"/>
    <w:rsid w:val="00BB4285"/>
    <w:rsid w:val="00BB4484"/>
    <w:rsid w:val="00BB47BD"/>
    <w:rsid w:val="00BB4879"/>
    <w:rsid w:val="00BB4EDF"/>
    <w:rsid w:val="00BB4FA9"/>
    <w:rsid w:val="00BB5297"/>
    <w:rsid w:val="00BB56E4"/>
    <w:rsid w:val="00BB5798"/>
    <w:rsid w:val="00BB5AD9"/>
    <w:rsid w:val="00BB65DF"/>
    <w:rsid w:val="00BB65FB"/>
    <w:rsid w:val="00BB6A54"/>
    <w:rsid w:val="00BB6C72"/>
    <w:rsid w:val="00BB6EC0"/>
    <w:rsid w:val="00BB6F86"/>
    <w:rsid w:val="00BB7364"/>
    <w:rsid w:val="00BB785A"/>
    <w:rsid w:val="00BB790A"/>
    <w:rsid w:val="00BB7F96"/>
    <w:rsid w:val="00BC1810"/>
    <w:rsid w:val="00BC258F"/>
    <w:rsid w:val="00BC311A"/>
    <w:rsid w:val="00BC3B4F"/>
    <w:rsid w:val="00BC4466"/>
    <w:rsid w:val="00BC481E"/>
    <w:rsid w:val="00BC4DE2"/>
    <w:rsid w:val="00BC572E"/>
    <w:rsid w:val="00BC580C"/>
    <w:rsid w:val="00BC5869"/>
    <w:rsid w:val="00BC68A8"/>
    <w:rsid w:val="00BC6B14"/>
    <w:rsid w:val="00BC6D19"/>
    <w:rsid w:val="00BC6F98"/>
    <w:rsid w:val="00BC7200"/>
    <w:rsid w:val="00BD009D"/>
    <w:rsid w:val="00BD036D"/>
    <w:rsid w:val="00BD09A4"/>
    <w:rsid w:val="00BD2D0C"/>
    <w:rsid w:val="00BD2E43"/>
    <w:rsid w:val="00BD33B0"/>
    <w:rsid w:val="00BD3567"/>
    <w:rsid w:val="00BD39CB"/>
    <w:rsid w:val="00BD3F2D"/>
    <w:rsid w:val="00BD4989"/>
    <w:rsid w:val="00BD4C95"/>
    <w:rsid w:val="00BD4EC2"/>
    <w:rsid w:val="00BD4FFA"/>
    <w:rsid w:val="00BD50BB"/>
    <w:rsid w:val="00BD57DA"/>
    <w:rsid w:val="00BD63EB"/>
    <w:rsid w:val="00BD6616"/>
    <w:rsid w:val="00BD7532"/>
    <w:rsid w:val="00BD7B36"/>
    <w:rsid w:val="00BD7B99"/>
    <w:rsid w:val="00BE0424"/>
    <w:rsid w:val="00BE0768"/>
    <w:rsid w:val="00BE07E0"/>
    <w:rsid w:val="00BE0C5D"/>
    <w:rsid w:val="00BE14D4"/>
    <w:rsid w:val="00BE16EF"/>
    <w:rsid w:val="00BE195E"/>
    <w:rsid w:val="00BE1995"/>
    <w:rsid w:val="00BE441D"/>
    <w:rsid w:val="00BE47D2"/>
    <w:rsid w:val="00BE4933"/>
    <w:rsid w:val="00BE4AFC"/>
    <w:rsid w:val="00BE4E18"/>
    <w:rsid w:val="00BE55BC"/>
    <w:rsid w:val="00BE5E79"/>
    <w:rsid w:val="00BE6494"/>
    <w:rsid w:val="00BE7EBC"/>
    <w:rsid w:val="00BF0A51"/>
    <w:rsid w:val="00BF0C64"/>
    <w:rsid w:val="00BF0D6D"/>
    <w:rsid w:val="00BF0DE1"/>
    <w:rsid w:val="00BF1917"/>
    <w:rsid w:val="00BF2901"/>
    <w:rsid w:val="00BF2A7C"/>
    <w:rsid w:val="00BF2F73"/>
    <w:rsid w:val="00BF30D9"/>
    <w:rsid w:val="00BF3275"/>
    <w:rsid w:val="00BF3357"/>
    <w:rsid w:val="00BF33C4"/>
    <w:rsid w:val="00BF3412"/>
    <w:rsid w:val="00BF3F21"/>
    <w:rsid w:val="00BF419E"/>
    <w:rsid w:val="00BF45E1"/>
    <w:rsid w:val="00BF54EC"/>
    <w:rsid w:val="00BF5664"/>
    <w:rsid w:val="00BF5DC9"/>
    <w:rsid w:val="00BF6364"/>
    <w:rsid w:val="00BF64BF"/>
    <w:rsid w:val="00BF65CD"/>
    <w:rsid w:val="00BF69D3"/>
    <w:rsid w:val="00BF6B92"/>
    <w:rsid w:val="00BF715F"/>
    <w:rsid w:val="00BF7331"/>
    <w:rsid w:val="00BF7962"/>
    <w:rsid w:val="00C001FD"/>
    <w:rsid w:val="00C0020E"/>
    <w:rsid w:val="00C0025C"/>
    <w:rsid w:val="00C00555"/>
    <w:rsid w:val="00C00709"/>
    <w:rsid w:val="00C00A2F"/>
    <w:rsid w:val="00C00D52"/>
    <w:rsid w:val="00C015D9"/>
    <w:rsid w:val="00C019A2"/>
    <w:rsid w:val="00C0220E"/>
    <w:rsid w:val="00C027AE"/>
    <w:rsid w:val="00C03490"/>
    <w:rsid w:val="00C03616"/>
    <w:rsid w:val="00C0394B"/>
    <w:rsid w:val="00C041CC"/>
    <w:rsid w:val="00C0451D"/>
    <w:rsid w:val="00C045D9"/>
    <w:rsid w:val="00C048BD"/>
    <w:rsid w:val="00C04AFD"/>
    <w:rsid w:val="00C04F00"/>
    <w:rsid w:val="00C0593A"/>
    <w:rsid w:val="00C05E33"/>
    <w:rsid w:val="00C06C02"/>
    <w:rsid w:val="00C06C03"/>
    <w:rsid w:val="00C06EF3"/>
    <w:rsid w:val="00C0768C"/>
    <w:rsid w:val="00C07FF2"/>
    <w:rsid w:val="00C1078A"/>
    <w:rsid w:val="00C10FCF"/>
    <w:rsid w:val="00C11471"/>
    <w:rsid w:val="00C11C8D"/>
    <w:rsid w:val="00C11CC0"/>
    <w:rsid w:val="00C122D2"/>
    <w:rsid w:val="00C124C8"/>
    <w:rsid w:val="00C125BC"/>
    <w:rsid w:val="00C12A04"/>
    <w:rsid w:val="00C13B49"/>
    <w:rsid w:val="00C1447E"/>
    <w:rsid w:val="00C1485C"/>
    <w:rsid w:val="00C150D2"/>
    <w:rsid w:val="00C154C2"/>
    <w:rsid w:val="00C155A9"/>
    <w:rsid w:val="00C1580D"/>
    <w:rsid w:val="00C15B40"/>
    <w:rsid w:val="00C15F64"/>
    <w:rsid w:val="00C160C2"/>
    <w:rsid w:val="00C164CC"/>
    <w:rsid w:val="00C16810"/>
    <w:rsid w:val="00C16E9F"/>
    <w:rsid w:val="00C1702B"/>
    <w:rsid w:val="00C2007E"/>
    <w:rsid w:val="00C20A66"/>
    <w:rsid w:val="00C20E80"/>
    <w:rsid w:val="00C217EA"/>
    <w:rsid w:val="00C21862"/>
    <w:rsid w:val="00C22920"/>
    <w:rsid w:val="00C22B23"/>
    <w:rsid w:val="00C23338"/>
    <w:rsid w:val="00C2356D"/>
    <w:rsid w:val="00C237E8"/>
    <w:rsid w:val="00C238B2"/>
    <w:rsid w:val="00C2393A"/>
    <w:rsid w:val="00C2426B"/>
    <w:rsid w:val="00C244BB"/>
    <w:rsid w:val="00C2551D"/>
    <w:rsid w:val="00C2579F"/>
    <w:rsid w:val="00C25A15"/>
    <w:rsid w:val="00C25AB6"/>
    <w:rsid w:val="00C25D6A"/>
    <w:rsid w:val="00C25EA3"/>
    <w:rsid w:val="00C25FBF"/>
    <w:rsid w:val="00C26269"/>
    <w:rsid w:val="00C26430"/>
    <w:rsid w:val="00C269D8"/>
    <w:rsid w:val="00C26CDF"/>
    <w:rsid w:val="00C26F11"/>
    <w:rsid w:val="00C271AC"/>
    <w:rsid w:val="00C277C9"/>
    <w:rsid w:val="00C27FC6"/>
    <w:rsid w:val="00C305E3"/>
    <w:rsid w:val="00C30868"/>
    <w:rsid w:val="00C30885"/>
    <w:rsid w:val="00C30990"/>
    <w:rsid w:val="00C310DD"/>
    <w:rsid w:val="00C312ED"/>
    <w:rsid w:val="00C3143B"/>
    <w:rsid w:val="00C31568"/>
    <w:rsid w:val="00C32130"/>
    <w:rsid w:val="00C32BAD"/>
    <w:rsid w:val="00C32BC9"/>
    <w:rsid w:val="00C33399"/>
    <w:rsid w:val="00C333E0"/>
    <w:rsid w:val="00C33609"/>
    <w:rsid w:val="00C3399E"/>
    <w:rsid w:val="00C346D3"/>
    <w:rsid w:val="00C3523C"/>
    <w:rsid w:val="00C35A98"/>
    <w:rsid w:val="00C35BF3"/>
    <w:rsid w:val="00C3610B"/>
    <w:rsid w:val="00C363E9"/>
    <w:rsid w:val="00C3679F"/>
    <w:rsid w:val="00C36CB1"/>
    <w:rsid w:val="00C36D5D"/>
    <w:rsid w:val="00C36F0D"/>
    <w:rsid w:val="00C37503"/>
    <w:rsid w:val="00C37643"/>
    <w:rsid w:val="00C4030B"/>
    <w:rsid w:val="00C40D14"/>
    <w:rsid w:val="00C412E5"/>
    <w:rsid w:val="00C4239A"/>
    <w:rsid w:val="00C42AFA"/>
    <w:rsid w:val="00C42BAE"/>
    <w:rsid w:val="00C43105"/>
    <w:rsid w:val="00C43146"/>
    <w:rsid w:val="00C4320A"/>
    <w:rsid w:val="00C4383D"/>
    <w:rsid w:val="00C4438A"/>
    <w:rsid w:val="00C44E47"/>
    <w:rsid w:val="00C45AAE"/>
    <w:rsid w:val="00C45D04"/>
    <w:rsid w:val="00C4765E"/>
    <w:rsid w:val="00C4782D"/>
    <w:rsid w:val="00C479B4"/>
    <w:rsid w:val="00C47A3E"/>
    <w:rsid w:val="00C50899"/>
    <w:rsid w:val="00C50CC8"/>
    <w:rsid w:val="00C5175E"/>
    <w:rsid w:val="00C5190D"/>
    <w:rsid w:val="00C523AE"/>
    <w:rsid w:val="00C530A4"/>
    <w:rsid w:val="00C533C6"/>
    <w:rsid w:val="00C53F09"/>
    <w:rsid w:val="00C5442A"/>
    <w:rsid w:val="00C5475F"/>
    <w:rsid w:val="00C5476E"/>
    <w:rsid w:val="00C54855"/>
    <w:rsid w:val="00C54AA0"/>
    <w:rsid w:val="00C55A7A"/>
    <w:rsid w:val="00C55DD4"/>
    <w:rsid w:val="00C56049"/>
    <w:rsid w:val="00C56A2F"/>
    <w:rsid w:val="00C5740E"/>
    <w:rsid w:val="00C574EB"/>
    <w:rsid w:val="00C57C90"/>
    <w:rsid w:val="00C57F6D"/>
    <w:rsid w:val="00C602BB"/>
    <w:rsid w:val="00C608CE"/>
    <w:rsid w:val="00C60930"/>
    <w:rsid w:val="00C60CDF"/>
    <w:rsid w:val="00C60D49"/>
    <w:rsid w:val="00C6106D"/>
    <w:rsid w:val="00C6174D"/>
    <w:rsid w:val="00C61FD2"/>
    <w:rsid w:val="00C621D6"/>
    <w:rsid w:val="00C62639"/>
    <w:rsid w:val="00C62660"/>
    <w:rsid w:val="00C62986"/>
    <w:rsid w:val="00C62E54"/>
    <w:rsid w:val="00C63038"/>
    <w:rsid w:val="00C631B6"/>
    <w:rsid w:val="00C6322E"/>
    <w:rsid w:val="00C63316"/>
    <w:rsid w:val="00C6346C"/>
    <w:rsid w:val="00C639C3"/>
    <w:rsid w:val="00C63E25"/>
    <w:rsid w:val="00C63F77"/>
    <w:rsid w:val="00C6414E"/>
    <w:rsid w:val="00C642FB"/>
    <w:rsid w:val="00C646F3"/>
    <w:rsid w:val="00C64FB0"/>
    <w:rsid w:val="00C6537B"/>
    <w:rsid w:val="00C66177"/>
    <w:rsid w:val="00C667E9"/>
    <w:rsid w:val="00C667FE"/>
    <w:rsid w:val="00C669C8"/>
    <w:rsid w:val="00C669DE"/>
    <w:rsid w:val="00C66DB6"/>
    <w:rsid w:val="00C6717E"/>
    <w:rsid w:val="00C70762"/>
    <w:rsid w:val="00C70A33"/>
    <w:rsid w:val="00C70A68"/>
    <w:rsid w:val="00C71038"/>
    <w:rsid w:val="00C7114C"/>
    <w:rsid w:val="00C715E2"/>
    <w:rsid w:val="00C71ABA"/>
    <w:rsid w:val="00C71F64"/>
    <w:rsid w:val="00C72757"/>
    <w:rsid w:val="00C72B29"/>
    <w:rsid w:val="00C72C35"/>
    <w:rsid w:val="00C730F2"/>
    <w:rsid w:val="00C744CC"/>
    <w:rsid w:val="00C74A26"/>
    <w:rsid w:val="00C74FCE"/>
    <w:rsid w:val="00C753E8"/>
    <w:rsid w:val="00C757DC"/>
    <w:rsid w:val="00C76825"/>
    <w:rsid w:val="00C76AE4"/>
    <w:rsid w:val="00C76C86"/>
    <w:rsid w:val="00C76EAE"/>
    <w:rsid w:val="00C77E9E"/>
    <w:rsid w:val="00C77FF7"/>
    <w:rsid w:val="00C8067B"/>
    <w:rsid w:val="00C80CCD"/>
    <w:rsid w:val="00C8183A"/>
    <w:rsid w:val="00C81C54"/>
    <w:rsid w:val="00C82106"/>
    <w:rsid w:val="00C82658"/>
    <w:rsid w:val="00C82673"/>
    <w:rsid w:val="00C827C2"/>
    <w:rsid w:val="00C82DEB"/>
    <w:rsid w:val="00C83338"/>
    <w:rsid w:val="00C836A3"/>
    <w:rsid w:val="00C83805"/>
    <w:rsid w:val="00C8459E"/>
    <w:rsid w:val="00C84710"/>
    <w:rsid w:val="00C84CD7"/>
    <w:rsid w:val="00C8533E"/>
    <w:rsid w:val="00C86267"/>
    <w:rsid w:val="00C8684E"/>
    <w:rsid w:val="00C87694"/>
    <w:rsid w:val="00C878F7"/>
    <w:rsid w:val="00C87EFF"/>
    <w:rsid w:val="00C9063B"/>
    <w:rsid w:val="00C90C06"/>
    <w:rsid w:val="00C91F07"/>
    <w:rsid w:val="00C91F35"/>
    <w:rsid w:val="00C92481"/>
    <w:rsid w:val="00C92899"/>
    <w:rsid w:val="00C92CB8"/>
    <w:rsid w:val="00C93304"/>
    <w:rsid w:val="00C9366D"/>
    <w:rsid w:val="00C9382E"/>
    <w:rsid w:val="00C9386F"/>
    <w:rsid w:val="00C93D09"/>
    <w:rsid w:val="00C94461"/>
    <w:rsid w:val="00C9447E"/>
    <w:rsid w:val="00C947C7"/>
    <w:rsid w:val="00C94C76"/>
    <w:rsid w:val="00C9503D"/>
    <w:rsid w:val="00C95835"/>
    <w:rsid w:val="00C95887"/>
    <w:rsid w:val="00C96733"/>
    <w:rsid w:val="00C96C80"/>
    <w:rsid w:val="00C975CA"/>
    <w:rsid w:val="00C97A4E"/>
    <w:rsid w:val="00C97FB9"/>
    <w:rsid w:val="00CA0119"/>
    <w:rsid w:val="00CA0451"/>
    <w:rsid w:val="00CA0D1D"/>
    <w:rsid w:val="00CA140D"/>
    <w:rsid w:val="00CA1622"/>
    <w:rsid w:val="00CA18F9"/>
    <w:rsid w:val="00CA2598"/>
    <w:rsid w:val="00CA2695"/>
    <w:rsid w:val="00CA2977"/>
    <w:rsid w:val="00CA2CF1"/>
    <w:rsid w:val="00CA2FA0"/>
    <w:rsid w:val="00CA301C"/>
    <w:rsid w:val="00CA30B1"/>
    <w:rsid w:val="00CA3B22"/>
    <w:rsid w:val="00CA3D4C"/>
    <w:rsid w:val="00CA3D5F"/>
    <w:rsid w:val="00CA3DE8"/>
    <w:rsid w:val="00CA4B10"/>
    <w:rsid w:val="00CA541D"/>
    <w:rsid w:val="00CA5971"/>
    <w:rsid w:val="00CA5B66"/>
    <w:rsid w:val="00CA5C8E"/>
    <w:rsid w:val="00CA6094"/>
    <w:rsid w:val="00CA6121"/>
    <w:rsid w:val="00CA6532"/>
    <w:rsid w:val="00CA69CC"/>
    <w:rsid w:val="00CA7097"/>
    <w:rsid w:val="00CA7595"/>
    <w:rsid w:val="00CA782C"/>
    <w:rsid w:val="00CA7DFE"/>
    <w:rsid w:val="00CB03B3"/>
    <w:rsid w:val="00CB0BF3"/>
    <w:rsid w:val="00CB1D35"/>
    <w:rsid w:val="00CB2629"/>
    <w:rsid w:val="00CB2B50"/>
    <w:rsid w:val="00CB2B5C"/>
    <w:rsid w:val="00CB2D8C"/>
    <w:rsid w:val="00CB32A6"/>
    <w:rsid w:val="00CB5456"/>
    <w:rsid w:val="00CB55D5"/>
    <w:rsid w:val="00CB57BF"/>
    <w:rsid w:val="00CB5DF6"/>
    <w:rsid w:val="00CB601B"/>
    <w:rsid w:val="00CB635B"/>
    <w:rsid w:val="00CB643B"/>
    <w:rsid w:val="00CB74CF"/>
    <w:rsid w:val="00CB76F7"/>
    <w:rsid w:val="00CC05F4"/>
    <w:rsid w:val="00CC064C"/>
    <w:rsid w:val="00CC107C"/>
    <w:rsid w:val="00CC1D92"/>
    <w:rsid w:val="00CC235A"/>
    <w:rsid w:val="00CC23BD"/>
    <w:rsid w:val="00CC3369"/>
    <w:rsid w:val="00CC3A53"/>
    <w:rsid w:val="00CC3BE3"/>
    <w:rsid w:val="00CC40AC"/>
    <w:rsid w:val="00CC47EB"/>
    <w:rsid w:val="00CC4960"/>
    <w:rsid w:val="00CC4B09"/>
    <w:rsid w:val="00CC5AB3"/>
    <w:rsid w:val="00CC6626"/>
    <w:rsid w:val="00CC6B63"/>
    <w:rsid w:val="00CC79D2"/>
    <w:rsid w:val="00CC79F1"/>
    <w:rsid w:val="00CD1070"/>
    <w:rsid w:val="00CD13C1"/>
    <w:rsid w:val="00CD1634"/>
    <w:rsid w:val="00CD34EF"/>
    <w:rsid w:val="00CD3BA0"/>
    <w:rsid w:val="00CD44E9"/>
    <w:rsid w:val="00CD48E7"/>
    <w:rsid w:val="00CD530C"/>
    <w:rsid w:val="00CD5B33"/>
    <w:rsid w:val="00CD6A28"/>
    <w:rsid w:val="00CD6D8C"/>
    <w:rsid w:val="00CD799A"/>
    <w:rsid w:val="00CD7AAE"/>
    <w:rsid w:val="00CE00F9"/>
    <w:rsid w:val="00CE022A"/>
    <w:rsid w:val="00CE0B46"/>
    <w:rsid w:val="00CE0F30"/>
    <w:rsid w:val="00CE139B"/>
    <w:rsid w:val="00CE14CF"/>
    <w:rsid w:val="00CE16BC"/>
    <w:rsid w:val="00CE1EBD"/>
    <w:rsid w:val="00CE2BBF"/>
    <w:rsid w:val="00CE32A3"/>
    <w:rsid w:val="00CE3691"/>
    <w:rsid w:val="00CE3C1A"/>
    <w:rsid w:val="00CE3C84"/>
    <w:rsid w:val="00CE3D2C"/>
    <w:rsid w:val="00CE3D93"/>
    <w:rsid w:val="00CE3F51"/>
    <w:rsid w:val="00CE42D4"/>
    <w:rsid w:val="00CE4B58"/>
    <w:rsid w:val="00CE5A4C"/>
    <w:rsid w:val="00CE5F1D"/>
    <w:rsid w:val="00CE62CB"/>
    <w:rsid w:val="00CE6645"/>
    <w:rsid w:val="00CE66DD"/>
    <w:rsid w:val="00CE6A05"/>
    <w:rsid w:val="00CE6A83"/>
    <w:rsid w:val="00CE7F6F"/>
    <w:rsid w:val="00CF008C"/>
    <w:rsid w:val="00CF0096"/>
    <w:rsid w:val="00CF0C37"/>
    <w:rsid w:val="00CF0E9C"/>
    <w:rsid w:val="00CF1179"/>
    <w:rsid w:val="00CF14CF"/>
    <w:rsid w:val="00CF1A41"/>
    <w:rsid w:val="00CF25DF"/>
    <w:rsid w:val="00CF2603"/>
    <w:rsid w:val="00CF2C30"/>
    <w:rsid w:val="00CF2D35"/>
    <w:rsid w:val="00CF38EC"/>
    <w:rsid w:val="00CF4627"/>
    <w:rsid w:val="00CF4A1F"/>
    <w:rsid w:val="00CF54C6"/>
    <w:rsid w:val="00CF58EA"/>
    <w:rsid w:val="00CF58F9"/>
    <w:rsid w:val="00CF5BB9"/>
    <w:rsid w:val="00CF5D11"/>
    <w:rsid w:val="00CF5E5F"/>
    <w:rsid w:val="00CF5F85"/>
    <w:rsid w:val="00CF66EF"/>
    <w:rsid w:val="00CF6AC9"/>
    <w:rsid w:val="00CF7CC3"/>
    <w:rsid w:val="00D000B3"/>
    <w:rsid w:val="00D00653"/>
    <w:rsid w:val="00D00A09"/>
    <w:rsid w:val="00D00D66"/>
    <w:rsid w:val="00D010BC"/>
    <w:rsid w:val="00D013F4"/>
    <w:rsid w:val="00D0160D"/>
    <w:rsid w:val="00D019BB"/>
    <w:rsid w:val="00D01BEC"/>
    <w:rsid w:val="00D01F57"/>
    <w:rsid w:val="00D02313"/>
    <w:rsid w:val="00D026E0"/>
    <w:rsid w:val="00D02842"/>
    <w:rsid w:val="00D03D70"/>
    <w:rsid w:val="00D049D2"/>
    <w:rsid w:val="00D04B6D"/>
    <w:rsid w:val="00D04D61"/>
    <w:rsid w:val="00D04F5B"/>
    <w:rsid w:val="00D050F6"/>
    <w:rsid w:val="00D051D6"/>
    <w:rsid w:val="00D061D9"/>
    <w:rsid w:val="00D06FD3"/>
    <w:rsid w:val="00D07054"/>
    <w:rsid w:val="00D076DD"/>
    <w:rsid w:val="00D07DA9"/>
    <w:rsid w:val="00D10239"/>
    <w:rsid w:val="00D10E0A"/>
    <w:rsid w:val="00D1204F"/>
    <w:rsid w:val="00D12664"/>
    <w:rsid w:val="00D12B09"/>
    <w:rsid w:val="00D12C09"/>
    <w:rsid w:val="00D13132"/>
    <w:rsid w:val="00D138B9"/>
    <w:rsid w:val="00D1395D"/>
    <w:rsid w:val="00D13F38"/>
    <w:rsid w:val="00D14005"/>
    <w:rsid w:val="00D1463C"/>
    <w:rsid w:val="00D14C6A"/>
    <w:rsid w:val="00D152C6"/>
    <w:rsid w:val="00D1532A"/>
    <w:rsid w:val="00D1533F"/>
    <w:rsid w:val="00D161CC"/>
    <w:rsid w:val="00D163E1"/>
    <w:rsid w:val="00D16E9D"/>
    <w:rsid w:val="00D173E9"/>
    <w:rsid w:val="00D1779C"/>
    <w:rsid w:val="00D17AE6"/>
    <w:rsid w:val="00D17C1E"/>
    <w:rsid w:val="00D20581"/>
    <w:rsid w:val="00D20977"/>
    <w:rsid w:val="00D20A5D"/>
    <w:rsid w:val="00D210E0"/>
    <w:rsid w:val="00D2154F"/>
    <w:rsid w:val="00D21CCF"/>
    <w:rsid w:val="00D21D7C"/>
    <w:rsid w:val="00D21E5D"/>
    <w:rsid w:val="00D22722"/>
    <w:rsid w:val="00D229D5"/>
    <w:rsid w:val="00D22CC4"/>
    <w:rsid w:val="00D22EC0"/>
    <w:rsid w:val="00D22F79"/>
    <w:rsid w:val="00D234A4"/>
    <w:rsid w:val="00D23979"/>
    <w:rsid w:val="00D23B38"/>
    <w:rsid w:val="00D2414E"/>
    <w:rsid w:val="00D244D7"/>
    <w:rsid w:val="00D24ECB"/>
    <w:rsid w:val="00D24EE3"/>
    <w:rsid w:val="00D25C13"/>
    <w:rsid w:val="00D26379"/>
    <w:rsid w:val="00D26638"/>
    <w:rsid w:val="00D266FD"/>
    <w:rsid w:val="00D27307"/>
    <w:rsid w:val="00D27570"/>
    <w:rsid w:val="00D27837"/>
    <w:rsid w:val="00D27930"/>
    <w:rsid w:val="00D27C7E"/>
    <w:rsid w:val="00D3033A"/>
    <w:rsid w:val="00D3057E"/>
    <w:rsid w:val="00D30772"/>
    <w:rsid w:val="00D30E26"/>
    <w:rsid w:val="00D31133"/>
    <w:rsid w:val="00D31A88"/>
    <w:rsid w:val="00D31EDF"/>
    <w:rsid w:val="00D32915"/>
    <w:rsid w:val="00D32D72"/>
    <w:rsid w:val="00D32DCD"/>
    <w:rsid w:val="00D3304F"/>
    <w:rsid w:val="00D33139"/>
    <w:rsid w:val="00D33358"/>
    <w:rsid w:val="00D337C4"/>
    <w:rsid w:val="00D33A15"/>
    <w:rsid w:val="00D33F6C"/>
    <w:rsid w:val="00D34349"/>
    <w:rsid w:val="00D3447A"/>
    <w:rsid w:val="00D3486B"/>
    <w:rsid w:val="00D3499E"/>
    <w:rsid w:val="00D34C9E"/>
    <w:rsid w:val="00D350F4"/>
    <w:rsid w:val="00D3577C"/>
    <w:rsid w:val="00D3588B"/>
    <w:rsid w:val="00D35A99"/>
    <w:rsid w:val="00D361D9"/>
    <w:rsid w:val="00D36316"/>
    <w:rsid w:val="00D368C2"/>
    <w:rsid w:val="00D369B1"/>
    <w:rsid w:val="00D4005F"/>
    <w:rsid w:val="00D408FB"/>
    <w:rsid w:val="00D40ED1"/>
    <w:rsid w:val="00D41422"/>
    <w:rsid w:val="00D42919"/>
    <w:rsid w:val="00D42D7C"/>
    <w:rsid w:val="00D42DCC"/>
    <w:rsid w:val="00D433DE"/>
    <w:rsid w:val="00D43778"/>
    <w:rsid w:val="00D4515A"/>
    <w:rsid w:val="00D454ED"/>
    <w:rsid w:val="00D45C31"/>
    <w:rsid w:val="00D45D23"/>
    <w:rsid w:val="00D45D25"/>
    <w:rsid w:val="00D45FAB"/>
    <w:rsid w:val="00D462D4"/>
    <w:rsid w:val="00D477CF"/>
    <w:rsid w:val="00D47C58"/>
    <w:rsid w:val="00D47F72"/>
    <w:rsid w:val="00D500EE"/>
    <w:rsid w:val="00D50516"/>
    <w:rsid w:val="00D50A8D"/>
    <w:rsid w:val="00D50E09"/>
    <w:rsid w:val="00D5173B"/>
    <w:rsid w:val="00D51863"/>
    <w:rsid w:val="00D520DD"/>
    <w:rsid w:val="00D5268C"/>
    <w:rsid w:val="00D527ED"/>
    <w:rsid w:val="00D535DB"/>
    <w:rsid w:val="00D539F4"/>
    <w:rsid w:val="00D54017"/>
    <w:rsid w:val="00D54536"/>
    <w:rsid w:val="00D547A4"/>
    <w:rsid w:val="00D554EA"/>
    <w:rsid w:val="00D55D52"/>
    <w:rsid w:val="00D56291"/>
    <w:rsid w:val="00D5655D"/>
    <w:rsid w:val="00D56C08"/>
    <w:rsid w:val="00D56D50"/>
    <w:rsid w:val="00D5767C"/>
    <w:rsid w:val="00D57AF0"/>
    <w:rsid w:val="00D57C94"/>
    <w:rsid w:val="00D57C99"/>
    <w:rsid w:val="00D57D10"/>
    <w:rsid w:val="00D6080D"/>
    <w:rsid w:val="00D60FBE"/>
    <w:rsid w:val="00D610DA"/>
    <w:rsid w:val="00D611E0"/>
    <w:rsid w:val="00D62251"/>
    <w:rsid w:val="00D62B64"/>
    <w:rsid w:val="00D62C08"/>
    <w:rsid w:val="00D633BF"/>
    <w:rsid w:val="00D63532"/>
    <w:rsid w:val="00D64B39"/>
    <w:rsid w:val="00D660A5"/>
    <w:rsid w:val="00D661BD"/>
    <w:rsid w:val="00D66BDC"/>
    <w:rsid w:val="00D671FA"/>
    <w:rsid w:val="00D67D5C"/>
    <w:rsid w:val="00D67DCF"/>
    <w:rsid w:val="00D67FE5"/>
    <w:rsid w:val="00D70BDA"/>
    <w:rsid w:val="00D7145F"/>
    <w:rsid w:val="00D715DB"/>
    <w:rsid w:val="00D716AC"/>
    <w:rsid w:val="00D71AFD"/>
    <w:rsid w:val="00D71C3C"/>
    <w:rsid w:val="00D72DF1"/>
    <w:rsid w:val="00D73072"/>
    <w:rsid w:val="00D73779"/>
    <w:rsid w:val="00D73935"/>
    <w:rsid w:val="00D74504"/>
    <w:rsid w:val="00D74FAC"/>
    <w:rsid w:val="00D77C74"/>
    <w:rsid w:val="00D77DB6"/>
    <w:rsid w:val="00D77F83"/>
    <w:rsid w:val="00D80298"/>
    <w:rsid w:val="00D804C8"/>
    <w:rsid w:val="00D805A3"/>
    <w:rsid w:val="00D80BEE"/>
    <w:rsid w:val="00D80F42"/>
    <w:rsid w:val="00D8168C"/>
    <w:rsid w:val="00D82D3F"/>
    <w:rsid w:val="00D83005"/>
    <w:rsid w:val="00D8334D"/>
    <w:rsid w:val="00D83B6F"/>
    <w:rsid w:val="00D83B81"/>
    <w:rsid w:val="00D83C3F"/>
    <w:rsid w:val="00D8400F"/>
    <w:rsid w:val="00D84673"/>
    <w:rsid w:val="00D84BDC"/>
    <w:rsid w:val="00D84FA1"/>
    <w:rsid w:val="00D85FAA"/>
    <w:rsid w:val="00D862DA"/>
    <w:rsid w:val="00D86F6E"/>
    <w:rsid w:val="00D86FA8"/>
    <w:rsid w:val="00D8734D"/>
    <w:rsid w:val="00D87704"/>
    <w:rsid w:val="00D90517"/>
    <w:rsid w:val="00D915D8"/>
    <w:rsid w:val="00D92758"/>
    <w:rsid w:val="00D927F0"/>
    <w:rsid w:val="00D92D53"/>
    <w:rsid w:val="00D934DD"/>
    <w:rsid w:val="00D94B14"/>
    <w:rsid w:val="00D94D75"/>
    <w:rsid w:val="00D94F9C"/>
    <w:rsid w:val="00D9658B"/>
    <w:rsid w:val="00D96B6F"/>
    <w:rsid w:val="00D96F1B"/>
    <w:rsid w:val="00D97E93"/>
    <w:rsid w:val="00D97F12"/>
    <w:rsid w:val="00DA0128"/>
    <w:rsid w:val="00DA0BCC"/>
    <w:rsid w:val="00DA0C74"/>
    <w:rsid w:val="00DA13DA"/>
    <w:rsid w:val="00DA17A0"/>
    <w:rsid w:val="00DA26DC"/>
    <w:rsid w:val="00DA27F7"/>
    <w:rsid w:val="00DA28AA"/>
    <w:rsid w:val="00DA2A68"/>
    <w:rsid w:val="00DA3236"/>
    <w:rsid w:val="00DA32D7"/>
    <w:rsid w:val="00DA3379"/>
    <w:rsid w:val="00DA3EE9"/>
    <w:rsid w:val="00DA45D7"/>
    <w:rsid w:val="00DA5327"/>
    <w:rsid w:val="00DA56C1"/>
    <w:rsid w:val="00DA5E00"/>
    <w:rsid w:val="00DA5E71"/>
    <w:rsid w:val="00DA61EE"/>
    <w:rsid w:val="00DA63F0"/>
    <w:rsid w:val="00DA6B04"/>
    <w:rsid w:val="00DA6FA2"/>
    <w:rsid w:val="00DA7059"/>
    <w:rsid w:val="00DA7220"/>
    <w:rsid w:val="00DA7E0B"/>
    <w:rsid w:val="00DB0B11"/>
    <w:rsid w:val="00DB0D26"/>
    <w:rsid w:val="00DB150A"/>
    <w:rsid w:val="00DB1C8E"/>
    <w:rsid w:val="00DB20D7"/>
    <w:rsid w:val="00DB2983"/>
    <w:rsid w:val="00DB2987"/>
    <w:rsid w:val="00DB3948"/>
    <w:rsid w:val="00DB3C07"/>
    <w:rsid w:val="00DB4045"/>
    <w:rsid w:val="00DB4A56"/>
    <w:rsid w:val="00DB51DB"/>
    <w:rsid w:val="00DB5422"/>
    <w:rsid w:val="00DB569B"/>
    <w:rsid w:val="00DB5C25"/>
    <w:rsid w:val="00DB6537"/>
    <w:rsid w:val="00DB654A"/>
    <w:rsid w:val="00DB66E7"/>
    <w:rsid w:val="00DB6815"/>
    <w:rsid w:val="00DB6A1C"/>
    <w:rsid w:val="00DB6A24"/>
    <w:rsid w:val="00DB6CA8"/>
    <w:rsid w:val="00DB7348"/>
    <w:rsid w:val="00DC0089"/>
    <w:rsid w:val="00DC083D"/>
    <w:rsid w:val="00DC0D77"/>
    <w:rsid w:val="00DC168F"/>
    <w:rsid w:val="00DC174C"/>
    <w:rsid w:val="00DC223F"/>
    <w:rsid w:val="00DC2492"/>
    <w:rsid w:val="00DC2572"/>
    <w:rsid w:val="00DC2CD4"/>
    <w:rsid w:val="00DC34C6"/>
    <w:rsid w:val="00DC3840"/>
    <w:rsid w:val="00DC3CB0"/>
    <w:rsid w:val="00DC433E"/>
    <w:rsid w:val="00DC43AE"/>
    <w:rsid w:val="00DC4513"/>
    <w:rsid w:val="00DC49DE"/>
    <w:rsid w:val="00DC4A64"/>
    <w:rsid w:val="00DC4D14"/>
    <w:rsid w:val="00DC5739"/>
    <w:rsid w:val="00DC5BB1"/>
    <w:rsid w:val="00DC63F1"/>
    <w:rsid w:val="00DC6620"/>
    <w:rsid w:val="00DC6E55"/>
    <w:rsid w:val="00DC70A0"/>
    <w:rsid w:val="00DC7287"/>
    <w:rsid w:val="00DC7570"/>
    <w:rsid w:val="00DC75F4"/>
    <w:rsid w:val="00DC772B"/>
    <w:rsid w:val="00DC77C4"/>
    <w:rsid w:val="00DC79B0"/>
    <w:rsid w:val="00DC7E27"/>
    <w:rsid w:val="00DD028F"/>
    <w:rsid w:val="00DD141F"/>
    <w:rsid w:val="00DD1832"/>
    <w:rsid w:val="00DD1AC2"/>
    <w:rsid w:val="00DD1E71"/>
    <w:rsid w:val="00DD2610"/>
    <w:rsid w:val="00DD2D8B"/>
    <w:rsid w:val="00DD3393"/>
    <w:rsid w:val="00DD39F1"/>
    <w:rsid w:val="00DD444B"/>
    <w:rsid w:val="00DD49B5"/>
    <w:rsid w:val="00DD53AF"/>
    <w:rsid w:val="00DD56D3"/>
    <w:rsid w:val="00DD5A14"/>
    <w:rsid w:val="00DD5B0A"/>
    <w:rsid w:val="00DD671E"/>
    <w:rsid w:val="00DD68E1"/>
    <w:rsid w:val="00DD77CC"/>
    <w:rsid w:val="00DE0A98"/>
    <w:rsid w:val="00DE0C34"/>
    <w:rsid w:val="00DE0F54"/>
    <w:rsid w:val="00DE1058"/>
    <w:rsid w:val="00DE14CC"/>
    <w:rsid w:val="00DE17A6"/>
    <w:rsid w:val="00DE2F1C"/>
    <w:rsid w:val="00DE3478"/>
    <w:rsid w:val="00DE3697"/>
    <w:rsid w:val="00DE38A9"/>
    <w:rsid w:val="00DE5211"/>
    <w:rsid w:val="00DE52A0"/>
    <w:rsid w:val="00DE56AE"/>
    <w:rsid w:val="00DE59FF"/>
    <w:rsid w:val="00DE65F0"/>
    <w:rsid w:val="00DE7065"/>
    <w:rsid w:val="00DE74C5"/>
    <w:rsid w:val="00DE758E"/>
    <w:rsid w:val="00DE7E98"/>
    <w:rsid w:val="00DF0532"/>
    <w:rsid w:val="00DF0CC7"/>
    <w:rsid w:val="00DF1666"/>
    <w:rsid w:val="00DF1E4A"/>
    <w:rsid w:val="00DF2044"/>
    <w:rsid w:val="00DF24C0"/>
    <w:rsid w:val="00DF26E9"/>
    <w:rsid w:val="00DF26F2"/>
    <w:rsid w:val="00DF2F04"/>
    <w:rsid w:val="00DF2FA9"/>
    <w:rsid w:val="00DF32B6"/>
    <w:rsid w:val="00DF3714"/>
    <w:rsid w:val="00DF3AB7"/>
    <w:rsid w:val="00DF40D9"/>
    <w:rsid w:val="00DF433E"/>
    <w:rsid w:val="00DF4720"/>
    <w:rsid w:val="00DF4C03"/>
    <w:rsid w:val="00DF4FB6"/>
    <w:rsid w:val="00DF5B88"/>
    <w:rsid w:val="00DF6668"/>
    <w:rsid w:val="00DF753D"/>
    <w:rsid w:val="00DF7A60"/>
    <w:rsid w:val="00E00797"/>
    <w:rsid w:val="00E00D92"/>
    <w:rsid w:val="00E012C0"/>
    <w:rsid w:val="00E01314"/>
    <w:rsid w:val="00E014BF"/>
    <w:rsid w:val="00E021E9"/>
    <w:rsid w:val="00E02523"/>
    <w:rsid w:val="00E029F3"/>
    <w:rsid w:val="00E02E63"/>
    <w:rsid w:val="00E03DC3"/>
    <w:rsid w:val="00E03E42"/>
    <w:rsid w:val="00E0410A"/>
    <w:rsid w:val="00E04C73"/>
    <w:rsid w:val="00E04FBC"/>
    <w:rsid w:val="00E05402"/>
    <w:rsid w:val="00E05BFE"/>
    <w:rsid w:val="00E06F50"/>
    <w:rsid w:val="00E07083"/>
    <w:rsid w:val="00E10750"/>
    <w:rsid w:val="00E107E8"/>
    <w:rsid w:val="00E10A13"/>
    <w:rsid w:val="00E1134B"/>
    <w:rsid w:val="00E11960"/>
    <w:rsid w:val="00E12DE2"/>
    <w:rsid w:val="00E13121"/>
    <w:rsid w:val="00E13139"/>
    <w:rsid w:val="00E13757"/>
    <w:rsid w:val="00E13A82"/>
    <w:rsid w:val="00E13AA1"/>
    <w:rsid w:val="00E13CB6"/>
    <w:rsid w:val="00E1430A"/>
    <w:rsid w:val="00E14781"/>
    <w:rsid w:val="00E15191"/>
    <w:rsid w:val="00E1523E"/>
    <w:rsid w:val="00E15EF4"/>
    <w:rsid w:val="00E160A4"/>
    <w:rsid w:val="00E17168"/>
    <w:rsid w:val="00E178A5"/>
    <w:rsid w:val="00E1794B"/>
    <w:rsid w:val="00E20073"/>
    <w:rsid w:val="00E20096"/>
    <w:rsid w:val="00E201DE"/>
    <w:rsid w:val="00E20576"/>
    <w:rsid w:val="00E206DF"/>
    <w:rsid w:val="00E2100B"/>
    <w:rsid w:val="00E215E1"/>
    <w:rsid w:val="00E228A1"/>
    <w:rsid w:val="00E22C8F"/>
    <w:rsid w:val="00E244E0"/>
    <w:rsid w:val="00E24695"/>
    <w:rsid w:val="00E247E1"/>
    <w:rsid w:val="00E247FE"/>
    <w:rsid w:val="00E24AA4"/>
    <w:rsid w:val="00E24F79"/>
    <w:rsid w:val="00E250AF"/>
    <w:rsid w:val="00E2530B"/>
    <w:rsid w:val="00E25749"/>
    <w:rsid w:val="00E257FA"/>
    <w:rsid w:val="00E25BE3"/>
    <w:rsid w:val="00E26531"/>
    <w:rsid w:val="00E2690F"/>
    <w:rsid w:val="00E26EF6"/>
    <w:rsid w:val="00E27868"/>
    <w:rsid w:val="00E27E39"/>
    <w:rsid w:val="00E30858"/>
    <w:rsid w:val="00E30E8D"/>
    <w:rsid w:val="00E311BE"/>
    <w:rsid w:val="00E31571"/>
    <w:rsid w:val="00E32227"/>
    <w:rsid w:val="00E32748"/>
    <w:rsid w:val="00E32956"/>
    <w:rsid w:val="00E32A7A"/>
    <w:rsid w:val="00E33A6B"/>
    <w:rsid w:val="00E33B6F"/>
    <w:rsid w:val="00E3460E"/>
    <w:rsid w:val="00E3495F"/>
    <w:rsid w:val="00E34C14"/>
    <w:rsid w:val="00E35621"/>
    <w:rsid w:val="00E358F3"/>
    <w:rsid w:val="00E363E5"/>
    <w:rsid w:val="00E36580"/>
    <w:rsid w:val="00E366F4"/>
    <w:rsid w:val="00E36B74"/>
    <w:rsid w:val="00E36B86"/>
    <w:rsid w:val="00E36D09"/>
    <w:rsid w:val="00E37105"/>
    <w:rsid w:val="00E37368"/>
    <w:rsid w:val="00E3737A"/>
    <w:rsid w:val="00E3741B"/>
    <w:rsid w:val="00E37703"/>
    <w:rsid w:val="00E4052E"/>
    <w:rsid w:val="00E40683"/>
    <w:rsid w:val="00E406D3"/>
    <w:rsid w:val="00E40B62"/>
    <w:rsid w:val="00E41884"/>
    <w:rsid w:val="00E4244E"/>
    <w:rsid w:val="00E42A2C"/>
    <w:rsid w:val="00E4311F"/>
    <w:rsid w:val="00E43AD9"/>
    <w:rsid w:val="00E43DC9"/>
    <w:rsid w:val="00E450FD"/>
    <w:rsid w:val="00E45960"/>
    <w:rsid w:val="00E46037"/>
    <w:rsid w:val="00E476D6"/>
    <w:rsid w:val="00E50176"/>
    <w:rsid w:val="00E5125A"/>
    <w:rsid w:val="00E5191D"/>
    <w:rsid w:val="00E51E32"/>
    <w:rsid w:val="00E52DF4"/>
    <w:rsid w:val="00E5339A"/>
    <w:rsid w:val="00E53616"/>
    <w:rsid w:val="00E53F13"/>
    <w:rsid w:val="00E555F5"/>
    <w:rsid w:val="00E55EF2"/>
    <w:rsid w:val="00E56133"/>
    <w:rsid w:val="00E567BD"/>
    <w:rsid w:val="00E56998"/>
    <w:rsid w:val="00E56C31"/>
    <w:rsid w:val="00E56DEB"/>
    <w:rsid w:val="00E57091"/>
    <w:rsid w:val="00E5719D"/>
    <w:rsid w:val="00E5728D"/>
    <w:rsid w:val="00E5763D"/>
    <w:rsid w:val="00E5773D"/>
    <w:rsid w:val="00E577DF"/>
    <w:rsid w:val="00E57FB1"/>
    <w:rsid w:val="00E6033F"/>
    <w:rsid w:val="00E60772"/>
    <w:rsid w:val="00E60C4D"/>
    <w:rsid w:val="00E61AF9"/>
    <w:rsid w:val="00E62D35"/>
    <w:rsid w:val="00E63F4C"/>
    <w:rsid w:val="00E641C9"/>
    <w:rsid w:val="00E64437"/>
    <w:rsid w:val="00E649F6"/>
    <w:rsid w:val="00E64AF0"/>
    <w:rsid w:val="00E652BE"/>
    <w:rsid w:val="00E66805"/>
    <w:rsid w:val="00E66BBC"/>
    <w:rsid w:val="00E678B1"/>
    <w:rsid w:val="00E70E60"/>
    <w:rsid w:val="00E71259"/>
    <w:rsid w:val="00E7163F"/>
    <w:rsid w:val="00E71685"/>
    <w:rsid w:val="00E71C11"/>
    <w:rsid w:val="00E72358"/>
    <w:rsid w:val="00E723A3"/>
    <w:rsid w:val="00E729A6"/>
    <w:rsid w:val="00E72E2D"/>
    <w:rsid w:val="00E734D2"/>
    <w:rsid w:val="00E73ED9"/>
    <w:rsid w:val="00E7417D"/>
    <w:rsid w:val="00E74525"/>
    <w:rsid w:val="00E74768"/>
    <w:rsid w:val="00E753B7"/>
    <w:rsid w:val="00E753D3"/>
    <w:rsid w:val="00E76075"/>
    <w:rsid w:val="00E762AF"/>
    <w:rsid w:val="00E767ED"/>
    <w:rsid w:val="00E7686E"/>
    <w:rsid w:val="00E775D6"/>
    <w:rsid w:val="00E7797A"/>
    <w:rsid w:val="00E77B58"/>
    <w:rsid w:val="00E80DC2"/>
    <w:rsid w:val="00E80E33"/>
    <w:rsid w:val="00E810A9"/>
    <w:rsid w:val="00E818B0"/>
    <w:rsid w:val="00E81A89"/>
    <w:rsid w:val="00E81F1C"/>
    <w:rsid w:val="00E8349B"/>
    <w:rsid w:val="00E8397F"/>
    <w:rsid w:val="00E84633"/>
    <w:rsid w:val="00E858AB"/>
    <w:rsid w:val="00E86F2F"/>
    <w:rsid w:val="00E87B06"/>
    <w:rsid w:val="00E87C23"/>
    <w:rsid w:val="00E90120"/>
    <w:rsid w:val="00E905E9"/>
    <w:rsid w:val="00E90A1E"/>
    <w:rsid w:val="00E90D6A"/>
    <w:rsid w:val="00E90F31"/>
    <w:rsid w:val="00E90F5D"/>
    <w:rsid w:val="00E91192"/>
    <w:rsid w:val="00E911E3"/>
    <w:rsid w:val="00E91869"/>
    <w:rsid w:val="00E91FEA"/>
    <w:rsid w:val="00E926FC"/>
    <w:rsid w:val="00E92971"/>
    <w:rsid w:val="00E92F26"/>
    <w:rsid w:val="00E93EBE"/>
    <w:rsid w:val="00E940E6"/>
    <w:rsid w:val="00E942E4"/>
    <w:rsid w:val="00E94F9A"/>
    <w:rsid w:val="00E94FEA"/>
    <w:rsid w:val="00E95154"/>
    <w:rsid w:val="00E95408"/>
    <w:rsid w:val="00E959E8"/>
    <w:rsid w:val="00E9627E"/>
    <w:rsid w:val="00E9636B"/>
    <w:rsid w:val="00E9666D"/>
    <w:rsid w:val="00E966F1"/>
    <w:rsid w:val="00E96A95"/>
    <w:rsid w:val="00E96C1A"/>
    <w:rsid w:val="00E97732"/>
    <w:rsid w:val="00E9776B"/>
    <w:rsid w:val="00E978E2"/>
    <w:rsid w:val="00E97AB4"/>
    <w:rsid w:val="00E97AD5"/>
    <w:rsid w:val="00E97B06"/>
    <w:rsid w:val="00E97EED"/>
    <w:rsid w:val="00EA0BA6"/>
    <w:rsid w:val="00EA0BF3"/>
    <w:rsid w:val="00EA1299"/>
    <w:rsid w:val="00EA19A3"/>
    <w:rsid w:val="00EA1C5A"/>
    <w:rsid w:val="00EA1E11"/>
    <w:rsid w:val="00EA270A"/>
    <w:rsid w:val="00EA3107"/>
    <w:rsid w:val="00EA3390"/>
    <w:rsid w:val="00EA3524"/>
    <w:rsid w:val="00EA364C"/>
    <w:rsid w:val="00EA3D05"/>
    <w:rsid w:val="00EA404D"/>
    <w:rsid w:val="00EA4216"/>
    <w:rsid w:val="00EA439D"/>
    <w:rsid w:val="00EA455A"/>
    <w:rsid w:val="00EA49E9"/>
    <w:rsid w:val="00EA4AD6"/>
    <w:rsid w:val="00EA4D24"/>
    <w:rsid w:val="00EA5030"/>
    <w:rsid w:val="00EA56DB"/>
    <w:rsid w:val="00EA6269"/>
    <w:rsid w:val="00EA70D1"/>
    <w:rsid w:val="00EA7408"/>
    <w:rsid w:val="00EA7A4F"/>
    <w:rsid w:val="00EA7C56"/>
    <w:rsid w:val="00EB009C"/>
    <w:rsid w:val="00EB21DA"/>
    <w:rsid w:val="00EB2290"/>
    <w:rsid w:val="00EB2335"/>
    <w:rsid w:val="00EB256B"/>
    <w:rsid w:val="00EB261B"/>
    <w:rsid w:val="00EB2CA0"/>
    <w:rsid w:val="00EB2DAF"/>
    <w:rsid w:val="00EB2F5F"/>
    <w:rsid w:val="00EB338C"/>
    <w:rsid w:val="00EB358D"/>
    <w:rsid w:val="00EB3900"/>
    <w:rsid w:val="00EB3F46"/>
    <w:rsid w:val="00EB4B26"/>
    <w:rsid w:val="00EB4B6D"/>
    <w:rsid w:val="00EB4FA0"/>
    <w:rsid w:val="00EB52F0"/>
    <w:rsid w:val="00EB5BE3"/>
    <w:rsid w:val="00EB5DCC"/>
    <w:rsid w:val="00EB6791"/>
    <w:rsid w:val="00EB73E5"/>
    <w:rsid w:val="00EB7510"/>
    <w:rsid w:val="00EB79D6"/>
    <w:rsid w:val="00EB7D08"/>
    <w:rsid w:val="00EC0103"/>
    <w:rsid w:val="00EC013D"/>
    <w:rsid w:val="00EC039E"/>
    <w:rsid w:val="00EC04C9"/>
    <w:rsid w:val="00EC05C6"/>
    <w:rsid w:val="00EC0CD2"/>
    <w:rsid w:val="00EC14C8"/>
    <w:rsid w:val="00EC2290"/>
    <w:rsid w:val="00EC31B0"/>
    <w:rsid w:val="00EC4017"/>
    <w:rsid w:val="00EC4065"/>
    <w:rsid w:val="00EC4A03"/>
    <w:rsid w:val="00EC4AF4"/>
    <w:rsid w:val="00EC523C"/>
    <w:rsid w:val="00EC53AA"/>
    <w:rsid w:val="00EC54AB"/>
    <w:rsid w:val="00EC59AC"/>
    <w:rsid w:val="00EC5C2A"/>
    <w:rsid w:val="00EC6575"/>
    <w:rsid w:val="00EC6CE4"/>
    <w:rsid w:val="00EC6D0F"/>
    <w:rsid w:val="00EC7EAA"/>
    <w:rsid w:val="00ED0198"/>
    <w:rsid w:val="00ED037F"/>
    <w:rsid w:val="00ED041D"/>
    <w:rsid w:val="00ED07F6"/>
    <w:rsid w:val="00ED0CCC"/>
    <w:rsid w:val="00ED0D3D"/>
    <w:rsid w:val="00ED0FCF"/>
    <w:rsid w:val="00ED1F3D"/>
    <w:rsid w:val="00ED1FE5"/>
    <w:rsid w:val="00ED2089"/>
    <w:rsid w:val="00ED22EC"/>
    <w:rsid w:val="00ED2A3A"/>
    <w:rsid w:val="00ED2BCF"/>
    <w:rsid w:val="00ED2EF9"/>
    <w:rsid w:val="00ED37FD"/>
    <w:rsid w:val="00ED3874"/>
    <w:rsid w:val="00ED42FB"/>
    <w:rsid w:val="00ED4403"/>
    <w:rsid w:val="00ED4A2B"/>
    <w:rsid w:val="00ED4D05"/>
    <w:rsid w:val="00ED5914"/>
    <w:rsid w:val="00ED5982"/>
    <w:rsid w:val="00ED599B"/>
    <w:rsid w:val="00ED5D1B"/>
    <w:rsid w:val="00ED5D9F"/>
    <w:rsid w:val="00ED6269"/>
    <w:rsid w:val="00ED6ACB"/>
    <w:rsid w:val="00ED7AE3"/>
    <w:rsid w:val="00EE000D"/>
    <w:rsid w:val="00EE01F6"/>
    <w:rsid w:val="00EE027A"/>
    <w:rsid w:val="00EE0C83"/>
    <w:rsid w:val="00EE1192"/>
    <w:rsid w:val="00EE1A6D"/>
    <w:rsid w:val="00EE1E02"/>
    <w:rsid w:val="00EE25A0"/>
    <w:rsid w:val="00EE2BDF"/>
    <w:rsid w:val="00EE38DA"/>
    <w:rsid w:val="00EE4085"/>
    <w:rsid w:val="00EE40DC"/>
    <w:rsid w:val="00EE457E"/>
    <w:rsid w:val="00EE477E"/>
    <w:rsid w:val="00EE4E49"/>
    <w:rsid w:val="00EE5040"/>
    <w:rsid w:val="00EE5236"/>
    <w:rsid w:val="00EE552B"/>
    <w:rsid w:val="00EE5EE6"/>
    <w:rsid w:val="00EE6B17"/>
    <w:rsid w:val="00EE6B74"/>
    <w:rsid w:val="00EE6E8C"/>
    <w:rsid w:val="00EE70B6"/>
    <w:rsid w:val="00EE79BD"/>
    <w:rsid w:val="00EE7E14"/>
    <w:rsid w:val="00EE7F89"/>
    <w:rsid w:val="00EF0346"/>
    <w:rsid w:val="00EF09F3"/>
    <w:rsid w:val="00EF1007"/>
    <w:rsid w:val="00EF170D"/>
    <w:rsid w:val="00EF17D6"/>
    <w:rsid w:val="00EF20F0"/>
    <w:rsid w:val="00EF28F4"/>
    <w:rsid w:val="00EF3105"/>
    <w:rsid w:val="00EF37D4"/>
    <w:rsid w:val="00EF4219"/>
    <w:rsid w:val="00EF48F6"/>
    <w:rsid w:val="00EF4DE2"/>
    <w:rsid w:val="00EF6A3C"/>
    <w:rsid w:val="00EF6DC5"/>
    <w:rsid w:val="00EF740C"/>
    <w:rsid w:val="00EF7C6D"/>
    <w:rsid w:val="00F00710"/>
    <w:rsid w:val="00F007F5"/>
    <w:rsid w:val="00F0083F"/>
    <w:rsid w:val="00F00A86"/>
    <w:rsid w:val="00F00AE3"/>
    <w:rsid w:val="00F00C60"/>
    <w:rsid w:val="00F01065"/>
    <w:rsid w:val="00F01408"/>
    <w:rsid w:val="00F0158A"/>
    <w:rsid w:val="00F016E1"/>
    <w:rsid w:val="00F02BE6"/>
    <w:rsid w:val="00F02D71"/>
    <w:rsid w:val="00F03381"/>
    <w:rsid w:val="00F033B4"/>
    <w:rsid w:val="00F0441D"/>
    <w:rsid w:val="00F048C1"/>
    <w:rsid w:val="00F0505E"/>
    <w:rsid w:val="00F053B0"/>
    <w:rsid w:val="00F05D04"/>
    <w:rsid w:val="00F060C0"/>
    <w:rsid w:val="00F06FA0"/>
    <w:rsid w:val="00F06FF7"/>
    <w:rsid w:val="00F07547"/>
    <w:rsid w:val="00F0768D"/>
    <w:rsid w:val="00F077F7"/>
    <w:rsid w:val="00F07D23"/>
    <w:rsid w:val="00F10270"/>
    <w:rsid w:val="00F10BFE"/>
    <w:rsid w:val="00F110CE"/>
    <w:rsid w:val="00F11966"/>
    <w:rsid w:val="00F12076"/>
    <w:rsid w:val="00F132D5"/>
    <w:rsid w:val="00F136EF"/>
    <w:rsid w:val="00F13746"/>
    <w:rsid w:val="00F13765"/>
    <w:rsid w:val="00F13892"/>
    <w:rsid w:val="00F13B13"/>
    <w:rsid w:val="00F14CDD"/>
    <w:rsid w:val="00F14D9B"/>
    <w:rsid w:val="00F14EAC"/>
    <w:rsid w:val="00F1543B"/>
    <w:rsid w:val="00F1591D"/>
    <w:rsid w:val="00F15932"/>
    <w:rsid w:val="00F1595D"/>
    <w:rsid w:val="00F159EF"/>
    <w:rsid w:val="00F15BE8"/>
    <w:rsid w:val="00F16115"/>
    <w:rsid w:val="00F16263"/>
    <w:rsid w:val="00F168DA"/>
    <w:rsid w:val="00F16BE9"/>
    <w:rsid w:val="00F1703F"/>
    <w:rsid w:val="00F170F2"/>
    <w:rsid w:val="00F202C7"/>
    <w:rsid w:val="00F207BA"/>
    <w:rsid w:val="00F20AB5"/>
    <w:rsid w:val="00F21420"/>
    <w:rsid w:val="00F21A80"/>
    <w:rsid w:val="00F21B01"/>
    <w:rsid w:val="00F221E5"/>
    <w:rsid w:val="00F222CC"/>
    <w:rsid w:val="00F22322"/>
    <w:rsid w:val="00F227CC"/>
    <w:rsid w:val="00F23190"/>
    <w:rsid w:val="00F233D2"/>
    <w:rsid w:val="00F2376F"/>
    <w:rsid w:val="00F24617"/>
    <w:rsid w:val="00F24D9B"/>
    <w:rsid w:val="00F25011"/>
    <w:rsid w:val="00F2553E"/>
    <w:rsid w:val="00F25800"/>
    <w:rsid w:val="00F25C88"/>
    <w:rsid w:val="00F25FEC"/>
    <w:rsid w:val="00F26440"/>
    <w:rsid w:val="00F2662A"/>
    <w:rsid w:val="00F26AB1"/>
    <w:rsid w:val="00F2704A"/>
    <w:rsid w:val="00F27964"/>
    <w:rsid w:val="00F304CC"/>
    <w:rsid w:val="00F30783"/>
    <w:rsid w:val="00F329E8"/>
    <w:rsid w:val="00F32D77"/>
    <w:rsid w:val="00F33330"/>
    <w:rsid w:val="00F334FA"/>
    <w:rsid w:val="00F33611"/>
    <w:rsid w:val="00F349B2"/>
    <w:rsid w:val="00F352ED"/>
    <w:rsid w:val="00F35B98"/>
    <w:rsid w:val="00F35C63"/>
    <w:rsid w:val="00F35E78"/>
    <w:rsid w:val="00F36CBC"/>
    <w:rsid w:val="00F37BE8"/>
    <w:rsid w:val="00F40BEA"/>
    <w:rsid w:val="00F40FBF"/>
    <w:rsid w:val="00F415A7"/>
    <w:rsid w:val="00F41D46"/>
    <w:rsid w:val="00F42051"/>
    <w:rsid w:val="00F42064"/>
    <w:rsid w:val="00F429EE"/>
    <w:rsid w:val="00F42B2C"/>
    <w:rsid w:val="00F42D0B"/>
    <w:rsid w:val="00F42E7D"/>
    <w:rsid w:val="00F42EEE"/>
    <w:rsid w:val="00F42F50"/>
    <w:rsid w:val="00F43F67"/>
    <w:rsid w:val="00F44452"/>
    <w:rsid w:val="00F44598"/>
    <w:rsid w:val="00F448E9"/>
    <w:rsid w:val="00F451E9"/>
    <w:rsid w:val="00F45521"/>
    <w:rsid w:val="00F45559"/>
    <w:rsid w:val="00F456C2"/>
    <w:rsid w:val="00F45E75"/>
    <w:rsid w:val="00F467A8"/>
    <w:rsid w:val="00F468E1"/>
    <w:rsid w:val="00F468F4"/>
    <w:rsid w:val="00F4792E"/>
    <w:rsid w:val="00F47F6E"/>
    <w:rsid w:val="00F5001D"/>
    <w:rsid w:val="00F504ED"/>
    <w:rsid w:val="00F505CC"/>
    <w:rsid w:val="00F50D44"/>
    <w:rsid w:val="00F51573"/>
    <w:rsid w:val="00F516B4"/>
    <w:rsid w:val="00F52168"/>
    <w:rsid w:val="00F52895"/>
    <w:rsid w:val="00F5413A"/>
    <w:rsid w:val="00F54356"/>
    <w:rsid w:val="00F548FA"/>
    <w:rsid w:val="00F5495E"/>
    <w:rsid w:val="00F54B1A"/>
    <w:rsid w:val="00F54F7E"/>
    <w:rsid w:val="00F554C4"/>
    <w:rsid w:val="00F55F84"/>
    <w:rsid w:val="00F567D6"/>
    <w:rsid w:val="00F56847"/>
    <w:rsid w:val="00F56E11"/>
    <w:rsid w:val="00F5723C"/>
    <w:rsid w:val="00F572D8"/>
    <w:rsid w:val="00F60282"/>
    <w:rsid w:val="00F60BDC"/>
    <w:rsid w:val="00F60C46"/>
    <w:rsid w:val="00F61450"/>
    <w:rsid w:val="00F615AE"/>
    <w:rsid w:val="00F61A8E"/>
    <w:rsid w:val="00F624E2"/>
    <w:rsid w:val="00F637AC"/>
    <w:rsid w:val="00F637E7"/>
    <w:rsid w:val="00F641BF"/>
    <w:rsid w:val="00F642A6"/>
    <w:rsid w:val="00F6474E"/>
    <w:rsid w:val="00F647B3"/>
    <w:rsid w:val="00F65886"/>
    <w:rsid w:val="00F65E1D"/>
    <w:rsid w:val="00F66749"/>
    <w:rsid w:val="00F6678A"/>
    <w:rsid w:val="00F66B34"/>
    <w:rsid w:val="00F66F0A"/>
    <w:rsid w:val="00F67300"/>
    <w:rsid w:val="00F67890"/>
    <w:rsid w:val="00F67A14"/>
    <w:rsid w:val="00F67CE5"/>
    <w:rsid w:val="00F7080B"/>
    <w:rsid w:val="00F70C3C"/>
    <w:rsid w:val="00F70C5C"/>
    <w:rsid w:val="00F70CEC"/>
    <w:rsid w:val="00F70F68"/>
    <w:rsid w:val="00F71599"/>
    <w:rsid w:val="00F71B9E"/>
    <w:rsid w:val="00F71D47"/>
    <w:rsid w:val="00F7209F"/>
    <w:rsid w:val="00F7216E"/>
    <w:rsid w:val="00F72560"/>
    <w:rsid w:val="00F7258C"/>
    <w:rsid w:val="00F726BD"/>
    <w:rsid w:val="00F73476"/>
    <w:rsid w:val="00F73606"/>
    <w:rsid w:val="00F73BA7"/>
    <w:rsid w:val="00F73D69"/>
    <w:rsid w:val="00F74C2C"/>
    <w:rsid w:val="00F74EE5"/>
    <w:rsid w:val="00F76821"/>
    <w:rsid w:val="00F76A51"/>
    <w:rsid w:val="00F76FF9"/>
    <w:rsid w:val="00F77413"/>
    <w:rsid w:val="00F77736"/>
    <w:rsid w:val="00F7777C"/>
    <w:rsid w:val="00F77ADC"/>
    <w:rsid w:val="00F77EB7"/>
    <w:rsid w:val="00F80033"/>
    <w:rsid w:val="00F808B6"/>
    <w:rsid w:val="00F80AC1"/>
    <w:rsid w:val="00F81699"/>
    <w:rsid w:val="00F81A6B"/>
    <w:rsid w:val="00F81B27"/>
    <w:rsid w:val="00F82833"/>
    <w:rsid w:val="00F82E3F"/>
    <w:rsid w:val="00F82E8F"/>
    <w:rsid w:val="00F83842"/>
    <w:rsid w:val="00F839D1"/>
    <w:rsid w:val="00F83B74"/>
    <w:rsid w:val="00F83F42"/>
    <w:rsid w:val="00F84977"/>
    <w:rsid w:val="00F84CDA"/>
    <w:rsid w:val="00F86571"/>
    <w:rsid w:val="00F86655"/>
    <w:rsid w:val="00F867AD"/>
    <w:rsid w:val="00F8730F"/>
    <w:rsid w:val="00F877E8"/>
    <w:rsid w:val="00F87EFF"/>
    <w:rsid w:val="00F87F5B"/>
    <w:rsid w:val="00F900BE"/>
    <w:rsid w:val="00F90211"/>
    <w:rsid w:val="00F9033A"/>
    <w:rsid w:val="00F9062E"/>
    <w:rsid w:val="00F90D93"/>
    <w:rsid w:val="00F90DB0"/>
    <w:rsid w:val="00F914E0"/>
    <w:rsid w:val="00F91F31"/>
    <w:rsid w:val="00F926B0"/>
    <w:rsid w:val="00F9287F"/>
    <w:rsid w:val="00F92C25"/>
    <w:rsid w:val="00F93695"/>
    <w:rsid w:val="00F937C7"/>
    <w:rsid w:val="00F93E67"/>
    <w:rsid w:val="00F9422D"/>
    <w:rsid w:val="00F94241"/>
    <w:rsid w:val="00F94923"/>
    <w:rsid w:val="00F95582"/>
    <w:rsid w:val="00F95BA4"/>
    <w:rsid w:val="00F96268"/>
    <w:rsid w:val="00F96688"/>
    <w:rsid w:val="00F968E1"/>
    <w:rsid w:val="00F97963"/>
    <w:rsid w:val="00F97BF4"/>
    <w:rsid w:val="00F97E13"/>
    <w:rsid w:val="00FA00FA"/>
    <w:rsid w:val="00FA0864"/>
    <w:rsid w:val="00FA08FE"/>
    <w:rsid w:val="00FA0ABE"/>
    <w:rsid w:val="00FA103F"/>
    <w:rsid w:val="00FA141F"/>
    <w:rsid w:val="00FA16F6"/>
    <w:rsid w:val="00FA1C05"/>
    <w:rsid w:val="00FA1D03"/>
    <w:rsid w:val="00FA1E1D"/>
    <w:rsid w:val="00FA1E90"/>
    <w:rsid w:val="00FA2E12"/>
    <w:rsid w:val="00FA2EEF"/>
    <w:rsid w:val="00FA36E9"/>
    <w:rsid w:val="00FA36FF"/>
    <w:rsid w:val="00FA41C8"/>
    <w:rsid w:val="00FA4310"/>
    <w:rsid w:val="00FA4A19"/>
    <w:rsid w:val="00FA6844"/>
    <w:rsid w:val="00FA6A6C"/>
    <w:rsid w:val="00FA7018"/>
    <w:rsid w:val="00FA73EB"/>
    <w:rsid w:val="00FA7405"/>
    <w:rsid w:val="00FA784C"/>
    <w:rsid w:val="00FA7ADC"/>
    <w:rsid w:val="00FB098E"/>
    <w:rsid w:val="00FB0AEF"/>
    <w:rsid w:val="00FB0F26"/>
    <w:rsid w:val="00FB14C4"/>
    <w:rsid w:val="00FB1779"/>
    <w:rsid w:val="00FB185A"/>
    <w:rsid w:val="00FB1CA7"/>
    <w:rsid w:val="00FB25E3"/>
    <w:rsid w:val="00FB29BE"/>
    <w:rsid w:val="00FB3108"/>
    <w:rsid w:val="00FB34A7"/>
    <w:rsid w:val="00FB3894"/>
    <w:rsid w:val="00FB3AEF"/>
    <w:rsid w:val="00FB45E4"/>
    <w:rsid w:val="00FB4A0C"/>
    <w:rsid w:val="00FB4C59"/>
    <w:rsid w:val="00FB5130"/>
    <w:rsid w:val="00FB51F3"/>
    <w:rsid w:val="00FB521E"/>
    <w:rsid w:val="00FB5256"/>
    <w:rsid w:val="00FB54BB"/>
    <w:rsid w:val="00FB5831"/>
    <w:rsid w:val="00FB60AB"/>
    <w:rsid w:val="00FB6489"/>
    <w:rsid w:val="00FB64E1"/>
    <w:rsid w:val="00FB6F21"/>
    <w:rsid w:val="00FB7056"/>
    <w:rsid w:val="00FB773E"/>
    <w:rsid w:val="00FB7BA7"/>
    <w:rsid w:val="00FC0672"/>
    <w:rsid w:val="00FC0B28"/>
    <w:rsid w:val="00FC153C"/>
    <w:rsid w:val="00FC1754"/>
    <w:rsid w:val="00FC271D"/>
    <w:rsid w:val="00FC367F"/>
    <w:rsid w:val="00FC392C"/>
    <w:rsid w:val="00FC3C11"/>
    <w:rsid w:val="00FC3C1D"/>
    <w:rsid w:val="00FC4D1E"/>
    <w:rsid w:val="00FC54D3"/>
    <w:rsid w:val="00FC5805"/>
    <w:rsid w:val="00FC5B42"/>
    <w:rsid w:val="00FC5CAB"/>
    <w:rsid w:val="00FC6200"/>
    <w:rsid w:val="00FC75DD"/>
    <w:rsid w:val="00FD0084"/>
    <w:rsid w:val="00FD02CC"/>
    <w:rsid w:val="00FD03AC"/>
    <w:rsid w:val="00FD1CB7"/>
    <w:rsid w:val="00FD3454"/>
    <w:rsid w:val="00FD3BDE"/>
    <w:rsid w:val="00FD3CC3"/>
    <w:rsid w:val="00FD4A1E"/>
    <w:rsid w:val="00FD4D5B"/>
    <w:rsid w:val="00FD4E4C"/>
    <w:rsid w:val="00FD54CA"/>
    <w:rsid w:val="00FD5E5B"/>
    <w:rsid w:val="00FD5FB1"/>
    <w:rsid w:val="00FD61F7"/>
    <w:rsid w:val="00FD75A6"/>
    <w:rsid w:val="00FD76D6"/>
    <w:rsid w:val="00FE0D31"/>
    <w:rsid w:val="00FE14F7"/>
    <w:rsid w:val="00FE17F7"/>
    <w:rsid w:val="00FE1987"/>
    <w:rsid w:val="00FE2E87"/>
    <w:rsid w:val="00FE385B"/>
    <w:rsid w:val="00FE3B88"/>
    <w:rsid w:val="00FE3D9F"/>
    <w:rsid w:val="00FE42DB"/>
    <w:rsid w:val="00FE447C"/>
    <w:rsid w:val="00FE458F"/>
    <w:rsid w:val="00FE4A8D"/>
    <w:rsid w:val="00FE4B62"/>
    <w:rsid w:val="00FE5403"/>
    <w:rsid w:val="00FE5E02"/>
    <w:rsid w:val="00FE6330"/>
    <w:rsid w:val="00FE6C0B"/>
    <w:rsid w:val="00FE7101"/>
    <w:rsid w:val="00FE76EA"/>
    <w:rsid w:val="00FE7D9F"/>
    <w:rsid w:val="00FF0236"/>
    <w:rsid w:val="00FF0C5D"/>
    <w:rsid w:val="00FF13DF"/>
    <w:rsid w:val="00FF143A"/>
    <w:rsid w:val="00FF174B"/>
    <w:rsid w:val="00FF1E89"/>
    <w:rsid w:val="00FF24AA"/>
    <w:rsid w:val="00FF2D7A"/>
    <w:rsid w:val="00FF331D"/>
    <w:rsid w:val="00FF3B48"/>
    <w:rsid w:val="00FF3DF7"/>
    <w:rsid w:val="00FF431C"/>
    <w:rsid w:val="00FF5096"/>
    <w:rsid w:val="00FF51B4"/>
    <w:rsid w:val="00FF5422"/>
    <w:rsid w:val="00FF6088"/>
    <w:rsid w:val="00FF638E"/>
    <w:rsid w:val="00FF63CF"/>
    <w:rsid w:val="00FF6405"/>
    <w:rsid w:val="00FF681C"/>
    <w:rsid w:val="00FF7456"/>
    <w:rsid w:val="00FF74AC"/>
    <w:rsid w:val="00FF7883"/>
    <w:rsid w:val="00FF7A0E"/>
    <w:rsid w:val="00F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E5AD97"/>
  <w15:chartTrackingRefBased/>
  <w15:docId w15:val="{E69B252C-4D84-484E-B664-0B41EE005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4473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rsid w:val="004E7652"/>
    <w:rPr>
      <w:sz w:val="16"/>
      <w:szCs w:val="16"/>
    </w:rPr>
  </w:style>
  <w:style w:type="paragraph" w:styleId="Jegyzetszveg">
    <w:name w:val="annotation text"/>
    <w:basedOn w:val="Norml"/>
    <w:semiHidden/>
    <w:rsid w:val="004E765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4E7652"/>
    <w:rPr>
      <w:b/>
      <w:bCs/>
    </w:rPr>
  </w:style>
  <w:style w:type="paragraph" w:styleId="Buborkszveg">
    <w:name w:val="Balloon Text"/>
    <w:basedOn w:val="Norml"/>
    <w:semiHidden/>
    <w:rsid w:val="004E765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8B508C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8B508C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437E4B"/>
  </w:style>
  <w:style w:type="character" w:customStyle="1" w:styleId="llbChar">
    <w:name w:val="Élőláb Char"/>
    <w:link w:val="llb"/>
    <w:rsid w:val="000063FD"/>
    <w:rPr>
      <w:sz w:val="24"/>
      <w:szCs w:val="24"/>
    </w:rPr>
  </w:style>
  <w:style w:type="paragraph" w:styleId="Vltozat">
    <w:name w:val="Revision"/>
    <w:hidden/>
    <w:uiPriority w:val="99"/>
    <w:semiHidden/>
    <w:rsid w:val="005E0DF3"/>
    <w:rPr>
      <w:sz w:val="24"/>
      <w:szCs w:val="24"/>
    </w:rPr>
  </w:style>
  <w:style w:type="character" w:customStyle="1" w:styleId="lfejChar">
    <w:name w:val="Élőfej Char"/>
    <w:link w:val="lfej"/>
    <w:uiPriority w:val="99"/>
    <w:rsid w:val="00855F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2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2273</Words>
  <Characters>16277</Characters>
  <Application>Microsoft Office Word</Application>
  <DocSecurity>0</DocSecurity>
  <Lines>135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EGIS Gyógyszergyár Rt.</Company>
  <LinksUpToDate>false</LinksUpToDate>
  <CharactersWithSpaces>18513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Lábos Szabolcs4</dc:creator>
  <cp:keywords/>
  <cp:lastModifiedBy>HU OGYI 49.1</cp:lastModifiedBy>
  <cp:revision>4</cp:revision>
  <cp:lastPrinted>2013-04-24T08:10:00Z</cp:lastPrinted>
  <dcterms:created xsi:type="dcterms:W3CDTF">2026-08-24T11:55:00Z</dcterms:created>
  <dcterms:modified xsi:type="dcterms:W3CDTF">2026-09-03T07:34:00Z</dcterms:modified>
</cp:coreProperties>
</file>