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14BEB" w14:textId="77777777" w:rsidR="007070A8" w:rsidRPr="00595B67" w:rsidRDefault="007070A8" w:rsidP="00595B67">
      <w:pPr>
        <w:numPr>
          <w:ilvl w:val="12"/>
          <w:numId w:val="0"/>
        </w:numPr>
        <w:shd w:val="clear" w:color="auto" w:fill="FFFFFF"/>
        <w:tabs>
          <w:tab w:val="left" w:pos="720"/>
        </w:tabs>
        <w:spacing w:line="240" w:lineRule="auto"/>
        <w:jc w:val="center"/>
        <w:rPr>
          <w:b/>
          <w:bCs/>
          <w:szCs w:val="22"/>
        </w:rPr>
      </w:pPr>
      <w:r w:rsidRPr="00595B67">
        <w:rPr>
          <w:b/>
          <w:bCs/>
          <w:szCs w:val="22"/>
        </w:rPr>
        <w:t>Betegtájékoztató: Információk a felhasználó számára</w:t>
      </w:r>
    </w:p>
    <w:p w14:paraId="43DA57DA" w14:textId="77777777" w:rsidR="00D963DD" w:rsidRPr="00595B67" w:rsidRDefault="00D963DD" w:rsidP="00595B67">
      <w:pPr>
        <w:spacing w:line="240" w:lineRule="auto"/>
        <w:jc w:val="center"/>
        <w:rPr>
          <w:b/>
          <w:szCs w:val="22"/>
        </w:rPr>
      </w:pPr>
    </w:p>
    <w:p w14:paraId="2A692C19" w14:textId="77777777" w:rsidR="00D963DD" w:rsidRPr="00595B67" w:rsidRDefault="00D963DD" w:rsidP="00595B67">
      <w:pPr>
        <w:pStyle w:val="BodyChar"/>
        <w:jc w:val="center"/>
        <w:rPr>
          <w:b/>
          <w:bCs/>
          <w:color w:val="000000"/>
          <w:sz w:val="22"/>
          <w:szCs w:val="22"/>
          <w:lang w:val="hu-HU"/>
        </w:rPr>
      </w:pPr>
      <w:proofErr w:type="spellStart"/>
      <w:r w:rsidRPr="00595B67">
        <w:rPr>
          <w:b/>
          <w:bCs/>
          <w:color w:val="000000"/>
          <w:sz w:val="22"/>
          <w:szCs w:val="22"/>
          <w:lang w:val="hu-HU"/>
        </w:rPr>
        <w:t>Azzalure</w:t>
      </w:r>
      <w:proofErr w:type="spellEnd"/>
      <w:r w:rsidRPr="00595B67">
        <w:rPr>
          <w:b/>
          <w:bCs/>
          <w:color w:val="000000"/>
          <w:sz w:val="22"/>
          <w:szCs w:val="22"/>
          <w:lang w:val="hu-HU"/>
        </w:rPr>
        <w:t xml:space="preserve"> </w:t>
      </w:r>
      <w:r w:rsidR="00362A5B">
        <w:rPr>
          <w:b/>
          <w:bCs/>
          <w:color w:val="000000"/>
          <w:sz w:val="22"/>
          <w:szCs w:val="22"/>
          <w:lang w:val="hu-HU"/>
        </w:rPr>
        <w:t>125</w:t>
      </w:r>
      <w:r w:rsidR="00362A5B" w:rsidRPr="00595B67">
        <w:rPr>
          <w:b/>
          <w:bCs/>
          <w:color w:val="000000"/>
          <w:sz w:val="22"/>
          <w:szCs w:val="22"/>
          <w:lang w:val="hu-HU"/>
        </w:rPr>
        <w:t xml:space="preserve"> </w:t>
      </w:r>
      <w:proofErr w:type="spellStart"/>
      <w:r w:rsidRPr="00595B67">
        <w:rPr>
          <w:b/>
          <w:bCs/>
          <w:color w:val="000000"/>
          <w:sz w:val="22"/>
          <w:szCs w:val="22"/>
          <w:lang w:val="hu-HU"/>
        </w:rPr>
        <w:t>Speywood</w:t>
      </w:r>
      <w:proofErr w:type="spellEnd"/>
      <w:r w:rsidRPr="00595B67">
        <w:rPr>
          <w:b/>
          <w:bCs/>
          <w:color w:val="000000"/>
          <w:sz w:val="22"/>
          <w:szCs w:val="22"/>
          <w:lang w:val="hu-HU"/>
        </w:rPr>
        <w:t xml:space="preserve"> egység por </w:t>
      </w:r>
      <w:proofErr w:type="spellStart"/>
      <w:r w:rsidRPr="00595B67">
        <w:rPr>
          <w:b/>
          <w:bCs/>
          <w:color w:val="000000"/>
          <w:sz w:val="22"/>
          <w:szCs w:val="22"/>
          <w:lang w:val="hu-HU"/>
        </w:rPr>
        <w:t>oldatos</w:t>
      </w:r>
      <w:proofErr w:type="spellEnd"/>
      <w:r w:rsidRPr="00595B67">
        <w:rPr>
          <w:b/>
          <w:bCs/>
          <w:color w:val="000000"/>
          <w:sz w:val="22"/>
          <w:szCs w:val="22"/>
          <w:lang w:val="hu-HU"/>
        </w:rPr>
        <w:t xml:space="preserve"> injekcióhoz</w:t>
      </w:r>
    </w:p>
    <w:p w14:paraId="1FCD961F" w14:textId="77777777" w:rsidR="00D963DD" w:rsidRPr="00595B67" w:rsidRDefault="00D963DD" w:rsidP="00595B67">
      <w:pPr>
        <w:spacing w:line="240" w:lineRule="auto"/>
        <w:jc w:val="center"/>
        <w:rPr>
          <w:szCs w:val="22"/>
        </w:rPr>
      </w:pPr>
      <w:r w:rsidRPr="00595B67">
        <w:rPr>
          <w:szCs w:val="22"/>
        </w:rPr>
        <w:t xml:space="preserve">(A típusú </w:t>
      </w:r>
      <w:proofErr w:type="spellStart"/>
      <w:r w:rsidRPr="00595B67">
        <w:rPr>
          <w:i/>
          <w:iCs/>
          <w:szCs w:val="22"/>
        </w:rPr>
        <w:t>botulinum</w:t>
      </w:r>
      <w:proofErr w:type="spellEnd"/>
      <w:r w:rsidRPr="00595B67">
        <w:rPr>
          <w:szCs w:val="22"/>
        </w:rPr>
        <w:t xml:space="preserve"> toxin)</w:t>
      </w:r>
    </w:p>
    <w:p w14:paraId="2D04F157" w14:textId="77777777" w:rsidR="00D963DD" w:rsidRPr="00595B67" w:rsidRDefault="00D963DD" w:rsidP="00595B67">
      <w:pPr>
        <w:spacing w:line="240" w:lineRule="auto"/>
        <w:jc w:val="center"/>
        <w:rPr>
          <w:b/>
          <w:szCs w:val="22"/>
        </w:rPr>
      </w:pPr>
    </w:p>
    <w:p w14:paraId="31AB546C" w14:textId="77777777" w:rsidR="006E0D5E" w:rsidRPr="00595B67" w:rsidRDefault="006E0D5E" w:rsidP="00595B67">
      <w:pPr>
        <w:spacing w:line="240" w:lineRule="auto"/>
        <w:jc w:val="center"/>
        <w:rPr>
          <w:b/>
          <w:szCs w:val="22"/>
        </w:rPr>
      </w:pPr>
    </w:p>
    <w:p w14:paraId="14D28775" w14:textId="77777777" w:rsidR="00D963DD" w:rsidRPr="00595B67" w:rsidRDefault="00D963DD" w:rsidP="00595B67">
      <w:pPr>
        <w:spacing w:line="240" w:lineRule="auto"/>
        <w:rPr>
          <w:b/>
          <w:szCs w:val="22"/>
        </w:rPr>
      </w:pPr>
      <w:r w:rsidRPr="00595B67">
        <w:rPr>
          <w:b/>
          <w:szCs w:val="22"/>
        </w:rPr>
        <w:t xml:space="preserve">Mielőtt </w:t>
      </w:r>
      <w:r w:rsidR="006E0D5E" w:rsidRPr="00595B67">
        <w:rPr>
          <w:b/>
          <w:szCs w:val="22"/>
        </w:rPr>
        <w:t xml:space="preserve">elkezdi </w:t>
      </w:r>
      <w:r w:rsidRPr="00595B67">
        <w:rPr>
          <w:b/>
          <w:szCs w:val="22"/>
        </w:rPr>
        <w:t>alkalmazni ezt a gyógyszert, olvassa el figyelmesen az alábbi betegtájékoztatót</w:t>
      </w:r>
      <w:r w:rsidR="00BA18EC" w:rsidRPr="00595B67">
        <w:rPr>
          <w:b/>
          <w:szCs w:val="22"/>
        </w:rPr>
        <w:t>, mert az Ön számára fontos információkat tartalmaz</w:t>
      </w:r>
      <w:r w:rsidRPr="00595B67">
        <w:rPr>
          <w:b/>
          <w:szCs w:val="22"/>
        </w:rPr>
        <w:t>.</w:t>
      </w:r>
    </w:p>
    <w:p w14:paraId="6BA34D45" w14:textId="77777777" w:rsidR="00D963DD" w:rsidRPr="00595B67" w:rsidRDefault="00D963DD" w:rsidP="00595B67">
      <w:pPr>
        <w:numPr>
          <w:ilvl w:val="0"/>
          <w:numId w:val="5"/>
        </w:numPr>
        <w:tabs>
          <w:tab w:val="clear" w:pos="360"/>
        </w:tabs>
        <w:spacing w:line="240" w:lineRule="auto"/>
        <w:ind w:left="567" w:hanging="567"/>
        <w:rPr>
          <w:rFonts w:ascii="Thorndale" w:hAnsi="Thorndale"/>
          <w:szCs w:val="22"/>
        </w:rPr>
      </w:pPr>
      <w:r w:rsidRPr="00595B67">
        <w:rPr>
          <w:rFonts w:ascii="Thorndale" w:hAnsi="Thorndale"/>
          <w:szCs w:val="22"/>
        </w:rPr>
        <w:t>Tartsa meg a betegtájékoztatót, mert a benne szereplő információkra a későbbiekben is szüksége lehet.</w:t>
      </w:r>
    </w:p>
    <w:p w14:paraId="72D851FD" w14:textId="77777777" w:rsidR="00D963DD" w:rsidRPr="00595B67" w:rsidRDefault="00D963DD" w:rsidP="00595B67">
      <w:pPr>
        <w:numPr>
          <w:ilvl w:val="0"/>
          <w:numId w:val="1"/>
        </w:numPr>
        <w:tabs>
          <w:tab w:val="clear" w:pos="360"/>
        </w:tabs>
        <w:spacing w:line="240" w:lineRule="auto"/>
        <w:ind w:left="567" w:hanging="567"/>
        <w:rPr>
          <w:rFonts w:ascii="Thorndale" w:hAnsi="Thorndale"/>
          <w:szCs w:val="22"/>
        </w:rPr>
      </w:pPr>
      <w:r w:rsidRPr="00595B67">
        <w:rPr>
          <w:rFonts w:ascii="Thorndale" w:hAnsi="Thorndale"/>
          <w:szCs w:val="22"/>
        </w:rPr>
        <w:t xml:space="preserve">További kérdéseivel forduljon </w:t>
      </w:r>
      <w:r w:rsidR="000952C0" w:rsidRPr="00595B67">
        <w:rPr>
          <w:rFonts w:ascii="Thorndale" w:hAnsi="Thorndale"/>
          <w:szCs w:val="22"/>
        </w:rPr>
        <w:t>kezelő</w:t>
      </w:r>
      <w:r w:rsidRPr="00595B67">
        <w:rPr>
          <w:rFonts w:ascii="Thorndale" w:hAnsi="Thorndale"/>
          <w:szCs w:val="22"/>
        </w:rPr>
        <w:t>orvosához.</w:t>
      </w:r>
    </w:p>
    <w:p w14:paraId="6FCE55E9" w14:textId="77777777" w:rsidR="00D963DD" w:rsidRPr="00595B67" w:rsidRDefault="000952C0" w:rsidP="00595B67">
      <w:pPr>
        <w:numPr>
          <w:ilvl w:val="0"/>
          <w:numId w:val="3"/>
        </w:numPr>
        <w:tabs>
          <w:tab w:val="clear" w:pos="360"/>
        </w:tabs>
        <w:spacing w:line="240" w:lineRule="auto"/>
        <w:ind w:left="567" w:hanging="567"/>
        <w:rPr>
          <w:rFonts w:ascii="Thorndale" w:hAnsi="Thorndale"/>
          <w:szCs w:val="22"/>
        </w:rPr>
      </w:pPr>
      <w:r w:rsidRPr="00595B67">
        <w:rPr>
          <w:szCs w:val="22"/>
        </w:rPr>
        <w:t>Ha Önnél bármilyen mellékhatás jelentkezik, tájékoztassa erről kezelőorvosát. Ez a betegtájékoztatóban fel nem sorolt bármilyen lehetséges mellékhatásra is vonatkozik. Lásd 4. pont</w:t>
      </w:r>
      <w:r w:rsidR="00D963DD" w:rsidRPr="00595B67">
        <w:rPr>
          <w:szCs w:val="22"/>
        </w:rPr>
        <w:t>.</w:t>
      </w:r>
    </w:p>
    <w:p w14:paraId="59C2C75A" w14:textId="77777777" w:rsidR="00D963DD" w:rsidRPr="00595B67" w:rsidRDefault="00D963DD" w:rsidP="00595B67">
      <w:pPr>
        <w:tabs>
          <w:tab w:val="left" w:pos="568"/>
        </w:tabs>
        <w:spacing w:line="240" w:lineRule="auto"/>
        <w:ind w:right="-2"/>
        <w:rPr>
          <w:szCs w:val="22"/>
        </w:rPr>
      </w:pPr>
    </w:p>
    <w:p w14:paraId="20669D57" w14:textId="06B17387" w:rsidR="00D963DD" w:rsidRDefault="00D963DD" w:rsidP="00595B67">
      <w:pPr>
        <w:spacing w:line="240" w:lineRule="auto"/>
        <w:ind w:right="-2"/>
        <w:rPr>
          <w:b/>
          <w:szCs w:val="22"/>
        </w:rPr>
      </w:pPr>
      <w:r w:rsidRPr="00595B67">
        <w:rPr>
          <w:b/>
          <w:szCs w:val="22"/>
        </w:rPr>
        <w:t>A betegtájékoztató tartalma:</w:t>
      </w:r>
    </w:p>
    <w:p w14:paraId="60A9B43E" w14:textId="77777777" w:rsidR="00570703" w:rsidRPr="00595B67" w:rsidRDefault="00570703" w:rsidP="00595B67">
      <w:pPr>
        <w:spacing w:line="240" w:lineRule="auto"/>
        <w:ind w:right="-2"/>
        <w:rPr>
          <w:b/>
          <w:szCs w:val="22"/>
        </w:rPr>
      </w:pPr>
    </w:p>
    <w:p w14:paraId="1BAEDDB0" w14:textId="77777777" w:rsidR="00D963DD" w:rsidRPr="00595B67" w:rsidRDefault="00D963DD" w:rsidP="00595B67">
      <w:pPr>
        <w:numPr>
          <w:ilvl w:val="1"/>
          <w:numId w:val="2"/>
        </w:numPr>
        <w:tabs>
          <w:tab w:val="clear" w:pos="0"/>
        </w:tabs>
        <w:spacing w:line="240" w:lineRule="auto"/>
        <w:ind w:left="567" w:right="-29" w:hanging="567"/>
        <w:rPr>
          <w:szCs w:val="22"/>
        </w:rPr>
      </w:pPr>
      <w:r w:rsidRPr="00595B67">
        <w:rPr>
          <w:szCs w:val="22"/>
        </w:rPr>
        <w:t xml:space="preserve">Milyen típusú gyógyszer az </w:t>
      </w:r>
      <w:proofErr w:type="spellStart"/>
      <w:r w:rsidRPr="00595B67">
        <w:rPr>
          <w:szCs w:val="22"/>
        </w:rPr>
        <w:t>Azzalure</w:t>
      </w:r>
      <w:proofErr w:type="spellEnd"/>
      <w:r w:rsidRPr="00595B67">
        <w:rPr>
          <w:szCs w:val="22"/>
        </w:rPr>
        <w:t xml:space="preserve"> és milyen betegségek esetén alkalmazható?</w:t>
      </w:r>
    </w:p>
    <w:p w14:paraId="1E7B5C91" w14:textId="77777777" w:rsidR="00D963DD" w:rsidRPr="00595B67" w:rsidRDefault="00D963DD" w:rsidP="00595B67">
      <w:pPr>
        <w:numPr>
          <w:ilvl w:val="1"/>
          <w:numId w:val="2"/>
        </w:numPr>
        <w:tabs>
          <w:tab w:val="clear" w:pos="0"/>
        </w:tabs>
        <w:spacing w:line="240" w:lineRule="auto"/>
        <w:ind w:left="567" w:right="-29" w:hanging="567"/>
        <w:rPr>
          <w:szCs w:val="22"/>
        </w:rPr>
      </w:pPr>
      <w:r w:rsidRPr="00595B67">
        <w:rPr>
          <w:szCs w:val="22"/>
        </w:rPr>
        <w:t xml:space="preserve">Tudnivalók az </w:t>
      </w:r>
      <w:proofErr w:type="spellStart"/>
      <w:r w:rsidRPr="00595B67">
        <w:rPr>
          <w:szCs w:val="22"/>
        </w:rPr>
        <w:t>Azzalure</w:t>
      </w:r>
      <w:proofErr w:type="spellEnd"/>
      <w:r w:rsidRPr="00595B67">
        <w:rPr>
          <w:szCs w:val="22"/>
        </w:rPr>
        <w:t xml:space="preserve"> alkalmazása előtt</w:t>
      </w:r>
    </w:p>
    <w:p w14:paraId="7D9ADFEB" w14:textId="77777777" w:rsidR="00D963DD" w:rsidRPr="00595B67" w:rsidRDefault="00D963DD" w:rsidP="00595B67">
      <w:pPr>
        <w:spacing w:line="240" w:lineRule="auto"/>
        <w:ind w:left="567" w:right="-29" w:hanging="567"/>
        <w:rPr>
          <w:szCs w:val="22"/>
        </w:rPr>
      </w:pPr>
      <w:r w:rsidRPr="00595B67">
        <w:rPr>
          <w:szCs w:val="22"/>
        </w:rPr>
        <w:t>3.</w:t>
      </w:r>
      <w:r w:rsidRPr="00595B67">
        <w:rPr>
          <w:szCs w:val="22"/>
        </w:rPr>
        <w:tab/>
        <w:t xml:space="preserve">Hogyan kell alkalmazni az </w:t>
      </w:r>
      <w:proofErr w:type="spellStart"/>
      <w:r w:rsidRPr="00595B67">
        <w:rPr>
          <w:szCs w:val="22"/>
        </w:rPr>
        <w:t>Azzalure</w:t>
      </w:r>
      <w:proofErr w:type="spellEnd"/>
      <w:r w:rsidRPr="00595B67">
        <w:rPr>
          <w:szCs w:val="22"/>
        </w:rPr>
        <w:t>-t?</w:t>
      </w:r>
    </w:p>
    <w:p w14:paraId="398D31E2" w14:textId="77777777" w:rsidR="00D963DD" w:rsidRPr="00595B67" w:rsidRDefault="00D963DD" w:rsidP="00595B67">
      <w:pPr>
        <w:spacing w:line="240" w:lineRule="auto"/>
        <w:ind w:left="567" w:right="-29" w:hanging="567"/>
        <w:rPr>
          <w:szCs w:val="22"/>
        </w:rPr>
      </w:pPr>
      <w:r w:rsidRPr="00595B67">
        <w:rPr>
          <w:szCs w:val="22"/>
        </w:rPr>
        <w:t>4.</w:t>
      </w:r>
      <w:r w:rsidRPr="00595B67">
        <w:rPr>
          <w:szCs w:val="22"/>
        </w:rPr>
        <w:tab/>
        <w:t>Lehetséges mellékhatások</w:t>
      </w:r>
    </w:p>
    <w:p w14:paraId="78BF7A26" w14:textId="77777777" w:rsidR="00D963DD" w:rsidRPr="00595B67" w:rsidRDefault="00D963DD" w:rsidP="00595B67">
      <w:pPr>
        <w:spacing w:line="240" w:lineRule="auto"/>
        <w:ind w:left="567" w:right="-29" w:hanging="567"/>
        <w:rPr>
          <w:szCs w:val="22"/>
        </w:rPr>
      </w:pPr>
      <w:r w:rsidRPr="00595B67">
        <w:rPr>
          <w:szCs w:val="22"/>
        </w:rPr>
        <w:t>5</w:t>
      </w:r>
      <w:r w:rsidR="007070A8" w:rsidRPr="00595B67">
        <w:rPr>
          <w:szCs w:val="22"/>
        </w:rPr>
        <w:t>.</w:t>
      </w:r>
      <w:r w:rsidRPr="00595B67">
        <w:rPr>
          <w:szCs w:val="22"/>
        </w:rPr>
        <w:tab/>
        <w:t xml:space="preserve">Hogyan kell az </w:t>
      </w:r>
      <w:proofErr w:type="spellStart"/>
      <w:r w:rsidRPr="00595B67">
        <w:rPr>
          <w:szCs w:val="22"/>
        </w:rPr>
        <w:t>Azzalure</w:t>
      </w:r>
      <w:proofErr w:type="spellEnd"/>
      <w:r w:rsidRPr="00595B67">
        <w:rPr>
          <w:szCs w:val="22"/>
        </w:rPr>
        <w:t>-t tárolni?</w:t>
      </w:r>
    </w:p>
    <w:p w14:paraId="64BDF5D8" w14:textId="77777777" w:rsidR="00D963DD" w:rsidRPr="00595B67" w:rsidRDefault="00D963DD" w:rsidP="00595B67">
      <w:pPr>
        <w:spacing w:line="240" w:lineRule="auto"/>
        <w:ind w:left="567" w:right="-29" w:hanging="567"/>
        <w:rPr>
          <w:szCs w:val="22"/>
        </w:rPr>
      </w:pPr>
      <w:r w:rsidRPr="00595B67">
        <w:rPr>
          <w:szCs w:val="22"/>
        </w:rPr>
        <w:t>6.</w:t>
      </w:r>
      <w:r w:rsidRPr="00595B67">
        <w:rPr>
          <w:szCs w:val="22"/>
        </w:rPr>
        <w:tab/>
      </w:r>
      <w:r w:rsidR="000952C0" w:rsidRPr="00595B67">
        <w:rPr>
          <w:szCs w:val="22"/>
        </w:rPr>
        <w:t xml:space="preserve">A csomagolás tartalma és egyéb </w:t>
      </w:r>
      <w:r w:rsidRPr="00595B67">
        <w:rPr>
          <w:szCs w:val="22"/>
        </w:rPr>
        <w:t>információk</w:t>
      </w:r>
    </w:p>
    <w:p w14:paraId="668D4AFD" w14:textId="77777777" w:rsidR="00D963DD" w:rsidRPr="00595B67" w:rsidRDefault="00D963DD" w:rsidP="00595B67">
      <w:pPr>
        <w:spacing w:line="240" w:lineRule="auto"/>
        <w:rPr>
          <w:szCs w:val="22"/>
        </w:rPr>
      </w:pPr>
    </w:p>
    <w:p w14:paraId="5582BED9" w14:textId="77777777" w:rsidR="00D963DD" w:rsidRPr="00595B67" w:rsidRDefault="00D963DD" w:rsidP="00595B67">
      <w:pPr>
        <w:spacing w:line="240" w:lineRule="auto"/>
        <w:rPr>
          <w:szCs w:val="22"/>
        </w:rPr>
      </w:pPr>
    </w:p>
    <w:p w14:paraId="13E07D1A" w14:textId="77777777" w:rsidR="007070A8" w:rsidRPr="00595B67" w:rsidRDefault="00D963DD" w:rsidP="00595B67">
      <w:pPr>
        <w:spacing w:line="240" w:lineRule="auto"/>
        <w:ind w:right="-29"/>
        <w:rPr>
          <w:szCs w:val="22"/>
        </w:rPr>
      </w:pPr>
      <w:r w:rsidRPr="00595B67">
        <w:rPr>
          <w:b/>
          <w:szCs w:val="22"/>
        </w:rPr>
        <w:t>1.</w:t>
      </w:r>
      <w:r w:rsidRPr="00595B67">
        <w:rPr>
          <w:b/>
          <w:szCs w:val="22"/>
        </w:rPr>
        <w:tab/>
      </w:r>
      <w:r w:rsidR="007070A8" w:rsidRPr="00595B67">
        <w:rPr>
          <w:b/>
          <w:szCs w:val="22"/>
        </w:rPr>
        <w:t xml:space="preserve">Milyen típusú gyógyszer az </w:t>
      </w:r>
      <w:proofErr w:type="spellStart"/>
      <w:r w:rsidR="007070A8" w:rsidRPr="00595B67">
        <w:rPr>
          <w:b/>
          <w:szCs w:val="22"/>
        </w:rPr>
        <w:t>Azzalure</w:t>
      </w:r>
      <w:proofErr w:type="spellEnd"/>
      <w:r w:rsidR="007070A8" w:rsidRPr="00595B67">
        <w:rPr>
          <w:b/>
          <w:szCs w:val="22"/>
        </w:rPr>
        <w:t xml:space="preserve"> és milyen betegségek esetén alkalmazható?</w:t>
      </w:r>
    </w:p>
    <w:p w14:paraId="262C01FF" w14:textId="77777777" w:rsidR="00D963DD" w:rsidRPr="00595B67" w:rsidRDefault="00D963DD" w:rsidP="00595B67">
      <w:pPr>
        <w:spacing w:line="240" w:lineRule="auto"/>
        <w:ind w:left="567" w:right="-2" w:hanging="567"/>
        <w:rPr>
          <w:szCs w:val="22"/>
        </w:rPr>
      </w:pPr>
    </w:p>
    <w:p w14:paraId="01556C48" w14:textId="5FEF41C5" w:rsidR="00D963DD"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 olyan anyagot tartalmaz – a</w:t>
      </w:r>
      <w:r w:rsidR="006F4CFA" w:rsidRPr="00595B67">
        <w:rPr>
          <w:sz w:val="22"/>
          <w:szCs w:val="22"/>
          <w:lang w:val="hu-HU"/>
        </w:rPr>
        <w:t>z A típusú</w:t>
      </w:r>
      <w:r w:rsidRPr="00595B67">
        <w:rPr>
          <w:sz w:val="22"/>
          <w:szCs w:val="22"/>
          <w:lang w:val="hu-HU"/>
        </w:rPr>
        <w:t xml:space="preserve"> </w:t>
      </w:r>
      <w:proofErr w:type="spellStart"/>
      <w:r w:rsidRPr="00595B67">
        <w:rPr>
          <w:sz w:val="22"/>
          <w:szCs w:val="22"/>
          <w:lang w:val="hu-HU"/>
        </w:rPr>
        <w:t>botulinum</w:t>
      </w:r>
      <w:proofErr w:type="spellEnd"/>
      <w:r w:rsidRPr="00595B67">
        <w:rPr>
          <w:sz w:val="22"/>
          <w:szCs w:val="22"/>
          <w:lang w:val="hu-HU"/>
        </w:rPr>
        <w:t xml:space="preserve"> toxint </w:t>
      </w:r>
      <w:r w:rsidR="00570703">
        <w:rPr>
          <w:sz w:val="22"/>
          <w:szCs w:val="22"/>
          <w:lang w:val="hu-HU"/>
        </w:rPr>
        <w:t>–</w:t>
      </w:r>
      <w:r w:rsidRPr="00595B67">
        <w:rPr>
          <w:sz w:val="22"/>
          <w:szCs w:val="22"/>
          <w:lang w:val="hu-HU"/>
        </w:rPr>
        <w:t xml:space="preserve">, ami az izmok ellazulását okozza. Az </w:t>
      </w:r>
      <w:proofErr w:type="spellStart"/>
      <w:r w:rsidRPr="00595B67">
        <w:rPr>
          <w:sz w:val="22"/>
          <w:szCs w:val="22"/>
          <w:lang w:val="hu-HU"/>
        </w:rPr>
        <w:t>Azzalure</w:t>
      </w:r>
      <w:proofErr w:type="spellEnd"/>
      <w:r w:rsidRPr="00595B67">
        <w:rPr>
          <w:sz w:val="22"/>
          <w:szCs w:val="22"/>
          <w:lang w:val="hu-HU"/>
        </w:rPr>
        <w:t xml:space="preserve"> az ideg-izom találkozásánál hat, gátolja az </w:t>
      </w:r>
      <w:proofErr w:type="spellStart"/>
      <w:r w:rsidRPr="00595B67">
        <w:rPr>
          <w:sz w:val="22"/>
          <w:szCs w:val="22"/>
          <w:lang w:val="hu-HU"/>
        </w:rPr>
        <w:t>acetilkolin</w:t>
      </w:r>
      <w:proofErr w:type="spellEnd"/>
      <w:r w:rsidRPr="00595B67">
        <w:rPr>
          <w:sz w:val="22"/>
          <w:szCs w:val="22"/>
          <w:lang w:val="hu-HU"/>
        </w:rPr>
        <w:t xml:space="preserve"> nevű kémiai anyagnak a felszabadulását az idegvégződésekből. Ez gátolja az izmok összehúzódását. Az izomlazítás átmeneti és fokozatosan csökken.</w:t>
      </w:r>
    </w:p>
    <w:p w14:paraId="4527B510" w14:textId="77777777" w:rsidR="00D963DD" w:rsidRPr="00595B67" w:rsidRDefault="00D963DD" w:rsidP="00595B67">
      <w:pPr>
        <w:pStyle w:val="Body"/>
        <w:rPr>
          <w:sz w:val="22"/>
          <w:szCs w:val="22"/>
          <w:lang w:val="hu-HU"/>
        </w:rPr>
      </w:pPr>
    </w:p>
    <w:p w14:paraId="1F59F56A" w14:textId="73062EEC" w:rsidR="00D963DD" w:rsidRPr="00595B67" w:rsidRDefault="00D963DD" w:rsidP="00595B67">
      <w:pPr>
        <w:pStyle w:val="Body"/>
        <w:rPr>
          <w:sz w:val="22"/>
          <w:szCs w:val="22"/>
          <w:lang w:val="hu-HU"/>
        </w:rPr>
      </w:pPr>
      <w:r w:rsidRPr="00595B67">
        <w:rPr>
          <w:sz w:val="22"/>
          <w:szCs w:val="22"/>
          <w:lang w:val="hu-HU"/>
        </w:rPr>
        <w:t xml:space="preserve">Néhány embert nagyon zavar, amikor ráncok jelennek meg az arcán. Az </w:t>
      </w:r>
      <w:proofErr w:type="spellStart"/>
      <w:r w:rsidRPr="00595B67">
        <w:rPr>
          <w:sz w:val="22"/>
          <w:szCs w:val="22"/>
          <w:lang w:val="hu-HU"/>
        </w:rPr>
        <w:t>Azzalure</w:t>
      </w:r>
      <w:proofErr w:type="spellEnd"/>
      <w:r w:rsidRPr="00595B67">
        <w:rPr>
          <w:sz w:val="22"/>
          <w:szCs w:val="22"/>
          <w:lang w:val="hu-HU"/>
        </w:rPr>
        <w:t xml:space="preserve"> 65 év</w:t>
      </w:r>
      <w:r w:rsidR="007B55BA">
        <w:rPr>
          <w:sz w:val="22"/>
          <w:szCs w:val="22"/>
          <w:lang w:val="hu-HU"/>
        </w:rPr>
        <w:t>es</w:t>
      </w:r>
      <w:r w:rsidRPr="00595B67">
        <w:rPr>
          <w:sz w:val="22"/>
          <w:szCs w:val="22"/>
          <w:lang w:val="hu-HU"/>
        </w:rPr>
        <w:t xml:space="preserve">nél fiatalabb felnőtteknél alkalmazható a középsúlyos vagy súlyos fokú </w:t>
      </w:r>
      <w:r w:rsidR="00D45CC1" w:rsidRPr="00595B67">
        <w:rPr>
          <w:sz w:val="22"/>
          <w:szCs w:val="22"/>
          <w:lang w:val="hu-HU"/>
        </w:rPr>
        <w:t xml:space="preserve">szemöldökközi </w:t>
      </w:r>
      <w:r w:rsidRPr="00595B67">
        <w:rPr>
          <w:sz w:val="22"/>
          <w:szCs w:val="22"/>
          <w:lang w:val="hu-HU"/>
        </w:rPr>
        <w:t xml:space="preserve">ráncok </w:t>
      </w:r>
      <w:r w:rsidR="00D45CC1" w:rsidRPr="00595B67">
        <w:rPr>
          <w:sz w:val="22"/>
          <w:szCs w:val="22"/>
          <w:lang w:val="hu-HU"/>
        </w:rPr>
        <w:t xml:space="preserve">(függőleges, homlokráncoláskor látható ráncok) vagy az oldalsó, szemzugi ráncok (szarkalábak) </w:t>
      </w:r>
      <w:r w:rsidRPr="00595B67">
        <w:rPr>
          <w:sz w:val="22"/>
          <w:szCs w:val="22"/>
          <w:lang w:val="hu-HU"/>
        </w:rPr>
        <w:t xml:space="preserve">megjelenésének átmeneti javítására. </w:t>
      </w:r>
    </w:p>
    <w:p w14:paraId="5928B734" w14:textId="77777777" w:rsidR="00D963DD" w:rsidRPr="00595B67" w:rsidRDefault="00D963DD" w:rsidP="00595B67">
      <w:pPr>
        <w:spacing w:line="240" w:lineRule="auto"/>
        <w:ind w:right="-2"/>
        <w:rPr>
          <w:szCs w:val="22"/>
        </w:rPr>
      </w:pPr>
    </w:p>
    <w:p w14:paraId="0A091B9D" w14:textId="77777777" w:rsidR="00D963DD" w:rsidRPr="00595B67" w:rsidRDefault="00D963DD" w:rsidP="00595B67">
      <w:pPr>
        <w:spacing w:line="240" w:lineRule="auto"/>
        <w:ind w:right="-2"/>
        <w:rPr>
          <w:szCs w:val="22"/>
        </w:rPr>
      </w:pPr>
    </w:p>
    <w:p w14:paraId="1A7501B9" w14:textId="77777777" w:rsidR="007070A8" w:rsidRPr="00595B67" w:rsidRDefault="00D963DD" w:rsidP="00595B67">
      <w:pPr>
        <w:spacing w:line="240" w:lineRule="auto"/>
        <w:ind w:right="-29"/>
        <w:rPr>
          <w:szCs w:val="22"/>
        </w:rPr>
      </w:pPr>
      <w:r w:rsidRPr="00595B67">
        <w:rPr>
          <w:b/>
          <w:szCs w:val="22"/>
        </w:rPr>
        <w:t>2.</w:t>
      </w:r>
      <w:r w:rsidRPr="00595B67">
        <w:rPr>
          <w:b/>
          <w:szCs w:val="22"/>
        </w:rPr>
        <w:tab/>
      </w:r>
      <w:r w:rsidR="007070A8" w:rsidRPr="00595B67">
        <w:rPr>
          <w:b/>
          <w:szCs w:val="22"/>
        </w:rPr>
        <w:t xml:space="preserve">Tudnivalók az </w:t>
      </w:r>
      <w:proofErr w:type="spellStart"/>
      <w:r w:rsidR="007070A8" w:rsidRPr="00595B67">
        <w:rPr>
          <w:b/>
          <w:szCs w:val="22"/>
        </w:rPr>
        <w:t>Azzalure</w:t>
      </w:r>
      <w:proofErr w:type="spellEnd"/>
      <w:r w:rsidR="007070A8" w:rsidRPr="00595B67">
        <w:rPr>
          <w:b/>
          <w:szCs w:val="22"/>
        </w:rPr>
        <w:t xml:space="preserve"> alkalmazása előtt</w:t>
      </w:r>
    </w:p>
    <w:p w14:paraId="15CFC5B7" w14:textId="77777777" w:rsidR="00D963DD" w:rsidRPr="00595B67" w:rsidRDefault="00D963DD" w:rsidP="00595B67">
      <w:pPr>
        <w:spacing w:line="240" w:lineRule="auto"/>
        <w:ind w:left="567" w:right="-2" w:hanging="567"/>
        <w:rPr>
          <w:szCs w:val="22"/>
        </w:rPr>
      </w:pPr>
    </w:p>
    <w:p w14:paraId="5EE0B719" w14:textId="77777777" w:rsidR="00D963DD" w:rsidRPr="00595B67" w:rsidRDefault="00D963DD" w:rsidP="00595B67">
      <w:pPr>
        <w:spacing w:line="240" w:lineRule="auto"/>
        <w:rPr>
          <w:b/>
          <w:szCs w:val="22"/>
        </w:rPr>
      </w:pPr>
      <w:r w:rsidRPr="00595B67">
        <w:rPr>
          <w:b/>
          <w:szCs w:val="22"/>
        </w:rPr>
        <w:t>Ne</w:t>
      </w:r>
      <w:r w:rsidR="006F4CFA" w:rsidRPr="00595B67">
        <w:rPr>
          <w:b/>
          <w:szCs w:val="22"/>
        </w:rPr>
        <w:t>m kaphat</w:t>
      </w:r>
      <w:r w:rsidRPr="00595B67">
        <w:rPr>
          <w:b/>
          <w:szCs w:val="22"/>
        </w:rPr>
        <w:t xml:space="preserve"> </w:t>
      </w:r>
      <w:proofErr w:type="spellStart"/>
      <w:r w:rsidRPr="00595B67">
        <w:rPr>
          <w:b/>
          <w:szCs w:val="22"/>
        </w:rPr>
        <w:t>Azzalure</w:t>
      </w:r>
      <w:proofErr w:type="spellEnd"/>
      <w:r w:rsidRPr="00595B67">
        <w:rPr>
          <w:b/>
          <w:szCs w:val="22"/>
        </w:rPr>
        <w:t xml:space="preserve"> injekciót</w:t>
      </w:r>
    </w:p>
    <w:p w14:paraId="6DDD2E12" w14:textId="77777777" w:rsidR="00D963DD" w:rsidRPr="00595B67" w:rsidRDefault="00D963DD" w:rsidP="00595B67">
      <w:pPr>
        <w:numPr>
          <w:ilvl w:val="0"/>
          <w:numId w:val="6"/>
        </w:numPr>
        <w:tabs>
          <w:tab w:val="clear" w:pos="360"/>
        </w:tabs>
        <w:spacing w:line="240" w:lineRule="auto"/>
        <w:ind w:left="567" w:hanging="567"/>
        <w:rPr>
          <w:szCs w:val="22"/>
        </w:rPr>
      </w:pPr>
      <w:r w:rsidRPr="00595B67">
        <w:rPr>
          <w:szCs w:val="22"/>
        </w:rPr>
        <w:t>ha allergiás a</w:t>
      </w:r>
      <w:r w:rsidR="006F4CFA" w:rsidRPr="00595B67">
        <w:rPr>
          <w:szCs w:val="22"/>
        </w:rPr>
        <w:t xml:space="preserve"> </w:t>
      </w:r>
      <w:proofErr w:type="spellStart"/>
      <w:r w:rsidRPr="00595B67">
        <w:rPr>
          <w:i/>
          <w:iCs/>
          <w:szCs w:val="22"/>
        </w:rPr>
        <w:t>Clostridium</w:t>
      </w:r>
      <w:proofErr w:type="spellEnd"/>
      <w:r w:rsidRPr="00595B67">
        <w:rPr>
          <w:i/>
          <w:iCs/>
          <w:szCs w:val="22"/>
        </w:rPr>
        <w:t xml:space="preserve"> </w:t>
      </w:r>
      <w:proofErr w:type="spellStart"/>
      <w:r w:rsidRPr="00595B67">
        <w:rPr>
          <w:i/>
          <w:iCs/>
          <w:szCs w:val="22"/>
        </w:rPr>
        <w:t>botulinum</w:t>
      </w:r>
      <w:proofErr w:type="spellEnd"/>
      <w:r w:rsidRPr="00595B67">
        <w:rPr>
          <w:i/>
          <w:iCs/>
          <w:szCs w:val="22"/>
        </w:rPr>
        <w:t xml:space="preserve"> </w:t>
      </w:r>
      <w:r w:rsidR="006F4CFA" w:rsidRPr="00595B67">
        <w:rPr>
          <w:szCs w:val="22"/>
        </w:rPr>
        <w:t xml:space="preserve">A típusú </w:t>
      </w:r>
      <w:r w:rsidRPr="00595B67">
        <w:rPr>
          <w:szCs w:val="22"/>
        </w:rPr>
        <w:t>t</w:t>
      </w:r>
      <w:r w:rsidRPr="00595B67">
        <w:rPr>
          <w:iCs/>
          <w:szCs w:val="22"/>
        </w:rPr>
        <w:t>oxin</w:t>
      </w:r>
      <w:r w:rsidRPr="00595B67">
        <w:rPr>
          <w:szCs w:val="22"/>
        </w:rPr>
        <w:t>ra vagy a</w:t>
      </w:r>
      <w:r w:rsidR="00701637" w:rsidRPr="00595B67">
        <w:rPr>
          <w:szCs w:val="22"/>
        </w:rPr>
        <w:t xml:space="preserve"> gyógyszer (6.</w:t>
      </w:r>
      <w:r w:rsidR="006F4CFA" w:rsidRPr="00595B67">
        <w:rPr>
          <w:szCs w:val="22"/>
        </w:rPr>
        <w:t> </w:t>
      </w:r>
      <w:r w:rsidR="00701637" w:rsidRPr="00595B67">
        <w:rPr>
          <w:szCs w:val="22"/>
        </w:rPr>
        <w:t xml:space="preserve">pontban felsorolt) </w:t>
      </w:r>
      <w:r w:rsidRPr="00595B67">
        <w:rPr>
          <w:szCs w:val="22"/>
        </w:rPr>
        <w:t>egyéb összetevőjére,</w:t>
      </w:r>
    </w:p>
    <w:p w14:paraId="593D4945" w14:textId="77777777" w:rsidR="00D963DD" w:rsidRPr="00595B67" w:rsidRDefault="00440F2B" w:rsidP="00595B67">
      <w:pPr>
        <w:numPr>
          <w:ilvl w:val="0"/>
          <w:numId w:val="6"/>
        </w:numPr>
        <w:tabs>
          <w:tab w:val="clear" w:pos="360"/>
        </w:tabs>
        <w:spacing w:line="240" w:lineRule="auto"/>
        <w:ind w:left="567" w:hanging="567"/>
        <w:rPr>
          <w:szCs w:val="22"/>
        </w:rPr>
      </w:pPr>
      <w:r w:rsidRPr="00595B67">
        <w:rPr>
          <w:szCs w:val="22"/>
        </w:rPr>
        <w:t xml:space="preserve">ha </w:t>
      </w:r>
      <w:r w:rsidR="00D963DD" w:rsidRPr="00595B67">
        <w:rPr>
          <w:szCs w:val="22"/>
        </w:rPr>
        <w:t>az injekciózni kívánt terület</w:t>
      </w:r>
      <w:r w:rsidRPr="00595B67">
        <w:rPr>
          <w:szCs w:val="22"/>
        </w:rPr>
        <w:t>en</w:t>
      </w:r>
      <w:r w:rsidR="00D963DD" w:rsidRPr="00595B67">
        <w:rPr>
          <w:szCs w:val="22"/>
        </w:rPr>
        <w:t xml:space="preserve"> fertőzése </w:t>
      </w:r>
      <w:r w:rsidRPr="00595B67">
        <w:rPr>
          <w:szCs w:val="22"/>
        </w:rPr>
        <w:t>van</w:t>
      </w:r>
      <w:r w:rsidR="00D963DD" w:rsidRPr="00595B67">
        <w:rPr>
          <w:szCs w:val="22"/>
        </w:rPr>
        <w:t>,</w:t>
      </w:r>
    </w:p>
    <w:p w14:paraId="1F30C917" w14:textId="78BB1F3E" w:rsidR="00D963DD" w:rsidRPr="00595B67" w:rsidRDefault="00440F2B" w:rsidP="00595B67">
      <w:pPr>
        <w:numPr>
          <w:ilvl w:val="0"/>
          <w:numId w:val="6"/>
        </w:numPr>
        <w:tabs>
          <w:tab w:val="clear" w:pos="360"/>
        </w:tabs>
        <w:spacing w:line="240" w:lineRule="auto"/>
        <w:ind w:left="567" w:hanging="567"/>
        <w:rPr>
          <w:szCs w:val="22"/>
        </w:rPr>
      </w:pPr>
      <w:r w:rsidRPr="00595B67">
        <w:rPr>
          <w:szCs w:val="22"/>
        </w:rPr>
        <w:t xml:space="preserve">ha </w:t>
      </w:r>
      <w:r w:rsidR="00F63845" w:rsidRPr="00595B67">
        <w:rPr>
          <w:szCs w:val="22"/>
        </w:rPr>
        <w:t>izomgyengeséget okozó betegség</w:t>
      </w:r>
      <w:r w:rsidRPr="00595B67">
        <w:rPr>
          <w:szCs w:val="22"/>
        </w:rPr>
        <w:t>e van</w:t>
      </w:r>
      <w:r w:rsidR="00F63845" w:rsidRPr="00595B67">
        <w:rPr>
          <w:szCs w:val="22"/>
        </w:rPr>
        <w:t xml:space="preserve">: </w:t>
      </w:r>
      <w:proofErr w:type="spellStart"/>
      <w:r w:rsidR="00D963DD" w:rsidRPr="00595B67">
        <w:rPr>
          <w:szCs w:val="22"/>
        </w:rPr>
        <w:t>miaszténia</w:t>
      </w:r>
      <w:proofErr w:type="spellEnd"/>
      <w:r w:rsidR="00D963DD" w:rsidRPr="00595B67">
        <w:rPr>
          <w:szCs w:val="22"/>
        </w:rPr>
        <w:t xml:space="preserve"> </w:t>
      </w:r>
      <w:proofErr w:type="spellStart"/>
      <w:r w:rsidR="00D963DD" w:rsidRPr="00595B67">
        <w:rPr>
          <w:szCs w:val="22"/>
        </w:rPr>
        <w:t>grávisz</w:t>
      </w:r>
      <w:proofErr w:type="spellEnd"/>
      <w:r w:rsidR="00D963DD" w:rsidRPr="00595B67">
        <w:rPr>
          <w:szCs w:val="22"/>
        </w:rPr>
        <w:t xml:space="preserve">, </w:t>
      </w:r>
      <w:proofErr w:type="spellStart"/>
      <w:r w:rsidR="00D963DD" w:rsidRPr="00595B67">
        <w:rPr>
          <w:szCs w:val="22"/>
        </w:rPr>
        <w:t>Eaton</w:t>
      </w:r>
      <w:proofErr w:type="spellEnd"/>
      <w:r w:rsidR="00D963DD" w:rsidRPr="00595B67">
        <w:rPr>
          <w:szCs w:val="22"/>
        </w:rPr>
        <w:t xml:space="preserve"> Lambert</w:t>
      </w:r>
      <w:r w:rsidR="00F63845" w:rsidRPr="00595B67">
        <w:rPr>
          <w:szCs w:val="22"/>
        </w:rPr>
        <w:t>-</w:t>
      </w:r>
      <w:r w:rsidR="00D963DD" w:rsidRPr="00595B67">
        <w:rPr>
          <w:szCs w:val="22"/>
        </w:rPr>
        <w:t xml:space="preserve">szindróma vagy </w:t>
      </w:r>
      <w:proofErr w:type="spellStart"/>
      <w:r w:rsidR="00D963DD" w:rsidRPr="00595B67">
        <w:rPr>
          <w:szCs w:val="22"/>
        </w:rPr>
        <w:t>amiotrófiás</w:t>
      </w:r>
      <w:proofErr w:type="spellEnd"/>
      <w:r w:rsidR="00D963DD" w:rsidRPr="00595B67">
        <w:rPr>
          <w:szCs w:val="22"/>
        </w:rPr>
        <w:t xml:space="preserve"> </w:t>
      </w:r>
      <w:proofErr w:type="spellStart"/>
      <w:r w:rsidR="00D963DD" w:rsidRPr="00595B67">
        <w:rPr>
          <w:szCs w:val="22"/>
        </w:rPr>
        <w:t>laterálszklerózis</w:t>
      </w:r>
      <w:proofErr w:type="spellEnd"/>
      <w:r w:rsidRPr="00595B67">
        <w:rPr>
          <w:szCs w:val="22"/>
        </w:rPr>
        <w:t>.</w:t>
      </w:r>
    </w:p>
    <w:p w14:paraId="2D9F35D9" w14:textId="77777777" w:rsidR="00D963DD" w:rsidRPr="00595B67" w:rsidRDefault="00D963DD" w:rsidP="00595B67">
      <w:pPr>
        <w:spacing w:line="240" w:lineRule="auto"/>
        <w:rPr>
          <w:szCs w:val="22"/>
        </w:rPr>
      </w:pPr>
    </w:p>
    <w:p w14:paraId="4FE18C0A" w14:textId="77777777" w:rsidR="00701637" w:rsidRPr="00595B67" w:rsidRDefault="00701637" w:rsidP="00595B67">
      <w:pPr>
        <w:spacing w:line="240" w:lineRule="auto"/>
        <w:ind w:right="-2"/>
        <w:rPr>
          <w:b/>
          <w:szCs w:val="22"/>
        </w:rPr>
      </w:pPr>
      <w:r w:rsidRPr="00595B67">
        <w:rPr>
          <w:b/>
          <w:szCs w:val="22"/>
        </w:rPr>
        <w:t>Figyelmeztetések és óvintézkedések</w:t>
      </w:r>
    </w:p>
    <w:p w14:paraId="1AC63D0B" w14:textId="77777777" w:rsidR="00595B67" w:rsidRPr="00595B67" w:rsidRDefault="00595B67" w:rsidP="00595B67">
      <w:pPr>
        <w:spacing w:line="240" w:lineRule="auto"/>
        <w:ind w:right="-2"/>
        <w:rPr>
          <w:b/>
          <w:szCs w:val="22"/>
        </w:rPr>
      </w:pPr>
    </w:p>
    <w:p w14:paraId="42208791" w14:textId="5A085966" w:rsidR="00D963DD" w:rsidRPr="00917EDC" w:rsidRDefault="00701637" w:rsidP="00595B67">
      <w:pPr>
        <w:spacing w:line="240" w:lineRule="auto"/>
        <w:ind w:right="-2"/>
        <w:rPr>
          <w:szCs w:val="22"/>
        </w:rPr>
      </w:pPr>
      <w:r w:rsidRPr="00917EDC">
        <w:rPr>
          <w:szCs w:val="22"/>
        </w:rPr>
        <w:t>T</w:t>
      </w:r>
      <w:r w:rsidR="00D963DD" w:rsidRPr="00917EDC">
        <w:rPr>
          <w:szCs w:val="22"/>
        </w:rPr>
        <w:t xml:space="preserve">ájékoztassa </w:t>
      </w:r>
      <w:r w:rsidR="00E54BD7" w:rsidRPr="00917EDC">
        <w:rPr>
          <w:szCs w:val="22"/>
        </w:rPr>
        <w:t>kezelő</w:t>
      </w:r>
      <w:r w:rsidR="00D963DD" w:rsidRPr="00917EDC">
        <w:rPr>
          <w:szCs w:val="22"/>
        </w:rPr>
        <w:t xml:space="preserve">orvosát </w:t>
      </w:r>
      <w:r w:rsidR="00E54BD7" w:rsidRPr="00917EDC">
        <w:rPr>
          <w:szCs w:val="22"/>
        </w:rPr>
        <w:t xml:space="preserve">az </w:t>
      </w:r>
      <w:proofErr w:type="spellStart"/>
      <w:r w:rsidR="00E54BD7" w:rsidRPr="00917EDC">
        <w:rPr>
          <w:szCs w:val="22"/>
        </w:rPr>
        <w:t>Azzalure</w:t>
      </w:r>
      <w:proofErr w:type="spellEnd"/>
      <w:r w:rsidR="00E54BD7" w:rsidRPr="00917EDC">
        <w:rPr>
          <w:szCs w:val="22"/>
        </w:rPr>
        <w:t xml:space="preserve"> injekció beadása előtt, </w:t>
      </w:r>
      <w:r w:rsidR="00D963DD" w:rsidRPr="00917EDC">
        <w:rPr>
          <w:szCs w:val="22"/>
        </w:rPr>
        <w:t>amennyiben</w:t>
      </w:r>
      <w:r w:rsidR="00EE3FCA">
        <w:rPr>
          <w:szCs w:val="22"/>
        </w:rPr>
        <w:t>:</w:t>
      </w:r>
    </w:p>
    <w:p w14:paraId="74FDA4D5" w14:textId="0D5A7679"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 xml:space="preserve">valamilyen </w:t>
      </w:r>
      <w:proofErr w:type="spellStart"/>
      <w:r w:rsidRPr="00595B67">
        <w:rPr>
          <w:sz w:val="22"/>
          <w:szCs w:val="22"/>
          <w:lang w:val="hu-HU"/>
        </w:rPr>
        <w:t>neuromuszkuláris</w:t>
      </w:r>
      <w:proofErr w:type="spellEnd"/>
      <w:r w:rsidRPr="00595B67">
        <w:rPr>
          <w:sz w:val="22"/>
          <w:szCs w:val="22"/>
          <w:lang w:val="hu-HU"/>
        </w:rPr>
        <w:t xml:space="preserve"> (ideg-izom) betegségben szenved</w:t>
      </w:r>
      <w:r w:rsidR="00EE3FCA">
        <w:rPr>
          <w:sz w:val="22"/>
          <w:szCs w:val="22"/>
          <w:lang w:val="hu-HU"/>
        </w:rPr>
        <w:t>,</w:t>
      </w:r>
      <w:r w:rsidRPr="00595B67">
        <w:rPr>
          <w:sz w:val="22"/>
          <w:szCs w:val="22"/>
          <w:lang w:val="hu-HU"/>
        </w:rPr>
        <w:t xml:space="preserve"> </w:t>
      </w:r>
    </w:p>
    <w:p w14:paraId="41A97371" w14:textId="627FC052"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 xml:space="preserve">gyakran esik </w:t>
      </w:r>
      <w:r w:rsidR="001635FE" w:rsidRPr="00595B67">
        <w:rPr>
          <w:sz w:val="22"/>
          <w:szCs w:val="22"/>
          <w:lang w:val="hu-HU"/>
        </w:rPr>
        <w:t xml:space="preserve">nehezére </w:t>
      </w:r>
      <w:r w:rsidRPr="00595B67">
        <w:rPr>
          <w:sz w:val="22"/>
          <w:szCs w:val="22"/>
          <w:lang w:val="hu-HU"/>
        </w:rPr>
        <w:t>az ételek lenyelése (</w:t>
      </w:r>
      <w:proofErr w:type="spellStart"/>
      <w:r w:rsidRPr="00595B67">
        <w:rPr>
          <w:sz w:val="22"/>
          <w:szCs w:val="22"/>
          <w:lang w:val="hu-HU"/>
        </w:rPr>
        <w:t>diszfágia</w:t>
      </w:r>
      <w:proofErr w:type="spellEnd"/>
      <w:r w:rsidRPr="00595B67">
        <w:rPr>
          <w:sz w:val="22"/>
          <w:szCs w:val="22"/>
          <w:lang w:val="hu-HU"/>
        </w:rPr>
        <w:t>)</w:t>
      </w:r>
      <w:r w:rsidR="00EE3FCA">
        <w:rPr>
          <w:sz w:val="22"/>
          <w:szCs w:val="22"/>
          <w:lang w:val="hu-HU"/>
        </w:rPr>
        <w:t>,</w:t>
      </w:r>
    </w:p>
    <w:p w14:paraId="1CBE9DD4" w14:textId="5A01E4C0"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gyakran tapasztal olyan problémát, hogy az étel vagy az ital a légutakba jut és ez köhögést vagy fuldoklást okoz</w:t>
      </w:r>
      <w:r w:rsidR="00EE3FCA">
        <w:rPr>
          <w:sz w:val="22"/>
          <w:szCs w:val="22"/>
          <w:lang w:val="hu-HU"/>
        </w:rPr>
        <w:t>,</w:t>
      </w:r>
    </w:p>
    <w:p w14:paraId="57B99772" w14:textId="6CFE3650"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az injekciózni kívánt terület</w:t>
      </w:r>
      <w:r w:rsidR="00EE3FCA">
        <w:rPr>
          <w:sz w:val="22"/>
          <w:szCs w:val="22"/>
          <w:lang w:val="hu-HU"/>
        </w:rPr>
        <w:t>en</w:t>
      </w:r>
      <w:r w:rsidRPr="00595B67">
        <w:rPr>
          <w:sz w:val="22"/>
          <w:szCs w:val="22"/>
          <w:lang w:val="hu-HU"/>
        </w:rPr>
        <w:t xml:space="preserve"> </w:t>
      </w:r>
      <w:r w:rsidR="003E3653">
        <w:rPr>
          <w:sz w:val="22"/>
          <w:szCs w:val="22"/>
          <w:lang w:val="hu-HU"/>
        </w:rPr>
        <w:t>gyulladás</w:t>
      </w:r>
      <w:r w:rsidR="003E3653" w:rsidRPr="00595B67">
        <w:rPr>
          <w:sz w:val="22"/>
          <w:szCs w:val="22"/>
          <w:lang w:val="hu-HU"/>
        </w:rPr>
        <w:t xml:space="preserve"> </w:t>
      </w:r>
      <w:r w:rsidR="00EE3FCA">
        <w:rPr>
          <w:sz w:val="22"/>
          <w:szCs w:val="22"/>
          <w:lang w:val="hu-HU"/>
        </w:rPr>
        <w:t>van,</w:t>
      </w:r>
    </w:p>
    <w:p w14:paraId="05F3CA8F" w14:textId="6D3828C9"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az injekciózni kívánt terület izmai gyengék</w:t>
      </w:r>
      <w:r w:rsidR="00EE3FCA">
        <w:rPr>
          <w:sz w:val="22"/>
          <w:szCs w:val="22"/>
          <w:lang w:val="hu-HU"/>
        </w:rPr>
        <w:t>,</w:t>
      </w:r>
    </w:p>
    <w:p w14:paraId="74AE70C4" w14:textId="1E818AAD"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lastRenderedPageBreak/>
        <w:t xml:space="preserve">véralvadási zavara van, vagyis a normálisnál tovább szokott vérezni, ilyen például a hemofília </w:t>
      </w:r>
      <w:r w:rsidR="007B7A67" w:rsidRPr="00595B67">
        <w:rPr>
          <w:sz w:val="22"/>
          <w:szCs w:val="22"/>
          <w:lang w:val="hu-HU"/>
        </w:rPr>
        <w:t>(véralvadási faktor hiány okozta örökletes vérzési rendellenességek)</w:t>
      </w:r>
      <w:r w:rsidR="00EE3FCA">
        <w:rPr>
          <w:sz w:val="22"/>
          <w:szCs w:val="22"/>
          <w:lang w:val="hu-HU"/>
        </w:rPr>
        <w:t>,</w:t>
      </w:r>
    </w:p>
    <w:p w14:paraId="6328FE78" w14:textId="6AB1D8CD"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 xml:space="preserve">az Ön arcát műtötték, </w:t>
      </w:r>
      <w:proofErr w:type="gramStart"/>
      <w:r w:rsidRPr="00595B67">
        <w:rPr>
          <w:sz w:val="22"/>
          <w:szCs w:val="22"/>
          <w:lang w:val="hu-HU"/>
        </w:rPr>
        <w:t>illetve</w:t>
      </w:r>
      <w:proofErr w:type="gramEnd"/>
      <w:r w:rsidRPr="00595B67">
        <w:rPr>
          <w:sz w:val="22"/>
          <w:szCs w:val="22"/>
          <w:lang w:val="hu-HU"/>
        </w:rPr>
        <w:t xml:space="preserve"> ha arc- vagy egyéb műtétet terveznek Önnél a közeljövőben</w:t>
      </w:r>
      <w:r w:rsidR="00EE3FCA">
        <w:rPr>
          <w:sz w:val="22"/>
          <w:szCs w:val="22"/>
          <w:lang w:val="hu-HU"/>
        </w:rPr>
        <w:t>,</w:t>
      </w:r>
    </w:p>
    <w:p w14:paraId="36B737C2" w14:textId="43D71507"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 xml:space="preserve">már kapott más </w:t>
      </w:r>
      <w:proofErr w:type="spellStart"/>
      <w:r w:rsidRPr="00595B67">
        <w:rPr>
          <w:sz w:val="22"/>
          <w:szCs w:val="22"/>
          <w:lang w:val="hu-HU"/>
        </w:rPr>
        <w:t>botulinum</w:t>
      </w:r>
      <w:proofErr w:type="spellEnd"/>
      <w:r w:rsidRPr="00595B67">
        <w:rPr>
          <w:sz w:val="22"/>
          <w:szCs w:val="22"/>
          <w:lang w:val="hu-HU"/>
        </w:rPr>
        <w:t xml:space="preserve"> toxin injekciókat</w:t>
      </w:r>
      <w:r w:rsidR="00EE3FCA">
        <w:rPr>
          <w:sz w:val="22"/>
          <w:szCs w:val="22"/>
          <w:lang w:val="hu-HU"/>
        </w:rPr>
        <w:t>,</w:t>
      </w:r>
    </w:p>
    <w:p w14:paraId="2DE2D21D" w14:textId="77777777" w:rsidR="00D963DD" w:rsidRPr="00595B67" w:rsidRDefault="00D963DD" w:rsidP="00595B67">
      <w:pPr>
        <w:pStyle w:val="Body"/>
        <w:numPr>
          <w:ilvl w:val="0"/>
          <w:numId w:val="8"/>
        </w:numPr>
        <w:tabs>
          <w:tab w:val="clear" w:pos="720"/>
        </w:tabs>
        <w:ind w:left="567" w:hanging="567"/>
        <w:rPr>
          <w:sz w:val="22"/>
          <w:szCs w:val="22"/>
          <w:lang w:val="hu-HU"/>
        </w:rPr>
      </w:pPr>
      <w:r w:rsidRPr="00595B67">
        <w:rPr>
          <w:sz w:val="22"/>
          <w:szCs w:val="22"/>
          <w:lang w:val="hu-HU"/>
        </w:rPr>
        <w:t xml:space="preserve">nem történt szignifikáns javulás a ráncait illetően az előző </w:t>
      </w:r>
      <w:proofErr w:type="spellStart"/>
      <w:r w:rsidRPr="00595B67">
        <w:rPr>
          <w:sz w:val="22"/>
          <w:szCs w:val="22"/>
          <w:lang w:val="hu-HU"/>
        </w:rPr>
        <w:t>botulinum</w:t>
      </w:r>
      <w:proofErr w:type="spellEnd"/>
      <w:r w:rsidRPr="00595B67">
        <w:rPr>
          <w:sz w:val="22"/>
          <w:szCs w:val="22"/>
          <w:lang w:val="hu-HU"/>
        </w:rPr>
        <w:t xml:space="preserve"> toxin kezelés után.</w:t>
      </w:r>
    </w:p>
    <w:p w14:paraId="71A364B2" w14:textId="77777777" w:rsidR="00D86315" w:rsidRDefault="00D86315" w:rsidP="00595B67">
      <w:pPr>
        <w:pStyle w:val="Body"/>
        <w:rPr>
          <w:sz w:val="22"/>
          <w:szCs w:val="22"/>
          <w:lang w:val="hu-HU"/>
        </w:rPr>
      </w:pPr>
    </w:p>
    <w:p w14:paraId="245AE96A" w14:textId="77777777" w:rsidR="00D963DD" w:rsidRPr="00595B67" w:rsidRDefault="00D963DD" w:rsidP="00595B67">
      <w:pPr>
        <w:pStyle w:val="Body"/>
        <w:rPr>
          <w:sz w:val="22"/>
          <w:szCs w:val="22"/>
          <w:lang w:val="hu-HU"/>
        </w:rPr>
      </w:pPr>
      <w:r w:rsidRPr="00595B67">
        <w:rPr>
          <w:sz w:val="22"/>
          <w:szCs w:val="22"/>
          <w:lang w:val="hu-HU"/>
        </w:rPr>
        <w:t>Ezek az információk segítenek orvosának, hogy megfontolt döntést hozzon kezelésének kockázatáról és előnyéről.</w:t>
      </w:r>
    </w:p>
    <w:p w14:paraId="4EB95EF3" w14:textId="77777777" w:rsidR="00D963DD" w:rsidRPr="00595B67" w:rsidRDefault="00D963DD" w:rsidP="00595B67">
      <w:pPr>
        <w:numPr>
          <w:ilvl w:val="12"/>
          <w:numId w:val="0"/>
        </w:numPr>
        <w:spacing w:line="240" w:lineRule="auto"/>
        <w:rPr>
          <w:szCs w:val="22"/>
        </w:rPr>
      </w:pPr>
    </w:p>
    <w:p w14:paraId="15C41CEA" w14:textId="7DE0A066" w:rsidR="00373455" w:rsidRPr="00794A3B" w:rsidRDefault="00373455" w:rsidP="00595B67">
      <w:pPr>
        <w:pStyle w:val="Body"/>
        <w:rPr>
          <w:bCs/>
          <w:sz w:val="22"/>
          <w:szCs w:val="22"/>
          <w:lang w:val="hu-HU"/>
        </w:rPr>
      </w:pPr>
      <w:r>
        <w:rPr>
          <w:bCs/>
          <w:sz w:val="22"/>
          <w:szCs w:val="22"/>
          <w:lang w:val="hu-HU"/>
        </w:rPr>
        <w:t xml:space="preserve">Az </w:t>
      </w:r>
      <w:proofErr w:type="spellStart"/>
      <w:r w:rsidRPr="00794A3B">
        <w:rPr>
          <w:bCs/>
          <w:sz w:val="22"/>
          <w:szCs w:val="22"/>
          <w:lang w:val="hu-HU"/>
        </w:rPr>
        <w:t>Azzalure</w:t>
      </w:r>
      <w:proofErr w:type="spellEnd"/>
      <w:r w:rsidRPr="00794A3B">
        <w:rPr>
          <w:bCs/>
          <w:sz w:val="22"/>
          <w:szCs w:val="22"/>
          <w:lang w:val="hu-HU"/>
        </w:rPr>
        <w:t xml:space="preserve">-kezelés </w:t>
      </w:r>
      <w:r>
        <w:rPr>
          <w:bCs/>
          <w:sz w:val="22"/>
          <w:szCs w:val="22"/>
          <w:lang w:val="hu-HU"/>
        </w:rPr>
        <w:t>során szemszárazságot észlelhet</w:t>
      </w:r>
      <w:r w:rsidRPr="00794A3B">
        <w:rPr>
          <w:bCs/>
          <w:sz w:val="22"/>
          <w:szCs w:val="22"/>
          <w:lang w:val="hu-HU"/>
        </w:rPr>
        <w:t xml:space="preserve">. Az </w:t>
      </w:r>
      <w:proofErr w:type="spellStart"/>
      <w:r w:rsidRPr="00794A3B">
        <w:rPr>
          <w:bCs/>
          <w:sz w:val="22"/>
          <w:szCs w:val="22"/>
          <w:lang w:val="hu-HU"/>
        </w:rPr>
        <w:t>Azzalure</w:t>
      </w:r>
      <w:proofErr w:type="spellEnd"/>
      <w:r w:rsidRPr="00794A3B">
        <w:rPr>
          <w:bCs/>
          <w:sz w:val="22"/>
          <w:szCs w:val="22"/>
          <w:lang w:val="hu-HU"/>
        </w:rPr>
        <w:t xml:space="preserve"> </w:t>
      </w:r>
      <w:r>
        <w:rPr>
          <w:bCs/>
          <w:sz w:val="22"/>
          <w:szCs w:val="22"/>
          <w:lang w:val="hu-HU"/>
        </w:rPr>
        <w:t xml:space="preserve">hatására </w:t>
      </w:r>
      <w:r w:rsidRPr="00794A3B">
        <w:rPr>
          <w:bCs/>
          <w:sz w:val="22"/>
          <w:szCs w:val="22"/>
          <w:lang w:val="hu-HU"/>
        </w:rPr>
        <w:t xml:space="preserve">a szeme ritkábban pisloghat vagy kevesebb könnyet </w:t>
      </w:r>
      <w:r>
        <w:rPr>
          <w:bCs/>
          <w:sz w:val="22"/>
          <w:szCs w:val="22"/>
          <w:lang w:val="hu-HU"/>
        </w:rPr>
        <w:t>termelhet</w:t>
      </w:r>
      <w:r w:rsidRPr="00794A3B">
        <w:rPr>
          <w:bCs/>
          <w:sz w:val="22"/>
          <w:szCs w:val="22"/>
          <w:lang w:val="hu-HU"/>
        </w:rPr>
        <w:t>, ami károsíthatja a szem fel</w:t>
      </w:r>
      <w:r>
        <w:rPr>
          <w:bCs/>
          <w:sz w:val="22"/>
          <w:szCs w:val="22"/>
          <w:lang w:val="hu-HU"/>
        </w:rPr>
        <w:t>színét</w:t>
      </w:r>
      <w:r w:rsidRPr="00794A3B">
        <w:rPr>
          <w:bCs/>
          <w:sz w:val="22"/>
          <w:szCs w:val="22"/>
          <w:lang w:val="hu-HU"/>
        </w:rPr>
        <w:t>.</w:t>
      </w:r>
    </w:p>
    <w:p w14:paraId="413D499A" w14:textId="77777777" w:rsidR="00373455" w:rsidRDefault="00373455" w:rsidP="00595B67">
      <w:pPr>
        <w:pStyle w:val="Body"/>
        <w:rPr>
          <w:b/>
          <w:sz w:val="22"/>
          <w:szCs w:val="22"/>
          <w:lang w:val="hu-HU"/>
        </w:rPr>
      </w:pPr>
    </w:p>
    <w:p w14:paraId="387C6925" w14:textId="1EA75DBF" w:rsidR="00D963DD" w:rsidRPr="00917EDC" w:rsidRDefault="00D963DD" w:rsidP="00595B67">
      <w:pPr>
        <w:pStyle w:val="Body"/>
        <w:rPr>
          <w:b/>
          <w:sz w:val="22"/>
          <w:szCs w:val="22"/>
          <w:lang w:val="hu-HU"/>
        </w:rPr>
      </w:pPr>
      <w:r w:rsidRPr="00917EDC">
        <w:rPr>
          <w:b/>
          <w:sz w:val="22"/>
          <w:szCs w:val="22"/>
          <w:lang w:val="hu-HU"/>
        </w:rPr>
        <w:t>Különleges figyelmeztetések:</w:t>
      </w:r>
    </w:p>
    <w:p w14:paraId="17DA7441" w14:textId="77777777" w:rsidR="00D963DD" w:rsidRPr="00595B67" w:rsidRDefault="00D963DD" w:rsidP="00595B67">
      <w:pPr>
        <w:pStyle w:val="Body"/>
        <w:rPr>
          <w:sz w:val="22"/>
          <w:szCs w:val="22"/>
          <w:lang w:val="hu-HU"/>
        </w:rPr>
      </w:pPr>
      <w:r w:rsidRPr="00595B67">
        <w:rPr>
          <w:sz w:val="22"/>
          <w:szCs w:val="22"/>
          <w:lang w:val="hu-HU"/>
        </w:rPr>
        <w:t xml:space="preserve">Nagyon ritkán a </w:t>
      </w:r>
      <w:proofErr w:type="spellStart"/>
      <w:r w:rsidRPr="00595B67">
        <w:rPr>
          <w:sz w:val="22"/>
          <w:szCs w:val="22"/>
          <w:lang w:val="hu-HU"/>
        </w:rPr>
        <w:t>botulinum</w:t>
      </w:r>
      <w:proofErr w:type="spellEnd"/>
      <w:r w:rsidRPr="00595B67">
        <w:rPr>
          <w:sz w:val="22"/>
          <w:szCs w:val="22"/>
          <w:lang w:val="hu-HU"/>
        </w:rPr>
        <w:t xml:space="preserve"> toxin az injekciózás helyétől távoli izmok gyengeségét okozhatja. </w:t>
      </w:r>
    </w:p>
    <w:p w14:paraId="32AAA3DA" w14:textId="77777777" w:rsidR="00D963DD" w:rsidRPr="00595B67" w:rsidRDefault="00D963DD" w:rsidP="00595B67">
      <w:pPr>
        <w:pStyle w:val="Body"/>
        <w:rPr>
          <w:sz w:val="22"/>
          <w:szCs w:val="22"/>
          <w:lang w:val="hu-HU"/>
        </w:rPr>
      </w:pPr>
    </w:p>
    <w:p w14:paraId="575CAB8D" w14:textId="6F8FD8FB" w:rsidR="00D963DD" w:rsidRPr="00595B67" w:rsidRDefault="00D963DD" w:rsidP="00595B67">
      <w:pPr>
        <w:pStyle w:val="Body"/>
        <w:rPr>
          <w:sz w:val="22"/>
          <w:szCs w:val="22"/>
          <w:lang w:val="hu-HU"/>
        </w:rPr>
      </w:pPr>
      <w:r w:rsidRPr="00595B67">
        <w:rPr>
          <w:sz w:val="22"/>
          <w:szCs w:val="22"/>
          <w:lang w:val="hu-HU"/>
        </w:rPr>
        <w:t xml:space="preserve">Amikor a </w:t>
      </w:r>
      <w:proofErr w:type="spellStart"/>
      <w:r w:rsidRPr="00595B67">
        <w:rPr>
          <w:sz w:val="22"/>
          <w:szCs w:val="22"/>
          <w:lang w:val="hu-HU"/>
        </w:rPr>
        <w:t>botulinum</w:t>
      </w:r>
      <w:proofErr w:type="spellEnd"/>
      <w:r w:rsidRPr="00595B67">
        <w:rPr>
          <w:sz w:val="22"/>
          <w:szCs w:val="22"/>
          <w:lang w:val="hu-HU"/>
        </w:rPr>
        <w:t xml:space="preserve"> toxint </w:t>
      </w:r>
      <w:r w:rsidR="004A6296" w:rsidRPr="00595B67">
        <w:rPr>
          <w:sz w:val="22"/>
          <w:szCs w:val="22"/>
          <w:lang w:val="hu-HU"/>
        </w:rPr>
        <w:t>12 hétnél rövidebb időközön</w:t>
      </w:r>
      <w:r w:rsidR="00FF2DE1">
        <w:rPr>
          <w:sz w:val="22"/>
          <w:szCs w:val="22"/>
          <w:lang w:val="hu-HU"/>
        </w:rPr>
        <w:t>ként</w:t>
      </w:r>
      <w:r w:rsidR="004A6296" w:rsidRPr="00595B67">
        <w:rPr>
          <w:sz w:val="22"/>
          <w:szCs w:val="22"/>
          <w:lang w:val="hu-HU"/>
        </w:rPr>
        <w:t xml:space="preserve"> vagy </w:t>
      </w:r>
      <w:r w:rsidR="00FF2DE1">
        <w:rPr>
          <w:sz w:val="22"/>
          <w:szCs w:val="22"/>
          <w:lang w:val="hu-HU"/>
        </w:rPr>
        <w:t>nagyobb</w:t>
      </w:r>
      <w:r w:rsidR="00FF2DE1" w:rsidRPr="00595B67">
        <w:rPr>
          <w:sz w:val="22"/>
          <w:szCs w:val="22"/>
          <w:lang w:val="hu-HU"/>
        </w:rPr>
        <w:t xml:space="preserve"> </w:t>
      </w:r>
      <w:r w:rsidR="00FF2DE1">
        <w:rPr>
          <w:sz w:val="22"/>
          <w:szCs w:val="22"/>
          <w:lang w:val="hu-HU"/>
        </w:rPr>
        <w:t>adag</w:t>
      </w:r>
      <w:r w:rsidRPr="00595B67">
        <w:rPr>
          <w:sz w:val="22"/>
          <w:szCs w:val="22"/>
          <w:lang w:val="hu-HU"/>
        </w:rPr>
        <w:t>okban alkalmazzák más állapotok kezelésére, ritkán antitest</w:t>
      </w:r>
      <w:r w:rsidR="004A6296" w:rsidRPr="00595B67">
        <w:rPr>
          <w:sz w:val="22"/>
          <w:szCs w:val="22"/>
          <w:lang w:val="hu-HU"/>
        </w:rPr>
        <w:t>ek</w:t>
      </w:r>
      <w:r w:rsidRPr="00595B67">
        <w:rPr>
          <w:sz w:val="22"/>
          <w:szCs w:val="22"/>
          <w:lang w:val="hu-HU"/>
        </w:rPr>
        <w:t xml:space="preserve"> kialakulás</w:t>
      </w:r>
      <w:r w:rsidR="004A6296" w:rsidRPr="00595B67">
        <w:rPr>
          <w:sz w:val="22"/>
          <w:szCs w:val="22"/>
          <w:lang w:val="hu-HU"/>
        </w:rPr>
        <w:t>á</w:t>
      </w:r>
      <w:r w:rsidRPr="00595B67">
        <w:rPr>
          <w:sz w:val="22"/>
          <w:szCs w:val="22"/>
          <w:lang w:val="hu-HU"/>
        </w:rPr>
        <w:t>t jelentett</w:t>
      </w:r>
      <w:r w:rsidR="004A6296" w:rsidRPr="00595B67">
        <w:rPr>
          <w:sz w:val="22"/>
          <w:szCs w:val="22"/>
          <w:lang w:val="hu-HU"/>
        </w:rPr>
        <w:t>é</w:t>
      </w:r>
      <w:r w:rsidRPr="00595B67">
        <w:rPr>
          <w:sz w:val="22"/>
          <w:szCs w:val="22"/>
          <w:lang w:val="hu-HU"/>
        </w:rPr>
        <w:t>k a betegekn</w:t>
      </w:r>
      <w:r w:rsidR="00FF2DE1">
        <w:rPr>
          <w:sz w:val="22"/>
          <w:szCs w:val="22"/>
          <w:lang w:val="hu-HU"/>
        </w:rPr>
        <w:t>él</w:t>
      </w:r>
      <w:r w:rsidRPr="00595B67">
        <w:rPr>
          <w:sz w:val="22"/>
          <w:szCs w:val="22"/>
          <w:lang w:val="hu-HU"/>
        </w:rPr>
        <w:t xml:space="preserve">. A neutralizáló antitestek kialakulása csökkentheti a kezelés hatásosságát. </w:t>
      </w:r>
    </w:p>
    <w:p w14:paraId="192E1365" w14:textId="77777777" w:rsidR="00D963DD" w:rsidRPr="00595B67" w:rsidRDefault="00D963DD" w:rsidP="00595B67">
      <w:pPr>
        <w:pStyle w:val="Body"/>
        <w:rPr>
          <w:sz w:val="22"/>
          <w:szCs w:val="22"/>
          <w:lang w:val="hu-HU"/>
        </w:rPr>
      </w:pPr>
    </w:p>
    <w:p w14:paraId="17AAD4FF" w14:textId="7C840D97" w:rsidR="00D963DD" w:rsidRPr="00595B67" w:rsidRDefault="00D963DD" w:rsidP="00595B67">
      <w:pPr>
        <w:pStyle w:val="Body"/>
        <w:rPr>
          <w:sz w:val="22"/>
          <w:szCs w:val="22"/>
          <w:lang w:val="hu-HU"/>
        </w:rPr>
      </w:pPr>
      <w:r w:rsidRPr="00595B67">
        <w:rPr>
          <w:sz w:val="22"/>
          <w:szCs w:val="22"/>
          <w:lang w:val="hu-HU"/>
        </w:rPr>
        <w:t xml:space="preserve">Ha bármilyen okból orvoshoz megy, mindenképpen említse meg, hogy </w:t>
      </w:r>
      <w:proofErr w:type="spellStart"/>
      <w:r w:rsidRPr="00595B67">
        <w:rPr>
          <w:sz w:val="22"/>
          <w:szCs w:val="22"/>
          <w:lang w:val="hu-HU"/>
        </w:rPr>
        <w:t>Azzalure</w:t>
      </w:r>
      <w:proofErr w:type="spellEnd"/>
      <w:r w:rsidR="00FF2DE1">
        <w:rPr>
          <w:sz w:val="22"/>
          <w:szCs w:val="22"/>
          <w:lang w:val="hu-HU"/>
        </w:rPr>
        <w:t>-</w:t>
      </w:r>
      <w:r w:rsidRPr="00595B67">
        <w:rPr>
          <w:sz w:val="22"/>
          <w:szCs w:val="22"/>
          <w:lang w:val="hu-HU"/>
        </w:rPr>
        <w:t>kezelést kap</w:t>
      </w:r>
      <w:r w:rsidR="003763EF" w:rsidRPr="00595B67">
        <w:rPr>
          <w:sz w:val="22"/>
          <w:szCs w:val="22"/>
          <w:lang w:val="hu-HU"/>
        </w:rPr>
        <w:t>ott</w:t>
      </w:r>
      <w:r w:rsidRPr="00595B67">
        <w:rPr>
          <w:sz w:val="22"/>
          <w:szCs w:val="22"/>
          <w:lang w:val="hu-HU"/>
        </w:rPr>
        <w:t>.</w:t>
      </w:r>
    </w:p>
    <w:p w14:paraId="0FBA032C" w14:textId="77777777" w:rsidR="00D963DD" w:rsidRPr="00595B67" w:rsidRDefault="00D963DD" w:rsidP="00595B67">
      <w:pPr>
        <w:spacing w:line="240" w:lineRule="auto"/>
        <w:ind w:right="-2"/>
        <w:rPr>
          <w:szCs w:val="22"/>
        </w:rPr>
      </w:pPr>
    </w:p>
    <w:p w14:paraId="6E185BDD" w14:textId="77777777" w:rsidR="004A6296" w:rsidRPr="00595B67" w:rsidRDefault="004A6296" w:rsidP="00595B67">
      <w:pPr>
        <w:spacing w:line="240" w:lineRule="auto"/>
        <w:ind w:right="-2"/>
        <w:rPr>
          <w:b/>
          <w:szCs w:val="22"/>
        </w:rPr>
      </w:pPr>
      <w:r w:rsidRPr="00595B67">
        <w:rPr>
          <w:b/>
          <w:szCs w:val="22"/>
        </w:rPr>
        <w:t>Gyermekek és serdülők</w:t>
      </w:r>
    </w:p>
    <w:p w14:paraId="378925EC" w14:textId="62EDB20C" w:rsidR="004A6296" w:rsidRPr="00595B67" w:rsidRDefault="004A6296" w:rsidP="00595B67">
      <w:pPr>
        <w:spacing w:line="240" w:lineRule="auto"/>
        <w:ind w:right="-2"/>
        <w:rPr>
          <w:szCs w:val="22"/>
        </w:rPr>
      </w:pPr>
      <w:r w:rsidRPr="00595B67">
        <w:rPr>
          <w:szCs w:val="22"/>
        </w:rPr>
        <w:t xml:space="preserve">Az </w:t>
      </w:r>
      <w:proofErr w:type="spellStart"/>
      <w:r w:rsidRPr="00595B67">
        <w:rPr>
          <w:szCs w:val="22"/>
        </w:rPr>
        <w:t>Azzalure</w:t>
      </w:r>
      <w:proofErr w:type="spellEnd"/>
      <w:r w:rsidRPr="00595B67">
        <w:rPr>
          <w:szCs w:val="22"/>
        </w:rPr>
        <w:t xml:space="preserve"> </w:t>
      </w:r>
      <w:r w:rsidR="007B55BA">
        <w:rPr>
          <w:szCs w:val="22"/>
        </w:rPr>
        <w:t xml:space="preserve">alkalmazása </w:t>
      </w:r>
      <w:r w:rsidRPr="00595B67">
        <w:rPr>
          <w:szCs w:val="22"/>
        </w:rPr>
        <w:t>nem ajánlott 18 éven aluliak kezelésére.</w:t>
      </w:r>
    </w:p>
    <w:p w14:paraId="2380934C" w14:textId="77777777" w:rsidR="004A6296" w:rsidRPr="00595B67" w:rsidRDefault="004A6296" w:rsidP="00595B67">
      <w:pPr>
        <w:spacing w:line="240" w:lineRule="auto"/>
        <w:ind w:right="-2"/>
        <w:rPr>
          <w:szCs w:val="22"/>
        </w:rPr>
      </w:pPr>
    </w:p>
    <w:p w14:paraId="169F85CE" w14:textId="77777777" w:rsidR="00D963DD" w:rsidRPr="00595B67" w:rsidRDefault="00701637" w:rsidP="00595B67">
      <w:pPr>
        <w:spacing w:line="240" w:lineRule="auto"/>
        <w:ind w:right="-2"/>
        <w:rPr>
          <w:b/>
          <w:szCs w:val="22"/>
        </w:rPr>
      </w:pPr>
      <w:r w:rsidRPr="00595B67">
        <w:rPr>
          <w:b/>
          <w:szCs w:val="22"/>
        </w:rPr>
        <w:t>E</w:t>
      </w:r>
      <w:r w:rsidR="00D963DD" w:rsidRPr="00595B67">
        <w:rPr>
          <w:b/>
          <w:szCs w:val="22"/>
        </w:rPr>
        <w:t>gyéb gyógyszerek</w:t>
      </w:r>
      <w:r w:rsidRPr="00595B67">
        <w:rPr>
          <w:b/>
          <w:szCs w:val="22"/>
        </w:rPr>
        <w:t xml:space="preserve"> és az </w:t>
      </w:r>
      <w:proofErr w:type="spellStart"/>
      <w:r w:rsidRPr="00595B67">
        <w:rPr>
          <w:b/>
          <w:szCs w:val="22"/>
        </w:rPr>
        <w:t>Azzalure</w:t>
      </w:r>
      <w:proofErr w:type="spellEnd"/>
    </w:p>
    <w:p w14:paraId="00DCF659" w14:textId="77777777" w:rsidR="004A6296" w:rsidRPr="00595B67" w:rsidRDefault="004A6296" w:rsidP="00595B67">
      <w:pPr>
        <w:spacing w:line="240" w:lineRule="auto"/>
        <w:rPr>
          <w:szCs w:val="22"/>
        </w:rPr>
      </w:pPr>
      <w:r w:rsidRPr="00595B67">
        <w:rPr>
          <w:szCs w:val="22"/>
        </w:rPr>
        <w:t>Feltétlenül tájékoztassa kezelőorvosát vagy gyógyszerészét a jelenleg vagy nemrégiben szedett, valamint szedni tervezett egyéb gyógyszereiről.</w:t>
      </w:r>
    </w:p>
    <w:p w14:paraId="37E364E3" w14:textId="77777777" w:rsidR="00D963DD"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 befolyásolhat</w:t>
      </w:r>
      <w:r w:rsidR="003763EF" w:rsidRPr="00595B67">
        <w:rPr>
          <w:sz w:val="22"/>
          <w:szCs w:val="22"/>
          <w:lang w:val="hu-HU"/>
        </w:rPr>
        <w:t>ja</w:t>
      </w:r>
      <w:r w:rsidRPr="00595B67">
        <w:rPr>
          <w:sz w:val="22"/>
          <w:szCs w:val="22"/>
          <w:lang w:val="hu-HU"/>
        </w:rPr>
        <w:t xml:space="preserve"> más </w:t>
      </w:r>
      <w:r w:rsidR="003763EF" w:rsidRPr="00595B67">
        <w:rPr>
          <w:sz w:val="22"/>
          <w:szCs w:val="22"/>
          <w:lang w:val="hu-HU"/>
        </w:rPr>
        <w:t>gyógyszerek hatását</w:t>
      </w:r>
      <w:r w:rsidRPr="00595B67">
        <w:rPr>
          <w:sz w:val="22"/>
          <w:szCs w:val="22"/>
          <w:lang w:val="hu-HU"/>
        </w:rPr>
        <w:t>, különösen</w:t>
      </w:r>
    </w:p>
    <w:p w14:paraId="29A226EB" w14:textId="77777777" w:rsidR="00D963DD" w:rsidRPr="00595B67" w:rsidRDefault="00D963DD" w:rsidP="00595B67">
      <w:pPr>
        <w:pStyle w:val="Body"/>
        <w:numPr>
          <w:ilvl w:val="0"/>
          <w:numId w:val="9"/>
        </w:numPr>
        <w:tabs>
          <w:tab w:val="clear" w:pos="720"/>
        </w:tabs>
        <w:ind w:left="567" w:hanging="567"/>
        <w:rPr>
          <w:b/>
          <w:sz w:val="22"/>
          <w:szCs w:val="22"/>
          <w:lang w:val="hu-HU"/>
        </w:rPr>
      </w:pPr>
      <w:r w:rsidRPr="00595B67">
        <w:rPr>
          <w:sz w:val="22"/>
          <w:szCs w:val="22"/>
          <w:lang w:val="hu-HU"/>
        </w:rPr>
        <w:t>fertőzés</w:t>
      </w:r>
      <w:r w:rsidR="003A48DF" w:rsidRPr="00595B67">
        <w:rPr>
          <w:sz w:val="22"/>
          <w:szCs w:val="22"/>
          <w:lang w:val="hu-HU"/>
        </w:rPr>
        <w:t xml:space="preserve"> kezelésére</w:t>
      </w:r>
      <w:r w:rsidRPr="00595B67">
        <w:rPr>
          <w:sz w:val="22"/>
          <w:szCs w:val="22"/>
          <w:lang w:val="hu-HU"/>
        </w:rPr>
        <w:t xml:space="preserve"> </w:t>
      </w:r>
      <w:r w:rsidR="003A48DF" w:rsidRPr="00595B67">
        <w:rPr>
          <w:sz w:val="22"/>
          <w:szCs w:val="22"/>
          <w:lang w:val="hu-HU"/>
        </w:rPr>
        <w:t xml:space="preserve">szolgáló </w:t>
      </w:r>
      <w:r w:rsidRPr="00595B67">
        <w:rPr>
          <w:sz w:val="22"/>
          <w:szCs w:val="22"/>
          <w:lang w:val="hu-HU"/>
        </w:rPr>
        <w:t xml:space="preserve">antibiotikumok (pl. </w:t>
      </w:r>
      <w:proofErr w:type="spellStart"/>
      <w:r w:rsidRPr="00595B67">
        <w:rPr>
          <w:sz w:val="22"/>
          <w:szCs w:val="22"/>
          <w:lang w:val="hu-HU"/>
        </w:rPr>
        <w:t>aminoglikozidok</w:t>
      </w:r>
      <w:proofErr w:type="spellEnd"/>
      <w:r w:rsidRPr="00595B67">
        <w:rPr>
          <w:sz w:val="22"/>
          <w:szCs w:val="22"/>
          <w:lang w:val="hu-HU"/>
        </w:rPr>
        <w:t xml:space="preserve">, mint a </w:t>
      </w:r>
      <w:proofErr w:type="spellStart"/>
      <w:r w:rsidRPr="00595B67">
        <w:rPr>
          <w:sz w:val="22"/>
          <w:szCs w:val="22"/>
          <w:lang w:val="hu-HU"/>
        </w:rPr>
        <w:t>gentamicin</w:t>
      </w:r>
      <w:proofErr w:type="spellEnd"/>
      <w:r w:rsidRPr="00595B67">
        <w:rPr>
          <w:sz w:val="22"/>
          <w:szCs w:val="22"/>
          <w:lang w:val="hu-HU"/>
        </w:rPr>
        <w:t xml:space="preserve"> vagy az </w:t>
      </w:r>
      <w:proofErr w:type="spellStart"/>
      <w:r w:rsidRPr="00595B67">
        <w:rPr>
          <w:sz w:val="22"/>
          <w:szCs w:val="22"/>
          <w:lang w:val="hu-HU"/>
        </w:rPr>
        <w:t>amikacin</w:t>
      </w:r>
      <w:proofErr w:type="spellEnd"/>
      <w:r w:rsidRPr="00595B67">
        <w:rPr>
          <w:sz w:val="22"/>
          <w:szCs w:val="22"/>
          <w:lang w:val="hu-HU"/>
        </w:rPr>
        <w:t xml:space="preserve">), vagy </w:t>
      </w:r>
    </w:p>
    <w:p w14:paraId="4CBBCB21" w14:textId="1DCDB659" w:rsidR="00D963DD" w:rsidRPr="00595B67" w:rsidRDefault="00D963DD" w:rsidP="00595B67">
      <w:pPr>
        <w:pStyle w:val="Body"/>
        <w:numPr>
          <w:ilvl w:val="0"/>
          <w:numId w:val="9"/>
        </w:numPr>
        <w:tabs>
          <w:tab w:val="clear" w:pos="720"/>
        </w:tabs>
        <w:ind w:left="567" w:hanging="567"/>
        <w:rPr>
          <w:b/>
          <w:sz w:val="22"/>
          <w:szCs w:val="22"/>
          <w:lang w:val="hu-HU"/>
        </w:rPr>
      </w:pPr>
      <w:r w:rsidRPr="00595B67">
        <w:rPr>
          <w:sz w:val="22"/>
          <w:szCs w:val="22"/>
          <w:lang w:val="hu-HU"/>
        </w:rPr>
        <w:t>más izomlazító gyógyszerek</w:t>
      </w:r>
      <w:r w:rsidR="007B55BA">
        <w:rPr>
          <w:sz w:val="22"/>
          <w:szCs w:val="22"/>
          <w:lang w:val="hu-HU"/>
        </w:rPr>
        <w:t xml:space="preserve"> hatását</w:t>
      </w:r>
      <w:r w:rsidRPr="00595B67">
        <w:rPr>
          <w:sz w:val="22"/>
          <w:szCs w:val="22"/>
          <w:lang w:val="hu-HU"/>
        </w:rPr>
        <w:t>.</w:t>
      </w:r>
    </w:p>
    <w:p w14:paraId="5B6C8EF2" w14:textId="77777777" w:rsidR="00D963DD" w:rsidRPr="00595B67" w:rsidRDefault="00D963DD" w:rsidP="00595B67">
      <w:pPr>
        <w:spacing w:line="240" w:lineRule="auto"/>
        <w:ind w:right="-2"/>
        <w:rPr>
          <w:szCs w:val="22"/>
        </w:rPr>
      </w:pPr>
    </w:p>
    <w:p w14:paraId="6EB4D192" w14:textId="77777777" w:rsidR="00D963DD" w:rsidRPr="00595B67" w:rsidRDefault="00D963DD" w:rsidP="00595B67">
      <w:pPr>
        <w:spacing w:line="240" w:lineRule="auto"/>
        <w:ind w:right="-2"/>
        <w:rPr>
          <w:b/>
          <w:szCs w:val="22"/>
        </w:rPr>
      </w:pPr>
      <w:r w:rsidRPr="00595B67">
        <w:rPr>
          <w:b/>
          <w:szCs w:val="22"/>
        </w:rPr>
        <w:t xml:space="preserve">Az </w:t>
      </w:r>
      <w:proofErr w:type="spellStart"/>
      <w:r w:rsidRPr="00595B67">
        <w:rPr>
          <w:b/>
          <w:szCs w:val="22"/>
        </w:rPr>
        <w:t>Azzalure</w:t>
      </w:r>
      <w:proofErr w:type="spellEnd"/>
      <w:r w:rsidRPr="00595B67">
        <w:rPr>
          <w:b/>
          <w:szCs w:val="22"/>
        </w:rPr>
        <w:t xml:space="preserve"> egyidejű alkalmazása éte</w:t>
      </w:r>
      <w:r w:rsidR="00025408" w:rsidRPr="00595B67">
        <w:rPr>
          <w:b/>
          <w:szCs w:val="22"/>
        </w:rPr>
        <w:t>ll</w:t>
      </w:r>
      <w:r w:rsidRPr="00595B67">
        <w:rPr>
          <w:b/>
          <w:szCs w:val="22"/>
        </w:rPr>
        <w:t xml:space="preserve">el </w:t>
      </w:r>
      <w:r w:rsidR="00025408" w:rsidRPr="00595B67">
        <w:rPr>
          <w:b/>
          <w:szCs w:val="22"/>
        </w:rPr>
        <w:t>és itallal</w:t>
      </w:r>
    </w:p>
    <w:p w14:paraId="29D8D151" w14:textId="77777777" w:rsidR="00D963DD"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 injekciókat megkaphatja étkezés vagy ivás előtt és után is. </w:t>
      </w:r>
    </w:p>
    <w:p w14:paraId="7DE2CCE4" w14:textId="77777777" w:rsidR="00D963DD" w:rsidRPr="00595B67" w:rsidRDefault="00D963DD" w:rsidP="00595B67">
      <w:pPr>
        <w:spacing w:line="240" w:lineRule="auto"/>
        <w:ind w:right="-2"/>
        <w:rPr>
          <w:szCs w:val="22"/>
        </w:rPr>
      </w:pPr>
    </w:p>
    <w:p w14:paraId="00DB3713" w14:textId="77777777" w:rsidR="00D963DD" w:rsidRPr="00595B67" w:rsidRDefault="00D963DD" w:rsidP="00595B67">
      <w:pPr>
        <w:spacing w:line="240" w:lineRule="auto"/>
        <w:ind w:right="-2"/>
        <w:rPr>
          <w:b/>
          <w:szCs w:val="22"/>
        </w:rPr>
      </w:pPr>
      <w:r w:rsidRPr="00595B67">
        <w:rPr>
          <w:b/>
          <w:szCs w:val="22"/>
        </w:rPr>
        <w:t>Terhesség és szoptatás</w:t>
      </w:r>
    </w:p>
    <w:p w14:paraId="74DC8B45" w14:textId="0E80FE01" w:rsidR="00442D32"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 nem alkalmazható terhesség alatt</w:t>
      </w:r>
      <w:r w:rsidR="00FF2DE1">
        <w:rPr>
          <w:sz w:val="22"/>
          <w:szCs w:val="22"/>
          <w:lang w:val="hu-HU"/>
        </w:rPr>
        <w:t>.</w:t>
      </w:r>
    </w:p>
    <w:p w14:paraId="4BD7DF30" w14:textId="77777777" w:rsidR="00442D32" w:rsidRPr="00595B67" w:rsidRDefault="00442D32" w:rsidP="00595B67">
      <w:pPr>
        <w:pStyle w:val="Body"/>
        <w:rPr>
          <w:sz w:val="22"/>
          <w:szCs w:val="22"/>
          <w:lang w:val="hu-HU"/>
        </w:rPr>
      </w:pPr>
    </w:p>
    <w:p w14:paraId="339A02E3" w14:textId="77777777" w:rsidR="00442D32"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 kezelés nem javasolt a szoptatás ideje alatt.</w:t>
      </w:r>
    </w:p>
    <w:p w14:paraId="366D9F20" w14:textId="77777777" w:rsidR="00BC398A" w:rsidRPr="00595B67" w:rsidRDefault="00BC398A" w:rsidP="00595B67">
      <w:pPr>
        <w:pStyle w:val="Body"/>
        <w:rPr>
          <w:sz w:val="22"/>
          <w:szCs w:val="22"/>
          <w:lang w:val="hu-HU"/>
        </w:rPr>
      </w:pPr>
    </w:p>
    <w:p w14:paraId="267E4E3E" w14:textId="77777777" w:rsidR="00442D32" w:rsidRPr="00595B67" w:rsidRDefault="003763EF" w:rsidP="00595B67">
      <w:pPr>
        <w:pStyle w:val="Body"/>
        <w:rPr>
          <w:sz w:val="22"/>
          <w:szCs w:val="22"/>
          <w:lang w:val="hu-HU"/>
        </w:rPr>
      </w:pPr>
      <w:r w:rsidRPr="00595B67">
        <w:rPr>
          <w:sz w:val="22"/>
          <w:szCs w:val="22"/>
          <w:lang w:val="hu-HU"/>
        </w:rPr>
        <w:t xml:space="preserve">Ha Ön terhes vagy szoptat, </w:t>
      </w:r>
      <w:proofErr w:type="gramStart"/>
      <w:r w:rsidRPr="00595B67">
        <w:rPr>
          <w:sz w:val="22"/>
          <w:szCs w:val="22"/>
          <w:lang w:val="hu-HU"/>
        </w:rPr>
        <w:t>illetve</w:t>
      </w:r>
      <w:proofErr w:type="gramEnd"/>
      <w:r w:rsidRPr="00595B67">
        <w:rPr>
          <w:sz w:val="22"/>
          <w:szCs w:val="22"/>
          <w:lang w:val="hu-HU"/>
        </w:rPr>
        <w:t xml:space="preserve"> ha fennáll Önnél a terhesség lehetősége vagy gyermeket szeretne, </w:t>
      </w:r>
      <w:r w:rsidR="003A48DF" w:rsidRPr="00595B67">
        <w:rPr>
          <w:sz w:val="22"/>
          <w:szCs w:val="22"/>
          <w:lang w:val="hu-HU"/>
        </w:rPr>
        <w:t xml:space="preserve">bármely </w:t>
      </w:r>
      <w:r w:rsidRPr="00595B67">
        <w:rPr>
          <w:sz w:val="22"/>
          <w:szCs w:val="22"/>
          <w:lang w:val="hu-HU"/>
        </w:rPr>
        <w:t>gyógyszer alkalmazása előtt beszéljen kezelőorvosával.</w:t>
      </w:r>
    </w:p>
    <w:p w14:paraId="568C5C2A" w14:textId="77777777" w:rsidR="00D963DD" w:rsidRPr="00595B67" w:rsidRDefault="00D963DD" w:rsidP="00595B67">
      <w:pPr>
        <w:spacing w:line="240" w:lineRule="auto"/>
        <w:ind w:right="-2"/>
        <w:rPr>
          <w:szCs w:val="22"/>
        </w:rPr>
      </w:pPr>
    </w:p>
    <w:p w14:paraId="61B8A793" w14:textId="77777777" w:rsidR="00D963DD" w:rsidRPr="00595B67" w:rsidRDefault="00D963DD" w:rsidP="00595B67">
      <w:pPr>
        <w:spacing w:line="240" w:lineRule="auto"/>
        <w:ind w:right="-29"/>
        <w:rPr>
          <w:b/>
          <w:szCs w:val="22"/>
        </w:rPr>
      </w:pPr>
      <w:r w:rsidRPr="00595B67">
        <w:rPr>
          <w:b/>
          <w:szCs w:val="22"/>
        </w:rPr>
        <w:t xml:space="preserve">A készítmény hatásai a gépjárművezetéshez és </w:t>
      </w:r>
      <w:r w:rsidR="007070A8" w:rsidRPr="00595B67">
        <w:rPr>
          <w:b/>
          <w:szCs w:val="22"/>
        </w:rPr>
        <w:t xml:space="preserve">a </w:t>
      </w:r>
      <w:r w:rsidRPr="00595B67">
        <w:rPr>
          <w:b/>
          <w:szCs w:val="22"/>
        </w:rPr>
        <w:t>gépek kezeléséhez szükséges képességekre</w:t>
      </w:r>
    </w:p>
    <w:p w14:paraId="040196F6" w14:textId="349849EC" w:rsidR="00D963DD" w:rsidRPr="00595B67" w:rsidRDefault="00D963DD" w:rsidP="00595B67">
      <w:pPr>
        <w:spacing w:line="240" w:lineRule="auto"/>
        <w:rPr>
          <w:szCs w:val="22"/>
        </w:rPr>
      </w:pPr>
      <w:r w:rsidRPr="00595B67">
        <w:rPr>
          <w:szCs w:val="22"/>
        </w:rPr>
        <w:t xml:space="preserve">Az </w:t>
      </w:r>
      <w:proofErr w:type="spellStart"/>
      <w:r w:rsidRPr="00595B67">
        <w:rPr>
          <w:szCs w:val="22"/>
        </w:rPr>
        <w:t>Azzalure</w:t>
      </w:r>
      <w:proofErr w:type="spellEnd"/>
      <w:r w:rsidR="00FF2DE1">
        <w:rPr>
          <w:szCs w:val="22"/>
        </w:rPr>
        <w:t>-</w:t>
      </w:r>
      <w:r w:rsidRPr="00595B67">
        <w:rPr>
          <w:szCs w:val="22"/>
        </w:rPr>
        <w:t>kezelést követően átmeneti homályos látást</w:t>
      </w:r>
      <w:r w:rsidR="006602D6">
        <w:rPr>
          <w:szCs w:val="22"/>
        </w:rPr>
        <w:t>,</w:t>
      </w:r>
      <w:r w:rsidRPr="00595B67">
        <w:rPr>
          <w:szCs w:val="22"/>
        </w:rPr>
        <w:t xml:space="preserve"> izomgyengeséget</w:t>
      </w:r>
      <w:r w:rsidR="006602D6">
        <w:rPr>
          <w:szCs w:val="22"/>
        </w:rPr>
        <w:t xml:space="preserve"> vagy általános gyengeséget</w:t>
      </w:r>
      <w:r w:rsidRPr="00595B67">
        <w:rPr>
          <w:szCs w:val="22"/>
        </w:rPr>
        <w:t xml:space="preserve"> tapasztalhat. Ha ez előfordul, ne vezessen gépjárművet és ne kezeljen gépeket. </w:t>
      </w:r>
    </w:p>
    <w:p w14:paraId="4C0905B4" w14:textId="77777777" w:rsidR="00D963DD" w:rsidRPr="00595B67" w:rsidRDefault="00D963DD" w:rsidP="00595B67">
      <w:pPr>
        <w:spacing w:line="240" w:lineRule="auto"/>
        <w:ind w:right="-2"/>
        <w:rPr>
          <w:color w:val="000000"/>
          <w:szCs w:val="22"/>
        </w:rPr>
      </w:pPr>
    </w:p>
    <w:p w14:paraId="112C95EC" w14:textId="77777777" w:rsidR="00D963DD" w:rsidRPr="00595B67" w:rsidRDefault="00D963DD" w:rsidP="00595B67">
      <w:pPr>
        <w:spacing w:line="240" w:lineRule="auto"/>
        <w:ind w:right="-2"/>
        <w:rPr>
          <w:szCs w:val="22"/>
        </w:rPr>
      </w:pPr>
    </w:p>
    <w:p w14:paraId="768035CE" w14:textId="77777777" w:rsidR="00D963DD" w:rsidRPr="00595B67" w:rsidRDefault="00D963DD" w:rsidP="00595B67">
      <w:pPr>
        <w:spacing w:line="240" w:lineRule="auto"/>
        <w:ind w:left="567" w:right="-29" w:hanging="567"/>
        <w:rPr>
          <w:b/>
          <w:szCs w:val="22"/>
        </w:rPr>
      </w:pPr>
      <w:r w:rsidRPr="00595B67">
        <w:rPr>
          <w:b/>
          <w:szCs w:val="22"/>
        </w:rPr>
        <w:t>3.</w:t>
      </w:r>
      <w:r w:rsidRPr="00595B67">
        <w:rPr>
          <w:b/>
          <w:szCs w:val="22"/>
        </w:rPr>
        <w:tab/>
      </w:r>
      <w:r w:rsidR="007070A8" w:rsidRPr="00595B67">
        <w:rPr>
          <w:b/>
          <w:szCs w:val="22"/>
        </w:rPr>
        <w:t xml:space="preserve">Hogyan kell alkalmazni az </w:t>
      </w:r>
      <w:proofErr w:type="spellStart"/>
      <w:r w:rsidR="007070A8" w:rsidRPr="00595B67">
        <w:rPr>
          <w:b/>
          <w:szCs w:val="22"/>
        </w:rPr>
        <w:t>Azzalure</w:t>
      </w:r>
      <w:proofErr w:type="spellEnd"/>
      <w:r w:rsidR="007070A8" w:rsidRPr="00595B67">
        <w:rPr>
          <w:b/>
          <w:szCs w:val="22"/>
        </w:rPr>
        <w:t>-t?</w:t>
      </w:r>
    </w:p>
    <w:p w14:paraId="2F9D0D15" w14:textId="77777777" w:rsidR="00D963DD" w:rsidRPr="00595B67" w:rsidRDefault="00D963DD" w:rsidP="00595B67">
      <w:pPr>
        <w:spacing w:line="240" w:lineRule="auto"/>
        <w:ind w:left="567" w:right="-2" w:hanging="567"/>
        <w:rPr>
          <w:szCs w:val="22"/>
        </w:rPr>
      </w:pPr>
    </w:p>
    <w:p w14:paraId="370BB22D" w14:textId="5158B348" w:rsidR="00D963DD"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-t csak megfelelő képzettségű orvos adhatja be, akinek elegendő gyakorlata van a</w:t>
      </w:r>
      <w:r w:rsidR="007B55BA">
        <w:rPr>
          <w:sz w:val="22"/>
          <w:szCs w:val="22"/>
          <w:lang w:val="hu-HU"/>
        </w:rPr>
        <w:t xml:space="preserve">z ilyen </w:t>
      </w:r>
      <w:r w:rsidRPr="00595B67">
        <w:rPr>
          <w:sz w:val="22"/>
          <w:szCs w:val="22"/>
          <w:lang w:val="hu-HU"/>
        </w:rPr>
        <w:t>kezelésben és rendelkezik a szükséges eszközökkel.</w:t>
      </w:r>
    </w:p>
    <w:p w14:paraId="56BF3021" w14:textId="44E7FD2E" w:rsidR="00D86315" w:rsidRPr="00595B67" w:rsidRDefault="00D963DD" w:rsidP="00595B67">
      <w:pPr>
        <w:pStyle w:val="Szvegtrzs3"/>
        <w:tabs>
          <w:tab w:val="left" w:pos="567"/>
        </w:tabs>
        <w:spacing w:after="0" w:line="240" w:lineRule="auto"/>
        <w:rPr>
          <w:bCs/>
          <w:sz w:val="22"/>
          <w:szCs w:val="22"/>
        </w:rPr>
      </w:pPr>
      <w:r w:rsidRPr="00595B67">
        <w:rPr>
          <w:bCs/>
          <w:sz w:val="22"/>
          <w:szCs w:val="22"/>
        </w:rPr>
        <w:t xml:space="preserve">Az orvos készíti el és adja be az injekciót. </w:t>
      </w:r>
      <w:r w:rsidR="007B55BA">
        <w:rPr>
          <w:bCs/>
          <w:sz w:val="22"/>
          <w:szCs w:val="22"/>
        </w:rPr>
        <w:t xml:space="preserve">Ez az </w:t>
      </w:r>
      <w:r w:rsidR="003512D4">
        <w:rPr>
          <w:bCs/>
          <w:sz w:val="22"/>
          <w:szCs w:val="22"/>
        </w:rPr>
        <w:t xml:space="preserve">injekciós </w:t>
      </w:r>
      <w:r w:rsidR="007B55BA">
        <w:rPr>
          <w:bCs/>
          <w:sz w:val="22"/>
          <w:szCs w:val="22"/>
        </w:rPr>
        <w:t>üveg</w:t>
      </w:r>
      <w:r w:rsidR="007B55BA" w:rsidRPr="00595B67">
        <w:rPr>
          <w:bCs/>
          <w:sz w:val="22"/>
          <w:szCs w:val="22"/>
        </w:rPr>
        <w:t xml:space="preserve"> </w:t>
      </w:r>
      <w:proofErr w:type="spellStart"/>
      <w:r w:rsidRPr="00595B67">
        <w:rPr>
          <w:bCs/>
          <w:sz w:val="22"/>
          <w:szCs w:val="22"/>
        </w:rPr>
        <w:t>Azzalure</w:t>
      </w:r>
      <w:proofErr w:type="spellEnd"/>
      <w:r w:rsidRPr="00595B67">
        <w:rPr>
          <w:bCs/>
          <w:sz w:val="22"/>
          <w:szCs w:val="22"/>
        </w:rPr>
        <w:t xml:space="preserve"> csak Önnél </w:t>
      </w:r>
      <w:r w:rsidR="00FF2DE1">
        <w:rPr>
          <w:bCs/>
          <w:sz w:val="22"/>
          <w:szCs w:val="22"/>
        </w:rPr>
        <w:t>alkalmazható</w:t>
      </w:r>
      <w:r w:rsidR="00FF2DE1" w:rsidRPr="00595B67">
        <w:rPr>
          <w:bCs/>
          <w:sz w:val="22"/>
          <w:szCs w:val="22"/>
        </w:rPr>
        <w:t xml:space="preserve"> </w:t>
      </w:r>
      <w:r w:rsidRPr="00595B67">
        <w:rPr>
          <w:bCs/>
          <w:sz w:val="22"/>
          <w:szCs w:val="22"/>
        </w:rPr>
        <w:t>és csak egyszeri kezelésre.</w:t>
      </w:r>
    </w:p>
    <w:p w14:paraId="7FA63C46" w14:textId="77777777" w:rsidR="00D86315" w:rsidRDefault="00D86315" w:rsidP="00D86315">
      <w:pPr>
        <w:pStyle w:val="Szvegtrzs3"/>
        <w:tabs>
          <w:tab w:val="left" w:pos="567"/>
        </w:tabs>
        <w:spacing w:after="0" w:line="240" w:lineRule="auto"/>
        <w:rPr>
          <w:bCs/>
          <w:sz w:val="22"/>
          <w:szCs w:val="22"/>
        </w:rPr>
      </w:pPr>
    </w:p>
    <w:p w14:paraId="276344EA" w14:textId="49E5D12E" w:rsidR="006E0D5E" w:rsidRPr="00595B67" w:rsidRDefault="00D86315" w:rsidP="006C2B9C">
      <w:pPr>
        <w:pStyle w:val="Szvegtrzs3"/>
        <w:keepNext/>
        <w:tabs>
          <w:tab w:val="left" w:pos="567"/>
        </w:tabs>
        <w:spacing w:after="0" w:line="240" w:lineRule="auto"/>
        <w:rPr>
          <w:sz w:val="22"/>
          <w:szCs w:val="22"/>
        </w:rPr>
      </w:pPr>
      <w:r w:rsidRPr="00D86315">
        <w:rPr>
          <w:sz w:val="22"/>
          <w:szCs w:val="22"/>
        </w:rPr>
        <w:lastRenderedPageBreak/>
        <w:t xml:space="preserve">Az </w:t>
      </w:r>
      <w:proofErr w:type="spellStart"/>
      <w:r w:rsidRPr="00D86315">
        <w:rPr>
          <w:sz w:val="22"/>
          <w:szCs w:val="22"/>
        </w:rPr>
        <w:t>Azzalure</w:t>
      </w:r>
      <w:proofErr w:type="spellEnd"/>
      <w:r w:rsidRPr="00D86315">
        <w:rPr>
          <w:sz w:val="22"/>
          <w:szCs w:val="22"/>
        </w:rPr>
        <w:t xml:space="preserve"> </w:t>
      </w:r>
      <w:r w:rsidR="00191A07">
        <w:rPr>
          <w:sz w:val="22"/>
          <w:szCs w:val="22"/>
        </w:rPr>
        <w:t>ajánlott</w:t>
      </w:r>
      <w:r w:rsidRPr="00D86315">
        <w:rPr>
          <w:sz w:val="22"/>
          <w:szCs w:val="22"/>
        </w:rPr>
        <w:t xml:space="preserve"> adagja</w:t>
      </w:r>
      <w:r w:rsidR="00FF2DE1">
        <w:rPr>
          <w:sz w:val="22"/>
          <w:szCs w:val="22"/>
        </w:rPr>
        <w:t>:</w:t>
      </w:r>
    </w:p>
    <w:p w14:paraId="265785AC" w14:textId="77777777" w:rsidR="00D963DD" w:rsidRPr="00595B67" w:rsidRDefault="003A48DF" w:rsidP="006C2B9C">
      <w:pPr>
        <w:pStyle w:val="Body"/>
        <w:keepNext/>
        <w:numPr>
          <w:ilvl w:val="0"/>
          <w:numId w:val="17"/>
        </w:numPr>
        <w:ind w:left="567" w:hanging="567"/>
        <w:rPr>
          <w:sz w:val="22"/>
          <w:szCs w:val="22"/>
          <w:lang w:val="hu-HU"/>
        </w:rPr>
      </w:pPr>
      <w:r w:rsidRPr="00595B67">
        <w:rPr>
          <w:sz w:val="22"/>
          <w:szCs w:val="22"/>
          <w:lang w:val="hu-HU"/>
        </w:rPr>
        <w:t xml:space="preserve">Szemöldökközi ráncok: </w:t>
      </w:r>
      <w:r w:rsidR="00D963DD" w:rsidRPr="00595B67">
        <w:rPr>
          <w:sz w:val="22"/>
          <w:szCs w:val="22"/>
          <w:lang w:val="hu-HU"/>
        </w:rPr>
        <w:t>50 egység, amit 10 egységenként kell beadni az 5 injekciós területre az Ön homlokán, az orr és a szemöldökök fölötti részen.</w:t>
      </w:r>
    </w:p>
    <w:p w14:paraId="25627EFE" w14:textId="446014C5" w:rsidR="003A48DF" w:rsidRPr="00FF2DE1" w:rsidRDefault="003A48DF" w:rsidP="006C2B9C">
      <w:pPr>
        <w:pStyle w:val="Body"/>
        <w:numPr>
          <w:ilvl w:val="0"/>
          <w:numId w:val="17"/>
        </w:numPr>
        <w:ind w:left="567" w:hanging="567"/>
        <w:rPr>
          <w:sz w:val="22"/>
          <w:szCs w:val="22"/>
          <w:lang w:val="hu-HU"/>
        </w:rPr>
      </w:pPr>
      <w:r w:rsidRPr="00595B67">
        <w:rPr>
          <w:sz w:val="22"/>
          <w:szCs w:val="22"/>
          <w:lang w:val="hu-HU"/>
        </w:rPr>
        <w:t>Szarkalábak: 60 egység, a szarkalábas területen 6 injekciós hely mindegyikén 10 egység befecskendezése.</w:t>
      </w:r>
    </w:p>
    <w:p w14:paraId="4EAE99B5" w14:textId="77777777" w:rsidR="006E0D5E" w:rsidRPr="00595B67" w:rsidRDefault="006E0D5E" w:rsidP="00595B67">
      <w:pPr>
        <w:pStyle w:val="WW-Szvegtrzs2"/>
        <w:tabs>
          <w:tab w:val="left" w:pos="567"/>
          <w:tab w:val="left" w:pos="1590"/>
          <w:tab w:val="center" w:pos="2983"/>
          <w:tab w:val="left" w:pos="7377"/>
        </w:tabs>
        <w:rPr>
          <w:szCs w:val="22"/>
        </w:rPr>
      </w:pPr>
    </w:p>
    <w:p w14:paraId="1B4BA0E1" w14:textId="73816CB2" w:rsidR="00D963DD" w:rsidRPr="00595B67" w:rsidRDefault="00D963DD" w:rsidP="00595B67">
      <w:pPr>
        <w:pStyle w:val="WW-Szvegtrzs2"/>
        <w:tabs>
          <w:tab w:val="left" w:pos="567"/>
          <w:tab w:val="left" w:pos="1590"/>
          <w:tab w:val="center" w:pos="2983"/>
          <w:tab w:val="left" w:pos="7377"/>
        </w:tabs>
        <w:rPr>
          <w:rFonts w:eastAsia="Times New Roman"/>
          <w:bCs w:val="0"/>
          <w:color w:val="auto"/>
          <w:szCs w:val="22"/>
          <w:lang w:eastAsia="en-US"/>
        </w:rPr>
      </w:pPr>
      <w:r w:rsidRPr="00595B67">
        <w:rPr>
          <w:szCs w:val="22"/>
        </w:rPr>
        <w:t xml:space="preserve">A különböző </w:t>
      </w:r>
      <w:proofErr w:type="spellStart"/>
      <w:r w:rsidRPr="00595B67">
        <w:rPr>
          <w:szCs w:val="22"/>
        </w:rPr>
        <w:t>botulinum</w:t>
      </w:r>
      <w:proofErr w:type="spellEnd"/>
      <w:r w:rsidRPr="00595B67">
        <w:rPr>
          <w:szCs w:val="22"/>
        </w:rPr>
        <w:t xml:space="preserve"> toxin készítményeknél használt egységek nem azonosak. Az </w:t>
      </w:r>
      <w:proofErr w:type="spellStart"/>
      <w:r w:rsidRPr="00595B67">
        <w:rPr>
          <w:szCs w:val="22"/>
        </w:rPr>
        <w:t>Azzalure</w:t>
      </w:r>
      <w:proofErr w:type="spellEnd"/>
      <w:r w:rsidRPr="00595B67">
        <w:rPr>
          <w:szCs w:val="22"/>
        </w:rPr>
        <w:t xml:space="preserve"> </w:t>
      </w:r>
      <w:proofErr w:type="spellStart"/>
      <w:r w:rsidRPr="00595B67">
        <w:rPr>
          <w:szCs w:val="22"/>
        </w:rPr>
        <w:t>Speywood</w:t>
      </w:r>
      <w:proofErr w:type="spellEnd"/>
      <w:r w:rsidRPr="00595B67">
        <w:rPr>
          <w:szCs w:val="22"/>
        </w:rPr>
        <w:t xml:space="preserve"> egységei </w:t>
      </w:r>
      <w:r w:rsidRPr="00595B67">
        <w:rPr>
          <w:rFonts w:eastAsia="Times New Roman"/>
          <w:color w:val="auto"/>
          <w:szCs w:val="22"/>
          <w:lang w:eastAsia="en-US"/>
        </w:rPr>
        <w:t xml:space="preserve">nem helyettesíthetők más </w:t>
      </w:r>
      <w:proofErr w:type="spellStart"/>
      <w:r w:rsidRPr="00595B67">
        <w:rPr>
          <w:rFonts w:eastAsia="Times New Roman"/>
          <w:color w:val="auto"/>
          <w:szCs w:val="22"/>
          <w:lang w:eastAsia="en-US"/>
        </w:rPr>
        <w:t>botulinum</w:t>
      </w:r>
      <w:proofErr w:type="spellEnd"/>
      <w:r w:rsidRPr="00595B67">
        <w:rPr>
          <w:rFonts w:eastAsia="Times New Roman"/>
          <w:color w:val="auto"/>
          <w:szCs w:val="22"/>
          <w:lang w:eastAsia="en-US"/>
        </w:rPr>
        <w:t xml:space="preserve"> toxin készítmények</w:t>
      </w:r>
      <w:r w:rsidR="00FE6B7F">
        <w:rPr>
          <w:rFonts w:eastAsia="Times New Roman"/>
          <w:color w:val="auto"/>
          <w:szCs w:val="22"/>
          <w:lang w:eastAsia="en-US"/>
        </w:rPr>
        <w:t xml:space="preserve"> egységeivel</w:t>
      </w:r>
      <w:r w:rsidRPr="00595B67">
        <w:rPr>
          <w:rFonts w:eastAsia="Times New Roman"/>
          <w:color w:val="auto"/>
          <w:szCs w:val="22"/>
          <w:lang w:eastAsia="en-US"/>
        </w:rPr>
        <w:t>.</w:t>
      </w:r>
    </w:p>
    <w:p w14:paraId="3F678F56" w14:textId="77777777" w:rsidR="006E0D5E" w:rsidRPr="00595B67" w:rsidRDefault="006E0D5E" w:rsidP="00595B67">
      <w:pPr>
        <w:pStyle w:val="Body"/>
        <w:rPr>
          <w:sz w:val="22"/>
          <w:szCs w:val="22"/>
          <w:lang w:val="hu-HU"/>
        </w:rPr>
      </w:pPr>
    </w:p>
    <w:p w14:paraId="02F2A78B" w14:textId="77777777" w:rsidR="00D963DD" w:rsidRPr="00595B67" w:rsidRDefault="00D963DD" w:rsidP="00595B67">
      <w:pPr>
        <w:pStyle w:val="Body"/>
        <w:rPr>
          <w:sz w:val="22"/>
          <w:szCs w:val="22"/>
          <w:lang w:val="hu-HU"/>
        </w:rPr>
      </w:pPr>
      <w:r w:rsidRPr="00595B67">
        <w:rPr>
          <w:sz w:val="22"/>
          <w:szCs w:val="22"/>
          <w:lang w:val="hu-HU"/>
        </w:rPr>
        <w:t xml:space="preserve">A kezelés hatása </w:t>
      </w:r>
      <w:r w:rsidR="003A48DF" w:rsidRPr="00595B67">
        <w:rPr>
          <w:sz w:val="22"/>
          <w:szCs w:val="22"/>
          <w:lang w:val="hu-HU"/>
        </w:rPr>
        <w:t xml:space="preserve">az injekciót követően néhány </w:t>
      </w:r>
      <w:r w:rsidRPr="00595B67">
        <w:rPr>
          <w:sz w:val="22"/>
          <w:szCs w:val="22"/>
          <w:lang w:val="hu-HU"/>
        </w:rPr>
        <w:t>nap</w:t>
      </w:r>
      <w:r w:rsidR="003A48DF" w:rsidRPr="00595B67">
        <w:rPr>
          <w:sz w:val="22"/>
          <w:szCs w:val="22"/>
          <w:lang w:val="hu-HU"/>
        </w:rPr>
        <w:t>on belül</w:t>
      </w:r>
      <w:r w:rsidRPr="00595B67">
        <w:rPr>
          <w:sz w:val="22"/>
          <w:szCs w:val="22"/>
          <w:lang w:val="hu-HU"/>
        </w:rPr>
        <w:t xml:space="preserve"> kell, hogy észrevehető legyen. </w:t>
      </w:r>
    </w:p>
    <w:p w14:paraId="3212360C" w14:textId="3509AF52" w:rsidR="00D963DD" w:rsidRPr="00595B67" w:rsidRDefault="00D963DD" w:rsidP="00595B67">
      <w:pPr>
        <w:spacing w:line="240" w:lineRule="auto"/>
        <w:ind w:right="-29"/>
        <w:rPr>
          <w:szCs w:val="22"/>
        </w:rPr>
      </w:pPr>
      <w:r w:rsidRPr="00595B67">
        <w:rPr>
          <w:szCs w:val="22"/>
        </w:rPr>
        <w:t xml:space="preserve">Az </w:t>
      </w:r>
      <w:proofErr w:type="spellStart"/>
      <w:r w:rsidRPr="00595B67">
        <w:rPr>
          <w:szCs w:val="22"/>
        </w:rPr>
        <w:t>Azzalure</w:t>
      </w:r>
      <w:proofErr w:type="spellEnd"/>
      <w:r w:rsidR="00FF2DE1">
        <w:rPr>
          <w:szCs w:val="22"/>
        </w:rPr>
        <w:t>-</w:t>
      </w:r>
      <w:r w:rsidRPr="00595B67">
        <w:rPr>
          <w:szCs w:val="22"/>
        </w:rPr>
        <w:t>kezelések gyakoriságát az orvos dönti el. De nem kezelhetik gyakrabban, mint 12 hét.</w:t>
      </w:r>
    </w:p>
    <w:p w14:paraId="7FB026D3" w14:textId="77777777" w:rsidR="007C0C8A" w:rsidRPr="00595B67" w:rsidRDefault="007C0C8A" w:rsidP="00595B67">
      <w:pPr>
        <w:pStyle w:val="Body"/>
        <w:rPr>
          <w:sz w:val="22"/>
          <w:szCs w:val="22"/>
          <w:lang w:val="hu-HU"/>
        </w:rPr>
      </w:pPr>
    </w:p>
    <w:p w14:paraId="23CE73E6" w14:textId="683C1B9B" w:rsidR="00D963DD"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 </w:t>
      </w:r>
      <w:r w:rsidR="007B55BA">
        <w:rPr>
          <w:sz w:val="22"/>
          <w:szCs w:val="22"/>
          <w:lang w:val="hu-HU"/>
        </w:rPr>
        <w:t xml:space="preserve">alkalmazása </w:t>
      </w:r>
      <w:r w:rsidRPr="00595B67">
        <w:rPr>
          <w:sz w:val="22"/>
          <w:szCs w:val="22"/>
          <w:lang w:val="hu-HU"/>
        </w:rPr>
        <w:t xml:space="preserve">nem </w:t>
      </w:r>
      <w:r w:rsidR="0015276A">
        <w:rPr>
          <w:sz w:val="22"/>
          <w:szCs w:val="22"/>
          <w:lang w:val="hu-HU"/>
        </w:rPr>
        <w:t>javasolt</w:t>
      </w:r>
      <w:r w:rsidR="007C0C8A" w:rsidRPr="00595B67">
        <w:rPr>
          <w:sz w:val="22"/>
          <w:szCs w:val="22"/>
          <w:lang w:val="hu-HU"/>
        </w:rPr>
        <w:t xml:space="preserve"> </w:t>
      </w:r>
      <w:r w:rsidRPr="00595B67">
        <w:rPr>
          <w:sz w:val="22"/>
          <w:szCs w:val="22"/>
          <w:lang w:val="hu-HU"/>
        </w:rPr>
        <w:t xml:space="preserve">18 éven aluli betegek kezelésére. </w:t>
      </w:r>
    </w:p>
    <w:p w14:paraId="42411326" w14:textId="77777777" w:rsidR="007C0C8A" w:rsidRPr="00595B67" w:rsidRDefault="007C0C8A" w:rsidP="00595B67">
      <w:pPr>
        <w:pStyle w:val="Body"/>
        <w:rPr>
          <w:sz w:val="22"/>
          <w:szCs w:val="22"/>
          <w:lang w:val="hu-HU"/>
        </w:rPr>
      </w:pPr>
    </w:p>
    <w:p w14:paraId="5588756A" w14:textId="77777777" w:rsidR="00D963DD" w:rsidRPr="00595B67" w:rsidRDefault="00D963DD" w:rsidP="00595B67">
      <w:pPr>
        <w:keepNext/>
        <w:spacing w:line="240" w:lineRule="auto"/>
        <w:ind w:right="-2"/>
        <w:rPr>
          <w:b/>
          <w:szCs w:val="22"/>
        </w:rPr>
      </w:pPr>
      <w:r w:rsidRPr="00595B67">
        <w:rPr>
          <w:b/>
          <w:szCs w:val="22"/>
        </w:rPr>
        <w:t xml:space="preserve">Ha az előírtnál több </w:t>
      </w:r>
      <w:proofErr w:type="spellStart"/>
      <w:r w:rsidRPr="00595B67">
        <w:rPr>
          <w:b/>
          <w:szCs w:val="22"/>
        </w:rPr>
        <w:t>Azzalure</w:t>
      </w:r>
      <w:proofErr w:type="spellEnd"/>
      <w:r w:rsidRPr="00595B67">
        <w:rPr>
          <w:b/>
          <w:szCs w:val="22"/>
        </w:rPr>
        <w:t xml:space="preserve">-t </w:t>
      </w:r>
      <w:r w:rsidR="006E0D5E" w:rsidRPr="00595B67">
        <w:rPr>
          <w:b/>
          <w:szCs w:val="22"/>
        </w:rPr>
        <w:t>alkalmaztak</w:t>
      </w:r>
    </w:p>
    <w:p w14:paraId="6F0D50D3" w14:textId="77777777" w:rsidR="00D963DD" w:rsidRPr="00595B67" w:rsidRDefault="00D963DD" w:rsidP="00595B67">
      <w:pPr>
        <w:keepNext/>
        <w:tabs>
          <w:tab w:val="left" w:pos="567"/>
        </w:tabs>
        <w:spacing w:line="240" w:lineRule="auto"/>
        <w:ind w:right="-2"/>
        <w:rPr>
          <w:bCs/>
          <w:szCs w:val="22"/>
        </w:rPr>
      </w:pPr>
      <w:r w:rsidRPr="00595B67">
        <w:rPr>
          <w:bCs/>
          <w:szCs w:val="22"/>
        </w:rPr>
        <w:t xml:space="preserve">Ha az előírtnál több </w:t>
      </w:r>
      <w:proofErr w:type="spellStart"/>
      <w:r w:rsidRPr="00595B67">
        <w:rPr>
          <w:bCs/>
          <w:szCs w:val="22"/>
        </w:rPr>
        <w:t>Azzalure</w:t>
      </w:r>
      <w:proofErr w:type="spellEnd"/>
      <w:r w:rsidRPr="00595B67">
        <w:rPr>
          <w:bCs/>
          <w:szCs w:val="22"/>
        </w:rPr>
        <w:t>-t kapott, akkor olyan izmokban is gyengeséget érezhet, amelyeket nem injekcióztak. Ez lehet, hogy nem azonnal következik be. Amennyiben előfordul, azonnal forduljon kezelőorvosához.</w:t>
      </w:r>
    </w:p>
    <w:p w14:paraId="6CE2AF60" w14:textId="77777777" w:rsidR="00D963DD" w:rsidRPr="00595B67" w:rsidRDefault="00D963DD" w:rsidP="00595B67">
      <w:pPr>
        <w:spacing w:line="240" w:lineRule="auto"/>
        <w:ind w:left="567" w:right="-2" w:hanging="567"/>
        <w:rPr>
          <w:szCs w:val="22"/>
        </w:rPr>
      </w:pPr>
    </w:p>
    <w:p w14:paraId="4F6EF879" w14:textId="77777777" w:rsidR="00D963DD" w:rsidRPr="00595B67" w:rsidRDefault="00D963DD" w:rsidP="00595B67">
      <w:pPr>
        <w:spacing w:line="240" w:lineRule="auto"/>
        <w:ind w:right="-2"/>
        <w:rPr>
          <w:szCs w:val="22"/>
        </w:rPr>
      </w:pPr>
    </w:p>
    <w:p w14:paraId="6F3F2ADF" w14:textId="77777777" w:rsidR="007070A8" w:rsidRPr="00595B67" w:rsidRDefault="00D963DD" w:rsidP="00595B67">
      <w:pPr>
        <w:spacing w:line="240" w:lineRule="auto"/>
        <w:ind w:left="567" w:right="-29" w:hanging="567"/>
        <w:rPr>
          <w:szCs w:val="22"/>
        </w:rPr>
      </w:pPr>
      <w:r w:rsidRPr="00595B67">
        <w:rPr>
          <w:b/>
          <w:szCs w:val="22"/>
        </w:rPr>
        <w:t>4.</w:t>
      </w:r>
      <w:r w:rsidRPr="00595B67">
        <w:rPr>
          <w:b/>
          <w:szCs w:val="22"/>
        </w:rPr>
        <w:tab/>
      </w:r>
      <w:r w:rsidR="007070A8" w:rsidRPr="00595B67">
        <w:rPr>
          <w:b/>
          <w:szCs w:val="22"/>
        </w:rPr>
        <w:t>Lehetséges mellékhatások</w:t>
      </w:r>
    </w:p>
    <w:p w14:paraId="655CA2F2" w14:textId="77777777" w:rsidR="00D963DD" w:rsidRPr="00595B67" w:rsidRDefault="00D963DD" w:rsidP="00595B67">
      <w:pPr>
        <w:spacing w:line="240" w:lineRule="auto"/>
        <w:ind w:left="567" w:right="-2" w:hanging="567"/>
        <w:rPr>
          <w:szCs w:val="22"/>
        </w:rPr>
      </w:pPr>
    </w:p>
    <w:p w14:paraId="2DE41A85" w14:textId="77777777" w:rsidR="00D963DD" w:rsidRPr="00595B67" w:rsidRDefault="00D963DD" w:rsidP="00595B67">
      <w:pPr>
        <w:spacing w:line="240" w:lineRule="auto"/>
        <w:ind w:right="-29"/>
        <w:rPr>
          <w:szCs w:val="22"/>
        </w:rPr>
      </w:pPr>
      <w:r w:rsidRPr="00595B67">
        <w:rPr>
          <w:szCs w:val="22"/>
        </w:rPr>
        <w:t xml:space="preserve">Mint minden gyógyszer, így az </w:t>
      </w:r>
      <w:proofErr w:type="spellStart"/>
      <w:r w:rsidRPr="00595B67">
        <w:rPr>
          <w:szCs w:val="22"/>
        </w:rPr>
        <w:t>Azzalure</w:t>
      </w:r>
      <w:proofErr w:type="spellEnd"/>
      <w:r w:rsidRPr="00595B67">
        <w:rPr>
          <w:szCs w:val="22"/>
        </w:rPr>
        <w:t xml:space="preserve"> is okozhat mellékhatásokat, amelyek azonban nem mindenkinél jelentkeznek.</w:t>
      </w:r>
    </w:p>
    <w:p w14:paraId="22DA3CC8" w14:textId="77777777" w:rsidR="00D963DD" w:rsidRPr="00595B67" w:rsidRDefault="00D963DD" w:rsidP="00595B67">
      <w:pPr>
        <w:spacing w:line="240" w:lineRule="auto"/>
        <w:ind w:right="-29"/>
        <w:rPr>
          <w:szCs w:val="22"/>
        </w:rPr>
      </w:pPr>
    </w:p>
    <w:p w14:paraId="295A7DAE" w14:textId="77777777" w:rsidR="00D963DD" w:rsidRPr="00595B67" w:rsidRDefault="00D963DD" w:rsidP="00595B67">
      <w:pPr>
        <w:pStyle w:val="Body"/>
        <w:ind w:left="567" w:hanging="567"/>
        <w:rPr>
          <w:b/>
          <w:sz w:val="22"/>
          <w:szCs w:val="22"/>
          <w:lang w:val="hu-HU"/>
        </w:rPr>
      </w:pPr>
      <w:r w:rsidRPr="00595B67">
        <w:rPr>
          <w:b/>
          <w:sz w:val="22"/>
          <w:szCs w:val="22"/>
          <w:lang w:val="hu-HU"/>
        </w:rPr>
        <w:t>Kérjen sürgős orvosi segítséget, ha:</w:t>
      </w:r>
    </w:p>
    <w:p w14:paraId="0F943875" w14:textId="77777777" w:rsidR="00D963DD" w:rsidRPr="00595B67" w:rsidRDefault="00D963DD" w:rsidP="00595B67">
      <w:pPr>
        <w:pStyle w:val="Body"/>
        <w:numPr>
          <w:ilvl w:val="0"/>
          <w:numId w:val="10"/>
        </w:numPr>
        <w:tabs>
          <w:tab w:val="clear" w:pos="720"/>
        </w:tabs>
        <w:ind w:left="567" w:hanging="567"/>
        <w:rPr>
          <w:sz w:val="22"/>
          <w:szCs w:val="22"/>
          <w:lang w:val="hu-HU"/>
        </w:rPr>
      </w:pPr>
      <w:r w:rsidRPr="00595B67">
        <w:rPr>
          <w:sz w:val="22"/>
          <w:szCs w:val="22"/>
          <w:lang w:val="hu-HU"/>
        </w:rPr>
        <w:t>Nehezére esik a légzés, a nyelés vagy a beszéd.</w:t>
      </w:r>
    </w:p>
    <w:p w14:paraId="4446957A" w14:textId="77777777" w:rsidR="00D963DD" w:rsidRPr="00595B67" w:rsidRDefault="00D963DD" w:rsidP="00595B67">
      <w:pPr>
        <w:pStyle w:val="Body"/>
        <w:numPr>
          <w:ilvl w:val="0"/>
          <w:numId w:val="10"/>
        </w:numPr>
        <w:tabs>
          <w:tab w:val="clear" w:pos="720"/>
        </w:tabs>
        <w:ind w:left="567" w:hanging="567"/>
        <w:rPr>
          <w:sz w:val="22"/>
          <w:szCs w:val="22"/>
          <w:lang w:val="hu-HU"/>
        </w:rPr>
      </w:pPr>
      <w:r w:rsidRPr="00595B67">
        <w:rPr>
          <w:sz w:val="22"/>
          <w:szCs w:val="22"/>
          <w:lang w:val="hu-HU"/>
        </w:rPr>
        <w:t>Az arca felduzzad</w:t>
      </w:r>
      <w:r w:rsidR="007857D1" w:rsidRPr="00595B67">
        <w:rPr>
          <w:sz w:val="22"/>
          <w:szCs w:val="22"/>
          <w:lang w:val="hu-HU"/>
        </w:rPr>
        <w:t>,</w:t>
      </w:r>
      <w:r w:rsidRPr="00595B67">
        <w:rPr>
          <w:sz w:val="22"/>
          <w:szCs w:val="22"/>
          <w:lang w:val="hu-HU"/>
        </w:rPr>
        <w:t xml:space="preserve"> vagy a bőre kipirul</w:t>
      </w:r>
      <w:r w:rsidR="007857D1" w:rsidRPr="00595B67">
        <w:rPr>
          <w:sz w:val="22"/>
          <w:szCs w:val="22"/>
          <w:lang w:val="hu-HU"/>
        </w:rPr>
        <w:t>,</w:t>
      </w:r>
      <w:r w:rsidRPr="00595B67">
        <w:rPr>
          <w:sz w:val="22"/>
          <w:szCs w:val="22"/>
          <w:lang w:val="hu-HU"/>
        </w:rPr>
        <w:t xml:space="preserve"> vagy viszkető kidudorodó bőrkiütései lesznek. Ez azt jelentheti, hogy Önnél allergiás reakció lépett fel az </w:t>
      </w:r>
      <w:proofErr w:type="spellStart"/>
      <w:r w:rsidRPr="00595B67">
        <w:rPr>
          <w:sz w:val="22"/>
          <w:szCs w:val="22"/>
          <w:lang w:val="hu-HU"/>
        </w:rPr>
        <w:t>Azzalure-ra</w:t>
      </w:r>
      <w:proofErr w:type="spellEnd"/>
      <w:r w:rsidRPr="00595B67">
        <w:rPr>
          <w:sz w:val="22"/>
          <w:szCs w:val="22"/>
          <w:lang w:val="hu-HU"/>
        </w:rPr>
        <w:t>.</w:t>
      </w:r>
    </w:p>
    <w:p w14:paraId="62E15344" w14:textId="77777777" w:rsidR="00D963DD" w:rsidRPr="00595B67" w:rsidRDefault="00D963DD" w:rsidP="00595B67">
      <w:pPr>
        <w:pStyle w:val="Body"/>
        <w:ind w:left="567" w:hanging="567"/>
        <w:rPr>
          <w:sz w:val="22"/>
          <w:szCs w:val="22"/>
          <w:lang w:val="hu-HU"/>
        </w:rPr>
      </w:pPr>
    </w:p>
    <w:p w14:paraId="794451C2" w14:textId="77777777" w:rsidR="00D963DD" w:rsidRPr="00595B67" w:rsidRDefault="00D963DD" w:rsidP="00595B67">
      <w:pPr>
        <w:pStyle w:val="Body"/>
        <w:ind w:left="567" w:hanging="567"/>
        <w:rPr>
          <w:b/>
          <w:sz w:val="22"/>
          <w:szCs w:val="22"/>
          <w:lang w:val="hu-HU"/>
        </w:rPr>
      </w:pPr>
      <w:r w:rsidRPr="00595B67">
        <w:rPr>
          <w:b/>
          <w:sz w:val="22"/>
          <w:szCs w:val="22"/>
          <w:lang w:val="hu-HU"/>
        </w:rPr>
        <w:t>Értesítse orvosát, ha a következő mellékhatások közül bármelyiket tapasztalja:</w:t>
      </w:r>
    </w:p>
    <w:p w14:paraId="4D017B8F" w14:textId="77777777" w:rsidR="007C0C8A" w:rsidRPr="00595B67" w:rsidRDefault="007C0C8A" w:rsidP="00595B67">
      <w:pPr>
        <w:pStyle w:val="Body"/>
        <w:ind w:left="567" w:hanging="567"/>
        <w:rPr>
          <w:b/>
          <w:sz w:val="22"/>
          <w:szCs w:val="22"/>
          <w:lang w:val="hu-HU"/>
        </w:rPr>
      </w:pPr>
    </w:p>
    <w:p w14:paraId="4CEDEEFF" w14:textId="77777777" w:rsidR="007C0C8A" w:rsidRPr="00C92305" w:rsidRDefault="007C0C8A" w:rsidP="00595B67">
      <w:pPr>
        <w:pStyle w:val="Body"/>
        <w:ind w:left="567" w:hanging="567"/>
        <w:rPr>
          <w:b/>
          <w:sz w:val="22"/>
          <w:szCs w:val="22"/>
          <w:u w:val="single"/>
          <w:lang w:val="hu-HU"/>
        </w:rPr>
      </w:pPr>
      <w:r w:rsidRPr="00C92305">
        <w:rPr>
          <w:b/>
          <w:sz w:val="22"/>
          <w:szCs w:val="22"/>
          <w:u w:val="single"/>
          <w:lang w:val="hu-HU"/>
        </w:rPr>
        <w:t xml:space="preserve">Szemöldökközi ráncok </w:t>
      </w:r>
      <w:r w:rsidR="00C92305">
        <w:rPr>
          <w:b/>
          <w:sz w:val="22"/>
          <w:szCs w:val="22"/>
          <w:u w:val="single"/>
          <w:lang w:val="hu-HU"/>
        </w:rPr>
        <w:t>kezelésekor</w:t>
      </w:r>
    </w:p>
    <w:p w14:paraId="5EF68281" w14:textId="085D6626" w:rsidR="00D963DD" w:rsidRPr="00595B67" w:rsidRDefault="00D963DD" w:rsidP="00595B67">
      <w:pPr>
        <w:pStyle w:val="Body"/>
        <w:ind w:left="567" w:hanging="567"/>
        <w:rPr>
          <w:b/>
          <w:sz w:val="22"/>
          <w:szCs w:val="22"/>
          <w:lang w:val="hu-HU"/>
        </w:rPr>
      </w:pPr>
      <w:r w:rsidRPr="00595B67">
        <w:rPr>
          <w:b/>
          <w:sz w:val="22"/>
          <w:szCs w:val="22"/>
          <w:lang w:val="hu-HU"/>
        </w:rPr>
        <w:t xml:space="preserve">Nagyon </w:t>
      </w:r>
      <w:r w:rsidR="006E0D5E" w:rsidRPr="00595B67">
        <w:rPr>
          <w:b/>
          <w:sz w:val="22"/>
          <w:szCs w:val="22"/>
          <w:lang w:val="hu-HU"/>
        </w:rPr>
        <w:t>g</w:t>
      </w:r>
      <w:r w:rsidRPr="00595B67">
        <w:rPr>
          <w:b/>
          <w:sz w:val="22"/>
          <w:szCs w:val="22"/>
          <w:lang w:val="hu-HU"/>
        </w:rPr>
        <w:t>yakori (10</w:t>
      </w:r>
      <w:r w:rsidR="00145927">
        <w:rPr>
          <w:b/>
          <w:sz w:val="22"/>
          <w:szCs w:val="22"/>
          <w:lang w:val="hu-HU"/>
        </w:rPr>
        <w:t>-ből</w:t>
      </w:r>
      <w:r w:rsidR="00145927" w:rsidRPr="00595B67">
        <w:rPr>
          <w:b/>
          <w:sz w:val="22"/>
          <w:szCs w:val="22"/>
          <w:lang w:val="hu-HU"/>
        </w:rPr>
        <w:t xml:space="preserve"> </w:t>
      </w:r>
      <w:r w:rsidRPr="00595B67">
        <w:rPr>
          <w:b/>
          <w:sz w:val="22"/>
          <w:szCs w:val="22"/>
          <w:lang w:val="hu-HU"/>
        </w:rPr>
        <w:t>több mint 1</w:t>
      </w:r>
      <w:r w:rsidR="007C0C8A" w:rsidRPr="00595B67">
        <w:rPr>
          <w:b/>
          <w:sz w:val="22"/>
          <w:szCs w:val="22"/>
          <w:lang w:val="hu-HU"/>
        </w:rPr>
        <w:t xml:space="preserve"> beteget érinthet</w:t>
      </w:r>
      <w:r w:rsidRPr="00595B67">
        <w:rPr>
          <w:b/>
          <w:sz w:val="22"/>
          <w:szCs w:val="22"/>
          <w:lang w:val="hu-HU"/>
        </w:rPr>
        <w:t>)</w:t>
      </w:r>
    </w:p>
    <w:p w14:paraId="31F96ED9" w14:textId="6F768562" w:rsidR="00D963DD" w:rsidRPr="00595B67" w:rsidRDefault="00D963DD" w:rsidP="00595B67">
      <w:pPr>
        <w:pStyle w:val="Body"/>
        <w:numPr>
          <w:ilvl w:val="0"/>
          <w:numId w:val="11"/>
        </w:numPr>
        <w:tabs>
          <w:tab w:val="clear" w:pos="720"/>
        </w:tabs>
        <w:ind w:left="567" w:hanging="567"/>
        <w:rPr>
          <w:sz w:val="22"/>
          <w:szCs w:val="22"/>
          <w:lang w:val="hu-HU"/>
        </w:rPr>
      </w:pPr>
      <w:r w:rsidRPr="00595B67">
        <w:rPr>
          <w:sz w:val="22"/>
          <w:szCs w:val="22"/>
          <w:lang w:val="hu-HU"/>
        </w:rPr>
        <w:t xml:space="preserve">Kipirosodás, feldagadás, irritáció, bőrkiütés, viszketés, bizsergés, fájdalom, diszkomfort, csípő érzés vagy </w:t>
      </w:r>
      <w:r w:rsidR="003E3653">
        <w:rPr>
          <w:sz w:val="22"/>
          <w:szCs w:val="22"/>
          <w:lang w:val="hu-HU"/>
        </w:rPr>
        <w:t>véraláfutás</w:t>
      </w:r>
      <w:r w:rsidR="003E3653" w:rsidRPr="00595B67">
        <w:rPr>
          <w:sz w:val="22"/>
          <w:szCs w:val="22"/>
          <w:lang w:val="hu-HU"/>
        </w:rPr>
        <w:t xml:space="preserve"> </w:t>
      </w:r>
      <w:r w:rsidRPr="00595B67">
        <w:rPr>
          <w:sz w:val="22"/>
          <w:szCs w:val="22"/>
          <w:lang w:val="hu-HU"/>
        </w:rPr>
        <w:t>az alkalmazás helyén</w:t>
      </w:r>
    </w:p>
    <w:p w14:paraId="491E4875" w14:textId="77777777" w:rsidR="00D963DD" w:rsidRPr="00595B67" w:rsidRDefault="00D963DD" w:rsidP="00595B67">
      <w:pPr>
        <w:pStyle w:val="Body"/>
        <w:numPr>
          <w:ilvl w:val="0"/>
          <w:numId w:val="11"/>
        </w:numPr>
        <w:tabs>
          <w:tab w:val="clear" w:pos="720"/>
        </w:tabs>
        <w:ind w:left="567" w:hanging="567"/>
        <w:rPr>
          <w:sz w:val="22"/>
          <w:szCs w:val="22"/>
          <w:lang w:val="hu-HU"/>
        </w:rPr>
      </w:pPr>
      <w:r w:rsidRPr="00595B67">
        <w:rPr>
          <w:sz w:val="22"/>
          <w:szCs w:val="22"/>
          <w:lang w:val="hu-HU"/>
        </w:rPr>
        <w:t>Fejfájás</w:t>
      </w:r>
    </w:p>
    <w:p w14:paraId="29CE913D" w14:textId="77777777" w:rsidR="006E0D5E" w:rsidRPr="00595B67" w:rsidRDefault="006E0D5E" w:rsidP="00595B67">
      <w:pPr>
        <w:pStyle w:val="Body"/>
        <w:ind w:left="567" w:hanging="567"/>
        <w:rPr>
          <w:b/>
          <w:sz w:val="22"/>
          <w:szCs w:val="22"/>
          <w:lang w:val="hu-HU"/>
        </w:rPr>
      </w:pPr>
    </w:p>
    <w:p w14:paraId="74A697BD" w14:textId="6573ECF6" w:rsidR="00D963DD" w:rsidRPr="00595B67" w:rsidRDefault="00D963DD" w:rsidP="00595B67">
      <w:pPr>
        <w:pStyle w:val="Body"/>
        <w:ind w:left="567" w:hanging="567"/>
        <w:rPr>
          <w:b/>
          <w:sz w:val="22"/>
          <w:szCs w:val="22"/>
          <w:lang w:val="hu-HU"/>
        </w:rPr>
      </w:pPr>
      <w:r w:rsidRPr="00595B67">
        <w:rPr>
          <w:b/>
          <w:sz w:val="22"/>
          <w:szCs w:val="22"/>
          <w:lang w:val="hu-HU"/>
        </w:rPr>
        <w:t>Gyakori (10</w:t>
      </w:r>
      <w:r w:rsidR="00145927">
        <w:rPr>
          <w:b/>
          <w:sz w:val="22"/>
          <w:szCs w:val="22"/>
          <w:lang w:val="hu-HU"/>
        </w:rPr>
        <w:t>-b</w:t>
      </w:r>
      <w:r w:rsidR="00FF2DE1">
        <w:rPr>
          <w:b/>
          <w:sz w:val="22"/>
          <w:szCs w:val="22"/>
          <w:lang w:val="hu-HU"/>
        </w:rPr>
        <w:t>ő</w:t>
      </w:r>
      <w:r w:rsidR="00145927">
        <w:rPr>
          <w:b/>
          <w:sz w:val="22"/>
          <w:szCs w:val="22"/>
          <w:lang w:val="hu-HU"/>
        </w:rPr>
        <w:t>l</w:t>
      </w:r>
      <w:r w:rsidR="00FF2DE1">
        <w:rPr>
          <w:b/>
          <w:sz w:val="22"/>
          <w:szCs w:val="22"/>
          <w:lang w:val="hu-HU"/>
        </w:rPr>
        <w:t xml:space="preserve"> legfeljebb</w:t>
      </w:r>
      <w:r w:rsidR="00145927" w:rsidRPr="00595B67">
        <w:rPr>
          <w:b/>
          <w:sz w:val="22"/>
          <w:szCs w:val="22"/>
          <w:lang w:val="hu-HU"/>
        </w:rPr>
        <w:t xml:space="preserve"> </w:t>
      </w:r>
      <w:r w:rsidRPr="00595B67">
        <w:rPr>
          <w:b/>
          <w:sz w:val="22"/>
          <w:szCs w:val="22"/>
          <w:lang w:val="hu-HU"/>
        </w:rPr>
        <w:t>1</w:t>
      </w:r>
      <w:r w:rsidR="007C0C8A" w:rsidRPr="00595B67">
        <w:rPr>
          <w:b/>
          <w:sz w:val="22"/>
          <w:szCs w:val="22"/>
          <w:lang w:val="hu-HU"/>
        </w:rPr>
        <w:t xml:space="preserve"> beteget érinthet</w:t>
      </w:r>
      <w:r w:rsidRPr="00595B67">
        <w:rPr>
          <w:b/>
          <w:sz w:val="22"/>
          <w:szCs w:val="22"/>
          <w:lang w:val="hu-HU"/>
        </w:rPr>
        <w:t>)</w:t>
      </w:r>
    </w:p>
    <w:p w14:paraId="361831E9" w14:textId="3248DEFE" w:rsidR="00D963DD" w:rsidRPr="00595B67" w:rsidRDefault="00D963DD" w:rsidP="00595B67">
      <w:pPr>
        <w:pStyle w:val="Body"/>
        <w:numPr>
          <w:ilvl w:val="0"/>
          <w:numId w:val="12"/>
        </w:numPr>
        <w:tabs>
          <w:tab w:val="clear" w:pos="720"/>
        </w:tabs>
        <w:ind w:left="567" w:hanging="567"/>
        <w:rPr>
          <w:sz w:val="22"/>
          <w:szCs w:val="22"/>
          <w:lang w:val="hu-HU"/>
        </w:rPr>
      </w:pPr>
      <w:r w:rsidRPr="00595B67">
        <w:rPr>
          <w:sz w:val="22"/>
          <w:szCs w:val="22"/>
          <w:lang w:val="hu-HU"/>
        </w:rPr>
        <w:t xml:space="preserve">Fáradt szemek vagy </w:t>
      </w:r>
      <w:r w:rsidR="00FF2DE1">
        <w:rPr>
          <w:sz w:val="22"/>
          <w:szCs w:val="22"/>
          <w:lang w:val="hu-HU"/>
        </w:rPr>
        <w:t>homályos</w:t>
      </w:r>
      <w:r w:rsidR="00FF2DE1" w:rsidRPr="00595B67">
        <w:rPr>
          <w:sz w:val="22"/>
          <w:szCs w:val="22"/>
          <w:lang w:val="hu-HU"/>
        </w:rPr>
        <w:t xml:space="preserve"> </w:t>
      </w:r>
      <w:r w:rsidRPr="00595B67">
        <w:rPr>
          <w:sz w:val="22"/>
          <w:szCs w:val="22"/>
          <w:lang w:val="hu-HU"/>
        </w:rPr>
        <w:t>látás, a felső szemhéj lógása, szemhéjduzzanat, könnyezés, száraz szem, a szem körüli izmok rángása</w:t>
      </w:r>
    </w:p>
    <w:p w14:paraId="593F820C" w14:textId="77777777" w:rsidR="00D963DD" w:rsidRPr="00595B67" w:rsidRDefault="007C0C8A" w:rsidP="00595B67">
      <w:pPr>
        <w:pStyle w:val="Body"/>
        <w:numPr>
          <w:ilvl w:val="0"/>
          <w:numId w:val="12"/>
        </w:numPr>
        <w:tabs>
          <w:tab w:val="clear" w:pos="720"/>
        </w:tabs>
        <w:ind w:left="567" w:hanging="567"/>
        <w:rPr>
          <w:sz w:val="22"/>
          <w:szCs w:val="22"/>
          <w:lang w:val="hu-HU"/>
        </w:rPr>
      </w:pPr>
      <w:r w:rsidRPr="00595B67">
        <w:rPr>
          <w:sz w:val="22"/>
          <w:szCs w:val="22"/>
          <w:lang w:val="hu-HU"/>
        </w:rPr>
        <w:t>Átmeneti a</w:t>
      </w:r>
      <w:r w:rsidR="00D963DD" w:rsidRPr="00595B67">
        <w:rPr>
          <w:sz w:val="22"/>
          <w:szCs w:val="22"/>
          <w:lang w:val="hu-HU"/>
        </w:rPr>
        <w:t>rcbénulás</w:t>
      </w:r>
    </w:p>
    <w:p w14:paraId="746CEE5B" w14:textId="77777777" w:rsidR="006E0D5E" w:rsidRPr="00595B67" w:rsidRDefault="006E0D5E" w:rsidP="00595B67">
      <w:pPr>
        <w:pStyle w:val="Body"/>
        <w:ind w:left="567" w:hanging="567"/>
        <w:rPr>
          <w:b/>
          <w:sz w:val="22"/>
          <w:szCs w:val="22"/>
          <w:lang w:val="hu-HU"/>
        </w:rPr>
      </w:pPr>
    </w:p>
    <w:p w14:paraId="12011DC2" w14:textId="5BF9FE79" w:rsidR="00D963DD" w:rsidRPr="00595B67" w:rsidRDefault="00D963DD" w:rsidP="00595B67">
      <w:pPr>
        <w:pStyle w:val="Body"/>
        <w:ind w:left="567" w:hanging="567"/>
        <w:rPr>
          <w:b/>
          <w:sz w:val="22"/>
          <w:szCs w:val="22"/>
          <w:lang w:val="hu-HU"/>
        </w:rPr>
      </w:pPr>
      <w:r w:rsidRPr="00595B67">
        <w:rPr>
          <w:b/>
          <w:sz w:val="22"/>
          <w:szCs w:val="22"/>
          <w:lang w:val="hu-HU"/>
        </w:rPr>
        <w:t xml:space="preserve">Nem </w:t>
      </w:r>
      <w:r w:rsidR="007C0C8A" w:rsidRPr="00595B67">
        <w:rPr>
          <w:b/>
          <w:sz w:val="22"/>
          <w:szCs w:val="22"/>
          <w:lang w:val="hu-HU"/>
        </w:rPr>
        <w:t xml:space="preserve">gyakori </w:t>
      </w:r>
      <w:r w:rsidRPr="00595B67">
        <w:rPr>
          <w:b/>
          <w:sz w:val="22"/>
          <w:szCs w:val="22"/>
          <w:lang w:val="hu-HU"/>
        </w:rPr>
        <w:t>(100</w:t>
      </w:r>
      <w:r w:rsidR="00145927">
        <w:rPr>
          <w:b/>
          <w:sz w:val="22"/>
          <w:szCs w:val="22"/>
          <w:lang w:val="hu-HU"/>
        </w:rPr>
        <w:t>-b</w:t>
      </w:r>
      <w:r w:rsidR="00FF2DE1">
        <w:rPr>
          <w:b/>
          <w:sz w:val="22"/>
          <w:szCs w:val="22"/>
          <w:lang w:val="hu-HU"/>
        </w:rPr>
        <w:t>ó</w:t>
      </w:r>
      <w:r w:rsidR="00145927">
        <w:rPr>
          <w:b/>
          <w:sz w:val="22"/>
          <w:szCs w:val="22"/>
          <w:lang w:val="hu-HU"/>
        </w:rPr>
        <w:t>l</w:t>
      </w:r>
      <w:r w:rsidR="00145927" w:rsidRPr="00595B67">
        <w:rPr>
          <w:b/>
          <w:sz w:val="22"/>
          <w:szCs w:val="22"/>
          <w:lang w:val="hu-HU"/>
        </w:rPr>
        <w:t xml:space="preserve"> </w:t>
      </w:r>
      <w:r w:rsidR="00FF2DE1">
        <w:rPr>
          <w:b/>
          <w:sz w:val="22"/>
          <w:szCs w:val="22"/>
          <w:lang w:val="hu-HU"/>
        </w:rPr>
        <w:t xml:space="preserve">legfeljebb </w:t>
      </w:r>
      <w:r w:rsidRPr="00595B67">
        <w:rPr>
          <w:b/>
          <w:sz w:val="22"/>
          <w:szCs w:val="22"/>
          <w:lang w:val="hu-HU"/>
        </w:rPr>
        <w:t>1</w:t>
      </w:r>
      <w:r w:rsidR="007C0C8A" w:rsidRPr="00595B67">
        <w:rPr>
          <w:b/>
          <w:sz w:val="22"/>
          <w:szCs w:val="22"/>
          <w:lang w:val="hu-HU"/>
        </w:rPr>
        <w:t xml:space="preserve"> beteget érinthet</w:t>
      </w:r>
      <w:r w:rsidRPr="00595B67">
        <w:rPr>
          <w:b/>
          <w:sz w:val="22"/>
          <w:szCs w:val="22"/>
          <w:lang w:val="hu-HU"/>
        </w:rPr>
        <w:t>)</w:t>
      </w:r>
    </w:p>
    <w:p w14:paraId="4FDF6954" w14:textId="77777777" w:rsidR="00D963DD" w:rsidRPr="00595B67" w:rsidRDefault="00D963DD" w:rsidP="00595B67">
      <w:pPr>
        <w:pStyle w:val="Body"/>
        <w:numPr>
          <w:ilvl w:val="0"/>
          <w:numId w:val="13"/>
        </w:numPr>
        <w:tabs>
          <w:tab w:val="clear" w:pos="720"/>
        </w:tabs>
        <w:ind w:left="567" w:hanging="567"/>
        <w:rPr>
          <w:sz w:val="22"/>
          <w:szCs w:val="22"/>
          <w:lang w:val="hu-HU"/>
        </w:rPr>
      </w:pPr>
      <w:r w:rsidRPr="00595B67">
        <w:rPr>
          <w:sz w:val="22"/>
          <w:szCs w:val="22"/>
          <w:lang w:val="hu-HU"/>
        </w:rPr>
        <w:t>Látászavar, homályos- vagy kettőslátás</w:t>
      </w:r>
    </w:p>
    <w:p w14:paraId="48D88ACA" w14:textId="77777777" w:rsidR="00D963DD" w:rsidRPr="00595B67" w:rsidRDefault="00D963DD" w:rsidP="00595B67">
      <w:pPr>
        <w:pStyle w:val="Body"/>
        <w:numPr>
          <w:ilvl w:val="0"/>
          <w:numId w:val="13"/>
        </w:numPr>
        <w:tabs>
          <w:tab w:val="clear" w:pos="720"/>
        </w:tabs>
        <w:ind w:left="567" w:hanging="567"/>
        <w:rPr>
          <w:sz w:val="22"/>
          <w:szCs w:val="22"/>
          <w:lang w:val="hu-HU"/>
        </w:rPr>
      </w:pPr>
      <w:r w:rsidRPr="00595B67">
        <w:rPr>
          <w:sz w:val="22"/>
          <w:szCs w:val="22"/>
          <w:lang w:val="hu-HU"/>
        </w:rPr>
        <w:t xml:space="preserve">Szédülés </w:t>
      </w:r>
    </w:p>
    <w:p w14:paraId="365147F7" w14:textId="77777777" w:rsidR="00D963DD" w:rsidRPr="00595B67" w:rsidRDefault="00D963DD" w:rsidP="00595B67">
      <w:pPr>
        <w:pStyle w:val="Body"/>
        <w:numPr>
          <w:ilvl w:val="0"/>
          <w:numId w:val="13"/>
        </w:numPr>
        <w:tabs>
          <w:tab w:val="clear" w:pos="720"/>
        </w:tabs>
        <w:ind w:left="567" w:hanging="567"/>
        <w:rPr>
          <w:sz w:val="22"/>
          <w:szCs w:val="22"/>
          <w:lang w:val="hu-HU"/>
        </w:rPr>
      </w:pPr>
      <w:r w:rsidRPr="00595B67">
        <w:rPr>
          <w:sz w:val="22"/>
          <w:szCs w:val="22"/>
          <w:lang w:val="hu-HU"/>
        </w:rPr>
        <w:t>Viszketés, bőrkiütések</w:t>
      </w:r>
    </w:p>
    <w:p w14:paraId="6742ADBD" w14:textId="77777777" w:rsidR="00581D36" w:rsidRPr="00595B67" w:rsidRDefault="00D963DD" w:rsidP="00595B67">
      <w:pPr>
        <w:pStyle w:val="Body"/>
        <w:numPr>
          <w:ilvl w:val="0"/>
          <w:numId w:val="13"/>
        </w:numPr>
        <w:tabs>
          <w:tab w:val="clear" w:pos="720"/>
        </w:tabs>
        <w:ind w:left="567" w:hanging="567"/>
        <w:rPr>
          <w:sz w:val="22"/>
          <w:szCs w:val="22"/>
          <w:lang w:val="hu-HU"/>
        </w:rPr>
      </w:pPr>
      <w:r w:rsidRPr="00595B67">
        <w:rPr>
          <w:sz w:val="22"/>
          <w:szCs w:val="22"/>
          <w:lang w:val="hu-HU"/>
        </w:rPr>
        <w:t>Allergiás reakciók</w:t>
      </w:r>
    </w:p>
    <w:p w14:paraId="041011CB" w14:textId="77777777" w:rsidR="006E0D5E" w:rsidRPr="00595B67" w:rsidRDefault="006E0D5E" w:rsidP="00595B67">
      <w:pPr>
        <w:pStyle w:val="Body"/>
        <w:ind w:left="567" w:hanging="567"/>
        <w:rPr>
          <w:b/>
          <w:sz w:val="22"/>
          <w:szCs w:val="22"/>
          <w:lang w:val="hu-HU"/>
        </w:rPr>
      </w:pPr>
    </w:p>
    <w:p w14:paraId="77873BF6" w14:textId="34D145D7" w:rsidR="00D963DD" w:rsidRPr="00595B67" w:rsidRDefault="00D963DD" w:rsidP="00595B67">
      <w:pPr>
        <w:pStyle w:val="Body"/>
        <w:ind w:left="567" w:hanging="567"/>
        <w:rPr>
          <w:b/>
          <w:sz w:val="22"/>
          <w:szCs w:val="22"/>
          <w:lang w:val="hu-HU"/>
        </w:rPr>
      </w:pPr>
      <w:r w:rsidRPr="00595B67">
        <w:rPr>
          <w:b/>
          <w:sz w:val="22"/>
          <w:szCs w:val="22"/>
          <w:lang w:val="hu-HU"/>
        </w:rPr>
        <w:t>Ritka (1000</w:t>
      </w:r>
      <w:r w:rsidR="00145927">
        <w:rPr>
          <w:b/>
          <w:sz w:val="22"/>
          <w:szCs w:val="22"/>
          <w:lang w:val="hu-HU"/>
        </w:rPr>
        <w:t>-ből</w:t>
      </w:r>
      <w:r w:rsidR="00145927" w:rsidRPr="00595B67">
        <w:rPr>
          <w:b/>
          <w:sz w:val="22"/>
          <w:szCs w:val="22"/>
          <w:lang w:val="hu-HU"/>
        </w:rPr>
        <w:t xml:space="preserve"> </w:t>
      </w:r>
      <w:r w:rsidR="00FF2DE1">
        <w:rPr>
          <w:b/>
          <w:sz w:val="22"/>
          <w:szCs w:val="22"/>
          <w:lang w:val="hu-HU"/>
        </w:rPr>
        <w:t xml:space="preserve">legfeljebb </w:t>
      </w:r>
      <w:r w:rsidRPr="00595B67">
        <w:rPr>
          <w:b/>
          <w:sz w:val="22"/>
          <w:szCs w:val="22"/>
          <w:lang w:val="hu-HU"/>
        </w:rPr>
        <w:t>1</w:t>
      </w:r>
      <w:r w:rsidR="00FF2DE1">
        <w:rPr>
          <w:b/>
          <w:sz w:val="22"/>
          <w:szCs w:val="22"/>
          <w:lang w:val="hu-HU"/>
        </w:rPr>
        <w:t xml:space="preserve"> </w:t>
      </w:r>
      <w:r w:rsidR="007C0C8A" w:rsidRPr="00595B67">
        <w:rPr>
          <w:b/>
          <w:sz w:val="22"/>
          <w:szCs w:val="22"/>
          <w:lang w:val="hu-HU"/>
        </w:rPr>
        <w:t>beteget érinthet</w:t>
      </w:r>
      <w:r w:rsidRPr="00595B67">
        <w:rPr>
          <w:b/>
          <w:sz w:val="22"/>
          <w:szCs w:val="22"/>
          <w:lang w:val="hu-HU"/>
        </w:rPr>
        <w:t>)</w:t>
      </w:r>
    </w:p>
    <w:p w14:paraId="1A143472" w14:textId="77777777" w:rsidR="00647FEB" w:rsidRDefault="00D963DD" w:rsidP="00647FEB">
      <w:pPr>
        <w:pStyle w:val="Body"/>
        <w:numPr>
          <w:ilvl w:val="0"/>
          <w:numId w:val="13"/>
        </w:numPr>
        <w:tabs>
          <w:tab w:val="clear" w:pos="720"/>
        </w:tabs>
        <w:ind w:left="567" w:hanging="567"/>
        <w:rPr>
          <w:sz w:val="22"/>
          <w:szCs w:val="22"/>
          <w:lang w:val="hu-HU"/>
        </w:rPr>
      </w:pPr>
      <w:r w:rsidRPr="00595B67">
        <w:rPr>
          <w:sz w:val="22"/>
          <w:szCs w:val="22"/>
          <w:lang w:val="hu-HU"/>
        </w:rPr>
        <w:t>Viszkető és kidudorodó bőrkiütések</w:t>
      </w:r>
      <w:r w:rsidR="00647FEB" w:rsidRPr="00647FEB">
        <w:rPr>
          <w:sz w:val="22"/>
          <w:szCs w:val="22"/>
          <w:lang w:val="hu-HU"/>
        </w:rPr>
        <w:t xml:space="preserve"> </w:t>
      </w:r>
    </w:p>
    <w:p w14:paraId="142CB86F" w14:textId="77777777" w:rsidR="00647FEB" w:rsidRPr="00595B67" w:rsidRDefault="00647FEB" w:rsidP="00647FEB">
      <w:pPr>
        <w:pStyle w:val="Body"/>
        <w:numPr>
          <w:ilvl w:val="0"/>
          <w:numId w:val="13"/>
        </w:numPr>
        <w:tabs>
          <w:tab w:val="clear" w:pos="720"/>
        </w:tabs>
        <w:ind w:left="567" w:hanging="567"/>
        <w:rPr>
          <w:sz w:val="22"/>
          <w:szCs w:val="22"/>
          <w:lang w:val="hu-HU"/>
        </w:rPr>
      </w:pPr>
      <w:r w:rsidRPr="00595B67">
        <w:rPr>
          <w:sz w:val="22"/>
          <w:szCs w:val="22"/>
          <w:lang w:val="hu-HU"/>
        </w:rPr>
        <w:t xml:space="preserve">Szemmozgás zavarok </w:t>
      </w:r>
    </w:p>
    <w:p w14:paraId="12AC2496" w14:textId="77777777" w:rsidR="00CC54E9" w:rsidRDefault="00CC54E9" w:rsidP="00917EDC">
      <w:pPr>
        <w:tabs>
          <w:tab w:val="left" w:pos="567"/>
        </w:tabs>
        <w:spacing w:line="240" w:lineRule="auto"/>
        <w:rPr>
          <w:b/>
          <w:szCs w:val="22"/>
        </w:rPr>
      </w:pPr>
    </w:p>
    <w:p w14:paraId="7104530D" w14:textId="7DC6490E" w:rsidR="00CC54E9" w:rsidRDefault="007B55BA" w:rsidP="00917EDC">
      <w:pPr>
        <w:tabs>
          <w:tab w:val="left" w:pos="567"/>
        </w:tabs>
        <w:spacing w:line="240" w:lineRule="auto"/>
        <w:rPr>
          <w:szCs w:val="22"/>
        </w:rPr>
      </w:pPr>
      <w:r>
        <w:rPr>
          <w:b/>
          <w:szCs w:val="22"/>
        </w:rPr>
        <w:t>N</w:t>
      </w:r>
      <w:r w:rsidR="00CC54E9" w:rsidRPr="00917EDC">
        <w:rPr>
          <w:b/>
          <w:szCs w:val="22"/>
        </w:rPr>
        <w:t>em ismert</w:t>
      </w:r>
      <w:r>
        <w:rPr>
          <w:b/>
          <w:szCs w:val="22"/>
        </w:rPr>
        <w:t xml:space="preserve"> (a gyakoriság a rendelkezésre álló adatok alapján nem becsülhető meg)</w:t>
      </w:r>
      <w:r w:rsidR="00CC54E9" w:rsidRPr="00917EDC">
        <w:rPr>
          <w:b/>
          <w:szCs w:val="22"/>
        </w:rPr>
        <w:t>:</w:t>
      </w:r>
      <w:r w:rsidR="00CC54E9" w:rsidRPr="00CC54E9">
        <w:rPr>
          <w:szCs w:val="22"/>
        </w:rPr>
        <w:t xml:space="preserve"> </w:t>
      </w:r>
    </w:p>
    <w:p w14:paraId="4DF2FB47" w14:textId="5B7112C2" w:rsidR="00CC54E9" w:rsidRPr="00794A3B" w:rsidRDefault="00A81EFC" w:rsidP="00917EDC">
      <w:pPr>
        <w:pStyle w:val="Listaszerbekezds"/>
        <w:numPr>
          <w:ilvl w:val="0"/>
          <w:numId w:val="21"/>
        </w:numPr>
        <w:tabs>
          <w:tab w:val="left" w:pos="567"/>
        </w:tabs>
        <w:spacing w:line="240" w:lineRule="auto"/>
        <w:ind w:hanging="720"/>
        <w:rPr>
          <w:szCs w:val="22"/>
          <w:u w:val="single"/>
        </w:rPr>
      </w:pPr>
      <w:r>
        <w:rPr>
          <w:szCs w:val="22"/>
        </w:rPr>
        <w:t>Zsibbadás</w:t>
      </w:r>
    </w:p>
    <w:p w14:paraId="581D60DD" w14:textId="5597268E" w:rsidR="00373455" w:rsidRPr="006C2B9C" w:rsidRDefault="00373455" w:rsidP="00373455">
      <w:pPr>
        <w:pStyle w:val="Listaszerbekezds"/>
        <w:numPr>
          <w:ilvl w:val="0"/>
          <w:numId w:val="21"/>
        </w:numPr>
        <w:tabs>
          <w:tab w:val="left" w:pos="567"/>
        </w:tabs>
        <w:spacing w:line="240" w:lineRule="auto"/>
        <w:ind w:hanging="720"/>
        <w:rPr>
          <w:szCs w:val="22"/>
          <w:u w:val="single"/>
        </w:rPr>
      </w:pPr>
      <w:r>
        <w:rPr>
          <w:szCs w:val="22"/>
        </w:rPr>
        <w:t>Izomsorvadás</w:t>
      </w:r>
    </w:p>
    <w:p w14:paraId="22AEE709" w14:textId="51D9DEB8" w:rsidR="006602D6" w:rsidRPr="006C2B9C" w:rsidRDefault="006602D6" w:rsidP="00373455">
      <w:pPr>
        <w:pStyle w:val="Listaszerbekezds"/>
        <w:numPr>
          <w:ilvl w:val="0"/>
          <w:numId w:val="21"/>
        </w:numPr>
        <w:tabs>
          <w:tab w:val="left" w:pos="567"/>
        </w:tabs>
        <w:spacing w:line="240" w:lineRule="auto"/>
        <w:ind w:hanging="720"/>
        <w:rPr>
          <w:szCs w:val="22"/>
          <w:u w:val="single"/>
        </w:rPr>
      </w:pPr>
      <w:r>
        <w:rPr>
          <w:szCs w:val="22"/>
        </w:rPr>
        <w:lastRenderedPageBreak/>
        <w:t>Általános gyengeség</w:t>
      </w:r>
    </w:p>
    <w:p w14:paraId="2E42074C" w14:textId="60A695CF" w:rsidR="006602D6" w:rsidRPr="006C2B9C" w:rsidRDefault="006602D6" w:rsidP="00373455">
      <w:pPr>
        <w:pStyle w:val="Listaszerbekezds"/>
        <w:numPr>
          <w:ilvl w:val="0"/>
          <w:numId w:val="21"/>
        </w:numPr>
        <w:tabs>
          <w:tab w:val="left" w:pos="567"/>
        </w:tabs>
        <w:spacing w:line="240" w:lineRule="auto"/>
        <w:ind w:hanging="720"/>
        <w:rPr>
          <w:szCs w:val="22"/>
          <w:u w:val="single"/>
        </w:rPr>
      </w:pPr>
      <w:r>
        <w:rPr>
          <w:szCs w:val="22"/>
        </w:rPr>
        <w:t>Fáradtság</w:t>
      </w:r>
    </w:p>
    <w:p w14:paraId="71CDFF23" w14:textId="1BE98B86" w:rsidR="006602D6" w:rsidRPr="00794A3B" w:rsidRDefault="00A81EFC" w:rsidP="00373455">
      <w:pPr>
        <w:pStyle w:val="Listaszerbekezds"/>
        <w:numPr>
          <w:ilvl w:val="0"/>
          <w:numId w:val="21"/>
        </w:numPr>
        <w:tabs>
          <w:tab w:val="left" w:pos="567"/>
        </w:tabs>
        <w:spacing w:line="240" w:lineRule="auto"/>
        <w:ind w:hanging="720"/>
        <w:rPr>
          <w:szCs w:val="22"/>
          <w:u w:val="single"/>
        </w:rPr>
      </w:pPr>
      <w:r>
        <w:rPr>
          <w:szCs w:val="22"/>
        </w:rPr>
        <w:t xml:space="preserve">Influenzaszerű </w:t>
      </w:r>
      <w:r w:rsidR="00FF2DE1">
        <w:rPr>
          <w:szCs w:val="22"/>
        </w:rPr>
        <w:t>tünetek</w:t>
      </w:r>
    </w:p>
    <w:p w14:paraId="4E31736A" w14:textId="77777777" w:rsidR="00D963DD" w:rsidRPr="00595B67" w:rsidRDefault="00D963DD" w:rsidP="00595B67">
      <w:pPr>
        <w:pStyle w:val="Body"/>
        <w:rPr>
          <w:sz w:val="22"/>
          <w:szCs w:val="22"/>
          <w:lang w:val="hu-HU"/>
        </w:rPr>
      </w:pPr>
    </w:p>
    <w:p w14:paraId="5A25963A" w14:textId="77777777" w:rsidR="00F9618C" w:rsidRPr="00C92305" w:rsidRDefault="007C0C8A" w:rsidP="00595B67">
      <w:pPr>
        <w:pStyle w:val="Body"/>
        <w:rPr>
          <w:b/>
          <w:sz w:val="22"/>
          <w:szCs w:val="22"/>
          <w:u w:val="single"/>
          <w:lang w:val="hu-HU"/>
        </w:rPr>
      </w:pPr>
      <w:r w:rsidRPr="00C92305">
        <w:rPr>
          <w:b/>
          <w:sz w:val="22"/>
          <w:szCs w:val="22"/>
          <w:u w:val="single"/>
          <w:lang w:val="hu-HU"/>
        </w:rPr>
        <w:t>Szarkalábak</w:t>
      </w:r>
      <w:r w:rsidR="00C92305">
        <w:rPr>
          <w:b/>
          <w:sz w:val="22"/>
          <w:szCs w:val="22"/>
          <w:u w:val="single"/>
          <w:lang w:val="hu-HU"/>
        </w:rPr>
        <w:t xml:space="preserve"> kezelésekor</w:t>
      </w:r>
    </w:p>
    <w:p w14:paraId="6F011E69" w14:textId="3C4B7C91" w:rsidR="007C0C8A" w:rsidRPr="00595B67" w:rsidRDefault="007C0C8A" w:rsidP="00595B67">
      <w:pPr>
        <w:pStyle w:val="Body"/>
        <w:ind w:left="567" w:hanging="567"/>
        <w:rPr>
          <w:b/>
          <w:sz w:val="22"/>
          <w:szCs w:val="22"/>
          <w:lang w:val="hu-HU"/>
        </w:rPr>
      </w:pPr>
      <w:r w:rsidRPr="00595B67">
        <w:rPr>
          <w:b/>
          <w:sz w:val="22"/>
          <w:szCs w:val="22"/>
          <w:lang w:val="hu-HU"/>
        </w:rPr>
        <w:t>Gyakori (10</w:t>
      </w:r>
      <w:r w:rsidR="00145927">
        <w:rPr>
          <w:b/>
          <w:sz w:val="22"/>
          <w:szCs w:val="22"/>
          <w:lang w:val="hu-HU"/>
        </w:rPr>
        <w:t>-b</w:t>
      </w:r>
      <w:r w:rsidR="007D2549">
        <w:rPr>
          <w:b/>
          <w:sz w:val="22"/>
          <w:szCs w:val="22"/>
          <w:lang w:val="hu-HU"/>
        </w:rPr>
        <w:t>ő</w:t>
      </w:r>
      <w:r w:rsidR="00145927">
        <w:rPr>
          <w:b/>
          <w:sz w:val="22"/>
          <w:szCs w:val="22"/>
          <w:lang w:val="hu-HU"/>
        </w:rPr>
        <w:t>l</w:t>
      </w:r>
      <w:r w:rsidR="007D2549">
        <w:rPr>
          <w:b/>
          <w:sz w:val="22"/>
          <w:szCs w:val="22"/>
          <w:lang w:val="hu-HU"/>
        </w:rPr>
        <w:t xml:space="preserve"> legfeljebb</w:t>
      </w:r>
      <w:r w:rsidR="00145927" w:rsidRPr="00595B67">
        <w:rPr>
          <w:b/>
          <w:sz w:val="22"/>
          <w:szCs w:val="22"/>
          <w:lang w:val="hu-HU"/>
        </w:rPr>
        <w:t xml:space="preserve"> </w:t>
      </w:r>
      <w:r w:rsidRPr="00595B67">
        <w:rPr>
          <w:b/>
          <w:sz w:val="22"/>
          <w:szCs w:val="22"/>
          <w:lang w:val="hu-HU"/>
        </w:rPr>
        <w:t>1 beteget érinthet)</w:t>
      </w:r>
    </w:p>
    <w:p w14:paraId="18F89F34" w14:textId="77777777" w:rsidR="007C0C8A" w:rsidRPr="00595B67" w:rsidRDefault="007C0C8A" w:rsidP="00595B67">
      <w:pPr>
        <w:pStyle w:val="Body"/>
        <w:numPr>
          <w:ilvl w:val="0"/>
          <w:numId w:val="12"/>
        </w:numPr>
        <w:tabs>
          <w:tab w:val="clear" w:pos="720"/>
        </w:tabs>
        <w:ind w:left="567" w:hanging="567"/>
        <w:rPr>
          <w:sz w:val="22"/>
          <w:szCs w:val="22"/>
          <w:lang w:val="hu-HU"/>
        </w:rPr>
      </w:pPr>
      <w:r w:rsidRPr="00595B67">
        <w:rPr>
          <w:sz w:val="22"/>
          <w:szCs w:val="22"/>
          <w:lang w:val="hu-HU"/>
        </w:rPr>
        <w:t xml:space="preserve">Fejfájás </w:t>
      </w:r>
    </w:p>
    <w:p w14:paraId="15004783" w14:textId="36F69341" w:rsidR="007C0C8A" w:rsidRPr="00595B67" w:rsidRDefault="007C0C8A" w:rsidP="00595B67">
      <w:pPr>
        <w:pStyle w:val="Body"/>
        <w:numPr>
          <w:ilvl w:val="0"/>
          <w:numId w:val="12"/>
        </w:numPr>
        <w:tabs>
          <w:tab w:val="clear" w:pos="720"/>
        </w:tabs>
        <w:ind w:left="567" w:hanging="567"/>
        <w:rPr>
          <w:sz w:val="22"/>
          <w:szCs w:val="22"/>
          <w:lang w:val="hu-HU"/>
        </w:rPr>
      </w:pPr>
      <w:r w:rsidRPr="00595B67">
        <w:rPr>
          <w:sz w:val="22"/>
          <w:szCs w:val="22"/>
          <w:lang w:val="hu-HU"/>
        </w:rPr>
        <w:t xml:space="preserve">Szemhéjduzzanat </w:t>
      </w:r>
    </w:p>
    <w:p w14:paraId="46C43A37" w14:textId="77777777" w:rsidR="007C0C8A" w:rsidRPr="00595B67" w:rsidRDefault="007C0C8A" w:rsidP="00595B67">
      <w:pPr>
        <w:pStyle w:val="Body"/>
        <w:numPr>
          <w:ilvl w:val="0"/>
          <w:numId w:val="12"/>
        </w:numPr>
        <w:tabs>
          <w:tab w:val="clear" w:pos="720"/>
        </w:tabs>
        <w:ind w:left="567" w:hanging="567"/>
        <w:rPr>
          <w:sz w:val="22"/>
          <w:szCs w:val="22"/>
          <w:lang w:val="hu-HU"/>
        </w:rPr>
      </w:pPr>
      <w:r w:rsidRPr="00595B67">
        <w:rPr>
          <w:sz w:val="22"/>
          <w:szCs w:val="22"/>
          <w:lang w:val="hu-HU"/>
        </w:rPr>
        <w:t>Véraláfutás, viszketés és duzzanat a szem körül</w:t>
      </w:r>
    </w:p>
    <w:p w14:paraId="70FA30B6" w14:textId="77777777" w:rsidR="007C0C8A" w:rsidRPr="00595B67" w:rsidRDefault="007C0C8A" w:rsidP="00595B67">
      <w:pPr>
        <w:pStyle w:val="Body"/>
        <w:numPr>
          <w:ilvl w:val="0"/>
          <w:numId w:val="12"/>
        </w:numPr>
        <w:tabs>
          <w:tab w:val="clear" w:pos="720"/>
        </w:tabs>
        <w:ind w:left="567" w:hanging="567"/>
        <w:rPr>
          <w:sz w:val="22"/>
          <w:szCs w:val="22"/>
          <w:lang w:val="hu-HU"/>
        </w:rPr>
      </w:pPr>
      <w:r w:rsidRPr="00595B67">
        <w:rPr>
          <w:sz w:val="22"/>
          <w:szCs w:val="22"/>
          <w:lang w:val="hu-HU"/>
        </w:rPr>
        <w:t>A felső szemhéj lógása</w:t>
      </w:r>
    </w:p>
    <w:p w14:paraId="492BA310" w14:textId="77777777" w:rsidR="007C0C8A" w:rsidRDefault="007C0C8A" w:rsidP="00595B67">
      <w:pPr>
        <w:pStyle w:val="Body"/>
        <w:numPr>
          <w:ilvl w:val="0"/>
          <w:numId w:val="12"/>
        </w:numPr>
        <w:tabs>
          <w:tab w:val="clear" w:pos="720"/>
        </w:tabs>
        <w:ind w:left="567" w:hanging="567"/>
        <w:rPr>
          <w:sz w:val="22"/>
          <w:szCs w:val="22"/>
          <w:lang w:val="hu-HU"/>
        </w:rPr>
      </w:pPr>
      <w:r w:rsidRPr="00595B67">
        <w:rPr>
          <w:sz w:val="22"/>
          <w:szCs w:val="22"/>
          <w:lang w:val="hu-HU"/>
        </w:rPr>
        <w:t>Átmeneti arcbénulás</w:t>
      </w:r>
    </w:p>
    <w:p w14:paraId="2A1B7AD9" w14:textId="77777777" w:rsidR="00C92305" w:rsidRDefault="00C92305" w:rsidP="00C92305">
      <w:pPr>
        <w:pStyle w:val="Body"/>
        <w:rPr>
          <w:sz w:val="22"/>
          <w:szCs w:val="22"/>
          <w:lang w:val="hu-HU"/>
        </w:rPr>
      </w:pPr>
    </w:p>
    <w:p w14:paraId="7B44AF18" w14:textId="578D8E26" w:rsidR="00C92305" w:rsidRDefault="00C92305" w:rsidP="007822DD">
      <w:pPr>
        <w:pStyle w:val="Body"/>
        <w:keepNext/>
        <w:rPr>
          <w:b/>
          <w:sz w:val="22"/>
          <w:szCs w:val="22"/>
          <w:lang w:val="hu-HU"/>
        </w:rPr>
      </w:pPr>
      <w:r w:rsidRPr="00C92305">
        <w:rPr>
          <w:b/>
          <w:sz w:val="22"/>
          <w:szCs w:val="22"/>
          <w:lang w:val="hu-HU"/>
        </w:rPr>
        <w:t>Nem gyakori</w:t>
      </w:r>
      <w:r>
        <w:rPr>
          <w:sz w:val="22"/>
          <w:szCs w:val="22"/>
          <w:lang w:val="hu-HU"/>
        </w:rPr>
        <w:t xml:space="preserve"> </w:t>
      </w:r>
      <w:r w:rsidRPr="00595B67">
        <w:rPr>
          <w:b/>
          <w:sz w:val="22"/>
          <w:szCs w:val="22"/>
          <w:lang w:val="hu-HU"/>
        </w:rPr>
        <w:t>(100</w:t>
      </w:r>
      <w:r w:rsidR="00145927">
        <w:rPr>
          <w:b/>
          <w:sz w:val="22"/>
          <w:szCs w:val="22"/>
          <w:lang w:val="hu-HU"/>
        </w:rPr>
        <w:t>-b</w:t>
      </w:r>
      <w:r w:rsidR="007D2549">
        <w:rPr>
          <w:b/>
          <w:sz w:val="22"/>
          <w:szCs w:val="22"/>
          <w:lang w:val="hu-HU"/>
        </w:rPr>
        <w:t>ó</w:t>
      </w:r>
      <w:r w:rsidR="00145927">
        <w:rPr>
          <w:b/>
          <w:sz w:val="22"/>
          <w:szCs w:val="22"/>
          <w:lang w:val="hu-HU"/>
        </w:rPr>
        <w:t>l</w:t>
      </w:r>
      <w:r w:rsidR="00145927" w:rsidRPr="00595B67">
        <w:rPr>
          <w:b/>
          <w:sz w:val="22"/>
          <w:szCs w:val="22"/>
          <w:lang w:val="hu-HU"/>
        </w:rPr>
        <w:t xml:space="preserve"> </w:t>
      </w:r>
      <w:r w:rsidR="007D2549">
        <w:rPr>
          <w:b/>
          <w:sz w:val="22"/>
          <w:szCs w:val="22"/>
          <w:lang w:val="hu-HU"/>
        </w:rPr>
        <w:t xml:space="preserve">legfeljebb </w:t>
      </w:r>
      <w:r w:rsidRPr="00595B67">
        <w:rPr>
          <w:b/>
          <w:sz w:val="22"/>
          <w:szCs w:val="22"/>
          <w:lang w:val="hu-HU"/>
        </w:rPr>
        <w:t>1 beteget érinthet)</w:t>
      </w:r>
    </w:p>
    <w:p w14:paraId="14FE2AE0" w14:textId="77777777" w:rsidR="00C92305" w:rsidRPr="00595B67" w:rsidRDefault="00C92305" w:rsidP="007822DD">
      <w:pPr>
        <w:pStyle w:val="Body"/>
        <w:keepNext/>
        <w:numPr>
          <w:ilvl w:val="0"/>
          <w:numId w:val="20"/>
        </w:numPr>
        <w:ind w:left="567" w:hanging="567"/>
        <w:rPr>
          <w:sz w:val="22"/>
          <w:szCs w:val="22"/>
          <w:lang w:val="hu-HU"/>
        </w:rPr>
      </w:pPr>
      <w:r>
        <w:rPr>
          <w:sz w:val="22"/>
          <w:szCs w:val="22"/>
          <w:lang w:val="hu-HU"/>
        </w:rPr>
        <w:t>Szemszárazság</w:t>
      </w:r>
    </w:p>
    <w:p w14:paraId="75BF904A" w14:textId="77777777" w:rsidR="007C0C8A" w:rsidRDefault="007C0C8A" w:rsidP="00595B67">
      <w:pPr>
        <w:pStyle w:val="Body"/>
        <w:rPr>
          <w:sz w:val="22"/>
          <w:szCs w:val="22"/>
          <w:lang w:val="hu-HU"/>
        </w:rPr>
      </w:pPr>
    </w:p>
    <w:p w14:paraId="510F5A92" w14:textId="767EBF78" w:rsidR="00CC54E9" w:rsidRDefault="007B55BA" w:rsidP="00CC54E9">
      <w:pPr>
        <w:tabs>
          <w:tab w:val="left" w:pos="567"/>
        </w:tabs>
        <w:spacing w:line="240" w:lineRule="auto"/>
        <w:rPr>
          <w:szCs w:val="22"/>
        </w:rPr>
      </w:pPr>
      <w:r>
        <w:rPr>
          <w:b/>
          <w:szCs w:val="22"/>
        </w:rPr>
        <w:t>N</w:t>
      </w:r>
      <w:r w:rsidR="00CC54E9" w:rsidRPr="00C43C38">
        <w:rPr>
          <w:b/>
          <w:szCs w:val="22"/>
        </w:rPr>
        <w:t>em ismert</w:t>
      </w:r>
      <w:r>
        <w:rPr>
          <w:b/>
          <w:szCs w:val="22"/>
        </w:rPr>
        <w:t xml:space="preserve"> </w:t>
      </w:r>
      <w:r w:rsidR="00521C41">
        <w:rPr>
          <w:b/>
          <w:szCs w:val="22"/>
        </w:rPr>
        <w:t xml:space="preserve">gyakoriságú </w:t>
      </w:r>
      <w:r>
        <w:rPr>
          <w:b/>
          <w:szCs w:val="22"/>
        </w:rPr>
        <w:t>(a gyakoriság a rendelkezésre álló adatok alapján nem becsülhető meg)</w:t>
      </w:r>
      <w:r w:rsidR="00CC54E9" w:rsidRPr="00C43C38">
        <w:rPr>
          <w:b/>
          <w:szCs w:val="22"/>
        </w:rPr>
        <w:t>:</w:t>
      </w:r>
      <w:r w:rsidR="00CC54E9" w:rsidRPr="00CC54E9">
        <w:rPr>
          <w:szCs w:val="22"/>
        </w:rPr>
        <w:t xml:space="preserve"> </w:t>
      </w:r>
    </w:p>
    <w:p w14:paraId="0F414DA8" w14:textId="6D6FC520" w:rsidR="00373455" w:rsidRPr="003951E8" w:rsidRDefault="00373455" w:rsidP="00CC54E9">
      <w:pPr>
        <w:pStyle w:val="Listaszerbekezds"/>
        <w:numPr>
          <w:ilvl w:val="0"/>
          <w:numId w:val="21"/>
        </w:numPr>
        <w:tabs>
          <w:tab w:val="left" w:pos="567"/>
        </w:tabs>
        <w:spacing w:line="240" w:lineRule="auto"/>
        <w:ind w:hanging="720"/>
        <w:rPr>
          <w:szCs w:val="22"/>
        </w:rPr>
      </w:pPr>
      <w:r w:rsidRPr="00794A3B">
        <w:rPr>
          <w:szCs w:val="22"/>
        </w:rPr>
        <w:t>Allergiás reakciók</w:t>
      </w:r>
    </w:p>
    <w:p w14:paraId="55127E43" w14:textId="6C933CC4" w:rsidR="00CC54E9" w:rsidRPr="00794A3B" w:rsidRDefault="00A81EFC" w:rsidP="00CC54E9">
      <w:pPr>
        <w:pStyle w:val="Listaszerbekezds"/>
        <w:numPr>
          <w:ilvl w:val="0"/>
          <w:numId w:val="21"/>
        </w:numPr>
        <w:tabs>
          <w:tab w:val="left" w:pos="567"/>
        </w:tabs>
        <w:spacing w:line="240" w:lineRule="auto"/>
        <w:ind w:hanging="720"/>
        <w:rPr>
          <w:szCs w:val="22"/>
          <w:u w:val="single"/>
        </w:rPr>
      </w:pPr>
      <w:r>
        <w:rPr>
          <w:szCs w:val="22"/>
        </w:rPr>
        <w:t>Zsibbadás</w:t>
      </w:r>
    </w:p>
    <w:p w14:paraId="62C82A52" w14:textId="1899752B" w:rsidR="00373455" w:rsidRPr="006C2B9C" w:rsidRDefault="00373455" w:rsidP="00373455">
      <w:pPr>
        <w:pStyle w:val="Listaszerbekezds"/>
        <w:numPr>
          <w:ilvl w:val="0"/>
          <w:numId w:val="21"/>
        </w:numPr>
        <w:tabs>
          <w:tab w:val="left" w:pos="567"/>
        </w:tabs>
        <w:spacing w:line="240" w:lineRule="auto"/>
        <w:ind w:hanging="720"/>
        <w:rPr>
          <w:szCs w:val="22"/>
          <w:u w:val="single"/>
        </w:rPr>
      </w:pPr>
      <w:r>
        <w:rPr>
          <w:szCs w:val="22"/>
        </w:rPr>
        <w:t>Izomsorvadás</w:t>
      </w:r>
    </w:p>
    <w:p w14:paraId="39E1AD85" w14:textId="77777777" w:rsidR="00A81EFC" w:rsidRPr="004B5E7C" w:rsidRDefault="00A81EFC" w:rsidP="00A81EFC">
      <w:pPr>
        <w:pStyle w:val="Listaszerbekezds"/>
        <w:numPr>
          <w:ilvl w:val="0"/>
          <w:numId w:val="21"/>
        </w:numPr>
        <w:tabs>
          <w:tab w:val="left" w:pos="567"/>
        </w:tabs>
        <w:spacing w:line="240" w:lineRule="auto"/>
        <w:ind w:hanging="720"/>
        <w:rPr>
          <w:szCs w:val="22"/>
          <w:u w:val="single"/>
        </w:rPr>
      </w:pPr>
      <w:r>
        <w:rPr>
          <w:szCs w:val="22"/>
        </w:rPr>
        <w:t>Általános gyengeség</w:t>
      </w:r>
    </w:p>
    <w:p w14:paraId="21CA9731" w14:textId="77777777" w:rsidR="00A81EFC" w:rsidRPr="004B5E7C" w:rsidRDefault="00A81EFC" w:rsidP="00A81EFC">
      <w:pPr>
        <w:pStyle w:val="Listaszerbekezds"/>
        <w:numPr>
          <w:ilvl w:val="0"/>
          <w:numId w:val="21"/>
        </w:numPr>
        <w:tabs>
          <w:tab w:val="left" w:pos="567"/>
        </w:tabs>
        <w:spacing w:line="240" w:lineRule="auto"/>
        <w:ind w:hanging="720"/>
        <w:rPr>
          <w:szCs w:val="22"/>
          <w:u w:val="single"/>
        </w:rPr>
      </w:pPr>
      <w:r>
        <w:rPr>
          <w:szCs w:val="22"/>
        </w:rPr>
        <w:t>Fáradtság</w:t>
      </w:r>
    </w:p>
    <w:p w14:paraId="5230BA67" w14:textId="30E7F737" w:rsidR="00A81EFC" w:rsidRPr="00B14E9E" w:rsidRDefault="00A81EFC" w:rsidP="00BD1B8B">
      <w:pPr>
        <w:pStyle w:val="Listaszerbekezds"/>
        <w:numPr>
          <w:ilvl w:val="0"/>
          <w:numId w:val="21"/>
        </w:numPr>
        <w:tabs>
          <w:tab w:val="left" w:pos="567"/>
        </w:tabs>
        <w:spacing w:line="240" w:lineRule="auto"/>
        <w:ind w:hanging="720"/>
        <w:rPr>
          <w:szCs w:val="22"/>
          <w:u w:val="single"/>
        </w:rPr>
      </w:pPr>
      <w:r>
        <w:rPr>
          <w:szCs w:val="22"/>
        </w:rPr>
        <w:t xml:space="preserve">Influenzaszerű </w:t>
      </w:r>
      <w:r w:rsidR="007D2549">
        <w:rPr>
          <w:szCs w:val="22"/>
        </w:rPr>
        <w:t>tünetek</w:t>
      </w:r>
    </w:p>
    <w:p w14:paraId="4182A768" w14:textId="77777777" w:rsidR="00CC54E9" w:rsidRPr="00595B67" w:rsidRDefault="00CC54E9" w:rsidP="00CC54E9">
      <w:pPr>
        <w:pStyle w:val="Body"/>
        <w:rPr>
          <w:sz w:val="22"/>
          <w:szCs w:val="22"/>
          <w:lang w:val="hu-HU"/>
        </w:rPr>
      </w:pPr>
    </w:p>
    <w:p w14:paraId="4C5D1D2B" w14:textId="77777777" w:rsidR="007C0C8A" w:rsidRPr="00595B67" w:rsidRDefault="007C0C8A" w:rsidP="00595B67">
      <w:pPr>
        <w:pStyle w:val="Body"/>
        <w:rPr>
          <w:sz w:val="22"/>
          <w:szCs w:val="22"/>
          <w:lang w:val="hu-HU"/>
        </w:rPr>
      </w:pPr>
      <w:r w:rsidRPr="00595B67">
        <w:rPr>
          <w:sz w:val="22"/>
          <w:szCs w:val="22"/>
          <w:lang w:val="hu-HU"/>
        </w:rPr>
        <w:t xml:space="preserve">Rendszerint ezek a mellékhatások az injekciózást követő első héten belül fordultak elő és nem álltak fenn sokáig. Általában enyhék vagy közepesen súlyosak voltak. </w:t>
      </w:r>
    </w:p>
    <w:p w14:paraId="2B34D30A" w14:textId="77777777" w:rsidR="007C0C8A" w:rsidRPr="00595B67" w:rsidRDefault="007C0C8A" w:rsidP="00595B67">
      <w:pPr>
        <w:pStyle w:val="Body"/>
        <w:rPr>
          <w:sz w:val="22"/>
          <w:szCs w:val="22"/>
          <w:lang w:val="hu-HU"/>
        </w:rPr>
      </w:pPr>
    </w:p>
    <w:p w14:paraId="2490E700" w14:textId="77777777" w:rsidR="00D963DD" w:rsidRPr="00595B67" w:rsidRDefault="00D963DD" w:rsidP="00595B67">
      <w:pPr>
        <w:pStyle w:val="Body"/>
        <w:rPr>
          <w:sz w:val="22"/>
          <w:szCs w:val="22"/>
          <w:lang w:val="hu-HU"/>
        </w:rPr>
      </w:pPr>
      <w:r w:rsidRPr="00595B67">
        <w:rPr>
          <w:sz w:val="22"/>
          <w:szCs w:val="22"/>
          <w:lang w:val="hu-HU"/>
        </w:rPr>
        <w:t xml:space="preserve">Nagyon ritkán jelentettek a </w:t>
      </w:r>
      <w:proofErr w:type="spellStart"/>
      <w:r w:rsidRPr="00595B67">
        <w:rPr>
          <w:sz w:val="22"/>
          <w:szCs w:val="22"/>
          <w:lang w:val="hu-HU"/>
        </w:rPr>
        <w:t>botulinum</w:t>
      </w:r>
      <w:proofErr w:type="spellEnd"/>
      <w:r w:rsidRPr="00595B67">
        <w:rPr>
          <w:sz w:val="22"/>
          <w:szCs w:val="22"/>
          <w:lang w:val="hu-HU"/>
        </w:rPr>
        <w:t xml:space="preserve"> toxinnal kapcsolatban olyan mellékhatásokat, amelyek nem az injekció beadási helyén lévő izomban fordultak elő. E mellékhatások közé tartozik a fokozott izomgyengeség, a nyelés közben fellépő köhögést és fulladást okozó nyelési zavar (ha nyelés közben étel vagy folyadék jut a légcsőbe, ez légzőszervi problémákhoz, például tüdőfertőzésekhez vezethet). Amennyiben ezeket a tüneteket észleli, azonnal forduljon </w:t>
      </w:r>
      <w:r w:rsidR="007857D1" w:rsidRPr="00595B67">
        <w:rPr>
          <w:sz w:val="22"/>
          <w:szCs w:val="22"/>
          <w:lang w:val="hu-HU"/>
        </w:rPr>
        <w:t>a kezelő</w:t>
      </w:r>
      <w:r w:rsidRPr="00595B67">
        <w:rPr>
          <w:sz w:val="22"/>
          <w:szCs w:val="22"/>
          <w:lang w:val="hu-HU"/>
        </w:rPr>
        <w:t>orvosához</w:t>
      </w:r>
      <w:r w:rsidR="007857D1" w:rsidRPr="00595B67">
        <w:rPr>
          <w:sz w:val="22"/>
          <w:szCs w:val="22"/>
          <w:lang w:val="hu-HU"/>
        </w:rPr>
        <w:t>!</w:t>
      </w:r>
    </w:p>
    <w:p w14:paraId="65FA9F99" w14:textId="77777777" w:rsidR="007C0C8A" w:rsidRPr="00595B67" w:rsidRDefault="007C0C8A" w:rsidP="00595B67">
      <w:pPr>
        <w:pStyle w:val="Body"/>
        <w:rPr>
          <w:sz w:val="22"/>
          <w:szCs w:val="22"/>
          <w:lang w:val="hu-HU"/>
        </w:rPr>
      </w:pPr>
    </w:p>
    <w:p w14:paraId="5AC99E0D" w14:textId="77777777" w:rsidR="007C27F9" w:rsidRPr="00595B67" w:rsidRDefault="007C27F9" w:rsidP="00595B67">
      <w:pPr>
        <w:spacing w:line="240" w:lineRule="auto"/>
        <w:ind w:right="-29"/>
        <w:rPr>
          <w:b/>
          <w:bCs/>
          <w:szCs w:val="22"/>
        </w:rPr>
      </w:pPr>
      <w:r w:rsidRPr="00595B67">
        <w:rPr>
          <w:b/>
          <w:bCs/>
          <w:szCs w:val="22"/>
        </w:rPr>
        <w:t>Mellékhatások bejelentése</w:t>
      </w:r>
    </w:p>
    <w:p w14:paraId="27E85707" w14:textId="4E03C123" w:rsidR="007C27F9" w:rsidRPr="00595B67" w:rsidRDefault="007C27F9" w:rsidP="00595B67">
      <w:pPr>
        <w:spacing w:line="240" w:lineRule="auto"/>
        <w:ind w:right="-2"/>
        <w:rPr>
          <w:szCs w:val="22"/>
        </w:rPr>
      </w:pPr>
      <w:r w:rsidRPr="00595B67">
        <w:rPr>
          <w:szCs w:val="22"/>
        </w:rPr>
        <w:t>Ha Önnél bármilyen mellékhatás jelentkezik, tájékoztassa kezelőorvosát</w:t>
      </w:r>
      <w:r w:rsidR="007C0C8A" w:rsidRPr="00595B67">
        <w:rPr>
          <w:szCs w:val="22"/>
        </w:rPr>
        <w:t>.</w:t>
      </w:r>
      <w:r w:rsidR="00D86315">
        <w:rPr>
          <w:szCs w:val="22"/>
        </w:rPr>
        <w:t xml:space="preserve"> </w:t>
      </w:r>
      <w:r w:rsidRPr="00595B67">
        <w:rPr>
          <w:szCs w:val="22"/>
        </w:rPr>
        <w:t xml:space="preserve">Ez a betegtájékoztatóban fel nem sorolt bármilyen lehetséges mellékhatásra is vonatkozik. A mellékhatásokat közvetlenül a hatóság részére is bejelentheti az </w:t>
      </w:r>
      <w:hyperlink r:id="rId11" w:history="1">
        <w:r w:rsidR="00B03A6F" w:rsidRPr="00B14E9E">
          <w:rPr>
            <w:rStyle w:val="Hiperhivatkozs1"/>
            <w:highlight w:val="lightGray"/>
            <w:lang w:val="hu-HU"/>
          </w:rPr>
          <w:t>V. függelékben</w:t>
        </w:r>
      </w:hyperlink>
      <w:r w:rsidRPr="00595B67">
        <w:rPr>
          <w:szCs w:val="22"/>
          <w:highlight w:val="lightGray"/>
        </w:rPr>
        <w:t xml:space="preserve"> található elérhetőségeken keresztül</w:t>
      </w:r>
      <w:r w:rsidRPr="00595B67">
        <w:rPr>
          <w:szCs w:val="22"/>
        </w:rPr>
        <w:t xml:space="preserve">. </w:t>
      </w:r>
    </w:p>
    <w:p w14:paraId="175F64D6" w14:textId="77777777" w:rsidR="00D963DD" w:rsidRDefault="007C27F9" w:rsidP="00595B67">
      <w:pPr>
        <w:spacing w:line="240" w:lineRule="auto"/>
        <w:ind w:right="-2"/>
        <w:rPr>
          <w:szCs w:val="22"/>
        </w:rPr>
      </w:pPr>
      <w:r w:rsidRPr="00595B67">
        <w:rPr>
          <w:szCs w:val="22"/>
        </w:rPr>
        <w:t>A mellékhatások bejelentésével Ön is hozzájárulhat ahhoz, hogy minél több információ álljon rendelkezésre a gyógyszer biztonságos alkalmazásával kapcsolatban.</w:t>
      </w:r>
    </w:p>
    <w:p w14:paraId="41AC2F8C" w14:textId="77777777" w:rsidR="00D86315" w:rsidRDefault="00D86315" w:rsidP="00595B67">
      <w:pPr>
        <w:spacing w:line="240" w:lineRule="auto"/>
        <w:ind w:right="-2"/>
        <w:rPr>
          <w:szCs w:val="22"/>
        </w:rPr>
      </w:pPr>
    </w:p>
    <w:p w14:paraId="05A8E47B" w14:textId="77777777" w:rsidR="00D86315" w:rsidRPr="00595B67" w:rsidRDefault="00D86315" w:rsidP="00595B67">
      <w:pPr>
        <w:spacing w:line="240" w:lineRule="auto"/>
        <w:ind w:right="-2"/>
        <w:rPr>
          <w:szCs w:val="22"/>
        </w:rPr>
      </w:pPr>
    </w:p>
    <w:p w14:paraId="3B51F543" w14:textId="77777777" w:rsidR="007070A8" w:rsidRPr="00595B67" w:rsidRDefault="00D963DD" w:rsidP="00595B67">
      <w:pPr>
        <w:spacing w:line="240" w:lineRule="auto"/>
        <w:ind w:left="567" w:right="-29" w:hanging="567"/>
        <w:rPr>
          <w:szCs w:val="22"/>
        </w:rPr>
      </w:pPr>
      <w:r w:rsidRPr="00595B67">
        <w:rPr>
          <w:b/>
          <w:szCs w:val="22"/>
        </w:rPr>
        <w:t>5.</w:t>
      </w:r>
      <w:r w:rsidRPr="00595B67">
        <w:rPr>
          <w:b/>
          <w:szCs w:val="22"/>
        </w:rPr>
        <w:tab/>
      </w:r>
      <w:r w:rsidR="007070A8" w:rsidRPr="00595B67">
        <w:rPr>
          <w:b/>
          <w:szCs w:val="22"/>
        </w:rPr>
        <w:t xml:space="preserve">Hogyan kell az </w:t>
      </w:r>
      <w:proofErr w:type="spellStart"/>
      <w:r w:rsidR="007070A8" w:rsidRPr="00595B67">
        <w:rPr>
          <w:b/>
          <w:szCs w:val="22"/>
        </w:rPr>
        <w:t>Azzalure</w:t>
      </w:r>
      <w:proofErr w:type="spellEnd"/>
      <w:r w:rsidR="007070A8" w:rsidRPr="00595B67">
        <w:rPr>
          <w:b/>
          <w:szCs w:val="22"/>
        </w:rPr>
        <w:t>-t tárolni?</w:t>
      </w:r>
    </w:p>
    <w:p w14:paraId="523AD61E" w14:textId="77777777" w:rsidR="00D963DD" w:rsidRPr="00595B67" w:rsidRDefault="00D963DD" w:rsidP="00595B67">
      <w:pPr>
        <w:spacing w:line="240" w:lineRule="auto"/>
        <w:ind w:left="567" w:right="-2" w:hanging="567"/>
        <w:rPr>
          <w:szCs w:val="22"/>
        </w:rPr>
      </w:pPr>
    </w:p>
    <w:p w14:paraId="36352161" w14:textId="77777777" w:rsidR="00D963DD" w:rsidRPr="00595B67" w:rsidRDefault="00D963DD" w:rsidP="00595B67">
      <w:pPr>
        <w:spacing w:line="240" w:lineRule="auto"/>
        <w:ind w:right="-2"/>
        <w:rPr>
          <w:szCs w:val="22"/>
        </w:rPr>
      </w:pPr>
      <w:r w:rsidRPr="00595B67">
        <w:rPr>
          <w:szCs w:val="22"/>
        </w:rPr>
        <w:t xml:space="preserve">Az </w:t>
      </w:r>
      <w:proofErr w:type="spellStart"/>
      <w:r w:rsidRPr="00595B67">
        <w:rPr>
          <w:szCs w:val="22"/>
        </w:rPr>
        <w:t>Azzalure</w:t>
      </w:r>
      <w:proofErr w:type="spellEnd"/>
      <w:r w:rsidRPr="00595B67">
        <w:rPr>
          <w:szCs w:val="22"/>
        </w:rPr>
        <w:t xml:space="preserve"> gyermekektől elzárva tartandó!</w:t>
      </w:r>
    </w:p>
    <w:p w14:paraId="2F4E4FF8" w14:textId="77777777" w:rsidR="00D963DD" w:rsidRPr="00595B67" w:rsidRDefault="00D963DD" w:rsidP="00595B67">
      <w:pPr>
        <w:pStyle w:val="Body"/>
        <w:ind w:left="7"/>
        <w:rPr>
          <w:sz w:val="22"/>
          <w:szCs w:val="22"/>
          <w:lang w:val="hu-HU"/>
        </w:rPr>
      </w:pPr>
    </w:p>
    <w:p w14:paraId="6A5EACBE" w14:textId="05D82073" w:rsidR="00D963DD" w:rsidRPr="00595B67" w:rsidRDefault="00362A5B" w:rsidP="00595B67">
      <w:pPr>
        <w:spacing w:line="240" w:lineRule="auto"/>
        <w:ind w:right="-2"/>
        <w:rPr>
          <w:szCs w:val="22"/>
        </w:rPr>
      </w:pPr>
      <w:r>
        <w:rPr>
          <w:szCs w:val="22"/>
        </w:rPr>
        <w:t>Orvosa a</w:t>
      </w:r>
      <w:r w:rsidR="00D963DD" w:rsidRPr="00595B67">
        <w:rPr>
          <w:szCs w:val="22"/>
        </w:rPr>
        <w:t xml:space="preserve"> címkén feltüntetett lejárati idő </w:t>
      </w:r>
      <w:r w:rsidR="006E0D5E" w:rsidRPr="00595B67">
        <w:rPr>
          <w:szCs w:val="22"/>
        </w:rPr>
        <w:t>(</w:t>
      </w:r>
      <w:r w:rsidR="00CB670B">
        <w:rPr>
          <w:szCs w:val="22"/>
        </w:rPr>
        <w:t>EXP</w:t>
      </w:r>
      <w:r w:rsidR="006E0D5E" w:rsidRPr="00595B67">
        <w:rPr>
          <w:szCs w:val="22"/>
        </w:rPr>
        <w:t xml:space="preserve">) </w:t>
      </w:r>
      <w:r w:rsidR="00D963DD" w:rsidRPr="00595B67">
        <w:rPr>
          <w:szCs w:val="22"/>
        </w:rPr>
        <w:t>után ne</w:t>
      </w:r>
      <w:r>
        <w:rPr>
          <w:szCs w:val="22"/>
        </w:rPr>
        <w:t>m</w:t>
      </w:r>
      <w:r w:rsidR="00D963DD" w:rsidRPr="00595B67">
        <w:rPr>
          <w:szCs w:val="22"/>
        </w:rPr>
        <w:t xml:space="preserve"> alkalmaz</w:t>
      </w:r>
      <w:r>
        <w:rPr>
          <w:szCs w:val="22"/>
        </w:rPr>
        <w:t>hatja</w:t>
      </w:r>
      <w:r w:rsidR="00D963DD" w:rsidRPr="00595B67">
        <w:rPr>
          <w:szCs w:val="22"/>
        </w:rPr>
        <w:t xml:space="preserve"> </w:t>
      </w:r>
      <w:r w:rsidR="007070A8" w:rsidRPr="00595B67">
        <w:rPr>
          <w:szCs w:val="22"/>
        </w:rPr>
        <w:t>ezt a gyógyszert</w:t>
      </w:r>
      <w:r w:rsidR="009C77CE" w:rsidRPr="00595B67">
        <w:rPr>
          <w:szCs w:val="22"/>
        </w:rPr>
        <w:t>.</w:t>
      </w:r>
      <w:r w:rsidR="00D963DD" w:rsidRPr="00595B67">
        <w:rPr>
          <w:szCs w:val="22"/>
        </w:rPr>
        <w:t xml:space="preserve"> A lejárati idő a</w:t>
      </w:r>
      <w:r w:rsidR="007070A8" w:rsidRPr="00595B67">
        <w:rPr>
          <w:szCs w:val="22"/>
        </w:rPr>
        <w:t xml:space="preserve">z </w:t>
      </w:r>
      <w:r w:rsidR="00D963DD" w:rsidRPr="00595B67">
        <w:rPr>
          <w:szCs w:val="22"/>
        </w:rPr>
        <w:t>adott hónap utolsó napjára vonatkozik.</w:t>
      </w:r>
    </w:p>
    <w:p w14:paraId="4D15D215" w14:textId="77777777" w:rsidR="00D963DD" w:rsidRPr="00595B67" w:rsidRDefault="00D963DD" w:rsidP="00595B67">
      <w:pPr>
        <w:pStyle w:val="Body"/>
        <w:ind w:left="7"/>
        <w:rPr>
          <w:sz w:val="22"/>
          <w:szCs w:val="22"/>
          <w:lang w:val="hu-HU"/>
        </w:rPr>
      </w:pPr>
    </w:p>
    <w:p w14:paraId="050A513B" w14:textId="0115327C" w:rsidR="00521C41" w:rsidRDefault="00D963DD" w:rsidP="00595B67">
      <w:pPr>
        <w:pStyle w:val="Body"/>
        <w:ind w:left="7"/>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 hűtőszekrényben (2</w:t>
      </w:r>
      <w:r w:rsidR="003512D4">
        <w:rPr>
          <w:sz w:val="22"/>
          <w:szCs w:val="22"/>
          <w:lang w:val="hu-HU"/>
        </w:rPr>
        <w:t> °</w:t>
      </w:r>
      <w:r w:rsidRPr="00595B67">
        <w:rPr>
          <w:sz w:val="22"/>
          <w:szCs w:val="22"/>
          <w:lang w:val="hu-HU"/>
        </w:rPr>
        <w:t xml:space="preserve">C </w:t>
      </w:r>
      <w:r w:rsidR="00521C41">
        <w:rPr>
          <w:sz w:val="22"/>
          <w:szCs w:val="22"/>
          <w:lang w:val="hu-HU"/>
        </w:rPr>
        <w:t>–</w:t>
      </w:r>
      <w:r w:rsidRPr="00595B67">
        <w:rPr>
          <w:sz w:val="22"/>
          <w:szCs w:val="22"/>
          <w:lang w:val="hu-HU"/>
        </w:rPr>
        <w:t xml:space="preserve"> 8</w:t>
      </w:r>
      <w:r w:rsidR="003512D4">
        <w:rPr>
          <w:sz w:val="22"/>
          <w:szCs w:val="22"/>
          <w:lang w:val="hu-HU"/>
        </w:rPr>
        <w:t> °</w:t>
      </w:r>
      <w:r w:rsidRPr="00595B67">
        <w:rPr>
          <w:sz w:val="22"/>
          <w:szCs w:val="22"/>
          <w:lang w:val="hu-HU"/>
        </w:rPr>
        <w:t>C) tárolandó.</w:t>
      </w:r>
    </w:p>
    <w:p w14:paraId="372DCDC9" w14:textId="59A7954B" w:rsidR="00521C41" w:rsidRDefault="00051BD5" w:rsidP="00595B67">
      <w:pPr>
        <w:pStyle w:val="Body"/>
        <w:ind w:left="7"/>
        <w:rPr>
          <w:sz w:val="22"/>
          <w:szCs w:val="22"/>
          <w:lang w:val="hu-HU"/>
        </w:rPr>
      </w:pPr>
      <w:r w:rsidRPr="00051BD5">
        <w:rPr>
          <w:sz w:val="22"/>
          <w:szCs w:val="22"/>
          <w:lang w:val="hu-HU"/>
        </w:rPr>
        <w:t>A bontatlan injekciós üvegek felhasználhatóak egyetlen, legfeljebb 72</w:t>
      </w:r>
      <w:r w:rsidR="00521C41">
        <w:rPr>
          <w:sz w:val="22"/>
          <w:szCs w:val="22"/>
          <w:lang w:val="hu-HU"/>
        </w:rPr>
        <w:t> </w:t>
      </w:r>
      <w:r w:rsidRPr="00051BD5">
        <w:rPr>
          <w:sz w:val="22"/>
          <w:szCs w:val="22"/>
          <w:lang w:val="hu-HU"/>
        </w:rPr>
        <w:t>órán át tartó, legfeljebb 25</w:t>
      </w:r>
      <w:r w:rsidR="00521C41">
        <w:rPr>
          <w:sz w:val="22"/>
          <w:szCs w:val="22"/>
          <w:lang w:val="hu-HU"/>
        </w:rPr>
        <w:t> </w:t>
      </w:r>
      <w:r w:rsidRPr="00051BD5">
        <w:rPr>
          <w:sz w:val="22"/>
          <w:szCs w:val="22"/>
          <w:lang w:val="hu-HU"/>
        </w:rPr>
        <w:t>°C hőmérséklet</w:t>
      </w:r>
      <w:r w:rsidR="00521C41">
        <w:rPr>
          <w:sz w:val="22"/>
          <w:szCs w:val="22"/>
          <w:lang w:val="hu-HU"/>
        </w:rPr>
        <w:t>en történő tárolás</w:t>
      </w:r>
      <w:r w:rsidRPr="00051BD5">
        <w:rPr>
          <w:sz w:val="22"/>
          <w:szCs w:val="22"/>
          <w:lang w:val="hu-HU"/>
        </w:rPr>
        <w:t xml:space="preserve"> után. Ezt követően a bontatlan injekciós üveget hűtőszekrényben (2</w:t>
      </w:r>
      <w:r w:rsidR="00521C41">
        <w:rPr>
          <w:sz w:val="22"/>
          <w:szCs w:val="22"/>
          <w:lang w:val="hu-HU"/>
        </w:rPr>
        <w:t> </w:t>
      </w:r>
      <w:r w:rsidRPr="00051BD5">
        <w:rPr>
          <w:sz w:val="22"/>
          <w:szCs w:val="22"/>
          <w:lang w:val="hu-HU"/>
        </w:rPr>
        <w:t>°C</w:t>
      </w:r>
      <w:r w:rsidR="00521C41">
        <w:rPr>
          <w:sz w:val="22"/>
          <w:szCs w:val="22"/>
          <w:lang w:val="hu-HU"/>
        </w:rPr>
        <w:t> – </w:t>
      </w:r>
      <w:r w:rsidRPr="00051BD5">
        <w:rPr>
          <w:sz w:val="22"/>
          <w:szCs w:val="22"/>
          <w:lang w:val="hu-HU"/>
        </w:rPr>
        <w:t>8</w:t>
      </w:r>
      <w:r w:rsidR="00521C41">
        <w:rPr>
          <w:sz w:val="22"/>
          <w:szCs w:val="22"/>
          <w:lang w:val="hu-HU"/>
        </w:rPr>
        <w:t> </w:t>
      </w:r>
      <w:r w:rsidRPr="00051BD5">
        <w:rPr>
          <w:sz w:val="22"/>
          <w:szCs w:val="22"/>
          <w:lang w:val="hu-HU"/>
        </w:rPr>
        <w:t xml:space="preserve">°C) kell tárolni a </w:t>
      </w:r>
      <w:r w:rsidR="00521C41">
        <w:rPr>
          <w:sz w:val="22"/>
          <w:szCs w:val="22"/>
          <w:lang w:val="hu-HU"/>
        </w:rPr>
        <w:t>lejárati idő végéig</w:t>
      </w:r>
      <w:r w:rsidRPr="00051BD5">
        <w:rPr>
          <w:sz w:val="22"/>
          <w:szCs w:val="22"/>
          <w:lang w:val="hu-HU"/>
        </w:rPr>
        <w:t>.</w:t>
      </w:r>
    </w:p>
    <w:p w14:paraId="59296065" w14:textId="0D1745E0" w:rsidR="00D963DD" w:rsidRPr="00595B67" w:rsidRDefault="00D963DD" w:rsidP="00595B67">
      <w:pPr>
        <w:pStyle w:val="Body"/>
        <w:ind w:left="7"/>
        <w:rPr>
          <w:sz w:val="22"/>
          <w:szCs w:val="22"/>
          <w:lang w:val="hu-HU"/>
        </w:rPr>
      </w:pPr>
      <w:r w:rsidRPr="00595B67">
        <w:rPr>
          <w:sz w:val="22"/>
          <w:szCs w:val="22"/>
          <w:lang w:val="hu-HU"/>
        </w:rPr>
        <w:t>Nem fagyasztható</w:t>
      </w:r>
      <w:r w:rsidR="007857D1" w:rsidRPr="00595B67">
        <w:rPr>
          <w:sz w:val="22"/>
          <w:szCs w:val="22"/>
          <w:lang w:val="hu-HU"/>
        </w:rPr>
        <w:t>!</w:t>
      </w:r>
    </w:p>
    <w:p w14:paraId="2363EAB2" w14:textId="77777777" w:rsidR="00D963DD" w:rsidRPr="00595B67" w:rsidRDefault="00D963DD" w:rsidP="00595B67">
      <w:pPr>
        <w:pStyle w:val="Body"/>
        <w:rPr>
          <w:sz w:val="22"/>
          <w:szCs w:val="22"/>
          <w:lang w:val="hu-HU"/>
        </w:rPr>
      </w:pPr>
    </w:p>
    <w:p w14:paraId="4B2F66A3" w14:textId="77777777" w:rsidR="009E1A18" w:rsidRPr="00595B67" w:rsidRDefault="00D963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-t orvosa fogja feloldani folyékony </w:t>
      </w:r>
      <w:proofErr w:type="spellStart"/>
      <w:r w:rsidRPr="00595B67">
        <w:rPr>
          <w:sz w:val="22"/>
          <w:szCs w:val="22"/>
          <w:lang w:val="hu-HU"/>
        </w:rPr>
        <w:t>oldatos</w:t>
      </w:r>
      <w:proofErr w:type="spellEnd"/>
      <w:r w:rsidRPr="00595B67">
        <w:rPr>
          <w:sz w:val="22"/>
          <w:szCs w:val="22"/>
          <w:lang w:val="hu-HU"/>
        </w:rPr>
        <w:t xml:space="preserve"> injekcióvá. </w:t>
      </w:r>
    </w:p>
    <w:p w14:paraId="748148FD" w14:textId="77777777" w:rsidR="00B2115E" w:rsidRPr="00595B67" w:rsidRDefault="00B2115E" w:rsidP="00595B67">
      <w:pPr>
        <w:pStyle w:val="Body"/>
        <w:rPr>
          <w:sz w:val="22"/>
          <w:szCs w:val="22"/>
          <w:lang w:val="hu-HU"/>
        </w:rPr>
      </w:pPr>
    </w:p>
    <w:p w14:paraId="1EDA0095" w14:textId="30A48A00" w:rsidR="00D86315" w:rsidRPr="00BA2428" w:rsidRDefault="00D86315" w:rsidP="00D86315">
      <w:pPr>
        <w:pStyle w:val="Body"/>
        <w:keepNext/>
        <w:rPr>
          <w:sz w:val="22"/>
          <w:szCs w:val="22"/>
          <w:lang w:val="hu-HU"/>
        </w:rPr>
      </w:pPr>
      <w:r w:rsidRPr="00BA2428">
        <w:rPr>
          <w:sz w:val="22"/>
          <w:szCs w:val="22"/>
          <w:lang w:val="hu-HU"/>
        </w:rPr>
        <w:lastRenderedPageBreak/>
        <w:t>Az elkészített oldat</w:t>
      </w:r>
      <w:r>
        <w:rPr>
          <w:sz w:val="22"/>
          <w:szCs w:val="22"/>
          <w:lang w:val="hu-HU"/>
        </w:rPr>
        <w:t xml:space="preserve"> k</w:t>
      </w:r>
      <w:r w:rsidRPr="00BA2428">
        <w:rPr>
          <w:sz w:val="22"/>
          <w:szCs w:val="22"/>
          <w:lang w:val="hu-HU"/>
        </w:rPr>
        <w:t>émiai és fizikai stabilitása 2</w:t>
      </w:r>
      <w:r w:rsidR="003512D4">
        <w:rPr>
          <w:sz w:val="22"/>
          <w:szCs w:val="22"/>
          <w:lang w:val="hu-HU"/>
        </w:rPr>
        <w:t> </w:t>
      </w:r>
      <w:r w:rsidRPr="00BA2428">
        <w:rPr>
          <w:sz w:val="22"/>
          <w:szCs w:val="22"/>
          <w:lang w:val="hu-HU"/>
        </w:rPr>
        <w:t>°C és 8</w:t>
      </w:r>
      <w:r w:rsidR="003512D4">
        <w:rPr>
          <w:sz w:val="22"/>
          <w:szCs w:val="22"/>
          <w:lang w:val="hu-HU"/>
        </w:rPr>
        <w:t> </w:t>
      </w:r>
      <w:r w:rsidRPr="00BA2428">
        <w:rPr>
          <w:sz w:val="22"/>
          <w:szCs w:val="22"/>
          <w:lang w:val="hu-HU"/>
        </w:rPr>
        <w:t>°C között tárolva 24 órán át igazolt.</w:t>
      </w:r>
    </w:p>
    <w:p w14:paraId="2C55128C" w14:textId="77777777" w:rsidR="00390993" w:rsidRPr="00595B67" w:rsidRDefault="00D86315" w:rsidP="00595B67">
      <w:pPr>
        <w:spacing w:line="240" w:lineRule="auto"/>
        <w:rPr>
          <w:szCs w:val="22"/>
        </w:rPr>
      </w:pPr>
      <w:r w:rsidRPr="00BA2428">
        <w:rPr>
          <w:szCs w:val="22"/>
        </w:rPr>
        <w:t>Mikrobiológiai szempontból az elkészített oldatot azonnal fel kell használni, kivéve</w:t>
      </w:r>
      <w:r w:rsidR="00362A5B">
        <w:rPr>
          <w:szCs w:val="22"/>
        </w:rPr>
        <w:t>,</w:t>
      </w:r>
      <w:r w:rsidRPr="00BA2428">
        <w:rPr>
          <w:szCs w:val="22"/>
        </w:rPr>
        <w:t xml:space="preserve"> amikor az elkészítés módszere kizárja a mikrobiológiai szennyeződés kockázatát. Amennyiben az elkészített oldatot nem használják fel azonnal, a felhasználásig az eltartási idő és a tárolási körülmények a felhasználó felelőssége.</w:t>
      </w:r>
    </w:p>
    <w:p w14:paraId="56B54419" w14:textId="77777777" w:rsidR="00B2115E" w:rsidRDefault="00B2115E" w:rsidP="00595B67">
      <w:pPr>
        <w:spacing w:line="240" w:lineRule="auto"/>
        <w:ind w:left="567" w:right="-29" w:hanging="567"/>
        <w:rPr>
          <w:b/>
          <w:szCs w:val="22"/>
        </w:rPr>
      </w:pPr>
    </w:p>
    <w:p w14:paraId="0302589D" w14:textId="77777777" w:rsidR="00D86315" w:rsidRPr="00595B67" w:rsidRDefault="00D86315" w:rsidP="00595B67">
      <w:pPr>
        <w:spacing w:line="240" w:lineRule="auto"/>
        <w:ind w:left="567" w:right="-29" w:hanging="567"/>
        <w:rPr>
          <w:b/>
          <w:szCs w:val="22"/>
        </w:rPr>
      </w:pPr>
    </w:p>
    <w:p w14:paraId="0C0E373C" w14:textId="77777777" w:rsidR="007070A8" w:rsidRPr="00595B67" w:rsidRDefault="00D963DD" w:rsidP="00595B67">
      <w:pPr>
        <w:spacing w:line="240" w:lineRule="auto"/>
        <w:ind w:left="567" w:right="-29" w:hanging="567"/>
        <w:rPr>
          <w:b/>
          <w:szCs w:val="22"/>
        </w:rPr>
      </w:pPr>
      <w:r w:rsidRPr="00595B67">
        <w:rPr>
          <w:b/>
          <w:szCs w:val="22"/>
        </w:rPr>
        <w:t>6.</w:t>
      </w:r>
      <w:r w:rsidRPr="00595B67">
        <w:rPr>
          <w:b/>
          <w:szCs w:val="22"/>
        </w:rPr>
        <w:tab/>
      </w:r>
      <w:r w:rsidR="007070A8" w:rsidRPr="00595B67">
        <w:rPr>
          <w:b/>
          <w:szCs w:val="22"/>
        </w:rPr>
        <w:t>A csomagolás tartalma és egyéb információk</w:t>
      </w:r>
    </w:p>
    <w:p w14:paraId="1869B51F" w14:textId="77777777" w:rsidR="00D963DD" w:rsidRPr="00595B67" w:rsidRDefault="00D963DD" w:rsidP="00595B67">
      <w:pPr>
        <w:spacing w:line="240" w:lineRule="auto"/>
        <w:ind w:left="567" w:right="-2" w:hanging="567"/>
        <w:rPr>
          <w:szCs w:val="22"/>
        </w:rPr>
      </w:pPr>
    </w:p>
    <w:p w14:paraId="2A5612D6" w14:textId="77777777" w:rsidR="00D963DD" w:rsidRPr="00595B67" w:rsidRDefault="00D963DD" w:rsidP="00595B67">
      <w:pPr>
        <w:spacing w:line="240" w:lineRule="auto"/>
        <w:rPr>
          <w:szCs w:val="22"/>
        </w:rPr>
      </w:pPr>
      <w:r w:rsidRPr="00595B67">
        <w:rPr>
          <w:b/>
          <w:bCs/>
          <w:szCs w:val="22"/>
        </w:rPr>
        <w:t xml:space="preserve">Mit tartalmaz az </w:t>
      </w:r>
      <w:proofErr w:type="spellStart"/>
      <w:r w:rsidRPr="00595B67">
        <w:rPr>
          <w:b/>
          <w:bCs/>
          <w:szCs w:val="22"/>
        </w:rPr>
        <w:t>Azzalure</w:t>
      </w:r>
      <w:proofErr w:type="spellEnd"/>
      <w:r w:rsidR="002234CE">
        <w:rPr>
          <w:b/>
          <w:bCs/>
          <w:szCs w:val="22"/>
        </w:rPr>
        <w:t>?</w:t>
      </w:r>
    </w:p>
    <w:p w14:paraId="431D6941" w14:textId="0EE1C095" w:rsidR="00D963DD" w:rsidRPr="00595B67" w:rsidRDefault="00D963DD" w:rsidP="00595B67">
      <w:pPr>
        <w:numPr>
          <w:ilvl w:val="0"/>
          <w:numId w:val="4"/>
        </w:numPr>
        <w:tabs>
          <w:tab w:val="clear" w:pos="360"/>
        </w:tabs>
        <w:spacing w:line="240" w:lineRule="auto"/>
        <w:ind w:left="567" w:hanging="567"/>
        <w:rPr>
          <w:szCs w:val="22"/>
        </w:rPr>
      </w:pPr>
      <w:r w:rsidRPr="00595B67">
        <w:rPr>
          <w:szCs w:val="22"/>
        </w:rPr>
        <w:t>A készítmény hatóanyaga</w:t>
      </w:r>
      <w:r w:rsidR="00D86315">
        <w:rPr>
          <w:szCs w:val="22"/>
        </w:rPr>
        <w:t>:</w:t>
      </w:r>
      <w:r w:rsidRPr="00595B67">
        <w:rPr>
          <w:szCs w:val="22"/>
        </w:rPr>
        <w:t xml:space="preserve"> az A típusú </w:t>
      </w:r>
      <w:proofErr w:type="spellStart"/>
      <w:r w:rsidRPr="00595B67">
        <w:rPr>
          <w:szCs w:val="22"/>
        </w:rPr>
        <w:t>botulinum</w:t>
      </w:r>
      <w:proofErr w:type="spellEnd"/>
      <w:r w:rsidRPr="00595B67">
        <w:rPr>
          <w:szCs w:val="22"/>
        </w:rPr>
        <w:t xml:space="preserve"> toxin</w:t>
      </w:r>
      <w:r w:rsidR="00CE0E5D" w:rsidRPr="00595B67">
        <w:rPr>
          <w:szCs w:val="22"/>
        </w:rPr>
        <w:t>*</w:t>
      </w:r>
      <w:r w:rsidR="00CE0E5D">
        <w:rPr>
          <w:szCs w:val="22"/>
        </w:rPr>
        <w:t>,</w:t>
      </w:r>
      <w:r w:rsidR="00CE0E5D" w:rsidRPr="00595B67">
        <w:rPr>
          <w:szCs w:val="22"/>
        </w:rPr>
        <w:t xml:space="preserve"> </w:t>
      </w:r>
      <w:r w:rsidRPr="00595B67">
        <w:rPr>
          <w:szCs w:val="22"/>
        </w:rPr>
        <w:t>125 egység injekciós üvegenként.</w:t>
      </w:r>
    </w:p>
    <w:p w14:paraId="5A5BCC13" w14:textId="77777777" w:rsidR="00D963DD" w:rsidRPr="00595B67" w:rsidRDefault="00D963DD" w:rsidP="00595B67">
      <w:pPr>
        <w:numPr>
          <w:ilvl w:val="0"/>
          <w:numId w:val="4"/>
        </w:numPr>
        <w:tabs>
          <w:tab w:val="clear" w:pos="360"/>
        </w:tabs>
        <w:spacing w:line="240" w:lineRule="auto"/>
        <w:ind w:left="567" w:hanging="567"/>
        <w:rPr>
          <w:szCs w:val="22"/>
        </w:rPr>
      </w:pPr>
      <w:r w:rsidRPr="00595B67">
        <w:rPr>
          <w:szCs w:val="22"/>
        </w:rPr>
        <w:t>Egyéb összetevők: humán albumin 200</w:t>
      </w:r>
      <w:r w:rsidR="007070A8" w:rsidRPr="00595B67">
        <w:rPr>
          <w:szCs w:val="22"/>
        </w:rPr>
        <w:t> </w:t>
      </w:r>
      <w:r w:rsidRPr="00595B67">
        <w:rPr>
          <w:szCs w:val="22"/>
        </w:rPr>
        <w:t>g/</w:t>
      </w:r>
      <w:r w:rsidR="007070A8" w:rsidRPr="00595B67">
        <w:rPr>
          <w:szCs w:val="22"/>
        </w:rPr>
        <w:t>l</w:t>
      </w:r>
      <w:r w:rsidRPr="00595B67">
        <w:rPr>
          <w:szCs w:val="22"/>
        </w:rPr>
        <w:t xml:space="preserve"> és laktóz</w:t>
      </w:r>
      <w:r w:rsidR="007857D1" w:rsidRPr="00595B67">
        <w:rPr>
          <w:szCs w:val="22"/>
        </w:rPr>
        <w:t>-</w:t>
      </w:r>
      <w:proofErr w:type="spellStart"/>
      <w:r w:rsidRPr="00595B67">
        <w:rPr>
          <w:szCs w:val="22"/>
        </w:rPr>
        <w:t>monohidrát</w:t>
      </w:r>
      <w:proofErr w:type="spellEnd"/>
      <w:r w:rsidRPr="00595B67">
        <w:rPr>
          <w:szCs w:val="22"/>
        </w:rPr>
        <w:t>.</w:t>
      </w:r>
    </w:p>
    <w:p w14:paraId="0EB0D4D0" w14:textId="77777777" w:rsidR="00D963DD" w:rsidRPr="00595B67" w:rsidRDefault="00D963DD" w:rsidP="00595B67">
      <w:pPr>
        <w:pStyle w:val="Body"/>
        <w:rPr>
          <w:sz w:val="22"/>
          <w:szCs w:val="22"/>
          <w:vertAlign w:val="superscript"/>
          <w:lang w:val="hu-HU"/>
        </w:rPr>
      </w:pPr>
    </w:p>
    <w:p w14:paraId="30E0F639" w14:textId="50E05DDE" w:rsidR="00D963DD" w:rsidRPr="00595B67" w:rsidRDefault="00D963DD" w:rsidP="00595B67">
      <w:pPr>
        <w:pStyle w:val="BodyChar"/>
        <w:rPr>
          <w:sz w:val="22"/>
          <w:szCs w:val="22"/>
          <w:lang w:val="hu-HU"/>
        </w:rPr>
      </w:pPr>
      <w:r w:rsidRPr="00595B67">
        <w:rPr>
          <w:sz w:val="22"/>
          <w:szCs w:val="22"/>
          <w:lang w:val="hu-HU"/>
        </w:rPr>
        <w:t>*</w:t>
      </w:r>
      <w:proofErr w:type="spellStart"/>
      <w:r w:rsidRPr="00595B67">
        <w:rPr>
          <w:i/>
          <w:sz w:val="22"/>
          <w:szCs w:val="22"/>
          <w:lang w:val="hu-HU"/>
        </w:rPr>
        <w:t>Clostridium</w:t>
      </w:r>
      <w:proofErr w:type="spellEnd"/>
      <w:r w:rsidRPr="00595B67">
        <w:rPr>
          <w:i/>
          <w:sz w:val="22"/>
          <w:szCs w:val="22"/>
          <w:lang w:val="hu-HU"/>
        </w:rPr>
        <w:t xml:space="preserve"> </w:t>
      </w:r>
      <w:proofErr w:type="spellStart"/>
      <w:r w:rsidRPr="00595B67">
        <w:rPr>
          <w:i/>
          <w:sz w:val="22"/>
          <w:szCs w:val="22"/>
          <w:lang w:val="hu-HU"/>
        </w:rPr>
        <w:t>botulinum</w:t>
      </w:r>
      <w:proofErr w:type="spellEnd"/>
      <w:r w:rsidRPr="00595B67">
        <w:rPr>
          <w:sz w:val="22"/>
          <w:szCs w:val="22"/>
          <w:lang w:val="hu-HU"/>
        </w:rPr>
        <w:t xml:space="preserve"> (baktérium</w:t>
      </w:r>
      <w:r w:rsidR="007B55BA">
        <w:rPr>
          <w:sz w:val="22"/>
          <w:szCs w:val="22"/>
          <w:lang w:val="hu-HU"/>
        </w:rPr>
        <w:t>törzs</w:t>
      </w:r>
      <w:r w:rsidR="00AC36BB">
        <w:rPr>
          <w:sz w:val="22"/>
          <w:szCs w:val="22"/>
          <w:lang w:val="hu-HU"/>
        </w:rPr>
        <w:t xml:space="preserve"> termelte</w:t>
      </w:r>
      <w:r w:rsidRPr="00595B67">
        <w:rPr>
          <w:sz w:val="22"/>
          <w:szCs w:val="22"/>
          <w:lang w:val="hu-HU"/>
        </w:rPr>
        <w:t>)</w:t>
      </w:r>
      <w:r w:rsidR="00CE0E5D">
        <w:rPr>
          <w:sz w:val="22"/>
          <w:szCs w:val="22"/>
          <w:lang w:val="hu-HU"/>
        </w:rPr>
        <w:t xml:space="preserve"> </w:t>
      </w:r>
      <w:r w:rsidRPr="00595B67">
        <w:rPr>
          <w:sz w:val="22"/>
          <w:szCs w:val="22"/>
          <w:lang w:val="hu-HU"/>
        </w:rPr>
        <w:t xml:space="preserve">A </w:t>
      </w:r>
      <w:r w:rsidR="007070A8" w:rsidRPr="00595B67">
        <w:rPr>
          <w:sz w:val="22"/>
          <w:szCs w:val="22"/>
          <w:lang w:val="hu-HU"/>
        </w:rPr>
        <w:t>típus</w:t>
      </w:r>
      <w:r w:rsidR="00CE0E5D">
        <w:rPr>
          <w:sz w:val="22"/>
          <w:szCs w:val="22"/>
          <w:lang w:val="hu-HU"/>
        </w:rPr>
        <w:t>ú</w:t>
      </w:r>
      <w:r w:rsidR="007070A8" w:rsidRPr="00595B67">
        <w:rPr>
          <w:sz w:val="22"/>
          <w:szCs w:val="22"/>
          <w:lang w:val="hu-HU"/>
        </w:rPr>
        <w:t xml:space="preserve"> </w:t>
      </w:r>
      <w:r w:rsidRPr="00595B67">
        <w:rPr>
          <w:sz w:val="22"/>
          <w:szCs w:val="22"/>
          <w:lang w:val="hu-HU"/>
        </w:rPr>
        <w:t xml:space="preserve">toxin - </w:t>
      </w:r>
      <w:proofErr w:type="spellStart"/>
      <w:r w:rsidRPr="00595B67">
        <w:rPr>
          <w:sz w:val="22"/>
          <w:szCs w:val="22"/>
          <w:lang w:val="hu-HU"/>
        </w:rPr>
        <w:t>hemagglutinin</w:t>
      </w:r>
      <w:proofErr w:type="spellEnd"/>
      <w:r w:rsidRPr="00595B67">
        <w:rPr>
          <w:sz w:val="22"/>
          <w:szCs w:val="22"/>
          <w:lang w:val="hu-HU"/>
        </w:rPr>
        <w:t xml:space="preserve"> komplex</w:t>
      </w:r>
    </w:p>
    <w:p w14:paraId="4152A733" w14:textId="77777777" w:rsidR="00D963DD" w:rsidRPr="00595B67" w:rsidRDefault="00D963DD" w:rsidP="00595B67">
      <w:pPr>
        <w:pStyle w:val="Body"/>
        <w:rPr>
          <w:sz w:val="22"/>
          <w:szCs w:val="22"/>
          <w:lang w:val="hu-HU"/>
        </w:rPr>
      </w:pPr>
    </w:p>
    <w:p w14:paraId="1AE515BD" w14:textId="77777777" w:rsidR="00D963DD" w:rsidRPr="00595B67" w:rsidRDefault="00D963DD" w:rsidP="00595B67">
      <w:pPr>
        <w:pStyle w:val="WW-Szvegtrzs2"/>
        <w:tabs>
          <w:tab w:val="left" w:pos="567"/>
          <w:tab w:val="left" w:pos="1590"/>
          <w:tab w:val="center" w:pos="2983"/>
          <w:tab w:val="left" w:pos="7377"/>
        </w:tabs>
        <w:rPr>
          <w:rFonts w:eastAsia="Times New Roman"/>
          <w:bCs w:val="0"/>
          <w:color w:val="auto"/>
          <w:szCs w:val="22"/>
          <w:lang w:eastAsia="en-US"/>
        </w:rPr>
      </w:pPr>
      <w:r w:rsidRPr="00595B67">
        <w:rPr>
          <w:szCs w:val="22"/>
        </w:rPr>
        <w:t xml:space="preserve">Az </w:t>
      </w:r>
      <w:proofErr w:type="spellStart"/>
      <w:r w:rsidRPr="00595B67">
        <w:rPr>
          <w:szCs w:val="22"/>
        </w:rPr>
        <w:t>Azzalure</w:t>
      </w:r>
      <w:proofErr w:type="spellEnd"/>
      <w:r w:rsidRPr="00595B67">
        <w:rPr>
          <w:szCs w:val="22"/>
        </w:rPr>
        <w:t xml:space="preserve"> </w:t>
      </w:r>
      <w:proofErr w:type="spellStart"/>
      <w:r w:rsidRPr="00595B67">
        <w:rPr>
          <w:szCs w:val="22"/>
        </w:rPr>
        <w:t>Speywood</w:t>
      </w:r>
      <w:proofErr w:type="spellEnd"/>
      <w:r w:rsidRPr="00595B67">
        <w:rPr>
          <w:szCs w:val="22"/>
        </w:rPr>
        <w:t xml:space="preserve"> egységei </w:t>
      </w:r>
      <w:r w:rsidRPr="00595B67">
        <w:rPr>
          <w:rFonts w:eastAsia="Times New Roman"/>
          <w:bCs w:val="0"/>
          <w:color w:val="auto"/>
          <w:szCs w:val="22"/>
          <w:lang w:eastAsia="en-US"/>
        </w:rPr>
        <w:t xml:space="preserve">erre a készítményre specifikusak és nem helyettesíthetők más </w:t>
      </w:r>
      <w:proofErr w:type="spellStart"/>
      <w:r w:rsidRPr="00595B67">
        <w:rPr>
          <w:rFonts w:eastAsia="Times New Roman"/>
          <w:bCs w:val="0"/>
          <w:color w:val="auto"/>
          <w:szCs w:val="22"/>
          <w:lang w:eastAsia="en-US"/>
        </w:rPr>
        <w:t>botulinum</w:t>
      </w:r>
      <w:proofErr w:type="spellEnd"/>
      <w:r w:rsidRPr="00595B67">
        <w:rPr>
          <w:rFonts w:eastAsia="Times New Roman"/>
          <w:bCs w:val="0"/>
          <w:color w:val="auto"/>
          <w:szCs w:val="22"/>
          <w:lang w:eastAsia="en-US"/>
        </w:rPr>
        <w:t xml:space="preserve"> toxin készítményekkel.</w:t>
      </w:r>
    </w:p>
    <w:p w14:paraId="617FAEB4" w14:textId="77777777" w:rsidR="00D963DD" w:rsidRPr="00595B67" w:rsidRDefault="00D963DD" w:rsidP="00595B67">
      <w:pPr>
        <w:spacing w:line="240" w:lineRule="auto"/>
        <w:rPr>
          <w:iCs/>
          <w:szCs w:val="22"/>
        </w:rPr>
      </w:pPr>
    </w:p>
    <w:p w14:paraId="7A5E0E52" w14:textId="77777777" w:rsidR="00D963DD" w:rsidRPr="00595B67" w:rsidRDefault="00D963DD" w:rsidP="00595B67">
      <w:pPr>
        <w:spacing w:line="240" w:lineRule="auto"/>
        <w:rPr>
          <w:szCs w:val="22"/>
        </w:rPr>
      </w:pPr>
      <w:r w:rsidRPr="00595B67">
        <w:rPr>
          <w:b/>
          <w:bCs/>
          <w:szCs w:val="22"/>
        </w:rPr>
        <w:t xml:space="preserve">Milyen az </w:t>
      </w:r>
      <w:proofErr w:type="spellStart"/>
      <w:r w:rsidRPr="00595B67">
        <w:rPr>
          <w:b/>
          <w:bCs/>
          <w:szCs w:val="22"/>
        </w:rPr>
        <w:t>Azzalure</w:t>
      </w:r>
      <w:proofErr w:type="spellEnd"/>
      <w:r w:rsidRPr="00595B67">
        <w:rPr>
          <w:b/>
          <w:bCs/>
          <w:szCs w:val="22"/>
        </w:rPr>
        <w:t xml:space="preserve"> külleme és mit tartalmaz a csomagolás</w:t>
      </w:r>
      <w:r w:rsidR="002234CE">
        <w:rPr>
          <w:b/>
          <w:bCs/>
          <w:szCs w:val="22"/>
        </w:rPr>
        <w:t>?</w:t>
      </w:r>
    </w:p>
    <w:p w14:paraId="05586551" w14:textId="4339A4F0" w:rsidR="00442D32" w:rsidRPr="00595B67" w:rsidRDefault="006F7DDD" w:rsidP="00595B67">
      <w:pPr>
        <w:pStyle w:val="Body"/>
        <w:rPr>
          <w:sz w:val="22"/>
          <w:szCs w:val="22"/>
          <w:lang w:val="hu-HU"/>
        </w:rPr>
      </w:pPr>
      <w:r w:rsidRPr="00595B67">
        <w:rPr>
          <w:sz w:val="22"/>
          <w:szCs w:val="22"/>
          <w:lang w:val="hu-HU"/>
        </w:rPr>
        <w:t xml:space="preserve">Az </w:t>
      </w:r>
      <w:proofErr w:type="spellStart"/>
      <w:r w:rsidRPr="00595B67">
        <w:rPr>
          <w:sz w:val="22"/>
          <w:szCs w:val="22"/>
          <w:lang w:val="hu-HU"/>
        </w:rPr>
        <w:t>Azzalure</w:t>
      </w:r>
      <w:proofErr w:type="spellEnd"/>
      <w:r w:rsidR="00CE0E5D">
        <w:rPr>
          <w:sz w:val="22"/>
          <w:szCs w:val="22"/>
          <w:lang w:val="hu-HU"/>
        </w:rPr>
        <w:t xml:space="preserve"> </w:t>
      </w:r>
      <w:r w:rsidR="00AC36BB" w:rsidRPr="00595B67">
        <w:rPr>
          <w:sz w:val="22"/>
          <w:szCs w:val="22"/>
          <w:lang w:val="hu-HU"/>
        </w:rPr>
        <w:t xml:space="preserve">fehér liofilizált </w:t>
      </w:r>
      <w:r w:rsidRPr="00595B67">
        <w:rPr>
          <w:sz w:val="22"/>
          <w:szCs w:val="22"/>
          <w:lang w:val="hu-HU"/>
        </w:rPr>
        <w:t xml:space="preserve">por </w:t>
      </w:r>
      <w:proofErr w:type="spellStart"/>
      <w:r w:rsidRPr="00595B67">
        <w:rPr>
          <w:sz w:val="22"/>
          <w:szCs w:val="22"/>
          <w:lang w:val="hu-HU"/>
        </w:rPr>
        <w:t>oldatos</w:t>
      </w:r>
      <w:proofErr w:type="spellEnd"/>
      <w:r w:rsidRPr="00595B67">
        <w:rPr>
          <w:sz w:val="22"/>
          <w:szCs w:val="22"/>
          <w:lang w:val="hu-HU"/>
        </w:rPr>
        <w:t xml:space="preserve"> injekcióhoz. </w:t>
      </w:r>
    </w:p>
    <w:p w14:paraId="2B337BEA" w14:textId="4AAA9A02" w:rsidR="00D963DD" w:rsidRPr="00595B67" w:rsidRDefault="00D963DD" w:rsidP="00595B67">
      <w:pPr>
        <w:pStyle w:val="Body"/>
        <w:rPr>
          <w:sz w:val="22"/>
          <w:szCs w:val="22"/>
          <w:lang w:val="hu-HU"/>
        </w:rPr>
      </w:pPr>
      <w:r w:rsidRPr="00595B67">
        <w:rPr>
          <w:sz w:val="22"/>
          <w:szCs w:val="22"/>
          <w:lang w:val="hu-HU"/>
        </w:rPr>
        <w:t>1 vagy 2 injekciós üveg</w:t>
      </w:r>
      <w:r w:rsidR="00CE0E5D">
        <w:rPr>
          <w:sz w:val="22"/>
          <w:szCs w:val="22"/>
          <w:lang w:val="hu-HU"/>
        </w:rPr>
        <w:t>et tartalmaz</w:t>
      </w:r>
      <w:r w:rsidRPr="00595B67">
        <w:rPr>
          <w:sz w:val="22"/>
          <w:szCs w:val="22"/>
          <w:lang w:val="hu-HU"/>
        </w:rPr>
        <w:t xml:space="preserve"> </w:t>
      </w:r>
      <w:r w:rsidR="00442D32" w:rsidRPr="00595B67">
        <w:rPr>
          <w:sz w:val="22"/>
          <w:szCs w:val="22"/>
          <w:lang w:val="hu-HU"/>
        </w:rPr>
        <w:t>dobozonként.</w:t>
      </w:r>
    </w:p>
    <w:p w14:paraId="71258F47" w14:textId="77777777" w:rsidR="00D963DD" w:rsidRPr="00595B67" w:rsidRDefault="00D963DD" w:rsidP="00595B67">
      <w:pPr>
        <w:spacing w:line="240" w:lineRule="auto"/>
        <w:rPr>
          <w:szCs w:val="22"/>
        </w:rPr>
      </w:pPr>
    </w:p>
    <w:p w14:paraId="48F69DBD" w14:textId="77777777" w:rsidR="00D963DD" w:rsidRPr="00595B67" w:rsidRDefault="009C77CE" w:rsidP="00423768">
      <w:pPr>
        <w:keepNext/>
        <w:spacing w:line="240" w:lineRule="auto"/>
        <w:rPr>
          <w:b/>
          <w:bCs/>
          <w:szCs w:val="22"/>
        </w:rPr>
      </w:pPr>
      <w:r w:rsidRPr="00595B67">
        <w:rPr>
          <w:b/>
          <w:bCs/>
          <w:szCs w:val="22"/>
        </w:rPr>
        <w:t>A f</w:t>
      </w:r>
      <w:r w:rsidR="00D963DD" w:rsidRPr="00595B67">
        <w:rPr>
          <w:b/>
          <w:bCs/>
          <w:szCs w:val="22"/>
        </w:rPr>
        <w:t>orgalomba hozatali engedély jogosultja:</w:t>
      </w:r>
    </w:p>
    <w:p w14:paraId="380E3ABF" w14:textId="4A7DF007" w:rsidR="009D5CF0" w:rsidRPr="009D5CF0" w:rsidRDefault="009D5CF0" w:rsidP="009D5CF0">
      <w:pPr>
        <w:keepNext/>
        <w:spacing w:line="240" w:lineRule="auto"/>
        <w:rPr>
          <w:szCs w:val="22"/>
        </w:rPr>
      </w:pPr>
      <w:proofErr w:type="spellStart"/>
      <w:r w:rsidRPr="009D5CF0">
        <w:rPr>
          <w:szCs w:val="22"/>
        </w:rPr>
        <w:t>Ipsen</w:t>
      </w:r>
      <w:proofErr w:type="spellEnd"/>
      <w:r w:rsidRPr="009D5CF0">
        <w:rPr>
          <w:szCs w:val="22"/>
        </w:rPr>
        <w:t xml:space="preserve"> Pharma</w:t>
      </w:r>
    </w:p>
    <w:p w14:paraId="1E136CDD" w14:textId="5C6E2956" w:rsidR="00CF30F9" w:rsidRPr="00CF30F9" w:rsidRDefault="00CF30F9" w:rsidP="00CF30F9">
      <w:pPr>
        <w:keepNext/>
        <w:spacing w:line="240" w:lineRule="auto"/>
        <w:rPr>
          <w:szCs w:val="22"/>
        </w:rPr>
      </w:pPr>
      <w:r w:rsidRPr="00CF30F9">
        <w:rPr>
          <w:szCs w:val="22"/>
        </w:rPr>
        <w:t xml:space="preserve">70 </w:t>
      </w:r>
      <w:proofErr w:type="spellStart"/>
      <w:r w:rsidRPr="00CF30F9">
        <w:rPr>
          <w:szCs w:val="22"/>
        </w:rPr>
        <w:t>rue</w:t>
      </w:r>
      <w:proofErr w:type="spellEnd"/>
      <w:r w:rsidRPr="00CF30F9">
        <w:rPr>
          <w:szCs w:val="22"/>
        </w:rPr>
        <w:t xml:space="preserve"> </w:t>
      </w:r>
      <w:proofErr w:type="spellStart"/>
      <w:r w:rsidRPr="00CF30F9">
        <w:rPr>
          <w:szCs w:val="22"/>
        </w:rPr>
        <w:t>Balard</w:t>
      </w:r>
      <w:proofErr w:type="spellEnd"/>
    </w:p>
    <w:p w14:paraId="683D02B8" w14:textId="0934BE8F" w:rsidR="009D5CF0" w:rsidRPr="009D5CF0" w:rsidRDefault="00CF30F9" w:rsidP="009D5CF0">
      <w:pPr>
        <w:keepNext/>
        <w:spacing w:line="240" w:lineRule="auto"/>
        <w:rPr>
          <w:szCs w:val="22"/>
        </w:rPr>
      </w:pPr>
      <w:r w:rsidRPr="00CF30F9">
        <w:rPr>
          <w:szCs w:val="22"/>
        </w:rPr>
        <w:t>75015 Párizs</w:t>
      </w:r>
    </w:p>
    <w:p w14:paraId="079E354C" w14:textId="77777777" w:rsidR="00D963DD" w:rsidRPr="00595B67" w:rsidRDefault="009D5CF0" w:rsidP="00423768">
      <w:pPr>
        <w:keepNext/>
        <w:spacing w:line="240" w:lineRule="auto"/>
        <w:rPr>
          <w:szCs w:val="22"/>
        </w:rPr>
      </w:pPr>
      <w:r w:rsidRPr="009D5CF0">
        <w:rPr>
          <w:szCs w:val="22"/>
        </w:rPr>
        <w:t>Franciaország</w:t>
      </w:r>
    </w:p>
    <w:p w14:paraId="5B6F6007" w14:textId="77777777" w:rsidR="00D963DD" w:rsidRPr="00595B67" w:rsidRDefault="00D963DD" w:rsidP="00595B67">
      <w:pPr>
        <w:spacing w:line="240" w:lineRule="auto"/>
        <w:rPr>
          <w:szCs w:val="22"/>
        </w:rPr>
      </w:pPr>
    </w:p>
    <w:p w14:paraId="5AC3C7F4" w14:textId="77777777" w:rsidR="00D963DD" w:rsidRPr="00595B67" w:rsidRDefault="00D963DD" w:rsidP="002234CE">
      <w:pPr>
        <w:keepNext/>
        <w:spacing w:line="240" w:lineRule="auto"/>
        <w:rPr>
          <w:b/>
          <w:bCs/>
          <w:szCs w:val="22"/>
        </w:rPr>
      </w:pPr>
      <w:r w:rsidRPr="00595B67">
        <w:rPr>
          <w:b/>
          <w:bCs/>
          <w:szCs w:val="22"/>
        </w:rPr>
        <w:t>Gyártó:</w:t>
      </w:r>
    </w:p>
    <w:p w14:paraId="7BA4FC28" w14:textId="77777777" w:rsidR="005206FF" w:rsidRPr="00C94A18" w:rsidRDefault="005206FF" w:rsidP="005206FF">
      <w:pPr>
        <w:suppressAutoHyphens w:val="0"/>
        <w:autoSpaceDE w:val="0"/>
        <w:autoSpaceDN w:val="0"/>
        <w:adjustRightInd w:val="0"/>
        <w:spacing w:line="240" w:lineRule="auto"/>
        <w:rPr>
          <w:color w:val="000000"/>
          <w:szCs w:val="22"/>
        </w:rPr>
      </w:pPr>
      <w:proofErr w:type="spellStart"/>
      <w:r w:rsidRPr="00C94A18">
        <w:rPr>
          <w:color w:val="000000"/>
          <w:szCs w:val="22"/>
        </w:rPr>
        <w:t>Ipsen</w:t>
      </w:r>
      <w:proofErr w:type="spellEnd"/>
      <w:r w:rsidRPr="00C94A18">
        <w:rPr>
          <w:color w:val="000000"/>
          <w:szCs w:val="22"/>
        </w:rPr>
        <w:t xml:space="preserve"> </w:t>
      </w:r>
      <w:proofErr w:type="spellStart"/>
      <w:r w:rsidRPr="00C94A18">
        <w:rPr>
          <w:color w:val="000000"/>
          <w:szCs w:val="22"/>
        </w:rPr>
        <w:t>Manufacturing</w:t>
      </w:r>
      <w:proofErr w:type="spellEnd"/>
      <w:r w:rsidRPr="00C94A18">
        <w:rPr>
          <w:color w:val="000000"/>
          <w:szCs w:val="22"/>
        </w:rPr>
        <w:t xml:space="preserve"> </w:t>
      </w:r>
      <w:proofErr w:type="spellStart"/>
      <w:r w:rsidRPr="00C94A18">
        <w:rPr>
          <w:color w:val="000000"/>
          <w:szCs w:val="22"/>
        </w:rPr>
        <w:t>Ireland</w:t>
      </w:r>
      <w:proofErr w:type="spellEnd"/>
      <w:r w:rsidRPr="00C94A18">
        <w:rPr>
          <w:color w:val="000000"/>
          <w:szCs w:val="22"/>
        </w:rPr>
        <w:t xml:space="preserve"> Limited </w:t>
      </w:r>
    </w:p>
    <w:p w14:paraId="036A912E" w14:textId="77777777" w:rsidR="005206FF" w:rsidRPr="00C94A18" w:rsidRDefault="005206FF" w:rsidP="005206FF">
      <w:pPr>
        <w:suppressAutoHyphens w:val="0"/>
        <w:autoSpaceDE w:val="0"/>
        <w:autoSpaceDN w:val="0"/>
        <w:adjustRightInd w:val="0"/>
        <w:spacing w:line="240" w:lineRule="auto"/>
        <w:rPr>
          <w:color w:val="000000"/>
          <w:szCs w:val="22"/>
        </w:rPr>
      </w:pPr>
      <w:proofErr w:type="spellStart"/>
      <w:r w:rsidRPr="00C94A18">
        <w:rPr>
          <w:color w:val="000000"/>
          <w:szCs w:val="22"/>
        </w:rPr>
        <w:t>Blanchardstown</w:t>
      </w:r>
      <w:proofErr w:type="spellEnd"/>
      <w:r w:rsidRPr="00C94A18">
        <w:rPr>
          <w:color w:val="000000"/>
          <w:szCs w:val="22"/>
        </w:rPr>
        <w:t xml:space="preserve"> </w:t>
      </w:r>
      <w:proofErr w:type="spellStart"/>
      <w:r w:rsidRPr="00C94A18">
        <w:rPr>
          <w:color w:val="000000"/>
          <w:szCs w:val="22"/>
        </w:rPr>
        <w:t>Industrial</w:t>
      </w:r>
      <w:proofErr w:type="spellEnd"/>
      <w:r w:rsidRPr="00C94A18">
        <w:rPr>
          <w:color w:val="000000"/>
          <w:szCs w:val="22"/>
        </w:rPr>
        <w:t xml:space="preserve"> Park </w:t>
      </w:r>
    </w:p>
    <w:p w14:paraId="2A5054EC" w14:textId="77777777" w:rsidR="005206FF" w:rsidRPr="00C94A18" w:rsidRDefault="005206FF" w:rsidP="005206FF">
      <w:pPr>
        <w:suppressAutoHyphens w:val="0"/>
        <w:autoSpaceDE w:val="0"/>
        <w:autoSpaceDN w:val="0"/>
        <w:adjustRightInd w:val="0"/>
        <w:spacing w:line="240" w:lineRule="auto"/>
        <w:rPr>
          <w:color w:val="000000"/>
          <w:szCs w:val="22"/>
        </w:rPr>
      </w:pPr>
      <w:proofErr w:type="spellStart"/>
      <w:r w:rsidRPr="00C94A18">
        <w:rPr>
          <w:color w:val="000000"/>
          <w:szCs w:val="22"/>
        </w:rPr>
        <w:t>Blanchardstown</w:t>
      </w:r>
      <w:proofErr w:type="spellEnd"/>
      <w:r w:rsidRPr="00C94A18">
        <w:rPr>
          <w:color w:val="000000"/>
          <w:szCs w:val="22"/>
        </w:rPr>
        <w:t xml:space="preserve"> </w:t>
      </w:r>
    </w:p>
    <w:p w14:paraId="66D6B8F3" w14:textId="77777777" w:rsidR="005206FF" w:rsidRPr="00C94A18" w:rsidRDefault="005206FF" w:rsidP="005206FF">
      <w:pPr>
        <w:suppressAutoHyphens w:val="0"/>
        <w:autoSpaceDE w:val="0"/>
        <w:autoSpaceDN w:val="0"/>
        <w:adjustRightInd w:val="0"/>
        <w:spacing w:line="240" w:lineRule="auto"/>
        <w:rPr>
          <w:color w:val="000000"/>
          <w:szCs w:val="22"/>
        </w:rPr>
      </w:pPr>
      <w:r w:rsidRPr="00C94A18">
        <w:rPr>
          <w:color w:val="000000"/>
          <w:szCs w:val="22"/>
        </w:rPr>
        <w:t xml:space="preserve">Dublin 15 </w:t>
      </w:r>
    </w:p>
    <w:p w14:paraId="56822C99" w14:textId="77777777" w:rsidR="005206FF" w:rsidRPr="00C94A18" w:rsidRDefault="005206FF" w:rsidP="005206FF">
      <w:pPr>
        <w:keepNext/>
        <w:tabs>
          <w:tab w:val="left" w:pos="567"/>
        </w:tabs>
        <w:spacing w:line="240" w:lineRule="auto"/>
        <w:rPr>
          <w:color w:val="000000"/>
          <w:szCs w:val="22"/>
        </w:rPr>
      </w:pPr>
      <w:r w:rsidRPr="00C94A18">
        <w:rPr>
          <w:color w:val="000000"/>
          <w:szCs w:val="22"/>
        </w:rPr>
        <w:t xml:space="preserve">Írország </w:t>
      </w:r>
    </w:p>
    <w:p w14:paraId="5AF5E01E" w14:textId="77777777" w:rsidR="005206FF" w:rsidRDefault="005206FF" w:rsidP="00595B67">
      <w:pPr>
        <w:spacing w:line="240" w:lineRule="auto"/>
        <w:rPr>
          <w:szCs w:val="22"/>
        </w:rPr>
      </w:pPr>
    </w:p>
    <w:p w14:paraId="25A3C660" w14:textId="570D5B3B" w:rsidR="00442D32" w:rsidRPr="00595B67" w:rsidRDefault="00442D32" w:rsidP="00595B67">
      <w:pPr>
        <w:spacing w:line="240" w:lineRule="auto"/>
        <w:rPr>
          <w:szCs w:val="22"/>
        </w:rPr>
      </w:pPr>
      <w:r w:rsidRPr="00595B67">
        <w:rPr>
          <w:szCs w:val="22"/>
        </w:rPr>
        <w:t>OGYI-T-21618/01</w:t>
      </w:r>
      <w:r w:rsidRPr="00595B67">
        <w:rPr>
          <w:szCs w:val="22"/>
        </w:rPr>
        <w:tab/>
      </w:r>
      <w:r w:rsidR="006F7DDD" w:rsidRPr="00595B67">
        <w:rPr>
          <w:szCs w:val="22"/>
        </w:rPr>
        <w:tab/>
      </w:r>
      <w:r w:rsidRPr="00595B67">
        <w:rPr>
          <w:szCs w:val="22"/>
        </w:rPr>
        <w:t>1</w:t>
      </w:r>
      <w:r w:rsidR="007D2549">
        <w:rPr>
          <w:szCs w:val="22"/>
        </w:rPr>
        <w:t>×</w:t>
      </w:r>
    </w:p>
    <w:p w14:paraId="16FE24CC" w14:textId="3671B855" w:rsidR="00442D32" w:rsidRPr="00595B67" w:rsidRDefault="00442D32" w:rsidP="00595B67">
      <w:pPr>
        <w:spacing w:line="240" w:lineRule="auto"/>
        <w:rPr>
          <w:szCs w:val="22"/>
        </w:rPr>
      </w:pPr>
      <w:r w:rsidRPr="00595B67">
        <w:rPr>
          <w:szCs w:val="22"/>
        </w:rPr>
        <w:t>OGYI-T-21618/02</w:t>
      </w:r>
      <w:r w:rsidR="006F7DDD" w:rsidRPr="00595B67">
        <w:rPr>
          <w:szCs w:val="22"/>
        </w:rPr>
        <w:tab/>
      </w:r>
      <w:r w:rsidRPr="00595B67">
        <w:rPr>
          <w:szCs w:val="22"/>
        </w:rPr>
        <w:tab/>
        <w:t>2</w:t>
      </w:r>
      <w:r w:rsidR="007D2549">
        <w:rPr>
          <w:szCs w:val="22"/>
        </w:rPr>
        <w:t>×</w:t>
      </w:r>
    </w:p>
    <w:p w14:paraId="2ED66A5F" w14:textId="01073089" w:rsidR="00442D32" w:rsidRDefault="00442D32" w:rsidP="00595B67">
      <w:pPr>
        <w:spacing w:line="240" w:lineRule="auto"/>
        <w:rPr>
          <w:szCs w:val="22"/>
        </w:rPr>
      </w:pPr>
    </w:p>
    <w:p w14:paraId="0A72AE23" w14:textId="6BC2761F" w:rsidR="003512D4" w:rsidRDefault="003512D4" w:rsidP="003512D4">
      <w:pPr>
        <w:spacing w:line="240" w:lineRule="auto"/>
        <w:ind w:right="-2"/>
        <w:rPr>
          <w:b/>
        </w:rPr>
      </w:pPr>
      <w:r w:rsidRPr="00F06234">
        <w:rPr>
          <w:b/>
        </w:rPr>
        <w:t>Ezt a gyógyszert az Európai Gazdasági Térség tagállamaiban és az Egyesült Királyságban (Észak-Írországban) a</w:t>
      </w:r>
      <w:r>
        <w:rPr>
          <w:b/>
        </w:rPr>
        <w:t>z alábbi neveken engedélyezték:</w:t>
      </w:r>
    </w:p>
    <w:p w14:paraId="661115CB" w14:textId="77777777" w:rsidR="00470C8E" w:rsidRDefault="00470C8E" w:rsidP="003512D4">
      <w:pPr>
        <w:spacing w:line="240" w:lineRule="auto"/>
        <w:ind w:right="-2"/>
        <w:rPr>
          <w:b/>
        </w:rPr>
      </w:pPr>
    </w:p>
    <w:tbl>
      <w:tblPr>
        <w:tblStyle w:val="Rcsostblzat"/>
        <w:tblW w:w="9351" w:type="dxa"/>
        <w:tblLook w:val="04A0" w:firstRow="1" w:lastRow="0" w:firstColumn="1" w:lastColumn="0" w:noHBand="0" w:noVBand="1"/>
      </w:tblPr>
      <w:tblGrid>
        <w:gridCol w:w="7406"/>
        <w:gridCol w:w="1945"/>
      </w:tblGrid>
      <w:tr w:rsidR="003511DF" w:rsidRPr="002A53E7" w14:paraId="43093F37" w14:textId="77777777" w:rsidTr="00572DA4">
        <w:tc>
          <w:tcPr>
            <w:tcW w:w="7406" w:type="dxa"/>
          </w:tcPr>
          <w:p w14:paraId="5AC1D23E" w14:textId="51E18921" w:rsidR="003511DF" w:rsidRPr="00B14E9E" w:rsidRDefault="003511DF" w:rsidP="008D6059">
            <w:pPr>
              <w:pStyle w:val="Body"/>
              <w:rPr>
                <w:sz w:val="22"/>
                <w:szCs w:val="22"/>
                <w:lang w:val="hu-HU"/>
              </w:rPr>
            </w:pPr>
            <w:bookmarkStart w:id="0" w:name="_Hlk144826032"/>
            <w:r w:rsidRPr="00B14E9E">
              <w:rPr>
                <w:snapToGrid w:val="0"/>
                <w:sz w:val="22"/>
                <w:szCs w:val="22"/>
                <w:lang w:val="hu-HU"/>
              </w:rPr>
              <w:t>Ausztria</w:t>
            </w:r>
            <w:r w:rsidR="007E7B1E" w:rsidRPr="00B14E9E">
              <w:rPr>
                <w:snapToGrid w:val="0"/>
                <w:sz w:val="22"/>
                <w:szCs w:val="22"/>
                <w:lang w:val="hu-HU"/>
              </w:rPr>
              <w:t>, Belgium, Ciprus, Csehország, Dánia, Észtország, Finnország, Franciaország, Görögország, Hollandia, Horvátország, Izland, Írország, Lengyelország, Lettország, Litvánia, Luxemburg, Magyarország, Málta, Németország, Norvégia, Olaszország, Portugália, Spanyolország, Svédország, Szlovákia, Egyesült Királyság (Észak Írország):</w:t>
            </w:r>
          </w:p>
        </w:tc>
        <w:tc>
          <w:tcPr>
            <w:tcW w:w="1945" w:type="dxa"/>
          </w:tcPr>
          <w:p w14:paraId="58AB69DE" w14:textId="332BDAE0" w:rsidR="003511DF" w:rsidRPr="00C6671A" w:rsidRDefault="003511DF" w:rsidP="008D6059">
            <w:pPr>
              <w:pStyle w:val="Body"/>
              <w:rPr>
                <w:sz w:val="22"/>
                <w:szCs w:val="22"/>
                <w:lang w:val="en-US"/>
              </w:rPr>
            </w:pPr>
            <w:proofErr w:type="spellStart"/>
            <w:r w:rsidRPr="00C6671A">
              <w:rPr>
                <w:sz w:val="22"/>
                <w:szCs w:val="22"/>
              </w:rPr>
              <w:t>Azzalure</w:t>
            </w:r>
            <w:proofErr w:type="spellEnd"/>
          </w:p>
        </w:tc>
      </w:tr>
      <w:bookmarkEnd w:id="0"/>
    </w:tbl>
    <w:p w14:paraId="13F8DE17" w14:textId="77777777" w:rsidR="003512D4" w:rsidRPr="003512D4" w:rsidRDefault="003512D4" w:rsidP="00595B67">
      <w:pPr>
        <w:spacing w:line="240" w:lineRule="auto"/>
        <w:rPr>
          <w:szCs w:val="22"/>
        </w:rPr>
      </w:pPr>
    </w:p>
    <w:p w14:paraId="1ECB4928" w14:textId="73017ED0" w:rsidR="006E0D5E" w:rsidRPr="00595B67" w:rsidRDefault="00D963DD" w:rsidP="00D4162C">
      <w:pPr>
        <w:spacing w:line="240" w:lineRule="auto"/>
        <w:ind w:right="-2"/>
        <w:rPr>
          <w:szCs w:val="22"/>
        </w:rPr>
      </w:pPr>
      <w:r w:rsidRPr="00595B67">
        <w:rPr>
          <w:b/>
          <w:szCs w:val="22"/>
        </w:rPr>
        <w:t xml:space="preserve">A betegtájékoztató </w:t>
      </w:r>
      <w:r w:rsidR="007070A8" w:rsidRPr="00595B67">
        <w:rPr>
          <w:b/>
          <w:bCs/>
          <w:szCs w:val="22"/>
        </w:rPr>
        <w:t>legutóbbi felülvizsgálatának</w:t>
      </w:r>
      <w:r w:rsidRPr="00595B67">
        <w:rPr>
          <w:b/>
          <w:szCs w:val="22"/>
        </w:rPr>
        <w:t xml:space="preserve"> dátuma</w:t>
      </w:r>
      <w:r w:rsidR="007857D1" w:rsidRPr="00595B67">
        <w:rPr>
          <w:szCs w:val="22"/>
        </w:rPr>
        <w:t>:</w:t>
      </w:r>
      <w:r w:rsidR="00B13CC7" w:rsidRPr="00595B67">
        <w:rPr>
          <w:szCs w:val="22"/>
        </w:rPr>
        <w:t xml:space="preserve"> </w:t>
      </w:r>
      <w:r w:rsidR="00CF30F9">
        <w:rPr>
          <w:szCs w:val="22"/>
        </w:rPr>
        <w:t>2025</w:t>
      </w:r>
      <w:r w:rsidR="00A81EFC">
        <w:rPr>
          <w:szCs w:val="22"/>
        </w:rPr>
        <w:t>.</w:t>
      </w:r>
      <w:r w:rsidR="006C2B9C">
        <w:rPr>
          <w:szCs w:val="22"/>
        </w:rPr>
        <w:t xml:space="preserve"> </w:t>
      </w:r>
      <w:r w:rsidR="00521C41">
        <w:rPr>
          <w:szCs w:val="22"/>
        </w:rPr>
        <w:t>december</w:t>
      </w:r>
      <w:r w:rsidR="003512D4">
        <w:rPr>
          <w:szCs w:val="22"/>
        </w:rPr>
        <w:t>.</w:t>
      </w:r>
    </w:p>
    <w:p w14:paraId="158B6B46" w14:textId="3D4D1125" w:rsidR="00F22329" w:rsidRPr="00595B67" w:rsidRDefault="00F22329" w:rsidP="00595B67">
      <w:pPr>
        <w:tabs>
          <w:tab w:val="left" w:pos="567"/>
        </w:tabs>
        <w:spacing w:line="240" w:lineRule="auto"/>
        <w:rPr>
          <w:szCs w:val="22"/>
        </w:rPr>
      </w:pPr>
    </w:p>
    <w:p w14:paraId="209F1DC5" w14:textId="77777777" w:rsidR="00D963DD" w:rsidRPr="00595B67" w:rsidRDefault="00D963DD" w:rsidP="00595B67">
      <w:pPr>
        <w:pStyle w:val="Body"/>
        <w:rPr>
          <w:sz w:val="22"/>
          <w:szCs w:val="22"/>
          <w:lang w:val="hu-HU"/>
        </w:rPr>
      </w:pPr>
      <w:r w:rsidRPr="00595B67">
        <w:rPr>
          <w:sz w:val="22"/>
          <w:szCs w:val="22"/>
          <w:lang w:val="hu-HU"/>
        </w:rPr>
        <w:sym w:font="Wingdings" w:char="F022"/>
      </w:r>
      <w:r w:rsidRPr="00595B67">
        <w:rPr>
          <w:sz w:val="22"/>
          <w:szCs w:val="22"/>
          <w:lang w:val="hu-HU"/>
        </w:rPr>
        <w:t>--------------------------------------------------------------------------------------------------------------</w:t>
      </w:r>
    </w:p>
    <w:p w14:paraId="1345D108" w14:textId="77777777" w:rsidR="00D963DD" w:rsidRPr="00595B67" w:rsidRDefault="00D963DD" w:rsidP="00595B67">
      <w:pPr>
        <w:spacing w:line="240" w:lineRule="auto"/>
        <w:rPr>
          <w:szCs w:val="22"/>
        </w:rPr>
      </w:pPr>
    </w:p>
    <w:p w14:paraId="7870D7CD" w14:textId="77777777" w:rsidR="00D963DD" w:rsidRPr="00595B67" w:rsidRDefault="00D963DD" w:rsidP="00595B67">
      <w:pPr>
        <w:spacing w:line="240" w:lineRule="auto"/>
        <w:rPr>
          <w:szCs w:val="22"/>
        </w:rPr>
      </w:pPr>
      <w:r w:rsidRPr="00595B67">
        <w:rPr>
          <w:b/>
          <w:szCs w:val="22"/>
          <w:lang w:eastAsia="en-US"/>
        </w:rPr>
        <w:t>Az alábbi információk kizárólag orvosoknak vagy más egészségügyi szakembereknek szólnak</w:t>
      </w:r>
      <w:r w:rsidRPr="00595B67">
        <w:rPr>
          <w:szCs w:val="22"/>
        </w:rPr>
        <w:t>:</w:t>
      </w:r>
    </w:p>
    <w:p w14:paraId="1C13C0A5" w14:textId="77777777" w:rsidR="00D963DD" w:rsidRPr="00595B67" w:rsidRDefault="00D963DD" w:rsidP="00595B67">
      <w:pPr>
        <w:spacing w:line="240" w:lineRule="auto"/>
        <w:rPr>
          <w:szCs w:val="22"/>
        </w:rPr>
      </w:pPr>
    </w:p>
    <w:p w14:paraId="3CD24672" w14:textId="77777777" w:rsidR="00D963DD" w:rsidRPr="00595B67" w:rsidRDefault="00D963DD" w:rsidP="00595B67">
      <w:pPr>
        <w:pStyle w:val="Body"/>
        <w:rPr>
          <w:b/>
          <w:sz w:val="22"/>
          <w:szCs w:val="22"/>
          <w:lang w:val="hu-HU"/>
        </w:rPr>
      </w:pPr>
      <w:r w:rsidRPr="00595B67">
        <w:rPr>
          <w:b/>
          <w:sz w:val="22"/>
          <w:szCs w:val="22"/>
          <w:lang w:val="hu-HU"/>
        </w:rPr>
        <w:t>Adagolás és az alkalmazás módja:</w:t>
      </w:r>
    </w:p>
    <w:p w14:paraId="69E54859" w14:textId="77777777" w:rsidR="00D963DD" w:rsidRPr="00595B67" w:rsidRDefault="00D963DD" w:rsidP="00595B67">
      <w:pPr>
        <w:pStyle w:val="Body"/>
        <w:rPr>
          <w:sz w:val="22"/>
          <w:szCs w:val="22"/>
          <w:lang w:val="hu-HU"/>
        </w:rPr>
      </w:pPr>
      <w:r w:rsidRPr="00595B67">
        <w:rPr>
          <w:sz w:val="22"/>
          <w:szCs w:val="22"/>
          <w:lang w:val="hu-HU"/>
        </w:rPr>
        <w:t xml:space="preserve">Kérjük, tekintse meg a Betegtájékoztató 3. pontját. </w:t>
      </w:r>
    </w:p>
    <w:p w14:paraId="1C155C5F" w14:textId="77777777" w:rsidR="00D963DD" w:rsidRPr="00595B67" w:rsidRDefault="00D963DD" w:rsidP="00595B67">
      <w:pPr>
        <w:pStyle w:val="Body"/>
        <w:rPr>
          <w:b/>
          <w:sz w:val="22"/>
          <w:szCs w:val="22"/>
          <w:lang w:val="hu-HU"/>
        </w:rPr>
      </w:pPr>
    </w:p>
    <w:p w14:paraId="7A855A69" w14:textId="77777777" w:rsidR="00D963DD" w:rsidRPr="00595B67" w:rsidRDefault="00D963DD" w:rsidP="00595B67">
      <w:pPr>
        <w:suppressAutoHyphens w:val="0"/>
        <w:autoSpaceDE w:val="0"/>
        <w:autoSpaceDN w:val="0"/>
        <w:adjustRightInd w:val="0"/>
        <w:spacing w:line="240" w:lineRule="auto"/>
        <w:ind w:left="567" w:hanging="567"/>
        <w:rPr>
          <w:b/>
          <w:szCs w:val="22"/>
        </w:rPr>
      </w:pPr>
      <w:r w:rsidRPr="00595B67">
        <w:rPr>
          <w:b/>
          <w:szCs w:val="22"/>
        </w:rPr>
        <w:t>A megsemmisítésre és a kezelésre vonatkozó különleges óvintézkedések:</w:t>
      </w:r>
    </w:p>
    <w:p w14:paraId="68EA6D4C" w14:textId="77777777" w:rsidR="00D963DD" w:rsidRPr="00595B67" w:rsidRDefault="00D963DD" w:rsidP="00595B67">
      <w:pPr>
        <w:tabs>
          <w:tab w:val="left" w:pos="567"/>
        </w:tabs>
        <w:spacing w:line="240" w:lineRule="auto"/>
        <w:rPr>
          <w:szCs w:val="22"/>
        </w:rPr>
      </w:pPr>
      <w:r w:rsidRPr="00595B67">
        <w:rPr>
          <w:szCs w:val="22"/>
        </w:rPr>
        <w:lastRenderedPageBreak/>
        <w:t>A felhasználásra, kezelésre és megsemmisítésre vonatkozó utasításokat szigorúan be kell tartani.</w:t>
      </w:r>
    </w:p>
    <w:p w14:paraId="046FDFE5" w14:textId="77777777" w:rsidR="00D963DD" w:rsidRPr="00595B67" w:rsidRDefault="00D963DD" w:rsidP="00595B67">
      <w:pPr>
        <w:pStyle w:val="Body"/>
        <w:rPr>
          <w:sz w:val="22"/>
          <w:szCs w:val="22"/>
          <w:lang w:val="hu-HU"/>
        </w:rPr>
      </w:pPr>
    </w:p>
    <w:p w14:paraId="52ECFB27" w14:textId="77777777" w:rsidR="00D963DD" w:rsidRPr="00595B67" w:rsidRDefault="00D963DD" w:rsidP="00595B67">
      <w:pPr>
        <w:pStyle w:val="Body"/>
        <w:rPr>
          <w:color w:val="000000"/>
          <w:sz w:val="22"/>
          <w:szCs w:val="22"/>
          <w:lang w:val="hu-HU"/>
        </w:rPr>
      </w:pPr>
      <w:r w:rsidRPr="00595B67">
        <w:rPr>
          <w:color w:val="000000"/>
          <w:sz w:val="22"/>
          <w:szCs w:val="22"/>
          <w:lang w:val="hu-HU"/>
        </w:rPr>
        <w:t>A feloldást a helyes gyakorlat szabályainak megfelelően kell elvégezni, különösen az aszepszis tekintetében.</w:t>
      </w:r>
    </w:p>
    <w:p w14:paraId="686BF263" w14:textId="77777777" w:rsidR="00F41248" w:rsidRPr="00595B67" w:rsidRDefault="00F41248" w:rsidP="00595B67">
      <w:pPr>
        <w:pStyle w:val="Body"/>
        <w:rPr>
          <w:sz w:val="22"/>
          <w:szCs w:val="22"/>
          <w:lang w:val="hu-HU"/>
        </w:rPr>
      </w:pPr>
    </w:p>
    <w:p w14:paraId="103EBD66" w14:textId="77777777" w:rsidR="00086CBB" w:rsidRPr="00595B67" w:rsidRDefault="00086CBB" w:rsidP="00595B67">
      <w:pPr>
        <w:pStyle w:val="Body"/>
        <w:rPr>
          <w:sz w:val="22"/>
          <w:szCs w:val="22"/>
          <w:lang w:val="hu-HU"/>
        </w:rPr>
      </w:pPr>
      <w:r w:rsidRPr="00595B67">
        <w:rPr>
          <w:color w:val="000000"/>
          <w:sz w:val="22"/>
          <w:szCs w:val="22"/>
          <w:lang w:val="hu-HU"/>
        </w:rPr>
        <w:t xml:space="preserve">Az </w:t>
      </w:r>
      <w:proofErr w:type="spellStart"/>
      <w:r w:rsidRPr="00595B67">
        <w:rPr>
          <w:sz w:val="22"/>
          <w:szCs w:val="22"/>
          <w:lang w:val="hu-HU"/>
        </w:rPr>
        <w:t>Azzalure</w:t>
      </w:r>
      <w:proofErr w:type="spellEnd"/>
      <w:r w:rsidRPr="00595B67">
        <w:rPr>
          <w:sz w:val="22"/>
          <w:szCs w:val="22"/>
          <w:lang w:val="hu-HU"/>
        </w:rPr>
        <w:t xml:space="preserve">-t nátrium-klorid 9 mg/ml (0,9 %-os) </w:t>
      </w:r>
      <w:proofErr w:type="spellStart"/>
      <w:r w:rsidRPr="00595B67">
        <w:rPr>
          <w:sz w:val="22"/>
          <w:szCs w:val="22"/>
          <w:lang w:val="hu-HU"/>
        </w:rPr>
        <w:t>oldatos</w:t>
      </w:r>
      <w:proofErr w:type="spellEnd"/>
      <w:r w:rsidRPr="00595B67">
        <w:rPr>
          <w:sz w:val="22"/>
          <w:szCs w:val="22"/>
          <w:lang w:val="hu-HU"/>
        </w:rPr>
        <w:t xml:space="preserve"> injekcióban kell feloldani.</w:t>
      </w:r>
    </w:p>
    <w:p w14:paraId="51F4A814" w14:textId="1ABC5DD3" w:rsidR="00086CBB" w:rsidRPr="00595B67" w:rsidRDefault="00086CBB" w:rsidP="00595B67">
      <w:pPr>
        <w:pStyle w:val="Body"/>
        <w:rPr>
          <w:sz w:val="22"/>
          <w:szCs w:val="22"/>
          <w:lang w:val="hu-HU"/>
        </w:rPr>
      </w:pPr>
      <w:r w:rsidRPr="00595B67">
        <w:rPr>
          <w:sz w:val="22"/>
          <w:szCs w:val="22"/>
          <w:lang w:val="hu-HU"/>
        </w:rPr>
        <w:t xml:space="preserve">Ahogy az alábbi táblázatban látható, a kívánt mennyiségű 9 mg/ml (0,9%-os) nátrium-klorid </w:t>
      </w:r>
      <w:proofErr w:type="spellStart"/>
      <w:r w:rsidRPr="00595B67">
        <w:rPr>
          <w:sz w:val="22"/>
          <w:szCs w:val="22"/>
          <w:lang w:val="hu-HU"/>
        </w:rPr>
        <w:t>oldatos</w:t>
      </w:r>
      <w:proofErr w:type="spellEnd"/>
      <w:r w:rsidRPr="00595B67">
        <w:rPr>
          <w:sz w:val="22"/>
          <w:szCs w:val="22"/>
          <w:lang w:val="hu-HU"/>
        </w:rPr>
        <w:t xml:space="preserve"> injekciót fel kell szívni egy fecskendőbe, hogy megkapja a feloldott, tiszta</w:t>
      </w:r>
      <w:r w:rsidR="00373455">
        <w:rPr>
          <w:sz w:val="22"/>
          <w:szCs w:val="22"/>
          <w:lang w:val="hu-HU"/>
        </w:rPr>
        <w:t xml:space="preserve"> és színtelen</w:t>
      </w:r>
      <w:r w:rsidRPr="00595B67">
        <w:rPr>
          <w:sz w:val="22"/>
          <w:szCs w:val="22"/>
          <w:lang w:val="hu-HU"/>
        </w:rPr>
        <w:t xml:space="preserve">, </w:t>
      </w:r>
      <w:r w:rsidR="00362A5B">
        <w:rPr>
          <w:sz w:val="22"/>
          <w:szCs w:val="22"/>
          <w:lang w:val="hu-HU"/>
        </w:rPr>
        <w:t>alábbi</w:t>
      </w:r>
      <w:r w:rsidRPr="00595B67">
        <w:rPr>
          <w:sz w:val="22"/>
          <w:szCs w:val="22"/>
          <w:lang w:val="hu-HU"/>
        </w:rPr>
        <w:t xml:space="preserve"> koncentrációjú oldatot.</w:t>
      </w:r>
    </w:p>
    <w:p w14:paraId="31E0DFAF" w14:textId="77777777" w:rsidR="00086CBB" w:rsidRPr="00595B67" w:rsidRDefault="00086CBB" w:rsidP="00595B67">
      <w:pPr>
        <w:pStyle w:val="Body"/>
        <w:rPr>
          <w:sz w:val="22"/>
          <w:szCs w:val="22"/>
          <w:lang w:val="hu-H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2700"/>
      </w:tblGrid>
      <w:tr w:rsidR="00086CBB" w:rsidRPr="00595B67" w14:paraId="2B9F37C8" w14:textId="77777777" w:rsidTr="00D4162C">
        <w:trPr>
          <w:jc w:val="center"/>
        </w:trPr>
        <w:tc>
          <w:tcPr>
            <w:tcW w:w="3510" w:type="dxa"/>
          </w:tcPr>
          <w:p w14:paraId="1AF1FCF1" w14:textId="77777777" w:rsidR="00086CBB" w:rsidRPr="00595B67" w:rsidRDefault="00086CBB" w:rsidP="00595B67">
            <w:pPr>
              <w:widowControl w:val="0"/>
              <w:spacing w:line="240" w:lineRule="auto"/>
              <w:rPr>
                <w:szCs w:val="22"/>
                <w:lang w:eastAsia="fr-FR"/>
              </w:rPr>
            </w:pPr>
            <w:r w:rsidRPr="00595B67">
              <w:rPr>
                <w:szCs w:val="22"/>
                <w:lang w:eastAsia="fr-FR"/>
              </w:rPr>
              <w:t xml:space="preserve">Hozzáadott oldószer mennyisége </w:t>
            </w:r>
          </w:p>
          <w:p w14:paraId="50815E26" w14:textId="77777777" w:rsidR="00086CBB" w:rsidRPr="00595B67" w:rsidRDefault="00086CBB" w:rsidP="00595B67">
            <w:pPr>
              <w:widowControl w:val="0"/>
              <w:spacing w:line="240" w:lineRule="auto"/>
              <w:rPr>
                <w:szCs w:val="22"/>
                <w:lang w:eastAsia="fr-FR"/>
              </w:rPr>
            </w:pPr>
            <w:r w:rsidRPr="00595B67">
              <w:rPr>
                <w:szCs w:val="22"/>
                <w:lang w:eastAsia="fr-FR"/>
              </w:rPr>
              <w:t>(0,9%-os nátrium-klorid oldat) egy 125 E tartalmú injekciós üveghez</w:t>
            </w:r>
          </w:p>
        </w:tc>
        <w:tc>
          <w:tcPr>
            <w:tcW w:w="2700" w:type="dxa"/>
          </w:tcPr>
          <w:p w14:paraId="0E05C547" w14:textId="77777777" w:rsidR="00086CBB" w:rsidRPr="00595B67" w:rsidRDefault="00086CBB" w:rsidP="00595B67">
            <w:pPr>
              <w:widowControl w:val="0"/>
              <w:spacing w:line="240" w:lineRule="auto"/>
              <w:rPr>
                <w:szCs w:val="22"/>
                <w:lang w:eastAsia="fr-FR"/>
              </w:rPr>
            </w:pPr>
            <w:r w:rsidRPr="00595B67">
              <w:rPr>
                <w:szCs w:val="22"/>
                <w:lang w:eastAsia="fr-FR"/>
              </w:rPr>
              <w:t>Kapott adag</w:t>
            </w:r>
          </w:p>
          <w:p w14:paraId="0E6DF6BC" w14:textId="77777777" w:rsidR="00086CBB" w:rsidRPr="00595B67" w:rsidRDefault="00086CBB" w:rsidP="00595B67">
            <w:pPr>
              <w:widowControl w:val="0"/>
              <w:spacing w:line="240" w:lineRule="auto"/>
              <w:rPr>
                <w:szCs w:val="22"/>
                <w:lang w:eastAsia="fr-FR"/>
              </w:rPr>
            </w:pPr>
          </w:p>
        </w:tc>
      </w:tr>
      <w:tr w:rsidR="00086CBB" w:rsidRPr="00595B67" w14:paraId="42E5103F" w14:textId="77777777" w:rsidTr="00D4162C">
        <w:trPr>
          <w:jc w:val="center"/>
        </w:trPr>
        <w:tc>
          <w:tcPr>
            <w:tcW w:w="3510" w:type="dxa"/>
          </w:tcPr>
          <w:p w14:paraId="162BB0F3" w14:textId="77777777" w:rsidR="00086CBB" w:rsidRPr="00595B67" w:rsidRDefault="00086CBB" w:rsidP="00595B67">
            <w:pPr>
              <w:widowControl w:val="0"/>
              <w:spacing w:line="240" w:lineRule="auto"/>
              <w:rPr>
                <w:szCs w:val="22"/>
                <w:lang w:eastAsia="fr-FR"/>
              </w:rPr>
            </w:pPr>
            <w:r w:rsidRPr="00595B67">
              <w:rPr>
                <w:szCs w:val="22"/>
                <w:lang w:eastAsia="fr-FR"/>
              </w:rPr>
              <w:t>0,63 ml</w:t>
            </w:r>
          </w:p>
        </w:tc>
        <w:tc>
          <w:tcPr>
            <w:tcW w:w="2700" w:type="dxa"/>
          </w:tcPr>
          <w:p w14:paraId="25302415" w14:textId="13A70183" w:rsidR="00086CBB" w:rsidRPr="00595B67" w:rsidRDefault="00086CBB" w:rsidP="00595B67">
            <w:pPr>
              <w:widowControl w:val="0"/>
              <w:tabs>
                <w:tab w:val="decimal" w:pos="360"/>
              </w:tabs>
              <w:spacing w:line="240" w:lineRule="auto"/>
              <w:rPr>
                <w:szCs w:val="22"/>
                <w:lang w:eastAsia="fr-FR"/>
              </w:rPr>
            </w:pPr>
            <w:r w:rsidRPr="00595B67">
              <w:rPr>
                <w:szCs w:val="22"/>
                <w:lang w:eastAsia="fr-FR"/>
              </w:rPr>
              <w:t>10 E</w:t>
            </w:r>
            <w:r w:rsidR="00145927">
              <w:rPr>
                <w:szCs w:val="22"/>
                <w:lang w:eastAsia="fr-FR"/>
              </w:rPr>
              <w:t xml:space="preserve"> </w:t>
            </w:r>
            <w:r w:rsidR="00362A5B">
              <w:rPr>
                <w:szCs w:val="22"/>
                <w:lang w:eastAsia="fr-FR"/>
              </w:rPr>
              <w:t>0,05 ml-ben</w:t>
            </w:r>
          </w:p>
        </w:tc>
      </w:tr>
      <w:tr w:rsidR="00362A5B" w:rsidRPr="00595B67" w14:paraId="39F2E43A" w14:textId="77777777" w:rsidTr="00362A5B">
        <w:trPr>
          <w:jc w:val="center"/>
        </w:trPr>
        <w:tc>
          <w:tcPr>
            <w:tcW w:w="3510" w:type="dxa"/>
            <w:tcBorders>
              <w:top w:val="single" w:sz="4" w:space="0" w:color="auto"/>
              <w:left w:val="single" w:sz="4" w:space="0" w:color="auto"/>
              <w:bottom w:val="single" w:sz="4" w:space="0" w:color="auto"/>
              <w:right w:val="single" w:sz="4" w:space="0" w:color="auto"/>
            </w:tcBorders>
          </w:tcPr>
          <w:p w14:paraId="68AD19D3" w14:textId="6D3C8E2E" w:rsidR="00362A5B" w:rsidRPr="00595B67" w:rsidRDefault="00373455" w:rsidP="006412E8">
            <w:pPr>
              <w:widowControl w:val="0"/>
              <w:spacing w:line="240" w:lineRule="auto"/>
              <w:rPr>
                <w:szCs w:val="22"/>
                <w:lang w:eastAsia="fr-FR"/>
              </w:rPr>
            </w:pPr>
            <w:r>
              <w:rPr>
                <w:szCs w:val="22"/>
                <w:lang w:eastAsia="fr-FR"/>
              </w:rPr>
              <w:t>1,25</w:t>
            </w:r>
            <w:r w:rsidR="00362A5B" w:rsidRPr="00595B67">
              <w:rPr>
                <w:szCs w:val="22"/>
                <w:lang w:eastAsia="fr-FR"/>
              </w:rPr>
              <w:t> ml</w:t>
            </w:r>
          </w:p>
        </w:tc>
        <w:tc>
          <w:tcPr>
            <w:tcW w:w="2700" w:type="dxa"/>
            <w:tcBorders>
              <w:top w:val="single" w:sz="4" w:space="0" w:color="auto"/>
              <w:left w:val="single" w:sz="4" w:space="0" w:color="auto"/>
              <w:bottom w:val="single" w:sz="4" w:space="0" w:color="auto"/>
              <w:right w:val="single" w:sz="4" w:space="0" w:color="auto"/>
            </w:tcBorders>
          </w:tcPr>
          <w:p w14:paraId="53C4A4CB" w14:textId="08F1C6C0" w:rsidR="00362A5B" w:rsidRPr="00595B67" w:rsidRDefault="00362A5B" w:rsidP="00145927">
            <w:pPr>
              <w:widowControl w:val="0"/>
              <w:tabs>
                <w:tab w:val="decimal" w:pos="360"/>
              </w:tabs>
              <w:spacing w:line="240" w:lineRule="auto"/>
              <w:rPr>
                <w:szCs w:val="22"/>
                <w:lang w:eastAsia="fr-FR"/>
              </w:rPr>
            </w:pPr>
            <w:r w:rsidRPr="00595B67">
              <w:rPr>
                <w:szCs w:val="22"/>
                <w:lang w:eastAsia="fr-FR"/>
              </w:rPr>
              <w:t>10 E</w:t>
            </w:r>
            <w:r w:rsidR="00145927">
              <w:rPr>
                <w:szCs w:val="22"/>
                <w:lang w:eastAsia="fr-FR"/>
              </w:rPr>
              <w:t xml:space="preserve"> </w:t>
            </w:r>
            <w:r>
              <w:rPr>
                <w:szCs w:val="22"/>
                <w:lang w:eastAsia="fr-FR"/>
              </w:rPr>
              <w:t>0,1 ml-ben</w:t>
            </w:r>
          </w:p>
        </w:tc>
      </w:tr>
    </w:tbl>
    <w:p w14:paraId="362A4ECD" w14:textId="77777777" w:rsidR="00086CBB" w:rsidRPr="00595B67" w:rsidRDefault="00086CBB" w:rsidP="00595B67">
      <w:pPr>
        <w:pStyle w:val="Body"/>
        <w:rPr>
          <w:color w:val="000000"/>
          <w:sz w:val="22"/>
          <w:szCs w:val="22"/>
          <w:lang w:val="hu-HU"/>
        </w:rPr>
      </w:pPr>
    </w:p>
    <w:p w14:paraId="101DDE20" w14:textId="3E626427" w:rsidR="00D963DD" w:rsidRPr="00595B67" w:rsidRDefault="00D963DD" w:rsidP="00595B67">
      <w:pPr>
        <w:pStyle w:val="Body"/>
        <w:rPr>
          <w:sz w:val="22"/>
          <w:szCs w:val="22"/>
          <w:lang w:val="hu-HU"/>
        </w:rPr>
      </w:pPr>
      <w:r w:rsidRPr="00595B67">
        <w:rPr>
          <w:sz w:val="22"/>
          <w:szCs w:val="22"/>
          <w:lang w:val="hu-HU"/>
        </w:rPr>
        <w:t xml:space="preserve">A 0,63 ml </w:t>
      </w:r>
      <w:r w:rsidR="00362A5B">
        <w:rPr>
          <w:sz w:val="22"/>
          <w:szCs w:val="22"/>
          <w:lang w:val="hu-HU"/>
        </w:rPr>
        <w:t>vagy 1,25 ml</w:t>
      </w:r>
      <w:r w:rsidR="00145927">
        <w:rPr>
          <w:sz w:val="22"/>
          <w:szCs w:val="22"/>
          <w:lang w:val="hu-HU"/>
        </w:rPr>
        <w:t xml:space="preserve"> </w:t>
      </w:r>
      <w:r w:rsidR="00FC16FE" w:rsidRPr="00595B67">
        <w:rPr>
          <w:sz w:val="22"/>
          <w:szCs w:val="22"/>
          <w:lang w:val="hu-HU"/>
        </w:rPr>
        <w:t xml:space="preserve">oldat </w:t>
      </w:r>
      <w:r w:rsidRPr="00595B67">
        <w:rPr>
          <w:sz w:val="22"/>
          <w:szCs w:val="22"/>
          <w:lang w:val="hu-HU"/>
        </w:rPr>
        <w:t xml:space="preserve">pontos kimérése </w:t>
      </w:r>
      <w:r w:rsidR="00FC16FE" w:rsidRPr="00595B67">
        <w:rPr>
          <w:sz w:val="22"/>
          <w:szCs w:val="22"/>
          <w:lang w:val="hu-HU"/>
        </w:rPr>
        <w:t xml:space="preserve">olyan </w:t>
      </w:r>
      <w:r w:rsidRPr="00595B67">
        <w:rPr>
          <w:sz w:val="22"/>
          <w:szCs w:val="22"/>
          <w:lang w:val="hu-HU"/>
        </w:rPr>
        <w:t>fecskendő használatával érhető el</w:t>
      </w:r>
      <w:r w:rsidR="00FC16FE" w:rsidRPr="00595B67">
        <w:rPr>
          <w:sz w:val="22"/>
          <w:szCs w:val="22"/>
          <w:lang w:val="hu-HU"/>
        </w:rPr>
        <w:t>, amelyen</w:t>
      </w:r>
      <w:r w:rsidRPr="00595B67">
        <w:rPr>
          <w:sz w:val="22"/>
          <w:szCs w:val="22"/>
          <w:lang w:val="hu-HU"/>
        </w:rPr>
        <w:t xml:space="preserve"> 0,1</w:t>
      </w:r>
      <w:r w:rsidR="007D2549">
        <w:rPr>
          <w:sz w:val="22"/>
          <w:szCs w:val="22"/>
          <w:lang w:val="hu-HU"/>
        </w:rPr>
        <w:t> </w:t>
      </w:r>
      <w:r w:rsidRPr="00595B67">
        <w:rPr>
          <w:sz w:val="22"/>
          <w:szCs w:val="22"/>
          <w:lang w:val="hu-HU"/>
        </w:rPr>
        <w:t xml:space="preserve">ml-es és 0,01 ml-es </w:t>
      </w:r>
      <w:r w:rsidR="00FC16FE" w:rsidRPr="00595B67">
        <w:rPr>
          <w:sz w:val="22"/>
          <w:szCs w:val="22"/>
          <w:lang w:val="hu-HU"/>
        </w:rPr>
        <w:t>beosztás van</w:t>
      </w:r>
      <w:r w:rsidRPr="00595B67">
        <w:rPr>
          <w:sz w:val="22"/>
          <w:szCs w:val="22"/>
          <w:lang w:val="hu-HU"/>
        </w:rPr>
        <w:t>.</w:t>
      </w:r>
    </w:p>
    <w:p w14:paraId="64DF2852" w14:textId="77777777" w:rsidR="00D963DD" w:rsidRPr="00595B67" w:rsidRDefault="00D963DD" w:rsidP="00595B67">
      <w:pPr>
        <w:pStyle w:val="Body"/>
        <w:rPr>
          <w:sz w:val="22"/>
          <w:szCs w:val="22"/>
          <w:lang w:val="hu-HU"/>
        </w:rPr>
      </w:pPr>
    </w:p>
    <w:p w14:paraId="601AC28E" w14:textId="77777777" w:rsidR="00D963DD" w:rsidRPr="00595B67" w:rsidRDefault="00D963DD" w:rsidP="00595B67">
      <w:pPr>
        <w:pStyle w:val="Body"/>
        <w:rPr>
          <w:sz w:val="22"/>
          <w:szCs w:val="22"/>
          <w:u w:val="single"/>
          <w:lang w:val="hu-HU"/>
        </w:rPr>
      </w:pPr>
      <w:r w:rsidRPr="00595B67">
        <w:rPr>
          <w:sz w:val="22"/>
          <w:szCs w:val="22"/>
          <w:u w:val="single"/>
          <w:lang w:val="hu-HU"/>
        </w:rPr>
        <w:t>AJÁNLÁSOK A SZENNYEZETT ANYAGOK MEGSEMMISÍTÉSÉRE</w:t>
      </w:r>
    </w:p>
    <w:p w14:paraId="7DA6A995" w14:textId="77777777" w:rsidR="00D963DD" w:rsidRPr="00595B67" w:rsidRDefault="00D963DD" w:rsidP="00595B67">
      <w:pPr>
        <w:pStyle w:val="Body"/>
        <w:rPr>
          <w:sz w:val="22"/>
          <w:szCs w:val="22"/>
          <w:lang w:val="hu-HU"/>
        </w:rPr>
      </w:pPr>
    </w:p>
    <w:p w14:paraId="7DC4BDD3" w14:textId="5FA9130B" w:rsidR="00D963DD" w:rsidRPr="00595B67" w:rsidRDefault="00D963DD" w:rsidP="00595B67">
      <w:pPr>
        <w:keepNext/>
        <w:tabs>
          <w:tab w:val="left" w:pos="567"/>
        </w:tabs>
        <w:spacing w:line="240" w:lineRule="auto"/>
        <w:rPr>
          <w:szCs w:val="22"/>
        </w:rPr>
      </w:pPr>
      <w:r w:rsidRPr="00595B67">
        <w:rPr>
          <w:szCs w:val="22"/>
        </w:rPr>
        <w:t xml:space="preserve">Közvetlenül az alkalmazás után és a megsemmisítés előtt, a fel nem használt feloldott </w:t>
      </w:r>
      <w:proofErr w:type="spellStart"/>
      <w:r w:rsidRPr="00595B67">
        <w:rPr>
          <w:color w:val="000000"/>
          <w:szCs w:val="22"/>
        </w:rPr>
        <w:t>Azzalure</w:t>
      </w:r>
      <w:proofErr w:type="spellEnd"/>
      <w:r w:rsidRPr="00595B67">
        <w:rPr>
          <w:color w:val="000000"/>
          <w:szCs w:val="22"/>
        </w:rPr>
        <w:t>-t (az injekciós üvegben vagy a fecskendőben)</w:t>
      </w:r>
      <w:r w:rsidRPr="00595B67">
        <w:rPr>
          <w:szCs w:val="22"/>
        </w:rPr>
        <w:t xml:space="preserve"> 2 ml 0,55 vagy 1 %-os higított nátrium-</w:t>
      </w:r>
      <w:proofErr w:type="spellStart"/>
      <w:r w:rsidRPr="00595B67">
        <w:rPr>
          <w:szCs w:val="22"/>
        </w:rPr>
        <w:t>hipoklorit</w:t>
      </w:r>
      <w:proofErr w:type="spellEnd"/>
      <w:r w:rsidR="007D2549">
        <w:rPr>
          <w:szCs w:val="22"/>
        </w:rPr>
        <w:t>-</w:t>
      </w:r>
      <w:r w:rsidRPr="00595B67">
        <w:rPr>
          <w:szCs w:val="22"/>
        </w:rPr>
        <w:t>oldattal (</w:t>
      </w:r>
      <w:proofErr w:type="spellStart"/>
      <w:r w:rsidRPr="00595B67">
        <w:rPr>
          <w:szCs w:val="22"/>
        </w:rPr>
        <w:t>Dakin</w:t>
      </w:r>
      <w:proofErr w:type="spellEnd"/>
      <w:r w:rsidRPr="00595B67">
        <w:rPr>
          <w:szCs w:val="22"/>
        </w:rPr>
        <w:t xml:space="preserve"> oldat) </w:t>
      </w:r>
      <w:proofErr w:type="spellStart"/>
      <w:r w:rsidRPr="00595B67">
        <w:rPr>
          <w:szCs w:val="22"/>
        </w:rPr>
        <w:t>inaktiválni</w:t>
      </w:r>
      <w:proofErr w:type="spellEnd"/>
      <w:r w:rsidRPr="00595B67">
        <w:rPr>
          <w:szCs w:val="22"/>
        </w:rPr>
        <w:t xml:space="preserve"> kell. </w:t>
      </w:r>
    </w:p>
    <w:p w14:paraId="7FB33BDD" w14:textId="77777777" w:rsidR="00D963DD" w:rsidRPr="00595B67" w:rsidRDefault="00D963DD" w:rsidP="00595B67">
      <w:pPr>
        <w:keepNext/>
        <w:tabs>
          <w:tab w:val="left" w:pos="567"/>
        </w:tabs>
        <w:spacing w:line="240" w:lineRule="auto"/>
        <w:rPr>
          <w:szCs w:val="22"/>
        </w:rPr>
      </w:pPr>
      <w:r w:rsidRPr="00595B67">
        <w:rPr>
          <w:szCs w:val="22"/>
        </w:rPr>
        <w:t>A használt injekciós üvegeket, fecskendőket és anyagokat nem szabad kiüríteni, a megfelelő hulladéktárolóba kell dobni és megsemmisítését a helyi előírások szerint kell végrehajtani.</w:t>
      </w:r>
    </w:p>
    <w:p w14:paraId="1A0C8300" w14:textId="77777777" w:rsidR="00D963DD" w:rsidRPr="00595B67" w:rsidRDefault="00D963DD" w:rsidP="00595B67">
      <w:pPr>
        <w:pStyle w:val="Body"/>
        <w:rPr>
          <w:sz w:val="22"/>
          <w:szCs w:val="22"/>
          <w:lang w:val="hu-HU"/>
        </w:rPr>
      </w:pPr>
    </w:p>
    <w:p w14:paraId="6D0A5843" w14:textId="77777777" w:rsidR="00D963DD" w:rsidRPr="00595B67" w:rsidRDefault="00D963DD" w:rsidP="00595B67">
      <w:pPr>
        <w:pStyle w:val="Body"/>
        <w:keepNext/>
        <w:rPr>
          <w:sz w:val="22"/>
          <w:szCs w:val="22"/>
          <w:u w:val="single"/>
          <w:lang w:val="hu-HU"/>
        </w:rPr>
      </w:pPr>
      <w:r w:rsidRPr="00595B67">
        <w:rPr>
          <w:sz w:val="22"/>
          <w:szCs w:val="22"/>
          <w:u w:val="single"/>
          <w:lang w:val="hu-HU"/>
        </w:rPr>
        <w:t>AJÁNLÁSOK, HA A BOTULINUM TOXIN KEZELÉSE SORÁN BALESET FORDUL ELŐ</w:t>
      </w:r>
    </w:p>
    <w:p w14:paraId="40E8E432" w14:textId="77777777" w:rsidR="00D963DD" w:rsidRPr="00595B67" w:rsidRDefault="00D963DD" w:rsidP="00595B67">
      <w:pPr>
        <w:pStyle w:val="Body"/>
        <w:keepNext/>
        <w:rPr>
          <w:sz w:val="22"/>
          <w:szCs w:val="22"/>
          <w:lang w:val="hu-HU"/>
        </w:rPr>
      </w:pPr>
    </w:p>
    <w:p w14:paraId="418734B2" w14:textId="744C75E5" w:rsidR="00D963DD" w:rsidRPr="00595B67" w:rsidRDefault="00D963DD" w:rsidP="00595B67">
      <w:pPr>
        <w:keepNext/>
        <w:numPr>
          <w:ilvl w:val="0"/>
          <w:numId w:val="7"/>
        </w:numPr>
        <w:tabs>
          <w:tab w:val="clear" w:pos="720"/>
        </w:tabs>
        <w:suppressAutoHyphens w:val="0"/>
        <w:spacing w:line="240" w:lineRule="auto"/>
        <w:ind w:left="567" w:hanging="567"/>
        <w:rPr>
          <w:szCs w:val="22"/>
        </w:rPr>
      </w:pPr>
      <w:r w:rsidRPr="00595B67">
        <w:rPr>
          <w:szCs w:val="22"/>
        </w:rPr>
        <w:t>Az összes kifolyt anyagot fel kell törölni: vagy nátrium-</w:t>
      </w:r>
      <w:proofErr w:type="spellStart"/>
      <w:r w:rsidRPr="00595B67">
        <w:rPr>
          <w:szCs w:val="22"/>
        </w:rPr>
        <w:t>hipoklorit</w:t>
      </w:r>
      <w:proofErr w:type="spellEnd"/>
      <w:r w:rsidR="007D2549">
        <w:rPr>
          <w:szCs w:val="22"/>
        </w:rPr>
        <w:t>-</w:t>
      </w:r>
      <w:r w:rsidRPr="00595B67">
        <w:rPr>
          <w:szCs w:val="22"/>
        </w:rPr>
        <w:t>oldattal (fehérítő) átitatott nedvszívó anyag segítségével a por esetén, vagy száraz nedvszívó anyaggal a feloldott készítmény esetén.</w:t>
      </w:r>
    </w:p>
    <w:p w14:paraId="7AFD6508" w14:textId="3453B76C" w:rsidR="00D963DD" w:rsidRPr="00595B67" w:rsidRDefault="00D963DD" w:rsidP="00595B67">
      <w:pPr>
        <w:numPr>
          <w:ilvl w:val="0"/>
          <w:numId w:val="7"/>
        </w:numPr>
        <w:tabs>
          <w:tab w:val="clear" w:pos="720"/>
        </w:tabs>
        <w:suppressAutoHyphens w:val="0"/>
        <w:spacing w:line="240" w:lineRule="auto"/>
        <w:ind w:left="567" w:hanging="567"/>
        <w:rPr>
          <w:szCs w:val="22"/>
        </w:rPr>
      </w:pPr>
      <w:r w:rsidRPr="00595B67">
        <w:rPr>
          <w:szCs w:val="22"/>
        </w:rPr>
        <w:t>A szennyezett felületeket nátrium-</w:t>
      </w:r>
      <w:proofErr w:type="spellStart"/>
      <w:r w:rsidRPr="00595B67">
        <w:rPr>
          <w:szCs w:val="22"/>
        </w:rPr>
        <w:t>hipoklorit</w:t>
      </w:r>
      <w:proofErr w:type="spellEnd"/>
      <w:r w:rsidR="007D2549">
        <w:rPr>
          <w:szCs w:val="22"/>
        </w:rPr>
        <w:t>-</w:t>
      </w:r>
      <w:r w:rsidRPr="00595B67">
        <w:rPr>
          <w:szCs w:val="22"/>
        </w:rPr>
        <w:t xml:space="preserve">oldattal (fehérítő) átitatott nedvszívó anyag segítségével kell letisztítani, majd megszárítani. </w:t>
      </w:r>
    </w:p>
    <w:p w14:paraId="6619D1F9" w14:textId="77777777" w:rsidR="00D963DD" w:rsidRPr="00595B67" w:rsidRDefault="00D963DD" w:rsidP="00595B67">
      <w:pPr>
        <w:numPr>
          <w:ilvl w:val="0"/>
          <w:numId w:val="7"/>
        </w:numPr>
        <w:tabs>
          <w:tab w:val="clear" w:pos="720"/>
        </w:tabs>
        <w:suppressAutoHyphens w:val="0"/>
        <w:spacing w:line="240" w:lineRule="auto"/>
        <w:ind w:left="567" w:hanging="567"/>
        <w:rPr>
          <w:szCs w:val="22"/>
        </w:rPr>
      </w:pPr>
      <w:r w:rsidRPr="00595B67">
        <w:rPr>
          <w:szCs w:val="22"/>
        </w:rPr>
        <w:t xml:space="preserve">Ha egy injekciós üveg eltörik, a fentieknek megfelelően kell eljárni, óvatosan összegyűjtve a törött üvegdarabokat, a készítményt feltörölni, kerülve a bőrsérüléseket. </w:t>
      </w:r>
    </w:p>
    <w:p w14:paraId="07993738" w14:textId="0AB06D00" w:rsidR="00D963DD" w:rsidRPr="00595B67" w:rsidRDefault="00D963DD" w:rsidP="00595B67">
      <w:pPr>
        <w:numPr>
          <w:ilvl w:val="0"/>
          <w:numId w:val="7"/>
        </w:numPr>
        <w:tabs>
          <w:tab w:val="clear" w:pos="720"/>
        </w:tabs>
        <w:suppressAutoHyphens w:val="0"/>
        <w:spacing w:line="240" w:lineRule="auto"/>
        <w:ind w:left="567" w:hanging="567"/>
        <w:rPr>
          <w:szCs w:val="22"/>
        </w:rPr>
      </w:pPr>
      <w:r w:rsidRPr="00595B67">
        <w:rPr>
          <w:szCs w:val="22"/>
        </w:rPr>
        <w:t>Ha a készítmény a bőrrel érintkezik, az érintett területet nátrium-</w:t>
      </w:r>
      <w:proofErr w:type="spellStart"/>
      <w:r w:rsidRPr="00595B67">
        <w:rPr>
          <w:szCs w:val="22"/>
        </w:rPr>
        <w:t>hipoklorit</w:t>
      </w:r>
      <w:proofErr w:type="spellEnd"/>
      <w:r w:rsidR="007D2549">
        <w:rPr>
          <w:szCs w:val="22"/>
        </w:rPr>
        <w:t>-</w:t>
      </w:r>
      <w:r w:rsidRPr="00595B67">
        <w:rPr>
          <w:szCs w:val="22"/>
        </w:rPr>
        <w:t>oldattal (fehérítő) le kell mosni, majd bő vízzel leöblíteni.</w:t>
      </w:r>
    </w:p>
    <w:p w14:paraId="1BE81931" w14:textId="77777777" w:rsidR="00D963DD" w:rsidRPr="00595B67" w:rsidRDefault="00D963DD" w:rsidP="00595B67">
      <w:pPr>
        <w:numPr>
          <w:ilvl w:val="0"/>
          <w:numId w:val="7"/>
        </w:numPr>
        <w:tabs>
          <w:tab w:val="clear" w:pos="720"/>
        </w:tabs>
        <w:suppressAutoHyphens w:val="0"/>
        <w:spacing w:line="240" w:lineRule="auto"/>
        <w:ind w:left="567" w:hanging="567"/>
        <w:rPr>
          <w:szCs w:val="22"/>
        </w:rPr>
      </w:pPr>
      <w:r w:rsidRPr="00595B67">
        <w:rPr>
          <w:szCs w:val="22"/>
        </w:rPr>
        <w:t>Ha a készítmény a szembe fröccsen, bő vízzel vagy szemészeti szemmosó oldattal kell alaposan kiöblíteni.</w:t>
      </w:r>
    </w:p>
    <w:p w14:paraId="321B28F8" w14:textId="77777777" w:rsidR="00D963DD" w:rsidRPr="00595B67" w:rsidRDefault="00D963DD" w:rsidP="00595B67">
      <w:pPr>
        <w:pStyle w:val="Body"/>
        <w:numPr>
          <w:ilvl w:val="0"/>
          <w:numId w:val="7"/>
        </w:numPr>
        <w:tabs>
          <w:tab w:val="clear" w:pos="720"/>
        </w:tabs>
        <w:ind w:left="567" w:hanging="567"/>
        <w:rPr>
          <w:sz w:val="22"/>
          <w:szCs w:val="22"/>
          <w:lang w:val="hu-HU"/>
        </w:rPr>
      </w:pPr>
      <w:r w:rsidRPr="00595B67">
        <w:rPr>
          <w:sz w:val="22"/>
          <w:szCs w:val="22"/>
          <w:lang w:val="hu-HU"/>
        </w:rPr>
        <w:t>Ha a készítmény sebbe, vágásba vagy sérült bőrre jut, bő vízzel alaposan le kell öblíteni és a bejutott adagtól függően a megfelelő orvosi beavatkozásokat megtenni.</w:t>
      </w:r>
    </w:p>
    <w:p w14:paraId="56FF8676" w14:textId="77777777" w:rsidR="00D963DD" w:rsidRPr="00595B67" w:rsidRDefault="00D963DD" w:rsidP="00595B67">
      <w:pPr>
        <w:pStyle w:val="Body"/>
        <w:tabs>
          <w:tab w:val="left" w:pos="5553"/>
        </w:tabs>
        <w:rPr>
          <w:sz w:val="22"/>
          <w:szCs w:val="22"/>
          <w:lang w:val="hu-HU"/>
        </w:rPr>
      </w:pPr>
    </w:p>
    <w:p w14:paraId="23D64AF0" w14:textId="77777777" w:rsidR="00D963DD" w:rsidRPr="00595B67" w:rsidRDefault="00D963DD" w:rsidP="00595B67">
      <w:pPr>
        <w:spacing w:line="240" w:lineRule="auto"/>
        <w:rPr>
          <w:szCs w:val="22"/>
        </w:rPr>
      </w:pPr>
      <w:r w:rsidRPr="00595B67">
        <w:rPr>
          <w:szCs w:val="22"/>
        </w:rPr>
        <w:t>Ezen, a kezelésre és megsemmisítésre vonatkozó utasításokat szigorúan be kell tartani.</w:t>
      </w:r>
    </w:p>
    <w:sectPr w:rsidR="00D963DD" w:rsidRPr="00595B67" w:rsidSect="00595B67">
      <w:headerReference w:type="even" r:id="rId12"/>
      <w:headerReference w:type="defaul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271FF" w14:textId="77777777" w:rsidR="001A02B2" w:rsidRDefault="001A02B2">
      <w:r>
        <w:separator/>
      </w:r>
    </w:p>
  </w:endnote>
  <w:endnote w:type="continuationSeparator" w:id="0">
    <w:p w14:paraId="2BD8449E" w14:textId="77777777" w:rsidR="001A02B2" w:rsidRDefault="001A0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F5FA8" w14:textId="1B6ADB10" w:rsidR="00C77CF4" w:rsidRDefault="00521C41" w:rsidP="00B14E9E">
    <w:pPr>
      <w:pStyle w:val="llb"/>
      <w:spacing w:line="240" w:lineRule="auto"/>
      <w:rPr>
        <w:sz w:val="18"/>
        <w:szCs w:val="18"/>
      </w:rPr>
    </w:pPr>
    <w:r w:rsidRPr="00521C41">
      <w:rPr>
        <w:sz w:val="18"/>
        <w:szCs w:val="18"/>
      </w:rPr>
      <w:t>NNGYK/ETGY/9119/2026</w:t>
    </w:r>
  </w:p>
  <w:p w14:paraId="1FB1CC95" w14:textId="578A944C" w:rsidR="00521C41" w:rsidRDefault="00521C41" w:rsidP="00B14E9E">
    <w:pPr>
      <w:pStyle w:val="llb"/>
      <w:spacing w:line="240" w:lineRule="auto"/>
      <w:rPr>
        <w:sz w:val="18"/>
        <w:szCs w:val="18"/>
      </w:rPr>
    </w:pPr>
    <w:r w:rsidRPr="00521C41">
      <w:rPr>
        <w:sz w:val="18"/>
        <w:szCs w:val="18"/>
      </w:rPr>
      <w:t>NNGYK/ETGY/13046/2026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1E292" w14:textId="77777777" w:rsidR="001A02B2" w:rsidRDefault="001A02B2">
      <w:r>
        <w:separator/>
      </w:r>
    </w:p>
  </w:footnote>
  <w:footnote w:type="continuationSeparator" w:id="0">
    <w:p w14:paraId="5D9ADA28" w14:textId="77777777" w:rsidR="001A02B2" w:rsidRDefault="001A0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180D0" w14:textId="77777777" w:rsidR="00C77CF4" w:rsidRDefault="00C77CF4" w:rsidP="00D963DD">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017943D" w14:textId="77777777" w:rsidR="00C77CF4" w:rsidRDefault="00C77CF4">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83C19" w14:textId="57B13001" w:rsidR="00C77CF4" w:rsidRPr="00F63845" w:rsidRDefault="00F63845" w:rsidP="00F63845">
    <w:pPr>
      <w:pStyle w:val="lfej"/>
      <w:jc w:val="center"/>
      <w:rPr>
        <w:sz w:val="18"/>
        <w:szCs w:val="18"/>
      </w:rPr>
    </w:pPr>
    <w:r w:rsidRPr="00F63845">
      <w:rPr>
        <w:sz w:val="18"/>
        <w:szCs w:val="18"/>
      </w:rPr>
      <w:fldChar w:fldCharType="begin"/>
    </w:r>
    <w:r w:rsidRPr="00F63845">
      <w:rPr>
        <w:sz w:val="18"/>
        <w:szCs w:val="18"/>
      </w:rPr>
      <w:instrText xml:space="preserve"> PAGE   \* MERGEFORMAT </w:instrText>
    </w:r>
    <w:r w:rsidRPr="00F63845">
      <w:rPr>
        <w:sz w:val="18"/>
        <w:szCs w:val="18"/>
      </w:rPr>
      <w:fldChar w:fldCharType="separate"/>
    </w:r>
    <w:r w:rsidR="00572DA4">
      <w:rPr>
        <w:noProof/>
        <w:sz w:val="18"/>
        <w:szCs w:val="18"/>
      </w:rPr>
      <w:t>6</w:t>
    </w:r>
    <w:r w:rsidRPr="00F63845">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7" w15:restartNumberingAfterBreak="0">
    <w:nsid w:val="000C6F66"/>
    <w:multiLevelType w:val="hybridMultilevel"/>
    <w:tmpl w:val="55B0D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6171CA"/>
    <w:multiLevelType w:val="hybridMultilevel"/>
    <w:tmpl w:val="2A1828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4E41D2F"/>
    <w:multiLevelType w:val="hybridMultilevel"/>
    <w:tmpl w:val="18DC2614"/>
    <w:lvl w:ilvl="0" w:tplc="BA96C356">
      <w:start w:val="2"/>
      <w:numFmt w:val="bullet"/>
      <w:lvlText w:val=""/>
      <w:lvlJc w:val="left"/>
      <w:pPr>
        <w:tabs>
          <w:tab w:val="num" w:pos="720"/>
        </w:tabs>
        <w:ind w:left="720" w:hanging="360"/>
      </w:pPr>
      <w:rPr>
        <w:rFonts w:ascii="Symbol" w:eastAsia="MS Mincho" w:hAnsi="Symbol"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9417F1"/>
    <w:multiLevelType w:val="hybridMultilevel"/>
    <w:tmpl w:val="F56CF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93562"/>
    <w:multiLevelType w:val="hybridMultilevel"/>
    <w:tmpl w:val="3B8A6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B5F0796"/>
    <w:multiLevelType w:val="hybridMultilevel"/>
    <w:tmpl w:val="87C87D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32308A"/>
    <w:multiLevelType w:val="hybridMultilevel"/>
    <w:tmpl w:val="C3925F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8D1B19"/>
    <w:multiLevelType w:val="hybridMultilevel"/>
    <w:tmpl w:val="91CEF0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DE7D3D"/>
    <w:multiLevelType w:val="hybridMultilevel"/>
    <w:tmpl w:val="5C1E59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F654D4"/>
    <w:multiLevelType w:val="hybridMultilevel"/>
    <w:tmpl w:val="0D8289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42F4426"/>
    <w:multiLevelType w:val="hybridMultilevel"/>
    <w:tmpl w:val="388CD3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7DF55CD"/>
    <w:multiLevelType w:val="hybridMultilevel"/>
    <w:tmpl w:val="0346F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757511"/>
    <w:multiLevelType w:val="hybridMultilevel"/>
    <w:tmpl w:val="511AE7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12584056">
    <w:abstractNumId w:val="1"/>
  </w:num>
  <w:num w:numId="2" w16cid:durableId="134417548">
    <w:abstractNumId w:val="2"/>
  </w:num>
  <w:num w:numId="3" w16cid:durableId="785930601">
    <w:abstractNumId w:val="3"/>
  </w:num>
  <w:num w:numId="4" w16cid:durableId="1570771774">
    <w:abstractNumId w:val="4"/>
  </w:num>
  <w:num w:numId="5" w16cid:durableId="2143382263">
    <w:abstractNumId w:val="5"/>
  </w:num>
  <w:num w:numId="6" w16cid:durableId="557673278">
    <w:abstractNumId w:val="6"/>
  </w:num>
  <w:num w:numId="7" w16cid:durableId="868031988">
    <w:abstractNumId w:val="13"/>
  </w:num>
  <w:num w:numId="8" w16cid:durableId="804660051">
    <w:abstractNumId w:val="18"/>
  </w:num>
  <w:num w:numId="9" w16cid:durableId="922756830">
    <w:abstractNumId w:val="12"/>
  </w:num>
  <w:num w:numId="10" w16cid:durableId="1102871017">
    <w:abstractNumId w:val="19"/>
  </w:num>
  <w:num w:numId="11" w16cid:durableId="2133283379">
    <w:abstractNumId w:val="15"/>
  </w:num>
  <w:num w:numId="12" w16cid:durableId="1784572728">
    <w:abstractNumId w:val="7"/>
  </w:num>
  <w:num w:numId="13" w16cid:durableId="1060832478">
    <w:abstractNumId w:val="10"/>
  </w:num>
  <w:num w:numId="14" w16cid:durableId="1720399804">
    <w:abstractNumId w:val="14"/>
  </w:num>
  <w:num w:numId="15" w16cid:durableId="19627434">
    <w:abstractNumId w:val="0"/>
    <w:lvlOverride w:ilvl="0">
      <w:lvl w:ilvl="0">
        <w:start w:val="1"/>
        <w:numFmt w:val="bullet"/>
        <w:lvlText w:val="-"/>
        <w:lvlJc w:val="left"/>
        <w:pPr>
          <w:ind w:left="360" w:hanging="360"/>
        </w:pPr>
      </w:lvl>
    </w:lvlOverride>
  </w:num>
  <w:num w:numId="16" w16cid:durableId="16730203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450204">
    <w:abstractNumId w:val="11"/>
  </w:num>
  <w:num w:numId="18" w16cid:durableId="575554922">
    <w:abstractNumId w:val="9"/>
  </w:num>
  <w:num w:numId="19" w16cid:durableId="1489979167">
    <w:abstractNumId w:val="8"/>
  </w:num>
  <w:num w:numId="20" w16cid:durableId="395859628">
    <w:abstractNumId w:val="17"/>
  </w:num>
  <w:num w:numId="21" w16cid:durableId="13129065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3DD"/>
    <w:rsid w:val="000121EF"/>
    <w:rsid w:val="00025408"/>
    <w:rsid w:val="00031F3D"/>
    <w:rsid w:val="00051BD5"/>
    <w:rsid w:val="000644EC"/>
    <w:rsid w:val="00070B65"/>
    <w:rsid w:val="00074B97"/>
    <w:rsid w:val="00086CBB"/>
    <w:rsid w:val="00092083"/>
    <w:rsid w:val="000952C0"/>
    <w:rsid w:val="000D26C3"/>
    <w:rsid w:val="001059AC"/>
    <w:rsid w:val="00106530"/>
    <w:rsid w:val="00133EAD"/>
    <w:rsid w:val="00135FCE"/>
    <w:rsid w:val="00137181"/>
    <w:rsid w:val="00143ED6"/>
    <w:rsid w:val="00145927"/>
    <w:rsid w:val="0015276A"/>
    <w:rsid w:val="001635FE"/>
    <w:rsid w:val="00191A07"/>
    <w:rsid w:val="001945D5"/>
    <w:rsid w:val="0019489D"/>
    <w:rsid w:val="0019662B"/>
    <w:rsid w:val="001A02B2"/>
    <w:rsid w:val="001A3780"/>
    <w:rsid w:val="001D4A45"/>
    <w:rsid w:val="001F3658"/>
    <w:rsid w:val="002019DE"/>
    <w:rsid w:val="002154CF"/>
    <w:rsid w:val="002165D6"/>
    <w:rsid w:val="002234CE"/>
    <w:rsid w:val="0025598D"/>
    <w:rsid w:val="00273161"/>
    <w:rsid w:val="00286686"/>
    <w:rsid w:val="0029590A"/>
    <w:rsid w:val="002A67A5"/>
    <w:rsid w:val="002E6442"/>
    <w:rsid w:val="002E7872"/>
    <w:rsid w:val="002F1DF7"/>
    <w:rsid w:val="00301238"/>
    <w:rsid w:val="003053AD"/>
    <w:rsid w:val="00325551"/>
    <w:rsid w:val="00326ED3"/>
    <w:rsid w:val="00330C7D"/>
    <w:rsid w:val="003511DF"/>
    <w:rsid w:val="003512D4"/>
    <w:rsid w:val="00362A5B"/>
    <w:rsid w:val="00363B84"/>
    <w:rsid w:val="00367FA7"/>
    <w:rsid w:val="00373455"/>
    <w:rsid w:val="00374A50"/>
    <w:rsid w:val="003763EF"/>
    <w:rsid w:val="00377230"/>
    <w:rsid w:val="00390993"/>
    <w:rsid w:val="00392ADC"/>
    <w:rsid w:val="003951E8"/>
    <w:rsid w:val="00397D7B"/>
    <w:rsid w:val="003A0E2C"/>
    <w:rsid w:val="003A48DF"/>
    <w:rsid w:val="003B27DB"/>
    <w:rsid w:val="003B451C"/>
    <w:rsid w:val="003C3676"/>
    <w:rsid w:val="003D2DBB"/>
    <w:rsid w:val="003D68BC"/>
    <w:rsid w:val="003E0C0A"/>
    <w:rsid w:val="003E3653"/>
    <w:rsid w:val="003E56F5"/>
    <w:rsid w:val="003F3BA2"/>
    <w:rsid w:val="00415611"/>
    <w:rsid w:val="004211D0"/>
    <w:rsid w:val="00423768"/>
    <w:rsid w:val="00430CF6"/>
    <w:rsid w:val="00440F2B"/>
    <w:rsid w:val="00442D32"/>
    <w:rsid w:val="004436CE"/>
    <w:rsid w:val="0044790A"/>
    <w:rsid w:val="00454C77"/>
    <w:rsid w:val="004566BD"/>
    <w:rsid w:val="00464EC8"/>
    <w:rsid w:val="00470C8E"/>
    <w:rsid w:val="00475457"/>
    <w:rsid w:val="00475D47"/>
    <w:rsid w:val="0048030E"/>
    <w:rsid w:val="004A0C76"/>
    <w:rsid w:val="004A1683"/>
    <w:rsid w:val="004A29C6"/>
    <w:rsid w:val="004A6082"/>
    <w:rsid w:val="004A6296"/>
    <w:rsid w:val="004B327E"/>
    <w:rsid w:val="004F670C"/>
    <w:rsid w:val="00517754"/>
    <w:rsid w:val="005206FF"/>
    <w:rsid w:val="00521C41"/>
    <w:rsid w:val="00536B11"/>
    <w:rsid w:val="0055396C"/>
    <w:rsid w:val="00566407"/>
    <w:rsid w:val="00570703"/>
    <w:rsid w:val="00572DA4"/>
    <w:rsid w:val="00581D36"/>
    <w:rsid w:val="00595B67"/>
    <w:rsid w:val="005A3983"/>
    <w:rsid w:val="005A5189"/>
    <w:rsid w:val="005C5E1D"/>
    <w:rsid w:val="005D6032"/>
    <w:rsid w:val="005E5394"/>
    <w:rsid w:val="005E76F7"/>
    <w:rsid w:val="005F644B"/>
    <w:rsid w:val="00601DDC"/>
    <w:rsid w:val="0060496F"/>
    <w:rsid w:val="006109BE"/>
    <w:rsid w:val="00615C73"/>
    <w:rsid w:val="006412E8"/>
    <w:rsid w:val="00643F2D"/>
    <w:rsid w:val="006441D0"/>
    <w:rsid w:val="00647FEB"/>
    <w:rsid w:val="00655320"/>
    <w:rsid w:val="00655E60"/>
    <w:rsid w:val="006602D6"/>
    <w:rsid w:val="0069625D"/>
    <w:rsid w:val="006A2D0F"/>
    <w:rsid w:val="006C185C"/>
    <w:rsid w:val="006C2B9C"/>
    <w:rsid w:val="006C4DF0"/>
    <w:rsid w:val="006E01A2"/>
    <w:rsid w:val="006E0D5E"/>
    <w:rsid w:val="006E52FE"/>
    <w:rsid w:val="006F4CFA"/>
    <w:rsid w:val="006F5280"/>
    <w:rsid w:val="006F5728"/>
    <w:rsid w:val="006F5922"/>
    <w:rsid w:val="006F7DDD"/>
    <w:rsid w:val="00701637"/>
    <w:rsid w:val="00706083"/>
    <w:rsid w:val="007070A8"/>
    <w:rsid w:val="00707205"/>
    <w:rsid w:val="007215D4"/>
    <w:rsid w:val="00722EB8"/>
    <w:rsid w:val="007358C7"/>
    <w:rsid w:val="00736C6D"/>
    <w:rsid w:val="0073772C"/>
    <w:rsid w:val="0075205E"/>
    <w:rsid w:val="007822DD"/>
    <w:rsid w:val="007857D1"/>
    <w:rsid w:val="00787BD3"/>
    <w:rsid w:val="00794A3B"/>
    <w:rsid w:val="007953B2"/>
    <w:rsid w:val="007B55BA"/>
    <w:rsid w:val="007B7A67"/>
    <w:rsid w:val="007C0C8A"/>
    <w:rsid w:val="007C27F9"/>
    <w:rsid w:val="007C58B0"/>
    <w:rsid w:val="007D2549"/>
    <w:rsid w:val="007D3346"/>
    <w:rsid w:val="007E7B1E"/>
    <w:rsid w:val="007F15E5"/>
    <w:rsid w:val="00811360"/>
    <w:rsid w:val="00813AF2"/>
    <w:rsid w:val="00834F82"/>
    <w:rsid w:val="008366EF"/>
    <w:rsid w:val="008427FB"/>
    <w:rsid w:val="008472C0"/>
    <w:rsid w:val="00855D8B"/>
    <w:rsid w:val="00872942"/>
    <w:rsid w:val="00880445"/>
    <w:rsid w:val="00881CB4"/>
    <w:rsid w:val="008824BF"/>
    <w:rsid w:val="008942C5"/>
    <w:rsid w:val="008A221D"/>
    <w:rsid w:val="008C143A"/>
    <w:rsid w:val="008C3DCC"/>
    <w:rsid w:val="008F0177"/>
    <w:rsid w:val="00905067"/>
    <w:rsid w:val="00913EB5"/>
    <w:rsid w:val="00917EDC"/>
    <w:rsid w:val="00940175"/>
    <w:rsid w:val="00941AE6"/>
    <w:rsid w:val="00972DD0"/>
    <w:rsid w:val="00985381"/>
    <w:rsid w:val="00996CF8"/>
    <w:rsid w:val="009B5768"/>
    <w:rsid w:val="009B735C"/>
    <w:rsid w:val="009C0C61"/>
    <w:rsid w:val="009C77CE"/>
    <w:rsid w:val="009D5CF0"/>
    <w:rsid w:val="009E1A18"/>
    <w:rsid w:val="009F2DD2"/>
    <w:rsid w:val="009F7242"/>
    <w:rsid w:val="00A0631E"/>
    <w:rsid w:val="00A113F6"/>
    <w:rsid w:val="00A157B7"/>
    <w:rsid w:val="00A1622D"/>
    <w:rsid w:val="00A2256D"/>
    <w:rsid w:val="00A40AE9"/>
    <w:rsid w:val="00A4792A"/>
    <w:rsid w:val="00A545D8"/>
    <w:rsid w:val="00A661C0"/>
    <w:rsid w:val="00A81EFC"/>
    <w:rsid w:val="00A84916"/>
    <w:rsid w:val="00A92B8E"/>
    <w:rsid w:val="00AA7B78"/>
    <w:rsid w:val="00AB4CEB"/>
    <w:rsid w:val="00AC36BB"/>
    <w:rsid w:val="00AC5D12"/>
    <w:rsid w:val="00AD3002"/>
    <w:rsid w:val="00AE36A7"/>
    <w:rsid w:val="00AF2228"/>
    <w:rsid w:val="00AF41BF"/>
    <w:rsid w:val="00B03A6F"/>
    <w:rsid w:val="00B04AE0"/>
    <w:rsid w:val="00B13CC7"/>
    <w:rsid w:val="00B14E9E"/>
    <w:rsid w:val="00B2115E"/>
    <w:rsid w:val="00B45CB3"/>
    <w:rsid w:val="00B66B08"/>
    <w:rsid w:val="00B76E1A"/>
    <w:rsid w:val="00B84C4B"/>
    <w:rsid w:val="00B8607F"/>
    <w:rsid w:val="00B96E06"/>
    <w:rsid w:val="00BA18EC"/>
    <w:rsid w:val="00BB2E68"/>
    <w:rsid w:val="00BB4D6D"/>
    <w:rsid w:val="00BC0F43"/>
    <w:rsid w:val="00BC398A"/>
    <w:rsid w:val="00BD1B8B"/>
    <w:rsid w:val="00BF2D86"/>
    <w:rsid w:val="00BF2FDE"/>
    <w:rsid w:val="00C02F9C"/>
    <w:rsid w:val="00C0450C"/>
    <w:rsid w:val="00C3029F"/>
    <w:rsid w:val="00C32005"/>
    <w:rsid w:val="00C40D9C"/>
    <w:rsid w:val="00C54695"/>
    <w:rsid w:val="00C6671A"/>
    <w:rsid w:val="00C6733F"/>
    <w:rsid w:val="00C77CF4"/>
    <w:rsid w:val="00C8313B"/>
    <w:rsid w:val="00C83751"/>
    <w:rsid w:val="00C842BD"/>
    <w:rsid w:val="00C92305"/>
    <w:rsid w:val="00CB670B"/>
    <w:rsid w:val="00CC54E9"/>
    <w:rsid w:val="00CD5DB6"/>
    <w:rsid w:val="00CE0E5D"/>
    <w:rsid w:val="00CF2C3E"/>
    <w:rsid w:val="00CF30F9"/>
    <w:rsid w:val="00D024A5"/>
    <w:rsid w:val="00D107D6"/>
    <w:rsid w:val="00D1600D"/>
    <w:rsid w:val="00D2621C"/>
    <w:rsid w:val="00D4162C"/>
    <w:rsid w:val="00D45CC1"/>
    <w:rsid w:val="00D627B5"/>
    <w:rsid w:val="00D86315"/>
    <w:rsid w:val="00D918FA"/>
    <w:rsid w:val="00D95FCF"/>
    <w:rsid w:val="00D963DD"/>
    <w:rsid w:val="00DB1961"/>
    <w:rsid w:val="00DC56C6"/>
    <w:rsid w:val="00DD2FE4"/>
    <w:rsid w:val="00DD7DBA"/>
    <w:rsid w:val="00DE061D"/>
    <w:rsid w:val="00DF30D0"/>
    <w:rsid w:val="00E06081"/>
    <w:rsid w:val="00E0684B"/>
    <w:rsid w:val="00E1015B"/>
    <w:rsid w:val="00E21A23"/>
    <w:rsid w:val="00E239C3"/>
    <w:rsid w:val="00E33DE0"/>
    <w:rsid w:val="00E54BD7"/>
    <w:rsid w:val="00E826A8"/>
    <w:rsid w:val="00E9766F"/>
    <w:rsid w:val="00E97D7D"/>
    <w:rsid w:val="00EA1871"/>
    <w:rsid w:val="00EA5276"/>
    <w:rsid w:val="00EA6745"/>
    <w:rsid w:val="00EB6B7E"/>
    <w:rsid w:val="00EC2059"/>
    <w:rsid w:val="00ED50E4"/>
    <w:rsid w:val="00EE084B"/>
    <w:rsid w:val="00EE39CC"/>
    <w:rsid w:val="00EE3FCA"/>
    <w:rsid w:val="00EE7757"/>
    <w:rsid w:val="00F00988"/>
    <w:rsid w:val="00F01688"/>
    <w:rsid w:val="00F022BF"/>
    <w:rsid w:val="00F22329"/>
    <w:rsid w:val="00F235B9"/>
    <w:rsid w:val="00F41248"/>
    <w:rsid w:val="00F54F0E"/>
    <w:rsid w:val="00F63845"/>
    <w:rsid w:val="00F7314B"/>
    <w:rsid w:val="00F82797"/>
    <w:rsid w:val="00F90AA3"/>
    <w:rsid w:val="00F9618C"/>
    <w:rsid w:val="00FA0DE7"/>
    <w:rsid w:val="00FB3526"/>
    <w:rsid w:val="00FC16FE"/>
    <w:rsid w:val="00FE2437"/>
    <w:rsid w:val="00FE6B7F"/>
    <w:rsid w:val="00FE7646"/>
    <w:rsid w:val="00FF2DE1"/>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91BD49"/>
  <w15:chartTrackingRefBased/>
  <w15:docId w15:val="{95A788DD-B19E-411C-93F6-1BFC7584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D963DD"/>
    <w:pPr>
      <w:suppressAutoHyphens/>
      <w:spacing w:line="260" w:lineRule="exact"/>
    </w:pPr>
    <w:rPr>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lus3">
    <w:name w:val="Stílus3"/>
    <w:basedOn w:val="Norml"/>
    <w:rsid w:val="009F7242"/>
  </w:style>
  <w:style w:type="paragraph" w:customStyle="1" w:styleId="BodyChar">
    <w:name w:val="Body Char"/>
    <w:link w:val="BodyCharChar"/>
    <w:rsid w:val="00D963DD"/>
    <w:rPr>
      <w:sz w:val="24"/>
      <w:szCs w:val="24"/>
      <w:lang w:val="en-GB" w:eastAsia="en-US"/>
    </w:rPr>
  </w:style>
  <w:style w:type="character" w:customStyle="1" w:styleId="BodyCharChar">
    <w:name w:val="Body Char Char"/>
    <w:link w:val="BodyChar"/>
    <w:rsid w:val="00D963DD"/>
    <w:rPr>
      <w:sz w:val="24"/>
      <w:szCs w:val="24"/>
      <w:lang w:val="en-GB" w:eastAsia="en-US" w:bidi="ar-SA"/>
    </w:rPr>
  </w:style>
  <w:style w:type="paragraph" w:customStyle="1" w:styleId="WW-Szvegtrzs2">
    <w:name w:val="WW-Szövegtörzs 2"/>
    <w:basedOn w:val="Norml"/>
    <w:rsid w:val="00D963DD"/>
    <w:pPr>
      <w:widowControl w:val="0"/>
      <w:spacing w:line="240" w:lineRule="auto"/>
    </w:pPr>
    <w:rPr>
      <w:rFonts w:eastAsia="HG Mincho Light J"/>
      <w:bCs/>
      <w:color w:val="000000"/>
    </w:rPr>
  </w:style>
  <w:style w:type="paragraph" w:customStyle="1" w:styleId="Body">
    <w:name w:val="Body"/>
    <w:link w:val="BodyCar"/>
    <w:rsid w:val="00D963DD"/>
    <w:rPr>
      <w:sz w:val="24"/>
      <w:szCs w:val="24"/>
      <w:lang w:val="en-GB" w:eastAsia="en-US"/>
    </w:rPr>
  </w:style>
  <w:style w:type="paragraph" w:styleId="Szvegtrzs3">
    <w:name w:val="Body Text 3"/>
    <w:basedOn w:val="Norml"/>
    <w:rsid w:val="00D963DD"/>
    <w:pPr>
      <w:spacing w:after="120"/>
    </w:pPr>
    <w:rPr>
      <w:sz w:val="16"/>
      <w:szCs w:val="16"/>
    </w:rPr>
  </w:style>
  <w:style w:type="paragraph" w:styleId="Buborkszveg">
    <w:name w:val="Balloon Text"/>
    <w:basedOn w:val="Norml"/>
    <w:semiHidden/>
    <w:rsid w:val="00D963DD"/>
    <w:rPr>
      <w:rFonts w:ascii="Tahoma" w:hAnsi="Tahoma" w:cs="Tahoma"/>
      <w:sz w:val="16"/>
      <w:szCs w:val="16"/>
    </w:rPr>
  </w:style>
  <w:style w:type="paragraph" w:styleId="lfej">
    <w:name w:val="header"/>
    <w:basedOn w:val="Norml"/>
    <w:link w:val="lfejChar"/>
    <w:uiPriority w:val="99"/>
    <w:rsid w:val="00D963DD"/>
    <w:pPr>
      <w:tabs>
        <w:tab w:val="center" w:pos="4536"/>
        <w:tab w:val="right" w:pos="9072"/>
      </w:tabs>
    </w:pPr>
    <w:rPr>
      <w:lang w:val="x-none"/>
    </w:rPr>
  </w:style>
  <w:style w:type="paragraph" w:styleId="llb">
    <w:name w:val="footer"/>
    <w:basedOn w:val="Norml"/>
    <w:rsid w:val="00D963DD"/>
    <w:pPr>
      <w:tabs>
        <w:tab w:val="center" w:pos="4536"/>
        <w:tab w:val="right" w:pos="9072"/>
      </w:tabs>
    </w:pPr>
  </w:style>
  <w:style w:type="character" w:styleId="Oldalszm">
    <w:name w:val="page number"/>
    <w:basedOn w:val="Bekezdsalapbettpusa"/>
    <w:rsid w:val="00D963DD"/>
  </w:style>
  <w:style w:type="character" w:styleId="Hiperhivatkozs">
    <w:name w:val="Hyperlink"/>
    <w:rsid w:val="007C27F9"/>
    <w:rPr>
      <w:rFonts w:cs="Times New Roman"/>
      <w:color w:val="0000FF"/>
      <w:u w:val="single"/>
    </w:rPr>
  </w:style>
  <w:style w:type="character" w:customStyle="1" w:styleId="lfejChar">
    <w:name w:val="Élőfej Char"/>
    <w:link w:val="lfej"/>
    <w:uiPriority w:val="99"/>
    <w:rsid w:val="00F63845"/>
    <w:rPr>
      <w:sz w:val="22"/>
    </w:rPr>
  </w:style>
  <w:style w:type="character" w:styleId="Jegyzethivatkozs">
    <w:name w:val="annotation reference"/>
    <w:rsid w:val="00BC398A"/>
    <w:rPr>
      <w:sz w:val="16"/>
      <w:szCs w:val="16"/>
    </w:rPr>
  </w:style>
  <w:style w:type="paragraph" w:styleId="Jegyzetszveg">
    <w:name w:val="annotation text"/>
    <w:basedOn w:val="Norml"/>
    <w:link w:val="JegyzetszvegChar"/>
    <w:rsid w:val="00BC398A"/>
    <w:rPr>
      <w:sz w:val="20"/>
      <w:lang w:val="x-none"/>
    </w:rPr>
  </w:style>
  <w:style w:type="character" w:customStyle="1" w:styleId="JegyzetszvegChar">
    <w:name w:val="Jegyzetszöveg Char"/>
    <w:link w:val="Jegyzetszveg"/>
    <w:rsid w:val="00BC398A"/>
  </w:style>
  <w:style w:type="paragraph" w:styleId="Megjegyzstrgya">
    <w:name w:val="annotation subject"/>
    <w:basedOn w:val="Jegyzetszveg"/>
    <w:next w:val="Jegyzetszveg"/>
    <w:link w:val="MegjegyzstrgyaChar"/>
    <w:rsid w:val="00BC398A"/>
    <w:rPr>
      <w:b/>
      <w:bCs/>
    </w:rPr>
  </w:style>
  <w:style w:type="character" w:customStyle="1" w:styleId="MegjegyzstrgyaChar">
    <w:name w:val="Megjegyzés tárgya Char"/>
    <w:link w:val="Megjegyzstrgya"/>
    <w:rsid w:val="00BC398A"/>
    <w:rPr>
      <w:b/>
      <w:bCs/>
    </w:rPr>
  </w:style>
  <w:style w:type="paragraph" w:styleId="Vltozat">
    <w:name w:val="Revision"/>
    <w:hidden/>
    <w:uiPriority w:val="99"/>
    <w:semiHidden/>
    <w:rsid w:val="00BC398A"/>
    <w:rPr>
      <w:sz w:val="22"/>
    </w:rPr>
  </w:style>
  <w:style w:type="paragraph" w:styleId="NormlWeb">
    <w:name w:val="Normal (Web)"/>
    <w:basedOn w:val="Norml"/>
    <w:rsid w:val="00390993"/>
    <w:pPr>
      <w:suppressAutoHyphens w:val="0"/>
      <w:spacing w:before="100" w:beforeAutospacing="1" w:after="100" w:afterAutospacing="1" w:line="240" w:lineRule="auto"/>
    </w:pPr>
    <w:rPr>
      <w:sz w:val="24"/>
      <w:szCs w:val="24"/>
      <w:lang w:val="en-GB" w:eastAsia="en-GB" w:bidi="ne-IN"/>
    </w:rPr>
  </w:style>
  <w:style w:type="paragraph" w:styleId="Listaszerbekezds">
    <w:name w:val="List Paragraph"/>
    <w:basedOn w:val="Norml"/>
    <w:uiPriority w:val="34"/>
    <w:qFormat/>
    <w:rsid w:val="00CC54E9"/>
    <w:pPr>
      <w:ind w:left="720"/>
      <w:contextualSpacing/>
    </w:pPr>
  </w:style>
  <w:style w:type="paragraph" w:styleId="HTML-kntformzott">
    <w:name w:val="HTML Preformatted"/>
    <w:basedOn w:val="Norml"/>
    <w:link w:val="HTML-kntformzottChar"/>
    <w:uiPriority w:val="99"/>
    <w:unhideWhenUsed/>
    <w:rsid w:val="004211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sz w:val="20"/>
    </w:rPr>
  </w:style>
  <w:style w:type="character" w:customStyle="1" w:styleId="HTML-kntformzottChar">
    <w:name w:val="HTML-ként formázott Char"/>
    <w:basedOn w:val="Bekezdsalapbettpusa"/>
    <w:link w:val="HTML-kntformzott"/>
    <w:uiPriority w:val="99"/>
    <w:rsid w:val="004211D0"/>
    <w:rPr>
      <w:rFonts w:ascii="Courier New" w:hAnsi="Courier New" w:cs="Courier New"/>
    </w:rPr>
  </w:style>
  <w:style w:type="character" w:customStyle="1" w:styleId="BodyCar">
    <w:name w:val="Body Car"/>
    <w:basedOn w:val="Bekezdsalapbettpusa"/>
    <w:link w:val="Body"/>
    <w:rsid w:val="00373455"/>
    <w:rPr>
      <w:sz w:val="24"/>
      <w:szCs w:val="24"/>
      <w:lang w:val="en-GB" w:eastAsia="en-US"/>
    </w:rPr>
  </w:style>
  <w:style w:type="paragraph" w:styleId="Szvegtrzs">
    <w:name w:val="Body Text"/>
    <w:link w:val="SzvegtrzsChar"/>
    <w:rsid w:val="003511DF"/>
    <w:pPr>
      <w:spacing w:after="120"/>
    </w:pPr>
    <w:rPr>
      <w:sz w:val="24"/>
      <w:szCs w:val="24"/>
      <w:lang w:val="en-GB" w:eastAsia="en-US"/>
    </w:rPr>
  </w:style>
  <w:style w:type="character" w:customStyle="1" w:styleId="SzvegtrzsChar">
    <w:name w:val="Szövegtörzs Char"/>
    <w:basedOn w:val="Bekezdsalapbettpusa"/>
    <w:link w:val="Szvegtrzs"/>
    <w:rsid w:val="003511DF"/>
    <w:rPr>
      <w:sz w:val="24"/>
      <w:szCs w:val="24"/>
      <w:lang w:val="en-GB" w:eastAsia="en-US"/>
    </w:rPr>
  </w:style>
  <w:style w:type="table" w:styleId="Rcsostblzat">
    <w:name w:val="Table Grid"/>
    <w:basedOn w:val="Normltblzat"/>
    <w:uiPriority w:val="59"/>
    <w:rsid w:val="003511DF"/>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l"/>
    <w:rsid w:val="003511DF"/>
    <w:pPr>
      <w:suppressAutoHyphens w:val="0"/>
      <w:spacing w:before="100" w:beforeAutospacing="1" w:after="100" w:afterAutospacing="1" w:line="240" w:lineRule="auto"/>
    </w:pPr>
    <w:rPr>
      <w:sz w:val="24"/>
      <w:szCs w:val="24"/>
      <w:lang w:val="en-US" w:eastAsia="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03A6F"/>
    <w:pPr>
      <w:tabs>
        <w:tab w:val="left" w:pos="567"/>
        <w:tab w:val="center" w:pos="4536"/>
        <w:tab w:val="right" w:pos="8306"/>
      </w:tabs>
      <w:suppressAutoHyphens w:val="0"/>
    </w:pPr>
    <w:rPr>
      <w:szCs w:val="22"/>
      <w:lang w:val="en-GB"/>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03A6F"/>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48661">
      <w:bodyDiv w:val="1"/>
      <w:marLeft w:val="0"/>
      <w:marRight w:val="0"/>
      <w:marTop w:val="0"/>
      <w:marBottom w:val="0"/>
      <w:divBdr>
        <w:top w:val="none" w:sz="0" w:space="0" w:color="auto"/>
        <w:left w:val="none" w:sz="0" w:space="0" w:color="auto"/>
        <w:bottom w:val="none" w:sz="0" w:space="0" w:color="auto"/>
        <w:right w:val="none" w:sz="0" w:space="0" w:color="auto"/>
      </w:divBdr>
    </w:div>
    <w:div w:id="951285377">
      <w:bodyDiv w:val="1"/>
      <w:marLeft w:val="0"/>
      <w:marRight w:val="0"/>
      <w:marTop w:val="0"/>
      <w:marBottom w:val="0"/>
      <w:divBdr>
        <w:top w:val="none" w:sz="0" w:space="0" w:color="auto"/>
        <w:left w:val="none" w:sz="0" w:space="0" w:color="auto"/>
        <w:bottom w:val="none" w:sz="0" w:space="0" w:color="auto"/>
        <w:right w:val="none" w:sz="0" w:space="0" w:color="auto"/>
      </w:divBdr>
    </w:div>
    <w:div w:id="170309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CF9B7801DD844B02A89C1E9A9B9FB" ma:contentTypeVersion="18" ma:contentTypeDescription="Create a new document." ma:contentTypeScope="" ma:versionID="980cd1912b36c5e1070838d7238bc2a8">
  <xsd:schema xmlns:xsd="http://www.w3.org/2001/XMLSchema" xmlns:xs="http://www.w3.org/2001/XMLSchema" xmlns:p="http://schemas.microsoft.com/office/2006/metadata/properties" xmlns:ns2="0ca0e319-165b-4c0f-9aa7-82f4c8e05d53" xmlns:ns3="6ccac310-7e7e-404e-aa0b-7c8b94fed2a2" targetNamespace="http://schemas.microsoft.com/office/2006/metadata/properties" ma:root="true" ma:fieldsID="4ab45522c181d3e679ebe6aa40d7a8e8" ns2:_="" ns3:_="">
    <xsd:import namespace="0ca0e319-165b-4c0f-9aa7-82f4c8e05d53"/>
    <xsd:import namespace="6ccac310-7e7e-404e-aa0b-7c8b94fed2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0e319-165b-4c0f-9aa7-82f4c8e05d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9072c8d-48d9-43cf-8065-2623599aebb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cac310-7e7e-404e-aa0b-7c8b94fed2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a8c27c9-3674-4b97-aca2-7b8d75d34ecf}" ma:internalName="TaxCatchAll" ma:showField="CatchAllData" ma:web="6ccac310-7e7e-404e-aa0b-7c8b94fed2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ccac310-7e7e-404e-aa0b-7c8b94fed2a2" xsi:nil="true"/>
    <lcf76f155ced4ddcb4097134ff3c332f xmlns="0ca0e319-165b-4c0f-9aa7-82f4c8e05d5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B043E1-8E49-4792-BA53-46F95B57F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0e319-165b-4c0f-9aa7-82f4c8e05d53"/>
    <ds:schemaRef ds:uri="6ccac310-7e7e-404e-aa0b-7c8b94fed2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0D0635-C420-470A-AA5B-1543C18D8503}">
  <ds:schemaRefs>
    <ds:schemaRef ds:uri="http://schemas.microsoft.com/sharepoint/v3/contenttype/forms"/>
  </ds:schemaRefs>
</ds:datastoreItem>
</file>

<file path=customXml/itemProps3.xml><?xml version="1.0" encoding="utf-8"?>
<ds:datastoreItem xmlns:ds="http://schemas.openxmlformats.org/officeDocument/2006/customXml" ds:itemID="{414191A3-165D-400D-AFB4-472D2189EE7B}">
  <ds:schemaRefs>
    <ds:schemaRef ds:uri="http://schemas.openxmlformats.org/officeDocument/2006/bibliography"/>
  </ds:schemaRefs>
</ds:datastoreItem>
</file>

<file path=customXml/itemProps4.xml><?xml version="1.0" encoding="utf-8"?>
<ds:datastoreItem xmlns:ds="http://schemas.openxmlformats.org/officeDocument/2006/customXml" ds:itemID="{AAD9BAB7-F504-44B8-8D70-3B473BF4B222}">
  <ds:schemaRefs>
    <ds:schemaRef ds:uri="http://schemas.microsoft.com/office/2006/metadata/properties"/>
    <ds:schemaRef ds:uri="http://schemas.microsoft.com/office/infopath/2007/PartnerControls"/>
    <ds:schemaRef ds:uri="6ccac310-7e7e-404e-aa0b-7c8b94fed2a2"/>
    <ds:schemaRef ds:uri="0ca0e319-165b-4c0f-9aa7-82f4c8e05d5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1794</Words>
  <Characters>12383</Characters>
  <Application>Microsoft Office Word</Application>
  <DocSecurity>0</DocSecurity>
  <Lines>103</Lines>
  <Paragraphs>28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Országos Gyógyszerészeti Intézet</Company>
  <LinksUpToDate>false</LinksUpToDate>
  <CharactersWithSpaces>14149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OGYI 4.1</dc:creator>
  <cp:keywords/>
  <cp:lastModifiedBy>HU_OGYI_64.1</cp:lastModifiedBy>
  <cp:revision>3</cp:revision>
  <cp:lastPrinted>2025-04-01T14:25:00Z</cp:lastPrinted>
  <dcterms:created xsi:type="dcterms:W3CDTF">2026-08-11T11:50:00Z</dcterms:created>
  <dcterms:modified xsi:type="dcterms:W3CDTF">2026-08-13T11:16:00Z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0x010100F5BCF9B7801DD844B02A89C1E9A9B9FB</vt:lpwstr>
  </property>
</Properties>
</file>