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4BB0D3" w14:textId="77777777" w:rsidR="00DA3A27" w:rsidRPr="00BA0403" w:rsidRDefault="00545F3B" w:rsidP="00690407">
      <w:pPr>
        <w:tabs>
          <w:tab w:val="clear" w:pos="567"/>
        </w:tabs>
        <w:spacing w:line="240" w:lineRule="auto"/>
        <w:jc w:val="center"/>
        <w:rPr>
          <w:b/>
          <w:szCs w:val="22"/>
          <w:lang w:val="hu-HU"/>
        </w:rPr>
      </w:pPr>
      <w:r w:rsidRPr="00BA0403">
        <w:rPr>
          <w:b/>
          <w:szCs w:val="22"/>
          <w:lang w:val="hu-HU"/>
        </w:rPr>
        <w:t>Betegtájékoztató: Információk a felhasználó számára</w:t>
      </w:r>
    </w:p>
    <w:p w14:paraId="6CCB7706" w14:textId="77777777" w:rsidR="00DA3A27" w:rsidRPr="00BA0403" w:rsidRDefault="00DA3A27" w:rsidP="00690407">
      <w:pPr>
        <w:tabs>
          <w:tab w:val="clear" w:pos="567"/>
        </w:tabs>
        <w:spacing w:line="240" w:lineRule="auto"/>
        <w:jc w:val="center"/>
        <w:rPr>
          <w:szCs w:val="22"/>
          <w:lang w:val="hu-HU"/>
        </w:rPr>
      </w:pPr>
    </w:p>
    <w:p w14:paraId="54A2225B" w14:textId="77777777" w:rsidR="00DA3A27" w:rsidRPr="00BA0403" w:rsidRDefault="00FB5C36" w:rsidP="00690407">
      <w:pPr>
        <w:numPr>
          <w:ilvl w:val="12"/>
          <w:numId w:val="0"/>
        </w:numPr>
        <w:tabs>
          <w:tab w:val="clear" w:pos="567"/>
        </w:tabs>
        <w:spacing w:line="240" w:lineRule="auto"/>
        <w:jc w:val="center"/>
        <w:rPr>
          <w:b/>
          <w:bCs/>
          <w:szCs w:val="22"/>
          <w:lang w:val="hu-HU"/>
        </w:rPr>
      </w:pPr>
      <w:r w:rsidRPr="00BA0403">
        <w:rPr>
          <w:b/>
          <w:bCs/>
          <w:szCs w:val="22"/>
          <w:lang w:val="hu-HU"/>
        </w:rPr>
        <w:t>Aflamin krém</w:t>
      </w:r>
    </w:p>
    <w:p w14:paraId="6B0CDC97" w14:textId="77777777" w:rsidR="00DA3A27" w:rsidRPr="00BA0403" w:rsidRDefault="00F47978" w:rsidP="00690407">
      <w:pPr>
        <w:numPr>
          <w:ilvl w:val="12"/>
          <w:numId w:val="0"/>
        </w:numPr>
        <w:tabs>
          <w:tab w:val="clear" w:pos="567"/>
        </w:tabs>
        <w:spacing w:line="240" w:lineRule="auto"/>
        <w:jc w:val="center"/>
        <w:rPr>
          <w:szCs w:val="22"/>
          <w:lang w:val="hu-HU"/>
        </w:rPr>
      </w:pPr>
      <w:r w:rsidRPr="00BA0403">
        <w:rPr>
          <w:szCs w:val="22"/>
          <w:lang w:val="hu-HU"/>
        </w:rPr>
        <w:t>aceklofenák</w:t>
      </w:r>
    </w:p>
    <w:p w14:paraId="67777D65" w14:textId="77777777" w:rsidR="0077291C" w:rsidRPr="00BA0403" w:rsidRDefault="0077291C" w:rsidP="00690407">
      <w:pPr>
        <w:tabs>
          <w:tab w:val="clear" w:pos="567"/>
        </w:tabs>
        <w:spacing w:line="240" w:lineRule="auto"/>
        <w:ind w:right="-2"/>
        <w:jc w:val="center"/>
        <w:rPr>
          <w:szCs w:val="22"/>
          <w:lang w:val="hu-HU"/>
        </w:rPr>
      </w:pPr>
    </w:p>
    <w:p w14:paraId="6E12854C" w14:textId="77777777" w:rsidR="000F7532" w:rsidRPr="00BA0403" w:rsidRDefault="000F7532" w:rsidP="00690407">
      <w:pPr>
        <w:tabs>
          <w:tab w:val="clear" w:pos="567"/>
        </w:tabs>
        <w:spacing w:line="240" w:lineRule="auto"/>
        <w:ind w:right="-2"/>
        <w:jc w:val="center"/>
        <w:rPr>
          <w:szCs w:val="22"/>
          <w:lang w:val="hu-HU"/>
        </w:rPr>
      </w:pPr>
    </w:p>
    <w:p w14:paraId="5790AD3E" w14:textId="77777777" w:rsidR="00DA3A27" w:rsidRPr="00BA0403" w:rsidRDefault="00431AD0" w:rsidP="00690407">
      <w:pPr>
        <w:tabs>
          <w:tab w:val="clear" w:pos="567"/>
        </w:tabs>
        <w:spacing w:line="240" w:lineRule="auto"/>
        <w:rPr>
          <w:b/>
          <w:szCs w:val="22"/>
          <w:lang w:val="hu-HU"/>
        </w:rPr>
      </w:pPr>
      <w:r w:rsidRPr="00BA0403">
        <w:rPr>
          <w:b/>
          <w:szCs w:val="22"/>
          <w:lang w:val="hu-HU"/>
        </w:rPr>
        <w:t>Mielőtt elkezdi alkalmazni ezt a gyógyszert, o</w:t>
      </w:r>
      <w:r w:rsidR="00DA3A27" w:rsidRPr="00BA0403">
        <w:rPr>
          <w:b/>
          <w:szCs w:val="22"/>
          <w:lang w:val="hu-HU"/>
        </w:rPr>
        <w:t xml:space="preserve">lvassa el figyelmesen az alábbi betegtájékoztatót, </w:t>
      </w:r>
      <w:r w:rsidR="00690407" w:rsidRPr="00BA0403">
        <w:rPr>
          <w:b/>
          <w:szCs w:val="22"/>
          <w:lang w:val="hu-HU"/>
        </w:rPr>
        <w:t xml:space="preserve">mert </w:t>
      </w:r>
      <w:r w:rsidR="00DA3A27" w:rsidRPr="00BA0403">
        <w:rPr>
          <w:b/>
          <w:szCs w:val="22"/>
          <w:lang w:val="hu-HU"/>
        </w:rPr>
        <w:t>az Ön számára fontos információkat tartalmaz.</w:t>
      </w:r>
    </w:p>
    <w:p w14:paraId="64530E72" w14:textId="77777777" w:rsidR="00431AD0" w:rsidRPr="00BA0403" w:rsidRDefault="00431AD0" w:rsidP="009E04F3">
      <w:pPr>
        <w:spacing w:line="240" w:lineRule="auto"/>
        <w:rPr>
          <w:szCs w:val="22"/>
          <w:lang w:val="hu-HU"/>
        </w:rPr>
      </w:pPr>
      <w:r w:rsidRPr="00BA0403">
        <w:rPr>
          <w:szCs w:val="22"/>
          <w:lang w:val="hu-HU"/>
        </w:rPr>
        <w:t>Ezt a gyógyszert mindig pontosan a betegtájéko</w:t>
      </w:r>
      <w:r w:rsidR="00730744" w:rsidRPr="00BA0403">
        <w:rPr>
          <w:szCs w:val="22"/>
          <w:lang w:val="hu-HU"/>
        </w:rPr>
        <w:t>z</w:t>
      </w:r>
      <w:r w:rsidRPr="00BA0403">
        <w:rPr>
          <w:szCs w:val="22"/>
          <w:lang w:val="hu-HU"/>
        </w:rPr>
        <w:t xml:space="preserve">tatóban leírtaknak, vagy az Ön kezelőorvosa, </w:t>
      </w:r>
      <w:r w:rsidR="00F328F1" w:rsidRPr="00BA0403">
        <w:rPr>
          <w:szCs w:val="22"/>
          <w:lang w:val="hu-HU"/>
        </w:rPr>
        <w:t xml:space="preserve">vagy </w:t>
      </w:r>
      <w:r w:rsidRPr="00BA0403">
        <w:rPr>
          <w:szCs w:val="22"/>
          <w:lang w:val="hu-HU"/>
        </w:rPr>
        <w:t>gyógyszerésze által elmondottaknak megfelelően alkalmazza.</w:t>
      </w:r>
    </w:p>
    <w:p w14:paraId="615E0CF8" w14:textId="77777777" w:rsidR="00DA3A27" w:rsidRPr="00BA0403" w:rsidRDefault="00DA3A27" w:rsidP="00690407">
      <w:pPr>
        <w:numPr>
          <w:ilvl w:val="0"/>
          <w:numId w:val="15"/>
        </w:numPr>
        <w:tabs>
          <w:tab w:val="clear" w:pos="567"/>
        </w:tabs>
        <w:suppressAutoHyphens/>
        <w:spacing w:line="240" w:lineRule="auto"/>
        <w:rPr>
          <w:iCs/>
          <w:szCs w:val="22"/>
          <w:lang w:val="hu-HU"/>
        </w:rPr>
      </w:pPr>
      <w:r w:rsidRPr="00BA0403">
        <w:rPr>
          <w:iCs/>
          <w:szCs w:val="22"/>
          <w:lang w:val="hu-HU"/>
        </w:rPr>
        <w:t>Tartsa meg a betegtájékoztatót, mert a benne szereplő információkra a későbbiekben is szüksége lehet.</w:t>
      </w:r>
    </w:p>
    <w:p w14:paraId="702472F6" w14:textId="77777777" w:rsidR="00DA3A27" w:rsidRPr="00BA0403" w:rsidRDefault="00DA3A27" w:rsidP="00690407">
      <w:pPr>
        <w:numPr>
          <w:ilvl w:val="0"/>
          <w:numId w:val="15"/>
        </w:numPr>
        <w:tabs>
          <w:tab w:val="clear" w:pos="567"/>
        </w:tabs>
        <w:suppressAutoHyphens/>
        <w:spacing w:line="240" w:lineRule="auto"/>
        <w:rPr>
          <w:szCs w:val="22"/>
          <w:lang w:val="hu-HU"/>
        </w:rPr>
      </w:pPr>
      <w:r w:rsidRPr="00BA0403">
        <w:rPr>
          <w:szCs w:val="22"/>
          <w:lang w:val="hu-HU"/>
        </w:rPr>
        <w:t>További információkért vagy tanácsért forduljon gyógyszerészéhez.</w:t>
      </w:r>
    </w:p>
    <w:p w14:paraId="415B44A6" w14:textId="1EBD0D50" w:rsidR="00431AD0" w:rsidRPr="00BA0403" w:rsidRDefault="00431AD0" w:rsidP="00690407">
      <w:pPr>
        <w:numPr>
          <w:ilvl w:val="0"/>
          <w:numId w:val="15"/>
        </w:numPr>
        <w:tabs>
          <w:tab w:val="clear" w:pos="567"/>
        </w:tabs>
        <w:suppressAutoHyphens/>
        <w:spacing w:line="240" w:lineRule="auto"/>
        <w:ind w:right="-2"/>
        <w:rPr>
          <w:szCs w:val="22"/>
          <w:lang w:val="hu-HU"/>
        </w:rPr>
      </w:pPr>
      <w:r w:rsidRPr="00BA0403">
        <w:rPr>
          <w:szCs w:val="22"/>
          <w:lang w:val="hu-HU"/>
        </w:rPr>
        <w:t xml:space="preserve">Ha Önnél bármilyen mellékhatás jelentkezik, tájékoztassa kezelőorvosát </w:t>
      </w:r>
      <w:r w:rsidR="00BA4C9E" w:rsidRPr="00BA0403">
        <w:rPr>
          <w:szCs w:val="22"/>
          <w:lang w:val="hu-HU"/>
        </w:rPr>
        <w:t xml:space="preserve">vagy </w:t>
      </w:r>
      <w:r w:rsidRPr="00BA0403">
        <w:rPr>
          <w:szCs w:val="22"/>
          <w:lang w:val="hu-HU"/>
        </w:rPr>
        <w:t>gyógyszerészét. Ez a betegtájékoztatóban fel nem sorolt bármely lehetséges mellékhatásra is vonatkozik.</w:t>
      </w:r>
      <w:r w:rsidR="00663127" w:rsidRPr="00BA0403">
        <w:rPr>
          <w:szCs w:val="22"/>
          <w:lang w:val="hu-HU"/>
        </w:rPr>
        <w:t xml:space="preserve"> Lásd 4. pont.</w:t>
      </w:r>
    </w:p>
    <w:p w14:paraId="656562C1" w14:textId="77777777" w:rsidR="00DA3A27" w:rsidRPr="00BA0403" w:rsidRDefault="00431AD0" w:rsidP="00690407">
      <w:pPr>
        <w:numPr>
          <w:ilvl w:val="0"/>
          <w:numId w:val="15"/>
        </w:numPr>
        <w:tabs>
          <w:tab w:val="clear" w:pos="567"/>
        </w:tabs>
        <w:suppressAutoHyphens/>
        <w:spacing w:line="240" w:lineRule="auto"/>
        <w:ind w:right="-2"/>
        <w:rPr>
          <w:szCs w:val="22"/>
          <w:lang w:val="hu-HU"/>
        </w:rPr>
      </w:pPr>
      <w:r w:rsidRPr="00BA0403">
        <w:rPr>
          <w:szCs w:val="22"/>
          <w:lang w:val="hu-HU"/>
        </w:rPr>
        <w:t>Feltétlenül tájékoztassa</w:t>
      </w:r>
      <w:r w:rsidR="009936AD" w:rsidRPr="00BA0403">
        <w:rPr>
          <w:szCs w:val="22"/>
          <w:lang w:val="hu-HU"/>
        </w:rPr>
        <w:t xml:space="preserve"> </w:t>
      </w:r>
      <w:r w:rsidRPr="00BA0403">
        <w:rPr>
          <w:szCs w:val="22"/>
          <w:lang w:val="hu-HU"/>
        </w:rPr>
        <w:t>kezelő</w:t>
      </w:r>
      <w:r w:rsidR="009936AD" w:rsidRPr="00BA0403">
        <w:rPr>
          <w:szCs w:val="22"/>
          <w:lang w:val="hu-HU"/>
        </w:rPr>
        <w:t>orvosá</w:t>
      </w:r>
      <w:r w:rsidRPr="00BA0403">
        <w:rPr>
          <w:szCs w:val="22"/>
          <w:lang w:val="hu-HU"/>
        </w:rPr>
        <w:t>t</w:t>
      </w:r>
      <w:r w:rsidR="009936AD" w:rsidRPr="00BA0403">
        <w:rPr>
          <w:szCs w:val="22"/>
          <w:lang w:val="hu-HU"/>
        </w:rPr>
        <w:t xml:space="preserve">, ha tünetei </w:t>
      </w:r>
      <w:r w:rsidR="00D4410C" w:rsidRPr="00BA0403">
        <w:rPr>
          <w:szCs w:val="22"/>
          <w:lang w:val="hu-HU"/>
        </w:rPr>
        <w:t>7</w:t>
      </w:r>
      <w:r w:rsidR="009936AD" w:rsidRPr="00BA0403">
        <w:rPr>
          <w:szCs w:val="22"/>
          <w:lang w:val="hu-HU"/>
        </w:rPr>
        <w:t xml:space="preserve"> napon belül </w:t>
      </w:r>
      <w:r w:rsidR="00DA3A27" w:rsidRPr="00BA0403">
        <w:rPr>
          <w:szCs w:val="22"/>
          <w:lang w:val="hu-HU"/>
        </w:rPr>
        <w:t>nem enyhülnek, vagy éppen súlyosbodnak.</w:t>
      </w:r>
    </w:p>
    <w:p w14:paraId="7D8A66C4" w14:textId="77777777" w:rsidR="00DA3A27" w:rsidRPr="00BA0403" w:rsidRDefault="00DA3A27" w:rsidP="00690407">
      <w:pPr>
        <w:tabs>
          <w:tab w:val="clear" w:pos="567"/>
        </w:tabs>
        <w:spacing w:line="240" w:lineRule="auto"/>
        <w:ind w:right="-2"/>
        <w:rPr>
          <w:szCs w:val="22"/>
          <w:lang w:val="hu-HU"/>
        </w:rPr>
      </w:pPr>
    </w:p>
    <w:p w14:paraId="4195798B" w14:textId="77777777" w:rsidR="00DA3A27" w:rsidRDefault="00DA3A27" w:rsidP="00690407">
      <w:pPr>
        <w:tabs>
          <w:tab w:val="clear" w:pos="567"/>
        </w:tabs>
        <w:spacing w:line="240" w:lineRule="auto"/>
        <w:ind w:right="-2"/>
        <w:rPr>
          <w:b/>
          <w:szCs w:val="22"/>
          <w:lang w:val="hu-HU"/>
        </w:rPr>
      </w:pPr>
      <w:r w:rsidRPr="00BA0403">
        <w:rPr>
          <w:b/>
          <w:szCs w:val="22"/>
          <w:lang w:val="hu-HU"/>
        </w:rPr>
        <w:t>A betegtájékoztató tartalma</w:t>
      </w:r>
      <w:r w:rsidR="00A74ECE">
        <w:rPr>
          <w:b/>
          <w:szCs w:val="22"/>
          <w:lang w:val="hu-HU"/>
        </w:rPr>
        <w:t>:</w:t>
      </w:r>
    </w:p>
    <w:p w14:paraId="61303543" w14:textId="77777777" w:rsidR="007833B3" w:rsidRPr="00F8729A" w:rsidRDefault="007833B3" w:rsidP="00690407">
      <w:pPr>
        <w:tabs>
          <w:tab w:val="clear" w:pos="567"/>
        </w:tabs>
        <w:spacing w:line="240" w:lineRule="auto"/>
        <w:ind w:right="-2"/>
        <w:rPr>
          <w:bCs/>
          <w:szCs w:val="22"/>
          <w:lang w:val="hu-HU"/>
        </w:rPr>
      </w:pPr>
    </w:p>
    <w:p w14:paraId="1E64AB94" w14:textId="77777777" w:rsidR="00DA3A27" w:rsidRPr="00BA0403" w:rsidRDefault="00DA3A27" w:rsidP="00690407">
      <w:pPr>
        <w:numPr>
          <w:ilvl w:val="1"/>
          <w:numId w:val="3"/>
        </w:numPr>
        <w:tabs>
          <w:tab w:val="clear" w:pos="0"/>
        </w:tabs>
        <w:suppressAutoHyphens/>
        <w:spacing w:line="240" w:lineRule="auto"/>
        <w:ind w:left="567" w:right="-29" w:hanging="567"/>
        <w:rPr>
          <w:szCs w:val="22"/>
          <w:lang w:val="hu-HU"/>
        </w:rPr>
      </w:pPr>
      <w:r w:rsidRPr="00BA0403">
        <w:rPr>
          <w:szCs w:val="22"/>
          <w:lang w:val="hu-HU"/>
        </w:rPr>
        <w:t xml:space="preserve">Milyen típusú </w:t>
      </w:r>
      <w:r w:rsidR="00751F66" w:rsidRPr="00BA0403">
        <w:rPr>
          <w:szCs w:val="22"/>
          <w:lang w:val="hu-HU"/>
        </w:rPr>
        <w:t>gyógyszer</w:t>
      </w:r>
      <w:r w:rsidRPr="00BA0403">
        <w:rPr>
          <w:szCs w:val="22"/>
          <w:lang w:val="hu-HU"/>
        </w:rPr>
        <w:t xml:space="preserve"> az </w:t>
      </w:r>
      <w:r w:rsidR="00FB5C36" w:rsidRPr="00BA0403">
        <w:rPr>
          <w:szCs w:val="22"/>
          <w:lang w:val="hu-HU"/>
        </w:rPr>
        <w:t>Aflamin krém</w:t>
      </w:r>
      <w:r w:rsidRPr="00BA0403">
        <w:rPr>
          <w:szCs w:val="22"/>
          <w:lang w:val="hu-HU"/>
        </w:rPr>
        <w:t xml:space="preserve"> és milyen betegségek esetén alkalmazható?</w:t>
      </w:r>
    </w:p>
    <w:p w14:paraId="17171DB1" w14:textId="77777777" w:rsidR="00DA3A27" w:rsidRPr="00BA0403" w:rsidRDefault="00DA3A27" w:rsidP="00690407">
      <w:pPr>
        <w:numPr>
          <w:ilvl w:val="1"/>
          <w:numId w:val="3"/>
        </w:numPr>
        <w:tabs>
          <w:tab w:val="clear" w:pos="0"/>
        </w:tabs>
        <w:suppressAutoHyphens/>
        <w:spacing w:line="240" w:lineRule="auto"/>
        <w:ind w:left="567" w:right="-29" w:hanging="567"/>
        <w:rPr>
          <w:szCs w:val="22"/>
          <w:lang w:val="hu-HU"/>
        </w:rPr>
      </w:pPr>
      <w:r w:rsidRPr="00BA0403">
        <w:rPr>
          <w:szCs w:val="22"/>
          <w:lang w:val="hu-HU"/>
        </w:rPr>
        <w:t xml:space="preserve">Tudnivalók az </w:t>
      </w:r>
      <w:r w:rsidR="00FB5C36" w:rsidRPr="00BA0403">
        <w:rPr>
          <w:szCs w:val="22"/>
          <w:lang w:val="hu-HU"/>
        </w:rPr>
        <w:t>Aflamin krém</w:t>
      </w:r>
      <w:r w:rsidR="009936AD" w:rsidRPr="00BA0403">
        <w:rPr>
          <w:szCs w:val="22"/>
          <w:lang w:val="hu-HU"/>
        </w:rPr>
        <w:t xml:space="preserve"> alkalmazása </w:t>
      </w:r>
      <w:r w:rsidRPr="00BA0403">
        <w:rPr>
          <w:szCs w:val="22"/>
          <w:lang w:val="hu-HU"/>
        </w:rPr>
        <w:t>előtt</w:t>
      </w:r>
    </w:p>
    <w:p w14:paraId="6CDAC95E" w14:textId="77777777" w:rsidR="00DA3A27" w:rsidRPr="00BA0403" w:rsidRDefault="009936AD" w:rsidP="00690407">
      <w:pPr>
        <w:numPr>
          <w:ilvl w:val="1"/>
          <w:numId w:val="3"/>
        </w:numPr>
        <w:spacing w:line="240" w:lineRule="auto"/>
        <w:ind w:left="567" w:right="-29" w:hanging="567"/>
        <w:rPr>
          <w:szCs w:val="22"/>
          <w:lang w:val="hu-HU"/>
        </w:rPr>
      </w:pPr>
      <w:r w:rsidRPr="00BA0403">
        <w:rPr>
          <w:szCs w:val="22"/>
          <w:lang w:val="hu-HU"/>
        </w:rPr>
        <w:t xml:space="preserve">Hogyan kell </w:t>
      </w:r>
      <w:r w:rsidR="00A82C36" w:rsidRPr="00BA0403">
        <w:rPr>
          <w:szCs w:val="22"/>
          <w:lang w:val="hu-HU"/>
        </w:rPr>
        <w:t xml:space="preserve">alkalmazni </w:t>
      </w:r>
      <w:r w:rsidR="00DA3A27" w:rsidRPr="00BA0403">
        <w:rPr>
          <w:szCs w:val="22"/>
          <w:lang w:val="hu-HU"/>
        </w:rPr>
        <w:t xml:space="preserve">az </w:t>
      </w:r>
      <w:r w:rsidR="00FB5C36" w:rsidRPr="00BA0403">
        <w:rPr>
          <w:szCs w:val="22"/>
          <w:lang w:val="hu-HU"/>
        </w:rPr>
        <w:t>Aflamin krém</w:t>
      </w:r>
      <w:r w:rsidRPr="00BA0403">
        <w:rPr>
          <w:szCs w:val="22"/>
          <w:lang w:val="hu-HU"/>
        </w:rPr>
        <w:t>et?</w:t>
      </w:r>
    </w:p>
    <w:p w14:paraId="206C1296" w14:textId="77777777" w:rsidR="00DA3A27" w:rsidRPr="00BA0403" w:rsidRDefault="00DA3A27" w:rsidP="00690407">
      <w:pPr>
        <w:numPr>
          <w:ilvl w:val="1"/>
          <w:numId w:val="3"/>
        </w:numPr>
        <w:spacing w:line="240" w:lineRule="auto"/>
        <w:ind w:left="567" w:right="-29" w:hanging="567"/>
        <w:rPr>
          <w:szCs w:val="22"/>
          <w:lang w:val="hu-HU"/>
        </w:rPr>
      </w:pPr>
      <w:r w:rsidRPr="00BA0403">
        <w:rPr>
          <w:szCs w:val="22"/>
          <w:lang w:val="hu-HU"/>
        </w:rPr>
        <w:t>Lehetséges mellékhatások</w:t>
      </w:r>
    </w:p>
    <w:p w14:paraId="6D11CCA5" w14:textId="77777777" w:rsidR="00DA3A27" w:rsidRPr="00BA0403" w:rsidRDefault="00DA3A27" w:rsidP="00690407">
      <w:pPr>
        <w:numPr>
          <w:ilvl w:val="1"/>
          <w:numId w:val="3"/>
        </w:numPr>
        <w:spacing w:line="240" w:lineRule="auto"/>
        <w:ind w:left="567" w:right="-29" w:hanging="567"/>
        <w:rPr>
          <w:szCs w:val="22"/>
          <w:lang w:val="hu-HU"/>
        </w:rPr>
      </w:pPr>
      <w:r w:rsidRPr="00BA0403">
        <w:rPr>
          <w:szCs w:val="22"/>
          <w:lang w:val="hu-HU"/>
        </w:rPr>
        <w:t xml:space="preserve">Hogyan kell az </w:t>
      </w:r>
      <w:r w:rsidR="00FB5C36" w:rsidRPr="00BA0403">
        <w:rPr>
          <w:szCs w:val="22"/>
          <w:lang w:val="hu-HU"/>
        </w:rPr>
        <w:t>Aflamin krém</w:t>
      </w:r>
      <w:r w:rsidR="009936AD" w:rsidRPr="00BA0403">
        <w:rPr>
          <w:szCs w:val="22"/>
          <w:lang w:val="hu-HU"/>
        </w:rPr>
        <w:t>et</w:t>
      </w:r>
      <w:r w:rsidRPr="00BA0403">
        <w:rPr>
          <w:szCs w:val="22"/>
          <w:lang w:val="hu-HU"/>
        </w:rPr>
        <w:t xml:space="preserve"> tárolni?</w:t>
      </w:r>
    </w:p>
    <w:p w14:paraId="5EE4D312" w14:textId="77777777" w:rsidR="00DA3A27" w:rsidRPr="00BA0403" w:rsidRDefault="00C41FBD" w:rsidP="00690407">
      <w:pPr>
        <w:numPr>
          <w:ilvl w:val="1"/>
          <w:numId w:val="3"/>
        </w:numPr>
        <w:spacing w:line="240" w:lineRule="auto"/>
        <w:ind w:left="567" w:right="-29" w:hanging="567"/>
        <w:rPr>
          <w:szCs w:val="22"/>
          <w:lang w:val="hu-HU"/>
        </w:rPr>
      </w:pPr>
      <w:r w:rsidRPr="00BA0403">
        <w:rPr>
          <w:szCs w:val="22"/>
          <w:lang w:val="hu-HU"/>
        </w:rPr>
        <w:t>A csomagolás tartalma és egyéb információk</w:t>
      </w:r>
    </w:p>
    <w:p w14:paraId="0B824092" w14:textId="77777777" w:rsidR="00A82C36" w:rsidRPr="00BA0403" w:rsidRDefault="00A82C36" w:rsidP="00690407">
      <w:pPr>
        <w:tabs>
          <w:tab w:val="clear" w:pos="567"/>
        </w:tabs>
        <w:spacing w:line="240" w:lineRule="auto"/>
        <w:ind w:right="-29"/>
        <w:rPr>
          <w:szCs w:val="22"/>
          <w:lang w:val="hu-HU"/>
        </w:rPr>
      </w:pPr>
    </w:p>
    <w:p w14:paraId="1EF3CB27" w14:textId="77777777" w:rsidR="00DA3A27" w:rsidRPr="00BA0403" w:rsidRDefault="00DA3A27" w:rsidP="00690407">
      <w:pPr>
        <w:tabs>
          <w:tab w:val="clear" w:pos="567"/>
        </w:tabs>
        <w:spacing w:line="240" w:lineRule="auto"/>
        <w:rPr>
          <w:szCs w:val="22"/>
          <w:lang w:val="hu-HU"/>
        </w:rPr>
      </w:pPr>
    </w:p>
    <w:p w14:paraId="09C54DCB" w14:textId="77777777" w:rsidR="00DA3A27" w:rsidRPr="00BA0403" w:rsidRDefault="00C41FBD" w:rsidP="00690407">
      <w:pPr>
        <w:numPr>
          <w:ilvl w:val="2"/>
          <w:numId w:val="3"/>
        </w:numPr>
        <w:tabs>
          <w:tab w:val="clear" w:pos="0"/>
          <w:tab w:val="clear" w:pos="567"/>
        </w:tabs>
        <w:spacing w:line="240" w:lineRule="auto"/>
        <w:ind w:left="567" w:right="-2" w:hanging="567"/>
        <w:rPr>
          <w:b/>
          <w:szCs w:val="22"/>
          <w:lang w:val="hu-HU"/>
        </w:rPr>
      </w:pPr>
      <w:r w:rsidRPr="00BA0403">
        <w:rPr>
          <w:b/>
          <w:szCs w:val="22"/>
          <w:lang w:val="hu-HU"/>
        </w:rPr>
        <w:t>Milyen típusú gyógyszer az Aflamin krém és milyen betegségek esetén alkalmazható?</w:t>
      </w:r>
    </w:p>
    <w:p w14:paraId="7146282E" w14:textId="77777777" w:rsidR="00DA3A27" w:rsidRPr="00BA0403" w:rsidRDefault="00DA3A27" w:rsidP="00690407">
      <w:pPr>
        <w:tabs>
          <w:tab w:val="clear" w:pos="567"/>
        </w:tabs>
        <w:spacing w:line="240" w:lineRule="auto"/>
        <w:ind w:right="-2"/>
        <w:rPr>
          <w:szCs w:val="22"/>
          <w:lang w:val="hu-HU"/>
        </w:rPr>
      </w:pPr>
    </w:p>
    <w:p w14:paraId="2B8058D6" w14:textId="77777777" w:rsidR="009D4B79" w:rsidRPr="00BA0403" w:rsidRDefault="009B0BB5" w:rsidP="00690407">
      <w:pPr>
        <w:tabs>
          <w:tab w:val="clear" w:pos="567"/>
        </w:tabs>
        <w:spacing w:line="240" w:lineRule="auto"/>
        <w:ind w:right="-2"/>
        <w:rPr>
          <w:szCs w:val="22"/>
          <w:lang w:val="hu-HU"/>
        </w:rPr>
      </w:pPr>
      <w:r w:rsidRPr="00BA0403">
        <w:rPr>
          <w:szCs w:val="22"/>
          <w:lang w:val="hu-HU"/>
        </w:rPr>
        <w:t>A</w:t>
      </w:r>
      <w:r w:rsidR="006A7CAB" w:rsidRPr="00BA0403">
        <w:rPr>
          <w:szCs w:val="22"/>
          <w:lang w:val="hu-HU"/>
        </w:rPr>
        <w:t xml:space="preserve">z </w:t>
      </w:r>
      <w:r w:rsidR="00BA0403">
        <w:rPr>
          <w:szCs w:val="22"/>
          <w:lang w:val="hu-HU"/>
        </w:rPr>
        <w:t xml:space="preserve">Aflamin krém hatóanyagának, az </w:t>
      </w:r>
      <w:r w:rsidR="006A7CAB" w:rsidRPr="00BA0403">
        <w:rPr>
          <w:szCs w:val="22"/>
          <w:lang w:val="hu-HU"/>
        </w:rPr>
        <w:t>acek</w:t>
      </w:r>
      <w:r w:rsidR="009D4B79" w:rsidRPr="00BA0403">
        <w:rPr>
          <w:szCs w:val="22"/>
          <w:lang w:val="hu-HU"/>
        </w:rPr>
        <w:t>lofenák</w:t>
      </w:r>
      <w:r w:rsidRPr="00BA0403">
        <w:rPr>
          <w:szCs w:val="22"/>
          <w:lang w:val="hu-HU"/>
        </w:rPr>
        <w:t>nak</w:t>
      </w:r>
      <w:r w:rsidR="009D4B79" w:rsidRPr="00BA0403">
        <w:rPr>
          <w:szCs w:val="22"/>
          <w:lang w:val="hu-HU"/>
        </w:rPr>
        <w:t xml:space="preserve"> </w:t>
      </w:r>
      <w:r w:rsidRPr="00BA0403">
        <w:rPr>
          <w:szCs w:val="22"/>
          <w:lang w:val="hu-HU"/>
        </w:rPr>
        <w:t xml:space="preserve">fájdalomcsillapító, </w:t>
      </w:r>
      <w:r w:rsidR="009D4B79" w:rsidRPr="00BA0403">
        <w:rPr>
          <w:bCs/>
          <w:szCs w:val="22"/>
          <w:lang w:val="hu-HU"/>
        </w:rPr>
        <w:t>g</w:t>
      </w:r>
      <w:r w:rsidRPr="00BA0403">
        <w:rPr>
          <w:bCs/>
          <w:szCs w:val="22"/>
          <w:lang w:val="hu-HU"/>
        </w:rPr>
        <w:t>yulladásgátló és reuma-ellenes hatása van.</w:t>
      </w:r>
    </w:p>
    <w:p w14:paraId="75DCC169" w14:textId="77777777" w:rsidR="009936AD" w:rsidRPr="00BA0403" w:rsidRDefault="006A7CAB" w:rsidP="00690407">
      <w:pPr>
        <w:tabs>
          <w:tab w:val="clear" w:pos="567"/>
        </w:tabs>
        <w:spacing w:line="240" w:lineRule="auto"/>
        <w:ind w:right="-2"/>
        <w:rPr>
          <w:szCs w:val="22"/>
          <w:lang w:val="hu-HU"/>
        </w:rPr>
      </w:pPr>
      <w:r w:rsidRPr="00BA0403">
        <w:rPr>
          <w:szCs w:val="22"/>
          <w:lang w:val="hu-HU"/>
        </w:rPr>
        <w:t>Az acek</w:t>
      </w:r>
      <w:r w:rsidR="009D4B79" w:rsidRPr="00BA0403">
        <w:rPr>
          <w:szCs w:val="22"/>
          <w:lang w:val="hu-HU"/>
        </w:rPr>
        <w:t>lofenák</w:t>
      </w:r>
      <w:r w:rsidR="009936AD" w:rsidRPr="00BA0403">
        <w:rPr>
          <w:szCs w:val="22"/>
          <w:lang w:val="hu-HU"/>
        </w:rPr>
        <w:t xml:space="preserve"> krém formában való alkalmazása lehetővé teszi a gyulladásos, fájdalmas állapotok lokális (helyi) kezelését.</w:t>
      </w:r>
    </w:p>
    <w:p w14:paraId="30F4D7C6" w14:textId="77777777" w:rsidR="009936AD" w:rsidRPr="00BA0403" w:rsidRDefault="009936AD" w:rsidP="00690407">
      <w:pPr>
        <w:tabs>
          <w:tab w:val="clear" w:pos="567"/>
        </w:tabs>
        <w:spacing w:line="240" w:lineRule="auto"/>
        <w:ind w:right="-2"/>
        <w:rPr>
          <w:szCs w:val="22"/>
          <w:lang w:val="hu-HU"/>
        </w:rPr>
      </w:pPr>
    </w:p>
    <w:p w14:paraId="3C069FDF" w14:textId="77777777" w:rsidR="004477E1" w:rsidRPr="00BA0403" w:rsidRDefault="009936AD" w:rsidP="00690407">
      <w:pPr>
        <w:tabs>
          <w:tab w:val="clear" w:pos="567"/>
        </w:tabs>
        <w:spacing w:line="240" w:lineRule="auto"/>
        <w:ind w:right="-2"/>
        <w:rPr>
          <w:szCs w:val="22"/>
          <w:lang w:val="hu-HU"/>
        </w:rPr>
      </w:pPr>
      <w:r w:rsidRPr="00BA0403">
        <w:rPr>
          <w:szCs w:val="22"/>
          <w:lang w:val="hu-HU"/>
        </w:rPr>
        <w:t xml:space="preserve">Az </w:t>
      </w:r>
      <w:r w:rsidR="00FB5C36" w:rsidRPr="00BA0403">
        <w:rPr>
          <w:szCs w:val="22"/>
          <w:lang w:val="hu-HU"/>
        </w:rPr>
        <w:t>Aflamin krém</w:t>
      </w:r>
      <w:r w:rsidRPr="00BA0403">
        <w:rPr>
          <w:szCs w:val="22"/>
          <w:lang w:val="hu-HU"/>
        </w:rPr>
        <w:t xml:space="preserve"> alkalmazható mindenféle gyulladásos és fájdalmas folyamat </w:t>
      </w:r>
      <w:r w:rsidR="00690407" w:rsidRPr="00BA0403">
        <w:rPr>
          <w:szCs w:val="22"/>
          <w:lang w:val="hu-HU"/>
        </w:rPr>
        <w:t xml:space="preserve">lokális </w:t>
      </w:r>
      <w:r w:rsidRPr="00BA0403">
        <w:rPr>
          <w:szCs w:val="22"/>
          <w:lang w:val="hu-HU"/>
        </w:rPr>
        <w:t>kezelésére</w:t>
      </w:r>
      <w:r w:rsidR="00EC35BC" w:rsidRPr="00BA0403">
        <w:rPr>
          <w:szCs w:val="22"/>
          <w:lang w:val="hu-HU"/>
        </w:rPr>
        <w:t>, beleértve a sérüléses</w:t>
      </w:r>
      <w:r w:rsidR="00F927B8" w:rsidRPr="00BA0403">
        <w:rPr>
          <w:szCs w:val="22"/>
          <w:lang w:val="hu-HU"/>
        </w:rPr>
        <w:t>,</w:t>
      </w:r>
      <w:r w:rsidR="00EC35BC" w:rsidRPr="00BA0403">
        <w:rPr>
          <w:szCs w:val="22"/>
          <w:lang w:val="hu-HU"/>
        </w:rPr>
        <w:t xml:space="preserve"> illetve az akut és krónikus gyulladásos </w:t>
      </w:r>
      <w:r w:rsidR="00B00A14" w:rsidRPr="00BA0403">
        <w:rPr>
          <w:szCs w:val="22"/>
          <w:lang w:val="hu-HU"/>
        </w:rPr>
        <w:t>mozgásszervi</w:t>
      </w:r>
      <w:r w:rsidRPr="00BA0403">
        <w:rPr>
          <w:szCs w:val="22"/>
          <w:lang w:val="hu-HU"/>
        </w:rPr>
        <w:t xml:space="preserve"> </w:t>
      </w:r>
      <w:r w:rsidR="00EC35BC" w:rsidRPr="00BA0403">
        <w:rPr>
          <w:szCs w:val="22"/>
          <w:lang w:val="hu-HU"/>
        </w:rPr>
        <w:t xml:space="preserve">betegségeket is, úgymint: ín, ínszalag, izom és </w:t>
      </w:r>
      <w:r w:rsidR="00591C7C" w:rsidRPr="00BA0403">
        <w:rPr>
          <w:szCs w:val="22"/>
          <w:lang w:val="hu-HU"/>
        </w:rPr>
        <w:t>í</w:t>
      </w:r>
      <w:r w:rsidR="00EC35BC" w:rsidRPr="00BA0403">
        <w:rPr>
          <w:szCs w:val="22"/>
          <w:lang w:val="hu-HU"/>
        </w:rPr>
        <w:t>zületek gyulladása</w:t>
      </w:r>
      <w:r w:rsidR="00F927B8" w:rsidRPr="00BA0403">
        <w:rPr>
          <w:szCs w:val="22"/>
          <w:lang w:val="hu-HU"/>
        </w:rPr>
        <w:t>,</w:t>
      </w:r>
      <w:r w:rsidR="00EC35BC" w:rsidRPr="00BA0403">
        <w:rPr>
          <w:szCs w:val="22"/>
          <w:lang w:val="hu-HU"/>
        </w:rPr>
        <w:t xml:space="preserve"> például rándulás, túlerőltetés vagy zúzódás esetén, valamint hátfájásra, nyakfájásra és lágyrész-reuma lokalizált formáira, például: íngyulladás, teniszkönyök.</w:t>
      </w:r>
    </w:p>
    <w:p w14:paraId="652FF8CA" w14:textId="77777777" w:rsidR="004477E1" w:rsidRPr="00BA0403" w:rsidRDefault="004477E1" w:rsidP="00690407">
      <w:pPr>
        <w:tabs>
          <w:tab w:val="clear" w:pos="567"/>
        </w:tabs>
        <w:spacing w:line="240" w:lineRule="auto"/>
        <w:ind w:right="-2"/>
        <w:rPr>
          <w:szCs w:val="22"/>
          <w:lang w:val="hu-HU"/>
        </w:rPr>
      </w:pPr>
    </w:p>
    <w:p w14:paraId="7C6841DC" w14:textId="77777777" w:rsidR="005F3B03" w:rsidRPr="00BA0403" w:rsidRDefault="00663127" w:rsidP="00690407">
      <w:pPr>
        <w:tabs>
          <w:tab w:val="clear" w:pos="567"/>
        </w:tabs>
        <w:spacing w:line="240" w:lineRule="auto"/>
        <w:ind w:right="-2"/>
        <w:rPr>
          <w:szCs w:val="22"/>
          <w:lang w:val="hu-HU"/>
        </w:rPr>
      </w:pPr>
      <w:r w:rsidRPr="00BA0403">
        <w:rPr>
          <w:szCs w:val="22"/>
          <w:lang w:val="hu-HU"/>
        </w:rPr>
        <w:t>Keresse fel</w:t>
      </w:r>
      <w:r w:rsidR="005F3B03" w:rsidRPr="00BA0403">
        <w:rPr>
          <w:szCs w:val="22"/>
          <w:lang w:val="hu-HU"/>
        </w:rPr>
        <w:t xml:space="preserve"> kezelőorvosát, ha tünetei 7 napon belül nem enyhülnek, vagy éppen súlyosbodnak.</w:t>
      </w:r>
    </w:p>
    <w:p w14:paraId="46B38504" w14:textId="77777777" w:rsidR="00DA3A27" w:rsidRPr="00BA0403" w:rsidRDefault="00DA3A27" w:rsidP="00690407">
      <w:pPr>
        <w:tabs>
          <w:tab w:val="clear" w:pos="567"/>
        </w:tabs>
        <w:spacing w:line="240" w:lineRule="auto"/>
        <w:ind w:right="-2"/>
        <w:rPr>
          <w:szCs w:val="22"/>
          <w:lang w:val="hu-HU"/>
        </w:rPr>
      </w:pPr>
    </w:p>
    <w:p w14:paraId="7002BA19" w14:textId="77777777" w:rsidR="005F3B03" w:rsidRPr="00BA0403" w:rsidRDefault="005F3B03" w:rsidP="00690407">
      <w:pPr>
        <w:tabs>
          <w:tab w:val="clear" w:pos="567"/>
        </w:tabs>
        <w:spacing w:line="240" w:lineRule="auto"/>
        <w:ind w:right="-2"/>
        <w:rPr>
          <w:szCs w:val="22"/>
          <w:lang w:val="hu-HU"/>
        </w:rPr>
      </w:pPr>
    </w:p>
    <w:p w14:paraId="33AA5482" w14:textId="77777777" w:rsidR="00DA3A27" w:rsidRPr="00BA0403" w:rsidRDefault="00C41FBD" w:rsidP="00690407">
      <w:pPr>
        <w:numPr>
          <w:ilvl w:val="2"/>
          <w:numId w:val="3"/>
        </w:numPr>
        <w:tabs>
          <w:tab w:val="clear" w:pos="0"/>
          <w:tab w:val="clear" w:pos="567"/>
        </w:tabs>
        <w:spacing w:line="240" w:lineRule="auto"/>
        <w:ind w:left="567" w:right="-2" w:hanging="567"/>
        <w:rPr>
          <w:b/>
          <w:szCs w:val="22"/>
          <w:lang w:val="hu-HU"/>
        </w:rPr>
      </w:pPr>
      <w:r w:rsidRPr="00BA0403">
        <w:rPr>
          <w:b/>
          <w:szCs w:val="22"/>
          <w:lang w:val="hu-HU"/>
        </w:rPr>
        <w:t>Tudnivalók az Aflamin krém alkalmazása előtt</w:t>
      </w:r>
    </w:p>
    <w:p w14:paraId="2878C9C8" w14:textId="77777777" w:rsidR="00DA3A27" w:rsidRPr="00BA0403" w:rsidRDefault="00DA3A27" w:rsidP="00690407">
      <w:pPr>
        <w:tabs>
          <w:tab w:val="clear" w:pos="567"/>
        </w:tabs>
        <w:spacing w:line="240" w:lineRule="auto"/>
        <w:rPr>
          <w:szCs w:val="22"/>
          <w:lang w:val="hu-HU"/>
        </w:rPr>
      </w:pPr>
    </w:p>
    <w:p w14:paraId="3CE1CD3B" w14:textId="77777777" w:rsidR="00CB2C42" w:rsidRPr="00BA0403" w:rsidRDefault="00F05465" w:rsidP="00690407">
      <w:pPr>
        <w:tabs>
          <w:tab w:val="clear" w:pos="567"/>
        </w:tabs>
        <w:spacing w:line="240" w:lineRule="auto"/>
        <w:rPr>
          <w:b/>
          <w:szCs w:val="22"/>
          <w:lang w:val="hu-HU"/>
        </w:rPr>
      </w:pPr>
      <w:r w:rsidRPr="00BA0403">
        <w:rPr>
          <w:b/>
          <w:szCs w:val="22"/>
          <w:lang w:val="hu-HU"/>
        </w:rPr>
        <w:t>N</w:t>
      </w:r>
      <w:r w:rsidR="00CB2C42" w:rsidRPr="00BA0403">
        <w:rPr>
          <w:b/>
          <w:szCs w:val="22"/>
          <w:lang w:val="hu-HU"/>
        </w:rPr>
        <w:t>e alkalmazza</w:t>
      </w:r>
      <w:r w:rsidR="00EC35BC" w:rsidRPr="00BA0403">
        <w:rPr>
          <w:b/>
          <w:szCs w:val="22"/>
          <w:lang w:val="hu-HU"/>
        </w:rPr>
        <w:t xml:space="preserve"> </w:t>
      </w:r>
      <w:r w:rsidR="00DA3A27" w:rsidRPr="00BA0403">
        <w:rPr>
          <w:b/>
          <w:szCs w:val="22"/>
          <w:lang w:val="hu-HU"/>
        </w:rPr>
        <w:t xml:space="preserve">az </w:t>
      </w:r>
      <w:r w:rsidR="00FB5C36" w:rsidRPr="00BA0403">
        <w:rPr>
          <w:b/>
          <w:szCs w:val="22"/>
          <w:lang w:val="hu-HU"/>
        </w:rPr>
        <w:t>Aflamin krém</w:t>
      </w:r>
      <w:r w:rsidR="00EC35BC" w:rsidRPr="00BA0403">
        <w:rPr>
          <w:b/>
          <w:szCs w:val="22"/>
          <w:lang w:val="hu-HU"/>
        </w:rPr>
        <w:t>et</w:t>
      </w:r>
      <w:r w:rsidR="00EB151B">
        <w:rPr>
          <w:b/>
          <w:szCs w:val="22"/>
          <w:lang w:val="hu-HU"/>
        </w:rPr>
        <w:t>:</w:t>
      </w:r>
    </w:p>
    <w:p w14:paraId="3D8B2687" w14:textId="77777777" w:rsidR="004477E1" w:rsidRPr="00BA0403" w:rsidRDefault="00DA3A27" w:rsidP="00690407">
      <w:pPr>
        <w:numPr>
          <w:ilvl w:val="0"/>
          <w:numId w:val="25"/>
        </w:numPr>
        <w:suppressAutoHyphens/>
        <w:spacing w:line="240" w:lineRule="auto"/>
        <w:rPr>
          <w:szCs w:val="22"/>
          <w:lang w:val="hu-HU"/>
        </w:rPr>
      </w:pPr>
      <w:r w:rsidRPr="00BA0403">
        <w:rPr>
          <w:szCs w:val="22"/>
          <w:lang w:val="hu-HU"/>
        </w:rPr>
        <w:t>ha allergiás a</w:t>
      </w:r>
      <w:r w:rsidR="008644C0" w:rsidRPr="00BA0403">
        <w:rPr>
          <w:szCs w:val="22"/>
          <w:lang w:val="hu-HU"/>
        </w:rPr>
        <w:t>z</w:t>
      </w:r>
      <w:r w:rsidRPr="00BA0403">
        <w:rPr>
          <w:szCs w:val="22"/>
          <w:lang w:val="hu-HU"/>
        </w:rPr>
        <w:t xml:space="preserve"> </w:t>
      </w:r>
      <w:r w:rsidR="008644C0" w:rsidRPr="00BA0403">
        <w:rPr>
          <w:szCs w:val="22"/>
          <w:lang w:val="hu-HU"/>
        </w:rPr>
        <w:t>ace</w:t>
      </w:r>
      <w:r w:rsidR="00762FD7" w:rsidRPr="00BA0403">
        <w:rPr>
          <w:szCs w:val="22"/>
          <w:lang w:val="hu-HU"/>
        </w:rPr>
        <w:t>kl</w:t>
      </w:r>
      <w:r w:rsidR="008644C0" w:rsidRPr="00BA0403">
        <w:rPr>
          <w:szCs w:val="22"/>
          <w:lang w:val="hu-HU"/>
        </w:rPr>
        <w:t>ofenákra</w:t>
      </w:r>
      <w:r w:rsidR="00EE0377" w:rsidRPr="00BA0403">
        <w:rPr>
          <w:szCs w:val="22"/>
          <w:lang w:val="hu-HU"/>
        </w:rPr>
        <w:t xml:space="preserve"> </w:t>
      </w:r>
      <w:r w:rsidR="00CB2C42" w:rsidRPr="00BA0403">
        <w:rPr>
          <w:szCs w:val="22"/>
          <w:lang w:val="hu-HU"/>
        </w:rPr>
        <w:t xml:space="preserve">vagy </w:t>
      </w:r>
      <w:r w:rsidR="008644C0" w:rsidRPr="00BA0403">
        <w:rPr>
          <w:szCs w:val="22"/>
          <w:lang w:val="hu-HU"/>
        </w:rPr>
        <w:t>a</w:t>
      </w:r>
      <w:r w:rsidR="00C41FBD" w:rsidRPr="00BA0403">
        <w:rPr>
          <w:szCs w:val="22"/>
          <w:lang w:val="hu-HU"/>
        </w:rPr>
        <w:t xml:space="preserve"> gyógyszer (6. pontban felsorolt)</w:t>
      </w:r>
      <w:r w:rsidR="008644C0" w:rsidRPr="00BA0403">
        <w:rPr>
          <w:szCs w:val="22"/>
          <w:lang w:val="hu-HU"/>
        </w:rPr>
        <w:t xml:space="preserve"> </w:t>
      </w:r>
      <w:r w:rsidR="00762FD7" w:rsidRPr="00BA0403">
        <w:rPr>
          <w:szCs w:val="22"/>
          <w:lang w:val="hu-HU"/>
        </w:rPr>
        <w:t xml:space="preserve">egyéb </w:t>
      </w:r>
      <w:r w:rsidR="00EC35BC" w:rsidRPr="00BA0403">
        <w:rPr>
          <w:szCs w:val="22"/>
          <w:lang w:val="hu-HU"/>
        </w:rPr>
        <w:t>összetevőjére</w:t>
      </w:r>
      <w:r w:rsidR="004477E1" w:rsidRPr="00BA0403">
        <w:rPr>
          <w:szCs w:val="22"/>
          <w:lang w:val="hu-HU"/>
        </w:rPr>
        <w:t>.</w:t>
      </w:r>
    </w:p>
    <w:p w14:paraId="1E51D792" w14:textId="77777777" w:rsidR="00DA3A27" w:rsidRPr="00BA0403" w:rsidRDefault="004477E1" w:rsidP="00690407">
      <w:pPr>
        <w:numPr>
          <w:ilvl w:val="0"/>
          <w:numId w:val="25"/>
        </w:numPr>
        <w:suppressAutoHyphens/>
        <w:spacing w:line="240" w:lineRule="auto"/>
        <w:rPr>
          <w:szCs w:val="22"/>
          <w:lang w:val="hu-HU"/>
        </w:rPr>
      </w:pPr>
      <w:r w:rsidRPr="00BA0403">
        <w:rPr>
          <w:szCs w:val="22"/>
          <w:lang w:val="hu-HU"/>
        </w:rPr>
        <w:t>ha acetilszalicilsav vagy egyéb nem</w:t>
      </w:r>
      <w:r w:rsidR="008644C0" w:rsidRPr="00BA0403">
        <w:rPr>
          <w:szCs w:val="22"/>
          <w:lang w:val="hu-HU"/>
        </w:rPr>
        <w:t>-</w:t>
      </w:r>
      <w:r w:rsidRPr="00BA0403">
        <w:rPr>
          <w:szCs w:val="22"/>
          <w:lang w:val="hu-HU"/>
        </w:rPr>
        <w:t>szteroid</w:t>
      </w:r>
      <w:r w:rsidR="000F44AD" w:rsidRPr="00BA0403">
        <w:rPr>
          <w:szCs w:val="22"/>
          <w:lang w:val="hu-HU"/>
        </w:rPr>
        <w:t xml:space="preserve"> </w:t>
      </w:r>
      <w:r w:rsidRPr="00BA0403">
        <w:rPr>
          <w:szCs w:val="22"/>
          <w:lang w:val="hu-HU"/>
        </w:rPr>
        <w:t>gyulladás</w:t>
      </w:r>
      <w:r w:rsidR="000F44AD" w:rsidRPr="00BA0403">
        <w:rPr>
          <w:szCs w:val="22"/>
          <w:lang w:val="hu-HU"/>
        </w:rPr>
        <w:t>gátló</w:t>
      </w:r>
      <w:r w:rsidRPr="00BA0403">
        <w:rPr>
          <w:szCs w:val="22"/>
          <w:lang w:val="hu-HU"/>
        </w:rPr>
        <w:t xml:space="preserve"> alkalmazásakor Önnél allergiás reakció lépett fel korábban.</w:t>
      </w:r>
      <w:r w:rsidR="009D4B79" w:rsidRPr="00BA0403">
        <w:rPr>
          <w:szCs w:val="22"/>
          <w:lang w:val="hu-HU"/>
        </w:rPr>
        <w:t xml:space="preserve"> Az ilyen gyógyszerekre fellépő allergiás reakciók tünetei a következők lehetnek: asztma, sípoló légzés, légszomj, bőrkiütés vagy csalánkiütés, az arc vagy a nyelv megduzzadása, nátha.</w:t>
      </w:r>
    </w:p>
    <w:p w14:paraId="44C7BD4D" w14:textId="77777777" w:rsidR="005F3B03" w:rsidRPr="00BA0403" w:rsidRDefault="005F3B03" w:rsidP="00690407">
      <w:pPr>
        <w:numPr>
          <w:ilvl w:val="0"/>
          <w:numId w:val="25"/>
        </w:numPr>
        <w:suppressAutoHyphens/>
        <w:spacing w:line="240" w:lineRule="auto"/>
        <w:rPr>
          <w:szCs w:val="22"/>
          <w:lang w:val="hu-HU"/>
        </w:rPr>
      </w:pPr>
      <w:r w:rsidRPr="00BA0403">
        <w:rPr>
          <w:szCs w:val="22"/>
          <w:lang w:val="hu-HU"/>
        </w:rPr>
        <w:t xml:space="preserve">ha allergiás a </w:t>
      </w:r>
      <w:r w:rsidR="00730744" w:rsidRPr="00BA0403">
        <w:rPr>
          <w:szCs w:val="22"/>
          <w:lang w:val="hu-HU"/>
        </w:rPr>
        <w:t>diklofenákra</w:t>
      </w:r>
      <w:r w:rsidR="00BA0403">
        <w:rPr>
          <w:szCs w:val="22"/>
          <w:lang w:val="hu-HU"/>
        </w:rPr>
        <w:t>.</w:t>
      </w:r>
    </w:p>
    <w:p w14:paraId="3DB614D4" w14:textId="77777777" w:rsidR="00F744B3" w:rsidRDefault="00F744B3" w:rsidP="00F744B3">
      <w:pPr>
        <w:numPr>
          <w:ilvl w:val="0"/>
          <w:numId w:val="25"/>
        </w:numPr>
        <w:suppressAutoHyphens/>
        <w:spacing w:line="240" w:lineRule="auto"/>
        <w:rPr>
          <w:szCs w:val="22"/>
          <w:lang w:val="hu-HU"/>
        </w:rPr>
      </w:pPr>
      <w:r>
        <w:rPr>
          <w:szCs w:val="22"/>
          <w:lang w:val="hu-HU"/>
        </w:rPr>
        <w:t>ha terhessége utolsó 3 hónapjában van.</w:t>
      </w:r>
    </w:p>
    <w:p w14:paraId="0D49EB66" w14:textId="77777777" w:rsidR="00C6025B" w:rsidRPr="00BA0403" w:rsidRDefault="00C6025B" w:rsidP="00690407">
      <w:pPr>
        <w:tabs>
          <w:tab w:val="clear" w:pos="567"/>
        </w:tabs>
        <w:suppressAutoHyphens/>
        <w:spacing w:line="240" w:lineRule="auto"/>
        <w:rPr>
          <w:szCs w:val="22"/>
          <w:lang w:val="hu-HU"/>
        </w:rPr>
      </w:pPr>
    </w:p>
    <w:p w14:paraId="67D86E7C" w14:textId="77777777" w:rsidR="004477E1" w:rsidRPr="00BA0403" w:rsidRDefault="009D4B79" w:rsidP="00690407">
      <w:pPr>
        <w:suppressAutoHyphens/>
        <w:spacing w:line="240" w:lineRule="auto"/>
        <w:rPr>
          <w:i/>
          <w:szCs w:val="22"/>
          <w:lang w:val="hu-HU"/>
        </w:rPr>
      </w:pPr>
      <w:r w:rsidRPr="00BA0403">
        <w:rPr>
          <w:i/>
          <w:szCs w:val="22"/>
          <w:lang w:val="hu-HU"/>
        </w:rPr>
        <w:t xml:space="preserve">Amennyiben az előbb felsorolt túlérzékenységi reakciók valamelyike már előfordult az Ön esetében, tájékoztassa kezelőorvosát vagy gyógyszerészét, és ne használjon </w:t>
      </w:r>
      <w:r w:rsidR="00FB5C36" w:rsidRPr="00BA0403">
        <w:rPr>
          <w:i/>
          <w:szCs w:val="22"/>
          <w:lang w:val="hu-HU"/>
        </w:rPr>
        <w:t>Aflamin krém</w:t>
      </w:r>
      <w:r w:rsidRPr="00BA0403">
        <w:rPr>
          <w:i/>
          <w:szCs w:val="22"/>
          <w:lang w:val="hu-HU"/>
        </w:rPr>
        <w:t>et!</w:t>
      </w:r>
    </w:p>
    <w:p w14:paraId="7513815B" w14:textId="77777777" w:rsidR="00DA3A27" w:rsidRPr="00BA0403" w:rsidRDefault="00DA3A27" w:rsidP="00690407">
      <w:pPr>
        <w:tabs>
          <w:tab w:val="clear" w:pos="567"/>
        </w:tabs>
        <w:spacing w:line="240" w:lineRule="auto"/>
        <w:rPr>
          <w:szCs w:val="22"/>
          <w:lang w:val="hu-HU"/>
        </w:rPr>
      </w:pPr>
    </w:p>
    <w:p w14:paraId="085678FF" w14:textId="77777777" w:rsidR="00C41FBD" w:rsidRDefault="00C41FBD" w:rsidP="007C633C">
      <w:pPr>
        <w:keepNext/>
        <w:spacing w:line="240" w:lineRule="auto"/>
        <w:ind w:right="-2"/>
        <w:rPr>
          <w:b/>
          <w:szCs w:val="22"/>
          <w:lang w:val="hu-HU"/>
        </w:rPr>
      </w:pPr>
      <w:r w:rsidRPr="00BA0403">
        <w:rPr>
          <w:b/>
          <w:szCs w:val="22"/>
          <w:lang w:val="hu-HU"/>
        </w:rPr>
        <w:t>Figyelmeztetések és óvintézkedések</w:t>
      </w:r>
    </w:p>
    <w:p w14:paraId="786C88B4" w14:textId="77777777" w:rsidR="00D8524C" w:rsidRPr="00CE30E1" w:rsidRDefault="00D8524C" w:rsidP="007C633C">
      <w:pPr>
        <w:keepNext/>
        <w:spacing w:line="240" w:lineRule="auto"/>
        <w:ind w:right="-2"/>
        <w:rPr>
          <w:bCs/>
          <w:szCs w:val="22"/>
          <w:lang w:val="hu-HU"/>
        </w:rPr>
      </w:pPr>
    </w:p>
    <w:p w14:paraId="76C558D3" w14:textId="77777777" w:rsidR="00C41FBD" w:rsidRDefault="00C41FBD" w:rsidP="007C633C">
      <w:pPr>
        <w:keepNext/>
        <w:tabs>
          <w:tab w:val="clear" w:pos="567"/>
        </w:tabs>
        <w:spacing w:line="240" w:lineRule="auto"/>
        <w:ind w:right="-2"/>
        <w:rPr>
          <w:szCs w:val="22"/>
          <w:lang w:val="hu-HU"/>
        </w:rPr>
      </w:pPr>
      <w:r w:rsidRPr="00BA0403">
        <w:rPr>
          <w:szCs w:val="22"/>
          <w:lang w:val="hu-HU"/>
        </w:rPr>
        <w:t>Az Aflamin kré</w:t>
      </w:r>
      <w:r w:rsidR="0046587E" w:rsidRPr="00BA0403">
        <w:rPr>
          <w:szCs w:val="22"/>
          <w:lang w:val="hu-HU"/>
        </w:rPr>
        <w:t>m</w:t>
      </w:r>
      <w:r w:rsidRPr="00BA0403">
        <w:rPr>
          <w:szCs w:val="22"/>
          <w:lang w:val="hu-HU"/>
        </w:rPr>
        <w:t xml:space="preserve"> alkalmazása előtt beszéljen kezelőorvosával, gyógyszerészével.</w:t>
      </w:r>
    </w:p>
    <w:p w14:paraId="0BED852D" w14:textId="77777777" w:rsidR="00AE33AA" w:rsidRPr="00BA0403" w:rsidRDefault="00AE33AA" w:rsidP="00CE30E1">
      <w:pPr>
        <w:widowControl w:val="0"/>
        <w:numPr>
          <w:ilvl w:val="0"/>
          <w:numId w:val="28"/>
        </w:numPr>
        <w:suppressAutoHyphens/>
        <w:spacing w:line="240" w:lineRule="auto"/>
        <w:rPr>
          <w:szCs w:val="22"/>
          <w:lang w:val="hu-HU"/>
        </w:rPr>
      </w:pPr>
      <w:r w:rsidRPr="00BA0403">
        <w:rPr>
          <w:szCs w:val="22"/>
          <w:lang w:val="hu-HU"/>
        </w:rPr>
        <w:t>Ügyeljen arra, hogy a készítmény ne kerüljön a szemébe. Ha mégis belekerülne, bő tiszta vízzel azonnal öblítse ki a szemét. Keresse fel kezelőorvosát vagy az orvosi ügyeletet, ha panaszai a szemébe került krém kimosása után is megmaradnak.</w:t>
      </w:r>
    </w:p>
    <w:p w14:paraId="321ABFD4" w14:textId="77777777" w:rsidR="00B451D7" w:rsidRPr="00BA0403" w:rsidRDefault="00AE33AA" w:rsidP="00690407">
      <w:pPr>
        <w:widowControl w:val="0"/>
        <w:numPr>
          <w:ilvl w:val="0"/>
          <w:numId w:val="28"/>
        </w:numPr>
        <w:suppressAutoHyphens/>
        <w:spacing w:line="240" w:lineRule="auto"/>
        <w:rPr>
          <w:szCs w:val="22"/>
          <w:lang w:val="hu-HU"/>
        </w:rPr>
      </w:pPr>
      <w:r w:rsidRPr="00BA0403">
        <w:rPr>
          <w:szCs w:val="22"/>
          <w:lang w:val="hu-HU"/>
        </w:rPr>
        <w:t xml:space="preserve">Kizárólag ép bőrfelületen használható. </w:t>
      </w:r>
      <w:r w:rsidR="00356E83" w:rsidRPr="00BA0403">
        <w:rPr>
          <w:szCs w:val="22"/>
          <w:lang w:val="hu-HU"/>
        </w:rPr>
        <w:t xml:space="preserve">A krém nem használható </w:t>
      </w:r>
      <w:r w:rsidR="0023176E" w:rsidRPr="00BA0403">
        <w:rPr>
          <w:szCs w:val="22"/>
          <w:lang w:val="hu-HU"/>
        </w:rPr>
        <w:t>irritált (ekcém</w:t>
      </w:r>
      <w:r w:rsidR="0006430F" w:rsidRPr="00BA0403">
        <w:rPr>
          <w:szCs w:val="22"/>
          <w:lang w:val="hu-HU"/>
        </w:rPr>
        <w:t>ás</w:t>
      </w:r>
      <w:r w:rsidR="0023176E" w:rsidRPr="00BA0403">
        <w:rPr>
          <w:szCs w:val="22"/>
          <w:lang w:val="hu-HU"/>
        </w:rPr>
        <w:t>, csalánkiütés</w:t>
      </w:r>
      <w:r w:rsidR="0006430F" w:rsidRPr="00BA0403">
        <w:rPr>
          <w:szCs w:val="22"/>
          <w:lang w:val="hu-HU"/>
        </w:rPr>
        <w:t>es</w:t>
      </w:r>
      <w:r w:rsidR="0023176E" w:rsidRPr="00BA0403">
        <w:rPr>
          <w:szCs w:val="22"/>
          <w:lang w:val="hu-HU"/>
        </w:rPr>
        <w:t xml:space="preserve">), </w:t>
      </w:r>
      <w:r w:rsidR="0006430F" w:rsidRPr="00BA0403">
        <w:rPr>
          <w:szCs w:val="22"/>
          <w:lang w:val="hu-HU"/>
        </w:rPr>
        <w:t xml:space="preserve">illetve </w:t>
      </w:r>
      <w:r w:rsidR="00356E83" w:rsidRPr="00BA0403">
        <w:rPr>
          <w:szCs w:val="22"/>
          <w:lang w:val="hu-HU"/>
        </w:rPr>
        <w:t xml:space="preserve">sérült bőrfelületen, vagy nyílt sérülések esetén. </w:t>
      </w:r>
      <w:r w:rsidR="00B451D7" w:rsidRPr="00BA0403">
        <w:rPr>
          <w:szCs w:val="22"/>
          <w:lang w:val="hu-HU"/>
        </w:rPr>
        <w:t>Ne használja olyan esetben, ha az alkalmazási felület</w:t>
      </w:r>
      <w:r w:rsidR="009D203A" w:rsidRPr="00BA0403">
        <w:rPr>
          <w:szCs w:val="22"/>
          <w:lang w:val="hu-HU"/>
        </w:rPr>
        <w:t>en</w:t>
      </w:r>
      <w:r w:rsidR="00B451D7" w:rsidRPr="00BA0403">
        <w:rPr>
          <w:szCs w:val="22"/>
          <w:lang w:val="hu-HU"/>
        </w:rPr>
        <w:t xml:space="preserve"> bármilyen más bőr</w:t>
      </w:r>
      <w:r w:rsidR="009D203A" w:rsidRPr="00BA0403">
        <w:rPr>
          <w:szCs w:val="22"/>
          <w:lang w:val="hu-HU"/>
        </w:rPr>
        <w:t>elváltozás található</w:t>
      </w:r>
      <w:r w:rsidR="00B451D7" w:rsidRPr="00BA0403">
        <w:rPr>
          <w:szCs w:val="22"/>
          <w:lang w:val="hu-HU"/>
        </w:rPr>
        <w:t>.</w:t>
      </w:r>
    </w:p>
    <w:p w14:paraId="473DEF7F" w14:textId="77777777" w:rsidR="00B451D7" w:rsidRPr="00BA0403" w:rsidRDefault="00B451D7" w:rsidP="00690407">
      <w:pPr>
        <w:numPr>
          <w:ilvl w:val="0"/>
          <w:numId w:val="28"/>
        </w:numPr>
        <w:suppressAutoHyphens/>
        <w:spacing w:line="240" w:lineRule="auto"/>
        <w:rPr>
          <w:szCs w:val="22"/>
          <w:lang w:val="hu-HU"/>
        </w:rPr>
      </w:pPr>
      <w:r w:rsidRPr="00BA0403">
        <w:rPr>
          <w:szCs w:val="22"/>
          <w:lang w:val="hu-HU"/>
        </w:rPr>
        <w:t xml:space="preserve">A kezelt bőrfelületet védeni kell az erős napsugárzástól a fényérzékenységi reakciók </w:t>
      </w:r>
      <w:r w:rsidR="009D203A" w:rsidRPr="00BA0403">
        <w:rPr>
          <w:szCs w:val="22"/>
          <w:lang w:val="hu-HU"/>
        </w:rPr>
        <w:t>megelőzése</w:t>
      </w:r>
      <w:r w:rsidRPr="00BA0403">
        <w:rPr>
          <w:szCs w:val="22"/>
          <w:lang w:val="hu-HU"/>
        </w:rPr>
        <w:t xml:space="preserve"> érdekében</w:t>
      </w:r>
      <w:r w:rsidR="004C5FEE" w:rsidRPr="00BA0403">
        <w:rPr>
          <w:szCs w:val="22"/>
          <w:lang w:val="hu-HU"/>
        </w:rPr>
        <w:t>.</w:t>
      </w:r>
    </w:p>
    <w:p w14:paraId="2E19BFEB" w14:textId="77777777" w:rsidR="005F3B03" w:rsidRPr="00BA0403" w:rsidRDefault="005F3B03" w:rsidP="00690407">
      <w:pPr>
        <w:numPr>
          <w:ilvl w:val="0"/>
          <w:numId w:val="28"/>
        </w:numPr>
        <w:suppressAutoHyphens/>
        <w:spacing w:line="240" w:lineRule="auto"/>
        <w:rPr>
          <w:szCs w:val="22"/>
          <w:lang w:val="hu-HU"/>
        </w:rPr>
      </w:pPr>
      <w:r w:rsidRPr="00BA0403">
        <w:rPr>
          <w:szCs w:val="22"/>
          <w:lang w:val="hu-HU"/>
        </w:rPr>
        <w:t xml:space="preserve">Az Aflamin krém </w:t>
      </w:r>
      <w:r w:rsidR="00AE33AA" w:rsidRPr="00BA0403">
        <w:rPr>
          <w:szCs w:val="22"/>
          <w:lang w:val="hu-HU"/>
        </w:rPr>
        <w:t>alkalmazását kerülni kell</w:t>
      </w:r>
      <w:r w:rsidRPr="00BA0403">
        <w:rPr>
          <w:szCs w:val="22"/>
          <w:lang w:val="hu-HU"/>
        </w:rPr>
        <w:t xml:space="preserve"> bárányhimlő </w:t>
      </w:r>
      <w:r w:rsidR="00AE33AA" w:rsidRPr="00BA0403">
        <w:rPr>
          <w:szCs w:val="22"/>
          <w:lang w:val="hu-HU"/>
        </w:rPr>
        <w:t xml:space="preserve">(varicella fertőzés) </w:t>
      </w:r>
      <w:r w:rsidRPr="00BA0403">
        <w:rPr>
          <w:szCs w:val="22"/>
          <w:lang w:val="hu-HU"/>
        </w:rPr>
        <w:t>esetén</w:t>
      </w:r>
      <w:r w:rsidR="00AE33AA" w:rsidRPr="00BA0403">
        <w:rPr>
          <w:szCs w:val="22"/>
          <w:lang w:val="hu-HU"/>
        </w:rPr>
        <w:t>, mert előfordultak súlyos szövődményekkel járó esetek.</w:t>
      </w:r>
    </w:p>
    <w:p w14:paraId="2CE4599D" w14:textId="77777777" w:rsidR="00DA3A27" w:rsidRPr="00BA0403" w:rsidRDefault="009D203A" w:rsidP="00690407">
      <w:pPr>
        <w:numPr>
          <w:ilvl w:val="0"/>
          <w:numId w:val="28"/>
        </w:numPr>
        <w:suppressAutoHyphens/>
        <w:spacing w:line="240" w:lineRule="auto"/>
        <w:rPr>
          <w:szCs w:val="22"/>
          <w:lang w:val="hu-HU"/>
        </w:rPr>
      </w:pPr>
      <w:r w:rsidRPr="00BA0403">
        <w:rPr>
          <w:szCs w:val="22"/>
          <w:lang w:val="hu-HU"/>
        </w:rPr>
        <w:t>Más nem-szteroid gyulladásgátlókhoz hasonlóan, súlyos allergiás reakciók felléphetnek</w:t>
      </w:r>
      <w:r w:rsidR="00E25606" w:rsidRPr="00BA0403">
        <w:rPr>
          <w:szCs w:val="22"/>
          <w:lang w:val="hu-HU"/>
        </w:rPr>
        <w:t xml:space="preserve"> még abban az esetben is</w:t>
      </w:r>
      <w:r w:rsidRPr="00BA0403">
        <w:rPr>
          <w:szCs w:val="22"/>
          <w:lang w:val="hu-HU"/>
        </w:rPr>
        <w:t xml:space="preserve">, </w:t>
      </w:r>
      <w:r w:rsidR="00E25606" w:rsidRPr="00BA0403">
        <w:rPr>
          <w:szCs w:val="22"/>
          <w:lang w:val="hu-HU"/>
        </w:rPr>
        <w:t>ha</w:t>
      </w:r>
      <w:r w:rsidRPr="00BA0403">
        <w:rPr>
          <w:szCs w:val="22"/>
          <w:lang w:val="hu-HU"/>
        </w:rPr>
        <w:t xml:space="preserve"> korábban nem alkalmazta a készítményt. Igen ritkán súlyos bőrreakciókról, beleértve az esetleg végzetes kimenetelű exfoliativ dermatitis</w:t>
      </w:r>
      <w:r w:rsidR="00E62279" w:rsidRPr="00BA0403">
        <w:rPr>
          <w:szCs w:val="22"/>
          <w:lang w:val="hu-HU"/>
        </w:rPr>
        <w:t>z</w:t>
      </w:r>
      <w:r w:rsidRPr="00BA0403">
        <w:rPr>
          <w:szCs w:val="22"/>
          <w:lang w:val="hu-HU"/>
        </w:rPr>
        <w:t>, Stevens</w:t>
      </w:r>
      <w:r w:rsidR="003971FD">
        <w:rPr>
          <w:szCs w:val="22"/>
          <w:lang w:val="hu-HU"/>
        </w:rPr>
        <w:noBreakHyphen/>
      </w:r>
      <w:r w:rsidRPr="00BA0403">
        <w:rPr>
          <w:szCs w:val="22"/>
          <w:lang w:val="hu-HU"/>
        </w:rPr>
        <w:t>Johnson</w:t>
      </w:r>
      <w:r w:rsidR="003971FD">
        <w:rPr>
          <w:szCs w:val="22"/>
          <w:lang w:val="hu-HU"/>
        </w:rPr>
        <w:t>-</w:t>
      </w:r>
      <w:r w:rsidRPr="00BA0403">
        <w:rPr>
          <w:szCs w:val="22"/>
          <w:lang w:val="hu-HU"/>
        </w:rPr>
        <w:t>szindróma és toxikus epiderm</w:t>
      </w:r>
      <w:r w:rsidR="00E62279" w:rsidRPr="00BA0403">
        <w:rPr>
          <w:szCs w:val="22"/>
          <w:lang w:val="hu-HU"/>
        </w:rPr>
        <w:t>á</w:t>
      </w:r>
      <w:r w:rsidRPr="00BA0403">
        <w:rPr>
          <w:szCs w:val="22"/>
          <w:lang w:val="hu-HU"/>
        </w:rPr>
        <w:t>lis ne</w:t>
      </w:r>
      <w:r w:rsidR="00445EB7" w:rsidRPr="00BA0403">
        <w:rPr>
          <w:szCs w:val="22"/>
          <w:lang w:val="hu-HU"/>
        </w:rPr>
        <w:t>k</w:t>
      </w:r>
      <w:r w:rsidRPr="00BA0403">
        <w:rPr>
          <w:szCs w:val="22"/>
          <w:lang w:val="hu-HU"/>
        </w:rPr>
        <w:t>rol</w:t>
      </w:r>
      <w:r w:rsidR="00E62279" w:rsidRPr="00BA0403">
        <w:rPr>
          <w:szCs w:val="22"/>
          <w:lang w:val="hu-HU"/>
        </w:rPr>
        <w:t>í</w:t>
      </w:r>
      <w:r w:rsidR="00E25606" w:rsidRPr="00BA0403">
        <w:rPr>
          <w:szCs w:val="22"/>
          <w:lang w:val="hu-HU"/>
        </w:rPr>
        <w:t>z</w:t>
      </w:r>
      <w:r w:rsidRPr="00BA0403">
        <w:rPr>
          <w:szCs w:val="22"/>
          <w:lang w:val="hu-HU"/>
        </w:rPr>
        <w:t xml:space="preserve">is kialakulásáról számoltak be az aceklofenákhoz hasonló gyulladásgátlók alkalmazásával kapcsolatban. </w:t>
      </w:r>
      <w:r w:rsidR="0037639A" w:rsidRPr="00BA0403">
        <w:rPr>
          <w:szCs w:val="22"/>
          <w:lang w:val="hu-HU"/>
        </w:rPr>
        <w:t>Ezeknek a</w:t>
      </w:r>
      <w:r w:rsidR="00E25606" w:rsidRPr="00BA0403">
        <w:rPr>
          <w:szCs w:val="22"/>
          <w:lang w:val="hu-HU"/>
        </w:rPr>
        <w:t>z</w:t>
      </w:r>
      <w:r w:rsidR="0037639A" w:rsidRPr="00BA0403">
        <w:rPr>
          <w:szCs w:val="22"/>
          <w:lang w:val="hu-HU"/>
        </w:rPr>
        <w:t xml:space="preserve"> </w:t>
      </w:r>
      <w:r w:rsidR="00E25606" w:rsidRPr="00BA0403">
        <w:rPr>
          <w:szCs w:val="22"/>
          <w:lang w:val="hu-HU"/>
        </w:rPr>
        <w:t>állapotoknak</w:t>
      </w:r>
      <w:r w:rsidR="0037639A" w:rsidRPr="00BA0403">
        <w:rPr>
          <w:szCs w:val="22"/>
          <w:lang w:val="hu-HU"/>
        </w:rPr>
        <w:t xml:space="preserve"> a fő tünetei: kiütés, viszketés, csalánkiütés, felhólyagosodott bőr és láz. </w:t>
      </w:r>
      <w:r w:rsidRPr="00BA0403">
        <w:rPr>
          <w:szCs w:val="22"/>
          <w:lang w:val="hu-HU"/>
        </w:rPr>
        <w:t xml:space="preserve">Úgy tűnik, hogy a betegek a </w:t>
      </w:r>
      <w:r w:rsidR="0037639A" w:rsidRPr="00BA0403">
        <w:rPr>
          <w:szCs w:val="22"/>
          <w:lang w:val="hu-HU"/>
        </w:rPr>
        <w:t>kezelés</w:t>
      </w:r>
      <w:r w:rsidRPr="00BA0403">
        <w:rPr>
          <w:szCs w:val="22"/>
          <w:lang w:val="hu-HU"/>
        </w:rPr>
        <w:t xml:space="preserve"> korai szakaszában vannak kitéve ezen reakciók legnagyobb kockázatának, mivel az esetek többségében a reakció a kezelés első hónapjában jelentkezik. </w:t>
      </w:r>
      <w:r w:rsidR="0037639A" w:rsidRPr="00BA0403">
        <w:rPr>
          <w:szCs w:val="22"/>
          <w:lang w:val="hu-HU"/>
        </w:rPr>
        <w:t>Bőrkiütés</w:t>
      </w:r>
      <w:r w:rsidRPr="00BA0403">
        <w:rPr>
          <w:szCs w:val="22"/>
          <w:lang w:val="hu-HU"/>
        </w:rPr>
        <w:t xml:space="preserve"> vagy a túlérzékenység bármely egyéb jelének kialakulásakor az Aflamin </w:t>
      </w:r>
      <w:r w:rsidR="007C633C">
        <w:rPr>
          <w:szCs w:val="22"/>
          <w:lang w:val="hu-HU"/>
        </w:rPr>
        <w:t xml:space="preserve">krémmel történő </w:t>
      </w:r>
      <w:r w:rsidRPr="00BA0403">
        <w:rPr>
          <w:szCs w:val="22"/>
          <w:lang w:val="hu-HU"/>
        </w:rPr>
        <w:t>kezelést meg kell szakítani.</w:t>
      </w:r>
    </w:p>
    <w:p w14:paraId="4F4E9B33" w14:textId="77777777" w:rsidR="00DA3A27" w:rsidRPr="00BA0403" w:rsidRDefault="00DA3A27" w:rsidP="00690407">
      <w:pPr>
        <w:tabs>
          <w:tab w:val="clear" w:pos="567"/>
        </w:tabs>
        <w:spacing w:line="240" w:lineRule="auto"/>
        <w:ind w:right="-2"/>
        <w:rPr>
          <w:szCs w:val="22"/>
          <w:lang w:val="hu-HU"/>
        </w:rPr>
      </w:pPr>
    </w:p>
    <w:p w14:paraId="15A4D217" w14:textId="77777777" w:rsidR="005F3B03" w:rsidRPr="00BA0403" w:rsidRDefault="00663127" w:rsidP="00690407">
      <w:pPr>
        <w:tabs>
          <w:tab w:val="clear" w:pos="567"/>
        </w:tabs>
        <w:spacing w:line="240" w:lineRule="auto"/>
        <w:ind w:right="-2"/>
        <w:rPr>
          <w:b/>
          <w:szCs w:val="22"/>
          <w:lang w:val="hu-HU"/>
        </w:rPr>
      </w:pPr>
      <w:r w:rsidRPr="00BA0403">
        <w:rPr>
          <w:b/>
          <w:szCs w:val="22"/>
          <w:lang w:val="hu-HU"/>
        </w:rPr>
        <w:t>G</w:t>
      </w:r>
      <w:r w:rsidR="005F3B03" w:rsidRPr="00BA0403">
        <w:rPr>
          <w:b/>
          <w:szCs w:val="22"/>
          <w:lang w:val="hu-HU"/>
        </w:rPr>
        <w:t>yermekek</w:t>
      </w:r>
      <w:r w:rsidRPr="00BA0403">
        <w:rPr>
          <w:b/>
          <w:szCs w:val="22"/>
          <w:lang w:val="hu-HU"/>
        </w:rPr>
        <w:t xml:space="preserve"> és serdülők</w:t>
      </w:r>
    </w:p>
    <w:p w14:paraId="6F1C78AC" w14:textId="77777777" w:rsidR="005F3B03" w:rsidRPr="00BA0403" w:rsidRDefault="005F3B03" w:rsidP="00690407">
      <w:pPr>
        <w:tabs>
          <w:tab w:val="clear" w:pos="567"/>
        </w:tabs>
        <w:spacing w:line="240" w:lineRule="auto"/>
        <w:ind w:right="-2"/>
        <w:rPr>
          <w:szCs w:val="22"/>
          <w:lang w:val="hu-HU"/>
        </w:rPr>
      </w:pPr>
      <w:r w:rsidRPr="00BA0403">
        <w:rPr>
          <w:szCs w:val="22"/>
          <w:lang w:val="hu-HU"/>
        </w:rPr>
        <w:t xml:space="preserve">Az Aflamin krém </w:t>
      </w:r>
      <w:r w:rsidR="00D7737C" w:rsidRPr="00BA0403">
        <w:rPr>
          <w:szCs w:val="22"/>
          <w:lang w:val="hu-HU"/>
        </w:rPr>
        <w:t xml:space="preserve">alkalmazása </w:t>
      </w:r>
      <w:r w:rsidRPr="00BA0403">
        <w:rPr>
          <w:szCs w:val="22"/>
          <w:lang w:val="hu-HU"/>
        </w:rPr>
        <w:t>gyermekekn</w:t>
      </w:r>
      <w:r w:rsidR="00192827" w:rsidRPr="00BA0403">
        <w:rPr>
          <w:szCs w:val="22"/>
          <w:lang w:val="hu-HU"/>
        </w:rPr>
        <w:t>él</w:t>
      </w:r>
      <w:r w:rsidR="00D7737C" w:rsidRPr="00BA0403">
        <w:rPr>
          <w:szCs w:val="22"/>
          <w:lang w:val="hu-HU"/>
        </w:rPr>
        <w:t xml:space="preserve"> nem javasolt</w:t>
      </w:r>
      <w:r w:rsidRPr="00BA0403">
        <w:rPr>
          <w:szCs w:val="22"/>
          <w:lang w:val="hu-HU"/>
        </w:rPr>
        <w:t>.</w:t>
      </w:r>
    </w:p>
    <w:p w14:paraId="324E40CB" w14:textId="77777777" w:rsidR="00C41FBD" w:rsidRPr="00BA0403" w:rsidRDefault="00C41FBD" w:rsidP="00690407">
      <w:pPr>
        <w:tabs>
          <w:tab w:val="clear" w:pos="567"/>
        </w:tabs>
        <w:spacing w:line="240" w:lineRule="auto"/>
        <w:ind w:right="-2"/>
        <w:rPr>
          <w:szCs w:val="22"/>
          <w:lang w:val="hu-HU"/>
        </w:rPr>
      </w:pPr>
    </w:p>
    <w:p w14:paraId="7F186B35" w14:textId="77777777" w:rsidR="00600FE3" w:rsidRPr="00BA0403" w:rsidRDefault="00C41FBD" w:rsidP="00690407">
      <w:pPr>
        <w:tabs>
          <w:tab w:val="clear" w:pos="567"/>
        </w:tabs>
        <w:spacing w:line="240" w:lineRule="auto"/>
        <w:ind w:right="-2"/>
        <w:rPr>
          <w:b/>
          <w:szCs w:val="22"/>
          <w:lang w:val="hu-HU"/>
        </w:rPr>
      </w:pPr>
      <w:r w:rsidRPr="00BA0403">
        <w:rPr>
          <w:b/>
          <w:szCs w:val="22"/>
          <w:lang w:val="hu-HU"/>
        </w:rPr>
        <w:t>E</w:t>
      </w:r>
      <w:r w:rsidR="00356E83" w:rsidRPr="00BA0403">
        <w:rPr>
          <w:b/>
          <w:szCs w:val="22"/>
          <w:lang w:val="hu-HU"/>
        </w:rPr>
        <w:t>gyéb gyógyszerek</w:t>
      </w:r>
      <w:r w:rsidRPr="00BA0403">
        <w:rPr>
          <w:b/>
          <w:szCs w:val="22"/>
          <w:lang w:val="hu-HU"/>
        </w:rPr>
        <w:t xml:space="preserve"> és az Aflamin krém</w:t>
      </w:r>
    </w:p>
    <w:p w14:paraId="66D5CAAF" w14:textId="77777777" w:rsidR="00DA3A27" w:rsidRPr="00BA0403" w:rsidRDefault="00356E83" w:rsidP="00690407">
      <w:pPr>
        <w:tabs>
          <w:tab w:val="clear" w:pos="567"/>
        </w:tabs>
        <w:spacing w:line="240" w:lineRule="auto"/>
        <w:rPr>
          <w:szCs w:val="22"/>
          <w:lang w:val="hu-HU"/>
        </w:rPr>
      </w:pPr>
      <w:r w:rsidRPr="00BA0403">
        <w:rPr>
          <w:szCs w:val="22"/>
          <w:lang w:val="hu-HU"/>
        </w:rPr>
        <w:t xml:space="preserve">Feltétlenül tájékoztassa kezelőorvosát vagy gyógyszerészét </w:t>
      </w:r>
      <w:r w:rsidR="00DA3A27" w:rsidRPr="00BA0403">
        <w:rPr>
          <w:szCs w:val="22"/>
          <w:lang w:val="hu-HU"/>
        </w:rPr>
        <w:t xml:space="preserve">a jelenleg vagy nemrégiben </w:t>
      </w:r>
      <w:r w:rsidR="00C41FBD" w:rsidRPr="00BA0403">
        <w:rPr>
          <w:szCs w:val="22"/>
          <w:lang w:val="hu-HU"/>
        </w:rPr>
        <w:t>alkalmazott, valamint alkalmazni tervezett</w:t>
      </w:r>
      <w:r w:rsidR="00DA3A27" w:rsidRPr="00BA0403">
        <w:rPr>
          <w:szCs w:val="22"/>
          <w:lang w:val="hu-HU"/>
        </w:rPr>
        <w:t xml:space="preserve"> egyéb gyógyszereiről</w:t>
      </w:r>
      <w:r w:rsidRPr="00BA0403">
        <w:rPr>
          <w:szCs w:val="22"/>
          <w:lang w:val="hu-HU"/>
        </w:rPr>
        <w:t>.</w:t>
      </w:r>
    </w:p>
    <w:p w14:paraId="32CD9449" w14:textId="77777777" w:rsidR="00DA3A27" w:rsidRPr="00BA0403" w:rsidRDefault="00DA3A27" w:rsidP="00690407">
      <w:pPr>
        <w:tabs>
          <w:tab w:val="clear" w:pos="567"/>
        </w:tabs>
        <w:spacing w:line="240" w:lineRule="auto"/>
        <w:ind w:right="-2"/>
        <w:rPr>
          <w:szCs w:val="22"/>
          <w:lang w:val="hu-HU"/>
        </w:rPr>
      </w:pPr>
    </w:p>
    <w:p w14:paraId="13BE7FE7" w14:textId="77777777" w:rsidR="00037E16" w:rsidRPr="00BA0403" w:rsidRDefault="00037E16" w:rsidP="00690407">
      <w:pPr>
        <w:tabs>
          <w:tab w:val="clear" w:pos="567"/>
        </w:tabs>
        <w:spacing w:line="240" w:lineRule="auto"/>
        <w:ind w:right="-2"/>
        <w:rPr>
          <w:szCs w:val="22"/>
          <w:lang w:val="hu-HU"/>
        </w:rPr>
      </w:pPr>
      <w:r w:rsidRPr="00BA0403">
        <w:rPr>
          <w:szCs w:val="22"/>
          <w:lang w:val="hu-HU"/>
        </w:rPr>
        <w:t>Bár ez</w:t>
      </w:r>
      <w:r w:rsidR="00192827" w:rsidRPr="00BA0403">
        <w:rPr>
          <w:szCs w:val="22"/>
          <w:lang w:val="hu-HU"/>
        </w:rPr>
        <w:t xml:space="preserve"> </w:t>
      </w:r>
      <w:r w:rsidRPr="00BA0403">
        <w:rPr>
          <w:szCs w:val="22"/>
          <w:lang w:val="hu-HU"/>
        </w:rPr>
        <w:t>idáig nincsenek adatok a hatóanyagnak más anyagokkal való lehetséges kölcsönhatásait illetően, de különösen a lítiummal, digoxinnal, antikoaguláns</w:t>
      </w:r>
      <w:r w:rsidR="0037639A" w:rsidRPr="00BA0403">
        <w:rPr>
          <w:szCs w:val="22"/>
          <w:lang w:val="hu-HU"/>
        </w:rPr>
        <w:t xml:space="preserve"> </w:t>
      </w:r>
      <w:r w:rsidRPr="00BA0403">
        <w:rPr>
          <w:szCs w:val="22"/>
          <w:lang w:val="hu-HU"/>
        </w:rPr>
        <w:t>(vérh</w:t>
      </w:r>
      <w:r w:rsidR="00000F46" w:rsidRPr="00BA0403">
        <w:rPr>
          <w:szCs w:val="22"/>
          <w:lang w:val="hu-HU"/>
        </w:rPr>
        <w:t>í</w:t>
      </w:r>
      <w:r w:rsidRPr="00BA0403">
        <w:rPr>
          <w:szCs w:val="22"/>
          <w:lang w:val="hu-HU"/>
        </w:rPr>
        <w:t>gító</w:t>
      </w:r>
      <w:r w:rsidR="0037639A" w:rsidRPr="00BA0403">
        <w:rPr>
          <w:szCs w:val="22"/>
          <w:lang w:val="hu-HU"/>
        </w:rPr>
        <w:t>) gyógyszerekkel</w:t>
      </w:r>
      <w:r w:rsidR="00CA5A9E" w:rsidRPr="00BA0403">
        <w:rPr>
          <w:szCs w:val="22"/>
          <w:lang w:val="hu-HU"/>
        </w:rPr>
        <w:t xml:space="preserve"> </w:t>
      </w:r>
      <w:r w:rsidR="0037639A" w:rsidRPr="00BA0403">
        <w:rPr>
          <w:szCs w:val="22"/>
          <w:lang w:val="hu-HU"/>
        </w:rPr>
        <w:t>(például</w:t>
      </w:r>
      <w:r w:rsidR="00CA5A9E" w:rsidRPr="00BA0403">
        <w:rPr>
          <w:szCs w:val="22"/>
          <w:lang w:val="hu-HU"/>
        </w:rPr>
        <w:t xml:space="preserve"> </w:t>
      </w:r>
      <w:r w:rsidR="0037639A" w:rsidRPr="00BA0403">
        <w:rPr>
          <w:szCs w:val="22"/>
          <w:lang w:val="hu-HU"/>
        </w:rPr>
        <w:t>acenokumarol,</w:t>
      </w:r>
      <w:r w:rsidR="00CA5A9E" w:rsidRPr="00BA0403">
        <w:rPr>
          <w:szCs w:val="22"/>
          <w:lang w:val="hu-HU"/>
        </w:rPr>
        <w:t xml:space="preserve"> </w:t>
      </w:r>
      <w:r w:rsidR="00571027" w:rsidRPr="00BA0403">
        <w:rPr>
          <w:szCs w:val="22"/>
          <w:lang w:val="hu-HU"/>
        </w:rPr>
        <w:t>w</w:t>
      </w:r>
      <w:r w:rsidR="00CA5A9E" w:rsidRPr="00BA0403">
        <w:rPr>
          <w:szCs w:val="22"/>
          <w:lang w:val="hu-HU"/>
        </w:rPr>
        <w:t>arfarin</w:t>
      </w:r>
      <w:r w:rsidRPr="00BA0403">
        <w:rPr>
          <w:szCs w:val="22"/>
          <w:lang w:val="hu-HU"/>
        </w:rPr>
        <w:t>), vízhajtókkal vagy fájdalomcsillapítókkal kezelt beteg esetében nem árt az óvatosság.</w:t>
      </w:r>
    </w:p>
    <w:p w14:paraId="0E3D6A0F" w14:textId="77777777" w:rsidR="00037E16" w:rsidRPr="00BA0403" w:rsidRDefault="00037E16" w:rsidP="00690407">
      <w:pPr>
        <w:tabs>
          <w:tab w:val="clear" w:pos="567"/>
        </w:tabs>
        <w:spacing w:line="240" w:lineRule="auto"/>
        <w:ind w:right="-2"/>
        <w:rPr>
          <w:szCs w:val="22"/>
          <w:lang w:val="hu-HU"/>
        </w:rPr>
      </w:pPr>
    </w:p>
    <w:p w14:paraId="651A6A35" w14:textId="77777777" w:rsidR="00600FE3" w:rsidRPr="00BA0403" w:rsidRDefault="000E59AD" w:rsidP="00690407">
      <w:pPr>
        <w:tabs>
          <w:tab w:val="clear" w:pos="567"/>
        </w:tabs>
        <w:spacing w:line="240" w:lineRule="auto"/>
        <w:ind w:right="-2"/>
        <w:rPr>
          <w:b/>
          <w:szCs w:val="22"/>
          <w:lang w:val="hu-HU"/>
        </w:rPr>
      </w:pPr>
      <w:r w:rsidRPr="00BA0403">
        <w:rPr>
          <w:b/>
          <w:szCs w:val="22"/>
          <w:lang w:val="hu-HU"/>
        </w:rPr>
        <w:t>T</w:t>
      </w:r>
      <w:r w:rsidR="00DA3A27" w:rsidRPr="00BA0403">
        <w:rPr>
          <w:b/>
          <w:szCs w:val="22"/>
          <w:lang w:val="hu-HU"/>
        </w:rPr>
        <w:t>erhesség</w:t>
      </w:r>
      <w:r w:rsidRPr="00BA0403">
        <w:rPr>
          <w:b/>
          <w:szCs w:val="22"/>
          <w:lang w:val="hu-HU"/>
        </w:rPr>
        <w:t xml:space="preserve"> és</w:t>
      </w:r>
      <w:r w:rsidR="009E04F3" w:rsidRPr="00BA0403">
        <w:rPr>
          <w:b/>
          <w:szCs w:val="22"/>
          <w:lang w:val="hu-HU"/>
        </w:rPr>
        <w:t xml:space="preserve"> </w:t>
      </w:r>
      <w:r w:rsidR="00DA3A27" w:rsidRPr="00BA0403">
        <w:rPr>
          <w:b/>
          <w:szCs w:val="22"/>
          <w:lang w:val="hu-HU"/>
        </w:rPr>
        <w:t>szoptatás</w:t>
      </w:r>
    </w:p>
    <w:p w14:paraId="41696C43" w14:textId="77777777" w:rsidR="002F4A6F" w:rsidRPr="00BA0403" w:rsidRDefault="007A5D23" w:rsidP="00690407">
      <w:pPr>
        <w:tabs>
          <w:tab w:val="clear" w:pos="567"/>
        </w:tabs>
        <w:spacing w:line="240" w:lineRule="auto"/>
        <w:rPr>
          <w:szCs w:val="22"/>
          <w:lang w:val="hu-HU"/>
        </w:rPr>
      </w:pPr>
      <w:r w:rsidRPr="00BA0403">
        <w:rPr>
          <w:szCs w:val="22"/>
          <w:lang w:val="hu-HU"/>
        </w:rPr>
        <w:t>Ha Ön terhes vagy szoptat, illetve ha fennáll Önnél a terhesség lehetősége vagy gyermeket szeretne, a gyógyszer alkalmazása előtt beszéljen kezelőorvosával vagy gyógyszerészével.</w:t>
      </w:r>
    </w:p>
    <w:p w14:paraId="046B2D98" w14:textId="77777777" w:rsidR="00DA3A27" w:rsidRPr="00BA0403" w:rsidRDefault="00DA3A27" w:rsidP="00690407">
      <w:pPr>
        <w:tabs>
          <w:tab w:val="clear" w:pos="567"/>
        </w:tabs>
        <w:spacing w:line="240" w:lineRule="auto"/>
        <w:rPr>
          <w:szCs w:val="22"/>
          <w:lang w:val="hu-HU"/>
        </w:rPr>
      </w:pPr>
    </w:p>
    <w:p w14:paraId="1EC0DF3C" w14:textId="77777777" w:rsidR="00232940" w:rsidRDefault="00232940" w:rsidP="00690407">
      <w:pPr>
        <w:tabs>
          <w:tab w:val="clear" w:pos="567"/>
        </w:tabs>
        <w:spacing w:line="240" w:lineRule="auto"/>
        <w:rPr>
          <w:szCs w:val="22"/>
          <w:lang w:val="hu-HU"/>
        </w:rPr>
      </w:pPr>
      <w:r>
        <w:rPr>
          <w:szCs w:val="22"/>
          <w:lang w:val="hu-HU"/>
        </w:rPr>
        <w:t>Az aceklofenák szájon át szedhető gyógyszerformái (például tabletta) káros hatással lehetnek a magzatra. Nem ismert, hogy fennáll-e ugyanez a kockázat az Aflamin krém</w:t>
      </w:r>
      <w:r w:rsidR="00B76B78">
        <w:rPr>
          <w:szCs w:val="22"/>
          <w:lang w:val="hu-HU"/>
        </w:rPr>
        <w:t xml:space="preserve"> esetében.</w:t>
      </w:r>
    </w:p>
    <w:p w14:paraId="6840D16B" w14:textId="77777777" w:rsidR="00B76B78" w:rsidRDefault="00B76B78" w:rsidP="00690407">
      <w:pPr>
        <w:tabs>
          <w:tab w:val="clear" w:pos="567"/>
        </w:tabs>
        <w:spacing w:line="240" w:lineRule="auto"/>
        <w:rPr>
          <w:szCs w:val="22"/>
          <w:lang w:val="hu-HU"/>
        </w:rPr>
      </w:pPr>
    </w:p>
    <w:p w14:paraId="19AEE0CC" w14:textId="77777777" w:rsidR="00B76B78" w:rsidRPr="00BA0403" w:rsidRDefault="00B76B78" w:rsidP="00690407">
      <w:pPr>
        <w:tabs>
          <w:tab w:val="clear" w:pos="567"/>
        </w:tabs>
        <w:spacing w:line="240" w:lineRule="auto"/>
        <w:rPr>
          <w:szCs w:val="22"/>
          <w:lang w:val="hu-HU"/>
        </w:rPr>
      </w:pPr>
      <w:r>
        <w:rPr>
          <w:szCs w:val="22"/>
          <w:lang w:val="hu-HU"/>
        </w:rPr>
        <w:t>Terhessége utolsó 3 hónapjában semmiképp</w:t>
      </w:r>
      <w:r w:rsidR="00D85236">
        <w:rPr>
          <w:szCs w:val="22"/>
          <w:lang w:val="hu-HU"/>
        </w:rPr>
        <w:t xml:space="preserve"> ne alkalmazza az Aflamin krémet. Ne alkalmazza az Aflamin krémet</w:t>
      </w:r>
      <w:r w:rsidR="00916882">
        <w:rPr>
          <w:szCs w:val="22"/>
          <w:lang w:val="hu-HU"/>
        </w:rPr>
        <w:t xml:space="preserve"> </w:t>
      </w:r>
      <w:r w:rsidR="00E673AB">
        <w:rPr>
          <w:szCs w:val="22"/>
          <w:lang w:val="hu-HU"/>
        </w:rPr>
        <w:t>a terhesség első 6 hónapjában sem, kivéve, ha feltétlenü</w:t>
      </w:r>
      <w:r w:rsidR="002D08D9">
        <w:rPr>
          <w:szCs w:val="22"/>
          <w:lang w:val="hu-HU"/>
        </w:rPr>
        <w:t>l</w:t>
      </w:r>
      <w:r w:rsidR="00E673AB">
        <w:rPr>
          <w:szCs w:val="22"/>
          <w:lang w:val="hu-HU"/>
        </w:rPr>
        <w:t xml:space="preserve"> szükséges és orvosa ezt tanácsolta. Ha kezelésre van szüksége ebben az időszakban, a lehető legkisebb </w:t>
      </w:r>
      <w:r w:rsidR="00916882">
        <w:rPr>
          <w:szCs w:val="22"/>
          <w:lang w:val="hu-HU"/>
        </w:rPr>
        <w:t>adagot kell alkalmazni a lehető legrövidebb ideig.</w:t>
      </w:r>
    </w:p>
    <w:p w14:paraId="64F2AD4D" w14:textId="77777777" w:rsidR="00DA3A27" w:rsidRDefault="00DA3A27" w:rsidP="00690407">
      <w:pPr>
        <w:tabs>
          <w:tab w:val="clear" w:pos="567"/>
        </w:tabs>
        <w:spacing w:line="240" w:lineRule="auto"/>
        <w:ind w:right="-2"/>
        <w:rPr>
          <w:szCs w:val="22"/>
          <w:lang w:val="hu-HU"/>
        </w:rPr>
      </w:pPr>
    </w:p>
    <w:p w14:paraId="4CEF4FD8" w14:textId="77777777" w:rsidR="00EC78EF" w:rsidRDefault="00B50F58" w:rsidP="00690407">
      <w:pPr>
        <w:tabs>
          <w:tab w:val="clear" w:pos="567"/>
        </w:tabs>
        <w:spacing w:line="240" w:lineRule="auto"/>
        <w:ind w:right="-2"/>
        <w:rPr>
          <w:szCs w:val="22"/>
          <w:lang w:val="hu-HU"/>
        </w:rPr>
      </w:pPr>
      <w:r>
        <w:rPr>
          <w:szCs w:val="22"/>
          <w:lang w:val="hu-HU"/>
        </w:rPr>
        <w:t>S</w:t>
      </w:r>
      <w:r w:rsidR="00EC78EF" w:rsidRPr="00BA0403">
        <w:rPr>
          <w:szCs w:val="22"/>
          <w:lang w:val="hu-HU"/>
        </w:rPr>
        <w:t>zoptatás alatt a készítmény alkalmazása nem ajánlott.</w:t>
      </w:r>
    </w:p>
    <w:p w14:paraId="13D6E863" w14:textId="77777777" w:rsidR="00EC78EF" w:rsidRPr="00BA0403" w:rsidRDefault="00EC78EF" w:rsidP="00690407">
      <w:pPr>
        <w:tabs>
          <w:tab w:val="clear" w:pos="567"/>
        </w:tabs>
        <w:spacing w:line="240" w:lineRule="auto"/>
        <w:ind w:right="-2"/>
        <w:rPr>
          <w:szCs w:val="22"/>
          <w:lang w:val="hu-HU"/>
        </w:rPr>
      </w:pPr>
    </w:p>
    <w:p w14:paraId="369DEC6A" w14:textId="77777777" w:rsidR="00600FE3" w:rsidRPr="00BA0403" w:rsidRDefault="00DA3A27" w:rsidP="00690407">
      <w:pPr>
        <w:tabs>
          <w:tab w:val="clear" w:pos="567"/>
        </w:tabs>
        <w:spacing w:line="240" w:lineRule="auto"/>
        <w:ind w:right="-29"/>
        <w:rPr>
          <w:b/>
          <w:szCs w:val="22"/>
          <w:lang w:val="hu-HU"/>
        </w:rPr>
      </w:pPr>
      <w:r w:rsidRPr="00BA0403">
        <w:rPr>
          <w:b/>
          <w:szCs w:val="22"/>
          <w:lang w:val="hu-HU"/>
        </w:rPr>
        <w:t xml:space="preserve">A készítmény hatásai a gépjárművezetéshez és </w:t>
      </w:r>
      <w:r w:rsidR="00690407" w:rsidRPr="00BA0403">
        <w:rPr>
          <w:b/>
          <w:szCs w:val="22"/>
          <w:lang w:val="hu-HU"/>
        </w:rPr>
        <w:t xml:space="preserve">a </w:t>
      </w:r>
      <w:r w:rsidRPr="00BA0403">
        <w:rPr>
          <w:b/>
          <w:szCs w:val="22"/>
          <w:lang w:val="hu-HU"/>
        </w:rPr>
        <w:t xml:space="preserve">gépek </w:t>
      </w:r>
      <w:r w:rsidR="00F4788A" w:rsidRPr="00BA0403">
        <w:rPr>
          <w:b/>
          <w:szCs w:val="22"/>
          <w:lang w:val="hu-HU"/>
        </w:rPr>
        <w:t>kezel</w:t>
      </w:r>
      <w:r w:rsidRPr="00BA0403">
        <w:rPr>
          <w:b/>
          <w:szCs w:val="22"/>
          <w:lang w:val="hu-HU"/>
        </w:rPr>
        <w:t>éséhez szükséges képességekre</w:t>
      </w:r>
    </w:p>
    <w:p w14:paraId="63837F2A" w14:textId="77777777" w:rsidR="00DA3A27" w:rsidRPr="00BA0403" w:rsidRDefault="00356E83" w:rsidP="00690407">
      <w:pPr>
        <w:tabs>
          <w:tab w:val="clear" w:pos="567"/>
        </w:tabs>
        <w:spacing w:line="240" w:lineRule="auto"/>
        <w:ind w:right="-29"/>
        <w:rPr>
          <w:szCs w:val="22"/>
          <w:lang w:val="hu-HU"/>
        </w:rPr>
      </w:pPr>
      <w:r w:rsidRPr="00BA0403">
        <w:rPr>
          <w:szCs w:val="22"/>
          <w:lang w:val="hu-HU"/>
        </w:rPr>
        <w:t xml:space="preserve">Az </w:t>
      </w:r>
      <w:r w:rsidR="00FB5C36" w:rsidRPr="00BA0403">
        <w:rPr>
          <w:szCs w:val="22"/>
          <w:lang w:val="hu-HU"/>
        </w:rPr>
        <w:t>Aflamin krém</w:t>
      </w:r>
      <w:r w:rsidRPr="00BA0403">
        <w:rPr>
          <w:szCs w:val="22"/>
          <w:lang w:val="hu-HU"/>
        </w:rPr>
        <w:t xml:space="preserve"> nem befolyásolja a gépjárművezetéshez és gépek </w:t>
      </w:r>
      <w:r w:rsidR="000F7DC8" w:rsidRPr="00BA0403">
        <w:rPr>
          <w:szCs w:val="22"/>
          <w:lang w:val="hu-HU"/>
        </w:rPr>
        <w:t>kezel</w:t>
      </w:r>
      <w:r w:rsidRPr="00BA0403">
        <w:rPr>
          <w:szCs w:val="22"/>
          <w:lang w:val="hu-HU"/>
        </w:rPr>
        <w:t>éséhez szükséges képességeket.</w:t>
      </w:r>
    </w:p>
    <w:p w14:paraId="46B2543C" w14:textId="77777777" w:rsidR="00356E83" w:rsidRPr="00BA0403" w:rsidRDefault="00356E83" w:rsidP="00690407">
      <w:pPr>
        <w:tabs>
          <w:tab w:val="clear" w:pos="567"/>
        </w:tabs>
        <w:spacing w:line="240" w:lineRule="auto"/>
        <w:ind w:right="-29"/>
        <w:rPr>
          <w:szCs w:val="22"/>
          <w:lang w:val="hu-HU"/>
        </w:rPr>
      </w:pPr>
    </w:p>
    <w:p w14:paraId="425663CE" w14:textId="0659E7F7" w:rsidR="00744888" w:rsidRPr="00BA0403" w:rsidRDefault="00C41FBD" w:rsidP="00690407">
      <w:pPr>
        <w:tabs>
          <w:tab w:val="clear" w:pos="567"/>
        </w:tabs>
        <w:spacing w:line="240" w:lineRule="auto"/>
        <w:ind w:right="-2"/>
        <w:rPr>
          <w:b/>
          <w:szCs w:val="22"/>
          <w:lang w:val="hu-HU"/>
        </w:rPr>
      </w:pPr>
      <w:r w:rsidRPr="00BA0403">
        <w:rPr>
          <w:b/>
          <w:szCs w:val="22"/>
          <w:lang w:val="hu-HU"/>
        </w:rPr>
        <w:t>A</w:t>
      </w:r>
      <w:r w:rsidR="00744888" w:rsidRPr="00BA0403">
        <w:rPr>
          <w:b/>
          <w:szCs w:val="22"/>
          <w:lang w:val="hu-HU"/>
        </w:rPr>
        <w:t xml:space="preserve">z Aflamin krém </w:t>
      </w:r>
      <w:r w:rsidRPr="00BA0403">
        <w:rPr>
          <w:b/>
          <w:szCs w:val="22"/>
          <w:lang w:val="hu-HU"/>
        </w:rPr>
        <w:t>metil</w:t>
      </w:r>
      <w:r w:rsidR="008E1B0E">
        <w:rPr>
          <w:b/>
          <w:szCs w:val="22"/>
          <w:lang w:val="hu-HU"/>
        </w:rPr>
        <w:noBreakHyphen/>
      </w:r>
      <w:r w:rsidRPr="00BA0403">
        <w:rPr>
          <w:b/>
          <w:szCs w:val="22"/>
          <w:lang w:val="hu-HU"/>
        </w:rPr>
        <w:t>parahidroxibenz</w:t>
      </w:r>
      <w:r w:rsidR="0069328D" w:rsidRPr="00BA0403">
        <w:rPr>
          <w:b/>
          <w:szCs w:val="22"/>
          <w:lang w:val="hu-HU"/>
        </w:rPr>
        <w:t>oátot</w:t>
      </w:r>
      <w:r w:rsidR="00F63501">
        <w:rPr>
          <w:b/>
          <w:szCs w:val="22"/>
          <w:lang w:val="hu-HU"/>
        </w:rPr>
        <w:t xml:space="preserve"> és</w:t>
      </w:r>
      <w:r w:rsidRPr="00BA0403">
        <w:rPr>
          <w:b/>
          <w:szCs w:val="22"/>
          <w:lang w:val="hu-HU"/>
        </w:rPr>
        <w:t xml:space="preserve"> propil</w:t>
      </w:r>
      <w:r w:rsidR="008E1B0E">
        <w:rPr>
          <w:b/>
          <w:szCs w:val="22"/>
          <w:lang w:val="hu-HU"/>
        </w:rPr>
        <w:noBreakHyphen/>
      </w:r>
      <w:r w:rsidRPr="00BA0403">
        <w:rPr>
          <w:b/>
          <w:szCs w:val="22"/>
          <w:lang w:val="hu-HU"/>
        </w:rPr>
        <w:t>parahidroxibenzoátot</w:t>
      </w:r>
      <w:r w:rsidR="0069328D" w:rsidRPr="00BA0403">
        <w:rPr>
          <w:b/>
          <w:szCs w:val="22"/>
          <w:lang w:val="hu-HU"/>
        </w:rPr>
        <w:t xml:space="preserve"> </w:t>
      </w:r>
      <w:r w:rsidRPr="00BA0403">
        <w:rPr>
          <w:b/>
          <w:szCs w:val="22"/>
          <w:lang w:val="hu-HU"/>
        </w:rPr>
        <w:t>tartalmaz</w:t>
      </w:r>
    </w:p>
    <w:p w14:paraId="073F9FCB" w14:textId="77777777" w:rsidR="00AC2095" w:rsidRDefault="00B131C0" w:rsidP="00690407">
      <w:pPr>
        <w:tabs>
          <w:tab w:val="clear" w:pos="567"/>
        </w:tabs>
        <w:spacing w:line="240" w:lineRule="auto"/>
        <w:ind w:right="-2"/>
        <w:rPr>
          <w:szCs w:val="22"/>
          <w:lang w:val="hu-HU"/>
        </w:rPr>
      </w:pPr>
      <w:r>
        <w:rPr>
          <w:szCs w:val="22"/>
          <w:lang w:val="hu-HU"/>
        </w:rPr>
        <w:t>Ezek</w:t>
      </w:r>
      <w:r w:rsidR="002F7505" w:rsidRPr="00BA0403">
        <w:rPr>
          <w:szCs w:val="22"/>
          <w:lang w:val="hu-HU"/>
        </w:rPr>
        <w:t xml:space="preserve"> </w:t>
      </w:r>
      <w:r w:rsidR="007F225C">
        <w:rPr>
          <w:szCs w:val="22"/>
          <w:lang w:val="hu-HU"/>
        </w:rPr>
        <w:t>a</w:t>
      </w:r>
      <w:r w:rsidR="007F225C" w:rsidRPr="007F225C">
        <w:rPr>
          <w:szCs w:val="22"/>
          <w:lang w:val="hu-HU"/>
        </w:rPr>
        <w:t>llergiás reakciókat okozhat</w:t>
      </w:r>
      <w:r w:rsidR="00557E84">
        <w:rPr>
          <w:szCs w:val="22"/>
          <w:lang w:val="hu-HU"/>
        </w:rPr>
        <w:t>nak</w:t>
      </w:r>
      <w:r w:rsidR="007F225C" w:rsidRPr="007F225C">
        <w:rPr>
          <w:szCs w:val="22"/>
          <w:lang w:val="hu-HU"/>
        </w:rPr>
        <w:t xml:space="preserve"> (amelyek esetleg csak később jelentkeznek).</w:t>
      </w:r>
    </w:p>
    <w:p w14:paraId="2EE1ECF0" w14:textId="77777777" w:rsidR="009F3F44" w:rsidRPr="00BA0403" w:rsidRDefault="009F3F44" w:rsidP="00690407">
      <w:pPr>
        <w:tabs>
          <w:tab w:val="clear" w:pos="567"/>
        </w:tabs>
        <w:spacing w:line="240" w:lineRule="auto"/>
        <w:ind w:right="-2"/>
        <w:rPr>
          <w:szCs w:val="22"/>
          <w:lang w:val="hu-HU"/>
        </w:rPr>
      </w:pPr>
    </w:p>
    <w:p w14:paraId="2C4B83E3" w14:textId="4224ADAC" w:rsidR="00B131C0" w:rsidRDefault="00AC2095" w:rsidP="00690407">
      <w:pPr>
        <w:tabs>
          <w:tab w:val="clear" w:pos="567"/>
        </w:tabs>
        <w:spacing w:line="240" w:lineRule="auto"/>
        <w:ind w:right="-2"/>
        <w:rPr>
          <w:b/>
          <w:bCs/>
          <w:szCs w:val="22"/>
          <w:lang w:val="hu-HU"/>
        </w:rPr>
      </w:pPr>
      <w:r w:rsidRPr="00CE30E1">
        <w:rPr>
          <w:b/>
          <w:bCs/>
          <w:szCs w:val="22"/>
          <w:lang w:val="hu-HU"/>
        </w:rPr>
        <w:t>Az Aflamin krém cetil</w:t>
      </w:r>
      <w:r w:rsidR="008E1B0E" w:rsidRPr="00CE30E1">
        <w:rPr>
          <w:b/>
          <w:bCs/>
          <w:szCs w:val="22"/>
          <w:lang w:val="hu-HU"/>
        </w:rPr>
        <w:noBreakHyphen/>
      </w:r>
      <w:r w:rsidRPr="00CE30E1">
        <w:rPr>
          <w:b/>
          <w:bCs/>
          <w:szCs w:val="22"/>
          <w:lang w:val="hu-HU"/>
        </w:rPr>
        <w:t>sztearil</w:t>
      </w:r>
      <w:r w:rsidR="008E1B0E" w:rsidRPr="00CE30E1">
        <w:rPr>
          <w:b/>
          <w:bCs/>
          <w:szCs w:val="22"/>
          <w:lang w:val="hu-HU"/>
        </w:rPr>
        <w:noBreakHyphen/>
      </w:r>
      <w:r w:rsidRPr="00CE30E1">
        <w:rPr>
          <w:b/>
          <w:bCs/>
          <w:szCs w:val="22"/>
          <w:lang w:val="hu-HU"/>
        </w:rPr>
        <w:t>alkoholt tartalmaz</w:t>
      </w:r>
    </w:p>
    <w:p w14:paraId="680F66FE" w14:textId="77777777" w:rsidR="00744888" w:rsidRPr="00BA0403" w:rsidRDefault="00AC2095" w:rsidP="00690407">
      <w:pPr>
        <w:tabs>
          <w:tab w:val="clear" w:pos="567"/>
        </w:tabs>
        <w:spacing w:line="240" w:lineRule="auto"/>
        <w:ind w:right="-2"/>
        <w:rPr>
          <w:szCs w:val="22"/>
          <w:lang w:val="hu-HU"/>
        </w:rPr>
      </w:pPr>
      <w:r w:rsidRPr="00BA0403">
        <w:rPr>
          <w:szCs w:val="22"/>
          <w:lang w:val="hu-HU"/>
        </w:rPr>
        <w:t>Helyi bőrreakciókat okozhat</w:t>
      </w:r>
      <w:r w:rsidR="00192AC7" w:rsidRPr="00BA0403">
        <w:rPr>
          <w:szCs w:val="22"/>
          <w:lang w:val="hu-HU"/>
        </w:rPr>
        <w:t xml:space="preserve"> (például</w:t>
      </w:r>
      <w:r w:rsidR="006312C6" w:rsidRPr="00BA0403">
        <w:rPr>
          <w:szCs w:val="22"/>
          <w:lang w:val="hu-HU"/>
        </w:rPr>
        <w:t xml:space="preserve"> kontakt dermatitisz)</w:t>
      </w:r>
      <w:r w:rsidRPr="00BA0403">
        <w:rPr>
          <w:szCs w:val="22"/>
          <w:lang w:val="hu-HU"/>
        </w:rPr>
        <w:t>.</w:t>
      </w:r>
    </w:p>
    <w:p w14:paraId="31EEFBB6" w14:textId="77777777" w:rsidR="00E03A26" w:rsidRPr="00BA0403" w:rsidRDefault="00E03A26" w:rsidP="00690407">
      <w:pPr>
        <w:tabs>
          <w:tab w:val="clear" w:pos="567"/>
        </w:tabs>
        <w:spacing w:line="240" w:lineRule="auto"/>
        <w:ind w:right="-2"/>
        <w:rPr>
          <w:szCs w:val="22"/>
          <w:lang w:val="hu-HU"/>
        </w:rPr>
      </w:pPr>
    </w:p>
    <w:p w14:paraId="383B3C00" w14:textId="77777777" w:rsidR="00DA3A27" w:rsidRPr="00BA0403" w:rsidRDefault="00DA3A27" w:rsidP="00690407">
      <w:pPr>
        <w:tabs>
          <w:tab w:val="clear" w:pos="567"/>
        </w:tabs>
        <w:spacing w:line="240" w:lineRule="auto"/>
        <w:ind w:right="-2"/>
        <w:rPr>
          <w:szCs w:val="22"/>
          <w:lang w:val="hu-HU"/>
        </w:rPr>
      </w:pPr>
    </w:p>
    <w:p w14:paraId="53799F65" w14:textId="77777777" w:rsidR="00DA3A27" w:rsidRPr="00BA0403" w:rsidRDefault="00125D12" w:rsidP="00690407">
      <w:pPr>
        <w:keepNext/>
        <w:numPr>
          <w:ilvl w:val="2"/>
          <w:numId w:val="3"/>
        </w:numPr>
        <w:tabs>
          <w:tab w:val="clear" w:pos="0"/>
          <w:tab w:val="clear" w:pos="567"/>
        </w:tabs>
        <w:spacing w:line="240" w:lineRule="auto"/>
        <w:ind w:left="567" w:right="-29" w:hanging="567"/>
        <w:rPr>
          <w:b/>
          <w:szCs w:val="22"/>
          <w:lang w:val="hu-HU"/>
        </w:rPr>
      </w:pPr>
      <w:r w:rsidRPr="00BA0403">
        <w:rPr>
          <w:b/>
          <w:szCs w:val="22"/>
          <w:lang w:val="hu-HU"/>
        </w:rPr>
        <w:t>Hogyan kell alkalmazni az Aflamin krémet?</w:t>
      </w:r>
    </w:p>
    <w:p w14:paraId="7BE4C5E5" w14:textId="77777777" w:rsidR="00DA3A27" w:rsidRPr="00BA0403" w:rsidRDefault="00DA3A27" w:rsidP="00690407">
      <w:pPr>
        <w:keepNext/>
        <w:spacing w:line="240" w:lineRule="auto"/>
        <w:ind w:left="567" w:right="-2" w:hanging="567"/>
        <w:rPr>
          <w:szCs w:val="22"/>
          <w:lang w:val="hu-HU"/>
        </w:rPr>
      </w:pPr>
    </w:p>
    <w:p w14:paraId="1288EB17" w14:textId="55B48662" w:rsidR="00125D12" w:rsidRPr="00BA0403" w:rsidRDefault="00125D12" w:rsidP="00690407">
      <w:pPr>
        <w:keepNext/>
        <w:tabs>
          <w:tab w:val="clear" w:pos="567"/>
        </w:tabs>
        <w:spacing w:line="240" w:lineRule="auto"/>
        <w:ind w:right="-2"/>
        <w:rPr>
          <w:szCs w:val="22"/>
          <w:lang w:val="hu-HU"/>
        </w:rPr>
      </w:pPr>
      <w:r w:rsidRPr="00BA0403">
        <w:rPr>
          <w:szCs w:val="22"/>
          <w:lang w:val="hu-HU"/>
        </w:rPr>
        <w:t xml:space="preserve">Ezt a gyógyszert mindig pontosan a betegtájékoztatóban leírtaknak, vagy az Ön kezelőorvosa </w:t>
      </w:r>
      <w:r w:rsidR="00FC2B15" w:rsidRPr="00BA0403">
        <w:rPr>
          <w:szCs w:val="22"/>
          <w:lang w:val="hu-HU"/>
        </w:rPr>
        <w:t xml:space="preserve">vagy </w:t>
      </w:r>
      <w:r w:rsidRPr="00BA0403">
        <w:rPr>
          <w:szCs w:val="22"/>
          <w:lang w:val="hu-HU"/>
        </w:rPr>
        <w:t>gyógyszerésze által elmondottaknak megfelelően alkalmazza. Amennyiben nem biztos az adagolást illetően, kérdezze meg kezelőorvosát</w:t>
      </w:r>
      <w:r w:rsidR="0076546B" w:rsidRPr="00BA0403">
        <w:rPr>
          <w:szCs w:val="22"/>
          <w:lang w:val="hu-HU"/>
        </w:rPr>
        <w:t xml:space="preserve"> vagy</w:t>
      </w:r>
      <w:r w:rsidR="00E54A3B" w:rsidRPr="00BA0403">
        <w:rPr>
          <w:szCs w:val="22"/>
          <w:lang w:val="hu-HU"/>
        </w:rPr>
        <w:t xml:space="preserve"> </w:t>
      </w:r>
      <w:r w:rsidRPr="00BA0403">
        <w:rPr>
          <w:szCs w:val="22"/>
          <w:lang w:val="hu-HU"/>
        </w:rPr>
        <w:t>gyógyszerészét</w:t>
      </w:r>
      <w:r w:rsidR="00FC2B15" w:rsidRPr="00BA0403">
        <w:rPr>
          <w:szCs w:val="22"/>
          <w:lang w:val="hu-HU"/>
        </w:rPr>
        <w:t>.</w:t>
      </w:r>
    </w:p>
    <w:p w14:paraId="29AF7F70" w14:textId="77777777" w:rsidR="00F05465" w:rsidRPr="00BA0403" w:rsidRDefault="00F05465" w:rsidP="00690407">
      <w:pPr>
        <w:tabs>
          <w:tab w:val="clear" w:pos="567"/>
        </w:tabs>
        <w:spacing w:line="240" w:lineRule="auto"/>
        <w:ind w:right="-2"/>
        <w:rPr>
          <w:szCs w:val="22"/>
          <w:lang w:val="hu-HU"/>
        </w:rPr>
      </w:pPr>
    </w:p>
    <w:p w14:paraId="4CB8BA5D" w14:textId="77777777" w:rsidR="00DA3A27" w:rsidRPr="00BA0403" w:rsidRDefault="00DA3A27" w:rsidP="00690407">
      <w:pPr>
        <w:tabs>
          <w:tab w:val="clear" w:pos="567"/>
        </w:tabs>
        <w:spacing w:line="240" w:lineRule="auto"/>
        <w:ind w:right="-2"/>
        <w:rPr>
          <w:szCs w:val="22"/>
          <w:lang w:val="hu-HU"/>
        </w:rPr>
      </w:pPr>
      <w:r w:rsidRPr="00BA0403">
        <w:rPr>
          <w:szCs w:val="22"/>
          <w:lang w:val="hu-HU"/>
        </w:rPr>
        <w:t>A</w:t>
      </w:r>
      <w:r w:rsidR="004A4CF9" w:rsidRPr="00BA0403">
        <w:rPr>
          <w:szCs w:val="22"/>
          <w:lang w:val="hu-HU"/>
        </w:rPr>
        <w:t xml:space="preserve">z </w:t>
      </w:r>
      <w:r w:rsidR="00FB5C36" w:rsidRPr="00BA0403">
        <w:rPr>
          <w:szCs w:val="22"/>
          <w:lang w:val="hu-HU"/>
        </w:rPr>
        <w:t>Aflamin krém</w:t>
      </w:r>
      <w:r w:rsidR="004A4CF9" w:rsidRPr="00BA0403">
        <w:rPr>
          <w:szCs w:val="22"/>
          <w:lang w:val="hu-HU"/>
        </w:rPr>
        <w:t xml:space="preserve">et </w:t>
      </w:r>
      <w:r w:rsidR="00465244" w:rsidRPr="00BA0403">
        <w:rPr>
          <w:szCs w:val="22"/>
          <w:lang w:val="hu-HU"/>
        </w:rPr>
        <w:t>naponta 3 alkalommal kell alkal</w:t>
      </w:r>
      <w:r w:rsidR="004A4CF9" w:rsidRPr="00BA0403">
        <w:rPr>
          <w:szCs w:val="22"/>
          <w:lang w:val="hu-HU"/>
        </w:rPr>
        <w:t xml:space="preserve">mazni a fájdalmas területen. Egyenletesen </w:t>
      </w:r>
      <w:r w:rsidR="002F4A6F" w:rsidRPr="00BA0403">
        <w:rPr>
          <w:szCs w:val="22"/>
          <w:lang w:val="hu-HU"/>
        </w:rPr>
        <w:t xml:space="preserve">és enyhén </w:t>
      </w:r>
      <w:r w:rsidR="004A4CF9" w:rsidRPr="00BA0403">
        <w:rPr>
          <w:szCs w:val="22"/>
          <w:lang w:val="hu-HU"/>
        </w:rPr>
        <w:t>dör</w:t>
      </w:r>
      <w:r w:rsidR="008E6D7D" w:rsidRPr="00BA0403">
        <w:rPr>
          <w:szCs w:val="22"/>
          <w:lang w:val="hu-HU"/>
        </w:rPr>
        <w:t xml:space="preserve">zsölje be az érintett területet, annak nagyságával arányosan </w:t>
      </w:r>
      <w:r w:rsidR="004A4CF9" w:rsidRPr="00BA0403">
        <w:rPr>
          <w:szCs w:val="22"/>
          <w:lang w:val="hu-HU"/>
        </w:rPr>
        <w:t>1</w:t>
      </w:r>
      <w:r w:rsidR="00C92C46" w:rsidRPr="00BA0403">
        <w:rPr>
          <w:szCs w:val="22"/>
          <w:lang w:val="hu-HU"/>
        </w:rPr>
        <w:t>,</w:t>
      </w:r>
      <w:r w:rsidR="004A4CF9" w:rsidRPr="00BA0403">
        <w:rPr>
          <w:szCs w:val="22"/>
          <w:lang w:val="hu-HU"/>
        </w:rPr>
        <w:t>5</w:t>
      </w:r>
      <w:r w:rsidR="008E1B0E">
        <w:rPr>
          <w:szCs w:val="22"/>
          <w:lang w:val="hu-HU"/>
        </w:rPr>
        <w:t>–</w:t>
      </w:r>
      <w:r w:rsidR="004A4CF9" w:rsidRPr="00BA0403">
        <w:rPr>
          <w:szCs w:val="22"/>
          <w:lang w:val="hu-HU"/>
        </w:rPr>
        <w:t>2</w:t>
      </w:r>
      <w:r w:rsidR="00520822" w:rsidRPr="00BA0403">
        <w:rPr>
          <w:szCs w:val="22"/>
          <w:lang w:val="hu-HU"/>
        </w:rPr>
        <w:t> </w:t>
      </w:r>
      <w:r w:rsidR="004A4CF9" w:rsidRPr="00BA0403">
        <w:rPr>
          <w:szCs w:val="22"/>
          <w:lang w:val="hu-HU"/>
        </w:rPr>
        <w:t>g</w:t>
      </w:r>
      <w:r w:rsidR="00AB2B13" w:rsidRPr="00BA0403">
        <w:rPr>
          <w:szCs w:val="22"/>
          <w:lang w:val="hu-HU"/>
        </w:rPr>
        <w:t>rammnyi</w:t>
      </w:r>
      <w:r w:rsidR="004A4CF9" w:rsidRPr="00BA0403">
        <w:rPr>
          <w:szCs w:val="22"/>
          <w:lang w:val="hu-HU"/>
        </w:rPr>
        <w:t xml:space="preserve"> </w:t>
      </w:r>
      <w:r w:rsidR="008E6D7D" w:rsidRPr="00BA0403">
        <w:rPr>
          <w:szCs w:val="22"/>
          <w:lang w:val="hu-HU"/>
        </w:rPr>
        <w:t>(kb</w:t>
      </w:r>
      <w:r w:rsidR="00AB2B13" w:rsidRPr="00BA0403">
        <w:rPr>
          <w:szCs w:val="22"/>
          <w:lang w:val="hu-HU"/>
        </w:rPr>
        <w:t>.</w:t>
      </w:r>
      <w:r w:rsidR="008E6D7D" w:rsidRPr="00BA0403">
        <w:rPr>
          <w:szCs w:val="22"/>
          <w:lang w:val="hu-HU"/>
        </w:rPr>
        <w:t xml:space="preserve"> 5</w:t>
      </w:r>
      <w:smartTag w:uri="urn:schemas-microsoft-com:office:smarttags" w:element="metricconverter">
        <w:smartTagPr>
          <w:attr w:name="ProductID" w:val="7ﾠcm"/>
        </w:smartTagPr>
        <w:r w:rsidR="008E1B0E">
          <w:rPr>
            <w:szCs w:val="22"/>
            <w:lang w:val="hu-HU"/>
          </w:rPr>
          <w:t>–</w:t>
        </w:r>
        <w:r w:rsidR="008E6D7D" w:rsidRPr="00BA0403">
          <w:rPr>
            <w:szCs w:val="22"/>
            <w:lang w:val="hu-HU"/>
          </w:rPr>
          <w:t>7</w:t>
        </w:r>
        <w:r w:rsidR="00520822" w:rsidRPr="00BA0403">
          <w:rPr>
            <w:szCs w:val="22"/>
            <w:lang w:val="hu-HU"/>
          </w:rPr>
          <w:t> </w:t>
        </w:r>
        <w:r w:rsidR="008E6D7D" w:rsidRPr="00BA0403">
          <w:rPr>
            <w:szCs w:val="22"/>
            <w:lang w:val="hu-HU"/>
          </w:rPr>
          <w:t>cm</w:t>
        </w:r>
      </w:smartTag>
      <w:r w:rsidR="008E6D7D" w:rsidRPr="00BA0403">
        <w:rPr>
          <w:szCs w:val="22"/>
          <w:lang w:val="hu-HU"/>
        </w:rPr>
        <w:t>) krémmel.</w:t>
      </w:r>
    </w:p>
    <w:p w14:paraId="65D250FB" w14:textId="77777777" w:rsidR="002F4A6F" w:rsidRPr="00BA0403" w:rsidRDefault="002F4A6F" w:rsidP="00690407">
      <w:pPr>
        <w:tabs>
          <w:tab w:val="clear" w:pos="567"/>
        </w:tabs>
        <w:spacing w:line="240" w:lineRule="auto"/>
        <w:ind w:right="-2"/>
        <w:rPr>
          <w:szCs w:val="22"/>
          <w:lang w:val="hu-HU"/>
        </w:rPr>
      </w:pPr>
    </w:p>
    <w:p w14:paraId="5079AD29" w14:textId="77777777" w:rsidR="00663127" w:rsidRPr="00BA0403" w:rsidRDefault="00663127" w:rsidP="00690407">
      <w:pPr>
        <w:spacing w:line="240" w:lineRule="auto"/>
        <w:rPr>
          <w:szCs w:val="22"/>
          <w:lang w:val="hu-HU"/>
        </w:rPr>
      </w:pPr>
      <w:r w:rsidRPr="00BA0403">
        <w:rPr>
          <w:szCs w:val="22"/>
          <w:lang w:val="hu-HU"/>
        </w:rPr>
        <w:t>A krémet csak külsőleg szabad használni, alkalmazása után kezet kell mosni, kivéve, ha a kezelt felület a kézen van. Vigyázni kell, hogy a krém szembe, szájba ne kerüljön.</w:t>
      </w:r>
    </w:p>
    <w:p w14:paraId="66F4E106" w14:textId="77777777" w:rsidR="002F4A6F" w:rsidRPr="00BA0403" w:rsidRDefault="002F4A6F" w:rsidP="00690407">
      <w:pPr>
        <w:spacing w:line="240" w:lineRule="auto"/>
        <w:rPr>
          <w:szCs w:val="22"/>
          <w:lang w:val="hu-HU"/>
        </w:rPr>
      </w:pPr>
      <w:r w:rsidRPr="00BA0403">
        <w:rPr>
          <w:szCs w:val="22"/>
          <w:lang w:val="hu-HU"/>
        </w:rPr>
        <w:t>A krém kötés alatt nem használható.</w:t>
      </w:r>
    </w:p>
    <w:p w14:paraId="5B6988EE" w14:textId="77777777" w:rsidR="002F4A6F" w:rsidRPr="00BA0403" w:rsidRDefault="002F4A6F" w:rsidP="00690407">
      <w:pPr>
        <w:tabs>
          <w:tab w:val="clear" w:pos="567"/>
        </w:tabs>
        <w:spacing w:line="240" w:lineRule="auto"/>
        <w:ind w:right="-2"/>
        <w:rPr>
          <w:szCs w:val="22"/>
          <w:lang w:val="hu-HU"/>
        </w:rPr>
      </w:pPr>
    </w:p>
    <w:p w14:paraId="7AB705EC" w14:textId="77777777" w:rsidR="002F4A6F" w:rsidRPr="00BA0403" w:rsidRDefault="002F4A6F" w:rsidP="00690407">
      <w:pPr>
        <w:tabs>
          <w:tab w:val="clear" w:pos="567"/>
        </w:tabs>
        <w:spacing w:line="240" w:lineRule="auto"/>
        <w:ind w:right="-2"/>
        <w:rPr>
          <w:b/>
          <w:szCs w:val="22"/>
          <w:lang w:val="hu-HU"/>
        </w:rPr>
      </w:pPr>
      <w:r w:rsidRPr="00BA0403">
        <w:rPr>
          <w:b/>
          <w:szCs w:val="22"/>
          <w:lang w:val="hu-HU"/>
        </w:rPr>
        <w:t>Alkalmazása gyermekeknél</w:t>
      </w:r>
      <w:r w:rsidR="000E59AD" w:rsidRPr="00BA0403">
        <w:rPr>
          <w:b/>
          <w:szCs w:val="22"/>
          <w:lang w:val="hu-HU"/>
        </w:rPr>
        <w:t xml:space="preserve"> és serdülőknél</w:t>
      </w:r>
    </w:p>
    <w:p w14:paraId="5A6B2B6A" w14:textId="77777777" w:rsidR="002F4A6F" w:rsidRPr="00BA0403" w:rsidRDefault="002F4A6F" w:rsidP="00690407">
      <w:pPr>
        <w:tabs>
          <w:tab w:val="clear" w:pos="567"/>
        </w:tabs>
        <w:spacing w:line="240" w:lineRule="auto"/>
        <w:ind w:right="-2"/>
        <w:rPr>
          <w:szCs w:val="22"/>
          <w:lang w:val="hu-HU"/>
        </w:rPr>
      </w:pPr>
      <w:r w:rsidRPr="00BA0403">
        <w:rPr>
          <w:szCs w:val="22"/>
          <w:lang w:val="hu-HU"/>
        </w:rPr>
        <w:t xml:space="preserve">Az Aflamin krém </w:t>
      </w:r>
      <w:r w:rsidR="00E50C8D" w:rsidRPr="00BA0403">
        <w:rPr>
          <w:szCs w:val="22"/>
          <w:lang w:val="hu-HU"/>
        </w:rPr>
        <w:t xml:space="preserve">alkalmazása </w:t>
      </w:r>
      <w:r w:rsidRPr="00BA0403">
        <w:rPr>
          <w:szCs w:val="22"/>
          <w:lang w:val="hu-HU"/>
        </w:rPr>
        <w:t xml:space="preserve">gyermekeknél nem </w:t>
      </w:r>
      <w:r w:rsidR="00E50C8D" w:rsidRPr="00BA0403">
        <w:rPr>
          <w:szCs w:val="22"/>
          <w:lang w:val="hu-HU"/>
        </w:rPr>
        <w:t>javasolt</w:t>
      </w:r>
      <w:r w:rsidRPr="00BA0403">
        <w:rPr>
          <w:szCs w:val="22"/>
          <w:lang w:val="hu-HU"/>
        </w:rPr>
        <w:t>.</w:t>
      </w:r>
    </w:p>
    <w:p w14:paraId="5C6D64F0" w14:textId="77777777" w:rsidR="00AB2B13" w:rsidRPr="00BA0403" w:rsidRDefault="00AB2B13" w:rsidP="00690407">
      <w:pPr>
        <w:tabs>
          <w:tab w:val="clear" w:pos="567"/>
        </w:tabs>
        <w:spacing w:line="240" w:lineRule="auto"/>
        <w:ind w:right="-2"/>
        <w:rPr>
          <w:szCs w:val="22"/>
          <w:lang w:val="hu-HU"/>
        </w:rPr>
      </w:pPr>
    </w:p>
    <w:p w14:paraId="6BC62673" w14:textId="77777777" w:rsidR="00C92C46" w:rsidRPr="00BA0403" w:rsidRDefault="002F4A6F" w:rsidP="00690407">
      <w:pPr>
        <w:tabs>
          <w:tab w:val="clear" w:pos="567"/>
        </w:tabs>
        <w:spacing w:line="240" w:lineRule="auto"/>
        <w:ind w:right="-2"/>
        <w:rPr>
          <w:b/>
          <w:szCs w:val="22"/>
          <w:lang w:val="hu-HU"/>
        </w:rPr>
      </w:pPr>
      <w:r w:rsidRPr="00BA0403">
        <w:rPr>
          <w:b/>
          <w:szCs w:val="22"/>
          <w:lang w:val="hu-HU"/>
        </w:rPr>
        <w:t>Idősek</w:t>
      </w:r>
    </w:p>
    <w:p w14:paraId="2BBDECC2" w14:textId="77777777" w:rsidR="00453537" w:rsidRPr="00BA0403" w:rsidRDefault="00833903" w:rsidP="00690407">
      <w:pPr>
        <w:tabs>
          <w:tab w:val="clear" w:pos="567"/>
        </w:tabs>
        <w:spacing w:line="240" w:lineRule="auto"/>
        <w:ind w:right="-2"/>
        <w:rPr>
          <w:szCs w:val="22"/>
          <w:lang w:val="hu-HU"/>
        </w:rPr>
      </w:pPr>
      <w:r w:rsidRPr="00BA0403">
        <w:rPr>
          <w:szCs w:val="22"/>
          <w:lang w:val="hu-HU"/>
        </w:rPr>
        <w:t>Szokásos adagban alkalmazható.</w:t>
      </w:r>
    </w:p>
    <w:p w14:paraId="3030A65E" w14:textId="77777777" w:rsidR="00E54A3B" w:rsidRPr="00CE30E1" w:rsidRDefault="00E54A3B" w:rsidP="00690407">
      <w:pPr>
        <w:widowControl w:val="0"/>
        <w:tabs>
          <w:tab w:val="clear" w:pos="567"/>
        </w:tabs>
        <w:spacing w:line="240" w:lineRule="auto"/>
        <w:rPr>
          <w:bCs/>
          <w:szCs w:val="22"/>
          <w:lang w:val="hu-HU"/>
        </w:rPr>
      </w:pPr>
    </w:p>
    <w:p w14:paraId="556B4076" w14:textId="77777777" w:rsidR="00D4410C" w:rsidRPr="00BA0403" w:rsidRDefault="00AB2B13" w:rsidP="00690407">
      <w:pPr>
        <w:widowControl w:val="0"/>
        <w:tabs>
          <w:tab w:val="clear" w:pos="567"/>
        </w:tabs>
        <w:spacing w:line="240" w:lineRule="auto"/>
        <w:rPr>
          <w:szCs w:val="22"/>
          <w:u w:val="single"/>
          <w:lang w:val="hu-HU"/>
        </w:rPr>
      </w:pPr>
      <w:r w:rsidRPr="00BA0403">
        <w:rPr>
          <w:szCs w:val="22"/>
          <w:u w:val="single"/>
          <w:lang w:val="hu-HU"/>
        </w:rPr>
        <w:t>A kezelés időtartama</w:t>
      </w:r>
    </w:p>
    <w:p w14:paraId="0E94C051" w14:textId="77777777" w:rsidR="00D4410C" w:rsidRPr="00BA0403" w:rsidRDefault="001C5F88" w:rsidP="00690407">
      <w:pPr>
        <w:widowControl w:val="0"/>
        <w:tabs>
          <w:tab w:val="clear" w:pos="567"/>
        </w:tabs>
        <w:spacing w:line="240" w:lineRule="auto"/>
        <w:rPr>
          <w:szCs w:val="22"/>
          <w:lang w:val="hu-HU"/>
        </w:rPr>
      </w:pPr>
      <w:r w:rsidRPr="00BA0403">
        <w:rPr>
          <w:szCs w:val="22"/>
          <w:lang w:val="hu-HU"/>
        </w:rPr>
        <w:t>Orvosi javaslat hiányában</w:t>
      </w:r>
      <w:r w:rsidR="00F05465" w:rsidRPr="00BA0403">
        <w:rPr>
          <w:szCs w:val="22"/>
          <w:lang w:val="hu-HU"/>
        </w:rPr>
        <w:t xml:space="preserve"> ne használja az </w:t>
      </w:r>
      <w:r w:rsidR="00FB5C36" w:rsidRPr="00BA0403">
        <w:rPr>
          <w:szCs w:val="22"/>
          <w:lang w:val="hu-HU"/>
        </w:rPr>
        <w:t>Aflamin krém</w:t>
      </w:r>
      <w:r w:rsidR="00453537" w:rsidRPr="00BA0403">
        <w:rPr>
          <w:szCs w:val="22"/>
          <w:lang w:val="hu-HU"/>
        </w:rPr>
        <w:t>et 2 hétnél hosszabb ideig izom</w:t>
      </w:r>
      <w:r w:rsidR="00AB2B13" w:rsidRPr="00BA0403">
        <w:rPr>
          <w:szCs w:val="22"/>
          <w:lang w:val="hu-HU"/>
        </w:rPr>
        <w:t>-</w:t>
      </w:r>
      <w:r w:rsidR="00453537" w:rsidRPr="00BA0403">
        <w:rPr>
          <w:szCs w:val="22"/>
          <w:lang w:val="hu-HU"/>
        </w:rPr>
        <w:t xml:space="preserve"> és </w:t>
      </w:r>
      <w:r w:rsidR="008B4D89" w:rsidRPr="00BA0403">
        <w:rPr>
          <w:szCs w:val="22"/>
          <w:lang w:val="hu-HU"/>
        </w:rPr>
        <w:t>í</w:t>
      </w:r>
      <w:r w:rsidR="00453537" w:rsidRPr="00BA0403">
        <w:rPr>
          <w:szCs w:val="22"/>
          <w:lang w:val="hu-HU"/>
        </w:rPr>
        <w:t>zületi sérülések (rándulás, húzódás,</w:t>
      </w:r>
      <w:r w:rsidR="00EF3923" w:rsidRPr="00BA0403">
        <w:rPr>
          <w:szCs w:val="22"/>
          <w:lang w:val="hu-HU"/>
        </w:rPr>
        <w:t xml:space="preserve"> </w:t>
      </w:r>
      <w:r w:rsidR="00AB2B13" w:rsidRPr="00BA0403">
        <w:rPr>
          <w:szCs w:val="22"/>
          <w:lang w:val="hu-HU"/>
        </w:rPr>
        <w:t>zúzódás</w:t>
      </w:r>
      <w:r w:rsidR="00453537" w:rsidRPr="00BA0403">
        <w:rPr>
          <w:szCs w:val="22"/>
          <w:lang w:val="hu-HU"/>
        </w:rPr>
        <w:t xml:space="preserve">), illetve íngyulladás, valamint 3 hétnél tovább </w:t>
      </w:r>
      <w:r w:rsidR="00F0352F" w:rsidRPr="00BA0403">
        <w:rPr>
          <w:szCs w:val="22"/>
          <w:lang w:val="hu-HU"/>
        </w:rPr>
        <w:t>í</w:t>
      </w:r>
      <w:r w:rsidR="00453537" w:rsidRPr="00BA0403">
        <w:rPr>
          <w:szCs w:val="22"/>
          <w:lang w:val="hu-HU"/>
        </w:rPr>
        <w:t>zületi gyulladás kezelésére.</w:t>
      </w:r>
    </w:p>
    <w:p w14:paraId="7BA2A7E8" w14:textId="77777777" w:rsidR="00AA3B61" w:rsidRPr="00BA0403" w:rsidRDefault="00AA3B61" w:rsidP="00690407">
      <w:pPr>
        <w:tabs>
          <w:tab w:val="clear" w:pos="567"/>
        </w:tabs>
        <w:spacing w:line="240" w:lineRule="auto"/>
        <w:ind w:right="-2"/>
        <w:rPr>
          <w:szCs w:val="22"/>
          <w:lang w:val="hu-HU"/>
        </w:rPr>
      </w:pPr>
    </w:p>
    <w:p w14:paraId="2A10703C" w14:textId="77777777" w:rsidR="00453537" w:rsidRPr="00BA0403" w:rsidRDefault="00453537" w:rsidP="00690407">
      <w:pPr>
        <w:tabs>
          <w:tab w:val="clear" w:pos="567"/>
        </w:tabs>
        <w:spacing w:line="240" w:lineRule="auto"/>
        <w:ind w:right="-2"/>
        <w:rPr>
          <w:szCs w:val="22"/>
          <w:lang w:val="hu-HU"/>
        </w:rPr>
      </w:pPr>
      <w:r w:rsidRPr="00BA0403">
        <w:rPr>
          <w:szCs w:val="22"/>
          <w:lang w:val="hu-HU"/>
        </w:rPr>
        <w:t>Forduljon kezelőorvosához, amennyiben a fájdalom vagy a gyulladás 7 napon belül nem javul</w:t>
      </w:r>
      <w:r w:rsidR="00AB2B13" w:rsidRPr="00BA0403">
        <w:rPr>
          <w:szCs w:val="22"/>
          <w:lang w:val="hu-HU"/>
        </w:rPr>
        <w:t xml:space="preserve"> vagy</w:t>
      </w:r>
      <w:r w:rsidRPr="00BA0403">
        <w:rPr>
          <w:szCs w:val="22"/>
          <w:lang w:val="hu-HU"/>
        </w:rPr>
        <w:t xml:space="preserve"> esetleg fokozódik.</w:t>
      </w:r>
    </w:p>
    <w:p w14:paraId="53AE7880" w14:textId="77777777" w:rsidR="00DA3A27" w:rsidRPr="00BA0403" w:rsidRDefault="00DA3A27" w:rsidP="00690407">
      <w:pPr>
        <w:tabs>
          <w:tab w:val="clear" w:pos="567"/>
        </w:tabs>
        <w:spacing w:line="240" w:lineRule="auto"/>
        <w:ind w:right="-2"/>
        <w:rPr>
          <w:szCs w:val="22"/>
          <w:lang w:val="hu-HU"/>
        </w:rPr>
      </w:pPr>
    </w:p>
    <w:p w14:paraId="6751A402" w14:textId="77777777" w:rsidR="007F57D3" w:rsidRPr="00BA0403" w:rsidRDefault="00DA3A27" w:rsidP="00690407">
      <w:pPr>
        <w:tabs>
          <w:tab w:val="clear" w:pos="567"/>
        </w:tabs>
        <w:spacing w:line="240" w:lineRule="auto"/>
        <w:ind w:right="-2"/>
        <w:rPr>
          <w:szCs w:val="22"/>
          <w:lang w:val="hu-HU"/>
        </w:rPr>
      </w:pPr>
      <w:r w:rsidRPr="00BA0403">
        <w:rPr>
          <w:b/>
          <w:szCs w:val="22"/>
          <w:lang w:val="hu-HU"/>
        </w:rPr>
        <w:t xml:space="preserve">Ha az </w:t>
      </w:r>
      <w:r w:rsidR="007F57D3" w:rsidRPr="00BA0403">
        <w:rPr>
          <w:b/>
          <w:szCs w:val="22"/>
          <w:lang w:val="hu-HU"/>
        </w:rPr>
        <w:t>előírtnál</w:t>
      </w:r>
      <w:r w:rsidR="00F05465" w:rsidRPr="00BA0403">
        <w:rPr>
          <w:b/>
          <w:szCs w:val="22"/>
          <w:lang w:val="hu-HU"/>
        </w:rPr>
        <w:t xml:space="preserve"> </w:t>
      </w:r>
      <w:r w:rsidR="007F57D3" w:rsidRPr="00BA0403">
        <w:rPr>
          <w:b/>
          <w:szCs w:val="22"/>
          <w:lang w:val="hu-HU"/>
        </w:rPr>
        <w:t>több</w:t>
      </w:r>
      <w:r w:rsidRPr="00BA0403">
        <w:rPr>
          <w:b/>
          <w:szCs w:val="22"/>
          <w:lang w:val="hu-HU"/>
        </w:rPr>
        <w:t xml:space="preserve"> </w:t>
      </w:r>
      <w:r w:rsidR="00FB5C36" w:rsidRPr="00BA0403">
        <w:rPr>
          <w:b/>
          <w:szCs w:val="22"/>
          <w:lang w:val="hu-HU"/>
        </w:rPr>
        <w:t>Aflamin krém</w:t>
      </w:r>
      <w:r w:rsidR="008E6D7D" w:rsidRPr="00BA0403">
        <w:rPr>
          <w:b/>
          <w:szCs w:val="22"/>
          <w:lang w:val="hu-HU"/>
        </w:rPr>
        <w:t xml:space="preserve">et </w:t>
      </w:r>
      <w:r w:rsidRPr="00BA0403">
        <w:rPr>
          <w:b/>
          <w:szCs w:val="22"/>
          <w:lang w:val="hu-HU"/>
        </w:rPr>
        <w:t>alkalmaz</w:t>
      </w:r>
      <w:r w:rsidR="008E6D7D" w:rsidRPr="00BA0403">
        <w:rPr>
          <w:b/>
          <w:szCs w:val="22"/>
          <w:lang w:val="hu-HU"/>
        </w:rPr>
        <w:t>ott</w:t>
      </w:r>
    </w:p>
    <w:p w14:paraId="420DD4F1" w14:textId="77777777" w:rsidR="00496881" w:rsidRPr="00BA0403" w:rsidRDefault="00496881" w:rsidP="00690407">
      <w:pPr>
        <w:spacing w:line="240" w:lineRule="auto"/>
        <w:rPr>
          <w:szCs w:val="22"/>
          <w:lang w:val="hu-HU"/>
        </w:rPr>
      </w:pPr>
      <w:r w:rsidRPr="00BA0403">
        <w:rPr>
          <w:szCs w:val="22"/>
          <w:lang w:val="hu-HU"/>
        </w:rPr>
        <w:t>Az Aflamin krém túladagolás</w:t>
      </w:r>
      <w:r w:rsidR="00EC55D2" w:rsidRPr="00BA0403">
        <w:rPr>
          <w:szCs w:val="22"/>
          <w:lang w:val="hu-HU"/>
        </w:rPr>
        <w:t>ának</w:t>
      </w:r>
      <w:r w:rsidRPr="00BA0403">
        <w:rPr>
          <w:szCs w:val="22"/>
          <w:lang w:val="hu-HU"/>
        </w:rPr>
        <w:t xml:space="preserve"> tipikus tünetei nem ismertek.</w:t>
      </w:r>
    </w:p>
    <w:p w14:paraId="27AEF0D4" w14:textId="77777777" w:rsidR="00496881" w:rsidRPr="00BA0403" w:rsidRDefault="00496881" w:rsidP="00690407">
      <w:pPr>
        <w:spacing w:line="240" w:lineRule="auto"/>
        <w:rPr>
          <w:szCs w:val="22"/>
          <w:lang w:val="hu-HU"/>
        </w:rPr>
      </w:pPr>
      <w:r w:rsidRPr="00BA0403">
        <w:rPr>
          <w:szCs w:val="22"/>
          <w:lang w:val="hu-HU"/>
        </w:rPr>
        <w:t xml:space="preserve">Amennyiben mégis előfordul túladagolás vagy véletlen bevétel, </w:t>
      </w:r>
      <w:r w:rsidR="00EC55D2" w:rsidRPr="00BA0403">
        <w:rPr>
          <w:szCs w:val="22"/>
          <w:lang w:val="hu-HU"/>
        </w:rPr>
        <w:t>forduljon kezelőorvosához vagy gyógyszerészéhez.</w:t>
      </w:r>
    </w:p>
    <w:p w14:paraId="7D59AF3B" w14:textId="77777777" w:rsidR="00617525" w:rsidRPr="00BA0403" w:rsidRDefault="00617525" w:rsidP="00690407">
      <w:pPr>
        <w:tabs>
          <w:tab w:val="clear" w:pos="567"/>
        </w:tabs>
        <w:spacing w:line="240" w:lineRule="auto"/>
        <w:ind w:right="-2"/>
        <w:rPr>
          <w:szCs w:val="22"/>
          <w:lang w:val="hu-HU"/>
        </w:rPr>
      </w:pPr>
    </w:p>
    <w:p w14:paraId="74A46FCE" w14:textId="77777777" w:rsidR="007F57D3" w:rsidRPr="00BA0403" w:rsidRDefault="00453537" w:rsidP="00690407">
      <w:pPr>
        <w:tabs>
          <w:tab w:val="clear" w:pos="567"/>
        </w:tabs>
        <w:spacing w:line="240" w:lineRule="auto"/>
        <w:ind w:right="-2"/>
        <w:rPr>
          <w:szCs w:val="22"/>
          <w:lang w:val="hu-HU"/>
        </w:rPr>
      </w:pPr>
      <w:r w:rsidRPr="00BA0403">
        <w:rPr>
          <w:b/>
          <w:szCs w:val="22"/>
          <w:lang w:val="hu-HU"/>
        </w:rPr>
        <w:t xml:space="preserve">Ha </w:t>
      </w:r>
      <w:r w:rsidR="007F57D3" w:rsidRPr="00BA0403">
        <w:rPr>
          <w:b/>
          <w:szCs w:val="22"/>
          <w:lang w:val="hu-HU"/>
        </w:rPr>
        <w:t>elfelejtette</w:t>
      </w:r>
      <w:r w:rsidRPr="00BA0403">
        <w:rPr>
          <w:b/>
          <w:szCs w:val="22"/>
          <w:lang w:val="hu-HU"/>
        </w:rPr>
        <w:t xml:space="preserve"> alkalmazni </w:t>
      </w:r>
      <w:r w:rsidR="00DA3A27" w:rsidRPr="00BA0403">
        <w:rPr>
          <w:b/>
          <w:szCs w:val="22"/>
          <w:lang w:val="hu-HU"/>
        </w:rPr>
        <w:t xml:space="preserve">az </w:t>
      </w:r>
      <w:r w:rsidR="00FB5C36" w:rsidRPr="00BA0403">
        <w:rPr>
          <w:b/>
          <w:szCs w:val="22"/>
          <w:lang w:val="hu-HU"/>
        </w:rPr>
        <w:t>Aflamin krém</w:t>
      </w:r>
      <w:r w:rsidRPr="00BA0403">
        <w:rPr>
          <w:b/>
          <w:szCs w:val="22"/>
          <w:lang w:val="hu-HU"/>
        </w:rPr>
        <w:t>et</w:t>
      </w:r>
    </w:p>
    <w:p w14:paraId="636217F6" w14:textId="77777777" w:rsidR="00453537" w:rsidRPr="00BA0403" w:rsidRDefault="00453537" w:rsidP="00690407">
      <w:pPr>
        <w:tabs>
          <w:tab w:val="clear" w:pos="567"/>
        </w:tabs>
        <w:spacing w:line="240" w:lineRule="auto"/>
        <w:ind w:right="-2"/>
        <w:rPr>
          <w:szCs w:val="22"/>
          <w:lang w:val="hu-HU"/>
        </w:rPr>
      </w:pPr>
      <w:r w:rsidRPr="00BA0403">
        <w:rPr>
          <w:szCs w:val="22"/>
          <w:lang w:val="hu-HU"/>
        </w:rPr>
        <w:t>Amennyiben elfelejtette a készítményt a megfelelő időpontban alkalmazni, pótolja</w:t>
      </w:r>
      <w:r w:rsidR="00AB2B13" w:rsidRPr="00BA0403">
        <w:rPr>
          <w:szCs w:val="22"/>
          <w:lang w:val="hu-HU"/>
        </w:rPr>
        <w:t>,</w:t>
      </w:r>
      <w:r w:rsidRPr="00BA0403">
        <w:rPr>
          <w:szCs w:val="22"/>
          <w:lang w:val="hu-HU"/>
        </w:rPr>
        <w:t xml:space="preserve"> amilyen gyorsan csak lehet. Ezután várja meg a tervezett alkalmazás következő időpontját és használja a krémet a javasolt adagban. Ne alkalmazzon </w:t>
      </w:r>
      <w:r w:rsidR="00833903" w:rsidRPr="00BA0403">
        <w:rPr>
          <w:szCs w:val="22"/>
          <w:lang w:val="hu-HU"/>
        </w:rPr>
        <w:t>kétszeres adagot a kihagyott</w:t>
      </w:r>
      <w:r w:rsidRPr="00BA0403">
        <w:rPr>
          <w:szCs w:val="22"/>
          <w:lang w:val="hu-HU"/>
        </w:rPr>
        <w:t xml:space="preserve"> adag </w:t>
      </w:r>
      <w:r w:rsidR="00FB5C36" w:rsidRPr="00BA0403">
        <w:rPr>
          <w:szCs w:val="22"/>
          <w:lang w:val="hu-HU"/>
        </w:rPr>
        <w:t>Aflamin krém</w:t>
      </w:r>
      <w:r w:rsidRPr="00BA0403">
        <w:rPr>
          <w:szCs w:val="22"/>
          <w:lang w:val="hu-HU"/>
        </w:rPr>
        <w:t xml:space="preserve"> pótlására.</w:t>
      </w:r>
    </w:p>
    <w:p w14:paraId="453E2863" w14:textId="77777777" w:rsidR="00DA3A27" w:rsidRPr="00BA0403" w:rsidRDefault="00DA3A27" w:rsidP="00690407">
      <w:pPr>
        <w:tabs>
          <w:tab w:val="clear" w:pos="567"/>
        </w:tabs>
        <w:spacing w:line="240" w:lineRule="auto"/>
        <w:ind w:right="-2"/>
        <w:rPr>
          <w:szCs w:val="22"/>
          <w:lang w:val="hu-HU"/>
        </w:rPr>
      </w:pPr>
    </w:p>
    <w:p w14:paraId="7CA026A4" w14:textId="77777777" w:rsidR="00DA3A27" w:rsidRPr="00BA0403" w:rsidRDefault="00DA3A27" w:rsidP="00690407">
      <w:pPr>
        <w:tabs>
          <w:tab w:val="clear" w:pos="567"/>
        </w:tabs>
        <w:spacing w:line="240" w:lineRule="auto"/>
        <w:ind w:right="-2"/>
        <w:rPr>
          <w:szCs w:val="22"/>
          <w:lang w:val="hu-HU"/>
        </w:rPr>
      </w:pPr>
      <w:r w:rsidRPr="00BA0403">
        <w:rPr>
          <w:szCs w:val="22"/>
          <w:lang w:val="hu-HU"/>
        </w:rPr>
        <w:t xml:space="preserve">Ha bármilyen további kérdése van a </w:t>
      </w:r>
      <w:r w:rsidR="00E54A3B" w:rsidRPr="00BA0403">
        <w:rPr>
          <w:szCs w:val="22"/>
          <w:lang w:val="hu-HU"/>
        </w:rPr>
        <w:t xml:space="preserve">gyógyszer </w:t>
      </w:r>
      <w:r w:rsidRPr="00BA0403">
        <w:rPr>
          <w:szCs w:val="22"/>
          <w:lang w:val="hu-HU"/>
        </w:rPr>
        <w:t>alkalmazásá</w:t>
      </w:r>
      <w:r w:rsidR="00453537" w:rsidRPr="00BA0403">
        <w:rPr>
          <w:szCs w:val="22"/>
          <w:lang w:val="hu-HU"/>
        </w:rPr>
        <w:t xml:space="preserve">val kapcsolatban, kérdezze meg </w:t>
      </w:r>
      <w:r w:rsidR="00E54A3B" w:rsidRPr="00BA0403">
        <w:rPr>
          <w:szCs w:val="22"/>
          <w:lang w:val="hu-HU"/>
        </w:rPr>
        <w:t>kezelő</w:t>
      </w:r>
      <w:r w:rsidR="00453537" w:rsidRPr="00BA0403">
        <w:rPr>
          <w:szCs w:val="22"/>
          <w:lang w:val="hu-HU"/>
        </w:rPr>
        <w:t>orvosát vagy gyógyszerészét.</w:t>
      </w:r>
    </w:p>
    <w:p w14:paraId="26F76920" w14:textId="77777777" w:rsidR="00DA3A27" w:rsidRPr="00BA0403" w:rsidRDefault="00DA3A27" w:rsidP="00690407">
      <w:pPr>
        <w:tabs>
          <w:tab w:val="clear" w:pos="567"/>
        </w:tabs>
        <w:spacing w:line="240" w:lineRule="auto"/>
        <w:ind w:right="-2"/>
        <w:rPr>
          <w:szCs w:val="22"/>
          <w:lang w:val="hu-HU"/>
        </w:rPr>
      </w:pPr>
    </w:p>
    <w:p w14:paraId="7C88BABA" w14:textId="77777777" w:rsidR="00DA3A27" w:rsidRPr="00BA0403" w:rsidRDefault="00DA3A27" w:rsidP="00690407">
      <w:pPr>
        <w:tabs>
          <w:tab w:val="clear" w:pos="567"/>
        </w:tabs>
        <w:spacing w:line="240" w:lineRule="auto"/>
        <w:ind w:right="-2"/>
        <w:rPr>
          <w:szCs w:val="22"/>
          <w:lang w:val="hu-HU"/>
        </w:rPr>
      </w:pPr>
    </w:p>
    <w:p w14:paraId="24706410" w14:textId="77777777" w:rsidR="00DA3A27" w:rsidRPr="00BA0403" w:rsidRDefault="00E54A3B" w:rsidP="00690407">
      <w:pPr>
        <w:numPr>
          <w:ilvl w:val="2"/>
          <w:numId w:val="3"/>
        </w:numPr>
        <w:tabs>
          <w:tab w:val="clear" w:pos="0"/>
          <w:tab w:val="clear" w:pos="567"/>
        </w:tabs>
        <w:spacing w:line="240" w:lineRule="auto"/>
        <w:ind w:left="567" w:right="-2" w:hanging="567"/>
        <w:rPr>
          <w:b/>
          <w:szCs w:val="22"/>
          <w:lang w:val="hu-HU"/>
        </w:rPr>
      </w:pPr>
      <w:r w:rsidRPr="00BA0403">
        <w:rPr>
          <w:b/>
          <w:szCs w:val="22"/>
          <w:lang w:val="hu-HU"/>
        </w:rPr>
        <w:t>Lehetséges mellékhatások</w:t>
      </w:r>
    </w:p>
    <w:p w14:paraId="06BB8246" w14:textId="77777777" w:rsidR="00DA3A27" w:rsidRPr="00BA0403" w:rsidRDefault="00DA3A27" w:rsidP="00690407">
      <w:pPr>
        <w:tabs>
          <w:tab w:val="clear" w:pos="567"/>
        </w:tabs>
        <w:spacing w:line="240" w:lineRule="auto"/>
        <w:ind w:right="-29"/>
        <w:rPr>
          <w:szCs w:val="22"/>
          <w:lang w:val="hu-HU"/>
        </w:rPr>
      </w:pPr>
    </w:p>
    <w:p w14:paraId="62815D57" w14:textId="77777777" w:rsidR="00DA3A27" w:rsidRPr="00BA0403" w:rsidRDefault="00DA3A27" w:rsidP="00690407">
      <w:pPr>
        <w:tabs>
          <w:tab w:val="clear" w:pos="567"/>
        </w:tabs>
        <w:spacing w:line="240" w:lineRule="auto"/>
        <w:ind w:right="-29"/>
        <w:rPr>
          <w:szCs w:val="22"/>
          <w:lang w:val="hu-HU"/>
        </w:rPr>
      </w:pPr>
      <w:r w:rsidRPr="00BA0403">
        <w:rPr>
          <w:szCs w:val="22"/>
          <w:lang w:val="hu-HU"/>
        </w:rPr>
        <w:t xml:space="preserve">Mint minden gyógyszer, így </w:t>
      </w:r>
      <w:r w:rsidR="00E54A3B" w:rsidRPr="00BA0403">
        <w:rPr>
          <w:szCs w:val="22"/>
          <w:lang w:val="hu-HU"/>
        </w:rPr>
        <w:t xml:space="preserve">ez a gyógyszer </w:t>
      </w:r>
      <w:r w:rsidRPr="00BA0403">
        <w:rPr>
          <w:szCs w:val="22"/>
          <w:lang w:val="hu-HU"/>
        </w:rPr>
        <w:t>is okozhat mellékhatásokat, amelyek azonban nem mindenkinél jelentkeznek.</w:t>
      </w:r>
    </w:p>
    <w:p w14:paraId="17E6CF5D" w14:textId="77777777" w:rsidR="00DA3A27" w:rsidRPr="00BA0403" w:rsidRDefault="00DA3A27" w:rsidP="00690407">
      <w:pPr>
        <w:tabs>
          <w:tab w:val="clear" w:pos="567"/>
        </w:tabs>
        <w:spacing w:line="240" w:lineRule="auto"/>
        <w:ind w:right="-29"/>
        <w:rPr>
          <w:szCs w:val="22"/>
          <w:lang w:val="hu-HU"/>
        </w:rPr>
      </w:pPr>
    </w:p>
    <w:p w14:paraId="0CADE6D3" w14:textId="77777777" w:rsidR="007A5D23" w:rsidRPr="00BA0403" w:rsidRDefault="007A5D23" w:rsidP="00690407">
      <w:pPr>
        <w:tabs>
          <w:tab w:val="clear" w:pos="567"/>
        </w:tabs>
        <w:spacing w:line="240" w:lineRule="auto"/>
        <w:rPr>
          <w:szCs w:val="22"/>
          <w:lang w:val="hu-HU"/>
        </w:rPr>
      </w:pPr>
      <w:r w:rsidRPr="00BA0403">
        <w:rPr>
          <w:szCs w:val="22"/>
          <w:lang w:val="hu-HU"/>
        </w:rPr>
        <w:t xml:space="preserve">Kivételes esetekben a </w:t>
      </w:r>
      <w:r w:rsidR="0066510B" w:rsidRPr="00BA0403">
        <w:rPr>
          <w:szCs w:val="22"/>
          <w:lang w:val="hu-HU"/>
        </w:rPr>
        <w:t>bárányhimlő</w:t>
      </w:r>
      <w:r w:rsidRPr="00BA0403">
        <w:rPr>
          <w:szCs w:val="22"/>
          <w:lang w:val="hu-HU"/>
        </w:rPr>
        <w:t xml:space="preserve"> </w:t>
      </w:r>
      <w:r w:rsidR="009116FE" w:rsidRPr="00BA0403">
        <w:rPr>
          <w:szCs w:val="22"/>
          <w:lang w:val="hu-HU"/>
        </w:rPr>
        <w:t>(varicella fertőzés</w:t>
      </w:r>
      <w:r w:rsidR="006E33D1" w:rsidRPr="00BA0403">
        <w:rPr>
          <w:szCs w:val="22"/>
          <w:lang w:val="hu-HU"/>
        </w:rPr>
        <w:t xml:space="preserve">) </w:t>
      </w:r>
      <w:r w:rsidRPr="00BA0403">
        <w:rPr>
          <w:szCs w:val="22"/>
          <w:lang w:val="hu-HU"/>
        </w:rPr>
        <w:t>súlyos bőr- és lágyrész fertőzésekkel járó szövődményeinek előfordulásáról számoltak be NSAID-kezeléssel összefüggésben.</w:t>
      </w:r>
    </w:p>
    <w:p w14:paraId="067CDD6F" w14:textId="77777777" w:rsidR="0066510B" w:rsidRPr="00BA0403" w:rsidRDefault="0066510B" w:rsidP="00690407">
      <w:pPr>
        <w:tabs>
          <w:tab w:val="clear" w:pos="567"/>
        </w:tabs>
        <w:spacing w:line="240" w:lineRule="auto"/>
        <w:rPr>
          <w:szCs w:val="22"/>
          <w:lang w:val="hu-HU"/>
        </w:rPr>
      </w:pPr>
    </w:p>
    <w:p w14:paraId="7F47A850" w14:textId="77777777" w:rsidR="0066510B" w:rsidRPr="00BA0403" w:rsidRDefault="0066510B" w:rsidP="00690407">
      <w:pPr>
        <w:tabs>
          <w:tab w:val="clear" w:pos="567"/>
        </w:tabs>
        <w:spacing w:line="240" w:lineRule="auto"/>
        <w:rPr>
          <w:szCs w:val="22"/>
          <w:lang w:val="hu-HU"/>
        </w:rPr>
      </w:pPr>
      <w:r w:rsidRPr="00BA0403">
        <w:rPr>
          <w:b/>
          <w:szCs w:val="22"/>
          <w:lang w:val="hu-HU"/>
        </w:rPr>
        <w:t>Nem gyakori mellékhatások</w:t>
      </w:r>
      <w:r w:rsidRPr="00BA0403">
        <w:rPr>
          <w:szCs w:val="22"/>
          <w:lang w:val="hu-HU"/>
        </w:rPr>
        <w:t xml:space="preserve"> (100 ember közül legfeljebb 1-nél jelentkezhet):</w:t>
      </w:r>
    </w:p>
    <w:p w14:paraId="7B10FFB8" w14:textId="77777777" w:rsidR="0066510B" w:rsidRPr="00BA0403" w:rsidRDefault="0066510B" w:rsidP="00690407">
      <w:pPr>
        <w:tabs>
          <w:tab w:val="clear" w:pos="567"/>
        </w:tabs>
        <w:spacing w:line="240" w:lineRule="auto"/>
        <w:ind w:right="-2"/>
        <w:rPr>
          <w:szCs w:val="22"/>
          <w:lang w:val="hu-HU"/>
        </w:rPr>
      </w:pPr>
      <w:r w:rsidRPr="00BA0403">
        <w:rPr>
          <w:szCs w:val="22"/>
          <w:lang w:val="hu-HU"/>
        </w:rPr>
        <w:t>Fényérzékenységi reakciók előfordulhatnak. Bőrpír és viszketés léphet fel, mely tünetek azonban a kezelés megszakításakor megszűnnek.</w:t>
      </w:r>
    </w:p>
    <w:p w14:paraId="562F1D05" w14:textId="77777777" w:rsidR="007A5D23" w:rsidRPr="00BA0403" w:rsidRDefault="007A5D23" w:rsidP="00690407">
      <w:pPr>
        <w:tabs>
          <w:tab w:val="clear" w:pos="567"/>
        </w:tabs>
        <w:spacing w:line="240" w:lineRule="auto"/>
        <w:rPr>
          <w:szCs w:val="22"/>
          <w:lang w:val="hu-HU"/>
        </w:rPr>
      </w:pPr>
    </w:p>
    <w:p w14:paraId="6879274D" w14:textId="77777777" w:rsidR="00BF3FCD" w:rsidRPr="00BA0403" w:rsidRDefault="004A53B5" w:rsidP="00690407">
      <w:pPr>
        <w:widowControl w:val="0"/>
        <w:tabs>
          <w:tab w:val="clear" w:pos="567"/>
        </w:tabs>
        <w:suppressAutoHyphens/>
        <w:spacing w:line="240" w:lineRule="auto"/>
        <w:rPr>
          <w:szCs w:val="22"/>
          <w:lang w:val="hu-HU"/>
        </w:rPr>
      </w:pPr>
      <w:r w:rsidRPr="00BA0403">
        <w:rPr>
          <w:b/>
          <w:szCs w:val="22"/>
          <w:lang w:val="hu-HU"/>
        </w:rPr>
        <w:t>Ritka mellékhatások</w:t>
      </w:r>
      <w:r w:rsidR="00C6025B" w:rsidRPr="00BA0403">
        <w:rPr>
          <w:b/>
          <w:szCs w:val="22"/>
          <w:lang w:val="hu-HU"/>
        </w:rPr>
        <w:t xml:space="preserve"> </w:t>
      </w:r>
      <w:r w:rsidR="00C6025B" w:rsidRPr="00BA0403">
        <w:rPr>
          <w:szCs w:val="22"/>
          <w:lang w:val="hu-HU"/>
        </w:rPr>
        <w:t>(1</w:t>
      </w:r>
      <w:r w:rsidR="008E049E" w:rsidRPr="00BA0403">
        <w:rPr>
          <w:szCs w:val="22"/>
          <w:lang w:val="hu-HU"/>
        </w:rPr>
        <w:t> </w:t>
      </w:r>
      <w:r w:rsidR="00C6025B" w:rsidRPr="00BA0403">
        <w:rPr>
          <w:szCs w:val="22"/>
          <w:lang w:val="hu-HU"/>
        </w:rPr>
        <w:t xml:space="preserve">000 </w:t>
      </w:r>
      <w:r w:rsidR="0066510B" w:rsidRPr="00BA0403">
        <w:rPr>
          <w:szCs w:val="22"/>
          <w:lang w:val="hu-HU"/>
        </w:rPr>
        <w:t xml:space="preserve">ember </w:t>
      </w:r>
      <w:r w:rsidR="00C6025B" w:rsidRPr="00BA0403">
        <w:rPr>
          <w:szCs w:val="22"/>
          <w:lang w:val="hu-HU"/>
        </w:rPr>
        <w:t xml:space="preserve">közül </w:t>
      </w:r>
      <w:r w:rsidR="0066510B" w:rsidRPr="00BA0403">
        <w:rPr>
          <w:szCs w:val="22"/>
          <w:lang w:val="hu-HU"/>
        </w:rPr>
        <w:t xml:space="preserve">legfeljebb </w:t>
      </w:r>
      <w:r w:rsidR="00C6025B" w:rsidRPr="00BA0403">
        <w:rPr>
          <w:szCs w:val="22"/>
          <w:lang w:val="hu-HU"/>
        </w:rPr>
        <w:t>1-nél jelentkez</w:t>
      </w:r>
      <w:r w:rsidR="0066510B" w:rsidRPr="00BA0403">
        <w:rPr>
          <w:szCs w:val="22"/>
          <w:lang w:val="hu-HU"/>
        </w:rPr>
        <w:t>het</w:t>
      </w:r>
      <w:r w:rsidR="00C6025B" w:rsidRPr="00BA0403">
        <w:rPr>
          <w:szCs w:val="22"/>
          <w:lang w:val="hu-HU"/>
        </w:rPr>
        <w:t>):</w:t>
      </w:r>
    </w:p>
    <w:p w14:paraId="0AE590B0" w14:textId="77777777" w:rsidR="00F05465" w:rsidRPr="00BA0403" w:rsidRDefault="0066510B" w:rsidP="00690407">
      <w:pPr>
        <w:tabs>
          <w:tab w:val="clear" w:pos="567"/>
        </w:tabs>
        <w:spacing w:line="240" w:lineRule="auto"/>
        <w:ind w:right="-2"/>
        <w:rPr>
          <w:szCs w:val="22"/>
          <w:lang w:val="hu-HU"/>
        </w:rPr>
      </w:pPr>
      <w:r w:rsidRPr="00BA0403">
        <w:rPr>
          <w:szCs w:val="22"/>
          <w:lang w:val="hu-HU"/>
        </w:rPr>
        <w:t>B</w:t>
      </w:r>
      <w:r w:rsidR="00F05465" w:rsidRPr="00BA0403">
        <w:rPr>
          <w:szCs w:val="22"/>
          <w:lang w:val="hu-HU"/>
        </w:rPr>
        <w:t>őrirri</w:t>
      </w:r>
      <w:r w:rsidR="00F927B8" w:rsidRPr="00BA0403">
        <w:rPr>
          <w:szCs w:val="22"/>
          <w:lang w:val="hu-HU"/>
        </w:rPr>
        <w:t>táció</w:t>
      </w:r>
      <w:r w:rsidR="00F05465" w:rsidRPr="00BA0403">
        <w:rPr>
          <w:szCs w:val="22"/>
          <w:lang w:val="hu-HU"/>
        </w:rPr>
        <w:t>.</w:t>
      </w:r>
    </w:p>
    <w:p w14:paraId="23EC7001" w14:textId="77777777" w:rsidR="00897608" w:rsidRPr="00BA0403" w:rsidRDefault="00897608" w:rsidP="00690407">
      <w:pPr>
        <w:tabs>
          <w:tab w:val="clear" w:pos="567"/>
        </w:tabs>
        <w:spacing w:line="240" w:lineRule="auto"/>
        <w:ind w:right="-2"/>
        <w:rPr>
          <w:szCs w:val="22"/>
          <w:lang w:val="hu-HU"/>
        </w:rPr>
      </w:pPr>
    </w:p>
    <w:p w14:paraId="40919574" w14:textId="77777777" w:rsidR="004E3B7F" w:rsidRPr="00BA0403" w:rsidRDefault="0066510B" w:rsidP="00690407">
      <w:pPr>
        <w:keepNext/>
        <w:widowControl w:val="0"/>
        <w:tabs>
          <w:tab w:val="clear" w:pos="567"/>
        </w:tabs>
        <w:suppressAutoHyphens/>
        <w:spacing w:line="240" w:lineRule="auto"/>
        <w:rPr>
          <w:szCs w:val="22"/>
          <w:lang w:val="hu-HU"/>
        </w:rPr>
      </w:pPr>
      <w:bookmarkStart w:id="0" w:name="_Hlk163718916"/>
      <w:r w:rsidRPr="00BA0403">
        <w:rPr>
          <w:b/>
          <w:szCs w:val="22"/>
          <w:lang w:val="hu-HU"/>
        </w:rPr>
        <w:t xml:space="preserve">Nagyon ritka mellékhatások </w:t>
      </w:r>
      <w:r w:rsidRPr="00BA0403">
        <w:rPr>
          <w:szCs w:val="22"/>
          <w:lang w:val="hu-HU"/>
        </w:rPr>
        <w:t>(10 000 ember közül legfeljebb 1-nél jelentkezhet):</w:t>
      </w:r>
    </w:p>
    <w:p w14:paraId="2C1F5ABC" w14:textId="263FCE16" w:rsidR="00617726" w:rsidRDefault="004E3B7F" w:rsidP="00690407">
      <w:pPr>
        <w:keepNext/>
        <w:tabs>
          <w:tab w:val="clear" w:pos="567"/>
        </w:tabs>
        <w:spacing w:line="240" w:lineRule="auto"/>
        <w:ind w:right="-2"/>
        <w:rPr>
          <w:szCs w:val="22"/>
          <w:lang w:val="hu-HU"/>
        </w:rPr>
      </w:pPr>
      <w:r w:rsidRPr="00BA0403">
        <w:rPr>
          <w:szCs w:val="22"/>
          <w:lang w:val="hu-HU"/>
        </w:rPr>
        <w:t xml:space="preserve">Súlyos bőrreakciók: bőrpírral és hólyagképződéssel járó bőrkiütések: </w:t>
      </w:r>
      <w:r w:rsidR="00617726" w:rsidRPr="00BA0403">
        <w:rPr>
          <w:szCs w:val="22"/>
          <w:lang w:val="hu-HU"/>
        </w:rPr>
        <w:t>Steven</w:t>
      </w:r>
      <w:r w:rsidR="00A06E97">
        <w:rPr>
          <w:szCs w:val="22"/>
          <w:lang w:val="hu-HU"/>
        </w:rPr>
        <w:t>s</w:t>
      </w:r>
      <w:r w:rsidR="00617726" w:rsidRPr="00BA0403">
        <w:rPr>
          <w:szCs w:val="22"/>
          <w:lang w:val="hu-HU"/>
        </w:rPr>
        <w:t>-Johnson</w:t>
      </w:r>
      <w:r w:rsidR="008D1BCE">
        <w:rPr>
          <w:szCs w:val="22"/>
          <w:lang w:val="hu-HU"/>
        </w:rPr>
        <w:t>-</w:t>
      </w:r>
      <w:r w:rsidR="00617726" w:rsidRPr="00BA0403">
        <w:rPr>
          <w:szCs w:val="22"/>
          <w:lang w:val="hu-HU"/>
        </w:rPr>
        <w:t>szindróm</w:t>
      </w:r>
      <w:r w:rsidR="001D6CD5" w:rsidRPr="00BA0403">
        <w:rPr>
          <w:szCs w:val="22"/>
          <w:lang w:val="hu-HU"/>
        </w:rPr>
        <w:t>a</w:t>
      </w:r>
      <w:r w:rsidR="00617726" w:rsidRPr="00BA0403">
        <w:rPr>
          <w:szCs w:val="22"/>
          <w:lang w:val="hu-HU"/>
        </w:rPr>
        <w:t xml:space="preserve"> </w:t>
      </w:r>
      <w:bookmarkStart w:id="1" w:name="_GoBack"/>
      <w:bookmarkEnd w:id="1"/>
      <w:r w:rsidR="00617726" w:rsidRPr="00BA0403">
        <w:rPr>
          <w:szCs w:val="22"/>
          <w:lang w:val="hu-HU"/>
        </w:rPr>
        <w:t>és toxikus epidermális nekrolízis</w:t>
      </w:r>
      <w:r w:rsidR="00857388">
        <w:rPr>
          <w:szCs w:val="22"/>
          <w:lang w:val="hu-HU"/>
        </w:rPr>
        <w:t xml:space="preserve"> (lásd 2.</w:t>
      </w:r>
      <w:r w:rsidR="009F3F44">
        <w:rPr>
          <w:szCs w:val="22"/>
          <w:lang w:val="hu-HU"/>
        </w:rPr>
        <w:t xml:space="preserve"> </w:t>
      </w:r>
      <w:r w:rsidR="00857388">
        <w:rPr>
          <w:szCs w:val="22"/>
          <w:lang w:val="hu-HU"/>
        </w:rPr>
        <w:t>pont).</w:t>
      </w:r>
    </w:p>
    <w:p w14:paraId="49E89EBC" w14:textId="77777777" w:rsidR="008A43F3" w:rsidRPr="00BA0403" w:rsidRDefault="008A43F3" w:rsidP="00690407">
      <w:pPr>
        <w:tabs>
          <w:tab w:val="clear" w:pos="567"/>
        </w:tabs>
        <w:spacing w:line="240" w:lineRule="auto"/>
        <w:ind w:right="-2"/>
        <w:rPr>
          <w:szCs w:val="22"/>
          <w:lang w:val="hu-HU"/>
        </w:rPr>
      </w:pPr>
    </w:p>
    <w:p w14:paraId="7C1E743A" w14:textId="77777777" w:rsidR="00E50C8D" w:rsidRPr="00BA0403" w:rsidRDefault="00E50C8D" w:rsidP="0069328D">
      <w:pPr>
        <w:keepNext/>
        <w:tabs>
          <w:tab w:val="clear" w:pos="567"/>
        </w:tabs>
        <w:spacing w:line="240" w:lineRule="auto"/>
        <w:rPr>
          <w:b/>
          <w:szCs w:val="22"/>
          <w:lang w:val="hu-HU"/>
        </w:rPr>
      </w:pPr>
      <w:r w:rsidRPr="00BA0403">
        <w:rPr>
          <w:b/>
          <w:szCs w:val="22"/>
          <w:lang w:val="hu-HU"/>
        </w:rPr>
        <w:t>Mellékhatások bejelentése</w:t>
      </w:r>
    </w:p>
    <w:bookmarkEnd w:id="0"/>
    <w:p w14:paraId="375DBE6C" w14:textId="77777777" w:rsidR="00C9534D" w:rsidRDefault="00E50C8D" w:rsidP="0069328D">
      <w:pPr>
        <w:keepNext/>
        <w:tabs>
          <w:tab w:val="clear" w:pos="567"/>
        </w:tabs>
        <w:spacing w:line="240" w:lineRule="auto"/>
        <w:rPr>
          <w:szCs w:val="22"/>
          <w:lang w:val="hu-HU"/>
        </w:rPr>
      </w:pPr>
      <w:r w:rsidRPr="00BA0403">
        <w:rPr>
          <w:szCs w:val="22"/>
          <w:lang w:val="hu-HU"/>
        </w:rPr>
        <w:t xml:space="preserve">Ha Önnél bármilyen mellékhatás jelentkezik, tájékoztassa kezelőorvosát vagy gyógyszerészét. Ez a betegtájékoztatóban fel nem sorolt bármilyen lehetséges mellékhatásra is vonatkozik. </w:t>
      </w:r>
    </w:p>
    <w:p w14:paraId="225EF7B3" w14:textId="77777777" w:rsidR="00DA3A27" w:rsidRPr="00BA0403" w:rsidRDefault="00E50C8D" w:rsidP="0069328D">
      <w:pPr>
        <w:keepNext/>
        <w:tabs>
          <w:tab w:val="clear" w:pos="567"/>
        </w:tabs>
        <w:spacing w:line="240" w:lineRule="auto"/>
        <w:rPr>
          <w:szCs w:val="22"/>
          <w:lang w:val="hu-HU"/>
        </w:rPr>
      </w:pPr>
      <w:r w:rsidRPr="00BA0403">
        <w:rPr>
          <w:szCs w:val="22"/>
          <w:lang w:val="hu-HU"/>
        </w:rPr>
        <w:t xml:space="preserve">A mellékhatásokat közvetlenül a hatóság részére is bejelentheti az </w:t>
      </w:r>
      <w:hyperlink r:id="rId10" w:history="1">
        <w:r w:rsidR="00E524DD" w:rsidRPr="006852DE">
          <w:rPr>
            <w:rStyle w:val="Hiperhivatkozs"/>
            <w:color w:val="0000FF"/>
            <w:highlight w:val="lightGray"/>
            <w:u w:val="single"/>
            <w:lang w:val="hu-HU"/>
          </w:rPr>
          <w:t>V. függelékben</w:t>
        </w:r>
      </w:hyperlink>
      <w:r w:rsidR="00E524DD" w:rsidRPr="006852DE">
        <w:rPr>
          <w:highlight w:val="lightGray"/>
          <w:lang w:val="hu-HU"/>
        </w:rPr>
        <w:t xml:space="preserve"> található elérhetőségeken keresztül</w:t>
      </w:r>
      <w:r w:rsidR="00E524DD" w:rsidRPr="00BA0403">
        <w:rPr>
          <w:lang w:val="hu-HU"/>
        </w:rPr>
        <w:t>.</w:t>
      </w:r>
    </w:p>
    <w:p w14:paraId="305145ED" w14:textId="77777777" w:rsidR="00E50C8D" w:rsidRPr="00BA0403" w:rsidRDefault="00E50C8D" w:rsidP="00690407">
      <w:pPr>
        <w:tabs>
          <w:tab w:val="clear" w:pos="567"/>
        </w:tabs>
        <w:spacing w:line="240" w:lineRule="auto"/>
        <w:ind w:right="-2"/>
        <w:rPr>
          <w:szCs w:val="22"/>
          <w:lang w:val="hu-HU"/>
        </w:rPr>
      </w:pPr>
    </w:p>
    <w:p w14:paraId="38F45BE8" w14:textId="77777777" w:rsidR="00DA3A27" w:rsidRDefault="00C9534D" w:rsidP="00C9534D">
      <w:pPr>
        <w:tabs>
          <w:tab w:val="clear" w:pos="567"/>
        </w:tabs>
        <w:spacing w:line="240" w:lineRule="auto"/>
        <w:ind w:right="-2"/>
        <w:rPr>
          <w:szCs w:val="22"/>
          <w:lang w:val="hu-HU"/>
        </w:rPr>
      </w:pPr>
      <w:r w:rsidRPr="00C9534D">
        <w:rPr>
          <w:szCs w:val="22"/>
          <w:lang w:val="hu-HU"/>
        </w:rPr>
        <w:t>A mellékhatások bejelentésével Ön is hozzájárulhat ahhoz, hogy minél több információ álljon rendelkezésre a gyógyszer biztonságos alkalmazásával kapcsolatban.</w:t>
      </w:r>
    </w:p>
    <w:p w14:paraId="11769FB6" w14:textId="77777777" w:rsidR="00C9534D" w:rsidRDefault="00C9534D" w:rsidP="00C9534D">
      <w:pPr>
        <w:tabs>
          <w:tab w:val="clear" w:pos="567"/>
        </w:tabs>
        <w:spacing w:line="240" w:lineRule="auto"/>
        <w:ind w:right="-2"/>
        <w:rPr>
          <w:szCs w:val="22"/>
          <w:lang w:val="hu-HU"/>
        </w:rPr>
      </w:pPr>
    </w:p>
    <w:p w14:paraId="0ED9C716" w14:textId="77777777" w:rsidR="00C9534D" w:rsidRPr="00BA0403" w:rsidRDefault="00C9534D" w:rsidP="00C9534D">
      <w:pPr>
        <w:tabs>
          <w:tab w:val="clear" w:pos="567"/>
        </w:tabs>
        <w:spacing w:line="240" w:lineRule="auto"/>
        <w:ind w:right="-2"/>
        <w:rPr>
          <w:szCs w:val="22"/>
          <w:lang w:val="hu-HU"/>
        </w:rPr>
      </w:pPr>
    </w:p>
    <w:p w14:paraId="53B752C9" w14:textId="77777777" w:rsidR="00DA3A27" w:rsidRPr="00BA0403" w:rsidRDefault="00E54A3B" w:rsidP="00690407">
      <w:pPr>
        <w:numPr>
          <w:ilvl w:val="2"/>
          <w:numId w:val="3"/>
        </w:numPr>
        <w:tabs>
          <w:tab w:val="clear" w:pos="0"/>
          <w:tab w:val="clear" w:pos="567"/>
        </w:tabs>
        <w:spacing w:line="240" w:lineRule="auto"/>
        <w:ind w:left="567" w:right="-2" w:hanging="567"/>
        <w:rPr>
          <w:b/>
          <w:szCs w:val="22"/>
          <w:lang w:val="hu-HU"/>
        </w:rPr>
      </w:pPr>
      <w:r w:rsidRPr="00BA0403">
        <w:rPr>
          <w:b/>
          <w:szCs w:val="22"/>
          <w:lang w:val="hu-HU"/>
        </w:rPr>
        <w:t>Hogyan kell az Aflamin krémet tárolni?</w:t>
      </w:r>
    </w:p>
    <w:p w14:paraId="3AEFC0E9" w14:textId="77777777" w:rsidR="00DA3A27" w:rsidRPr="00BA0403" w:rsidRDefault="00DA3A27" w:rsidP="00690407">
      <w:pPr>
        <w:tabs>
          <w:tab w:val="clear" w:pos="567"/>
        </w:tabs>
        <w:spacing w:line="240" w:lineRule="auto"/>
        <w:ind w:right="-2"/>
        <w:rPr>
          <w:szCs w:val="22"/>
          <w:lang w:val="hu-HU"/>
        </w:rPr>
      </w:pPr>
    </w:p>
    <w:p w14:paraId="1AC886F5" w14:textId="77777777" w:rsidR="00DA3A27" w:rsidRPr="00BA0403" w:rsidRDefault="00DA3A27" w:rsidP="00690407">
      <w:pPr>
        <w:tabs>
          <w:tab w:val="clear" w:pos="567"/>
        </w:tabs>
        <w:spacing w:line="240" w:lineRule="auto"/>
        <w:ind w:right="-2"/>
        <w:rPr>
          <w:szCs w:val="22"/>
          <w:lang w:val="hu-HU"/>
        </w:rPr>
      </w:pPr>
      <w:r w:rsidRPr="00BA0403">
        <w:rPr>
          <w:szCs w:val="22"/>
          <w:lang w:val="hu-HU"/>
        </w:rPr>
        <w:t>A gyógyszer gyermekektől elzárva tartandó!</w:t>
      </w:r>
    </w:p>
    <w:p w14:paraId="19EE3674" w14:textId="77777777" w:rsidR="0096379B" w:rsidRPr="00BA0403" w:rsidRDefault="0096379B" w:rsidP="00690407">
      <w:pPr>
        <w:tabs>
          <w:tab w:val="clear" w:pos="567"/>
        </w:tabs>
        <w:spacing w:line="240" w:lineRule="auto"/>
        <w:rPr>
          <w:szCs w:val="22"/>
          <w:lang w:val="hu-HU"/>
        </w:rPr>
      </w:pPr>
    </w:p>
    <w:p w14:paraId="62ABC4A0" w14:textId="0A758DF5" w:rsidR="0096379B" w:rsidRPr="00BA0403" w:rsidRDefault="0096379B" w:rsidP="00690407">
      <w:pPr>
        <w:tabs>
          <w:tab w:val="clear" w:pos="567"/>
        </w:tabs>
        <w:spacing w:line="240" w:lineRule="auto"/>
        <w:rPr>
          <w:szCs w:val="22"/>
          <w:lang w:val="hu-HU"/>
        </w:rPr>
      </w:pPr>
      <w:r w:rsidRPr="00BA0403">
        <w:rPr>
          <w:szCs w:val="22"/>
          <w:lang w:val="hu-HU"/>
        </w:rPr>
        <w:t xml:space="preserve">Legfeljebb </w:t>
      </w:r>
      <w:r w:rsidR="00BA6F99" w:rsidRPr="00BA0403">
        <w:rPr>
          <w:szCs w:val="22"/>
          <w:lang w:val="hu-HU"/>
        </w:rPr>
        <w:t>25</w:t>
      </w:r>
      <w:r w:rsidR="00D8524C">
        <w:rPr>
          <w:szCs w:val="22"/>
          <w:lang w:val="hu-HU"/>
        </w:rPr>
        <w:t xml:space="preserve"> </w:t>
      </w:r>
      <w:r w:rsidR="00D8524C" w:rsidRPr="00BA0403">
        <w:rPr>
          <w:szCs w:val="22"/>
          <w:lang w:val="hu-HU"/>
        </w:rPr>
        <w:t>°</w:t>
      </w:r>
      <w:r w:rsidRPr="00BA0403">
        <w:rPr>
          <w:szCs w:val="22"/>
          <w:lang w:val="hu-HU"/>
        </w:rPr>
        <w:t>C</w:t>
      </w:r>
      <w:r w:rsidR="001C1578" w:rsidRPr="00BA0403">
        <w:rPr>
          <w:szCs w:val="22"/>
          <w:lang w:val="hu-HU"/>
        </w:rPr>
        <w:t>-on tárolandó.</w:t>
      </w:r>
      <w:r w:rsidR="009A0644">
        <w:rPr>
          <w:szCs w:val="22"/>
          <w:lang w:val="hu-HU"/>
        </w:rPr>
        <w:t xml:space="preserve"> </w:t>
      </w:r>
      <w:r w:rsidR="009A0644" w:rsidRPr="009A0644">
        <w:rPr>
          <w:szCs w:val="22"/>
          <w:lang w:val="hu-HU"/>
        </w:rPr>
        <w:t>Hűtőszekrényben nem tárolható! Nem fagyasztható!</w:t>
      </w:r>
    </w:p>
    <w:p w14:paraId="72A308B6" w14:textId="77777777" w:rsidR="00DA3A27" w:rsidRPr="00BA0403" w:rsidRDefault="00DA3A27" w:rsidP="00690407">
      <w:pPr>
        <w:tabs>
          <w:tab w:val="clear" w:pos="567"/>
        </w:tabs>
        <w:spacing w:line="240" w:lineRule="auto"/>
        <w:ind w:right="-2"/>
        <w:rPr>
          <w:szCs w:val="22"/>
          <w:lang w:val="hu-HU"/>
        </w:rPr>
      </w:pPr>
    </w:p>
    <w:p w14:paraId="37257D87" w14:textId="4003F089" w:rsidR="00DA3A27" w:rsidRDefault="00F05465" w:rsidP="00690407">
      <w:pPr>
        <w:tabs>
          <w:tab w:val="clear" w:pos="567"/>
        </w:tabs>
        <w:spacing w:line="240" w:lineRule="auto"/>
        <w:ind w:right="-2"/>
        <w:rPr>
          <w:szCs w:val="22"/>
          <w:lang w:val="hu-HU"/>
        </w:rPr>
      </w:pPr>
      <w:r w:rsidRPr="00BA0403">
        <w:rPr>
          <w:szCs w:val="22"/>
          <w:lang w:val="hu-HU"/>
        </w:rPr>
        <w:t>A dobozon</w:t>
      </w:r>
      <w:r w:rsidR="00DA3A27" w:rsidRPr="00BA0403">
        <w:rPr>
          <w:szCs w:val="22"/>
          <w:lang w:val="hu-HU"/>
        </w:rPr>
        <w:t xml:space="preserve"> feltüntetet</w:t>
      </w:r>
      <w:r w:rsidRPr="00BA0403">
        <w:rPr>
          <w:szCs w:val="22"/>
          <w:lang w:val="hu-HU"/>
        </w:rPr>
        <w:t xml:space="preserve">t lejárati idő </w:t>
      </w:r>
      <w:r w:rsidR="0096379B" w:rsidRPr="00BA0403">
        <w:rPr>
          <w:szCs w:val="22"/>
          <w:lang w:val="hu-HU"/>
        </w:rPr>
        <w:t>(</w:t>
      </w:r>
      <w:r w:rsidR="00C906F4" w:rsidRPr="00BA0403">
        <w:rPr>
          <w:szCs w:val="22"/>
          <w:lang w:val="hu-HU"/>
        </w:rPr>
        <w:t>Felhasználható</w:t>
      </w:r>
      <w:r w:rsidR="009A5342">
        <w:rPr>
          <w:szCs w:val="22"/>
          <w:lang w:val="hu-HU"/>
        </w:rPr>
        <w:t>:</w:t>
      </w:r>
      <w:r w:rsidR="0096379B" w:rsidRPr="00BA0403">
        <w:rPr>
          <w:szCs w:val="22"/>
          <w:lang w:val="hu-HU"/>
        </w:rPr>
        <w:t xml:space="preserve">) </w:t>
      </w:r>
      <w:r w:rsidRPr="00BA0403">
        <w:rPr>
          <w:szCs w:val="22"/>
          <w:lang w:val="hu-HU"/>
        </w:rPr>
        <w:t xml:space="preserve">után ne alkalmazza </w:t>
      </w:r>
      <w:r w:rsidR="00C9534D">
        <w:rPr>
          <w:szCs w:val="22"/>
          <w:lang w:val="hu-HU"/>
        </w:rPr>
        <w:t xml:space="preserve">ezt </w:t>
      </w:r>
      <w:r w:rsidR="00DA3A27" w:rsidRPr="00BA0403">
        <w:rPr>
          <w:szCs w:val="22"/>
          <w:lang w:val="hu-HU"/>
        </w:rPr>
        <w:t>a</w:t>
      </w:r>
      <w:r w:rsidR="00E54A3B" w:rsidRPr="00BA0403">
        <w:rPr>
          <w:szCs w:val="22"/>
          <w:lang w:val="hu-HU"/>
        </w:rPr>
        <w:t xml:space="preserve"> gyógyszert</w:t>
      </w:r>
      <w:r w:rsidRPr="00BA0403">
        <w:rPr>
          <w:szCs w:val="22"/>
          <w:lang w:val="hu-HU"/>
        </w:rPr>
        <w:t xml:space="preserve">. </w:t>
      </w:r>
      <w:r w:rsidR="00DA3A27" w:rsidRPr="00BA0403">
        <w:rPr>
          <w:szCs w:val="22"/>
          <w:lang w:val="hu-HU"/>
        </w:rPr>
        <w:t>A lejárati idő a</w:t>
      </w:r>
      <w:r w:rsidR="00E54A3B" w:rsidRPr="00BA0403">
        <w:rPr>
          <w:szCs w:val="22"/>
          <w:lang w:val="hu-HU"/>
        </w:rPr>
        <w:t>z</w:t>
      </w:r>
      <w:r w:rsidR="00DA3A27" w:rsidRPr="00BA0403">
        <w:rPr>
          <w:szCs w:val="22"/>
          <w:lang w:val="hu-HU"/>
        </w:rPr>
        <w:t xml:space="preserve"> adott </w:t>
      </w:r>
      <w:r w:rsidRPr="00BA0403">
        <w:rPr>
          <w:szCs w:val="22"/>
          <w:lang w:val="hu-HU"/>
        </w:rPr>
        <w:t>hónap utolsó napjára vonatkozik.</w:t>
      </w:r>
    </w:p>
    <w:p w14:paraId="3F35B65D" w14:textId="77777777" w:rsidR="002A7645" w:rsidRPr="00BA0403" w:rsidRDefault="002A7645" w:rsidP="00690407">
      <w:pPr>
        <w:tabs>
          <w:tab w:val="clear" w:pos="567"/>
        </w:tabs>
        <w:spacing w:line="240" w:lineRule="auto"/>
        <w:ind w:right="-2"/>
        <w:rPr>
          <w:szCs w:val="22"/>
          <w:lang w:val="hu-HU"/>
        </w:rPr>
      </w:pPr>
    </w:p>
    <w:p w14:paraId="2AD2F2F6" w14:textId="77777777" w:rsidR="002A7645" w:rsidRPr="00BA0403" w:rsidRDefault="002A7645" w:rsidP="002A7645">
      <w:pPr>
        <w:tabs>
          <w:tab w:val="clear" w:pos="567"/>
        </w:tabs>
        <w:spacing w:line="240" w:lineRule="auto"/>
        <w:rPr>
          <w:szCs w:val="22"/>
          <w:lang w:val="hu-HU"/>
        </w:rPr>
      </w:pPr>
      <w:r>
        <w:rPr>
          <w:szCs w:val="22"/>
          <w:lang w:val="hu-HU"/>
        </w:rPr>
        <w:t>F</w:t>
      </w:r>
      <w:r w:rsidRPr="00BA0403">
        <w:rPr>
          <w:szCs w:val="22"/>
          <w:lang w:val="hu-HU"/>
        </w:rPr>
        <w:t xml:space="preserve">elbontás után </w:t>
      </w:r>
      <w:r>
        <w:rPr>
          <w:szCs w:val="22"/>
          <w:lang w:val="hu-HU"/>
        </w:rPr>
        <w:t xml:space="preserve">1 hónapig </w:t>
      </w:r>
      <w:r w:rsidRPr="00BA0403">
        <w:rPr>
          <w:szCs w:val="22"/>
          <w:lang w:val="hu-HU"/>
        </w:rPr>
        <w:t>használható fel.</w:t>
      </w:r>
    </w:p>
    <w:p w14:paraId="344D79E9" w14:textId="77777777" w:rsidR="00DA3A27" w:rsidRPr="00BA0403" w:rsidRDefault="00DA3A27" w:rsidP="00690407">
      <w:pPr>
        <w:tabs>
          <w:tab w:val="clear" w:pos="567"/>
        </w:tabs>
        <w:spacing w:line="240" w:lineRule="auto"/>
        <w:ind w:right="-2"/>
        <w:rPr>
          <w:szCs w:val="22"/>
          <w:lang w:val="hu-HU"/>
        </w:rPr>
      </w:pPr>
    </w:p>
    <w:p w14:paraId="1B4ABFA1" w14:textId="77777777" w:rsidR="00E54A3B" w:rsidRPr="00BA0403" w:rsidRDefault="00E54A3B" w:rsidP="00690407">
      <w:pPr>
        <w:tabs>
          <w:tab w:val="clear" w:pos="567"/>
        </w:tabs>
        <w:spacing w:line="240" w:lineRule="auto"/>
        <w:ind w:right="-2"/>
        <w:rPr>
          <w:szCs w:val="22"/>
          <w:lang w:val="hu-HU"/>
        </w:rPr>
      </w:pPr>
      <w:r w:rsidRPr="00BA0403">
        <w:rPr>
          <w:szCs w:val="22"/>
          <w:lang w:val="hu-HU"/>
        </w:rPr>
        <w:t>Semmilyen gyógyszert ne dobjon a szennyvízbe vagy a háztartási hulladékba. Kérdezze meg gyógyszerészét, hogy mit tegyen a már nem használt gyógyszereivel. Ezek az intézkedések elősegítik a környezet védelmét.</w:t>
      </w:r>
    </w:p>
    <w:p w14:paraId="1DA6511E" w14:textId="77777777" w:rsidR="00BC3498" w:rsidRPr="00BA0403" w:rsidRDefault="00BC3498" w:rsidP="00690407">
      <w:pPr>
        <w:tabs>
          <w:tab w:val="clear" w:pos="567"/>
        </w:tabs>
        <w:spacing w:line="240" w:lineRule="auto"/>
        <w:ind w:right="-2"/>
        <w:rPr>
          <w:szCs w:val="22"/>
          <w:lang w:val="hu-HU"/>
        </w:rPr>
      </w:pPr>
    </w:p>
    <w:p w14:paraId="1082A645" w14:textId="77777777" w:rsidR="00DA3A27" w:rsidRPr="00BA0403" w:rsidRDefault="00DA3A27" w:rsidP="00690407">
      <w:pPr>
        <w:tabs>
          <w:tab w:val="clear" w:pos="567"/>
        </w:tabs>
        <w:spacing w:line="240" w:lineRule="auto"/>
        <w:ind w:right="-2"/>
        <w:rPr>
          <w:szCs w:val="22"/>
          <w:lang w:val="hu-HU"/>
        </w:rPr>
      </w:pPr>
    </w:p>
    <w:p w14:paraId="7F316BA5" w14:textId="77777777" w:rsidR="00DA3A27" w:rsidRPr="00BA0403" w:rsidRDefault="00E54A3B" w:rsidP="00690407">
      <w:pPr>
        <w:numPr>
          <w:ilvl w:val="2"/>
          <w:numId w:val="3"/>
        </w:numPr>
        <w:tabs>
          <w:tab w:val="clear" w:pos="0"/>
          <w:tab w:val="clear" w:pos="567"/>
        </w:tabs>
        <w:spacing w:line="240" w:lineRule="auto"/>
        <w:ind w:left="567" w:right="-2" w:hanging="567"/>
        <w:rPr>
          <w:b/>
          <w:szCs w:val="22"/>
          <w:lang w:val="hu-HU"/>
        </w:rPr>
      </w:pPr>
      <w:r w:rsidRPr="00BA0403">
        <w:rPr>
          <w:b/>
          <w:szCs w:val="22"/>
          <w:lang w:val="hu-HU"/>
        </w:rPr>
        <w:t>A csomagolás tartalma és egyéb információk</w:t>
      </w:r>
    </w:p>
    <w:p w14:paraId="25FB9D31" w14:textId="77777777" w:rsidR="00E54A3B" w:rsidRPr="00BA0403" w:rsidRDefault="00E54A3B" w:rsidP="00690407">
      <w:pPr>
        <w:tabs>
          <w:tab w:val="clear" w:pos="567"/>
        </w:tabs>
        <w:spacing w:line="240" w:lineRule="auto"/>
        <w:rPr>
          <w:bCs/>
          <w:szCs w:val="22"/>
          <w:lang w:val="hu-HU"/>
        </w:rPr>
      </w:pPr>
    </w:p>
    <w:p w14:paraId="40CA2B34" w14:textId="77777777" w:rsidR="00DA3A27" w:rsidRPr="00BA0403" w:rsidRDefault="00DA3A27" w:rsidP="00690407">
      <w:pPr>
        <w:tabs>
          <w:tab w:val="clear" w:pos="567"/>
        </w:tabs>
        <w:spacing w:line="240" w:lineRule="auto"/>
        <w:rPr>
          <w:szCs w:val="22"/>
          <w:lang w:val="hu-HU"/>
        </w:rPr>
      </w:pPr>
      <w:r w:rsidRPr="00BA0403">
        <w:rPr>
          <w:b/>
          <w:bCs/>
          <w:szCs w:val="22"/>
          <w:lang w:val="hu-HU"/>
        </w:rPr>
        <w:t xml:space="preserve">Mit tartalmaz az </w:t>
      </w:r>
      <w:r w:rsidR="00FB5C36" w:rsidRPr="00BA0403">
        <w:rPr>
          <w:b/>
          <w:bCs/>
          <w:szCs w:val="22"/>
          <w:lang w:val="hu-HU"/>
        </w:rPr>
        <w:t>Aflamin krém</w:t>
      </w:r>
      <w:r w:rsidR="00C9534D">
        <w:rPr>
          <w:b/>
          <w:bCs/>
          <w:szCs w:val="22"/>
          <w:lang w:val="hu-HU"/>
        </w:rPr>
        <w:t>?</w:t>
      </w:r>
    </w:p>
    <w:p w14:paraId="26E851E5" w14:textId="77777777" w:rsidR="007D169A" w:rsidRDefault="00DA3A27" w:rsidP="00690407">
      <w:pPr>
        <w:numPr>
          <w:ilvl w:val="0"/>
          <w:numId w:val="31"/>
        </w:numPr>
        <w:suppressAutoHyphens/>
        <w:spacing w:line="240" w:lineRule="auto"/>
        <w:ind w:right="-2"/>
        <w:rPr>
          <w:szCs w:val="22"/>
          <w:lang w:val="hu-HU"/>
        </w:rPr>
      </w:pPr>
      <w:r w:rsidRPr="00BA0403">
        <w:rPr>
          <w:szCs w:val="22"/>
          <w:lang w:val="hu-HU"/>
        </w:rPr>
        <w:t>A készítmény hatóanyaga</w:t>
      </w:r>
      <w:r w:rsidR="008866C2" w:rsidRPr="00BA0403">
        <w:rPr>
          <w:szCs w:val="22"/>
          <w:lang w:val="hu-HU"/>
        </w:rPr>
        <w:t xml:space="preserve">: </w:t>
      </w:r>
      <w:r w:rsidR="00D8524C">
        <w:rPr>
          <w:szCs w:val="22"/>
          <w:lang w:val="hu-HU"/>
        </w:rPr>
        <w:t xml:space="preserve">az aceklofenák. </w:t>
      </w:r>
    </w:p>
    <w:p w14:paraId="399A762A" w14:textId="77777777" w:rsidR="00DA3A27" w:rsidRPr="00BA0403" w:rsidRDefault="008866C2" w:rsidP="00CE30E1">
      <w:pPr>
        <w:tabs>
          <w:tab w:val="clear" w:pos="567"/>
        </w:tabs>
        <w:suppressAutoHyphens/>
        <w:spacing w:line="240" w:lineRule="auto"/>
        <w:ind w:left="567" w:right="-2"/>
        <w:rPr>
          <w:szCs w:val="22"/>
          <w:lang w:val="hu-HU"/>
        </w:rPr>
      </w:pPr>
      <w:r w:rsidRPr="00BA0403">
        <w:rPr>
          <w:szCs w:val="22"/>
          <w:lang w:val="hu-HU"/>
        </w:rPr>
        <w:t>15</w:t>
      </w:r>
      <w:r w:rsidR="00FF7F1B" w:rsidRPr="00BA0403">
        <w:rPr>
          <w:szCs w:val="22"/>
          <w:lang w:val="hu-HU"/>
        </w:rPr>
        <w:t> </w:t>
      </w:r>
      <w:r w:rsidRPr="00BA0403">
        <w:rPr>
          <w:szCs w:val="22"/>
          <w:lang w:val="hu-HU"/>
        </w:rPr>
        <w:t>mg aceklofenák</w:t>
      </w:r>
      <w:r w:rsidR="00D8524C">
        <w:rPr>
          <w:szCs w:val="22"/>
          <w:lang w:val="hu-HU"/>
        </w:rPr>
        <w:t>ot tartalmaz</w:t>
      </w:r>
      <w:r w:rsidRPr="00BA0403">
        <w:rPr>
          <w:szCs w:val="22"/>
          <w:lang w:val="hu-HU"/>
        </w:rPr>
        <w:t xml:space="preserve"> </w:t>
      </w:r>
      <w:smartTag w:uri="urn:schemas-microsoft-com:office:smarttags" w:element="metricconverter">
        <w:smartTagPr>
          <w:attr w:name="ProductID" w:val="1ﾠg"/>
        </w:smartTagPr>
        <w:r w:rsidRPr="00BA0403">
          <w:rPr>
            <w:szCs w:val="22"/>
            <w:lang w:val="hu-HU"/>
          </w:rPr>
          <w:t>1</w:t>
        </w:r>
        <w:r w:rsidR="00FF7F1B" w:rsidRPr="00BA0403">
          <w:rPr>
            <w:szCs w:val="22"/>
            <w:lang w:val="hu-HU"/>
          </w:rPr>
          <w:t> </w:t>
        </w:r>
        <w:r w:rsidRPr="00BA0403">
          <w:rPr>
            <w:szCs w:val="22"/>
            <w:lang w:val="hu-HU"/>
          </w:rPr>
          <w:t>g</w:t>
        </w:r>
      </w:smartTag>
      <w:r w:rsidRPr="00BA0403">
        <w:rPr>
          <w:szCs w:val="22"/>
          <w:lang w:val="hu-HU"/>
        </w:rPr>
        <w:t xml:space="preserve"> krémben.</w:t>
      </w:r>
    </w:p>
    <w:p w14:paraId="75B3F708" w14:textId="77777777" w:rsidR="002E2C30" w:rsidRPr="00BA0403" w:rsidRDefault="00DA3A27" w:rsidP="00690407">
      <w:pPr>
        <w:numPr>
          <w:ilvl w:val="0"/>
          <w:numId w:val="31"/>
        </w:numPr>
        <w:spacing w:line="240" w:lineRule="auto"/>
        <w:rPr>
          <w:szCs w:val="22"/>
          <w:lang w:val="hu-HU"/>
        </w:rPr>
      </w:pPr>
      <w:r w:rsidRPr="00BA0403">
        <w:rPr>
          <w:szCs w:val="22"/>
          <w:lang w:val="hu-HU"/>
        </w:rPr>
        <w:t>Egyéb összetevők</w:t>
      </w:r>
      <w:r w:rsidR="008866C2" w:rsidRPr="00BA0403">
        <w:rPr>
          <w:szCs w:val="22"/>
          <w:lang w:val="hu-HU"/>
        </w:rPr>
        <w:t>:</w:t>
      </w:r>
      <w:r w:rsidR="007061EA" w:rsidRPr="00BA0403">
        <w:rPr>
          <w:szCs w:val="22"/>
          <w:lang w:val="hu-HU"/>
        </w:rPr>
        <w:t xml:space="preserve"> </w:t>
      </w:r>
      <w:r w:rsidR="006026A0" w:rsidRPr="00BA0403">
        <w:rPr>
          <w:szCs w:val="22"/>
          <w:lang w:val="hu-HU"/>
        </w:rPr>
        <w:t>e</w:t>
      </w:r>
      <w:r w:rsidR="002E2C30" w:rsidRPr="00BA0403">
        <w:rPr>
          <w:szCs w:val="22"/>
          <w:lang w:val="hu-HU"/>
        </w:rPr>
        <w:t>mulgeáló viasz (cet</w:t>
      </w:r>
      <w:r w:rsidR="005A3F6E" w:rsidRPr="00BA0403">
        <w:rPr>
          <w:szCs w:val="22"/>
          <w:lang w:val="hu-HU"/>
        </w:rPr>
        <w:t>i</w:t>
      </w:r>
      <w:r w:rsidR="002E2C30" w:rsidRPr="00BA0403">
        <w:rPr>
          <w:szCs w:val="22"/>
          <w:lang w:val="hu-HU"/>
        </w:rPr>
        <w:t>l</w:t>
      </w:r>
      <w:r w:rsidR="001D1F54">
        <w:rPr>
          <w:szCs w:val="22"/>
          <w:lang w:val="hu-HU"/>
        </w:rPr>
        <w:noBreakHyphen/>
      </w:r>
      <w:r w:rsidR="002E2C30" w:rsidRPr="00BA0403">
        <w:rPr>
          <w:szCs w:val="22"/>
          <w:lang w:val="hu-HU"/>
        </w:rPr>
        <w:t>sztearil</w:t>
      </w:r>
      <w:r w:rsidR="001D1F54">
        <w:rPr>
          <w:szCs w:val="22"/>
          <w:lang w:val="hu-HU"/>
        </w:rPr>
        <w:noBreakHyphen/>
      </w:r>
      <w:r w:rsidR="002E2C30" w:rsidRPr="00BA0403">
        <w:rPr>
          <w:szCs w:val="22"/>
          <w:lang w:val="hu-HU"/>
        </w:rPr>
        <w:t>alkohol, poliszorbát), folyékony paraffin, metil</w:t>
      </w:r>
      <w:r w:rsidR="001D1F54">
        <w:rPr>
          <w:szCs w:val="22"/>
          <w:lang w:val="hu-HU"/>
        </w:rPr>
        <w:noBreakHyphen/>
      </w:r>
      <w:r w:rsidR="002E2C30" w:rsidRPr="00BA0403">
        <w:rPr>
          <w:szCs w:val="22"/>
          <w:lang w:val="hu-HU"/>
        </w:rPr>
        <w:t>parahidroxibenzoát</w:t>
      </w:r>
      <w:r w:rsidR="00A5032B" w:rsidRPr="00BA0403">
        <w:rPr>
          <w:szCs w:val="22"/>
          <w:lang w:val="hu-HU"/>
        </w:rPr>
        <w:t xml:space="preserve"> (E218)</w:t>
      </w:r>
      <w:r w:rsidR="002E2C30" w:rsidRPr="00BA0403">
        <w:rPr>
          <w:szCs w:val="22"/>
          <w:lang w:val="hu-HU"/>
        </w:rPr>
        <w:t>, propil</w:t>
      </w:r>
      <w:r w:rsidR="001D1F54">
        <w:rPr>
          <w:szCs w:val="22"/>
          <w:lang w:val="hu-HU"/>
        </w:rPr>
        <w:noBreakHyphen/>
      </w:r>
      <w:r w:rsidR="002E2C30" w:rsidRPr="00BA0403">
        <w:rPr>
          <w:szCs w:val="22"/>
          <w:lang w:val="hu-HU"/>
        </w:rPr>
        <w:t>parahidroxibenzoát</w:t>
      </w:r>
      <w:r w:rsidR="00A5032B" w:rsidRPr="00BA0403">
        <w:rPr>
          <w:szCs w:val="22"/>
          <w:lang w:val="hu-HU"/>
        </w:rPr>
        <w:t xml:space="preserve"> (E216)</w:t>
      </w:r>
      <w:r w:rsidR="002E2C30" w:rsidRPr="00BA0403">
        <w:rPr>
          <w:szCs w:val="22"/>
          <w:lang w:val="hu-HU"/>
        </w:rPr>
        <w:t>, tisztított víz.</w:t>
      </w:r>
    </w:p>
    <w:p w14:paraId="1418DC94" w14:textId="77777777" w:rsidR="00F05465" w:rsidRPr="00CE30E1" w:rsidRDefault="00F05465" w:rsidP="00690407">
      <w:pPr>
        <w:tabs>
          <w:tab w:val="clear" w:pos="567"/>
        </w:tabs>
        <w:spacing w:line="240" w:lineRule="auto"/>
        <w:rPr>
          <w:szCs w:val="22"/>
          <w:lang w:val="hu-HU"/>
        </w:rPr>
      </w:pPr>
    </w:p>
    <w:p w14:paraId="18D2D82F" w14:textId="77777777" w:rsidR="002E2C30" w:rsidRPr="00BA0403" w:rsidRDefault="00DA3A27" w:rsidP="00690407">
      <w:pPr>
        <w:tabs>
          <w:tab w:val="clear" w:pos="567"/>
        </w:tabs>
        <w:spacing w:line="240" w:lineRule="auto"/>
        <w:rPr>
          <w:iCs/>
          <w:szCs w:val="22"/>
          <w:lang w:val="hu-HU"/>
        </w:rPr>
      </w:pPr>
      <w:r w:rsidRPr="00BA0403">
        <w:rPr>
          <w:b/>
          <w:bCs/>
          <w:szCs w:val="22"/>
          <w:lang w:val="hu-HU"/>
        </w:rPr>
        <w:t>Milyen a</w:t>
      </w:r>
      <w:r w:rsidR="00DB7B6D" w:rsidRPr="00BA0403">
        <w:rPr>
          <w:b/>
          <w:bCs/>
          <w:szCs w:val="22"/>
          <w:lang w:val="hu-HU"/>
        </w:rPr>
        <w:t>z Aflamin</w:t>
      </w:r>
      <w:r w:rsidRPr="00BA0403">
        <w:rPr>
          <w:b/>
          <w:bCs/>
          <w:szCs w:val="22"/>
          <w:lang w:val="hu-HU"/>
        </w:rPr>
        <w:t xml:space="preserve"> </w:t>
      </w:r>
      <w:r w:rsidR="00E54A3B" w:rsidRPr="00BA0403">
        <w:rPr>
          <w:b/>
          <w:bCs/>
          <w:szCs w:val="22"/>
          <w:lang w:val="hu-HU"/>
        </w:rPr>
        <w:t>krém</w:t>
      </w:r>
      <w:r w:rsidRPr="00BA0403">
        <w:rPr>
          <w:b/>
          <w:bCs/>
          <w:szCs w:val="22"/>
          <w:lang w:val="hu-HU"/>
        </w:rPr>
        <w:t xml:space="preserve"> külleme és mit tartalmaz a csomagolás</w:t>
      </w:r>
      <w:r w:rsidR="00C9534D">
        <w:rPr>
          <w:b/>
          <w:bCs/>
          <w:szCs w:val="22"/>
          <w:lang w:val="hu-HU"/>
        </w:rPr>
        <w:t>?</w:t>
      </w:r>
    </w:p>
    <w:p w14:paraId="6BBC4250" w14:textId="77777777" w:rsidR="00DA3A27" w:rsidRPr="00BA0403" w:rsidRDefault="004A0E4E" w:rsidP="00690407">
      <w:pPr>
        <w:tabs>
          <w:tab w:val="clear" w:pos="567"/>
        </w:tabs>
        <w:spacing w:line="240" w:lineRule="auto"/>
        <w:rPr>
          <w:iCs/>
          <w:szCs w:val="22"/>
          <w:lang w:val="hu-HU"/>
        </w:rPr>
      </w:pPr>
      <w:r w:rsidRPr="00BA0403">
        <w:rPr>
          <w:iCs/>
          <w:szCs w:val="22"/>
          <w:lang w:val="hu-HU"/>
        </w:rPr>
        <w:t>Küllem: Fehér krém.</w:t>
      </w:r>
    </w:p>
    <w:p w14:paraId="3048DC97" w14:textId="77777777" w:rsidR="002E2C30" w:rsidRPr="00BA0403" w:rsidRDefault="004A0E4E" w:rsidP="00690407">
      <w:pPr>
        <w:tabs>
          <w:tab w:val="clear" w:pos="567"/>
        </w:tabs>
        <w:spacing w:line="240" w:lineRule="auto"/>
        <w:rPr>
          <w:szCs w:val="22"/>
          <w:lang w:val="hu-HU"/>
        </w:rPr>
      </w:pPr>
      <w:r w:rsidRPr="00BA0403">
        <w:rPr>
          <w:iCs/>
          <w:szCs w:val="22"/>
          <w:lang w:val="hu-HU"/>
        </w:rPr>
        <w:t xml:space="preserve">Csomagolás: </w:t>
      </w:r>
      <w:smartTag w:uri="urn:schemas-microsoft-com:office:smarttags" w:element="metricconverter">
        <w:smartTagPr>
          <w:attr w:name="ProductID" w:val="60ﾠg"/>
        </w:smartTagPr>
        <w:r w:rsidR="002E2C30" w:rsidRPr="00BA0403">
          <w:rPr>
            <w:szCs w:val="22"/>
            <w:lang w:val="hu-HU"/>
          </w:rPr>
          <w:t>60</w:t>
        </w:r>
        <w:r w:rsidR="00C5674D" w:rsidRPr="00BA0403">
          <w:rPr>
            <w:szCs w:val="22"/>
            <w:lang w:val="hu-HU"/>
          </w:rPr>
          <w:t> </w:t>
        </w:r>
        <w:r w:rsidR="002E2C30" w:rsidRPr="00BA0403">
          <w:rPr>
            <w:szCs w:val="22"/>
            <w:lang w:val="hu-HU"/>
          </w:rPr>
          <w:t>g</w:t>
        </w:r>
      </w:smartTag>
      <w:r w:rsidR="002E2C30" w:rsidRPr="00BA0403">
        <w:rPr>
          <w:szCs w:val="22"/>
          <w:lang w:val="hu-HU"/>
        </w:rPr>
        <w:t xml:space="preserve"> krém </w:t>
      </w:r>
      <w:r w:rsidR="006026A0" w:rsidRPr="00BA0403">
        <w:rPr>
          <w:szCs w:val="22"/>
          <w:lang w:val="hu-HU"/>
        </w:rPr>
        <w:t>alumínium</w:t>
      </w:r>
      <w:r w:rsidR="00C6025B" w:rsidRPr="00BA0403">
        <w:rPr>
          <w:szCs w:val="22"/>
          <w:lang w:val="hu-HU"/>
        </w:rPr>
        <w:t xml:space="preserve"> </w:t>
      </w:r>
      <w:r w:rsidR="002E2C30" w:rsidRPr="00BA0403">
        <w:rPr>
          <w:szCs w:val="22"/>
          <w:lang w:val="hu-HU"/>
        </w:rPr>
        <w:t xml:space="preserve">membránnal és </w:t>
      </w:r>
      <w:r w:rsidR="00EE5D8F" w:rsidRPr="00BA0403">
        <w:rPr>
          <w:szCs w:val="22"/>
          <w:lang w:val="hu-HU"/>
        </w:rPr>
        <w:t xml:space="preserve">polietilén </w:t>
      </w:r>
      <w:r w:rsidR="002E2C30" w:rsidRPr="00BA0403">
        <w:rPr>
          <w:szCs w:val="22"/>
          <w:lang w:val="hu-HU"/>
        </w:rPr>
        <w:t>csavaros kupakkal lezárt tubusban.</w:t>
      </w:r>
    </w:p>
    <w:p w14:paraId="76436B7D" w14:textId="77777777" w:rsidR="00DA3A27" w:rsidRPr="00BA0403" w:rsidRDefault="00DA3A27" w:rsidP="00690407">
      <w:pPr>
        <w:tabs>
          <w:tab w:val="clear" w:pos="567"/>
        </w:tabs>
        <w:spacing w:line="240" w:lineRule="auto"/>
        <w:rPr>
          <w:szCs w:val="22"/>
          <w:lang w:val="hu-HU"/>
        </w:rPr>
      </w:pPr>
    </w:p>
    <w:p w14:paraId="137F8410" w14:textId="77777777" w:rsidR="00E54A3B" w:rsidRPr="00BA0403" w:rsidRDefault="0046587E" w:rsidP="00690407">
      <w:pPr>
        <w:tabs>
          <w:tab w:val="clear" w:pos="567"/>
        </w:tabs>
        <w:spacing w:line="240" w:lineRule="auto"/>
        <w:rPr>
          <w:szCs w:val="22"/>
          <w:lang w:val="hu-HU"/>
        </w:rPr>
      </w:pPr>
      <w:r w:rsidRPr="00BA0403">
        <w:rPr>
          <w:b/>
          <w:bCs/>
          <w:szCs w:val="22"/>
          <w:lang w:val="hu-HU"/>
        </w:rPr>
        <w:t>A forgalomba hozatali engedély jogosultja</w:t>
      </w:r>
      <w:r w:rsidR="00E524DD" w:rsidRPr="00BA0403">
        <w:rPr>
          <w:b/>
          <w:bCs/>
          <w:szCs w:val="22"/>
          <w:lang w:val="hu-HU"/>
        </w:rPr>
        <w:t xml:space="preserve"> és a gyártó</w:t>
      </w:r>
    </w:p>
    <w:p w14:paraId="1DFA11C9" w14:textId="77777777" w:rsidR="0025300C" w:rsidRPr="00BA0403" w:rsidRDefault="0025300C" w:rsidP="00690407">
      <w:pPr>
        <w:tabs>
          <w:tab w:val="clear" w:pos="567"/>
        </w:tabs>
        <w:spacing w:line="240" w:lineRule="auto"/>
        <w:rPr>
          <w:szCs w:val="22"/>
          <w:lang w:val="hu-HU"/>
        </w:rPr>
      </w:pPr>
      <w:r w:rsidRPr="00BA0403">
        <w:rPr>
          <w:szCs w:val="22"/>
          <w:lang w:val="hu-HU"/>
        </w:rPr>
        <w:t>Richter Gede</w:t>
      </w:r>
      <w:r w:rsidR="0090350B" w:rsidRPr="00BA0403">
        <w:rPr>
          <w:szCs w:val="22"/>
          <w:lang w:val="hu-HU"/>
        </w:rPr>
        <w:t>on Ny</w:t>
      </w:r>
      <w:r w:rsidR="00CE1901" w:rsidRPr="00BA0403">
        <w:rPr>
          <w:szCs w:val="22"/>
          <w:lang w:val="hu-HU"/>
        </w:rPr>
        <w:t>r</w:t>
      </w:r>
      <w:r w:rsidRPr="00BA0403">
        <w:rPr>
          <w:szCs w:val="22"/>
          <w:lang w:val="hu-HU"/>
        </w:rPr>
        <w:t>t.</w:t>
      </w:r>
    </w:p>
    <w:p w14:paraId="1D8919CC" w14:textId="3ECC86A9" w:rsidR="0025300C" w:rsidRPr="00BA0403" w:rsidRDefault="001F5DF6" w:rsidP="00690407">
      <w:pPr>
        <w:tabs>
          <w:tab w:val="clear" w:pos="567"/>
        </w:tabs>
        <w:spacing w:line="240" w:lineRule="auto"/>
        <w:rPr>
          <w:color w:val="000000"/>
          <w:szCs w:val="22"/>
          <w:lang w:val="hu-HU"/>
        </w:rPr>
      </w:pPr>
      <w:r>
        <w:rPr>
          <w:color w:val="000000"/>
          <w:szCs w:val="22"/>
          <w:lang w:val="hu-HU"/>
        </w:rPr>
        <w:t>H-</w:t>
      </w:r>
      <w:r w:rsidR="0025300C" w:rsidRPr="00BA0403">
        <w:rPr>
          <w:color w:val="000000"/>
          <w:szCs w:val="22"/>
          <w:lang w:val="hu-HU"/>
        </w:rPr>
        <w:t>1103 Budapest</w:t>
      </w:r>
    </w:p>
    <w:p w14:paraId="2FAF6F6B" w14:textId="77777777" w:rsidR="0025300C" w:rsidRPr="00BA0403" w:rsidRDefault="0025300C" w:rsidP="00690407">
      <w:pPr>
        <w:tabs>
          <w:tab w:val="clear" w:pos="567"/>
        </w:tabs>
        <w:spacing w:line="240" w:lineRule="auto"/>
        <w:rPr>
          <w:color w:val="000000"/>
          <w:szCs w:val="22"/>
          <w:lang w:val="hu-HU"/>
        </w:rPr>
      </w:pPr>
      <w:r w:rsidRPr="00BA0403">
        <w:rPr>
          <w:color w:val="000000"/>
          <w:szCs w:val="22"/>
          <w:lang w:val="hu-HU"/>
        </w:rPr>
        <w:t>Gyömrői út 19-21.</w:t>
      </w:r>
    </w:p>
    <w:p w14:paraId="78521A35" w14:textId="77777777" w:rsidR="003828F5" w:rsidRPr="00BA0403" w:rsidRDefault="0025300C" w:rsidP="00690407">
      <w:pPr>
        <w:tabs>
          <w:tab w:val="clear" w:pos="567"/>
        </w:tabs>
        <w:spacing w:line="240" w:lineRule="auto"/>
        <w:rPr>
          <w:bCs/>
          <w:color w:val="000000"/>
          <w:szCs w:val="22"/>
          <w:lang w:val="hu-HU"/>
        </w:rPr>
      </w:pPr>
      <w:r w:rsidRPr="00BA0403">
        <w:rPr>
          <w:bCs/>
          <w:color w:val="000000"/>
          <w:szCs w:val="22"/>
          <w:lang w:val="hu-HU"/>
        </w:rPr>
        <w:t>Magyarország</w:t>
      </w:r>
    </w:p>
    <w:p w14:paraId="00C46841" w14:textId="77777777" w:rsidR="00DA3A27" w:rsidRPr="00BA0403" w:rsidRDefault="00DA3A27" w:rsidP="00690407">
      <w:pPr>
        <w:tabs>
          <w:tab w:val="clear" w:pos="567"/>
        </w:tabs>
        <w:spacing w:line="240" w:lineRule="auto"/>
        <w:ind w:right="-449"/>
        <w:rPr>
          <w:szCs w:val="22"/>
          <w:lang w:val="hu-HU"/>
        </w:rPr>
      </w:pPr>
    </w:p>
    <w:p w14:paraId="09E048FA" w14:textId="77777777" w:rsidR="001068A7" w:rsidRPr="00BA0403" w:rsidRDefault="001068A7" w:rsidP="00690407">
      <w:pPr>
        <w:tabs>
          <w:tab w:val="clear" w:pos="567"/>
        </w:tabs>
        <w:spacing w:line="240" w:lineRule="auto"/>
        <w:ind w:right="-449"/>
        <w:rPr>
          <w:szCs w:val="22"/>
          <w:lang w:val="hu-HU"/>
        </w:rPr>
      </w:pPr>
      <w:r w:rsidRPr="00BA0403">
        <w:rPr>
          <w:szCs w:val="22"/>
          <w:lang w:val="hu-HU"/>
        </w:rPr>
        <w:t>OGYI-T-</w:t>
      </w:r>
      <w:r w:rsidR="00E71E17" w:rsidRPr="00BA0403">
        <w:rPr>
          <w:szCs w:val="22"/>
          <w:lang w:val="hu-HU"/>
        </w:rPr>
        <w:t>6689/05</w:t>
      </w:r>
    </w:p>
    <w:p w14:paraId="7C5C5D9C" w14:textId="77777777" w:rsidR="001068A7" w:rsidRPr="00BA0403" w:rsidRDefault="001068A7" w:rsidP="00690407">
      <w:pPr>
        <w:tabs>
          <w:tab w:val="clear" w:pos="567"/>
        </w:tabs>
        <w:spacing w:line="240" w:lineRule="auto"/>
        <w:ind w:right="-449"/>
        <w:rPr>
          <w:szCs w:val="22"/>
          <w:lang w:val="hu-HU"/>
        </w:rPr>
      </w:pPr>
    </w:p>
    <w:p w14:paraId="7E801740" w14:textId="627F05A3" w:rsidR="00DA3A27" w:rsidRPr="00BA0403" w:rsidRDefault="00DA3A27" w:rsidP="00690407">
      <w:pPr>
        <w:tabs>
          <w:tab w:val="clear" w:pos="567"/>
        </w:tabs>
        <w:spacing w:line="240" w:lineRule="auto"/>
        <w:ind w:right="-2"/>
        <w:rPr>
          <w:szCs w:val="22"/>
          <w:lang w:val="hu-HU"/>
        </w:rPr>
      </w:pPr>
      <w:r w:rsidRPr="00BA0403">
        <w:rPr>
          <w:b/>
          <w:szCs w:val="22"/>
          <w:lang w:val="hu-HU"/>
        </w:rPr>
        <w:t xml:space="preserve">A betegtájékoztató </w:t>
      </w:r>
      <w:r w:rsidR="00E54A3B" w:rsidRPr="00BA0403">
        <w:rPr>
          <w:b/>
          <w:szCs w:val="22"/>
          <w:lang w:val="hu-HU"/>
        </w:rPr>
        <w:t>legutóbbi felülvizsgálatának</w:t>
      </w:r>
      <w:r w:rsidRPr="00BA0403">
        <w:rPr>
          <w:b/>
          <w:szCs w:val="22"/>
          <w:lang w:val="hu-HU"/>
        </w:rPr>
        <w:t xml:space="preserve"> dátuma</w:t>
      </w:r>
      <w:r w:rsidR="001068A7" w:rsidRPr="00BA0403">
        <w:rPr>
          <w:b/>
          <w:szCs w:val="22"/>
          <w:lang w:val="hu-HU"/>
        </w:rPr>
        <w:t>:</w:t>
      </w:r>
      <w:r w:rsidR="00871DE4">
        <w:rPr>
          <w:b/>
          <w:szCs w:val="22"/>
          <w:lang w:val="hu-HU"/>
        </w:rPr>
        <w:t xml:space="preserve"> </w:t>
      </w:r>
      <w:r w:rsidR="001A735F">
        <w:rPr>
          <w:b/>
          <w:szCs w:val="22"/>
          <w:lang w:val="hu-HU"/>
        </w:rPr>
        <w:t xml:space="preserve">2026. </w:t>
      </w:r>
      <w:r w:rsidR="00B8528D">
        <w:rPr>
          <w:b/>
          <w:szCs w:val="22"/>
          <w:lang w:val="hu-HU"/>
        </w:rPr>
        <w:t>július</w:t>
      </w:r>
      <w:r w:rsidR="001A735F">
        <w:rPr>
          <w:b/>
          <w:szCs w:val="22"/>
          <w:lang w:val="hu-HU"/>
        </w:rPr>
        <w:t>.</w:t>
      </w:r>
    </w:p>
    <w:sectPr w:rsidR="00DA3A27" w:rsidRPr="00BA0403" w:rsidSect="002624DD">
      <w:headerReference w:type="even" r:id="rId11"/>
      <w:headerReference w:type="default" r:id="rId12"/>
      <w:footerReference w:type="even" r:id="rId13"/>
      <w:footerReference w:type="default" r:id="rId14"/>
      <w:headerReference w:type="first" r:id="rId15"/>
      <w:footerReference w:type="first" r:id="rId16"/>
      <w:pgSz w:w="11906" w:h="16838" w:code="9"/>
      <w:pgMar w:top="1134" w:right="1418" w:bottom="1134" w:left="1418" w:header="737" w:footer="73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093CD17" w16cex:dateUtc="2025-09-12T10: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1FBF089" w16cid:durableId="3093CD1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044A79" w14:textId="77777777" w:rsidR="008208FF" w:rsidRDefault="008208FF">
      <w:r>
        <w:separator/>
      </w:r>
    </w:p>
  </w:endnote>
  <w:endnote w:type="continuationSeparator" w:id="0">
    <w:p w14:paraId="582C790D" w14:textId="77777777" w:rsidR="008208FF" w:rsidRDefault="00820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F4B1A5" w14:textId="77777777" w:rsidR="007D49A2" w:rsidRDefault="007D49A2" w:rsidP="00AA1609">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3A4FB686" w14:textId="77777777" w:rsidR="007D49A2" w:rsidRDefault="007D49A2" w:rsidP="00AA1609">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66792" w14:textId="77777777" w:rsidR="007D49A2" w:rsidRPr="004A4A58" w:rsidRDefault="007D49A2" w:rsidP="00CC6EA9">
    <w:pPr>
      <w:pStyle w:val="llb"/>
      <w:tabs>
        <w:tab w:val="clear" w:pos="4536"/>
        <w:tab w:val="clear" w:pos="9072"/>
      </w:tabs>
      <w:ind w:right="-2"/>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324AA" w14:textId="58E8933D" w:rsidR="007D49A2" w:rsidRPr="00C6025B" w:rsidRDefault="00871DE4">
    <w:pPr>
      <w:pStyle w:val="llb"/>
      <w:rPr>
        <w:sz w:val="18"/>
        <w:szCs w:val="18"/>
      </w:rPr>
    </w:pPr>
    <w:r w:rsidRPr="00871DE4">
      <w:rPr>
        <w:sz w:val="18"/>
        <w:szCs w:val="18"/>
      </w:rPr>
      <w:t>NNGYK/ETGY/30205/2025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85A367" w14:textId="77777777" w:rsidR="008208FF" w:rsidRDefault="008208FF">
      <w:r>
        <w:separator/>
      </w:r>
    </w:p>
  </w:footnote>
  <w:footnote w:type="continuationSeparator" w:id="0">
    <w:p w14:paraId="0137CCFD" w14:textId="77777777" w:rsidR="008208FF" w:rsidRDefault="008208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55FAB" w14:textId="77777777" w:rsidR="007D49A2" w:rsidRDefault="007D49A2" w:rsidP="00987864">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62340041" w14:textId="77777777" w:rsidR="007D49A2" w:rsidRDefault="007D49A2">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0BFB36" w14:textId="0FF145E5" w:rsidR="007D49A2" w:rsidRPr="004A4A58" w:rsidRDefault="004A4A58" w:rsidP="004A4A58">
    <w:pPr>
      <w:pStyle w:val="lfej"/>
      <w:jc w:val="center"/>
      <w:rPr>
        <w:sz w:val="18"/>
        <w:szCs w:val="18"/>
      </w:rPr>
    </w:pPr>
    <w:r w:rsidRPr="004A4A58">
      <w:rPr>
        <w:sz w:val="18"/>
        <w:szCs w:val="18"/>
      </w:rPr>
      <w:fldChar w:fldCharType="begin"/>
    </w:r>
    <w:r w:rsidRPr="004A4A58">
      <w:rPr>
        <w:sz w:val="18"/>
        <w:szCs w:val="18"/>
      </w:rPr>
      <w:instrText xml:space="preserve"> PAGE   \* MERGEFORMAT </w:instrText>
    </w:r>
    <w:r w:rsidRPr="004A4A58">
      <w:rPr>
        <w:sz w:val="18"/>
        <w:szCs w:val="18"/>
      </w:rPr>
      <w:fldChar w:fldCharType="separate"/>
    </w:r>
    <w:r w:rsidR="00F8729A">
      <w:rPr>
        <w:noProof/>
        <w:sz w:val="18"/>
        <w:szCs w:val="18"/>
      </w:rPr>
      <w:t>3</w:t>
    </w:r>
    <w:r w:rsidRPr="004A4A58">
      <w:rPr>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0CDDF" w14:textId="77777777" w:rsidR="007D49A2" w:rsidRPr="0026595F" w:rsidRDefault="007D49A2" w:rsidP="00CC6EA9">
    <w:pPr>
      <w:pStyle w:val="lfej"/>
      <w:tabs>
        <w:tab w:val="clear" w:pos="4536"/>
        <w:tab w:val="clear" w:pos="9072"/>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 w15:restartNumberingAfterBreak="0">
    <w:nsid w:val="00000002"/>
    <w:multiLevelType w:val="multilevel"/>
    <w:tmpl w:val="00000002"/>
    <w:name w:val="WW8Num2"/>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3"/>
    <w:multiLevelType w:val="multilevel"/>
    <w:tmpl w:val="0000000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5"/>
    <w:multiLevelType w:val="multilevel"/>
    <w:tmpl w:val="00000005"/>
    <w:name w:val="WW8Num5"/>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6"/>
    <w:multiLevelType w:val="multilevel"/>
    <w:tmpl w:val="00000006"/>
    <w:name w:val="WW8Num6"/>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8" w15:restartNumberingAfterBreak="0">
    <w:nsid w:val="00000009"/>
    <w:multiLevelType w:val="multilevel"/>
    <w:tmpl w:val="00000009"/>
    <w:name w:val="WW8Num9"/>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EC7EFA"/>
    <w:multiLevelType w:val="hybridMultilevel"/>
    <w:tmpl w:val="340E74AE"/>
    <w:lvl w:ilvl="0" w:tplc="22E04AD8">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04766412"/>
    <w:multiLevelType w:val="hybridMultilevel"/>
    <w:tmpl w:val="81C291A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04850D53"/>
    <w:multiLevelType w:val="hybridMultilevel"/>
    <w:tmpl w:val="DCA8D76C"/>
    <w:lvl w:ilvl="0" w:tplc="22E04AD8">
      <w:start w:val="1"/>
      <w:numFmt w:val="bullet"/>
      <w:lvlText w:val="-"/>
      <w:lvlJc w:val="left"/>
      <w:pPr>
        <w:tabs>
          <w:tab w:val="num" w:pos="567"/>
        </w:tabs>
        <w:ind w:left="567" w:hanging="567"/>
      </w:pPr>
      <w:rPr>
        <w:rFonts w:ascii="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68B29FC"/>
    <w:multiLevelType w:val="hybridMultilevel"/>
    <w:tmpl w:val="A5EE4C7C"/>
    <w:lvl w:ilvl="0" w:tplc="22E04AD8">
      <w:start w:val="1"/>
      <w:numFmt w:val="bullet"/>
      <w:lvlText w:val="-"/>
      <w:lvlJc w:val="left"/>
      <w:pPr>
        <w:tabs>
          <w:tab w:val="num" w:pos="567"/>
        </w:tabs>
        <w:ind w:left="567" w:hanging="567"/>
      </w:pPr>
      <w:rPr>
        <w:rFonts w:ascii="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0833BD"/>
    <w:multiLevelType w:val="hybridMultilevel"/>
    <w:tmpl w:val="1C72C038"/>
    <w:lvl w:ilvl="0" w:tplc="53C88C24">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E3C451B"/>
    <w:multiLevelType w:val="hybridMultilevel"/>
    <w:tmpl w:val="B1FA5BCE"/>
    <w:lvl w:ilvl="0" w:tplc="22E04AD8">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5" w15:restartNumberingAfterBreak="0">
    <w:nsid w:val="177C1C29"/>
    <w:multiLevelType w:val="hybridMultilevel"/>
    <w:tmpl w:val="EE30443C"/>
    <w:lvl w:ilvl="0" w:tplc="22E04AD8">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1C7F686B"/>
    <w:multiLevelType w:val="hybridMultilevel"/>
    <w:tmpl w:val="1E5404F8"/>
    <w:lvl w:ilvl="0" w:tplc="53C88C24">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333312"/>
    <w:multiLevelType w:val="hybridMultilevel"/>
    <w:tmpl w:val="E0746390"/>
    <w:lvl w:ilvl="0" w:tplc="040E000F">
      <w:start w:val="1"/>
      <w:numFmt w:val="decimal"/>
      <w:lvlText w:val="%1."/>
      <w:lvlJc w:val="left"/>
      <w:pPr>
        <w:ind w:left="360" w:hanging="360"/>
      </w:p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8" w15:restartNumberingAfterBreak="0">
    <w:nsid w:val="25FC7B33"/>
    <w:multiLevelType w:val="hybridMultilevel"/>
    <w:tmpl w:val="3110A590"/>
    <w:lvl w:ilvl="0" w:tplc="53C88C24">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D583510"/>
    <w:multiLevelType w:val="hybridMultilevel"/>
    <w:tmpl w:val="E30E224E"/>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3A297908"/>
    <w:multiLevelType w:val="multilevel"/>
    <w:tmpl w:val="0000000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1" w15:restartNumberingAfterBreak="0">
    <w:nsid w:val="3BD513F1"/>
    <w:multiLevelType w:val="hybridMultilevel"/>
    <w:tmpl w:val="56BE1054"/>
    <w:lvl w:ilvl="0" w:tplc="22E04AD8">
      <w:start w:val="1"/>
      <w:numFmt w:val="bullet"/>
      <w:lvlText w:val="-"/>
      <w:lvlJc w:val="left"/>
      <w:pPr>
        <w:tabs>
          <w:tab w:val="num" w:pos="567"/>
        </w:tabs>
        <w:ind w:left="567" w:hanging="567"/>
      </w:pPr>
      <w:rPr>
        <w:rFonts w:ascii="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D603AF2"/>
    <w:multiLevelType w:val="hybridMultilevel"/>
    <w:tmpl w:val="5C1ADBEA"/>
    <w:lvl w:ilvl="0" w:tplc="4AE83102">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3FB376E5"/>
    <w:multiLevelType w:val="hybridMultilevel"/>
    <w:tmpl w:val="10642FAE"/>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42BD1202"/>
    <w:multiLevelType w:val="hybridMultilevel"/>
    <w:tmpl w:val="351E189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5EB2276A"/>
    <w:multiLevelType w:val="multilevel"/>
    <w:tmpl w:val="0000000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6" w15:restartNumberingAfterBreak="0">
    <w:nsid w:val="611E08FF"/>
    <w:multiLevelType w:val="hybridMultilevel"/>
    <w:tmpl w:val="A6801352"/>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64125763"/>
    <w:multiLevelType w:val="hybridMultilevel"/>
    <w:tmpl w:val="9726F09A"/>
    <w:lvl w:ilvl="0" w:tplc="040E000F">
      <w:start w:val="1"/>
      <w:numFmt w:val="decimal"/>
      <w:lvlText w:val="%1."/>
      <w:lvlJc w:val="left"/>
      <w:pPr>
        <w:ind w:left="360" w:hanging="360"/>
      </w:p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28" w15:restartNumberingAfterBreak="0">
    <w:nsid w:val="6A1D1FA5"/>
    <w:multiLevelType w:val="hybridMultilevel"/>
    <w:tmpl w:val="54A4AD50"/>
    <w:lvl w:ilvl="0" w:tplc="53C88C24">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3D7FCD"/>
    <w:multiLevelType w:val="hybridMultilevel"/>
    <w:tmpl w:val="65E439EE"/>
    <w:lvl w:ilvl="0" w:tplc="22E04AD8">
      <w:start w:val="1"/>
      <w:numFmt w:val="bullet"/>
      <w:lvlText w:val="-"/>
      <w:lvlJc w:val="left"/>
      <w:pPr>
        <w:tabs>
          <w:tab w:val="num" w:pos="567"/>
        </w:tabs>
        <w:ind w:left="567" w:hanging="567"/>
      </w:pPr>
      <w:rPr>
        <w:rFonts w:ascii="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1F52259"/>
    <w:multiLevelType w:val="hybridMultilevel"/>
    <w:tmpl w:val="EFD44BCC"/>
    <w:lvl w:ilvl="0" w:tplc="53C88C24">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6"/>
  </w:num>
  <w:num w:numId="11">
    <w:abstractNumId w:val="13"/>
  </w:num>
  <w:num w:numId="12">
    <w:abstractNumId w:val="30"/>
  </w:num>
  <w:num w:numId="13">
    <w:abstractNumId w:val="28"/>
  </w:num>
  <w:num w:numId="1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25"/>
  </w:num>
  <w:num w:numId="17">
    <w:abstractNumId w:val="20"/>
  </w:num>
  <w:num w:numId="18">
    <w:abstractNumId w:val="27"/>
  </w:num>
  <w:num w:numId="19">
    <w:abstractNumId w:val="17"/>
  </w:num>
  <w:num w:numId="20">
    <w:abstractNumId w:val="10"/>
  </w:num>
  <w:num w:numId="21">
    <w:abstractNumId w:val="26"/>
  </w:num>
  <w:num w:numId="22">
    <w:abstractNumId w:val="24"/>
  </w:num>
  <w:num w:numId="23">
    <w:abstractNumId w:val="19"/>
  </w:num>
  <w:num w:numId="24">
    <w:abstractNumId w:val="23"/>
  </w:num>
  <w:num w:numId="25">
    <w:abstractNumId w:val="29"/>
  </w:num>
  <w:num w:numId="26">
    <w:abstractNumId w:val="15"/>
  </w:num>
  <w:num w:numId="27">
    <w:abstractNumId w:val="9"/>
  </w:num>
  <w:num w:numId="28">
    <w:abstractNumId w:val="11"/>
  </w:num>
  <w:num w:numId="29">
    <w:abstractNumId w:val="18"/>
  </w:num>
  <w:num w:numId="30">
    <w:abstractNumId w:val="14"/>
  </w:num>
  <w:num w:numId="31">
    <w:abstractNumId w:val="12"/>
  </w:num>
  <w:num w:numId="3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609"/>
    <w:rsid w:val="00000F46"/>
    <w:rsid w:val="000059B6"/>
    <w:rsid w:val="000354F1"/>
    <w:rsid w:val="00037E16"/>
    <w:rsid w:val="00037ED6"/>
    <w:rsid w:val="00050788"/>
    <w:rsid w:val="000605CE"/>
    <w:rsid w:val="0006183F"/>
    <w:rsid w:val="00061CB9"/>
    <w:rsid w:val="0006393C"/>
    <w:rsid w:val="0006430F"/>
    <w:rsid w:val="00074D52"/>
    <w:rsid w:val="00076599"/>
    <w:rsid w:val="0008046F"/>
    <w:rsid w:val="000966B2"/>
    <w:rsid w:val="000A1D76"/>
    <w:rsid w:val="000A6864"/>
    <w:rsid w:val="000B4CFB"/>
    <w:rsid w:val="000C0589"/>
    <w:rsid w:val="000C7B1E"/>
    <w:rsid w:val="000D6E78"/>
    <w:rsid w:val="000E0ACC"/>
    <w:rsid w:val="000E59AD"/>
    <w:rsid w:val="000E780E"/>
    <w:rsid w:val="000F44AD"/>
    <w:rsid w:val="000F517E"/>
    <w:rsid w:val="000F7532"/>
    <w:rsid w:val="000F7DC8"/>
    <w:rsid w:val="001068A7"/>
    <w:rsid w:val="001113DF"/>
    <w:rsid w:val="00121BCD"/>
    <w:rsid w:val="00122FAB"/>
    <w:rsid w:val="00125D12"/>
    <w:rsid w:val="00126D06"/>
    <w:rsid w:val="00127CB7"/>
    <w:rsid w:val="0013152E"/>
    <w:rsid w:val="00134C1B"/>
    <w:rsid w:val="0014205C"/>
    <w:rsid w:val="00163145"/>
    <w:rsid w:val="001631F3"/>
    <w:rsid w:val="001758FE"/>
    <w:rsid w:val="00176FAB"/>
    <w:rsid w:val="001850FB"/>
    <w:rsid w:val="00187B18"/>
    <w:rsid w:val="00192827"/>
    <w:rsid w:val="00192AC7"/>
    <w:rsid w:val="00192DB9"/>
    <w:rsid w:val="00194F5D"/>
    <w:rsid w:val="0019505A"/>
    <w:rsid w:val="001A1746"/>
    <w:rsid w:val="001A735F"/>
    <w:rsid w:val="001B0A87"/>
    <w:rsid w:val="001B5D8F"/>
    <w:rsid w:val="001C1578"/>
    <w:rsid w:val="001C5F88"/>
    <w:rsid w:val="001C74C8"/>
    <w:rsid w:val="001D0CE2"/>
    <w:rsid w:val="001D1F54"/>
    <w:rsid w:val="001D6CD5"/>
    <w:rsid w:val="001E05AE"/>
    <w:rsid w:val="001E576A"/>
    <w:rsid w:val="001F0364"/>
    <w:rsid w:val="001F0B9C"/>
    <w:rsid w:val="001F4F3E"/>
    <w:rsid w:val="001F5DF6"/>
    <w:rsid w:val="002016A8"/>
    <w:rsid w:val="00204B4D"/>
    <w:rsid w:val="00206223"/>
    <w:rsid w:val="00214B36"/>
    <w:rsid w:val="00215B9D"/>
    <w:rsid w:val="0021693A"/>
    <w:rsid w:val="0022000D"/>
    <w:rsid w:val="002200E6"/>
    <w:rsid w:val="00224599"/>
    <w:rsid w:val="002257BA"/>
    <w:rsid w:val="00226EF6"/>
    <w:rsid w:val="0023176E"/>
    <w:rsid w:val="00232940"/>
    <w:rsid w:val="00233CCF"/>
    <w:rsid w:val="00241908"/>
    <w:rsid w:val="00241C40"/>
    <w:rsid w:val="00242B13"/>
    <w:rsid w:val="0025300C"/>
    <w:rsid w:val="00256290"/>
    <w:rsid w:val="002576F0"/>
    <w:rsid w:val="00260492"/>
    <w:rsid w:val="00261F23"/>
    <w:rsid w:val="002624DD"/>
    <w:rsid w:val="0026595F"/>
    <w:rsid w:val="00266827"/>
    <w:rsid w:val="00270D8D"/>
    <w:rsid w:val="0027460E"/>
    <w:rsid w:val="00281665"/>
    <w:rsid w:val="00282461"/>
    <w:rsid w:val="00285F8B"/>
    <w:rsid w:val="002A07E6"/>
    <w:rsid w:val="002A7645"/>
    <w:rsid w:val="002C00D2"/>
    <w:rsid w:val="002C2DB0"/>
    <w:rsid w:val="002C4BDB"/>
    <w:rsid w:val="002D08D9"/>
    <w:rsid w:val="002D1512"/>
    <w:rsid w:val="002E1BBD"/>
    <w:rsid w:val="002E2C30"/>
    <w:rsid w:val="002E6EFB"/>
    <w:rsid w:val="002F4A6F"/>
    <w:rsid w:val="002F6D2C"/>
    <w:rsid w:val="002F7505"/>
    <w:rsid w:val="00303B54"/>
    <w:rsid w:val="00312E5E"/>
    <w:rsid w:val="00320CB9"/>
    <w:rsid w:val="00325722"/>
    <w:rsid w:val="003401E2"/>
    <w:rsid w:val="00350E30"/>
    <w:rsid w:val="00356E83"/>
    <w:rsid w:val="003572E1"/>
    <w:rsid w:val="00367B73"/>
    <w:rsid w:val="00372266"/>
    <w:rsid w:val="0037639A"/>
    <w:rsid w:val="00382557"/>
    <w:rsid w:val="003828F5"/>
    <w:rsid w:val="00385E23"/>
    <w:rsid w:val="00386E4F"/>
    <w:rsid w:val="00393610"/>
    <w:rsid w:val="00393868"/>
    <w:rsid w:val="003971FD"/>
    <w:rsid w:val="003A6F9F"/>
    <w:rsid w:val="003B532A"/>
    <w:rsid w:val="003B7557"/>
    <w:rsid w:val="003C0555"/>
    <w:rsid w:val="003D1BA3"/>
    <w:rsid w:val="003E57A5"/>
    <w:rsid w:val="003F123E"/>
    <w:rsid w:val="00400D5E"/>
    <w:rsid w:val="00405987"/>
    <w:rsid w:val="0040766D"/>
    <w:rsid w:val="00412CDA"/>
    <w:rsid w:val="004139C3"/>
    <w:rsid w:val="00416B5C"/>
    <w:rsid w:val="00422370"/>
    <w:rsid w:val="00431AD0"/>
    <w:rsid w:val="00434FA0"/>
    <w:rsid w:val="00437D24"/>
    <w:rsid w:val="00441CD5"/>
    <w:rsid w:val="00442FB5"/>
    <w:rsid w:val="00445EB7"/>
    <w:rsid w:val="00445F2A"/>
    <w:rsid w:val="004477E1"/>
    <w:rsid w:val="00447B46"/>
    <w:rsid w:val="004534AF"/>
    <w:rsid w:val="00453537"/>
    <w:rsid w:val="004540AD"/>
    <w:rsid w:val="004624AC"/>
    <w:rsid w:val="00463F6A"/>
    <w:rsid w:val="00465244"/>
    <w:rsid w:val="0046587E"/>
    <w:rsid w:val="00466307"/>
    <w:rsid w:val="00482D83"/>
    <w:rsid w:val="00494AC6"/>
    <w:rsid w:val="0049625C"/>
    <w:rsid w:val="00496881"/>
    <w:rsid w:val="004A0E4E"/>
    <w:rsid w:val="004A2510"/>
    <w:rsid w:val="004A367E"/>
    <w:rsid w:val="004A3E73"/>
    <w:rsid w:val="004A4A58"/>
    <w:rsid w:val="004A4CF9"/>
    <w:rsid w:val="004A53B5"/>
    <w:rsid w:val="004B1A25"/>
    <w:rsid w:val="004B2E2B"/>
    <w:rsid w:val="004C5FEE"/>
    <w:rsid w:val="004C7BA9"/>
    <w:rsid w:val="004D1C8D"/>
    <w:rsid w:val="004D2EC5"/>
    <w:rsid w:val="004E3B7F"/>
    <w:rsid w:val="004E6231"/>
    <w:rsid w:val="00502591"/>
    <w:rsid w:val="00502E64"/>
    <w:rsid w:val="00504290"/>
    <w:rsid w:val="005123C5"/>
    <w:rsid w:val="00515771"/>
    <w:rsid w:val="005205A4"/>
    <w:rsid w:val="00520822"/>
    <w:rsid w:val="00530F57"/>
    <w:rsid w:val="00532E8B"/>
    <w:rsid w:val="00534FC2"/>
    <w:rsid w:val="005452CA"/>
    <w:rsid w:val="00545F3B"/>
    <w:rsid w:val="00547E56"/>
    <w:rsid w:val="00557E84"/>
    <w:rsid w:val="00566C4C"/>
    <w:rsid w:val="00571027"/>
    <w:rsid w:val="00591493"/>
    <w:rsid w:val="00591C7C"/>
    <w:rsid w:val="005A329D"/>
    <w:rsid w:val="005A3F6E"/>
    <w:rsid w:val="005E0E79"/>
    <w:rsid w:val="005E460B"/>
    <w:rsid w:val="005E6635"/>
    <w:rsid w:val="005F3B03"/>
    <w:rsid w:val="005F5C88"/>
    <w:rsid w:val="00600FE3"/>
    <w:rsid w:val="006026A0"/>
    <w:rsid w:val="006079D6"/>
    <w:rsid w:val="0061676D"/>
    <w:rsid w:val="00617525"/>
    <w:rsid w:val="00617726"/>
    <w:rsid w:val="00622BDB"/>
    <w:rsid w:val="0063086A"/>
    <w:rsid w:val="006312C6"/>
    <w:rsid w:val="00643EAE"/>
    <w:rsid w:val="0065454E"/>
    <w:rsid w:val="00663127"/>
    <w:rsid w:val="0066510B"/>
    <w:rsid w:val="0067168E"/>
    <w:rsid w:val="006716FF"/>
    <w:rsid w:val="00684B28"/>
    <w:rsid w:val="006852DE"/>
    <w:rsid w:val="00690407"/>
    <w:rsid w:val="0069328D"/>
    <w:rsid w:val="00697727"/>
    <w:rsid w:val="006A3BD5"/>
    <w:rsid w:val="006A688A"/>
    <w:rsid w:val="006A7CAB"/>
    <w:rsid w:val="006B482E"/>
    <w:rsid w:val="006B63D2"/>
    <w:rsid w:val="006D34EF"/>
    <w:rsid w:val="006D3FDC"/>
    <w:rsid w:val="006D48C1"/>
    <w:rsid w:val="006E16A0"/>
    <w:rsid w:val="006E33D1"/>
    <w:rsid w:val="006E48B6"/>
    <w:rsid w:val="006E4BBF"/>
    <w:rsid w:val="006F2730"/>
    <w:rsid w:val="0070041A"/>
    <w:rsid w:val="007030FA"/>
    <w:rsid w:val="007061EA"/>
    <w:rsid w:val="00712D10"/>
    <w:rsid w:val="00715536"/>
    <w:rsid w:val="0071694B"/>
    <w:rsid w:val="00727630"/>
    <w:rsid w:val="00727EBE"/>
    <w:rsid w:val="00730713"/>
    <w:rsid w:val="00730744"/>
    <w:rsid w:val="00731528"/>
    <w:rsid w:val="00737A6D"/>
    <w:rsid w:val="00741437"/>
    <w:rsid w:val="00744888"/>
    <w:rsid w:val="00745CEB"/>
    <w:rsid w:val="00750645"/>
    <w:rsid w:val="00751F66"/>
    <w:rsid w:val="007547A9"/>
    <w:rsid w:val="0076214D"/>
    <w:rsid w:val="007622EC"/>
    <w:rsid w:val="00762C78"/>
    <w:rsid w:val="00762FD7"/>
    <w:rsid w:val="0076546B"/>
    <w:rsid w:val="0077291C"/>
    <w:rsid w:val="007820E4"/>
    <w:rsid w:val="007833B3"/>
    <w:rsid w:val="00784366"/>
    <w:rsid w:val="00786040"/>
    <w:rsid w:val="00795335"/>
    <w:rsid w:val="00796CDA"/>
    <w:rsid w:val="007A5D23"/>
    <w:rsid w:val="007A66D0"/>
    <w:rsid w:val="007C0F9C"/>
    <w:rsid w:val="007C55FC"/>
    <w:rsid w:val="007C5826"/>
    <w:rsid w:val="007C633C"/>
    <w:rsid w:val="007D169A"/>
    <w:rsid w:val="007D2B27"/>
    <w:rsid w:val="007D2C29"/>
    <w:rsid w:val="007D36AF"/>
    <w:rsid w:val="007D3DFA"/>
    <w:rsid w:val="007D49A2"/>
    <w:rsid w:val="007E3E88"/>
    <w:rsid w:val="007E7031"/>
    <w:rsid w:val="007F225C"/>
    <w:rsid w:val="007F57D3"/>
    <w:rsid w:val="007F6564"/>
    <w:rsid w:val="00802048"/>
    <w:rsid w:val="00810E9D"/>
    <w:rsid w:val="008155F2"/>
    <w:rsid w:val="008208FF"/>
    <w:rsid w:val="00822184"/>
    <w:rsid w:val="00833903"/>
    <w:rsid w:val="00836EFD"/>
    <w:rsid w:val="00844626"/>
    <w:rsid w:val="00857388"/>
    <w:rsid w:val="0086326B"/>
    <w:rsid w:val="008644C0"/>
    <w:rsid w:val="00866E7D"/>
    <w:rsid w:val="00871DE4"/>
    <w:rsid w:val="00874918"/>
    <w:rsid w:val="008753BE"/>
    <w:rsid w:val="00880FDD"/>
    <w:rsid w:val="008827A7"/>
    <w:rsid w:val="008866C2"/>
    <w:rsid w:val="00897608"/>
    <w:rsid w:val="008A23E1"/>
    <w:rsid w:val="008A25DD"/>
    <w:rsid w:val="008A305D"/>
    <w:rsid w:val="008A3628"/>
    <w:rsid w:val="008A43F3"/>
    <w:rsid w:val="008A4B44"/>
    <w:rsid w:val="008A5744"/>
    <w:rsid w:val="008B0018"/>
    <w:rsid w:val="008B4D89"/>
    <w:rsid w:val="008B4E67"/>
    <w:rsid w:val="008B501C"/>
    <w:rsid w:val="008D158C"/>
    <w:rsid w:val="008D1BCE"/>
    <w:rsid w:val="008D1D55"/>
    <w:rsid w:val="008D613C"/>
    <w:rsid w:val="008E049E"/>
    <w:rsid w:val="008E1B0E"/>
    <w:rsid w:val="008E42CB"/>
    <w:rsid w:val="008E6D7D"/>
    <w:rsid w:val="008F12D9"/>
    <w:rsid w:val="008F51AB"/>
    <w:rsid w:val="009012A0"/>
    <w:rsid w:val="00901D0A"/>
    <w:rsid w:val="0090350B"/>
    <w:rsid w:val="00904711"/>
    <w:rsid w:val="00905383"/>
    <w:rsid w:val="00905B11"/>
    <w:rsid w:val="009067F9"/>
    <w:rsid w:val="009116FE"/>
    <w:rsid w:val="00912E7D"/>
    <w:rsid w:val="00916882"/>
    <w:rsid w:val="0092460C"/>
    <w:rsid w:val="00934829"/>
    <w:rsid w:val="009418D7"/>
    <w:rsid w:val="00953D0F"/>
    <w:rsid w:val="00957AFF"/>
    <w:rsid w:val="00962616"/>
    <w:rsid w:val="0096379B"/>
    <w:rsid w:val="00966578"/>
    <w:rsid w:val="00973BC1"/>
    <w:rsid w:val="009802EA"/>
    <w:rsid w:val="00987864"/>
    <w:rsid w:val="009900B0"/>
    <w:rsid w:val="009909ED"/>
    <w:rsid w:val="00990BD3"/>
    <w:rsid w:val="00990CEB"/>
    <w:rsid w:val="009936AD"/>
    <w:rsid w:val="009964C8"/>
    <w:rsid w:val="009A0644"/>
    <w:rsid w:val="009A5342"/>
    <w:rsid w:val="009B00CB"/>
    <w:rsid w:val="009B0BB5"/>
    <w:rsid w:val="009B2AE1"/>
    <w:rsid w:val="009B4CE6"/>
    <w:rsid w:val="009C109A"/>
    <w:rsid w:val="009C5A46"/>
    <w:rsid w:val="009D0D14"/>
    <w:rsid w:val="009D203A"/>
    <w:rsid w:val="009D4B79"/>
    <w:rsid w:val="009E04F3"/>
    <w:rsid w:val="009F3F44"/>
    <w:rsid w:val="00A06E97"/>
    <w:rsid w:val="00A20A00"/>
    <w:rsid w:val="00A2568D"/>
    <w:rsid w:val="00A33D33"/>
    <w:rsid w:val="00A3531C"/>
    <w:rsid w:val="00A37AAB"/>
    <w:rsid w:val="00A41EAD"/>
    <w:rsid w:val="00A5032B"/>
    <w:rsid w:val="00A54BFB"/>
    <w:rsid w:val="00A61AC0"/>
    <w:rsid w:val="00A64BFF"/>
    <w:rsid w:val="00A74ECE"/>
    <w:rsid w:val="00A82C36"/>
    <w:rsid w:val="00A85CB3"/>
    <w:rsid w:val="00A87AD4"/>
    <w:rsid w:val="00A9103A"/>
    <w:rsid w:val="00A9387A"/>
    <w:rsid w:val="00A96A14"/>
    <w:rsid w:val="00A96CD1"/>
    <w:rsid w:val="00AA0096"/>
    <w:rsid w:val="00AA1609"/>
    <w:rsid w:val="00AA3B61"/>
    <w:rsid w:val="00AA3D8A"/>
    <w:rsid w:val="00AA4AB7"/>
    <w:rsid w:val="00AA50A7"/>
    <w:rsid w:val="00AA5845"/>
    <w:rsid w:val="00AB2B13"/>
    <w:rsid w:val="00AB5369"/>
    <w:rsid w:val="00AB65C4"/>
    <w:rsid w:val="00AC2095"/>
    <w:rsid w:val="00AC656A"/>
    <w:rsid w:val="00AD2DAC"/>
    <w:rsid w:val="00AE33AA"/>
    <w:rsid w:val="00AE359B"/>
    <w:rsid w:val="00AE48C2"/>
    <w:rsid w:val="00B00A14"/>
    <w:rsid w:val="00B02FA1"/>
    <w:rsid w:val="00B131C0"/>
    <w:rsid w:val="00B330F2"/>
    <w:rsid w:val="00B36086"/>
    <w:rsid w:val="00B451D7"/>
    <w:rsid w:val="00B50F58"/>
    <w:rsid w:val="00B552C5"/>
    <w:rsid w:val="00B60331"/>
    <w:rsid w:val="00B61E48"/>
    <w:rsid w:val="00B66C5F"/>
    <w:rsid w:val="00B6703C"/>
    <w:rsid w:val="00B67E17"/>
    <w:rsid w:val="00B76B78"/>
    <w:rsid w:val="00B810DE"/>
    <w:rsid w:val="00B81948"/>
    <w:rsid w:val="00B8528D"/>
    <w:rsid w:val="00B857D0"/>
    <w:rsid w:val="00B965CF"/>
    <w:rsid w:val="00BA0403"/>
    <w:rsid w:val="00BA4C9E"/>
    <w:rsid w:val="00BA6F99"/>
    <w:rsid w:val="00BB3A6E"/>
    <w:rsid w:val="00BB7F1E"/>
    <w:rsid w:val="00BC3498"/>
    <w:rsid w:val="00BC623C"/>
    <w:rsid w:val="00BC6444"/>
    <w:rsid w:val="00BC6A2B"/>
    <w:rsid w:val="00BD0102"/>
    <w:rsid w:val="00BE6F0A"/>
    <w:rsid w:val="00BF0062"/>
    <w:rsid w:val="00BF3FCD"/>
    <w:rsid w:val="00C05C81"/>
    <w:rsid w:val="00C072AB"/>
    <w:rsid w:val="00C13B3C"/>
    <w:rsid w:val="00C17FD3"/>
    <w:rsid w:val="00C21BC7"/>
    <w:rsid w:val="00C222B6"/>
    <w:rsid w:val="00C33B69"/>
    <w:rsid w:val="00C371FA"/>
    <w:rsid w:val="00C41FBD"/>
    <w:rsid w:val="00C450CC"/>
    <w:rsid w:val="00C547A1"/>
    <w:rsid w:val="00C5674D"/>
    <w:rsid w:val="00C5687A"/>
    <w:rsid w:val="00C57D01"/>
    <w:rsid w:val="00C6025B"/>
    <w:rsid w:val="00C810BF"/>
    <w:rsid w:val="00C906F4"/>
    <w:rsid w:val="00C92C46"/>
    <w:rsid w:val="00C93D6B"/>
    <w:rsid w:val="00C9534D"/>
    <w:rsid w:val="00C96D1A"/>
    <w:rsid w:val="00CA5122"/>
    <w:rsid w:val="00CA5A9E"/>
    <w:rsid w:val="00CB0370"/>
    <w:rsid w:val="00CB2C42"/>
    <w:rsid w:val="00CC0543"/>
    <w:rsid w:val="00CC0E37"/>
    <w:rsid w:val="00CC3315"/>
    <w:rsid w:val="00CC6573"/>
    <w:rsid w:val="00CC6EA9"/>
    <w:rsid w:val="00CD761B"/>
    <w:rsid w:val="00CE0885"/>
    <w:rsid w:val="00CE1901"/>
    <w:rsid w:val="00CE30E1"/>
    <w:rsid w:val="00CE3252"/>
    <w:rsid w:val="00CF0779"/>
    <w:rsid w:val="00CF557A"/>
    <w:rsid w:val="00D00828"/>
    <w:rsid w:val="00D11687"/>
    <w:rsid w:val="00D1376F"/>
    <w:rsid w:val="00D13B14"/>
    <w:rsid w:val="00D2325E"/>
    <w:rsid w:val="00D27D49"/>
    <w:rsid w:val="00D41E1D"/>
    <w:rsid w:val="00D4410C"/>
    <w:rsid w:val="00D450C0"/>
    <w:rsid w:val="00D51276"/>
    <w:rsid w:val="00D526A7"/>
    <w:rsid w:val="00D53CC7"/>
    <w:rsid w:val="00D578DE"/>
    <w:rsid w:val="00D747B0"/>
    <w:rsid w:val="00D7737C"/>
    <w:rsid w:val="00D84B37"/>
    <w:rsid w:val="00D85236"/>
    <w:rsid w:val="00D8524C"/>
    <w:rsid w:val="00D874DC"/>
    <w:rsid w:val="00D90E97"/>
    <w:rsid w:val="00DA3A27"/>
    <w:rsid w:val="00DA56EC"/>
    <w:rsid w:val="00DB1F5D"/>
    <w:rsid w:val="00DB7B6D"/>
    <w:rsid w:val="00DD19F1"/>
    <w:rsid w:val="00DD35F0"/>
    <w:rsid w:val="00DE0964"/>
    <w:rsid w:val="00DF31E3"/>
    <w:rsid w:val="00DF4D1D"/>
    <w:rsid w:val="00E0064C"/>
    <w:rsid w:val="00E03A26"/>
    <w:rsid w:val="00E04FF0"/>
    <w:rsid w:val="00E2135F"/>
    <w:rsid w:val="00E25606"/>
    <w:rsid w:val="00E305DD"/>
    <w:rsid w:val="00E37C50"/>
    <w:rsid w:val="00E42245"/>
    <w:rsid w:val="00E50C8D"/>
    <w:rsid w:val="00E524DD"/>
    <w:rsid w:val="00E53F68"/>
    <w:rsid w:val="00E54A3B"/>
    <w:rsid w:val="00E62279"/>
    <w:rsid w:val="00E63D7B"/>
    <w:rsid w:val="00E673AB"/>
    <w:rsid w:val="00E71E17"/>
    <w:rsid w:val="00E862C8"/>
    <w:rsid w:val="00EA0F74"/>
    <w:rsid w:val="00EA4B8A"/>
    <w:rsid w:val="00EB0BF7"/>
    <w:rsid w:val="00EB151B"/>
    <w:rsid w:val="00EC155C"/>
    <w:rsid w:val="00EC1CC2"/>
    <w:rsid w:val="00EC35BC"/>
    <w:rsid w:val="00EC55D2"/>
    <w:rsid w:val="00EC5A21"/>
    <w:rsid w:val="00EC78EF"/>
    <w:rsid w:val="00ED03F2"/>
    <w:rsid w:val="00ED521B"/>
    <w:rsid w:val="00EE0377"/>
    <w:rsid w:val="00EE5D8F"/>
    <w:rsid w:val="00EF3923"/>
    <w:rsid w:val="00F0352F"/>
    <w:rsid w:val="00F0464A"/>
    <w:rsid w:val="00F05465"/>
    <w:rsid w:val="00F15395"/>
    <w:rsid w:val="00F213C6"/>
    <w:rsid w:val="00F2299D"/>
    <w:rsid w:val="00F27BC4"/>
    <w:rsid w:val="00F3061B"/>
    <w:rsid w:val="00F328D2"/>
    <w:rsid w:val="00F328F1"/>
    <w:rsid w:val="00F36CA9"/>
    <w:rsid w:val="00F4303A"/>
    <w:rsid w:val="00F45635"/>
    <w:rsid w:val="00F4788A"/>
    <w:rsid w:val="00F47978"/>
    <w:rsid w:val="00F51942"/>
    <w:rsid w:val="00F5307A"/>
    <w:rsid w:val="00F5771B"/>
    <w:rsid w:val="00F6349E"/>
    <w:rsid w:val="00F63501"/>
    <w:rsid w:val="00F65DFE"/>
    <w:rsid w:val="00F71B9B"/>
    <w:rsid w:val="00F744B3"/>
    <w:rsid w:val="00F8729A"/>
    <w:rsid w:val="00F927B8"/>
    <w:rsid w:val="00F92D66"/>
    <w:rsid w:val="00FA1C1E"/>
    <w:rsid w:val="00FA57E6"/>
    <w:rsid w:val="00FB5C36"/>
    <w:rsid w:val="00FC2B15"/>
    <w:rsid w:val="00FD47E9"/>
    <w:rsid w:val="00FD736E"/>
    <w:rsid w:val="00FE6257"/>
    <w:rsid w:val="00FE6A5D"/>
    <w:rsid w:val="00FF0B8F"/>
    <w:rsid w:val="00FF47B6"/>
    <w:rsid w:val="00FF7F1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2E831F96"/>
  <w15:chartTrackingRefBased/>
  <w15:docId w15:val="{E534374B-A01F-4439-A5A9-B8F9CFBF5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A1609"/>
    <w:pPr>
      <w:tabs>
        <w:tab w:val="left" w:pos="567"/>
      </w:tabs>
      <w:spacing w:line="260" w:lineRule="exact"/>
    </w:pPr>
    <w:rPr>
      <w:sz w:val="22"/>
      <w:lang w:val="en-GB"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aliases w:val="Footer Char1 Char,Footer Char2 Char Char1,Footer Char1 Char Char Char,Footer Char2 Char Char1 Char Char,Footer Char1 Char Char Char Char1 Char,Footer Char1 Char Char Char Char1 Char Char Char"/>
    <w:basedOn w:val="Norml"/>
    <w:link w:val="Hiperhivatkozs"/>
    <w:uiPriority w:val="99"/>
    <w:rsid w:val="00AA1609"/>
    <w:pPr>
      <w:tabs>
        <w:tab w:val="clear" w:pos="567"/>
        <w:tab w:val="center" w:pos="4536"/>
        <w:tab w:val="right" w:pos="9072"/>
      </w:tabs>
    </w:pPr>
  </w:style>
  <w:style w:type="character" w:styleId="Oldalszm">
    <w:name w:val="page number"/>
    <w:basedOn w:val="Bekezdsalapbettpusa"/>
    <w:rsid w:val="00AA1609"/>
  </w:style>
  <w:style w:type="paragraph" w:styleId="Vgjegyzetszvege">
    <w:name w:val="endnote text"/>
    <w:basedOn w:val="Norml"/>
    <w:next w:val="Norml"/>
    <w:semiHidden/>
    <w:rsid w:val="00AA1609"/>
    <w:pPr>
      <w:tabs>
        <w:tab w:val="clear" w:pos="567"/>
      </w:tabs>
      <w:suppressAutoHyphens/>
      <w:spacing w:line="260" w:lineRule="atLeast"/>
    </w:pPr>
    <w:rPr>
      <w:lang w:val="hu-HU"/>
    </w:rPr>
  </w:style>
  <w:style w:type="paragraph" w:styleId="lfej">
    <w:name w:val="header"/>
    <w:basedOn w:val="Norml"/>
    <w:link w:val="lfejChar"/>
    <w:uiPriority w:val="99"/>
    <w:rsid w:val="003E57A5"/>
    <w:pPr>
      <w:tabs>
        <w:tab w:val="clear" w:pos="567"/>
        <w:tab w:val="center" w:pos="4536"/>
        <w:tab w:val="right" w:pos="9072"/>
      </w:tabs>
    </w:pPr>
  </w:style>
  <w:style w:type="paragraph" w:styleId="Buborkszveg">
    <w:name w:val="Balloon Text"/>
    <w:basedOn w:val="Norml"/>
    <w:semiHidden/>
    <w:rsid w:val="00C17FD3"/>
    <w:rPr>
      <w:rFonts w:ascii="Tahoma" w:hAnsi="Tahoma" w:cs="Tahoma"/>
      <w:sz w:val="16"/>
      <w:szCs w:val="16"/>
    </w:rPr>
  </w:style>
  <w:style w:type="paragraph" w:styleId="Vltozat">
    <w:name w:val="Revision"/>
    <w:hidden/>
    <w:uiPriority w:val="99"/>
    <w:semiHidden/>
    <w:rsid w:val="007D3DFA"/>
    <w:rPr>
      <w:sz w:val="22"/>
      <w:lang w:val="en-GB" w:eastAsia="en-US"/>
    </w:rPr>
  </w:style>
  <w:style w:type="character" w:styleId="Jegyzethivatkozs">
    <w:name w:val="annotation reference"/>
    <w:semiHidden/>
    <w:rsid w:val="00176FAB"/>
    <w:rPr>
      <w:sz w:val="16"/>
      <w:szCs w:val="16"/>
    </w:rPr>
  </w:style>
  <w:style w:type="paragraph" w:styleId="Jegyzetszveg">
    <w:name w:val="annotation text"/>
    <w:basedOn w:val="Norml"/>
    <w:link w:val="JegyzetszvegChar"/>
    <w:semiHidden/>
    <w:rsid w:val="00176FAB"/>
    <w:rPr>
      <w:sz w:val="20"/>
    </w:rPr>
  </w:style>
  <w:style w:type="paragraph" w:styleId="Megjegyzstrgya">
    <w:name w:val="annotation subject"/>
    <w:basedOn w:val="Jegyzetszveg"/>
    <w:next w:val="Jegyzetszveg"/>
    <w:semiHidden/>
    <w:rsid w:val="00176FAB"/>
    <w:rPr>
      <w:b/>
      <w:bCs/>
    </w:rPr>
  </w:style>
  <w:style w:type="character" w:customStyle="1" w:styleId="JegyzetszvegChar">
    <w:name w:val="Jegyzetszöveg Char"/>
    <w:link w:val="Jegyzetszveg"/>
    <w:rsid w:val="00176FAB"/>
    <w:rPr>
      <w:lang w:val="en-GB" w:eastAsia="en-US" w:bidi="ar-SA"/>
    </w:rPr>
  </w:style>
  <w:style w:type="character" w:customStyle="1" w:styleId="CharChar1">
    <w:name w:val="Char Char1"/>
    <w:rsid w:val="00ED03F2"/>
    <w:rPr>
      <w:lang w:val="en-GB" w:eastAsia="en-US"/>
    </w:rPr>
  </w:style>
  <w:style w:type="character" w:styleId="Hiperhivatkozs">
    <w:name w:val="Hyperlink"/>
    <w:aliases w:val="Élőláb Char,Footer Char1 Char Char,Footer Char2 Char Char1 Char,Footer Char1 Char Char Char Char,Footer Char2 Char Char1 Char Char Char,Footer Char1 Char Char Char Char1 Char Char,Footer Char1 Char Char Char Char1 Char Char Char Char"/>
    <w:link w:val="llb"/>
    <w:uiPriority w:val="99"/>
    <w:rsid w:val="00E524DD"/>
    <w:rPr>
      <w:sz w:val="22"/>
      <w:lang w:val="en-GB" w:eastAsia="en-US"/>
    </w:rPr>
  </w:style>
  <w:style w:type="character" w:customStyle="1" w:styleId="lfejChar">
    <w:name w:val="Élőfej Char"/>
    <w:link w:val="lfej"/>
    <w:uiPriority w:val="99"/>
    <w:rsid w:val="004A4A58"/>
    <w:rPr>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400782">
      <w:bodyDiv w:val="1"/>
      <w:marLeft w:val="0"/>
      <w:marRight w:val="0"/>
      <w:marTop w:val="0"/>
      <w:marBottom w:val="0"/>
      <w:divBdr>
        <w:top w:val="none" w:sz="0" w:space="0" w:color="auto"/>
        <w:left w:val="none" w:sz="0" w:space="0" w:color="auto"/>
        <w:bottom w:val="none" w:sz="0" w:space="0" w:color="auto"/>
        <w:right w:val="none" w:sz="0" w:space="0" w:color="auto"/>
      </w:divBdr>
    </w:div>
    <w:div w:id="313606268">
      <w:bodyDiv w:val="1"/>
      <w:marLeft w:val="0"/>
      <w:marRight w:val="0"/>
      <w:marTop w:val="0"/>
      <w:marBottom w:val="0"/>
      <w:divBdr>
        <w:top w:val="none" w:sz="0" w:space="0" w:color="auto"/>
        <w:left w:val="none" w:sz="0" w:space="0" w:color="auto"/>
        <w:bottom w:val="none" w:sz="0" w:space="0" w:color="auto"/>
        <w:right w:val="none" w:sz="0" w:space="0" w:color="auto"/>
      </w:divBdr>
    </w:div>
    <w:div w:id="559436829">
      <w:bodyDiv w:val="1"/>
      <w:marLeft w:val="0"/>
      <w:marRight w:val="0"/>
      <w:marTop w:val="0"/>
      <w:marBottom w:val="0"/>
      <w:divBdr>
        <w:top w:val="none" w:sz="0" w:space="0" w:color="auto"/>
        <w:left w:val="none" w:sz="0" w:space="0" w:color="auto"/>
        <w:bottom w:val="none" w:sz="0" w:space="0" w:color="auto"/>
        <w:right w:val="none" w:sz="0" w:space="0" w:color="auto"/>
      </w:divBdr>
    </w:div>
    <w:div w:id="1096513187">
      <w:bodyDiv w:val="1"/>
      <w:marLeft w:val="0"/>
      <w:marRight w:val="0"/>
      <w:marTop w:val="0"/>
      <w:marBottom w:val="0"/>
      <w:divBdr>
        <w:top w:val="none" w:sz="0" w:space="0" w:color="auto"/>
        <w:left w:val="none" w:sz="0" w:space="0" w:color="auto"/>
        <w:bottom w:val="none" w:sz="0" w:space="0" w:color="auto"/>
        <w:right w:val="none" w:sz="0" w:space="0" w:color="auto"/>
      </w:divBdr>
      <w:divsChild>
        <w:div w:id="1765150556">
          <w:marLeft w:val="0"/>
          <w:marRight w:val="0"/>
          <w:marTop w:val="0"/>
          <w:marBottom w:val="0"/>
          <w:divBdr>
            <w:top w:val="none" w:sz="0" w:space="0" w:color="auto"/>
            <w:left w:val="none" w:sz="0" w:space="0" w:color="auto"/>
            <w:bottom w:val="none" w:sz="0" w:space="0" w:color="auto"/>
            <w:right w:val="none" w:sz="0" w:space="0" w:color="auto"/>
          </w:divBdr>
        </w:div>
      </w:divsChild>
    </w:div>
    <w:div w:id="1263685262">
      <w:bodyDiv w:val="1"/>
      <w:marLeft w:val="0"/>
      <w:marRight w:val="0"/>
      <w:marTop w:val="0"/>
      <w:marBottom w:val="0"/>
      <w:divBdr>
        <w:top w:val="none" w:sz="0" w:space="0" w:color="auto"/>
        <w:left w:val="none" w:sz="0" w:space="0" w:color="auto"/>
        <w:bottom w:val="none" w:sz="0" w:space="0" w:color="auto"/>
        <w:right w:val="none" w:sz="0" w:space="0" w:color="auto"/>
      </w:divBdr>
    </w:div>
    <w:div w:id="1295720135">
      <w:bodyDiv w:val="1"/>
      <w:marLeft w:val="0"/>
      <w:marRight w:val="0"/>
      <w:marTop w:val="0"/>
      <w:marBottom w:val="0"/>
      <w:divBdr>
        <w:top w:val="none" w:sz="0" w:space="0" w:color="auto"/>
        <w:left w:val="none" w:sz="0" w:space="0" w:color="auto"/>
        <w:bottom w:val="none" w:sz="0" w:space="0" w:color="auto"/>
        <w:right w:val="none" w:sz="0" w:space="0" w:color="auto"/>
      </w:divBdr>
    </w:div>
    <w:div w:id="1840342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www.ema.europa.eu/en/documents/template-form/qrd-appendix-v-adverse-drug-reaction-reporting-details_en.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microsoft.com/office/2016/09/relationships/commentsIds" Target="commentsId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338591365A14478504AD036729F18A" ma:contentTypeVersion="6" ma:contentTypeDescription="Create a new document." ma:contentTypeScope="" ma:versionID="a85ec6d4097127f1223e97a33fde9572">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4e4048f803f8bb5c88ce5ba5dcd5a123"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866989-EAEB-48FD-96A1-6CE7E0098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E55223-4FE1-4E75-98F0-E7D7C1227825}">
  <ds:schemaRefs>
    <ds:schemaRef ds:uri="http://schemas.microsoft.com/sharepoint/v3/contenttype/forms"/>
  </ds:schemaRefs>
</ds:datastoreItem>
</file>

<file path=customXml/itemProps3.xml><?xml version="1.0" encoding="utf-8"?>
<ds:datastoreItem xmlns:ds="http://schemas.openxmlformats.org/officeDocument/2006/customXml" ds:itemID="{91E0B176-E4D0-4693-885B-13AC3E2CBFF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Pages>
  <Words>1335</Words>
  <Characters>9440</Characters>
  <Application>Microsoft Office Word</Application>
  <DocSecurity>0</DocSecurity>
  <Lines>78</Lines>
  <Paragraphs>21</Paragraphs>
  <ScaleCrop>false</ScaleCrop>
  <HeadingPairs>
    <vt:vector size="2" baseType="variant">
      <vt:variant>
        <vt:lpstr>Cím</vt:lpstr>
      </vt:variant>
      <vt:variant>
        <vt:i4>1</vt:i4>
      </vt:variant>
    </vt:vector>
  </HeadingPairs>
  <TitlesOfParts>
    <vt:vector size="1" baseType="lpstr">
      <vt:lpstr>Version 1</vt:lpstr>
    </vt:vector>
  </TitlesOfParts>
  <Company>Richter Gedeon Rt.</Company>
  <LinksUpToDate>false</LinksUpToDate>
  <CharactersWithSpaces>10754</CharactersWithSpaces>
  <SharedDoc>false</SharedDoc>
  <HLinks>
    <vt:vector size="6" baseType="variant">
      <vt:variant>
        <vt:i4>131185</vt:i4>
      </vt:variant>
      <vt:variant>
        <vt:i4>0</vt:i4>
      </vt:variant>
      <vt:variant>
        <vt:i4>0</vt:i4>
      </vt:variant>
      <vt:variant>
        <vt:i4>5</vt:i4>
      </vt:variant>
      <vt:variant>
        <vt:lpwstr>https://www.ema.europa.eu/en/documents/template-form/qrd-appendix-v-adverse-drug-reaction-reporting-details_en.docx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Version 1</dc:title>
  <dc:subject/>
  <dc:creator>Richter Gedeon Rt.</dc:creator>
  <cp:keywords/>
  <cp:lastModifiedBy>HU_OGYI_61_1</cp:lastModifiedBy>
  <cp:revision>19</cp:revision>
  <cp:lastPrinted>2011-02-08T10:33:00Z</cp:lastPrinted>
  <dcterms:created xsi:type="dcterms:W3CDTF">2024-10-02T11:16:00Z</dcterms:created>
  <dcterms:modified xsi:type="dcterms:W3CDTF">2026-07-24T12:08:00Z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0x0101006E338591365A14478504AD036729F18A</vt:lpwstr>
  </property>
  <property fmtid="{D5CDD505-2E9C-101B-9397-08002B2CF9AE}" pid="3" name="SharedWithUsers">
    <vt:lpwstr/>
  </property>
</Properties>
</file>