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7D45C" w14:textId="77777777" w:rsidR="00A56D96" w:rsidRDefault="006627AF" w:rsidP="0028582A">
      <w:pPr>
        <w:pStyle w:val="Stlus"/>
        <w:ind w:right="29"/>
        <w:jc w:val="center"/>
        <w:rPr>
          <w:rFonts w:ascii="Times New Roman" w:hAnsi="Times New Roman" w:cs="Times New Roman"/>
          <w:b/>
          <w:bCs/>
          <w:sz w:val="22"/>
          <w:szCs w:val="22"/>
        </w:rPr>
      </w:pPr>
      <w:r w:rsidRPr="00D2298E">
        <w:rPr>
          <w:rFonts w:ascii="Times New Roman" w:hAnsi="Times New Roman" w:cs="Times New Roman"/>
          <w:b/>
          <w:bCs/>
          <w:sz w:val="22"/>
          <w:szCs w:val="22"/>
        </w:rPr>
        <w:t xml:space="preserve">Betegtájékoztató: Információk a </w:t>
      </w:r>
      <w:r w:rsidR="00A87961">
        <w:rPr>
          <w:rFonts w:ascii="Times New Roman" w:hAnsi="Times New Roman" w:cs="Times New Roman"/>
          <w:b/>
          <w:bCs/>
          <w:sz w:val="22"/>
          <w:szCs w:val="22"/>
        </w:rPr>
        <w:t>beteg</w:t>
      </w:r>
      <w:r w:rsidR="00A87961" w:rsidRPr="00D2298E">
        <w:rPr>
          <w:rFonts w:ascii="Times New Roman" w:hAnsi="Times New Roman" w:cs="Times New Roman"/>
          <w:b/>
          <w:bCs/>
          <w:sz w:val="22"/>
          <w:szCs w:val="22"/>
        </w:rPr>
        <w:t xml:space="preserve"> </w:t>
      </w:r>
      <w:r w:rsidRPr="00D2298E">
        <w:rPr>
          <w:rFonts w:ascii="Times New Roman" w:hAnsi="Times New Roman" w:cs="Times New Roman"/>
          <w:b/>
          <w:bCs/>
          <w:sz w:val="22"/>
          <w:szCs w:val="22"/>
        </w:rPr>
        <w:t>számára</w:t>
      </w:r>
    </w:p>
    <w:p w14:paraId="2F4AB280" w14:textId="77777777" w:rsidR="00CD5DAA" w:rsidRPr="00D2298E" w:rsidRDefault="00CD5DAA" w:rsidP="0028582A">
      <w:pPr>
        <w:pStyle w:val="Stlus"/>
        <w:ind w:right="29"/>
        <w:jc w:val="center"/>
        <w:rPr>
          <w:rFonts w:ascii="Times New Roman" w:hAnsi="Times New Roman" w:cs="Times New Roman"/>
          <w:b/>
          <w:bCs/>
          <w:sz w:val="22"/>
          <w:szCs w:val="22"/>
        </w:rPr>
      </w:pPr>
    </w:p>
    <w:p w14:paraId="5FAEB39C" w14:textId="77777777" w:rsidR="00A56D96" w:rsidRPr="00D2298E" w:rsidRDefault="00A56D96" w:rsidP="00141DD9">
      <w:pPr>
        <w:pStyle w:val="Stlus"/>
        <w:ind w:right="29"/>
        <w:jc w:val="center"/>
        <w:rPr>
          <w:rFonts w:ascii="Times New Roman" w:hAnsi="Times New Roman" w:cs="Times New Roman"/>
          <w:b/>
          <w:bCs/>
          <w:sz w:val="22"/>
          <w:szCs w:val="22"/>
        </w:rPr>
      </w:pPr>
      <w:proofErr w:type="spellStart"/>
      <w:r w:rsidRPr="00D2298E">
        <w:rPr>
          <w:rFonts w:ascii="Times New Roman" w:hAnsi="Times New Roman" w:cs="Times New Roman"/>
          <w:b/>
          <w:bCs/>
          <w:sz w:val="22"/>
          <w:szCs w:val="22"/>
        </w:rPr>
        <w:t>Levoxa</w:t>
      </w:r>
      <w:proofErr w:type="spellEnd"/>
      <w:r w:rsidRPr="00D2298E">
        <w:rPr>
          <w:rFonts w:ascii="Times New Roman" w:hAnsi="Times New Roman" w:cs="Times New Roman"/>
          <w:b/>
          <w:bCs/>
          <w:sz w:val="22"/>
          <w:szCs w:val="22"/>
        </w:rPr>
        <w:t xml:space="preserve"> 250</w:t>
      </w:r>
      <w:r w:rsidR="00394CEA" w:rsidRPr="00D2298E">
        <w:rPr>
          <w:rFonts w:ascii="Times New Roman" w:hAnsi="Times New Roman" w:cs="Times New Roman"/>
          <w:b/>
          <w:bCs/>
          <w:sz w:val="22"/>
          <w:szCs w:val="22"/>
        </w:rPr>
        <w:t> </w:t>
      </w:r>
      <w:r w:rsidRPr="00D2298E">
        <w:rPr>
          <w:rFonts w:ascii="Times New Roman" w:hAnsi="Times New Roman" w:cs="Times New Roman"/>
          <w:b/>
          <w:bCs/>
          <w:sz w:val="22"/>
          <w:szCs w:val="22"/>
        </w:rPr>
        <w:t>mg filmtabletta</w:t>
      </w:r>
    </w:p>
    <w:p w14:paraId="4C2D6314" w14:textId="77777777" w:rsidR="00A56D96" w:rsidRPr="00D2298E" w:rsidRDefault="00A56D96" w:rsidP="00141DD9">
      <w:pPr>
        <w:pStyle w:val="Stlus"/>
        <w:ind w:right="29"/>
        <w:jc w:val="center"/>
        <w:rPr>
          <w:rFonts w:ascii="Times New Roman" w:hAnsi="Times New Roman" w:cs="Times New Roman"/>
          <w:b/>
          <w:bCs/>
          <w:sz w:val="22"/>
          <w:szCs w:val="22"/>
        </w:rPr>
      </w:pPr>
      <w:proofErr w:type="spellStart"/>
      <w:r w:rsidRPr="00D2298E">
        <w:rPr>
          <w:rFonts w:ascii="Times New Roman" w:hAnsi="Times New Roman" w:cs="Times New Roman"/>
          <w:b/>
          <w:bCs/>
          <w:sz w:val="22"/>
          <w:szCs w:val="22"/>
        </w:rPr>
        <w:t>Levoxa</w:t>
      </w:r>
      <w:proofErr w:type="spellEnd"/>
      <w:r w:rsidRPr="00D2298E">
        <w:rPr>
          <w:rFonts w:ascii="Times New Roman" w:hAnsi="Times New Roman" w:cs="Times New Roman"/>
          <w:b/>
          <w:bCs/>
          <w:sz w:val="22"/>
          <w:szCs w:val="22"/>
        </w:rPr>
        <w:t xml:space="preserve"> 500</w:t>
      </w:r>
      <w:r w:rsidR="00394CEA" w:rsidRPr="00D2298E">
        <w:rPr>
          <w:rFonts w:ascii="Times New Roman" w:hAnsi="Times New Roman" w:cs="Times New Roman"/>
          <w:b/>
          <w:bCs/>
          <w:sz w:val="22"/>
          <w:szCs w:val="22"/>
        </w:rPr>
        <w:t> </w:t>
      </w:r>
      <w:r w:rsidRPr="00D2298E">
        <w:rPr>
          <w:rFonts w:ascii="Times New Roman" w:hAnsi="Times New Roman" w:cs="Times New Roman"/>
          <w:b/>
          <w:bCs/>
          <w:sz w:val="22"/>
          <w:szCs w:val="22"/>
        </w:rPr>
        <w:t>mg filmtabletta</w:t>
      </w:r>
    </w:p>
    <w:p w14:paraId="043ED654" w14:textId="77777777" w:rsidR="004C366E" w:rsidRPr="00D2298E" w:rsidRDefault="004C366E" w:rsidP="0028582A">
      <w:pPr>
        <w:pStyle w:val="Stlus"/>
        <w:ind w:right="3164"/>
        <w:jc w:val="center"/>
        <w:rPr>
          <w:rFonts w:ascii="Times New Roman" w:hAnsi="Times New Roman" w:cs="Times New Roman"/>
          <w:b/>
          <w:bCs/>
          <w:sz w:val="22"/>
          <w:szCs w:val="22"/>
        </w:rPr>
      </w:pPr>
    </w:p>
    <w:p w14:paraId="79B102BE" w14:textId="77777777" w:rsidR="00A56D96" w:rsidRPr="00D2298E" w:rsidRDefault="00A56D96" w:rsidP="0028582A">
      <w:pPr>
        <w:pStyle w:val="Nincstrkz1"/>
        <w:jc w:val="center"/>
        <w:rPr>
          <w:sz w:val="22"/>
          <w:szCs w:val="22"/>
        </w:rPr>
      </w:pPr>
      <w:proofErr w:type="spellStart"/>
      <w:r w:rsidRPr="00D2298E">
        <w:rPr>
          <w:sz w:val="22"/>
          <w:szCs w:val="22"/>
        </w:rPr>
        <w:t>levofloxacin</w:t>
      </w:r>
      <w:proofErr w:type="spellEnd"/>
    </w:p>
    <w:p w14:paraId="16C33600" w14:textId="77777777" w:rsidR="0028582A" w:rsidRPr="00D2298E" w:rsidRDefault="0028582A" w:rsidP="0028582A">
      <w:pPr>
        <w:pStyle w:val="Nincstrkz1"/>
        <w:jc w:val="center"/>
        <w:rPr>
          <w:sz w:val="22"/>
          <w:szCs w:val="22"/>
        </w:rPr>
      </w:pPr>
    </w:p>
    <w:p w14:paraId="59FB64F5" w14:textId="77777777" w:rsidR="00A56D96" w:rsidRPr="00D2298E" w:rsidRDefault="00A56D96" w:rsidP="0028582A">
      <w:pPr>
        <w:pStyle w:val="Stlus"/>
        <w:keepNext/>
        <w:widowControl/>
        <w:ind w:right="29"/>
        <w:rPr>
          <w:rFonts w:ascii="Times New Roman" w:hAnsi="Times New Roman" w:cs="Times New Roman"/>
          <w:b/>
          <w:bCs/>
          <w:sz w:val="22"/>
          <w:szCs w:val="22"/>
        </w:rPr>
      </w:pPr>
      <w:r w:rsidRPr="00D2298E">
        <w:rPr>
          <w:rFonts w:ascii="Times New Roman" w:hAnsi="Times New Roman" w:cs="Times New Roman"/>
          <w:b/>
          <w:bCs/>
          <w:sz w:val="22"/>
          <w:szCs w:val="22"/>
        </w:rPr>
        <w:t>Mielőtt elkezd</w:t>
      </w:r>
      <w:r w:rsidR="006627AF" w:rsidRPr="00D2298E">
        <w:rPr>
          <w:rFonts w:ascii="Times New Roman" w:hAnsi="Times New Roman" w:cs="Times New Roman"/>
          <w:b/>
          <w:bCs/>
          <w:sz w:val="22"/>
          <w:szCs w:val="22"/>
        </w:rPr>
        <w:t>i</w:t>
      </w:r>
      <w:r w:rsidRPr="00D2298E">
        <w:rPr>
          <w:rFonts w:ascii="Times New Roman" w:hAnsi="Times New Roman" w:cs="Times New Roman"/>
          <w:b/>
          <w:bCs/>
          <w:sz w:val="22"/>
          <w:szCs w:val="22"/>
        </w:rPr>
        <w:t xml:space="preserve"> szedni ezt a gyógyszert, olvassa el figyelmesen az alábbi betegtájékoztatót</w:t>
      </w:r>
      <w:r w:rsidR="00E20332" w:rsidRPr="00D2298E">
        <w:rPr>
          <w:rFonts w:ascii="Times New Roman" w:hAnsi="Times New Roman" w:cs="Times New Roman"/>
          <w:b/>
          <w:bCs/>
          <w:sz w:val="22"/>
          <w:szCs w:val="22"/>
        </w:rPr>
        <w:t>,</w:t>
      </w:r>
      <w:r w:rsidR="00394CEA" w:rsidRPr="00D2298E">
        <w:rPr>
          <w:rFonts w:ascii="Times New Roman" w:hAnsi="Times New Roman" w:cs="Times New Roman"/>
          <w:b/>
          <w:sz w:val="22"/>
          <w:szCs w:val="22"/>
        </w:rPr>
        <w:t xml:space="preserve"> </w:t>
      </w:r>
      <w:r w:rsidR="0028582A" w:rsidRPr="00D2298E">
        <w:rPr>
          <w:rFonts w:ascii="Times New Roman" w:hAnsi="Times New Roman" w:cs="Times New Roman"/>
          <w:b/>
          <w:sz w:val="22"/>
          <w:szCs w:val="22"/>
        </w:rPr>
        <w:t xml:space="preserve">mert </w:t>
      </w:r>
      <w:r w:rsidR="00394CEA" w:rsidRPr="00D2298E">
        <w:rPr>
          <w:rFonts w:ascii="Times New Roman" w:hAnsi="Times New Roman" w:cs="Times New Roman"/>
          <w:b/>
          <w:sz w:val="22"/>
          <w:szCs w:val="22"/>
        </w:rPr>
        <w:t>az Ön számára fontos információkat tartalmaz</w:t>
      </w:r>
      <w:r w:rsidRPr="00D2298E">
        <w:rPr>
          <w:rFonts w:ascii="Times New Roman" w:hAnsi="Times New Roman" w:cs="Times New Roman"/>
          <w:b/>
          <w:bCs/>
          <w:sz w:val="22"/>
          <w:szCs w:val="22"/>
        </w:rPr>
        <w:t xml:space="preserve">. </w:t>
      </w:r>
    </w:p>
    <w:p w14:paraId="1C5CE55F" w14:textId="77777777" w:rsidR="00A56D96" w:rsidRPr="00D2298E" w:rsidRDefault="00A56D96" w:rsidP="0028582A">
      <w:pPr>
        <w:pStyle w:val="Stlus"/>
        <w:keepNext/>
        <w:widowControl/>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 xml:space="preserve">Tartsa meg a betegtájékoztatót, mert a benne szereplő információkra a későbbiekben is szüksége lehet. </w:t>
      </w:r>
    </w:p>
    <w:p w14:paraId="32D8233D" w14:textId="77777777" w:rsidR="00A56D96" w:rsidRPr="00D2298E" w:rsidRDefault="00A56D96" w:rsidP="0028582A">
      <w:pPr>
        <w:pStyle w:val="Stlus"/>
        <w:numPr>
          <w:ilvl w:val="0"/>
          <w:numId w:val="3"/>
        </w:numPr>
        <w:tabs>
          <w:tab w:val="clear" w:pos="397"/>
        </w:tabs>
        <w:ind w:left="567" w:right="29" w:hanging="510"/>
        <w:rPr>
          <w:rFonts w:ascii="Times New Roman" w:hAnsi="Times New Roman" w:cs="Times New Roman"/>
          <w:sz w:val="22"/>
          <w:szCs w:val="22"/>
        </w:rPr>
      </w:pPr>
      <w:r w:rsidRPr="00D2298E">
        <w:rPr>
          <w:rFonts w:ascii="Times New Roman" w:hAnsi="Times New Roman" w:cs="Times New Roman"/>
          <w:sz w:val="22"/>
          <w:szCs w:val="22"/>
        </w:rPr>
        <w:t xml:space="preserve">További kérdéseivel forduljon </w:t>
      </w:r>
      <w:r w:rsidR="00394CEA" w:rsidRPr="00D2298E">
        <w:rPr>
          <w:rFonts w:ascii="Times New Roman" w:hAnsi="Times New Roman" w:cs="Times New Roman"/>
          <w:sz w:val="22"/>
          <w:szCs w:val="22"/>
        </w:rPr>
        <w:t>kezelő</w:t>
      </w:r>
      <w:r w:rsidRPr="00D2298E">
        <w:rPr>
          <w:rFonts w:ascii="Times New Roman" w:hAnsi="Times New Roman" w:cs="Times New Roman"/>
          <w:sz w:val="22"/>
          <w:szCs w:val="22"/>
        </w:rPr>
        <w:t xml:space="preserve">orvosához vagy gyógyszerészéhez. </w:t>
      </w:r>
    </w:p>
    <w:p w14:paraId="28CC97B4" w14:textId="77777777" w:rsidR="00A56D96" w:rsidRPr="00D2298E" w:rsidRDefault="00A56D96" w:rsidP="0028582A">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 xml:space="preserve">Ezt a gyógyszert az orvos </w:t>
      </w:r>
      <w:r w:rsidR="00394CEA" w:rsidRPr="00D2298E">
        <w:rPr>
          <w:rFonts w:ascii="Times New Roman" w:hAnsi="Times New Roman" w:cs="Times New Roman"/>
          <w:sz w:val="22"/>
          <w:szCs w:val="22"/>
        </w:rPr>
        <w:t xml:space="preserve">kizárólag </w:t>
      </w:r>
      <w:r w:rsidRPr="00D2298E">
        <w:rPr>
          <w:rFonts w:ascii="Times New Roman" w:hAnsi="Times New Roman" w:cs="Times New Roman"/>
          <w:sz w:val="22"/>
          <w:szCs w:val="22"/>
        </w:rPr>
        <w:t xml:space="preserve">Önnek írta fel. Ne adja át a készítményt másnak, mert számára ártalmas lehet még abban az esetben is, ha </w:t>
      </w:r>
      <w:r w:rsidR="00394CEA" w:rsidRPr="00D2298E">
        <w:rPr>
          <w:rFonts w:ascii="Times New Roman" w:hAnsi="Times New Roman" w:cs="Times New Roman"/>
          <w:sz w:val="22"/>
          <w:szCs w:val="22"/>
        </w:rPr>
        <w:t xml:space="preserve">a betegsége </w:t>
      </w:r>
      <w:r w:rsidRPr="00D2298E">
        <w:rPr>
          <w:rFonts w:ascii="Times New Roman" w:hAnsi="Times New Roman" w:cs="Times New Roman"/>
          <w:sz w:val="22"/>
          <w:szCs w:val="22"/>
        </w:rPr>
        <w:t xml:space="preserve">tünetei az Önéhez hasonlóak. </w:t>
      </w:r>
    </w:p>
    <w:p w14:paraId="4BE4A53D" w14:textId="77777777" w:rsidR="00A56D96" w:rsidRPr="00D2298E" w:rsidRDefault="00A56D96" w:rsidP="0028582A">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 xml:space="preserve">Ha </w:t>
      </w:r>
      <w:r w:rsidR="00394CEA" w:rsidRPr="00D2298E">
        <w:rPr>
          <w:rFonts w:ascii="Times New Roman" w:hAnsi="Times New Roman" w:cs="Times New Roman"/>
          <w:sz w:val="22"/>
          <w:szCs w:val="22"/>
        </w:rPr>
        <w:t xml:space="preserve">Önnél </w:t>
      </w:r>
      <w:r w:rsidRPr="00D2298E">
        <w:rPr>
          <w:rFonts w:ascii="Times New Roman" w:hAnsi="Times New Roman" w:cs="Times New Roman"/>
          <w:sz w:val="22"/>
          <w:szCs w:val="22"/>
        </w:rPr>
        <w:t>bárm</w:t>
      </w:r>
      <w:r w:rsidR="00394CEA" w:rsidRPr="00D2298E">
        <w:rPr>
          <w:rFonts w:ascii="Times New Roman" w:hAnsi="Times New Roman" w:cs="Times New Roman"/>
          <w:sz w:val="22"/>
          <w:szCs w:val="22"/>
        </w:rPr>
        <w:t>ilyen</w:t>
      </w:r>
      <w:r w:rsidRPr="00D2298E">
        <w:rPr>
          <w:rFonts w:ascii="Times New Roman" w:hAnsi="Times New Roman" w:cs="Times New Roman"/>
          <w:sz w:val="22"/>
          <w:szCs w:val="22"/>
        </w:rPr>
        <w:t xml:space="preserve"> mellékhatás</w:t>
      </w:r>
      <w:r w:rsidR="00394CEA" w:rsidRPr="00D2298E">
        <w:rPr>
          <w:rFonts w:ascii="Times New Roman" w:hAnsi="Times New Roman" w:cs="Times New Roman"/>
          <w:sz w:val="22"/>
          <w:szCs w:val="22"/>
        </w:rPr>
        <w:t xml:space="preserve"> jelentkezik, tájékoztassa erről kezelő</w:t>
      </w:r>
      <w:r w:rsidRPr="00D2298E">
        <w:rPr>
          <w:rFonts w:ascii="Times New Roman" w:hAnsi="Times New Roman" w:cs="Times New Roman"/>
          <w:sz w:val="22"/>
          <w:szCs w:val="22"/>
        </w:rPr>
        <w:t xml:space="preserve">orvosát vagy gyógyszerészét. </w:t>
      </w:r>
      <w:r w:rsidR="00394CEA" w:rsidRPr="00D2298E">
        <w:rPr>
          <w:rFonts w:ascii="Times New Roman" w:hAnsi="Times New Roman" w:cs="Times New Roman"/>
          <w:sz w:val="22"/>
          <w:szCs w:val="22"/>
        </w:rPr>
        <w:t>Ez a betegtájékoztatóban fel nem sorolt bármilyen lehetséges mellékhatásra is vonatkozik.</w:t>
      </w:r>
      <w:r w:rsidR="006415B2" w:rsidRPr="00D2298E">
        <w:rPr>
          <w:rFonts w:ascii="Times New Roman" w:hAnsi="Times New Roman" w:cs="Times New Roman"/>
          <w:sz w:val="22"/>
          <w:szCs w:val="22"/>
        </w:rPr>
        <w:t xml:space="preserve"> Lásd 4. pont</w:t>
      </w:r>
      <w:r w:rsidR="0028582A" w:rsidRPr="00D2298E">
        <w:rPr>
          <w:rFonts w:ascii="Times New Roman" w:hAnsi="Times New Roman" w:cs="Times New Roman"/>
          <w:sz w:val="22"/>
          <w:szCs w:val="22"/>
        </w:rPr>
        <w:t>.</w:t>
      </w:r>
    </w:p>
    <w:p w14:paraId="1DA3EEA1" w14:textId="77777777" w:rsidR="0028582A" w:rsidRPr="00D2298E" w:rsidRDefault="0028582A" w:rsidP="0028582A">
      <w:pPr>
        <w:pStyle w:val="Stlus"/>
        <w:keepNext/>
        <w:widowControl/>
        <w:ind w:right="28"/>
        <w:rPr>
          <w:rFonts w:ascii="Times New Roman" w:hAnsi="Times New Roman" w:cs="Times New Roman"/>
          <w:b/>
          <w:bCs/>
          <w:sz w:val="22"/>
          <w:szCs w:val="22"/>
        </w:rPr>
      </w:pPr>
    </w:p>
    <w:p w14:paraId="35064552" w14:textId="77777777" w:rsidR="00A56D96" w:rsidRPr="00D2298E" w:rsidRDefault="00A56D96" w:rsidP="0028582A">
      <w:pPr>
        <w:pStyle w:val="Stlus"/>
        <w:keepNext/>
        <w:widowControl/>
        <w:ind w:right="28"/>
        <w:rPr>
          <w:rFonts w:ascii="Times New Roman" w:hAnsi="Times New Roman" w:cs="Times New Roman"/>
          <w:b/>
          <w:bCs/>
          <w:sz w:val="22"/>
          <w:szCs w:val="22"/>
        </w:rPr>
      </w:pPr>
      <w:r w:rsidRPr="00D2298E">
        <w:rPr>
          <w:rFonts w:ascii="Times New Roman" w:hAnsi="Times New Roman" w:cs="Times New Roman"/>
          <w:b/>
          <w:bCs/>
          <w:sz w:val="22"/>
          <w:szCs w:val="22"/>
        </w:rPr>
        <w:t xml:space="preserve">A betegtájékoztató tartalma: </w:t>
      </w:r>
    </w:p>
    <w:p w14:paraId="4C9E226C" w14:textId="77777777" w:rsidR="00A56D96" w:rsidRPr="00D2298E" w:rsidRDefault="00A56D96" w:rsidP="00141DD9">
      <w:pPr>
        <w:pStyle w:val="Stlus"/>
        <w:keepNext/>
        <w:widowControl/>
        <w:numPr>
          <w:ilvl w:val="0"/>
          <w:numId w:val="59"/>
        </w:numPr>
        <w:ind w:left="567" w:right="28" w:hanging="567"/>
        <w:rPr>
          <w:rFonts w:ascii="Times New Roman" w:hAnsi="Times New Roman" w:cs="Times New Roman"/>
          <w:sz w:val="22"/>
          <w:szCs w:val="22"/>
        </w:rPr>
      </w:pPr>
      <w:r w:rsidRPr="00D2298E">
        <w:rPr>
          <w:rFonts w:ascii="Times New Roman" w:hAnsi="Times New Roman" w:cs="Times New Roman"/>
          <w:sz w:val="22"/>
          <w:szCs w:val="22"/>
        </w:rPr>
        <w:t xml:space="preserve">Milyen típusú gyógyszer a </w:t>
      </w:r>
      <w:proofErr w:type="spellStart"/>
      <w:r w:rsidRPr="00D2298E">
        <w:rPr>
          <w:rFonts w:ascii="Times New Roman" w:hAnsi="Times New Roman" w:cs="Times New Roman"/>
          <w:sz w:val="22"/>
          <w:szCs w:val="22"/>
        </w:rPr>
        <w:t>Levoxa</w:t>
      </w:r>
      <w:proofErr w:type="spellEnd"/>
      <w:r w:rsidRPr="00D2298E">
        <w:rPr>
          <w:rFonts w:ascii="Times New Roman" w:hAnsi="Times New Roman" w:cs="Times New Roman"/>
          <w:sz w:val="22"/>
          <w:szCs w:val="22"/>
        </w:rPr>
        <w:t xml:space="preserve"> </w:t>
      </w:r>
      <w:r w:rsidR="0028582A" w:rsidRPr="00D2298E">
        <w:rPr>
          <w:rFonts w:ascii="Times New Roman" w:hAnsi="Times New Roman" w:cs="Times New Roman"/>
          <w:sz w:val="22"/>
          <w:szCs w:val="22"/>
        </w:rPr>
        <w:t xml:space="preserve">250 mg, illetve 500 mg </w:t>
      </w:r>
      <w:r w:rsidRPr="00D2298E">
        <w:rPr>
          <w:rFonts w:ascii="Times New Roman" w:hAnsi="Times New Roman" w:cs="Times New Roman"/>
          <w:sz w:val="22"/>
          <w:szCs w:val="22"/>
        </w:rPr>
        <w:t xml:space="preserve">filmtabletta </w:t>
      </w:r>
      <w:r w:rsidR="00DE4383" w:rsidRPr="00D2298E">
        <w:rPr>
          <w:rFonts w:ascii="Times New Roman" w:hAnsi="Times New Roman" w:cs="Times New Roman"/>
          <w:sz w:val="22"/>
          <w:szCs w:val="22"/>
        </w:rPr>
        <w:t xml:space="preserve">(továbbiakban: </w:t>
      </w:r>
      <w:proofErr w:type="spellStart"/>
      <w:r w:rsidR="00DE4383" w:rsidRPr="00D2298E">
        <w:rPr>
          <w:rFonts w:ascii="Times New Roman" w:hAnsi="Times New Roman" w:cs="Times New Roman"/>
          <w:sz w:val="22"/>
          <w:szCs w:val="22"/>
        </w:rPr>
        <w:t>Levoxa</w:t>
      </w:r>
      <w:proofErr w:type="spellEnd"/>
      <w:r w:rsidR="00DE4383" w:rsidRPr="00D2298E">
        <w:rPr>
          <w:rFonts w:ascii="Times New Roman" w:hAnsi="Times New Roman" w:cs="Times New Roman"/>
          <w:sz w:val="22"/>
          <w:szCs w:val="22"/>
        </w:rPr>
        <w:t xml:space="preserve">) </w:t>
      </w:r>
      <w:r w:rsidRPr="00D2298E">
        <w:rPr>
          <w:rFonts w:ascii="Times New Roman" w:hAnsi="Times New Roman" w:cs="Times New Roman"/>
          <w:sz w:val="22"/>
          <w:szCs w:val="22"/>
        </w:rPr>
        <w:t>és milyen betegségek esetén alkalmazható?</w:t>
      </w:r>
    </w:p>
    <w:p w14:paraId="699B5596" w14:textId="77777777" w:rsidR="00A56D96" w:rsidRPr="00D2298E" w:rsidRDefault="00A56D96" w:rsidP="00141DD9">
      <w:pPr>
        <w:pStyle w:val="Stlus"/>
        <w:numPr>
          <w:ilvl w:val="0"/>
          <w:numId w:val="59"/>
        </w:numPr>
        <w:ind w:left="567" w:right="28" w:hanging="567"/>
        <w:rPr>
          <w:rFonts w:ascii="Times New Roman" w:hAnsi="Times New Roman" w:cs="Times New Roman"/>
          <w:sz w:val="22"/>
          <w:szCs w:val="22"/>
        </w:rPr>
      </w:pPr>
      <w:r w:rsidRPr="00D2298E">
        <w:rPr>
          <w:rFonts w:ascii="Times New Roman" w:hAnsi="Times New Roman" w:cs="Times New Roman"/>
          <w:sz w:val="22"/>
          <w:szCs w:val="22"/>
        </w:rPr>
        <w:t xml:space="preserve">Tudnivalók a </w:t>
      </w:r>
      <w:proofErr w:type="spellStart"/>
      <w:r w:rsidRPr="00D2298E">
        <w:rPr>
          <w:rFonts w:ascii="Times New Roman" w:hAnsi="Times New Roman" w:cs="Times New Roman"/>
          <w:sz w:val="22"/>
          <w:szCs w:val="22"/>
        </w:rPr>
        <w:t>Levoxa</w:t>
      </w:r>
      <w:proofErr w:type="spellEnd"/>
      <w:r w:rsidRPr="00D2298E">
        <w:rPr>
          <w:rFonts w:ascii="Times New Roman" w:hAnsi="Times New Roman" w:cs="Times New Roman"/>
          <w:sz w:val="22"/>
          <w:szCs w:val="22"/>
        </w:rPr>
        <w:t xml:space="preserve"> szedése előtt</w:t>
      </w:r>
    </w:p>
    <w:p w14:paraId="072F38DB" w14:textId="77777777" w:rsidR="00A56D96" w:rsidRPr="00D2298E" w:rsidRDefault="00A56D96" w:rsidP="00141DD9">
      <w:pPr>
        <w:pStyle w:val="Stlus"/>
        <w:numPr>
          <w:ilvl w:val="0"/>
          <w:numId w:val="59"/>
        </w:numPr>
        <w:ind w:left="567" w:right="28" w:hanging="567"/>
        <w:rPr>
          <w:rFonts w:ascii="Times New Roman" w:hAnsi="Times New Roman" w:cs="Times New Roman"/>
          <w:sz w:val="22"/>
          <w:szCs w:val="22"/>
        </w:rPr>
      </w:pPr>
      <w:r w:rsidRPr="00D2298E">
        <w:rPr>
          <w:rFonts w:ascii="Times New Roman" w:hAnsi="Times New Roman" w:cs="Times New Roman"/>
          <w:sz w:val="22"/>
          <w:szCs w:val="22"/>
        </w:rPr>
        <w:t xml:space="preserve">Hogyan kell szedni a </w:t>
      </w:r>
      <w:proofErr w:type="spellStart"/>
      <w:r w:rsidRPr="00327C23">
        <w:rPr>
          <w:rFonts w:ascii="Times New Roman" w:hAnsi="Times New Roman" w:cs="Times New Roman"/>
          <w:sz w:val="22"/>
          <w:szCs w:val="22"/>
        </w:rPr>
        <w:t>Levox</w:t>
      </w:r>
      <w:r w:rsidR="00F14F12" w:rsidRPr="00327C23">
        <w:rPr>
          <w:rFonts w:ascii="Times New Roman" w:hAnsi="Times New Roman" w:cs="Times New Roman"/>
          <w:sz w:val="22"/>
          <w:szCs w:val="22"/>
        </w:rPr>
        <w:t>á</w:t>
      </w:r>
      <w:r w:rsidRPr="003C43A2">
        <w:rPr>
          <w:rFonts w:ascii="Times New Roman" w:hAnsi="Times New Roman" w:cs="Times New Roman"/>
          <w:sz w:val="22"/>
          <w:szCs w:val="22"/>
        </w:rPr>
        <w:t>t</w:t>
      </w:r>
      <w:proofErr w:type="spellEnd"/>
      <w:r w:rsidRPr="00D2298E">
        <w:rPr>
          <w:rFonts w:ascii="Times New Roman" w:hAnsi="Times New Roman" w:cs="Times New Roman"/>
          <w:sz w:val="22"/>
          <w:szCs w:val="22"/>
        </w:rPr>
        <w:t>?</w:t>
      </w:r>
    </w:p>
    <w:p w14:paraId="39A4E979" w14:textId="77777777" w:rsidR="00A56D96" w:rsidRPr="00D2298E" w:rsidRDefault="00A56D96" w:rsidP="00141DD9">
      <w:pPr>
        <w:pStyle w:val="Stlus"/>
        <w:numPr>
          <w:ilvl w:val="0"/>
          <w:numId w:val="59"/>
        </w:numPr>
        <w:tabs>
          <w:tab w:val="left" w:pos="24"/>
          <w:tab w:val="left" w:pos="548"/>
        </w:tabs>
        <w:ind w:left="567" w:right="28" w:hanging="567"/>
        <w:rPr>
          <w:rFonts w:ascii="Times New Roman" w:hAnsi="Times New Roman" w:cs="Times New Roman"/>
          <w:sz w:val="22"/>
          <w:szCs w:val="22"/>
        </w:rPr>
      </w:pPr>
      <w:r w:rsidRPr="00D2298E">
        <w:rPr>
          <w:rFonts w:ascii="Times New Roman" w:hAnsi="Times New Roman" w:cs="Times New Roman"/>
          <w:sz w:val="22"/>
          <w:szCs w:val="22"/>
        </w:rPr>
        <w:t>Lehetséges mellékhatások</w:t>
      </w:r>
    </w:p>
    <w:p w14:paraId="069D9E7A" w14:textId="77777777" w:rsidR="00A56D96" w:rsidRPr="00D2298E" w:rsidRDefault="00A56D96" w:rsidP="00141DD9">
      <w:pPr>
        <w:pStyle w:val="Stlus"/>
        <w:numPr>
          <w:ilvl w:val="0"/>
          <w:numId w:val="59"/>
        </w:numPr>
        <w:tabs>
          <w:tab w:val="left" w:pos="24"/>
          <w:tab w:val="left" w:pos="557"/>
        </w:tabs>
        <w:ind w:left="567" w:right="28" w:hanging="567"/>
        <w:rPr>
          <w:rFonts w:ascii="Times New Roman" w:hAnsi="Times New Roman" w:cs="Times New Roman"/>
          <w:sz w:val="22"/>
          <w:szCs w:val="22"/>
        </w:rPr>
      </w:pPr>
      <w:r w:rsidRPr="00D2298E">
        <w:rPr>
          <w:rFonts w:ascii="Times New Roman" w:hAnsi="Times New Roman" w:cs="Times New Roman"/>
          <w:sz w:val="22"/>
          <w:szCs w:val="22"/>
        </w:rPr>
        <w:t xml:space="preserve">Hogyan kell a </w:t>
      </w:r>
      <w:proofErr w:type="spellStart"/>
      <w:r w:rsidRPr="00327C23">
        <w:rPr>
          <w:rFonts w:ascii="Times New Roman" w:hAnsi="Times New Roman" w:cs="Times New Roman"/>
          <w:sz w:val="22"/>
          <w:szCs w:val="22"/>
        </w:rPr>
        <w:t>Levox</w:t>
      </w:r>
      <w:r w:rsidR="00F14F12" w:rsidRPr="00327C23">
        <w:rPr>
          <w:rFonts w:ascii="Times New Roman" w:hAnsi="Times New Roman" w:cs="Times New Roman"/>
          <w:sz w:val="22"/>
          <w:szCs w:val="22"/>
        </w:rPr>
        <w:t>á</w:t>
      </w:r>
      <w:r w:rsidRPr="003C43A2">
        <w:rPr>
          <w:rFonts w:ascii="Times New Roman" w:hAnsi="Times New Roman" w:cs="Times New Roman"/>
          <w:sz w:val="22"/>
          <w:szCs w:val="22"/>
        </w:rPr>
        <w:t>t</w:t>
      </w:r>
      <w:proofErr w:type="spellEnd"/>
      <w:r w:rsidRPr="003C43A2">
        <w:rPr>
          <w:rFonts w:ascii="Times New Roman" w:hAnsi="Times New Roman" w:cs="Times New Roman"/>
          <w:sz w:val="22"/>
          <w:szCs w:val="22"/>
        </w:rPr>
        <w:t xml:space="preserve"> </w:t>
      </w:r>
      <w:r w:rsidRPr="00D2298E">
        <w:rPr>
          <w:rFonts w:ascii="Times New Roman" w:hAnsi="Times New Roman" w:cs="Times New Roman"/>
          <w:sz w:val="22"/>
          <w:szCs w:val="22"/>
        </w:rPr>
        <w:t>tárolni?</w:t>
      </w:r>
    </w:p>
    <w:p w14:paraId="67D567CA" w14:textId="77777777" w:rsidR="00A56D96" w:rsidRPr="00D2298E" w:rsidRDefault="00394CEA" w:rsidP="00141DD9">
      <w:pPr>
        <w:pStyle w:val="Stlus"/>
        <w:numPr>
          <w:ilvl w:val="0"/>
          <w:numId w:val="59"/>
        </w:numPr>
        <w:tabs>
          <w:tab w:val="left" w:pos="24"/>
          <w:tab w:val="left" w:pos="548"/>
        </w:tabs>
        <w:ind w:left="567" w:right="28" w:hanging="567"/>
        <w:rPr>
          <w:rFonts w:ascii="Times New Roman" w:hAnsi="Times New Roman" w:cs="Times New Roman"/>
          <w:sz w:val="22"/>
          <w:szCs w:val="22"/>
        </w:rPr>
      </w:pPr>
      <w:r w:rsidRPr="00D2298E">
        <w:rPr>
          <w:rFonts w:ascii="Times New Roman" w:hAnsi="Times New Roman" w:cs="Times New Roman"/>
          <w:sz w:val="22"/>
          <w:szCs w:val="22"/>
        </w:rPr>
        <w:t>A csomagolás tartalma és egyéb</w:t>
      </w:r>
      <w:r w:rsidR="00A56D96" w:rsidRPr="00D2298E">
        <w:rPr>
          <w:rFonts w:ascii="Times New Roman" w:hAnsi="Times New Roman" w:cs="Times New Roman"/>
          <w:sz w:val="22"/>
          <w:szCs w:val="22"/>
        </w:rPr>
        <w:t xml:space="preserve"> információk</w:t>
      </w:r>
    </w:p>
    <w:p w14:paraId="00FB9670" w14:textId="77777777" w:rsidR="00D7591C" w:rsidRPr="00D2298E" w:rsidRDefault="00D7591C" w:rsidP="0028582A">
      <w:pPr>
        <w:pStyle w:val="Nincstrkz1"/>
        <w:rPr>
          <w:sz w:val="22"/>
          <w:szCs w:val="22"/>
        </w:rPr>
      </w:pPr>
    </w:p>
    <w:p w14:paraId="4EC7094C" w14:textId="77777777" w:rsidR="00D7591C" w:rsidRPr="00D2298E" w:rsidRDefault="00D7591C" w:rsidP="0028582A">
      <w:pPr>
        <w:pStyle w:val="Nincstrkz1"/>
        <w:rPr>
          <w:b/>
          <w:bCs/>
          <w:sz w:val="22"/>
          <w:szCs w:val="22"/>
        </w:rPr>
      </w:pPr>
    </w:p>
    <w:p w14:paraId="44BC94CF" w14:textId="77777777" w:rsidR="00A56D96" w:rsidRPr="00D2298E" w:rsidRDefault="00CC3BDA" w:rsidP="0028582A">
      <w:pPr>
        <w:pStyle w:val="Nincstrkz1"/>
        <w:keepNext/>
        <w:numPr>
          <w:ilvl w:val="0"/>
          <w:numId w:val="12"/>
        </w:numPr>
        <w:ind w:left="567" w:hanging="567"/>
        <w:rPr>
          <w:b/>
          <w:bCs/>
          <w:sz w:val="22"/>
          <w:szCs w:val="22"/>
        </w:rPr>
      </w:pPr>
      <w:r w:rsidRPr="00D2298E">
        <w:rPr>
          <w:b/>
          <w:bCs/>
          <w:sz w:val="22"/>
          <w:szCs w:val="22"/>
        </w:rPr>
        <w:t xml:space="preserve">Milyen típusú gyógyszer a </w:t>
      </w:r>
      <w:proofErr w:type="spellStart"/>
      <w:r w:rsidRPr="00D2298E">
        <w:rPr>
          <w:b/>
          <w:bCs/>
          <w:sz w:val="22"/>
          <w:szCs w:val="22"/>
        </w:rPr>
        <w:t>Levoxa</w:t>
      </w:r>
      <w:proofErr w:type="spellEnd"/>
      <w:r w:rsidRPr="00D2298E">
        <w:rPr>
          <w:b/>
          <w:bCs/>
          <w:sz w:val="22"/>
          <w:szCs w:val="22"/>
        </w:rPr>
        <w:t xml:space="preserve"> és milyen betegségek esetén alkalmazható?</w:t>
      </w:r>
    </w:p>
    <w:p w14:paraId="11A5933B" w14:textId="77777777" w:rsidR="00D7591C" w:rsidRPr="00D2298E" w:rsidRDefault="00D7591C" w:rsidP="0028582A">
      <w:pPr>
        <w:pStyle w:val="Nincstrkz1"/>
        <w:keepNext/>
        <w:rPr>
          <w:sz w:val="22"/>
          <w:szCs w:val="22"/>
        </w:rPr>
      </w:pPr>
    </w:p>
    <w:p w14:paraId="180E0398" w14:textId="77777777" w:rsidR="00AD087D" w:rsidRPr="00D2298E" w:rsidRDefault="006627AF" w:rsidP="0028582A">
      <w:pPr>
        <w:pStyle w:val="Nincstrkz1"/>
        <w:keepNext/>
        <w:rPr>
          <w:sz w:val="22"/>
          <w:szCs w:val="22"/>
        </w:rPr>
      </w:pPr>
      <w:r w:rsidRPr="00D2298E">
        <w:rPr>
          <w:sz w:val="22"/>
          <w:szCs w:val="22"/>
        </w:rPr>
        <w:t xml:space="preserve">Az </w:t>
      </w:r>
      <w:r w:rsidR="00980013" w:rsidRPr="00D2298E">
        <w:rPr>
          <w:sz w:val="22"/>
          <w:szCs w:val="22"/>
        </w:rPr>
        <w:t>Ö</w:t>
      </w:r>
      <w:r w:rsidRPr="00D2298E">
        <w:rPr>
          <w:sz w:val="22"/>
          <w:szCs w:val="22"/>
        </w:rPr>
        <w:t xml:space="preserve">n gyógyszerének neve </w:t>
      </w:r>
      <w:proofErr w:type="spellStart"/>
      <w:r w:rsidRPr="00D2298E">
        <w:rPr>
          <w:sz w:val="22"/>
          <w:szCs w:val="22"/>
        </w:rPr>
        <w:t>Levoxa</w:t>
      </w:r>
      <w:proofErr w:type="spellEnd"/>
      <w:r w:rsidRPr="00D2298E">
        <w:rPr>
          <w:sz w:val="22"/>
          <w:szCs w:val="22"/>
        </w:rPr>
        <w:t xml:space="preserve">. A </w:t>
      </w:r>
      <w:proofErr w:type="spellStart"/>
      <w:r w:rsidRPr="00D2298E">
        <w:rPr>
          <w:sz w:val="22"/>
          <w:szCs w:val="22"/>
        </w:rPr>
        <w:t>Levoxa</w:t>
      </w:r>
      <w:proofErr w:type="spellEnd"/>
      <w:r w:rsidRPr="00D2298E">
        <w:rPr>
          <w:sz w:val="22"/>
          <w:szCs w:val="22"/>
        </w:rPr>
        <w:t xml:space="preserve"> </w:t>
      </w:r>
      <w:proofErr w:type="spellStart"/>
      <w:r w:rsidRPr="00D2298E">
        <w:rPr>
          <w:sz w:val="22"/>
          <w:szCs w:val="22"/>
        </w:rPr>
        <w:t>levofloxacin</w:t>
      </w:r>
      <w:proofErr w:type="spellEnd"/>
      <w:r w:rsidRPr="00D2298E">
        <w:rPr>
          <w:sz w:val="22"/>
          <w:szCs w:val="22"/>
        </w:rPr>
        <w:t xml:space="preserve"> nevű hatóanyagot tartalmaz, ami az antibiotikumok gyógyszercsoportjába tartozik. A </w:t>
      </w:r>
      <w:proofErr w:type="spellStart"/>
      <w:r w:rsidRPr="00D2298E">
        <w:rPr>
          <w:sz w:val="22"/>
          <w:szCs w:val="22"/>
        </w:rPr>
        <w:t>levofloxacin</w:t>
      </w:r>
      <w:proofErr w:type="spellEnd"/>
      <w:r w:rsidRPr="00D2298E">
        <w:rPr>
          <w:sz w:val="22"/>
          <w:szCs w:val="22"/>
        </w:rPr>
        <w:t xml:space="preserve"> egy </w:t>
      </w:r>
      <w:r w:rsidR="00165F5F" w:rsidRPr="00D2298E">
        <w:rPr>
          <w:sz w:val="22"/>
          <w:szCs w:val="22"/>
        </w:rPr>
        <w:t>„</w:t>
      </w:r>
      <w:proofErr w:type="spellStart"/>
      <w:r w:rsidRPr="00D2298E">
        <w:rPr>
          <w:sz w:val="22"/>
          <w:szCs w:val="22"/>
        </w:rPr>
        <w:t>kinolon</w:t>
      </w:r>
      <w:proofErr w:type="spellEnd"/>
      <w:r w:rsidR="00165F5F" w:rsidRPr="00D2298E">
        <w:rPr>
          <w:sz w:val="22"/>
          <w:szCs w:val="22"/>
        </w:rPr>
        <w:t>”</w:t>
      </w:r>
      <w:r w:rsidRPr="00D2298E">
        <w:rPr>
          <w:sz w:val="22"/>
          <w:szCs w:val="22"/>
        </w:rPr>
        <w:t xml:space="preserve"> antibiotikum. Hatásának köszönhetően elpusztítja az Ön szervezetében fertőzést okozó baktériumokat.</w:t>
      </w:r>
    </w:p>
    <w:p w14:paraId="6CACAACB" w14:textId="77777777" w:rsidR="006627AF" w:rsidRPr="00D2298E" w:rsidRDefault="006627AF" w:rsidP="0028582A">
      <w:pPr>
        <w:pStyle w:val="Nincstrkz1"/>
        <w:rPr>
          <w:sz w:val="22"/>
          <w:szCs w:val="22"/>
        </w:rPr>
      </w:pPr>
    </w:p>
    <w:p w14:paraId="37212003" w14:textId="77777777" w:rsidR="006627AF" w:rsidRPr="00D2298E" w:rsidRDefault="006627AF" w:rsidP="0028582A">
      <w:pPr>
        <w:pStyle w:val="Nincstrkz1"/>
        <w:keepNext/>
        <w:rPr>
          <w:b/>
          <w:bCs/>
          <w:sz w:val="22"/>
          <w:szCs w:val="22"/>
        </w:rPr>
      </w:pPr>
      <w:r w:rsidRPr="00D2298E">
        <w:rPr>
          <w:b/>
          <w:bCs/>
          <w:sz w:val="22"/>
          <w:szCs w:val="22"/>
        </w:rPr>
        <w:t xml:space="preserve">A </w:t>
      </w:r>
      <w:proofErr w:type="spellStart"/>
      <w:r w:rsidRPr="00D2298E">
        <w:rPr>
          <w:b/>
          <w:bCs/>
          <w:sz w:val="22"/>
          <w:szCs w:val="22"/>
        </w:rPr>
        <w:t>Levoxa</w:t>
      </w:r>
      <w:proofErr w:type="spellEnd"/>
      <w:r w:rsidRPr="00D2298E">
        <w:rPr>
          <w:b/>
          <w:bCs/>
          <w:sz w:val="22"/>
          <w:szCs w:val="22"/>
        </w:rPr>
        <w:t xml:space="preserve"> a következő fertőzések kezelésére alkalmazható:</w:t>
      </w:r>
    </w:p>
    <w:p w14:paraId="0CD5ED15" w14:textId="77777777" w:rsidR="006627AF" w:rsidRPr="00141DD9" w:rsidRDefault="006627AF" w:rsidP="00141DD9">
      <w:pPr>
        <w:pStyle w:val="Stlus"/>
        <w:keepNext/>
        <w:widowControl/>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a melléküregek fertőzései,</w:t>
      </w:r>
    </w:p>
    <w:p w14:paraId="05F4F7E1" w14:textId="77777777" w:rsidR="00A00BBA" w:rsidRPr="00141DD9" w:rsidRDefault="006627AF" w:rsidP="00141DD9">
      <w:pPr>
        <w:pStyle w:val="Stlus"/>
        <w:keepNext/>
        <w:widowControl/>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a tüdő fertőzései a régó</w:t>
      </w:r>
      <w:r w:rsidR="00841B7A" w:rsidRPr="00141DD9">
        <w:rPr>
          <w:rFonts w:ascii="Times New Roman" w:hAnsi="Times New Roman" w:cs="Times New Roman"/>
          <w:sz w:val="22"/>
          <w:szCs w:val="22"/>
        </w:rPr>
        <w:t>ta légzési problémákban</w:t>
      </w:r>
      <w:r w:rsidRPr="00141DD9">
        <w:rPr>
          <w:rFonts w:ascii="Times New Roman" w:hAnsi="Times New Roman" w:cs="Times New Roman"/>
          <w:sz w:val="22"/>
          <w:szCs w:val="22"/>
        </w:rPr>
        <w:t xml:space="preserve"> vagy tüdőgyulladásban szenvedő betegeknél</w:t>
      </w:r>
      <w:r w:rsidR="00A00BBA" w:rsidRPr="00141DD9">
        <w:rPr>
          <w:rFonts w:ascii="Times New Roman" w:hAnsi="Times New Roman" w:cs="Times New Roman"/>
          <w:sz w:val="22"/>
          <w:szCs w:val="22"/>
        </w:rPr>
        <w:t>,</w:t>
      </w:r>
    </w:p>
    <w:p w14:paraId="21D61D86" w14:textId="77777777" w:rsidR="00A00BBA" w:rsidRPr="00141DD9" w:rsidRDefault="006627AF" w:rsidP="00141DD9">
      <w:pPr>
        <w:pStyle w:val="Stlus"/>
        <w:keepNext/>
        <w:widowControl/>
        <w:numPr>
          <w:ilvl w:val="0"/>
          <w:numId w:val="3"/>
        </w:numPr>
        <w:tabs>
          <w:tab w:val="clear" w:pos="397"/>
        </w:tabs>
        <w:ind w:left="567" w:right="96" w:hanging="510"/>
        <w:rPr>
          <w:rFonts w:ascii="Times New Roman" w:hAnsi="Times New Roman" w:cs="Times New Roman"/>
          <w:sz w:val="22"/>
          <w:szCs w:val="22"/>
        </w:rPr>
      </w:pPr>
      <w:proofErr w:type="spellStart"/>
      <w:r w:rsidRPr="00141DD9">
        <w:rPr>
          <w:rFonts w:ascii="Times New Roman" w:hAnsi="Times New Roman" w:cs="Times New Roman"/>
          <w:sz w:val="22"/>
          <w:szCs w:val="22"/>
        </w:rPr>
        <w:t>húgyúti</w:t>
      </w:r>
      <w:proofErr w:type="spellEnd"/>
      <w:r w:rsidRPr="00141DD9">
        <w:rPr>
          <w:rFonts w:ascii="Times New Roman" w:hAnsi="Times New Roman" w:cs="Times New Roman"/>
          <w:sz w:val="22"/>
          <w:szCs w:val="22"/>
        </w:rPr>
        <w:t xml:space="preserve"> fertőzések, </w:t>
      </w:r>
      <w:r w:rsidR="00A00BBA" w:rsidRPr="00141DD9">
        <w:rPr>
          <w:rFonts w:ascii="Times New Roman" w:hAnsi="Times New Roman" w:cs="Times New Roman"/>
          <w:sz w:val="22"/>
          <w:szCs w:val="22"/>
        </w:rPr>
        <w:t>beleértve a vesék vagy a húgyhólyag fertőzéseit is</w:t>
      </w:r>
      <w:r w:rsidR="0028582A" w:rsidRPr="00D2298E">
        <w:rPr>
          <w:rFonts w:ascii="Times New Roman" w:hAnsi="Times New Roman" w:cs="Times New Roman"/>
          <w:sz w:val="22"/>
          <w:szCs w:val="22"/>
        </w:rPr>
        <w:t>,</w:t>
      </w:r>
    </w:p>
    <w:p w14:paraId="2E376CA8" w14:textId="77777777" w:rsidR="00A00BBA" w:rsidRPr="00141DD9" w:rsidRDefault="00A00BBA" w:rsidP="00141DD9">
      <w:pPr>
        <w:pStyle w:val="Stlus"/>
        <w:keepNext/>
        <w:widowControl/>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a prosztata tartósan fennálló fertőzései</w:t>
      </w:r>
      <w:r w:rsidR="0028582A" w:rsidRPr="00D2298E">
        <w:rPr>
          <w:rFonts w:ascii="Times New Roman" w:hAnsi="Times New Roman" w:cs="Times New Roman"/>
          <w:sz w:val="22"/>
          <w:szCs w:val="22"/>
        </w:rPr>
        <w:t>,</w:t>
      </w:r>
    </w:p>
    <w:p w14:paraId="1F502DBE" w14:textId="77777777" w:rsidR="00A00BBA" w:rsidRPr="00141DD9" w:rsidRDefault="00A00BBA" w:rsidP="00141DD9">
      <w:pPr>
        <w:pStyle w:val="Stlus"/>
        <w:keepNext/>
        <w:widowControl/>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a</w:t>
      </w:r>
      <w:r w:rsidR="006627AF" w:rsidRPr="00141DD9">
        <w:rPr>
          <w:rFonts w:ascii="Times New Roman" w:hAnsi="Times New Roman" w:cs="Times New Roman"/>
          <w:sz w:val="22"/>
          <w:szCs w:val="22"/>
        </w:rPr>
        <w:t xml:space="preserve"> bőr és a </w:t>
      </w:r>
      <w:r w:rsidRPr="00141DD9">
        <w:rPr>
          <w:rFonts w:ascii="Times New Roman" w:hAnsi="Times New Roman" w:cs="Times New Roman"/>
          <w:sz w:val="22"/>
          <w:szCs w:val="22"/>
        </w:rPr>
        <w:t>bőr alatti szövetek, pl. az izmok fertőzései. Ezeket néha lágy</w:t>
      </w:r>
      <w:r w:rsidR="0028582A" w:rsidRPr="00D2298E">
        <w:rPr>
          <w:rFonts w:ascii="Times New Roman" w:hAnsi="Times New Roman" w:cs="Times New Roman"/>
          <w:sz w:val="22"/>
          <w:szCs w:val="22"/>
        </w:rPr>
        <w:t>résznek</w:t>
      </w:r>
      <w:r w:rsidRPr="00141DD9">
        <w:rPr>
          <w:rFonts w:ascii="Times New Roman" w:hAnsi="Times New Roman" w:cs="Times New Roman"/>
          <w:sz w:val="22"/>
          <w:szCs w:val="22"/>
        </w:rPr>
        <w:t xml:space="preserve"> is szokták nevezni.</w:t>
      </w:r>
    </w:p>
    <w:p w14:paraId="61F79B27" w14:textId="77777777" w:rsidR="00D7591C" w:rsidRPr="00D2298E" w:rsidRDefault="00D7591C" w:rsidP="00141DD9">
      <w:pPr>
        <w:pStyle w:val="Nincstrkz1"/>
        <w:widowControl w:val="0"/>
        <w:rPr>
          <w:sz w:val="22"/>
          <w:szCs w:val="22"/>
        </w:rPr>
      </w:pPr>
    </w:p>
    <w:p w14:paraId="73080BCB" w14:textId="77777777" w:rsidR="00A00BBA" w:rsidRPr="00D2298E" w:rsidRDefault="00A00BBA" w:rsidP="00141DD9">
      <w:pPr>
        <w:pStyle w:val="Nincstrkz1"/>
        <w:widowControl w:val="0"/>
        <w:rPr>
          <w:sz w:val="22"/>
          <w:szCs w:val="22"/>
        </w:rPr>
      </w:pPr>
      <w:r w:rsidRPr="00D2298E">
        <w:rPr>
          <w:sz w:val="22"/>
          <w:szCs w:val="22"/>
        </w:rPr>
        <w:t xml:space="preserve">Egyes különleges helyzetekben a </w:t>
      </w:r>
      <w:proofErr w:type="spellStart"/>
      <w:r w:rsidRPr="00327C23">
        <w:rPr>
          <w:sz w:val="22"/>
          <w:szCs w:val="22"/>
        </w:rPr>
        <w:t>Levox</w:t>
      </w:r>
      <w:r w:rsidR="00CC1CA9" w:rsidRPr="00327C23">
        <w:rPr>
          <w:sz w:val="22"/>
          <w:szCs w:val="22"/>
        </w:rPr>
        <w:t>á</w:t>
      </w:r>
      <w:r w:rsidRPr="003C43A2">
        <w:rPr>
          <w:sz w:val="22"/>
          <w:szCs w:val="22"/>
        </w:rPr>
        <w:t>t</w:t>
      </w:r>
      <w:proofErr w:type="spellEnd"/>
      <w:r w:rsidRPr="003C43A2">
        <w:rPr>
          <w:sz w:val="22"/>
          <w:szCs w:val="22"/>
        </w:rPr>
        <w:t xml:space="preserve"> </w:t>
      </w:r>
      <w:r w:rsidRPr="00D2298E">
        <w:rPr>
          <w:sz w:val="22"/>
          <w:szCs w:val="22"/>
        </w:rPr>
        <w:t xml:space="preserve">arra használják, hogy csökkentsék vele az </w:t>
      </w:r>
      <w:proofErr w:type="spellStart"/>
      <w:r w:rsidRPr="00D2298E">
        <w:rPr>
          <w:sz w:val="22"/>
          <w:szCs w:val="22"/>
        </w:rPr>
        <w:t>antrax</w:t>
      </w:r>
      <w:proofErr w:type="spellEnd"/>
      <w:r w:rsidRPr="00D2298E">
        <w:rPr>
          <w:sz w:val="22"/>
          <w:szCs w:val="22"/>
        </w:rPr>
        <w:t xml:space="preserve"> nevű tüdőbetegség kialakulásának kockázatát, illetve megakadályozzák a betegség súlyosbodását azokban az esetekben, amikor az </w:t>
      </w:r>
      <w:proofErr w:type="spellStart"/>
      <w:r w:rsidRPr="00D2298E">
        <w:rPr>
          <w:sz w:val="22"/>
          <w:szCs w:val="22"/>
        </w:rPr>
        <w:t>antraxot</w:t>
      </w:r>
      <w:proofErr w:type="spellEnd"/>
      <w:r w:rsidRPr="00D2298E">
        <w:rPr>
          <w:sz w:val="22"/>
          <w:szCs w:val="22"/>
        </w:rPr>
        <w:t xml:space="preserve"> okozó baktérium már megfertőzte a beteget.</w:t>
      </w:r>
    </w:p>
    <w:p w14:paraId="16B968C7" w14:textId="77777777" w:rsidR="00D7591C" w:rsidRPr="00D2298E" w:rsidRDefault="00D7591C" w:rsidP="00141DD9">
      <w:pPr>
        <w:pStyle w:val="Nincstrkz1"/>
        <w:widowControl w:val="0"/>
        <w:rPr>
          <w:sz w:val="22"/>
          <w:szCs w:val="22"/>
        </w:rPr>
      </w:pPr>
    </w:p>
    <w:p w14:paraId="61F561D9" w14:textId="77777777" w:rsidR="00A00BBA" w:rsidRPr="00D2298E" w:rsidRDefault="00A00BBA" w:rsidP="00141DD9">
      <w:pPr>
        <w:pStyle w:val="Nincstrkz1"/>
        <w:widowControl w:val="0"/>
        <w:rPr>
          <w:sz w:val="22"/>
          <w:szCs w:val="22"/>
        </w:rPr>
      </w:pPr>
    </w:p>
    <w:p w14:paraId="1DB7AD95" w14:textId="77777777" w:rsidR="00A56D96" w:rsidRPr="00D2298E" w:rsidRDefault="00A56D96" w:rsidP="00141DD9">
      <w:pPr>
        <w:pStyle w:val="Nincstrkz1"/>
        <w:widowControl w:val="0"/>
        <w:tabs>
          <w:tab w:val="left" w:pos="567"/>
        </w:tabs>
        <w:rPr>
          <w:b/>
          <w:bCs/>
          <w:sz w:val="22"/>
          <w:szCs w:val="22"/>
        </w:rPr>
      </w:pPr>
      <w:r w:rsidRPr="00D2298E">
        <w:rPr>
          <w:b/>
          <w:bCs/>
          <w:sz w:val="22"/>
          <w:szCs w:val="22"/>
        </w:rPr>
        <w:t xml:space="preserve">2. </w:t>
      </w:r>
      <w:r w:rsidRPr="00D2298E">
        <w:rPr>
          <w:b/>
          <w:bCs/>
          <w:sz w:val="22"/>
          <w:szCs w:val="22"/>
        </w:rPr>
        <w:tab/>
      </w:r>
      <w:r w:rsidR="00CC3BDA" w:rsidRPr="00D2298E">
        <w:rPr>
          <w:b/>
          <w:bCs/>
          <w:sz w:val="22"/>
          <w:szCs w:val="22"/>
        </w:rPr>
        <w:t xml:space="preserve">Tudnivalók a </w:t>
      </w:r>
      <w:proofErr w:type="spellStart"/>
      <w:r w:rsidR="00CC3BDA" w:rsidRPr="00D2298E">
        <w:rPr>
          <w:b/>
          <w:bCs/>
          <w:sz w:val="22"/>
          <w:szCs w:val="22"/>
        </w:rPr>
        <w:t>Levoxa</w:t>
      </w:r>
      <w:proofErr w:type="spellEnd"/>
      <w:r w:rsidR="00CC3BDA" w:rsidRPr="00D2298E">
        <w:rPr>
          <w:b/>
          <w:bCs/>
          <w:sz w:val="22"/>
          <w:szCs w:val="22"/>
        </w:rPr>
        <w:t xml:space="preserve"> szedése előtt</w:t>
      </w:r>
    </w:p>
    <w:p w14:paraId="2A8AE840" w14:textId="77777777" w:rsidR="00B635C5" w:rsidRPr="00D2298E" w:rsidRDefault="00B635C5" w:rsidP="00141DD9">
      <w:pPr>
        <w:pStyle w:val="Nincstrkz1"/>
        <w:widowControl w:val="0"/>
        <w:rPr>
          <w:b/>
          <w:bCs/>
          <w:sz w:val="22"/>
          <w:szCs w:val="22"/>
        </w:rPr>
      </w:pPr>
    </w:p>
    <w:p w14:paraId="2DFC9ECA" w14:textId="77777777" w:rsidR="00A56D96" w:rsidRPr="00D2298E" w:rsidRDefault="00A56D96" w:rsidP="00141DD9">
      <w:pPr>
        <w:pStyle w:val="Nincstrkz1"/>
        <w:widowControl w:val="0"/>
        <w:rPr>
          <w:b/>
          <w:bCs/>
          <w:sz w:val="22"/>
          <w:szCs w:val="22"/>
        </w:rPr>
      </w:pPr>
      <w:r w:rsidRPr="00D2298E">
        <w:rPr>
          <w:b/>
          <w:bCs/>
          <w:sz w:val="22"/>
          <w:szCs w:val="22"/>
        </w:rPr>
        <w:t xml:space="preserve">Ne szedje </w:t>
      </w:r>
      <w:r w:rsidR="00A00BBA" w:rsidRPr="00D2298E">
        <w:rPr>
          <w:b/>
          <w:bCs/>
          <w:sz w:val="22"/>
          <w:szCs w:val="22"/>
        </w:rPr>
        <w:t xml:space="preserve">a </w:t>
      </w:r>
      <w:proofErr w:type="spellStart"/>
      <w:r w:rsidR="004C7BDF">
        <w:rPr>
          <w:b/>
          <w:bCs/>
          <w:sz w:val="22"/>
          <w:szCs w:val="22"/>
        </w:rPr>
        <w:t>Levox</w:t>
      </w:r>
      <w:r w:rsidR="004D7B3E">
        <w:rPr>
          <w:b/>
          <w:bCs/>
          <w:sz w:val="22"/>
          <w:szCs w:val="22"/>
        </w:rPr>
        <w:t>á</w:t>
      </w:r>
      <w:r w:rsidR="004C7BDF">
        <w:rPr>
          <w:b/>
          <w:bCs/>
          <w:sz w:val="22"/>
          <w:szCs w:val="22"/>
        </w:rPr>
        <w:t>t</w:t>
      </w:r>
      <w:proofErr w:type="spellEnd"/>
      <w:r w:rsidR="00A00BBA" w:rsidRPr="00D2298E">
        <w:rPr>
          <w:b/>
          <w:bCs/>
          <w:sz w:val="22"/>
          <w:szCs w:val="22"/>
        </w:rPr>
        <w:t>, ha:</w:t>
      </w:r>
      <w:r w:rsidRPr="00D2298E">
        <w:rPr>
          <w:b/>
          <w:bCs/>
          <w:sz w:val="22"/>
          <w:szCs w:val="22"/>
        </w:rPr>
        <w:t xml:space="preserve"> </w:t>
      </w:r>
    </w:p>
    <w:p w14:paraId="4F64866C" w14:textId="77777777" w:rsidR="00A56D96" w:rsidRPr="00D2298E" w:rsidRDefault="00A56D96"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 xml:space="preserve">Ön allergiás a </w:t>
      </w:r>
      <w:proofErr w:type="spellStart"/>
      <w:r w:rsidRPr="00D2298E">
        <w:rPr>
          <w:rFonts w:ascii="Times New Roman" w:hAnsi="Times New Roman" w:cs="Times New Roman"/>
          <w:sz w:val="22"/>
          <w:szCs w:val="22"/>
        </w:rPr>
        <w:t>levofloxacinra</w:t>
      </w:r>
      <w:proofErr w:type="spellEnd"/>
      <w:r w:rsidRPr="00D2298E">
        <w:rPr>
          <w:rFonts w:ascii="Times New Roman" w:hAnsi="Times New Roman" w:cs="Times New Roman"/>
          <w:sz w:val="22"/>
          <w:szCs w:val="22"/>
        </w:rPr>
        <w:t xml:space="preserve">, egyéb </w:t>
      </w:r>
      <w:proofErr w:type="spellStart"/>
      <w:r w:rsidRPr="00D2298E">
        <w:rPr>
          <w:rFonts w:ascii="Times New Roman" w:hAnsi="Times New Roman" w:cs="Times New Roman"/>
          <w:sz w:val="22"/>
          <w:szCs w:val="22"/>
        </w:rPr>
        <w:t>kinolon</w:t>
      </w:r>
      <w:proofErr w:type="spellEnd"/>
      <w:r w:rsidRPr="00D2298E">
        <w:rPr>
          <w:rFonts w:ascii="Times New Roman" w:hAnsi="Times New Roman" w:cs="Times New Roman"/>
          <w:sz w:val="22"/>
          <w:szCs w:val="22"/>
        </w:rPr>
        <w:t xml:space="preserve"> antibiotikumokra</w:t>
      </w:r>
      <w:r w:rsidR="0028582A" w:rsidRPr="00D2298E">
        <w:rPr>
          <w:rFonts w:ascii="Times New Roman" w:hAnsi="Times New Roman" w:cs="Times New Roman"/>
          <w:sz w:val="22"/>
          <w:szCs w:val="22"/>
        </w:rPr>
        <w:t>,</w:t>
      </w:r>
      <w:r w:rsidR="00A00BBA" w:rsidRPr="00D2298E">
        <w:rPr>
          <w:rFonts w:ascii="Times New Roman" w:hAnsi="Times New Roman" w:cs="Times New Roman"/>
          <w:sz w:val="22"/>
          <w:szCs w:val="22"/>
        </w:rPr>
        <w:t xml:space="preserve"> pl. </w:t>
      </w:r>
      <w:proofErr w:type="spellStart"/>
      <w:r w:rsidR="00A00BBA" w:rsidRPr="00141DD9">
        <w:rPr>
          <w:rFonts w:ascii="Times New Roman" w:hAnsi="Times New Roman" w:cs="Times New Roman"/>
          <w:sz w:val="22"/>
          <w:szCs w:val="22"/>
        </w:rPr>
        <w:t>m</w:t>
      </w:r>
      <w:r w:rsidR="00A00BBA" w:rsidRPr="00D2298E">
        <w:rPr>
          <w:rFonts w:ascii="Times New Roman" w:hAnsi="Times New Roman" w:cs="Times New Roman"/>
          <w:sz w:val="22"/>
          <w:szCs w:val="22"/>
        </w:rPr>
        <w:t>ox</w:t>
      </w:r>
      <w:r w:rsidR="00A00BBA" w:rsidRPr="00141DD9">
        <w:rPr>
          <w:rFonts w:ascii="Times New Roman" w:hAnsi="Times New Roman" w:cs="Times New Roman"/>
          <w:sz w:val="22"/>
          <w:szCs w:val="22"/>
        </w:rPr>
        <w:t>ifl</w:t>
      </w:r>
      <w:r w:rsidR="00A00BBA" w:rsidRPr="00D2298E">
        <w:rPr>
          <w:rFonts w:ascii="Times New Roman" w:hAnsi="Times New Roman" w:cs="Times New Roman"/>
          <w:sz w:val="22"/>
          <w:szCs w:val="22"/>
        </w:rPr>
        <w:t>ox</w:t>
      </w:r>
      <w:r w:rsidR="00A00BBA" w:rsidRPr="00141DD9">
        <w:rPr>
          <w:rFonts w:ascii="Times New Roman" w:hAnsi="Times New Roman" w:cs="Times New Roman"/>
          <w:sz w:val="22"/>
          <w:szCs w:val="22"/>
        </w:rPr>
        <w:t>a</w:t>
      </w:r>
      <w:r w:rsidR="00A00BBA" w:rsidRPr="00D2298E">
        <w:rPr>
          <w:rFonts w:ascii="Times New Roman" w:hAnsi="Times New Roman" w:cs="Times New Roman"/>
          <w:sz w:val="22"/>
          <w:szCs w:val="22"/>
        </w:rPr>
        <w:t>c</w:t>
      </w:r>
      <w:r w:rsidR="00A00BBA" w:rsidRPr="00141DD9">
        <w:rPr>
          <w:rFonts w:ascii="Times New Roman" w:hAnsi="Times New Roman" w:cs="Times New Roman"/>
          <w:sz w:val="22"/>
          <w:szCs w:val="22"/>
        </w:rPr>
        <w:t>i</w:t>
      </w:r>
      <w:r w:rsidR="00A00BBA" w:rsidRPr="00D2298E">
        <w:rPr>
          <w:rFonts w:ascii="Times New Roman" w:hAnsi="Times New Roman" w:cs="Times New Roman"/>
          <w:sz w:val="22"/>
          <w:szCs w:val="22"/>
        </w:rPr>
        <w:t>nra</w:t>
      </w:r>
      <w:proofErr w:type="spellEnd"/>
      <w:r w:rsidR="00A00BBA" w:rsidRPr="00D2298E">
        <w:rPr>
          <w:rFonts w:ascii="Times New Roman" w:hAnsi="Times New Roman" w:cs="Times New Roman"/>
          <w:sz w:val="22"/>
          <w:szCs w:val="22"/>
        </w:rPr>
        <w:t xml:space="preserve">, </w:t>
      </w:r>
      <w:proofErr w:type="spellStart"/>
      <w:r w:rsidR="00A00BBA" w:rsidRPr="00D2298E">
        <w:rPr>
          <w:rFonts w:ascii="Times New Roman" w:hAnsi="Times New Roman" w:cs="Times New Roman"/>
          <w:sz w:val="22"/>
          <w:szCs w:val="22"/>
        </w:rPr>
        <w:t>c</w:t>
      </w:r>
      <w:r w:rsidR="00A00BBA" w:rsidRPr="00141DD9">
        <w:rPr>
          <w:rFonts w:ascii="Times New Roman" w:hAnsi="Times New Roman" w:cs="Times New Roman"/>
          <w:sz w:val="22"/>
          <w:szCs w:val="22"/>
        </w:rPr>
        <w:t>i</w:t>
      </w:r>
      <w:r w:rsidR="00A00BBA" w:rsidRPr="00D2298E">
        <w:rPr>
          <w:rFonts w:ascii="Times New Roman" w:hAnsi="Times New Roman" w:cs="Times New Roman"/>
          <w:sz w:val="22"/>
          <w:szCs w:val="22"/>
        </w:rPr>
        <w:t>p</w:t>
      </w:r>
      <w:r w:rsidR="00A00BBA" w:rsidRPr="00141DD9">
        <w:rPr>
          <w:rFonts w:ascii="Times New Roman" w:hAnsi="Times New Roman" w:cs="Times New Roman"/>
          <w:sz w:val="22"/>
          <w:szCs w:val="22"/>
        </w:rPr>
        <w:t>r</w:t>
      </w:r>
      <w:r w:rsidR="00A00BBA" w:rsidRPr="00D2298E">
        <w:rPr>
          <w:rFonts w:ascii="Times New Roman" w:hAnsi="Times New Roman" w:cs="Times New Roman"/>
          <w:sz w:val="22"/>
          <w:szCs w:val="22"/>
        </w:rPr>
        <w:t>o</w:t>
      </w:r>
      <w:r w:rsidR="00A00BBA" w:rsidRPr="00141DD9">
        <w:rPr>
          <w:rFonts w:ascii="Times New Roman" w:hAnsi="Times New Roman" w:cs="Times New Roman"/>
          <w:sz w:val="22"/>
          <w:szCs w:val="22"/>
        </w:rPr>
        <w:t>fl</w:t>
      </w:r>
      <w:r w:rsidR="00A00BBA" w:rsidRPr="00D2298E">
        <w:rPr>
          <w:rFonts w:ascii="Times New Roman" w:hAnsi="Times New Roman" w:cs="Times New Roman"/>
          <w:sz w:val="22"/>
          <w:szCs w:val="22"/>
        </w:rPr>
        <w:t>ox</w:t>
      </w:r>
      <w:r w:rsidR="00A00BBA" w:rsidRPr="00141DD9">
        <w:rPr>
          <w:rFonts w:ascii="Times New Roman" w:hAnsi="Times New Roman" w:cs="Times New Roman"/>
          <w:sz w:val="22"/>
          <w:szCs w:val="22"/>
        </w:rPr>
        <w:t>a</w:t>
      </w:r>
      <w:r w:rsidR="00A00BBA" w:rsidRPr="00D2298E">
        <w:rPr>
          <w:rFonts w:ascii="Times New Roman" w:hAnsi="Times New Roman" w:cs="Times New Roman"/>
          <w:sz w:val="22"/>
          <w:szCs w:val="22"/>
        </w:rPr>
        <w:t>c</w:t>
      </w:r>
      <w:r w:rsidR="00A00BBA" w:rsidRPr="00141DD9">
        <w:rPr>
          <w:rFonts w:ascii="Times New Roman" w:hAnsi="Times New Roman" w:cs="Times New Roman"/>
          <w:sz w:val="22"/>
          <w:szCs w:val="22"/>
        </w:rPr>
        <w:t>i</w:t>
      </w:r>
      <w:r w:rsidR="00A00BBA" w:rsidRPr="00D2298E">
        <w:rPr>
          <w:rFonts w:ascii="Times New Roman" w:hAnsi="Times New Roman" w:cs="Times New Roman"/>
          <w:sz w:val="22"/>
          <w:szCs w:val="22"/>
        </w:rPr>
        <w:t>nra</w:t>
      </w:r>
      <w:proofErr w:type="spellEnd"/>
      <w:r w:rsidR="00A00BBA" w:rsidRPr="00141DD9">
        <w:rPr>
          <w:rFonts w:ascii="Times New Roman" w:hAnsi="Times New Roman" w:cs="Times New Roman"/>
          <w:sz w:val="22"/>
          <w:szCs w:val="22"/>
        </w:rPr>
        <w:t xml:space="preserve"> </w:t>
      </w:r>
      <w:r w:rsidR="00A00BBA" w:rsidRPr="00D2298E">
        <w:rPr>
          <w:rFonts w:ascii="Times New Roman" w:hAnsi="Times New Roman" w:cs="Times New Roman"/>
          <w:sz w:val="22"/>
          <w:szCs w:val="22"/>
        </w:rPr>
        <w:t>vagy</w:t>
      </w:r>
      <w:r w:rsidR="00A00BBA" w:rsidRPr="00141DD9">
        <w:rPr>
          <w:rFonts w:ascii="Times New Roman" w:hAnsi="Times New Roman" w:cs="Times New Roman"/>
          <w:sz w:val="22"/>
          <w:szCs w:val="22"/>
        </w:rPr>
        <w:t xml:space="preserve"> </w:t>
      </w:r>
      <w:proofErr w:type="spellStart"/>
      <w:r w:rsidR="00A00BBA" w:rsidRPr="00141DD9">
        <w:rPr>
          <w:rFonts w:ascii="Times New Roman" w:hAnsi="Times New Roman" w:cs="Times New Roman"/>
          <w:sz w:val="22"/>
          <w:szCs w:val="22"/>
        </w:rPr>
        <w:t>oflo</w:t>
      </w:r>
      <w:r w:rsidR="00A00BBA" w:rsidRPr="00D2298E">
        <w:rPr>
          <w:rFonts w:ascii="Times New Roman" w:hAnsi="Times New Roman" w:cs="Times New Roman"/>
          <w:sz w:val="22"/>
          <w:szCs w:val="22"/>
        </w:rPr>
        <w:t>xa</w:t>
      </w:r>
      <w:r w:rsidR="00A00BBA" w:rsidRPr="00141DD9">
        <w:rPr>
          <w:rFonts w:ascii="Times New Roman" w:hAnsi="Times New Roman" w:cs="Times New Roman"/>
          <w:sz w:val="22"/>
          <w:szCs w:val="22"/>
        </w:rPr>
        <w:t>ci</w:t>
      </w:r>
      <w:r w:rsidR="00A00BBA" w:rsidRPr="00D2298E">
        <w:rPr>
          <w:rFonts w:ascii="Times New Roman" w:hAnsi="Times New Roman" w:cs="Times New Roman"/>
          <w:sz w:val="22"/>
          <w:szCs w:val="22"/>
        </w:rPr>
        <w:t>nra</w:t>
      </w:r>
      <w:proofErr w:type="spellEnd"/>
      <w:r w:rsidRPr="00D2298E">
        <w:rPr>
          <w:rFonts w:ascii="Times New Roman" w:hAnsi="Times New Roman" w:cs="Times New Roman"/>
          <w:sz w:val="22"/>
          <w:szCs w:val="22"/>
        </w:rPr>
        <w:t xml:space="preserve"> vagy </w:t>
      </w:r>
      <w:r w:rsidR="00CC3BDA" w:rsidRPr="00D2298E">
        <w:rPr>
          <w:rFonts w:ascii="Times New Roman" w:hAnsi="Times New Roman" w:cs="Times New Roman"/>
          <w:sz w:val="22"/>
          <w:szCs w:val="22"/>
        </w:rPr>
        <w:t>a gyógyszer (6. pontban felsorolt)</w:t>
      </w:r>
      <w:r w:rsidRPr="00D2298E">
        <w:rPr>
          <w:rFonts w:ascii="Times New Roman" w:hAnsi="Times New Roman" w:cs="Times New Roman"/>
          <w:sz w:val="22"/>
          <w:szCs w:val="22"/>
        </w:rPr>
        <w:t xml:space="preserve"> egyéb összetevőjére. </w:t>
      </w:r>
      <w:r w:rsidR="00A00BBA" w:rsidRPr="00D2298E">
        <w:rPr>
          <w:rFonts w:ascii="Times New Roman" w:hAnsi="Times New Roman" w:cs="Times New Roman"/>
          <w:sz w:val="22"/>
          <w:szCs w:val="22"/>
        </w:rPr>
        <w:t>Az allergiás reakció tünete</w:t>
      </w:r>
      <w:r w:rsidR="00805939" w:rsidRPr="00D2298E">
        <w:rPr>
          <w:rFonts w:ascii="Times New Roman" w:hAnsi="Times New Roman" w:cs="Times New Roman"/>
          <w:sz w:val="22"/>
          <w:szCs w:val="22"/>
        </w:rPr>
        <w:t>i a következők lehetnek</w:t>
      </w:r>
      <w:r w:rsidR="00A00BBA" w:rsidRPr="00D2298E">
        <w:rPr>
          <w:rFonts w:ascii="Times New Roman" w:hAnsi="Times New Roman" w:cs="Times New Roman"/>
          <w:sz w:val="22"/>
          <w:szCs w:val="22"/>
        </w:rPr>
        <w:t>: bőrkiütés, duzzanat jelentkezése</w:t>
      </w:r>
      <w:r w:rsidR="00161CC0" w:rsidRPr="00D2298E">
        <w:rPr>
          <w:rFonts w:ascii="Times New Roman" w:hAnsi="Times New Roman" w:cs="Times New Roman"/>
          <w:sz w:val="22"/>
          <w:szCs w:val="22"/>
        </w:rPr>
        <w:t>,</w:t>
      </w:r>
      <w:r w:rsidR="00A00BBA" w:rsidRPr="00D2298E">
        <w:rPr>
          <w:rFonts w:ascii="Times New Roman" w:hAnsi="Times New Roman" w:cs="Times New Roman"/>
          <w:sz w:val="22"/>
          <w:szCs w:val="22"/>
        </w:rPr>
        <w:t xml:space="preserve"> </w:t>
      </w:r>
      <w:r w:rsidR="00805939" w:rsidRPr="00D2298E">
        <w:rPr>
          <w:rFonts w:ascii="Times New Roman" w:hAnsi="Times New Roman" w:cs="Times New Roman"/>
          <w:sz w:val="22"/>
          <w:szCs w:val="22"/>
        </w:rPr>
        <w:t xml:space="preserve">nyelési </w:t>
      </w:r>
      <w:r w:rsidR="00A00BBA" w:rsidRPr="00D2298E">
        <w:rPr>
          <w:rFonts w:ascii="Times New Roman" w:hAnsi="Times New Roman" w:cs="Times New Roman"/>
          <w:sz w:val="22"/>
          <w:szCs w:val="22"/>
        </w:rPr>
        <w:t>vagy légzési problémák, az ajkak, az arc, a torok vagy a nyelv vizenyős duzzanata.</w:t>
      </w:r>
    </w:p>
    <w:p w14:paraId="5E85AB4F" w14:textId="77777777" w:rsidR="00A56D96" w:rsidRPr="00D2298E" w:rsidRDefault="00A56D96"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Ön epilepsziában szenved</w:t>
      </w:r>
      <w:r w:rsidR="00A00BBA" w:rsidRPr="00D2298E">
        <w:rPr>
          <w:rFonts w:ascii="Times New Roman" w:hAnsi="Times New Roman" w:cs="Times New Roman"/>
          <w:sz w:val="22"/>
          <w:szCs w:val="22"/>
        </w:rPr>
        <w:t xml:space="preserve"> vagy szenvedett bármikor</w:t>
      </w:r>
      <w:r w:rsidRPr="00D2298E">
        <w:rPr>
          <w:rFonts w:ascii="Times New Roman" w:hAnsi="Times New Roman" w:cs="Times New Roman"/>
          <w:sz w:val="22"/>
          <w:szCs w:val="22"/>
        </w:rPr>
        <w:t>.</w:t>
      </w:r>
    </w:p>
    <w:p w14:paraId="4909D9E1" w14:textId="77777777" w:rsidR="00A56D96" w:rsidRPr="00D2298E" w:rsidRDefault="00C72D15"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 xml:space="preserve">egy </w:t>
      </w:r>
      <w:r w:rsidR="0028582A" w:rsidRPr="00D2298E">
        <w:rPr>
          <w:rFonts w:ascii="Times New Roman" w:hAnsi="Times New Roman" w:cs="Times New Roman"/>
          <w:sz w:val="22"/>
          <w:szCs w:val="22"/>
        </w:rPr>
        <w:t>„</w:t>
      </w:r>
      <w:proofErr w:type="spellStart"/>
      <w:r w:rsidR="00A56D96" w:rsidRPr="00D2298E">
        <w:rPr>
          <w:rFonts w:ascii="Times New Roman" w:hAnsi="Times New Roman" w:cs="Times New Roman"/>
          <w:sz w:val="22"/>
          <w:szCs w:val="22"/>
        </w:rPr>
        <w:t>kinolon</w:t>
      </w:r>
      <w:proofErr w:type="spellEnd"/>
      <w:r w:rsidR="007D1CC8">
        <w:rPr>
          <w:rFonts w:ascii="Times New Roman" w:hAnsi="Times New Roman" w:cs="Times New Roman"/>
          <w:sz w:val="22"/>
          <w:szCs w:val="22"/>
        </w:rPr>
        <w:t xml:space="preserve"> </w:t>
      </w:r>
      <w:r w:rsidR="00A56D96" w:rsidRPr="00D2298E">
        <w:rPr>
          <w:rFonts w:ascii="Times New Roman" w:hAnsi="Times New Roman" w:cs="Times New Roman"/>
          <w:sz w:val="22"/>
          <w:szCs w:val="22"/>
        </w:rPr>
        <w:t>típusú</w:t>
      </w:r>
      <w:r w:rsidR="00D840BA" w:rsidRPr="00D2298E">
        <w:rPr>
          <w:rFonts w:ascii="Times New Roman" w:hAnsi="Times New Roman" w:cs="Times New Roman"/>
          <w:sz w:val="22"/>
          <w:szCs w:val="22"/>
        </w:rPr>
        <w:t>”</w:t>
      </w:r>
      <w:r w:rsidR="00A56D96" w:rsidRPr="00D2298E">
        <w:rPr>
          <w:rFonts w:ascii="Times New Roman" w:hAnsi="Times New Roman" w:cs="Times New Roman"/>
          <w:sz w:val="22"/>
          <w:szCs w:val="22"/>
        </w:rPr>
        <w:t xml:space="preserve"> antibiotikum</w:t>
      </w:r>
      <w:r w:rsidRPr="00D2298E">
        <w:rPr>
          <w:rFonts w:ascii="Times New Roman" w:hAnsi="Times New Roman" w:cs="Times New Roman"/>
          <w:sz w:val="22"/>
          <w:szCs w:val="22"/>
        </w:rPr>
        <w:t>mal végzett</w:t>
      </w:r>
      <w:r w:rsidR="00A56D96" w:rsidRPr="00D2298E">
        <w:rPr>
          <w:rFonts w:ascii="Times New Roman" w:hAnsi="Times New Roman" w:cs="Times New Roman"/>
          <w:sz w:val="22"/>
          <w:szCs w:val="22"/>
        </w:rPr>
        <w:t xml:space="preserve"> kezelés</w:t>
      </w:r>
      <w:r w:rsidRPr="00D2298E">
        <w:rPr>
          <w:rFonts w:ascii="Times New Roman" w:hAnsi="Times New Roman" w:cs="Times New Roman"/>
          <w:sz w:val="22"/>
          <w:szCs w:val="22"/>
        </w:rPr>
        <w:t>sel összefüggésben</w:t>
      </w:r>
      <w:r w:rsidR="00A56D96" w:rsidRPr="00D2298E">
        <w:rPr>
          <w:rFonts w:ascii="Times New Roman" w:hAnsi="Times New Roman" w:cs="Times New Roman"/>
          <w:sz w:val="22"/>
          <w:szCs w:val="22"/>
        </w:rPr>
        <w:t xml:space="preserve"> bármikor </w:t>
      </w:r>
      <w:r w:rsidR="00CC3BDA" w:rsidRPr="00D2298E">
        <w:rPr>
          <w:rFonts w:ascii="Times New Roman" w:hAnsi="Times New Roman" w:cs="Times New Roman"/>
          <w:sz w:val="22"/>
          <w:szCs w:val="22"/>
        </w:rPr>
        <w:t>ínproblémái</w:t>
      </w:r>
      <w:r w:rsidR="00805939" w:rsidRPr="00D2298E">
        <w:rPr>
          <w:rFonts w:ascii="Times New Roman" w:hAnsi="Times New Roman" w:cs="Times New Roman"/>
          <w:sz w:val="22"/>
          <w:szCs w:val="22"/>
        </w:rPr>
        <w:t>,</w:t>
      </w:r>
      <w:r w:rsidR="00A56D96" w:rsidRPr="00D2298E">
        <w:rPr>
          <w:rFonts w:ascii="Times New Roman" w:hAnsi="Times New Roman" w:cs="Times New Roman"/>
          <w:sz w:val="22"/>
          <w:szCs w:val="22"/>
        </w:rPr>
        <w:t xml:space="preserve"> pl. íngyulladás jelentkeztek. </w:t>
      </w:r>
      <w:r w:rsidRPr="00D2298E">
        <w:rPr>
          <w:rFonts w:ascii="Times New Roman" w:hAnsi="Times New Roman" w:cs="Times New Roman"/>
          <w:sz w:val="22"/>
          <w:szCs w:val="22"/>
        </w:rPr>
        <w:t>Az ín az izmokat rögzíti a csontokhoz.</w:t>
      </w:r>
    </w:p>
    <w:p w14:paraId="19F860F6" w14:textId="77777777" w:rsidR="00C72D15" w:rsidRPr="00D2298E" w:rsidRDefault="00C72D15"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lastRenderedPageBreak/>
        <w:t>Ön gyermek vagy fejlődésben lévő</w:t>
      </w:r>
      <w:r w:rsidR="00805939" w:rsidRPr="00D2298E">
        <w:rPr>
          <w:rFonts w:ascii="Times New Roman" w:hAnsi="Times New Roman" w:cs="Times New Roman"/>
          <w:sz w:val="22"/>
          <w:szCs w:val="22"/>
        </w:rPr>
        <w:t xml:space="preserve"> </w:t>
      </w:r>
      <w:r w:rsidRPr="00D2298E">
        <w:rPr>
          <w:rFonts w:ascii="Times New Roman" w:hAnsi="Times New Roman" w:cs="Times New Roman"/>
          <w:sz w:val="22"/>
          <w:szCs w:val="22"/>
        </w:rPr>
        <w:t>serdülő.</w:t>
      </w:r>
    </w:p>
    <w:p w14:paraId="68AC7722" w14:textId="77777777" w:rsidR="00C72D15" w:rsidRPr="00D2298E" w:rsidRDefault="00A56D96"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Ön terhes</w:t>
      </w:r>
      <w:r w:rsidR="00C72D15" w:rsidRPr="00D2298E">
        <w:rPr>
          <w:rFonts w:ascii="Times New Roman" w:hAnsi="Times New Roman" w:cs="Times New Roman"/>
          <w:sz w:val="22"/>
          <w:szCs w:val="22"/>
        </w:rPr>
        <w:t>, teherbe eshetett vagy úgy gondolja, hogy terhes lehet.</w:t>
      </w:r>
    </w:p>
    <w:p w14:paraId="3B635547" w14:textId="77777777" w:rsidR="00A56D96" w:rsidRPr="00D2298E" w:rsidRDefault="00C72D15"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Ön</w:t>
      </w:r>
      <w:r w:rsidR="00A56D96" w:rsidRPr="00D2298E">
        <w:rPr>
          <w:rFonts w:ascii="Times New Roman" w:hAnsi="Times New Roman" w:cs="Times New Roman"/>
          <w:sz w:val="22"/>
          <w:szCs w:val="22"/>
        </w:rPr>
        <w:t xml:space="preserve"> szoptat.</w:t>
      </w:r>
    </w:p>
    <w:p w14:paraId="6CCB5D48" w14:textId="77777777" w:rsidR="00B635C5" w:rsidRPr="00D2298E" w:rsidRDefault="00B635C5" w:rsidP="0028582A">
      <w:pPr>
        <w:pStyle w:val="Nincstrkz1"/>
        <w:rPr>
          <w:b/>
          <w:bCs/>
          <w:sz w:val="22"/>
          <w:szCs w:val="22"/>
        </w:rPr>
      </w:pPr>
    </w:p>
    <w:p w14:paraId="50C680DA" w14:textId="77777777" w:rsidR="00C72D15" w:rsidRPr="00D2298E" w:rsidRDefault="00C72D15" w:rsidP="0028582A">
      <w:pPr>
        <w:pStyle w:val="Nincstrkz1"/>
        <w:rPr>
          <w:sz w:val="22"/>
          <w:szCs w:val="22"/>
        </w:rPr>
      </w:pPr>
      <w:r w:rsidRPr="00D2298E">
        <w:rPr>
          <w:sz w:val="22"/>
          <w:szCs w:val="22"/>
        </w:rPr>
        <w:t xml:space="preserve">Ne vegye be ezt a gyógyszert, ha a fentiek </w:t>
      </w:r>
      <w:proofErr w:type="spellStart"/>
      <w:r w:rsidRPr="00D2298E">
        <w:rPr>
          <w:sz w:val="22"/>
          <w:szCs w:val="22"/>
        </w:rPr>
        <w:t>bármelyike</w:t>
      </w:r>
      <w:proofErr w:type="spellEnd"/>
      <w:r w:rsidRPr="00D2298E">
        <w:rPr>
          <w:sz w:val="22"/>
          <w:szCs w:val="22"/>
        </w:rPr>
        <w:t xml:space="preserve"> vonatkozik Önre. Amennyiben bizonytalan ebben, beszéljen kezelőorvosával vagy gyógyszerészével, mielőtt elkezdi szedni a </w:t>
      </w:r>
      <w:proofErr w:type="spellStart"/>
      <w:r w:rsidRPr="00327C23">
        <w:rPr>
          <w:sz w:val="22"/>
          <w:szCs w:val="22"/>
        </w:rPr>
        <w:t>Levox</w:t>
      </w:r>
      <w:r w:rsidR="00E97685" w:rsidRPr="00327C23">
        <w:rPr>
          <w:sz w:val="22"/>
          <w:szCs w:val="22"/>
        </w:rPr>
        <w:t>á</w:t>
      </w:r>
      <w:r w:rsidRPr="00327C23">
        <w:rPr>
          <w:sz w:val="22"/>
          <w:szCs w:val="22"/>
        </w:rPr>
        <w:t>t</w:t>
      </w:r>
      <w:proofErr w:type="spellEnd"/>
      <w:r w:rsidRPr="00D2298E">
        <w:rPr>
          <w:sz w:val="22"/>
          <w:szCs w:val="22"/>
        </w:rPr>
        <w:t>.</w:t>
      </w:r>
    </w:p>
    <w:p w14:paraId="6A4A0209" w14:textId="77777777" w:rsidR="00C72D15" w:rsidRPr="00D2298E" w:rsidRDefault="00C72D15" w:rsidP="0028582A">
      <w:pPr>
        <w:pStyle w:val="Nincstrkz1"/>
        <w:rPr>
          <w:b/>
          <w:bCs/>
          <w:sz w:val="22"/>
          <w:szCs w:val="22"/>
        </w:rPr>
      </w:pPr>
    </w:p>
    <w:p w14:paraId="343D011E" w14:textId="77777777" w:rsidR="00CC3BDA" w:rsidRPr="00D2298E" w:rsidRDefault="00CC3BDA" w:rsidP="0028582A">
      <w:pPr>
        <w:keepNext/>
        <w:ind w:right="-2"/>
        <w:rPr>
          <w:b/>
          <w:szCs w:val="22"/>
        </w:rPr>
      </w:pPr>
      <w:r w:rsidRPr="00D2298E">
        <w:rPr>
          <w:b/>
          <w:szCs w:val="22"/>
        </w:rPr>
        <w:t>Figyelmeztetések és óvintézkedések</w:t>
      </w:r>
    </w:p>
    <w:p w14:paraId="23609A51" w14:textId="77777777" w:rsidR="001E0489" w:rsidRPr="00D2298E" w:rsidRDefault="001E0489" w:rsidP="0028582A">
      <w:pPr>
        <w:keepNext/>
        <w:ind w:right="-2"/>
        <w:rPr>
          <w:b/>
          <w:szCs w:val="22"/>
        </w:rPr>
      </w:pPr>
    </w:p>
    <w:p w14:paraId="4C0CD4AA" w14:textId="77777777" w:rsidR="00B31E72" w:rsidRPr="00D2298E" w:rsidRDefault="00CC3BDA" w:rsidP="0028582A">
      <w:pPr>
        <w:pStyle w:val="Stlus"/>
        <w:keepNext/>
        <w:widowControl/>
        <w:ind w:right="1"/>
        <w:rPr>
          <w:rFonts w:ascii="Times New Roman" w:hAnsi="Times New Roman" w:cs="Times New Roman"/>
          <w:sz w:val="22"/>
          <w:szCs w:val="22"/>
        </w:rPr>
      </w:pPr>
      <w:r w:rsidRPr="00D2298E">
        <w:rPr>
          <w:rFonts w:ascii="Times New Roman" w:hAnsi="Times New Roman" w:cs="Times New Roman"/>
          <w:b/>
          <w:bCs/>
          <w:sz w:val="22"/>
          <w:szCs w:val="22"/>
        </w:rPr>
        <w:t xml:space="preserve">Beszéljen </w:t>
      </w:r>
      <w:r w:rsidR="005559F0" w:rsidRPr="00D2298E">
        <w:rPr>
          <w:rFonts w:ascii="Times New Roman" w:hAnsi="Times New Roman" w:cs="Times New Roman"/>
          <w:b/>
          <w:bCs/>
          <w:sz w:val="22"/>
          <w:szCs w:val="22"/>
        </w:rPr>
        <w:t>kezelő</w:t>
      </w:r>
      <w:r w:rsidRPr="00D2298E">
        <w:rPr>
          <w:rFonts w:ascii="Times New Roman" w:hAnsi="Times New Roman" w:cs="Times New Roman"/>
          <w:b/>
          <w:bCs/>
          <w:sz w:val="22"/>
          <w:szCs w:val="22"/>
        </w:rPr>
        <w:t xml:space="preserve">orvosával vagy gyógyszerészével a </w:t>
      </w:r>
      <w:r w:rsidR="00805939" w:rsidRPr="00D2298E">
        <w:rPr>
          <w:rFonts w:ascii="Times New Roman" w:hAnsi="Times New Roman" w:cs="Times New Roman"/>
          <w:b/>
          <w:bCs/>
          <w:sz w:val="22"/>
          <w:szCs w:val="22"/>
        </w:rPr>
        <w:t xml:space="preserve">gyógyszere </w:t>
      </w:r>
      <w:r w:rsidRPr="00D2298E">
        <w:rPr>
          <w:rFonts w:ascii="Times New Roman" w:hAnsi="Times New Roman" w:cs="Times New Roman"/>
          <w:b/>
          <w:bCs/>
          <w:sz w:val="22"/>
          <w:szCs w:val="22"/>
        </w:rPr>
        <w:t>szedése előtt</w:t>
      </w:r>
      <w:r w:rsidR="00C72D15" w:rsidRPr="00D2298E">
        <w:rPr>
          <w:rFonts w:ascii="Times New Roman" w:hAnsi="Times New Roman" w:cs="Times New Roman"/>
          <w:b/>
          <w:bCs/>
          <w:sz w:val="22"/>
          <w:szCs w:val="22"/>
        </w:rPr>
        <w:t>, ha:</w:t>
      </w:r>
    </w:p>
    <w:p w14:paraId="2347634A" w14:textId="77777777" w:rsidR="00B31E72" w:rsidRPr="00D2298E" w:rsidRDefault="00B31E72"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Ön 60 éves vagy idősebb,</w:t>
      </w:r>
    </w:p>
    <w:p w14:paraId="04B8C615" w14:textId="77777777" w:rsidR="00B31E72" w:rsidRDefault="00B31E72"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 xml:space="preserve">Ön </w:t>
      </w:r>
      <w:proofErr w:type="spellStart"/>
      <w:r w:rsidRPr="00D2298E">
        <w:rPr>
          <w:rFonts w:ascii="Times New Roman" w:hAnsi="Times New Roman" w:cs="Times New Roman"/>
          <w:sz w:val="22"/>
          <w:szCs w:val="22"/>
        </w:rPr>
        <w:t>kortikoszteroidokat</w:t>
      </w:r>
      <w:proofErr w:type="spellEnd"/>
      <w:r w:rsidRPr="00D2298E">
        <w:rPr>
          <w:rFonts w:ascii="Times New Roman" w:hAnsi="Times New Roman" w:cs="Times New Roman"/>
          <w:sz w:val="22"/>
          <w:szCs w:val="22"/>
        </w:rPr>
        <w:t xml:space="preserve">, más néven szteroidokat kap (lásd az „Egyéb gyógyszerek és a </w:t>
      </w:r>
      <w:proofErr w:type="spellStart"/>
      <w:r w:rsidRPr="00D2298E">
        <w:rPr>
          <w:rFonts w:ascii="Times New Roman" w:hAnsi="Times New Roman" w:cs="Times New Roman"/>
          <w:sz w:val="22"/>
          <w:szCs w:val="22"/>
        </w:rPr>
        <w:t>Levoxa</w:t>
      </w:r>
      <w:proofErr w:type="spellEnd"/>
      <w:r w:rsidRPr="00D2298E">
        <w:rPr>
          <w:rFonts w:ascii="Times New Roman" w:hAnsi="Times New Roman" w:cs="Times New Roman"/>
          <w:sz w:val="22"/>
          <w:szCs w:val="22"/>
        </w:rPr>
        <w:t>” című részt),</w:t>
      </w:r>
    </w:p>
    <w:p w14:paraId="3F93CFF2" w14:textId="77777777" w:rsidR="004C7BDF" w:rsidRPr="00D2298E" w:rsidRDefault="004C7BDF"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 xml:space="preserve">Ön </w:t>
      </w:r>
      <w:r w:rsidR="007D1CC8">
        <w:rPr>
          <w:rFonts w:ascii="Times New Roman" w:hAnsi="Times New Roman" w:cs="Times New Roman"/>
          <w:sz w:val="22"/>
          <w:szCs w:val="22"/>
        </w:rPr>
        <w:t>szervátültetésen</w:t>
      </w:r>
      <w:r>
        <w:rPr>
          <w:rFonts w:ascii="Times New Roman" w:hAnsi="Times New Roman" w:cs="Times New Roman"/>
          <w:sz w:val="22"/>
          <w:szCs w:val="22"/>
        </w:rPr>
        <w:t xml:space="preserve"> esett át,</w:t>
      </w:r>
    </w:p>
    <w:p w14:paraId="249D5939" w14:textId="77777777" w:rsidR="00B31E72" w:rsidRDefault="00B31E72"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Önnél bármikor előfordult már görcsroham,</w:t>
      </w:r>
    </w:p>
    <w:p w14:paraId="43749F2C" w14:textId="77777777" w:rsidR="004C7BDF" w:rsidRPr="00D2298E" w:rsidRDefault="005308CD"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 xml:space="preserve">Önnek </w:t>
      </w:r>
      <w:r w:rsidR="007D1CC8">
        <w:rPr>
          <w:rFonts w:ascii="Times New Roman" w:hAnsi="Times New Roman" w:cs="Times New Roman"/>
          <w:sz w:val="22"/>
          <w:szCs w:val="22"/>
        </w:rPr>
        <w:t>agyi érkatasztrófa (</w:t>
      </w:r>
      <w:r>
        <w:rPr>
          <w:rFonts w:ascii="Times New Roman" w:hAnsi="Times New Roman" w:cs="Times New Roman"/>
          <w:sz w:val="22"/>
          <w:szCs w:val="22"/>
        </w:rPr>
        <w:t>strok</w:t>
      </w:r>
      <w:r w:rsidR="007D1CC8">
        <w:rPr>
          <w:rFonts w:ascii="Times New Roman" w:hAnsi="Times New Roman" w:cs="Times New Roman"/>
          <w:sz w:val="22"/>
          <w:szCs w:val="22"/>
        </w:rPr>
        <w:t>e)</w:t>
      </w:r>
      <w:r>
        <w:rPr>
          <w:rFonts w:ascii="Times New Roman" w:hAnsi="Times New Roman" w:cs="Times New Roman"/>
          <w:sz w:val="22"/>
          <w:szCs w:val="22"/>
        </w:rPr>
        <w:t xml:space="preserve"> vagy más agyi sérülés miatt agykárosodása alakult ki,</w:t>
      </w:r>
    </w:p>
    <w:p w14:paraId="6C0B2F0D" w14:textId="77777777" w:rsidR="00AD087D" w:rsidRPr="00141DD9" w:rsidRDefault="00B31E72"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veseproblémái vannak,</w:t>
      </w:r>
    </w:p>
    <w:p w14:paraId="0418FE49" w14:textId="77777777" w:rsidR="00B31E72" w:rsidRPr="00141DD9" w:rsidRDefault="00B37D49"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 xml:space="preserve">úgynevezett </w:t>
      </w:r>
      <w:r w:rsidR="00B31E72" w:rsidRPr="00141DD9">
        <w:rPr>
          <w:rFonts w:ascii="Times New Roman" w:hAnsi="Times New Roman" w:cs="Times New Roman"/>
          <w:sz w:val="22"/>
          <w:szCs w:val="22"/>
        </w:rPr>
        <w:t>glükóz</w:t>
      </w:r>
      <w:r w:rsidR="00B31E72" w:rsidRPr="00141DD9">
        <w:rPr>
          <w:rFonts w:ascii="Times New Roman" w:hAnsi="Times New Roman" w:cs="Times New Roman"/>
          <w:sz w:val="22"/>
          <w:szCs w:val="22"/>
        </w:rPr>
        <w:noBreakHyphen/>
        <w:t>6</w:t>
      </w:r>
      <w:r w:rsidR="00B31E72" w:rsidRPr="00141DD9">
        <w:rPr>
          <w:rFonts w:ascii="Times New Roman" w:hAnsi="Times New Roman" w:cs="Times New Roman"/>
          <w:sz w:val="22"/>
          <w:szCs w:val="22"/>
        </w:rPr>
        <w:noBreakHyphen/>
        <w:t>foszfát</w:t>
      </w:r>
      <w:r w:rsidR="00B31E72" w:rsidRPr="00141DD9">
        <w:rPr>
          <w:rFonts w:ascii="Times New Roman" w:hAnsi="Times New Roman" w:cs="Times New Roman"/>
          <w:sz w:val="22"/>
          <w:szCs w:val="22"/>
        </w:rPr>
        <w:noBreakHyphen/>
        <w:t>dehidrogenáz (</w:t>
      </w:r>
      <w:r w:rsidRPr="00141DD9">
        <w:rPr>
          <w:rFonts w:ascii="Times New Roman" w:hAnsi="Times New Roman" w:cs="Times New Roman"/>
          <w:sz w:val="22"/>
          <w:szCs w:val="22"/>
        </w:rPr>
        <w:t>egy enzim</w:t>
      </w:r>
      <w:r w:rsidR="00B31E72" w:rsidRPr="00141DD9">
        <w:rPr>
          <w:rFonts w:ascii="Times New Roman" w:hAnsi="Times New Roman" w:cs="Times New Roman"/>
          <w:sz w:val="22"/>
          <w:szCs w:val="22"/>
        </w:rPr>
        <w:t xml:space="preserve">) </w:t>
      </w:r>
      <w:r w:rsidR="007D1CC8">
        <w:rPr>
          <w:rFonts w:ascii="Times New Roman" w:hAnsi="Times New Roman" w:cs="Times New Roman"/>
          <w:sz w:val="22"/>
          <w:szCs w:val="22"/>
        </w:rPr>
        <w:t>-</w:t>
      </w:r>
      <w:r w:rsidRPr="00141DD9">
        <w:rPr>
          <w:rFonts w:ascii="Times New Roman" w:hAnsi="Times New Roman" w:cs="Times New Roman"/>
          <w:sz w:val="22"/>
          <w:szCs w:val="22"/>
        </w:rPr>
        <w:t xml:space="preserve">hiánya van. Nagyobb a vérrel kapcsolatos súlyos problémák </w:t>
      </w:r>
      <w:r w:rsidR="00805939" w:rsidRPr="00141DD9">
        <w:rPr>
          <w:rFonts w:ascii="Times New Roman" w:hAnsi="Times New Roman" w:cs="Times New Roman"/>
          <w:sz w:val="22"/>
          <w:szCs w:val="22"/>
        </w:rPr>
        <w:t>előfordulásának lehetősége</w:t>
      </w:r>
      <w:r w:rsidRPr="00141DD9">
        <w:rPr>
          <w:rFonts w:ascii="Times New Roman" w:hAnsi="Times New Roman" w:cs="Times New Roman"/>
          <w:sz w:val="22"/>
          <w:szCs w:val="22"/>
        </w:rPr>
        <w:t>, ha ezt a gyógyszert szedi.</w:t>
      </w:r>
    </w:p>
    <w:p w14:paraId="4DDFF409" w14:textId="77777777" w:rsidR="00B37D49" w:rsidRPr="00141DD9" w:rsidRDefault="00B37D49"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Önnek valaha voltak, illetve jelenleg vannak mentális egészségügyi problémái</w:t>
      </w:r>
    </w:p>
    <w:p w14:paraId="23A1DBFB" w14:textId="77777777" w:rsidR="00F02799" w:rsidRPr="00141DD9" w:rsidRDefault="00B37D49"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 xml:space="preserve">Önnek bármikor a múltban vagy jelenleg szívproblémái voltak/vannak: körültekintés </w:t>
      </w:r>
      <w:r w:rsidR="00AD087D" w:rsidRPr="00141DD9">
        <w:rPr>
          <w:rFonts w:ascii="Times New Roman" w:hAnsi="Times New Roman" w:cs="Times New Roman"/>
          <w:sz w:val="22"/>
          <w:szCs w:val="22"/>
        </w:rPr>
        <w:t>szükséges az ilyen típusú gyógyszerek alkalmazása során, ha Ön veleszületett QT</w:t>
      </w:r>
      <w:r w:rsidR="00CC3BDA" w:rsidRPr="00141DD9">
        <w:rPr>
          <w:rFonts w:ascii="Times New Roman" w:hAnsi="Times New Roman" w:cs="Times New Roman"/>
          <w:sz w:val="22"/>
          <w:szCs w:val="22"/>
        </w:rPr>
        <w:noBreakHyphen/>
      </w:r>
      <w:r w:rsidR="00AD087D" w:rsidRPr="00141DD9">
        <w:rPr>
          <w:rFonts w:ascii="Times New Roman" w:hAnsi="Times New Roman" w:cs="Times New Roman"/>
          <w:sz w:val="22"/>
          <w:szCs w:val="22"/>
        </w:rPr>
        <w:t>szakasz megnyúlásban szenved vagy ez a betegség (ami az EKG</w:t>
      </w:r>
      <w:r w:rsidR="00CC3BDA" w:rsidRPr="00141DD9">
        <w:rPr>
          <w:rFonts w:ascii="Times New Roman" w:hAnsi="Times New Roman" w:cs="Times New Roman"/>
          <w:sz w:val="22"/>
          <w:szCs w:val="22"/>
        </w:rPr>
        <w:noBreakHyphen/>
      </w:r>
      <w:r w:rsidR="00AD087D" w:rsidRPr="00141DD9">
        <w:rPr>
          <w:rFonts w:ascii="Times New Roman" w:hAnsi="Times New Roman" w:cs="Times New Roman"/>
          <w:sz w:val="22"/>
          <w:szCs w:val="22"/>
        </w:rPr>
        <w:t>n, vagyis a szívműködés elektromos jeleinek rögzítésén észlelhető) előf</w:t>
      </w:r>
      <w:r w:rsidR="00F02799" w:rsidRPr="00141DD9">
        <w:rPr>
          <w:rFonts w:ascii="Times New Roman" w:hAnsi="Times New Roman" w:cs="Times New Roman"/>
          <w:sz w:val="22"/>
          <w:szCs w:val="22"/>
        </w:rPr>
        <w:t>ordult a családjában</w:t>
      </w:r>
      <w:r w:rsidR="007D73AD" w:rsidRPr="00D2298E">
        <w:rPr>
          <w:rFonts w:ascii="Times New Roman" w:hAnsi="Times New Roman" w:cs="Times New Roman"/>
          <w:sz w:val="22"/>
          <w:szCs w:val="22"/>
        </w:rPr>
        <w:t>;</w:t>
      </w:r>
      <w:r w:rsidR="00AD087D" w:rsidRPr="00141DD9">
        <w:rPr>
          <w:rFonts w:ascii="Times New Roman" w:hAnsi="Times New Roman" w:cs="Times New Roman"/>
          <w:sz w:val="22"/>
          <w:szCs w:val="22"/>
        </w:rPr>
        <w:t xml:space="preserve"> felborult a sóháztartása a vérében (főként, ha alacsony a vér kálium</w:t>
      </w:r>
      <w:r w:rsidR="00CC3BDA" w:rsidRPr="00141DD9">
        <w:rPr>
          <w:rFonts w:ascii="Times New Roman" w:hAnsi="Times New Roman" w:cs="Times New Roman"/>
          <w:sz w:val="22"/>
          <w:szCs w:val="22"/>
        </w:rPr>
        <w:noBreakHyphen/>
      </w:r>
      <w:r w:rsidR="00AD087D" w:rsidRPr="00141DD9">
        <w:rPr>
          <w:rFonts w:ascii="Times New Roman" w:hAnsi="Times New Roman" w:cs="Times New Roman"/>
          <w:sz w:val="22"/>
          <w:szCs w:val="22"/>
        </w:rPr>
        <w:t xml:space="preserve"> vagy magnéziumszintje)</w:t>
      </w:r>
      <w:r w:rsidR="007D73AD" w:rsidRPr="00D2298E">
        <w:rPr>
          <w:rFonts w:ascii="Times New Roman" w:hAnsi="Times New Roman" w:cs="Times New Roman"/>
          <w:sz w:val="22"/>
          <w:szCs w:val="22"/>
        </w:rPr>
        <w:t>;</w:t>
      </w:r>
      <w:r w:rsidR="00AD087D" w:rsidRPr="00141DD9">
        <w:rPr>
          <w:rFonts w:ascii="Times New Roman" w:hAnsi="Times New Roman" w:cs="Times New Roman"/>
          <w:sz w:val="22"/>
          <w:szCs w:val="22"/>
        </w:rPr>
        <w:t xml:space="preserve"> nagyon lassú a szívverése (úgynevezett </w:t>
      </w:r>
      <w:r w:rsidR="007D73AD" w:rsidRPr="00D2298E">
        <w:rPr>
          <w:rFonts w:ascii="Times New Roman" w:hAnsi="Times New Roman" w:cs="Times New Roman"/>
          <w:sz w:val="22"/>
          <w:szCs w:val="22"/>
        </w:rPr>
        <w:t>„</w:t>
      </w:r>
      <w:proofErr w:type="spellStart"/>
      <w:r w:rsidR="00AD087D" w:rsidRPr="00141DD9">
        <w:rPr>
          <w:rFonts w:ascii="Times New Roman" w:hAnsi="Times New Roman" w:cs="Times New Roman"/>
          <w:sz w:val="22"/>
          <w:szCs w:val="22"/>
        </w:rPr>
        <w:t>bradikardia</w:t>
      </w:r>
      <w:proofErr w:type="spellEnd"/>
      <w:r w:rsidR="007D73AD" w:rsidRPr="00D2298E">
        <w:rPr>
          <w:rFonts w:ascii="Times New Roman" w:hAnsi="Times New Roman" w:cs="Times New Roman"/>
          <w:sz w:val="22"/>
          <w:szCs w:val="22"/>
        </w:rPr>
        <w:t>”</w:t>
      </w:r>
      <w:r w:rsidR="00AD087D" w:rsidRPr="00141DD9">
        <w:rPr>
          <w:rFonts w:ascii="Times New Roman" w:hAnsi="Times New Roman" w:cs="Times New Roman"/>
          <w:sz w:val="22"/>
          <w:szCs w:val="22"/>
        </w:rPr>
        <w:t>), gyenge a szíve (szívelégtelenség), a kórtörténetében szívroham (</w:t>
      </w:r>
      <w:proofErr w:type="spellStart"/>
      <w:r w:rsidR="00AD087D" w:rsidRPr="00141DD9">
        <w:rPr>
          <w:rFonts w:ascii="Times New Roman" w:hAnsi="Times New Roman" w:cs="Times New Roman"/>
          <w:sz w:val="22"/>
          <w:szCs w:val="22"/>
        </w:rPr>
        <w:t>miokardiális</w:t>
      </w:r>
      <w:proofErr w:type="spellEnd"/>
      <w:r w:rsidR="00AD087D" w:rsidRPr="00141DD9">
        <w:rPr>
          <w:rFonts w:ascii="Times New Roman" w:hAnsi="Times New Roman" w:cs="Times New Roman"/>
          <w:sz w:val="22"/>
          <w:szCs w:val="22"/>
        </w:rPr>
        <w:t xml:space="preserve"> infarktus) szerepel</w:t>
      </w:r>
      <w:r w:rsidR="007D73AD" w:rsidRPr="00D2298E">
        <w:rPr>
          <w:rFonts w:ascii="Times New Roman" w:hAnsi="Times New Roman" w:cs="Times New Roman"/>
          <w:sz w:val="22"/>
          <w:szCs w:val="22"/>
        </w:rPr>
        <w:t>;</w:t>
      </w:r>
      <w:r w:rsidR="00AD087D" w:rsidRPr="00141DD9">
        <w:rPr>
          <w:rFonts w:ascii="Times New Roman" w:hAnsi="Times New Roman" w:cs="Times New Roman"/>
          <w:sz w:val="22"/>
          <w:szCs w:val="22"/>
        </w:rPr>
        <w:t xml:space="preserve"> </w:t>
      </w:r>
      <w:r w:rsidR="00F02799" w:rsidRPr="00141DD9">
        <w:rPr>
          <w:rFonts w:ascii="Times New Roman" w:hAnsi="Times New Roman" w:cs="Times New Roman"/>
          <w:sz w:val="22"/>
          <w:szCs w:val="22"/>
        </w:rPr>
        <w:t>ha Ön nőbeteg vagy idős beteg</w:t>
      </w:r>
      <w:r w:rsidR="007D73AD" w:rsidRPr="00D2298E">
        <w:rPr>
          <w:rFonts w:ascii="Times New Roman" w:hAnsi="Times New Roman" w:cs="Times New Roman"/>
          <w:sz w:val="22"/>
          <w:szCs w:val="22"/>
        </w:rPr>
        <w:t>;</w:t>
      </w:r>
      <w:r w:rsidR="00F02799" w:rsidRPr="00141DD9">
        <w:rPr>
          <w:rFonts w:ascii="Times New Roman" w:hAnsi="Times New Roman" w:cs="Times New Roman"/>
          <w:sz w:val="22"/>
          <w:szCs w:val="22"/>
        </w:rPr>
        <w:t xml:space="preserve"> illetve olyan más gyógyszereket szed, amelyek EKG</w:t>
      </w:r>
      <w:r w:rsidR="007D1CC8">
        <w:rPr>
          <w:rFonts w:ascii="Times New Roman" w:hAnsi="Times New Roman" w:cs="Times New Roman"/>
          <w:sz w:val="22"/>
          <w:szCs w:val="22"/>
        </w:rPr>
        <w:t>-</w:t>
      </w:r>
      <w:r w:rsidR="00F02799" w:rsidRPr="00141DD9">
        <w:rPr>
          <w:rFonts w:ascii="Times New Roman" w:hAnsi="Times New Roman" w:cs="Times New Roman"/>
          <w:sz w:val="22"/>
          <w:szCs w:val="22"/>
        </w:rPr>
        <w:t>változás</w:t>
      </w:r>
      <w:r w:rsidR="00CC3BDA" w:rsidRPr="00141DD9">
        <w:rPr>
          <w:rFonts w:ascii="Times New Roman" w:hAnsi="Times New Roman" w:cs="Times New Roman"/>
          <w:sz w:val="22"/>
          <w:szCs w:val="22"/>
        </w:rPr>
        <w:t>okat</w:t>
      </w:r>
      <w:r w:rsidR="00F02799" w:rsidRPr="00141DD9">
        <w:rPr>
          <w:rFonts w:ascii="Times New Roman" w:hAnsi="Times New Roman" w:cs="Times New Roman"/>
          <w:sz w:val="22"/>
          <w:szCs w:val="22"/>
        </w:rPr>
        <w:t xml:space="preserve"> idéz</w:t>
      </w:r>
      <w:r w:rsidR="00CC3BDA" w:rsidRPr="00141DD9">
        <w:rPr>
          <w:rFonts w:ascii="Times New Roman" w:hAnsi="Times New Roman" w:cs="Times New Roman"/>
          <w:sz w:val="22"/>
          <w:szCs w:val="22"/>
        </w:rPr>
        <w:t>nek</w:t>
      </w:r>
      <w:r w:rsidR="00F02799" w:rsidRPr="00141DD9">
        <w:rPr>
          <w:rFonts w:ascii="Times New Roman" w:hAnsi="Times New Roman" w:cs="Times New Roman"/>
          <w:sz w:val="22"/>
          <w:szCs w:val="22"/>
        </w:rPr>
        <w:t xml:space="preserve"> elő</w:t>
      </w:r>
      <w:r w:rsidR="006415B2" w:rsidRPr="00141DD9">
        <w:rPr>
          <w:rFonts w:ascii="Times New Roman" w:hAnsi="Times New Roman" w:cs="Times New Roman"/>
          <w:sz w:val="22"/>
          <w:szCs w:val="22"/>
        </w:rPr>
        <w:t>, vagy úgynevezett K</w:t>
      </w:r>
      <w:r w:rsidR="006415B2" w:rsidRPr="00141DD9">
        <w:rPr>
          <w:rFonts w:ascii="Times New Roman" w:hAnsi="Times New Roman" w:cs="Times New Roman"/>
          <w:sz w:val="22"/>
          <w:szCs w:val="22"/>
        </w:rPr>
        <w:noBreakHyphen/>
        <w:t>vitamin</w:t>
      </w:r>
      <w:r w:rsidR="007D1CC8">
        <w:rPr>
          <w:rFonts w:ascii="Times New Roman" w:hAnsi="Times New Roman" w:cs="Times New Roman"/>
          <w:sz w:val="22"/>
          <w:szCs w:val="22"/>
        </w:rPr>
        <w:t>-</w:t>
      </w:r>
      <w:r w:rsidR="006415B2" w:rsidRPr="00141DD9">
        <w:rPr>
          <w:rFonts w:ascii="Times New Roman" w:hAnsi="Times New Roman" w:cs="Times New Roman"/>
          <w:sz w:val="22"/>
          <w:szCs w:val="22"/>
        </w:rPr>
        <w:t xml:space="preserve">antagonistákat </w:t>
      </w:r>
      <w:r w:rsidR="00EB607D" w:rsidRPr="00141DD9">
        <w:rPr>
          <w:rFonts w:ascii="Times New Roman" w:hAnsi="Times New Roman" w:cs="Times New Roman"/>
          <w:sz w:val="22"/>
          <w:szCs w:val="22"/>
        </w:rPr>
        <w:t>(</w:t>
      </w:r>
      <w:r w:rsidR="006415B2" w:rsidRPr="00141DD9">
        <w:rPr>
          <w:rFonts w:ascii="Times New Roman" w:hAnsi="Times New Roman" w:cs="Times New Roman"/>
          <w:sz w:val="22"/>
          <w:szCs w:val="22"/>
        </w:rPr>
        <w:t xml:space="preserve">pl. </w:t>
      </w:r>
      <w:proofErr w:type="spellStart"/>
      <w:r w:rsidR="006415B2" w:rsidRPr="00141DD9">
        <w:rPr>
          <w:rFonts w:ascii="Times New Roman" w:hAnsi="Times New Roman" w:cs="Times New Roman"/>
          <w:sz w:val="22"/>
          <w:szCs w:val="22"/>
        </w:rPr>
        <w:t>warfarint</w:t>
      </w:r>
      <w:proofErr w:type="spellEnd"/>
      <w:r w:rsidR="00EB607D" w:rsidRPr="00141DD9">
        <w:rPr>
          <w:rFonts w:ascii="Times New Roman" w:hAnsi="Times New Roman" w:cs="Times New Roman"/>
          <w:sz w:val="22"/>
          <w:szCs w:val="22"/>
        </w:rPr>
        <w:t xml:space="preserve">) </w:t>
      </w:r>
      <w:r w:rsidR="006415B2" w:rsidRPr="00141DD9">
        <w:rPr>
          <w:rFonts w:ascii="Times New Roman" w:hAnsi="Times New Roman" w:cs="Times New Roman"/>
          <w:sz w:val="22"/>
          <w:szCs w:val="22"/>
        </w:rPr>
        <w:t>szed</w:t>
      </w:r>
      <w:r w:rsidR="00EB607D" w:rsidRPr="00141DD9">
        <w:rPr>
          <w:rFonts w:ascii="Times New Roman" w:hAnsi="Times New Roman" w:cs="Times New Roman"/>
          <w:sz w:val="22"/>
          <w:szCs w:val="22"/>
        </w:rPr>
        <w:t>, mivel ezek megnyújthatják a véralvadási időt</w:t>
      </w:r>
      <w:r w:rsidR="006415B2" w:rsidRPr="00141DD9">
        <w:rPr>
          <w:rFonts w:ascii="Times New Roman" w:hAnsi="Times New Roman" w:cs="Times New Roman"/>
          <w:sz w:val="22"/>
          <w:szCs w:val="22"/>
        </w:rPr>
        <w:t xml:space="preserve"> és/vagy </w:t>
      </w:r>
      <w:r w:rsidR="00EB607D" w:rsidRPr="00141DD9">
        <w:rPr>
          <w:rFonts w:ascii="Times New Roman" w:hAnsi="Times New Roman" w:cs="Times New Roman"/>
          <w:sz w:val="22"/>
          <w:szCs w:val="22"/>
        </w:rPr>
        <w:t xml:space="preserve">a </w:t>
      </w:r>
      <w:r w:rsidR="006415B2" w:rsidRPr="00141DD9">
        <w:rPr>
          <w:rFonts w:ascii="Times New Roman" w:hAnsi="Times New Roman" w:cs="Times New Roman"/>
          <w:sz w:val="22"/>
          <w:szCs w:val="22"/>
        </w:rPr>
        <w:t>vérzés</w:t>
      </w:r>
      <w:r w:rsidR="00EB607D" w:rsidRPr="00141DD9">
        <w:rPr>
          <w:rFonts w:ascii="Times New Roman" w:hAnsi="Times New Roman" w:cs="Times New Roman"/>
          <w:sz w:val="22"/>
          <w:szCs w:val="22"/>
        </w:rPr>
        <w:t xml:space="preserve">i időt az ellenőrző vizsgálatok során </w:t>
      </w:r>
      <w:r w:rsidR="00F02799" w:rsidRPr="00141DD9">
        <w:rPr>
          <w:rFonts w:ascii="Times New Roman" w:hAnsi="Times New Roman" w:cs="Times New Roman"/>
          <w:sz w:val="22"/>
          <w:szCs w:val="22"/>
        </w:rPr>
        <w:t>(lásd a</w:t>
      </w:r>
      <w:r w:rsidR="00F408C4" w:rsidRPr="00141DD9">
        <w:rPr>
          <w:rFonts w:ascii="Times New Roman" w:hAnsi="Times New Roman" w:cs="Times New Roman"/>
          <w:sz w:val="22"/>
          <w:szCs w:val="22"/>
        </w:rPr>
        <w:t>z</w:t>
      </w:r>
      <w:r w:rsidR="00F02799" w:rsidRPr="00141DD9">
        <w:rPr>
          <w:rFonts w:ascii="Times New Roman" w:hAnsi="Times New Roman" w:cs="Times New Roman"/>
          <w:sz w:val="22"/>
          <w:szCs w:val="22"/>
        </w:rPr>
        <w:t xml:space="preserve"> „</w:t>
      </w:r>
      <w:r w:rsidR="00F408C4" w:rsidRPr="00141DD9">
        <w:rPr>
          <w:rFonts w:ascii="Times New Roman" w:hAnsi="Times New Roman" w:cs="Times New Roman"/>
          <w:sz w:val="22"/>
          <w:szCs w:val="22"/>
        </w:rPr>
        <w:t>E</w:t>
      </w:r>
      <w:r w:rsidR="00F02799" w:rsidRPr="00141DD9">
        <w:rPr>
          <w:rFonts w:ascii="Times New Roman" w:hAnsi="Times New Roman" w:cs="Times New Roman"/>
          <w:sz w:val="22"/>
          <w:szCs w:val="22"/>
        </w:rPr>
        <w:t>gyéb gyógyszerek</w:t>
      </w:r>
      <w:r w:rsidR="00F408C4" w:rsidRPr="00141DD9">
        <w:rPr>
          <w:rFonts w:ascii="Times New Roman" w:hAnsi="Times New Roman" w:cs="Times New Roman"/>
          <w:sz w:val="22"/>
          <w:szCs w:val="22"/>
        </w:rPr>
        <w:t xml:space="preserve"> és a </w:t>
      </w:r>
      <w:proofErr w:type="spellStart"/>
      <w:r w:rsidR="00F408C4" w:rsidRPr="00141DD9">
        <w:rPr>
          <w:rFonts w:ascii="Times New Roman" w:hAnsi="Times New Roman" w:cs="Times New Roman"/>
          <w:sz w:val="22"/>
          <w:szCs w:val="22"/>
        </w:rPr>
        <w:t>Levoxa</w:t>
      </w:r>
      <w:proofErr w:type="spellEnd"/>
      <w:r w:rsidR="00F02799" w:rsidRPr="00141DD9">
        <w:rPr>
          <w:rFonts w:ascii="Times New Roman" w:hAnsi="Times New Roman" w:cs="Times New Roman"/>
          <w:sz w:val="22"/>
          <w:szCs w:val="22"/>
        </w:rPr>
        <w:t>” c</w:t>
      </w:r>
      <w:r w:rsidR="00CC3BDA" w:rsidRPr="00141DD9">
        <w:rPr>
          <w:rFonts w:ascii="Times New Roman" w:hAnsi="Times New Roman" w:cs="Times New Roman"/>
          <w:sz w:val="22"/>
          <w:szCs w:val="22"/>
        </w:rPr>
        <w:t>ímű</w:t>
      </w:r>
      <w:r w:rsidR="00F02799" w:rsidRPr="00141DD9">
        <w:rPr>
          <w:rFonts w:ascii="Times New Roman" w:hAnsi="Times New Roman" w:cs="Times New Roman"/>
          <w:sz w:val="22"/>
          <w:szCs w:val="22"/>
        </w:rPr>
        <w:t xml:space="preserve"> </w:t>
      </w:r>
      <w:r w:rsidR="007D73AD" w:rsidRPr="00D2298E">
        <w:rPr>
          <w:rFonts w:ascii="Times New Roman" w:hAnsi="Times New Roman" w:cs="Times New Roman"/>
          <w:sz w:val="22"/>
          <w:szCs w:val="22"/>
        </w:rPr>
        <w:t>részt</w:t>
      </w:r>
      <w:r w:rsidR="00F02799" w:rsidRPr="00141DD9">
        <w:rPr>
          <w:rFonts w:ascii="Times New Roman" w:hAnsi="Times New Roman" w:cs="Times New Roman"/>
          <w:sz w:val="22"/>
          <w:szCs w:val="22"/>
        </w:rPr>
        <w:t>).</w:t>
      </w:r>
    </w:p>
    <w:p w14:paraId="1380F671" w14:textId="77777777" w:rsidR="00B635C5" w:rsidRPr="00141DD9" w:rsidRDefault="00B37D49"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cukorbeteg,</w:t>
      </w:r>
    </w:p>
    <w:p w14:paraId="557B00C0" w14:textId="77777777" w:rsidR="00B37D49" w:rsidRPr="00141DD9" w:rsidRDefault="00B37D49"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Önnek májproblémái voltak vagy vannak,</w:t>
      </w:r>
    </w:p>
    <w:p w14:paraId="6AD8AC53" w14:textId="77777777" w:rsidR="00B37D49" w:rsidRDefault="00B37D49" w:rsidP="00141DD9">
      <w:pPr>
        <w:pStyle w:val="Stlus"/>
        <w:numPr>
          <w:ilvl w:val="0"/>
          <w:numId w:val="3"/>
        </w:numPr>
        <w:tabs>
          <w:tab w:val="clear" w:pos="397"/>
        </w:tabs>
        <w:ind w:left="567" w:right="96" w:hanging="510"/>
        <w:rPr>
          <w:rFonts w:ascii="Times New Roman" w:hAnsi="Times New Roman" w:cs="Times New Roman"/>
          <w:sz w:val="22"/>
          <w:szCs w:val="22"/>
        </w:rPr>
      </w:pPr>
      <w:proofErr w:type="spellStart"/>
      <w:r w:rsidRPr="00141DD9">
        <w:rPr>
          <w:rFonts w:ascii="Times New Roman" w:hAnsi="Times New Roman" w:cs="Times New Roman"/>
          <w:sz w:val="22"/>
          <w:szCs w:val="22"/>
        </w:rPr>
        <w:t>miaszténia</w:t>
      </w:r>
      <w:proofErr w:type="spellEnd"/>
      <w:r w:rsidRPr="00141DD9">
        <w:rPr>
          <w:rFonts w:ascii="Times New Roman" w:hAnsi="Times New Roman" w:cs="Times New Roman"/>
          <w:sz w:val="22"/>
          <w:szCs w:val="22"/>
        </w:rPr>
        <w:t xml:space="preserve"> </w:t>
      </w:r>
      <w:proofErr w:type="spellStart"/>
      <w:r w:rsidRPr="00141DD9">
        <w:rPr>
          <w:rFonts w:ascii="Times New Roman" w:hAnsi="Times New Roman" w:cs="Times New Roman"/>
          <w:sz w:val="22"/>
          <w:szCs w:val="22"/>
        </w:rPr>
        <w:t>grávisz</w:t>
      </w:r>
      <w:proofErr w:type="spellEnd"/>
      <w:r w:rsidRPr="00141DD9">
        <w:rPr>
          <w:rFonts w:ascii="Times New Roman" w:hAnsi="Times New Roman" w:cs="Times New Roman"/>
          <w:sz w:val="22"/>
          <w:szCs w:val="22"/>
        </w:rPr>
        <w:t xml:space="preserve"> nevű</w:t>
      </w:r>
      <w:r w:rsidR="00D91A7E" w:rsidRPr="00141DD9">
        <w:rPr>
          <w:rFonts w:ascii="Times New Roman" w:hAnsi="Times New Roman" w:cs="Times New Roman"/>
          <w:sz w:val="22"/>
          <w:szCs w:val="22"/>
        </w:rPr>
        <w:t xml:space="preserve"> betegségben</w:t>
      </w:r>
      <w:r w:rsidRPr="00141DD9">
        <w:rPr>
          <w:rFonts w:ascii="Times New Roman" w:hAnsi="Times New Roman" w:cs="Times New Roman"/>
          <w:sz w:val="22"/>
          <w:szCs w:val="22"/>
        </w:rPr>
        <w:t xml:space="preserve"> szenved</w:t>
      </w:r>
      <w:r w:rsidR="00650DBC">
        <w:rPr>
          <w:rFonts w:ascii="Times New Roman" w:hAnsi="Times New Roman" w:cs="Times New Roman"/>
          <w:sz w:val="22"/>
          <w:szCs w:val="22"/>
        </w:rPr>
        <w:t>,</w:t>
      </w:r>
    </w:p>
    <w:p w14:paraId="1557DF8B" w14:textId="77777777" w:rsidR="005308CD" w:rsidRDefault="005308CD"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 xml:space="preserve">Önnek idegrendszeri problémái vannak (perifériás </w:t>
      </w:r>
      <w:proofErr w:type="spellStart"/>
      <w:r>
        <w:rPr>
          <w:rFonts w:ascii="Times New Roman" w:hAnsi="Times New Roman" w:cs="Times New Roman"/>
          <w:sz w:val="22"/>
          <w:szCs w:val="22"/>
        </w:rPr>
        <w:t>neuropátia</w:t>
      </w:r>
      <w:proofErr w:type="spellEnd"/>
      <w:r>
        <w:rPr>
          <w:rFonts w:ascii="Times New Roman" w:hAnsi="Times New Roman" w:cs="Times New Roman"/>
          <w:sz w:val="22"/>
          <w:szCs w:val="22"/>
        </w:rPr>
        <w:t>)</w:t>
      </w:r>
    </w:p>
    <w:p w14:paraId="6727A6D8" w14:textId="77777777" w:rsidR="00650DBC" w:rsidRDefault="00650DBC" w:rsidP="00245CEF">
      <w:pPr>
        <w:pStyle w:val="Stlus"/>
        <w:numPr>
          <w:ilvl w:val="0"/>
          <w:numId w:val="3"/>
        </w:numPr>
        <w:tabs>
          <w:tab w:val="clear" w:pos="397"/>
        </w:tabs>
        <w:ind w:left="567" w:right="96" w:hanging="510"/>
        <w:rPr>
          <w:rFonts w:ascii="Times New Roman" w:hAnsi="Times New Roman" w:cs="Times New Roman"/>
          <w:sz w:val="22"/>
          <w:szCs w:val="22"/>
        </w:rPr>
      </w:pPr>
      <w:r w:rsidRPr="00650DBC">
        <w:rPr>
          <w:rFonts w:ascii="Times New Roman" w:hAnsi="Times New Roman" w:cs="Times New Roman"/>
          <w:sz w:val="22"/>
          <w:szCs w:val="22"/>
        </w:rPr>
        <w:t xml:space="preserve">ha Önnél a nagy </w:t>
      </w:r>
      <w:proofErr w:type="spellStart"/>
      <w:r w:rsidRPr="00650DBC">
        <w:rPr>
          <w:rFonts w:ascii="Times New Roman" w:hAnsi="Times New Roman" w:cs="Times New Roman"/>
          <w:sz w:val="22"/>
          <w:szCs w:val="22"/>
        </w:rPr>
        <w:t>vérerek</w:t>
      </w:r>
      <w:proofErr w:type="spellEnd"/>
      <w:r w:rsidRPr="00650DBC">
        <w:rPr>
          <w:rFonts w:ascii="Times New Roman" w:hAnsi="Times New Roman" w:cs="Times New Roman"/>
          <w:sz w:val="22"/>
          <w:szCs w:val="22"/>
        </w:rPr>
        <w:t xml:space="preserve"> megnagyobbodását vagy „</w:t>
      </w:r>
      <w:proofErr w:type="gramStart"/>
      <w:r w:rsidRPr="00650DBC">
        <w:rPr>
          <w:rFonts w:ascii="Times New Roman" w:hAnsi="Times New Roman" w:cs="Times New Roman"/>
          <w:sz w:val="22"/>
          <w:szCs w:val="22"/>
        </w:rPr>
        <w:t>kidudorodását“ diagnosztizálták</w:t>
      </w:r>
      <w:proofErr w:type="gramEnd"/>
      <w:r w:rsidRPr="00650DBC">
        <w:rPr>
          <w:rFonts w:ascii="Times New Roman" w:hAnsi="Times New Roman" w:cs="Times New Roman"/>
          <w:sz w:val="22"/>
          <w:szCs w:val="22"/>
        </w:rPr>
        <w:t xml:space="preserve"> (</w:t>
      </w:r>
      <w:proofErr w:type="spellStart"/>
      <w:r w:rsidRPr="00650DBC">
        <w:rPr>
          <w:rFonts w:ascii="Times New Roman" w:hAnsi="Times New Roman" w:cs="Times New Roman"/>
          <w:sz w:val="22"/>
          <w:szCs w:val="22"/>
        </w:rPr>
        <w:t>aortaaneurizma</w:t>
      </w:r>
      <w:proofErr w:type="spellEnd"/>
      <w:r w:rsidRPr="00650DBC">
        <w:rPr>
          <w:rFonts w:ascii="Times New Roman" w:hAnsi="Times New Roman" w:cs="Times New Roman"/>
          <w:sz w:val="22"/>
          <w:szCs w:val="22"/>
        </w:rPr>
        <w:t xml:space="preserve"> vagy nagy erek perifériás </w:t>
      </w:r>
      <w:proofErr w:type="spellStart"/>
      <w:r w:rsidRPr="00650DBC">
        <w:rPr>
          <w:rFonts w:ascii="Times New Roman" w:hAnsi="Times New Roman" w:cs="Times New Roman"/>
          <w:sz w:val="22"/>
          <w:szCs w:val="22"/>
        </w:rPr>
        <w:t>aneurizmája</w:t>
      </w:r>
      <w:proofErr w:type="spellEnd"/>
      <w:r w:rsidRPr="00650DBC">
        <w:rPr>
          <w:rFonts w:ascii="Times New Roman" w:hAnsi="Times New Roman" w:cs="Times New Roman"/>
          <w:sz w:val="22"/>
          <w:szCs w:val="22"/>
        </w:rPr>
        <w:t>)</w:t>
      </w:r>
      <w:r>
        <w:rPr>
          <w:rFonts w:ascii="Times New Roman" w:hAnsi="Times New Roman" w:cs="Times New Roman"/>
          <w:sz w:val="22"/>
          <w:szCs w:val="22"/>
        </w:rPr>
        <w:t>,</w:t>
      </w:r>
    </w:p>
    <w:p w14:paraId="77389404" w14:textId="77777777" w:rsidR="00650DBC" w:rsidRDefault="00650DBC" w:rsidP="00245CEF">
      <w:pPr>
        <w:pStyle w:val="Stlus"/>
        <w:numPr>
          <w:ilvl w:val="0"/>
          <w:numId w:val="3"/>
        </w:numPr>
        <w:tabs>
          <w:tab w:val="clear" w:pos="397"/>
        </w:tabs>
        <w:ind w:left="567" w:right="96" w:hanging="510"/>
        <w:rPr>
          <w:rFonts w:ascii="Times New Roman" w:hAnsi="Times New Roman" w:cs="Times New Roman"/>
          <w:sz w:val="22"/>
          <w:szCs w:val="22"/>
        </w:rPr>
      </w:pPr>
      <w:r w:rsidRPr="00650DBC">
        <w:rPr>
          <w:rFonts w:ascii="Times New Roman" w:hAnsi="Times New Roman" w:cs="Times New Roman"/>
          <w:sz w:val="22"/>
          <w:szCs w:val="22"/>
        </w:rPr>
        <w:t xml:space="preserve">ha Önnél korábban előfordult </w:t>
      </w:r>
      <w:proofErr w:type="spellStart"/>
      <w:r w:rsidRPr="00650DBC">
        <w:rPr>
          <w:rFonts w:ascii="Times New Roman" w:hAnsi="Times New Roman" w:cs="Times New Roman"/>
          <w:sz w:val="22"/>
          <w:szCs w:val="22"/>
        </w:rPr>
        <w:t>aortadisszekció</w:t>
      </w:r>
      <w:proofErr w:type="spellEnd"/>
      <w:r w:rsidR="00C72E40">
        <w:rPr>
          <w:rFonts w:ascii="Times New Roman" w:hAnsi="Times New Roman" w:cs="Times New Roman"/>
          <w:sz w:val="22"/>
          <w:szCs w:val="22"/>
        </w:rPr>
        <w:t>-</w:t>
      </w:r>
      <w:r w:rsidRPr="00650DBC">
        <w:rPr>
          <w:rFonts w:ascii="Times New Roman" w:hAnsi="Times New Roman" w:cs="Times New Roman"/>
          <w:sz w:val="22"/>
          <w:szCs w:val="22"/>
        </w:rPr>
        <w:t>epizód (szakadás az aorta falában)</w:t>
      </w:r>
      <w:r>
        <w:rPr>
          <w:rFonts w:ascii="Times New Roman" w:hAnsi="Times New Roman" w:cs="Times New Roman"/>
          <w:sz w:val="22"/>
          <w:szCs w:val="22"/>
        </w:rPr>
        <w:t>,</w:t>
      </w:r>
    </w:p>
    <w:p w14:paraId="50935EB4" w14:textId="77777777" w:rsidR="001B5262" w:rsidRPr="00457C21" w:rsidRDefault="001B5262" w:rsidP="00457C21">
      <w:pPr>
        <w:pStyle w:val="Stlus"/>
        <w:numPr>
          <w:ilvl w:val="0"/>
          <w:numId w:val="3"/>
        </w:numPr>
        <w:tabs>
          <w:tab w:val="clear" w:pos="397"/>
        </w:tabs>
        <w:ind w:left="567" w:right="96" w:hanging="510"/>
        <w:rPr>
          <w:rFonts w:ascii="Times New Roman" w:hAnsi="Times New Roman" w:cs="Times New Roman"/>
          <w:sz w:val="22"/>
          <w:szCs w:val="22"/>
        </w:rPr>
      </w:pPr>
      <w:r w:rsidRPr="00457C21">
        <w:rPr>
          <w:rFonts w:ascii="Times New Roman" w:hAnsi="Times New Roman" w:cs="Times New Roman"/>
          <w:sz w:val="22"/>
          <w:szCs w:val="22"/>
        </w:rPr>
        <w:t xml:space="preserve">ha Önnél a szívbillentyűk elégtelen működését diagnosztizálták (szívbillentyűhiba miatti </w:t>
      </w:r>
      <w:proofErr w:type="spellStart"/>
      <w:r w:rsidRPr="00457C21">
        <w:rPr>
          <w:rFonts w:ascii="Times New Roman" w:hAnsi="Times New Roman" w:cs="Times New Roman"/>
          <w:sz w:val="22"/>
          <w:szCs w:val="22"/>
        </w:rPr>
        <w:t>vérvisszaáramlás</w:t>
      </w:r>
      <w:proofErr w:type="spellEnd"/>
      <w:r w:rsidRPr="00457C21">
        <w:rPr>
          <w:rFonts w:ascii="Times New Roman" w:hAnsi="Times New Roman" w:cs="Times New Roman"/>
          <w:sz w:val="22"/>
          <w:szCs w:val="22"/>
        </w:rPr>
        <w:t>);</w:t>
      </w:r>
    </w:p>
    <w:p w14:paraId="40A505F8" w14:textId="77777777" w:rsidR="001B5262" w:rsidRPr="00457C21" w:rsidRDefault="001B5262" w:rsidP="00457C21">
      <w:pPr>
        <w:pStyle w:val="Stlus"/>
        <w:numPr>
          <w:ilvl w:val="0"/>
          <w:numId w:val="3"/>
        </w:numPr>
        <w:tabs>
          <w:tab w:val="clear" w:pos="397"/>
        </w:tabs>
        <w:ind w:left="567" w:right="96" w:hanging="510"/>
        <w:rPr>
          <w:rFonts w:ascii="Times New Roman" w:hAnsi="Times New Roman" w:cs="Times New Roman"/>
          <w:sz w:val="22"/>
          <w:szCs w:val="22"/>
        </w:rPr>
      </w:pPr>
      <w:r w:rsidRPr="00457C21">
        <w:rPr>
          <w:rFonts w:ascii="Times New Roman" w:hAnsi="Times New Roman" w:cs="Times New Roman"/>
          <w:sz w:val="22"/>
          <w:szCs w:val="22"/>
        </w:rPr>
        <w:t xml:space="preserve">ha az Ön családi kórtörténetében szerepel </w:t>
      </w:r>
      <w:proofErr w:type="spellStart"/>
      <w:r w:rsidRPr="00457C21">
        <w:rPr>
          <w:rFonts w:ascii="Times New Roman" w:hAnsi="Times New Roman" w:cs="Times New Roman"/>
          <w:sz w:val="22"/>
          <w:szCs w:val="22"/>
        </w:rPr>
        <w:t>aortaaneurizma</w:t>
      </w:r>
      <w:proofErr w:type="spellEnd"/>
      <w:r w:rsidRPr="00457C21">
        <w:rPr>
          <w:rFonts w:ascii="Times New Roman" w:hAnsi="Times New Roman" w:cs="Times New Roman"/>
          <w:sz w:val="22"/>
          <w:szCs w:val="22"/>
        </w:rPr>
        <w:t xml:space="preserve"> vagy </w:t>
      </w:r>
      <w:proofErr w:type="spellStart"/>
      <w:r w:rsidRPr="00457C21">
        <w:rPr>
          <w:rFonts w:ascii="Times New Roman" w:hAnsi="Times New Roman" w:cs="Times New Roman"/>
          <w:sz w:val="22"/>
          <w:szCs w:val="22"/>
        </w:rPr>
        <w:t>aortadisszekció</w:t>
      </w:r>
      <w:proofErr w:type="spellEnd"/>
      <w:r w:rsidRPr="00457C21">
        <w:rPr>
          <w:rFonts w:ascii="Times New Roman" w:hAnsi="Times New Roman" w:cs="Times New Roman"/>
          <w:sz w:val="22"/>
          <w:szCs w:val="22"/>
        </w:rPr>
        <w:t xml:space="preserve"> vagy veleszületett szívbillentyű-betegség, illetve egyéb kockázati tényező vagy hajlamosító betegség (például kötőszöveti rendellenességek, mint Marfan-szindróma, vagy </w:t>
      </w:r>
      <w:proofErr w:type="spellStart"/>
      <w:r w:rsidRPr="00457C21">
        <w:rPr>
          <w:rFonts w:ascii="Times New Roman" w:hAnsi="Times New Roman" w:cs="Times New Roman"/>
          <w:sz w:val="22"/>
          <w:szCs w:val="22"/>
        </w:rPr>
        <w:t>Ehlers</w:t>
      </w:r>
      <w:proofErr w:type="spellEnd"/>
      <w:r w:rsidRPr="00457C21">
        <w:rPr>
          <w:rFonts w:ascii="Times New Roman" w:hAnsi="Times New Roman" w:cs="Times New Roman"/>
          <w:sz w:val="22"/>
          <w:szCs w:val="22"/>
        </w:rPr>
        <w:t>–</w:t>
      </w:r>
      <w:proofErr w:type="spellStart"/>
      <w:r w:rsidRPr="00457C21">
        <w:rPr>
          <w:rFonts w:ascii="Times New Roman" w:hAnsi="Times New Roman" w:cs="Times New Roman"/>
          <w:sz w:val="22"/>
          <w:szCs w:val="22"/>
        </w:rPr>
        <w:t>Danlos</w:t>
      </w:r>
      <w:proofErr w:type="spellEnd"/>
      <w:r w:rsidRPr="00457C21">
        <w:rPr>
          <w:rFonts w:ascii="Times New Roman" w:hAnsi="Times New Roman" w:cs="Times New Roman"/>
          <w:sz w:val="22"/>
          <w:szCs w:val="22"/>
        </w:rPr>
        <w:t xml:space="preserve">-szindróma, Turner-szindróma, </w:t>
      </w:r>
      <w:proofErr w:type="spellStart"/>
      <w:r w:rsidRPr="00457C21">
        <w:rPr>
          <w:rFonts w:ascii="Times New Roman" w:hAnsi="Times New Roman" w:cs="Times New Roman"/>
          <w:sz w:val="22"/>
          <w:szCs w:val="22"/>
        </w:rPr>
        <w:t>Sjögren</w:t>
      </w:r>
      <w:proofErr w:type="spellEnd"/>
      <w:r w:rsidRPr="00457C21">
        <w:rPr>
          <w:rFonts w:ascii="Times New Roman" w:hAnsi="Times New Roman" w:cs="Times New Roman"/>
          <w:sz w:val="22"/>
          <w:szCs w:val="22"/>
        </w:rPr>
        <w:t>-szindróma [</w:t>
      </w:r>
      <w:proofErr w:type="spellStart"/>
      <w:r w:rsidRPr="00457C21">
        <w:rPr>
          <w:rFonts w:ascii="Times New Roman" w:hAnsi="Times New Roman" w:cs="Times New Roman"/>
          <w:sz w:val="22"/>
          <w:szCs w:val="22"/>
        </w:rPr>
        <w:t>gyulladásos</w:t>
      </w:r>
      <w:proofErr w:type="spellEnd"/>
      <w:r w:rsidRPr="00457C21">
        <w:rPr>
          <w:rFonts w:ascii="Times New Roman" w:hAnsi="Times New Roman" w:cs="Times New Roman"/>
          <w:sz w:val="22"/>
          <w:szCs w:val="22"/>
        </w:rPr>
        <w:t xml:space="preserve"> autoimmun betegség], vagy </w:t>
      </w:r>
      <w:proofErr w:type="spellStart"/>
      <w:r w:rsidRPr="00457C21">
        <w:rPr>
          <w:rFonts w:ascii="Times New Roman" w:hAnsi="Times New Roman" w:cs="Times New Roman"/>
          <w:sz w:val="22"/>
          <w:szCs w:val="22"/>
        </w:rPr>
        <w:t>vaszkuláris</w:t>
      </w:r>
      <w:proofErr w:type="spellEnd"/>
      <w:r w:rsidRPr="00457C21">
        <w:rPr>
          <w:rFonts w:ascii="Times New Roman" w:hAnsi="Times New Roman" w:cs="Times New Roman"/>
          <w:sz w:val="22"/>
          <w:szCs w:val="22"/>
        </w:rPr>
        <w:t xml:space="preserve"> rendellenesség, mint </w:t>
      </w:r>
      <w:proofErr w:type="spellStart"/>
      <w:r w:rsidRPr="00457C21">
        <w:rPr>
          <w:rFonts w:ascii="Times New Roman" w:hAnsi="Times New Roman" w:cs="Times New Roman"/>
          <w:sz w:val="22"/>
          <w:szCs w:val="22"/>
        </w:rPr>
        <w:t>Takayasu-arteritisz</w:t>
      </w:r>
      <w:proofErr w:type="spellEnd"/>
      <w:r w:rsidRPr="00457C21">
        <w:rPr>
          <w:rFonts w:ascii="Times New Roman" w:hAnsi="Times New Roman" w:cs="Times New Roman"/>
          <w:sz w:val="22"/>
          <w:szCs w:val="22"/>
        </w:rPr>
        <w:t xml:space="preserve">, óriássejtes </w:t>
      </w:r>
      <w:proofErr w:type="spellStart"/>
      <w:r w:rsidRPr="00457C21">
        <w:rPr>
          <w:rFonts w:ascii="Times New Roman" w:hAnsi="Times New Roman" w:cs="Times New Roman"/>
          <w:sz w:val="22"/>
          <w:szCs w:val="22"/>
        </w:rPr>
        <w:t>arteritisz</w:t>
      </w:r>
      <w:proofErr w:type="spellEnd"/>
      <w:r w:rsidRPr="00457C21">
        <w:rPr>
          <w:rFonts w:ascii="Times New Roman" w:hAnsi="Times New Roman" w:cs="Times New Roman"/>
          <w:sz w:val="22"/>
          <w:szCs w:val="22"/>
        </w:rPr>
        <w:t xml:space="preserve">, </w:t>
      </w:r>
      <w:proofErr w:type="spellStart"/>
      <w:r w:rsidRPr="00457C21">
        <w:rPr>
          <w:rFonts w:ascii="Times New Roman" w:hAnsi="Times New Roman" w:cs="Times New Roman"/>
          <w:sz w:val="22"/>
          <w:szCs w:val="22"/>
        </w:rPr>
        <w:t>Behcet</w:t>
      </w:r>
      <w:proofErr w:type="spellEnd"/>
      <w:r w:rsidRPr="00457C21">
        <w:rPr>
          <w:rFonts w:ascii="Times New Roman" w:hAnsi="Times New Roman" w:cs="Times New Roman"/>
          <w:sz w:val="22"/>
          <w:szCs w:val="22"/>
        </w:rPr>
        <w:t xml:space="preserve">-kór, magas vérnyomás vagy ismert </w:t>
      </w:r>
      <w:proofErr w:type="spellStart"/>
      <w:r w:rsidRPr="00457C21">
        <w:rPr>
          <w:rFonts w:ascii="Times New Roman" w:hAnsi="Times New Roman" w:cs="Times New Roman"/>
          <w:sz w:val="22"/>
          <w:szCs w:val="22"/>
        </w:rPr>
        <w:t>ateroszklerózis</w:t>
      </w:r>
      <w:proofErr w:type="spellEnd"/>
      <w:r w:rsidRPr="00457C21">
        <w:rPr>
          <w:rFonts w:ascii="Times New Roman" w:hAnsi="Times New Roman" w:cs="Times New Roman"/>
          <w:sz w:val="22"/>
          <w:szCs w:val="22"/>
        </w:rPr>
        <w:t xml:space="preserve">, </w:t>
      </w:r>
      <w:proofErr w:type="spellStart"/>
      <w:r w:rsidRPr="00457C21">
        <w:rPr>
          <w:rFonts w:ascii="Times New Roman" w:hAnsi="Times New Roman" w:cs="Times New Roman"/>
          <w:sz w:val="22"/>
          <w:szCs w:val="22"/>
        </w:rPr>
        <w:t>reumatoid</w:t>
      </w:r>
      <w:proofErr w:type="spellEnd"/>
      <w:r w:rsidRPr="00457C21">
        <w:rPr>
          <w:rFonts w:ascii="Times New Roman" w:hAnsi="Times New Roman" w:cs="Times New Roman"/>
          <w:sz w:val="22"/>
          <w:szCs w:val="22"/>
        </w:rPr>
        <w:t xml:space="preserve"> artritisz [ízületi betegség], vagy </w:t>
      </w:r>
      <w:proofErr w:type="spellStart"/>
      <w:r w:rsidRPr="00457C21">
        <w:rPr>
          <w:rFonts w:ascii="Times New Roman" w:hAnsi="Times New Roman" w:cs="Times New Roman"/>
          <w:sz w:val="22"/>
          <w:szCs w:val="22"/>
        </w:rPr>
        <w:t>endokarditisz</w:t>
      </w:r>
      <w:proofErr w:type="spellEnd"/>
      <w:r w:rsidRPr="00457C21">
        <w:rPr>
          <w:rFonts w:ascii="Times New Roman" w:hAnsi="Times New Roman" w:cs="Times New Roman"/>
          <w:sz w:val="22"/>
          <w:szCs w:val="22"/>
        </w:rPr>
        <w:t xml:space="preserve"> [szívbelhártya-gyulladás]).</w:t>
      </w:r>
    </w:p>
    <w:p w14:paraId="15E2C81F" w14:textId="77777777" w:rsidR="00AE0243" w:rsidRPr="00943111" w:rsidRDefault="00943111" w:rsidP="00CB26E7">
      <w:pPr>
        <w:pStyle w:val="Stlus"/>
        <w:numPr>
          <w:ilvl w:val="0"/>
          <w:numId w:val="61"/>
        </w:numPr>
        <w:ind w:left="567" w:right="96" w:hanging="425"/>
        <w:rPr>
          <w:rFonts w:ascii="Times New Roman" w:hAnsi="Times New Roman" w:cs="Times New Roman"/>
          <w:sz w:val="22"/>
          <w:szCs w:val="22"/>
        </w:rPr>
      </w:pPr>
      <w:r w:rsidRPr="00CB26E7">
        <w:rPr>
          <w:rFonts w:ascii="Times New Roman" w:hAnsi="Times New Roman" w:cs="Times New Roman"/>
          <w:sz w:val="22"/>
          <w:szCs w:val="22"/>
        </w:rPr>
        <w:t xml:space="preserve">ha korábban jelentkezett már Önnél súlyos bőrkiütés vagy bőrhámlás, hólyagosodás és/vagy szájfekély a </w:t>
      </w:r>
      <w:proofErr w:type="spellStart"/>
      <w:r w:rsidRPr="00CB26E7">
        <w:rPr>
          <w:rFonts w:ascii="Times New Roman" w:hAnsi="Times New Roman" w:cs="Times New Roman"/>
          <w:sz w:val="22"/>
          <w:szCs w:val="22"/>
        </w:rPr>
        <w:t>levofloxacin</w:t>
      </w:r>
      <w:proofErr w:type="spellEnd"/>
      <w:r w:rsidRPr="00CB26E7">
        <w:rPr>
          <w:rFonts w:ascii="Times New Roman" w:hAnsi="Times New Roman" w:cs="Times New Roman"/>
          <w:sz w:val="22"/>
          <w:szCs w:val="22"/>
        </w:rPr>
        <w:t xml:space="preserve"> alkalmazása után.</w:t>
      </w:r>
    </w:p>
    <w:p w14:paraId="38241C9D" w14:textId="77777777" w:rsidR="00650DBC" w:rsidRPr="00943111" w:rsidRDefault="00650DBC" w:rsidP="0028582A">
      <w:pPr>
        <w:pStyle w:val="Nincstrkz1"/>
        <w:rPr>
          <w:sz w:val="22"/>
          <w:szCs w:val="22"/>
        </w:rPr>
      </w:pPr>
    </w:p>
    <w:p w14:paraId="5C6A7439" w14:textId="77777777" w:rsidR="00B37D49" w:rsidRDefault="00B37D49" w:rsidP="0028582A">
      <w:pPr>
        <w:pStyle w:val="Nincstrkz1"/>
        <w:rPr>
          <w:sz w:val="22"/>
          <w:szCs w:val="22"/>
        </w:rPr>
      </w:pPr>
      <w:r w:rsidRPr="00D2298E">
        <w:rPr>
          <w:sz w:val="22"/>
          <w:szCs w:val="22"/>
        </w:rPr>
        <w:t xml:space="preserve">Amennyiben nem biztos abban, hogy a fentiek </w:t>
      </w:r>
      <w:proofErr w:type="spellStart"/>
      <w:r w:rsidRPr="00D2298E">
        <w:rPr>
          <w:sz w:val="22"/>
          <w:szCs w:val="22"/>
        </w:rPr>
        <w:t>bármelyike</w:t>
      </w:r>
      <w:proofErr w:type="spellEnd"/>
      <w:r w:rsidRPr="00D2298E">
        <w:rPr>
          <w:sz w:val="22"/>
          <w:szCs w:val="22"/>
        </w:rPr>
        <w:t xml:space="preserve"> vonatkozik</w:t>
      </w:r>
      <w:r w:rsidRPr="00D2298E">
        <w:rPr>
          <w:sz w:val="22"/>
          <w:szCs w:val="22"/>
        </w:rPr>
        <w:noBreakHyphen/>
        <w:t xml:space="preserve">e Önre, beszéljen kezelőorvosával </w:t>
      </w:r>
      <w:r w:rsidR="000F6034" w:rsidRPr="00D2298E">
        <w:rPr>
          <w:sz w:val="22"/>
          <w:szCs w:val="22"/>
        </w:rPr>
        <w:t xml:space="preserve">vagy gyógyszerészével, mielőtt elkezdi szedni a </w:t>
      </w:r>
      <w:proofErr w:type="spellStart"/>
      <w:r w:rsidR="000F6034" w:rsidRPr="00327C23">
        <w:rPr>
          <w:sz w:val="22"/>
          <w:szCs w:val="22"/>
        </w:rPr>
        <w:t>Levox</w:t>
      </w:r>
      <w:r w:rsidR="00F14F12" w:rsidRPr="00327C23">
        <w:rPr>
          <w:sz w:val="22"/>
          <w:szCs w:val="22"/>
        </w:rPr>
        <w:t>á</w:t>
      </w:r>
      <w:r w:rsidR="000F6034" w:rsidRPr="00327C23">
        <w:rPr>
          <w:sz w:val="22"/>
          <w:szCs w:val="22"/>
        </w:rPr>
        <w:t>t</w:t>
      </w:r>
      <w:proofErr w:type="spellEnd"/>
      <w:r w:rsidR="000F6034" w:rsidRPr="00D2298E">
        <w:rPr>
          <w:sz w:val="22"/>
          <w:szCs w:val="22"/>
        </w:rPr>
        <w:t>.</w:t>
      </w:r>
    </w:p>
    <w:p w14:paraId="7AF98997" w14:textId="77777777" w:rsidR="005C4950" w:rsidRDefault="005C4950" w:rsidP="0028582A">
      <w:pPr>
        <w:pStyle w:val="Nincstrkz1"/>
        <w:rPr>
          <w:sz w:val="22"/>
          <w:szCs w:val="22"/>
        </w:rPr>
      </w:pPr>
    </w:p>
    <w:p w14:paraId="522072B8" w14:textId="77777777" w:rsidR="005C4950" w:rsidRPr="00B13C5D" w:rsidRDefault="005C4950" w:rsidP="00B13C5D">
      <w:pPr>
        <w:pStyle w:val="Nincstrkz1"/>
        <w:keepNext/>
        <w:rPr>
          <w:b/>
          <w:bCs/>
          <w:sz w:val="22"/>
          <w:szCs w:val="22"/>
        </w:rPr>
      </w:pPr>
      <w:r w:rsidRPr="00B13C5D">
        <w:rPr>
          <w:b/>
          <w:bCs/>
          <w:sz w:val="22"/>
          <w:szCs w:val="22"/>
        </w:rPr>
        <w:t xml:space="preserve">A gyógyszer szedése előtt </w:t>
      </w:r>
    </w:p>
    <w:p w14:paraId="41DDE944" w14:textId="77777777" w:rsidR="005C4950" w:rsidRDefault="005C4950" w:rsidP="005C4950">
      <w:pPr>
        <w:pStyle w:val="Nincstrkz1"/>
        <w:rPr>
          <w:sz w:val="22"/>
          <w:szCs w:val="22"/>
        </w:rPr>
      </w:pPr>
      <w:r w:rsidRPr="00B13C5D">
        <w:rPr>
          <w:sz w:val="22"/>
          <w:szCs w:val="22"/>
        </w:rPr>
        <w:t xml:space="preserve">Nem szabad </w:t>
      </w:r>
      <w:proofErr w:type="spellStart"/>
      <w:r w:rsidRPr="00B13C5D">
        <w:rPr>
          <w:sz w:val="22"/>
          <w:szCs w:val="22"/>
        </w:rPr>
        <w:t>fluorokinolon</w:t>
      </w:r>
      <w:proofErr w:type="spellEnd"/>
      <w:r w:rsidRPr="00B13C5D">
        <w:rPr>
          <w:sz w:val="22"/>
          <w:szCs w:val="22"/>
        </w:rPr>
        <w:t xml:space="preserve"> vagy </w:t>
      </w:r>
      <w:proofErr w:type="spellStart"/>
      <w:r w:rsidRPr="00B13C5D">
        <w:rPr>
          <w:sz w:val="22"/>
          <w:szCs w:val="22"/>
        </w:rPr>
        <w:t>kinolon</w:t>
      </w:r>
      <w:proofErr w:type="spellEnd"/>
      <w:r w:rsidRPr="00B13C5D">
        <w:rPr>
          <w:sz w:val="22"/>
          <w:szCs w:val="22"/>
        </w:rPr>
        <w:t xml:space="preserve"> antibiotikumot tartalmazó gyógyszereket – köztü</w:t>
      </w:r>
      <w:r w:rsidRPr="005C4950">
        <w:rPr>
          <w:sz w:val="22"/>
          <w:szCs w:val="22"/>
        </w:rPr>
        <w:t xml:space="preserve">k </w:t>
      </w:r>
      <w:proofErr w:type="spellStart"/>
      <w:r w:rsidRPr="00327C23">
        <w:rPr>
          <w:sz w:val="22"/>
          <w:szCs w:val="22"/>
        </w:rPr>
        <w:t>Levox</w:t>
      </w:r>
      <w:r w:rsidR="00CC1CA9" w:rsidRPr="00327C23">
        <w:rPr>
          <w:sz w:val="22"/>
          <w:szCs w:val="22"/>
        </w:rPr>
        <w:t>á</w:t>
      </w:r>
      <w:r w:rsidRPr="00B13C5D">
        <w:rPr>
          <w:sz w:val="22"/>
          <w:szCs w:val="22"/>
        </w:rPr>
        <w:t>t</w:t>
      </w:r>
      <w:proofErr w:type="spellEnd"/>
      <w:r w:rsidR="001E6A36">
        <w:rPr>
          <w:sz w:val="22"/>
          <w:szCs w:val="22"/>
        </w:rPr>
        <w:t xml:space="preserve"> </w:t>
      </w:r>
      <w:r w:rsidR="001E6A36" w:rsidRPr="002966EB">
        <w:rPr>
          <w:sz w:val="22"/>
          <w:szCs w:val="22"/>
        </w:rPr>
        <w:t xml:space="preserve">– </w:t>
      </w:r>
      <w:r w:rsidRPr="00B13C5D">
        <w:rPr>
          <w:sz w:val="22"/>
          <w:szCs w:val="22"/>
        </w:rPr>
        <w:t xml:space="preserve">szednie, ha korábban </w:t>
      </w:r>
      <w:proofErr w:type="spellStart"/>
      <w:r w:rsidRPr="00B13C5D">
        <w:rPr>
          <w:sz w:val="22"/>
          <w:szCs w:val="22"/>
        </w:rPr>
        <w:t>kinolon</w:t>
      </w:r>
      <w:proofErr w:type="spellEnd"/>
      <w:r w:rsidRPr="00B13C5D">
        <w:rPr>
          <w:sz w:val="22"/>
          <w:szCs w:val="22"/>
        </w:rPr>
        <w:t xml:space="preserve"> vagy </w:t>
      </w:r>
      <w:proofErr w:type="spellStart"/>
      <w:r w:rsidRPr="00B13C5D">
        <w:rPr>
          <w:sz w:val="22"/>
          <w:szCs w:val="22"/>
        </w:rPr>
        <w:t>fluorokinolon</w:t>
      </w:r>
      <w:proofErr w:type="spellEnd"/>
      <w:r w:rsidRPr="00B13C5D">
        <w:rPr>
          <w:sz w:val="22"/>
          <w:szCs w:val="22"/>
        </w:rPr>
        <w:t xml:space="preserve"> szedésekor bármilyen súlyos mellékhatást tapasztalt. Ilyen esetben mihamarabb tájékoztatnia kell kezelőorvosát.</w:t>
      </w:r>
    </w:p>
    <w:p w14:paraId="794AA92C" w14:textId="77777777" w:rsidR="005C4950" w:rsidRDefault="005C4950" w:rsidP="005C4950">
      <w:pPr>
        <w:pStyle w:val="Nincstrkz1"/>
        <w:rPr>
          <w:sz w:val="22"/>
          <w:szCs w:val="22"/>
        </w:rPr>
      </w:pPr>
    </w:p>
    <w:p w14:paraId="4048E429" w14:textId="77777777" w:rsidR="00FE611C" w:rsidRPr="009C090C" w:rsidRDefault="005C4950" w:rsidP="00B13C5D">
      <w:pPr>
        <w:pStyle w:val="Nincstrkz1"/>
        <w:keepNext/>
        <w:rPr>
          <w:bCs/>
          <w:sz w:val="22"/>
          <w:szCs w:val="22"/>
        </w:rPr>
      </w:pPr>
      <w:r w:rsidRPr="00B13C5D">
        <w:rPr>
          <w:b/>
          <w:bCs/>
          <w:sz w:val="22"/>
          <w:szCs w:val="22"/>
        </w:rPr>
        <w:t xml:space="preserve">A gyógyszer szedésekor </w:t>
      </w:r>
      <w:r w:rsidR="00FE611C" w:rsidRPr="00AE452F">
        <w:rPr>
          <w:rFonts w:eastAsia="SimSun"/>
          <w:b/>
          <w:noProof/>
          <w:color w:val="000000"/>
          <w:sz w:val="22"/>
          <w:szCs w:val="22"/>
          <w:lang w:eastAsia="ar-SA"/>
        </w:rPr>
        <w:t>beszéljen kezelőorvosával vagy gyógyszerészével</w:t>
      </w:r>
      <w:r w:rsidR="00FE611C">
        <w:rPr>
          <w:rFonts w:eastAsia="SimSun"/>
          <w:b/>
          <w:noProof/>
          <w:color w:val="000000"/>
          <w:sz w:val="22"/>
          <w:szCs w:val="22"/>
          <w:lang w:eastAsia="ar-SA"/>
        </w:rPr>
        <w:t>:</w:t>
      </w:r>
    </w:p>
    <w:p w14:paraId="4765D761" w14:textId="77777777" w:rsidR="00B90B75" w:rsidRPr="00B90B75" w:rsidRDefault="00B90B75" w:rsidP="00B90B75">
      <w:pPr>
        <w:numPr>
          <w:ilvl w:val="0"/>
          <w:numId w:val="3"/>
        </w:numPr>
        <w:rPr>
          <w:noProof/>
          <w:szCs w:val="22"/>
        </w:rPr>
      </w:pPr>
      <w:r w:rsidRPr="00B90B75">
        <w:rPr>
          <w:noProof/>
          <w:szCs w:val="22"/>
        </w:rPr>
        <w:t xml:space="preserve">Ha </w:t>
      </w:r>
      <w:r w:rsidRPr="00457C21">
        <w:rPr>
          <w:noProof/>
          <w:szCs w:val="22"/>
        </w:rPr>
        <w:t>hirtelen, éles fájdalmat érez a hasában, a mellkasában vagy a hátában</w:t>
      </w:r>
      <w:r w:rsidRPr="00B90B75">
        <w:rPr>
          <w:noProof/>
          <w:szCs w:val="22"/>
        </w:rPr>
        <w:t>, ami a fő hasi</w:t>
      </w:r>
      <w:r w:rsidRPr="0067051B">
        <w:rPr>
          <w:noProof/>
          <w:szCs w:val="22"/>
        </w:rPr>
        <w:t xml:space="preserve"> verőér kiboltosulásának (úgynevezett aneurizma) vagy ennek felszakadása (disszekció) jele lehet, haladéktalanul menjen a sürgősségi betegellátó osztályra. A kock</w:t>
      </w:r>
      <w:r>
        <w:rPr>
          <w:noProof/>
          <w:szCs w:val="22"/>
        </w:rPr>
        <w:t>ázat fokozott lehet, ha Önt nem </w:t>
      </w:r>
      <w:r w:rsidRPr="0067051B">
        <w:rPr>
          <w:noProof/>
          <w:szCs w:val="22"/>
        </w:rPr>
        <w:t>helyi hatású kortikoszteroidokkal kezelik.</w:t>
      </w:r>
    </w:p>
    <w:p w14:paraId="29047FF4" w14:textId="77777777" w:rsidR="00B90B75" w:rsidRPr="0067051B" w:rsidRDefault="00B90B75" w:rsidP="00B90B75">
      <w:pPr>
        <w:numPr>
          <w:ilvl w:val="0"/>
          <w:numId w:val="3"/>
        </w:numPr>
        <w:tabs>
          <w:tab w:val="left" w:pos="0"/>
        </w:tabs>
        <w:rPr>
          <w:noProof/>
          <w:szCs w:val="22"/>
        </w:rPr>
      </w:pPr>
      <w:r w:rsidRPr="0067051B">
        <w:rPr>
          <w:noProof/>
          <w:szCs w:val="22"/>
        </w:rPr>
        <w:t>Ha hirtelen kezdetű légszomjat észlel, különösen akkor, amikor ágyban fekszik, vagy a bokája, a lába vagy a hasa feldagad, illetve hirtelen szívdobogást érez (gyors vagy szabálytalan szívverés), azonnal értesítse orvosát.</w:t>
      </w:r>
    </w:p>
    <w:p w14:paraId="2CAD73B5" w14:textId="77777777" w:rsidR="00CC1CA9" w:rsidRPr="005308CD" w:rsidRDefault="005C4950" w:rsidP="009C090C">
      <w:pPr>
        <w:pStyle w:val="Nincstrkz1"/>
        <w:numPr>
          <w:ilvl w:val="0"/>
          <w:numId w:val="3"/>
        </w:numPr>
        <w:rPr>
          <w:sz w:val="22"/>
          <w:szCs w:val="22"/>
        </w:rPr>
      </w:pPr>
      <w:r w:rsidRPr="005308CD">
        <w:rPr>
          <w:sz w:val="22"/>
          <w:szCs w:val="22"/>
        </w:rPr>
        <w:t xml:space="preserve">Ritkán előfordulhat ízületi fájdalom és duzzanat, illetve íngyulladás vagy ínszakadás. </w:t>
      </w:r>
      <w:r w:rsidR="001139AE" w:rsidRPr="0084444C">
        <w:rPr>
          <w:sz w:val="22"/>
          <w:szCs w:val="22"/>
        </w:rPr>
        <w:t xml:space="preserve">A kockázat </w:t>
      </w:r>
      <w:proofErr w:type="gramStart"/>
      <w:r w:rsidR="001139AE" w:rsidRPr="0084444C">
        <w:rPr>
          <w:sz w:val="22"/>
          <w:szCs w:val="22"/>
        </w:rPr>
        <w:t xml:space="preserve">fokozottabb, </w:t>
      </w:r>
      <w:r w:rsidRPr="00682935">
        <w:rPr>
          <w:sz w:val="22"/>
          <w:szCs w:val="22"/>
        </w:rPr>
        <w:t xml:space="preserve"> ha</w:t>
      </w:r>
      <w:proofErr w:type="gramEnd"/>
      <w:r w:rsidRPr="00682935">
        <w:rPr>
          <w:sz w:val="22"/>
          <w:szCs w:val="22"/>
        </w:rPr>
        <w:t xml:space="preserve"> Ön időskorú (60 évesnél idősebb), szervátültetésen esett át, veseproblémái vannak, vagy jelenleg </w:t>
      </w:r>
      <w:proofErr w:type="spellStart"/>
      <w:r w:rsidRPr="00682935">
        <w:rPr>
          <w:sz w:val="22"/>
          <w:szCs w:val="22"/>
        </w:rPr>
        <w:t>kortikoszteroid</w:t>
      </w:r>
      <w:proofErr w:type="spellEnd"/>
      <w:r w:rsidRPr="00682935">
        <w:rPr>
          <w:sz w:val="22"/>
          <w:szCs w:val="22"/>
        </w:rPr>
        <w:t xml:space="preserve">-kezelésben részesül. Az íngyulladás és ínszakadás a kezelés első 48 órájában, de akár a </w:t>
      </w:r>
      <w:proofErr w:type="spellStart"/>
      <w:r w:rsidRPr="00682935">
        <w:rPr>
          <w:sz w:val="22"/>
          <w:szCs w:val="22"/>
        </w:rPr>
        <w:t>Levoxa</w:t>
      </w:r>
      <w:proofErr w:type="spellEnd"/>
      <w:r w:rsidRPr="00682935">
        <w:rPr>
          <w:sz w:val="22"/>
          <w:szCs w:val="22"/>
        </w:rPr>
        <w:t xml:space="preserve">-kezelés leállítása után hónapokkal is jelentkezhet. Az ínfájdalom vagy íngyulladás (például a boka, a csukló, a könyök, a váll vagy a térd területén) első tüneteinek jelentkezésekor hagyja abba a </w:t>
      </w:r>
      <w:proofErr w:type="spellStart"/>
      <w:r w:rsidRPr="00682935">
        <w:rPr>
          <w:sz w:val="22"/>
          <w:szCs w:val="22"/>
        </w:rPr>
        <w:t>Levoxa</w:t>
      </w:r>
      <w:proofErr w:type="spellEnd"/>
      <w:r w:rsidRPr="00682935">
        <w:rPr>
          <w:sz w:val="22"/>
          <w:szCs w:val="22"/>
        </w:rPr>
        <w:t xml:space="preserve"> szedését, forduljon kezelőorvosához, és helyezze nyugalomba a fájdalmas területet. Kerülje a szükségtelen terhelést, mivel az fokozhatja az ínszakadás kockázatát.</w:t>
      </w:r>
    </w:p>
    <w:p w14:paraId="153CA5D9" w14:textId="77777777" w:rsidR="001139AE" w:rsidRPr="0049162A" w:rsidRDefault="001139AE" w:rsidP="009C090C">
      <w:pPr>
        <w:pStyle w:val="Listaszerbekezds"/>
        <w:numPr>
          <w:ilvl w:val="0"/>
          <w:numId w:val="3"/>
        </w:numPr>
        <w:tabs>
          <w:tab w:val="clear" w:pos="567"/>
        </w:tabs>
        <w:spacing w:line="260" w:lineRule="exact"/>
        <w:rPr>
          <w:lang w:val="hu-HU"/>
        </w:rPr>
      </w:pPr>
      <w:r w:rsidRPr="0049162A">
        <w:rPr>
          <w:lang w:val="hu-HU"/>
        </w:rPr>
        <w:t>Ritkán idegkárosodás (</w:t>
      </w:r>
      <w:proofErr w:type="spellStart"/>
      <w:r w:rsidRPr="0049162A">
        <w:rPr>
          <w:lang w:val="hu-HU"/>
        </w:rPr>
        <w:t>neuropátia</w:t>
      </w:r>
      <w:proofErr w:type="spellEnd"/>
      <w:r w:rsidRPr="0049162A">
        <w:rPr>
          <w:lang w:val="hu-HU"/>
        </w:rPr>
        <w:t>) tünetei jelentkezhetnek, különösen a lábfejekben és lábakban, illetve a kezekben és karokban, például fájdalom, égő érzés, bizsergő érzés, zsibbadás és/vagy gyengeség. Ha ilyen előfordul,</w:t>
      </w:r>
      <w:r w:rsidR="005A5B4E" w:rsidRPr="0049162A">
        <w:rPr>
          <w:lang w:val="hu-HU"/>
        </w:rPr>
        <w:t xml:space="preserve"> hagyja abba</w:t>
      </w:r>
      <w:r w:rsidRPr="0049162A">
        <w:rPr>
          <w:lang w:val="hu-HU"/>
        </w:rPr>
        <w:t xml:space="preserve"> a </w:t>
      </w:r>
      <w:proofErr w:type="spellStart"/>
      <w:r w:rsidRPr="0049162A">
        <w:rPr>
          <w:lang w:val="hu-HU"/>
        </w:rPr>
        <w:t>Levoxa</w:t>
      </w:r>
      <w:proofErr w:type="spellEnd"/>
      <w:r w:rsidR="005A5B4E" w:rsidRPr="0049162A">
        <w:rPr>
          <w:lang w:val="hu-HU"/>
        </w:rPr>
        <w:t xml:space="preserve"> szedését, és</w:t>
      </w:r>
      <w:r w:rsidRPr="0049162A">
        <w:rPr>
          <w:lang w:val="hu-HU"/>
        </w:rPr>
        <w:t xml:space="preserve"> azonnal tájékoztassa kezelőorvosát, hogy megelőzze egy esetlegesen visszafordíthatatlan állapot kialakulását.</w:t>
      </w:r>
    </w:p>
    <w:p w14:paraId="52B3270F" w14:textId="77777777" w:rsidR="005C4950" w:rsidRPr="0049162A" w:rsidRDefault="002015AF" w:rsidP="009C090C">
      <w:pPr>
        <w:pStyle w:val="Listaszerbekezds"/>
        <w:numPr>
          <w:ilvl w:val="0"/>
          <w:numId w:val="3"/>
        </w:numPr>
        <w:tabs>
          <w:tab w:val="clear" w:pos="567"/>
        </w:tabs>
        <w:spacing w:line="260" w:lineRule="exact"/>
        <w:rPr>
          <w:lang w:val="hu-HU"/>
        </w:rPr>
      </w:pPr>
      <w:r w:rsidRPr="0049162A">
        <w:rPr>
          <w:lang w:val="hu-HU"/>
        </w:rPr>
        <w:t>Ha látása romlik, vagy ha a szemét más módon befolyásolja, azonnal forduljon szemész szakorvoshoz (lásd “</w:t>
      </w:r>
      <w:r w:rsidRPr="0049162A">
        <w:rPr>
          <w:bCs/>
          <w:lang w:val="hu-HU"/>
        </w:rPr>
        <w:t>A készítmény hatásai a gépjárművezetéshez és a gépek kezeléséhez szükséges képességekre” és a 4. pontot).</w:t>
      </w:r>
    </w:p>
    <w:p w14:paraId="3DEE5140" w14:textId="1C62F7A3" w:rsidR="002015AF" w:rsidRPr="0049162A" w:rsidRDefault="002015AF" w:rsidP="009C090C">
      <w:pPr>
        <w:pStyle w:val="Listaszerbekezds"/>
        <w:numPr>
          <w:ilvl w:val="0"/>
          <w:numId w:val="3"/>
        </w:numPr>
        <w:tabs>
          <w:tab w:val="clear" w:pos="567"/>
        </w:tabs>
        <w:spacing w:line="260" w:lineRule="exact"/>
        <w:rPr>
          <w:lang w:val="hu-HU"/>
        </w:rPr>
      </w:pPr>
      <w:r w:rsidRPr="0049162A">
        <w:rPr>
          <w:bCs/>
          <w:lang w:val="hu-HU"/>
        </w:rPr>
        <w:t xml:space="preserve">A </w:t>
      </w:r>
      <w:proofErr w:type="spellStart"/>
      <w:r w:rsidRPr="0049162A">
        <w:rPr>
          <w:bCs/>
          <w:lang w:val="hu-HU"/>
        </w:rPr>
        <w:t>kinolon</w:t>
      </w:r>
      <w:proofErr w:type="spellEnd"/>
      <w:r w:rsidRPr="0049162A">
        <w:rPr>
          <w:bCs/>
          <w:lang w:val="hu-HU"/>
        </w:rPr>
        <w:t xml:space="preserve"> antibiotikumok az Ön vércukorszintjének normális szint fölé emelkedését (</w:t>
      </w:r>
      <w:proofErr w:type="spellStart"/>
      <w:r w:rsidRPr="0049162A">
        <w:rPr>
          <w:bCs/>
          <w:lang w:val="hu-HU"/>
        </w:rPr>
        <w:t>hiperglikémia</w:t>
      </w:r>
      <w:proofErr w:type="spellEnd"/>
      <w:r w:rsidRPr="0049162A">
        <w:rPr>
          <w:bCs/>
          <w:lang w:val="hu-HU"/>
        </w:rPr>
        <w:t>) vagy az Ön vércukorszintjének normális szintje alá történő csökkenését okozhatják, amely súlyos esetben akár eszméletvesztéshez is vezethet (</w:t>
      </w:r>
      <w:proofErr w:type="spellStart"/>
      <w:r w:rsidRPr="0049162A">
        <w:rPr>
          <w:bCs/>
          <w:lang w:val="hu-HU"/>
        </w:rPr>
        <w:t>hipoglikémiás</w:t>
      </w:r>
      <w:proofErr w:type="spellEnd"/>
      <w:r w:rsidRPr="0049162A">
        <w:rPr>
          <w:bCs/>
          <w:lang w:val="hu-HU"/>
        </w:rPr>
        <w:t xml:space="preserve"> kóma, lásd 4. </w:t>
      </w:r>
      <w:r w:rsidR="00075122">
        <w:rPr>
          <w:bCs/>
          <w:lang w:val="hu-HU"/>
        </w:rPr>
        <w:t>p</w:t>
      </w:r>
      <w:r w:rsidRPr="0049162A">
        <w:rPr>
          <w:bCs/>
          <w:lang w:val="hu-HU"/>
        </w:rPr>
        <w:t>ont). Ezt fontos tudniuk a cukorbetegeknek. Amennyiben Ön cukorbeteg, vércukorszintjének rendszeres, körültekintő ellenőrzése szükséges.</w:t>
      </w:r>
    </w:p>
    <w:p w14:paraId="7AAFE62E" w14:textId="77777777" w:rsidR="00FA008A" w:rsidRPr="006D682E" w:rsidRDefault="00FA008A" w:rsidP="009C090C">
      <w:pPr>
        <w:pStyle w:val="Listaszerbekezds"/>
        <w:numPr>
          <w:ilvl w:val="0"/>
          <w:numId w:val="3"/>
        </w:numPr>
        <w:tabs>
          <w:tab w:val="clear" w:pos="567"/>
        </w:tabs>
        <w:spacing w:line="260" w:lineRule="exact"/>
        <w:rPr>
          <w:lang w:val="hu-HU"/>
        </w:rPr>
      </w:pPr>
      <w:r w:rsidRPr="0049162A">
        <w:rPr>
          <w:bCs/>
          <w:lang w:val="hu-HU"/>
        </w:rPr>
        <w:t>Ha hirtelen akaratlan rángatózást, izomrángást vagy izomösszehúzódást tapasztal – azon</w:t>
      </w:r>
      <w:r>
        <w:rPr>
          <w:bCs/>
          <w:lang w:val="hu-HU"/>
        </w:rPr>
        <w:t>n</w:t>
      </w:r>
      <w:r w:rsidRPr="0049162A">
        <w:rPr>
          <w:bCs/>
          <w:lang w:val="hu-HU"/>
        </w:rPr>
        <w:t>al forduljon orvoshoz, mivel ez egy izom vagy izomcsoport akaratlan összerándulásának (</w:t>
      </w:r>
      <w:proofErr w:type="spellStart"/>
      <w:r w:rsidRPr="0049162A">
        <w:rPr>
          <w:bCs/>
          <w:lang w:val="hu-HU"/>
        </w:rPr>
        <w:t>mioklónus</w:t>
      </w:r>
      <w:proofErr w:type="spellEnd"/>
      <w:r w:rsidRPr="0049162A">
        <w:rPr>
          <w:bCs/>
          <w:lang w:val="hu-HU"/>
        </w:rPr>
        <w:t xml:space="preserve">) jele lehet. Lehet, hogy kezelőorvosának le kell állítania Önnél a </w:t>
      </w:r>
      <w:proofErr w:type="spellStart"/>
      <w:r w:rsidRPr="0049162A">
        <w:rPr>
          <w:bCs/>
          <w:lang w:val="hu-HU"/>
        </w:rPr>
        <w:t>levofloxacin</w:t>
      </w:r>
      <w:proofErr w:type="spellEnd"/>
      <w:r w:rsidRPr="0049162A">
        <w:rPr>
          <w:bCs/>
          <w:lang w:val="hu-HU"/>
        </w:rPr>
        <w:t xml:space="preserve">-kezelést, és egy megfelelő kezelést kell </w:t>
      </w:r>
      <w:proofErr w:type="spellStart"/>
      <w:r w:rsidRPr="0049162A">
        <w:rPr>
          <w:bCs/>
          <w:lang w:val="hu-HU"/>
        </w:rPr>
        <w:t>kezdenie</w:t>
      </w:r>
      <w:proofErr w:type="spellEnd"/>
      <w:r w:rsidRPr="0049162A">
        <w:rPr>
          <w:bCs/>
          <w:lang w:val="hu-HU"/>
        </w:rPr>
        <w:t>.</w:t>
      </w:r>
    </w:p>
    <w:p w14:paraId="7D836B44" w14:textId="329829ED" w:rsidR="006D682E" w:rsidRPr="0049162A" w:rsidRDefault="006D682E" w:rsidP="009C090C">
      <w:pPr>
        <w:pStyle w:val="Listaszerbekezds"/>
        <w:numPr>
          <w:ilvl w:val="0"/>
          <w:numId w:val="3"/>
        </w:numPr>
        <w:tabs>
          <w:tab w:val="clear" w:pos="567"/>
        </w:tabs>
        <w:spacing w:line="260" w:lineRule="exact"/>
        <w:rPr>
          <w:lang w:val="hu-HU"/>
        </w:rPr>
      </w:pPr>
      <w:r>
        <w:rPr>
          <w:bCs/>
          <w:lang w:val="hu-HU"/>
        </w:rPr>
        <w:t xml:space="preserve">Ha hányingere van, </w:t>
      </w:r>
      <w:r w:rsidR="00D74040" w:rsidRPr="00D62A8F">
        <w:rPr>
          <w:noProof/>
        </w:rPr>
        <w:t>általánosan rossz a közérzete, súlyos gyomortáji panaszai vannak</w:t>
      </w:r>
      <w:r w:rsidR="00D74040">
        <w:rPr>
          <w:noProof/>
        </w:rPr>
        <w:t>,</w:t>
      </w:r>
      <w:r w:rsidR="00D74040" w:rsidDel="00D74040">
        <w:rPr>
          <w:bCs/>
          <w:lang w:val="hu-HU"/>
        </w:rPr>
        <w:t xml:space="preserve"> </w:t>
      </w:r>
      <w:r>
        <w:rPr>
          <w:bCs/>
          <w:lang w:val="hu-HU"/>
        </w:rPr>
        <w:t xml:space="preserve">vagy folyamatos, esetleg </w:t>
      </w:r>
      <w:r w:rsidR="00037FAA" w:rsidRPr="00D62A8F">
        <w:rPr>
          <w:noProof/>
        </w:rPr>
        <w:t>egyre erősödő fájdalmat érez gyomortájékon, vagy hányt</w:t>
      </w:r>
      <w:r w:rsidR="00037FAA">
        <w:rPr>
          <w:bCs/>
          <w:lang w:val="hu-HU"/>
        </w:rPr>
        <w:t xml:space="preserve"> </w:t>
      </w:r>
      <w:r w:rsidR="00D32AAD">
        <w:rPr>
          <w:bCs/>
          <w:lang w:val="hu-HU"/>
        </w:rPr>
        <w:t xml:space="preserve">– azonnal forduljon orvoshoz, mivel ez a hasnyálmirigy-gyulladás (akut </w:t>
      </w:r>
      <w:proofErr w:type="spellStart"/>
      <w:r w:rsidR="00D32AAD">
        <w:rPr>
          <w:bCs/>
          <w:lang w:val="hu-HU"/>
        </w:rPr>
        <w:t>pan</w:t>
      </w:r>
      <w:r w:rsidR="00037FAA">
        <w:rPr>
          <w:bCs/>
          <w:lang w:val="hu-HU"/>
        </w:rPr>
        <w:t>k</w:t>
      </w:r>
      <w:r w:rsidR="00D32AAD">
        <w:rPr>
          <w:bCs/>
          <w:lang w:val="hu-HU"/>
        </w:rPr>
        <w:t>reatitis</w:t>
      </w:r>
      <w:r w:rsidR="00037FAA">
        <w:rPr>
          <w:bCs/>
          <w:lang w:val="hu-HU"/>
        </w:rPr>
        <w:t>z</w:t>
      </w:r>
      <w:proofErr w:type="spellEnd"/>
      <w:r w:rsidR="00D32AAD">
        <w:rPr>
          <w:bCs/>
          <w:lang w:val="hu-HU"/>
        </w:rPr>
        <w:t>) jele lehet.</w:t>
      </w:r>
    </w:p>
    <w:p w14:paraId="491E5C0F" w14:textId="77777777" w:rsidR="00FA008A" w:rsidRPr="0049162A" w:rsidRDefault="00FA008A" w:rsidP="009C090C">
      <w:pPr>
        <w:pStyle w:val="Listaszerbekezds"/>
        <w:numPr>
          <w:ilvl w:val="0"/>
          <w:numId w:val="3"/>
        </w:numPr>
        <w:tabs>
          <w:tab w:val="clear" w:pos="567"/>
        </w:tabs>
        <w:spacing w:line="260" w:lineRule="exact"/>
        <w:rPr>
          <w:lang w:val="hu-HU"/>
        </w:rPr>
      </w:pPr>
      <w:r w:rsidRPr="0049162A">
        <w:rPr>
          <w:bCs/>
          <w:lang w:val="hu-HU"/>
        </w:rPr>
        <w:t>Ha fáradtságot, sápadt bőrszínt, véraláfutásokat, csillapíthatatlan vérzést, lázat, torokfájást észlel és általános állapotának súlyos romlását tapasztalja, vagy úgy érzi, hogy a szervezete fe</w:t>
      </w:r>
      <w:r>
        <w:rPr>
          <w:bCs/>
          <w:lang w:val="hu-HU"/>
        </w:rPr>
        <w:t>r</w:t>
      </w:r>
      <w:r w:rsidRPr="0049162A">
        <w:rPr>
          <w:bCs/>
          <w:lang w:val="hu-HU"/>
        </w:rPr>
        <w:t>tőzésekkel szembeni ellenállóképessége csökkent lehet – azo</w:t>
      </w:r>
      <w:r>
        <w:rPr>
          <w:bCs/>
          <w:lang w:val="hu-HU"/>
        </w:rPr>
        <w:t>n</w:t>
      </w:r>
      <w:r w:rsidRPr="0049162A">
        <w:rPr>
          <w:bCs/>
          <w:lang w:val="hu-HU"/>
        </w:rPr>
        <w:t>nal forduljon orvoshoz, mivel ezek vérképzőszervi rendellenességek jelei lehetnek. Kezelőorvosának rendszeresen ellenőriznie kell az Ön vérképét. Rendellenes vérkép esetén előfordulhat, hogy kezelőorvosának le kell állítania a kezelést.</w:t>
      </w:r>
    </w:p>
    <w:p w14:paraId="264B1FB1" w14:textId="77777777" w:rsidR="002015AF" w:rsidRDefault="002015AF" w:rsidP="009C090C">
      <w:pPr>
        <w:pStyle w:val="Listaszerbekezds"/>
        <w:tabs>
          <w:tab w:val="clear" w:pos="567"/>
        </w:tabs>
        <w:spacing w:line="260" w:lineRule="exact"/>
      </w:pPr>
    </w:p>
    <w:p w14:paraId="2B0B901C" w14:textId="77777777" w:rsidR="00943111" w:rsidRPr="002015AF" w:rsidRDefault="00943111" w:rsidP="00943111">
      <w:pPr>
        <w:spacing w:line="248" w:lineRule="exact"/>
        <w:ind w:right="-20"/>
        <w:rPr>
          <w:b/>
        </w:rPr>
      </w:pPr>
      <w:r w:rsidRPr="009C090C">
        <w:rPr>
          <w:b/>
          <w:bCs/>
          <w:position w:val="-1"/>
          <w:szCs w:val="22"/>
        </w:rPr>
        <w:t>Súlyos</w:t>
      </w:r>
      <w:r w:rsidRPr="009C090C">
        <w:rPr>
          <w:b/>
          <w:bCs/>
          <w:spacing w:val="-6"/>
          <w:position w:val="-1"/>
          <w:szCs w:val="22"/>
        </w:rPr>
        <w:t xml:space="preserve"> </w:t>
      </w:r>
      <w:r w:rsidRPr="009C090C">
        <w:rPr>
          <w:b/>
          <w:bCs/>
          <w:position w:val="-1"/>
          <w:szCs w:val="22"/>
        </w:rPr>
        <w:t>bőrreakciók</w:t>
      </w:r>
    </w:p>
    <w:p w14:paraId="75A44E99" w14:textId="64DA8A7D" w:rsidR="00943111" w:rsidRPr="00CD300C" w:rsidRDefault="00943111" w:rsidP="00943111">
      <w:pPr>
        <w:spacing w:before="31"/>
        <w:ind w:right="217"/>
        <w:rPr>
          <w:szCs w:val="22"/>
        </w:rPr>
      </w:pPr>
      <w:r w:rsidRPr="009C090C">
        <w:rPr>
          <w:bCs/>
          <w:szCs w:val="22"/>
        </w:rPr>
        <w:t xml:space="preserve">Súlyos bőrreakciókat, köztük </w:t>
      </w:r>
      <w:proofErr w:type="spellStart"/>
      <w:r w:rsidRPr="009C090C">
        <w:rPr>
          <w:bCs/>
          <w:szCs w:val="22"/>
        </w:rPr>
        <w:t>Stevens</w:t>
      </w:r>
      <w:proofErr w:type="spellEnd"/>
      <w:r w:rsidRPr="009C090C">
        <w:rPr>
          <w:bCs/>
          <w:szCs w:val="22"/>
        </w:rPr>
        <w:t xml:space="preserve">–Johnson-szindrómát, toxikus </w:t>
      </w:r>
      <w:proofErr w:type="spellStart"/>
      <w:r w:rsidRPr="009C090C">
        <w:rPr>
          <w:bCs/>
          <w:szCs w:val="22"/>
        </w:rPr>
        <w:t>epidermális</w:t>
      </w:r>
      <w:proofErr w:type="spellEnd"/>
      <w:r w:rsidRPr="009C090C">
        <w:rPr>
          <w:bCs/>
          <w:szCs w:val="22"/>
        </w:rPr>
        <w:t xml:space="preserve"> </w:t>
      </w:r>
      <w:proofErr w:type="spellStart"/>
      <w:r w:rsidRPr="009C090C">
        <w:rPr>
          <w:bCs/>
          <w:szCs w:val="22"/>
        </w:rPr>
        <w:t>nekrolízist</w:t>
      </w:r>
      <w:proofErr w:type="spellEnd"/>
      <w:r w:rsidRPr="009C090C">
        <w:rPr>
          <w:bCs/>
          <w:szCs w:val="22"/>
        </w:rPr>
        <w:t>,</w:t>
      </w:r>
      <w:r w:rsidRPr="00CD300C">
        <w:rPr>
          <w:bCs/>
          <w:szCs w:val="22"/>
        </w:rPr>
        <w:t xml:space="preserve"> </w:t>
      </w:r>
      <w:proofErr w:type="spellStart"/>
      <w:r w:rsidRPr="009C090C">
        <w:rPr>
          <w:bCs/>
          <w:szCs w:val="22"/>
        </w:rPr>
        <w:t>eozinofíliával</w:t>
      </w:r>
      <w:proofErr w:type="spellEnd"/>
      <w:r w:rsidRPr="009C090C">
        <w:rPr>
          <w:bCs/>
          <w:szCs w:val="22"/>
        </w:rPr>
        <w:t xml:space="preserve"> és testi tünetekkel járó gyógyszerreakciót (DRESS-szindróma)</w:t>
      </w:r>
      <w:r w:rsidR="00041E9E">
        <w:rPr>
          <w:bCs/>
          <w:szCs w:val="22"/>
        </w:rPr>
        <w:t xml:space="preserve"> </w:t>
      </w:r>
      <w:r w:rsidR="00FA4562">
        <w:rPr>
          <w:bCs/>
          <w:szCs w:val="22"/>
        </w:rPr>
        <w:t xml:space="preserve">és </w:t>
      </w:r>
      <w:r w:rsidR="00FA4562">
        <w:rPr>
          <w:szCs w:val="22"/>
        </w:rPr>
        <w:t xml:space="preserve">akut generalizált </w:t>
      </w:r>
      <w:proofErr w:type="spellStart"/>
      <w:r w:rsidR="00FA4562">
        <w:rPr>
          <w:szCs w:val="22"/>
        </w:rPr>
        <w:t>exanthemás</w:t>
      </w:r>
      <w:proofErr w:type="spellEnd"/>
      <w:r w:rsidR="00FA4562">
        <w:rPr>
          <w:szCs w:val="22"/>
        </w:rPr>
        <w:t xml:space="preserve"> </w:t>
      </w:r>
      <w:proofErr w:type="spellStart"/>
      <w:r w:rsidR="00FA4562">
        <w:rPr>
          <w:szCs w:val="22"/>
        </w:rPr>
        <w:t>pustulosist</w:t>
      </w:r>
      <w:proofErr w:type="spellEnd"/>
      <w:r w:rsidR="00FA4562">
        <w:rPr>
          <w:szCs w:val="22"/>
        </w:rPr>
        <w:t xml:space="preserve"> (AGEP)</w:t>
      </w:r>
      <w:r w:rsidRPr="009C090C">
        <w:rPr>
          <w:bCs/>
          <w:szCs w:val="22"/>
        </w:rPr>
        <w:t xml:space="preserve"> jelentettek a</w:t>
      </w:r>
      <w:r w:rsidRPr="00CD300C">
        <w:rPr>
          <w:bCs/>
          <w:szCs w:val="22"/>
        </w:rPr>
        <w:t xml:space="preserve"> </w:t>
      </w:r>
      <w:proofErr w:type="spellStart"/>
      <w:r w:rsidRPr="009C090C">
        <w:rPr>
          <w:bCs/>
          <w:szCs w:val="22"/>
        </w:rPr>
        <w:t>levofloxacin</w:t>
      </w:r>
      <w:proofErr w:type="spellEnd"/>
      <w:r w:rsidRPr="009C090C">
        <w:rPr>
          <w:bCs/>
          <w:szCs w:val="22"/>
        </w:rPr>
        <w:t xml:space="preserve"> alkalmazásával kapcsolatban.</w:t>
      </w:r>
    </w:p>
    <w:p w14:paraId="3B6827E9" w14:textId="77777777" w:rsidR="00943111" w:rsidRPr="00CD300C" w:rsidRDefault="00943111" w:rsidP="00943111">
      <w:pPr>
        <w:numPr>
          <w:ilvl w:val="0"/>
          <w:numId w:val="62"/>
        </w:numPr>
        <w:tabs>
          <w:tab w:val="left" w:pos="567"/>
        </w:tabs>
        <w:suppressAutoHyphens/>
        <w:spacing w:line="239" w:lineRule="auto"/>
        <w:ind w:left="567" w:right="58" w:hanging="567"/>
        <w:rPr>
          <w:szCs w:val="22"/>
        </w:rPr>
      </w:pPr>
      <w:r w:rsidRPr="009C090C">
        <w:rPr>
          <w:bCs/>
          <w:szCs w:val="22"/>
        </w:rPr>
        <w:t xml:space="preserve">A </w:t>
      </w:r>
      <w:proofErr w:type="spellStart"/>
      <w:r w:rsidRPr="009C090C">
        <w:rPr>
          <w:bCs/>
          <w:szCs w:val="22"/>
        </w:rPr>
        <w:t>Stevens</w:t>
      </w:r>
      <w:proofErr w:type="spellEnd"/>
      <w:r w:rsidRPr="009C090C">
        <w:rPr>
          <w:bCs/>
          <w:szCs w:val="22"/>
        </w:rPr>
        <w:t xml:space="preserve">–Johnson-szindróma, illetve a toxikus </w:t>
      </w:r>
      <w:proofErr w:type="spellStart"/>
      <w:r w:rsidRPr="009C090C">
        <w:rPr>
          <w:bCs/>
          <w:szCs w:val="22"/>
        </w:rPr>
        <w:t>epidermális</w:t>
      </w:r>
      <w:proofErr w:type="spellEnd"/>
      <w:r w:rsidRPr="009C090C">
        <w:rPr>
          <w:bCs/>
          <w:szCs w:val="22"/>
        </w:rPr>
        <w:t xml:space="preserve"> </w:t>
      </w:r>
      <w:proofErr w:type="spellStart"/>
      <w:r w:rsidRPr="009C090C">
        <w:rPr>
          <w:bCs/>
          <w:szCs w:val="22"/>
        </w:rPr>
        <w:t>nekrolízis</w:t>
      </w:r>
      <w:proofErr w:type="spellEnd"/>
      <w:r w:rsidRPr="009C090C">
        <w:rPr>
          <w:bCs/>
          <w:szCs w:val="22"/>
        </w:rPr>
        <w:t xml:space="preserve"> kezdetben vöröses,</w:t>
      </w:r>
      <w:r w:rsidRPr="00CD300C">
        <w:rPr>
          <w:bCs/>
          <w:szCs w:val="22"/>
        </w:rPr>
        <w:t xml:space="preserve"> </w:t>
      </w:r>
      <w:r w:rsidRPr="009C090C">
        <w:rPr>
          <w:bCs/>
          <w:szCs w:val="22"/>
        </w:rPr>
        <w:t>céltáblaszerű vagy körkörös, középen gyakran hólyagos foltokkal jelentkezik a törzsön.</w:t>
      </w:r>
      <w:r w:rsidRPr="00CD300C">
        <w:rPr>
          <w:bCs/>
          <w:szCs w:val="22"/>
        </w:rPr>
        <w:t xml:space="preserve"> </w:t>
      </w:r>
      <w:r w:rsidRPr="009C090C">
        <w:rPr>
          <w:bCs/>
          <w:szCs w:val="22"/>
        </w:rPr>
        <w:t>Fekélyek is jelentkezhetnek a szájban, a torokban, az orrban, a nemi szerveken és a szemben</w:t>
      </w:r>
      <w:r w:rsidRPr="00CD300C">
        <w:rPr>
          <w:bCs/>
          <w:szCs w:val="22"/>
        </w:rPr>
        <w:t xml:space="preserve"> </w:t>
      </w:r>
      <w:r w:rsidRPr="009C090C">
        <w:rPr>
          <w:bCs/>
          <w:szCs w:val="22"/>
        </w:rPr>
        <w:t>(vörös és duzzadt szem). A súlyos bőrelváltozások jelentkezését gyakran láz és/vagy</w:t>
      </w:r>
      <w:r w:rsidRPr="00CD300C">
        <w:rPr>
          <w:bCs/>
          <w:szCs w:val="22"/>
        </w:rPr>
        <w:t xml:space="preserve"> </w:t>
      </w:r>
      <w:r w:rsidRPr="009C090C">
        <w:rPr>
          <w:bCs/>
          <w:szCs w:val="22"/>
        </w:rPr>
        <w:t>influenzaszerű tünetek előzik meg. A kiütések súlyosbodhatnak, kiterjedt bőrhámlás és</w:t>
      </w:r>
      <w:r w:rsidRPr="00CD300C">
        <w:rPr>
          <w:bCs/>
          <w:szCs w:val="22"/>
        </w:rPr>
        <w:t xml:space="preserve"> </w:t>
      </w:r>
      <w:r w:rsidRPr="009C090C">
        <w:rPr>
          <w:bCs/>
          <w:szCs w:val="22"/>
        </w:rPr>
        <w:t>életveszélyes szövődmények léphetnek fel, amelyek akár halálhoz is vezethetnek.</w:t>
      </w:r>
    </w:p>
    <w:p w14:paraId="25CFF7E1" w14:textId="77777777" w:rsidR="00943111" w:rsidRPr="00B35AEF" w:rsidRDefault="00943111" w:rsidP="00BB5E5B">
      <w:pPr>
        <w:numPr>
          <w:ilvl w:val="1"/>
          <w:numId w:val="63"/>
        </w:numPr>
        <w:tabs>
          <w:tab w:val="left" w:pos="567"/>
        </w:tabs>
        <w:suppressAutoHyphens/>
        <w:spacing w:line="254" w:lineRule="exact"/>
        <w:ind w:left="567" w:right="112" w:hanging="567"/>
        <w:rPr>
          <w:sz w:val="24"/>
        </w:rPr>
      </w:pPr>
      <w:r w:rsidRPr="009C090C">
        <w:rPr>
          <w:bCs/>
          <w:szCs w:val="22"/>
        </w:rPr>
        <w:t>A DRESS-szindróma kezdetben influenzaszerű tünetekkel és arcon lévő bőrkiütéssel, majd</w:t>
      </w:r>
      <w:r w:rsidRPr="00CD300C">
        <w:rPr>
          <w:bCs/>
          <w:szCs w:val="22"/>
        </w:rPr>
        <w:t xml:space="preserve"> </w:t>
      </w:r>
      <w:r w:rsidRPr="009C090C">
        <w:rPr>
          <w:bCs/>
          <w:szCs w:val="22"/>
        </w:rPr>
        <w:t>kiterjedt bőrkiütéssel, magas testhőmérséklettel, a vérvizsgálatok során észlelt emelkedett</w:t>
      </w:r>
      <w:r w:rsidRPr="00CD300C">
        <w:rPr>
          <w:bCs/>
          <w:szCs w:val="22"/>
        </w:rPr>
        <w:t xml:space="preserve"> </w:t>
      </w:r>
      <w:r w:rsidRPr="009C090C">
        <w:rPr>
          <w:bCs/>
          <w:szCs w:val="22"/>
        </w:rPr>
        <w:lastRenderedPageBreak/>
        <w:t>májenzimszintekkel és bizonyos típusú fehérvérsejtek számának emelkedésével (</w:t>
      </w:r>
      <w:proofErr w:type="spellStart"/>
      <w:r w:rsidRPr="009C090C">
        <w:rPr>
          <w:bCs/>
          <w:szCs w:val="22"/>
        </w:rPr>
        <w:t>eozinofília</w:t>
      </w:r>
      <w:proofErr w:type="spellEnd"/>
      <w:r w:rsidRPr="009C090C">
        <w:rPr>
          <w:bCs/>
          <w:szCs w:val="22"/>
        </w:rPr>
        <w:t>),</w:t>
      </w:r>
      <w:r w:rsidRPr="00CD300C">
        <w:rPr>
          <w:bCs/>
          <w:szCs w:val="22"/>
        </w:rPr>
        <w:t xml:space="preserve"> </w:t>
      </w:r>
      <w:r w:rsidRPr="009C090C">
        <w:rPr>
          <w:bCs/>
          <w:szCs w:val="22"/>
        </w:rPr>
        <w:t>valamint megnagyobbodott nyirokcsomókkal jelentkezik.</w:t>
      </w:r>
    </w:p>
    <w:p w14:paraId="7A46F9AA" w14:textId="276E851D" w:rsidR="00FA4562" w:rsidRPr="00A87961" w:rsidRDefault="000E6077" w:rsidP="00BB5E5B">
      <w:pPr>
        <w:numPr>
          <w:ilvl w:val="1"/>
          <w:numId w:val="63"/>
        </w:numPr>
        <w:tabs>
          <w:tab w:val="left" w:pos="567"/>
        </w:tabs>
        <w:suppressAutoHyphens/>
        <w:spacing w:line="254" w:lineRule="exact"/>
        <w:ind w:left="567" w:right="112" w:hanging="567"/>
        <w:rPr>
          <w:sz w:val="24"/>
        </w:rPr>
      </w:pPr>
      <w:r>
        <w:rPr>
          <w:szCs w:val="22"/>
        </w:rPr>
        <w:t>V</w:t>
      </w:r>
      <w:r w:rsidRPr="003F627F">
        <w:rPr>
          <w:szCs w:val="22"/>
        </w:rPr>
        <w:t xml:space="preserve">örös, pikkelyes </w:t>
      </w:r>
      <w:r>
        <w:rPr>
          <w:szCs w:val="22"/>
        </w:rPr>
        <w:t>bőr</w:t>
      </w:r>
      <w:r w:rsidRPr="003F627F">
        <w:rPr>
          <w:szCs w:val="22"/>
        </w:rPr>
        <w:t xml:space="preserve">kiütés, </w:t>
      </w:r>
      <w:proofErr w:type="gramStart"/>
      <w:r w:rsidRPr="003F627F">
        <w:rPr>
          <w:szCs w:val="22"/>
        </w:rPr>
        <w:t>bőr</w:t>
      </w:r>
      <w:r>
        <w:rPr>
          <w:szCs w:val="22"/>
        </w:rPr>
        <w:t xml:space="preserve"> </w:t>
      </w:r>
      <w:r w:rsidRPr="003F627F">
        <w:rPr>
          <w:szCs w:val="22"/>
        </w:rPr>
        <w:t>alatti dudorokkal,</w:t>
      </w:r>
      <w:proofErr w:type="gramEnd"/>
      <w:r w:rsidRPr="003F627F">
        <w:rPr>
          <w:szCs w:val="22"/>
        </w:rPr>
        <w:t xml:space="preserve"> és hólyagokkal; ezeket láz kísérheti. A leggyakoribb megjelenési helyei: a bőrredők, a </w:t>
      </w:r>
      <w:r>
        <w:rPr>
          <w:szCs w:val="22"/>
        </w:rPr>
        <w:t xml:space="preserve">mellkas, a has (beleértve a gyomrot), a hát és </w:t>
      </w:r>
      <w:r w:rsidRPr="003F627F">
        <w:rPr>
          <w:szCs w:val="22"/>
        </w:rPr>
        <w:t>a felső végtagok</w:t>
      </w:r>
      <w:r>
        <w:rPr>
          <w:szCs w:val="22"/>
        </w:rPr>
        <w:t xml:space="preserve">. Az akut generalizált </w:t>
      </w:r>
      <w:proofErr w:type="spellStart"/>
      <w:r>
        <w:rPr>
          <w:szCs w:val="22"/>
        </w:rPr>
        <w:t>exanthemás</w:t>
      </w:r>
      <w:proofErr w:type="spellEnd"/>
      <w:r>
        <w:rPr>
          <w:szCs w:val="22"/>
        </w:rPr>
        <w:t xml:space="preserve"> </w:t>
      </w:r>
      <w:proofErr w:type="spellStart"/>
      <w:r>
        <w:rPr>
          <w:szCs w:val="22"/>
        </w:rPr>
        <w:t>pustulosis</w:t>
      </w:r>
      <w:proofErr w:type="spellEnd"/>
      <w:r>
        <w:rPr>
          <w:szCs w:val="22"/>
        </w:rPr>
        <w:t xml:space="preserve"> jellemzően a kezelés megkezdésekor jelentkezik.</w:t>
      </w:r>
    </w:p>
    <w:p w14:paraId="36652B3C" w14:textId="77777777" w:rsidR="00943111" w:rsidRPr="002015AF" w:rsidRDefault="00943111" w:rsidP="00CB26E7">
      <w:pPr>
        <w:ind w:right="300"/>
      </w:pPr>
      <w:r w:rsidRPr="009C090C">
        <w:rPr>
          <w:bCs/>
          <w:szCs w:val="22"/>
        </w:rPr>
        <w:t>Ha</w:t>
      </w:r>
      <w:r w:rsidRPr="009C090C">
        <w:rPr>
          <w:bCs/>
          <w:spacing w:val="-3"/>
          <w:szCs w:val="22"/>
        </w:rPr>
        <w:t xml:space="preserve"> </w:t>
      </w:r>
      <w:r w:rsidRPr="009C090C">
        <w:rPr>
          <w:bCs/>
          <w:szCs w:val="22"/>
        </w:rPr>
        <w:t>súlyos</w:t>
      </w:r>
      <w:r w:rsidRPr="009C090C">
        <w:rPr>
          <w:bCs/>
          <w:spacing w:val="-6"/>
          <w:szCs w:val="22"/>
        </w:rPr>
        <w:t xml:space="preserve"> </w:t>
      </w:r>
      <w:r w:rsidRPr="009C090C">
        <w:rPr>
          <w:bCs/>
          <w:szCs w:val="22"/>
        </w:rPr>
        <w:t>b</w:t>
      </w:r>
      <w:r w:rsidRPr="009C090C">
        <w:rPr>
          <w:bCs/>
          <w:spacing w:val="-1"/>
          <w:szCs w:val="22"/>
        </w:rPr>
        <w:t>ő</w:t>
      </w:r>
      <w:r w:rsidRPr="009C090C">
        <w:rPr>
          <w:bCs/>
          <w:szCs w:val="22"/>
        </w:rPr>
        <w:t>rkiütés</w:t>
      </w:r>
      <w:r w:rsidRPr="009C090C">
        <w:rPr>
          <w:bCs/>
          <w:spacing w:val="-9"/>
          <w:szCs w:val="22"/>
        </w:rPr>
        <w:t xml:space="preserve"> </w:t>
      </w:r>
      <w:r w:rsidRPr="009C090C">
        <w:rPr>
          <w:bCs/>
          <w:szCs w:val="22"/>
        </w:rPr>
        <w:t>vagy</w:t>
      </w:r>
      <w:r w:rsidRPr="009C090C">
        <w:rPr>
          <w:bCs/>
          <w:spacing w:val="-6"/>
          <w:szCs w:val="22"/>
        </w:rPr>
        <w:t xml:space="preserve"> </w:t>
      </w:r>
      <w:r w:rsidRPr="009C090C">
        <w:rPr>
          <w:bCs/>
          <w:szCs w:val="22"/>
        </w:rPr>
        <w:t>e</w:t>
      </w:r>
      <w:r w:rsidRPr="009C090C">
        <w:rPr>
          <w:bCs/>
          <w:spacing w:val="-1"/>
          <w:szCs w:val="22"/>
        </w:rPr>
        <w:t>z</w:t>
      </w:r>
      <w:r w:rsidRPr="009C090C">
        <w:rPr>
          <w:bCs/>
          <w:szCs w:val="22"/>
        </w:rPr>
        <w:t>en</w:t>
      </w:r>
      <w:r w:rsidRPr="009C090C">
        <w:rPr>
          <w:bCs/>
          <w:spacing w:val="-4"/>
          <w:szCs w:val="22"/>
        </w:rPr>
        <w:t xml:space="preserve"> </w:t>
      </w:r>
      <w:r w:rsidRPr="009C090C">
        <w:rPr>
          <w:bCs/>
          <w:szCs w:val="22"/>
        </w:rPr>
        <w:t>bőrr</w:t>
      </w:r>
      <w:r w:rsidRPr="009C090C">
        <w:rPr>
          <w:bCs/>
          <w:spacing w:val="-2"/>
          <w:szCs w:val="22"/>
        </w:rPr>
        <w:t>e</w:t>
      </w:r>
      <w:r w:rsidRPr="009C090C">
        <w:rPr>
          <w:bCs/>
          <w:szCs w:val="22"/>
        </w:rPr>
        <w:t>akciók</w:t>
      </w:r>
      <w:r w:rsidRPr="009C090C">
        <w:rPr>
          <w:bCs/>
          <w:spacing w:val="-12"/>
          <w:szCs w:val="22"/>
        </w:rPr>
        <w:t xml:space="preserve"> </w:t>
      </w:r>
      <w:r w:rsidRPr="009C090C">
        <w:rPr>
          <w:bCs/>
          <w:szCs w:val="22"/>
        </w:rPr>
        <w:t>egyike</w:t>
      </w:r>
      <w:r w:rsidRPr="009C090C">
        <w:rPr>
          <w:bCs/>
          <w:spacing w:val="-6"/>
          <w:szCs w:val="22"/>
        </w:rPr>
        <w:t xml:space="preserve"> </w:t>
      </w:r>
      <w:r w:rsidRPr="009C090C">
        <w:rPr>
          <w:bCs/>
          <w:szCs w:val="22"/>
        </w:rPr>
        <w:t>jelentke</w:t>
      </w:r>
      <w:r w:rsidRPr="009C090C">
        <w:rPr>
          <w:bCs/>
          <w:spacing w:val="-1"/>
          <w:szCs w:val="22"/>
        </w:rPr>
        <w:t>z</w:t>
      </w:r>
      <w:r w:rsidRPr="009C090C">
        <w:rPr>
          <w:bCs/>
          <w:szCs w:val="22"/>
        </w:rPr>
        <w:t>nek</w:t>
      </w:r>
      <w:r w:rsidRPr="009C090C">
        <w:rPr>
          <w:bCs/>
          <w:spacing w:val="-12"/>
          <w:szCs w:val="22"/>
        </w:rPr>
        <w:t xml:space="preserve"> </w:t>
      </w:r>
      <w:r w:rsidRPr="009C090C">
        <w:rPr>
          <w:bCs/>
          <w:spacing w:val="-1"/>
          <w:szCs w:val="22"/>
        </w:rPr>
        <w:t>Ö</w:t>
      </w:r>
      <w:r w:rsidRPr="009C090C">
        <w:rPr>
          <w:bCs/>
          <w:szCs w:val="22"/>
        </w:rPr>
        <w:t>nnél,</w:t>
      </w:r>
      <w:r w:rsidRPr="009C090C">
        <w:rPr>
          <w:bCs/>
          <w:spacing w:val="-6"/>
          <w:szCs w:val="22"/>
        </w:rPr>
        <w:t xml:space="preserve"> </w:t>
      </w:r>
      <w:r w:rsidRPr="009C090C">
        <w:rPr>
          <w:bCs/>
          <w:szCs w:val="22"/>
        </w:rPr>
        <w:t>hagy</w:t>
      </w:r>
      <w:r w:rsidRPr="009C090C">
        <w:rPr>
          <w:bCs/>
          <w:spacing w:val="-1"/>
          <w:szCs w:val="22"/>
        </w:rPr>
        <w:t>j</w:t>
      </w:r>
      <w:r w:rsidRPr="009C090C">
        <w:rPr>
          <w:bCs/>
          <w:szCs w:val="22"/>
        </w:rPr>
        <w:t>a</w:t>
      </w:r>
      <w:r w:rsidRPr="009C090C">
        <w:rPr>
          <w:bCs/>
          <w:spacing w:val="-7"/>
          <w:szCs w:val="22"/>
        </w:rPr>
        <w:t xml:space="preserve"> </w:t>
      </w:r>
      <w:r w:rsidRPr="009C090C">
        <w:rPr>
          <w:bCs/>
          <w:szCs w:val="22"/>
        </w:rPr>
        <w:t>abba</w:t>
      </w:r>
      <w:r w:rsidRPr="009C090C">
        <w:rPr>
          <w:bCs/>
          <w:spacing w:val="-6"/>
          <w:szCs w:val="22"/>
        </w:rPr>
        <w:t xml:space="preserve"> </w:t>
      </w:r>
      <w:r w:rsidRPr="009C090C">
        <w:rPr>
          <w:bCs/>
          <w:szCs w:val="22"/>
        </w:rPr>
        <w:t xml:space="preserve">a </w:t>
      </w:r>
      <w:proofErr w:type="spellStart"/>
      <w:r w:rsidRPr="009C090C">
        <w:rPr>
          <w:bCs/>
          <w:szCs w:val="22"/>
        </w:rPr>
        <w:t>le</w:t>
      </w:r>
      <w:r w:rsidRPr="009C090C">
        <w:rPr>
          <w:bCs/>
          <w:spacing w:val="-1"/>
          <w:szCs w:val="22"/>
        </w:rPr>
        <w:t>v</w:t>
      </w:r>
      <w:r w:rsidRPr="009C090C">
        <w:rPr>
          <w:bCs/>
          <w:szCs w:val="22"/>
        </w:rPr>
        <w:t>ofloxacin</w:t>
      </w:r>
      <w:proofErr w:type="spellEnd"/>
      <w:r w:rsidRPr="002015AF">
        <w:rPr>
          <w:bCs/>
          <w:szCs w:val="22"/>
        </w:rPr>
        <w:t xml:space="preserve"> </w:t>
      </w:r>
      <w:r w:rsidRPr="009C090C">
        <w:rPr>
          <w:bCs/>
          <w:szCs w:val="22"/>
        </w:rPr>
        <w:t>s</w:t>
      </w:r>
      <w:r w:rsidRPr="009C090C">
        <w:rPr>
          <w:bCs/>
          <w:spacing w:val="-1"/>
          <w:szCs w:val="22"/>
        </w:rPr>
        <w:t>z</w:t>
      </w:r>
      <w:r w:rsidRPr="009C090C">
        <w:rPr>
          <w:bCs/>
          <w:szCs w:val="22"/>
        </w:rPr>
        <w:t>edését,</w:t>
      </w:r>
      <w:r w:rsidRPr="009C090C">
        <w:rPr>
          <w:bCs/>
          <w:spacing w:val="-8"/>
          <w:szCs w:val="22"/>
        </w:rPr>
        <w:t xml:space="preserve"> </w:t>
      </w:r>
      <w:r w:rsidRPr="009C090C">
        <w:rPr>
          <w:bCs/>
          <w:szCs w:val="22"/>
        </w:rPr>
        <w:t>és</w:t>
      </w:r>
      <w:r w:rsidRPr="009C090C">
        <w:rPr>
          <w:bCs/>
          <w:spacing w:val="-2"/>
          <w:szCs w:val="22"/>
        </w:rPr>
        <w:t xml:space="preserve"> </w:t>
      </w:r>
      <w:r w:rsidRPr="009C090C">
        <w:rPr>
          <w:bCs/>
          <w:szCs w:val="22"/>
        </w:rPr>
        <w:t>a</w:t>
      </w:r>
      <w:r w:rsidRPr="009C090C">
        <w:rPr>
          <w:bCs/>
          <w:spacing w:val="-1"/>
          <w:szCs w:val="22"/>
        </w:rPr>
        <w:t>z</w:t>
      </w:r>
      <w:r w:rsidRPr="009C090C">
        <w:rPr>
          <w:bCs/>
          <w:szCs w:val="22"/>
        </w:rPr>
        <w:t>onnal</w:t>
      </w:r>
      <w:r w:rsidRPr="009C090C">
        <w:rPr>
          <w:bCs/>
          <w:spacing w:val="-7"/>
          <w:szCs w:val="22"/>
        </w:rPr>
        <w:t xml:space="preserve"> </w:t>
      </w:r>
      <w:r w:rsidRPr="009C090C">
        <w:rPr>
          <w:bCs/>
          <w:szCs w:val="22"/>
        </w:rPr>
        <w:t>forduljon</w:t>
      </w:r>
      <w:r w:rsidRPr="009C090C">
        <w:rPr>
          <w:bCs/>
          <w:spacing w:val="-9"/>
          <w:szCs w:val="22"/>
        </w:rPr>
        <w:t xml:space="preserve"> </w:t>
      </w:r>
      <w:r w:rsidRPr="009C090C">
        <w:rPr>
          <w:bCs/>
          <w:szCs w:val="22"/>
        </w:rPr>
        <w:t>ke</w:t>
      </w:r>
      <w:r w:rsidRPr="009C090C">
        <w:rPr>
          <w:bCs/>
          <w:spacing w:val="-1"/>
          <w:szCs w:val="22"/>
        </w:rPr>
        <w:t>z</w:t>
      </w:r>
      <w:r w:rsidRPr="009C090C">
        <w:rPr>
          <w:bCs/>
          <w:szCs w:val="22"/>
        </w:rPr>
        <w:t>előorvosához</w:t>
      </w:r>
      <w:r w:rsidRPr="009C090C">
        <w:rPr>
          <w:bCs/>
          <w:spacing w:val="-18"/>
          <w:szCs w:val="22"/>
        </w:rPr>
        <w:t xml:space="preserve"> </w:t>
      </w:r>
      <w:r w:rsidRPr="009C090C">
        <w:rPr>
          <w:bCs/>
          <w:szCs w:val="22"/>
        </w:rPr>
        <w:t>va</w:t>
      </w:r>
      <w:r w:rsidRPr="009C090C">
        <w:rPr>
          <w:bCs/>
          <w:spacing w:val="-1"/>
          <w:szCs w:val="22"/>
        </w:rPr>
        <w:t>g</w:t>
      </w:r>
      <w:r w:rsidRPr="009C090C">
        <w:rPr>
          <w:bCs/>
          <w:szCs w:val="22"/>
        </w:rPr>
        <w:t>y</w:t>
      </w:r>
      <w:r w:rsidRPr="009C090C">
        <w:rPr>
          <w:bCs/>
          <w:spacing w:val="-5"/>
          <w:szCs w:val="22"/>
        </w:rPr>
        <w:t xml:space="preserve"> </w:t>
      </w:r>
      <w:r w:rsidRPr="009C090C">
        <w:rPr>
          <w:bCs/>
          <w:szCs w:val="22"/>
        </w:rPr>
        <w:t>kérjen</w:t>
      </w:r>
      <w:r w:rsidRPr="009C090C">
        <w:rPr>
          <w:bCs/>
          <w:spacing w:val="-6"/>
          <w:szCs w:val="22"/>
        </w:rPr>
        <w:t xml:space="preserve"> </w:t>
      </w:r>
      <w:r w:rsidRPr="009C090C">
        <w:rPr>
          <w:bCs/>
          <w:szCs w:val="22"/>
        </w:rPr>
        <w:t>orvosi</w:t>
      </w:r>
      <w:r w:rsidRPr="009C090C">
        <w:rPr>
          <w:bCs/>
          <w:spacing w:val="-6"/>
          <w:szCs w:val="22"/>
        </w:rPr>
        <w:t xml:space="preserve"> </w:t>
      </w:r>
      <w:r w:rsidRPr="009C090C">
        <w:rPr>
          <w:bCs/>
          <w:szCs w:val="22"/>
        </w:rPr>
        <w:t>segítsége</w:t>
      </w:r>
      <w:r w:rsidRPr="009C090C">
        <w:rPr>
          <w:bCs/>
          <w:spacing w:val="1"/>
          <w:szCs w:val="22"/>
        </w:rPr>
        <w:t>t</w:t>
      </w:r>
      <w:r w:rsidRPr="009C090C">
        <w:rPr>
          <w:bCs/>
          <w:szCs w:val="22"/>
        </w:rPr>
        <w:t>.</w:t>
      </w:r>
    </w:p>
    <w:p w14:paraId="623874FC" w14:textId="77777777" w:rsidR="00943111" w:rsidRDefault="00943111" w:rsidP="00B13C5D">
      <w:pPr>
        <w:pStyle w:val="Listaszerbekezds"/>
      </w:pPr>
    </w:p>
    <w:p w14:paraId="2AECDFBC" w14:textId="77777777" w:rsidR="005C4950" w:rsidRDefault="005C4950" w:rsidP="00B13C5D">
      <w:pPr>
        <w:pStyle w:val="Nincstrkz1"/>
        <w:keepNext/>
      </w:pPr>
      <w:r w:rsidRPr="00B13C5D">
        <w:rPr>
          <w:b/>
          <w:bCs/>
          <w:sz w:val="22"/>
          <w:szCs w:val="22"/>
        </w:rPr>
        <w:t xml:space="preserve">Hosszan tartó, rokkantságot okozó és esetlegesen visszafordíthatatlan súlyos mellékhatások </w:t>
      </w:r>
    </w:p>
    <w:p w14:paraId="5C4FF042" w14:textId="77777777" w:rsidR="005C4950" w:rsidRPr="00B13C5D" w:rsidRDefault="005C4950" w:rsidP="00B13C5D">
      <w:pPr>
        <w:pStyle w:val="Nincstrkz1"/>
        <w:rPr>
          <w:sz w:val="22"/>
          <w:szCs w:val="22"/>
        </w:rPr>
      </w:pPr>
      <w:r w:rsidRPr="00B13C5D">
        <w:rPr>
          <w:sz w:val="22"/>
          <w:szCs w:val="22"/>
        </w:rPr>
        <w:t xml:space="preserve">A </w:t>
      </w:r>
      <w:proofErr w:type="spellStart"/>
      <w:r w:rsidRPr="00B13C5D">
        <w:rPr>
          <w:sz w:val="22"/>
          <w:szCs w:val="22"/>
        </w:rPr>
        <w:t>fluorokinolon</w:t>
      </w:r>
      <w:proofErr w:type="spellEnd"/>
      <w:r w:rsidRPr="00B13C5D">
        <w:rPr>
          <w:sz w:val="22"/>
          <w:szCs w:val="22"/>
        </w:rPr>
        <w:t xml:space="preserve"> vagy </w:t>
      </w:r>
      <w:proofErr w:type="spellStart"/>
      <w:r w:rsidRPr="00B13C5D">
        <w:rPr>
          <w:sz w:val="22"/>
          <w:szCs w:val="22"/>
        </w:rPr>
        <w:t>kinolon</w:t>
      </w:r>
      <w:proofErr w:type="spellEnd"/>
      <w:r w:rsidRPr="00B13C5D">
        <w:rPr>
          <w:sz w:val="22"/>
          <w:szCs w:val="22"/>
        </w:rPr>
        <w:t xml:space="preserve"> antibiotikumot tartalmazó gyógyszerek – köztük a</w:t>
      </w:r>
      <w:r>
        <w:rPr>
          <w:sz w:val="22"/>
          <w:szCs w:val="22"/>
        </w:rPr>
        <w:t xml:space="preserve"> </w:t>
      </w:r>
      <w:proofErr w:type="spellStart"/>
      <w:r>
        <w:rPr>
          <w:sz w:val="22"/>
          <w:szCs w:val="22"/>
        </w:rPr>
        <w:t>Levoxa</w:t>
      </w:r>
      <w:proofErr w:type="spellEnd"/>
      <w:r w:rsidRPr="00B13C5D">
        <w:rPr>
          <w:sz w:val="22"/>
          <w:szCs w:val="22"/>
        </w:rPr>
        <w:t xml:space="preserve"> – alkalmazása nagyon ritkán előforduló, de súlyos mellékhatásokkal jár, melyek némelyike hosszan fennálló (hónapokig vagy évekig tartó) rokkantságot okoz vagy esetlegesen visszafordíthatatlan. Ezek közé tartozik a felső vagy az alsó végtagokon jelentkező ín-, izom- és ízületi fájdalom, a járási nehézség, a furcsa érzékelések, például szúró, bizsergő, csiklandozó érzés, zsibbadás vagy égő érzés (</w:t>
      </w:r>
      <w:proofErr w:type="spellStart"/>
      <w:r w:rsidRPr="00B13C5D">
        <w:rPr>
          <w:sz w:val="22"/>
          <w:szCs w:val="22"/>
        </w:rPr>
        <w:t>paresztézia</w:t>
      </w:r>
      <w:proofErr w:type="spellEnd"/>
      <w:r w:rsidRPr="00B13C5D">
        <w:rPr>
          <w:sz w:val="22"/>
          <w:szCs w:val="22"/>
        </w:rPr>
        <w:t xml:space="preserve">), az érzékelési zavarok, köztük a látás, az ízérzés és a szaglás, valamint a hallás romlása, a depresszió, a memória romlása, a nagyfokú fáradtság és a súlyos alvászavarok. </w:t>
      </w:r>
    </w:p>
    <w:p w14:paraId="01C10054" w14:textId="77777777" w:rsidR="005C4950" w:rsidRDefault="005C4950" w:rsidP="00F71D69">
      <w:pPr>
        <w:pStyle w:val="Nincstrkz1"/>
        <w:rPr>
          <w:sz w:val="22"/>
          <w:szCs w:val="22"/>
        </w:rPr>
      </w:pPr>
    </w:p>
    <w:p w14:paraId="64363CA7" w14:textId="77777777" w:rsidR="005C4950" w:rsidRPr="00D2298E" w:rsidRDefault="005C4950" w:rsidP="00F71D69">
      <w:pPr>
        <w:pStyle w:val="Nincstrkz1"/>
        <w:rPr>
          <w:sz w:val="22"/>
          <w:szCs w:val="22"/>
        </w:rPr>
      </w:pPr>
      <w:r w:rsidRPr="00B13C5D">
        <w:rPr>
          <w:sz w:val="22"/>
          <w:szCs w:val="22"/>
        </w:rPr>
        <w:t>Ha a</w:t>
      </w:r>
      <w:r>
        <w:rPr>
          <w:sz w:val="22"/>
          <w:szCs w:val="22"/>
        </w:rPr>
        <w:t xml:space="preserve"> </w:t>
      </w:r>
      <w:proofErr w:type="spellStart"/>
      <w:r>
        <w:rPr>
          <w:sz w:val="22"/>
          <w:szCs w:val="22"/>
        </w:rPr>
        <w:t>Levoxa</w:t>
      </w:r>
      <w:proofErr w:type="spellEnd"/>
      <w:r>
        <w:rPr>
          <w:sz w:val="22"/>
          <w:szCs w:val="22"/>
        </w:rPr>
        <w:t xml:space="preserve"> </w:t>
      </w:r>
      <w:r w:rsidRPr="00B13C5D">
        <w:rPr>
          <w:sz w:val="22"/>
          <w:szCs w:val="22"/>
        </w:rPr>
        <w:t>alkalmazását követően a fenti mellékhatások bármelyikét tapasztalja, azonnal forduljon kezelőorvosához, mielőtt folytatná a kezelést. Ön és kezelőorvosa döntenek majd a kezelés folytatásáról, a más csoportokba tartozó antibiotikumok alkalmazásának lehetőségét is figyelembe véve.</w:t>
      </w:r>
    </w:p>
    <w:p w14:paraId="0FC1BDF9" w14:textId="77777777" w:rsidR="00B37D49" w:rsidRPr="00D2298E" w:rsidRDefault="00B37D49" w:rsidP="00F71D69">
      <w:pPr>
        <w:pStyle w:val="Nincstrkz1"/>
        <w:rPr>
          <w:sz w:val="22"/>
          <w:szCs w:val="22"/>
        </w:rPr>
      </w:pPr>
    </w:p>
    <w:p w14:paraId="16A1A1C5" w14:textId="77777777" w:rsidR="002015AF" w:rsidRPr="00D2298E" w:rsidRDefault="002015AF" w:rsidP="002015AF">
      <w:pPr>
        <w:keepNext/>
        <w:tabs>
          <w:tab w:val="left" w:pos="567"/>
        </w:tabs>
        <w:autoSpaceDE w:val="0"/>
        <w:autoSpaceDN w:val="0"/>
        <w:adjustRightInd w:val="0"/>
        <w:rPr>
          <w:szCs w:val="22"/>
        </w:rPr>
      </w:pPr>
      <w:r w:rsidRPr="00D2298E">
        <w:rPr>
          <w:b/>
          <w:bCs/>
          <w:szCs w:val="22"/>
        </w:rPr>
        <w:t>Gyermekek és serdülők</w:t>
      </w:r>
    </w:p>
    <w:p w14:paraId="51C7D1C4" w14:textId="77777777" w:rsidR="002015AF" w:rsidRPr="00D2298E" w:rsidRDefault="002015AF" w:rsidP="002015AF">
      <w:pPr>
        <w:keepNext/>
        <w:tabs>
          <w:tab w:val="left" w:pos="567"/>
        </w:tabs>
        <w:autoSpaceDE w:val="0"/>
        <w:autoSpaceDN w:val="0"/>
        <w:adjustRightInd w:val="0"/>
        <w:rPr>
          <w:szCs w:val="22"/>
        </w:rPr>
      </w:pPr>
      <w:r w:rsidRPr="00D2298E">
        <w:rPr>
          <w:szCs w:val="22"/>
        </w:rPr>
        <w:t>Ezt a gyógyszert tilos gyermekeknek és serdülőknek adni.</w:t>
      </w:r>
    </w:p>
    <w:p w14:paraId="79C725D0" w14:textId="77777777" w:rsidR="002015AF" w:rsidRPr="00D2298E" w:rsidRDefault="002015AF" w:rsidP="002015AF">
      <w:pPr>
        <w:widowControl w:val="0"/>
        <w:tabs>
          <w:tab w:val="left" w:pos="567"/>
        </w:tabs>
        <w:autoSpaceDE w:val="0"/>
        <w:autoSpaceDN w:val="0"/>
        <w:adjustRightInd w:val="0"/>
        <w:rPr>
          <w:szCs w:val="22"/>
        </w:rPr>
      </w:pPr>
    </w:p>
    <w:p w14:paraId="6802A60E" w14:textId="77777777" w:rsidR="00A56D96" w:rsidRPr="00D2298E" w:rsidRDefault="00B962AB" w:rsidP="0028582A">
      <w:pPr>
        <w:pStyle w:val="Nincstrkz1"/>
        <w:keepNext/>
        <w:rPr>
          <w:b/>
          <w:bCs/>
          <w:sz w:val="22"/>
          <w:szCs w:val="22"/>
        </w:rPr>
      </w:pPr>
      <w:r w:rsidRPr="00D2298E">
        <w:rPr>
          <w:b/>
          <w:bCs/>
          <w:sz w:val="22"/>
          <w:szCs w:val="22"/>
        </w:rPr>
        <w:t xml:space="preserve">Egyéb gyógyszerek és a </w:t>
      </w:r>
      <w:proofErr w:type="spellStart"/>
      <w:r w:rsidRPr="00D2298E">
        <w:rPr>
          <w:b/>
          <w:bCs/>
          <w:sz w:val="22"/>
          <w:szCs w:val="22"/>
        </w:rPr>
        <w:t>Levoxa</w:t>
      </w:r>
      <w:proofErr w:type="spellEnd"/>
      <w:r w:rsidR="00A56D96" w:rsidRPr="00D2298E">
        <w:rPr>
          <w:b/>
          <w:bCs/>
          <w:sz w:val="22"/>
          <w:szCs w:val="22"/>
        </w:rPr>
        <w:t xml:space="preserve"> </w:t>
      </w:r>
    </w:p>
    <w:p w14:paraId="48A94CEA" w14:textId="77777777" w:rsidR="00A56D96" w:rsidRPr="00D2298E" w:rsidRDefault="00A56D96" w:rsidP="0028582A">
      <w:pPr>
        <w:pStyle w:val="Nincstrkz1"/>
        <w:keepNext/>
        <w:rPr>
          <w:sz w:val="22"/>
          <w:szCs w:val="22"/>
        </w:rPr>
      </w:pPr>
      <w:r w:rsidRPr="00D2298E">
        <w:rPr>
          <w:sz w:val="22"/>
          <w:szCs w:val="22"/>
        </w:rPr>
        <w:t>Feltétlenül tájékoztassa kezelőorvosát vagy gyógyszerészét a jelenleg vagy nemrégiben szedett</w:t>
      </w:r>
      <w:r w:rsidR="00B962AB" w:rsidRPr="00D2298E">
        <w:rPr>
          <w:sz w:val="22"/>
          <w:szCs w:val="22"/>
        </w:rPr>
        <w:t>, valamint a szedni tervezett</w:t>
      </w:r>
      <w:r w:rsidRPr="00D2298E">
        <w:rPr>
          <w:sz w:val="22"/>
          <w:szCs w:val="22"/>
        </w:rPr>
        <w:t xml:space="preserve"> egyéb gyógyszereiről. </w:t>
      </w:r>
      <w:r w:rsidR="000F6034" w:rsidRPr="00D2298E">
        <w:rPr>
          <w:sz w:val="22"/>
          <w:szCs w:val="22"/>
        </w:rPr>
        <w:t xml:space="preserve">Ez azért szükséges, mert a </w:t>
      </w:r>
      <w:proofErr w:type="spellStart"/>
      <w:r w:rsidR="000F6034" w:rsidRPr="00D2298E">
        <w:rPr>
          <w:sz w:val="22"/>
          <w:szCs w:val="22"/>
        </w:rPr>
        <w:t>Levoxa</w:t>
      </w:r>
      <w:proofErr w:type="spellEnd"/>
      <w:r w:rsidR="000F6034" w:rsidRPr="00D2298E">
        <w:rPr>
          <w:sz w:val="22"/>
          <w:szCs w:val="22"/>
        </w:rPr>
        <w:t xml:space="preserve"> befolyásolhatja más gyógyszerek hatását. Ugyanakkor az egyéb gyógyszerek is befolyásolhatják a </w:t>
      </w:r>
      <w:proofErr w:type="spellStart"/>
      <w:r w:rsidR="000F6034" w:rsidRPr="00D2298E">
        <w:rPr>
          <w:sz w:val="22"/>
          <w:szCs w:val="22"/>
        </w:rPr>
        <w:t>Levoxa</w:t>
      </w:r>
      <w:proofErr w:type="spellEnd"/>
      <w:r w:rsidR="000F6034" w:rsidRPr="00D2298E">
        <w:rPr>
          <w:sz w:val="22"/>
          <w:szCs w:val="22"/>
        </w:rPr>
        <w:t xml:space="preserve"> hatását.</w:t>
      </w:r>
    </w:p>
    <w:p w14:paraId="21F88114" w14:textId="77777777" w:rsidR="00B635C5" w:rsidRPr="00D2298E" w:rsidRDefault="00B635C5" w:rsidP="0028582A">
      <w:pPr>
        <w:pStyle w:val="Nincstrkz1"/>
        <w:rPr>
          <w:sz w:val="22"/>
          <w:szCs w:val="22"/>
        </w:rPr>
      </w:pPr>
    </w:p>
    <w:p w14:paraId="557CAE76" w14:textId="77777777" w:rsidR="00A56D96" w:rsidRPr="00D2298E" w:rsidRDefault="000F6034" w:rsidP="0028582A">
      <w:pPr>
        <w:pStyle w:val="Nincstrkz1"/>
        <w:keepNext/>
        <w:rPr>
          <w:b/>
          <w:bCs/>
          <w:sz w:val="22"/>
          <w:szCs w:val="22"/>
        </w:rPr>
      </w:pPr>
      <w:r w:rsidRPr="00D2298E">
        <w:rPr>
          <w:b/>
          <w:bCs/>
          <w:sz w:val="22"/>
          <w:szCs w:val="22"/>
        </w:rPr>
        <w:t>K</w:t>
      </w:r>
      <w:r w:rsidR="00A56D96" w:rsidRPr="00D2298E">
        <w:rPr>
          <w:b/>
          <w:bCs/>
          <w:sz w:val="22"/>
          <w:szCs w:val="22"/>
        </w:rPr>
        <w:t xml:space="preserve">ülönösen </w:t>
      </w:r>
      <w:r w:rsidRPr="00D2298E">
        <w:rPr>
          <w:b/>
          <w:bCs/>
          <w:sz w:val="22"/>
          <w:szCs w:val="22"/>
        </w:rPr>
        <w:t>fontos, hogy tájékoztassa kezelőorvosát arról, ha az alábbi gyógyszerek bármelyikét szedi.</w:t>
      </w:r>
      <w:r w:rsidRPr="00D2298E">
        <w:rPr>
          <w:sz w:val="22"/>
          <w:szCs w:val="22"/>
        </w:rPr>
        <w:t xml:space="preserve"> </w:t>
      </w:r>
      <w:r w:rsidRPr="00D2298E">
        <w:rPr>
          <w:b/>
          <w:bCs/>
          <w:sz w:val="22"/>
          <w:szCs w:val="22"/>
        </w:rPr>
        <w:t xml:space="preserve">Ugyanis nagyobb a valószínűsége annak, hogy mellékhatások jelentkeznek Önnél, ha ezeket a gyógyszereket a </w:t>
      </w:r>
      <w:proofErr w:type="spellStart"/>
      <w:r w:rsidRPr="00327C23">
        <w:rPr>
          <w:b/>
          <w:bCs/>
          <w:sz w:val="22"/>
          <w:szCs w:val="22"/>
        </w:rPr>
        <w:t>Levox</w:t>
      </w:r>
      <w:r w:rsidR="009A07CB" w:rsidRPr="00327C23">
        <w:rPr>
          <w:b/>
          <w:bCs/>
          <w:sz w:val="22"/>
          <w:szCs w:val="22"/>
        </w:rPr>
        <w:t>á</w:t>
      </w:r>
      <w:r w:rsidRPr="00327C23">
        <w:rPr>
          <w:b/>
          <w:bCs/>
          <w:sz w:val="22"/>
          <w:szCs w:val="22"/>
        </w:rPr>
        <w:t>val</w:t>
      </w:r>
      <w:proofErr w:type="spellEnd"/>
      <w:r w:rsidRPr="00D2298E">
        <w:rPr>
          <w:b/>
          <w:bCs/>
          <w:sz w:val="22"/>
          <w:szCs w:val="22"/>
        </w:rPr>
        <w:t xml:space="preserve"> együtt </w:t>
      </w:r>
      <w:r w:rsidR="003266BB" w:rsidRPr="00D2298E">
        <w:rPr>
          <w:b/>
          <w:bCs/>
          <w:sz w:val="22"/>
          <w:szCs w:val="22"/>
        </w:rPr>
        <w:t>veszi be</w:t>
      </w:r>
      <w:r w:rsidR="00A56D96" w:rsidRPr="00D2298E">
        <w:rPr>
          <w:b/>
          <w:bCs/>
          <w:sz w:val="22"/>
          <w:szCs w:val="22"/>
        </w:rPr>
        <w:t>:</w:t>
      </w:r>
    </w:p>
    <w:p w14:paraId="2B3DC8AC" w14:textId="77777777" w:rsidR="000F6034" w:rsidRPr="00141DD9" w:rsidRDefault="000F6034" w:rsidP="00141DD9">
      <w:pPr>
        <w:pStyle w:val="Stlus"/>
        <w:numPr>
          <w:ilvl w:val="0"/>
          <w:numId w:val="3"/>
        </w:numPr>
        <w:tabs>
          <w:tab w:val="clear" w:pos="397"/>
        </w:tabs>
        <w:ind w:left="567" w:right="96" w:hanging="510"/>
        <w:rPr>
          <w:rFonts w:ascii="Times New Roman" w:hAnsi="Times New Roman" w:cs="Times New Roman"/>
          <w:sz w:val="22"/>
          <w:szCs w:val="22"/>
        </w:rPr>
      </w:pPr>
      <w:proofErr w:type="spellStart"/>
      <w:r w:rsidRPr="00141DD9">
        <w:rPr>
          <w:rFonts w:ascii="Times New Roman" w:hAnsi="Times New Roman" w:cs="Times New Roman"/>
          <w:sz w:val="22"/>
          <w:szCs w:val="22"/>
        </w:rPr>
        <w:t>Kortikoszteroidok</w:t>
      </w:r>
      <w:proofErr w:type="spellEnd"/>
      <w:r w:rsidRPr="00141DD9">
        <w:rPr>
          <w:rFonts w:ascii="Times New Roman" w:hAnsi="Times New Roman" w:cs="Times New Roman"/>
          <w:sz w:val="22"/>
          <w:szCs w:val="22"/>
        </w:rPr>
        <w:t xml:space="preserve">, vagy más néven szteroidok </w:t>
      </w:r>
      <w:r w:rsidR="00CD300C">
        <w:rPr>
          <w:rFonts w:ascii="Times New Roman" w:hAnsi="Times New Roman" w:cs="Times New Roman"/>
          <w:sz w:val="22"/>
          <w:szCs w:val="22"/>
        </w:rPr>
        <w:t>–</w:t>
      </w:r>
      <w:r w:rsidRPr="00141DD9">
        <w:rPr>
          <w:rFonts w:ascii="Times New Roman" w:hAnsi="Times New Roman" w:cs="Times New Roman"/>
          <w:sz w:val="22"/>
          <w:szCs w:val="22"/>
        </w:rPr>
        <w:t xml:space="preserve"> amelyeket gyulladás kezelésére alkalmaznak. Ilyen esetekben nagyobb lehet a valószínűsége annak, hogy íngyulladás és/vagy ínszakadás következik be Önnél.</w:t>
      </w:r>
    </w:p>
    <w:p w14:paraId="7C484639" w14:textId="77777777" w:rsidR="000F6034" w:rsidRPr="00141DD9" w:rsidRDefault="000F6034" w:rsidP="00141DD9">
      <w:pPr>
        <w:pStyle w:val="Stlus"/>
        <w:numPr>
          <w:ilvl w:val="0"/>
          <w:numId w:val="3"/>
        </w:numPr>
        <w:tabs>
          <w:tab w:val="clear" w:pos="397"/>
        </w:tabs>
        <w:ind w:left="567" w:right="96" w:hanging="510"/>
        <w:rPr>
          <w:rFonts w:ascii="Times New Roman" w:hAnsi="Times New Roman" w:cs="Times New Roman"/>
          <w:sz w:val="22"/>
          <w:szCs w:val="22"/>
        </w:rPr>
      </w:pPr>
      <w:proofErr w:type="spellStart"/>
      <w:r w:rsidRPr="00141DD9">
        <w:rPr>
          <w:rFonts w:ascii="Times New Roman" w:hAnsi="Times New Roman" w:cs="Times New Roman"/>
          <w:sz w:val="22"/>
          <w:szCs w:val="22"/>
        </w:rPr>
        <w:t>Warfarin</w:t>
      </w:r>
      <w:proofErr w:type="spellEnd"/>
      <w:r w:rsidRPr="00141DD9">
        <w:rPr>
          <w:rFonts w:ascii="Times New Roman" w:hAnsi="Times New Roman" w:cs="Times New Roman"/>
          <w:sz w:val="22"/>
          <w:szCs w:val="22"/>
        </w:rPr>
        <w:t xml:space="preserve"> </w:t>
      </w:r>
      <w:r w:rsidR="00CD300C">
        <w:rPr>
          <w:rFonts w:ascii="Times New Roman" w:hAnsi="Times New Roman" w:cs="Times New Roman"/>
          <w:sz w:val="22"/>
          <w:szCs w:val="22"/>
        </w:rPr>
        <w:t>–</w:t>
      </w:r>
      <w:r w:rsidRPr="00141DD9">
        <w:rPr>
          <w:rFonts w:ascii="Times New Roman" w:hAnsi="Times New Roman" w:cs="Times New Roman"/>
          <w:sz w:val="22"/>
          <w:szCs w:val="22"/>
        </w:rPr>
        <w:t xml:space="preserve"> </w:t>
      </w:r>
      <w:r w:rsidR="00CD300C">
        <w:rPr>
          <w:rFonts w:ascii="Times New Roman" w:hAnsi="Times New Roman" w:cs="Times New Roman"/>
          <w:sz w:val="22"/>
          <w:szCs w:val="22"/>
        </w:rPr>
        <w:t>véralvadásgátló (</w:t>
      </w:r>
      <w:r w:rsidRPr="00141DD9">
        <w:rPr>
          <w:rFonts w:ascii="Times New Roman" w:hAnsi="Times New Roman" w:cs="Times New Roman"/>
          <w:sz w:val="22"/>
          <w:szCs w:val="22"/>
        </w:rPr>
        <w:t>vérhígító</w:t>
      </w:r>
      <w:r w:rsidR="00CD300C">
        <w:rPr>
          <w:rFonts w:ascii="Times New Roman" w:hAnsi="Times New Roman" w:cs="Times New Roman"/>
          <w:sz w:val="22"/>
          <w:szCs w:val="22"/>
        </w:rPr>
        <w:t>)</w:t>
      </w:r>
      <w:r w:rsidRPr="00141DD9">
        <w:rPr>
          <w:rFonts w:ascii="Times New Roman" w:hAnsi="Times New Roman" w:cs="Times New Roman"/>
          <w:sz w:val="22"/>
          <w:szCs w:val="22"/>
        </w:rPr>
        <w:t xml:space="preserve">. Nagyobb lehet a valószínűsége vérzések jelentkezésének. </w:t>
      </w:r>
      <w:r w:rsidR="002355FF" w:rsidRPr="00141DD9">
        <w:rPr>
          <w:rFonts w:ascii="Times New Roman" w:hAnsi="Times New Roman" w:cs="Times New Roman"/>
          <w:sz w:val="22"/>
          <w:szCs w:val="22"/>
        </w:rPr>
        <w:t xml:space="preserve">Szükség lehet arra, hogy kezelőorvosa rendszeres vérvizsgálatokkal ellenőrizze </w:t>
      </w:r>
      <w:r w:rsidR="003266BB" w:rsidRPr="00141DD9">
        <w:rPr>
          <w:rFonts w:ascii="Times New Roman" w:hAnsi="Times New Roman" w:cs="Times New Roman"/>
          <w:sz w:val="22"/>
          <w:szCs w:val="22"/>
        </w:rPr>
        <w:t xml:space="preserve">Önnél </w:t>
      </w:r>
      <w:r w:rsidR="002355FF" w:rsidRPr="00141DD9">
        <w:rPr>
          <w:rFonts w:ascii="Times New Roman" w:hAnsi="Times New Roman" w:cs="Times New Roman"/>
          <w:sz w:val="22"/>
          <w:szCs w:val="22"/>
        </w:rPr>
        <w:t>a megfelelő véralvadást</w:t>
      </w:r>
      <w:r w:rsidRPr="00141DD9">
        <w:rPr>
          <w:rFonts w:ascii="Times New Roman" w:hAnsi="Times New Roman" w:cs="Times New Roman"/>
          <w:sz w:val="22"/>
          <w:szCs w:val="22"/>
        </w:rPr>
        <w:t>.</w:t>
      </w:r>
    </w:p>
    <w:p w14:paraId="7BBAED71" w14:textId="77777777" w:rsidR="002355FF" w:rsidRPr="00141DD9" w:rsidRDefault="000F6034" w:rsidP="00141DD9">
      <w:pPr>
        <w:pStyle w:val="Stlus"/>
        <w:numPr>
          <w:ilvl w:val="0"/>
          <w:numId w:val="3"/>
        </w:numPr>
        <w:tabs>
          <w:tab w:val="clear" w:pos="397"/>
        </w:tabs>
        <w:ind w:left="567" w:right="96" w:hanging="510"/>
        <w:rPr>
          <w:rFonts w:ascii="Times New Roman" w:hAnsi="Times New Roman" w:cs="Times New Roman"/>
          <w:sz w:val="22"/>
          <w:szCs w:val="22"/>
        </w:rPr>
      </w:pPr>
      <w:proofErr w:type="spellStart"/>
      <w:r w:rsidRPr="00141DD9">
        <w:rPr>
          <w:rFonts w:ascii="Times New Roman" w:hAnsi="Times New Roman" w:cs="Times New Roman"/>
          <w:sz w:val="22"/>
          <w:szCs w:val="22"/>
        </w:rPr>
        <w:t>Teo</w:t>
      </w:r>
      <w:r w:rsidR="002355FF" w:rsidRPr="00141DD9">
        <w:rPr>
          <w:rFonts w:ascii="Times New Roman" w:hAnsi="Times New Roman" w:cs="Times New Roman"/>
          <w:sz w:val="22"/>
          <w:szCs w:val="22"/>
        </w:rPr>
        <w:t>fi</w:t>
      </w:r>
      <w:r w:rsidRPr="00141DD9">
        <w:rPr>
          <w:rFonts w:ascii="Times New Roman" w:hAnsi="Times New Roman" w:cs="Times New Roman"/>
          <w:sz w:val="22"/>
          <w:szCs w:val="22"/>
        </w:rPr>
        <w:t>llin</w:t>
      </w:r>
      <w:proofErr w:type="spellEnd"/>
      <w:r w:rsidRPr="00141DD9">
        <w:rPr>
          <w:rFonts w:ascii="Times New Roman" w:hAnsi="Times New Roman" w:cs="Times New Roman"/>
          <w:sz w:val="22"/>
          <w:szCs w:val="22"/>
        </w:rPr>
        <w:t xml:space="preserve"> </w:t>
      </w:r>
      <w:r w:rsidR="00CD300C">
        <w:rPr>
          <w:rFonts w:ascii="Times New Roman" w:hAnsi="Times New Roman" w:cs="Times New Roman"/>
          <w:sz w:val="22"/>
          <w:szCs w:val="22"/>
        </w:rPr>
        <w:t>–</w:t>
      </w:r>
      <w:r w:rsidRPr="00141DD9">
        <w:rPr>
          <w:rFonts w:ascii="Times New Roman" w:hAnsi="Times New Roman" w:cs="Times New Roman"/>
          <w:sz w:val="22"/>
          <w:szCs w:val="22"/>
        </w:rPr>
        <w:t xml:space="preserve"> </w:t>
      </w:r>
      <w:r w:rsidR="002355FF" w:rsidRPr="00141DD9">
        <w:rPr>
          <w:rFonts w:ascii="Times New Roman" w:hAnsi="Times New Roman" w:cs="Times New Roman"/>
          <w:sz w:val="22"/>
          <w:szCs w:val="22"/>
        </w:rPr>
        <w:t>légzési problémákra alkalmazott gyógyszer</w:t>
      </w:r>
      <w:r w:rsidRPr="00141DD9">
        <w:rPr>
          <w:rFonts w:ascii="Times New Roman" w:hAnsi="Times New Roman" w:cs="Times New Roman"/>
          <w:sz w:val="22"/>
          <w:szCs w:val="22"/>
        </w:rPr>
        <w:t xml:space="preserve">. </w:t>
      </w:r>
      <w:r w:rsidR="002355FF" w:rsidRPr="00141DD9">
        <w:rPr>
          <w:rFonts w:ascii="Times New Roman" w:hAnsi="Times New Roman" w:cs="Times New Roman"/>
          <w:sz w:val="22"/>
          <w:szCs w:val="22"/>
        </w:rPr>
        <w:t xml:space="preserve">Nagyobb a görcsrohamok kialakulásának valószínűsége, ha a </w:t>
      </w:r>
      <w:proofErr w:type="spellStart"/>
      <w:r w:rsidR="002355FF" w:rsidRPr="00141DD9">
        <w:rPr>
          <w:rFonts w:ascii="Times New Roman" w:hAnsi="Times New Roman" w:cs="Times New Roman"/>
          <w:sz w:val="22"/>
          <w:szCs w:val="22"/>
        </w:rPr>
        <w:t>teofillint</w:t>
      </w:r>
      <w:proofErr w:type="spellEnd"/>
      <w:r w:rsidR="002355FF" w:rsidRPr="00141DD9">
        <w:rPr>
          <w:rFonts w:ascii="Times New Roman" w:hAnsi="Times New Roman" w:cs="Times New Roman"/>
          <w:sz w:val="22"/>
          <w:szCs w:val="22"/>
        </w:rPr>
        <w:t xml:space="preserve"> </w:t>
      </w:r>
      <w:proofErr w:type="spellStart"/>
      <w:r w:rsidR="002355FF" w:rsidRPr="00327C23">
        <w:rPr>
          <w:rFonts w:ascii="Times New Roman" w:hAnsi="Times New Roman" w:cs="Times New Roman"/>
          <w:sz w:val="22"/>
          <w:szCs w:val="22"/>
        </w:rPr>
        <w:t>Levox</w:t>
      </w:r>
      <w:r w:rsidR="00E97685" w:rsidRPr="00327C23">
        <w:rPr>
          <w:rFonts w:ascii="Times New Roman" w:hAnsi="Times New Roman" w:cs="Times New Roman"/>
          <w:sz w:val="22"/>
          <w:szCs w:val="22"/>
        </w:rPr>
        <w:t>á</w:t>
      </w:r>
      <w:r w:rsidR="002355FF" w:rsidRPr="003C43A2">
        <w:rPr>
          <w:rFonts w:ascii="Times New Roman" w:hAnsi="Times New Roman" w:cs="Times New Roman"/>
          <w:sz w:val="22"/>
          <w:szCs w:val="22"/>
        </w:rPr>
        <w:t>val</w:t>
      </w:r>
      <w:proofErr w:type="spellEnd"/>
      <w:r w:rsidR="002355FF" w:rsidRPr="00141DD9">
        <w:rPr>
          <w:rFonts w:ascii="Times New Roman" w:hAnsi="Times New Roman" w:cs="Times New Roman"/>
          <w:sz w:val="22"/>
          <w:szCs w:val="22"/>
        </w:rPr>
        <w:t xml:space="preserve"> együtt szedi.</w:t>
      </w:r>
    </w:p>
    <w:p w14:paraId="4D340841" w14:textId="77777777" w:rsidR="000F6034" w:rsidRPr="00141DD9" w:rsidRDefault="000F6034"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N</w:t>
      </w:r>
      <w:r w:rsidR="002355FF" w:rsidRPr="00141DD9">
        <w:rPr>
          <w:rFonts w:ascii="Times New Roman" w:hAnsi="Times New Roman" w:cs="Times New Roman"/>
          <w:sz w:val="22"/>
          <w:szCs w:val="22"/>
        </w:rPr>
        <w:t>em</w:t>
      </w:r>
      <w:r w:rsidR="00875D11" w:rsidRPr="00D2298E">
        <w:rPr>
          <w:rFonts w:ascii="Times New Roman" w:hAnsi="Times New Roman" w:cs="Times New Roman"/>
          <w:sz w:val="22"/>
          <w:szCs w:val="22"/>
        </w:rPr>
        <w:t>-</w:t>
      </w:r>
      <w:r w:rsidRPr="00141DD9">
        <w:rPr>
          <w:rFonts w:ascii="Times New Roman" w:hAnsi="Times New Roman" w:cs="Times New Roman"/>
          <w:sz w:val="22"/>
          <w:szCs w:val="22"/>
        </w:rPr>
        <w:t>s</w:t>
      </w:r>
      <w:r w:rsidR="002355FF" w:rsidRPr="00141DD9">
        <w:rPr>
          <w:rFonts w:ascii="Times New Roman" w:hAnsi="Times New Roman" w:cs="Times New Roman"/>
          <w:sz w:val="22"/>
          <w:szCs w:val="22"/>
        </w:rPr>
        <w:t>z</w:t>
      </w:r>
      <w:r w:rsidRPr="00141DD9">
        <w:rPr>
          <w:rFonts w:ascii="Times New Roman" w:hAnsi="Times New Roman" w:cs="Times New Roman"/>
          <w:sz w:val="22"/>
          <w:szCs w:val="22"/>
        </w:rPr>
        <w:t>teroid</w:t>
      </w:r>
      <w:r w:rsidR="002355FF" w:rsidRPr="00141DD9">
        <w:rPr>
          <w:rFonts w:ascii="Times New Roman" w:hAnsi="Times New Roman" w:cs="Times New Roman"/>
          <w:sz w:val="22"/>
          <w:szCs w:val="22"/>
        </w:rPr>
        <w:t xml:space="preserve"> gyulladásgátló gyógyszerek</w:t>
      </w:r>
      <w:r w:rsidRPr="00141DD9">
        <w:rPr>
          <w:rFonts w:ascii="Times New Roman" w:hAnsi="Times New Roman" w:cs="Times New Roman"/>
          <w:sz w:val="22"/>
          <w:szCs w:val="22"/>
        </w:rPr>
        <w:t xml:space="preserve"> (NSAID</w:t>
      </w:r>
      <w:r w:rsidR="002355FF" w:rsidRPr="00141DD9">
        <w:rPr>
          <w:rFonts w:ascii="Times New Roman" w:hAnsi="Times New Roman" w:cs="Times New Roman"/>
          <w:sz w:val="22"/>
          <w:szCs w:val="22"/>
        </w:rPr>
        <w:noBreakHyphen/>
        <w:t>ok</w:t>
      </w:r>
      <w:r w:rsidRPr="00141DD9">
        <w:rPr>
          <w:rFonts w:ascii="Times New Roman" w:hAnsi="Times New Roman" w:cs="Times New Roman"/>
          <w:sz w:val="22"/>
          <w:szCs w:val="22"/>
        </w:rPr>
        <w:t xml:space="preserve">) </w:t>
      </w:r>
      <w:r w:rsidR="00CD300C">
        <w:rPr>
          <w:rFonts w:ascii="Times New Roman" w:hAnsi="Times New Roman" w:cs="Times New Roman"/>
          <w:sz w:val="22"/>
          <w:szCs w:val="22"/>
        </w:rPr>
        <w:t>–</w:t>
      </w:r>
      <w:r w:rsidR="00875D11" w:rsidRPr="00D2298E">
        <w:rPr>
          <w:rFonts w:ascii="Times New Roman" w:hAnsi="Times New Roman" w:cs="Times New Roman"/>
          <w:sz w:val="22"/>
          <w:szCs w:val="22"/>
        </w:rPr>
        <w:t xml:space="preserve"> </w:t>
      </w:r>
      <w:r w:rsidR="002355FF" w:rsidRPr="00141DD9">
        <w:rPr>
          <w:rFonts w:ascii="Times New Roman" w:hAnsi="Times New Roman" w:cs="Times New Roman"/>
          <w:sz w:val="22"/>
          <w:szCs w:val="22"/>
        </w:rPr>
        <w:t>ezeket fájdalom</w:t>
      </w:r>
      <w:r w:rsidR="003266BB" w:rsidRPr="00141DD9">
        <w:rPr>
          <w:rFonts w:ascii="Times New Roman" w:hAnsi="Times New Roman" w:cs="Times New Roman"/>
          <w:sz w:val="22"/>
          <w:szCs w:val="22"/>
        </w:rPr>
        <w:t>-</w:t>
      </w:r>
      <w:r w:rsidR="002355FF" w:rsidRPr="00141DD9">
        <w:rPr>
          <w:rFonts w:ascii="Times New Roman" w:hAnsi="Times New Roman" w:cs="Times New Roman"/>
          <w:sz w:val="22"/>
          <w:szCs w:val="22"/>
        </w:rPr>
        <w:t xml:space="preserve"> és gyulladáscsökkentőként alkalmazzák, ilyen pl. az </w:t>
      </w:r>
      <w:proofErr w:type="spellStart"/>
      <w:r w:rsidR="00875D11" w:rsidRPr="00D2298E">
        <w:rPr>
          <w:rFonts w:ascii="Times New Roman" w:hAnsi="Times New Roman" w:cs="Times New Roman"/>
          <w:sz w:val="22"/>
          <w:szCs w:val="22"/>
        </w:rPr>
        <w:t>acetilszalicilsav</w:t>
      </w:r>
      <w:proofErr w:type="spellEnd"/>
      <w:r w:rsidRPr="00141DD9">
        <w:rPr>
          <w:rFonts w:ascii="Times New Roman" w:hAnsi="Times New Roman" w:cs="Times New Roman"/>
          <w:sz w:val="22"/>
          <w:szCs w:val="22"/>
        </w:rPr>
        <w:t xml:space="preserve">, </w:t>
      </w:r>
      <w:proofErr w:type="spellStart"/>
      <w:r w:rsidRPr="00141DD9">
        <w:rPr>
          <w:rFonts w:ascii="Times New Roman" w:hAnsi="Times New Roman" w:cs="Times New Roman"/>
          <w:sz w:val="22"/>
          <w:szCs w:val="22"/>
        </w:rPr>
        <w:t>ibuprof</w:t>
      </w:r>
      <w:r w:rsidR="002355FF" w:rsidRPr="00141DD9">
        <w:rPr>
          <w:rFonts w:ascii="Times New Roman" w:hAnsi="Times New Roman" w:cs="Times New Roman"/>
          <w:sz w:val="22"/>
          <w:szCs w:val="22"/>
        </w:rPr>
        <w:t>é</w:t>
      </w:r>
      <w:r w:rsidRPr="00141DD9">
        <w:rPr>
          <w:rFonts w:ascii="Times New Roman" w:hAnsi="Times New Roman" w:cs="Times New Roman"/>
          <w:sz w:val="22"/>
          <w:szCs w:val="22"/>
        </w:rPr>
        <w:t>n</w:t>
      </w:r>
      <w:proofErr w:type="spellEnd"/>
      <w:r w:rsidRPr="00141DD9">
        <w:rPr>
          <w:rFonts w:ascii="Times New Roman" w:hAnsi="Times New Roman" w:cs="Times New Roman"/>
          <w:sz w:val="22"/>
          <w:szCs w:val="22"/>
        </w:rPr>
        <w:t xml:space="preserve">, </w:t>
      </w:r>
      <w:proofErr w:type="spellStart"/>
      <w:r w:rsidRPr="00141DD9">
        <w:rPr>
          <w:rFonts w:ascii="Times New Roman" w:hAnsi="Times New Roman" w:cs="Times New Roman"/>
          <w:sz w:val="22"/>
          <w:szCs w:val="22"/>
        </w:rPr>
        <w:t>fenbuf</w:t>
      </w:r>
      <w:r w:rsidR="002355FF" w:rsidRPr="00141DD9">
        <w:rPr>
          <w:rFonts w:ascii="Times New Roman" w:hAnsi="Times New Roman" w:cs="Times New Roman"/>
          <w:sz w:val="22"/>
          <w:szCs w:val="22"/>
        </w:rPr>
        <w:t>é</w:t>
      </w:r>
      <w:r w:rsidRPr="00141DD9">
        <w:rPr>
          <w:rFonts w:ascii="Times New Roman" w:hAnsi="Times New Roman" w:cs="Times New Roman"/>
          <w:sz w:val="22"/>
          <w:szCs w:val="22"/>
        </w:rPr>
        <w:t>n</w:t>
      </w:r>
      <w:proofErr w:type="spellEnd"/>
      <w:r w:rsidRPr="00141DD9">
        <w:rPr>
          <w:rFonts w:ascii="Times New Roman" w:hAnsi="Times New Roman" w:cs="Times New Roman"/>
          <w:sz w:val="22"/>
          <w:szCs w:val="22"/>
        </w:rPr>
        <w:t xml:space="preserve">, </w:t>
      </w:r>
      <w:proofErr w:type="spellStart"/>
      <w:r w:rsidRPr="00141DD9">
        <w:rPr>
          <w:rFonts w:ascii="Times New Roman" w:hAnsi="Times New Roman" w:cs="Times New Roman"/>
          <w:sz w:val="22"/>
          <w:szCs w:val="22"/>
        </w:rPr>
        <w:t>ketoprof</w:t>
      </w:r>
      <w:r w:rsidR="002355FF" w:rsidRPr="00141DD9">
        <w:rPr>
          <w:rFonts w:ascii="Times New Roman" w:hAnsi="Times New Roman" w:cs="Times New Roman"/>
          <w:sz w:val="22"/>
          <w:szCs w:val="22"/>
        </w:rPr>
        <w:t>é</w:t>
      </w:r>
      <w:r w:rsidRPr="00141DD9">
        <w:rPr>
          <w:rFonts w:ascii="Times New Roman" w:hAnsi="Times New Roman" w:cs="Times New Roman"/>
          <w:sz w:val="22"/>
          <w:szCs w:val="22"/>
        </w:rPr>
        <w:t>n</w:t>
      </w:r>
      <w:proofErr w:type="spellEnd"/>
      <w:r w:rsidRPr="00141DD9">
        <w:rPr>
          <w:rFonts w:ascii="Times New Roman" w:hAnsi="Times New Roman" w:cs="Times New Roman"/>
          <w:sz w:val="22"/>
          <w:szCs w:val="22"/>
        </w:rPr>
        <w:t xml:space="preserve"> </w:t>
      </w:r>
      <w:r w:rsidR="002355FF" w:rsidRPr="00141DD9">
        <w:rPr>
          <w:rFonts w:ascii="Times New Roman" w:hAnsi="Times New Roman" w:cs="Times New Roman"/>
          <w:sz w:val="22"/>
          <w:szCs w:val="22"/>
        </w:rPr>
        <w:t>és</w:t>
      </w:r>
      <w:r w:rsidRPr="00141DD9">
        <w:rPr>
          <w:rFonts w:ascii="Times New Roman" w:hAnsi="Times New Roman" w:cs="Times New Roman"/>
          <w:sz w:val="22"/>
          <w:szCs w:val="22"/>
        </w:rPr>
        <w:t xml:space="preserve"> </w:t>
      </w:r>
      <w:proofErr w:type="spellStart"/>
      <w:r w:rsidRPr="00141DD9">
        <w:rPr>
          <w:rFonts w:ascii="Times New Roman" w:hAnsi="Times New Roman" w:cs="Times New Roman"/>
          <w:sz w:val="22"/>
          <w:szCs w:val="22"/>
        </w:rPr>
        <w:t>indometacin</w:t>
      </w:r>
      <w:proofErr w:type="spellEnd"/>
      <w:r w:rsidRPr="00141DD9">
        <w:rPr>
          <w:rFonts w:ascii="Times New Roman" w:hAnsi="Times New Roman" w:cs="Times New Roman"/>
          <w:sz w:val="22"/>
          <w:szCs w:val="22"/>
        </w:rPr>
        <w:t xml:space="preserve">. </w:t>
      </w:r>
      <w:r w:rsidR="002355FF" w:rsidRPr="00141DD9">
        <w:rPr>
          <w:rFonts w:ascii="Times New Roman" w:hAnsi="Times New Roman" w:cs="Times New Roman"/>
          <w:sz w:val="22"/>
          <w:szCs w:val="22"/>
        </w:rPr>
        <w:t xml:space="preserve">Nagyobb a görcsrohamok kialakulásának valószínűsége, ha ezeket </w:t>
      </w:r>
      <w:proofErr w:type="spellStart"/>
      <w:r w:rsidR="002355FF" w:rsidRPr="00141DD9">
        <w:rPr>
          <w:rFonts w:ascii="Times New Roman" w:hAnsi="Times New Roman" w:cs="Times New Roman"/>
          <w:sz w:val="22"/>
          <w:szCs w:val="22"/>
        </w:rPr>
        <w:t>Levoxa</w:t>
      </w:r>
      <w:proofErr w:type="spellEnd"/>
      <w:r w:rsidR="002355FF" w:rsidRPr="00141DD9">
        <w:rPr>
          <w:rFonts w:ascii="Times New Roman" w:hAnsi="Times New Roman" w:cs="Times New Roman"/>
          <w:sz w:val="22"/>
          <w:szCs w:val="22"/>
        </w:rPr>
        <w:t xml:space="preserve"> </w:t>
      </w:r>
      <w:r w:rsidR="00980013" w:rsidRPr="00141DD9">
        <w:rPr>
          <w:rFonts w:ascii="Times New Roman" w:hAnsi="Times New Roman" w:cs="Times New Roman"/>
          <w:sz w:val="22"/>
          <w:szCs w:val="22"/>
        </w:rPr>
        <w:t>film</w:t>
      </w:r>
      <w:r w:rsidR="002355FF" w:rsidRPr="00141DD9">
        <w:rPr>
          <w:rFonts w:ascii="Times New Roman" w:hAnsi="Times New Roman" w:cs="Times New Roman"/>
          <w:sz w:val="22"/>
          <w:szCs w:val="22"/>
        </w:rPr>
        <w:t>tablettával együtt szedi.</w:t>
      </w:r>
    </w:p>
    <w:p w14:paraId="602D775C" w14:textId="77777777" w:rsidR="000F6034" w:rsidRPr="00141DD9" w:rsidRDefault="000F6034" w:rsidP="00141DD9">
      <w:pPr>
        <w:pStyle w:val="Stlus"/>
        <w:numPr>
          <w:ilvl w:val="0"/>
          <w:numId w:val="3"/>
        </w:numPr>
        <w:tabs>
          <w:tab w:val="clear" w:pos="397"/>
        </w:tabs>
        <w:ind w:left="567" w:right="96" w:hanging="510"/>
        <w:rPr>
          <w:rFonts w:ascii="Times New Roman" w:hAnsi="Times New Roman" w:cs="Times New Roman"/>
          <w:sz w:val="22"/>
          <w:szCs w:val="22"/>
        </w:rPr>
      </w:pPr>
      <w:proofErr w:type="spellStart"/>
      <w:r w:rsidRPr="00141DD9">
        <w:rPr>
          <w:rFonts w:ascii="Times New Roman" w:hAnsi="Times New Roman" w:cs="Times New Roman"/>
          <w:sz w:val="22"/>
          <w:szCs w:val="22"/>
        </w:rPr>
        <w:t>Ci</w:t>
      </w:r>
      <w:r w:rsidR="002355FF" w:rsidRPr="00141DD9">
        <w:rPr>
          <w:rFonts w:ascii="Times New Roman" w:hAnsi="Times New Roman" w:cs="Times New Roman"/>
          <w:sz w:val="22"/>
          <w:szCs w:val="22"/>
        </w:rPr>
        <w:t>k</w:t>
      </w:r>
      <w:r w:rsidRPr="00141DD9">
        <w:rPr>
          <w:rFonts w:ascii="Times New Roman" w:hAnsi="Times New Roman" w:cs="Times New Roman"/>
          <w:sz w:val="22"/>
          <w:szCs w:val="22"/>
        </w:rPr>
        <w:t>losporin</w:t>
      </w:r>
      <w:proofErr w:type="spellEnd"/>
      <w:r w:rsidRPr="00141DD9">
        <w:rPr>
          <w:rFonts w:ascii="Times New Roman" w:hAnsi="Times New Roman" w:cs="Times New Roman"/>
          <w:sz w:val="22"/>
          <w:szCs w:val="22"/>
        </w:rPr>
        <w:t xml:space="preserve"> </w:t>
      </w:r>
      <w:r w:rsidR="00CD300C">
        <w:rPr>
          <w:rFonts w:ascii="Times New Roman" w:hAnsi="Times New Roman" w:cs="Times New Roman"/>
          <w:sz w:val="22"/>
          <w:szCs w:val="22"/>
        </w:rPr>
        <w:t>–</w:t>
      </w:r>
      <w:r w:rsidRPr="00141DD9">
        <w:rPr>
          <w:rFonts w:ascii="Times New Roman" w:hAnsi="Times New Roman" w:cs="Times New Roman"/>
          <w:sz w:val="22"/>
          <w:szCs w:val="22"/>
        </w:rPr>
        <w:t xml:space="preserve"> </w:t>
      </w:r>
      <w:r w:rsidR="002355FF" w:rsidRPr="00141DD9">
        <w:rPr>
          <w:rFonts w:ascii="Times New Roman" w:hAnsi="Times New Roman" w:cs="Times New Roman"/>
          <w:sz w:val="22"/>
          <w:szCs w:val="22"/>
        </w:rPr>
        <w:t>szervátültetés után alkalmazott gyógyszer</w:t>
      </w:r>
      <w:r w:rsidRPr="00141DD9">
        <w:rPr>
          <w:rFonts w:ascii="Times New Roman" w:hAnsi="Times New Roman" w:cs="Times New Roman"/>
          <w:sz w:val="22"/>
          <w:szCs w:val="22"/>
        </w:rPr>
        <w:t xml:space="preserve">. </w:t>
      </w:r>
      <w:r w:rsidR="003266BB" w:rsidRPr="00141DD9">
        <w:rPr>
          <w:rFonts w:ascii="Times New Roman" w:hAnsi="Times New Roman" w:cs="Times New Roman"/>
          <w:sz w:val="22"/>
          <w:szCs w:val="22"/>
        </w:rPr>
        <w:t>Fokozódhat</w:t>
      </w:r>
      <w:r w:rsidR="002355FF" w:rsidRPr="00141DD9">
        <w:rPr>
          <w:rFonts w:ascii="Times New Roman" w:hAnsi="Times New Roman" w:cs="Times New Roman"/>
          <w:sz w:val="22"/>
          <w:szCs w:val="22"/>
        </w:rPr>
        <w:t xml:space="preserve"> a valószínűsége annak, hogy Önnél megjelennek a </w:t>
      </w:r>
      <w:proofErr w:type="spellStart"/>
      <w:r w:rsidR="002355FF" w:rsidRPr="00141DD9">
        <w:rPr>
          <w:rFonts w:ascii="Times New Roman" w:hAnsi="Times New Roman" w:cs="Times New Roman"/>
          <w:sz w:val="22"/>
          <w:szCs w:val="22"/>
        </w:rPr>
        <w:t>ciklosporin</w:t>
      </w:r>
      <w:proofErr w:type="spellEnd"/>
      <w:r w:rsidR="002355FF" w:rsidRPr="00141DD9">
        <w:rPr>
          <w:rFonts w:ascii="Times New Roman" w:hAnsi="Times New Roman" w:cs="Times New Roman"/>
          <w:sz w:val="22"/>
          <w:szCs w:val="22"/>
        </w:rPr>
        <w:t xml:space="preserve"> mellékhatásai.</w:t>
      </w:r>
    </w:p>
    <w:p w14:paraId="4B48E4C7" w14:textId="77777777" w:rsidR="000F6034" w:rsidRPr="00141DD9" w:rsidRDefault="002355FF"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Szívritmust befolyásoló gyógyszerek</w:t>
      </w:r>
      <w:r w:rsidR="000F6034" w:rsidRPr="00141DD9">
        <w:rPr>
          <w:rFonts w:ascii="Times New Roman" w:hAnsi="Times New Roman" w:cs="Times New Roman"/>
          <w:sz w:val="22"/>
          <w:szCs w:val="22"/>
        </w:rPr>
        <w:t xml:space="preserve">. </w:t>
      </w:r>
      <w:r w:rsidRPr="00141DD9">
        <w:rPr>
          <w:rFonts w:ascii="Times New Roman" w:hAnsi="Times New Roman" w:cs="Times New Roman"/>
          <w:sz w:val="22"/>
          <w:szCs w:val="22"/>
        </w:rPr>
        <w:t xml:space="preserve">Ezek közé tartoznak a </w:t>
      </w:r>
      <w:r w:rsidR="003266BB" w:rsidRPr="00141DD9">
        <w:rPr>
          <w:rFonts w:ascii="Times New Roman" w:hAnsi="Times New Roman" w:cs="Times New Roman"/>
          <w:sz w:val="22"/>
          <w:szCs w:val="22"/>
        </w:rPr>
        <w:t>rendszertelen szívverés</w:t>
      </w:r>
      <w:r w:rsidRPr="00141DD9">
        <w:rPr>
          <w:rFonts w:ascii="Times New Roman" w:hAnsi="Times New Roman" w:cs="Times New Roman"/>
          <w:sz w:val="22"/>
          <w:szCs w:val="22"/>
        </w:rPr>
        <w:t xml:space="preserve"> kezelésre adott gyógyszerek </w:t>
      </w:r>
      <w:r w:rsidR="000F6034" w:rsidRPr="00141DD9">
        <w:rPr>
          <w:rFonts w:ascii="Times New Roman" w:hAnsi="Times New Roman" w:cs="Times New Roman"/>
          <w:sz w:val="22"/>
          <w:szCs w:val="22"/>
        </w:rPr>
        <w:t>(</w:t>
      </w:r>
      <w:r w:rsidRPr="00141DD9">
        <w:rPr>
          <w:rFonts w:ascii="Times New Roman" w:hAnsi="Times New Roman" w:cs="Times New Roman"/>
          <w:sz w:val="22"/>
          <w:szCs w:val="22"/>
        </w:rPr>
        <w:t xml:space="preserve">úgynevezett </w:t>
      </w:r>
      <w:proofErr w:type="spellStart"/>
      <w:r w:rsidR="000F6034" w:rsidRPr="00141DD9">
        <w:rPr>
          <w:rFonts w:ascii="Times New Roman" w:hAnsi="Times New Roman" w:cs="Times New Roman"/>
          <w:sz w:val="22"/>
          <w:szCs w:val="22"/>
        </w:rPr>
        <w:t>antiar</w:t>
      </w:r>
      <w:r w:rsidRPr="00141DD9">
        <w:rPr>
          <w:rFonts w:ascii="Times New Roman" w:hAnsi="Times New Roman" w:cs="Times New Roman"/>
          <w:sz w:val="22"/>
          <w:szCs w:val="22"/>
        </w:rPr>
        <w:t>itmikumok</w:t>
      </w:r>
      <w:proofErr w:type="spellEnd"/>
      <w:r w:rsidRPr="00141DD9">
        <w:rPr>
          <w:rFonts w:ascii="Times New Roman" w:hAnsi="Times New Roman" w:cs="Times New Roman"/>
          <w:sz w:val="22"/>
          <w:szCs w:val="22"/>
        </w:rPr>
        <w:t xml:space="preserve">, pl. </w:t>
      </w:r>
      <w:proofErr w:type="spellStart"/>
      <w:r w:rsidRPr="00141DD9">
        <w:rPr>
          <w:rFonts w:ascii="Times New Roman" w:hAnsi="Times New Roman" w:cs="Times New Roman"/>
          <w:sz w:val="22"/>
          <w:szCs w:val="22"/>
        </w:rPr>
        <w:t>k</w:t>
      </w:r>
      <w:r w:rsidR="000F6034" w:rsidRPr="00141DD9">
        <w:rPr>
          <w:rFonts w:ascii="Times New Roman" w:hAnsi="Times New Roman" w:cs="Times New Roman"/>
          <w:sz w:val="22"/>
          <w:szCs w:val="22"/>
        </w:rPr>
        <w:t>inidin</w:t>
      </w:r>
      <w:proofErr w:type="spellEnd"/>
      <w:r w:rsidR="000F6034" w:rsidRPr="00141DD9">
        <w:rPr>
          <w:rFonts w:ascii="Times New Roman" w:hAnsi="Times New Roman" w:cs="Times New Roman"/>
          <w:sz w:val="22"/>
          <w:szCs w:val="22"/>
        </w:rPr>
        <w:t xml:space="preserve">, </w:t>
      </w:r>
      <w:proofErr w:type="spellStart"/>
      <w:r w:rsidR="000F6034" w:rsidRPr="00141DD9">
        <w:rPr>
          <w:rFonts w:ascii="Times New Roman" w:hAnsi="Times New Roman" w:cs="Times New Roman"/>
          <w:sz w:val="22"/>
          <w:szCs w:val="22"/>
        </w:rPr>
        <w:t>h</w:t>
      </w:r>
      <w:r w:rsidRPr="00141DD9">
        <w:rPr>
          <w:rFonts w:ascii="Times New Roman" w:hAnsi="Times New Roman" w:cs="Times New Roman"/>
          <w:sz w:val="22"/>
          <w:szCs w:val="22"/>
        </w:rPr>
        <w:t>i</w:t>
      </w:r>
      <w:r w:rsidR="000F6034" w:rsidRPr="00141DD9">
        <w:rPr>
          <w:rFonts w:ascii="Times New Roman" w:hAnsi="Times New Roman" w:cs="Times New Roman"/>
          <w:sz w:val="22"/>
          <w:szCs w:val="22"/>
        </w:rPr>
        <w:t>dro</w:t>
      </w:r>
      <w:r w:rsidRPr="00141DD9">
        <w:rPr>
          <w:rFonts w:ascii="Times New Roman" w:hAnsi="Times New Roman" w:cs="Times New Roman"/>
          <w:sz w:val="22"/>
          <w:szCs w:val="22"/>
        </w:rPr>
        <w:t>k</w:t>
      </w:r>
      <w:r w:rsidR="000F6034" w:rsidRPr="00141DD9">
        <w:rPr>
          <w:rFonts w:ascii="Times New Roman" w:hAnsi="Times New Roman" w:cs="Times New Roman"/>
          <w:sz w:val="22"/>
          <w:szCs w:val="22"/>
        </w:rPr>
        <w:t>inidin</w:t>
      </w:r>
      <w:proofErr w:type="spellEnd"/>
      <w:r w:rsidR="000F6034" w:rsidRPr="00141DD9">
        <w:rPr>
          <w:rFonts w:ascii="Times New Roman" w:hAnsi="Times New Roman" w:cs="Times New Roman"/>
          <w:sz w:val="22"/>
          <w:szCs w:val="22"/>
        </w:rPr>
        <w:t xml:space="preserve">, </w:t>
      </w:r>
      <w:proofErr w:type="spellStart"/>
      <w:r w:rsidR="000F6034" w:rsidRPr="00141DD9">
        <w:rPr>
          <w:rFonts w:ascii="Times New Roman" w:hAnsi="Times New Roman" w:cs="Times New Roman"/>
          <w:sz w:val="22"/>
          <w:szCs w:val="22"/>
        </w:rPr>
        <w:t>di</w:t>
      </w:r>
      <w:r w:rsidRPr="00141DD9">
        <w:rPr>
          <w:rFonts w:ascii="Times New Roman" w:hAnsi="Times New Roman" w:cs="Times New Roman"/>
          <w:sz w:val="22"/>
          <w:szCs w:val="22"/>
        </w:rPr>
        <w:t>z</w:t>
      </w:r>
      <w:r w:rsidR="000F6034" w:rsidRPr="00141DD9">
        <w:rPr>
          <w:rFonts w:ascii="Times New Roman" w:hAnsi="Times New Roman" w:cs="Times New Roman"/>
          <w:sz w:val="22"/>
          <w:szCs w:val="22"/>
        </w:rPr>
        <w:t>op</w:t>
      </w:r>
      <w:r w:rsidRPr="00141DD9">
        <w:rPr>
          <w:rFonts w:ascii="Times New Roman" w:hAnsi="Times New Roman" w:cs="Times New Roman"/>
          <w:sz w:val="22"/>
          <w:szCs w:val="22"/>
        </w:rPr>
        <w:t>i</w:t>
      </w:r>
      <w:r w:rsidR="000F6034" w:rsidRPr="00141DD9">
        <w:rPr>
          <w:rFonts w:ascii="Times New Roman" w:hAnsi="Times New Roman" w:cs="Times New Roman"/>
          <w:sz w:val="22"/>
          <w:szCs w:val="22"/>
        </w:rPr>
        <w:t>ramid</w:t>
      </w:r>
      <w:proofErr w:type="spellEnd"/>
      <w:r w:rsidR="000F6034" w:rsidRPr="00141DD9">
        <w:rPr>
          <w:rFonts w:ascii="Times New Roman" w:hAnsi="Times New Roman" w:cs="Times New Roman"/>
          <w:sz w:val="22"/>
          <w:szCs w:val="22"/>
        </w:rPr>
        <w:t xml:space="preserve">, </w:t>
      </w:r>
      <w:proofErr w:type="spellStart"/>
      <w:r w:rsidR="000F6034" w:rsidRPr="00141DD9">
        <w:rPr>
          <w:rFonts w:ascii="Times New Roman" w:hAnsi="Times New Roman" w:cs="Times New Roman"/>
          <w:sz w:val="22"/>
          <w:szCs w:val="22"/>
        </w:rPr>
        <w:t>s</w:t>
      </w:r>
      <w:r w:rsidRPr="00141DD9">
        <w:rPr>
          <w:rFonts w:ascii="Times New Roman" w:hAnsi="Times New Roman" w:cs="Times New Roman"/>
          <w:sz w:val="22"/>
          <w:szCs w:val="22"/>
        </w:rPr>
        <w:t>z</w:t>
      </w:r>
      <w:r w:rsidR="000F6034" w:rsidRPr="00141DD9">
        <w:rPr>
          <w:rFonts w:ascii="Times New Roman" w:hAnsi="Times New Roman" w:cs="Times New Roman"/>
          <w:sz w:val="22"/>
          <w:szCs w:val="22"/>
        </w:rPr>
        <w:t>otalol</w:t>
      </w:r>
      <w:proofErr w:type="spellEnd"/>
      <w:r w:rsidR="000F6034" w:rsidRPr="00141DD9">
        <w:rPr>
          <w:rFonts w:ascii="Times New Roman" w:hAnsi="Times New Roman" w:cs="Times New Roman"/>
          <w:sz w:val="22"/>
          <w:szCs w:val="22"/>
        </w:rPr>
        <w:t xml:space="preserve">, </w:t>
      </w:r>
      <w:proofErr w:type="spellStart"/>
      <w:r w:rsidR="000F6034" w:rsidRPr="00141DD9">
        <w:rPr>
          <w:rFonts w:ascii="Times New Roman" w:hAnsi="Times New Roman" w:cs="Times New Roman"/>
          <w:sz w:val="22"/>
          <w:szCs w:val="22"/>
        </w:rPr>
        <w:t>dofetilid</w:t>
      </w:r>
      <w:proofErr w:type="spellEnd"/>
      <w:r w:rsidR="000F6034" w:rsidRPr="00141DD9">
        <w:rPr>
          <w:rFonts w:ascii="Times New Roman" w:hAnsi="Times New Roman" w:cs="Times New Roman"/>
          <w:sz w:val="22"/>
          <w:szCs w:val="22"/>
        </w:rPr>
        <w:t xml:space="preserve">, </w:t>
      </w:r>
      <w:proofErr w:type="spellStart"/>
      <w:r w:rsidR="000F6034" w:rsidRPr="00141DD9">
        <w:rPr>
          <w:rFonts w:ascii="Times New Roman" w:hAnsi="Times New Roman" w:cs="Times New Roman"/>
          <w:sz w:val="22"/>
          <w:szCs w:val="22"/>
        </w:rPr>
        <w:t>ibutilid</w:t>
      </w:r>
      <w:proofErr w:type="spellEnd"/>
      <w:r w:rsidRPr="00141DD9">
        <w:rPr>
          <w:rFonts w:ascii="Times New Roman" w:hAnsi="Times New Roman" w:cs="Times New Roman"/>
          <w:sz w:val="22"/>
          <w:szCs w:val="22"/>
        </w:rPr>
        <w:t xml:space="preserve"> és</w:t>
      </w:r>
      <w:r w:rsidR="000F6034" w:rsidRPr="00141DD9">
        <w:rPr>
          <w:rFonts w:ascii="Times New Roman" w:hAnsi="Times New Roman" w:cs="Times New Roman"/>
          <w:sz w:val="22"/>
          <w:szCs w:val="22"/>
        </w:rPr>
        <w:t xml:space="preserve"> </w:t>
      </w:r>
      <w:proofErr w:type="spellStart"/>
      <w:r w:rsidR="000F6034" w:rsidRPr="00141DD9">
        <w:rPr>
          <w:rFonts w:ascii="Times New Roman" w:hAnsi="Times New Roman" w:cs="Times New Roman"/>
          <w:sz w:val="22"/>
          <w:szCs w:val="22"/>
        </w:rPr>
        <w:t>amiodaron</w:t>
      </w:r>
      <w:proofErr w:type="spellEnd"/>
      <w:r w:rsidR="000F6034" w:rsidRPr="00141DD9">
        <w:rPr>
          <w:rFonts w:ascii="Times New Roman" w:hAnsi="Times New Roman" w:cs="Times New Roman"/>
          <w:sz w:val="22"/>
          <w:szCs w:val="22"/>
        </w:rPr>
        <w:t xml:space="preserve">), </w:t>
      </w:r>
      <w:r w:rsidRPr="00141DD9">
        <w:rPr>
          <w:rFonts w:ascii="Times New Roman" w:hAnsi="Times New Roman" w:cs="Times New Roman"/>
          <w:sz w:val="22"/>
          <w:szCs w:val="22"/>
        </w:rPr>
        <w:t>a</w:t>
      </w:r>
      <w:r w:rsidR="000F6034" w:rsidRPr="00141DD9">
        <w:rPr>
          <w:rFonts w:ascii="Times New Roman" w:hAnsi="Times New Roman" w:cs="Times New Roman"/>
          <w:sz w:val="22"/>
          <w:szCs w:val="22"/>
        </w:rPr>
        <w:t xml:space="preserve"> depress</w:t>
      </w:r>
      <w:r w:rsidRPr="00141DD9">
        <w:rPr>
          <w:rFonts w:ascii="Times New Roman" w:hAnsi="Times New Roman" w:cs="Times New Roman"/>
          <w:sz w:val="22"/>
          <w:szCs w:val="22"/>
        </w:rPr>
        <w:t>zió elleni készítmények</w:t>
      </w:r>
      <w:r w:rsidR="000F6034" w:rsidRPr="00141DD9">
        <w:rPr>
          <w:rFonts w:ascii="Times New Roman" w:hAnsi="Times New Roman" w:cs="Times New Roman"/>
          <w:sz w:val="22"/>
          <w:szCs w:val="22"/>
        </w:rPr>
        <w:t xml:space="preserve"> (tric</w:t>
      </w:r>
      <w:r w:rsidRPr="00141DD9">
        <w:rPr>
          <w:rFonts w:ascii="Times New Roman" w:hAnsi="Times New Roman" w:cs="Times New Roman"/>
          <w:sz w:val="22"/>
          <w:szCs w:val="22"/>
        </w:rPr>
        <w:t>iklus</w:t>
      </w:r>
      <w:r w:rsidR="00805885" w:rsidRPr="00141DD9">
        <w:rPr>
          <w:rFonts w:ascii="Times New Roman" w:hAnsi="Times New Roman" w:cs="Times New Roman"/>
          <w:sz w:val="22"/>
          <w:szCs w:val="22"/>
        </w:rPr>
        <w:t>os</w:t>
      </w:r>
      <w:r w:rsidR="000F6034" w:rsidRPr="00141DD9">
        <w:rPr>
          <w:rFonts w:ascii="Times New Roman" w:hAnsi="Times New Roman" w:cs="Times New Roman"/>
          <w:sz w:val="22"/>
          <w:szCs w:val="22"/>
        </w:rPr>
        <w:t xml:space="preserve"> antidepress</w:t>
      </w:r>
      <w:r w:rsidRPr="00141DD9">
        <w:rPr>
          <w:rFonts w:ascii="Times New Roman" w:hAnsi="Times New Roman" w:cs="Times New Roman"/>
          <w:sz w:val="22"/>
          <w:szCs w:val="22"/>
        </w:rPr>
        <w:t xml:space="preserve">zánsok, mint amilyen az </w:t>
      </w:r>
      <w:proofErr w:type="spellStart"/>
      <w:r w:rsidR="000F6034" w:rsidRPr="00141DD9">
        <w:rPr>
          <w:rFonts w:ascii="Times New Roman" w:hAnsi="Times New Roman" w:cs="Times New Roman"/>
          <w:sz w:val="22"/>
          <w:szCs w:val="22"/>
        </w:rPr>
        <w:t>amitript</w:t>
      </w:r>
      <w:r w:rsidRPr="00141DD9">
        <w:rPr>
          <w:rFonts w:ascii="Times New Roman" w:hAnsi="Times New Roman" w:cs="Times New Roman"/>
          <w:sz w:val="22"/>
          <w:szCs w:val="22"/>
        </w:rPr>
        <w:t>i</w:t>
      </w:r>
      <w:r w:rsidR="000F6034" w:rsidRPr="00141DD9">
        <w:rPr>
          <w:rFonts w:ascii="Times New Roman" w:hAnsi="Times New Roman" w:cs="Times New Roman"/>
          <w:sz w:val="22"/>
          <w:szCs w:val="22"/>
        </w:rPr>
        <w:t>lin</w:t>
      </w:r>
      <w:proofErr w:type="spellEnd"/>
      <w:r w:rsidRPr="00141DD9">
        <w:rPr>
          <w:rFonts w:ascii="Times New Roman" w:hAnsi="Times New Roman" w:cs="Times New Roman"/>
          <w:sz w:val="22"/>
          <w:szCs w:val="22"/>
        </w:rPr>
        <w:t xml:space="preserve"> és </w:t>
      </w:r>
      <w:proofErr w:type="spellStart"/>
      <w:r w:rsidR="000F6034" w:rsidRPr="00141DD9">
        <w:rPr>
          <w:rFonts w:ascii="Times New Roman" w:hAnsi="Times New Roman" w:cs="Times New Roman"/>
          <w:sz w:val="22"/>
          <w:szCs w:val="22"/>
        </w:rPr>
        <w:t>imiprami</w:t>
      </w:r>
      <w:r w:rsidRPr="00141DD9">
        <w:rPr>
          <w:rFonts w:ascii="Times New Roman" w:hAnsi="Times New Roman" w:cs="Times New Roman"/>
          <w:sz w:val="22"/>
          <w:szCs w:val="22"/>
        </w:rPr>
        <w:t>n</w:t>
      </w:r>
      <w:proofErr w:type="spellEnd"/>
      <w:r w:rsidR="000F6034" w:rsidRPr="00141DD9">
        <w:rPr>
          <w:rFonts w:ascii="Times New Roman" w:hAnsi="Times New Roman" w:cs="Times New Roman"/>
          <w:sz w:val="22"/>
          <w:szCs w:val="22"/>
        </w:rPr>
        <w:t xml:space="preserve">), </w:t>
      </w:r>
      <w:r w:rsidRPr="00141DD9">
        <w:rPr>
          <w:rFonts w:ascii="Times New Roman" w:hAnsi="Times New Roman" w:cs="Times New Roman"/>
          <w:sz w:val="22"/>
          <w:szCs w:val="22"/>
        </w:rPr>
        <w:t>pszichiátriai betegségek gyógyszerei</w:t>
      </w:r>
      <w:r w:rsidR="000F6034" w:rsidRPr="00141DD9">
        <w:rPr>
          <w:rFonts w:ascii="Times New Roman" w:hAnsi="Times New Roman" w:cs="Times New Roman"/>
          <w:sz w:val="22"/>
          <w:szCs w:val="22"/>
        </w:rPr>
        <w:t xml:space="preserve"> (</w:t>
      </w:r>
      <w:proofErr w:type="spellStart"/>
      <w:r w:rsidR="000F6034" w:rsidRPr="00141DD9">
        <w:rPr>
          <w:rFonts w:ascii="Times New Roman" w:hAnsi="Times New Roman" w:cs="Times New Roman"/>
          <w:sz w:val="22"/>
          <w:szCs w:val="22"/>
        </w:rPr>
        <w:t>antips</w:t>
      </w:r>
      <w:r w:rsidRPr="00141DD9">
        <w:rPr>
          <w:rFonts w:ascii="Times New Roman" w:hAnsi="Times New Roman" w:cs="Times New Roman"/>
          <w:sz w:val="22"/>
          <w:szCs w:val="22"/>
        </w:rPr>
        <w:t>zichotikumok</w:t>
      </w:r>
      <w:proofErr w:type="spellEnd"/>
      <w:r w:rsidR="000F6034" w:rsidRPr="00141DD9">
        <w:rPr>
          <w:rFonts w:ascii="Times New Roman" w:hAnsi="Times New Roman" w:cs="Times New Roman"/>
          <w:sz w:val="22"/>
          <w:szCs w:val="22"/>
        </w:rPr>
        <w:t xml:space="preserve">), </w:t>
      </w:r>
      <w:r w:rsidRPr="00141DD9">
        <w:rPr>
          <w:rFonts w:ascii="Times New Roman" w:hAnsi="Times New Roman" w:cs="Times New Roman"/>
          <w:sz w:val="22"/>
          <w:szCs w:val="22"/>
        </w:rPr>
        <w:t>és</w:t>
      </w:r>
      <w:r w:rsidR="000F6034" w:rsidRPr="00141DD9">
        <w:rPr>
          <w:rFonts w:ascii="Times New Roman" w:hAnsi="Times New Roman" w:cs="Times New Roman"/>
          <w:sz w:val="22"/>
          <w:szCs w:val="22"/>
        </w:rPr>
        <w:t xml:space="preserve"> </w:t>
      </w:r>
      <w:r w:rsidRPr="00141DD9">
        <w:rPr>
          <w:rFonts w:ascii="Times New Roman" w:hAnsi="Times New Roman" w:cs="Times New Roman"/>
          <w:sz w:val="22"/>
          <w:szCs w:val="22"/>
        </w:rPr>
        <w:t>a</w:t>
      </w:r>
      <w:r w:rsidR="000F6034" w:rsidRPr="00141DD9">
        <w:rPr>
          <w:rFonts w:ascii="Times New Roman" w:hAnsi="Times New Roman" w:cs="Times New Roman"/>
          <w:sz w:val="22"/>
          <w:szCs w:val="22"/>
        </w:rPr>
        <w:t xml:space="preserve"> </w:t>
      </w:r>
      <w:r w:rsidRPr="00141DD9">
        <w:rPr>
          <w:rFonts w:ascii="Times New Roman" w:hAnsi="Times New Roman" w:cs="Times New Roman"/>
          <w:sz w:val="22"/>
          <w:szCs w:val="22"/>
        </w:rPr>
        <w:t xml:space="preserve">baktériumfertőzésekre adott </w:t>
      </w:r>
      <w:r w:rsidR="00CD300C">
        <w:rPr>
          <w:rFonts w:ascii="Times New Roman" w:hAnsi="Times New Roman" w:cs="Times New Roman"/>
          <w:sz w:val="22"/>
          <w:szCs w:val="22"/>
        </w:rPr>
        <w:t>gyógyszerek</w:t>
      </w:r>
      <w:r w:rsidR="00CD300C" w:rsidRPr="00141DD9">
        <w:rPr>
          <w:rFonts w:ascii="Times New Roman" w:hAnsi="Times New Roman" w:cs="Times New Roman"/>
          <w:sz w:val="22"/>
          <w:szCs w:val="22"/>
        </w:rPr>
        <w:t xml:space="preserve"> </w:t>
      </w:r>
      <w:r w:rsidR="000F6034" w:rsidRPr="00141DD9">
        <w:rPr>
          <w:rFonts w:ascii="Times New Roman" w:hAnsi="Times New Roman" w:cs="Times New Roman"/>
          <w:sz w:val="22"/>
          <w:szCs w:val="22"/>
        </w:rPr>
        <w:t>(</w:t>
      </w:r>
      <w:r w:rsidR="00875D11" w:rsidRPr="00D2298E">
        <w:rPr>
          <w:rFonts w:ascii="Times New Roman" w:hAnsi="Times New Roman" w:cs="Times New Roman"/>
          <w:sz w:val="22"/>
          <w:szCs w:val="22"/>
        </w:rPr>
        <w:t>„</w:t>
      </w:r>
      <w:proofErr w:type="spellStart"/>
      <w:r w:rsidR="000F6034" w:rsidRPr="00141DD9">
        <w:rPr>
          <w:rFonts w:ascii="Times New Roman" w:hAnsi="Times New Roman" w:cs="Times New Roman"/>
          <w:sz w:val="22"/>
          <w:szCs w:val="22"/>
        </w:rPr>
        <w:t>m</w:t>
      </w:r>
      <w:r w:rsidR="009C182F" w:rsidRPr="00141DD9">
        <w:rPr>
          <w:rFonts w:ascii="Times New Roman" w:hAnsi="Times New Roman" w:cs="Times New Roman"/>
          <w:sz w:val="22"/>
          <w:szCs w:val="22"/>
        </w:rPr>
        <w:t>ak</w:t>
      </w:r>
      <w:r w:rsidR="000F6034" w:rsidRPr="00141DD9">
        <w:rPr>
          <w:rFonts w:ascii="Times New Roman" w:hAnsi="Times New Roman" w:cs="Times New Roman"/>
          <w:sz w:val="22"/>
          <w:szCs w:val="22"/>
        </w:rPr>
        <w:t>rolid</w:t>
      </w:r>
      <w:proofErr w:type="spellEnd"/>
      <w:r w:rsidR="00875D11" w:rsidRPr="00D2298E">
        <w:rPr>
          <w:rFonts w:ascii="Times New Roman" w:hAnsi="Times New Roman" w:cs="Times New Roman"/>
          <w:sz w:val="22"/>
          <w:szCs w:val="22"/>
        </w:rPr>
        <w:t>”</w:t>
      </w:r>
      <w:r w:rsidR="000F6034" w:rsidRPr="00141DD9">
        <w:rPr>
          <w:rFonts w:ascii="Times New Roman" w:hAnsi="Times New Roman" w:cs="Times New Roman"/>
          <w:sz w:val="22"/>
          <w:szCs w:val="22"/>
        </w:rPr>
        <w:t xml:space="preserve"> antibioti</w:t>
      </w:r>
      <w:r w:rsidR="009C182F" w:rsidRPr="00141DD9">
        <w:rPr>
          <w:rFonts w:ascii="Times New Roman" w:hAnsi="Times New Roman" w:cs="Times New Roman"/>
          <w:sz w:val="22"/>
          <w:szCs w:val="22"/>
        </w:rPr>
        <w:t xml:space="preserve">kumok, pl. </w:t>
      </w:r>
      <w:proofErr w:type="spellStart"/>
      <w:r w:rsidR="000F6034" w:rsidRPr="00141DD9">
        <w:rPr>
          <w:rFonts w:ascii="Times New Roman" w:hAnsi="Times New Roman" w:cs="Times New Roman"/>
          <w:sz w:val="22"/>
          <w:szCs w:val="22"/>
        </w:rPr>
        <w:t>er</w:t>
      </w:r>
      <w:r w:rsidR="009C182F" w:rsidRPr="00141DD9">
        <w:rPr>
          <w:rFonts w:ascii="Times New Roman" w:hAnsi="Times New Roman" w:cs="Times New Roman"/>
          <w:sz w:val="22"/>
          <w:szCs w:val="22"/>
        </w:rPr>
        <w:t>i</w:t>
      </w:r>
      <w:r w:rsidR="000F6034" w:rsidRPr="00141DD9">
        <w:rPr>
          <w:rFonts w:ascii="Times New Roman" w:hAnsi="Times New Roman" w:cs="Times New Roman"/>
          <w:sz w:val="22"/>
          <w:szCs w:val="22"/>
        </w:rPr>
        <w:t>trom</w:t>
      </w:r>
      <w:r w:rsidR="009C182F" w:rsidRPr="00141DD9">
        <w:rPr>
          <w:rFonts w:ascii="Times New Roman" w:hAnsi="Times New Roman" w:cs="Times New Roman"/>
          <w:sz w:val="22"/>
          <w:szCs w:val="22"/>
        </w:rPr>
        <w:t>i</w:t>
      </w:r>
      <w:r w:rsidR="000F6034" w:rsidRPr="00141DD9">
        <w:rPr>
          <w:rFonts w:ascii="Times New Roman" w:hAnsi="Times New Roman" w:cs="Times New Roman"/>
          <w:sz w:val="22"/>
          <w:szCs w:val="22"/>
        </w:rPr>
        <w:t>cin</w:t>
      </w:r>
      <w:proofErr w:type="spellEnd"/>
      <w:r w:rsidR="000F6034" w:rsidRPr="00141DD9">
        <w:rPr>
          <w:rFonts w:ascii="Times New Roman" w:hAnsi="Times New Roman" w:cs="Times New Roman"/>
          <w:sz w:val="22"/>
          <w:szCs w:val="22"/>
        </w:rPr>
        <w:t xml:space="preserve">, </w:t>
      </w:r>
      <w:proofErr w:type="spellStart"/>
      <w:r w:rsidR="000F6034" w:rsidRPr="00141DD9">
        <w:rPr>
          <w:rFonts w:ascii="Times New Roman" w:hAnsi="Times New Roman" w:cs="Times New Roman"/>
          <w:sz w:val="22"/>
          <w:szCs w:val="22"/>
        </w:rPr>
        <w:t>azitrom</w:t>
      </w:r>
      <w:r w:rsidR="009C182F" w:rsidRPr="00141DD9">
        <w:rPr>
          <w:rFonts w:ascii="Times New Roman" w:hAnsi="Times New Roman" w:cs="Times New Roman"/>
          <w:sz w:val="22"/>
          <w:szCs w:val="22"/>
        </w:rPr>
        <w:t>i</w:t>
      </w:r>
      <w:r w:rsidR="000F6034" w:rsidRPr="00141DD9">
        <w:rPr>
          <w:rFonts w:ascii="Times New Roman" w:hAnsi="Times New Roman" w:cs="Times New Roman"/>
          <w:sz w:val="22"/>
          <w:szCs w:val="22"/>
        </w:rPr>
        <w:t>cin</w:t>
      </w:r>
      <w:proofErr w:type="spellEnd"/>
      <w:r w:rsidR="000F6034" w:rsidRPr="00141DD9">
        <w:rPr>
          <w:rFonts w:ascii="Times New Roman" w:hAnsi="Times New Roman" w:cs="Times New Roman"/>
          <w:sz w:val="22"/>
          <w:szCs w:val="22"/>
        </w:rPr>
        <w:t xml:space="preserve"> </w:t>
      </w:r>
      <w:r w:rsidR="009C182F" w:rsidRPr="00141DD9">
        <w:rPr>
          <w:rFonts w:ascii="Times New Roman" w:hAnsi="Times New Roman" w:cs="Times New Roman"/>
          <w:sz w:val="22"/>
          <w:szCs w:val="22"/>
        </w:rPr>
        <w:t>és</w:t>
      </w:r>
      <w:r w:rsidR="000F6034" w:rsidRPr="00141DD9">
        <w:rPr>
          <w:rFonts w:ascii="Times New Roman" w:hAnsi="Times New Roman" w:cs="Times New Roman"/>
          <w:sz w:val="22"/>
          <w:szCs w:val="22"/>
        </w:rPr>
        <w:t xml:space="preserve"> </w:t>
      </w:r>
      <w:proofErr w:type="spellStart"/>
      <w:r w:rsidR="009C182F" w:rsidRPr="00141DD9">
        <w:rPr>
          <w:rFonts w:ascii="Times New Roman" w:hAnsi="Times New Roman" w:cs="Times New Roman"/>
          <w:sz w:val="22"/>
          <w:szCs w:val="22"/>
        </w:rPr>
        <w:t>k</w:t>
      </w:r>
      <w:r w:rsidR="000F6034" w:rsidRPr="00141DD9">
        <w:rPr>
          <w:rFonts w:ascii="Times New Roman" w:hAnsi="Times New Roman" w:cs="Times New Roman"/>
          <w:sz w:val="22"/>
          <w:szCs w:val="22"/>
        </w:rPr>
        <w:t>laritrom</w:t>
      </w:r>
      <w:r w:rsidR="009C182F" w:rsidRPr="00141DD9">
        <w:rPr>
          <w:rFonts w:ascii="Times New Roman" w:hAnsi="Times New Roman" w:cs="Times New Roman"/>
          <w:sz w:val="22"/>
          <w:szCs w:val="22"/>
        </w:rPr>
        <w:t>i</w:t>
      </w:r>
      <w:r w:rsidR="000F6034" w:rsidRPr="00141DD9">
        <w:rPr>
          <w:rFonts w:ascii="Times New Roman" w:hAnsi="Times New Roman" w:cs="Times New Roman"/>
          <w:sz w:val="22"/>
          <w:szCs w:val="22"/>
        </w:rPr>
        <w:t>cin</w:t>
      </w:r>
      <w:proofErr w:type="spellEnd"/>
      <w:r w:rsidR="000F6034" w:rsidRPr="00141DD9">
        <w:rPr>
          <w:rFonts w:ascii="Times New Roman" w:hAnsi="Times New Roman" w:cs="Times New Roman"/>
          <w:sz w:val="22"/>
          <w:szCs w:val="22"/>
        </w:rPr>
        <w:t>)</w:t>
      </w:r>
      <w:r w:rsidR="00875D11" w:rsidRPr="00D2298E">
        <w:rPr>
          <w:rFonts w:ascii="Times New Roman" w:hAnsi="Times New Roman" w:cs="Times New Roman"/>
          <w:sz w:val="22"/>
          <w:szCs w:val="22"/>
        </w:rPr>
        <w:t>.</w:t>
      </w:r>
    </w:p>
    <w:p w14:paraId="467D96C3" w14:textId="77777777" w:rsidR="00A56D96" w:rsidRDefault="009C182F" w:rsidP="00141DD9">
      <w:pPr>
        <w:pStyle w:val="Stlus"/>
        <w:numPr>
          <w:ilvl w:val="0"/>
          <w:numId w:val="3"/>
        </w:numPr>
        <w:tabs>
          <w:tab w:val="clear" w:pos="397"/>
        </w:tabs>
        <w:ind w:left="567" w:right="96" w:hanging="510"/>
        <w:rPr>
          <w:rFonts w:ascii="Times New Roman" w:hAnsi="Times New Roman" w:cs="Times New Roman"/>
          <w:sz w:val="22"/>
          <w:szCs w:val="22"/>
        </w:rPr>
      </w:pPr>
      <w:proofErr w:type="spellStart"/>
      <w:r w:rsidRPr="00D2298E">
        <w:rPr>
          <w:rFonts w:ascii="Times New Roman" w:hAnsi="Times New Roman" w:cs="Times New Roman"/>
          <w:sz w:val="22"/>
          <w:szCs w:val="22"/>
        </w:rPr>
        <w:t>P</w:t>
      </w:r>
      <w:r w:rsidR="00A56D96" w:rsidRPr="00D2298E">
        <w:rPr>
          <w:rFonts w:ascii="Times New Roman" w:hAnsi="Times New Roman" w:cs="Times New Roman"/>
          <w:sz w:val="22"/>
          <w:szCs w:val="22"/>
        </w:rPr>
        <w:t>robenecid</w:t>
      </w:r>
      <w:proofErr w:type="spellEnd"/>
      <w:r w:rsidR="00A56D96" w:rsidRPr="00D2298E">
        <w:rPr>
          <w:rFonts w:ascii="Times New Roman" w:hAnsi="Times New Roman" w:cs="Times New Roman"/>
          <w:sz w:val="22"/>
          <w:szCs w:val="22"/>
        </w:rPr>
        <w:t xml:space="preserve"> </w:t>
      </w:r>
      <w:r w:rsidR="00CD300C">
        <w:rPr>
          <w:rFonts w:ascii="Times New Roman" w:hAnsi="Times New Roman" w:cs="Times New Roman"/>
          <w:sz w:val="22"/>
          <w:szCs w:val="22"/>
        </w:rPr>
        <w:t>–</w:t>
      </w:r>
      <w:r w:rsidRPr="00D2298E">
        <w:rPr>
          <w:rFonts w:ascii="Times New Roman" w:hAnsi="Times New Roman" w:cs="Times New Roman"/>
          <w:sz w:val="22"/>
          <w:szCs w:val="22"/>
        </w:rPr>
        <w:t xml:space="preserve"> köszvény</w:t>
      </w:r>
      <w:r w:rsidR="00A56D96" w:rsidRPr="00D2298E">
        <w:rPr>
          <w:rFonts w:ascii="Times New Roman" w:hAnsi="Times New Roman" w:cs="Times New Roman"/>
          <w:sz w:val="22"/>
          <w:szCs w:val="22"/>
        </w:rPr>
        <w:t xml:space="preserve"> kezelésére szolgáló </w:t>
      </w:r>
      <w:r w:rsidRPr="00D2298E">
        <w:rPr>
          <w:rFonts w:ascii="Times New Roman" w:hAnsi="Times New Roman" w:cs="Times New Roman"/>
          <w:sz w:val="22"/>
          <w:szCs w:val="22"/>
        </w:rPr>
        <w:t>gyógy</w:t>
      </w:r>
      <w:r w:rsidR="00A56D96" w:rsidRPr="00D2298E">
        <w:rPr>
          <w:rFonts w:ascii="Times New Roman" w:hAnsi="Times New Roman" w:cs="Times New Roman"/>
          <w:sz w:val="22"/>
          <w:szCs w:val="22"/>
        </w:rPr>
        <w:t>szer</w:t>
      </w:r>
      <w:r w:rsidR="002015AF">
        <w:rPr>
          <w:rFonts w:ascii="Times New Roman" w:hAnsi="Times New Roman" w:cs="Times New Roman"/>
          <w:sz w:val="22"/>
          <w:szCs w:val="22"/>
        </w:rPr>
        <w:t>.</w:t>
      </w:r>
      <w:r w:rsidR="00A56D96" w:rsidRPr="00D2298E">
        <w:rPr>
          <w:rFonts w:ascii="Times New Roman" w:hAnsi="Times New Roman" w:cs="Times New Roman"/>
          <w:sz w:val="22"/>
          <w:szCs w:val="22"/>
        </w:rPr>
        <w:t xml:space="preserve"> </w:t>
      </w:r>
      <w:r w:rsidRPr="00D2298E">
        <w:rPr>
          <w:rFonts w:ascii="Times New Roman" w:hAnsi="Times New Roman" w:cs="Times New Roman"/>
          <w:sz w:val="22"/>
          <w:szCs w:val="22"/>
        </w:rPr>
        <w:t xml:space="preserve">Ha vesebetegsége van, kezelőorvosa egy alacsonyabb adagot </w:t>
      </w:r>
      <w:r w:rsidR="003266BB" w:rsidRPr="00D2298E">
        <w:rPr>
          <w:rFonts w:ascii="Times New Roman" w:hAnsi="Times New Roman" w:cs="Times New Roman"/>
          <w:sz w:val="22"/>
          <w:szCs w:val="22"/>
        </w:rPr>
        <w:t>írhat fel</w:t>
      </w:r>
      <w:r w:rsidRPr="00D2298E">
        <w:rPr>
          <w:rFonts w:ascii="Times New Roman" w:hAnsi="Times New Roman" w:cs="Times New Roman"/>
          <w:sz w:val="22"/>
          <w:szCs w:val="22"/>
        </w:rPr>
        <w:t xml:space="preserve"> Önnek</w:t>
      </w:r>
      <w:r w:rsidR="00A56D96" w:rsidRPr="00D2298E">
        <w:rPr>
          <w:rFonts w:ascii="Times New Roman" w:hAnsi="Times New Roman" w:cs="Times New Roman"/>
          <w:sz w:val="22"/>
          <w:szCs w:val="22"/>
        </w:rPr>
        <w:t xml:space="preserve">. </w:t>
      </w:r>
    </w:p>
    <w:p w14:paraId="5B0D82F7" w14:textId="77777777" w:rsidR="002015AF" w:rsidRPr="00D2298E" w:rsidRDefault="002015AF" w:rsidP="00141DD9">
      <w:pPr>
        <w:pStyle w:val="Stlus"/>
        <w:numPr>
          <w:ilvl w:val="0"/>
          <w:numId w:val="3"/>
        </w:numPr>
        <w:tabs>
          <w:tab w:val="clear" w:pos="397"/>
        </w:tabs>
        <w:ind w:left="567" w:right="96" w:hanging="510"/>
        <w:rPr>
          <w:rFonts w:ascii="Times New Roman" w:hAnsi="Times New Roman" w:cs="Times New Roman"/>
          <w:sz w:val="22"/>
          <w:szCs w:val="22"/>
        </w:rPr>
      </w:pPr>
      <w:proofErr w:type="spellStart"/>
      <w:r>
        <w:rPr>
          <w:rFonts w:ascii="Times New Roman" w:hAnsi="Times New Roman" w:cs="Times New Roman"/>
          <w:sz w:val="22"/>
          <w:szCs w:val="22"/>
        </w:rPr>
        <w:t>Cimetidin</w:t>
      </w:r>
      <w:proofErr w:type="spellEnd"/>
      <w:r>
        <w:rPr>
          <w:rFonts w:ascii="Times New Roman" w:hAnsi="Times New Roman" w:cs="Times New Roman"/>
          <w:sz w:val="22"/>
          <w:szCs w:val="22"/>
        </w:rPr>
        <w:t xml:space="preserve"> – fekély és gyomorégés kezelésére alkalmazott gyógyszer. Ha vesebetegsége van, </w:t>
      </w:r>
      <w:proofErr w:type="spellStart"/>
      <w:r>
        <w:rPr>
          <w:rFonts w:ascii="Times New Roman" w:hAnsi="Times New Roman" w:cs="Times New Roman"/>
          <w:sz w:val="22"/>
          <w:szCs w:val="22"/>
        </w:rPr>
        <w:lastRenderedPageBreak/>
        <w:t>keezlőorvosa</w:t>
      </w:r>
      <w:proofErr w:type="spellEnd"/>
      <w:r>
        <w:rPr>
          <w:rFonts w:ascii="Times New Roman" w:hAnsi="Times New Roman" w:cs="Times New Roman"/>
          <w:sz w:val="22"/>
          <w:szCs w:val="22"/>
        </w:rPr>
        <w:t xml:space="preserve"> egy alacsonyabb adagot írhat fel Önnek.</w:t>
      </w:r>
    </w:p>
    <w:p w14:paraId="30662C8D" w14:textId="77777777" w:rsidR="00FA167D" w:rsidRPr="00D2298E" w:rsidRDefault="00FA167D" w:rsidP="0028582A">
      <w:pPr>
        <w:pStyle w:val="Nincstrkz1"/>
        <w:rPr>
          <w:b/>
          <w:bCs/>
          <w:sz w:val="22"/>
          <w:szCs w:val="22"/>
        </w:rPr>
      </w:pPr>
    </w:p>
    <w:p w14:paraId="5AC7E980" w14:textId="77777777" w:rsidR="00F02799" w:rsidRPr="00D2298E" w:rsidRDefault="009C182F" w:rsidP="0028582A">
      <w:pPr>
        <w:pStyle w:val="Nincstrkz1"/>
        <w:keepNext/>
        <w:rPr>
          <w:b/>
          <w:bCs/>
          <w:sz w:val="22"/>
          <w:szCs w:val="22"/>
        </w:rPr>
      </w:pPr>
      <w:r w:rsidRPr="00D2298E">
        <w:rPr>
          <w:b/>
          <w:bCs/>
          <w:sz w:val="22"/>
          <w:szCs w:val="22"/>
        </w:rPr>
        <w:t xml:space="preserve">A </w:t>
      </w:r>
      <w:proofErr w:type="spellStart"/>
      <w:r w:rsidRPr="00D2298E">
        <w:rPr>
          <w:b/>
          <w:bCs/>
          <w:sz w:val="22"/>
          <w:szCs w:val="22"/>
        </w:rPr>
        <w:t>Levoxa</w:t>
      </w:r>
      <w:proofErr w:type="spellEnd"/>
      <w:r w:rsidRPr="00D2298E">
        <w:rPr>
          <w:b/>
          <w:bCs/>
          <w:sz w:val="22"/>
          <w:szCs w:val="22"/>
        </w:rPr>
        <w:noBreakHyphen/>
        <w:t xml:space="preserve">t ne vegye be az alábbi gyógyszerekkel </w:t>
      </w:r>
      <w:r w:rsidR="003266BB" w:rsidRPr="00D2298E">
        <w:rPr>
          <w:b/>
          <w:bCs/>
          <w:sz w:val="22"/>
          <w:szCs w:val="22"/>
        </w:rPr>
        <w:t>egy időben</w:t>
      </w:r>
      <w:r w:rsidRPr="00D2298E">
        <w:rPr>
          <w:b/>
          <w:bCs/>
          <w:sz w:val="22"/>
          <w:szCs w:val="22"/>
        </w:rPr>
        <w:t xml:space="preserve">. Ez azért fontos, mert ezek a gyógyszerek befolyásolhatják a </w:t>
      </w:r>
      <w:proofErr w:type="spellStart"/>
      <w:r w:rsidRPr="00D2298E">
        <w:rPr>
          <w:b/>
          <w:bCs/>
          <w:sz w:val="22"/>
          <w:szCs w:val="22"/>
        </w:rPr>
        <w:t>Levoxa</w:t>
      </w:r>
      <w:proofErr w:type="spellEnd"/>
      <w:r w:rsidRPr="00D2298E">
        <w:rPr>
          <w:b/>
          <w:bCs/>
          <w:sz w:val="22"/>
          <w:szCs w:val="22"/>
        </w:rPr>
        <w:t xml:space="preserve"> hatását:</w:t>
      </w:r>
    </w:p>
    <w:p w14:paraId="4255A9E4" w14:textId="77777777" w:rsidR="009C182F" w:rsidRPr="00141DD9" w:rsidRDefault="009C182F"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Vastabletták (vérszegénység kezelésére), cinkpótlók, magnézium</w:t>
      </w:r>
      <w:r w:rsidRPr="00141DD9">
        <w:rPr>
          <w:rFonts w:ascii="Times New Roman" w:hAnsi="Times New Roman" w:cs="Times New Roman"/>
          <w:sz w:val="22"/>
          <w:szCs w:val="22"/>
        </w:rPr>
        <w:noBreakHyphen/>
        <w:t xml:space="preserve"> vagy </w:t>
      </w:r>
      <w:proofErr w:type="spellStart"/>
      <w:r w:rsidRPr="00141DD9">
        <w:rPr>
          <w:rFonts w:ascii="Times New Roman" w:hAnsi="Times New Roman" w:cs="Times New Roman"/>
          <w:sz w:val="22"/>
          <w:szCs w:val="22"/>
        </w:rPr>
        <w:t>alumínum</w:t>
      </w:r>
      <w:proofErr w:type="spellEnd"/>
      <w:r w:rsidR="00875D11" w:rsidRPr="00D2298E">
        <w:rPr>
          <w:rFonts w:ascii="Times New Roman" w:hAnsi="Times New Roman" w:cs="Times New Roman"/>
          <w:sz w:val="22"/>
          <w:szCs w:val="22"/>
        </w:rPr>
        <w:t>-</w:t>
      </w:r>
      <w:r w:rsidRPr="00141DD9">
        <w:rPr>
          <w:rFonts w:ascii="Times New Roman" w:hAnsi="Times New Roman" w:cs="Times New Roman"/>
          <w:sz w:val="22"/>
          <w:szCs w:val="22"/>
        </w:rPr>
        <w:t xml:space="preserve">tartalmú savkötők (túlzott savtermelés vagy gyomorégés gyógyszerei), </w:t>
      </w:r>
      <w:proofErr w:type="spellStart"/>
      <w:r w:rsidRPr="00141DD9">
        <w:rPr>
          <w:rFonts w:ascii="Times New Roman" w:hAnsi="Times New Roman" w:cs="Times New Roman"/>
          <w:sz w:val="22"/>
          <w:szCs w:val="22"/>
        </w:rPr>
        <w:t>didanozin</w:t>
      </w:r>
      <w:proofErr w:type="spellEnd"/>
      <w:r w:rsidRPr="00141DD9">
        <w:rPr>
          <w:rFonts w:ascii="Times New Roman" w:hAnsi="Times New Roman" w:cs="Times New Roman"/>
          <w:sz w:val="22"/>
          <w:szCs w:val="22"/>
        </w:rPr>
        <w:t xml:space="preserve"> vagy </w:t>
      </w:r>
      <w:proofErr w:type="spellStart"/>
      <w:r w:rsidRPr="00141DD9">
        <w:rPr>
          <w:rFonts w:ascii="Times New Roman" w:hAnsi="Times New Roman" w:cs="Times New Roman"/>
          <w:sz w:val="22"/>
          <w:szCs w:val="22"/>
        </w:rPr>
        <w:t>szukralfát</w:t>
      </w:r>
      <w:proofErr w:type="spellEnd"/>
      <w:r w:rsidRPr="00141DD9">
        <w:rPr>
          <w:rFonts w:ascii="Times New Roman" w:hAnsi="Times New Roman" w:cs="Times New Roman"/>
          <w:sz w:val="22"/>
          <w:szCs w:val="22"/>
        </w:rPr>
        <w:t xml:space="preserve"> (gyomorfekély kezelésére szolgáló gyógyszer</w:t>
      </w:r>
      <w:r w:rsidR="003266BB" w:rsidRPr="00141DD9">
        <w:rPr>
          <w:rFonts w:ascii="Times New Roman" w:hAnsi="Times New Roman" w:cs="Times New Roman"/>
          <w:sz w:val="22"/>
          <w:szCs w:val="22"/>
        </w:rPr>
        <w:t>ek</w:t>
      </w:r>
      <w:r w:rsidRPr="00141DD9">
        <w:rPr>
          <w:rFonts w:ascii="Times New Roman" w:hAnsi="Times New Roman" w:cs="Times New Roman"/>
          <w:sz w:val="22"/>
          <w:szCs w:val="22"/>
        </w:rPr>
        <w:t xml:space="preserve">). Lásd a 3. pont </w:t>
      </w:r>
      <w:r w:rsidR="00875D11" w:rsidRPr="00D2298E">
        <w:rPr>
          <w:rFonts w:ascii="Times New Roman" w:hAnsi="Times New Roman" w:cs="Times New Roman"/>
          <w:sz w:val="22"/>
          <w:szCs w:val="22"/>
        </w:rPr>
        <w:t>„</w:t>
      </w:r>
      <w:r w:rsidR="00662797" w:rsidRPr="00141DD9">
        <w:rPr>
          <w:rFonts w:ascii="Times New Roman" w:hAnsi="Times New Roman" w:cs="Times New Roman"/>
          <w:sz w:val="22"/>
          <w:szCs w:val="22"/>
        </w:rPr>
        <w:t xml:space="preserve">Ha Ön már szed vastablettát, cinkpótlókat, savkötőket, </w:t>
      </w:r>
      <w:proofErr w:type="spellStart"/>
      <w:r w:rsidR="00662797" w:rsidRPr="00141DD9">
        <w:rPr>
          <w:rFonts w:ascii="Times New Roman" w:hAnsi="Times New Roman" w:cs="Times New Roman"/>
          <w:sz w:val="22"/>
          <w:szCs w:val="22"/>
        </w:rPr>
        <w:t>didanozint</w:t>
      </w:r>
      <w:proofErr w:type="spellEnd"/>
      <w:r w:rsidR="00662797" w:rsidRPr="00141DD9">
        <w:rPr>
          <w:rFonts w:ascii="Times New Roman" w:hAnsi="Times New Roman" w:cs="Times New Roman"/>
          <w:sz w:val="22"/>
          <w:szCs w:val="22"/>
        </w:rPr>
        <w:t xml:space="preserve"> vagy </w:t>
      </w:r>
      <w:proofErr w:type="spellStart"/>
      <w:r w:rsidR="00662797" w:rsidRPr="00141DD9">
        <w:rPr>
          <w:rFonts w:ascii="Times New Roman" w:hAnsi="Times New Roman" w:cs="Times New Roman"/>
          <w:sz w:val="22"/>
          <w:szCs w:val="22"/>
        </w:rPr>
        <w:t>szukralfátot</w:t>
      </w:r>
      <w:proofErr w:type="spellEnd"/>
      <w:r w:rsidR="00662797" w:rsidRPr="00141DD9">
        <w:rPr>
          <w:rFonts w:ascii="Times New Roman" w:hAnsi="Times New Roman" w:cs="Times New Roman"/>
          <w:sz w:val="22"/>
          <w:szCs w:val="22"/>
        </w:rPr>
        <w:t>” című rész</w:t>
      </w:r>
      <w:r w:rsidR="00875D11" w:rsidRPr="00D2298E">
        <w:rPr>
          <w:rFonts w:ascii="Times New Roman" w:hAnsi="Times New Roman" w:cs="Times New Roman"/>
          <w:sz w:val="22"/>
          <w:szCs w:val="22"/>
        </w:rPr>
        <w:t>ét</w:t>
      </w:r>
      <w:r w:rsidR="00662797" w:rsidRPr="00141DD9">
        <w:rPr>
          <w:rFonts w:ascii="Times New Roman" w:hAnsi="Times New Roman" w:cs="Times New Roman"/>
          <w:sz w:val="22"/>
          <w:szCs w:val="22"/>
        </w:rPr>
        <w:t xml:space="preserve"> alább.</w:t>
      </w:r>
    </w:p>
    <w:p w14:paraId="6B637A39" w14:textId="77777777" w:rsidR="009C182F" w:rsidRPr="00D2298E" w:rsidRDefault="009C182F" w:rsidP="0028582A">
      <w:pPr>
        <w:pStyle w:val="Nincstrkz1"/>
        <w:rPr>
          <w:b/>
          <w:bCs/>
          <w:sz w:val="22"/>
          <w:szCs w:val="22"/>
        </w:rPr>
      </w:pPr>
    </w:p>
    <w:p w14:paraId="6254DA36" w14:textId="77777777" w:rsidR="009C182F" w:rsidRPr="00D2298E" w:rsidRDefault="00662797" w:rsidP="0028582A">
      <w:pPr>
        <w:pStyle w:val="Nincstrkz1"/>
        <w:keepNext/>
        <w:rPr>
          <w:b/>
          <w:bCs/>
          <w:sz w:val="22"/>
          <w:szCs w:val="22"/>
        </w:rPr>
      </w:pPr>
      <w:proofErr w:type="spellStart"/>
      <w:r w:rsidRPr="00D2298E">
        <w:rPr>
          <w:b/>
          <w:bCs/>
          <w:sz w:val="22"/>
          <w:szCs w:val="22"/>
        </w:rPr>
        <w:t>Opiátok</w:t>
      </w:r>
      <w:proofErr w:type="spellEnd"/>
      <w:r w:rsidRPr="00D2298E">
        <w:rPr>
          <w:b/>
          <w:bCs/>
          <w:sz w:val="22"/>
          <w:szCs w:val="22"/>
        </w:rPr>
        <w:t xml:space="preserve"> kimutatására szolgáló vizeletvizsgálat</w:t>
      </w:r>
    </w:p>
    <w:p w14:paraId="6C442D0B" w14:textId="77777777" w:rsidR="00662797" w:rsidRPr="00D2298E" w:rsidRDefault="00662797" w:rsidP="0028582A">
      <w:pPr>
        <w:pStyle w:val="Nincstrkz1"/>
        <w:keepNext/>
        <w:rPr>
          <w:sz w:val="22"/>
          <w:szCs w:val="22"/>
        </w:rPr>
      </w:pPr>
      <w:r w:rsidRPr="00D2298E">
        <w:rPr>
          <w:sz w:val="22"/>
          <w:szCs w:val="22"/>
        </w:rPr>
        <w:t xml:space="preserve">A </w:t>
      </w:r>
      <w:proofErr w:type="spellStart"/>
      <w:r w:rsidRPr="00327C23">
        <w:rPr>
          <w:sz w:val="22"/>
          <w:szCs w:val="22"/>
        </w:rPr>
        <w:t>Levox</w:t>
      </w:r>
      <w:r w:rsidR="00E97685" w:rsidRPr="00327C23">
        <w:rPr>
          <w:sz w:val="22"/>
          <w:szCs w:val="22"/>
        </w:rPr>
        <w:t>á</w:t>
      </w:r>
      <w:r w:rsidRPr="00327C23">
        <w:rPr>
          <w:sz w:val="22"/>
          <w:szCs w:val="22"/>
        </w:rPr>
        <w:t>t</w:t>
      </w:r>
      <w:proofErr w:type="spellEnd"/>
      <w:r w:rsidRPr="00D2298E">
        <w:rPr>
          <w:sz w:val="22"/>
          <w:szCs w:val="22"/>
        </w:rPr>
        <w:t xml:space="preserve"> szedő betegeknél az erős fájdalomcsillapítók, úgynevezett </w:t>
      </w:r>
      <w:r w:rsidR="00875D11" w:rsidRPr="00D2298E">
        <w:rPr>
          <w:sz w:val="22"/>
          <w:szCs w:val="22"/>
        </w:rPr>
        <w:t>„</w:t>
      </w:r>
      <w:proofErr w:type="spellStart"/>
      <w:r w:rsidRPr="00D2298E">
        <w:rPr>
          <w:sz w:val="22"/>
          <w:szCs w:val="22"/>
        </w:rPr>
        <w:t>opiátok</w:t>
      </w:r>
      <w:proofErr w:type="spellEnd"/>
      <w:r w:rsidR="00875D11" w:rsidRPr="00D2298E">
        <w:rPr>
          <w:sz w:val="22"/>
          <w:szCs w:val="22"/>
        </w:rPr>
        <w:t>”</w:t>
      </w:r>
      <w:r w:rsidRPr="00D2298E">
        <w:rPr>
          <w:sz w:val="22"/>
          <w:szCs w:val="22"/>
        </w:rPr>
        <w:t xml:space="preserve"> kimutatására szolgáló vizeletvizsgálat </w:t>
      </w:r>
      <w:r w:rsidR="00875D11" w:rsidRPr="00D2298E">
        <w:rPr>
          <w:sz w:val="22"/>
          <w:szCs w:val="22"/>
        </w:rPr>
        <w:t>„ál</w:t>
      </w:r>
      <w:r w:rsidRPr="00D2298E">
        <w:rPr>
          <w:sz w:val="22"/>
          <w:szCs w:val="22"/>
        </w:rPr>
        <w:t>pozitív</w:t>
      </w:r>
      <w:r w:rsidR="00875D11" w:rsidRPr="00D2298E">
        <w:rPr>
          <w:sz w:val="22"/>
          <w:szCs w:val="22"/>
        </w:rPr>
        <w:t>”</w:t>
      </w:r>
      <w:r w:rsidRPr="00D2298E">
        <w:rPr>
          <w:sz w:val="22"/>
          <w:szCs w:val="22"/>
        </w:rPr>
        <w:t xml:space="preserve"> eredményt adhat. Amennyiben kezelőorvosa vizeletvizsgálatot ír elő Önnek, mondja meg orvosának, hogy </w:t>
      </w:r>
      <w:proofErr w:type="spellStart"/>
      <w:r w:rsidRPr="00327C23">
        <w:rPr>
          <w:sz w:val="22"/>
          <w:szCs w:val="22"/>
        </w:rPr>
        <w:t>Levox</w:t>
      </w:r>
      <w:r w:rsidR="00E97685" w:rsidRPr="00327C23">
        <w:rPr>
          <w:sz w:val="22"/>
          <w:szCs w:val="22"/>
        </w:rPr>
        <w:t>á</w:t>
      </w:r>
      <w:r w:rsidRPr="00327C23">
        <w:rPr>
          <w:sz w:val="22"/>
          <w:szCs w:val="22"/>
        </w:rPr>
        <w:t>t</w:t>
      </w:r>
      <w:proofErr w:type="spellEnd"/>
      <w:r w:rsidRPr="00D2298E">
        <w:rPr>
          <w:sz w:val="22"/>
          <w:szCs w:val="22"/>
        </w:rPr>
        <w:t xml:space="preserve"> szed.</w:t>
      </w:r>
    </w:p>
    <w:p w14:paraId="0E8100A0" w14:textId="77777777" w:rsidR="00662797" w:rsidRPr="00D2298E" w:rsidRDefault="00662797" w:rsidP="0028582A">
      <w:pPr>
        <w:pStyle w:val="Nincstrkz1"/>
        <w:rPr>
          <w:sz w:val="22"/>
          <w:szCs w:val="22"/>
        </w:rPr>
      </w:pPr>
    </w:p>
    <w:p w14:paraId="0601B6E5" w14:textId="77777777" w:rsidR="00662797" w:rsidRPr="00D2298E" w:rsidRDefault="00662797" w:rsidP="0028582A">
      <w:pPr>
        <w:pStyle w:val="Nincstrkz1"/>
        <w:keepNext/>
        <w:rPr>
          <w:b/>
          <w:bCs/>
          <w:sz w:val="22"/>
          <w:szCs w:val="22"/>
        </w:rPr>
      </w:pPr>
      <w:r w:rsidRPr="00D2298E">
        <w:rPr>
          <w:b/>
          <w:bCs/>
          <w:sz w:val="22"/>
          <w:szCs w:val="22"/>
        </w:rPr>
        <w:t>Tuberkulózis</w:t>
      </w:r>
      <w:r w:rsidR="00CD300C">
        <w:rPr>
          <w:b/>
          <w:bCs/>
          <w:sz w:val="22"/>
          <w:szCs w:val="22"/>
        </w:rPr>
        <w:t>-vizsgálat</w:t>
      </w:r>
    </w:p>
    <w:p w14:paraId="0AD22E96" w14:textId="77777777" w:rsidR="00662797" w:rsidRPr="00D2298E" w:rsidRDefault="00662797" w:rsidP="0028582A">
      <w:pPr>
        <w:pStyle w:val="Nincstrkz1"/>
        <w:keepNext/>
        <w:rPr>
          <w:sz w:val="22"/>
          <w:szCs w:val="22"/>
        </w:rPr>
      </w:pPr>
      <w:r w:rsidRPr="00D2298E">
        <w:rPr>
          <w:sz w:val="22"/>
          <w:szCs w:val="22"/>
        </w:rPr>
        <w:t xml:space="preserve">Ez a gyógyszer </w:t>
      </w:r>
      <w:r w:rsidR="00875D11" w:rsidRPr="00D2298E">
        <w:rPr>
          <w:sz w:val="22"/>
          <w:szCs w:val="22"/>
        </w:rPr>
        <w:t>„ál</w:t>
      </w:r>
      <w:r w:rsidR="00CD300C">
        <w:rPr>
          <w:sz w:val="22"/>
          <w:szCs w:val="22"/>
        </w:rPr>
        <w:t>negatív</w:t>
      </w:r>
      <w:r w:rsidR="00875D11" w:rsidRPr="00D2298E">
        <w:rPr>
          <w:sz w:val="22"/>
          <w:szCs w:val="22"/>
        </w:rPr>
        <w:t>”</w:t>
      </w:r>
      <w:r w:rsidRPr="00D2298E">
        <w:rPr>
          <w:sz w:val="22"/>
          <w:szCs w:val="22"/>
        </w:rPr>
        <w:t xml:space="preserve"> eredményt mutathat a tuberkulózist okozó baktériumokat kimutató egyes laboratóriumi vizsgálatok során.</w:t>
      </w:r>
    </w:p>
    <w:p w14:paraId="3C51D73B" w14:textId="77777777" w:rsidR="00A56D96" w:rsidRPr="00D2298E" w:rsidRDefault="00A56D96" w:rsidP="0028582A">
      <w:pPr>
        <w:rPr>
          <w:szCs w:val="22"/>
        </w:rPr>
      </w:pPr>
    </w:p>
    <w:p w14:paraId="2ABAC8C1" w14:textId="77777777" w:rsidR="00A56D96" w:rsidRPr="00D2298E" w:rsidRDefault="00A56D96" w:rsidP="0028582A">
      <w:pPr>
        <w:rPr>
          <w:b/>
          <w:szCs w:val="22"/>
        </w:rPr>
      </w:pPr>
      <w:r w:rsidRPr="00D2298E">
        <w:rPr>
          <w:b/>
          <w:szCs w:val="22"/>
        </w:rPr>
        <w:t>Terhesség és szoptatás</w:t>
      </w:r>
    </w:p>
    <w:p w14:paraId="5AB4512E" w14:textId="77777777" w:rsidR="00662797" w:rsidRPr="00D2298E" w:rsidRDefault="00662797" w:rsidP="0028582A">
      <w:pPr>
        <w:keepNext/>
        <w:rPr>
          <w:szCs w:val="22"/>
        </w:rPr>
      </w:pPr>
      <w:r w:rsidRPr="00D2298E">
        <w:rPr>
          <w:szCs w:val="22"/>
        </w:rPr>
        <w:t>Ne szedje ezt a gyógyszert, ha:</w:t>
      </w:r>
    </w:p>
    <w:p w14:paraId="529B2CF9" w14:textId="77777777" w:rsidR="006415B2" w:rsidRPr="00CD300C" w:rsidRDefault="00DC2497" w:rsidP="00141DD9">
      <w:pPr>
        <w:pStyle w:val="Stlus"/>
        <w:numPr>
          <w:ilvl w:val="0"/>
          <w:numId w:val="3"/>
        </w:numPr>
        <w:tabs>
          <w:tab w:val="clear" w:pos="397"/>
        </w:tabs>
        <w:ind w:left="567" w:right="96" w:hanging="510"/>
        <w:rPr>
          <w:rFonts w:ascii="Times New Roman" w:hAnsi="Times New Roman" w:cs="Times New Roman"/>
          <w:sz w:val="22"/>
          <w:szCs w:val="22"/>
        </w:rPr>
      </w:pPr>
      <w:r w:rsidRPr="00CD300C">
        <w:rPr>
          <w:rFonts w:ascii="Times New Roman" w:hAnsi="Times New Roman" w:cs="Times New Roman"/>
          <w:sz w:val="22"/>
          <w:szCs w:val="22"/>
        </w:rPr>
        <w:t>Ön terhes</w:t>
      </w:r>
      <w:r w:rsidR="00662797" w:rsidRPr="00CD300C">
        <w:rPr>
          <w:rFonts w:ascii="Times New Roman" w:hAnsi="Times New Roman" w:cs="Times New Roman"/>
          <w:sz w:val="22"/>
          <w:szCs w:val="22"/>
        </w:rPr>
        <w:t xml:space="preserve">, </w:t>
      </w:r>
      <w:r w:rsidR="00CD300C" w:rsidRPr="009C090C">
        <w:rPr>
          <w:rFonts w:ascii="Times New Roman" w:hAnsi="Times New Roman" w:cs="Times New Roman"/>
          <w:sz w:val="22"/>
          <w:szCs w:val="22"/>
        </w:rPr>
        <w:t>fennáll Önnél a terhesség lehetősége, vagy úgy véli, hogy terhes</w:t>
      </w:r>
      <w:r w:rsidR="006415B2" w:rsidRPr="00CD300C">
        <w:rPr>
          <w:rFonts w:ascii="Times New Roman" w:hAnsi="Times New Roman" w:cs="Times New Roman"/>
          <w:sz w:val="22"/>
          <w:szCs w:val="22"/>
        </w:rPr>
        <w:t>.</w:t>
      </w:r>
    </w:p>
    <w:p w14:paraId="26192F70" w14:textId="77777777" w:rsidR="00A56D96" w:rsidRPr="00141DD9" w:rsidRDefault="00DC2497"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szoptat</w:t>
      </w:r>
      <w:r w:rsidR="00662797" w:rsidRPr="00141DD9">
        <w:rPr>
          <w:rFonts w:ascii="Times New Roman" w:hAnsi="Times New Roman" w:cs="Times New Roman"/>
          <w:sz w:val="22"/>
          <w:szCs w:val="22"/>
        </w:rPr>
        <w:t xml:space="preserve"> vagy szoptatni tervezi gyermekét</w:t>
      </w:r>
      <w:r w:rsidR="00A56D96" w:rsidRPr="00141DD9">
        <w:rPr>
          <w:rFonts w:ascii="Times New Roman" w:hAnsi="Times New Roman" w:cs="Times New Roman"/>
          <w:sz w:val="22"/>
          <w:szCs w:val="22"/>
        </w:rPr>
        <w:t>.</w:t>
      </w:r>
    </w:p>
    <w:p w14:paraId="2F3DB381" w14:textId="77777777" w:rsidR="00F02799" w:rsidRPr="00D2298E" w:rsidRDefault="00F02799" w:rsidP="0028582A">
      <w:pPr>
        <w:pStyle w:val="Nincstrkz1"/>
        <w:rPr>
          <w:b/>
          <w:bCs/>
          <w:sz w:val="22"/>
          <w:szCs w:val="22"/>
        </w:rPr>
      </w:pPr>
    </w:p>
    <w:p w14:paraId="6D1C3134" w14:textId="77777777" w:rsidR="00A56D96" w:rsidRPr="00D2298E" w:rsidRDefault="00A56D96" w:rsidP="0028582A">
      <w:pPr>
        <w:pStyle w:val="Nincstrkz1"/>
        <w:keepNext/>
        <w:rPr>
          <w:b/>
          <w:bCs/>
          <w:sz w:val="22"/>
          <w:szCs w:val="22"/>
        </w:rPr>
      </w:pPr>
      <w:r w:rsidRPr="00D2298E">
        <w:rPr>
          <w:b/>
          <w:bCs/>
          <w:sz w:val="22"/>
          <w:szCs w:val="22"/>
        </w:rPr>
        <w:t xml:space="preserve">A készítmény hatásai a gépjárművezetéshez és </w:t>
      </w:r>
      <w:r w:rsidR="006415B2" w:rsidRPr="00D2298E">
        <w:rPr>
          <w:b/>
          <w:bCs/>
          <w:sz w:val="22"/>
          <w:szCs w:val="22"/>
        </w:rPr>
        <w:t xml:space="preserve">a </w:t>
      </w:r>
      <w:r w:rsidRPr="00D2298E">
        <w:rPr>
          <w:b/>
          <w:bCs/>
          <w:sz w:val="22"/>
          <w:szCs w:val="22"/>
        </w:rPr>
        <w:t>gépek kezeléséhez szükséges képességekre</w:t>
      </w:r>
    </w:p>
    <w:p w14:paraId="6D9893D2" w14:textId="77777777" w:rsidR="00A56D96" w:rsidRPr="00D2298E" w:rsidRDefault="00662797" w:rsidP="0028582A">
      <w:pPr>
        <w:pStyle w:val="Stlus"/>
        <w:keepNext/>
        <w:widowControl/>
        <w:ind w:right="19"/>
        <w:rPr>
          <w:rFonts w:ascii="Times New Roman" w:hAnsi="Times New Roman" w:cs="Times New Roman"/>
          <w:sz w:val="22"/>
          <w:szCs w:val="22"/>
        </w:rPr>
      </w:pPr>
      <w:r w:rsidRPr="00D2298E">
        <w:rPr>
          <w:rFonts w:ascii="Times New Roman" w:hAnsi="Times New Roman" w:cs="Times New Roman"/>
          <w:sz w:val="22"/>
          <w:szCs w:val="22"/>
        </w:rPr>
        <w:t>A gyógyszer bevételét követően jelentkezhetnek</w:t>
      </w:r>
      <w:r w:rsidR="00A56D96" w:rsidRPr="00D2298E">
        <w:rPr>
          <w:rFonts w:ascii="Times New Roman" w:hAnsi="Times New Roman" w:cs="Times New Roman"/>
          <w:sz w:val="22"/>
          <w:szCs w:val="22"/>
        </w:rPr>
        <w:t xml:space="preserve"> mellékhatás</w:t>
      </w:r>
      <w:r w:rsidRPr="00D2298E">
        <w:rPr>
          <w:rFonts w:ascii="Times New Roman" w:hAnsi="Times New Roman" w:cs="Times New Roman"/>
          <w:sz w:val="22"/>
          <w:szCs w:val="22"/>
        </w:rPr>
        <w:t>ok</w:t>
      </w:r>
      <w:r w:rsidR="00A56D96" w:rsidRPr="00D2298E">
        <w:rPr>
          <w:rFonts w:ascii="Times New Roman" w:hAnsi="Times New Roman" w:cs="Times New Roman"/>
          <w:sz w:val="22"/>
          <w:szCs w:val="22"/>
        </w:rPr>
        <w:t>, pl. a szédülés, álmosság</w:t>
      </w:r>
      <w:r w:rsidR="002B5621" w:rsidRPr="00D2298E">
        <w:rPr>
          <w:rFonts w:ascii="Times New Roman" w:hAnsi="Times New Roman" w:cs="Times New Roman"/>
          <w:sz w:val="22"/>
          <w:szCs w:val="22"/>
        </w:rPr>
        <w:t>, forgó jellegű szédülés (</w:t>
      </w:r>
      <w:proofErr w:type="spellStart"/>
      <w:r w:rsidR="002B5621" w:rsidRPr="00D2298E">
        <w:rPr>
          <w:rFonts w:ascii="Times New Roman" w:hAnsi="Times New Roman" w:cs="Times New Roman"/>
          <w:sz w:val="22"/>
          <w:szCs w:val="22"/>
        </w:rPr>
        <w:t>vertig</w:t>
      </w:r>
      <w:r w:rsidR="00870B94">
        <w:rPr>
          <w:rFonts w:ascii="Times New Roman" w:hAnsi="Times New Roman" w:cs="Times New Roman"/>
          <w:sz w:val="22"/>
          <w:szCs w:val="22"/>
        </w:rPr>
        <w:t>ó</w:t>
      </w:r>
      <w:proofErr w:type="spellEnd"/>
      <w:r w:rsidR="002B5621" w:rsidRPr="00D2298E">
        <w:rPr>
          <w:rFonts w:ascii="Times New Roman" w:hAnsi="Times New Roman" w:cs="Times New Roman"/>
          <w:sz w:val="22"/>
          <w:szCs w:val="22"/>
        </w:rPr>
        <w:t xml:space="preserve">) vagy </w:t>
      </w:r>
      <w:r w:rsidR="00A56D96" w:rsidRPr="00D2298E">
        <w:rPr>
          <w:rFonts w:ascii="Times New Roman" w:hAnsi="Times New Roman" w:cs="Times New Roman"/>
          <w:sz w:val="22"/>
          <w:szCs w:val="22"/>
        </w:rPr>
        <w:t>látászavarok</w:t>
      </w:r>
      <w:r w:rsidR="002B5621" w:rsidRPr="00D2298E">
        <w:rPr>
          <w:rFonts w:ascii="Times New Roman" w:hAnsi="Times New Roman" w:cs="Times New Roman"/>
          <w:sz w:val="22"/>
          <w:szCs w:val="22"/>
        </w:rPr>
        <w:t>.</w:t>
      </w:r>
      <w:r w:rsidR="00A56D96" w:rsidRPr="00D2298E">
        <w:rPr>
          <w:rFonts w:ascii="Times New Roman" w:hAnsi="Times New Roman" w:cs="Times New Roman"/>
          <w:sz w:val="22"/>
          <w:szCs w:val="22"/>
        </w:rPr>
        <w:t xml:space="preserve"> </w:t>
      </w:r>
      <w:r w:rsidR="002B5621" w:rsidRPr="00D2298E">
        <w:rPr>
          <w:rFonts w:ascii="Times New Roman" w:hAnsi="Times New Roman" w:cs="Times New Roman"/>
          <w:sz w:val="22"/>
          <w:szCs w:val="22"/>
        </w:rPr>
        <w:t xml:space="preserve">A mellékhatások közül néhány befolyásolhatja a </w:t>
      </w:r>
      <w:r w:rsidR="00A56D96" w:rsidRPr="00D2298E">
        <w:rPr>
          <w:rFonts w:ascii="Times New Roman" w:hAnsi="Times New Roman" w:cs="Times New Roman"/>
          <w:sz w:val="22"/>
          <w:szCs w:val="22"/>
        </w:rPr>
        <w:t>koncentrálóképességet</w:t>
      </w:r>
      <w:r w:rsidR="00D30BD9" w:rsidRPr="00D2298E">
        <w:rPr>
          <w:rFonts w:ascii="Times New Roman" w:hAnsi="Times New Roman" w:cs="Times New Roman"/>
          <w:sz w:val="22"/>
          <w:szCs w:val="22"/>
        </w:rPr>
        <w:t xml:space="preserve"> és a reakcióidőt. H</w:t>
      </w:r>
      <w:r w:rsidR="002B5621" w:rsidRPr="00D2298E">
        <w:rPr>
          <w:rFonts w:ascii="Times New Roman" w:hAnsi="Times New Roman" w:cs="Times New Roman"/>
          <w:sz w:val="22"/>
          <w:szCs w:val="22"/>
        </w:rPr>
        <w:t>a ezt tapasztalja, n</w:t>
      </w:r>
      <w:r w:rsidR="00A56D96" w:rsidRPr="00D2298E">
        <w:rPr>
          <w:rFonts w:ascii="Times New Roman" w:hAnsi="Times New Roman" w:cs="Times New Roman"/>
          <w:sz w:val="22"/>
          <w:szCs w:val="22"/>
        </w:rPr>
        <w:t>e vezessen gépjárművet</w:t>
      </w:r>
      <w:r w:rsidR="002B5621" w:rsidRPr="00D2298E">
        <w:rPr>
          <w:rFonts w:ascii="Times New Roman" w:hAnsi="Times New Roman" w:cs="Times New Roman"/>
          <w:sz w:val="22"/>
          <w:szCs w:val="22"/>
        </w:rPr>
        <w:t>, illetve ne végezzen nagyfokú figyelmet igénylő munkát</w:t>
      </w:r>
      <w:r w:rsidR="00A56D96" w:rsidRPr="00D2298E">
        <w:rPr>
          <w:rFonts w:ascii="Times New Roman" w:hAnsi="Times New Roman" w:cs="Times New Roman"/>
          <w:sz w:val="22"/>
          <w:szCs w:val="22"/>
        </w:rPr>
        <w:t>.</w:t>
      </w:r>
    </w:p>
    <w:p w14:paraId="116BC9EA" w14:textId="77777777" w:rsidR="00F02799" w:rsidRPr="00D2298E" w:rsidRDefault="00F02799" w:rsidP="0028582A">
      <w:pPr>
        <w:pStyle w:val="Nincstrkz1"/>
        <w:rPr>
          <w:b/>
          <w:bCs/>
          <w:sz w:val="22"/>
          <w:szCs w:val="22"/>
        </w:rPr>
      </w:pPr>
    </w:p>
    <w:p w14:paraId="6F2DDBC3" w14:textId="77777777" w:rsidR="00A56D96" w:rsidRPr="00D2298E" w:rsidRDefault="00DC2497" w:rsidP="0028582A">
      <w:pPr>
        <w:pStyle w:val="Nincstrkz1"/>
        <w:keepNext/>
        <w:rPr>
          <w:b/>
          <w:bCs/>
          <w:sz w:val="22"/>
          <w:szCs w:val="22"/>
        </w:rPr>
      </w:pPr>
      <w:r w:rsidRPr="00D2298E">
        <w:rPr>
          <w:b/>
          <w:bCs/>
          <w:sz w:val="22"/>
          <w:szCs w:val="22"/>
        </w:rPr>
        <w:t xml:space="preserve">A </w:t>
      </w:r>
      <w:proofErr w:type="spellStart"/>
      <w:r w:rsidRPr="00D2298E">
        <w:rPr>
          <w:b/>
          <w:bCs/>
          <w:sz w:val="22"/>
          <w:szCs w:val="22"/>
        </w:rPr>
        <w:t>Levoxa</w:t>
      </w:r>
      <w:proofErr w:type="spellEnd"/>
      <w:r w:rsidRPr="00D2298E">
        <w:rPr>
          <w:b/>
          <w:bCs/>
          <w:sz w:val="22"/>
          <w:szCs w:val="22"/>
        </w:rPr>
        <w:t xml:space="preserve"> </w:t>
      </w:r>
      <w:proofErr w:type="spellStart"/>
      <w:r w:rsidRPr="00D2298E">
        <w:rPr>
          <w:b/>
          <w:bCs/>
          <w:sz w:val="22"/>
          <w:szCs w:val="22"/>
        </w:rPr>
        <w:t>laktózt</w:t>
      </w:r>
      <w:proofErr w:type="spellEnd"/>
      <w:r w:rsidRPr="00D2298E">
        <w:rPr>
          <w:b/>
          <w:bCs/>
          <w:sz w:val="22"/>
          <w:szCs w:val="22"/>
        </w:rPr>
        <w:t xml:space="preserve"> tartalmaz</w:t>
      </w:r>
    </w:p>
    <w:p w14:paraId="4D54CC2A" w14:textId="77777777" w:rsidR="00A56D96" w:rsidRDefault="00A56D96" w:rsidP="0028582A">
      <w:pPr>
        <w:pStyle w:val="Stlus"/>
        <w:keepNext/>
        <w:ind w:left="57" w:right="17" w:hanging="57"/>
        <w:rPr>
          <w:rFonts w:ascii="Times New Roman" w:hAnsi="Times New Roman" w:cs="Times New Roman"/>
          <w:sz w:val="22"/>
          <w:szCs w:val="22"/>
        </w:rPr>
      </w:pPr>
      <w:r w:rsidRPr="00D2298E">
        <w:rPr>
          <w:rFonts w:ascii="Times New Roman" w:hAnsi="Times New Roman" w:cs="Times New Roman"/>
          <w:sz w:val="22"/>
          <w:szCs w:val="22"/>
        </w:rPr>
        <w:t>Amennyiben kezelőorvosa korábban már figyelmeztette</w:t>
      </w:r>
      <w:r w:rsidR="00DC2497" w:rsidRPr="00D2298E">
        <w:rPr>
          <w:rFonts w:ascii="Times New Roman" w:hAnsi="Times New Roman" w:cs="Times New Roman"/>
          <w:sz w:val="22"/>
          <w:szCs w:val="22"/>
        </w:rPr>
        <w:t xml:space="preserve"> </w:t>
      </w:r>
      <w:r w:rsidRPr="00D2298E">
        <w:rPr>
          <w:rFonts w:ascii="Times New Roman" w:hAnsi="Times New Roman" w:cs="Times New Roman"/>
          <w:sz w:val="22"/>
          <w:szCs w:val="22"/>
        </w:rPr>
        <w:t>Önt, hogy bizonyos cukrokra érzékeny, keresse</w:t>
      </w:r>
      <w:r w:rsidR="00980013" w:rsidRPr="00D2298E">
        <w:rPr>
          <w:rFonts w:ascii="Times New Roman" w:hAnsi="Times New Roman" w:cs="Times New Roman"/>
          <w:sz w:val="22"/>
          <w:szCs w:val="22"/>
        </w:rPr>
        <w:t xml:space="preserve"> </w:t>
      </w:r>
      <w:r w:rsidRPr="00D2298E">
        <w:rPr>
          <w:rFonts w:ascii="Times New Roman" w:hAnsi="Times New Roman" w:cs="Times New Roman"/>
          <w:sz w:val="22"/>
          <w:szCs w:val="22"/>
        </w:rPr>
        <w:t>fel orvosát, mielőtt elkezdi szedni ezt a gyógyszert.</w:t>
      </w:r>
    </w:p>
    <w:p w14:paraId="492938B4" w14:textId="77777777" w:rsidR="005C4950" w:rsidRDefault="005C4950" w:rsidP="0028582A">
      <w:pPr>
        <w:pStyle w:val="Stlus"/>
        <w:keepNext/>
        <w:ind w:left="57" w:right="17" w:hanging="57"/>
        <w:rPr>
          <w:rFonts w:ascii="Times New Roman" w:hAnsi="Times New Roman" w:cs="Times New Roman"/>
          <w:sz w:val="22"/>
          <w:szCs w:val="22"/>
        </w:rPr>
      </w:pPr>
    </w:p>
    <w:p w14:paraId="4D713C3D" w14:textId="77777777" w:rsidR="005C4950" w:rsidRPr="00D2298E" w:rsidRDefault="005C4950" w:rsidP="005C4950">
      <w:pPr>
        <w:pStyle w:val="Nincstrkz1"/>
        <w:keepNext/>
        <w:rPr>
          <w:b/>
          <w:bCs/>
          <w:sz w:val="22"/>
          <w:szCs w:val="22"/>
        </w:rPr>
      </w:pPr>
      <w:r>
        <w:rPr>
          <w:b/>
          <w:bCs/>
          <w:sz w:val="22"/>
          <w:szCs w:val="22"/>
        </w:rPr>
        <w:t xml:space="preserve">A </w:t>
      </w:r>
      <w:proofErr w:type="spellStart"/>
      <w:r>
        <w:rPr>
          <w:b/>
          <w:bCs/>
          <w:sz w:val="22"/>
          <w:szCs w:val="22"/>
        </w:rPr>
        <w:t>Levoxa</w:t>
      </w:r>
      <w:proofErr w:type="spellEnd"/>
      <w:r>
        <w:rPr>
          <w:b/>
          <w:bCs/>
          <w:sz w:val="22"/>
          <w:szCs w:val="22"/>
        </w:rPr>
        <w:t xml:space="preserve"> nátriumot</w:t>
      </w:r>
      <w:r w:rsidRPr="00D2298E">
        <w:rPr>
          <w:b/>
          <w:bCs/>
          <w:sz w:val="22"/>
          <w:szCs w:val="22"/>
        </w:rPr>
        <w:t xml:space="preserve"> tartalmaz</w:t>
      </w:r>
    </w:p>
    <w:p w14:paraId="0C20CAC0" w14:textId="53FA8A94" w:rsidR="005C4950" w:rsidRPr="00B76392" w:rsidRDefault="005C4950" w:rsidP="005C4950">
      <w:pPr>
        <w:widowControl w:val="0"/>
        <w:numPr>
          <w:ilvl w:val="12"/>
          <w:numId w:val="0"/>
        </w:numPr>
        <w:outlineLvl w:val="0"/>
      </w:pPr>
      <w:r w:rsidRPr="00327C23">
        <w:t xml:space="preserve">Ez a gyógyszer kevesebb, mint 1 </w:t>
      </w:r>
      <w:proofErr w:type="spellStart"/>
      <w:r w:rsidRPr="00327C23">
        <w:t>mmol</w:t>
      </w:r>
      <w:proofErr w:type="spellEnd"/>
      <w:r w:rsidRPr="00327C23">
        <w:t xml:space="preserve"> (23 mg) nátriumot tartalmaz</w:t>
      </w:r>
      <w:r w:rsidR="00870B94">
        <w:t xml:space="preserve"> </w:t>
      </w:r>
      <w:proofErr w:type="spellStart"/>
      <w:r w:rsidR="00870B94">
        <w:t>filmtablettánként</w:t>
      </w:r>
      <w:proofErr w:type="spellEnd"/>
      <w:r w:rsidRPr="00327C23">
        <w:t xml:space="preserve">, azaz gyakorlatilag </w:t>
      </w:r>
      <w:r w:rsidR="009A07CB" w:rsidRPr="00327C23">
        <w:t>„</w:t>
      </w:r>
      <w:r w:rsidRPr="00327C23">
        <w:t>nátriummentes</w:t>
      </w:r>
      <w:r w:rsidR="009A07CB" w:rsidRPr="00327C23">
        <w:t>”</w:t>
      </w:r>
      <w:r w:rsidRPr="00327C23">
        <w:t>.</w:t>
      </w:r>
      <w:fldSimple w:instr=" DOCVARIABLE vault_nd_a0ff3c49-b844-4a85-aaa0-b0cc49f1724c \* MERGEFORMAT ">
        <w:r w:rsidR="0064169A">
          <w:t xml:space="preserve"> </w:t>
        </w:r>
      </w:fldSimple>
    </w:p>
    <w:p w14:paraId="610EF260" w14:textId="77777777" w:rsidR="00F02799" w:rsidRPr="00D2298E" w:rsidRDefault="00F02799" w:rsidP="0028582A">
      <w:pPr>
        <w:pStyle w:val="Nincstrkz1"/>
        <w:rPr>
          <w:b/>
          <w:bCs/>
          <w:w w:val="108"/>
          <w:sz w:val="22"/>
          <w:szCs w:val="22"/>
        </w:rPr>
      </w:pPr>
    </w:p>
    <w:p w14:paraId="157549C9" w14:textId="77777777" w:rsidR="00F02799" w:rsidRPr="00D2298E" w:rsidRDefault="00F02799" w:rsidP="0028582A">
      <w:pPr>
        <w:pStyle w:val="Nincstrkz1"/>
        <w:rPr>
          <w:b/>
          <w:bCs/>
          <w:w w:val="108"/>
          <w:sz w:val="22"/>
          <w:szCs w:val="22"/>
        </w:rPr>
      </w:pPr>
    </w:p>
    <w:p w14:paraId="4F9C4FA1" w14:textId="77777777" w:rsidR="00A56D96" w:rsidRPr="00D2298E" w:rsidRDefault="00A56D96" w:rsidP="0028582A">
      <w:pPr>
        <w:pStyle w:val="Nincstrkz1"/>
        <w:keepNext/>
        <w:tabs>
          <w:tab w:val="left" w:pos="567"/>
        </w:tabs>
        <w:rPr>
          <w:b/>
          <w:bCs/>
          <w:w w:val="108"/>
          <w:sz w:val="22"/>
          <w:szCs w:val="22"/>
        </w:rPr>
      </w:pPr>
      <w:r w:rsidRPr="00D2298E">
        <w:rPr>
          <w:b/>
          <w:bCs/>
          <w:w w:val="108"/>
          <w:sz w:val="22"/>
          <w:szCs w:val="22"/>
        </w:rPr>
        <w:t xml:space="preserve">3. </w:t>
      </w:r>
      <w:r w:rsidRPr="00D2298E">
        <w:rPr>
          <w:b/>
          <w:bCs/>
          <w:w w:val="108"/>
          <w:sz w:val="22"/>
          <w:szCs w:val="22"/>
        </w:rPr>
        <w:tab/>
      </w:r>
      <w:r w:rsidR="0029704E" w:rsidRPr="00D2298E">
        <w:rPr>
          <w:b/>
          <w:bCs/>
          <w:w w:val="108"/>
          <w:sz w:val="22"/>
          <w:szCs w:val="22"/>
        </w:rPr>
        <w:t xml:space="preserve">Hogyan kell szedni a </w:t>
      </w:r>
      <w:proofErr w:type="spellStart"/>
      <w:r w:rsidR="0029704E" w:rsidRPr="00327C23">
        <w:rPr>
          <w:b/>
          <w:bCs/>
          <w:w w:val="108"/>
          <w:sz w:val="22"/>
          <w:szCs w:val="22"/>
        </w:rPr>
        <w:t>Levox</w:t>
      </w:r>
      <w:r w:rsidR="009A07CB" w:rsidRPr="00327C23">
        <w:rPr>
          <w:b/>
          <w:bCs/>
          <w:w w:val="108"/>
          <w:sz w:val="22"/>
          <w:szCs w:val="22"/>
        </w:rPr>
        <w:t>á</w:t>
      </w:r>
      <w:r w:rsidR="0029704E" w:rsidRPr="00327C23">
        <w:rPr>
          <w:b/>
          <w:bCs/>
          <w:w w:val="108"/>
          <w:sz w:val="22"/>
          <w:szCs w:val="22"/>
        </w:rPr>
        <w:t>t</w:t>
      </w:r>
      <w:proofErr w:type="spellEnd"/>
      <w:r w:rsidRPr="00D2298E">
        <w:rPr>
          <w:b/>
          <w:bCs/>
          <w:w w:val="108"/>
          <w:sz w:val="22"/>
          <w:szCs w:val="22"/>
        </w:rPr>
        <w:t>?</w:t>
      </w:r>
    </w:p>
    <w:p w14:paraId="3AA7A263" w14:textId="77777777" w:rsidR="00470249" w:rsidRPr="00D2298E" w:rsidRDefault="00470249" w:rsidP="0028582A">
      <w:pPr>
        <w:pStyle w:val="Nincstrkz1"/>
        <w:keepNext/>
        <w:rPr>
          <w:sz w:val="22"/>
          <w:szCs w:val="22"/>
        </w:rPr>
      </w:pPr>
    </w:p>
    <w:p w14:paraId="4C0D9412" w14:textId="77777777" w:rsidR="002B5621" w:rsidRPr="00D2298E" w:rsidDel="002B5621" w:rsidRDefault="00A56D96" w:rsidP="0028582A">
      <w:pPr>
        <w:pStyle w:val="Nincstrkz1"/>
        <w:keepNext/>
        <w:rPr>
          <w:sz w:val="22"/>
          <w:szCs w:val="22"/>
        </w:rPr>
      </w:pPr>
      <w:r w:rsidRPr="00D2298E">
        <w:rPr>
          <w:sz w:val="22"/>
          <w:szCs w:val="22"/>
        </w:rPr>
        <w:t xml:space="preserve">A </w:t>
      </w:r>
      <w:r w:rsidR="00DC2497" w:rsidRPr="00D2298E">
        <w:rPr>
          <w:sz w:val="22"/>
          <w:szCs w:val="22"/>
        </w:rPr>
        <w:t>gyógyszert</w:t>
      </w:r>
      <w:r w:rsidRPr="00D2298E">
        <w:rPr>
          <w:sz w:val="22"/>
          <w:szCs w:val="22"/>
        </w:rPr>
        <w:t xml:space="preserve"> mindig a </w:t>
      </w:r>
      <w:r w:rsidR="00DC2497" w:rsidRPr="00D2298E">
        <w:rPr>
          <w:sz w:val="22"/>
          <w:szCs w:val="22"/>
        </w:rPr>
        <w:t>kezelő</w:t>
      </w:r>
      <w:r w:rsidRPr="00D2298E">
        <w:rPr>
          <w:sz w:val="22"/>
          <w:szCs w:val="22"/>
        </w:rPr>
        <w:t>orvos</w:t>
      </w:r>
      <w:r w:rsidR="00DC2497" w:rsidRPr="00D2298E">
        <w:rPr>
          <w:sz w:val="22"/>
          <w:szCs w:val="22"/>
        </w:rPr>
        <w:t>a</w:t>
      </w:r>
      <w:r w:rsidRPr="00D2298E">
        <w:rPr>
          <w:sz w:val="22"/>
          <w:szCs w:val="22"/>
        </w:rPr>
        <w:t xml:space="preserve"> által elmondottaknak megfelelően szedje. Amennyiben nem biztos az adagolást illetően, kérdezze meg </w:t>
      </w:r>
      <w:r w:rsidR="00DC2497" w:rsidRPr="00D2298E">
        <w:rPr>
          <w:sz w:val="22"/>
          <w:szCs w:val="22"/>
        </w:rPr>
        <w:t>kezelő</w:t>
      </w:r>
      <w:r w:rsidRPr="00D2298E">
        <w:rPr>
          <w:sz w:val="22"/>
          <w:szCs w:val="22"/>
        </w:rPr>
        <w:t>orvosát vagy gyógyszerészét.</w:t>
      </w:r>
    </w:p>
    <w:p w14:paraId="3FF643CA" w14:textId="77777777" w:rsidR="002D4DE5" w:rsidRPr="00D2298E" w:rsidRDefault="002D4DE5" w:rsidP="0028582A">
      <w:pPr>
        <w:pStyle w:val="Nincstrkz1"/>
        <w:rPr>
          <w:sz w:val="22"/>
          <w:szCs w:val="22"/>
        </w:rPr>
      </w:pPr>
    </w:p>
    <w:p w14:paraId="659380A3" w14:textId="77777777" w:rsidR="002B5621" w:rsidRPr="00D2298E" w:rsidRDefault="002B5621" w:rsidP="0028582A">
      <w:pPr>
        <w:keepNext/>
        <w:tabs>
          <w:tab w:val="left" w:pos="567"/>
        </w:tabs>
        <w:autoSpaceDE w:val="0"/>
        <w:autoSpaceDN w:val="0"/>
        <w:adjustRightInd w:val="0"/>
        <w:rPr>
          <w:szCs w:val="22"/>
        </w:rPr>
      </w:pPr>
      <w:r w:rsidRPr="00D2298E">
        <w:rPr>
          <w:b/>
          <w:bCs/>
          <w:szCs w:val="22"/>
        </w:rPr>
        <w:t>A gyógyszer bevétele</w:t>
      </w:r>
    </w:p>
    <w:p w14:paraId="66BAC867" w14:textId="77777777" w:rsidR="002B5621" w:rsidRPr="00141DD9" w:rsidRDefault="002B5621"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Ezt a gyógyszert szájon át kell szedni.</w:t>
      </w:r>
    </w:p>
    <w:p w14:paraId="26A6F36F" w14:textId="77777777" w:rsidR="002B5621" w:rsidRPr="00141DD9" w:rsidRDefault="002B5621"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A tablettákat egészben, egy pohár vízzel nyelje le.</w:t>
      </w:r>
    </w:p>
    <w:p w14:paraId="6DD59EE5" w14:textId="77777777" w:rsidR="00D30BD9" w:rsidRPr="00141DD9" w:rsidRDefault="00D30BD9"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A tablettákat étkezés alatt vagy az étkezések között bármikor be lehet venni.</w:t>
      </w:r>
    </w:p>
    <w:p w14:paraId="373DB286" w14:textId="77777777" w:rsidR="002B5621" w:rsidRPr="00D2298E" w:rsidRDefault="002B5621" w:rsidP="0028582A">
      <w:pPr>
        <w:widowControl w:val="0"/>
        <w:tabs>
          <w:tab w:val="left" w:pos="567"/>
        </w:tabs>
        <w:autoSpaceDE w:val="0"/>
        <w:autoSpaceDN w:val="0"/>
        <w:adjustRightInd w:val="0"/>
        <w:rPr>
          <w:b/>
          <w:bCs/>
          <w:szCs w:val="22"/>
        </w:rPr>
      </w:pPr>
    </w:p>
    <w:p w14:paraId="54F697EB" w14:textId="77777777" w:rsidR="002B5621" w:rsidRPr="00D2298E" w:rsidRDefault="002B5621" w:rsidP="0028582A">
      <w:pPr>
        <w:keepNext/>
        <w:tabs>
          <w:tab w:val="left" w:pos="567"/>
        </w:tabs>
        <w:autoSpaceDE w:val="0"/>
        <w:autoSpaceDN w:val="0"/>
        <w:adjustRightInd w:val="0"/>
        <w:rPr>
          <w:szCs w:val="22"/>
        </w:rPr>
      </w:pPr>
      <w:r w:rsidRPr="00D2298E">
        <w:rPr>
          <w:b/>
          <w:bCs/>
          <w:szCs w:val="22"/>
        </w:rPr>
        <w:t>Védje bőrét a napsütéstől</w:t>
      </w:r>
    </w:p>
    <w:p w14:paraId="132EF907" w14:textId="77777777" w:rsidR="002B5621" w:rsidRPr="00D2298E" w:rsidRDefault="002B5621" w:rsidP="0028582A">
      <w:pPr>
        <w:keepNext/>
        <w:tabs>
          <w:tab w:val="left" w:pos="567"/>
        </w:tabs>
        <w:autoSpaceDE w:val="0"/>
        <w:autoSpaceDN w:val="0"/>
        <w:adjustRightInd w:val="0"/>
        <w:rPr>
          <w:szCs w:val="22"/>
        </w:rPr>
      </w:pPr>
      <w:r w:rsidRPr="00D2298E">
        <w:rPr>
          <w:szCs w:val="22"/>
        </w:rPr>
        <w:t>Tartózkodjon a közvetlen napsütéstől, amíg ezt a gyógyszert szedi és még 2 napig a kezelés befejezése után. Ez azért fontos, mert a bőre sokkal érzékenyebbé válik a napsütésre</w:t>
      </w:r>
      <w:r w:rsidR="00875D11" w:rsidRPr="00D2298E">
        <w:rPr>
          <w:szCs w:val="22"/>
        </w:rPr>
        <w:t>,</w:t>
      </w:r>
      <w:r w:rsidR="00B262F0" w:rsidRPr="00D2298E">
        <w:rPr>
          <w:szCs w:val="22"/>
        </w:rPr>
        <w:t xml:space="preserve"> és leéghet, zsibbadhat vagy súlyos fokban felhólyagosodhat, ha nem teszi meg az alábbi elővigyázatossági intézkedéseket</w:t>
      </w:r>
      <w:r w:rsidRPr="00D2298E">
        <w:rPr>
          <w:szCs w:val="22"/>
        </w:rPr>
        <w:t>:</w:t>
      </w:r>
    </w:p>
    <w:p w14:paraId="0C142F2E" w14:textId="77777777" w:rsidR="002B5621" w:rsidRPr="00141DD9" w:rsidRDefault="002B5621"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M</w:t>
      </w:r>
      <w:r w:rsidR="00B262F0" w:rsidRPr="00141DD9">
        <w:rPr>
          <w:rFonts w:ascii="Times New Roman" w:hAnsi="Times New Roman" w:cs="Times New Roman"/>
          <w:sz w:val="22"/>
          <w:szCs w:val="22"/>
        </w:rPr>
        <w:t xml:space="preserve">indig használjon </w:t>
      </w:r>
      <w:r w:rsidR="00D30BD9" w:rsidRPr="00141DD9">
        <w:rPr>
          <w:rFonts w:ascii="Times New Roman" w:hAnsi="Times New Roman" w:cs="Times New Roman"/>
          <w:sz w:val="22"/>
          <w:szCs w:val="22"/>
        </w:rPr>
        <w:t>magas</w:t>
      </w:r>
      <w:r w:rsidR="00B262F0" w:rsidRPr="00141DD9">
        <w:rPr>
          <w:rFonts w:ascii="Times New Roman" w:hAnsi="Times New Roman" w:cs="Times New Roman"/>
          <w:sz w:val="22"/>
          <w:szCs w:val="22"/>
        </w:rPr>
        <w:t xml:space="preserve"> faktorszámú nap</w:t>
      </w:r>
      <w:r w:rsidR="007D7114">
        <w:rPr>
          <w:rFonts w:ascii="Times New Roman" w:hAnsi="Times New Roman" w:cs="Times New Roman"/>
          <w:sz w:val="22"/>
          <w:szCs w:val="22"/>
        </w:rPr>
        <w:t xml:space="preserve">védő </w:t>
      </w:r>
      <w:r w:rsidR="00B262F0" w:rsidRPr="00141DD9">
        <w:rPr>
          <w:rFonts w:ascii="Times New Roman" w:hAnsi="Times New Roman" w:cs="Times New Roman"/>
          <w:sz w:val="22"/>
          <w:szCs w:val="22"/>
        </w:rPr>
        <w:t>krémet</w:t>
      </w:r>
      <w:r w:rsidR="00875D11" w:rsidRPr="00D2298E">
        <w:rPr>
          <w:rFonts w:ascii="Times New Roman" w:hAnsi="Times New Roman" w:cs="Times New Roman"/>
          <w:sz w:val="22"/>
          <w:szCs w:val="22"/>
        </w:rPr>
        <w:t>.</w:t>
      </w:r>
    </w:p>
    <w:p w14:paraId="7D629C92" w14:textId="77777777" w:rsidR="002B5621" w:rsidRPr="00141DD9" w:rsidRDefault="00B262F0"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Mindig viseljen kalapot és olyan ruházatot, amely befedi a karjait és lábait.</w:t>
      </w:r>
    </w:p>
    <w:p w14:paraId="4B1D9B54" w14:textId="77777777" w:rsidR="002B5621" w:rsidRPr="00141DD9" w:rsidRDefault="00B262F0"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Kerülje a szoláriumok használatát.</w:t>
      </w:r>
    </w:p>
    <w:p w14:paraId="49DCBCF5" w14:textId="77777777" w:rsidR="002B5621" w:rsidRPr="00D2298E" w:rsidRDefault="002B5621" w:rsidP="0028582A">
      <w:pPr>
        <w:widowControl w:val="0"/>
        <w:tabs>
          <w:tab w:val="left" w:pos="567"/>
        </w:tabs>
        <w:autoSpaceDE w:val="0"/>
        <w:autoSpaceDN w:val="0"/>
        <w:adjustRightInd w:val="0"/>
        <w:rPr>
          <w:szCs w:val="22"/>
        </w:rPr>
      </w:pPr>
    </w:p>
    <w:p w14:paraId="3449DBDF" w14:textId="77777777" w:rsidR="002B5621" w:rsidRPr="00D2298E" w:rsidRDefault="00B262F0" w:rsidP="0028582A">
      <w:pPr>
        <w:keepNext/>
        <w:tabs>
          <w:tab w:val="left" w:pos="567"/>
        </w:tabs>
        <w:autoSpaceDE w:val="0"/>
        <w:autoSpaceDN w:val="0"/>
        <w:adjustRightInd w:val="0"/>
        <w:rPr>
          <w:b/>
          <w:bCs/>
          <w:szCs w:val="22"/>
        </w:rPr>
      </w:pPr>
      <w:r w:rsidRPr="00D2298E">
        <w:rPr>
          <w:b/>
          <w:bCs/>
          <w:szCs w:val="22"/>
        </w:rPr>
        <w:lastRenderedPageBreak/>
        <w:t xml:space="preserve">Ha Ön már szed vastablettát, cinkpótlókat, savkötőket, </w:t>
      </w:r>
      <w:proofErr w:type="spellStart"/>
      <w:r w:rsidRPr="00D2298E">
        <w:rPr>
          <w:b/>
          <w:bCs/>
          <w:szCs w:val="22"/>
        </w:rPr>
        <w:t>didanozint</w:t>
      </w:r>
      <w:proofErr w:type="spellEnd"/>
      <w:r w:rsidRPr="00D2298E">
        <w:rPr>
          <w:b/>
          <w:bCs/>
          <w:szCs w:val="22"/>
        </w:rPr>
        <w:t xml:space="preserve"> vagy </w:t>
      </w:r>
      <w:proofErr w:type="spellStart"/>
      <w:r w:rsidRPr="00D2298E">
        <w:rPr>
          <w:b/>
          <w:bCs/>
          <w:szCs w:val="22"/>
        </w:rPr>
        <w:t>szukralfátot</w:t>
      </w:r>
      <w:proofErr w:type="spellEnd"/>
    </w:p>
    <w:p w14:paraId="1084BDD3" w14:textId="77777777" w:rsidR="002B5621" w:rsidRPr="00141DD9" w:rsidRDefault="00B262F0"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Ezeket a gyógyszerek</w:t>
      </w:r>
      <w:r w:rsidR="00870B94">
        <w:rPr>
          <w:rFonts w:ascii="Times New Roman" w:hAnsi="Times New Roman" w:cs="Times New Roman"/>
          <w:sz w:val="22"/>
          <w:szCs w:val="22"/>
        </w:rPr>
        <w:t>et</w:t>
      </w:r>
      <w:r w:rsidRPr="00141DD9">
        <w:rPr>
          <w:rFonts w:ascii="Times New Roman" w:hAnsi="Times New Roman" w:cs="Times New Roman"/>
          <w:sz w:val="22"/>
          <w:szCs w:val="22"/>
        </w:rPr>
        <w:t xml:space="preserve"> ne vegye be a </w:t>
      </w:r>
      <w:proofErr w:type="spellStart"/>
      <w:r w:rsidRPr="00327C23">
        <w:rPr>
          <w:rFonts w:ascii="Times New Roman" w:hAnsi="Times New Roman" w:cs="Times New Roman"/>
          <w:sz w:val="22"/>
          <w:szCs w:val="22"/>
        </w:rPr>
        <w:t>Levox</w:t>
      </w:r>
      <w:r w:rsidR="009A07CB" w:rsidRPr="00327C23">
        <w:rPr>
          <w:rFonts w:ascii="Times New Roman" w:hAnsi="Times New Roman" w:cs="Times New Roman"/>
          <w:sz w:val="22"/>
          <w:szCs w:val="22"/>
        </w:rPr>
        <w:t>á</w:t>
      </w:r>
      <w:r w:rsidRPr="00327C23">
        <w:rPr>
          <w:rFonts w:ascii="Times New Roman" w:hAnsi="Times New Roman" w:cs="Times New Roman"/>
          <w:sz w:val="22"/>
          <w:szCs w:val="22"/>
        </w:rPr>
        <w:t>val</w:t>
      </w:r>
      <w:proofErr w:type="spellEnd"/>
      <w:r w:rsidRPr="00141DD9">
        <w:rPr>
          <w:rFonts w:ascii="Times New Roman" w:hAnsi="Times New Roman" w:cs="Times New Roman"/>
          <w:sz w:val="22"/>
          <w:szCs w:val="22"/>
        </w:rPr>
        <w:t xml:space="preserve"> egyidőben. </w:t>
      </w:r>
      <w:r w:rsidR="008D1A35" w:rsidRPr="00141DD9">
        <w:rPr>
          <w:rFonts w:ascii="Times New Roman" w:hAnsi="Times New Roman" w:cs="Times New Roman"/>
          <w:sz w:val="22"/>
          <w:szCs w:val="22"/>
        </w:rPr>
        <w:t>Az ilyen gyógyszerek előírt adagjait legalább 2</w:t>
      </w:r>
      <w:r w:rsidR="000402B6" w:rsidRPr="00141DD9">
        <w:rPr>
          <w:rFonts w:ascii="Times New Roman" w:hAnsi="Times New Roman" w:cs="Times New Roman"/>
          <w:sz w:val="22"/>
          <w:szCs w:val="22"/>
        </w:rPr>
        <w:t> </w:t>
      </w:r>
      <w:r w:rsidR="008D1A35" w:rsidRPr="00141DD9">
        <w:rPr>
          <w:rFonts w:ascii="Times New Roman" w:hAnsi="Times New Roman" w:cs="Times New Roman"/>
          <w:sz w:val="22"/>
          <w:szCs w:val="22"/>
        </w:rPr>
        <w:t xml:space="preserve">órával a </w:t>
      </w:r>
      <w:proofErr w:type="spellStart"/>
      <w:r w:rsidR="008D1A35" w:rsidRPr="00141DD9">
        <w:rPr>
          <w:rFonts w:ascii="Times New Roman" w:hAnsi="Times New Roman" w:cs="Times New Roman"/>
          <w:sz w:val="22"/>
          <w:szCs w:val="22"/>
        </w:rPr>
        <w:t>Levoxa</w:t>
      </w:r>
      <w:proofErr w:type="spellEnd"/>
      <w:r w:rsidR="008D1A35" w:rsidRPr="00141DD9">
        <w:rPr>
          <w:rFonts w:ascii="Times New Roman" w:hAnsi="Times New Roman" w:cs="Times New Roman"/>
          <w:sz w:val="22"/>
          <w:szCs w:val="22"/>
        </w:rPr>
        <w:t xml:space="preserve"> bevétele előtt vagy után vegye be.</w:t>
      </w:r>
    </w:p>
    <w:p w14:paraId="4F7309E3" w14:textId="77777777" w:rsidR="002B5621" w:rsidRPr="00D2298E" w:rsidRDefault="002B5621" w:rsidP="0028582A">
      <w:pPr>
        <w:widowControl w:val="0"/>
        <w:tabs>
          <w:tab w:val="left" w:pos="567"/>
        </w:tabs>
        <w:autoSpaceDE w:val="0"/>
        <w:autoSpaceDN w:val="0"/>
        <w:adjustRightInd w:val="0"/>
        <w:rPr>
          <w:szCs w:val="22"/>
        </w:rPr>
      </w:pPr>
    </w:p>
    <w:p w14:paraId="0B4F3930" w14:textId="77777777" w:rsidR="002B5621" w:rsidRPr="00D2298E" w:rsidRDefault="008D1A35" w:rsidP="0028582A">
      <w:pPr>
        <w:keepNext/>
        <w:tabs>
          <w:tab w:val="left" w:pos="567"/>
        </w:tabs>
        <w:autoSpaceDE w:val="0"/>
        <w:autoSpaceDN w:val="0"/>
        <w:adjustRightInd w:val="0"/>
        <w:rPr>
          <w:szCs w:val="22"/>
        </w:rPr>
      </w:pPr>
      <w:r w:rsidRPr="00D2298E">
        <w:rPr>
          <w:b/>
          <w:bCs/>
          <w:szCs w:val="22"/>
        </w:rPr>
        <w:t>Mennyi gyógyszert kell bevenni?</w:t>
      </w:r>
    </w:p>
    <w:p w14:paraId="7951933E" w14:textId="77777777" w:rsidR="002B5621" w:rsidRPr="00141DD9" w:rsidRDefault="008D1A35"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 xml:space="preserve">Kezelőorvosa dönt arról, hogy Önnek mennyi </w:t>
      </w:r>
      <w:proofErr w:type="spellStart"/>
      <w:r w:rsidRPr="00327C23">
        <w:rPr>
          <w:rFonts w:ascii="Times New Roman" w:hAnsi="Times New Roman" w:cs="Times New Roman"/>
          <w:sz w:val="22"/>
          <w:szCs w:val="22"/>
        </w:rPr>
        <w:t>Levox</w:t>
      </w:r>
      <w:r w:rsidR="009A07CB" w:rsidRPr="00327C23">
        <w:rPr>
          <w:rFonts w:ascii="Times New Roman" w:hAnsi="Times New Roman" w:cs="Times New Roman"/>
          <w:sz w:val="22"/>
          <w:szCs w:val="22"/>
        </w:rPr>
        <w:t>á</w:t>
      </w:r>
      <w:r w:rsidRPr="00327C23">
        <w:rPr>
          <w:rFonts w:ascii="Times New Roman" w:hAnsi="Times New Roman" w:cs="Times New Roman"/>
          <w:sz w:val="22"/>
          <w:szCs w:val="22"/>
        </w:rPr>
        <w:t>t</w:t>
      </w:r>
      <w:proofErr w:type="spellEnd"/>
      <w:r w:rsidRPr="00141DD9">
        <w:rPr>
          <w:rFonts w:ascii="Times New Roman" w:hAnsi="Times New Roman" w:cs="Times New Roman"/>
          <w:sz w:val="22"/>
          <w:szCs w:val="22"/>
        </w:rPr>
        <w:t xml:space="preserve"> kell bevennie.</w:t>
      </w:r>
    </w:p>
    <w:p w14:paraId="498AA330" w14:textId="77777777" w:rsidR="002B5621" w:rsidRPr="00141DD9" w:rsidRDefault="008D1A35"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 xml:space="preserve">Az adag az önnél kialakult fertőzés típusától, valamint </w:t>
      </w:r>
      <w:r w:rsidR="00D30BD9" w:rsidRPr="00141DD9">
        <w:rPr>
          <w:rFonts w:ascii="Times New Roman" w:hAnsi="Times New Roman" w:cs="Times New Roman"/>
          <w:sz w:val="22"/>
          <w:szCs w:val="22"/>
        </w:rPr>
        <w:t>a fertőzés helyétől függ</w:t>
      </w:r>
      <w:r w:rsidRPr="00141DD9">
        <w:rPr>
          <w:rFonts w:ascii="Times New Roman" w:hAnsi="Times New Roman" w:cs="Times New Roman"/>
          <w:sz w:val="22"/>
          <w:szCs w:val="22"/>
        </w:rPr>
        <w:t>.</w:t>
      </w:r>
    </w:p>
    <w:p w14:paraId="66A35767" w14:textId="77777777" w:rsidR="002B5621" w:rsidRPr="00141DD9" w:rsidRDefault="008D1A35"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A kezelés időtartama attól függ, hogy milyen súlyos a fertőzés</w:t>
      </w:r>
      <w:r w:rsidR="002B5621" w:rsidRPr="00141DD9">
        <w:rPr>
          <w:rFonts w:ascii="Times New Roman" w:hAnsi="Times New Roman" w:cs="Times New Roman"/>
          <w:sz w:val="22"/>
          <w:szCs w:val="22"/>
        </w:rPr>
        <w:t>.</w:t>
      </w:r>
    </w:p>
    <w:p w14:paraId="235D0AFF" w14:textId="77777777" w:rsidR="002B5621" w:rsidRPr="00141DD9" w:rsidRDefault="00B4028E"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Ha úgy érzi, hogy gyógyszerének hatása túl erős, vagy éppen gyenge, ne változtasson az adagokon magától, hanem kérdezze meg kezelőorvosát.</w:t>
      </w:r>
    </w:p>
    <w:p w14:paraId="437BA6C9" w14:textId="77777777" w:rsidR="002B5621" w:rsidRPr="00D2298E" w:rsidRDefault="002B5621" w:rsidP="0028582A">
      <w:pPr>
        <w:widowControl w:val="0"/>
        <w:tabs>
          <w:tab w:val="left" w:pos="567"/>
          <w:tab w:val="left" w:pos="680"/>
        </w:tabs>
        <w:autoSpaceDE w:val="0"/>
        <w:autoSpaceDN w:val="0"/>
        <w:adjustRightInd w:val="0"/>
        <w:rPr>
          <w:szCs w:val="22"/>
        </w:rPr>
      </w:pPr>
    </w:p>
    <w:p w14:paraId="79BA582A" w14:textId="77777777" w:rsidR="002B5621" w:rsidRPr="00D2298E" w:rsidRDefault="00B4028E" w:rsidP="0028582A">
      <w:pPr>
        <w:keepNext/>
        <w:tabs>
          <w:tab w:val="left" w:pos="567"/>
          <w:tab w:val="left" w:pos="680"/>
        </w:tabs>
        <w:autoSpaceDE w:val="0"/>
        <w:autoSpaceDN w:val="0"/>
        <w:adjustRightInd w:val="0"/>
        <w:rPr>
          <w:b/>
          <w:bCs/>
          <w:szCs w:val="22"/>
        </w:rPr>
      </w:pPr>
      <w:r w:rsidRPr="00D2298E">
        <w:rPr>
          <w:b/>
          <w:bCs/>
          <w:szCs w:val="22"/>
        </w:rPr>
        <w:t>Felnőttek és idősek</w:t>
      </w:r>
    </w:p>
    <w:p w14:paraId="7CD539B7" w14:textId="77777777" w:rsidR="002B5621" w:rsidRPr="00D2298E" w:rsidRDefault="002B5621" w:rsidP="0028582A">
      <w:pPr>
        <w:keepNext/>
        <w:tabs>
          <w:tab w:val="left" w:pos="567"/>
          <w:tab w:val="left" w:pos="680"/>
        </w:tabs>
        <w:autoSpaceDE w:val="0"/>
        <w:autoSpaceDN w:val="0"/>
        <w:adjustRightInd w:val="0"/>
        <w:rPr>
          <w:szCs w:val="22"/>
        </w:rPr>
      </w:pPr>
    </w:p>
    <w:p w14:paraId="1B14286E" w14:textId="77777777" w:rsidR="002B5621" w:rsidRPr="00D2298E" w:rsidRDefault="00B4028E" w:rsidP="0028582A">
      <w:pPr>
        <w:keepNext/>
        <w:tabs>
          <w:tab w:val="left" w:pos="567"/>
        </w:tabs>
        <w:autoSpaceDE w:val="0"/>
        <w:autoSpaceDN w:val="0"/>
        <w:adjustRightInd w:val="0"/>
        <w:rPr>
          <w:szCs w:val="22"/>
        </w:rPr>
      </w:pPr>
      <w:r w:rsidRPr="00D2298E">
        <w:rPr>
          <w:b/>
          <w:bCs/>
          <w:szCs w:val="22"/>
        </w:rPr>
        <w:t>A melléküregek fertőzései</w:t>
      </w:r>
    </w:p>
    <w:p w14:paraId="6F5FBCAE" w14:textId="77777777" w:rsidR="002B5621" w:rsidRPr="00141DD9" w:rsidRDefault="006B797E"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k</w:t>
      </w:r>
      <w:r w:rsidR="00B4028E" w:rsidRPr="00141DD9">
        <w:rPr>
          <w:rFonts w:ascii="Times New Roman" w:hAnsi="Times New Roman" w:cs="Times New Roman"/>
          <w:sz w:val="22"/>
          <w:szCs w:val="22"/>
        </w:rPr>
        <w:t xml:space="preserve">ét </w:t>
      </w:r>
      <w:proofErr w:type="spellStart"/>
      <w:r w:rsidR="00B4028E" w:rsidRPr="00141DD9">
        <w:rPr>
          <w:rFonts w:ascii="Times New Roman" w:hAnsi="Times New Roman" w:cs="Times New Roman"/>
          <w:sz w:val="22"/>
          <w:szCs w:val="22"/>
        </w:rPr>
        <w:t>Levoxa</w:t>
      </w:r>
      <w:proofErr w:type="spellEnd"/>
      <w:r w:rsidR="00B4028E" w:rsidRPr="00141DD9">
        <w:rPr>
          <w:rFonts w:ascii="Times New Roman" w:hAnsi="Times New Roman" w:cs="Times New Roman"/>
          <w:sz w:val="22"/>
          <w:szCs w:val="22"/>
        </w:rPr>
        <w:t xml:space="preserve"> </w:t>
      </w:r>
      <w:r w:rsidR="002B5621" w:rsidRPr="00141DD9">
        <w:rPr>
          <w:rFonts w:ascii="Times New Roman" w:hAnsi="Times New Roman" w:cs="Times New Roman"/>
          <w:sz w:val="22"/>
          <w:szCs w:val="22"/>
        </w:rPr>
        <w:t>250</w:t>
      </w:r>
      <w:r w:rsidR="00B4028E" w:rsidRPr="00141DD9">
        <w:rPr>
          <w:rFonts w:ascii="Times New Roman" w:hAnsi="Times New Roman" w:cs="Times New Roman"/>
          <w:sz w:val="22"/>
          <w:szCs w:val="22"/>
        </w:rPr>
        <w:t> </w:t>
      </w:r>
      <w:r w:rsidR="002B5621" w:rsidRPr="00141DD9">
        <w:rPr>
          <w:rFonts w:ascii="Times New Roman" w:hAnsi="Times New Roman" w:cs="Times New Roman"/>
          <w:sz w:val="22"/>
          <w:szCs w:val="22"/>
        </w:rPr>
        <w:t>mg</w:t>
      </w:r>
      <w:r w:rsidR="000402B6" w:rsidRPr="00141DD9">
        <w:rPr>
          <w:rFonts w:ascii="Times New Roman" w:hAnsi="Times New Roman" w:cs="Times New Roman"/>
          <w:sz w:val="22"/>
          <w:szCs w:val="22"/>
        </w:rPr>
        <w:t xml:space="preserve"> </w:t>
      </w:r>
      <w:r w:rsidR="0018505E" w:rsidRPr="00141DD9">
        <w:rPr>
          <w:rFonts w:ascii="Times New Roman" w:hAnsi="Times New Roman" w:cs="Times New Roman"/>
          <w:sz w:val="22"/>
          <w:szCs w:val="22"/>
        </w:rPr>
        <w:t>film</w:t>
      </w:r>
      <w:r w:rsidR="000F202C" w:rsidRPr="00141DD9">
        <w:rPr>
          <w:rFonts w:ascii="Times New Roman" w:hAnsi="Times New Roman" w:cs="Times New Roman"/>
          <w:sz w:val="22"/>
          <w:szCs w:val="22"/>
        </w:rPr>
        <w:t>t</w:t>
      </w:r>
      <w:r w:rsidR="000402B6" w:rsidRPr="00141DD9">
        <w:rPr>
          <w:rFonts w:ascii="Times New Roman" w:hAnsi="Times New Roman" w:cs="Times New Roman"/>
          <w:sz w:val="22"/>
          <w:szCs w:val="22"/>
        </w:rPr>
        <w:t>abletta</w:t>
      </w:r>
      <w:r w:rsidR="002B5621" w:rsidRPr="00141DD9">
        <w:rPr>
          <w:rFonts w:ascii="Times New Roman" w:hAnsi="Times New Roman" w:cs="Times New Roman"/>
          <w:sz w:val="22"/>
          <w:szCs w:val="22"/>
        </w:rPr>
        <w:t xml:space="preserve">, </w:t>
      </w:r>
      <w:r w:rsidR="00B4028E" w:rsidRPr="00141DD9">
        <w:rPr>
          <w:rFonts w:ascii="Times New Roman" w:hAnsi="Times New Roman" w:cs="Times New Roman"/>
          <w:sz w:val="22"/>
          <w:szCs w:val="22"/>
        </w:rPr>
        <w:t>naponta egyszer</w:t>
      </w:r>
      <w:r w:rsidR="00CC2B76" w:rsidRPr="00141DD9">
        <w:rPr>
          <w:rFonts w:ascii="Times New Roman" w:hAnsi="Times New Roman" w:cs="Times New Roman"/>
          <w:sz w:val="22"/>
          <w:szCs w:val="22"/>
        </w:rPr>
        <w:t>, vagy</w:t>
      </w:r>
    </w:p>
    <w:p w14:paraId="46D64C4E" w14:textId="77777777" w:rsidR="002B5621" w:rsidRPr="00141DD9" w:rsidRDefault="00B4028E"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 xml:space="preserve">egy </w:t>
      </w:r>
      <w:proofErr w:type="spellStart"/>
      <w:r w:rsidRPr="00141DD9">
        <w:rPr>
          <w:rFonts w:ascii="Times New Roman" w:hAnsi="Times New Roman" w:cs="Times New Roman"/>
          <w:sz w:val="22"/>
          <w:szCs w:val="22"/>
        </w:rPr>
        <w:t>Levoxa</w:t>
      </w:r>
      <w:proofErr w:type="spellEnd"/>
      <w:r w:rsidRPr="00141DD9">
        <w:rPr>
          <w:rFonts w:ascii="Times New Roman" w:hAnsi="Times New Roman" w:cs="Times New Roman"/>
          <w:sz w:val="22"/>
          <w:szCs w:val="22"/>
        </w:rPr>
        <w:t xml:space="preserve"> 500 mg</w:t>
      </w:r>
      <w:r w:rsidR="000402B6" w:rsidRPr="00141DD9">
        <w:rPr>
          <w:rFonts w:ascii="Times New Roman" w:hAnsi="Times New Roman" w:cs="Times New Roman"/>
          <w:sz w:val="22"/>
          <w:szCs w:val="22"/>
        </w:rPr>
        <w:t xml:space="preserve"> </w:t>
      </w:r>
      <w:r w:rsidR="0018505E" w:rsidRPr="00141DD9">
        <w:rPr>
          <w:rFonts w:ascii="Times New Roman" w:hAnsi="Times New Roman" w:cs="Times New Roman"/>
          <w:sz w:val="22"/>
          <w:szCs w:val="22"/>
        </w:rPr>
        <w:t>filmtabletta</w:t>
      </w:r>
      <w:r w:rsidRPr="00141DD9">
        <w:rPr>
          <w:rFonts w:ascii="Times New Roman" w:hAnsi="Times New Roman" w:cs="Times New Roman"/>
          <w:sz w:val="22"/>
          <w:szCs w:val="22"/>
        </w:rPr>
        <w:t>, naponta egyszer.</w:t>
      </w:r>
    </w:p>
    <w:p w14:paraId="263A3829" w14:textId="77777777" w:rsidR="002B5621" w:rsidRPr="00D2298E" w:rsidRDefault="002B5621" w:rsidP="0028582A">
      <w:pPr>
        <w:widowControl w:val="0"/>
        <w:tabs>
          <w:tab w:val="left" w:pos="567"/>
        </w:tabs>
        <w:autoSpaceDE w:val="0"/>
        <w:autoSpaceDN w:val="0"/>
        <w:adjustRightInd w:val="0"/>
        <w:rPr>
          <w:b/>
          <w:bCs/>
          <w:szCs w:val="22"/>
        </w:rPr>
      </w:pPr>
    </w:p>
    <w:p w14:paraId="22893EFC" w14:textId="77777777" w:rsidR="002B5621" w:rsidRPr="00D2298E" w:rsidRDefault="00B4028E" w:rsidP="0028582A">
      <w:pPr>
        <w:keepNext/>
        <w:tabs>
          <w:tab w:val="left" w:pos="567"/>
        </w:tabs>
        <w:autoSpaceDE w:val="0"/>
        <w:autoSpaceDN w:val="0"/>
        <w:adjustRightInd w:val="0"/>
        <w:rPr>
          <w:szCs w:val="22"/>
        </w:rPr>
      </w:pPr>
      <w:r w:rsidRPr="00D2298E">
        <w:rPr>
          <w:b/>
          <w:bCs/>
          <w:szCs w:val="22"/>
        </w:rPr>
        <w:t xml:space="preserve">Tüdőfertőzés </w:t>
      </w:r>
      <w:r w:rsidR="00D840BA" w:rsidRPr="00D2298E">
        <w:rPr>
          <w:b/>
          <w:bCs/>
          <w:szCs w:val="22"/>
        </w:rPr>
        <w:t xml:space="preserve">olyan betegeknél, akiknek </w:t>
      </w:r>
      <w:r w:rsidRPr="00D2298E">
        <w:rPr>
          <w:b/>
          <w:bCs/>
          <w:szCs w:val="22"/>
        </w:rPr>
        <w:t xml:space="preserve">tartósan </w:t>
      </w:r>
      <w:r w:rsidR="00D840BA" w:rsidRPr="00D2298E">
        <w:rPr>
          <w:b/>
          <w:bCs/>
          <w:szCs w:val="22"/>
        </w:rPr>
        <w:t xml:space="preserve">fennálló </w:t>
      </w:r>
      <w:r w:rsidRPr="00D2298E">
        <w:rPr>
          <w:b/>
          <w:bCs/>
          <w:szCs w:val="22"/>
        </w:rPr>
        <w:t xml:space="preserve">légzési </w:t>
      </w:r>
      <w:r w:rsidR="00D840BA" w:rsidRPr="00D2298E">
        <w:rPr>
          <w:b/>
          <w:bCs/>
          <w:szCs w:val="22"/>
        </w:rPr>
        <w:t>panaszaik vannak</w:t>
      </w:r>
      <w:r w:rsidRPr="00D2298E">
        <w:rPr>
          <w:b/>
          <w:bCs/>
          <w:szCs w:val="22"/>
        </w:rPr>
        <w:t xml:space="preserve"> </w:t>
      </w:r>
    </w:p>
    <w:p w14:paraId="064204F8" w14:textId="77777777" w:rsidR="00B4028E" w:rsidRPr="00141DD9" w:rsidRDefault="00D2298E"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k</w:t>
      </w:r>
      <w:r w:rsidR="00B4028E" w:rsidRPr="00141DD9">
        <w:rPr>
          <w:rFonts w:ascii="Times New Roman" w:hAnsi="Times New Roman" w:cs="Times New Roman"/>
          <w:sz w:val="22"/>
          <w:szCs w:val="22"/>
        </w:rPr>
        <w:t xml:space="preserve">ét </w:t>
      </w:r>
      <w:proofErr w:type="spellStart"/>
      <w:r w:rsidR="00B4028E" w:rsidRPr="00141DD9">
        <w:rPr>
          <w:rFonts w:ascii="Times New Roman" w:hAnsi="Times New Roman" w:cs="Times New Roman"/>
          <w:sz w:val="22"/>
          <w:szCs w:val="22"/>
        </w:rPr>
        <w:t>Levoxa</w:t>
      </w:r>
      <w:proofErr w:type="spellEnd"/>
      <w:r w:rsidR="00B4028E" w:rsidRPr="00141DD9">
        <w:rPr>
          <w:rFonts w:ascii="Times New Roman" w:hAnsi="Times New Roman" w:cs="Times New Roman"/>
          <w:sz w:val="22"/>
          <w:szCs w:val="22"/>
        </w:rPr>
        <w:t xml:space="preserve"> 250 mg</w:t>
      </w:r>
      <w:r w:rsidR="000402B6" w:rsidRPr="00141DD9">
        <w:rPr>
          <w:rFonts w:ascii="Times New Roman" w:hAnsi="Times New Roman" w:cs="Times New Roman"/>
          <w:sz w:val="22"/>
          <w:szCs w:val="22"/>
        </w:rPr>
        <w:t xml:space="preserve"> </w:t>
      </w:r>
      <w:r w:rsidR="0018505E" w:rsidRPr="00141DD9">
        <w:rPr>
          <w:rFonts w:ascii="Times New Roman" w:hAnsi="Times New Roman" w:cs="Times New Roman"/>
          <w:sz w:val="22"/>
          <w:szCs w:val="22"/>
        </w:rPr>
        <w:t>filmtabletta</w:t>
      </w:r>
      <w:r w:rsidR="00B4028E" w:rsidRPr="00141DD9">
        <w:rPr>
          <w:rFonts w:ascii="Times New Roman" w:hAnsi="Times New Roman" w:cs="Times New Roman"/>
          <w:sz w:val="22"/>
          <w:szCs w:val="22"/>
        </w:rPr>
        <w:t>, naponta egyszer</w:t>
      </w:r>
      <w:r w:rsidR="00CC2B76" w:rsidRPr="00141DD9">
        <w:rPr>
          <w:rFonts w:ascii="Times New Roman" w:hAnsi="Times New Roman" w:cs="Times New Roman"/>
          <w:sz w:val="22"/>
          <w:szCs w:val="22"/>
        </w:rPr>
        <w:t>, vagy</w:t>
      </w:r>
    </w:p>
    <w:p w14:paraId="2DC55325" w14:textId="77777777" w:rsidR="00B4028E" w:rsidRPr="00141DD9" w:rsidRDefault="00B4028E"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 xml:space="preserve">egy </w:t>
      </w:r>
      <w:proofErr w:type="spellStart"/>
      <w:r w:rsidRPr="00141DD9">
        <w:rPr>
          <w:rFonts w:ascii="Times New Roman" w:hAnsi="Times New Roman" w:cs="Times New Roman"/>
          <w:sz w:val="22"/>
          <w:szCs w:val="22"/>
        </w:rPr>
        <w:t>Levoxa</w:t>
      </w:r>
      <w:proofErr w:type="spellEnd"/>
      <w:r w:rsidRPr="00141DD9">
        <w:rPr>
          <w:rFonts w:ascii="Times New Roman" w:hAnsi="Times New Roman" w:cs="Times New Roman"/>
          <w:sz w:val="22"/>
          <w:szCs w:val="22"/>
        </w:rPr>
        <w:t xml:space="preserve"> 500 mg</w:t>
      </w:r>
      <w:r w:rsidR="000402B6" w:rsidRPr="00141DD9">
        <w:rPr>
          <w:rFonts w:ascii="Times New Roman" w:hAnsi="Times New Roman" w:cs="Times New Roman"/>
          <w:sz w:val="22"/>
          <w:szCs w:val="22"/>
        </w:rPr>
        <w:t xml:space="preserve"> </w:t>
      </w:r>
      <w:r w:rsidR="0018505E" w:rsidRPr="00141DD9">
        <w:rPr>
          <w:rFonts w:ascii="Times New Roman" w:hAnsi="Times New Roman" w:cs="Times New Roman"/>
          <w:sz w:val="22"/>
          <w:szCs w:val="22"/>
        </w:rPr>
        <w:t>filmtabletta</w:t>
      </w:r>
      <w:r w:rsidRPr="00141DD9">
        <w:rPr>
          <w:rFonts w:ascii="Times New Roman" w:hAnsi="Times New Roman" w:cs="Times New Roman"/>
          <w:sz w:val="22"/>
          <w:szCs w:val="22"/>
        </w:rPr>
        <w:t>, naponta egyszer.</w:t>
      </w:r>
    </w:p>
    <w:p w14:paraId="06137D00" w14:textId="77777777" w:rsidR="00B4028E" w:rsidRPr="00D2298E" w:rsidRDefault="00B4028E" w:rsidP="0028582A">
      <w:pPr>
        <w:widowControl w:val="0"/>
        <w:tabs>
          <w:tab w:val="left" w:pos="567"/>
        </w:tabs>
        <w:autoSpaceDE w:val="0"/>
        <w:autoSpaceDN w:val="0"/>
        <w:adjustRightInd w:val="0"/>
        <w:rPr>
          <w:b/>
          <w:bCs/>
          <w:szCs w:val="22"/>
        </w:rPr>
      </w:pPr>
    </w:p>
    <w:p w14:paraId="34AF1236" w14:textId="77777777" w:rsidR="002B5621" w:rsidRPr="00D2298E" w:rsidRDefault="00B4028E" w:rsidP="0028582A">
      <w:pPr>
        <w:keepNext/>
        <w:tabs>
          <w:tab w:val="left" w:pos="567"/>
        </w:tabs>
        <w:autoSpaceDE w:val="0"/>
        <w:autoSpaceDN w:val="0"/>
        <w:adjustRightInd w:val="0"/>
        <w:rPr>
          <w:szCs w:val="22"/>
        </w:rPr>
      </w:pPr>
      <w:r w:rsidRPr="00D2298E">
        <w:rPr>
          <w:b/>
          <w:bCs/>
          <w:szCs w:val="22"/>
        </w:rPr>
        <w:t>Tüdőgyulladás</w:t>
      </w:r>
    </w:p>
    <w:p w14:paraId="3B5A77B6" w14:textId="77777777" w:rsidR="00B4028E" w:rsidRPr="00141DD9" w:rsidRDefault="00D2298E"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k</w:t>
      </w:r>
      <w:r w:rsidR="00B4028E" w:rsidRPr="00141DD9">
        <w:rPr>
          <w:rFonts w:ascii="Times New Roman" w:hAnsi="Times New Roman" w:cs="Times New Roman"/>
          <w:sz w:val="22"/>
          <w:szCs w:val="22"/>
        </w:rPr>
        <w:t xml:space="preserve">ét </w:t>
      </w:r>
      <w:proofErr w:type="spellStart"/>
      <w:r w:rsidR="00B4028E" w:rsidRPr="00141DD9">
        <w:rPr>
          <w:rFonts w:ascii="Times New Roman" w:hAnsi="Times New Roman" w:cs="Times New Roman"/>
          <w:sz w:val="22"/>
          <w:szCs w:val="22"/>
        </w:rPr>
        <w:t>Levoxa</w:t>
      </w:r>
      <w:proofErr w:type="spellEnd"/>
      <w:r w:rsidR="00B4028E" w:rsidRPr="00141DD9">
        <w:rPr>
          <w:rFonts w:ascii="Times New Roman" w:hAnsi="Times New Roman" w:cs="Times New Roman"/>
          <w:sz w:val="22"/>
          <w:szCs w:val="22"/>
        </w:rPr>
        <w:t xml:space="preserve"> 250 mg</w:t>
      </w:r>
      <w:r w:rsidR="009E6A94" w:rsidRPr="00141DD9">
        <w:rPr>
          <w:rFonts w:ascii="Times New Roman" w:hAnsi="Times New Roman" w:cs="Times New Roman"/>
          <w:sz w:val="22"/>
          <w:szCs w:val="22"/>
        </w:rPr>
        <w:t xml:space="preserve"> </w:t>
      </w:r>
      <w:r w:rsidR="0018505E" w:rsidRPr="00141DD9">
        <w:rPr>
          <w:rFonts w:ascii="Times New Roman" w:hAnsi="Times New Roman" w:cs="Times New Roman"/>
          <w:sz w:val="22"/>
          <w:szCs w:val="22"/>
        </w:rPr>
        <w:t>filmtabletta</w:t>
      </w:r>
      <w:r w:rsidR="00B4028E" w:rsidRPr="00141DD9">
        <w:rPr>
          <w:rFonts w:ascii="Times New Roman" w:hAnsi="Times New Roman" w:cs="Times New Roman"/>
          <w:sz w:val="22"/>
          <w:szCs w:val="22"/>
        </w:rPr>
        <w:t xml:space="preserve">, naponta </w:t>
      </w:r>
      <w:r w:rsidR="00D30BD9" w:rsidRPr="00141DD9">
        <w:rPr>
          <w:rFonts w:ascii="Times New Roman" w:hAnsi="Times New Roman" w:cs="Times New Roman"/>
          <w:sz w:val="22"/>
          <w:szCs w:val="22"/>
        </w:rPr>
        <w:t>egyszer vagy kétszer</w:t>
      </w:r>
      <w:r w:rsidR="00CC2B76" w:rsidRPr="00141DD9">
        <w:rPr>
          <w:rFonts w:ascii="Times New Roman" w:hAnsi="Times New Roman" w:cs="Times New Roman"/>
          <w:sz w:val="22"/>
          <w:szCs w:val="22"/>
        </w:rPr>
        <w:t>, vagy</w:t>
      </w:r>
    </w:p>
    <w:p w14:paraId="18AF4FA5" w14:textId="77777777" w:rsidR="00B4028E" w:rsidRPr="00141DD9" w:rsidRDefault="00B4028E"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 xml:space="preserve">egy </w:t>
      </w:r>
      <w:proofErr w:type="spellStart"/>
      <w:r w:rsidRPr="00141DD9">
        <w:rPr>
          <w:rFonts w:ascii="Times New Roman" w:hAnsi="Times New Roman" w:cs="Times New Roman"/>
          <w:sz w:val="22"/>
          <w:szCs w:val="22"/>
        </w:rPr>
        <w:t>Levoxa</w:t>
      </w:r>
      <w:proofErr w:type="spellEnd"/>
      <w:r w:rsidRPr="00141DD9">
        <w:rPr>
          <w:rFonts w:ascii="Times New Roman" w:hAnsi="Times New Roman" w:cs="Times New Roman"/>
          <w:sz w:val="22"/>
          <w:szCs w:val="22"/>
        </w:rPr>
        <w:t xml:space="preserve"> 500 mg</w:t>
      </w:r>
      <w:r w:rsidR="009E6A94" w:rsidRPr="00141DD9">
        <w:rPr>
          <w:rFonts w:ascii="Times New Roman" w:hAnsi="Times New Roman" w:cs="Times New Roman"/>
          <w:sz w:val="22"/>
          <w:szCs w:val="22"/>
        </w:rPr>
        <w:t xml:space="preserve"> </w:t>
      </w:r>
      <w:r w:rsidR="0018505E" w:rsidRPr="00141DD9">
        <w:rPr>
          <w:rFonts w:ascii="Times New Roman" w:hAnsi="Times New Roman" w:cs="Times New Roman"/>
          <w:sz w:val="22"/>
          <w:szCs w:val="22"/>
        </w:rPr>
        <w:t>filmtabletta</w:t>
      </w:r>
      <w:r w:rsidRPr="00141DD9">
        <w:rPr>
          <w:rFonts w:ascii="Times New Roman" w:hAnsi="Times New Roman" w:cs="Times New Roman"/>
          <w:sz w:val="22"/>
          <w:szCs w:val="22"/>
        </w:rPr>
        <w:t xml:space="preserve">, naponta </w:t>
      </w:r>
      <w:r w:rsidR="00D30BD9" w:rsidRPr="00141DD9">
        <w:rPr>
          <w:rFonts w:ascii="Times New Roman" w:hAnsi="Times New Roman" w:cs="Times New Roman"/>
          <w:sz w:val="22"/>
          <w:szCs w:val="22"/>
        </w:rPr>
        <w:t>egyszer vagy kétszer</w:t>
      </w:r>
      <w:r w:rsidRPr="00141DD9">
        <w:rPr>
          <w:rFonts w:ascii="Times New Roman" w:hAnsi="Times New Roman" w:cs="Times New Roman"/>
          <w:sz w:val="22"/>
          <w:szCs w:val="22"/>
        </w:rPr>
        <w:t>.</w:t>
      </w:r>
    </w:p>
    <w:p w14:paraId="188F2E35" w14:textId="77777777" w:rsidR="00B4028E" w:rsidRPr="00D2298E" w:rsidRDefault="00B4028E" w:rsidP="0028582A">
      <w:pPr>
        <w:widowControl w:val="0"/>
        <w:tabs>
          <w:tab w:val="left" w:pos="567"/>
        </w:tabs>
        <w:autoSpaceDE w:val="0"/>
        <w:autoSpaceDN w:val="0"/>
        <w:adjustRightInd w:val="0"/>
        <w:rPr>
          <w:b/>
          <w:bCs/>
          <w:szCs w:val="22"/>
        </w:rPr>
      </w:pPr>
    </w:p>
    <w:p w14:paraId="47EC62BF" w14:textId="77777777" w:rsidR="002B5621" w:rsidRPr="00D2298E" w:rsidRDefault="00B4028E" w:rsidP="0028582A">
      <w:pPr>
        <w:keepNext/>
        <w:tabs>
          <w:tab w:val="left" w:pos="567"/>
        </w:tabs>
        <w:autoSpaceDE w:val="0"/>
        <w:autoSpaceDN w:val="0"/>
        <w:adjustRightInd w:val="0"/>
        <w:rPr>
          <w:szCs w:val="22"/>
        </w:rPr>
      </w:pPr>
      <w:proofErr w:type="spellStart"/>
      <w:r w:rsidRPr="00D2298E">
        <w:rPr>
          <w:b/>
          <w:bCs/>
          <w:szCs w:val="22"/>
        </w:rPr>
        <w:t>Húgyúti</w:t>
      </w:r>
      <w:proofErr w:type="spellEnd"/>
      <w:r w:rsidRPr="00D2298E">
        <w:rPr>
          <w:b/>
          <w:bCs/>
          <w:szCs w:val="22"/>
        </w:rPr>
        <w:t xml:space="preserve"> fertőzések, beleértve a vesék vagy a húgyhólyag fertőzéseit is</w:t>
      </w:r>
    </w:p>
    <w:p w14:paraId="52951BC4" w14:textId="77777777" w:rsidR="00B4028E" w:rsidRPr="00141DD9" w:rsidRDefault="00D2298E"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e</w:t>
      </w:r>
      <w:r w:rsidR="00B4028E" w:rsidRPr="00141DD9">
        <w:rPr>
          <w:rFonts w:ascii="Times New Roman" w:hAnsi="Times New Roman" w:cs="Times New Roman"/>
          <w:sz w:val="22"/>
          <w:szCs w:val="22"/>
        </w:rPr>
        <w:t xml:space="preserve">gy vagy két </w:t>
      </w:r>
      <w:proofErr w:type="spellStart"/>
      <w:r w:rsidR="00B4028E" w:rsidRPr="00141DD9">
        <w:rPr>
          <w:rFonts w:ascii="Times New Roman" w:hAnsi="Times New Roman" w:cs="Times New Roman"/>
          <w:sz w:val="22"/>
          <w:szCs w:val="22"/>
        </w:rPr>
        <w:t>Levoxa</w:t>
      </w:r>
      <w:proofErr w:type="spellEnd"/>
      <w:r w:rsidR="00B4028E" w:rsidRPr="00141DD9">
        <w:rPr>
          <w:rFonts w:ascii="Times New Roman" w:hAnsi="Times New Roman" w:cs="Times New Roman"/>
          <w:sz w:val="22"/>
          <w:szCs w:val="22"/>
        </w:rPr>
        <w:t xml:space="preserve"> 250 mg</w:t>
      </w:r>
      <w:r w:rsidR="009E6A94" w:rsidRPr="00141DD9">
        <w:rPr>
          <w:rFonts w:ascii="Times New Roman" w:hAnsi="Times New Roman" w:cs="Times New Roman"/>
          <w:sz w:val="22"/>
          <w:szCs w:val="22"/>
        </w:rPr>
        <w:t xml:space="preserve"> </w:t>
      </w:r>
      <w:r w:rsidR="0018505E" w:rsidRPr="00141DD9">
        <w:rPr>
          <w:rFonts w:ascii="Times New Roman" w:hAnsi="Times New Roman" w:cs="Times New Roman"/>
          <w:sz w:val="22"/>
          <w:szCs w:val="22"/>
        </w:rPr>
        <w:t>filmtabletta</w:t>
      </w:r>
      <w:r w:rsidR="00B4028E" w:rsidRPr="00141DD9">
        <w:rPr>
          <w:rFonts w:ascii="Times New Roman" w:hAnsi="Times New Roman" w:cs="Times New Roman"/>
          <w:sz w:val="22"/>
          <w:szCs w:val="22"/>
        </w:rPr>
        <w:t>, naponta</w:t>
      </w:r>
      <w:r w:rsidR="00CC2B76" w:rsidRPr="00141DD9">
        <w:rPr>
          <w:rFonts w:ascii="Times New Roman" w:hAnsi="Times New Roman" w:cs="Times New Roman"/>
          <w:sz w:val="22"/>
          <w:szCs w:val="22"/>
        </w:rPr>
        <w:t>, vagy</w:t>
      </w:r>
      <w:r w:rsidR="00B4028E" w:rsidRPr="00141DD9">
        <w:rPr>
          <w:rFonts w:ascii="Times New Roman" w:hAnsi="Times New Roman" w:cs="Times New Roman"/>
          <w:sz w:val="22"/>
          <w:szCs w:val="22"/>
        </w:rPr>
        <w:t xml:space="preserve"> </w:t>
      </w:r>
    </w:p>
    <w:p w14:paraId="3D571B00" w14:textId="77777777" w:rsidR="00B4028E" w:rsidRPr="00141DD9" w:rsidRDefault="00B4028E"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 xml:space="preserve">½ vagy egy </w:t>
      </w:r>
      <w:proofErr w:type="spellStart"/>
      <w:r w:rsidRPr="00141DD9">
        <w:rPr>
          <w:rFonts w:ascii="Times New Roman" w:hAnsi="Times New Roman" w:cs="Times New Roman"/>
          <w:sz w:val="22"/>
          <w:szCs w:val="22"/>
        </w:rPr>
        <w:t>Levoxa</w:t>
      </w:r>
      <w:proofErr w:type="spellEnd"/>
      <w:r w:rsidRPr="00141DD9">
        <w:rPr>
          <w:rFonts w:ascii="Times New Roman" w:hAnsi="Times New Roman" w:cs="Times New Roman"/>
          <w:sz w:val="22"/>
          <w:szCs w:val="22"/>
        </w:rPr>
        <w:t xml:space="preserve"> 500 mg</w:t>
      </w:r>
      <w:r w:rsidR="009E6A94" w:rsidRPr="00141DD9">
        <w:rPr>
          <w:rFonts w:ascii="Times New Roman" w:hAnsi="Times New Roman" w:cs="Times New Roman"/>
          <w:sz w:val="22"/>
          <w:szCs w:val="22"/>
        </w:rPr>
        <w:t xml:space="preserve"> </w:t>
      </w:r>
      <w:r w:rsidR="0018505E" w:rsidRPr="00141DD9">
        <w:rPr>
          <w:rFonts w:ascii="Times New Roman" w:hAnsi="Times New Roman" w:cs="Times New Roman"/>
          <w:sz w:val="22"/>
          <w:szCs w:val="22"/>
        </w:rPr>
        <w:t>filmtabletta</w:t>
      </w:r>
      <w:r w:rsidRPr="00141DD9">
        <w:rPr>
          <w:rFonts w:ascii="Times New Roman" w:hAnsi="Times New Roman" w:cs="Times New Roman"/>
          <w:sz w:val="22"/>
          <w:szCs w:val="22"/>
        </w:rPr>
        <w:t>, naponta.</w:t>
      </w:r>
    </w:p>
    <w:p w14:paraId="51B39EF3" w14:textId="77777777" w:rsidR="002B5621" w:rsidRPr="00D2298E" w:rsidRDefault="002B5621" w:rsidP="0028582A">
      <w:pPr>
        <w:widowControl w:val="0"/>
        <w:tabs>
          <w:tab w:val="left" w:pos="567"/>
        </w:tabs>
        <w:autoSpaceDE w:val="0"/>
        <w:autoSpaceDN w:val="0"/>
        <w:adjustRightInd w:val="0"/>
        <w:rPr>
          <w:b/>
          <w:bCs/>
          <w:szCs w:val="22"/>
        </w:rPr>
      </w:pPr>
    </w:p>
    <w:p w14:paraId="72E5A2D8" w14:textId="77777777" w:rsidR="002B5621" w:rsidRPr="00D2298E" w:rsidRDefault="002B5621" w:rsidP="0028582A">
      <w:pPr>
        <w:keepNext/>
        <w:tabs>
          <w:tab w:val="left" w:pos="567"/>
        </w:tabs>
        <w:autoSpaceDE w:val="0"/>
        <w:autoSpaceDN w:val="0"/>
        <w:adjustRightInd w:val="0"/>
        <w:rPr>
          <w:szCs w:val="22"/>
        </w:rPr>
      </w:pPr>
      <w:r w:rsidRPr="00D2298E">
        <w:rPr>
          <w:b/>
          <w:bCs/>
          <w:szCs w:val="22"/>
        </w:rPr>
        <w:t>Pros</w:t>
      </w:r>
      <w:r w:rsidR="00B4028E" w:rsidRPr="00D2298E">
        <w:rPr>
          <w:b/>
          <w:bCs/>
          <w:szCs w:val="22"/>
        </w:rPr>
        <w:t>z</w:t>
      </w:r>
      <w:r w:rsidRPr="00D2298E">
        <w:rPr>
          <w:b/>
          <w:bCs/>
          <w:szCs w:val="22"/>
        </w:rPr>
        <w:t>tat</w:t>
      </w:r>
      <w:r w:rsidR="00B4028E" w:rsidRPr="00D2298E">
        <w:rPr>
          <w:b/>
          <w:bCs/>
          <w:szCs w:val="22"/>
        </w:rPr>
        <w:t>a</w:t>
      </w:r>
      <w:r w:rsidR="00D30BD9" w:rsidRPr="00D2298E">
        <w:rPr>
          <w:b/>
          <w:bCs/>
          <w:szCs w:val="22"/>
        </w:rPr>
        <w:t>gyulladás</w:t>
      </w:r>
    </w:p>
    <w:p w14:paraId="6EA53F1D" w14:textId="77777777" w:rsidR="00B4028E" w:rsidRPr="00141DD9" w:rsidRDefault="00D2298E"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k</w:t>
      </w:r>
      <w:r w:rsidR="00B4028E" w:rsidRPr="00141DD9">
        <w:rPr>
          <w:rFonts w:ascii="Times New Roman" w:hAnsi="Times New Roman" w:cs="Times New Roman"/>
          <w:sz w:val="22"/>
          <w:szCs w:val="22"/>
        </w:rPr>
        <w:t xml:space="preserve">ét </w:t>
      </w:r>
      <w:proofErr w:type="spellStart"/>
      <w:r w:rsidR="00B4028E" w:rsidRPr="00141DD9">
        <w:rPr>
          <w:rFonts w:ascii="Times New Roman" w:hAnsi="Times New Roman" w:cs="Times New Roman"/>
          <w:sz w:val="22"/>
          <w:szCs w:val="22"/>
        </w:rPr>
        <w:t>Levoxa</w:t>
      </w:r>
      <w:proofErr w:type="spellEnd"/>
      <w:r w:rsidR="00B4028E" w:rsidRPr="00141DD9">
        <w:rPr>
          <w:rFonts w:ascii="Times New Roman" w:hAnsi="Times New Roman" w:cs="Times New Roman"/>
          <w:sz w:val="22"/>
          <w:szCs w:val="22"/>
        </w:rPr>
        <w:t xml:space="preserve"> 250 mg</w:t>
      </w:r>
      <w:r w:rsidR="000F202C" w:rsidRPr="00141DD9">
        <w:rPr>
          <w:rFonts w:ascii="Times New Roman" w:hAnsi="Times New Roman" w:cs="Times New Roman"/>
          <w:sz w:val="22"/>
          <w:szCs w:val="22"/>
        </w:rPr>
        <w:t xml:space="preserve"> </w:t>
      </w:r>
      <w:r w:rsidR="0018505E" w:rsidRPr="00141DD9">
        <w:rPr>
          <w:rFonts w:ascii="Times New Roman" w:hAnsi="Times New Roman" w:cs="Times New Roman"/>
          <w:sz w:val="22"/>
          <w:szCs w:val="22"/>
        </w:rPr>
        <w:t>filmtabletta</w:t>
      </w:r>
      <w:r w:rsidR="00B4028E" w:rsidRPr="00141DD9">
        <w:rPr>
          <w:rFonts w:ascii="Times New Roman" w:hAnsi="Times New Roman" w:cs="Times New Roman"/>
          <w:sz w:val="22"/>
          <w:szCs w:val="22"/>
        </w:rPr>
        <w:t>, naponta egyszer</w:t>
      </w:r>
      <w:r w:rsidR="00CC2B76" w:rsidRPr="00141DD9">
        <w:rPr>
          <w:rFonts w:ascii="Times New Roman" w:hAnsi="Times New Roman" w:cs="Times New Roman"/>
          <w:sz w:val="22"/>
          <w:szCs w:val="22"/>
        </w:rPr>
        <w:t>, vagy</w:t>
      </w:r>
    </w:p>
    <w:p w14:paraId="5473251C" w14:textId="77777777" w:rsidR="00B4028E" w:rsidRPr="00141DD9" w:rsidRDefault="00B4028E"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 xml:space="preserve">egy </w:t>
      </w:r>
      <w:proofErr w:type="spellStart"/>
      <w:r w:rsidRPr="00141DD9">
        <w:rPr>
          <w:rFonts w:ascii="Times New Roman" w:hAnsi="Times New Roman" w:cs="Times New Roman"/>
          <w:sz w:val="22"/>
          <w:szCs w:val="22"/>
        </w:rPr>
        <w:t>Levoxa</w:t>
      </w:r>
      <w:proofErr w:type="spellEnd"/>
      <w:r w:rsidRPr="00141DD9">
        <w:rPr>
          <w:rFonts w:ascii="Times New Roman" w:hAnsi="Times New Roman" w:cs="Times New Roman"/>
          <w:sz w:val="22"/>
          <w:szCs w:val="22"/>
        </w:rPr>
        <w:t xml:space="preserve"> 500 mg</w:t>
      </w:r>
      <w:r w:rsidR="000F202C" w:rsidRPr="00141DD9">
        <w:rPr>
          <w:rFonts w:ascii="Times New Roman" w:hAnsi="Times New Roman" w:cs="Times New Roman"/>
          <w:sz w:val="22"/>
          <w:szCs w:val="22"/>
        </w:rPr>
        <w:t xml:space="preserve"> </w:t>
      </w:r>
      <w:r w:rsidR="0018505E" w:rsidRPr="00141DD9">
        <w:rPr>
          <w:rFonts w:ascii="Times New Roman" w:hAnsi="Times New Roman" w:cs="Times New Roman"/>
          <w:sz w:val="22"/>
          <w:szCs w:val="22"/>
        </w:rPr>
        <w:t>filmtabletta</w:t>
      </w:r>
      <w:r w:rsidRPr="00141DD9">
        <w:rPr>
          <w:rFonts w:ascii="Times New Roman" w:hAnsi="Times New Roman" w:cs="Times New Roman"/>
          <w:sz w:val="22"/>
          <w:szCs w:val="22"/>
        </w:rPr>
        <w:t>, naponta egyszer.</w:t>
      </w:r>
    </w:p>
    <w:p w14:paraId="60637A76" w14:textId="77777777" w:rsidR="00B4028E" w:rsidRPr="00D2298E" w:rsidRDefault="00B4028E" w:rsidP="0028582A">
      <w:pPr>
        <w:widowControl w:val="0"/>
        <w:tabs>
          <w:tab w:val="left" w:pos="567"/>
        </w:tabs>
        <w:autoSpaceDE w:val="0"/>
        <w:autoSpaceDN w:val="0"/>
        <w:adjustRightInd w:val="0"/>
        <w:rPr>
          <w:b/>
          <w:bCs/>
          <w:szCs w:val="22"/>
        </w:rPr>
      </w:pPr>
    </w:p>
    <w:p w14:paraId="635DF228" w14:textId="77777777" w:rsidR="002B5621" w:rsidRPr="00D2298E" w:rsidRDefault="00B4028E" w:rsidP="0028582A">
      <w:pPr>
        <w:keepNext/>
        <w:tabs>
          <w:tab w:val="left" w:pos="567"/>
        </w:tabs>
        <w:autoSpaceDE w:val="0"/>
        <w:autoSpaceDN w:val="0"/>
        <w:adjustRightInd w:val="0"/>
        <w:rPr>
          <w:szCs w:val="22"/>
        </w:rPr>
      </w:pPr>
      <w:r w:rsidRPr="00D2298E">
        <w:rPr>
          <w:b/>
          <w:bCs/>
          <w:szCs w:val="22"/>
        </w:rPr>
        <w:t>A bőr és a bőr alatti szövetek fertőzése, beleértve ebbe az izomfertőzést is</w:t>
      </w:r>
    </w:p>
    <w:p w14:paraId="261FDAF3" w14:textId="77777777" w:rsidR="00B4028E" w:rsidRPr="00141DD9" w:rsidRDefault="00D2298E"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k</w:t>
      </w:r>
      <w:r w:rsidR="00B4028E" w:rsidRPr="00141DD9">
        <w:rPr>
          <w:rFonts w:ascii="Times New Roman" w:hAnsi="Times New Roman" w:cs="Times New Roman"/>
          <w:sz w:val="22"/>
          <w:szCs w:val="22"/>
        </w:rPr>
        <w:t xml:space="preserve">ét </w:t>
      </w:r>
      <w:proofErr w:type="spellStart"/>
      <w:r w:rsidR="00B4028E" w:rsidRPr="00141DD9">
        <w:rPr>
          <w:rFonts w:ascii="Times New Roman" w:hAnsi="Times New Roman" w:cs="Times New Roman"/>
          <w:sz w:val="22"/>
          <w:szCs w:val="22"/>
        </w:rPr>
        <w:t>Levoxa</w:t>
      </w:r>
      <w:proofErr w:type="spellEnd"/>
      <w:r w:rsidR="00B4028E" w:rsidRPr="00141DD9">
        <w:rPr>
          <w:rFonts w:ascii="Times New Roman" w:hAnsi="Times New Roman" w:cs="Times New Roman"/>
          <w:sz w:val="22"/>
          <w:szCs w:val="22"/>
        </w:rPr>
        <w:t xml:space="preserve"> 250 mg</w:t>
      </w:r>
      <w:r w:rsidR="000F202C" w:rsidRPr="00141DD9">
        <w:rPr>
          <w:rFonts w:ascii="Times New Roman" w:hAnsi="Times New Roman" w:cs="Times New Roman"/>
          <w:sz w:val="22"/>
          <w:szCs w:val="22"/>
        </w:rPr>
        <w:t xml:space="preserve"> </w:t>
      </w:r>
      <w:r w:rsidR="0047381E" w:rsidRPr="00141DD9">
        <w:rPr>
          <w:rFonts w:ascii="Times New Roman" w:hAnsi="Times New Roman" w:cs="Times New Roman"/>
          <w:sz w:val="22"/>
          <w:szCs w:val="22"/>
        </w:rPr>
        <w:t>film</w:t>
      </w:r>
      <w:r w:rsidR="000F202C" w:rsidRPr="00141DD9">
        <w:rPr>
          <w:rFonts w:ascii="Times New Roman" w:hAnsi="Times New Roman" w:cs="Times New Roman"/>
          <w:sz w:val="22"/>
          <w:szCs w:val="22"/>
        </w:rPr>
        <w:t>tabletta</w:t>
      </w:r>
      <w:r w:rsidR="00B4028E" w:rsidRPr="00141DD9">
        <w:rPr>
          <w:rFonts w:ascii="Times New Roman" w:hAnsi="Times New Roman" w:cs="Times New Roman"/>
          <w:sz w:val="22"/>
          <w:szCs w:val="22"/>
        </w:rPr>
        <w:t>, naponta</w:t>
      </w:r>
      <w:r w:rsidR="00D30BD9" w:rsidRPr="00141DD9">
        <w:rPr>
          <w:rFonts w:ascii="Times New Roman" w:hAnsi="Times New Roman" w:cs="Times New Roman"/>
          <w:sz w:val="22"/>
          <w:szCs w:val="22"/>
        </w:rPr>
        <w:t xml:space="preserve"> egyszer vagy</w:t>
      </w:r>
      <w:r w:rsidR="00B4028E" w:rsidRPr="00141DD9">
        <w:rPr>
          <w:rFonts w:ascii="Times New Roman" w:hAnsi="Times New Roman" w:cs="Times New Roman"/>
          <w:sz w:val="22"/>
          <w:szCs w:val="22"/>
        </w:rPr>
        <w:t xml:space="preserve"> kétszer</w:t>
      </w:r>
      <w:r w:rsidR="00CC2B76" w:rsidRPr="00141DD9">
        <w:rPr>
          <w:rFonts w:ascii="Times New Roman" w:hAnsi="Times New Roman" w:cs="Times New Roman"/>
          <w:sz w:val="22"/>
          <w:szCs w:val="22"/>
        </w:rPr>
        <w:t>, vagy</w:t>
      </w:r>
    </w:p>
    <w:p w14:paraId="2F1F5DC4" w14:textId="77777777" w:rsidR="00B4028E" w:rsidRPr="00141DD9" w:rsidRDefault="00B4028E"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 xml:space="preserve">egy </w:t>
      </w:r>
      <w:proofErr w:type="spellStart"/>
      <w:r w:rsidRPr="00141DD9">
        <w:rPr>
          <w:rFonts w:ascii="Times New Roman" w:hAnsi="Times New Roman" w:cs="Times New Roman"/>
          <w:sz w:val="22"/>
          <w:szCs w:val="22"/>
        </w:rPr>
        <w:t>Levoxa</w:t>
      </w:r>
      <w:proofErr w:type="spellEnd"/>
      <w:r w:rsidRPr="00141DD9">
        <w:rPr>
          <w:rFonts w:ascii="Times New Roman" w:hAnsi="Times New Roman" w:cs="Times New Roman"/>
          <w:sz w:val="22"/>
          <w:szCs w:val="22"/>
        </w:rPr>
        <w:t xml:space="preserve"> 500 mg</w:t>
      </w:r>
      <w:r w:rsidR="000F202C" w:rsidRPr="00141DD9">
        <w:rPr>
          <w:rFonts w:ascii="Times New Roman" w:hAnsi="Times New Roman" w:cs="Times New Roman"/>
          <w:sz w:val="22"/>
          <w:szCs w:val="22"/>
        </w:rPr>
        <w:t xml:space="preserve"> </w:t>
      </w:r>
      <w:r w:rsidR="0047381E" w:rsidRPr="00141DD9">
        <w:rPr>
          <w:rFonts w:ascii="Times New Roman" w:hAnsi="Times New Roman" w:cs="Times New Roman"/>
          <w:sz w:val="22"/>
          <w:szCs w:val="22"/>
        </w:rPr>
        <w:t>film</w:t>
      </w:r>
      <w:r w:rsidR="000F202C" w:rsidRPr="00141DD9">
        <w:rPr>
          <w:rFonts w:ascii="Times New Roman" w:hAnsi="Times New Roman" w:cs="Times New Roman"/>
          <w:sz w:val="22"/>
          <w:szCs w:val="22"/>
        </w:rPr>
        <w:t>tabletta</w:t>
      </w:r>
      <w:r w:rsidRPr="00141DD9">
        <w:rPr>
          <w:rFonts w:ascii="Times New Roman" w:hAnsi="Times New Roman" w:cs="Times New Roman"/>
          <w:sz w:val="22"/>
          <w:szCs w:val="22"/>
        </w:rPr>
        <w:t xml:space="preserve">, naponta </w:t>
      </w:r>
      <w:r w:rsidR="00D30BD9" w:rsidRPr="00141DD9">
        <w:rPr>
          <w:rFonts w:ascii="Times New Roman" w:hAnsi="Times New Roman" w:cs="Times New Roman"/>
          <w:sz w:val="22"/>
          <w:szCs w:val="22"/>
        </w:rPr>
        <w:t xml:space="preserve">egyszer vagy </w:t>
      </w:r>
      <w:r w:rsidRPr="00141DD9">
        <w:rPr>
          <w:rFonts w:ascii="Times New Roman" w:hAnsi="Times New Roman" w:cs="Times New Roman"/>
          <w:sz w:val="22"/>
          <w:szCs w:val="22"/>
        </w:rPr>
        <w:t>kétszer.</w:t>
      </w:r>
    </w:p>
    <w:p w14:paraId="615CF899" w14:textId="77777777" w:rsidR="006415B2" w:rsidRPr="00141DD9" w:rsidRDefault="006415B2" w:rsidP="00141DD9">
      <w:pPr>
        <w:pStyle w:val="Listaszerbekezds"/>
        <w:tabs>
          <w:tab w:val="clear" w:pos="567"/>
          <w:tab w:val="left" w:pos="0"/>
        </w:tabs>
        <w:ind w:left="0" w:firstLine="0"/>
        <w:rPr>
          <w:lang w:val="hu-HU"/>
        </w:rPr>
      </w:pPr>
    </w:p>
    <w:p w14:paraId="46BA01F7" w14:textId="77777777" w:rsidR="006415B2" w:rsidRPr="00141DD9" w:rsidRDefault="008A487C" w:rsidP="00141DD9">
      <w:pPr>
        <w:pStyle w:val="Listaszerbekezds"/>
        <w:tabs>
          <w:tab w:val="clear" w:pos="567"/>
          <w:tab w:val="left" w:pos="0"/>
        </w:tabs>
        <w:ind w:left="720" w:hanging="720"/>
        <w:rPr>
          <w:b/>
          <w:lang w:val="hu-HU"/>
        </w:rPr>
      </w:pPr>
      <w:proofErr w:type="spellStart"/>
      <w:r w:rsidRPr="00141DD9">
        <w:rPr>
          <w:b/>
          <w:lang w:val="hu-HU"/>
        </w:rPr>
        <w:t>A</w:t>
      </w:r>
      <w:r w:rsidR="006415B2" w:rsidRPr="00141DD9">
        <w:rPr>
          <w:b/>
          <w:lang w:val="hu-HU"/>
        </w:rPr>
        <w:t>n</w:t>
      </w:r>
      <w:r w:rsidRPr="00141DD9">
        <w:rPr>
          <w:b/>
          <w:lang w:val="hu-HU"/>
        </w:rPr>
        <w:t>t</w:t>
      </w:r>
      <w:r w:rsidR="006415B2" w:rsidRPr="00141DD9">
        <w:rPr>
          <w:b/>
          <w:lang w:val="hu-HU"/>
        </w:rPr>
        <w:t>rax</w:t>
      </w:r>
      <w:proofErr w:type="spellEnd"/>
      <w:r w:rsidR="006415B2" w:rsidRPr="00141DD9">
        <w:rPr>
          <w:b/>
          <w:lang w:val="hu-HU"/>
        </w:rPr>
        <w:t xml:space="preserve"> </w:t>
      </w:r>
      <w:r w:rsidRPr="00D2298E">
        <w:rPr>
          <w:b/>
          <w:lang w:val="hu-HU"/>
        </w:rPr>
        <w:t xml:space="preserve">baktérium </w:t>
      </w:r>
      <w:r w:rsidRPr="00141DD9">
        <w:rPr>
          <w:b/>
          <w:lang w:val="hu-HU"/>
        </w:rPr>
        <w:t>belélegzése esetén</w:t>
      </w:r>
    </w:p>
    <w:p w14:paraId="68EA2849" w14:textId="77777777" w:rsidR="006415B2" w:rsidRPr="00141DD9" w:rsidRDefault="008A487C"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 xml:space="preserve">két </w:t>
      </w:r>
      <w:proofErr w:type="spellStart"/>
      <w:r w:rsidRPr="00141DD9">
        <w:rPr>
          <w:rFonts w:ascii="Times New Roman" w:hAnsi="Times New Roman" w:cs="Times New Roman"/>
          <w:sz w:val="22"/>
          <w:szCs w:val="22"/>
        </w:rPr>
        <w:t>Levoxa</w:t>
      </w:r>
      <w:proofErr w:type="spellEnd"/>
      <w:r w:rsidRPr="00141DD9">
        <w:rPr>
          <w:rFonts w:ascii="Times New Roman" w:hAnsi="Times New Roman" w:cs="Times New Roman"/>
          <w:sz w:val="22"/>
          <w:szCs w:val="22"/>
        </w:rPr>
        <w:t xml:space="preserve"> 250 mg </w:t>
      </w:r>
      <w:r w:rsidR="00D2298E" w:rsidRPr="00D2298E">
        <w:rPr>
          <w:rFonts w:ascii="Times New Roman" w:hAnsi="Times New Roman" w:cs="Times New Roman"/>
          <w:sz w:val="22"/>
          <w:szCs w:val="22"/>
        </w:rPr>
        <w:t>film</w:t>
      </w:r>
      <w:r w:rsidRPr="00141DD9">
        <w:rPr>
          <w:rFonts w:ascii="Times New Roman" w:hAnsi="Times New Roman" w:cs="Times New Roman"/>
          <w:sz w:val="22"/>
          <w:szCs w:val="22"/>
        </w:rPr>
        <w:t>tabletta</w:t>
      </w:r>
      <w:r w:rsidR="00D2298E" w:rsidRPr="00D2298E">
        <w:rPr>
          <w:rFonts w:ascii="Times New Roman" w:hAnsi="Times New Roman" w:cs="Times New Roman"/>
          <w:sz w:val="22"/>
          <w:szCs w:val="22"/>
        </w:rPr>
        <w:t>, vagy</w:t>
      </w:r>
    </w:p>
    <w:p w14:paraId="7A186443" w14:textId="77777777" w:rsidR="006415B2" w:rsidRPr="00141DD9" w:rsidRDefault="008A487C"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 xml:space="preserve">egy </w:t>
      </w:r>
      <w:proofErr w:type="spellStart"/>
      <w:r w:rsidRPr="00141DD9">
        <w:rPr>
          <w:rFonts w:ascii="Times New Roman" w:hAnsi="Times New Roman" w:cs="Times New Roman"/>
          <w:sz w:val="22"/>
          <w:szCs w:val="22"/>
        </w:rPr>
        <w:t>Levoxa</w:t>
      </w:r>
      <w:proofErr w:type="spellEnd"/>
      <w:r w:rsidRPr="00141DD9">
        <w:rPr>
          <w:rFonts w:ascii="Times New Roman" w:hAnsi="Times New Roman" w:cs="Times New Roman"/>
          <w:sz w:val="22"/>
          <w:szCs w:val="22"/>
        </w:rPr>
        <w:t xml:space="preserve"> 500 </w:t>
      </w:r>
      <w:r w:rsidR="006415B2" w:rsidRPr="00141DD9">
        <w:rPr>
          <w:rFonts w:ascii="Times New Roman" w:hAnsi="Times New Roman" w:cs="Times New Roman"/>
          <w:sz w:val="22"/>
          <w:szCs w:val="22"/>
        </w:rPr>
        <w:t>mg</w:t>
      </w:r>
      <w:r w:rsidRPr="00141DD9">
        <w:rPr>
          <w:rFonts w:ascii="Times New Roman" w:hAnsi="Times New Roman" w:cs="Times New Roman"/>
          <w:sz w:val="22"/>
          <w:szCs w:val="22"/>
        </w:rPr>
        <w:t xml:space="preserve"> </w:t>
      </w:r>
      <w:r w:rsidR="00D2298E" w:rsidRPr="00D2298E">
        <w:rPr>
          <w:rFonts w:ascii="Times New Roman" w:hAnsi="Times New Roman" w:cs="Times New Roman"/>
          <w:sz w:val="22"/>
          <w:szCs w:val="22"/>
        </w:rPr>
        <w:t>film</w:t>
      </w:r>
      <w:r w:rsidRPr="00141DD9">
        <w:rPr>
          <w:rFonts w:ascii="Times New Roman" w:hAnsi="Times New Roman" w:cs="Times New Roman"/>
          <w:sz w:val="22"/>
          <w:szCs w:val="22"/>
        </w:rPr>
        <w:t>tabletta</w:t>
      </w:r>
      <w:r w:rsidR="00D2298E" w:rsidRPr="00D2298E">
        <w:rPr>
          <w:rFonts w:ascii="Times New Roman" w:hAnsi="Times New Roman" w:cs="Times New Roman"/>
          <w:sz w:val="22"/>
          <w:szCs w:val="22"/>
        </w:rPr>
        <w:t>, naponta egyszer.</w:t>
      </w:r>
    </w:p>
    <w:p w14:paraId="14CB6630" w14:textId="77777777" w:rsidR="00B4028E" w:rsidRPr="00D2298E" w:rsidRDefault="00B4028E" w:rsidP="0028582A">
      <w:pPr>
        <w:widowControl w:val="0"/>
        <w:tabs>
          <w:tab w:val="left" w:pos="567"/>
        </w:tabs>
        <w:autoSpaceDE w:val="0"/>
        <w:autoSpaceDN w:val="0"/>
        <w:adjustRightInd w:val="0"/>
        <w:rPr>
          <w:b/>
          <w:bCs/>
          <w:szCs w:val="22"/>
        </w:rPr>
      </w:pPr>
    </w:p>
    <w:p w14:paraId="5A1BFF0D" w14:textId="77777777" w:rsidR="002B5621" w:rsidRPr="00D2298E" w:rsidRDefault="00B4028E" w:rsidP="0028582A">
      <w:pPr>
        <w:keepNext/>
        <w:tabs>
          <w:tab w:val="left" w:pos="567"/>
          <w:tab w:val="left" w:pos="700"/>
        </w:tabs>
        <w:autoSpaceDE w:val="0"/>
        <w:autoSpaceDN w:val="0"/>
        <w:adjustRightInd w:val="0"/>
        <w:rPr>
          <w:szCs w:val="22"/>
        </w:rPr>
      </w:pPr>
      <w:r w:rsidRPr="00D2298E">
        <w:rPr>
          <w:b/>
          <w:bCs/>
          <w:szCs w:val="22"/>
        </w:rPr>
        <w:t>Veseproblémákban szenvedő felnőttek és idősek</w:t>
      </w:r>
    </w:p>
    <w:p w14:paraId="7F1477BA" w14:textId="77777777" w:rsidR="002B5621" w:rsidRPr="00D2298E" w:rsidRDefault="00DB4DB4" w:rsidP="0028582A">
      <w:pPr>
        <w:keepNext/>
        <w:tabs>
          <w:tab w:val="left" w:pos="567"/>
        </w:tabs>
        <w:autoSpaceDE w:val="0"/>
        <w:autoSpaceDN w:val="0"/>
        <w:adjustRightInd w:val="0"/>
        <w:rPr>
          <w:szCs w:val="22"/>
        </w:rPr>
      </w:pPr>
      <w:r w:rsidRPr="00D2298E">
        <w:rPr>
          <w:szCs w:val="22"/>
        </w:rPr>
        <w:t>Szükség lehet arra, hogy kezelőorvosa egy alacsonyabb adagot írjon elő Önnek</w:t>
      </w:r>
      <w:r w:rsidR="002B5621" w:rsidRPr="00D2298E">
        <w:rPr>
          <w:szCs w:val="22"/>
        </w:rPr>
        <w:t>.</w:t>
      </w:r>
    </w:p>
    <w:p w14:paraId="4F420AE3" w14:textId="77777777" w:rsidR="002B5621" w:rsidRPr="00D2298E" w:rsidRDefault="002B5621" w:rsidP="0028582A">
      <w:pPr>
        <w:widowControl w:val="0"/>
        <w:tabs>
          <w:tab w:val="left" w:pos="567"/>
        </w:tabs>
        <w:autoSpaceDE w:val="0"/>
        <w:autoSpaceDN w:val="0"/>
        <w:adjustRightInd w:val="0"/>
        <w:rPr>
          <w:szCs w:val="22"/>
        </w:rPr>
      </w:pPr>
    </w:p>
    <w:p w14:paraId="33A88B18" w14:textId="77777777" w:rsidR="00DB4DB4" w:rsidRPr="00D2298E" w:rsidRDefault="002B5621" w:rsidP="0028582A">
      <w:pPr>
        <w:pStyle w:val="Nincstrkz1"/>
        <w:keepNext/>
        <w:tabs>
          <w:tab w:val="left" w:pos="0"/>
        </w:tabs>
        <w:rPr>
          <w:b/>
          <w:bCs/>
          <w:w w:val="109"/>
          <w:sz w:val="22"/>
          <w:szCs w:val="22"/>
        </w:rPr>
      </w:pPr>
      <w:r w:rsidRPr="00D2298E">
        <w:rPr>
          <w:b/>
          <w:bCs/>
          <w:w w:val="109"/>
          <w:sz w:val="22"/>
          <w:szCs w:val="22"/>
        </w:rPr>
        <w:t xml:space="preserve">Ha az előírtnál több </w:t>
      </w:r>
      <w:proofErr w:type="spellStart"/>
      <w:r w:rsidRPr="00327C23">
        <w:rPr>
          <w:b/>
          <w:bCs/>
          <w:w w:val="109"/>
          <w:sz w:val="22"/>
          <w:szCs w:val="22"/>
        </w:rPr>
        <w:t>Levox</w:t>
      </w:r>
      <w:r w:rsidR="009A07CB" w:rsidRPr="00327C23">
        <w:rPr>
          <w:b/>
          <w:bCs/>
          <w:w w:val="109"/>
          <w:sz w:val="22"/>
          <w:szCs w:val="22"/>
        </w:rPr>
        <w:t>á</w:t>
      </w:r>
      <w:r w:rsidRPr="00327C23">
        <w:rPr>
          <w:b/>
          <w:bCs/>
          <w:w w:val="109"/>
          <w:sz w:val="22"/>
          <w:szCs w:val="22"/>
        </w:rPr>
        <w:t>t</w:t>
      </w:r>
      <w:proofErr w:type="spellEnd"/>
      <w:r w:rsidRPr="00D2298E">
        <w:rPr>
          <w:b/>
          <w:bCs/>
          <w:w w:val="109"/>
          <w:sz w:val="22"/>
          <w:szCs w:val="22"/>
        </w:rPr>
        <w:t xml:space="preserve"> vett be</w:t>
      </w:r>
    </w:p>
    <w:p w14:paraId="63ECEF62" w14:textId="77777777" w:rsidR="00D30BD9" w:rsidRPr="00D2298E" w:rsidRDefault="00DB4DB4" w:rsidP="0028582A">
      <w:pPr>
        <w:pStyle w:val="Nincstrkz1"/>
        <w:tabs>
          <w:tab w:val="left" w:pos="0"/>
        </w:tabs>
        <w:rPr>
          <w:b/>
          <w:bCs/>
          <w:w w:val="109"/>
          <w:sz w:val="22"/>
          <w:szCs w:val="22"/>
        </w:rPr>
      </w:pPr>
      <w:r w:rsidRPr="00D2298E">
        <w:rPr>
          <w:sz w:val="22"/>
          <w:szCs w:val="22"/>
        </w:rPr>
        <w:t xml:space="preserve">Ha véletlenül az előírtnál több </w:t>
      </w:r>
      <w:r w:rsidR="00980013" w:rsidRPr="00D2298E">
        <w:rPr>
          <w:sz w:val="22"/>
          <w:szCs w:val="22"/>
        </w:rPr>
        <w:t>film</w:t>
      </w:r>
      <w:r w:rsidRPr="00D2298E">
        <w:rPr>
          <w:sz w:val="22"/>
          <w:szCs w:val="22"/>
        </w:rPr>
        <w:t>tablettát vett be, ezt azonnal közölje egy orvossal</w:t>
      </w:r>
      <w:r w:rsidR="00D2298E" w:rsidRPr="00D2298E">
        <w:rPr>
          <w:sz w:val="22"/>
          <w:szCs w:val="22"/>
        </w:rPr>
        <w:t>,</w:t>
      </w:r>
      <w:r w:rsidRPr="00D2298E">
        <w:rPr>
          <w:sz w:val="22"/>
          <w:szCs w:val="22"/>
        </w:rPr>
        <w:t xml:space="preserve"> vagy kérjen orvosi tanácsot. </w:t>
      </w:r>
      <w:r w:rsidR="00D30BD9" w:rsidRPr="00D2298E">
        <w:rPr>
          <w:sz w:val="22"/>
          <w:szCs w:val="22"/>
        </w:rPr>
        <w:t xml:space="preserve">Vigye magával a gyógyszert az eredeti csomagolásában. Ez azért szükséges, hogy az orvos tudja mit vett be. A következő hatások jelentkezhetnek: görcsrohamok, zavartság, szédülés, csökkent éberségi szint, végtagremegés és szívproblémák – </w:t>
      </w:r>
      <w:r w:rsidR="007D7114">
        <w:rPr>
          <w:sz w:val="22"/>
          <w:szCs w:val="22"/>
        </w:rPr>
        <w:t>a</w:t>
      </w:r>
      <w:r w:rsidR="00D30BD9" w:rsidRPr="00D2298E">
        <w:rPr>
          <w:sz w:val="22"/>
          <w:szCs w:val="22"/>
        </w:rPr>
        <w:t>melyek szabálytalan szívverést, hányingert vagy gyomorégést idézhetnek elő.</w:t>
      </w:r>
    </w:p>
    <w:p w14:paraId="13A87060" w14:textId="77777777" w:rsidR="00A56D96" w:rsidRPr="00D2298E" w:rsidRDefault="00A56D96" w:rsidP="0028582A">
      <w:pPr>
        <w:pStyle w:val="Nincstrkz1"/>
        <w:rPr>
          <w:sz w:val="22"/>
          <w:szCs w:val="22"/>
        </w:rPr>
      </w:pPr>
    </w:p>
    <w:p w14:paraId="3FEBCA53" w14:textId="77777777" w:rsidR="00A56D96" w:rsidRPr="00D2298E" w:rsidRDefault="00A56D96" w:rsidP="0028582A">
      <w:pPr>
        <w:pStyle w:val="Nincstrkz1"/>
        <w:keepNext/>
        <w:rPr>
          <w:b/>
          <w:bCs/>
          <w:w w:val="109"/>
          <w:sz w:val="22"/>
          <w:szCs w:val="22"/>
        </w:rPr>
      </w:pPr>
      <w:r w:rsidRPr="00D2298E">
        <w:rPr>
          <w:b/>
          <w:bCs/>
          <w:w w:val="109"/>
          <w:sz w:val="22"/>
          <w:szCs w:val="22"/>
        </w:rPr>
        <w:t xml:space="preserve">Ha elfelejtette bevenni a </w:t>
      </w:r>
      <w:proofErr w:type="spellStart"/>
      <w:r w:rsidRPr="00327C23">
        <w:rPr>
          <w:b/>
          <w:bCs/>
          <w:w w:val="109"/>
          <w:sz w:val="22"/>
          <w:szCs w:val="22"/>
        </w:rPr>
        <w:t>Levox</w:t>
      </w:r>
      <w:r w:rsidR="0044322D" w:rsidRPr="00327C23">
        <w:rPr>
          <w:b/>
          <w:bCs/>
          <w:w w:val="109"/>
          <w:sz w:val="22"/>
          <w:szCs w:val="22"/>
        </w:rPr>
        <w:t>á</w:t>
      </w:r>
      <w:r w:rsidRPr="003C43A2">
        <w:rPr>
          <w:b/>
          <w:bCs/>
          <w:w w:val="109"/>
          <w:sz w:val="22"/>
          <w:szCs w:val="22"/>
        </w:rPr>
        <w:t>t</w:t>
      </w:r>
      <w:proofErr w:type="spellEnd"/>
    </w:p>
    <w:p w14:paraId="53BD9583" w14:textId="77777777" w:rsidR="00A56D96" w:rsidRPr="00D2298E" w:rsidRDefault="00A56D96" w:rsidP="0028582A">
      <w:pPr>
        <w:pStyle w:val="Stlus"/>
        <w:keepNext/>
        <w:widowControl/>
        <w:ind w:right="15"/>
        <w:rPr>
          <w:rFonts w:ascii="Times New Roman" w:hAnsi="Times New Roman" w:cs="Times New Roman"/>
          <w:sz w:val="22"/>
          <w:szCs w:val="22"/>
        </w:rPr>
      </w:pPr>
      <w:r w:rsidRPr="00D2298E">
        <w:rPr>
          <w:rFonts w:ascii="Times New Roman" w:hAnsi="Times New Roman" w:cs="Times New Roman"/>
          <w:sz w:val="22"/>
          <w:szCs w:val="22"/>
        </w:rPr>
        <w:t xml:space="preserve">Ha elfelejtett bevenni </w:t>
      </w:r>
      <w:r w:rsidR="00D35D0E" w:rsidRPr="00D2298E">
        <w:rPr>
          <w:rFonts w:ascii="Times New Roman" w:hAnsi="Times New Roman" w:cs="Times New Roman"/>
          <w:sz w:val="22"/>
          <w:szCs w:val="22"/>
        </w:rPr>
        <w:t>egy adag</w:t>
      </w:r>
      <w:r w:rsidR="00320457" w:rsidRPr="00D2298E">
        <w:rPr>
          <w:rFonts w:ascii="Times New Roman" w:hAnsi="Times New Roman" w:cs="Times New Roman"/>
          <w:sz w:val="22"/>
          <w:szCs w:val="22"/>
        </w:rPr>
        <w:t>ot</w:t>
      </w:r>
      <w:r w:rsidRPr="00D2298E">
        <w:rPr>
          <w:rFonts w:ascii="Times New Roman" w:hAnsi="Times New Roman" w:cs="Times New Roman"/>
          <w:sz w:val="22"/>
          <w:szCs w:val="22"/>
        </w:rPr>
        <w:t xml:space="preserve">, a lehető leghamarabb pótolja, kivéve, ha már nagyon közel van a következő </w:t>
      </w:r>
      <w:r w:rsidR="0094148D" w:rsidRPr="00D2298E">
        <w:rPr>
          <w:rFonts w:ascii="Times New Roman" w:hAnsi="Times New Roman" w:cs="Times New Roman"/>
          <w:sz w:val="22"/>
          <w:szCs w:val="22"/>
        </w:rPr>
        <w:t xml:space="preserve">adag </w:t>
      </w:r>
      <w:r w:rsidRPr="00D2298E">
        <w:rPr>
          <w:rFonts w:ascii="Times New Roman" w:hAnsi="Times New Roman" w:cs="Times New Roman"/>
          <w:sz w:val="22"/>
          <w:szCs w:val="22"/>
        </w:rPr>
        <w:t>bevételi idej</w:t>
      </w:r>
      <w:r w:rsidR="00870B94">
        <w:rPr>
          <w:rFonts w:ascii="Times New Roman" w:hAnsi="Times New Roman" w:cs="Times New Roman"/>
          <w:sz w:val="22"/>
          <w:szCs w:val="22"/>
        </w:rPr>
        <w:t>e</w:t>
      </w:r>
      <w:r w:rsidRPr="00D2298E">
        <w:rPr>
          <w:rFonts w:ascii="Times New Roman" w:hAnsi="Times New Roman" w:cs="Times New Roman"/>
          <w:sz w:val="22"/>
          <w:szCs w:val="22"/>
        </w:rPr>
        <w:t>.</w:t>
      </w:r>
    </w:p>
    <w:p w14:paraId="2B1DA7BF" w14:textId="77777777" w:rsidR="00A56D96" w:rsidRPr="00D2298E" w:rsidRDefault="00A56D96" w:rsidP="0028582A">
      <w:pPr>
        <w:pStyle w:val="Stlus"/>
        <w:ind w:right="15"/>
        <w:rPr>
          <w:rFonts w:ascii="Times New Roman" w:hAnsi="Times New Roman" w:cs="Times New Roman"/>
          <w:sz w:val="22"/>
          <w:szCs w:val="22"/>
        </w:rPr>
      </w:pPr>
      <w:r w:rsidRPr="00D2298E">
        <w:rPr>
          <w:rFonts w:ascii="Times New Roman" w:hAnsi="Times New Roman" w:cs="Times New Roman"/>
          <w:sz w:val="22"/>
          <w:szCs w:val="22"/>
        </w:rPr>
        <w:t xml:space="preserve">Ne vegyen be kétszeres adagot a kihagyott </w:t>
      </w:r>
      <w:r w:rsidR="0094148D" w:rsidRPr="00D2298E">
        <w:rPr>
          <w:rFonts w:ascii="Times New Roman" w:hAnsi="Times New Roman" w:cs="Times New Roman"/>
          <w:sz w:val="22"/>
          <w:szCs w:val="22"/>
        </w:rPr>
        <w:t xml:space="preserve">adag </w:t>
      </w:r>
      <w:r w:rsidRPr="00D2298E">
        <w:rPr>
          <w:rFonts w:ascii="Times New Roman" w:hAnsi="Times New Roman" w:cs="Times New Roman"/>
          <w:sz w:val="22"/>
          <w:szCs w:val="22"/>
        </w:rPr>
        <w:t>pótlására.</w:t>
      </w:r>
    </w:p>
    <w:p w14:paraId="2BB9061B" w14:textId="77777777" w:rsidR="002D4DE5" w:rsidRPr="00D2298E" w:rsidRDefault="002D4DE5" w:rsidP="0028582A">
      <w:pPr>
        <w:pStyle w:val="Nincstrkz1"/>
        <w:rPr>
          <w:b/>
          <w:bCs/>
          <w:w w:val="109"/>
          <w:sz w:val="22"/>
          <w:szCs w:val="22"/>
        </w:rPr>
      </w:pPr>
    </w:p>
    <w:p w14:paraId="742C0ABA" w14:textId="77777777" w:rsidR="00A56D96" w:rsidRPr="00D2298E" w:rsidRDefault="00A56D96" w:rsidP="0028582A">
      <w:pPr>
        <w:pStyle w:val="Nincstrkz1"/>
        <w:keepNext/>
        <w:rPr>
          <w:b/>
          <w:bCs/>
          <w:w w:val="109"/>
          <w:sz w:val="22"/>
          <w:szCs w:val="22"/>
        </w:rPr>
      </w:pPr>
      <w:r w:rsidRPr="00D2298E">
        <w:rPr>
          <w:b/>
          <w:bCs/>
          <w:w w:val="109"/>
          <w:sz w:val="22"/>
          <w:szCs w:val="22"/>
        </w:rPr>
        <w:lastRenderedPageBreak/>
        <w:t xml:space="preserve">Ha idő előtt abbahagyja a </w:t>
      </w:r>
      <w:proofErr w:type="spellStart"/>
      <w:r w:rsidRPr="00D2298E">
        <w:rPr>
          <w:b/>
          <w:bCs/>
          <w:w w:val="109"/>
          <w:sz w:val="22"/>
          <w:szCs w:val="22"/>
        </w:rPr>
        <w:t>Levoxa</w:t>
      </w:r>
      <w:proofErr w:type="spellEnd"/>
      <w:r w:rsidRPr="00D2298E">
        <w:rPr>
          <w:b/>
          <w:bCs/>
          <w:w w:val="109"/>
          <w:sz w:val="22"/>
          <w:szCs w:val="22"/>
        </w:rPr>
        <w:t xml:space="preserve"> szedését</w:t>
      </w:r>
    </w:p>
    <w:p w14:paraId="58A4885D" w14:textId="77777777" w:rsidR="00A56D96" w:rsidRPr="00D2298E" w:rsidRDefault="00D35D0E" w:rsidP="0028582A">
      <w:pPr>
        <w:pStyle w:val="Stlus"/>
        <w:keepNext/>
        <w:widowControl/>
        <w:ind w:right="43"/>
        <w:rPr>
          <w:rFonts w:ascii="Times New Roman" w:hAnsi="Times New Roman" w:cs="Times New Roman"/>
          <w:sz w:val="22"/>
          <w:szCs w:val="22"/>
        </w:rPr>
      </w:pPr>
      <w:r w:rsidRPr="00D2298E">
        <w:rPr>
          <w:rFonts w:ascii="Times New Roman" w:hAnsi="Times New Roman" w:cs="Times New Roman"/>
          <w:sz w:val="22"/>
          <w:szCs w:val="22"/>
        </w:rPr>
        <w:t xml:space="preserve">Ne hagyja abba a </w:t>
      </w:r>
      <w:proofErr w:type="spellStart"/>
      <w:r w:rsidRPr="00D2298E">
        <w:rPr>
          <w:rFonts w:ascii="Times New Roman" w:hAnsi="Times New Roman" w:cs="Times New Roman"/>
          <w:sz w:val="22"/>
          <w:szCs w:val="22"/>
        </w:rPr>
        <w:t>Levoxa</w:t>
      </w:r>
      <w:proofErr w:type="spellEnd"/>
      <w:r w:rsidRPr="00D2298E">
        <w:rPr>
          <w:rFonts w:ascii="Times New Roman" w:hAnsi="Times New Roman" w:cs="Times New Roman"/>
          <w:sz w:val="22"/>
          <w:szCs w:val="22"/>
        </w:rPr>
        <w:t xml:space="preserve"> szedését csak azért, mert jobban érzi magát. </w:t>
      </w:r>
      <w:r w:rsidR="00A56D96" w:rsidRPr="00D2298E">
        <w:rPr>
          <w:rFonts w:ascii="Times New Roman" w:hAnsi="Times New Roman" w:cs="Times New Roman"/>
          <w:sz w:val="22"/>
          <w:szCs w:val="22"/>
        </w:rPr>
        <w:t xml:space="preserve">Igen fontos, hogy </w:t>
      </w:r>
      <w:r w:rsidRPr="00D2298E">
        <w:rPr>
          <w:rFonts w:ascii="Times New Roman" w:hAnsi="Times New Roman" w:cs="Times New Roman"/>
          <w:sz w:val="22"/>
          <w:szCs w:val="22"/>
        </w:rPr>
        <w:t>be</w:t>
      </w:r>
      <w:r w:rsidR="00A56D96" w:rsidRPr="00D2298E">
        <w:rPr>
          <w:rFonts w:ascii="Times New Roman" w:hAnsi="Times New Roman" w:cs="Times New Roman"/>
          <w:sz w:val="22"/>
          <w:szCs w:val="22"/>
        </w:rPr>
        <w:t xml:space="preserve">fejezze a </w:t>
      </w:r>
      <w:r w:rsidR="00980013" w:rsidRPr="00D2298E">
        <w:rPr>
          <w:rFonts w:ascii="Times New Roman" w:hAnsi="Times New Roman" w:cs="Times New Roman"/>
          <w:sz w:val="22"/>
          <w:szCs w:val="22"/>
        </w:rPr>
        <w:t>film</w:t>
      </w:r>
      <w:r w:rsidR="00A56D96" w:rsidRPr="00D2298E">
        <w:rPr>
          <w:rFonts w:ascii="Times New Roman" w:hAnsi="Times New Roman" w:cs="Times New Roman"/>
          <w:sz w:val="22"/>
          <w:szCs w:val="22"/>
        </w:rPr>
        <w:t>tabletták</w:t>
      </w:r>
      <w:r w:rsidRPr="00D2298E">
        <w:rPr>
          <w:rFonts w:ascii="Times New Roman" w:hAnsi="Times New Roman" w:cs="Times New Roman"/>
          <w:sz w:val="22"/>
          <w:szCs w:val="22"/>
        </w:rPr>
        <w:t>kal végzett kezelést, amit</w:t>
      </w:r>
      <w:r w:rsidR="00A56D96" w:rsidRPr="00D2298E">
        <w:rPr>
          <w:rFonts w:ascii="Times New Roman" w:hAnsi="Times New Roman" w:cs="Times New Roman"/>
          <w:sz w:val="22"/>
          <w:szCs w:val="22"/>
        </w:rPr>
        <w:t xml:space="preserve"> </w:t>
      </w:r>
      <w:r w:rsidRPr="00D2298E">
        <w:rPr>
          <w:rFonts w:ascii="Times New Roman" w:hAnsi="Times New Roman" w:cs="Times New Roman"/>
          <w:sz w:val="22"/>
          <w:szCs w:val="22"/>
        </w:rPr>
        <w:t>kezelő</w:t>
      </w:r>
      <w:r w:rsidR="00A56D96" w:rsidRPr="00D2298E">
        <w:rPr>
          <w:rFonts w:ascii="Times New Roman" w:hAnsi="Times New Roman" w:cs="Times New Roman"/>
          <w:sz w:val="22"/>
          <w:szCs w:val="22"/>
        </w:rPr>
        <w:t xml:space="preserve">orvosa előírt. Amennyiben túl hamar </w:t>
      </w:r>
      <w:r w:rsidRPr="00D2298E">
        <w:rPr>
          <w:rFonts w:ascii="Times New Roman" w:hAnsi="Times New Roman" w:cs="Times New Roman"/>
          <w:sz w:val="22"/>
          <w:szCs w:val="22"/>
        </w:rPr>
        <w:t xml:space="preserve">abbahagyja a </w:t>
      </w:r>
      <w:r w:rsidR="00980013" w:rsidRPr="00D2298E">
        <w:rPr>
          <w:rFonts w:ascii="Times New Roman" w:hAnsi="Times New Roman" w:cs="Times New Roman"/>
          <w:sz w:val="22"/>
          <w:szCs w:val="22"/>
        </w:rPr>
        <w:t>film</w:t>
      </w:r>
      <w:r w:rsidRPr="00D2298E">
        <w:rPr>
          <w:rFonts w:ascii="Times New Roman" w:hAnsi="Times New Roman" w:cs="Times New Roman"/>
          <w:sz w:val="22"/>
          <w:szCs w:val="22"/>
        </w:rPr>
        <w:t>tabletták szedését</w:t>
      </w:r>
      <w:r w:rsidR="00A56D96" w:rsidRPr="00D2298E">
        <w:rPr>
          <w:rFonts w:ascii="Times New Roman" w:hAnsi="Times New Roman" w:cs="Times New Roman"/>
          <w:sz w:val="22"/>
          <w:szCs w:val="22"/>
        </w:rPr>
        <w:t xml:space="preserve">, </w:t>
      </w:r>
      <w:r w:rsidRPr="00D2298E">
        <w:rPr>
          <w:rFonts w:ascii="Times New Roman" w:hAnsi="Times New Roman" w:cs="Times New Roman"/>
          <w:sz w:val="22"/>
          <w:szCs w:val="22"/>
        </w:rPr>
        <w:t xml:space="preserve">a fertőzés visszatérhet és az Ön </w:t>
      </w:r>
      <w:r w:rsidR="00A56D96" w:rsidRPr="00D2298E">
        <w:rPr>
          <w:rFonts w:ascii="Times New Roman" w:hAnsi="Times New Roman" w:cs="Times New Roman"/>
          <w:sz w:val="22"/>
          <w:szCs w:val="22"/>
        </w:rPr>
        <w:t>állapota rosszabbodhat</w:t>
      </w:r>
      <w:r w:rsidRPr="00D2298E">
        <w:rPr>
          <w:rFonts w:ascii="Times New Roman" w:hAnsi="Times New Roman" w:cs="Times New Roman"/>
          <w:sz w:val="22"/>
          <w:szCs w:val="22"/>
        </w:rPr>
        <w:t xml:space="preserve"> vagy a baktérium</w:t>
      </w:r>
      <w:r w:rsidR="00320457" w:rsidRPr="00D2298E">
        <w:rPr>
          <w:rFonts w:ascii="Times New Roman" w:hAnsi="Times New Roman" w:cs="Times New Roman"/>
          <w:sz w:val="22"/>
          <w:szCs w:val="22"/>
        </w:rPr>
        <w:t>ok</w:t>
      </w:r>
      <w:r w:rsidRPr="00D2298E">
        <w:rPr>
          <w:rFonts w:ascii="Times New Roman" w:hAnsi="Times New Roman" w:cs="Times New Roman"/>
          <w:sz w:val="22"/>
          <w:szCs w:val="22"/>
        </w:rPr>
        <w:t xml:space="preserve"> ellenállóvá (rezi</w:t>
      </w:r>
      <w:r w:rsidR="00915000" w:rsidRPr="00D2298E">
        <w:rPr>
          <w:rFonts w:ascii="Times New Roman" w:hAnsi="Times New Roman" w:cs="Times New Roman"/>
          <w:sz w:val="22"/>
          <w:szCs w:val="22"/>
        </w:rPr>
        <w:t>s</w:t>
      </w:r>
      <w:r w:rsidRPr="00D2298E">
        <w:rPr>
          <w:rFonts w:ascii="Times New Roman" w:hAnsi="Times New Roman" w:cs="Times New Roman"/>
          <w:sz w:val="22"/>
          <w:szCs w:val="22"/>
        </w:rPr>
        <w:t>ztenssé) vál</w:t>
      </w:r>
      <w:r w:rsidR="00320457" w:rsidRPr="00D2298E">
        <w:rPr>
          <w:rFonts w:ascii="Times New Roman" w:hAnsi="Times New Roman" w:cs="Times New Roman"/>
          <w:sz w:val="22"/>
          <w:szCs w:val="22"/>
        </w:rPr>
        <w:t>nak</w:t>
      </w:r>
      <w:r w:rsidRPr="00D2298E">
        <w:rPr>
          <w:rFonts w:ascii="Times New Roman" w:hAnsi="Times New Roman" w:cs="Times New Roman"/>
          <w:sz w:val="22"/>
          <w:szCs w:val="22"/>
        </w:rPr>
        <w:t xml:space="preserve"> a gyógyszerrel szemben</w:t>
      </w:r>
      <w:r w:rsidR="00A56D96" w:rsidRPr="00D2298E">
        <w:rPr>
          <w:rFonts w:ascii="Times New Roman" w:hAnsi="Times New Roman" w:cs="Times New Roman"/>
          <w:sz w:val="22"/>
          <w:szCs w:val="22"/>
        </w:rPr>
        <w:t>.</w:t>
      </w:r>
    </w:p>
    <w:p w14:paraId="3B104F4C" w14:textId="77777777" w:rsidR="0094148D" w:rsidRPr="00D2298E" w:rsidRDefault="0094148D" w:rsidP="0028582A">
      <w:pPr>
        <w:pStyle w:val="Stlus"/>
        <w:ind w:right="15"/>
        <w:rPr>
          <w:rFonts w:ascii="Times New Roman" w:hAnsi="Times New Roman" w:cs="Times New Roman"/>
          <w:sz w:val="22"/>
          <w:szCs w:val="22"/>
        </w:rPr>
      </w:pPr>
    </w:p>
    <w:p w14:paraId="7BBEE595" w14:textId="77777777" w:rsidR="00A56D96" w:rsidRPr="00D2298E" w:rsidRDefault="00A56D96" w:rsidP="0028582A">
      <w:pPr>
        <w:pStyle w:val="Stlus"/>
        <w:ind w:right="15"/>
        <w:rPr>
          <w:rFonts w:ascii="Times New Roman" w:hAnsi="Times New Roman" w:cs="Times New Roman"/>
          <w:sz w:val="22"/>
          <w:szCs w:val="22"/>
        </w:rPr>
      </w:pPr>
      <w:r w:rsidRPr="00D2298E">
        <w:rPr>
          <w:rFonts w:ascii="Times New Roman" w:hAnsi="Times New Roman" w:cs="Times New Roman"/>
          <w:sz w:val="22"/>
          <w:szCs w:val="22"/>
        </w:rPr>
        <w:t xml:space="preserve">Ha bármilyen további kérdése van a </w:t>
      </w:r>
      <w:r w:rsidR="00D35D0E" w:rsidRPr="00D2298E">
        <w:rPr>
          <w:rFonts w:ascii="Times New Roman" w:hAnsi="Times New Roman" w:cs="Times New Roman"/>
          <w:sz w:val="22"/>
          <w:szCs w:val="22"/>
        </w:rPr>
        <w:t xml:space="preserve">gyógyszer </w:t>
      </w:r>
      <w:r w:rsidRPr="00D2298E">
        <w:rPr>
          <w:rFonts w:ascii="Times New Roman" w:hAnsi="Times New Roman" w:cs="Times New Roman"/>
          <w:sz w:val="22"/>
          <w:szCs w:val="22"/>
        </w:rPr>
        <w:t>alkalmazásával kapcsolatban, kérdezze meg kezelőorvosát vagy gyógyszerészét.</w:t>
      </w:r>
    </w:p>
    <w:p w14:paraId="657A7033" w14:textId="77777777" w:rsidR="002D4DE5" w:rsidRPr="00D2298E" w:rsidRDefault="002D4DE5" w:rsidP="0028582A">
      <w:pPr>
        <w:pStyle w:val="Nincstrkz1"/>
        <w:rPr>
          <w:b/>
          <w:bCs/>
          <w:sz w:val="22"/>
          <w:szCs w:val="22"/>
        </w:rPr>
      </w:pPr>
    </w:p>
    <w:p w14:paraId="252F4419" w14:textId="77777777" w:rsidR="002D4DE5" w:rsidRPr="00D2298E" w:rsidRDefault="002D4DE5" w:rsidP="0028582A">
      <w:pPr>
        <w:pStyle w:val="Nincstrkz1"/>
        <w:rPr>
          <w:b/>
          <w:bCs/>
          <w:sz w:val="22"/>
          <w:szCs w:val="22"/>
        </w:rPr>
      </w:pPr>
    </w:p>
    <w:p w14:paraId="21543851" w14:textId="77777777" w:rsidR="00A56D96" w:rsidRPr="00D2298E" w:rsidRDefault="00A56D96" w:rsidP="0028582A">
      <w:pPr>
        <w:pStyle w:val="Nincstrkz1"/>
        <w:keepNext/>
        <w:tabs>
          <w:tab w:val="left" w:pos="567"/>
        </w:tabs>
        <w:rPr>
          <w:b/>
          <w:bCs/>
          <w:w w:val="108"/>
          <w:sz w:val="22"/>
          <w:szCs w:val="22"/>
        </w:rPr>
      </w:pPr>
      <w:r w:rsidRPr="00D2298E">
        <w:rPr>
          <w:b/>
          <w:bCs/>
          <w:w w:val="108"/>
          <w:sz w:val="22"/>
          <w:szCs w:val="22"/>
        </w:rPr>
        <w:t xml:space="preserve">4. </w:t>
      </w:r>
      <w:r w:rsidRPr="00D2298E">
        <w:rPr>
          <w:b/>
          <w:bCs/>
          <w:w w:val="108"/>
          <w:sz w:val="22"/>
          <w:szCs w:val="22"/>
        </w:rPr>
        <w:tab/>
      </w:r>
      <w:r w:rsidR="0029704E" w:rsidRPr="00D2298E">
        <w:rPr>
          <w:b/>
          <w:bCs/>
          <w:w w:val="108"/>
          <w:sz w:val="22"/>
          <w:szCs w:val="22"/>
        </w:rPr>
        <w:t xml:space="preserve">Lehetséges mellékhatások </w:t>
      </w:r>
    </w:p>
    <w:p w14:paraId="37014EF9" w14:textId="77777777" w:rsidR="002D4DE5" w:rsidRPr="00D2298E" w:rsidRDefault="002D4DE5" w:rsidP="0028582A">
      <w:pPr>
        <w:pStyle w:val="Nincstrkz1"/>
        <w:keepNext/>
        <w:rPr>
          <w:sz w:val="22"/>
          <w:szCs w:val="22"/>
        </w:rPr>
      </w:pPr>
    </w:p>
    <w:p w14:paraId="483F6E3D" w14:textId="77777777" w:rsidR="00A56D96" w:rsidRPr="00D2298E" w:rsidRDefault="00A56D96" w:rsidP="0028582A">
      <w:pPr>
        <w:pStyle w:val="Nincstrkz1"/>
        <w:keepNext/>
        <w:rPr>
          <w:sz w:val="22"/>
          <w:szCs w:val="22"/>
        </w:rPr>
      </w:pPr>
      <w:r w:rsidRPr="00D2298E">
        <w:rPr>
          <w:sz w:val="22"/>
          <w:szCs w:val="22"/>
        </w:rPr>
        <w:t xml:space="preserve">Mint minden gyógyszer, így </w:t>
      </w:r>
      <w:r w:rsidR="0094148D" w:rsidRPr="00D2298E">
        <w:rPr>
          <w:sz w:val="22"/>
          <w:szCs w:val="22"/>
        </w:rPr>
        <w:t>ez a gyógyszer</w:t>
      </w:r>
      <w:r w:rsidRPr="00D2298E">
        <w:rPr>
          <w:sz w:val="22"/>
          <w:szCs w:val="22"/>
        </w:rPr>
        <w:t xml:space="preserve"> is okozhat mellékhatásokat, amelyek azonban nem mindenkinél jelentkeznek.</w:t>
      </w:r>
    </w:p>
    <w:p w14:paraId="4474F473" w14:textId="77777777" w:rsidR="00346B66" w:rsidRPr="00D2298E" w:rsidRDefault="00346B66" w:rsidP="0028582A">
      <w:pPr>
        <w:widowControl w:val="0"/>
        <w:tabs>
          <w:tab w:val="left" w:pos="567"/>
        </w:tabs>
        <w:autoSpaceDE w:val="0"/>
        <w:autoSpaceDN w:val="0"/>
        <w:adjustRightInd w:val="0"/>
        <w:rPr>
          <w:b/>
          <w:bCs/>
          <w:szCs w:val="22"/>
        </w:rPr>
      </w:pPr>
    </w:p>
    <w:p w14:paraId="55D2B4E5" w14:textId="77777777" w:rsidR="00346B66" w:rsidRPr="00D2298E" w:rsidRDefault="00346B66" w:rsidP="0028582A">
      <w:pPr>
        <w:keepNext/>
        <w:tabs>
          <w:tab w:val="left" w:pos="567"/>
        </w:tabs>
        <w:autoSpaceDE w:val="0"/>
        <w:autoSpaceDN w:val="0"/>
        <w:adjustRightInd w:val="0"/>
        <w:rPr>
          <w:szCs w:val="22"/>
        </w:rPr>
      </w:pPr>
      <w:r w:rsidRPr="00D2298E">
        <w:rPr>
          <w:b/>
          <w:bCs/>
          <w:szCs w:val="22"/>
        </w:rPr>
        <w:t xml:space="preserve">Hagyja abba a </w:t>
      </w:r>
      <w:proofErr w:type="spellStart"/>
      <w:r w:rsidRPr="00D2298E">
        <w:rPr>
          <w:b/>
          <w:bCs/>
          <w:szCs w:val="22"/>
        </w:rPr>
        <w:t>Levoxa</w:t>
      </w:r>
      <w:proofErr w:type="spellEnd"/>
      <w:r w:rsidRPr="00D2298E">
        <w:rPr>
          <w:b/>
          <w:bCs/>
          <w:szCs w:val="22"/>
        </w:rPr>
        <w:t xml:space="preserve"> szedését</w:t>
      </w:r>
      <w:r w:rsidR="00517C10">
        <w:rPr>
          <w:b/>
          <w:bCs/>
          <w:szCs w:val="22"/>
        </w:rPr>
        <w:t>,</w:t>
      </w:r>
      <w:r w:rsidRPr="00D2298E">
        <w:rPr>
          <w:b/>
          <w:bCs/>
          <w:szCs w:val="22"/>
        </w:rPr>
        <w:t xml:space="preserve"> és azonnal forduljon orvoshoz vagy menjen kórházba, ha az alábbi mellékhatások bármelyikét tapasztalja:</w:t>
      </w:r>
    </w:p>
    <w:p w14:paraId="0F729C39" w14:textId="77777777" w:rsidR="00346B66" w:rsidRPr="00D2298E" w:rsidRDefault="00346B66" w:rsidP="0028582A">
      <w:pPr>
        <w:keepNext/>
        <w:tabs>
          <w:tab w:val="left" w:pos="567"/>
        </w:tabs>
        <w:autoSpaceDE w:val="0"/>
        <w:autoSpaceDN w:val="0"/>
        <w:adjustRightInd w:val="0"/>
        <w:rPr>
          <w:szCs w:val="22"/>
        </w:rPr>
      </w:pPr>
    </w:p>
    <w:p w14:paraId="3ADFE0D1" w14:textId="77777777" w:rsidR="00346B66" w:rsidRPr="00141DD9" w:rsidRDefault="00676525" w:rsidP="0028582A">
      <w:pPr>
        <w:keepNext/>
        <w:tabs>
          <w:tab w:val="left" w:pos="567"/>
        </w:tabs>
        <w:autoSpaceDE w:val="0"/>
        <w:autoSpaceDN w:val="0"/>
        <w:adjustRightInd w:val="0"/>
        <w:rPr>
          <w:b/>
          <w:szCs w:val="22"/>
        </w:rPr>
      </w:pPr>
      <w:r>
        <w:rPr>
          <w:b/>
          <w:szCs w:val="22"/>
        </w:rPr>
        <w:t>Ritka (</w:t>
      </w:r>
      <w:r w:rsidRPr="00141DD9">
        <w:rPr>
          <w:b/>
          <w:szCs w:val="22"/>
        </w:rPr>
        <w:t>1000</w:t>
      </w:r>
      <w:r w:rsidRPr="00141DD9">
        <w:rPr>
          <w:b/>
          <w:szCs w:val="22"/>
        </w:rPr>
        <w:noBreakHyphen/>
        <w:t>ből legfeljebb 1 beteget érinthet</w:t>
      </w:r>
      <w:r>
        <w:rPr>
          <w:b/>
          <w:szCs w:val="22"/>
        </w:rPr>
        <w:t>)</w:t>
      </w:r>
    </w:p>
    <w:p w14:paraId="39C08EEA" w14:textId="77777777" w:rsidR="00346B66" w:rsidRPr="00141DD9" w:rsidRDefault="00346B66"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Allergiás reakció jelentkezik Önnél. Ennek jele</w:t>
      </w:r>
      <w:r w:rsidR="00650279" w:rsidRPr="00141DD9">
        <w:rPr>
          <w:rFonts w:ascii="Times New Roman" w:hAnsi="Times New Roman" w:cs="Times New Roman"/>
          <w:sz w:val="22"/>
          <w:szCs w:val="22"/>
        </w:rPr>
        <w:t xml:space="preserve"> lehet</w:t>
      </w:r>
      <w:r w:rsidRPr="00141DD9">
        <w:rPr>
          <w:rFonts w:ascii="Times New Roman" w:hAnsi="Times New Roman" w:cs="Times New Roman"/>
          <w:sz w:val="22"/>
          <w:szCs w:val="22"/>
        </w:rPr>
        <w:t xml:space="preserve"> </w:t>
      </w:r>
      <w:r w:rsidR="00650279" w:rsidRPr="00141DD9">
        <w:rPr>
          <w:rFonts w:ascii="Times New Roman" w:hAnsi="Times New Roman" w:cs="Times New Roman"/>
          <w:sz w:val="22"/>
          <w:szCs w:val="22"/>
        </w:rPr>
        <w:t xml:space="preserve">többek </w:t>
      </w:r>
      <w:r w:rsidRPr="00141DD9">
        <w:rPr>
          <w:rFonts w:ascii="Times New Roman" w:hAnsi="Times New Roman" w:cs="Times New Roman"/>
          <w:sz w:val="22"/>
          <w:szCs w:val="22"/>
        </w:rPr>
        <w:t>között a bőrkiütés, nyelési nehézség vagy nehézlégzés, az ajkak, az arc, a torok és a nyelv vizenyős duzzanata</w:t>
      </w:r>
      <w:r w:rsidR="00676525">
        <w:rPr>
          <w:rFonts w:ascii="Times New Roman" w:hAnsi="Times New Roman" w:cs="Times New Roman"/>
          <w:sz w:val="22"/>
          <w:szCs w:val="22"/>
        </w:rPr>
        <w:t xml:space="preserve"> (</w:t>
      </w:r>
      <w:proofErr w:type="spellStart"/>
      <w:r w:rsidR="00676525">
        <w:rPr>
          <w:rFonts w:ascii="Times New Roman" w:hAnsi="Times New Roman" w:cs="Times New Roman"/>
          <w:sz w:val="22"/>
          <w:szCs w:val="22"/>
        </w:rPr>
        <w:t>angio</w:t>
      </w:r>
      <w:r w:rsidR="0077019F">
        <w:rPr>
          <w:rFonts w:ascii="Times New Roman" w:hAnsi="Times New Roman" w:cs="Times New Roman"/>
          <w:sz w:val="22"/>
          <w:szCs w:val="22"/>
        </w:rPr>
        <w:t>ö</w:t>
      </w:r>
      <w:r w:rsidR="00676525">
        <w:rPr>
          <w:rFonts w:ascii="Times New Roman" w:hAnsi="Times New Roman" w:cs="Times New Roman"/>
          <w:sz w:val="22"/>
          <w:szCs w:val="22"/>
        </w:rPr>
        <w:t>d</w:t>
      </w:r>
      <w:r w:rsidR="0077019F">
        <w:rPr>
          <w:rFonts w:ascii="Times New Roman" w:hAnsi="Times New Roman" w:cs="Times New Roman"/>
          <w:sz w:val="22"/>
          <w:szCs w:val="22"/>
        </w:rPr>
        <w:t>é</w:t>
      </w:r>
      <w:r w:rsidR="00676525">
        <w:rPr>
          <w:rFonts w:ascii="Times New Roman" w:hAnsi="Times New Roman" w:cs="Times New Roman"/>
          <w:sz w:val="22"/>
          <w:szCs w:val="22"/>
        </w:rPr>
        <w:t>ma</w:t>
      </w:r>
      <w:proofErr w:type="spellEnd"/>
      <w:r w:rsidR="00676525">
        <w:rPr>
          <w:rFonts w:ascii="Times New Roman" w:hAnsi="Times New Roman" w:cs="Times New Roman"/>
          <w:sz w:val="22"/>
          <w:szCs w:val="22"/>
        </w:rPr>
        <w:t>)</w:t>
      </w:r>
      <w:r w:rsidRPr="00141DD9">
        <w:rPr>
          <w:rFonts w:ascii="Times New Roman" w:hAnsi="Times New Roman" w:cs="Times New Roman"/>
          <w:sz w:val="22"/>
          <w:szCs w:val="22"/>
        </w:rPr>
        <w:t>.</w:t>
      </w:r>
    </w:p>
    <w:p w14:paraId="2B376A72" w14:textId="77777777" w:rsidR="00346B66" w:rsidRPr="00D2298E" w:rsidRDefault="00346B66" w:rsidP="0028582A">
      <w:pPr>
        <w:widowControl w:val="0"/>
        <w:tabs>
          <w:tab w:val="left" w:pos="567"/>
        </w:tabs>
        <w:autoSpaceDE w:val="0"/>
        <w:autoSpaceDN w:val="0"/>
        <w:adjustRightInd w:val="0"/>
        <w:rPr>
          <w:b/>
          <w:bCs/>
          <w:szCs w:val="22"/>
        </w:rPr>
      </w:pPr>
    </w:p>
    <w:p w14:paraId="07FB5D2D" w14:textId="77777777" w:rsidR="00650279" w:rsidRPr="00D2298E" w:rsidRDefault="00650279" w:rsidP="0028582A">
      <w:pPr>
        <w:keepNext/>
        <w:tabs>
          <w:tab w:val="left" w:pos="567"/>
        </w:tabs>
        <w:autoSpaceDE w:val="0"/>
        <w:autoSpaceDN w:val="0"/>
        <w:adjustRightInd w:val="0"/>
        <w:rPr>
          <w:szCs w:val="22"/>
        </w:rPr>
      </w:pPr>
      <w:r w:rsidRPr="00D2298E">
        <w:rPr>
          <w:b/>
          <w:bCs/>
          <w:szCs w:val="22"/>
        </w:rPr>
        <w:t xml:space="preserve">Hagyja abba a </w:t>
      </w:r>
      <w:proofErr w:type="spellStart"/>
      <w:r w:rsidRPr="00D2298E">
        <w:rPr>
          <w:b/>
          <w:bCs/>
          <w:szCs w:val="22"/>
        </w:rPr>
        <w:t>Levoxa</w:t>
      </w:r>
      <w:proofErr w:type="spellEnd"/>
      <w:r w:rsidRPr="00D2298E">
        <w:rPr>
          <w:b/>
          <w:bCs/>
          <w:szCs w:val="22"/>
        </w:rPr>
        <w:t xml:space="preserve"> szedését és azonnal forduljon orvoshoz, ha az alábbi súlyos mellékhatások bármelyikét tapasztalja, ugyanis ilyen esetben azonnali orvosi ellátásra lehet szüksége:</w:t>
      </w:r>
    </w:p>
    <w:p w14:paraId="51323EF2" w14:textId="77777777" w:rsidR="00346B66" w:rsidRPr="00D2298E" w:rsidRDefault="00346B66" w:rsidP="0028582A">
      <w:pPr>
        <w:keepNext/>
        <w:tabs>
          <w:tab w:val="left" w:pos="567"/>
        </w:tabs>
        <w:autoSpaceDE w:val="0"/>
        <w:autoSpaceDN w:val="0"/>
        <w:adjustRightInd w:val="0"/>
        <w:rPr>
          <w:szCs w:val="22"/>
        </w:rPr>
      </w:pPr>
    </w:p>
    <w:p w14:paraId="0FA59B37" w14:textId="77777777" w:rsidR="00346B66" w:rsidRPr="00141DD9" w:rsidRDefault="00346B66" w:rsidP="0028582A">
      <w:pPr>
        <w:keepNext/>
        <w:tabs>
          <w:tab w:val="left" w:pos="567"/>
        </w:tabs>
        <w:autoSpaceDE w:val="0"/>
        <w:autoSpaceDN w:val="0"/>
        <w:adjustRightInd w:val="0"/>
        <w:rPr>
          <w:b/>
          <w:szCs w:val="22"/>
        </w:rPr>
      </w:pPr>
      <w:r w:rsidRPr="007843F5">
        <w:rPr>
          <w:b/>
          <w:bCs/>
          <w:szCs w:val="22"/>
        </w:rPr>
        <w:t>R</w:t>
      </w:r>
      <w:r w:rsidR="00650279" w:rsidRPr="00B6655D">
        <w:rPr>
          <w:b/>
          <w:bCs/>
          <w:szCs w:val="22"/>
        </w:rPr>
        <w:t>itka</w:t>
      </w:r>
      <w:r w:rsidRPr="00AB6943">
        <w:rPr>
          <w:b/>
          <w:bCs/>
          <w:szCs w:val="22"/>
        </w:rPr>
        <w:t xml:space="preserve"> </w:t>
      </w:r>
      <w:r w:rsidRPr="00141DD9">
        <w:rPr>
          <w:b/>
          <w:szCs w:val="22"/>
        </w:rPr>
        <w:t>(</w:t>
      </w:r>
      <w:r w:rsidR="00650279" w:rsidRPr="00141DD9">
        <w:rPr>
          <w:b/>
          <w:szCs w:val="22"/>
        </w:rPr>
        <w:t>1000</w:t>
      </w:r>
      <w:r w:rsidR="00650279" w:rsidRPr="00141DD9">
        <w:rPr>
          <w:b/>
          <w:szCs w:val="22"/>
        </w:rPr>
        <w:noBreakHyphen/>
        <w:t>ből legfeljebb 1 beteget érinthet</w:t>
      </w:r>
      <w:r w:rsidRPr="00141DD9">
        <w:rPr>
          <w:b/>
          <w:szCs w:val="22"/>
        </w:rPr>
        <w:t>)</w:t>
      </w:r>
    </w:p>
    <w:p w14:paraId="5F404387" w14:textId="77777777" w:rsidR="00DD5B08" w:rsidRDefault="00DD5B08" w:rsidP="009C090C">
      <w:pPr>
        <w:pStyle w:val="Stlus"/>
        <w:numPr>
          <w:ilvl w:val="0"/>
          <w:numId w:val="3"/>
        </w:numPr>
        <w:tabs>
          <w:tab w:val="clear" w:pos="397"/>
        </w:tabs>
        <w:ind w:left="426" w:right="96" w:hanging="369"/>
        <w:rPr>
          <w:rFonts w:ascii="Times New Roman" w:hAnsi="Times New Roman" w:cs="Times New Roman"/>
          <w:sz w:val="22"/>
          <w:szCs w:val="22"/>
        </w:rPr>
      </w:pPr>
      <w:r>
        <w:rPr>
          <w:rFonts w:ascii="Times New Roman" w:hAnsi="Times New Roman" w:cs="Times New Roman"/>
          <w:sz w:val="22"/>
          <w:szCs w:val="22"/>
        </w:rPr>
        <w:t>A</w:t>
      </w:r>
      <w:r w:rsidRPr="00141DD9">
        <w:rPr>
          <w:rFonts w:ascii="Times New Roman" w:hAnsi="Times New Roman" w:cs="Times New Roman"/>
          <w:sz w:val="22"/>
          <w:szCs w:val="22"/>
        </w:rPr>
        <w:t xml:space="preserve">z </w:t>
      </w:r>
      <w:proofErr w:type="spellStart"/>
      <w:r w:rsidRPr="00141DD9">
        <w:rPr>
          <w:rFonts w:ascii="Times New Roman" w:hAnsi="Times New Roman" w:cs="Times New Roman"/>
          <w:sz w:val="22"/>
          <w:szCs w:val="22"/>
        </w:rPr>
        <w:t>inak</w:t>
      </w:r>
      <w:proofErr w:type="spellEnd"/>
      <w:r w:rsidR="004A5D38">
        <w:rPr>
          <w:rFonts w:ascii="Times New Roman" w:hAnsi="Times New Roman" w:cs="Times New Roman"/>
          <w:sz w:val="22"/>
          <w:szCs w:val="22"/>
        </w:rPr>
        <w:t>,</w:t>
      </w:r>
      <w:r w:rsidRPr="00141DD9">
        <w:rPr>
          <w:rFonts w:ascii="Times New Roman" w:hAnsi="Times New Roman" w:cs="Times New Roman"/>
          <w:sz w:val="22"/>
          <w:szCs w:val="22"/>
        </w:rPr>
        <w:t xml:space="preserve"> szalagok</w:t>
      </w:r>
      <w:r w:rsidR="004A5D38">
        <w:rPr>
          <w:rFonts w:ascii="Times New Roman" w:hAnsi="Times New Roman" w:cs="Times New Roman"/>
          <w:sz w:val="22"/>
          <w:szCs w:val="22"/>
        </w:rPr>
        <w:t xml:space="preserve"> és izmok</w:t>
      </w:r>
      <w:r w:rsidRPr="00141DD9">
        <w:rPr>
          <w:rFonts w:ascii="Times New Roman" w:hAnsi="Times New Roman" w:cs="Times New Roman"/>
          <w:sz w:val="22"/>
          <w:szCs w:val="22"/>
        </w:rPr>
        <w:t xml:space="preserve"> fájdalma</w:t>
      </w:r>
      <w:r>
        <w:rPr>
          <w:rFonts w:ascii="Times New Roman" w:hAnsi="Times New Roman" w:cs="Times New Roman"/>
          <w:sz w:val="22"/>
          <w:szCs w:val="22"/>
        </w:rPr>
        <w:t xml:space="preserve"> és</w:t>
      </w:r>
      <w:r w:rsidRPr="00141DD9">
        <w:rPr>
          <w:rFonts w:ascii="Times New Roman" w:hAnsi="Times New Roman" w:cs="Times New Roman"/>
          <w:sz w:val="22"/>
          <w:szCs w:val="22"/>
        </w:rPr>
        <w:t xml:space="preserve"> gyulladása, ami ezek szakadásához is vezethet. Leggyakrabban az Achilles</w:t>
      </w:r>
      <w:r w:rsidR="0077019F">
        <w:rPr>
          <w:rFonts w:ascii="Times New Roman" w:hAnsi="Times New Roman" w:cs="Times New Roman"/>
          <w:sz w:val="22"/>
          <w:szCs w:val="22"/>
        </w:rPr>
        <w:t>-</w:t>
      </w:r>
      <w:r w:rsidRPr="00141DD9">
        <w:rPr>
          <w:rFonts w:ascii="Times New Roman" w:hAnsi="Times New Roman" w:cs="Times New Roman"/>
          <w:sz w:val="22"/>
          <w:szCs w:val="22"/>
        </w:rPr>
        <w:t>ín érintett.</w:t>
      </w:r>
    </w:p>
    <w:p w14:paraId="3F6B74E0" w14:textId="77777777" w:rsidR="00346B66" w:rsidRDefault="00DD5B08" w:rsidP="009C090C">
      <w:pPr>
        <w:pStyle w:val="Stlus"/>
        <w:numPr>
          <w:ilvl w:val="0"/>
          <w:numId w:val="3"/>
        </w:numPr>
        <w:tabs>
          <w:tab w:val="clear" w:pos="397"/>
        </w:tabs>
        <w:ind w:left="426" w:right="96" w:hanging="369"/>
        <w:rPr>
          <w:rFonts w:ascii="Times New Roman" w:hAnsi="Times New Roman" w:cs="Times New Roman"/>
          <w:sz w:val="22"/>
          <w:szCs w:val="22"/>
        </w:rPr>
      </w:pPr>
      <w:r>
        <w:rPr>
          <w:rFonts w:ascii="Times New Roman" w:hAnsi="Times New Roman" w:cs="Times New Roman"/>
          <w:sz w:val="22"/>
          <w:szCs w:val="22"/>
        </w:rPr>
        <w:t>G</w:t>
      </w:r>
      <w:r w:rsidR="00987716" w:rsidRPr="00141DD9">
        <w:rPr>
          <w:rFonts w:ascii="Times New Roman" w:hAnsi="Times New Roman" w:cs="Times New Roman"/>
          <w:sz w:val="22"/>
          <w:szCs w:val="22"/>
        </w:rPr>
        <w:t>örcsrohamok</w:t>
      </w:r>
      <w:r w:rsidR="00EE7BA8">
        <w:rPr>
          <w:rFonts w:ascii="Times New Roman" w:hAnsi="Times New Roman" w:cs="Times New Roman"/>
          <w:sz w:val="22"/>
          <w:szCs w:val="22"/>
        </w:rPr>
        <w:t>.</w:t>
      </w:r>
    </w:p>
    <w:p w14:paraId="186F7F42" w14:textId="77777777" w:rsidR="00DD5B08" w:rsidRDefault="0077019F" w:rsidP="009C090C">
      <w:pPr>
        <w:pStyle w:val="Stlus"/>
        <w:numPr>
          <w:ilvl w:val="0"/>
          <w:numId w:val="3"/>
        </w:numPr>
        <w:tabs>
          <w:tab w:val="clear" w:pos="397"/>
        </w:tabs>
        <w:ind w:left="426" w:right="96" w:hanging="369"/>
        <w:rPr>
          <w:rFonts w:ascii="Times New Roman" w:hAnsi="Times New Roman" w:cs="Times New Roman"/>
          <w:sz w:val="22"/>
          <w:szCs w:val="22"/>
        </w:rPr>
      </w:pPr>
      <w:r>
        <w:rPr>
          <w:rFonts w:ascii="Times New Roman" w:hAnsi="Times New Roman" w:cs="Times New Roman"/>
          <w:sz w:val="22"/>
          <w:szCs w:val="22"/>
        </w:rPr>
        <w:t>N</w:t>
      </w:r>
      <w:r w:rsidR="00DD5B08" w:rsidRPr="00DD5B08">
        <w:rPr>
          <w:rFonts w:ascii="Times New Roman" w:hAnsi="Times New Roman" w:cs="Times New Roman"/>
          <w:sz w:val="22"/>
          <w:szCs w:val="22"/>
        </w:rPr>
        <w:t>em létező dolgok látása, hallása (hallucinációk, paranoia</w:t>
      </w:r>
      <w:r w:rsidR="003A000B">
        <w:rPr>
          <w:rFonts w:ascii="Times New Roman" w:hAnsi="Times New Roman" w:cs="Times New Roman"/>
          <w:sz w:val="22"/>
          <w:szCs w:val="22"/>
        </w:rPr>
        <w:t>).</w:t>
      </w:r>
    </w:p>
    <w:p w14:paraId="0871BE34" w14:textId="77777777" w:rsidR="00DD5B08" w:rsidRPr="00DD5B08" w:rsidRDefault="00DD5B08" w:rsidP="009C090C">
      <w:pPr>
        <w:pStyle w:val="Stlus"/>
        <w:numPr>
          <w:ilvl w:val="0"/>
          <w:numId w:val="3"/>
        </w:numPr>
        <w:tabs>
          <w:tab w:val="clear" w:pos="397"/>
        </w:tabs>
        <w:ind w:left="426" w:right="96" w:hanging="369"/>
        <w:rPr>
          <w:rFonts w:ascii="Times New Roman" w:hAnsi="Times New Roman" w:cs="Times New Roman"/>
          <w:sz w:val="22"/>
          <w:szCs w:val="22"/>
        </w:rPr>
      </w:pPr>
      <w:r>
        <w:rPr>
          <w:rFonts w:ascii="Times New Roman" w:hAnsi="Times New Roman" w:cs="Times New Roman"/>
          <w:sz w:val="22"/>
          <w:szCs w:val="22"/>
        </w:rPr>
        <w:t>l</w:t>
      </w:r>
      <w:r w:rsidRPr="00D2298E">
        <w:rPr>
          <w:rFonts w:ascii="Times New Roman" w:hAnsi="Times New Roman" w:cs="Times New Roman"/>
          <w:sz w:val="22"/>
          <w:szCs w:val="22"/>
        </w:rPr>
        <w:t>evertségérzet (depresszió),</w:t>
      </w:r>
      <w:r>
        <w:rPr>
          <w:rFonts w:ascii="Times New Roman" w:hAnsi="Times New Roman" w:cs="Times New Roman"/>
          <w:sz w:val="22"/>
          <w:szCs w:val="22"/>
        </w:rPr>
        <w:t xml:space="preserve"> mentális problémák,</w:t>
      </w:r>
      <w:r w:rsidRPr="00D2298E">
        <w:rPr>
          <w:rFonts w:ascii="Times New Roman" w:hAnsi="Times New Roman" w:cs="Times New Roman"/>
          <w:sz w:val="22"/>
          <w:szCs w:val="22"/>
        </w:rPr>
        <w:t xml:space="preserve"> nyugtalanság</w:t>
      </w:r>
      <w:r w:rsidR="00601B20">
        <w:rPr>
          <w:rFonts w:ascii="Times New Roman" w:hAnsi="Times New Roman" w:cs="Times New Roman"/>
          <w:sz w:val="22"/>
          <w:szCs w:val="22"/>
        </w:rPr>
        <w:t>érzet (agitáció)</w:t>
      </w:r>
      <w:r w:rsidRPr="00D2298E">
        <w:rPr>
          <w:rFonts w:ascii="Times New Roman" w:hAnsi="Times New Roman" w:cs="Times New Roman"/>
          <w:sz w:val="22"/>
          <w:szCs w:val="22"/>
        </w:rPr>
        <w:t>, kóros álmok vagy rémálmok</w:t>
      </w:r>
    </w:p>
    <w:p w14:paraId="0E9A7F59" w14:textId="77777777" w:rsidR="001346F9" w:rsidRDefault="001346F9" w:rsidP="001346F9">
      <w:pPr>
        <w:keepNext/>
        <w:numPr>
          <w:ilvl w:val="0"/>
          <w:numId w:val="3"/>
        </w:numPr>
        <w:tabs>
          <w:tab w:val="left" w:pos="567"/>
        </w:tabs>
        <w:autoSpaceDE w:val="0"/>
        <w:autoSpaceDN w:val="0"/>
        <w:adjustRightInd w:val="0"/>
        <w:rPr>
          <w:szCs w:val="22"/>
        </w:rPr>
      </w:pPr>
      <w:r>
        <w:rPr>
          <w:szCs w:val="22"/>
        </w:rPr>
        <w:t>Kiterjedt bőrkiütés, magas testhőmérséklet, a májenzimszintek emelkedése a vérben, kóros vérvételi laboratóriumi eredmény (</w:t>
      </w:r>
      <w:proofErr w:type="spellStart"/>
      <w:r>
        <w:rPr>
          <w:szCs w:val="22"/>
        </w:rPr>
        <w:t>eozinofília</w:t>
      </w:r>
      <w:proofErr w:type="spellEnd"/>
      <w:r>
        <w:rPr>
          <w:szCs w:val="22"/>
        </w:rPr>
        <w:t>), megnagyobbodott nyirokcsomók és egyéb szervek érintettsége (</w:t>
      </w:r>
      <w:proofErr w:type="spellStart"/>
      <w:r>
        <w:rPr>
          <w:szCs w:val="22"/>
        </w:rPr>
        <w:t>eozinofíliával</w:t>
      </w:r>
      <w:proofErr w:type="spellEnd"/>
      <w:r>
        <w:rPr>
          <w:szCs w:val="22"/>
        </w:rPr>
        <w:t xml:space="preserve"> és szervi tünetekkel járó gyógyszerreakció, amely DRESS-szindrómaként vagy gyógyszer okozta túlérzékenységi szindrómaként is ismert). Lásd 2. pont.</w:t>
      </w:r>
    </w:p>
    <w:p w14:paraId="5814447C" w14:textId="77777777" w:rsidR="00601B20" w:rsidRDefault="001346F9" w:rsidP="009C090C">
      <w:pPr>
        <w:keepNext/>
        <w:numPr>
          <w:ilvl w:val="0"/>
          <w:numId w:val="3"/>
        </w:numPr>
        <w:tabs>
          <w:tab w:val="clear" w:pos="397"/>
          <w:tab w:val="left" w:pos="426"/>
        </w:tabs>
        <w:autoSpaceDE w:val="0"/>
        <w:autoSpaceDN w:val="0"/>
        <w:adjustRightInd w:val="0"/>
        <w:ind w:left="426" w:right="96" w:hanging="369"/>
        <w:rPr>
          <w:szCs w:val="22"/>
        </w:rPr>
      </w:pPr>
      <w:r w:rsidRPr="001346F9">
        <w:rPr>
          <w:szCs w:val="22"/>
        </w:rPr>
        <w:t>A vízkiválasztás zavarával és alacsony nátriumszinttel járó tünetcsoport (SIADH).</w:t>
      </w:r>
    </w:p>
    <w:p w14:paraId="1C942A02" w14:textId="77777777" w:rsidR="00DD5B08" w:rsidRPr="00601B20" w:rsidRDefault="00601B20" w:rsidP="009C090C">
      <w:pPr>
        <w:keepNext/>
        <w:numPr>
          <w:ilvl w:val="0"/>
          <w:numId w:val="3"/>
        </w:numPr>
        <w:tabs>
          <w:tab w:val="clear" w:pos="397"/>
          <w:tab w:val="left" w:pos="426"/>
        </w:tabs>
        <w:autoSpaceDE w:val="0"/>
        <w:autoSpaceDN w:val="0"/>
        <w:adjustRightInd w:val="0"/>
        <w:ind w:left="426" w:right="96" w:hanging="369"/>
        <w:rPr>
          <w:szCs w:val="22"/>
        </w:rPr>
      </w:pPr>
      <w:r w:rsidRPr="00601B20">
        <w:rPr>
          <w:szCs w:val="22"/>
        </w:rPr>
        <w:t>A vércukorszint csökkenése (</w:t>
      </w:r>
      <w:proofErr w:type="spellStart"/>
      <w:r w:rsidRPr="00601B20">
        <w:rPr>
          <w:szCs w:val="22"/>
        </w:rPr>
        <w:t>hipoglikémia</w:t>
      </w:r>
      <w:proofErr w:type="spellEnd"/>
      <w:r w:rsidRPr="00601B20">
        <w:rPr>
          <w:szCs w:val="22"/>
        </w:rPr>
        <w:t>)</w:t>
      </w:r>
      <w:r w:rsidR="00A87961" w:rsidRPr="00A87961">
        <w:rPr>
          <w:szCs w:val="22"/>
        </w:rPr>
        <w:t xml:space="preserve"> </w:t>
      </w:r>
      <w:r w:rsidR="00A87961" w:rsidRPr="00D45377">
        <w:rPr>
          <w:szCs w:val="22"/>
        </w:rPr>
        <w:t>és akár kómáig súlyosbodó vércukorszint-csökkenés (</w:t>
      </w:r>
      <w:proofErr w:type="spellStart"/>
      <w:r w:rsidR="00A87961" w:rsidRPr="00D45377">
        <w:rPr>
          <w:szCs w:val="22"/>
        </w:rPr>
        <w:t>hipoglikémiás</w:t>
      </w:r>
      <w:proofErr w:type="spellEnd"/>
      <w:r w:rsidR="00A87961" w:rsidRPr="00D45377">
        <w:rPr>
          <w:szCs w:val="22"/>
        </w:rPr>
        <w:t xml:space="preserve"> kóma)</w:t>
      </w:r>
      <w:r w:rsidR="00A87961" w:rsidRPr="00601B20">
        <w:rPr>
          <w:szCs w:val="22"/>
        </w:rPr>
        <w:t>. Ezt fontos tudniuk a cukorbetegeknek.</w:t>
      </w:r>
      <w:r w:rsidR="00A87961">
        <w:rPr>
          <w:szCs w:val="22"/>
        </w:rPr>
        <w:t xml:space="preserve"> Lásd 2. pont</w:t>
      </w:r>
      <w:r w:rsidRPr="00601B20">
        <w:rPr>
          <w:szCs w:val="22"/>
        </w:rPr>
        <w:t>.</w:t>
      </w:r>
    </w:p>
    <w:p w14:paraId="7B1C43D9" w14:textId="77777777" w:rsidR="00346B66" w:rsidRPr="00D2298E" w:rsidRDefault="00346B66" w:rsidP="00141DD9">
      <w:pPr>
        <w:keepNext/>
        <w:tabs>
          <w:tab w:val="left" w:pos="567"/>
          <w:tab w:val="left" w:pos="640"/>
        </w:tabs>
        <w:autoSpaceDE w:val="0"/>
        <w:autoSpaceDN w:val="0"/>
        <w:adjustRightInd w:val="0"/>
        <w:ind w:left="540" w:hanging="540"/>
        <w:rPr>
          <w:szCs w:val="22"/>
        </w:rPr>
      </w:pPr>
    </w:p>
    <w:p w14:paraId="0663D3B9" w14:textId="77777777" w:rsidR="008A487C" w:rsidRDefault="008A487C" w:rsidP="0028582A">
      <w:pPr>
        <w:keepNext/>
        <w:tabs>
          <w:tab w:val="left" w:pos="567"/>
        </w:tabs>
        <w:autoSpaceDE w:val="0"/>
        <w:autoSpaceDN w:val="0"/>
        <w:adjustRightInd w:val="0"/>
        <w:rPr>
          <w:b/>
          <w:szCs w:val="22"/>
        </w:rPr>
      </w:pPr>
      <w:r w:rsidRPr="00D2298E">
        <w:rPr>
          <w:b/>
          <w:szCs w:val="22"/>
        </w:rPr>
        <w:t>Nem ismert gyakoriságú (a gyakoriság a rendelkezésre álló adatokból nem állapítható meg)</w:t>
      </w:r>
    </w:p>
    <w:p w14:paraId="3EBE054C" w14:textId="77777777" w:rsidR="005460FA" w:rsidRDefault="005460FA" w:rsidP="0028582A">
      <w:pPr>
        <w:keepNext/>
        <w:tabs>
          <w:tab w:val="left" w:pos="567"/>
        </w:tabs>
        <w:autoSpaceDE w:val="0"/>
        <w:autoSpaceDN w:val="0"/>
        <w:adjustRightInd w:val="0"/>
        <w:rPr>
          <w:b/>
          <w:szCs w:val="22"/>
        </w:rPr>
      </w:pPr>
    </w:p>
    <w:p w14:paraId="1ADE0B14" w14:textId="77777777" w:rsidR="005460FA" w:rsidRDefault="000A3EE5" w:rsidP="005460FA">
      <w:pPr>
        <w:keepNext/>
        <w:tabs>
          <w:tab w:val="left" w:pos="567"/>
        </w:tabs>
        <w:autoSpaceDE w:val="0"/>
        <w:autoSpaceDN w:val="0"/>
        <w:adjustRightInd w:val="0"/>
        <w:rPr>
          <w:szCs w:val="22"/>
        </w:rPr>
      </w:pPr>
      <w:r w:rsidRPr="000A3EE5">
        <w:rPr>
          <w:b/>
          <w:szCs w:val="22"/>
        </w:rPr>
        <w:t>-</w:t>
      </w:r>
      <w:r w:rsidRPr="000A3EE5">
        <w:rPr>
          <w:b/>
          <w:szCs w:val="22"/>
        </w:rPr>
        <w:tab/>
      </w:r>
      <w:r w:rsidRPr="005460FA">
        <w:rPr>
          <w:szCs w:val="22"/>
        </w:rPr>
        <w:t xml:space="preserve">Súlyos bőrkiütés, köztük </w:t>
      </w:r>
      <w:proofErr w:type="spellStart"/>
      <w:r w:rsidRPr="005460FA">
        <w:rPr>
          <w:szCs w:val="22"/>
        </w:rPr>
        <w:t>Stevens</w:t>
      </w:r>
      <w:proofErr w:type="spellEnd"/>
      <w:r w:rsidRPr="005460FA">
        <w:rPr>
          <w:szCs w:val="22"/>
        </w:rPr>
        <w:t xml:space="preserve">–Johnson-szindróma és toxikus </w:t>
      </w:r>
      <w:proofErr w:type="spellStart"/>
      <w:r w:rsidRPr="005460FA">
        <w:rPr>
          <w:szCs w:val="22"/>
        </w:rPr>
        <w:t>epidermális</w:t>
      </w:r>
      <w:proofErr w:type="spellEnd"/>
      <w:r w:rsidRPr="005460FA">
        <w:rPr>
          <w:szCs w:val="22"/>
        </w:rPr>
        <w:t xml:space="preserve"> </w:t>
      </w:r>
      <w:proofErr w:type="spellStart"/>
      <w:r w:rsidRPr="005460FA">
        <w:rPr>
          <w:szCs w:val="22"/>
        </w:rPr>
        <w:t>nekrolízis</w:t>
      </w:r>
      <w:proofErr w:type="spellEnd"/>
      <w:r w:rsidRPr="005460FA">
        <w:rPr>
          <w:szCs w:val="22"/>
        </w:rPr>
        <w:t>.</w:t>
      </w:r>
    </w:p>
    <w:p w14:paraId="535BC945" w14:textId="53137CDF" w:rsidR="000A3EE5" w:rsidRPr="005460FA" w:rsidRDefault="000A3EE5" w:rsidP="005460FA">
      <w:pPr>
        <w:keepNext/>
        <w:tabs>
          <w:tab w:val="left" w:pos="567"/>
        </w:tabs>
        <w:autoSpaceDE w:val="0"/>
        <w:autoSpaceDN w:val="0"/>
        <w:adjustRightInd w:val="0"/>
        <w:ind w:left="567"/>
        <w:rPr>
          <w:szCs w:val="22"/>
        </w:rPr>
      </w:pPr>
      <w:r w:rsidRPr="005460FA">
        <w:rPr>
          <w:szCs w:val="22"/>
        </w:rPr>
        <w:t>Ezek vöröses, céltáblaszerű vagy körkörös, középen gyakran hólyagos foltokkal jelenthetnek</w:t>
      </w:r>
      <w:r w:rsidR="00601B20">
        <w:rPr>
          <w:szCs w:val="22"/>
        </w:rPr>
        <w:t xml:space="preserve"> meg</w:t>
      </w:r>
      <w:r w:rsidRPr="005460FA">
        <w:rPr>
          <w:szCs w:val="22"/>
        </w:rPr>
        <w:t xml:space="preserve"> a törzsön, vagy bőrhámlásként, fekélyként a szájban, torokban, orrban, nemi </w:t>
      </w:r>
      <w:proofErr w:type="gramStart"/>
      <w:r w:rsidRPr="005460FA">
        <w:rPr>
          <w:szCs w:val="22"/>
        </w:rPr>
        <w:t>szerveken</w:t>
      </w:r>
      <w:proofErr w:type="gramEnd"/>
      <w:r w:rsidRPr="005460FA">
        <w:rPr>
          <w:szCs w:val="22"/>
        </w:rPr>
        <w:t xml:space="preserve"> valamint a szemeknél, és megjelenésüket láz vagy influenzaszerű tünetek előzhetik meg. Lásd 2. pont.</w:t>
      </w:r>
      <w:r w:rsidR="000E6077">
        <w:rPr>
          <w:szCs w:val="22"/>
        </w:rPr>
        <w:br/>
        <w:t>V</w:t>
      </w:r>
      <w:r w:rsidR="000E6077" w:rsidRPr="003F627F">
        <w:rPr>
          <w:szCs w:val="22"/>
        </w:rPr>
        <w:t xml:space="preserve">örös, pikkelyes </w:t>
      </w:r>
      <w:r w:rsidR="000E6077">
        <w:rPr>
          <w:szCs w:val="22"/>
        </w:rPr>
        <w:t>bőr</w:t>
      </w:r>
      <w:r w:rsidR="000E6077" w:rsidRPr="003F627F">
        <w:rPr>
          <w:szCs w:val="22"/>
        </w:rPr>
        <w:t>kiütés, bőr</w:t>
      </w:r>
      <w:r w:rsidR="000E6077">
        <w:rPr>
          <w:szCs w:val="22"/>
        </w:rPr>
        <w:t xml:space="preserve"> </w:t>
      </w:r>
      <w:r w:rsidR="000E6077" w:rsidRPr="003F627F">
        <w:rPr>
          <w:szCs w:val="22"/>
        </w:rPr>
        <w:t xml:space="preserve">alatti dudorokkal, és hólyagokkal; ezeket láz kísérheti. A leggyakoribb megjelenési helyei: a bőrredők, a </w:t>
      </w:r>
      <w:r w:rsidR="000E6077">
        <w:rPr>
          <w:szCs w:val="22"/>
        </w:rPr>
        <w:t xml:space="preserve">mellkas, a has (beleértve a gyomrot), a hát és </w:t>
      </w:r>
      <w:r w:rsidR="000E6077" w:rsidRPr="003F627F">
        <w:rPr>
          <w:szCs w:val="22"/>
        </w:rPr>
        <w:t>a felső végtagok</w:t>
      </w:r>
      <w:r w:rsidR="000E6077">
        <w:rPr>
          <w:szCs w:val="22"/>
        </w:rPr>
        <w:t xml:space="preserve">. Az akut generalizált </w:t>
      </w:r>
      <w:proofErr w:type="spellStart"/>
      <w:r w:rsidR="000E6077">
        <w:rPr>
          <w:szCs w:val="22"/>
        </w:rPr>
        <w:t>exanthemás</w:t>
      </w:r>
      <w:proofErr w:type="spellEnd"/>
      <w:r w:rsidR="000E6077">
        <w:rPr>
          <w:szCs w:val="22"/>
        </w:rPr>
        <w:t xml:space="preserve"> </w:t>
      </w:r>
      <w:proofErr w:type="spellStart"/>
      <w:r w:rsidR="000E6077">
        <w:rPr>
          <w:szCs w:val="22"/>
        </w:rPr>
        <w:t>pustulosis</w:t>
      </w:r>
      <w:proofErr w:type="spellEnd"/>
      <w:r w:rsidR="000E6077">
        <w:rPr>
          <w:szCs w:val="22"/>
        </w:rPr>
        <w:t xml:space="preserve"> jellemzően a kezelés megkezdésekor jelentkezik.</w:t>
      </w:r>
    </w:p>
    <w:p w14:paraId="03452F17" w14:textId="77777777" w:rsidR="00346B66" w:rsidRPr="00141DD9" w:rsidRDefault="007D7114" w:rsidP="005460FA">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é</w:t>
      </w:r>
      <w:r w:rsidR="002250EF" w:rsidRPr="00141DD9">
        <w:rPr>
          <w:rFonts w:ascii="Times New Roman" w:hAnsi="Times New Roman" w:cs="Times New Roman"/>
          <w:sz w:val="22"/>
          <w:szCs w:val="22"/>
        </w:rPr>
        <w:t>tvágytalanság, a bőr, illetve a szemek besárgulása, sötét színű vizelet, viszketés vagy hasi (gyomortáji) érzékenység</w:t>
      </w:r>
      <w:r w:rsidR="00346B66" w:rsidRPr="00141DD9">
        <w:rPr>
          <w:rFonts w:ascii="Times New Roman" w:hAnsi="Times New Roman" w:cs="Times New Roman"/>
          <w:sz w:val="22"/>
          <w:szCs w:val="22"/>
        </w:rPr>
        <w:t xml:space="preserve">. </w:t>
      </w:r>
      <w:r w:rsidR="002250EF" w:rsidRPr="00141DD9">
        <w:rPr>
          <w:rFonts w:ascii="Times New Roman" w:hAnsi="Times New Roman" w:cs="Times New Roman"/>
          <w:sz w:val="22"/>
          <w:szCs w:val="22"/>
        </w:rPr>
        <w:t xml:space="preserve">Mindezek májproblémákat jelezhetnek, amibe beletartozhat a </w:t>
      </w:r>
      <w:r>
        <w:rPr>
          <w:rFonts w:ascii="Times New Roman" w:hAnsi="Times New Roman" w:cs="Times New Roman"/>
          <w:sz w:val="22"/>
          <w:szCs w:val="22"/>
        </w:rPr>
        <w:t>halálos kimenetelű</w:t>
      </w:r>
      <w:r w:rsidRPr="00141DD9">
        <w:rPr>
          <w:rFonts w:ascii="Times New Roman" w:hAnsi="Times New Roman" w:cs="Times New Roman"/>
          <w:sz w:val="22"/>
          <w:szCs w:val="22"/>
        </w:rPr>
        <w:t xml:space="preserve"> </w:t>
      </w:r>
      <w:r w:rsidR="002250EF" w:rsidRPr="00141DD9">
        <w:rPr>
          <w:rFonts w:ascii="Times New Roman" w:hAnsi="Times New Roman" w:cs="Times New Roman"/>
          <w:sz w:val="22"/>
          <w:szCs w:val="22"/>
        </w:rPr>
        <w:t>májelégtelenség is.</w:t>
      </w:r>
    </w:p>
    <w:p w14:paraId="102C42BA" w14:textId="77777777" w:rsidR="008A487C" w:rsidRPr="00141DD9" w:rsidRDefault="007D7114" w:rsidP="005460FA">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é</w:t>
      </w:r>
      <w:r w:rsidR="008A487C" w:rsidRPr="00141DD9">
        <w:rPr>
          <w:rFonts w:ascii="Times New Roman" w:hAnsi="Times New Roman" w:cs="Times New Roman"/>
          <w:sz w:val="22"/>
          <w:szCs w:val="22"/>
        </w:rPr>
        <w:t xml:space="preserve">gő, zsibbadó érzés, fájdalom vagy érzéketlenség. Ezek az úgynevezett </w:t>
      </w:r>
      <w:r w:rsidR="00EE7BA8">
        <w:rPr>
          <w:rFonts w:ascii="Times New Roman" w:hAnsi="Times New Roman" w:cs="Times New Roman"/>
          <w:sz w:val="22"/>
          <w:szCs w:val="22"/>
        </w:rPr>
        <w:t>„</w:t>
      </w:r>
      <w:proofErr w:type="spellStart"/>
      <w:r w:rsidR="008A487C" w:rsidRPr="00141DD9">
        <w:rPr>
          <w:rFonts w:ascii="Times New Roman" w:hAnsi="Times New Roman" w:cs="Times New Roman"/>
          <w:sz w:val="22"/>
          <w:szCs w:val="22"/>
        </w:rPr>
        <w:t>neuropátia</w:t>
      </w:r>
      <w:proofErr w:type="spellEnd"/>
      <w:r w:rsidR="00EE7BA8">
        <w:rPr>
          <w:rFonts w:ascii="Times New Roman" w:hAnsi="Times New Roman" w:cs="Times New Roman"/>
          <w:sz w:val="22"/>
          <w:szCs w:val="22"/>
        </w:rPr>
        <w:t>”</w:t>
      </w:r>
      <w:r w:rsidR="008A487C" w:rsidRPr="00141DD9">
        <w:rPr>
          <w:rFonts w:ascii="Times New Roman" w:hAnsi="Times New Roman" w:cs="Times New Roman"/>
          <w:sz w:val="22"/>
          <w:szCs w:val="22"/>
        </w:rPr>
        <w:t xml:space="preserve"> jelei </w:t>
      </w:r>
      <w:r w:rsidR="008A487C" w:rsidRPr="00141DD9">
        <w:rPr>
          <w:rFonts w:ascii="Times New Roman" w:hAnsi="Times New Roman" w:cs="Times New Roman"/>
          <w:sz w:val="22"/>
          <w:szCs w:val="22"/>
        </w:rPr>
        <w:lastRenderedPageBreak/>
        <w:t>lehetnek.</w:t>
      </w:r>
    </w:p>
    <w:p w14:paraId="0D0883FC" w14:textId="77777777" w:rsidR="003366F0" w:rsidRDefault="007D7114" w:rsidP="001E08FD">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v</w:t>
      </w:r>
      <w:r w:rsidR="008A487C" w:rsidRPr="00141DD9">
        <w:rPr>
          <w:rFonts w:ascii="Times New Roman" w:hAnsi="Times New Roman" w:cs="Times New Roman"/>
          <w:sz w:val="22"/>
          <w:szCs w:val="22"/>
        </w:rPr>
        <w:t xml:space="preserve">izes hasmenés, amiben esetleg vér is megjelenik, és amely </w:t>
      </w:r>
      <w:r w:rsidR="00EE7BA8">
        <w:rPr>
          <w:rFonts w:ascii="Times New Roman" w:hAnsi="Times New Roman" w:cs="Times New Roman"/>
          <w:sz w:val="22"/>
          <w:szCs w:val="22"/>
        </w:rPr>
        <w:t xml:space="preserve">hasi </w:t>
      </w:r>
      <w:r w:rsidR="008A487C" w:rsidRPr="00141DD9">
        <w:rPr>
          <w:rFonts w:ascii="Times New Roman" w:hAnsi="Times New Roman" w:cs="Times New Roman"/>
          <w:sz w:val="22"/>
          <w:szCs w:val="22"/>
        </w:rPr>
        <w:t>görccsel, illetve magas lázzal is jelentkezhet. Ezek súlyos bélproblémák jelei lehetnek.</w:t>
      </w:r>
    </w:p>
    <w:p w14:paraId="1ABC1DAF" w14:textId="2EFFBDB2" w:rsidR="003A000B" w:rsidRDefault="003A000B" w:rsidP="001E08FD">
      <w:pPr>
        <w:pStyle w:val="Stlus"/>
        <w:numPr>
          <w:ilvl w:val="0"/>
          <w:numId w:val="3"/>
        </w:numPr>
        <w:tabs>
          <w:tab w:val="clear" w:pos="397"/>
        </w:tabs>
        <w:ind w:left="567" w:right="96" w:hanging="510"/>
        <w:rPr>
          <w:rFonts w:ascii="Times New Roman" w:hAnsi="Times New Roman" w:cs="Times New Roman"/>
          <w:sz w:val="22"/>
          <w:szCs w:val="22"/>
        </w:rPr>
      </w:pPr>
      <w:r w:rsidRPr="00DD5B08">
        <w:rPr>
          <w:rFonts w:ascii="Times New Roman" w:hAnsi="Times New Roman" w:cs="Times New Roman"/>
          <w:sz w:val="22"/>
          <w:szCs w:val="22"/>
        </w:rPr>
        <w:t>a vélemény és gondolkodás megváltozása (pszichotikus reakciók)</w:t>
      </w:r>
      <w:r w:rsidRPr="002D6A37">
        <w:rPr>
          <w:rFonts w:ascii="Times New Roman" w:hAnsi="Times New Roman" w:cs="Times New Roman"/>
          <w:sz w:val="22"/>
          <w:szCs w:val="22"/>
        </w:rPr>
        <w:t xml:space="preserve">, </w:t>
      </w:r>
      <w:r>
        <w:rPr>
          <w:rFonts w:ascii="Times New Roman" w:hAnsi="Times New Roman" w:cs="Times New Roman"/>
          <w:sz w:val="22"/>
          <w:szCs w:val="22"/>
        </w:rPr>
        <w:t>melyek ö</w:t>
      </w:r>
      <w:r w:rsidRPr="00D2298E">
        <w:rPr>
          <w:rFonts w:ascii="Times New Roman" w:hAnsi="Times New Roman" w:cs="Times New Roman"/>
          <w:sz w:val="22"/>
          <w:szCs w:val="22"/>
        </w:rPr>
        <w:t xml:space="preserve">ngyilkossági gondolatok </w:t>
      </w:r>
      <w:r w:rsidRPr="00927CF1">
        <w:rPr>
          <w:rFonts w:ascii="Times New Roman" w:hAnsi="Times New Roman" w:cs="Times New Roman"/>
          <w:sz w:val="22"/>
          <w:szCs w:val="22"/>
        </w:rPr>
        <w:t xml:space="preserve">jelentkezésének vagy kísérletek bekövetkeztének </w:t>
      </w:r>
      <w:r>
        <w:rPr>
          <w:rFonts w:ascii="Times New Roman" w:hAnsi="Times New Roman" w:cs="Times New Roman"/>
          <w:sz w:val="22"/>
          <w:szCs w:val="22"/>
        </w:rPr>
        <w:t>kockázatával járhatnak</w:t>
      </w:r>
      <w:r w:rsidR="00B64559">
        <w:rPr>
          <w:rFonts w:ascii="Times New Roman" w:hAnsi="Times New Roman" w:cs="Times New Roman"/>
          <w:sz w:val="22"/>
          <w:szCs w:val="22"/>
        </w:rPr>
        <w:t>; pánikrohamok</w:t>
      </w:r>
    </w:p>
    <w:p w14:paraId="5F0C5F5C" w14:textId="50511179" w:rsidR="00D32AAD" w:rsidRDefault="00B418AE" w:rsidP="001E08FD">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 xml:space="preserve">hányinger, általános rossz közérzet, hasi diszkomfortérzés vagy fájdalom, illetve hányás. Ezek hasnyálmirigy-gyulladás (akut </w:t>
      </w:r>
      <w:proofErr w:type="spellStart"/>
      <w:r>
        <w:rPr>
          <w:rFonts w:ascii="Times New Roman" w:hAnsi="Times New Roman" w:cs="Times New Roman"/>
          <w:sz w:val="22"/>
          <w:szCs w:val="22"/>
        </w:rPr>
        <w:t>pan</w:t>
      </w:r>
      <w:r w:rsidR="009E6788">
        <w:rPr>
          <w:rFonts w:ascii="Times New Roman" w:hAnsi="Times New Roman" w:cs="Times New Roman"/>
          <w:sz w:val="22"/>
          <w:szCs w:val="22"/>
        </w:rPr>
        <w:t>k</w:t>
      </w:r>
      <w:r>
        <w:rPr>
          <w:rFonts w:ascii="Times New Roman" w:hAnsi="Times New Roman" w:cs="Times New Roman"/>
          <w:sz w:val="22"/>
          <w:szCs w:val="22"/>
        </w:rPr>
        <w:t>reatitis</w:t>
      </w:r>
      <w:r w:rsidR="009E6788">
        <w:rPr>
          <w:rFonts w:ascii="Times New Roman" w:hAnsi="Times New Roman" w:cs="Times New Roman"/>
          <w:sz w:val="22"/>
          <w:szCs w:val="22"/>
        </w:rPr>
        <w:t>z</w:t>
      </w:r>
      <w:proofErr w:type="spellEnd"/>
      <w:r>
        <w:rPr>
          <w:rFonts w:ascii="Times New Roman" w:hAnsi="Times New Roman" w:cs="Times New Roman"/>
          <w:sz w:val="22"/>
          <w:szCs w:val="22"/>
        </w:rPr>
        <w:t>) jelei lehetnek.</w:t>
      </w:r>
      <w:r w:rsidR="00B64559" w:rsidRPr="00B35AEF">
        <w:rPr>
          <w:rFonts w:ascii="Times New Roman" w:hAnsi="Times New Roman" w:cs="Times New Roman"/>
          <w:sz w:val="22"/>
          <w:szCs w:val="22"/>
        </w:rPr>
        <w:t xml:space="preserve"> Lásd 2. pont.</w:t>
      </w:r>
    </w:p>
    <w:p w14:paraId="251D475C" w14:textId="4F5B1B79" w:rsidR="00B64559" w:rsidRPr="00D20678" w:rsidRDefault="00B64559" w:rsidP="001E08FD">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égő érzéssel társuló idegfájdalom (neuralgia).</w:t>
      </w:r>
    </w:p>
    <w:p w14:paraId="3DCB92D3" w14:textId="77777777" w:rsidR="00346B66" w:rsidRPr="00D2298E" w:rsidRDefault="00346B66" w:rsidP="0028582A">
      <w:pPr>
        <w:widowControl w:val="0"/>
        <w:tabs>
          <w:tab w:val="left" w:pos="567"/>
        </w:tabs>
        <w:autoSpaceDE w:val="0"/>
        <w:autoSpaceDN w:val="0"/>
        <w:adjustRightInd w:val="0"/>
        <w:rPr>
          <w:szCs w:val="22"/>
        </w:rPr>
      </w:pPr>
    </w:p>
    <w:p w14:paraId="45CC70BC" w14:textId="77777777" w:rsidR="00346B66" w:rsidRPr="00D2298E" w:rsidRDefault="002250EF" w:rsidP="0028582A">
      <w:pPr>
        <w:pStyle w:val="Nincstrkz1"/>
        <w:rPr>
          <w:sz w:val="22"/>
          <w:szCs w:val="22"/>
        </w:rPr>
      </w:pPr>
      <w:r w:rsidRPr="00D2298E">
        <w:rPr>
          <w:sz w:val="22"/>
          <w:szCs w:val="22"/>
        </w:rPr>
        <w:t xml:space="preserve">Ha a </w:t>
      </w:r>
      <w:proofErr w:type="spellStart"/>
      <w:r w:rsidRPr="00D2298E">
        <w:rPr>
          <w:sz w:val="22"/>
          <w:szCs w:val="22"/>
        </w:rPr>
        <w:t>Levoxa</w:t>
      </w:r>
      <w:proofErr w:type="spellEnd"/>
      <w:r w:rsidRPr="00D2298E">
        <w:rPr>
          <w:sz w:val="22"/>
          <w:szCs w:val="22"/>
        </w:rPr>
        <w:t xml:space="preserve"> szedése alatt romlik a látása vagy bármilyen más szembetegséget tapasztal, azonnal forduljon szemész szakorvoshoz</w:t>
      </w:r>
      <w:r w:rsidR="00DD5B08">
        <w:rPr>
          <w:sz w:val="22"/>
          <w:szCs w:val="22"/>
        </w:rPr>
        <w:t xml:space="preserve"> (lásd 2. Pont „A gyógyszer szedése előtt” és </w:t>
      </w:r>
      <w:r w:rsidR="00DD5B08" w:rsidRPr="00DD5B08">
        <w:rPr>
          <w:sz w:val="22"/>
          <w:szCs w:val="22"/>
        </w:rPr>
        <w:t>„</w:t>
      </w:r>
      <w:r w:rsidR="00DD5B08" w:rsidRPr="009C090C">
        <w:rPr>
          <w:bCs/>
          <w:sz w:val="22"/>
          <w:szCs w:val="22"/>
        </w:rPr>
        <w:t>A készítmény hatásai a gépjárművezetéshez és a gépek kezeléséhez szükséges képességekre”)</w:t>
      </w:r>
      <w:r w:rsidRPr="00DD5B08">
        <w:rPr>
          <w:sz w:val="22"/>
          <w:szCs w:val="22"/>
        </w:rPr>
        <w:t>.</w:t>
      </w:r>
      <w:r w:rsidRPr="00D2298E">
        <w:rPr>
          <w:sz w:val="22"/>
          <w:szCs w:val="22"/>
        </w:rPr>
        <w:t xml:space="preserve"> </w:t>
      </w:r>
    </w:p>
    <w:p w14:paraId="4F0DAC18" w14:textId="77777777" w:rsidR="002250EF" w:rsidRPr="009C090C" w:rsidRDefault="002250EF" w:rsidP="0028582A">
      <w:pPr>
        <w:pStyle w:val="Nincstrkz1"/>
        <w:rPr>
          <w:bCs/>
          <w:sz w:val="22"/>
          <w:szCs w:val="22"/>
        </w:rPr>
      </w:pPr>
    </w:p>
    <w:p w14:paraId="5A8FFFB7" w14:textId="72EC021D" w:rsidR="002D6A37" w:rsidRPr="00B13C5D" w:rsidRDefault="002D6A37" w:rsidP="002D6A37">
      <w:pPr>
        <w:ind w:right="-29"/>
        <w:rPr>
          <w:szCs w:val="22"/>
        </w:rPr>
      </w:pPr>
      <w:proofErr w:type="spellStart"/>
      <w:r w:rsidRPr="00E97685">
        <w:rPr>
          <w:szCs w:val="22"/>
        </w:rPr>
        <w:t>Kinolon</w:t>
      </w:r>
      <w:proofErr w:type="spellEnd"/>
      <w:r w:rsidRPr="00E97685">
        <w:rPr>
          <w:szCs w:val="22"/>
        </w:rPr>
        <w:t xml:space="preserve"> és </w:t>
      </w:r>
      <w:proofErr w:type="spellStart"/>
      <w:r w:rsidRPr="00E97685">
        <w:rPr>
          <w:szCs w:val="22"/>
        </w:rPr>
        <w:t>fluorokinolon</w:t>
      </w:r>
      <w:proofErr w:type="spellEnd"/>
      <w:r w:rsidRPr="00E97685">
        <w:rPr>
          <w:szCs w:val="22"/>
        </w:rPr>
        <w:t xml:space="preserve"> antibiotikumok adása nagyon ritka esetekben hosszan (akár hónapokig vagy évekig) tartó, illetve maradandó gyógyszermellékhatások kialakulásával jár, amelyek néhány esetben az eleve fennálló kockázati tényezőktől függetlenül jelentkeznek. Ezek a mellékhatások a következők lehetnek: íngyulladás, ínszakadás, ízületi fájdalom, végtagfájdalom, járási nehézség, rendellenes érzékelések, például szúró, bizsergő, csiklandozó, égő érzés, zsibbadás vagy fájdalom (</w:t>
      </w:r>
      <w:proofErr w:type="spellStart"/>
      <w:r w:rsidRPr="00E97685">
        <w:rPr>
          <w:szCs w:val="22"/>
        </w:rPr>
        <w:t>neuropátia</w:t>
      </w:r>
      <w:proofErr w:type="spellEnd"/>
      <w:r w:rsidRPr="00E97685">
        <w:rPr>
          <w:szCs w:val="22"/>
        </w:rPr>
        <w:t>), fáradtság, memória</w:t>
      </w:r>
      <w:r w:rsidR="00D625A6">
        <w:rPr>
          <w:szCs w:val="22"/>
        </w:rPr>
        <w:t>- és koncentrációzavar</w:t>
      </w:r>
      <w:r w:rsidRPr="00E97685">
        <w:rPr>
          <w:szCs w:val="22"/>
        </w:rPr>
        <w:t>,</w:t>
      </w:r>
      <w:r w:rsidR="00D625A6">
        <w:rPr>
          <w:szCs w:val="22"/>
        </w:rPr>
        <w:t xml:space="preserve"> </w:t>
      </w:r>
      <w:r w:rsidR="00D625A6" w:rsidRPr="00D625A6">
        <w:rPr>
          <w:szCs w:val="22"/>
        </w:rPr>
        <w:t xml:space="preserve">a </w:t>
      </w:r>
      <w:r w:rsidR="00D625A6" w:rsidRPr="007E2C3D">
        <w:rPr>
          <w:szCs w:val="22"/>
        </w:rPr>
        <w:t>mentális egészséget érintő hatások</w:t>
      </w:r>
      <w:r w:rsidR="00D625A6" w:rsidRPr="00D625A6">
        <w:rPr>
          <w:szCs w:val="22"/>
        </w:rPr>
        <w:t xml:space="preserve"> </w:t>
      </w:r>
      <w:r w:rsidR="00D625A6" w:rsidRPr="007E2C3D">
        <w:rPr>
          <w:szCs w:val="22"/>
        </w:rPr>
        <w:t>(amelyek lehetnek alvászavarok, szorongás, pánikrohamok, depresszió és öngyilkossági gondolatok),</w:t>
      </w:r>
      <w:r w:rsidRPr="00E97685">
        <w:rPr>
          <w:szCs w:val="22"/>
        </w:rPr>
        <w:t xml:space="preserve"> valamint a hallás, a látás, az ízérzés és a szaglás romlása</w:t>
      </w:r>
      <w:r w:rsidRPr="00B13C5D">
        <w:rPr>
          <w:szCs w:val="22"/>
        </w:rPr>
        <w:t>.</w:t>
      </w:r>
    </w:p>
    <w:p w14:paraId="6151F801" w14:textId="77777777" w:rsidR="002D6A37" w:rsidRPr="00457C21" w:rsidRDefault="002D6A37" w:rsidP="0028582A">
      <w:pPr>
        <w:pStyle w:val="Nincstrkz1"/>
        <w:rPr>
          <w:bCs/>
          <w:sz w:val="22"/>
          <w:szCs w:val="22"/>
        </w:rPr>
      </w:pPr>
    </w:p>
    <w:p w14:paraId="20A4271E" w14:textId="77777777" w:rsidR="00B90B75" w:rsidRDefault="00B90B75" w:rsidP="00B90B75">
      <w:pPr>
        <w:tabs>
          <w:tab w:val="left" w:pos="720"/>
        </w:tabs>
        <w:rPr>
          <w:szCs w:val="22"/>
        </w:rPr>
      </w:pPr>
      <w:proofErr w:type="spellStart"/>
      <w:r w:rsidRPr="00E123AF">
        <w:rPr>
          <w:szCs w:val="22"/>
        </w:rPr>
        <w:t>Fluorokinolon</w:t>
      </w:r>
      <w:proofErr w:type="spellEnd"/>
      <w:r w:rsidRPr="00E123AF">
        <w:rPr>
          <w:szCs w:val="22"/>
        </w:rPr>
        <w:t xml:space="preserve">-kezelésben részesülő betegeknél beszámoltak a szívbillentyűk záródási zavaráról, valamint a fő ütőér (aorta) falának </w:t>
      </w:r>
      <w:proofErr w:type="spellStart"/>
      <w:r w:rsidRPr="00E123AF">
        <w:rPr>
          <w:szCs w:val="22"/>
        </w:rPr>
        <w:t>kiboltosulásáról</w:t>
      </w:r>
      <w:proofErr w:type="spellEnd"/>
      <w:r w:rsidRPr="00E123AF">
        <w:rPr>
          <w:szCs w:val="22"/>
        </w:rPr>
        <w:t xml:space="preserve"> és elgyengüléséről, vagy az aorta falának szakadásáról (</w:t>
      </w:r>
      <w:proofErr w:type="spellStart"/>
      <w:r w:rsidRPr="00E123AF">
        <w:rPr>
          <w:szCs w:val="22"/>
        </w:rPr>
        <w:t>aneurizma</w:t>
      </w:r>
      <w:proofErr w:type="spellEnd"/>
      <w:r w:rsidRPr="00E123AF">
        <w:rPr>
          <w:szCs w:val="22"/>
        </w:rPr>
        <w:t xml:space="preserve"> és </w:t>
      </w:r>
      <w:proofErr w:type="spellStart"/>
      <w:r w:rsidRPr="00E123AF">
        <w:rPr>
          <w:szCs w:val="22"/>
        </w:rPr>
        <w:t>disszekció</w:t>
      </w:r>
      <w:proofErr w:type="spellEnd"/>
      <w:r w:rsidRPr="00E123AF">
        <w:rPr>
          <w:szCs w:val="22"/>
        </w:rPr>
        <w:t>). Ez az érfalszakadás végzetes lehet. Lásd még a 2. pontot.</w:t>
      </w:r>
    </w:p>
    <w:p w14:paraId="547D5AD3" w14:textId="77777777" w:rsidR="00A93089" w:rsidRPr="00457C21" w:rsidRDefault="00A93089" w:rsidP="0028582A">
      <w:pPr>
        <w:pStyle w:val="Nincstrkz1"/>
        <w:rPr>
          <w:bCs/>
          <w:sz w:val="22"/>
          <w:szCs w:val="22"/>
        </w:rPr>
      </w:pPr>
    </w:p>
    <w:p w14:paraId="681241F1" w14:textId="77777777" w:rsidR="002250EF" w:rsidRPr="00D2298E" w:rsidRDefault="00346B66" w:rsidP="0028582A">
      <w:pPr>
        <w:pStyle w:val="Nincstrkz1"/>
        <w:keepNext/>
        <w:rPr>
          <w:b/>
          <w:bCs/>
          <w:sz w:val="22"/>
          <w:szCs w:val="22"/>
        </w:rPr>
      </w:pPr>
      <w:r w:rsidRPr="00D2298E">
        <w:rPr>
          <w:b/>
          <w:bCs/>
          <w:sz w:val="22"/>
          <w:szCs w:val="22"/>
        </w:rPr>
        <w:t>T</w:t>
      </w:r>
      <w:r w:rsidR="002250EF" w:rsidRPr="00D2298E">
        <w:rPr>
          <w:b/>
          <w:bCs/>
          <w:sz w:val="22"/>
          <w:szCs w:val="22"/>
        </w:rPr>
        <w:t xml:space="preserve">ájékoztassa </w:t>
      </w:r>
      <w:r w:rsidR="007D7114">
        <w:rPr>
          <w:b/>
          <w:bCs/>
          <w:sz w:val="22"/>
          <w:szCs w:val="22"/>
        </w:rPr>
        <w:t>kezelő</w:t>
      </w:r>
      <w:r w:rsidR="002250EF" w:rsidRPr="00D2298E">
        <w:rPr>
          <w:b/>
          <w:bCs/>
          <w:sz w:val="22"/>
          <w:szCs w:val="22"/>
        </w:rPr>
        <w:t xml:space="preserve">orvosát, ha az alábbi mellékhatások </w:t>
      </w:r>
      <w:proofErr w:type="spellStart"/>
      <w:r w:rsidR="002250EF" w:rsidRPr="00D2298E">
        <w:rPr>
          <w:b/>
          <w:bCs/>
          <w:sz w:val="22"/>
          <w:szCs w:val="22"/>
        </w:rPr>
        <w:t>bármelyike</w:t>
      </w:r>
      <w:proofErr w:type="spellEnd"/>
      <w:r w:rsidR="002250EF" w:rsidRPr="00D2298E">
        <w:rPr>
          <w:b/>
          <w:bCs/>
          <w:sz w:val="22"/>
          <w:szCs w:val="22"/>
        </w:rPr>
        <w:t xml:space="preserve"> súlyossá válik</w:t>
      </w:r>
      <w:r w:rsidR="007D7114">
        <w:rPr>
          <w:b/>
          <w:bCs/>
          <w:sz w:val="22"/>
          <w:szCs w:val="22"/>
        </w:rPr>
        <w:t>,</w:t>
      </w:r>
      <w:r w:rsidR="002250EF" w:rsidRPr="00D2298E">
        <w:rPr>
          <w:b/>
          <w:bCs/>
          <w:sz w:val="22"/>
          <w:szCs w:val="22"/>
        </w:rPr>
        <w:t xml:space="preserve"> vagy néhány napnál tovább tart</w:t>
      </w:r>
    </w:p>
    <w:p w14:paraId="1F78ACF8" w14:textId="77777777" w:rsidR="00320457" w:rsidRPr="00D2298E" w:rsidRDefault="00320457" w:rsidP="0028582A">
      <w:pPr>
        <w:pStyle w:val="Nincstrkz1"/>
        <w:keepNext/>
        <w:rPr>
          <w:b/>
          <w:bCs/>
          <w:sz w:val="22"/>
          <w:szCs w:val="22"/>
        </w:rPr>
      </w:pPr>
    </w:p>
    <w:p w14:paraId="73906794" w14:textId="77777777" w:rsidR="00346B66" w:rsidRPr="00141DD9" w:rsidRDefault="002250EF" w:rsidP="0028582A">
      <w:pPr>
        <w:pStyle w:val="Nincstrkz1"/>
        <w:keepNext/>
        <w:rPr>
          <w:b/>
          <w:sz w:val="22"/>
          <w:szCs w:val="22"/>
        </w:rPr>
      </w:pPr>
      <w:r w:rsidRPr="007843F5">
        <w:rPr>
          <w:b/>
          <w:bCs/>
          <w:sz w:val="22"/>
          <w:szCs w:val="22"/>
        </w:rPr>
        <w:t>Gyakori</w:t>
      </w:r>
      <w:r w:rsidR="00346B66" w:rsidRPr="00141DD9">
        <w:rPr>
          <w:b/>
          <w:sz w:val="22"/>
          <w:szCs w:val="22"/>
        </w:rPr>
        <w:t xml:space="preserve"> (</w:t>
      </w:r>
      <w:r w:rsidRPr="00141DD9">
        <w:rPr>
          <w:b/>
          <w:sz w:val="22"/>
          <w:szCs w:val="22"/>
        </w:rPr>
        <w:t>10</w:t>
      </w:r>
      <w:r w:rsidRPr="00141DD9">
        <w:rPr>
          <w:b/>
          <w:sz w:val="22"/>
          <w:szCs w:val="22"/>
        </w:rPr>
        <w:noBreakHyphen/>
        <w:t>ből legfeljebb 1 beteget érinthet</w:t>
      </w:r>
      <w:r w:rsidR="00346B66" w:rsidRPr="00141DD9">
        <w:rPr>
          <w:b/>
          <w:sz w:val="22"/>
          <w:szCs w:val="22"/>
        </w:rPr>
        <w:t>)</w:t>
      </w:r>
    </w:p>
    <w:p w14:paraId="05E28F88" w14:textId="77777777" w:rsidR="00346B66" w:rsidRPr="00141DD9" w:rsidRDefault="007D7114"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a</w:t>
      </w:r>
      <w:r w:rsidR="002250EF" w:rsidRPr="00141DD9">
        <w:rPr>
          <w:rFonts w:ascii="Times New Roman" w:hAnsi="Times New Roman" w:cs="Times New Roman"/>
          <w:sz w:val="22"/>
          <w:szCs w:val="22"/>
        </w:rPr>
        <w:t>lvászavarok</w:t>
      </w:r>
    </w:p>
    <w:p w14:paraId="5FA90422" w14:textId="77777777" w:rsidR="00346B66" w:rsidRPr="00141DD9" w:rsidRDefault="007D7114"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f</w:t>
      </w:r>
      <w:r w:rsidR="002250EF" w:rsidRPr="00141DD9">
        <w:rPr>
          <w:rFonts w:ascii="Times New Roman" w:hAnsi="Times New Roman" w:cs="Times New Roman"/>
          <w:sz w:val="22"/>
          <w:szCs w:val="22"/>
        </w:rPr>
        <w:t>ejfájás, szédülés</w:t>
      </w:r>
    </w:p>
    <w:p w14:paraId="7210813D" w14:textId="77777777" w:rsidR="00346B66" w:rsidRPr="00141DD9" w:rsidRDefault="007D7114"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h</w:t>
      </w:r>
      <w:r w:rsidR="002250EF" w:rsidRPr="00141DD9">
        <w:rPr>
          <w:rFonts w:ascii="Times New Roman" w:hAnsi="Times New Roman" w:cs="Times New Roman"/>
          <w:sz w:val="22"/>
          <w:szCs w:val="22"/>
        </w:rPr>
        <w:t>ányinger</w:t>
      </w:r>
      <w:r>
        <w:rPr>
          <w:rFonts w:ascii="Times New Roman" w:hAnsi="Times New Roman" w:cs="Times New Roman"/>
          <w:sz w:val="22"/>
          <w:szCs w:val="22"/>
        </w:rPr>
        <w:t xml:space="preserve">, </w:t>
      </w:r>
      <w:r w:rsidR="002250EF" w:rsidRPr="00141DD9">
        <w:rPr>
          <w:rFonts w:ascii="Times New Roman" w:hAnsi="Times New Roman" w:cs="Times New Roman"/>
          <w:sz w:val="22"/>
          <w:szCs w:val="22"/>
        </w:rPr>
        <w:t>hányás</w:t>
      </w:r>
      <w:r w:rsidR="003366F0" w:rsidRPr="00141DD9">
        <w:rPr>
          <w:rFonts w:ascii="Times New Roman" w:hAnsi="Times New Roman" w:cs="Times New Roman"/>
          <w:sz w:val="22"/>
          <w:szCs w:val="22"/>
        </w:rPr>
        <w:t>,</w:t>
      </w:r>
      <w:r w:rsidR="002250EF" w:rsidRPr="00141DD9">
        <w:rPr>
          <w:rFonts w:ascii="Times New Roman" w:hAnsi="Times New Roman" w:cs="Times New Roman"/>
          <w:sz w:val="22"/>
          <w:szCs w:val="22"/>
        </w:rPr>
        <w:t xml:space="preserve"> hasmenés</w:t>
      </w:r>
    </w:p>
    <w:p w14:paraId="7E3AE8C8" w14:textId="77777777" w:rsidR="00346B66" w:rsidRPr="00141DD9" w:rsidRDefault="007D7114"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e</w:t>
      </w:r>
      <w:r w:rsidR="00E20813" w:rsidRPr="00141DD9">
        <w:rPr>
          <w:rFonts w:ascii="Times New Roman" w:hAnsi="Times New Roman" w:cs="Times New Roman"/>
          <w:sz w:val="22"/>
          <w:szCs w:val="22"/>
        </w:rPr>
        <w:t>gyes májenzimek szintjének emelkedése a vérben</w:t>
      </w:r>
      <w:r w:rsidR="00320457" w:rsidRPr="00141DD9">
        <w:rPr>
          <w:rFonts w:ascii="Times New Roman" w:hAnsi="Times New Roman" w:cs="Times New Roman"/>
          <w:sz w:val="22"/>
          <w:szCs w:val="22"/>
        </w:rPr>
        <w:t>.</w:t>
      </w:r>
    </w:p>
    <w:p w14:paraId="350148F4" w14:textId="77777777" w:rsidR="002D4DE5" w:rsidRPr="00D2298E" w:rsidRDefault="002D4DE5" w:rsidP="0028582A">
      <w:pPr>
        <w:pStyle w:val="Nincstrkz1"/>
        <w:rPr>
          <w:sz w:val="22"/>
          <w:szCs w:val="22"/>
          <w:u w:val="single"/>
        </w:rPr>
      </w:pPr>
    </w:p>
    <w:p w14:paraId="0D587BB4" w14:textId="77777777" w:rsidR="00A56D96" w:rsidRPr="00141DD9" w:rsidRDefault="00A56D96" w:rsidP="0028582A">
      <w:pPr>
        <w:pStyle w:val="Nincstrkz1"/>
        <w:keepNext/>
        <w:rPr>
          <w:b/>
          <w:sz w:val="22"/>
          <w:szCs w:val="22"/>
          <w:u w:val="single"/>
        </w:rPr>
      </w:pPr>
      <w:r w:rsidRPr="007843F5">
        <w:rPr>
          <w:b/>
          <w:bCs/>
          <w:sz w:val="22"/>
          <w:szCs w:val="22"/>
        </w:rPr>
        <w:t>Nem gyakori</w:t>
      </w:r>
      <w:r w:rsidRPr="00141DD9">
        <w:rPr>
          <w:b/>
          <w:sz w:val="22"/>
          <w:szCs w:val="22"/>
        </w:rPr>
        <w:t xml:space="preserve"> (</w:t>
      </w:r>
      <w:r w:rsidR="00E20813" w:rsidRPr="00141DD9">
        <w:rPr>
          <w:b/>
          <w:sz w:val="22"/>
          <w:szCs w:val="22"/>
        </w:rPr>
        <w:t>100</w:t>
      </w:r>
      <w:r w:rsidR="00E20813" w:rsidRPr="00141DD9">
        <w:rPr>
          <w:b/>
          <w:sz w:val="22"/>
          <w:szCs w:val="22"/>
        </w:rPr>
        <w:noBreakHyphen/>
        <w:t>ból legfeljebb 1 beteget érinthet)</w:t>
      </w:r>
    </w:p>
    <w:p w14:paraId="168E71AC" w14:textId="77777777" w:rsidR="004532E5"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e</w:t>
      </w:r>
      <w:r w:rsidR="00C714B8" w:rsidRPr="00D2298E">
        <w:rPr>
          <w:rFonts w:ascii="Times New Roman" w:hAnsi="Times New Roman" w:cs="Times New Roman"/>
          <w:sz w:val="22"/>
          <w:szCs w:val="22"/>
        </w:rPr>
        <w:t>gyéb</w:t>
      </w:r>
      <w:r w:rsidR="004532E5" w:rsidRPr="00D2298E">
        <w:rPr>
          <w:rFonts w:ascii="Times New Roman" w:hAnsi="Times New Roman" w:cs="Times New Roman"/>
          <w:sz w:val="22"/>
          <w:szCs w:val="22"/>
        </w:rPr>
        <w:t xml:space="preserve"> baktériumok vagy gombák </w:t>
      </w:r>
      <w:r w:rsidR="00320457" w:rsidRPr="00D2298E">
        <w:rPr>
          <w:rFonts w:ascii="Times New Roman" w:hAnsi="Times New Roman" w:cs="Times New Roman"/>
          <w:sz w:val="22"/>
          <w:szCs w:val="22"/>
        </w:rPr>
        <w:t>mennyiségének</w:t>
      </w:r>
      <w:r w:rsidR="004532E5" w:rsidRPr="00D2298E">
        <w:rPr>
          <w:rFonts w:ascii="Times New Roman" w:hAnsi="Times New Roman" w:cs="Times New Roman"/>
          <w:sz w:val="22"/>
          <w:szCs w:val="22"/>
        </w:rPr>
        <w:t xml:space="preserve"> megváltozása</w:t>
      </w:r>
      <w:r>
        <w:rPr>
          <w:rFonts w:ascii="Times New Roman" w:hAnsi="Times New Roman" w:cs="Times New Roman"/>
          <w:sz w:val="22"/>
          <w:szCs w:val="22"/>
        </w:rPr>
        <w:t xml:space="preserve"> a szervezetben</w:t>
      </w:r>
      <w:r w:rsidR="004532E5" w:rsidRPr="00D2298E">
        <w:rPr>
          <w:rFonts w:ascii="Times New Roman" w:hAnsi="Times New Roman" w:cs="Times New Roman"/>
          <w:sz w:val="22"/>
          <w:szCs w:val="22"/>
        </w:rPr>
        <w:t>, a Candida nevű gomba által okozott fertőzés, ami kezelést igényel</w:t>
      </w:r>
      <w:r w:rsidR="00320457" w:rsidRPr="00D2298E">
        <w:rPr>
          <w:rFonts w:ascii="Times New Roman" w:hAnsi="Times New Roman" w:cs="Times New Roman"/>
          <w:sz w:val="22"/>
          <w:szCs w:val="22"/>
        </w:rPr>
        <w:t>het</w:t>
      </w:r>
    </w:p>
    <w:p w14:paraId="71AB9FAF" w14:textId="77777777" w:rsidR="004532E5"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a</w:t>
      </w:r>
      <w:r w:rsidR="004532E5" w:rsidRPr="00D2298E">
        <w:rPr>
          <w:rFonts w:ascii="Times New Roman" w:hAnsi="Times New Roman" w:cs="Times New Roman"/>
          <w:sz w:val="22"/>
          <w:szCs w:val="22"/>
        </w:rPr>
        <w:t xml:space="preserve"> fehérvérsejtek számának változása</w:t>
      </w:r>
      <w:r w:rsidR="00734B95" w:rsidRPr="00D2298E">
        <w:rPr>
          <w:rFonts w:ascii="Times New Roman" w:hAnsi="Times New Roman" w:cs="Times New Roman"/>
          <w:sz w:val="22"/>
          <w:szCs w:val="22"/>
        </w:rPr>
        <w:t xml:space="preserve"> (úgynevezett </w:t>
      </w:r>
      <w:proofErr w:type="spellStart"/>
      <w:r w:rsidR="00734B95" w:rsidRPr="00D2298E">
        <w:rPr>
          <w:rFonts w:ascii="Times New Roman" w:hAnsi="Times New Roman" w:cs="Times New Roman"/>
          <w:sz w:val="22"/>
          <w:szCs w:val="22"/>
        </w:rPr>
        <w:t>leukopénia</w:t>
      </w:r>
      <w:proofErr w:type="spellEnd"/>
      <w:r w:rsidR="00734B95" w:rsidRPr="00D2298E">
        <w:rPr>
          <w:rFonts w:ascii="Times New Roman" w:hAnsi="Times New Roman" w:cs="Times New Roman"/>
          <w:sz w:val="22"/>
          <w:szCs w:val="22"/>
        </w:rPr>
        <w:t xml:space="preserve">, illetve </w:t>
      </w:r>
      <w:proofErr w:type="spellStart"/>
      <w:r w:rsidR="00734B95" w:rsidRPr="00D2298E">
        <w:rPr>
          <w:rFonts w:ascii="Times New Roman" w:hAnsi="Times New Roman" w:cs="Times New Roman"/>
          <w:sz w:val="22"/>
          <w:szCs w:val="22"/>
        </w:rPr>
        <w:t>eozinofília</w:t>
      </w:r>
      <w:proofErr w:type="spellEnd"/>
      <w:r w:rsidR="00734B95" w:rsidRPr="00D2298E">
        <w:rPr>
          <w:rFonts w:ascii="Times New Roman" w:hAnsi="Times New Roman" w:cs="Times New Roman"/>
          <w:sz w:val="22"/>
          <w:szCs w:val="22"/>
        </w:rPr>
        <w:t>)</w:t>
      </w:r>
      <w:r w:rsidR="004532E5" w:rsidRPr="00D2298E">
        <w:rPr>
          <w:rFonts w:ascii="Times New Roman" w:hAnsi="Times New Roman" w:cs="Times New Roman"/>
          <w:sz w:val="22"/>
          <w:szCs w:val="22"/>
        </w:rPr>
        <w:t>, ami bizonyos vérvizsgálati eredmények alapján mutatható ki</w:t>
      </w:r>
    </w:p>
    <w:p w14:paraId="6019F25C" w14:textId="77777777" w:rsidR="00734B95"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f</w:t>
      </w:r>
      <w:r w:rsidR="00734B95" w:rsidRPr="00D2298E">
        <w:rPr>
          <w:rFonts w:ascii="Times New Roman" w:hAnsi="Times New Roman" w:cs="Times New Roman"/>
          <w:sz w:val="22"/>
          <w:szCs w:val="22"/>
        </w:rPr>
        <w:t>eszültség (szorongás) érzés, zavartság, idegesség, aluszékonyság, remegés, forgó jellegű szédülés (</w:t>
      </w:r>
      <w:proofErr w:type="spellStart"/>
      <w:r w:rsidR="00734B95" w:rsidRPr="00D2298E">
        <w:rPr>
          <w:rFonts w:ascii="Times New Roman" w:hAnsi="Times New Roman" w:cs="Times New Roman"/>
          <w:sz w:val="22"/>
          <w:szCs w:val="22"/>
        </w:rPr>
        <w:t>vertig</w:t>
      </w:r>
      <w:r w:rsidR="001E08FD">
        <w:rPr>
          <w:rFonts w:ascii="Times New Roman" w:hAnsi="Times New Roman" w:cs="Times New Roman"/>
          <w:sz w:val="22"/>
          <w:szCs w:val="22"/>
        </w:rPr>
        <w:t>ó</w:t>
      </w:r>
      <w:proofErr w:type="spellEnd"/>
      <w:r w:rsidR="00734B95" w:rsidRPr="00D2298E">
        <w:rPr>
          <w:rFonts w:ascii="Times New Roman" w:hAnsi="Times New Roman" w:cs="Times New Roman"/>
          <w:sz w:val="22"/>
          <w:szCs w:val="22"/>
        </w:rPr>
        <w:t>)</w:t>
      </w:r>
    </w:p>
    <w:p w14:paraId="5E73A1F1" w14:textId="77777777" w:rsidR="00734B95"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l</w:t>
      </w:r>
      <w:r w:rsidR="00734B95" w:rsidRPr="00D2298E">
        <w:rPr>
          <w:rFonts w:ascii="Times New Roman" w:hAnsi="Times New Roman" w:cs="Times New Roman"/>
          <w:sz w:val="22"/>
          <w:szCs w:val="22"/>
        </w:rPr>
        <w:t>égszomj (</w:t>
      </w:r>
      <w:proofErr w:type="spellStart"/>
      <w:r w:rsidR="00734B95" w:rsidRPr="00D2298E">
        <w:rPr>
          <w:rFonts w:ascii="Times New Roman" w:hAnsi="Times New Roman" w:cs="Times New Roman"/>
          <w:sz w:val="22"/>
          <w:szCs w:val="22"/>
        </w:rPr>
        <w:t>diszpnoe</w:t>
      </w:r>
      <w:proofErr w:type="spellEnd"/>
      <w:r w:rsidR="00734B95" w:rsidRPr="00D2298E">
        <w:rPr>
          <w:rFonts w:ascii="Times New Roman" w:hAnsi="Times New Roman" w:cs="Times New Roman"/>
          <w:sz w:val="22"/>
          <w:szCs w:val="22"/>
        </w:rPr>
        <w:t>)</w:t>
      </w:r>
    </w:p>
    <w:p w14:paraId="15187152" w14:textId="77777777" w:rsidR="00734B95"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a</w:t>
      </w:r>
      <w:r w:rsidR="00734B95" w:rsidRPr="00D2298E">
        <w:rPr>
          <w:rFonts w:ascii="Times New Roman" w:hAnsi="Times New Roman" w:cs="Times New Roman"/>
          <w:sz w:val="22"/>
          <w:szCs w:val="22"/>
        </w:rPr>
        <w:t>z ízérzés változásai, étvágytalanság, gyomor</w:t>
      </w:r>
      <w:r w:rsidR="001E08FD">
        <w:rPr>
          <w:rFonts w:ascii="Times New Roman" w:hAnsi="Times New Roman" w:cs="Times New Roman"/>
          <w:sz w:val="22"/>
          <w:szCs w:val="22"/>
        </w:rPr>
        <w:t xml:space="preserve">bántalom </w:t>
      </w:r>
      <w:r w:rsidR="00734B95" w:rsidRPr="00D2298E">
        <w:rPr>
          <w:rFonts w:ascii="Times New Roman" w:hAnsi="Times New Roman" w:cs="Times New Roman"/>
          <w:sz w:val="22"/>
          <w:szCs w:val="22"/>
        </w:rPr>
        <w:t>vagy emésztési zavar (</w:t>
      </w:r>
      <w:proofErr w:type="spellStart"/>
      <w:r w:rsidR="00734B95" w:rsidRPr="00D2298E">
        <w:rPr>
          <w:rFonts w:ascii="Times New Roman" w:hAnsi="Times New Roman" w:cs="Times New Roman"/>
          <w:sz w:val="22"/>
          <w:szCs w:val="22"/>
        </w:rPr>
        <w:t>diszpepszia</w:t>
      </w:r>
      <w:proofErr w:type="spellEnd"/>
      <w:r w:rsidR="00734B95" w:rsidRPr="00D2298E">
        <w:rPr>
          <w:rFonts w:ascii="Times New Roman" w:hAnsi="Times New Roman" w:cs="Times New Roman"/>
          <w:sz w:val="22"/>
          <w:szCs w:val="22"/>
        </w:rPr>
        <w:t>), gyomortáji fájdalom, puffadásérzet (</w:t>
      </w:r>
      <w:proofErr w:type="spellStart"/>
      <w:r w:rsidR="00734B95" w:rsidRPr="00D2298E">
        <w:rPr>
          <w:rFonts w:ascii="Times New Roman" w:hAnsi="Times New Roman" w:cs="Times New Roman"/>
          <w:sz w:val="22"/>
          <w:szCs w:val="22"/>
        </w:rPr>
        <w:t>flatulencia</w:t>
      </w:r>
      <w:proofErr w:type="spellEnd"/>
      <w:r w:rsidR="00734B95" w:rsidRPr="00D2298E">
        <w:rPr>
          <w:rFonts w:ascii="Times New Roman" w:hAnsi="Times New Roman" w:cs="Times New Roman"/>
          <w:sz w:val="22"/>
          <w:szCs w:val="22"/>
        </w:rPr>
        <w:t>)</w:t>
      </w:r>
      <w:r w:rsidR="00141DD9">
        <w:rPr>
          <w:rFonts w:ascii="Times New Roman" w:hAnsi="Times New Roman" w:cs="Times New Roman"/>
          <w:sz w:val="22"/>
          <w:szCs w:val="22"/>
        </w:rPr>
        <w:t xml:space="preserve"> </w:t>
      </w:r>
      <w:r w:rsidR="00734B95" w:rsidRPr="00D2298E">
        <w:rPr>
          <w:rFonts w:ascii="Times New Roman" w:hAnsi="Times New Roman" w:cs="Times New Roman"/>
          <w:sz w:val="22"/>
          <w:szCs w:val="22"/>
        </w:rPr>
        <w:t>vagy székrekedés</w:t>
      </w:r>
    </w:p>
    <w:p w14:paraId="65C0174D" w14:textId="77777777" w:rsidR="00734B95"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v</w:t>
      </w:r>
      <w:r w:rsidR="00734B95" w:rsidRPr="00D2298E">
        <w:rPr>
          <w:rFonts w:ascii="Times New Roman" w:hAnsi="Times New Roman" w:cs="Times New Roman"/>
          <w:sz w:val="22"/>
          <w:szCs w:val="22"/>
        </w:rPr>
        <w:t xml:space="preserve">iszketés és bőrkiütés, </w:t>
      </w:r>
      <w:r w:rsidR="00320457" w:rsidRPr="00D2298E">
        <w:rPr>
          <w:rFonts w:ascii="Times New Roman" w:hAnsi="Times New Roman" w:cs="Times New Roman"/>
          <w:sz w:val="22"/>
          <w:szCs w:val="22"/>
        </w:rPr>
        <w:t xml:space="preserve">nagyfokú viszketés, illetve </w:t>
      </w:r>
      <w:r w:rsidR="00734B95" w:rsidRPr="00D2298E">
        <w:rPr>
          <w:rFonts w:ascii="Times New Roman" w:hAnsi="Times New Roman" w:cs="Times New Roman"/>
          <w:sz w:val="22"/>
          <w:szCs w:val="22"/>
        </w:rPr>
        <w:t>csalánkiütés (</w:t>
      </w:r>
      <w:proofErr w:type="spellStart"/>
      <w:r w:rsidR="00734B95" w:rsidRPr="00D2298E">
        <w:rPr>
          <w:rFonts w:ascii="Times New Roman" w:hAnsi="Times New Roman" w:cs="Times New Roman"/>
          <w:sz w:val="22"/>
          <w:szCs w:val="22"/>
        </w:rPr>
        <w:t>urtikária</w:t>
      </w:r>
      <w:proofErr w:type="spellEnd"/>
      <w:r w:rsidR="00734B95" w:rsidRPr="00D2298E">
        <w:rPr>
          <w:rFonts w:ascii="Times New Roman" w:hAnsi="Times New Roman" w:cs="Times New Roman"/>
          <w:sz w:val="22"/>
          <w:szCs w:val="22"/>
        </w:rPr>
        <w:t xml:space="preserve">), fokozott </w:t>
      </w:r>
      <w:proofErr w:type="spellStart"/>
      <w:r w:rsidR="00734B95" w:rsidRPr="00D2298E">
        <w:rPr>
          <w:rFonts w:ascii="Times New Roman" w:hAnsi="Times New Roman" w:cs="Times New Roman"/>
          <w:sz w:val="22"/>
          <w:szCs w:val="22"/>
        </w:rPr>
        <w:t>verítékezés</w:t>
      </w:r>
      <w:proofErr w:type="spellEnd"/>
      <w:r w:rsidR="00734B95" w:rsidRPr="00D2298E">
        <w:rPr>
          <w:rFonts w:ascii="Times New Roman" w:hAnsi="Times New Roman" w:cs="Times New Roman"/>
          <w:sz w:val="22"/>
          <w:szCs w:val="22"/>
        </w:rPr>
        <w:t xml:space="preserve"> (</w:t>
      </w:r>
      <w:proofErr w:type="spellStart"/>
      <w:r w:rsidR="00734B95" w:rsidRPr="00D2298E">
        <w:rPr>
          <w:rFonts w:ascii="Times New Roman" w:hAnsi="Times New Roman" w:cs="Times New Roman"/>
          <w:sz w:val="22"/>
          <w:szCs w:val="22"/>
        </w:rPr>
        <w:t>hiperhidrózis</w:t>
      </w:r>
      <w:proofErr w:type="spellEnd"/>
      <w:r w:rsidR="00734B95" w:rsidRPr="00D2298E">
        <w:rPr>
          <w:rFonts w:ascii="Times New Roman" w:hAnsi="Times New Roman" w:cs="Times New Roman"/>
          <w:sz w:val="22"/>
          <w:szCs w:val="22"/>
        </w:rPr>
        <w:t>)</w:t>
      </w:r>
    </w:p>
    <w:p w14:paraId="154ACDE0" w14:textId="77777777" w:rsidR="00734B95"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í</w:t>
      </w:r>
      <w:r w:rsidR="00734B95" w:rsidRPr="00D2298E">
        <w:rPr>
          <w:rFonts w:ascii="Times New Roman" w:hAnsi="Times New Roman" w:cs="Times New Roman"/>
          <w:sz w:val="22"/>
          <w:szCs w:val="22"/>
        </w:rPr>
        <w:t>zületi</w:t>
      </w:r>
      <w:r w:rsidR="00734B95" w:rsidRPr="00D2298E">
        <w:rPr>
          <w:rFonts w:ascii="Times New Roman" w:hAnsi="Times New Roman" w:cs="Times New Roman"/>
          <w:sz w:val="22"/>
          <w:szCs w:val="22"/>
        </w:rPr>
        <w:noBreakHyphen/>
        <w:t xml:space="preserve"> </w:t>
      </w:r>
      <w:r w:rsidR="00320457" w:rsidRPr="00D2298E">
        <w:rPr>
          <w:rFonts w:ascii="Times New Roman" w:hAnsi="Times New Roman" w:cs="Times New Roman"/>
          <w:sz w:val="22"/>
          <w:szCs w:val="22"/>
        </w:rPr>
        <w:t>vagy</w:t>
      </w:r>
      <w:r w:rsidR="00734B95" w:rsidRPr="00D2298E">
        <w:rPr>
          <w:rFonts w:ascii="Times New Roman" w:hAnsi="Times New Roman" w:cs="Times New Roman"/>
          <w:sz w:val="22"/>
          <w:szCs w:val="22"/>
        </w:rPr>
        <w:t xml:space="preserve"> izomfájdalom</w:t>
      </w:r>
    </w:p>
    <w:p w14:paraId="71C8C93D" w14:textId="77777777" w:rsidR="00844A70"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a</w:t>
      </w:r>
      <w:r w:rsidR="00844A70" w:rsidRPr="00D2298E">
        <w:rPr>
          <w:rFonts w:ascii="Times New Roman" w:hAnsi="Times New Roman" w:cs="Times New Roman"/>
          <w:sz w:val="22"/>
          <w:szCs w:val="22"/>
        </w:rPr>
        <w:t xml:space="preserve"> vérvizsgálati eredmények kóros májfunkció</w:t>
      </w:r>
      <w:r w:rsidR="001E08FD">
        <w:rPr>
          <w:rFonts w:ascii="Times New Roman" w:hAnsi="Times New Roman" w:cs="Times New Roman"/>
          <w:sz w:val="22"/>
          <w:szCs w:val="22"/>
        </w:rPr>
        <w:t>-</w:t>
      </w:r>
      <w:r w:rsidR="00844A70" w:rsidRPr="00D2298E">
        <w:rPr>
          <w:rFonts w:ascii="Times New Roman" w:hAnsi="Times New Roman" w:cs="Times New Roman"/>
          <w:sz w:val="22"/>
          <w:szCs w:val="22"/>
        </w:rPr>
        <w:t xml:space="preserve">eredményeket (emelkedett bilirubinszint) </w:t>
      </w:r>
      <w:r w:rsidR="0076793C" w:rsidRPr="00D2298E">
        <w:rPr>
          <w:rFonts w:ascii="Times New Roman" w:hAnsi="Times New Roman" w:cs="Times New Roman"/>
          <w:sz w:val="22"/>
          <w:szCs w:val="22"/>
        </w:rPr>
        <w:t xml:space="preserve">vagy veseproblémákat (emelkedett </w:t>
      </w:r>
      <w:proofErr w:type="spellStart"/>
      <w:r w:rsidR="0076793C" w:rsidRPr="00D2298E">
        <w:rPr>
          <w:rFonts w:ascii="Times New Roman" w:hAnsi="Times New Roman" w:cs="Times New Roman"/>
          <w:sz w:val="22"/>
          <w:szCs w:val="22"/>
        </w:rPr>
        <w:t>kreatininszint</w:t>
      </w:r>
      <w:proofErr w:type="spellEnd"/>
      <w:r w:rsidR="0076793C" w:rsidRPr="00D2298E">
        <w:rPr>
          <w:rFonts w:ascii="Times New Roman" w:hAnsi="Times New Roman" w:cs="Times New Roman"/>
          <w:sz w:val="22"/>
          <w:szCs w:val="22"/>
        </w:rPr>
        <w:t>) jelezhetnek</w:t>
      </w:r>
    </w:p>
    <w:p w14:paraId="3EDD1236" w14:textId="77777777" w:rsidR="0076793C"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á</w:t>
      </w:r>
      <w:r w:rsidR="0076793C" w:rsidRPr="00D2298E">
        <w:rPr>
          <w:rFonts w:ascii="Times New Roman" w:hAnsi="Times New Roman" w:cs="Times New Roman"/>
          <w:sz w:val="22"/>
          <w:szCs w:val="22"/>
        </w:rPr>
        <w:t>ltalános gyengeség</w:t>
      </w:r>
    </w:p>
    <w:p w14:paraId="42106E92" w14:textId="77777777" w:rsidR="002D4DE5" w:rsidRPr="00D2298E" w:rsidRDefault="002D4DE5" w:rsidP="0028582A">
      <w:pPr>
        <w:pStyle w:val="Nincstrkz1"/>
        <w:rPr>
          <w:sz w:val="22"/>
          <w:szCs w:val="22"/>
          <w:u w:val="single"/>
        </w:rPr>
      </w:pPr>
    </w:p>
    <w:p w14:paraId="0B6E9F6C" w14:textId="77777777" w:rsidR="0076793C" w:rsidRPr="00141DD9" w:rsidRDefault="00A56D96" w:rsidP="0028582A">
      <w:pPr>
        <w:pStyle w:val="Nincstrkz1"/>
        <w:keepNext/>
        <w:rPr>
          <w:b/>
          <w:sz w:val="22"/>
          <w:szCs w:val="22"/>
        </w:rPr>
      </w:pPr>
      <w:r w:rsidRPr="007843F5">
        <w:rPr>
          <w:b/>
          <w:bCs/>
          <w:sz w:val="22"/>
          <w:szCs w:val="22"/>
        </w:rPr>
        <w:t>Ritka</w:t>
      </w:r>
      <w:r w:rsidRPr="00141DD9">
        <w:rPr>
          <w:b/>
          <w:sz w:val="22"/>
          <w:szCs w:val="22"/>
        </w:rPr>
        <w:t xml:space="preserve"> (</w:t>
      </w:r>
      <w:r w:rsidR="0076793C" w:rsidRPr="00141DD9">
        <w:rPr>
          <w:b/>
          <w:sz w:val="22"/>
          <w:szCs w:val="22"/>
        </w:rPr>
        <w:t>1000</w:t>
      </w:r>
      <w:r w:rsidR="0076793C" w:rsidRPr="00141DD9">
        <w:rPr>
          <w:b/>
          <w:sz w:val="22"/>
          <w:szCs w:val="22"/>
        </w:rPr>
        <w:noBreakHyphen/>
        <w:t>ből legfeljebb 1 beteget érinthet)</w:t>
      </w:r>
    </w:p>
    <w:p w14:paraId="2DE6B78B" w14:textId="77777777" w:rsidR="007C445D" w:rsidRPr="00141DD9" w:rsidRDefault="001E08FD" w:rsidP="00141DD9">
      <w:pPr>
        <w:pStyle w:val="Stlus"/>
        <w:numPr>
          <w:ilvl w:val="0"/>
          <w:numId w:val="3"/>
        </w:numPr>
        <w:tabs>
          <w:tab w:val="clear" w:pos="397"/>
        </w:tabs>
        <w:ind w:left="567" w:right="96" w:hanging="510"/>
        <w:rPr>
          <w:rFonts w:ascii="Times New Roman" w:hAnsi="Times New Roman" w:cs="Times New Roman"/>
          <w:sz w:val="22"/>
          <w:szCs w:val="22"/>
        </w:rPr>
      </w:pPr>
      <w:r w:rsidRPr="00141DD9">
        <w:rPr>
          <w:rFonts w:ascii="Times New Roman" w:hAnsi="Times New Roman" w:cs="Times New Roman"/>
          <w:sz w:val="22"/>
          <w:szCs w:val="22"/>
        </w:rPr>
        <w:t>véraláfutások és vérzések</w:t>
      </w:r>
      <w:r w:rsidDel="002D6A37">
        <w:rPr>
          <w:rFonts w:ascii="Times New Roman" w:hAnsi="Times New Roman" w:cs="Times New Roman"/>
          <w:sz w:val="22"/>
          <w:szCs w:val="22"/>
        </w:rPr>
        <w:t xml:space="preserve"> </w:t>
      </w:r>
      <w:r>
        <w:rPr>
          <w:rFonts w:ascii="Times New Roman" w:hAnsi="Times New Roman" w:cs="Times New Roman"/>
          <w:sz w:val="22"/>
          <w:szCs w:val="22"/>
        </w:rPr>
        <w:t xml:space="preserve">kialakulására való hajlam </w:t>
      </w:r>
      <w:r w:rsidR="004E6F4B">
        <w:rPr>
          <w:rFonts w:ascii="Times New Roman" w:hAnsi="Times New Roman" w:cs="Times New Roman"/>
          <w:sz w:val="22"/>
          <w:szCs w:val="22"/>
        </w:rPr>
        <w:t>a</w:t>
      </w:r>
      <w:r w:rsidR="007C445D" w:rsidRPr="00141DD9">
        <w:rPr>
          <w:rFonts w:ascii="Times New Roman" w:hAnsi="Times New Roman" w:cs="Times New Roman"/>
          <w:sz w:val="22"/>
          <w:szCs w:val="22"/>
        </w:rPr>
        <w:t xml:space="preserve"> vérlemezkék számának csökkenése (</w:t>
      </w:r>
      <w:proofErr w:type="spellStart"/>
      <w:r w:rsidR="007C445D" w:rsidRPr="00141DD9">
        <w:rPr>
          <w:rFonts w:ascii="Times New Roman" w:hAnsi="Times New Roman" w:cs="Times New Roman"/>
          <w:sz w:val="22"/>
          <w:szCs w:val="22"/>
        </w:rPr>
        <w:t>trombocitopénia</w:t>
      </w:r>
      <w:proofErr w:type="spellEnd"/>
      <w:r w:rsidR="007C445D" w:rsidRPr="00141DD9">
        <w:rPr>
          <w:rFonts w:ascii="Times New Roman" w:hAnsi="Times New Roman" w:cs="Times New Roman"/>
          <w:sz w:val="22"/>
          <w:szCs w:val="22"/>
        </w:rPr>
        <w:t>) miatt</w:t>
      </w:r>
    </w:p>
    <w:p w14:paraId="071C2A03" w14:textId="77777777" w:rsidR="00A56D96"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a</w:t>
      </w:r>
      <w:r w:rsidR="007C445D" w:rsidRPr="00141DD9">
        <w:rPr>
          <w:rFonts w:ascii="Times New Roman" w:hAnsi="Times New Roman" w:cs="Times New Roman"/>
          <w:sz w:val="22"/>
          <w:szCs w:val="22"/>
        </w:rPr>
        <w:t xml:space="preserve"> fehérvérsejtek alacsony száma (</w:t>
      </w:r>
      <w:proofErr w:type="spellStart"/>
      <w:r w:rsidR="007C445D" w:rsidRPr="00141DD9">
        <w:rPr>
          <w:rFonts w:ascii="Times New Roman" w:hAnsi="Times New Roman" w:cs="Times New Roman"/>
          <w:sz w:val="22"/>
          <w:szCs w:val="22"/>
        </w:rPr>
        <w:t>neutropénia</w:t>
      </w:r>
      <w:proofErr w:type="spellEnd"/>
      <w:r w:rsidR="007C445D" w:rsidRPr="00141DD9">
        <w:rPr>
          <w:rFonts w:ascii="Times New Roman" w:hAnsi="Times New Roman" w:cs="Times New Roman"/>
          <w:sz w:val="22"/>
          <w:szCs w:val="22"/>
        </w:rPr>
        <w:t>)</w:t>
      </w:r>
    </w:p>
    <w:p w14:paraId="5E8478C0" w14:textId="77777777" w:rsidR="009F501B" w:rsidRPr="00D2298E" w:rsidRDefault="004E6F4B" w:rsidP="001E08FD">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lastRenderedPageBreak/>
        <w:t>f</w:t>
      </w:r>
      <w:r w:rsidR="007C445D" w:rsidRPr="00D2298E">
        <w:rPr>
          <w:rFonts w:ascii="Times New Roman" w:hAnsi="Times New Roman" w:cs="Times New Roman"/>
          <w:sz w:val="22"/>
          <w:szCs w:val="22"/>
        </w:rPr>
        <w:t>okozott immunválasz (túlérzékenység)</w:t>
      </w:r>
    </w:p>
    <w:p w14:paraId="1B19386A" w14:textId="77777777" w:rsidR="00D04137"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z</w:t>
      </w:r>
      <w:r w:rsidR="00D04137" w:rsidRPr="00D2298E">
        <w:rPr>
          <w:rFonts w:ascii="Times New Roman" w:hAnsi="Times New Roman" w:cs="Times New Roman"/>
          <w:sz w:val="22"/>
          <w:szCs w:val="22"/>
        </w:rPr>
        <w:t>sibbadás a kezekben, lábakban (</w:t>
      </w:r>
      <w:proofErr w:type="spellStart"/>
      <w:r w:rsidR="00D04137" w:rsidRPr="00D2298E">
        <w:rPr>
          <w:rFonts w:ascii="Times New Roman" w:hAnsi="Times New Roman" w:cs="Times New Roman"/>
          <w:sz w:val="22"/>
          <w:szCs w:val="22"/>
        </w:rPr>
        <w:t>paresztézia</w:t>
      </w:r>
      <w:proofErr w:type="spellEnd"/>
      <w:r w:rsidR="00D04137" w:rsidRPr="00D2298E">
        <w:rPr>
          <w:rFonts w:ascii="Times New Roman" w:hAnsi="Times New Roman" w:cs="Times New Roman"/>
          <w:sz w:val="22"/>
          <w:szCs w:val="22"/>
        </w:rPr>
        <w:t>)</w:t>
      </w:r>
    </w:p>
    <w:p w14:paraId="31960C1B" w14:textId="77777777" w:rsidR="00D04137"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h</w:t>
      </w:r>
      <w:r w:rsidR="00D04137" w:rsidRPr="00D2298E">
        <w:rPr>
          <w:rFonts w:ascii="Times New Roman" w:hAnsi="Times New Roman" w:cs="Times New Roman"/>
          <w:sz w:val="22"/>
          <w:szCs w:val="22"/>
        </w:rPr>
        <w:t>allásproblémák (fül</w:t>
      </w:r>
      <w:r>
        <w:rPr>
          <w:rFonts w:ascii="Times New Roman" w:hAnsi="Times New Roman" w:cs="Times New Roman"/>
          <w:sz w:val="22"/>
          <w:szCs w:val="22"/>
        </w:rPr>
        <w:t>zúgás</w:t>
      </w:r>
      <w:r w:rsidR="00D04137" w:rsidRPr="00D2298E">
        <w:rPr>
          <w:rFonts w:ascii="Times New Roman" w:hAnsi="Times New Roman" w:cs="Times New Roman"/>
          <w:sz w:val="22"/>
          <w:szCs w:val="22"/>
        </w:rPr>
        <w:t>) vagy látászavarok (homályos látás)</w:t>
      </w:r>
    </w:p>
    <w:p w14:paraId="645B3A3A" w14:textId="77777777" w:rsidR="00D04137"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s</w:t>
      </w:r>
      <w:r w:rsidR="00D04137" w:rsidRPr="00D2298E">
        <w:rPr>
          <w:rFonts w:ascii="Times New Roman" w:hAnsi="Times New Roman" w:cs="Times New Roman"/>
          <w:sz w:val="22"/>
          <w:szCs w:val="22"/>
        </w:rPr>
        <w:t>zokatlanul szapora szívverés (tahikardia)</w:t>
      </w:r>
      <w:r w:rsidR="003366F0" w:rsidRPr="00D2298E">
        <w:rPr>
          <w:rFonts w:ascii="Times New Roman" w:hAnsi="Times New Roman" w:cs="Times New Roman"/>
          <w:sz w:val="22"/>
          <w:szCs w:val="22"/>
        </w:rPr>
        <w:t xml:space="preserve">, </w:t>
      </w:r>
      <w:r w:rsidR="00621461" w:rsidRPr="00D2298E">
        <w:rPr>
          <w:rFonts w:ascii="Times New Roman" w:hAnsi="Times New Roman" w:cs="Times New Roman"/>
          <w:sz w:val="22"/>
          <w:szCs w:val="22"/>
        </w:rPr>
        <w:t>a saját szívverés érzékelése (</w:t>
      </w:r>
      <w:proofErr w:type="spellStart"/>
      <w:r w:rsidR="00621461" w:rsidRPr="00D2298E">
        <w:rPr>
          <w:rFonts w:ascii="Times New Roman" w:hAnsi="Times New Roman" w:cs="Times New Roman"/>
          <w:sz w:val="22"/>
          <w:szCs w:val="22"/>
        </w:rPr>
        <w:t>palpitáció</w:t>
      </w:r>
      <w:proofErr w:type="spellEnd"/>
      <w:r w:rsidR="00621461" w:rsidRPr="00D2298E">
        <w:rPr>
          <w:rFonts w:ascii="Times New Roman" w:hAnsi="Times New Roman" w:cs="Times New Roman"/>
          <w:sz w:val="22"/>
          <w:szCs w:val="22"/>
        </w:rPr>
        <w:t>)</w:t>
      </w:r>
      <w:r w:rsidR="00D04137" w:rsidRPr="00D2298E">
        <w:rPr>
          <w:rFonts w:ascii="Times New Roman" w:hAnsi="Times New Roman" w:cs="Times New Roman"/>
          <w:sz w:val="22"/>
          <w:szCs w:val="22"/>
        </w:rPr>
        <w:t xml:space="preserve"> vagy alacsony vérnyomás (</w:t>
      </w:r>
      <w:proofErr w:type="spellStart"/>
      <w:r w:rsidR="00D04137" w:rsidRPr="00D2298E">
        <w:rPr>
          <w:rFonts w:ascii="Times New Roman" w:hAnsi="Times New Roman" w:cs="Times New Roman"/>
          <w:sz w:val="22"/>
          <w:szCs w:val="22"/>
        </w:rPr>
        <w:t>hipotónia</w:t>
      </w:r>
      <w:proofErr w:type="spellEnd"/>
      <w:r w:rsidR="00D04137" w:rsidRPr="00D2298E">
        <w:rPr>
          <w:rFonts w:ascii="Times New Roman" w:hAnsi="Times New Roman" w:cs="Times New Roman"/>
          <w:sz w:val="22"/>
          <w:szCs w:val="22"/>
        </w:rPr>
        <w:t>)</w:t>
      </w:r>
    </w:p>
    <w:p w14:paraId="1AD5BBC8" w14:textId="77777777" w:rsidR="00D04137"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i</w:t>
      </w:r>
      <w:r w:rsidR="00A56D96" w:rsidRPr="00D2298E">
        <w:rPr>
          <w:rFonts w:ascii="Times New Roman" w:hAnsi="Times New Roman" w:cs="Times New Roman"/>
          <w:sz w:val="22"/>
          <w:szCs w:val="22"/>
        </w:rPr>
        <w:t>zomgyengeség</w:t>
      </w:r>
      <w:r w:rsidR="00D04137" w:rsidRPr="00D2298E">
        <w:rPr>
          <w:rFonts w:ascii="Times New Roman" w:hAnsi="Times New Roman" w:cs="Times New Roman"/>
          <w:sz w:val="22"/>
          <w:szCs w:val="22"/>
        </w:rPr>
        <w:t xml:space="preserve">. Ez </w:t>
      </w:r>
      <w:r w:rsidR="00A56D96" w:rsidRPr="00D2298E">
        <w:rPr>
          <w:rFonts w:ascii="Times New Roman" w:hAnsi="Times New Roman" w:cs="Times New Roman"/>
          <w:sz w:val="22"/>
          <w:szCs w:val="22"/>
        </w:rPr>
        <w:t>különösen fontos lehet egy ritka idegrendszeri betegségben (</w:t>
      </w:r>
      <w:proofErr w:type="spellStart"/>
      <w:r w:rsidR="00A56D96" w:rsidRPr="00D2298E">
        <w:rPr>
          <w:rFonts w:ascii="Times New Roman" w:hAnsi="Times New Roman" w:cs="Times New Roman"/>
          <w:sz w:val="22"/>
          <w:szCs w:val="22"/>
        </w:rPr>
        <w:t>miaszténia</w:t>
      </w:r>
      <w:proofErr w:type="spellEnd"/>
      <w:r w:rsidR="00A56D96" w:rsidRPr="00D2298E">
        <w:rPr>
          <w:rFonts w:ascii="Times New Roman" w:hAnsi="Times New Roman" w:cs="Times New Roman"/>
          <w:sz w:val="22"/>
          <w:szCs w:val="22"/>
        </w:rPr>
        <w:t xml:space="preserve"> </w:t>
      </w:r>
      <w:proofErr w:type="spellStart"/>
      <w:r w:rsidR="00A56D96" w:rsidRPr="00D2298E">
        <w:rPr>
          <w:rFonts w:ascii="Times New Roman" w:hAnsi="Times New Roman" w:cs="Times New Roman"/>
          <w:sz w:val="22"/>
          <w:szCs w:val="22"/>
        </w:rPr>
        <w:t>grávisz</w:t>
      </w:r>
      <w:proofErr w:type="spellEnd"/>
      <w:r w:rsidR="00A56D96" w:rsidRPr="00D2298E">
        <w:rPr>
          <w:rFonts w:ascii="Times New Roman" w:hAnsi="Times New Roman" w:cs="Times New Roman"/>
          <w:sz w:val="22"/>
          <w:szCs w:val="22"/>
        </w:rPr>
        <w:t>) szenvedő betegeknél.</w:t>
      </w:r>
    </w:p>
    <w:p w14:paraId="1491B309" w14:textId="77777777" w:rsidR="00A56D96"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a</w:t>
      </w:r>
      <w:r w:rsidR="00D04137" w:rsidRPr="00D2298E">
        <w:rPr>
          <w:rFonts w:ascii="Times New Roman" w:hAnsi="Times New Roman" w:cs="Times New Roman"/>
          <w:sz w:val="22"/>
          <w:szCs w:val="22"/>
        </w:rPr>
        <w:t xml:space="preserve"> veseműkö</w:t>
      </w:r>
      <w:r w:rsidR="00FB6714" w:rsidRPr="00D2298E">
        <w:rPr>
          <w:rFonts w:ascii="Times New Roman" w:hAnsi="Times New Roman" w:cs="Times New Roman"/>
          <w:sz w:val="22"/>
          <w:szCs w:val="22"/>
        </w:rPr>
        <w:t>dés megváltozása, és bizonyos esetekben veseelégtelenség, ami a</w:t>
      </w:r>
      <w:r w:rsidR="00A56D96" w:rsidRPr="00D2298E">
        <w:rPr>
          <w:rFonts w:ascii="Times New Roman" w:hAnsi="Times New Roman" w:cs="Times New Roman"/>
          <w:sz w:val="22"/>
          <w:szCs w:val="22"/>
        </w:rPr>
        <w:t xml:space="preserve">llergiás vesereakció </w:t>
      </w:r>
      <w:r w:rsidR="00FB6714" w:rsidRPr="00D2298E">
        <w:rPr>
          <w:rFonts w:ascii="Times New Roman" w:hAnsi="Times New Roman" w:cs="Times New Roman"/>
          <w:sz w:val="22"/>
          <w:szCs w:val="22"/>
        </w:rPr>
        <w:t xml:space="preserve">következtében </w:t>
      </w:r>
      <w:r w:rsidR="00A56D96" w:rsidRPr="00D2298E">
        <w:rPr>
          <w:rFonts w:ascii="Times New Roman" w:hAnsi="Times New Roman" w:cs="Times New Roman"/>
          <w:sz w:val="22"/>
          <w:szCs w:val="22"/>
        </w:rPr>
        <w:t xml:space="preserve">kialakuló </w:t>
      </w:r>
      <w:proofErr w:type="spellStart"/>
      <w:r w:rsidR="001E08FD">
        <w:rPr>
          <w:rFonts w:ascii="Times New Roman" w:hAnsi="Times New Roman" w:cs="Times New Roman"/>
          <w:sz w:val="22"/>
          <w:szCs w:val="22"/>
        </w:rPr>
        <w:t>havany</w:t>
      </w:r>
      <w:proofErr w:type="spellEnd"/>
      <w:r w:rsidR="001E08FD" w:rsidRPr="00D2298E">
        <w:rPr>
          <w:rFonts w:ascii="Times New Roman" w:hAnsi="Times New Roman" w:cs="Times New Roman"/>
          <w:sz w:val="22"/>
          <w:szCs w:val="22"/>
        </w:rPr>
        <w:t xml:space="preserve"> </w:t>
      </w:r>
      <w:r w:rsidR="00A56D96" w:rsidRPr="00D2298E">
        <w:rPr>
          <w:rFonts w:ascii="Times New Roman" w:hAnsi="Times New Roman" w:cs="Times New Roman"/>
          <w:sz w:val="22"/>
          <w:szCs w:val="22"/>
        </w:rPr>
        <w:t>veseelégtelenség (</w:t>
      </w:r>
      <w:r w:rsidR="001E08FD">
        <w:rPr>
          <w:rFonts w:ascii="Times New Roman" w:hAnsi="Times New Roman" w:cs="Times New Roman"/>
          <w:sz w:val="22"/>
          <w:szCs w:val="22"/>
        </w:rPr>
        <w:t xml:space="preserve">úgynevezett </w:t>
      </w:r>
      <w:proofErr w:type="spellStart"/>
      <w:r w:rsidR="00A56D96" w:rsidRPr="00D2298E">
        <w:rPr>
          <w:rFonts w:ascii="Times New Roman" w:hAnsi="Times New Roman" w:cs="Times New Roman"/>
          <w:sz w:val="22"/>
          <w:szCs w:val="22"/>
        </w:rPr>
        <w:t>intersticiális</w:t>
      </w:r>
      <w:proofErr w:type="spellEnd"/>
      <w:r w:rsidR="00A56D96" w:rsidRPr="00D2298E">
        <w:rPr>
          <w:rFonts w:ascii="Times New Roman" w:hAnsi="Times New Roman" w:cs="Times New Roman"/>
          <w:sz w:val="22"/>
          <w:szCs w:val="22"/>
        </w:rPr>
        <w:t xml:space="preserve"> </w:t>
      </w:r>
      <w:proofErr w:type="spellStart"/>
      <w:r w:rsidR="00A56D96" w:rsidRPr="00D2298E">
        <w:rPr>
          <w:rFonts w:ascii="Times New Roman" w:hAnsi="Times New Roman" w:cs="Times New Roman"/>
          <w:sz w:val="22"/>
          <w:szCs w:val="22"/>
        </w:rPr>
        <w:t>nefritisz</w:t>
      </w:r>
      <w:proofErr w:type="spellEnd"/>
      <w:r w:rsidR="00A56D96" w:rsidRPr="00D2298E">
        <w:rPr>
          <w:rFonts w:ascii="Times New Roman" w:hAnsi="Times New Roman" w:cs="Times New Roman"/>
          <w:sz w:val="22"/>
          <w:szCs w:val="22"/>
        </w:rPr>
        <w:t>)</w:t>
      </w:r>
      <w:r w:rsidR="00FB6714" w:rsidRPr="00D2298E">
        <w:rPr>
          <w:rFonts w:ascii="Times New Roman" w:hAnsi="Times New Roman" w:cs="Times New Roman"/>
          <w:sz w:val="22"/>
          <w:szCs w:val="22"/>
        </w:rPr>
        <w:t xml:space="preserve"> miatt következik be</w:t>
      </w:r>
    </w:p>
    <w:p w14:paraId="348E2FC5" w14:textId="77777777" w:rsidR="00A56D96" w:rsidRPr="00D2298E"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l</w:t>
      </w:r>
      <w:r w:rsidR="00A56D96" w:rsidRPr="00D2298E">
        <w:rPr>
          <w:rFonts w:ascii="Times New Roman" w:hAnsi="Times New Roman" w:cs="Times New Roman"/>
          <w:sz w:val="22"/>
          <w:szCs w:val="22"/>
        </w:rPr>
        <w:t>áz</w:t>
      </w:r>
    </w:p>
    <w:p w14:paraId="4DCB67B1" w14:textId="77777777" w:rsidR="002D6A37" w:rsidRDefault="00675378"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é</w:t>
      </w:r>
      <w:r w:rsidR="001346F9">
        <w:rPr>
          <w:rFonts w:ascii="Times New Roman" w:hAnsi="Times New Roman" w:cs="Times New Roman"/>
          <w:sz w:val="22"/>
          <w:szCs w:val="22"/>
        </w:rPr>
        <w:t xml:space="preserve">lesen </w:t>
      </w:r>
      <w:proofErr w:type="spellStart"/>
      <w:r w:rsidR="001346F9">
        <w:rPr>
          <w:rFonts w:ascii="Times New Roman" w:hAnsi="Times New Roman" w:cs="Times New Roman"/>
          <w:sz w:val="22"/>
          <w:szCs w:val="22"/>
        </w:rPr>
        <w:t>körülhatárolt</w:t>
      </w:r>
      <w:proofErr w:type="spellEnd"/>
      <w:r w:rsidR="001346F9">
        <w:rPr>
          <w:rFonts w:ascii="Times New Roman" w:hAnsi="Times New Roman" w:cs="Times New Roman"/>
          <w:sz w:val="22"/>
          <w:szCs w:val="22"/>
        </w:rPr>
        <w:t xml:space="preserve">, vöröses foltok hólyagokkal vagy azok nélkül, </w:t>
      </w:r>
      <w:r>
        <w:rPr>
          <w:rFonts w:ascii="Times New Roman" w:hAnsi="Times New Roman" w:cs="Times New Roman"/>
          <w:sz w:val="22"/>
          <w:szCs w:val="22"/>
        </w:rPr>
        <w:t xml:space="preserve">melyek </w:t>
      </w:r>
      <w:r w:rsidR="001346F9">
        <w:rPr>
          <w:rFonts w:ascii="Times New Roman" w:hAnsi="Times New Roman" w:cs="Times New Roman"/>
          <w:sz w:val="22"/>
          <w:szCs w:val="22"/>
        </w:rPr>
        <w:t xml:space="preserve">a </w:t>
      </w:r>
      <w:proofErr w:type="spellStart"/>
      <w:r w:rsidR="001346F9">
        <w:rPr>
          <w:rFonts w:ascii="Times New Roman" w:hAnsi="Times New Roman" w:cs="Times New Roman"/>
          <w:sz w:val="22"/>
          <w:szCs w:val="22"/>
        </w:rPr>
        <w:t>levofloxacin</w:t>
      </w:r>
      <w:proofErr w:type="spellEnd"/>
      <w:r w:rsidR="001346F9">
        <w:rPr>
          <w:rFonts w:ascii="Times New Roman" w:hAnsi="Times New Roman" w:cs="Times New Roman"/>
          <w:sz w:val="22"/>
          <w:szCs w:val="22"/>
        </w:rPr>
        <w:t xml:space="preserve"> alkalmazása után néhány órán belül </w:t>
      </w:r>
      <w:r>
        <w:rPr>
          <w:rFonts w:ascii="Times New Roman" w:hAnsi="Times New Roman" w:cs="Times New Roman"/>
          <w:sz w:val="22"/>
          <w:szCs w:val="22"/>
        </w:rPr>
        <w:t>jelentkeznek</w:t>
      </w:r>
      <w:r w:rsidR="001346F9">
        <w:rPr>
          <w:rFonts w:ascii="Times New Roman" w:hAnsi="Times New Roman" w:cs="Times New Roman"/>
          <w:sz w:val="22"/>
          <w:szCs w:val="22"/>
        </w:rPr>
        <w:t xml:space="preserve">, és a bőr – gyulladás után visszamaradó – elszíneződésével </w:t>
      </w:r>
      <w:r>
        <w:rPr>
          <w:rFonts w:ascii="Times New Roman" w:hAnsi="Times New Roman" w:cs="Times New Roman"/>
          <w:sz w:val="22"/>
          <w:szCs w:val="22"/>
        </w:rPr>
        <w:t>gyógyulnak</w:t>
      </w:r>
      <w:r w:rsidR="001346F9">
        <w:rPr>
          <w:rFonts w:ascii="Times New Roman" w:hAnsi="Times New Roman" w:cs="Times New Roman"/>
          <w:sz w:val="22"/>
          <w:szCs w:val="22"/>
        </w:rPr>
        <w:t xml:space="preserve">: ez a </w:t>
      </w:r>
      <w:proofErr w:type="spellStart"/>
      <w:r w:rsidR="001346F9">
        <w:rPr>
          <w:rFonts w:ascii="Times New Roman" w:hAnsi="Times New Roman" w:cs="Times New Roman"/>
          <w:sz w:val="22"/>
          <w:szCs w:val="22"/>
        </w:rPr>
        <w:t>levofloxacin</w:t>
      </w:r>
      <w:proofErr w:type="spellEnd"/>
      <w:r w:rsidR="001346F9">
        <w:rPr>
          <w:rFonts w:ascii="Times New Roman" w:hAnsi="Times New Roman" w:cs="Times New Roman"/>
          <w:sz w:val="22"/>
          <w:szCs w:val="22"/>
        </w:rPr>
        <w:t xml:space="preserve"> újabb alkalm</w:t>
      </w:r>
      <w:r>
        <w:rPr>
          <w:rFonts w:ascii="Times New Roman" w:hAnsi="Times New Roman" w:cs="Times New Roman"/>
          <w:sz w:val="22"/>
          <w:szCs w:val="22"/>
        </w:rPr>
        <w:t>a</w:t>
      </w:r>
      <w:r w:rsidR="001346F9">
        <w:rPr>
          <w:rFonts w:ascii="Times New Roman" w:hAnsi="Times New Roman" w:cs="Times New Roman"/>
          <w:sz w:val="22"/>
          <w:szCs w:val="22"/>
        </w:rPr>
        <w:t>zása esetén általában ismét jelentkezik ugyanezen a bőr- vagy nyálkahártya-területen</w:t>
      </w:r>
    </w:p>
    <w:p w14:paraId="0F55C3F3" w14:textId="77777777" w:rsidR="001346F9" w:rsidRPr="00D2298E" w:rsidRDefault="002D6A37"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memóriazavar</w:t>
      </w:r>
      <w:r w:rsidR="001346F9">
        <w:rPr>
          <w:rFonts w:ascii="Times New Roman" w:hAnsi="Times New Roman" w:cs="Times New Roman"/>
          <w:sz w:val="22"/>
          <w:szCs w:val="22"/>
        </w:rPr>
        <w:t>.</w:t>
      </w:r>
    </w:p>
    <w:p w14:paraId="684B022A" w14:textId="77777777" w:rsidR="00FB6714" w:rsidRPr="00D2298E" w:rsidRDefault="00FB6714" w:rsidP="0028582A">
      <w:pPr>
        <w:pStyle w:val="Stlus"/>
        <w:rPr>
          <w:rFonts w:ascii="Times New Roman" w:hAnsi="Times New Roman" w:cs="Times New Roman"/>
          <w:sz w:val="22"/>
          <w:szCs w:val="22"/>
        </w:rPr>
      </w:pPr>
    </w:p>
    <w:p w14:paraId="209EEAA3" w14:textId="77777777" w:rsidR="00A56D96" w:rsidRPr="00D2298E" w:rsidRDefault="00621461" w:rsidP="00141DD9">
      <w:pPr>
        <w:keepNext/>
        <w:tabs>
          <w:tab w:val="left" w:pos="567"/>
        </w:tabs>
        <w:autoSpaceDE w:val="0"/>
        <w:autoSpaceDN w:val="0"/>
        <w:adjustRightInd w:val="0"/>
        <w:rPr>
          <w:b/>
          <w:bCs/>
          <w:szCs w:val="22"/>
        </w:rPr>
      </w:pPr>
      <w:r w:rsidRPr="00D2298E">
        <w:rPr>
          <w:b/>
          <w:szCs w:val="22"/>
        </w:rPr>
        <w:t xml:space="preserve"> Nem ismert gyakoriságú (a gyakoriság a rendelkezésre álló adatokból nem állapítható meg)</w:t>
      </w:r>
    </w:p>
    <w:p w14:paraId="0B9C3FD7" w14:textId="77777777" w:rsidR="008D079B"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a</w:t>
      </w:r>
      <w:r w:rsidR="00C54F70" w:rsidRPr="00D2298E">
        <w:rPr>
          <w:rFonts w:ascii="Times New Roman" w:hAnsi="Times New Roman" w:cs="Times New Roman"/>
          <w:sz w:val="22"/>
          <w:szCs w:val="22"/>
        </w:rPr>
        <w:t xml:space="preserve"> vörösvérsejtek számának csökkenése (vérszegénység): </w:t>
      </w:r>
      <w:r w:rsidRPr="00D2298E">
        <w:rPr>
          <w:rFonts w:ascii="Times New Roman" w:hAnsi="Times New Roman" w:cs="Times New Roman"/>
          <w:sz w:val="22"/>
          <w:szCs w:val="22"/>
        </w:rPr>
        <w:t>ami a</w:t>
      </w:r>
      <w:r w:rsidR="00DF5F07">
        <w:rPr>
          <w:rFonts w:ascii="Times New Roman" w:hAnsi="Times New Roman" w:cs="Times New Roman"/>
          <w:sz w:val="22"/>
          <w:szCs w:val="22"/>
        </w:rPr>
        <w:t xml:space="preserve"> vörösvérsejtek károsodása miatt a</w:t>
      </w:r>
      <w:r w:rsidRPr="00D2298E">
        <w:rPr>
          <w:rFonts w:ascii="Times New Roman" w:hAnsi="Times New Roman" w:cs="Times New Roman"/>
          <w:sz w:val="22"/>
          <w:szCs w:val="22"/>
        </w:rPr>
        <w:t xml:space="preserve"> bőrt sápadttá, sárgás elszíneződésűvé teheti</w:t>
      </w:r>
      <w:r>
        <w:rPr>
          <w:rFonts w:ascii="Times New Roman" w:hAnsi="Times New Roman" w:cs="Times New Roman"/>
          <w:sz w:val="22"/>
          <w:szCs w:val="22"/>
        </w:rPr>
        <w:t xml:space="preserve">, </w:t>
      </w:r>
      <w:r w:rsidR="00C54F70" w:rsidRPr="00D2298E">
        <w:rPr>
          <w:rFonts w:ascii="Times New Roman" w:hAnsi="Times New Roman" w:cs="Times New Roman"/>
          <w:sz w:val="22"/>
          <w:szCs w:val="22"/>
        </w:rPr>
        <w:t>az összes vérsejtszám csökkenés</w:t>
      </w:r>
      <w:r>
        <w:rPr>
          <w:rFonts w:ascii="Times New Roman" w:hAnsi="Times New Roman" w:cs="Times New Roman"/>
          <w:sz w:val="22"/>
          <w:szCs w:val="22"/>
        </w:rPr>
        <w:t>e</w:t>
      </w:r>
      <w:r w:rsidR="00C54F70" w:rsidRPr="00D2298E">
        <w:rPr>
          <w:rFonts w:ascii="Times New Roman" w:hAnsi="Times New Roman" w:cs="Times New Roman"/>
          <w:sz w:val="22"/>
          <w:szCs w:val="22"/>
        </w:rPr>
        <w:t xml:space="preserve"> (</w:t>
      </w:r>
      <w:proofErr w:type="spellStart"/>
      <w:r w:rsidR="00C54F70" w:rsidRPr="00D2298E">
        <w:rPr>
          <w:rFonts w:ascii="Times New Roman" w:hAnsi="Times New Roman" w:cs="Times New Roman"/>
          <w:sz w:val="22"/>
          <w:szCs w:val="22"/>
        </w:rPr>
        <w:t>páncitopénia</w:t>
      </w:r>
      <w:proofErr w:type="spellEnd"/>
      <w:r w:rsidR="00C54F70" w:rsidRPr="00D2298E">
        <w:rPr>
          <w:rFonts w:ascii="Times New Roman" w:hAnsi="Times New Roman" w:cs="Times New Roman"/>
          <w:sz w:val="22"/>
          <w:szCs w:val="22"/>
        </w:rPr>
        <w:t>)</w:t>
      </w:r>
    </w:p>
    <w:p w14:paraId="0449DFAB" w14:textId="77777777" w:rsidR="00FA008A" w:rsidRPr="00141DD9" w:rsidRDefault="00FA008A"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az új vérsejtek termelődésének leállása a csontvelőben – ez fáradtságot, a fertőzésekkel szembeni csökkent ellenállást, és csillapíthatatlan vérzést okozhat (csontvelő-elégtelenség)</w:t>
      </w:r>
    </w:p>
    <w:p w14:paraId="21165E51" w14:textId="77777777" w:rsidR="00C54F70"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l</w:t>
      </w:r>
      <w:r w:rsidR="00C54F70" w:rsidRPr="00141DD9">
        <w:rPr>
          <w:rFonts w:ascii="Times New Roman" w:hAnsi="Times New Roman" w:cs="Times New Roman"/>
          <w:sz w:val="22"/>
          <w:szCs w:val="22"/>
        </w:rPr>
        <w:t>áz, torokfájás és nem múló általános rosszullét. Ez a fehérvérsejtek számának csökkenése (</w:t>
      </w:r>
      <w:proofErr w:type="spellStart"/>
      <w:r w:rsidR="00C54F70" w:rsidRPr="00141DD9">
        <w:rPr>
          <w:rFonts w:ascii="Times New Roman" w:hAnsi="Times New Roman" w:cs="Times New Roman"/>
          <w:sz w:val="22"/>
          <w:szCs w:val="22"/>
        </w:rPr>
        <w:t>agranulocitózis</w:t>
      </w:r>
      <w:proofErr w:type="spellEnd"/>
      <w:r w:rsidR="00C54F70" w:rsidRPr="00141DD9">
        <w:rPr>
          <w:rFonts w:ascii="Times New Roman" w:hAnsi="Times New Roman" w:cs="Times New Roman"/>
          <w:sz w:val="22"/>
          <w:szCs w:val="22"/>
        </w:rPr>
        <w:t>) miatt következhet be.</w:t>
      </w:r>
    </w:p>
    <w:p w14:paraId="722D0FEE" w14:textId="77777777" w:rsidR="00C54F70"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k</w:t>
      </w:r>
      <w:r w:rsidR="00C54F70" w:rsidRPr="00141DD9">
        <w:rPr>
          <w:rFonts w:ascii="Times New Roman" w:hAnsi="Times New Roman" w:cs="Times New Roman"/>
          <w:sz w:val="22"/>
          <w:szCs w:val="22"/>
        </w:rPr>
        <w:t>eringésleállás (</w:t>
      </w:r>
      <w:proofErr w:type="spellStart"/>
      <w:r w:rsidR="00C54F70" w:rsidRPr="00141DD9">
        <w:rPr>
          <w:rFonts w:ascii="Times New Roman" w:hAnsi="Times New Roman" w:cs="Times New Roman"/>
          <w:sz w:val="22"/>
          <w:szCs w:val="22"/>
        </w:rPr>
        <w:t>anafilaxia</w:t>
      </w:r>
      <w:proofErr w:type="spellEnd"/>
      <w:r w:rsidR="00C54F70" w:rsidRPr="00141DD9">
        <w:rPr>
          <w:rFonts w:ascii="Times New Roman" w:hAnsi="Times New Roman" w:cs="Times New Roman"/>
          <w:sz w:val="22"/>
          <w:szCs w:val="22"/>
        </w:rPr>
        <w:noBreakHyphen/>
        <w:t>szerű sokk)</w:t>
      </w:r>
    </w:p>
    <w:p w14:paraId="45C91ABE" w14:textId="77777777" w:rsidR="00C54F70" w:rsidRPr="009C090C"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sidRPr="00D20678">
        <w:rPr>
          <w:rFonts w:ascii="Times New Roman" w:hAnsi="Times New Roman" w:cs="Times New Roman"/>
          <w:sz w:val="22"/>
          <w:szCs w:val="22"/>
        </w:rPr>
        <w:t>a</w:t>
      </w:r>
      <w:r w:rsidR="00C54F70" w:rsidRPr="00D20678">
        <w:rPr>
          <w:rFonts w:ascii="Times New Roman" w:hAnsi="Times New Roman" w:cs="Times New Roman"/>
          <w:sz w:val="22"/>
          <w:szCs w:val="22"/>
        </w:rPr>
        <w:t xml:space="preserve"> vércukorszint emelkedése (</w:t>
      </w:r>
      <w:proofErr w:type="spellStart"/>
      <w:r w:rsidR="00C54F70" w:rsidRPr="00D20678">
        <w:rPr>
          <w:rFonts w:ascii="Times New Roman" w:hAnsi="Times New Roman" w:cs="Times New Roman"/>
          <w:sz w:val="22"/>
          <w:szCs w:val="22"/>
        </w:rPr>
        <w:t>hiperglikémia</w:t>
      </w:r>
      <w:proofErr w:type="spellEnd"/>
      <w:r w:rsidR="00C54F70" w:rsidRPr="00D20678">
        <w:rPr>
          <w:rFonts w:ascii="Times New Roman" w:hAnsi="Times New Roman" w:cs="Times New Roman"/>
          <w:sz w:val="22"/>
          <w:szCs w:val="22"/>
        </w:rPr>
        <w:t>)</w:t>
      </w:r>
      <w:r w:rsidR="00DF5F07" w:rsidRPr="009C090C">
        <w:rPr>
          <w:rFonts w:ascii="Times New Roman" w:hAnsi="Times New Roman" w:cs="Times New Roman"/>
          <w:sz w:val="22"/>
          <w:szCs w:val="22"/>
        </w:rPr>
        <w:t>. Ezt fontos tudniuk a cukorbetegeknek (lásd 2.</w:t>
      </w:r>
      <w:r w:rsidR="00A87961">
        <w:rPr>
          <w:rFonts w:ascii="Times New Roman" w:hAnsi="Times New Roman" w:cs="Times New Roman"/>
          <w:sz w:val="22"/>
          <w:szCs w:val="22"/>
        </w:rPr>
        <w:t> </w:t>
      </w:r>
      <w:r w:rsidR="00DF5F07" w:rsidRPr="009C090C">
        <w:rPr>
          <w:rFonts w:ascii="Times New Roman" w:hAnsi="Times New Roman" w:cs="Times New Roman"/>
          <w:sz w:val="22"/>
          <w:szCs w:val="22"/>
        </w:rPr>
        <w:t>pont)</w:t>
      </w:r>
      <w:r w:rsidR="002D6A37" w:rsidRPr="009C090C">
        <w:rPr>
          <w:rFonts w:ascii="Times New Roman" w:hAnsi="Times New Roman" w:cs="Times New Roman"/>
          <w:sz w:val="22"/>
          <w:szCs w:val="22"/>
        </w:rPr>
        <w:t>.</w:t>
      </w:r>
    </w:p>
    <w:p w14:paraId="4F13B979" w14:textId="77777777" w:rsidR="00C54F70"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a</w:t>
      </w:r>
      <w:r w:rsidR="00381539" w:rsidRPr="00141DD9">
        <w:rPr>
          <w:rFonts w:ascii="Times New Roman" w:hAnsi="Times New Roman" w:cs="Times New Roman"/>
          <w:sz w:val="22"/>
          <w:szCs w:val="22"/>
        </w:rPr>
        <w:t xml:space="preserve"> szaglásérzékelés megváltozása, a szaglás vagy ízérzés elvesztése </w:t>
      </w:r>
      <w:r w:rsidR="00C54F70" w:rsidRPr="00141DD9">
        <w:rPr>
          <w:rFonts w:ascii="Times New Roman" w:hAnsi="Times New Roman" w:cs="Times New Roman"/>
          <w:sz w:val="22"/>
          <w:szCs w:val="22"/>
        </w:rPr>
        <w:t>(</w:t>
      </w:r>
      <w:proofErr w:type="spellStart"/>
      <w:r w:rsidR="00C54F70" w:rsidRPr="00141DD9">
        <w:rPr>
          <w:rFonts w:ascii="Times New Roman" w:hAnsi="Times New Roman" w:cs="Times New Roman"/>
          <w:sz w:val="22"/>
          <w:szCs w:val="22"/>
        </w:rPr>
        <w:t>paro</w:t>
      </w:r>
      <w:r w:rsidR="00381539" w:rsidRPr="00141DD9">
        <w:rPr>
          <w:rFonts w:ascii="Times New Roman" w:hAnsi="Times New Roman" w:cs="Times New Roman"/>
          <w:sz w:val="22"/>
          <w:szCs w:val="22"/>
        </w:rPr>
        <w:t>z</w:t>
      </w:r>
      <w:r w:rsidR="00C54F70" w:rsidRPr="00141DD9">
        <w:rPr>
          <w:rFonts w:ascii="Times New Roman" w:hAnsi="Times New Roman" w:cs="Times New Roman"/>
          <w:sz w:val="22"/>
          <w:szCs w:val="22"/>
        </w:rPr>
        <w:t>mia</w:t>
      </w:r>
      <w:proofErr w:type="spellEnd"/>
      <w:r w:rsidR="00C54F70" w:rsidRPr="00141DD9">
        <w:rPr>
          <w:rFonts w:ascii="Times New Roman" w:hAnsi="Times New Roman" w:cs="Times New Roman"/>
          <w:sz w:val="22"/>
          <w:szCs w:val="22"/>
        </w:rPr>
        <w:t xml:space="preserve">, </w:t>
      </w:r>
      <w:proofErr w:type="spellStart"/>
      <w:r w:rsidR="00C54F70" w:rsidRPr="00141DD9">
        <w:rPr>
          <w:rFonts w:ascii="Times New Roman" w:hAnsi="Times New Roman" w:cs="Times New Roman"/>
          <w:sz w:val="22"/>
          <w:szCs w:val="22"/>
        </w:rPr>
        <w:t>ano</w:t>
      </w:r>
      <w:r w:rsidR="00381539" w:rsidRPr="00141DD9">
        <w:rPr>
          <w:rFonts w:ascii="Times New Roman" w:hAnsi="Times New Roman" w:cs="Times New Roman"/>
          <w:sz w:val="22"/>
          <w:szCs w:val="22"/>
        </w:rPr>
        <w:t>z</w:t>
      </w:r>
      <w:r w:rsidR="00C54F70" w:rsidRPr="00141DD9">
        <w:rPr>
          <w:rFonts w:ascii="Times New Roman" w:hAnsi="Times New Roman" w:cs="Times New Roman"/>
          <w:sz w:val="22"/>
          <w:szCs w:val="22"/>
        </w:rPr>
        <w:t>mia</w:t>
      </w:r>
      <w:proofErr w:type="spellEnd"/>
      <w:r w:rsidR="00C54F70" w:rsidRPr="00141DD9">
        <w:rPr>
          <w:rFonts w:ascii="Times New Roman" w:hAnsi="Times New Roman" w:cs="Times New Roman"/>
          <w:sz w:val="22"/>
          <w:szCs w:val="22"/>
        </w:rPr>
        <w:t xml:space="preserve">, </w:t>
      </w:r>
      <w:proofErr w:type="spellStart"/>
      <w:r w:rsidR="00C54F70" w:rsidRPr="00141DD9">
        <w:rPr>
          <w:rFonts w:ascii="Times New Roman" w:hAnsi="Times New Roman" w:cs="Times New Roman"/>
          <w:sz w:val="22"/>
          <w:szCs w:val="22"/>
        </w:rPr>
        <w:t>ageu</w:t>
      </w:r>
      <w:r w:rsidR="00381539" w:rsidRPr="00141DD9">
        <w:rPr>
          <w:rFonts w:ascii="Times New Roman" w:hAnsi="Times New Roman" w:cs="Times New Roman"/>
          <w:sz w:val="22"/>
          <w:szCs w:val="22"/>
        </w:rPr>
        <w:t>z</w:t>
      </w:r>
      <w:r w:rsidR="00C54F70" w:rsidRPr="00141DD9">
        <w:rPr>
          <w:rFonts w:ascii="Times New Roman" w:hAnsi="Times New Roman" w:cs="Times New Roman"/>
          <w:sz w:val="22"/>
          <w:szCs w:val="22"/>
        </w:rPr>
        <w:t>ia</w:t>
      </w:r>
      <w:proofErr w:type="spellEnd"/>
      <w:r w:rsidR="00C54F70" w:rsidRPr="00141DD9">
        <w:rPr>
          <w:rFonts w:ascii="Times New Roman" w:hAnsi="Times New Roman" w:cs="Times New Roman"/>
          <w:sz w:val="22"/>
          <w:szCs w:val="22"/>
        </w:rPr>
        <w:t>)</w:t>
      </w:r>
    </w:p>
    <w:p w14:paraId="42BF379D" w14:textId="77777777" w:rsidR="00FA008A" w:rsidRPr="00141DD9" w:rsidRDefault="00FA008A"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nagyon izgatott, emelkedett, ingerlékeny vagy felhangolt állapot (mánia)</w:t>
      </w:r>
    </w:p>
    <w:p w14:paraId="3CC56803" w14:textId="77777777" w:rsidR="00C54F70"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m</w:t>
      </w:r>
      <w:r w:rsidR="009A6CB3" w:rsidRPr="00141DD9">
        <w:rPr>
          <w:rFonts w:ascii="Times New Roman" w:hAnsi="Times New Roman" w:cs="Times New Roman"/>
          <w:sz w:val="22"/>
          <w:szCs w:val="22"/>
        </w:rPr>
        <w:t>ozgás</w:t>
      </w:r>
      <w:r w:rsidR="009A6CB3" w:rsidRPr="00141DD9">
        <w:rPr>
          <w:rFonts w:ascii="Times New Roman" w:hAnsi="Times New Roman" w:cs="Times New Roman"/>
          <w:sz w:val="22"/>
          <w:szCs w:val="22"/>
        </w:rPr>
        <w:noBreakHyphen/>
        <w:t xml:space="preserve"> és járászavarok</w:t>
      </w:r>
      <w:r w:rsidR="00C54F70" w:rsidRPr="00141DD9">
        <w:rPr>
          <w:rFonts w:ascii="Times New Roman" w:hAnsi="Times New Roman" w:cs="Times New Roman"/>
          <w:sz w:val="22"/>
          <w:szCs w:val="22"/>
        </w:rPr>
        <w:t xml:space="preserve"> (</w:t>
      </w:r>
      <w:proofErr w:type="spellStart"/>
      <w:r w:rsidR="00C54F70" w:rsidRPr="00141DD9">
        <w:rPr>
          <w:rFonts w:ascii="Times New Roman" w:hAnsi="Times New Roman" w:cs="Times New Roman"/>
          <w:sz w:val="22"/>
          <w:szCs w:val="22"/>
        </w:rPr>
        <w:t>d</w:t>
      </w:r>
      <w:r w:rsidR="009A6CB3" w:rsidRPr="00141DD9">
        <w:rPr>
          <w:rFonts w:ascii="Times New Roman" w:hAnsi="Times New Roman" w:cs="Times New Roman"/>
          <w:sz w:val="22"/>
          <w:szCs w:val="22"/>
        </w:rPr>
        <w:t>iszkinézia</w:t>
      </w:r>
      <w:proofErr w:type="spellEnd"/>
      <w:r w:rsidR="009A6CB3" w:rsidRPr="00141DD9">
        <w:rPr>
          <w:rFonts w:ascii="Times New Roman" w:hAnsi="Times New Roman" w:cs="Times New Roman"/>
          <w:sz w:val="22"/>
          <w:szCs w:val="22"/>
        </w:rPr>
        <w:t>, extrapiramidális zavarok</w:t>
      </w:r>
      <w:r w:rsidR="00C54F70" w:rsidRPr="00141DD9">
        <w:rPr>
          <w:rFonts w:ascii="Times New Roman" w:hAnsi="Times New Roman" w:cs="Times New Roman"/>
          <w:sz w:val="22"/>
          <w:szCs w:val="22"/>
        </w:rPr>
        <w:t>)</w:t>
      </w:r>
    </w:p>
    <w:p w14:paraId="7C341D18" w14:textId="77777777" w:rsidR="00C54F70"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á</w:t>
      </w:r>
      <w:r w:rsidR="009A6CB3" w:rsidRPr="00141DD9">
        <w:rPr>
          <w:rFonts w:ascii="Times New Roman" w:hAnsi="Times New Roman" w:cs="Times New Roman"/>
          <w:sz w:val="22"/>
          <w:szCs w:val="22"/>
        </w:rPr>
        <w:t>tmeneti eszméletvesztés vagy ájulás</w:t>
      </w:r>
    </w:p>
    <w:p w14:paraId="764D1209" w14:textId="77777777" w:rsidR="00C54F70"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á</w:t>
      </w:r>
      <w:r w:rsidR="009A6CB3" w:rsidRPr="00141DD9">
        <w:rPr>
          <w:rFonts w:ascii="Times New Roman" w:hAnsi="Times New Roman" w:cs="Times New Roman"/>
          <w:sz w:val="22"/>
          <w:szCs w:val="22"/>
        </w:rPr>
        <w:t>tmeneti látásvesztés</w:t>
      </w:r>
      <w:r w:rsidR="002D6A37">
        <w:rPr>
          <w:rFonts w:ascii="Times New Roman" w:hAnsi="Times New Roman" w:cs="Times New Roman"/>
          <w:sz w:val="22"/>
          <w:szCs w:val="22"/>
        </w:rPr>
        <w:t>, szemgyulladás</w:t>
      </w:r>
    </w:p>
    <w:p w14:paraId="05B9C7E7" w14:textId="77777777" w:rsidR="00C54F70"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h</w:t>
      </w:r>
      <w:r w:rsidR="009A6CB3" w:rsidRPr="00141DD9">
        <w:rPr>
          <w:rFonts w:ascii="Times New Roman" w:hAnsi="Times New Roman" w:cs="Times New Roman"/>
          <w:sz w:val="22"/>
          <w:szCs w:val="22"/>
        </w:rPr>
        <w:t>allásvesztés vagy halláskárosodás</w:t>
      </w:r>
    </w:p>
    <w:p w14:paraId="43369A4C" w14:textId="77777777" w:rsidR="00A56D96"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k</w:t>
      </w:r>
      <w:r w:rsidR="009A6CB3" w:rsidRPr="00141DD9">
        <w:rPr>
          <w:rFonts w:ascii="Times New Roman" w:hAnsi="Times New Roman" w:cs="Times New Roman"/>
          <w:sz w:val="22"/>
          <w:szCs w:val="22"/>
        </w:rPr>
        <w:t>órosan gyors szívverés, életveszélyes szívritmuszavar, beleértve ebbe a szív</w:t>
      </w:r>
      <w:r w:rsidR="00D20678">
        <w:rPr>
          <w:rFonts w:ascii="Times New Roman" w:hAnsi="Times New Roman" w:cs="Times New Roman"/>
          <w:sz w:val="22"/>
          <w:szCs w:val="22"/>
        </w:rPr>
        <w:t>meg</w:t>
      </w:r>
      <w:r w:rsidR="009A6CB3" w:rsidRPr="00141DD9">
        <w:rPr>
          <w:rFonts w:ascii="Times New Roman" w:hAnsi="Times New Roman" w:cs="Times New Roman"/>
          <w:sz w:val="22"/>
          <w:szCs w:val="22"/>
        </w:rPr>
        <w:t>állást, a szívritmus megváltozását, (amit a szív elektromos aktivitását mérő EKG</w:t>
      </w:r>
      <w:r w:rsidR="009A6CB3" w:rsidRPr="00141DD9">
        <w:rPr>
          <w:rFonts w:ascii="Times New Roman" w:hAnsi="Times New Roman" w:cs="Times New Roman"/>
          <w:sz w:val="22"/>
          <w:szCs w:val="22"/>
        </w:rPr>
        <w:noBreakHyphen/>
        <w:t xml:space="preserve">n </w:t>
      </w:r>
      <w:r>
        <w:rPr>
          <w:rFonts w:ascii="Times New Roman" w:hAnsi="Times New Roman" w:cs="Times New Roman"/>
          <w:sz w:val="22"/>
          <w:szCs w:val="22"/>
        </w:rPr>
        <w:t>„</w:t>
      </w:r>
      <w:r w:rsidR="009A6CB3" w:rsidRPr="00141DD9">
        <w:rPr>
          <w:rFonts w:ascii="Times New Roman" w:hAnsi="Times New Roman" w:cs="Times New Roman"/>
          <w:sz w:val="22"/>
          <w:szCs w:val="22"/>
        </w:rPr>
        <w:t>QT</w:t>
      </w:r>
      <w:r w:rsidR="009A6CB3" w:rsidRPr="00141DD9">
        <w:rPr>
          <w:rFonts w:ascii="Times New Roman" w:hAnsi="Times New Roman" w:cs="Times New Roman"/>
          <w:sz w:val="22"/>
          <w:szCs w:val="22"/>
        </w:rPr>
        <w:noBreakHyphen/>
        <w:t>szakasz megnyúlásnak</w:t>
      </w:r>
      <w:r>
        <w:rPr>
          <w:rFonts w:ascii="Times New Roman" w:hAnsi="Times New Roman" w:cs="Times New Roman"/>
          <w:sz w:val="22"/>
          <w:szCs w:val="22"/>
        </w:rPr>
        <w:t>”</w:t>
      </w:r>
      <w:r w:rsidR="009A6CB3" w:rsidRPr="00141DD9">
        <w:rPr>
          <w:rFonts w:ascii="Times New Roman" w:hAnsi="Times New Roman" w:cs="Times New Roman"/>
          <w:sz w:val="22"/>
          <w:szCs w:val="22"/>
        </w:rPr>
        <w:t xml:space="preserve"> neveznek)</w:t>
      </w:r>
    </w:p>
    <w:p w14:paraId="20CA23FD" w14:textId="77777777" w:rsidR="00845CD2"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n</w:t>
      </w:r>
      <w:r w:rsidR="00845CD2" w:rsidRPr="00141DD9">
        <w:rPr>
          <w:rFonts w:ascii="Times New Roman" w:hAnsi="Times New Roman" w:cs="Times New Roman"/>
          <w:sz w:val="22"/>
          <w:szCs w:val="22"/>
        </w:rPr>
        <w:t>ehézlégzés vagy sípoló légzés (</w:t>
      </w:r>
      <w:proofErr w:type="spellStart"/>
      <w:r w:rsidR="00845CD2" w:rsidRPr="00141DD9">
        <w:rPr>
          <w:rFonts w:ascii="Times New Roman" w:hAnsi="Times New Roman" w:cs="Times New Roman"/>
          <w:sz w:val="22"/>
          <w:szCs w:val="22"/>
        </w:rPr>
        <w:t>bronhospazmus</w:t>
      </w:r>
      <w:proofErr w:type="spellEnd"/>
      <w:r w:rsidR="00845CD2" w:rsidRPr="00141DD9">
        <w:rPr>
          <w:rFonts w:ascii="Times New Roman" w:hAnsi="Times New Roman" w:cs="Times New Roman"/>
          <w:sz w:val="22"/>
          <w:szCs w:val="22"/>
        </w:rPr>
        <w:t>)</w:t>
      </w:r>
    </w:p>
    <w:p w14:paraId="05D3543D" w14:textId="77777777" w:rsidR="00470249"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a</w:t>
      </w:r>
      <w:r w:rsidR="009A6CB3" w:rsidRPr="00141DD9">
        <w:rPr>
          <w:rFonts w:ascii="Times New Roman" w:hAnsi="Times New Roman" w:cs="Times New Roman"/>
          <w:sz w:val="22"/>
          <w:szCs w:val="22"/>
        </w:rPr>
        <w:t>llergiás tüdőreakciók</w:t>
      </w:r>
    </w:p>
    <w:p w14:paraId="17536BE6" w14:textId="77777777" w:rsidR="009A6CB3"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h</w:t>
      </w:r>
      <w:r w:rsidR="00DB4D3A" w:rsidRPr="00141DD9">
        <w:rPr>
          <w:rFonts w:ascii="Times New Roman" w:hAnsi="Times New Roman" w:cs="Times New Roman"/>
          <w:sz w:val="22"/>
          <w:szCs w:val="22"/>
        </w:rPr>
        <w:t>asnyálmirigy</w:t>
      </w:r>
      <w:r w:rsidR="00DB4D3A" w:rsidRPr="00141DD9">
        <w:rPr>
          <w:rFonts w:ascii="Times New Roman" w:hAnsi="Times New Roman" w:cs="Times New Roman"/>
          <w:sz w:val="22"/>
          <w:szCs w:val="22"/>
        </w:rPr>
        <w:noBreakHyphen/>
        <w:t>gyulladás</w:t>
      </w:r>
      <w:r w:rsidR="00D20678">
        <w:rPr>
          <w:rFonts w:ascii="Times New Roman" w:hAnsi="Times New Roman" w:cs="Times New Roman"/>
          <w:sz w:val="22"/>
          <w:szCs w:val="22"/>
        </w:rPr>
        <w:t xml:space="preserve"> (</w:t>
      </w:r>
      <w:proofErr w:type="spellStart"/>
      <w:r w:rsidR="00D20678">
        <w:rPr>
          <w:rFonts w:ascii="Times New Roman" w:hAnsi="Times New Roman" w:cs="Times New Roman"/>
          <w:sz w:val="22"/>
          <w:szCs w:val="22"/>
        </w:rPr>
        <w:t>pankreatitisz</w:t>
      </w:r>
      <w:proofErr w:type="spellEnd"/>
      <w:r w:rsidR="00D20678">
        <w:rPr>
          <w:rFonts w:ascii="Times New Roman" w:hAnsi="Times New Roman" w:cs="Times New Roman"/>
          <w:sz w:val="22"/>
          <w:szCs w:val="22"/>
        </w:rPr>
        <w:t>)</w:t>
      </w:r>
    </w:p>
    <w:p w14:paraId="765F11D2" w14:textId="77777777" w:rsidR="00DB4D3A"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m</w:t>
      </w:r>
      <w:r w:rsidR="00DB4D3A" w:rsidRPr="00141DD9">
        <w:rPr>
          <w:rFonts w:ascii="Times New Roman" w:hAnsi="Times New Roman" w:cs="Times New Roman"/>
          <w:sz w:val="22"/>
          <w:szCs w:val="22"/>
        </w:rPr>
        <w:t>ájgyulladás (hepat</w:t>
      </w:r>
      <w:r>
        <w:rPr>
          <w:rFonts w:ascii="Times New Roman" w:hAnsi="Times New Roman" w:cs="Times New Roman"/>
          <w:sz w:val="22"/>
          <w:szCs w:val="22"/>
        </w:rPr>
        <w:t>i</w:t>
      </w:r>
      <w:r w:rsidR="00DB4D3A" w:rsidRPr="00141DD9">
        <w:rPr>
          <w:rFonts w:ascii="Times New Roman" w:hAnsi="Times New Roman" w:cs="Times New Roman"/>
          <w:sz w:val="22"/>
          <w:szCs w:val="22"/>
        </w:rPr>
        <w:t>tisz)</w:t>
      </w:r>
    </w:p>
    <w:p w14:paraId="383B9921" w14:textId="77777777" w:rsidR="00DB4D3A"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a</w:t>
      </w:r>
      <w:r w:rsidR="00DB4D3A" w:rsidRPr="00141DD9">
        <w:rPr>
          <w:rFonts w:ascii="Times New Roman" w:hAnsi="Times New Roman" w:cs="Times New Roman"/>
          <w:sz w:val="22"/>
          <w:szCs w:val="22"/>
        </w:rPr>
        <w:t xml:space="preserve"> bőr fokozott érzékenysége a nap</w:t>
      </w:r>
      <w:r w:rsidR="00DB4D3A" w:rsidRPr="00141DD9">
        <w:rPr>
          <w:rFonts w:ascii="Times New Roman" w:hAnsi="Times New Roman" w:cs="Times New Roman"/>
          <w:sz w:val="22"/>
          <w:szCs w:val="22"/>
        </w:rPr>
        <w:noBreakHyphen/>
        <w:t xml:space="preserve"> és ultraibolya sugárzással szemben (fényérzékenység)</w:t>
      </w:r>
      <w:r w:rsidR="00FA008A">
        <w:rPr>
          <w:rFonts w:ascii="Times New Roman" w:hAnsi="Times New Roman" w:cs="Times New Roman"/>
          <w:sz w:val="22"/>
          <w:szCs w:val="22"/>
        </w:rPr>
        <w:t>, sötétebb területek megjelenése a bőrön (</w:t>
      </w:r>
      <w:proofErr w:type="spellStart"/>
      <w:r w:rsidR="00FA008A">
        <w:rPr>
          <w:rFonts w:ascii="Times New Roman" w:hAnsi="Times New Roman" w:cs="Times New Roman"/>
          <w:sz w:val="22"/>
          <w:szCs w:val="22"/>
        </w:rPr>
        <w:t>hiperpigmentáció</w:t>
      </w:r>
      <w:proofErr w:type="spellEnd"/>
      <w:r w:rsidR="00FA008A">
        <w:rPr>
          <w:rFonts w:ascii="Times New Roman" w:hAnsi="Times New Roman" w:cs="Times New Roman"/>
          <w:sz w:val="22"/>
          <w:szCs w:val="22"/>
        </w:rPr>
        <w:t>)</w:t>
      </w:r>
    </w:p>
    <w:p w14:paraId="616E59EF" w14:textId="77777777" w:rsidR="00DB4D3A" w:rsidRPr="00141DD9" w:rsidRDefault="004E6F4B"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a</w:t>
      </w:r>
      <w:r w:rsidR="00DB4D3A" w:rsidRPr="00141DD9">
        <w:rPr>
          <w:rFonts w:ascii="Times New Roman" w:hAnsi="Times New Roman" w:cs="Times New Roman"/>
          <w:sz w:val="22"/>
          <w:szCs w:val="22"/>
        </w:rPr>
        <w:t xml:space="preserve"> szervezetben vért </w:t>
      </w:r>
      <w:proofErr w:type="spellStart"/>
      <w:r w:rsidR="00DB4D3A" w:rsidRPr="00141DD9">
        <w:rPr>
          <w:rFonts w:ascii="Times New Roman" w:hAnsi="Times New Roman" w:cs="Times New Roman"/>
          <w:sz w:val="22"/>
          <w:szCs w:val="22"/>
        </w:rPr>
        <w:t>keringető</w:t>
      </w:r>
      <w:proofErr w:type="spellEnd"/>
      <w:r w:rsidR="00DB4D3A" w:rsidRPr="00141DD9">
        <w:rPr>
          <w:rFonts w:ascii="Times New Roman" w:hAnsi="Times New Roman" w:cs="Times New Roman"/>
          <w:sz w:val="22"/>
          <w:szCs w:val="22"/>
        </w:rPr>
        <w:t xml:space="preserve"> erek allergiás reakciók miatti gyulladása (</w:t>
      </w:r>
      <w:proofErr w:type="spellStart"/>
      <w:r w:rsidR="00DB4D3A" w:rsidRPr="00141DD9">
        <w:rPr>
          <w:rFonts w:ascii="Times New Roman" w:hAnsi="Times New Roman" w:cs="Times New Roman"/>
          <w:sz w:val="22"/>
          <w:szCs w:val="22"/>
        </w:rPr>
        <w:t>vaszkul</w:t>
      </w:r>
      <w:r w:rsidR="00927CF1">
        <w:rPr>
          <w:rFonts w:ascii="Times New Roman" w:hAnsi="Times New Roman" w:cs="Times New Roman"/>
          <w:sz w:val="22"/>
          <w:szCs w:val="22"/>
        </w:rPr>
        <w:t>i</w:t>
      </w:r>
      <w:r w:rsidR="00DB4D3A" w:rsidRPr="00141DD9">
        <w:rPr>
          <w:rFonts w:ascii="Times New Roman" w:hAnsi="Times New Roman" w:cs="Times New Roman"/>
          <w:sz w:val="22"/>
          <w:szCs w:val="22"/>
        </w:rPr>
        <w:t>tisz</w:t>
      </w:r>
      <w:proofErr w:type="spellEnd"/>
      <w:r w:rsidR="00DB4D3A" w:rsidRPr="00141DD9">
        <w:rPr>
          <w:rFonts w:ascii="Times New Roman" w:hAnsi="Times New Roman" w:cs="Times New Roman"/>
          <w:sz w:val="22"/>
          <w:szCs w:val="22"/>
        </w:rPr>
        <w:t>)</w:t>
      </w:r>
    </w:p>
    <w:p w14:paraId="617D0295" w14:textId="77777777" w:rsidR="00DB4D3A" w:rsidRPr="00141DD9" w:rsidRDefault="00927CF1"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a</w:t>
      </w:r>
      <w:r w:rsidR="00341AE0" w:rsidRPr="00141DD9">
        <w:rPr>
          <w:rFonts w:ascii="Times New Roman" w:hAnsi="Times New Roman" w:cs="Times New Roman"/>
          <w:sz w:val="22"/>
          <w:szCs w:val="22"/>
        </w:rPr>
        <w:t xml:space="preserve"> szájüreg</w:t>
      </w:r>
      <w:r>
        <w:rPr>
          <w:rFonts w:ascii="Times New Roman" w:hAnsi="Times New Roman" w:cs="Times New Roman"/>
          <w:sz w:val="22"/>
          <w:szCs w:val="22"/>
        </w:rPr>
        <w:t xml:space="preserve"> </w:t>
      </w:r>
      <w:r w:rsidRPr="00927CF1">
        <w:rPr>
          <w:rFonts w:ascii="Times New Roman" w:hAnsi="Times New Roman" w:cs="Times New Roman"/>
          <w:sz w:val="22"/>
          <w:szCs w:val="22"/>
        </w:rPr>
        <w:t xml:space="preserve">nyálkahártyájának </w:t>
      </w:r>
      <w:r w:rsidR="00341AE0" w:rsidRPr="00141DD9">
        <w:rPr>
          <w:rFonts w:ascii="Times New Roman" w:hAnsi="Times New Roman" w:cs="Times New Roman"/>
          <w:sz w:val="22"/>
          <w:szCs w:val="22"/>
        </w:rPr>
        <w:t>gyulladása (</w:t>
      </w:r>
      <w:proofErr w:type="spellStart"/>
      <w:r w:rsidR="00341AE0" w:rsidRPr="00141DD9">
        <w:rPr>
          <w:rFonts w:ascii="Times New Roman" w:hAnsi="Times New Roman" w:cs="Times New Roman"/>
          <w:sz w:val="22"/>
          <w:szCs w:val="22"/>
        </w:rPr>
        <w:t>sztomat</w:t>
      </w:r>
      <w:r>
        <w:rPr>
          <w:rFonts w:ascii="Times New Roman" w:hAnsi="Times New Roman" w:cs="Times New Roman"/>
          <w:sz w:val="22"/>
          <w:szCs w:val="22"/>
        </w:rPr>
        <w:t>i</w:t>
      </w:r>
      <w:r w:rsidR="00341AE0" w:rsidRPr="00141DD9">
        <w:rPr>
          <w:rFonts w:ascii="Times New Roman" w:hAnsi="Times New Roman" w:cs="Times New Roman"/>
          <w:sz w:val="22"/>
          <w:szCs w:val="22"/>
        </w:rPr>
        <w:t>tisz</w:t>
      </w:r>
      <w:proofErr w:type="spellEnd"/>
      <w:r w:rsidR="00341AE0" w:rsidRPr="00141DD9">
        <w:rPr>
          <w:rFonts w:ascii="Times New Roman" w:hAnsi="Times New Roman" w:cs="Times New Roman"/>
          <w:sz w:val="22"/>
          <w:szCs w:val="22"/>
        </w:rPr>
        <w:t>)</w:t>
      </w:r>
    </w:p>
    <w:p w14:paraId="13D90964" w14:textId="77777777" w:rsidR="00341AE0" w:rsidRPr="00141DD9" w:rsidRDefault="00927CF1"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i</w:t>
      </w:r>
      <w:r w:rsidR="00341AE0" w:rsidRPr="00141DD9">
        <w:rPr>
          <w:rFonts w:ascii="Times New Roman" w:hAnsi="Times New Roman" w:cs="Times New Roman"/>
          <w:sz w:val="22"/>
          <w:szCs w:val="22"/>
        </w:rPr>
        <w:t>zomszakadás és izomkárosodás (</w:t>
      </w:r>
      <w:proofErr w:type="spellStart"/>
      <w:r w:rsidR="00341AE0" w:rsidRPr="00141DD9">
        <w:rPr>
          <w:rFonts w:ascii="Times New Roman" w:hAnsi="Times New Roman" w:cs="Times New Roman"/>
          <w:sz w:val="22"/>
          <w:szCs w:val="22"/>
        </w:rPr>
        <w:t>rabdomiolízis</w:t>
      </w:r>
      <w:proofErr w:type="spellEnd"/>
      <w:r w:rsidR="00341AE0" w:rsidRPr="00141DD9">
        <w:rPr>
          <w:rFonts w:ascii="Times New Roman" w:hAnsi="Times New Roman" w:cs="Times New Roman"/>
          <w:sz w:val="22"/>
          <w:szCs w:val="22"/>
        </w:rPr>
        <w:t>)</w:t>
      </w:r>
    </w:p>
    <w:p w14:paraId="0849ED17" w14:textId="77777777" w:rsidR="00341AE0" w:rsidRPr="00141DD9" w:rsidRDefault="00927CF1"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í</w:t>
      </w:r>
      <w:r w:rsidR="00341AE0" w:rsidRPr="00141DD9">
        <w:rPr>
          <w:rFonts w:ascii="Times New Roman" w:hAnsi="Times New Roman" w:cs="Times New Roman"/>
          <w:sz w:val="22"/>
          <w:szCs w:val="22"/>
        </w:rPr>
        <w:t>zület körüli vörösödés és ízületi duzzanat</w:t>
      </w:r>
      <w:r w:rsidR="00D20678">
        <w:rPr>
          <w:rFonts w:ascii="Times New Roman" w:hAnsi="Times New Roman" w:cs="Times New Roman"/>
          <w:sz w:val="22"/>
          <w:szCs w:val="22"/>
        </w:rPr>
        <w:t xml:space="preserve"> (artritisz)</w:t>
      </w:r>
    </w:p>
    <w:p w14:paraId="171941D5" w14:textId="77777777" w:rsidR="00341AE0" w:rsidRDefault="00927CF1"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f</w:t>
      </w:r>
      <w:r w:rsidR="00341AE0" w:rsidRPr="00141DD9">
        <w:rPr>
          <w:rFonts w:ascii="Times New Roman" w:hAnsi="Times New Roman" w:cs="Times New Roman"/>
          <w:sz w:val="22"/>
          <w:szCs w:val="22"/>
        </w:rPr>
        <w:t>ájdalom, amibe beletartozik a hátfájás, mellkasi fájdalom és végtagfájdalom</w:t>
      </w:r>
    </w:p>
    <w:p w14:paraId="3EFF3DE1" w14:textId="77777777" w:rsidR="00FA008A" w:rsidRPr="00141DD9" w:rsidRDefault="00FA008A" w:rsidP="00141DD9">
      <w:pPr>
        <w:pStyle w:val="Stlus"/>
        <w:numPr>
          <w:ilvl w:val="0"/>
          <w:numId w:val="3"/>
        </w:numPr>
        <w:tabs>
          <w:tab w:val="clear" w:pos="397"/>
        </w:tabs>
        <w:ind w:left="567" w:right="96" w:hanging="510"/>
        <w:rPr>
          <w:rFonts w:ascii="Times New Roman" w:hAnsi="Times New Roman" w:cs="Times New Roman"/>
          <w:sz w:val="22"/>
          <w:szCs w:val="22"/>
        </w:rPr>
      </w:pPr>
      <w:r>
        <w:rPr>
          <w:rFonts w:ascii="Times New Roman" w:hAnsi="Times New Roman" w:cs="Times New Roman"/>
          <w:sz w:val="22"/>
          <w:szCs w:val="22"/>
        </w:rPr>
        <w:t xml:space="preserve">hirtelen akaratlan rángatózás, izomrángás vagy izomösszehúzódás (egy izom vagy izomcsoport akaratlan összerándulása, </w:t>
      </w:r>
      <w:proofErr w:type="spellStart"/>
      <w:r>
        <w:rPr>
          <w:rFonts w:ascii="Times New Roman" w:hAnsi="Times New Roman" w:cs="Times New Roman"/>
          <w:sz w:val="22"/>
          <w:szCs w:val="22"/>
        </w:rPr>
        <w:t>mioklónus</w:t>
      </w:r>
      <w:proofErr w:type="spellEnd"/>
      <w:r>
        <w:rPr>
          <w:rFonts w:ascii="Times New Roman" w:hAnsi="Times New Roman" w:cs="Times New Roman"/>
          <w:sz w:val="22"/>
          <w:szCs w:val="22"/>
        </w:rPr>
        <w:t>)</w:t>
      </w:r>
    </w:p>
    <w:p w14:paraId="60F5AEBD" w14:textId="77777777" w:rsidR="00341AE0" w:rsidRPr="00D2298E" w:rsidRDefault="00927CF1" w:rsidP="00141DD9">
      <w:pPr>
        <w:pStyle w:val="Stlus"/>
        <w:numPr>
          <w:ilvl w:val="0"/>
          <w:numId w:val="3"/>
        </w:numPr>
        <w:tabs>
          <w:tab w:val="clear" w:pos="397"/>
        </w:tabs>
        <w:ind w:left="567" w:right="96" w:hanging="510"/>
        <w:rPr>
          <w:rFonts w:ascii="Times New Roman" w:hAnsi="Times New Roman" w:cs="Times New Roman"/>
          <w:sz w:val="22"/>
          <w:szCs w:val="22"/>
        </w:rPr>
      </w:pPr>
      <w:proofErr w:type="spellStart"/>
      <w:r>
        <w:rPr>
          <w:rFonts w:ascii="Times New Roman" w:hAnsi="Times New Roman" w:cs="Times New Roman"/>
          <w:sz w:val="22"/>
          <w:szCs w:val="22"/>
        </w:rPr>
        <w:t>p</w:t>
      </w:r>
      <w:r w:rsidR="00A56D96" w:rsidRPr="00D2298E">
        <w:rPr>
          <w:rFonts w:ascii="Times New Roman" w:hAnsi="Times New Roman" w:cs="Times New Roman"/>
          <w:sz w:val="22"/>
          <w:szCs w:val="22"/>
        </w:rPr>
        <w:t>orfiriás</w:t>
      </w:r>
      <w:proofErr w:type="spellEnd"/>
      <w:r w:rsidR="00A56D96" w:rsidRPr="00D2298E">
        <w:rPr>
          <w:rFonts w:ascii="Times New Roman" w:hAnsi="Times New Roman" w:cs="Times New Roman"/>
          <w:sz w:val="22"/>
          <w:szCs w:val="22"/>
        </w:rPr>
        <w:t xml:space="preserve"> rohamok</w:t>
      </w:r>
      <w:r w:rsidR="00341AE0" w:rsidRPr="00D2298E">
        <w:rPr>
          <w:rFonts w:ascii="Times New Roman" w:hAnsi="Times New Roman" w:cs="Times New Roman"/>
          <w:sz w:val="22"/>
          <w:szCs w:val="22"/>
        </w:rPr>
        <w:t xml:space="preserve"> azoknál a betegeknél, akik </w:t>
      </w:r>
      <w:r w:rsidR="00845CD2" w:rsidRPr="00D2298E">
        <w:rPr>
          <w:rFonts w:ascii="Times New Roman" w:hAnsi="Times New Roman" w:cs="Times New Roman"/>
          <w:sz w:val="22"/>
          <w:szCs w:val="22"/>
        </w:rPr>
        <w:t>porfíriába</w:t>
      </w:r>
      <w:r w:rsidR="00341AE0" w:rsidRPr="00D2298E">
        <w:rPr>
          <w:rFonts w:ascii="Times New Roman" w:hAnsi="Times New Roman" w:cs="Times New Roman"/>
          <w:sz w:val="22"/>
          <w:szCs w:val="22"/>
        </w:rPr>
        <w:t>n (egy nagyon ritka anyagcsere betegségben) szenvednek</w:t>
      </w:r>
    </w:p>
    <w:p w14:paraId="4C3D65DF" w14:textId="77777777" w:rsidR="00621461" w:rsidRPr="00D20678" w:rsidRDefault="00927CF1" w:rsidP="009C090C">
      <w:pPr>
        <w:pStyle w:val="Stlus"/>
        <w:numPr>
          <w:ilvl w:val="0"/>
          <w:numId w:val="3"/>
        </w:numPr>
        <w:tabs>
          <w:tab w:val="clear" w:pos="397"/>
        </w:tabs>
        <w:ind w:left="567" w:right="96" w:hanging="510"/>
        <w:rPr>
          <w:rFonts w:ascii="Times New Roman" w:hAnsi="Times New Roman" w:cs="Times New Roman"/>
          <w:sz w:val="22"/>
          <w:szCs w:val="22"/>
        </w:rPr>
      </w:pPr>
      <w:r w:rsidRPr="00D20678">
        <w:rPr>
          <w:rFonts w:ascii="Times New Roman" w:hAnsi="Times New Roman" w:cs="Times New Roman"/>
          <w:sz w:val="22"/>
          <w:szCs w:val="22"/>
        </w:rPr>
        <w:t>t</w:t>
      </w:r>
      <w:r w:rsidR="00845CD2" w:rsidRPr="00D20678">
        <w:rPr>
          <w:rFonts w:ascii="Times New Roman" w:hAnsi="Times New Roman" w:cs="Times New Roman"/>
          <w:sz w:val="22"/>
          <w:szCs w:val="22"/>
        </w:rPr>
        <w:t>artós</w:t>
      </w:r>
      <w:r w:rsidR="00341AE0" w:rsidRPr="00D20678">
        <w:rPr>
          <w:rFonts w:ascii="Times New Roman" w:hAnsi="Times New Roman" w:cs="Times New Roman"/>
          <w:sz w:val="22"/>
          <w:szCs w:val="22"/>
        </w:rPr>
        <w:t xml:space="preserve"> fejfájás, homályos látással vagy anélkül (jóindulatú </w:t>
      </w:r>
      <w:r w:rsidRPr="00D20678">
        <w:rPr>
          <w:rFonts w:ascii="Times New Roman" w:hAnsi="Times New Roman" w:cs="Times New Roman"/>
          <w:sz w:val="22"/>
          <w:szCs w:val="22"/>
        </w:rPr>
        <w:t xml:space="preserve">koponyaűri </w:t>
      </w:r>
      <w:r w:rsidR="00341AE0" w:rsidRPr="00D20678">
        <w:rPr>
          <w:rFonts w:ascii="Times New Roman" w:hAnsi="Times New Roman" w:cs="Times New Roman"/>
          <w:sz w:val="22"/>
          <w:szCs w:val="22"/>
        </w:rPr>
        <w:t>nyomásfokozódás)</w:t>
      </w:r>
    </w:p>
    <w:p w14:paraId="6A79F45A" w14:textId="77777777" w:rsidR="005C4950" w:rsidRDefault="005C4950" w:rsidP="0028582A">
      <w:pPr>
        <w:ind w:right="-29"/>
        <w:rPr>
          <w:b/>
          <w:bCs/>
          <w:szCs w:val="22"/>
        </w:rPr>
      </w:pPr>
    </w:p>
    <w:p w14:paraId="63A00074" w14:textId="77777777" w:rsidR="00621461" w:rsidRPr="00D2298E" w:rsidRDefault="00621461" w:rsidP="0028582A">
      <w:pPr>
        <w:ind w:right="-29"/>
        <w:rPr>
          <w:b/>
          <w:bCs/>
          <w:szCs w:val="22"/>
        </w:rPr>
      </w:pPr>
      <w:r w:rsidRPr="00D2298E">
        <w:rPr>
          <w:b/>
          <w:bCs/>
          <w:szCs w:val="22"/>
        </w:rPr>
        <w:t>Mellékhatások bejelentése</w:t>
      </w:r>
    </w:p>
    <w:p w14:paraId="0C3E413A" w14:textId="21132C39" w:rsidR="00621461" w:rsidRPr="00D2298E" w:rsidRDefault="00621461" w:rsidP="00141DD9">
      <w:pPr>
        <w:rPr>
          <w:szCs w:val="22"/>
        </w:rPr>
      </w:pPr>
      <w:r w:rsidRPr="00141DD9">
        <w:rPr>
          <w:szCs w:val="22"/>
        </w:rPr>
        <w:t>Ha Önnél bármilyen mellékhatás jelentkezik, tájékoztassa</w:t>
      </w:r>
      <w:r w:rsidRPr="00D2298E">
        <w:rPr>
          <w:szCs w:val="22"/>
        </w:rPr>
        <w:t xml:space="preserve"> </w:t>
      </w:r>
      <w:r w:rsidRPr="00141DD9">
        <w:rPr>
          <w:szCs w:val="22"/>
        </w:rPr>
        <w:t>kezelőorvosát</w:t>
      </w:r>
      <w:r w:rsidRPr="00D2298E">
        <w:rPr>
          <w:szCs w:val="22"/>
        </w:rPr>
        <w:t xml:space="preserve"> </w:t>
      </w:r>
      <w:r w:rsidRPr="00141DD9">
        <w:rPr>
          <w:szCs w:val="22"/>
        </w:rPr>
        <w:t>vagy</w:t>
      </w:r>
      <w:r w:rsidRPr="00D2298E">
        <w:rPr>
          <w:szCs w:val="22"/>
        </w:rPr>
        <w:t xml:space="preserve"> g</w:t>
      </w:r>
      <w:r w:rsidRPr="00141DD9">
        <w:rPr>
          <w:szCs w:val="22"/>
        </w:rPr>
        <w:t>yógyszerészét</w:t>
      </w:r>
      <w:r w:rsidRPr="00D2298E">
        <w:rPr>
          <w:szCs w:val="22"/>
        </w:rPr>
        <w:t xml:space="preserve">. </w:t>
      </w:r>
      <w:r w:rsidRPr="00141DD9">
        <w:rPr>
          <w:szCs w:val="22"/>
        </w:rPr>
        <w:t>Ez a betegtájékoztatóban fel nem sorolt bármilyen lehetséges mellékhatásra is vonatkozik.</w:t>
      </w:r>
      <w:r w:rsidRPr="00D2298E">
        <w:rPr>
          <w:szCs w:val="22"/>
        </w:rPr>
        <w:t xml:space="preserve"> A </w:t>
      </w:r>
      <w:r w:rsidRPr="007843F5">
        <w:rPr>
          <w:szCs w:val="22"/>
        </w:rPr>
        <w:lastRenderedPageBreak/>
        <w:t xml:space="preserve">mellékhatásokat közvetlenül a hatóság részére is bejelentheti az </w:t>
      </w:r>
      <w:hyperlink r:id="rId12" w:history="1">
        <w:r w:rsidR="00927CF1" w:rsidRPr="00B92F4D">
          <w:rPr>
            <w:rStyle w:val="Hiperhivatkozs"/>
          </w:rPr>
          <w:t>V. függelékben</w:t>
        </w:r>
      </w:hyperlink>
      <w:r w:rsidRPr="00141DD9">
        <w:rPr>
          <w:szCs w:val="22"/>
        </w:rPr>
        <w:t xml:space="preserve"> található elérhetőségeken keresztül</w:t>
      </w:r>
      <w:r w:rsidRPr="007843F5">
        <w:rPr>
          <w:szCs w:val="22"/>
        </w:rPr>
        <w:t>. A mellékhatások bejelentésével Ön is hozzájárulhat ahhoz, hogy minél több</w:t>
      </w:r>
      <w:r w:rsidRPr="00D2298E">
        <w:rPr>
          <w:szCs w:val="22"/>
        </w:rPr>
        <w:t xml:space="preserve"> információ álljon rendelkezésre a gyógyszer biztonságos alkalmazásával kapcsolatban.</w:t>
      </w:r>
    </w:p>
    <w:p w14:paraId="4B5914CD" w14:textId="77777777" w:rsidR="00470249" w:rsidRPr="00D2298E" w:rsidRDefault="00470249" w:rsidP="0028582A">
      <w:pPr>
        <w:pStyle w:val="Nincstrkz1"/>
        <w:rPr>
          <w:b/>
          <w:bCs/>
          <w:sz w:val="22"/>
          <w:szCs w:val="22"/>
        </w:rPr>
      </w:pPr>
    </w:p>
    <w:p w14:paraId="337FE84C" w14:textId="77777777" w:rsidR="00470249" w:rsidRPr="00D2298E" w:rsidRDefault="00470249" w:rsidP="0028582A">
      <w:pPr>
        <w:pStyle w:val="Nincstrkz1"/>
        <w:rPr>
          <w:b/>
          <w:bCs/>
          <w:sz w:val="22"/>
          <w:szCs w:val="22"/>
        </w:rPr>
      </w:pPr>
    </w:p>
    <w:p w14:paraId="4CFF6DB2" w14:textId="77777777" w:rsidR="00A56D96" w:rsidRPr="00D2298E" w:rsidRDefault="00A56D96" w:rsidP="0028582A">
      <w:pPr>
        <w:pStyle w:val="Nincstrkz1"/>
        <w:keepNext/>
        <w:tabs>
          <w:tab w:val="left" w:pos="567"/>
        </w:tabs>
        <w:rPr>
          <w:b/>
          <w:bCs/>
          <w:w w:val="108"/>
          <w:sz w:val="22"/>
          <w:szCs w:val="22"/>
        </w:rPr>
      </w:pPr>
      <w:r w:rsidRPr="00D2298E">
        <w:rPr>
          <w:b/>
          <w:bCs/>
          <w:w w:val="108"/>
          <w:sz w:val="22"/>
          <w:szCs w:val="22"/>
        </w:rPr>
        <w:t xml:space="preserve">5. </w:t>
      </w:r>
      <w:r w:rsidRPr="00D2298E">
        <w:rPr>
          <w:b/>
          <w:bCs/>
          <w:w w:val="108"/>
          <w:sz w:val="22"/>
          <w:szCs w:val="22"/>
        </w:rPr>
        <w:tab/>
      </w:r>
      <w:r w:rsidR="0029704E" w:rsidRPr="00D2298E">
        <w:rPr>
          <w:b/>
          <w:bCs/>
          <w:w w:val="108"/>
          <w:sz w:val="22"/>
          <w:szCs w:val="22"/>
        </w:rPr>
        <w:t xml:space="preserve">Hogyan kell a </w:t>
      </w:r>
      <w:proofErr w:type="spellStart"/>
      <w:r w:rsidR="0029704E" w:rsidRPr="00327C23">
        <w:rPr>
          <w:b/>
          <w:bCs/>
          <w:w w:val="108"/>
          <w:sz w:val="22"/>
          <w:szCs w:val="22"/>
        </w:rPr>
        <w:t>Levox</w:t>
      </w:r>
      <w:r w:rsidR="00E97685" w:rsidRPr="00327C23">
        <w:rPr>
          <w:b/>
          <w:bCs/>
          <w:w w:val="108"/>
          <w:sz w:val="22"/>
          <w:szCs w:val="22"/>
        </w:rPr>
        <w:t>á</w:t>
      </w:r>
      <w:r w:rsidR="0029704E" w:rsidRPr="00327C23">
        <w:rPr>
          <w:b/>
          <w:bCs/>
          <w:w w:val="108"/>
          <w:sz w:val="22"/>
          <w:szCs w:val="22"/>
        </w:rPr>
        <w:t>t</w:t>
      </w:r>
      <w:proofErr w:type="spellEnd"/>
      <w:r w:rsidRPr="00D2298E">
        <w:rPr>
          <w:b/>
          <w:bCs/>
          <w:w w:val="108"/>
          <w:sz w:val="22"/>
          <w:szCs w:val="22"/>
        </w:rPr>
        <w:t xml:space="preserve"> </w:t>
      </w:r>
      <w:r w:rsidR="0029704E" w:rsidRPr="00D2298E">
        <w:rPr>
          <w:b/>
          <w:bCs/>
          <w:w w:val="108"/>
          <w:sz w:val="22"/>
          <w:szCs w:val="22"/>
        </w:rPr>
        <w:t>tárolni</w:t>
      </w:r>
      <w:r w:rsidRPr="00D2298E">
        <w:rPr>
          <w:b/>
          <w:bCs/>
          <w:w w:val="108"/>
          <w:sz w:val="22"/>
          <w:szCs w:val="22"/>
        </w:rPr>
        <w:t xml:space="preserve">? </w:t>
      </w:r>
    </w:p>
    <w:p w14:paraId="7E202771" w14:textId="77777777" w:rsidR="00470249" w:rsidRPr="00D2298E" w:rsidRDefault="00470249" w:rsidP="0028582A">
      <w:pPr>
        <w:pStyle w:val="Nincstrkz1"/>
        <w:keepNext/>
        <w:rPr>
          <w:sz w:val="22"/>
          <w:szCs w:val="22"/>
        </w:rPr>
      </w:pPr>
    </w:p>
    <w:p w14:paraId="32961BD4" w14:textId="77777777" w:rsidR="00A56D96" w:rsidRPr="00D2298E" w:rsidRDefault="00A56D96" w:rsidP="0028582A">
      <w:pPr>
        <w:pStyle w:val="Nincstrkz1"/>
        <w:keepNext/>
        <w:rPr>
          <w:sz w:val="22"/>
          <w:szCs w:val="22"/>
        </w:rPr>
      </w:pPr>
      <w:r w:rsidRPr="00D2298E">
        <w:rPr>
          <w:sz w:val="22"/>
          <w:szCs w:val="22"/>
        </w:rPr>
        <w:t xml:space="preserve">A gyógyszer gyermekektől elzárva tartandó! </w:t>
      </w:r>
    </w:p>
    <w:p w14:paraId="43B65E92" w14:textId="77777777" w:rsidR="00470249" w:rsidRPr="00D2298E" w:rsidRDefault="00470249" w:rsidP="0028582A">
      <w:pPr>
        <w:pStyle w:val="Nincstrkz1"/>
        <w:keepNext/>
        <w:rPr>
          <w:sz w:val="22"/>
          <w:szCs w:val="22"/>
        </w:rPr>
      </w:pPr>
    </w:p>
    <w:p w14:paraId="4656D69D" w14:textId="77777777" w:rsidR="00A56D96" w:rsidRPr="00D2298E" w:rsidRDefault="00A56D96" w:rsidP="0028582A">
      <w:pPr>
        <w:pStyle w:val="Nincstrkz1"/>
        <w:rPr>
          <w:sz w:val="22"/>
          <w:szCs w:val="22"/>
        </w:rPr>
      </w:pPr>
      <w:r w:rsidRPr="00D2298E">
        <w:rPr>
          <w:sz w:val="22"/>
          <w:szCs w:val="22"/>
        </w:rPr>
        <w:t xml:space="preserve">A dobozon és </w:t>
      </w:r>
      <w:r w:rsidR="007843F5">
        <w:rPr>
          <w:sz w:val="22"/>
          <w:szCs w:val="22"/>
        </w:rPr>
        <w:t>a buborékcsomagoláson</w:t>
      </w:r>
      <w:r w:rsidR="007843F5" w:rsidRPr="00D2298E">
        <w:rPr>
          <w:sz w:val="22"/>
          <w:szCs w:val="22"/>
        </w:rPr>
        <w:t xml:space="preserve"> </w:t>
      </w:r>
      <w:r w:rsidRPr="00D2298E">
        <w:rPr>
          <w:sz w:val="22"/>
          <w:szCs w:val="22"/>
        </w:rPr>
        <w:t>feltüntetett lejárati idő (</w:t>
      </w:r>
      <w:r w:rsidR="007843F5">
        <w:rPr>
          <w:sz w:val="22"/>
          <w:szCs w:val="22"/>
        </w:rPr>
        <w:t>Felhasználható</w:t>
      </w:r>
      <w:r w:rsidR="00190D47">
        <w:rPr>
          <w:sz w:val="22"/>
          <w:szCs w:val="22"/>
        </w:rPr>
        <w:t>:</w:t>
      </w:r>
      <w:r w:rsidR="007843F5">
        <w:rPr>
          <w:sz w:val="22"/>
          <w:szCs w:val="22"/>
        </w:rPr>
        <w:t>/</w:t>
      </w:r>
      <w:proofErr w:type="spellStart"/>
      <w:proofErr w:type="gramStart"/>
      <w:r w:rsidRPr="00D2298E">
        <w:rPr>
          <w:sz w:val="22"/>
          <w:szCs w:val="22"/>
        </w:rPr>
        <w:t>Felh</w:t>
      </w:r>
      <w:proofErr w:type="spellEnd"/>
      <w:r w:rsidR="00190D47">
        <w:rPr>
          <w:sz w:val="22"/>
          <w:szCs w:val="22"/>
        </w:rPr>
        <w:t>.</w:t>
      </w:r>
      <w:r w:rsidRPr="00D2298E">
        <w:rPr>
          <w:sz w:val="22"/>
          <w:szCs w:val="22"/>
        </w:rPr>
        <w:t>:</w:t>
      </w:r>
      <w:r w:rsidR="00AB0B33">
        <w:rPr>
          <w:sz w:val="22"/>
          <w:szCs w:val="22"/>
        </w:rPr>
        <w:t>/</w:t>
      </w:r>
      <w:proofErr w:type="gramEnd"/>
      <w:r w:rsidR="00AB0B33">
        <w:rPr>
          <w:sz w:val="22"/>
          <w:szCs w:val="22"/>
        </w:rPr>
        <w:t>EXP:</w:t>
      </w:r>
      <w:r w:rsidRPr="00D2298E">
        <w:rPr>
          <w:sz w:val="22"/>
          <w:szCs w:val="22"/>
        </w:rPr>
        <w:t xml:space="preserve">) után ne szedje </w:t>
      </w:r>
      <w:r w:rsidR="00E20423">
        <w:rPr>
          <w:sz w:val="22"/>
          <w:szCs w:val="22"/>
        </w:rPr>
        <w:t xml:space="preserve">ezt </w:t>
      </w:r>
      <w:r w:rsidR="0029704E" w:rsidRPr="00D2298E">
        <w:rPr>
          <w:sz w:val="22"/>
          <w:szCs w:val="22"/>
        </w:rPr>
        <w:t>a gyógyszert</w:t>
      </w:r>
      <w:r w:rsidRPr="00D2298E">
        <w:rPr>
          <w:sz w:val="22"/>
          <w:szCs w:val="22"/>
        </w:rPr>
        <w:t>. A lejárati idő a</w:t>
      </w:r>
      <w:r w:rsidR="0029704E" w:rsidRPr="00D2298E">
        <w:rPr>
          <w:sz w:val="22"/>
          <w:szCs w:val="22"/>
        </w:rPr>
        <w:t>z</w:t>
      </w:r>
      <w:r w:rsidRPr="00D2298E">
        <w:rPr>
          <w:sz w:val="22"/>
          <w:szCs w:val="22"/>
        </w:rPr>
        <w:t xml:space="preserve"> adott hónap utolsó napjára vonatkozik. </w:t>
      </w:r>
    </w:p>
    <w:p w14:paraId="0C741B22" w14:textId="77777777" w:rsidR="002D6A37" w:rsidRDefault="002D6A37" w:rsidP="002D6A37">
      <w:pPr>
        <w:pStyle w:val="Nincstrkz1"/>
        <w:keepNext/>
        <w:rPr>
          <w:sz w:val="22"/>
          <w:szCs w:val="22"/>
        </w:rPr>
      </w:pPr>
    </w:p>
    <w:p w14:paraId="5D418F83" w14:textId="77777777" w:rsidR="002D6A37" w:rsidRPr="00D2298E" w:rsidRDefault="002D6A37" w:rsidP="002D6A37">
      <w:pPr>
        <w:pStyle w:val="Nincstrkz1"/>
        <w:keepNext/>
        <w:rPr>
          <w:sz w:val="22"/>
          <w:szCs w:val="22"/>
        </w:rPr>
      </w:pPr>
      <w:r w:rsidRPr="00D2298E">
        <w:rPr>
          <w:sz w:val="22"/>
          <w:szCs w:val="22"/>
        </w:rPr>
        <w:t>Ez a gyógyszer nem igényel különleges tárolást.</w:t>
      </w:r>
    </w:p>
    <w:p w14:paraId="372B7C37" w14:textId="77777777" w:rsidR="00470249" w:rsidRPr="00D2298E" w:rsidRDefault="00470249" w:rsidP="0028582A">
      <w:pPr>
        <w:pStyle w:val="Nincstrkz1"/>
        <w:rPr>
          <w:sz w:val="22"/>
          <w:szCs w:val="22"/>
        </w:rPr>
      </w:pPr>
    </w:p>
    <w:p w14:paraId="1A492BD7" w14:textId="77777777" w:rsidR="00470249" w:rsidRPr="00D2298E" w:rsidRDefault="0029704E" w:rsidP="0028582A">
      <w:pPr>
        <w:pStyle w:val="Nincstrkz1"/>
        <w:rPr>
          <w:b/>
          <w:bCs/>
          <w:sz w:val="22"/>
          <w:szCs w:val="22"/>
        </w:rPr>
      </w:pPr>
      <w:r w:rsidRPr="00D2298E">
        <w:rPr>
          <w:sz w:val="22"/>
          <w:szCs w:val="22"/>
        </w:rPr>
        <w:t xml:space="preserve">Semmilyen gyógyszert ne dobjon a szennyvízbe vagy a háztartási hulladékba. Kérdezze meg gyógyszerészét, hogy </w:t>
      </w:r>
      <w:r w:rsidR="00845CD2" w:rsidRPr="00D2298E">
        <w:rPr>
          <w:sz w:val="22"/>
          <w:szCs w:val="22"/>
        </w:rPr>
        <w:t xml:space="preserve">mit tegyen </w:t>
      </w:r>
      <w:r w:rsidRPr="00D2298E">
        <w:rPr>
          <w:sz w:val="22"/>
          <w:szCs w:val="22"/>
        </w:rPr>
        <w:t>a már nem használt gyógyszerei</w:t>
      </w:r>
      <w:r w:rsidR="00845CD2" w:rsidRPr="00D2298E">
        <w:rPr>
          <w:sz w:val="22"/>
          <w:szCs w:val="22"/>
        </w:rPr>
        <w:t>vel</w:t>
      </w:r>
      <w:r w:rsidRPr="00D2298E">
        <w:rPr>
          <w:sz w:val="22"/>
          <w:szCs w:val="22"/>
        </w:rPr>
        <w:t>. Ezek az intézkedések elősegítik a környezet védelmét.</w:t>
      </w:r>
    </w:p>
    <w:p w14:paraId="04239321" w14:textId="77777777" w:rsidR="00470249" w:rsidRPr="00D2298E" w:rsidRDefault="00470249" w:rsidP="0028582A">
      <w:pPr>
        <w:pStyle w:val="Nincstrkz1"/>
        <w:rPr>
          <w:b/>
          <w:bCs/>
          <w:sz w:val="22"/>
          <w:szCs w:val="22"/>
        </w:rPr>
      </w:pPr>
    </w:p>
    <w:p w14:paraId="63CFF90E" w14:textId="77777777" w:rsidR="00210FF9" w:rsidRPr="00D2298E" w:rsidRDefault="00210FF9" w:rsidP="0028582A">
      <w:pPr>
        <w:pStyle w:val="Nincstrkz1"/>
        <w:rPr>
          <w:b/>
          <w:bCs/>
          <w:sz w:val="22"/>
          <w:szCs w:val="22"/>
        </w:rPr>
      </w:pPr>
    </w:p>
    <w:p w14:paraId="3C928466" w14:textId="77777777" w:rsidR="00A56D96" w:rsidRPr="00D2298E" w:rsidRDefault="00A56D96" w:rsidP="0028582A">
      <w:pPr>
        <w:pStyle w:val="Nincstrkz1"/>
        <w:keepNext/>
        <w:tabs>
          <w:tab w:val="left" w:pos="567"/>
        </w:tabs>
        <w:rPr>
          <w:b/>
          <w:bCs/>
          <w:w w:val="108"/>
          <w:sz w:val="22"/>
          <w:szCs w:val="22"/>
        </w:rPr>
      </w:pPr>
      <w:r w:rsidRPr="00D2298E">
        <w:rPr>
          <w:b/>
          <w:bCs/>
          <w:w w:val="108"/>
          <w:sz w:val="22"/>
          <w:szCs w:val="22"/>
        </w:rPr>
        <w:t xml:space="preserve">6. </w:t>
      </w:r>
      <w:r w:rsidRPr="00D2298E">
        <w:rPr>
          <w:b/>
          <w:bCs/>
          <w:w w:val="108"/>
          <w:sz w:val="22"/>
          <w:szCs w:val="22"/>
        </w:rPr>
        <w:tab/>
      </w:r>
      <w:r w:rsidR="0029704E" w:rsidRPr="00D2298E">
        <w:rPr>
          <w:b/>
          <w:sz w:val="22"/>
          <w:szCs w:val="22"/>
        </w:rPr>
        <w:t>A csomagolás tartalma és egyéb információk</w:t>
      </w:r>
      <w:r w:rsidR="0029704E" w:rsidRPr="00D2298E">
        <w:rPr>
          <w:b/>
          <w:bCs/>
          <w:w w:val="108"/>
          <w:sz w:val="22"/>
          <w:szCs w:val="22"/>
        </w:rPr>
        <w:t xml:space="preserve"> </w:t>
      </w:r>
    </w:p>
    <w:p w14:paraId="5BEE0FA0" w14:textId="77777777" w:rsidR="00470249" w:rsidRPr="00D2298E" w:rsidRDefault="00470249" w:rsidP="0028582A">
      <w:pPr>
        <w:pStyle w:val="Nincstrkz1"/>
        <w:keepNext/>
        <w:rPr>
          <w:w w:val="108"/>
          <w:sz w:val="22"/>
          <w:szCs w:val="22"/>
        </w:rPr>
      </w:pPr>
    </w:p>
    <w:p w14:paraId="56DA4D68" w14:textId="77777777" w:rsidR="00A56D96" w:rsidRPr="00D2298E" w:rsidRDefault="00A56D96" w:rsidP="0028582A">
      <w:pPr>
        <w:pStyle w:val="Nincstrkz1"/>
        <w:keepNext/>
        <w:rPr>
          <w:b/>
          <w:bCs/>
          <w:w w:val="108"/>
          <w:sz w:val="22"/>
          <w:szCs w:val="22"/>
        </w:rPr>
      </w:pPr>
      <w:r w:rsidRPr="00D2298E">
        <w:rPr>
          <w:b/>
          <w:bCs/>
          <w:w w:val="108"/>
          <w:sz w:val="22"/>
          <w:szCs w:val="22"/>
        </w:rPr>
        <w:t xml:space="preserve">Mit tartalmaz a </w:t>
      </w:r>
      <w:proofErr w:type="spellStart"/>
      <w:r w:rsidRPr="00D2298E">
        <w:rPr>
          <w:b/>
          <w:bCs/>
          <w:w w:val="108"/>
          <w:sz w:val="22"/>
          <w:szCs w:val="22"/>
        </w:rPr>
        <w:t>Levoxa</w:t>
      </w:r>
      <w:proofErr w:type="spellEnd"/>
      <w:r w:rsidR="00E20423">
        <w:rPr>
          <w:b/>
          <w:bCs/>
          <w:w w:val="108"/>
          <w:sz w:val="22"/>
          <w:szCs w:val="22"/>
        </w:rPr>
        <w:t>?</w:t>
      </w:r>
    </w:p>
    <w:p w14:paraId="0FD87849" w14:textId="77777777" w:rsidR="00582FBE" w:rsidRPr="00D2298E" w:rsidRDefault="00582FBE" w:rsidP="0028582A">
      <w:pPr>
        <w:pStyle w:val="Nincstrkz1"/>
        <w:keepNext/>
        <w:rPr>
          <w:b/>
          <w:bCs/>
          <w:w w:val="108"/>
          <w:sz w:val="22"/>
          <w:szCs w:val="22"/>
        </w:rPr>
      </w:pPr>
    </w:p>
    <w:p w14:paraId="7E8B3267" w14:textId="77777777" w:rsidR="00B31AE4" w:rsidRDefault="00A56D96" w:rsidP="00141DD9">
      <w:pPr>
        <w:pStyle w:val="Stlus"/>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 xml:space="preserve">A készítmény hatóanyaga a </w:t>
      </w:r>
      <w:proofErr w:type="spellStart"/>
      <w:r w:rsidRPr="00D2298E">
        <w:rPr>
          <w:rFonts w:ascii="Times New Roman" w:hAnsi="Times New Roman" w:cs="Times New Roman"/>
          <w:sz w:val="22"/>
          <w:szCs w:val="22"/>
        </w:rPr>
        <w:t>levof</w:t>
      </w:r>
      <w:r w:rsidR="00B31AE4">
        <w:rPr>
          <w:rFonts w:ascii="Times New Roman" w:hAnsi="Times New Roman" w:cs="Times New Roman"/>
          <w:sz w:val="22"/>
          <w:szCs w:val="22"/>
        </w:rPr>
        <w:t>l</w:t>
      </w:r>
      <w:r w:rsidRPr="00D2298E">
        <w:rPr>
          <w:rFonts w:ascii="Times New Roman" w:hAnsi="Times New Roman" w:cs="Times New Roman"/>
          <w:sz w:val="22"/>
          <w:szCs w:val="22"/>
        </w:rPr>
        <w:t>oxacin</w:t>
      </w:r>
      <w:proofErr w:type="spellEnd"/>
      <w:r w:rsidRPr="00D2298E">
        <w:rPr>
          <w:rFonts w:ascii="Times New Roman" w:hAnsi="Times New Roman" w:cs="Times New Roman"/>
          <w:sz w:val="22"/>
          <w:szCs w:val="22"/>
        </w:rPr>
        <w:t>.</w:t>
      </w:r>
    </w:p>
    <w:p w14:paraId="3D1987DD" w14:textId="77777777" w:rsidR="00B31AE4" w:rsidRPr="009C090C" w:rsidRDefault="00B31AE4" w:rsidP="009C090C">
      <w:pPr>
        <w:pStyle w:val="Stlus"/>
        <w:ind w:left="567" w:right="96"/>
        <w:rPr>
          <w:rFonts w:ascii="Times New Roman" w:hAnsi="Times New Roman" w:cs="Times New Roman"/>
          <w:sz w:val="22"/>
          <w:szCs w:val="22"/>
          <w:u w:val="single"/>
        </w:rPr>
      </w:pPr>
      <w:proofErr w:type="spellStart"/>
      <w:r w:rsidRPr="009C090C">
        <w:rPr>
          <w:rFonts w:ascii="Times New Roman" w:hAnsi="Times New Roman" w:cs="Times New Roman"/>
          <w:sz w:val="22"/>
          <w:szCs w:val="22"/>
          <w:u w:val="single"/>
        </w:rPr>
        <w:t>Levoxa</w:t>
      </w:r>
      <w:proofErr w:type="spellEnd"/>
      <w:r w:rsidRPr="009C090C">
        <w:rPr>
          <w:rFonts w:ascii="Times New Roman" w:hAnsi="Times New Roman" w:cs="Times New Roman"/>
          <w:sz w:val="22"/>
          <w:szCs w:val="22"/>
          <w:u w:val="single"/>
        </w:rPr>
        <w:t xml:space="preserve"> 250 mg filmtabletta</w:t>
      </w:r>
    </w:p>
    <w:p w14:paraId="177DF93D" w14:textId="77777777" w:rsidR="00A56D96" w:rsidRDefault="00A56D96" w:rsidP="009C090C">
      <w:pPr>
        <w:pStyle w:val="Stlus"/>
        <w:ind w:left="567" w:right="96"/>
        <w:rPr>
          <w:rFonts w:ascii="Times New Roman" w:hAnsi="Times New Roman" w:cs="Times New Roman"/>
          <w:sz w:val="22"/>
          <w:szCs w:val="22"/>
        </w:rPr>
      </w:pPr>
      <w:r w:rsidRPr="00D2298E">
        <w:rPr>
          <w:rFonts w:ascii="Times New Roman" w:hAnsi="Times New Roman" w:cs="Times New Roman"/>
          <w:sz w:val="22"/>
          <w:szCs w:val="22"/>
        </w:rPr>
        <w:t>250</w:t>
      </w:r>
      <w:r w:rsidR="0029704E" w:rsidRPr="00D2298E">
        <w:rPr>
          <w:rFonts w:ascii="Times New Roman" w:hAnsi="Times New Roman" w:cs="Times New Roman"/>
          <w:sz w:val="22"/>
          <w:szCs w:val="22"/>
        </w:rPr>
        <w:t> </w:t>
      </w:r>
      <w:r w:rsidRPr="00D2298E">
        <w:rPr>
          <w:rFonts w:ascii="Times New Roman" w:hAnsi="Times New Roman" w:cs="Times New Roman"/>
          <w:sz w:val="22"/>
          <w:szCs w:val="22"/>
        </w:rPr>
        <w:t xml:space="preserve">mg </w:t>
      </w:r>
      <w:proofErr w:type="spellStart"/>
      <w:r w:rsidRPr="00D2298E">
        <w:rPr>
          <w:rFonts w:ascii="Times New Roman" w:hAnsi="Times New Roman" w:cs="Times New Roman"/>
          <w:sz w:val="22"/>
          <w:szCs w:val="22"/>
        </w:rPr>
        <w:t>levofloxacin</w:t>
      </w:r>
      <w:r w:rsidR="00B31AE4">
        <w:rPr>
          <w:rFonts w:ascii="Times New Roman" w:hAnsi="Times New Roman" w:cs="Times New Roman"/>
          <w:sz w:val="22"/>
          <w:szCs w:val="22"/>
        </w:rPr>
        <w:t>t</w:t>
      </w:r>
      <w:proofErr w:type="spellEnd"/>
      <w:r w:rsidR="00CF4223" w:rsidRPr="00D2298E">
        <w:rPr>
          <w:rFonts w:ascii="Times New Roman" w:hAnsi="Times New Roman" w:cs="Times New Roman"/>
          <w:sz w:val="22"/>
          <w:szCs w:val="22"/>
        </w:rPr>
        <w:t xml:space="preserve"> </w:t>
      </w:r>
      <w:r w:rsidR="00B31AE4">
        <w:rPr>
          <w:rFonts w:ascii="Times New Roman" w:hAnsi="Times New Roman" w:cs="Times New Roman"/>
          <w:sz w:val="22"/>
          <w:szCs w:val="22"/>
        </w:rPr>
        <w:t xml:space="preserve">tartalmaz </w:t>
      </w:r>
      <w:r w:rsidRPr="00D2298E">
        <w:rPr>
          <w:rFonts w:ascii="Times New Roman" w:hAnsi="Times New Roman" w:cs="Times New Roman"/>
          <w:sz w:val="22"/>
          <w:szCs w:val="22"/>
        </w:rPr>
        <w:t>(</w:t>
      </w:r>
      <w:proofErr w:type="spellStart"/>
      <w:r w:rsidRPr="00D2298E">
        <w:rPr>
          <w:rFonts w:ascii="Times New Roman" w:hAnsi="Times New Roman" w:cs="Times New Roman"/>
          <w:sz w:val="22"/>
          <w:szCs w:val="22"/>
        </w:rPr>
        <w:t>levofloxacin</w:t>
      </w:r>
      <w:r w:rsidR="0029704E" w:rsidRPr="00D2298E">
        <w:rPr>
          <w:rFonts w:ascii="Times New Roman" w:hAnsi="Times New Roman" w:cs="Times New Roman"/>
          <w:sz w:val="22"/>
          <w:szCs w:val="22"/>
        </w:rPr>
        <w:noBreakHyphen/>
      </w:r>
      <w:r w:rsidRPr="00D2298E">
        <w:rPr>
          <w:rFonts w:ascii="Times New Roman" w:hAnsi="Times New Roman" w:cs="Times New Roman"/>
          <w:sz w:val="22"/>
          <w:szCs w:val="22"/>
        </w:rPr>
        <w:t>hemihidrát</w:t>
      </w:r>
      <w:proofErr w:type="spellEnd"/>
      <w:r w:rsidR="00CF4223" w:rsidRPr="00D2298E">
        <w:rPr>
          <w:rFonts w:ascii="Times New Roman" w:hAnsi="Times New Roman" w:cs="Times New Roman"/>
          <w:sz w:val="22"/>
          <w:szCs w:val="22"/>
        </w:rPr>
        <w:t xml:space="preserve"> formájában</w:t>
      </w:r>
      <w:r w:rsidRPr="00D2298E">
        <w:rPr>
          <w:rFonts w:ascii="Times New Roman" w:hAnsi="Times New Roman" w:cs="Times New Roman"/>
          <w:sz w:val="22"/>
          <w:szCs w:val="22"/>
        </w:rPr>
        <w:t xml:space="preserve">) </w:t>
      </w:r>
      <w:proofErr w:type="spellStart"/>
      <w:r w:rsidRPr="00D2298E">
        <w:rPr>
          <w:rFonts w:ascii="Times New Roman" w:hAnsi="Times New Roman" w:cs="Times New Roman"/>
          <w:sz w:val="22"/>
          <w:szCs w:val="22"/>
        </w:rPr>
        <w:t>filmtablettánként</w:t>
      </w:r>
      <w:proofErr w:type="spellEnd"/>
      <w:r w:rsidRPr="00D2298E">
        <w:rPr>
          <w:rFonts w:ascii="Times New Roman" w:hAnsi="Times New Roman" w:cs="Times New Roman"/>
          <w:sz w:val="22"/>
          <w:szCs w:val="22"/>
        </w:rPr>
        <w:t xml:space="preserve">. </w:t>
      </w:r>
    </w:p>
    <w:p w14:paraId="56CF455E" w14:textId="77777777" w:rsidR="00B31AE4" w:rsidRDefault="00B31AE4" w:rsidP="009C090C">
      <w:pPr>
        <w:pStyle w:val="Stlus"/>
        <w:ind w:left="567" w:right="96"/>
        <w:rPr>
          <w:rFonts w:ascii="Times New Roman" w:hAnsi="Times New Roman" w:cs="Times New Roman"/>
          <w:sz w:val="22"/>
          <w:szCs w:val="22"/>
        </w:rPr>
      </w:pPr>
    </w:p>
    <w:p w14:paraId="68A5076E" w14:textId="77777777" w:rsidR="00B31AE4" w:rsidRPr="009C090C" w:rsidRDefault="00B31AE4" w:rsidP="009C090C">
      <w:pPr>
        <w:pStyle w:val="Stlus"/>
        <w:ind w:left="567" w:right="96"/>
        <w:rPr>
          <w:rFonts w:ascii="Times New Roman" w:hAnsi="Times New Roman" w:cs="Times New Roman"/>
          <w:sz w:val="22"/>
          <w:szCs w:val="22"/>
          <w:u w:val="single"/>
        </w:rPr>
      </w:pPr>
      <w:proofErr w:type="spellStart"/>
      <w:r w:rsidRPr="009C090C">
        <w:rPr>
          <w:rFonts w:ascii="Times New Roman" w:hAnsi="Times New Roman" w:cs="Times New Roman"/>
          <w:sz w:val="22"/>
          <w:szCs w:val="22"/>
          <w:u w:val="single"/>
        </w:rPr>
        <w:t>Levoxa</w:t>
      </w:r>
      <w:proofErr w:type="spellEnd"/>
      <w:r w:rsidRPr="009C090C">
        <w:rPr>
          <w:rFonts w:ascii="Times New Roman" w:hAnsi="Times New Roman" w:cs="Times New Roman"/>
          <w:sz w:val="22"/>
          <w:szCs w:val="22"/>
          <w:u w:val="single"/>
        </w:rPr>
        <w:t xml:space="preserve"> 500 mg filmtabletta</w:t>
      </w:r>
    </w:p>
    <w:p w14:paraId="1E1AF076" w14:textId="77777777" w:rsidR="00B31AE4" w:rsidRDefault="00B31AE4" w:rsidP="00B31AE4">
      <w:pPr>
        <w:pStyle w:val="Stlus"/>
        <w:ind w:left="567" w:right="96"/>
        <w:rPr>
          <w:rFonts w:ascii="Times New Roman" w:hAnsi="Times New Roman" w:cs="Times New Roman"/>
          <w:sz w:val="22"/>
          <w:szCs w:val="22"/>
        </w:rPr>
      </w:pPr>
      <w:r w:rsidRPr="00D2298E">
        <w:rPr>
          <w:rFonts w:ascii="Times New Roman" w:hAnsi="Times New Roman" w:cs="Times New Roman"/>
          <w:sz w:val="22"/>
          <w:szCs w:val="22"/>
        </w:rPr>
        <w:t xml:space="preserve">500 mg </w:t>
      </w:r>
      <w:proofErr w:type="spellStart"/>
      <w:r w:rsidRPr="00D2298E">
        <w:rPr>
          <w:rFonts w:ascii="Times New Roman" w:hAnsi="Times New Roman" w:cs="Times New Roman"/>
          <w:sz w:val="22"/>
          <w:szCs w:val="22"/>
        </w:rPr>
        <w:t>levofloxacin</w:t>
      </w:r>
      <w:r>
        <w:rPr>
          <w:rFonts w:ascii="Times New Roman" w:hAnsi="Times New Roman" w:cs="Times New Roman"/>
          <w:sz w:val="22"/>
          <w:szCs w:val="22"/>
        </w:rPr>
        <w:t>t</w:t>
      </w:r>
      <w:proofErr w:type="spellEnd"/>
      <w:r w:rsidRPr="00D2298E">
        <w:rPr>
          <w:rFonts w:ascii="Times New Roman" w:hAnsi="Times New Roman" w:cs="Times New Roman"/>
          <w:sz w:val="22"/>
          <w:szCs w:val="22"/>
        </w:rPr>
        <w:t xml:space="preserve"> </w:t>
      </w:r>
      <w:r>
        <w:rPr>
          <w:rFonts w:ascii="Times New Roman" w:hAnsi="Times New Roman" w:cs="Times New Roman"/>
          <w:sz w:val="22"/>
          <w:szCs w:val="22"/>
        </w:rPr>
        <w:t xml:space="preserve">tartalmaz </w:t>
      </w:r>
      <w:r w:rsidRPr="00D2298E">
        <w:rPr>
          <w:rFonts w:ascii="Times New Roman" w:hAnsi="Times New Roman" w:cs="Times New Roman"/>
          <w:sz w:val="22"/>
          <w:szCs w:val="22"/>
        </w:rPr>
        <w:t>(</w:t>
      </w:r>
      <w:proofErr w:type="spellStart"/>
      <w:r w:rsidRPr="00D2298E">
        <w:rPr>
          <w:rFonts w:ascii="Times New Roman" w:hAnsi="Times New Roman" w:cs="Times New Roman"/>
          <w:sz w:val="22"/>
          <w:szCs w:val="22"/>
        </w:rPr>
        <w:t>levofloxacin</w:t>
      </w:r>
      <w:r w:rsidRPr="00D2298E">
        <w:rPr>
          <w:rFonts w:ascii="Times New Roman" w:hAnsi="Times New Roman" w:cs="Times New Roman"/>
          <w:sz w:val="22"/>
          <w:szCs w:val="22"/>
        </w:rPr>
        <w:noBreakHyphen/>
        <w:t>hemihidrát</w:t>
      </w:r>
      <w:proofErr w:type="spellEnd"/>
      <w:r w:rsidRPr="00D2298E">
        <w:rPr>
          <w:rFonts w:ascii="Times New Roman" w:hAnsi="Times New Roman" w:cs="Times New Roman"/>
          <w:sz w:val="22"/>
          <w:szCs w:val="22"/>
        </w:rPr>
        <w:t xml:space="preserve"> formájában) </w:t>
      </w:r>
      <w:proofErr w:type="spellStart"/>
      <w:r w:rsidRPr="00D2298E">
        <w:rPr>
          <w:rFonts w:ascii="Times New Roman" w:hAnsi="Times New Roman" w:cs="Times New Roman"/>
          <w:sz w:val="22"/>
          <w:szCs w:val="22"/>
        </w:rPr>
        <w:t>filmtablettánként</w:t>
      </w:r>
      <w:proofErr w:type="spellEnd"/>
      <w:r w:rsidRPr="00D2298E">
        <w:rPr>
          <w:rFonts w:ascii="Times New Roman" w:hAnsi="Times New Roman" w:cs="Times New Roman"/>
          <w:sz w:val="22"/>
          <w:szCs w:val="22"/>
        </w:rPr>
        <w:t xml:space="preserve">. </w:t>
      </w:r>
    </w:p>
    <w:p w14:paraId="0A87AF1E" w14:textId="77777777" w:rsidR="00B31AE4" w:rsidRPr="00D2298E" w:rsidRDefault="00B31AE4" w:rsidP="009C090C">
      <w:pPr>
        <w:pStyle w:val="Stlus"/>
        <w:ind w:left="567" w:right="96"/>
        <w:rPr>
          <w:rFonts w:ascii="Times New Roman" w:hAnsi="Times New Roman" w:cs="Times New Roman"/>
          <w:sz w:val="22"/>
          <w:szCs w:val="22"/>
        </w:rPr>
      </w:pPr>
    </w:p>
    <w:p w14:paraId="1255D9FC" w14:textId="77777777" w:rsidR="00A56D96" w:rsidRPr="00D2298E" w:rsidRDefault="00A56D96" w:rsidP="00141DD9">
      <w:pPr>
        <w:pStyle w:val="Stlus"/>
        <w:keepNext/>
        <w:widowControl/>
        <w:numPr>
          <w:ilvl w:val="0"/>
          <w:numId w:val="3"/>
        </w:numPr>
        <w:tabs>
          <w:tab w:val="clear" w:pos="397"/>
        </w:tabs>
        <w:ind w:left="567" w:right="96" w:hanging="510"/>
        <w:rPr>
          <w:rFonts w:ascii="Times New Roman" w:hAnsi="Times New Roman" w:cs="Times New Roman"/>
          <w:sz w:val="22"/>
          <w:szCs w:val="22"/>
        </w:rPr>
      </w:pPr>
      <w:r w:rsidRPr="00D2298E">
        <w:rPr>
          <w:rFonts w:ascii="Times New Roman" w:hAnsi="Times New Roman" w:cs="Times New Roman"/>
          <w:sz w:val="22"/>
          <w:szCs w:val="22"/>
        </w:rPr>
        <w:t xml:space="preserve">Egyéb összetevők: </w:t>
      </w:r>
    </w:p>
    <w:p w14:paraId="029841FC" w14:textId="77777777" w:rsidR="00A56D96" w:rsidRPr="00D2298E" w:rsidRDefault="00A56D96" w:rsidP="00141DD9">
      <w:pPr>
        <w:pStyle w:val="Stlus"/>
        <w:keepNext/>
        <w:widowControl/>
        <w:ind w:left="567" w:right="10"/>
        <w:rPr>
          <w:rFonts w:ascii="Times New Roman" w:hAnsi="Times New Roman" w:cs="Times New Roman"/>
          <w:sz w:val="22"/>
          <w:szCs w:val="22"/>
        </w:rPr>
      </w:pPr>
      <w:r w:rsidRPr="00D2298E">
        <w:rPr>
          <w:rFonts w:ascii="Times New Roman" w:hAnsi="Times New Roman" w:cs="Times New Roman"/>
          <w:sz w:val="22"/>
          <w:szCs w:val="22"/>
        </w:rPr>
        <w:t>Tablettamag: nátrium</w:t>
      </w:r>
      <w:r w:rsidR="0029704E" w:rsidRPr="00D2298E">
        <w:rPr>
          <w:rFonts w:ascii="Times New Roman" w:hAnsi="Times New Roman" w:cs="Times New Roman"/>
          <w:sz w:val="22"/>
          <w:szCs w:val="22"/>
        </w:rPr>
        <w:noBreakHyphen/>
      </w:r>
      <w:proofErr w:type="spellStart"/>
      <w:r w:rsidRPr="00D2298E">
        <w:rPr>
          <w:rFonts w:ascii="Times New Roman" w:hAnsi="Times New Roman" w:cs="Times New Roman"/>
          <w:sz w:val="22"/>
          <w:szCs w:val="22"/>
        </w:rPr>
        <w:t>sztearil</w:t>
      </w:r>
      <w:proofErr w:type="spellEnd"/>
      <w:r w:rsidR="0029704E" w:rsidRPr="00D2298E">
        <w:rPr>
          <w:rFonts w:ascii="Times New Roman" w:hAnsi="Times New Roman" w:cs="Times New Roman"/>
          <w:sz w:val="22"/>
          <w:szCs w:val="22"/>
        </w:rPr>
        <w:noBreakHyphen/>
      </w:r>
      <w:proofErr w:type="spellStart"/>
      <w:r w:rsidRPr="00D2298E">
        <w:rPr>
          <w:rFonts w:ascii="Times New Roman" w:hAnsi="Times New Roman" w:cs="Times New Roman"/>
          <w:sz w:val="22"/>
          <w:szCs w:val="22"/>
        </w:rPr>
        <w:t>fumarát</w:t>
      </w:r>
      <w:proofErr w:type="spellEnd"/>
      <w:r w:rsidRPr="00D2298E">
        <w:rPr>
          <w:rFonts w:ascii="Times New Roman" w:hAnsi="Times New Roman" w:cs="Times New Roman"/>
          <w:sz w:val="22"/>
          <w:szCs w:val="22"/>
        </w:rPr>
        <w:t xml:space="preserve">, </w:t>
      </w:r>
      <w:proofErr w:type="spellStart"/>
      <w:r w:rsidRPr="00D2298E">
        <w:rPr>
          <w:rFonts w:ascii="Times New Roman" w:hAnsi="Times New Roman" w:cs="Times New Roman"/>
          <w:sz w:val="22"/>
          <w:szCs w:val="22"/>
        </w:rPr>
        <w:t>kroszpovidon</w:t>
      </w:r>
      <w:proofErr w:type="spellEnd"/>
      <w:r w:rsidR="00B6655D" w:rsidRPr="00B6655D">
        <w:rPr>
          <w:rFonts w:ascii="Times New Roman" w:hAnsi="Times New Roman" w:cs="Times New Roman"/>
          <w:sz w:val="22"/>
          <w:szCs w:val="22"/>
        </w:rPr>
        <w:t xml:space="preserve"> </w:t>
      </w:r>
      <w:r w:rsidR="00B6655D">
        <w:rPr>
          <w:rFonts w:ascii="Times New Roman" w:hAnsi="Times New Roman" w:cs="Times New Roman"/>
          <w:sz w:val="22"/>
          <w:szCs w:val="22"/>
        </w:rPr>
        <w:t>(</w:t>
      </w:r>
      <w:r w:rsidR="00B6655D" w:rsidRPr="00D2298E">
        <w:rPr>
          <w:rFonts w:ascii="Times New Roman" w:hAnsi="Times New Roman" w:cs="Times New Roman"/>
          <w:sz w:val="22"/>
          <w:szCs w:val="22"/>
        </w:rPr>
        <w:t>A</w:t>
      </w:r>
      <w:r w:rsidR="00B31AE4">
        <w:rPr>
          <w:rFonts w:ascii="Times New Roman" w:hAnsi="Times New Roman" w:cs="Times New Roman"/>
          <w:sz w:val="22"/>
          <w:szCs w:val="22"/>
        </w:rPr>
        <w:t xml:space="preserve"> </w:t>
      </w:r>
      <w:r w:rsidR="00B6655D" w:rsidRPr="00D2298E">
        <w:rPr>
          <w:rFonts w:ascii="Times New Roman" w:hAnsi="Times New Roman" w:cs="Times New Roman"/>
          <w:sz w:val="22"/>
          <w:szCs w:val="22"/>
        </w:rPr>
        <w:t>típusú</w:t>
      </w:r>
      <w:r w:rsidR="00B6655D">
        <w:rPr>
          <w:rFonts w:ascii="Times New Roman" w:hAnsi="Times New Roman" w:cs="Times New Roman"/>
          <w:sz w:val="22"/>
          <w:szCs w:val="22"/>
        </w:rPr>
        <w:t>)</w:t>
      </w:r>
      <w:r w:rsidRPr="00D2298E">
        <w:rPr>
          <w:rFonts w:ascii="Times New Roman" w:hAnsi="Times New Roman" w:cs="Times New Roman"/>
          <w:sz w:val="22"/>
          <w:szCs w:val="22"/>
        </w:rPr>
        <w:t>, vízmentes kolloid szil</w:t>
      </w:r>
      <w:r w:rsidR="00E20423">
        <w:rPr>
          <w:rFonts w:ascii="Times New Roman" w:hAnsi="Times New Roman" w:cs="Times New Roman"/>
          <w:sz w:val="22"/>
          <w:szCs w:val="22"/>
        </w:rPr>
        <w:t>í</w:t>
      </w:r>
      <w:r w:rsidRPr="00D2298E">
        <w:rPr>
          <w:rFonts w:ascii="Times New Roman" w:hAnsi="Times New Roman" w:cs="Times New Roman"/>
          <w:sz w:val="22"/>
          <w:szCs w:val="22"/>
        </w:rPr>
        <w:t>cium</w:t>
      </w:r>
      <w:r w:rsidR="0029704E" w:rsidRPr="00D2298E">
        <w:rPr>
          <w:rFonts w:ascii="Times New Roman" w:hAnsi="Times New Roman" w:cs="Times New Roman"/>
          <w:sz w:val="22"/>
          <w:szCs w:val="22"/>
        </w:rPr>
        <w:noBreakHyphen/>
      </w:r>
      <w:r w:rsidRPr="00D2298E">
        <w:rPr>
          <w:rFonts w:ascii="Times New Roman" w:hAnsi="Times New Roman" w:cs="Times New Roman"/>
          <w:sz w:val="22"/>
          <w:szCs w:val="22"/>
        </w:rPr>
        <w:t xml:space="preserve">dioxid, </w:t>
      </w:r>
      <w:proofErr w:type="spellStart"/>
      <w:r w:rsidRPr="00D2298E">
        <w:rPr>
          <w:rFonts w:ascii="Times New Roman" w:hAnsi="Times New Roman" w:cs="Times New Roman"/>
          <w:sz w:val="22"/>
          <w:szCs w:val="22"/>
        </w:rPr>
        <w:t>kopovidon</w:t>
      </w:r>
      <w:proofErr w:type="spellEnd"/>
      <w:r w:rsidR="00621461" w:rsidRPr="00D2298E">
        <w:rPr>
          <w:rFonts w:ascii="Times New Roman" w:hAnsi="Times New Roman" w:cs="Times New Roman"/>
          <w:sz w:val="22"/>
          <w:szCs w:val="22"/>
        </w:rPr>
        <w:t xml:space="preserve"> (K-érték 25,2</w:t>
      </w:r>
      <w:r w:rsidR="00E20423">
        <w:rPr>
          <w:rFonts w:ascii="Times New Roman" w:hAnsi="Times New Roman" w:cs="Times New Roman"/>
          <w:sz w:val="22"/>
          <w:szCs w:val="22"/>
        </w:rPr>
        <w:t>-</w:t>
      </w:r>
      <w:r w:rsidR="00621461" w:rsidRPr="00D2298E">
        <w:rPr>
          <w:rFonts w:ascii="Times New Roman" w:hAnsi="Times New Roman" w:cs="Times New Roman"/>
          <w:sz w:val="22"/>
          <w:szCs w:val="22"/>
        </w:rPr>
        <w:t>30,8)</w:t>
      </w:r>
      <w:r w:rsidRPr="00D2298E">
        <w:rPr>
          <w:rFonts w:ascii="Times New Roman" w:hAnsi="Times New Roman" w:cs="Times New Roman"/>
          <w:sz w:val="22"/>
          <w:szCs w:val="22"/>
        </w:rPr>
        <w:t xml:space="preserve">, </w:t>
      </w:r>
      <w:proofErr w:type="spellStart"/>
      <w:r w:rsidRPr="00D2298E">
        <w:rPr>
          <w:rFonts w:ascii="Times New Roman" w:hAnsi="Times New Roman" w:cs="Times New Roman"/>
          <w:sz w:val="22"/>
          <w:szCs w:val="22"/>
        </w:rPr>
        <w:t>szililezett</w:t>
      </w:r>
      <w:proofErr w:type="spellEnd"/>
      <w:r w:rsidRPr="00D2298E">
        <w:rPr>
          <w:rFonts w:ascii="Times New Roman" w:hAnsi="Times New Roman" w:cs="Times New Roman"/>
          <w:sz w:val="22"/>
          <w:szCs w:val="22"/>
        </w:rPr>
        <w:t xml:space="preserve"> mikrokristályos cellulóz (98% mikrokristályos cellulóz és 2% kolloid szilícium</w:t>
      </w:r>
      <w:r w:rsidR="007F61EF" w:rsidRPr="00D2298E">
        <w:rPr>
          <w:rFonts w:ascii="Times New Roman" w:hAnsi="Times New Roman" w:cs="Times New Roman"/>
          <w:sz w:val="22"/>
          <w:szCs w:val="22"/>
        </w:rPr>
        <w:t>-</w:t>
      </w:r>
      <w:r w:rsidRPr="00D2298E">
        <w:rPr>
          <w:rFonts w:ascii="Times New Roman" w:hAnsi="Times New Roman" w:cs="Times New Roman"/>
          <w:sz w:val="22"/>
          <w:szCs w:val="22"/>
        </w:rPr>
        <w:t>dioxid).</w:t>
      </w:r>
    </w:p>
    <w:p w14:paraId="2628252F" w14:textId="77777777" w:rsidR="00A56D96" w:rsidRPr="00D2298E" w:rsidRDefault="00A56D96" w:rsidP="0028582A">
      <w:pPr>
        <w:pStyle w:val="Stlus"/>
        <w:tabs>
          <w:tab w:val="num" w:pos="567"/>
        </w:tabs>
        <w:ind w:left="567" w:right="10"/>
        <w:rPr>
          <w:rFonts w:ascii="Times New Roman" w:hAnsi="Times New Roman" w:cs="Times New Roman"/>
          <w:sz w:val="22"/>
          <w:szCs w:val="22"/>
        </w:rPr>
      </w:pPr>
      <w:r w:rsidRPr="00D2298E">
        <w:rPr>
          <w:rFonts w:ascii="Times New Roman" w:hAnsi="Times New Roman" w:cs="Times New Roman"/>
          <w:sz w:val="22"/>
          <w:szCs w:val="22"/>
        </w:rPr>
        <w:t xml:space="preserve">Tablettabevonat: </w:t>
      </w:r>
      <w:proofErr w:type="spellStart"/>
      <w:r w:rsidRPr="00D2298E">
        <w:rPr>
          <w:rFonts w:ascii="Times New Roman" w:hAnsi="Times New Roman" w:cs="Times New Roman"/>
          <w:sz w:val="22"/>
          <w:szCs w:val="22"/>
        </w:rPr>
        <w:t>Opadry</w:t>
      </w:r>
      <w:proofErr w:type="spellEnd"/>
      <w:r w:rsidRPr="00D2298E">
        <w:rPr>
          <w:rFonts w:ascii="Times New Roman" w:hAnsi="Times New Roman" w:cs="Times New Roman"/>
          <w:sz w:val="22"/>
          <w:szCs w:val="22"/>
        </w:rPr>
        <w:t xml:space="preserve"> II </w:t>
      </w:r>
      <w:r w:rsidR="00B6655D">
        <w:rPr>
          <w:rFonts w:ascii="Times New Roman" w:hAnsi="Times New Roman" w:cs="Times New Roman"/>
          <w:sz w:val="22"/>
          <w:szCs w:val="22"/>
        </w:rPr>
        <w:t>Pink</w:t>
      </w:r>
      <w:r w:rsidR="00B6655D" w:rsidRPr="00D2298E">
        <w:rPr>
          <w:rFonts w:ascii="Times New Roman" w:hAnsi="Times New Roman" w:cs="Times New Roman"/>
          <w:sz w:val="22"/>
          <w:szCs w:val="22"/>
        </w:rPr>
        <w:t xml:space="preserve"> </w:t>
      </w:r>
      <w:r w:rsidRPr="00D2298E">
        <w:rPr>
          <w:rFonts w:ascii="Times New Roman" w:hAnsi="Times New Roman" w:cs="Times New Roman"/>
          <w:sz w:val="22"/>
          <w:szCs w:val="22"/>
        </w:rPr>
        <w:t>(laktóz</w:t>
      </w:r>
      <w:r w:rsidR="0029704E" w:rsidRPr="00D2298E">
        <w:rPr>
          <w:rFonts w:ascii="Times New Roman" w:hAnsi="Times New Roman" w:cs="Times New Roman"/>
          <w:sz w:val="22"/>
          <w:szCs w:val="22"/>
        </w:rPr>
        <w:noBreakHyphen/>
      </w:r>
      <w:proofErr w:type="spellStart"/>
      <w:r w:rsidRPr="00D2298E">
        <w:rPr>
          <w:rFonts w:ascii="Times New Roman" w:hAnsi="Times New Roman" w:cs="Times New Roman"/>
          <w:sz w:val="22"/>
          <w:szCs w:val="22"/>
        </w:rPr>
        <w:t>monohidrát</w:t>
      </w:r>
      <w:proofErr w:type="spellEnd"/>
      <w:r w:rsidRPr="00D2298E">
        <w:rPr>
          <w:rFonts w:ascii="Times New Roman" w:hAnsi="Times New Roman" w:cs="Times New Roman"/>
          <w:sz w:val="22"/>
          <w:szCs w:val="22"/>
        </w:rPr>
        <w:t xml:space="preserve">, </w:t>
      </w:r>
      <w:proofErr w:type="spellStart"/>
      <w:r w:rsidRPr="00D2298E">
        <w:rPr>
          <w:rFonts w:ascii="Times New Roman" w:hAnsi="Times New Roman" w:cs="Times New Roman"/>
          <w:sz w:val="22"/>
          <w:szCs w:val="22"/>
        </w:rPr>
        <w:t>hipromellóz</w:t>
      </w:r>
      <w:proofErr w:type="spellEnd"/>
      <w:r w:rsidRPr="00D2298E">
        <w:rPr>
          <w:rFonts w:ascii="Times New Roman" w:hAnsi="Times New Roman" w:cs="Times New Roman"/>
          <w:sz w:val="22"/>
          <w:szCs w:val="22"/>
        </w:rPr>
        <w:t xml:space="preserve"> </w:t>
      </w:r>
      <w:r w:rsidR="00845CD2" w:rsidRPr="00D2298E">
        <w:rPr>
          <w:rFonts w:ascii="Times New Roman" w:hAnsi="Times New Roman" w:cs="Times New Roman"/>
          <w:sz w:val="22"/>
          <w:szCs w:val="22"/>
        </w:rPr>
        <w:t>15</w:t>
      </w:r>
      <w:r w:rsidRPr="00D2298E">
        <w:rPr>
          <w:rFonts w:ascii="Times New Roman" w:hAnsi="Times New Roman" w:cs="Times New Roman"/>
          <w:w w:val="79"/>
          <w:sz w:val="22"/>
          <w:szCs w:val="22"/>
        </w:rPr>
        <w:t xml:space="preserve"> </w:t>
      </w:r>
      <w:proofErr w:type="spellStart"/>
      <w:r w:rsidRPr="00D2298E">
        <w:rPr>
          <w:rFonts w:ascii="Times New Roman" w:hAnsi="Times New Roman" w:cs="Times New Roman"/>
          <w:sz w:val="22"/>
          <w:szCs w:val="22"/>
        </w:rPr>
        <w:t>cP</w:t>
      </w:r>
      <w:proofErr w:type="spellEnd"/>
      <w:r w:rsidRPr="00D2298E">
        <w:rPr>
          <w:rFonts w:ascii="Times New Roman" w:hAnsi="Times New Roman" w:cs="Times New Roman"/>
          <w:sz w:val="22"/>
          <w:szCs w:val="22"/>
        </w:rPr>
        <w:t>, titán</w:t>
      </w:r>
      <w:r w:rsidR="0029704E" w:rsidRPr="00D2298E">
        <w:rPr>
          <w:rFonts w:ascii="Times New Roman" w:hAnsi="Times New Roman" w:cs="Times New Roman"/>
          <w:sz w:val="22"/>
          <w:szCs w:val="22"/>
        </w:rPr>
        <w:noBreakHyphen/>
      </w:r>
      <w:r w:rsidRPr="00D2298E">
        <w:rPr>
          <w:rFonts w:ascii="Times New Roman" w:hAnsi="Times New Roman" w:cs="Times New Roman"/>
          <w:sz w:val="22"/>
          <w:szCs w:val="22"/>
        </w:rPr>
        <w:t xml:space="preserve">dioxid </w:t>
      </w:r>
      <w:r w:rsidR="00E20423">
        <w:rPr>
          <w:rFonts w:ascii="Times New Roman" w:hAnsi="Times New Roman" w:cs="Times New Roman"/>
          <w:sz w:val="22"/>
          <w:szCs w:val="22"/>
        </w:rPr>
        <w:t>[</w:t>
      </w:r>
      <w:r w:rsidRPr="00D2298E">
        <w:rPr>
          <w:rFonts w:ascii="Times New Roman" w:hAnsi="Times New Roman" w:cs="Times New Roman"/>
          <w:sz w:val="22"/>
          <w:szCs w:val="22"/>
        </w:rPr>
        <w:t>E171</w:t>
      </w:r>
      <w:r w:rsidR="00E20423">
        <w:rPr>
          <w:rFonts w:ascii="Times New Roman" w:hAnsi="Times New Roman" w:cs="Times New Roman"/>
          <w:sz w:val="22"/>
          <w:szCs w:val="22"/>
        </w:rPr>
        <w:t>]</w:t>
      </w:r>
      <w:r w:rsidRPr="00D2298E">
        <w:rPr>
          <w:rFonts w:ascii="Times New Roman" w:hAnsi="Times New Roman" w:cs="Times New Roman"/>
          <w:sz w:val="22"/>
          <w:szCs w:val="22"/>
        </w:rPr>
        <w:t xml:space="preserve">, </w:t>
      </w:r>
      <w:proofErr w:type="spellStart"/>
      <w:r w:rsidRPr="00D2298E">
        <w:rPr>
          <w:rFonts w:ascii="Times New Roman" w:hAnsi="Times New Roman" w:cs="Times New Roman"/>
          <w:sz w:val="22"/>
          <w:szCs w:val="22"/>
        </w:rPr>
        <w:t>triacetin</w:t>
      </w:r>
      <w:proofErr w:type="spellEnd"/>
      <w:r w:rsidRPr="00D2298E">
        <w:rPr>
          <w:rFonts w:ascii="Times New Roman" w:hAnsi="Times New Roman" w:cs="Times New Roman"/>
          <w:sz w:val="22"/>
          <w:szCs w:val="22"/>
        </w:rPr>
        <w:t>, vörös vas</w:t>
      </w:r>
      <w:r w:rsidR="0029704E" w:rsidRPr="00D2298E">
        <w:rPr>
          <w:rFonts w:ascii="Times New Roman" w:hAnsi="Times New Roman" w:cs="Times New Roman"/>
          <w:sz w:val="22"/>
          <w:szCs w:val="22"/>
        </w:rPr>
        <w:noBreakHyphen/>
      </w:r>
      <w:r w:rsidRPr="00D2298E">
        <w:rPr>
          <w:rFonts w:ascii="Times New Roman" w:hAnsi="Times New Roman" w:cs="Times New Roman"/>
          <w:sz w:val="22"/>
          <w:szCs w:val="22"/>
        </w:rPr>
        <w:t xml:space="preserve">oxid </w:t>
      </w:r>
      <w:r w:rsidR="00E20423">
        <w:rPr>
          <w:rFonts w:ascii="Times New Roman" w:hAnsi="Times New Roman" w:cs="Times New Roman"/>
          <w:sz w:val="22"/>
          <w:szCs w:val="22"/>
        </w:rPr>
        <w:t>[</w:t>
      </w:r>
      <w:r w:rsidRPr="00D2298E">
        <w:rPr>
          <w:rFonts w:ascii="Times New Roman" w:hAnsi="Times New Roman" w:cs="Times New Roman"/>
          <w:sz w:val="22"/>
          <w:szCs w:val="22"/>
        </w:rPr>
        <w:t>E 172</w:t>
      </w:r>
      <w:r w:rsidR="00E20423">
        <w:rPr>
          <w:rFonts w:ascii="Times New Roman" w:hAnsi="Times New Roman" w:cs="Times New Roman"/>
          <w:sz w:val="22"/>
          <w:szCs w:val="22"/>
        </w:rPr>
        <w:t>]</w:t>
      </w:r>
      <w:r w:rsidRPr="00D2298E">
        <w:rPr>
          <w:rFonts w:ascii="Times New Roman" w:hAnsi="Times New Roman" w:cs="Times New Roman"/>
          <w:sz w:val="22"/>
          <w:szCs w:val="22"/>
        </w:rPr>
        <w:t>, sárga vas</w:t>
      </w:r>
      <w:r w:rsidR="0029704E" w:rsidRPr="00D2298E">
        <w:rPr>
          <w:rFonts w:ascii="Times New Roman" w:hAnsi="Times New Roman" w:cs="Times New Roman"/>
          <w:sz w:val="22"/>
          <w:szCs w:val="22"/>
        </w:rPr>
        <w:noBreakHyphen/>
      </w:r>
      <w:r w:rsidRPr="00D2298E">
        <w:rPr>
          <w:rFonts w:ascii="Times New Roman" w:hAnsi="Times New Roman" w:cs="Times New Roman"/>
          <w:sz w:val="22"/>
          <w:szCs w:val="22"/>
        </w:rPr>
        <w:t xml:space="preserve">oxid </w:t>
      </w:r>
      <w:r w:rsidR="00E20423">
        <w:rPr>
          <w:rFonts w:ascii="Times New Roman" w:hAnsi="Times New Roman" w:cs="Times New Roman"/>
          <w:sz w:val="22"/>
          <w:szCs w:val="22"/>
        </w:rPr>
        <w:t>[</w:t>
      </w:r>
      <w:r w:rsidRPr="00D2298E">
        <w:rPr>
          <w:rFonts w:ascii="Times New Roman" w:hAnsi="Times New Roman" w:cs="Times New Roman"/>
          <w:sz w:val="22"/>
          <w:szCs w:val="22"/>
        </w:rPr>
        <w:t>E 172</w:t>
      </w:r>
      <w:r w:rsidR="00E20423">
        <w:rPr>
          <w:rFonts w:ascii="Times New Roman" w:hAnsi="Times New Roman" w:cs="Times New Roman"/>
          <w:sz w:val="22"/>
          <w:szCs w:val="22"/>
        </w:rPr>
        <w:t>]</w:t>
      </w:r>
      <w:r w:rsidRPr="00D2298E">
        <w:rPr>
          <w:rFonts w:ascii="Times New Roman" w:hAnsi="Times New Roman" w:cs="Times New Roman"/>
          <w:sz w:val="22"/>
          <w:szCs w:val="22"/>
        </w:rPr>
        <w:t xml:space="preserve">). </w:t>
      </w:r>
    </w:p>
    <w:p w14:paraId="6D273E3C" w14:textId="77777777" w:rsidR="00470249" w:rsidRPr="00D2298E" w:rsidRDefault="00470249" w:rsidP="0028582A">
      <w:pPr>
        <w:pStyle w:val="Nincstrkz1"/>
        <w:rPr>
          <w:b/>
          <w:bCs/>
          <w:w w:val="108"/>
          <w:sz w:val="22"/>
          <w:szCs w:val="22"/>
        </w:rPr>
      </w:pPr>
    </w:p>
    <w:p w14:paraId="158B838D" w14:textId="77777777" w:rsidR="00A56D96" w:rsidRPr="00D2298E" w:rsidRDefault="00A56D96" w:rsidP="0028582A">
      <w:pPr>
        <w:pStyle w:val="Nincstrkz1"/>
        <w:keepNext/>
        <w:rPr>
          <w:b/>
          <w:bCs/>
          <w:w w:val="108"/>
          <w:sz w:val="22"/>
          <w:szCs w:val="22"/>
        </w:rPr>
      </w:pPr>
      <w:r w:rsidRPr="00D2298E">
        <w:rPr>
          <w:b/>
          <w:bCs/>
          <w:w w:val="108"/>
          <w:sz w:val="22"/>
          <w:szCs w:val="22"/>
        </w:rPr>
        <w:t xml:space="preserve">Milyen a </w:t>
      </w:r>
      <w:proofErr w:type="spellStart"/>
      <w:r w:rsidRPr="00D2298E">
        <w:rPr>
          <w:b/>
          <w:bCs/>
          <w:w w:val="108"/>
          <w:sz w:val="22"/>
          <w:szCs w:val="22"/>
        </w:rPr>
        <w:t>Levoxa</w:t>
      </w:r>
      <w:proofErr w:type="spellEnd"/>
      <w:r w:rsidRPr="00D2298E">
        <w:rPr>
          <w:b/>
          <w:bCs/>
          <w:w w:val="108"/>
          <w:sz w:val="22"/>
          <w:szCs w:val="22"/>
        </w:rPr>
        <w:t xml:space="preserve"> külleme és mit tartalmaz a csomagolás</w:t>
      </w:r>
      <w:r w:rsidR="00E20423">
        <w:rPr>
          <w:b/>
          <w:bCs/>
          <w:w w:val="108"/>
          <w:sz w:val="22"/>
          <w:szCs w:val="22"/>
        </w:rPr>
        <w:t>?</w:t>
      </w:r>
    </w:p>
    <w:p w14:paraId="24428686" w14:textId="77777777" w:rsidR="00470249" w:rsidRPr="00D2298E" w:rsidRDefault="00470249" w:rsidP="0028582A">
      <w:pPr>
        <w:pStyle w:val="Nincstrkz1"/>
        <w:keepNext/>
        <w:rPr>
          <w:i/>
          <w:iCs/>
          <w:sz w:val="22"/>
          <w:szCs w:val="22"/>
        </w:rPr>
      </w:pPr>
    </w:p>
    <w:p w14:paraId="272F9567" w14:textId="77777777" w:rsidR="00A56D96" w:rsidRPr="009C090C" w:rsidRDefault="00A56D96" w:rsidP="0028582A">
      <w:pPr>
        <w:pStyle w:val="Nincstrkz1"/>
        <w:keepNext/>
        <w:rPr>
          <w:sz w:val="22"/>
          <w:szCs w:val="22"/>
          <w:u w:val="single"/>
        </w:rPr>
      </w:pPr>
      <w:proofErr w:type="spellStart"/>
      <w:r w:rsidRPr="009C090C">
        <w:rPr>
          <w:sz w:val="22"/>
          <w:szCs w:val="22"/>
          <w:u w:val="single"/>
        </w:rPr>
        <w:t>Levoxa</w:t>
      </w:r>
      <w:proofErr w:type="spellEnd"/>
      <w:r w:rsidRPr="009C090C">
        <w:rPr>
          <w:sz w:val="22"/>
          <w:szCs w:val="22"/>
          <w:u w:val="single"/>
        </w:rPr>
        <w:t xml:space="preserve"> 250</w:t>
      </w:r>
      <w:r w:rsidR="0029704E" w:rsidRPr="009C090C">
        <w:rPr>
          <w:sz w:val="22"/>
          <w:szCs w:val="22"/>
          <w:u w:val="single"/>
        </w:rPr>
        <w:t> </w:t>
      </w:r>
      <w:r w:rsidRPr="009C090C">
        <w:rPr>
          <w:sz w:val="22"/>
          <w:szCs w:val="22"/>
          <w:u w:val="single"/>
        </w:rPr>
        <w:t>mg film</w:t>
      </w:r>
      <w:r w:rsidR="005F2246" w:rsidRPr="009C090C">
        <w:rPr>
          <w:sz w:val="22"/>
          <w:szCs w:val="22"/>
          <w:u w:val="single"/>
        </w:rPr>
        <w:t>t</w:t>
      </w:r>
      <w:r w:rsidRPr="009C090C">
        <w:rPr>
          <w:sz w:val="22"/>
          <w:szCs w:val="22"/>
          <w:u w:val="single"/>
        </w:rPr>
        <w:t xml:space="preserve">abletta </w:t>
      </w:r>
    </w:p>
    <w:p w14:paraId="67835846" w14:textId="77777777" w:rsidR="00A56D96" w:rsidRPr="00141DD9" w:rsidRDefault="00A56D96" w:rsidP="0028582A">
      <w:pPr>
        <w:pStyle w:val="Nincstrkz1"/>
        <w:rPr>
          <w:sz w:val="22"/>
          <w:szCs w:val="22"/>
        </w:rPr>
      </w:pPr>
      <w:r w:rsidRPr="007843F5">
        <w:rPr>
          <w:sz w:val="22"/>
          <w:szCs w:val="22"/>
        </w:rPr>
        <w:t xml:space="preserve">Rózsaszínű, </w:t>
      </w:r>
      <w:r w:rsidR="00621461" w:rsidRPr="00B6655D">
        <w:rPr>
          <w:sz w:val="22"/>
          <w:szCs w:val="22"/>
        </w:rPr>
        <w:t xml:space="preserve">ovális, </w:t>
      </w:r>
      <w:r w:rsidRPr="00141DD9">
        <w:rPr>
          <w:sz w:val="22"/>
          <w:szCs w:val="22"/>
        </w:rPr>
        <w:t xml:space="preserve">mindkét oldalán domború tabletta, egyik oldalán </w:t>
      </w:r>
      <w:r w:rsidR="00E20423" w:rsidRPr="00141DD9">
        <w:rPr>
          <w:sz w:val="22"/>
          <w:szCs w:val="22"/>
        </w:rPr>
        <w:t>bemetszéssel</w:t>
      </w:r>
      <w:r w:rsidRPr="00B6655D">
        <w:rPr>
          <w:sz w:val="22"/>
          <w:szCs w:val="22"/>
        </w:rPr>
        <w:t xml:space="preserve">, másik oldalán </w:t>
      </w:r>
      <w:r w:rsidR="00E20423" w:rsidRPr="00141DD9">
        <w:rPr>
          <w:sz w:val="22"/>
          <w:szCs w:val="22"/>
        </w:rPr>
        <w:t>„</w:t>
      </w:r>
      <w:r w:rsidRPr="00141DD9">
        <w:rPr>
          <w:sz w:val="22"/>
          <w:szCs w:val="22"/>
        </w:rPr>
        <w:t>L</w:t>
      </w:r>
      <w:r w:rsidR="00E20423" w:rsidRPr="00141DD9">
        <w:rPr>
          <w:sz w:val="22"/>
          <w:szCs w:val="22"/>
        </w:rPr>
        <w:t>”</w:t>
      </w:r>
      <w:r w:rsidRPr="00141DD9">
        <w:rPr>
          <w:sz w:val="22"/>
          <w:szCs w:val="22"/>
        </w:rPr>
        <w:t xml:space="preserve"> jelölésse</w:t>
      </w:r>
      <w:r w:rsidR="00E20423" w:rsidRPr="00141DD9">
        <w:rPr>
          <w:sz w:val="22"/>
          <w:szCs w:val="22"/>
        </w:rPr>
        <w:t>l</w:t>
      </w:r>
      <w:r w:rsidRPr="00141DD9">
        <w:rPr>
          <w:sz w:val="22"/>
          <w:szCs w:val="22"/>
        </w:rPr>
        <w:t xml:space="preserve">. Körülbelül </w:t>
      </w:r>
      <w:r w:rsidR="0029704E" w:rsidRPr="00141DD9">
        <w:rPr>
          <w:sz w:val="22"/>
          <w:szCs w:val="22"/>
        </w:rPr>
        <w:t>13</w:t>
      </w:r>
      <w:r w:rsidR="0029704E" w:rsidRPr="00141DD9">
        <w:rPr>
          <w:w w:val="79"/>
          <w:sz w:val="22"/>
          <w:szCs w:val="22"/>
        </w:rPr>
        <w:t> </w:t>
      </w:r>
      <w:r w:rsidRPr="00141DD9">
        <w:rPr>
          <w:sz w:val="22"/>
          <w:szCs w:val="22"/>
        </w:rPr>
        <w:t>mm hosszú és 6</w:t>
      </w:r>
      <w:r w:rsidR="0029704E" w:rsidRPr="00141DD9">
        <w:rPr>
          <w:sz w:val="22"/>
          <w:szCs w:val="22"/>
        </w:rPr>
        <w:t> </w:t>
      </w:r>
      <w:r w:rsidRPr="00141DD9">
        <w:rPr>
          <w:sz w:val="22"/>
          <w:szCs w:val="22"/>
        </w:rPr>
        <w:t xml:space="preserve">mm széles. </w:t>
      </w:r>
    </w:p>
    <w:p w14:paraId="34DE56B0" w14:textId="77777777" w:rsidR="00A56D96" w:rsidRPr="00141DD9" w:rsidRDefault="00A56D96" w:rsidP="0028582A">
      <w:pPr>
        <w:pStyle w:val="Nincstrkz1"/>
        <w:rPr>
          <w:sz w:val="22"/>
          <w:szCs w:val="22"/>
        </w:rPr>
      </w:pPr>
      <w:r w:rsidRPr="00141DD9">
        <w:rPr>
          <w:sz w:val="22"/>
          <w:szCs w:val="22"/>
        </w:rPr>
        <w:t>A tabletta egyenlő adagokra osztható.</w:t>
      </w:r>
    </w:p>
    <w:p w14:paraId="50B06EEF" w14:textId="77777777" w:rsidR="00A56D96" w:rsidRPr="00141DD9" w:rsidRDefault="00A56D96" w:rsidP="0028582A">
      <w:pPr>
        <w:pStyle w:val="Nincstrkz1"/>
        <w:rPr>
          <w:sz w:val="22"/>
          <w:szCs w:val="22"/>
        </w:rPr>
      </w:pPr>
    </w:p>
    <w:p w14:paraId="1B9CAE3A" w14:textId="77777777" w:rsidR="00A56D96" w:rsidRPr="009C090C" w:rsidRDefault="00470249" w:rsidP="0028582A">
      <w:pPr>
        <w:pStyle w:val="Nincstrkz1"/>
        <w:keepNext/>
        <w:rPr>
          <w:sz w:val="22"/>
          <w:szCs w:val="22"/>
          <w:u w:val="single"/>
        </w:rPr>
      </w:pPr>
      <w:proofErr w:type="spellStart"/>
      <w:r w:rsidRPr="009C090C">
        <w:rPr>
          <w:sz w:val="22"/>
          <w:szCs w:val="22"/>
          <w:u w:val="single"/>
        </w:rPr>
        <w:t>Levoxa</w:t>
      </w:r>
      <w:proofErr w:type="spellEnd"/>
      <w:r w:rsidRPr="009C090C">
        <w:rPr>
          <w:sz w:val="22"/>
          <w:szCs w:val="22"/>
          <w:u w:val="single"/>
        </w:rPr>
        <w:t xml:space="preserve"> 500</w:t>
      </w:r>
      <w:r w:rsidR="0029704E" w:rsidRPr="009C090C">
        <w:rPr>
          <w:sz w:val="22"/>
          <w:szCs w:val="22"/>
          <w:u w:val="single"/>
        </w:rPr>
        <w:t> </w:t>
      </w:r>
      <w:r w:rsidRPr="009C090C">
        <w:rPr>
          <w:sz w:val="22"/>
          <w:szCs w:val="22"/>
          <w:u w:val="single"/>
        </w:rPr>
        <w:t>mg filmtab</w:t>
      </w:r>
      <w:r w:rsidR="00A56D96" w:rsidRPr="009C090C">
        <w:rPr>
          <w:sz w:val="22"/>
          <w:szCs w:val="22"/>
          <w:u w:val="single"/>
        </w:rPr>
        <w:t xml:space="preserve">letta </w:t>
      </w:r>
    </w:p>
    <w:p w14:paraId="64D4B405" w14:textId="77777777" w:rsidR="00A56D96" w:rsidRPr="00141DD9" w:rsidRDefault="00A56D96" w:rsidP="0028582A">
      <w:pPr>
        <w:pStyle w:val="Nincstrkz1"/>
        <w:keepNext/>
        <w:rPr>
          <w:sz w:val="22"/>
          <w:szCs w:val="22"/>
        </w:rPr>
      </w:pPr>
      <w:r w:rsidRPr="00141DD9">
        <w:rPr>
          <w:sz w:val="22"/>
          <w:szCs w:val="22"/>
        </w:rPr>
        <w:t xml:space="preserve">Rózsaszínű, </w:t>
      </w:r>
      <w:r w:rsidR="00621461" w:rsidRPr="00141DD9">
        <w:rPr>
          <w:sz w:val="22"/>
          <w:szCs w:val="22"/>
        </w:rPr>
        <w:t xml:space="preserve">ovális, </w:t>
      </w:r>
      <w:r w:rsidRPr="00141DD9">
        <w:rPr>
          <w:sz w:val="22"/>
          <w:szCs w:val="22"/>
        </w:rPr>
        <w:t xml:space="preserve">mindkét oldalán domború tabletta, egyik oldalán </w:t>
      </w:r>
      <w:r w:rsidR="00E20423" w:rsidRPr="00141DD9">
        <w:rPr>
          <w:sz w:val="22"/>
          <w:szCs w:val="22"/>
        </w:rPr>
        <w:t>bemetszéssel</w:t>
      </w:r>
      <w:r w:rsidRPr="00B6655D">
        <w:rPr>
          <w:sz w:val="22"/>
          <w:szCs w:val="22"/>
        </w:rPr>
        <w:t xml:space="preserve">, másik oldalán </w:t>
      </w:r>
      <w:r w:rsidR="00E20423">
        <w:rPr>
          <w:sz w:val="22"/>
          <w:szCs w:val="22"/>
        </w:rPr>
        <w:t>„</w:t>
      </w:r>
      <w:r w:rsidRPr="007843F5">
        <w:rPr>
          <w:sz w:val="22"/>
          <w:szCs w:val="22"/>
        </w:rPr>
        <w:t>L</w:t>
      </w:r>
      <w:r w:rsidR="00E20423">
        <w:rPr>
          <w:sz w:val="22"/>
          <w:szCs w:val="22"/>
        </w:rPr>
        <w:t>”</w:t>
      </w:r>
      <w:r w:rsidRPr="007843F5">
        <w:rPr>
          <w:sz w:val="22"/>
          <w:szCs w:val="22"/>
        </w:rPr>
        <w:t xml:space="preserve"> jelölésse</w:t>
      </w:r>
      <w:r w:rsidR="00E20423">
        <w:rPr>
          <w:sz w:val="22"/>
          <w:szCs w:val="22"/>
        </w:rPr>
        <w:t>l</w:t>
      </w:r>
      <w:r w:rsidRPr="007843F5">
        <w:rPr>
          <w:sz w:val="22"/>
          <w:szCs w:val="22"/>
        </w:rPr>
        <w:t>. Körülbelül</w:t>
      </w:r>
      <w:r w:rsidR="00582FBE" w:rsidRPr="00B6655D">
        <w:rPr>
          <w:sz w:val="22"/>
          <w:szCs w:val="22"/>
        </w:rPr>
        <w:t xml:space="preserve"> 16</w:t>
      </w:r>
      <w:r w:rsidR="0029704E" w:rsidRPr="00141DD9">
        <w:rPr>
          <w:w w:val="89"/>
          <w:sz w:val="22"/>
          <w:szCs w:val="22"/>
        </w:rPr>
        <w:t> </w:t>
      </w:r>
      <w:r w:rsidRPr="00141DD9">
        <w:rPr>
          <w:sz w:val="22"/>
          <w:szCs w:val="22"/>
        </w:rPr>
        <w:t>mm hosszú és 8</w:t>
      </w:r>
      <w:r w:rsidR="0029704E" w:rsidRPr="00141DD9">
        <w:rPr>
          <w:sz w:val="22"/>
          <w:szCs w:val="22"/>
        </w:rPr>
        <w:t> </w:t>
      </w:r>
      <w:r w:rsidRPr="00141DD9">
        <w:rPr>
          <w:sz w:val="22"/>
          <w:szCs w:val="22"/>
        </w:rPr>
        <w:t xml:space="preserve">mm széles. </w:t>
      </w:r>
    </w:p>
    <w:p w14:paraId="4F0B128F" w14:textId="77777777" w:rsidR="00A56D96" w:rsidRPr="00141DD9" w:rsidRDefault="00A56D96" w:rsidP="0028582A">
      <w:pPr>
        <w:pStyle w:val="Nincstrkz1"/>
        <w:rPr>
          <w:sz w:val="22"/>
          <w:szCs w:val="22"/>
        </w:rPr>
      </w:pPr>
      <w:r w:rsidRPr="00141DD9">
        <w:rPr>
          <w:sz w:val="22"/>
          <w:szCs w:val="22"/>
        </w:rPr>
        <w:t>A tabletta egyenlő adagokra osztható.</w:t>
      </w:r>
    </w:p>
    <w:p w14:paraId="76D3E39E" w14:textId="77777777" w:rsidR="00470249" w:rsidRPr="00141DD9" w:rsidRDefault="00470249" w:rsidP="0028582A">
      <w:pPr>
        <w:pStyle w:val="Nincstrkz1"/>
        <w:rPr>
          <w:sz w:val="22"/>
          <w:szCs w:val="22"/>
        </w:rPr>
      </w:pPr>
    </w:p>
    <w:p w14:paraId="39D02547" w14:textId="77777777" w:rsidR="00A56D96" w:rsidRPr="00D2298E" w:rsidRDefault="00A56D96" w:rsidP="0028582A">
      <w:pPr>
        <w:pStyle w:val="Nincstrkz1"/>
        <w:keepNext/>
        <w:rPr>
          <w:i/>
          <w:iCs/>
          <w:sz w:val="22"/>
          <w:szCs w:val="22"/>
        </w:rPr>
      </w:pPr>
      <w:r w:rsidRPr="00D2298E">
        <w:rPr>
          <w:i/>
          <w:iCs/>
          <w:sz w:val="22"/>
          <w:szCs w:val="22"/>
        </w:rPr>
        <w:t>Kiszerelés</w:t>
      </w:r>
      <w:r w:rsidR="00E20423">
        <w:rPr>
          <w:i/>
          <w:iCs/>
          <w:sz w:val="22"/>
          <w:szCs w:val="22"/>
        </w:rPr>
        <w:t>ek</w:t>
      </w:r>
      <w:r w:rsidRPr="00D2298E">
        <w:rPr>
          <w:i/>
          <w:iCs/>
          <w:sz w:val="22"/>
          <w:szCs w:val="22"/>
        </w:rPr>
        <w:t xml:space="preserve">: </w:t>
      </w:r>
    </w:p>
    <w:p w14:paraId="0132D875" w14:textId="77777777" w:rsidR="00582FBE" w:rsidRPr="00D2298E" w:rsidRDefault="00A56D96" w:rsidP="0028582A">
      <w:pPr>
        <w:pStyle w:val="Stlus"/>
        <w:keepNext/>
        <w:ind w:right="19"/>
        <w:rPr>
          <w:rFonts w:ascii="Times New Roman" w:hAnsi="Times New Roman" w:cs="Times New Roman"/>
          <w:sz w:val="22"/>
          <w:szCs w:val="22"/>
        </w:rPr>
      </w:pPr>
      <w:r w:rsidRPr="00D2298E">
        <w:rPr>
          <w:rFonts w:ascii="Times New Roman" w:hAnsi="Times New Roman" w:cs="Times New Roman"/>
          <w:sz w:val="22"/>
          <w:szCs w:val="22"/>
        </w:rPr>
        <w:t>1, 3, 5, 7, 10, 14, 50, 200</w:t>
      </w:r>
      <w:r w:rsidR="0029704E" w:rsidRPr="00D2298E">
        <w:rPr>
          <w:rFonts w:ascii="Times New Roman" w:hAnsi="Times New Roman" w:cs="Times New Roman"/>
          <w:sz w:val="22"/>
          <w:szCs w:val="22"/>
        </w:rPr>
        <w:t> </w:t>
      </w:r>
      <w:r w:rsidRPr="00D2298E">
        <w:rPr>
          <w:rFonts w:ascii="Times New Roman" w:hAnsi="Times New Roman" w:cs="Times New Roman"/>
          <w:sz w:val="22"/>
          <w:szCs w:val="22"/>
        </w:rPr>
        <w:t xml:space="preserve">db filmtablettát tartalmazó </w:t>
      </w:r>
      <w:proofErr w:type="spellStart"/>
      <w:r w:rsidR="00582FBE" w:rsidRPr="00D2298E">
        <w:rPr>
          <w:rFonts w:ascii="Times New Roman" w:hAnsi="Times New Roman" w:cs="Times New Roman"/>
          <w:sz w:val="22"/>
          <w:szCs w:val="22"/>
        </w:rPr>
        <w:t>Al</w:t>
      </w:r>
      <w:proofErr w:type="spellEnd"/>
      <w:r w:rsidR="00582FBE" w:rsidRPr="00D2298E">
        <w:rPr>
          <w:rFonts w:ascii="Times New Roman" w:hAnsi="Times New Roman" w:cs="Times New Roman"/>
          <w:sz w:val="22"/>
          <w:szCs w:val="22"/>
        </w:rPr>
        <w:t>/PVC</w:t>
      </w:r>
      <w:r w:rsidRPr="00D2298E">
        <w:rPr>
          <w:rFonts w:ascii="Times New Roman" w:hAnsi="Times New Roman" w:cs="Times New Roman"/>
          <w:sz w:val="22"/>
          <w:szCs w:val="22"/>
        </w:rPr>
        <w:t xml:space="preserve"> buborékcsomagolás</w:t>
      </w:r>
      <w:r w:rsidR="00582FBE" w:rsidRPr="00D2298E">
        <w:rPr>
          <w:rFonts w:ascii="Times New Roman" w:hAnsi="Times New Roman" w:cs="Times New Roman"/>
          <w:sz w:val="22"/>
          <w:szCs w:val="22"/>
        </w:rPr>
        <w:t>.</w:t>
      </w:r>
    </w:p>
    <w:p w14:paraId="16A6B4CF" w14:textId="77777777" w:rsidR="00A56D96" w:rsidRPr="00D2298E" w:rsidRDefault="00582FBE" w:rsidP="0028582A">
      <w:pPr>
        <w:pStyle w:val="Stlus"/>
        <w:ind w:right="19"/>
        <w:rPr>
          <w:rFonts w:ascii="Times New Roman" w:hAnsi="Times New Roman" w:cs="Times New Roman"/>
          <w:sz w:val="22"/>
          <w:szCs w:val="22"/>
        </w:rPr>
      </w:pPr>
      <w:r w:rsidRPr="00D2298E">
        <w:rPr>
          <w:rFonts w:ascii="Times New Roman" w:hAnsi="Times New Roman" w:cs="Times New Roman"/>
          <w:sz w:val="22"/>
          <w:szCs w:val="22"/>
        </w:rPr>
        <w:t>50 vagy 100 db filmtablettát tartalmazó,</w:t>
      </w:r>
      <w:r w:rsidR="00A56D96" w:rsidRPr="00D2298E">
        <w:rPr>
          <w:rFonts w:ascii="Times New Roman" w:hAnsi="Times New Roman" w:cs="Times New Roman"/>
          <w:sz w:val="22"/>
          <w:szCs w:val="22"/>
        </w:rPr>
        <w:t xml:space="preserve"> LDPE kupakkal ellátott HDPE tartály. </w:t>
      </w:r>
    </w:p>
    <w:p w14:paraId="14731470" w14:textId="77777777" w:rsidR="00A56D96" w:rsidRPr="00D2298E" w:rsidRDefault="00A56D96" w:rsidP="0028582A">
      <w:pPr>
        <w:pStyle w:val="Stlus"/>
        <w:tabs>
          <w:tab w:val="left" w:pos="0"/>
        </w:tabs>
        <w:ind w:left="4" w:right="115"/>
        <w:rPr>
          <w:rFonts w:ascii="Times New Roman" w:hAnsi="Times New Roman" w:cs="Times New Roman"/>
          <w:sz w:val="22"/>
          <w:szCs w:val="22"/>
        </w:rPr>
      </w:pPr>
      <w:r w:rsidRPr="00D2298E">
        <w:rPr>
          <w:rFonts w:ascii="Times New Roman" w:hAnsi="Times New Roman" w:cs="Times New Roman"/>
          <w:sz w:val="22"/>
          <w:szCs w:val="22"/>
        </w:rPr>
        <w:t>Nem feltétlenül mindegyik kiszerelés kerül kereskedelmi forgalomba.</w:t>
      </w:r>
      <w:r w:rsidRPr="00D2298E" w:rsidDel="001F2395">
        <w:rPr>
          <w:rFonts w:ascii="Times New Roman" w:hAnsi="Times New Roman" w:cs="Times New Roman"/>
          <w:sz w:val="22"/>
          <w:szCs w:val="22"/>
        </w:rPr>
        <w:t xml:space="preserve"> </w:t>
      </w:r>
    </w:p>
    <w:p w14:paraId="1DE3C440" w14:textId="77777777" w:rsidR="00470249" w:rsidRPr="00D2298E" w:rsidRDefault="00470249" w:rsidP="0028582A">
      <w:pPr>
        <w:pStyle w:val="Nincstrkz1"/>
        <w:rPr>
          <w:w w:val="108"/>
          <w:sz w:val="22"/>
          <w:szCs w:val="22"/>
        </w:rPr>
      </w:pPr>
    </w:p>
    <w:p w14:paraId="45EC85E2" w14:textId="77777777" w:rsidR="00A56D96" w:rsidRPr="00D2298E" w:rsidRDefault="00A56D96" w:rsidP="0028582A">
      <w:pPr>
        <w:pStyle w:val="Nincstrkz1"/>
        <w:keepNext/>
        <w:rPr>
          <w:b/>
          <w:bCs/>
          <w:w w:val="108"/>
          <w:sz w:val="22"/>
          <w:szCs w:val="22"/>
        </w:rPr>
      </w:pPr>
      <w:r w:rsidRPr="00D2298E">
        <w:rPr>
          <w:b/>
          <w:bCs/>
          <w:w w:val="108"/>
          <w:sz w:val="22"/>
          <w:szCs w:val="22"/>
        </w:rPr>
        <w:lastRenderedPageBreak/>
        <w:t>A forgalomba hozatali engedély jogosultja és a gyártó</w:t>
      </w:r>
    </w:p>
    <w:p w14:paraId="1DD8FAE5" w14:textId="77777777" w:rsidR="00470249" w:rsidRPr="00D2298E" w:rsidRDefault="00470249" w:rsidP="0028582A">
      <w:pPr>
        <w:pStyle w:val="Nincstrkz1"/>
        <w:keepNext/>
        <w:rPr>
          <w:b/>
          <w:bCs/>
          <w:i/>
          <w:iCs/>
          <w:sz w:val="22"/>
          <w:szCs w:val="22"/>
        </w:rPr>
      </w:pPr>
    </w:p>
    <w:p w14:paraId="281DDF6F" w14:textId="77777777" w:rsidR="00A56D96" w:rsidRPr="00D2298E" w:rsidRDefault="00A56D96" w:rsidP="0028582A">
      <w:pPr>
        <w:pStyle w:val="Nincstrkz1"/>
        <w:keepNext/>
        <w:rPr>
          <w:b/>
          <w:bCs/>
          <w:i/>
          <w:iCs/>
          <w:sz w:val="22"/>
          <w:szCs w:val="22"/>
        </w:rPr>
      </w:pPr>
      <w:r w:rsidRPr="00D2298E">
        <w:rPr>
          <w:b/>
          <w:bCs/>
          <w:i/>
          <w:iCs/>
          <w:sz w:val="22"/>
          <w:szCs w:val="22"/>
        </w:rPr>
        <w:t>A forgalomba hozatali engedély jogosultja</w:t>
      </w:r>
    </w:p>
    <w:p w14:paraId="1D1180AA" w14:textId="77777777" w:rsidR="00A56D96" w:rsidRPr="00D2298E" w:rsidRDefault="00A56D96" w:rsidP="0028582A">
      <w:pPr>
        <w:pStyle w:val="Nincstrkz1"/>
        <w:rPr>
          <w:b/>
          <w:i/>
          <w:sz w:val="22"/>
          <w:szCs w:val="22"/>
        </w:rPr>
      </w:pPr>
      <w:proofErr w:type="spellStart"/>
      <w:r w:rsidRPr="00D2298E">
        <w:rPr>
          <w:sz w:val="22"/>
          <w:szCs w:val="22"/>
        </w:rPr>
        <w:t>Actavis</w:t>
      </w:r>
      <w:proofErr w:type="spellEnd"/>
      <w:r w:rsidRPr="00D2298E">
        <w:rPr>
          <w:sz w:val="22"/>
          <w:szCs w:val="22"/>
        </w:rPr>
        <w:t xml:space="preserve"> Group PTC </w:t>
      </w:r>
      <w:proofErr w:type="spellStart"/>
      <w:r w:rsidRPr="00D2298E">
        <w:rPr>
          <w:sz w:val="22"/>
          <w:szCs w:val="22"/>
        </w:rPr>
        <w:t>ehf</w:t>
      </w:r>
      <w:proofErr w:type="spellEnd"/>
      <w:r w:rsidRPr="00D2298E">
        <w:rPr>
          <w:sz w:val="22"/>
          <w:szCs w:val="22"/>
        </w:rPr>
        <w:t>.</w:t>
      </w:r>
    </w:p>
    <w:p w14:paraId="4381BD58" w14:textId="77777777" w:rsidR="00A56D96" w:rsidRPr="00D2298E" w:rsidRDefault="00601FE0" w:rsidP="0028582A">
      <w:pPr>
        <w:pStyle w:val="Nincstrkz1"/>
        <w:rPr>
          <w:sz w:val="22"/>
          <w:szCs w:val="22"/>
        </w:rPr>
      </w:pPr>
      <w:proofErr w:type="spellStart"/>
      <w:r>
        <w:rPr>
          <w:sz w:val="22"/>
          <w:szCs w:val="22"/>
        </w:rPr>
        <w:t>Dalshraun</w:t>
      </w:r>
      <w:proofErr w:type="spellEnd"/>
      <w:r>
        <w:rPr>
          <w:sz w:val="22"/>
          <w:szCs w:val="22"/>
        </w:rPr>
        <w:t xml:space="preserve"> 1</w:t>
      </w:r>
      <w:r w:rsidR="00E20423">
        <w:rPr>
          <w:sz w:val="22"/>
          <w:szCs w:val="22"/>
        </w:rPr>
        <w:t xml:space="preserve">, </w:t>
      </w:r>
      <w:r w:rsidR="00A56D96" w:rsidRPr="00D2298E">
        <w:rPr>
          <w:sz w:val="22"/>
          <w:szCs w:val="22"/>
        </w:rPr>
        <w:t xml:space="preserve">220 </w:t>
      </w:r>
      <w:proofErr w:type="spellStart"/>
      <w:r w:rsidR="00A56D96" w:rsidRPr="00D2298E">
        <w:rPr>
          <w:sz w:val="22"/>
          <w:szCs w:val="22"/>
        </w:rPr>
        <w:t>Hafnar</w:t>
      </w:r>
      <w:r w:rsidR="009F7101" w:rsidRPr="00D2298E">
        <w:rPr>
          <w:sz w:val="22"/>
          <w:szCs w:val="22"/>
        </w:rPr>
        <w:t>fjord</w:t>
      </w:r>
      <w:r w:rsidR="00A56D96" w:rsidRPr="00D2298E">
        <w:rPr>
          <w:sz w:val="22"/>
          <w:szCs w:val="22"/>
        </w:rPr>
        <w:t>ur</w:t>
      </w:r>
      <w:proofErr w:type="spellEnd"/>
      <w:r w:rsidR="00A56D96" w:rsidRPr="00D2298E">
        <w:rPr>
          <w:sz w:val="22"/>
          <w:szCs w:val="22"/>
        </w:rPr>
        <w:t xml:space="preserve"> </w:t>
      </w:r>
    </w:p>
    <w:p w14:paraId="6349ACA9" w14:textId="77777777" w:rsidR="00A56D96" w:rsidRPr="00D2298E" w:rsidRDefault="00A56D96" w:rsidP="0028582A">
      <w:pPr>
        <w:pStyle w:val="Nincstrkz1"/>
        <w:rPr>
          <w:sz w:val="22"/>
          <w:szCs w:val="22"/>
        </w:rPr>
      </w:pPr>
      <w:r w:rsidRPr="00D2298E">
        <w:rPr>
          <w:sz w:val="22"/>
          <w:szCs w:val="22"/>
        </w:rPr>
        <w:t xml:space="preserve">Izland </w:t>
      </w:r>
    </w:p>
    <w:p w14:paraId="1C71CB7A" w14:textId="77777777" w:rsidR="00470249" w:rsidRPr="00D2298E" w:rsidRDefault="00470249" w:rsidP="0028582A">
      <w:pPr>
        <w:pStyle w:val="Nincstrkz1"/>
        <w:rPr>
          <w:b/>
          <w:bCs/>
          <w:i/>
          <w:iCs/>
          <w:sz w:val="22"/>
          <w:szCs w:val="22"/>
        </w:rPr>
      </w:pPr>
    </w:p>
    <w:p w14:paraId="5497D95E" w14:textId="77777777" w:rsidR="00A56D96" w:rsidRPr="00D2298E" w:rsidRDefault="00A56D96" w:rsidP="0028582A">
      <w:pPr>
        <w:pStyle w:val="Nincstrkz1"/>
        <w:keepNext/>
        <w:rPr>
          <w:b/>
          <w:bCs/>
          <w:i/>
          <w:iCs/>
          <w:sz w:val="22"/>
          <w:szCs w:val="22"/>
        </w:rPr>
      </w:pPr>
      <w:r w:rsidRPr="00D2298E">
        <w:rPr>
          <w:b/>
          <w:bCs/>
          <w:i/>
          <w:iCs/>
          <w:sz w:val="22"/>
          <w:szCs w:val="22"/>
        </w:rPr>
        <w:t>Gyártó</w:t>
      </w:r>
    </w:p>
    <w:p w14:paraId="607AC104" w14:textId="77777777" w:rsidR="00A56D96" w:rsidRPr="00D2298E" w:rsidRDefault="00A56D96" w:rsidP="0028582A">
      <w:pPr>
        <w:pStyle w:val="Nincstrkz1"/>
        <w:rPr>
          <w:sz w:val="22"/>
          <w:szCs w:val="22"/>
        </w:rPr>
      </w:pPr>
      <w:proofErr w:type="spellStart"/>
      <w:r w:rsidRPr="00D2298E">
        <w:rPr>
          <w:sz w:val="22"/>
          <w:szCs w:val="22"/>
        </w:rPr>
        <w:t>Actavis</w:t>
      </w:r>
      <w:proofErr w:type="spellEnd"/>
      <w:r w:rsidRPr="00D2298E">
        <w:rPr>
          <w:sz w:val="22"/>
          <w:szCs w:val="22"/>
        </w:rPr>
        <w:t xml:space="preserve"> Ltd. </w:t>
      </w:r>
    </w:p>
    <w:p w14:paraId="604B966F" w14:textId="77777777" w:rsidR="00A56D96" w:rsidRPr="00D2298E" w:rsidRDefault="00A56D96" w:rsidP="0028582A">
      <w:pPr>
        <w:pStyle w:val="Nincstrkz1"/>
        <w:rPr>
          <w:sz w:val="22"/>
          <w:szCs w:val="22"/>
        </w:rPr>
      </w:pPr>
      <w:r w:rsidRPr="00D2298E">
        <w:rPr>
          <w:sz w:val="22"/>
          <w:szCs w:val="22"/>
        </w:rPr>
        <w:t>B</w:t>
      </w:r>
      <w:r w:rsidR="00AD763D" w:rsidRPr="00D2298E">
        <w:rPr>
          <w:sz w:val="22"/>
          <w:szCs w:val="22"/>
        </w:rPr>
        <w:t>LB0</w:t>
      </w:r>
      <w:r w:rsidRPr="00D2298E">
        <w:rPr>
          <w:sz w:val="22"/>
          <w:szCs w:val="22"/>
        </w:rPr>
        <w:t>1</w:t>
      </w:r>
      <w:r w:rsidR="00195AF1">
        <w:rPr>
          <w:sz w:val="22"/>
          <w:szCs w:val="22"/>
        </w:rPr>
        <w:t>5</w:t>
      </w:r>
      <w:r w:rsidR="0014257B">
        <w:rPr>
          <w:sz w:val="22"/>
          <w:szCs w:val="22"/>
        </w:rPr>
        <w:t>-016</w:t>
      </w:r>
      <w:r w:rsidRPr="00D2298E">
        <w:rPr>
          <w:sz w:val="22"/>
          <w:szCs w:val="22"/>
        </w:rPr>
        <w:t xml:space="preserve">, </w:t>
      </w:r>
      <w:proofErr w:type="spellStart"/>
      <w:r w:rsidRPr="00D2298E">
        <w:rPr>
          <w:sz w:val="22"/>
          <w:szCs w:val="22"/>
        </w:rPr>
        <w:t>Bulebel</w:t>
      </w:r>
      <w:proofErr w:type="spellEnd"/>
      <w:r w:rsidRPr="00D2298E">
        <w:rPr>
          <w:sz w:val="22"/>
          <w:szCs w:val="22"/>
        </w:rPr>
        <w:t xml:space="preserve"> </w:t>
      </w:r>
      <w:proofErr w:type="spellStart"/>
      <w:r w:rsidRPr="00D2298E">
        <w:rPr>
          <w:sz w:val="22"/>
          <w:szCs w:val="22"/>
        </w:rPr>
        <w:t>lndustrial</w:t>
      </w:r>
      <w:proofErr w:type="spellEnd"/>
      <w:r w:rsidRPr="00D2298E">
        <w:rPr>
          <w:sz w:val="22"/>
          <w:szCs w:val="22"/>
        </w:rPr>
        <w:t xml:space="preserve"> </w:t>
      </w:r>
      <w:proofErr w:type="spellStart"/>
      <w:r w:rsidRPr="00D2298E">
        <w:rPr>
          <w:sz w:val="22"/>
          <w:szCs w:val="22"/>
        </w:rPr>
        <w:t>Estate</w:t>
      </w:r>
      <w:proofErr w:type="spellEnd"/>
      <w:r w:rsidRPr="00D2298E">
        <w:rPr>
          <w:sz w:val="22"/>
          <w:szCs w:val="22"/>
        </w:rPr>
        <w:t xml:space="preserve">, </w:t>
      </w:r>
      <w:proofErr w:type="spellStart"/>
      <w:r w:rsidRPr="00D2298E">
        <w:rPr>
          <w:sz w:val="22"/>
          <w:szCs w:val="22"/>
        </w:rPr>
        <w:t>Z</w:t>
      </w:r>
      <w:r w:rsidR="00855CDF" w:rsidRPr="00D2298E">
        <w:rPr>
          <w:sz w:val="22"/>
          <w:szCs w:val="22"/>
        </w:rPr>
        <w:t>e</w:t>
      </w:r>
      <w:r w:rsidRPr="00D2298E">
        <w:rPr>
          <w:sz w:val="22"/>
          <w:szCs w:val="22"/>
        </w:rPr>
        <w:t>jtun</w:t>
      </w:r>
      <w:proofErr w:type="spellEnd"/>
      <w:r w:rsidRPr="00D2298E">
        <w:rPr>
          <w:sz w:val="22"/>
          <w:szCs w:val="22"/>
        </w:rPr>
        <w:t xml:space="preserve"> Z</w:t>
      </w:r>
      <w:r w:rsidR="00195AF1">
        <w:rPr>
          <w:sz w:val="22"/>
          <w:szCs w:val="22"/>
        </w:rPr>
        <w:t>T</w:t>
      </w:r>
      <w:r w:rsidRPr="00D2298E">
        <w:rPr>
          <w:sz w:val="22"/>
          <w:szCs w:val="22"/>
        </w:rPr>
        <w:t xml:space="preserve">N </w:t>
      </w:r>
      <w:r w:rsidR="00AD763D" w:rsidRPr="00D2298E">
        <w:rPr>
          <w:sz w:val="22"/>
          <w:szCs w:val="22"/>
        </w:rPr>
        <w:t>3000</w:t>
      </w:r>
    </w:p>
    <w:p w14:paraId="4ED71450" w14:textId="77777777" w:rsidR="00A56D96" w:rsidRPr="00D2298E" w:rsidRDefault="00A56D96" w:rsidP="0028582A">
      <w:pPr>
        <w:pStyle w:val="Nincstrkz1"/>
        <w:rPr>
          <w:sz w:val="22"/>
          <w:szCs w:val="22"/>
        </w:rPr>
      </w:pPr>
      <w:r w:rsidRPr="00D2298E">
        <w:rPr>
          <w:sz w:val="22"/>
          <w:szCs w:val="22"/>
        </w:rPr>
        <w:t xml:space="preserve">Málta </w:t>
      </w:r>
    </w:p>
    <w:p w14:paraId="2C3321CC" w14:textId="77777777" w:rsidR="00B635C5" w:rsidRPr="00B27BBC" w:rsidRDefault="00B635C5" w:rsidP="0028582A">
      <w:pPr>
        <w:pStyle w:val="Nincstrkz1"/>
        <w:rPr>
          <w:sz w:val="22"/>
          <w:szCs w:val="22"/>
        </w:rPr>
      </w:pPr>
    </w:p>
    <w:p w14:paraId="40A455B1" w14:textId="77777777" w:rsidR="00E20423" w:rsidRPr="004D03BF" w:rsidRDefault="00E20423" w:rsidP="00E20423">
      <w:pPr>
        <w:pStyle w:val="Nincstrkz1"/>
        <w:keepNext/>
        <w:rPr>
          <w:b/>
          <w:bCs/>
          <w:sz w:val="22"/>
          <w:szCs w:val="22"/>
        </w:rPr>
      </w:pPr>
      <w:r w:rsidRPr="004D03BF">
        <w:rPr>
          <w:b/>
          <w:bCs/>
          <w:sz w:val="22"/>
          <w:szCs w:val="22"/>
        </w:rPr>
        <w:t xml:space="preserve">Ezt a gyógyszert az Európai Gazdasági Térség tagállamaiban az alábbi neveken engedélyezték: </w:t>
      </w:r>
    </w:p>
    <w:p w14:paraId="7B78452F" w14:textId="77777777" w:rsidR="00E20423" w:rsidRPr="00B27BBC" w:rsidRDefault="00E20423" w:rsidP="00E20423">
      <w:pPr>
        <w:pStyle w:val="Nincstrkz1"/>
        <w:keepNext/>
        <w:rPr>
          <w:sz w:val="22"/>
          <w:szCs w:val="22"/>
        </w:rPr>
      </w:pPr>
    </w:p>
    <w:p w14:paraId="50030CC4" w14:textId="77777777" w:rsidR="00E20423" w:rsidRPr="00B27BBC" w:rsidRDefault="00E20423" w:rsidP="00E20423">
      <w:pPr>
        <w:pStyle w:val="Stlus"/>
        <w:tabs>
          <w:tab w:val="left" w:pos="567"/>
        </w:tabs>
        <w:ind w:right="1674"/>
        <w:rPr>
          <w:rFonts w:ascii="Times New Roman" w:hAnsi="Times New Roman" w:cs="Times New Roman"/>
          <w:sz w:val="22"/>
          <w:szCs w:val="22"/>
        </w:rPr>
      </w:pPr>
      <w:r w:rsidRPr="00B27BBC">
        <w:rPr>
          <w:rFonts w:ascii="Times New Roman" w:hAnsi="Times New Roman" w:cs="Times New Roman"/>
          <w:sz w:val="22"/>
          <w:szCs w:val="22"/>
        </w:rPr>
        <w:t>Lengyelország:</w:t>
      </w:r>
      <w:r w:rsidRPr="00B27BBC">
        <w:rPr>
          <w:rFonts w:ascii="Times New Roman" w:hAnsi="Times New Roman" w:cs="Times New Roman"/>
          <w:sz w:val="22"/>
          <w:szCs w:val="22"/>
        </w:rPr>
        <w:tab/>
      </w:r>
      <w:r w:rsidRPr="00B27BBC">
        <w:rPr>
          <w:rFonts w:ascii="Times New Roman" w:hAnsi="Times New Roman" w:cs="Times New Roman"/>
          <w:sz w:val="22"/>
          <w:szCs w:val="22"/>
        </w:rPr>
        <w:tab/>
      </w:r>
      <w:proofErr w:type="spellStart"/>
      <w:r w:rsidRPr="00B27BBC">
        <w:rPr>
          <w:rFonts w:ascii="Times New Roman" w:hAnsi="Times New Roman" w:cs="Times New Roman"/>
          <w:sz w:val="22"/>
          <w:szCs w:val="22"/>
        </w:rPr>
        <w:t>Levoxa</w:t>
      </w:r>
      <w:proofErr w:type="spellEnd"/>
    </w:p>
    <w:p w14:paraId="200D9C3D" w14:textId="77777777" w:rsidR="00E20423" w:rsidRPr="004D03BF" w:rsidRDefault="00E20423" w:rsidP="00E20423">
      <w:pPr>
        <w:pStyle w:val="Nincstrkz1"/>
        <w:rPr>
          <w:bCs/>
          <w:sz w:val="22"/>
          <w:szCs w:val="22"/>
        </w:rPr>
      </w:pPr>
      <w:r w:rsidRPr="004D03BF">
        <w:rPr>
          <w:bCs/>
          <w:sz w:val="22"/>
          <w:szCs w:val="22"/>
        </w:rPr>
        <w:t xml:space="preserve">Magyarország: </w:t>
      </w:r>
      <w:r w:rsidRPr="004D03BF">
        <w:rPr>
          <w:bCs/>
          <w:sz w:val="22"/>
          <w:szCs w:val="22"/>
        </w:rPr>
        <w:tab/>
      </w:r>
      <w:r w:rsidR="00B27BBC">
        <w:rPr>
          <w:bCs/>
          <w:sz w:val="22"/>
          <w:szCs w:val="22"/>
        </w:rPr>
        <w:tab/>
      </w:r>
      <w:proofErr w:type="spellStart"/>
      <w:r w:rsidRPr="004D03BF">
        <w:rPr>
          <w:bCs/>
          <w:sz w:val="22"/>
          <w:szCs w:val="22"/>
        </w:rPr>
        <w:t>Levoxa</w:t>
      </w:r>
      <w:proofErr w:type="spellEnd"/>
      <w:r w:rsidRPr="004D03BF">
        <w:rPr>
          <w:bCs/>
          <w:sz w:val="22"/>
          <w:szCs w:val="22"/>
        </w:rPr>
        <w:t xml:space="preserve"> </w:t>
      </w:r>
      <w:r w:rsidRPr="00B27BBC">
        <w:rPr>
          <w:sz w:val="22"/>
          <w:szCs w:val="22"/>
        </w:rPr>
        <w:t>250 mg, 500 mg filmtabletta</w:t>
      </w:r>
    </w:p>
    <w:p w14:paraId="452F8C41" w14:textId="77777777" w:rsidR="00E20423" w:rsidRPr="00B27BBC" w:rsidRDefault="00E20423" w:rsidP="00E20423">
      <w:pPr>
        <w:pStyle w:val="Stlus"/>
        <w:keepNext/>
        <w:widowControl/>
        <w:tabs>
          <w:tab w:val="left" w:pos="567"/>
        </w:tabs>
        <w:ind w:right="1674"/>
        <w:rPr>
          <w:rFonts w:ascii="Times New Roman" w:hAnsi="Times New Roman" w:cs="Times New Roman"/>
          <w:sz w:val="22"/>
          <w:szCs w:val="22"/>
        </w:rPr>
      </w:pPr>
      <w:r w:rsidRPr="00B27BBC">
        <w:rPr>
          <w:rFonts w:ascii="Times New Roman" w:hAnsi="Times New Roman" w:cs="Times New Roman"/>
          <w:sz w:val="22"/>
          <w:szCs w:val="22"/>
        </w:rPr>
        <w:t xml:space="preserve">Románia: </w:t>
      </w:r>
      <w:r w:rsidRPr="00B27BBC">
        <w:rPr>
          <w:rFonts w:ascii="Times New Roman" w:hAnsi="Times New Roman" w:cs="Times New Roman"/>
          <w:sz w:val="22"/>
          <w:szCs w:val="22"/>
        </w:rPr>
        <w:tab/>
      </w:r>
      <w:r w:rsidRPr="00B27BBC">
        <w:rPr>
          <w:rFonts w:ascii="Times New Roman" w:hAnsi="Times New Roman" w:cs="Times New Roman"/>
          <w:sz w:val="22"/>
          <w:szCs w:val="22"/>
        </w:rPr>
        <w:tab/>
      </w:r>
      <w:proofErr w:type="spellStart"/>
      <w:r w:rsidRPr="00B27BBC">
        <w:rPr>
          <w:rFonts w:ascii="Times New Roman" w:hAnsi="Times New Roman" w:cs="Times New Roman"/>
          <w:sz w:val="22"/>
          <w:szCs w:val="22"/>
        </w:rPr>
        <w:t>Levofloxacina</w:t>
      </w:r>
      <w:proofErr w:type="spellEnd"/>
      <w:r w:rsidRPr="00B27BBC">
        <w:rPr>
          <w:rFonts w:ascii="Times New Roman" w:hAnsi="Times New Roman" w:cs="Times New Roman"/>
          <w:sz w:val="22"/>
          <w:szCs w:val="22"/>
        </w:rPr>
        <w:t xml:space="preserve"> </w:t>
      </w:r>
      <w:proofErr w:type="spellStart"/>
      <w:r w:rsidR="003A000B" w:rsidRPr="00B27BBC">
        <w:rPr>
          <w:rFonts w:ascii="Times New Roman" w:hAnsi="Times New Roman" w:cs="Times New Roman"/>
          <w:sz w:val="22"/>
          <w:szCs w:val="22"/>
        </w:rPr>
        <w:t>Actavis</w:t>
      </w:r>
      <w:proofErr w:type="spellEnd"/>
      <w:r w:rsidR="003A000B" w:rsidRPr="00B27BBC">
        <w:rPr>
          <w:rFonts w:ascii="Times New Roman" w:hAnsi="Times New Roman" w:cs="Times New Roman"/>
          <w:sz w:val="22"/>
          <w:szCs w:val="22"/>
        </w:rPr>
        <w:t xml:space="preserve"> </w:t>
      </w:r>
      <w:r w:rsidRPr="00B27BBC">
        <w:rPr>
          <w:rFonts w:ascii="Times New Roman" w:hAnsi="Times New Roman" w:cs="Times New Roman"/>
          <w:sz w:val="22"/>
          <w:szCs w:val="22"/>
        </w:rPr>
        <w:t>500 mg</w:t>
      </w:r>
    </w:p>
    <w:p w14:paraId="4C246704" w14:textId="77777777" w:rsidR="00E20423" w:rsidRPr="00B27BBC" w:rsidRDefault="00E20423" w:rsidP="0028582A">
      <w:pPr>
        <w:pStyle w:val="Nincstrkz1"/>
        <w:rPr>
          <w:sz w:val="22"/>
          <w:szCs w:val="22"/>
        </w:rPr>
      </w:pPr>
    </w:p>
    <w:p w14:paraId="2B90D048" w14:textId="77777777" w:rsidR="004931CE" w:rsidRPr="006C37D3" w:rsidRDefault="004931CE" w:rsidP="004931CE">
      <w:pPr>
        <w:keepNext/>
        <w:rPr>
          <w:szCs w:val="22"/>
        </w:rPr>
      </w:pPr>
      <w:proofErr w:type="spellStart"/>
      <w:r w:rsidRPr="00576227">
        <w:rPr>
          <w:szCs w:val="22"/>
          <w:u w:val="single"/>
        </w:rPr>
        <w:t>Levoxa</w:t>
      </w:r>
      <w:proofErr w:type="spellEnd"/>
      <w:r w:rsidRPr="00576227">
        <w:rPr>
          <w:szCs w:val="22"/>
          <w:u w:val="single"/>
        </w:rPr>
        <w:t xml:space="preserve"> 250 mg filmtabletta</w:t>
      </w:r>
    </w:p>
    <w:p w14:paraId="6D932D19" w14:textId="77777777" w:rsidR="004931CE" w:rsidRPr="00143D1C" w:rsidRDefault="004931CE" w:rsidP="004931CE">
      <w:pPr>
        <w:keepNext/>
        <w:tabs>
          <w:tab w:val="left" w:pos="2268"/>
          <w:tab w:val="left" w:pos="3402"/>
        </w:tabs>
        <w:rPr>
          <w:szCs w:val="22"/>
        </w:rPr>
      </w:pPr>
      <w:r w:rsidRPr="00143D1C">
        <w:rPr>
          <w:szCs w:val="22"/>
        </w:rPr>
        <w:t>OGYI-T-20623/01</w:t>
      </w:r>
      <w:r w:rsidRPr="00143D1C">
        <w:rPr>
          <w:szCs w:val="22"/>
        </w:rPr>
        <w:tab/>
        <w:t>3×</w:t>
      </w:r>
      <w:r>
        <w:rPr>
          <w:szCs w:val="22"/>
        </w:rPr>
        <w:tab/>
      </w:r>
      <w:proofErr w:type="spellStart"/>
      <w:r w:rsidRPr="00D2298E">
        <w:rPr>
          <w:szCs w:val="22"/>
        </w:rPr>
        <w:t>Al</w:t>
      </w:r>
      <w:proofErr w:type="spellEnd"/>
      <w:r w:rsidRPr="00D2298E">
        <w:rPr>
          <w:szCs w:val="22"/>
        </w:rPr>
        <w:t>/PVC buborékcsomagolás</w:t>
      </w:r>
      <w:r>
        <w:rPr>
          <w:szCs w:val="22"/>
        </w:rPr>
        <w:t>ban</w:t>
      </w:r>
    </w:p>
    <w:p w14:paraId="42361B35" w14:textId="77777777" w:rsidR="004931CE" w:rsidRPr="00143D1C" w:rsidRDefault="004931CE" w:rsidP="004931CE">
      <w:pPr>
        <w:tabs>
          <w:tab w:val="left" w:pos="2268"/>
          <w:tab w:val="left" w:pos="3402"/>
        </w:tabs>
        <w:rPr>
          <w:szCs w:val="22"/>
        </w:rPr>
      </w:pPr>
      <w:r w:rsidRPr="00143D1C">
        <w:rPr>
          <w:szCs w:val="22"/>
        </w:rPr>
        <w:t>OGYI-T-20623/02</w:t>
      </w:r>
      <w:r w:rsidRPr="00143D1C">
        <w:rPr>
          <w:szCs w:val="22"/>
        </w:rPr>
        <w:tab/>
        <w:t>5×</w:t>
      </w:r>
      <w:r>
        <w:rPr>
          <w:szCs w:val="22"/>
        </w:rPr>
        <w:tab/>
      </w:r>
      <w:proofErr w:type="spellStart"/>
      <w:r w:rsidRPr="00D2298E">
        <w:rPr>
          <w:szCs w:val="22"/>
        </w:rPr>
        <w:t>Al</w:t>
      </w:r>
      <w:proofErr w:type="spellEnd"/>
      <w:r w:rsidRPr="00D2298E">
        <w:rPr>
          <w:szCs w:val="22"/>
        </w:rPr>
        <w:t>/PVC buborékcsomagolás</w:t>
      </w:r>
      <w:r>
        <w:rPr>
          <w:szCs w:val="22"/>
        </w:rPr>
        <w:t>ban</w:t>
      </w:r>
    </w:p>
    <w:p w14:paraId="30BE954C" w14:textId="77777777" w:rsidR="004931CE" w:rsidRPr="00143D1C" w:rsidRDefault="004931CE" w:rsidP="004931CE">
      <w:pPr>
        <w:tabs>
          <w:tab w:val="left" w:pos="2268"/>
          <w:tab w:val="left" w:pos="3402"/>
        </w:tabs>
        <w:rPr>
          <w:szCs w:val="22"/>
        </w:rPr>
      </w:pPr>
      <w:r w:rsidRPr="00143D1C">
        <w:rPr>
          <w:szCs w:val="22"/>
        </w:rPr>
        <w:t>OGYI-T-20623/03</w:t>
      </w:r>
      <w:r w:rsidRPr="00143D1C">
        <w:rPr>
          <w:szCs w:val="22"/>
        </w:rPr>
        <w:tab/>
        <w:t>7×</w:t>
      </w:r>
      <w:r>
        <w:rPr>
          <w:szCs w:val="22"/>
        </w:rPr>
        <w:tab/>
      </w:r>
      <w:proofErr w:type="spellStart"/>
      <w:r w:rsidRPr="00D2298E">
        <w:rPr>
          <w:szCs w:val="22"/>
        </w:rPr>
        <w:t>Al</w:t>
      </w:r>
      <w:proofErr w:type="spellEnd"/>
      <w:r w:rsidRPr="00D2298E">
        <w:rPr>
          <w:szCs w:val="22"/>
        </w:rPr>
        <w:t>/PVC buborékcsomagolás</w:t>
      </w:r>
      <w:r>
        <w:rPr>
          <w:szCs w:val="22"/>
        </w:rPr>
        <w:t>ban</w:t>
      </w:r>
    </w:p>
    <w:p w14:paraId="1A7264AC" w14:textId="77777777" w:rsidR="004931CE" w:rsidRPr="00143D1C" w:rsidRDefault="004931CE" w:rsidP="004931CE">
      <w:pPr>
        <w:tabs>
          <w:tab w:val="left" w:pos="2268"/>
          <w:tab w:val="left" w:pos="3402"/>
        </w:tabs>
        <w:rPr>
          <w:szCs w:val="22"/>
        </w:rPr>
      </w:pPr>
      <w:r w:rsidRPr="00143D1C">
        <w:rPr>
          <w:szCs w:val="22"/>
        </w:rPr>
        <w:t>OGYI-T-20623/04</w:t>
      </w:r>
      <w:r w:rsidRPr="00143D1C">
        <w:rPr>
          <w:szCs w:val="22"/>
        </w:rPr>
        <w:tab/>
        <w:t>10×</w:t>
      </w:r>
      <w:r>
        <w:rPr>
          <w:szCs w:val="22"/>
        </w:rPr>
        <w:tab/>
      </w:r>
      <w:proofErr w:type="spellStart"/>
      <w:r w:rsidRPr="00D2298E">
        <w:rPr>
          <w:szCs w:val="22"/>
        </w:rPr>
        <w:t>Al</w:t>
      </w:r>
      <w:proofErr w:type="spellEnd"/>
      <w:r w:rsidRPr="00D2298E">
        <w:rPr>
          <w:szCs w:val="22"/>
        </w:rPr>
        <w:t>/PVC buborékcsomagolás</w:t>
      </w:r>
      <w:r>
        <w:rPr>
          <w:szCs w:val="22"/>
        </w:rPr>
        <w:t>ban</w:t>
      </w:r>
    </w:p>
    <w:p w14:paraId="318CC8B7" w14:textId="77777777" w:rsidR="004931CE" w:rsidRPr="00143D1C" w:rsidRDefault="004931CE" w:rsidP="004931CE">
      <w:pPr>
        <w:tabs>
          <w:tab w:val="left" w:pos="2268"/>
          <w:tab w:val="left" w:pos="3402"/>
        </w:tabs>
        <w:rPr>
          <w:szCs w:val="22"/>
        </w:rPr>
      </w:pPr>
      <w:r w:rsidRPr="00143D1C">
        <w:rPr>
          <w:szCs w:val="22"/>
        </w:rPr>
        <w:t>OGYI-T-20623/05</w:t>
      </w:r>
      <w:r w:rsidRPr="00143D1C">
        <w:rPr>
          <w:szCs w:val="22"/>
        </w:rPr>
        <w:tab/>
        <w:t>14×</w:t>
      </w:r>
      <w:r>
        <w:rPr>
          <w:szCs w:val="22"/>
        </w:rPr>
        <w:tab/>
      </w:r>
      <w:proofErr w:type="spellStart"/>
      <w:r w:rsidRPr="00D2298E">
        <w:rPr>
          <w:szCs w:val="22"/>
        </w:rPr>
        <w:t>Al</w:t>
      </w:r>
      <w:proofErr w:type="spellEnd"/>
      <w:r w:rsidRPr="00D2298E">
        <w:rPr>
          <w:szCs w:val="22"/>
        </w:rPr>
        <w:t>/PVC buborékcsomagolás</w:t>
      </w:r>
      <w:r>
        <w:rPr>
          <w:szCs w:val="22"/>
        </w:rPr>
        <w:t>ban</w:t>
      </w:r>
    </w:p>
    <w:p w14:paraId="00FCF119" w14:textId="77777777" w:rsidR="004931CE" w:rsidRPr="00143D1C" w:rsidRDefault="004931CE" w:rsidP="004931CE">
      <w:pPr>
        <w:tabs>
          <w:tab w:val="left" w:pos="2268"/>
          <w:tab w:val="left" w:pos="3402"/>
        </w:tabs>
        <w:rPr>
          <w:szCs w:val="22"/>
        </w:rPr>
      </w:pPr>
    </w:p>
    <w:p w14:paraId="02B9ECAE" w14:textId="77777777" w:rsidR="004931CE" w:rsidRPr="00576227" w:rsidRDefault="004931CE" w:rsidP="004931CE">
      <w:pPr>
        <w:keepNext/>
        <w:rPr>
          <w:szCs w:val="22"/>
          <w:u w:val="single"/>
        </w:rPr>
      </w:pPr>
      <w:proofErr w:type="spellStart"/>
      <w:r w:rsidRPr="00576227">
        <w:rPr>
          <w:szCs w:val="22"/>
          <w:u w:val="single"/>
        </w:rPr>
        <w:t>Levoxa</w:t>
      </w:r>
      <w:proofErr w:type="spellEnd"/>
      <w:r w:rsidRPr="00576227">
        <w:rPr>
          <w:szCs w:val="22"/>
          <w:u w:val="single"/>
        </w:rPr>
        <w:t xml:space="preserve"> 500 mg filmtabletta</w:t>
      </w:r>
    </w:p>
    <w:p w14:paraId="31B98337" w14:textId="77777777" w:rsidR="004931CE" w:rsidRPr="00143D1C" w:rsidRDefault="004931CE" w:rsidP="004931CE">
      <w:pPr>
        <w:keepNext/>
        <w:tabs>
          <w:tab w:val="left" w:pos="2268"/>
          <w:tab w:val="left" w:pos="3402"/>
        </w:tabs>
        <w:rPr>
          <w:szCs w:val="22"/>
        </w:rPr>
      </w:pPr>
      <w:r w:rsidRPr="00143D1C">
        <w:rPr>
          <w:szCs w:val="22"/>
        </w:rPr>
        <w:t>OGYI-T-20623/06</w:t>
      </w:r>
      <w:r w:rsidRPr="00143D1C">
        <w:rPr>
          <w:szCs w:val="22"/>
        </w:rPr>
        <w:tab/>
        <w:t>3×</w:t>
      </w:r>
      <w:r>
        <w:rPr>
          <w:szCs w:val="22"/>
        </w:rPr>
        <w:tab/>
      </w:r>
      <w:proofErr w:type="spellStart"/>
      <w:r w:rsidRPr="00D2298E">
        <w:rPr>
          <w:szCs w:val="22"/>
        </w:rPr>
        <w:t>Al</w:t>
      </w:r>
      <w:proofErr w:type="spellEnd"/>
      <w:r w:rsidRPr="00D2298E">
        <w:rPr>
          <w:szCs w:val="22"/>
        </w:rPr>
        <w:t>/PVC buborékcsomagolás</w:t>
      </w:r>
      <w:r>
        <w:rPr>
          <w:szCs w:val="22"/>
        </w:rPr>
        <w:t>ban</w:t>
      </w:r>
    </w:p>
    <w:p w14:paraId="34EB9634" w14:textId="77777777" w:rsidR="004931CE" w:rsidRPr="00143D1C" w:rsidRDefault="004931CE" w:rsidP="004931CE">
      <w:pPr>
        <w:tabs>
          <w:tab w:val="left" w:pos="2268"/>
          <w:tab w:val="left" w:pos="3402"/>
        </w:tabs>
        <w:rPr>
          <w:szCs w:val="22"/>
        </w:rPr>
      </w:pPr>
      <w:r w:rsidRPr="00143D1C">
        <w:rPr>
          <w:szCs w:val="22"/>
        </w:rPr>
        <w:t>OGYI-T-20623/07</w:t>
      </w:r>
      <w:r w:rsidRPr="00143D1C">
        <w:rPr>
          <w:szCs w:val="22"/>
        </w:rPr>
        <w:tab/>
        <w:t>5×</w:t>
      </w:r>
      <w:r>
        <w:rPr>
          <w:szCs w:val="22"/>
        </w:rPr>
        <w:tab/>
      </w:r>
      <w:proofErr w:type="spellStart"/>
      <w:r w:rsidRPr="00D2298E">
        <w:rPr>
          <w:szCs w:val="22"/>
        </w:rPr>
        <w:t>Al</w:t>
      </w:r>
      <w:proofErr w:type="spellEnd"/>
      <w:r w:rsidRPr="00D2298E">
        <w:rPr>
          <w:szCs w:val="22"/>
        </w:rPr>
        <w:t>/PVC buborékcsomagolás</w:t>
      </w:r>
      <w:r>
        <w:rPr>
          <w:szCs w:val="22"/>
        </w:rPr>
        <w:t>ban</w:t>
      </w:r>
    </w:p>
    <w:p w14:paraId="4CEE2371" w14:textId="77777777" w:rsidR="004931CE" w:rsidRPr="00143D1C" w:rsidRDefault="004931CE" w:rsidP="004931CE">
      <w:pPr>
        <w:tabs>
          <w:tab w:val="left" w:pos="2268"/>
          <w:tab w:val="left" w:pos="3402"/>
        </w:tabs>
        <w:rPr>
          <w:szCs w:val="22"/>
        </w:rPr>
      </w:pPr>
      <w:r w:rsidRPr="00143D1C">
        <w:rPr>
          <w:szCs w:val="22"/>
        </w:rPr>
        <w:t>OGYI-T-20623/08</w:t>
      </w:r>
      <w:r w:rsidRPr="00143D1C">
        <w:rPr>
          <w:szCs w:val="22"/>
        </w:rPr>
        <w:tab/>
        <w:t>7×</w:t>
      </w:r>
      <w:r>
        <w:rPr>
          <w:szCs w:val="22"/>
        </w:rPr>
        <w:tab/>
      </w:r>
      <w:proofErr w:type="spellStart"/>
      <w:r w:rsidRPr="00D2298E">
        <w:rPr>
          <w:szCs w:val="22"/>
        </w:rPr>
        <w:t>Al</w:t>
      </w:r>
      <w:proofErr w:type="spellEnd"/>
      <w:r w:rsidRPr="00D2298E">
        <w:rPr>
          <w:szCs w:val="22"/>
        </w:rPr>
        <w:t>/PVC buborékcsomagolás</w:t>
      </w:r>
      <w:r>
        <w:rPr>
          <w:szCs w:val="22"/>
        </w:rPr>
        <w:t>ban</w:t>
      </w:r>
    </w:p>
    <w:p w14:paraId="66D28060" w14:textId="77777777" w:rsidR="004931CE" w:rsidRPr="00143D1C" w:rsidRDefault="004931CE" w:rsidP="004931CE">
      <w:pPr>
        <w:tabs>
          <w:tab w:val="left" w:pos="2268"/>
          <w:tab w:val="left" w:pos="3402"/>
        </w:tabs>
        <w:rPr>
          <w:szCs w:val="22"/>
        </w:rPr>
      </w:pPr>
      <w:r w:rsidRPr="00143D1C">
        <w:rPr>
          <w:szCs w:val="22"/>
        </w:rPr>
        <w:t>OGYI-T-20623/09</w:t>
      </w:r>
      <w:r w:rsidRPr="00143D1C">
        <w:rPr>
          <w:szCs w:val="22"/>
        </w:rPr>
        <w:tab/>
        <w:t>10×</w:t>
      </w:r>
      <w:r>
        <w:rPr>
          <w:szCs w:val="22"/>
        </w:rPr>
        <w:tab/>
      </w:r>
      <w:proofErr w:type="spellStart"/>
      <w:r w:rsidRPr="00D2298E">
        <w:rPr>
          <w:szCs w:val="22"/>
        </w:rPr>
        <w:t>Al</w:t>
      </w:r>
      <w:proofErr w:type="spellEnd"/>
      <w:r w:rsidRPr="00D2298E">
        <w:rPr>
          <w:szCs w:val="22"/>
        </w:rPr>
        <w:t>/PVC buborékcsomagolás</w:t>
      </w:r>
      <w:r>
        <w:rPr>
          <w:szCs w:val="22"/>
        </w:rPr>
        <w:t>ban</w:t>
      </w:r>
    </w:p>
    <w:p w14:paraId="3493CE9F" w14:textId="77777777" w:rsidR="004931CE" w:rsidRPr="00143D1C" w:rsidRDefault="004931CE" w:rsidP="004931CE">
      <w:pPr>
        <w:tabs>
          <w:tab w:val="left" w:pos="2268"/>
          <w:tab w:val="left" w:pos="3402"/>
        </w:tabs>
        <w:rPr>
          <w:szCs w:val="22"/>
        </w:rPr>
      </w:pPr>
      <w:r w:rsidRPr="00143D1C">
        <w:rPr>
          <w:szCs w:val="22"/>
        </w:rPr>
        <w:t>OGYI-T-20623/10</w:t>
      </w:r>
      <w:r w:rsidRPr="00143D1C">
        <w:rPr>
          <w:szCs w:val="22"/>
        </w:rPr>
        <w:tab/>
        <w:t>14×</w:t>
      </w:r>
      <w:r>
        <w:rPr>
          <w:szCs w:val="22"/>
        </w:rPr>
        <w:tab/>
      </w:r>
      <w:proofErr w:type="spellStart"/>
      <w:r w:rsidRPr="00D2298E">
        <w:rPr>
          <w:szCs w:val="22"/>
        </w:rPr>
        <w:t>Al</w:t>
      </w:r>
      <w:proofErr w:type="spellEnd"/>
      <w:r w:rsidRPr="00D2298E">
        <w:rPr>
          <w:szCs w:val="22"/>
        </w:rPr>
        <w:t>/PVC buborékcsomagolás</w:t>
      </w:r>
      <w:r>
        <w:rPr>
          <w:szCs w:val="22"/>
        </w:rPr>
        <w:t>ban</w:t>
      </w:r>
    </w:p>
    <w:p w14:paraId="256A8B3F" w14:textId="77777777" w:rsidR="00157E90" w:rsidRPr="00D2298E" w:rsidRDefault="00157E90" w:rsidP="0028582A">
      <w:pPr>
        <w:pStyle w:val="Nincstrkz1"/>
        <w:rPr>
          <w:sz w:val="22"/>
          <w:szCs w:val="22"/>
        </w:rPr>
      </w:pPr>
    </w:p>
    <w:p w14:paraId="036CAF6E" w14:textId="0B4D40B9" w:rsidR="00F51402" w:rsidRPr="00D2298E" w:rsidRDefault="00A56D96" w:rsidP="007843F5">
      <w:pPr>
        <w:rPr>
          <w:szCs w:val="22"/>
        </w:rPr>
      </w:pPr>
      <w:r w:rsidRPr="009C090C">
        <w:rPr>
          <w:b/>
          <w:bCs/>
          <w:szCs w:val="22"/>
        </w:rPr>
        <w:t xml:space="preserve">A betegtájékoztató </w:t>
      </w:r>
      <w:r w:rsidR="005F2246" w:rsidRPr="00682935">
        <w:rPr>
          <w:b/>
          <w:noProof/>
          <w:szCs w:val="22"/>
        </w:rPr>
        <w:t>legutóbbi felülvizsgálatának</w:t>
      </w:r>
      <w:r w:rsidR="005F2246" w:rsidRPr="00682935">
        <w:rPr>
          <w:b/>
          <w:szCs w:val="22"/>
        </w:rPr>
        <w:t xml:space="preserve"> </w:t>
      </w:r>
      <w:r w:rsidRPr="009C090C">
        <w:rPr>
          <w:b/>
          <w:bCs/>
          <w:szCs w:val="22"/>
        </w:rPr>
        <w:t>dátuma:</w:t>
      </w:r>
      <w:r w:rsidR="00C167D8" w:rsidRPr="009C090C">
        <w:rPr>
          <w:bCs/>
          <w:szCs w:val="22"/>
        </w:rPr>
        <w:t xml:space="preserve"> 20</w:t>
      </w:r>
      <w:r w:rsidR="006B5C73" w:rsidRPr="009C090C">
        <w:rPr>
          <w:bCs/>
          <w:szCs w:val="22"/>
        </w:rPr>
        <w:t>2</w:t>
      </w:r>
      <w:r w:rsidR="00B64559">
        <w:rPr>
          <w:bCs/>
          <w:szCs w:val="22"/>
        </w:rPr>
        <w:t>6</w:t>
      </w:r>
      <w:r w:rsidR="004A7FE9" w:rsidRPr="009C090C">
        <w:rPr>
          <w:bCs/>
          <w:szCs w:val="22"/>
        </w:rPr>
        <w:t>.</w:t>
      </w:r>
      <w:r w:rsidR="001C020B" w:rsidRPr="009C090C">
        <w:rPr>
          <w:bCs/>
          <w:szCs w:val="22"/>
        </w:rPr>
        <w:t xml:space="preserve"> </w:t>
      </w:r>
      <w:r w:rsidR="003F7341">
        <w:rPr>
          <w:bCs/>
          <w:szCs w:val="22"/>
        </w:rPr>
        <w:t>május</w:t>
      </w:r>
      <w:r w:rsidR="009C0301">
        <w:rPr>
          <w:bCs/>
          <w:szCs w:val="22"/>
        </w:rPr>
        <w:t>.</w:t>
      </w:r>
    </w:p>
    <w:sectPr w:rsidR="00F51402" w:rsidRPr="00D2298E" w:rsidSect="0028582A">
      <w:headerReference w:type="default" r:id="rId13"/>
      <w:headerReference w:type="first" r:id="rId14"/>
      <w:footerReference w:type="first" r:id="rId15"/>
      <w:pgSz w:w="11907" w:h="16840"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B2092" w14:textId="77777777" w:rsidR="007F2783" w:rsidRDefault="007F2783">
      <w:r>
        <w:separator/>
      </w:r>
    </w:p>
  </w:endnote>
  <w:endnote w:type="continuationSeparator" w:id="0">
    <w:p w14:paraId="386F8B22" w14:textId="77777777" w:rsidR="007F2783" w:rsidRDefault="007F2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tepCE">
    <w:altName w:val="Courier New"/>
    <w:charset w:val="00"/>
    <w:family w:val="auto"/>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Arial Unicode MS"/>
    <w:panose1 w:val="00000000000000000000"/>
    <w:charset w:val="02"/>
    <w:family w:val="auto"/>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ngsana New">
    <w:panose1 w:val="02020603050405020304"/>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E138" w14:textId="77777777" w:rsidR="00001D6C" w:rsidRPr="00001D6C" w:rsidRDefault="00001D6C" w:rsidP="00001D6C">
    <w:pPr>
      <w:rPr>
        <w:sz w:val="18"/>
        <w:szCs w:val="18"/>
      </w:rPr>
    </w:pPr>
    <w:r w:rsidRPr="00001D6C">
      <w:rPr>
        <w:sz w:val="18"/>
        <w:szCs w:val="18"/>
      </w:rPr>
      <w:t>NNGYK/ETGY/10111/2026</w:t>
    </w:r>
  </w:p>
  <w:p w14:paraId="5270E3EF" w14:textId="115F7FD0" w:rsidR="008078CA" w:rsidRPr="008062B4" w:rsidRDefault="00001D6C" w:rsidP="00922320">
    <w:pPr>
      <w:rPr>
        <w:sz w:val="18"/>
        <w:szCs w:val="18"/>
      </w:rPr>
    </w:pPr>
    <w:r w:rsidRPr="00001D6C">
      <w:rPr>
        <w:sz w:val="18"/>
        <w:szCs w:val="18"/>
      </w:rPr>
      <w:t>NNGYK/ETGY/10114/2026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58982" w14:textId="77777777" w:rsidR="007F2783" w:rsidRDefault="007F2783">
      <w:r>
        <w:separator/>
      </w:r>
    </w:p>
  </w:footnote>
  <w:footnote w:type="continuationSeparator" w:id="0">
    <w:p w14:paraId="549FA64B" w14:textId="77777777" w:rsidR="007F2783" w:rsidRDefault="007F2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FC386" w14:textId="77777777" w:rsidR="0028582A" w:rsidRPr="00BA009F" w:rsidRDefault="0028582A" w:rsidP="00BA009F">
    <w:pPr>
      <w:pStyle w:val="lfej"/>
      <w:spacing w:after="0" w:line="240" w:lineRule="auto"/>
      <w:jc w:val="center"/>
      <w:rPr>
        <w:sz w:val="18"/>
        <w:szCs w:val="18"/>
      </w:rPr>
    </w:pPr>
    <w:r w:rsidRPr="00BA009F">
      <w:rPr>
        <w:rFonts w:ascii="Times New Roman" w:hAnsi="Times New Roman"/>
        <w:sz w:val="18"/>
        <w:szCs w:val="18"/>
      </w:rPr>
      <w:fldChar w:fldCharType="begin"/>
    </w:r>
    <w:r w:rsidRPr="00BA009F">
      <w:rPr>
        <w:rFonts w:ascii="Times New Roman" w:hAnsi="Times New Roman"/>
        <w:sz w:val="18"/>
        <w:szCs w:val="18"/>
      </w:rPr>
      <w:instrText>PAGE   \* MERGEFORMAT</w:instrText>
    </w:r>
    <w:r w:rsidRPr="00BA009F">
      <w:rPr>
        <w:rFonts w:ascii="Times New Roman" w:hAnsi="Times New Roman"/>
        <w:sz w:val="18"/>
        <w:szCs w:val="18"/>
      </w:rPr>
      <w:fldChar w:fldCharType="separate"/>
    </w:r>
    <w:r w:rsidR="00944299" w:rsidRPr="00944299">
      <w:rPr>
        <w:rFonts w:ascii="Times New Roman" w:hAnsi="Times New Roman"/>
        <w:noProof/>
        <w:sz w:val="18"/>
        <w:szCs w:val="18"/>
        <w:lang w:val="hu-HU"/>
      </w:rPr>
      <w:t>2</w:t>
    </w:r>
    <w:r w:rsidRPr="00BA009F">
      <w:rPr>
        <w:rFonts w:ascii="Times New Roman" w:hAnsi="Times New Roman"/>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5CA17" w14:textId="77777777" w:rsidR="00682935" w:rsidRDefault="00682935" w:rsidP="00AC35A0">
    <w:pPr>
      <w:pStyle w:val="lfej"/>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E6981820"/>
    <w:lvl w:ilvl="0">
      <w:start w:val="1"/>
      <w:numFmt w:val="decimal"/>
      <w:lvlText w:val="%1."/>
      <w:lvlJc w:val="left"/>
      <w:pPr>
        <w:tabs>
          <w:tab w:val="num" w:pos="643"/>
        </w:tabs>
        <w:ind w:left="643" w:hanging="360"/>
      </w:p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4A71AE4"/>
    <w:multiLevelType w:val="multilevel"/>
    <w:tmpl w:val="B1AECBE8"/>
    <w:lvl w:ilvl="0">
      <w:start w:val="5"/>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upperRoman"/>
      <w:lvlText w:val="%1.%2.%3"/>
      <w:lvlJc w:val="left"/>
      <w:pPr>
        <w:tabs>
          <w:tab w:val="num" w:pos="1080"/>
        </w:tabs>
        <w:ind w:left="1080" w:hanging="108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6BA416A"/>
    <w:multiLevelType w:val="hybridMultilevel"/>
    <w:tmpl w:val="66961D2A"/>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90B262F"/>
    <w:multiLevelType w:val="hybridMultilevel"/>
    <w:tmpl w:val="866C7CF2"/>
    <w:lvl w:ilvl="0" w:tplc="F3B88A38">
      <w:start w:val="1"/>
      <w:numFmt w:val="bullet"/>
      <w:lvlText w:val="•"/>
      <w:lvlJc w:val="left"/>
      <w:pPr>
        <w:tabs>
          <w:tab w:val="num" w:pos="397"/>
        </w:tabs>
        <w:ind w:left="397" w:hanging="340"/>
      </w:pPr>
      <w:rPr>
        <w:rFonts w:ascii="stepCE" w:hAnsi="stepCE"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D851FF"/>
    <w:multiLevelType w:val="hybridMultilevel"/>
    <w:tmpl w:val="C1C2A006"/>
    <w:lvl w:ilvl="0" w:tplc="A964126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C3A49FC"/>
    <w:multiLevelType w:val="hybridMultilevel"/>
    <w:tmpl w:val="B432662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0F473B1D"/>
    <w:multiLevelType w:val="hybridMultilevel"/>
    <w:tmpl w:val="C18A4AF4"/>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3420824"/>
    <w:multiLevelType w:val="singleLevel"/>
    <w:tmpl w:val="F05A7538"/>
    <w:lvl w:ilvl="0">
      <w:start w:val="1"/>
      <w:numFmt w:val="decimal"/>
      <w:lvlText w:val="%1."/>
      <w:legacy w:legacy="1" w:legacySpace="0" w:legacyIndent="0"/>
      <w:lvlJc w:val="left"/>
      <w:rPr>
        <w:rFonts w:ascii="Times New Roman" w:hAnsi="Times New Roman" w:cs="Times New Roman" w:hint="default"/>
      </w:rPr>
    </w:lvl>
  </w:abstractNum>
  <w:abstractNum w:abstractNumId="9" w15:restartNumberingAfterBreak="0">
    <w:nsid w:val="16E73E4C"/>
    <w:multiLevelType w:val="hybridMultilevel"/>
    <w:tmpl w:val="37FE5BE4"/>
    <w:lvl w:ilvl="0" w:tplc="8C647AB0">
      <w:start w:val="1"/>
      <w:numFmt w:val="bullet"/>
      <w:lvlText w:val=""/>
      <w:lvlJc w:val="left"/>
      <w:pPr>
        <w:tabs>
          <w:tab w:val="num" w:pos="567"/>
        </w:tabs>
        <w:ind w:left="567"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A82D29"/>
    <w:multiLevelType w:val="hybridMultilevel"/>
    <w:tmpl w:val="85B6072A"/>
    <w:lvl w:ilvl="0" w:tplc="F3B88A38">
      <w:start w:val="1"/>
      <w:numFmt w:val="bullet"/>
      <w:lvlText w:val="•"/>
      <w:lvlJc w:val="left"/>
      <w:pPr>
        <w:tabs>
          <w:tab w:val="num" w:pos="397"/>
        </w:tabs>
        <w:ind w:left="397" w:hanging="340"/>
      </w:pPr>
      <w:rPr>
        <w:rFonts w:ascii="stepCE" w:hAnsi="stepCE" w:hint="default"/>
      </w:rPr>
    </w:lvl>
    <w:lvl w:ilvl="1" w:tplc="F3B88A38">
      <w:start w:val="1"/>
      <w:numFmt w:val="bullet"/>
      <w:lvlText w:val="•"/>
      <w:lvlJc w:val="left"/>
      <w:pPr>
        <w:tabs>
          <w:tab w:val="num" w:pos="397"/>
        </w:tabs>
        <w:ind w:left="397" w:hanging="340"/>
      </w:pPr>
      <w:rPr>
        <w:rFonts w:ascii="stepCE" w:hAnsi="stepCE"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593E78"/>
    <w:multiLevelType w:val="hybridMultilevel"/>
    <w:tmpl w:val="8F541F48"/>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D6F60C4"/>
    <w:multiLevelType w:val="hybridMultilevel"/>
    <w:tmpl w:val="0DF2483A"/>
    <w:lvl w:ilvl="0" w:tplc="F3B88A38">
      <w:start w:val="1"/>
      <w:numFmt w:val="bullet"/>
      <w:lvlText w:val="•"/>
      <w:lvlJc w:val="left"/>
      <w:pPr>
        <w:ind w:left="764" w:hanging="360"/>
      </w:pPr>
      <w:rPr>
        <w:rFonts w:ascii="stepCE" w:hAnsi="stepCE" w:hint="default"/>
      </w:rPr>
    </w:lvl>
    <w:lvl w:ilvl="1" w:tplc="040E0003" w:tentative="1">
      <w:start w:val="1"/>
      <w:numFmt w:val="bullet"/>
      <w:lvlText w:val="o"/>
      <w:lvlJc w:val="left"/>
      <w:pPr>
        <w:ind w:left="1484" w:hanging="360"/>
      </w:pPr>
      <w:rPr>
        <w:rFonts w:ascii="Courier New" w:hAnsi="Courier New" w:cs="Courier New" w:hint="default"/>
      </w:rPr>
    </w:lvl>
    <w:lvl w:ilvl="2" w:tplc="040E0005" w:tentative="1">
      <w:start w:val="1"/>
      <w:numFmt w:val="bullet"/>
      <w:lvlText w:val=""/>
      <w:lvlJc w:val="left"/>
      <w:pPr>
        <w:ind w:left="2204" w:hanging="360"/>
      </w:pPr>
      <w:rPr>
        <w:rFonts w:ascii="Wingdings" w:hAnsi="Wingdings" w:hint="default"/>
      </w:rPr>
    </w:lvl>
    <w:lvl w:ilvl="3" w:tplc="040E0001" w:tentative="1">
      <w:start w:val="1"/>
      <w:numFmt w:val="bullet"/>
      <w:lvlText w:val=""/>
      <w:lvlJc w:val="left"/>
      <w:pPr>
        <w:ind w:left="2924" w:hanging="360"/>
      </w:pPr>
      <w:rPr>
        <w:rFonts w:ascii="Symbol" w:hAnsi="Symbol" w:hint="default"/>
      </w:rPr>
    </w:lvl>
    <w:lvl w:ilvl="4" w:tplc="040E0003" w:tentative="1">
      <w:start w:val="1"/>
      <w:numFmt w:val="bullet"/>
      <w:lvlText w:val="o"/>
      <w:lvlJc w:val="left"/>
      <w:pPr>
        <w:ind w:left="3644" w:hanging="360"/>
      </w:pPr>
      <w:rPr>
        <w:rFonts w:ascii="Courier New" w:hAnsi="Courier New" w:cs="Courier New" w:hint="default"/>
      </w:rPr>
    </w:lvl>
    <w:lvl w:ilvl="5" w:tplc="040E0005" w:tentative="1">
      <w:start w:val="1"/>
      <w:numFmt w:val="bullet"/>
      <w:lvlText w:val=""/>
      <w:lvlJc w:val="left"/>
      <w:pPr>
        <w:ind w:left="4364" w:hanging="360"/>
      </w:pPr>
      <w:rPr>
        <w:rFonts w:ascii="Wingdings" w:hAnsi="Wingdings" w:hint="default"/>
      </w:rPr>
    </w:lvl>
    <w:lvl w:ilvl="6" w:tplc="040E0001" w:tentative="1">
      <w:start w:val="1"/>
      <w:numFmt w:val="bullet"/>
      <w:lvlText w:val=""/>
      <w:lvlJc w:val="left"/>
      <w:pPr>
        <w:ind w:left="5084" w:hanging="360"/>
      </w:pPr>
      <w:rPr>
        <w:rFonts w:ascii="Symbol" w:hAnsi="Symbol" w:hint="default"/>
      </w:rPr>
    </w:lvl>
    <w:lvl w:ilvl="7" w:tplc="040E0003" w:tentative="1">
      <w:start w:val="1"/>
      <w:numFmt w:val="bullet"/>
      <w:lvlText w:val="o"/>
      <w:lvlJc w:val="left"/>
      <w:pPr>
        <w:ind w:left="5804" w:hanging="360"/>
      </w:pPr>
      <w:rPr>
        <w:rFonts w:ascii="Courier New" w:hAnsi="Courier New" w:cs="Courier New" w:hint="default"/>
      </w:rPr>
    </w:lvl>
    <w:lvl w:ilvl="8" w:tplc="040E0005" w:tentative="1">
      <w:start w:val="1"/>
      <w:numFmt w:val="bullet"/>
      <w:lvlText w:val=""/>
      <w:lvlJc w:val="left"/>
      <w:pPr>
        <w:ind w:left="6524" w:hanging="360"/>
      </w:pPr>
      <w:rPr>
        <w:rFonts w:ascii="Wingdings" w:hAnsi="Wingdings" w:hint="default"/>
      </w:rPr>
    </w:lvl>
  </w:abstractNum>
  <w:abstractNum w:abstractNumId="13" w15:restartNumberingAfterBreak="0">
    <w:nsid w:val="230B221B"/>
    <w:multiLevelType w:val="hybridMultilevel"/>
    <w:tmpl w:val="1DD289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5C81438"/>
    <w:multiLevelType w:val="hybridMultilevel"/>
    <w:tmpl w:val="9DFEB236"/>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87D7BA3"/>
    <w:multiLevelType w:val="hybridMultilevel"/>
    <w:tmpl w:val="48D47120"/>
    <w:lvl w:ilvl="0" w:tplc="F3B88A38">
      <w:start w:val="1"/>
      <w:numFmt w:val="bullet"/>
      <w:lvlText w:val="•"/>
      <w:lvlJc w:val="left"/>
      <w:pPr>
        <w:tabs>
          <w:tab w:val="num" w:pos="397"/>
        </w:tabs>
        <w:ind w:left="397" w:hanging="340"/>
      </w:pPr>
      <w:rPr>
        <w:rFonts w:ascii="stepCE" w:hAnsi="stepCE" w:hint="default"/>
      </w:rPr>
    </w:lvl>
    <w:lvl w:ilvl="1" w:tplc="CA60498A">
      <w:numFmt w:val="bullet"/>
      <w:lvlText w:val="-"/>
      <w:lvlJc w:val="left"/>
      <w:pPr>
        <w:tabs>
          <w:tab w:val="num" w:pos="397"/>
        </w:tabs>
        <w:ind w:left="397" w:hanging="340"/>
      </w:pPr>
      <w:rPr>
        <w:rFonts w:ascii="Times New Roman" w:eastAsia="Times New Roman" w:hAnsi="Times New Roman"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1D8711C"/>
    <w:multiLevelType w:val="hybridMultilevel"/>
    <w:tmpl w:val="02CA751C"/>
    <w:lvl w:ilvl="0" w:tplc="469C4780">
      <w:start w:val="1"/>
      <w:numFmt w:val="bullet"/>
      <w:lvlText w:val="-"/>
      <w:lvlJc w:val="left"/>
      <w:pPr>
        <w:tabs>
          <w:tab w:val="num" w:pos="567"/>
        </w:tabs>
        <w:ind w:left="567" w:hanging="567"/>
      </w:pPr>
      <w:rPr>
        <w:rFonts w:ascii="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BD7B69"/>
    <w:multiLevelType w:val="hybridMultilevel"/>
    <w:tmpl w:val="B830BA38"/>
    <w:lvl w:ilvl="0" w:tplc="C47EC74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A243F49"/>
    <w:multiLevelType w:val="hybridMultilevel"/>
    <w:tmpl w:val="1E46DDF0"/>
    <w:lvl w:ilvl="0" w:tplc="F3B88A38">
      <w:start w:val="1"/>
      <w:numFmt w:val="bullet"/>
      <w:lvlText w:val="•"/>
      <w:lvlJc w:val="left"/>
      <w:pPr>
        <w:tabs>
          <w:tab w:val="num" w:pos="397"/>
        </w:tabs>
        <w:ind w:left="397" w:hanging="340"/>
      </w:pPr>
      <w:rPr>
        <w:rFonts w:ascii="stepCE" w:hAnsi="stepCE"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D66835"/>
    <w:multiLevelType w:val="hybridMultilevel"/>
    <w:tmpl w:val="F05222C2"/>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3BAF771F"/>
    <w:multiLevelType w:val="hybridMultilevel"/>
    <w:tmpl w:val="581CACE0"/>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3C8340F7"/>
    <w:multiLevelType w:val="hybridMultilevel"/>
    <w:tmpl w:val="1B9202A6"/>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3F55605F"/>
    <w:multiLevelType w:val="hybridMultilevel"/>
    <w:tmpl w:val="822E9CEE"/>
    <w:lvl w:ilvl="0" w:tplc="19EA9AAE">
      <w:numFmt w:val="bullet"/>
      <w:lvlText w:val="-"/>
      <w:lvlJc w:val="left"/>
      <w:pPr>
        <w:tabs>
          <w:tab w:val="num" w:pos="397"/>
        </w:tabs>
        <w:ind w:left="397" w:hanging="34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FB428BE"/>
    <w:multiLevelType w:val="hybridMultilevel"/>
    <w:tmpl w:val="F7B0AD8A"/>
    <w:lvl w:ilvl="0" w:tplc="A9641262">
      <w:start w:val="1"/>
      <w:numFmt w:val="bullet"/>
      <w:lvlText w:val="-"/>
      <w:lvlJc w:val="left"/>
      <w:pPr>
        <w:ind w:left="1287" w:hanging="360"/>
      </w:pPr>
      <w:rPr>
        <w:rFonts w:ascii="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6" w15:restartNumberingAfterBreak="0">
    <w:nsid w:val="3FE62658"/>
    <w:multiLevelType w:val="hybridMultilevel"/>
    <w:tmpl w:val="899810EE"/>
    <w:lvl w:ilvl="0" w:tplc="35044D02">
      <w:numFmt w:val="bullet"/>
      <w:lvlText w:val="-"/>
      <w:lvlJc w:val="left"/>
      <w:pPr>
        <w:tabs>
          <w:tab w:val="num" w:pos="397"/>
        </w:tabs>
        <w:ind w:left="397" w:hanging="34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41051270"/>
    <w:multiLevelType w:val="hybridMultilevel"/>
    <w:tmpl w:val="F48897E0"/>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42976F84"/>
    <w:multiLevelType w:val="hybridMultilevel"/>
    <w:tmpl w:val="BF0493B8"/>
    <w:lvl w:ilvl="0" w:tplc="04250001">
      <w:start w:val="1"/>
      <w:numFmt w:val="bullet"/>
      <w:lvlText w:val=""/>
      <w:lvlJc w:val="left"/>
      <w:pPr>
        <w:tabs>
          <w:tab w:val="num" w:pos="720"/>
        </w:tabs>
        <w:ind w:left="720" w:hanging="360"/>
      </w:pPr>
      <w:rPr>
        <w:rFonts w:ascii="Symbol" w:hAnsi="Symbol" w:hint="default"/>
      </w:rPr>
    </w:lvl>
    <w:lvl w:ilvl="1" w:tplc="04250003" w:tentative="1">
      <w:start w:val="1"/>
      <w:numFmt w:val="bullet"/>
      <w:lvlText w:val="o"/>
      <w:lvlJc w:val="left"/>
      <w:pPr>
        <w:tabs>
          <w:tab w:val="num" w:pos="1440"/>
        </w:tabs>
        <w:ind w:left="1440" w:hanging="360"/>
      </w:pPr>
      <w:rPr>
        <w:rFonts w:ascii="Courier New" w:hAnsi="Courier New" w:cs="Courier New" w:hint="default"/>
      </w:rPr>
    </w:lvl>
    <w:lvl w:ilvl="2" w:tplc="04250005" w:tentative="1">
      <w:start w:val="1"/>
      <w:numFmt w:val="bullet"/>
      <w:lvlText w:val=""/>
      <w:lvlJc w:val="left"/>
      <w:pPr>
        <w:tabs>
          <w:tab w:val="num" w:pos="2160"/>
        </w:tabs>
        <w:ind w:left="2160" w:hanging="360"/>
      </w:pPr>
      <w:rPr>
        <w:rFonts w:ascii="Wingdings" w:hAnsi="Wingdings" w:hint="default"/>
      </w:rPr>
    </w:lvl>
    <w:lvl w:ilvl="3" w:tplc="04250001" w:tentative="1">
      <w:start w:val="1"/>
      <w:numFmt w:val="bullet"/>
      <w:lvlText w:val=""/>
      <w:lvlJc w:val="left"/>
      <w:pPr>
        <w:tabs>
          <w:tab w:val="num" w:pos="2880"/>
        </w:tabs>
        <w:ind w:left="2880" w:hanging="360"/>
      </w:pPr>
      <w:rPr>
        <w:rFonts w:ascii="Symbol" w:hAnsi="Symbol" w:hint="default"/>
      </w:rPr>
    </w:lvl>
    <w:lvl w:ilvl="4" w:tplc="04250003" w:tentative="1">
      <w:start w:val="1"/>
      <w:numFmt w:val="bullet"/>
      <w:lvlText w:val="o"/>
      <w:lvlJc w:val="left"/>
      <w:pPr>
        <w:tabs>
          <w:tab w:val="num" w:pos="3600"/>
        </w:tabs>
        <w:ind w:left="3600" w:hanging="360"/>
      </w:pPr>
      <w:rPr>
        <w:rFonts w:ascii="Courier New" w:hAnsi="Courier New" w:cs="Courier New" w:hint="default"/>
      </w:rPr>
    </w:lvl>
    <w:lvl w:ilvl="5" w:tplc="04250005" w:tentative="1">
      <w:start w:val="1"/>
      <w:numFmt w:val="bullet"/>
      <w:lvlText w:val=""/>
      <w:lvlJc w:val="left"/>
      <w:pPr>
        <w:tabs>
          <w:tab w:val="num" w:pos="4320"/>
        </w:tabs>
        <w:ind w:left="4320" w:hanging="360"/>
      </w:pPr>
      <w:rPr>
        <w:rFonts w:ascii="Wingdings" w:hAnsi="Wingdings" w:hint="default"/>
      </w:rPr>
    </w:lvl>
    <w:lvl w:ilvl="6" w:tplc="04250001" w:tentative="1">
      <w:start w:val="1"/>
      <w:numFmt w:val="bullet"/>
      <w:lvlText w:val=""/>
      <w:lvlJc w:val="left"/>
      <w:pPr>
        <w:tabs>
          <w:tab w:val="num" w:pos="5040"/>
        </w:tabs>
        <w:ind w:left="5040" w:hanging="360"/>
      </w:pPr>
      <w:rPr>
        <w:rFonts w:ascii="Symbol" w:hAnsi="Symbol" w:hint="default"/>
      </w:rPr>
    </w:lvl>
    <w:lvl w:ilvl="7" w:tplc="04250003" w:tentative="1">
      <w:start w:val="1"/>
      <w:numFmt w:val="bullet"/>
      <w:lvlText w:val="o"/>
      <w:lvlJc w:val="left"/>
      <w:pPr>
        <w:tabs>
          <w:tab w:val="num" w:pos="5760"/>
        </w:tabs>
        <w:ind w:left="5760" w:hanging="360"/>
      </w:pPr>
      <w:rPr>
        <w:rFonts w:ascii="Courier New" w:hAnsi="Courier New" w:cs="Courier New" w:hint="default"/>
      </w:rPr>
    </w:lvl>
    <w:lvl w:ilvl="8" w:tplc="042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2BA1C71"/>
    <w:multiLevelType w:val="hybridMultilevel"/>
    <w:tmpl w:val="F0708782"/>
    <w:lvl w:ilvl="0" w:tplc="8C647AB0">
      <w:start w:val="1"/>
      <w:numFmt w:val="bullet"/>
      <w:lvlText w:val=""/>
      <w:lvlJc w:val="left"/>
      <w:pPr>
        <w:tabs>
          <w:tab w:val="num" w:pos="567"/>
        </w:tabs>
        <w:ind w:left="567"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34165DB"/>
    <w:multiLevelType w:val="hybridMultilevel"/>
    <w:tmpl w:val="4F46C0FC"/>
    <w:lvl w:ilvl="0" w:tplc="D3724FFA">
      <w:numFmt w:val="bullet"/>
      <w:lvlText w:val="-"/>
      <w:lvlJc w:val="left"/>
      <w:pPr>
        <w:tabs>
          <w:tab w:val="num" w:pos="397"/>
        </w:tabs>
        <w:ind w:left="397" w:hanging="34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4DE314A"/>
    <w:multiLevelType w:val="hybridMultilevel"/>
    <w:tmpl w:val="F7BEC358"/>
    <w:lvl w:ilvl="0" w:tplc="23749F20">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9306794"/>
    <w:multiLevelType w:val="singleLevel"/>
    <w:tmpl w:val="F05A7538"/>
    <w:lvl w:ilvl="0">
      <w:start w:val="1"/>
      <w:numFmt w:val="decimal"/>
      <w:lvlText w:val="%1."/>
      <w:legacy w:legacy="1" w:legacySpace="0" w:legacyIndent="0"/>
      <w:lvlJc w:val="left"/>
      <w:rPr>
        <w:rFonts w:ascii="Times New Roman" w:hAnsi="Times New Roman" w:cs="Times New Roman" w:hint="default"/>
      </w:rPr>
    </w:lvl>
  </w:abstractNum>
  <w:abstractNum w:abstractNumId="33" w15:restartNumberingAfterBreak="0">
    <w:nsid w:val="4B9A28C1"/>
    <w:multiLevelType w:val="hybridMultilevel"/>
    <w:tmpl w:val="8EE6B2D6"/>
    <w:lvl w:ilvl="0" w:tplc="D56E5AB0">
      <w:numFmt w:val="bullet"/>
      <w:lvlText w:val="-"/>
      <w:lvlJc w:val="left"/>
      <w:pPr>
        <w:tabs>
          <w:tab w:val="num" w:pos="397"/>
        </w:tabs>
        <w:ind w:left="397" w:hanging="34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BEA27E4"/>
    <w:multiLevelType w:val="hybridMultilevel"/>
    <w:tmpl w:val="3AB6E940"/>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4C21635C"/>
    <w:multiLevelType w:val="multilevel"/>
    <w:tmpl w:val="03AAF8DE"/>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upperRoman"/>
      <w:lvlText w:val="%1.%2.%3"/>
      <w:lvlJc w:val="left"/>
      <w:pPr>
        <w:tabs>
          <w:tab w:val="num" w:pos="1080"/>
        </w:tabs>
        <w:ind w:left="1080" w:hanging="108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4E403ABC"/>
    <w:multiLevelType w:val="hybridMultilevel"/>
    <w:tmpl w:val="F0743D14"/>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5019096C"/>
    <w:multiLevelType w:val="hybridMultilevel"/>
    <w:tmpl w:val="455E8298"/>
    <w:lvl w:ilvl="0" w:tplc="91087432">
      <w:start w:val="1"/>
      <w:numFmt w:val="decimal"/>
      <w:lvlText w:val="%1."/>
      <w:lvlJc w:val="left"/>
      <w:pPr>
        <w:tabs>
          <w:tab w:val="num" w:pos="570"/>
        </w:tabs>
        <w:ind w:left="570" w:hanging="57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8" w15:restartNumberingAfterBreak="0">
    <w:nsid w:val="55C401D0"/>
    <w:multiLevelType w:val="multilevel"/>
    <w:tmpl w:val="7A243CB0"/>
    <w:lvl w:ilvl="0">
      <w:start w:val="1"/>
      <w:numFmt w:val="upperRoman"/>
      <w:pStyle w:val="Cmsor1"/>
      <w:lvlText w:val="%1"/>
      <w:lvlJc w:val="left"/>
      <w:pPr>
        <w:tabs>
          <w:tab w:val="num" w:pos="720"/>
        </w:tabs>
        <w:ind w:left="432" w:hanging="432"/>
      </w:pPr>
    </w:lvl>
    <w:lvl w:ilvl="1">
      <w:start w:val="1"/>
      <w:numFmt w:val="decimal"/>
      <w:pStyle w:val="Cmsor2"/>
      <w:lvlText w:val="%1.%2"/>
      <w:lvlJc w:val="left"/>
      <w:pPr>
        <w:tabs>
          <w:tab w:val="num" w:pos="576"/>
        </w:tabs>
        <w:ind w:left="576" w:hanging="576"/>
      </w:pPr>
    </w:lvl>
    <w:lvl w:ilvl="2">
      <w:start w:val="1"/>
      <w:numFmt w:val="decimal"/>
      <w:pStyle w:val="Cmsor3"/>
      <w:lvlText w:val="%1.%2.%3"/>
      <w:lvlJc w:val="left"/>
      <w:pPr>
        <w:tabs>
          <w:tab w:val="num" w:pos="720"/>
        </w:tabs>
        <w:ind w:left="720" w:hanging="720"/>
      </w:pPr>
    </w:lvl>
    <w:lvl w:ilvl="3">
      <w:start w:val="1"/>
      <w:numFmt w:val="decimal"/>
      <w:pStyle w:val="Cmsor4"/>
      <w:lvlText w:val="%1.%2.%3.%4"/>
      <w:lvlJc w:val="left"/>
      <w:pPr>
        <w:tabs>
          <w:tab w:val="num" w:pos="864"/>
        </w:tabs>
        <w:ind w:left="864" w:hanging="864"/>
      </w:pPr>
    </w:lvl>
    <w:lvl w:ilvl="4">
      <w:start w:val="1"/>
      <w:numFmt w:val="decimal"/>
      <w:pStyle w:val="Cmsor5"/>
      <w:lvlText w:val="%1.%2.%3.%4.%5"/>
      <w:lvlJc w:val="left"/>
      <w:pPr>
        <w:tabs>
          <w:tab w:val="num" w:pos="1008"/>
        </w:tabs>
        <w:ind w:left="1008" w:hanging="1008"/>
      </w:pPr>
    </w:lvl>
    <w:lvl w:ilvl="5">
      <w:start w:val="1"/>
      <w:numFmt w:val="decimal"/>
      <w:pStyle w:val="Cmsor6"/>
      <w:lvlText w:val="%1.%2.%3.%4.%5.%6"/>
      <w:lvlJc w:val="left"/>
      <w:pPr>
        <w:tabs>
          <w:tab w:val="num" w:pos="1152"/>
        </w:tabs>
        <w:ind w:left="1152" w:hanging="1152"/>
      </w:pPr>
    </w:lvl>
    <w:lvl w:ilvl="6">
      <w:start w:val="1"/>
      <w:numFmt w:val="decimal"/>
      <w:pStyle w:val="Cmsor7"/>
      <w:lvlText w:val="%1.%2.%3.%4.%5.%6.%7"/>
      <w:lvlJc w:val="left"/>
      <w:pPr>
        <w:tabs>
          <w:tab w:val="num" w:pos="1296"/>
        </w:tabs>
        <w:ind w:left="1296" w:hanging="1296"/>
      </w:pPr>
    </w:lvl>
    <w:lvl w:ilvl="7">
      <w:start w:val="1"/>
      <w:numFmt w:val="decimal"/>
      <w:pStyle w:val="Cmsor8"/>
      <w:lvlText w:val="%1.%2.%3.%4.%5.%6.%7.%8"/>
      <w:lvlJc w:val="left"/>
      <w:pPr>
        <w:tabs>
          <w:tab w:val="num" w:pos="1440"/>
        </w:tabs>
        <w:ind w:left="1440" w:hanging="1440"/>
      </w:pPr>
    </w:lvl>
    <w:lvl w:ilvl="8">
      <w:start w:val="1"/>
      <w:numFmt w:val="decimal"/>
      <w:pStyle w:val="Cmsor9"/>
      <w:lvlText w:val="%1.%2.%3.%4.%5.%6.%7.%8.%9"/>
      <w:lvlJc w:val="left"/>
      <w:pPr>
        <w:tabs>
          <w:tab w:val="num" w:pos="1584"/>
        </w:tabs>
        <w:ind w:left="1584" w:hanging="1584"/>
      </w:pPr>
    </w:lvl>
  </w:abstractNum>
  <w:abstractNum w:abstractNumId="39"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59914BCB"/>
    <w:multiLevelType w:val="hybridMultilevel"/>
    <w:tmpl w:val="04709100"/>
    <w:lvl w:ilvl="0" w:tplc="8C647AB0">
      <w:start w:val="1"/>
      <w:numFmt w:val="bullet"/>
      <w:lvlText w:val=""/>
      <w:lvlJc w:val="left"/>
      <w:pPr>
        <w:tabs>
          <w:tab w:val="num" w:pos="567"/>
        </w:tabs>
        <w:ind w:left="567"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9E313F9"/>
    <w:multiLevelType w:val="hybridMultilevel"/>
    <w:tmpl w:val="5BAC3AD6"/>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5B7265B0"/>
    <w:multiLevelType w:val="hybridMultilevel"/>
    <w:tmpl w:val="C9344EFE"/>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5BF76CAB"/>
    <w:multiLevelType w:val="hybridMultilevel"/>
    <w:tmpl w:val="84263CE2"/>
    <w:lvl w:ilvl="0" w:tplc="469C4780">
      <w:start w:val="1"/>
      <w:numFmt w:val="bullet"/>
      <w:lvlText w:val="-"/>
      <w:lvlJc w:val="left"/>
      <w:pPr>
        <w:tabs>
          <w:tab w:val="num" w:pos="567"/>
        </w:tabs>
        <w:ind w:left="567" w:hanging="567"/>
      </w:pPr>
      <w:rPr>
        <w:rFonts w:ascii="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C0863A1"/>
    <w:multiLevelType w:val="hybridMultilevel"/>
    <w:tmpl w:val="DC2AD07E"/>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5EE0711F"/>
    <w:multiLevelType w:val="multilevel"/>
    <w:tmpl w:val="E32CD3BE"/>
    <w:lvl w:ilvl="0">
      <w:start w:val="1"/>
      <w:numFmt w:val="bullet"/>
      <w:lvlText w:val=""/>
      <w:lvlJc w:val="left"/>
      <w:pPr>
        <w:tabs>
          <w:tab w:val="num" w:pos="360"/>
        </w:tabs>
      </w:pPr>
      <w:rPr>
        <w:rFonts w:ascii="Symbol" w:hAnsi="Symbol" w:hint="default"/>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46" w15:restartNumberingAfterBreak="0">
    <w:nsid w:val="5F2E3813"/>
    <w:multiLevelType w:val="hybridMultilevel"/>
    <w:tmpl w:val="EE6671F4"/>
    <w:lvl w:ilvl="0" w:tplc="6C14A688">
      <w:numFmt w:val="bullet"/>
      <w:lvlText w:val="-"/>
      <w:lvlJc w:val="left"/>
      <w:pPr>
        <w:ind w:left="720" w:hanging="360"/>
      </w:pPr>
      <w:rPr>
        <w:rFonts w:ascii="Times New Roman" w:eastAsia="Times New Roman" w:hAnsi="Times New Roman" w:cs="Times New Roman" w:hint="default"/>
      </w:rPr>
    </w:lvl>
    <w:lvl w:ilvl="1" w:tplc="6C14A688">
      <w:numFmt w:val="bullet"/>
      <w:lvlText w:val="-"/>
      <w:lvlJc w:val="left"/>
      <w:pPr>
        <w:ind w:left="1440" w:hanging="360"/>
      </w:pPr>
      <w:rPr>
        <w:rFonts w:ascii="Times New Roman" w:eastAsia="Times New Roman" w:hAnsi="Times New Roman" w:cs="Times New Roman"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63DF2EE9"/>
    <w:multiLevelType w:val="hybridMultilevel"/>
    <w:tmpl w:val="BAF84BA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8" w15:restartNumberingAfterBreak="0">
    <w:nsid w:val="65DD0EA0"/>
    <w:multiLevelType w:val="hybridMultilevel"/>
    <w:tmpl w:val="A02C243A"/>
    <w:lvl w:ilvl="0" w:tplc="A964126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15:restartNumberingAfterBreak="0">
    <w:nsid w:val="668C57FF"/>
    <w:multiLevelType w:val="hybridMultilevel"/>
    <w:tmpl w:val="E83AB96C"/>
    <w:lvl w:ilvl="0" w:tplc="CBCCE214">
      <w:numFmt w:val="bullet"/>
      <w:lvlText w:val="-"/>
      <w:lvlJc w:val="left"/>
      <w:pPr>
        <w:tabs>
          <w:tab w:val="num" w:pos="397"/>
        </w:tabs>
        <w:ind w:left="397" w:hanging="34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51" w15:restartNumberingAfterBreak="0">
    <w:nsid w:val="690D6ADD"/>
    <w:multiLevelType w:val="hybridMultilevel"/>
    <w:tmpl w:val="B9CA2FEC"/>
    <w:lvl w:ilvl="0" w:tplc="1226AE0A">
      <w:start w:val="1"/>
      <w:numFmt w:val="bullet"/>
      <w:lvlText w:val=""/>
      <w:lvlJc w:val="left"/>
      <w:pPr>
        <w:ind w:left="2627" w:hanging="360"/>
      </w:pPr>
      <w:rPr>
        <w:rFonts w:ascii="Symbol" w:hAnsi="Symbol" w:hint="default"/>
      </w:rPr>
    </w:lvl>
    <w:lvl w:ilvl="1" w:tplc="040E0003" w:tentative="1">
      <w:start w:val="1"/>
      <w:numFmt w:val="bullet"/>
      <w:lvlText w:val="o"/>
      <w:lvlJc w:val="left"/>
      <w:pPr>
        <w:ind w:left="3347" w:hanging="360"/>
      </w:pPr>
      <w:rPr>
        <w:rFonts w:ascii="Courier New" w:hAnsi="Courier New" w:cs="Courier New" w:hint="default"/>
      </w:rPr>
    </w:lvl>
    <w:lvl w:ilvl="2" w:tplc="040E0005" w:tentative="1">
      <w:start w:val="1"/>
      <w:numFmt w:val="bullet"/>
      <w:lvlText w:val=""/>
      <w:lvlJc w:val="left"/>
      <w:pPr>
        <w:ind w:left="4067" w:hanging="360"/>
      </w:pPr>
      <w:rPr>
        <w:rFonts w:ascii="Wingdings" w:hAnsi="Wingdings" w:hint="default"/>
      </w:rPr>
    </w:lvl>
    <w:lvl w:ilvl="3" w:tplc="040E0001" w:tentative="1">
      <w:start w:val="1"/>
      <w:numFmt w:val="bullet"/>
      <w:lvlText w:val=""/>
      <w:lvlJc w:val="left"/>
      <w:pPr>
        <w:ind w:left="4787" w:hanging="360"/>
      </w:pPr>
      <w:rPr>
        <w:rFonts w:ascii="Symbol" w:hAnsi="Symbol" w:hint="default"/>
      </w:rPr>
    </w:lvl>
    <w:lvl w:ilvl="4" w:tplc="040E0003" w:tentative="1">
      <w:start w:val="1"/>
      <w:numFmt w:val="bullet"/>
      <w:lvlText w:val="o"/>
      <w:lvlJc w:val="left"/>
      <w:pPr>
        <w:ind w:left="5507" w:hanging="360"/>
      </w:pPr>
      <w:rPr>
        <w:rFonts w:ascii="Courier New" w:hAnsi="Courier New" w:cs="Courier New" w:hint="default"/>
      </w:rPr>
    </w:lvl>
    <w:lvl w:ilvl="5" w:tplc="040E0005" w:tentative="1">
      <w:start w:val="1"/>
      <w:numFmt w:val="bullet"/>
      <w:lvlText w:val=""/>
      <w:lvlJc w:val="left"/>
      <w:pPr>
        <w:ind w:left="6227" w:hanging="360"/>
      </w:pPr>
      <w:rPr>
        <w:rFonts w:ascii="Wingdings" w:hAnsi="Wingdings" w:hint="default"/>
      </w:rPr>
    </w:lvl>
    <w:lvl w:ilvl="6" w:tplc="040E0001" w:tentative="1">
      <w:start w:val="1"/>
      <w:numFmt w:val="bullet"/>
      <w:lvlText w:val=""/>
      <w:lvlJc w:val="left"/>
      <w:pPr>
        <w:ind w:left="6947" w:hanging="360"/>
      </w:pPr>
      <w:rPr>
        <w:rFonts w:ascii="Symbol" w:hAnsi="Symbol" w:hint="default"/>
      </w:rPr>
    </w:lvl>
    <w:lvl w:ilvl="7" w:tplc="040E0003" w:tentative="1">
      <w:start w:val="1"/>
      <w:numFmt w:val="bullet"/>
      <w:lvlText w:val="o"/>
      <w:lvlJc w:val="left"/>
      <w:pPr>
        <w:ind w:left="7667" w:hanging="360"/>
      </w:pPr>
      <w:rPr>
        <w:rFonts w:ascii="Courier New" w:hAnsi="Courier New" w:cs="Courier New" w:hint="default"/>
      </w:rPr>
    </w:lvl>
    <w:lvl w:ilvl="8" w:tplc="040E0005" w:tentative="1">
      <w:start w:val="1"/>
      <w:numFmt w:val="bullet"/>
      <w:lvlText w:val=""/>
      <w:lvlJc w:val="left"/>
      <w:pPr>
        <w:ind w:left="8387" w:hanging="360"/>
      </w:pPr>
      <w:rPr>
        <w:rFonts w:ascii="Wingdings" w:hAnsi="Wingdings" w:hint="default"/>
      </w:rPr>
    </w:lvl>
  </w:abstractNum>
  <w:abstractNum w:abstractNumId="52" w15:restartNumberingAfterBreak="0">
    <w:nsid w:val="69EB204E"/>
    <w:multiLevelType w:val="hybridMultilevel"/>
    <w:tmpl w:val="EC6A610C"/>
    <w:lvl w:ilvl="0" w:tplc="469C4780">
      <w:start w:val="1"/>
      <w:numFmt w:val="bullet"/>
      <w:lvlText w:val="-"/>
      <w:lvlJc w:val="left"/>
      <w:pPr>
        <w:tabs>
          <w:tab w:val="num" w:pos="567"/>
        </w:tabs>
        <w:ind w:left="567" w:hanging="567"/>
      </w:pPr>
      <w:rPr>
        <w:rFonts w:ascii="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4" w15:restartNumberingAfterBreak="0">
    <w:nsid w:val="6B463D72"/>
    <w:multiLevelType w:val="hybridMultilevel"/>
    <w:tmpl w:val="EA881A7C"/>
    <w:lvl w:ilvl="0" w:tplc="B50ACB3A">
      <w:start w:val="1"/>
      <w:numFmt w:val="bullet"/>
      <w:lvlText w:val="-"/>
      <w:lvlJc w:val="left"/>
      <w:pPr>
        <w:tabs>
          <w:tab w:val="num" w:pos="360"/>
        </w:tabs>
        <w:ind w:left="360" w:hanging="360"/>
      </w:pPr>
      <w:rPr>
        <w:rFont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6BD057E1"/>
    <w:multiLevelType w:val="hybridMultilevel"/>
    <w:tmpl w:val="2AAC9308"/>
    <w:lvl w:ilvl="0" w:tplc="9EE43F22">
      <w:numFmt w:val="bullet"/>
      <w:lvlText w:val="-"/>
      <w:lvlJc w:val="left"/>
      <w:pPr>
        <w:tabs>
          <w:tab w:val="num" w:pos="397"/>
        </w:tabs>
        <w:ind w:left="397" w:hanging="34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6C7344A5"/>
    <w:multiLevelType w:val="hybridMultilevel"/>
    <w:tmpl w:val="82C418C8"/>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15:restartNumberingAfterBreak="0">
    <w:nsid w:val="6D3146A7"/>
    <w:multiLevelType w:val="hybridMultilevel"/>
    <w:tmpl w:val="4D86A710"/>
    <w:lvl w:ilvl="0" w:tplc="8C647AB0">
      <w:start w:val="1"/>
      <w:numFmt w:val="bullet"/>
      <w:lvlText w:val=""/>
      <w:lvlJc w:val="left"/>
      <w:pPr>
        <w:tabs>
          <w:tab w:val="num" w:pos="567"/>
        </w:tabs>
        <w:ind w:left="567"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E29639B"/>
    <w:multiLevelType w:val="hybridMultilevel"/>
    <w:tmpl w:val="4BF435EA"/>
    <w:lvl w:ilvl="0" w:tplc="F3B88A38">
      <w:start w:val="1"/>
      <w:numFmt w:val="bullet"/>
      <w:lvlText w:val="•"/>
      <w:lvlJc w:val="left"/>
      <w:pPr>
        <w:tabs>
          <w:tab w:val="num" w:pos="397"/>
        </w:tabs>
        <w:ind w:left="397" w:hanging="340"/>
      </w:pPr>
      <w:rPr>
        <w:rFonts w:ascii="stepCE" w:hAnsi="stepCE"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30C5F29"/>
    <w:multiLevelType w:val="hybridMultilevel"/>
    <w:tmpl w:val="2C6A2D70"/>
    <w:lvl w:ilvl="0" w:tplc="BE846402">
      <w:numFmt w:val="bullet"/>
      <w:lvlText w:val="-"/>
      <w:lvlJc w:val="left"/>
      <w:pPr>
        <w:tabs>
          <w:tab w:val="num" w:pos="397"/>
        </w:tabs>
        <w:ind w:left="397" w:hanging="34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346123D"/>
    <w:multiLevelType w:val="hybridMultilevel"/>
    <w:tmpl w:val="DB3C2414"/>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740378B7"/>
    <w:multiLevelType w:val="hybridMultilevel"/>
    <w:tmpl w:val="69D6B33C"/>
    <w:lvl w:ilvl="0" w:tplc="1226AE0A">
      <w:start w:val="1"/>
      <w:numFmt w:val="bullet"/>
      <w:lvlText w:val=""/>
      <w:lvlJc w:val="left"/>
      <w:pPr>
        <w:ind w:left="1187" w:hanging="360"/>
      </w:pPr>
      <w:rPr>
        <w:rFonts w:ascii="Symbol" w:hAnsi="Symbol" w:hint="default"/>
      </w:rPr>
    </w:lvl>
    <w:lvl w:ilvl="1" w:tplc="1226AE0A">
      <w:start w:val="1"/>
      <w:numFmt w:val="bullet"/>
      <w:lvlText w:val=""/>
      <w:lvlJc w:val="left"/>
      <w:pPr>
        <w:ind w:left="1907" w:hanging="360"/>
      </w:pPr>
      <w:rPr>
        <w:rFonts w:ascii="Symbol" w:hAnsi="Symbol" w:hint="default"/>
      </w:rPr>
    </w:lvl>
    <w:lvl w:ilvl="2" w:tplc="040E0005" w:tentative="1">
      <w:start w:val="1"/>
      <w:numFmt w:val="bullet"/>
      <w:lvlText w:val=""/>
      <w:lvlJc w:val="left"/>
      <w:pPr>
        <w:ind w:left="2627" w:hanging="360"/>
      </w:pPr>
      <w:rPr>
        <w:rFonts w:ascii="Wingdings" w:hAnsi="Wingdings" w:hint="default"/>
      </w:rPr>
    </w:lvl>
    <w:lvl w:ilvl="3" w:tplc="040E0001" w:tentative="1">
      <w:start w:val="1"/>
      <w:numFmt w:val="bullet"/>
      <w:lvlText w:val=""/>
      <w:lvlJc w:val="left"/>
      <w:pPr>
        <w:ind w:left="3347" w:hanging="360"/>
      </w:pPr>
      <w:rPr>
        <w:rFonts w:ascii="Symbol" w:hAnsi="Symbol" w:hint="default"/>
      </w:rPr>
    </w:lvl>
    <w:lvl w:ilvl="4" w:tplc="040E0003" w:tentative="1">
      <w:start w:val="1"/>
      <w:numFmt w:val="bullet"/>
      <w:lvlText w:val="o"/>
      <w:lvlJc w:val="left"/>
      <w:pPr>
        <w:ind w:left="4067" w:hanging="360"/>
      </w:pPr>
      <w:rPr>
        <w:rFonts w:ascii="Courier New" w:hAnsi="Courier New" w:cs="Courier New" w:hint="default"/>
      </w:rPr>
    </w:lvl>
    <w:lvl w:ilvl="5" w:tplc="040E0005" w:tentative="1">
      <w:start w:val="1"/>
      <w:numFmt w:val="bullet"/>
      <w:lvlText w:val=""/>
      <w:lvlJc w:val="left"/>
      <w:pPr>
        <w:ind w:left="4787" w:hanging="360"/>
      </w:pPr>
      <w:rPr>
        <w:rFonts w:ascii="Wingdings" w:hAnsi="Wingdings" w:hint="default"/>
      </w:rPr>
    </w:lvl>
    <w:lvl w:ilvl="6" w:tplc="040E0001" w:tentative="1">
      <w:start w:val="1"/>
      <w:numFmt w:val="bullet"/>
      <w:lvlText w:val=""/>
      <w:lvlJc w:val="left"/>
      <w:pPr>
        <w:ind w:left="5507" w:hanging="360"/>
      </w:pPr>
      <w:rPr>
        <w:rFonts w:ascii="Symbol" w:hAnsi="Symbol" w:hint="default"/>
      </w:rPr>
    </w:lvl>
    <w:lvl w:ilvl="7" w:tplc="040E0003" w:tentative="1">
      <w:start w:val="1"/>
      <w:numFmt w:val="bullet"/>
      <w:lvlText w:val="o"/>
      <w:lvlJc w:val="left"/>
      <w:pPr>
        <w:ind w:left="6227" w:hanging="360"/>
      </w:pPr>
      <w:rPr>
        <w:rFonts w:ascii="Courier New" w:hAnsi="Courier New" w:cs="Courier New" w:hint="default"/>
      </w:rPr>
    </w:lvl>
    <w:lvl w:ilvl="8" w:tplc="040E0005" w:tentative="1">
      <w:start w:val="1"/>
      <w:numFmt w:val="bullet"/>
      <w:lvlText w:val=""/>
      <w:lvlJc w:val="left"/>
      <w:pPr>
        <w:ind w:left="6947" w:hanging="360"/>
      </w:pPr>
      <w:rPr>
        <w:rFonts w:ascii="Wingdings" w:hAnsi="Wingdings" w:hint="default"/>
      </w:rPr>
    </w:lvl>
  </w:abstractNum>
  <w:abstractNum w:abstractNumId="62" w15:restartNumberingAfterBreak="0">
    <w:nsid w:val="759A565A"/>
    <w:multiLevelType w:val="hybridMultilevel"/>
    <w:tmpl w:val="3F32B19E"/>
    <w:lvl w:ilvl="0" w:tplc="F3B88A38">
      <w:start w:val="1"/>
      <w:numFmt w:val="bullet"/>
      <w:lvlText w:val="•"/>
      <w:lvlJc w:val="left"/>
      <w:pPr>
        <w:tabs>
          <w:tab w:val="num" w:pos="397"/>
        </w:tabs>
        <w:ind w:left="397" w:hanging="340"/>
      </w:pPr>
      <w:rPr>
        <w:rFonts w:ascii="stepCE" w:hAnsi="stepCE" w:hint="default"/>
      </w:rPr>
    </w:lvl>
    <w:lvl w:ilvl="1" w:tplc="F3B88A38">
      <w:start w:val="1"/>
      <w:numFmt w:val="bullet"/>
      <w:lvlText w:val="•"/>
      <w:lvlJc w:val="left"/>
      <w:pPr>
        <w:tabs>
          <w:tab w:val="num" w:pos="397"/>
        </w:tabs>
        <w:ind w:left="397" w:hanging="340"/>
      </w:pPr>
      <w:rPr>
        <w:rFonts w:ascii="stepCE" w:hAnsi="stepCE"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8AF1F45"/>
    <w:multiLevelType w:val="hybridMultilevel"/>
    <w:tmpl w:val="A448E31E"/>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4" w15:restartNumberingAfterBreak="0">
    <w:nsid w:val="7ACF3346"/>
    <w:multiLevelType w:val="hybridMultilevel"/>
    <w:tmpl w:val="A5009C16"/>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581069760">
    <w:abstractNumId w:val="32"/>
  </w:num>
  <w:num w:numId="2" w16cid:durableId="1264536612">
    <w:abstractNumId w:val="8"/>
  </w:num>
  <w:num w:numId="3" w16cid:durableId="1874462284">
    <w:abstractNumId w:val="24"/>
  </w:num>
  <w:num w:numId="4" w16cid:durableId="1086538773">
    <w:abstractNumId w:val="49"/>
  </w:num>
  <w:num w:numId="5" w16cid:durableId="1717125461">
    <w:abstractNumId w:val="4"/>
  </w:num>
  <w:num w:numId="6" w16cid:durableId="515929089">
    <w:abstractNumId w:val="33"/>
  </w:num>
  <w:num w:numId="7" w16cid:durableId="36592292">
    <w:abstractNumId w:val="58"/>
  </w:num>
  <w:num w:numId="8" w16cid:durableId="1666587993">
    <w:abstractNumId w:val="59"/>
  </w:num>
  <w:num w:numId="9" w16cid:durableId="1150561535">
    <w:abstractNumId w:val="55"/>
  </w:num>
  <w:num w:numId="10" w16cid:durableId="767966142">
    <w:abstractNumId w:val="15"/>
  </w:num>
  <w:num w:numId="11" w16cid:durableId="2129809292">
    <w:abstractNumId w:val="30"/>
  </w:num>
  <w:num w:numId="12" w16cid:durableId="1637759857">
    <w:abstractNumId w:val="6"/>
  </w:num>
  <w:num w:numId="13" w16cid:durableId="1860579114">
    <w:abstractNumId w:val="5"/>
  </w:num>
  <w:num w:numId="14" w16cid:durableId="1159004672">
    <w:abstractNumId w:val="26"/>
  </w:num>
  <w:num w:numId="15" w16cid:durableId="2053537109">
    <w:abstractNumId w:val="36"/>
  </w:num>
  <w:num w:numId="16" w16cid:durableId="1390222587">
    <w:abstractNumId w:val="20"/>
  </w:num>
  <w:num w:numId="17" w16cid:durableId="1865823120">
    <w:abstractNumId w:val="63"/>
  </w:num>
  <w:num w:numId="18" w16cid:durableId="550583203">
    <w:abstractNumId w:val="41"/>
  </w:num>
  <w:num w:numId="19" w16cid:durableId="1760250239">
    <w:abstractNumId w:val="64"/>
  </w:num>
  <w:num w:numId="20" w16cid:durableId="586035342">
    <w:abstractNumId w:val="7"/>
  </w:num>
  <w:num w:numId="21" w16cid:durableId="558592497">
    <w:abstractNumId w:val="56"/>
  </w:num>
  <w:num w:numId="22" w16cid:durableId="502208775">
    <w:abstractNumId w:val="19"/>
  </w:num>
  <w:num w:numId="23" w16cid:durableId="1056199757">
    <w:abstractNumId w:val="38"/>
  </w:num>
  <w:num w:numId="24" w16cid:durableId="301618438">
    <w:abstractNumId w:val="0"/>
  </w:num>
  <w:num w:numId="25" w16cid:durableId="637220351">
    <w:abstractNumId w:val="35"/>
  </w:num>
  <w:num w:numId="26" w16cid:durableId="598365871">
    <w:abstractNumId w:val="2"/>
  </w:num>
  <w:num w:numId="27" w16cid:durableId="1076560172">
    <w:abstractNumId w:val="52"/>
  </w:num>
  <w:num w:numId="28" w16cid:durableId="683550909">
    <w:abstractNumId w:val="1"/>
    <w:lvlOverride w:ilvl="0">
      <w:lvl w:ilvl="0">
        <w:start w:val="1"/>
        <w:numFmt w:val="bullet"/>
        <w:lvlText w:val="-"/>
        <w:legacy w:legacy="1" w:legacySpace="0" w:legacyIndent="360"/>
        <w:lvlJc w:val="left"/>
        <w:pPr>
          <w:ind w:left="360" w:hanging="360"/>
        </w:pPr>
      </w:lvl>
    </w:lvlOverride>
  </w:num>
  <w:num w:numId="29" w16cid:durableId="1210266965">
    <w:abstractNumId w:val="37"/>
  </w:num>
  <w:num w:numId="30" w16cid:durableId="1351224286">
    <w:abstractNumId w:val="16"/>
  </w:num>
  <w:num w:numId="31" w16cid:durableId="130951194">
    <w:abstractNumId w:val="39"/>
  </w:num>
  <w:num w:numId="32" w16cid:durableId="1078136527">
    <w:abstractNumId w:val="57"/>
  </w:num>
  <w:num w:numId="33" w16cid:durableId="400830785">
    <w:abstractNumId w:val="40"/>
  </w:num>
  <w:num w:numId="34" w16cid:durableId="403576909">
    <w:abstractNumId w:val="29"/>
  </w:num>
  <w:num w:numId="35" w16cid:durableId="1217089224">
    <w:abstractNumId w:val="54"/>
  </w:num>
  <w:num w:numId="36" w16cid:durableId="911545530">
    <w:abstractNumId w:val="9"/>
  </w:num>
  <w:num w:numId="37" w16cid:durableId="669481535">
    <w:abstractNumId w:val="17"/>
  </w:num>
  <w:num w:numId="38" w16cid:durableId="1595892487">
    <w:abstractNumId w:val="43"/>
  </w:num>
  <w:num w:numId="39" w16cid:durableId="148911285">
    <w:abstractNumId w:val="31"/>
  </w:num>
  <w:num w:numId="40" w16cid:durableId="557940019">
    <w:abstractNumId w:val="18"/>
  </w:num>
  <w:num w:numId="41" w16cid:durableId="822088172">
    <w:abstractNumId w:val="50"/>
  </w:num>
  <w:num w:numId="42" w16cid:durableId="1863200751">
    <w:abstractNumId w:val="53"/>
  </w:num>
  <w:num w:numId="43" w16cid:durableId="728190335">
    <w:abstractNumId w:val="28"/>
  </w:num>
  <w:num w:numId="44" w16cid:durableId="714621287">
    <w:abstractNumId w:val="11"/>
  </w:num>
  <w:num w:numId="45" w16cid:durableId="1932466247">
    <w:abstractNumId w:val="34"/>
  </w:num>
  <w:num w:numId="46" w16cid:durableId="1147405357">
    <w:abstractNumId w:val="3"/>
  </w:num>
  <w:num w:numId="47" w16cid:durableId="1156916320">
    <w:abstractNumId w:val="27"/>
  </w:num>
  <w:num w:numId="48" w16cid:durableId="1928924766">
    <w:abstractNumId w:val="60"/>
  </w:num>
  <w:num w:numId="49" w16cid:durableId="935090026">
    <w:abstractNumId w:val="12"/>
  </w:num>
  <w:num w:numId="50" w16cid:durableId="802621670">
    <w:abstractNumId w:val="10"/>
  </w:num>
  <w:num w:numId="51" w16cid:durableId="315111541">
    <w:abstractNumId w:val="42"/>
  </w:num>
  <w:num w:numId="52" w16cid:durableId="1023483581">
    <w:abstractNumId w:val="62"/>
  </w:num>
  <w:num w:numId="53" w16cid:durableId="1687562161">
    <w:abstractNumId w:val="21"/>
  </w:num>
  <w:num w:numId="54" w16cid:durableId="908610919">
    <w:abstractNumId w:val="22"/>
  </w:num>
  <w:num w:numId="55" w16cid:durableId="426583180">
    <w:abstractNumId w:val="23"/>
  </w:num>
  <w:num w:numId="56" w16cid:durableId="1659455213">
    <w:abstractNumId w:val="44"/>
  </w:num>
  <w:num w:numId="57" w16cid:durableId="981887915">
    <w:abstractNumId w:val="13"/>
  </w:num>
  <w:num w:numId="58" w16cid:durableId="395202592">
    <w:abstractNumId w:val="14"/>
  </w:num>
  <w:num w:numId="59" w16cid:durableId="1020663090">
    <w:abstractNumId w:val="47"/>
  </w:num>
  <w:num w:numId="60" w16cid:durableId="1823158464">
    <w:abstractNumId w:val="46"/>
  </w:num>
  <w:num w:numId="61" w16cid:durableId="770323254">
    <w:abstractNumId w:val="25"/>
  </w:num>
  <w:num w:numId="62" w16cid:durableId="224998578">
    <w:abstractNumId w:val="51"/>
  </w:num>
  <w:num w:numId="63" w16cid:durableId="731122673">
    <w:abstractNumId w:val="61"/>
  </w:num>
  <w:num w:numId="64" w16cid:durableId="503008175">
    <w:abstractNumId w:val="48"/>
  </w:num>
  <w:num w:numId="65" w16cid:durableId="1395196136">
    <w:abstractNumId w:val="4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ult_nd_a0ff3c49-b844-4a85-aaa0-b0cc49f1724c" w:val=" "/>
  </w:docVars>
  <w:rsids>
    <w:rsidRoot w:val="00A56D96"/>
    <w:rsid w:val="0000199E"/>
    <w:rsid w:val="00001D6C"/>
    <w:rsid w:val="00011DE9"/>
    <w:rsid w:val="00017C3F"/>
    <w:rsid w:val="00020F92"/>
    <w:rsid w:val="00037FAA"/>
    <w:rsid w:val="000402B6"/>
    <w:rsid w:val="00041E9E"/>
    <w:rsid w:val="00042816"/>
    <w:rsid w:val="0007226E"/>
    <w:rsid w:val="00072C66"/>
    <w:rsid w:val="00075122"/>
    <w:rsid w:val="00075EAC"/>
    <w:rsid w:val="000942F2"/>
    <w:rsid w:val="00097DFB"/>
    <w:rsid w:val="000A3EE5"/>
    <w:rsid w:val="000A65CE"/>
    <w:rsid w:val="000B3392"/>
    <w:rsid w:val="000D7810"/>
    <w:rsid w:val="000E02EB"/>
    <w:rsid w:val="000E6077"/>
    <w:rsid w:val="000F202C"/>
    <w:rsid w:val="000F6034"/>
    <w:rsid w:val="001139AE"/>
    <w:rsid w:val="00115345"/>
    <w:rsid w:val="00123A0A"/>
    <w:rsid w:val="00132DF5"/>
    <w:rsid w:val="001346F9"/>
    <w:rsid w:val="00141DD9"/>
    <w:rsid w:val="0014257B"/>
    <w:rsid w:val="00150935"/>
    <w:rsid w:val="0015571E"/>
    <w:rsid w:val="00157163"/>
    <w:rsid w:val="00157E90"/>
    <w:rsid w:val="00161CC0"/>
    <w:rsid w:val="00165F5F"/>
    <w:rsid w:val="00182DB4"/>
    <w:rsid w:val="0018505E"/>
    <w:rsid w:val="001857D5"/>
    <w:rsid w:val="00190D47"/>
    <w:rsid w:val="00191276"/>
    <w:rsid w:val="00195AF1"/>
    <w:rsid w:val="001B2BFA"/>
    <w:rsid w:val="001B5262"/>
    <w:rsid w:val="001C020B"/>
    <w:rsid w:val="001E0489"/>
    <w:rsid w:val="001E08FD"/>
    <w:rsid w:val="001E6A36"/>
    <w:rsid w:val="002015AF"/>
    <w:rsid w:val="00201C6C"/>
    <w:rsid w:val="00210FF9"/>
    <w:rsid w:val="0021406D"/>
    <w:rsid w:val="002250EF"/>
    <w:rsid w:val="002355FF"/>
    <w:rsid w:val="00242B9E"/>
    <w:rsid w:val="00244F01"/>
    <w:rsid w:val="00245CEF"/>
    <w:rsid w:val="00253F39"/>
    <w:rsid w:val="002626F5"/>
    <w:rsid w:val="0026482F"/>
    <w:rsid w:val="0027069D"/>
    <w:rsid w:val="0028582A"/>
    <w:rsid w:val="00293802"/>
    <w:rsid w:val="00293FEF"/>
    <w:rsid w:val="00294587"/>
    <w:rsid w:val="00295A6C"/>
    <w:rsid w:val="0029704E"/>
    <w:rsid w:val="002A1C23"/>
    <w:rsid w:val="002A3284"/>
    <w:rsid w:val="002A5EA9"/>
    <w:rsid w:val="002B5621"/>
    <w:rsid w:val="002D4DE5"/>
    <w:rsid w:val="002D63EB"/>
    <w:rsid w:val="002D6A37"/>
    <w:rsid w:val="002E6361"/>
    <w:rsid w:val="002E6894"/>
    <w:rsid w:val="00320457"/>
    <w:rsid w:val="003243B2"/>
    <w:rsid w:val="003266BB"/>
    <w:rsid w:val="00327C23"/>
    <w:rsid w:val="00331BA0"/>
    <w:rsid w:val="00335011"/>
    <w:rsid w:val="00335B13"/>
    <w:rsid w:val="0033604E"/>
    <w:rsid w:val="003366F0"/>
    <w:rsid w:val="00340AAD"/>
    <w:rsid w:val="00341AE0"/>
    <w:rsid w:val="0034339D"/>
    <w:rsid w:val="00346B66"/>
    <w:rsid w:val="003555BF"/>
    <w:rsid w:val="00356D9E"/>
    <w:rsid w:val="003618F8"/>
    <w:rsid w:val="00374A80"/>
    <w:rsid w:val="0037600A"/>
    <w:rsid w:val="00381539"/>
    <w:rsid w:val="003905B2"/>
    <w:rsid w:val="00392AC4"/>
    <w:rsid w:val="00394CEA"/>
    <w:rsid w:val="003962CB"/>
    <w:rsid w:val="003966A5"/>
    <w:rsid w:val="003A000B"/>
    <w:rsid w:val="003A0FB1"/>
    <w:rsid w:val="003B0AA6"/>
    <w:rsid w:val="003B608A"/>
    <w:rsid w:val="003C215F"/>
    <w:rsid w:val="003C43A2"/>
    <w:rsid w:val="003D35A7"/>
    <w:rsid w:val="003F5E9D"/>
    <w:rsid w:val="003F7341"/>
    <w:rsid w:val="0042207D"/>
    <w:rsid w:val="00422E11"/>
    <w:rsid w:val="004250DE"/>
    <w:rsid w:val="0044322D"/>
    <w:rsid w:val="0044418F"/>
    <w:rsid w:val="00444B83"/>
    <w:rsid w:val="004532E5"/>
    <w:rsid w:val="00456698"/>
    <w:rsid w:val="00457C21"/>
    <w:rsid w:val="00470249"/>
    <w:rsid w:val="0047381E"/>
    <w:rsid w:val="00483231"/>
    <w:rsid w:val="004853CF"/>
    <w:rsid w:val="0049162A"/>
    <w:rsid w:val="00492CD5"/>
    <w:rsid w:val="004931CE"/>
    <w:rsid w:val="004A1316"/>
    <w:rsid w:val="004A21EB"/>
    <w:rsid w:val="004A37F4"/>
    <w:rsid w:val="004A5D38"/>
    <w:rsid w:val="004A7FE9"/>
    <w:rsid w:val="004B1B71"/>
    <w:rsid w:val="004C04BB"/>
    <w:rsid w:val="004C0FA3"/>
    <w:rsid w:val="004C366E"/>
    <w:rsid w:val="004C7BDF"/>
    <w:rsid w:val="004D03BF"/>
    <w:rsid w:val="004D7B3E"/>
    <w:rsid w:val="004E099E"/>
    <w:rsid w:val="004E5D93"/>
    <w:rsid w:val="004E6F4B"/>
    <w:rsid w:val="005174BE"/>
    <w:rsid w:val="00517C10"/>
    <w:rsid w:val="005209FF"/>
    <w:rsid w:val="005308CD"/>
    <w:rsid w:val="0053225A"/>
    <w:rsid w:val="005460FA"/>
    <w:rsid w:val="005559F0"/>
    <w:rsid w:val="005610A5"/>
    <w:rsid w:val="005626D7"/>
    <w:rsid w:val="00582FBE"/>
    <w:rsid w:val="0059201A"/>
    <w:rsid w:val="00596FD2"/>
    <w:rsid w:val="005A1166"/>
    <w:rsid w:val="005A5B4E"/>
    <w:rsid w:val="005B0184"/>
    <w:rsid w:val="005C4950"/>
    <w:rsid w:val="005D1560"/>
    <w:rsid w:val="005E5A6C"/>
    <w:rsid w:val="005F2246"/>
    <w:rsid w:val="00600F30"/>
    <w:rsid w:val="00601B20"/>
    <w:rsid w:val="00601FE0"/>
    <w:rsid w:val="00616702"/>
    <w:rsid w:val="00621461"/>
    <w:rsid w:val="0062713A"/>
    <w:rsid w:val="00637A99"/>
    <w:rsid w:val="006415B2"/>
    <w:rsid w:val="0064169A"/>
    <w:rsid w:val="00650279"/>
    <w:rsid w:val="00650DBC"/>
    <w:rsid w:val="00662797"/>
    <w:rsid w:val="006627AF"/>
    <w:rsid w:val="00666425"/>
    <w:rsid w:val="00675378"/>
    <w:rsid w:val="00676525"/>
    <w:rsid w:val="00682935"/>
    <w:rsid w:val="006B064A"/>
    <w:rsid w:val="006B5537"/>
    <w:rsid w:val="006B5C73"/>
    <w:rsid w:val="006B797E"/>
    <w:rsid w:val="006C2605"/>
    <w:rsid w:val="006C735A"/>
    <w:rsid w:val="006D682E"/>
    <w:rsid w:val="006E75F2"/>
    <w:rsid w:val="006F5F10"/>
    <w:rsid w:val="00700E47"/>
    <w:rsid w:val="00702D57"/>
    <w:rsid w:val="00705CAB"/>
    <w:rsid w:val="007145CA"/>
    <w:rsid w:val="007247D6"/>
    <w:rsid w:val="007343F2"/>
    <w:rsid w:val="00734B95"/>
    <w:rsid w:val="00735E84"/>
    <w:rsid w:val="00740B55"/>
    <w:rsid w:val="007431E4"/>
    <w:rsid w:val="0074723E"/>
    <w:rsid w:val="00764F16"/>
    <w:rsid w:val="0076793C"/>
    <w:rsid w:val="0077019F"/>
    <w:rsid w:val="007811D1"/>
    <w:rsid w:val="007843F5"/>
    <w:rsid w:val="007846AD"/>
    <w:rsid w:val="00796415"/>
    <w:rsid w:val="007B05BA"/>
    <w:rsid w:val="007B133E"/>
    <w:rsid w:val="007C0389"/>
    <w:rsid w:val="007C445D"/>
    <w:rsid w:val="007C6084"/>
    <w:rsid w:val="007D1CC8"/>
    <w:rsid w:val="007D7114"/>
    <w:rsid w:val="007D73AD"/>
    <w:rsid w:val="007E296E"/>
    <w:rsid w:val="007E2C3D"/>
    <w:rsid w:val="007E7702"/>
    <w:rsid w:val="007F2783"/>
    <w:rsid w:val="007F61EF"/>
    <w:rsid w:val="00804E85"/>
    <w:rsid w:val="00805885"/>
    <w:rsid w:val="00805939"/>
    <w:rsid w:val="008062B4"/>
    <w:rsid w:val="008078CA"/>
    <w:rsid w:val="00817E7E"/>
    <w:rsid w:val="008230D5"/>
    <w:rsid w:val="0083146C"/>
    <w:rsid w:val="00831C4E"/>
    <w:rsid w:val="00841B7A"/>
    <w:rsid w:val="00844A70"/>
    <w:rsid w:val="00845CD2"/>
    <w:rsid w:val="008475E4"/>
    <w:rsid w:val="00855CDF"/>
    <w:rsid w:val="00865633"/>
    <w:rsid w:val="00870B94"/>
    <w:rsid w:val="00875D11"/>
    <w:rsid w:val="00887DC2"/>
    <w:rsid w:val="00897CBF"/>
    <w:rsid w:val="008A263B"/>
    <w:rsid w:val="008A487C"/>
    <w:rsid w:val="008B19BE"/>
    <w:rsid w:val="008C129A"/>
    <w:rsid w:val="008C57DB"/>
    <w:rsid w:val="008C6803"/>
    <w:rsid w:val="008D079B"/>
    <w:rsid w:val="008D1A35"/>
    <w:rsid w:val="008D36F0"/>
    <w:rsid w:val="008D79F6"/>
    <w:rsid w:val="008E1A39"/>
    <w:rsid w:val="008F0900"/>
    <w:rsid w:val="00907F39"/>
    <w:rsid w:val="00915000"/>
    <w:rsid w:val="00922320"/>
    <w:rsid w:val="00927CF1"/>
    <w:rsid w:val="009347EB"/>
    <w:rsid w:val="0094148D"/>
    <w:rsid w:val="00943111"/>
    <w:rsid w:val="00944299"/>
    <w:rsid w:val="009543F7"/>
    <w:rsid w:val="0096442D"/>
    <w:rsid w:val="00977845"/>
    <w:rsid w:val="00980013"/>
    <w:rsid w:val="009801C3"/>
    <w:rsid w:val="00987716"/>
    <w:rsid w:val="009A07CB"/>
    <w:rsid w:val="009A6CB3"/>
    <w:rsid w:val="009B3D30"/>
    <w:rsid w:val="009C0301"/>
    <w:rsid w:val="009C090C"/>
    <w:rsid w:val="009C182F"/>
    <w:rsid w:val="009C607C"/>
    <w:rsid w:val="009D7979"/>
    <w:rsid w:val="009E4A61"/>
    <w:rsid w:val="009E5323"/>
    <w:rsid w:val="009E6788"/>
    <w:rsid w:val="009E6A94"/>
    <w:rsid w:val="009F2745"/>
    <w:rsid w:val="009F501B"/>
    <w:rsid w:val="009F53E3"/>
    <w:rsid w:val="009F70A3"/>
    <w:rsid w:val="009F7101"/>
    <w:rsid w:val="00A00BBA"/>
    <w:rsid w:val="00A12A8E"/>
    <w:rsid w:val="00A336BC"/>
    <w:rsid w:val="00A56D96"/>
    <w:rsid w:val="00A62BA9"/>
    <w:rsid w:val="00A71D32"/>
    <w:rsid w:val="00A87961"/>
    <w:rsid w:val="00A93089"/>
    <w:rsid w:val="00A9587D"/>
    <w:rsid w:val="00AA0703"/>
    <w:rsid w:val="00AA19D7"/>
    <w:rsid w:val="00AA6604"/>
    <w:rsid w:val="00AB0B33"/>
    <w:rsid w:val="00AB6943"/>
    <w:rsid w:val="00AC35A0"/>
    <w:rsid w:val="00AD087D"/>
    <w:rsid w:val="00AD4262"/>
    <w:rsid w:val="00AD763D"/>
    <w:rsid w:val="00AE0243"/>
    <w:rsid w:val="00B01FDF"/>
    <w:rsid w:val="00B04A9A"/>
    <w:rsid w:val="00B1020E"/>
    <w:rsid w:val="00B13C5D"/>
    <w:rsid w:val="00B262F0"/>
    <w:rsid w:val="00B27BBC"/>
    <w:rsid w:val="00B31AE4"/>
    <w:rsid w:val="00B31E72"/>
    <w:rsid w:val="00B32F63"/>
    <w:rsid w:val="00B35AEF"/>
    <w:rsid w:val="00B37C56"/>
    <w:rsid w:val="00B37D49"/>
    <w:rsid w:val="00B4028E"/>
    <w:rsid w:val="00B418AE"/>
    <w:rsid w:val="00B431D6"/>
    <w:rsid w:val="00B4478C"/>
    <w:rsid w:val="00B635C5"/>
    <w:rsid w:val="00B64559"/>
    <w:rsid w:val="00B6655D"/>
    <w:rsid w:val="00B8110D"/>
    <w:rsid w:val="00B90B75"/>
    <w:rsid w:val="00B962AB"/>
    <w:rsid w:val="00BA009F"/>
    <w:rsid w:val="00BA085F"/>
    <w:rsid w:val="00BB2653"/>
    <w:rsid w:val="00BB2BDA"/>
    <w:rsid w:val="00BB2E7B"/>
    <w:rsid w:val="00BB5E5B"/>
    <w:rsid w:val="00BB666A"/>
    <w:rsid w:val="00BC2E18"/>
    <w:rsid w:val="00BC39FA"/>
    <w:rsid w:val="00BE19D7"/>
    <w:rsid w:val="00BF2FC7"/>
    <w:rsid w:val="00C00C75"/>
    <w:rsid w:val="00C167D8"/>
    <w:rsid w:val="00C545D3"/>
    <w:rsid w:val="00C54F70"/>
    <w:rsid w:val="00C714B8"/>
    <w:rsid w:val="00C72D15"/>
    <w:rsid w:val="00C72E40"/>
    <w:rsid w:val="00CB1F8E"/>
    <w:rsid w:val="00CB26E7"/>
    <w:rsid w:val="00CC1CA9"/>
    <w:rsid w:val="00CC2B76"/>
    <w:rsid w:val="00CC2C77"/>
    <w:rsid w:val="00CC3BDA"/>
    <w:rsid w:val="00CD300C"/>
    <w:rsid w:val="00CD5DAA"/>
    <w:rsid w:val="00CD63E4"/>
    <w:rsid w:val="00CF4223"/>
    <w:rsid w:val="00D04137"/>
    <w:rsid w:val="00D20678"/>
    <w:rsid w:val="00D2298E"/>
    <w:rsid w:val="00D30A34"/>
    <w:rsid w:val="00D30BD9"/>
    <w:rsid w:val="00D32AAD"/>
    <w:rsid w:val="00D35D0E"/>
    <w:rsid w:val="00D535A7"/>
    <w:rsid w:val="00D55F4D"/>
    <w:rsid w:val="00D625A6"/>
    <w:rsid w:val="00D74040"/>
    <w:rsid w:val="00D7591C"/>
    <w:rsid w:val="00D840BA"/>
    <w:rsid w:val="00D91A7E"/>
    <w:rsid w:val="00DB4D3A"/>
    <w:rsid w:val="00DB4DB4"/>
    <w:rsid w:val="00DB765B"/>
    <w:rsid w:val="00DC2497"/>
    <w:rsid w:val="00DC6626"/>
    <w:rsid w:val="00DD5B08"/>
    <w:rsid w:val="00DD7ABB"/>
    <w:rsid w:val="00DE2AC5"/>
    <w:rsid w:val="00DE4383"/>
    <w:rsid w:val="00DF5F07"/>
    <w:rsid w:val="00E02B03"/>
    <w:rsid w:val="00E057CE"/>
    <w:rsid w:val="00E15628"/>
    <w:rsid w:val="00E2009D"/>
    <w:rsid w:val="00E20332"/>
    <w:rsid w:val="00E20423"/>
    <w:rsid w:val="00E20813"/>
    <w:rsid w:val="00E23E67"/>
    <w:rsid w:val="00E35D93"/>
    <w:rsid w:val="00E45C0C"/>
    <w:rsid w:val="00E61579"/>
    <w:rsid w:val="00E963CA"/>
    <w:rsid w:val="00E97685"/>
    <w:rsid w:val="00EB607D"/>
    <w:rsid w:val="00EE44C5"/>
    <w:rsid w:val="00EE6DE2"/>
    <w:rsid w:val="00EE7BA8"/>
    <w:rsid w:val="00F02799"/>
    <w:rsid w:val="00F02E5B"/>
    <w:rsid w:val="00F03F4A"/>
    <w:rsid w:val="00F14F12"/>
    <w:rsid w:val="00F21BED"/>
    <w:rsid w:val="00F32A28"/>
    <w:rsid w:val="00F37DC1"/>
    <w:rsid w:val="00F408C4"/>
    <w:rsid w:val="00F51402"/>
    <w:rsid w:val="00F530A2"/>
    <w:rsid w:val="00F71D69"/>
    <w:rsid w:val="00F97F6E"/>
    <w:rsid w:val="00FA008A"/>
    <w:rsid w:val="00FA167D"/>
    <w:rsid w:val="00FA4562"/>
    <w:rsid w:val="00FA4CB2"/>
    <w:rsid w:val="00FB6714"/>
    <w:rsid w:val="00FC0711"/>
    <w:rsid w:val="00FC3091"/>
    <w:rsid w:val="00FD187D"/>
    <w:rsid w:val="00FE0F23"/>
    <w:rsid w:val="00FE10E7"/>
    <w:rsid w:val="00FE611C"/>
    <w:rsid w:val="00FF5A8E"/>
  </w:rsids>
  <m:mathPr>
    <m:mathFont m:val="Cambria Math"/>
    <m:brkBin m:val="before"/>
    <m:brkBinSub m:val="--"/>
    <m:smallFrac m:val="0"/>
    <m:dispDef/>
    <m:lMargin m:val="0"/>
    <m:rMargin m:val="0"/>
    <m:defJc m:val="centerGroup"/>
    <m:wrapIndent m:val="1440"/>
    <m:intLim m:val="subSup"/>
    <m:naryLim m:val="undOvr"/>
  </m:mathPr>
  <w:themeFontLang w:val="hu-HU"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4E0338"/>
  <w15:chartTrackingRefBased/>
  <w15:docId w15:val="{1C788531-7DB0-4DA5-9AA5-8071DF33A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Vrinda"/>
        <w:lang w:val="hu-HU" w:eastAsia="hu-H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B4DB4"/>
    <w:rPr>
      <w:rFonts w:ascii="Times New Roman" w:eastAsia="Times New Roman" w:hAnsi="Times New Roman" w:cs="Times New Roman"/>
      <w:sz w:val="22"/>
      <w:szCs w:val="24"/>
    </w:rPr>
  </w:style>
  <w:style w:type="paragraph" w:styleId="Cmsor1">
    <w:name w:val="heading 1"/>
    <w:aliases w:val="D70AR,Info rubrik 1,titel 1"/>
    <w:basedOn w:val="Norml"/>
    <w:next w:val="Norml"/>
    <w:link w:val="Cmsor1Char"/>
    <w:qFormat/>
    <w:rsid w:val="002B5621"/>
    <w:pPr>
      <w:keepNext/>
      <w:numPr>
        <w:numId w:val="23"/>
      </w:numPr>
      <w:spacing w:before="240" w:after="60"/>
      <w:outlineLvl w:val="0"/>
    </w:pPr>
    <w:rPr>
      <w:b/>
      <w:snapToGrid w:val="0"/>
      <w:kern w:val="28"/>
      <w:sz w:val="28"/>
      <w:szCs w:val="20"/>
      <w:lang w:val="nl-NL" w:eastAsia="nl-NL"/>
    </w:rPr>
  </w:style>
  <w:style w:type="paragraph" w:styleId="Cmsor2">
    <w:name w:val="heading 2"/>
    <w:aliases w:val="D70AR2"/>
    <w:basedOn w:val="Norml"/>
    <w:next w:val="Norml"/>
    <w:link w:val="Cmsor2Char"/>
    <w:qFormat/>
    <w:rsid w:val="002B5621"/>
    <w:pPr>
      <w:keepNext/>
      <w:numPr>
        <w:ilvl w:val="1"/>
        <w:numId w:val="23"/>
      </w:numPr>
      <w:spacing w:before="240" w:after="60"/>
      <w:outlineLvl w:val="1"/>
    </w:pPr>
    <w:rPr>
      <w:b/>
      <w:snapToGrid w:val="0"/>
      <w:sz w:val="24"/>
      <w:szCs w:val="20"/>
      <w:lang w:val="nl-NL" w:eastAsia="nl-NL"/>
    </w:rPr>
  </w:style>
  <w:style w:type="paragraph" w:styleId="Cmsor3">
    <w:name w:val="heading 3"/>
    <w:aliases w:val="D70AR3,titel 3,OLD Heading 3"/>
    <w:basedOn w:val="Norml"/>
    <w:next w:val="Norml"/>
    <w:link w:val="Cmsor3Char"/>
    <w:qFormat/>
    <w:rsid w:val="002B5621"/>
    <w:pPr>
      <w:keepNext/>
      <w:numPr>
        <w:ilvl w:val="2"/>
        <w:numId w:val="23"/>
      </w:numPr>
      <w:outlineLvl w:val="2"/>
    </w:pPr>
    <w:rPr>
      <w:rFonts w:ascii="Arial" w:hAnsi="Arial"/>
      <w:sz w:val="20"/>
      <w:szCs w:val="20"/>
      <w:u w:val="single"/>
      <w:lang w:val="nl-NL" w:eastAsia="nl-NL"/>
    </w:rPr>
  </w:style>
  <w:style w:type="paragraph" w:styleId="Cmsor4">
    <w:name w:val="heading 4"/>
    <w:aliases w:val="D70AR4,titel 4"/>
    <w:basedOn w:val="Norml"/>
    <w:next w:val="Norml"/>
    <w:link w:val="Cmsor4Char"/>
    <w:qFormat/>
    <w:rsid w:val="002B5621"/>
    <w:pPr>
      <w:keepNext/>
      <w:numPr>
        <w:ilvl w:val="3"/>
        <w:numId w:val="23"/>
      </w:numPr>
      <w:outlineLvl w:val="3"/>
    </w:pPr>
    <w:rPr>
      <w:rFonts w:ascii="Arial" w:hAnsi="Arial"/>
      <w:sz w:val="24"/>
      <w:szCs w:val="20"/>
      <w:u w:val="single"/>
      <w:lang w:val="nl-NL" w:eastAsia="nl-NL"/>
    </w:rPr>
  </w:style>
  <w:style w:type="paragraph" w:styleId="Cmsor5">
    <w:name w:val="heading 5"/>
    <w:aliases w:val="D70AR5,titel 5"/>
    <w:basedOn w:val="Norml"/>
    <w:next w:val="Norml"/>
    <w:link w:val="Cmsor5Char"/>
    <w:qFormat/>
    <w:rsid w:val="002B5621"/>
    <w:pPr>
      <w:keepNext/>
      <w:numPr>
        <w:ilvl w:val="4"/>
        <w:numId w:val="23"/>
      </w:numPr>
      <w:outlineLvl w:val="4"/>
    </w:pPr>
    <w:rPr>
      <w:rFonts w:ascii="Arial" w:hAnsi="Arial"/>
      <w:szCs w:val="20"/>
      <w:u w:val="single"/>
      <w:lang w:val="nl-NL" w:eastAsia="nl-NL"/>
    </w:rPr>
  </w:style>
  <w:style w:type="paragraph" w:styleId="Cmsor6">
    <w:name w:val="heading 6"/>
    <w:basedOn w:val="Norml"/>
    <w:next w:val="Norml"/>
    <w:link w:val="Cmsor6Char"/>
    <w:qFormat/>
    <w:rsid w:val="002B5621"/>
    <w:pPr>
      <w:numPr>
        <w:ilvl w:val="5"/>
        <w:numId w:val="23"/>
      </w:numPr>
      <w:spacing w:before="240" w:after="60"/>
      <w:outlineLvl w:val="5"/>
    </w:pPr>
    <w:rPr>
      <w:rFonts w:ascii="Arial" w:hAnsi="Arial"/>
      <w:i/>
      <w:szCs w:val="20"/>
      <w:lang w:val="nl-NL" w:eastAsia="nl-NL"/>
    </w:rPr>
  </w:style>
  <w:style w:type="paragraph" w:styleId="Cmsor7">
    <w:name w:val="heading 7"/>
    <w:basedOn w:val="Norml"/>
    <w:next w:val="Norml"/>
    <w:link w:val="Cmsor7Char"/>
    <w:qFormat/>
    <w:rsid w:val="002B5621"/>
    <w:pPr>
      <w:keepNext/>
      <w:numPr>
        <w:ilvl w:val="6"/>
        <w:numId w:val="23"/>
      </w:numPr>
      <w:tabs>
        <w:tab w:val="left" w:pos="851"/>
      </w:tabs>
      <w:outlineLvl w:val="6"/>
    </w:pPr>
    <w:rPr>
      <w:b/>
      <w:snapToGrid w:val="0"/>
      <w:sz w:val="28"/>
      <w:szCs w:val="20"/>
      <w:lang w:val="nl-NL" w:eastAsia="nl-NL"/>
    </w:rPr>
  </w:style>
  <w:style w:type="paragraph" w:styleId="Cmsor8">
    <w:name w:val="heading 8"/>
    <w:basedOn w:val="Norml"/>
    <w:next w:val="Norml"/>
    <w:link w:val="Cmsor8Char"/>
    <w:qFormat/>
    <w:rsid w:val="002B5621"/>
    <w:pPr>
      <w:keepNext/>
      <w:widowControl w:val="0"/>
      <w:numPr>
        <w:ilvl w:val="7"/>
        <w:numId w:val="23"/>
      </w:numPr>
      <w:tabs>
        <w:tab w:val="left" w:pos="851"/>
      </w:tabs>
      <w:outlineLvl w:val="7"/>
    </w:pPr>
    <w:rPr>
      <w:b/>
      <w:snapToGrid w:val="0"/>
      <w:sz w:val="28"/>
      <w:szCs w:val="20"/>
      <w:lang w:val="nl-NL" w:eastAsia="nl-NL"/>
    </w:rPr>
  </w:style>
  <w:style w:type="paragraph" w:styleId="Cmsor9">
    <w:name w:val="heading 9"/>
    <w:basedOn w:val="Norml"/>
    <w:next w:val="Norml"/>
    <w:link w:val="Cmsor9Char"/>
    <w:qFormat/>
    <w:rsid w:val="002B5621"/>
    <w:pPr>
      <w:numPr>
        <w:ilvl w:val="8"/>
        <w:numId w:val="23"/>
      </w:numPr>
      <w:spacing w:before="240" w:after="60"/>
      <w:outlineLvl w:val="8"/>
    </w:pPr>
    <w:rPr>
      <w:rFonts w:ascii="Arial" w:hAnsi="Arial"/>
      <w:b/>
      <w:i/>
      <w:sz w:val="18"/>
      <w:szCs w:val="20"/>
      <w:lang w:val="nl-NL" w:eastAsia="nl-NL"/>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lus">
    <w:name w:val="Stílus"/>
    <w:rsid w:val="00A56D96"/>
    <w:pPr>
      <w:widowControl w:val="0"/>
      <w:autoSpaceDE w:val="0"/>
      <w:autoSpaceDN w:val="0"/>
      <w:adjustRightInd w:val="0"/>
    </w:pPr>
    <w:rPr>
      <w:rFonts w:ascii="Arial" w:eastAsia="Times New Roman" w:hAnsi="Arial" w:cs="Arial"/>
      <w:sz w:val="24"/>
      <w:szCs w:val="24"/>
    </w:rPr>
  </w:style>
  <w:style w:type="character" w:styleId="Jegyzethivatkozs">
    <w:name w:val="annotation reference"/>
    <w:aliases w:val=" Char Char13 Zchn Zchn Char Char Char Char Zchn Zchn"/>
    <w:rsid w:val="00A56D96"/>
    <w:rPr>
      <w:sz w:val="16"/>
      <w:szCs w:val="16"/>
    </w:rPr>
  </w:style>
  <w:style w:type="paragraph" w:styleId="Jegyzetszveg">
    <w:name w:val="annotation text"/>
    <w:basedOn w:val="Norml"/>
    <w:link w:val="JegyzetszvegChar"/>
    <w:rsid w:val="00A56D96"/>
    <w:rPr>
      <w:sz w:val="20"/>
      <w:szCs w:val="20"/>
    </w:rPr>
  </w:style>
  <w:style w:type="character" w:customStyle="1" w:styleId="JegyzetszvegChar">
    <w:name w:val="Jegyzetszöveg Char"/>
    <w:link w:val="Jegyzetszveg"/>
    <w:rsid w:val="00A56D96"/>
    <w:rPr>
      <w:rFonts w:ascii="Times New Roman" w:eastAsia="Times New Roman" w:hAnsi="Times New Roman" w:cs="Times New Roman"/>
      <w:sz w:val="20"/>
      <w:szCs w:val="20"/>
      <w:lang w:val="hu-HU" w:eastAsia="hu-HU"/>
    </w:rPr>
  </w:style>
  <w:style w:type="paragraph" w:styleId="Buborkszveg">
    <w:name w:val="Balloon Text"/>
    <w:basedOn w:val="Norml"/>
    <w:link w:val="BuborkszvegChar"/>
    <w:uiPriority w:val="99"/>
    <w:semiHidden/>
    <w:unhideWhenUsed/>
    <w:rsid w:val="00A56D96"/>
    <w:rPr>
      <w:rFonts w:ascii="Tahoma" w:hAnsi="Tahoma"/>
      <w:sz w:val="16"/>
      <w:szCs w:val="16"/>
    </w:rPr>
  </w:style>
  <w:style w:type="character" w:customStyle="1" w:styleId="BuborkszvegChar">
    <w:name w:val="Buborékszöveg Char"/>
    <w:link w:val="Buborkszveg"/>
    <w:uiPriority w:val="99"/>
    <w:semiHidden/>
    <w:rsid w:val="00A56D96"/>
    <w:rPr>
      <w:rFonts w:ascii="Tahoma" w:eastAsia="Times New Roman" w:hAnsi="Tahoma" w:cs="Tahoma"/>
      <w:sz w:val="16"/>
      <w:szCs w:val="16"/>
      <w:lang w:val="hu-HU" w:eastAsia="hu-HU"/>
    </w:rPr>
  </w:style>
  <w:style w:type="paragraph" w:customStyle="1" w:styleId="Nincstrkz1">
    <w:name w:val="Nincs térköz1"/>
    <w:uiPriority w:val="1"/>
    <w:qFormat/>
    <w:rsid w:val="00D7591C"/>
    <w:rPr>
      <w:rFonts w:ascii="Times New Roman" w:eastAsia="Times New Roman" w:hAnsi="Times New Roman" w:cs="Times New Roman"/>
      <w:sz w:val="24"/>
      <w:szCs w:val="24"/>
    </w:rPr>
  </w:style>
  <w:style w:type="character" w:customStyle="1" w:styleId="Cmsor1Char">
    <w:name w:val="Címsor 1 Char"/>
    <w:aliases w:val="D70AR Char,Info rubrik 1 Char,titel 1 Char"/>
    <w:link w:val="Cmsor1"/>
    <w:rsid w:val="002B5621"/>
    <w:rPr>
      <w:rFonts w:ascii="Times New Roman" w:eastAsia="Times New Roman" w:hAnsi="Times New Roman" w:cs="Times New Roman"/>
      <w:b/>
      <w:snapToGrid w:val="0"/>
      <w:kern w:val="28"/>
      <w:sz w:val="28"/>
      <w:lang w:val="nl-NL" w:eastAsia="nl-NL" w:bidi="ar-SA"/>
    </w:rPr>
  </w:style>
  <w:style w:type="character" w:customStyle="1" w:styleId="Cmsor2Char">
    <w:name w:val="Címsor 2 Char"/>
    <w:aliases w:val="D70AR2 Char"/>
    <w:link w:val="Cmsor2"/>
    <w:rsid w:val="002B5621"/>
    <w:rPr>
      <w:rFonts w:ascii="Times New Roman" w:eastAsia="Times New Roman" w:hAnsi="Times New Roman" w:cs="Times New Roman"/>
      <w:b/>
      <w:snapToGrid w:val="0"/>
      <w:sz w:val="24"/>
      <w:lang w:val="nl-NL" w:eastAsia="nl-NL" w:bidi="ar-SA"/>
    </w:rPr>
  </w:style>
  <w:style w:type="character" w:customStyle="1" w:styleId="Cmsor3Char">
    <w:name w:val="Címsor 3 Char"/>
    <w:aliases w:val="D70AR3 Char,titel 3 Char,OLD Heading 3 Char"/>
    <w:link w:val="Cmsor3"/>
    <w:rsid w:val="002B5621"/>
    <w:rPr>
      <w:rFonts w:ascii="Arial" w:eastAsia="Times New Roman" w:hAnsi="Arial" w:cs="Times New Roman"/>
      <w:u w:val="single"/>
      <w:lang w:val="nl-NL" w:eastAsia="nl-NL" w:bidi="ar-SA"/>
    </w:rPr>
  </w:style>
  <w:style w:type="character" w:customStyle="1" w:styleId="Cmsor4Char">
    <w:name w:val="Címsor 4 Char"/>
    <w:aliases w:val="D70AR4 Char,titel 4 Char"/>
    <w:link w:val="Cmsor4"/>
    <w:rsid w:val="002B5621"/>
    <w:rPr>
      <w:rFonts w:ascii="Arial" w:eastAsia="Times New Roman" w:hAnsi="Arial" w:cs="Times New Roman"/>
      <w:sz w:val="24"/>
      <w:u w:val="single"/>
      <w:lang w:val="nl-NL" w:eastAsia="nl-NL" w:bidi="ar-SA"/>
    </w:rPr>
  </w:style>
  <w:style w:type="character" w:customStyle="1" w:styleId="Cmsor5Char">
    <w:name w:val="Címsor 5 Char"/>
    <w:aliases w:val="D70AR5 Char,titel 5 Char"/>
    <w:link w:val="Cmsor5"/>
    <w:rsid w:val="002B5621"/>
    <w:rPr>
      <w:rFonts w:ascii="Arial" w:eastAsia="Times New Roman" w:hAnsi="Arial" w:cs="Times New Roman"/>
      <w:sz w:val="22"/>
      <w:u w:val="single"/>
      <w:lang w:val="nl-NL" w:eastAsia="nl-NL" w:bidi="ar-SA"/>
    </w:rPr>
  </w:style>
  <w:style w:type="character" w:customStyle="1" w:styleId="Cmsor6Char">
    <w:name w:val="Címsor 6 Char"/>
    <w:link w:val="Cmsor6"/>
    <w:rsid w:val="002B5621"/>
    <w:rPr>
      <w:rFonts w:ascii="Arial" w:eastAsia="Times New Roman" w:hAnsi="Arial" w:cs="Times New Roman"/>
      <w:i/>
      <w:sz w:val="22"/>
      <w:lang w:val="nl-NL" w:eastAsia="nl-NL" w:bidi="ar-SA"/>
    </w:rPr>
  </w:style>
  <w:style w:type="character" w:customStyle="1" w:styleId="Cmsor7Char">
    <w:name w:val="Címsor 7 Char"/>
    <w:link w:val="Cmsor7"/>
    <w:rsid w:val="002B5621"/>
    <w:rPr>
      <w:rFonts w:ascii="Times New Roman" w:eastAsia="Times New Roman" w:hAnsi="Times New Roman" w:cs="Times New Roman"/>
      <w:b/>
      <w:snapToGrid w:val="0"/>
      <w:sz w:val="28"/>
      <w:lang w:val="nl-NL" w:eastAsia="nl-NL" w:bidi="ar-SA"/>
    </w:rPr>
  </w:style>
  <w:style w:type="character" w:customStyle="1" w:styleId="Cmsor8Char">
    <w:name w:val="Címsor 8 Char"/>
    <w:link w:val="Cmsor8"/>
    <w:rsid w:val="002B5621"/>
    <w:rPr>
      <w:rFonts w:ascii="Times New Roman" w:eastAsia="Times New Roman" w:hAnsi="Times New Roman" w:cs="Times New Roman"/>
      <w:b/>
      <w:snapToGrid w:val="0"/>
      <w:sz w:val="28"/>
      <w:lang w:val="nl-NL" w:eastAsia="nl-NL" w:bidi="ar-SA"/>
    </w:rPr>
  </w:style>
  <w:style w:type="character" w:customStyle="1" w:styleId="Cmsor9Char">
    <w:name w:val="Címsor 9 Char"/>
    <w:link w:val="Cmsor9"/>
    <w:rsid w:val="002B5621"/>
    <w:rPr>
      <w:rFonts w:ascii="Arial" w:eastAsia="Times New Roman" w:hAnsi="Arial" w:cs="Times New Roman"/>
      <w:b/>
      <w:i/>
      <w:sz w:val="18"/>
      <w:lang w:val="nl-NL" w:eastAsia="nl-NL" w:bidi="ar-SA"/>
    </w:rPr>
  </w:style>
  <w:style w:type="paragraph" w:styleId="lfej">
    <w:name w:val="header"/>
    <w:basedOn w:val="Norml"/>
    <w:link w:val="lfejChar"/>
    <w:uiPriority w:val="99"/>
    <w:unhideWhenUsed/>
    <w:rsid w:val="002B5621"/>
    <w:pPr>
      <w:tabs>
        <w:tab w:val="center" w:pos="4680"/>
        <w:tab w:val="right" w:pos="9360"/>
      </w:tabs>
      <w:spacing w:after="200" w:line="276" w:lineRule="auto"/>
    </w:pPr>
    <w:rPr>
      <w:rFonts w:ascii="Calibri" w:hAnsi="Calibri"/>
      <w:szCs w:val="22"/>
      <w:lang w:val="en-US" w:eastAsia="en-US"/>
    </w:rPr>
  </w:style>
  <w:style w:type="character" w:customStyle="1" w:styleId="lfejChar">
    <w:name w:val="Élőfej Char"/>
    <w:link w:val="lfej"/>
    <w:uiPriority w:val="99"/>
    <w:rsid w:val="002B5621"/>
    <w:rPr>
      <w:rFonts w:eastAsia="Times New Roman" w:cs="Times New Roman"/>
      <w:sz w:val="22"/>
      <w:szCs w:val="22"/>
      <w:lang w:val="en-US" w:eastAsia="en-US" w:bidi="ar-SA"/>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unhideWhenUsed/>
    <w:rsid w:val="002B5621"/>
    <w:pPr>
      <w:tabs>
        <w:tab w:val="center" w:pos="4680"/>
        <w:tab w:val="right" w:pos="9360"/>
      </w:tabs>
      <w:spacing w:after="200" w:line="276" w:lineRule="auto"/>
    </w:pPr>
    <w:rPr>
      <w:rFonts w:ascii="Calibri" w:hAnsi="Calibri"/>
      <w:szCs w:val="22"/>
      <w:lang w:val="en-US" w:eastAsia="en-US"/>
    </w:r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link w:val="llb"/>
    <w:uiPriority w:val="99"/>
    <w:rsid w:val="002B5621"/>
    <w:rPr>
      <w:rFonts w:eastAsia="Times New Roman" w:cs="Times New Roman"/>
      <w:sz w:val="22"/>
      <w:szCs w:val="22"/>
      <w:lang w:val="en-US" w:eastAsia="en-US" w:bidi="ar-SA"/>
    </w:rPr>
  </w:style>
  <w:style w:type="paragraph" w:customStyle="1" w:styleId="Default">
    <w:name w:val="Default"/>
    <w:rsid w:val="002B5621"/>
    <w:pPr>
      <w:autoSpaceDE w:val="0"/>
      <w:autoSpaceDN w:val="0"/>
      <w:adjustRightInd w:val="0"/>
    </w:pPr>
    <w:rPr>
      <w:rFonts w:ascii="Times New Roman" w:eastAsia="Times New Roman" w:hAnsi="Times New Roman" w:cs="Times New Roman"/>
      <w:color w:val="000000"/>
      <w:sz w:val="24"/>
      <w:szCs w:val="24"/>
      <w:lang w:val="nl-NL" w:eastAsia="nl-NL"/>
    </w:rPr>
  </w:style>
  <w:style w:type="paragraph" w:styleId="Megjegyzstrgya">
    <w:name w:val="annotation subject"/>
    <w:basedOn w:val="Jegyzetszveg"/>
    <w:next w:val="Jegyzetszveg"/>
    <w:semiHidden/>
    <w:rsid w:val="00A62BA9"/>
    <w:rPr>
      <w:b/>
      <w:bCs/>
    </w:rPr>
  </w:style>
  <w:style w:type="paragraph" w:styleId="Listaszerbekezds">
    <w:name w:val="List Paragraph"/>
    <w:basedOn w:val="Norml"/>
    <w:uiPriority w:val="34"/>
    <w:qFormat/>
    <w:rsid w:val="006415B2"/>
    <w:pPr>
      <w:tabs>
        <w:tab w:val="left" w:pos="567"/>
      </w:tabs>
      <w:ind w:left="567" w:hanging="567"/>
    </w:pPr>
    <w:rPr>
      <w:szCs w:val="22"/>
      <w:lang w:val="en-US" w:eastAsia="en-US"/>
    </w:rPr>
  </w:style>
  <w:style w:type="character" w:styleId="Hiperhivatkozs">
    <w:name w:val="Hyperlink"/>
    <w:aliases w:val="Footer Char1 Char,Footer Char2 Char Char1,Footer Char1 Char Char Char,Footer Char2 Char Char1 Char Char,Footer Char1 Char Char Char Char1 Char,Footer Char1 Char Char Char Char1 Char Char Char"/>
    <w:uiPriority w:val="99"/>
    <w:rsid w:val="00621461"/>
    <w:rPr>
      <w:color w:val="0000FF"/>
      <w:u w:val="single"/>
    </w:rPr>
  </w:style>
  <w:style w:type="paragraph" w:styleId="Vltozat">
    <w:name w:val="Revision"/>
    <w:hidden/>
    <w:uiPriority w:val="99"/>
    <w:semiHidden/>
    <w:rsid w:val="008062B4"/>
    <w:rPr>
      <w:rFonts w:ascii="Times New Roman" w:eastAsia="Times New Roman" w:hAnsi="Times New Roman" w:cs="Times New Roman"/>
      <w:sz w:val="22"/>
      <w:szCs w:val="24"/>
    </w:rPr>
  </w:style>
  <w:style w:type="paragraph" w:styleId="Cm">
    <w:name w:val="Title"/>
    <w:basedOn w:val="Norml"/>
    <w:next w:val="Norml"/>
    <w:link w:val="CmChar"/>
    <w:uiPriority w:val="10"/>
    <w:qFormat/>
    <w:rsid w:val="0064169A"/>
    <w:pPr>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64169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29973">
      <w:bodyDiv w:val="1"/>
      <w:marLeft w:val="0"/>
      <w:marRight w:val="0"/>
      <w:marTop w:val="0"/>
      <w:marBottom w:val="0"/>
      <w:divBdr>
        <w:top w:val="none" w:sz="0" w:space="0" w:color="auto"/>
        <w:left w:val="none" w:sz="0" w:space="0" w:color="auto"/>
        <w:bottom w:val="none" w:sz="0" w:space="0" w:color="auto"/>
        <w:right w:val="none" w:sz="0" w:space="0" w:color="auto"/>
      </w:divBdr>
    </w:div>
    <w:div w:id="268777655">
      <w:bodyDiv w:val="1"/>
      <w:marLeft w:val="0"/>
      <w:marRight w:val="0"/>
      <w:marTop w:val="0"/>
      <w:marBottom w:val="0"/>
      <w:divBdr>
        <w:top w:val="none" w:sz="0" w:space="0" w:color="auto"/>
        <w:left w:val="none" w:sz="0" w:space="0" w:color="auto"/>
        <w:bottom w:val="none" w:sz="0" w:space="0" w:color="auto"/>
        <w:right w:val="none" w:sz="0" w:space="0" w:color="auto"/>
      </w:divBdr>
    </w:div>
    <w:div w:id="500433481">
      <w:bodyDiv w:val="1"/>
      <w:marLeft w:val="0"/>
      <w:marRight w:val="0"/>
      <w:marTop w:val="0"/>
      <w:marBottom w:val="0"/>
      <w:divBdr>
        <w:top w:val="none" w:sz="0" w:space="0" w:color="auto"/>
        <w:left w:val="none" w:sz="0" w:space="0" w:color="auto"/>
        <w:bottom w:val="none" w:sz="0" w:space="0" w:color="auto"/>
        <w:right w:val="none" w:sz="0" w:space="0" w:color="auto"/>
      </w:divBdr>
    </w:div>
    <w:div w:id="742917089">
      <w:bodyDiv w:val="1"/>
      <w:marLeft w:val="0"/>
      <w:marRight w:val="0"/>
      <w:marTop w:val="0"/>
      <w:marBottom w:val="0"/>
      <w:divBdr>
        <w:top w:val="none" w:sz="0" w:space="0" w:color="auto"/>
        <w:left w:val="none" w:sz="0" w:space="0" w:color="auto"/>
        <w:bottom w:val="none" w:sz="0" w:space="0" w:color="auto"/>
        <w:right w:val="none" w:sz="0" w:space="0" w:color="auto"/>
      </w:divBdr>
    </w:div>
    <w:div w:id="1482425394">
      <w:bodyDiv w:val="1"/>
      <w:marLeft w:val="0"/>
      <w:marRight w:val="0"/>
      <w:marTop w:val="0"/>
      <w:marBottom w:val="0"/>
      <w:divBdr>
        <w:top w:val="none" w:sz="0" w:space="0" w:color="auto"/>
        <w:left w:val="none" w:sz="0" w:space="0" w:color="auto"/>
        <w:bottom w:val="none" w:sz="0" w:space="0" w:color="auto"/>
        <w:right w:val="none" w:sz="0" w:space="0" w:color="auto"/>
      </w:divBdr>
    </w:div>
    <w:div w:id="173095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ema.europa.eu/en/documents/template-form/qrd-appendix-v-adverse-drug-reaction-reporting-details_en.doc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customXsn xmlns="http://schemas.microsoft.com/office/2006/metadata/customXsn">
  <xsnLocation>http://oneworld/sites/reg/_cts/Document/Quality expert statement for renewal - Template.doc</xsnLocation>
  <cached>True</cached>
  <openByDefault>False</openByDefault>
  <xsnScope>http://oneworld/sites/reg</xsnScope>
</customXsn>
</file>

<file path=customXml/item2.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Comment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EF template (no boxes)" ma:contentTypeID="0x010105009E78678ECF9F9D4493ECA7D4AC1E5F5F" ma:contentTypeVersion="13" ma:contentTypeDescription="Create a new DEF letter" ma:contentTypeScope="" ma:versionID="654e90cfdbaa9e1b9d6adbb395ee81da">
  <xsd:schema xmlns:xsd="http://www.w3.org/2001/XMLSchema" xmlns:xs="http://www.w3.org/2001/XMLSchema" xmlns:p="http://schemas.microsoft.com/office/2006/metadata/properties" xmlns:ns1="http://schemas.microsoft.com/sharepoint/v3" xmlns:ns2="http://schemas.microsoft.com/sharepoint/v4" targetNamespace="http://schemas.microsoft.com/office/2006/metadata/properties" ma:root="true" ma:fieldsID="b1676cbc7bf44c46ce841620be5a8485" ns1:_="" ns2:_="">
    <xsd:import namespace="http://schemas.microsoft.com/sharepoint/v3"/>
    <xsd:import namespace="http://schemas.microsoft.com/sharepoint/v4"/>
    <xsd:element name="properties">
      <xsd:complexType>
        <xsd:sequence>
          <xsd:element name="documentManagement">
            <xsd:complexType>
              <xsd:all>
                <xsd:element ref="ns1:Comments" minOccurs="0"/>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8" nillable="true" ma:displayName="Description"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0806C6-6809-4753-A51C-4C8DFA431E9E}">
  <ds:schemaRefs>
    <ds:schemaRef ds:uri="http://schemas.microsoft.com/office/2006/metadata/customXsn"/>
  </ds:schemaRefs>
</ds:datastoreItem>
</file>

<file path=customXml/itemProps2.xml><?xml version="1.0" encoding="utf-8"?>
<ds:datastoreItem xmlns:ds="http://schemas.openxmlformats.org/officeDocument/2006/customXml" ds:itemID="{C1A77BE1-4F2D-426B-8ADA-4B63445CA252}">
  <ds:schemaRefs>
    <ds:schemaRef ds:uri="http://schemas.microsoft.com/office/2006/metadata/properties"/>
    <ds:schemaRef ds:uri="http://schemas.microsoft.com/office/infopath/2007/PartnerControls"/>
    <ds:schemaRef ds:uri="http://schemas.microsoft.com/sharepoint/v4"/>
    <ds:schemaRef ds:uri="http://schemas.microsoft.com/sharepoint/v3"/>
  </ds:schemaRefs>
</ds:datastoreItem>
</file>

<file path=customXml/itemProps3.xml><?xml version="1.0" encoding="utf-8"?>
<ds:datastoreItem xmlns:ds="http://schemas.openxmlformats.org/officeDocument/2006/customXml" ds:itemID="{52AC2E84-DD9E-448A-99F3-C822CEDEF141}">
  <ds:schemaRefs>
    <ds:schemaRef ds:uri="http://schemas.openxmlformats.org/officeDocument/2006/bibliography"/>
  </ds:schemaRefs>
</ds:datastoreItem>
</file>

<file path=customXml/itemProps4.xml><?xml version="1.0" encoding="utf-8"?>
<ds:datastoreItem xmlns:ds="http://schemas.openxmlformats.org/officeDocument/2006/customXml" ds:itemID="{C2C0EE74-2FB7-4C0F-A6E5-CE817FDD3233}">
  <ds:schemaRefs>
    <ds:schemaRef ds:uri="http://schemas.microsoft.com/sharepoint/v3/contenttype/forms"/>
  </ds:schemaRefs>
</ds:datastoreItem>
</file>

<file path=customXml/itemProps5.xml><?xml version="1.0" encoding="utf-8"?>
<ds:datastoreItem xmlns:ds="http://schemas.openxmlformats.org/officeDocument/2006/customXml" ds:itemID="{4BA3BE65-6C21-4351-8F31-4763CBFED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4225</Words>
  <Characters>29156</Characters>
  <Application>Microsoft Office Word</Application>
  <DocSecurity>0</DocSecurity>
  <Lines>242</Lines>
  <Paragraphs>66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Actavis</Company>
  <LinksUpToDate>false</LinksUpToDate>
  <CharactersWithSpaces>33315</CharactersWithSpaces>
  <SharedDoc>false</SharedDoc>
  <HLinks>
    <vt:vector size="6" baseType="variant">
      <vt:variant>
        <vt:i4>131185</vt:i4>
      </vt:variant>
      <vt:variant>
        <vt:i4>0</vt:i4>
      </vt:variant>
      <vt:variant>
        <vt:i4>0</vt:i4>
      </vt:variant>
      <vt:variant>
        <vt:i4>5</vt:i4>
      </vt:variant>
      <vt:variant>
        <vt:lpwstr>https://www.ema.europa.eu/en/documents/template-form/qrd-appendix-v-adverse-drug-reaction-reporting-details_en.docx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ekiss</dc:creator>
  <cp:keywords/>
  <cp:lastModifiedBy>HU_OGYI_63.1</cp:lastModifiedBy>
  <cp:revision>4</cp:revision>
  <cp:lastPrinted>2012-01-11T09:04:00Z</cp:lastPrinted>
  <dcterms:created xsi:type="dcterms:W3CDTF">2026-05-21T09:23:00Z</dcterms:created>
  <dcterms:modified xsi:type="dcterms:W3CDTF">2026-05-22T07:47:00Z</dcterms:modified>
</cp:coreProperties>
</file>