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9EAC0" w14:textId="77777777" w:rsidR="004745AA" w:rsidRPr="005419BB" w:rsidRDefault="00B2773C" w:rsidP="009B5B08">
      <w:pPr>
        <w:pStyle w:val="Cmsor1"/>
        <w:ind w:left="0" w:right="-8"/>
        <w:jc w:val="center"/>
        <w:rPr>
          <w:rFonts w:cs="Times New Roman"/>
          <w:b w:val="0"/>
          <w:bCs w:val="0"/>
          <w:lang w:val="hu-HU"/>
        </w:rPr>
      </w:pPr>
      <w:bookmarkStart w:id="0" w:name="_GoBack"/>
      <w:bookmarkEnd w:id="0"/>
      <w:r w:rsidRPr="005419BB">
        <w:rPr>
          <w:spacing w:val="-1"/>
          <w:lang w:val="hu-HU"/>
        </w:rPr>
        <w:t>Betegtájékoztató: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Információk</w:t>
      </w:r>
      <w:r w:rsidRPr="005419BB">
        <w:rPr>
          <w:lang w:val="hu-HU"/>
        </w:rPr>
        <w:t xml:space="preserve"> 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felhasználó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számára</w:t>
      </w:r>
    </w:p>
    <w:p w14:paraId="444FC2EF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b/>
          <w:bCs/>
          <w:sz w:val="28"/>
          <w:szCs w:val="28"/>
          <w:lang w:val="hu-HU"/>
        </w:rPr>
      </w:pPr>
    </w:p>
    <w:p w14:paraId="42F615FA" w14:textId="77777777" w:rsidR="004745AA" w:rsidRPr="005419BB" w:rsidRDefault="00B2773C" w:rsidP="008358D1">
      <w:pPr>
        <w:ind w:right="-8"/>
        <w:jc w:val="center"/>
        <w:rPr>
          <w:rFonts w:ascii="Times New Roman" w:eastAsia="Times New Roman" w:hAnsi="Times New Roman" w:cs="Times New Roman"/>
          <w:lang w:val="hu-HU"/>
        </w:rPr>
      </w:pPr>
      <w:r w:rsidRPr="005419BB">
        <w:rPr>
          <w:rFonts w:ascii="Times New Roman" w:hAnsi="Times New Roman"/>
          <w:b/>
          <w:spacing w:val="-1"/>
          <w:lang w:val="hu-HU"/>
        </w:rPr>
        <w:t>NALPAIN</w:t>
      </w:r>
      <w:r w:rsidRPr="005419BB">
        <w:rPr>
          <w:rFonts w:ascii="Times New Roman" w:hAnsi="Times New Roman"/>
          <w:b/>
          <w:spacing w:val="-2"/>
          <w:lang w:val="hu-HU"/>
        </w:rPr>
        <w:t xml:space="preserve"> </w:t>
      </w:r>
      <w:r w:rsidRPr="005419BB">
        <w:rPr>
          <w:rFonts w:ascii="Times New Roman" w:hAnsi="Times New Roman"/>
          <w:b/>
          <w:lang w:val="hu-HU"/>
        </w:rPr>
        <w:t xml:space="preserve">10 </w:t>
      </w:r>
      <w:r w:rsidRPr="005419BB">
        <w:rPr>
          <w:rFonts w:ascii="Times New Roman" w:hAnsi="Times New Roman"/>
          <w:b/>
          <w:spacing w:val="-1"/>
          <w:lang w:val="hu-HU"/>
        </w:rPr>
        <w:t>mg/ml</w:t>
      </w:r>
      <w:r w:rsidRPr="005419BB">
        <w:rPr>
          <w:rFonts w:ascii="Times New Roman" w:hAnsi="Times New Roman"/>
          <w:b/>
          <w:spacing w:val="-3"/>
          <w:lang w:val="hu-HU"/>
        </w:rPr>
        <w:t xml:space="preserve"> </w:t>
      </w:r>
      <w:r w:rsidRPr="005419BB">
        <w:rPr>
          <w:rFonts w:ascii="Times New Roman" w:hAnsi="Times New Roman"/>
          <w:b/>
          <w:lang w:val="hu-HU"/>
        </w:rPr>
        <w:t>oldatos</w:t>
      </w:r>
      <w:r w:rsidRPr="005419BB">
        <w:rPr>
          <w:rFonts w:ascii="Times New Roman" w:hAnsi="Times New Roman"/>
          <w:b/>
          <w:spacing w:val="-3"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injekció</w:t>
      </w:r>
    </w:p>
    <w:p w14:paraId="75B5F8C6" w14:textId="77777777" w:rsidR="004745AA" w:rsidRPr="005419BB" w:rsidRDefault="00B2773C" w:rsidP="009B5B08">
      <w:pPr>
        <w:pStyle w:val="Szvegtrzs"/>
        <w:ind w:left="0" w:right="-8"/>
        <w:jc w:val="center"/>
        <w:rPr>
          <w:rFonts w:cs="Times New Roman"/>
          <w:lang w:val="hu-HU"/>
        </w:rPr>
      </w:pPr>
      <w:r w:rsidRPr="005419BB">
        <w:rPr>
          <w:spacing w:val="-1"/>
          <w:lang w:val="hu-HU"/>
        </w:rPr>
        <w:t>nalbufin-hidroklorid</w:t>
      </w:r>
    </w:p>
    <w:p w14:paraId="6115C5C7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1B515B41" w14:textId="77777777" w:rsidR="004745AA" w:rsidRPr="005419BB" w:rsidRDefault="00B2773C" w:rsidP="009B5B08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spacing w:val="-1"/>
          <w:lang w:val="hu-HU"/>
        </w:rPr>
        <w:t>Mielőtt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elkezdi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alkalmazni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ezt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gyógyszert,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olvassa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el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figyelmesen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az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alábbi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betegtájékoztatót,</w:t>
      </w:r>
      <w:r w:rsidRPr="005419BB">
        <w:rPr>
          <w:spacing w:val="57"/>
          <w:lang w:val="hu-HU"/>
        </w:rPr>
        <w:t xml:space="preserve"> </w:t>
      </w:r>
      <w:r w:rsidRPr="005419BB">
        <w:rPr>
          <w:spacing w:val="-1"/>
          <w:lang w:val="hu-HU"/>
        </w:rPr>
        <w:t>mert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az</w:t>
      </w:r>
      <w:r w:rsidRPr="005419BB">
        <w:rPr>
          <w:spacing w:val="-1"/>
          <w:lang w:val="hu-HU"/>
        </w:rPr>
        <w:t xml:space="preserve"> Ön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számára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fontos információkat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tartalmaz.</w:t>
      </w:r>
    </w:p>
    <w:p w14:paraId="1B269F09" w14:textId="77777777" w:rsidR="004745AA" w:rsidRPr="005419BB" w:rsidRDefault="00B2773C" w:rsidP="009B5B08">
      <w:pPr>
        <w:pStyle w:val="Szvegtrzs"/>
        <w:numPr>
          <w:ilvl w:val="0"/>
          <w:numId w:val="7"/>
        </w:numPr>
        <w:tabs>
          <w:tab w:val="left" w:pos="685"/>
        </w:tabs>
        <w:ind w:left="709" w:right="-8" w:hanging="709"/>
        <w:rPr>
          <w:rFonts w:cs="Times New Roman"/>
          <w:lang w:val="hu-HU"/>
        </w:rPr>
      </w:pPr>
      <w:r w:rsidRPr="005419BB">
        <w:rPr>
          <w:spacing w:val="-1"/>
          <w:lang w:val="hu-HU"/>
        </w:rPr>
        <w:t xml:space="preserve">Tartsa </w:t>
      </w:r>
      <w:r w:rsidRPr="005419BB">
        <w:rPr>
          <w:lang w:val="hu-HU"/>
        </w:rPr>
        <w:t>meg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betegtájékoztatót,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mert</w:t>
      </w:r>
      <w:r w:rsidRPr="005419BB">
        <w:rPr>
          <w:lang w:val="hu-HU"/>
        </w:rPr>
        <w:t xml:space="preserve"> a </w:t>
      </w:r>
      <w:r w:rsidRPr="005419BB">
        <w:rPr>
          <w:spacing w:val="-1"/>
          <w:lang w:val="hu-HU"/>
        </w:rPr>
        <w:t>benne szereplő információkra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későbbiekben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szüksége</w:t>
      </w:r>
      <w:r w:rsidRPr="005419BB">
        <w:rPr>
          <w:spacing w:val="51"/>
          <w:lang w:val="hu-HU"/>
        </w:rPr>
        <w:t xml:space="preserve"> </w:t>
      </w:r>
      <w:r w:rsidRPr="005419BB">
        <w:rPr>
          <w:spacing w:val="-1"/>
          <w:lang w:val="hu-HU"/>
        </w:rPr>
        <w:t>lehet.</w:t>
      </w:r>
    </w:p>
    <w:p w14:paraId="33AFEE9E" w14:textId="77777777" w:rsidR="004745AA" w:rsidRPr="005419BB" w:rsidRDefault="00B2773C" w:rsidP="009B5B08">
      <w:pPr>
        <w:pStyle w:val="Szvegtrzs"/>
        <w:numPr>
          <w:ilvl w:val="0"/>
          <w:numId w:val="7"/>
        </w:numPr>
        <w:tabs>
          <w:tab w:val="left" w:pos="685"/>
        </w:tabs>
        <w:ind w:left="709" w:right="-8" w:hanging="709"/>
        <w:rPr>
          <w:rFonts w:cs="Times New Roman"/>
          <w:lang w:val="hu-HU"/>
        </w:rPr>
      </w:pPr>
      <w:r w:rsidRPr="005419BB">
        <w:rPr>
          <w:spacing w:val="-1"/>
          <w:lang w:val="hu-HU"/>
        </w:rPr>
        <w:t>További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kérdéseivel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forduljon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 xml:space="preserve">kezelőorvosához </w:t>
      </w:r>
      <w:r w:rsidRPr="005419BB">
        <w:rPr>
          <w:lang w:val="hu-HU"/>
        </w:rPr>
        <w:t>vagy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gyógyszerészéhez.</w:t>
      </w:r>
    </w:p>
    <w:p w14:paraId="6B1217CA" w14:textId="67341B62" w:rsidR="004745AA" w:rsidRPr="008358D1" w:rsidRDefault="00B2773C" w:rsidP="009B5B08">
      <w:pPr>
        <w:pStyle w:val="Szvegtrzs"/>
        <w:numPr>
          <w:ilvl w:val="0"/>
          <w:numId w:val="7"/>
        </w:numPr>
        <w:tabs>
          <w:tab w:val="left" w:pos="685"/>
        </w:tabs>
        <w:ind w:left="709" w:right="-8" w:hanging="709"/>
        <w:rPr>
          <w:rFonts w:cs="Times New Roman"/>
          <w:lang w:val="hu-HU"/>
        </w:rPr>
      </w:pPr>
      <w:r w:rsidRPr="008358D1">
        <w:rPr>
          <w:spacing w:val="-1"/>
          <w:lang w:val="hu-HU"/>
        </w:rPr>
        <w:t>Ezt</w:t>
      </w:r>
      <w:r w:rsidRPr="008358D1">
        <w:rPr>
          <w:lang w:val="hu-HU"/>
        </w:rPr>
        <w:t xml:space="preserve"> a </w:t>
      </w:r>
      <w:r w:rsidRPr="008358D1">
        <w:rPr>
          <w:spacing w:val="-1"/>
          <w:lang w:val="hu-HU"/>
        </w:rPr>
        <w:t>gyógyszert</w:t>
      </w:r>
      <w:r w:rsidRPr="0096654C">
        <w:rPr>
          <w:lang w:val="hu-HU"/>
        </w:rPr>
        <w:t xml:space="preserve"> </w:t>
      </w:r>
      <w:r w:rsidRPr="0096654C">
        <w:rPr>
          <w:spacing w:val="-1"/>
          <w:lang w:val="hu-HU"/>
        </w:rPr>
        <w:t>az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orvos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kizárólag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Önnek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írta fel.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Ne</w:t>
      </w:r>
      <w:r w:rsidRPr="008358D1">
        <w:rPr>
          <w:spacing w:val="-1"/>
          <w:lang w:val="hu-HU"/>
        </w:rPr>
        <w:t xml:space="preserve"> </w:t>
      </w:r>
      <w:r w:rsidRPr="008358D1">
        <w:rPr>
          <w:lang w:val="hu-HU"/>
        </w:rPr>
        <w:t>adja</w:t>
      </w:r>
      <w:r w:rsidRPr="008358D1">
        <w:rPr>
          <w:spacing w:val="-4"/>
          <w:lang w:val="hu-HU"/>
        </w:rPr>
        <w:t xml:space="preserve"> </w:t>
      </w:r>
      <w:r w:rsidRPr="008358D1">
        <w:rPr>
          <w:lang w:val="hu-HU"/>
        </w:rPr>
        <w:t>át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1"/>
          <w:lang w:val="hu-HU"/>
        </w:rPr>
        <w:t>készítményt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másnak,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mert</w:t>
      </w:r>
      <w:r w:rsidR="008358D1">
        <w:rPr>
          <w:spacing w:val="-1"/>
          <w:lang w:val="hu-HU"/>
        </w:rPr>
        <w:t xml:space="preserve"> </w:t>
      </w:r>
      <w:r w:rsidRPr="008358D1">
        <w:rPr>
          <w:spacing w:val="-1"/>
          <w:lang w:val="hu-HU"/>
        </w:rPr>
        <w:t>számára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ártalmas</w:t>
      </w:r>
      <w:r w:rsidRPr="0096654C">
        <w:rPr>
          <w:spacing w:val="-3"/>
          <w:lang w:val="hu-HU"/>
        </w:rPr>
        <w:t xml:space="preserve"> </w:t>
      </w:r>
      <w:r w:rsidRPr="0096654C">
        <w:rPr>
          <w:spacing w:val="-1"/>
          <w:lang w:val="hu-HU"/>
        </w:rPr>
        <w:t>lehet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még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abban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az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1"/>
          <w:lang w:val="hu-HU"/>
        </w:rPr>
        <w:t>esetben</w:t>
      </w:r>
      <w:r w:rsidRPr="008358D1">
        <w:rPr>
          <w:spacing w:val="-5"/>
          <w:lang w:val="hu-HU"/>
        </w:rPr>
        <w:t xml:space="preserve"> </w:t>
      </w:r>
      <w:r w:rsidRPr="008358D1">
        <w:rPr>
          <w:lang w:val="hu-HU"/>
        </w:rPr>
        <w:t xml:space="preserve">is, </w:t>
      </w:r>
      <w:r w:rsidRPr="008358D1">
        <w:rPr>
          <w:spacing w:val="-2"/>
          <w:lang w:val="hu-HU"/>
        </w:rPr>
        <w:t>ha</w:t>
      </w:r>
      <w:r w:rsidRPr="008358D1">
        <w:rPr>
          <w:lang w:val="hu-HU"/>
        </w:rPr>
        <w:t xml:space="preserve"> a </w:t>
      </w:r>
      <w:r w:rsidRPr="008358D1">
        <w:rPr>
          <w:spacing w:val="-1"/>
          <w:lang w:val="hu-HU"/>
        </w:rPr>
        <w:t>betegsége</w:t>
      </w:r>
      <w:r w:rsidRPr="008358D1">
        <w:rPr>
          <w:spacing w:val="-2"/>
          <w:lang w:val="hu-HU"/>
        </w:rPr>
        <w:t xml:space="preserve"> </w:t>
      </w:r>
      <w:r w:rsidRPr="008358D1">
        <w:rPr>
          <w:spacing w:val="-1"/>
          <w:lang w:val="hu-HU"/>
        </w:rPr>
        <w:t>tünetei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az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Önéhez</w:t>
      </w:r>
      <w:r w:rsidRPr="008358D1">
        <w:rPr>
          <w:spacing w:val="-1"/>
          <w:lang w:val="hu-HU"/>
        </w:rPr>
        <w:t xml:space="preserve"> </w:t>
      </w:r>
      <w:r w:rsidRPr="008358D1">
        <w:rPr>
          <w:spacing w:val="-2"/>
          <w:lang w:val="hu-HU"/>
        </w:rPr>
        <w:t>hasonlóak.</w:t>
      </w:r>
    </w:p>
    <w:p w14:paraId="79B03E9A" w14:textId="550B7C68" w:rsidR="004745AA" w:rsidRPr="008358D1" w:rsidRDefault="00B2773C" w:rsidP="009B5B08">
      <w:pPr>
        <w:pStyle w:val="Szvegtrzs"/>
        <w:numPr>
          <w:ilvl w:val="0"/>
          <w:numId w:val="7"/>
        </w:numPr>
        <w:tabs>
          <w:tab w:val="left" w:pos="685"/>
        </w:tabs>
        <w:ind w:left="709" w:right="-8" w:hanging="709"/>
        <w:rPr>
          <w:rFonts w:cs="Times New Roman"/>
          <w:lang w:val="hu-HU"/>
        </w:rPr>
      </w:pPr>
      <w:r w:rsidRPr="008358D1">
        <w:rPr>
          <w:spacing w:val="-1"/>
          <w:lang w:val="hu-HU"/>
        </w:rPr>
        <w:t>Ha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Önnél</w:t>
      </w:r>
      <w:r w:rsidRPr="008358D1">
        <w:rPr>
          <w:spacing w:val="2"/>
          <w:lang w:val="hu-HU"/>
        </w:rPr>
        <w:t xml:space="preserve"> </w:t>
      </w:r>
      <w:r w:rsidRPr="008358D1">
        <w:rPr>
          <w:spacing w:val="-2"/>
          <w:lang w:val="hu-HU"/>
        </w:rPr>
        <w:t>bármilyen</w:t>
      </w:r>
      <w:r w:rsidRPr="008358D1">
        <w:rPr>
          <w:lang w:val="hu-HU"/>
        </w:rPr>
        <w:t xml:space="preserve"> </w:t>
      </w:r>
      <w:r w:rsidRPr="0096654C">
        <w:rPr>
          <w:spacing w:val="-1"/>
          <w:lang w:val="hu-HU"/>
        </w:rPr>
        <w:t>mellékhatás</w:t>
      </w:r>
      <w:r w:rsidRPr="0096654C">
        <w:rPr>
          <w:spacing w:val="-2"/>
          <w:lang w:val="hu-HU"/>
        </w:rPr>
        <w:t xml:space="preserve"> </w:t>
      </w:r>
      <w:r w:rsidRPr="008358D1">
        <w:rPr>
          <w:spacing w:val="-1"/>
          <w:lang w:val="hu-HU"/>
        </w:rPr>
        <w:t>jelentkezik,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tájékoztassa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erről kezelőorvosát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vagy</w:t>
      </w:r>
      <w:r w:rsidR="008358D1">
        <w:rPr>
          <w:spacing w:val="-1"/>
          <w:lang w:val="hu-HU"/>
        </w:rPr>
        <w:t xml:space="preserve"> </w:t>
      </w:r>
      <w:r w:rsidRPr="008358D1">
        <w:rPr>
          <w:spacing w:val="-1"/>
          <w:lang w:val="hu-HU"/>
        </w:rPr>
        <w:t>gyógyszerészét.</w:t>
      </w:r>
      <w:r w:rsidRPr="008358D1">
        <w:rPr>
          <w:lang w:val="hu-HU"/>
        </w:rPr>
        <w:t xml:space="preserve"> Ez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1"/>
          <w:lang w:val="hu-HU"/>
        </w:rPr>
        <w:t>betegtájékoztatóban</w:t>
      </w:r>
      <w:r w:rsidRPr="0096654C">
        <w:rPr>
          <w:spacing w:val="-3"/>
          <w:lang w:val="hu-HU"/>
        </w:rPr>
        <w:t xml:space="preserve"> </w:t>
      </w:r>
      <w:r w:rsidRPr="0096654C">
        <w:rPr>
          <w:lang w:val="hu-HU"/>
        </w:rPr>
        <w:t>fel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2"/>
          <w:lang w:val="hu-HU"/>
        </w:rPr>
        <w:t>nem</w:t>
      </w:r>
      <w:r w:rsidRPr="008358D1">
        <w:rPr>
          <w:spacing w:val="2"/>
          <w:lang w:val="hu-HU"/>
        </w:rPr>
        <w:t xml:space="preserve"> </w:t>
      </w:r>
      <w:r w:rsidRPr="008358D1">
        <w:rPr>
          <w:spacing w:val="-1"/>
          <w:lang w:val="hu-HU"/>
        </w:rPr>
        <w:t>sorolt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bármilyen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lehetséges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mellékhatásra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is</w:t>
      </w:r>
      <w:r w:rsidRPr="008358D1">
        <w:rPr>
          <w:spacing w:val="58"/>
          <w:lang w:val="hu-HU"/>
        </w:rPr>
        <w:t xml:space="preserve"> </w:t>
      </w:r>
      <w:r w:rsidRPr="008358D1">
        <w:rPr>
          <w:spacing w:val="-1"/>
          <w:lang w:val="hu-HU"/>
        </w:rPr>
        <w:t>vonatkozik.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Lásd</w:t>
      </w:r>
      <w:r w:rsidRPr="008358D1">
        <w:rPr>
          <w:lang w:val="hu-HU"/>
        </w:rPr>
        <w:t xml:space="preserve"> 4.</w:t>
      </w:r>
      <w:r w:rsidRPr="008358D1">
        <w:rPr>
          <w:spacing w:val="-1"/>
          <w:lang w:val="hu-HU"/>
        </w:rPr>
        <w:t xml:space="preserve"> pont.</w:t>
      </w:r>
    </w:p>
    <w:p w14:paraId="795E840A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39FC7BA1" w14:textId="77777777" w:rsidR="004745AA" w:rsidRPr="005419BB" w:rsidRDefault="00B2773C" w:rsidP="008358D1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betegtájékoztató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tartalma:</w:t>
      </w:r>
    </w:p>
    <w:p w14:paraId="261F9D0A" w14:textId="77777777" w:rsidR="004745AA" w:rsidRPr="005419BB" w:rsidRDefault="00B2773C" w:rsidP="009B5B08">
      <w:pPr>
        <w:pStyle w:val="Szvegtrzs"/>
        <w:numPr>
          <w:ilvl w:val="0"/>
          <w:numId w:val="6"/>
        </w:numPr>
        <w:tabs>
          <w:tab w:val="left" w:pos="719"/>
        </w:tabs>
        <w:ind w:left="709" w:right="-8" w:hanging="709"/>
        <w:rPr>
          <w:rFonts w:cs="Times New Roman"/>
          <w:lang w:val="hu-HU"/>
        </w:rPr>
      </w:pPr>
      <w:r w:rsidRPr="005419BB">
        <w:rPr>
          <w:spacing w:val="-1"/>
          <w:lang w:val="hu-HU"/>
        </w:rPr>
        <w:t>Milyen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típusú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 xml:space="preserve">gyógyszer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és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milyen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betegségek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esetén</w:t>
      </w:r>
      <w:r w:rsidRPr="005419BB">
        <w:rPr>
          <w:spacing w:val="79"/>
          <w:lang w:val="hu-HU"/>
        </w:rPr>
        <w:t xml:space="preserve"> </w:t>
      </w:r>
      <w:r w:rsidRPr="005419BB">
        <w:rPr>
          <w:spacing w:val="-1"/>
          <w:lang w:val="hu-HU"/>
        </w:rPr>
        <w:t>alkalmazható?</w:t>
      </w:r>
    </w:p>
    <w:p w14:paraId="25D86266" w14:textId="77777777" w:rsidR="004745AA" w:rsidRPr="005419BB" w:rsidRDefault="00B2773C" w:rsidP="008358D1">
      <w:pPr>
        <w:pStyle w:val="Szvegtrzs"/>
        <w:numPr>
          <w:ilvl w:val="0"/>
          <w:numId w:val="6"/>
        </w:numPr>
        <w:tabs>
          <w:tab w:val="left" w:pos="719"/>
        </w:tabs>
        <w:ind w:left="0" w:right="-8" w:firstLine="0"/>
        <w:rPr>
          <w:rFonts w:cs="Times New Roman"/>
          <w:lang w:val="hu-HU"/>
        </w:rPr>
      </w:pPr>
      <w:r w:rsidRPr="005419BB">
        <w:rPr>
          <w:spacing w:val="-1"/>
          <w:lang w:val="hu-HU"/>
        </w:rPr>
        <w:t>Tudnivalók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alkalmazása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előtt</w:t>
      </w:r>
    </w:p>
    <w:p w14:paraId="7943ADC1" w14:textId="77777777" w:rsidR="004745AA" w:rsidRPr="005419BB" w:rsidRDefault="00B2773C" w:rsidP="009B5B08">
      <w:pPr>
        <w:pStyle w:val="Szvegtrzs"/>
        <w:numPr>
          <w:ilvl w:val="0"/>
          <w:numId w:val="6"/>
        </w:numPr>
        <w:tabs>
          <w:tab w:val="left" w:pos="719"/>
        </w:tabs>
        <w:ind w:left="0" w:right="-8" w:firstLine="0"/>
        <w:rPr>
          <w:rFonts w:cs="Times New Roman"/>
          <w:lang w:val="hu-HU"/>
        </w:rPr>
      </w:pPr>
      <w:r w:rsidRPr="005419BB">
        <w:rPr>
          <w:lang w:val="hu-HU"/>
        </w:rPr>
        <w:t xml:space="preserve">Hogyan </w:t>
      </w:r>
      <w:r w:rsidRPr="005419BB">
        <w:rPr>
          <w:spacing w:val="-1"/>
          <w:lang w:val="hu-HU"/>
        </w:rPr>
        <w:t>kell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alkalmazni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NALPAIN</w:t>
      </w:r>
      <w:r w:rsidRPr="005419BB">
        <w:rPr>
          <w:lang w:val="hu-HU"/>
        </w:rPr>
        <w:t xml:space="preserve"> 10 mg/ml </w:t>
      </w:r>
      <w:r w:rsidRPr="005419BB">
        <w:rPr>
          <w:spacing w:val="-1"/>
          <w:lang w:val="hu-HU"/>
        </w:rPr>
        <w:t>oldatos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injekciót?</w:t>
      </w:r>
    </w:p>
    <w:p w14:paraId="346DC8FD" w14:textId="77777777" w:rsidR="004745AA" w:rsidRPr="005419BB" w:rsidRDefault="00B2773C" w:rsidP="009B5B08">
      <w:pPr>
        <w:pStyle w:val="Szvegtrzs"/>
        <w:numPr>
          <w:ilvl w:val="0"/>
          <w:numId w:val="6"/>
        </w:numPr>
        <w:tabs>
          <w:tab w:val="left" w:pos="719"/>
        </w:tabs>
        <w:ind w:left="0" w:right="-8" w:firstLine="0"/>
        <w:rPr>
          <w:rFonts w:cs="Times New Roman"/>
          <w:lang w:val="hu-HU"/>
        </w:rPr>
      </w:pPr>
      <w:r w:rsidRPr="005419BB">
        <w:rPr>
          <w:spacing w:val="-1"/>
          <w:lang w:val="hu-HU"/>
        </w:rPr>
        <w:t>Lehetséges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mellékhatások</w:t>
      </w:r>
    </w:p>
    <w:p w14:paraId="72C45FC2" w14:textId="77777777" w:rsidR="004745AA" w:rsidRPr="005419BB" w:rsidRDefault="00B2773C" w:rsidP="009B5B08">
      <w:pPr>
        <w:pStyle w:val="Szvegtrzs"/>
        <w:numPr>
          <w:ilvl w:val="0"/>
          <w:numId w:val="6"/>
        </w:numPr>
        <w:tabs>
          <w:tab w:val="left" w:pos="719"/>
        </w:tabs>
        <w:ind w:left="0" w:right="-8" w:firstLine="0"/>
        <w:rPr>
          <w:rFonts w:cs="Times New Roman"/>
          <w:lang w:val="hu-HU"/>
        </w:rPr>
      </w:pPr>
      <w:r w:rsidRPr="005419BB">
        <w:rPr>
          <w:spacing w:val="-1"/>
          <w:lang w:val="hu-HU"/>
        </w:rPr>
        <w:t>Hogyan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kell</w:t>
      </w:r>
      <w:r w:rsidRPr="005419BB">
        <w:rPr>
          <w:lang w:val="hu-HU"/>
        </w:rPr>
        <w:t xml:space="preserve"> 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tárolni?</w:t>
      </w:r>
    </w:p>
    <w:p w14:paraId="729A8B1C" w14:textId="77777777" w:rsidR="004745AA" w:rsidRPr="005419BB" w:rsidRDefault="00B2773C" w:rsidP="009B5B08">
      <w:pPr>
        <w:pStyle w:val="Szvegtrzs"/>
        <w:numPr>
          <w:ilvl w:val="0"/>
          <w:numId w:val="6"/>
        </w:numPr>
        <w:tabs>
          <w:tab w:val="left" w:pos="719"/>
        </w:tabs>
        <w:ind w:left="0" w:right="-8" w:firstLine="0"/>
        <w:rPr>
          <w:rFonts w:cs="Times New Roman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csomagolás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tartalma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és</w:t>
      </w:r>
      <w:r w:rsidRPr="005419BB">
        <w:rPr>
          <w:spacing w:val="-1"/>
          <w:lang w:val="hu-HU"/>
        </w:rPr>
        <w:t xml:space="preserve"> egyéb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információk</w:t>
      </w:r>
    </w:p>
    <w:p w14:paraId="2DD7B845" w14:textId="3652123A" w:rsidR="004745AA" w:rsidRDefault="004745AA" w:rsidP="009B5B08">
      <w:pPr>
        <w:ind w:right="-8"/>
        <w:rPr>
          <w:rFonts w:ascii="Times New Roman" w:eastAsia="Times New Roman" w:hAnsi="Times New Roman" w:cs="Times New Roman"/>
          <w:sz w:val="23"/>
          <w:szCs w:val="23"/>
          <w:lang w:val="hu-HU"/>
        </w:rPr>
      </w:pPr>
    </w:p>
    <w:p w14:paraId="0591FD63" w14:textId="77777777" w:rsidR="001C097B" w:rsidRPr="005419BB" w:rsidRDefault="001C097B" w:rsidP="009B5B08">
      <w:pPr>
        <w:ind w:right="-8"/>
        <w:rPr>
          <w:rFonts w:ascii="Times New Roman" w:eastAsia="Times New Roman" w:hAnsi="Times New Roman" w:cs="Times New Roman"/>
          <w:sz w:val="23"/>
          <w:szCs w:val="23"/>
          <w:lang w:val="hu-HU"/>
        </w:rPr>
      </w:pPr>
    </w:p>
    <w:p w14:paraId="47C4F5B9" w14:textId="77777777" w:rsidR="004745AA" w:rsidRPr="005419BB" w:rsidRDefault="00B2773C" w:rsidP="009B5B08">
      <w:pPr>
        <w:pStyle w:val="Cmsor1"/>
        <w:numPr>
          <w:ilvl w:val="0"/>
          <w:numId w:val="5"/>
        </w:numPr>
        <w:tabs>
          <w:tab w:val="left" w:pos="685"/>
        </w:tabs>
        <w:ind w:left="567" w:right="-8"/>
        <w:rPr>
          <w:rFonts w:cs="Times New Roman"/>
          <w:b w:val="0"/>
          <w:bCs w:val="0"/>
          <w:lang w:val="hu-HU"/>
        </w:rPr>
      </w:pPr>
      <w:r w:rsidRPr="005419BB">
        <w:rPr>
          <w:spacing w:val="-1"/>
          <w:lang w:val="hu-HU"/>
        </w:rPr>
        <w:t>Milyen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típusú </w:t>
      </w:r>
      <w:r w:rsidRPr="005419BB">
        <w:rPr>
          <w:spacing w:val="-1"/>
          <w:lang w:val="hu-HU"/>
        </w:rPr>
        <w:t>gyógyszer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NALPAIN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10 mg/ml </w:t>
      </w:r>
      <w:r w:rsidRPr="005419BB">
        <w:rPr>
          <w:spacing w:val="-1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és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>milyen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betegségek</w:t>
      </w:r>
      <w:r w:rsidRPr="005419BB">
        <w:rPr>
          <w:spacing w:val="43"/>
          <w:lang w:val="hu-HU"/>
        </w:rPr>
        <w:t xml:space="preserve"> </w:t>
      </w:r>
      <w:r w:rsidRPr="005419BB">
        <w:rPr>
          <w:lang w:val="hu-HU"/>
        </w:rPr>
        <w:t xml:space="preserve">esetén </w:t>
      </w:r>
      <w:r w:rsidRPr="005419BB">
        <w:rPr>
          <w:spacing w:val="-1"/>
          <w:lang w:val="hu-HU"/>
        </w:rPr>
        <w:t>alkalmazható?</w:t>
      </w:r>
    </w:p>
    <w:p w14:paraId="6A139F0F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0DC9EF06" w14:textId="77777777" w:rsidR="004745AA" w:rsidRPr="005419BB" w:rsidRDefault="00B2773C" w:rsidP="008358D1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az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opioid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típusú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fájdalomcsillapító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gyógyszerek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csoportjába</w:t>
      </w:r>
      <w:r w:rsidRPr="005419BB">
        <w:rPr>
          <w:spacing w:val="91"/>
          <w:lang w:val="hu-HU"/>
        </w:rPr>
        <w:t xml:space="preserve"> </w:t>
      </w:r>
      <w:r w:rsidRPr="005419BB">
        <w:rPr>
          <w:spacing w:val="-1"/>
          <w:lang w:val="hu-HU"/>
        </w:rPr>
        <w:t>tartozik.</w:t>
      </w:r>
    </w:p>
    <w:p w14:paraId="16E3743A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2EEE8DA4" w14:textId="77777777" w:rsidR="004745AA" w:rsidRPr="005419BB" w:rsidRDefault="00B2773C" w:rsidP="008358D1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spacing w:val="-1"/>
          <w:lang w:val="hu-HU"/>
        </w:rPr>
        <w:t>Közepes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vagy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erős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fájdalmak</w:t>
      </w:r>
      <w:r w:rsidRPr="005419BB">
        <w:rPr>
          <w:spacing w:val="-1"/>
          <w:lang w:val="hu-HU"/>
        </w:rPr>
        <w:t xml:space="preserve"> rövidtávú </w:t>
      </w:r>
      <w:r w:rsidRPr="005419BB">
        <w:rPr>
          <w:spacing w:val="-2"/>
          <w:lang w:val="hu-HU"/>
        </w:rPr>
        <w:t>kezelésére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javallt.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 xml:space="preserve">Műtétek </w:t>
      </w:r>
      <w:r w:rsidRPr="005419BB">
        <w:rPr>
          <w:spacing w:val="-2"/>
          <w:lang w:val="hu-HU"/>
        </w:rPr>
        <w:t>előtt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vagy azt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követően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is</w:t>
      </w:r>
      <w:r w:rsidRPr="005419BB">
        <w:rPr>
          <w:spacing w:val="61"/>
          <w:lang w:val="hu-HU"/>
        </w:rPr>
        <w:t xml:space="preserve"> </w:t>
      </w:r>
      <w:r w:rsidRPr="005419BB">
        <w:rPr>
          <w:spacing w:val="-1"/>
          <w:lang w:val="hu-HU"/>
        </w:rPr>
        <w:t>alkalmazható.</w:t>
      </w:r>
    </w:p>
    <w:p w14:paraId="10BCABBE" w14:textId="4CB268ED" w:rsidR="004745AA" w:rsidRDefault="004745AA" w:rsidP="0096654C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73701B25" w14:textId="77777777" w:rsidR="001C097B" w:rsidRPr="005419BB" w:rsidRDefault="001C097B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3CB88705" w14:textId="77777777" w:rsidR="00E1018A" w:rsidRPr="005419BB" w:rsidRDefault="00B2773C" w:rsidP="009B5B08">
      <w:pPr>
        <w:pStyle w:val="Cmsor1"/>
        <w:numPr>
          <w:ilvl w:val="0"/>
          <w:numId w:val="5"/>
        </w:numPr>
        <w:tabs>
          <w:tab w:val="left" w:pos="691"/>
        </w:tabs>
        <w:ind w:left="0" w:right="-8" w:firstLine="0"/>
        <w:rPr>
          <w:rFonts w:cs="Times New Roman"/>
          <w:b w:val="0"/>
          <w:bCs w:val="0"/>
          <w:lang w:val="hu-HU"/>
        </w:rPr>
      </w:pPr>
      <w:r w:rsidRPr="005419BB">
        <w:rPr>
          <w:spacing w:val="-1"/>
          <w:lang w:val="hu-HU"/>
        </w:rPr>
        <w:t>Tudnivalók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10 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oldatos injekció alkalmazása előtt</w:t>
      </w:r>
    </w:p>
    <w:p w14:paraId="2FC754CB" w14:textId="5ED00C47" w:rsidR="00E1018A" w:rsidRPr="005419BB" w:rsidRDefault="00E1018A">
      <w:pPr>
        <w:pStyle w:val="Cmsor1"/>
        <w:tabs>
          <w:tab w:val="left" w:pos="691"/>
        </w:tabs>
        <w:ind w:left="0" w:right="-8"/>
        <w:rPr>
          <w:rFonts w:cs="Times New Roman"/>
          <w:b w:val="0"/>
          <w:bCs w:val="0"/>
          <w:lang w:val="hu-HU"/>
        </w:rPr>
      </w:pPr>
    </w:p>
    <w:p w14:paraId="31153F5D" w14:textId="0D0CBCED" w:rsidR="004745AA" w:rsidRPr="005419BB" w:rsidRDefault="00B2773C">
      <w:pPr>
        <w:pStyle w:val="Cmsor1"/>
        <w:tabs>
          <w:tab w:val="left" w:pos="691"/>
        </w:tabs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lang w:val="hu-HU"/>
        </w:rPr>
        <w:t xml:space="preserve">Ne </w:t>
      </w:r>
      <w:r w:rsidRPr="005419BB">
        <w:rPr>
          <w:spacing w:val="-1"/>
          <w:lang w:val="hu-HU"/>
        </w:rPr>
        <w:t>alkalmazza</w:t>
      </w:r>
      <w:r w:rsidRPr="005419BB">
        <w:rPr>
          <w:lang w:val="hu-HU"/>
        </w:rPr>
        <w:t xml:space="preserve"> 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10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injekciót:</w:t>
      </w:r>
    </w:p>
    <w:p w14:paraId="172C9420" w14:textId="77777777" w:rsidR="004745AA" w:rsidRPr="005419BB" w:rsidRDefault="00B2773C" w:rsidP="009B5B08">
      <w:pPr>
        <w:pStyle w:val="Szvegtrzs"/>
        <w:numPr>
          <w:ilvl w:val="0"/>
          <w:numId w:val="7"/>
        </w:numPr>
        <w:tabs>
          <w:tab w:val="left" w:pos="479"/>
        </w:tabs>
        <w:ind w:left="0" w:right="-8" w:firstLine="0"/>
        <w:rPr>
          <w:rFonts w:cs="Times New Roman"/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allergiás</w:t>
      </w:r>
      <w:r w:rsidRPr="005419BB">
        <w:rPr>
          <w:lang w:val="hu-HU"/>
        </w:rPr>
        <w:t xml:space="preserve"> a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nalbufin-hidrokloridra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a </w:t>
      </w:r>
      <w:r w:rsidRPr="005419BB">
        <w:rPr>
          <w:spacing w:val="-1"/>
          <w:lang w:val="hu-HU"/>
        </w:rPr>
        <w:t>gyógyszer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(6. </w:t>
      </w:r>
      <w:r w:rsidRPr="005419BB">
        <w:rPr>
          <w:spacing w:val="-1"/>
          <w:lang w:val="hu-HU"/>
        </w:rPr>
        <w:t>pontban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felsorolt)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egyéb</w:t>
      </w:r>
      <w:r w:rsidRPr="005419BB">
        <w:rPr>
          <w:spacing w:val="-2"/>
          <w:lang w:val="hu-HU"/>
        </w:rPr>
        <w:t xml:space="preserve"> összetevőjére.</w:t>
      </w:r>
    </w:p>
    <w:p w14:paraId="243B5217" w14:textId="77777777" w:rsidR="004745AA" w:rsidRPr="005419BB" w:rsidRDefault="00B2773C" w:rsidP="009B5B08">
      <w:pPr>
        <w:pStyle w:val="Szvegtrzs"/>
        <w:numPr>
          <w:ilvl w:val="0"/>
          <w:numId w:val="7"/>
        </w:numPr>
        <w:tabs>
          <w:tab w:val="left" w:pos="479"/>
        </w:tabs>
        <w:ind w:left="0" w:right="-8" w:firstLine="0"/>
        <w:rPr>
          <w:rFonts w:cs="Times New Roman"/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súlyos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vesekárosodásban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szenved.</w:t>
      </w:r>
    </w:p>
    <w:p w14:paraId="12C8F441" w14:textId="77777777" w:rsidR="004745AA" w:rsidRPr="005419BB" w:rsidRDefault="00B2773C" w:rsidP="009B5B08">
      <w:pPr>
        <w:pStyle w:val="Szvegtrzs"/>
        <w:numPr>
          <w:ilvl w:val="0"/>
          <w:numId w:val="7"/>
        </w:numPr>
        <w:tabs>
          <w:tab w:val="left" w:pos="479"/>
        </w:tabs>
        <w:ind w:left="0" w:right="-8" w:firstLine="0"/>
        <w:rPr>
          <w:rFonts w:cs="Times New Roman"/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májkárosodásban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szenved.</w:t>
      </w:r>
    </w:p>
    <w:p w14:paraId="424F286C" w14:textId="77777777" w:rsidR="004745AA" w:rsidRPr="005419BB" w:rsidRDefault="00B2773C" w:rsidP="009B5B08">
      <w:pPr>
        <w:pStyle w:val="Szvegtrzs"/>
        <w:numPr>
          <w:ilvl w:val="0"/>
          <w:numId w:val="7"/>
        </w:numPr>
        <w:tabs>
          <w:tab w:val="left" w:pos="479"/>
        </w:tabs>
        <w:ind w:left="0" w:right="-8" w:firstLine="0"/>
        <w:rPr>
          <w:rFonts w:cs="Times New Roman"/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más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opioid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típusú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gyógyszert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alkalmaz</w:t>
      </w:r>
    </w:p>
    <w:p w14:paraId="71CE83A9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1A9DCEBA" w14:textId="77777777" w:rsidR="004745AA" w:rsidRPr="005419BB" w:rsidRDefault="00B2773C" w:rsidP="009B5B08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spacing w:val="-1"/>
          <w:lang w:val="hu-HU"/>
        </w:rPr>
        <w:t>Figyelmeztetések</w:t>
      </w:r>
      <w:r w:rsidRPr="005419BB">
        <w:rPr>
          <w:spacing w:val="-4"/>
          <w:lang w:val="hu-HU"/>
        </w:rPr>
        <w:t xml:space="preserve"> </w:t>
      </w:r>
      <w:r w:rsidRPr="005419BB">
        <w:rPr>
          <w:lang w:val="hu-HU"/>
        </w:rPr>
        <w:t>és</w:t>
      </w:r>
      <w:r w:rsidRPr="005419BB">
        <w:rPr>
          <w:spacing w:val="-1"/>
          <w:lang w:val="hu-HU"/>
        </w:rPr>
        <w:t xml:space="preserve"> óvintézkedések</w:t>
      </w:r>
    </w:p>
    <w:p w14:paraId="33107170" w14:textId="77777777" w:rsidR="004745AA" w:rsidRPr="005419BB" w:rsidRDefault="00B2773C" w:rsidP="009B5B08">
      <w:pPr>
        <w:ind w:right="-8"/>
        <w:rPr>
          <w:rFonts w:ascii="Times New Roman" w:eastAsia="Times New Roman" w:hAnsi="Times New Roman" w:cs="Times New Roman"/>
          <w:lang w:val="hu-HU"/>
        </w:rPr>
      </w:pPr>
      <w:r w:rsidRPr="005419BB">
        <w:rPr>
          <w:rFonts w:ascii="Times New Roman" w:hAnsi="Times New Roman"/>
          <w:b/>
          <w:spacing w:val="-1"/>
          <w:lang w:val="hu-HU"/>
        </w:rPr>
        <w:t>Fokozott</w:t>
      </w:r>
      <w:r w:rsidRPr="005419BB">
        <w:rPr>
          <w:rFonts w:ascii="Times New Roman" w:hAnsi="Times New Roman"/>
          <w:b/>
          <w:spacing w:val="1"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elővigyázatossággal</w:t>
      </w:r>
      <w:r w:rsidRPr="005419BB">
        <w:rPr>
          <w:rFonts w:ascii="Times New Roman" w:hAnsi="Times New Roman"/>
          <w:b/>
          <w:spacing w:val="2"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alkalmazható</w:t>
      </w:r>
      <w:r w:rsidRPr="005419BB">
        <w:rPr>
          <w:rFonts w:ascii="Times New Roman" w:hAnsi="Times New Roman"/>
          <w:b/>
          <w:spacing w:val="-3"/>
          <w:lang w:val="hu-HU"/>
        </w:rPr>
        <w:t xml:space="preserve"> </w:t>
      </w:r>
      <w:r w:rsidRPr="005419BB">
        <w:rPr>
          <w:rFonts w:ascii="Times New Roman" w:hAnsi="Times New Roman"/>
          <w:b/>
          <w:lang w:val="hu-HU"/>
        </w:rPr>
        <w:t>a</w:t>
      </w:r>
      <w:r w:rsidRPr="005419BB">
        <w:rPr>
          <w:rFonts w:ascii="Times New Roman" w:hAnsi="Times New Roman"/>
          <w:b/>
          <w:spacing w:val="1"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NALPAIN</w:t>
      </w:r>
      <w:r w:rsidRPr="005419BB">
        <w:rPr>
          <w:rFonts w:ascii="Times New Roman" w:hAnsi="Times New Roman"/>
          <w:b/>
          <w:spacing w:val="-2"/>
          <w:lang w:val="hu-HU"/>
        </w:rPr>
        <w:t xml:space="preserve"> </w:t>
      </w:r>
      <w:r w:rsidRPr="005419BB">
        <w:rPr>
          <w:rFonts w:ascii="Times New Roman" w:hAnsi="Times New Roman"/>
          <w:b/>
          <w:lang w:val="hu-HU"/>
        </w:rPr>
        <w:t xml:space="preserve">10 </w:t>
      </w:r>
      <w:r w:rsidRPr="005419BB">
        <w:rPr>
          <w:rFonts w:ascii="Times New Roman" w:hAnsi="Times New Roman"/>
          <w:b/>
          <w:spacing w:val="-1"/>
          <w:lang w:val="hu-HU"/>
        </w:rPr>
        <w:t>mg/ml</w:t>
      </w:r>
      <w:r w:rsidRPr="005419BB">
        <w:rPr>
          <w:rFonts w:ascii="Times New Roman" w:hAnsi="Times New Roman"/>
          <w:b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oldatos</w:t>
      </w:r>
      <w:r w:rsidRPr="005419BB">
        <w:rPr>
          <w:rFonts w:ascii="Times New Roman" w:hAnsi="Times New Roman"/>
          <w:b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injekció:</w:t>
      </w:r>
    </w:p>
    <w:p w14:paraId="6607370C" w14:textId="34B07AA6" w:rsidR="004745AA" w:rsidRPr="008358D1" w:rsidRDefault="00B2773C" w:rsidP="009B5B08">
      <w:pPr>
        <w:pStyle w:val="Szvegtrzs"/>
        <w:numPr>
          <w:ilvl w:val="0"/>
          <w:numId w:val="7"/>
        </w:numPr>
        <w:tabs>
          <w:tab w:val="left" w:pos="479"/>
        </w:tabs>
        <w:ind w:left="426" w:right="-8" w:hanging="426"/>
        <w:rPr>
          <w:spacing w:val="-1"/>
          <w:lang w:val="hu-HU"/>
        </w:rPr>
      </w:pPr>
      <w:r w:rsidRPr="008358D1">
        <w:rPr>
          <w:lang w:val="hu-HU"/>
        </w:rPr>
        <w:t xml:space="preserve">a </w:t>
      </w:r>
      <w:r w:rsidRPr="008358D1">
        <w:rPr>
          <w:spacing w:val="-1"/>
          <w:lang w:val="hu-HU"/>
        </w:rPr>
        <w:t>koponya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külső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vagy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belső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sérülése,</w:t>
      </w:r>
      <w:r w:rsidRPr="008358D1">
        <w:rPr>
          <w:spacing w:val="-3"/>
          <w:lang w:val="hu-HU"/>
        </w:rPr>
        <w:t xml:space="preserve"> </w:t>
      </w:r>
      <w:r w:rsidRPr="0096654C">
        <w:rPr>
          <w:spacing w:val="-1"/>
          <w:lang w:val="hu-HU"/>
        </w:rPr>
        <w:t xml:space="preserve">illetve </w:t>
      </w:r>
      <w:r w:rsidRPr="0096654C">
        <w:rPr>
          <w:lang w:val="hu-HU"/>
        </w:rPr>
        <w:t>már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fennálló</w:t>
      </w:r>
      <w:r w:rsidRPr="008358D1">
        <w:rPr>
          <w:spacing w:val="2"/>
          <w:lang w:val="hu-HU"/>
        </w:rPr>
        <w:t xml:space="preserve"> </w:t>
      </w:r>
      <w:r w:rsidRPr="008358D1">
        <w:rPr>
          <w:spacing w:val="-1"/>
          <w:lang w:val="hu-HU"/>
        </w:rPr>
        <w:t>koponyaűri</w:t>
      </w:r>
      <w:r w:rsidRPr="008358D1">
        <w:rPr>
          <w:spacing w:val="2"/>
          <w:lang w:val="hu-HU"/>
        </w:rPr>
        <w:t xml:space="preserve"> </w:t>
      </w:r>
      <w:r w:rsidRPr="008358D1">
        <w:rPr>
          <w:spacing w:val="-2"/>
          <w:lang w:val="hu-HU"/>
        </w:rPr>
        <w:t>nyomásfokozódás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esetén,</w:t>
      </w:r>
      <w:r w:rsidRPr="008358D1">
        <w:rPr>
          <w:spacing w:val="80"/>
          <w:lang w:val="hu-HU"/>
        </w:rPr>
        <w:t xml:space="preserve"> </w:t>
      </w:r>
      <w:r w:rsidRPr="008358D1">
        <w:rPr>
          <w:spacing w:val="-1"/>
          <w:lang w:val="hu-HU"/>
        </w:rPr>
        <w:t>mivel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1"/>
          <w:lang w:val="hu-HU"/>
        </w:rPr>
        <w:t>NALPAIN</w:t>
      </w:r>
      <w:r w:rsidRPr="008358D1">
        <w:rPr>
          <w:spacing w:val="-4"/>
          <w:lang w:val="hu-HU"/>
        </w:rPr>
        <w:t xml:space="preserve"> </w:t>
      </w:r>
      <w:r w:rsidRPr="008358D1">
        <w:rPr>
          <w:lang w:val="hu-HU"/>
        </w:rPr>
        <w:t>10 mg/ml</w:t>
      </w:r>
      <w:r w:rsidRPr="008358D1">
        <w:rPr>
          <w:spacing w:val="3"/>
          <w:lang w:val="hu-HU"/>
        </w:rPr>
        <w:t xml:space="preserve"> </w:t>
      </w:r>
      <w:r w:rsidRPr="008358D1">
        <w:rPr>
          <w:spacing w:val="-1"/>
          <w:lang w:val="hu-HU"/>
        </w:rPr>
        <w:t>oldatos</w:t>
      </w:r>
      <w:r w:rsidRPr="008358D1">
        <w:rPr>
          <w:spacing w:val="-2"/>
          <w:lang w:val="hu-HU"/>
        </w:rPr>
        <w:t xml:space="preserve"> </w:t>
      </w:r>
      <w:r w:rsidRPr="008358D1">
        <w:rPr>
          <w:spacing w:val="-1"/>
          <w:lang w:val="hu-HU"/>
        </w:rPr>
        <w:t>injekció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tovább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fokozhatja azt.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 xml:space="preserve">Az </w:t>
      </w:r>
      <w:r w:rsidRPr="008358D1">
        <w:rPr>
          <w:spacing w:val="-2"/>
          <w:lang w:val="hu-HU"/>
        </w:rPr>
        <w:t>is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lehetséges,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 xml:space="preserve">hogy </w:t>
      </w:r>
      <w:r w:rsidRPr="008358D1">
        <w:rPr>
          <w:lang w:val="hu-HU"/>
        </w:rPr>
        <w:t>a</w:t>
      </w:r>
      <w:r w:rsidRPr="008358D1">
        <w:rPr>
          <w:spacing w:val="69"/>
          <w:lang w:val="hu-HU"/>
        </w:rPr>
        <w:t xml:space="preserve"> </w:t>
      </w:r>
      <w:r w:rsidRPr="008358D1">
        <w:rPr>
          <w:spacing w:val="-2"/>
          <w:lang w:val="hu-HU"/>
        </w:rPr>
        <w:t>NALPAIN</w:t>
      </w:r>
      <w:r w:rsidRPr="008358D1">
        <w:rPr>
          <w:spacing w:val="-1"/>
          <w:lang w:val="hu-HU"/>
        </w:rPr>
        <w:t xml:space="preserve"> 10 mg/ml </w:t>
      </w:r>
      <w:r w:rsidRPr="008358D1">
        <w:rPr>
          <w:spacing w:val="-2"/>
          <w:lang w:val="hu-HU"/>
        </w:rPr>
        <w:t>oldatos</w:t>
      </w:r>
      <w:r w:rsidRPr="008358D1">
        <w:rPr>
          <w:spacing w:val="-1"/>
          <w:lang w:val="hu-HU"/>
        </w:rPr>
        <w:t xml:space="preserve"> injekció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adása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elfedheti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1"/>
          <w:lang w:val="hu-HU"/>
        </w:rPr>
        <w:t>klinikai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képet</w:t>
      </w:r>
      <w:r w:rsidRPr="008358D1">
        <w:rPr>
          <w:spacing w:val="2"/>
          <w:lang w:val="hu-HU"/>
        </w:rPr>
        <w:t xml:space="preserve"> </w:t>
      </w:r>
      <w:r w:rsidRPr="008358D1">
        <w:rPr>
          <w:lang w:val="hu-HU"/>
        </w:rPr>
        <w:t>a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2"/>
          <w:lang w:val="hu-HU"/>
        </w:rPr>
        <w:t>koponyasérült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betegek</w:t>
      </w:r>
      <w:r w:rsidRPr="008358D1">
        <w:rPr>
          <w:spacing w:val="64"/>
          <w:lang w:val="hu-HU"/>
        </w:rPr>
        <w:t xml:space="preserve"> </w:t>
      </w:r>
      <w:r w:rsidRPr="008358D1">
        <w:rPr>
          <w:spacing w:val="-1"/>
          <w:lang w:val="hu-HU"/>
        </w:rPr>
        <w:t>esetében.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Ha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veseműködési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zavara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van</w:t>
      </w:r>
      <w:r w:rsidRPr="008358D1">
        <w:rPr>
          <w:lang w:val="hu-HU"/>
        </w:rPr>
        <w:t xml:space="preserve"> a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2"/>
          <w:lang w:val="hu-HU"/>
        </w:rPr>
        <w:t>NALPAIN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10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mg/ml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oldatos</w:t>
      </w:r>
      <w:r w:rsidRPr="008358D1">
        <w:rPr>
          <w:spacing w:val="-2"/>
          <w:lang w:val="hu-HU"/>
        </w:rPr>
        <w:t xml:space="preserve"> </w:t>
      </w:r>
      <w:r w:rsidRPr="008358D1">
        <w:rPr>
          <w:spacing w:val="-1"/>
          <w:lang w:val="hu-HU"/>
        </w:rPr>
        <w:t xml:space="preserve">injekció </w:t>
      </w:r>
      <w:r w:rsidRPr="008358D1">
        <w:rPr>
          <w:spacing w:val="-2"/>
          <w:lang w:val="hu-HU"/>
        </w:rPr>
        <w:t>adagját</w:t>
      </w:r>
      <w:r w:rsidR="008358D1">
        <w:rPr>
          <w:spacing w:val="-1"/>
          <w:lang w:val="hu-HU"/>
        </w:rPr>
        <w:t xml:space="preserve"> </w:t>
      </w:r>
      <w:r w:rsidRPr="008358D1">
        <w:rPr>
          <w:spacing w:val="-1"/>
          <w:lang w:val="hu-HU"/>
        </w:rPr>
        <w:t>csökkenteni</w:t>
      </w:r>
      <w:r w:rsidRPr="008358D1">
        <w:rPr>
          <w:spacing w:val="2"/>
          <w:lang w:val="hu-HU"/>
        </w:rPr>
        <w:t xml:space="preserve"> </w:t>
      </w:r>
      <w:r w:rsidRPr="008358D1">
        <w:rPr>
          <w:spacing w:val="-1"/>
          <w:lang w:val="hu-HU"/>
        </w:rPr>
        <w:t>kell.</w:t>
      </w:r>
    </w:p>
    <w:p w14:paraId="3DD7BF8B" w14:textId="77777777" w:rsidR="004745AA" w:rsidRPr="005419BB" w:rsidRDefault="00B2773C" w:rsidP="008358D1">
      <w:pPr>
        <w:pStyle w:val="Szvegtrzs"/>
        <w:numPr>
          <w:ilvl w:val="0"/>
          <w:numId w:val="7"/>
        </w:numPr>
        <w:tabs>
          <w:tab w:val="left" w:pos="479"/>
        </w:tabs>
        <w:ind w:left="426" w:right="-8" w:hanging="426"/>
        <w:rPr>
          <w:rFonts w:cs="Times New Roman"/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10 </w:t>
      </w:r>
      <w:r w:rsidRPr="005419BB">
        <w:rPr>
          <w:spacing w:val="-1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 xml:space="preserve">injekciót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vajúdás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a </w:t>
      </w:r>
      <w:r w:rsidRPr="005419BB">
        <w:rPr>
          <w:spacing w:val="-1"/>
          <w:lang w:val="hu-HU"/>
        </w:rPr>
        <w:t>szülés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alatt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alkalmazzák.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Az</w:t>
      </w:r>
      <w:r w:rsidRPr="005419BB">
        <w:rPr>
          <w:spacing w:val="47"/>
          <w:lang w:val="hu-HU"/>
        </w:rPr>
        <w:t xml:space="preserve"> </w:t>
      </w:r>
      <w:r w:rsidRPr="005419BB">
        <w:rPr>
          <w:spacing w:val="-1"/>
          <w:lang w:val="hu-HU"/>
        </w:rPr>
        <w:t>újszülöttet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légzésdepresszió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és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szívritmuszavar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tekintetében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rendszeresen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ellenőrizni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 xml:space="preserve">kell, </w:t>
      </w:r>
      <w:r w:rsidRPr="005419BB">
        <w:rPr>
          <w:lang w:val="hu-HU"/>
        </w:rPr>
        <w:t>ha</w:t>
      </w:r>
      <w:r w:rsidRPr="005419BB">
        <w:rPr>
          <w:spacing w:val="69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spacing w:val="-1"/>
          <w:lang w:val="hu-HU"/>
        </w:rPr>
        <w:t xml:space="preserve"> 10 mg/ml </w:t>
      </w:r>
      <w:r w:rsidRPr="005419BB">
        <w:rPr>
          <w:spacing w:val="-2"/>
          <w:lang w:val="hu-HU"/>
        </w:rPr>
        <w:t>oldatos</w:t>
      </w:r>
      <w:r w:rsidRPr="005419BB">
        <w:rPr>
          <w:spacing w:val="-1"/>
          <w:lang w:val="hu-HU"/>
        </w:rPr>
        <w:t xml:space="preserve"> injekciót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alkalmaztak.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Ha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Önnek légzési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zavara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kezelés</w:t>
      </w:r>
      <w:r w:rsidRPr="005419BB">
        <w:rPr>
          <w:spacing w:val="56"/>
          <w:lang w:val="hu-HU"/>
        </w:rPr>
        <w:t xml:space="preserve"> </w:t>
      </w:r>
      <w:r w:rsidRPr="005419BB">
        <w:rPr>
          <w:spacing w:val="-1"/>
          <w:lang w:val="hu-HU"/>
        </w:rPr>
        <w:t>alatt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légzési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nehézsége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jelentkezik, kezelőorvosa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gyakrabban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ellenőrizheti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>Önt.</w:t>
      </w:r>
    </w:p>
    <w:p w14:paraId="05CF7E55" w14:textId="77777777" w:rsidR="004745AA" w:rsidRPr="005419BB" w:rsidRDefault="00B2773C" w:rsidP="009B5B08">
      <w:pPr>
        <w:pStyle w:val="Szvegtrzs"/>
        <w:numPr>
          <w:ilvl w:val="0"/>
          <w:numId w:val="4"/>
        </w:numPr>
        <w:tabs>
          <w:tab w:val="left" w:pos="479"/>
        </w:tabs>
        <w:ind w:left="426" w:right="-8" w:hanging="426"/>
        <w:rPr>
          <w:rFonts w:cs="Times New Roman"/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szívelégtelenségben,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bélbénulásban,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epehólyag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fájdalomban,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 xml:space="preserve">epilepsziában vagy </w:t>
      </w:r>
      <w:r w:rsidRPr="005419BB">
        <w:rPr>
          <w:spacing w:val="-2"/>
          <w:lang w:val="hu-HU"/>
        </w:rPr>
        <w:t>csökkent</w:t>
      </w:r>
      <w:r w:rsidRPr="005419BB">
        <w:rPr>
          <w:spacing w:val="60"/>
          <w:lang w:val="hu-HU"/>
        </w:rPr>
        <w:t xml:space="preserve"> </w:t>
      </w:r>
      <w:r w:rsidRPr="005419BB">
        <w:rPr>
          <w:spacing w:val="-1"/>
          <w:lang w:val="hu-HU"/>
        </w:rPr>
        <w:t>pajzsmirigyműködésben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szenved.</w:t>
      </w:r>
    </w:p>
    <w:p w14:paraId="042E34C9" w14:textId="77777777" w:rsidR="004745AA" w:rsidRPr="005419BB" w:rsidRDefault="00B2773C" w:rsidP="008358D1">
      <w:pPr>
        <w:pStyle w:val="Szvegtrzs"/>
        <w:numPr>
          <w:ilvl w:val="0"/>
          <w:numId w:val="4"/>
        </w:numPr>
        <w:tabs>
          <w:tab w:val="left" w:pos="479"/>
        </w:tabs>
        <w:ind w:left="426" w:right="-8" w:hanging="426"/>
        <w:rPr>
          <w:rFonts w:cs="Times New Roman"/>
          <w:lang w:val="hu-HU"/>
        </w:rPr>
      </w:pPr>
      <w:r w:rsidRPr="005419BB">
        <w:rPr>
          <w:lang w:val="hu-HU"/>
        </w:rPr>
        <w:lastRenderedPageBreak/>
        <w:t>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injekcióval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való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visszaélés</w:t>
      </w:r>
      <w:r w:rsidRPr="005419BB">
        <w:rPr>
          <w:spacing w:val="-2"/>
          <w:lang w:val="hu-HU"/>
        </w:rPr>
        <w:t xml:space="preserve"> pszichés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és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fizikai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hozzászokáshoz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és</w:t>
      </w:r>
      <w:r w:rsidRPr="005419BB">
        <w:rPr>
          <w:spacing w:val="73"/>
          <w:lang w:val="hu-HU"/>
        </w:rPr>
        <w:t xml:space="preserve"> </w:t>
      </w:r>
      <w:r w:rsidRPr="005419BB">
        <w:rPr>
          <w:spacing w:val="-1"/>
          <w:lang w:val="hu-HU"/>
        </w:rPr>
        <w:t>függéshez vezethet.</w:t>
      </w:r>
    </w:p>
    <w:p w14:paraId="7BABB571" w14:textId="77777777" w:rsidR="004745AA" w:rsidRPr="005419BB" w:rsidRDefault="00B2773C" w:rsidP="009B5B08">
      <w:pPr>
        <w:pStyle w:val="Szvegtrzs"/>
        <w:numPr>
          <w:ilvl w:val="0"/>
          <w:numId w:val="4"/>
        </w:numPr>
        <w:tabs>
          <w:tab w:val="left" w:pos="479"/>
        </w:tabs>
        <w:ind w:left="426" w:right="-8" w:hanging="426"/>
        <w:rPr>
          <w:rFonts w:cs="Times New Roman"/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Ön</w:t>
      </w:r>
      <w:r w:rsidRPr="005419BB">
        <w:rPr>
          <w:lang w:val="hu-HU"/>
        </w:rPr>
        <w:t xml:space="preserve"> heroin- </w:t>
      </w:r>
      <w:r w:rsidRPr="005419BB">
        <w:rPr>
          <w:spacing w:val="-1"/>
          <w:lang w:val="hu-HU"/>
        </w:rPr>
        <w:t>vagy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 xml:space="preserve">metadonfüggő </w:t>
      </w:r>
      <w:r w:rsidRPr="005419BB">
        <w:rPr>
          <w:lang w:val="hu-HU"/>
        </w:rPr>
        <w:t>vagy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más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opioid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anyaggal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szembeni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függőségben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szenved.</w:t>
      </w:r>
      <w:r w:rsidRPr="005419BB">
        <w:rPr>
          <w:lang w:val="hu-HU"/>
        </w:rPr>
        <w:t xml:space="preserve"> A</w:t>
      </w:r>
      <w:r w:rsidRPr="005419BB">
        <w:rPr>
          <w:spacing w:val="53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ezek</w:t>
      </w:r>
      <w:r w:rsidRPr="005419BB">
        <w:rPr>
          <w:spacing w:val="-2"/>
          <w:lang w:val="hu-HU"/>
        </w:rPr>
        <w:t xml:space="preserve"> helyettesítésére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nem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alkalmazható.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Ilyen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esetekben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az</w:t>
      </w:r>
      <w:r w:rsidRPr="005419BB">
        <w:rPr>
          <w:spacing w:val="97"/>
          <w:lang w:val="hu-HU"/>
        </w:rPr>
        <w:t xml:space="preserve"> </w:t>
      </w:r>
      <w:r w:rsidRPr="005419BB">
        <w:rPr>
          <w:lang w:val="hu-HU"/>
        </w:rPr>
        <w:t>akut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megvonási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tünetek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jelentősen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felerősödhetnek.</w:t>
      </w:r>
    </w:p>
    <w:p w14:paraId="055CB99F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5149CF1E" w14:textId="77777777" w:rsidR="004745AA" w:rsidRPr="005419BB" w:rsidRDefault="00B2773C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spacing w:val="-1"/>
          <w:lang w:val="hu-HU"/>
        </w:rPr>
        <w:t>Forduljon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kezelőorvosához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tanácsért,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amennyiben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fentebb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 xml:space="preserve">említett </w:t>
      </w:r>
      <w:r w:rsidRPr="005419BB">
        <w:rPr>
          <w:spacing w:val="-2"/>
          <w:lang w:val="hu-HU"/>
        </w:rPr>
        <w:t>figyelmeztetések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valamelyike</w:t>
      </w:r>
      <w:r w:rsidRPr="005419BB">
        <w:rPr>
          <w:spacing w:val="99"/>
          <w:lang w:val="hu-HU"/>
        </w:rPr>
        <w:t xml:space="preserve"> </w:t>
      </w:r>
      <w:r w:rsidRPr="005419BB">
        <w:rPr>
          <w:spacing w:val="-1"/>
          <w:lang w:val="hu-HU"/>
        </w:rPr>
        <w:t>jelenleg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vagy</w:t>
      </w:r>
      <w:r w:rsidRPr="005419BB">
        <w:rPr>
          <w:lang w:val="hu-HU"/>
        </w:rPr>
        <w:t xml:space="preserve"> a</w:t>
      </w:r>
      <w:r w:rsidRPr="005419BB">
        <w:rPr>
          <w:spacing w:val="-1"/>
          <w:lang w:val="hu-HU"/>
        </w:rPr>
        <w:t xml:space="preserve"> múltban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érvényes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volt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Önre.</w:t>
      </w:r>
    </w:p>
    <w:p w14:paraId="179BA13F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48859E37" w14:textId="77777777" w:rsidR="004745AA" w:rsidRPr="005419BB" w:rsidRDefault="00B2773C" w:rsidP="009B5B08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spacing w:val="-1"/>
          <w:lang w:val="hu-HU"/>
        </w:rPr>
        <w:t>Egyéb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gyógyszerek</w:t>
      </w:r>
      <w:r w:rsidRPr="005419BB">
        <w:rPr>
          <w:spacing w:val="-2"/>
          <w:lang w:val="hu-HU"/>
        </w:rPr>
        <w:t xml:space="preserve"> és</w:t>
      </w:r>
      <w:r w:rsidRPr="005419BB">
        <w:rPr>
          <w:spacing w:val="3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</w:p>
    <w:p w14:paraId="491383E3" w14:textId="77777777" w:rsidR="004745AA" w:rsidRPr="005419BB" w:rsidRDefault="00B2773C" w:rsidP="009B5B08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lang w:val="hu-HU"/>
        </w:rPr>
        <w:t xml:space="preserve">Más </w:t>
      </w:r>
      <w:r w:rsidRPr="005419BB">
        <w:rPr>
          <w:spacing w:val="-1"/>
          <w:lang w:val="hu-HU"/>
        </w:rPr>
        <w:t>gyógyszerek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befolyásolhatják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mg/ml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hatását.</w:t>
      </w:r>
    </w:p>
    <w:p w14:paraId="0CB7887D" w14:textId="77777777" w:rsidR="004745AA" w:rsidRPr="005419BB" w:rsidRDefault="00B2773C" w:rsidP="009B5B08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spacing w:val="-1"/>
          <w:lang w:val="hu-HU"/>
        </w:rPr>
        <w:t>Feltétlenül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tájékoztassa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kezelőorvosát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gyógyszerészét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jelenleg vagy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nemrégiben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szedett,</w:t>
      </w:r>
      <w:r w:rsidRPr="005419BB">
        <w:rPr>
          <w:spacing w:val="57"/>
          <w:lang w:val="hu-HU"/>
        </w:rPr>
        <w:t xml:space="preserve"> </w:t>
      </w:r>
      <w:r w:rsidRPr="005419BB">
        <w:rPr>
          <w:spacing w:val="-1"/>
          <w:lang w:val="hu-HU"/>
        </w:rPr>
        <w:t>valamint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szedni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tervezett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 xml:space="preserve">egyéb </w:t>
      </w:r>
      <w:r w:rsidRPr="005419BB">
        <w:rPr>
          <w:spacing w:val="-2"/>
          <w:lang w:val="hu-HU"/>
        </w:rPr>
        <w:t>gyógyszereiről,</w:t>
      </w:r>
      <w:r w:rsidRPr="005419BB">
        <w:rPr>
          <w:spacing w:val="-1"/>
          <w:lang w:val="hu-HU"/>
        </w:rPr>
        <w:t xml:space="preserve"> beleértve </w:t>
      </w:r>
      <w:r w:rsidRPr="005419BB">
        <w:rPr>
          <w:lang w:val="hu-HU"/>
        </w:rPr>
        <w:t>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vény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nélkül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kapható,</w:t>
      </w:r>
      <w:r w:rsidRPr="005419BB">
        <w:rPr>
          <w:spacing w:val="-5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gyógynövény-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és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65"/>
          <w:lang w:val="hu-HU"/>
        </w:rPr>
        <w:t xml:space="preserve"> </w:t>
      </w:r>
      <w:r w:rsidRPr="005419BB">
        <w:rPr>
          <w:spacing w:val="-1"/>
          <w:lang w:val="hu-HU"/>
        </w:rPr>
        <w:t>természetes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készítményeket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>is.</w:t>
      </w:r>
    </w:p>
    <w:p w14:paraId="77FBE1E6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15162121" w14:textId="77777777" w:rsidR="004745AA" w:rsidRPr="005419BB" w:rsidRDefault="00B2773C" w:rsidP="008358D1">
      <w:pPr>
        <w:pStyle w:val="Szvegtrzs"/>
        <w:numPr>
          <w:ilvl w:val="0"/>
          <w:numId w:val="3"/>
        </w:numPr>
        <w:tabs>
          <w:tab w:val="left" w:pos="399"/>
          <w:tab w:val="left" w:pos="400"/>
        </w:tabs>
        <w:ind w:left="426" w:right="-8" w:hanging="426"/>
        <w:rPr>
          <w:rFonts w:cs="Times New Roman"/>
          <w:lang w:val="hu-HU"/>
        </w:rPr>
      </w:pPr>
      <w:r w:rsidRPr="005419BB">
        <w:rPr>
          <w:spacing w:val="-1"/>
          <w:lang w:val="hu-HU"/>
        </w:rPr>
        <w:t>Bizonyos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kábítószerekkel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(opioidokkal)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történő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 xml:space="preserve">kombinációja </w:t>
      </w:r>
      <w:r w:rsidRPr="005419BB">
        <w:rPr>
          <w:spacing w:val="-2"/>
          <w:lang w:val="hu-HU"/>
        </w:rPr>
        <w:t>nem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javasolt.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fájdalomcsillapító</w:t>
      </w:r>
      <w:r w:rsidRPr="005419BB">
        <w:rPr>
          <w:spacing w:val="67"/>
          <w:lang w:val="hu-HU"/>
        </w:rPr>
        <w:t xml:space="preserve"> </w:t>
      </w:r>
      <w:r w:rsidRPr="005419BB">
        <w:rPr>
          <w:spacing w:val="-1"/>
          <w:lang w:val="hu-HU"/>
        </w:rPr>
        <w:t>hatása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csökkenhet.</w:t>
      </w:r>
    </w:p>
    <w:p w14:paraId="0D01AA1C" w14:textId="77777777" w:rsidR="004745AA" w:rsidRPr="005419BB" w:rsidRDefault="00B2773C" w:rsidP="009B5B08">
      <w:pPr>
        <w:pStyle w:val="Szvegtrzs"/>
        <w:numPr>
          <w:ilvl w:val="0"/>
          <w:numId w:val="3"/>
        </w:numPr>
        <w:tabs>
          <w:tab w:val="left" w:pos="399"/>
          <w:tab w:val="left" w:pos="400"/>
        </w:tabs>
        <w:ind w:left="426" w:right="-8" w:hanging="426"/>
        <w:rPr>
          <w:rFonts w:cs="Times New Roman"/>
          <w:lang w:val="hu-HU"/>
        </w:rPr>
      </w:pPr>
      <w:r w:rsidRPr="005419BB">
        <w:rPr>
          <w:lang w:val="hu-HU"/>
        </w:rPr>
        <w:t xml:space="preserve">Az </w:t>
      </w:r>
      <w:r w:rsidRPr="005419BB">
        <w:rPr>
          <w:spacing w:val="-1"/>
          <w:lang w:val="hu-HU"/>
        </w:rPr>
        <w:t>alkohol fogyasztását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és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alkohol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tartalmú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gyógyszerek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bevételét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kerülni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kell.</w:t>
      </w:r>
    </w:p>
    <w:p w14:paraId="2A9F549C" w14:textId="715DF61D" w:rsidR="004745AA" w:rsidRPr="0069638F" w:rsidRDefault="00B2773C" w:rsidP="009B5B08">
      <w:pPr>
        <w:pStyle w:val="Szvegtrzs"/>
        <w:numPr>
          <w:ilvl w:val="0"/>
          <w:numId w:val="3"/>
        </w:numPr>
        <w:tabs>
          <w:tab w:val="left" w:pos="399"/>
          <w:tab w:val="left" w:pos="400"/>
        </w:tabs>
        <w:ind w:left="426" w:right="-8" w:hanging="426"/>
        <w:rPr>
          <w:rFonts w:cs="Times New Roman"/>
          <w:lang w:val="hu-HU"/>
        </w:rPr>
      </w:pPr>
      <w:r w:rsidRPr="008358D1">
        <w:rPr>
          <w:lang w:val="hu-HU"/>
        </w:rPr>
        <w:t xml:space="preserve">A </w:t>
      </w:r>
      <w:r w:rsidRPr="008358D1">
        <w:rPr>
          <w:spacing w:val="-1"/>
          <w:lang w:val="hu-HU"/>
        </w:rPr>
        <w:t>NALPAIN</w:t>
      </w:r>
      <w:r w:rsidRPr="008358D1">
        <w:rPr>
          <w:spacing w:val="-4"/>
          <w:lang w:val="hu-HU"/>
        </w:rPr>
        <w:t xml:space="preserve"> </w:t>
      </w:r>
      <w:r w:rsidRPr="008358D1">
        <w:rPr>
          <w:lang w:val="hu-HU"/>
        </w:rPr>
        <w:t xml:space="preserve">10 mg/ml </w:t>
      </w:r>
      <w:r w:rsidRPr="008358D1">
        <w:rPr>
          <w:spacing w:val="-1"/>
          <w:lang w:val="hu-HU"/>
        </w:rPr>
        <w:t>oldatos</w:t>
      </w:r>
      <w:r w:rsidRPr="008358D1">
        <w:rPr>
          <w:spacing w:val="-2"/>
          <w:lang w:val="hu-HU"/>
        </w:rPr>
        <w:t xml:space="preserve"> </w:t>
      </w:r>
      <w:r w:rsidRPr="008358D1">
        <w:rPr>
          <w:spacing w:val="-1"/>
          <w:lang w:val="hu-HU"/>
        </w:rPr>
        <w:t>injekció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más,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szorongásoldó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gyógyszerekkel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(anxiolitikumokkal)</w:t>
      </w:r>
      <w:r w:rsidRPr="008358D1">
        <w:rPr>
          <w:spacing w:val="44"/>
          <w:lang w:val="hu-HU"/>
        </w:rPr>
        <w:t xml:space="preserve"> </w:t>
      </w:r>
      <w:r w:rsidRPr="008358D1">
        <w:rPr>
          <w:spacing w:val="-1"/>
          <w:lang w:val="hu-HU"/>
        </w:rPr>
        <w:t>kombinációban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való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alkalmazása,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 xml:space="preserve">vagy </w:t>
      </w:r>
      <w:r w:rsidRPr="008358D1">
        <w:rPr>
          <w:lang w:val="hu-HU"/>
        </w:rPr>
        <w:t xml:space="preserve">a </w:t>
      </w:r>
      <w:r w:rsidRPr="008358D1">
        <w:rPr>
          <w:spacing w:val="-2"/>
          <w:lang w:val="hu-HU"/>
        </w:rPr>
        <w:t>NALPAIN</w:t>
      </w:r>
      <w:r w:rsidRPr="008358D1">
        <w:rPr>
          <w:lang w:val="hu-HU"/>
        </w:rPr>
        <w:t xml:space="preserve"> 10</w:t>
      </w:r>
      <w:r w:rsidRPr="008358D1">
        <w:rPr>
          <w:spacing w:val="-1"/>
          <w:lang w:val="hu-HU"/>
        </w:rPr>
        <w:t xml:space="preserve"> mg/ml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oldatos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injekció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kábító</w:t>
      </w:r>
      <w:r w:rsidR="00E914DC" w:rsidRPr="008358D1">
        <w:rPr>
          <w:spacing w:val="-2"/>
          <w:lang w:val="hu-HU"/>
        </w:rPr>
        <w:t xml:space="preserve"> </w:t>
      </w:r>
      <w:r w:rsidRPr="008358D1">
        <w:rPr>
          <w:spacing w:val="-1"/>
          <w:lang w:val="hu-HU"/>
        </w:rPr>
        <w:t>fájdalomcsillapítókkal,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fenotiazinokkal</w:t>
      </w:r>
      <w:r w:rsidRPr="008358D1">
        <w:rPr>
          <w:spacing w:val="2"/>
          <w:lang w:val="hu-HU"/>
        </w:rPr>
        <w:t xml:space="preserve"> </w:t>
      </w:r>
      <w:r w:rsidRPr="008358D1">
        <w:rPr>
          <w:spacing w:val="-2"/>
          <w:lang w:val="hu-HU"/>
        </w:rPr>
        <w:t>(a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1"/>
          <w:lang w:val="hu-HU"/>
        </w:rPr>
        <w:t>skizofrénia kezelésére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használt</w:t>
      </w:r>
      <w:r w:rsidRPr="008358D1">
        <w:rPr>
          <w:spacing w:val="3"/>
          <w:lang w:val="hu-HU"/>
        </w:rPr>
        <w:t xml:space="preserve"> </w:t>
      </w:r>
      <w:r w:rsidRPr="008358D1">
        <w:rPr>
          <w:spacing w:val="-1"/>
          <w:lang w:val="hu-HU"/>
        </w:rPr>
        <w:t>gyógyszerek)</w:t>
      </w:r>
      <w:r w:rsidRPr="008358D1">
        <w:rPr>
          <w:spacing w:val="2"/>
          <w:lang w:val="hu-HU"/>
        </w:rPr>
        <w:t xml:space="preserve"> </w:t>
      </w:r>
      <w:r w:rsidRPr="008358D1">
        <w:rPr>
          <w:spacing w:val="-1"/>
          <w:lang w:val="hu-HU"/>
        </w:rPr>
        <w:t>vagy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egyéb</w:t>
      </w:r>
      <w:r w:rsidRPr="008358D1">
        <w:rPr>
          <w:spacing w:val="65"/>
          <w:lang w:val="hu-HU"/>
        </w:rPr>
        <w:t xml:space="preserve"> </w:t>
      </w:r>
      <w:r w:rsidRPr="008358D1">
        <w:rPr>
          <w:spacing w:val="-1"/>
          <w:lang w:val="hu-HU"/>
        </w:rPr>
        <w:t>nyugtató,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altató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vagy</w:t>
      </w:r>
      <w:r w:rsidRPr="008358D1">
        <w:rPr>
          <w:lang w:val="hu-HU"/>
        </w:rPr>
        <w:t xml:space="preserve"> a </w:t>
      </w:r>
      <w:r w:rsidRPr="008358D1">
        <w:rPr>
          <w:spacing w:val="-2"/>
          <w:lang w:val="hu-HU"/>
        </w:rPr>
        <w:t>központi</w:t>
      </w:r>
      <w:r w:rsidRPr="008358D1">
        <w:rPr>
          <w:spacing w:val="3"/>
          <w:lang w:val="hu-HU"/>
        </w:rPr>
        <w:t xml:space="preserve"> </w:t>
      </w:r>
      <w:r w:rsidRPr="008358D1">
        <w:rPr>
          <w:spacing w:val="-1"/>
          <w:lang w:val="hu-HU"/>
        </w:rPr>
        <w:t>idegrendszerre ható egyéb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hasonló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gyógyszerekkel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való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együtt</w:t>
      </w:r>
      <w:r w:rsidR="008358D1">
        <w:rPr>
          <w:lang w:val="hu-HU"/>
        </w:rPr>
        <w:t xml:space="preserve"> </w:t>
      </w:r>
      <w:r w:rsidRPr="008358D1">
        <w:rPr>
          <w:lang w:val="hu-HU"/>
        </w:rPr>
        <w:t>adása</w:t>
      </w:r>
      <w:r w:rsidRPr="008358D1">
        <w:rPr>
          <w:spacing w:val="-2"/>
          <w:lang w:val="hu-HU"/>
        </w:rPr>
        <w:t xml:space="preserve"> </w:t>
      </w:r>
      <w:r w:rsidRPr="008358D1">
        <w:rPr>
          <w:lang w:val="hu-HU"/>
        </w:rPr>
        <w:t>esetén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mellékhatások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fokozódhatnak.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Kezelőorvosának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módosítania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kell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a</w:t>
      </w:r>
      <w:r w:rsidRPr="008358D1">
        <w:rPr>
          <w:spacing w:val="1"/>
          <w:lang w:val="hu-HU"/>
        </w:rPr>
        <w:t xml:space="preserve"> </w:t>
      </w:r>
      <w:r w:rsidRPr="008358D1">
        <w:rPr>
          <w:spacing w:val="-1"/>
          <w:lang w:val="hu-HU"/>
        </w:rPr>
        <w:t>NALPAIN</w:t>
      </w:r>
      <w:r w:rsidRPr="008358D1">
        <w:rPr>
          <w:spacing w:val="53"/>
          <w:lang w:val="hu-HU"/>
        </w:rPr>
        <w:t xml:space="preserve"> </w:t>
      </w:r>
      <w:r w:rsidRPr="008358D1">
        <w:rPr>
          <w:spacing w:val="-1"/>
          <w:lang w:val="hu-HU"/>
        </w:rPr>
        <w:t>10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mg/ml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oldatos</w:t>
      </w:r>
      <w:r w:rsidRPr="008358D1">
        <w:rPr>
          <w:spacing w:val="-2"/>
          <w:lang w:val="hu-HU"/>
        </w:rPr>
        <w:t xml:space="preserve"> </w:t>
      </w:r>
      <w:r w:rsidRPr="008358D1">
        <w:rPr>
          <w:spacing w:val="-1"/>
          <w:lang w:val="hu-HU"/>
        </w:rPr>
        <w:t>injekció</w:t>
      </w:r>
      <w:r w:rsidRPr="008358D1">
        <w:rPr>
          <w:spacing w:val="-3"/>
          <w:lang w:val="hu-HU"/>
        </w:rPr>
        <w:t xml:space="preserve"> </w:t>
      </w:r>
      <w:r w:rsidRPr="008358D1">
        <w:rPr>
          <w:lang w:val="hu-HU"/>
        </w:rPr>
        <w:t>vagy a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másik egyidejűleg</w:t>
      </w:r>
      <w:r w:rsidRPr="008358D1">
        <w:rPr>
          <w:lang w:val="hu-HU"/>
        </w:rPr>
        <w:t xml:space="preserve"> </w:t>
      </w:r>
      <w:r w:rsidRPr="008358D1">
        <w:rPr>
          <w:spacing w:val="-1"/>
          <w:lang w:val="hu-HU"/>
        </w:rPr>
        <w:t>alkalmazott</w:t>
      </w:r>
      <w:r w:rsidRPr="008358D1">
        <w:rPr>
          <w:spacing w:val="-3"/>
          <w:lang w:val="hu-HU"/>
        </w:rPr>
        <w:t xml:space="preserve"> </w:t>
      </w:r>
      <w:r w:rsidRPr="008358D1">
        <w:rPr>
          <w:spacing w:val="-1"/>
          <w:lang w:val="hu-HU"/>
        </w:rPr>
        <w:t>gyógyszer</w:t>
      </w:r>
      <w:r w:rsidRPr="008358D1">
        <w:rPr>
          <w:lang w:val="hu-HU"/>
        </w:rPr>
        <w:t xml:space="preserve"> </w:t>
      </w:r>
      <w:r w:rsidRPr="008358D1">
        <w:rPr>
          <w:spacing w:val="-2"/>
          <w:lang w:val="hu-HU"/>
        </w:rPr>
        <w:t>adagját.</w:t>
      </w:r>
    </w:p>
    <w:p w14:paraId="643B288F" w14:textId="25DA6533" w:rsidR="002600C0" w:rsidRPr="002B5514" w:rsidRDefault="002600C0" w:rsidP="002B5D5F">
      <w:pPr>
        <w:pStyle w:val="Listaszerbekezds"/>
        <w:numPr>
          <w:ilvl w:val="0"/>
          <w:numId w:val="3"/>
        </w:numPr>
        <w:rPr>
          <w:rFonts w:asciiTheme="majorBidi" w:hAnsiTheme="majorBidi" w:cstheme="majorBidi"/>
        </w:rPr>
      </w:pPr>
      <w:r w:rsidRPr="0069638F">
        <w:rPr>
          <w:rFonts w:ascii="Times New Roman" w:eastAsia="Times New Roman" w:hAnsi="Times New Roman"/>
          <w:spacing w:val="-1"/>
          <w:lang w:val="hu-HU"/>
        </w:rPr>
        <w:t>A NALPAIN 10 mg/ml oldatos injekció és az</w:t>
      </w:r>
      <w:r w:rsidRPr="0069638F">
        <w:rPr>
          <w:rFonts w:asciiTheme="majorBidi" w:hAnsiTheme="majorBidi" w:cstheme="majorBidi"/>
          <w:lang w:val="hu-HU"/>
        </w:rPr>
        <w:t xml:space="preserve"> olyan </w:t>
      </w:r>
      <w:r w:rsidR="00205914">
        <w:rPr>
          <w:rFonts w:asciiTheme="majorBidi" w:hAnsiTheme="majorBidi" w:cstheme="majorBidi"/>
          <w:lang w:val="hu-HU"/>
        </w:rPr>
        <w:t>nyugtató hatású</w:t>
      </w:r>
      <w:r w:rsidRPr="0069638F">
        <w:rPr>
          <w:rFonts w:asciiTheme="majorBidi" w:hAnsiTheme="majorBidi" w:cstheme="majorBidi"/>
          <w:lang w:val="hu-HU"/>
        </w:rPr>
        <w:t xml:space="preserve"> gyógyszerek, mint a benzodiazepinek vagy ezekkel rokon gyógyszerek egyidejű alkalmazása fokozza az álmosság, a nehézlégzés (légzésdepresszió) és a kóma</w:t>
      </w:r>
      <w:r w:rsidR="002B5D5F">
        <w:rPr>
          <w:rFonts w:asciiTheme="majorBidi" w:hAnsiTheme="majorBidi" w:cstheme="majorBidi"/>
          <w:lang w:val="hu-HU"/>
        </w:rPr>
        <w:t xml:space="preserve"> előfordulásának</w:t>
      </w:r>
      <w:r w:rsidRPr="0069638F">
        <w:rPr>
          <w:rFonts w:asciiTheme="majorBidi" w:hAnsiTheme="majorBidi" w:cstheme="majorBidi"/>
          <w:lang w:val="hu-HU"/>
        </w:rPr>
        <w:t xml:space="preserve"> kockázatát, és életveszélyes lehet. Emiatt az egyidejű alkalmazás csak akkor </w:t>
      </w:r>
      <w:r w:rsidR="00205914">
        <w:rPr>
          <w:rFonts w:asciiTheme="majorBidi" w:hAnsiTheme="majorBidi" w:cstheme="majorBidi"/>
          <w:lang w:val="hu-HU"/>
        </w:rPr>
        <w:t>mérlegelendő</w:t>
      </w:r>
      <w:r w:rsidRPr="0069638F">
        <w:rPr>
          <w:rFonts w:asciiTheme="majorBidi" w:hAnsiTheme="majorBidi" w:cstheme="majorBidi"/>
          <w:lang w:val="hu-HU"/>
        </w:rPr>
        <w:t>, ha másfajta kezelés nem lehetséges.</w:t>
      </w:r>
      <w:r w:rsidRPr="0069638F">
        <w:rPr>
          <w:rFonts w:asciiTheme="majorBidi" w:hAnsiTheme="majorBidi" w:cstheme="majorBidi"/>
          <w:lang w:val="hu-HU"/>
        </w:rPr>
        <w:br/>
        <w:t xml:space="preserve">Ha kezelőorvosa a </w:t>
      </w:r>
      <w:r w:rsidRPr="0069638F">
        <w:rPr>
          <w:rFonts w:ascii="Times New Roman" w:eastAsia="Times New Roman" w:hAnsi="Times New Roman"/>
          <w:spacing w:val="-1"/>
          <w:lang w:val="hu-HU"/>
        </w:rPr>
        <w:t>NALPAIN 10 mg/ml oldatos injekciót</w:t>
      </w:r>
      <w:r w:rsidRPr="0069638F">
        <w:rPr>
          <w:rFonts w:asciiTheme="majorBidi" w:hAnsiTheme="majorBidi" w:cstheme="majorBidi"/>
          <w:lang w:val="hu-HU"/>
        </w:rPr>
        <w:t xml:space="preserve"> mégis más </w:t>
      </w:r>
      <w:r w:rsidR="00205914">
        <w:rPr>
          <w:rFonts w:asciiTheme="majorBidi" w:hAnsiTheme="majorBidi" w:cstheme="majorBidi"/>
          <w:lang w:val="hu-HU"/>
        </w:rPr>
        <w:t>nyugtató hatású</w:t>
      </w:r>
      <w:r w:rsidRPr="0069638F">
        <w:rPr>
          <w:rFonts w:asciiTheme="majorBidi" w:hAnsiTheme="majorBidi" w:cstheme="majorBidi"/>
          <w:lang w:val="hu-HU"/>
        </w:rPr>
        <w:t xml:space="preserve"> gyógyszerekkel együtt írja fel, az adagot és </w:t>
      </w:r>
      <w:r w:rsidR="00064A0B">
        <w:rPr>
          <w:rFonts w:asciiTheme="majorBidi" w:hAnsiTheme="majorBidi" w:cstheme="majorBidi"/>
          <w:lang w:val="hu-HU"/>
        </w:rPr>
        <w:t xml:space="preserve">az </w:t>
      </w:r>
      <w:r w:rsidR="00064A0B" w:rsidRPr="00013059">
        <w:rPr>
          <w:rFonts w:asciiTheme="majorBidi" w:hAnsiTheme="majorBidi" w:cstheme="majorBidi"/>
          <w:lang w:val="hu-HU"/>
        </w:rPr>
        <w:t xml:space="preserve">egyidejű kezelés </w:t>
      </w:r>
      <w:r w:rsidRPr="0069638F">
        <w:rPr>
          <w:rFonts w:asciiTheme="majorBidi" w:hAnsiTheme="majorBidi" w:cstheme="majorBidi"/>
          <w:lang w:val="hu-HU"/>
        </w:rPr>
        <w:t>időtartam</w:t>
      </w:r>
      <w:r w:rsidR="00064A0B">
        <w:rPr>
          <w:rFonts w:asciiTheme="majorBidi" w:hAnsiTheme="majorBidi" w:cstheme="majorBidi"/>
          <w:lang w:val="hu-HU"/>
        </w:rPr>
        <w:t>á</w:t>
      </w:r>
      <w:r w:rsidRPr="0069638F">
        <w:rPr>
          <w:rFonts w:asciiTheme="majorBidi" w:hAnsiTheme="majorBidi" w:cstheme="majorBidi"/>
          <w:lang w:val="hu-HU"/>
        </w:rPr>
        <w:t>t kezelőorvosának korlátoznia kell.</w:t>
      </w:r>
      <w:r w:rsidRPr="0069638F">
        <w:rPr>
          <w:rFonts w:asciiTheme="majorBidi" w:hAnsiTheme="majorBidi" w:cstheme="majorBidi"/>
          <w:lang w:val="hu-HU"/>
        </w:rPr>
        <w:br/>
        <w:t xml:space="preserve">Feltétlenül tájékoztassa kezelőorvosát minden </w:t>
      </w:r>
      <w:r w:rsidR="00205914">
        <w:rPr>
          <w:rFonts w:asciiTheme="majorBidi" w:hAnsiTheme="majorBidi" w:cstheme="majorBidi"/>
          <w:lang w:val="hu-HU"/>
        </w:rPr>
        <w:t>nyugtató hatású</w:t>
      </w:r>
      <w:r w:rsidRPr="0069638F">
        <w:rPr>
          <w:rFonts w:asciiTheme="majorBidi" w:hAnsiTheme="majorBidi" w:cstheme="majorBidi"/>
          <w:lang w:val="hu-HU"/>
        </w:rPr>
        <w:t xml:space="preserve"> gyógyszerről, amelyet szed, és </w:t>
      </w:r>
      <w:r w:rsidR="002B5D5F">
        <w:rPr>
          <w:rFonts w:asciiTheme="majorBidi" w:hAnsiTheme="majorBidi" w:cstheme="majorBidi"/>
          <w:lang w:val="hu-HU"/>
        </w:rPr>
        <w:t xml:space="preserve">szigorúan </w:t>
      </w:r>
      <w:r w:rsidR="002B5D5F" w:rsidRPr="002B5D5F">
        <w:rPr>
          <w:rFonts w:asciiTheme="majorBidi" w:hAnsiTheme="majorBidi" w:cstheme="majorBidi"/>
          <w:lang w:val="hu-HU"/>
        </w:rPr>
        <w:t xml:space="preserve">kövesse a </w:t>
      </w:r>
      <w:r w:rsidR="002B5D5F">
        <w:rPr>
          <w:rFonts w:asciiTheme="majorBidi" w:hAnsiTheme="majorBidi" w:cstheme="majorBidi"/>
          <w:lang w:val="hu-HU"/>
        </w:rPr>
        <w:t>kezelő</w:t>
      </w:r>
      <w:r w:rsidR="002B5D5F" w:rsidRPr="002B5D5F">
        <w:rPr>
          <w:rFonts w:asciiTheme="majorBidi" w:hAnsiTheme="majorBidi" w:cstheme="majorBidi"/>
          <w:lang w:val="hu-HU"/>
        </w:rPr>
        <w:t>orvos</w:t>
      </w:r>
      <w:r w:rsidR="002B5D5F">
        <w:rPr>
          <w:rFonts w:asciiTheme="majorBidi" w:hAnsiTheme="majorBidi" w:cstheme="majorBidi"/>
          <w:lang w:val="hu-HU"/>
        </w:rPr>
        <w:t>a</w:t>
      </w:r>
      <w:r w:rsidR="002B5D5F" w:rsidRPr="002B5D5F">
        <w:rPr>
          <w:rFonts w:asciiTheme="majorBidi" w:hAnsiTheme="majorBidi" w:cstheme="majorBidi"/>
          <w:lang w:val="hu-HU"/>
        </w:rPr>
        <w:t xml:space="preserve"> által előírt adagolást</w:t>
      </w:r>
      <w:r w:rsidRPr="0069638F">
        <w:rPr>
          <w:rFonts w:asciiTheme="majorBidi" w:hAnsiTheme="majorBidi" w:cstheme="majorBidi"/>
          <w:lang w:val="hu-HU"/>
        </w:rPr>
        <w:t xml:space="preserve">. Hasznos lehet, ha </w:t>
      </w:r>
      <w:r w:rsidR="002B5D5F" w:rsidRPr="002B5D5F">
        <w:rPr>
          <w:rFonts w:asciiTheme="majorBidi" w:hAnsiTheme="majorBidi" w:cstheme="majorBidi"/>
          <w:lang w:val="hu-HU"/>
        </w:rPr>
        <w:t>a barátait vagy rokonait tájékoztatja a fent említett jelek és tünetek kialakulásának lehetőségéről</w:t>
      </w:r>
      <w:r w:rsidRPr="0069638F">
        <w:rPr>
          <w:rFonts w:asciiTheme="majorBidi" w:hAnsiTheme="majorBidi" w:cstheme="majorBidi"/>
          <w:lang w:val="hu-HU"/>
        </w:rPr>
        <w:t xml:space="preserve">. </w:t>
      </w:r>
      <w:r w:rsidR="002B5D5F">
        <w:rPr>
          <w:rFonts w:asciiTheme="majorBidi" w:hAnsiTheme="majorBidi" w:cstheme="majorBidi"/>
        </w:rPr>
        <w:t>F</w:t>
      </w:r>
      <w:r w:rsidR="002B5D5F" w:rsidRPr="002B5514">
        <w:rPr>
          <w:rFonts w:asciiTheme="majorBidi" w:hAnsiTheme="majorBidi" w:cstheme="majorBidi"/>
        </w:rPr>
        <w:t>orduljon kezelőorvosához</w:t>
      </w:r>
      <w:r w:rsidR="002B5D5F">
        <w:rPr>
          <w:rFonts w:asciiTheme="majorBidi" w:hAnsiTheme="majorBidi" w:cstheme="majorBidi"/>
        </w:rPr>
        <w:t>, h</w:t>
      </w:r>
      <w:r w:rsidRPr="002B5514">
        <w:rPr>
          <w:rFonts w:asciiTheme="majorBidi" w:hAnsiTheme="majorBidi" w:cstheme="majorBidi"/>
        </w:rPr>
        <w:t>a ilyen tüneteket tapasztal</w:t>
      </w:r>
      <w:r w:rsidR="00205914">
        <w:rPr>
          <w:rFonts w:asciiTheme="majorBidi" w:hAnsiTheme="majorBidi" w:cstheme="majorBidi"/>
        </w:rPr>
        <w:t>.</w:t>
      </w:r>
    </w:p>
    <w:p w14:paraId="3D7DA27D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17CF69A2" w14:textId="77777777" w:rsidR="004745AA" w:rsidRPr="005419BB" w:rsidRDefault="00B2773C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spacing w:val="-1"/>
          <w:lang w:val="hu-HU"/>
        </w:rPr>
        <w:t>Terhesség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és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szoptatás</w:t>
      </w:r>
    </w:p>
    <w:p w14:paraId="0B1425A0" w14:textId="77777777" w:rsidR="004745AA" w:rsidRPr="005419BB" w:rsidRDefault="00B2773C" w:rsidP="009B5B08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lang w:val="hu-HU"/>
        </w:rPr>
        <w:t xml:space="preserve">Ha </w:t>
      </w:r>
      <w:r w:rsidRPr="005419BB">
        <w:rPr>
          <w:spacing w:val="-2"/>
          <w:lang w:val="hu-HU"/>
        </w:rPr>
        <w:t>Ön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>terhes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vagy szoptat,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illetve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ha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fennáll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Önnél</w:t>
      </w:r>
      <w:r w:rsidRPr="005419BB">
        <w:rPr>
          <w:lang w:val="hu-HU"/>
        </w:rPr>
        <w:t xml:space="preserve"> a </w:t>
      </w:r>
      <w:r w:rsidRPr="005419BB">
        <w:rPr>
          <w:spacing w:val="-1"/>
          <w:lang w:val="hu-HU"/>
        </w:rPr>
        <w:t>terhesség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lehetősége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gyermeket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szeretne,</w:t>
      </w:r>
      <w:r w:rsidRPr="005419BB">
        <w:rPr>
          <w:lang w:val="hu-HU"/>
        </w:rPr>
        <w:t xml:space="preserve"> a</w:t>
      </w:r>
      <w:r w:rsidRPr="005419BB">
        <w:rPr>
          <w:spacing w:val="85"/>
          <w:lang w:val="hu-HU"/>
        </w:rPr>
        <w:t xml:space="preserve"> </w:t>
      </w:r>
      <w:r w:rsidRPr="005419BB">
        <w:rPr>
          <w:spacing w:val="-1"/>
          <w:lang w:val="hu-HU"/>
        </w:rPr>
        <w:t>gyógyszer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alkalmazása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előtt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beszéljen kezelőorvosával.</w:t>
      </w:r>
    </w:p>
    <w:p w14:paraId="1D51C947" w14:textId="6B60CB11" w:rsidR="004745AA" w:rsidRPr="005419BB" w:rsidRDefault="00B2773C" w:rsidP="009B5B08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terhes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nőknél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történő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alkalmazásáról nincs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elegendő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adat,</w:t>
      </w:r>
      <w:r w:rsidR="00171B78">
        <w:rPr>
          <w:lang w:val="hu-HU"/>
        </w:rPr>
        <w:t xml:space="preserve"> </w:t>
      </w:r>
      <w:r w:rsidRPr="005419BB">
        <w:rPr>
          <w:lang w:val="hu-HU"/>
        </w:rPr>
        <w:t>ezért 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human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lehetséges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egészségkárosító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hatása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nem </w:t>
      </w:r>
      <w:r w:rsidRPr="005419BB">
        <w:rPr>
          <w:spacing w:val="-1"/>
          <w:lang w:val="hu-HU"/>
        </w:rPr>
        <w:t>ismert.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Ha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vajúdás alatt vagy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szülés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közben</w:t>
      </w:r>
      <w:r w:rsidRPr="005419BB">
        <w:rPr>
          <w:spacing w:val="75"/>
          <w:lang w:val="hu-HU"/>
        </w:rPr>
        <w:t xml:space="preserve"> </w:t>
      </w:r>
      <w:r w:rsidRPr="005419BB">
        <w:rPr>
          <w:lang w:val="hu-HU"/>
        </w:rPr>
        <w:t xml:space="preserve">az </w:t>
      </w:r>
      <w:r w:rsidRPr="005419BB">
        <w:rPr>
          <w:spacing w:val="-1"/>
          <w:lang w:val="hu-HU"/>
        </w:rPr>
        <w:t>anya NALPAIN</w:t>
      </w:r>
      <w:r w:rsidRPr="005419BB">
        <w:rPr>
          <w:lang w:val="hu-HU"/>
        </w:rPr>
        <w:t xml:space="preserve"> 10 mg/ml </w:t>
      </w:r>
      <w:r w:rsidRPr="005419BB">
        <w:rPr>
          <w:spacing w:val="-1"/>
          <w:lang w:val="hu-HU"/>
        </w:rPr>
        <w:t>oldatos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injekciót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kap,</w:t>
      </w:r>
      <w:r w:rsidRPr="005419BB">
        <w:rPr>
          <w:lang w:val="hu-HU"/>
        </w:rPr>
        <w:t xml:space="preserve"> az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újszülöttnél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fokozottan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ellenőrizni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kell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>a</w:t>
      </w:r>
      <w:r w:rsidR="00171B78">
        <w:rPr>
          <w:spacing w:val="-1"/>
          <w:lang w:val="hu-HU"/>
        </w:rPr>
        <w:t xml:space="preserve"> </w:t>
      </w:r>
      <w:r w:rsidRPr="005419BB">
        <w:rPr>
          <w:spacing w:val="-1"/>
          <w:lang w:val="hu-HU"/>
        </w:rPr>
        <w:t>légzésgyengülést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(légzésdepressziót)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és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szabálytalan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 xml:space="preserve">szívverést (aritmiát) </w:t>
      </w:r>
      <w:r w:rsidRPr="005419BB">
        <w:rPr>
          <w:lang w:val="hu-HU"/>
        </w:rPr>
        <w:t>(a</w:t>
      </w:r>
      <w:r w:rsidRPr="005419BB">
        <w:rPr>
          <w:spacing w:val="-1"/>
          <w:lang w:val="hu-HU"/>
        </w:rPr>
        <w:t xml:space="preserve"> lehetséges</w:t>
      </w:r>
      <w:r w:rsidRPr="005419BB">
        <w:rPr>
          <w:spacing w:val="43"/>
          <w:lang w:val="hu-HU"/>
        </w:rPr>
        <w:t xml:space="preserve"> </w:t>
      </w:r>
      <w:r w:rsidRPr="005419BB">
        <w:rPr>
          <w:spacing w:val="-2"/>
          <w:lang w:val="hu-HU"/>
        </w:rPr>
        <w:t>mellékhatások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tekintetében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lásd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4.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pont).</w:t>
      </w:r>
    </w:p>
    <w:p w14:paraId="65A35945" w14:textId="46FE37DD" w:rsidR="004745AA" w:rsidRPr="005419BB" w:rsidRDefault="00B2773C" w:rsidP="009B5B08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10 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spacing w:val="2"/>
          <w:lang w:val="hu-HU"/>
        </w:rPr>
        <w:t xml:space="preserve"> </w:t>
      </w:r>
      <w:r w:rsidR="002B5D5F">
        <w:rPr>
          <w:spacing w:val="-1"/>
          <w:lang w:val="hu-HU"/>
        </w:rPr>
        <w:t>átjut</w:t>
      </w:r>
      <w:r w:rsidR="002B5D5F" w:rsidRPr="005419BB">
        <w:rPr>
          <w:lang w:val="hu-HU"/>
        </w:rPr>
        <w:t xml:space="preserve"> </w:t>
      </w:r>
      <w:r w:rsidRPr="005419BB">
        <w:rPr>
          <w:lang w:val="hu-HU"/>
        </w:rPr>
        <w:t xml:space="preserve">az </w:t>
      </w:r>
      <w:r w:rsidRPr="005419BB">
        <w:rPr>
          <w:spacing w:val="-1"/>
          <w:lang w:val="hu-HU"/>
        </w:rPr>
        <w:t>anyatejbe.</w:t>
      </w:r>
      <w:r w:rsidRPr="005419BB">
        <w:rPr>
          <w:spacing w:val="-4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10 mg/ml oldatos</w:t>
      </w:r>
      <w:r w:rsidRPr="005419BB">
        <w:rPr>
          <w:spacing w:val="61"/>
          <w:lang w:val="hu-HU"/>
        </w:rPr>
        <w:t xml:space="preserve"> </w:t>
      </w:r>
      <w:r w:rsidRPr="005419BB">
        <w:rPr>
          <w:spacing w:val="-1"/>
          <w:lang w:val="hu-HU"/>
        </w:rPr>
        <w:t>injekcióval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végzett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kezelés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alatt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szoptatást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3"/>
          <w:lang w:val="hu-HU"/>
        </w:rPr>
        <w:t>24</w:t>
      </w:r>
      <w:r w:rsidRPr="005419BB">
        <w:rPr>
          <w:lang w:val="hu-HU"/>
        </w:rPr>
        <w:t xml:space="preserve"> órára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fel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kell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függeszteni.</w:t>
      </w:r>
    </w:p>
    <w:p w14:paraId="46A499E9" w14:textId="77777777" w:rsidR="004745AA" w:rsidRPr="005419BB" w:rsidRDefault="00B2773C" w:rsidP="009B5B08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spacing w:val="-2"/>
          <w:lang w:val="hu-HU"/>
        </w:rPr>
        <w:t>Mielőtt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bármilyen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gyógyszert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elkezdene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szedni,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beszélje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 xml:space="preserve">meg </w:t>
      </w:r>
      <w:r w:rsidRPr="005419BB">
        <w:rPr>
          <w:spacing w:val="-2"/>
          <w:lang w:val="hu-HU"/>
        </w:rPr>
        <w:t>kezelőorvosával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a </w:t>
      </w:r>
      <w:r w:rsidRPr="005419BB">
        <w:rPr>
          <w:spacing w:val="-1"/>
          <w:lang w:val="hu-HU"/>
        </w:rPr>
        <w:t>gondozását</w:t>
      </w:r>
      <w:r w:rsidRPr="005419BB">
        <w:rPr>
          <w:spacing w:val="79"/>
          <w:lang w:val="hu-HU"/>
        </w:rPr>
        <w:t xml:space="preserve"> </w:t>
      </w:r>
      <w:r w:rsidRPr="005419BB">
        <w:rPr>
          <w:spacing w:val="-1"/>
          <w:lang w:val="hu-HU"/>
        </w:rPr>
        <w:t>végző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egészségügyi</w:t>
      </w:r>
      <w:r w:rsidRPr="005419BB">
        <w:rPr>
          <w:spacing w:val="-2"/>
          <w:lang w:val="hu-HU"/>
        </w:rPr>
        <w:t xml:space="preserve"> szakemberrel.</w:t>
      </w:r>
    </w:p>
    <w:p w14:paraId="33B1646D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376668D7" w14:textId="77777777" w:rsidR="004745AA" w:rsidRPr="005419BB" w:rsidRDefault="00B2773C" w:rsidP="008358D1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készítmény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hatásai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gépjárművezetéshez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és 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gépek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kezeléséhez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szükséges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képességekre</w:t>
      </w:r>
    </w:p>
    <w:p w14:paraId="6ED0BF44" w14:textId="77777777" w:rsidR="004745AA" w:rsidRPr="005419BB" w:rsidRDefault="00B2773C" w:rsidP="009B5B08">
      <w:pPr>
        <w:pStyle w:val="Szvegtrzs"/>
        <w:ind w:left="0" w:right="-8"/>
        <w:rPr>
          <w:rFonts w:cs="Times New Roman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csökkenti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gyors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reakciókészséghez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szükséges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képességeket.</w:t>
      </w:r>
      <w:r w:rsidRPr="005419BB">
        <w:rPr>
          <w:spacing w:val="65"/>
          <w:lang w:val="hu-HU"/>
        </w:rPr>
        <w:t xml:space="preserve"> </w:t>
      </w:r>
      <w:r w:rsidRPr="005419BB">
        <w:rPr>
          <w:spacing w:val="-1"/>
          <w:lang w:val="hu-HU"/>
        </w:rPr>
        <w:t>Ezért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2"/>
          <w:lang w:val="hu-HU"/>
        </w:rPr>
        <w:t xml:space="preserve"> injekcióval</w:t>
      </w:r>
      <w:r w:rsidRPr="005419BB">
        <w:rPr>
          <w:spacing w:val="-1"/>
          <w:lang w:val="hu-HU"/>
        </w:rPr>
        <w:t xml:space="preserve"> végzett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kezelés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 xml:space="preserve">időtartama alatt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gépjárművezetést,</w:t>
      </w:r>
      <w:r w:rsidRPr="005419BB">
        <w:rPr>
          <w:spacing w:val="75"/>
          <w:lang w:val="hu-HU"/>
        </w:rPr>
        <w:t xml:space="preserve"> </w:t>
      </w:r>
      <w:r w:rsidRPr="005419BB">
        <w:rPr>
          <w:spacing w:val="-1"/>
          <w:lang w:val="hu-HU"/>
        </w:rPr>
        <w:t>valamint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gépek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kezelését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kerülni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kell.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Az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egyéb,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lehetséges</w:t>
      </w:r>
      <w:r w:rsidRPr="005419BB">
        <w:rPr>
          <w:spacing w:val="-2"/>
          <w:lang w:val="hu-HU"/>
        </w:rPr>
        <w:t xml:space="preserve"> mellékhatásokat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lásd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4.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pontban.</w:t>
      </w:r>
    </w:p>
    <w:p w14:paraId="594698A0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045A14F6" w14:textId="77777777" w:rsidR="004745AA" w:rsidRPr="005419BB" w:rsidRDefault="00B2773C" w:rsidP="009B5B08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NALPAIN</w:t>
      </w:r>
      <w:r w:rsidRPr="005419BB">
        <w:rPr>
          <w:spacing w:val="-4"/>
          <w:lang w:val="hu-HU"/>
        </w:rPr>
        <w:t xml:space="preserve"> </w:t>
      </w:r>
      <w:r w:rsidRPr="005419BB">
        <w:rPr>
          <w:lang w:val="hu-HU"/>
        </w:rPr>
        <w:t>10 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nátriumot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tartalmaz</w:t>
      </w:r>
    </w:p>
    <w:p w14:paraId="0EE2C4E3" w14:textId="21B1E74A" w:rsidR="004745AA" w:rsidRPr="005419BB" w:rsidRDefault="002B5D5F" w:rsidP="008358D1">
      <w:pPr>
        <w:pStyle w:val="Szvegtrzs"/>
        <w:ind w:left="0" w:right="-8"/>
        <w:rPr>
          <w:rFonts w:cs="Times New Roman"/>
          <w:lang w:val="hu-HU"/>
        </w:rPr>
      </w:pPr>
      <w:r>
        <w:rPr>
          <w:rFonts w:cs="Times New Roman"/>
          <w:lang w:val="hu-HU"/>
        </w:rPr>
        <w:t>Ez a</w:t>
      </w:r>
      <w:r w:rsidRPr="005419BB">
        <w:rPr>
          <w:rFonts w:cs="Times New Roman"/>
          <w:lang w:val="hu-HU"/>
        </w:rPr>
        <w:t xml:space="preserve"> </w:t>
      </w:r>
      <w:r w:rsidR="00B2773C" w:rsidRPr="005419BB">
        <w:rPr>
          <w:rFonts w:cs="Times New Roman"/>
          <w:spacing w:val="-1"/>
          <w:lang w:val="hu-HU"/>
        </w:rPr>
        <w:t>készítmény kevesebb,</w:t>
      </w:r>
      <w:r w:rsidR="00B2773C" w:rsidRPr="005419BB">
        <w:rPr>
          <w:rFonts w:cs="Times New Roman"/>
          <w:spacing w:val="-3"/>
          <w:lang w:val="hu-HU"/>
        </w:rPr>
        <w:t xml:space="preserve"> </w:t>
      </w:r>
      <w:r w:rsidR="00B2773C" w:rsidRPr="005419BB">
        <w:rPr>
          <w:rFonts w:cs="Times New Roman"/>
          <w:spacing w:val="-1"/>
          <w:lang w:val="hu-HU"/>
        </w:rPr>
        <w:t>mint</w:t>
      </w:r>
      <w:r w:rsidR="00B2773C" w:rsidRPr="005419BB">
        <w:rPr>
          <w:rFonts w:cs="Times New Roman"/>
          <w:spacing w:val="2"/>
          <w:lang w:val="hu-HU"/>
        </w:rPr>
        <w:t xml:space="preserve"> </w:t>
      </w:r>
      <w:r w:rsidR="00B2773C" w:rsidRPr="005419BB">
        <w:rPr>
          <w:rFonts w:cs="Times New Roman"/>
          <w:lang w:val="hu-HU"/>
        </w:rPr>
        <w:t>1</w:t>
      </w:r>
      <w:r w:rsidR="00B2773C" w:rsidRPr="005419BB">
        <w:rPr>
          <w:rFonts w:cs="Times New Roman"/>
          <w:spacing w:val="-3"/>
          <w:lang w:val="hu-HU"/>
        </w:rPr>
        <w:t xml:space="preserve"> </w:t>
      </w:r>
      <w:r w:rsidR="00B2773C" w:rsidRPr="005419BB">
        <w:rPr>
          <w:rFonts w:cs="Times New Roman"/>
          <w:spacing w:val="-2"/>
          <w:lang w:val="hu-HU"/>
        </w:rPr>
        <w:t xml:space="preserve">mmol </w:t>
      </w:r>
      <w:r w:rsidR="00B2773C" w:rsidRPr="005419BB">
        <w:rPr>
          <w:rFonts w:cs="Times New Roman"/>
          <w:lang w:val="hu-HU"/>
        </w:rPr>
        <w:t>(23</w:t>
      </w:r>
      <w:r w:rsidR="00B2773C" w:rsidRPr="005419BB">
        <w:rPr>
          <w:rFonts w:cs="Times New Roman"/>
          <w:spacing w:val="-3"/>
          <w:lang w:val="hu-HU"/>
        </w:rPr>
        <w:t xml:space="preserve"> </w:t>
      </w:r>
      <w:r w:rsidR="00B2773C" w:rsidRPr="005419BB">
        <w:rPr>
          <w:rFonts w:cs="Times New Roman"/>
          <w:lang w:val="hu-HU"/>
        </w:rPr>
        <w:t>mg)</w:t>
      </w:r>
      <w:r w:rsidR="00B2773C" w:rsidRPr="005419BB">
        <w:rPr>
          <w:rFonts w:cs="Times New Roman"/>
          <w:spacing w:val="-3"/>
          <w:lang w:val="hu-HU"/>
        </w:rPr>
        <w:t xml:space="preserve"> </w:t>
      </w:r>
      <w:r w:rsidR="00B2773C" w:rsidRPr="005419BB">
        <w:rPr>
          <w:rFonts w:cs="Times New Roman"/>
          <w:spacing w:val="-1"/>
          <w:lang w:val="hu-HU"/>
        </w:rPr>
        <w:t>nátriumot</w:t>
      </w:r>
      <w:r w:rsidR="00B2773C" w:rsidRPr="005419BB">
        <w:rPr>
          <w:rFonts w:cs="Times New Roman"/>
          <w:spacing w:val="2"/>
          <w:lang w:val="hu-HU"/>
        </w:rPr>
        <w:t xml:space="preserve"> </w:t>
      </w:r>
      <w:r w:rsidR="00B2773C" w:rsidRPr="005419BB">
        <w:rPr>
          <w:rFonts w:cs="Times New Roman"/>
          <w:spacing w:val="-2"/>
          <w:lang w:val="hu-HU"/>
        </w:rPr>
        <w:t>tartalmaz</w:t>
      </w:r>
      <w:r w:rsidR="00B2773C" w:rsidRPr="005419BB">
        <w:rPr>
          <w:rFonts w:cs="Times New Roman"/>
          <w:spacing w:val="-1"/>
          <w:lang w:val="hu-HU"/>
        </w:rPr>
        <w:t xml:space="preserve"> </w:t>
      </w:r>
      <w:r w:rsidR="00B2773C" w:rsidRPr="005419BB">
        <w:rPr>
          <w:rFonts w:cs="Times New Roman"/>
          <w:spacing w:val="-2"/>
          <w:lang w:val="hu-HU"/>
        </w:rPr>
        <w:t>adagolási</w:t>
      </w:r>
      <w:r w:rsidR="00B2773C" w:rsidRPr="005419BB">
        <w:rPr>
          <w:rFonts w:cs="Times New Roman"/>
          <w:spacing w:val="-1"/>
          <w:lang w:val="hu-HU"/>
        </w:rPr>
        <w:t xml:space="preserve"> egységenként,</w:t>
      </w:r>
      <w:r w:rsidR="00B2773C" w:rsidRPr="005419BB">
        <w:rPr>
          <w:rFonts w:cs="Times New Roman"/>
          <w:spacing w:val="-5"/>
          <w:lang w:val="hu-HU"/>
        </w:rPr>
        <w:t xml:space="preserve"> </w:t>
      </w:r>
      <w:r w:rsidR="00B2773C" w:rsidRPr="005419BB">
        <w:rPr>
          <w:rFonts w:cs="Times New Roman"/>
          <w:spacing w:val="-1"/>
          <w:lang w:val="hu-HU"/>
        </w:rPr>
        <w:t>azaz</w:t>
      </w:r>
      <w:r w:rsidR="00B2773C" w:rsidRPr="005419BB">
        <w:rPr>
          <w:rFonts w:cs="Times New Roman"/>
          <w:spacing w:val="65"/>
          <w:lang w:val="hu-HU"/>
        </w:rPr>
        <w:t xml:space="preserve"> </w:t>
      </w:r>
      <w:r w:rsidR="00B2773C" w:rsidRPr="005419BB">
        <w:rPr>
          <w:rFonts w:cs="Times New Roman"/>
          <w:spacing w:val="-1"/>
          <w:lang w:val="hu-HU"/>
        </w:rPr>
        <w:t>gyakorlatilag „nátriummentes”.</w:t>
      </w:r>
    </w:p>
    <w:p w14:paraId="2CA7EFB0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41A307C2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266D68A2" w14:textId="77777777" w:rsidR="004745AA" w:rsidRPr="005419BB" w:rsidRDefault="00B2773C" w:rsidP="008358D1">
      <w:pPr>
        <w:pStyle w:val="Cmsor1"/>
        <w:tabs>
          <w:tab w:val="left" w:pos="684"/>
        </w:tabs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spacing w:val="-1"/>
          <w:lang w:val="hu-HU"/>
        </w:rPr>
        <w:t>3.</w:t>
      </w:r>
      <w:r w:rsidRPr="005419BB">
        <w:rPr>
          <w:spacing w:val="-1"/>
          <w:lang w:val="hu-HU"/>
        </w:rPr>
        <w:tab/>
        <w:t>Hogyan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kell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alkalmazni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NALPAIN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 xml:space="preserve">10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injekciót?</w:t>
      </w:r>
    </w:p>
    <w:p w14:paraId="4E53C972" w14:textId="3870C7C8" w:rsidR="004745AA" w:rsidRDefault="004745AA" w:rsidP="00502A2D">
      <w:pPr>
        <w:ind w:right="-8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39A74AB0" w14:textId="77777777" w:rsidR="00502A2D" w:rsidRDefault="00502A2D" w:rsidP="00502A2D">
      <w:pPr>
        <w:pStyle w:val="Szvegtrzs"/>
        <w:ind w:left="0" w:right="594"/>
      </w:pPr>
      <w:r w:rsidRPr="006D54E7">
        <w:t xml:space="preserve">A nalbufint egészségügyi szakember adja be Önnek. </w:t>
      </w:r>
    </w:p>
    <w:p w14:paraId="61E924D7" w14:textId="77777777" w:rsidR="00502A2D" w:rsidRPr="006D54E7" w:rsidRDefault="00502A2D" w:rsidP="00502A2D">
      <w:pPr>
        <w:pStyle w:val="Szvegtrzs"/>
        <w:ind w:left="0" w:right="594"/>
      </w:pPr>
    </w:p>
    <w:p w14:paraId="48374351" w14:textId="77777777" w:rsidR="00502A2D" w:rsidRPr="0049549A" w:rsidRDefault="00502A2D" w:rsidP="00502A2D">
      <w:pPr>
        <w:pStyle w:val="Szvegtrzs"/>
        <w:ind w:left="0" w:right="594"/>
        <w:rPr>
          <w:bCs/>
        </w:rPr>
      </w:pPr>
      <w:r w:rsidRPr="0049549A">
        <w:rPr>
          <w:bCs/>
        </w:rPr>
        <w:t xml:space="preserve">A beadandó adag az Ön testtömegétől függ. </w:t>
      </w:r>
    </w:p>
    <w:p w14:paraId="0B1E53E5" w14:textId="77777777" w:rsidR="00502A2D" w:rsidRPr="006D54E7" w:rsidRDefault="00502A2D" w:rsidP="00502A2D">
      <w:pPr>
        <w:pStyle w:val="Szvegtrzs"/>
        <w:ind w:left="0" w:right="594"/>
      </w:pPr>
    </w:p>
    <w:p w14:paraId="25852706" w14:textId="77777777" w:rsidR="00502A2D" w:rsidRPr="0049549A" w:rsidRDefault="00502A2D" w:rsidP="00502A2D">
      <w:pPr>
        <w:pStyle w:val="Szvegtrzs"/>
        <w:ind w:left="0" w:right="594"/>
        <w:rPr>
          <w:u w:val="single"/>
        </w:rPr>
      </w:pPr>
      <w:r w:rsidRPr="0049549A">
        <w:rPr>
          <w:u w:val="single"/>
        </w:rPr>
        <w:t xml:space="preserve">Felnőttek </w:t>
      </w:r>
    </w:p>
    <w:p w14:paraId="0036D8D1" w14:textId="77777777" w:rsidR="00502A2D" w:rsidRPr="006D54E7" w:rsidRDefault="00502A2D" w:rsidP="00502A2D">
      <w:pPr>
        <w:pStyle w:val="Szvegtrzs"/>
        <w:ind w:left="0" w:right="594"/>
      </w:pPr>
      <w:r w:rsidRPr="006D54E7">
        <w:t xml:space="preserve">Felnőttek számára a javasolt adag 10–20 mg nalbufin-hidroklorid 70 kg testtömegű betegek esetében, ami 0,1–0,3 mg/testtömegkilogramm adaggal egyenértékű. A legnagyobb egyszeri adag felnőtteknél nem haladhatja meg a 20 mg-ot. </w:t>
      </w:r>
    </w:p>
    <w:p w14:paraId="53286FEA" w14:textId="77777777" w:rsidR="00502A2D" w:rsidRPr="0069638F" w:rsidRDefault="00502A2D" w:rsidP="00502A2D">
      <w:pPr>
        <w:pStyle w:val="Szvegtrzs"/>
        <w:ind w:left="0" w:right="594"/>
        <w:rPr>
          <w:b/>
        </w:rPr>
      </w:pPr>
      <w:r w:rsidRPr="006D54E7">
        <w:t xml:space="preserve">Szükség esetén újabb adagot lehet beadni 3–6 óra múlva. </w:t>
      </w:r>
      <w:r w:rsidRPr="0069638F">
        <w:rPr>
          <w:b/>
        </w:rPr>
        <w:t xml:space="preserve">A teljes napi adag legfeljebb 160 mg lehet. </w:t>
      </w:r>
    </w:p>
    <w:p w14:paraId="515A415F" w14:textId="77777777" w:rsidR="00502A2D" w:rsidRDefault="00502A2D" w:rsidP="00502A2D">
      <w:pPr>
        <w:pStyle w:val="Szvegtrzs"/>
        <w:ind w:left="0" w:right="594"/>
      </w:pPr>
      <w:r w:rsidRPr="006D54E7">
        <w:t xml:space="preserve">Az adagolást a fájdalom erőssége és a beteg fizikai állapota alapján kell módosítani. </w:t>
      </w:r>
    </w:p>
    <w:p w14:paraId="0E8AA7D1" w14:textId="77777777" w:rsidR="00502A2D" w:rsidRPr="006D54E7" w:rsidRDefault="00502A2D" w:rsidP="00502A2D">
      <w:pPr>
        <w:pStyle w:val="Szvegtrzs"/>
        <w:ind w:left="0" w:right="594"/>
      </w:pPr>
    </w:p>
    <w:p w14:paraId="7854A948" w14:textId="77777777" w:rsidR="00502A2D" w:rsidRPr="0049549A" w:rsidRDefault="00502A2D" w:rsidP="00502A2D">
      <w:pPr>
        <w:pStyle w:val="Szvegtrzs"/>
        <w:ind w:left="0" w:right="594"/>
        <w:rPr>
          <w:u w:val="single"/>
        </w:rPr>
      </w:pPr>
      <w:r w:rsidRPr="0049549A">
        <w:rPr>
          <w:u w:val="single"/>
        </w:rPr>
        <w:t xml:space="preserve">Gyermekek és serdülők </w:t>
      </w:r>
    </w:p>
    <w:p w14:paraId="62EF1D60" w14:textId="77777777" w:rsidR="00502A2D" w:rsidRPr="006D54E7" w:rsidRDefault="00502A2D" w:rsidP="00502A2D">
      <w:pPr>
        <w:pStyle w:val="Szvegtrzs"/>
        <w:ind w:left="0" w:right="594"/>
      </w:pPr>
    </w:p>
    <w:p w14:paraId="0A46CD36" w14:textId="77777777" w:rsidR="00502A2D" w:rsidRPr="006D54E7" w:rsidRDefault="00502A2D" w:rsidP="00502A2D">
      <w:pPr>
        <w:pStyle w:val="Szvegtrzs"/>
        <w:ind w:left="0" w:right="594"/>
      </w:pPr>
      <w:r w:rsidRPr="006D54E7">
        <w:t xml:space="preserve">Gyermekek és serdülők számára a javasolt adag 0,1–0,2 mg/testtömegkilogramm. A legnagyobb egyszeri adag 0,2 mg/testtömegkilogramm nalbufin-hidroklorid. </w:t>
      </w:r>
    </w:p>
    <w:p w14:paraId="593B4238" w14:textId="4A13B3B1" w:rsidR="00502A2D" w:rsidRPr="0069638F" w:rsidRDefault="00502A2D" w:rsidP="00502A2D">
      <w:pPr>
        <w:pStyle w:val="Szvegtrzs"/>
        <w:ind w:left="0" w:right="594"/>
        <w:rPr>
          <w:b/>
        </w:rPr>
      </w:pPr>
      <w:r w:rsidRPr="006D54E7">
        <w:t xml:space="preserve">Szükség esetén újabb adagot lehet beadni 3–6 óra múlva. </w:t>
      </w:r>
      <w:r w:rsidRPr="0069638F">
        <w:rPr>
          <w:b/>
        </w:rPr>
        <w:t>A teljes napi adag legfeljebb 1,6 mg/testtömegkilogramm lehet.</w:t>
      </w:r>
    </w:p>
    <w:p w14:paraId="5168419F" w14:textId="77777777" w:rsidR="00502A2D" w:rsidRPr="002F6ED1" w:rsidRDefault="00502A2D" w:rsidP="00502A2D">
      <w:pPr>
        <w:pStyle w:val="Szvegtrzs"/>
        <w:ind w:left="0" w:right="594"/>
      </w:pPr>
    </w:p>
    <w:p w14:paraId="5CCA22D5" w14:textId="77777777" w:rsidR="004745AA" w:rsidRPr="005419BB" w:rsidRDefault="00B2773C" w:rsidP="009B5B08">
      <w:pPr>
        <w:pStyle w:val="Cmsor1"/>
        <w:ind w:left="0" w:right="-8"/>
        <w:rPr>
          <w:b w:val="0"/>
          <w:bCs w:val="0"/>
          <w:lang w:val="hu-HU"/>
        </w:rPr>
      </w:pP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kezelés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időtartama</w:t>
      </w:r>
    </w:p>
    <w:p w14:paraId="51A73818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kezelés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időtartamát</w:t>
      </w:r>
      <w:r w:rsidRPr="005419BB">
        <w:rPr>
          <w:lang w:val="hu-HU"/>
        </w:rPr>
        <w:t xml:space="preserve"> 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kezelőorvosa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határozza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meg.</w:t>
      </w:r>
    </w:p>
    <w:p w14:paraId="171FCE15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3A31BB8B" w14:textId="77777777" w:rsidR="004745AA" w:rsidRPr="005419BB" w:rsidRDefault="00B2773C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 xml:space="preserve">Ha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10 mg/ml oldatos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 xml:space="preserve">alkalmazása </w:t>
      </w:r>
      <w:r w:rsidRPr="005419BB">
        <w:rPr>
          <w:lang w:val="hu-HU"/>
        </w:rPr>
        <w:t xml:space="preserve">során a </w:t>
      </w:r>
      <w:r w:rsidRPr="005419BB">
        <w:rPr>
          <w:spacing w:val="-2"/>
          <w:lang w:val="hu-HU"/>
        </w:rPr>
        <w:t>hatást</w:t>
      </w:r>
      <w:r w:rsidRPr="005419BB">
        <w:rPr>
          <w:spacing w:val="-1"/>
          <w:lang w:val="hu-HU"/>
        </w:rPr>
        <w:t xml:space="preserve"> túlzottan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erősnek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érzi,</w:t>
      </w:r>
      <w:r w:rsidRPr="005419BB">
        <w:rPr>
          <w:lang w:val="hu-HU"/>
        </w:rPr>
        <w:t xml:space="preserve"> vagy</w:t>
      </w:r>
      <w:r w:rsidRPr="005419BB">
        <w:rPr>
          <w:spacing w:val="69"/>
          <w:lang w:val="hu-HU"/>
        </w:rPr>
        <w:t xml:space="preserve"> </w:t>
      </w:r>
      <w:r w:rsidRPr="005419BB">
        <w:rPr>
          <w:lang w:val="hu-HU"/>
        </w:rPr>
        <w:t>akár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túl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gyengének,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forduljon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tanácsért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kezelőorvosához</w:t>
      </w:r>
      <w:r w:rsidRPr="005419BB">
        <w:rPr>
          <w:lang w:val="hu-HU"/>
        </w:rPr>
        <w:t xml:space="preserve"> vagy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gondozását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végző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egészségügyi</w:t>
      </w:r>
      <w:r w:rsidRPr="005419BB">
        <w:rPr>
          <w:spacing w:val="65"/>
          <w:lang w:val="hu-HU"/>
        </w:rPr>
        <w:t xml:space="preserve"> </w:t>
      </w:r>
      <w:r w:rsidRPr="005419BB">
        <w:rPr>
          <w:spacing w:val="-1"/>
          <w:lang w:val="hu-HU"/>
        </w:rPr>
        <w:t>szakemberhez.</w:t>
      </w:r>
    </w:p>
    <w:p w14:paraId="20F49B04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62EBA1EC" w14:textId="77777777" w:rsidR="004745AA" w:rsidRPr="005419BB" w:rsidRDefault="00B2773C" w:rsidP="008358D1">
      <w:pPr>
        <w:pStyle w:val="Cmsor1"/>
        <w:ind w:left="0" w:right="-8"/>
        <w:rPr>
          <w:b w:val="0"/>
          <w:bCs w:val="0"/>
          <w:lang w:val="hu-HU"/>
        </w:rPr>
      </w:pPr>
      <w:r w:rsidRPr="005419BB">
        <w:rPr>
          <w:lang w:val="hu-HU"/>
        </w:rPr>
        <w:t xml:space="preserve">Ha </w:t>
      </w:r>
      <w:r w:rsidRPr="005419BB">
        <w:rPr>
          <w:spacing w:val="-1"/>
          <w:lang w:val="hu-HU"/>
        </w:rPr>
        <w:t>az előírtnál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több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NALPAIN</w:t>
      </w:r>
      <w:r w:rsidRPr="005419BB">
        <w:rPr>
          <w:lang w:val="hu-HU"/>
        </w:rPr>
        <w:t xml:space="preserve"> 10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oldatos injekciót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kap</w:t>
      </w:r>
    </w:p>
    <w:p w14:paraId="04AFC0CA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nagy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adagban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 xml:space="preserve">alkalmazva </w:t>
      </w:r>
      <w:r w:rsidRPr="005419BB">
        <w:rPr>
          <w:spacing w:val="-2"/>
          <w:lang w:val="hu-HU"/>
        </w:rPr>
        <w:t>légzésdepressziót,</w:t>
      </w:r>
      <w:r w:rsidRPr="005419BB">
        <w:rPr>
          <w:spacing w:val="-1"/>
          <w:lang w:val="hu-HU"/>
        </w:rPr>
        <w:t xml:space="preserve"> álmosságot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spacing w:val="86"/>
          <w:lang w:val="hu-HU"/>
        </w:rPr>
        <w:t xml:space="preserve"> </w:t>
      </w:r>
      <w:r w:rsidRPr="005419BB">
        <w:rPr>
          <w:spacing w:val="-1"/>
          <w:lang w:val="hu-HU"/>
        </w:rPr>
        <w:t>öntudatlan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állapotot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idézhet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elő.</w:t>
      </w:r>
    </w:p>
    <w:p w14:paraId="6583C7FE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Mivel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ezt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 xml:space="preserve">gyógyszert </w:t>
      </w:r>
      <w:r w:rsidRPr="005419BB">
        <w:rPr>
          <w:spacing w:val="-1"/>
          <w:lang w:val="hu-HU"/>
        </w:rPr>
        <w:t>kórházban</w:t>
      </w:r>
      <w:r w:rsidRPr="005419BB">
        <w:rPr>
          <w:spacing w:val="-2"/>
          <w:lang w:val="hu-HU"/>
        </w:rPr>
        <w:t xml:space="preserve"> fogja</w:t>
      </w:r>
      <w:r w:rsidRPr="005419BB">
        <w:rPr>
          <w:spacing w:val="-1"/>
          <w:lang w:val="hu-HU"/>
        </w:rPr>
        <w:t xml:space="preserve"> megkapni,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 xml:space="preserve">ezért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</w:t>
      </w:r>
      <w:r w:rsidRPr="005419BB">
        <w:rPr>
          <w:spacing w:val="-2"/>
          <w:lang w:val="hu-HU"/>
        </w:rPr>
        <w:t>túladagolás</w:t>
      </w:r>
      <w:r w:rsidRPr="005419BB">
        <w:rPr>
          <w:spacing w:val="-1"/>
          <w:lang w:val="hu-HU"/>
        </w:rPr>
        <w:t xml:space="preserve"> nem </w:t>
      </w:r>
      <w:r w:rsidRPr="005419BB">
        <w:rPr>
          <w:spacing w:val="-2"/>
          <w:lang w:val="hu-HU"/>
        </w:rPr>
        <w:t>valószínű.</w:t>
      </w:r>
    </w:p>
    <w:p w14:paraId="0B9C4779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056EAB87" w14:textId="77777777" w:rsidR="004745AA" w:rsidRPr="005419BB" w:rsidRDefault="00B2773C" w:rsidP="008358D1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bármilyen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további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kérdése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van</w:t>
      </w:r>
      <w:r w:rsidRPr="005419BB">
        <w:rPr>
          <w:lang w:val="hu-HU"/>
        </w:rPr>
        <w:t xml:space="preserve"> a </w:t>
      </w:r>
      <w:r w:rsidRPr="005419BB">
        <w:rPr>
          <w:spacing w:val="-1"/>
          <w:lang w:val="hu-HU"/>
        </w:rPr>
        <w:t>gyógyszer alkalmazásával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 xml:space="preserve">kapcsolatban, kérdezze </w:t>
      </w:r>
      <w:r w:rsidRPr="005419BB">
        <w:rPr>
          <w:lang w:val="hu-HU"/>
        </w:rPr>
        <w:t>meg</w:t>
      </w:r>
      <w:r w:rsidRPr="005419BB">
        <w:rPr>
          <w:spacing w:val="53"/>
          <w:lang w:val="hu-HU"/>
        </w:rPr>
        <w:t xml:space="preserve"> </w:t>
      </w:r>
      <w:r w:rsidRPr="005419BB">
        <w:rPr>
          <w:spacing w:val="-1"/>
          <w:lang w:val="hu-HU"/>
        </w:rPr>
        <w:t>kezelőorvosát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gondozását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végző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egészségügyi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szakembert.</w:t>
      </w:r>
    </w:p>
    <w:p w14:paraId="3B58F635" w14:textId="77777777" w:rsidR="001C097B" w:rsidRPr="005419BB" w:rsidRDefault="001C097B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64A8AED8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364873C8" w14:textId="77777777" w:rsidR="004745AA" w:rsidRPr="005419BB" w:rsidRDefault="00B2773C" w:rsidP="008358D1">
      <w:pPr>
        <w:pStyle w:val="Cmsor1"/>
        <w:numPr>
          <w:ilvl w:val="0"/>
          <w:numId w:val="2"/>
        </w:numPr>
        <w:tabs>
          <w:tab w:val="left" w:pos="686"/>
        </w:tabs>
        <w:ind w:left="0" w:right="-8" w:firstLine="0"/>
        <w:rPr>
          <w:b w:val="0"/>
          <w:bCs w:val="0"/>
          <w:lang w:val="hu-HU"/>
        </w:rPr>
      </w:pPr>
      <w:r w:rsidRPr="005419BB">
        <w:rPr>
          <w:spacing w:val="-1"/>
          <w:lang w:val="hu-HU"/>
        </w:rPr>
        <w:t>Lehetséges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mellékhatások</w:t>
      </w:r>
    </w:p>
    <w:p w14:paraId="148E8BF0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3B9B2638" w14:textId="77777777" w:rsidR="004745AA" w:rsidRPr="005419BB" w:rsidRDefault="00B2773C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Mint </w:t>
      </w:r>
      <w:r w:rsidRPr="005419BB">
        <w:rPr>
          <w:spacing w:val="-1"/>
          <w:lang w:val="hu-HU"/>
        </w:rPr>
        <w:t>minden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gyógyszer,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így</w:t>
      </w:r>
      <w:r w:rsidRPr="005419BB">
        <w:rPr>
          <w:lang w:val="hu-HU"/>
        </w:rPr>
        <w:t xml:space="preserve"> ez 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gyógyszer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is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okozhat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mellékhatásokat,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amelyek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azonban</w:t>
      </w:r>
      <w:r w:rsidRPr="005419BB">
        <w:rPr>
          <w:lang w:val="hu-HU"/>
        </w:rPr>
        <w:t xml:space="preserve"> nem</w:t>
      </w:r>
      <w:r w:rsidRPr="005419BB">
        <w:rPr>
          <w:spacing w:val="63"/>
          <w:lang w:val="hu-HU"/>
        </w:rPr>
        <w:t xml:space="preserve"> </w:t>
      </w:r>
      <w:r w:rsidRPr="005419BB">
        <w:rPr>
          <w:spacing w:val="-1"/>
          <w:lang w:val="hu-HU"/>
        </w:rPr>
        <w:t>mindenkinél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jelentkeznek.</w:t>
      </w:r>
    </w:p>
    <w:p w14:paraId="4A15F661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32"/>
          <w:szCs w:val="32"/>
          <w:lang w:val="hu-HU"/>
        </w:rPr>
      </w:pPr>
    </w:p>
    <w:p w14:paraId="4799BE61" w14:textId="77777777" w:rsidR="004745AA" w:rsidRPr="005419BB" w:rsidRDefault="00B2773C" w:rsidP="008358D1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Az </w:t>
      </w:r>
      <w:r w:rsidRPr="005419BB">
        <w:rPr>
          <w:spacing w:val="-1"/>
          <w:lang w:val="hu-HU"/>
        </w:rPr>
        <w:t>alábbi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mellékhatások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fordulhatnak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elő:</w:t>
      </w:r>
    </w:p>
    <w:p w14:paraId="70297297" w14:textId="6CC7EA3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Nagyon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gyakori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(10</w:t>
      </w:r>
      <w:r w:rsidRPr="005419BB">
        <w:rPr>
          <w:lang w:val="hu-HU"/>
        </w:rPr>
        <w:t xml:space="preserve"> </w:t>
      </w:r>
      <w:r w:rsidR="00171B78">
        <w:rPr>
          <w:lang w:val="hu-HU"/>
        </w:rPr>
        <w:t xml:space="preserve">betegből </w:t>
      </w:r>
      <w:r w:rsidR="00171B78">
        <w:rPr>
          <w:spacing w:val="-2"/>
          <w:lang w:val="hu-HU"/>
        </w:rPr>
        <w:t>több mint</w:t>
      </w:r>
      <w:r w:rsidRPr="005419BB">
        <w:rPr>
          <w:lang w:val="hu-HU"/>
        </w:rPr>
        <w:t xml:space="preserve"> 1 </w:t>
      </w:r>
      <w:r w:rsidRPr="005419BB">
        <w:rPr>
          <w:spacing w:val="-1"/>
          <w:lang w:val="hu-HU"/>
        </w:rPr>
        <w:t>beteget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érinthet):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nyugtató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hatás,</w:t>
      </w:r>
    </w:p>
    <w:p w14:paraId="011E0584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77C659C3" w14:textId="2F27F5FE" w:rsidR="004745AA" w:rsidRPr="005419BB" w:rsidRDefault="00B2773C" w:rsidP="008358D1">
      <w:pPr>
        <w:pStyle w:val="Szvegtrzs"/>
        <w:ind w:left="0" w:right="-8"/>
        <w:rPr>
          <w:lang w:val="hu-HU"/>
        </w:rPr>
      </w:pPr>
      <w:r w:rsidRPr="005419BB">
        <w:rPr>
          <w:spacing w:val="-2"/>
          <w:lang w:val="hu-HU"/>
        </w:rPr>
        <w:t>Gyakori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(10</w:t>
      </w:r>
      <w:r w:rsidRPr="005419BB">
        <w:rPr>
          <w:lang w:val="hu-HU"/>
        </w:rPr>
        <w:t xml:space="preserve"> </w:t>
      </w:r>
      <w:r w:rsidR="00171B78">
        <w:rPr>
          <w:spacing w:val="-2"/>
          <w:lang w:val="hu-HU"/>
        </w:rPr>
        <w:t>betegből</w:t>
      </w:r>
      <w:r w:rsidR="00171B78" w:rsidRPr="005419BB">
        <w:rPr>
          <w:spacing w:val="1"/>
          <w:lang w:val="hu-HU"/>
        </w:rPr>
        <w:t xml:space="preserve"> </w:t>
      </w:r>
      <w:r w:rsidR="00171B78">
        <w:rPr>
          <w:spacing w:val="-1"/>
          <w:lang w:val="hu-HU"/>
        </w:rPr>
        <w:t>legfeljebb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1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beteget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érinthet): izzadás,</w:t>
      </w:r>
      <w:r w:rsidRPr="005419BB">
        <w:rPr>
          <w:spacing w:val="83"/>
          <w:lang w:val="hu-HU"/>
        </w:rPr>
        <w:t xml:space="preserve"> </w:t>
      </w:r>
      <w:r w:rsidRPr="005419BB">
        <w:rPr>
          <w:spacing w:val="-1"/>
          <w:lang w:val="hu-HU"/>
        </w:rPr>
        <w:t>álmosság,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szédülés,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szájszárazság,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fejfájás,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hányás,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hányinger,</w:t>
      </w:r>
      <w:r w:rsidRPr="005419BB">
        <w:rPr>
          <w:spacing w:val="-1"/>
          <w:lang w:val="hu-HU"/>
        </w:rPr>
        <w:t xml:space="preserve"> csökkent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boldogságérzet.</w:t>
      </w:r>
    </w:p>
    <w:p w14:paraId="0F6E929E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1FFB7152" w14:textId="022E75B9" w:rsidR="004745AA" w:rsidRPr="005419BB" w:rsidRDefault="00B2773C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Ritka (1000</w:t>
      </w:r>
      <w:r w:rsidRPr="005419BB">
        <w:rPr>
          <w:lang w:val="hu-HU"/>
        </w:rPr>
        <w:t xml:space="preserve"> </w:t>
      </w:r>
      <w:r w:rsidR="00171B78">
        <w:rPr>
          <w:spacing w:val="-1"/>
          <w:lang w:val="hu-HU"/>
        </w:rPr>
        <w:t>betegből legfeljebb</w:t>
      </w:r>
      <w:r w:rsidRPr="005419BB">
        <w:rPr>
          <w:spacing w:val="3"/>
          <w:lang w:val="hu-HU"/>
        </w:rPr>
        <w:t xml:space="preserve"> </w:t>
      </w:r>
      <w:r w:rsidRPr="005419BB">
        <w:rPr>
          <w:lang w:val="hu-HU"/>
        </w:rPr>
        <w:t>1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beteget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érinthet):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bódultság,</w:t>
      </w:r>
      <w:r w:rsidRPr="005419BB">
        <w:rPr>
          <w:spacing w:val="74"/>
          <w:lang w:val="hu-HU"/>
        </w:rPr>
        <w:t xml:space="preserve"> </w:t>
      </w:r>
      <w:r w:rsidRPr="005419BB">
        <w:rPr>
          <w:spacing w:val="-1"/>
          <w:lang w:val="hu-HU"/>
        </w:rPr>
        <w:t>idegesség,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hidegrázás,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elvonási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tünetek,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zavaró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bőrérzet,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légzési nehézség.</w:t>
      </w:r>
    </w:p>
    <w:p w14:paraId="0C3719EE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3"/>
          <w:szCs w:val="23"/>
          <w:lang w:val="hu-HU"/>
        </w:rPr>
      </w:pPr>
    </w:p>
    <w:p w14:paraId="38EA6959" w14:textId="4EC5CFEA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Nagyon </w:t>
      </w:r>
      <w:r w:rsidRPr="005419BB">
        <w:rPr>
          <w:spacing w:val="-1"/>
          <w:lang w:val="hu-HU"/>
        </w:rPr>
        <w:t>ritka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(10</w:t>
      </w:r>
      <w:r w:rsidR="00171B78">
        <w:rPr>
          <w:lang w:val="hu-HU"/>
        </w:rPr>
        <w:t> </w:t>
      </w:r>
      <w:r w:rsidRPr="005419BB">
        <w:rPr>
          <w:lang w:val="hu-HU"/>
        </w:rPr>
        <w:t>000</w:t>
      </w:r>
      <w:r w:rsidRPr="005419BB">
        <w:rPr>
          <w:spacing w:val="-3"/>
          <w:lang w:val="hu-HU"/>
        </w:rPr>
        <w:t xml:space="preserve"> </w:t>
      </w:r>
      <w:r w:rsidR="00171B78">
        <w:rPr>
          <w:spacing w:val="-1"/>
          <w:lang w:val="hu-HU"/>
        </w:rPr>
        <w:t>betegből legfeljebb</w:t>
      </w:r>
      <w:r w:rsidR="00171B78">
        <w:rPr>
          <w:lang w:val="hu-HU"/>
        </w:rPr>
        <w:t xml:space="preserve"> </w:t>
      </w:r>
      <w:r w:rsidRPr="005419BB">
        <w:rPr>
          <w:lang w:val="hu-HU"/>
        </w:rPr>
        <w:t>1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beteget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érinthet):</w:t>
      </w:r>
      <w:r w:rsidRPr="005419BB">
        <w:rPr>
          <w:spacing w:val="-2"/>
          <w:lang w:val="hu-HU"/>
        </w:rPr>
        <w:t xml:space="preserve"> érzékcsalódás,</w:t>
      </w:r>
      <w:r w:rsidR="008358D1">
        <w:rPr>
          <w:spacing w:val="-2"/>
          <w:lang w:val="hu-HU"/>
        </w:rPr>
        <w:t xml:space="preserve"> </w:t>
      </w:r>
      <w:r w:rsidRPr="005419BB">
        <w:rPr>
          <w:spacing w:val="-2"/>
          <w:lang w:val="hu-HU"/>
        </w:rPr>
        <w:t>zavartság,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személyiségi</w:t>
      </w:r>
      <w:r w:rsidRPr="005419BB">
        <w:rPr>
          <w:spacing w:val="76"/>
          <w:lang w:val="hu-HU"/>
        </w:rPr>
        <w:t xml:space="preserve"> </w:t>
      </w:r>
      <w:r w:rsidRPr="005419BB">
        <w:rPr>
          <w:spacing w:val="-1"/>
          <w:lang w:val="hu-HU"/>
        </w:rPr>
        <w:t>zavarok, lassú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szívverés,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gyors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szívverés,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tüdővizenyő,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fokozott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boldogságérzet,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alacsony vérnyomás,</w:t>
      </w:r>
      <w:r w:rsidRPr="005419BB">
        <w:rPr>
          <w:spacing w:val="65"/>
          <w:lang w:val="hu-HU"/>
        </w:rPr>
        <w:t xml:space="preserve"> </w:t>
      </w:r>
      <w:r w:rsidRPr="005419BB">
        <w:rPr>
          <w:lang w:val="hu-HU"/>
        </w:rPr>
        <w:t>magas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vérnyomás,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kóros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könnyezés,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homályos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látás,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allergiás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reakció,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fájdalom</w:t>
      </w:r>
      <w:r w:rsidRPr="005419BB">
        <w:rPr>
          <w:lang w:val="hu-HU"/>
        </w:rPr>
        <w:t xml:space="preserve"> 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szúrás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helyén, bőr</w:t>
      </w:r>
      <w:r w:rsidRPr="005419BB">
        <w:rPr>
          <w:spacing w:val="91"/>
          <w:lang w:val="hu-HU"/>
        </w:rPr>
        <w:t xml:space="preserve"> </w:t>
      </w:r>
      <w:r w:rsidRPr="005419BB">
        <w:rPr>
          <w:spacing w:val="-1"/>
          <w:lang w:val="hu-HU"/>
        </w:rPr>
        <w:t>kivörösödése, csalánkiütés,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légzésdepresszió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újszülötteknél,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gyenge</w:t>
      </w:r>
      <w:r w:rsidRPr="005419BB">
        <w:rPr>
          <w:spacing w:val="-1"/>
          <w:lang w:val="hu-HU"/>
        </w:rPr>
        <w:t xml:space="preserve"> keringés újszülötteknél.</w:t>
      </w:r>
    </w:p>
    <w:p w14:paraId="13D8436B" w14:textId="4DE76CF6" w:rsidR="004745AA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6A9F094E" w14:textId="77777777" w:rsidR="004745AA" w:rsidRPr="005419BB" w:rsidRDefault="00B2773C" w:rsidP="008358D1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Ha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bármelyik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mellékhatás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súlyossá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válik,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vagy</w:t>
      </w:r>
      <w:r w:rsidRPr="005419BB">
        <w:rPr>
          <w:lang w:val="hu-HU"/>
        </w:rPr>
        <w:t xml:space="preserve"> a</w:t>
      </w:r>
      <w:r w:rsidRPr="005419BB">
        <w:rPr>
          <w:spacing w:val="-1"/>
          <w:lang w:val="hu-HU"/>
        </w:rPr>
        <w:t xml:space="preserve"> jelen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betegtájékoztatóban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1"/>
          <w:lang w:val="hu-HU"/>
        </w:rPr>
        <w:t>fel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nem </w:t>
      </w:r>
      <w:r w:rsidRPr="005419BB">
        <w:rPr>
          <w:spacing w:val="-1"/>
          <w:lang w:val="hu-HU"/>
        </w:rPr>
        <w:t>sorolt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bármilyen</w:t>
      </w:r>
      <w:r w:rsidRPr="005419BB">
        <w:rPr>
          <w:spacing w:val="47"/>
          <w:lang w:val="hu-HU"/>
        </w:rPr>
        <w:t xml:space="preserve"> </w:t>
      </w:r>
      <w:r w:rsidRPr="005419BB">
        <w:rPr>
          <w:spacing w:val="-2"/>
          <w:lang w:val="hu-HU"/>
        </w:rPr>
        <w:t>mellékhatást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tapasztal,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tájékoztassa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kezelőorvosát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gyógyszerészét.</w:t>
      </w:r>
    </w:p>
    <w:p w14:paraId="7234E055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718F0567" w14:textId="77777777" w:rsidR="004745AA" w:rsidRPr="005419BB" w:rsidRDefault="00B2773C">
      <w:pPr>
        <w:pStyle w:val="Cmsor1"/>
        <w:ind w:left="0" w:right="-8"/>
        <w:rPr>
          <w:b w:val="0"/>
          <w:bCs w:val="0"/>
          <w:lang w:val="hu-HU"/>
        </w:rPr>
      </w:pPr>
      <w:r w:rsidRPr="005419BB">
        <w:rPr>
          <w:spacing w:val="-1"/>
          <w:lang w:val="hu-HU"/>
        </w:rPr>
        <w:t>Mellékhatások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bejelentése</w:t>
      </w:r>
    </w:p>
    <w:p w14:paraId="2D167EB3" w14:textId="21007421" w:rsidR="004745AA" w:rsidRDefault="00B2773C" w:rsidP="009B5B08">
      <w:pPr>
        <w:pStyle w:val="Szvegtrzs"/>
        <w:ind w:left="0" w:right="-8"/>
        <w:rPr>
          <w:spacing w:val="-1"/>
          <w:lang w:val="hu-HU"/>
        </w:rPr>
      </w:pPr>
      <w:r w:rsidRPr="005419BB">
        <w:rPr>
          <w:lang w:val="hu-HU"/>
        </w:rPr>
        <w:t xml:space="preserve">Ha </w:t>
      </w:r>
      <w:r w:rsidRPr="005419BB">
        <w:rPr>
          <w:spacing w:val="-1"/>
          <w:lang w:val="hu-HU"/>
        </w:rPr>
        <w:t>Önnél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bármilyen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mellékhatás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jelentkezik,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tájékoztassa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kezelőorvosát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gyógyszerészét.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Ez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65"/>
          <w:lang w:val="hu-HU"/>
        </w:rPr>
        <w:t xml:space="preserve"> </w:t>
      </w:r>
      <w:r w:rsidRPr="005419BB">
        <w:rPr>
          <w:spacing w:val="-1"/>
          <w:lang w:val="hu-HU"/>
        </w:rPr>
        <w:t>betegtájékoztatóban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fel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nem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sorolt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bármilyen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lehetséges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mellékhatásra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vonatkozik.</w:t>
      </w:r>
      <w:r w:rsidRPr="005419BB">
        <w:rPr>
          <w:lang w:val="hu-HU"/>
        </w:rPr>
        <w:t xml:space="preserve"> A</w:t>
      </w:r>
      <w:r w:rsidR="008358D1">
        <w:rPr>
          <w:lang w:val="hu-HU"/>
        </w:rPr>
        <w:t xml:space="preserve"> </w:t>
      </w:r>
      <w:r w:rsidRPr="005419BB">
        <w:rPr>
          <w:spacing w:val="-1"/>
          <w:lang w:val="hu-HU"/>
        </w:rPr>
        <w:t>mellékhatásokat közvetlenül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hatóság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részére</w:t>
      </w:r>
      <w:r w:rsidRPr="005419BB">
        <w:rPr>
          <w:lang w:val="hu-HU"/>
        </w:rPr>
        <w:t xml:space="preserve"> is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bejelentheti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az</w:t>
      </w:r>
      <w:r w:rsidRPr="005419BB">
        <w:rPr>
          <w:lang w:val="hu-HU"/>
        </w:rPr>
        <w:t xml:space="preserve"> </w:t>
      </w:r>
      <w:r w:rsidRPr="009B5B08">
        <w:rPr>
          <w:color w:val="0000FF"/>
          <w:spacing w:val="-1"/>
          <w:highlight w:val="lightGray"/>
          <w:lang w:val="hu-HU"/>
        </w:rPr>
        <w:t>V.</w:t>
      </w:r>
      <w:r w:rsidRPr="009B5B08">
        <w:rPr>
          <w:color w:val="0000FF"/>
          <w:highlight w:val="lightGray"/>
          <w:lang w:val="hu-HU"/>
        </w:rPr>
        <w:t xml:space="preserve"> </w:t>
      </w:r>
      <w:r w:rsidRPr="009B5B08">
        <w:rPr>
          <w:color w:val="0000FF"/>
          <w:spacing w:val="-1"/>
          <w:highlight w:val="lightGray"/>
          <w:lang w:val="hu-HU"/>
        </w:rPr>
        <w:t>függelékben</w:t>
      </w:r>
      <w:r w:rsidRPr="009B5B08">
        <w:rPr>
          <w:color w:val="0000FF"/>
          <w:highlight w:val="lightGray"/>
          <w:lang w:val="hu-HU"/>
        </w:rPr>
        <w:t xml:space="preserve"> </w:t>
      </w:r>
      <w:r w:rsidRPr="009B5B08">
        <w:rPr>
          <w:spacing w:val="-1"/>
          <w:highlight w:val="lightGray"/>
          <w:lang w:val="hu-HU"/>
        </w:rPr>
        <w:t>található</w:t>
      </w:r>
      <w:r w:rsidRPr="009B5B08">
        <w:rPr>
          <w:spacing w:val="-2"/>
          <w:highlight w:val="lightGray"/>
          <w:lang w:val="hu-HU"/>
        </w:rPr>
        <w:t xml:space="preserve"> elérhetőségeken</w:t>
      </w:r>
      <w:r w:rsidRPr="009B5B08">
        <w:rPr>
          <w:highlight w:val="lightGray"/>
          <w:lang w:val="hu-HU"/>
        </w:rPr>
        <w:t xml:space="preserve"> </w:t>
      </w:r>
      <w:r w:rsidRPr="009B5B08">
        <w:rPr>
          <w:spacing w:val="-1"/>
          <w:highlight w:val="lightGray"/>
          <w:lang w:val="hu-HU"/>
        </w:rPr>
        <w:t>keresztül.</w:t>
      </w:r>
      <w:r w:rsidRPr="005419BB">
        <w:rPr>
          <w:lang w:val="hu-HU"/>
        </w:rPr>
        <w:t xml:space="preserve"> A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mellékhatások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bejelentésével</w:t>
      </w:r>
      <w:r w:rsidRPr="005419BB">
        <w:rPr>
          <w:lang w:val="hu-HU"/>
        </w:rPr>
        <w:t xml:space="preserve"> Ön </w:t>
      </w:r>
      <w:r w:rsidRPr="005419BB">
        <w:rPr>
          <w:spacing w:val="-2"/>
          <w:lang w:val="hu-HU"/>
        </w:rPr>
        <w:t>is</w:t>
      </w:r>
      <w:r w:rsidRPr="005419BB">
        <w:rPr>
          <w:spacing w:val="51"/>
          <w:lang w:val="hu-HU"/>
        </w:rPr>
        <w:t xml:space="preserve"> </w:t>
      </w:r>
      <w:r w:rsidRPr="005419BB">
        <w:rPr>
          <w:spacing w:val="-1"/>
          <w:lang w:val="hu-HU"/>
        </w:rPr>
        <w:t>hozzájárulhat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ahhoz,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hogy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minél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több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információ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álljon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 xml:space="preserve">rendelkezésre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gyógyszer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biztonságos</w:t>
      </w:r>
      <w:r w:rsidRPr="005419BB">
        <w:rPr>
          <w:spacing w:val="57"/>
          <w:lang w:val="hu-HU"/>
        </w:rPr>
        <w:t xml:space="preserve"> </w:t>
      </w:r>
      <w:r w:rsidRPr="005419BB">
        <w:rPr>
          <w:spacing w:val="-1"/>
          <w:lang w:val="hu-HU"/>
        </w:rPr>
        <w:t>alkalmazásával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kapcsolatban.</w:t>
      </w:r>
    </w:p>
    <w:p w14:paraId="648DF60B" w14:textId="5EEA1BD4" w:rsidR="00294DE2" w:rsidRDefault="00294DE2" w:rsidP="009B5B08">
      <w:pPr>
        <w:pStyle w:val="Szvegtrzs"/>
        <w:ind w:left="0" w:right="-8"/>
        <w:rPr>
          <w:lang w:val="hu-HU"/>
        </w:rPr>
      </w:pPr>
    </w:p>
    <w:p w14:paraId="563A8648" w14:textId="77777777" w:rsidR="001C097B" w:rsidRPr="005419BB" w:rsidRDefault="001C097B" w:rsidP="009B5B08">
      <w:pPr>
        <w:pStyle w:val="Szvegtrzs"/>
        <w:ind w:left="0" w:right="-8"/>
        <w:rPr>
          <w:lang w:val="hu-HU"/>
        </w:rPr>
      </w:pPr>
    </w:p>
    <w:p w14:paraId="5D2DDE95" w14:textId="77777777" w:rsidR="004745AA" w:rsidRPr="005419BB" w:rsidRDefault="00B2773C" w:rsidP="008358D1">
      <w:pPr>
        <w:pStyle w:val="Cmsor1"/>
        <w:numPr>
          <w:ilvl w:val="0"/>
          <w:numId w:val="2"/>
        </w:numPr>
        <w:tabs>
          <w:tab w:val="left" w:pos="685"/>
        </w:tabs>
        <w:ind w:left="0" w:right="-8" w:firstLine="0"/>
        <w:rPr>
          <w:lang w:val="hu-HU"/>
        </w:rPr>
      </w:pPr>
      <w:r w:rsidRPr="005419BB">
        <w:rPr>
          <w:lang w:val="hu-HU"/>
        </w:rPr>
        <w:t>Hogyan kell a NALPAIN 10 mg/ml oldatos injekciót tárolni?</w:t>
      </w:r>
    </w:p>
    <w:p w14:paraId="43C0D8C3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58489A7D" w14:textId="77777777" w:rsidR="004745AA" w:rsidRPr="005419BB" w:rsidRDefault="00B2773C" w:rsidP="0096654C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gyógyszer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gyermekektől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elzárva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tartandó!</w:t>
      </w:r>
    </w:p>
    <w:p w14:paraId="745B8B98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32"/>
          <w:szCs w:val="32"/>
          <w:lang w:val="hu-HU"/>
        </w:rPr>
      </w:pPr>
    </w:p>
    <w:p w14:paraId="77072C6B" w14:textId="2973D5FB" w:rsidR="004745AA" w:rsidRPr="005419BB" w:rsidRDefault="00B2773C" w:rsidP="008358D1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Az </w:t>
      </w:r>
      <w:r w:rsidRPr="005419BB">
        <w:rPr>
          <w:spacing w:val="-1"/>
          <w:lang w:val="hu-HU"/>
        </w:rPr>
        <w:t>ampullán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és</w:t>
      </w:r>
      <w:r w:rsidRPr="005419BB">
        <w:rPr>
          <w:spacing w:val="3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dobozon feltüntetett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lejárati</w:t>
      </w:r>
      <w:r w:rsidRPr="005419BB">
        <w:rPr>
          <w:spacing w:val="2"/>
          <w:lang w:val="hu-HU"/>
        </w:rPr>
        <w:t xml:space="preserve"> </w:t>
      </w:r>
      <w:r w:rsidRPr="005419BB">
        <w:rPr>
          <w:lang w:val="hu-HU"/>
        </w:rPr>
        <w:t>idő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(„</w:t>
      </w:r>
      <w:r w:rsidR="00171B78">
        <w:rPr>
          <w:spacing w:val="-1"/>
          <w:lang w:val="hu-HU"/>
        </w:rPr>
        <w:t>EXP</w:t>
      </w:r>
      <w:r w:rsidRPr="005419BB">
        <w:rPr>
          <w:spacing w:val="-1"/>
          <w:lang w:val="hu-HU"/>
        </w:rPr>
        <w:t>”)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 xml:space="preserve">után </w:t>
      </w:r>
      <w:r w:rsidRPr="005419BB">
        <w:rPr>
          <w:spacing w:val="-2"/>
          <w:lang w:val="hu-HU"/>
        </w:rPr>
        <w:t>ne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alkalmazza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ezt</w:t>
      </w:r>
      <w:r w:rsidRPr="005419BB">
        <w:rPr>
          <w:lang w:val="hu-HU"/>
        </w:rPr>
        <w:t xml:space="preserve"> 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gyógyszert.</w:t>
      </w:r>
      <w:r w:rsidRPr="005419BB">
        <w:rPr>
          <w:lang w:val="hu-HU"/>
        </w:rPr>
        <w:t xml:space="preserve"> A</w:t>
      </w:r>
      <w:r w:rsidRPr="005419BB">
        <w:rPr>
          <w:spacing w:val="43"/>
          <w:lang w:val="hu-HU"/>
        </w:rPr>
        <w:t xml:space="preserve"> </w:t>
      </w:r>
      <w:r w:rsidRPr="005419BB">
        <w:rPr>
          <w:spacing w:val="-1"/>
          <w:lang w:val="hu-HU"/>
        </w:rPr>
        <w:t>lejárati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idő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az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adott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hónap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utolsó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napjára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vonatkozik.</w:t>
      </w:r>
    </w:p>
    <w:p w14:paraId="693FFBC8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56AB0BAF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 xml:space="preserve">Legfeljebb 25 </w:t>
      </w:r>
      <w:r w:rsidRPr="005419BB">
        <w:rPr>
          <w:spacing w:val="-2"/>
          <w:lang w:val="hu-HU"/>
        </w:rPr>
        <w:t>°C-on</w:t>
      </w:r>
      <w:r w:rsidRPr="005419BB">
        <w:rPr>
          <w:spacing w:val="-1"/>
          <w:lang w:val="hu-HU"/>
        </w:rPr>
        <w:t xml:space="preserve"> tárolandó.</w:t>
      </w:r>
    </w:p>
    <w:p w14:paraId="7AEC2538" w14:textId="2502C432" w:rsidR="004745AA" w:rsidRPr="005419BB" w:rsidRDefault="002410D0" w:rsidP="009B5B08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>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fénytől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való védelem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érdekében</w:t>
      </w:r>
      <w:r w:rsidRPr="005419BB">
        <w:rPr>
          <w:lang w:val="hu-HU"/>
        </w:rPr>
        <w:t xml:space="preserve"> </w:t>
      </w:r>
      <w:r>
        <w:rPr>
          <w:lang w:val="hu-HU"/>
        </w:rPr>
        <w:t>a</w:t>
      </w:r>
      <w:r w:rsidR="00B2773C" w:rsidRPr="005419BB">
        <w:rPr>
          <w:lang w:val="hu-HU"/>
        </w:rPr>
        <w:t xml:space="preserve">z </w:t>
      </w:r>
      <w:r w:rsidR="00B2773C" w:rsidRPr="005419BB">
        <w:rPr>
          <w:spacing w:val="-1"/>
          <w:lang w:val="hu-HU"/>
        </w:rPr>
        <w:t>ampullá</w:t>
      </w:r>
      <w:r>
        <w:rPr>
          <w:spacing w:val="-1"/>
          <w:lang w:val="hu-HU"/>
        </w:rPr>
        <w:t>ka</w:t>
      </w:r>
      <w:r w:rsidR="00B2773C" w:rsidRPr="005419BB">
        <w:rPr>
          <w:spacing w:val="-1"/>
          <w:lang w:val="hu-HU"/>
        </w:rPr>
        <w:t>t</w:t>
      </w:r>
      <w:r w:rsidR="00B2773C" w:rsidRPr="005419BB">
        <w:rPr>
          <w:spacing w:val="-2"/>
          <w:lang w:val="hu-HU"/>
        </w:rPr>
        <w:t xml:space="preserve"> </w:t>
      </w:r>
      <w:r w:rsidR="00B2773C" w:rsidRPr="005419BB">
        <w:rPr>
          <w:spacing w:val="-1"/>
          <w:lang w:val="hu-HU"/>
        </w:rPr>
        <w:t>tartsa</w:t>
      </w:r>
      <w:r w:rsidR="00B2773C" w:rsidRPr="005419BB">
        <w:rPr>
          <w:spacing w:val="1"/>
          <w:lang w:val="hu-HU"/>
        </w:rPr>
        <w:t xml:space="preserve"> </w:t>
      </w:r>
      <w:r w:rsidR="00B2773C" w:rsidRPr="005419BB">
        <w:rPr>
          <w:lang w:val="hu-HU"/>
        </w:rPr>
        <w:t>a</w:t>
      </w:r>
      <w:r w:rsidR="00B2773C" w:rsidRPr="005419BB">
        <w:rPr>
          <w:spacing w:val="-1"/>
          <w:lang w:val="hu-HU"/>
        </w:rPr>
        <w:t xml:space="preserve"> </w:t>
      </w:r>
      <w:r>
        <w:rPr>
          <w:spacing w:val="-1"/>
          <w:lang w:val="hu-HU"/>
        </w:rPr>
        <w:t>külső csomagolásban</w:t>
      </w:r>
      <w:r w:rsidR="00B2773C" w:rsidRPr="005419BB">
        <w:rPr>
          <w:spacing w:val="-1"/>
          <w:lang w:val="hu-HU"/>
        </w:rPr>
        <w:t>.</w:t>
      </w:r>
      <w:r w:rsidR="00B2773C" w:rsidRPr="005419BB">
        <w:rPr>
          <w:spacing w:val="55"/>
          <w:lang w:val="hu-HU"/>
        </w:rPr>
        <w:t xml:space="preserve"> </w:t>
      </w:r>
      <w:r w:rsidR="00B2773C" w:rsidRPr="005419BB">
        <w:rPr>
          <w:lang w:val="hu-HU"/>
        </w:rPr>
        <w:t xml:space="preserve">Az </w:t>
      </w:r>
      <w:r w:rsidR="00B2773C" w:rsidRPr="005419BB">
        <w:rPr>
          <w:spacing w:val="-1"/>
          <w:lang w:val="hu-HU"/>
        </w:rPr>
        <w:t>első</w:t>
      </w:r>
      <w:r w:rsidR="00B2773C" w:rsidRPr="005419BB">
        <w:rPr>
          <w:lang w:val="hu-HU"/>
        </w:rPr>
        <w:t xml:space="preserve"> </w:t>
      </w:r>
      <w:r w:rsidR="00B2773C" w:rsidRPr="005419BB">
        <w:rPr>
          <w:spacing w:val="-1"/>
          <w:lang w:val="hu-HU"/>
        </w:rPr>
        <w:t>felnyitás</w:t>
      </w:r>
      <w:r w:rsidR="00B2773C" w:rsidRPr="005419BB">
        <w:rPr>
          <w:lang w:val="hu-HU"/>
        </w:rPr>
        <w:t xml:space="preserve"> </w:t>
      </w:r>
      <w:r w:rsidR="00B2773C" w:rsidRPr="005419BB">
        <w:rPr>
          <w:spacing w:val="-1"/>
          <w:lang w:val="hu-HU"/>
        </w:rPr>
        <w:t>után</w:t>
      </w:r>
      <w:r w:rsidR="00B2773C" w:rsidRPr="005419BB">
        <w:rPr>
          <w:spacing w:val="-3"/>
          <w:lang w:val="hu-HU"/>
        </w:rPr>
        <w:t xml:space="preserve"> </w:t>
      </w:r>
      <w:r w:rsidR="00B2773C" w:rsidRPr="005419BB">
        <w:rPr>
          <w:lang w:val="hu-HU"/>
        </w:rPr>
        <w:t>a</w:t>
      </w:r>
      <w:r w:rsidR="00B2773C" w:rsidRPr="005419BB">
        <w:rPr>
          <w:spacing w:val="1"/>
          <w:lang w:val="hu-HU"/>
        </w:rPr>
        <w:t xml:space="preserve"> </w:t>
      </w:r>
      <w:r w:rsidR="00B2773C" w:rsidRPr="005419BB">
        <w:rPr>
          <w:spacing w:val="-1"/>
          <w:lang w:val="hu-HU"/>
        </w:rPr>
        <w:t>gyógyszert</w:t>
      </w:r>
      <w:r w:rsidR="00B2773C" w:rsidRPr="005419BB">
        <w:rPr>
          <w:spacing w:val="-3"/>
          <w:lang w:val="hu-HU"/>
        </w:rPr>
        <w:t xml:space="preserve"> </w:t>
      </w:r>
      <w:r w:rsidR="00B2773C" w:rsidRPr="005419BB">
        <w:rPr>
          <w:spacing w:val="-1"/>
          <w:lang w:val="hu-HU"/>
        </w:rPr>
        <w:t>azonnal</w:t>
      </w:r>
      <w:r w:rsidR="00B2773C" w:rsidRPr="005419BB">
        <w:rPr>
          <w:spacing w:val="-3"/>
          <w:lang w:val="hu-HU"/>
        </w:rPr>
        <w:t xml:space="preserve"> </w:t>
      </w:r>
      <w:r w:rsidR="00B2773C" w:rsidRPr="005419BB">
        <w:rPr>
          <w:lang w:val="hu-HU"/>
        </w:rPr>
        <w:t>fel</w:t>
      </w:r>
      <w:r w:rsidR="00B2773C" w:rsidRPr="005419BB">
        <w:rPr>
          <w:spacing w:val="-2"/>
          <w:lang w:val="hu-HU"/>
        </w:rPr>
        <w:t xml:space="preserve"> </w:t>
      </w:r>
      <w:r w:rsidR="00B2773C" w:rsidRPr="005419BB">
        <w:rPr>
          <w:lang w:val="hu-HU"/>
        </w:rPr>
        <w:t>kell</w:t>
      </w:r>
      <w:r w:rsidR="00B2773C" w:rsidRPr="005419BB">
        <w:rPr>
          <w:spacing w:val="-3"/>
          <w:lang w:val="hu-HU"/>
        </w:rPr>
        <w:t xml:space="preserve"> </w:t>
      </w:r>
      <w:r w:rsidR="00B2773C" w:rsidRPr="005419BB">
        <w:rPr>
          <w:spacing w:val="-1"/>
          <w:lang w:val="hu-HU"/>
        </w:rPr>
        <w:t>használni.</w:t>
      </w:r>
    </w:p>
    <w:p w14:paraId="505CBDB8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Ez</w:t>
      </w:r>
      <w:r w:rsidRPr="005419BB">
        <w:rPr>
          <w:lang w:val="hu-HU"/>
        </w:rPr>
        <w:t xml:space="preserve"> 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gyógyszer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csak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egyszeri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adagban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használatos.</w:t>
      </w:r>
      <w:r w:rsidRPr="005419BB">
        <w:rPr>
          <w:lang w:val="hu-HU"/>
        </w:rPr>
        <w:t xml:space="preserve"> A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 xml:space="preserve">felhasználatlan </w:t>
      </w:r>
      <w:r w:rsidRPr="005419BB">
        <w:rPr>
          <w:spacing w:val="-2"/>
          <w:lang w:val="hu-HU"/>
        </w:rPr>
        <w:t>oldatot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meg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kell semmisíteni.</w:t>
      </w:r>
    </w:p>
    <w:p w14:paraId="10E716BC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0C5FEA70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Ne </w:t>
      </w:r>
      <w:r w:rsidRPr="005419BB">
        <w:rPr>
          <w:spacing w:val="-1"/>
          <w:lang w:val="hu-HU"/>
        </w:rPr>
        <w:t>alkalmazza</w:t>
      </w:r>
      <w:r w:rsidRPr="005419BB">
        <w:rPr>
          <w:lang w:val="hu-HU"/>
        </w:rPr>
        <w:t xml:space="preserve"> 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gyógyszert,</w:t>
      </w:r>
      <w:r w:rsidRPr="005419BB">
        <w:rPr>
          <w:lang w:val="hu-HU"/>
        </w:rPr>
        <w:t xml:space="preserve"> ha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az</w:t>
      </w:r>
      <w:r w:rsidRPr="005419BB">
        <w:rPr>
          <w:spacing w:val="-4"/>
          <w:lang w:val="hu-HU"/>
        </w:rPr>
        <w:t xml:space="preserve"> </w:t>
      </w:r>
      <w:r w:rsidRPr="005419BB">
        <w:rPr>
          <w:spacing w:val="-1"/>
          <w:lang w:val="hu-HU"/>
        </w:rPr>
        <w:t>oldatban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elszíneződést,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zavarosságot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vagy</w:t>
      </w:r>
      <w:r w:rsidRPr="005419BB">
        <w:rPr>
          <w:spacing w:val="61"/>
          <w:lang w:val="hu-HU"/>
        </w:rPr>
        <w:t xml:space="preserve"> </w:t>
      </w:r>
      <w:r w:rsidRPr="005419BB">
        <w:rPr>
          <w:spacing w:val="-1"/>
          <w:lang w:val="hu-HU"/>
        </w:rPr>
        <w:t>részecskéket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észlel.</w:t>
      </w:r>
    </w:p>
    <w:p w14:paraId="56B190BF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750AC2DB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Semmilyen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gyógyszert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ne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dobjon</w:t>
      </w:r>
      <w:r w:rsidRPr="005419BB">
        <w:rPr>
          <w:spacing w:val="-5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szennyvízbe</w:t>
      </w:r>
      <w:r w:rsidRPr="005419BB">
        <w:rPr>
          <w:lang w:val="hu-HU"/>
        </w:rPr>
        <w:t xml:space="preserve"> vagy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háztartási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hulladékba.</w:t>
      </w:r>
      <w:r w:rsidRPr="005419BB">
        <w:rPr>
          <w:spacing w:val="-1"/>
          <w:lang w:val="hu-HU"/>
        </w:rPr>
        <w:t xml:space="preserve"> Kérdezze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meg</w:t>
      </w:r>
    </w:p>
    <w:p w14:paraId="38E232BC" w14:textId="77777777" w:rsidR="004745AA" w:rsidRPr="005419BB" w:rsidRDefault="00B2773C" w:rsidP="008358D1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gyógyszerészét,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hogy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mit </w:t>
      </w:r>
      <w:r w:rsidRPr="005419BB">
        <w:rPr>
          <w:spacing w:val="-1"/>
          <w:lang w:val="hu-HU"/>
        </w:rPr>
        <w:t>tegyen</w:t>
      </w:r>
      <w:r w:rsidRPr="005419BB">
        <w:rPr>
          <w:lang w:val="hu-HU"/>
        </w:rPr>
        <w:t xml:space="preserve"> 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már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nem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használt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gyógyszereivel.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Ezek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az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intézkedések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elősegítik</w:t>
      </w:r>
      <w:r w:rsidRPr="005419BB">
        <w:rPr>
          <w:spacing w:val="67"/>
          <w:lang w:val="hu-HU"/>
        </w:rPr>
        <w:t xml:space="preserve"> </w:t>
      </w: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környezet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védelmét.</w:t>
      </w:r>
    </w:p>
    <w:p w14:paraId="58C134C8" w14:textId="1E3E5213" w:rsidR="004745AA" w:rsidRDefault="004745AA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57DF552E" w14:textId="77777777" w:rsidR="001C097B" w:rsidRPr="005419BB" w:rsidRDefault="001C097B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0712B85F" w14:textId="77777777" w:rsidR="004745AA" w:rsidRPr="005419BB" w:rsidRDefault="00B2773C" w:rsidP="009B5B08">
      <w:pPr>
        <w:pStyle w:val="Cmsor1"/>
        <w:numPr>
          <w:ilvl w:val="0"/>
          <w:numId w:val="2"/>
        </w:numPr>
        <w:tabs>
          <w:tab w:val="left" w:pos="685"/>
        </w:tabs>
        <w:ind w:left="0" w:right="-8" w:firstLine="0"/>
        <w:rPr>
          <w:b w:val="0"/>
          <w:bCs w:val="0"/>
          <w:lang w:val="hu-HU"/>
        </w:rPr>
      </w:pPr>
      <w:r w:rsidRPr="005419BB">
        <w:rPr>
          <w:lang w:val="hu-HU"/>
        </w:rPr>
        <w:t>A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csomagolás tartalma</w:t>
      </w:r>
      <w:r w:rsidRPr="005419BB">
        <w:rPr>
          <w:lang w:val="hu-HU"/>
        </w:rPr>
        <w:t xml:space="preserve"> és</w:t>
      </w:r>
      <w:r w:rsidRPr="005419BB">
        <w:rPr>
          <w:spacing w:val="-5"/>
          <w:lang w:val="hu-HU"/>
        </w:rPr>
        <w:t xml:space="preserve"> </w:t>
      </w:r>
      <w:r w:rsidRPr="005419BB">
        <w:rPr>
          <w:lang w:val="hu-HU"/>
        </w:rPr>
        <w:t>egyéb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információk</w:t>
      </w:r>
    </w:p>
    <w:p w14:paraId="7437D493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1CE2F0DC" w14:textId="77777777" w:rsidR="004745AA" w:rsidRPr="005419BB" w:rsidRDefault="00B2773C">
      <w:pPr>
        <w:ind w:right="-8"/>
        <w:rPr>
          <w:rFonts w:ascii="Times New Roman" w:eastAsia="Times New Roman" w:hAnsi="Times New Roman" w:cs="Times New Roman"/>
          <w:lang w:val="hu-HU"/>
        </w:rPr>
      </w:pPr>
      <w:r w:rsidRPr="005419BB">
        <w:rPr>
          <w:rFonts w:ascii="Times New Roman" w:hAnsi="Times New Roman"/>
          <w:b/>
          <w:lang w:val="hu-HU"/>
        </w:rPr>
        <w:t>Mit</w:t>
      </w:r>
      <w:r w:rsidRPr="005419BB">
        <w:rPr>
          <w:rFonts w:ascii="Times New Roman" w:hAnsi="Times New Roman"/>
          <w:b/>
          <w:spacing w:val="-3"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tartalmaz</w:t>
      </w:r>
      <w:r w:rsidRPr="005419BB">
        <w:rPr>
          <w:rFonts w:ascii="Times New Roman" w:hAnsi="Times New Roman"/>
          <w:b/>
          <w:spacing w:val="1"/>
          <w:lang w:val="hu-HU"/>
        </w:rPr>
        <w:t xml:space="preserve"> </w:t>
      </w:r>
      <w:r w:rsidRPr="005419BB">
        <w:rPr>
          <w:rFonts w:ascii="Times New Roman" w:hAnsi="Times New Roman"/>
          <w:b/>
          <w:lang w:val="hu-HU"/>
        </w:rPr>
        <w:t xml:space="preserve">a </w:t>
      </w:r>
      <w:r w:rsidRPr="005419BB">
        <w:rPr>
          <w:rFonts w:ascii="Times New Roman" w:hAnsi="Times New Roman"/>
          <w:b/>
          <w:spacing w:val="-2"/>
          <w:lang w:val="hu-HU"/>
        </w:rPr>
        <w:t xml:space="preserve">NALPAIN </w:t>
      </w:r>
      <w:r w:rsidRPr="005419BB">
        <w:rPr>
          <w:rFonts w:ascii="Times New Roman" w:hAnsi="Times New Roman"/>
          <w:b/>
          <w:lang w:val="hu-HU"/>
        </w:rPr>
        <w:t xml:space="preserve">10 </w:t>
      </w:r>
      <w:r w:rsidRPr="005419BB">
        <w:rPr>
          <w:rFonts w:ascii="Times New Roman" w:hAnsi="Times New Roman"/>
          <w:b/>
          <w:spacing w:val="-1"/>
          <w:lang w:val="hu-HU"/>
        </w:rPr>
        <w:t>mg/ml</w:t>
      </w:r>
      <w:r w:rsidRPr="005419BB">
        <w:rPr>
          <w:rFonts w:ascii="Times New Roman" w:hAnsi="Times New Roman"/>
          <w:b/>
          <w:lang w:val="hu-HU"/>
        </w:rPr>
        <w:t xml:space="preserve"> </w:t>
      </w:r>
      <w:r w:rsidRPr="005419BB">
        <w:rPr>
          <w:rFonts w:ascii="Times New Roman" w:hAnsi="Times New Roman"/>
          <w:b/>
          <w:spacing w:val="-1"/>
          <w:lang w:val="hu-HU"/>
        </w:rPr>
        <w:t>oldatos</w:t>
      </w:r>
      <w:r w:rsidRPr="005419BB">
        <w:rPr>
          <w:rFonts w:ascii="Times New Roman" w:hAnsi="Times New Roman"/>
          <w:b/>
          <w:lang w:val="hu-HU"/>
        </w:rPr>
        <w:t xml:space="preserve"> injekció?</w:t>
      </w:r>
    </w:p>
    <w:p w14:paraId="493ED94D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b/>
          <w:bCs/>
          <w:sz w:val="21"/>
          <w:szCs w:val="21"/>
          <w:lang w:val="hu-HU"/>
        </w:rPr>
      </w:pPr>
    </w:p>
    <w:p w14:paraId="5C9FCA98" w14:textId="5BE4B64E" w:rsidR="008358D1" w:rsidRPr="009B5B08" w:rsidRDefault="00B2773C" w:rsidP="008358D1">
      <w:pPr>
        <w:pStyle w:val="Szvegtrzs"/>
        <w:numPr>
          <w:ilvl w:val="0"/>
          <w:numId w:val="1"/>
        </w:numPr>
        <w:tabs>
          <w:tab w:val="left" w:pos="685"/>
        </w:tabs>
        <w:ind w:left="426" w:right="-8" w:hanging="426"/>
        <w:rPr>
          <w:lang w:val="hu-HU"/>
        </w:rPr>
      </w:pP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készítmény hatóanyaga</w:t>
      </w:r>
      <w:r w:rsidRPr="005419BB">
        <w:rPr>
          <w:lang w:val="hu-HU"/>
        </w:rPr>
        <w:t xml:space="preserve"> a</w:t>
      </w:r>
      <w:r w:rsidRPr="005419BB">
        <w:rPr>
          <w:spacing w:val="-1"/>
          <w:lang w:val="hu-HU"/>
        </w:rPr>
        <w:t xml:space="preserve"> nalbufin-hidroklorid.</w:t>
      </w:r>
    </w:p>
    <w:p w14:paraId="0B232D5A" w14:textId="7032AA0C" w:rsidR="004745AA" w:rsidRPr="005419BB" w:rsidRDefault="00B2773C" w:rsidP="009B5B08">
      <w:pPr>
        <w:pStyle w:val="Szvegtrzs"/>
        <w:tabs>
          <w:tab w:val="left" w:pos="685"/>
        </w:tabs>
        <w:ind w:left="426" w:right="-8"/>
        <w:rPr>
          <w:lang w:val="hu-HU"/>
        </w:rPr>
      </w:pPr>
      <w:r w:rsidRPr="005419BB">
        <w:rPr>
          <w:lang w:val="hu-HU"/>
        </w:rPr>
        <w:t>1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 xml:space="preserve">ml </w:t>
      </w:r>
      <w:r w:rsidRPr="005419BB">
        <w:rPr>
          <w:spacing w:val="-1"/>
          <w:lang w:val="hu-HU"/>
        </w:rPr>
        <w:t>oldat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mg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nalbufin-hidrokloridot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tartalmaz.</w:t>
      </w:r>
    </w:p>
    <w:p w14:paraId="5F8F8905" w14:textId="77777777" w:rsidR="004745AA" w:rsidRPr="005419BB" w:rsidRDefault="00B2773C" w:rsidP="009B5B08">
      <w:pPr>
        <w:pStyle w:val="Szvegtrzs"/>
        <w:ind w:left="426" w:right="-8"/>
        <w:rPr>
          <w:lang w:val="hu-HU"/>
        </w:rPr>
      </w:pPr>
      <w:r w:rsidRPr="005419BB">
        <w:rPr>
          <w:lang w:val="hu-HU"/>
        </w:rPr>
        <w:t>1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>db 2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ml-es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ampulla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20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mg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nalbufin-hidrokloridot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tartalmaz.</w:t>
      </w:r>
    </w:p>
    <w:p w14:paraId="20886EEB" w14:textId="762D7E37" w:rsidR="004745AA" w:rsidRPr="005419BB" w:rsidRDefault="00B2773C" w:rsidP="009B5B08">
      <w:pPr>
        <w:pStyle w:val="Szvegtrzs"/>
        <w:numPr>
          <w:ilvl w:val="0"/>
          <w:numId w:val="1"/>
        </w:numPr>
        <w:tabs>
          <w:tab w:val="left" w:pos="685"/>
        </w:tabs>
        <w:ind w:left="426" w:right="-8" w:hanging="426"/>
        <w:rPr>
          <w:lang w:val="hu-HU"/>
        </w:rPr>
      </w:pPr>
      <w:r w:rsidRPr="005419BB">
        <w:rPr>
          <w:spacing w:val="-1"/>
          <w:lang w:val="hu-HU"/>
        </w:rPr>
        <w:t>Egyéb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összetevők:</w:t>
      </w:r>
      <w:r w:rsidRPr="005419BB">
        <w:rPr>
          <w:spacing w:val="30"/>
          <w:lang w:val="hu-HU"/>
        </w:rPr>
        <w:t xml:space="preserve"> </w:t>
      </w:r>
      <w:r w:rsidRPr="005419BB">
        <w:rPr>
          <w:spacing w:val="-1"/>
          <w:lang w:val="hu-HU"/>
        </w:rPr>
        <w:t>vízmentes</w:t>
      </w:r>
      <w:r w:rsidR="002410D0">
        <w:rPr>
          <w:spacing w:val="-1"/>
          <w:lang w:val="hu-HU"/>
        </w:rPr>
        <w:t xml:space="preserve"> </w:t>
      </w:r>
      <w:r w:rsidRPr="005419BB">
        <w:rPr>
          <w:spacing w:val="-1"/>
          <w:lang w:val="hu-HU"/>
        </w:rPr>
        <w:t>citromsav</w:t>
      </w:r>
      <w:r w:rsidR="002410D0">
        <w:rPr>
          <w:spacing w:val="-1"/>
          <w:lang w:val="hu-HU"/>
        </w:rPr>
        <w:t>,</w:t>
      </w:r>
      <w:r w:rsidRPr="005419BB">
        <w:rPr>
          <w:spacing w:val="28"/>
          <w:lang w:val="hu-HU"/>
        </w:rPr>
        <w:t xml:space="preserve"> </w:t>
      </w:r>
      <w:r w:rsidRPr="005419BB">
        <w:rPr>
          <w:spacing w:val="-1"/>
          <w:lang w:val="hu-HU"/>
        </w:rPr>
        <w:t>nátrium-citrát</w:t>
      </w:r>
      <w:r w:rsidR="002410D0">
        <w:rPr>
          <w:spacing w:val="-1"/>
          <w:lang w:val="hu-HU"/>
        </w:rPr>
        <w:t>,</w:t>
      </w:r>
      <w:r w:rsidRPr="005419BB">
        <w:rPr>
          <w:spacing w:val="21"/>
          <w:lang w:val="hu-HU"/>
        </w:rPr>
        <w:t xml:space="preserve"> </w:t>
      </w:r>
      <w:r w:rsidRPr="005419BB">
        <w:rPr>
          <w:spacing w:val="-1"/>
          <w:lang w:val="hu-HU"/>
        </w:rPr>
        <w:t>nátrium-klorid</w:t>
      </w:r>
      <w:r w:rsidR="002410D0">
        <w:rPr>
          <w:spacing w:val="-1"/>
          <w:lang w:val="hu-HU"/>
        </w:rPr>
        <w:t>,</w:t>
      </w:r>
    </w:p>
    <w:p w14:paraId="258C5E39" w14:textId="76F0C0FD" w:rsidR="008358D1" w:rsidRDefault="00B2773C" w:rsidP="009B5B08">
      <w:pPr>
        <w:pStyle w:val="Szvegtrzs"/>
        <w:ind w:left="2127" w:right="-8"/>
        <w:rPr>
          <w:spacing w:val="25"/>
          <w:lang w:val="hu-HU"/>
        </w:rPr>
      </w:pPr>
      <w:r w:rsidRPr="005419BB">
        <w:rPr>
          <w:lang w:val="hu-HU"/>
        </w:rPr>
        <w:t>sósav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>(a pH</w:t>
      </w:r>
      <w:r w:rsidRPr="005419BB">
        <w:rPr>
          <w:spacing w:val="-1"/>
          <w:lang w:val="hu-HU"/>
        </w:rPr>
        <w:t xml:space="preserve"> beállításához)</w:t>
      </w:r>
      <w:r w:rsidR="002410D0">
        <w:rPr>
          <w:spacing w:val="-1"/>
          <w:lang w:val="hu-HU"/>
        </w:rPr>
        <w:t>,</w:t>
      </w:r>
    </w:p>
    <w:p w14:paraId="2D13E8A4" w14:textId="14589658" w:rsidR="004745AA" w:rsidRPr="005419BB" w:rsidRDefault="00B2773C" w:rsidP="009B5B08">
      <w:pPr>
        <w:pStyle w:val="Szvegtrzs"/>
        <w:ind w:left="2127" w:right="-8"/>
        <w:rPr>
          <w:lang w:val="hu-HU"/>
        </w:rPr>
      </w:pPr>
      <w:r w:rsidRPr="005419BB">
        <w:rPr>
          <w:spacing w:val="-2"/>
          <w:lang w:val="hu-HU"/>
        </w:rPr>
        <w:t>injekcióhoz</w:t>
      </w:r>
      <w:r w:rsidRPr="005419BB">
        <w:rPr>
          <w:spacing w:val="-1"/>
          <w:lang w:val="hu-HU"/>
        </w:rPr>
        <w:t xml:space="preserve"> való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víz.</w:t>
      </w:r>
    </w:p>
    <w:p w14:paraId="6FD0A90D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32F250E2" w14:textId="0828C359" w:rsidR="004745AA" w:rsidRPr="005419BB" w:rsidRDefault="00B2773C">
      <w:pPr>
        <w:pStyle w:val="Cmsor1"/>
        <w:ind w:left="0" w:right="-8"/>
        <w:rPr>
          <w:b w:val="0"/>
          <w:bCs w:val="0"/>
          <w:lang w:val="hu-HU"/>
        </w:rPr>
      </w:pPr>
      <w:r w:rsidRPr="005419BB">
        <w:rPr>
          <w:spacing w:val="-1"/>
          <w:lang w:val="hu-HU"/>
        </w:rPr>
        <w:t>Milyen</w:t>
      </w:r>
      <w:r w:rsidRPr="005419BB">
        <w:rPr>
          <w:spacing w:val="-2"/>
          <w:lang w:val="hu-HU"/>
        </w:rPr>
        <w:t xml:space="preserve"> </w:t>
      </w: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NALPAIN</w:t>
      </w:r>
      <w:r w:rsidRPr="005419BB">
        <w:rPr>
          <w:lang w:val="hu-HU"/>
        </w:rPr>
        <w:t xml:space="preserve"> 10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injekció külleme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>és</w:t>
      </w:r>
      <w:r w:rsidRPr="005419BB">
        <w:rPr>
          <w:spacing w:val="-3"/>
          <w:lang w:val="hu-HU"/>
        </w:rPr>
        <w:t xml:space="preserve"> </w:t>
      </w:r>
      <w:r w:rsidRPr="005419BB">
        <w:rPr>
          <w:lang w:val="hu-HU"/>
        </w:rPr>
        <w:t xml:space="preserve">mit </w:t>
      </w:r>
      <w:r w:rsidRPr="005419BB">
        <w:rPr>
          <w:spacing w:val="-1"/>
          <w:lang w:val="hu-HU"/>
        </w:rPr>
        <w:t xml:space="preserve">tartalmaz </w:t>
      </w:r>
      <w:r w:rsidRPr="005419BB">
        <w:rPr>
          <w:lang w:val="hu-HU"/>
        </w:rPr>
        <w:t>a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csomagolás</w:t>
      </w:r>
      <w:r w:rsidR="00B13A14">
        <w:rPr>
          <w:spacing w:val="-2"/>
          <w:lang w:val="hu-HU"/>
        </w:rPr>
        <w:t>?</w:t>
      </w:r>
    </w:p>
    <w:p w14:paraId="1515BD01" w14:textId="77777777" w:rsidR="004745AA" w:rsidRPr="005419BB" w:rsidRDefault="004745AA">
      <w:pPr>
        <w:ind w:right="-8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7E008D1A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Ampullánként</w:t>
      </w:r>
      <w:r w:rsidRPr="005419BB">
        <w:rPr>
          <w:lang w:val="hu-HU"/>
        </w:rPr>
        <w:t xml:space="preserve"> 2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ml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tiszta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színtelen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 xml:space="preserve">oldatos </w:t>
      </w:r>
      <w:r w:rsidRPr="005419BB">
        <w:rPr>
          <w:spacing w:val="-1"/>
          <w:lang w:val="hu-HU"/>
        </w:rPr>
        <w:t>injekciót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tartalmaz.</w:t>
      </w:r>
    </w:p>
    <w:p w14:paraId="7632120F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ampullát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 xml:space="preserve">tartalmazó </w:t>
      </w:r>
      <w:r w:rsidRPr="005419BB">
        <w:rPr>
          <w:spacing w:val="-2"/>
          <w:lang w:val="hu-HU"/>
        </w:rPr>
        <w:t>csomagokban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kapható.</w:t>
      </w:r>
    </w:p>
    <w:p w14:paraId="79EBADC6" w14:textId="77777777" w:rsidR="004745AA" w:rsidRPr="005419BB" w:rsidRDefault="004745AA" w:rsidP="008358D1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61768D86" w14:textId="637CB9AA" w:rsidR="004745AA" w:rsidRPr="005419BB" w:rsidRDefault="00B2773C" w:rsidP="008358D1">
      <w:pPr>
        <w:pStyle w:val="Cmsor1"/>
        <w:ind w:left="0" w:right="-8"/>
        <w:rPr>
          <w:b w:val="0"/>
          <w:bCs w:val="0"/>
          <w:lang w:val="hu-HU"/>
        </w:rPr>
      </w:pPr>
      <w:r w:rsidRPr="005419BB">
        <w:rPr>
          <w:lang w:val="hu-HU"/>
        </w:rPr>
        <w:t xml:space="preserve">A </w:t>
      </w:r>
      <w:r w:rsidRPr="005419BB">
        <w:rPr>
          <w:spacing w:val="-1"/>
          <w:lang w:val="hu-HU"/>
        </w:rPr>
        <w:t>forgalomba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hozatali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1"/>
          <w:lang w:val="hu-HU"/>
        </w:rPr>
        <w:t>engedély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jogosultja</w:t>
      </w:r>
    </w:p>
    <w:p w14:paraId="1C202C9E" w14:textId="77777777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Orpha-Devel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Handels und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Vertriebs GmbH</w:t>
      </w:r>
      <w:r w:rsidRPr="005419BB">
        <w:rPr>
          <w:spacing w:val="30"/>
          <w:lang w:val="hu-HU"/>
        </w:rPr>
        <w:t xml:space="preserve"> </w:t>
      </w:r>
      <w:r w:rsidRPr="005419BB">
        <w:rPr>
          <w:spacing w:val="-1"/>
          <w:lang w:val="hu-HU"/>
        </w:rPr>
        <w:t>Wintergasse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85/1B</w:t>
      </w:r>
    </w:p>
    <w:p w14:paraId="195C6232" w14:textId="3B56F11C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2"/>
          <w:lang w:val="hu-HU"/>
        </w:rPr>
        <w:t>A-3002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Purkersdorf</w:t>
      </w:r>
      <w:r w:rsidR="00B13A14">
        <w:rPr>
          <w:spacing w:val="-1"/>
          <w:lang w:val="hu-HU"/>
        </w:rPr>
        <w:t>,</w:t>
      </w:r>
      <w:r w:rsidRPr="005419BB">
        <w:rPr>
          <w:spacing w:val="28"/>
          <w:lang w:val="hu-HU"/>
        </w:rPr>
        <w:t xml:space="preserve"> </w:t>
      </w:r>
      <w:r w:rsidRPr="005419BB">
        <w:rPr>
          <w:spacing w:val="-1"/>
          <w:lang w:val="hu-HU"/>
        </w:rPr>
        <w:t>Ausztria</w:t>
      </w:r>
    </w:p>
    <w:p w14:paraId="082FE5DE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lang w:val="hu-HU"/>
        </w:rPr>
      </w:pPr>
    </w:p>
    <w:p w14:paraId="309236FD" w14:textId="42EBA718" w:rsidR="004745AA" w:rsidRPr="005419BB" w:rsidRDefault="00B2773C" w:rsidP="008358D1">
      <w:pPr>
        <w:pStyle w:val="Cmsor1"/>
        <w:ind w:left="0" w:right="-8"/>
        <w:rPr>
          <w:b w:val="0"/>
          <w:bCs w:val="0"/>
          <w:lang w:val="hu-HU"/>
        </w:rPr>
      </w:pPr>
      <w:r w:rsidRPr="005419BB">
        <w:rPr>
          <w:lang w:val="hu-HU"/>
        </w:rPr>
        <w:t>Gyártó</w:t>
      </w:r>
    </w:p>
    <w:p w14:paraId="01BA895B" w14:textId="6AABD063" w:rsidR="004745AA" w:rsidRPr="005419BB" w:rsidRDefault="00B2773C" w:rsidP="008358D1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 xml:space="preserve">AOP Orphan Pharmaceuticals </w:t>
      </w:r>
      <w:r w:rsidRPr="005419BB">
        <w:rPr>
          <w:spacing w:val="-2"/>
          <w:lang w:val="hu-HU"/>
        </w:rPr>
        <w:t>GmbH</w:t>
      </w:r>
    </w:p>
    <w:p w14:paraId="24B837F7" w14:textId="5C665109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 xml:space="preserve">1190 Bécs, </w:t>
      </w:r>
      <w:r w:rsidRPr="005419BB">
        <w:rPr>
          <w:spacing w:val="-2"/>
          <w:lang w:val="hu-HU"/>
        </w:rPr>
        <w:t>Ausztria</w:t>
      </w:r>
    </w:p>
    <w:p w14:paraId="29370DEC" w14:textId="77777777" w:rsidR="00294DE2" w:rsidRDefault="00294DE2" w:rsidP="009B5B08">
      <w:pPr>
        <w:pStyle w:val="Cmsor1"/>
        <w:ind w:left="0" w:right="-8"/>
        <w:rPr>
          <w:spacing w:val="-1"/>
          <w:lang w:val="hu-HU"/>
        </w:rPr>
      </w:pPr>
    </w:p>
    <w:p w14:paraId="63CFD691" w14:textId="132CDE79" w:rsidR="00E97F05" w:rsidRPr="002F6ED1" w:rsidRDefault="00E97F05" w:rsidP="009B5B08">
      <w:pPr>
        <w:pStyle w:val="Szvegtrzs"/>
        <w:ind w:left="0" w:right="-8"/>
        <w:rPr>
          <w:spacing w:val="-2"/>
          <w:lang w:val="hu-HU"/>
        </w:rPr>
      </w:pPr>
      <w:r w:rsidRPr="00A93B03">
        <w:rPr>
          <w:bCs/>
          <w:color w:val="000000"/>
          <w:lang w:val="hu-HU" w:eastAsia="hu-HU"/>
        </w:rPr>
        <w:t>OGYI-T-22407/01</w:t>
      </w:r>
      <w:r w:rsidR="00D2136C">
        <w:rPr>
          <w:bCs/>
          <w:color w:val="000000"/>
          <w:lang w:val="hu-HU" w:eastAsia="hu-HU"/>
        </w:rPr>
        <w:tab/>
      </w:r>
      <w:r>
        <w:rPr>
          <w:bCs/>
          <w:color w:val="000000"/>
          <w:lang w:val="hu-HU" w:eastAsia="hu-HU"/>
        </w:rPr>
        <w:t>(10</w:t>
      </w:r>
      <w:r w:rsidR="001C097B">
        <w:rPr>
          <w:bCs/>
          <w:color w:val="000000"/>
          <w:lang w:val="hu-HU" w:eastAsia="hu-HU"/>
        </w:rPr>
        <w:t>×</w:t>
      </w:r>
      <w:r>
        <w:rPr>
          <w:bCs/>
          <w:color w:val="000000"/>
          <w:lang w:val="hu-HU" w:eastAsia="hu-HU"/>
        </w:rPr>
        <w:t>1 ampulla)</w:t>
      </w:r>
    </w:p>
    <w:p w14:paraId="4C5F13A1" w14:textId="77777777" w:rsidR="00554CA8" w:rsidRDefault="00554CA8" w:rsidP="009B5B08">
      <w:pPr>
        <w:pStyle w:val="Cmsor1"/>
        <w:ind w:left="0" w:right="-8"/>
        <w:rPr>
          <w:spacing w:val="-1"/>
          <w:lang w:val="hu-HU"/>
        </w:rPr>
      </w:pPr>
    </w:p>
    <w:p w14:paraId="4A47C4A3" w14:textId="77777777" w:rsidR="004745AA" w:rsidRPr="005419BB" w:rsidRDefault="00B2773C" w:rsidP="009B5B08">
      <w:pPr>
        <w:pStyle w:val="Cmsor1"/>
        <w:ind w:left="0" w:right="-8"/>
        <w:rPr>
          <w:b w:val="0"/>
          <w:bCs w:val="0"/>
          <w:lang w:val="hu-HU"/>
        </w:rPr>
      </w:pPr>
      <w:r w:rsidRPr="005419BB">
        <w:rPr>
          <w:spacing w:val="-1"/>
          <w:lang w:val="hu-HU"/>
        </w:rPr>
        <w:t>Ezt</w:t>
      </w:r>
      <w:r w:rsidRPr="005419BB">
        <w:rPr>
          <w:lang w:val="hu-HU"/>
        </w:rPr>
        <w:t xml:space="preserve"> a </w:t>
      </w:r>
      <w:r w:rsidRPr="005419BB">
        <w:rPr>
          <w:spacing w:val="-1"/>
          <w:lang w:val="hu-HU"/>
        </w:rPr>
        <w:t>gyógyszert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az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2"/>
          <w:lang w:val="hu-HU"/>
        </w:rPr>
        <w:t>Európai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Gazdasági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Térség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tagállamaiban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az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alábbi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neveken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engedélyezték:</w:t>
      </w:r>
    </w:p>
    <w:p w14:paraId="3E4F8D1D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b/>
          <w:bCs/>
          <w:sz w:val="23"/>
          <w:szCs w:val="23"/>
          <w:lang w:val="hu-HU"/>
        </w:rPr>
      </w:pPr>
    </w:p>
    <w:p w14:paraId="083BD58C" w14:textId="77777777" w:rsidR="008358D1" w:rsidRDefault="00B2773C" w:rsidP="009B5B08">
      <w:pPr>
        <w:pStyle w:val="Szvegtrzs"/>
        <w:ind w:left="0" w:right="-8"/>
        <w:rPr>
          <w:spacing w:val="43"/>
          <w:lang w:val="hu-HU"/>
        </w:rPr>
      </w:pPr>
      <w:r w:rsidRPr="005419BB">
        <w:rPr>
          <w:spacing w:val="-1"/>
          <w:lang w:val="hu-HU"/>
        </w:rPr>
        <w:t>Csehország: Nalbuphin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OrPha</w:t>
      </w:r>
      <w:r w:rsidRPr="005419BB">
        <w:rPr>
          <w:spacing w:val="1"/>
          <w:lang w:val="hu-HU"/>
        </w:rPr>
        <w:t xml:space="preserve"> </w:t>
      </w:r>
      <w:r w:rsidRPr="005419BB">
        <w:rPr>
          <w:lang w:val="hu-HU"/>
        </w:rPr>
        <w:t>10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mg/ml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1"/>
          <w:lang w:val="hu-HU"/>
        </w:rPr>
        <w:t>injekční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roztok</w:t>
      </w:r>
    </w:p>
    <w:p w14:paraId="0CE55A98" w14:textId="5D512390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Görögország:</w:t>
      </w:r>
      <w:r w:rsidRPr="005419BB">
        <w:rPr>
          <w:spacing w:val="3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10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ενέσιμο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διάλυμα</w:t>
      </w:r>
    </w:p>
    <w:p w14:paraId="24BE5059" w14:textId="77777777" w:rsidR="008358D1" w:rsidRDefault="00B2773C" w:rsidP="009B5B08">
      <w:pPr>
        <w:pStyle w:val="Szvegtrzs"/>
        <w:ind w:left="0" w:right="-8"/>
        <w:rPr>
          <w:spacing w:val="37"/>
          <w:lang w:val="hu-HU"/>
        </w:rPr>
      </w:pPr>
      <w:r w:rsidRPr="005419BB">
        <w:rPr>
          <w:spacing w:val="-2"/>
          <w:lang w:val="hu-HU"/>
        </w:rPr>
        <w:t>Hollandia: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Nalbufine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HCl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OrPha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oplossing</w:t>
      </w:r>
      <w:r w:rsidRPr="005419BB">
        <w:rPr>
          <w:spacing w:val="-5"/>
          <w:lang w:val="hu-HU"/>
        </w:rPr>
        <w:t xml:space="preserve"> </w:t>
      </w:r>
      <w:r w:rsidRPr="005419BB">
        <w:rPr>
          <w:spacing w:val="-1"/>
          <w:lang w:val="hu-HU"/>
        </w:rPr>
        <w:t>voor injectie</w:t>
      </w:r>
    </w:p>
    <w:p w14:paraId="55D13084" w14:textId="5FCF68A9" w:rsidR="004745AA" w:rsidRPr="005419BB" w:rsidRDefault="00B2773C" w:rsidP="009B5B08">
      <w:pPr>
        <w:pStyle w:val="Szvegtrzs"/>
        <w:ind w:left="0" w:right="-8"/>
        <w:rPr>
          <w:lang w:val="hu-HU"/>
        </w:rPr>
      </w:pPr>
      <w:r w:rsidRPr="005419BB">
        <w:rPr>
          <w:spacing w:val="-1"/>
          <w:lang w:val="hu-HU"/>
        </w:rPr>
        <w:t>Lengyelország: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10</w:t>
      </w:r>
      <w:r w:rsidRPr="005419BB">
        <w:rPr>
          <w:spacing w:val="-2"/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roztwór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do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2"/>
          <w:lang w:val="hu-HU"/>
        </w:rPr>
        <w:t>iniekcji</w:t>
      </w:r>
    </w:p>
    <w:p w14:paraId="4F4DFB1F" w14:textId="77777777" w:rsidR="008358D1" w:rsidRDefault="00B2773C" w:rsidP="009B5B08">
      <w:pPr>
        <w:pStyle w:val="Szvegtrzs"/>
        <w:ind w:left="0" w:right="-8"/>
        <w:rPr>
          <w:spacing w:val="41"/>
          <w:lang w:val="hu-HU"/>
        </w:rPr>
      </w:pPr>
      <w:r w:rsidRPr="005419BB">
        <w:rPr>
          <w:spacing w:val="-1"/>
          <w:lang w:val="hu-HU"/>
        </w:rPr>
        <w:t>Magyarország: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NALPAIN</w:t>
      </w:r>
      <w:r w:rsidRPr="005419BB">
        <w:rPr>
          <w:spacing w:val="-1"/>
          <w:lang w:val="hu-HU"/>
        </w:rPr>
        <w:t xml:space="preserve"> </w:t>
      </w:r>
      <w:r w:rsidRPr="005419BB">
        <w:rPr>
          <w:lang w:val="hu-HU"/>
        </w:rPr>
        <w:t xml:space="preserve">10 </w:t>
      </w:r>
      <w:r w:rsidRPr="005419BB">
        <w:rPr>
          <w:spacing w:val="-1"/>
          <w:lang w:val="hu-HU"/>
        </w:rPr>
        <w:t>mg/ml</w:t>
      </w:r>
      <w:r w:rsidRPr="005419BB">
        <w:rPr>
          <w:spacing w:val="1"/>
          <w:lang w:val="hu-HU"/>
        </w:rPr>
        <w:t xml:space="preserve"> </w:t>
      </w:r>
      <w:r w:rsidRPr="005419BB">
        <w:rPr>
          <w:spacing w:val="-1"/>
          <w:lang w:val="hu-HU"/>
        </w:rPr>
        <w:t>oldatos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injekció</w:t>
      </w:r>
    </w:p>
    <w:p w14:paraId="2866B208" w14:textId="32EF0113" w:rsidR="008358D1" w:rsidRDefault="00B2773C" w:rsidP="009B5B08">
      <w:pPr>
        <w:pStyle w:val="Szvegtrzs"/>
        <w:ind w:left="0" w:right="-8"/>
        <w:rPr>
          <w:spacing w:val="42"/>
          <w:lang w:val="hu-HU"/>
        </w:rPr>
      </w:pPr>
      <w:r w:rsidRPr="005419BB">
        <w:rPr>
          <w:spacing w:val="-1"/>
          <w:lang w:val="hu-HU"/>
        </w:rPr>
        <w:t xml:space="preserve">Németország: </w:t>
      </w:r>
      <w:r w:rsidRPr="005419BB">
        <w:rPr>
          <w:spacing w:val="-2"/>
          <w:lang w:val="hu-HU"/>
        </w:rPr>
        <w:t>NALPAIN</w:t>
      </w:r>
      <w:r w:rsidRPr="005419BB">
        <w:rPr>
          <w:spacing w:val="-1"/>
          <w:lang w:val="hu-HU"/>
        </w:rPr>
        <w:t xml:space="preserve"> 10</w:t>
      </w:r>
      <w:r w:rsidRPr="005419BB">
        <w:rPr>
          <w:lang w:val="hu-HU"/>
        </w:rPr>
        <w:t xml:space="preserve"> </w:t>
      </w:r>
      <w:r w:rsidRPr="005419BB">
        <w:rPr>
          <w:spacing w:val="-1"/>
          <w:lang w:val="hu-HU"/>
        </w:rPr>
        <w:t>mg/ml</w:t>
      </w:r>
      <w:r w:rsidRPr="005419BB">
        <w:rPr>
          <w:lang w:val="hu-HU"/>
        </w:rPr>
        <w:t xml:space="preserve"> </w:t>
      </w:r>
      <w:r w:rsidRPr="005419BB">
        <w:rPr>
          <w:spacing w:val="-2"/>
          <w:lang w:val="hu-HU"/>
        </w:rPr>
        <w:t>Injektionslösung</w:t>
      </w:r>
    </w:p>
    <w:p w14:paraId="6FE5270E" w14:textId="77777777" w:rsidR="004745AA" w:rsidRPr="005419BB" w:rsidRDefault="004745AA" w:rsidP="009B5B08">
      <w:pPr>
        <w:ind w:right="-8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14:paraId="4518256B" w14:textId="11EF295D" w:rsidR="004745AA" w:rsidRPr="005419BB" w:rsidRDefault="00B2773C" w:rsidP="008358D1">
      <w:pPr>
        <w:pStyle w:val="Cmsor1"/>
        <w:ind w:left="0" w:right="-8"/>
        <w:rPr>
          <w:rFonts w:cs="Times New Roman"/>
          <w:b w:val="0"/>
          <w:bCs w:val="0"/>
          <w:lang w:val="hu-HU"/>
        </w:rPr>
      </w:pPr>
      <w:r w:rsidRPr="005419BB">
        <w:rPr>
          <w:lang w:val="hu-HU"/>
        </w:rPr>
        <w:t>A</w:t>
      </w:r>
      <w:r w:rsidRPr="005419BB">
        <w:rPr>
          <w:spacing w:val="-1"/>
          <w:lang w:val="hu-HU"/>
        </w:rPr>
        <w:t xml:space="preserve"> betegtájékoztató</w:t>
      </w:r>
      <w:r w:rsidRPr="005419BB">
        <w:rPr>
          <w:spacing w:val="-3"/>
          <w:lang w:val="hu-HU"/>
        </w:rPr>
        <w:t xml:space="preserve"> </w:t>
      </w:r>
      <w:r w:rsidRPr="005419BB">
        <w:rPr>
          <w:spacing w:val="-1"/>
          <w:lang w:val="hu-HU"/>
        </w:rPr>
        <w:t>legutóbbi</w:t>
      </w:r>
      <w:r w:rsidRPr="005419BB">
        <w:rPr>
          <w:spacing w:val="2"/>
          <w:lang w:val="hu-HU"/>
        </w:rPr>
        <w:t xml:space="preserve"> </w:t>
      </w:r>
      <w:r w:rsidRPr="005419BB">
        <w:rPr>
          <w:spacing w:val="-2"/>
          <w:lang w:val="hu-HU"/>
        </w:rPr>
        <w:t>felülvizsgálatának</w:t>
      </w:r>
      <w:r w:rsidRPr="005419BB">
        <w:rPr>
          <w:spacing w:val="-1"/>
          <w:lang w:val="hu-HU"/>
        </w:rPr>
        <w:t xml:space="preserve"> dátuma:</w:t>
      </w:r>
      <w:r w:rsidRPr="005419BB">
        <w:rPr>
          <w:spacing w:val="1"/>
          <w:lang w:val="hu-HU"/>
        </w:rPr>
        <w:t xml:space="preserve"> </w:t>
      </w:r>
      <w:r w:rsidR="002600C0" w:rsidRPr="005419BB">
        <w:rPr>
          <w:b w:val="0"/>
          <w:spacing w:val="-1"/>
          <w:lang w:val="hu-HU"/>
        </w:rPr>
        <w:t>202</w:t>
      </w:r>
      <w:r w:rsidR="002600C0">
        <w:rPr>
          <w:b w:val="0"/>
          <w:spacing w:val="-1"/>
          <w:lang w:val="hu-HU"/>
        </w:rPr>
        <w:t>5</w:t>
      </w:r>
      <w:r w:rsidR="009B5B08">
        <w:rPr>
          <w:b w:val="0"/>
          <w:spacing w:val="-1"/>
          <w:lang w:val="hu-HU"/>
        </w:rPr>
        <w:t>.</w:t>
      </w:r>
      <w:r w:rsidRPr="005419BB">
        <w:rPr>
          <w:b w:val="0"/>
          <w:spacing w:val="-3"/>
          <w:lang w:val="hu-HU"/>
        </w:rPr>
        <w:t xml:space="preserve"> </w:t>
      </w:r>
      <w:r w:rsidR="002B5D5F">
        <w:rPr>
          <w:b w:val="0"/>
          <w:lang w:val="hu-HU"/>
        </w:rPr>
        <w:t>szeptember</w:t>
      </w:r>
      <w:r w:rsidRPr="005419BB">
        <w:rPr>
          <w:b w:val="0"/>
          <w:lang w:val="hu-HU"/>
        </w:rPr>
        <w:t>.</w:t>
      </w:r>
    </w:p>
    <w:sectPr w:rsidR="004745AA" w:rsidRPr="005419BB" w:rsidSect="009B5B08">
      <w:headerReference w:type="default" r:id="rId11"/>
      <w:footerReference w:type="first" r:id="rId12"/>
      <w:pgSz w:w="1190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A84C3" w14:textId="77777777" w:rsidR="00885249" w:rsidRDefault="00885249" w:rsidP="00B2773C">
      <w:r>
        <w:separator/>
      </w:r>
    </w:p>
  </w:endnote>
  <w:endnote w:type="continuationSeparator" w:id="0">
    <w:p w14:paraId="00C4181E" w14:textId="77777777" w:rsidR="00885249" w:rsidRDefault="00885249" w:rsidP="00B2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47CC2" w14:textId="1F1290CE" w:rsidR="002C3D04" w:rsidRPr="005419BB" w:rsidRDefault="002B5D5F">
    <w:pPr>
      <w:pStyle w:val="llb"/>
      <w:rPr>
        <w:rFonts w:ascii="Times New Roman" w:hAnsi="Times New Roman" w:cs="Times New Roman"/>
        <w:sz w:val="18"/>
        <w:szCs w:val="18"/>
      </w:rPr>
    </w:pPr>
    <w:r w:rsidRPr="002B5D5F">
      <w:rPr>
        <w:rFonts w:ascii="Times New Roman" w:hAnsi="Times New Roman" w:cs="Times New Roman"/>
        <w:sz w:val="18"/>
        <w:szCs w:val="18"/>
      </w:rPr>
      <w:t>NNGYK/ETGY/18725/2025</w:t>
    </w:r>
    <w:r w:rsidRPr="002B5D5F" w:rsidDel="00205914">
      <w:rPr>
        <w:rFonts w:ascii="Times New Roman" w:hAnsi="Times New Roman" w:cs="Times New Roman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68024A" w14:textId="77777777" w:rsidR="00885249" w:rsidRDefault="00885249" w:rsidP="00B2773C">
      <w:r>
        <w:separator/>
      </w:r>
    </w:p>
  </w:footnote>
  <w:footnote w:type="continuationSeparator" w:id="0">
    <w:p w14:paraId="2F7B777D" w14:textId="77777777" w:rsidR="00885249" w:rsidRDefault="00885249" w:rsidP="00B27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94765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4564738" w14:textId="762C7CB0" w:rsidR="008358D1" w:rsidRPr="009B5B08" w:rsidRDefault="008358D1" w:rsidP="009B5B08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9B5B0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9B5B0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9B5B0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69638F" w:rsidRPr="0069638F">
          <w:rPr>
            <w:rFonts w:ascii="Times New Roman" w:hAnsi="Times New Roman" w:cs="Times New Roman"/>
            <w:noProof/>
            <w:sz w:val="18"/>
            <w:szCs w:val="18"/>
            <w:lang w:val="hu-HU"/>
          </w:rPr>
          <w:t>5</w:t>
        </w:r>
        <w:r w:rsidRPr="009B5B0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7440"/>
    <w:multiLevelType w:val="hybridMultilevel"/>
    <w:tmpl w:val="1FC2A8FA"/>
    <w:lvl w:ilvl="0" w:tplc="172E9ACA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E5603F58">
      <w:start w:val="1"/>
      <w:numFmt w:val="bullet"/>
      <w:lvlText w:val="•"/>
      <w:lvlJc w:val="left"/>
      <w:pPr>
        <w:ind w:left="1544" w:hanging="567"/>
      </w:pPr>
      <w:rPr>
        <w:rFonts w:hint="default"/>
      </w:rPr>
    </w:lvl>
    <w:lvl w:ilvl="2" w:tplc="A6EC4B42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9B047898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DD30125C">
      <w:start w:val="1"/>
      <w:numFmt w:val="bullet"/>
      <w:lvlText w:val="•"/>
      <w:lvlJc w:val="left"/>
      <w:pPr>
        <w:ind w:left="4122" w:hanging="567"/>
      </w:pPr>
      <w:rPr>
        <w:rFonts w:hint="default"/>
      </w:rPr>
    </w:lvl>
    <w:lvl w:ilvl="5" w:tplc="AE740580">
      <w:start w:val="1"/>
      <w:numFmt w:val="bullet"/>
      <w:lvlText w:val="•"/>
      <w:lvlJc w:val="left"/>
      <w:pPr>
        <w:ind w:left="4982" w:hanging="567"/>
      </w:pPr>
      <w:rPr>
        <w:rFonts w:hint="default"/>
      </w:rPr>
    </w:lvl>
    <w:lvl w:ilvl="6" w:tplc="62DADB92">
      <w:start w:val="1"/>
      <w:numFmt w:val="bullet"/>
      <w:lvlText w:val="•"/>
      <w:lvlJc w:val="left"/>
      <w:pPr>
        <w:ind w:left="5841" w:hanging="567"/>
      </w:pPr>
      <w:rPr>
        <w:rFonts w:hint="default"/>
      </w:rPr>
    </w:lvl>
    <w:lvl w:ilvl="7" w:tplc="04AC97C6">
      <w:start w:val="1"/>
      <w:numFmt w:val="bullet"/>
      <w:lvlText w:val="•"/>
      <w:lvlJc w:val="left"/>
      <w:pPr>
        <w:ind w:left="6701" w:hanging="567"/>
      </w:pPr>
      <w:rPr>
        <w:rFonts w:hint="default"/>
      </w:rPr>
    </w:lvl>
    <w:lvl w:ilvl="8" w:tplc="21CCFF04">
      <w:start w:val="1"/>
      <w:numFmt w:val="bullet"/>
      <w:lvlText w:val="•"/>
      <w:lvlJc w:val="left"/>
      <w:pPr>
        <w:ind w:left="7560" w:hanging="567"/>
      </w:pPr>
      <w:rPr>
        <w:rFonts w:hint="default"/>
      </w:rPr>
    </w:lvl>
  </w:abstractNum>
  <w:abstractNum w:abstractNumId="1" w15:restartNumberingAfterBreak="0">
    <w:nsid w:val="1609027A"/>
    <w:multiLevelType w:val="hybridMultilevel"/>
    <w:tmpl w:val="61F0A4EE"/>
    <w:lvl w:ilvl="0" w:tplc="DC22B182">
      <w:start w:val="1"/>
      <w:numFmt w:val="bullet"/>
      <w:lvlText w:val="-"/>
      <w:lvlJc w:val="left"/>
      <w:pPr>
        <w:ind w:left="401" w:hanging="282"/>
      </w:pPr>
      <w:rPr>
        <w:rFonts w:ascii="Times New Roman" w:eastAsia="Times New Roman" w:hAnsi="Times New Roman" w:hint="default"/>
        <w:sz w:val="22"/>
        <w:szCs w:val="22"/>
      </w:rPr>
    </w:lvl>
    <w:lvl w:ilvl="1" w:tplc="57AE0D5E">
      <w:start w:val="1"/>
      <w:numFmt w:val="bullet"/>
      <w:lvlText w:val="•"/>
      <w:lvlJc w:val="left"/>
      <w:pPr>
        <w:ind w:left="1287" w:hanging="282"/>
      </w:pPr>
      <w:rPr>
        <w:rFonts w:hint="default"/>
      </w:rPr>
    </w:lvl>
    <w:lvl w:ilvl="2" w:tplc="507E6FF8">
      <w:start w:val="1"/>
      <w:numFmt w:val="bullet"/>
      <w:lvlText w:val="•"/>
      <w:lvlJc w:val="left"/>
      <w:pPr>
        <w:ind w:left="2173" w:hanging="282"/>
      </w:pPr>
      <w:rPr>
        <w:rFonts w:hint="default"/>
      </w:rPr>
    </w:lvl>
    <w:lvl w:ilvl="3" w:tplc="0DBA18D2">
      <w:start w:val="1"/>
      <w:numFmt w:val="bullet"/>
      <w:lvlText w:val="•"/>
      <w:lvlJc w:val="left"/>
      <w:pPr>
        <w:ind w:left="3059" w:hanging="282"/>
      </w:pPr>
      <w:rPr>
        <w:rFonts w:hint="default"/>
      </w:rPr>
    </w:lvl>
    <w:lvl w:ilvl="4" w:tplc="6EEA6D04">
      <w:start w:val="1"/>
      <w:numFmt w:val="bullet"/>
      <w:lvlText w:val="•"/>
      <w:lvlJc w:val="left"/>
      <w:pPr>
        <w:ind w:left="3945" w:hanging="282"/>
      </w:pPr>
      <w:rPr>
        <w:rFonts w:hint="default"/>
      </w:rPr>
    </w:lvl>
    <w:lvl w:ilvl="5" w:tplc="C67871EC">
      <w:start w:val="1"/>
      <w:numFmt w:val="bullet"/>
      <w:lvlText w:val="•"/>
      <w:lvlJc w:val="left"/>
      <w:pPr>
        <w:ind w:left="4830" w:hanging="282"/>
      </w:pPr>
      <w:rPr>
        <w:rFonts w:hint="default"/>
      </w:rPr>
    </w:lvl>
    <w:lvl w:ilvl="6" w:tplc="F32C9E02">
      <w:start w:val="1"/>
      <w:numFmt w:val="bullet"/>
      <w:lvlText w:val="•"/>
      <w:lvlJc w:val="left"/>
      <w:pPr>
        <w:ind w:left="5716" w:hanging="282"/>
      </w:pPr>
      <w:rPr>
        <w:rFonts w:hint="default"/>
      </w:rPr>
    </w:lvl>
    <w:lvl w:ilvl="7" w:tplc="5D481BAA">
      <w:start w:val="1"/>
      <w:numFmt w:val="bullet"/>
      <w:lvlText w:val="•"/>
      <w:lvlJc w:val="left"/>
      <w:pPr>
        <w:ind w:left="6602" w:hanging="282"/>
      </w:pPr>
      <w:rPr>
        <w:rFonts w:hint="default"/>
      </w:rPr>
    </w:lvl>
    <w:lvl w:ilvl="8" w:tplc="D1289B72">
      <w:start w:val="1"/>
      <w:numFmt w:val="bullet"/>
      <w:lvlText w:val="•"/>
      <w:lvlJc w:val="left"/>
      <w:pPr>
        <w:ind w:left="7488" w:hanging="282"/>
      </w:pPr>
      <w:rPr>
        <w:rFonts w:hint="default"/>
      </w:rPr>
    </w:lvl>
  </w:abstractNum>
  <w:abstractNum w:abstractNumId="2" w15:restartNumberingAfterBreak="0">
    <w:nsid w:val="1BD27628"/>
    <w:multiLevelType w:val="hybridMultilevel"/>
    <w:tmpl w:val="3FDADD1C"/>
    <w:lvl w:ilvl="0" w:tplc="05B4498E">
      <w:start w:val="1"/>
      <w:numFmt w:val="bullet"/>
      <w:lvlText w:val="-"/>
      <w:lvlJc w:val="left"/>
      <w:pPr>
        <w:ind w:left="684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3D42591A">
      <w:start w:val="1"/>
      <w:numFmt w:val="bullet"/>
      <w:lvlText w:val="•"/>
      <w:lvlJc w:val="left"/>
      <w:pPr>
        <w:ind w:left="1532" w:hanging="567"/>
      </w:pPr>
      <w:rPr>
        <w:rFonts w:hint="default"/>
      </w:rPr>
    </w:lvl>
    <w:lvl w:ilvl="2" w:tplc="9A6221CE">
      <w:start w:val="1"/>
      <w:numFmt w:val="bullet"/>
      <w:lvlText w:val="•"/>
      <w:lvlJc w:val="left"/>
      <w:pPr>
        <w:ind w:left="2379" w:hanging="567"/>
      </w:pPr>
      <w:rPr>
        <w:rFonts w:hint="default"/>
      </w:rPr>
    </w:lvl>
    <w:lvl w:ilvl="3" w:tplc="246CB35C">
      <w:start w:val="1"/>
      <w:numFmt w:val="bullet"/>
      <w:lvlText w:val="•"/>
      <w:lvlJc w:val="left"/>
      <w:pPr>
        <w:ind w:left="3227" w:hanging="567"/>
      </w:pPr>
      <w:rPr>
        <w:rFonts w:hint="default"/>
      </w:rPr>
    </w:lvl>
    <w:lvl w:ilvl="4" w:tplc="6E4A77A2">
      <w:start w:val="1"/>
      <w:numFmt w:val="bullet"/>
      <w:lvlText w:val="•"/>
      <w:lvlJc w:val="left"/>
      <w:pPr>
        <w:ind w:left="4074" w:hanging="567"/>
      </w:pPr>
      <w:rPr>
        <w:rFonts w:hint="default"/>
      </w:rPr>
    </w:lvl>
    <w:lvl w:ilvl="5" w:tplc="1882BC6E">
      <w:start w:val="1"/>
      <w:numFmt w:val="bullet"/>
      <w:lvlText w:val="•"/>
      <w:lvlJc w:val="left"/>
      <w:pPr>
        <w:ind w:left="4922" w:hanging="567"/>
      </w:pPr>
      <w:rPr>
        <w:rFonts w:hint="default"/>
      </w:rPr>
    </w:lvl>
    <w:lvl w:ilvl="6" w:tplc="6ACA2DCC">
      <w:start w:val="1"/>
      <w:numFmt w:val="bullet"/>
      <w:lvlText w:val="•"/>
      <w:lvlJc w:val="left"/>
      <w:pPr>
        <w:ind w:left="5769" w:hanging="567"/>
      </w:pPr>
      <w:rPr>
        <w:rFonts w:hint="default"/>
      </w:rPr>
    </w:lvl>
    <w:lvl w:ilvl="7" w:tplc="625AAA30">
      <w:start w:val="1"/>
      <w:numFmt w:val="bullet"/>
      <w:lvlText w:val="•"/>
      <w:lvlJc w:val="left"/>
      <w:pPr>
        <w:ind w:left="6617" w:hanging="567"/>
      </w:pPr>
      <w:rPr>
        <w:rFonts w:hint="default"/>
      </w:rPr>
    </w:lvl>
    <w:lvl w:ilvl="8" w:tplc="6F94F92A">
      <w:start w:val="1"/>
      <w:numFmt w:val="bullet"/>
      <w:lvlText w:val="•"/>
      <w:lvlJc w:val="left"/>
      <w:pPr>
        <w:ind w:left="7464" w:hanging="567"/>
      </w:pPr>
      <w:rPr>
        <w:rFonts w:hint="default"/>
      </w:rPr>
    </w:lvl>
  </w:abstractNum>
  <w:abstractNum w:abstractNumId="3" w15:restartNumberingAfterBreak="0">
    <w:nsid w:val="245A5586"/>
    <w:multiLevelType w:val="hybridMultilevel"/>
    <w:tmpl w:val="6DA01FE2"/>
    <w:lvl w:ilvl="0" w:tplc="6EFE7CA2">
      <w:start w:val="4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B9C8D336">
      <w:start w:val="1"/>
      <w:numFmt w:val="bullet"/>
      <w:lvlText w:val="•"/>
      <w:lvlJc w:val="left"/>
      <w:pPr>
        <w:ind w:left="849" w:hanging="567"/>
      </w:pPr>
      <w:rPr>
        <w:rFonts w:hint="default"/>
      </w:rPr>
    </w:lvl>
    <w:lvl w:ilvl="2" w:tplc="688C4274">
      <w:start w:val="1"/>
      <w:numFmt w:val="bullet"/>
      <w:lvlText w:val="•"/>
      <w:lvlJc w:val="left"/>
      <w:pPr>
        <w:ind w:left="1772" w:hanging="567"/>
      </w:pPr>
      <w:rPr>
        <w:rFonts w:hint="default"/>
      </w:rPr>
    </w:lvl>
    <w:lvl w:ilvl="3" w:tplc="DD440EB8">
      <w:start w:val="1"/>
      <w:numFmt w:val="bullet"/>
      <w:lvlText w:val="•"/>
      <w:lvlJc w:val="left"/>
      <w:pPr>
        <w:ind w:left="2696" w:hanging="567"/>
      </w:pPr>
      <w:rPr>
        <w:rFonts w:hint="default"/>
      </w:rPr>
    </w:lvl>
    <w:lvl w:ilvl="4" w:tplc="E81E864A">
      <w:start w:val="1"/>
      <w:numFmt w:val="bullet"/>
      <w:lvlText w:val="•"/>
      <w:lvlJc w:val="left"/>
      <w:pPr>
        <w:ind w:left="3619" w:hanging="567"/>
      </w:pPr>
      <w:rPr>
        <w:rFonts w:hint="default"/>
      </w:rPr>
    </w:lvl>
    <w:lvl w:ilvl="5" w:tplc="577E1222">
      <w:start w:val="1"/>
      <w:numFmt w:val="bullet"/>
      <w:lvlText w:val="•"/>
      <w:lvlJc w:val="left"/>
      <w:pPr>
        <w:ind w:left="4542" w:hanging="567"/>
      </w:pPr>
      <w:rPr>
        <w:rFonts w:hint="default"/>
      </w:rPr>
    </w:lvl>
    <w:lvl w:ilvl="6" w:tplc="FBB05598">
      <w:start w:val="1"/>
      <w:numFmt w:val="bullet"/>
      <w:lvlText w:val="•"/>
      <w:lvlJc w:val="left"/>
      <w:pPr>
        <w:ind w:left="5466" w:hanging="567"/>
      </w:pPr>
      <w:rPr>
        <w:rFonts w:hint="default"/>
      </w:rPr>
    </w:lvl>
    <w:lvl w:ilvl="7" w:tplc="FADC869C">
      <w:start w:val="1"/>
      <w:numFmt w:val="bullet"/>
      <w:lvlText w:val="•"/>
      <w:lvlJc w:val="left"/>
      <w:pPr>
        <w:ind w:left="6389" w:hanging="567"/>
      </w:pPr>
      <w:rPr>
        <w:rFonts w:hint="default"/>
      </w:rPr>
    </w:lvl>
    <w:lvl w:ilvl="8" w:tplc="B9B6F538">
      <w:start w:val="1"/>
      <w:numFmt w:val="bullet"/>
      <w:lvlText w:val="•"/>
      <w:lvlJc w:val="left"/>
      <w:pPr>
        <w:ind w:left="7313" w:hanging="567"/>
      </w:pPr>
      <w:rPr>
        <w:rFonts w:hint="default"/>
      </w:rPr>
    </w:lvl>
  </w:abstractNum>
  <w:abstractNum w:abstractNumId="4" w15:restartNumberingAfterBreak="0">
    <w:nsid w:val="64FE3452"/>
    <w:multiLevelType w:val="hybridMultilevel"/>
    <w:tmpl w:val="E73A2752"/>
    <w:lvl w:ilvl="0" w:tplc="DE90E972">
      <w:start w:val="1"/>
      <w:numFmt w:val="decimal"/>
      <w:lvlText w:val="%1."/>
      <w:lvlJc w:val="left"/>
      <w:pPr>
        <w:ind w:left="718" w:hanging="600"/>
      </w:pPr>
      <w:rPr>
        <w:rFonts w:ascii="Times New Roman" w:eastAsia="Times New Roman" w:hAnsi="Times New Roman" w:hint="default"/>
        <w:spacing w:val="-2"/>
        <w:sz w:val="22"/>
        <w:szCs w:val="22"/>
      </w:rPr>
    </w:lvl>
    <w:lvl w:ilvl="1" w:tplc="5C769916">
      <w:start w:val="1"/>
      <w:numFmt w:val="bullet"/>
      <w:lvlText w:val="•"/>
      <w:lvlJc w:val="left"/>
      <w:pPr>
        <w:ind w:left="1574" w:hanging="600"/>
      </w:pPr>
      <w:rPr>
        <w:rFonts w:hint="default"/>
      </w:rPr>
    </w:lvl>
    <w:lvl w:ilvl="2" w:tplc="5D2CDA1A">
      <w:start w:val="1"/>
      <w:numFmt w:val="bullet"/>
      <w:lvlText w:val="•"/>
      <w:lvlJc w:val="left"/>
      <w:pPr>
        <w:ind w:left="2430" w:hanging="600"/>
      </w:pPr>
      <w:rPr>
        <w:rFonts w:hint="default"/>
      </w:rPr>
    </w:lvl>
    <w:lvl w:ilvl="3" w:tplc="9E443CBE">
      <w:start w:val="1"/>
      <w:numFmt w:val="bullet"/>
      <w:lvlText w:val="•"/>
      <w:lvlJc w:val="left"/>
      <w:pPr>
        <w:ind w:left="3286" w:hanging="600"/>
      </w:pPr>
      <w:rPr>
        <w:rFonts w:hint="default"/>
      </w:rPr>
    </w:lvl>
    <w:lvl w:ilvl="4" w:tplc="C6C61140">
      <w:start w:val="1"/>
      <w:numFmt w:val="bullet"/>
      <w:lvlText w:val="•"/>
      <w:lvlJc w:val="left"/>
      <w:pPr>
        <w:ind w:left="4143" w:hanging="600"/>
      </w:pPr>
      <w:rPr>
        <w:rFonts w:hint="default"/>
      </w:rPr>
    </w:lvl>
    <w:lvl w:ilvl="5" w:tplc="43D84002">
      <w:start w:val="1"/>
      <w:numFmt w:val="bullet"/>
      <w:lvlText w:val="•"/>
      <w:lvlJc w:val="left"/>
      <w:pPr>
        <w:ind w:left="4999" w:hanging="600"/>
      </w:pPr>
      <w:rPr>
        <w:rFonts w:hint="default"/>
      </w:rPr>
    </w:lvl>
    <w:lvl w:ilvl="6" w:tplc="F4B8DAE2">
      <w:start w:val="1"/>
      <w:numFmt w:val="bullet"/>
      <w:lvlText w:val="•"/>
      <w:lvlJc w:val="left"/>
      <w:pPr>
        <w:ind w:left="5855" w:hanging="600"/>
      </w:pPr>
      <w:rPr>
        <w:rFonts w:hint="default"/>
      </w:rPr>
    </w:lvl>
    <w:lvl w:ilvl="7" w:tplc="976A334C">
      <w:start w:val="1"/>
      <w:numFmt w:val="bullet"/>
      <w:lvlText w:val="•"/>
      <w:lvlJc w:val="left"/>
      <w:pPr>
        <w:ind w:left="6711" w:hanging="600"/>
      </w:pPr>
      <w:rPr>
        <w:rFonts w:hint="default"/>
      </w:rPr>
    </w:lvl>
    <w:lvl w:ilvl="8" w:tplc="30C0C700">
      <w:start w:val="1"/>
      <w:numFmt w:val="bullet"/>
      <w:lvlText w:val="•"/>
      <w:lvlJc w:val="left"/>
      <w:pPr>
        <w:ind w:left="7567" w:hanging="600"/>
      </w:pPr>
      <w:rPr>
        <w:rFonts w:hint="default"/>
      </w:rPr>
    </w:lvl>
  </w:abstractNum>
  <w:abstractNum w:abstractNumId="5" w15:restartNumberingAfterBreak="0">
    <w:nsid w:val="65B77BC9"/>
    <w:multiLevelType w:val="hybridMultilevel"/>
    <w:tmpl w:val="25F485B0"/>
    <w:lvl w:ilvl="0" w:tplc="2116A96A">
      <w:start w:val="1"/>
      <w:numFmt w:val="bullet"/>
      <w:lvlText w:val="-"/>
      <w:lvlJc w:val="left"/>
      <w:pPr>
        <w:ind w:left="684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FB7678DA">
      <w:start w:val="1"/>
      <w:numFmt w:val="bullet"/>
      <w:lvlText w:val="•"/>
      <w:lvlJc w:val="left"/>
      <w:pPr>
        <w:ind w:left="1544" w:hanging="567"/>
      </w:pPr>
      <w:rPr>
        <w:rFonts w:hint="default"/>
      </w:rPr>
    </w:lvl>
    <w:lvl w:ilvl="2" w:tplc="D2463D84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3F0E48EA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C3067424">
      <w:start w:val="1"/>
      <w:numFmt w:val="bullet"/>
      <w:lvlText w:val="•"/>
      <w:lvlJc w:val="left"/>
      <w:pPr>
        <w:ind w:left="4122" w:hanging="567"/>
      </w:pPr>
      <w:rPr>
        <w:rFonts w:hint="default"/>
      </w:rPr>
    </w:lvl>
    <w:lvl w:ilvl="5" w:tplc="FC6C548E">
      <w:start w:val="1"/>
      <w:numFmt w:val="bullet"/>
      <w:lvlText w:val="•"/>
      <w:lvlJc w:val="left"/>
      <w:pPr>
        <w:ind w:left="4982" w:hanging="567"/>
      </w:pPr>
      <w:rPr>
        <w:rFonts w:hint="default"/>
      </w:rPr>
    </w:lvl>
    <w:lvl w:ilvl="6" w:tplc="5282CA48">
      <w:start w:val="1"/>
      <w:numFmt w:val="bullet"/>
      <w:lvlText w:val="•"/>
      <w:lvlJc w:val="left"/>
      <w:pPr>
        <w:ind w:left="5841" w:hanging="567"/>
      </w:pPr>
      <w:rPr>
        <w:rFonts w:hint="default"/>
      </w:rPr>
    </w:lvl>
    <w:lvl w:ilvl="7" w:tplc="A8764CDA">
      <w:start w:val="1"/>
      <w:numFmt w:val="bullet"/>
      <w:lvlText w:val="•"/>
      <w:lvlJc w:val="left"/>
      <w:pPr>
        <w:ind w:left="6701" w:hanging="567"/>
      </w:pPr>
      <w:rPr>
        <w:rFonts w:hint="default"/>
      </w:rPr>
    </w:lvl>
    <w:lvl w:ilvl="8" w:tplc="C3422C6A">
      <w:start w:val="1"/>
      <w:numFmt w:val="bullet"/>
      <w:lvlText w:val="•"/>
      <w:lvlJc w:val="left"/>
      <w:pPr>
        <w:ind w:left="7560" w:hanging="567"/>
      </w:pPr>
      <w:rPr>
        <w:rFonts w:hint="default"/>
      </w:rPr>
    </w:lvl>
  </w:abstractNum>
  <w:abstractNum w:abstractNumId="6" w15:restartNumberingAfterBreak="0">
    <w:nsid w:val="73264FD9"/>
    <w:multiLevelType w:val="hybridMultilevel"/>
    <w:tmpl w:val="065C657A"/>
    <w:lvl w:ilvl="0" w:tplc="877E56E6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42E4BAA2">
      <w:start w:val="1"/>
      <w:numFmt w:val="bullet"/>
      <w:lvlText w:val="•"/>
      <w:lvlJc w:val="left"/>
      <w:pPr>
        <w:ind w:left="1356" w:hanging="360"/>
      </w:pPr>
      <w:rPr>
        <w:rFonts w:hint="default"/>
      </w:rPr>
    </w:lvl>
    <w:lvl w:ilvl="2" w:tplc="8B525500">
      <w:start w:val="1"/>
      <w:numFmt w:val="bullet"/>
      <w:lvlText w:val="•"/>
      <w:lvlJc w:val="left"/>
      <w:pPr>
        <w:ind w:left="2234" w:hanging="360"/>
      </w:pPr>
      <w:rPr>
        <w:rFonts w:hint="default"/>
      </w:rPr>
    </w:lvl>
    <w:lvl w:ilvl="3" w:tplc="5E8C83DA">
      <w:start w:val="1"/>
      <w:numFmt w:val="bullet"/>
      <w:lvlText w:val="•"/>
      <w:lvlJc w:val="left"/>
      <w:pPr>
        <w:ind w:left="3112" w:hanging="360"/>
      </w:pPr>
      <w:rPr>
        <w:rFonts w:hint="default"/>
      </w:rPr>
    </w:lvl>
    <w:lvl w:ilvl="4" w:tplc="EB6C470E">
      <w:start w:val="1"/>
      <w:numFmt w:val="bullet"/>
      <w:lvlText w:val="•"/>
      <w:lvlJc w:val="left"/>
      <w:pPr>
        <w:ind w:left="3991" w:hanging="360"/>
      </w:pPr>
      <w:rPr>
        <w:rFonts w:hint="default"/>
      </w:rPr>
    </w:lvl>
    <w:lvl w:ilvl="5" w:tplc="2FB0E48C">
      <w:start w:val="1"/>
      <w:numFmt w:val="bullet"/>
      <w:lvlText w:val="•"/>
      <w:lvlJc w:val="left"/>
      <w:pPr>
        <w:ind w:left="4869" w:hanging="360"/>
      </w:pPr>
      <w:rPr>
        <w:rFonts w:hint="default"/>
      </w:rPr>
    </w:lvl>
    <w:lvl w:ilvl="6" w:tplc="91BC4264">
      <w:start w:val="1"/>
      <w:numFmt w:val="bullet"/>
      <w:lvlText w:val="•"/>
      <w:lvlJc w:val="left"/>
      <w:pPr>
        <w:ind w:left="5747" w:hanging="360"/>
      </w:pPr>
      <w:rPr>
        <w:rFonts w:hint="default"/>
      </w:rPr>
    </w:lvl>
    <w:lvl w:ilvl="7" w:tplc="79A2C2DC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8" w:tplc="EBB04FCE">
      <w:start w:val="1"/>
      <w:numFmt w:val="bullet"/>
      <w:lvlText w:val="•"/>
      <w:lvlJc w:val="left"/>
      <w:pPr>
        <w:ind w:left="7503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5AA"/>
    <w:rsid w:val="0001643A"/>
    <w:rsid w:val="00023122"/>
    <w:rsid w:val="00064A0B"/>
    <w:rsid w:val="000817CB"/>
    <w:rsid w:val="00110336"/>
    <w:rsid w:val="0013736A"/>
    <w:rsid w:val="00171B78"/>
    <w:rsid w:val="00181340"/>
    <w:rsid w:val="001C097B"/>
    <w:rsid w:val="001E2DB6"/>
    <w:rsid w:val="00205914"/>
    <w:rsid w:val="002410D0"/>
    <w:rsid w:val="002600C0"/>
    <w:rsid w:val="00283B47"/>
    <w:rsid w:val="00294DE2"/>
    <w:rsid w:val="002B5D5F"/>
    <w:rsid w:val="002C3D04"/>
    <w:rsid w:val="002F6ED1"/>
    <w:rsid w:val="00336744"/>
    <w:rsid w:val="004745AA"/>
    <w:rsid w:val="0049549A"/>
    <w:rsid w:val="004B4C5B"/>
    <w:rsid w:val="00502A2D"/>
    <w:rsid w:val="005419BB"/>
    <w:rsid w:val="00554CA8"/>
    <w:rsid w:val="0067289A"/>
    <w:rsid w:val="0069638F"/>
    <w:rsid w:val="006F5027"/>
    <w:rsid w:val="008358D1"/>
    <w:rsid w:val="00885249"/>
    <w:rsid w:val="008F156C"/>
    <w:rsid w:val="0096654C"/>
    <w:rsid w:val="009B5B08"/>
    <w:rsid w:val="009D077A"/>
    <w:rsid w:val="00AE788C"/>
    <w:rsid w:val="00B07CB0"/>
    <w:rsid w:val="00B13A14"/>
    <w:rsid w:val="00B2773C"/>
    <w:rsid w:val="00D2136C"/>
    <w:rsid w:val="00DB7975"/>
    <w:rsid w:val="00E1018A"/>
    <w:rsid w:val="00E87D71"/>
    <w:rsid w:val="00E914DC"/>
    <w:rsid w:val="00E97F05"/>
    <w:rsid w:val="00EA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3B766"/>
  <w15:docId w15:val="{EC2BB5CB-32DF-475D-B52F-47D2491E4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B2773C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B2773C"/>
  </w:style>
  <w:style w:type="paragraph" w:styleId="llb">
    <w:name w:val="footer"/>
    <w:basedOn w:val="Norml"/>
    <w:link w:val="llbChar"/>
    <w:uiPriority w:val="99"/>
    <w:unhideWhenUsed/>
    <w:rsid w:val="00B2773C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B2773C"/>
  </w:style>
  <w:style w:type="paragraph" w:styleId="Buborkszveg">
    <w:name w:val="Balloon Text"/>
    <w:basedOn w:val="Norml"/>
    <w:link w:val="BuborkszvegChar"/>
    <w:uiPriority w:val="99"/>
    <w:semiHidden/>
    <w:unhideWhenUsed/>
    <w:rsid w:val="00DB797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7975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B07C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07CB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07CB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07C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07CB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2600C0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e6f6a6-8d82-489f-9821-0b4711d6f9aa" xsi:nil="true"/>
    <lcf76f155ced4ddcb4097134ff3c332f xmlns="7f886614-26ab-4645-bf29-36cd1665d09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3C224AD27F074AA898351D050ACAA2" ma:contentTypeVersion="11" ma:contentTypeDescription="Create a new document." ma:contentTypeScope="" ma:versionID="3372abaff5e7ffac2979eac73d8f7c76">
  <xsd:schema xmlns:xsd="http://www.w3.org/2001/XMLSchema" xmlns:xs="http://www.w3.org/2001/XMLSchema" xmlns:p="http://schemas.microsoft.com/office/2006/metadata/properties" xmlns:ns2="7f886614-26ab-4645-bf29-36cd1665d091" xmlns:ns3="59e6f6a6-8d82-489f-9821-0b4711d6f9aa" targetNamespace="http://schemas.microsoft.com/office/2006/metadata/properties" ma:root="true" ma:fieldsID="24aaffa88995489e8a907a0c80bf333b" ns2:_="" ns3:_="">
    <xsd:import namespace="7f886614-26ab-4645-bf29-36cd1665d091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86614-26ab-4645-bf29-36cd1665d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63e220b-9f7b-4e5f-b85f-0100758151d8}" ma:internalName="TaxCatchAll" ma:showField="CatchAllData" ma:web="e33a222d-8f8d-4e03-b6a5-f484d5711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32738-F3C6-4638-85EB-254FFAB1CC76}">
  <ds:schemaRefs>
    <ds:schemaRef ds:uri="http://purl.org/dc/terms/"/>
    <ds:schemaRef ds:uri="7f886614-26ab-4645-bf29-36cd1665d091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59e6f6a6-8d82-489f-9821-0b4711d6f9a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53CD38C-7D4E-45DD-ACB4-74B767806D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886614-26ab-4645-bf29-36cd1665d091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2E7794-B5A4-439A-9207-CF2D67776E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F7EAC4-1B0A-4803-B311-E587250C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1526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bh_0000027276_20200511164413.doc</vt:lpstr>
    </vt:vector>
  </TitlesOfParts>
  <Company/>
  <LinksUpToDate>false</LinksUpToDate>
  <CharactersWithSpaces>12038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bh_0000027276_20200511164413.doc</dc:title>
  <dc:creator>b.hartinger</dc:creator>
  <cp:lastModifiedBy>HU_OGYI_50.1</cp:lastModifiedBy>
  <cp:revision>2</cp:revision>
  <dcterms:created xsi:type="dcterms:W3CDTF">2026-04-23T14:07:00Z</dcterms:created>
  <dcterms:modified xsi:type="dcterms:W3CDTF">2026-04-23T14:07:00Z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  <property fmtid="{D5CDD505-2E9C-101B-9397-08002B2CF9AE}" pid="4" name="ContentTypeId">
    <vt:lpwstr>0x010100323C224AD27F074AA898351D050ACAA2</vt:lpwstr>
  </property>
  <property fmtid="{D5CDD505-2E9C-101B-9397-08002B2CF9AE}" pid="5" name="MediaServiceImageTags">
    <vt:lpwstr/>
  </property>
</Properties>
</file>