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231AD" w14:textId="77777777" w:rsidR="001910D1" w:rsidRPr="004372F5" w:rsidRDefault="001910D1" w:rsidP="004372F5">
      <w:pPr>
        <w:jc w:val="center"/>
        <w:rPr>
          <w:b/>
          <w:szCs w:val="22"/>
        </w:rPr>
      </w:pPr>
      <w:r w:rsidRPr="004372F5">
        <w:rPr>
          <w:b/>
          <w:szCs w:val="22"/>
        </w:rPr>
        <w:t>Betegtájékoztató: Információk a beteg számára</w:t>
      </w:r>
    </w:p>
    <w:p w14:paraId="69886993" w14:textId="77777777" w:rsidR="001910D1" w:rsidRPr="004372F5" w:rsidRDefault="001910D1" w:rsidP="004372F5">
      <w:pPr>
        <w:ind w:right="-2"/>
        <w:jc w:val="center"/>
        <w:rPr>
          <w:b/>
          <w:iCs/>
          <w:szCs w:val="22"/>
        </w:rPr>
      </w:pPr>
    </w:p>
    <w:p w14:paraId="3147214B" w14:textId="1DDFCE07" w:rsidR="001910D1" w:rsidRPr="002759C6" w:rsidRDefault="001910D1" w:rsidP="00AD487A">
      <w:pPr>
        <w:jc w:val="center"/>
        <w:rPr>
          <w:b/>
          <w:szCs w:val="22"/>
        </w:rPr>
      </w:pPr>
      <w:r w:rsidRPr="004372F5">
        <w:rPr>
          <w:b/>
          <w:szCs w:val="22"/>
        </w:rPr>
        <w:t>Hexvix 85</w:t>
      </w:r>
      <w:r>
        <w:rPr>
          <w:b/>
          <w:szCs w:val="22"/>
        </w:rPr>
        <w:t> </w:t>
      </w:r>
      <w:r w:rsidRPr="002759C6">
        <w:rPr>
          <w:b/>
          <w:szCs w:val="22"/>
        </w:rPr>
        <w:t>mg por és oldószer intravezikális oldathoz</w:t>
      </w:r>
    </w:p>
    <w:p w14:paraId="10D4FB83" w14:textId="77777777" w:rsidR="001910D1" w:rsidRPr="00CF2FCD" w:rsidRDefault="001910D1" w:rsidP="002759C6">
      <w:pPr>
        <w:ind w:right="-2"/>
        <w:jc w:val="center"/>
        <w:rPr>
          <w:szCs w:val="22"/>
        </w:rPr>
      </w:pPr>
    </w:p>
    <w:p w14:paraId="55C18C15" w14:textId="77777777" w:rsidR="001910D1" w:rsidRPr="00CF2FCD" w:rsidRDefault="001910D1" w:rsidP="002759C6">
      <w:pPr>
        <w:ind w:right="-2"/>
        <w:jc w:val="center"/>
        <w:rPr>
          <w:b/>
          <w:iCs/>
          <w:szCs w:val="22"/>
        </w:rPr>
      </w:pPr>
      <w:r w:rsidRPr="00CF2FCD">
        <w:rPr>
          <w:szCs w:val="22"/>
        </w:rPr>
        <w:t>hexil-aminolevulinát</w:t>
      </w:r>
    </w:p>
    <w:p w14:paraId="7D27E402" w14:textId="77777777" w:rsidR="001910D1" w:rsidRDefault="001910D1" w:rsidP="00CF2FCD">
      <w:pPr>
        <w:ind w:right="-2"/>
        <w:jc w:val="center"/>
        <w:rPr>
          <w:b/>
          <w:iCs/>
          <w:szCs w:val="22"/>
        </w:rPr>
      </w:pPr>
    </w:p>
    <w:p w14:paraId="7E630D85" w14:textId="77777777" w:rsidR="001910D1" w:rsidRDefault="001910D1" w:rsidP="00AD487A">
      <w:pPr>
        <w:keepNext/>
        <w:rPr>
          <w:b/>
          <w:szCs w:val="22"/>
        </w:rPr>
      </w:pPr>
      <w:r>
        <w:rPr>
          <w:b/>
          <w:szCs w:val="22"/>
        </w:rPr>
        <w:t>Mielőtt elkezdik Önnél alkalmazni ezt a gyógyszert, olvassa el figyelmesen az alábbi betegtájékoztatót, mely az Ön számára fontos információkat tartalmaz.</w:t>
      </w:r>
    </w:p>
    <w:p w14:paraId="390A9DA1" w14:textId="77777777" w:rsidR="001910D1" w:rsidRPr="00CF2FCD" w:rsidRDefault="002759C6" w:rsidP="00AD487A">
      <w:pPr>
        <w:suppressAutoHyphens/>
        <w:ind w:left="709" w:hanging="709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Tartsa meg a betegtájékoztatót, mert a benne szereplő információkra a későbbiekben is szüksége lehet.</w:t>
      </w:r>
    </w:p>
    <w:p w14:paraId="674DFC22" w14:textId="2DEFB09F" w:rsidR="001910D1" w:rsidRDefault="002759C6" w:rsidP="00AD487A">
      <w:pPr>
        <w:suppressAutoHyphens/>
        <w:ind w:left="709" w:hanging="709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További kérdéseivel forduljon kezelőorvosához vagy a gondozását végző egészségügyi szakember</w:t>
      </w:r>
      <w:r w:rsidR="001910D1">
        <w:rPr>
          <w:szCs w:val="22"/>
        </w:rPr>
        <w:t>hez.</w:t>
      </w:r>
    </w:p>
    <w:p w14:paraId="35CE8B9B" w14:textId="77777777" w:rsidR="001910D1" w:rsidRDefault="002759C6" w:rsidP="00AD487A">
      <w:pPr>
        <w:suppressAutoHyphens/>
        <w:ind w:left="709" w:hanging="709"/>
        <w:rPr>
          <w:b/>
          <w:smallCaps/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Ha Önnél bármilyen mellékhatás jelentkezik, tájékoztassa erről kezelőorvosát vagy a gondozását végző egészségügyi szakembert. Ez a betegtájékoztatóban fel nem sorolt bármilyen lehetséges mellékhatásra is vonatkozik. Lásd 4. pont.</w:t>
      </w:r>
    </w:p>
    <w:p w14:paraId="4FCE7853" w14:textId="77777777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</w:p>
    <w:p w14:paraId="3EEAD8C7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  <w:r>
        <w:rPr>
          <w:b/>
          <w:szCs w:val="22"/>
        </w:rPr>
        <w:t>A betegtájékoztató tartalma</w:t>
      </w:r>
    </w:p>
    <w:p w14:paraId="3BC5A2C1" w14:textId="77777777" w:rsidR="001910D1" w:rsidRDefault="001910D1" w:rsidP="002759C6">
      <w:pPr>
        <w:ind w:left="567" w:right="-29" w:hanging="567"/>
        <w:rPr>
          <w:szCs w:val="22"/>
        </w:rPr>
      </w:pPr>
      <w:r>
        <w:rPr>
          <w:szCs w:val="22"/>
        </w:rPr>
        <w:t>1.</w:t>
      </w:r>
      <w:r>
        <w:rPr>
          <w:szCs w:val="22"/>
        </w:rPr>
        <w:tab/>
        <w:t>Milyen típusú gyógyszer a Hexvix és milyen betegségek esetén alkalmazható?</w:t>
      </w:r>
    </w:p>
    <w:p w14:paraId="28018C9F" w14:textId="77777777" w:rsidR="001910D1" w:rsidRDefault="001910D1" w:rsidP="00CF2FCD">
      <w:pPr>
        <w:ind w:left="567" w:right="-29" w:hanging="567"/>
        <w:rPr>
          <w:szCs w:val="22"/>
        </w:rPr>
      </w:pPr>
      <w:r>
        <w:rPr>
          <w:szCs w:val="22"/>
        </w:rPr>
        <w:t>2.</w:t>
      </w:r>
      <w:r>
        <w:rPr>
          <w:szCs w:val="22"/>
        </w:rPr>
        <w:tab/>
        <w:t>Tudnivalók a Hexvix alkalmazása előtt</w:t>
      </w:r>
    </w:p>
    <w:p w14:paraId="5E7C86AD" w14:textId="77777777" w:rsidR="001910D1" w:rsidRDefault="001910D1" w:rsidP="00CF2FCD">
      <w:pPr>
        <w:ind w:left="567" w:right="-29" w:hanging="567"/>
        <w:rPr>
          <w:szCs w:val="22"/>
        </w:rPr>
      </w:pPr>
      <w:r>
        <w:rPr>
          <w:szCs w:val="22"/>
        </w:rPr>
        <w:t>3.</w:t>
      </w:r>
      <w:r>
        <w:rPr>
          <w:szCs w:val="22"/>
        </w:rPr>
        <w:tab/>
        <w:t>Hogyan kell alkalmazni a Hexvix-et?</w:t>
      </w:r>
    </w:p>
    <w:p w14:paraId="6A478FA9" w14:textId="77777777" w:rsidR="001910D1" w:rsidRDefault="001910D1">
      <w:pPr>
        <w:ind w:left="567" w:right="-29" w:hanging="567"/>
        <w:rPr>
          <w:szCs w:val="22"/>
        </w:rPr>
      </w:pPr>
      <w:r>
        <w:rPr>
          <w:szCs w:val="22"/>
        </w:rPr>
        <w:t>4.</w:t>
      </w:r>
      <w:r>
        <w:rPr>
          <w:szCs w:val="22"/>
        </w:rPr>
        <w:tab/>
        <w:t>Lehetséges mellékhatások</w:t>
      </w:r>
    </w:p>
    <w:p w14:paraId="565F270D" w14:textId="77777777" w:rsidR="001910D1" w:rsidRDefault="001910D1">
      <w:pPr>
        <w:ind w:left="567" w:right="-29" w:hanging="567"/>
        <w:rPr>
          <w:szCs w:val="22"/>
        </w:rPr>
      </w:pPr>
      <w:r>
        <w:rPr>
          <w:szCs w:val="22"/>
        </w:rPr>
        <w:t>5</w:t>
      </w:r>
      <w:r>
        <w:rPr>
          <w:szCs w:val="22"/>
        </w:rPr>
        <w:tab/>
        <w:t>Hogyan kell a Hexvix-et tárolni?</w:t>
      </w:r>
    </w:p>
    <w:p w14:paraId="1B6A03B4" w14:textId="77777777" w:rsidR="001910D1" w:rsidRDefault="001910D1">
      <w:pPr>
        <w:ind w:left="567" w:right="-29" w:hanging="567"/>
        <w:rPr>
          <w:szCs w:val="22"/>
        </w:rPr>
      </w:pPr>
      <w:r>
        <w:rPr>
          <w:szCs w:val="22"/>
        </w:rPr>
        <w:t>6.</w:t>
      </w:r>
      <w:r>
        <w:rPr>
          <w:szCs w:val="22"/>
        </w:rPr>
        <w:tab/>
        <w:t>A csomagolás tartalma és egyéb információk</w:t>
      </w:r>
    </w:p>
    <w:p w14:paraId="4D1CCC08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64CC3F39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0AA25244" w14:textId="77777777" w:rsidR="001910D1" w:rsidRDefault="001910D1" w:rsidP="00AD487A">
      <w:pPr>
        <w:keepNext/>
        <w:numPr>
          <w:ilvl w:val="12"/>
          <w:numId w:val="0"/>
        </w:numPr>
        <w:ind w:left="567" w:right="-2" w:hanging="567"/>
        <w:rPr>
          <w:b/>
          <w:szCs w:val="22"/>
        </w:rPr>
      </w:pPr>
      <w:r>
        <w:rPr>
          <w:b/>
          <w:szCs w:val="22"/>
        </w:rPr>
        <w:t>1.</w:t>
      </w:r>
      <w:r>
        <w:rPr>
          <w:b/>
          <w:szCs w:val="22"/>
        </w:rPr>
        <w:tab/>
        <w:t>Milyen típusú gyógyszer a Hexvix és milyen betegségek esetén alkalmazható?</w:t>
      </w:r>
    </w:p>
    <w:p w14:paraId="103AA50A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</w:p>
    <w:p w14:paraId="34DA3C29" w14:textId="77777777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Ez a gyógyszer kizárólag diagnosztikai célra alkalmazható.</w:t>
      </w:r>
    </w:p>
    <w:p w14:paraId="3342CE55" w14:textId="5F578193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A gyógyszert a húgyhólyag rákos megbetegedéseinek azonosítására használják. A Hexvix-et húgyhólyag belsejének megtekintése, az ú</w:t>
      </w:r>
      <w:r w:rsidR="000D3C5A">
        <w:rPr>
          <w:szCs w:val="22"/>
        </w:rPr>
        <w:t>gy</w:t>
      </w:r>
      <w:r>
        <w:rPr>
          <w:szCs w:val="22"/>
        </w:rPr>
        <w:t>n</w:t>
      </w:r>
      <w:r w:rsidR="000D3C5A">
        <w:rPr>
          <w:szCs w:val="22"/>
        </w:rPr>
        <w:t>evezett</w:t>
      </w:r>
      <w:r>
        <w:rPr>
          <w:szCs w:val="22"/>
        </w:rPr>
        <w:t xml:space="preserve"> hólyagtükörrel (cisztoszkóp) végzett vizsgálat előtt alkalmazzák. A hólyagtükrözés elősegíti a feltételezett daganatok felismerését és ez által a normálistól eltérő sejtek eltávolítását, mivel ezek a Hexvix beadása után, kék fényben nézve fluoreszkálnak.</w:t>
      </w:r>
    </w:p>
    <w:p w14:paraId="24F259C3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006A613D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0C211B02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  <w:r>
        <w:rPr>
          <w:b/>
          <w:szCs w:val="22"/>
        </w:rPr>
        <w:t>2.</w:t>
      </w:r>
      <w:r>
        <w:rPr>
          <w:b/>
          <w:szCs w:val="22"/>
        </w:rPr>
        <w:tab/>
        <w:t>Tudnivalók a Hexvix alkalmazása előtt</w:t>
      </w:r>
    </w:p>
    <w:p w14:paraId="6D15D7E5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</w:p>
    <w:p w14:paraId="7A084C0F" w14:textId="77777777" w:rsidR="001910D1" w:rsidRDefault="001910D1" w:rsidP="00AD487A">
      <w:pPr>
        <w:keepNext/>
        <w:numPr>
          <w:ilvl w:val="12"/>
          <w:numId w:val="0"/>
        </w:numPr>
        <w:rPr>
          <w:szCs w:val="22"/>
        </w:rPr>
      </w:pPr>
      <w:r>
        <w:rPr>
          <w:b/>
          <w:szCs w:val="22"/>
        </w:rPr>
        <w:t>Ne alkalmazza a Hexvix-et,</w:t>
      </w:r>
    </w:p>
    <w:p w14:paraId="2B5AD835" w14:textId="722549A2" w:rsidR="002759C6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ha allergiás (túlérzékeny) a hexil-aminolevulinátra vagy</w:t>
      </w:r>
      <w:r w:rsidR="000D3C5A">
        <w:rPr>
          <w:szCs w:val="22"/>
        </w:rPr>
        <w:t xml:space="preserve"> a gyógyszer</w:t>
      </w:r>
      <w:r w:rsidR="001910D1" w:rsidRPr="00CF2FCD">
        <w:rPr>
          <w:szCs w:val="22"/>
        </w:rPr>
        <w:t xml:space="preserve"> </w:t>
      </w:r>
      <w:r w:rsidR="000D3C5A">
        <w:rPr>
          <w:szCs w:val="22"/>
        </w:rPr>
        <w:t>(6. pontban felsorolt) egyéb összetevőjére</w:t>
      </w:r>
      <w:r w:rsidR="001910D1" w:rsidRPr="00CF2FCD">
        <w:rPr>
          <w:szCs w:val="22"/>
        </w:rPr>
        <w:t>, beleértve</w:t>
      </w:r>
      <w:r w:rsidR="001910D1">
        <w:rPr>
          <w:szCs w:val="22"/>
        </w:rPr>
        <w:t xml:space="preserve"> a Hexvix por feloldására használt folyadékot.</w:t>
      </w:r>
    </w:p>
    <w:p w14:paraId="484A26E5" w14:textId="5B37F383" w:rsidR="001910D1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>
        <w:rPr>
          <w:szCs w:val="22"/>
        </w:rPr>
        <w:t>ha Ön porfiriában (egy ritka, örökletes vérbetegség) szenved.</w:t>
      </w:r>
    </w:p>
    <w:p w14:paraId="5FC2FE6C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56A77044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b/>
          <w:szCs w:val="22"/>
        </w:rPr>
      </w:pPr>
      <w:r>
        <w:rPr>
          <w:b/>
          <w:szCs w:val="22"/>
        </w:rPr>
        <w:t>Figyelmeztetések és óvintézkedések</w:t>
      </w:r>
    </w:p>
    <w:p w14:paraId="708AC448" w14:textId="055AE6CA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A Hexvix alkalmazása előtt beszéljen kezelőorvosával vagy a gondozását végző egészségügyi szakemberrel:</w:t>
      </w:r>
    </w:p>
    <w:p w14:paraId="1698E75C" w14:textId="77777777" w:rsidR="001910D1" w:rsidRPr="00CF2FCD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ha Önnek húgyúti fertőzése van, vagy vizelés közben égető érzést érez,</w:t>
      </w:r>
    </w:p>
    <w:p w14:paraId="02F068CD" w14:textId="0B547B79" w:rsidR="001910D1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ha nemrégiben az Ön húgyhólyagját BCG-vel kezelték,</w:t>
      </w:r>
    </w:p>
    <w:p w14:paraId="5BF132AC" w14:textId="77777777" w:rsidR="001910D1" w:rsidRPr="00CF2FCD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ha Önnél nemrégiben hólyagműtétet végeztek.</w:t>
      </w:r>
    </w:p>
    <w:p w14:paraId="4F31E526" w14:textId="77777777" w:rsidR="001910D1" w:rsidRPr="00CF2FCD" w:rsidRDefault="001910D1" w:rsidP="00CF2FCD">
      <w:pPr>
        <w:rPr>
          <w:szCs w:val="22"/>
        </w:rPr>
      </w:pPr>
    </w:p>
    <w:p w14:paraId="4830CC87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  <w:r w:rsidRPr="00CF2FCD">
        <w:rPr>
          <w:szCs w:val="22"/>
        </w:rPr>
        <w:t>Ezek a körülmény</w:t>
      </w:r>
      <w:r>
        <w:rPr>
          <w:szCs w:val="22"/>
        </w:rPr>
        <w:t>ek az Ön hólyagjában helyi elváltozásokat okozhatnak, amelyek a vizsgálatot végző orvosnak megnehezíthetik a vizsgálati eredmény helyes értelmezését.</w:t>
      </w:r>
    </w:p>
    <w:p w14:paraId="13233C33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49C92C3F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  <w:r>
        <w:rPr>
          <w:b/>
          <w:szCs w:val="22"/>
        </w:rPr>
        <w:t>Egyéb gyógyszerek és a Hexvix</w:t>
      </w:r>
    </w:p>
    <w:p w14:paraId="45B33DCF" w14:textId="77777777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Feltétlenül tájékoztassa kezelőorvosát vagy gyógyszerészét a jelenleg vagy nemrégiben szedett egyéb gyógyszereiről, beleértve a vény nélkül kapható készítményeket is.</w:t>
      </w:r>
    </w:p>
    <w:p w14:paraId="08570EA3" w14:textId="77777777" w:rsidR="001910D1" w:rsidRPr="00AD487A" w:rsidRDefault="001910D1" w:rsidP="002759C6">
      <w:pPr>
        <w:numPr>
          <w:ilvl w:val="12"/>
          <w:numId w:val="0"/>
        </w:numPr>
        <w:ind w:right="-2"/>
        <w:rPr>
          <w:szCs w:val="22"/>
        </w:rPr>
      </w:pPr>
    </w:p>
    <w:p w14:paraId="0ED92DED" w14:textId="77777777" w:rsidR="001910D1" w:rsidRPr="00CF2FCD" w:rsidRDefault="001910D1" w:rsidP="00CF2FCD">
      <w:pPr>
        <w:keepNext/>
        <w:numPr>
          <w:ilvl w:val="12"/>
          <w:numId w:val="0"/>
        </w:numPr>
        <w:rPr>
          <w:b/>
          <w:szCs w:val="22"/>
        </w:rPr>
      </w:pPr>
      <w:r w:rsidRPr="00CF2FCD">
        <w:rPr>
          <w:b/>
          <w:szCs w:val="22"/>
        </w:rPr>
        <w:lastRenderedPageBreak/>
        <w:t>Terhesség, szoptatás és termékenység</w:t>
      </w:r>
    </w:p>
    <w:p w14:paraId="3CC3A51B" w14:textId="77777777" w:rsidR="001910D1" w:rsidRDefault="001910D1" w:rsidP="00CF2FCD">
      <w:pPr>
        <w:numPr>
          <w:ilvl w:val="12"/>
          <w:numId w:val="0"/>
        </w:numPr>
        <w:rPr>
          <w:szCs w:val="22"/>
        </w:rPr>
      </w:pPr>
      <w:r w:rsidRPr="00CF2FCD">
        <w:rPr>
          <w:szCs w:val="22"/>
        </w:rPr>
        <w:t>Ha Ön terhes vagy szoptat, illetve ha fennáll Önnél a terhesség lehetősége vagy gyermeket szeretne, a gyógyszer alkalmazása el</w:t>
      </w:r>
      <w:r>
        <w:rPr>
          <w:szCs w:val="22"/>
        </w:rPr>
        <w:t>őtt beszéljen kezelőorvosával.</w:t>
      </w:r>
    </w:p>
    <w:p w14:paraId="38A1C5A4" w14:textId="77777777" w:rsidR="001910D1" w:rsidRPr="00AD487A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3127ED56" w14:textId="62B2CC53" w:rsidR="001910D1" w:rsidRPr="00CF2FCD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  <w:r w:rsidRPr="00CF2FCD">
        <w:rPr>
          <w:b/>
          <w:szCs w:val="22"/>
        </w:rPr>
        <w:t>A készítmény hatásai a gépjárművezetéshez és</w:t>
      </w:r>
      <w:r w:rsidR="000D3C5A">
        <w:rPr>
          <w:b/>
          <w:szCs w:val="22"/>
        </w:rPr>
        <w:t xml:space="preserve"> a</w:t>
      </w:r>
      <w:r w:rsidRPr="00CF2FCD">
        <w:rPr>
          <w:b/>
          <w:szCs w:val="22"/>
        </w:rPr>
        <w:t xml:space="preserve"> gépek kezeléséhez szükséges képességekre</w:t>
      </w:r>
    </w:p>
    <w:p w14:paraId="63C8BE07" w14:textId="43118B40" w:rsidR="001910D1" w:rsidRDefault="001910D1" w:rsidP="002759C6">
      <w:pPr>
        <w:numPr>
          <w:ilvl w:val="12"/>
          <w:numId w:val="0"/>
        </w:numPr>
        <w:ind w:right="-29"/>
        <w:rPr>
          <w:szCs w:val="22"/>
        </w:rPr>
      </w:pPr>
      <w:r>
        <w:rPr>
          <w:szCs w:val="22"/>
        </w:rPr>
        <w:t>A Hexvix</w:t>
      </w:r>
      <w:r w:rsidR="000D3C5A">
        <w:rPr>
          <w:szCs w:val="22"/>
        </w:rPr>
        <w:t>-</w:t>
      </w:r>
      <w:r>
        <w:rPr>
          <w:szCs w:val="22"/>
        </w:rPr>
        <w:t>kezelés után kérje ki orvosa tanácsát gépjárművezetéssel vagy a gépek kezelésével kapcsolatban.</w:t>
      </w:r>
    </w:p>
    <w:p w14:paraId="272EFED1" w14:textId="77777777" w:rsidR="001910D1" w:rsidRDefault="001910D1" w:rsidP="00CF2FCD">
      <w:pPr>
        <w:numPr>
          <w:ilvl w:val="12"/>
          <w:numId w:val="0"/>
        </w:numPr>
        <w:ind w:right="-29"/>
        <w:rPr>
          <w:szCs w:val="22"/>
        </w:rPr>
      </w:pPr>
    </w:p>
    <w:p w14:paraId="50F25D75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7CF840EB" w14:textId="77777777" w:rsidR="001910D1" w:rsidRDefault="001910D1" w:rsidP="00AD487A">
      <w:pPr>
        <w:keepNext/>
        <w:numPr>
          <w:ilvl w:val="12"/>
          <w:numId w:val="0"/>
        </w:numPr>
        <w:ind w:left="567" w:right="-2" w:hanging="567"/>
        <w:rPr>
          <w:szCs w:val="22"/>
        </w:rPr>
      </w:pPr>
      <w:r>
        <w:rPr>
          <w:b/>
          <w:szCs w:val="22"/>
        </w:rPr>
        <w:t>3.</w:t>
      </w:r>
      <w:r>
        <w:rPr>
          <w:b/>
          <w:szCs w:val="22"/>
        </w:rPr>
        <w:tab/>
        <w:t>Hogyan kell alkalmazni a Hexvix-et?</w:t>
      </w:r>
    </w:p>
    <w:p w14:paraId="5ADF7B65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</w:p>
    <w:p w14:paraId="4A8DADA1" w14:textId="1317FC3B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A Hexvix készítményt megfelelően képzett szakember készíti el és alkalmazza.</w:t>
      </w:r>
    </w:p>
    <w:p w14:paraId="384ACE75" w14:textId="77777777" w:rsidR="001910D1" w:rsidRDefault="001910D1" w:rsidP="00CF2FCD">
      <w:pPr>
        <w:ind w:right="-2"/>
        <w:rPr>
          <w:szCs w:val="22"/>
        </w:rPr>
      </w:pPr>
    </w:p>
    <w:p w14:paraId="28DF3798" w14:textId="1A341F14" w:rsidR="001910D1" w:rsidRDefault="001910D1" w:rsidP="00CF2FCD">
      <w:pPr>
        <w:ind w:right="-2"/>
        <w:rPr>
          <w:szCs w:val="22"/>
        </w:rPr>
      </w:pPr>
      <w:r>
        <w:rPr>
          <w:szCs w:val="22"/>
        </w:rPr>
        <w:t>A Hexvix alkalmazása rendszerint kórházban történik.</w:t>
      </w:r>
    </w:p>
    <w:p w14:paraId="16649AF0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2C989F10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Orvosa az alábbiakban leírtak szerint fogja a készítményt beadni Önnek:</w:t>
      </w:r>
    </w:p>
    <w:p w14:paraId="761AF34A" w14:textId="77777777" w:rsidR="001910D1" w:rsidRPr="00CF2FCD" w:rsidRDefault="002759C6" w:rsidP="00AD487A">
      <w:pPr>
        <w:ind w:left="567" w:right="-2" w:hanging="567"/>
        <w:rPr>
          <w:szCs w:val="22"/>
        </w:rPr>
      </w:pPr>
      <w:r>
        <w:rPr>
          <w:szCs w:val="22"/>
        </w:rPr>
        <w:t>1.</w:t>
      </w:r>
      <w:r>
        <w:rPr>
          <w:szCs w:val="22"/>
        </w:rPr>
        <w:tab/>
      </w:r>
      <w:r w:rsidR="001910D1" w:rsidRPr="00CF2FCD">
        <w:rPr>
          <w:szCs w:val="22"/>
        </w:rPr>
        <w:t>egy katéternek nevezett vékony csövet a húgycsövön át a hólyagjába vezetnek,</w:t>
      </w:r>
    </w:p>
    <w:p w14:paraId="02F44CDB" w14:textId="77777777" w:rsidR="001910D1" w:rsidRPr="00CF2FCD" w:rsidRDefault="002759C6" w:rsidP="00AD487A">
      <w:pPr>
        <w:ind w:left="567" w:right="-2" w:hanging="567"/>
        <w:rPr>
          <w:szCs w:val="22"/>
        </w:rPr>
      </w:pPr>
      <w:r>
        <w:rPr>
          <w:szCs w:val="22"/>
        </w:rPr>
        <w:t>2.</w:t>
      </w:r>
      <w:r>
        <w:rPr>
          <w:szCs w:val="22"/>
        </w:rPr>
        <w:tab/>
      </w:r>
      <w:r w:rsidR="001910D1" w:rsidRPr="00CF2FCD">
        <w:rPr>
          <w:szCs w:val="22"/>
        </w:rPr>
        <w:t>a hólyagot ezen a katéteren keresztül kiürítik, majd</w:t>
      </w:r>
    </w:p>
    <w:p w14:paraId="7135217B" w14:textId="77777777" w:rsidR="001910D1" w:rsidRPr="00CF2FCD" w:rsidRDefault="002759C6" w:rsidP="00AD487A">
      <w:pPr>
        <w:ind w:left="567" w:right="-2" w:hanging="567"/>
        <w:rPr>
          <w:szCs w:val="22"/>
        </w:rPr>
      </w:pPr>
      <w:r>
        <w:rPr>
          <w:szCs w:val="22"/>
        </w:rPr>
        <w:t>3.</w:t>
      </w:r>
      <w:r>
        <w:rPr>
          <w:szCs w:val="22"/>
        </w:rPr>
        <w:tab/>
      </w:r>
      <w:r w:rsidR="001910D1" w:rsidRPr="00CF2FCD">
        <w:rPr>
          <w:szCs w:val="22"/>
        </w:rPr>
        <w:t>a Hexvix-et a katéteren keresztül a hólyagba juttatják,</w:t>
      </w:r>
    </w:p>
    <w:p w14:paraId="1E52672C" w14:textId="77777777" w:rsidR="001910D1" w:rsidRPr="00CF2FCD" w:rsidRDefault="002759C6" w:rsidP="00AD487A">
      <w:pPr>
        <w:ind w:left="567" w:right="-2" w:hanging="567"/>
        <w:rPr>
          <w:szCs w:val="22"/>
        </w:rPr>
      </w:pPr>
      <w:r>
        <w:rPr>
          <w:szCs w:val="22"/>
        </w:rPr>
        <w:t>4.</w:t>
      </w:r>
      <w:r>
        <w:rPr>
          <w:szCs w:val="22"/>
        </w:rPr>
        <w:tab/>
      </w:r>
      <w:r w:rsidR="001910D1" w:rsidRPr="00CF2FCD">
        <w:rPr>
          <w:szCs w:val="22"/>
        </w:rPr>
        <w:t>a Hexvix oldatot kb. 60 percig a hólyagban kell tartani,</w:t>
      </w:r>
    </w:p>
    <w:p w14:paraId="5A4CB45C" w14:textId="77777777" w:rsidR="001910D1" w:rsidRPr="00CF2FCD" w:rsidRDefault="002759C6" w:rsidP="00AD487A">
      <w:pPr>
        <w:ind w:left="567" w:right="-2" w:hanging="567"/>
        <w:rPr>
          <w:szCs w:val="22"/>
        </w:rPr>
      </w:pPr>
      <w:r>
        <w:rPr>
          <w:szCs w:val="22"/>
        </w:rPr>
        <w:t>5.</w:t>
      </w:r>
      <w:r>
        <w:rPr>
          <w:szCs w:val="22"/>
        </w:rPr>
        <w:tab/>
      </w:r>
      <w:r w:rsidR="001910D1" w:rsidRPr="00CF2FCD">
        <w:rPr>
          <w:szCs w:val="22"/>
        </w:rPr>
        <w:t>ezután a hólyagot a katéteren keresztül ismét kiürítik,</w:t>
      </w:r>
    </w:p>
    <w:p w14:paraId="4BB02229" w14:textId="77777777" w:rsidR="001910D1" w:rsidRPr="00CF2FCD" w:rsidRDefault="002759C6" w:rsidP="00AD487A">
      <w:pPr>
        <w:ind w:left="567" w:right="-2" w:hanging="567"/>
        <w:rPr>
          <w:szCs w:val="22"/>
        </w:rPr>
      </w:pPr>
      <w:r>
        <w:rPr>
          <w:szCs w:val="22"/>
        </w:rPr>
        <w:t>6.</w:t>
      </w:r>
      <w:r>
        <w:rPr>
          <w:szCs w:val="22"/>
        </w:rPr>
        <w:tab/>
      </w:r>
      <w:r w:rsidR="001910D1" w:rsidRPr="00CF2FCD">
        <w:rPr>
          <w:szCs w:val="22"/>
        </w:rPr>
        <w:t>majd orvosa egy cisztoszkópnak (húgyhólyagtükörnek) nevezett eszköz segítségével elvégzi a hólyag vizsgálatát.</w:t>
      </w:r>
    </w:p>
    <w:p w14:paraId="3F1B5896" w14:textId="77777777" w:rsidR="001910D1" w:rsidRPr="00CF2FCD" w:rsidRDefault="001910D1" w:rsidP="002759C6">
      <w:pPr>
        <w:numPr>
          <w:ilvl w:val="12"/>
          <w:numId w:val="0"/>
        </w:numPr>
        <w:ind w:right="-2"/>
        <w:rPr>
          <w:szCs w:val="22"/>
        </w:rPr>
      </w:pPr>
    </w:p>
    <w:p w14:paraId="1722363B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  <w:r w:rsidRPr="00CF2FCD">
        <w:rPr>
          <w:b/>
          <w:szCs w:val="22"/>
        </w:rPr>
        <w:t>Ha az előírtnál több Hexvix-et alkalmazott</w:t>
      </w:r>
    </w:p>
    <w:p w14:paraId="168730B4" w14:textId="77777777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Nem várható semmilyen mellékhatás, ha a Hexvix hólyagban tartásának ideje 60 percnél hosszabb, vagy ha gyógyszerkészítményből az előírtnál nagyobb mennyiséget alkalmaznak. Ha kétségei merültek fel ezzel kapcsolatban, kérjük, beszélje meg kezelőorvosával.</w:t>
      </w:r>
    </w:p>
    <w:p w14:paraId="5B6436DD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2E99B572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59D2A53D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  <w:r>
        <w:rPr>
          <w:b/>
          <w:szCs w:val="22"/>
        </w:rPr>
        <w:t>4.</w:t>
      </w:r>
      <w:r>
        <w:rPr>
          <w:b/>
          <w:szCs w:val="22"/>
        </w:rPr>
        <w:tab/>
        <w:t>Lehetséges mellékhatások</w:t>
      </w:r>
    </w:p>
    <w:p w14:paraId="0119F24D" w14:textId="77777777" w:rsidR="001910D1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</w:p>
    <w:p w14:paraId="5B711EFB" w14:textId="77777777" w:rsidR="001910D1" w:rsidRDefault="001910D1" w:rsidP="002759C6">
      <w:pPr>
        <w:numPr>
          <w:ilvl w:val="12"/>
          <w:numId w:val="0"/>
        </w:numPr>
        <w:ind w:right="-29"/>
        <w:rPr>
          <w:szCs w:val="22"/>
        </w:rPr>
      </w:pPr>
      <w:r>
        <w:rPr>
          <w:szCs w:val="22"/>
        </w:rPr>
        <w:t>Mint minden gyógyszer, így ez a gyógyszer is okozhat mellékhatásokat, melyek azonban nem mindenkinél jelentkeznek. A vizsgálómódszer (cisztoszkópia) alkalmazása is bizonyos mellékhatások előfordulásának kockázatát hordozza.</w:t>
      </w:r>
    </w:p>
    <w:p w14:paraId="1DBE6711" w14:textId="5C990C38" w:rsidR="001910D1" w:rsidRDefault="001910D1" w:rsidP="00CF2FCD">
      <w:pPr>
        <w:numPr>
          <w:ilvl w:val="12"/>
          <w:numId w:val="0"/>
        </w:numPr>
        <w:ind w:right="-29"/>
        <w:rPr>
          <w:szCs w:val="22"/>
        </w:rPr>
      </w:pPr>
      <w:r>
        <w:rPr>
          <w:szCs w:val="22"/>
        </w:rPr>
        <w:t>A Hexvix alkalmazása az általános cisztoszkópiás vizsgáló módszert támogató eljárás, amely a hólyagrák pontosabb diagnózisát segíti, és rendszerint jól tolerálják. A jelentkező mellékhatások rendszerint az alkalmazott standard vizsgálómódszerrel kapcsolatosak, rendszerint nem súlyosak és nem tartanak hosszú ideig.</w:t>
      </w:r>
    </w:p>
    <w:p w14:paraId="2C84BAFD" w14:textId="77777777" w:rsidR="001910D1" w:rsidRDefault="001910D1" w:rsidP="00CF2FCD">
      <w:pPr>
        <w:numPr>
          <w:ilvl w:val="12"/>
          <w:numId w:val="0"/>
        </w:numPr>
        <w:ind w:right="-29"/>
        <w:rPr>
          <w:szCs w:val="22"/>
        </w:rPr>
      </w:pPr>
      <w:r>
        <w:rPr>
          <w:szCs w:val="22"/>
        </w:rPr>
        <w:t>A vizsgálat után, amelyhez a Hexvix-et is alkalmazták az alábbi mellékhatások fordulhatnak elő:</w:t>
      </w:r>
    </w:p>
    <w:p w14:paraId="7B063E25" w14:textId="77777777" w:rsidR="001910D1" w:rsidRDefault="001910D1">
      <w:pPr>
        <w:numPr>
          <w:ilvl w:val="12"/>
          <w:numId w:val="0"/>
        </w:numPr>
        <w:ind w:right="-29"/>
        <w:rPr>
          <w:szCs w:val="22"/>
        </w:rPr>
      </w:pPr>
    </w:p>
    <w:p w14:paraId="398B0129" w14:textId="40A0DC41" w:rsidR="001910D1" w:rsidRPr="00AD487A" w:rsidRDefault="001910D1" w:rsidP="00AD487A">
      <w:pPr>
        <w:keepNext/>
        <w:numPr>
          <w:ilvl w:val="12"/>
          <w:numId w:val="0"/>
        </w:numPr>
        <w:ind w:right="-29"/>
        <w:rPr>
          <w:szCs w:val="22"/>
        </w:rPr>
      </w:pPr>
      <w:r w:rsidRPr="00AD487A">
        <w:rPr>
          <w:b/>
          <w:szCs w:val="22"/>
        </w:rPr>
        <w:t>Gyakori mellékhatások</w:t>
      </w:r>
      <w:r w:rsidRPr="00AD487A">
        <w:rPr>
          <w:szCs w:val="22"/>
        </w:rPr>
        <w:t xml:space="preserve"> (</w:t>
      </w:r>
      <w:r w:rsidRPr="00AD487A">
        <w:rPr>
          <w:rFonts w:eastAsia="SimSun"/>
          <w:szCs w:val="22"/>
          <w:lang w:eastAsia="zh-CN"/>
        </w:rPr>
        <w:t>10</w:t>
      </w:r>
      <w:r>
        <w:rPr>
          <w:rFonts w:eastAsia="SimSun"/>
          <w:szCs w:val="22"/>
          <w:lang w:eastAsia="zh-CN"/>
        </w:rPr>
        <w:t> </w:t>
      </w:r>
      <w:r w:rsidRPr="00AD487A">
        <w:rPr>
          <w:rFonts w:eastAsia="SimSun"/>
          <w:szCs w:val="22"/>
          <w:lang w:eastAsia="zh-CN"/>
        </w:rPr>
        <w:t>betegből legfeljebb 1</w:t>
      </w:r>
      <w:r>
        <w:rPr>
          <w:rFonts w:eastAsia="SimSun"/>
          <w:szCs w:val="22"/>
          <w:lang w:eastAsia="zh-CN"/>
        </w:rPr>
        <w:t> </w:t>
      </w:r>
      <w:r w:rsidRPr="00AD487A">
        <w:rPr>
          <w:rFonts w:eastAsia="SimSun"/>
          <w:szCs w:val="22"/>
          <w:lang w:eastAsia="zh-CN"/>
        </w:rPr>
        <w:t>beteget érinthet</w:t>
      </w:r>
      <w:r w:rsidRPr="00AD487A">
        <w:rPr>
          <w:szCs w:val="22"/>
        </w:rPr>
        <w:t>):</w:t>
      </w:r>
    </w:p>
    <w:p w14:paraId="4EA71859" w14:textId="51C0E66A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hányinger, hányás,</w:t>
      </w:r>
    </w:p>
    <w:p w14:paraId="7B5DF91A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hasmenés</w:t>
      </w:r>
      <w:r>
        <w:rPr>
          <w:szCs w:val="22"/>
        </w:rPr>
        <w:t>,</w:t>
      </w:r>
    </w:p>
    <w:p w14:paraId="5F2A546D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székrekedés,</w:t>
      </w:r>
    </w:p>
    <w:p w14:paraId="75F5CEB5" w14:textId="7054543C" w:rsidR="001910D1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izomgörcsök és fájdalom a has tájékán,</w:t>
      </w:r>
    </w:p>
    <w:p w14:paraId="7207F248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fájdalmas és/vagy nehéz vizeletürítés,</w:t>
      </w:r>
    </w:p>
    <w:p w14:paraId="35E6B02A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a teljes vizeletürítés képtelenségének (vizeletretenció) érzése,</w:t>
      </w:r>
    </w:p>
    <w:p w14:paraId="6E010669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véres vizelet,</w:t>
      </w:r>
    </w:p>
    <w:p w14:paraId="385FCB1A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fájdalom a vizsgálat (beavatkozás) után,</w:t>
      </w:r>
    </w:p>
    <w:p w14:paraId="4DFF8015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láz.</w:t>
      </w:r>
    </w:p>
    <w:p w14:paraId="5DE18516" w14:textId="77777777" w:rsidR="001910D1" w:rsidRPr="00CF2FCD" w:rsidRDefault="001910D1" w:rsidP="002759C6">
      <w:pPr>
        <w:numPr>
          <w:ilvl w:val="12"/>
          <w:numId w:val="0"/>
        </w:numPr>
        <w:ind w:right="-29"/>
        <w:rPr>
          <w:szCs w:val="22"/>
        </w:rPr>
      </w:pPr>
    </w:p>
    <w:p w14:paraId="2FBB8691" w14:textId="549C3B78" w:rsidR="001910D1" w:rsidRPr="00AD487A" w:rsidRDefault="001910D1" w:rsidP="00AD487A">
      <w:pPr>
        <w:keepNext/>
        <w:numPr>
          <w:ilvl w:val="12"/>
          <w:numId w:val="0"/>
        </w:numPr>
        <w:ind w:right="-29"/>
        <w:rPr>
          <w:szCs w:val="22"/>
        </w:rPr>
      </w:pPr>
      <w:r w:rsidRPr="00AD487A">
        <w:rPr>
          <w:b/>
          <w:szCs w:val="22"/>
        </w:rPr>
        <w:t>Nem gyakori mellékhatások</w:t>
      </w:r>
      <w:r w:rsidRPr="00AD487A">
        <w:rPr>
          <w:szCs w:val="22"/>
        </w:rPr>
        <w:t xml:space="preserve"> (</w:t>
      </w:r>
      <w:r w:rsidRPr="00AD487A">
        <w:rPr>
          <w:rFonts w:eastAsia="SimSun"/>
          <w:szCs w:val="22"/>
          <w:lang w:eastAsia="zh-CN"/>
        </w:rPr>
        <w:t>100</w:t>
      </w:r>
      <w:r>
        <w:rPr>
          <w:rFonts w:eastAsia="SimSun"/>
          <w:szCs w:val="22"/>
          <w:lang w:eastAsia="zh-CN"/>
        </w:rPr>
        <w:t> </w:t>
      </w:r>
      <w:r w:rsidRPr="00AD487A">
        <w:rPr>
          <w:rFonts w:eastAsia="SimSun"/>
          <w:szCs w:val="22"/>
          <w:lang w:eastAsia="zh-CN"/>
        </w:rPr>
        <w:t>betegből legfeljebb 1</w:t>
      </w:r>
      <w:r>
        <w:rPr>
          <w:rFonts w:eastAsia="SimSun"/>
          <w:szCs w:val="22"/>
          <w:lang w:eastAsia="zh-CN"/>
        </w:rPr>
        <w:t> </w:t>
      </w:r>
      <w:r w:rsidRPr="00AD487A">
        <w:rPr>
          <w:rFonts w:eastAsia="SimSun"/>
          <w:szCs w:val="22"/>
          <w:lang w:eastAsia="zh-CN"/>
        </w:rPr>
        <w:t>beteget érinthet</w:t>
      </w:r>
      <w:r w:rsidRPr="00AD487A">
        <w:rPr>
          <w:szCs w:val="22"/>
        </w:rPr>
        <w:t>):</w:t>
      </w:r>
    </w:p>
    <w:p w14:paraId="48263FE4" w14:textId="77777777" w:rsidR="001910D1" w:rsidRPr="002759C6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2759C6">
        <w:rPr>
          <w:szCs w:val="22"/>
        </w:rPr>
        <w:t>fejfájás,</w:t>
      </w:r>
    </w:p>
    <w:p w14:paraId="7E6DF826" w14:textId="77777777" w:rsidR="001910D1" w:rsidRPr="002759C6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2759C6">
        <w:rPr>
          <w:szCs w:val="22"/>
        </w:rPr>
        <w:t>vizelés közben égető érzés (</w:t>
      </w:r>
      <w:r w:rsidR="001910D1" w:rsidRPr="002759C6">
        <w:rPr>
          <w:i/>
          <w:szCs w:val="22"/>
        </w:rPr>
        <w:t>a hólyag gyulladása vagy fertőzése miatt</w:t>
      </w:r>
      <w:r w:rsidR="001910D1" w:rsidRPr="002759C6">
        <w:rPr>
          <w:szCs w:val="22"/>
        </w:rPr>
        <w:t>,),</w:t>
      </w:r>
    </w:p>
    <w:p w14:paraId="5BD5C057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fokozott gyakoriságú vizeletürítés,</w:t>
      </w:r>
    </w:p>
    <w:p w14:paraId="3240B13C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vérmérgezés,</w:t>
      </w:r>
    </w:p>
    <w:p w14:paraId="76DC0649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lastRenderedPageBreak/>
        <w:t>•</w:t>
      </w:r>
      <w:r>
        <w:rPr>
          <w:szCs w:val="22"/>
        </w:rPr>
        <w:tab/>
      </w:r>
      <w:r w:rsidR="001910D1" w:rsidRPr="00CF2FCD">
        <w:rPr>
          <w:szCs w:val="22"/>
        </w:rPr>
        <w:t>álmatlanság, elalvási nehézségek,</w:t>
      </w:r>
    </w:p>
    <w:p w14:paraId="71EA2743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a húgycső fájdalma,</w:t>
      </w:r>
    </w:p>
    <w:p w14:paraId="3EF12236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vizelettartási zavarok,</w:t>
      </w:r>
    </w:p>
    <w:p w14:paraId="43BA489C" w14:textId="08A251EC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fehérvérsejtek számának emelkedése, bilirubinszint növekedése, vagy a májenzimszint emelkedése (ezek mindegyikét a vérvizsgálati eredmények mutatják),</w:t>
      </w:r>
    </w:p>
    <w:p w14:paraId="5C805E17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vérszegénység (a vörösvértestek számának csökkenése),</w:t>
      </w:r>
    </w:p>
    <w:p w14:paraId="43A674E4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a hímvessző (pénisz) makkjának gyulladása (balanitisz)</w:t>
      </w:r>
      <w:r>
        <w:rPr>
          <w:szCs w:val="22"/>
        </w:rPr>
        <w:t>,</w:t>
      </w:r>
    </w:p>
    <w:p w14:paraId="63DF352E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hátfájás,</w:t>
      </w:r>
    </w:p>
    <w:p w14:paraId="05080433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köszvény,</w:t>
      </w:r>
    </w:p>
    <w:p w14:paraId="1F95CDE1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bőrkiütés,</w:t>
      </w:r>
    </w:p>
    <w:p w14:paraId="5107F0CD" w14:textId="77777777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viszketés.</w:t>
      </w:r>
    </w:p>
    <w:p w14:paraId="38ADCDED" w14:textId="77777777" w:rsidR="001910D1" w:rsidRDefault="001910D1" w:rsidP="002759C6">
      <w:pPr>
        <w:numPr>
          <w:ilvl w:val="12"/>
          <w:numId w:val="0"/>
        </w:numPr>
        <w:ind w:right="-29"/>
        <w:rPr>
          <w:szCs w:val="22"/>
        </w:rPr>
      </w:pPr>
    </w:p>
    <w:p w14:paraId="7EC1D4AF" w14:textId="562D90B7" w:rsidR="001910D1" w:rsidRPr="002759C6" w:rsidRDefault="001910D1" w:rsidP="00AD487A">
      <w:pPr>
        <w:keepNext/>
        <w:numPr>
          <w:ilvl w:val="12"/>
          <w:numId w:val="0"/>
        </w:numPr>
        <w:ind w:right="-29"/>
        <w:rPr>
          <w:b/>
          <w:i/>
          <w:szCs w:val="22"/>
          <w:u w:val="single"/>
        </w:rPr>
      </w:pPr>
      <w:r w:rsidRPr="00AD487A">
        <w:rPr>
          <w:b/>
          <w:szCs w:val="22"/>
        </w:rPr>
        <w:t>A mellékhatás gyakorisága nem ismert</w:t>
      </w:r>
      <w:r w:rsidRPr="00AD487A">
        <w:rPr>
          <w:szCs w:val="22"/>
        </w:rPr>
        <w:t xml:space="preserve"> (</w:t>
      </w:r>
      <w:r w:rsidRPr="00AD487A">
        <w:rPr>
          <w:rFonts w:eastAsia="SimSun"/>
          <w:szCs w:val="22"/>
          <w:lang w:eastAsia="zh-CN"/>
        </w:rPr>
        <w:t xml:space="preserve">a gyakoriság a rendelkezésre álló adatok alapján nem </w:t>
      </w:r>
      <w:r w:rsidR="000D3C5A">
        <w:rPr>
          <w:rFonts w:eastAsia="SimSun"/>
          <w:szCs w:val="22"/>
          <w:lang w:eastAsia="zh-CN"/>
        </w:rPr>
        <w:t>állapítható</w:t>
      </w:r>
      <w:r w:rsidR="000D3C5A" w:rsidRPr="00AD487A">
        <w:rPr>
          <w:rFonts w:eastAsia="SimSun"/>
          <w:szCs w:val="22"/>
          <w:lang w:eastAsia="zh-CN"/>
        </w:rPr>
        <w:t xml:space="preserve"> </w:t>
      </w:r>
      <w:r w:rsidRPr="00AD487A">
        <w:rPr>
          <w:rFonts w:eastAsia="SimSun"/>
          <w:szCs w:val="22"/>
          <w:lang w:eastAsia="zh-CN"/>
        </w:rPr>
        <w:t>meg</w:t>
      </w:r>
      <w:r w:rsidRPr="00AD487A">
        <w:rPr>
          <w:szCs w:val="22"/>
        </w:rPr>
        <w:t>):</w:t>
      </w:r>
    </w:p>
    <w:p w14:paraId="6D094ABD" w14:textId="33F4AE44" w:rsidR="001910D1" w:rsidRPr="00CF2FCD" w:rsidRDefault="002759C6" w:rsidP="00AD487A">
      <w:pPr>
        <w:ind w:left="567" w:right="-29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anafilaktoid sokk (vérnyomásesés, emelkedett szívfrekvencia, bőrkiütés).</w:t>
      </w:r>
    </w:p>
    <w:p w14:paraId="18851698" w14:textId="77777777" w:rsidR="001910D1" w:rsidRDefault="001910D1" w:rsidP="002759C6">
      <w:pPr>
        <w:numPr>
          <w:ilvl w:val="12"/>
          <w:numId w:val="0"/>
        </w:numPr>
        <w:ind w:right="-29"/>
        <w:rPr>
          <w:szCs w:val="22"/>
        </w:rPr>
      </w:pPr>
    </w:p>
    <w:p w14:paraId="44C08848" w14:textId="77777777" w:rsidR="001910D1" w:rsidRDefault="001910D1" w:rsidP="00AD487A">
      <w:pPr>
        <w:keepNext/>
        <w:ind w:right="-29"/>
        <w:rPr>
          <w:b/>
          <w:bCs/>
          <w:szCs w:val="22"/>
        </w:rPr>
      </w:pPr>
      <w:r>
        <w:rPr>
          <w:b/>
          <w:bCs/>
          <w:szCs w:val="22"/>
        </w:rPr>
        <w:t>Mellékhatások bejelentése</w:t>
      </w:r>
    </w:p>
    <w:p w14:paraId="0A12C3E5" w14:textId="77777777" w:rsidR="001910D1" w:rsidRPr="00CF2FCD" w:rsidRDefault="001910D1" w:rsidP="00CF2FCD">
      <w:pPr>
        <w:ind w:right="-2"/>
        <w:rPr>
          <w:szCs w:val="22"/>
        </w:rPr>
      </w:pPr>
      <w:r>
        <w:rPr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2759C6">
          <w:rPr>
            <w:rStyle w:val="Hiperhivatkozs"/>
            <w:szCs w:val="22"/>
          </w:rPr>
          <w:t>V. függelékben</w:t>
        </w:r>
      </w:hyperlink>
      <w:r w:rsidRPr="002759C6">
        <w:rPr>
          <w:szCs w:val="22"/>
        </w:rPr>
        <w:t xml:space="preserve"> található elérhetőségeken keresztül</w:t>
      </w:r>
      <w:r w:rsidRPr="00CF2FCD">
        <w:rPr>
          <w:color w:val="008000"/>
          <w:szCs w:val="22"/>
        </w:rPr>
        <w:t>.</w:t>
      </w:r>
    </w:p>
    <w:p w14:paraId="0CF1D141" w14:textId="77777777" w:rsidR="001910D1" w:rsidRDefault="001910D1" w:rsidP="00CF2FCD">
      <w:pPr>
        <w:ind w:right="-2"/>
        <w:rPr>
          <w:szCs w:val="22"/>
        </w:rPr>
      </w:pPr>
      <w:r w:rsidRPr="00CF2FCD">
        <w:rPr>
          <w:szCs w:val="22"/>
        </w:rPr>
        <w:t>A mellékhatások bejelentésével Ön is hozzájárulhat ahhoz, hog</w:t>
      </w:r>
      <w:r>
        <w:rPr>
          <w:szCs w:val="22"/>
        </w:rPr>
        <w:t>y minél több információ álljon rendelkezésre a gyógyszer biztonságos alkalmazásával kapcsolatban.</w:t>
      </w:r>
    </w:p>
    <w:p w14:paraId="33F572C5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6A40C655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520591C1" w14:textId="77777777" w:rsidR="001910D1" w:rsidRDefault="001910D1" w:rsidP="00AD487A">
      <w:pPr>
        <w:keepNext/>
        <w:numPr>
          <w:ilvl w:val="12"/>
          <w:numId w:val="0"/>
        </w:numPr>
        <w:ind w:left="567" w:right="-2" w:hanging="567"/>
        <w:rPr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Hogyan kell a Hexvix-et tárolni?</w:t>
      </w:r>
    </w:p>
    <w:p w14:paraId="3AB58203" w14:textId="77777777" w:rsidR="001910D1" w:rsidRDefault="001910D1" w:rsidP="002759C6">
      <w:pPr>
        <w:numPr>
          <w:ilvl w:val="12"/>
          <w:numId w:val="0"/>
        </w:numPr>
        <w:ind w:right="-2"/>
        <w:rPr>
          <w:szCs w:val="22"/>
        </w:rPr>
      </w:pPr>
    </w:p>
    <w:p w14:paraId="60499251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  <w:r>
        <w:rPr>
          <w:szCs w:val="22"/>
        </w:rPr>
        <w:t>A gyógyszer gyermekektől elzárva tartandó!</w:t>
      </w:r>
    </w:p>
    <w:p w14:paraId="017F167B" w14:textId="77777777" w:rsidR="001910D1" w:rsidRDefault="001910D1" w:rsidP="00CF2FCD">
      <w:pPr>
        <w:numPr>
          <w:ilvl w:val="12"/>
          <w:numId w:val="0"/>
        </w:numPr>
        <w:ind w:right="-2"/>
        <w:rPr>
          <w:szCs w:val="22"/>
        </w:rPr>
      </w:pPr>
    </w:p>
    <w:p w14:paraId="038E1320" w14:textId="77777777" w:rsidR="001910D1" w:rsidRDefault="001910D1">
      <w:pPr>
        <w:ind w:right="-2"/>
        <w:rPr>
          <w:szCs w:val="22"/>
        </w:rPr>
      </w:pPr>
      <w:r>
        <w:rPr>
          <w:szCs w:val="22"/>
        </w:rPr>
        <w:t>A dobozon feltüntetett lejárati idő (Felhasználható:) után ne alkalmazza ezt a gyógyszert. A lejárati idő az adott hónap utolsó napjára vonatkozik.</w:t>
      </w:r>
    </w:p>
    <w:p w14:paraId="7C806D11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65E52496" w14:textId="77777777" w:rsidR="001910D1" w:rsidRPr="002759C6" w:rsidRDefault="001910D1">
      <w:pPr>
        <w:numPr>
          <w:ilvl w:val="12"/>
          <w:numId w:val="0"/>
        </w:numPr>
        <w:ind w:right="-2"/>
        <w:rPr>
          <w:szCs w:val="22"/>
        </w:rPr>
      </w:pPr>
      <w:r w:rsidRPr="00AD487A">
        <w:rPr>
          <w:szCs w:val="22"/>
        </w:rPr>
        <w:t>Por és oldószer:</w:t>
      </w:r>
      <w:r w:rsidRPr="002759C6">
        <w:rPr>
          <w:szCs w:val="22"/>
        </w:rPr>
        <w:t xml:space="preserve"> Ez a gyógyszer nem igényel különleges tárolást.</w:t>
      </w:r>
    </w:p>
    <w:p w14:paraId="22B96F60" w14:textId="678802E3" w:rsidR="001910D1" w:rsidRPr="002759C6" w:rsidRDefault="001910D1">
      <w:pPr>
        <w:numPr>
          <w:ilvl w:val="12"/>
          <w:numId w:val="0"/>
        </w:numPr>
        <w:ind w:right="-2"/>
        <w:rPr>
          <w:szCs w:val="22"/>
        </w:rPr>
      </w:pPr>
      <w:r w:rsidRPr="00AD487A">
        <w:rPr>
          <w:szCs w:val="22"/>
        </w:rPr>
        <w:t>Oldat (az elegyítést követően):</w:t>
      </w:r>
      <w:r w:rsidRPr="002759C6">
        <w:rPr>
          <w:szCs w:val="22"/>
        </w:rPr>
        <w:t xml:space="preserve"> Hűtőszekrényben (2</w:t>
      </w:r>
      <w:r w:rsidR="004372F5">
        <w:rPr>
          <w:szCs w:val="22"/>
        </w:rPr>
        <w:t> </w:t>
      </w:r>
      <w:r w:rsidRPr="002759C6">
        <w:rPr>
          <w:szCs w:val="22"/>
        </w:rPr>
        <w:t>°C</w:t>
      </w:r>
      <w:r w:rsidR="004372F5">
        <w:rPr>
          <w:szCs w:val="22"/>
        </w:rPr>
        <w:t> – </w:t>
      </w:r>
      <w:r w:rsidRPr="002759C6">
        <w:rPr>
          <w:szCs w:val="22"/>
        </w:rPr>
        <w:t>8</w:t>
      </w:r>
      <w:r w:rsidR="004372F5">
        <w:rPr>
          <w:szCs w:val="22"/>
        </w:rPr>
        <w:t> </w:t>
      </w:r>
      <w:r w:rsidRPr="002759C6">
        <w:rPr>
          <w:szCs w:val="22"/>
        </w:rPr>
        <w:t>°C) tárolandó legfeljebb 2</w:t>
      </w:r>
      <w:r>
        <w:rPr>
          <w:szCs w:val="22"/>
        </w:rPr>
        <w:t> </w:t>
      </w:r>
      <w:r w:rsidRPr="002759C6">
        <w:rPr>
          <w:szCs w:val="22"/>
        </w:rPr>
        <w:t>órán át.</w:t>
      </w:r>
    </w:p>
    <w:p w14:paraId="3EF28A65" w14:textId="77777777" w:rsidR="001910D1" w:rsidRPr="00CF2FCD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79B41A55" w14:textId="77777777" w:rsidR="001910D1" w:rsidRPr="00CF2FCD" w:rsidRDefault="001910D1">
      <w:pPr>
        <w:numPr>
          <w:ilvl w:val="12"/>
          <w:numId w:val="0"/>
        </w:numPr>
        <w:ind w:right="-2"/>
        <w:rPr>
          <w:szCs w:val="22"/>
        </w:rPr>
      </w:pPr>
      <w:r w:rsidRPr="00CF2FCD">
        <w:rPr>
          <w:szCs w:val="22"/>
        </w:rPr>
        <w:t>A kórházi személyzet gondoskodik a gyógyszer előírások szerinti tárolásáról és megsemmisítéséről, és a felhasználhatósági időn belül történő felhasználásáról.</w:t>
      </w:r>
    </w:p>
    <w:p w14:paraId="0D632053" w14:textId="77777777" w:rsidR="001910D1" w:rsidRPr="00AD487A" w:rsidRDefault="001910D1">
      <w:pPr>
        <w:numPr>
          <w:ilvl w:val="12"/>
          <w:numId w:val="0"/>
        </w:numPr>
        <w:ind w:left="567" w:right="-2" w:hanging="567"/>
        <w:rPr>
          <w:szCs w:val="22"/>
        </w:rPr>
      </w:pPr>
    </w:p>
    <w:p w14:paraId="2EDBC3EE" w14:textId="77777777" w:rsidR="001910D1" w:rsidRPr="00AD487A" w:rsidRDefault="001910D1">
      <w:pPr>
        <w:numPr>
          <w:ilvl w:val="12"/>
          <w:numId w:val="0"/>
        </w:numPr>
        <w:ind w:left="567" w:right="-2" w:hanging="567"/>
        <w:rPr>
          <w:szCs w:val="22"/>
        </w:rPr>
      </w:pPr>
    </w:p>
    <w:p w14:paraId="3FF848A5" w14:textId="77777777" w:rsidR="001910D1" w:rsidRPr="002759C6" w:rsidRDefault="001910D1" w:rsidP="00AD487A">
      <w:pPr>
        <w:keepNext/>
        <w:numPr>
          <w:ilvl w:val="12"/>
          <w:numId w:val="0"/>
        </w:numPr>
        <w:ind w:left="567" w:right="-2" w:hanging="567"/>
        <w:rPr>
          <w:b/>
          <w:szCs w:val="22"/>
        </w:rPr>
      </w:pPr>
      <w:r w:rsidRPr="002759C6">
        <w:rPr>
          <w:b/>
          <w:szCs w:val="22"/>
        </w:rPr>
        <w:t>6.</w:t>
      </w:r>
      <w:r w:rsidRPr="002759C6">
        <w:rPr>
          <w:b/>
          <w:szCs w:val="22"/>
        </w:rPr>
        <w:tab/>
        <w:t>A csomagolás tartalma és egyéb információk</w:t>
      </w:r>
    </w:p>
    <w:p w14:paraId="3307AAD9" w14:textId="77777777" w:rsidR="001910D1" w:rsidRPr="00CF2FCD" w:rsidRDefault="001910D1" w:rsidP="00AD487A">
      <w:pPr>
        <w:keepNext/>
        <w:numPr>
          <w:ilvl w:val="12"/>
          <w:numId w:val="0"/>
        </w:numPr>
        <w:ind w:right="-2"/>
        <w:rPr>
          <w:szCs w:val="22"/>
        </w:rPr>
      </w:pPr>
    </w:p>
    <w:p w14:paraId="4832168E" w14:textId="77777777" w:rsidR="001910D1" w:rsidRPr="00CF2FCD" w:rsidRDefault="001910D1" w:rsidP="00AD487A">
      <w:pPr>
        <w:keepNext/>
        <w:rPr>
          <w:szCs w:val="22"/>
        </w:rPr>
      </w:pPr>
      <w:r w:rsidRPr="00CF2FCD">
        <w:rPr>
          <w:b/>
          <w:bCs/>
          <w:szCs w:val="22"/>
        </w:rPr>
        <w:t>Mit tartalmaz a Hexvix?</w:t>
      </w:r>
    </w:p>
    <w:p w14:paraId="4498299E" w14:textId="77777777" w:rsidR="001910D1" w:rsidRPr="00CF2FCD" w:rsidRDefault="002759C6" w:rsidP="00AD487A">
      <w:pPr>
        <w:suppressAutoHyphens/>
        <w:ind w:left="567" w:right="-2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A készítmény hatóanyaga: hexil-aminolevulinát-hidroklorid.</w:t>
      </w:r>
    </w:p>
    <w:p w14:paraId="1C8158AF" w14:textId="77777777" w:rsidR="001910D1" w:rsidRPr="00CF2FCD" w:rsidRDefault="002759C6" w:rsidP="00AD487A">
      <w:pPr>
        <w:suppressAutoHyphens/>
        <w:ind w:left="567" w:right="-2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Egyéb összetevők: dinátrium-hidrogén-foszfát-dihidrát, kálium-dihidrogén-foszfát, nátrium</w:t>
      </w:r>
      <w:r w:rsidR="001910D1" w:rsidRPr="00CF2FCD">
        <w:rPr>
          <w:szCs w:val="22"/>
        </w:rPr>
        <w:noBreakHyphen/>
        <w:t>klorid, sósav, nátrium-hidroxid, injekcióhoz való víz.</w:t>
      </w:r>
    </w:p>
    <w:p w14:paraId="2933F396" w14:textId="77777777" w:rsidR="001910D1" w:rsidRPr="00CF2FCD" w:rsidRDefault="001910D1" w:rsidP="002759C6">
      <w:pPr>
        <w:rPr>
          <w:i/>
          <w:iCs/>
          <w:szCs w:val="22"/>
        </w:rPr>
      </w:pPr>
    </w:p>
    <w:p w14:paraId="49149C4E" w14:textId="77777777" w:rsidR="001910D1" w:rsidRDefault="001910D1" w:rsidP="00AD487A">
      <w:pPr>
        <w:keepNext/>
        <w:rPr>
          <w:szCs w:val="22"/>
        </w:rPr>
      </w:pPr>
      <w:r w:rsidRPr="00CF2FCD">
        <w:rPr>
          <w:b/>
          <w:bCs/>
          <w:szCs w:val="22"/>
        </w:rPr>
        <w:t>Milyen a Hexvix külleme és mit tartalmaz a csomagolás?</w:t>
      </w:r>
    </w:p>
    <w:p w14:paraId="14AEA432" w14:textId="6F8C6C72" w:rsidR="001910D1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Kiszerelési egységenkénti tartalom: 85</w:t>
      </w:r>
      <w:r w:rsidR="001910D1">
        <w:rPr>
          <w:szCs w:val="22"/>
        </w:rPr>
        <w:t> </w:t>
      </w:r>
      <w:r w:rsidR="001910D1" w:rsidRPr="002759C6">
        <w:rPr>
          <w:szCs w:val="22"/>
        </w:rPr>
        <w:t>mg hatóanyagot (hexil-aminolevulinátot) tartalmazó fehér vagy csaknem fehér, illetve halványsárga por injekciós üvegben, valamint a por feloldásához egy 50</w:t>
      </w:r>
      <w:r w:rsidR="001910D1">
        <w:rPr>
          <w:szCs w:val="22"/>
        </w:rPr>
        <w:t> </w:t>
      </w:r>
      <w:r w:rsidR="001910D1" w:rsidRPr="00CF2FCD">
        <w:rPr>
          <w:szCs w:val="22"/>
        </w:rPr>
        <w:t>ml tiszta, színtelen oldószert tartalmazó előretöltött fecskendő – Mini-Spike transzferkészülékkel vagy anélkül – dobozban.</w:t>
      </w:r>
    </w:p>
    <w:p w14:paraId="0ADDBEE6" w14:textId="5BDEC877" w:rsidR="001910D1" w:rsidRPr="002759C6" w:rsidRDefault="002759C6" w:rsidP="00AD487A">
      <w:pPr>
        <w:ind w:left="567" w:hanging="567"/>
        <w:rPr>
          <w:szCs w:val="22"/>
        </w:rPr>
      </w:pPr>
      <w:r>
        <w:rPr>
          <w:szCs w:val="22"/>
        </w:rPr>
        <w:t>•</w:t>
      </w:r>
      <w:r>
        <w:rPr>
          <w:szCs w:val="22"/>
        </w:rPr>
        <w:tab/>
      </w:r>
      <w:r w:rsidR="001910D1" w:rsidRPr="00CF2FCD">
        <w:rPr>
          <w:szCs w:val="22"/>
        </w:rPr>
        <w:t>A Hexvix port a mellékelt 50</w:t>
      </w:r>
      <w:r w:rsidR="001910D1">
        <w:rPr>
          <w:szCs w:val="22"/>
        </w:rPr>
        <w:t> </w:t>
      </w:r>
      <w:r w:rsidR="001910D1" w:rsidRPr="002759C6">
        <w:rPr>
          <w:szCs w:val="22"/>
        </w:rPr>
        <w:t>ml oldószerben kell feloldani. Feloldás után1 ml oldat 1,7</w:t>
      </w:r>
      <w:r w:rsidR="001910D1">
        <w:rPr>
          <w:szCs w:val="22"/>
        </w:rPr>
        <w:t> </w:t>
      </w:r>
      <w:r w:rsidR="001910D1" w:rsidRPr="002759C6">
        <w:rPr>
          <w:szCs w:val="22"/>
        </w:rPr>
        <w:t>mg hexil-aminolevulinátot tartalmaz, ami 8</w:t>
      </w:r>
      <w:r w:rsidR="001910D1">
        <w:rPr>
          <w:szCs w:val="22"/>
        </w:rPr>
        <w:t> </w:t>
      </w:r>
      <w:r w:rsidR="001910D1" w:rsidRPr="002759C6">
        <w:rPr>
          <w:szCs w:val="22"/>
        </w:rPr>
        <w:t>mmol/l hexil-aminolevulinát-oldatnak felel meg.</w:t>
      </w:r>
    </w:p>
    <w:p w14:paraId="77F141E3" w14:textId="77777777" w:rsidR="001910D1" w:rsidRPr="00CF2FCD" w:rsidRDefault="001910D1" w:rsidP="00CF2FCD">
      <w:pPr>
        <w:rPr>
          <w:szCs w:val="22"/>
        </w:rPr>
      </w:pPr>
    </w:p>
    <w:p w14:paraId="7D79947A" w14:textId="77777777" w:rsidR="001910D1" w:rsidRDefault="001910D1">
      <w:pPr>
        <w:keepNext/>
        <w:rPr>
          <w:szCs w:val="22"/>
        </w:rPr>
      </w:pPr>
      <w:r>
        <w:rPr>
          <w:b/>
          <w:bCs/>
          <w:szCs w:val="22"/>
        </w:rPr>
        <w:t>A forgalomba hozatali engedély jogosultja és a gyártó</w:t>
      </w:r>
    </w:p>
    <w:p w14:paraId="3C4205A1" w14:textId="0CBD64EF" w:rsidR="001910D1" w:rsidRDefault="001910D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PHOTOCURE ASA</w:t>
      </w:r>
    </w:p>
    <w:p w14:paraId="4BDECE53" w14:textId="58D5E749" w:rsidR="001910D1" w:rsidRDefault="001910D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Hoffsveien 4</w:t>
      </w:r>
    </w:p>
    <w:p w14:paraId="3D9E2204" w14:textId="2116B9C8" w:rsidR="001910D1" w:rsidRDefault="001910D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NO-0275 Oslo</w:t>
      </w:r>
    </w:p>
    <w:p w14:paraId="768BC173" w14:textId="7FE1F476" w:rsidR="001910D1" w:rsidRDefault="001910D1">
      <w:pPr>
        <w:rPr>
          <w:szCs w:val="22"/>
        </w:rPr>
      </w:pPr>
      <w:r>
        <w:rPr>
          <w:szCs w:val="22"/>
        </w:rPr>
        <w:t>Norvégia</w:t>
      </w:r>
    </w:p>
    <w:p w14:paraId="6A895C59" w14:textId="77777777" w:rsidR="001910D1" w:rsidRDefault="001910D1">
      <w:pPr>
        <w:rPr>
          <w:szCs w:val="22"/>
        </w:rPr>
      </w:pPr>
    </w:p>
    <w:p w14:paraId="32A8C109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0F025608" w14:textId="77777777" w:rsidR="001910D1" w:rsidRDefault="001910D1">
      <w:pPr>
        <w:pStyle w:val="Vgjegyzetszvege"/>
        <w:spacing w:line="240" w:lineRule="auto"/>
        <w:ind w:left="2265" w:hanging="2265"/>
        <w:rPr>
          <w:szCs w:val="22"/>
        </w:rPr>
      </w:pPr>
      <w:r>
        <w:rPr>
          <w:szCs w:val="22"/>
        </w:rPr>
        <w:t>OGYI-T</w:t>
      </w:r>
      <w:r>
        <w:rPr>
          <w:iCs/>
          <w:szCs w:val="22"/>
        </w:rPr>
        <w:t>-20010/02</w:t>
      </w:r>
      <w:r>
        <w:rPr>
          <w:iCs/>
          <w:szCs w:val="22"/>
        </w:rPr>
        <w:tab/>
      </w:r>
      <w:r>
        <w:rPr>
          <w:iCs/>
          <w:szCs w:val="22"/>
        </w:rPr>
        <w:tab/>
        <w:t xml:space="preserve">(port tartalmazó </w:t>
      </w:r>
      <w:r>
        <w:rPr>
          <w:szCs w:val="22"/>
        </w:rPr>
        <w:t>injekciós üveg + előretöltött oldószert tartalmazó fecskendő Mini-Spike transzferkészülékkel)</w:t>
      </w:r>
    </w:p>
    <w:p w14:paraId="67AB29A0" w14:textId="77777777" w:rsidR="001910D1" w:rsidRDefault="001910D1">
      <w:pPr>
        <w:pStyle w:val="Vgjegyzetszvege"/>
        <w:spacing w:line="240" w:lineRule="auto"/>
        <w:ind w:left="2265" w:hanging="2265"/>
        <w:rPr>
          <w:szCs w:val="22"/>
        </w:rPr>
      </w:pPr>
      <w:r>
        <w:rPr>
          <w:szCs w:val="22"/>
        </w:rPr>
        <w:t>OGYI-T</w:t>
      </w:r>
      <w:r>
        <w:rPr>
          <w:iCs/>
          <w:szCs w:val="22"/>
        </w:rPr>
        <w:t>-20010/03</w:t>
      </w:r>
      <w:r>
        <w:rPr>
          <w:iCs/>
          <w:szCs w:val="22"/>
        </w:rPr>
        <w:tab/>
      </w:r>
      <w:r>
        <w:rPr>
          <w:iCs/>
          <w:szCs w:val="22"/>
        </w:rPr>
        <w:tab/>
        <w:t xml:space="preserve">(port tartalmazó </w:t>
      </w:r>
      <w:r>
        <w:rPr>
          <w:szCs w:val="22"/>
        </w:rPr>
        <w:t>injekciós üveg + előretöltött oldószert tartalmazó fecskendő)</w:t>
      </w:r>
    </w:p>
    <w:p w14:paraId="2C68CC39" w14:textId="77777777" w:rsidR="001910D1" w:rsidRDefault="001910D1">
      <w:pPr>
        <w:rPr>
          <w:szCs w:val="22"/>
        </w:rPr>
      </w:pPr>
    </w:p>
    <w:p w14:paraId="4B6F6C2A" w14:textId="7CAAD6A7" w:rsidR="001910D1" w:rsidRDefault="001910D1">
      <w:pPr>
        <w:autoSpaceDE w:val="0"/>
        <w:autoSpaceDN w:val="0"/>
        <w:adjustRightInd w:val="0"/>
        <w:rPr>
          <w:bCs/>
          <w:szCs w:val="22"/>
          <w:lang w:eastAsia="en-US"/>
        </w:rPr>
      </w:pPr>
      <w:r>
        <w:rPr>
          <w:b/>
          <w:bCs/>
          <w:szCs w:val="22"/>
          <w:lang w:eastAsia="en-US"/>
        </w:rPr>
        <w:t xml:space="preserve">Ezt a gyógyszert Hexvix néven az Európai Gazdasági Térség alább felsorolt tagállamaiban és az Egyesült Királyságban (Észak-Írországban) engedélyezték: </w:t>
      </w:r>
      <w:r>
        <w:rPr>
          <w:bCs/>
          <w:szCs w:val="22"/>
          <w:lang w:eastAsia="en-US"/>
        </w:rPr>
        <w:t>Ausztria, Belgium, Csehország, Dánia, Észtország, Finnország, Franciaország, Németország, Görögország, Magyarország, Írország, Izland, Olaszország, Lettország, Litvánia, Hollandia, Norvégia, Lengyelország, Portugália, Szlovénia, Spanyolország, Svédország, Egyesült Királyság (Észak-Írország).</w:t>
      </w:r>
    </w:p>
    <w:p w14:paraId="0C956FB6" w14:textId="77777777" w:rsidR="001910D1" w:rsidRDefault="001910D1">
      <w:pPr>
        <w:ind w:right="-449"/>
        <w:rPr>
          <w:szCs w:val="22"/>
        </w:rPr>
      </w:pPr>
    </w:p>
    <w:p w14:paraId="5BEB5489" w14:textId="49614C6A" w:rsidR="001910D1" w:rsidRDefault="001910D1">
      <w:pPr>
        <w:ind w:right="-2"/>
        <w:rPr>
          <w:szCs w:val="22"/>
        </w:rPr>
      </w:pPr>
      <w:r>
        <w:rPr>
          <w:b/>
          <w:szCs w:val="22"/>
        </w:rPr>
        <w:t>A betegtájékoztató legutóbbi felülvizsgálatának dátuma:</w:t>
      </w:r>
      <w:r w:rsidR="00F67062">
        <w:rPr>
          <w:b/>
          <w:szCs w:val="22"/>
        </w:rPr>
        <w:t xml:space="preserve"> </w:t>
      </w:r>
      <w:r w:rsidR="00F67062" w:rsidRPr="00AD487A">
        <w:rPr>
          <w:szCs w:val="22"/>
        </w:rPr>
        <w:t>2022. február.</w:t>
      </w:r>
      <w:bookmarkStart w:id="0" w:name="_GoBack"/>
      <w:bookmarkEnd w:id="0"/>
    </w:p>
    <w:p w14:paraId="6E16E72E" w14:textId="77777777" w:rsidR="001910D1" w:rsidRDefault="001910D1">
      <w:pPr>
        <w:numPr>
          <w:ilvl w:val="12"/>
          <w:numId w:val="0"/>
        </w:numPr>
        <w:ind w:right="-2"/>
        <w:rPr>
          <w:szCs w:val="22"/>
        </w:rPr>
      </w:pPr>
    </w:p>
    <w:p w14:paraId="7FAFC0A0" w14:textId="77777777" w:rsidR="001910D1" w:rsidRDefault="001910D1">
      <w:pPr>
        <w:ind w:right="-449"/>
      </w:pPr>
      <w:r>
        <w:t>---------------------------------------------------------------------------------------------------------------</w:t>
      </w:r>
    </w:p>
    <w:p w14:paraId="147DB024" w14:textId="77777777" w:rsidR="001910D1" w:rsidRDefault="001910D1">
      <w:pPr>
        <w:ind w:right="-449"/>
        <w:rPr>
          <w:szCs w:val="22"/>
        </w:rPr>
      </w:pPr>
      <w:r>
        <w:rPr>
          <w:szCs w:val="22"/>
        </w:rPr>
        <w:t>Az alábbi információk kizárólag egészségügyi szakembereknek szólnak:</w:t>
      </w:r>
    </w:p>
    <w:p w14:paraId="34DB0BDA" w14:textId="77777777" w:rsidR="001910D1" w:rsidRDefault="001910D1">
      <w:pPr>
        <w:rPr>
          <w:szCs w:val="22"/>
        </w:rPr>
      </w:pPr>
    </w:p>
    <w:p w14:paraId="52627B91" w14:textId="77777777" w:rsidR="001910D1" w:rsidRDefault="001910D1">
      <w:pPr>
        <w:rPr>
          <w:szCs w:val="22"/>
        </w:rPr>
      </w:pPr>
      <w:r>
        <w:rPr>
          <w:b/>
          <w:szCs w:val="22"/>
        </w:rPr>
        <w:t>Kezelési útmutató</w:t>
      </w:r>
    </w:p>
    <w:p w14:paraId="272B4D8F" w14:textId="77777777" w:rsidR="001910D1" w:rsidRDefault="001910D1">
      <w:pPr>
        <w:rPr>
          <w:szCs w:val="22"/>
        </w:rPr>
      </w:pPr>
    </w:p>
    <w:p w14:paraId="434B1F4C" w14:textId="77777777" w:rsidR="001910D1" w:rsidRDefault="001910D1">
      <w:pPr>
        <w:rPr>
          <w:szCs w:val="22"/>
        </w:rPr>
      </w:pPr>
      <w:r>
        <w:rPr>
          <w:szCs w:val="22"/>
        </w:rPr>
        <w:t>Bőrrel érintkezve a hexil-aminolevulinát érzékenységet válthat ki.</w:t>
      </w:r>
    </w:p>
    <w:p w14:paraId="33FC70DD" w14:textId="77777777" w:rsidR="001910D1" w:rsidRDefault="001910D1">
      <w:pPr>
        <w:rPr>
          <w:szCs w:val="22"/>
        </w:rPr>
      </w:pPr>
    </w:p>
    <w:p w14:paraId="7682A859" w14:textId="34BD695B" w:rsidR="001910D1" w:rsidRDefault="001910D1">
      <w:pPr>
        <w:rPr>
          <w:szCs w:val="22"/>
        </w:rPr>
      </w:pPr>
      <w:r>
        <w:rPr>
          <w:szCs w:val="22"/>
        </w:rPr>
        <w:t>Minden lépést steril eszközökkel, aszeptikus körülmények között kell elvégezni.</w:t>
      </w:r>
    </w:p>
    <w:p w14:paraId="0D8144EA" w14:textId="77777777" w:rsidR="004372F5" w:rsidRPr="002759C6" w:rsidRDefault="004372F5">
      <w:pPr>
        <w:rPr>
          <w:szCs w:val="22"/>
        </w:rPr>
      </w:pPr>
    </w:p>
    <w:p w14:paraId="333D6BBF" w14:textId="77777777" w:rsidR="004372F5" w:rsidRPr="000C1640" w:rsidRDefault="004372F5" w:rsidP="004372F5">
      <w:pPr>
        <w:shd w:val="clear" w:color="auto" w:fill="DDD9C3"/>
        <w:rPr>
          <w:b/>
          <w:i/>
          <w:szCs w:val="22"/>
        </w:rPr>
      </w:pPr>
      <w:r w:rsidRPr="000C1640">
        <w:rPr>
          <w:b/>
          <w:i/>
          <w:szCs w:val="22"/>
        </w:rPr>
        <w:t>A feloldási eljárás: Hexvix liofilizált por és Hexvix oldószer előretöltött fecskendőben</w:t>
      </w:r>
    </w:p>
    <w:p w14:paraId="565B54B4" w14:textId="77777777" w:rsidR="001910D1" w:rsidRPr="002759C6" w:rsidRDefault="001910D1" w:rsidP="002759C6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181"/>
        <w:gridCol w:w="4879"/>
      </w:tblGrid>
      <w:tr w:rsidR="001910D1" w14:paraId="090A0068" w14:textId="77777777" w:rsidTr="00AD487A">
        <w:trPr>
          <w:cantSplit/>
        </w:trPr>
        <w:tc>
          <w:tcPr>
            <w:tcW w:w="4230" w:type="dxa"/>
            <w:shd w:val="clear" w:color="auto" w:fill="auto"/>
          </w:tcPr>
          <w:p w14:paraId="37AE8B34" w14:textId="77777777" w:rsidR="001910D1" w:rsidRDefault="001910D1">
            <w:pPr>
              <w:jc w:val="center"/>
              <w:rPr>
                <w:szCs w:val="22"/>
              </w:rPr>
            </w:pPr>
          </w:p>
          <w:p w14:paraId="3E1F21B5" w14:textId="237A3DCF" w:rsidR="001910D1" w:rsidRPr="002759C6" w:rsidRDefault="00202ED8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5F3EBCD2" wp14:editId="5A4BA809">
                  <wp:extent cx="601980" cy="1783080"/>
                  <wp:effectExtent l="0" t="0" r="0" b="0"/>
                  <wp:docPr id="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01980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9" w:type="dxa"/>
            <w:shd w:val="clear" w:color="auto" w:fill="auto"/>
            <w:vAlign w:val="center"/>
          </w:tcPr>
          <w:p w14:paraId="4B5CF219" w14:textId="77777777" w:rsidR="001910D1" w:rsidRPr="00CF2FCD" w:rsidRDefault="004372F5" w:rsidP="00AD487A">
            <w:pPr>
              <w:ind w:left="555" w:hanging="555"/>
              <w:rPr>
                <w:szCs w:val="22"/>
              </w:rPr>
            </w:pPr>
            <w:r>
              <w:rPr>
                <w:szCs w:val="22"/>
              </w:rPr>
              <w:t>1.</w:t>
            </w:r>
            <w:r>
              <w:rPr>
                <w:szCs w:val="22"/>
              </w:rPr>
              <w:tab/>
            </w:r>
            <w:r w:rsidR="001910D1" w:rsidRPr="002759C6">
              <w:rPr>
                <w:szCs w:val="22"/>
              </w:rPr>
              <w:t>Erősítse a dugattyúrúdat a fecskendőben lévő gumi dugattyúfejhez a dugattyúrúd óramutató járásával megegyező irányú, ütközésig történő elforgatásával.</w:t>
            </w:r>
          </w:p>
          <w:p w14:paraId="47C07EA6" w14:textId="77777777" w:rsidR="001910D1" w:rsidRDefault="001910D1" w:rsidP="002759C6">
            <w:pPr>
              <w:ind w:left="448" w:hanging="425"/>
              <w:rPr>
                <w:szCs w:val="22"/>
              </w:rPr>
            </w:pPr>
          </w:p>
          <w:p w14:paraId="3EC790C7" w14:textId="34EB9B5E" w:rsidR="001910D1" w:rsidRDefault="004372F5" w:rsidP="00AD487A">
            <w:pPr>
              <w:ind w:left="555" w:hanging="555"/>
              <w:rPr>
                <w:szCs w:val="22"/>
              </w:rPr>
            </w:pPr>
            <w:r>
              <w:rPr>
                <w:szCs w:val="22"/>
              </w:rPr>
              <w:t>2.</w:t>
            </w:r>
            <w:r>
              <w:rPr>
                <w:szCs w:val="22"/>
              </w:rPr>
              <w:tab/>
            </w:r>
            <w:r w:rsidR="001910D1" w:rsidRPr="002759C6">
              <w:rPr>
                <w:szCs w:val="22"/>
              </w:rPr>
              <w:t>Távolítsa el a fecskendőről a kupakot és tegye félre. Illesszen egy feloldás céljára megfelelő tűt a fecskendőhöz. T</w:t>
            </w:r>
            <w:r w:rsidR="001910D1" w:rsidRPr="00CF2FCD">
              <w:rPr>
                <w:szCs w:val="22"/>
              </w:rPr>
              <w:t>artsa a fecskendőt függőleges helyzetben, és óvatosan nyomja meg a dugattyúrudat a levegő eltávolítására.</w:t>
            </w:r>
          </w:p>
        </w:tc>
      </w:tr>
      <w:tr w:rsidR="001910D1" w14:paraId="27F1105F" w14:textId="77777777" w:rsidTr="00AD487A">
        <w:trPr>
          <w:cantSplit/>
        </w:trPr>
        <w:tc>
          <w:tcPr>
            <w:tcW w:w="4230" w:type="dxa"/>
            <w:shd w:val="clear" w:color="auto" w:fill="auto"/>
            <w:vAlign w:val="center"/>
          </w:tcPr>
          <w:p w14:paraId="745D93D2" w14:textId="0E02C5E5" w:rsidR="001910D1" w:rsidRDefault="00202ED8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6D117663" wp14:editId="7F1D4BAC">
                  <wp:extent cx="1369695" cy="1180465"/>
                  <wp:effectExtent l="228600" t="304800" r="135255" b="286385"/>
                  <wp:docPr id="2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40600">
                            <a:off x="0" y="0"/>
                            <a:ext cx="1369695" cy="1180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9" w:type="dxa"/>
            <w:shd w:val="clear" w:color="auto" w:fill="auto"/>
            <w:vAlign w:val="center"/>
          </w:tcPr>
          <w:p w14:paraId="30A43E26" w14:textId="4EE6E2F5" w:rsidR="001910D1" w:rsidRDefault="004372F5" w:rsidP="00AD487A">
            <w:pPr>
              <w:ind w:left="555" w:hanging="555"/>
              <w:rPr>
                <w:szCs w:val="22"/>
              </w:rPr>
            </w:pPr>
            <w:r>
              <w:rPr>
                <w:szCs w:val="22"/>
              </w:rPr>
              <w:t>3.</w:t>
            </w:r>
            <w:r>
              <w:rPr>
                <w:szCs w:val="22"/>
              </w:rPr>
              <w:tab/>
            </w:r>
            <w:r w:rsidR="001910D1" w:rsidRPr="002759C6">
              <w:rPr>
                <w:szCs w:val="22"/>
              </w:rPr>
              <w:t>Fecskendezzen be kb. 10</w:t>
            </w:r>
            <w:r w:rsidR="001910D1">
              <w:rPr>
                <w:szCs w:val="22"/>
              </w:rPr>
              <w:t> </w:t>
            </w:r>
            <w:r w:rsidR="001910D1" w:rsidRPr="002759C6">
              <w:rPr>
                <w:szCs w:val="22"/>
              </w:rPr>
              <w:t>ml oldószert a port tartalmazó injekciós üvegbe. Az injekciós üveg kb. ¾ részéig telik meg.</w:t>
            </w:r>
          </w:p>
        </w:tc>
      </w:tr>
      <w:tr w:rsidR="001910D1" w14:paraId="4C10879F" w14:textId="77777777" w:rsidTr="00AD487A">
        <w:trPr>
          <w:cantSplit/>
        </w:trPr>
        <w:tc>
          <w:tcPr>
            <w:tcW w:w="4230" w:type="dxa"/>
            <w:shd w:val="clear" w:color="auto" w:fill="auto"/>
            <w:vAlign w:val="center"/>
          </w:tcPr>
          <w:p w14:paraId="48AECC22" w14:textId="0A9DAF0B" w:rsidR="001910D1" w:rsidRPr="00CF2FCD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73F5C85C" wp14:editId="06BBD305">
                  <wp:extent cx="1541780" cy="791210"/>
                  <wp:effectExtent l="76200" t="285750" r="77470" b="275590"/>
                  <wp:docPr id="2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470589">
                            <a:off x="0" y="0"/>
                            <a:ext cx="1541780" cy="791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Cs w:val="22"/>
              </w:rPr>
              <mc:AlternateContent>
                <mc:Choice Requires="wps">
                  <w:drawing>
                    <wp:inline distT="0" distB="0" distL="0" distR="0" wp14:anchorId="37145A66" wp14:editId="446022D3">
                      <wp:extent cx="1021080" cy="525780"/>
                      <wp:effectExtent l="0" t="0" r="0" b="0"/>
                      <wp:docPr id="2" name="AutoShap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21080" cy="5257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B6F92E" id="AutoShape 5" o:spid="_x0000_s1026" style="width:80.4pt;height: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979" w:type="dxa"/>
            <w:shd w:val="clear" w:color="auto" w:fill="auto"/>
            <w:vAlign w:val="center"/>
          </w:tcPr>
          <w:p w14:paraId="6B0C25BC" w14:textId="5E50EAE6" w:rsidR="001910D1" w:rsidRDefault="004372F5" w:rsidP="00AD487A">
            <w:pPr>
              <w:ind w:left="555" w:hanging="555"/>
              <w:rPr>
                <w:szCs w:val="22"/>
              </w:rPr>
            </w:pPr>
            <w:r>
              <w:rPr>
                <w:szCs w:val="22"/>
              </w:rPr>
              <w:t>4.</w:t>
            </w:r>
            <w:r>
              <w:rPr>
                <w:szCs w:val="22"/>
              </w:rPr>
              <w:tab/>
            </w:r>
            <w:r w:rsidR="001910D1" w:rsidRPr="002759C6">
              <w:rPr>
                <w:szCs w:val="22"/>
              </w:rPr>
              <w:t>A tű kihúzása nélkül, az injekciós üveget és a fecskendőt szorosan tartva finoman rázogassa az üveget, hogy a por teljesen feloldódjon.</w:t>
            </w:r>
          </w:p>
        </w:tc>
      </w:tr>
      <w:tr w:rsidR="001910D1" w14:paraId="551B1BAA" w14:textId="77777777" w:rsidTr="00AD487A">
        <w:trPr>
          <w:cantSplit/>
        </w:trPr>
        <w:tc>
          <w:tcPr>
            <w:tcW w:w="4230" w:type="dxa"/>
            <w:shd w:val="clear" w:color="auto" w:fill="auto"/>
            <w:vAlign w:val="center"/>
          </w:tcPr>
          <w:p w14:paraId="7B644B31" w14:textId="47F861BC" w:rsidR="001910D1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09E38944" wp14:editId="096D6E3B">
                  <wp:extent cx="1028700" cy="1609725"/>
                  <wp:effectExtent l="95250" t="57150" r="76200" b="47625"/>
                  <wp:docPr id="24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87633">
                            <a:off x="0" y="0"/>
                            <a:ext cx="1028700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9" w:type="dxa"/>
            <w:shd w:val="clear" w:color="auto" w:fill="auto"/>
            <w:vAlign w:val="center"/>
          </w:tcPr>
          <w:p w14:paraId="51A57F8D" w14:textId="77777777" w:rsidR="001910D1" w:rsidRPr="00CF2FCD" w:rsidRDefault="004372F5" w:rsidP="00AD487A">
            <w:pPr>
              <w:ind w:left="555" w:hanging="555"/>
              <w:rPr>
                <w:szCs w:val="22"/>
              </w:rPr>
            </w:pPr>
            <w:r>
              <w:rPr>
                <w:szCs w:val="22"/>
              </w:rPr>
              <w:t>5.</w:t>
            </w:r>
            <w:r>
              <w:rPr>
                <w:szCs w:val="22"/>
              </w:rPr>
              <w:tab/>
            </w:r>
            <w:r w:rsidR="001910D1" w:rsidRPr="002759C6">
              <w:rPr>
                <w:szCs w:val="22"/>
              </w:rPr>
              <w:t>Szívja vissza az injekciós üvegből a kész oldat te</w:t>
            </w:r>
            <w:r w:rsidR="001910D1" w:rsidRPr="00CF2FCD">
              <w:rPr>
                <w:szCs w:val="22"/>
              </w:rPr>
              <w:t>ljes mennyiségét a fecskendőbe.</w:t>
            </w:r>
          </w:p>
        </w:tc>
      </w:tr>
      <w:tr w:rsidR="001910D1" w14:paraId="03A22CD1" w14:textId="77777777" w:rsidTr="00AD487A">
        <w:trPr>
          <w:cantSplit/>
        </w:trPr>
        <w:tc>
          <w:tcPr>
            <w:tcW w:w="4230" w:type="dxa"/>
            <w:shd w:val="clear" w:color="auto" w:fill="auto"/>
            <w:vAlign w:val="center"/>
          </w:tcPr>
          <w:p w14:paraId="2273BAF0" w14:textId="6848E417" w:rsidR="001910D1" w:rsidRPr="002759C6" w:rsidRDefault="00202ED8" w:rsidP="002759C6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5243F623" wp14:editId="2CAC47BD">
                  <wp:extent cx="1211580" cy="876300"/>
                  <wp:effectExtent l="0" t="0" r="0" b="0"/>
                  <wp:docPr id="8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9" w:type="dxa"/>
            <w:shd w:val="clear" w:color="auto" w:fill="auto"/>
            <w:vAlign w:val="center"/>
          </w:tcPr>
          <w:p w14:paraId="7A755DF3" w14:textId="1ECA3FFE" w:rsidR="001910D1" w:rsidRDefault="004372F5" w:rsidP="00AD487A">
            <w:pPr>
              <w:ind w:left="555" w:hanging="555"/>
              <w:rPr>
                <w:szCs w:val="22"/>
              </w:rPr>
            </w:pPr>
            <w:r>
              <w:rPr>
                <w:szCs w:val="22"/>
              </w:rPr>
              <w:t>6.</w:t>
            </w:r>
            <w:r>
              <w:rPr>
                <w:szCs w:val="22"/>
              </w:rPr>
              <w:tab/>
            </w:r>
            <w:r w:rsidR="001910D1" w:rsidRPr="002759C6">
              <w:rPr>
                <w:szCs w:val="22"/>
              </w:rPr>
              <w:t>Távolítsa el a fecskendőről a kiürült injekciós üveget. Távolítsa el a tűt a fecskendő hegyéről és dobja el. Tegye vissza a kupakot a fecskendőre. Óvatosan keverje össze a fecskendő tartalmát.</w:t>
            </w:r>
          </w:p>
        </w:tc>
      </w:tr>
    </w:tbl>
    <w:p w14:paraId="7F9DF303" w14:textId="77777777" w:rsidR="001910D1" w:rsidRDefault="001910D1" w:rsidP="002759C6">
      <w:pPr>
        <w:rPr>
          <w:szCs w:val="22"/>
        </w:rPr>
      </w:pPr>
    </w:p>
    <w:p w14:paraId="6980B6EB" w14:textId="77777777" w:rsidR="001910D1" w:rsidRDefault="001910D1" w:rsidP="00CF2FCD">
      <w:pPr>
        <w:rPr>
          <w:szCs w:val="22"/>
        </w:rPr>
      </w:pPr>
      <w:r>
        <w:rPr>
          <w:szCs w:val="22"/>
        </w:rPr>
        <w:t>A Hexvix ily módon feloldódott és használatra kész. A kész oldat átlátszó vagy enyhén opálos, színtelen vagy halványsárga.</w:t>
      </w:r>
    </w:p>
    <w:p w14:paraId="09F646E4" w14:textId="77777777" w:rsidR="001910D1" w:rsidRDefault="001910D1" w:rsidP="00CF2FCD">
      <w:pPr>
        <w:rPr>
          <w:szCs w:val="22"/>
        </w:rPr>
      </w:pPr>
    </w:p>
    <w:p w14:paraId="480A536C" w14:textId="77777777" w:rsidR="001910D1" w:rsidRDefault="001910D1">
      <w:pPr>
        <w:rPr>
          <w:szCs w:val="22"/>
        </w:rPr>
      </w:pPr>
      <w:r>
        <w:rPr>
          <w:szCs w:val="22"/>
        </w:rPr>
        <w:t>Adjon 2 órát a feloldás befejezésének időpontjához, majd az így kapott lejárati időt és a dátumot tüntesse fel a fecskendő címkéjén.</w:t>
      </w:r>
    </w:p>
    <w:p w14:paraId="4F2F31B9" w14:textId="77777777" w:rsidR="004372F5" w:rsidRDefault="004372F5">
      <w:pPr>
        <w:rPr>
          <w:szCs w:val="22"/>
        </w:rPr>
      </w:pPr>
    </w:p>
    <w:p w14:paraId="609357BA" w14:textId="77777777" w:rsidR="004372F5" w:rsidRPr="000C1640" w:rsidRDefault="004372F5" w:rsidP="004372F5">
      <w:pPr>
        <w:shd w:val="clear" w:color="auto" w:fill="EEECE1"/>
        <w:rPr>
          <w:b/>
          <w:bCs/>
          <w:i/>
          <w:szCs w:val="22"/>
        </w:rPr>
      </w:pPr>
      <w:r w:rsidRPr="000C1640">
        <w:rPr>
          <w:b/>
          <w:i/>
          <w:szCs w:val="22"/>
        </w:rPr>
        <w:t>B feloldási eljárás: Hexvix liofilizált por és Hexvix oldószer előretöltött fecskendőben, Mini-Spike transzferkészülékkel</w:t>
      </w:r>
    </w:p>
    <w:p w14:paraId="0F996C64" w14:textId="77777777" w:rsidR="004372F5" w:rsidRPr="002759C6" w:rsidRDefault="004372F5" w:rsidP="002759C6">
      <w:pPr>
        <w:rPr>
          <w:szCs w:val="22"/>
        </w:rPr>
      </w:pPr>
    </w:p>
    <w:tbl>
      <w:tblPr>
        <w:tblW w:w="47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0"/>
        <w:gridCol w:w="4441"/>
      </w:tblGrid>
      <w:tr w:rsidR="004372F5" w14:paraId="7CE1656A" w14:textId="77777777" w:rsidTr="004372F5">
        <w:trPr>
          <w:cantSplit/>
        </w:trPr>
        <w:tc>
          <w:tcPr>
            <w:tcW w:w="4266" w:type="dxa"/>
            <w:shd w:val="clear" w:color="auto" w:fill="auto"/>
          </w:tcPr>
          <w:p w14:paraId="26DEC814" w14:textId="0B6D711B" w:rsidR="004372F5" w:rsidRPr="002759C6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144678A8" wp14:editId="6FC8F50A">
                  <wp:extent cx="647700" cy="1935480"/>
                  <wp:effectExtent l="3810" t="0" r="0" b="0"/>
                  <wp:docPr id="9" name="Kép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47700" cy="193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4BAE683A" w14:textId="77777777" w:rsidR="004372F5" w:rsidRPr="00CF2FCD" w:rsidRDefault="004372F5" w:rsidP="00AD487A">
            <w:pPr>
              <w:ind w:left="652" w:hanging="652"/>
              <w:rPr>
                <w:szCs w:val="22"/>
              </w:rPr>
            </w:pPr>
            <w:r w:rsidRPr="002759C6">
              <w:rPr>
                <w:szCs w:val="22"/>
              </w:rPr>
              <w:t>1.</w:t>
            </w:r>
            <w:r>
              <w:rPr>
                <w:szCs w:val="22"/>
              </w:rPr>
              <w:tab/>
            </w:r>
            <w:r w:rsidRPr="002759C6">
              <w:rPr>
                <w:szCs w:val="22"/>
              </w:rPr>
              <w:t>Erősítse a dugattyúrúdat a fecskendőben lévő gumi dugattyúfejhez a dugattyúrúd óramutató járásával megegyező irányú, ütközésig történő elforgatásával.</w:t>
            </w:r>
          </w:p>
        </w:tc>
      </w:tr>
      <w:tr w:rsidR="004372F5" w14:paraId="4009242E" w14:textId="77777777" w:rsidTr="004372F5">
        <w:trPr>
          <w:cantSplit/>
        </w:trPr>
        <w:tc>
          <w:tcPr>
            <w:tcW w:w="4266" w:type="dxa"/>
            <w:shd w:val="clear" w:color="auto" w:fill="auto"/>
            <w:vAlign w:val="center"/>
          </w:tcPr>
          <w:p w14:paraId="6DFC865F" w14:textId="380D77EB" w:rsidR="004372F5" w:rsidRPr="002759C6" w:rsidRDefault="00202ED8" w:rsidP="002759C6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6E8F73A2" wp14:editId="24D26F88">
                  <wp:extent cx="228600" cy="716280"/>
                  <wp:effectExtent l="0" t="0" r="0" b="0"/>
                  <wp:docPr id="10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0BBBD5E3" w14:textId="77777777" w:rsidR="004372F5" w:rsidRPr="00CF2FCD" w:rsidRDefault="004372F5" w:rsidP="00AD487A">
            <w:pPr>
              <w:ind w:left="652" w:hanging="652"/>
              <w:rPr>
                <w:szCs w:val="22"/>
              </w:rPr>
            </w:pPr>
            <w:r w:rsidRPr="002759C6">
              <w:rPr>
                <w:szCs w:val="22"/>
              </w:rPr>
              <w:t>2</w:t>
            </w:r>
            <w:r w:rsidRPr="00CF2FCD">
              <w:rPr>
                <w:bCs/>
                <w:szCs w:val="22"/>
              </w:rPr>
              <w:t>.</w:t>
            </w:r>
            <w:r>
              <w:rPr>
                <w:bCs/>
                <w:szCs w:val="22"/>
              </w:rPr>
              <w:tab/>
            </w:r>
            <w:r w:rsidRPr="002759C6">
              <w:rPr>
                <w:bCs/>
                <w:szCs w:val="22"/>
              </w:rPr>
              <w:t>Szúrja át a</w:t>
            </w:r>
            <w:r w:rsidRPr="002759C6">
              <w:rPr>
                <w:szCs w:val="22"/>
              </w:rPr>
              <w:t xml:space="preserve"> port tartalmazó injekciós üveg gumidugóját </w:t>
            </w:r>
            <w:r w:rsidRPr="00CF2FCD">
              <w:rPr>
                <w:bCs/>
                <w:szCs w:val="22"/>
              </w:rPr>
              <w:t xml:space="preserve">a Mini-Spike transzferkészülékkel. </w:t>
            </w:r>
            <w:r>
              <w:rPr>
                <w:szCs w:val="22"/>
              </w:rPr>
              <w:t xml:space="preserve">Távolítsa el a fecskendőről a kupakot és tegye félre. Illesszen egy feloldás céljára megfelelő tűt a fecskendőhöz. Tartsa a fecskendőt függőleges helyzetben, és óvatosan nyomja meg a dugattyúrudat a levegő eltávolítására. </w:t>
            </w:r>
            <w:r w:rsidRPr="002759C6">
              <w:rPr>
                <w:bCs/>
                <w:szCs w:val="22"/>
              </w:rPr>
              <w:t>Csatlakoztassa a fecskendőt a Mini-Spike transzferkészülékhez.</w:t>
            </w:r>
          </w:p>
        </w:tc>
      </w:tr>
      <w:tr w:rsidR="004372F5" w14:paraId="7B30FEB8" w14:textId="77777777" w:rsidTr="004372F5">
        <w:trPr>
          <w:cantSplit/>
        </w:trPr>
        <w:tc>
          <w:tcPr>
            <w:tcW w:w="4266" w:type="dxa"/>
            <w:shd w:val="clear" w:color="auto" w:fill="auto"/>
            <w:vAlign w:val="center"/>
          </w:tcPr>
          <w:p w14:paraId="39BDD3D3" w14:textId="776057D7" w:rsidR="004372F5" w:rsidRPr="002759C6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mc:AlternateContent>
                <mc:Choice Requires="wpg">
                  <w:drawing>
                    <wp:inline distT="0" distB="0" distL="0" distR="0" wp14:anchorId="038F4221" wp14:editId="35722774">
                      <wp:extent cx="1276985" cy="1162685"/>
                      <wp:effectExtent l="232410" t="267335" r="224155" b="265430"/>
                      <wp:docPr id="5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 rot="2160275">
                                <a:off x="0" y="0"/>
                                <a:ext cx="1276985" cy="1162685"/>
                                <a:chOff x="0" y="0"/>
                                <a:chExt cx="37546" cy="3785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07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546" cy="3785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7" name="Oval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041" y="18897"/>
                                  <a:ext cx="4877" cy="1423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69B9C7" id="Group 11" o:spid="_x0000_s1026" style="width:100.55pt;height:91.55pt;rotation:2359596fd;mso-position-horizontal-relative:char;mso-position-vertical-relative:line" coordsize="37546,378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37546;height:37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">
                        <v:imagedata r:id="rId16" o:title="" cropleft="9226f"/>
                        <v:path arrowok="t"/>
                      </v:shape>
                      <v:oval id="Oval 3" o:spid="_x0000_s1028" style="position:absolute;left:28041;top:18897;width:4877;height:14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" stroked="f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42741AB2" w14:textId="746F58CC" w:rsidR="004372F5" w:rsidRPr="00CF2FCD" w:rsidRDefault="004372F5" w:rsidP="00AD487A">
            <w:pPr>
              <w:keepNext/>
              <w:keepLines/>
              <w:pageBreakBefore/>
              <w:ind w:left="652" w:hanging="652"/>
              <w:rPr>
                <w:szCs w:val="22"/>
              </w:rPr>
            </w:pPr>
            <w:r w:rsidRPr="002759C6">
              <w:rPr>
                <w:szCs w:val="22"/>
              </w:rPr>
              <w:t>3.</w:t>
            </w:r>
            <w:r>
              <w:rPr>
                <w:szCs w:val="22"/>
              </w:rPr>
              <w:tab/>
            </w:r>
            <w:r w:rsidRPr="002759C6">
              <w:rPr>
                <w:szCs w:val="22"/>
              </w:rPr>
              <w:t>Fecskendezzen be kb. 10</w:t>
            </w:r>
            <w:r>
              <w:rPr>
                <w:szCs w:val="22"/>
              </w:rPr>
              <w:t> </w:t>
            </w:r>
            <w:r w:rsidRPr="002759C6">
              <w:rPr>
                <w:szCs w:val="22"/>
              </w:rPr>
              <w:t>ml oldószert a port tartalmazó injekciós üvegbe. Az injekciós üveg kb.</w:t>
            </w:r>
            <w:r w:rsidRPr="00CF2FCD">
              <w:rPr>
                <w:szCs w:val="22"/>
              </w:rPr>
              <w:t xml:space="preserve"> ¾ részéig telik meg.</w:t>
            </w:r>
          </w:p>
        </w:tc>
      </w:tr>
      <w:tr w:rsidR="004372F5" w14:paraId="705ABED1" w14:textId="77777777" w:rsidTr="004372F5">
        <w:trPr>
          <w:cantSplit/>
        </w:trPr>
        <w:tc>
          <w:tcPr>
            <w:tcW w:w="4266" w:type="dxa"/>
            <w:shd w:val="clear" w:color="auto" w:fill="auto"/>
            <w:vAlign w:val="center"/>
          </w:tcPr>
          <w:p w14:paraId="21A8D3CE" w14:textId="1305F1BF" w:rsidR="004372F5" w:rsidRPr="002759C6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5DA1B9BC" wp14:editId="2848FC5B">
                  <wp:extent cx="1456055" cy="747395"/>
                  <wp:effectExtent l="95250" t="247650" r="67945" b="224155"/>
                  <wp:docPr id="1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68243">
                            <a:off x="0" y="0"/>
                            <a:ext cx="1456055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64D23C28" w14:textId="77777777" w:rsidR="004372F5" w:rsidRPr="00CF2FCD" w:rsidRDefault="004372F5" w:rsidP="00AD487A">
            <w:pPr>
              <w:keepNext/>
              <w:keepLines/>
              <w:pageBreakBefore/>
              <w:ind w:left="652" w:hanging="652"/>
              <w:rPr>
                <w:szCs w:val="22"/>
              </w:rPr>
            </w:pPr>
            <w:r w:rsidRPr="002759C6">
              <w:rPr>
                <w:szCs w:val="22"/>
              </w:rPr>
              <w:t>4.</w:t>
            </w:r>
            <w:r>
              <w:rPr>
                <w:szCs w:val="22"/>
              </w:rPr>
              <w:tab/>
            </w:r>
            <w:r w:rsidRPr="002759C6">
              <w:rPr>
                <w:szCs w:val="22"/>
              </w:rPr>
              <w:t xml:space="preserve">Anélkül, hogy eltávolítaná a </w:t>
            </w:r>
            <w:r w:rsidRPr="002759C6">
              <w:rPr>
                <w:bCs/>
                <w:szCs w:val="22"/>
              </w:rPr>
              <w:t xml:space="preserve">Mini-Spike-ot az injekciós üvegről, </w:t>
            </w:r>
            <w:r w:rsidRPr="00CF2FCD">
              <w:rPr>
                <w:szCs w:val="22"/>
              </w:rPr>
              <w:t>az injekciós üveget és a fecskendőt szorosan tartva finoman rázogassa az üveget, hogy a por teljesen feloldódjon.</w:t>
            </w:r>
          </w:p>
        </w:tc>
      </w:tr>
      <w:tr w:rsidR="004372F5" w14:paraId="52E720E7" w14:textId="77777777" w:rsidTr="004372F5">
        <w:trPr>
          <w:cantSplit/>
        </w:trPr>
        <w:tc>
          <w:tcPr>
            <w:tcW w:w="4266" w:type="dxa"/>
            <w:shd w:val="clear" w:color="auto" w:fill="auto"/>
            <w:vAlign w:val="center"/>
          </w:tcPr>
          <w:p w14:paraId="64575488" w14:textId="7056A68E" w:rsidR="004372F5" w:rsidRPr="002759C6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03A57A46" wp14:editId="45051DD7">
                  <wp:extent cx="1188720" cy="1430655"/>
                  <wp:effectExtent l="247650" t="190500" r="201930" b="169545"/>
                  <wp:docPr id="1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23" t="11018" b="14049"/>
                          <a:stretch>
                            <a:fillRect/>
                          </a:stretch>
                        </pic:blipFill>
                        <pic:spPr bwMode="auto">
                          <a:xfrm rot="1452467">
                            <a:off x="0" y="0"/>
                            <a:ext cx="1188720" cy="1430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0552C1F2" w14:textId="77777777" w:rsidR="004372F5" w:rsidRDefault="004372F5" w:rsidP="00AD487A">
            <w:pPr>
              <w:ind w:left="652" w:hanging="652"/>
              <w:rPr>
                <w:szCs w:val="22"/>
              </w:rPr>
            </w:pPr>
            <w:r w:rsidRPr="002759C6">
              <w:rPr>
                <w:szCs w:val="22"/>
              </w:rPr>
              <w:t>5.</w:t>
            </w:r>
            <w:r>
              <w:rPr>
                <w:szCs w:val="22"/>
              </w:rPr>
              <w:tab/>
            </w:r>
            <w:r w:rsidRPr="002759C6">
              <w:rPr>
                <w:szCs w:val="22"/>
              </w:rPr>
              <w:t xml:space="preserve">Tartsa </w:t>
            </w:r>
            <w:r w:rsidRPr="002759C6">
              <w:rPr>
                <w:bCs/>
                <w:szCs w:val="22"/>
              </w:rPr>
              <w:t xml:space="preserve">az injekciós üveget és a </w:t>
            </w:r>
            <w:r w:rsidRPr="00CF2FCD">
              <w:rPr>
                <w:szCs w:val="22"/>
              </w:rPr>
              <w:t>fecskendőt függőleges helyzetben, és szívja vissz</w:t>
            </w:r>
            <w:r>
              <w:rPr>
                <w:szCs w:val="22"/>
              </w:rPr>
              <w:t>a az injekciós üvegből a kész oldat teljes mennyiségét a fecskendőbe.</w:t>
            </w:r>
          </w:p>
        </w:tc>
      </w:tr>
      <w:tr w:rsidR="004372F5" w14:paraId="21D3136B" w14:textId="77777777" w:rsidTr="004372F5">
        <w:trPr>
          <w:cantSplit/>
        </w:trPr>
        <w:tc>
          <w:tcPr>
            <w:tcW w:w="4266" w:type="dxa"/>
            <w:shd w:val="clear" w:color="auto" w:fill="auto"/>
            <w:vAlign w:val="center"/>
          </w:tcPr>
          <w:p w14:paraId="07E61C68" w14:textId="7EE9E4E2" w:rsidR="004372F5" w:rsidRPr="002759C6" w:rsidRDefault="00202ED8" w:rsidP="00AD487A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drawing>
                <wp:inline distT="0" distB="0" distL="0" distR="0" wp14:anchorId="7E5088F9" wp14:editId="164F6532">
                  <wp:extent cx="1165860" cy="845820"/>
                  <wp:effectExtent l="0" t="0" r="0" b="0"/>
                  <wp:docPr id="14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86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0" w:type="dxa"/>
            <w:shd w:val="clear" w:color="auto" w:fill="auto"/>
            <w:vAlign w:val="center"/>
          </w:tcPr>
          <w:p w14:paraId="21DC7722" w14:textId="77777777" w:rsidR="004372F5" w:rsidRDefault="004372F5" w:rsidP="00AD487A">
            <w:pPr>
              <w:ind w:left="652" w:hanging="652"/>
              <w:rPr>
                <w:szCs w:val="22"/>
              </w:rPr>
            </w:pPr>
            <w:r w:rsidRPr="002759C6">
              <w:rPr>
                <w:szCs w:val="22"/>
              </w:rPr>
              <w:t>6.</w:t>
            </w:r>
            <w:r>
              <w:rPr>
                <w:szCs w:val="22"/>
              </w:rPr>
              <w:tab/>
            </w:r>
            <w:r w:rsidRPr="002759C6">
              <w:rPr>
                <w:szCs w:val="22"/>
              </w:rPr>
              <w:t>Távolítsa el a fecskendőről a kiürült injekciós üveget és a</w:t>
            </w:r>
            <w:r w:rsidRPr="00CF2FCD">
              <w:rPr>
                <w:bCs/>
                <w:szCs w:val="22"/>
              </w:rPr>
              <w:t xml:space="preserve"> Mini-Spike transzferkészüléket, és dobja el az </w:t>
            </w:r>
            <w:r>
              <w:rPr>
                <w:szCs w:val="22"/>
              </w:rPr>
              <w:t>injekciós üveget és a</w:t>
            </w:r>
            <w:r>
              <w:rPr>
                <w:bCs/>
                <w:szCs w:val="22"/>
              </w:rPr>
              <w:t xml:space="preserve"> Mini-Spike-ot.</w:t>
            </w:r>
            <w:r>
              <w:rPr>
                <w:szCs w:val="22"/>
              </w:rPr>
              <w:t>Tegye vissza a kupakot a fecskendőre. Óvatosan keverje össze a fecskendő tartalmát.</w:t>
            </w:r>
          </w:p>
        </w:tc>
      </w:tr>
    </w:tbl>
    <w:p w14:paraId="399CAEF6" w14:textId="77777777" w:rsidR="004372F5" w:rsidRDefault="004372F5" w:rsidP="002759C6">
      <w:pPr>
        <w:rPr>
          <w:szCs w:val="22"/>
        </w:rPr>
      </w:pPr>
    </w:p>
    <w:p w14:paraId="4AF0EAF5" w14:textId="77777777" w:rsidR="001910D1" w:rsidRPr="002759C6" w:rsidRDefault="001910D1" w:rsidP="002759C6">
      <w:pPr>
        <w:rPr>
          <w:szCs w:val="22"/>
        </w:rPr>
      </w:pPr>
      <w:r w:rsidRPr="002759C6">
        <w:rPr>
          <w:szCs w:val="22"/>
        </w:rPr>
        <w:t>A Hexvix ily módon feloldódott és használatra kész. A kész oldat átlátszó vagy enyhén opálos, színtelen vagy halványsárga.</w:t>
      </w:r>
    </w:p>
    <w:p w14:paraId="17729FCF" w14:textId="77777777" w:rsidR="001910D1" w:rsidRPr="00CF2FCD" w:rsidRDefault="001910D1" w:rsidP="00CF2FCD">
      <w:pPr>
        <w:rPr>
          <w:szCs w:val="22"/>
        </w:rPr>
      </w:pPr>
    </w:p>
    <w:p w14:paraId="236983C5" w14:textId="77777777" w:rsidR="001910D1" w:rsidRDefault="001910D1">
      <w:pPr>
        <w:rPr>
          <w:szCs w:val="22"/>
        </w:rPr>
      </w:pPr>
      <w:r>
        <w:rPr>
          <w:szCs w:val="22"/>
        </w:rPr>
        <w:t>Adjon 2 órát a feloldás befejezésének időpontjához, majd az így kapott lejárati időt és a dátumot tüntesse fel a fecskendő címkéjén.</w:t>
      </w:r>
    </w:p>
    <w:p w14:paraId="21F0DF8E" w14:textId="77777777" w:rsidR="001910D1" w:rsidRDefault="001910D1" w:rsidP="00AD487A">
      <w:pPr>
        <w:rPr>
          <w:szCs w:val="22"/>
        </w:rPr>
      </w:pPr>
    </w:p>
    <w:p w14:paraId="30BD0CE6" w14:textId="77777777" w:rsidR="001910D1" w:rsidRDefault="001910D1" w:rsidP="00AD487A">
      <w:pPr>
        <w:rPr>
          <w:szCs w:val="22"/>
        </w:rPr>
      </w:pPr>
      <w:r>
        <w:rPr>
          <w:szCs w:val="22"/>
        </w:rPr>
        <w:t>Kizárólag egyszeri használatra. A fel nem használt készítményt meg kell semmisíteni. A megsemmisítésre vonatkozóan nincsenek különleges előírások.</w:t>
      </w:r>
    </w:p>
    <w:p w14:paraId="5FA4A3E0" w14:textId="77777777" w:rsidR="001910D1" w:rsidRDefault="001910D1" w:rsidP="002759C6">
      <w:pPr>
        <w:pStyle w:val="NormalText"/>
        <w:spacing w:before="0" w:after="0"/>
        <w:rPr>
          <w:szCs w:val="22"/>
          <w:lang w:val="hu-HU"/>
        </w:rPr>
      </w:pPr>
    </w:p>
    <w:p w14:paraId="4A2FBDCA" w14:textId="22361D93" w:rsidR="001910D1" w:rsidRPr="002759C6" w:rsidRDefault="001910D1" w:rsidP="002759C6">
      <w:pPr>
        <w:pStyle w:val="NormalText"/>
        <w:spacing w:before="0" w:after="0"/>
        <w:rPr>
          <w:szCs w:val="22"/>
          <w:lang w:val="hu-HU"/>
        </w:rPr>
      </w:pPr>
      <w:r>
        <w:rPr>
          <w:szCs w:val="22"/>
          <w:lang w:val="hu-HU"/>
        </w:rPr>
        <w:t>Az elkészített oldat kémiai és fizikai stabilitása 2</w:t>
      </w:r>
      <w:r w:rsidR="002759C6">
        <w:rPr>
          <w:szCs w:val="22"/>
          <w:lang w:val="hu-HU"/>
        </w:rPr>
        <w:t> °C – </w:t>
      </w:r>
      <w:r w:rsidRPr="002759C6">
        <w:rPr>
          <w:szCs w:val="22"/>
          <w:lang w:val="hu-HU"/>
        </w:rPr>
        <w:t>8</w:t>
      </w:r>
      <w:r w:rsidR="002759C6">
        <w:rPr>
          <w:szCs w:val="22"/>
          <w:lang w:val="hu-HU"/>
        </w:rPr>
        <w:t> </w:t>
      </w:r>
      <w:r w:rsidRPr="002759C6">
        <w:rPr>
          <w:szCs w:val="22"/>
          <w:lang w:val="hu-HU"/>
        </w:rPr>
        <w:t>°C-on két órán át igazolt. Mikrobiológiai szempontból azonban az elkészített oldatot azonnal fel kell használni. Amennyiben nem használják fel azonnal</w:t>
      </w:r>
      <w:r w:rsidRPr="00CF2FCD">
        <w:rPr>
          <w:szCs w:val="22"/>
          <w:lang w:val="hu-HU"/>
        </w:rPr>
        <w:t>, a felhasználásig az eltartási idő és a tárolási körülmények a felhasználó felelőssége, amely általán</w:t>
      </w:r>
      <w:r>
        <w:rPr>
          <w:szCs w:val="22"/>
          <w:lang w:val="hu-HU"/>
        </w:rPr>
        <w:t>os esetben nem haladhatja meg a 2 órát 2</w:t>
      </w:r>
      <w:r w:rsidR="002759C6">
        <w:rPr>
          <w:szCs w:val="22"/>
          <w:lang w:val="hu-HU"/>
        </w:rPr>
        <w:t> °C – </w:t>
      </w:r>
      <w:r w:rsidRPr="002759C6">
        <w:rPr>
          <w:szCs w:val="22"/>
          <w:lang w:val="hu-HU"/>
        </w:rPr>
        <w:t>8</w:t>
      </w:r>
      <w:r w:rsidR="002759C6">
        <w:rPr>
          <w:szCs w:val="22"/>
          <w:lang w:val="hu-HU"/>
        </w:rPr>
        <w:t> </w:t>
      </w:r>
      <w:r w:rsidRPr="002759C6">
        <w:rPr>
          <w:szCs w:val="22"/>
          <w:lang w:val="hu-HU"/>
        </w:rPr>
        <w:t>°C</w:t>
      </w:r>
      <w:r w:rsidRPr="002759C6">
        <w:rPr>
          <w:szCs w:val="22"/>
          <w:lang w:val="hu-HU"/>
        </w:rPr>
        <w:noBreakHyphen/>
        <w:t>on.</w:t>
      </w:r>
    </w:p>
    <w:p w14:paraId="2490BA10" w14:textId="77777777" w:rsidR="001910D1" w:rsidRPr="00CF2FCD" w:rsidRDefault="001910D1" w:rsidP="00CF2FCD">
      <w:pPr>
        <w:rPr>
          <w:szCs w:val="22"/>
        </w:rPr>
      </w:pPr>
    </w:p>
    <w:sectPr w:rsidR="001910D1" w:rsidRPr="00CF2FCD">
      <w:headerReference w:type="even" r:id="rId20"/>
      <w:headerReference w:type="default" r:id="rId21"/>
      <w:footerReference w:type="default" r:id="rId22"/>
      <w:footerReference w:type="first" r:id="rId2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56B4D" w14:textId="77777777" w:rsidR="001910D1" w:rsidRDefault="001910D1">
      <w:r>
        <w:separator/>
      </w:r>
    </w:p>
  </w:endnote>
  <w:endnote w:type="continuationSeparator" w:id="0">
    <w:p w14:paraId="39ED537C" w14:textId="77777777" w:rsidR="001910D1" w:rsidRDefault="00191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6EE3B" w14:textId="5B0C7F43" w:rsidR="002759C6" w:rsidRPr="00AD487A" w:rsidRDefault="002759C6" w:rsidP="00AD487A">
    <w:pPr>
      <w:pStyle w:val="llb"/>
      <w:jc w:val="center"/>
      <w:rPr>
        <w:rFonts w:ascii="Arial" w:hAnsi="Arial" w:cs="Arial"/>
      </w:rPr>
    </w:pPr>
    <w:r w:rsidRPr="00AD487A">
      <w:rPr>
        <w:rFonts w:ascii="Arial" w:hAnsi="Arial" w:cs="Arial"/>
      </w:rPr>
      <w:fldChar w:fldCharType="begin"/>
    </w:r>
    <w:r w:rsidRPr="00AD487A">
      <w:rPr>
        <w:rFonts w:ascii="Arial" w:hAnsi="Arial" w:cs="Arial"/>
      </w:rPr>
      <w:instrText>PAGE   \* MERGEFORMAT</w:instrText>
    </w:r>
    <w:r w:rsidRPr="00AD487A">
      <w:rPr>
        <w:rFonts w:ascii="Arial" w:hAnsi="Arial" w:cs="Arial"/>
      </w:rPr>
      <w:fldChar w:fldCharType="separate"/>
    </w:r>
    <w:r w:rsidR="00AD487A" w:rsidRPr="00AD487A">
      <w:rPr>
        <w:rFonts w:ascii="Arial" w:hAnsi="Arial" w:cs="Arial"/>
        <w:noProof/>
        <w:lang w:val="de-DE"/>
      </w:rPr>
      <w:t>4</w:t>
    </w:r>
    <w:r w:rsidRPr="00AD487A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6A486" w14:textId="111947ED" w:rsidR="001910D1" w:rsidRDefault="000D3C5A">
    <w:pPr>
      <w:tabs>
        <w:tab w:val="center" w:pos="4536"/>
        <w:tab w:val="right" w:pos="9071"/>
      </w:tabs>
      <w:rPr>
        <w:snapToGrid w:val="0"/>
        <w:sz w:val="18"/>
        <w:szCs w:val="18"/>
        <w:lang w:val="en-AU" w:eastAsia="x-none"/>
      </w:rPr>
    </w:pPr>
    <w:r w:rsidRPr="000D3C5A">
      <w:rPr>
        <w:snapToGrid w:val="0"/>
        <w:sz w:val="18"/>
        <w:szCs w:val="18"/>
        <w:lang w:val="en-AU" w:eastAsia="x-none"/>
      </w:rPr>
      <w:t>OGYÉI/34495/2021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3A57A" w14:textId="77777777" w:rsidR="001910D1" w:rsidRDefault="001910D1">
      <w:r>
        <w:separator/>
      </w:r>
    </w:p>
  </w:footnote>
  <w:footnote w:type="continuationSeparator" w:id="0">
    <w:p w14:paraId="04654A81" w14:textId="77777777" w:rsidR="001910D1" w:rsidRDefault="00191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01F8B" w14:textId="77777777" w:rsidR="001910D1" w:rsidRDefault="001910D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456F035" w14:textId="77777777" w:rsidR="001910D1" w:rsidRDefault="001910D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74F1C" w14:textId="12562B83" w:rsidR="001910D1" w:rsidRPr="00202ED8" w:rsidRDefault="000D3C5A" w:rsidP="00AD487A">
    <w:pPr>
      <w:pStyle w:val="lfej"/>
      <w:jc w:val="center"/>
      <w:rPr>
        <w:sz w:val="18"/>
        <w:szCs w:val="18"/>
      </w:rPr>
    </w:pPr>
    <w:r w:rsidRPr="00AD487A">
      <w:rPr>
        <w:sz w:val="18"/>
        <w:szCs w:val="18"/>
      </w:rPr>
      <w:fldChar w:fldCharType="begin"/>
    </w:r>
    <w:r w:rsidRPr="00AD487A">
      <w:rPr>
        <w:sz w:val="18"/>
        <w:szCs w:val="18"/>
      </w:rPr>
      <w:instrText>PAGE   \* MERGEFORMAT</w:instrText>
    </w:r>
    <w:r w:rsidRPr="00AD487A">
      <w:rPr>
        <w:sz w:val="18"/>
        <w:szCs w:val="18"/>
      </w:rPr>
      <w:fldChar w:fldCharType="separate"/>
    </w:r>
    <w:r w:rsidR="00AD487A" w:rsidRPr="00AD487A">
      <w:rPr>
        <w:noProof/>
        <w:sz w:val="18"/>
        <w:szCs w:val="18"/>
        <w:lang w:val="hu-HU"/>
      </w:rPr>
      <w:t>4</w:t>
    </w:r>
    <w:r w:rsidRPr="00AD487A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DE74A7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multilevel"/>
    <w:tmpl w:val="FFFFFFFF"/>
    <w:lvl w:ilvl="0">
      <w:numFmt w:val="decimal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96B0F4A"/>
    <w:multiLevelType w:val="hybridMultilevel"/>
    <w:tmpl w:val="8F088892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850588D"/>
    <w:multiLevelType w:val="hybridMultilevel"/>
    <w:tmpl w:val="6FD2569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37FC5"/>
    <w:multiLevelType w:val="multilevel"/>
    <w:tmpl w:val="FFFFFFFF"/>
    <w:lvl w:ilvl="0">
      <w:start w:val="1"/>
      <w:numFmt w:val="bullet"/>
      <w:lvlText w:val="-"/>
      <w:lvlJc w:val="left"/>
      <w:pPr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856295"/>
    <w:multiLevelType w:val="hybridMultilevel"/>
    <w:tmpl w:val="50E607E6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1A5CB9"/>
    <w:multiLevelType w:val="hybridMultilevel"/>
    <w:tmpl w:val="6FD2569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6A6707"/>
    <w:multiLevelType w:val="multi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6A72A9"/>
    <w:multiLevelType w:val="hybridMultilevel"/>
    <w:tmpl w:val="EF98451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60987"/>
    <w:multiLevelType w:val="hybridMultilevel"/>
    <w:tmpl w:val="3D067C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B859AF"/>
    <w:multiLevelType w:val="hybridMultilevel"/>
    <w:tmpl w:val="BF78EA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B4589B"/>
    <w:multiLevelType w:val="hybridMultilevel"/>
    <w:tmpl w:val="6FD2569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810019"/>
    <w:multiLevelType w:val="multilevel"/>
    <w:tmpl w:val="FFFFFFFF"/>
    <w:lvl w:ilvl="0">
      <w:start w:val="1"/>
      <w:numFmt w:val="bullet"/>
      <w:lvlText w:val="-"/>
      <w:lvlJc w:val="left"/>
      <w:pPr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F621A1F"/>
    <w:multiLevelType w:val="hybridMultilevel"/>
    <w:tmpl w:val="221AA0E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0C4365"/>
    <w:multiLevelType w:val="multilevel"/>
    <w:tmpl w:val="FFFFFFFF"/>
    <w:lvl w:ilvl="0">
      <w:start w:val="1"/>
      <w:numFmt w:val="bullet"/>
      <w:lvlText w:val="-"/>
      <w:lvlJc w:val="left"/>
      <w:pPr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9C5129A"/>
    <w:multiLevelType w:val="multilevel"/>
    <w:tmpl w:val="A77835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AD31CF5"/>
    <w:multiLevelType w:val="hybridMultilevel"/>
    <w:tmpl w:val="3E48C7E2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02734"/>
    <w:multiLevelType w:val="hybridMultilevel"/>
    <w:tmpl w:val="6FD2569E"/>
    <w:lvl w:ilvl="0" w:tplc="0414000F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397" w:hanging="360"/>
      </w:pPr>
    </w:lvl>
    <w:lvl w:ilvl="2" w:tplc="0414001B" w:tentative="1">
      <w:start w:val="1"/>
      <w:numFmt w:val="lowerRoman"/>
      <w:lvlText w:val="%3."/>
      <w:lvlJc w:val="right"/>
      <w:pPr>
        <w:ind w:left="2117" w:hanging="180"/>
      </w:pPr>
    </w:lvl>
    <w:lvl w:ilvl="3" w:tplc="0414000F" w:tentative="1">
      <w:start w:val="1"/>
      <w:numFmt w:val="decimal"/>
      <w:lvlText w:val="%4."/>
      <w:lvlJc w:val="left"/>
      <w:pPr>
        <w:ind w:left="2837" w:hanging="360"/>
      </w:pPr>
    </w:lvl>
    <w:lvl w:ilvl="4" w:tplc="04140019" w:tentative="1">
      <w:start w:val="1"/>
      <w:numFmt w:val="lowerLetter"/>
      <w:lvlText w:val="%5."/>
      <w:lvlJc w:val="left"/>
      <w:pPr>
        <w:ind w:left="3557" w:hanging="360"/>
      </w:pPr>
    </w:lvl>
    <w:lvl w:ilvl="5" w:tplc="0414001B" w:tentative="1">
      <w:start w:val="1"/>
      <w:numFmt w:val="lowerRoman"/>
      <w:lvlText w:val="%6."/>
      <w:lvlJc w:val="right"/>
      <w:pPr>
        <w:ind w:left="4277" w:hanging="180"/>
      </w:pPr>
    </w:lvl>
    <w:lvl w:ilvl="6" w:tplc="0414000F" w:tentative="1">
      <w:start w:val="1"/>
      <w:numFmt w:val="decimal"/>
      <w:lvlText w:val="%7."/>
      <w:lvlJc w:val="left"/>
      <w:pPr>
        <w:ind w:left="4997" w:hanging="360"/>
      </w:pPr>
    </w:lvl>
    <w:lvl w:ilvl="7" w:tplc="04140019" w:tentative="1">
      <w:start w:val="1"/>
      <w:numFmt w:val="lowerLetter"/>
      <w:lvlText w:val="%8."/>
      <w:lvlJc w:val="left"/>
      <w:pPr>
        <w:ind w:left="5717" w:hanging="360"/>
      </w:pPr>
    </w:lvl>
    <w:lvl w:ilvl="8" w:tplc="0414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2" w15:restartNumberingAfterBreak="0">
    <w:nsid w:val="5ED31ED7"/>
    <w:multiLevelType w:val="hybridMultilevel"/>
    <w:tmpl w:val="030E76A2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247730"/>
    <w:multiLevelType w:val="multi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BEB7447"/>
    <w:multiLevelType w:val="multilevel"/>
    <w:tmpl w:val="FFFFFFFF"/>
    <w:lvl w:ilvl="0">
      <w:start w:val="1"/>
      <w:numFmt w:val="bullet"/>
      <w:lvlText w:val=""/>
      <w:lvlJc w:val="left"/>
      <w:pPr>
        <w:ind w:left="283" w:hanging="283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D941758"/>
    <w:multiLevelType w:val="multi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F301EB4"/>
    <w:multiLevelType w:val="hybridMultilevel"/>
    <w:tmpl w:val="2DBE53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1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Times New Roman" w:hAnsi="Times New Roman" w:cs="Times New Roman" w:hint="default"/>
        </w:rPr>
      </w:lvl>
    </w:lvlOverride>
  </w:num>
  <w:num w:numId="3">
    <w:abstractNumId w:val="25"/>
  </w:num>
  <w:num w:numId="4">
    <w:abstractNumId w:val="24"/>
  </w:num>
  <w:num w:numId="5">
    <w:abstractNumId w:val="11"/>
  </w:num>
  <w:num w:numId="6">
    <w:abstractNumId w:val="18"/>
  </w:num>
  <w:num w:numId="7">
    <w:abstractNumId w:val="16"/>
  </w:num>
  <w:num w:numId="8">
    <w:abstractNumId w:val="8"/>
  </w:num>
  <w:num w:numId="9">
    <w:abstractNumId w:val="23"/>
  </w:num>
  <w:num w:numId="10">
    <w:abstractNumId w:val="19"/>
  </w:num>
  <w:num w:numId="11">
    <w:abstractNumId w:val="14"/>
  </w:num>
  <w:num w:numId="12">
    <w:abstractNumId w:val="2"/>
  </w:num>
  <w:num w:numId="13">
    <w:abstractNumId w:val="3"/>
  </w:num>
  <w:num w:numId="14">
    <w:abstractNumId w:val="5"/>
  </w:num>
  <w:num w:numId="15">
    <w:abstractNumId w:val="12"/>
  </w:num>
  <w:num w:numId="16">
    <w:abstractNumId w:val="22"/>
  </w:num>
  <w:num w:numId="17">
    <w:abstractNumId w:val="17"/>
  </w:num>
  <w:num w:numId="18">
    <w:abstractNumId w:val="4"/>
  </w:num>
  <w:num w:numId="19">
    <w:abstractNumId w:val="20"/>
  </w:num>
  <w:num w:numId="20">
    <w:abstractNumId w:val="9"/>
  </w:num>
  <w:num w:numId="21">
    <w:abstractNumId w:val="0"/>
  </w:num>
  <w:num w:numId="22">
    <w:abstractNumId w:val="13"/>
  </w:num>
  <w:num w:numId="23">
    <w:abstractNumId w:val="10"/>
  </w:num>
  <w:num w:numId="24">
    <w:abstractNumId w:val="6"/>
  </w:num>
  <w:num w:numId="25">
    <w:abstractNumId w:val="15"/>
  </w:num>
  <w:num w:numId="26">
    <w:abstractNumId w:val="21"/>
  </w:num>
  <w:num w:numId="27">
    <w:abstractNumId w:val="7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131078" w:nlCheck="1" w:checkStyle="0"/>
  <w:activeWritingStyle w:appName="MSWord" w:lang="en-AU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2F5"/>
    <w:rsid w:val="000D3C5A"/>
    <w:rsid w:val="001910D1"/>
    <w:rsid w:val="00202ED8"/>
    <w:rsid w:val="002759C6"/>
    <w:rsid w:val="004372F5"/>
    <w:rsid w:val="00AD487A"/>
    <w:rsid w:val="00AE172B"/>
    <w:rsid w:val="00CF2FCD"/>
    <w:rsid w:val="00F6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198BFF80"/>
  <w15:chartTrackingRefBased/>
  <w15:docId w15:val="{75C9E2A6-4A33-4315-8D48-D7177C891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372F5"/>
    <w:rPr>
      <w:sz w:val="22"/>
      <w:szCs w:val="24"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  <w:bCs/>
      <w:snapToGrid w:val="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alText">
    <w:name w:val="Normal Text"/>
    <w:basedOn w:val="Norml"/>
    <w:pPr>
      <w:spacing w:before="120" w:after="60"/>
    </w:pPr>
    <w:rPr>
      <w:snapToGrid w:val="0"/>
      <w:lang w:val="en-US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snapToGrid w:val="0"/>
      <w:sz w:val="20"/>
      <w:szCs w:val="20"/>
      <w:lang w:val="nb-NO"/>
    </w:rPr>
  </w:style>
  <w:style w:type="paragraph" w:styleId="NormlWeb">
    <w:name w:val="Normal (Web)"/>
    <w:basedOn w:val="Norml"/>
    <w:pPr>
      <w:spacing w:before="100" w:beforeAutospacing="1" w:after="119"/>
    </w:pPr>
    <w:rPr>
      <w:rFonts w:ascii="Arial Unicode MS" w:hAnsi="Arial Unicode MS"/>
    </w:rPr>
  </w:style>
  <w:style w:type="paragraph" w:styleId="llb">
    <w:name w:val="footer"/>
    <w:basedOn w:val="Norml"/>
    <w:link w:val="llbChar"/>
    <w:uiPriority w:val="99"/>
    <w:pPr>
      <w:tabs>
        <w:tab w:val="left" w:pos="567"/>
        <w:tab w:val="center" w:pos="4536"/>
        <w:tab w:val="center" w:pos="8930"/>
      </w:tabs>
    </w:pPr>
    <w:rPr>
      <w:rFonts w:ascii="Helvetica" w:hAnsi="Helvetica"/>
      <w:snapToGrid w:val="0"/>
      <w:sz w:val="16"/>
      <w:szCs w:val="16"/>
      <w:lang w:val="en-GB" w:eastAsia="x-none"/>
    </w:rPr>
  </w:style>
  <w:style w:type="character" w:styleId="Oldalszm">
    <w:name w:val="page number"/>
    <w:basedOn w:val="Bekezdsalapbettpusa"/>
  </w:style>
  <w:style w:type="paragraph" w:styleId="Vgjegyzetszvege">
    <w:name w:val="endnote text"/>
    <w:basedOn w:val="Norml"/>
    <w:next w:val="Norml"/>
    <w:semiHidden/>
    <w:pPr>
      <w:suppressAutoHyphens/>
      <w:spacing w:line="260" w:lineRule="atLeast"/>
    </w:pPr>
    <w:rPr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lbChar">
    <w:name w:val="Élőláb Char"/>
    <w:link w:val="llb"/>
    <w:uiPriority w:val="99"/>
    <w:rPr>
      <w:rFonts w:ascii="Helvetica" w:hAnsi="Helvetica"/>
      <w:snapToGrid w:val="0"/>
      <w:sz w:val="16"/>
      <w:szCs w:val="16"/>
      <w:lang w:val="en-GB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AE172B"/>
    <w:rPr>
      <w:sz w:val="22"/>
      <w:szCs w:val="24"/>
    </w:rPr>
  </w:style>
  <w:style w:type="character" w:customStyle="1" w:styleId="lfejChar">
    <w:name w:val="Élőfej Char"/>
    <w:link w:val="lfej"/>
    <w:uiPriority w:val="99"/>
    <w:rsid w:val="000D3C5A"/>
    <w:rPr>
      <w:snapToGrid w:val="0"/>
      <w:lang w:val="nb-NO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7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1503</Words>
  <Characters>10786</Characters>
  <Application>Microsoft Office Word</Application>
  <DocSecurity>0</DocSecurity>
  <Lines>89</Lines>
  <Paragraphs>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Mielőtt elkezdené alkalmazni ezt a gyógyszert, olvassa el figyelmesen az alábbi betegtájékoztatót</vt:lpstr>
      <vt:lpstr>Mielőtt elkezdené alkalmazni ezt a gyógyszert, olvassa el figyelmesen az alábbi betegtájékoztatót</vt:lpstr>
    </vt:vector>
  </TitlesOfParts>
  <Company/>
  <LinksUpToDate>false</LinksUpToDate>
  <CharactersWithSpaces>12265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Mielőtt elkezdené alkalmazni ezt a gyógyszert, olvassa el figyelmesen az alábbi betegtájékoztatót</dc:title>
  <dc:subject/>
  <dc:creator>Kurnat</dc:creator>
  <cp:keywords/>
  <cp:lastModifiedBy>HU_OGYI_50.1</cp:lastModifiedBy>
  <cp:revision>2</cp:revision>
  <cp:lastPrinted>2009-09-15T06:52:00Z</cp:lastPrinted>
  <dcterms:created xsi:type="dcterms:W3CDTF">2022-02-10T08:34:00Z</dcterms:created>
  <dcterms:modified xsi:type="dcterms:W3CDTF">2022-02-10T08:34:00Z</dcterms:modified>
</cp:coreProperties>
</file>