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DFBCE" w14:textId="77777777" w:rsidR="00E61A44" w:rsidRPr="00D147E8" w:rsidRDefault="00D92DA1" w:rsidP="0028504F">
      <w:pPr>
        <w:jc w:val="center"/>
        <w:rPr>
          <w:b/>
          <w:bCs/>
          <w:sz w:val="22"/>
          <w:szCs w:val="22"/>
          <w:lang w:eastAsia="hu-HU"/>
        </w:rPr>
      </w:pPr>
      <w:r w:rsidRPr="0028504F">
        <w:rPr>
          <w:b/>
          <w:bCs/>
          <w:sz w:val="22"/>
          <w:szCs w:val="22"/>
          <w:lang w:eastAsia="hu-HU"/>
        </w:rPr>
        <w:t>Betegtájékoztató: Információk a felhasználó</w:t>
      </w:r>
      <w:r w:rsidRPr="0028504F" w:rsidDel="00AA5112">
        <w:rPr>
          <w:b/>
          <w:bCs/>
          <w:sz w:val="22"/>
          <w:szCs w:val="22"/>
          <w:lang w:eastAsia="hu-HU"/>
        </w:rPr>
        <w:t xml:space="preserve"> </w:t>
      </w:r>
      <w:r w:rsidRPr="0028504F">
        <w:rPr>
          <w:b/>
          <w:bCs/>
          <w:sz w:val="22"/>
          <w:szCs w:val="22"/>
          <w:lang w:eastAsia="hu-HU"/>
        </w:rPr>
        <w:t>számára</w:t>
      </w:r>
    </w:p>
    <w:p w14:paraId="34820340" w14:textId="77777777" w:rsidR="00E61A44" w:rsidRPr="00D147E8" w:rsidRDefault="00E61A44" w:rsidP="00D147E8">
      <w:pPr>
        <w:jc w:val="both"/>
        <w:rPr>
          <w:bCs/>
          <w:sz w:val="22"/>
          <w:szCs w:val="22"/>
          <w:lang w:eastAsia="hu-HU"/>
        </w:rPr>
      </w:pPr>
    </w:p>
    <w:p w14:paraId="7AC37A00" w14:textId="77777777" w:rsidR="00A848D1" w:rsidRPr="0028504F" w:rsidRDefault="0010530F" w:rsidP="0028504F">
      <w:pPr>
        <w:jc w:val="center"/>
        <w:rPr>
          <w:b/>
          <w:sz w:val="22"/>
          <w:szCs w:val="22"/>
        </w:rPr>
      </w:pPr>
      <w:proofErr w:type="spellStart"/>
      <w:r w:rsidRPr="0028504F">
        <w:rPr>
          <w:b/>
          <w:sz w:val="22"/>
          <w:szCs w:val="22"/>
        </w:rPr>
        <w:t>Encepur</w:t>
      </w:r>
      <w:proofErr w:type="spellEnd"/>
      <w:r w:rsidRPr="0028504F">
        <w:rPr>
          <w:b/>
          <w:sz w:val="22"/>
          <w:szCs w:val="22"/>
        </w:rPr>
        <w:t xml:space="preserve"> Junior </w:t>
      </w:r>
      <w:r w:rsidR="00E61A44" w:rsidRPr="0028504F">
        <w:rPr>
          <w:b/>
          <w:sz w:val="22"/>
          <w:szCs w:val="22"/>
        </w:rPr>
        <w:t>szuszpenziós injekció előretöltött fecskendőben</w:t>
      </w:r>
    </w:p>
    <w:p w14:paraId="382C4457" w14:textId="77777777" w:rsidR="00070F94" w:rsidRDefault="00070F94" w:rsidP="0028504F">
      <w:pPr>
        <w:jc w:val="center"/>
        <w:rPr>
          <w:sz w:val="22"/>
          <w:szCs w:val="22"/>
        </w:rPr>
      </w:pPr>
    </w:p>
    <w:p w14:paraId="15469EA4" w14:textId="77777777" w:rsidR="0010530F" w:rsidRPr="0028504F" w:rsidRDefault="00D92DA1" w:rsidP="0028504F">
      <w:pPr>
        <w:jc w:val="center"/>
        <w:rPr>
          <w:sz w:val="22"/>
          <w:szCs w:val="22"/>
        </w:rPr>
      </w:pPr>
      <w:proofErr w:type="spellStart"/>
      <w:r w:rsidRPr="0028504F">
        <w:rPr>
          <w:sz w:val="22"/>
          <w:szCs w:val="22"/>
        </w:rPr>
        <w:t>kullancsenkefalitisz</w:t>
      </w:r>
      <w:proofErr w:type="spellEnd"/>
      <w:r w:rsidRPr="0028504F">
        <w:rPr>
          <w:sz w:val="22"/>
          <w:szCs w:val="22"/>
        </w:rPr>
        <w:t xml:space="preserve"> </w:t>
      </w:r>
      <w:r w:rsidR="0010530F" w:rsidRPr="0028504F">
        <w:rPr>
          <w:sz w:val="22"/>
          <w:szCs w:val="22"/>
        </w:rPr>
        <w:t xml:space="preserve">vakcina, </w:t>
      </w:r>
      <w:proofErr w:type="spellStart"/>
      <w:r w:rsidR="0010530F" w:rsidRPr="0028504F">
        <w:rPr>
          <w:sz w:val="22"/>
          <w:szCs w:val="22"/>
        </w:rPr>
        <w:t>inaktivált</w:t>
      </w:r>
      <w:proofErr w:type="spellEnd"/>
    </w:p>
    <w:p w14:paraId="5140B5AB" w14:textId="77777777" w:rsidR="0010530F" w:rsidRPr="0028504F" w:rsidRDefault="0010530F" w:rsidP="0028504F">
      <w:pPr>
        <w:jc w:val="both"/>
        <w:rPr>
          <w:sz w:val="22"/>
          <w:szCs w:val="22"/>
        </w:rPr>
      </w:pPr>
    </w:p>
    <w:p w14:paraId="3A8654E3" w14:textId="77777777" w:rsidR="0010530F" w:rsidRPr="0028504F" w:rsidRDefault="0010530F" w:rsidP="0028504F">
      <w:pPr>
        <w:rPr>
          <w:b/>
          <w:sz w:val="22"/>
          <w:szCs w:val="22"/>
        </w:rPr>
      </w:pPr>
      <w:r w:rsidRPr="0028504F">
        <w:rPr>
          <w:b/>
          <w:sz w:val="22"/>
          <w:szCs w:val="22"/>
        </w:rPr>
        <w:t xml:space="preserve">Mielőtt beadják gyermekének ezt </w:t>
      </w:r>
      <w:r w:rsidR="00C43135">
        <w:rPr>
          <w:b/>
          <w:sz w:val="22"/>
          <w:szCs w:val="22"/>
        </w:rPr>
        <w:t>a vakcinát</w:t>
      </w:r>
      <w:r w:rsidRPr="0028504F">
        <w:rPr>
          <w:b/>
          <w:sz w:val="22"/>
          <w:szCs w:val="22"/>
        </w:rPr>
        <w:t>, olvassa el figyelmesen az alábbi betegtájékoztatót</w:t>
      </w:r>
      <w:r w:rsidR="00D92DA1" w:rsidRPr="0028504F">
        <w:rPr>
          <w:b/>
          <w:sz w:val="22"/>
          <w:szCs w:val="22"/>
        </w:rPr>
        <w:t>, mert az Ön számára fontos információkat tartalmaz</w:t>
      </w:r>
      <w:r w:rsidRPr="0028504F">
        <w:rPr>
          <w:b/>
          <w:sz w:val="22"/>
          <w:szCs w:val="22"/>
        </w:rPr>
        <w:t>.</w:t>
      </w:r>
    </w:p>
    <w:p w14:paraId="4E73544B" w14:textId="77777777" w:rsidR="00D128C7" w:rsidRPr="0028504F" w:rsidRDefault="00D128C7" w:rsidP="0028504F">
      <w:pPr>
        <w:numPr>
          <w:ilvl w:val="0"/>
          <w:numId w:val="6"/>
        </w:numPr>
        <w:tabs>
          <w:tab w:val="clear" w:pos="357"/>
          <w:tab w:val="num" w:pos="567"/>
        </w:tabs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Tartsa meg a betegtájékoztatót, mert a benne szereplő információkra a későbbiekben is szüksége lehet.</w:t>
      </w:r>
    </w:p>
    <w:p w14:paraId="39759431" w14:textId="77777777" w:rsidR="00D128C7" w:rsidRPr="0028504F" w:rsidRDefault="00D128C7" w:rsidP="0028504F">
      <w:pPr>
        <w:numPr>
          <w:ilvl w:val="0"/>
          <w:numId w:val="6"/>
        </w:numPr>
        <w:tabs>
          <w:tab w:val="clear" w:pos="357"/>
          <w:tab w:val="num" w:pos="567"/>
        </w:tabs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 xml:space="preserve">További kérdéseivel forduljon </w:t>
      </w:r>
      <w:r w:rsidR="00D92DA1" w:rsidRPr="0028504F">
        <w:rPr>
          <w:sz w:val="22"/>
          <w:szCs w:val="22"/>
          <w:lang w:eastAsia="hu-HU"/>
        </w:rPr>
        <w:t>kezelő</w:t>
      </w:r>
      <w:r w:rsidRPr="0028504F">
        <w:rPr>
          <w:sz w:val="22"/>
          <w:szCs w:val="22"/>
          <w:lang w:eastAsia="hu-HU"/>
        </w:rPr>
        <w:t>orvosához</w:t>
      </w:r>
      <w:r w:rsidR="00D92DA1" w:rsidRPr="0028504F">
        <w:rPr>
          <w:sz w:val="22"/>
          <w:szCs w:val="22"/>
          <w:lang w:eastAsia="hu-HU"/>
        </w:rPr>
        <w:t xml:space="preserve">, </w:t>
      </w:r>
      <w:r w:rsidRPr="0028504F">
        <w:rPr>
          <w:sz w:val="22"/>
          <w:szCs w:val="22"/>
          <w:lang w:eastAsia="hu-HU"/>
        </w:rPr>
        <w:t>gyógyszerészéhez</w:t>
      </w:r>
      <w:r w:rsidR="00D92DA1" w:rsidRPr="0028504F">
        <w:rPr>
          <w:sz w:val="22"/>
          <w:szCs w:val="22"/>
          <w:lang w:eastAsia="hu-HU"/>
        </w:rPr>
        <w:t xml:space="preserve"> vagy a gondozását végző egészségügyi szakemberhez</w:t>
      </w:r>
      <w:r w:rsidRPr="0028504F">
        <w:rPr>
          <w:sz w:val="22"/>
          <w:szCs w:val="22"/>
          <w:lang w:eastAsia="hu-HU"/>
        </w:rPr>
        <w:t>.</w:t>
      </w:r>
    </w:p>
    <w:p w14:paraId="6EC2F88F" w14:textId="77777777" w:rsidR="00D128C7" w:rsidRPr="0028504F" w:rsidRDefault="00D128C7" w:rsidP="0028504F">
      <w:pPr>
        <w:numPr>
          <w:ilvl w:val="0"/>
          <w:numId w:val="6"/>
        </w:numPr>
        <w:tabs>
          <w:tab w:val="clear" w:pos="357"/>
          <w:tab w:val="num" w:pos="567"/>
        </w:tabs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Ezt a</w:t>
      </w:r>
      <w:r w:rsidR="00AE2403">
        <w:rPr>
          <w:sz w:val="22"/>
          <w:szCs w:val="22"/>
        </w:rPr>
        <w:t>z oltást</w:t>
      </w:r>
      <w:r w:rsidRPr="0028504F">
        <w:rPr>
          <w:sz w:val="22"/>
          <w:szCs w:val="22"/>
          <w:lang w:eastAsia="hu-HU"/>
        </w:rPr>
        <w:t xml:space="preserve"> az orvos </w:t>
      </w:r>
      <w:r w:rsidR="00D92DA1" w:rsidRPr="0028504F">
        <w:rPr>
          <w:sz w:val="22"/>
          <w:szCs w:val="22"/>
          <w:lang w:eastAsia="hu-HU"/>
        </w:rPr>
        <w:t xml:space="preserve">kizárólag </w:t>
      </w:r>
      <w:r w:rsidRPr="0028504F">
        <w:rPr>
          <w:sz w:val="22"/>
          <w:szCs w:val="22"/>
          <w:lang w:eastAsia="hu-HU"/>
        </w:rPr>
        <w:t>gyermekének írta fel. Ne adja át a készítményt másnak.</w:t>
      </w:r>
    </w:p>
    <w:p w14:paraId="48C68135" w14:textId="77777777" w:rsidR="0010530F" w:rsidRPr="0028504F" w:rsidRDefault="00D128C7" w:rsidP="0028504F">
      <w:pPr>
        <w:numPr>
          <w:ilvl w:val="0"/>
          <w:numId w:val="6"/>
        </w:numPr>
        <w:tabs>
          <w:tab w:val="clear" w:pos="357"/>
          <w:tab w:val="num" w:pos="567"/>
        </w:tabs>
        <w:ind w:left="567" w:hanging="567"/>
        <w:rPr>
          <w:i/>
          <w:sz w:val="22"/>
          <w:szCs w:val="22"/>
        </w:rPr>
      </w:pPr>
      <w:r w:rsidRPr="0028504F">
        <w:rPr>
          <w:sz w:val="22"/>
          <w:szCs w:val="22"/>
          <w:lang w:eastAsia="hu-HU"/>
        </w:rPr>
        <w:t xml:space="preserve">Ha </w:t>
      </w:r>
      <w:r w:rsidR="00AF01EF">
        <w:rPr>
          <w:noProof/>
          <w:sz w:val="22"/>
          <w:szCs w:val="22"/>
        </w:rPr>
        <w:t>gyermekénél</w:t>
      </w:r>
      <w:r w:rsidR="00AE2403">
        <w:rPr>
          <w:noProof/>
          <w:sz w:val="22"/>
          <w:szCs w:val="22"/>
        </w:rPr>
        <w:t xml:space="preserve"> bármilyen</w:t>
      </w:r>
      <w:r w:rsidR="00AE2403">
        <w:rPr>
          <w:sz w:val="22"/>
          <w:szCs w:val="22"/>
        </w:rPr>
        <w:t xml:space="preserve"> mellékhatás </w:t>
      </w:r>
      <w:r w:rsidR="00AE2403">
        <w:rPr>
          <w:noProof/>
          <w:sz w:val="22"/>
          <w:szCs w:val="22"/>
        </w:rPr>
        <w:t>jelentkezik</w:t>
      </w:r>
      <w:r w:rsidRPr="0028504F">
        <w:rPr>
          <w:sz w:val="22"/>
          <w:szCs w:val="22"/>
          <w:lang w:eastAsia="hu-HU"/>
        </w:rPr>
        <w:t xml:space="preserve">, </w:t>
      </w:r>
      <w:r w:rsidR="00D92DA1" w:rsidRPr="0028504F">
        <w:rPr>
          <w:sz w:val="22"/>
          <w:szCs w:val="22"/>
          <w:lang w:eastAsia="hu-HU"/>
        </w:rPr>
        <w:t>tájékoztassa</w:t>
      </w:r>
      <w:r w:rsidRPr="0028504F">
        <w:rPr>
          <w:sz w:val="22"/>
          <w:szCs w:val="22"/>
          <w:lang w:eastAsia="hu-HU"/>
        </w:rPr>
        <w:t xml:space="preserve"> </w:t>
      </w:r>
      <w:r w:rsidR="00AE2403">
        <w:rPr>
          <w:noProof/>
          <w:sz w:val="22"/>
          <w:szCs w:val="22"/>
        </w:rPr>
        <w:t xml:space="preserve">erről </w:t>
      </w:r>
      <w:r w:rsidR="00D92DA1" w:rsidRPr="0028504F">
        <w:rPr>
          <w:sz w:val="22"/>
          <w:szCs w:val="22"/>
          <w:lang w:eastAsia="hu-HU"/>
        </w:rPr>
        <w:t>kezelő</w:t>
      </w:r>
      <w:r w:rsidRPr="0028504F">
        <w:rPr>
          <w:sz w:val="22"/>
          <w:szCs w:val="22"/>
          <w:lang w:eastAsia="hu-HU"/>
        </w:rPr>
        <w:t>orvosát</w:t>
      </w:r>
      <w:r w:rsidR="00D92DA1" w:rsidRPr="0028504F">
        <w:rPr>
          <w:sz w:val="22"/>
          <w:szCs w:val="22"/>
          <w:lang w:eastAsia="hu-HU"/>
        </w:rPr>
        <w:t>,</w:t>
      </w:r>
      <w:r w:rsidRPr="0028504F">
        <w:rPr>
          <w:sz w:val="22"/>
          <w:szCs w:val="22"/>
          <w:lang w:eastAsia="hu-HU"/>
        </w:rPr>
        <w:t xml:space="preserve"> gyógyszerészét</w:t>
      </w:r>
      <w:r w:rsidR="00D92DA1" w:rsidRPr="0028504F">
        <w:rPr>
          <w:sz w:val="22"/>
          <w:szCs w:val="22"/>
          <w:lang w:eastAsia="hu-HU"/>
        </w:rPr>
        <w:t xml:space="preserve"> vagy a gondozását végző egészségügyi szakembert. </w:t>
      </w:r>
      <w:r w:rsidR="00D92DA1" w:rsidRPr="0028504F">
        <w:rPr>
          <w:noProof/>
          <w:sz w:val="22"/>
          <w:szCs w:val="22"/>
        </w:rPr>
        <w:t>Ez</w:t>
      </w:r>
      <w:r w:rsidR="00D92DA1" w:rsidRPr="0028504F">
        <w:rPr>
          <w:sz w:val="22"/>
          <w:szCs w:val="22"/>
        </w:rPr>
        <w:t xml:space="preserve"> a betegtájékoztatóban </w:t>
      </w:r>
      <w:r w:rsidR="00D92DA1" w:rsidRPr="0028504F">
        <w:rPr>
          <w:noProof/>
          <w:sz w:val="22"/>
          <w:szCs w:val="22"/>
        </w:rPr>
        <w:t xml:space="preserve">fel nem sorolt </w:t>
      </w:r>
      <w:r w:rsidR="00AE2403">
        <w:rPr>
          <w:noProof/>
          <w:sz w:val="22"/>
          <w:szCs w:val="22"/>
        </w:rPr>
        <w:t xml:space="preserve">bármilyen </w:t>
      </w:r>
      <w:r w:rsidR="00D92DA1" w:rsidRPr="0028504F">
        <w:rPr>
          <w:noProof/>
          <w:sz w:val="22"/>
          <w:szCs w:val="22"/>
        </w:rPr>
        <w:t>lehetséges mellékhatásra is vonatkozik.</w:t>
      </w:r>
      <w:r w:rsidR="00D92DA1" w:rsidRPr="0028504F">
        <w:rPr>
          <w:sz w:val="22"/>
          <w:szCs w:val="22"/>
        </w:rPr>
        <w:t xml:space="preserve"> Lásd 4. pont.</w:t>
      </w:r>
    </w:p>
    <w:p w14:paraId="0257A074" w14:textId="77777777" w:rsidR="0010530F" w:rsidRPr="0028504F" w:rsidRDefault="0010530F" w:rsidP="0028504F">
      <w:pPr>
        <w:rPr>
          <w:sz w:val="22"/>
          <w:szCs w:val="22"/>
        </w:rPr>
      </w:pPr>
    </w:p>
    <w:p w14:paraId="76B33F94" w14:textId="77777777" w:rsidR="0010530F" w:rsidRDefault="003B16AF" w:rsidP="0028504F">
      <w:pPr>
        <w:rPr>
          <w:b/>
          <w:sz w:val="22"/>
          <w:szCs w:val="22"/>
        </w:rPr>
      </w:pPr>
      <w:r w:rsidRPr="0028504F">
        <w:rPr>
          <w:b/>
          <w:sz w:val="22"/>
          <w:szCs w:val="22"/>
        </w:rPr>
        <w:t>A betegtájékoztató tartalma:</w:t>
      </w:r>
    </w:p>
    <w:p w14:paraId="559B0EDF" w14:textId="77777777" w:rsidR="00D147E8" w:rsidRPr="00D147E8" w:rsidRDefault="00D147E8" w:rsidP="0028504F">
      <w:pPr>
        <w:rPr>
          <w:b/>
          <w:sz w:val="22"/>
          <w:szCs w:val="22"/>
        </w:rPr>
      </w:pPr>
    </w:p>
    <w:p w14:paraId="38966664" w14:textId="77777777" w:rsidR="00D128C7" w:rsidRPr="0028504F" w:rsidRDefault="00D128C7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1.</w:t>
      </w:r>
      <w:r w:rsidR="00140D4A" w:rsidRPr="0028504F">
        <w:rPr>
          <w:sz w:val="22"/>
          <w:szCs w:val="22"/>
          <w:lang w:eastAsia="hu-HU"/>
        </w:rPr>
        <w:tab/>
      </w:r>
      <w:r w:rsidRPr="0028504F">
        <w:rPr>
          <w:sz w:val="22"/>
          <w:szCs w:val="22"/>
          <w:lang w:eastAsia="hu-HU"/>
        </w:rPr>
        <w:t xml:space="preserve">Milyen típusú gyógyszer az </w:t>
      </w:r>
      <w:proofErr w:type="spellStart"/>
      <w:r w:rsidRPr="0028504F">
        <w:rPr>
          <w:sz w:val="22"/>
          <w:szCs w:val="22"/>
          <w:lang w:eastAsia="hu-HU"/>
        </w:rPr>
        <w:t>Encepur</w:t>
      </w:r>
      <w:proofErr w:type="spellEnd"/>
      <w:r w:rsidRPr="0028504F">
        <w:rPr>
          <w:sz w:val="22"/>
          <w:szCs w:val="22"/>
          <w:lang w:eastAsia="hu-HU"/>
        </w:rPr>
        <w:t xml:space="preserve"> Junior és milyen betegségek esetén alkalmazható?</w:t>
      </w:r>
    </w:p>
    <w:p w14:paraId="7CE2DAF3" w14:textId="77777777" w:rsidR="00D128C7" w:rsidRPr="0028504F" w:rsidRDefault="00D128C7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2.</w:t>
      </w:r>
      <w:r w:rsidR="00140D4A" w:rsidRPr="0028504F">
        <w:rPr>
          <w:sz w:val="22"/>
          <w:szCs w:val="22"/>
          <w:lang w:eastAsia="hu-HU"/>
        </w:rPr>
        <w:tab/>
      </w:r>
      <w:r w:rsidRPr="0028504F">
        <w:rPr>
          <w:sz w:val="22"/>
          <w:szCs w:val="22"/>
          <w:lang w:eastAsia="hu-HU"/>
        </w:rPr>
        <w:t xml:space="preserve">Tudnivalók az </w:t>
      </w:r>
      <w:proofErr w:type="spellStart"/>
      <w:r w:rsidRPr="0028504F">
        <w:rPr>
          <w:sz w:val="22"/>
          <w:szCs w:val="22"/>
          <w:lang w:eastAsia="hu-HU"/>
        </w:rPr>
        <w:t>Encepur</w:t>
      </w:r>
      <w:proofErr w:type="spellEnd"/>
      <w:r w:rsidRPr="0028504F">
        <w:rPr>
          <w:sz w:val="22"/>
          <w:szCs w:val="22"/>
          <w:lang w:eastAsia="hu-HU"/>
        </w:rPr>
        <w:t xml:space="preserve"> Junior alkalmazása előtt</w:t>
      </w:r>
    </w:p>
    <w:p w14:paraId="25F68734" w14:textId="77777777" w:rsidR="00D128C7" w:rsidRPr="0028504F" w:rsidRDefault="00D128C7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3.</w:t>
      </w:r>
      <w:r w:rsidR="00140D4A" w:rsidRPr="0028504F">
        <w:rPr>
          <w:sz w:val="22"/>
          <w:szCs w:val="22"/>
          <w:lang w:eastAsia="hu-HU"/>
        </w:rPr>
        <w:tab/>
      </w:r>
      <w:r w:rsidRPr="0028504F">
        <w:rPr>
          <w:sz w:val="22"/>
          <w:szCs w:val="22"/>
          <w:lang w:eastAsia="hu-HU"/>
        </w:rPr>
        <w:t xml:space="preserve">Hogyan kell alkalmazni az </w:t>
      </w:r>
      <w:proofErr w:type="spellStart"/>
      <w:r w:rsidRPr="0028504F">
        <w:rPr>
          <w:sz w:val="22"/>
          <w:szCs w:val="22"/>
          <w:lang w:eastAsia="hu-HU"/>
        </w:rPr>
        <w:t>Encepur</w:t>
      </w:r>
      <w:proofErr w:type="spellEnd"/>
      <w:r w:rsidRPr="0028504F">
        <w:rPr>
          <w:sz w:val="22"/>
          <w:szCs w:val="22"/>
          <w:lang w:eastAsia="hu-HU"/>
        </w:rPr>
        <w:t xml:space="preserve"> Junior-t?</w:t>
      </w:r>
    </w:p>
    <w:p w14:paraId="7DAD9128" w14:textId="77777777" w:rsidR="00D128C7" w:rsidRPr="0028504F" w:rsidRDefault="00D128C7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4.</w:t>
      </w:r>
      <w:r w:rsidR="00140D4A" w:rsidRPr="0028504F">
        <w:rPr>
          <w:sz w:val="22"/>
          <w:szCs w:val="22"/>
          <w:lang w:eastAsia="hu-HU"/>
        </w:rPr>
        <w:tab/>
      </w:r>
      <w:r w:rsidRPr="0028504F">
        <w:rPr>
          <w:sz w:val="22"/>
          <w:szCs w:val="22"/>
          <w:lang w:eastAsia="hu-HU"/>
        </w:rPr>
        <w:t>Lehetséges mellékhatások</w:t>
      </w:r>
    </w:p>
    <w:p w14:paraId="06A69F60" w14:textId="77777777" w:rsidR="00D128C7" w:rsidRPr="0028504F" w:rsidRDefault="00D128C7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5.</w:t>
      </w:r>
      <w:r w:rsidR="00140D4A" w:rsidRPr="0028504F">
        <w:rPr>
          <w:sz w:val="22"/>
          <w:szCs w:val="22"/>
          <w:lang w:eastAsia="hu-HU"/>
        </w:rPr>
        <w:tab/>
      </w:r>
      <w:r w:rsidRPr="0028504F">
        <w:rPr>
          <w:sz w:val="22"/>
          <w:szCs w:val="22"/>
          <w:lang w:eastAsia="hu-HU"/>
        </w:rPr>
        <w:t xml:space="preserve">Hogyan kell az </w:t>
      </w:r>
      <w:proofErr w:type="spellStart"/>
      <w:r w:rsidRPr="0028504F">
        <w:rPr>
          <w:sz w:val="22"/>
          <w:szCs w:val="22"/>
          <w:lang w:eastAsia="hu-HU"/>
        </w:rPr>
        <w:t>Encepur</w:t>
      </w:r>
      <w:proofErr w:type="spellEnd"/>
      <w:r w:rsidRPr="0028504F">
        <w:rPr>
          <w:sz w:val="22"/>
          <w:szCs w:val="22"/>
          <w:lang w:eastAsia="hu-HU"/>
        </w:rPr>
        <w:t xml:space="preserve"> Junior-t tárolni?</w:t>
      </w:r>
    </w:p>
    <w:p w14:paraId="413CD275" w14:textId="77777777" w:rsidR="00D128C7" w:rsidRPr="0028504F" w:rsidRDefault="00D128C7" w:rsidP="0028504F">
      <w:pPr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6.</w:t>
      </w:r>
      <w:r w:rsidR="00140D4A" w:rsidRPr="0028504F">
        <w:rPr>
          <w:sz w:val="22"/>
          <w:szCs w:val="22"/>
          <w:lang w:eastAsia="hu-HU"/>
        </w:rPr>
        <w:tab/>
      </w:r>
      <w:r w:rsidR="00D92DA1" w:rsidRPr="0028504F">
        <w:rPr>
          <w:sz w:val="22"/>
          <w:szCs w:val="22"/>
          <w:lang w:eastAsia="hu-HU"/>
        </w:rPr>
        <w:t>A csomagolás tartalma és egyéb információk</w:t>
      </w:r>
    </w:p>
    <w:p w14:paraId="5562AF44" w14:textId="77777777" w:rsidR="0010530F" w:rsidRPr="0028504F" w:rsidRDefault="0010530F" w:rsidP="0028504F">
      <w:pPr>
        <w:rPr>
          <w:sz w:val="22"/>
          <w:szCs w:val="22"/>
        </w:rPr>
      </w:pPr>
    </w:p>
    <w:p w14:paraId="45EA9899" w14:textId="77777777" w:rsidR="00D345CA" w:rsidRPr="0028504F" w:rsidRDefault="00D345CA" w:rsidP="0028504F">
      <w:pPr>
        <w:rPr>
          <w:sz w:val="22"/>
          <w:szCs w:val="22"/>
        </w:rPr>
      </w:pPr>
    </w:p>
    <w:p w14:paraId="53ECF7B4" w14:textId="77777777" w:rsidR="00615FC4" w:rsidRPr="0028504F" w:rsidRDefault="00D92DA1" w:rsidP="0028504F">
      <w:pPr>
        <w:ind w:left="567" w:hanging="567"/>
        <w:rPr>
          <w:b/>
          <w:bCs/>
          <w:sz w:val="22"/>
          <w:szCs w:val="22"/>
          <w:lang w:eastAsia="hu-HU"/>
        </w:rPr>
      </w:pPr>
      <w:r w:rsidRPr="0028504F">
        <w:rPr>
          <w:b/>
          <w:bCs/>
          <w:sz w:val="22"/>
          <w:szCs w:val="22"/>
          <w:lang w:eastAsia="hu-HU"/>
        </w:rPr>
        <w:t>1.</w:t>
      </w:r>
      <w:r w:rsidRPr="0028504F">
        <w:rPr>
          <w:b/>
          <w:bCs/>
          <w:sz w:val="22"/>
          <w:szCs w:val="22"/>
          <w:lang w:eastAsia="hu-HU"/>
        </w:rPr>
        <w:tab/>
        <w:t xml:space="preserve">Milyen típusú gyógyszer az </w:t>
      </w:r>
      <w:proofErr w:type="spellStart"/>
      <w:r w:rsidRPr="0028504F">
        <w:rPr>
          <w:b/>
          <w:bCs/>
          <w:sz w:val="22"/>
          <w:szCs w:val="22"/>
          <w:lang w:eastAsia="hu-HU"/>
        </w:rPr>
        <w:t>Encepur</w:t>
      </w:r>
      <w:proofErr w:type="spellEnd"/>
      <w:r w:rsidRPr="0028504F">
        <w:rPr>
          <w:b/>
          <w:bCs/>
          <w:sz w:val="22"/>
          <w:szCs w:val="22"/>
          <w:lang w:eastAsia="hu-HU"/>
        </w:rPr>
        <w:t xml:space="preserve"> Junior és milyen betegségek esetén alkalmazható?</w:t>
      </w:r>
    </w:p>
    <w:p w14:paraId="44E7913A" w14:textId="77777777" w:rsidR="003A058D" w:rsidRPr="0028504F" w:rsidRDefault="003A058D" w:rsidP="0028504F">
      <w:pPr>
        <w:rPr>
          <w:b/>
          <w:sz w:val="22"/>
          <w:szCs w:val="22"/>
        </w:rPr>
      </w:pPr>
    </w:p>
    <w:p w14:paraId="02BB39F0" w14:textId="77777777" w:rsidR="00D92DA1" w:rsidRPr="0028504F" w:rsidRDefault="005E321E" w:rsidP="0028504F">
      <w:pPr>
        <w:rPr>
          <w:sz w:val="22"/>
          <w:szCs w:val="22"/>
          <w:lang w:eastAsia="hu-HU"/>
        </w:rPr>
      </w:pPr>
      <w:r w:rsidRPr="0028504F">
        <w:rPr>
          <w:sz w:val="22"/>
          <w:szCs w:val="22"/>
        </w:rPr>
        <w:t xml:space="preserve">Az </w:t>
      </w:r>
      <w:proofErr w:type="spellStart"/>
      <w:r w:rsidRPr="0028504F">
        <w:rPr>
          <w:sz w:val="22"/>
          <w:szCs w:val="22"/>
        </w:rPr>
        <w:t>Encepur</w:t>
      </w:r>
      <w:proofErr w:type="spellEnd"/>
      <w:r w:rsidRPr="0028504F">
        <w:rPr>
          <w:sz w:val="22"/>
          <w:szCs w:val="22"/>
        </w:rPr>
        <w:t xml:space="preserve"> Junior </w:t>
      </w:r>
      <w:proofErr w:type="spellStart"/>
      <w:r w:rsidR="00D92DA1" w:rsidRPr="0028504F">
        <w:rPr>
          <w:sz w:val="22"/>
          <w:szCs w:val="22"/>
        </w:rPr>
        <w:t>inaktivált</w:t>
      </w:r>
      <w:proofErr w:type="spellEnd"/>
      <w:r w:rsidR="00D92DA1" w:rsidRPr="0028504F">
        <w:rPr>
          <w:sz w:val="22"/>
          <w:szCs w:val="22"/>
        </w:rPr>
        <w:t xml:space="preserve"> </w:t>
      </w:r>
      <w:proofErr w:type="spellStart"/>
      <w:r w:rsidR="00D92DA1" w:rsidRPr="0028504F">
        <w:rPr>
          <w:sz w:val="22"/>
          <w:szCs w:val="22"/>
        </w:rPr>
        <w:t>kullancsenkefalitisz</w:t>
      </w:r>
      <w:proofErr w:type="spellEnd"/>
      <w:r w:rsidR="006D55F8">
        <w:rPr>
          <w:sz w:val="22"/>
          <w:szCs w:val="22"/>
        </w:rPr>
        <w:noBreakHyphen/>
      </w:r>
      <w:r w:rsidR="00D92DA1" w:rsidRPr="0028504F">
        <w:rPr>
          <w:sz w:val="22"/>
          <w:szCs w:val="22"/>
          <w:lang w:eastAsia="hu-HU"/>
        </w:rPr>
        <w:t xml:space="preserve"> (KE) vírust tartalmazó vakcina.</w:t>
      </w:r>
    </w:p>
    <w:p w14:paraId="63AA53D3" w14:textId="77777777" w:rsidR="00D92DA1" w:rsidRPr="0028504F" w:rsidRDefault="00D92DA1" w:rsidP="0028504F">
      <w:pPr>
        <w:rPr>
          <w:sz w:val="22"/>
          <w:szCs w:val="22"/>
          <w:lang w:eastAsia="hu-HU"/>
        </w:rPr>
      </w:pPr>
    </w:p>
    <w:p w14:paraId="185EA2DE" w14:textId="77777777" w:rsidR="0010530F" w:rsidRPr="0028504F" w:rsidRDefault="00D92DA1" w:rsidP="0028504F">
      <w:pPr>
        <w:rPr>
          <w:sz w:val="22"/>
          <w:szCs w:val="22"/>
          <w:lang w:eastAsia="hu-HU"/>
        </w:rPr>
      </w:pPr>
      <w:r w:rsidRPr="0028504F">
        <w:rPr>
          <w:sz w:val="22"/>
          <w:szCs w:val="22"/>
        </w:rPr>
        <w:t xml:space="preserve">Az </w:t>
      </w:r>
      <w:proofErr w:type="spellStart"/>
      <w:r w:rsidRPr="0028504F">
        <w:rPr>
          <w:sz w:val="22"/>
          <w:szCs w:val="22"/>
        </w:rPr>
        <w:t>Encepur</w:t>
      </w:r>
      <w:proofErr w:type="spellEnd"/>
      <w:r w:rsidRPr="0028504F">
        <w:rPr>
          <w:sz w:val="22"/>
          <w:szCs w:val="22"/>
        </w:rPr>
        <w:t xml:space="preserve"> Junior </w:t>
      </w:r>
      <w:r w:rsidRPr="0028504F">
        <w:rPr>
          <w:sz w:val="22"/>
          <w:szCs w:val="22"/>
          <w:lang w:eastAsia="hu-HU"/>
        </w:rPr>
        <w:t>vakcina 1 </w:t>
      </w:r>
      <w:r w:rsidR="00EB36D7" w:rsidRPr="0028504F">
        <w:rPr>
          <w:sz w:val="22"/>
          <w:szCs w:val="22"/>
          <w:lang w:eastAsia="hu-HU"/>
        </w:rPr>
        <w:t xml:space="preserve">évestől </w:t>
      </w:r>
      <w:r w:rsidR="00503F28" w:rsidRPr="0028504F">
        <w:rPr>
          <w:sz w:val="22"/>
          <w:szCs w:val="22"/>
          <w:lang w:eastAsia="hu-HU"/>
        </w:rPr>
        <w:t>11</w:t>
      </w:r>
      <w:r w:rsidRPr="0028504F">
        <w:rPr>
          <w:sz w:val="22"/>
          <w:szCs w:val="22"/>
          <w:lang w:eastAsia="hu-HU"/>
        </w:rPr>
        <w:t> </w:t>
      </w:r>
      <w:r w:rsidR="00EB36D7" w:rsidRPr="0028504F">
        <w:rPr>
          <w:sz w:val="22"/>
          <w:szCs w:val="22"/>
          <w:lang w:eastAsia="hu-HU"/>
        </w:rPr>
        <w:t xml:space="preserve">éves </w:t>
      </w:r>
      <w:r w:rsidR="00503F28" w:rsidRPr="0028504F">
        <w:rPr>
          <w:sz w:val="22"/>
          <w:szCs w:val="22"/>
          <w:lang w:eastAsia="hu-HU"/>
        </w:rPr>
        <w:t xml:space="preserve">korig </w:t>
      </w:r>
      <w:r w:rsidR="00503F28" w:rsidRPr="0028504F">
        <w:rPr>
          <w:sz w:val="22"/>
          <w:szCs w:val="22"/>
        </w:rPr>
        <w:t xml:space="preserve">(beleértve a 11 éveseket is) </w:t>
      </w:r>
      <w:r w:rsidR="00503F28" w:rsidRPr="0028504F">
        <w:rPr>
          <w:sz w:val="22"/>
          <w:szCs w:val="22"/>
          <w:lang w:eastAsia="hu-HU"/>
        </w:rPr>
        <w:t>javallot</w:t>
      </w:r>
      <w:r w:rsidR="00666790">
        <w:rPr>
          <w:sz w:val="22"/>
          <w:szCs w:val="22"/>
          <w:lang w:eastAsia="hu-HU"/>
        </w:rPr>
        <w:t>t</w:t>
      </w:r>
      <w:r w:rsidR="00503F28" w:rsidRPr="0028504F">
        <w:rPr>
          <w:sz w:val="22"/>
          <w:szCs w:val="22"/>
          <w:lang w:eastAsia="hu-HU"/>
        </w:rPr>
        <w:t xml:space="preserve"> a </w:t>
      </w:r>
      <w:bookmarkStart w:id="0" w:name="_Hlk529800519"/>
      <w:proofErr w:type="spellStart"/>
      <w:r w:rsidR="008C35E8">
        <w:rPr>
          <w:sz w:val="22"/>
          <w:szCs w:val="22"/>
          <w:lang w:eastAsia="hu-HU"/>
        </w:rPr>
        <w:t>kullancsenkefalitisz</w:t>
      </w:r>
      <w:bookmarkEnd w:id="0"/>
      <w:proofErr w:type="spellEnd"/>
      <w:r w:rsidR="006D55F8">
        <w:rPr>
          <w:sz w:val="22"/>
          <w:szCs w:val="22"/>
          <w:lang w:eastAsia="hu-HU"/>
        </w:rPr>
        <w:noBreakHyphen/>
      </w:r>
      <w:r w:rsidR="00503F28" w:rsidRPr="0028504F">
        <w:rPr>
          <w:sz w:val="22"/>
          <w:szCs w:val="22"/>
          <w:lang w:eastAsia="hu-HU"/>
        </w:rPr>
        <w:t xml:space="preserve">vírus által okozott </w:t>
      </w:r>
      <w:bookmarkStart w:id="1" w:name="_Hlk529800529"/>
      <w:r w:rsidR="008C35E8">
        <w:rPr>
          <w:sz w:val="22"/>
          <w:szCs w:val="22"/>
          <w:lang w:eastAsia="hu-HU"/>
        </w:rPr>
        <w:t>betegség</w:t>
      </w:r>
      <w:r w:rsidR="008C35E8" w:rsidDel="008C35E8">
        <w:rPr>
          <w:sz w:val="22"/>
          <w:szCs w:val="22"/>
          <w:lang w:eastAsia="hu-HU"/>
        </w:rPr>
        <w:t xml:space="preserve"> </w:t>
      </w:r>
      <w:bookmarkEnd w:id="1"/>
      <w:r w:rsidR="00503F28" w:rsidRPr="0028504F">
        <w:rPr>
          <w:sz w:val="22"/>
          <w:szCs w:val="22"/>
          <w:lang w:eastAsia="hu-HU"/>
        </w:rPr>
        <w:t xml:space="preserve">megelőzésére. </w:t>
      </w:r>
      <w:r w:rsidR="00152F4D">
        <w:rPr>
          <w:sz w:val="22"/>
          <w:szCs w:val="22"/>
        </w:rPr>
        <w:t xml:space="preserve">A betegséget kullancscsípés által közvetített </w:t>
      </w:r>
      <w:proofErr w:type="spellStart"/>
      <w:r w:rsidR="00152F4D">
        <w:rPr>
          <w:sz w:val="22"/>
          <w:szCs w:val="22"/>
          <w:lang w:eastAsia="hu-HU"/>
        </w:rPr>
        <w:t>kullancsenkefalitisz</w:t>
      </w:r>
      <w:proofErr w:type="spellEnd"/>
      <w:r w:rsidR="006D55F8">
        <w:rPr>
          <w:sz w:val="22"/>
          <w:szCs w:val="22"/>
        </w:rPr>
        <w:noBreakHyphen/>
      </w:r>
      <w:r w:rsidR="00152F4D">
        <w:rPr>
          <w:sz w:val="22"/>
          <w:szCs w:val="22"/>
        </w:rPr>
        <w:t xml:space="preserve">vírus okozza. </w:t>
      </w:r>
      <w:r w:rsidR="00503F28" w:rsidRPr="0028504F">
        <w:rPr>
          <w:sz w:val="22"/>
          <w:szCs w:val="22"/>
          <w:lang w:eastAsia="hu-HU"/>
        </w:rPr>
        <w:t xml:space="preserve">A </w:t>
      </w:r>
      <w:proofErr w:type="spellStart"/>
      <w:r w:rsidR="008310D5">
        <w:rPr>
          <w:sz w:val="22"/>
          <w:szCs w:val="22"/>
          <w:lang w:eastAsia="hu-HU"/>
        </w:rPr>
        <w:t>kullancsenkefalitisz</w:t>
      </w:r>
      <w:proofErr w:type="spellEnd"/>
      <w:r w:rsidR="006D55F8">
        <w:rPr>
          <w:sz w:val="22"/>
          <w:szCs w:val="22"/>
          <w:lang w:eastAsia="hu-HU"/>
        </w:rPr>
        <w:noBreakHyphen/>
      </w:r>
      <w:r w:rsidR="00503F28" w:rsidRPr="0028504F">
        <w:rPr>
          <w:sz w:val="22"/>
          <w:szCs w:val="22"/>
          <w:lang w:eastAsia="hu-HU"/>
        </w:rPr>
        <w:t>vírus a központi idegrendszer vírusos fertőzését okozhatja.</w:t>
      </w:r>
      <w:bookmarkStart w:id="2" w:name="_Hlk529800552"/>
    </w:p>
    <w:bookmarkEnd w:id="2"/>
    <w:p w14:paraId="019AE7A2" w14:textId="77777777" w:rsidR="0010530F" w:rsidRDefault="0010530F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 xml:space="preserve">Az </w:t>
      </w:r>
      <w:r w:rsidR="00AE4575" w:rsidRPr="0028504F">
        <w:rPr>
          <w:sz w:val="22"/>
          <w:szCs w:val="22"/>
        </w:rPr>
        <w:t>oltás (</w:t>
      </w:r>
      <w:r w:rsidR="00C84B6B" w:rsidRPr="0028504F">
        <w:rPr>
          <w:sz w:val="22"/>
          <w:szCs w:val="22"/>
        </w:rPr>
        <w:t>immunizálás</w:t>
      </w:r>
      <w:r w:rsidR="00AE4575" w:rsidRPr="0028504F">
        <w:rPr>
          <w:sz w:val="22"/>
          <w:szCs w:val="22"/>
        </w:rPr>
        <w:t>)</w:t>
      </w:r>
      <w:r w:rsidR="00C84B6B" w:rsidRPr="0028504F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 xml:space="preserve">főleg </w:t>
      </w:r>
      <w:r w:rsidR="00AE2403">
        <w:rPr>
          <w:sz w:val="22"/>
          <w:szCs w:val="22"/>
        </w:rPr>
        <w:t xml:space="preserve">azoknak a </w:t>
      </w:r>
      <w:r w:rsidR="00C84B6B" w:rsidRPr="0028504F">
        <w:rPr>
          <w:sz w:val="22"/>
          <w:szCs w:val="22"/>
        </w:rPr>
        <w:t>gyermekeknek</w:t>
      </w:r>
      <w:r w:rsidRPr="0028504F">
        <w:rPr>
          <w:sz w:val="22"/>
          <w:szCs w:val="22"/>
        </w:rPr>
        <w:t xml:space="preserve"> javasolt, akik folyamatosan vagy ideiglenesen </w:t>
      </w:r>
      <w:proofErr w:type="spellStart"/>
      <w:r w:rsidR="00C84B6B" w:rsidRPr="0028504F">
        <w:rPr>
          <w:sz w:val="22"/>
          <w:szCs w:val="22"/>
        </w:rPr>
        <w:t>kullancsenkefalitisz</w:t>
      </w:r>
      <w:proofErr w:type="spellEnd"/>
      <w:r w:rsidR="00C84B6B" w:rsidRPr="0028504F">
        <w:rPr>
          <w:sz w:val="22"/>
          <w:szCs w:val="22"/>
        </w:rPr>
        <w:t xml:space="preserve"> által fokozottan veszélyeztetett</w:t>
      </w:r>
      <w:r w:rsidRPr="0028504F">
        <w:rPr>
          <w:sz w:val="22"/>
          <w:szCs w:val="22"/>
        </w:rPr>
        <w:t xml:space="preserve"> területeken tartózkodnak.</w:t>
      </w:r>
    </w:p>
    <w:p w14:paraId="2EB4E22F" w14:textId="77777777" w:rsidR="00AF01EF" w:rsidRPr="0028504F" w:rsidRDefault="00AF01EF" w:rsidP="0028504F">
      <w:pPr>
        <w:rPr>
          <w:sz w:val="22"/>
          <w:szCs w:val="22"/>
        </w:rPr>
      </w:pPr>
    </w:p>
    <w:p w14:paraId="6C55DE9E" w14:textId="77777777" w:rsidR="00503F28" w:rsidRPr="0028504F" w:rsidRDefault="00503F28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 xml:space="preserve">12 éves és idősebb korú serdülőknek és felnőtteknek az </w:t>
      </w:r>
      <w:proofErr w:type="spellStart"/>
      <w:r w:rsidRPr="0028504F">
        <w:rPr>
          <w:sz w:val="22"/>
          <w:szCs w:val="22"/>
        </w:rPr>
        <w:t>Encepur</w:t>
      </w:r>
      <w:proofErr w:type="spellEnd"/>
      <w:r w:rsidRPr="0028504F">
        <w:rPr>
          <w:sz w:val="22"/>
          <w:szCs w:val="22"/>
        </w:rPr>
        <w:t xml:space="preserve"> </w:t>
      </w:r>
      <w:proofErr w:type="spellStart"/>
      <w:r w:rsidRPr="0028504F">
        <w:rPr>
          <w:sz w:val="22"/>
          <w:szCs w:val="22"/>
        </w:rPr>
        <w:t>Adults</w:t>
      </w:r>
      <w:proofErr w:type="spellEnd"/>
      <w:r w:rsidR="00AE2403" w:rsidRPr="00AE2403">
        <w:rPr>
          <w:sz w:val="22"/>
          <w:szCs w:val="22"/>
        </w:rPr>
        <w:t xml:space="preserve"> </w:t>
      </w:r>
      <w:r w:rsidR="00AE2403">
        <w:rPr>
          <w:sz w:val="22"/>
          <w:szCs w:val="22"/>
        </w:rPr>
        <w:t>adása javallott</w:t>
      </w:r>
      <w:r w:rsidRPr="0028504F">
        <w:rPr>
          <w:sz w:val="22"/>
          <w:szCs w:val="22"/>
        </w:rPr>
        <w:t>.</w:t>
      </w:r>
    </w:p>
    <w:p w14:paraId="354A4BEC" w14:textId="77777777" w:rsidR="0010530F" w:rsidRDefault="0010530F" w:rsidP="0028504F">
      <w:pPr>
        <w:rPr>
          <w:sz w:val="22"/>
          <w:szCs w:val="22"/>
        </w:rPr>
      </w:pPr>
    </w:p>
    <w:p w14:paraId="7E4F69FB" w14:textId="77777777" w:rsidR="00AE2403" w:rsidRDefault="00AE2403" w:rsidP="00AE2403">
      <w:pPr>
        <w:rPr>
          <w:sz w:val="22"/>
          <w:szCs w:val="22"/>
          <w:lang w:eastAsia="hu-HU"/>
        </w:rPr>
      </w:pPr>
      <w:r>
        <w:rPr>
          <w:sz w:val="22"/>
          <w:szCs w:val="22"/>
          <w:lang w:eastAsia="hu-HU"/>
        </w:rPr>
        <w:t xml:space="preserve">A vakcinák olyan gyógyszercsoporthoz tartoznak, amik serkentik az immunrendszert (a szervezet természetes védekezési rendszerét), </w:t>
      </w:r>
      <w:r w:rsidR="00152F4D">
        <w:rPr>
          <w:sz w:val="22"/>
          <w:szCs w:val="22"/>
          <w:lang w:eastAsia="hu-HU"/>
        </w:rPr>
        <w:t>hogy ezáltal védelem alakuljon ki a fertőzésekkel szemben</w:t>
      </w:r>
      <w:r>
        <w:rPr>
          <w:sz w:val="22"/>
          <w:szCs w:val="22"/>
          <w:lang w:eastAsia="hu-HU"/>
        </w:rPr>
        <w:t>.</w:t>
      </w:r>
    </w:p>
    <w:p w14:paraId="47A1CCCD" w14:textId="77777777" w:rsidR="00AE2403" w:rsidRDefault="00AE2403" w:rsidP="00AE2403">
      <w:pPr>
        <w:rPr>
          <w:sz w:val="22"/>
          <w:szCs w:val="22"/>
          <w:lang w:eastAsia="hu-HU"/>
        </w:rPr>
      </w:pPr>
      <w:bookmarkStart w:id="3" w:name="_Hlk518362153"/>
    </w:p>
    <w:p w14:paraId="253AAFD0" w14:textId="77777777" w:rsidR="00AE2403" w:rsidRDefault="00AE2403" w:rsidP="00AE2403">
      <w:pPr>
        <w:rPr>
          <w:sz w:val="22"/>
          <w:szCs w:val="22"/>
        </w:rPr>
      </w:pPr>
      <w:r>
        <w:rPr>
          <w:sz w:val="22"/>
          <w:szCs w:val="22"/>
        </w:rPr>
        <w:t xml:space="preserve">Az </w:t>
      </w:r>
      <w:proofErr w:type="spellStart"/>
      <w:r>
        <w:rPr>
          <w:sz w:val="22"/>
          <w:szCs w:val="22"/>
        </w:rPr>
        <w:t>inaktivált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lang w:eastAsia="hu-HU"/>
        </w:rPr>
        <w:t>kullancsenkefalitisz</w:t>
      </w:r>
      <w:proofErr w:type="spellEnd"/>
      <w:r w:rsidR="006D55F8">
        <w:rPr>
          <w:sz w:val="22"/>
          <w:szCs w:val="22"/>
          <w:lang w:eastAsia="hu-HU"/>
        </w:rPr>
        <w:noBreakHyphen/>
      </w:r>
      <w:r>
        <w:rPr>
          <w:sz w:val="22"/>
          <w:szCs w:val="22"/>
        </w:rPr>
        <w:t xml:space="preserve">vírust tartalmazó </w:t>
      </w:r>
      <w:proofErr w:type="spellStart"/>
      <w:r>
        <w:rPr>
          <w:sz w:val="22"/>
          <w:szCs w:val="22"/>
        </w:rPr>
        <w:t>Encepur</w:t>
      </w:r>
      <w:proofErr w:type="spellEnd"/>
      <w:r>
        <w:rPr>
          <w:sz w:val="22"/>
          <w:szCs w:val="22"/>
        </w:rPr>
        <w:t xml:space="preserve"> Junior nem képes a </w:t>
      </w:r>
      <w:r w:rsidR="00152F4D">
        <w:rPr>
          <w:sz w:val="22"/>
          <w:szCs w:val="22"/>
          <w:lang w:eastAsia="hu-HU"/>
        </w:rPr>
        <w:t>természetben előforduló</w:t>
      </w:r>
      <w:r>
        <w:rPr>
          <w:sz w:val="22"/>
          <w:szCs w:val="22"/>
        </w:rPr>
        <w:t xml:space="preserve"> vírus által okozott </w:t>
      </w:r>
      <w:proofErr w:type="spellStart"/>
      <w:r>
        <w:rPr>
          <w:sz w:val="22"/>
          <w:szCs w:val="22"/>
          <w:lang w:eastAsia="hu-HU"/>
        </w:rPr>
        <w:t>kullancsenkefalitisz</w:t>
      </w:r>
      <w:proofErr w:type="spellEnd"/>
      <w:r>
        <w:rPr>
          <w:sz w:val="22"/>
          <w:szCs w:val="22"/>
          <w:lang w:eastAsia="hu-HU"/>
        </w:rPr>
        <w:t xml:space="preserve"> </w:t>
      </w:r>
      <w:r>
        <w:rPr>
          <w:sz w:val="22"/>
          <w:szCs w:val="22"/>
        </w:rPr>
        <w:t>betegség előidézésére.</w:t>
      </w:r>
    </w:p>
    <w:p w14:paraId="57778226" w14:textId="77777777" w:rsidR="00AE2403" w:rsidRDefault="00AE2403" w:rsidP="00AE2403">
      <w:pPr>
        <w:rPr>
          <w:sz w:val="22"/>
          <w:szCs w:val="22"/>
        </w:rPr>
      </w:pPr>
      <w:bookmarkStart w:id="4" w:name="_Hlk518362406"/>
      <w:bookmarkEnd w:id="3"/>
    </w:p>
    <w:p w14:paraId="1EC8BF80" w14:textId="77777777" w:rsidR="00AE2403" w:rsidRDefault="00AE2403" w:rsidP="00AE2403">
      <w:pPr>
        <w:rPr>
          <w:sz w:val="22"/>
          <w:szCs w:val="22"/>
        </w:rPr>
      </w:pPr>
      <w:r>
        <w:rPr>
          <w:sz w:val="22"/>
          <w:szCs w:val="22"/>
        </w:rPr>
        <w:t>Más vakcinákhoz hasonlóan előfordulhat, hogy nem alakul ki a védettséget biztosító immunválasz minden oltottnál.</w:t>
      </w:r>
      <w:bookmarkEnd w:id="4"/>
    </w:p>
    <w:p w14:paraId="16676739" w14:textId="77777777" w:rsidR="00AE2403" w:rsidRPr="0028504F" w:rsidRDefault="00AE2403" w:rsidP="0028504F">
      <w:pPr>
        <w:rPr>
          <w:sz w:val="22"/>
          <w:szCs w:val="22"/>
        </w:rPr>
      </w:pPr>
    </w:p>
    <w:p w14:paraId="17EFA165" w14:textId="77777777" w:rsidR="00D345CA" w:rsidRPr="0028504F" w:rsidRDefault="00D345CA" w:rsidP="0028504F">
      <w:pPr>
        <w:rPr>
          <w:sz w:val="22"/>
          <w:szCs w:val="22"/>
        </w:rPr>
      </w:pPr>
    </w:p>
    <w:p w14:paraId="5F0F4F32" w14:textId="77777777" w:rsidR="00C84B6B" w:rsidRPr="0028504F" w:rsidRDefault="00503F28" w:rsidP="00070F94">
      <w:pPr>
        <w:keepNext/>
        <w:keepLines/>
        <w:tabs>
          <w:tab w:val="left" w:pos="567"/>
        </w:tabs>
        <w:rPr>
          <w:b/>
          <w:bCs/>
          <w:sz w:val="22"/>
          <w:szCs w:val="22"/>
          <w:lang w:eastAsia="hu-HU"/>
        </w:rPr>
      </w:pPr>
      <w:r w:rsidRPr="0028504F">
        <w:rPr>
          <w:b/>
          <w:bCs/>
          <w:sz w:val="22"/>
          <w:szCs w:val="22"/>
          <w:lang w:eastAsia="hu-HU"/>
        </w:rPr>
        <w:t>2.</w:t>
      </w:r>
      <w:r w:rsidRPr="0028504F">
        <w:rPr>
          <w:b/>
          <w:bCs/>
          <w:sz w:val="22"/>
          <w:szCs w:val="22"/>
          <w:lang w:eastAsia="hu-HU"/>
        </w:rPr>
        <w:tab/>
        <w:t xml:space="preserve">Tudnivalók az </w:t>
      </w:r>
      <w:proofErr w:type="spellStart"/>
      <w:r w:rsidRPr="0028504F">
        <w:rPr>
          <w:b/>
          <w:bCs/>
          <w:sz w:val="22"/>
          <w:szCs w:val="22"/>
          <w:lang w:eastAsia="hu-HU"/>
        </w:rPr>
        <w:t>Encepur</w:t>
      </w:r>
      <w:proofErr w:type="spellEnd"/>
      <w:r w:rsidRPr="0028504F">
        <w:rPr>
          <w:b/>
          <w:bCs/>
          <w:sz w:val="22"/>
          <w:szCs w:val="22"/>
          <w:lang w:eastAsia="hu-HU"/>
        </w:rPr>
        <w:t xml:space="preserve"> Junior alkalmazása előtt</w:t>
      </w:r>
    </w:p>
    <w:p w14:paraId="695E1125" w14:textId="77777777" w:rsidR="00C84B6B" w:rsidRPr="0028504F" w:rsidRDefault="00C84B6B" w:rsidP="00070F94">
      <w:pPr>
        <w:keepNext/>
        <w:keepLines/>
        <w:rPr>
          <w:b/>
          <w:bCs/>
          <w:sz w:val="22"/>
          <w:szCs w:val="22"/>
          <w:lang w:eastAsia="hu-HU"/>
        </w:rPr>
      </w:pPr>
    </w:p>
    <w:p w14:paraId="58C4AC6E" w14:textId="77777777" w:rsidR="0010530F" w:rsidRPr="0028504F" w:rsidRDefault="00AE2403" w:rsidP="00070F94">
      <w:pPr>
        <w:keepNext/>
        <w:keepLines/>
        <w:rPr>
          <w:b/>
          <w:sz w:val="22"/>
          <w:szCs w:val="22"/>
        </w:rPr>
      </w:pPr>
      <w:r>
        <w:rPr>
          <w:b/>
          <w:sz w:val="22"/>
          <w:szCs w:val="22"/>
        </w:rPr>
        <w:t>Nem alkalmazható gyermekénél az</w:t>
      </w:r>
      <w:r w:rsidR="0010530F" w:rsidRPr="0028504F">
        <w:rPr>
          <w:b/>
          <w:sz w:val="22"/>
          <w:szCs w:val="22"/>
        </w:rPr>
        <w:t xml:space="preserve"> </w:t>
      </w:r>
      <w:proofErr w:type="spellStart"/>
      <w:r w:rsidR="0010530F" w:rsidRPr="0028504F">
        <w:rPr>
          <w:b/>
          <w:sz w:val="22"/>
          <w:szCs w:val="22"/>
        </w:rPr>
        <w:t>Encepur</w:t>
      </w:r>
      <w:proofErr w:type="spellEnd"/>
      <w:r w:rsidR="0010530F" w:rsidRPr="0028504F">
        <w:rPr>
          <w:b/>
          <w:sz w:val="22"/>
          <w:szCs w:val="22"/>
        </w:rPr>
        <w:t xml:space="preserve"> Junior</w:t>
      </w:r>
      <w:r w:rsidR="00F21270" w:rsidRPr="0028504F">
        <w:rPr>
          <w:b/>
          <w:sz w:val="22"/>
          <w:szCs w:val="22"/>
        </w:rPr>
        <w:t>:</w:t>
      </w:r>
    </w:p>
    <w:p w14:paraId="0C17D8B2" w14:textId="77777777" w:rsidR="0010530F" w:rsidRPr="0028504F" w:rsidRDefault="00F21270" w:rsidP="0028504F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  <w:lang w:eastAsia="hu-HU"/>
        </w:rPr>
        <w:t xml:space="preserve">ha </w:t>
      </w:r>
      <w:r w:rsidR="00E30C5F">
        <w:rPr>
          <w:sz w:val="22"/>
          <w:szCs w:val="22"/>
          <w:lang w:eastAsia="hu-HU"/>
        </w:rPr>
        <w:t xml:space="preserve">tudomása van arról, hogy </w:t>
      </w:r>
      <w:r w:rsidR="00901838" w:rsidRPr="0028504F">
        <w:rPr>
          <w:sz w:val="22"/>
          <w:szCs w:val="22"/>
          <w:lang w:eastAsia="hu-HU"/>
        </w:rPr>
        <w:t xml:space="preserve">gyermekénél súlyos allergiás reakció alakul ki </w:t>
      </w:r>
      <w:r w:rsidRPr="0028504F">
        <w:rPr>
          <w:sz w:val="22"/>
          <w:szCs w:val="22"/>
          <w:lang w:eastAsia="hu-HU"/>
        </w:rPr>
        <w:t xml:space="preserve">a hatóanyagra vagy </w:t>
      </w:r>
      <w:r w:rsidR="00503F28" w:rsidRPr="0028504F">
        <w:rPr>
          <w:sz w:val="22"/>
          <w:szCs w:val="22"/>
          <w:lang w:eastAsia="hu-HU"/>
        </w:rPr>
        <w:t xml:space="preserve">a gyógyszer </w:t>
      </w:r>
      <w:r w:rsidR="00503F28" w:rsidRPr="0028504F">
        <w:rPr>
          <w:noProof/>
          <w:sz w:val="22"/>
          <w:szCs w:val="22"/>
          <w:lang w:val="da-DK"/>
        </w:rPr>
        <w:t xml:space="preserve">(6. pontban felsorolt) </w:t>
      </w:r>
      <w:r w:rsidR="00503F28" w:rsidRPr="0028504F">
        <w:rPr>
          <w:sz w:val="22"/>
          <w:szCs w:val="22"/>
          <w:lang w:eastAsia="hu-HU"/>
        </w:rPr>
        <w:t>egyéb összetevőjére vagy a gyártási maradványanyagokra</w:t>
      </w:r>
      <w:r w:rsidR="00901838" w:rsidRPr="0028504F">
        <w:rPr>
          <w:sz w:val="22"/>
          <w:szCs w:val="22"/>
          <w:lang w:eastAsia="hu-HU"/>
        </w:rPr>
        <w:t>:</w:t>
      </w:r>
      <w:r w:rsidR="00503F28" w:rsidRPr="0028504F">
        <w:rPr>
          <w:sz w:val="22"/>
          <w:szCs w:val="22"/>
          <w:lang w:eastAsia="hu-HU"/>
        </w:rPr>
        <w:t xml:space="preserve"> a formaldehidre</w:t>
      </w:r>
      <w:r w:rsidR="00503F28" w:rsidRPr="0028504F">
        <w:rPr>
          <w:sz w:val="22"/>
          <w:szCs w:val="22"/>
        </w:rPr>
        <w:t xml:space="preserve">, a </w:t>
      </w:r>
      <w:proofErr w:type="spellStart"/>
      <w:r w:rsidR="00503F28" w:rsidRPr="0028504F">
        <w:rPr>
          <w:sz w:val="22"/>
          <w:szCs w:val="22"/>
        </w:rPr>
        <w:t>klórtetraciklinre</w:t>
      </w:r>
      <w:proofErr w:type="spellEnd"/>
      <w:r w:rsidR="00503F28" w:rsidRPr="0028504F">
        <w:rPr>
          <w:sz w:val="22"/>
          <w:szCs w:val="22"/>
        </w:rPr>
        <w:t xml:space="preserve">, a </w:t>
      </w:r>
      <w:proofErr w:type="spellStart"/>
      <w:r w:rsidR="00503F28" w:rsidRPr="0028504F">
        <w:rPr>
          <w:sz w:val="22"/>
          <w:szCs w:val="22"/>
        </w:rPr>
        <w:t>gentamicinre</w:t>
      </w:r>
      <w:proofErr w:type="spellEnd"/>
      <w:r w:rsidR="00AE2403">
        <w:rPr>
          <w:sz w:val="22"/>
          <w:szCs w:val="22"/>
        </w:rPr>
        <w:t>,</w:t>
      </w:r>
      <w:r w:rsidR="00644EC4">
        <w:rPr>
          <w:sz w:val="22"/>
          <w:szCs w:val="22"/>
        </w:rPr>
        <w:t xml:space="preserve"> a </w:t>
      </w:r>
      <w:proofErr w:type="spellStart"/>
      <w:r w:rsidR="00644EC4">
        <w:rPr>
          <w:sz w:val="22"/>
          <w:szCs w:val="22"/>
        </w:rPr>
        <w:t>neomicinre</w:t>
      </w:r>
      <w:proofErr w:type="spellEnd"/>
      <w:r w:rsidR="00AE2403">
        <w:rPr>
          <w:sz w:val="22"/>
          <w:szCs w:val="22"/>
        </w:rPr>
        <w:t>, tojás- és csirkefehérjé</w:t>
      </w:r>
      <w:r w:rsidR="00912883">
        <w:rPr>
          <w:sz w:val="22"/>
          <w:szCs w:val="22"/>
        </w:rPr>
        <w:t>k</w:t>
      </w:r>
      <w:r w:rsidR="00AE2403">
        <w:rPr>
          <w:sz w:val="22"/>
          <w:szCs w:val="22"/>
        </w:rPr>
        <w:t>re</w:t>
      </w:r>
      <w:r w:rsidR="00503F28" w:rsidRPr="0028504F">
        <w:rPr>
          <w:sz w:val="22"/>
          <w:szCs w:val="22"/>
        </w:rPr>
        <w:t>.</w:t>
      </w:r>
    </w:p>
    <w:p w14:paraId="09E0EB40" w14:textId="77777777" w:rsidR="00901838" w:rsidRPr="00D147E8" w:rsidRDefault="00901838" w:rsidP="0028504F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r w:rsidRPr="00D147E8">
        <w:rPr>
          <w:sz w:val="22"/>
          <w:szCs w:val="22"/>
        </w:rPr>
        <w:lastRenderedPageBreak/>
        <w:t xml:space="preserve">ha gyermeke kezelést igénylő </w:t>
      </w:r>
      <w:r w:rsidR="00AE2403">
        <w:rPr>
          <w:sz w:val="22"/>
          <w:szCs w:val="22"/>
        </w:rPr>
        <w:t xml:space="preserve">akut </w:t>
      </w:r>
      <w:r w:rsidRPr="00D147E8">
        <w:rPr>
          <w:sz w:val="22"/>
          <w:szCs w:val="22"/>
        </w:rPr>
        <w:t>megbetegedésben szenved. Ebben az esetben az oltással legalább 2 hetet várjanak a teljes felépülést követően.</w:t>
      </w:r>
    </w:p>
    <w:p w14:paraId="14ADADC6" w14:textId="77777777" w:rsidR="00503F28" w:rsidRPr="0028504F" w:rsidRDefault="001D549D" w:rsidP="0028504F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r w:rsidRPr="00D147E8">
        <w:rPr>
          <w:sz w:val="22"/>
          <w:szCs w:val="22"/>
        </w:rPr>
        <w:t xml:space="preserve">ha </w:t>
      </w:r>
      <w:proofErr w:type="spellStart"/>
      <w:r w:rsidR="00901838" w:rsidRPr="00D147E8">
        <w:rPr>
          <w:sz w:val="22"/>
          <w:szCs w:val="22"/>
        </w:rPr>
        <w:t>Encepur</w:t>
      </w:r>
      <w:proofErr w:type="spellEnd"/>
      <w:r w:rsidR="00901838" w:rsidRPr="00D147E8">
        <w:rPr>
          <w:sz w:val="22"/>
          <w:szCs w:val="22"/>
        </w:rPr>
        <w:t xml:space="preserve"> Junior </w:t>
      </w:r>
      <w:r w:rsidR="0010530F" w:rsidRPr="00D147E8">
        <w:rPr>
          <w:sz w:val="22"/>
          <w:szCs w:val="22"/>
        </w:rPr>
        <w:t xml:space="preserve">vakcinával </w:t>
      </w:r>
      <w:r w:rsidR="00C26D1F" w:rsidRPr="00D147E8">
        <w:rPr>
          <w:sz w:val="22"/>
          <w:szCs w:val="22"/>
        </w:rPr>
        <w:t xml:space="preserve">történő </w:t>
      </w:r>
      <w:r w:rsidR="0010530F" w:rsidRPr="00D147E8">
        <w:rPr>
          <w:sz w:val="22"/>
          <w:szCs w:val="22"/>
        </w:rPr>
        <w:t xml:space="preserve">oltás után </w:t>
      </w:r>
      <w:r w:rsidR="00E30C5F">
        <w:rPr>
          <w:sz w:val="22"/>
          <w:szCs w:val="22"/>
        </w:rPr>
        <w:t xml:space="preserve">korábban </w:t>
      </w:r>
      <w:r w:rsidR="0010530F" w:rsidRPr="00D147E8">
        <w:rPr>
          <w:sz w:val="22"/>
          <w:szCs w:val="22"/>
        </w:rPr>
        <w:t>bármilyen szövődmény jelentkezett</w:t>
      </w:r>
      <w:r w:rsidR="00503F28" w:rsidRPr="00D147E8">
        <w:rPr>
          <w:sz w:val="22"/>
          <w:szCs w:val="22"/>
        </w:rPr>
        <w:t xml:space="preserve">. </w:t>
      </w:r>
      <w:r w:rsidR="00503F28" w:rsidRPr="0028504F">
        <w:rPr>
          <w:sz w:val="22"/>
          <w:szCs w:val="22"/>
        </w:rPr>
        <w:t xml:space="preserve">Ebben az esetben </w:t>
      </w:r>
      <w:r w:rsidR="00882F58">
        <w:rPr>
          <w:sz w:val="22"/>
          <w:szCs w:val="22"/>
        </w:rPr>
        <w:t>gyermeke</w:t>
      </w:r>
      <w:r w:rsidR="00882F58" w:rsidRPr="0028504F">
        <w:rPr>
          <w:sz w:val="22"/>
          <w:szCs w:val="22"/>
        </w:rPr>
        <w:t xml:space="preserve"> </w:t>
      </w:r>
      <w:r w:rsidR="00503F28" w:rsidRPr="0028504F">
        <w:rPr>
          <w:sz w:val="22"/>
          <w:szCs w:val="22"/>
        </w:rPr>
        <w:t>nem oltható ugyanazzal a vakcinával, amíg a szövődmény okát nem tisztázták.</w:t>
      </w:r>
      <w:r w:rsidR="00CD327B">
        <w:rPr>
          <w:sz w:val="22"/>
          <w:szCs w:val="22"/>
        </w:rPr>
        <w:t xml:space="preserve"> </w:t>
      </w:r>
      <w:bookmarkStart w:id="5" w:name="_Hlk518362543"/>
      <w:r w:rsidR="00CD327B">
        <w:rPr>
          <w:sz w:val="22"/>
          <w:szCs w:val="22"/>
        </w:rPr>
        <w:t>Ez különösen fontos olyan reakciók esetén, amelyek nem korlátozódnak a befecskendezés helyén kialakult reakciókra.</w:t>
      </w:r>
      <w:bookmarkEnd w:id="5"/>
    </w:p>
    <w:p w14:paraId="65F04F42" w14:textId="77777777" w:rsidR="0010530F" w:rsidRPr="0028504F" w:rsidRDefault="0010530F" w:rsidP="0028504F">
      <w:pPr>
        <w:rPr>
          <w:sz w:val="22"/>
          <w:szCs w:val="22"/>
        </w:rPr>
      </w:pPr>
    </w:p>
    <w:p w14:paraId="4F1D7802" w14:textId="77777777" w:rsidR="00901838" w:rsidRPr="0028504F" w:rsidRDefault="00901838" w:rsidP="0028504F">
      <w:pPr>
        <w:ind w:right="-2"/>
        <w:rPr>
          <w:b/>
          <w:noProof/>
          <w:sz w:val="22"/>
          <w:szCs w:val="22"/>
          <w:lang w:val="da-DK"/>
        </w:rPr>
      </w:pPr>
      <w:r w:rsidRPr="0028504F">
        <w:rPr>
          <w:b/>
          <w:noProof/>
          <w:sz w:val="22"/>
          <w:szCs w:val="22"/>
          <w:lang w:val="da-DK"/>
        </w:rPr>
        <w:t>Figyelmeztetések és óvintézkedések</w:t>
      </w:r>
    </w:p>
    <w:p w14:paraId="3891C72F" w14:textId="77777777" w:rsidR="00901838" w:rsidRDefault="00901838" w:rsidP="0028504F">
      <w:pPr>
        <w:ind w:right="-2"/>
        <w:rPr>
          <w:noProof/>
          <w:sz w:val="22"/>
          <w:szCs w:val="22"/>
          <w:lang w:val="da-DK"/>
        </w:rPr>
      </w:pPr>
      <w:r w:rsidRPr="0028504F">
        <w:rPr>
          <w:noProof/>
          <w:sz w:val="22"/>
          <w:szCs w:val="22"/>
          <w:lang w:val="da-DK"/>
        </w:rPr>
        <w:t>Az Encepur Junior beadása előtt beszéljen kezelőorvosával</w:t>
      </w:r>
      <w:bookmarkStart w:id="6" w:name="_Hlk518362552"/>
      <w:r w:rsidR="00CD327B">
        <w:rPr>
          <w:sz w:val="22"/>
          <w:szCs w:val="22"/>
        </w:rPr>
        <w:t>, gyógyszerészével</w:t>
      </w:r>
      <w:bookmarkEnd w:id="6"/>
      <w:r w:rsidRPr="0028504F">
        <w:rPr>
          <w:noProof/>
          <w:sz w:val="22"/>
          <w:szCs w:val="22"/>
          <w:lang w:val="da-DK"/>
        </w:rPr>
        <w:t xml:space="preserve"> vagy a gondozását végző egészségügyi </w:t>
      </w:r>
      <w:r w:rsidRPr="0028504F">
        <w:rPr>
          <w:sz w:val="22"/>
          <w:szCs w:val="22"/>
        </w:rPr>
        <w:t>s</w:t>
      </w:r>
      <w:r w:rsidRPr="0028504F">
        <w:rPr>
          <w:noProof/>
          <w:sz w:val="22"/>
          <w:szCs w:val="22"/>
          <w:lang w:val="da-DK"/>
        </w:rPr>
        <w:t>zakemberrel.</w:t>
      </w:r>
    </w:p>
    <w:p w14:paraId="4B93237A" w14:textId="77777777" w:rsidR="00CD327B" w:rsidRDefault="00CD327B" w:rsidP="00CD327B">
      <w:pPr>
        <w:numPr>
          <w:ilvl w:val="0"/>
          <w:numId w:val="24"/>
        </w:numPr>
        <w:tabs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Általában az </w:t>
      </w:r>
      <w:proofErr w:type="spellStart"/>
      <w:r>
        <w:rPr>
          <w:sz w:val="22"/>
          <w:szCs w:val="22"/>
        </w:rPr>
        <w:t>Encepur</w:t>
      </w:r>
      <w:proofErr w:type="spellEnd"/>
      <w:r>
        <w:rPr>
          <w:sz w:val="22"/>
          <w:szCs w:val="22"/>
        </w:rPr>
        <w:t xml:space="preserve"> Junior vakcinával való immunizálás nem jár fokozott veszéllyel olyan személyek számára, akik</w:t>
      </w:r>
      <w:r w:rsidR="001513BD">
        <w:rPr>
          <w:sz w:val="22"/>
          <w:szCs w:val="22"/>
        </w:rPr>
        <w:t>et</w:t>
      </w:r>
      <w:r>
        <w:rPr>
          <w:sz w:val="22"/>
          <w:szCs w:val="22"/>
        </w:rPr>
        <w:t xml:space="preserve"> csak a kérdőíves értékelés alapján vagy pozitív bőrteszt alapján </w:t>
      </w:r>
      <w:bookmarkStart w:id="7" w:name="_Hlk529966111"/>
      <w:r w:rsidR="001513BD" w:rsidRPr="00C5153F">
        <w:rPr>
          <w:sz w:val="22"/>
          <w:szCs w:val="22"/>
        </w:rPr>
        <w:t xml:space="preserve">minősítettek </w:t>
      </w:r>
      <w:bookmarkEnd w:id="7"/>
      <w:r>
        <w:rPr>
          <w:sz w:val="22"/>
          <w:szCs w:val="22"/>
        </w:rPr>
        <w:t>„</w:t>
      </w:r>
      <w:r w:rsidR="001513BD" w:rsidRPr="00C5153F">
        <w:rPr>
          <w:sz w:val="22"/>
          <w:szCs w:val="22"/>
        </w:rPr>
        <w:t xml:space="preserve">allergiásoknak </w:t>
      </w:r>
      <w:r>
        <w:rPr>
          <w:sz w:val="22"/>
          <w:szCs w:val="22"/>
        </w:rPr>
        <w:t>csirkefehérjé</w:t>
      </w:r>
      <w:r w:rsidR="001513BD">
        <w:rPr>
          <w:sz w:val="22"/>
          <w:szCs w:val="22"/>
        </w:rPr>
        <w:t>k</w:t>
      </w:r>
      <w:r>
        <w:rPr>
          <w:sz w:val="22"/>
          <w:szCs w:val="22"/>
        </w:rPr>
        <w:t>re”</w:t>
      </w:r>
      <w:bookmarkStart w:id="8" w:name="_Hlk529966137"/>
      <w:r w:rsidR="001513BD" w:rsidRPr="00C5153F">
        <w:rPr>
          <w:sz w:val="22"/>
          <w:szCs w:val="22"/>
        </w:rPr>
        <w:t xml:space="preserve">: ezeket a személyeket az </w:t>
      </w:r>
      <w:proofErr w:type="spellStart"/>
      <w:r w:rsidR="001513BD" w:rsidRPr="00C5153F">
        <w:rPr>
          <w:sz w:val="22"/>
          <w:szCs w:val="22"/>
        </w:rPr>
        <w:t>Encepur</w:t>
      </w:r>
      <w:proofErr w:type="spellEnd"/>
      <w:r w:rsidR="001513BD" w:rsidRPr="00C5153F">
        <w:rPr>
          <w:sz w:val="22"/>
          <w:szCs w:val="22"/>
        </w:rPr>
        <w:t xml:space="preserve"> Junior</w:t>
      </w:r>
      <w:r w:rsidR="001513BD" w:rsidRPr="00C5153F">
        <w:rPr>
          <w:sz w:val="22"/>
          <w:szCs w:val="22"/>
        </w:rPr>
        <w:noBreakHyphen/>
      </w:r>
      <w:proofErr w:type="spellStart"/>
      <w:r w:rsidR="001513BD" w:rsidRPr="00C5153F">
        <w:rPr>
          <w:sz w:val="22"/>
          <w:szCs w:val="22"/>
        </w:rPr>
        <w:t>ral</w:t>
      </w:r>
      <w:proofErr w:type="spellEnd"/>
      <w:r w:rsidR="001513BD" w:rsidRPr="00C5153F">
        <w:rPr>
          <w:sz w:val="22"/>
          <w:szCs w:val="22"/>
        </w:rPr>
        <w:t xml:space="preserve"> való oltás nem teszi ki megemelkedett kockázatnak</w:t>
      </w:r>
      <w:r>
        <w:rPr>
          <w:sz w:val="22"/>
          <w:szCs w:val="22"/>
        </w:rPr>
        <w:t>.</w:t>
      </w:r>
      <w:bookmarkEnd w:id="8"/>
      <w:r>
        <w:rPr>
          <w:sz w:val="22"/>
          <w:szCs w:val="22"/>
        </w:rPr>
        <w:t xml:space="preserve"> </w:t>
      </w:r>
      <w:bookmarkStart w:id="9" w:name="_Hlk528669297"/>
      <w:r>
        <w:rPr>
          <w:sz w:val="22"/>
          <w:szCs w:val="22"/>
        </w:rPr>
        <w:t>Ez alól a szabály alól kivételt képeznek azok, akiknél a csirkefehérj</w:t>
      </w:r>
      <w:r w:rsidR="00912883">
        <w:rPr>
          <w:sz w:val="22"/>
          <w:szCs w:val="22"/>
        </w:rPr>
        <w:t>ék</w:t>
      </w:r>
      <w:r>
        <w:rPr>
          <w:sz w:val="22"/>
          <w:szCs w:val="22"/>
        </w:rPr>
        <w:t xml:space="preserve"> súlyos allergiás reakciót vált</w:t>
      </w:r>
      <w:r w:rsidR="00912883">
        <w:rPr>
          <w:sz w:val="22"/>
          <w:szCs w:val="22"/>
        </w:rPr>
        <w:t>anak</w:t>
      </w:r>
      <w:r>
        <w:rPr>
          <w:sz w:val="22"/>
          <w:szCs w:val="22"/>
        </w:rPr>
        <w:t xml:space="preserve"> ki (lásd „Nem alkalmazható gyermekénél az </w:t>
      </w:r>
      <w:proofErr w:type="spellStart"/>
      <w:r>
        <w:rPr>
          <w:sz w:val="22"/>
          <w:szCs w:val="22"/>
        </w:rPr>
        <w:t>Encepur</w:t>
      </w:r>
      <w:proofErr w:type="spellEnd"/>
      <w:r>
        <w:rPr>
          <w:sz w:val="22"/>
          <w:szCs w:val="22"/>
        </w:rPr>
        <w:t xml:space="preserve"> Junior”).</w:t>
      </w:r>
      <w:bookmarkEnd w:id="9"/>
    </w:p>
    <w:p w14:paraId="66C4CB25" w14:textId="77777777" w:rsidR="00901838" w:rsidRDefault="00901838" w:rsidP="00D147E8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Mint minden injekciós védőoltás esetében, </w:t>
      </w:r>
      <w:r w:rsidR="00783FE2" w:rsidRPr="0028504F">
        <w:rPr>
          <w:sz w:val="22"/>
          <w:szCs w:val="22"/>
        </w:rPr>
        <w:t xml:space="preserve">a </w:t>
      </w:r>
      <w:r w:rsidRPr="0028504F">
        <w:rPr>
          <w:sz w:val="22"/>
          <w:szCs w:val="22"/>
        </w:rPr>
        <w:t xml:space="preserve">megfelelő orvosi ellátásnak és felügyeletnek mindig rendelkezésre kell állnia a védőoltás beadását követően ritkán jelentkező </w:t>
      </w:r>
      <w:proofErr w:type="spellStart"/>
      <w:r w:rsidRPr="0028504F">
        <w:rPr>
          <w:sz w:val="22"/>
          <w:szCs w:val="22"/>
        </w:rPr>
        <w:t>anafilaxiás</w:t>
      </w:r>
      <w:proofErr w:type="spellEnd"/>
      <w:r w:rsidRPr="0028504F">
        <w:rPr>
          <w:sz w:val="22"/>
          <w:szCs w:val="22"/>
        </w:rPr>
        <w:t xml:space="preserve"> reakció kezelésére.</w:t>
      </w:r>
    </w:p>
    <w:p w14:paraId="26B243C1" w14:textId="77777777" w:rsidR="00CD327B" w:rsidRDefault="00CD327B" w:rsidP="00070F94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bookmarkStart w:id="10" w:name="_Hlk518362656"/>
      <w:bookmarkStart w:id="11" w:name="_Hlk529668043"/>
      <w:r>
        <w:rPr>
          <w:sz w:val="22"/>
          <w:szCs w:val="22"/>
        </w:rPr>
        <w:t>A vakcina semmilyen körülmények között sem adható az ér</w:t>
      </w:r>
      <w:r w:rsidR="001513BD">
        <w:rPr>
          <w:sz w:val="22"/>
          <w:szCs w:val="22"/>
        </w:rPr>
        <w:t>be</w:t>
      </w:r>
      <w:r>
        <w:rPr>
          <w:sz w:val="22"/>
          <w:szCs w:val="22"/>
        </w:rPr>
        <w:t>.</w:t>
      </w:r>
      <w:bookmarkEnd w:id="10"/>
    </w:p>
    <w:p w14:paraId="1FDDF983" w14:textId="77777777" w:rsidR="00CD327B" w:rsidRPr="00C8046D" w:rsidRDefault="00CD327B" w:rsidP="00CD327B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bookmarkStart w:id="12" w:name="_Hlk518362668"/>
      <w:r w:rsidRPr="00CD327B">
        <w:rPr>
          <w:sz w:val="22"/>
          <w:szCs w:val="22"/>
        </w:rPr>
        <w:t>Ér</w:t>
      </w:r>
      <w:r w:rsidR="001513BD">
        <w:rPr>
          <w:sz w:val="22"/>
          <w:szCs w:val="22"/>
        </w:rPr>
        <w:t>be</w:t>
      </w:r>
      <w:r w:rsidRPr="00CD327B">
        <w:rPr>
          <w:sz w:val="22"/>
          <w:szCs w:val="22"/>
        </w:rPr>
        <w:t xml:space="preserve"> történő véletlen beadás esetén mellékhatások, rendkívüli esetekben sokk, jelentkezhetnek. A sokk megelőzésére irányuló megfelelő </w:t>
      </w:r>
      <w:r w:rsidR="00912883" w:rsidRPr="00C5153F">
        <w:rPr>
          <w:sz w:val="22"/>
          <w:szCs w:val="22"/>
        </w:rPr>
        <w:t xml:space="preserve">intézkedéseket </w:t>
      </w:r>
      <w:r w:rsidRPr="00CD327B">
        <w:rPr>
          <w:sz w:val="22"/>
          <w:szCs w:val="22"/>
        </w:rPr>
        <w:t>azonnal el kell kezdeni.</w:t>
      </w:r>
      <w:bookmarkEnd w:id="11"/>
      <w:bookmarkEnd w:id="12"/>
    </w:p>
    <w:p w14:paraId="21B9EB7C" w14:textId="77777777" w:rsidR="00901838" w:rsidRDefault="00901838" w:rsidP="0028504F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A tűszúrásra adott pszichés válaszként bármilyen oltás után vagy akár az oltás előtt is </w:t>
      </w:r>
      <w:bookmarkStart w:id="13" w:name="_Hlk518362714"/>
      <w:r w:rsidR="005D11B9">
        <w:rPr>
          <w:sz w:val="22"/>
          <w:szCs w:val="22"/>
        </w:rPr>
        <w:t>szorongással összefüggő reakciók, köztük</w:t>
      </w:r>
      <w:bookmarkEnd w:id="13"/>
      <w:r w:rsidR="005D11B9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 xml:space="preserve">ájulás, ájulásérzés vagy egyéb stresszel összefüggő reakciók fordulhatnak elő. </w:t>
      </w:r>
      <w:bookmarkStart w:id="14" w:name="_Hlk518362727"/>
      <w:r w:rsidR="005D11B9">
        <w:rPr>
          <w:sz w:val="22"/>
          <w:szCs w:val="22"/>
        </w:rPr>
        <w:t>Közölje</w:t>
      </w:r>
      <w:bookmarkEnd w:id="14"/>
      <w:r w:rsidR="005D11B9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>kezelőorvosá</w:t>
      </w:r>
      <w:r w:rsidR="005D11B9">
        <w:rPr>
          <w:sz w:val="22"/>
          <w:szCs w:val="22"/>
        </w:rPr>
        <w:t>val</w:t>
      </w:r>
      <w:r w:rsidRPr="0028504F">
        <w:rPr>
          <w:sz w:val="22"/>
          <w:szCs w:val="22"/>
        </w:rPr>
        <w:t xml:space="preserve"> vagy a gondozását végző egészségügyi </w:t>
      </w:r>
      <w:r w:rsidR="005D11B9" w:rsidRPr="0028504F">
        <w:rPr>
          <w:sz w:val="22"/>
          <w:szCs w:val="22"/>
        </w:rPr>
        <w:t>szakember</w:t>
      </w:r>
      <w:r w:rsidR="005D11B9">
        <w:rPr>
          <w:sz w:val="22"/>
          <w:szCs w:val="22"/>
        </w:rPr>
        <w:t>rel</w:t>
      </w:r>
      <w:r w:rsidRPr="0028504F">
        <w:rPr>
          <w:sz w:val="22"/>
          <w:szCs w:val="22"/>
        </w:rPr>
        <w:t>, ha korábban már tapasztalt ehhez hasonló reakciót.</w:t>
      </w:r>
    </w:p>
    <w:p w14:paraId="748BC62A" w14:textId="77777777" w:rsidR="005D11B9" w:rsidRDefault="005D11B9" w:rsidP="00070F94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bookmarkStart w:id="15" w:name="_Hlk518362749"/>
      <w:r>
        <w:rPr>
          <w:sz w:val="22"/>
          <w:szCs w:val="22"/>
        </w:rPr>
        <w:t>Fennálló súlyos neurológiai betegség esetén kezelőorvosa mérlegeli az oltás szükségességét.</w:t>
      </w:r>
      <w:bookmarkEnd w:id="15"/>
    </w:p>
    <w:p w14:paraId="313E3C75" w14:textId="41286E69" w:rsidR="00901838" w:rsidRDefault="00901838" w:rsidP="0028504F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A </w:t>
      </w:r>
      <w:proofErr w:type="spellStart"/>
      <w:r w:rsidRPr="0028504F">
        <w:rPr>
          <w:sz w:val="22"/>
          <w:szCs w:val="22"/>
        </w:rPr>
        <w:t>kullancsenkefalitisz</w:t>
      </w:r>
      <w:proofErr w:type="spellEnd"/>
      <w:r w:rsidRPr="0028504F">
        <w:rPr>
          <w:sz w:val="22"/>
          <w:szCs w:val="22"/>
        </w:rPr>
        <w:t xml:space="preserve"> </w:t>
      </w:r>
      <w:r w:rsidR="00912883" w:rsidRPr="00C5153F">
        <w:rPr>
          <w:sz w:val="22"/>
          <w:szCs w:val="22"/>
        </w:rPr>
        <w:t xml:space="preserve">elleni </w:t>
      </w:r>
      <w:r w:rsidRPr="0028504F">
        <w:rPr>
          <w:sz w:val="22"/>
          <w:szCs w:val="22"/>
        </w:rPr>
        <w:t>vakcina nem véd egyéb kullancscsípés által okozott betegségek ellen (p</w:t>
      </w:r>
      <w:r w:rsidR="0050243E">
        <w:rPr>
          <w:sz w:val="22"/>
          <w:szCs w:val="22"/>
        </w:rPr>
        <w:t>éldául</w:t>
      </w:r>
      <w:r w:rsidRPr="0028504F">
        <w:rPr>
          <w:sz w:val="22"/>
          <w:szCs w:val="22"/>
        </w:rPr>
        <w:t xml:space="preserve"> Lyme </w:t>
      </w:r>
      <w:proofErr w:type="spellStart"/>
      <w:r w:rsidRPr="0028504F">
        <w:rPr>
          <w:sz w:val="22"/>
          <w:szCs w:val="22"/>
        </w:rPr>
        <w:t>borreliosis</w:t>
      </w:r>
      <w:proofErr w:type="spellEnd"/>
      <w:r w:rsidRPr="0028504F">
        <w:rPr>
          <w:sz w:val="22"/>
          <w:szCs w:val="22"/>
        </w:rPr>
        <w:t xml:space="preserve">/betegség), még </w:t>
      </w:r>
      <w:proofErr w:type="gramStart"/>
      <w:r w:rsidRPr="0028504F">
        <w:rPr>
          <w:sz w:val="22"/>
          <w:szCs w:val="22"/>
        </w:rPr>
        <w:t>akkor</w:t>
      </w:r>
      <w:proofErr w:type="gramEnd"/>
      <w:r w:rsidRPr="0028504F">
        <w:rPr>
          <w:sz w:val="22"/>
          <w:szCs w:val="22"/>
        </w:rPr>
        <w:t xml:space="preserve"> sem ha ezek a kullancscsípés által okozott </w:t>
      </w:r>
      <w:bookmarkStart w:id="16" w:name="_Hlk529967100"/>
      <w:proofErr w:type="spellStart"/>
      <w:r w:rsidR="000D57DC" w:rsidRPr="0028504F">
        <w:rPr>
          <w:sz w:val="22"/>
          <w:szCs w:val="22"/>
        </w:rPr>
        <w:t>kullancsenkefalitisz</w:t>
      </w:r>
      <w:proofErr w:type="spellEnd"/>
      <w:r w:rsidR="006D55F8">
        <w:rPr>
          <w:sz w:val="22"/>
          <w:szCs w:val="22"/>
        </w:rPr>
        <w:noBreakHyphen/>
      </w:r>
      <w:r w:rsidR="000D57DC">
        <w:rPr>
          <w:sz w:val="22"/>
          <w:szCs w:val="22"/>
        </w:rPr>
        <w:t>vírussal</w:t>
      </w:r>
      <w:bookmarkEnd w:id="16"/>
      <w:r w:rsidR="000D57DC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>egy</w:t>
      </w:r>
      <w:r w:rsidR="009F1F96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 xml:space="preserve">időben </w:t>
      </w:r>
      <w:r w:rsidR="005D11B9">
        <w:rPr>
          <w:sz w:val="22"/>
          <w:szCs w:val="22"/>
        </w:rPr>
        <w:t>kerültek a szervezetbe</w:t>
      </w:r>
      <w:r w:rsidRPr="0028504F">
        <w:rPr>
          <w:sz w:val="22"/>
          <w:szCs w:val="22"/>
        </w:rPr>
        <w:t>.</w:t>
      </w:r>
    </w:p>
    <w:p w14:paraId="3BA23071" w14:textId="77777777" w:rsidR="00783FE2" w:rsidRPr="0028504F" w:rsidRDefault="00783FE2" w:rsidP="0028504F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3 éves kor alatti gyermekeknél magas láz (≥39,5</w:t>
      </w:r>
      <w:r w:rsidR="000958CA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>°C) alakulhat ki.</w:t>
      </w:r>
    </w:p>
    <w:p w14:paraId="58293405" w14:textId="77777777" w:rsidR="000333DE" w:rsidRPr="00AA018E" w:rsidRDefault="005D38A0" w:rsidP="00AA018E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r w:rsidRPr="00C5153F">
        <w:rPr>
          <w:sz w:val="22"/>
          <w:szCs w:val="22"/>
        </w:rPr>
        <w:t>Kisebb gyermekeknél még inkább előfordulhat láz (&gt; 38 ºC) az első oltás után (lásd 4.8 pont); a második oltás után ritkábban figyelhető meg.</w:t>
      </w:r>
      <w:r w:rsidR="00AA018E" w:rsidRPr="00AA018E">
        <w:rPr>
          <w:sz w:val="22"/>
          <w:szCs w:val="22"/>
        </w:rPr>
        <w:t xml:space="preserve"> Szükség esetén megfontolandó lázcsillapító kezelés alkalmazása</w:t>
      </w:r>
      <w:r w:rsidR="000333DE" w:rsidRPr="00AA018E">
        <w:rPr>
          <w:sz w:val="22"/>
          <w:szCs w:val="22"/>
        </w:rPr>
        <w:t>.</w:t>
      </w:r>
    </w:p>
    <w:p w14:paraId="3FBD7CE8" w14:textId="472088FC" w:rsidR="00AA018E" w:rsidRDefault="00AA018E" w:rsidP="00AA018E">
      <w:pPr>
        <w:numPr>
          <w:ilvl w:val="0"/>
          <w:numId w:val="1"/>
        </w:numPr>
        <w:tabs>
          <w:tab w:val="num" w:pos="567"/>
        </w:tabs>
        <w:ind w:left="567" w:hanging="567"/>
        <w:rPr>
          <w:sz w:val="22"/>
          <w:szCs w:val="22"/>
        </w:rPr>
      </w:pPr>
      <w:bookmarkStart w:id="17" w:name="_Hlk518363175"/>
      <w:r>
        <w:rPr>
          <w:sz w:val="22"/>
          <w:szCs w:val="22"/>
        </w:rPr>
        <w:t>Gyenge immunrendszerű egyéneknél, p</w:t>
      </w:r>
      <w:r w:rsidR="0050243E">
        <w:rPr>
          <w:sz w:val="22"/>
          <w:szCs w:val="22"/>
        </w:rPr>
        <w:t>éldául</w:t>
      </w:r>
      <w:r>
        <w:rPr>
          <w:sz w:val="22"/>
          <w:szCs w:val="22"/>
        </w:rPr>
        <w:t xml:space="preserve"> HIV</w:t>
      </w:r>
      <w:r>
        <w:rPr>
          <w:sz w:val="22"/>
          <w:szCs w:val="22"/>
        </w:rPr>
        <w:noBreakHyphen/>
        <w:t xml:space="preserve">fertőzésben szenvedő vagy </w:t>
      </w:r>
      <w:proofErr w:type="spellStart"/>
      <w:r>
        <w:rPr>
          <w:sz w:val="22"/>
          <w:szCs w:val="22"/>
        </w:rPr>
        <w:t>immunszuppresszív</w:t>
      </w:r>
      <w:proofErr w:type="spellEnd"/>
      <w:r>
        <w:rPr>
          <w:sz w:val="22"/>
          <w:szCs w:val="22"/>
        </w:rPr>
        <w:t xml:space="preserve"> kezelés alatt álló személyeknél, lehet, hogy nem alakul ki a védettséget biztosító immunválasz.</w:t>
      </w:r>
      <w:bookmarkEnd w:id="17"/>
    </w:p>
    <w:p w14:paraId="636DA8FF" w14:textId="77777777" w:rsidR="00160505" w:rsidRDefault="00160505" w:rsidP="00070F94">
      <w:pPr>
        <w:rPr>
          <w:sz w:val="22"/>
          <w:szCs w:val="22"/>
        </w:rPr>
      </w:pPr>
    </w:p>
    <w:p w14:paraId="00F91AE1" w14:textId="77777777" w:rsidR="00160505" w:rsidRDefault="00160505" w:rsidP="00160505">
      <w:pPr>
        <w:rPr>
          <w:sz w:val="22"/>
          <w:szCs w:val="22"/>
        </w:rPr>
      </w:pPr>
      <w:r>
        <w:rPr>
          <w:sz w:val="22"/>
          <w:szCs w:val="22"/>
        </w:rPr>
        <w:t>Latexre érzékeny gyermekek:</w:t>
      </w:r>
    </w:p>
    <w:p w14:paraId="6F88CDDA" w14:textId="77777777" w:rsidR="00160505" w:rsidRDefault="00160505" w:rsidP="00160505">
      <w:pPr>
        <w:rPr>
          <w:sz w:val="22"/>
          <w:szCs w:val="22"/>
          <w:u w:val="single"/>
        </w:rPr>
      </w:pPr>
      <w:bookmarkStart w:id="18" w:name="_Hlk521378064"/>
      <w:r>
        <w:rPr>
          <w:sz w:val="22"/>
          <w:szCs w:val="22"/>
          <w:u w:val="single"/>
        </w:rPr>
        <w:t>Rögzített tű nélküli előretöltött fecskendő:</w:t>
      </w:r>
    </w:p>
    <w:bookmarkEnd w:id="18"/>
    <w:p w14:paraId="6E4E132A" w14:textId="77777777" w:rsidR="00160505" w:rsidRDefault="00160505" w:rsidP="00160505">
      <w:pPr>
        <w:rPr>
          <w:sz w:val="22"/>
          <w:szCs w:val="22"/>
        </w:rPr>
      </w:pPr>
      <w:r>
        <w:rPr>
          <w:sz w:val="22"/>
          <w:szCs w:val="22"/>
        </w:rPr>
        <w:t xml:space="preserve">Annak ellenére, hogy a fecskendő hegyének védőkupakjában nem mutattak ki természetes latexgumit, latexre érzékeny gyermekeknél az </w:t>
      </w:r>
      <w:proofErr w:type="spellStart"/>
      <w:r>
        <w:rPr>
          <w:sz w:val="22"/>
          <w:szCs w:val="22"/>
        </w:rPr>
        <w:t>Encepur</w:t>
      </w:r>
      <w:proofErr w:type="spellEnd"/>
      <w:r>
        <w:rPr>
          <w:sz w:val="22"/>
          <w:szCs w:val="22"/>
        </w:rPr>
        <w:t xml:space="preserve"> Junior biztonságos használatát még nem </w:t>
      </w:r>
      <w:bookmarkStart w:id="19" w:name="_Hlk522247356"/>
      <w:r>
        <w:rPr>
          <w:sz w:val="22"/>
          <w:szCs w:val="22"/>
        </w:rPr>
        <w:t>igazolták</w:t>
      </w:r>
      <w:bookmarkEnd w:id="19"/>
      <w:r>
        <w:rPr>
          <w:sz w:val="22"/>
          <w:szCs w:val="22"/>
        </w:rPr>
        <w:t>.</w:t>
      </w:r>
    </w:p>
    <w:p w14:paraId="44421816" w14:textId="77777777" w:rsidR="00160505" w:rsidRDefault="00160505" w:rsidP="00160505">
      <w:pPr>
        <w:rPr>
          <w:sz w:val="22"/>
          <w:szCs w:val="22"/>
        </w:rPr>
      </w:pPr>
    </w:p>
    <w:p w14:paraId="36A2D823" w14:textId="77777777" w:rsidR="00160505" w:rsidRDefault="00160505" w:rsidP="00160505">
      <w:pPr>
        <w:rPr>
          <w:sz w:val="22"/>
          <w:szCs w:val="22"/>
          <w:u w:val="single"/>
        </w:rPr>
      </w:pPr>
      <w:bookmarkStart w:id="20" w:name="_Hlk521378080"/>
      <w:r>
        <w:rPr>
          <w:sz w:val="22"/>
          <w:szCs w:val="22"/>
          <w:u w:val="single"/>
        </w:rPr>
        <w:t>Rögzített tűvel ellátott előretöltött fecskendő:</w:t>
      </w:r>
    </w:p>
    <w:bookmarkEnd w:id="20"/>
    <w:p w14:paraId="204A8FE2" w14:textId="77777777" w:rsidR="00160505" w:rsidRDefault="00160505" w:rsidP="00160505">
      <w:pPr>
        <w:rPr>
          <w:sz w:val="22"/>
          <w:szCs w:val="22"/>
        </w:rPr>
      </w:pPr>
      <w:r>
        <w:rPr>
          <w:sz w:val="22"/>
          <w:szCs w:val="22"/>
        </w:rPr>
        <w:t>A tűvédő latexet tartalmaz. H</w:t>
      </w:r>
      <w:r w:rsidRPr="004F4C34">
        <w:rPr>
          <w:sz w:val="22"/>
          <w:szCs w:val="22"/>
        </w:rPr>
        <w:t xml:space="preserve">a </w:t>
      </w:r>
      <w:r>
        <w:rPr>
          <w:sz w:val="22"/>
          <w:szCs w:val="22"/>
        </w:rPr>
        <w:t>gyermeke</w:t>
      </w:r>
      <w:r w:rsidRPr="004F4C34">
        <w:rPr>
          <w:sz w:val="22"/>
          <w:szCs w:val="22"/>
        </w:rPr>
        <w:t xml:space="preserve"> érzékeny </w:t>
      </w:r>
      <w:r>
        <w:rPr>
          <w:sz w:val="22"/>
          <w:szCs w:val="22"/>
        </w:rPr>
        <w:t>a latexre</w:t>
      </w:r>
      <w:r w:rsidRPr="004F4C34">
        <w:rPr>
          <w:sz w:val="22"/>
          <w:szCs w:val="22"/>
        </w:rPr>
        <w:t>, a</w:t>
      </w:r>
      <w:r>
        <w:rPr>
          <w:sz w:val="22"/>
          <w:szCs w:val="22"/>
        </w:rPr>
        <w:t xml:space="preserve">z </w:t>
      </w:r>
      <w:proofErr w:type="spellStart"/>
      <w:r>
        <w:rPr>
          <w:sz w:val="22"/>
          <w:szCs w:val="22"/>
        </w:rPr>
        <w:t>Encepur</w:t>
      </w:r>
      <w:proofErr w:type="spellEnd"/>
      <w:r>
        <w:rPr>
          <w:sz w:val="22"/>
          <w:szCs w:val="22"/>
        </w:rPr>
        <w:t xml:space="preserve"> Junior</w:t>
      </w:r>
      <w:r w:rsidRPr="004F4C34">
        <w:rPr>
          <w:sz w:val="22"/>
          <w:szCs w:val="22"/>
        </w:rPr>
        <w:t xml:space="preserve"> beadása előtt beszélje ezt meg kezelőorvosával</w:t>
      </w:r>
      <w:r>
        <w:rPr>
          <w:sz w:val="22"/>
          <w:szCs w:val="22"/>
        </w:rPr>
        <w:t>.</w:t>
      </w:r>
    </w:p>
    <w:p w14:paraId="677E8A6B" w14:textId="77777777" w:rsidR="00C37D16" w:rsidRPr="0028504F" w:rsidRDefault="00C37D16" w:rsidP="0028504F">
      <w:pPr>
        <w:rPr>
          <w:sz w:val="22"/>
          <w:szCs w:val="22"/>
        </w:rPr>
      </w:pPr>
    </w:p>
    <w:p w14:paraId="7C912959" w14:textId="77777777" w:rsidR="004944AA" w:rsidRDefault="004944AA" w:rsidP="00070F94">
      <w:pPr>
        <w:rPr>
          <w:sz w:val="22"/>
          <w:szCs w:val="22"/>
        </w:rPr>
      </w:pPr>
      <w:r>
        <w:rPr>
          <w:sz w:val="22"/>
          <w:szCs w:val="22"/>
        </w:rPr>
        <w:t xml:space="preserve">Gyakran a szükséges </w:t>
      </w:r>
      <w:proofErr w:type="spellStart"/>
      <w:r>
        <w:rPr>
          <w:sz w:val="22"/>
          <w:szCs w:val="22"/>
        </w:rPr>
        <w:t>vakcináció</w:t>
      </w:r>
      <w:proofErr w:type="spellEnd"/>
      <w:r>
        <w:rPr>
          <w:sz w:val="22"/>
          <w:szCs w:val="22"/>
        </w:rPr>
        <w:t xml:space="preserve"> azért nem történik meg, mert egyes tüneteket vagy helyzeteket tévesen ellenjavallatoknak tartanak, beleértve a következőket:</w:t>
      </w:r>
    </w:p>
    <w:p w14:paraId="67EC2C8C" w14:textId="34BD01F6" w:rsidR="0010530F" w:rsidRPr="0028504F" w:rsidRDefault="0010530F" w:rsidP="0028504F">
      <w:pPr>
        <w:numPr>
          <w:ilvl w:val="0"/>
          <w:numId w:val="23"/>
        </w:numPr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hőemelkedéssel </w:t>
      </w:r>
      <w:r w:rsidR="004944AA">
        <w:rPr>
          <w:sz w:val="22"/>
          <w:szCs w:val="22"/>
        </w:rPr>
        <w:t xml:space="preserve">(&lt;38°C, mely nem tekinthető még láznak) </w:t>
      </w:r>
      <w:r w:rsidRPr="0028504F">
        <w:rPr>
          <w:sz w:val="22"/>
          <w:szCs w:val="22"/>
        </w:rPr>
        <w:t xml:space="preserve">járó </w:t>
      </w:r>
      <w:r w:rsidR="00470E31" w:rsidRPr="0028504F">
        <w:rPr>
          <w:sz w:val="22"/>
          <w:szCs w:val="22"/>
        </w:rPr>
        <w:t xml:space="preserve">közönséges </w:t>
      </w:r>
      <w:r w:rsidRPr="0028504F">
        <w:rPr>
          <w:sz w:val="22"/>
          <w:szCs w:val="22"/>
        </w:rPr>
        <w:t>fertőzések,</w:t>
      </w:r>
    </w:p>
    <w:p w14:paraId="6A75E261" w14:textId="77777777" w:rsidR="0010530F" w:rsidRPr="0028504F" w:rsidRDefault="004944AA" w:rsidP="0028504F">
      <w:pPr>
        <w:numPr>
          <w:ilvl w:val="0"/>
          <w:numId w:val="23"/>
        </w:numPr>
        <w:ind w:left="567" w:hanging="567"/>
        <w:rPr>
          <w:sz w:val="22"/>
          <w:szCs w:val="22"/>
        </w:rPr>
      </w:pPr>
      <w:bookmarkStart w:id="21" w:name="_Hlk518353758"/>
      <w:r>
        <w:rPr>
          <w:color w:val="000000"/>
          <w:sz w:val="22"/>
          <w:szCs w:val="22"/>
        </w:rPr>
        <w:t>az oltandó személy lehetséges érintkezése</w:t>
      </w:r>
      <w:bookmarkEnd w:id="21"/>
      <w:r>
        <w:rPr>
          <w:sz w:val="22"/>
          <w:szCs w:val="22"/>
        </w:rPr>
        <w:t xml:space="preserve"> </w:t>
      </w:r>
      <w:r w:rsidR="0010530F" w:rsidRPr="0028504F">
        <w:rPr>
          <w:sz w:val="22"/>
          <w:szCs w:val="22"/>
        </w:rPr>
        <w:t>fertőzött személyekkel,</w:t>
      </w:r>
    </w:p>
    <w:p w14:paraId="477A962E" w14:textId="77777777" w:rsidR="0010530F" w:rsidRPr="0028504F" w:rsidRDefault="0010530F" w:rsidP="0028504F">
      <w:pPr>
        <w:numPr>
          <w:ilvl w:val="0"/>
          <w:numId w:val="23"/>
        </w:numPr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családi kórtörténetben szereplő </w:t>
      </w:r>
      <w:r w:rsidR="005D38A0" w:rsidRPr="0028504F">
        <w:rPr>
          <w:sz w:val="22"/>
          <w:szCs w:val="22"/>
        </w:rPr>
        <w:t>görcs</w:t>
      </w:r>
      <w:r w:rsidR="005D38A0">
        <w:rPr>
          <w:sz w:val="22"/>
          <w:szCs w:val="22"/>
        </w:rPr>
        <w:t>rohamok</w:t>
      </w:r>
      <w:r w:rsidRPr="0028504F">
        <w:rPr>
          <w:sz w:val="22"/>
          <w:szCs w:val="22"/>
        </w:rPr>
        <w:t>,</w:t>
      </w:r>
    </w:p>
    <w:p w14:paraId="44E02E9D" w14:textId="6E98290B" w:rsidR="004944AA" w:rsidRPr="004944AA" w:rsidRDefault="0010530F" w:rsidP="00070F94">
      <w:pPr>
        <w:numPr>
          <w:ilvl w:val="0"/>
          <w:numId w:val="23"/>
        </w:numPr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lázgörcsök a beoltandó kórtörténetében</w:t>
      </w:r>
      <w:r w:rsidR="004944AA">
        <w:rPr>
          <w:sz w:val="22"/>
          <w:szCs w:val="22"/>
        </w:rPr>
        <w:t>. M</w:t>
      </w:r>
      <w:r w:rsidRPr="0028504F">
        <w:rPr>
          <w:sz w:val="22"/>
          <w:szCs w:val="22"/>
        </w:rPr>
        <w:t xml:space="preserve">ivel </w:t>
      </w:r>
      <w:r w:rsidR="00122D9E" w:rsidRPr="0028504F">
        <w:rPr>
          <w:sz w:val="22"/>
          <w:szCs w:val="22"/>
        </w:rPr>
        <w:t xml:space="preserve">az oltás </w:t>
      </w:r>
      <w:r w:rsidRPr="0028504F">
        <w:rPr>
          <w:sz w:val="22"/>
          <w:szCs w:val="22"/>
        </w:rPr>
        <w:t xml:space="preserve">következtében jelentkező lázas reakciók </w:t>
      </w:r>
      <w:r w:rsidR="005D38A0" w:rsidRPr="0028504F">
        <w:rPr>
          <w:sz w:val="22"/>
          <w:szCs w:val="22"/>
        </w:rPr>
        <w:t>görcs</w:t>
      </w:r>
      <w:r w:rsidR="005D38A0">
        <w:rPr>
          <w:sz w:val="22"/>
          <w:szCs w:val="22"/>
        </w:rPr>
        <w:t xml:space="preserve">rohamokat </w:t>
      </w:r>
      <w:r w:rsidR="004944AA">
        <w:rPr>
          <w:sz w:val="22"/>
          <w:szCs w:val="22"/>
        </w:rPr>
        <w:t>okozhatnak</w:t>
      </w:r>
      <w:r w:rsidRPr="0028504F">
        <w:rPr>
          <w:sz w:val="22"/>
          <w:szCs w:val="22"/>
        </w:rPr>
        <w:t xml:space="preserve">, a </w:t>
      </w:r>
      <w:r w:rsidR="0006250A">
        <w:rPr>
          <w:sz w:val="22"/>
          <w:szCs w:val="22"/>
        </w:rPr>
        <w:t>láz</w:t>
      </w:r>
      <w:r w:rsidRPr="0028504F">
        <w:rPr>
          <w:sz w:val="22"/>
          <w:szCs w:val="22"/>
        </w:rPr>
        <w:t>görcsre hajlamos gyermekeknek lázcsillapító adása javasolt, p</w:t>
      </w:r>
      <w:r w:rsidR="0050243E">
        <w:rPr>
          <w:sz w:val="22"/>
          <w:szCs w:val="22"/>
        </w:rPr>
        <w:t>éldául</w:t>
      </w:r>
      <w:r w:rsidRPr="0028504F">
        <w:rPr>
          <w:sz w:val="22"/>
          <w:szCs w:val="22"/>
        </w:rPr>
        <w:t xml:space="preserve"> az </w:t>
      </w:r>
      <w:proofErr w:type="spellStart"/>
      <w:r w:rsidR="00470E31" w:rsidRPr="0028504F">
        <w:rPr>
          <w:sz w:val="22"/>
          <w:szCs w:val="22"/>
        </w:rPr>
        <w:t>el</w:t>
      </w:r>
      <w:r w:rsidR="00F64515" w:rsidRPr="0028504F">
        <w:rPr>
          <w:sz w:val="22"/>
          <w:szCs w:val="22"/>
        </w:rPr>
        <w:t>ö</w:t>
      </w:r>
      <w:r w:rsidR="00470E31" w:rsidRPr="0028504F">
        <w:rPr>
          <w:sz w:val="22"/>
          <w:szCs w:val="22"/>
        </w:rPr>
        <w:t>lt</w:t>
      </w:r>
      <w:proofErr w:type="spellEnd"/>
      <w:r w:rsidR="00470E31" w:rsidRPr="0028504F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>vakcina beadásának időpontjában, valamint 4 és 8</w:t>
      </w:r>
      <w:r w:rsidR="00490CD6" w:rsidRPr="0028504F">
        <w:rPr>
          <w:sz w:val="22"/>
          <w:szCs w:val="22"/>
        </w:rPr>
        <w:t> </w:t>
      </w:r>
      <w:r w:rsidRPr="0028504F">
        <w:rPr>
          <w:sz w:val="22"/>
          <w:szCs w:val="22"/>
        </w:rPr>
        <w:t>órával a beadás után</w:t>
      </w:r>
      <w:r w:rsidR="004944AA" w:rsidRPr="0028504F">
        <w:rPr>
          <w:sz w:val="22"/>
          <w:szCs w:val="22"/>
        </w:rPr>
        <w:t>)</w:t>
      </w:r>
      <w:r w:rsidR="004944AA">
        <w:rPr>
          <w:sz w:val="22"/>
          <w:szCs w:val="22"/>
        </w:rPr>
        <w:t>.</w:t>
      </w:r>
    </w:p>
    <w:p w14:paraId="676916F2" w14:textId="77777777" w:rsidR="004944AA" w:rsidRDefault="004944AA" w:rsidP="00070F94">
      <w:pPr>
        <w:numPr>
          <w:ilvl w:val="0"/>
          <w:numId w:val="23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ekcéma és egyéb </w:t>
      </w:r>
      <w:bookmarkStart w:id="22" w:name="_Hlk518363326"/>
      <w:r>
        <w:rPr>
          <w:color w:val="000000"/>
          <w:sz w:val="22"/>
          <w:szCs w:val="22"/>
        </w:rPr>
        <w:t>bőrrendellenességek</w:t>
      </w:r>
      <w:bookmarkEnd w:id="22"/>
      <w:r>
        <w:rPr>
          <w:sz w:val="22"/>
          <w:szCs w:val="22"/>
        </w:rPr>
        <w:t>, helyi bőrfertőzések,</w:t>
      </w:r>
    </w:p>
    <w:p w14:paraId="45A240EB" w14:textId="77777777" w:rsidR="004944AA" w:rsidRDefault="004944AA" w:rsidP="00070F94">
      <w:pPr>
        <w:numPr>
          <w:ilvl w:val="0"/>
          <w:numId w:val="23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lastRenderedPageBreak/>
        <w:t>antibiotikum</w:t>
      </w:r>
      <w:r>
        <w:rPr>
          <w:color w:val="000000"/>
          <w:sz w:val="22"/>
          <w:szCs w:val="22"/>
        </w:rPr>
        <w:t>-kezelés vagy kis</w:t>
      </w:r>
      <w:r>
        <w:rPr>
          <w:sz w:val="22"/>
          <w:szCs w:val="22"/>
        </w:rPr>
        <w:t xml:space="preserve"> dózisú </w:t>
      </w:r>
      <w:proofErr w:type="spellStart"/>
      <w:r>
        <w:rPr>
          <w:sz w:val="22"/>
          <w:szCs w:val="22"/>
        </w:rPr>
        <w:t>kortikoszteroid</w:t>
      </w:r>
      <w:bookmarkStart w:id="23" w:name="_Hlk518363349"/>
      <w:proofErr w:type="spellEnd"/>
      <w:r>
        <w:rPr>
          <w:sz w:val="22"/>
          <w:szCs w:val="22"/>
        </w:rPr>
        <w:noBreakHyphen/>
        <w:t>kezelés,</w:t>
      </w:r>
      <w:bookmarkEnd w:id="23"/>
      <w:r>
        <w:rPr>
          <w:sz w:val="22"/>
          <w:szCs w:val="22"/>
        </w:rPr>
        <w:t xml:space="preserve"> szteroid tartalmú készítmények helyi alkalmazása,</w:t>
      </w:r>
    </w:p>
    <w:p w14:paraId="7CA14CA3" w14:textId="77777777" w:rsidR="004944AA" w:rsidRDefault="004944AA" w:rsidP="00070F94">
      <w:pPr>
        <w:numPr>
          <w:ilvl w:val="0"/>
          <w:numId w:val="23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veleszületett vagy szerzett </w:t>
      </w:r>
      <w:r w:rsidR="00AA018E">
        <w:rPr>
          <w:color w:val="000000"/>
          <w:sz w:val="22"/>
          <w:szCs w:val="22"/>
        </w:rPr>
        <w:t>immunhiányos betegség</w:t>
      </w:r>
      <w:r>
        <w:rPr>
          <w:sz w:val="22"/>
          <w:szCs w:val="22"/>
        </w:rPr>
        <w:t>,</w:t>
      </w:r>
    </w:p>
    <w:p w14:paraId="5305FE2D" w14:textId="77777777" w:rsidR="004944AA" w:rsidRDefault="004944AA" w:rsidP="00070F94">
      <w:pPr>
        <w:numPr>
          <w:ilvl w:val="0"/>
          <w:numId w:val="23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hosszan tartó (idült) kórképek, beleértve a nem súlyosbodó központi idegrendszeri rendellenességeket.</w:t>
      </w:r>
    </w:p>
    <w:p w14:paraId="27F4F305" w14:textId="77777777" w:rsidR="00F12A09" w:rsidRPr="00DB7CF2" w:rsidRDefault="00F12A09" w:rsidP="0028504F">
      <w:pPr>
        <w:rPr>
          <w:sz w:val="22"/>
          <w:szCs w:val="22"/>
        </w:rPr>
      </w:pPr>
    </w:p>
    <w:p w14:paraId="7B1BC527" w14:textId="77777777" w:rsidR="000333DE" w:rsidRPr="0028504F" w:rsidRDefault="000333DE" w:rsidP="0028504F">
      <w:pPr>
        <w:rPr>
          <w:b/>
          <w:sz w:val="22"/>
          <w:szCs w:val="22"/>
        </w:rPr>
      </w:pPr>
      <w:r w:rsidRPr="0028504F">
        <w:rPr>
          <w:b/>
          <w:sz w:val="22"/>
          <w:szCs w:val="22"/>
        </w:rPr>
        <w:t xml:space="preserve">Egyéb gyógyszerek és az </w:t>
      </w:r>
      <w:proofErr w:type="spellStart"/>
      <w:r w:rsidRPr="0028504F">
        <w:rPr>
          <w:b/>
          <w:sz w:val="22"/>
          <w:szCs w:val="22"/>
        </w:rPr>
        <w:t>Encepur</w:t>
      </w:r>
      <w:proofErr w:type="spellEnd"/>
      <w:r w:rsidRPr="0028504F">
        <w:rPr>
          <w:b/>
          <w:sz w:val="22"/>
          <w:szCs w:val="22"/>
        </w:rPr>
        <w:t xml:space="preserve"> Junior</w:t>
      </w:r>
    </w:p>
    <w:p w14:paraId="73676E2A" w14:textId="77777777" w:rsidR="005755B5" w:rsidRPr="0028504F" w:rsidRDefault="005755B5" w:rsidP="0028504F">
      <w:pPr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Feltétlenül tájékoztassa kezelőorvosát vagy gyógyszerészét gyermeke jelenleg vagy nemrégiben szedett</w:t>
      </w:r>
      <w:r w:rsidR="000333DE" w:rsidRPr="0028504F">
        <w:rPr>
          <w:sz w:val="22"/>
          <w:szCs w:val="22"/>
          <w:lang w:eastAsia="hu-HU"/>
        </w:rPr>
        <w:t>, valamint szedni tervezett</w:t>
      </w:r>
      <w:r w:rsidRPr="0028504F">
        <w:rPr>
          <w:sz w:val="22"/>
          <w:szCs w:val="22"/>
          <w:lang w:eastAsia="hu-HU"/>
        </w:rPr>
        <w:t xml:space="preserve"> egyéb gyógyszereiről, beleértve a vény nélkül kapható készítményeket is</w:t>
      </w:r>
      <w:r w:rsidR="009F79B5" w:rsidRPr="0028504F">
        <w:rPr>
          <w:sz w:val="22"/>
          <w:szCs w:val="22"/>
          <w:lang w:eastAsia="hu-HU"/>
        </w:rPr>
        <w:t>.</w:t>
      </w:r>
    </w:p>
    <w:p w14:paraId="61FA2AFB" w14:textId="77777777" w:rsidR="005755B5" w:rsidRPr="00DB7CF2" w:rsidRDefault="005755B5" w:rsidP="0028504F">
      <w:pPr>
        <w:rPr>
          <w:sz w:val="22"/>
          <w:szCs w:val="22"/>
        </w:rPr>
      </w:pPr>
    </w:p>
    <w:p w14:paraId="554FC469" w14:textId="77777777" w:rsidR="004944AA" w:rsidRDefault="004944AA" w:rsidP="004944AA">
      <w:pPr>
        <w:rPr>
          <w:color w:val="000000"/>
          <w:sz w:val="22"/>
          <w:szCs w:val="22"/>
        </w:rPr>
      </w:pPr>
      <w:bookmarkStart w:id="24" w:name="_Hlk518354011"/>
      <w:r>
        <w:rPr>
          <w:color w:val="000000"/>
          <w:sz w:val="22"/>
          <w:szCs w:val="22"/>
        </w:rPr>
        <w:t>Egy időben több vakcina beadása</w:t>
      </w:r>
      <w:r w:rsidR="0078787E">
        <w:rPr>
          <w:color w:val="000000"/>
          <w:sz w:val="22"/>
          <w:szCs w:val="22"/>
        </w:rPr>
        <w:t xml:space="preserve"> esetén</w:t>
      </w:r>
      <w:r>
        <w:rPr>
          <w:color w:val="000000"/>
          <w:sz w:val="22"/>
          <w:szCs w:val="22"/>
        </w:rPr>
        <w:t xml:space="preserve"> a vakcinákat különböző beadási helyre kell beadni.</w:t>
      </w:r>
    </w:p>
    <w:bookmarkEnd w:id="24"/>
    <w:p w14:paraId="702ED931" w14:textId="77777777" w:rsidR="004944AA" w:rsidRPr="00DB7CF2" w:rsidRDefault="004944AA" w:rsidP="004944AA">
      <w:pPr>
        <w:rPr>
          <w:sz w:val="22"/>
          <w:szCs w:val="22"/>
        </w:rPr>
      </w:pPr>
    </w:p>
    <w:p w14:paraId="504F1FF7" w14:textId="77777777" w:rsidR="004944AA" w:rsidRDefault="004944AA" w:rsidP="004944AA">
      <w:pPr>
        <w:rPr>
          <w:sz w:val="22"/>
          <w:szCs w:val="22"/>
        </w:rPr>
      </w:pPr>
      <w:r>
        <w:rPr>
          <w:sz w:val="22"/>
          <w:szCs w:val="22"/>
        </w:rPr>
        <w:t xml:space="preserve">Nem szükséges </w:t>
      </w:r>
      <w:r w:rsidR="0078787E" w:rsidRPr="00C5153F">
        <w:rPr>
          <w:sz w:val="22"/>
          <w:szCs w:val="22"/>
        </w:rPr>
        <w:t xml:space="preserve">időben eltolva adni egyéb </w:t>
      </w:r>
      <w:proofErr w:type="spellStart"/>
      <w:r w:rsidR="0078787E" w:rsidRPr="00C5153F">
        <w:rPr>
          <w:sz w:val="22"/>
          <w:szCs w:val="22"/>
        </w:rPr>
        <w:t>vakcináció</w:t>
      </w:r>
      <w:proofErr w:type="spellEnd"/>
      <w:r w:rsidR="0078787E" w:rsidRPr="00C5153F">
        <w:rPr>
          <w:sz w:val="22"/>
          <w:szCs w:val="22"/>
        </w:rPr>
        <w:t xml:space="preserve"> esetén</w:t>
      </w:r>
      <w:r>
        <w:rPr>
          <w:sz w:val="22"/>
          <w:szCs w:val="22"/>
        </w:rPr>
        <w:t>.</w:t>
      </w:r>
    </w:p>
    <w:p w14:paraId="068A279E" w14:textId="77777777" w:rsidR="0010530F" w:rsidRPr="00DB7CF2" w:rsidRDefault="0010530F" w:rsidP="0028504F">
      <w:pPr>
        <w:rPr>
          <w:sz w:val="22"/>
          <w:szCs w:val="22"/>
        </w:rPr>
      </w:pPr>
    </w:p>
    <w:p w14:paraId="7D1E868D" w14:textId="77777777" w:rsidR="0010530F" w:rsidRPr="0028504F" w:rsidRDefault="0010530F" w:rsidP="0028504F">
      <w:pPr>
        <w:rPr>
          <w:b/>
          <w:sz w:val="22"/>
          <w:szCs w:val="22"/>
        </w:rPr>
      </w:pPr>
      <w:r w:rsidRPr="0028504F">
        <w:rPr>
          <w:b/>
          <w:sz w:val="22"/>
          <w:szCs w:val="22"/>
        </w:rPr>
        <w:t>Terhesség és szoptatás</w:t>
      </w:r>
    </w:p>
    <w:p w14:paraId="171CCB3B" w14:textId="77777777" w:rsidR="0010530F" w:rsidRPr="0028504F" w:rsidRDefault="0010530F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 xml:space="preserve">Az </w:t>
      </w:r>
      <w:proofErr w:type="spellStart"/>
      <w:r w:rsidRPr="0028504F">
        <w:rPr>
          <w:sz w:val="22"/>
          <w:szCs w:val="22"/>
        </w:rPr>
        <w:t>Encepur</w:t>
      </w:r>
      <w:proofErr w:type="spellEnd"/>
      <w:r w:rsidRPr="0028504F">
        <w:rPr>
          <w:sz w:val="22"/>
          <w:szCs w:val="22"/>
        </w:rPr>
        <w:t xml:space="preserve"> Junior</w:t>
      </w:r>
      <w:r w:rsidR="00BC5397" w:rsidRPr="0028504F">
        <w:rPr>
          <w:sz w:val="22"/>
          <w:szCs w:val="22"/>
        </w:rPr>
        <w:t>-</w:t>
      </w:r>
      <w:proofErr w:type="spellStart"/>
      <w:r w:rsidRPr="0028504F">
        <w:rPr>
          <w:sz w:val="22"/>
          <w:szCs w:val="22"/>
        </w:rPr>
        <w:t>ra</w:t>
      </w:r>
      <w:proofErr w:type="spellEnd"/>
      <w:r w:rsidRPr="0028504F">
        <w:rPr>
          <w:sz w:val="22"/>
          <w:szCs w:val="22"/>
        </w:rPr>
        <w:t xml:space="preserve"> nem vonatkozik, mivel a termék 12 évnél fiatalabb gyermekek számára java</w:t>
      </w:r>
      <w:r w:rsidR="00BC5397" w:rsidRPr="0028504F">
        <w:rPr>
          <w:sz w:val="22"/>
          <w:szCs w:val="22"/>
        </w:rPr>
        <w:t>llott</w:t>
      </w:r>
      <w:r w:rsidRPr="0028504F">
        <w:rPr>
          <w:sz w:val="22"/>
          <w:szCs w:val="22"/>
        </w:rPr>
        <w:t>.</w:t>
      </w:r>
    </w:p>
    <w:p w14:paraId="46AD6196" w14:textId="77777777" w:rsidR="0010530F" w:rsidRPr="0028504F" w:rsidRDefault="0010530F" w:rsidP="0028504F">
      <w:pPr>
        <w:rPr>
          <w:sz w:val="22"/>
          <w:szCs w:val="22"/>
        </w:rPr>
      </w:pPr>
    </w:p>
    <w:p w14:paraId="04859874" w14:textId="77777777" w:rsidR="0010530F" w:rsidRPr="0028504F" w:rsidRDefault="00BC5397" w:rsidP="0028504F">
      <w:pPr>
        <w:rPr>
          <w:sz w:val="22"/>
          <w:szCs w:val="22"/>
        </w:rPr>
      </w:pPr>
      <w:r w:rsidRPr="0028504F">
        <w:rPr>
          <w:b/>
          <w:bCs/>
          <w:sz w:val="22"/>
          <w:szCs w:val="22"/>
          <w:lang w:eastAsia="hu-HU"/>
        </w:rPr>
        <w:t xml:space="preserve">A készítmény hatásai a gépjárművezetéshez és </w:t>
      </w:r>
      <w:r w:rsidR="00690313" w:rsidRPr="0028504F">
        <w:rPr>
          <w:b/>
          <w:bCs/>
          <w:sz w:val="22"/>
          <w:szCs w:val="22"/>
          <w:lang w:eastAsia="hu-HU"/>
        </w:rPr>
        <w:t xml:space="preserve">a </w:t>
      </w:r>
      <w:r w:rsidRPr="0028504F">
        <w:rPr>
          <w:b/>
          <w:bCs/>
          <w:sz w:val="22"/>
          <w:szCs w:val="22"/>
          <w:lang w:eastAsia="hu-HU"/>
        </w:rPr>
        <w:t>gépek kezeléséhez szükséges képességekre</w:t>
      </w:r>
    </w:p>
    <w:p w14:paraId="14364F45" w14:textId="77777777" w:rsidR="0010530F" w:rsidRPr="0028504F" w:rsidRDefault="0010530F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 xml:space="preserve">Az </w:t>
      </w:r>
      <w:proofErr w:type="spellStart"/>
      <w:r w:rsidRPr="0028504F">
        <w:rPr>
          <w:sz w:val="22"/>
          <w:szCs w:val="22"/>
        </w:rPr>
        <w:t>Encepur</w:t>
      </w:r>
      <w:proofErr w:type="spellEnd"/>
      <w:r w:rsidRPr="0028504F">
        <w:rPr>
          <w:sz w:val="22"/>
          <w:szCs w:val="22"/>
        </w:rPr>
        <w:t xml:space="preserve"> </w:t>
      </w:r>
      <w:r w:rsidR="00BC5397" w:rsidRPr="0028504F">
        <w:rPr>
          <w:sz w:val="22"/>
          <w:szCs w:val="22"/>
        </w:rPr>
        <w:t>Junior-</w:t>
      </w:r>
      <w:proofErr w:type="spellStart"/>
      <w:r w:rsidR="00BC5397" w:rsidRPr="0028504F">
        <w:rPr>
          <w:sz w:val="22"/>
          <w:szCs w:val="22"/>
        </w:rPr>
        <w:t>ra</w:t>
      </w:r>
      <w:proofErr w:type="spellEnd"/>
      <w:r w:rsidR="00BC5397" w:rsidRPr="0028504F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>nem vonatkozik, mivel a termék 12 évnél fiatalabb gyermekek számára java</w:t>
      </w:r>
      <w:r w:rsidR="00F74852" w:rsidRPr="0028504F">
        <w:rPr>
          <w:sz w:val="22"/>
          <w:szCs w:val="22"/>
        </w:rPr>
        <w:t>llott</w:t>
      </w:r>
      <w:r w:rsidRPr="0028504F">
        <w:rPr>
          <w:sz w:val="22"/>
          <w:szCs w:val="22"/>
        </w:rPr>
        <w:t>.</w:t>
      </w:r>
    </w:p>
    <w:p w14:paraId="028BB53B" w14:textId="77777777" w:rsidR="0010530F" w:rsidRPr="0028504F" w:rsidRDefault="0010530F" w:rsidP="0028504F">
      <w:pPr>
        <w:rPr>
          <w:sz w:val="22"/>
          <w:szCs w:val="22"/>
        </w:rPr>
      </w:pPr>
    </w:p>
    <w:p w14:paraId="44B43D86" w14:textId="77777777" w:rsidR="006203C8" w:rsidRPr="0028504F" w:rsidRDefault="006203C8" w:rsidP="0028504F">
      <w:pPr>
        <w:rPr>
          <w:b/>
          <w:sz w:val="22"/>
          <w:szCs w:val="22"/>
        </w:rPr>
      </w:pPr>
      <w:r w:rsidRPr="0028504F">
        <w:rPr>
          <w:b/>
          <w:sz w:val="22"/>
          <w:szCs w:val="22"/>
        </w:rPr>
        <w:t xml:space="preserve">Az </w:t>
      </w:r>
      <w:proofErr w:type="spellStart"/>
      <w:r w:rsidRPr="0028504F">
        <w:rPr>
          <w:b/>
          <w:sz w:val="22"/>
          <w:szCs w:val="22"/>
        </w:rPr>
        <w:t>Encepur</w:t>
      </w:r>
      <w:proofErr w:type="spellEnd"/>
      <w:r w:rsidRPr="0028504F">
        <w:rPr>
          <w:b/>
          <w:sz w:val="22"/>
          <w:szCs w:val="22"/>
        </w:rPr>
        <w:t xml:space="preserve"> </w:t>
      </w:r>
      <w:r w:rsidR="00AC3768" w:rsidRPr="0028504F">
        <w:rPr>
          <w:b/>
          <w:sz w:val="22"/>
          <w:szCs w:val="22"/>
        </w:rPr>
        <w:t>Junior</w:t>
      </w:r>
      <w:r w:rsidRPr="0028504F">
        <w:rPr>
          <w:b/>
          <w:sz w:val="22"/>
          <w:szCs w:val="22"/>
        </w:rPr>
        <w:t xml:space="preserve"> </w:t>
      </w:r>
      <w:r w:rsidR="004944AA">
        <w:rPr>
          <w:b/>
          <w:noProof/>
          <w:sz w:val="22"/>
          <w:szCs w:val="22"/>
          <w:lang w:eastAsia="de-DE"/>
        </w:rPr>
        <w:t>nátriumot tartalmaz</w:t>
      </w:r>
    </w:p>
    <w:p w14:paraId="51A91426" w14:textId="52011973" w:rsidR="006203C8" w:rsidRPr="0028504F" w:rsidRDefault="006203C8" w:rsidP="0028504F">
      <w:pPr>
        <w:contextualSpacing/>
        <w:rPr>
          <w:sz w:val="22"/>
          <w:szCs w:val="22"/>
        </w:rPr>
      </w:pPr>
      <w:r w:rsidRPr="0028504F">
        <w:rPr>
          <w:sz w:val="22"/>
          <w:szCs w:val="22"/>
        </w:rPr>
        <w:t>Ez a gyógyszer kevesebb</w:t>
      </w:r>
      <w:r w:rsidR="0048392D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>mint 1 </w:t>
      </w:r>
      <w:proofErr w:type="spellStart"/>
      <w:r w:rsidRPr="0028504F">
        <w:rPr>
          <w:sz w:val="22"/>
          <w:szCs w:val="22"/>
        </w:rPr>
        <w:t>mmol</w:t>
      </w:r>
      <w:proofErr w:type="spellEnd"/>
      <w:r w:rsidRPr="0028504F">
        <w:rPr>
          <w:sz w:val="22"/>
          <w:szCs w:val="22"/>
        </w:rPr>
        <w:t xml:space="preserve"> (23 mg) nátriumot tartalmaz adagonként, azaz gyakorlatilag „nátriummentes”.</w:t>
      </w:r>
    </w:p>
    <w:p w14:paraId="5E76D7CF" w14:textId="77777777" w:rsidR="004944AA" w:rsidRDefault="004944AA" w:rsidP="004944AA">
      <w:pPr>
        <w:rPr>
          <w:sz w:val="22"/>
          <w:szCs w:val="22"/>
        </w:rPr>
      </w:pPr>
    </w:p>
    <w:p w14:paraId="10421085" w14:textId="77777777" w:rsidR="004944AA" w:rsidRDefault="004944AA" w:rsidP="004944A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Az </w:t>
      </w:r>
      <w:proofErr w:type="spellStart"/>
      <w:r>
        <w:rPr>
          <w:b/>
          <w:sz w:val="22"/>
          <w:szCs w:val="22"/>
        </w:rPr>
        <w:t>Encepur</w:t>
      </w:r>
      <w:proofErr w:type="spellEnd"/>
      <w:r>
        <w:rPr>
          <w:b/>
          <w:sz w:val="22"/>
          <w:szCs w:val="22"/>
        </w:rPr>
        <w:t xml:space="preserve"> Junior nyomokban formaldehidet, </w:t>
      </w:r>
      <w:proofErr w:type="spellStart"/>
      <w:r>
        <w:rPr>
          <w:b/>
          <w:sz w:val="22"/>
          <w:szCs w:val="22"/>
        </w:rPr>
        <w:t>klórtetraciklint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gentamicint</w:t>
      </w:r>
      <w:proofErr w:type="spellEnd"/>
      <w:r>
        <w:rPr>
          <w:b/>
          <w:sz w:val="22"/>
          <w:szCs w:val="22"/>
        </w:rPr>
        <w:t xml:space="preserve"> és </w:t>
      </w:r>
      <w:proofErr w:type="spellStart"/>
      <w:r>
        <w:rPr>
          <w:b/>
          <w:sz w:val="22"/>
          <w:szCs w:val="22"/>
        </w:rPr>
        <w:t>neomicint</w:t>
      </w:r>
      <w:proofErr w:type="spellEnd"/>
      <w:r>
        <w:rPr>
          <w:b/>
          <w:sz w:val="22"/>
          <w:szCs w:val="22"/>
        </w:rPr>
        <w:t xml:space="preserve"> tartalmaz</w:t>
      </w:r>
    </w:p>
    <w:p w14:paraId="51807C82" w14:textId="77777777" w:rsidR="006203C8" w:rsidRPr="0028504F" w:rsidRDefault="006203C8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 xml:space="preserve">Ez a vakcina nyomokban </w:t>
      </w:r>
      <w:r w:rsidRPr="0028504F">
        <w:rPr>
          <w:sz w:val="22"/>
          <w:szCs w:val="22"/>
          <w:lang w:eastAsia="en-US"/>
        </w:rPr>
        <w:t xml:space="preserve">formaldehidet, </w:t>
      </w:r>
      <w:proofErr w:type="spellStart"/>
      <w:r w:rsidRPr="0028504F">
        <w:rPr>
          <w:sz w:val="22"/>
          <w:szCs w:val="22"/>
          <w:lang w:eastAsia="en-US"/>
        </w:rPr>
        <w:t>klórtetraciklint</w:t>
      </w:r>
      <w:proofErr w:type="spellEnd"/>
      <w:r w:rsidRPr="0028504F">
        <w:rPr>
          <w:sz w:val="22"/>
          <w:szCs w:val="22"/>
          <w:lang w:eastAsia="en-US"/>
        </w:rPr>
        <w:t xml:space="preserve">, </w:t>
      </w:r>
      <w:proofErr w:type="spellStart"/>
      <w:r w:rsidRPr="0028504F">
        <w:rPr>
          <w:sz w:val="22"/>
          <w:szCs w:val="22"/>
          <w:lang w:eastAsia="en-US"/>
        </w:rPr>
        <w:t>gentamicint</w:t>
      </w:r>
      <w:proofErr w:type="spellEnd"/>
      <w:r w:rsidRPr="0028504F">
        <w:rPr>
          <w:sz w:val="22"/>
          <w:szCs w:val="22"/>
          <w:lang w:eastAsia="en-US"/>
        </w:rPr>
        <w:t xml:space="preserve"> és </w:t>
      </w:r>
      <w:proofErr w:type="spellStart"/>
      <w:r w:rsidRPr="0028504F">
        <w:rPr>
          <w:sz w:val="22"/>
          <w:szCs w:val="22"/>
          <w:lang w:eastAsia="en-US"/>
        </w:rPr>
        <w:t>neomicint</w:t>
      </w:r>
      <w:proofErr w:type="spellEnd"/>
      <w:r w:rsidRPr="0028504F">
        <w:rPr>
          <w:sz w:val="22"/>
          <w:szCs w:val="22"/>
          <w:lang w:eastAsia="en-US"/>
        </w:rPr>
        <w:t xml:space="preserve"> tartalmaz. </w:t>
      </w:r>
      <w:r w:rsidR="004944AA">
        <w:rPr>
          <w:sz w:val="22"/>
          <w:szCs w:val="22"/>
          <w:lang w:eastAsia="en-US"/>
        </w:rPr>
        <w:t>Közölje kezelőorvosával,</w:t>
      </w:r>
      <w:r w:rsidRPr="0028504F">
        <w:rPr>
          <w:sz w:val="22"/>
          <w:szCs w:val="22"/>
          <w:lang w:eastAsia="en-US"/>
        </w:rPr>
        <w:t xml:space="preserve"> ha </w:t>
      </w:r>
      <w:r w:rsidR="00AC3768" w:rsidRPr="0028504F">
        <w:rPr>
          <w:sz w:val="22"/>
          <w:szCs w:val="22"/>
          <w:lang w:eastAsia="en-US"/>
        </w:rPr>
        <w:t xml:space="preserve">gyermekének </w:t>
      </w:r>
      <w:r w:rsidRPr="0028504F">
        <w:rPr>
          <w:sz w:val="22"/>
          <w:szCs w:val="22"/>
          <w:lang w:eastAsia="en-US"/>
        </w:rPr>
        <w:t>korábban volt már allergiás reakciója ezekre az összetevőkre.</w:t>
      </w:r>
    </w:p>
    <w:p w14:paraId="493557ED" w14:textId="77777777" w:rsidR="006E1587" w:rsidRPr="0028504F" w:rsidRDefault="006E1587" w:rsidP="0028504F">
      <w:pPr>
        <w:rPr>
          <w:sz w:val="22"/>
          <w:szCs w:val="22"/>
        </w:rPr>
      </w:pPr>
    </w:p>
    <w:p w14:paraId="1E7AEAA1" w14:textId="77777777" w:rsidR="006203C8" w:rsidRPr="0028504F" w:rsidRDefault="006203C8" w:rsidP="0028504F">
      <w:pPr>
        <w:rPr>
          <w:sz w:val="22"/>
          <w:szCs w:val="22"/>
        </w:rPr>
      </w:pPr>
    </w:p>
    <w:p w14:paraId="6C87D98F" w14:textId="77777777" w:rsidR="0010530F" w:rsidRPr="0028504F" w:rsidRDefault="006203C8" w:rsidP="00897F26">
      <w:pPr>
        <w:tabs>
          <w:tab w:val="left" w:pos="567"/>
        </w:tabs>
        <w:rPr>
          <w:b/>
          <w:sz w:val="22"/>
          <w:szCs w:val="22"/>
        </w:rPr>
      </w:pPr>
      <w:r w:rsidRPr="0028504F">
        <w:rPr>
          <w:b/>
          <w:sz w:val="22"/>
          <w:szCs w:val="22"/>
        </w:rPr>
        <w:t>3.</w:t>
      </w:r>
      <w:r w:rsidRPr="0028504F">
        <w:rPr>
          <w:b/>
          <w:sz w:val="22"/>
          <w:szCs w:val="22"/>
        </w:rPr>
        <w:tab/>
        <w:t xml:space="preserve">Hogyan kell alkalmazni az </w:t>
      </w:r>
      <w:proofErr w:type="spellStart"/>
      <w:r w:rsidRPr="0028504F">
        <w:rPr>
          <w:b/>
          <w:sz w:val="22"/>
          <w:szCs w:val="22"/>
        </w:rPr>
        <w:t>Encepur</w:t>
      </w:r>
      <w:proofErr w:type="spellEnd"/>
      <w:r w:rsidRPr="0028504F">
        <w:rPr>
          <w:b/>
          <w:sz w:val="22"/>
          <w:szCs w:val="22"/>
        </w:rPr>
        <w:t xml:space="preserve"> Junior-t?</w:t>
      </w:r>
    </w:p>
    <w:p w14:paraId="32B23032" w14:textId="77777777" w:rsidR="00F74852" w:rsidRPr="0028504F" w:rsidRDefault="00F74852" w:rsidP="0028504F">
      <w:pPr>
        <w:rPr>
          <w:sz w:val="22"/>
          <w:szCs w:val="22"/>
        </w:rPr>
      </w:pPr>
    </w:p>
    <w:p w14:paraId="78EFC1B5" w14:textId="77777777" w:rsidR="002377C6" w:rsidRPr="0028504F" w:rsidRDefault="002377C6" w:rsidP="00D147E8">
      <w:p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28504F">
        <w:rPr>
          <w:sz w:val="22"/>
          <w:szCs w:val="22"/>
          <w:lang w:eastAsia="hu-HU"/>
        </w:rPr>
        <w:t xml:space="preserve">Az </w:t>
      </w:r>
      <w:proofErr w:type="spellStart"/>
      <w:r w:rsidRPr="0028504F">
        <w:rPr>
          <w:sz w:val="22"/>
          <w:szCs w:val="22"/>
          <w:lang w:eastAsia="hu-HU"/>
        </w:rPr>
        <w:t>Encepur</w:t>
      </w:r>
      <w:proofErr w:type="spellEnd"/>
      <w:r w:rsidRPr="0028504F">
        <w:rPr>
          <w:sz w:val="22"/>
          <w:szCs w:val="22"/>
          <w:lang w:eastAsia="hu-HU"/>
        </w:rPr>
        <w:t xml:space="preserve"> Junior-t mindig </w:t>
      </w:r>
      <w:r w:rsidR="00D023E1" w:rsidRPr="0028504F">
        <w:rPr>
          <w:sz w:val="22"/>
          <w:szCs w:val="22"/>
          <w:lang w:eastAsia="hu-HU"/>
        </w:rPr>
        <w:t>a kezelő</w:t>
      </w:r>
      <w:r w:rsidRPr="0028504F">
        <w:rPr>
          <w:sz w:val="22"/>
          <w:szCs w:val="22"/>
          <w:lang w:eastAsia="hu-HU"/>
        </w:rPr>
        <w:t>orvos</w:t>
      </w:r>
      <w:r w:rsidR="00D023E1" w:rsidRPr="0028504F">
        <w:rPr>
          <w:sz w:val="22"/>
          <w:szCs w:val="22"/>
          <w:lang w:eastAsia="hu-HU"/>
        </w:rPr>
        <w:t>a</w:t>
      </w:r>
      <w:r w:rsidRPr="0028504F">
        <w:rPr>
          <w:sz w:val="22"/>
          <w:szCs w:val="22"/>
          <w:lang w:eastAsia="hu-HU"/>
        </w:rPr>
        <w:t xml:space="preserve"> által elmondottaknak megfelelően alkalmazza. </w:t>
      </w:r>
    </w:p>
    <w:p w14:paraId="20E72AE7" w14:textId="77777777" w:rsidR="002377C6" w:rsidRDefault="002377C6" w:rsidP="0028504F">
      <w:pPr>
        <w:rPr>
          <w:sz w:val="22"/>
          <w:szCs w:val="22"/>
        </w:rPr>
      </w:pPr>
    </w:p>
    <w:p w14:paraId="5F6593FE" w14:textId="77777777" w:rsidR="00D320FF" w:rsidRPr="00070F94" w:rsidRDefault="00D320FF" w:rsidP="0028504F">
      <w:pPr>
        <w:rPr>
          <w:sz w:val="22"/>
          <w:szCs w:val="22"/>
          <w:u w:val="single"/>
        </w:rPr>
      </w:pPr>
      <w:r w:rsidRPr="00070F94">
        <w:rPr>
          <w:sz w:val="22"/>
          <w:szCs w:val="22"/>
          <w:u w:val="single"/>
        </w:rPr>
        <w:t>Immunizációs séma</w:t>
      </w:r>
    </w:p>
    <w:p w14:paraId="56EB5A54" w14:textId="77777777" w:rsidR="00740E79" w:rsidRPr="0028504F" w:rsidRDefault="00740E79" w:rsidP="00070F94">
      <w:pPr>
        <w:tabs>
          <w:tab w:val="left" w:pos="284"/>
        </w:tabs>
        <w:rPr>
          <w:sz w:val="22"/>
          <w:szCs w:val="22"/>
          <w:lang w:eastAsia="hu-HU"/>
        </w:rPr>
      </w:pPr>
      <w:bookmarkStart w:id="25" w:name="_Hlk518363873"/>
      <w:r w:rsidRPr="00D147E8">
        <w:rPr>
          <w:sz w:val="22"/>
          <w:szCs w:val="22"/>
          <w:lang w:eastAsia="hu-HU"/>
        </w:rPr>
        <w:t>1 éves kortól 11</w:t>
      </w:r>
      <w:r w:rsidRPr="0028504F">
        <w:rPr>
          <w:sz w:val="22"/>
          <w:szCs w:val="22"/>
          <w:lang w:eastAsia="hu-HU"/>
        </w:rPr>
        <w:t xml:space="preserve"> éves korig (beleértve a 11 éveseket is) </w:t>
      </w:r>
      <w:bookmarkStart w:id="26" w:name="_Hlk529984900"/>
      <w:r w:rsidRPr="0028504F">
        <w:rPr>
          <w:sz w:val="22"/>
          <w:szCs w:val="22"/>
          <w:lang w:eastAsia="hu-HU"/>
        </w:rPr>
        <w:t>minden alkalommal</w:t>
      </w:r>
      <w:bookmarkEnd w:id="26"/>
      <w:r w:rsidRPr="0028504F">
        <w:rPr>
          <w:sz w:val="22"/>
          <w:szCs w:val="22"/>
          <w:lang w:eastAsia="hu-HU"/>
        </w:rPr>
        <w:t xml:space="preserve"> </w:t>
      </w:r>
      <w:r w:rsidR="00D320FF" w:rsidRPr="0055619E">
        <w:rPr>
          <w:sz w:val="22"/>
          <w:szCs w:val="22"/>
        </w:rPr>
        <w:t xml:space="preserve">egy adag </w:t>
      </w:r>
      <w:proofErr w:type="spellStart"/>
      <w:r w:rsidR="00D320FF" w:rsidRPr="0055619E">
        <w:rPr>
          <w:sz w:val="22"/>
          <w:szCs w:val="22"/>
        </w:rPr>
        <w:t>Encepur</w:t>
      </w:r>
      <w:proofErr w:type="spellEnd"/>
      <w:r w:rsidR="00D320FF" w:rsidRPr="0055619E">
        <w:rPr>
          <w:sz w:val="22"/>
          <w:szCs w:val="22"/>
        </w:rPr>
        <w:t xml:space="preserve"> </w:t>
      </w:r>
      <w:r w:rsidR="00D320FF">
        <w:rPr>
          <w:sz w:val="22"/>
          <w:szCs w:val="22"/>
        </w:rPr>
        <w:t>Junior</w:t>
      </w:r>
      <w:r w:rsidR="00D320FF" w:rsidRPr="0055619E">
        <w:rPr>
          <w:sz w:val="22"/>
          <w:szCs w:val="22"/>
        </w:rPr>
        <w:noBreakHyphen/>
        <w:t>t (0,</w:t>
      </w:r>
      <w:r w:rsidR="00D320FF">
        <w:rPr>
          <w:sz w:val="22"/>
          <w:szCs w:val="22"/>
        </w:rPr>
        <w:t>2</w:t>
      </w:r>
      <w:r w:rsidR="00D320FF" w:rsidRPr="0055619E">
        <w:rPr>
          <w:sz w:val="22"/>
          <w:szCs w:val="22"/>
        </w:rPr>
        <w:t>5 ml) kell beadni.</w:t>
      </w:r>
    </w:p>
    <w:p w14:paraId="1DF5274D" w14:textId="77777777" w:rsidR="008222E4" w:rsidRDefault="008222E4" w:rsidP="00740E79">
      <w:pPr>
        <w:rPr>
          <w:sz w:val="22"/>
          <w:szCs w:val="22"/>
        </w:rPr>
      </w:pPr>
    </w:p>
    <w:p w14:paraId="60F18631" w14:textId="77777777" w:rsidR="00740E79" w:rsidRDefault="00740E79" w:rsidP="00740E79">
      <w:pPr>
        <w:rPr>
          <w:sz w:val="22"/>
          <w:szCs w:val="22"/>
        </w:rPr>
      </w:pPr>
      <w:r>
        <w:rPr>
          <w:sz w:val="22"/>
          <w:szCs w:val="22"/>
        </w:rPr>
        <w:t>Minthogy a kullancsok aktivitása tavasszal kezdődik, ahhoz, hogy az immunitás a szezonális kullancs aktivitás előtt kialakuljon, a</w:t>
      </w:r>
      <w:bookmarkStart w:id="27" w:name="_Hlk529985056"/>
      <w:r w:rsidR="00BC67EE">
        <w:rPr>
          <w:sz w:val="22"/>
          <w:szCs w:val="22"/>
        </w:rPr>
        <w:t xml:space="preserve"> 3</w:t>
      </w:r>
      <w:r w:rsidR="001A7F30">
        <w:rPr>
          <w:sz w:val="22"/>
          <w:szCs w:val="22"/>
        </w:rPr>
        <w:t> </w:t>
      </w:r>
      <w:r w:rsidR="00BC67EE" w:rsidRPr="00C5153F">
        <w:rPr>
          <w:sz w:val="22"/>
          <w:szCs w:val="22"/>
        </w:rPr>
        <w:t>adagból</w:t>
      </w:r>
      <w:r w:rsidR="00BC67EE">
        <w:rPr>
          <w:sz w:val="22"/>
          <w:szCs w:val="22"/>
        </w:rPr>
        <w:t xml:space="preserve"> álló</w:t>
      </w:r>
      <w:bookmarkEnd w:id="27"/>
      <w:r>
        <w:rPr>
          <w:sz w:val="22"/>
          <w:szCs w:val="22"/>
        </w:rPr>
        <w:t xml:space="preserve"> alapimmunizálást lehetőség szerint a hidegebb hónapokban kell el</w:t>
      </w:r>
      <w:r w:rsidR="00BC67EE">
        <w:rPr>
          <w:sz w:val="22"/>
          <w:szCs w:val="22"/>
        </w:rPr>
        <w:t>kezdeni</w:t>
      </w:r>
      <w:r>
        <w:rPr>
          <w:sz w:val="22"/>
          <w:szCs w:val="22"/>
        </w:rPr>
        <w:t>.</w:t>
      </w:r>
    </w:p>
    <w:bookmarkEnd w:id="25"/>
    <w:p w14:paraId="2CB6021C" w14:textId="77777777" w:rsidR="00740E79" w:rsidRDefault="00740E79" w:rsidP="00DB7CF2">
      <w:pPr>
        <w:rPr>
          <w:sz w:val="22"/>
          <w:szCs w:val="22"/>
        </w:rPr>
      </w:pPr>
    </w:p>
    <w:p w14:paraId="5D7BACC2" w14:textId="77777777" w:rsidR="00740E79" w:rsidRDefault="00740E79" w:rsidP="00DB7CF2">
      <w:pPr>
        <w:rPr>
          <w:sz w:val="22"/>
          <w:szCs w:val="22"/>
        </w:rPr>
      </w:pPr>
      <w:r>
        <w:rPr>
          <w:sz w:val="22"/>
          <w:szCs w:val="22"/>
        </w:rPr>
        <w:t xml:space="preserve">Az </w:t>
      </w:r>
      <w:proofErr w:type="spellStart"/>
      <w:r>
        <w:rPr>
          <w:sz w:val="22"/>
          <w:szCs w:val="22"/>
        </w:rPr>
        <w:t>Encepur</w:t>
      </w:r>
      <w:proofErr w:type="spellEnd"/>
      <w:r>
        <w:rPr>
          <w:sz w:val="22"/>
          <w:szCs w:val="22"/>
        </w:rPr>
        <w:t xml:space="preserve"> </w:t>
      </w:r>
      <w:r w:rsidR="00D320FF">
        <w:rPr>
          <w:sz w:val="22"/>
          <w:szCs w:val="22"/>
        </w:rPr>
        <w:t>Junior</w:t>
      </w:r>
      <w:r>
        <w:rPr>
          <w:sz w:val="22"/>
          <w:szCs w:val="22"/>
        </w:rPr>
        <w:t xml:space="preserve"> a következő 2 oltási rend valamelyike szerint ad</w:t>
      </w:r>
      <w:r w:rsidR="001A7F30">
        <w:rPr>
          <w:sz w:val="22"/>
          <w:szCs w:val="22"/>
        </w:rPr>
        <w:t>andó</w:t>
      </w:r>
      <w:r>
        <w:rPr>
          <w:sz w:val="22"/>
          <w:szCs w:val="22"/>
        </w:rPr>
        <w:t xml:space="preserve"> be:</w:t>
      </w:r>
    </w:p>
    <w:p w14:paraId="6C9F7E58" w14:textId="77777777" w:rsidR="00740E79" w:rsidRDefault="00740E79" w:rsidP="00DB7CF2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2"/>
        <w:gridCol w:w="5234"/>
      </w:tblGrid>
      <w:tr w:rsidR="00740E79" w14:paraId="5D4DDD53" w14:textId="77777777" w:rsidTr="00740E79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BED714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Hagyományos oltási séma (előnyben részesíte</w:t>
            </w:r>
            <w:r w:rsidR="001A7F30">
              <w:rPr>
                <w:rFonts w:eastAsia="MS Mincho"/>
                <w:sz w:val="22"/>
                <w:szCs w:val="22"/>
              </w:rPr>
              <w:t>ndő</w:t>
            </w:r>
            <w:r>
              <w:rPr>
                <w:rFonts w:eastAsia="MS Mincho"/>
                <w:sz w:val="22"/>
                <w:szCs w:val="22"/>
              </w:rPr>
              <w:t xml:space="preserve"> séma)</w:t>
            </w:r>
          </w:p>
        </w:tc>
      </w:tr>
      <w:tr w:rsidR="00740E79" w14:paraId="1B09DA7D" w14:textId="77777777" w:rsidTr="00740E79"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0A8CC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Első adag</w:t>
            </w: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8664F" w14:textId="77777777" w:rsidR="00740E79" w:rsidRDefault="001A7F30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Ki</w:t>
            </w:r>
            <w:r w:rsidR="00740E79">
              <w:rPr>
                <w:rFonts w:eastAsia="MS Mincho"/>
                <w:sz w:val="22"/>
                <w:szCs w:val="22"/>
              </w:rPr>
              <w:t>választott időpontban</w:t>
            </w:r>
          </w:p>
        </w:tc>
      </w:tr>
      <w:tr w:rsidR="00740E79" w14:paraId="4C289FED" w14:textId="77777777" w:rsidTr="00740E79">
        <w:trPr>
          <w:trHeight w:val="451"/>
        </w:trPr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FB590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Második adag</w:t>
            </w: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55271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14 nappal</w:t>
            </w:r>
            <w:r>
              <w:rPr>
                <w:rFonts w:eastAsia="MS Mincho"/>
                <w:sz w:val="22"/>
                <w:szCs w:val="22"/>
              </w:rPr>
              <w:noBreakHyphen/>
              <w:t>3 hónappal az első adag beadása után</w:t>
            </w:r>
          </w:p>
        </w:tc>
      </w:tr>
      <w:tr w:rsidR="00740E79" w14:paraId="0584BD57" w14:textId="77777777" w:rsidTr="00740E79"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C2FFF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Harmadik adag</w:t>
            </w: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1A2EDE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9</w:t>
            </w:r>
            <w:r>
              <w:rPr>
                <w:rFonts w:eastAsia="MS Mincho"/>
                <w:sz w:val="22"/>
                <w:szCs w:val="22"/>
              </w:rPr>
              <w:noBreakHyphen/>
            </w:r>
            <w:r>
              <w:rPr>
                <w:sz w:val="22"/>
                <w:szCs w:val="22"/>
              </w:rPr>
              <w:t>12 h</w:t>
            </w:r>
            <w:r>
              <w:rPr>
                <w:rFonts w:eastAsia="MS Mincho"/>
                <w:sz w:val="22"/>
                <w:szCs w:val="22"/>
              </w:rPr>
              <w:t>ónappal a második adag beadása után</w:t>
            </w:r>
          </w:p>
        </w:tc>
      </w:tr>
      <w:tr w:rsidR="00740E79" w14:paraId="3BB13B63" w14:textId="77777777" w:rsidTr="00740E79"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0590B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Első emlékeztető oltás</w:t>
            </w: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44DBCE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3 évvel a harmadik adag beadása után</w:t>
            </w:r>
          </w:p>
        </w:tc>
      </w:tr>
      <w:tr w:rsidR="00740E79" w14:paraId="135668BA" w14:textId="77777777" w:rsidTr="00740E79"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01EBB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További emlékeztető oltás</w:t>
            </w:r>
            <w:r w:rsidR="009213EF">
              <w:rPr>
                <w:rFonts w:eastAsia="MS Mincho"/>
                <w:sz w:val="22"/>
                <w:szCs w:val="22"/>
              </w:rPr>
              <w:t>ok</w:t>
            </w: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7B6A3" w14:textId="77777777" w:rsidR="00740E79" w:rsidRDefault="00740E79" w:rsidP="009213EF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minden 5. évben</w:t>
            </w:r>
          </w:p>
        </w:tc>
      </w:tr>
    </w:tbl>
    <w:p w14:paraId="74FC756B" w14:textId="5E6B6DAD" w:rsidR="00740E79" w:rsidRDefault="00740E79" w:rsidP="00740E79">
      <w:pPr>
        <w:pStyle w:val="llb"/>
        <w:tabs>
          <w:tab w:val="left" w:pos="426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A második adag </w:t>
      </w:r>
      <w:proofErr w:type="spellStart"/>
      <w:r>
        <w:rPr>
          <w:sz w:val="22"/>
          <w:szCs w:val="22"/>
        </w:rPr>
        <w:t>előrehozható</w:t>
      </w:r>
      <w:proofErr w:type="spellEnd"/>
      <w:r>
        <w:rPr>
          <w:sz w:val="22"/>
          <w:szCs w:val="22"/>
        </w:rPr>
        <w:t xml:space="preserve"> és beadható 14 nappal az első adag után (gyors</w:t>
      </w:r>
      <w:r w:rsidR="00A360F2">
        <w:rPr>
          <w:sz w:val="22"/>
          <w:szCs w:val="22"/>
        </w:rPr>
        <w:t>ított</w:t>
      </w:r>
      <w:r>
        <w:rPr>
          <w:sz w:val="22"/>
          <w:szCs w:val="22"/>
        </w:rPr>
        <w:t xml:space="preserve"> oltási séma).</w:t>
      </w:r>
    </w:p>
    <w:p w14:paraId="14317F83" w14:textId="77777777" w:rsidR="00740E79" w:rsidRDefault="00740E79" w:rsidP="00740E79">
      <w:pPr>
        <w:rPr>
          <w:sz w:val="22"/>
          <w:szCs w:val="22"/>
        </w:rPr>
      </w:pPr>
      <w:r>
        <w:rPr>
          <w:sz w:val="22"/>
          <w:szCs w:val="22"/>
        </w:rPr>
        <w:t>A hagyományos oltási séma javasolt a fertőzés veszélyének folyamatosan kitett személyeknél.</w:t>
      </w:r>
      <w:bookmarkStart w:id="28" w:name="_Hlk529993149"/>
      <w:r>
        <w:rPr>
          <w:sz w:val="22"/>
          <w:szCs w:val="22"/>
        </w:rPr>
        <w:t xml:space="preserve"> </w:t>
      </w:r>
      <w:r w:rsidR="0041273B">
        <w:rPr>
          <w:sz w:val="22"/>
          <w:szCs w:val="22"/>
        </w:rPr>
        <w:t xml:space="preserve">Az első három oltás (alapimmunizálás) </w:t>
      </w:r>
      <w:r>
        <w:rPr>
          <w:sz w:val="22"/>
          <w:szCs w:val="22"/>
        </w:rPr>
        <w:t xml:space="preserve">után </w:t>
      </w:r>
      <w:r w:rsidR="0041273B">
        <w:rPr>
          <w:sz w:val="22"/>
          <w:szCs w:val="22"/>
        </w:rPr>
        <w:t>a védettség</w:t>
      </w:r>
      <w:r>
        <w:rPr>
          <w:sz w:val="22"/>
          <w:szCs w:val="22"/>
        </w:rPr>
        <w:t xml:space="preserve"> legalább 3 évig fennmarad</w:t>
      </w:r>
      <w:r w:rsidR="0041273B">
        <w:rPr>
          <w:sz w:val="22"/>
          <w:szCs w:val="22"/>
        </w:rPr>
        <w:t xml:space="preserve">. Ezután szükségesek </w:t>
      </w:r>
      <w:r>
        <w:rPr>
          <w:sz w:val="22"/>
          <w:szCs w:val="22"/>
        </w:rPr>
        <w:t>az emlékeztető oltás</w:t>
      </w:r>
      <w:r w:rsidR="0041273B">
        <w:rPr>
          <w:sz w:val="22"/>
          <w:szCs w:val="22"/>
        </w:rPr>
        <w:t>ok</w:t>
      </w:r>
      <w:r>
        <w:rPr>
          <w:sz w:val="22"/>
          <w:szCs w:val="22"/>
        </w:rPr>
        <w:t>.</w:t>
      </w:r>
    </w:p>
    <w:bookmarkEnd w:id="28"/>
    <w:p w14:paraId="49F57EF5" w14:textId="77777777" w:rsidR="00740E79" w:rsidRDefault="00740E79" w:rsidP="00740E79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2"/>
        <w:gridCol w:w="5234"/>
      </w:tblGrid>
      <w:tr w:rsidR="00740E79" w14:paraId="2C316D2A" w14:textId="77777777" w:rsidTr="006D55F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1469F3" w14:textId="5A5B683A" w:rsidR="00740E79" w:rsidRDefault="006F660B">
            <w:pPr>
              <w:tabs>
                <w:tab w:val="center" w:pos="4320"/>
                <w:tab w:val="right" w:pos="8640"/>
              </w:tabs>
              <w:spacing w:after="120"/>
              <w:jc w:val="center"/>
              <w:rPr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 xml:space="preserve">Expressz </w:t>
            </w:r>
            <w:r w:rsidR="00740E79">
              <w:rPr>
                <w:rFonts w:eastAsia="MS Mincho"/>
                <w:sz w:val="22"/>
                <w:szCs w:val="22"/>
              </w:rPr>
              <w:t>oltási séma (</w:t>
            </w:r>
            <w:r w:rsidR="00740E79">
              <w:rPr>
                <w:sz w:val="22"/>
                <w:szCs w:val="22"/>
              </w:rPr>
              <w:t>olyan személyek</w:t>
            </w:r>
            <w:r w:rsidR="0041273B">
              <w:rPr>
                <w:sz w:val="22"/>
                <w:szCs w:val="22"/>
              </w:rPr>
              <w:t xml:space="preserve"> esetében</w:t>
            </w:r>
            <w:r w:rsidR="00740E79">
              <w:rPr>
                <w:sz w:val="22"/>
                <w:szCs w:val="22"/>
              </w:rPr>
              <w:t>, akiknél gyors immunizálásra van szükség</w:t>
            </w:r>
            <w:r w:rsidR="006D55F8">
              <w:rPr>
                <w:sz w:val="22"/>
                <w:szCs w:val="22"/>
              </w:rPr>
              <w:t>,</w:t>
            </w:r>
            <w:r w:rsidR="006D55F8" w:rsidRPr="00CE2BFD">
              <w:rPr>
                <w:sz w:val="22"/>
                <w:szCs w:val="22"/>
              </w:rPr>
              <w:t xml:space="preserve"> például </w:t>
            </w:r>
            <w:proofErr w:type="spellStart"/>
            <w:r w:rsidR="006D55F8" w:rsidRPr="0055619E">
              <w:rPr>
                <w:sz w:val="22"/>
                <w:szCs w:val="22"/>
              </w:rPr>
              <w:t>kullancsenkefalitisz</w:t>
            </w:r>
            <w:proofErr w:type="spellEnd"/>
            <w:r w:rsidR="006D55F8" w:rsidRPr="0055619E">
              <w:rPr>
                <w:sz w:val="22"/>
                <w:szCs w:val="22"/>
              </w:rPr>
              <w:t xml:space="preserve"> által fokozottan veszélyeztetett</w:t>
            </w:r>
            <w:r w:rsidR="006D55F8" w:rsidRPr="00CE2BFD">
              <w:rPr>
                <w:sz w:val="22"/>
                <w:szCs w:val="22"/>
              </w:rPr>
              <w:t xml:space="preserve"> területre való utazás vagy foglalkozási kitettség miatt</w:t>
            </w:r>
            <w:r w:rsidR="00740E79">
              <w:rPr>
                <w:rFonts w:eastAsia="MS Mincho"/>
                <w:sz w:val="22"/>
                <w:szCs w:val="22"/>
              </w:rPr>
              <w:t>)</w:t>
            </w:r>
          </w:p>
        </w:tc>
      </w:tr>
      <w:tr w:rsidR="00740E79" w14:paraId="0B16A437" w14:textId="77777777" w:rsidTr="006D55F8"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5AE95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Első adag</w:t>
            </w: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79186" w14:textId="77777777" w:rsidR="00740E79" w:rsidRDefault="0041273B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Ki</w:t>
            </w:r>
            <w:r w:rsidR="00740E79">
              <w:rPr>
                <w:rFonts w:eastAsia="MS Mincho"/>
                <w:sz w:val="22"/>
                <w:szCs w:val="22"/>
              </w:rPr>
              <w:t>választott időpontban</w:t>
            </w:r>
          </w:p>
        </w:tc>
      </w:tr>
      <w:tr w:rsidR="00740E79" w14:paraId="205184CC" w14:textId="77777777" w:rsidTr="006D55F8"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67FFC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Második adag</w:t>
            </w: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8D49E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7 nappal az első adag beadása után</w:t>
            </w:r>
          </w:p>
        </w:tc>
      </w:tr>
      <w:tr w:rsidR="00740E79" w14:paraId="3030AA6E" w14:textId="77777777" w:rsidTr="006D55F8"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03FF4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Harmadik adag</w:t>
            </w: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2562B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rFonts w:eastAsia="MS Mincho"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21 nappal az első adag beadása után</w:t>
            </w:r>
          </w:p>
        </w:tc>
      </w:tr>
      <w:tr w:rsidR="00740E79" w14:paraId="20365E04" w14:textId="77777777" w:rsidTr="006D55F8"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0CB6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Első emlékeztető oltás</w:t>
            </w: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7F7848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12</w:t>
            </w:r>
            <w:r>
              <w:rPr>
                <w:rFonts w:eastAsia="MS Mincho"/>
                <w:sz w:val="22"/>
                <w:szCs w:val="22"/>
              </w:rPr>
              <w:noBreakHyphen/>
              <w:t>18 hónappal a harmadik adag beadása után</w:t>
            </w:r>
          </w:p>
        </w:tc>
      </w:tr>
      <w:tr w:rsidR="00740E79" w14:paraId="169EDBA4" w14:textId="77777777" w:rsidTr="006D55F8">
        <w:tc>
          <w:tcPr>
            <w:tcW w:w="2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17C98" w14:textId="77777777" w:rsidR="00740E79" w:rsidRDefault="00740E79">
            <w:pPr>
              <w:tabs>
                <w:tab w:val="center" w:pos="4320"/>
                <w:tab w:val="right" w:pos="8640"/>
              </w:tabs>
              <w:spacing w:after="120"/>
              <w:rPr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További emlékeztető oltás</w:t>
            </w:r>
            <w:r w:rsidR="0041273B">
              <w:rPr>
                <w:rFonts w:eastAsia="MS Mincho"/>
                <w:sz w:val="22"/>
                <w:szCs w:val="22"/>
              </w:rPr>
              <w:t>ok</w:t>
            </w: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D5B572" w14:textId="77777777" w:rsidR="00740E79" w:rsidRDefault="00740E79" w:rsidP="009213EF">
            <w:pPr>
              <w:tabs>
                <w:tab w:val="center" w:pos="4320"/>
                <w:tab w:val="right" w:pos="8640"/>
              </w:tabs>
              <w:spacing w:after="120"/>
              <w:rPr>
                <w:strike/>
                <w:sz w:val="22"/>
                <w:szCs w:val="22"/>
              </w:rPr>
            </w:pPr>
            <w:r>
              <w:rPr>
                <w:rFonts w:eastAsia="MS Mincho"/>
                <w:sz w:val="22"/>
                <w:szCs w:val="22"/>
              </w:rPr>
              <w:t>minden 5. évben</w:t>
            </w:r>
          </w:p>
        </w:tc>
      </w:tr>
    </w:tbl>
    <w:p w14:paraId="675CD48E" w14:textId="77777777" w:rsidR="00740E79" w:rsidRDefault="00740E79" w:rsidP="00740E79">
      <w:pPr>
        <w:rPr>
          <w:sz w:val="22"/>
          <w:szCs w:val="22"/>
        </w:rPr>
      </w:pPr>
      <w:bookmarkStart w:id="29" w:name="_Hlk529689403"/>
    </w:p>
    <w:p w14:paraId="6F532B57" w14:textId="77777777" w:rsidR="0041273B" w:rsidRDefault="009E025E" w:rsidP="00DF42D3">
      <w:pPr>
        <w:suppressAutoHyphens w:val="0"/>
        <w:autoSpaceDE w:val="0"/>
        <w:autoSpaceDN w:val="0"/>
        <w:adjustRightInd w:val="0"/>
        <w:rPr>
          <w:sz w:val="22"/>
          <w:szCs w:val="22"/>
        </w:rPr>
      </w:pPr>
      <w:bookmarkStart w:id="30" w:name="_Hlk529993708"/>
      <w:r>
        <w:rPr>
          <w:sz w:val="22"/>
          <w:szCs w:val="22"/>
        </w:rPr>
        <w:t>A</w:t>
      </w:r>
      <w:r w:rsidR="0041273B">
        <w:rPr>
          <w:sz w:val="22"/>
          <w:szCs w:val="22"/>
        </w:rPr>
        <w:t xml:space="preserve"> </w:t>
      </w:r>
      <w:r>
        <w:rPr>
          <w:sz w:val="22"/>
          <w:szCs w:val="22"/>
        </w:rPr>
        <w:t>g</w:t>
      </w:r>
      <w:r>
        <w:rPr>
          <w:rFonts w:eastAsia="MS Mincho"/>
          <w:sz w:val="22"/>
          <w:szCs w:val="22"/>
        </w:rPr>
        <w:t>yors oltási séma</w:t>
      </w:r>
      <w:r>
        <w:rPr>
          <w:sz w:val="22"/>
          <w:szCs w:val="22"/>
        </w:rPr>
        <w:t xml:space="preserve"> esetén az </w:t>
      </w:r>
      <w:r w:rsidR="0041273B">
        <w:rPr>
          <w:sz w:val="22"/>
          <w:szCs w:val="22"/>
        </w:rPr>
        <w:t>első három oltás (alapimmunizálás) után a védettség legalább</w:t>
      </w:r>
      <w:r>
        <w:rPr>
          <w:sz w:val="22"/>
          <w:szCs w:val="22"/>
        </w:rPr>
        <w:t xml:space="preserve"> </w:t>
      </w:r>
      <w:r w:rsidRPr="0028504F">
        <w:rPr>
          <w:sz w:val="22"/>
          <w:szCs w:val="22"/>
          <w:lang w:eastAsia="hu-HU"/>
        </w:rPr>
        <w:t>12</w:t>
      </w:r>
      <w:r>
        <w:rPr>
          <w:sz w:val="22"/>
          <w:szCs w:val="22"/>
          <w:lang w:eastAsia="hu-HU"/>
        </w:rPr>
        <w:noBreakHyphen/>
      </w:r>
      <w:r w:rsidRPr="0028504F">
        <w:rPr>
          <w:sz w:val="22"/>
          <w:szCs w:val="22"/>
          <w:lang w:eastAsia="hu-HU"/>
        </w:rPr>
        <w:t>18</w:t>
      </w:r>
      <w:r>
        <w:rPr>
          <w:sz w:val="22"/>
          <w:szCs w:val="22"/>
          <w:lang w:eastAsia="hu-HU"/>
        </w:rPr>
        <w:t> </w:t>
      </w:r>
      <w:r w:rsidRPr="0028504F">
        <w:rPr>
          <w:sz w:val="22"/>
          <w:szCs w:val="22"/>
          <w:lang w:eastAsia="hu-HU"/>
        </w:rPr>
        <w:t>hónapig</w:t>
      </w:r>
      <w:r w:rsidR="0041273B">
        <w:rPr>
          <w:sz w:val="22"/>
          <w:szCs w:val="22"/>
        </w:rPr>
        <w:t xml:space="preserve"> fennmarad. Ezután szükségesek az emlékeztető oltások.</w:t>
      </w:r>
    </w:p>
    <w:bookmarkEnd w:id="29"/>
    <w:bookmarkEnd w:id="30"/>
    <w:p w14:paraId="64B2AE0D" w14:textId="77777777" w:rsidR="007C5ED6" w:rsidRPr="0028504F" w:rsidRDefault="007C5ED6" w:rsidP="007C5ED6">
      <w:pPr>
        <w:rPr>
          <w:sz w:val="22"/>
          <w:szCs w:val="22"/>
        </w:rPr>
      </w:pPr>
    </w:p>
    <w:p w14:paraId="35CC15E5" w14:textId="77777777" w:rsidR="00740E79" w:rsidRDefault="00740E79" w:rsidP="00070F94">
      <w:pPr>
        <w:tabs>
          <w:tab w:val="left" w:pos="6946"/>
        </w:tabs>
        <w:rPr>
          <w:sz w:val="22"/>
          <w:szCs w:val="22"/>
        </w:rPr>
      </w:pPr>
      <w:r>
        <w:rPr>
          <w:sz w:val="22"/>
          <w:szCs w:val="22"/>
        </w:rPr>
        <w:t xml:space="preserve">Kezelőorvosa értesíteni fogja, mikor kell visszamennie a következő adag </w:t>
      </w:r>
      <w:proofErr w:type="spellStart"/>
      <w:r>
        <w:rPr>
          <w:sz w:val="22"/>
          <w:szCs w:val="22"/>
        </w:rPr>
        <w:t>Encepur</w:t>
      </w:r>
      <w:proofErr w:type="spellEnd"/>
      <w:r>
        <w:rPr>
          <w:sz w:val="22"/>
          <w:szCs w:val="22"/>
        </w:rPr>
        <w:t xml:space="preserve"> </w:t>
      </w:r>
      <w:r w:rsidR="009213EF">
        <w:rPr>
          <w:sz w:val="22"/>
          <w:szCs w:val="22"/>
        </w:rPr>
        <w:t>Junior</w:t>
      </w:r>
      <w:r>
        <w:rPr>
          <w:sz w:val="22"/>
          <w:szCs w:val="22"/>
        </w:rPr>
        <w:t xml:space="preserve"> beadására.</w:t>
      </w:r>
    </w:p>
    <w:p w14:paraId="7170BE9E" w14:textId="77777777" w:rsidR="00740E79" w:rsidRDefault="00740E79" w:rsidP="00740E79">
      <w:pPr>
        <w:suppressAutoHyphens w:val="0"/>
        <w:autoSpaceDE w:val="0"/>
        <w:autoSpaceDN w:val="0"/>
        <w:adjustRightInd w:val="0"/>
        <w:rPr>
          <w:bCs/>
          <w:sz w:val="22"/>
          <w:szCs w:val="22"/>
          <w:lang w:eastAsia="hu-HU"/>
        </w:rPr>
      </w:pPr>
      <w:r>
        <w:rPr>
          <w:bCs/>
          <w:sz w:val="22"/>
          <w:szCs w:val="22"/>
          <w:lang w:eastAsia="hu-HU"/>
        </w:rPr>
        <w:t>Ha bármilyen további kérdése van a vakcina alkalmazására vonatkozóan, kérdezze meg kezelőorvosát.</w:t>
      </w:r>
    </w:p>
    <w:p w14:paraId="0D4D97BB" w14:textId="77777777" w:rsidR="00740E79" w:rsidRDefault="00740E79" w:rsidP="00740E79">
      <w:pPr>
        <w:suppressAutoHyphens w:val="0"/>
        <w:autoSpaceDE w:val="0"/>
        <w:autoSpaceDN w:val="0"/>
        <w:adjustRightInd w:val="0"/>
        <w:rPr>
          <w:bCs/>
          <w:sz w:val="22"/>
          <w:szCs w:val="22"/>
          <w:lang w:eastAsia="hu-HU"/>
        </w:rPr>
      </w:pPr>
    </w:p>
    <w:p w14:paraId="74C29CCC" w14:textId="77777777" w:rsidR="00740E79" w:rsidRDefault="00740E79" w:rsidP="00740E79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Az alkalmazás módja</w:t>
      </w:r>
    </w:p>
    <w:p w14:paraId="69064354" w14:textId="77777777" w:rsidR="00740E79" w:rsidRDefault="0010530F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 xml:space="preserve">Felhasználás előtt a vakcinát </w:t>
      </w:r>
      <w:r w:rsidR="00740E79">
        <w:rPr>
          <w:sz w:val="22"/>
          <w:szCs w:val="22"/>
        </w:rPr>
        <w:t xml:space="preserve">alaposan </w:t>
      </w:r>
      <w:r w:rsidRPr="0028504F">
        <w:rPr>
          <w:sz w:val="22"/>
          <w:szCs w:val="22"/>
        </w:rPr>
        <w:t>fel kell rázni</w:t>
      </w:r>
      <w:r w:rsidR="00740E79" w:rsidRPr="0028504F">
        <w:rPr>
          <w:sz w:val="22"/>
          <w:szCs w:val="22"/>
        </w:rPr>
        <w:t>.</w:t>
      </w:r>
    </w:p>
    <w:p w14:paraId="3051EC38" w14:textId="7FBA65DD" w:rsidR="00740E79" w:rsidRDefault="0010530F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>A</w:t>
      </w:r>
      <w:r w:rsidR="00740E79">
        <w:rPr>
          <w:sz w:val="22"/>
          <w:szCs w:val="22"/>
        </w:rPr>
        <w:t xml:space="preserve">z </w:t>
      </w:r>
      <w:proofErr w:type="spellStart"/>
      <w:r w:rsidR="00740E79">
        <w:rPr>
          <w:sz w:val="22"/>
          <w:szCs w:val="22"/>
        </w:rPr>
        <w:t>Encepur</w:t>
      </w:r>
      <w:proofErr w:type="spellEnd"/>
      <w:r w:rsidR="00740E79">
        <w:rPr>
          <w:sz w:val="22"/>
          <w:szCs w:val="22"/>
        </w:rPr>
        <w:t xml:space="preserve"> Junior</w:t>
      </w:r>
      <w:r w:rsidR="00740E79">
        <w:rPr>
          <w:sz w:val="22"/>
          <w:szCs w:val="22"/>
        </w:rPr>
        <w:noBreakHyphen/>
        <w:t xml:space="preserve">t </w:t>
      </w:r>
      <w:r w:rsidRPr="0028504F">
        <w:rPr>
          <w:sz w:val="22"/>
          <w:szCs w:val="22"/>
        </w:rPr>
        <w:t xml:space="preserve">izomba adják be (intramuszkulárisan), </w:t>
      </w:r>
      <w:bookmarkStart w:id="31" w:name="_Hlk518363804"/>
      <w:r w:rsidR="00740E79">
        <w:rPr>
          <w:sz w:val="22"/>
          <w:szCs w:val="22"/>
        </w:rPr>
        <w:t>lehetőleg</w:t>
      </w:r>
      <w:bookmarkEnd w:id="31"/>
      <w:r w:rsidR="00740E79">
        <w:rPr>
          <w:sz w:val="22"/>
          <w:szCs w:val="22"/>
        </w:rPr>
        <w:t xml:space="preserve"> a felkar izmába</w:t>
      </w:r>
      <w:r w:rsidR="00740E79" w:rsidRPr="00740E79">
        <w:rPr>
          <w:sz w:val="22"/>
          <w:szCs w:val="22"/>
        </w:rPr>
        <w:t xml:space="preserve"> </w:t>
      </w:r>
      <w:r w:rsidR="00740E79">
        <w:rPr>
          <w:sz w:val="22"/>
          <w:szCs w:val="22"/>
        </w:rPr>
        <w:t>vagy a comb</w:t>
      </w:r>
      <w:r w:rsidR="009E025E">
        <w:rPr>
          <w:sz w:val="22"/>
          <w:szCs w:val="22"/>
        </w:rPr>
        <w:t>ba</w:t>
      </w:r>
      <w:r w:rsidR="00740E79">
        <w:rPr>
          <w:sz w:val="22"/>
          <w:szCs w:val="22"/>
        </w:rPr>
        <w:t xml:space="preserve"> adandó be (az izomtömegtől függően)</w:t>
      </w:r>
      <w:r w:rsidRPr="0028504F">
        <w:rPr>
          <w:sz w:val="22"/>
          <w:szCs w:val="22"/>
        </w:rPr>
        <w:t xml:space="preserve">. Kérjük, tájékoztassa az orvost, ha </w:t>
      </w:r>
      <w:r w:rsidR="004660A7" w:rsidRPr="0028504F">
        <w:rPr>
          <w:sz w:val="22"/>
          <w:szCs w:val="22"/>
        </w:rPr>
        <w:t xml:space="preserve">gyermeke </w:t>
      </w:r>
      <w:r w:rsidRPr="0028504F">
        <w:rPr>
          <w:b/>
          <w:sz w:val="22"/>
          <w:szCs w:val="22"/>
        </w:rPr>
        <w:t>vérképzőrendszeri betegség</w:t>
      </w:r>
      <w:r w:rsidRPr="0028504F">
        <w:rPr>
          <w:sz w:val="22"/>
          <w:szCs w:val="22"/>
        </w:rPr>
        <w:t>ben szenved (p</w:t>
      </w:r>
      <w:r w:rsidR="0050243E">
        <w:rPr>
          <w:sz w:val="22"/>
          <w:szCs w:val="22"/>
        </w:rPr>
        <w:t xml:space="preserve">éldául </w:t>
      </w:r>
      <w:r w:rsidRPr="0028504F">
        <w:rPr>
          <w:b/>
          <w:sz w:val="22"/>
          <w:szCs w:val="22"/>
        </w:rPr>
        <w:t>fokozott vérzéshajlam</w:t>
      </w:r>
      <w:r w:rsidRPr="0028504F">
        <w:rPr>
          <w:sz w:val="22"/>
          <w:szCs w:val="22"/>
        </w:rPr>
        <w:t>)</w:t>
      </w:r>
      <w:r w:rsidR="00E941CE" w:rsidRPr="0028504F">
        <w:rPr>
          <w:sz w:val="22"/>
          <w:szCs w:val="22"/>
        </w:rPr>
        <w:t>.</w:t>
      </w:r>
      <w:r w:rsidRPr="0028504F">
        <w:rPr>
          <w:sz w:val="22"/>
          <w:szCs w:val="22"/>
        </w:rPr>
        <w:t xml:space="preserve"> </w:t>
      </w:r>
      <w:r w:rsidR="00E941CE" w:rsidRPr="0028504F">
        <w:rPr>
          <w:sz w:val="22"/>
          <w:szCs w:val="22"/>
        </w:rPr>
        <w:t>I</w:t>
      </w:r>
      <w:r w:rsidRPr="0028504F">
        <w:rPr>
          <w:sz w:val="22"/>
          <w:szCs w:val="22"/>
        </w:rPr>
        <w:t xml:space="preserve">lyen esetben a </w:t>
      </w:r>
      <w:r w:rsidR="00465E60" w:rsidRPr="0028504F">
        <w:rPr>
          <w:sz w:val="22"/>
          <w:szCs w:val="22"/>
        </w:rPr>
        <w:t>vakcin</w:t>
      </w:r>
      <w:r w:rsidR="00465E60">
        <w:rPr>
          <w:sz w:val="22"/>
          <w:szCs w:val="22"/>
        </w:rPr>
        <w:t>a</w:t>
      </w:r>
      <w:r w:rsidR="00465E60" w:rsidRPr="0028504F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 xml:space="preserve">bőr alá </w:t>
      </w:r>
      <w:r w:rsidR="00447059">
        <w:rPr>
          <w:sz w:val="22"/>
          <w:szCs w:val="22"/>
        </w:rPr>
        <w:t>is be</w:t>
      </w:r>
      <w:r w:rsidR="00465E60" w:rsidRPr="0028504F">
        <w:rPr>
          <w:sz w:val="22"/>
          <w:szCs w:val="22"/>
        </w:rPr>
        <w:t>ad</w:t>
      </w:r>
      <w:r w:rsidR="00465E60">
        <w:rPr>
          <w:sz w:val="22"/>
          <w:szCs w:val="22"/>
        </w:rPr>
        <w:t>ható</w:t>
      </w:r>
      <w:r w:rsidR="00465E60" w:rsidRPr="0028504F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>(</w:t>
      </w:r>
      <w:proofErr w:type="spellStart"/>
      <w:r w:rsidRPr="0028504F">
        <w:rPr>
          <w:sz w:val="22"/>
          <w:szCs w:val="22"/>
        </w:rPr>
        <w:t>szubkután</w:t>
      </w:r>
      <w:proofErr w:type="spellEnd"/>
      <w:r w:rsidRPr="0028504F">
        <w:rPr>
          <w:sz w:val="22"/>
          <w:szCs w:val="22"/>
        </w:rPr>
        <w:t>).</w:t>
      </w:r>
    </w:p>
    <w:p w14:paraId="51E0001A" w14:textId="77777777" w:rsidR="00740E79" w:rsidRDefault="00740E79" w:rsidP="00740E79">
      <w:pPr>
        <w:rPr>
          <w:sz w:val="22"/>
          <w:szCs w:val="22"/>
        </w:rPr>
      </w:pPr>
      <w:bookmarkStart w:id="32" w:name="_Hlk518363833"/>
      <w:r>
        <w:rPr>
          <w:sz w:val="22"/>
          <w:szCs w:val="22"/>
        </w:rPr>
        <w:t>A vakcina semmilyen körülmények között sem adható ér</w:t>
      </w:r>
      <w:r w:rsidR="00447059">
        <w:rPr>
          <w:sz w:val="22"/>
          <w:szCs w:val="22"/>
        </w:rPr>
        <w:t>be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intravaszkulárisan</w:t>
      </w:r>
      <w:proofErr w:type="spellEnd"/>
      <w:r>
        <w:rPr>
          <w:sz w:val="22"/>
          <w:szCs w:val="22"/>
        </w:rPr>
        <w:t>).</w:t>
      </w:r>
    </w:p>
    <w:bookmarkEnd w:id="32"/>
    <w:p w14:paraId="1970C488" w14:textId="77777777" w:rsidR="00740E79" w:rsidRDefault="00740E79" w:rsidP="00740E79">
      <w:pPr>
        <w:suppressAutoHyphens w:val="0"/>
        <w:autoSpaceDE w:val="0"/>
        <w:autoSpaceDN w:val="0"/>
        <w:adjustRightInd w:val="0"/>
        <w:rPr>
          <w:bCs/>
          <w:sz w:val="22"/>
          <w:szCs w:val="22"/>
          <w:lang w:eastAsia="hu-HU"/>
        </w:rPr>
      </w:pPr>
      <w:r>
        <w:rPr>
          <w:bCs/>
          <w:sz w:val="22"/>
          <w:szCs w:val="22"/>
          <w:lang w:eastAsia="hu-HU"/>
        </w:rPr>
        <w:t>Ha bármilyen további kérdése van a vakcina alkalmazására vonatkozóan, kérdezze meg kezelőorvosát</w:t>
      </w:r>
      <w:r w:rsidR="003C250E">
        <w:rPr>
          <w:bCs/>
          <w:sz w:val="22"/>
          <w:szCs w:val="22"/>
          <w:lang w:eastAsia="hu-HU"/>
        </w:rPr>
        <w:t xml:space="preserve">, </w:t>
      </w:r>
      <w:bookmarkStart w:id="33" w:name="_Hlk529764501"/>
      <w:r w:rsidR="003C250E">
        <w:rPr>
          <w:bCs/>
          <w:sz w:val="22"/>
          <w:szCs w:val="22"/>
          <w:lang w:eastAsia="hu-HU"/>
        </w:rPr>
        <w:t>gyógyszerészét</w:t>
      </w:r>
      <w:bookmarkEnd w:id="33"/>
      <w:r>
        <w:rPr>
          <w:bCs/>
          <w:sz w:val="22"/>
          <w:szCs w:val="22"/>
          <w:lang w:eastAsia="hu-HU"/>
        </w:rPr>
        <w:t xml:space="preserve"> vagy a gondozását végző egészségügyi szakembert.</w:t>
      </w:r>
    </w:p>
    <w:p w14:paraId="16305C24" w14:textId="77777777" w:rsidR="00C52F1E" w:rsidRPr="00DB7CF2" w:rsidRDefault="00C52F1E" w:rsidP="0028504F">
      <w:pPr>
        <w:rPr>
          <w:sz w:val="22"/>
          <w:szCs w:val="22"/>
        </w:rPr>
      </w:pPr>
    </w:p>
    <w:p w14:paraId="584B9689" w14:textId="77777777" w:rsidR="00054AA5" w:rsidRDefault="00054AA5" w:rsidP="0028504F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hu-HU"/>
        </w:rPr>
      </w:pPr>
      <w:r>
        <w:rPr>
          <w:b/>
          <w:bCs/>
          <w:sz w:val="22"/>
          <w:szCs w:val="22"/>
          <w:lang w:eastAsia="hu-HU"/>
        </w:rPr>
        <w:t>Alkalmazása serdülőknél és felnőtteknél</w:t>
      </w:r>
    </w:p>
    <w:p w14:paraId="66DAEE38" w14:textId="2CE2C599" w:rsidR="00054AA5" w:rsidRDefault="00054AA5" w:rsidP="00054AA5">
      <w:pPr>
        <w:rPr>
          <w:sz w:val="22"/>
          <w:szCs w:val="22"/>
        </w:rPr>
      </w:pPr>
      <w:r w:rsidRPr="0028504F">
        <w:rPr>
          <w:sz w:val="22"/>
          <w:szCs w:val="22"/>
        </w:rPr>
        <w:t>Tizenkét éves</w:t>
      </w:r>
      <w:r>
        <w:rPr>
          <w:sz w:val="22"/>
          <w:szCs w:val="22"/>
        </w:rPr>
        <w:t xml:space="preserve"> és </w:t>
      </w:r>
      <w:r w:rsidRPr="0028504F">
        <w:rPr>
          <w:sz w:val="22"/>
          <w:szCs w:val="22"/>
        </w:rPr>
        <w:t xml:space="preserve">idősebb személy részére felnőtt </w:t>
      </w:r>
      <w:proofErr w:type="spellStart"/>
      <w:r w:rsidRPr="0028504F">
        <w:rPr>
          <w:sz w:val="22"/>
          <w:szCs w:val="22"/>
        </w:rPr>
        <w:t>kullancsenkefalitisz</w:t>
      </w:r>
      <w:proofErr w:type="spellEnd"/>
      <w:r w:rsidR="006D55F8">
        <w:rPr>
          <w:sz w:val="22"/>
          <w:szCs w:val="22"/>
        </w:rPr>
        <w:noBreakHyphen/>
      </w:r>
      <w:r w:rsidRPr="0028504F">
        <w:rPr>
          <w:sz w:val="22"/>
          <w:szCs w:val="22"/>
        </w:rPr>
        <w:t>vakcina,</w:t>
      </w:r>
      <w:r>
        <w:rPr>
          <w:sz w:val="22"/>
          <w:szCs w:val="22"/>
        </w:rPr>
        <w:t xml:space="preserve"> p</w:t>
      </w:r>
      <w:r w:rsidR="0050243E">
        <w:rPr>
          <w:sz w:val="22"/>
          <w:szCs w:val="22"/>
        </w:rPr>
        <w:t>éldául</w:t>
      </w:r>
      <w:r>
        <w:rPr>
          <w:sz w:val="22"/>
          <w:szCs w:val="22"/>
        </w:rPr>
        <w:t xml:space="preserve"> az </w:t>
      </w:r>
      <w:proofErr w:type="spellStart"/>
      <w:r>
        <w:rPr>
          <w:sz w:val="22"/>
          <w:szCs w:val="22"/>
        </w:rPr>
        <w:t>Encepur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Adults</w:t>
      </w:r>
      <w:proofErr w:type="spellEnd"/>
      <w:r>
        <w:rPr>
          <w:sz w:val="22"/>
          <w:szCs w:val="22"/>
        </w:rPr>
        <w:t xml:space="preserve"> vakcina beadása javallott.</w:t>
      </w:r>
    </w:p>
    <w:p w14:paraId="77F1BC1F" w14:textId="77777777" w:rsidR="00054AA5" w:rsidRPr="00DB7CF2" w:rsidRDefault="00054AA5" w:rsidP="0028504F">
      <w:pPr>
        <w:suppressAutoHyphens w:val="0"/>
        <w:autoSpaceDE w:val="0"/>
        <w:autoSpaceDN w:val="0"/>
        <w:adjustRightInd w:val="0"/>
        <w:rPr>
          <w:bCs/>
          <w:sz w:val="22"/>
          <w:szCs w:val="22"/>
          <w:lang w:eastAsia="hu-HU"/>
        </w:rPr>
      </w:pPr>
    </w:p>
    <w:p w14:paraId="0FCAF30A" w14:textId="77777777" w:rsidR="006D2F3E" w:rsidRPr="00D147E8" w:rsidRDefault="006D2F3E" w:rsidP="0028504F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hu-HU"/>
        </w:rPr>
      </w:pPr>
      <w:r w:rsidRPr="00D147E8">
        <w:rPr>
          <w:b/>
          <w:bCs/>
          <w:sz w:val="22"/>
          <w:szCs w:val="22"/>
          <w:lang w:eastAsia="hu-HU"/>
        </w:rPr>
        <w:t xml:space="preserve">Ha </w:t>
      </w:r>
      <w:r w:rsidR="00C52F1E" w:rsidRPr="00D147E8">
        <w:rPr>
          <w:b/>
          <w:bCs/>
          <w:sz w:val="22"/>
          <w:szCs w:val="22"/>
          <w:lang w:eastAsia="hu-HU"/>
        </w:rPr>
        <w:t xml:space="preserve">gyermeke </w:t>
      </w:r>
      <w:r w:rsidRPr="00D147E8">
        <w:rPr>
          <w:b/>
          <w:bCs/>
          <w:sz w:val="22"/>
          <w:szCs w:val="22"/>
          <w:lang w:eastAsia="hu-HU"/>
        </w:rPr>
        <w:t xml:space="preserve">az előírtnál több </w:t>
      </w:r>
      <w:proofErr w:type="spellStart"/>
      <w:r w:rsidRPr="00D147E8">
        <w:rPr>
          <w:b/>
          <w:bCs/>
          <w:sz w:val="22"/>
          <w:szCs w:val="22"/>
          <w:lang w:eastAsia="hu-HU"/>
        </w:rPr>
        <w:t>Encepur</w:t>
      </w:r>
      <w:proofErr w:type="spellEnd"/>
      <w:r w:rsidRPr="00D147E8">
        <w:rPr>
          <w:b/>
          <w:bCs/>
          <w:sz w:val="22"/>
          <w:szCs w:val="22"/>
          <w:lang w:eastAsia="hu-HU"/>
        </w:rPr>
        <w:t xml:space="preserve"> Junior-t </w:t>
      </w:r>
      <w:r w:rsidR="00C52F1E" w:rsidRPr="00D147E8">
        <w:rPr>
          <w:b/>
          <w:bCs/>
          <w:sz w:val="22"/>
          <w:szCs w:val="22"/>
          <w:lang w:eastAsia="hu-HU"/>
        </w:rPr>
        <w:t>kapott</w:t>
      </w:r>
    </w:p>
    <w:p w14:paraId="77DA912F" w14:textId="77777777" w:rsidR="00E27D40" w:rsidRDefault="006D2F3E" w:rsidP="00E27D40">
      <w:pPr>
        <w:rPr>
          <w:sz w:val="22"/>
          <w:szCs w:val="22"/>
        </w:rPr>
      </w:pPr>
      <w:r w:rsidRPr="0028504F">
        <w:rPr>
          <w:sz w:val="22"/>
          <w:szCs w:val="22"/>
          <w:lang w:eastAsia="hu-HU"/>
        </w:rPr>
        <w:t>Túladagolással kapcsolatos</w:t>
      </w:r>
      <w:r w:rsidR="00E27D40">
        <w:rPr>
          <w:sz w:val="22"/>
          <w:szCs w:val="22"/>
          <w:lang w:eastAsia="hu-HU"/>
        </w:rPr>
        <w:t>an n</w:t>
      </w:r>
      <w:r w:rsidR="00E27D40">
        <w:rPr>
          <w:sz w:val="22"/>
          <w:szCs w:val="22"/>
        </w:rPr>
        <w:t>em áll rendelkezésre elegendő mennyiségű adat</w:t>
      </w:r>
      <w:r w:rsidR="00E27D40">
        <w:rPr>
          <w:sz w:val="22"/>
          <w:szCs w:val="22"/>
          <w:lang w:eastAsia="hu-HU"/>
        </w:rPr>
        <w:t>.</w:t>
      </w:r>
    </w:p>
    <w:p w14:paraId="1700AE04" w14:textId="77777777" w:rsidR="006D2F3E" w:rsidRPr="0028504F" w:rsidRDefault="006D2F3E" w:rsidP="0028504F">
      <w:pPr>
        <w:rPr>
          <w:sz w:val="22"/>
          <w:szCs w:val="22"/>
          <w:lang w:eastAsia="hu-HU"/>
        </w:rPr>
      </w:pPr>
    </w:p>
    <w:p w14:paraId="10207F56" w14:textId="77777777" w:rsidR="006D2F3E" w:rsidRPr="0028504F" w:rsidRDefault="006D2F3E" w:rsidP="0028504F">
      <w:pPr>
        <w:rPr>
          <w:sz w:val="22"/>
          <w:szCs w:val="22"/>
        </w:rPr>
      </w:pPr>
    </w:p>
    <w:p w14:paraId="49C1BC57" w14:textId="77777777" w:rsidR="0010530F" w:rsidRPr="0028504F" w:rsidRDefault="0010530F" w:rsidP="00070F94">
      <w:pPr>
        <w:keepNext/>
        <w:keepLines/>
        <w:tabs>
          <w:tab w:val="left" w:pos="567"/>
        </w:tabs>
        <w:rPr>
          <w:b/>
          <w:sz w:val="22"/>
          <w:szCs w:val="22"/>
        </w:rPr>
      </w:pPr>
      <w:r w:rsidRPr="0028504F">
        <w:rPr>
          <w:b/>
          <w:sz w:val="22"/>
          <w:szCs w:val="22"/>
        </w:rPr>
        <w:t>4</w:t>
      </w:r>
      <w:r w:rsidRPr="0028504F">
        <w:rPr>
          <w:b/>
          <w:i/>
          <w:sz w:val="22"/>
          <w:szCs w:val="22"/>
        </w:rPr>
        <w:t>.</w:t>
      </w:r>
      <w:r w:rsidR="006D2F3E" w:rsidRPr="0028504F">
        <w:rPr>
          <w:b/>
          <w:sz w:val="22"/>
          <w:szCs w:val="22"/>
        </w:rPr>
        <w:tab/>
      </w:r>
      <w:r w:rsidR="00C52F1E" w:rsidRPr="0028504F">
        <w:rPr>
          <w:b/>
          <w:sz w:val="22"/>
          <w:szCs w:val="22"/>
        </w:rPr>
        <w:t>Lehetséges mellékhatások</w:t>
      </w:r>
    </w:p>
    <w:p w14:paraId="286334FE" w14:textId="77777777" w:rsidR="00A73768" w:rsidRPr="00DB7CF2" w:rsidRDefault="00A73768" w:rsidP="00070F94">
      <w:pPr>
        <w:keepNext/>
        <w:keepLines/>
        <w:rPr>
          <w:sz w:val="22"/>
          <w:szCs w:val="22"/>
        </w:rPr>
      </w:pPr>
    </w:p>
    <w:p w14:paraId="00F4B085" w14:textId="77777777" w:rsidR="00A73768" w:rsidRPr="0028504F" w:rsidRDefault="00A73768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 xml:space="preserve">Mint minden gyógyszer, így az </w:t>
      </w:r>
      <w:proofErr w:type="spellStart"/>
      <w:r w:rsidRPr="0028504F">
        <w:rPr>
          <w:sz w:val="22"/>
          <w:szCs w:val="22"/>
          <w:lang w:eastAsia="hu-HU"/>
        </w:rPr>
        <w:t>Encepur</w:t>
      </w:r>
      <w:proofErr w:type="spellEnd"/>
      <w:r w:rsidRPr="0028504F">
        <w:rPr>
          <w:sz w:val="22"/>
          <w:szCs w:val="22"/>
          <w:lang w:eastAsia="hu-HU"/>
        </w:rPr>
        <w:t xml:space="preserve"> Junior is okozhat mellékhatásokat, amelyek azonban nem mindenkinél jelentkeznek.</w:t>
      </w:r>
    </w:p>
    <w:p w14:paraId="4624934A" w14:textId="77777777" w:rsidR="004A2803" w:rsidRPr="0028504F" w:rsidRDefault="004A2803" w:rsidP="0028504F">
      <w:pPr>
        <w:rPr>
          <w:sz w:val="22"/>
          <w:szCs w:val="22"/>
        </w:rPr>
      </w:pPr>
    </w:p>
    <w:p w14:paraId="043367D6" w14:textId="77777777" w:rsidR="00C52F1E" w:rsidRPr="0028504F" w:rsidRDefault="00C52F1E" w:rsidP="00897F26">
      <w:pPr>
        <w:rPr>
          <w:sz w:val="22"/>
          <w:szCs w:val="22"/>
        </w:rPr>
      </w:pPr>
      <w:r w:rsidRPr="0028504F">
        <w:rPr>
          <w:b/>
          <w:sz w:val="22"/>
          <w:szCs w:val="22"/>
        </w:rPr>
        <w:t>Nagyon gyakori mellékhatások</w:t>
      </w:r>
      <w:r w:rsidRPr="0028504F">
        <w:rPr>
          <w:sz w:val="22"/>
          <w:szCs w:val="22"/>
        </w:rPr>
        <w:t xml:space="preserve"> (10 </w:t>
      </w:r>
      <w:r w:rsidR="009A7CA8">
        <w:rPr>
          <w:sz w:val="22"/>
          <w:szCs w:val="22"/>
        </w:rPr>
        <w:t>oltott egyén</w:t>
      </w:r>
      <w:r w:rsidRPr="0028504F">
        <w:rPr>
          <w:sz w:val="22"/>
          <w:szCs w:val="22"/>
        </w:rPr>
        <w:t xml:space="preserve"> közül több mint 1</w:t>
      </w:r>
      <w:r w:rsidRPr="0028504F">
        <w:rPr>
          <w:sz w:val="22"/>
          <w:szCs w:val="22"/>
        </w:rPr>
        <w:noBreakHyphen/>
        <w:t>et érinthet):</w:t>
      </w:r>
    </w:p>
    <w:p w14:paraId="4323358A" w14:textId="77777777" w:rsidR="00C52F1E" w:rsidRPr="0028504F" w:rsidRDefault="00C52F1E" w:rsidP="0028504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fejfájás </w:t>
      </w:r>
      <w:r w:rsidR="00054AA5">
        <w:rPr>
          <w:sz w:val="22"/>
          <w:szCs w:val="22"/>
        </w:rPr>
        <w:t>(</w:t>
      </w:r>
      <w:r w:rsidRPr="0028504F">
        <w:rPr>
          <w:sz w:val="22"/>
          <w:szCs w:val="22"/>
        </w:rPr>
        <w:t xml:space="preserve">a </w:t>
      </w:r>
      <w:r w:rsidR="00882CBB" w:rsidRPr="0028504F">
        <w:rPr>
          <w:sz w:val="22"/>
          <w:szCs w:val="22"/>
        </w:rPr>
        <w:t>3</w:t>
      </w:r>
      <w:r w:rsidR="00882CBB">
        <w:rPr>
          <w:sz w:val="22"/>
          <w:szCs w:val="22"/>
        </w:rPr>
        <w:t> </w:t>
      </w:r>
      <w:r w:rsidRPr="0028504F">
        <w:rPr>
          <w:sz w:val="22"/>
          <w:szCs w:val="22"/>
        </w:rPr>
        <w:t>éves és idősebb gyermekeknél</w:t>
      </w:r>
      <w:r w:rsidR="00054AA5">
        <w:rPr>
          <w:sz w:val="22"/>
          <w:szCs w:val="22"/>
        </w:rPr>
        <w:t>)</w:t>
      </w:r>
      <w:r w:rsidRPr="0028504F">
        <w:rPr>
          <w:sz w:val="22"/>
          <w:szCs w:val="22"/>
        </w:rPr>
        <w:t>,</w:t>
      </w:r>
    </w:p>
    <w:p w14:paraId="38C9BCD6" w14:textId="77777777" w:rsidR="00C52F1E" w:rsidRPr="0028504F" w:rsidRDefault="00C52F1E" w:rsidP="00897F26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álmosság </w:t>
      </w:r>
      <w:r w:rsidR="00054AA5">
        <w:rPr>
          <w:sz w:val="22"/>
          <w:szCs w:val="22"/>
        </w:rPr>
        <w:t>(</w:t>
      </w:r>
      <w:r w:rsidRPr="0028504F">
        <w:rPr>
          <w:sz w:val="22"/>
          <w:szCs w:val="22"/>
        </w:rPr>
        <w:t>a 3 éves kor alatti gyermekeknél</w:t>
      </w:r>
      <w:r w:rsidR="00054AA5">
        <w:rPr>
          <w:sz w:val="22"/>
          <w:szCs w:val="22"/>
        </w:rPr>
        <w:t>)</w:t>
      </w:r>
      <w:r w:rsidRPr="0028504F">
        <w:rPr>
          <w:sz w:val="22"/>
          <w:szCs w:val="22"/>
        </w:rPr>
        <w:t>,</w:t>
      </w:r>
    </w:p>
    <w:p w14:paraId="2E5E1F15" w14:textId="77777777" w:rsidR="00C52F1E" w:rsidRPr="0028504F" w:rsidRDefault="00C52F1E" w:rsidP="00897F26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fájdalom az injekció beadásának </w:t>
      </w:r>
      <w:r w:rsidR="00175A1F">
        <w:rPr>
          <w:sz w:val="22"/>
          <w:szCs w:val="22"/>
        </w:rPr>
        <w:t xml:space="preserve">a </w:t>
      </w:r>
      <w:r w:rsidRPr="0028504F">
        <w:rPr>
          <w:sz w:val="22"/>
          <w:szCs w:val="22"/>
        </w:rPr>
        <w:t>helyén,</w:t>
      </w:r>
    </w:p>
    <w:p w14:paraId="6BDB2B17" w14:textId="0F3A3DE0" w:rsidR="000B375F" w:rsidRPr="00D147E8" w:rsidRDefault="000B375F" w:rsidP="0028504F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38</w:t>
      </w:r>
      <w:r w:rsidR="001A7806" w:rsidRPr="00897F26">
        <w:rPr>
          <w:sz w:val="22"/>
          <w:szCs w:val="22"/>
        </w:rPr>
        <w:t>°</w:t>
      </w:r>
      <w:r w:rsidRPr="0028504F">
        <w:rPr>
          <w:sz w:val="22"/>
          <w:szCs w:val="22"/>
        </w:rPr>
        <w:t>C</w:t>
      </w:r>
      <w:r w:rsidR="001A7806" w:rsidRPr="00D147E8">
        <w:rPr>
          <w:sz w:val="22"/>
          <w:szCs w:val="22"/>
        </w:rPr>
        <w:noBreakHyphen/>
      </w:r>
      <w:r w:rsidRPr="00D147E8">
        <w:rPr>
          <w:sz w:val="22"/>
          <w:szCs w:val="22"/>
        </w:rPr>
        <w:t xml:space="preserve">nál magasabb </w:t>
      </w:r>
      <w:r w:rsidR="00054AA5">
        <w:rPr>
          <w:sz w:val="22"/>
          <w:szCs w:val="22"/>
        </w:rPr>
        <w:t>láz</w:t>
      </w:r>
      <w:r w:rsidR="00054AA5" w:rsidRPr="00D147E8">
        <w:rPr>
          <w:sz w:val="22"/>
          <w:szCs w:val="22"/>
        </w:rPr>
        <w:t xml:space="preserve"> </w:t>
      </w:r>
      <w:r w:rsidRPr="00D147E8">
        <w:rPr>
          <w:sz w:val="22"/>
          <w:szCs w:val="22"/>
        </w:rPr>
        <w:t>az 1</w:t>
      </w:r>
      <w:r w:rsidR="001A7806" w:rsidRPr="00D147E8">
        <w:rPr>
          <w:sz w:val="22"/>
          <w:szCs w:val="22"/>
        </w:rPr>
        <w:noBreakHyphen/>
        <w:t>2 </w:t>
      </w:r>
      <w:r w:rsidRPr="00D147E8">
        <w:rPr>
          <w:sz w:val="22"/>
          <w:szCs w:val="22"/>
        </w:rPr>
        <w:t xml:space="preserve">éves </w:t>
      </w:r>
      <w:r w:rsidR="00BA204C">
        <w:rPr>
          <w:sz w:val="22"/>
          <w:szCs w:val="22"/>
        </w:rPr>
        <w:t>gyermekeknél</w:t>
      </w:r>
      <w:r w:rsidR="001A7806" w:rsidRPr="00D147E8">
        <w:rPr>
          <w:sz w:val="22"/>
          <w:szCs w:val="22"/>
        </w:rPr>
        <w:t>.</w:t>
      </w:r>
    </w:p>
    <w:p w14:paraId="5210EF9D" w14:textId="77777777" w:rsidR="000B375F" w:rsidRPr="00D147E8" w:rsidRDefault="000B375F" w:rsidP="00D147E8">
      <w:pPr>
        <w:rPr>
          <w:sz w:val="22"/>
          <w:szCs w:val="22"/>
        </w:rPr>
      </w:pPr>
    </w:p>
    <w:p w14:paraId="6EC5475A" w14:textId="77777777" w:rsidR="00C52F1E" w:rsidRPr="00D147E8" w:rsidRDefault="00C52F1E" w:rsidP="00897F26">
      <w:pPr>
        <w:rPr>
          <w:sz w:val="22"/>
          <w:szCs w:val="22"/>
        </w:rPr>
      </w:pPr>
      <w:r w:rsidRPr="00D147E8">
        <w:rPr>
          <w:b/>
          <w:sz w:val="22"/>
          <w:szCs w:val="22"/>
        </w:rPr>
        <w:t>Gyakori mellékhatások</w:t>
      </w:r>
      <w:r w:rsidRPr="00D147E8">
        <w:rPr>
          <w:sz w:val="22"/>
          <w:szCs w:val="22"/>
        </w:rPr>
        <w:t xml:space="preserve"> (10 </w:t>
      </w:r>
      <w:r w:rsidR="00175A1F" w:rsidRPr="0055619E">
        <w:rPr>
          <w:sz w:val="22"/>
          <w:szCs w:val="22"/>
        </w:rPr>
        <w:t>oltott egyén</w:t>
      </w:r>
      <w:r w:rsidRPr="00D147E8">
        <w:rPr>
          <w:sz w:val="22"/>
          <w:szCs w:val="22"/>
        </w:rPr>
        <w:t xml:space="preserve"> közül kevesebb mint 1</w:t>
      </w:r>
      <w:r w:rsidRPr="00D147E8">
        <w:rPr>
          <w:sz w:val="22"/>
          <w:szCs w:val="22"/>
        </w:rPr>
        <w:noBreakHyphen/>
        <w:t>et érinthet):</w:t>
      </w:r>
    </w:p>
    <w:p w14:paraId="214F486D" w14:textId="77777777" w:rsidR="001A7806" w:rsidRPr="0028504F" w:rsidRDefault="001A7806" w:rsidP="0028504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hányinger,</w:t>
      </w:r>
    </w:p>
    <w:p w14:paraId="799A3378" w14:textId="12C3513B" w:rsidR="001A7806" w:rsidRPr="0028504F" w:rsidRDefault="001A7806" w:rsidP="00D147E8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ízületi fájdalom (</w:t>
      </w:r>
      <w:proofErr w:type="spellStart"/>
      <w:r w:rsidRPr="00070F94">
        <w:rPr>
          <w:i/>
          <w:sz w:val="22"/>
          <w:szCs w:val="22"/>
        </w:rPr>
        <w:t>artralgia</w:t>
      </w:r>
      <w:proofErr w:type="spellEnd"/>
      <w:r w:rsidRPr="0028504F">
        <w:rPr>
          <w:sz w:val="22"/>
          <w:szCs w:val="22"/>
        </w:rPr>
        <w:t>).</w:t>
      </w:r>
    </w:p>
    <w:p w14:paraId="2BB57370" w14:textId="6A100552" w:rsidR="001A7806" w:rsidRPr="0028504F" w:rsidRDefault="001A7806" w:rsidP="00897F26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izomfájdalom (</w:t>
      </w:r>
      <w:proofErr w:type="spellStart"/>
      <w:r w:rsidRPr="00070F94">
        <w:rPr>
          <w:i/>
          <w:sz w:val="22"/>
          <w:szCs w:val="22"/>
        </w:rPr>
        <w:t>m</w:t>
      </w:r>
      <w:r w:rsidR="0050243E">
        <w:rPr>
          <w:i/>
          <w:sz w:val="22"/>
          <w:szCs w:val="22"/>
        </w:rPr>
        <w:t>i</w:t>
      </w:r>
      <w:r w:rsidRPr="00070F94">
        <w:rPr>
          <w:i/>
          <w:sz w:val="22"/>
          <w:szCs w:val="22"/>
        </w:rPr>
        <w:t>algia</w:t>
      </w:r>
      <w:proofErr w:type="spellEnd"/>
      <w:r w:rsidRPr="0028504F">
        <w:rPr>
          <w:sz w:val="22"/>
          <w:szCs w:val="22"/>
        </w:rPr>
        <w:t>),</w:t>
      </w:r>
    </w:p>
    <w:p w14:paraId="6B1A5871" w14:textId="77777777" w:rsidR="001A7806" w:rsidRPr="0028504F" w:rsidRDefault="001A7806" w:rsidP="0028504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bőrpír és duzzanat az injekció beadásának </w:t>
      </w:r>
      <w:r w:rsidR="00175A1F">
        <w:rPr>
          <w:sz w:val="22"/>
          <w:szCs w:val="22"/>
        </w:rPr>
        <w:t xml:space="preserve">a </w:t>
      </w:r>
      <w:r w:rsidRPr="0028504F">
        <w:rPr>
          <w:sz w:val="22"/>
          <w:szCs w:val="22"/>
        </w:rPr>
        <w:t>helyén,</w:t>
      </w:r>
    </w:p>
    <w:p w14:paraId="6CBFCF33" w14:textId="48647FD5" w:rsidR="001A7806" w:rsidRPr="0028504F" w:rsidRDefault="00C16E19" w:rsidP="00D147E8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55619E">
        <w:rPr>
          <w:sz w:val="22"/>
          <w:szCs w:val="22"/>
        </w:rPr>
        <w:t>láz (38</w:t>
      </w:r>
      <w:r w:rsidRPr="0055619E">
        <w:rPr>
          <w:sz w:val="22"/>
          <w:szCs w:val="22"/>
          <w:lang w:eastAsia="hu-HU"/>
        </w:rPr>
        <w:t>°</w:t>
      </w:r>
      <w:r w:rsidRPr="0055619E">
        <w:rPr>
          <w:sz w:val="22"/>
          <w:szCs w:val="22"/>
        </w:rPr>
        <w:t>C felett)</w:t>
      </w:r>
      <w:r w:rsidR="001A7806" w:rsidRPr="0028504F">
        <w:rPr>
          <w:sz w:val="22"/>
          <w:szCs w:val="22"/>
        </w:rPr>
        <w:t xml:space="preserve"> a 3–11 éves </w:t>
      </w:r>
      <w:r w:rsidR="00BA204C">
        <w:rPr>
          <w:sz w:val="22"/>
          <w:szCs w:val="22"/>
        </w:rPr>
        <w:t>gyermekeknél</w:t>
      </w:r>
      <w:r w:rsidR="001A7806" w:rsidRPr="0028504F">
        <w:rPr>
          <w:sz w:val="22"/>
          <w:szCs w:val="22"/>
        </w:rPr>
        <w:t>,</w:t>
      </w:r>
    </w:p>
    <w:p w14:paraId="157CC3F4" w14:textId="77777777" w:rsidR="001A7806" w:rsidRDefault="001A7806" w:rsidP="0028504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lázzal járó influenzaszerű tünetek (verejtékezés, </w:t>
      </w:r>
      <w:r w:rsidR="00C16E19">
        <w:rPr>
          <w:sz w:val="22"/>
          <w:szCs w:val="22"/>
        </w:rPr>
        <w:t xml:space="preserve">láz, </w:t>
      </w:r>
      <w:r w:rsidRPr="0028504F">
        <w:rPr>
          <w:sz w:val="22"/>
          <w:szCs w:val="22"/>
        </w:rPr>
        <w:t xml:space="preserve">hidegrázás), elsősorban az első oltás után </w:t>
      </w:r>
      <w:r w:rsidR="00C9223A" w:rsidRPr="0028504F">
        <w:rPr>
          <w:sz w:val="22"/>
          <w:szCs w:val="22"/>
        </w:rPr>
        <w:t>jelen</w:t>
      </w:r>
      <w:r w:rsidR="00C9223A">
        <w:rPr>
          <w:sz w:val="22"/>
          <w:szCs w:val="22"/>
        </w:rPr>
        <w:t>hetn</w:t>
      </w:r>
      <w:r w:rsidR="00C9223A" w:rsidRPr="0028504F">
        <w:rPr>
          <w:sz w:val="22"/>
          <w:szCs w:val="22"/>
        </w:rPr>
        <w:t xml:space="preserve">ek </w:t>
      </w:r>
      <w:r w:rsidRPr="0028504F">
        <w:rPr>
          <w:sz w:val="22"/>
          <w:szCs w:val="22"/>
        </w:rPr>
        <w:t xml:space="preserve">meg, és </w:t>
      </w:r>
      <w:bookmarkStart w:id="34" w:name="_Hlk529765410"/>
      <w:r w:rsidRPr="0028504F">
        <w:rPr>
          <w:sz w:val="22"/>
          <w:szCs w:val="22"/>
        </w:rPr>
        <w:t xml:space="preserve">általában </w:t>
      </w:r>
      <w:bookmarkEnd w:id="34"/>
      <w:r w:rsidRPr="0028504F">
        <w:rPr>
          <w:sz w:val="22"/>
          <w:szCs w:val="22"/>
        </w:rPr>
        <w:t>72 órán belül megszűnnek,</w:t>
      </w:r>
    </w:p>
    <w:p w14:paraId="6E7614D2" w14:textId="77777777" w:rsidR="00C16E19" w:rsidRPr="0028504F" w:rsidRDefault="00C16E19" w:rsidP="0028504F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55619E">
        <w:rPr>
          <w:sz w:val="22"/>
          <w:szCs w:val="22"/>
        </w:rPr>
        <w:t>általános rossz közérzet</w:t>
      </w:r>
      <w:r>
        <w:rPr>
          <w:sz w:val="22"/>
          <w:szCs w:val="22"/>
        </w:rPr>
        <w:t>,</w:t>
      </w:r>
    </w:p>
    <w:p w14:paraId="4309AA6F" w14:textId="77777777" w:rsidR="001A7806" w:rsidRPr="0028504F" w:rsidRDefault="001A7806" w:rsidP="00897F26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gyengeség.</w:t>
      </w:r>
    </w:p>
    <w:p w14:paraId="64DC3EC3" w14:textId="77777777" w:rsidR="000B375F" w:rsidRPr="0028504F" w:rsidRDefault="000B375F" w:rsidP="0028504F">
      <w:pPr>
        <w:ind w:left="1701" w:hanging="1701"/>
        <w:rPr>
          <w:sz w:val="22"/>
          <w:szCs w:val="22"/>
        </w:rPr>
      </w:pPr>
    </w:p>
    <w:p w14:paraId="7060A1E4" w14:textId="77777777" w:rsidR="00C52F1E" w:rsidRPr="0028504F" w:rsidRDefault="00C52F1E" w:rsidP="00897F26">
      <w:pPr>
        <w:rPr>
          <w:sz w:val="22"/>
          <w:szCs w:val="22"/>
        </w:rPr>
      </w:pPr>
      <w:r w:rsidRPr="0028504F">
        <w:rPr>
          <w:b/>
          <w:sz w:val="22"/>
          <w:szCs w:val="22"/>
        </w:rPr>
        <w:t>Ritka mellékhatások</w:t>
      </w:r>
      <w:r w:rsidRPr="0028504F">
        <w:rPr>
          <w:sz w:val="22"/>
          <w:szCs w:val="22"/>
        </w:rPr>
        <w:t xml:space="preserve"> (1000 </w:t>
      </w:r>
      <w:r w:rsidR="00175A1F" w:rsidRPr="0055619E">
        <w:rPr>
          <w:sz w:val="22"/>
          <w:szCs w:val="22"/>
        </w:rPr>
        <w:t>oltott egyén</w:t>
      </w:r>
      <w:r w:rsidRPr="0028504F">
        <w:rPr>
          <w:sz w:val="22"/>
          <w:szCs w:val="22"/>
        </w:rPr>
        <w:t xml:space="preserve"> közül kevesebb mint 1</w:t>
      </w:r>
      <w:r w:rsidRPr="0028504F">
        <w:rPr>
          <w:sz w:val="22"/>
          <w:szCs w:val="22"/>
        </w:rPr>
        <w:noBreakHyphen/>
        <w:t>et érinthet):</w:t>
      </w:r>
    </w:p>
    <w:p w14:paraId="462FACFA" w14:textId="77777777" w:rsidR="000B375F" w:rsidRPr="0028504F" w:rsidRDefault="000B375F" w:rsidP="0028504F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hasmenés</w:t>
      </w:r>
      <w:r w:rsidR="001A7806" w:rsidRPr="0028504F">
        <w:rPr>
          <w:sz w:val="22"/>
          <w:szCs w:val="22"/>
        </w:rPr>
        <w:t>,</w:t>
      </w:r>
    </w:p>
    <w:p w14:paraId="2E0BC41E" w14:textId="77777777" w:rsidR="001A7806" w:rsidRPr="0028504F" w:rsidRDefault="001A7806" w:rsidP="00D147E8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hányás.</w:t>
      </w:r>
    </w:p>
    <w:p w14:paraId="146F8FD0" w14:textId="77777777" w:rsidR="000B375F" w:rsidRPr="0028504F" w:rsidRDefault="000B375F" w:rsidP="0028504F">
      <w:pPr>
        <w:ind w:left="1701" w:hanging="1701"/>
        <w:rPr>
          <w:sz w:val="22"/>
          <w:szCs w:val="22"/>
        </w:rPr>
      </w:pPr>
    </w:p>
    <w:p w14:paraId="16ECDB08" w14:textId="77777777" w:rsidR="00FB77D5" w:rsidRPr="00897F26" w:rsidRDefault="00FB77D5" w:rsidP="0028504F">
      <w:pPr>
        <w:rPr>
          <w:sz w:val="22"/>
          <w:szCs w:val="22"/>
          <w:u w:val="single"/>
        </w:rPr>
      </w:pPr>
      <w:bookmarkStart w:id="35" w:name="_Hlk529765551"/>
      <w:r w:rsidRPr="00897F26">
        <w:rPr>
          <w:sz w:val="22"/>
          <w:szCs w:val="22"/>
          <w:u w:val="single"/>
        </w:rPr>
        <w:t>Súlyos allergiás reakciók</w:t>
      </w:r>
    </w:p>
    <w:bookmarkEnd w:id="35"/>
    <w:p w14:paraId="179B8BCA" w14:textId="77777777" w:rsidR="001A7806" w:rsidRPr="0028504F" w:rsidRDefault="001A7806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>Súlyos allergiás reakciók, amelyek esetében</w:t>
      </w:r>
      <w:r w:rsidRPr="00D147E8">
        <w:rPr>
          <w:sz w:val="22"/>
          <w:szCs w:val="22"/>
        </w:rPr>
        <w:t xml:space="preserve"> a rendelkezésre álló adatok alapján a gyakoriság nem becsülhető meg:</w:t>
      </w:r>
    </w:p>
    <w:p w14:paraId="454E7B9B" w14:textId="77777777" w:rsidR="001A7806" w:rsidRPr="0028504F" w:rsidRDefault="001A7806" w:rsidP="0028504F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28504F">
        <w:rPr>
          <w:sz w:val="22"/>
          <w:szCs w:val="22"/>
        </w:rPr>
        <w:t>testszerte</w:t>
      </w:r>
      <w:proofErr w:type="spellEnd"/>
      <w:r w:rsidRPr="0028504F">
        <w:rPr>
          <w:sz w:val="22"/>
          <w:szCs w:val="22"/>
        </w:rPr>
        <w:t xml:space="preserve"> jelentkező </w:t>
      </w:r>
      <w:r w:rsidR="009F1F96" w:rsidRPr="0028504F">
        <w:rPr>
          <w:sz w:val="22"/>
          <w:szCs w:val="22"/>
        </w:rPr>
        <w:t>b</w:t>
      </w:r>
      <w:r w:rsidR="009F1F96">
        <w:rPr>
          <w:sz w:val="22"/>
          <w:szCs w:val="22"/>
        </w:rPr>
        <w:t>ő</w:t>
      </w:r>
      <w:r w:rsidR="009F1F96" w:rsidRPr="0028504F">
        <w:rPr>
          <w:sz w:val="22"/>
          <w:szCs w:val="22"/>
        </w:rPr>
        <w:t>rkiütés</w:t>
      </w:r>
      <w:r w:rsidRPr="0028504F">
        <w:rPr>
          <w:sz w:val="22"/>
          <w:szCs w:val="22"/>
        </w:rPr>
        <w:t>,</w:t>
      </w:r>
    </w:p>
    <w:p w14:paraId="6EE8BE20" w14:textId="77777777" w:rsidR="001A7806" w:rsidRPr="0028504F" w:rsidRDefault="001A7806" w:rsidP="0028504F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duzzanat (leginkább a feji és nyaki területen, beleértve az arcot, az ajkakat, a nyelvet és a torkot vagy bármely más </w:t>
      </w:r>
      <w:r w:rsidR="00C9223A" w:rsidRPr="0028504F">
        <w:rPr>
          <w:sz w:val="22"/>
          <w:szCs w:val="22"/>
        </w:rPr>
        <w:t>testrész</w:t>
      </w:r>
      <w:r w:rsidR="00C9223A">
        <w:rPr>
          <w:sz w:val="22"/>
          <w:szCs w:val="22"/>
        </w:rPr>
        <w:t>en</w:t>
      </w:r>
      <w:r w:rsidRPr="0028504F">
        <w:rPr>
          <w:sz w:val="22"/>
          <w:szCs w:val="22"/>
        </w:rPr>
        <w:t>),</w:t>
      </w:r>
    </w:p>
    <w:p w14:paraId="71D2C323" w14:textId="77777777" w:rsidR="001A7806" w:rsidRPr="0028504F" w:rsidRDefault="001A7806" w:rsidP="0028504F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28504F">
        <w:rPr>
          <w:sz w:val="22"/>
          <w:szCs w:val="22"/>
        </w:rPr>
        <w:t>stridor</w:t>
      </w:r>
      <w:proofErr w:type="spellEnd"/>
      <w:r w:rsidRPr="0028504F">
        <w:rPr>
          <w:sz w:val="22"/>
          <w:szCs w:val="22"/>
        </w:rPr>
        <w:t xml:space="preserve"> (légzés közbeni sípoló légzés, amelyet a</w:t>
      </w:r>
      <w:r w:rsidR="00831365" w:rsidRPr="00831365">
        <w:rPr>
          <w:sz w:val="22"/>
          <w:szCs w:val="22"/>
        </w:rPr>
        <w:t xml:space="preserve"> </w:t>
      </w:r>
      <w:r w:rsidR="00831365">
        <w:rPr>
          <w:sz w:val="22"/>
          <w:szCs w:val="22"/>
        </w:rPr>
        <w:t>beszűkült</w:t>
      </w:r>
      <w:r w:rsidRPr="0028504F">
        <w:rPr>
          <w:sz w:val="22"/>
          <w:szCs w:val="22"/>
        </w:rPr>
        <w:t>/duzzadt légutak okoznak),</w:t>
      </w:r>
    </w:p>
    <w:p w14:paraId="3D951D1C" w14:textId="77777777" w:rsidR="001A7806" w:rsidRPr="0028504F" w:rsidRDefault="00FB77D5" w:rsidP="0028504F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 xml:space="preserve">légszomj, </w:t>
      </w:r>
      <w:r w:rsidR="001A7806" w:rsidRPr="0028504F">
        <w:rPr>
          <w:sz w:val="22"/>
          <w:szCs w:val="22"/>
        </w:rPr>
        <w:t>légzési nehézség,</w:t>
      </w:r>
    </w:p>
    <w:p w14:paraId="1C8A9DB4" w14:textId="77777777" w:rsidR="001A7806" w:rsidRPr="0028504F" w:rsidRDefault="00831365" w:rsidP="0028504F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1A7806" w:rsidRPr="0028504F">
        <w:rPr>
          <w:sz w:val="22"/>
          <w:szCs w:val="22"/>
        </w:rPr>
        <w:t xml:space="preserve">hörgők </w:t>
      </w:r>
      <w:bookmarkStart w:id="36" w:name="_Hlk518364996"/>
      <w:r w:rsidR="00175A1F" w:rsidRPr="0055619E">
        <w:rPr>
          <w:sz w:val="22"/>
          <w:szCs w:val="22"/>
        </w:rPr>
        <w:t>szűkülete</w:t>
      </w:r>
      <w:bookmarkEnd w:id="36"/>
      <w:r w:rsidR="00175A1F" w:rsidRPr="0055619E">
        <w:rPr>
          <w:sz w:val="22"/>
          <w:szCs w:val="22"/>
        </w:rPr>
        <w:t xml:space="preserve"> </w:t>
      </w:r>
      <w:r w:rsidR="001A7806" w:rsidRPr="0028504F">
        <w:rPr>
          <w:sz w:val="22"/>
          <w:szCs w:val="22"/>
        </w:rPr>
        <w:t>(hörgőgörcs),</w:t>
      </w:r>
    </w:p>
    <w:p w14:paraId="0CD0D6C3" w14:textId="77777777" w:rsidR="00175A1F" w:rsidRPr="00175A1F" w:rsidRDefault="001A7806" w:rsidP="00175A1F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 w:rsidRPr="00175A1F">
        <w:rPr>
          <w:sz w:val="22"/>
          <w:szCs w:val="22"/>
        </w:rPr>
        <w:t>a vérnyomás leesése</w:t>
      </w:r>
      <w:r w:rsidR="00175A1F" w:rsidRPr="00175A1F">
        <w:rPr>
          <w:sz w:val="22"/>
          <w:szCs w:val="22"/>
        </w:rPr>
        <w:t>,</w:t>
      </w:r>
    </w:p>
    <w:p w14:paraId="42CBBE8C" w14:textId="77777777" w:rsidR="00175A1F" w:rsidRDefault="00175A1F" w:rsidP="00070F94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bookmarkStart w:id="37" w:name="_Hlk518365045"/>
      <w:bookmarkStart w:id="38" w:name="_Hlk518365033"/>
      <w:r w:rsidRPr="00175A1F">
        <w:rPr>
          <w:sz w:val="22"/>
          <w:szCs w:val="22"/>
        </w:rPr>
        <w:t>keringési reakciók (valószínűleg átmeneti, nem specifikus látási zavarok kíséretében),</w:t>
      </w:r>
      <w:bookmarkStart w:id="39" w:name="_Hlk518365055"/>
      <w:bookmarkEnd w:id="37"/>
    </w:p>
    <w:p w14:paraId="1D59D42F" w14:textId="77777777" w:rsidR="00B1186E" w:rsidRDefault="00175A1F" w:rsidP="00070F94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 w:rsidRPr="00175A1F">
        <w:rPr>
          <w:sz w:val="22"/>
          <w:szCs w:val="22"/>
        </w:rPr>
        <w:t>alacsony vérlemezkeszám, amely rövid ideig tart, de súlyos lehet.</w:t>
      </w:r>
      <w:bookmarkEnd w:id="38"/>
      <w:bookmarkEnd w:id="39"/>
    </w:p>
    <w:p w14:paraId="1A2DC1F4" w14:textId="77777777" w:rsidR="00175A1F" w:rsidRPr="00175A1F" w:rsidRDefault="00175A1F" w:rsidP="00175A1F">
      <w:pPr>
        <w:rPr>
          <w:sz w:val="22"/>
          <w:szCs w:val="22"/>
        </w:rPr>
      </w:pPr>
    </w:p>
    <w:p w14:paraId="68766DED" w14:textId="77777777" w:rsidR="00FB77D5" w:rsidRPr="0028504F" w:rsidRDefault="00FB77D5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 xml:space="preserve">Ezek a tünetek </w:t>
      </w:r>
      <w:r w:rsidR="00175A1F" w:rsidRPr="0055619E">
        <w:rPr>
          <w:sz w:val="22"/>
          <w:szCs w:val="22"/>
        </w:rPr>
        <w:t xml:space="preserve">általában </w:t>
      </w:r>
      <w:r w:rsidRPr="0028504F">
        <w:rPr>
          <w:sz w:val="22"/>
          <w:szCs w:val="22"/>
        </w:rPr>
        <w:t xml:space="preserve">az injekció beadása után nagyon gyorsan, még az orvosi rendelő elhagyása előtt jelentkeznek. </w:t>
      </w:r>
      <w:r w:rsidRPr="0028504F">
        <w:rPr>
          <w:b/>
          <w:sz w:val="22"/>
          <w:szCs w:val="22"/>
        </w:rPr>
        <w:t>Ha ezen tünetek bármelyike az orvosi rendelő elhagyása után jelen</w:t>
      </w:r>
      <w:r w:rsidR="00175A1F">
        <w:rPr>
          <w:b/>
          <w:sz w:val="22"/>
          <w:szCs w:val="22"/>
        </w:rPr>
        <w:t>t</w:t>
      </w:r>
      <w:r w:rsidRPr="0028504F">
        <w:rPr>
          <w:b/>
          <w:sz w:val="22"/>
          <w:szCs w:val="22"/>
        </w:rPr>
        <w:t>kezik, AZONNAL lépjen kapcsolatba kezelőorvosával.</w:t>
      </w:r>
    </w:p>
    <w:p w14:paraId="22641775" w14:textId="77777777" w:rsidR="00FB77D5" w:rsidRPr="0028504F" w:rsidRDefault="00FB77D5" w:rsidP="0028504F">
      <w:pPr>
        <w:rPr>
          <w:sz w:val="22"/>
          <w:szCs w:val="22"/>
        </w:rPr>
      </w:pPr>
    </w:p>
    <w:p w14:paraId="74E4AEBB" w14:textId="77777777" w:rsidR="00FB77D5" w:rsidRPr="0028504F" w:rsidRDefault="00FB77D5" w:rsidP="0028504F">
      <w:pPr>
        <w:rPr>
          <w:sz w:val="22"/>
          <w:szCs w:val="22"/>
          <w:u w:val="single"/>
        </w:rPr>
      </w:pPr>
      <w:r w:rsidRPr="0028504F">
        <w:rPr>
          <w:sz w:val="22"/>
          <w:szCs w:val="22"/>
          <w:u w:val="single"/>
        </w:rPr>
        <w:t>Egyéb mellékhatások</w:t>
      </w:r>
    </w:p>
    <w:p w14:paraId="041023DD" w14:textId="77777777" w:rsidR="00FB77D5" w:rsidRPr="0028504F" w:rsidRDefault="00FB77D5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 xml:space="preserve">Az </w:t>
      </w:r>
      <w:proofErr w:type="spellStart"/>
      <w:r w:rsidRPr="0028504F">
        <w:rPr>
          <w:sz w:val="22"/>
          <w:szCs w:val="22"/>
        </w:rPr>
        <w:t>Encepur</w:t>
      </w:r>
      <w:proofErr w:type="spellEnd"/>
      <w:r w:rsidRPr="0028504F">
        <w:rPr>
          <w:sz w:val="22"/>
          <w:szCs w:val="22"/>
        </w:rPr>
        <w:t xml:space="preserve"> </w:t>
      </w:r>
      <w:r w:rsidR="003E6896" w:rsidRPr="0028504F">
        <w:rPr>
          <w:sz w:val="22"/>
          <w:szCs w:val="22"/>
        </w:rPr>
        <w:t>Junior</w:t>
      </w:r>
      <w:r w:rsidRPr="0028504F">
        <w:rPr>
          <w:sz w:val="22"/>
          <w:szCs w:val="22"/>
        </w:rPr>
        <w:t xml:space="preserve"> beadása után egyéb mellékhatásokat jelentettek, amelyek esetében a rendelkezésre álló adatok alapján a gyakoriság nem becsülhető meg. Ezek közé tartoznak:</w:t>
      </w:r>
    </w:p>
    <w:p w14:paraId="7A3C865C" w14:textId="77777777" w:rsidR="00FB77D5" w:rsidRPr="0028504F" w:rsidRDefault="00FB77D5" w:rsidP="0028504F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nyirokcsomó-duzzanat (nyaki, hónalji vagy ágyéki mirigyek),</w:t>
      </w:r>
    </w:p>
    <w:p w14:paraId="7EFB76A6" w14:textId="77777777" w:rsidR="00FB77D5" w:rsidRPr="0028504F" w:rsidRDefault="00FB77D5" w:rsidP="0028504F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érzészavar (mint zsibbadás</w:t>
      </w:r>
      <w:r w:rsidR="00DA3A8C">
        <w:rPr>
          <w:sz w:val="22"/>
          <w:szCs w:val="22"/>
        </w:rPr>
        <w:t>,</w:t>
      </w:r>
      <w:r w:rsidRPr="0028504F">
        <w:rPr>
          <w:sz w:val="22"/>
          <w:szCs w:val="22"/>
        </w:rPr>
        <w:t xml:space="preserve"> bizsergés),</w:t>
      </w:r>
    </w:p>
    <w:p w14:paraId="1003A8A2" w14:textId="77777777" w:rsidR="00395A24" w:rsidRPr="0055619E" w:rsidRDefault="00991855" w:rsidP="00395A24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 w:rsidRPr="0028504F">
        <w:rPr>
          <w:sz w:val="22"/>
          <w:szCs w:val="22"/>
        </w:rPr>
        <w:t>ízületi és izomfájdalom a nyak területén, amely</w:t>
      </w:r>
      <w:r w:rsidR="00831365">
        <w:rPr>
          <w:sz w:val="22"/>
          <w:szCs w:val="22"/>
        </w:rPr>
        <w:t>ek</w:t>
      </w:r>
      <w:r w:rsidRPr="0028504F">
        <w:rPr>
          <w:sz w:val="22"/>
          <w:szCs w:val="22"/>
        </w:rPr>
        <w:t xml:space="preserve"> az agyhártyagyulladás klinikai képét </w:t>
      </w:r>
      <w:r w:rsidR="00395A24" w:rsidRPr="0055619E">
        <w:rPr>
          <w:sz w:val="22"/>
          <w:szCs w:val="22"/>
        </w:rPr>
        <w:t xml:space="preserve">mutathatják </w:t>
      </w:r>
      <w:r w:rsidRPr="0028504F">
        <w:rPr>
          <w:sz w:val="22"/>
          <w:szCs w:val="22"/>
        </w:rPr>
        <w:t>(az agyhártyák irritációja, mint az agyhártyagyulladás esetében)</w:t>
      </w:r>
      <w:r w:rsidR="00395A24" w:rsidRPr="0055619E">
        <w:rPr>
          <w:sz w:val="22"/>
          <w:szCs w:val="22"/>
        </w:rPr>
        <w:t xml:space="preserve">. </w:t>
      </w:r>
      <w:bookmarkStart w:id="40" w:name="_Hlk518365244"/>
      <w:r w:rsidR="00395A24" w:rsidRPr="0055619E">
        <w:rPr>
          <w:sz w:val="22"/>
          <w:szCs w:val="22"/>
        </w:rPr>
        <w:t>Ezek a tünetek nagyon ritkák és néhány napon belül maradéktalanul visszafejlődnek.</w:t>
      </w:r>
    </w:p>
    <w:bookmarkEnd w:id="40"/>
    <w:p w14:paraId="7768F8BC" w14:textId="77777777" w:rsidR="00FB77D5" w:rsidRPr="00395A24" w:rsidRDefault="00FB77D5" w:rsidP="00327064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 w:rsidRPr="00395A24">
        <w:rPr>
          <w:sz w:val="22"/>
          <w:szCs w:val="22"/>
        </w:rPr>
        <w:t>ájulás,</w:t>
      </w:r>
    </w:p>
    <w:p w14:paraId="111B32BF" w14:textId="77777777" w:rsidR="00991855" w:rsidRPr="0028504F" w:rsidRDefault="00395A24" w:rsidP="00897F26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 w:rsidRPr="0055619E">
        <w:rPr>
          <w:sz w:val="22"/>
          <w:szCs w:val="22"/>
        </w:rPr>
        <w:t>kis, fájdalommentes</w:t>
      </w:r>
      <w:r w:rsidRPr="0028504F">
        <w:rPr>
          <w:sz w:val="22"/>
          <w:szCs w:val="22"/>
        </w:rPr>
        <w:t xml:space="preserve"> </w:t>
      </w:r>
      <w:r w:rsidR="00FB77D5" w:rsidRPr="0028504F">
        <w:rPr>
          <w:sz w:val="22"/>
          <w:szCs w:val="22"/>
        </w:rPr>
        <w:t>csomó (</w:t>
      </w:r>
      <w:proofErr w:type="spellStart"/>
      <w:r w:rsidR="00FB77D5" w:rsidRPr="0028504F">
        <w:rPr>
          <w:sz w:val="22"/>
          <w:szCs w:val="22"/>
        </w:rPr>
        <w:t>granulóma</w:t>
      </w:r>
      <w:proofErr w:type="spellEnd"/>
      <w:r w:rsidR="00FB77D5" w:rsidRPr="0028504F">
        <w:rPr>
          <w:sz w:val="22"/>
          <w:szCs w:val="22"/>
        </w:rPr>
        <w:t>) az injekció beadásának helyén, amely ritkán folyadékot tartalmazhat,</w:t>
      </w:r>
    </w:p>
    <w:p w14:paraId="5B7672F8" w14:textId="77777777" w:rsidR="00991855" w:rsidRPr="0028504F" w:rsidRDefault="002B019F" w:rsidP="00897F26">
      <w:pPr>
        <w:numPr>
          <w:ilvl w:val="0"/>
          <w:numId w:val="11"/>
        </w:numPr>
        <w:tabs>
          <w:tab w:val="clear" w:pos="129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g</w:t>
      </w:r>
      <w:r w:rsidR="00991855" w:rsidRPr="0028504F">
        <w:rPr>
          <w:sz w:val="22"/>
          <w:szCs w:val="22"/>
        </w:rPr>
        <w:t>örcs</w:t>
      </w:r>
      <w:r w:rsidR="0006250A">
        <w:rPr>
          <w:sz w:val="22"/>
          <w:szCs w:val="22"/>
        </w:rPr>
        <w:t>rohamok</w:t>
      </w:r>
      <w:r w:rsidR="00903A24">
        <w:rPr>
          <w:sz w:val="22"/>
          <w:szCs w:val="22"/>
        </w:rPr>
        <w:t>.</w:t>
      </w:r>
    </w:p>
    <w:p w14:paraId="6A258D07" w14:textId="77777777" w:rsidR="00FB77D5" w:rsidRPr="0028504F" w:rsidRDefault="00FB77D5" w:rsidP="00D147E8">
      <w:pPr>
        <w:ind w:left="2124" w:hanging="2124"/>
        <w:rPr>
          <w:sz w:val="22"/>
          <w:szCs w:val="22"/>
        </w:rPr>
      </w:pPr>
    </w:p>
    <w:p w14:paraId="3DA025D4" w14:textId="77777777" w:rsidR="00FB77D5" w:rsidRPr="0028504F" w:rsidRDefault="00FB77D5" w:rsidP="00070F94">
      <w:pPr>
        <w:keepNext/>
        <w:keepLines/>
        <w:ind w:right="-28"/>
        <w:rPr>
          <w:b/>
          <w:bCs/>
          <w:sz w:val="22"/>
          <w:szCs w:val="22"/>
        </w:rPr>
      </w:pPr>
      <w:r w:rsidRPr="0028504F">
        <w:rPr>
          <w:b/>
          <w:bCs/>
          <w:sz w:val="22"/>
          <w:szCs w:val="22"/>
        </w:rPr>
        <w:t>Mellékhatások bejelentése</w:t>
      </w:r>
    </w:p>
    <w:p w14:paraId="43D7F927" w14:textId="77777777" w:rsidR="00FB77D5" w:rsidRPr="00D147E8" w:rsidRDefault="00FB77D5" w:rsidP="0028504F">
      <w:pPr>
        <w:ind w:right="-2"/>
        <w:rPr>
          <w:sz w:val="22"/>
          <w:szCs w:val="22"/>
        </w:rPr>
      </w:pPr>
      <w:r w:rsidRPr="0028504F">
        <w:rPr>
          <w:sz w:val="22"/>
          <w:szCs w:val="22"/>
        </w:rPr>
        <w:t xml:space="preserve">Ha </w:t>
      </w:r>
      <w:r w:rsidRPr="0028504F">
        <w:rPr>
          <w:noProof/>
          <w:sz w:val="22"/>
          <w:szCs w:val="22"/>
        </w:rPr>
        <w:t>Önnél bármilyen</w:t>
      </w:r>
      <w:r w:rsidRPr="0028504F">
        <w:rPr>
          <w:sz w:val="22"/>
          <w:szCs w:val="22"/>
        </w:rPr>
        <w:t xml:space="preserve"> mellékhatás </w:t>
      </w:r>
      <w:r w:rsidRPr="0028504F">
        <w:rPr>
          <w:noProof/>
          <w:sz w:val="22"/>
          <w:szCs w:val="22"/>
        </w:rPr>
        <w:t xml:space="preserve">jelentkezik, tájékoztassa kezelőorvosát, gyógyszerészét </w:t>
      </w:r>
      <w:r w:rsidRPr="0028504F">
        <w:rPr>
          <w:sz w:val="22"/>
          <w:szCs w:val="22"/>
        </w:rPr>
        <w:t xml:space="preserve">vagy a gondozását végző egészségügyi szakembert. </w:t>
      </w:r>
      <w:r w:rsidRPr="0028504F">
        <w:rPr>
          <w:noProof/>
          <w:sz w:val="22"/>
          <w:szCs w:val="22"/>
        </w:rPr>
        <w:t>Ez</w:t>
      </w:r>
      <w:r w:rsidRPr="0028504F">
        <w:rPr>
          <w:sz w:val="22"/>
          <w:szCs w:val="22"/>
        </w:rPr>
        <w:t xml:space="preserve"> a betegtájékoztatóban </w:t>
      </w:r>
      <w:r w:rsidRPr="0028504F">
        <w:rPr>
          <w:noProof/>
          <w:sz w:val="22"/>
          <w:szCs w:val="22"/>
        </w:rPr>
        <w:t xml:space="preserve">fel nem sorolt bármilyen lehetséges mellékhatásra is vonatkozik. </w:t>
      </w:r>
      <w:r w:rsidRPr="0028504F">
        <w:rPr>
          <w:sz w:val="22"/>
          <w:szCs w:val="22"/>
        </w:rPr>
        <w:t xml:space="preserve">A mellékhatásokat közvetlenül a hatóság részére is bejelentheti az </w:t>
      </w:r>
      <w:hyperlink r:id="rId11" w:history="1">
        <w:r w:rsidRPr="00D147E8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28504F">
        <w:rPr>
          <w:sz w:val="22"/>
          <w:szCs w:val="22"/>
          <w:highlight w:val="lightGray"/>
        </w:rPr>
        <w:t xml:space="preserve"> </w:t>
      </w:r>
      <w:r w:rsidRPr="00B04BD7">
        <w:rPr>
          <w:sz w:val="22"/>
          <w:szCs w:val="22"/>
        </w:rPr>
        <w:t>található elérhetőségeken keresztül</w:t>
      </w:r>
      <w:r w:rsidRPr="00D147E8">
        <w:rPr>
          <w:sz w:val="22"/>
          <w:szCs w:val="22"/>
        </w:rPr>
        <w:t>.</w:t>
      </w:r>
    </w:p>
    <w:p w14:paraId="4F7E1D6A" w14:textId="77777777" w:rsidR="00FB77D5" w:rsidRPr="0028504F" w:rsidRDefault="00FB77D5" w:rsidP="0028504F">
      <w:pPr>
        <w:ind w:right="-2"/>
        <w:rPr>
          <w:sz w:val="22"/>
          <w:szCs w:val="22"/>
        </w:rPr>
      </w:pPr>
      <w:r w:rsidRPr="0028504F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43B59F4" w14:textId="77777777" w:rsidR="001A0724" w:rsidRPr="0028504F" w:rsidRDefault="001A0724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63F6B570" w14:textId="77777777" w:rsidR="001A0724" w:rsidRPr="0028504F" w:rsidRDefault="001A0724" w:rsidP="0028504F">
      <w:pPr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14:paraId="0A9B74B0" w14:textId="77777777" w:rsidR="0010530F" w:rsidRPr="0028504F" w:rsidRDefault="0010530F" w:rsidP="0028504F">
      <w:pPr>
        <w:tabs>
          <w:tab w:val="left" w:pos="567"/>
        </w:tabs>
        <w:rPr>
          <w:b/>
          <w:sz w:val="22"/>
          <w:szCs w:val="22"/>
        </w:rPr>
      </w:pPr>
      <w:r w:rsidRPr="0028504F">
        <w:rPr>
          <w:b/>
          <w:sz w:val="22"/>
          <w:szCs w:val="22"/>
        </w:rPr>
        <w:t>5.</w:t>
      </w:r>
      <w:r w:rsidR="00991855" w:rsidRPr="0028504F">
        <w:rPr>
          <w:b/>
          <w:sz w:val="22"/>
          <w:szCs w:val="22"/>
        </w:rPr>
        <w:tab/>
        <w:t xml:space="preserve">Hogyan kell az </w:t>
      </w:r>
      <w:proofErr w:type="spellStart"/>
      <w:r w:rsidR="00991855" w:rsidRPr="0028504F">
        <w:rPr>
          <w:b/>
          <w:sz w:val="22"/>
          <w:szCs w:val="22"/>
        </w:rPr>
        <w:t>Encepur</w:t>
      </w:r>
      <w:proofErr w:type="spellEnd"/>
      <w:r w:rsidR="00991855" w:rsidRPr="0028504F">
        <w:rPr>
          <w:b/>
          <w:sz w:val="22"/>
          <w:szCs w:val="22"/>
        </w:rPr>
        <w:t xml:space="preserve"> Junior-t tárolni?</w:t>
      </w:r>
    </w:p>
    <w:p w14:paraId="08D8461A" w14:textId="77777777" w:rsidR="0010530F" w:rsidRPr="0028504F" w:rsidRDefault="0010530F" w:rsidP="0028504F">
      <w:pPr>
        <w:rPr>
          <w:sz w:val="22"/>
          <w:szCs w:val="22"/>
        </w:rPr>
      </w:pPr>
    </w:p>
    <w:p w14:paraId="6C0615D4" w14:textId="77777777" w:rsidR="0066245F" w:rsidRPr="0028504F" w:rsidRDefault="0066245F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>A gyógyszer gyermekektől elzárva tartandó!</w:t>
      </w:r>
    </w:p>
    <w:p w14:paraId="408063AC" w14:textId="77777777" w:rsidR="00BF1A5C" w:rsidRPr="0028504F" w:rsidRDefault="00BF1A5C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187C887E" w14:textId="77777777" w:rsidR="00991855" w:rsidRPr="0028504F" w:rsidRDefault="00991855" w:rsidP="0028504F">
      <w:pPr>
        <w:numPr>
          <w:ilvl w:val="12"/>
          <w:numId w:val="0"/>
        </w:numPr>
        <w:ind w:right="-2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Hűtőszekrényben (2</w:t>
      </w:r>
      <w:r w:rsidR="00DB7CF2">
        <w:rPr>
          <w:sz w:val="22"/>
          <w:szCs w:val="22"/>
          <w:lang w:eastAsia="hu-HU"/>
        </w:rPr>
        <w:t> </w:t>
      </w:r>
      <w:r w:rsidRPr="0028504F">
        <w:rPr>
          <w:sz w:val="22"/>
          <w:szCs w:val="22"/>
          <w:lang w:eastAsia="hu-HU"/>
        </w:rPr>
        <w:t>°C – 8</w:t>
      </w:r>
      <w:r w:rsidR="00DB7CF2">
        <w:rPr>
          <w:sz w:val="22"/>
          <w:szCs w:val="22"/>
          <w:lang w:eastAsia="hu-HU"/>
        </w:rPr>
        <w:t> </w:t>
      </w:r>
      <w:r w:rsidRPr="0028504F">
        <w:rPr>
          <w:sz w:val="22"/>
          <w:szCs w:val="22"/>
          <w:lang w:eastAsia="hu-HU"/>
        </w:rPr>
        <w:t>°C)</w:t>
      </w:r>
      <w:r w:rsidR="00395A24" w:rsidRPr="0055619E">
        <w:rPr>
          <w:sz w:val="22"/>
          <w:szCs w:val="22"/>
        </w:rPr>
        <w:t xml:space="preserve"> </w:t>
      </w:r>
      <w:bookmarkStart w:id="41" w:name="_Hlk529758027"/>
      <w:bookmarkStart w:id="42" w:name="_Hlk518365500"/>
      <w:r w:rsidR="00395A24" w:rsidRPr="0055619E">
        <w:rPr>
          <w:sz w:val="22"/>
          <w:szCs w:val="22"/>
        </w:rPr>
        <w:t>tárolandó. A fénytől való védelem érdekében az eredeti csomagolásban tárolandó.</w:t>
      </w:r>
      <w:bookmarkEnd w:id="41"/>
      <w:bookmarkEnd w:id="42"/>
    </w:p>
    <w:p w14:paraId="7C8CF66D" w14:textId="77777777" w:rsidR="0010530F" w:rsidRPr="0028504F" w:rsidRDefault="00991855" w:rsidP="0028504F">
      <w:pPr>
        <w:rPr>
          <w:sz w:val="22"/>
          <w:szCs w:val="22"/>
        </w:rPr>
      </w:pPr>
      <w:r w:rsidRPr="0028504F">
        <w:rPr>
          <w:sz w:val="22"/>
          <w:szCs w:val="22"/>
          <w:lang w:eastAsia="hu-HU"/>
        </w:rPr>
        <w:t xml:space="preserve">Nem fagyasztható! </w:t>
      </w:r>
      <w:r w:rsidR="0010530F" w:rsidRPr="0028504F">
        <w:rPr>
          <w:sz w:val="22"/>
          <w:szCs w:val="22"/>
        </w:rPr>
        <w:t>A lefagyasztott vakcinát tilos felhasználni!</w:t>
      </w:r>
    </w:p>
    <w:p w14:paraId="46D6BDB1" w14:textId="77777777" w:rsidR="00991855" w:rsidRPr="0028504F" w:rsidRDefault="00991855" w:rsidP="0028504F">
      <w:pPr>
        <w:rPr>
          <w:sz w:val="22"/>
          <w:szCs w:val="22"/>
        </w:rPr>
      </w:pPr>
    </w:p>
    <w:p w14:paraId="37380026" w14:textId="77777777" w:rsidR="00991855" w:rsidRPr="0028504F" w:rsidRDefault="00991855" w:rsidP="0028504F">
      <w:pPr>
        <w:contextualSpacing/>
        <w:rPr>
          <w:sz w:val="22"/>
          <w:szCs w:val="22"/>
        </w:rPr>
      </w:pPr>
      <w:r w:rsidRPr="0028504F">
        <w:rPr>
          <w:sz w:val="22"/>
          <w:szCs w:val="22"/>
        </w:rPr>
        <w:t>Felbontás után azonnal felhasználandó!</w:t>
      </w:r>
    </w:p>
    <w:p w14:paraId="7A6A8B44" w14:textId="77777777" w:rsidR="00991855" w:rsidRPr="0028504F" w:rsidRDefault="00991855" w:rsidP="00D147E8">
      <w:pPr>
        <w:rPr>
          <w:sz w:val="22"/>
          <w:szCs w:val="22"/>
        </w:rPr>
      </w:pPr>
    </w:p>
    <w:p w14:paraId="646DAB42" w14:textId="77777777" w:rsidR="00395A24" w:rsidRDefault="00395A24" w:rsidP="00395A24">
      <w:pPr>
        <w:rPr>
          <w:sz w:val="22"/>
          <w:szCs w:val="22"/>
        </w:rPr>
      </w:pPr>
      <w:bookmarkStart w:id="43" w:name="_Hlk529758080"/>
      <w:r w:rsidRPr="0055619E">
        <w:rPr>
          <w:sz w:val="22"/>
          <w:szCs w:val="22"/>
        </w:rPr>
        <w:t>Beadás előtt a vakcinát szabad szemmel meg kell vizsgálni, hogy nem láthatók</w:t>
      </w:r>
      <w:r w:rsidRPr="0055619E">
        <w:rPr>
          <w:sz w:val="22"/>
          <w:szCs w:val="22"/>
        </w:rPr>
        <w:noBreakHyphen/>
        <w:t>e a készítményben anyagrészecskék vagy elszíneződés. Ha bármelyik előfordul, a vakcinát meg kell semmisíteni.</w:t>
      </w:r>
    </w:p>
    <w:p w14:paraId="5E4FF10B" w14:textId="77777777" w:rsidR="00395A24" w:rsidRPr="0055619E" w:rsidRDefault="00395A24" w:rsidP="00395A24">
      <w:pPr>
        <w:rPr>
          <w:sz w:val="22"/>
          <w:szCs w:val="22"/>
        </w:rPr>
      </w:pPr>
    </w:p>
    <w:bookmarkEnd w:id="43"/>
    <w:p w14:paraId="3BDF2CAE" w14:textId="77777777" w:rsidR="0010530F" w:rsidRPr="0028504F" w:rsidRDefault="0010530F" w:rsidP="00D147E8">
      <w:pPr>
        <w:rPr>
          <w:sz w:val="22"/>
          <w:szCs w:val="22"/>
        </w:rPr>
      </w:pPr>
      <w:r w:rsidRPr="0028504F">
        <w:rPr>
          <w:sz w:val="22"/>
          <w:szCs w:val="22"/>
        </w:rPr>
        <w:t xml:space="preserve">A </w:t>
      </w:r>
      <w:r w:rsidR="0066245F" w:rsidRPr="0028504F">
        <w:rPr>
          <w:sz w:val="22"/>
          <w:szCs w:val="22"/>
        </w:rPr>
        <w:t xml:space="preserve">dobozon </w:t>
      </w:r>
      <w:r w:rsidR="00991855" w:rsidRPr="0028504F">
        <w:rPr>
          <w:sz w:val="22"/>
          <w:szCs w:val="22"/>
        </w:rPr>
        <w:t xml:space="preserve">és a fecskendő címkén </w:t>
      </w:r>
      <w:r w:rsidRPr="0028504F">
        <w:rPr>
          <w:sz w:val="22"/>
          <w:szCs w:val="22"/>
        </w:rPr>
        <w:t xml:space="preserve">feltüntetett lejárati idő </w:t>
      </w:r>
      <w:r w:rsidR="0066245F" w:rsidRPr="0028504F">
        <w:rPr>
          <w:sz w:val="22"/>
          <w:szCs w:val="22"/>
        </w:rPr>
        <w:t>(</w:t>
      </w:r>
      <w:r w:rsidR="00991855" w:rsidRPr="0028504F">
        <w:rPr>
          <w:sz w:val="22"/>
          <w:szCs w:val="22"/>
        </w:rPr>
        <w:t>EXP</w:t>
      </w:r>
      <w:r w:rsidR="0066245F" w:rsidRPr="0028504F">
        <w:rPr>
          <w:sz w:val="22"/>
          <w:szCs w:val="22"/>
        </w:rPr>
        <w:t>)</w:t>
      </w:r>
      <w:r w:rsidR="006B11E0" w:rsidRPr="0028504F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 xml:space="preserve">után </w:t>
      </w:r>
      <w:r w:rsidR="006B11E0" w:rsidRPr="0028504F">
        <w:rPr>
          <w:sz w:val="22"/>
          <w:szCs w:val="22"/>
        </w:rPr>
        <w:t xml:space="preserve">ne alkalmazza az </w:t>
      </w:r>
      <w:proofErr w:type="spellStart"/>
      <w:r w:rsidR="006B11E0" w:rsidRPr="0028504F">
        <w:rPr>
          <w:sz w:val="22"/>
          <w:szCs w:val="22"/>
        </w:rPr>
        <w:t>Encepur</w:t>
      </w:r>
      <w:proofErr w:type="spellEnd"/>
      <w:r w:rsidR="006B11E0" w:rsidRPr="0028504F">
        <w:rPr>
          <w:sz w:val="22"/>
          <w:szCs w:val="22"/>
        </w:rPr>
        <w:t xml:space="preserve"> Junior-t</w:t>
      </w:r>
      <w:r w:rsidRPr="0028504F">
        <w:rPr>
          <w:sz w:val="22"/>
          <w:szCs w:val="22"/>
        </w:rPr>
        <w:t>.</w:t>
      </w:r>
      <w:r w:rsidR="006B11E0" w:rsidRPr="0028504F">
        <w:rPr>
          <w:sz w:val="22"/>
          <w:szCs w:val="22"/>
        </w:rPr>
        <w:t xml:space="preserve"> A lejárati idő a</w:t>
      </w:r>
      <w:r w:rsidR="00991855" w:rsidRPr="0028504F">
        <w:rPr>
          <w:sz w:val="22"/>
          <w:szCs w:val="22"/>
        </w:rPr>
        <w:t>z</w:t>
      </w:r>
      <w:r w:rsidR="006B11E0" w:rsidRPr="0028504F">
        <w:rPr>
          <w:sz w:val="22"/>
          <w:szCs w:val="22"/>
        </w:rPr>
        <w:t xml:space="preserve"> adott hónap utolsó napjára vonatkozik.</w:t>
      </w:r>
    </w:p>
    <w:p w14:paraId="7BC1E872" w14:textId="77777777" w:rsidR="006B11E0" w:rsidRPr="0028504F" w:rsidRDefault="006B11E0" w:rsidP="0028504F">
      <w:pPr>
        <w:rPr>
          <w:sz w:val="22"/>
          <w:szCs w:val="22"/>
        </w:rPr>
      </w:pPr>
    </w:p>
    <w:p w14:paraId="58FF6A6E" w14:textId="77777777" w:rsidR="006B11E0" w:rsidRPr="0028504F" w:rsidRDefault="00991855" w:rsidP="0028504F">
      <w:pPr>
        <w:rPr>
          <w:sz w:val="22"/>
          <w:szCs w:val="22"/>
        </w:rPr>
      </w:pPr>
      <w:r w:rsidRPr="0028504F">
        <w:rPr>
          <w:noProof/>
          <w:sz w:val="22"/>
          <w:szCs w:val="22"/>
          <w:lang w:val="es-ES_tradnl"/>
        </w:rPr>
        <w:t xml:space="preserve">Semmilyen gyógyszert ne dobjon a szennyvízbe </w:t>
      </w:r>
      <w:r w:rsidRPr="0028504F">
        <w:rPr>
          <w:sz w:val="22"/>
          <w:szCs w:val="22"/>
          <w:lang w:val="es-ES_tradnl"/>
        </w:rPr>
        <w:t xml:space="preserve">vagy a háztartási </w:t>
      </w:r>
      <w:r w:rsidRPr="0028504F">
        <w:rPr>
          <w:noProof/>
          <w:sz w:val="22"/>
          <w:szCs w:val="22"/>
          <w:lang w:val="es-ES_tradnl"/>
        </w:rPr>
        <w:t>hulladékba.</w:t>
      </w:r>
      <w:r w:rsidRPr="0028504F" w:rsidDel="003B6D86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 xml:space="preserve">Kérdezze meg gyógyszerészét, hogy </w:t>
      </w:r>
      <w:r w:rsidRPr="0028504F">
        <w:rPr>
          <w:sz w:val="22"/>
          <w:szCs w:val="22"/>
          <w:lang w:val="es-ES_tradnl"/>
        </w:rPr>
        <w:t xml:space="preserve">mit tegyen </w:t>
      </w:r>
      <w:r w:rsidRPr="0028504F">
        <w:rPr>
          <w:noProof/>
          <w:sz w:val="22"/>
          <w:szCs w:val="22"/>
          <w:lang w:val="es-ES_tradnl"/>
        </w:rPr>
        <w:t>a már nem használt</w:t>
      </w:r>
      <w:r w:rsidRPr="0028504F">
        <w:rPr>
          <w:sz w:val="22"/>
          <w:szCs w:val="22"/>
          <w:lang w:val="es-ES_tradnl"/>
        </w:rPr>
        <w:t xml:space="preserve"> gyógyszereivel</w:t>
      </w:r>
      <w:r w:rsidRPr="0028504F">
        <w:rPr>
          <w:sz w:val="22"/>
          <w:szCs w:val="22"/>
        </w:rPr>
        <w:t>.</w:t>
      </w:r>
      <w:r w:rsidR="006B11E0" w:rsidRPr="0028504F">
        <w:rPr>
          <w:sz w:val="22"/>
          <w:szCs w:val="22"/>
        </w:rPr>
        <w:t xml:space="preserve"> Ezek az intézkedé</w:t>
      </w:r>
      <w:r w:rsidR="00EC76DC" w:rsidRPr="0028504F">
        <w:rPr>
          <w:sz w:val="22"/>
          <w:szCs w:val="22"/>
        </w:rPr>
        <w:t>s</w:t>
      </w:r>
      <w:r w:rsidR="006B11E0" w:rsidRPr="0028504F">
        <w:rPr>
          <w:sz w:val="22"/>
          <w:szCs w:val="22"/>
        </w:rPr>
        <w:t>ek elősegítik a környezet védelmét.</w:t>
      </w:r>
    </w:p>
    <w:p w14:paraId="59A2D21B" w14:textId="77777777" w:rsidR="00C1521C" w:rsidRPr="0028504F" w:rsidRDefault="00C1521C" w:rsidP="0028504F">
      <w:pPr>
        <w:rPr>
          <w:sz w:val="22"/>
          <w:szCs w:val="22"/>
        </w:rPr>
      </w:pPr>
    </w:p>
    <w:p w14:paraId="56632EF9" w14:textId="77777777" w:rsidR="00C1521C" w:rsidRPr="0028504F" w:rsidRDefault="00C1521C" w:rsidP="0028504F">
      <w:pPr>
        <w:rPr>
          <w:sz w:val="22"/>
          <w:szCs w:val="22"/>
        </w:rPr>
      </w:pPr>
    </w:p>
    <w:p w14:paraId="360DE624" w14:textId="77777777" w:rsidR="00C1521C" w:rsidRPr="0028504F" w:rsidRDefault="00C1521C" w:rsidP="00897F26">
      <w:pPr>
        <w:keepNext/>
        <w:keepLines/>
        <w:tabs>
          <w:tab w:val="left" w:pos="567"/>
        </w:tabs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hu-HU"/>
        </w:rPr>
      </w:pPr>
      <w:r w:rsidRPr="0028504F">
        <w:rPr>
          <w:b/>
          <w:bCs/>
          <w:sz w:val="22"/>
          <w:szCs w:val="22"/>
          <w:lang w:eastAsia="hu-HU"/>
        </w:rPr>
        <w:t>6.</w:t>
      </w:r>
      <w:r w:rsidRPr="0028504F">
        <w:rPr>
          <w:b/>
          <w:bCs/>
          <w:sz w:val="22"/>
          <w:szCs w:val="22"/>
          <w:lang w:eastAsia="hu-HU"/>
        </w:rPr>
        <w:tab/>
      </w:r>
      <w:r w:rsidR="00991855" w:rsidRPr="0028504F">
        <w:rPr>
          <w:b/>
          <w:bCs/>
          <w:sz w:val="22"/>
          <w:szCs w:val="22"/>
          <w:lang w:eastAsia="hu-HU"/>
        </w:rPr>
        <w:t>A csomagolás tartalma és egyéb információk</w:t>
      </w:r>
    </w:p>
    <w:p w14:paraId="4E42CB31" w14:textId="77777777" w:rsidR="00C1521C" w:rsidRPr="00DB7CF2" w:rsidRDefault="00C1521C" w:rsidP="00897F26">
      <w:pPr>
        <w:keepNext/>
        <w:keepLines/>
        <w:suppressAutoHyphens w:val="0"/>
        <w:autoSpaceDE w:val="0"/>
        <w:autoSpaceDN w:val="0"/>
        <w:adjustRightInd w:val="0"/>
        <w:rPr>
          <w:bCs/>
          <w:sz w:val="22"/>
          <w:szCs w:val="22"/>
          <w:lang w:eastAsia="hu-HU"/>
        </w:rPr>
      </w:pPr>
    </w:p>
    <w:p w14:paraId="737A0804" w14:textId="77777777" w:rsidR="00C1521C" w:rsidRPr="0028504F" w:rsidRDefault="00C1521C" w:rsidP="0028504F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hu-HU"/>
        </w:rPr>
      </w:pPr>
      <w:r w:rsidRPr="0028504F">
        <w:rPr>
          <w:b/>
          <w:bCs/>
          <w:sz w:val="22"/>
          <w:szCs w:val="22"/>
          <w:lang w:eastAsia="hu-HU"/>
        </w:rPr>
        <w:t xml:space="preserve">Mit tartalmaz az </w:t>
      </w:r>
      <w:proofErr w:type="spellStart"/>
      <w:r w:rsidRPr="0028504F">
        <w:rPr>
          <w:b/>
          <w:bCs/>
          <w:sz w:val="22"/>
          <w:szCs w:val="22"/>
          <w:lang w:eastAsia="hu-HU"/>
        </w:rPr>
        <w:t>Encepur</w:t>
      </w:r>
      <w:proofErr w:type="spellEnd"/>
      <w:r w:rsidRPr="0028504F">
        <w:rPr>
          <w:b/>
          <w:bCs/>
          <w:sz w:val="22"/>
          <w:szCs w:val="22"/>
          <w:lang w:eastAsia="hu-HU"/>
        </w:rPr>
        <w:t xml:space="preserve"> Junior</w:t>
      </w:r>
      <w:r w:rsidR="00991855" w:rsidRPr="0028504F">
        <w:rPr>
          <w:b/>
          <w:bCs/>
          <w:sz w:val="22"/>
          <w:szCs w:val="22"/>
          <w:lang w:eastAsia="hu-HU"/>
        </w:rPr>
        <w:t>?</w:t>
      </w:r>
    </w:p>
    <w:p w14:paraId="2B926CE7" w14:textId="77777777" w:rsidR="00664432" w:rsidRPr="00664432" w:rsidRDefault="00664432" w:rsidP="00D147E8">
      <w:pPr>
        <w:numPr>
          <w:ilvl w:val="0"/>
          <w:numId w:val="22"/>
        </w:numPr>
        <w:tabs>
          <w:tab w:val="clear" w:pos="720"/>
        </w:tabs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  <w:lang w:eastAsia="hu-HU"/>
        </w:rPr>
      </w:pPr>
      <w:r w:rsidRPr="0028504F">
        <w:rPr>
          <w:iCs/>
          <w:sz w:val="22"/>
          <w:szCs w:val="22"/>
          <w:lang w:eastAsia="hu-HU"/>
        </w:rPr>
        <w:t xml:space="preserve">A készítmény hatóanyaga: </w:t>
      </w:r>
      <w:proofErr w:type="spellStart"/>
      <w:r w:rsidRPr="0028504F">
        <w:rPr>
          <w:sz w:val="22"/>
          <w:szCs w:val="22"/>
        </w:rPr>
        <w:t>inaktivált</w:t>
      </w:r>
      <w:proofErr w:type="spellEnd"/>
      <w:r w:rsidRPr="0028504F">
        <w:rPr>
          <w:sz w:val="22"/>
          <w:szCs w:val="22"/>
        </w:rPr>
        <w:t xml:space="preserve"> </w:t>
      </w:r>
      <w:proofErr w:type="spellStart"/>
      <w:r w:rsidRPr="0028504F">
        <w:rPr>
          <w:sz w:val="22"/>
          <w:szCs w:val="22"/>
        </w:rPr>
        <w:t>kullancsenkefalitisz</w:t>
      </w:r>
      <w:proofErr w:type="spellEnd"/>
      <w:r w:rsidR="006D55F8">
        <w:rPr>
          <w:sz w:val="22"/>
          <w:szCs w:val="22"/>
        </w:rPr>
        <w:noBreakHyphen/>
        <w:t xml:space="preserve"> </w:t>
      </w:r>
      <w:r w:rsidRPr="0028504F">
        <w:rPr>
          <w:sz w:val="22"/>
          <w:szCs w:val="22"/>
          <w:lang w:eastAsia="hu-HU"/>
        </w:rPr>
        <w:t xml:space="preserve">(kullancscsípés </w:t>
      </w:r>
      <w:bookmarkStart w:id="44" w:name="_Hlk530020890"/>
      <w:r>
        <w:rPr>
          <w:sz w:val="22"/>
          <w:szCs w:val="22"/>
        </w:rPr>
        <w:t>által közvetített</w:t>
      </w:r>
      <w:bookmarkEnd w:id="44"/>
      <w:r w:rsidRPr="0028504F">
        <w:rPr>
          <w:sz w:val="22"/>
          <w:szCs w:val="22"/>
          <w:lang w:eastAsia="hu-HU"/>
        </w:rPr>
        <w:t xml:space="preserve">) </w:t>
      </w:r>
      <w:r w:rsidRPr="0028504F">
        <w:rPr>
          <w:sz w:val="22"/>
          <w:szCs w:val="22"/>
        </w:rPr>
        <w:t>vírus</w:t>
      </w:r>
      <w:r>
        <w:rPr>
          <w:sz w:val="22"/>
          <w:szCs w:val="22"/>
        </w:rPr>
        <w:t>,</w:t>
      </w:r>
      <w:r w:rsidRPr="0028504F">
        <w:rPr>
          <w:sz w:val="22"/>
          <w:szCs w:val="22"/>
        </w:rPr>
        <w:t xml:space="preserve"> K23 törzs</w:t>
      </w:r>
      <w:bookmarkStart w:id="45" w:name="_Hlk530020904"/>
      <w:r>
        <w:rPr>
          <w:sz w:val="22"/>
          <w:szCs w:val="22"/>
        </w:rPr>
        <w:t xml:space="preserve">, melyet </w:t>
      </w:r>
      <w:r w:rsidRPr="0028504F">
        <w:rPr>
          <w:sz w:val="22"/>
          <w:szCs w:val="22"/>
          <w:lang w:eastAsia="hu-HU"/>
        </w:rPr>
        <w:t xml:space="preserve">csirkeembrió </w:t>
      </w:r>
      <w:proofErr w:type="spellStart"/>
      <w:r w:rsidRPr="0028504F">
        <w:rPr>
          <w:sz w:val="22"/>
          <w:szCs w:val="22"/>
          <w:lang w:eastAsia="hu-HU"/>
        </w:rPr>
        <w:t>fibroblaszt</w:t>
      </w:r>
      <w:proofErr w:type="spellEnd"/>
      <w:r w:rsidRPr="0028504F">
        <w:rPr>
          <w:sz w:val="22"/>
          <w:szCs w:val="22"/>
          <w:lang w:eastAsia="hu-HU"/>
        </w:rPr>
        <w:t xml:space="preserve"> sejtkultúrán </w:t>
      </w:r>
      <w:r w:rsidRPr="0055619E">
        <w:rPr>
          <w:sz w:val="22"/>
          <w:szCs w:val="22"/>
        </w:rPr>
        <w:t>tenyészte</w:t>
      </w:r>
      <w:r>
        <w:rPr>
          <w:sz w:val="22"/>
          <w:szCs w:val="22"/>
        </w:rPr>
        <w:t xml:space="preserve">nek és </w:t>
      </w:r>
      <w:r w:rsidRPr="0028504F">
        <w:rPr>
          <w:sz w:val="22"/>
          <w:szCs w:val="22"/>
          <w:lang w:eastAsia="hu-HU"/>
        </w:rPr>
        <w:t xml:space="preserve">formaldehiddel </w:t>
      </w:r>
      <w:r>
        <w:rPr>
          <w:sz w:val="22"/>
          <w:szCs w:val="22"/>
          <w:lang w:eastAsia="hu-HU"/>
        </w:rPr>
        <w:t>elölnek (</w:t>
      </w:r>
      <w:proofErr w:type="spellStart"/>
      <w:r w:rsidRPr="0028504F">
        <w:rPr>
          <w:sz w:val="22"/>
          <w:szCs w:val="22"/>
          <w:lang w:eastAsia="hu-HU"/>
        </w:rPr>
        <w:t>inaktiválnak</w:t>
      </w:r>
      <w:proofErr w:type="spellEnd"/>
      <w:r>
        <w:rPr>
          <w:sz w:val="22"/>
          <w:szCs w:val="22"/>
          <w:lang w:eastAsia="hu-HU"/>
        </w:rPr>
        <w:t>)</w:t>
      </w:r>
      <w:r w:rsidRPr="0028504F">
        <w:rPr>
          <w:sz w:val="22"/>
          <w:szCs w:val="22"/>
          <w:lang w:eastAsia="hu-HU"/>
        </w:rPr>
        <w:t>.</w:t>
      </w:r>
      <w:bookmarkEnd w:id="45"/>
    </w:p>
    <w:p w14:paraId="2B689FAE" w14:textId="77777777" w:rsidR="00664432" w:rsidRPr="00664432" w:rsidRDefault="00664432" w:rsidP="00070F94">
      <w:pPr>
        <w:suppressAutoHyphens w:val="0"/>
        <w:autoSpaceDE w:val="0"/>
        <w:autoSpaceDN w:val="0"/>
        <w:adjustRightInd w:val="0"/>
        <w:ind w:left="567"/>
        <w:rPr>
          <w:sz w:val="22"/>
          <w:szCs w:val="22"/>
          <w:lang w:eastAsia="hu-HU"/>
        </w:rPr>
      </w:pPr>
    </w:p>
    <w:p w14:paraId="67C28DCE" w14:textId="77777777" w:rsidR="00991855" w:rsidRPr="0028504F" w:rsidRDefault="00991855" w:rsidP="00070F94">
      <w:pPr>
        <w:suppressAutoHyphens w:val="0"/>
        <w:autoSpaceDE w:val="0"/>
        <w:autoSpaceDN w:val="0"/>
        <w:adjustRightInd w:val="0"/>
        <w:ind w:left="567"/>
        <w:rPr>
          <w:sz w:val="22"/>
          <w:szCs w:val="22"/>
          <w:lang w:eastAsia="hu-HU"/>
        </w:rPr>
      </w:pPr>
      <w:r w:rsidRPr="0028504F">
        <w:rPr>
          <w:iCs/>
          <w:sz w:val="22"/>
          <w:szCs w:val="22"/>
          <w:lang w:eastAsia="hu-HU"/>
        </w:rPr>
        <w:t xml:space="preserve">A készítmény egy </w:t>
      </w:r>
      <w:r w:rsidR="00664432" w:rsidRPr="0028504F">
        <w:rPr>
          <w:iCs/>
          <w:sz w:val="22"/>
          <w:szCs w:val="22"/>
          <w:lang w:eastAsia="hu-HU"/>
        </w:rPr>
        <w:t>adagj</w:t>
      </w:r>
      <w:r w:rsidR="00664432">
        <w:rPr>
          <w:iCs/>
          <w:sz w:val="22"/>
          <w:szCs w:val="22"/>
          <w:lang w:eastAsia="hu-HU"/>
        </w:rPr>
        <w:t>a</w:t>
      </w:r>
      <w:r w:rsidR="00664432" w:rsidRPr="0028504F">
        <w:rPr>
          <w:iCs/>
          <w:sz w:val="22"/>
          <w:szCs w:val="22"/>
          <w:lang w:eastAsia="hu-HU"/>
        </w:rPr>
        <w:t xml:space="preserve"> </w:t>
      </w:r>
      <w:r w:rsidRPr="0028504F">
        <w:rPr>
          <w:iCs/>
          <w:sz w:val="22"/>
          <w:szCs w:val="22"/>
          <w:lang w:eastAsia="hu-HU"/>
        </w:rPr>
        <w:t xml:space="preserve">(0,25 ml) </w:t>
      </w:r>
      <w:r w:rsidRPr="0028504F">
        <w:rPr>
          <w:sz w:val="22"/>
          <w:szCs w:val="22"/>
        </w:rPr>
        <w:t xml:space="preserve">0,75 mikrogramm </w:t>
      </w:r>
      <w:proofErr w:type="spellStart"/>
      <w:r w:rsidRPr="0028504F">
        <w:rPr>
          <w:sz w:val="22"/>
          <w:szCs w:val="22"/>
        </w:rPr>
        <w:t>inaktivált</w:t>
      </w:r>
      <w:proofErr w:type="spellEnd"/>
      <w:r w:rsidRPr="0028504F">
        <w:rPr>
          <w:sz w:val="22"/>
          <w:szCs w:val="22"/>
        </w:rPr>
        <w:t xml:space="preserve"> </w:t>
      </w:r>
      <w:proofErr w:type="spellStart"/>
      <w:r w:rsidR="006D55F8" w:rsidRPr="0028504F">
        <w:rPr>
          <w:sz w:val="22"/>
          <w:szCs w:val="22"/>
        </w:rPr>
        <w:t>kullancsenkefalitisz</w:t>
      </w:r>
      <w:proofErr w:type="spellEnd"/>
      <w:r w:rsidR="006D55F8">
        <w:rPr>
          <w:sz w:val="22"/>
          <w:szCs w:val="22"/>
        </w:rPr>
        <w:noBreakHyphen/>
      </w:r>
      <w:bookmarkStart w:id="46" w:name="_Hlk530020961"/>
      <w:r w:rsidR="00395A24" w:rsidRPr="0028504F">
        <w:rPr>
          <w:sz w:val="22"/>
          <w:szCs w:val="22"/>
        </w:rPr>
        <w:t>vírus</w:t>
      </w:r>
      <w:r w:rsidR="00664432">
        <w:rPr>
          <w:sz w:val="22"/>
          <w:szCs w:val="22"/>
        </w:rPr>
        <w:t xml:space="preserve">t és </w:t>
      </w:r>
      <w:bookmarkEnd w:id="46"/>
      <w:proofErr w:type="spellStart"/>
      <w:r w:rsidRPr="0028504F">
        <w:rPr>
          <w:sz w:val="22"/>
          <w:szCs w:val="22"/>
          <w:lang w:eastAsia="hu-HU"/>
        </w:rPr>
        <w:t>adjuvánsként</w:t>
      </w:r>
      <w:proofErr w:type="spellEnd"/>
      <w:r w:rsidRPr="0028504F">
        <w:rPr>
          <w:sz w:val="22"/>
          <w:szCs w:val="22"/>
          <w:lang w:eastAsia="hu-HU"/>
        </w:rPr>
        <w:t xml:space="preserve"> </w:t>
      </w:r>
      <w:bookmarkStart w:id="47" w:name="_Hlk529758152"/>
      <w:r w:rsidR="00395A24" w:rsidRPr="0055619E">
        <w:rPr>
          <w:sz w:val="22"/>
          <w:szCs w:val="22"/>
        </w:rPr>
        <w:t>hidratált</w:t>
      </w:r>
      <w:bookmarkEnd w:id="47"/>
      <w:r w:rsidR="00395A24" w:rsidRPr="0055619E">
        <w:rPr>
          <w:sz w:val="22"/>
          <w:szCs w:val="22"/>
        </w:rPr>
        <w:t xml:space="preserve"> </w:t>
      </w:r>
      <w:r w:rsidRPr="0028504F">
        <w:rPr>
          <w:sz w:val="22"/>
          <w:szCs w:val="22"/>
        </w:rPr>
        <w:t xml:space="preserve">alumínium-hidroxidot </w:t>
      </w:r>
      <w:bookmarkStart w:id="48" w:name="_Hlk518365646"/>
      <w:r w:rsidR="00395A24" w:rsidRPr="0055619E">
        <w:rPr>
          <w:sz w:val="22"/>
          <w:szCs w:val="22"/>
          <w:lang w:eastAsia="hu-HU"/>
        </w:rPr>
        <w:t>(0,</w:t>
      </w:r>
      <w:r w:rsidR="00395A24">
        <w:rPr>
          <w:sz w:val="22"/>
          <w:szCs w:val="22"/>
          <w:lang w:eastAsia="hu-HU"/>
        </w:rPr>
        <w:t>15</w:t>
      </w:r>
      <w:r w:rsidR="00395A24" w:rsidRPr="0055619E">
        <w:rPr>
          <w:sz w:val="22"/>
          <w:szCs w:val="22"/>
          <w:lang w:eastAsia="hu-HU"/>
        </w:rPr>
        <w:t xml:space="preserve"> – 0,</w:t>
      </w:r>
      <w:r w:rsidR="00395A24">
        <w:rPr>
          <w:sz w:val="22"/>
          <w:szCs w:val="22"/>
          <w:lang w:eastAsia="hu-HU"/>
        </w:rPr>
        <w:t>2</w:t>
      </w:r>
      <w:r w:rsidR="00395A24" w:rsidRPr="0055619E">
        <w:rPr>
          <w:sz w:val="22"/>
          <w:szCs w:val="22"/>
          <w:lang w:eastAsia="hu-HU"/>
        </w:rPr>
        <w:t> mg Al</w:t>
      </w:r>
      <w:r w:rsidR="00395A24" w:rsidRPr="0055619E">
        <w:rPr>
          <w:sz w:val="22"/>
          <w:szCs w:val="22"/>
          <w:vertAlign w:val="superscript"/>
          <w:lang w:eastAsia="hu-HU"/>
        </w:rPr>
        <w:t>3+</w:t>
      </w:r>
      <w:r w:rsidR="00395A24" w:rsidRPr="0055619E">
        <w:rPr>
          <w:sz w:val="22"/>
          <w:szCs w:val="22"/>
          <w:lang w:eastAsia="hu-HU"/>
        </w:rPr>
        <w:t>)</w:t>
      </w:r>
      <w:bookmarkEnd w:id="48"/>
      <w:r w:rsidR="00395A24">
        <w:rPr>
          <w:sz w:val="22"/>
          <w:szCs w:val="22"/>
          <w:lang w:eastAsia="hu-HU"/>
        </w:rPr>
        <w:t xml:space="preserve"> </w:t>
      </w:r>
      <w:bookmarkStart w:id="49" w:name="_Hlk530020986"/>
      <w:r w:rsidR="00664432">
        <w:rPr>
          <w:sz w:val="22"/>
          <w:szCs w:val="22"/>
        </w:rPr>
        <w:t>tartalmaz</w:t>
      </w:r>
      <w:bookmarkEnd w:id="49"/>
      <w:r w:rsidRPr="0028504F">
        <w:rPr>
          <w:sz w:val="22"/>
          <w:szCs w:val="22"/>
          <w:lang w:eastAsia="hu-HU"/>
        </w:rPr>
        <w:t xml:space="preserve">. Az </w:t>
      </w:r>
      <w:proofErr w:type="spellStart"/>
      <w:r w:rsidRPr="0028504F">
        <w:rPr>
          <w:sz w:val="22"/>
          <w:szCs w:val="22"/>
          <w:lang w:eastAsia="hu-HU"/>
        </w:rPr>
        <w:t>adjuváns</w:t>
      </w:r>
      <w:proofErr w:type="spellEnd"/>
      <w:r w:rsidRPr="0028504F">
        <w:rPr>
          <w:sz w:val="22"/>
          <w:szCs w:val="22"/>
          <w:lang w:eastAsia="hu-HU"/>
        </w:rPr>
        <w:t xml:space="preserve"> egy</w:t>
      </w:r>
      <w:r w:rsidR="0006250A">
        <w:rPr>
          <w:sz w:val="22"/>
          <w:szCs w:val="22"/>
          <w:lang w:eastAsia="hu-HU"/>
        </w:rPr>
        <w:t>, az</w:t>
      </w:r>
      <w:r w:rsidRPr="0028504F">
        <w:rPr>
          <w:sz w:val="22"/>
          <w:szCs w:val="22"/>
          <w:lang w:eastAsia="hu-HU"/>
        </w:rPr>
        <w:t xml:space="preserve"> antigéntől (a vakcinák hatóanyaga) eltérő vakcina összetevő, amely felerősíti a szervezet immunrendszerének (a test fertőzések elleni természetes védekezési rendszerének) a válaszát az antigénre.</w:t>
      </w:r>
    </w:p>
    <w:p w14:paraId="2DC70F7F" w14:textId="77777777" w:rsidR="00991855" w:rsidRPr="0028504F" w:rsidRDefault="00991855" w:rsidP="00D147E8">
      <w:pPr>
        <w:numPr>
          <w:ilvl w:val="0"/>
          <w:numId w:val="22"/>
        </w:numPr>
        <w:tabs>
          <w:tab w:val="clear" w:pos="720"/>
        </w:tabs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  <w:lang w:eastAsia="hu-HU"/>
        </w:rPr>
      </w:pPr>
      <w:r w:rsidRPr="0028504F">
        <w:rPr>
          <w:iCs/>
          <w:sz w:val="22"/>
          <w:szCs w:val="22"/>
          <w:lang w:eastAsia="hu-HU"/>
        </w:rPr>
        <w:t xml:space="preserve">Egyéb összetevők (segédanyagok): </w:t>
      </w:r>
      <w:proofErr w:type="spellStart"/>
      <w:r w:rsidRPr="0028504F">
        <w:rPr>
          <w:sz w:val="22"/>
          <w:szCs w:val="22"/>
        </w:rPr>
        <w:t>trometamol</w:t>
      </w:r>
      <w:proofErr w:type="spellEnd"/>
      <w:r w:rsidRPr="0028504F">
        <w:rPr>
          <w:sz w:val="22"/>
          <w:szCs w:val="22"/>
        </w:rPr>
        <w:t>, szacharóz, nátrium-klorid és injekcióhoz való víz.</w:t>
      </w:r>
      <w:r w:rsidRPr="0028504F">
        <w:rPr>
          <w:sz w:val="22"/>
          <w:szCs w:val="22"/>
          <w:lang w:eastAsia="hu-HU"/>
        </w:rPr>
        <w:t xml:space="preserve"> </w:t>
      </w:r>
      <w:r w:rsidRPr="0028504F">
        <w:rPr>
          <w:sz w:val="22"/>
          <w:szCs w:val="22"/>
          <w:lang w:eastAsia="en-US"/>
        </w:rPr>
        <w:t xml:space="preserve">A vakcina nyomokban formaldehidet, </w:t>
      </w:r>
      <w:proofErr w:type="spellStart"/>
      <w:r w:rsidRPr="0028504F">
        <w:rPr>
          <w:sz w:val="22"/>
          <w:szCs w:val="22"/>
          <w:lang w:eastAsia="en-US"/>
        </w:rPr>
        <w:t>klórtetraciklint</w:t>
      </w:r>
      <w:proofErr w:type="spellEnd"/>
      <w:r w:rsidRPr="0028504F">
        <w:rPr>
          <w:sz w:val="22"/>
          <w:szCs w:val="22"/>
          <w:lang w:eastAsia="en-US"/>
        </w:rPr>
        <w:t xml:space="preserve">, </w:t>
      </w:r>
      <w:proofErr w:type="spellStart"/>
      <w:r w:rsidRPr="0028504F">
        <w:rPr>
          <w:sz w:val="22"/>
          <w:szCs w:val="22"/>
          <w:lang w:eastAsia="en-US"/>
        </w:rPr>
        <w:t>gentamicint</w:t>
      </w:r>
      <w:proofErr w:type="spellEnd"/>
      <w:r w:rsidRPr="0028504F">
        <w:rPr>
          <w:sz w:val="22"/>
          <w:szCs w:val="22"/>
          <w:lang w:eastAsia="en-US"/>
        </w:rPr>
        <w:t xml:space="preserve"> és </w:t>
      </w:r>
      <w:proofErr w:type="spellStart"/>
      <w:r w:rsidRPr="0028504F">
        <w:rPr>
          <w:sz w:val="22"/>
          <w:szCs w:val="22"/>
          <w:lang w:eastAsia="en-US"/>
        </w:rPr>
        <w:t>neomicint</w:t>
      </w:r>
      <w:proofErr w:type="spellEnd"/>
      <w:r w:rsidRPr="0028504F">
        <w:rPr>
          <w:sz w:val="22"/>
          <w:szCs w:val="22"/>
          <w:lang w:eastAsia="en-US"/>
        </w:rPr>
        <w:t xml:space="preserve"> tartalmaz, valamint tojásból származó maradványokat és csirkefehérjé</w:t>
      </w:r>
      <w:r w:rsidR="00912883">
        <w:rPr>
          <w:sz w:val="22"/>
          <w:szCs w:val="22"/>
          <w:lang w:eastAsia="en-US"/>
        </w:rPr>
        <w:t>ke</w:t>
      </w:r>
      <w:r w:rsidRPr="0028504F">
        <w:rPr>
          <w:sz w:val="22"/>
          <w:szCs w:val="22"/>
          <w:lang w:eastAsia="en-US"/>
        </w:rPr>
        <w:t>t tartalmazhat</w:t>
      </w:r>
      <w:r w:rsidRPr="0028504F">
        <w:rPr>
          <w:sz w:val="22"/>
          <w:szCs w:val="22"/>
          <w:lang w:eastAsia="hu-HU"/>
        </w:rPr>
        <w:t>.</w:t>
      </w:r>
    </w:p>
    <w:p w14:paraId="48AA580C" w14:textId="77777777" w:rsidR="00927DB1" w:rsidRPr="00DB7CF2" w:rsidRDefault="00927DB1" w:rsidP="00D147E8">
      <w:pPr>
        <w:suppressAutoHyphens w:val="0"/>
        <w:autoSpaceDE w:val="0"/>
        <w:autoSpaceDN w:val="0"/>
        <w:adjustRightInd w:val="0"/>
        <w:rPr>
          <w:bCs/>
          <w:sz w:val="22"/>
          <w:szCs w:val="22"/>
          <w:lang w:eastAsia="hu-HU"/>
        </w:rPr>
      </w:pPr>
    </w:p>
    <w:p w14:paraId="4A00A731" w14:textId="77777777" w:rsidR="00C1521C" w:rsidRPr="0028504F" w:rsidRDefault="00C1521C" w:rsidP="00D147E8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hu-HU"/>
        </w:rPr>
      </w:pPr>
      <w:r w:rsidRPr="0028504F">
        <w:rPr>
          <w:b/>
          <w:bCs/>
          <w:sz w:val="22"/>
          <w:szCs w:val="22"/>
          <w:lang w:eastAsia="hu-HU"/>
        </w:rPr>
        <w:t xml:space="preserve">Milyen az </w:t>
      </w:r>
      <w:proofErr w:type="spellStart"/>
      <w:r w:rsidRPr="0028504F">
        <w:rPr>
          <w:b/>
          <w:bCs/>
          <w:sz w:val="22"/>
          <w:szCs w:val="22"/>
          <w:lang w:eastAsia="hu-HU"/>
        </w:rPr>
        <w:t>Encepur</w:t>
      </w:r>
      <w:proofErr w:type="spellEnd"/>
      <w:r w:rsidRPr="0028504F">
        <w:rPr>
          <w:b/>
          <w:bCs/>
          <w:sz w:val="22"/>
          <w:szCs w:val="22"/>
          <w:lang w:eastAsia="hu-HU"/>
        </w:rPr>
        <w:t xml:space="preserve"> Junior külleme és mit tartalmaz a csomagolás</w:t>
      </w:r>
      <w:r w:rsidR="00991855" w:rsidRPr="0028504F">
        <w:rPr>
          <w:b/>
          <w:bCs/>
          <w:sz w:val="22"/>
          <w:szCs w:val="22"/>
          <w:lang w:eastAsia="hu-HU"/>
        </w:rPr>
        <w:t>?</w:t>
      </w:r>
    </w:p>
    <w:p w14:paraId="161ACCAF" w14:textId="77777777" w:rsidR="00991855" w:rsidRPr="0028504F" w:rsidRDefault="00991855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 xml:space="preserve">Az </w:t>
      </w:r>
      <w:proofErr w:type="spellStart"/>
      <w:r w:rsidRPr="0028504F">
        <w:rPr>
          <w:sz w:val="22"/>
          <w:szCs w:val="22"/>
          <w:lang w:eastAsia="hu-HU"/>
        </w:rPr>
        <w:t>Encepur</w:t>
      </w:r>
      <w:proofErr w:type="spellEnd"/>
      <w:r w:rsidRPr="0028504F">
        <w:rPr>
          <w:sz w:val="22"/>
          <w:szCs w:val="22"/>
          <w:lang w:eastAsia="hu-HU"/>
        </w:rPr>
        <w:t xml:space="preserve"> Junior fehéres, zavaros szuszpenzió</w:t>
      </w:r>
      <w:r w:rsidR="005508E1">
        <w:rPr>
          <w:sz w:val="22"/>
          <w:szCs w:val="22"/>
          <w:lang w:eastAsia="hu-HU"/>
        </w:rPr>
        <w:t xml:space="preserve"> előretöltött fecskendőben</w:t>
      </w:r>
      <w:r w:rsidR="00070F94">
        <w:rPr>
          <w:sz w:val="22"/>
          <w:szCs w:val="22"/>
          <w:lang w:eastAsia="hu-HU"/>
        </w:rPr>
        <w:t>.</w:t>
      </w:r>
      <w:r w:rsidRPr="0028504F">
        <w:rPr>
          <w:sz w:val="22"/>
          <w:szCs w:val="22"/>
          <w:lang w:eastAsia="hu-HU"/>
        </w:rPr>
        <w:t xml:space="preserve"> </w:t>
      </w:r>
    </w:p>
    <w:p w14:paraId="1D2B0CCC" w14:textId="77777777" w:rsidR="00991855" w:rsidRPr="0028504F" w:rsidRDefault="00991855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1796C2EE" w14:textId="77777777" w:rsidR="00C1521C" w:rsidRPr="00D147E8" w:rsidRDefault="00C1521C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1</w:t>
      </w:r>
      <w:r w:rsidR="00395A24">
        <w:rPr>
          <w:sz w:val="22"/>
          <w:szCs w:val="22"/>
          <w:lang w:eastAsia="hu-HU"/>
        </w:rPr>
        <w:t>×</w:t>
      </w:r>
      <w:r w:rsidRPr="0028504F">
        <w:rPr>
          <w:sz w:val="22"/>
          <w:szCs w:val="22"/>
          <w:lang w:eastAsia="hu-HU"/>
        </w:rPr>
        <w:t>0,</w:t>
      </w:r>
      <w:r w:rsidR="00395A24" w:rsidRPr="0028504F">
        <w:rPr>
          <w:sz w:val="22"/>
          <w:szCs w:val="22"/>
          <w:lang w:eastAsia="hu-HU"/>
        </w:rPr>
        <w:t>25</w:t>
      </w:r>
      <w:r w:rsidR="00395A24">
        <w:rPr>
          <w:sz w:val="22"/>
          <w:szCs w:val="22"/>
          <w:lang w:eastAsia="hu-HU"/>
        </w:rPr>
        <w:t> </w:t>
      </w:r>
      <w:r w:rsidRPr="0028504F">
        <w:rPr>
          <w:sz w:val="22"/>
          <w:szCs w:val="22"/>
          <w:lang w:eastAsia="hu-HU"/>
        </w:rPr>
        <w:t>ml szuszpenziós injekció előretöltött fecskendőben (</w:t>
      </w:r>
      <w:r w:rsidR="005508E1">
        <w:rPr>
          <w:sz w:val="22"/>
          <w:szCs w:val="22"/>
          <w:lang w:eastAsia="hu-HU"/>
        </w:rPr>
        <w:t xml:space="preserve">rögzített </w:t>
      </w:r>
      <w:r w:rsidRPr="0028504F">
        <w:rPr>
          <w:sz w:val="22"/>
          <w:szCs w:val="22"/>
          <w:lang w:eastAsia="hu-HU"/>
        </w:rPr>
        <w:t>tűvel</w:t>
      </w:r>
      <w:r w:rsidR="005508E1">
        <w:rPr>
          <w:sz w:val="22"/>
          <w:szCs w:val="22"/>
          <w:lang w:eastAsia="hu-HU"/>
        </w:rPr>
        <w:t>,</w:t>
      </w:r>
      <w:r w:rsidR="00EE4AB4">
        <w:rPr>
          <w:sz w:val="22"/>
          <w:szCs w:val="22"/>
          <w:lang w:eastAsia="hu-HU"/>
        </w:rPr>
        <w:t xml:space="preserve"> </w:t>
      </w:r>
      <w:r w:rsidR="00EE4AB4" w:rsidRPr="0028504F">
        <w:rPr>
          <w:sz w:val="22"/>
          <w:szCs w:val="22"/>
          <w:lang w:eastAsia="hu-HU"/>
        </w:rPr>
        <w:t>tű nélkül</w:t>
      </w:r>
      <w:bookmarkStart w:id="50" w:name="_Hlk37780242"/>
      <w:r w:rsidR="005508E1">
        <w:rPr>
          <w:sz w:val="22"/>
          <w:szCs w:val="22"/>
          <w:lang w:eastAsia="hu-HU"/>
        </w:rPr>
        <w:t xml:space="preserve"> vagy különálló tűvel</w:t>
      </w:r>
      <w:bookmarkEnd w:id="50"/>
      <w:r w:rsidRPr="0028504F">
        <w:rPr>
          <w:sz w:val="22"/>
          <w:szCs w:val="22"/>
          <w:lang w:eastAsia="hu-HU"/>
        </w:rPr>
        <w:t>)</w:t>
      </w:r>
      <w:r w:rsidR="00CA0CC3" w:rsidRPr="00D147E8">
        <w:rPr>
          <w:sz w:val="22"/>
          <w:szCs w:val="22"/>
          <w:lang w:eastAsia="hu-HU"/>
        </w:rPr>
        <w:t>.</w:t>
      </w:r>
    </w:p>
    <w:p w14:paraId="0DC0EF9E" w14:textId="77777777" w:rsidR="00991855" w:rsidRPr="00DB7CF2" w:rsidRDefault="00991855" w:rsidP="00897F26">
      <w:pPr>
        <w:rPr>
          <w:bCs/>
          <w:sz w:val="22"/>
          <w:szCs w:val="22"/>
          <w:lang w:eastAsia="hu-HU"/>
        </w:rPr>
      </w:pPr>
    </w:p>
    <w:p w14:paraId="3DB53AFE" w14:textId="77777777" w:rsidR="002B019F" w:rsidRPr="002C74B9" w:rsidRDefault="002B019F" w:rsidP="002B019F">
      <w:pPr>
        <w:autoSpaceDE w:val="0"/>
        <w:autoSpaceDN w:val="0"/>
        <w:adjustRightInd w:val="0"/>
        <w:rPr>
          <w:sz w:val="22"/>
          <w:szCs w:val="22"/>
        </w:rPr>
      </w:pPr>
      <w:r w:rsidRPr="002C74B9">
        <w:rPr>
          <w:sz w:val="22"/>
          <w:szCs w:val="22"/>
        </w:rPr>
        <w:t>0,</w:t>
      </w:r>
      <w:r>
        <w:rPr>
          <w:sz w:val="22"/>
          <w:szCs w:val="22"/>
        </w:rPr>
        <w:t>2</w:t>
      </w:r>
      <w:r w:rsidRPr="002C74B9">
        <w:rPr>
          <w:sz w:val="22"/>
          <w:szCs w:val="22"/>
        </w:rPr>
        <w:t>5 ml szuszpenzió előretöltött (I. típusú üveg) fecskendőben, (bróm</w:t>
      </w:r>
      <w:r w:rsidR="005F307C">
        <w:rPr>
          <w:sz w:val="22"/>
          <w:szCs w:val="22"/>
        </w:rPr>
        <w:noBreakHyphen/>
      </w:r>
      <w:proofErr w:type="spellStart"/>
      <w:r w:rsidRPr="002C74B9">
        <w:rPr>
          <w:sz w:val="22"/>
          <w:szCs w:val="22"/>
        </w:rPr>
        <w:t>butil</w:t>
      </w:r>
      <w:proofErr w:type="spellEnd"/>
      <w:r w:rsidRPr="002C74B9">
        <w:rPr>
          <w:sz w:val="22"/>
          <w:szCs w:val="22"/>
        </w:rPr>
        <w:t>) gumidugattyúval, (</w:t>
      </w:r>
      <w:proofErr w:type="spellStart"/>
      <w:r w:rsidRPr="002C74B9">
        <w:rPr>
          <w:sz w:val="22"/>
          <w:szCs w:val="22"/>
        </w:rPr>
        <w:t>polisztirén</w:t>
      </w:r>
      <w:proofErr w:type="spellEnd"/>
      <w:r w:rsidRPr="002C74B9">
        <w:rPr>
          <w:sz w:val="22"/>
          <w:szCs w:val="22"/>
        </w:rPr>
        <w:t xml:space="preserve">) dugattyúszárral, </w:t>
      </w:r>
      <w:r w:rsidR="00C100F4">
        <w:rPr>
          <w:sz w:val="22"/>
          <w:szCs w:val="22"/>
        </w:rPr>
        <w:t>rögzített</w:t>
      </w:r>
      <w:r w:rsidRPr="002C74B9">
        <w:rPr>
          <w:sz w:val="22"/>
          <w:szCs w:val="22"/>
        </w:rPr>
        <w:t xml:space="preserve"> tű nélkül, </w:t>
      </w:r>
      <w:proofErr w:type="spellStart"/>
      <w:r w:rsidRPr="002C74B9">
        <w:rPr>
          <w:sz w:val="22"/>
          <w:szCs w:val="22"/>
        </w:rPr>
        <w:t>sztirén</w:t>
      </w:r>
      <w:proofErr w:type="spellEnd"/>
      <w:r w:rsidRPr="002C74B9">
        <w:rPr>
          <w:sz w:val="22"/>
          <w:szCs w:val="22"/>
        </w:rPr>
        <w:t>-butadién védősapkával</w:t>
      </w:r>
      <w:bookmarkStart w:id="51" w:name="_Hlk37780252"/>
      <w:r w:rsidR="005508E1">
        <w:rPr>
          <w:sz w:val="22"/>
          <w:szCs w:val="22"/>
        </w:rPr>
        <w:t>, különálló tűvel vagy tű nélkül</w:t>
      </w:r>
      <w:bookmarkEnd w:id="51"/>
      <w:r w:rsidRPr="002C74B9">
        <w:rPr>
          <w:sz w:val="22"/>
          <w:szCs w:val="22"/>
        </w:rPr>
        <w:t>.</w:t>
      </w:r>
    </w:p>
    <w:p w14:paraId="6CA4FDC2" w14:textId="77777777" w:rsidR="002B019F" w:rsidRPr="002C74B9" w:rsidRDefault="002B019F" w:rsidP="002B019F">
      <w:pPr>
        <w:autoSpaceDE w:val="0"/>
        <w:autoSpaceDN w:val="0"/>
        <w:adjustRightInd w:val="0"/>
        <w:rPr>
          <w:sz w:val="22"/>
          <w:szCs w:val="22"/>
        </w:rPr>
      </w:pPr>
    </w:p>
    <w:p w14:paraId="10A7F35D" w14:textId="77777777" w:rsidR="002B019F" w:rsidRPr="002C74B9" w:rsidRDefault="002B019F" w:rsidP="002B019F">
      <w:pPr>
        <w:autoSpaceDE w:val="0"/>
        <w:autoSpaceDN w:val="0"/>
        <w:adjustRightInd w:val="0"/>
        <w:rPr>
          <w:sz w:val="22"/>
          <w:szCs w:val="22"/>
        </w:rPr>
      </w:pPr>
      <w:r w:rsidRPr="002C74B9">
        <w:rPr>
          <w:sz w:val="22"/>
          <w:szCs w:val="22"/>
        </w:rPr>
        <w:t>0,</w:t>
      </w:r>
      <w:r>
        <w:rPr>
          <w:sz w:val="22"/>
          <w:szCs w:val="22"/>
        </w:rPr>
        <w:t>2</w:t>
      </w:r>
      <w:r w:rsidRPr="002C74B9">
        <w:rPr>
          <w:sz w:val="22"/>
          <w:szCs w:val="22"/>
        </w:rPr>
        <w:t>5 ml szuszpenzió előretöltött (I. típusú üveg) fecskendőben, (bróm</w:t>
      </w:r>
      <w:r w:rsidR="005F307C">
        <w:rPr>
          <w:sz w:val="22"/>
          <w:szCs w:val="22"/>
        </w:rPr>
        <w:noBreakHyphen/>
      </w:r>
      <w:proofErr w:type="spellStart"/>
      <w:r w:rsidRPr="002C74B9">
        <w:rPr>
          <w:sz w:val="22"/>
          <w:szCs w:val="22"/>
        </w:rPr>
        <w:t>butil</w:t>
      </w:r>
      <w:proofErr w:type="spellEnd"/>
      <w:r w:rsidRPr="002C74B9">
        <w:rPr>
          <w:sz w:val="22"/>
          <w:szCs w:val="22"/>
        </w:rPr>
        <w:t>) gumidugattyúval, (</w:t>
      </w:r>
      <w:proofErr w:type="spellStart"/>
      <w:r w:rsidRPr="002C74B9">
        <w:rPr>
          <w:sz w:val="22"/>
          <w:szCs w:val="22"/>
        </w:rPr>
        <w:t>polisztirén</w:t>
      </w:r>
      <w:proofErr w:type="spellEnd"/>
      <w:r w:rsidRPr="002C74B9">
        <w:rPr>
          <w:sz w:val="22"/>
          <w:szCs w:val="22"/>
        </w:rPr>
        <w:t xml:space="preserve">) dugattyúszárral, </w:t>
      </w:r>
      <w:r w:rsidR="00C100F4">
        <w:rPr>
          <w:sz w:val="22"/>
          <w:szCs w:val="22"/>
        </w:rPr>
        <w:t>rögzített</w:t>
      </w:r>
      <w:r w:rsidRPr="002C74B9">
        <w:rPr>
          <w:sz w:val="22"/>
          <w:szCs w:val="22"/>
        </w:rPr>
        <w:t xml:space="preserve"> tűvel, latex tartalmú gumi tűvédő sapkával.</w:t>
      </w:r>
    </w:p>
    <w:p w14:paraId="1630023E" w14:textId="77777777" w:rsidR="002B019F" w:rsidRPr="00DB7CF2" w:rsidRDefault="002B019F" w:rsidP="00897F26">
      <w:pPr>
        <w:rPr>
          <w:bCs/>
          <w:sz w:val="22"/>
          <w:szCs w:val="22"/>
          <w:lang w:eastAsia="hu-HU"/>
        </w:rPr>
      </w:pPr>
    </w:p>
    <w:p w14:paraId="4AD2B4A1" w14:textId="77777777" w:rsidR="00EE4AB4" w:rsidRPr="00D147E8" w:rsidRDefault="00EE4AB4" w:rsidP="00EE4AB4">
      <w:pPr>
        <w:rPr>
          <w:sz w:val="22"/>
          <w:szCs w:val="22"/>
          <w:lang w:eastAsia="hu-HU"/>
        </w:rPr>
      </w:pPr>
      <w:r w:rsidRPr="00D147E8">
        <w:rPr>
          <w:sz w:val="22"/>
          <w:szCs w:val="22"/>
          <w:lang w:eastAsia="hu-HU"/>
        </w:rPr>
        <w:t>Nem feltétlenül mindegyik kiszerelés kerül kereskedelmi forgalomba.</w:t>
      </w:r>
    </w:p>
    <w:p w14:paraId="10684F7F" w14:textId="77777777" w:rsidR="00EE4AB4" w:rsidRPr="00DB7CF2" w:rsidRDefault="00EE4AB4" w:rsidP="0028504F">
      <w:pPr>
        <w:suppressAutoHyphens w:val="0"/>
        <w:autoSpaceDE w:val="0"/>
        <w:autoSpaceDN w:val="0"/>
        <w:adjustRightInd w:val="0"/>
        <w:rPr>
          <w:bCs/>
          <w:sz w:val="22"/>
          <w:szCs w:val="22"/>
          <w:lang w:eastAsia="hu-HU"/>
        </w:rPr>
      </w:pPr>
    </w:p>
    <w:p w14:paraId="0CBE67CC" w14:textId="77777777" w:rsidR="0007064D" w:rsidRDefault="0007064D" w:rsidP="0028504F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hu-HU"/>
        </w:rPr>
      </w:pPr>
      <w:r w:rsidRPr="0028504F">
        <w:rPr>
          <w:b/>
          <w:bCs/>
          <w:sz w:val="22"/>
          <w:szCs w:val="22"/>
          <w:lang w:eastAsia="hu-HU"/>
        </w:rPr>
        <w:t>A forgalomba hozatali engedély jogosultja</w:t>
      </w:r>
    </w:p>
    <w:p w14:paraId="7FA0BA79" w14:textId="77777777" w:rsidR="0007064D" w:rsidRPr="0007064D" w:rsidRDefault="0007064D" w:rsidP="0007064D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proofErr w:type="spellStart"/>
      <w:r w:rsidRPr="0007064D">
        <w:rPr>
          <w:sz w:val="22"/>
          <w:szCs w:val="22"/>
          <w:lang w:eastAsia="hu-HU"/>
        </w:rPr>
        <w:t>Bavarian</w:t>
      </w:r>
      <w:proofErr w:type="spellEnd"/>
      <w:r w:rsidRPr="0007064D">
        <w:rPr>
          <w:sz w:val="22"/>
          <w:szCs w:val="22"/>
          <w:lang w:eastAsia="hu-HU"/>
        </w:rPr>
        <w:t xml:space="preserve"> </w:t>
      </w:r>
      <w:proofErr w:type="spellStart"/>
      <w:r w:rsidRPr="0007064D">
        <w:rPr>
          <w:sz w:val="22"/>
          <w:szCs w:val="22"/>
          <w:lang w:eastAsia="hu-HU"/>
        </w:rPr>
        <w:t>Nordic</w:t>
      </w:r>
      <w:proofErr w:type="spellEnd"/>
      <w:r w:rsidRPr="0007064D">
        <w:rPr>
          <w:sz w:val="22"/>
          <w:szCs w:val="22"/>
          <w:lang w:eastAsia="hu-HU"/>
        </w:rPr>
        <w:t xml:space="preserve"> A/S</w:t>
      </w:r>
    </w:p>
    <w:p w14:paraId="541EAB18" w14:textId="03A9002C" w:rsidR="0007064D" w:rsidRPr="0007064D" w:rsidRDefault="0007064D" w:rsidP="0007064D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07064D">
        <w:rPr>
          <w:sz w:val="22"/>
          <w:szCs w:val="22"/>
          <w:lang w:eastAsia="hu-HU"/>
        </w:rPr>
        <w:t xml:space="preserve">Philip </w:t>
      </w:r>
      <w:proofErr w:type="spellStart"/>
      <w:r w:rsidRPr="0007064D">
        <w:rPr>
          <w:sz w:val="22"/>
          <w:szCs w:val="22"/>
          <w:lang w:eastAsia="hu-HU"/>
        </w:rPr>
        <w:t>Heymans</w:t>
      </w:r>
      <w:proofErr w:type="spellEnd"/>
      <w:r w:rsidRPr="0007064D">
        <w:rPr>
          <w:sz w:val="22"/>
          <w:szCs w:val="22"/>
          <w:lang w:eastAsia="hu-HU"/>
        </w:rPr>
        <w:t xml:space="preserve"> </w:t>
      </w:r>
      <w:proofErr w:type="spellStart"/>
      <w:r w:rsidRPr="0007064D">
        <w:rPr>
          <w:sz w:val="22"/>
          <w:szCs w:val="22"/>
          <w:lang w:eastAsia="hu-HU"/>
        </w:rPr>
        <w:t>All</w:t>
      </w:r>
      <w:r w:rsidR="00414B40">
        <w:rPr>
          <w:sz w:val="22"/>
          <w:szCs w:val="22"/>
          <w:lang w:eastAsia="hu-HU"/>
        </w:rPr>
        <w:t>e</w:t>
      </w:r>
      <w:proofErr w:type="spellEnd"/>
      <w:r w:rsidRPr="0007064D">
        <w:rPr>
          <w:sz w:val="22"/>
          <w:szCs w:val="22"/>
          <w:lang w:eastAsia="hu-HU"/>
        </w:rPr>
        <w:t xml:space="preserve"> 3 </w:t>
      </w:r>
    </w:p>
    <w:p w14:paraId="37968A5E" w14:textId="77777777" w:rsidR="0007064D" w:rsidRPr="0007064D" w:rsidRDefault="0007064D" w:rsidP="0007064D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07064D">
        <w:rPr>
          <w:sz w:val="22"/>
          <w:szCs w:val="22"/>
          <w:lang w:eastAsia="hu-HU"/>
        </w:rPr>
        <w:t xml:space="preserve">2900 </w:t>
      </w:r>
      <w:proofErr w:type="spellStart"/>
      <w:r w:rsidRPr="0007064D">
        <w:rPr>
          <w:sz w:val="22"/>
          <w:szCs w:val="22"/>
          <w:lang w:eastAsia="hu-HU"/>
        </w:rPr>
        <w:t>Hellerup</w:t>
      </w:r>
      <w:proofErr w:type="spellEnd"/>
      <w:r w:rsidRPr="0007064D">
        <w:rPr>
          <w:sz w:val="22"/>
          <w:szCs w:val="22"/>
          <w:lang w:eastAsia="hu-HU"/>
        </w:rPr>
        <w:t xml:space="preserve"> </w:t>
      </w:r>
    </w:p>
    <w:p w14:paraId="2546F90A" w14:textId="77777777" w:rsidR="0007064D" w:rsidRDefault="0007064D" w:rsidP="0007064D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07064D">
        <w:rPr>
          <w:sz w:val="22"/>
          <w:szCs w:val="22"/>
          <w:lang w:eastAsia="hu-HU"/>
        </w:rPr>
        <w:t>Dánia</w:t>
      </w:r>
    </w:p>
    <w:p w14:paraId="2ECCB3A6" w14:textId="77777777" w:rsidR="0007064D" w:rsidRDefault="0007064D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7E14B7ED" w14:textId="77777777" w:rsidR="0007064D" w:rsidRDefault="00752440" w:rsidP="0028504F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hu-HU"/>
        </w:rPr>
      </w:pPr>
      <w:r>
        <w:rPr>
          <w:b/>
          <w:bCs/>
          <w:sz w:val="22"/>
          <w:szCs w:val="22"/>
          <w:lang w:eastAsia="hu-HU"/>
        </w:rPr>
        <w:t>G</w:t>
      </w:r>
      <w:r w:rsidR="0007064D" w:rsidRPr="0028504F">
        <w:rPr>
          <w:b/>
          <w:bCs/>
          <w:sz w:val="22"/>
          <w:szCs w:val="22"/>
          <w:lang w:eastAsia="hu-HU"/>
        </w:rPr>
        <w:t>yártó</w:t>
      </w:r>
    </w:p>
    <w:p w14:paraId="7BE0EA04" w14:textId="77777777" w:rsidR="002579A9" w:rsidRPr="0098519A" w:rsidRDefault="002579A9" w:rsidP="002579A9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proofErr w:type="spellStart"/>
      <w:r w:rsidRPr="0098519A">
        <w:rPr>
          <w:sz w:val="22"/>
          <w:szCs w:val="22"/>
          <w:lang w:eastAsia="hu-HU"/>
        </w:rPr>
        <w:t>Bavarian</w:t>
      </w:r>
      <w:proofErr w:type="spellEnd"/>
      <w:r w:rsidRPr="0098519A">
        <w:rPr>
          <w:sz w:val="22"/>
          <w:szCs w:val="22"/>
          <w:lang w:eastAsia="hu-HU"/>
        </w:rPr>
        <w:t xml:space="preserve"> </w:t>
      </w:r>
      <w:proofErr w:type="spellStart"/>
      <w:r w:rsidRPr="0098519A">
        <w:rPr>
          <w:sz w:val="22"/>
          <w:szCs w:val="22"/>
          <w:lang w:eastAsia="hu-HU"/>
        </w:rPr>
        <w:t>Nordic</w:t>
      </w:r>
      <w:proofErr w:type="spellEnd"/>
      <w:r w:rsidRPr="0098519A">
        <w:rPr>
          <w:sz w:val="22"/>
          <w:szCs w:val="22"/>
          <w:lang w:eastAsia="hu-HU"/>
        </w:rPr>
        <w:t xml:space="preserve"> A/S</w:t>
      </w:r>
    </w:p>
    <w:p w14:paraId="7E7EA372" w14:textId="77777777" w:rsidR="002579A9" w:rsidRPr="0098519A" w:rsidRDefault="002579A9" w:rsidP="002579A9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proofErr w:type="spellStart"/>
      <w:r w:rsidRPr="0098519A">
        <w:rPr>
          <w:sz w:val="22"/>
          <w:szCs w:val="22"/>
          <w:lang w:eastAsia="hu-HU"/>
        </w:rPr>
        <w:t>Hejreskovvej</w:t>
      </w:r>
      <w:proofErr w:type="spellEnd"/>
      <w:r w:rsidRPr="0098519A">
        <w:rPr>
          <w:sz w:val="22"/>
          <w:szCs w:val="22"/>
          <w:lang w:eastAsia="hu-HU"/>
        </w:rPr>
        <w:t xml:space="preserve"> 10A</w:t>
      </w:r>
    </w:p>
    <w:p w14:paraId="5B514054" w14:textId="77777777" w:rsidR="002579A9" w:rsidRPr="0098519A" w:rsidRDefault="002579A9" w:rsidP="002579A9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98519A">
        <w:rPr>
          <w:sz w:val="22"/>
          <w:szCs w:val="22"/>
          <w:lang w:eastAsia="hu-HU"/>
        </w:rPr>
        <w:t xml:space="preserve">3490 </w:t>
      </w:r>
      <w:proofErr w:type="spellStart"/>
      <w:r w:rsidRPr="0098519A">
        <w:rPr>
          <w:sz w:val="22"/>
          <w:szCs w:val="22"/>
          <w:lang w:eastAsia="hu-HU"/>
        </w:rPr>
        <w:t>Kvistgaard</w:t>
      </w:r>
      <w:proofErr w:type="spellEnd"/>
    </w:p>
    <w:p w14:paraId="571DB05B" w14:textId="77777777" w:rsidR="002579A9" w:rsidRPr="00232274" w:rsidRDefault="002579A9" w:rsidP="002579A9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32274">
        <w:rPr>
          <w:sz w:val="22"/>
          <w:szCs w:val="22"/>
          <w:lang w:eastAsia="hu-HU"/>
        </w:rPr>
        <w:t>Dánia</w:t>
      </w:r>
    </w:p>
    <w:p w14:paraId="290364BB" w14:textId="77777777" w:rsidR="002579A9" w:rsidRDefault="002579A9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023C3354" w14:textId="77777777" w:rsidR="00712129" w:rsidRPr="0028504F" w:rsidRDefault="00712129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 xml:space="preserve">GSK </w:t>
      </w:r>
      <w:proofErr w:type="spellStart"/>
      <w:r w:rsidR="00C1521C" w:rsidRPr="0028504F">
        <w:rPr>
          <w:sz w:val="22"/>
          <w:szCs w:val="22"/>
          <w:lang w:eastAsia="hu-HU"/>
        </w:rPr>
        <w:t>Vaccines</w:t>
      </w:r>
      <w:proofErr w:type="spellEnd"/>
      <w:r w:rsidR="00C1521C" w:rsidRPr="0028504F">
        <w:rPr>
          <w:sz w:val="22"/>
          <w:szCs w:val="22"/>
          <w:lang w:eastAsia="hu-HU"/>
        </w:rPr>
        <w:t xml:space="preserve"> GmbH </w:t>
      </w:r>
    </w:p>
    <w:p w14:paraId="5A89C560" w14:textId="77777777" w:rsidR="00D433EC" w:rsidRPr="0028504F" w:rsidRDefault="00D433EC" w:rsidP="0028504F">
      <w:pPr>
        <w:rPr>
          <w:sz w:val="22"/>
          <w:szCs w:val="22"/>
        </w:rPr>
      </w:pPr>
      <w:r w:rsidRPr="0028504F">
        <w:rPr>
          <w:sz w:val="22"/>
          <w:szCs w:val="22"/>
        </w:rPr>
        <w:t>Emil-von-</w:t>
      </w:r>
      <w:proofErr w:type="spellStart"/>
      <w:r w:rsidRPr="0028504F">
        <w:rPr>
          <w:sz w:val="22"/>
          <w:szCs w:val="22"/>
        </w:rPr>
        <w:t>Behring</w:t>
      </w:r>
      <w:proofErr w:type="spellEnd"/>
      <w:r w:rsidRPr="0028504F">
        <w:rPr>
          <w:sz w:val="22"/>
          <w:szCs w:val="22"/>
        </w:rPr>
        <w:t>-</w:t>
      </w:r>
      <w:proofErr w:type="spellStart"/>
      <w:r w:rsidRPr="0028504F">
        <w:rPr>
          <w:sz w:val="22"/>
          <w:szCs w:val="22"/>
        </w:rPr>
        <w:t>Str</w:t>
      </w:r>
      <w:proofErr w:type="spellEnd"/>
      <w:r w:rsidRPr="0028504F">
        <w:rPr>
          <w:sz w:val="22"/>
          <w:szCs w:val="22"/>
        </w:rPr>
        <w:t>. 76.</w:t>
      </w:r>
    </w:p>
    <w:p w14:paraId="7265E5FE" w14:textId="77777777" w:rsidR="00A107D7" w:rsidRPr="0028504F" w:rsidRDefault="00D433EC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</w:rPr>
        <w:t xml:space="preserve">35041 </w:t>
      </w:r>
      <w:proofErr w:type="spellStart"/>
      <w:r w:rsidR="00C1521C" w:rsidRPr="0028504F">
        <w:rPr>
          <w:sz w:val="22"/>
          <w:szCs w:val="22"/>
          <w:lang w:eastAsia="hu-HU"/>
        </w:rPr>
        <w:t>Marburg</w:t>
      </w:r>
      <w:proofErr w:type="spellEnd"/>
    </w:p>
    <w:p w14:paraId="4A352441" w14:textId="77777777" w:rsidR="00C1521C" w:rsidRPr="0028504F" w:rsidRDefault="00C1521C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Németország</w:t>
      </w:r>
    </w:p>
    <w:p w14:paraId="73BCA980" w14:textId="77777777" w:rsidR="00927DB1" w:rsidRPr="00D147E8" w:rsidRDefault="00927DB1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27BF962D" w14:textId="77777777" w:rsidR="00927DB1" w:rsidRDefault="00927DB1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OGYI-T-</w:t>
      </w:r>
      <w:r w:rsidR="00752388" w:rsidRPr="0028504F">
        <w:rPr>
          <w:sz w:val="22"/>
          <w:szCs w:val="22"/>
          <w:lang w:eastAsia="hu-HU"/>
        </w:rPr>
        <w:t>8</w:t>
      </w:r>
      <w:r w:rsidR="00752388">
        <w:rPr>
          <w:sz w:val="22"/>
          <w:szCs w:val="22"/>
          <w:lang w:eastAsia="hu-HU"/>
        </w:rPr>
        <w:t>227</w:t>
      </w:r>
      <w:r w:rsidRPr="0028504F">
        <w:rPr>
          <w:sz w:val="22"/>
          <w:szCs w:val="22"/>
          <w:lang w:eastAsia="hu-HU"/>
        </w:rPr>
        <w:t>/0</w:t>
      </w:r>
      <w:r w:rsidR="00752388">
        <w:rPr>
          <w:sz w:val="22"/>
          <w:szCs w:val="22"/>
          <w:lang w:eastAsia="hu-HU"/>
        </w:rPr>
        <w:t>4</w:t>
      </w:r>
      <w:r w:rsidR="005508E1">
        <w:rPr>
          <w:sz w:val="22"/>
          <w:szCs w:val="22"/>
          <w:lang w:eastAsia="hu-HU"/>
        </w:rPr>
        <w:tab/>
      </w:r>
      <w:r w:rsidR="005508E1">
        <w:rPr>
          <w:sz w:val="22"/>
          <w:szCs w:val="22"/>
          <w:lang w:eastAsia="hu-HU"/>
        </w:rPr>
        <w:tab/>
        <w:t>(rögzített tűvel)</w:t>
      </w:r>
    </w:p>
    <w:p w14:paraId="7BF10DCB" w14:textId="77777777" w:rsidR="005508E1" w:rsidRDefault="00752388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OGYI-T-8</w:t>
      </w:r>
      <w:r>
        <w:rPr>
          <w:sz w:val="22"/>
          <w:szCs w:val="22"/>
          <w:lang w:eastAsia="hu-HU"/>
        </w:rPr>
        <w:t>227</w:t>
      </w:r>
      <w:r w:rsidRPr="0028504F">
        <w:rPr>
          <w:sz w:val="22"/>
          <w:szCs w:val="22"/>
          <w:lang w:eastAsia="hu-HU"/>
        </w:rPr>
        <w:t>/0</w:t>
      </w:r>
      <w:r>
        <w:rPr>
          <w:sz w:val="22"/>
          <w:szCs w:val="22"/>
          <w:lang w:eastAsia="hu-HU"/>
        </w:rPr>
        <w:t>5</w:t>
      </w:r>
      <w:r w:rsidR="005508E1">
        <w:rPr>
          <w:sz w:val="22"/>
          <w:szCs w:val="22"/>
          <w:lang w:eastAsia="hu-HU"/>
        </w:rPr>
        <w:tab/>
      </w:r>
      <w:r w:rsidR="005508E1">
        <w:rPr>
          <w:sz w:val="22"/>
          <w:szCs w:val="22"/>
          <w:lang w:eastAsia="hu-HU"/>
        </w:rPr>
        <w:tab/>
      </w:r>
      <w:r>
        <w:rPr>
          <w:sz w:val="22"/>
          <w:szCs w:val="22"/>
          <w:lang w:eastAsia="hu-HU"/>
        </w:rPr>
        <w:t>(tű nélkül)</w:t>
      </w:r>
    </w:p>
    <w:p w14:paraId="69AB0F97" w14:textId="77777777" w:rsidR="005508E1" w:rsidRPr="0028504F" w:rsidRDefault="00752388" w:rsidP="0028504F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8504F">
        <w:rPr>
          <w:sz w:val="22"/>
          <w:szCs w:val="22"/>
          <w:lang w:eastAsia="hu-HU"/>
        </w:rPr>
        <w:t>OGYI-T-8</w:t>
      </w:r>
      <w:r>
        <w:rPr>
          <w:sz w:val="22"/>
          <w:szCs w:val="22"/>
          <w:lang w:eastAsia="hu-HU"/>
        </w:rPr>
        <w:t>227</w:t>
      </w:r>
      <w:r w:rsidRPr="0028504F">
        <w:rPr>
          <w:sz w:val="22"/>
          <w:szCs w:val="22"/>
          <w:lang w:eastAsia="hu-HU"/>
        </w:rPr>
        <w:t>/0</w:t>
      </w:r>
      <w:r>
        <w:rPr>
          <w:sz w:val="22"/>
          <w:szCs w:val="22"/>
          <w:lang w:eastAsia="hu-HU"/>
        </w:rPr>
        <w:t>6</w:t>
      </w:r>
      <w:r w:rsidR="005508E1">
        <w:rPr>
          <w:sz w:val="22"/>
          <w:szCs w:val="22"/>
          <w:lang w:eastAsia="hu-HU"/>
        </w:rPr>
        <w:tab/>
      </w:r>
      <w:r w:rsidR="005508E1">
        <w:rPr>
          <w:sz w:val="22"/>
          <w:szCs w:val="22"/>
          <w:lang w:eastAsia="hu-HU"/>
        </w:rPr>
        <w:tab/>
      </w:r>
      <w:r>
        <w:rPr>
          <w:sz w:val="22"/>
          <w:szCs w:val="22"/>
          <w:lang w:eastAsia="hu-HU"/>
        </w:rPr>
        <w:t>(különálló tűvel)</w:t>
      </w:r>
      <w:r w:rsidDel="00752388">
        <w:rPr>
          <w:sz w:val="22"/>
          <w:szCs w:val="22"/>
          <w:lang w:eastAsia="hu-HU"/>
        </w:rPr>
        <w:t xml:space="preserve"> </w:t>
      </w:r>
    </w:p>
    <w:p w14:paraId="628214F5" w14:textId="77777777" w:rsidR="00927DB1" w:rsidRPr="0028504F" w:rsidRDefault="00927DB1" w:rsidP="0028504F">
      <w:pPr>
        <w:rPr>
          <w:b/>
          <w:bCs/>
          <w:sz w:val="22"/>
          <w:szCs w:val="22"/>
          <w:lang w:eastAsia="hu-HU"/>
        </w:rPr>
      </w:pPr>
    </w:p>
    <w:p w14:paraId="336AD392" w14:textId="2313E1B9" w:rsidR="00991855" w:rsidRPr="00DC2A2E" w:rsidRDefault="00991855" w:rsidP="0028504F">
      <w:pPr>
        <w:rPr>
          <w:b/>
          <w:sz w:val="22"/>
          <w:szCs w:val="22"/>
        </w:rPr>
      </w:pPr>
      <w:r w:rsidRPr="002579A9">
        <w:rPr>
          <w:b/>
          <w:sz w:val="22"/>
          <w:szCs w:val="22"/>
        </w:rPr>
        <w:t xml:space="preserve">A betegtájékoztató </w:t>
      </w:r>
      <w:r w:rsidRPr="002579A9">
        <w:rPr>
          <w:b/>
          <w:noProof/>
          <w:sz w:val="22"/>
          <w:szCs w:val="22"/>
        </w:rPr>
        <w:t>legutóbbi felülvizsgálatának</w:t>
      </w:r>
      <w:r w:rsidRPr="002579A9">
        <w:rPr>
          <w:b/>
          <w:sz w:val="22"/>
          <w:szCs w:val="22"/>
        </w:rPr>
        <w:t xml:space="preserve"> dátuma</w:t>
      </w:r>
      <w:r w:rsidRPr="002579A9">
        <w:rPr>
          <w:b/>
          <w:noProof/>
          <w:sz w:val="22"/>
          <w:szCs w:val="22"/>
        </w:rPr>
        <w:t>:</w:t>
      </w:r>
      <w:r w:rsidR="00A35E7B">
        <w:rPr>
          <w:sz w:val="22"/>
          <w:szCs w:val="22"/>
        </w:rPr>
        <w:t xml:space="preserve"> </w:t>
      </w:r>
      <w:bookmarkStart w:id="52" w:name="_GoBack"/>
      <w:bookmarkEnd w:id="52"/>
      <w:r w:rsidR="00DC2A2E" w:rsidRPr="00DC2A2E">
        <w:rPr>
          <w:b/>
          <w:sz w:val="22"/>
          <w:szCs w:val="22"/>
        </w:rPr>
        <w:t>2026. szeptember.</w:t>
      </w:r>
    </w:p>
    <w:p w14:paraId="46541A54" w14:textId="77777777" w:rsidR="00395A24" w:rsidRPr="00070F94" w:rsidRDefault="00395A24" w:rsidP="00395A24">
      <w:pPr>
        <w:rPr>
          <w:b/>
          <w:bCs/>
          <w:sz w:val="22"/>
          <w:szCs w:val="22"/>
          <w:lang w:eastAsia="hu-HU"/>
        </w:rPr>
      </w:pPr>
    </w:p>
    <w:p w14:paraId="2382D060" w14:textId="77777777" w:rsidR="00200F4D" w:rsidRDefault="00395A24" w:rsidP="00395A24">
      <w:pPr>
        <w:rPr>
          <w:sz w:val="22"/>
          <w:szCs w:val="22"/>
        </w:rPr>
      </w:pPr>
      <w:r w:rsidRPr="0055619E">
        <w:rPr>
          <w:sz w:val="22"/>
          <w:szCs w:val="22"/>
        </w:rPr>
        <w:t>-----------------------------------------------------------------------------------------------------------------</w:t>
      </w:r>
    </w:p>
    <w:p w14:paraId="1F972F91" w14:textId="77777777" w:rsidR="00395A24" w:rsidRPr="0055619E" w:rsidRDefault="00395A24" w:rsidP="00395A24">
      <w:pPr>
        <w:rPr>
          <w:b/>
          <w:sz w:val="22"/>
          <w:szCs w:val="22"/>
        </w:rPr>
      </w:pPr>
    </w:p>
    <w:p w14:paraId="06088ECB" w14:textId="77777777" w:rsidR="00395A24" w:rsidRPr="0055619E" w:rsidRDefault="00395A24" w:rsidP="00395A24">
      <w:pPr>
        <w:rPr>
          <w:b/>
          <w:sz w:val="22"/>
          <w:szCs w:val="22"/>
        </w:rPr>
      </w:pPr>
      <w:r w:rsidRPr="0055619E">
        <w:rPr>
          <w:b/>
          <w:sz w:val="22"/>
          <w:szCs w:val="22"/>
        </w:rPr>
        <w:t>Az alábbi információk kizárólag egészségügyi szakembereknek szólnak:</w:t>
      </w:r>
    </w:p>
    <w:p w14:paraId="115AAF4E" w14:textId="77777777" w:rsidR="00395A24" w:rsidRPr="0055619E" w:rsidRDefault="00395A24" w:rsidP="00395A24">
      <w:pPr>
        <w:rPr>
          <w:b/>
          <w:sz w:val="22"/>
          <w:szCs w:val="22"/>
        </w:rPr>
      </w:pPr>
    </w:p>
    <w:p w14:paraId="5F040798" w14:textId="77777777" w:rsidR="00395A24" w:rsidRPr="0055619E" w:rsidRDefault="00395A24" w:rsidP="00395A24">
      <w:pPr>
        <w:rPr>
          <w:sz w:val="22"/>
          <w:szCs w:val="22"/>
        </w:rPr>
      </w:pPr>
      <w:r w:rsidRPr="0055619E">
        <w:rPr>
          <w:sz w:val="22"/>
          <w:szCs w:val="22"/>
        </w:rPr>
        <w:t xml:space="preserve">Minden kullancscsípés után ellenőrizni kell a tetanusz </w:t>
      </w:r>
      <w:bookmarkStart w:id="53" w:name="_Hlk528643663"/>
      <w:r w:rsidRPr="0055619E">
        <w:rPr>
          <w:sz w:val="22"/>
          <w:szCs w:val="22"/>
        </w:rPr>
        <w:t>oltottsági állapotot</w:t>
      </w:r>
      <w:bookmarkEnd w:id="53"/>
      <w:r w:rsidRPr="0055619E">
        <w:rPr>
          <w:sz w:val="22"/>
          <w:szCs w:val="22"/>
        </w:rPr>
        <w:t>.</w:t>
      </w:r>
    </w:p>
    <w:p w14:paraId="38A43E44" w14:textId="77777777" w:rsidR="00395A24" w:rsidRPr="0055619E" w:rsidRDefault="00395A24" w:rsidP="00395A24">
      <w:pPr>
        <w:rPr>
          <w:b/>
          <w:sz w:val="22"/>
          <w:szCs w:val="22"/>
        </w:rPr>
      </w:pPr>
    </w:p>
    <w:p w14:paraId="0FF58DB3" w14:textId="77777777" w:rsidR="00395A24" w:rsidRPr="0055619E" w:rsidRDefault="00395A24" w:rsidP="00395A24">
      <w:pPr>
        <w:rPr>
          <w:sz w:val="22"/>
          <w:szCs w:val="22"/>
        </w:rPr>
      </w:pPr>
      <w:r w:rsidRPr="0055619E">
        <w:rPr>
          <w:sz w:val="22"/>
          <w:szCs w:val="22"/>
        </w:rPr>
        <w:t xml:space="preserve">Az orvosnak minden egyes beadott oltást dokumentálnia kell az Oltási Könyvben (gyártási szám, készítmény neve). A nyilvántartásnál a fecskendőn lévő címkét </w:t>
      </w:r>
      <w:bookmarkStart w:id="54" w:name="_Hlk518352777"/>
      <w:r w:rsidRPr="0055619E">
        <w:rPr>
          <w:sz w:val="22"/>
          <w:szCs w:val="22"/>
        </w:rPr>
        <w:t xml:space="preserve">fel lehet </w:t>
      </w:r>
      <w:bookmarkEnd w:id="54"/>
      <w:r w:rsidRPr="0055619E">
        <w:rPr>
          <w:sz w:val="22"/>
          <w:szCs w:val="22"/>
        </w:rPr>
        <w:t xml:space="preserve">használni. Optimális védettséget kizárólag a teljes immunizálási séma </w:t>
      </w:r>
      <w:bookmarkStart w:id="55" w:name="_Hlk528643822"/>
      <w:r w:rsidRPr="0055619E">
        <w:rPr>
          <w:sz w:val="22"/>
          <w:szCs w:val="22"/>
        </w:rPr>
        <w:t>beadása biztosít</w:t>
      </w:r>
      <w:bookmarkEnd w:id="55"/>
      <w:r w:rsidRPr="0055619E">
        <w:rPr>
          <w:sz w:val="22"/>
          <w:szCs w:val="22"/>
        </w:rPr>
        <w:t>.</w:t>
      </w:r>
    </w:p>
    <w:p w14:paraId="5A49BB15" w14:textId="77777777" w:rsidR="00395A24" w:rsidRPr="00D147E8" w:rsidRDefault="00395A24" w:rsidP="0028504F">
      <w:pPr>
        <w:rPr>
          <w:sz w:val="22"/>
          <w:szCs w:val="22"/>
        </w:rPr>
      </w:pPr>
    </w:p>
    <w:sectPr w:rsidR="00395A24" w:rsidRPr="00D147E8" w:rsidSect="00E61A44">
      <w:head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C593C" w14:textId="77777777" w:rsidR="003630A0" w:rsidRDefault="003630A0">
      <w:r>
        <w:separator/>
      </w:r>
    </w:p>
  </w:endnote>
  <w:endnote w:type="continuationSeparator" w:id="0">
    <w:p w14:paraId="3A609F6A" w14:textId="77777777" w:rsidR="003630A0" w:rsidRDefault="00363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ro Sign">
    <w:charset w:val="00"/>
    <w:family w:val="swiss"/>
    <w:pitch w:val="variable"/>
    <w:sig w:usb0="00000003" w:usb1="00000002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2EF15" w14:textId="0864A964" w:rsidR="00C422D2" w:rsidRPr="00DC2A2E" w:rsidRDefault="0050243E">
    <w:pPr>
      <w:pStyle w:val="llb"/>
      <w:rPr>
        <w:sz w:val="18"/>
        <w:szCs w:val="18"/>
      </w:rPr>
    </w:pPr>
    <w:r w:rsidRPr="00DC2A2E">
      <w:rPr>
        <w:sz w:val="18"/>
        <w:szCs w:val="18"/>
      </w:rPr>
      <w:t>NNGYK/ETGY/20348/2025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65602" w14:textId="77777777" w:rsidR="003630A0" w:rsidRDefault="003630A0">
      <w:r>
        <w:separator/>
      </w:r>
    </w:p>
  </w:footnote>
  <w:footnote w:type="continuationSeparator" w:id="0">
    <w:p w14:paraId="4726B6E8" w14:textId="77777777" w:rsidR="003630A0" w:rsidRDefault="00363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84E9D" w14:textId="3478F357" w:rsidR="00A57BD6" w:rsidRPr="008310E8" w:rsidRDefault="00A57BD6">
    <w:pPr>
      <w:pStyle w:val="lfej"/>
      <w:jc w:val="center"/>
      <w:rPr>
        <w:sz w:val="18"/>
        <w:szCs w:val="18"/>
      </w:rPr>
    </w:pPr>
    <w:r w:rsidRPr="008310E8">
      <w:rPr>
        <w:sz w:val="18"/>
        <w:szCs w:val="18"/>
      </w:rPr>
      <w:fldChar w:fldCharType="begin"/>
    </w:r>
    <w:r w:rsidRPr="008310E8">
      <w:rPr>
        <w:sz w:val="18"/>
        <w:szCs w:val="18"/>
      </w:rPr>
      <w:instrText>PAGE   \* MERGEFORMAT</w:instrText>
    </w:r>
    <w:r w:rsidRPr="008310E8">
      <w:rPr>
        <w:sz w:val="18"/>
        <w:szCs w:val="18"/>
      </w:rPr>
      <w:fldChar w:fldCharType="separate"/>
    </w:r>
    <w:r w:rsidR="00A35E7B">
      <w:rPr>
        <w:noProof/>
        <w:sz w:val="18"/>
        <w:szCs w:val="18"/>
      </w:rPr>
      <w:t>7</w:t>
    </w:r>
    <w:r w:rsidRPr="008310E8">
      <w:rPr>
        <w:sz w:val="18"/>
        <w:szCs w:val="18"/>
      </w:rPr>
      <w:fldChar w:fldCharType="end"/>
    </w:r>
  </w:p>
  <w:p w14:paraId="486CC662" w14:textId="77777777" w:rsidR="00A57BD6" w:rsidRDefault="00A57BD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3221D" w14:textId="77777777" w:rsidR="00A57BD6" w:rsidRDefault="00A57BD6">
    <w:pPr>
      <w:pStyle w:val="lfej"/>
      <w:tabs>
        <w:tab w:val="clear" w:pos="4819"/>
        <w:tab w:val="clear" w:pos="9071"/>
        <w:tab w:val="center" w:pos="1843"/>
        <w:tab w:val="left" w:pos="6663"/>
        <w:tab w:val="left" w:pos="7513"/>
        <w:tab w:val="left" w:pos="76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40E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8"/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4414F5B"/>
    <w:multiLevelType w:val="multilevel"/>
    <w:tmpl w:val="BFE2B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175A04"/>
    <w:multiLevelType w:val="hybridMultilevel"/>
    <w:tmpl w:val="DA8E320A"/>
    <w:lvl w:ilvl="0" w:tplc="18DAE6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0573F5"/>
    <w:multiLevelType w:val="hybridMultilevel"/>
    <w:tmpl w:val="8D649C44"/>
    <w:lvl w:ilvl="0" w:tplc="18DAE6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B365C"/>
    <w:multiLevelType w:val="hybridMultilevel"/>
    <w:tmpl w:val="BFE2B69A"/>
    <w:lvl w:ilvl="0" w:tplc="18DAE6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416AF3"/>
    <w:multiLevelType w:val="hybridMultilevel"/>
    <w:tmpl w:val="EE70BED0"/>
    <w:lvl w:ilvl="0" w:tplc="18DAE688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10" w15:restartNumberingAfterBreak="0">
    <w:nsid w:val="16F32AAD"/>
    <w:multiLevelType w:val="multilevel"/>
    <w:tmpl w:val="BFE2B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D7FC0"/>
    <w:multiLevelType w:val="hybridMultilevel"/>
    <w:tmpl w:val="9A567C22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Euro Sign" w:hAnsi="Euro Sign" w:cs="Euro Sign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6628D"/>
    <w:multiLevelType w:val="hybridMultilevel"/>
    <w:tmpl w:val="EB386A24"/>
    <w:lvl w:ilvl="0" w:tplc="24866C04">
      <w:start w:val="1"/>
      <w:numFmt w:val="bullet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7000EF"/>
    <w:multiLevelType w:val="hybridMultilevel"/>
    <w:tmpl w:val="DFF40EC6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Euro Sign" w:hAnsi="Euro Sign" w:cs="Euro Sign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B0149D"/>
    <w:multiLevelType w:val="hybridMultilevel"/>
    <w:tmpl w:val="17C2B4BC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416F0"/>
    <w:multiLevelType w:val="multilevel"/>
    <w:tmpl w:val="BFE2B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82E29"/>
    <w:multiLevelType w:val="hybridMultilevel"/>
    <w:tmpl w:val="0236459C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DE839B5"/>
    <w:multiLevelType w:val="multilevel"/>
    <w:tmpl w:val="E4449F7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8" w15:restartNumberingAfterBreak="0">
    <w:nsid w:val="4A57305B"/>
    <w:multiLevelType w:val="hybridMultilevel"/>
    <w:tmpl w:val="91AE45BA"/>
    <w:lvl w:ilvl="0" w:tplc="18DAE6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0E4D91"/>
    <w:multiLevelType w:val="hybridMultilevel"/>
    <w:tmpl w:val="D37E332C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04B31B4"/>
    <w:multiLevelType w:val="hybridMultilevel"/>
    <w:tmpl w:val="4AD89C86"/>
    <w:lvl w:ilvl="0" w:tplc="301C29D2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1" w15:restartNumberingAfterBreak="0">
    <w:nsid w:val="7366534E"/>
    <w:multiLevelType w:val="multilevel"/>
    <w:tmpl w:val="8D649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851501"/>
    <w:multiLevelType w:val="hybridMultilevel"/>
    <w:tmpl w:val="EDC2EB46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Euro Sign" w:hAnsi="Euro Sign" w:cs="Euro Sign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15517B"/>
    <w:multiLevelType w:val="hybridMultilevel"/>
    <w:tmpl w:val="5B72B50C"/>
    <w:lvl w:ilvl="0" w:tplc="18DAE6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2"/>
  </w:num>
  <w:num w:numId="7">
    <w:abstractNumId w:val="8"/>
  </w:num>
  <w:num w:numId="8">
    <w:abstractNumId w:val="20"/>
  </w:num>
  <w:num w:numId="9">
    <w:abstractNumId w:val="23"/>
  </w:num>
  <w:num w:numId="10">
    <w:abstractNumId w:val="6"/>
  </w:num>
  <w:num w:numId="11">
    <w:abstractNumId w:val="9"/>
  </w:num>
  <w:num w:numId="12">
    <w:abstractNumId w:val="15"/>
  </w:num>
  <w:num w:numId="13">
    <w:abstractNumId w:val="13"/>
  </w:num>
  <w:num w:numId="14">
    <w:abstractNumId w:val="5"/>
  </w:num>
  <w:num w:numId="15">
    <w:abstractNumId w:val="11"/>
  </w:num>
  <w:num w:numId="16">
    <w:abstractNumId w:val="10"/>
  </w:num>
  <w:num w:numId="17">
    <w:abstractNumId w:val="22"/>
  </w:num>
  <w:num w:numId="18">
    <w:abstractNumId w:val="18"/>
  </w:num>
  <w:num w:numId="19">
    <w:abstractNumId w:val="17"/>
  </w:num>
  <w:num w:numId="20">
    <w:abstractNumId w:val="7"/>
  </w:num>
  <w:num w:numId="21">
    <w:abstractNumId w:val="21"/>
  </w:num>
  <w:num w:numId="22">
    <w:abstractNumId w:val="14"/>
  </w:num>
  <w:num w:numId="23">
    <w:abstractNumId w:val="16"/>
  </w:num>
  <w:num w:numId="24">
    <w:abstractNumId w:val="0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587"/>
    <w:rsid w:val="00007FBF"/>
    <w:rsid w:val="000270DE"/>
    <w:rsid w:val="000333DE"/>
    <w:rsid w:val="000452A7"/>
    <w:rsid w:val="000459AF"/>
    <w:rsid w:val="00053830"/>
    <w:rsid w:val="00054AA5"/>
    <w:rsid w:val="0006250A"/>
    <w:rsid w:val="00062C21"/>
    <w:rsid w:val="0006648F"/>
    <w:rsid w:val="0007064D"/>
    <w:rsid w:val="00070D79"/>
    <w:rsid w:val="00070F94"/>
    <w:rsid w:val="00076FF2"/>
    <w:rsid w:val="000958CA"/>
    <w:rsid w:val="00095DDC"/>
    <w:rsid w:val="000B375F"/>
    <w:rsid w:val="000D57DC"/>
    <w:rsid w:val="000F5CBB"/>
    <w:rsid w:val="0010530F"/>
    <w:rsid w:val="00110CB5"/>
    <w:rsid w:val="00122D9E"/>
    <w:rsid w:val="001234D2"/>
    <w:rsid w:val="0013375C"/>
    <w:rsid w:val="00136457"/>
    <w:rsid w:val="001378D0"/>
    <w:rsid w:val="00140097"/>
    <w:rsid w:val="00140D4A"/>
    <w:rsid w:val="001507EB"/>
    <w:rsid w:val="001513BD"/>
    <w:rsid w:val="00152F4D"/>
    <w:rsid w:val="00160505"/>
    <w:rsid w:val="00161B63"/>
    <w:rsid w:val="0016517D"/>
    <w:rsid w:val="001673B9"/>
    <w:rsid w:val="00175A1F"/>
    <w:rsid w:val="00180E96"/>
    <w:rsid w:val="001A0724"/>
    <w:rsid w:val="001A5DC7"/>
    <w:rsid w:val="001A7806"/>
    <w:rsid w:val="001A7F30"/>
    <w:rsid w:val="001C420B"/>
    <w:rsid w:val="001D3E45"/>
    <w:rsid w:val="001D549D"/>
    <w:rsid w:val="001D59FA"/>
    <w:rsid w:val="001E01F4"/>
    <w:rsid w:val="001E0577"/>
    <w:rsid w:val="001E18EA"/>
    <w:rsid w:val="001F0A34"/>
    <w:rsid w:val="001F1769"/>
    <w:rsid w:val="001F5905"/>
    <w:rsid w:val="00200F4D"/>
    <w:rsid w:val="00201E78"/>
    <w:rsid w:val="00213DCC"/>
    <w:rsid w:val="00217703"/>
    <w:rsid w:val="00224F38"/>
    <w:rsid w:val="00226FDA"/>
    <w:rsid w:val="002377C6"/>
    <w:rsid w:val="00244C42"/>
    <w:rsid w:val="00246AEF"/>
    <w:rsid w:val="002504CE"/>
    <w:rsid w:val="00252CB9"/>
    <w:rsid w:val="00254E90"/>
    <w:rsid w:val="002579A9"/>
    <w:rsid w:val="00281CFE"/>
    <w:rsid w:val="00283399"/>
    <w:rsid w:val="0028504F"/>
    <w:rsid w:val="002A69CD"/>
    <w:rsid w:val="002B019F"/>
    <w:rsid w:val="002B74A3"/>
    <w:rsid w:val="002C082E"/>
    <w:rsid w:val="002C20F4"/>
    <w:rsid w:val="002D79B2"/>
    <w:rsid w:val="002E0DF4"/>
    <w:rsid w:val="002F2ED8"/>
    <w:rsid w:val="002F5D9D"/>
    <w:rsid w:val="003007B7"/>
    <w:rsid w:val="003105CE"/>
    <w:rsid w:val="00317989"/>
    <w:rsid w:val="00320718"/>
    <w:rsid w:val="00322911"/>
    <w:rsid w:val="00327064"/>
    <w:rsid w:val="003347D4"/>
    <w:rsid w:val="003630A0"/>
    <w:rsid w:val="00366A03"/>
    <w:rsid w:val="003737EE"/>
    <w:rsid w:val="003754D3"/>
    <w:rsid w:val="0039321E"/>
    <w:rsid w:val="00395A24"/>
    <w:rsid w:val="003A0196"/>
    <w:rsid w:val="003A058D"/>
    <w:rsid w:val="003B16AF"/>
    <w:rsid w:val="003B403F"/>
    <w:rsid w:val="003B7232"/>
    <w:rsid w:val="003C250E"/>
    <w:rsid w:val="003D14A3"/>
    <w:rsid w:val="003D38D2"/>
    <w:rsid w:val="003E6896"/>
    <w:rsid w:val="0040746A"/>
    <w:rsid w:val="0041273B"/>
    <w:rsid w:val="0041303C"/>
    <w:rsid w:val="00414B40"/>
    <w:rsid w:val="004163C1"/>
    <w:rsid w:val="0041783D"/>
    <w:rsid w:val="004231B6"/>
    <w:rsid w:val="00431783"/>
    <w:rsid w:val="00447059"/>
    <w:rsid w:val="00461674"/>
    <w:rsid w:val="00462EAE"/>
    <w:rsid w:val="004645C1"/>
    <w:rsid w:val="00465E60"/>
    <w:rsid w:val="004660A7"/>
    <w:rsid w:val="00470E31"/>
    <w:rsid w:val="00472598"/>
    <w:rsid w:val="00480095"/>
    <w:rsid w:val="0048392D"/>
    <w:rsid w:val="00490CD6"/>
    <w:rsid w:val="004944AA"/>
    <w:rsid w:val="004A2803"/>
    <w:rsid w:val="004B143C"/>
    <w:rsid w:val="004B2304"/>
    <w:rsid w:val="004B53EB"/>
    <w:rsid w:val="004B6B14"/>
    <w:rsid w:val="004C5296"/>
    <w:rsid w:val="004C6F50"/>
    <w:rsid w:val="004D5050"/>
    <w:rsid w:val="004F0356"/>
    <w:rsid w:val="004F04CE"/>
    <w:rsid w:val="00502120"/>
    <w:rsid w:val="0050243E"/>
    <w:rsid w:val="00503F28"/>
    <w:rsid w:val="005122D9"/>
    <w:rsid w:val="005231F7"/>
    <w:rsid w:val="005238CF"/>
    <w:rsid w:val="005347B0"/>
    <w:rsid w:val="00544D83"/>
    <w:rsid w:val="00544E5C"/>
    <w:rsid w:val="005508E1"/>
    <w:rsid w:val="00561EB8"/>
    <w:rsid w:val="005755B5"/>
    <w:rsid w:val="0058341F"/>
    <w:rsid w:val="005B14CC"/>
    <w:rsid w:val="005D11B9"/>
    <w:rsid w:val="005D38A0"/>
    <w:rsid w:val="005D5E8A"/>
    <w:rsid w:val="005E19F5"/>
    <w:rsid w:val="005E321E"/>
    <w:rsid w:val="005F307C"/>
    <w:rsid w:val="006057F1"/>
    <w:rsid w:val="00615FC4"/>
    <w:rsid w:val="006203C8"/>
    <w:rsid w:val="006256C2"/>
    <w:rsid w:val="00636EF8"/>
    <w:rsid w:val="00644EC4"/>
    <w:rsid w:val="00650CE8"/>
    <w:rsid w:val="00662251"/>
    <w:rsid w:val="0066245F"/>
    <w:rsid w:val="00664432"/>
    <w:rsid w:val="00666790"/>
    <w:rsid w:val="00673057"/>
    <w:rsid w:val="00674363"/>
    <w:rsid w:val="0067492B"/>
    <w:rsid w:val="00676481"/>
    <w:rsid w:val="00681105"/>
    <w:rsid w:val="006843E0"/>
    <w:rsid w:val="00690313"/>
    <w:rsid w:val="0069072D"/>
    <w:rsid w:val="006A2AC2"/>
    <w:rsid w:val="006A3229"/>
    <w:rsid w:val="006A6FB3"/>
    <w:rsid w:val="006B11E0"/>
    <w:rsid w:val="006C02E2"/>
    <w:rsid w:val="006C2B07"/>
    <w:rsid w:val="006C3AFE"/>
    <w:rsid w:val="006C7419"/>
    <w:rsid w:val="006D2F3E"/>
    <w:rsid w:val="006D44F3"/>
    <w:rsid w:val="006D55F8"/>
    <w:rsid w:val="006E1587"/>
    <w:rsid w:val="006E661D"/>
    <w:rsid w:val="006F660B"/>
    <w:rsid w:val="007044E7"/>
    <w:rsid w:val="00710CA4"/>
    <w:rsid w:val="00712129"/>
    <w:rsid w:val="007263E3"/>
    <w:rsid w:val="00740E79"/>
    <w:rsid w:val="00743A12"/>
    <w:rsid w:val="00744412"/>
    <w:rsid w:val="0074693B"/>
    <w:rsid w:val="00752388"/>
    <w:rsid w:val="007523BD"/>
    <w:rsid w:val="00752440"/>
    <w:rsid w:val="007748A7"/>
    <w:rsid w:val="00783FE2"/>
    <w:rsid w:val="0078787E"/>
    <w:rsid w:val="00791F86"/>
    <w:rsid w:val="007A4C2A"/>
    <w:rsid w:val="007B7545"/>
    <w:rsid w:val="007C0095"/>
    <w:rsid w:val="007C5ED6"/>
    <w:rsid w:val="00801C97"/>
    <w:rsid w:val="00802AF6"/>
    <w:rsid w:val="00807CF1"/>
    <w:rsid w:val="008116D9"/>
    <w:rsid w:val="00815F1F"/>
    <w:rsid w:val="008222E4"/>
    <w:rsid w:val="008310D5"/>
    <w:rsid w:val="008310E8"/>
    <w:rsid w:val="00831365"/>
    <w:rsid w:val="00840544"/>
    <w:rsid w:val="00842C35"/>
    <w:rsid w:val="00850668"/>
    <w:rsid w:val="00860DE5"/>
    <w:rsid w:val="00863231"/>
    <w:rsid w:val="0087669B"/>
    <w:rsid w:val="00882CBB"/>
    <w:rsid w:val="00882F58"/>
    <w:rsid w:val="00896CFE"/>
    <w:rsid w:val="00897F26"/>
    <w:rsid w:val="008A5719"/>
    <w:rsid w:val="008C2B01"/>
    <w:rsid w:val="008C2B5A"/>
    <w:rsid w:val="008C35E8"/>
    <w:rsid w:val="008C4D10"/>
    <w:rsid w:val="008E4139"/>
    <w:rsid w:val="008E6914"/>
    <w:rsid w:val="008E71B4"/>
    <w:rsid w:val="00901838"/>
    <w:rsid w:val="00903A24"/>
    <w:rsid w:val="00905CE0"/>
    <w:rsid w:val="00912883"/>
    <w:rsid w:val="009213EF"/>
    <w:rsid w:val="00927DB1"/>
    <w:rsid w:val="00933D04"/>
    <w:rsid w:val="00933FC5"/>
    <w:rsid w:val="009507B1"/>
    <w:rsid w:val="00951FF4"/>
    <w:rsid w:val="00961B32"/>
    <w:rsid w:val="0096363B"/>
    <w:rsid w:val="009639CF"/>
    <w:rsid w:val="00974FE5"/>
    <w:rsid w:val="00977701"/>
    <w:rsid w:val="0098519A"/>
    <w:rsid w:val="009878BF"/>
    <w:rsid w:val="00991855"/>
    <w:rsid w:val="009A7CA8"/>
    <w:rsid w:val="009B44DC"/>
    <w:rsid w:val="009C7402"/>
    <w:rsid w:val="009E025E"/>
    <w:rsid w:val="009E336D"/>
    <w:rsid w:val="009F1F96"/>
    <w:rsid w:val="009F79B5"/>
    <w:rsid w:val="00A008C1"/>
    <w:rsid w:val="00A107D7"/>
    <w:rsid w:val="00A35E7B"/>
    <w:rsid w:val="00A360F2"/>
    <w:rsid w:val="00A37AFE"/>
    <w:rsid w:val="00A4601B"/>
    <w:rsid w:val="00A509E5"/>
    <w:rsid w:val="00A52738"/>
    <w:rsid w:val="00A53CAD"/>
    <w:rsid w:val="00A57BD6"/>
    <w:rsid w:val="00A73768"/>
    <w:rsid w:val="00A82E73"/>
    <w:rsid w:val="00A848D1"/>
    <w:rsid w:val="00A940B7"/>
    <w:rsid w:val="00AA018E"/>
    <w:rsid w:val="00AA6C06"/>
    <w:rsid w:val="00AB3952"/>
    <w:rsid w:val="00AB4D7F"/>
    <w:rsid w:val="00AC3768"/>
    <w:rsid w:val="00AC6370"/>
    <w:rsid w:val="00AE023B"/>
    <w:rsid w:val="00AE1716"/>
    <w:rsid w:val="00AE2403"/>
    <w:rsid w:val="00AE4575"/>
    <w:rsid w:val="00AE59EF"/>
    <w:rsid w:val="00AF01EF"/>
    <w:rsid w:val="00AF09DE"/>
    <w:rsid w:val="00AF7252"/>
    <w:rsid w:val="00B03966"/>
    <w:rsid w:val="00B04BD7"/>
    <w:rsid w:val="00B1186E"/>
    <w:rsid w:val="00B13F90"/>
    <w:rsid w:val="00B1424A"/>
    <w:rsid w:val="00B81402"/>
    <w:rsid w:val="00B951E0"/>
    <w:rsid w:val="00BA204C"/>
    <w:rsid w:val="00BA234F"/>
    <w:rsid w:val="00BA5C8E"/>
    <w:rsid w:val="00BC0CF7"/>
    <w:rsid w:val="00BC5397"/>
    <w:rsid w:val="00BC67EE"/>
    <w:rsid w:val="00BC79E6"/>
    <w:rsid w:val="00BF1A5C"/>
    <w:rsid w:val="00BF2AE9"/>
    <w:rsid w:val="00C100F4"/>
    <w:rsid w:val="00C1521C"/>
    <w:rsid w:val="00C16E19"/>
    <w:rsid w:val="00C20BCA"/>
    <w:rsid w:val="00C26D1F"/>
    <w:rsid w:val="00C3244C"/>
    <w:rsid w:val="00C37D16"/>
    <w:rsid w:val="00C422D2"/>
    <w:rsid w:val="00C43135"/>
    <w:rsid w:val="00C51457"/>
    <w:rsid w:val="00C51B21"/>
    <w:rsid w:val="00C52F1E"/>
    <w:rsid w:val="00C57B32"/>
    <w:rsid w:val="00C65A9B"/>
    <w:rsid w:val="00C66A7B"/>
    <w:rsid w:val="00C8046D"/>
    <w:rsid w:val="00C84B6B"/>
    <w:rsid w:val="00C9223A"/>
    <w:rsid w:val="00C92CD9"/>
    <w:rsid w:val="00C92F7C"/>
    <w:rsid w:val="00CA0CC3"/>
    <w:rsid w:val="00CB2C30"/>
    <w:rsid w:val="00CC55E9"/>
    <w:rsid w:val="00CC6448"/>
    <w:rsid w:val="00CD162A"/>
    <w:rsid w:val="00CD1679"/>
    <w:rsid w:val="00CD327B"/>
    <w:rsid w:val="00D023E1"/>
    <w:rsid w:val="00D128C7"/>
    <w:rsid w:val="00D147E8"/>
    <w:rsid w:val="00D23112"/>
    <w:rsid w:val="00D27686"/>
    <w:rsid w:val="00D30659"/>
    <w:rsid w:val="00D320FF"/>
    <w:rsid w:val="00D345CA"/>
    <w:rsid w:val="00D34D1E"/>
    <w:rsid w:val="00D42BF8"/>
    <w:rsid w:val="00D433EC"/>
    <w:rsid w:val="00D44267"/>
    <w:rsid w:val="00D5530D"/>
    <w:rsid w:val="00D6330F"/>
    <w:rsid w:val="00D6500F"/>
    <w:rsid w:val="00D73C02"/>
    <w:rsid w:val="00D74074"/>
    <w:rsid w:val="00D80516"/>
    <w:rsid w:val="00D840CF"/>
    <w:rsid w:val="00D92DA1"/>
    <w:rsid w:val="00DA3A8C"/>
    <w:rsid w:val="00DB0694"/>
    <w:rsid w:val="00DB7CF2"/>
    <w:rsid w:val="00DC2A2E"/>
    <w:rsid w:val="00DE36B1"/>
    <w:rsid w:val="00DF42D3"/>
    <w:rsid w:val="00E015E3"/>
    <w:rsid w:val="00E041AB"/>
    <w:rsid w:val="00E0453D"/>
    <w:rsid w:val="00E17CB4"/>
    <w:rsid w:val="00E27D40"/>
    <w:rsid w:val="00E30C5F"/>
    <w:rsid w:val="00E41F29"/>
    <w:rsid w:val="00E61A44"/>
    <w:rsid w:val="00E66697"/>
    <w:rsid w:val="00E76B1E"/>
    <w:rsid w:val="00E830E6"/>
    <w:rsid w:val="00E941CE"/>
    <w:rsid w:val="00E944E3"/>
    <w:rsid w:val="00EA5BCD"/>
    <w:rsid w:val="00EB36D7"/>
    <w:rsid w:val="00EB4E6F"/>
    <w:rsid w:val="00EB5925"/>
    <w:rsid w:val="00EC0599"/>
    <w:rsid w:val="00EC6EA3"/>
    <w:rsid w:val="00EC76DC"/>
    <w:rsid w:val="00ED6542"/>
    <w:rsid w:val="00EE34FA"/>
    <w:rsid w:val="00EE4AB4"/>
    <w:rsid w:val="00EF3249"/>
    <w:rsid w:val="00EF3D94"/>
    <w:rsid w:val="00EF4511"/>
    <w:rsid w:val="00EF6FD6"/>
    <w:rsid w:val="00F076A4"/>
    <w:rsid w:val="00F12A09"/>
    <w:rsid w:val="00F20009"/>
    <w:rsid w:val="00F21270"/>
    <w:rsid w:val="00F30935"/>
    <w:rsid w:val="00F500A0"/>
    <w:rsid w:val="00F601C1"/>
    <w:rsid w:val="00F64515"/>
    <w:rsid w:val="00F74852"/>
    <w:rsid w:val="00F82D66"/>
    <w:rsid w:val="00FA7C15"/>
    <w:rsid w:val="00FB561B"/>
    <w:rsid w:val="00FB77D5"/>
    <w:rsid w:val="00FC26B9"/>
    <w:rsid w:val="00FE5C7C"/>
    <w:rsid w:val="00FE7DA6"/>
    <w:rsid w:val="00FE7DAC"/>
    <w:rsid w:val="00FF1931"/>
    <w:rsid w:val="00FF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74ADFD"/>
  <w15:chartTrackingRefBased/>
  <w15:docId w15:val="{C0F38CC5-0C44-4C4B-A24B-DC63068F2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hu-HU" w:eastAsia="ar-SA"/>
    </w:rPr>
  </w:style>
  <w:style w:type="paragraph" w:styleId="Cmsor1">
    <w:name w:val="heading 1"/>
    <w:basedOn w:val="Norml"/>
    <w:next w:val="Norml"/>
    <w:qFormat/>
    <w:pPr>
      <w:keepNext/>
      <w:numPr>
        <w:numId w:val="5"/>
      </w:numPr>
      <w:jc w:val="both"/>
      <w:outlineLvl w:val="0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</w:rPr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Times New Roman" w:hAnsi="Times New Roman" w:cs="Times New Roman"/>
    </w:rPr>
  </w:style>
  <w:style w:type="character" w:customStyle="1" w:styleId="WW-WW8Num3z0">
    <w:name w:val="WW-WW8Num3z0"/>
    <w:rPr>
      <w:rFonts w:ascii="Times New Roman" w:hAnsi="Times New Roman" w:cs="Times New Roman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Times New Roman" w:hAnsi="Times New Roman" w:cs="Times New Roman"/>
    </w:rPr>
  </w:style>
  <w:style w:type="character" w:customStyle="1" w:styleId="WW-WW8Num3z01">
    <w:name w:val="WW-WW8Num3z01"/>
    <w:rPr>
      <w:rFonts w:ascii="Times New Roman" w:hAnsi="Times New Roman" w:cs="Times New Roman"/>
    </w:rPr>
  </w:style>
  <w:style w:type="character" w:customStyle="1" w:styleId="WW-Absatz-Standardschriftart11">
    <w:name w:val="WW-Absatz-Standardschriftart11"/>
  </w:style>
  <w:style w:type="character" w:customStyle="1" w:styleId="WW-WW8Num1z011">
    <w:name w:val="WW-WW8Num1z011"/>
    <w:rPr>
      <w:rFonts w:ascii="Times New Roman" w:hAnsi="Times New Roman" w:cs="Times New Roman"/>
    </w:rPr>
  </w:style>
  <w:style w:type="character" w:customStyle="1" w:styleId="WW-WW8Num3z011">
    <w:name w:val="WW-WW8Num3z011"/>
    <w:rPr>
      <w:rFonts w:ascii="Times New Roman" w:hAnsi="Times New Roman" w:cs="Times New Roman"/>
    </w:rPr>
  </w:style>
  <w:style w:type="character" w:customStyle="1" w:styleId="WW-Absatz-Standardschriftart111">
    <w:name w:val="WW-Absatz-Standardschriftart111"/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1">
    <w:name w:val="WW8Num11z1"/>
    <w:rPr>
      <w:rFonts w:ascii="Times New Roman" w:eastAsia="Times New Roman" w:hAnsi="Times New Roman" w:cs="Times New Roman"/>
    </w:r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paragraph" w:styleId="Szvegtrzs">
    <w:name w:val="Body Text"/>
    <w:basedOn w:val="Norml"/>
    <w:rPr>
      <w:rFonts w:cs="Arial"/>
      <w:sz w:val="22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lang w:val="x-none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styleId="Buborkszveg">
    <w:name w:val="Balloon Text"/>
    <w:basedOn w:val="Norml"/>
    <w:semiHidden/>
    <w:rsid w:val="00B1186E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rsid w:val="00B1186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B1186E"/>
  </w:style>
  <w:style w:type="paragraph" w:styleId="Megjegyzstrgya">
    <w:name w:val="annotation subject"/>
    <w:basedOn w:val="Jegyzetszveg"/>
    <w:next w:val="Jegyzetszveg"/>
    <w:semiHidden/>
    <w:rsid w:val="00B1186E"/>
    <w:rPr>
      <w:b/>
      <w:bCs/>
    </w:rPr>
  </w:style>
  <w:style w:type="table" w:styleId="Rcsostblzat">
    <w:name w:val="Table Grid"/>
    <w:basedOn w:val="Normltblzat"/>
    <w:rsid w:val="002E0D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link w:val="lfej"/>
    <w:uiPriority w:val="99"/>
    <w:rsid w:val="008310E8"/>
    <w:rPr>
      <w:lang w:eastAsia="ar-SA"/>
    </w:rPr>
  </w:style>
  <w:style w:type="character" w:styleId="Hiperhivatkozs">
    <w:name w:val="Hyperlink"/>
    <w:rsid w:val="00FB77D5"/>
    <w:rPr>
      <w:rFonts w:cs="Times New Roman"/>
      <w:color w:val="0000FF"/>
      <w:u w:val="single"/>
    </w:rPr>
  </w:style>
  <w:style w:type="paragraph" w:styleId="Szvegtrzs3">
    <w:name w:val="Body Text 3"/>
    <w:basedOn w:val="Norml"/>
    <w:link w:val="Szvegtrzs3Char"/>
    <w:rsid w:val="00991855"/>
    <w:pPr>
      <w:spacing w:after="120"/>
    </w:pPr>
    <w:rPr>
      <w:sz w:val="16"/>
      <w:szCs w:val="16"/>
      <w:lang w:val="x-none"/>
    </w:rPr>
  </w:style>
  <w:style w:type="character" w:customStyle="1" w:styleId="Szvegtrzs3Char">
    <w:name w:val="Szövegtörzs 3 Char"/>
    <w:link w:val="Szvegtrzs3"/>
    <w:rsid w:val="00991855"/>
    <w:rPr>
      <w:sz w:val="16"/>
      <w:szCs w:val="16"/>
      <w:lang w:eastAsia="ar-SA"/>
    </w:rPr>
  </w:style>
  <w:style w:type="paragraph" w:styleId="Vltozat">
    <w:name w:val="Revision"/>
    <w:hidden/>
    <w:uiPriority w:val="99"/>
    <w:semiHidden/>
    <w:rsid w:val="00991855"/>
    <w:rPr>
      <w:lang w:val="hu-HU" w:eastAsia="ar-SA"/>
    </w:rPr>
  </w:style>
  <w:style w:type="character" w:customStyle="1" w:styleId="JegyzetszvegChar">
    <w:name w:val="Jegyzetszöveg Char"/>
    <w:link w:val="Jegyzetszveg"/>
    <w:uiPriority w:val="99"/>
    <w:rsid w:val="00AA018E"/>
    <w:rPr>
      <w:lang w:eastAsia="ar-SA"/>
    </w:rPr>
  </w:style>
  <w:style w:type="character" w:customStyle="1" w:styleId="llbChar">
    <w:name w:val="Élőláb Char"/>
    <w:link w:val="llb"/>
    <w:rsid w:val="00740E79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72793B194CB4CA612DB8B559FA689" ma:contentTypeVersion="10" ma:contentTypeDescription="Create a new document." ma:contentTypeScope="" ma:versionID="1f71f67258351d96432b900e86d557de">
  <xsd:schema xmlns:xsd="http://www.w3.org/2001/XMLSchema" xmlns:xs="http://www.w3.org/2001/XMLSchema" xmlns:p="http://schemas.microsoft.com/office/2006/metadata/properties" xmlns:ns2="f47f28ca-108e-4a9a-b5a7-aa37c5d3b14f" xmlns:ns3="56dbebe8-1414-4500-8de8-8a4fe2cce083" targetNamespace="http://schemas.microsoft.com/office/2006/metadata/properties" ma:root="true" ma:fieldsID="e3cd687caec442500c8ccc49a7667c12" ns2:_="" ns3:_="">
    <xsd:import namespace="f47f28ca-108e-4a9a-b5a7-aa37c5d3b14f"/>
    <xsd:import namespace="56dbebe8-1414-4500-8de8-8a4fe2cce0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f28ca-108e-4a9a-b5a7-aa37c5d3b1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bebe8-1414-4500-8de8-8a4fe2cce08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53839-065B-49E7-9C24-3571451B84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7f28ca-108e-4a9a-b5a7-aa37c5d3b14f"/>
    <ds:schemaRef ds:uri="56dbebe8-1414-4500-8de8-8a4fe2cce0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A0F208-A1F1-4A6E-B319-3E50B002A1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833212-C957-4FB1-B018-7C54832B1C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FAF8AFF-CAD3-4BCF-8AD0-48F14E08F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2217</Words>
  <Characters>15302</Characters>
  <Application>Microsoft Office Word</Application>
  <DocSecurity>0</DocSecurity>
  <Lines>127</Lines>
  <Paragraphs>34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AZ OLTANDÓ SZÁMÁRA</vt:lpstr>
      <vt:lpstr>BETEGTÁJÉKOZTATÓ: INFORMÁCIÓK AZ OLTANDÓ SZÁMÁRA</vt:lpstr>
    </vt:vector>
  </TitlesOfParts>
  <Company/>
  <LinksUpToDate>false</LinksUpToDate>
  <CharactersWithSpaces>17485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AZ OLTANDÓ SZÁMÁRA</dc:title>
  <dc:subject/>
  <dc:creator>HU_OGYI_2.2</dc:creator>
  <cp:keywords/>
  <dc:description/>
  <cp:lastModifiedBy>HU_OGYI_7.2</cp:lastModifiedBy>
  <cp:revision>6</cp:revision>
  <dcterms:created xsi:type="dcterms:W3CDTF">2025-05-29T14:26:00Z</dcterms:created>
  <dcterms:modified xsi:type="dcterms:W3CDTF">2026-09-11T09:09:00Z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0x01010047872793B194CB4CA612DB8B559FA689</vt:lpwstr>
  </property>
</Properties>
</file>