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D0AED" w14:textId="77777777" w:rsidR="009A6085" w:rsidRPr="00F42835" w:rsidRDefault="009A6085" w:rsidP="000E3A0B">
      <w:pPr>
        <w:rPr>
          <w:sz w:val="22"/>
          <w:szCs w:val="22"/>
        </w:rPr>
      </w:pPr>
      <w:bookmarkStart w:id="0" w:name="_GoBack"/>
      <w:bookmarkEnd w:id="0"/>
    </w:p>
    <w:p w14:paraId="6938DA78" w14:textId="77777777" w:rsidR="00E07E85" w:rsidRPr="00EE2276" w:rsidRDefault="00E07E85" w:rsidP="000E3A0B">
      <w:pPr>
        <w:jc w:val="center"/>
        <w:rPr>
          <w:b/>
          <w:bCs/>
          <w:sz w:val="22"/>
          <w:szCs w:val="22"/>
        </w:rPr>
      </w:pPr>
      <w:r w:rsidRPr="00EE2276">
        <w:rPr>
          <w:b/>
          <w:bCs/>
          <w:sz w:val="22"/>
          <w:szCs w:val="22"/>
        </w:rPr>
        <w:t>Betegtájékoztató: Információk a felhasználó számára</w:t>
      </w:r>
    </w:p>
    <w:p w14:paraId="45222C86" w14:textId="77777777" w:rsidR="009A6085" w:rsidRPr="00F42835" w:rsidRDefault="00E07E85" w:rsidP="000E3A0B">
      <w:pPr>
        <w:jc w:val="center"/>
        <w:rPr>
          <w:b/>
          <w:bCs/>
          <w:sz w:val="22"/>
          <w:szCs w:val="22"/>
        </w:rPr>
      </w:pPr>
      <w:r w:rsidRPr="00E07E85" w:rsidDel="00E07E85">
        <w:rPr>
          <w:b/>
          <w:bCs/>
          <w:sz w:val="22"/>
          <w:szCs w:val="22"/>
        </w:rPr>
        <w:t xml:space="preserve"> </w:t>
      </w:r>
    </w:p>
    <w:p w14:paraId="4B12DEFB" w14:textId="77777777" w:rsidR="009A6085" w:rsidRDefault="009A6085" w:rsidP="000E3A0B">
      <w:pPr>
        <w:jc w:val="center"/>
        <w:rPr>
          <w:b/>
          <w:bCs/>
          <w:sz w:val="22"/>
          <w:szCs w:val="22"/>
        </w:rPr>
      </w:pPr>
      <w:r w:rsidRPr="00F42835">
        <w:rPr>
          <w:b/>
          <w:bCs/>
          <w:sz w:val="22"/>
          <w:szCs w:val="22"/>
        </w:rPr>
        <w:t xml:space="preserve">Coldastop </w:t>
      </w:r>
      <w:r w:rsidR="00267102" w:rsidRPr="00F42835">
        <w:rPr>
          <w:b/>
          <w:sz w:val="22"/>
          <w:szCs w:val="22"/>
        </w:rPr>
        <w:t>15000</w:t>
      </w:r>
      <w:r w:rsidR="008D47F9">
        <w:rPr>
          <w:b/>
          <w:sz w:val="22"/>
          <w:szCs w:val="22"/>
        </w:rPr>
        <w:t> </w:t>
      </w:r>
      <w:r w:rsidR="001568FB">
        <w:rPr>
          <w:b/>
          <w:sz w:val="22"/>
          <w:szCs w:val="22"/>
        </w:rPr>
        <w:t>NE</w:t>
      </w:r>
      <w:r w:rsidR="00267102" w:rsidRPr="00F42835">
        <w:rPr>
          <w:b/>
          <w:sz w:val="22"/>
          <w:szCs w:val="22"/>
        </w:rPr>
        <w:t>/ml + 20</w:t>
      </w:r>
      <w:r w:rsidR="008D47F9">
        <w:rPr>
          <w:b/>
          <w:sz w:val="22"/>
          <w:szCs w:val="22"/>
        </w:rPr>
        <w:t> </w:t>
      </w:r>
      <w:r w:rsidR="00267102" w:rsidRPr="00F42835">
        <w:rPr>
          <w:b/>
          <w:sz w:val="22"/>
          <w:szCs w:val="22"/>
        </w:rPr>
        <w:t xml:space="preserve">mg/ml oldatos </w:t>
      </w:r>
      <w:r w:rsidRPr="00F42835">
        <w:rPr>
          <w:b/>
          <w:bCs/>
          <w:sz w:val="22"/>
          <w:szCs w:val="22"/>
        </w:rPr>
        <w:t>orrcsepp</w:t>
      </w:r>
    </w:p>
    <w:p w14:paraId="2E0115E8" w14:textId="77777777" w:rsidR="007F17DF" w:rsidRPr="00F42835" w:rsidRDefault="00443147" w:rsidP="000E3A0B">
      <w:pPr>
        <w:jc w:val="center"/>
        <w:rPr>
          <w:sz w:val="22"/>
          <w:szCs w:val="22"/>
        </w:rPr>
      </w:pPr>
      <w:proofErr w:type="spellStart"/>
      <w:r w:rsidRPr="00F42835">
        <w:rPr>
          <w:sz w:val="22"/>
          <w:szCs w:val="22"/>
        </w:rPr>
        <w:t>all</w:t>
      </w:r>
      <w:proofErr w:type="spellEnd"/>
      <w:r w:rsidRPr="00F42835">
        <w:rPr>
          <w:sz w:val="22"/>
          <w:szCs w:val="22"/>
        </w:rPr>
        <w:t>-(E)-</w:t>
      </w:r>
      <w:proofErr w:type="spellStart"/>
      <w:r w:rsidR="001107D5" w:rsidRPr="00F42835">
        <w:rPr>
          <w:sz w:val="22"/>
          <w:szCs w:val="22"/>
        </w:rPr>
        <w:t>retinol-palmitát</w:t>
      </w:r>
      <w:proofErr w:type="spellEnd"/>
      <w:r w:rsidR="001107D5" w:rsidRPr="00F42835">
        <w:rPr>
          <w:sz w:val="22"/>
          <w:szCs w:val="22"/>
        </w:rPr>
        <w:t xml:space="preserve"> </w:t>
      </w:r>
      <w:r w:rsidRPr="00F42835">
        <w:rPr>
          <w:sz w:val="22"/>
          <w:szCs w:val="22"/>
        </w:rPr>
        <w:t>(</w:t>
      </w:r>
      <w:r w:rsidR="009A6085" w:rsidRPr="00F42835">
        <w:rPr>
          <w:sz w:val="22"/>
          <w:szCs w:val="22"/>
          <w:lang w:val="de-DE"/>
        </w:rPr>
        <w:t>A-vitamin-</w:t>
      </w:r>
      <w:proofErr w:type="spellStart"/>
      <w:r w:rsidR="009A6085" w:rsidRPr="00F42835">
        <w:rPr>
          <w:sz w:val="22"/>
          <w:szCs w:val="22"/>
          <w:lang w:val="de-DE"/>
        </w:rPr>
        <w:t>palmitát</w:t>
      </w:r>
      <w:proofErr w:type="spellEnd"/>
      <w:r w:rsidR="007F17DF" w:rsidRPr="00F42835">
        <w:rPr>
          <w:sz w:val="22"/>
          <w:szCs w:val="22"/>
        </w:rPr>
        <w:t>)</w:t>
      </w:r>
      <w:r w:rsidR="009A6085" w:rsidRPr="00F42835">
        <w:rPr>
          <w:sz w:val="22"/>
          <w:szCs w:val="22"/>
          <w:lang w:val="de-DE"/>
        </w:rPr>
        <w:t xml:space="preserve"> </w:t>
      </w:r>
      <w:proofErr w:type="spellStart"/>
      <w:r w:rsidR="009A6085" w:rsidRPr="00F42835">
        <w:rPr>
          <w:sz w:val="22"/>
          <w:szCs w:val="22"/>
          <w:lang w:val="de-DE"/>
        </w:rPr>
        <w:t>és</w:t>
      </w:r>
      <w:proofErr w:type="spellEnd"/>
      <w:r w:rsidR="009A6085" w:rsidRPr="00F42835">
        <w:rPr>
          <w:sz w:val="22"/>
          <w:szCs w:val="22"/>
          <w:lang w:val="de-DE"/>
        </w:rPr>
        <w:t xml:space="preserve"> </w:t>
      </w:r>
      <w:proofErr w:type="spellStart"/>
      <w:r w:rsidR="001107D5" w:rsidRPr="00F42835">
        <w:rPr>
          <w:sz w:val="22"/>
          <w:szCs w:val="22"/>
        </w:rPr>
        <w:t>all</w:t>
      </w:r>
      <w:proofErr w:type="spellEnd"/>
      <w:r w:rsidR="001107D5" w:rsidRPr="00F42835">
        <w:rPr>
          <w:sz w:val="22"/>
          <w:szCs w:val="22"/>
        </w:rPr>
        <w:t>-</w:t>
      </w:r>
      <w:proofErr w:type="spellStart"/>
      <w:r w:rsidR="001107D5" w:rsidRPr="00F42835">
        <w:rPr>
          <w:sz w:val="22"/>
          <w:szCs w:val="22"/>
        </w:rPr>
        <w:t>rac</w:t>
      </w:r>
      <w:proofErr w:type="spellEnd"/>
      <w:r w:rsidR="001107D5" w:rsidRPr="00F42835">
        <w:rPr>
          <w:sz w:val="22"/>
          <w:szCs w:val="22"/>
        </w:rPr>
        <w:t>-</w:t>
      </w:r>
      <w:r w:rsidR="00E07E85">
        <w:rPr>
          <w:sz w:val="22"/>
          <w:szCs w:val="22"/>
        </w:rPr>
        <w:t>alfa</w:t>
      </w:r>
      <w:r w:rsidR="001107D5" w:rsidRPr="00F42835">
        <w:rPr>
          <w:sz w:val="22"/>
          <w:szCs w:val="22"/>
        </w:rPr>
        <w:t>-</w:t>
      </w:r>
      <w:proofErr w:type="spellStart"/>
      <w:r w:rsidR="001107D5" w:rsidRPr="00F42835">
        <w:rPr>
          <w:sz w:val="22"/>
          <w:szCs w:val="22"/>
        </w:rPr>
        <w:t>tokoferol</w:t>
      </w:r>
      <w:proofErr w:type="spellEnd"/>
      <w:r w:rsidR="001107D5" w:rsidRPr="00F42835">
        <w:rPr>
          <w:sz w:val="22"/>
          <w:szCs w:val="22"/>
        </w:rPr>
        <w:t xml:space="preserve">-acetát </w:t>
      </w:r>
      <w:r w:rsidRPr="00F42835">
        <w:rPr>
          <w:sz w:val="22"/>
          <w:szCs w:val="22"/>
        </w:rPr>
        <w:t>(</w:t>
      </w:r>
      <w:r w:rsidR="009A6085" w:rsidRPr="00F42835">
        <w:rPr>
          <w:sz w:val="22"/>
          <w:szCs w:val="22"/>
          <w:lang w:val="de-DE"/>
        </w:rPr>
        <w:t>E-vitamin-</w:t>
      </w:r>
      <w:proofErr w:type="spellStart"/>
      <w:r w:rsidR="009A6085" w:rsidRPr="00F42835">
        <w:rPr>
          <w:sz w:val="22"/>
          <w:szCs w:val="22"/>
          <w:lang w:val="de-DE"/>
        </w:rPr>
        <w:t>acetát</w:t>
      </w:r>
      <w:proofErr w:type="spellEnd"/>
      <w:r w:rsidR="009B595A" w:rsidRPr="00F42835">
        <w:rPr>
          <w:sz w:val="22"/>
          <w:szCs w:val="22"/>
        </w:rPr>
        <w:t>)</w:t>
      </w:r>
    </w:p>
    <w:p w14:paraId="7AB22D22" w14:textId="77777777" w:rsidR="009A6085" w:rsidRDefault="009A6085" w:rsidP="000E3A0B">
      <w:pPr>
        <w:jc w:val="center"/>
        <w:rPr>
          <w:b/>
          <w:bCs/>
          <w:sz w:val="22"/>
          <w:szCs w:val="22"/>
        </w:rPr>
      </w:pPr>
    </w:p>
    <w:p w14:paraId="207A78F9" w14:textId="77777777" w:rsidR="00BB3105" w:rsidRPr="00F42835" w:rsidRDefault="00BB3105" w:rsidP="000E3A0B">
      <w:pPr>
        <w:jc w:val="center"/>
        <w:rPr>
          <w:b/>
          <w:bCs/>
          <w:sz w:val="22"/>
          <w:szCs w:val="22"/>
        </w:rPr>
      </w:pPr>
    </w:p>
    <w:p w14:paraId="157FB99B" w14:textId="77777777" w:rsidR="009A6085" w:rsidRPr="00F42835" w:rsidRDefault="00E07E85" w:rsidP="000E3A0B">
      <w:pPr>
        <w:rPr>
          <w:b/>
          <w:bCs/>
          <w:iCs/>
          <w:sz w:val="22"/>
          <w:szCs w:val="22"/>
        </w:rPr>
      </w:pPr>
      <w:r w:rsidRPr="00E07E85">
        <w:rPr>
          <w:b/>
          <w:bCs/>
          <w:iCs/>
          <w:sz w:val="22"/>
          <w:szCs w:val="22"/>
        </w:rPr>
        <w:t xml:space="preserve">Mielőtt elkezdi alkalmazni ezt a gyógyszert, </w:t>
      </w:r>
      <w:r>
        <w:rPr>
          <w:b/>
          <w:bCs/>
          <w:iCs/>
          <w:sz w:val="22"/>
          <w:szCs w:val="22"/>
        </w:rPr>
        <w:t>o</w:t>
      </w:r>
      <w:r w:rsidR="009A6085" w:rsidRPr="00F42835">
        <w:rPr>
          <w:b/>
          <w:bCs/>
          <w:iCs/>
          <w:sz w:val="22"/>
          <w:szCs w:val="22"/>
        </w:rPr>
        <w:t>lvassa el figyelmesen az alábbi betegtájékoztatót</w:t>
      </w:r>
      <w:r w:rsidR="00C87C72" w:rsidRPr="00F42835">
        <w:rPr>
          <w:b/>
          <w:bCs/>
          <w:iCs/>
          <w:sz w:val="22"/>
          <w:szCs w:val="22"/>
        </w:rPr>
        <w:t>, me</w:t>
      </w:r>
      <w:r>
        <w:rPr>
          <w:b/>
          <w:bCs/>
          <w:iCs/>
          <w:sz w:val="22"/>
          <w:szCs w:val="22"/>
        </w:rPr>
        <w:t>rt</w:t>
      </w:r>
      <w:r w:rsidR="00C87C72" w:rsidRPr="00F42835">
        <w:rPr>
          <w:b/>
          <w:bCs/>
          <w:iCs/>
          <w:sz w:val="22"/>
          <w:szCs w:val="22"/>
        </w:rPr>
        <w:t xml:space="preserve"> az Ön számára fontos információkat tartalmaz.</w:t>
      </w:r>
    </w:p>
    <w:p w14:paraId="60003E48" w14:textId="77777777" w:rsidR="00E07E85" w:rsidRDefault="00E07E85" w:rsidP="000E3A0B">
      <w:pPr>
        <w:rPr>
          <w:iCs/>
          <w:sz w:val="22"/>
          <w:szCs w:val="22"/>
        </w:rPr>
      </w:pPr>
      <w:r w:rsidRPr="00E07E85">
        <w:rPr>
          <w:iCs/>
          <w:sz w:val="22"/>
          <w:szCs w:val="22"/>
        </w:rPr>
        <w:t>Ezt a gyógyszert mindig pontosan a betegtájéko</w:t>
      </w:r>
      <w:r>
        <w:rPr>
          <w:iCs/>
          <w:sz w:val="22"/>
          <w:szCs w:val="22"/>
        </w:rPr>
        <w:t xml:space="preserve">ztatóban leírtaknak, vagy az Ön </w:t>
      </w:r>
      <w:r w:rsidRPr="00E07E85">
        <w:rPr>
          <w:iCs/>
          <w:sz w:val="22"/>
          <w:szCs w:val="22"/>
        </w:rPr>
        <w:t>kezelőorvosa, vagy gyógyszerésze által elmondottaknak megfelelően.</w:t>
      </w:r>
    </w:p>
    <w:p w14:paraId="04623B3C" w14:textId="77777777" w:rsidR="009A6085" w:rsidRPr="00F42835" w:rsidRDefault="009A6085" w:rsidP="000E3A0B">
      <w:pPr>
        <w:numPr>
          <w:ilvl w:val="0"/>
          <w:numId w:val="2"/>
        </w:numPr>
        <w:tabs>
          <w:tab w:val="clear" w:pos="283"/>
          <w:tab w:val="num" w:pos="567"/>
        </w:tabs>
        <w:ind w:left="567" w:hanging="567"/>
        <w:rPr>
          <w:iCs/>
          <w:sz w:val="22"/>
          <w:szCs w:val="22"/>
        </w:rPr>
      </w:pPr>
      <w:r w:rsidRPr="00F42835">
        <w:rPr>
          <w:iCs/>
          <w:sz w:val="22"/>
          <w:szCs w:val="22"/>
        </w:rPr>
        <w:t>Tartsa meg a betegtájékoztatót, mert a benne szereplő információkra a későbbiekben is szüksége lehet!</w:t>
      </w:r>
    </w:p>
    <w:p w14:paraId="47870F90" w14:textId="77777777" w:rsidR="009A6085" w:rsidRPr="00F42835" w:rsidRDefault="009A6085" w:rsidP="000E3A0B">
      <w:pPr>
        <w:numPr>
          <w:ilvl w:val="0"/>
          <w:numId w:val="3"/>
        </w:numPr>
        <w:tabs>
          <w:tab w:val="clear" w:pos="283"/>
          <w:tab w:val="num" w:pos="567"/>
        </w:tabs>
        <w:ind w:left="567" w:hanging="567"/>
        <w:rPr>
          <w:iCs/>
          <w:sz w:val="22"/>
          <w:szCs w:val="22"/>
        </w:rPr>
      </w:pPr>
      <w:r w:rsidRPr="00F42835">
        <w:rPr>
          <w:iCs/>
          <w:sz w:val="22"/>
          <w:szCs w:val="22"/>
        </w:rPr>
        <w:t>További információkért vagy tanácsért forduljon gyógyszerészéhez!</w:t>
      </w:r>
    </w:p>
    <w:p w14:paraId="236CEBF1" w14:textId="77777777" w:rsidR="006C0325" w:rsidRPr="006C0325" w:rsidRDefault="006C0325" w:rsidP="00725E11">
      <w:pPr>
        <w:numPr>
          <w:ilvl w:val="0"/>
          <w:numId w:val="4"/>
        </w:numPr>
        <w:tabs>
          <w:tab w:val="clear" w:pos="283"/>
          <w:tab w:val="num" w:pos="567"/>
        </w:tabs>
        <w:ind w:left="567" w:hanging="567"/>
        <w:rPr>
          <w:iCs/>
          <w:sz w:val="22"/>
          <w:szCs w:val="22"/>
        </w:rPr>
      </w:pPr>
      <w:r w:rsidRPr="006C0325">
        <w:rPr>
          <w:iCs/>
          <w:sz w:val="22"/>
          <w:szCs w:val="22"/>
        </w:rPr>
        <w:t>Ha Önnél bármilyen mellékhatás jelentkezik, tájékoztassa kezelőorvosát, vagy gyógyszerészét. Ez a betegtájékoztatóban fel nem sorolt bármely lehetséges mellékhatásra is vonatkozik. Lásd 4.</w:t>
      </w:r>
      <w:r>
        <w:rPr>
          <w:iCs/>
          <w:sz w:val="22"/>
          <w:szCs w:val="22"/>
        </w:rPr>
        <w:t> </w:t>
      </w:r>
      <w:r w:rsidRPr="006C0325">
        <w:rPr>
          <w:iCs/>
          <w:sz w:val="22"/>
          <w:szCs w:val="22"/>
        </w:rPr>
        <w:t>pont</w:t>
      </w:r>
      <w:r>
        <w:rPr>
          <w:iCs/>
          <w:sz w:val="22"/>
          <w:szCs w:val="22"/>
        </w:rPr>
        <w:t>.</w:t>
      </w:r>
    </w:p>
    <w:p w14:paraId="24A45438" w14:textId="77777777" w:rsidR="009A6085" w:rsidRPr="00F42835" w:rsidRDefault="006C0325" w:rsidP="000E3A0B">
      <w:pPr>
        <w:numPr>
          <w:ilvl w:val="0"/>
          <w:numId w:val="4"/>
        </w:numPr>
        <w:tabs>
          <w:tab w:val="clear" w:pos="283"/>
          <w:tab w:val="num" w:pos="567"/>
        </w:tabs>
        <w:ind w:left="567" w:hanging="567"/>
        <w:rPr>
          <w:iCs/>
          <w:sz w:val="22"/>
          <w:szCs w:val="22"/>
        </w:rPr>
      </w:pPr>
      <w:r w:rsidRPr="006C0325">
        <w:rPr>
          <w:iCs/>
          <w:sz w:val="22"/>
          <w:szCs w:val="22"/>
        </w:rPr>
        <w:t>Feltétlenül tájékoztassa kezelőorvosát</w:t>
      </w:r>
      <w:r w:rsidR="009A6085" w:rsidRPr="00F42835">
        <w:rPr>
          <w:iCs/>
          <w:sz w:val="22"/>
          <w:szCs w:val="22"/>
        </w:rPr>
        <w:t>, ha tünetei 1-2 héten belül nem enyhülnek, vagy éppen súlyosbodnak</w:t>
      </w:r>
      <w:r>
        <w:rPr>
          <w:iCs/>
          <w:sz w:val="22"/>
          <w:szCs w:val="22"/>
        </w:rPr>
        <w:t>.</w:t>
      </w:r>
    </w:p>
    <w:p w14:paraId="4F3FAFC0" w14:textId="77777777" w:rsidR="00E27F8A" w:rsidRDefault="00E27F8A" w:rsidP="000E3A0B">
      <w:pPr>
        <w:rPr>
          <w:iCs/>
          <w:sz w:val="22"/>
          <w:szCs w:val="22"/>
        </w:rPr>
      </w:pPr>
    </w:p>
    <w:p w14:paraId="5946368F" w14:textId="77777777" w:rsidR="00E27F8A" w:rsidRPr="00F42835" w:rsidRDefault="00E27F8A" w:rsidP="00E27F8A">
      <w:pPr>
        <w:rPr>
          <w:iCs/>
          <w:sz w:val="22"/>
          <w:szCs w:val="22"/>
        </w:rPr>
      </w:pPr>
      <w:r w:rsidRPr="00F42835">
        <w:rPr>
          <w:iCs/>
          <w:sz w:val="22"/>
          <w:szCs w:val="22"/>
        </w:rPr>
        <w:t>Ez a gyógyszer orvosi rendelvény nélkül kapható. Mindemellett az optimális hatás érdekében elengedhetetlen e gyógyszer körültekintő alkalmazása.</w:t>
      </w:r>
    </w:p>
    <w:p w14:paraId="75A7F5AC" w14:textId="77777777" w:rsidR="009A6085" w:rsidRPr="00F42835" w:rsidRDefault="009A6085" w:rsidP="000E3A0B">
      <w:pPr>
        <w:rPr>
          <w:sz w:val="22"/>
          <w:szCs w:val="22"/>
        </w:rPr>
      </w:pPr>
    </w:p>
    <w:p w14:paraId="4788ACA3" w14:textId="77777777" w:rsidR="009A6085" w:rsidRPr="00F42835" w:rsidRDefault="009A6085" w:rsidP="000E3A0B">
      <w:pPr>
        <w:rPr>
          <w:b/>
          <w:bCs/>
          <w:sz w:val="22"/>
          <w:szCs w:val="22"/>
          <w:u w:val="single"/>
        </w:rPr>
      </w:pPr>
      <w:r w:rsidRPr="00F42835">
        <w:rPr>
          <w:b/>
          <w:bCs/>
          <w:sz w:val="22"/>
          <w:szCs w:val="22"/>
          <w:u w:val="single"/>
        </w:rPr>
        <w:t>A betegtájékoztató tartalma:</w:t>
      </w:r>
    </w:p>
    <w:p w14:paraId="6153CB72" w14:textId="77777777" w:rsidR="009A6085" w:rsidRPr="00F42835" w:rsidRDefault="009A6085" w:rsidP="000E3A0B">
      <w:pPr>
        <w:ind w:left="570" w:hanging="540"/>
        <w:rPr>
          <w:sz w:val="22"/>
          <w:szCs w:val="22"/>
        </w:rPr>
      </w:pPr>
      <w:r w:rsidRPr="00F42835">
        <w:rPr>
          <w:sz w:val="22"/>
          <w:szCs w:val="22"/>
        </w:rPr>
        <w:t>1.</w:t>
      </w:r>
      <w:r w:rsidRPr="00F42835">
        <w:rPr>
          <w:sz w:val="22"/>
          <w:szCs w:val="22"/>
        </w:rPr>
        <w:tab/>
        <w:t xml:space="preserve">Milyen típusú gyógyszer a Coldastop </w:t>
      </w:r>
      <w:r w:rsidR="002436B0" w:rsidRPr="00F42835">
        <w:rPr>
          <w:sz w:val="22"/>
          <w:szCs w:val="22"/>
        </w:rPr>
        <w:t xml:space="preserve">oldatos </w:t>
      </w:r>
      <w:r w:rsidRPr="00F42835">
        <w:rPr>
          <w:sz w:val="22"/>
          <w:szCs w:val="22"/>
        </w:rPr>
        <w:t>orrcsepp és milyen betegségek esetén alkalmazható?</w:t>
      </w:r>
    </w:p>
    <w:p w14:paraId="66B0B345" w14:textId="77777777" w:rsidR="009A6085" w:rsidRPr="00F42835" w:rsidRDefault="009A6085" w:rsidP="000E3A0B">
      <w:pPr>
        <w:ind w:left="540" w:hanging="525"/>
        <w:rPr>
          <w:sz w:val="22"/>
          <w:szCs w:val="22"/>
        </w:rPr>
      </w:pPr>
      <w:r w:rsidRPr="00F42835">
        <w:rPr>
          <w:sz w:val="22"/>
          <w:szCs w:val="22"/>
        </w:rPr>
        <w:t>2.</w:t>
      </w:r>
      <w:r w:rsidRPr="00F42835">
        <w:rPr>
          <w:sz w:val="22"/>
          <w:szCs w:val="22"/>
        </w:rPr>
        <w:tab/>
        <w:t xml:space="preserve">Tudnivalók a Coldastop </w:t>
      </w:r>
      <w:r w:rsidR="002436B0" w:rsidRPr="00F42835">
        <w:rPr>
          <w:sz w:val="22"/>
          <w:szCs w:val="22"/>
        </w:rPr>
        <w:t xml:space="preserve">oldatos </w:t>
      </w:r>
      <w:r w:rsidRPr="00F42835">
        <w:rPr>
          <w:sz w:val="22"/>
          <w:szCs w:val="22"/>
        </w:rPr>
        <w:t>orrcsepp alkalmazása előtt</w:t>
      </w:r>
    </w:p>
    <w:p w14:paraId="23DA5C9F" w14:textId="77777777" w:rsidR="009A6085" w:rsidRPr="00F42835" w:rsidRDefault="009A6085" w:rsidP="000E3A0B">
      <w:pPr>
        <w:ind w:left="555" w:hanging="555"/>
        <w:rPr>
          <w:sz w:val="22"/>
          <w:szCs w:val="22"/>
        </w:rPr>
      </w:pPr>
      <w:r w:rsidRPr="00F42835">
        <w:rPr>
          <w:sz w:val="22"/>
          <w:szCs w:val="22"/>
        </w:rPr>
        <w:t>3.</w:t>
      </w:r>
      <w:r w:rsidRPr="00F42835">
        <w:rPr>
          <w:sz w:val="22"/>
          <w:szCs w:val="22"/>
        </w:rPr>
        <w:tab/>
        <w:t xml:space="preserve">Hogyan kell alkalmazni Coldastop </w:t>
      </w:r>
      <w:r w:rsidR="002436B0" w:rsidRPr="00F42835">
        <w:rPr>
          <w:sz w:val="22"/>
          <w:szCs w:val="22"/>
        </w:rPr>
        <w:t xml:space="preserve">oldatos </w:t>
      </w:r>
      <w:r w:rsidRPr="00F42835">
        <w:rPr>
          <w:sz w:val="22"/>
          <w:szCs w:val="22"/>
        </w:rPr>
        <w:t>orrcseppet?</w:t>
      </w:r>
    </w:p>
    <w:p w14:paraId="0B201196" w14:textId="77777777" w:rsidR="009A6085" w:rsidRPr="00F42835" w:rsidRDefault="009A6085" w:rsidP="000E3A0B">
      <w:pPr>
        <w:ind w:left="555" w:hanging="555"/>
        <w:rPr>
          <w:sz w:val="22"/>
          <w:szCs w:val="22"/>
        </w:rPr>
      </w:pPr>
      <w:r w:rsidRPr="00F42835">
        <w:rPr>
          <w:sz w:val="22"/>
          <w:szCs w:val="22"/>
        </w:rPr>
        <w:t>4.</w:t>
      </w:r>
      <w:r w:rsidRPr="00F42835">
        <w:rPr>
          <w:sz w:val="22"/>
          <w:szCs w:val="22"/>
        </w:rPr>
        <w:tab/>
        <w:t>Lehetséges mellékhatások</w:t>
      </w:r>
    </w:p>
    <w:p w14:paraId="684F6874" w14:textId="77777777" w:rsidR="009A6085" w:rsidRPr="00F42835" w:rsidRDefault="009A6085" w:rsidP="000E3A0B">
      <w:pPr>
        <w:ind w:left="570" w:hanging="570"/>
        <w:rPr>
          <w:sz w:val="22"/>
          <w:szCs w:val="22"/>
        </w:rPr>
      </w:pPr>
      <w:r w:rsidRPr="00F42835">
        <w:rPr>
          <w:sz w:val="22"/>
          <w:szCs w:val="22"/>
        </w:rPr>
        <w:t>5.</w:t>
      </w:r>
      <w:r w:rsidRPr="00F42835">
        <w:rPr>
          <w:sz w:val="22"/>
          <w:szCs w:val="22"/>
        </w:rPr>
        <w:tab/>
      </w:r>
      <w:r w:rsidR="002436B0" w:rsidRPr="00F42835">
        <w:rPr>
          <w:sz w:val="22"/>
          <w:szCs w:val="22"/>
        </w:rPr>
        <w:t>Hogyan kell a Coldastop oldatos orrcseppet</w:t>
      </w:r>
      <w:r w:rsidRPr="00F42835">
        <w:rPr>
          <w:sz w:val="22"/>
          <w:szCs w:val="22"/>
        </w:rPr>
        <w:t xml:space="preserve"> tárol</w:t>
      </w:r>
      <w:r w:rsidR="002436B0" w:rsidRPr="00F42835">
        <w:rPr>
          <w:sz w:val="22"/>
          <w:szCs w:val="22"/>
        </w:rPr>
        <w:t>ni?</w:t>
      </w:r>
    </w:p>
    <w:p w14:paraId="4967167D" w14:textId="77777777" w:rsidR="002436B0" w:rsidRPr="00F42835" w:rsidRDefault="002436B0" w:rsidP="000E3A0B">
      <w:pPr>
        <w:ind w:left="570" w:hanging="570"/>
        <w:rPr>
          <w:sz w:val="22"/>
          <w:szCs w:val="22"/>
        </w:rPr>
      </w:pPr>
      <w:r w:rsidRPr="00F42835">
        <w:rPr>
          <w:sz w:val="22"/>
          <w:szCs w:val="22"/>
        </w:rPr>
        <w:t>6.</w:t>
      </w:r>
      <w:r w:rsidRPr="00F42835">
        <w:rPr>
          <w:sz w:val="22"/>
          <w:szCs w:val="22"/>
        </w:rPr>
        <w:tab/>
      </w:r>
      <w:r w:rsidR="00E27F8A" w:rsidRPr="00E27F8A">
        <w:rPr>
          <w:sz w:val="22"/>
          <w:szCs w:val="22"/>
          <w:lang w:val="es-ES_tradnl"/>
        </w:rPr>
        <w:t>A csomagolás tartalma és egyéb információk</w:t>
      </w:r>
    </w:p>
    <w:p w14:paraId="12D685EA" w14:textId="77777777" w:rsidR="009A6085" w:rsidRPr="00F42835" w:rsidRDefault="009A6085" w:rsidP="000E3A0B">
      <w:pPr>
        <w:rPr>
          <w:sz w:val="22"/>
          <w:szCs w:val="22"/>
        </w:rPr>
      </w:pPr>
    </w:p>
    <w:p w14:paraId="4ADC26F1" w14:textId="77777777" w:rsidR="009A6085" w:rsidRPr="00F42835" w:rsidRDefault="009A6085" w:rsidP="000E3A0B">
      <w:pPr>
        <w:rPr>
          <w:sz w:val="22"/>
          <w:szCs w:val="22"/>
        </w:rPr>
      </w:pPr>
    </w:p>
    <w:p w14:paraId="7ACEC995" w14:textId="77777777" w:rsidR="009A6085" w:rsidRPr="00F42835" w:rsidRDefault="009A6085" w:rsidP="000E3A0B">
      <w:pPr>
        <w:ind w:left="555" w:hanging="540"/>
        <w:rPr>
          <w:b/>
          <w:bCs/>
          <w:sz w:val="22"/>
          <w:szCs w:val="22"/>
        </w:rPr>
      </w:pPr>
      <w:r w:rsidRPr="00F42835">
        <w:rPr>
          <w:b/>
          <w:bCs/>
          <w:sz w:val="22"/>
          <w:szCs w:val="22"/>
        </w:rPr>
        <w:t>1.</w:t>
      </w:r>
      <w:r w:rsidRPr="00F42835">
        <w:rPr>
          <w:b/>
          <w:bCs/>
          <w:sz w:val="22"/>
          <w:szCs w:val="22"/>
        </w:rPr>
        <w:tab/>
      </w:r>
      <w:r w:rsidR="00E27F8A" w:rsidRPr="00E27F8A">
        <w:rPr>
          <w:b/>
          <w:bCs/>
          <w:sz w:val="22"/>
          <w:szCs w:val="22"/>
        </w:rPr>
        <w:t>Milyen típusú gyógyszer a Coldastop oldatos orrcsepp és milyen betegségek esetén alkalmazható?</w:t>
      </w:r>
    </w:p>
    <w:p w14:paraId="6A1857C1" w14:textId="77777777" w:rsidR="009A6085" w:rsidRPr="00F42835" w:rsidRDefault="009A6085" w:rsidP="000E3A0B">
      <w:pPr>
        <w:rPr>
          <w:sz w:val="22"/>
          <w:szCs w:val="22"/>
        </w:rPr>
      </w:pPr>
    </w:p>
    <w:p w14:paraId="42EB866B" w14:textId="77777777" w:rsidR="009A6085" w:rsidRPr="00F42835" w:rsidRDefault="009A6085" w:rsidP="000E3A0B">
      <w:pPr>
        <w:rPr>
          <w:sz w:val="22"/>
          <w:szCs w:val="22"/>
          <w:lang w:val="de-DE"/>
        </w:rPr>
      </w:pPr>
      <w:r w:rsidRPr="00F42835">
        <w:rPr>
          <w:sz w:val="22"/>
          <w:szCs w:val="22"/>
          <w:lang w:val="de-DE"/>
        </w:rPr>
        <w:t xml:space="preserve">A </w:t>
      </w:r>
      <w:proofErr w:type="spellStart"/>
      <w:r w:rsidRPr="00F42835">
        <w:rPr>
          <w:sz w:val="22"/>
          <w:szCs w:val="22"/>
          <w:lang w:val="de-DE"/>
        </w:rPr>
        <w:t>Coldastop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="00725C81" w:rsidRPr="00F42835">
        <w:rPr>
          <w:sz w:val="22"/>
          <w:szCs w:val="22"/>
          <w:lang w:val="de-DE"/>
        </w:rPr>
        <w:t>oldatos</w:t>
      </w:r>
      <w:proofErr w:type="spellEnd"/>
      <w:r w:rsidR="00725C81"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orrcsepp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természetes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összetevőinek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köszönhetően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gyógyító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és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regeneráló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hatással</w:t>
      </w:r>
      <w:proofErr w:type="spellEnd"/>
      <w:r w:rsidRPr="00F42835">
        <w:rPr>
          <w:sz w:val="22"/>
          <w:szCs w:val="22"/>
          <w:lang w:val="de-DE"/>
        </w:rPr>
        <w:t xml:space="preserve"> van </w:t>
      </w:r>
      <w:proofErr w:type="spellStart"/>
      <w:r w:rsidRPr="00F42835">
        <w:rPr>
          <w:sz w:val="22"/>
          <w:szCs w:val="22"/>
          <w:lang w:val="de-DE"/>
        </w:rPr>
        <w:t>az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irritált</w:t>
      </w:r>
      <w:proofErr w:type="spellEnd"/>
      <w:r w:rsidRPr="00F42835">
        <w:rPr>
          <w:sz w:val="22"/>
          <w:szCs w:val="22"/>
          <w:lang w:val="de-DE"/>
        </w:rPr>
        <w:t xml:space="preserve">, </w:t>
      </w:r>
      <w:proofErr w:type="spellStart"/>
      <w:r w:rsidRPr="00F42835">
        <w:rPr>
          <w:sz w:val="22"/>
          <w:szCs w:val="22"/>
          <w:lang w:val="de-DE"/>
        </w:rPr>
        <w:t>akutan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vagy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krónikusan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károsodott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orrnyálkahártyára</w:t>
      </w:r>
      <w:proofErr w:type="spellEnd"/>
      <w:r w:rsidRPr="00F42835">
        <w:rPr>
          <w:sz w:val="22"/>
          <w:szCs w:val="22"/>
          <w:lang w:val="de-DE"/>
        </w:rPr>
        <w:t xml:space="preserve">. </w:t>
      </w:r>
      <w:proofErr w:type="spellStart"/>
      <w:r w:rsidRPr="00F42835">
        <w:rPr>
          <w:sz w:val="22"/>
          <w:szCs w:val="22"/>
          <w:lang w:val="de-DE"/>
        </w:rPr>
        <w:t>Kimutatható</w:t>
      </w:r>
      <w:proofErr w:type="spellEnd"/>
      <w:r w:rsidRPr="00F42835">
        <w:rPr>
          <w:sz w:val="22"/>
          <w:szCs w:val="22"/>
          <w:lang w:val="de-DE"/>
        </w:rPr>
        <w:t xml:space="preserve"> a </w:t>
      </w:r>
      <w:proofErr w:type="spellStart"/>
      <w:r w:rsidRPr="00F42835">
        <w:rPr>
          <w:sz w:val="22"/>
          <w:szCs w:val="22"/>
          <w:lang w:val="de-DE"/>
        </w:rPr>
        <w:t>hegesedés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és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varképződés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csökkenése</w:t>
      </w:r>
      <w:proofErr w:type="spellEnd"/>
      <w:r w:rsidRPr="00F42835">
        <w:rPr>
          <w:sz w:val="22"/>
          <w:szCs w:val="22"/>
          <w:lang w:val="de-DE"/>
        </w:rPr>
        <w:t xml:space="preserve">, a </w:t>
      </w:r>
      <w:proofErr w:type="spellStart"/>
      <w:r w:rsidRPr="00F42835">
        <w:rPr>
          <w:sz w:val="22"/>
          <w:szCs w:val="22"/>
          <w:lang w:val="de-DE"/>
        </w:rPr>
        <w:t>természetes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váladékfilm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megjelenése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az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orrnyálkahártyán</w:t>
      </w:r>
      <w:proofErr w:type="spellEnd"/>
      <w:r w:rsidRPr="00F42835">
        <w:rPr>
          <w:sz w:val="22"/>
          <w:szCs w:val="22"/>
          <w:lang w:val="de-DE"/>
        </w:rPr>
        <w:t xml:space="preserve">, </w:t>
      </w:r>
      <w:proofErr w:type="spellStart"/>
      <w:r w:rsidRPr="00F42835">
        <w:rPr>
          <w:sz w:val="22"/>
          <w:szCs w:val="22"/>
          <w:lang w:val="de-DE"/>
        </w:rPr>
        <w:t>és</w:t>
      </w:r>
      <w:proofErr w:type="spellEnd"/>
      <w:r w:rsidRPr="00F42835">
        <w:rPr>
          <w:sz w:val="22"/>
          <w:szCs w:val="22"/>
          <w:lang w:val="de-DE"/>
        </w:rPr>
        <w:t xml:space="preserve"> a </w:t>
      </w:r>
      <w:proofErr w:type="spellStart"/>
      <w:r w:rsidRPr="00F42835">
        <w:rPr>
          <w:sz w:val="22"/>
          <w:szCs w:val="22"/>
          <w:lang w:val="de-DE"/>
        </w:rPr>
        <w:t>nyálkaáramlás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szállító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működésének</w:t>
      </w:r>
      <w:proofErr w:type="spellEnd"/>
      <w:r w:rsidRPr="00F42835">
        <w:rPr>
          <w:sz w:val="22"/>
          <w:szCs w:val="22"/>
          <w:lang w:val="de-DE"/>
        </w:rPr>
        <w:t xml:space="preserve"> a </w:t>
      </w:r>
      <w:proofErr w:type="spellStart"/>
      <w:r w:rsidRPr="00F42835">
        <w:rPr>
          <w:sz w:val="22"/>
          <w:szCs w:val="22"/>
          <w:lang w:val="de-DE"/>
        </w:rPr>
        <w:t>visszatérte</w:t>
      </w:r>
      <w:proofErr w:type="spellEnd"/>
      <w:r w:rsidRPr="00F42835">
        <w:rPr>
          <w:sz w:val="22"/>
          <w:szCs w:val="22"/>
          <w:lang w:val="de-DE"/>
        </w:rPr>
        <w:t xml:space="preserve">. </w:t>
      </w:r>
      <w:proofErr w:type="spellStart"/>
      <w:r w:rsidRPr="00F42835">
        <w:rPr>
          <w:sz w:val="22"/>
          <w:szCs w:val="22"/>
          <w:lang w:val="de-DE"/>
        </w:rPr>
        <w:t>Ezek</w:t>
      </w:r>
      <w:proofErr w:type="spellEnd"/>
      <w:r w:rsidRPr="00F42835">
        <w:rPr>
          <w:sz w:val="22"/>
          <w:szCs w:val="22"/>
          <w:lang w:val="de-DE"/>
        </w:rPr>
        <w:t xml:space="preserve"> a </w:t>
      </w:r>
      <w:proofErr w:type="spellStart"/>
      <w:r w:rsidRPr="00F42835">
        <w:rPr>
          <w:sz w:val="22"/>
          <w:szCs w:val="22"/>
          <w:lang w:val="de-DE"/>
        </w:rPr>
        <w:t>folyamatok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jelzik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az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orrnyálkahártya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regenerációját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és</w:t>
      </w:r>
      <w:proofErr w:type="spellEnd"/>
      <w:r w:rsidRPr="00F42835">
        <w:rPr>
          <w:sz w:val="22"/>
          <w:szCs w:val="22"/>
          <w:lang w:val="de-DE"/>
        </w:rPr>
        <w:t xml:space="preserve"> a </w:t>
      </w:r>
      <w:proofErr w:type="spellStart"/>
      <w:r w:rsidRPr="00F42835">
        <w:rPr>
          <w:sz w:val="22"/>
          <w:szCs w:val="22"/>
          <w:lang w:val="de-DE"/>
        </w:rPr>
        <w:t>csillószőrös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laphám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működését</w:t>
      </w:r>
      <w:proofErr w:type="spellEnd"/>
      <w:r w:rsidRPr="00F42835">
        <w:rPr>
          <w:sz w:val="22"/>
          <w:szCs w:val="22"/>
          <w:lang w:val="de-DE"/>
        </w:rPr>
        <w:t xml:space="preserve">. </w:t>
      </w:r>
      <w:proofErr w:type="spellStart"/>
      <w:r w:rsidRPr="00F42835">
        <w:rPr>
          <w:sz w:val="22"/>
          <w:szCs w:val="22"/>
          <w:lang w:val="de-DE"/>
        </w:rPr>
        <w:t>Mindez</w:t>
      </w:r>
      <w:proofErr w:type="spellEnd"/>
      <w:r w:rsidRPr="00F42835">
        <w:rPr>
          <w:sz w:val="22"/>
          <w:szCs w:val="22"/>
          <w:lang w:val="de-DE"/>
        </w:rPr>
        <w:t xml:space="preserve"> a </w:t>
      </w:r>
      <w:proofErr w:type="spellStart"/>
      <w:r w:rsidRPr="00F42835">
        <w:rPr>
          <w:sz w:val="22"/>
          <w:szCs w:val="22"/>
          <w:lang w:val="de-DE"/>
        </w:rPr>
        <w:t>Coldastop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="00725C81" w:rsidRPr="00F42835">
        <w:rPr>
          <w:sz w:val="22"/>
          <w:szCs w:val="22"/>
          <w:lang w:val="de-DE"/>
        </w:rPr>
        <w:t>oldatos</w:t>
      </w:r>
      <w:proofErr w:type="spellEnd"/>
      <w:r w:rsidR="00725C81"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orrcseppben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található</w:t>
      </w:r>
      <w:proofErr w:type="spellEnd"/>
      <w:r w:rsidRPr="00F42835">
        <w:rPr>
          <w:sz w:val="22"/>
          <w:szCs w:val="22"/>
          <w:lang w:val="de-DE"/>
        </w:rPr>
        <w:t xml:space="preserve"> A-</w:t>
      </w:r>
      <w:proofErr w:type="spellStart"/>
      <w:r w:rsidRPr="00F42835">
        <w:rPr>
          <w:sz w:val="22"/>
          <w:szCs w:val="22"/>
          <w:lang w:val="de-DE"/>
        </w:rPr>
        <w:t>és</w:t>
      </w:r>
      <w:proofErr w:type="spellEnd"/>
      <w:r w:rsidRPr="00F42835">
        <w:rPr>
          <w:sz w:val="22"/>
          <w:szCs w:val="22"/>
          <w:lang w:val="de-DE"/>
        </w:rPr>
        <w:t xml:space="preserve"> E-</w:t>
      </w:r>
      <w:proofErr w:type="spellStart"/>
      <w:r w:rsidRPr="00F42835">
        <w:rPr>
          <w:sz w:val="22"/>
          <w:szCs w:val="22"/>
          <w:lang w:val="de-DE"/>
        </w:rPr>
        <w:t>vitaminnak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köszönhető</w:t>
      </w:r>
      <w:proofErr w:type="spellEnd"/>
      <w:r w:rsidRPr="00F42835">
        <w:rPr>
          <w:sz w:val="22"/>
          <w:szCs w:val="22"/>
          <w:lang w:val="de-DE"/>
        </w:rPr>
        <w:t>.</w:t>
      </w:r>
    </w:p>
    <w:p w14:paraId="609081A6" w14:textId="77777777" w:rsidR="009A6085" w:rsidRPr="00F42835" w:rsidRDefault="009A6085" w:rsidP="000E3A0B">
      <w:pPr>
        <w:rPr>
          <w:sz w:val="22"/>
          <w:szCs w:val="22"/>
        </w:rPr>
      </w:pPr>
    </w:p>
    <w:p w14:paraId="22CAA1C9" w14:textId="77777777" w:rsidR="009A6085" w:rsidRPr="00F42835" w:rsidRDefault="009A6085" w:rsidP="000E3A0B">
      <w:pPr>
        <w:rPr>
          <w:sz w:val="22"/>
          <w:szCs w:val="22"/>
        </w:rPr>
      </w:pPr>
    </w:p>
    <w:p w14:paraId="52AD65C0" w14:textId="77777777" w:rsidR="009A6085" w:rsidRPr="00F42835" w:rsidRDefault="009A6085" w:rsidP="000E3A0B">
      <w:pPr>
        <w:ind w:left="570" w:hanging="555"/>
        <w:rPr>
          <w:b/>
          <w:bCs/>
          <w:sz w:val="22"/>
          <w:szCs w:val="22"/>
        </w:rPr>
      </w:pPr>
      <w:r w:rsidRPr="00F42835">
        <w:rPr>
          <w:b/>
          <w:bCs/>
          <w:sz w:val="22"/>
          <w:szCs w:val="22"/>
        </w:rPr>
        <w:t>2.</w:t>
      </w:r>
      <w:r w:rsidRPr="00F42835">
        <w:rPr>
          <w:b/>
          <w:bCs/>
          <w:sz w:val="22"/>
          <w:szCs w:val="22"/>
        </w:rPr>
        <w:tab/>
      </w:r>
      <w:r w:rsidR="00E27F8A" w:rsidRPr="00E27F8A">
        <w:rPr>
          <w:b/>
          <w:bCs/>
          <w:sz w:val="22"/>
          <w:szCs w:val="22"/>
        </w:rPr>
        <w:t>Tudnivalók a Coldastop oldatos orrcsepp alkalmazása előtt</w:t>
      </w:r>
    </w:p>
    <w:p w14:paraId="61254666" w14:textId="77777777" w:rsidR="009A6085" w:rsidRPr="00F42835" w:rsidRDefault="009A6085" w:rsidP="000E3A0B">
      <w:pPr>
        <w:rPr>
          <w:sz w:val="22"/>
          <w:szCs w:val="22"/>
        </w:rPr>
      </w:pPr>
    </w:p>
    <w:p w14:paraId="6E0A941D" w14:textId="77777777" w:rsidR="009A6085" w:rsidRPr="00F42835" w:rsidRDefault="009A6085" w:rsidP="000E3A0B">
      <w:pPr>
        <w:rPr>
          <w:b/>
          <w:bCs/>
          <w:sz w:val="22"/>
          <w:szCs w:val="22"/>
        </w:rPr>
      </w:pPr>
      <w:r w:rsidRPr="00F42835">
        <w:rPr>
          <w:b/>
          <w:bCs/>
          <w:sz w:val="22"/>
          <w:szCs w:val="22"/>
        </w:rPr>
        <w:t xml:space="preserve">Ne alkalmazza a Coldastop </w:t>
      </w:r>
      <w:r w:rsidR="00226050" w:rsidRPr="00F42835">
        <w:rPr>
          <w:b/>
          <w:bCs/>
          <w:sz w:val="22"/>
          <w:szCs w:val="22"/>
        </w:rPr>
        <w:t xml:space="preserve">oldatos </w:t>
      </w:r>
      <w:r w:rsidRPr="00F42835">
        <w:rPr>
          <w:b/>
          <w:bCs/>
          <w:sz w:val="22"/>
          <w:szCs w:val="22"/>
        </w:rPr>
        <w:t>orrcseppet</w:t>
      </w:r>
      <w:r w:rsidR="00E27F8A">
        <w:rPr>
          <w:b/>
          <w:bCs/>
          <w:sz w:val="22"/>
          <w:szCs w:val="22"/>
        </w:rPr>
        <w:t>:</w:t>
      </w:r>
    </w:p>
    <w:p w14:paraId="26E10D4E" w14:textId="77777777" w:rsidR="009A6085" w:rsidRPr="00F42835" w:rsidRDefault="009A6085" w:rsidP="00725E11">
      <w:pPr>
        <w:numPr>
          <w:ilvl w:val="0"/>
          <w:numId w:val="5"/>
        </w:numPr>
        <w:tabs>
          <w:tab w:val="clear" w:pos="283"/>
          <w:tab w:val="num" w:pos="567"/>
        </w:tabs>
        <w:ind w:left="567" w:hanging="567"/>
        <w:rPr>
          <w:sz w:val="22"/>
          <w:szCs w:val="22"/>
        </w:rPr>
      </w:pPr>
      <w:r w:rsidRPr="00F42835">
        <w:rPr>
          <w:sz w:val="22"/>
          <w:szCs w:val="22"/>
        </w:rPr>
        <w:t xml:space="preserve">ha </w:t>
      </w:r>
      <w:r w:rsidR="00226050" w:rsidRPr="00F42835">
        <w:rPr>
          <w:sz w:val="22"/>
          <w:szCs w:val="22"/>
        </w:rPr>
        <w:t>allergiás (</w:t>
      </w:r>
      <w:r w:rsidRPr="00F42835">
        <w:rPr>
          <w:sz w:val="22"/>
          <w:szCs w:val="22"/>
        </w:rPr>
        <w:t>túlérzékeny</w:t>
      </w:r>
      <w:r w:rsidR="00226050" w:rsidRPr="00F42835">
        <w:rPr>
          <w:sz w:val="22"/>
          <w:szCs w:val="22"/>
        </w:rPr>
        <w:t>)</w:t>
      </w:r>
      <w:r w:rsidRPr="00F42835">
        <w:rPr>
          <w:sz w:val="22"/>
          <w:szCs w:val="22"/>
        </w:rPr>
        <w:t xml:space="preserve"> a</w:t>
      </w:r>
      <w:r w:rsidR="001107D5" w:rsidRPr="00F42835">
        <w:rPr>
          <w:sz w:val="22"/>
          <w:szCs w:val="22"/>
        </w:rPr>
        <w:t>z</w:t>
      </w:r>
      <w:r w:rsidR="00443147" w:rsidRPr="00F42835">
        <w:rPr>
          <w:sz w:val="22"/>
          <w:szCs w:val="22"/>
        </w:rPr>
        <w:t xml:space="preserve"> all-(E)-retinol-palmitátra</w:t>
      </w:r>
      <w:r w:rsidR="001107D5" w:rsidRPr="00F42835">
        <w:rPr>
          <w:sz w:val="22"/>
          <w:szCs w:val="22"/>
        </w:rPr>
        <w:t xml:space="preserve"> </w:t>
      </w:r>
      <w:r w:rsidR="00443147" w:rsidRPr="00F42835">
        <w:rPr>
          <w:sz w:val="22"/>
          <w:szCs w:val="22"/>
        </w:rPr>
        <w:t>(</w:t>
      </w:r>
      <w:r w:rsidR="001107D5" w:rsidRPr="00F42835">
        <w:rPr>
          <w:sz w:val="22"/>
          <w:szCs w:val="22"/>
        </w:rPr>
        <w:t>A</w:t>
      </w:r>
      <w:r w:rsidR="00C026E3">
        <w:rPr>
          <w:sz w:val="22"/>
          <w:szCs w:val="22"/>
        </w:rPr>
        <w:noBreakHyphen/>
      </w:r>
      <w:r w:rsidR="001107D5" w:rsidRPr="00F42835">
        <w:rPr>
          <w:sz w:val="22"/>
          <w:szCs w:val="22"/>
        </w:rPr>
        <w:t>vitamin</w:t>
      </w:r>
      <w:r w:rsidR="00C026E3">
        <w:rPr>
          <w:sz w:val="22"/>
          <w:szCs w:val="22"/>
        </w:rPr>
        <w:noBreakHyphen/>
      </w:r>
      <w:r w:rsidR="001107D5" w:rsidRPr="00F42835">
        <w:rPr>
          <w:sz w:val="22"/>
          <w:szCs w:val="22"/>
        </w:rPr>
        <w:t>palmitát</w:t>
      </w:r>
      <w:r w:rsidR="00443147" w:rsidRPr="00F42835">
        <w:rPr>
          <w:sz w:val="22"/>
          <w:szCs w:val="22"/>
        </w:rPr>
        <w:t>)</w:t>
      </w:r>
      <w:r w:rsidR="001107D5" w:rsidRPr="00F42835">
        <w:rPr>
          <w:sz w:val="22"/>
          <w:szCs w:val="22"/>
        </w:rPr>
        <w:t xml:space="preserve"> vagy az </w:t>
      </w:r>
      <w:r w:rsidR="00443147" w:rsidRPr="00F42835">
        <w:rPr>
          <w:sz w:val="22"/>
          <w:szCs w:val="22"/>
        </w:rPr>
        <w:t>all</w:t>
      </w:r>
      <w:r w:rsidR="00C026E3">
        <w:rPr>
          <w:sz w:val="22"/>
          <w:szCs w:val="22"/>
        </w:rPr>
        <w:noBreakHyphen/>
      </w:r>
      <w:r w:rsidR="00443147" w:rsidRPr="00F42835">
        <w:rPr>
          <w:sz w:val="22"/>
          <w:szCs w:val="22"/>
        </w:rPr>
        <w:t>rac</w:t>
      </w:r>
      <w:r w:rsidR="00C026E3">
        <w:rPr>
          <w:sz w:val="22"/>
          <w:szCs w:val="22"/>
        </w:rPr>
        <w:noBreakHyphen/>
      </w:r>
      <w:r w:rsidR="00E27F8A">
        <w:rPr>
          <w:sz w:val="22"/>
          <w:szCs w:val="22"/>
        </w:rPr>
        <w:t>alfa</w:t>
      </w:r>
      <w:r w:rsidR="00C026E3">
        <w:rPr>
          <w:sz w:val="22"/>
          <w:szCs w:val="22"/>
        </w:rPr>
        <w:noBreakHyphen/>
      </w:r>
      <w:r w:rsidR="00443147" w:rsidRPr="00F42835">
        <w:rPr>
          <w:sz w:val="22"/>
          <w:szCs w:val="22"/>
        </w:rPr>
        <w:t>tokoferol</w:t>
      </w:r>
      <w:r w:rsidR="00C026E3">
        <w:rPr>
          <w:sz w:val="22"/>
          <w:szCs w:val="22"/>
        </w:rPr>
        <w:noBreakHyphen/>
      </w:r>
      <w:r w:rsidR="00443147" w:rsidRPr="00F42835">
        <w:rPr>
          <w:sz w:val="22"/>
          <w:szCs w:val="22"/>
        </w:rPr>
        <w:t>acetátra (</w:t>
      </w:r>
      <w:r w:rsidR="001107D5" w:rsidRPr="00F42835">
        <w:rPr>
          <w:sz w:val="22"/>
          <w:szCs w:val="22"/>
        </w:rPr>
        <w:t>E</w:t>
      </w:r>
      <w:r w:rsidR="00C026E3">
        <w:rPr>
          <w:sz w:val="22"/>
          <w:szCs w:val="22"/>
        </w:rPr>
        <w:noBreakHyphen/>
      </w:r>
      <w:r w:rsidR="001107D5" w:rsidRPr="00F42835">
        <w:rPr>
          <w:sz w:val="22"/>
          <w:szCs w:val="22"/>
        </w:rPr>
        <w:t>vitamin</w:t>
      </w:r>
      <w:r w:rsidR="00C026E3">
        <w:rPr>
          <w:sz w:val="22"/>
          <w:szCs w:val="22"/>
        </w:rPr>
        <w:noBreakHyphen/>
      </w:r>
      <w:r w:rsidR="001107D5" w:rsidRPr="00F42835">
        <w:rPr>
          <w:sz w:val="22"/>
          <w:szCs w:val="22"/>
        </w:rPr>
        <w:t>acetát</w:t>
      </w:r>
      <w:r w:rsidR="00443147" w:rsidRPr="00F42835">
        <w:rPr>
          <w:sz w:val="22"/>
          <w:szCs w:val="22"/>
        </w:rPr>
        <w:t>)</w:t>
      </w:r>
      <w:r w:rsidR="00334344" w:rsidRPr="00F42835">
        <w:rPr>
          <w:sz w:val="22"/>
          <w:szCs w:val="22"/>
        </w:rPr>
        <w:t>, a földimogyoróra vagy a szójára</w:t>
      </w:r>
      <w:r w:rsidR="00226050" w:rsidRPr="00F42835">
        <w:rPr>
          <w:sz w:val="22"/>
          <w:szCs w:val="22"/>
        </w:rPr>
        <w:t xml:space="preserve"> vagy a </w:t>
      </w:r>
      <w:r w:rsidR="00E27F8A">
        <w:rPr>
          <w:sz w:val="22"/>
          <w:szCs w:val="22"/>
        </w:rPr>
        <w:t>gyógyszer</w:t>
      </w:r>
      <w:r w:rsidR="002025A6">
        <w:rPr>
          <w:sz w:val="22"/>
          <w:szCs w:val="22"/>
        </w:rPr>
        <w:t xml:space="preserve"> </w:t>
      </w:r>
      <w:r w:rsidR="002025A6" w:rsidRPr="002025A6">
        <w:rPr>
          <w:sz w:val="22"/>
          <w:szCs w:val="22"/>
          <w:lang w:val="da-DK"/>
        </w:rPr>
        <w:t>(6. pontban felsorolt)</w:t>
      </w:r>
      <w:r w:rsidRPr="00F42835">
        <w:rPr>
          <w:sz w:val="22"/>
          <w:szCs w:val="22"/>
        </w:rPr>
        <w:t xml:space="preserve"> </w:t>
      </w:r>
      <w:r w:rsidR="00334344" w:rsidRPr="00F42835">
        <w:rPr>
          <w:sz w:val="22"/>
          <w:szCs w:val="22"/>
        </w:rPr>
        <w:t>egyéb</w:t>
      </w:r>
      <w:r w:rsidRPr="00F42835">
        <w:rPr>
          <w:sz w:val="22"/>
          <w:szCs w:val="22"/>
        </w:rPr>
        <w:t xml:space="preserve"> összetevőjére</w:t>
      </w:r>
      <w:r w:rsidR="00334344" w:rsidRPr="00F42835">
        <w:rPr>
          <w:sz w:val="22"/>
          <w:szCs w:val="22"/>
        </w:rPr>
        <w:t>.</w:t>
      </w:r>
    </w:p>
    <w:p w14:paraId="22C82B0D" w14:textId="77777777" w:rsidR="009A6085" w:rsidRPr="00F42835" w:rsidRDefault="009A6085" w:rsidP="00725E11">
      <w:pPr>
        <w:numPr>
          <w:ilvl w:val="0"/>
          <w:numId w:val="6"/>
        </w:numPr>
        <w:tabs>
          <w:tab w:val="clear" w:pos="283"/>
          <w:tab w:val="num" w:pos="567"/>
        </w:tabs>
        <w:ind w:left="567" w:hanging="567"/>
        <w:rPr>
          <w:sz w:val="22"/>
          <w:szCs w:val="22"/>
          <w:lang w:val="de-DE"/>
        </w:rPr>
      </w:pPr>
      <w:r w:rsidRPr="00F42835">
        <w:rPr>
          <w:sz w:val="22"/>
          <w:szCs w:val="22"/>
          <w:lang w:val="de-DE"/>
        </w:rPr>
        <w:t xml:space="preserve">3 </w:t>
      </w:r>
      <w:proofErr w:type="spellStart"/>
      <w:r w:rsidRPr="00F42835">
        <w:rPr>
          <w:sz w:val="22"/>
          <w:szCs w:val="22"/>
          <w:lang w:val="de-DE"/>
        </w:rPr>
        <w:t>éves</w:t>
      </w:r>
      <w:proofErr w:type="spellEnd"/>
      <w:r w:rsidRPr="00F42835">
        <w:rPr>
          <w:sz w:val="22"/>
          <w:szCs w:val="22"/>
          <w:lang w:val="de-DE"/>
        </w:rPr>
        <w:t xml:space="preserve"> kor </w:t>
      </w:r>
      <w:proofErr w:type="spellStart"/>
      <w:r w:rsidRPr="00F42835">
        <w:rPr>
          <w:sz w:val="22"/>
          <w:szCs w:val="22"/>
          <w:lang w:val="de-DE"/>
        </w:rPr>
        <w:t>alatti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gyermekek</w:t>
      </w:r>
      <w:proofErr w:type="spellEnd"/>
      <w:r w:rsidR="00334344" w:rsidRPr="00F42835">
        <w:rPr>
          <w:sz w:val="22"/>
          <w:szCs w:val="22"/>
        </w:rPr>
        <w:t xml:space="preserve"> esetében</w:t>
      </w:r>
      <w:r w:rsidRPr="00F42835">
        <w:rPr>
          <w:sz w:val="22"/>
          <w:szCs w:val="22"/>
          <w:lang w:val="de-DE"/>
        </w:rPr>
        <w:t>.</w:t>
      </w:r>
    </w:p>
    <w:p w14:paraId="742850A9" w14:textId="77777777" w:rsidR="004C640B" w:rsidRPr="00F42835" w:rsidRDefault="004C640B" w:rsidP="000E3A0B">
      <w:pPr>
        <w:rPr>
          <w:sz w:val="22"/>
          <w:szCs w:val="22"/>
        </w:rPr>
      </w:pPr>
    </w:p>
    <w:p w14:paraId="49AB5369" w14:textId="77777777" w:rsidR="004C640B" w:rsidRPr="00F42835" w:rsidRDefault="002025A6" w:rsidP="000E3A0B">
      <w:pPr>
        <w:rPr>
          <w:b/>
          <w:sz w:val="22"/>
          <w:szCs w:val="22"/>
        </w:rPr>
      </w:pPr>
      <w:r>
        <w:rPr>
          <w:b/>
          <w:sz w:val="22"/>
          <w:szCs w:val="22"/>
        </w:rPr>
        <w:t>E</w:t>
      </w:r>
      <w:r w:rsidR="004C640B" w:rsidRPr="00F42835">
        <w:rPr>
          <w:b/>
          <w:sz w:val="22"/>
          <w:szCs w:val="22"/>
        </w:rPr>
        <w:t>gyéb gyógyszerek</w:t>
      </w:r>
      <w:r>
        <w:rPr>
          <w:b/>
          <w:sz w:val="22"/>
          <w:szCs w:val="22"/>
        </w:rPr>
        <w:t xml:space="preserve"> és a</w:t>
      </w:r>
      <w:r w:rsidRPr="00F42835">
        <w:rPr>
          <w:b/>
          <w:sz w:val="22"/>
          <w:szCs w:val="22"/>
        </w:rPr>
        <w:t xml:space="preserve"> Coldastop oldatos orrcsepp</w:t>
      </w:r>
    </w:p>
    <w:p w14:paraId="4CABD243" w14:textId="77777777" w:rsidR="004C640B" w:rsidRPr="00F42835" w:rsidRDefault="00987602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Feltétlenül tájékoztassa gyógyszerészét a jelenleg vagy nemrégiben szedett</w:t>
      </w:r>
      <w:r w:rsidR="002025A6">
        <w:rPr>
          <w:sz w:val="22"/>
          <w:szCs w:val="22"/>
        </w:rPr>
        <w:t>, valamint szedni tervezett</w:t>
      </w:r>
      <w:r w:rsidRPr="00F42835">
        <w:rPr>
          <w:sz w:val="22"/>
          <w:szCs w:val="22"/>
        </w:rPr>
        <w:t xml:space="preserve"> egyéb gyógyszereiről.</w:t>
      </w:r>
    </w:p>
    <w:p w14:paraId="76AE3C7D" w14:textId="77777777" w:rsidR="0092290E" w:rsidRPr="00F42835" w:rsidRDefault="0092290E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 xml:space="preserve">Semmilyen gyógyszerkölcsönhatás vagy egyéb kölcsönhatás nem ismert a Coldastop </w:t>
      </w:r>
      <w:r w:rsidR="003A34A8" w:rsidRPr="00F42835">
        <w:rPr>
          <w:sz w:val="22"/>
          <w:szCs w:val="22"/>
        </w:rPr>
        <w:t xml:space="preserve">oldatos </w:t>
      </w:r>
      <w:r w:rsidRPr="00F42835">
        <w:rPr>
          <w:sz w:val="22"/>
          <w:szCs w:val="22"/>
        </w:rPr>
        <w:t>orrcsepp esetében.</w:t>
      </w:r>
    </w:p>
    <w:p w14:paraId="155373AF" w14:textId="77777777" w:rsidR="003829BE" w:rsidRPr="00F42835" w:rsidRDefault="003829BE" w:rsidP="000E3A0B">
      <w:pPr>
        <w:rPr>
          <w:sz w:val="22"/>
          <w:szCs w:val="22"/>
        </w:rPr>
      </w:pPr>
    </w:p>
    <w:p w14:paraId="3D89C62F" w14:textId="77777777" w:rsidR="00793A6E" w:rsidRPr="00F42835" w:rsidRDefault="00793A6E" w:rsidP="00725E11">
      <w:pPr>
        <w:keepNext/>
        <w:rPr>
          <w:b/>
          <w:sz w:val="22"/>
          <w:szCs w:val="22"/>
        </w:rPr>
      </w:pPr>
      <w:r w:rsidRPr="00F42835">
        <w:rPr>
          <w:b/>
          <w:sz w:val="22"/>
          <w:szCs w:val="22"/>
        </w:rPr>
        <w:t>A Coldastop oldatos orrcsepp egyidejű alkalmazása bizonyos ételekkel vagy italokkal</w:t>
      </w:r>
    </w:p>
    <w:p w14:paraId="6984C918" w14:textId="77777777" w:rsidR="00793A6E" w:rsidRPr="00F42835" w:rsidRDefault="00793A6E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A készítmény ételekkel vagy italokkal tö</w:t>
      </w:r>
      <w:r w:rsidR="003F7BB5" w:rsidRPr="00F42835">
        <w:rPr>
          <w:sz w:val="22"/>
          <w:szCs w:val="22"/>
        </w:rPr>
        <w:t>rténő kölcsönhatása nem ismert.</w:t>
      </w:r>
    </w:p>
    <w:p w14:paraId="26239DA0" w14:textId="77777777" w:rsidR="00793A6E" w:rsidRPr="00F42835" w:rsidRDefault="00793A6E" w:rsidP="000E3A0B">
      <w:pPr>
        <w:rPr>
          <w:sz w:val="22"/>
          <w:szCs w:val="22"/>
        </w:rPr>
      </w:pPr>
    </w:p>
    <w:p w14:paraId="3F62B8ED" w14:textId="77777777" w:rsidR="009A6085" w:rsidRPr="00F42835" w:rsidRDefault="009A6085" w:rsidP="000E3A0B">
      <w:pPr>
        <w:rPr>
          <w:b/>
          <w:bCs/>
          <w:sz w:val="22"/>
          <w:szCs w:val="22"/>
        </w:rPr>
      </w:pPr>
      <w:r w:rsidRPr="00F42835">
        <w:rPr>
          <w:b/>
          <w:bCs/>
          <w:sz w:val="22"/>
          <w:szCs w:val="22"/>
        </w:rPr>
        <w:t>Terhesség és szoptatás</w:t>
      </w:r>
    </w:p>
    <w:p w14:paraId="495D1F9C" w14:textId="77777777" w:rsidR="00B373EA" w:rsidRDefault="00B373EA" w:rsidP="000E3A0B">
      <w:pPr>
        <w:rPr>
          <w:sz w:val="22"/>
          <w:szCs w:val="22"/>
          <w:lang w:val="da-DK"/>
        </w:rPr>
      </w:pPr>
      <w:r w:rsidRPr="00B373EA">
        <w:rPr>
          <w:sz w:val="22"/>
          <w:szCs w:val="22"/>
          <w:lang w:val="da-DK"/>
        </w:rPr>
        <w:t>Ha Ön terhes vagy szoptat, illetve ha fennáll Önnél a terhesség lehetősége vagy gyermeket szeretne, a gyógyszer alkalmazása előtt beszéljen</w:t>
      </w:r>
      <w:r>
        <w:rPr>
          <w:sz w:val="22"/>
          <w:szCs w:val="22"/>
          <w:lang w:val="da-DK"/>
        </w:rPr>
        <w:t xml:space="preserve"> kezelőorvosával </w:t>
      </w:r>
      <w:r w:rsidRPr="00B373EA">
        <w:rPr>
          <w:sz w:val="22"/>
          <w:szCs w:val="22"/>
          <w:lang w:val="da-DK"/>
        </w:rPr>
        <w:t>vagy gyógyszerészével</w:t>
      </w:r>
      <w:r>
        <w:rPr>
          <w:sz w:val="22"/>
          <w:szCs w:val="22"/>
          <w:lang w:val="da-DK"/>
        </w:rPr>
        <w:t>.</w:t>
      </w:r>
    </w:p>
    <w:p w14:paraId="14927067" w14:textId="77777777" w:rsidR="003F7BB5" w:rsidRPr="00F42835" w:rsidRDefault="003F7BB5" w:rsidP="000E3A0B">
      <w:pPr>
        <w:rPr>
          <w:sz w:val="22"/>
          <w:szCs w:val="22"/>
        </w:rPr>
      </w:pPr>
    </w:p>
    <w:p w14:paraId="50EED2E5" w14:textId="77777777" w:rsidR="00D137E5" w:rsidRPr="00F42835" w:rsidRDefault="00FF410B" w:rsidP="000E3A0B">
      <w:pPr>
        <w:rPr>
          <w:sz w:val="22"/>
          <w:szCs w:val="22"/>
        </w:rPr>
      </w:pPr>
      <w:r w:rsidRPr="004A5B22">
        <w:rPr>
          <w:sz w:val="22"/>
          <w:szCs w:val="22"/>
        </w:rPr>
        <w:t>V</w:t>
      </w:r>
      <w:r w:rsidR="00D137E5" w:rsidRPr="004A5B22">
        <w:rPr>
          <w:sz w:val="22"/>
          <w:szCs w:val="22"/>
        </w:rPr>
        <w:t xml:space="preserve">árandós nők vagy hatékony fogamzásgátlásban nem részesülő termékeny korú nők a Coldastop oldatos orrcseppet </w:t>
      </w:r>
      <w:r w:rsidRPr="004A5B22">
        <w:rPr>
          <w:sz w:val="22"/>
          <w:szCs w:val="22"/>
        </w:rPr>
        <w:t xml:space="preserve">az A-vitamin </w:t>
      </w:r>
      <w:r w:rsidR="00D35268" w:rsidRPr="004A5B22">
        <w:rPr>
          <w:sz w:val="22"/>
          <w:szCs w:val="22"/>
        </w:rPr>
        <w:t xml:space="preserve">túladagolása </w:t>
      </w:r>
      <w:r w:rsidRPr="004A5B22">
        <w:rPr>
          <w:sz w:val="22"/>
          <w:szCs w:val="22"/>
        </w:rPr>
        <w:t>által okozott magzati fejlődési rendellenesség kockázata miatt csak kellő</w:t>
      </w:r>
      <w:r w:rsidR="00D35268" w:rsidRPr="004A5B22">
        <w:rPr>
          <w:sz w:val="22"/>
          <w:szCs w:val="22"/>
        </w:rPr>
        <w:t xml:space="preserve"> </w:t>
      </w:r>
      <w:r w:rsidR="00D137E5" w:rsidRPr="004A5B22">
        <w:rPr>
          <w:sz w:val="22"/>
          <w:szCs w:val="22"/>
        </w:rPr>
        <w:t>óvatos</w:t>
      </w:r>
      <w:r w:rsidRPr="004A5B22">
        <w:rPr>
          <w:sz w:val="22"/>
          <w:szCs w:val="22"/>
        </w:rPr>
        <w:t>sággal</w:t>
      </w:r>
      <w:r w:rsidR="00D137E5" w:rsidRPr="004A5B22">
        <w:rPr>
          <w:sz w:val="22"/>
          <w:szCs w:val="22"/>
        </w:rPr>
        <w:t xml:space="preserve"> alkalmazhatják.</w:t>
      </w:r>
      <w:r w:rsidR="00C47657">
        <w:rPr>
          <w:sz w:val="22"/>
          <w:szCs w:val="22"/>
        </w:rPr>
        <w:t xml:space="preserve"> </w:t>
      </w:r>
      <w:r w:rsidR="00D137E5" w:rsidRPr="00F42835">
        <w:rPr>
          <w:sz w:val="22"/>
          <w:szCs w:val="22"/>
        </w:rPr>
        <w:t>Ha szükségük van A</w:t>
      </w:r>
      <w:r w:rsidR="001079FF">
        <w:rPr>
          <w:sz w:val="22"/>
          <w:szCs w:val="22"/>
        </w:rPr>
        <w:noBreakHyphen/>
      </w:r>
      <w:r w:rsidR="00D137E5" w:rsidRPr="00F42835">
        <w:rPr>
          <w:sz w:val="22"/>
          <w:szCs w:val="22"/>
        </w:rPr>
        <w:t>vitaminnal való kezelésre, az ajánlott napi adag legfeljebb 2,4</w:t>
      </w:r>
      <w:r w:rsidR="001079FF">
        <w:rPr>
          <w:sz w:val="22"/>
          <w:szCs w:val="22"/>
        </w:rPr>
        <w:t> </w:t>
      </w:r>
      <w:r w:rsidR="00D137E5" w:rsidRPr="00F42835">
        <w:rPr>
          <w:sz w:val="22"/>
          <w:szCs w:val="22"/>
        </w:rPr>
        <w:t xml:space="preserve">mg retinol, </w:t>
      </w:r>
      <w:r w:rsidR="00A672FE" w:rsidRPr="00F42835">
        <w:rPr>
          <w:sz w:val="22"/>
          <w:szCs w:val="22"/>
        </w:rPr>
        <w:t>(</w:t>
      </w:r>
      <w:r w:rsidR="00D137E5" w:rsidRPr="00F42835">
        <w:rPr>
          <w:sz w:val="22"/>
          <w:szCs w:val="22"/>
        </w:rPr>
        <w:t>amely 8000</w:t>
      </w:r>
      <w:r w:rsidR="001079FF">
        <w:rPr>
          <w:sz w:val="22"/>
          <w:szCs w:val="22"/>
        </w:rPr>
        <w:t> </w:t>
      </w:r>
      <w:r w:rsidR="00D137E5" w:rsidRPr="00F42835">
        <w:rPr>
          <w:sz w:val="22"/>
          <w:szCs w:val="22"/>
        </w:rPr>
        <w:t>NE-</w:t>
      </w:r>
      <w:r w:rsidR="00A672FE" w:rsidRPr="00F42835">
        <w:rPr>
          <w:sz w:val="22"/>
          <w:szCs w:val="22"/>
        </w:rPr>
        <w:t>gel egyenértékű)</w:t>
      </w:r>
      <w:r w:rsidR="004F1064" w:rsidRPr="00F42835">
        <w:rPr>
          <w:sz w:val="22"/>
          <w:szCs w:val="22"/>
        </w:rPr>
        <w:t>,</w:t>
      </w:r>
      <w:r w:rsidR="00D137E5" w:rsidRPr="00F42835">
        <w:rPr>
          <w:sz w:val="22"/>
          <w:szCs w:val="22"/>
        </w:rPr>
        <w:t xml:space="preserve"> és az egyszeri adag legfeljebb 0,9</w:t>
      </w:r>
      <w:r w:rsidR="001079FF">
        <w:rPr>
          <w:sz w:val="22"/>
          <w:szCs w:val="22"/>
        </w:rPr>
        <w:t> </w:t>
      </w:r>
      <w:r w:rsidR="00D137E5" w:rsidRPr="00F42835">
        <w:rPr>
          <w:sz w:val="22"/>
          <w:szCs w:val="22"/>
        </w:rPr>
        <w:t>mg retinol</w:t>
      </w:r>
      <w:r w:rsidR="004F1064" w:rsidRPr="00F42835" w:rsidDel="004F1064">
        <w:rPr>
          <w:sz w:val="22"/>
          <w:szCs w:val="22"/>
        </w:rPr>
        <w:t xml:space="preserve"> </w:t>
      </w:r>
      <w:r w:rsidR="00A672FE" w:rsidRPr="00F42835">
        <w:rPr>
          <w:sz w:val="22"/>
          <w:szCs w:val="22"/>
        </w:rPr>
        <w:t>(</w:t>
      </w:r>
      <w:r w:rsidR="00D137E5" w:rsidRPr="00F42835">
        <w:rPr>
          <w:sz w:val="22"/>
          <w:szCs w:val="22"/>
        </w:rPr>
        <w:t>amely 3000</w:t>
      </w:r>
      <w:r w:rsidR="001079FF">
        <w:rPr>
          <w:sz w:val="22"/>
          <w:szCs w:val="22"/>
        </w:rPr>
        <w:t> </w:t>
      </w:r>
      <w:r w:rsidR="00D137E5" w:rsidRPr="00F42835">
        <w:rPr>
          <w:sz w:val="22"/>
          <w:szCs w:val="22"/>
        </w:rPr>
        <w:t>NE-</w:t>
      </w:r>
      <w:r w:rsidR="00A672FE" w:rsidRPr="00F42835">
        <w:rPr>
          <w:sz w:val="22"/>
          <w:szCs w:val="22"/>
        </w:rPr>
        <w:t>gel egyenértékű)</w:t>
      </w:r>
      <w:r w:rsidR="00C86972">
        <w:rPr>
          <w:sz w:val="22"/>
          <w:szCs w:val="22"/>
        </w:rPr>
        <w:t xml:space="preserve"> lehet</w:t>
      </w:r>
      <w:r w:rsidR="00D137E5" w:rsidRPr="00F42835">
        <w:rPr>
          <w:sz w:val="22"/>
          <w:szCs w:val="22"/>
        </w:rPr>
        <w:t>.</w:t>
      </w:r>
      <w:r w:rsidR="00A672FE" w:rsidRPr="00F42835">
        <w:rPr>
          <w:sz w:val="22"/>
          <w:szCs w:val="22"/>
        </w:rPr>
        <w:t xml:space="preserve"> Ez megfelel mindkét orrjáratba </w:t>
      </w:r>
      <w:r w:rsidR="00E228F1" w:rsidRPr="00F42835">
        <w:rPr>
          <w:sz w:val="22"/>
          <w:szCs w:val="22"/>
        </w:rPr>
        <w:t>adott</w:t>
      </w:r>
      <w:r w:rsidR="00A672FE" w:rsidRPr="00F42835">
        <w:rPr>
          <w:sz w:val="22"/>
          <w:szCs w:val="22"/>
        </w:rPr>
        <w:t xml:space="preserve"> 2</w:t>
      </w:r>
      <w:r w:rsidR="00C47657">
        <w:rPr>
          <w:sz w:val="22"/>
          <w:szCs w:val="22"/>
        </w:rPr>
        <w:t> </w:t>
      </w:r>
      <w:r w:rsidR="00A672FE" w:rsidRPr="00F42835">
        <w:rPr>
          <w:sz w:val="22"/>
          <w:szCs w:val="22"/>
        </w:rPr>
        <w:t xml:space="preserve">csepp </w:t>
      </w:r>
      <w:r w:rsidR="00577C2F" w:rsidRPr="00F42835">
        <w:rPr>
          <w:sz w:val="22"/>
          <w:szCs w:val="22"/>
        </w:rPr>
        <w:t xml:space="preserve">maximális </w:t>
      </w:r>
      <w:r w:rsidR="00A672FE" w:rsidRPr="00F42835">
        <w:rPr>
          <w:sz w:val="22"/>
          <w:szCs w:val="22"/>
        </w:rPr>
        <w:t>egyszeri adag</w:t>
      </w:r>
      <w:r w:rsidR="00E228F1" w:rsidRPr="00F42835">
        <w:rPr>
          <w:sz w:val="22"/>
          <w:szCs w:val="22"/>
        </w:rPr>
        <w:t>nak</w:t>
      </w:r>
      <w:r w:rsidR="00A672FE" w:rsidRPr="00F42835">
        <w:rPr>
          <w:sz w:val="22"/>
          <w:szCs w:val="22"/>
        </w:rPr>
        <w:t>,</w:t>
      </w:r>
      <w:r w:rsidR="00E228F1" w:rsidRPr="00F42835">
        <w:rPr>
          <w:sz w:val="22"/>
          <w:szCs w:val="22"/>
        </w:rPr>
        <w:t xml:space="preserve"> amely</w:t>
      </w:r>
      <w:r w:rsidR="00A672FE" w:rsidRPr="00F42835">
        <w:rPr>
          <w:sz w:val="22"/>
          <w:szCs w:val="22"/>
        </w:rPr>
        <w:t xml:space="preserve"> legfeljebb naponta </w:t>
      </w:r>
      <w:r w:rsidR="00C86972">
        <w:rPr>
          <w:sz w:val="22"/>
          <w:szCs w:val="22"/>
        </w:rPr>
        <w:t xml:space="preserve">2x </w:t>
      </w:r>
      <w:r w:rsidR="00C47657">
        <w:rPr>
          <w:sz w:val="22"/>
          <w:szCs w:val="22"/>
        </w:rPr>
        <w:t>alkalmaz</w:t>
      </w:r>
      <w:r w:rsidR="00E228F1" w:rsidRPr="00C47657">
        <w:rPr>
          <w:sz w:val="22"/>
          <w:szCs w:val="22"/>
        </w:rPr>
        <w:t>ható.</w:t>
      </w:r>
    </w:p>
    <w:p w14:paraId="751D6CDC" w14:textId="77777777" w:rsidR="00EF6C6C" w:rsidRDefault="00EF6C6C" w:rsidP="000E3A0B">
      <w:pPr>
        <w:rPr>
          <w:rFonts w:ascii="Times" w:hAnsi="Times"/>
          <w:sz w:val="22"/>
          <w:szCs w:val="22"/>
        </w:rPr>
      </w:pPr>
    </w:p>
    <w:p w14:paraId="04E633AE" w14:textId="77777777" w:rsidR="004A5B22" w:rsidRDefault="004A5B22" w:rsidP="000E3A0B">
      <w:pPr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Az A-vitamin átjut a méhlepényen és kiválasztódik az anyatejbe.</w:t>
      </w:r>
    </w:p>
    <w:p w14:paraId="0E594227" w14:textId="77777777" w:rsidR="00D137E5" w:rsidRPr="00F42835" w:rsidRDefault="00D137E5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Coldastop oldatos orrcseppel történő kezelés alatt nem szükséges a szoptatás abbahagyása.</w:t>
      </w:r>
    </w:p>
    <w:p w14:paraId="114B7E87" w14:textId="77777777" w:rsidR="009A6085" w:rsidRPr="00F42835" w:rsidRDefault="009A6085" w:rsidP="000E3A0B">
      <w:pPr>
        <w:rPr>
          <w:sz w:val="22"/>
          <w:szCs w:val="22"/>
        </w:rPr>
      </w:pPr>
    </w:p>
    <w:p w14:paraId="1841C8E7" w14:textId="77777777" w:rsidR="009A6085" w:rsidRPr="00F42835" w:rsidRDefault="009A6085" w:rsidP="000E3A0B">
      <w:pPr>
        <w:rPr>
          <w:b/>
          <w:bCs/>
          <w:sz w:val="22"/>
          <w:szCs w:val="22"/>
        </w:rPr>
      </w:pPr>
      <w:r w:rsidRPr="00F42835">
        <w:rPr>
          <w:b/>
          <w:bCs/>
          <w:sz w:val="22"/>
          <w:szCs w:val="22"/>
        </w:rPr>
        <w:t xml:space="preserve">A készítmény hatásai a gépjárművezetéshez és gépek </w:t>
      </w:r>
      <w:r w:rsidR="008A7087" w:rsidRPr="00F42835">
        <w:rPr>
          <w:b/>
          <w:bCs/>
          <w:sz w:val="22"/>
          <w:szCs w:val="22"/>
        </w:rPr>
        <w:t>kezeléséhez</w:t>
      </w:r>
      <w:r w:rsidRPr="00F42835">
        <w:rPr>
          <w:b/>
          <w:bCs/>
          <w:sz w:val="22"/>
          <w:szCs w:val="22"/>
        </w:rPr>
        <w:t xml:space="preserve"> szükséges képességekre</w:t>
      </w:r>
    </w:p>
    <w:p w14:paraId="2EC500D0" w14:textId="77777777" w:rsidR="009A6085" w:rsidRPr="00F42835" w:rsidRDefault="009A6085" w:rsidP="000E3A0B">
      <w:pPr>
        <w:rPr>
          <w:sz w:val="22"/>
          <w:szCs w:val="22"/>
          <w:lang w:val="de-DE"/>
        </w:rPr>
      </w:pPr>
      <w:proofErr w:type="spellStart"/>
      <w:r w:rsidRPr="00F42835">
        <w:rPr>
          <w:sz w:val="22"/>
          <w:szCs w:val="22"/>
          <w:lang w:val="de-DE"/>
        </w:rPr>
        <w:t>Nem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ismert</w:t>
      </w:r>
      <w:proofErr w:type="spellEnd"/>
      <w:r w:rsidRPr="00F42835">
        <w:rPr>
          <w:sz w:val="22"/>
          <w:szCs w:val="22"/>
          <w:lang w:val="de-DE"/>
        </w:rPr>
        <w:t xml:space="preserve">, </w:t>
      </w:r>
      <w:proofErr w:type="spellStart"/>
      <w:r w:rsidRPr="00F42835">
        <w:rPr>
          <w:sz w:val="22"/>
          <w:szCs w:val="22"/>
          <w:lang w:val="de-DE"/>
        </w:rPr>
        <w:t>hogy</w:t>
      </w:r>
      <w:proofErr w:type="spellEnd"/>
      <w:r w:rsidRPr="00F42835">
        <w:rPr>
          <w:sz w:val="22"/>
          <w:szCs w:val="22"/>
          <w:lang w:val="de-DE"/>
        </w:rPr>
        <w:t xml:space="preserve"> a </w:t>
      </w:r>
      <w:proofErr w:type="spellStart"/>
      <w:r w:rsidRPr="00F42835">
        <w:rPr>
          <w:sz w:val="22"/>
          <w:szCs w:val="22"/>
          <w:lang w:val="de-DE"/>
        </w:rPr>
        <w:t>Coldastop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="0092290E" w:rsidRPr="00F42835">
        <w:rPr>
          <w:sz w:val="22"/>
          <w:szCs w:val="22"/>
        </w:rPr>
        <w:t>oldatos</w:t>
      </w:r>
      <w:proofErr w:type="spellEnd"/>
      <w:r w:rsidR="0092290E" w:rsidRPr="00F42835">
        <w:rPr>
          <w:sz w:val="22"/>
          <w:szCs w:val="22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orrcsepp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befolyásolná</w:t>
      </w:r>
      <w:proofErr w:type="spellEnd"/>
      <w:r w:rsidRPr="00F42835">
        <w:rPr>
          <w:sz w:val="22"/>
          <w:szCs w:val="22"/>
          <w:lang w:val="de-DE"/>
        </w:rPr>
        <w:t xml:space="preserve"> a </w:t>
      </w:r>
      <w:proofErr w:type="spellStart"/>
      <w:r w:rsidRPr="00F42835">
        <w:rPr>
          <w:sz w:val="22"/>
          <w:szCs w:val="22"/>
          <w:lang w:val="de-DE"/>
        </w:rPr>
        <w:t>vezetési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és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gépkezelési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képességet</w:t>
      </w:r>
      <w:proofErr w:type="spellEnd"/>
      <w:r w:rsidRPr="00F42835">
        <w:rPr>
          <w:sz w:val="22"/>
          <w:szCs w:val="22"/>
          <w:lang w:val="de-DE"/>
        </w:rPr>
        <w:t>.</w:t>
      </w:r>
    </w:p>
    <w:p w14:paraId="56BCFC8F" w14:textId="77777777" w:rsidR="009A6085" w:rsidRPr="00F42835" w:rsidRDefault="009A6085" w:rsidP="000E3A0B">
      <w:pPr>
        <w:rPr>
          <w:sz w:val="22"/>
          <w:szCs w:val="22"/>
        </w:rPr>
      </w:pPr>
    </w:p>
    <w:p w14:paraId="2B31E15A" w14:textId="77777777" w:rsidR="0092290E" w:rsidRPr="00F42835" w:rsidRDefault="00B373EA" w:rsidP="000E3A0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r w:rsidR="0092290E" w:rsidRPr="00F42835">
        <w:rPr>
          <w:b/>
          <w:sz w:val="22"/>
          <w:szCs w:val="22"/>
        </w:rPr>
        <w:t xml:space="preserve">Coldastop oldatos orrcsepp </w:t>
      </w:r>
      <w:r w:rsidRPr="00B373EA">
        <w:rPr>
          <w:b/>
          <w:sz w:val="22"/>
          <w:szCs w:val="22"/>
        </w:rPr>
        <w:t>butil</w:t>
      </w:r>
      <w:r w:rsidRPr="00B373EA">
        <w:rPr>
          <w:b/>
          <w:sz w:val="22"/>
          <w:szCs w:val="22"/>
        </w:rPr>
        <w:noBreakHyphen/>
        <w:t>hidroxianizol</w:t>
      </w:r>
      <w:r>
        <w:rPr>
          <w:b/>
          <w:sz w:val="22"/>
          <w:szCs w:val="22"/>
        </w:rPr>
        <w:t>t és</w:t>
      </w:r>
      <w:r w:rsidRPr="00B373EA" w:rsidDel="00B373EA">
        <w:rPr>
          <w:b/>
          <w:sz w:val="22"/>
          <w:szCs w:val="22"/>
        </w:rPr>
        <w:t xml:space="preserve"> </w:t>
      </w:r>
      <w:r w:rsidRPr="00725E11">
        <w:rPr>
          <w:b/>
          <w:sz w:val="22"/>
          <w:szCs w:val="22"/>
        </w:rPr>
        <w:t>butil</w:t>
      </w:r>
      <w:r w:rsidRPr="00725E11">
        <w:rPr>
          <w:b/>
          <w:sz w:val="22"/>
          <w:szCs w:val="22"/>
        </w:rPr>
        <w:noBreakHyphen/>
        <w:t xml:space="preserve">hidroxitoluolt </w:t>
      </w:r>
      <w:r w:rsidR="00664590">
        <w:rPr>
          <w:b/>
          <w:sz w:val="22"/>
          <w:szCs w:val="22"/>
        </w:rPr>
        <w:t>és földimogyoróolajat tartalmaz.</w:t>
      </w:r>
    </w:p>
    <w:p w14:paraId="339F06A6" w14:textId="77777777" w:rsidR="0092290E" w:rsidRDefault="0092290E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A butil</w:t>
      </w:r>
      <w:r w:rsidR="00EF6C6C">
        <w:rPr>
          <w:sz w:val="22"/>
          <w:szCs w:val="22"/>
        </w:rPr>
        <w:noBreakHyphen/>
      </w:r>
      <w:r w:rsidRPr="00F42835">
        <w:rPr>
          <w:sz w:val="22"/>
          <w:szCs w:val="22"/>
        </w:rPr>
        <w:t>hidroxianizol (E</w:t>
      </w:r>
      <w:r w:rsidR="00EF6C6C">
        <w:rPr>
          <w:sz w:val="22"/>
          <w:szCs w:val="22"/>
        </w:rPr>
        <w:t> </w:t>
      </w:r>
      <w:r w:rsidRPr="00F42835">
        <w:rPr>
          <w:sz w:val="22"/>
          <w:szCs w:val="22"/>
        </w:rPr>
        <w:t>320) és a butil</w:t>
      </w:r>
      <w:r w:rsidR="00EF6C6C">
        <w:rPr>
          <w:sz w:val="22"/>
          <w:szCs w:val="22"/>
        </w:rPr>
        <w:noBreakHyphen/>
      </w:r>
      <w:r w:rsidRPr="00F42835">
        <w:rPr>
          <w:sz w:val="22"/>
          <w:szCs w:val="22"/>
        </w:rPr>
        <w:t>hidroxitoluol (E</w:t>
      </w:r>
      <w:r w:rsidR="00EF6C6C">
        <w:rPr>
          <w:sz w:val="22"/>
          <w:szCs w:val="22"/>
        </w:rPr>
        <w:t> </w:t>
      </w:r>
      <w:r w:rsidRPr="00F42835">
        <w:rPr>
          <w:sz w:val="22"/>
          <w:szCs w:val="22"/>
        </w:rPr>
        <w:t>321) helyi bőrreakciót (</w:t>
      </w:r>
      <w:r w:rsidR="0061619D" w:rsidRPr="00F42835">
        <w:rPr>
          <w:sz w:val="22"/>
          <w:szCs w:val="22"/>
        </w:rPr>
        <w:t>pl.</w:t>
      </w:r>
      <w:r w:rsidRPr="00F42835">
        <w:rPr>
          <w:sz w:val="22"/>
          <w:szCs w:val="22"/>
        </w:rPr>
        <w:t xml:space="preserve"> kontaktdermatitis</w:t>
      </w:r>
      <w:r w:rsidR="00F42835">
        <w:rPr>
          <w:sz w:val="22"/>
          <w:szCs w:val="22"/>
        </w:rPr>
        <w:t>z</w:t>
      </w:r>
      <w:r w:rsidRPr="00F42835">
        <w:rPr>
          <w:sz w:val="22"/>
          <w:szCs w:val="22"/>
        </w:rPr>
        <w:t>t), vagy a szem és a nyálkahártyák irritációját okozhatják.</w:t>
      </w:r>
    </w:p>
    <w:p w14:paraId="76CED6AF" w14:textId="77777777" w:rsidR="00664590" w:rsidRPr="00F42835" w:rsidRDefault="00664590" w:rsidP="000E3A0B">
      <w:pPr>
        <w:rPr>
          <w:sz w:val="22"/>
          <w:szCs w:val="22"/>
        </w:rPr>
      </w:pPr>
      <w:r w:rsidRPr="00664590">
        <w:rPr>
          <w:sz w:val="22"/>
          <w:szCs w:val="22"/>
        </w:rPr>
        <w:t>Ne alkalmazza a készítményt, amennyiben földimogyoró</w:t>
      </w:r>
      <w:r>
        <w:rPr>
          <w:sz w:val="22"/>
          <w:szCs w:val="22"/>
        </w:rPr>
        <w:t>-</w:t>
      </w:r>
      <w:r w:rsidRPr="00664590">
        <w:rPr>
          <w:sz w:val="22"/>
          <w:szCs w:val="22"/>
        </w:rPr>
        <w:t xml:space="preserve"> vagy szójaallergiája van.</w:t>
      </w:r>
    </w:p>
    <w:p w14:paraId="780EE33E" w14:textId="77777777" w:rsidR="009A6085" w:rsidRPr="00F42835" w:rsidRDefault="009A6085" w:rsidP="000E3A0B">
      <w:pPr>
        <w:rPr>
          <w:sz w:val="22"/>
          <w:szCs w:val="22"/>
        </w:rPr>
      </w:pPr>
    </w:p>
    <w:p w14:paraId="6E30C279" w14:textId="77777777" w:rsidR="009A6085" w:rsidRPr="00F42835" w:rsidRDefault="009A6085" w:rsidP="000E3A0B">
      <w:pPr>
        <w:rPr>
          <w:sz w:val="22"/>
          <w:szCs w:val="22"/>
        </w:rPr>
      </w:pPr>
    </w:p>
    <w:p w14:paraId="5FA18D06" w14:textId="77777777" w:rsidR="00E27F8A" w:rsidRDefault="009A6085" w:rsidP="000E3A0B">
      <w:pPr>
        <w:ind w:left="570" w:hanging="570"/>
        <w:rPr>
          <w:b/>
          <w:sz w:val="22"/>
          <w:szCs w:val="22"/>
        </w:rPr>
      </w:pPr>
      <w:r w:rsidRPr="00F42835">
        <w:rPr>
          <w:b/>
          <w:sz w:val="22"/>
          <w:szCs w:val="22"/>
        </w:rPr>
        <w:t>3.</w:t>
      </w:r>
      <w:r w:rsidRPr="00F42835">
        <w:rPr>
          <w:b/>
          <w:sz w:val="22"/>
          <w:szCs w:val="22"/>
        </w:rPr>
        <w:tab/>
      </w:r>
      <w:r w:rsidR="00E27F8A" w:rsidRPr="00E27F8A">
        <w:rPr>
          <w:b/>
          <w:sz w:val="22"/>
          <w:szCs w:val="22"/>
        </w:rPr>
        <w:t>Hogyan kell alkalmazni Coldastop oldatos orrcseppet?</w:t>
      </w:r>
    </w:p>
    <w:p w14:paraId="53ABFCC4" w14:textId="77777777" w:rsidR="009A6085" w:rsidRPr="00F42835" w:rsidRDefault="009A6085" w:rsidP="000E3A0B">
      <w:pPr>
        <w:ind w:left="570" w:hanging="570"/>
        <w:rPr>
          <w:b/>
          <w:sz w:val="22"/>
          <w:szCs w:val="22"/>
        </w:rPr>
      </w:pPr>
    </w:p>
    <w:p w14:paraId="080CC007" w14:textId="77777777" w:rsidR="00F42835" w:rsidRPr="00B373EA" w:rsidRDefault="00B373EA" w:rsidP="000E3A0B">
      <w:pPr>
        <w:ind w:hanging="3"/>
        <w:rPr>
          <w:sz w:val="22"/>
          <w:szCs w:val="22"/>
        </w:rPr>
      </w:pPr>
      <w:r w:rsidRPr="00725E11">
        <w:rPr>
          <w:noProof/>
          <w:sz w:val="22"/>
          <w:szCs w:val="22"/>
        </w:rPr>
        <w:t>Ezt a gyógyszert mindig pontosan a betegtájékoz</w:t>
      </w:r>
      <w:r w:rsidRPr="00B373EA">
        <w:rPr>
          <w:noProof/>
          <w:sz w:val="22"/>
          <w:szCs w:val="22"/>
        </w:rPr>
        <w:t xml:space="preserve">tatóban leírtaknak, vagy az Ön </w:t>
      </w:r>
      <w:r w:rsidRPr="00725E11">
        <w:rPr>
          <w:noProof/>
          <w:sz w:val="22"/>
          <w:szCs w:val="22"/>
        </w:rPr>
        <w:t>kezelőorvosa, vagy gyógyszerésze</w:t>
      </w:r>
      <w:r w:rsidRPr="00725E11">
        <w:rPr>
          <w:sz w:val="22"/>
          <w:szCs w:val="22"/>
        </w:rPr>
        <w:t xml:space="preserve"> </w:t>
      </w:r>
      <w:r w:rsidRPr="00725E11">
        <w:rPr>
          <w:noProof/>
          <w:sz w:val="22"/>
          <w:szCs w:val="22"/>
        </w:rPr>
        <w:t>által elmondottaknak megfelelően alkalmazza. Amennyiben nem biztos az ad</w:t>
      </w:r>
      <w:r w:rsidRPr="00B373EA">
        <w:rPr>
          <w:noProof/>
          <w:sz w:val="22"/>
          <w:szCs w:val="22"/>
        </w:rPr>
        <w:t xml:space="preserve">agolást illetően, kérdezze meg </w:t>
      </w:r>
      <w:r w:rsidRPr="00725E11">
        <w:rPr>
          <w:noProof/>
          <w:sz w:val="22"/>
          <w:szCs w:val="22"/>
        </w:rPr>
        <w:t>kezelőorvosát vagy gyógyszerészét</w:t>
      </w:r>
      <w:r w:rsidR="00495D4B" w:rsidRPr="00B373EA">
        <w:rPr>
          <w:sz w:val="22"/>
          <w:szCs w:val="22"/>
        </w:rPr>
        <w:t>.</w:t>
      </w:r>
    </w:p>
    <w:p w14:paraId="6C2F7155" w14:textId="77777777" w:rsidR="00F42835" w:rsidRDefault="00F42835" w:rsidP="000E3A0B">
      <w:pPr>
        <w:ind w:hanging="3"/>
        <w:rPr>
          <w:sz w:val="22"/>
          <w:szCs w:val="22"/>
        </w:rPr>
      </w:pPr>
    </w:p>
    <w:p w14:paraId="731BAAD5" w14:textId="77777777" w:rsidR="009A6085" w:rsidRPr="00F42835" w:rsidRDefault="00495D4B" w:rsidP="000E3A0B">
      <w:pPr>
        <w:ind w:hanging="3"/>
        <w:rPr>
          <w:sz w:val="22"/>
          <w:szCs w:val="22"/>
        </w:rPr>
      </w:pPr>
      <w:r w:rsidRPr="00F42835">
        <w:rPr>
          <w:sz w:val="22"/>
          <w:szCs w:val="22"/>
          <w:u w:val="single"/>
        </w:rPr>
        <w:t xml:space="preserve">A készítmény </w:t>
      </w:r>
      <w:r w:rsidR="00B373EA">
        <w:rPr>
          <w:sz w:val="22"/>
          <w:szCs w:val="22"/>
          <w:u w:val="single"/>
        </w:rPr>
        <w:t>ajánlott</w:t>
      </w:r>
      <w:r w:rsidRPr="00F42835">
        <w:rPr>
          <w:sz w:val="22"/>
          <w:szCs w:val="22"/>
          <w:u w:val="single"/>
        </w:rPr>
        <w:t xml:space="preserve"> adagja</w:t>
      </w:r>
      <w:r w:rsidRPr="00F42835">
        <w:rPr>
          <w:sz w:val="22"/>
          <w:szCs w:val="22"/>
        </w:rPr>
        <w:t>:</w:t>
      </w:r>
    </w:p>
    <w:p w14:paraId="0775AF62" w14:textId="77777777" w:rsidR="009A6085" w:rsidRDefault="009A6085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 xml:space="preserve">Felnőtteknek és 3 éves kor feletti gyermekeknek: </w:t>
      </w:r>
      <w:r w:rsidR="00F42835" w:rsidRPr="00F42835">
        <w:rPr>
          <w:sz w:val="22"/>
          <w:szCs w:val="22"/>
        </w:rPr>
        <w:t xml:space="preserve">naponta </w:t>
      </w:r>
      <w:r w:rsidR="00F42835">
        <w:rPr>
          <w:sz w:val="22"/>
          <w:szCs w:val="22"/>
        </w:rPr>
        <w:t>3</w:t>
      </w:r>
      <w:r w:rsidR="00C20C1C">
        <w:rPr>
          <w:sz w:val="22"/>
          <w:szCs w:val="22"/>
        </w:rPr>
        <w:t>×</w:t>
      </w:r>
      <w:r w:rsidRPr="00F42835">
        <w:rPr>
          <w:sz w:val="22"/>
          <w:szCs w:val="22"/>
        </w:rPr>
        <w:t>2</w:t>
      </w:r>
      <w:r w:rsidR="00C20C1C">
        <w:rPr>
          <w:sz w:val="22"/>
          <w:szCs w:val="22"/>
        </w:rPr>
        <w:noBreakHyphen/>
      </w:r>
      <w:r w:rsidRPr="00F42835">
        <w:rPr>
          <w:sz w:val="22"/>
          <w:szCs w:val="22"/>
        </w:rPr>
        <w:t>3 csepp mindkét orrjáratba.</w:t>
      </w:r>
    </w:p>
    <w:p w14:paraId="48D5FBC6" w14:textId="77777777" w:rsidR="00F42835" w:rsidRPr="00F42835" w:rsidRDefault="00F42835" w:rsidP="000E3A0B">
      <w:pPr>
        <w:rPr>
          <w:sz w:val="22"/>
          <w:szCs w:val="22"/>
        </w:rPr>
      </w:pPr>
    </w:p>
    <w:p w14:paraId="5428A51C" w14:textId="77777777" w:rsidR="00CC6D22" w:rsidRPr="00F42835" w:rsidRDefault="00CC6D22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 xml:space="preserve">Várandós nők vagy hatékony fogamzásgátlásban nem részesülő termékeny korú nők számára a </w:t>
      </w:r>
      <w:r w:rsidR="003714B5" w:rsidRPr="00F42835">
        <w:rPr>
          <w:sz w:val="22"/>
          <w:szCs w:val="22"/>
        </w:rPr>
        <w:t xml:space="preserve">maximális </w:t>
      </w:r>
      <w:r w:rsidRPr="00F42835">
        <w:rPr>
          <w:sz w:val="22"/>
          <w:szCs w:val="22"/>
        </w:rPr>
        <w:t xml:space="preserve">egyszeri adag 2 csepp Coldastop oldatos orrcsepp mindkét orrjáratba, a napi adag legfeljebb </w:t>
      </w:r>
      <w:r w:rsidR="00C86972" w:rsidRPr="00F42835">
        <w:rPr>
          <w:sz w:val="22"/>
          <w:szCs w:val="22"/>
        </w:rPr>
        <w:t xml:space="preserve">naponta </w:t>
      </w:r>
      <w:r w:rsidR="00C86972">
        <w:rPr>
          <w:sz w:val="22"/>
          <w:szCs w:val="22"/>
        </w:rPr>
        <w:t>2</w:t>
      </w:r>
      <w:r w:rsidR="00C20C1C">
        <w:rPr>
          <w:sz w:val="22"/>
          <w:szCs w:val="22"/>
        </w:rPr>
        <w:t>×</w:t>
      </w:r>
      <w:r w:rsidRPr="00F42835">
        <w:rPr>
          <w:sz w:val="22"/>
          <w:szCs w:val="22"/>
        </w:rPr>
        <w:t>2</w:t>
      </w:r>
      <w:r w:rsidR="00C217F3">
        <w:rPr>
          <w:sz w:val="22"/>
          <w:szCs w:val="22"/>
        </w:rPr>
        <w:t> </w:t>
      </w:r>
      <w:r w:rsidRPr="00F42835">
        <w:rPr>
          <w:sz w:val="22"/>
          <w:szCs w:val="22"/>
        </w:rPr>
        <w:t>csepp mindkét orrjáratba.</w:t>
      </w:r>
    </w:p>
    <w:p w14:paraId="3652F645" w14:textId="77777777" w:rsidR="009A6085" w:rsidRPr="00F42835" w:rsidRDefault="009A6085" w:rsidP="000E3A0B">
      <w:pPr>
        <w:rPr>
          <w:sz w:val="22"/>
          <w:szCs w:val="22"/>
        </w:rPr>
      </w:pPr>
    </w:p>
    <w:p w14:paraId="27BE7967" w14:textId="77777777" w:rsidR="009A6085" w:rsidRPr="00F42835" w:rsidRDefault="009A6085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 xml:space="preserve">Hajtsa hátra a fejét, és a mellékelt cseppentővel a Coldastop </w:t>
      </w:r>
      <w:r w:rsidR="00461D5C" w:rsidRPr="00F42835">
        <w:rPr>
          <w:sz w:val="22"/>
          <w:szCs w:val="22"/>
        </w:rPr>
        <w:t xml:space="preserve">oldatos </w:t>
      </w:r>
      <w:r w:rsidRPr="00F42835">
        <w:rPr>
          <w:sz w:val="22"/>
          <w:szCs w:val="22"/>
        </w:rPr>
        <w:t xml:space="preserve">orrcseppet cseppentse be mindkét orrjáratba! </w:t>
      </w:r>
      <w:r w:rsidR="00CC6D22" w:rsidRPr="00F42835">
        <w:rPr>
          <w:sz w:val="22"/>
          <w:szCs w:val="22"/>
        </w:rPr>
        <w:t xml:space="preserve">A készítmény </w:t>
      </w:r>
      <w:r w:rsidR="003714B5" w:rsidRPr="00F42835">
        <w:rPr>
          <w:sz w:val="22"/>
          <w:szCs w:val="22"/>
        </w:rPr>
        <w:t>szennyeződésének</w:t>
      </w:r>
      <w:r w:rsidR="00CC6D22" w:rsidRPr="00F42835">
        <w:rPr>
          <w:sz w:val="22"/>
          <w:szCs w:val="22"/>
        </w:rPr>
        <w:t xml:space="preserve"> elkerülése érdekében a cseppentés után a pipettát összenyomva tartva</w:t>
      </w:r>
      <w:r w:rsidR="00E908EA">
        <w:rPr>
          <w:sz w:val="22"/>
          <w:szCs w:val="22"/>
        </w:rPr>
        <w:t>,</w:t>
      </w:r>
      <w:r w:rsidR="00CC6D22" w:rsidRPr="00F42835">
        <w:rPr>
          <w:sz w:val="22"/>
          <w:szCs w:val="22"/>
        </w:rPr>
        <w:t xml:space="preserve"> húzza ki az orrjáratából. </w:t>
      </w:r>
      <w:r w:rsidRPr="00F42835">
        <w:rPr>
          <w:sz w:val="22"/>
          <w:szCs w:val="22"/>
        </w:rPr>
        <w:t xml:space="preserve">Enyhén nyomja meg az </w:t>
      </w:r>
      <w:r w:rsidR="008B7139" w:rsidRPr="00F42835">
        <w:rPr>
          <w:sz w:val="22"/>
          <w:szCs w:val="22"/>
        </w:rPr>
        <w:t>orrcimpákat</w:t>
      </w:r>
      <w:r w:rsidRPr="00F42835">
        <w:rPr>
          <w:sz w:val="22"/>
          <w:szCs w:val="22"/>
        </w:rPr>
        <w:t>, hogy az orrcseppet eloszlassa</w:t>
      </w:r>
      <w:r w:rsidR="004A5B22">
        <w:rPr>
          <w:sz w:val="22"/>
          <w:szCs w:val="22"/>
        </w:rPr>
        <w:t xml:space="preserve"> </w:t>
      </w:r>
      <w:r w:rsidR="004A5B22">
        <w:rPr>
          <w:rFonts w:ascii="Times" w:hAnsi="Times"/>
          <w:sz w:val="22"/>
          <w:szCs w:val="22"/>
        </w:rPr>
        <w:t>az orrban</w:t>
      </w:r>
      <w:r w:rsidRPr="00F42835">
        <w:rPr>
          <w:sz w:val="22"/>
          <w:szCs w:val="22"/>
        </w:rPr>
        <w:t>! Ha az olaj lejut a garatba, az is a kezelés részének tekinthető, és elősegíti a gyógyulást.</w:t>
      </w:r>
    </w:p>
    <w:p w14:paraId="51443112" w14:textId="77777777" w:rsidR="00022B9A" w:rsidRPr="00F42835" w:rsidRDefault="00022B9A" w:rsidP="000E3A0B">
      <w:pPr>
        <w:rPr>
          <w:sz w:val="22"/>
          <w:szCs w:val="22"/>
        </w:rPr>
      </w:pPr>
    </w:p>
    <w:p w14:paraId="401B5269" w14:textId="77777777" w:rsidR="009A6085" w:rsidRDefault="009A6085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 xml:space="preserve">Egy üveg Coldastop </w:t>
      </w:r>
      <w:r w:rsidR="00461D5C" w:rsidRPr="00F42835">
        <w:rPr>
          <w:sz w:val="22"/>
          <w:szCs w:val="22"/>
        </w:rPr>
        <w:t xml:space="preserve">oldatos </w:t>
      </w:r>
      <w:r w:rsidRPr="00F42835">
        <w:rPr>
          <w:sz w:val="22"/>
          <w:szCs w:val="22"/>
        </w:rPr>
        <w:t>orrcsepp tartalma általában 2-3 hetes kezelésre elegendő.</w:t>
      </w:r>
    </w:p>
    <w:p w14:paraId="73355BEF" w14:textId="77777777" w:rsidR="00C86972" w:rsidRPr="00F42835" w:rsidRDefault="00C86972" w:rsidP="000E3A0B">
      <w:pPr>
        <w:rPr>
          <w:sz w:val="22"/>
          <w:szCs w:val="22"/>
        </w:rPr>
      </w:pPr>
    </w:p>
    <w:p w14:paraId="6114DF33" w14:textId="77777777" w:rsidR="009A6085" w:rsidRPr="00F42835" w:rsidRDefault="009A6085" w:rsidP="000E3A0B">
      <w:pPr>
        <w:rPr>
          <w:sz w:val="22"/>
          <w:szCs w:val="22"/>
          <w:lang w:val="de-DE"/>
        </w:rPr>
      </w:pPr>
      <w:r w:rsidRPr="00F42835">
        <w:rPr>
          <w:sz w:val="22"/>
          <w:szCs w:val="22"/>
          <w:lang w:val="de-DE"/>
        </w:rPr>
        <w:t xml:space="preserve">A </w:t>
      </w:r>
      <w:proofErr w:type="spellStart"/>
      <w:r w:rsidRPr="00F42835">
        <w:rPr>
          <w:sz w:val="22"/>
          <w:szCs w:val="22"/>
          <w:lang w:val="de-DE"/>
        </w:rPr>
        <w:t>Coldastop</w:t>
      </w:r>
      <w:proofErr w:type="spellEnd"/>
      <w:r w:rsidR="0071248A" w:rsidRPr="00F42835">
        <w:rPr>
          <w:sz w:val="22"/>
          <w:szCs w:val="22"/>
          <w:lang w:val="de-DE"/>
        </w:rPr>
        <w:t xml:space="preserve"> </w:t>
      </w:r>
      <w:proofErr w:type="spellStart"/>
      <w:r w:rsidR="0071248A" w:rsidRPr="00F42835">
        <w:rPr>
          <w:sz w:val="22"/>
          <w:szCs w:val="22"/>
          <w:lang w:val="de-DE"/>
        </w:rPr>
        <w:t>oldatos</w:t>
      </w:r>
      <w:proofErr w:type="spellEnd"/>
      <w:r w:rsidRPr="00F42835">
        <w:rPr>
          <w:sz w:val="22"/>
          <w:szCs w:val="22"/>
          <w:vertAlign w:val="superscript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orrcsepp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korlátozás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nélkül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használható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r w:rsidR="00C217F3">
        <w:rPr>
          <w:sz w:val="22"/>
          <w:szCs w:val="22"/>
        </w:rPr>
        <w:t>mind tartós</w:t>
      </w:r>
      <w:r w:rsidR="00022B9A">
        <w:rPr>
          <w:sz w:val="22"/>
          <w:szCs w:val="22"/>
        </w:rPr>
        <w:t>, hosszú idejű</w:t>
      </w:r>
      <w:r w:rsidR="00C217F3">
        <w:rPr>
          <w:sz w:val="22"/>
          <w:szCs w:val="22"/>
        </w:rPr>
        <w:t xml:space="preserve"> kezelésre</w:t>
      </w:r>
      <w:r w:rsidRPr="00F42835">
        <w:rPr>
          <w:sz w:val="22"/>
          <w:szCs w:val="22"/>
          <w:lang w:val="de-DE"/>
        </w:rPr>
        <w:t xml:space="preserve">, </w:t>
      </w:r>
      <w:r w:rsidR="00C217F3">
        <w:rPr>
          <w:sz w:val="22"/>
          <w:szCs w:val="22"/>
        </w:rPr>
        <w:t>mind rövid idejű, ismétlődő</w:t>
      </w:r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kezelés</w:t>
      </w:r>
      <w:proofErr w:type="spellEnd"/>
      <w:r w:rsidR="00022B9A">
        <w:rPr>
          <w:sz w:val="22"/>
          <w:szCs w:val="22"/>
        </w:rPr>
        <w:t>re</w:t>
      </w:r>
      <w:r w:rsidRPr="00F42835">
        <w:rPr>
          <w:sz w:val="22"/>
          <w:szCs w:val="22"/>
          <w:lang w:val="de-DE"/>
        </w:rPr>
        <w:t>.</w:t>
      </w:r>
    </w:p>
    <w:p w14:paraId="78C39FA2" w14:textId="77777777" w:rsidR="00595B34" w:rsidRDefault="00595B34" w:rsidP="00022B9A">
      <w:pPr>
        <w:rPr>
          <w:iCs/>
          <w:sz w:val="22"/>
          <w:szCs w:val="22"/>
        </w:rPr>
      </w:pPr>
    </w:p>
    <w:p w14:paraId="03D01094" w14:textId="77777777" w:rsidR="00022B9A" w:rsidRPr="00EE2276" w:rsidRDefault="00595B34" w:rsidP="00022B9A">
      <w:pPr>
        <w:rPr>
          <w:b/>
          <w:sz w:val="22"/>
          <w:szCs w:val="22"/>
        </w:rPr>
      </w:pPr>
      <w:r>
        <w:rPr>
          <w:iCs/>
          <w:sz w:val="22"/>
          <w:szCs w:val="22"/>
        </w:rPr>
        <w:t xml:space="preserve">Amennyiben </w:t>
      </w:r>
      <w:r w:rsidRPr="00F42835">
        <w:rPr>
          <w:iCs/>
          <w:sz w:val="22"/>
          <w:szCs w:val="22"/>
        </w:rPr>
        <w:t>tünetei 1-2 héten belül nem enyhülnek, vagy éppen súlyosbodnak</w:t>
      </w:r>
      <w:r>
        <w:rPr>
          <w:iCs/>
          <w:sz w:val="22"/>
          <w:szCs w:val="22"/>
        </w:rPr>
        <w:t>, keresse fel kezelőorvosát.</w:t>
      </w:r>
    </w:p>
    <w:p w14:paraId="6018A1A8" w14:textId="77777777" w:rsidR="00595B34" w:rsidRPr="00EE2276" w:rsidRDefault="00595B34" w:rsidP="00022B9A">
      <w:pPr>
        <w:rPr>
          <w:b/>
          <w:sz w:val="22"/>
          <w:szCs w:val="22"/>
        </w:rPr>
      </w:pPr>
    </w:p>
    <w:p w14:paraId="2BFE8419" w14:textId="77777777" w:rsidR="00022B9A" w:rsidRPr="00EE2276" w:rsidRDefault="00022B9A" w:rsidP="00022B9A">
      <w:pPr>
        <w:rPr>
          <w:b/>
          <w:sz w:val="22"/>
          <w:szCs w:val="22"/>
        </w:rPr>
      </w:pPr>
      <w:r w:rsidRPr="00EE2276">
        <w:rPr>
          <w:b/>
          <w:sz w:val="22"/>
          <w:szCs w:val="22"/>
        </w:rPr>
        <w:t>Alkalmazása gyermekeknél</w:t>
      </w:r>
    </w:p>
    <w:p w14:paraId="5E1E734B" w14:textId="77777777" w:rsidR="00022B9A" w:rsidRDefault="00022B9A" w:rsidP="00022B9A">
      <w:pPr>
        <w:rPr>
          <w:sz w:val="22"/>
          <w:szCs w:val="22"/>
        </w:rPr>
      </w:pPr>
      <w:r>
        <w:rPr>
          <w:sz w:val="22"/>
          <w:szCs w:val="22"/>
        </w:rPr>
        <w:t>Ez a gyógyszer 3 éves kor alatt nem alkalmazható.</w:t>
      </w:r>
    </w:p>
    <w:p w14:paraId="5139F7A3" w14:textId="77777777" w:rsidR="009A6085" w:rsidRPr="00F42835" w:rsidRDefault="009A6085" w:rsidP="000E3A0B">
      <w:pPr>
        <w:rPr>
          <w:sz w:val="22"/>
          <w:szCs w:val="22"/>
        </w:rPr>
      </w:pPr>
    </w:p>
    <w:p w14:paraId="37DDF791" w14:textId="77777777" w:rsidR="00CC6D22" w:rsidRPr="00F42835" w:rsidRDefault="00CC6D22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Ha a készítmény hatását túl erősnek vagy túl gyengének érzi, forduljon orvosához vagy gyógyszerészéhez!</w:t>
      </w:r>
    </w:p>
    <w:p w14:paraId="596F36DD" w14:textId="77777777" w:rsidR="009A6085" w:rsidRPr="00F42835" w:rsidRDefault="009A6085" w:rsidP="000E3A0B">
      <w:pPr>
        <w:rPr>
          <w:sz w:val="22"/>
          <w:szCs w:val="22"/>
        </w:rPr>
      </w:pPr>
    </w:p>
    <w:p w14:paraId="1A98972D" w14:textId="77777777" w:rsidR="009A6085" w:rsidRPr="00F42835" w:rsidRDefault="009A6085" w:rsidP="00725E11">
      <w:pPr>
        <w:keepNext/>
        <w:spacing w:line="200" w:lineRule="atLeast"/>
        <w:rPr>
          <w:b/>
          <w:bCs/>
          <w:color w:val="000000"/>
          <w:sz w:val="22"/>
          <w:szCs w:val="22"/>
        </w:rPr>
      </w:pPr>
      <w:r w:rsidRPr="00F42835">
        <w:rPr>
          <w:b/>
          <w:bCs/>
          <w:sz w:val="22"/>
          <w:szCs w:val="22"/>
        </w:rPr>
        <w:t xml:space="preserve">Ha az előírtnál több Coldastop </w:t>
      </w:r>
      <w:r w:rsidR="0071248A" w:rsidRPr="00F42835">
        <w:rPr>
          <w:b/>
          <w:bCs/>
          <w:sz w:val="22"/>
          <w:szCs w:val="22"/>
        </w:rPr>
        <w:t xml:space="preserve">oldatos </w:t>
      </w:r>
      <w:r w:rsidRPr="00F42835">
        <w:rPr>
          <w:b/>
          <w:bCs/>
          <w:sz w:val="22"/>
          <w:szCs w:val="22"/>
        </w:rPr>
        <w:t xml:space="preserve">orrcseppet alkalmazott, vagy nem lokálisan az </w:t>
      </w:r>
      <w:r w:rsidRPr="00F42835">
        <w:rPr>
          <w:b/>
          <w:bCs/>
          <w:color w:val="000000"/>
          <w:sz w:val="22"/>
          <w:szCs w:val="22"/>
        </w:rPr>
        <w:t>orrban alkalmazta a készítményt (túladagolás</w:t>
      </w:r>
      <w:r w:rsidR="00B40B3B">
        <w:rPr>
          <w:b/>
          <w:bCs/>
          <w:color w:val="000000"/>
          <w:sz w:val="22"/>
          <w:szCs w:val="22"/>
        </w:rPr>
        <w:t>,</w:t>
      </w:r>
      <w:r w:rsidRPr="00F42835">
        <w:rPr>
          <w:b/>
          <w:bCs/>
          <w:color w:val="000000"/>
          <w:sz w:val="22"/>
          <w:szCs w:val="22"/>
        </w:rPr>
        <w:t xml:space="preserve"> ill</w:t>
      </w:r>
      <w:r w:rsidR="00B40B3B">
        <w:rPr>
          <w:b/>
          <w:bCs/>
          <w:color w:val="000000"/>
          <w:sz w:val="22"/>
          <w:szCs w:val="22"/>
        </w:rPr>
        <w:t>etve</w:t>
      </w:r>
      <w:r w:rsidRPr="00F42835">
        <w:rPr>
          <w:b/>
          <w:bCs/>
          <w:color w:val="000000"/>
          <w:sz w:val="22"/>
          <w:szCs w:val="22"/>
        </w:rPr>
        <w:t xml:space="preserve"> véletlen </w:t>
      </w:r>
      <w:r w:rsidR="0071248A" w:rsidRPr="00F42835">
        <w:rPr>
          <w:b/>
          <w:bCs/>
          <w:color w:val="000000"/>
          <w:sz w:val="22"/>
          <w:szCs w:val="22"/>
        </w:rPr>
        <w:t>lenyelés</w:t>
      </w:r>
      <w:r w:rsidRPr="00F42835">
        <w:rPr>
          <w:b/>
          <w:bCs/>
          <w:color w:val="000000"/>
          <w:sz w:val="22"/>
          <w:szCs w:val="22"/>
        </w:rPr>
        <w:t>)</w:t>
      </w:r>
    </w:p>
    <w:p w14:paraId="6AEC597C" w14:textId="77777777" w:rsidR="00444900" w:rsidRPr="00F42835" w:rsidRDefault="009A6085" w:rsidP="000E3A0B">
      <w:pPr>
        <w:rPr>
          <w:color w:val="000000"/>
          <w:sz w:val="22"/>
          <w:szCs w:val="22"/>
        </w:rPr>
      </w:pPr>
      <w:r w:rsidRPr="00F42835">
        <w:rPr>
          <w:color w:val="000000"/>
          <w:sz w:val="22"/>
          <w:szCs w:val="22"/>
        </w:rPr>
        <w:t>Az orrban történő alkalmazáskor mindmáig túladagolásról nem számoltak be. Kismértékű túladagoláskor nem valószínű hipervitaminózis fellépése, mert a lokálisan csekély mértékű felszívódás miatt a szisztémás hatás elhanyagolható, teendőt nem igényel.</w:t>
      </w:r>
    </w:p>
    <w:p w14:paraId="0831D679" w14:textId="77777777" w:rsidR="009A6085" w:rsidRPr="00F42835" w:rsidRDefault="009A6085" w:rsidP="000E3A0B">
      <w:pPr>
        <w:rPr>
          <w:iCs/>
          <w:color w:val="000000"/>
          <w:sz w:val="22"/>
          <w:szCs w:val="22"/>
        </w:rPr>
      </w:pPr>
      <w:r w:rsidRPr="00F42835">
        <w:rPr>
          <w:color w:val="000000"/>
          <w:sz w:val="22"/>
          <w:szCs w:val="22"/>
        </w:rPr>
        <w:t xml:space="preserve">Túl nagy adag okozta akut mérgezés tünetei az álmosság, szédülés, hányinger, hányás, bőrpír, bőrviszketés, hámlás és megnövekedett koponyaűri nyomás lehetnek. </w:t>
      </w:r>
      <w:r w:rsidRPr="00F42835">
        <w:rPr>
          <w:iCs/>
          <w:color w:val="000000"/>
          <w:sz w:val="22"/>
          <w:szCs w:val="22"/>
        </w:rPr>
        <w:t xml:space="preserve">Értesítse </w:t>
      </w:r>
      <w:r w:rsidR="00B40B3B">
        <w:rPr>
          <w:iCs/>
          <w:color w:val="000000"/>
          <w:sz w:val="22"/>
          <w:szCs w:val="22"/>
        </w:rPr>
        <w:t xml:space="preserve">erről a </w:t>
      </w:r>
      <w:r w:rsidRPr="00F42835">
        <w:rPr>
          <w:iCs/>
          <w:color w:val="000000"/>
          <w:sz w:val="22"/>
          <w:szCs w:val="22"/>
        </w:rPr>
        <w:t>kezelőorvosát, aki dönt a szükséges teendőkről!</w:t>
      </w:r>
    </w:p>
    <w:p w14:paraId="7AFD8D23" w14:textId="77777777" w:rsidR="009A6085" w:rsidRPr="00F42835" w:rsidRDefault="009A6085" w:rsidP="000E3A0B">
      <w:pPr>
        <w:spacing w:line="200" w:lineRule="atLeast"/>
        <w:rPr>
          <w:color w:val="000000"/>
          <w:sz w:val="22"/>
          <w:szCs w:val="22"/>
        </w:rPr>
      </w:pPr>
    </w:p>
    <w:p w14:paraId="6C1C65DB" w14:textId="77777777" w:rsidR="009A6085" w:rsidRPr="00F42835" w:rsidRDefault="009A6085" w:rsidP="000E3A0B">
      <w:pPr>
        <w:spacing w:line="200" w:lineRule="atLeast"/>
        <w:rPr>
          <w:b/>
          <w:bCs/>
          <w:color w:val="000000"/>
          <w:sz w:val="22"/>
          <w:szCs w:val="22"/>
        </w:rPr>
      </w:pPr>
      <w:r w:rsidRPr="00F42835">
        <w:rPr>
          <w:b/>
          <w:bCs/>
          <w:color w:val="000000"/>
          <w:sz w:val="22"/>
          <w:szCs w:val="22"/>
        </w:rPr>
        <w:t xml:space="preserve">Ha elfelejtette </w:t>
      </w:r>
      <w:r w:rsidR="00344C5E" w:rsidRPr="00F42835">
        <w:rPr>
          <w:b/>
          <w:bCs/>
          <w:color w:val="000000"/>
          <w:sz w:val="22"/>
          <w:szCs w:val="22"/>
        </w:rPr>
        <w:t xml:space="preserve">alkalmazni </w:t>
      </w:r>
      <w:r w:rsidR="00F17B8B" w:rsidRPr="00F42835">
        <w:rPr>
          <w:b/>
          <w:bCs/>
          <w:color w:val="000000"/>
          <w:sz w:val="22"/>
          <w:szCs w:val="22"/>
        </w:rPr>
        <w:t>a Coldastop oldatos orrcseppet</w:t>
      </w:r>
    </w:p>
    <w:p w14:paraId="187C835D" w14:textId="77777777" w:rsidR="009A6085" w:rsidRPr="00F42835" w:rsidRDefault="00F17B8B" w:rsidP="000E3A0B">
      <w:pPr>
        <w:spacing w:line="200" w:lineRule="atLeast"/>
        <w:rPr>
          <w:sz w:val="22"/>
          <w:szCs w:val="22"/>
        </w:rPr>
      </w:pPr>
      <w:r w:rsidRPr="00F42835">
        <w:rPr>
          <w:sz w:val="22"/>
          <w:szCs w:val="22"/>
        </w:rPr>
        <w:t>Ne alkalmazzon kétszeres adagot a kihagyott adag pótlására.</w:t>
      </w:r>
    </w:p>
    <w:p w14:paraId="7BC8438C" w14:textId="77777777" w:rsidR="009A6085" w:rsidRPr="00F42835" w:rsidRDefault="009A6085" w:rsidP="000E3A0B">
      <w:pPr>
        <w:spacing w:line="200" w:lineRule="atLeast"/>
        <w:rPr>
          <w:sz w:val="22"/>
          <w:szCs w:val="22"/>
        </w:rPr>
      </w:pPr>
    </w:p>
    <w:p w14:paraId="4CD45DFA" w14:textId="77777777" w:rsidR="009A6085" w:rsidRDefault="00E62598" w:rsidP="000E3A0B">
      <w:pPr>
        <w:spacing w:line="200" w:lineRule="atLeast"/>
        <w:rPr>
          <w:sz w:val="22"/>
          <w:szCs w:val="22"/>
        </w:rPr>
      </w:pPr>
      <w:r w:rsidRPr="00F42835">
        <w:rPr>
          <w:sz w:val="22"/>
          <w:szCs w:val="22"/>
        </w:rPr>
        <w:t xml:space="preserve">Ha bármilyen további kérdése van a készítmény alkalmazásával kapcsolatban, kérdezze meg </w:t>
      </w:r>
      <w:r w:rsidR="009447C0">
        <w:rPr>
          <w:sz w:val="22"/>
          <w:szCs w:val="22"/>
        </w:rPr>
        <w:t>kezelő</w:t>
      </w:r>
      <w:r w:rsidRPr="00F42835">
        <w:rPr>
          <w:sz w:val="22"/>
          <w:szCs w:val="22"/>
        </w:rPr>
        <w:t>orvosát vagy gyógyszerészét.</w:t>
      </w:r>
    </w:p>
    <w:p w14:paraId="0A260D13" w14:textId="77777777" w:rsidR="00C86972" w:rsidRDefault="00C86972" w:rsidP="000E3A0B">
      <w:pPr>
        <w:spacing w:line="200" w:lineRule="atLeast"/>
        <w:rPr>
          <w:sz w:val="22"/>
          <w:szCs w:val="22"/>
        </w:rPr>
      </w:pPr>
    </w:p>
    <w:p w14:paraId="70D04FCA" w14:textId="77777777" w:rsidR="008C1862" w:rsidRPr="00F42835" w:rsidRDefault="008C1862" w:rsidP="000E3A0B">
      <w:pPr>
        <w:spacing w:line="200" w:lineRule="atLeast"/>
        <w:rPr>
          <w:sz w:val="22"/>
          <w:szCs w:val="22"/>
        </w:rPr>
      </w:pPr>
    </w:p>
    <w:p w14:paraId="0291F9F0" w14:textId="77777777" w:rsidR="009A6085" w:rsidRPr="00F42835" w:rsidRDefault="009A6085" w:rsidP="000E3A0B">
      <w:pPr>
        <w:ind w:left="585" w:hanging="585"/>
        <w:rPr>
          <w:b/>
          <w:bCs/>
          <w:sz w:val="22"/>
          <w:szCs w:val="22"/>
        </w:rPr>
      </w:pPr>
      <w:r w:rsidRPr="00F42835">
        <w:rPr>
          <w:b/>
          <w:bCs/>
          <w:sz w:val="22"/>
          <w:szCs w:val="22"/>
        </w:rPr>
        <w:t>4.</w:t>
      </w:r>
      <w:r w:rsidRPr="00F42835">
        <w:rPr>
          <w:b/>
          <w:bCs/>
          <w:sz w:val="22"/>
          <w:szCs w:val="22"/>
        </w:rPr>
        <w:tab/>
      </w:r>
      <w:r w:rsidR="009447C0" w:rsidRPr="009447C0">
        <w:rPr>
          <w:b/>
          <w:bCs/>
          <w:sz w:val="22"/>
          <w:szCs w:val="22"/>
          <w:lang w:val="es-ES_tradnl"/>
        </w:rPr>
        <w:t>Lehetséges mellékhatások</w:t>
      </w:r>
    </w:p>
    <w:p w14:paraId="352E21E9" w14:textId="77777777" w:rsidR="009A6085" w:rsidRPr="00F42835" w:rsidRDefault="009A6085" w:rsidP="000E3A0B">
      <w:pPr>
        <w:ind w:left="585" w:hanging="585"/>
        <w:rPr>
          <w:b/>
          <w:bCs/>
          <w:sz w:val="22"/>
          <w:szCs w:val="22"/>
        </w:rPr>
      </w:pPr>
    </w:p>
    <w:p w14:paraId="45D7CA8D" w14:textId="77777777" w:rsidR="009A6085" w:rsidRDefault="009A6085" w:rsidP="000E3A0B">
      <w:pPr>
        <w:spacing w:line="200" w:lineRule="atLeast"/>
        <w:rPr>
          <w:sz w:val="22"/>
          <w:szCs w:val="22"/>
        </w:rPr>
      </w:pPr>
      <w:r w:rsidRPr="00F42835">
        <w:rPr>
          <w:sz w:val="22"/>
          <w:szCs w:val="22"/>
        </w:rPr>
        <w:t xml:space="preserve">Mint minden gyógyszer, </w:t>
      </w:r>
      <w:r w:rsidR="00444900" w:rsidRPr="00F42835">
        <w:rPr>
          <w:sz w:val="22"/>
          <w:szCs w:val="22"/>
        </w:rPr>
        <w:t xml:space="preserve">így </w:t>
      </w:r>
      <w:r w:rsidR="009447C0">
        <w:rPr>
          <w:sz w:val="22"/>
          <w:szCs w:val="22"/>
        </w:rPr>
        <w:t>ez a gyógyszer</w:t>
      </w:r>
      <w:r w:rsidRPr="00F42835">
        <w:rPr>
          <w:sz w:val="22"/>
          <w:szCs w:val="22"/>
        </w:rPr>
        <w:t xml:space="preserve"> is </w:t>
      </w:r>
      <w:r w:rsidR="00444900" w:rsidRPr="00F42835">
        <w:rPr>
          <w:sz w:val="22"/>
          <w:szCs w:val="22"/>
        </w:rPr>
        <w:t>okozhat</w:t>
      </w:r>
      <w:r w:rsidRPr="00F42835">
        <w:rPr>
          <w:sz w:val="22"/>
          <w:szCs w:val="22"/>
        </w:rPr>
        <w:t xml:space="preserve"> mellékhatás</w:t>
      </w:r>
      <w:r w:rsidR="00444900" w:rsidRPr="00F42835">
        <w:rPr>
          <w:sz w:val="22"/>
          <w:szCs w:val="22"/>
        </w:rPr>
        <w:t>okat, amelyek azonban nem mindenkinél jelentkeznek</w:t>
      </w:r>
      <w:r w:rsidRPr="00F42835">
        <w:rPr>
          <w:sz w:val="22"/>
          <w:szCs w:val="22"/>
        </w:rPr>
        <w:t>.</w:t>
      </w:r>
    </w:p>
    <w:p w14:paraId="02826B14" w14:textId="77777777" w:rsidR="00523780" w:rsidRDefault="00523780" w:rsidP="000E3A0B">
      <w:pPr>
        <w:rPr>
          <w:rFonts w:ascii="Times" w:hAnsi="Times"/>
          <w:sz w:val="22"/>
          <w:szCs w:val="22"/>
        </w:rPr>
      </w:pPr>
    </w:p>
    <w:p w14:paraId="6052884C" w14:textId="77777777" w:rsidR="009447C0" w:rsidRDefault="00523780" w:rsidP="000E3A0B">
      <w:pPr>
        <w:rPr>
          <w:sz w:val="22"/>
          <w:szCs w:val="22"/>
        </w:rPr>
      </w:pPr>
      <w:r w:rsidRPr="00725E11">
        <w:rPr>
          <w:rFonts w:ascii="Times" w:hAnsi="Times"/>
          <w:b/>
          <w:sz w:val="22"/>
          <w:szCs w:val="22"/>
        </w:rPr>
        <w:t>Nem gyak</w:t>
      </w:r>
      <w:r w:rsidR="009447C0" w:rsidRPr="00725E11">
        <w:rPr>
          <w:rFonts w:ascii="Times" w:hAnsi="Times"/>
          <w:b/>
          <w:sz w:val="22"/>
          <w:szCs w:val="22"/>
        </w:rPr>
        <w:t>ori mellékhatások</w:t>
      </w:r>
      <w:r>
        <w:rPr>
          <w:rFonts w:ascii="Times" w:hAnsi="Times"/>
          <w:sz w:val="22"/>
          <w:szCs w:val="22"/>
        </w:rPr>
        <w:t xml:space="preserve"> </w:t>
      </w:r>
      <w:r w:rsidR="009447C0">
        <w:rPr>
          <w:rFonts w:ascii="Times" w:hAnsi="Times"/>
          <w:sz w:val="22"/>
          <w:szCs w:val="22"/>
        </w:rPr>
        <w:t>(</w:t>
      </w:r>
      <w:r w:rsidR="009447C0">
        <w:rPr>
          <w:sz w:val="22"/>
          <w:szCs w:val="22"/>
        </w:rPr>
        <w:t>100 betegből legfeljebb 1-et érinthet</w:t>
      </w:r>
      <w:r w:rsidR="009447C0" w:rsidRPr="00171D15">
        <w:rPr>
          <w:sz w:val="22"/>
          <w:szCs w:val="22"/>
        </w:rPr>
        <w:t>)</w:t>
      </w:r>
      <w:r w:rsidR="009447C0">
        <w:rPr>
          <w:sz w:val="22"/>
          <w:szCs w:val="22"/>
        </w:rPr>
        <w:t>:</w:t>
      </w:r>
    </w:p>
    <w:p w14:paraId="5943C7FE" w14:textId="77777777" w:rsidR="00523780" w:rsidRDefault="009447C0" w:rsidP="000E3A0B">
      <w:pPr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A</w:t>
      </w:r>
      <w:r w:rsidR="00523780">
        <w:rPr>
          <w:rFonts w:ascii="Times" w:hAnsi="Times"/>
          <w:sz w:val="22"/>
          <w:szCs w:val="22"/>
        </w:rPr>
        <w:t xml:space="preserve"> Coldastop belégzése irritáló köhögést okozhat.</w:t>
      </w:r>
    </w:p>
    <w:p w14:paraId="185C39D6" w14:textId="77777777" w:rsidR="009447C0" w:rsidRDefault="009447C0" w:rsidP="000E3A0B">
      <w:pPr>
        <w:rPr>
          <w:rFonts w:ascii="Times" w:hAnsi="Times"/>
          <w:sz w:val="22"/>
          <w:szCs w:val="22"/>
        </w:rPr>
      </w:pPr>
    </w:p>
    <w:p w14:paraId="25238310" w14:textId="77777777" w:rsidR="009447C0" w:rsidRDefault="00523780" w:rsidP="000E3A0B">
      <w:pPr>
        <w:rPr>
          <w:sz w:val="22"/>
          <w:szCs w:val="22"/>
        </w:rPr>
      </w:pPr>
      <w:r w:rsidRPr="00725E11">
        <w:rPr>
          <w:rFonts w:ascii="Times" w:hAnsi="Times"/>
          <w:b/>
          <w:sz w:val="22"/>
          <w:szCs w:val="22"/>
        </w:rPr>
        <w:t>Ritk</w:t>
      </w:r>
      <w:r w:rsidR="009447C0" w:rsidRPr="00725E11">
        <w:rPr>
          <w:rFonts w:ascii="Times" w:hAnsi="Times"/>
          <w:b/>
          <w:sz w:val="22"/>
          <w:szCs w:val="22"/>
        </w:rPr>
        <w:t>a</w:t>
      </w:r>
      <w:r>
        <w:rPr>
          <w:rFonts w:ascii="Times" w:hAnsi="Times"/>
          <w:sz w:val="22"/>
          <w:szCs w:val="22"/>
        </w:rPr>
        <w:t xml:space="preserve"> </w:t>
      </w:r>
      <w:r w:rsidR="009447C0" w:rsidRPr="00CD1A4F">
        <w:rPr>
          <w:rFonts w:ascii="Times" w:hAnsi="Times"/>
          <w:b/>
          <w:sz w:val="22"/>
          <w:szCs w:val="22"/>
        </w:rPr>
        <w:t>mellékhatások</w:t>
      </w:r>
      <w:r w:rsidR="009447C0">
        <w:rPr>
          <w:rFonts w:ascii="Times" w:hAnsi="Times"/>
          <w:sz w:val="22"/>
          <w:szCs w:val="22"/>
        </w:rPr>
        <w:t xml:space="preserve"> (</w:t>
      </w:r>
      <w:r w:rsidR="009447C0">
        <w:rPr>
          <w:sz w:val="22"/>
          <w:szCs w:val="22"/>
        </w:rPr>
        <w:t>1000 betegből legfeljebb 1-et érinthet</w:t>
      </w:r>
      <w:r w:rsidR="009447C0" w:rsidRPr="00171D15">
        <w:rPr>
          <w:sz w:val="22"/>
          <w:szCs w:val="22"/>
        </w:rPr>
        <w:t>)</w:t>
      </w:r>
      <w:r w:rsidR="009447C0">
        <w:rPr>
          <w:sz w:val="22"/>
          <w:szCs w:val="22"/>
        </w:rPr>
        <w:t>:</w:t>
      </w:r>
    </w:p>
    <w:p w14:paraId="5E67B8C1" w14:textId="77777777" w:rsidR="00523780" w:rsidRDefault="009447C0" w:rsidP="000E3A0B">
      <w:pPr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A</w:t>
      </w:r>
      <w:r w:rsidR="00523780">
        <w:rPr>
          <w:rFonts w:ascii="Times" w:hAnsi="Times"/>
          <w:sz w:val="22"/>
          <w:szCs w:val="22"/>
        </w:rPr>
        <w:t xml:space="preserve"> földimogyoróolajat tartalmazó készítmények súlyos allergiás reakciókat okozhatnak.</w:t>
      </w:r>
    </w:p>
    <w:p w14:paraId="4C27A9F1" w14:textId="77777777" w:rsidR="00AC25DD" w:rsidRDefault="00AC25DD" w:rsidP="000E3A0B">
      <w:pPr>
        <w:rPr>
          <w:sz w:val="22"/>
          <w:szCs w:val="22"/>
        </w:rPr>
      </w:pPr>
    </w:p>
    <w:p w14:paraId="28AF569F" w14:textId="77777777" w:rsidR="00AC25DD" w:rsidRDefault="009A6085" w:rsidP="000E3A0B">
      <w:pPr>
        <w:rPr>
          <w:sz w:val="22"/>
          <w:szCs w:val="22"/>
        </w:rPr>
      </w:pPr>
      <w:r w:rsidRPr="00725E11">
        <w:rPr>
          <w:b/>
          <w:sz w:val="22"/>
          <w:szCs w:val="22"/>
        </w:rPr>
        <w:t>Nagyon ritka</w:t>
      </w:r>
      <w:r w:rsidRPr="00F42835">
        <w:rPr>
          <w:sz w:val="22"/>
          <w:szCs w:val="22"/>
        </w:rPr>
        <w:t xml:space="preserve"> </w:t>
      </w:r>
      <w:r w:rsidR="00AC25DD" w:rsidRPr="00CD1A4F">
        <w:rPr>
          <w:rFonts w:ascii="Times" w:hAnsi="Times"/>
          <w:b/>
          <w:sz w:val="22"/>
          <w:szCs w:val="22"/>
        </w:rPr>
        <w:t>mellékhatások</w:t>
      </w:r>
      <w:r w:rsidR="00AC25DD">
        <w:rPr>
          <w:rFonts w:ascii="Times" w:hAnsi="Times"/>
          <w:sz w:val="22"/>
          <w:szCs w:val="22"/>
        </w:rPr>
        <w:t xml:space="preserve"> (</w:t>
      </w:r>
      <w:r w:rsidR="00AC25DD">
        <w:rPr>
          <w:sz w:val="22"/>
          <w:szCs w:val="22"/>
        </w:rPr>
        <w:t>10 000 betegből legfeljebb 1-et érinthet</w:t>
      </w:r>
      <w:r w:rsidR="00AC25DD" w:rsidRPr="00171D15">
        <w:rPr>
          <w:sz w:val="22"/>
          <w:szCs w:val="22"/>
        </w:rPr>
        <w:t>)</w:t>
      </w:r>
    </w:p>
    <w:p w14:paraId="699AE3F5" w14:textId="77777777" w:rsidR="009A6085" w:rsidRPr="00F42835" w:rsidRDefault="00AC25DD" w:rsidP="000E3A0B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9A6085" w:rsidRPr="00F42835">
        <w:rPr>
          <w:sz w:val="22"/>
          <w:szCs w:val="22"/>
        </w:rPr>
        <w:t xml:space="preserve">úlérzékenységi reakció </w:t>
      </w:r>
      <w:r w:rsidR="000639B4" w:rsidRPr="00F42835">
        <w:rPr>
          <w:sz w:val="22"/>
          <w:szCs w:val="22"/>
        </w:rPr>
        <w:t>(helyi bőrre</w:t>
      </w:r>
      <w:r>
        <w:rPr>
          <w:sz w:val="22"/>
          <w:szCs w:val="22"/>
        </w:rPr>
        <w:t>a</w:t>
      </w:r>
      <w:r w:rsidR="000639B4" w:rsidRPr="00F42835">
        <w:rPr>
          <w:sz w:val="22"/>
          <w:szCs w:val="22"/>
        </w:rPr>
        <w:t xml:space="preserve">kció, </w:t>
      </w:r>
      <w:r w:rsidR="00C217A1">
        <w:rPr>
          <w:sz w:val="22"/>
          <w:szCs w:val="22"/>
        </w:rPr>
        <w:t xml:space="preserve">az </w:t>
      </w:r>
      <w:r w:rsidR="000639B4" w:rsidRPr="00F42835">
        <w:rPr>
          <w:sz w:val="22"/>
          <w:szCs w:val="22"/>
        </w:rPr>
        <w:t xml:space="preserve">orrnyálkahártya égő érzése, </w:t>
      </w:r>
      <w:r w:rsidR="002B7430" w:rsidRPr="00F42835">
        <w:rPr>
          <w:sz w:val="22"/>
          <w:szCs w:val="22"/>
        </w:rPr>
        <w:t>nátha</w:t>
      </w:r>
      <w:r w:rsidR="000639B4" w:rsidRPr="00F42835">
        <w:rPr>
          <w:sz w:val="22"/>
          <w:szCs w:val="22"/>
        </w:rPr>
        <w:t>) számoltak be</w:t>
      </w:r>
      <w:r w:rsidR="009A6085" w:rsidRPr="00F42835">
        <w:rPr>
          <w:sz w:val="22"/>
          <w:szCs w:val="22"/>
        </w:rPr>
        <w:t>.</w:t>
      </w:r>
    </w:p>
    <w:p w14:paraId="762811CE" w14:textId="77777777" w:rsidR="00E62598" w:rsidRPr="00F42835" w:rsidRDefault="00E62598" w:rsidP="000E3A0B">
      <w:pPr>
        <w:rPr>
          <w:sz w:val="22"/>
          <w:szCs w:val="22"/>
        </w:rPr>
      </w:pPr>
    </w:p>
    <w:p w14:paraId="7A4009F0" w14:textId="77777777" w:rsidR="008F4057" w:rsidRDefault="008F4057" w:rsidP="008F4057">
      <w:pPr>
        <w:rPr>
          <w:sz w:val="22"/>
          <w:szCs w:val="22"/>
        </w:rPr>
      </w:pPr>
      <w:r>
        <w:rPr>
          <w:b/>
          <w:bCs/>
        </w:rPr>
        <w:t>Mellékhatások bejelentése</w:t>
      </w:r>
    </w:p>
    <w:p w14:paraId="05CA3101" w14:textId="77777777" w:rsidR="008F4057" w:rsidRPr="00F42835" w:rsidRDefault="008F4057" w:rsidP="008F4057">
      <w:pPr>
        <w:rPr>
          <w:sz w:val="22"/>
          <w:szCs w:val="22"/>
        </w:rPr>
      </w:pPr>
      <w:r w:rsidRPr="00E47E39">
        <w:rPr>
          <w:sz w:val="22"/>
          <w:szCs w:val="22"/>
        </w:rPr>
        <w:t>Ha Önnél bármilyen mellékhatás jelentkezik, tájékoztassa kezelőorvosát,</w:t>
      </w:r>
      <w:r>
        <w:rPr>
          <w:sz w:val="22"/>
          <w:szCs w:val="22"/>
        </w:rPr>
        <w:t xml:space="preserve"> </w:t>
      </w:r>
      <w:r w:rsidRPr="00E47E39">
        <w:rPr>
          <w:sz w:val="22"/>
          <w:szCs w:val="22"/>
        </w:rPr>
        <w:t>gyógyszerészét</w:t>
      </w:r>
      <w:r>
        <w:rPr>
          <w:sz w:val="22"/>
          <w:szCs w:val="22"/>
        </w:rPr>
        <w:t xml:space="preserve"> </w:t>
      </w:r>
      <w:r w:rsidRPr="00F51C42">
        <w:rPr>
          <w:sz w:val="22"/>
          <w:szCs w:val="22"/>
        </w:rPr>
        <w:t>vagy a gondozását végző egészségügyi szakembert</w:t>
      </w:r>
      <w:r w:rsidRPr="00E47E39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CE4984">
        <w:rPr>
          <w:noProof/>
          <w:sz w:val="22"/>
          <w:szCs w:val="22"/>
        </w:rPr>
        <w:t>Ez</w:t>
      </w:r>
      <w:r w:rsidRPr="00CE4984">
        <w:rPr>
          <w:sz w:val="22"/>
          <w:szCs w:val="22"/>
        </w:rPr>
        <w:t xml:space="preserve"> a betegtájékoztatóban </w:t>
      </w:r>
      <w:r w:rsidRPr="00CE4984">
        <w:rPr>
          <w:noProof/>
          <w:sz w:val="22"/>
          <w:szCs w:val="22"/>
        </w:rPr>
        <w:t xml:space="preserve">fel nem sorolt bármilyen lehetséges mellékhatásra is vonatkozik. </w:t>
      </w:r>
      <w:r w:rsidRPr="00CE4984">
        <w:rPr>
          <w:sz w:val="22"/>
          <w:szCs w:val="22"/>
        </w:rPr>
        <w:t xml:space="preserve">A mellékhatásokat közvetlenül a hatóság részére is bejelentheti </w:t>
      </w:r>
      <w:r w:rsidRPr="00725E11">
        <w:rPr>
          <w:sz w:val="22"/>
          <w:szCs w:val="22"/>
          <w:highlight w:val="lightGray"/>
        </w:rPr>
        <w:t xml:space="preserve">az </w:t>
      </w:r>
      <w:hyperlink r:id="rId7" w:history="1">
        <w:r w:rsidR="00904956" w:rsidRPr="00904956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904956">
        <w:rPr>
          <w:sz w:val="22"/>
          <w:szCs w:val="22"/>
          <w:highlight w:val="lightGray"/>
        </w:rPr>
        <w:t xml:space="preserve"> </w:t>
      </w:r>
      <w:r w:rsidRPr="00725E11">
        <w:rPr>
          <w:sz w:val="22"/>
          <w:szCs w:val="22"/>
          <w:highlight w:val="lightGray"/>
        </w:rPr>
        <w:t>található elérhetőségeken keresztül.</w:t>
      </w:r>
      <w:r w:rsidR="00C41BE9">
        <w:rPr>
          <w:sz w:val="22"/>
          <w:szCs w:val="22"/>
        </w:rPr>
        <w:t xml:space="preserve"> </w:t>
      </w:r>
      <w:r w:rsidR="00C41BE9" w:rsidRPr="00C41BE9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8C6ADBC" w14:textId="77777777" w:rsidR="000639B4" w:rsidRPr="00F42835" w:rsidRDefault="000639B4" w:rsidP="000E3A0B">
      <w:pPr>
        <w:rPr>
          <w:sz w:val="22"/>
          <w:szCs w:val="22"/>
        </w:rPr>
      </w:pPr>
    </w:p>
    <w:p w14:paraId="3903CBE1" w14:textId="77777777" w:rsidR="003829BE" w:rsidRPr="00F42835" w:rsidRDefault="003829BE" w:rsidP="000E3A0B">
      <w:pPr>
        <w:rPr>
          <w:sz w:val="22"/>
          <w:szCs w:val="22"/>
        </w:rPr>
      </w:pPr>
    </w:p>
    <w:p w14:paraId="61B1549F" w14:textId="77777777" w:rsidR="009A6085" w:rsidRPr="00F42835" w:rsidRDefault="009A6085" w:rsidP="000E3A0B">
      <w:pPr>
        <w:ind w:left="570" w:hanging="570"/>
        <w:rPr>
          <w:b/>
          <w:bCs/>
          <w:sz w:val="22"/>
          <w:szCs w:val="22"/>
        </w:rPr>
      </w:pPr>
      <w:r w:rsidRPr="00F42835">
        <w:rPr>
          <w:b/>
          <w:bCs/>
          <w:sz w:val="22"/>
          <w:szCs w:val="22"/>
        </w:rPr>
        <w:t>5.</w:t>
      </w:r>
      <w:r w:rsidRPr="00F42835">
        <w:rPr>
          <w:b/>
          <w:bCs/>
          <w:sz w:val="22"/>
          <w:szCs w:val="22"/>
        </w:rPr>
        <w:tab/>
      </w:r>
      <w:r w:rsidR="00904956" w:rsidRPr="00904956">
        <w:rPr>
          <w:b/>
          <w:bCs/>
          <w:sz w:val="22"/>
          <w:szCs w:val="22"/>
        </w:rPr>
        <w:t>Hogyan kell a Coldastop oldatos orrcseppet tárolni?</w:t>
      </w:r>
    </w:p>
    <w:p w14:paraId="6B084874" w14:textId="77777777" w:rsidR="009A6085" w:rsidRPr="00F42835" w:rsidRDefault="009A6085" w:rsidP="000E3A0B">
      <w:pPr>
        <w:rPr>
          <w:sz w:val="22"/>
          <w:szCs w:val="22"/>
        </w:rPr>
      </w:pPr>
    </w:p>
    <w:p w14:paraId="37D06B2C" w14:textId="77777777" w:rsidR="009A6085" w:rsidRDefault="000639B4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Ez a gyógyszer nem igényel</w:t>
      </w:r>
      <w:r w:rsidR="009A6085" w:rsidRPr="00F42835">
        <w:rPr>
          <w:sz w:val="22"/>
          <w:szCs w:val="22"/>
        </w:rPr>
        <w:t xml:space="preserve"> különleges tárolást.</w:t>
      </w:r>
    </w:p>
    <w:p w14:paraId="51AC5984" w14:textId="77777777" w:rsidR="00C217A1" w:rsidRPr="00F42835" w:rsidRDefault="00C217A1" w:rsidP="000E3A0B">
      <w:pPr>
        <w:rPr>
          <w:sz w:val="22"/>
          <w:szCs w:val="22"/>
        </w:rPr>
      </w:pPr>
    </w:p>
    <w:p w14:paraId="5BF2F152" w14:textId="77777777" w:rsidR="000639B4" w:rsidRPr="00F42835" w:rsidRDefault="000639B4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A gyógyszer gyermekektől elzárva tartandó!</w:t>
      </w:r>
    </w:p>
    <w:p w14:paraId="1220C4DD" w14:textId="77777777" w:rsidR="000639B4" w:rsidRDefault="000639B4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 xml:space="preserve">A </w:t>
      </w:r>
      <w:r w:rsidR="00904956">
        <w:rPr>
          <w:sz w:val="22"/>
          <w:szCs w:val="22"/>
        </w:rPr>
        <w:t xml:space="preserve">dobozon vagy a </w:t>
      </w:r>
      <w:r w:rsidRPr="00F42835">
        <w:rPr>
          <w:sz w:val="22"/>
          <w:szCs w:val="22"/>
        </w:rPr>
        <w:t>címkén feltüntetett lejárati idő (</w:t>
      </w:r>
      <w:r w:rsidR="00756EEE" w:rsidRPr="00F42835">
        <w:rPr>
          <w:sz w:val="22"/>
          <w:szCs w:val="22"/>
        </w:rPr>
        <w:t>Felh.:</w:t>
      </w:r>
      <w:r w:rsidRPr="00F42835">
        <w:rPr>
          <w:sz w:val="22"/>
          <w:szCs w:val="22"/>
        </w:rPr>
        <w:t xml:space="preserve">) után ne </w:t>
      </w:r>
      <w:r w:rsidR="00756EEE" w:rsidRPr="00F42835">
        <w:rPr>
          <w:sz w:val="22"/>
          <w:szCs w:val="22"/>
        </w:rPr>
        <w:t>alkalmazza</w:t>
      </w:r>
      <w:r w:rsidRPr="00F42835">
        <w:rPr>
          <w:sz w:val="22"/>
          <w:szCs w:val="22"/>
        </w:rPr>
        <w:t xml:space="preserve"> </w:t>
      </w:r>
      <w:r w:rsidR="00904956">
        <w:rPr>
          <w:sz w:val="22"/>
          <w:szCs w:val="22"/>
        </w:rPr>
        <w:t xml:space="preserve">ezt </w:t>
      </w:r>
      <w:r w:rsidRPr="00F42835">
        <w:rPr>
          <w:sz w:val="22"/>
          <w:szCs w:val="22"/>
        </w:rPr>
        <w:t>a</w:t>
      </w:r>
      <w:r w:rsidR="00756EEE" w:rsidRPr="00F42835">
        <w:rPr>
          <w:sz w:val="22"/>
          <w:szCs w:val="22"/>
        </w:rPr>
        <w:t xml:space="preserve"> </w:t>
      </w:r>
      <w:r w:rsidR="00904956">
        <w:rPr>
          <w:sz w:val="22"/>
          <w:szCs w:val="22"/>
        </w:rPr>
        <w:t>gyógyszert</w:t>
      </w:r>
      <w:r w:rsidRPr="00F42835">
        <w:rPr>
          <w:sz w:val="22"/>
          <w:szCs w:val="22"/>
        </w:rPr>
        <w:t>.</w:t>
      </w:r>
      <w:r w:rsidR="00756EEE" w:rsidRPr="00F42835">
        <w:rPr>
          <w:sz w:val="22"/>
          <w:szCs w:val="22"/>
        </w:rPr>
        <w:t xml:space="preserve"> </w:t>
      </w:r>
      <w:r w:rsidRPr="00F42835">
        <w:rPr>
          <w:sz w:val="22"/>
          <w:szCs w:val="22"/>
        </w:rPr>
        <w:t>A lejárati idő a</w:t>
      </w:r>
      <w:r w:rsidR="00904956">
        <w:rPr>
          <w:sz w:val="22"/>
          <w:szCs w:val="22"/>
        </w:rPr>
        <w:t>z</w:t>
      </w:r>
      <w:r w:rsidRPr="00F42835">
        <w:rPr>
          <w:sz w:val="22"/>
          <w:szCs w:val="22"/>
        </w:rPr>
        <w:t xml:space="preserve"> adott hónap utolsó napjára vonatkozik</w:t>
      </w:r>
      <w:r w:rsidR="00756EEE" w:rsidRPr="00F42835">
        <w:rPr>
          <w:sz w:val="22"/>
          <w:szCs w:val="22"/>
        </w:rPr>
        <w:t>.</w:t>
      </w:r>
    </w:p>
    <w:p w14:paraId="0E2CFF3F" w14:textId="77777777" w:rsidR="00B40B3B" w:rsidRPr="00F42835" w:rsidRDefault="00B40B3B" w:rsidP="000E3A0B">
      <w:pPr>
        <w:rPr>
          <w:sz w:val="22"/>
          <w:szCs w:val="22"/>
        </w:rPr>
      </w:pPr>
    </w:p>
    <w:p w14:paraId="6F48C6C3" w14:textId="77777777" w:rsidR="0055214E" w:rsidRPr="00F42835" w:rsidRDefault="0055214E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 xml:space="preserve">Felbontás után </w:t>
      </w:r>
      <w:r w:rsidRPr="00B86448">
        <w:rPr>
          <w:sz w:val="22"/>
          <w:szCs w:val="22"/>
        </w:rPr>
        <w:t>6 héten</w:t>
      </w:r>
      <w:r w:rsidRPr="00F42835">
        <w:rPr>
          <w:sz w:val="22"/>
          <w:szCs w:val="22"/>
        </w:rPr>
        <w:t xml:space="preserve"> belül javasolt felhasználni.</w:t>
      </w:r>
    </w:p>
    <w:p w14:paraId="55FE0D7E" w14:textId="77777777" w:rsidR="009A6085" w:rsidRPr="00F42835" w:rsidRDefault="009A6085" w:rsidP="000E3A0B">
      <w:pPr>
        <w:rPr>
          <w:sz w:val="22"/>
          <w:szCs w:val="22"/>
        </w:rPr>
      </w:pPr>
    </w:p>
    <w:p w14:paraId="0E586EEC" w14:textId="77777777" w:rsidR="00C217A1" w:rsidRDefault="00457E8F" w:rsidP="000E3A0B">
      <w:pPr>
        <w:rPr>
          <w:sz w:val="22"/>
          <w:szCs w:val="22"/>
          <w:lang w:val="de-DE"/>
        </w:rPr>
      </w:pPr>
      <w:r w:rsidRPr="00F42835">
        <w:rPr>
          <w:sz w:val="22"/>
          <w:szCs w:val="22"/>
          <w:lang w:val="de-DE"/>
        </w:rPr>
        <w:t>A</w:t>
      </w:r>
      <w:r w:rsidRPr="00F42835">
        <w:rPr>
          <w:sz w:val="22"/>
          <w:szCs w:val="22"/>
        </w:rPr>
        <w:t xml:space="preserve"> Coldastop </w:t>
      </w:r>
      <w:proofErr w:type="spellStart"/>
      <w:r w:rsidR="00756EEE" w:rsidRPr="00F42835">
        <w:rPr>
          <w:sz w:val="22"/>
          <w:szCs w:val="22"/>
          <w:lang w:val="de-DE"/>
        </w:rPr>
        <w:t>oldat</w:t>
      </w:r>
      <w:r w:rsidRPr="00F42835">
        <w:rPr>
          <w:sz w:val="22"/>
          <w:szCs w:val="22"/>
        </w:rPr>
        <w:t>os</w:t>
      </w:r>
      <w:proofErr w:type="spellEnd"/>
      <w:r w:rsidRPr="00F42835">
        <w:rPr>
          <w:sz w:val="22"/>
          <w:szCs w:val="22"/>
        </w:rPr>
        <w:t xml:space="preserve"> orrcsepp </w:t>
      </w:r>
      <w:r w:rsidR="00756EEE" w:rsidRPr="00F42835">
        <w:rPr>
          <w:sz w:val="22"/>
          <w:szCs w:val="22"/>
          <w:lang w:val="de-DE"/>
        </w:rPr>
        <w:t xml:space="preserve">a </w:t>
      </w:r>
      <w:proofErr w:type="spellStart"/>
      <w:r w:rsidR="00756EEE" w:rsidRPr="00F42835">
        <w:rPr>
          <w:sz w:val="22"/>
          <w:szCs w:val="22"/>
          <w:lang w:val="de-DE"/>
        </w:rPr>
        <w:t>természetes</w:t>
      </w:r>
      <w:proofErr w:type="spellEnd"/>
      <w:r w:rsidR="00756EEE" w:rsidRPr="00F42835">
        <w:rPr>
          <w:sz w:val="22"/>
          <w:szCs w:val="22"/>
          <w:lang w:val="de-DE"/>
        </w:rPr>
        <w:t xml:space="preserve"> </w:t>
      </w:r>
      <w:proofErr w:type="spellStart"/>
      <w:r w:rsidR="00756EEE" w:rsidRPr="00F42835">
        <w:rPr>
          <w:sz w:val="22"/>
          <w:szCs w:val="22"/>
          <w:lang w:val="de-DE"/>
        </w:rPr>
        <w:t>összetevők</w:t>
      </w:r>
      <w:proofErr w:type="spellEnd"/>
      <w:r w:rsidR="00756EEE" w:rsidRPr="00F42835">
        <w:rPr>
          <w:sz w:val="22"/>
          <w:szCs w:val="22"/>
          <w:lang w:val="de-DE"/>
        </w:rPr>
        <w:t xml:space="preserve"> </w:t>
      </w:r>
      <w:proofErr w:type="spellStart"/>
      <w:r w:rsidR="00756EEE" w:rsidRPr="00F42835">
        <w:rPr>
          <w:sz w:val="22"/>
          <w:szCs w:val="22"/>
          <w:lang w:val="de-DE"/>
        </w:rPr>
        <w:t>következtében</w:t>
      </w:r>
      <w:proofErr w:type="spellEnd"/>
      <w:r w:rsidR="00756EEE" w:rsidRPr="00F42835">
        <w:rPr>
          <w:sz w:val="22"/>
          <w:szCs w:val="22"/>
          <w:lang w:val="de-DE"/>
        </w:rPr>
        <w:t xml:space="preserve"> </w:t>
      </w:r>
      <w:proofErr w:type="spellStart"/>
      <w:r w:rsidR="00756EEE" w:rsidRPr="00F42835">
        <w:rPr>
          <w:sz w:val="22"/>
          <w:szCs w:val="22"/>
          <w:lang w:val="de-DE"/>
        </w:rPr>
        <w:t>enyhén</w:t>
      </w:r>
      <w:proofErr w:type="spellEnd"/>
      <w:r w:rsidR="00756EEE" w:rsidRPr="00F42835">
        <w:rPr>
          <w:sz w:val="22"/>
          <w:szCs w:val="22"/>
          <w:lang w:val="de-DE"/>
        </w:rPr>
        <w:t xml:space="preserve"> </w:t>
      </w:r>
      <w:proofErr w:type="spellStart"/>
      <w:r w:rsidR="00756EEE" w:rsidRPr="00F42835">
        <w:rPr>
          <w:sz w:val="22"/>
          <w:szCs w:val="22"/>
          <w:lang w:val="de-DE"/>
        </w:rPr>
        <w:t>opálosnak</w:t>
      </w:r>
      <w:proofErr w:type="spellEnd"/>
      <w:r w:rsidR="00756EEE" w:rsidRPr="00F42835">
        <w:rPr>
          <w:sz w:val="22"/>
          <w:szCs w:val="22"/>
          <w:lang w:val="de-DE"/>
        </w:rPr>
        <w:t xml:space="preserve"> </w:t>
      </w:r>
      <w:proofErr w:type="spellStart"/>
      <w:r w:rsidR="00756EEE" w:rsidRPr="00F42835">
        <w:rPr>
          <w:sz w:val="22"/>
          <w:szCs w:val="22"/>
          <w:lang w:val="de-DE"/>
        </w:rPr>
        <w:t>tűnhet</w:t>
      </w:r>
      <w:proofErr w:type="spellEnd"/>
      <w:r w:rsidR="00756EEE" w:rsidRPr="00F42835">
        <w:rPr>
          <w:sz w:val="22"/>
          <w:szCs w:val="22"/>
          <w:lang w:val="de-DE"/>
        </w:rPr>
        <w:t>.</w:t>
      </w:r>
    </w:p>
    <w:p w14:paraId="71A40688" w14:textId="77777777" w:rsidR="00756EEE" w:rsidRPr="00F42835" w:rsidRDefault="00756EEE" w:rsidP="000E3A0B">
      <w:pPr>
        <w:rPr>
          <w:sz w:val="22"/>
          <w:szCs w:val="22"/>
        </w:rPr>
      </w:pPr>
      <w:proofErr w:type="spellStart"/>
      <w:r w:rsidRPr="00F42835">
        <w:rPr>
          <w:sz w:val="22"/>
          <w:szCs w:val="22"/>
          <w:lang w:val="de-DE"/>
        </w:rPr>
        <w:t>Ez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nem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befolyásolja</w:t>
      </w:r>
      <w:proofErr w:type="spellEnd"/>
      <w:r w:rsidRPr="00F42835">
        <w:rPr>
          <w:sz w:val="22"/>
          <w:szCs w:val="22"/>
          <w:lang w:val="de-DE"/>
        </w:rPr>
        <w:t xml:space="preserve"> a </w:t>
      </w:r>
      <w:proofErr w:type="spellStart"/>
      <w:r w:rsidRPr="00F42835">
        <w:rPr>
          <w:sz w:val="22"/>
          <w:szCs w:val="22"/>
          <w:lang w:val="de-DE"/>
        </w:rPr>
        <w:t>Coldastop</w:t>
      </w:r>
      <w:proofErr w:type="spellEnd"/>
      <w:r w:rsidRPr="00F42835">
        <w:rPr>
          <w:sz w:val="22"/>
          <w:szCs w:val="22"/>
          <w:vertAlign w:val="superscript"/>
          <w:lang w:val="de-DE"/>
        </w:rPr>
        <w:t xml:space="preserve"> </w:t>
      </w:r>
      <w:proofErr w:type="spellStart"/>
      <w:r w:rsidRPr="00F42835">
        <w:rPr>
          <w:sz w:val="22"/>
          <w:szCs w:val="22"/>
        </w:rPr>
        <w:t>oldatos</w:t>
      </w:r>
      <w:proofErr w:type="spellEnd"/>
      <w:r w:rsidRPr="00F42835">
        <w:rPr>
          <w:sz w:val="22"/>
          <w:szCs w:val="22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orrcsepp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hatását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és</w:t>
      </w:r>
      <w:proofErr w:type="spellEnd"/>
      <w:r w:rsidRPr="00F42835">
        <w:rPr>
          <w:sz w:val="22"/>
          <w:szCs w:val="22"/>
          <w:lang w:val="de-DE"/>
        </w:rPr>
        <w:t xml:space="preserve"> </w:t>
      </w:r>
      <w:proofErr w:type="spellStart"/>
      <w:r w:rsidRPr="00F42835">
        <w:rPr>
          <w:sz w:val="22"/>
          <w:szCs w:val="22"/>
          <w:lang w:val="de-DE"/>
        </w:rPr>
        <w:t>tolerálhatóságát</w:t>
      </w:r>
      <w:proofErr w:type="spellEnd"/>
      <w:r w:rsidRPr="00F42835">
        <w:rPr>
          <w:sz w:val="22"/>
          <w:szCs w:val="22"/>
          <w:lang w:val="de-DE"/>
        </w:rPr>
        <w:t xml:space="preserve">. </w:t>
      </w:r>
      <w:r w:rsidRPr="00F42835">
        <w:rPr>
          <w:sz w:val="22"/>
          <w:szCs w:val="22"/>
        </w:rPr>
        <w:t>Ha az oldat a felbontást követő 6 héten belül erősen opálossá vagy kellemetlen szagúvá válik, az oldatot meg kell semmisíteni</w:t>
      </w:r>
      <w:r w:rsidR="00C217A1">
        <w:rPr>
          <w:sz w:val="22"/>
          <w:szCs w:val="22"/>
        </w:rPr>
        <w:t>!</w:t>
      </w:r>
    </w:p>
    <w:p w14:paraId="3C9B9574" w14:textId="77777777" w:rsidR="00756EEE" w:rsidRPr="00F42835" w:rsidRDefault="00756EEE" w:rsidP="000E3A0B">
      <w:pPr>
        <w:rPr>
          <w:sz w:val="22"/>
          <w:szCs w:val="22"/>
        </w:rPr>
      </w:pPr>
    </w:p>
    <w:p w14:paraId="37C15B55" w14:textId="77777777" w:rsidR="00457E8F" w:rsidRPr="00F42835" w:rsidRDefault="00457E8F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lastRenderedPageBreak/>
        <w:t>A gyógyszereket nem szabad a szennyvízzel vagy a háztartási hulladékkal együtt megsemmisíteni. Kérdezze meg gyógyszerészét, hogy szükségtelenné vált gyógyszereit miként semmisítse meg. Ezek az intézkedések elősegítik a környezet védelmét.</w:t>
      </w:r>
    </w:p>
    <w:p w14:paraId="0FD99DB4" w14:textId="77777777" w:rsidR="00457E8F" w:rsidRDefault="00457E8F" w:rsidP="000E3A0B">
      <w:pPr>
        <w:rPr>
          <w:sz w:val="22"/>
          <w:szCs w:val="22"/>
        </w:rPr>
      </w:pPr>
    </w:p>
    <w:p w14:paraId="2A83C35B" w14:textId="77777777" w:rsidR="00E3620A" w:rsidRPr="00F42835" w:rsidRDefault="00E3620A" w:rsidP="000E3A0B">
      <w:pPr>
        <w:rPr>
          <w:sz w:val="22"/>
          <w:szCs w:val="22"/>
        </w:rPr>
      </w:pPr>
    </w:p>
    <w:p w14:paraId="1BEA400B" w14:textId="77777777" w:rsidR="00457E8F" w:rsidRPr="00F42835" w:rsidRDefault="00457E8F" w:rsidP="00725E11">
      <w:pPr>
        <w:keepNext/>
        <w:tabs>
          <w:tab w:val="left" w:pos="567"/>
        </w:tabs>
        <w:rPr>
          <w:b/>
          <w:sz w:val="22"/>
          <w:szCs w:val="22"/>
        </w:rPr>
      </w:pPr>
      <w:r w:rsidRPr="00F42835">
        <w:rPr>
          <w:b/>
          <w:sz w:val="22"/>
          <w:szCs w:val="22"/>
        </w:rPr>
        <w:t>6.</w:t>
      </w:r>
      <w:r w:rsidR="00904956">
        <w:rPr>
          <w:b/>
          <w:sz w:val="22"/>
          <w:szCs w:val="22"/>
        </w:rPr>
        <w:tab/>
      </w:r>
      <w:r w:rsidR="00904956" w:rsidRPr="00904956">
        <w:rPr>
          <w:b/>
          <w:sz w:val="22"/>
          <w:szCs w:val="22"/>
          <w:lang w:val="es-ES_tradnl"/>
        </w:rPr>
        <w:t>A csomagolás tartalma és egyéb információk</w:t>
      </w:r>
    </w:p>
    <w:p w14:paraId="04A7B280" w14:textId="77777777" w:rsidR="0034300E" w:rsidRPr="00F42835" w:rsidRDefault="0034300E" w:rsidP="00725E11">
      <w:pPr>
        <w:keepNext/>
        <w:rPr>
          <w:b/>
          <w:bCs/>
          <w:sz w:val="22"/>
          <w:szCs w:val="22"/>
        </w:rPr>
      </w:pPr>
    </w:p>
    <w:p w14:paraId="30779D6F" w14:textId="77777777" w:rsidR="00457E8F" w:rsidRPr="00F42835" w:rsidRDefault="00457E8F" w:rsidP="00725E11">
      <w:pPr>
        <w:keepNext/>
        <w:rPr>
          <w:b/>
          <w:bCs/>
          <w:sz w:val="22"/>
          <w:szCs w:val="22"/>
        </w:rPr>
      </w:pPr>
      <w:r w:rsidRPr="00F42835">
        <w:rPr>
          <w:b/>
          <w:bCs/>
          <w:sz w:val="22"/>
          <w:szCs w:val="22"/>
        </w:rPr>
        <w:t>Mit tartalmaz a Coldastop oldatos orrcsepp?</w:t>
      </w:r>
    </w:p>
    <w:p w14:paraId="77DF895B" w14:textId="77777777" w:rsidR="00443147" w:rsidRPr="00F42835" w:rsidRDefault="00457E8F" w:rsidP="00071414">
      <w:pPr>
        <w:numPr>
          <w:ilvl w:val="0"/>
          <w:numId w:val="8"/>
        </w:numPr>
        <w:rPr>
          <w:sz w:val="22"/>
          <w:szCs w:val="22"/>
        </w:rPr>
      </w:pPr>
      <w:r w:rsidRPr="00F42835">
        <w:rPr>
          <w:sz w:val="22"/>
          <w:szCs w:val="22"/>
        </w:rPr>
        <w:t>A készítmény hatóanyagai</w:t>
      </w:r>
      <w:r w:rsidR="00443147" w:rsidRPr="00F42835">
        <w:rPr>
          <w:sz w:val="22"/>
          <w:szCs w:val="22"/>
        </w:rPr>
        <w:t>:</w:t>
      </w:r>
      <w:r w:rsidRPr="00F42835">
        <w:rPr>
          <w:sz w:val="22"/>
          <w:szCs w:val="22"/>
        </w:rPr>
        <w:t xml:space="preserve"> </w:t>
      </w:r>
      <w:proofErr w:type="spellStart"/>
      <w:r w:rsidR="00443147" w:rsidRPr="00F42835">
        <w:rPr>
          <w:sz w:val="22"/>
          <w:szCs w:val="22"/>
        </w:rPr>
        <w:t>all</w:t>
      </w:r>
      <w:proofErr w:type="spellEnd"/>
      <w:r w:rsidR="00071414">
        <w:rPr>
          <w:sz w:val="22"/>
          <w:szCs w:val="22"/>
        </w:rPr>
        <w:noBreakHyphen/>
      </w:r>
      <w:r w:rsidR="00443147" w:rsidRPr="00F42835">
        <w:rPr>
          <w:sz w:val="22"/>
          <w:szCs w:val="22"/>
        </w:rPr>
        <w:t>(E)</w:t>
      </w:r>
      <w:r w:rsidR="00071414">
        <w:rPr>
          <w:sz w:val="22"/>
          <w:szCs w:val="22"/>
        </w:rPr>
        <w:noBreakHyphen/>
      </w:r>
      <w:proofErr w:type="spellStart"/>
      <w:r w:rsidR="00443147" w:rsidRPr="00F42835">
        <w:rPr>
          <w:sz w:val="22"/>
          <w:szCs w:val="22"/>
        </w:rPr>
        <w:t>retinol</w:t>
      </w:r>
      <w:r w:rsidR="00071414">
        <w:rPr>
          <w:sz w:val="22"/>
          <w:szCs w:val="22"/>
        </w:rPr>
        <w:noBreakHyphen/>
      </w:r>
      <w:r w:rsidR="00443147" w:rsidRPr="00F42835">
        <w:rPr>
          <w:sz w:val="22"/>
          <w:szCs w:val="22"/>
        </w:rPr>
        <w:t>palmitát</w:t>
      </w:r>
      <w:proofErr w:type="spellEnd"/>
      <w:r w:rsidR="00443147" w:rsidRPr="00F42835">
        <w:rPr>
          <w:sz w:val="22"/>
          <w:szCs w:val="22"/>
        </w:rPr>
        <w:t xml:space="preserve"> (</w:t>
      </w:r>
      <w:r w:rsidR="00443147" w:rsidRPr="00F42835">
        <w:rPr>
          <w:sz w:val="22"/>
          <w:szCs w:val="22"/>
          <w:lang w:val="de-DE"/>
        </w:rPr>
        <w:t>A</w:t>
      </w:r>
      <w:r w:rsidR="00071414">
        <w:rPr>
          <w:sz w:val="22"/>
          <w:szCs w:val="22"/>
          <w:lang w:val="de-DE"/>
        </w:rPr>
        <w:noBreakHyphen/>
      </w:r>
      <w:proofErr w:type="spellStart"/>
      <w:r w:rsidR="00443147" w:rsidRPr="00F42835">
        <w:rPr>
          <w:sz w:val="22"/>
          <w:szCs w:val="22"/>
          <w:lang w:val="de-DE"/>
        </w:rPr>
        <w:t>vitamin</w:t>
      </w:r>
      <w:proofErr w:type="spellEnd"/>
      <w:r w:rsidR="00071414">
        <w:rPr>
          <w:sz w:val="22"/>
          <w:szCs w:val="22"/>
          <w:lang w:val="de-DE"/>
        </w:rPr>
        <w:noBreakHyphen/>
      </w:r>
      <w:proofErr w:type="spellStart"/>
      <w:r w:rsidR="00443147" w:rsidRPr="00F42835">
        <w:rPr>
          <w:sz w:val="22"/>
          <w:szCs w:val="22"/>
          <w:lang w:val="de-DE"/>
        </w:rPr>
        <w:t>palmitát</w:t>
      </w:r>
      <w:proofErr w:type="spellEnd"/>
      <w:r w:rsidR="00443147" w:rsidRPr="00F42835">
        <w:rPr>
          <w:sz w:val="22"/>
          <w:szCs w:val="22"/>
        </w:rPr>
        <w:t>)</w:t>
      </w:r>
      <w:r w:rsidR="00443147" w:rsidRPr="00F42835">
        <w:rPr>
          <w:sz w:val="22"/>
          <w:szCs w:val="22"/>
          <w:lang w:val="de-DE"/>
        </w:rPr>
        <w:t xml:space="preserve"> </w:t>
      </w:r>
      <w:proofErr w:type="spellStart"/>
      <w:r w:rsidR="00443147" w:rsidRPr="00F42835">
        <w:rPr>
          <w:sz w:val="22"/>
          <w:szCs w:val="22"/>
          <w:lang w:val="de-DE"/>
        </w:rPr>
        <w:t>és</w:t>
      </w:r>
      <w:proofErr w:type="spellEnd"/>
      <w:r w:rsidR="00443147" w:rsidRPr="00F42835">
        <w:rPr>
          <w:sz w:val="22"/>
          <w:szCs w:val="22"/>
          <w:lang w:val="de-DE"/>
        </w:rPr>
        <w:t xml:space="preserve"> </w:t>
      </w:r>
      <w:proofErr w:type="spellStart"/>
      <w:r w:rsidR="00443147" w:rsidRPr="00F42835">
        <w:rPr>
          <w:sz w:val="22"/>
          <w:szCs w:val="22"/>
        </w:rPr>
        <w:t>all</w:t>
      </w:r>
      <w:proofErr w:type="spellEnd"/>
      <w:r w:rsidR="00071414">
        <w:rPr>
          <w:sz w:val="22"/>
          <w:szCs w:val="22"/>
        </w:rPr>
        <w:noBreakHyphen/>
      </w:r>
      <w:proofErr w:type="spellStart"/>
      <w:r w:rsidR="00443147" w:rsidRPr="00F42835">
        <w:rPr>
          <w:sz w:val="22"/>
          <w:szCs w:val="22"/>
        </w:rPr>
        <w:t>rac</w:t>
      </w:r>
      <w:proofErr w:type="spellEnd"/>
      <w:r w:rsidR="00071414">
        <w:rPr>
          <w:sz w:val="22"/>
          <w:szCs w:val="22"/>
        </w:rPr>
        <w:noBreakHyphen/>
      </w:r>
      <w:r w:rsidR="00771657">
        <w:rPr>
          <w:sz w:val="22"/>
          <w:szCs w:val="22"/>
        </w:rPr>
        <w:t>alfa</w:t>
      </w:r>
      <w:r w:rsidR="00071414">
        <w:rPr>
          <w:sz w:val="22"/>
          <w:szCs w:val="22"/>
        </w:rPr>
        <w:noBreakHyphen/>
      </w:r>
      <w:proofErr w:type="spellStart"/>
      <w:r w:rsidR="00443147" w:rsidRPr="00F42835">
        <w:rPr>
          <w:sz w:val="22"/>
          <w:szCs w:val="22"/>
        </w:rPr>
        <w:t>tokoferol</w:t>
      </w:r>
      <w:proofErr w:type="spellEnd"/>
      <w:r w:rsidR="00071414">
        <w:rPr>
          <w:sz w:val="22"/>
          <w:szCs w:val="22"/>
        </w:rPr>
        <w:noBreakHyphen/>
      </w:r>
      <w:r w:rsidR="00443147" w:rsidRPr="00F42835">
        <w:rPr>
          <w:sz w:val="22"/>
          <w:szCs w:val="22"/>
        </w:rPr>
        <w:t>acetát (</w:t>
      </w:r>
      <w:r w:rsidR="00443147" w:rsidRPr="00F42835">
        <w:rPr>
          <w:sz w:val="22"/>
          <w:szCs w:val="22"/>
          <w:lang w:val="de-DE"/>
        </w:rPr>
        <w:t>E-vitamin-</w:t>
      </w:r>
      <w:proofErr w:type="spellStart"/>
      <w:r w:rsidR="00443147" w:rsidRPr="00F42835">
        <w:rPr>
          <w:sz w:val="22"/>
          <w:szCs w:val="22"/>
          <w:lang w:val="de-DE"/>
        </w:rPr>
        <w:t>acetát</w:t>
      </w:r>
      <w:proofErr w:type="spellEnd"/>
      <w:r w:rsidR="00443147" w:rsidRPr="00F42835">
        <w:rPr>
          <w:sz w:val="22"/>
          <w:szCs w:val="22"/>
        </w:rPr>
        <w:t>)</w:t>
      </w:r>
      <w:r w:rsidR="00523780">
        <w:rPr>
          <w:sz w:val="22"/>
          <w:szCs w:val="22"/>
        </w:rPr>
        <w:t>.</w:t>
      </w:r>
    </w:p>
    <w:p w14:paraId="55A566B0" w14:textId="77777777" w:rsidR="00457E8F" w:rsidRPr="00F42835" w:rsidRDefault="00071414" w:rsidP="00071414">
      <w:pPr>
        <w:ind w:left="567"/>
        <w:rPr>
          <w:sz w:val="22"/>
          <w:szCs w:val="22"/>
        </w:rPr>
      </w:pPr>
      <w:r>
        <w:rPr>
          <w:sz w:val="22"/>
          <w:szCs w:val="22"/>
        </w:rPr>
        <w:t>1 </w:t>
      </w:r>
      <w:r w:rsidR="00A36C8C" w:rsidRPr="00F42835">
        <w:rPr>
          <w:sz w:val="22"/>
          <w:szCs w:val="22"/>
        </w:rPr>
        <w:t xml:space="preserve">ml Coldastop oldatos orrcsepp 15000 NE </w:t>
      </w:r>
      <w:r w:rsidR="00443147" w:rsidRPr="00F42835">
        <w:rPr>
          <w:sz w:val="22"/>
          <w:szCs w:val="22"/>
        </w:rPr>
        <w:t>all</w:t>
      </w:r>
      <w:r>
        <w:rPr>
          <w:sz w:val="22"/>
          <w:szCs w:val="22"/>
        </w:rPr>
        <w:noBreakHyphen/>
      </w:r>
      <w:r w:rsidR="00443147" w:rsidRPr="00F42835">
        <w:rPr>
          <w:sz w:val="22"/>
          <w:szCs w:val="22"/>
        </w:rPr>
        <w:t>(E)</w:t>
      </w:r>
      <w:r>
        <w:rPr>
          <w:sz w:val="22"/>
          <w:szCs w:val="22"/>
        </w:rPr>
        <w:noBreakHyphen/>
      </w:r>
      <w:r w:rsidR="00457E8F" w:rsidRPr="00F42835">
        <w:rPr>
          <w:sz w:val="22"/>
          <w:szCs w:val="22"/>
        </w:rPr>
        <w:t>reinol</w:t>
      </w:r>
      <w:r>
        <w:rPr>
          <w:sz w:val="22"/>
          <w:szCs w:val="22"/>
        </w:rPr>
        <w:noBreakHyphen/>
      </w:r>
      <w:r w:rsidR="00457E8F" w:rsidRPr="00F42835">
        <w:rPr>
          <w:sz w:val="22"/>
          <w:szCs w:val="22"/>
        </w:rPr>
        <w:t>palmitát</w:t>
      </w:r>
      <w:r w:rsidR="00A36C8C" w:rsidRPr="00F42835">
        <w:rPr>
          <w:sz w:val="22"/>
          <w:szCs w:val="22"/>
        </w:rPr>
        <w:t>ot</w:t>
      </w:r>
      <w:r w:rsidR="00457E8F" w:rsidRPr="00F42835">
        <w:rPr>
          <w:sz w:val="22"/>
          <w:szCs w:val="22"/>
        </w:rPr>
        <w:t xml:space="preserve"> (A-vitamin-palmitát) és </w:t>
      </w:r>
      <w:r w:rsidR="00A36C8C" w:rsidRPr="00F42835">
        <w:rPr>
          <w:sz w:val="22"/>
          <w:szCs w:val="22"/>
        </w:rPr>
        <w:t>20</w:t>
      </w:r>
      <w:r>
        <w:rPr>
          <w:sz w:val="22"/>
          <w:szCs w:val="22"/>
        </w:rPr>
        <w:t> </w:t>
      </w:r>
      <w:r w:rsidR="00A36C8C" w:rsidRPr="00F42835">
        <w:rPr>
          <w:sz w:val="22"/>
          <w:szCs w:val="22"/>
        </w:rPr>
        <w:t xml:space="preserve">mg </w:t>
      </w:r>
      <w:r w:rsidR="00457E8F" w:rsidRPr="00F42835">
        <w:rPr>
          <w:sz w:val="22"/>
          <w:szCs w:val="22"/>
        </w:rPr>
        <w:t>all</w:t>
      </w:r>
      <w:r>
        <w:rPr>
          <w:sz w:val="22"/>
          <w:szCs w:val="22"/>
        </w:rPr>
        <w:noBreakHyphen/>
      </w:r>
      <w:r w:rsidR="00457E8F" w:rsidRPr="00F42835">
        <w:rPr>
          <w:sz w:val="22"/>
          <w:szCs w:val="22"/>
        </w:rPr>
        <w:t>rac</w:t>
      </w:r>
      <w:r>
        <w:rPr>
          <w:sz w:val="22"/>
          <w:szCs w:val="22"/>
        </w:rPr>
        <w:noBreakHyphen/>
      </w:r>
      <w:r w:rsidR="00771657">
        <w:rPr>
          <w:sz w:val="22"/>
          <w:szCs w:val="22"/>
        </w:rPr>
        <w:t>alfa</w:t>
      </w:r>
      <w:r>
        <w:rPr>
          <w:sz w:val="22"/>
          <w:szCs w:val="22"/>
        </w:rPr>
        <w:noBreakHyphen/>
      </w:r>
      <w:r w:rsidR="00457E8F" w:rsidRPr="00F42835">
        <w:rPr>
          <w:sz w:val="22"/>
          <w:szCs w:val="22"/>
        </w:rPr>
        <w:t>tokoferol</w:t>
      </w:r>
      <w:r>
        <w:rPr>
          <w:sz w:val="22"/>
          <w:szCs w:val="22"/>
        </w:rPr>
        <w:noBreakHyphen/>
      </w:r>
      <w:r w:rsidR="00457E8F" w:rsidRPr="00F42835">
        <w:rPr>
          <w:sz w:val="22"/>
          <w:szCs w:val="22"/>
        </w:rPr>
        <w:t>acetát</w:t>
      </w:r>
      <w:r w:rsidR="00A36C8C" w:rsidRPr="00F42835">
        <w:rPr>
          <w:sz w:val="22"/>
          <w:szCs w:val="22"/>
        </w:rPr>
        <w:t>ot</w:t>
      </w:r>
      <w:r w:rsidR="00457E8F" w:rsidRPr="00F42835">
        <w:rPr>
          <w:sz w:val="22"/>
          <w:szCs w:val="22"/>
        </w:rPr>
        <w:t xml:space="preserve"> (E-vitamin-acetát)</w:t>
      </w:r>
      <w:r w:rsidR="00A36C8C" w:rsidRPr="00F42835">
        <w:rPr>
          <w:sz w:val="22"/>
          <w:szCs w:val="22"/>
        </w:rPr>
        <w:t xml:space="preserve"> tartalmaz.</w:t>
      </w:r>
    </w:p>
    <w:p w14:paraId="456146E1" w14:textId="76C7927C" w:rsidR="00457E8F" w:rsidRPr="00F42835" w:rsidRDefault="00457E8F" w:rsidP="00071414">
      <w:pPr>
        <w:numPr>
          <w:ilvl w:val="0"/>
          <w:numId w:val="8"/>
        </w:numPr>
        <w:rPr>
          <w:i/>
          <w:iCs/>
          <w:sz w:val="22"/>
          <w:szCs w:val="22"/>
        </w:rPr>
      </w:pPr>
      <w:r w:rsidRPr="00F42835">
        <w:rPr>
          <w:sz w:val="22"/>
          <w:szCs w:val="22"/>
        </w:rPr>
        <w:t>Egyéb összetevők</w:t>
      </w:r>
      <w:r w:rsidR="00E26D24">
        <w:rPr>
          <w:sz w:val="22"/>
          <w:szCs w:val="22"/>
        </w:rPr>
        <w:t>:</w:t>
      </w:r>
      <w:r w:rsidRPr="00F42835">
        <w:rPr>
          <w:sz w:val="22"/>
          <w:szCs w:val="22"/>
        </w:rPr>
        <w:t xml:space="preserve"> </w:t>
      </w:r>
      <w:r w:rsidR="007C7285" w:rsidRPr="00F42835">
        <w:rPr>
          <w:sz w:val="22"/>
          <w:szCs w:val="22"/>
        </w:rPr>
        <w:t>b</w:t>
      </w:r>
      <w:r w:rsidRPr="00F42835">
        <w:rPr>
          <w:sz w:val="22"/>
          <w:szCs w:val="22"/>
        </w:rPr>
        <w:t>util</w:t>
      </w:r>
      <w:r w:rsidR="00E26D24">
        <w:rPr>
          <w:sz w:val="22"/>
          <w:szCs w:val="22"/>
        </w:rPr>
        <w:t>-</w:t>
      </w:r>
      <w:r w:rsidRPr="00F42835">
        <w:rPr>
          <w:sz w:val="22"/>
          <w:szCs w:val="22"/>
        </w:rPr>
        <w:t>hidroxianizol</w:t>
      </w:r>
      <w:r w:rsidR="00771657">
        <w:rPr>
          <w:sz w:val="22"/>
          <w:szCs w:val="22"/>
        </w:rPr>
        <w:t xml:space="preserve"> </w:t>
      </w:r>
      <w:r w:rsidR="00771657" w:rsidRPr="00F42835">
        <w:rPr>
          <w:sz w:val="22"/>
          <w:szCs w:val="22"/>
        </w:rPr>
        <w:t>(E</w:t>
      </w:r>
      <w:r w:rsidR="00771657">
        <w:rPr>
          <w:sz w:val="22"/>
          <w:szCs w:val="22"/>
        </w:rPr>
        <w:t> </w:t>
      </w:r>
      <w:r w:rsidR="00771657" w:rsidRPr="00F42835">
        <w:rPr>
          <w:sz w:val="22"/>
          <w:szCs w:val="22"/>
        </w:rPr>
        <w:t>320)</w:t>
      </w:r>
      <w:r w:rsidRPr="00F42835">
        <w:rPr>
          <w:sz w:val="22"/>
          <w:szCs w:val="22"/>
        </w:rPr>
        <w:t>, butil</w:t>
      </w:r>
      <w:r w:rsidR="00E26D24">
        <w:rPr>
          <w:sz w:val="22"/>
          <w:szCs w:val="22"/>
        </w:rPr>
        <w:t>-</w:t>
      </w:r>
      <w:r w:rsidRPr="00F42835">
        <w:rPr>
          <w:sz w:val="22"/>
          <w:szCs w:val="22"/>
        </w:rPr>
        <w:t>hidroxitoluol</w:t>
      </w:r>
      <w:r w:rsidR="00771657">
        <w:rPr>
          <w:sz w:val="22"/>
          <w:szCs w:val="22"/>
        </w:rPr>
        <w:t xml:space="preserve"> </w:t>
      </w:r>
      <w:r w:rsidR="00771657" w:rsidRPr="00F42835">
        <w:rPr>
          <w:sz w:val="22"/>
          <w:szCs w:val="22"/>
        </w:rPr>
        <w:t>(E</w:t>
      </w:r>
      <w:r w:rsidR="00771657">
        <w:rPr>
          <w:sz w:val="22"/>
          <w:szCs w:val="22"/>
        </w:rPr>
        <w:t> 321</w:t>
      </w:r>
      <w:r w:rsidR="00771657" w:rsidRPr="00F42835">
        <w:rPr>
          <w:sz w:val="22"/>
          <w:szCs w:val="22"/>
        </w:rPr>
        <w:t>)</w:t>
      </w:r>
      <w:r w:rsidRPr="00F42835">
        <w:rPr>
          <w:sz w:val="22"/>
          <w:szCs w:val="22"/>
        </w:rPr>
        <w:t xml:space="preserve">, </w:t>
      </w:r>
      <w:r w:rsidR="003C74FB" w:rsidRPr="003C74FB">
        <w:rPr>
          <w:sz w:val="22"/>
          <w:szCs w:val="22"/>
        </w:rPr>
        <w:t>édes</w:t>
      </w:r>
      <w:r w:rsidR="003C74FB">
        <w:rPr>
          <w:sz w:val="22"/>
          <w:szCs w:val="22"/>
        </w:rPr>
        <w:t xml:space="preserve"> </w:t>
      </w:r>
      <w:r w:rsidRPr="00F42835">
        <w:rPr>
          <w:sz w:val="22"/>
          <w:szCs w:val="22"/>
        </w:rPr>
        <w:t>narancs</w:t>
      </w:r>
      <w:r w:rsidR="006E1140">
        <w:rPr>
          <w:sz w:val="22"/>
          <w:szCs w:val="22"/>
        </w:rPr>
        <w:t xml:space="preserve"> </w:t>
      </w:r>
      <w:r w:rsidRPr="00F42835">
        <w:rPr>
          <w:sz w:val="22"/>
          <w:szCs w:val="22"/>
        </w:rPr>
        <w:t>olaj, terp</w:t>
      </w:r>
      <w:r w:rsidR="006E1140">
        <w:rPr>
          <w:sz w:val="22"/>
          <w:szCs w:val="22"/>
        </w:rPr>
        <w:t>entinolaj</w:t>
      </w:r>
      <w:r w:rsidRPr="00F42835">
        <w:rPr>
          <w:sz w:val="22"/>
          <w:szCs w:val="22"/>
        </w:rPr>
        <w:t xml:space="preserve">, citromolaj, </w:t>
      </w:r>
      <w:proofErr w:type="spellStart"/>
      <w:r w:rsidR="003C74FB">
        <w:rPr>
          <w:sz w:val="22"/>
          <w:szCs w:val="22"/>
        </w:rPr>
        <w:t>c</w:t>
      </w:r>
      <w:r w:rsidR="003C74FB" w:rsidRPr="003C74FB">
        <w:rPr>
          <w:sz w:val="22"/>
          <w:szCs w:val="22"/>
        </w:rPr>
        <w:t>etear</w:t>
      </w:r>
      <w:r w:rsidR="006E1140">
        <w:rPr>
          <w:sz w:val="22"/>
          <w:szCs w:val="22"/>
        </w:rPr>
        <w:t>i</w:t>
      </w:r>
      <w:r w:rsidR="003C74FB" w:rsidRPr="003C74FB">
        <w:rPr>
          <w:sz w:val="22"/>
          <w:szCs w:val="22"/>
        </w:rPr>
        <w:t>l</w:t>
      </w:r>
      <w:proofErr w:type="spellEnd"/>
      <w:r w:rsidR="006E1140">
        <w:rPr>
          <w:sz w:val="22"/>
          <w:szCs w:val="22"/>
        </w:rPr>
        <w:t>-</w:t>
      </w:r>
      <w:r w:rsidR="003C74FB" w:rsidRPr="003C74FB">
        <w:rPr>
          <w:sz w:val="22"/>
          <w:szCs w:val="22"/>
        </w:rPr>
        <w:t>etil-</w:t>
      </w:r>
      <w:proofErr w:type="spellStart"/>
      <w:r w:rsidR="003C74FB" w:rsidRPr="003C74FB">
        <w:rPr>
          <w:sz w:val="22"/>
          <w:szCs w:val="22"/>
        </w:rPr>
        <w:t>hexanoát</w:t>
      </w:r>
      <w:proofErr w:type="spellEnd"/>
      <w:r w:rsidRPr="00F42835">
        <w:rPr>
          <w:sz w:val="22"/>
          <w:szCs w:val="22"/>
        </w:rPr>
        <w:t xml:space="preserve">, </w:t>
      </w:r>
      <w:proofErr w:type="spellStart"/>
      <w:r w:rsidRPr="00F42835">
        <w:rPr>
          <w:sz w:val="22"/>
          <w:szCs w:val="22"/>
        </w:rPr>
        <w:t>izopropil</w:t>
      </w:r>
      <w:r w:rsidR="00071414">
        <w:rPr>
          <w:sz w:val="22"/>
          <w:szCs w:val="22"/>
        </w:rPr>
        <w:noBreakHyphen/>
      </w:r>
      <w:r w:rsidRPr="00F42835">
        <w:rPr>
          <w:sz w:val="22"/>
          <w:szCs w:val="22"/>
        </w:rPr>
        <w:t>mirisztát</w:t>
      </w:r>
      <w:proofErr w:type="spellEnd"/>
      <w:r w:rsidRPr="00F42835">
        <w:rPr>
          <w:sz w:val="22"/>
          <w:szCs w:val="22"/>
        </w:rPr>
        <w:t>, földimogyoróolaj</w:t>
      </w:r>
      <w:r w:rsidR="00523780">
        <w:rPr>
          <w:sz w:val="22"/>
          <w:szCs w:val="22"/>
        </w:rPr>
        <w:t>.</w:t>
      </w:r>
    </w:p>
    <w:p w14:paraId="3FE8F084" w14:textId="77777777" w:rsidR="00457E8F" w:rsidRPr="00F42835" w:rsidRDefault="00457E8F" w:rsidP="000E3A0B">
      <w:pPr>
        <w:rPr>
          <w:iCs/>
          <w:sz w:val="22"/>
          <w:szCs w:val="22"/>
        </w:rPr>
      </w:pPr>
    </w:p>
    <w:p w14:paraId="665FDC6E" w14:textId="77777777" w:rsidR="00457E8F" w:rsidRPr="00F42835" w:rsidRDefault="00457E8F" w:rsidP="000E3A0B">
      <w:pPr>
        <w:rPr>
          <w:sz w:val="22"/>
          <w:szCs w:val="22"/>
        </w:rPr>
      </w:pPr>
      <w:r w:rsidRPr="00F42835">
        <w:rPr>
          <w:b/>
          <w:bCs/>
          <w:sz w:val="22"/>
          <w:szCs w:val="22"/>
        </w:rPr>
        <w:t>Milyen a</w:t>
      </w:r>
      <w:r w:rsidR="007C7285" w:rsidRPr="00F42835">
        <w:rPr>
          <w:b/>
          <w:bCs/>
          <w:sz w:val="22"/>
          <w:szCs w:val="22"/>
        </w:rPr>
        <w:t xml:space="preserve"> Coldastop oldatos orrcsepp készítmény</w:t>
      </w:r>
      <w:r w:rsidRPr="00F42835">
        <w:rPr>
          <w:b/>
          <w:bCs/>
          <w:sz w:val="22"/>
          <w:szCs w:val="22"/>
        </w:rPr>
        <w:t xml:space="preserve"> külleme és mit tartalmaz a csomagolás</w:t>
      </w:r>
      <w:r w:rsidR="00D66D04">
        <w:rPr>
          <w:b/>
          <w:bCs/>
          <w:sz w:val="22"/>
          <w:szCs w:val="22"/>
        </w:rPr>
        <w:t>?</w:t>
      </w:r>
    </w:p>
    <w:p w14:paraId="0698580F" w14:textId="77777777" w:rsidR="007C7285" w:rsidRDefault="007C7285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A Coldastop oldatos orrcsepp halványsárga, átlátszó, narancs illatú olajos oldat.</w:t>
      </w:r>
    </w:p>
    <w:p w14:paraId="1D76E0BD" w14:textId="77777777" w:rsidR="00E3620A" w:rsidRPr="00F42835" w:rsidRDefault="00E3620A" w:rsidP="000E3A0B">
      <w:pPr>
        <w:rPr>
          <w:sz w:val="22"/>
          <w:szCs w:val="22"/>
        </w:rPr>
      </w:pPr>
    </w:p>
    <w:p w14:paraId="7498695B" w14:textId="77777777" w:rsidR="00E73669" w:rsidRPr="00F42835" w:rsidRDefault="007C7285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Egy üveg Coldastop oldatos orrcsepp 20</w:t>
      </w:r>
      <w:r w:rsidR="00071414">
        <w:rPr>
          <w:sz w:val="22"/>
          <w:szCs w:val="22"/>
        </w:rPr>
        <w:t> </w:t>
      </w:r>
      <w:r w:rsidRPr="00F42835">
        <w:rPr>
          <w:sz w:val="22"/>
          <w:szCs w:val="22"/>
        </w:rPr>
        <w:t>ml oldatot tartalmaz.</w:t>
      </w:r>
    </w:p>
    <w:p w14:paraId="160EB8D4" w14:textId="614BA145" w:rsidR="00E3620A" w:rsidRDefault="00754BF2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20</w:t>
      </w:r>
      <w:r w:rsidR="00071414">
        <w:rPr>
          <w:sz w:val="22"/>
          <w:szCs w:val="22"/>
        </w:rPr>
        <w:t> </w:t>
      </w:r>
      <w:r w:rsidRPr="00F42835">
        <w:rPr>
          <w:sz w:val="22"/>
          <w:szCs w:val="22"/>
        </w:rPr>
        <w:t xml:space="preserve">ml oldat </w:t>
      </w:r>
      <w:r w:rsidR="00432C72">
        <w:rPr>
          <w:sz w:val="22"/>
          <w:szCs w:val="22"/>
        </w:rPr>
        <w:t>fekete</w:t>
      </w:r>
      <w:r w:rsidRPr="00F42835">
        <w:rPr>
          <w:sz w:val="22"/>
          <w:szCs w:val="22"/>
        </w:rPr>
        <w:t xml:space="preserve"> gumival és üvegpipettával egybeépített fehér </w:t>
      </w:r>
      <w:r w:rsidR="00D66D04">
        <w:rPr>
          <w:sz w:val="22"/>
          <w:szCs w:val="22"/>
        </w:rPr>
        <w:t>műanyag (</w:t>
      </w:r>
      <w:r w:rsidRPr="00F42835">
        <w:rPr>
          <w:sz w:val="22"/>
          <w:szCs w:val="22"/>
        </w:rPr>
        <w:t>PP</w:t>
      </w:r>
      <w:r w:rsidR="00D66D04">
        <w:rPr>
          <w:sz w:val="22"/>
          <w:szCs w:val="22"/>
        </w:rPr>
        <w:t>)</w:t>
      </w:r>
      <w:r w:rsidRPr="00F42835">
        <w:rPr>
          <w:sz w:val="22"/>
          <w:szCs w:val="22"/>
        </w:rPr>
        <w:t xml:space="preserve"> csavaros kupakkal lezárt barna színű üvegben.</w:t>
      </w:r>
    </w:p>
    <w:p w14:paraId="4DD55EBA" w14:textId="77777777" w:rsidR="00457E8F" w:rsidRPr="00F42835" w:rsidRDefault="00754BF2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1db üveg dobozban.</w:t>
      </w:r>
    </w:p>
    <w:p w14:paraId="0D9FEAE0" w14:textId="77777777" w:rsidR="003829BE" w:rsidRPr="00F42835" w:rsidRDefault="003829BE" w:rsidP="000E3A0B">
      <w:pPr>
        <w:rPr>
          <w:sz w:val="22"/>
          <w:szCs w:val="22"/>
        </w:rPr>
      </w:pPr>
    </w:p>
    <w:p w14:paraId="4B025D07" w14:textId="77777777" w:rsidR="00457E8F" w:rsidRPr="00F42835" w:rsidRDefault="00457E8F" w:rsidP="000E3A0B">
      <w:pPr>
        <w:rPr>
          <w:b/>
          <w:bCs/>
          <w:sz w:val="22"/>
          <w:szCs w:val="22"/>
        </w:rPr>
      </w:pPr>
      <w:r w:rsidRPr="00F42835">
        <w:rPr>
          <w:b/>
          <w:bCs/>
          <w:sz w:val="22"/>
          <w:szCs w:val="22"/>
        </w:rPr>
        <w:t>A forgalomba hozatali engedély jogosultja és a gyártó</w:t>
      </w:r>
    </w:p>
    <w:p w14:paraId="34B7C496" w14:textId="77777777" w:rsidR="007C7285" w:rsidRPr="00F42835" w:rsidRDefault="007C7285" w:rsidP="000E3A0B">
      <w:pPr>
        <w:pStyle w:val="lfej"/>
        <w:tabs>
          <w:tab w:val="clear" w:pos="4536"/>
          <w:tab w:val="clear" w:pos="9072"/>
        </w:tabs>
        <w:rPr>
          <w:caps/>
          <w:sz w:val="22"/>
          <w:szCs w:val="22"/>
          <w:lang w:val="de-DE"/>
        </w:rPr>
      </w:pPr>
      <w:r w:rsidRPr="00F42835">
        <w:rPr>
          <w:caps/>
          <w:sz w:val="22"/>
          <w:szCs w:val="22"/>
          <w:lang w:val="de-DE"/>
        </w:rPr>
        <w:t>Desitin Arzneimittel G</w:t>
      </w:r>
      <w:r w:rsidR="00A36C8C" w:rsidRPr="00F42835">
        <w:rPr>
          <w:sz w:val="22"/>
          <w:szCs w:val="22"/>
          <w:lang w:val="de-DE"/>
        </w:rPr>
        <w:t>mb</w:t>
      </w:r>
      <w:r w:rsidRPr="00F42835">
        <w:rPr>
          <w:caps/>
          <w:sz w:val="22"/>
          <w:szCs w:val="22"/>
          <w:lang w:val="de-DE"/>
        </w:rPr>
        <w:t>H</w:t>
      </w:r>
    </w:p>
    <w:p w14:paraId="08FD8FAE" w14:textId="77777777" w:rsidR="007C7285" w:rsidRPr="00F42835" w:rsidRDefault="007C7285" w:rsidP="000E3A0B">
      <w:pPr>
        <w:numPr>
          <w:ilvl w:val="12"/>
          <w:numId w:val="0"/>
        </w:numPr>
        <w:ind w:right="-2"/>
        <w:rPr>
          <w:sz w:val="22"/>
          <w:szCs w:val="22"/>
          <w:lang w:val="de-DE"/>
        </w:rPr>
      </w:pPr>
      <w:r w:rsidRPr="00F42835">
        <w:rPr>
          <w:sz w:val="22"/>
          <w:szCs w:val="22"/>
          <w:lang w:val="de-DE"/>
        </w:rPr>
        <w:t xml:space="preserve">Weg beim Jäger 214, D-22335 Hamburg, </w:t>
      </w:r>
      <w:proofErr w:type="spellStart"/>
      <w:r w:rsidR="00552B4A" w:rsidRPr="00F42835">
        <w:rPr>
          <w:sz w:val="22"/>
          <w:szCs w:val="22"/>
          <w:lang w:val="de-DE"/>
        </w:rPr>
        <w:t>Németország</w:t>
      </w:r>
      <w:proofErr w:type="spellEnd"/>
    </w:p>
    <w:p w14:paraId="027DA9E2" w14:textId="77777777" w:rsidR="00756EEE" w:rsidRPr="00F42835" w:rsidRDefault="00756EEE" w:rsidP="000E3A0B">
      <w:pPr>
        <w:rPr>
          <w:sz w:val="22"/>
          <w:szCs w:val="22"/>
        </w:rPr>
      </w:pPr>
    </w:p>
    <w:p w14:paraId="29EAE1E6" w14:textId="77777777" w:rsidR="009A6085" w:rsidRPr="00F42835" w:rsidRDefault="009A6085" w:rsidP="000E3A0B">
      <w:pPr>
        <w:rPr>
          <w:sz w:val="22"/>
          <w:szCs w:val="22"/>
        </w:rPr>
      </w:pPr>
      <w:r w:rsidRPr="00F42835">
        <w:rPr>
          <w:sz w:val="22"/>
          <w:szCs w:val="22"/>
        </w:rPr>
        <w:t>OGYI-T-4021/01 (20</w:t>
      </w:r>
      <w:r w:rsidR="00071414">
        <w:rPr>
          <w:sz w:val="22"/>
          <w:szCs w:val="22"/>
        </w:rPr>
        <w:t> </w:t>
      </w:r>
      <w:r w:rsidRPr="00F42835">
        <w:rPr>
          <w:sz w:val="22"/>
          <w:szCs w:val="22"/>
        </w:rPr>
        <w:t>ml)</w:t>
      </w:r>
    </w:p>
    <w:p w14:paraId="32E90123" w14:textId="77777777" w:rsidR="0055214E" w:rsidRPr="00F42835" w:rsidRDefault="0055214E" w:rsidP="000E3A0B">
      <w:pPr>
        <w:rPr>
          <w:sz w:val="22"/>
          <w:szCs w:val="22"/>
        </w:rPr>
      </w:pPr>
    </w:p>
    <w:p w14:paraId="2FDD5842" w14:textId="2D76C895" w:rsidR="009A6085" w:rsidRPr="00F42835" w:rsidRDefault="003829BE" w:rsidP="000E3A0B">
      <w:pPr>
        <w:rPr>
          <w:b/>
          <w:sz w:val="22"/>
          <w:szCs w:val="22"/>
        </w:rPr>
      </w:pPr>
      <w:r w:rsidRPr="00F42835">
        <w:rPr>
          <w:b/>
          <w:sz w:val="22"/>
          <w:szCs w:val="22"/>
        </w:rPr>
        <w:t>A b</w:t>
      </w:r>
      <w:r w:rsidR="0055214E" w:rsidRPr="00F42835">
        <w:rPr>
          <w:b/>
          <w:sz w:val="22"/>
          <w:szCs w:val="22"/>
        </w:rPr>
        <w:t xml:space="preserve">etegtájékoztató engedélyezésének dátuma: </w:t>
      </w:r>
      <w:r w:rsidR="006E1140">
        <w:rPr>
          <w:b/>
          <w:sz w:val="22"/>
          <w:szCs w:val="22"/>
        </w:rPr>
        <w:t>2026. április.</w:t>
      </w:r>
    </w:p>
    <w:p w14:paraId="598FACD3" w14:textId="77777777" w:rsidR="003829BE" w:rsidRPr="00F42835" w:rsidRDefault="003829BE" w:rsidP="000E3A0B">
      <w:pPr>
        <w:rPr>
          <w:b/>
          <w:sz w:val="22"/>
          <w:szCs w:val="22"/>
        </w:rPr>
      </w:pPr>
    </w:p>
    <w:sectPr w:rsidR="003829BE" w:rsidRPr="00F42835" w:rsidSect="009710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3CCAF" w14:textId="77777777" w:rsidR="00716BD0" w:rsidRDefault="00716BD0">
      <w:r>
        <w:separator/>
      </w:r>
    </w:p>
  </w:endnote>
  <w:endnote w:type="continuationSeparator" w:id="0">
    <w:p w14:paraId="1E50CE5E" w14:textId="77777777" w:rsidR="00716BD0" w:rsidRDefault="00716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sans">
    <w:altName w:val="Times New Roman"/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4BDA0" w14:textId="77777777" w:rsidR="007B7F91" w:rsidRDefault="007B7F9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2F0FA" w14:textId="77777777" w:rsidR="007B7F91" w:rsidRDefault="007B7F91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5E97B" w14:textId="40F9C0EA" w:rsidR="00EA6810" w:rsidRPr="00F42835" w:rsidRDefault="007B7F91">
    <w:pPr>
      <w:pStyle w:val="llb"/>
      <w:rPr>
        <w:rFonts w:ascii="Times New Roman" w:hAnsi="Times New Roman"/>
        <w:sz w:val="18"/>
        <w:szCs w:val="18"/>
        <w:lang w:val="hu-HU"/>
      </w:rPr>
    </w:pPr>
    <w:r w:rsidRPr="007B7F91">
      <w:rPr>
        <w:rFonts w:ascii="Times New Roman" w:hAnsi="Times New Roman"/>
        <w:sz w:val="18"/>
        <w:szCs w:val="18"/>
      </w:rPr>
      <w:t>NNGYK/ETGY/20831/2025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DF4A3" w14:textId="77777777" w:rsidR="00716BD0" w:rsidRDefault="00716BD0">
      <w:r>
        <w:separator/>
      </w:r>
    </w:p>
  </w:footnote>
  <w:footnote w:type="continuationSeparator" w:id="0">
    <w:p w14:paraId="7E76438C" w14:textId="77777777" w:rsidR="00716BD0" w:rsidRDefault="00716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3059D" w14:textId="77777777" w:rsidR="00EA6810" w:rsidRDefault="00EA6810">
    <w:pPr>
      <w:pStyle w:val="lfej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\*ARABIC 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4</w:t>
    </w:r>
    <w:r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70088" w14:textId="4F44448B" w:rsidR="00EA6810" w:rsidRDefault="00EA6810">
    <w:pPr>
      <w:pStyle w:val="lfej"/>
      <w:tabs>
        <w:tab w:val="clear" w:pos="4536"/>
        <w:tab w:val="clear" w:pos="9072"/>
      </w:tabs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\*ARABIC </w:instrText>
    </w:r>
    <w:r>
      <w:rPr>
        <w:sz w:val="18"/>
        <w:szCs w:val="18"/>
      </w:rPr>
      <w:fldChar w:fldCharType="separate"/>
    </w:r>
    <w:r w:rsidR="00151350">
      <w:rPr>
        <w:noProof/>
        <w:sz w:val="18"/>
        <w:szCs w:val="18"/>
      </w:rPr>
      <w:t>4</w:t>
    </w:r>
    <w:r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86E2D" w14:textId="77777777" w:rsidR="007B7F91" w:rsidRDefault="007B7F9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EAF068B"/>
    <w:multiLevelType w:val="hybridMultilevel"/>
    <w:tmpl w:val="F3405EDA"/>
    <w:lvl w:ilvl="0" w:tplc="B36A6598">
      <w:start w:val="1"/>
      <w:numFmt w:val="decimal"/>
      <w:lvlText w:val="%1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AB535BF"/>
    <w:multiLevelType w:val="hybridMultilevel"/>
    <w:tmpl w:val="54803B54"/>
    <w:name w:val="WW8Num22"/>
    <w:lvl w:ilvl="0" w:tplc="0C765A8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06581"/>
    <w:multiLevelType w:val="hybridMultilevel"/>
    <w:tmpl w:val="C540B03A"/>
    <w:lvl w:ilvl="0" w:tplc="7D3E4F9E">
      <w:start w:val="1"/>
      <w:numFmt w:val="decimal"/>
      <w:lvlText w:val="%1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14E"/>
    <w:rsid w:val="0000396F"/>
    <w:rsid w:val="00022B9A"/>
    <w:rsid w:val="000639B4"/>
    <w:rsid w:val="00070B65"/>
    <w:rsid w:val="00071414"/>
    <w:rsid w:val="000A1F48"/>
    <w:rsid w:val="000E3A0B"/>
    <w:rsid w:val="000F06F0"/>
    <w:rsid w:val="001079FF"/>
    <w:rsid w:val="001107D5"/>
    <w:rsid w:val="00141940"/>
    <w:rsid w:val="0014232B"/>
    <w:rsid w:val="00151350"/>
    <w:rsid w:val="001568FB"/>
    <w:rsid w:val="001F5FDF"/>
    <w:rsid w:val="002025A6"/>
    <w:rsid w:val="00223732"/>
    <w:rsid w:val="00226050"/>
    <w:rsid w:val="00231241"/>
    <w:rsid w:val="00240663"/>
    <w:rsid w:val="002436B0"/>
    <w:rsid w:val="00254691"/>
    <w:rsid w:val="00267102"/>
    <w:rsid w:val="00267D65"/>
    <w:rsid w:val="00281CAE"/>
    <w:rsid w:val="00295A4E"/>
    <w:rsid w:val="002B44A5"/>
    <w:rsid w:val="002B7430"/>
    <w:rsid w:val="002F1366"/>
    <w:rsid w:val="002F329D"/>
    <w:rsid w:val="00334344"/>
    <w:rsid w:val="0034300E"/>
    <w:rsid w:val="00344AEC"/>
    <w:rsid w:val="00344C5E"/>
    <w:rsid w:val="003714B5"/>
    <w:rsid w:val="003771F4"/>
    <w:rsid w:val="003829BE"/>
    <w:rsid w:val="003A34A8"/>
    <w:rsid w:val="003B104E"/>
    <w:rsid w:val="003C0047"/>
    <w:rsid w:val="003C5534"/>
    <w:rsid w:val="003C74FB"/>
    <w:rsid w:val="003E7CA0"/>
    <w:rsid w:val="003F1597"/>
    <w:rsid w:val="003F7BB5"/>
    <w:rsid w:val="00405C4D"/>
    <w:rsid w:val="00423B12"/>
    <w:rsid w:val="00432C72"/>
    <w:rsid w:val="00437930"/>
    <w:rsid w:val="00443147"/>
    <w:rsid w:val="00444900"/>
    <w:rsid w:val="00457E8F"/>
    <w:rsid w:val="00461D5C"/>
    <w:rsid w:val="00495D4B"/>
    <w:rsid w:val="00496CA4"/>
    <w:rsid w:val="004A5B22"/>
    <w:rsid w:val="004C640B"/>
    <w:rsid w:val="004F1064"/>
    <w:rsid w:val="00503530"/>
    <w:rsid w:val="00523780"/>
    <w:rsid w:val="00547D05"/>
    <w:rsid w:val="0055214E"/>
    <w:rsid w:val="00552B4A"/>
    <w:rsid w:val="00562AE9"/>
    <w:rsid w:val="00577C2F"/>
    <w:rsid w:val="00595B34"/>
    <w:rsid w:val="005B3E26"/>
    <w:rsid w:val="005D5D0C"/>
    <w:rsid w:val="005F37A0"/>
    <w:rsid w:val="0061619D"/>
    <w:rsid w:val="00664590"/>
    <w:rsid w:val="0067733B"/>
    <w:rsid w:val="006802CB"/>
    <w:rsid w:val="00695199"/>
    <w:rsid w:val="006C0325"/>
    <w:rsid w:val="006E1140"/>
    <w:rsid w:val="0071248A"/>
    <w:rsid w:val="00716BAE"/>
    <w:rsid w:val="00716BD0"/>
    <w:rsid w:val="00725C81"/>
    <w:rsid w:val="00725E11"/>
    <w:rsid w:val="00733ACF"/>
    <w:rsid w:val="00754BF2"/>
    <w:rsid w:val="00756EEE"/>
    <w:rsid w:val="00762739"/>
    <w:rsid w:val="007639F5"/>
    <w:rsid w:val="00766E6A"/>
    <w:rsid w:val="00771657"/>
    <w:rsid w:val="00775291"/>
    <w:rsid w:val="00793A6E"/>
    <w:rsid w:val="007A6505"/>
    <w:rsid w:val="007B7F91"/>
    <w:rsid w:val="007C7285"/>
    <w:rsid w:val="007D1188"/>
    <w:rsid w:val="007F17DF"/>
    <w:rsid w:val="00824433"/>
    <w:rsid w:val="00874D33"/>
    <w:rsid w:val="008768E2"/>
    <w:rsid w:val="00880F3D"/>
    <w:rsid w:val="008A0C95"/>
    <w:rsid w:val="008A7087"/>
    <w:rsid w:val="008B7139"/>
    <w:rsid w:val="008C1862"/>
    <w:rsid w:val="008D47F9"/>
    <w:rsid w:val="008F4057"/>
    <w:rsid w:val="00904956"/>
    <w:rsid w:val="0092290E"/>
    <w:rsid w:val="009447C0"/>
    <w:rsid w:val="009554FC"/>
    <w:rsid w:val="00960CDA"/>
    <w:rsid w:val="0096592B"/>
    <w:rsid w:val="009710E1"/>
    <w:rsid w:val="00987602"/>
    <w:rsid w:val="009A6085"/>
    <w:rsid w:val="009B595A"/>
    <w:rsid w:val="009E7DFC"/>
    <w:rsid w:val="00A030D1"/>
    <w:rsid w:val="00A049CB"/>
    <w:rsid w:val="00A12401"/>
    <w:rsid w:val="00A31E25"/>
    <w:rsid w:val="00A36C8C"/>
    <w:rsid w:val="00A672FE"/>
    <w:rsid w:val="00A92364"/>
    <w:rsid w:val="00AC25DD"/>
    <w:rsid w:val="00AC381D"/>
    <w:rsid w:val="00AD2F72"/>
    <w:rsid w:val="00B373EA"/>
    <w:rsid w:val="00B40B3B"/>
    <w:rsid w:val="00B86448"/>
    <w:rsid w:val="00BA2AA8"/>
    <w:rsid w:val="00BA6F7D"/>
    <w:rsid w:val="00BB2C02"/>
    <w:rsid w:val="00BB3105"/>
    <w:rsid w:val="00BF4731"/>
    <w:rsid w:val="00C026E3"/>
    <w:rsid w:val="00C05FEF"/>
    <w:rsid w:val="00C16A4A"/>
    <w:rsid w:val="00C171A2"/>
    <w:rsid w:val="00C20C1C"/>
    <w:rsid w:val="00C217A1"/>
    <w:rsid w:val="00C217F3"/>
    <w:rsid w:val="00C2392C"/>
    <w:rsid w:val="00C337D4"/>
    <w:rsid w:val="00C3777A"/>
    <w:rsid w:val="00C41BE9"/>
    <w:rsid w:val="00C47657"/>
    <w:rsid w:val="00C82F9C"/>
    <w:rsid w:val="00C86972"/>
    <w:rsid w:val="00C87C72"/>
    <w:rsid w:val="00C926BB"/>
    <w:rsid w:val="00CC35A9"/>
    <w:rsid w:val="00CC6D22"/>
    <w:rsid w:val="00D12C68"/>
    <w:rsid w:val="00D13495"/>
    <w:rsid w:val="00D137E5"/>
    <w:rsid w:val="00D35268"/>
    <w:rsid w:val="00D66D04"/>
    <w:rsid w:val="00DA3372"/>
    <w:rsid w:val="00DC6D6B"/>
    <w:rsid w:val="00E07E85"/>
    <w:rsid w:val="00E228F1"/>
    <w:rsid w:val="00E26D24"/>
    <w:rsid w:val="00E27F8A"/>
    <w:rsid w:val="00E30AE3"/>
    <w:rsid w:val="00E3620A"/>
    <w:rsid w:val="00E62598"/>
    <w:rsid w:val="00E73669"/>
    <w:rsid w:val="00E80224"/>
    <w:rsid w:val="00E908EA"/>
    <w:rsid w:val="00EA6810"/>
    <w:rsid w:val="00EE2276"/>
    <w:rsid w:val="00EF6C6C"/>
    <w:rsid w:val="00F03344"/>
    <w:rsid w:val="00F17B8B"/>
    <w:rsid w:val="00F36D72"/>
    <w:rsid w:val="00F42835"/>
    <w:rsid w:val="00F45CDA"/>
    <w:rsid w:val="00F63620"/>
    <w:rsid w:val="00F83558"/>
    <w:rsid w:val="00F84695"/>
    <w:rsid w:val="00FB2E03"/>
    <w:rsid w:val="00FB6B0C"/>
    <w:rsid w:val="00FF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B8A4"/>
  <w15:chartTrackingRefBased/>
  <w15:docId w15:val="{9DF99DAD-855E-40AA-BD72-869B8BD66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 w:eastAsia="ar-SA"/>
    </w:rPr>
  </w:style>
  <w:style w:type="paragraph" w:styleId="Cmsor1">
    <w:name w:val="heading 1"/>
    <w:basedOn w:val="Norml"/>
    <w:next w:val="Norml"/>
    <w:qFormat/>
    <w:pPr>
      <w:keepNext/>
      <w:numPr>
        <w:numId w:val="7"/>
      </w:numPr>
      <w:spacing w:line="260" w:lineRule="atLeast"/>
      <w:jc w:val="center"/>
      <w:outlineLvl w:val="0"/>
    </w:pPr>
    <w:rPr>
      <w:b/>
      <w:sz w:val="24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7"/>
      </w:numPr>
      <w:spacing w:line="260" w:lineRule="atLeast"/>
      <w:ind w:right="-2"/>
      <w:outlineLvl w:val="1"/>
    </w:pPr>
    <w:rPr>
      <w:b/>
      <w:bCs/>
      <w:sz w:val="24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7"/>
      </w:numPr>
      <w:outlineLvl w:val="2"/>
    </w:pPr>
    <w:rPr>
      <w:b/>
      <w:bCs/>
      <w:lang w:val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8Num6z0">
    <w:name w:val="WW8Num6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WW8Num2z0">
    <w:name w:val="WW-WW8Num2z0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Pr>
      <w:rFonts w:ascii="Symbol" w:hAnsi="Symbol" w:cs="StarSymbol"/>
      <w:sz w:val="18"/>
      <w:szCs w:val="18"/>
    </w:rPr>
  </w:style>
  <w:style w:type="character" w:customStyle="1" w:styleId="WW-WW8Num6z0">
    <w:name w:val="WW-WW8Num6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Symbol" w:hAnsi="Symbol" w:cs="StarSymbol"/>
      <w:sz w:val="18"/>
      <w:szCs w:val="18"/>
    </w:rPr>
  </w:style>
  <w:style w:type="character" w:customStyle="1" w:styleId="WW-WW8Num2z01">
    <w:name w:val="WW-WW8Num2z01"/>
    <w:rPr>
      <w:rFonts w:ascii="Symbol" w:hAnsi="Symbol" w:cs="StarSymbol"/>
      <w:sz w:val="18"/>
      <w:szCs w:val="18"/>
    </w:rPr>
  </w:style>
  <w:style w:type="character" w:customStyle="1" w:styleId="WW-WW8Num3z01">
    <w:name w:val="WW-WW8Num3z01"/>
    <w:rPr>
      <w:rFonts w:ascii="Symbol" w:hAnsi="Symbol" w:cs="StarSymbol"/>
      <w:sz w:val="18"/>
      <w:szCs w:val="18"/>
    </w:rPr>
  </w:style>
  <w:style w:type="character" w:customStyle="1" w:styleId="WW-WW8Num4z01">
    <w:name w:val="WW-WW8Num4z01"/>
    <w:rPr>
      <w:rFonts w:ascii="Symbol" w:hAnsi="Symbol" w:cs="StarSymbol"/>
      <w:sz w:val="18"/>
      <w:szCs w:val="18"/>
    </w:rPr>
  </w:style>
  <w:style w:type="character" w:customStyle="1" w:styleId="WW-WW8Num5z01">
    <w:name w:val="WW-WW8Num5z01"/>
    <w:rPr>
      <w:rFonts w:ascii="Symbol" w:hAnsi="Symbol" w:cs="StarSymbol"/>
      <w:sz w:val="18"/>
      <w:szCs w:val="18"/>
    </w:rPr>
  </w:style>
  <w:style w:type="character" w:customStyle="1" w:styleId="WW-WW8Num6z01">
    <w:name w:val="WW-WW8Num6z01"/>
    <w:rPr>
      <w:rFonts w:ascii="Symbol" w:hAnsi="Symbol" w:cs="StarSymbol"/>
      <w:sz w:val="18"/>
      <w:szCs w:val="18"/>
    </w:rPr>
  </w:style>
  <w:style w:type="character" w:customStyle="1" w:styleId="WW-Bekezdsalapbettpusa">
    <w:name w:val="WW-Bekezdés alapbetűtípusa"/>
  </w:style>
  <w:style w:type="character" w:customStyle="1" w:styleId="WW-WW8Num1z011">
    <w:name w:val="WW-WW8Num1z011"/>
    <w:rPr>
      <w:rFonts w:ascii="Thorndale" w:hAnsi="Thorndale" w:cs="Times New Roman"/>
    </w:rPr>
  </w:style>
  <w:style w:type="character" w:customStyle="1" w:styleId="WW-WW8Num2z011">
    <w:name w:val="WW-WW8Num2z011"/>
    <w:rPr>
      <w:rFonts w:ascii="Thorndale" w:hAnsi="Thorndale" w:cs="Times New Roman"/>
    </w:rPr>
  </w:style>
  <w:style w:type="character" w:customStyle="1" w:styleId="WW-WW8Num3z011">
    <w:name w:val="WW-WW8Num3z011"/>
    <w:rPr>
      <w:rFonts w:ascii="Thorndale" w:hAnsi="Thorndale" w:cs="Times New Roman"/>
    </w:rPr>
  </w:style>
  <w:style w:type="character" w:customStyle="1" w:styleId="WW-WW8Num4z011">
    <w:name w:val="WW-WW8Num4z01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WW8Num1z0111">
    <w:name w:val="WW-WW8Num1z0111"/>
    <w:rPr>
      <w:rFonts w:ascii="Thorndale" w:hAnsi="Thorndale" w:cs="Times New Roman"/>
    </w:rPr>
  </w:style>
  <w:style w:type="character" w:customStyle="1" w:styleId="WW-WW8Num2z0111">
    <w:name w:val="WW-WW8Num2z0111"/>
    <w:rPr>
      <w:rFonts w:ascii="Thorndale" w:hAnsi="Thorndale" w:cs="Times New Roman"/>
    </w:rPr>
  </w:style>
  <w:style w:type="character" w:customStyle="1" w:styleId="WW-WW8Num3z0111">
    <w:name w:val="WW-WW8Num3z0111"/>
    <w:rPr>
      <w:rFonts w:ascii="Thorndale" w:hAnsi="Thorndale" w:cs="Times New Roman"/>
    </w:rPr>
  </w:style>
  <w:style w:type="character" w:customStyle="1" w:styleId="WW-WW8Num4z0111">
    <w:name w:val="WW-WW8Num4z0111"/>
    <w:rPr>
      <w:rFonts w:ascii="Thorndale" w:hAnsi="Thorndale" w:cs="Times New Roman"/>
    </w:rPr>
  </w:style>
  <w:style w:type="character" w:customStyle="1" w:styleId="WW-WW8Num5z011">
    <w:name w:val="WW-WW8Num5z011"/>
    <w:rPr>
      <w:rFonts w:ascii="Thorndale" w:hAnsi="Thorndale" w:cs="Times New Roman"/>
    </w:rPr>
  </w:style>
  <w:style w:type="character" w:customStyle="1" w:styleId="WW-WW8Num6z011">
    <w:name w:val="WW-WW8Num6z011"/>
    <w:rPr>
      <w:rFonts w:ascii="Thorndale" w:hAnsi="Thorndale" w:cs="Times New Roman"/>
    </w:rPr>
  </w:style>
  <w:style w:type="character" w:customStyle="1" w:styleId="WW8Num7z0">
    <w:name w:val="WW8Num7z0"/>
    <w:rPr>
      <w:rFonts w:ascii="Thorndale" w:hAnsi="Thorndale" w:cs="Times New Roman"/>
    </w:rPr>
  </w:style>
  <w:style w:type="character" w:customStyle="1" w:styleId="WW8Num8z0">
    <w:name w:val="WW8Num8z0"/>
    <w:rPr>
      <w:rFonts w:ascii="Thorndale" w:hAnsi="Thorndale" w:cs="Times New Roman"/>
    </w:rPr>
  </w:style>
  <w:style w:type="character" w:customStyle="1" w:styleId="WW8Num8z1">
    <w:name w:val="WW8Num8z1"/>
    <w:rPr>
      <w:rFonts w:ascii="StarSymbol" w:hAnsi="StarSymbol"/>
      <w:sz w:val="18"/>
    </w:rPr>
  </w:style>
  <w:style w:type="character" w:customStyle="1" w:styleId="WW8Num9z0">
    <w:name w:val="WW8Num9z0"/>
    <w:rPr>
      <w:rFonts w:ascii="Thorndale" w:hAnsi="Thorndale" w:cs="Times New Roman"/>
    </w:rPr>
  </w:style>
  <w:style w:type="character" w:customStyle="1" w:styleId="WW8Num9z1">
    <w:name w:val="WW8Num9z1"/>
    <w:rPr>
      <w:rFonts w:ascii="StarSymbol" w:hAnsi="StarSymbol"/>
      <w:sz w:val="18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-Bekezdsalap-bettpusa">
    <w:name w:val="WW-Bekezdés alap-betűtípusa"/>
  </w:style>
  <w:style w:type="character" w:customStyle="1" w:styleId="WW-Bekezdsalap-bettpusa1">
    <w:name w:val="WW-Bekezdés alap-betűtípusa1"/>
  </w:style>
  <w:style w:type="character" w:styleId="Oldalszm">
    <w:name w:val="page number"/>
    <w:basedOn w:val="WW-Bekezdsalap-bettpusa1"/>
  </w:style>
  <w:style w:type="character" w:customStyle="1" w:styleId="tw4winMark">
    <w:name w:val="tw4winMark"/>
    <w:rPr>
      <w:rFonts w:ascii="Courier New" w:hAnsi="Courier New" w:cs="Courier New"/>
      <w:color w:val="800080"/>
      <w:sz w:val="24"/>
      <w:vertAlign w:val="subscript"/>
    </w:rPr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Szmozsjelek">
    <w:name w:val="Számozásjelek"/>
  </w:style>
  <w:style w:type="paragraph" w:styleId="Szvegtrzs">
    <w:name w:val="Body Text"/>
    <w:basedOn w:val="Norml"/>
    <w:pPr>
      <w:spacing w:line="260" w:lineRule="exact"/>
    </w:pPr>
    <w:rPr>
      <w:b/>
      <w:i/>
      <w:sz w:val="22"/>
      <w:lang w:val="en-GB"/>
    </w:rPr>
  </w:style>
  <w:style w:type="paragraph" w:styleId="Lista">
    <w:name w:val="List"/>
    <w:basedOn w:val="Szvegtrzs"/>
    <w:rPr>
      <w:rFonts w:cs="Lucidasans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Lucidasans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Lucidasans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Helvetica" w:eastAsia="Mincho" w:hAnsi="Helvetica" w:cs="Lucidasans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Lucidasans"/>
      <w:i/>
      <w:iCs/>
    </w:rPr>
  </w:style>
  <w:style w:type="paragraph" w:customStyle="1" w:styleId="WW-Trgymutat">
    <w:name w:val="WW-Tárgymutató"/>
    <w:basedOn w:val="Norml"/>
    <w:pPr>
      <w:suppressLineNumbers/>
    </w:pPr>
    <w:rPr>
      <w:rFonts w:cs="Lucidasans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Helvetica" w:eastAsia="Mincho" w:hAnsi="Helvetica" w:cs="Lucidasans"/>
      <w:sz w:val="28"/>
      <w:szCs w:val="28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Lucidasans"/>
      <w:i/>
      <w:iCs/>
    </w:rPr>
  </w:style>
  <w:style w:type="paragraph" w:customStyle="1" w:styleId="WW-Trgymutat1">
    <w:name w:val="WW-Tárgymutató1"/>
    <w:basedOn w:val="Norml"/>
    <w:pPr>
      <w:suppressLineNumbers/>
    </w:pPr>
    <w:rPr>
      <w:rFonts w:cs="Lucidasans"/>
    </w:rPr>
  </w:style>
  <w:style w:type="paragraph" w:customStyle="1" w:styleId="WW-Cmsor1">
    <w:name w:val="WW-Címsor1"/>
    <w:basedOn w:val="Norml"/>
    <w:next w:val="Szvegtrzs"/>
    <w:pPr>
      <w:keepNext/>
      <w:spacing w:before="240" w:after="120"/>
    </w:pPr>
    <w:rPr>
      <w:rFonts w:ascii="Helvetica" w:eastAsia="Mincho" w:hAnsi="Helvetica" w:cs="Lucidasans"/>
      <w:sz w:val="28"/>
      <w:szCs w:val="28"/>
    </w:rPr>
  </w:style>
  <w:style w:type="paragraph" w:customStyle="1" w:styleId="WW-Felirat11">
    <w:name w:val="WW-Felirat11"/>
    <w:basedOn w:val="Norml"/>
    <w:pPr>
      <w:suppressLineNumbers/>
      <w:spacing w:before="120" w:after="120"/>
    </w:pPr>
    <w:rPr>
      <w:rFonts w:cs="Lucidasans"/>
      <w:i/>
      <w:iCs/>
    </w:rPr>
  </w:style>
  <w:style w:type="paragraph" w:customStyle="1" w:styleId="WW-Trgymutat11">
    <w:name w:val="WW-Tárgymutató11"/>
    <w:basedOn w:val="Norml"/>
    <w:pPr>
      <w:suppressLineNumbers/>
    </w:pPr>
    <w:rPr>
      <w:rFonts w:cs="Lucidasans"/>
    </w:rPr>
  </w:style>
  <w:style w:type="paragraph" w:customStyle="1" w:styleId="WW-Cmsor11">
    <w:name w:val="WW-Címsor11"/>
    <w:basedOn w:val="Norml"/>
    <w:next w:val="Szvegtrzs"/>
    <w:pPr>
      <w:keepNext/>
      <w:spacing w:before="240" w:after="120"/>
    </w:pPr>
    <w:rPr>
      <w:rFonts w:ascii="Helvetica" w:eastAsia="Mincho" w:hAnsi="Helvetica" w:cs="Lucidasans"/>
      <w:sz w:val="28"/>
      <w:szCs w:val="28"/>
    </w:rPr>
  </w:style>
  <w:style w:type="paragraph" w:customStyle="1" w:styleId="WW-NormlWeb">
    <w:name w:val="WW-Normál (Web)"/>
    <w:basedOn w:val="Norml"/>
    <w:pPr>
      <w:spacing w:before="100" w:after="119" w:line="260" w:lineRule="atLeast"/>
    </w:pPr>
    <w:rPr>
      <w:rFonts w:ascii="Arial Unicode MS" w:eastAsia="Arial Unicode MS" w:hAnsi="Arial Unicode MS"/>
      <w:sz w:val="24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  <w:rPr>
      <w:sz w:val="22"/>
      <w:lang w:val="en-GB"/>
    </w:r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  <w:sz w:val="22"/>
      <w:lang w:val="en-GB"/>
    </w:rPr>
  </w:style>
  <w:style w:type="paragraph" w:customStyle="1" w:styleId="WW-Trgymutat111">
    <w:name w:val="WW-Tárgymutató111"/>
    <w:basedOn w:val="Norml"/>
    <w:pPr>
      <w:suppressLineNumbers/>
      <w:spacing w:line="260" w:lineRule="exact"/>
    </w:pPr>
    <w:rPr>
      <w:sz w:val="22"/>
      <w:lang w:val="en-GB"/>
    </w:rPr>
  </w:style>
  <w:style w:type="paragraph" w:customStyle="1" w:styleId="WW-Szvegtrzs3">
    <w:name w:val="WW-Szövegtörzs 3"/>
    <w:basedOn w:val="Norml"/>
    <w:pPr>
      <w:spacing w:line="260" w:lineRule="atLeast"/>
    </w:pPr>
    <w:rPr>
      <w:i/>
      <w:sz w:val="24"/>
    </w:rPr>
  </w:style>
  <w:style w:type="paragraph" w:customStyle="1" w:styleId="WW-Szvegblokk">
    <w:name w:val="WW-Szövegblokk"/>
    <w:basedOn w:val="Norml"/>
    <w:pPr>
      <w:spacing w:line="260" w:lineRule="atLeast"/>
      <w:ind w:left="567" w:right="-2" w:hanging="567"/>
    </w:pPr>
    <w:rPr>
      <w:b/>
      <w:sz w:val="22"/>
    </w:rPr>
  </w:style>
  <w:style w:type="paragraph" w:customStyle="1" w:styleId="western">
    <w:name w:val="western"/>
    <w:basedOn w:val="Norml"/>
    <w:pPr>
      <w:spacing w:before="100" w:after="100" w:line="260" w:lineRule="atLeast"/>
      <w:jc w:val="both"/>
    </w:pPr>
    <w:rPr>
      <w:rFonts w:ascii="Bookman Old Style" w:eastAsia="Arial Unicode MS" w:hAnsi="Bookman Old Style"/>
      <w:b/>
      <w:sz w:val="22"/>
      <w:lang w:val="en-GB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  <w:lang w:val="en-GB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405C4D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E26D24"/>
    <w:rPr>
      <w:sz w:val="16"/>
      <w:szCs w:val="16"/>
    </w:rPr>
  </w:style>
  <w:style w:type="paragraph" w:styleId="Jegyzetszveg">
    <w:name w:val="annotation text"/>
    <w:basedOn w:val="Norml"/>
    <w:semiHidden/>
    <w:rsid w:val="00E26D24"/>
  </w:style>
  <w:style w:type="paragraph" w:styleId="Megjegyzstrgya">
    <w:name w:val="annotation subject"/>
    <w:basedOn w:val="Jegyzetszveg"/>
    <w:next w:val="Jegyzetszveg"/>
    <w:semiHidden/>
    <w:rsid w:val="00E26D24"/>
    <w:rPr>
      <w:b/>
      <w:bCs/>
    </w:rPr>
  </w:style>
  <w:style w:type="character" w:styleId="Hiperhivatkozs">
    <w:name w:val="Hyperlink"/>
    <w:rsid w:val="009049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1276</Words>
  <Characters>8812</Characters>
  <Application>Microsoft Office Word</Application>
  <DocSecurity>0</DocSecurity>
  <Lines>73</Lines>
  <Paragraphs>20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Coldastop orrcsepp PIL új</vt:lpstr>
      <vt:lpstr>Coldastop orrcsepp PIL új</vt:lpstr>
    </vt:vector>
  </TitlesOfParts>
  <Company>ogyi</Company>
  <LinksUpToDate>false</LinksUpToDate>
  <CharactersWithSpaces>10068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Coldastop orrcsepp PIL új</dc:title>
  <dc:subject/>
  <dc:creator>Hetényi Ferenc</dc:creator>
  <cp:keywords/>
  <cp:lastModifiedBy>HU_OGYEI_16.1.2</cp:lastModifiedBy>
  <cp:revision>3</cp:revision>
  <cp:lastPrinted>2017-07-27T09:11:00Z</cp:lastPrinted>
  <dcterms:created xsi:type="dcterms:W3CDTF">2026-04-20T12:02:00Z</dcterms:created>
  <dcterms:modified xsi:type="dcterms:W3CDTF">2026-04-20T12:02:00Z</dcterms:modified>
</cp:coreProperties>
</file>