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557B1" w14:textId="77777777" w:rsidR="005A59B2" w:rsidRPr="00430D31" w:rsidRDefault="007D397E" w:rsidP="00430D31">
      <w:pPr>
        <w:widowControl w:val="0"/>
        <w:spacing w:line="240" w:lineRule="auto"/>
        <w:jc w:val="center"/>
        <w:rPr>
          <w:b/>
          <w:noProof/>
          <w:szCs w:val="22"/>
        </w:rPr>
      </w:pPr>
      <w:r w:rsidRPr="00430D31">
        <w:rPr>
          <w:b/>
          <w:noProof/>
          <w:szCs w:val="22"/>
        </w:rPr>
        <w:t>Betegtájékoztató: Információk a felhasználó számára</w:t>
      </w:r>
    </w:p>
    <w:p w14:paraId="4DA21D15" w14:textId="77777777" w:rsidR="005A59B2" w:rsidRPr="00430D31" w:rsidRDefault="005A59B2" w:rsidP="00430D31">
      <w:pPr>
        <w:widowControl w:val="0"/>
        <w:spacing w:line="240" w:lineRule="auto"/>
        <w:jc w:val="center"/>
        <w:rPr>
          <w:noProof/>
          <w:szCs w:val="22"/>
        </w:rPr>
      </w:pPr>
    </w:p>
    <w:p w14:paraId="5F428B2A" w14:textId="77777777" w:rsidR="00F5371A" w:rsidRPr="00430D31" w:rsidRDefault="00E87483" w:rsidP="00430D31">
      <w:pPr>
        <w:widowControl w:val="0"/>
        <w:numPr>
          <w:ilvl w:val="12"/>
          <w:numId w:val="0"/>
        </w:numPr>
        <w:spacing w:line="240" w:lineRule="auto"/>
        <w:jc w:val="center"/>
        <w:rPr>
          <w:b/>
          <w:bCs/>
          <w:noProof/>
          <w:szCs w:val="22"/>
        </w:rPr>
      </w:pPr>
      <w:r w:rsidRPr="00430D31">
        <w:rPr>
          <w:b/>
          <w:bCs/>
          <w:noProof/>
          <w:szCs w:val="22"/>
        </w:rPr>
        <w:t>Mycosyst 50</w:t>
      </w:r>
      <w:r w:rsidR="007D397E" w:rsidRPr="00430D31">
        <w:rPr>
          <w:b/>
          <w:bCs/>
          <w:noProof/>
          <w:szCs w:val="22"/>
        </w:rPr>
        <w:t> </w:t>
      </w:r>
      <w:r w:rsidRPr="00430D31">
        <w:rPr>
          <w:b/>
          <w:bCs/>
          <w:noProof/>
          <w:szCs w:val="22"/>
        </w:rPr>
        <w:t>mg</w:t>
      </w:r>
      <w:r w:rsidR="00F5371A" w:rsidRPr="00430D31">
        <w:rPr>
          <w:b/>
          <w:bCs/>
          <w:noProof/>
          <w:szCs w:val="22"/>
        </w:rPr>
        <w:t xml:space="preserve"> kemény kapszula</w:t>
      </w:r>
    </w:p>
    <w:p w14:paraId="16E1B09D" w14:textId="77777777" w:rsidR="00F5371A" w:rsidRPr="00430D31" w:rsidRDefault="00F5371A" w:rsidP="00430D31">
      <w:pPr>
        <w:widowControl w:val="0"/>
        <w:numPr>
          <w:ilvl w:val="12"/>
          <w:numId w:val="0"/>
        </w:numPr>
        <w:spacing w:line="240" w:lineRule="auto"/>
        <w:jc w:val="center"/>
        <w:rPr>
          <w:b/>
          <w:bCs/>
          <w:noProof/>
          <w:szCs w:val="22"/>
        </w:rPr>
      </w:pPr>
      <w:r w:rsidRPr="00430D31">
        <w:rPr>
          <w:b/>
          <w:bCs/>
          <w:noProof/>
          <w:szCs w:val="22"/>
        </w:rPr>
        <w:t xml:space="preserve">Mycosyst </w:t>
      </w:r>
      <w:r w:rsidR="00E87483" w:rsidRPr="00430D31">
        <w:rPr>
          <w:b/>
          <w:bCs/>
          <w:noProof/>
          <w:szCs w:val="22"/>
        </w:rPr>
        <w:t>100</w:t>
      </w:r>
      <w:r w:rsidR="007D397E" w:rsidRPr="00430D31">
        <w:rPr>
          <w:b/>
          <w:bCs/>
          <w:noProof/>
          <w:szCs w:val="22"/>
        </w:rPr>
        <w:t> </w:t>
      </w:r>
      <w:r w:rsidR="00E87483" w:rsidRPr="00430D31">
        <w:rPr>
          <w:b/>
          <w:bCs/>
          <w:noProof/>
          <w:szCs w:val="22"/>
        </w:rPr>
        <w:t>mg</w:t>
      </w:r>
      <w:r w:rsidRPr="00430D31">
        <w:rPr>
          <w:b/>
          <w:bCs/>
          <w:noProof/>
          <w:szCs w:val="22"/>
        </w:rPr>
        <w:t xml:space="preserve"> kemény kapszula</w:t>
      </w:r>
    </w:p>
    <w:p w14:paraId="6B412F27" w14:textId="77777777" w:rsidR="00F5371A" w:rsidRPr="00430D31" w:rsidRDefault="00F5371A" w:rsidP="00430D31">
      <w:pPr>
        <w:widowControl w:val="0"/>
        <w:numPr>
          <w:ilvl w:val="12"/>
          <w:numId w:val="0"/>
        </w:numPr>
        <w:spacing w:line="240" w:lineRule="auto"/>
        <w:jc w:val="center"/>
        <w:rPr>
          <w:b/>
          <w:bCs/>
          <w:noProof/>
          <w:szCs w:val="22"/>
        </w:rPr>
      </w:pPr>
      <w:r w:rsidRPr="00430D31">
        <w:rPr>
          <w:b/>
          <w:bCs/>
          <w:noProof/>
          <w:szCs w:val="22"/>
        </w:rPr>
        <w:t xml:space="preserve">Mycosyst </w:t>
      </w:r>
      <w:r w:rsidR="00E87483" w:rsidRPr="00430D31">
        <w:rPr>
          <w:b/>
          <w:bCs/>
          <w:noProof/>
          <w:szCs w:val="22"/>
        </w:rPr>
        <w:t>150</w:t>
      </w:r>
      <w:r w:rsidR="007D397E" w:rsidRPr="00430D31">
        <w:rPr>
          <w:b/>
          <w:bCs/>
          <w:noProof/>
          <w:szCs w:val="22"/>
        </w:rPr>
        <w:t> </w:t>
      </w:r>
      <w:r w:rsidR="00E87483" w:rsidRPr="00430D31">
        <w:rPr>
          <w:b/>
          <w:bCs/>
          <w:noProof/>
          <w:szCs w:val="22"/>
        </w:rPr>
        <w:t>mg</w:t>
      </w:r>
      <w:r w:rsidRPr="00430D31">
        <w:rPr>
          <w:b/>
          <w:bCs/>
          <w:noProof/>
          <w:szCs w:val="22"/>
        </w:rPr>
        <w:t xml:space="preserve"> kemény kapszula</w:t>
      </w:r>
    </w:p>
    <w:p w14:paraId="3EBAED3E" w14:textId="77777777" w:rsidR="005A59B2" w:rsidRPr="00430D31" w:rsidRDefault="00F5371A" w:rsidP="00430D31">
      <w:pPr>
        <w:widowControl w:val="0"/>
        <w:numPr>
          <w:ilvl w:val="12"/>
          <w:numId w:val="0"/>
        </w:numPr>
        <w:spacing w:line="240" w:lineRule="auto"/>
        <w:jc w:val="center"/>
        <w:rPr>
          <w:b/>
          <w:bCs/>
          <w:noProof/>
          <w:szCs w:val="22"/>
        </w:rPr>
      </w:pPr>
      <w:r w:rsidRPr="00430D31">
        <w:rPr>
          <w:b/>
          <w:bCs/>
          <w:noProof/>
          <w:szCs w:val="22"/>
        </w:rPr>
        <w:t>Mycosyst</w:t>
      </w:r>
      <w:r w:rsidR="00E87483" w:rsidRPr="00430D31">
        <w:rPr>
          <w:b/>
          <w:bCs/>
          <w:noProof/>
          <w:szCs w:val="22"/>
        </w:rPr>
        <w:t xml:space="preserve"> 200</w:t>
      </w:r>
      <w:r w:rsidR="007D397E" w:rsidRPr="00430D31">
        <w:rPr>
          <w:b/>
          <w:bCs/>
          <w:noProof/>
          <w:szCs w:val="22"/>
        </w:rPr>
        <w:t> </w:t>
      </w:r>
      <w:r w:rsidR="00E87483" w:rsidRPr="00430D31">
        <w:rPr>
          <w:b/>
          <w:bCs/>
          <w:noProof/>
          <w:szCs w:val="22"/>
        </w:rPr>
        <w:t xml:space="preserve">mg </w:t>
      </w:r>
      <w:r w:rsidR="003D1CD6" w:rsidRPr="00430D31">
        <w:rPr>
          <w:b/>
          <w:bCs/>
          <w:noProof/>
          <w:szCs w:val="22"/>
        </w:rPr>
        <w:t xml:space="preserve">kemény </w:t>
      </w:r>
      <w:r w:rsidR="00E87483" w:rsidRPr="00430D31">
        <w:rPr>
          <w:b/>
          <w:bCs/>
          <w:noProof/>
          <w:szCs w:val="22"/>
        </w:rPr>
        <w:t>kapszula</w:t>
      </w:r>
    </w:p>
    <w:p w14:paraId="242C49F4" w14:textId="77777777" w:rsidR="005A59B2" w:rsidRPr="00430D31" w:rsidRDefault="00E87483" w:rsidP="00430D31">
      <w:pPr>
        <w:widowControl w:val="0"/>
        <w:numPr>
          <w:ilvl w:val="12"/>
          <w:numId w:val="0"/>
        </w:numPr>
        <w:spacing w:line="240" w:lineRule="auto"/>
        <w:jc w:val="center"/>
        <w:rPr>
          <w:noProof/>
          <w:szCs w:val="22"/>
        </w:rPr>
      </w:pPr>
      <w:r w:rsidRPr="00430D31">
        <w:rPr>
          <w:noProof/>
          <w:szCs w:val="22"/>
        </w:rPr>
        <w:t>flu</w:t>
      </w:r>
      <w:r w:rsidR="00F5371A" w:rsidRPr="00430D31">
        <w:rPr>
          <w:noProof/>
          <w:szCs w:val="22"/>
        </w:rPr>
        <w:t>k</w:t>
      </w:r>
      <w:r w:rsidRPr="00430D31">
        <w:rPr>
          <w:noProof/>
          <w:szCs w:val="22"/>
        </w:rPr>
        <w:t>onazol</w:t>
      </w:r>
    </w:p>
    <w:p w14:paraId="521DD4BB" w14:textId="77777777" w:rsidR="005A59B2" w:rsidRPr="00430D31" w:rsidRDefault="005A59B2" w:rsidP="00430D31">
      <w:pPr>
        <w:widowControl w:val="0"/>
        <w:spacing w:line="240" w:lineRule="auto"/>
        <w:rPr>
          <w:noProof/>
          <w:szCs w:val="22"/>
        </w:rPr>
      </w:pPr>
    </w:p>
    <w:p w14:paraId="5D76E186" w14:textId="77777777" w:rsidR="00A14D87" w:rsidRPr="00430D31" w:rsidRDefault="00A14D87" w:rsidP="00430D31">
      <w:pPr>
        <w:widowControl w:val="0"/>
        <w:spacing w:line="240" w:lineRule="auto"/>
        <w:rPr>
          <w:noProof/>
          <w:szCs w:val="22"/>
        </w:rPr>
      </w:pPr>
    </w:p>
    <w:p w14:paraId="34B6B87B" w14:textId="77777777" w:rsidR="005A59B2" w:rsidRPr="00430D31" w:rsidRDefault="00E87483" w:rsidP="00430D31">
      <w:pPr>
        <w:widowControl w:val="0"/>
        <w:spacing w:line="240" w:lineRule="auto"/>
        <w:rPr>
          <w:b/>
          <w:noProof/>
          <w:szCs w:val="22"/>
        </w:rPr>
      </w:pPr>
      <w:r w:rsidRPr="00430D31">
        <w:rPr>
          <w:b/>
          <w:noProof/>
          <w:szCs w:val="22"/>
        </w:rPr>
        <w:t>Mielőtt elkezd</w:t>
      </w:r>
      <w:r w:rsidR="007D397E" w:rsidRPr="00430D31">
        <w:rPr>
          <w:b/>
          <w:noProof/>
          <w:szCs w:val="22"/>
        </w:rPr>
        <w:t>i</w:t>
      </w:r>
      <w:r w:rsidRPr="00430D31">
        <w:rPr>
          <w:b/>
          <w:noProof/>
          <w:szCs w:val="22"/>
        </w:rPr>
        <w:t xml:space="preserve"> </w:t>
      </w:r>
      <w:r w:rsidR="005A59B2" w:rsidRPr="00430D31">
        <w:rPr>
          <w:b/>
          <w:noProof/>
          <w:szCs w:val="22"/>
        </w:rPr>
        <w:t>szedni</w:t>
      </w:r>
      <w:r w:rsidRPr="00430D31">
        <w:rPr>
          <w:b/>
          <w:noProof/>
          <w:szCs w:val="22"/>
        </w:rPr>
        <w:t xml:space="preserve"> </w:t>
      </w:r>
      <w:r w:rsidR="005A59B2" w:rsidRPr="00430D31">
        <w:rPr>
          <w:b/>
          <w:noProof/>
          <w:szCs w:val="22"/>
        </w:rPr>
        <w:t>ezt a gyógyszert, olvassa el figyelmesen az alábbi betegtájékoztatót</w:t>
      </w:r>
      <w:r w:rsidR="007D397E" w:rsidRPr="00430D31">
        <w:rPr>
          <w:b/>
          <w:noProof/>
          <w:szCs w:val="22"/>
        </w:rPr>
        <w:t>, mert az Ön számára fontos információkat tartalmaz</w:t>
      </w:r>
      <w:r w:rsidR="005A59B2" w:rsidRPr="00430D31">
        <w:rPr>
          <w:b/>
          <w:noProof/>
          <w:szCs w:val="22"/>
        </w:rPr>
        <w:t>.</w:t>
      </w:r>
    </w:p>
    <w:p w14:paraId="60D0289D" w14:textId="77777777" w:rsidR="005A59B2" w:rsidRPr="00430D31" w:rsidRDefault="005A59B2" w:rsidP="00430D31">
      <w:pPr>
        <w:widowControl w:val="0"/>
        <w:numPr>
          <w:ilvl w:val="0"/>
          <w:numId w:val="12"/>
        </w:numPr>
        <w:spacing w:line="240" w:lineRule="auto"/>
        <w:ind w:left="567" w:hanging="567"/>
        <w:rPr>
          <w:noProof/>
          <w:szCs w:val="22"/>
        </w:rPr>
      </w:pPr>
      <w:r w:rsidRPr="00430D31">
        <w:rPr>
          <w:noProof/>
          <w:szCs w:val="22"/>
        </w:rPr>
        <w:t>Tartsa meg a betegtájékoztatót, mert a benne szereplő információkra a későbbiekben is szüksége lehet.</w:t>
      </w:r>
    </w:p>
    <w:p w14:paraId="2CB2F863" w14:textId="77777777" w:rsidR="005A59B2" w:rsidRPr="00430D31" w:rsidRDefault="005A59B2" w:rsidP="00430D31">
      <w:pPr>
        <w:widowControl w:val="0"/>
        <w:numPr>
          <w:ilvl w:val="0"/>
          <w:numId w:val="12"/>
        </w:numPr>
        <w:spacing w:line="240" w:lineRule="auto"/>
        <w:ind w:left="567" w:hanging="567"/>
        <w:rPr>
          <w:noProof/>
          <w:szCs w:val="22"/>
        </w:rPr>
      </w:pPr>
      <w:r w:rsidRPr="00430D31">
        <w:rPr>
          <w:noProof/>
          <w:szCs w:val="22"/>
        </w:rPr>
        <w:t xml:space="preserve">További </w:t>
      </w:r>
      <w:r w:rsidR="00E87483" w:rsidRPr="00430D31">
        <w:rPr>
          <w:noProof/>
          <w:szCs w:val="22"/>
        </w:rPr>
        <w:t xml:space="preserve">kérdéseivel forduljon </w:t>
      </w:r>
      <w:r w:rsidR="007D397E" w:rsidRPr="00430D31">
        <w:rPr>
          <w:noProof/>
          <w:szCs w:val="22"/>
        </w:rPr>
        <w:t>kezelő</w:t>
      </w:r>
      <w:r w:rsidRPr="00430D31">
        <w:rPr>
          <w:noProof/>
          <w:szCs w:val="22"/>
        </w:rPr>
        <w:t>orvosához</w:t>
      </w:r>
      <w:r w:rsidR="00E87483" w:rsidRPr="00430D31">
        <w:rPr>
          <w:noProof/>
          <w:szCs w:val="22"/>
        </w:rPr>
        <w:t xml:space="preserve"> </w:t>
      </w:r>
      <w:r w:rsidRPr="00430D31">
        <w:rPr>
          <w:noProof/>
          <w:szCs w:val="22"/>
        </w:rPr>
        <w:t>vagy</w:t>
      </w:r>
      <w:r w:rsidR="00E87483" w:rsidRPr="00430D31">
        <w:rPr>
          <w:noProof/>
          <w:szCs w:val="22"/>
        </w:rPr>
        <w:t xml:space="preserve"> gyógyszerészéhez</w:t>
      </w:r>
      <w:r w:rsidRPr="00430D31">
        <w:rPr>
          <w:noProof/>
          <w:szCs w:val="22"/>
        </w:rPr>
        <w:t>.</w:t>
      </w:r>
    </w:p>
    <w:p w14:paraId="68EFB046" w14:textId="77777777" w:rsidR="005A59B2" w:rsidRPr="00430D31" w:rsidRDefault="005A59B2" w:rsidP="00430D31">
      <w:pPr>
        <w:widowControl w:val="0"/>
        <w:numPr>
          <w:ilvl w:val="0"/>
          <w:numId w:val="12"/>
        </w:numPr>
        <w:spacing w:line="240" w:lineRule="auto"/>
        <w:ind w:left="567" w:hanging="567"/>
        <w:rPr>
          <w:noProof/>
          <w:szCs w:val="22"/>
        </w:rPr>
      </w:pPr>
      <w:r w:rsidRPr="00430D31">
        <w:rPr>
          <w:noProof/>
          <w:szCs w:val="22"/>
        </w:rPr>
        <w:t xml:space="preserve">Ezt a gyógyszert az orvos </w:t>
      </w:r>
      <w:r w:rsidR="007D397E" w:rsidRPr="00430D31">
        <w:rPr>
          <w:noProof/>
          <w:szCs w:val="22"/>
        </w:rPr>
        <w:t xml:space="preserve">kizárólag </w:t>
      </w:r>
      <w:r w:rsidRPr="00430D31">
        <w:rPr>
          <w:noProof/>
          <w:szCs w:val="22"/>
        </w:rPr>
        <w:t xml:space="preserve">Önnek írta fel. Ne adja át a készítményt másnak, mert számára ártalmas lehet még abban az esetben is, </w:t>
      </w:r>
      <w:r w:rsidR="00E87483" w:rsidRPr="00430D31">
        <w:rPr>
          <w:noProof/>
          <w:szCs w:val="22"/>
        </w:rPr>
        <w:t xml:space="preserve">ha </w:t>
      </w:r>
      <w:r w:rsidR="007D397E" w:rsidRPr="00430D31">
        <w:rPr>
          <w:noProof/>
          <w:szCs w:val="22"/>
        </w:rPr>
        <w:t xml:space="preserve">a betegsége </w:t>
      </w:r>
      <w:r w:rsidR="00E87483" w:rsidRPr="00430D31">
        <w:rPr>
          <w:noProof/>
          <w:szCs w:val="22"/>
        </w:rPr>
        <w:t>tünetei az Önéhez hasonlóak.</w:t>
      </w:r>
    </w:p>
    <w:p w14:paraId="4E4A641E" w14:textId="77777777" w:rsidR="005A59B2" w:rsidRPr="00430D31" w:rsidRDefault="007D397E" w:rsidP="00430D31">
      <w:pPr>
        <w:widowControl w:val="0"/>
        <w:numPr>
          <w:ilvl w:val="0"/>
          <w:numId w:val="12"/>
        </w:numPr>
        <w:spacing w:line="240" w:lineRule="auto"/>
        <w:ind w:left="567" w:hanging="567"/>
        <w:rPr>
          <w:noProof/>
          <w:szCs w:val="22"/>
        </w:rPr>
      </w:pPr>
      <w:r w:rsidRPr="00430D31">
        <w:rPr>
          <w:noProof/>
          <w:szCs w:val="22"/>
        </w:rPr>
        <w:t>Ha Önnél bármilyen mellékhatás jelentkezik, tájékoztassa erről kezelőorvosát vagy gyógyszerészét. Ez a betegtájékoztatóban fel nem sorolt bármilyen lehetséges mellékhatásra is vonatkozik. Lásd 4. pont.</w:t>
      </w:r>
    </w:p>
    <w:p w14:paraId="16EFA1F3" w14:textId="77777777" w:rsidR="005A59B2" w:rsidRPr="00430D31" w:rsidRDefault="005A59B2" w:rsidP="00430D31">
      <w:pPr>
        <w:widowControl w:val="0"/>
        <w:spacing w:line="240" w:lineRule="auto"/>
        <w:rPr>
          <w:noProof/>
          <w:szCs w:val="22"/>
        </w:rPr>
      </w:pPr>
    </w:p>
    <w:p w14:paraId="0224B2F6" w14:textId="77777777" w:rsidR="005A59B2" w:rsidRPr="00430D31" w:rsidRDefault="005A59B2" w:rsidP="00430D31">
      <w:pPr>
        <w:widowControl w:val="0"/>
        <w:spacing w:line="240" w:lineRule="auto"/>
        <w:rPr>
          <w:b/>
          <w:noProof/>
          <w:szCs w:val="22"/>
        </w:rPr>
      </w:pPr>
      <w:r w:rsidRPr="00430D31">
        <w:rPr>
          <w:b/>
          <w:noProof/>
          <w:szCs w:val="22"/>
        </w:rPr>
        <w:t>A betegtájékoztató tartalma</w:t>
      </w:r>
      <w:r w:rsidR="00652391" w:rsidRPr="00430D31">
        <w:rPr>
          <w:b/>
          <w:noProof/>
          <w:szCs w:val="22"/>
        </w:rPr>
        <w:t>:</w:t>
      </w:r>
    </w:p>
    <w:p w14:paraId="54F22603" w14:textId="77777777" w:rsidR="00A14D87" w:rsidRPr="00430D31" w:rsidRDefault="00A14D87" w:rsidP="00430D31">
      <w:pPr>
        <w:widowControl w:val="0"/>
        <w:spacing w:line="240" w:lineRule="auto"/>
        <w:rPr>
          <w:noProof/>
          <w:szCs w:val="22"/>
        </w:rPr>
      </w:pPr>
    </w:p>
    <w:p w14:paraId="68A92618" w14:textId="77777777" w:rsidR="005A59B2" w:rsidRPr="00430D31" w:rsidRDefault="005A59B2" w:rsidP="00430D31">
      <w:pPr>
        <w:widowControl w:val="0"/>
        <w:numPr>
          <w:ilvl w:val="0"/>
          <w:numId w:val="14"/>
        </w:numPr>
        <w:spacing w:line="240" w:lineRule="auto"/>
        <w:ind w:left="567" w:hanging="567"/>
        <w:rPr>
          <w:noProof/>
          <w:szCs w:val="22"/>
        </w:rPr>
      </w:pPr>
      <w:r w:rsidRPr="00430D31">
        <w:rPr>
          <w:noProof/>
          <w:szCs w:val="22"/>
        </w:rPr>
        <w:t>Milyen típusú gyógyszer a</w:t>
      </w:r>
      <w:r w:rsidR="00E87483" w:rsidRPr="00430D31">
        <w:rPr>
          <w:noProof/>
          <w:szCs w:val="22"/>
        </w:rPr>
        <w:t xml:space="preserve"> Mycosyst </w:t>
      </w:r>
      <w:r w:rsidR="003D1CD6" w:rsidRPr="00430D31">
        <w:rPr>
          <w:noProof/>
          <w:szCs w:val="22"/>
        </w:rPr>
        <w:t xml:space="preserve">kemény </w:t>
      </w:r>
      <w:r w:rsidR="00E87483" w:rsidRPr="00430D31">
        <w:rPr>
          <w:noProof/>
          <w:szCs w:val="22"/>
        </w:rPr>
        <w:t xml:space="preserve">kapszula </w:t>
      </w:r>
      <w:r w:rsidR="007D397E" w:rsidRPr="00430D31">
        <w:rPr>
          <w:noProof/>
          <w:szCs w:val="22"/>
        </w:rPr>
        <w:t xml:space="preserve">(továbbiakban Mycosyst) </w:t>
      </w:r>
      <w:r w:rsidRPr="00430D31">
        <w:rPr>
          <w:noProof/>
          <w:szCs w:val="22"/>
        </w:rPr>
        <w:t>és milyen betegségek esetén alkalmazható?</w:t>
      </w:r>
    </w:p>
    <w:p w14:paraId="3C2751DE" w14:textId="77777777" w:rsidR="005A59B2" w:rsidRPr="00430D31" w:rsidRDefault="005A59B2" w:rsidP="00430D31">
      <w:pPr>
        <w:widowControl w:val="0"/>
        <w:numPr>
          <w:ilvl w:val="0"/>
          <w:numId w:val="14"/>
        </w:numPr>
        <w:spacing w:line="240" w:lineRule="auto"/>
        <w:ind w:left="567" w:hanging="567"/>
        <w:rPr>
          <w:noProof/>
          <w:szCs w:val="22"/>
        </w:rPr>
      </w:pPr>
      <w:r w:rsidRPr="00430D31">
        <w:rPr>
          <w:noProof/>
          <w:szCs w:val="22"/>
        </w:rPr>
        <w:t>Tudnivalók a</w:t>
      </w:r>
      <w:r w:rsidR="00E87483" w:rsidRPr="00430D31">
        <w:rPr>
          <w:noProof/>
          <w:szCs w:val="22"/>
        </w:rPr>
        <w:t xml:space="preserve"> Mycosyst </w:t>
      </w:r>
      <w:r w:rsidRPr="00430D31">
        <w:rPr>
          <w:noProof/>
          <w:szCs w:val="22"/>
        </w:rPr>
        <w:t>szedése</w:t>
      </w:r>
      <w:r w:rsidR="00E87483" w:rsidRPr="00430D31">
        <w:rPr>
          <w:noProof/>
          <w:szCs w:val="22"/>
        </w:rPr>
        <w:t xml:space="preserve"> </w:t>
      </w:r>
      <w:r w:rsidRPr="00430D31">
        <w:rPr>
          <w:noProof/>
          <w:szCs w:val="22"/>
        </w:rPr>
        <w:t>előtt</w:t>
      </w:r>
    </w:p>
    <w:p w14:paraId="4B7C81BF" w14:textId="77777777" w:rsidR="005A59B2" w:rsidRPr="00430D31" w:rsidRDefault="00E87483" w:rsidP="00430D31">
      <w:pPr>
        <w:widowControl w:val="0"/>
        <w:numPr>
          <w:ilvl w:val="0"/>
          <w:numId w:val="14"/>
        </w:numPr>
        <w:spacing w:line="240" w:lineRule="auto"/>
        <w:ind w:left="567" w:hanging="567"/>
        <w:rPr>
          <w:noProof/>
          <w:szCs w:val="22"/>
        </w:rPr>
      </w:pPr>
      <w:r w:rsidRPr="00430D31">
        <w:rPr>
          <w:noProof/>
          <w:szCs w:val="22"/>
        </w:rPr>
        <w:t xml:space="preserve">Hogyan kell </w:t>
      </w:r>
      <w:r w:rsidR="005A59B2" w:rsidRPr="00430D31">
        <w:rPr>
          <w:noProof/>
          <w:szCs w:val="22"/>
        </w:rPr>
        <w:t>szedni</w:t>
      </w:r>
      <w:r w:rsidR="00D85CA2" w:rsidRPr="00430D31">
        <w:rPr>
          <w:noProof/>
          <w:szCs w:val="22"/>
        </w:rPr>
        <w:t xml:space="preserve"> </w:t>
      </w:r>
      <w:r w:rsidRPr="00430D31">
        <w:rPr>
          <w:noProof/>
          <w:szCs w:val="22"/>
        </w:rPr>
        <w:t>a Mycosyst</w:t>
      </w:r>
      <w:r w:rsidR="00554308" w:rsidRPr="00430D31">
        <w:rPr>
          <w:noProof/>
          <w:szCs w:val="22"/>
        </w:rPr>
        <w:t>-</w:t>
      </w:r>
      <w:r w:rsidR="007D397E" w:rsidRPr="00430D31">
        <w:rPr>
          <w:noProof/>
          <w:szCs w:val="22"/>
        </w:rPr>
        <w:t>et</w:t>
      </w:r>
      <w:r w:rsidR="005A59B2" w:rsidRPr="00430D31">
        <w:rPr>
          <w:noProof/>
          <w:szCs w:val="22"/>
        </w:rPr>
        <w:t>?</w:t>
      </w:r>
    </w:p>
    <w:p w14:paraId="028A5CE6" w14:textId="77777777" w:rsidR="005A59B2" w:rsidRPr="00430D31" w:rsidRDefault="005A59B2" w:rsidP="00430D31">
      <w:pPr>
        <w:widowControl w:val="0"/>
        <w:numPr>
          <w:ilvl w:val="0"/>
          <w:numId w:val="14"/>
        </w:numPr>
        <w:spacing w:line="240" w:lineRule="auto"/>
        <w:ind w:left="567" w:hanging="567"/>
        <w:rPr>
          <w:noProof/>
          <w:szCs w:val="22"/>
        </w:rPr>
      </w:pPr>
      <w:r w:rsidRPr="00430D31">
        <w:rPr>
          <w:noProof/>
          <w:szCs w:val="22"/>
        </w:rPr>
        <w:t>Lehetséges mellékhatások</w:t>
      </w:r>
    </w:p>
    <w:p w14:paraId="111A953C" w14:textId="77777777" w:rsidR="005A59B2" w:rsidRPr="00430D31" w:rsidRDefault="005A59B2" w:rsidP="00430D31">
      <w:pPr>
        <w:widowControl w:val="0"/>
        <w:numPr>
          <w:ilvl w:val="0"/>
          <w:numId w:val="14"/>
        </w:numPr>
        <w:spacing w:line="240" w:lineRule="auto"/>
        <w:ind w:left="567" w:hanging="567"/>
        <w:rPr>
          <w:noProof/>
          <w:szCs w:val="22"/>
        </w:rPr>
      </w:pPr>
      <w:r w:rsidRPr="00430D31">
        <w:rPr>
          <w:noProof/>
          <w:szCs w:val="22"/>
        </w:rPr>
        <w:t xml:space="preserve">Hogyan kell </w:t>
      </w:r>
      <w:r w:rsidR="00E87483" w:rsidRPr="00430D31">
        <w:rPr>
          <w:noProof/>
          <w:szCs w:val="22"/>
        </w:rPr>
        <w:t>a Mycosyst</w:t>
      </w:r>
      <w:r w:rsidR="00554308" w:rsidRPr="00430D31">
        <w:rPr>
          <w:noProof/>
          <w:szCs w:val="22"/>
        </w:rPr>
        <w:t>-</w:t>
      </w:r>
      <w:r w:rsidR="007D397E" w:rsidRPr="00430D31">
        <w:rPr>
          <w:noProof/>
          <w:szCs w:val="22"/>
        </w:rPr>
        <w:t>et</w:t>
      </w:r>
      <w:r w:rsidRPr="00430D31">
        <w:rPr>
          <w:noProof/>
          <w:szCs w:val="22"/>
        </w:rPr>
        <w:t xml:space="preserve"> tárolni?</w:t>
      </w:r>
    </w:p>
    <w:p w14:paraId="43DBE2AF" w14:textId="77777777" w:rsidR="005A59B2" w:rsidRPr="00430D31" w:rsidRDefault="007D397E" w:rsidP="00430D31">
      <w:pPr>
        <w:widowControl w:val="0"/>
        <w:numPr>
          <w:ilvl w:val="0"/>
          <w:numId w:val="14"/>
        </w:numPr>
        <w:spacing w:line="240" w:lineRule="auto"/>
        <w:ind w:left="567" w:hanging="567"/>
        <w:rPr>
          <w:noProof/>
          <w:szCs w:val="22"/>
        </w:rPr>
      </w:pPr>
      <w:r w:rsidRPr="00430D31">
        <w:rPr>
          <w:noProof/>
          <w:szCs w:val="22"/>
        </w:rPr>
        <w:t>A csomagolás tartalma és egyéb</w:t>
      </w:r>
      <w:r w:rsidR="005A59B2" w:rsidRPr="00430D31">
        <w:rPr>
          <w:noProof/>
          <w:szCs w:val="22"/>
        </w:rPr>
        <w:t xml:space="preserve"> információk</w:t>
      </w:r>
    </w:p>
    <w:p w14:paraId="659433C8" w14:textId="77777777" w:rsidR="005A59B2" w:rsidRPr="00430D31" w:rsidRDefault="005A59B2" w:rsidP="00430D31">
      <w:pPr>
        <w:widowControl w:val="0"/>
        <w:spacing w:line="240" w:lineRule="auto"/>
        <w:rPr>
          <w:noProof/>
          <w:szCs w:val="22"/>
        </w:rPr>
      </w:pPr>
    </w:p>
    <w:p w14:paraId="01936231" w14:textId="77777777" w:rsidR="005A59B2" w:rsidRPr="00430D31" w:rsidRDefault="005A59B2" w:rsidP="00430D31">
      <w:pPr>
        <w:widowControl w:val="0"/>
        <w:spacing w:line="240" w:lineRule="auto"/>
        <w:rPr>
          <w:noProof/>
          <w:szCs w:val="22"/>
        </w:rPr>
      </w:pPr>
    </w:p>
    <w:p w14:paraId="0E2A9FCF" w14:textId="77777777" w:rsidR="005A59B2" w:rsidRPr="00430D31" w:rsidRDefault="005A59B2" w:rsidP="00430D31">
      <w:pPr>
        <w:widowControl w:val="0"/>
        <w:spacing w:line="240" w:lineRule="auto"/>
        <w:ind w:left="567" w:hanging="567"/>
        <w:rPr>
          <w:noProof/>
          <w:szCs w:val="22"/>
        </w:rPr>
      </w:pPr>
      <w:r w:rsidRPr="00430D31">
        <w:rPr>
          <w:b/>
          <w:noProof/>
          <w:szCs w:val="22"/>
        </w:rPr>
        <w:t>1.</w:t>
      </w:r>
      <w:r w:rsidRPr="00430D31">
        <w:rPr>
          <w:b/>
          <w:noProof/>
          <w:szCs w:val="22"/>
        </w:rPr>
        <w:tab/>
      </w:r>
      <w:r w:rsidR="00EF361A" w:rsidRPr="00430D31">
        <w:rPr>
          <w:b/>
          <w:noProof/>
          <w:szCs w:val="22"/>
        </w:rPr>
        <w:t>Milyen típusú gyógyszer a Mycosyst és milyen betegségek esetén alkalmazható</w:t>
      </w:r>
      <w:r w:rsidRPr="00430D31">
        <w:rPr>
          <w:b/>
          <w:noProof/>
          <w:szCs w:val="22"/>
        </w:rPr>
        <w:t>?</w:t>
      </w:r>
    </w:p>
    <w:p w14:paraId="14418FE9" w14:textId="77777777" w:rsidR="005A59B2" w:rsidRPr="00430D31" w:rsidRDefault="005A59B2" w:rsidP="00430D31">
      <w:pPr>
        <w:widowControl w:val="0"/>
        <w:spacing w:line="240" w:lineRule="auto"/>
        <w:rPr>
          <w:noProof/>
          <w:szCs w:val="22"/>
        </w:rPr>
      </w:pPr>
    </w:p>
    <w:p w14:paraId="323A961B" w14:textId="77777777" w:rsidR="00023ABC" w:rsidRPr="00430D31" w:rsidRDefault="00023ABC" w:rsidP="00430D31">
      <w:pPr>
        <w:pStyle w:val="Default"/>
        <w:widowControl w:val="0"/>
        <w:suppressAutoHyphens/>
        <w:rPr>
          <w:sz w:val="22"/>
          <w:szCs w:val="22"/>
        </w:rPr>
      </w:pPr>
      <w:r w:rsidRPr="00430D31">
        <w:rPr>
          <w:sz w:val="22"/>
          <w:szCs w:val="22"/>
        </w:rPr>
        <w:t xml:space="preserve">A </w:t>
      </w:r>
      <w:r w:rsidRPr="00430D31">
        <w:rPr>
          <w:noProof/>
          <w:sz w:val="22"/>
          <w:szCs w:val="22"/>
        </w:rPr>
        <w:t xml:space="preserve">Mycosyst </w:t>
      </w:r>
      <w:r w:rsidRPr="00430D31">
        <w:rPr>
          <w:sz w:val="22"/>
          <w:szCs w:val="22"/>
        </w:rPr>
        <w:t xml:space="preserve">a gombaellenes gyógyszerek csoportjába tartozik. Hatóanyaga a </w:t>
      </w:r>
      <w:proofErr w:type="spellStart"/>
      <w:r w:rsidRPr="00430D31">
        <w:rPr>
          <w:sz w:val="22"/>
          <w:szCs w:val="22"/>
        </w:rPr>
        <w:t>flukonazol</w:t>
      </w:r>
      <w:proofErr w:type="spellEnd"/>
      <w:r w:rsidRPr="00430D31">
        <w:rPr>
          <w:sz w:val="22"/>
          <w:szCs w:val="22"/>
        </w:rPr>
        <w:t>.</w:t>
      </w:r>
    </w:p>
    <w:p w14:paraId="0C9D4B56" w14:textId="77777777" w:rsidR="00B82073" w:rsidRPr="00430D31" w:rsidRDefault="00B82073" w:rsidP="00430D31">
      <w:pPr>
        <w:pStyle w:val="Default"/>
        <w:widowControl w:val="0"/>
        <w:suppressAutoHyphens/>
        <w:rPr>
          <w:sz w:val="22"/>
          <w:szCs w:val="22"/>
        </w:rPr>
      </w:pPr>
    </w:p>
    <w:p w14:paraId="095FE2F2" w14:textId="77777777" w:rsidR="00023ABC" w:rsidRPr="00430D31" w:rsidRDefault="00023ABC" w:rsidP="00430D31">
      <w:pPr>
        <w:pStyle w:val="Default"/>
        <w:widowControl w:val="0"/>
        <w:suppressAutoHyphens/>
        <w:rPr>
          <w:sz w:val="22"/>
          <w:szCs w:val="22"/>
        </w:rPr>
      </w:pPr>
      <w:r w:rsidRPr="00430D31">
        <w:rPr>
          <w:sz w:val="22"/>
          <w:szCs w:val="22"/>
        </w:rPr>
        <w:t xml:space="preserve">A </w:t>
      </w:r>
      <w:proofErr w:type="spellStart"/>
      <w:r w:rsidRPr="00430D31">
        <w:rPr>
          <w:noProof/>
          <w:sz w:val="22"/>
          <w:szCs w:val="22"/>
        </w:rPr>
        <w:t>Mycosyst</w:t>
      </w:r>
      <w:r w:rsidR="00554308" w:rsidRPr="00430D31">
        <w:rPr>
          <w:noProof/>
          <w:sz w:val="22"/>
          <w:szCs w:val="22"/>
        </w:rPr>
        <w:t>-</w:t>
      </w:r>
      <w:r w:rsidRPr="00430D31">
        <w:rPr>
          <w:sz w:val="22"/>
          <w:szCs w:val="22"/>
        </w:rPr>
        <w:t>et</w:t>
      </w:r>
      <w:proofErr w:type="spellEnd"/>
      <w:r w:rsidRPr="00430D31">
        <w:rPr>
          <w:sz w:val="22"/>
          <w:szCs w:val="22"/>
        </w:rPr>
        <w:t xml:space="preserve"> gombák által okozott fertőzések kezelésére alkalmazzák, de alkalmazható </w:t>
      </w:r>
      <w:r w:rsidR="00E34A86" w:rsidRPr="00430D31">
        <w:rPr>
          <w:sz w:val="22"/>
          <w:szCs w:val="22"/>
        </w:rPr>
        <w:t>megelőzésre is</w:t>
      </w:r>
      <w:r w:rsidR="00E34A86">
        <w:rPr>
          <w:sz w:val="22"/>
          <w:szCs w:val="22"/>
        </w:rPr>
        <w:t>,</w:t>
      </w:r>
      <w:r w:rsidR="00E34A86" w:rsidRPr="00430D31">
        <w:rPr>
          <w:i/>
          <w:sz w:val="22"/>
          <w:szCs w:val="22"/>
        </w:rPr>
        <w:t xml:space="preserve"> </w:t>
      </w:r>
      <w:r w:rsidRPr="00430D31">
        <w:rPr>
          <w:i/>
          <w:sz w:val="22"/>
          <w:szCs w:val="22"/>
        </w:rPr>
        <w:t>Candida</w:t>
      </w:r>
      <w:r w:rsidR="00A14D87" w:rsidRPr="00430D31">
        <w:rPr>
          <w:sz w:val="22"/>
          <w:szCs w:val="22"/>
        </w:rPr>
        <w:t>-</w:t>
      </w:r>
      <w:r w:rsidRPr="00430D31">
        <w:rPr>
          <w:sz w:val="22"/>
          <w:szCs w:val="22"/>
        </w:rPr>
        <w:t>fertőzések</w:t>
      </w:r>
      <w:r w:rsidR="00E34A86">
        <w:rPr>
          <w:sz w:val="22"/>
          <w:szCs w:val="22"/>
        </w:rPr>
        <w:t xml:space="preserve"> esetén</w:t>
      </w:r>
      <w:r w:rsidRPr="00430D31">
        <w:rPr>
          <w:sz w:val="22"/>
          <w:szCs w:val="22"/>
        </w:rPr>
        <w:t xml:space="preserve">. A gombafertőzések leggyakoribb okozója a </w:t>
      </w:r>
      <w:r w:rsidRPr="00430D31">
        <w:rPr>
          <w:i/>
          <w:iCs/>
          <w:sz w:val="22"/>
          <w:szCs w:val="22"/>
        </w:rPr>
        <w:t xml:space="preserve">Candida </w:t>
      </w:r>
      <w:r w:rsidRPr="00430D31">
        <w:rPr>
          <w:sz w:val="22"/>
          <w:szCs w:val="22"/>
        </w:rPr>
        <w:t>(</w:t>
      </w:r>
      <w:proofErr w:type="spellStart"/>
      <w:r w:rsidRPr="00430D31">
        <w:rPr>
          <w:sz w:val="22"/>
          <w:szCs w:val="22"/>
        </w:rPr>
        <w:t>kandida</w:t>
      </w:r>
      <w:proofErr w:type="spellEnd"/>
      <w:r w:rsidRPr="00430D31">
        <w:rPr>
          <w:sz w:val="22"/>
          <w:szCs w:val="22"/>
        </w:rPr>
        <w:t>) nevű élesztőgomba.</w:t>
      </w:r>
    </w:p>
    <w:p w14:paraId="3E921EB1" w14:textId="77777777" w:rsidR="00023ABC" w:rsidRPr="00430D31" w:rsidRDefault="00023ABC" w:rsidP="00430D31">
      <w:pPr>
        <w:pStyle w:val="Default"/>
        <w:widowControl w:val="0"/>
        <w:suppressAutoHyphens/>
        <w:rPr>
          <w:sz w:val="22"/>
          <w:szCs w:val="22"/>
        </w:rPr>
      </w:pPr>
    </w:p>
    <w:p w14:paraId="06B0340C" w14:textId="77777777" w:rsidR="00023ABC" w:rsidRPr="00430D31" w:rsidRDefault="00023ABC" w:rsidP="00430D31">
      <w:pPr>
        <w:pStyle w:val="Default"/>
        <w:widowControl w:val="0"/>
        <w:suppressAutoHyphens/>
        <w:rPr>
          <w:sz w:val="22"/>
          <w:szCs w:val="22"/>
          <w:u w:val="single"/>
        </w:rPr>
      </w:pPr>
      <w:r w:rsidRPr="00430D31">
        <w:rPr>
          <w:bCs/>
          <w:sz w:val="22"/>
          <w:szCs w:val="22"/>
          <w:u w:val="single"/>
        </w:rPr>
        <w:t>Felnőttek</w:t>
      </w:r>
    </w:p>
    <w:p w14:paraId="30C973F2" w14:textId="77777777" w:rsidR="00023ABC" w:rsidRPr="00430D31" w:rsidRDefault="00023ABC" w:rsidP="00430D31">
      <w:pPr>
        <w:pStyle w:val="Default"/>
        <w:widowControl w:val="0"/>
        <w:suppressAutoHyphens/>
        <w:rPr>
          <w:sz w:val="22"/>
          <w:szCs w:val="22"/>
        </w:rPr>
      </w:pPr>
      <w:r w:rsidRPr="00430D31">
        <w:rPr>
          <w:sz w:val="22"/>
          <w:szCs w:val="22"/>
        </w:rPr>
        <w:t>Ezt a gyógyszert kezelőorvosa a gombafertőzések alábbi típusainak a kezelésére rendelhette Önnek:</w:t>
      </w:r>
    </w:p>
    <w:p w14:paraId="3B71DE9C" w14:textId="77777777" w:rsidR="00023ABC" w:rsidRPr="00430D31" w:rsidRDefault="00023ABC" w:rsidP="00430D31">
      <w:pPr>
        <w:pStyle w:val="Default"/>
        <w:widowControl w:val="0"/>
        <w:numPr>
          <w:ilvl w:val="0"/>
          <w:numId w:val="17"/>
        </w:numPr>
        <w:suppressAutoHyphens/>
        <w:ind w:left="567" w:hanging="567"/>
        <w:rPr>
          <w:sz w:val="22"/>
          <w:szCs w:val="22"/>
        </w:rPr>
      </w:pPr>
      <w:proofErr w:type="spellStart"/>
      <w:r w:rsidRPr="00430D31">
        <w:rPr>
          <w:i/>
          <w:sz w:val="22"/>
          <w:szCs w:val="22"/>
        </w:rPr>
        <w:t>Cryptococcus</w:t>
      </w:r>
      <w:proofErr w:type="spellEnd"/>
      <w:r w:rsidRPr="00430D31">
        <w:rPr>
          <w:sz w:val="22"/>
          <w:szCs w:val="22"/>
        </w:rPr>
        <w:t xml:space="preserve"> okozta agyhártyagyulladás – gombás fertőzés az agyban</w:t>
      </w:r>
      <w:r w:rsidR="00157F8C" w:rsidRPr="00430D31">
        <w:rPr>
          <w:sz w:val="22"/>
          <w:szCs w:val="22"/>
        </w:rPr>
        <w:t>;</w:t>
      </w:r>
    </w:p>
    <w:p w14:paraId="1A75DC64" w14:textId="77777777" w:rsidR="00023ABC" w:rsidRPr="00430D31" w:rsidRDefault="000B7E71" w:rsidP="00430D31">
      <w:pPr>
        <w:pStyle w:val="Default"/>
        <w:widowControl w:val="0"/>
        <w:numPr>
          <w:ilvl w:val="0"/>
          <w:numId w:val="17"/>
        </w:numPr>
        <w:suppressAutoHyphens/>
        <w:ind w:left="567" w:hanging="567"/>
        <w:rPr>
          <w:sz w:val="22"/>
          <w:szCs w:val="22"/>
        </w:rPr>
      </w:pPr>
      <w:proofErr w:type="spellStart"/>
      <w:r w:rsidRPr="00430D31">
        <w:rPr>
          <w:sz w:val="22"/>
          <w:szCs w:val="22"/>
        </w:rPr>
        <w:t>c</w:t>
      </w:r>
      <w:r w:rsidR="00023ABC" w:rsidRPr="00430D31">
        <w:rPr>
          <w:sz w:val="22"/>
          <w:szCs w:val="22"/>
        </w:rPr>
        <w:t>occidiomycosis</w:t>
      </w:r>
      <w:proofErr w:type="spellEnd"/>
      <w:r w:rsidR="00023ABC" w:rsidRPr="00430D31">
        <w:rPr>
          <w:sz w:val="22"/>
          <w:szCs w:val="22"/>
        </w:rPr>
        <w:t xml:space="preserve"> </w:t>
      </w:r>
      <w:r w:rsidR="00A14D87" w:rsidRPr="00430D31">
        <w:rPr>
          <w:sz w:val="22"/>
          <w:szCs w:val="22"/>
        </w:rPr>
        <w:t xml:space="preserve">(ejtsd: </w:t>
      </w:r>
      <w:proofErr w:type="spellStart"/>
      <w:r w:rsidR="00A14D87" w:rsidRPr="00430D31">
        <w:rPr>
          <w:sz w:val="22"/>
          <w:szCs w:val="22"/>
        </w:rPr>
        <w:t>kokcidiomikózis</w:t>
      </w:r>
      <w:proofErr w:type="spellEnd"/>
      <w:r w:rsidR="00A14D87" w:rsidRPr="00430D31">
        <w:rPr>
          <w:sz w:val="22"/>
          <w:szCs w:val="22"/>
        </w:rPr>
        <w:t xml:space="preserve">) </w:t>
      </w:r>
      <w:r w:rsidR="00023ABC" w:rsidRPr="00430D31">
        <w:rPr>
          <w:sz w:val="22"/>
          <w:szCs w:val="22"/>
        </w:rPr>
        <w:t>– a tüdő és a hörgők betegsége</w:t>
      </w:r>
      <w:r w:rsidR="00157F8C" w:rsidRPr="00430D31">
        <w:rPr>
          <w:sz w:val="22"/>
          <w:szCs w:val="22"/>
        </w:rPr>
        <w:t>;</w:t>
      </w:r>
    </w:p>
    <w:p w14:paraId="3694BA60" w14:textId="77777777" w:rsidR="00023ABC" w:rsidRPr="00430D31" w:rsidRDefault="00023ABC" w:rsidP="00430D31">
      <w:pPr>
        <w:pStyle w:val="Default"/>
        <w:widowControl w:val="0"/>
        <w:numPr>
          <w:ilvl w:val="0"/>
          <w:numId w:val="17"/>
        </w:numPr>
        <w:suppressAutoHyphens/>
        <w:ind w:left="567" w:hanging="567"/>
        <w:rPr>
          <w:sz w:val="22"/>
          <w:szCs w:val="22"/>
        </w:rPr>
      </w:pPr>
      <w:r w:rsidRPr="00430D31">
        <w:rPr>
          <w:i/>
          <w:iCs/>
          <w:sz w:val="22"/>
          <w:szCs w:val="22"/>
        </w:rPr>
        <w:t xml:space="preserve">Candida </w:t>
      </w:r>
      <w:r w:rsidRPr="00430D31">
        <w:rPr>
          <w:sz w:val="22"/>
          <w:szCs w:val="22"/>
        </w:rPr>
        <w:t xml:space="preserve">okozta fertőzések, amelyek kimutathatók a vérkeringésben, </w:t>
      </w:r>
      <w:r w:rsidR="00A14D87" w:rsidRPr="00430D31">
        <w:rPr>
          <w:sz w:val="22"/>
          <w:szCs w:val="22"/>
        </w:rPr>
        <w:t xml:space="preserve">a </w:t>
      </w:r>
      <w:r w:rsidRPr="00430D31">
        <w:rPr>
          <w:sz w:val="22"/>
          <w:szCs w:val="22"/>
        </w:rPr>
        <w:t xml:space="preserve">belső szervekben (például </w:t>
      </w:r>
      <w:r w:rsidR="0036749B" w:rsidRPr="00430D31">
        <w:rPr>
          <w:sz w:val="22"/>
          <w:szCs w:val="22"/>
        </w:rPr>
        <w:t xml:space="preserve">a </w:t>
      </w:r>
      <w:r w:rsidRPr="00430D31">
        <w:rPr>
          <w:sz w:val="22"/>
          <w:szCs w:val="22"/>
        </w:rPr>
        <w:t>szív</w:t>
      </w:r>
      <w:r w:rsidR="0036749B" w:rsidRPr="00430D31">
        <w:rPr>
          <w:sz w:val="22"/>
          <w:szCs w:val="22"/>
        </w:rPr>
        <w:t>ben</w:t>
      </w:r>
      <w:r w:rsidRPr="00430D31">
        <w:rPr>
          <w:sz w:val="22"/>
          <w:szCs w:val="22"/>
        </w:rPr>
        <w:t>, tüdő</w:t>
      </w:r>
      <w:r w:rsidR="0036749B" w:rsidRPr="00430D31">
        <w:rPr>
          <w:sz w:val="22"/>
          <w:szCs w:val="22"/>
        </w:rPr>
        <w:t>ben</w:t>
      </w:r>
      <w:r w:rsidRPr="00430D31">
        <w:rPr>
          <w:sz w:val="22"/>
          <w:szCs w:val="22"/>
        </w:rPr>
        <w:t xml:space="preserve">) vagy </w:t>
      </w:r>
      <w:r w:rsidR="00A14D87" w:rsidRPr="00430D31">
        <w:rPr>
          <w:sz w:val="22"/>
          <w:szCs w:val="22"/>
        </w:rPr>
        <w:t xml:space="preserve">a </w:t>
      </w:r>
      <w:r w:rsidRPr="00430D31">
        <w:rPr>
          <w:sz w:val="22"/>
          <w:szCs w:val="22"/>
        </w:rPr>
        <w:t>húgyutakban</w:t>
      </w:r>
      <w:r w:rsidR="00157F8C" w:rsidRPr="00430D31">
        <w:rPr>
          <w:sz w:val="22"/>
          <w:szCs w:val="22"/>
        </w:rPr>
        <w:t>;</w:t>
      </w:r>
    </w:p>
    <w:p w14:paraId="02BECABF" w14:textId="77777777" w:rsidR="00023ABC" w:rsidRPr="00430D31" w:rsidRDefault="00023ABC" w:rsidP="00430D31">
      <w:pPr>
        <w:pStyle w:val="Default"/>
        <w:widowControl w:val="0"/>
        <w:numPr>
          <w:ilvl w:val="0"/>
          <w:numId w:val="17"/>
        </w:numPr>
        <w:suppressAutoHyphens/>
        <w:ind w:left="567" w:hanging="567"/>
        <w:rPr>
          <w:sz w:val="22"/>
          <w:szCs w:val="22"/>
        </w:rPr>
      </w:pPr>
      <w:r w:rsidRPr="00430D31">
        <w:rPr>
          <w:sz w:val="22"/>
          <w:szCs w:val="22"/>
        </w:rPr>
        <w:t xml:space="preserve">szájpenész – a szájüreget borító </w:t>
      </w:r>
      <w:r w:rsidR="00BF0997" w:rsidRPr="00430D31">
        <w:rPr>
          <w:sz w:val="22"/>
          <w:szCs w:val="22"/>
        </w:rPr>
        <w:t>nyálkahártya</w:t>
      </w:r>
      <w:r w:rsidRPr="00430D31">
        <w:rPr>
          <w:sz w:val="22"/>
          <w:szCs w:val="22"/>
        </w:rPr>
        <w:t xml:space="preserve">réteget, </w:t>
      </w:r>
      <w:r w:rsidR="00AD4CB4" w:rsidRPr="00430D31">
        <w:rPr>
          <w:sz w:val="22"/>
          <w:szCs w:val="22"/>
        </w:rPr>
        <w:t xml:space="preserve">a </w:t>
      </w:r>
      <w:r w:rsidRPr="00430D31">
        <w:rPr>
          <w:sz w:val="22"/>
          <w:szCs w:val="22"/>
        </w:rPr>
        <w:t xml:space="preserve">torkot érintő fertőzés, valamint műfogsor okozta </w:t>
      </w:r>
      <w:r w:rsidR="00BF0997" w:rsidRPr="00430D31">
        <w:rPr>
          <w:sz w:val="22"/>
          <w:szCs w:val="22"/>
        </w:rPr>
        <w:t>szájüregi fertőzés</w:t>
      </w:r>
      <w:r w:rsidR="00157F8C" w:rsidRPr="00430D31">
        <w:rPr>
          <w:sz w:val="22"/>
          <w:szCs w:val="22"/>
        </w:rPr>
        <w:t>;</w:t>
      </w:r>
    </w:p>
    <w:p w14:paraId="6C74BB01" w14:textId="77777777" w:rsidR="00023ABC" w:rsidRPr="00430D31" w:rsidRDefault="00023ABC" w:rsidP="00430D31">
      <w:pPr>
        <w:pStyle w:val="Default"/>
        <w:widowControl w:val="0"/>
        <w:numPr>
          <w:ilvl w:val="0"/>
          <w:numId w:val="17"/>
        </w:numPr>
        <w:suppressAutoHyphens/>
        <w:ind w:left="567" w:hanging="567"/>
        <w:rPr>
          <w:sz w:val="22"/>
          <w:szCs w:val="22"/>
        </w:rPr>
      </w:pPr>
      <w:r w:rsidRPr="00430D31">
        <w:rPr>
          <w:sz w:val="22"/>
          <w:szCs w:val="22"/>
        </w:rPr>
        <w:t xml:space="preserve">a nemi szervek </w:t>
      </w:r>
      <w:r w:rsidR="00AD4CB4" w:rsidRPr="00430D31">
        <w:rPr>
          <w:sz w:val="22"/>
          <w:szCs w:val="22"/>
        </w:rPr>
        <w:t xml:space="preserve">gombás </w:t>
      </w:r>
      <w:r w:rsidR="00BF0997" w:rsidRPr="00430D31">
        <w:rPr>
          <w:sz w:val="22"/>
          <w:szCs w:val="22"/>
        </w:rPr>
        <w:t>(</w:t>
      </w:r>
      <w:r w:rsidR="00BF0997" w:rsidRPr="00430D31">
        <w:rPr>
          <w:i/>
          <w:sz w:val="22"/>
          <w:szCs w:val="22"/>
        </w:rPr>
        <w:t xml:space="preserve">Candida </w:t>
      </w:r>
      <w:r w:rsidR="00BF0997" w:rsidRPr="00430D31">
        <w:rPr>
          <w:sz w:val="22"/>
          <w:szCs w:val="22"/>
        </w:rPr>
        <w:t xml:space="preserve">okozta) </w:t>
      </w:r>
      <w:r w:rsidRPr="00430D31">
        <w:rPr>
          <w:sz w:val="22"/>
          <w:szCs w:val="22"/>
        </w:rPr>
        <w:t>fertőzései – a hüvely vagy a hímvessző fertőzése</w:t>
      </w:r>
      <w:r w:rsidR="00157F8C" w:rsidRPr="00430D31">
        <w:rPr>
          <w:sz w:val="22"/>
          <w:szCs w:val="22"/>
        </w:rPr>
        <w:t>;</w:t>
      </w:r>
    </w:p>
    <w:p w14:paraId="5537095B" w14:textId="77777777" w:rsidR="00023ABC" w:rsidRPr="00430D31" w:rsidRDefault="00023ABC" w:rsidP="00430D31">
      <w:pPr>
        <w:pStyle w:val="Default"/>
        <w:widowControl w:val="0"/>
        <w:numPr>
          <w:ilvl w:val="0"/>
          <w:numId w:val="17"/>
        </w:numPr>
        <w:suppressAutoHyphens/>
        <w:ind w:left="567" w:hanging="567"/>
        <w:rPr>
          <w:sz w:val="22"/>
          <w:szCs w:val="22"/>
        </w:rPr>
      </w:pPr>
      <w:r w:rsidRPr="00430D31">
        <w:rPr>
          <w:sz w:val="22"/>
          <w:szCs w:val="22"/>
        </w:rPr>
        <w:t>bőrfertőzések - például lábgombásodás, gyűrű alakú, vörös, viszkető foltok a bőrön, körömfertőzés.</w:t>
      </w:r>
    </w:p>
    <w:p w14:paraId="3B6EB982" w14:textId="77777777" w:rsidR="00023ABC" w:rsidRPr="00430D31" w:rsidRDefault="00023ABC" w:rsidP="00430D31">
      <w:pPr>
        <w:pStyle w:val="Default"/>
        <w:widowControl w:val="0"/>
        <w:suppressAutoHyphens/>
        <w:rPr>
          <w:sz w:val="22"/>
          <w:szCs w:val="22"/>
        </w:rPr>
      </w:pPr>
    </w:p>
    <w:p w14:paraId="21CF74B7" w14:textId="77777777" w:rsidR="00023ABC" w:rsidRPr="00430D31" w:rsidRDefault="00023ABC" w:rsidP="00FC6E27">
      <w:pPr>
        <w:pStyle w:val="Default"/>
        <w:keepNext/>
        <w:suppressAutoHyphens/>
        <w:ind w:left="560" w:hanging="560"/>
        <w:rPr>
          <w:sz w:val="22"/>
          <w:szCs w:val="22"/>
        </w:rPr>
      </w:pPr>
      <w:r w:rsidRPr="00430D31">
        <w:rPr>
          <w:sz w:val="22"/>
          <w:szCs w:val="22"/>
        </w:rPr>
        <w:lastRenderedPageBreak/>
        <w:t xml:space="preserve">Ön az alábbi esetekben is kaphat </w:t>
      </w:r>
      <w:proofErr w:type="spellStart"/>
      <w:r w:rsidR="00E26159" w:rsidRPr="00430D31">
        <w:rPr>
          <w:noProof/>
          <w:sz w:val="22"/>
          <w:szCs w:val="22"/>
        </w:rPr>
        <w:t>Mycosyst</w:t>
      </w:r>
      <w:r w:rsidR="00554308" w:rsidRPr="00430D31">
        <w:rPr>
          <w:noProof/>
          <w:sz w:val="22"/>
          <w:szCs w:val="22"/>
        </w:rPr>
        <w:t>-</w:t>
      </w:r>
      <w:r w:rsidR="00E26159" w:rsidRPr="00430D31">
        <w:rPr>
          <w:sz w:val="22"/>
          <w:szCs w:val="22"/>
        </w:rPr>
        <w:t>e</w:t>
      </w:r>
      <w:r w:rsidRPr="00430D31">
        <w:rPr>
          <w:sz w:val="22"/>
          <w:szCs w:val="22"/>
        </w:rPr>
        <w:t>t</w:t>
      </w:r>
      <w:proofErr w:type="spellEnd"/>
      <w:r w:rsidRPr="00430D31">
        <w:rPr>
          <w:sz w:val="22"/>
          <w:szCs w:val="22"/>
        </w:rPr>
        <w:t>:</w:t>
      </w:r>
    </w:p>
    <w:p w14:paraId="2EBD44B5" w14:textId="77777777" w:rsidR="00023ABC" w:rsidRPr="00430D31" w:rsidRDefault="00652391" w:rsidP="00FC6E27">
      <w:pPr>
        <w:pStyle w:val="Default"/>
        <w:keepNext/>
        <w:numPr>
          <w:ilvl w:val="0"/>
          <w:numId w:val="18"/>
        </w:numPr>
        <w:suppressAutoHyphens/>
        <w:ind w:left="567" w:hanging="567"/>
        <w:rPr>
          <w:sz w:val="22"/>
          <w:szCs w:val="22"/>
        </w:rPr>
      </w:pPr>
      <w:proofErr w:type="spellStart"/>
      <w:r w:rsidRPr="00430D31">
        <w:rPr>
          <w:i/>
          <w:sz w:val="22"/>
          <w:szCs w:val="22"/>
        </w:rPr>
        <w:t>C</w:t>
      </w:r>
      <w:r w:rsidR="00023ABC" w:rsidRPr="00430D31">
        <w:rPr>
          <w:i/>
          <w:sz w:val="22"/>
          <w:szCs w:val="22"/>
        </w:rPr>
        <w:t>ryptococcus</w:t>
      </w:r>
      <w:proofErr w:type="spellEnd"/>
      <w:r w:rsidR="00023ABC" w:rsidRPr="00430D31">
        <w:rPr>
          <w:sz w:val="22"/>
          <w:szCs w:val="22"/>
        </w:rPr>
        <w:t xml:space="preserve"> okozta agyhártyagyulladás </w:t>
      </w:r>
      <w:r w:rsidR="0036749B" w:rsidRPr="00430D31">
        <w:rPr>
          <w:sz w:val="22"/>
          <w:szCs w:val="22"/>
        </w:rPr>
        <w:t xml:space="preserve">kiújulásának </w:t>
      </w:r>
      <w:r w:rsidR="00023ABC" w:rsidRPr="00430D31">
        <w:rPr>
          <w:sz w:val="22"/>
          <w:szCs w:val="22"/>
        </w:rPr>
        <w:t>megelő</w:t>
      </w:r>
      <w:r w:rsidR="00E26159" w:rsidRPr="00430D31">
        <w:rPr>
          <w:sz w:val="22"/>
          <w:szCs w:val="22"/>
        </w:rPr>
        <w:t>zésére</w:t>
      </w:r>
      <w:r w:rsidR="00797726" w:rsidRPr="00430D31">
        <w:rPr>
          <w:sz w:val="22"/>
          <w:szCs w:val="22"/>
        </w:rPr>
        <w:t>;</w:t>
      </w:r>
    </w:p>
    <w:p w14:paraId="2E019E62" w14:textId="77777777" w:rsidR="00023ABC" w:rsidRPr="00430D31" w:rsidRDefault="00023ABC" w:rsidP="00FC6E27">
      <w:pPr>
        <w:pStyle w:val="Default"/>
        <w:keepNext/>
        <w:numPr>
          <w:ilvl w:val="0"/>
          <w:numId w:val="18"/>
        </w:numPr>
        <w:suppressAutoHyphens/>
        <w:ind w:left="567" w:hanging="567"/>
        <w:rPr>
          <w:sz w:val="22"/>
          <w:szCs w:val="22"/>
        </w:rPr>
      </w:pPr>
      <w:r w:rsidRPr="00430D31">
        <w:rPr>
          <w:sz w:val="22"/>
          <w:szCs w:val="22"/>
        </w:rPr>
        <w:t xml:space="preserve">a nyálkahártyák </w:t>
      </w:r>
      <w:r w:rsidR="00BF0997" w:rsidRPr="00430D31">
        <w:rPr>
          <w:i/>
          <w:sz w:val="22"/>
          <w:szCs w:val="22"/>
        </w:rPr>
        <w:t xml:space="preserve">Candida </w:t>
      </w:r>
      <w:r w:rsidRPr="00430D31">
        <w:rPr>
          <w:sz w:val="22"/>
          <w:szCs w:val="22"/>
        </w:rPr>
        <w:t xml:space="preserve">fertőzései </w:t>
      </w:r>
      <w:r w:rsidR="0036749B" w:rsidRPr="00430D31">
        <w:rPr>
          <w:sz w:val="22"/>
          <w:szCs w:val="22"/>
        </w:rPr>
        <w:t xml:space="preserve">kiújulásának </w:t>
      </w:r>
      <w:r w:rsidRPr="00430D31">
        <w:rPr>
          <w:sz w:val="22"/>
          <w:szCs w:val="22"/>
        </w:rPr>
        <w:t>megelő</w:t>
      </w:r>
      <w:r w:rsidR="00E26159" w:rsidRPr="00430D31">
        <w:rPr>
          <w:sz w:val="22"/>
          <w:szCs w:val="22"/>
        </w:rPr>
        <w:t>zésére</w:t>
      </w:r>
      <w:r w:rsidR="00797726" w:rsidRPr="00430D31">
        <w:rPr>
          <w:sz w:val="22"/>
          <w:szCs w:val="22"/>
        </w:rPr>
        <w:t>;</w:t>
      </w:r>
    </w:p>
    <w:p w14:paraId="0F25EC26" w14:textId="77777777" w:rsidR="00023ABC" w:rsidRPr="00430D31" w:rsidRDefault="00023ABC" w:rsidP="00FC6E27">
      <w:pPr>
        <w:pStyle w:val="Default"/>
        <w:keepNext/>
        <w:numPr>
          <w:ilvl w:val="0"/>
          <w:numId w:val="18"/>
        </w:numPr>
        <w:suppressAutoHyphens/>
        <w:ind w:left="567" w:hanging="567"/>
        <w:rPr>
          <w:sz w:val="22"/>
          <w:szCs w:val="22"/>
        </w:rPr>
      </w:pPr>
      <w:r w:rsidRPr="00430D31">
        <w:rPr>
          <w:sz w:val="22"/>
          <w:szCs w:val="22"/>
        </w:rPr>
        <w:t xml:space="preserve">a hüvely </w:t>
      </w:r>
      <w:r w:rsidRPr="00430D31">
        <w:rPr>
          <w:i/>
          <w:sz w:val="22"/>
          <w:szCs w:val="22"/>
        </w:rPr>
        <w:t>Candida</w:t>
      </w:r>
      <w:r w:rsidR="0036749B" w:rsidRPr="00430D31">
        <w:rPr>
          <w:sz w:val="22"/>
          <w:szCs w:val="22"/>
        </w:rPr>
        <w:t>-</w:t>
      </w:r>
      <w:r w:rsidRPr="00430D31">
        <w:rPr>
          <w:sz w:val="22"/>
          <w:szCs w:val="22"/>
        </w:rPr>
        <w:t>fertőzé</w:t>
      </w:r>
      <w:r w:rsidR="00E26159" w:rsidRPr="00430D31">
        <w:rPr>
          <w:sz w:val="22"/>
          <w:szCs w:val="22"/>
        </w:rPr>
        <w:t>sei kiújulásának csökkentésére</w:t>
      </w:r>
      <w:r w:rsidR="00797726" w:rsidRPr="00430D31">
        <w:rPr>
          <w:sz w:val="22"/>
          <w:szCs w:val="22"/>
        </w:rPr>
        <w:t>;</w:t>
      </w:r>
    </w:p>
    <w:p w14:paraId="3CE1196A" w14:textId="77777777" w:rsidR="00023ABC" w:rsidRPr="00430D31" w:rsidRDefault="00023ABC" w:rsidP="00FC6E27">
      <w:pPr>
        <w:pStyle w:val="Default"/>
        <w:keepNext/>
        <w:numPr>
          <w:ilvl w:val="0"/>
          <w:numId w:val="18"/>
        </w:numPr>
        <w:suppressAutoHyphens/>
        <w:ind w:left="567" w:hanging="567"/>
        <w:rPr>
          <w:sz w:val="22"/>
          <w:szCs w:val="22"/>
        </w:rPr>
      </w:pPr>
      <w:r w:rsidRPr="00430D31">
        <w:rPr>
          <w:i/>
          <w:sz w:val="22"/>
          <w:szCs w:val="22"/>
        </w:rPr>
        <w:t>Candida</w:t>
      </w:r>
      <w:r w:rsidR="00652391" w:rsidRPr="00430D31">
        <w:rPr>
          <w:sz w:val="22"/>
          <w:szCs w:val="22"/>
        </w:rPr>
        <w:t xml:space="preserve"> okozta </w:t>
      </w:r>
      <w:r w:rsidRPr="00430D31">
        <w:rPr>
          <w:sz w:val="22"/>
          <w:szCs w:val="22"/>
        </w:rPr>
        <w:t>fertőzés kialakulásának megelőzésére (ha immunrendszere gyenge és nem működik megfelelő</w:t>
      </w:r>
      <w:r w:rsidR="00E26159" w:rsidRPr="00430D31">
        <w:rPr>
          <w:sz w:val="22"/>
          <w:szCs w:val="22"/>
        </w:rPr>
        <w:t>en).</w:t>
      </w:r>
    </w:p>
    <w:p w14:paraId="2298C669" w14:textId="77777777" w:rsidR="007A2607" w:rsidRPr="00430D31" w:rsidRDefault="007A2607" w:rsidP="00430D31">
      <w:pPr>
        <w:widowControl w:val="0"/>
        <w:spacing w:line="240" w:lineRule="auto"/>
        <w:rPr>
          <w:noProof/>
          <w:szCs w:val="22"/>
        </w:rPr>
      </w:pPr>
    </w:p>
    <w:p w14:paraId="5A0067E2" w14:textId="77777777" w:rsidR="00E26159" w:rsidRPr="00430D31" w:rsidRDefault="00E26159" w:rsidP="00430D31">
      <w:pPr>
        <w:pStyle w:val="Default"/>
        <w:widowControl w:val="0"/>
        <w:suppressAutoHyphens/>
        <w:rPr>
          <w:sz w:val="22"/>
          <w:szCs w:val="22"/>
          <w:u w:val="single"/>
        </w:rPr>
      </w:pPr>
      <w:r w:rsidRPr="00430D31">
        <w:rPr>
          <w:bCs/>
          <w:sz w:val="22"/>
          <w:szCs w:val="22"/>
          <w:u w:val="single"/>
        </w:rPr>
        <w:t>Gyermekek és serdülők</w:t>
      </w:r>
      <w:r w:rsidR="00A445E7" w:rsidRPr="00430D31">
        <w:rPr>
          <w:bCs/>
          <w:sz w:val="22"/>
          <w:szCs w:val="22"/>
          <w:u w:val="single"/>
        </w:rPr>
        <w:t xml:space="preserve"> (0 és betöltött 18. életév között)</w:t>
      </w:r>
      <w:r w:rsidR="006674EF">
        <w:rPr>
          <w:bCs/>
          <w:sz w:val="22"/>
          <w:szCs w:val="22"/>
          <w:u w:val="single"/>
        </w:rPr>
        <w:t>:</w:t>
      </w:r>
    </w:p>
    <w:p w14:paraId="5C9E3CB7" w14:textId="77777777" w:rsidR="00E26159" w:rsidRPr="00430D31" w:rsidRDefault="00E26159" w:rsidP="00430D31">
      <w:pPr>
        <w:pStyle w:val="Default"/>
        <w:widowControl w:val="0"/>
        <w:suppressAutoHyphens/>
        <w:rPr>
          <w:sz w:val="22"/>
          <w:szCs w:val="22"/>
        </w:rPr>
      </w:pPr>
      <w:r w:rsidRPr="00430D31">
        <w:rPr>
          <w:sz w:val="22"/>
          <w:szCs w:val="22"/>
        </w:rPr>
        <w:t xml:space="preserve">Ezt a gyógyszert kezelőorvosa a gombafertőzések alábbi típusainak </w:t>
      </w:r>
      <w:r w:rsidR="00E26203" w:rsidRPr="00430D31">
        <w:rPr>
          <w:sz w:val="22"/>
          <w:szCs w:val="22"/>
        </w:rPr>
        <w:t>a kezelésére rendelhette Önnek</w:t>
      </w:r>
      <w:r w:rsidR="006674EF">
        <w:rPr>
          <w:sz w:val="22"/>
          <w:szCs w:val="22"/>
        </w:rPr>
        <w:t xml:space="preserve"> vagy gyermekének</w:t>
      </w:r>
      <w:r w:rsidR="00E26203" w:rsidRPr="00430D31">
        <w:rPr>
          <w:sz w:val="22"/>
          <w:szCs w:val="22"/>
        </w:rPr>
        <w:t>:</w:t>
      </w:r>
    </w:p>
    <w:p w14:paraId="3D8C1CBC" w14:textId="77777777" w:rsidR="00E26159" w:rsidRPr="00430D31" w:rsidRDefault="00E26159" w:rsidP="00430D31">
      <w:pPr>
        <w:pStyle w:val="Default"/>
        <w:widowControl w:val="0"/>
        <w:numPr>
          <w:ilvl w:val="0"/>
          <w:numId w:val="21"/>
        </w:numPr>
        <w:suppressAutoHyphens/>
        <w:ind w:left="567" w:hanging="567"/>
        <w:rPr>
          <w:sz w:val="22"/>
          <w:szCs w:val="22"/>
        </w:rPr>
      </w:pPr>
      <w:r w:rsidRPr="00430D31">
        <w:rPr>
          <w:sz w:val="22"/>
          <w:szCs w:val="22"/>
        </w:rPr>
        <w:t xml:space="preserve">nyálkahártyák </w:t>
      </w:r>
      <w:r w:rsidR="00BF0997" w:rsidRPr="00430D31">
        <w:rPr>
          <w:i/>
          <w:sz w:val="22"/>
          <w:szCs w:val="22"/>
        </w:rPr>
        <w:t xml:space="preserve">Candida </w:t>
      </w:r>
      <w:r w:rsidRPr="00430D31">
        <w:rPr>
          <w:sz w:val="22"/>
          <w:szCs w:val="22"/>
        </w:rPr>
        <w:t xml:space="preserve">fertőzései – a szájüreget borító </w:t>
      </w:r>
      <w:r w:rsidR="00C74357" w:rsidRPr="00430D31">
        <w:rPr>
          <w:sz w:val="22"/>
          <w:szCs w:val="22"/>
        </w:rPr>
        <w:t>nyálkahártya</w:t>
      </w:r>
      <w:r w:rsidRPr="00430D31">
        <w:rPr>
          <w:sz w:val="22"/>
          <w:szCs w:val="22"/>
        </w:rPr>
        <w:t>réteget</w:t>
      </w:r>
      <w:r w:rsidR="0036749B" w:rsidRPr="00430D31">
        <w:rPr>
          <w:sz w:val="22"/>
          <w:szCs w:val="22"/>
        </w:rPr>
        <w:t xml:space="preserve"> és a</w:t>
      </w:r>
      <w:r w:rsidRPr="00430D31">
        <w:rPr>
          <w:sz w:val="22"/>
          <w:szCs w:val="22"/>
        </w:rPr>
        <w:t xml:space="preserve"> torkot érintő fertő</w:t>
      </w:r>
      <w:r w:rsidR="00E26203" w:rsidRPr="00430D31">
        <w:rPr>
          <w:sz w:val="22"/>
          <w:szCs w:val="22"/>
        </w:rPr>
        <w:t>zés</w:t>
      </w:r>
      <w:r w:rsidR="00797726" w:rsidRPr="00430D31">
        <w:rPr>
          <w:sz w:val="22"/>
          <w:szCs w:val="22"/>
        </w:rPr>
        <w:t>;</w:t>
      </w:r>
    </w:p>
    <w:p w14:paraId="4337337C" w14:textId="77777777" w:rsidR="00E26159" w:rsidRPr="00430D31" w:rsidRDefault="00E26159" w:rsidP="00430D31">
      <w:pPr>
        <w:pStyle w:val="Default"/>
        <w:widowControl w:val="0"/>
        <w:numPr>
          <w:ilvl w:val="0"/>
          <w:numId w:val="21"/>
        </w:numPr>
        <w:suppressAutoHyphens/>
        <w:ind w:left="567" w:hanging="567"/>
        <w:rPr>
          <w:sz w:val="22"/>
          <w:szCs w:val="22"/>
        </w:rPr>
      </w:pPr>
      <w:r w:rsidRPr="00430D31">
        <w:rPr>
          <w:i/>
          <w:iCs/>
          <w:sz w:val="22"/>
          <w:szCs w:val="22"/>
        </w:rPr>
        <w:t xml:space="preserve">Candida </w:t>
      </w:r>
      <w:r w:rsidRPr="00430D31">
        <w:rPr>
          <w:sz w:val="22"/>
          <w:szCs w:val="22"/>
        </w:rPr>
        <w:t xml:space="preserve">okozta fertőzések, amelyek kimutathatók a vérkeringésben, </w:t>
      </w:r>
      <w:r w:rsidR="0036749B" w:rsidRPr="00430D31">
        <w:rPr>
          <w:sz w:val="22"/>
          <w:szCs w:val="22"/>
        </w:rPr>
        <w:t xml:space="preserve">a </w:t>
      </w:r>
      <w:r w:rsidRPr="00430D31">
        <w:rPr>
          <w:sz w:val="22"/>
          <w:szCs w:val="22"/>
        </w:rPr>
        <w:t>belső szervekben (p</w:t>
      </w:r>
      <w:r w:rsidR="00E26203" w:rsidRPr="00430D31">
        <w:rPr>
          <w:sz w:val="22"/>
          <w:szCs w:val="22"/>
        </w:rPr>
        <w:t>é</w:t>
      </w:r>
      <w:r w:rsidRPr="00430D31">
        <w:rPr>
          <w:sz w:val="22"/>
          <w:szCs w:val="22"/>
        </w:rPr>
        <w:t>l</w:t>
      </w:r>
      <w:r w:rsidR="00E26203" w:rsidRPr="00430D31">
        <w:rPr>
          <w:sz w:val="22"/>
          <w:szCs w:val="22"/>
        </w:rPr>
        <w:t>dául</w:t>
      </w:r>
      <w:r w:rsidRPr="00430D31">
        <w:rPr>
          <w:sz w:val="22"/>
          <w:szCs w:val="22"/>
        </w:rPr>
        <w:t xml:space="preserve"> </w:t>
      </w:r>
      <w:r w:rsidR="0036749B" w:rsidRPr="00430D31">
        <w:rPr>
          <w:sz w:val="22"/>
          <w:szCs w:val="22"/>
        </w:rPr>
        <w:t xml:space="preserve">a </w:t>
      </w:r>
      <w:r w:rsidRPr="00430D31">
        <w:rPr>
          <w:sz w:val="22"/>
          <w:szCs w:val="22"/>
        </w:rPr>
        <w:t>szív</w:t>
      </w:r>
      <w:r w:rsidR="0036749B" w:rsidRPr="00430D31">
        <w:rPr>
          <w:sz w:val="22"/>
          <w:szCs w:val="22"/>
        </w:rPr>
        <w:t>ben</w:t>
      </w:r>
      <w:r w:rsidRPr="00430D31">
        <w:rPr>
          <w:sz w:val="22"/>
          <w:szCs w:val="22"/>
        </w:rPr>
        <w:t>, tüdő</w:t>
      </w:r>
      <w:r w:rsidR="0036749B" w:rsidRPr="00430D31">
        <w:rPr>
          <w:sz w:val="22"/>
          <w:szCs w:val="22"/>
        </w:rPr>
        <w:t>ben</w:t>
      </w:r>
      <w:r w:rsidR="00E26203" w:rsidRPr="00430D31">
        <w:rPr>
          <w:sz w:val="22"/>
          <w:szCs w:val="22"/>
        </w:rPr>
        <w:t xml:space="preserve">) vagy </w:t>
      </w:r>
      <w:r w:rsidR="0036749B" w:rsidRPr="00430D31">
        <w:rPr>
          <w:sz w:val="22"/>
          <w:szCs w:val="22"/>
        </w:rPr>
        <w:t xml:space="preserve">a </w:t>
      </w:r>
      <w:r w:rsidR="00E26203" w:rsidRPr="00430D31">
        <w:rPr>
          <w:sz w:val="22"/>
          <w:szCs w:val="22"/>
        </w:rPr>
        <w:t>húgyutakban</w:t>
      </w:r>
      <w:r w:rsidR="00797726" w:rsidRPr="00430D31">
        <w:rPr>
          <w:sz w:val="22"/>
          <w:szCs w:val="22"/>
        </w:rPr>
        <w:t>;</w:t>
      </w:r>
    </w:p>
    <w:p w14:paraId="37BEF80F" w14:textId="77777777" w:rsidR="00E26159" w:rsidRPr="00430D31" w:rsidRDefault="00E26159" w:rsidP="00430D31">
      <w:pPr>
        <w:pStyle w:val="Default"/>
        <w:widowControl w:val="0"/>
        <w:numPr>
          <w:ilvl w:val="0"/>
          <w:numId w:val="21"/>
        </w:numPr>
        <w:suppressAutoHyphens/>
        <w:ind w:left="567" w:hanging="567"/>
        <w:rPr>
          <w:sz w:val="22"/>
          <w:szCs w:val="22"/>
        </w:rPr>
      </w:pPr>
      <w:proofErr w:type="spellStart"/>
      <w:r w:rsidRPr="00430D31">
        <w:rPr>
          <w:i/>
          <w:sz w:val="22"/>
          <w:szCs w:val="22"/>
        </w:rPr>
        <w:t>Cryptococcus</w:t>
      </w:r>
      <w:proofErr w:type="spellEnd"/>
      <w:r w:rsidRPr="00430D31">
        <w:rPr>
          <w:sz w:val="22"/>
          <w:szCs w:val="22"/>
        </w:rPr>
        <w:t xml:space="preserve"> okozta agyhártyagyulladás –gombás fertő</w:t>
      </w:r>
      <w:r w:rsidR="00E26203" w:rsidRPr="00430D31">
        <w:rPr>
          <w:sz w:val="22"/>
          <w:szCs w:val="22"/>
        </w:rPr>
        <w:t>zés az agyban.</w:t>
      </w:r>
    </w:p>
    <w:p w14:paraId="343F3363" w14:textId="77777777" w:rsidR="00E26159" w:rsidRPr="00430D31" w:rsidRDefault="00E26159" w:rsidP="00430D31">
      <w:pPr>
        <w:pStyle w:val="Default"/>
        <w:widowControl w:val="0"/>
        <w:suppressAutoHyphens/>
        <w:rPr>
          <w:sz w:val="22"/>
          <w:szCs w:val="22"/>
        </w:rPr>
      </w:pPr>
    </w:p>
    <w:p w14:paraId="77A331EE" w14:textId="77777777" w:rsidR="00E26159" w:rsidRPr="00430D31" w:rsidRDefault="00E26159" w:rsidP="00430D31">
      <w:pPr>
        <w:pStyle w:val="Default"/>
        <w:widowControl w:val="0"/>
        <w:suppressAutoHyphens/>
        <w:rPr>
          <w:sz w:val="22"/>
          <w:szCs w:val="22"/>
        </w:rPr>
      </w:pPr>
      <w:r w:rsidRPr="00430D31">
        <w:rPr>
          <w:sz w:val="22"/>
          <w:szCs w:val="22"/>
        </w:rPr>
        <w:t xml:space="preserve">Ön </w:t>
      </w:r>
      <w:r w:rsidR="006674EF">
        <w:rPr>
          <w:sz w:val="22"/>
          <w:szCs w:val="22"/>
        </w:rPr>
        <w:t xml:space="preserve">vagy gyermeke </w:t>
      </w:r>
      <w:r w:rsidRPr="00430D31">
        <w:rPr>
          <w:sz w:val="22"/>
          <w:szCs w:val="22"/>
        </w:rPr>
        <w:t xml:space="preserve">az alábbi esetekben is kaphat </w:t>
      </w:r>
      <w:proofErr w:type="spellStart"/>
      <w:r w:rsidR="00E26203" w:rsidRPr="00430D31">
        <w:rPr>
          <w:sz w:val="22"/>
          <w:szCs w:val="22"/>
        </w:rPr>
        <w:t>Mycosyst</w:t>
      </w:r>
      <w:r w:rsidR="00430D31">
        <w:rPr>
          <w:sz w:val="22"/>
          <w:szCs w:val="22"/>
        </w:rPr>
        <w:t>-</w:t>
      </w:r>
      <w:r w:rsidR="00E26203" w:rsidRPr="00430D31">
        <w:rPr>
          <w:sz w:val="22"/>
          <w:szCs w:val="22"/>
        </w:rPr>
        <w:t>e</w:t>
      </w:r>
      <w:r w:rsidRPr="00430D31">
        <w:rPr>
          <w:sz w:val="22"/>
          <w:szCs w:val="22"/>
        </w:rPr>
        <w:t>t</w:t>
      </w:r>
      <w:proofErr w:type="spellEnd"/>
      <w:r w:rsidRPr="00430D31">
        <w:rPr>
          <w:sz w:val="22"/>
          <w:szCs w:val="22"/>
        </w:rPr>
        <w:t>:</w:t>
      </w:r>
    </w:p>
    <w:p w14:paraId="4ABF76EA" w14:textId="77777777" w:rsidR="00E26159" w:rsidRPr="00430D31" w:rsidRDefault="00E26159" w:rsidP="00430D31">
      <w:pPr>
        <w:pStyle w:val="Default"/>
        <w:widowControl w:val="0"/>
        <w:numPr>
          <w:ilvl w:val="0"/>
          <w:numId w:val="22"/>
        </w:numPr>
        <w:suppressAutoHyphens/>
        <w:ind w:left="567" w:hanging="567"/>
        <w:rPr>
          <w:sz w:val="22"/>
          <w:szCs w:val="22"/>
        </w:rPr>
      </w:pPr>
      <w:r w:rsidRPr="00430D31">
        <w:rPr>
          <w:i/>
          <w:sz w:val="22"/>
          <w:szCs w:val="22"/>
        </w:rPr>
        <w:t>Candida</w:t>
      </w:r>
      <w:r w:rsidR="00652391" w:rsidRPr="00430D31">
        <w:rPr>
          <w:sz w:val="22"/>
          <w:szCs w:val="22"/>
        </w:rPr>
        <w:t xml:space="preserve"> okozta </w:t>
      </w:r>
      <w:r w:rsidRPr="00430D31">
        <w:rPr>
          <w:sz w:val="22"/>
          <w:szCs w:val="22"/>
        </w:rPr>
        <w:t>fertőzés kialakulásának megelőzésére (ha immunrendszere gyenge és nem működik megfelelő</w:t>
      </w:r>
      <w:r w:rsidR="00E26203" w:rsidRPr="00430D31">
        <w:rPr>
          <w:sz w:val="22"/>
          <w:szCs w:val="22"/>
        </w:rPr>
        <w:t>en)</w:t>
      </w:r>
      <w:r w:rsidR="00797726" w:rsidRPr="00430D31">
        <w:rPr>
          <w:sz w:val="22"/>
          <w:szCs w:val="22"/>
        </w:rPr>
        <w:t>;</w:t>
      </w:r>
    </w:p>
    <w:p w14:paraId="2E41C7CD" w14:textId="77777777" w:rsidR="00E26159" w:rsidRPr="00430D31" w:rsidRDefault="00652391" w:rsidP="00430D31">
      <w:pPr>
        <w:pStyle w:val="Default"/>
        <w:widowControl w:val="0"/>
        <w:numPr>
          <w:ilvl w:val="0"/>
          <w:numId w:val="22"/>
        </w:numPr>
        <w:suppressAutoHyphens/>
        <w:ind w:left="567" w:hanging="567"/>
        <w:rPr>
          <w:sz w:val="22"/>
          <w:szCs w:val="22"/>
        </w:rPr>
      </w:pPr>
      <w:proofErr w:type="spellStart"/>
      <w:r w:rsidRPr="00430D31">
        <w:rPr>
          <w:i/>
          <w:sz w:val="22"/>
          <w:szCs w:val="22"/>
        </w:rPr>
        <w:t>C</w:t>
      </w:r>
      <w:r w:rsidR="00E26159" w:rsidRPr="00430D31">
        <w:rPr>
          <w:i/>
          <w:sz w:val="22"/>
          <w:szCs w:val="22"/>
        </w:rPr>
        <w:t>ryptococcus</w:t>
      </w:r>
      <w:proofErr w:type="spellEnd"/>
      <w:r w:rsidR="00E26159" w:rsidRPr="00430D31">
        <w:rPr>
          <w:sz w:val="22"/>
          <w:szCs w:val="22"/>
        </w:rPr>
        <w:t xml:space="preserve"> okozta agyhártyagyulladás </w:t>
      </w:r>
      <w:r w:rsidR="0036749B" w:rsidRPr="00430D31">
        <w:rPr>
          <w:sz w:val="22"/>
          <w:szCs w:val="22"/>
        </w:rPr>
        <w:t xml:space="preserve">kiújulásának </w:t>
      </w:r>
      <w:r w:rsidR="00E26159" w:rsidRPr="00430D31">
        <w:rPr>
          <w:sz w:val="22"/>
          <w:szCs w:val="22"/>
        </w:rPr>
        <w:t>megelő</w:t>
      </w:r>
      <w:r w:rsidR="00E26203" w:rsidRPr="00430D31">
        <w:rPr>
          <w:sz w:val="22"/>
          <w:szCs w:val="22"/>
        </w:rPr>
        <w:t>zésére.</w:t>
      </w:r>
    </w:p>
    <w:p w14:paraId="2C9AC051" w14:textId="77777777" w:rsidR="00E26159" w:rsidRPr="00430D31" w:rsidRDefault="00E26159" w:rsidP="00430D31">
      <w:pPr>
        <w:widowControl w:val="0"/>
        <w:spacing w:line="240" w:lineRule="auto"/>
        <w:rPr>
          <w:noProof/>
          <w:szCs w:val="22"/>
        </w:rPr>
      </w:pPr>
    </w:p>
    <w:p w14:paraId="47D0A9C9" w14:textId="77777777" w:rsidR="007A2607" w:rsidRPr="00430D31" w:rsidRDefault="007A2607" w:rsidP="00430D31">
      <w:pPr>
        <w:widowControl w:val="0"/>
        <w:spacing w:line="240" w:lineRule="auto"/>
        <w:rPr>
          <w:noProof/>
          <w:szCs w:val="22"/>
        </w:rPr>
      </w:pPr>
    </w:p>
    <w:p w14:paraId="2B0E4D00" w14:textId="77777777" w:rsidR="005A59B2" w:rsidRPr="00430D31" w:rsidRDefault="005A59B2" w:rsidP="00430D31">
      <w:pPr>
        <w:widowControl w:val="0"/>
        <w:spacing w:line="240" w:lineRule="auto"/>
        <w:ind w:left="567" w:hanging="567"/>
        <w:rPr>
          <w:b/>
          <w:noProof/>
          <w:szCs w:val="22"/>
        </w:rPr>
      </w:pPr>
      <w:r w:rsidRPr="00430D31">
        <w:rPr>
          <w:b/>
          <w:noProof/>
          <w:szCs w:val="22"/>
        </w:rPr>
        <w:t>2.</w:t>
      </w:r>
      <w:r w:rsidRPr="00430D31">
        <w:rPr>
          <w:b/>
          <w:noProof/>
          <w:szCs w:val="22"/>
        </w:rPr>
        <w:tab/>
      </w:r>
      <w:r w:rsidR="00E26159" w:rsidRPr="00430D31">
        <w:rPr>
          <w:b/>
          <w:noProof/>
          <w:szCs w:val="22"/>
        </w:rPr>
        <w:t>Tudnivalók a Mycosyst szedése</w:t>
      </w:r>
      <w:r w:rsidRPr="00430D31">
        <w:rPr>
          <w:b/>
          <w:noProof/>
          <w:szCs w:val="22"/>
        </w:rPr>
        <w:t xml:space="preserve"> </w:t>
      </w:r>
      <w:r w:rsidR="00E26159" w:rsidRPr="00430D31">
        <w:rPr>
          <w:b/>
          <w:noProof/>
          <w:szCs w:val="22"/>
        </w:rPr>
        <w:t>előtt</w:t>
      </w:r>
    </w:p>
    <w:p w14:paraId="5EACCFB1" w14:textId="77777777" w:rsidR="005A59B2" w:rsidRPr="00430D31" w:rsidRDefault="005A59B2" w:rsidP="00430D31">
      <w:pPr>
        <w:widowControl w:val="0"/>
        <w:spacing w:line="240" w:lineRule="auto"/>
        <w:rPr>
          <w:noProof/>
          <w:szCs w:val="22"/>
        </w:rPr>
      </w:pPr>
    </w:p>
    <w:p w14:paraId="26A89936" w14:textId="77777777" w:rsidR="005A59B2" w:rsidRPr="00430D31" w:rsidRDefault="005A59B2" w:rsidP="00430D31">
      <w:pPr>
        <w:widowControl w:val="0"/>
        <w:spacing w:line="240" w:lineRule="auto"/>
        <w:rPr>
          <w:b/>
          <w:noProof/>
          <w:szCs w:val="22"/>
        </w:rPr>
      </w:pPr>
      <w:r w:rsidRPr="00430D31">
        <w:rPr>
          <w:b/>
          <w:noProof/>
          <w:szCs w:val="22"/>
        </w:rPr>
        <w:t>Ne szedje</w:t>
      </w:r>
      <w:r w:rsidR="000C0A0A" w:rsidRPr="00430D31">
        <w:rPr>
          <w:b/>
          <w:noProof/>
          <w:szCs w:val="22"/>
        </w:rPr>
        <w:t xml:space="preserve"> a Mycosyst</w:t>
      </w:r>
      <w:r w:rsidR="00554308" w:rsidRPr="00430D31">
        <w:rPr>
          <w:b/>
          <w:noProof/>
          <w:szCs w:val="22"/>
        </w:rPr>
        <w:t>-</w:t>
      </w:r>
      <w:r w:rsidR="00E26203" w:rsidRPr="00430D31">
        <w:rPr>
          <w:b/>
          <w:noProof/>
          <w:szCs w:val="22"/>
        </w:rPr>
        <w:t>et</w:t>
      </w:r>
    </w:p>
    <w:p w14:paraId="2D0A7347" w14:textId="77777777" w:rsidR="005A59B2"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5A59B2" w:rsidRPr="00430D31">
        <w:rPr>
          <w:noProof/>
          <w:szCs w:val="22"/>
        </w:rPr>
        <w:t xml:space="preserve">allergiás a </w:t>
      </w:r>
      <w:r w:rsidR="004C411C" w:rsidRPr="00430D31">
        <w:rPr>
          <w:noProof/>
          <w:szCs w:val="22"/>
        </w:rPr>
        <w:t>flukonazol</w:t>
      </w:r>
      <w:r w:rsidR="005A59B2" w:rsidRPr="00430D31">
        <w:rPr>
          <w:noProof/>
          <w:szCs w:val="22"/>
        </w:rPr>
        <w:t xml:space="preserve">ra vagy </w:t>
      </w:r>
      <w:r w:rsidR="000C0A0A" w:rsidRPr="00430D31">
        <w:rPr>
          <w:noProof/>
          <w:szCs w:val="22"/>
        </w:rPr>
        <w:t xml:space="preserve">a </w:t>
      </w:r>
      <w:r w:rsidR="00E26203" w:rsidRPr="00430D31">
        <w:rPr>
          <w:noProof/>
          <w:szCs w:val="22"/>
        </w:rPr>
        <w:t>gyógyszer (6. pontban felsorolt)</w:t>
      </w:r>
      <w:r w:rsidR="000C0A0A" w:rsidRPr="00430D31">
        <w:rPr>
          <w:noProof/>
          <w:szCs w:val="22"/>
        </w:rPr>
        <w:t xml:space="preserve"> egyéb összetevőjére</w:t>
      </w:r>
      <w:r w:rsidR="0048274F" w:rsidRPr="00430D31">
        <w:rPr>
          <w:noProof/>
          <w:szCs w:val="22"/>
        </w:rPr>
        <w:t>;</w:t>
      </w:r>
    </w:p>
    <w:p w14:paraId="04F52949" w14:textId="77777777" w:rsidR="00C371ED"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C371ED" w:rsidRPr="00430D31">
        <w:rPr>
          <w:noProof/>
          <w:szCs w:val="22"/>
        </w:rPr>
        <w:t xml:space="preserve">allergiás egyéb, a gombafertőzések kezelésére </w:t>
      </w:r>
      <w:r w:rsidR="00E34A86">
        <w:rPr>
          <w:noProof/>
          <w:szCs w:val="22"/>
        </w:rPr>
        <w:t>alkalmazott</w:t>
      </w:r>
      <w:r w:rsidR="00E34A86" w:rsidRPr="00430D31">
        <w:rPr>
          <w:noProof/>
          <w:szCs w:val="22"/>
        </w:rPr>
        <w:t xml:space="preserve"> </w:t>
      </w:r>
      <w:r w:rsidR="00C371ED" w:rsidRPr="00430D31">
        <w:rPr>
          <w:noProof/>
          <w:szCs w:val="22"/>
        </w:rPr>
        <w:t>gyógyszerekre. A tünetek közé tartozhatnak a viszketés, a bőr kivörösödése vagy a nehézlégzés</w:t>
      </w:r>
      <w:r w:rsidR="00D85CA2" w:rsidRPr="00430D31">
        <w:rPr>
          <w:noProof/>
          <w:szCs w:val="22"/>
        </w:rPr>
        <w:t>.</w:t>
      </w:r>
    </w:p>
    <w:p w14:paraId="4C3D9BBA" w14:textId="77777777" w:rsidR="00C371ED"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C371ED" w:rsidRPr="00430D31">
        <w:rPr>
          <w:noProof/>
          <w:szCs w:val="22"/>
        </w:rPr>
        <w:t>asztemizolt, terfenadint szed (antihisztamin gyógyszerek allergia</w:t>
      </w:r>
      <w:r w:rsidR="00A445E7" w:rsidRPr="00430D31">
        <w:rPr>
          <w:noProof/>
          <w:szCs w:val="22"/>
        </w:rPr>
        <w:t xml:space="preserve"> kezelésére</w:t>
      </w:r>
      <w:r w:rsidR="00C371ED" w:rsidRPr="00430D31">
        <w:rPr>
          <w:noProof/>
          <w:szCs w:val="22"/>
        </w:rPr>
        <w:t>)</w:t>
      </w:r>
      <w:r w:rsidR="0048274F" w:rsidRPr="00430D31">
        <w:rPr>
          <w:noProof/>
          <w:szCs w:val="22"/>
        </w:rPr>
        <w:t>;</w:t>
      </w:r>
    </w:p>
    <w:p w14:paraId="728C0FF9" w14:textId="77777777" w:rsidR="00C371ED"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C371ED" w:rsidRPr="00430D31">
        <w:rPr>
          <w:noProof/>
          <w:szCs w:val="22"/>
        </w:rPr>
        <w:t>ciszapridot szed (gyomorsav-csökkentő gyógyszer)</w:t>
      </w:r>
      <w:r w:rsidR="0048274F" w:rsidRPr="00430D31">
        <w:rPr>
          <w:noProof/>
          <w:szCs w:val="22"/>
        </w:rPr>
        <w:t>;</w:t>
      </w:r>
    </w:p>
    <w:p w14:paraId="024DC8C2" w14:textId="77777777" w:rsidR="00C371ED"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C371ED" w:rsidRPr="00430D31">
        <w:rPr>
          <w:noProof/>
          <w:szCs w:val="22"/>
        </w:rPr>
        <w:t>pimozidot szed (pszichiátriai betegségek kezelésére)</w:t>
      </w:r>
      <w:r w:rsidR="0048274F" w:rsidRPr="00430D31">
        <w:rPr>
          <w:noProof/>
          <w:szCs w:val="22"/>
        </w:rPr>
        <w:t>;</w:t>
      </w:r>
    </w:p>
    <w:p w14:paraId="7D1B7358" w14:textId="77777777" w:rsidR="00C371ED"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C371ED" w:rsidRPr="00430D31">
        <w:rPr>
          <w:noProof/>
          <w:szCs w:val="22"/>
        </w:rPr>
        <w:t>kinidint szed (szívritmuszavarok kezelésére)</w:t>
      </w:r>
      <w:r w:rsidR="0048274F" w:rsidRPr="00430D31">
        <w:rPr>
          <w:noProof/>
          <w:szCs w:val="22"/>
        </w:rPr>
        <w:t>;</w:t>
      </w:r>
    </w:p>
    <w:p w14:paraId="2124F201" w14:textId="77777777" w:rsidR="00C371ED" w:rsidRPr="00430D31" w:rsidRDefault="0036749B" w:rsidP="00430D31">
      <w:pPr>
        <w:widowControl w:val="0"/>
        <w:numPr>
          <w:ilvl w:val="0"/>
          <w:numId w:val="8"/>
        </w:numPr>
        <w:tabs>
          <w:tab w:val="clear" w:pos="360"/>
        </w:tabs>
        <w:spacing w:line="240" w:lineRule="auto"/>
        <w:ind w:left="567" w:hanging="567"/>
        <w:rPr>
          <w:noProof/>
          <w:szCs w:val="22"/>
        </w:rPr>
      </w:pPr>
      <w:r w:rsidRPr="00430D31">
        <w:rPr>
          <w:noProof/>
          <w:szCs w:val="22"/>
        </w:rPr>
        <w:t xml:space="preserve">ha </w:t>
      </w:r>
      <w:r w:rsidR="00C371ED" w:rsidRPr="00430D31">
        <w:rPr>
          <w:noProof/>
          <w:szCs w:val="22"/>
        </w:rPr>
        <w:t>eritromicint szed (fertőzések kezelésére szolgáló antibiotikum).</w:t>
      </w:r>
    </w:p>
    <w:p w14:paraId="2164E4A9" w14:textId="77777777" w:rsidR="005A59B2" w:rsidRPr="00430D31" w:rsidRDefault="005A59B2" w:rsidP="00430D31">
      <w:pPr>
        <w:widowControl w:val="0"/>
        <w:spacing w:line="240" w:lineRule="auto"/>
        <w:rPr>
          <w:noProof/>
          <w:szCs w:val="22"/>
        </w:rPr>
      </w:pPr>
    </w:p>
    <w:p w14:paraId="36A4E822" w14:textId="77777777" w:rsidR="00C371ED" w:rsidRPr="00430D31" w:rsidRDefault="00C371ED" w:rsidP="00430D31">
      <w:pPr>
        <w:widowControl w:val="0"/>
        <w:spacing w:line="240" w:lineRule="auto"/>
        <w:rPr>
          <w:noProof/>
          <w:szCs w:val="22"/>
        </w:rPr>
      </w:pPr>
      <w:r w:rsidRPr="00430D31">
        <w:rPr>
          <w:b/>
          <w:noProof/>
          <w:szCs w:val="22"/>
        </w:rPr>
        <w:t>Figyelmeztetések és óvintézkedések</w:t>
      </w:r>
    </w:p>
    <w:p w14:paraId="6F6A37CA" w14:textId="77777777" w:rsidR="00C371ED" w:rsidRPr="00430D31" w:rsidRDefault="00C371ED" w:rsidP="00430D31">
      <w:pPr>
        <w:widowControl w:val="0"/>
        <w:spacing w:line="240" w:lineRule="auto"/>
        <w:rPr>
          <w:noProof/>
          <w:szCs w:val="22"/>
        </w:rPr>
      </w:pPr>
      <w:r w:rsidRPr="00430D31">
        <w:rPr>
          <w:noProof/>
          <w:szCs w:val="22"/>
        </w:rPr>
        <w:t>A Mycosyst szedése előtt beszéljen keze</w:t>
      </w:r>
      <w:r w:rsidR="009B0826" w:rsidRPr="00430D31">
        <w:rPr>
          <w:noProof/>
          <w:szCs w:val="22"/>
        </w:rPr>
        <w:t>l</w:t>
      </w:r>
      <w:r w:rsidRPr="00430D31">
        <w:rPr>
          <w:noProof/>
          <w:szCs w:val="22"/>
        </w:rPr>
        <w:t>őorvosával</w:t>
      </w:r>
      <w:r w:rsidR="0036749B" w:rsidRPr="00430D31">
        <w:rPr>
          <w:noProof/>
          <w:szCs w:val="22"/>
        </w:rPr>
        <w:t xml:space="preserve"> vagy gyógyszerészével:</w:t>
      </w:r>
    </w:p>
    <w:p w14:paraId="58EB3F9C" w14:textId="77777777" w:rsidR="00C371ED" w:rsidRPr="00430D31" w:rsidRDefault="0036749B" w:rsidP="00430D31">
      <w:pPr>
        <w:widowControl w:val="0"/>
        <w:numPr>
          <w:ilvl w:val="0"/>
          <w:numId w:val="24"/>
        </w:numPr>
        <w:spacing w:line="240" w:lineRule="auto"/>
        <w:ind w:left="567" w:hanging="567"/>
        <w:rPr>
          <w:noProof/>
          <w:szCs w:val="22"/>
        </w:rPr>
      </w:pPr>
      <w:r w:rsidRPr="00430D31">
        <w:rPr>
          <w:noProof/>
          <w:szCs w:val="22"/>
        </w:rPr>
        <w:t xml:space="preserve">ha Önnek </w:t>
      </w:r>
      <w:r w:rsidR="00C371ED" w:rsidRPr="00430D31">
        <w:rPr>
          <w:noProof/>
          <w:szCs w:val="22"/>
        </w:rPr>
        <w:t>máj- vagy veseproblémái vannak</w:t>
      </w:r>
      <w:r w:rsidR="0048274F" w:rsidRPr="00430D31">
        <w:rPr>
          <w:noProof/>
          <w:szCs w:val="22"/>
        </w:rPr>
        <w:t>;</w:t>
      </w:r>
    </w:p>
    <w:p w14:paraId="53F42DFF" w14:textId="77777777" w:rsidR="00C371ED" w:rsidRPr="00430D31" w:rsidRDefault="0036749B" w:rsidP="00430D31">
      <w:pPr>
        <w:widowControl w:val="0"/>
        <w:numPr>
          <w:ilvl w:val="0"/>
          <w:numId w:val="24"/>
        </w:numPr>
        <w:spacing w:line="240" w:lineRule="auto"/>
        <w:ind w:left="567" w:hanging="567"/>
        <w:rPr>
          <w:noProof/>
          <w:szCs w:val="22"/>
        </w:rPr>
      </w:pPr>
      <w:r w:rsidRPr="00430D31">
        <w:rPr>
          <w:noProof/>
          <w:szCs w:val="22"/>
        </w:rPr>
        <w:t xml:space="preserve">ha </w:t>
      </w:r>
      <w:r w:rsidR="00C371ED" w:rsidRPr="00430D31">
        <w:rPr>
          <w:noProof/>
          <w:szCs w:val="22"/>
        </w:rPr>
        <w:t>szívbetegségben szenved, beleértve a szívritmuszavarokat is</w:t>
      </w:r>
      <w:r w:rsidR="0048274F" w:rsidRPr="00430D31">
        <w:rPr>
          <w:noProof/>
          <w:szCs w:val="22"/>
        </w:rPr>
        <w:t>;</w:t>
      </w:r>
    </w:p>
    <w:p w14:paraId="59955FCF" w14:textId="77777777" w:rsidR="00C371ED" w:rsidRPr="00430D31" w:rsidRDefault="0036749B" w:rsidP="00430D31">
      <w:pPr>
        <w:widowControl w:val="0"/>
        <w:numPr>
          <w:ilvl w:val="0"/>
          <w:numId w:val="24"/>
        </w:numPr>
        <w:spacing w:line="240" w:lineRule="auto"/>
        <w:ind w:left="567" w:hanging="567"/>
        <w:rPr>
          <w:noProof/>
          <w:szCs w:val="22"/>
        </w:rPr>
      </w:pPr>
      <w:r w:rsidRPr="00430D31">
        <w:rPr>
          <w:noProof/>
          <w:szCs w:val="22"/>
        </w:rPr>
        <w:t xml:space="preserve">ha a </w:t>
      </w:r>
      <w:r w:rsidR="00C371ED" w:rsidRPr="00430D31">
        <w:rPr>
          <w:noProof/>
          <w:szCs w:val="22"/>
        </w:rPr>
        <w:t xml:space="preserve">vérében a kálium, </w:t>
      </w:r>
      <w:r w:rsidRPr="00430D31">
        <w:rPr>
          <w:noProof/>
          <w:szCs w:val="22"/>
        </w:rPr>
        <w:t xml:space="preserve">a </w:t>
      </w:r>
      <w:r w:rsidR="00C371ED" w:rsidRPr="00430D31">
        <w:rPr>
          <w:noProof/>
          <w:szCs w:val="22"/>
        </w:rPr>
        <w:t xml:space="preserve">kalcium vagy </w:t>
      </w:r>
      <w:r w:rsidRPr="00430D31">
        <w:rPr>
          <w:noProof/>
          <w:szCs w:val="22"/>
        </w:rPr>
        <w:t xml:space="preserve">a </w:t>
      </w:r>
      <w:r w:rsidR="00C371ED" w:rsidRPr="00430D31">
        <w:rPr>
          <w:noProof/>
          <w:szCs w:val="22"/>
        </w:rPr>
        <w:t>magnézium szintje kóros</w:t>
      </w:r>
      <w:r w:rsidR="0048274F" w:rsidRPr="00430D31">
        <w:rPr>
          <w:noProof/>
          <w:szCs w:val="22"/>
        </w:rPr>
        <w:t>;</w:t>
      </w:r>
    </w:p>
    <w:p w14:paraId="52896FAD" w14:textId="77777777" w:rsidR="008F4A28" w:rsidRPr="00430D31" w:rsidRDefault="0036749B" w:rsidP="00430D31">
      <w:pPr>
        <w:widowControl w:val="0"/>
        <w:numPr>
          <w:ilvl w:val="0"/>
          <w:numId w:val="24"/>
        </w:numPr>
        <w:spacing w:line="240" w:lineRule="auto"/>
        <w:ind w:left="567" w:hanging="567"/>
        <w:rPr>
          <w:noProof/>
          <w:szCs w:val="22"/>
        </w:rPr>
      </w:pPr>
      <w:r w:rsidRPr="00430D31">
        <w:rPr>
          <w:noProof/>
          <w:szCs w:val="22"/>
        </w:rPr>
        <w:t xml:space="preserve">ha </w:t>
      </w:r>
      <w:r w:rsidR="00C371ED" w:rsidRPr="00430D31">
        <w:rPr>
          <w:noProof/>
          <w:szCs w:val="22"/>
        </w:rPr>
        <w:t>súlyos bőrreakciói alakulnak ki (viszketés, a bőr kivörösödése vagy nehézlégzés)</w:t>
      </w:r>
      <w:r w:rsidR="0048274F" w:rsidRPr="00430D31">
        <w:rPr>
          <w:noProof/>
          <w:szCs w:val="22"/>
        </w:rPr>
        <w:t>;</w:t>
      </w:r>
    </w:p>
    <w:p w14:paraId="7D8E13C4" w14:textId="77777777" w:rsidR="00085FB3" w:rsidRPr="00430D31" w:rsidRDefault="00085FB3" w:rsidP="00430D31">
      <w:pPr>
        <w:pStyle w:val="Default"/>
        <w:widowControl w:val="0"/>
        <w:numPr>
          <w:ilvl w:val="0"/>
          <w:numId w:val="24"/>
        </w:numPr>
        <w:suppressAutoHyphens/>
        <w:ind w:left="567" w:hanging="567"/>
        <w:rPr>
          <w:sz w:val="22"/>
          <w:szCs w:val="22"/>
        </w:rPr>
      </w:pPr>
      <w:r w:rsidRPr="00430D31">
        <w:rPr>
          <w:sz w:val="22"/>
          <w:szCs w:val="22"/>
        </w:rPr>
        <w:t xml:space="preserve">ha </w:t>
      </w:r>
      <w:proofErr w:type="spellStart"/>
      <w:r w:rsidRPr="00430D31">
        <w:rPr>
          <w:sz w:val="22"/>
          <w:szCs w:val="22"/>
        </w:rPr>
        <w:t>flukonazol</w:t>
      </w:r>
      <w:proofErr w:type="spellEnd"/>
      <w:r w:rsidRPr="00430D31">
        <w:rPr>
          <w:sz w:val="22"/>
          <w:szCs w:val="22"/>
        </w:rPr>
        <w:t xml:space="preserve"> </w:t>
      </w:r>
      <w:r w:rsidR="00A445E7" w:rsidRPr="00430D31">
        <w:rPr>
          <w:sz w:val="22"/>
          <w:szCs w:val="22"/>
        </w:rPr>
        <w:t xml:space="preserve">alkalmazása </w:t>
      </w:r>
      <w:r w:rsidRPr="00430D31">
        <w:rPr>
          <w:sz w:val="22"/>
          <w:szCs w:val="22"/>
        </w:rPr>
        <w:t>után súlyos bőrkiütés vagy bőrhámlás, hólyagosodás és/vagy szájsebesedés alakult ki Önnél</w:t>
      </w:r>
      <w:r w:rsidR="0048274F" w:rsidRPr="00430D31">
        <w:rPr>
          <w:sz w:val="22"/>
          <w:szCs w:val="22"/>
        </w:rPr>
        <w:t>;</w:t>
      </w:r>
    </w:p>
    <w:p w14:paraId="4E9930D3" w14:textId="77777777" w:rsidR="00C371ED" w:rsidRPr="00430D31" w:rsidRDefault="0036749B" w:rsidP="00430D31">
      <w:pPr>
        <w:widowControl w:val="0"/>
        <w:numPr>
          <w:ilvl w:val="0"/>
          <w:numId w:val="24"/>
        </w:numPr>
        <w:spacing w:line="240" w:lineRule="auto"/>
        <w:ind w:left="567" w:hanging="567"/>
        <w:rPr>
          <w:noProof/>
          <w:szCs w:val="22"/>
        </w:rPr>
      </w:pPr>
      <w:r w:rsidRPr="00430D31">
        <w:rPr>
          <w:noProof/>
          <w:szCs w:val="22"/>
        </w:rPr>
        <w:t xml:space="preserve">ha </w:t>
      </w:r>
      <w:r w:rsidR="008F4A28" w:rsidRPr="00430D31">
        <w:rPr>
          <w:noProof/>
          <w:szCs w:val="22"/>
        </w:rPr>
        <w:t>mellékvese</w:t>
      </w:r>
      <w:r w:rsidR="00A445E7" w:rsidRPr="00430D31">
        <w:rPr>
          <w:noProof/>
          <w:szCs w:val="22"/>
        </w:rPr>
        <w:t>kéreg</w:t>
      </w:r>
      <w:r w:rsidR="008F4A28" w:rsidRPr="00430D31">
        <w:rPr>
          <w:noProof/>
          <w:szCs w:val="22"/>
        </w:rPr>
        <w:t>-elégtelenség jelei alakulnak ki</w:t>
      </w:r>
      <w:r w:rsidRPr="00430D31">
        <w:rPr>
          <w:noProof/>
          <w:szCs w:val="22"/>
        </w:rPr>
        <w:t xml:space="preserve"> Önnél</w:t>
      </w:r>
      <w:r w:rsidR="008F4A28" w:rsidRPr="00430D31">
        <w:rPr>
          <w:noProof/>
          <w:szCs w:val="22"/>
        </w:rPr>
        <w:t xml:space="preserve">, </w:t>
      </w:r>
      <w:r w:rsidR="00AB1C67" w:rsidRPr="00430D31">
        <w:rPr>
          <w:szCs w:val="22"/>
        </w:rPr>
        <w:t xml:space="preserve">vagyis </w:t>
      </w:r>
      <w:r w:rsidR="008F4A28" w:rsidRPr="00430D31">
        <w:rPr>
          <w:noProof/>
          <w:szCs w:val="22"/>
        </w:rPr>
        <w:t xml:space="preserve">amikor a mellékvesék nem termelnek elegendő mennyiséget bizonyos szteroid hormonokból, például </w:t>
      </w:r>
      <w:r w:rsidR="00A445E7" w:rsidRPr="00430D31">
        <w:rPr>
          <w:noProof/>
          <w:szCs w:val="22"/>
        </w:rPr>
        <w:t xml:space="preserve">a </w:t>
      </w:r>
      <w:r w:rsidR="008F4A28" w:rsidRPr="00430D31">
        <w:rPr>
          <w:noProof/>
          <w:szCs w:val="22"/>
        </w:rPr>
        <w:t>kortizolból (</w:t>
      </w:r>
      <w:r w:rsidR="00554308" w:rsidRPr="00430D31">
        <w:rPr>
          <w:noProof/>
          <w:szCs w:val="22"/>
        </w:rPr>
        <w:t>krónikus</w:t>
      </w:r>
      <w:r w:rsidR="008F4A28" w:rsidRPr="00430D31">
        <w:rPr>
          <w:noProof/>
          <w:szCs w:val="22"/>
        </w:rPr>
        <w:t xml:space="preserve">, </w:t>
      </w:r>
      <w:r w:rsidR="00AB1C67" w:rsidRPr="00430D31">
        <w:rPr>
          <w:noProof/>
          <w:szCs w:val="22"/>
        </w:rPr>
        <w:t xml:space="preserve">azaz </w:t>
      </w:r>
      <w:r w:rsidR="008F4A28" w:rsidRPr="00430D31">
        <w:rPr>
          <w:noProof/>
          <w:szCs w:val="22"/>
        </w:rPr>
        <w:t>hosszan</w:t>
      </w:r>
      <w:r w:rsidR="00890DFA" w:rsidRPr="00430D31">
        <w:rPr>
          <w:noProof/>
          <w:szCs w:val="22"/>
        </w:rPr>
        <w:t xml:space="preserve"> </w:t>
      </w:r>
      <w:r w:rsidR="008F4A28" w:rsidRPr="00430D31">
        <w:rPr>
          <w:noProof/>
          <w:szCs w:val="22"/>
        </w:rPr>
        <w:t>tartó</w:t>
      </w:r>
      <w:r w:rsidR="00A445E7" w:rsidRPr="00430D31">
        <w:rPr>
          <w:noProof/>
          <w:szCs w:val="22"/>
        </w:rPr>
        <w:t xml:space="preserve"> kimerültség</w:t>
      </w:r>
      <w:r w:rsidR="008F4A28" w:rsidRPr="00430D31">
        <w:rPr>
          <w:noProof/>
          <w:szCs w:val="22"/>
        </w:rPr>
        <w:t xml:space="preserve">, izomgyengeség, étvágyvesztés, </w:t>
      </w:r>
      <w:r w:rsidR="00BF0997" w:rsidRPr="00430D31">
        <w:rPr>
          <w:noProof/>
          <w:szCs w:val="22"/>
        </w:rPr>
        <w:t>fogyás</w:t>
      </w:r>
      <w:r w:rsidR="008F4A28" w:rsidRPr="00430D31">
        <w:rPr>
          <w:noProof/>
          <w:szCs w:val="22"/>
        </w:rPr>
        <w:t>, hasi fájdalom)</w:t>
      </w:r>
      <w:r w:rsidR="00554308" w:rsidRPr="00430D31">
        <w:rPr>
          <w:noProof/>
          <w:szCs w:val="22"/>
        </w:rPr>
        <w:t>.</w:t>
      </w:r>
    </w:p>
    <w:p w14:paraId="65F2FAC6" w14:textId="77777777" w:rsidR="00137ABD" w:rsidRPr="00430D31" w:rsidRDefault="00137ABD" w:rsidP="00430D31">
      <w:pPr>
        <w:widowControl w:val="0"/>
        <w:spacing w:line="240" w:lineRule="auto"/>
        <w:rPr>
          <w:noProof/>
          <w:szCs w:val="22"/>
        </w:rPr>
      </w:pPr>
    </w:p>
    <w:p w14:paraId="358B5BE4" w14:textId="77777777" w:rsidR="00137ABD" w:rsidRPr="00430D31" w:rsidRDefault="00137ABD" w:rsidP="00430D31">
      <w:pPr>
        <w:widowControl w:val="0"/>
        <w:spacing w:line="240" w:lineRule="auto"/>
        <w:rPr>
          <w:noProof/>
          <w:szCs w:val="22"/>
        </w:rPr>
      </w:pPr>
      <w:r w:rsidRPr="00430D31">
        <w:rPr>
          <w:noProof/>
          <w:szCs w:val="22"/>
        </w:rPr>
        <w:t xml:space="preserve">Súlyos bőrreakciókat, köztük eozinofíliával és szisztémás tünetekkel járó gyógyszerreakciót (DRESS) jelentettek </w:t>
      </w:r>
      <w:r w:rsidR="00D14B4F" w:rsidRPr="00430D31">
        <w:rPr>
          <w:noProof/>
          <w:szCs w:val="22"/>
        </w:rPr>
        <w:t xml:space="preserve">a </w:t>
      </w:r>
      <w:proofErr w:type="spellStart"/>
      <w:r w:rsidR="00085FB3" w:rsidRPr="00430D31">
        <w:rPr>
          <w:szCs w:val="22"/>
        </w:rPr>
        <w:t>flukonazol</w:t>
      </w:r>
      <w:proofErr w:type="spellEnd"/>
      <w:r w:rsidRPr="00430D31">
        <w:rPr>
          <w:noProof/>
          <w:szCs w:val="22"/>
        </w:rPr>
        <w:t xml:space="preserve">-kezeléssel összefüggésben. Hagyja abba a Mycosyst szedését, és azonnal kérjen orvosi segítséget, ha </w:t>
      </w:r>
      <w:r w:rsidR="00D85CA2" w:rsidRPr="00430D31">
        <w:rPr>
          <w:noProof/>
          <w:szCs w:val="22"/>
        </w:rPr>
        <w:t xml:space="preserve">a </w:t>
      </w:r>
      <w:r w:rsidRPr="00430D31">
        <w:rPr>
          <w:noProof/>
          <w:szCs w:val="22"/>
        </w:rPr>
        <w:t>4. pontban leírt, súlyos bőrreakciókra utaló tünetek bármelyikét tapasztalja.</w:t>
      </w:r>
    </w:p>
    <w:p w14:paraId="3E510B20" w14:textId="77777777" w:rsidR="000B2020" w:rsidRPr="00430D31" w:rsidRDefault="000B2020" w:rsidP="00430D31">
      <w:pPr>
        <w:widowControl w:val="0"/>
        <w:spacing w:line="240" w:lineRule="auto"/>
        <w:rPr>
          <w:noProof/>
          <w:szCs w:val="22"/>
        </w:rPr>
      </w:pPr>
    </w:p>
    <w:p w14:paraId="4624A789" w14:textId="77777777" w:rsidR="00554308" w:rsidRPr="00430D31" w:rsidRDefault="00554308" w:rsidP="00430D31">
      <w:pPr>
        <w:widowControl w:val="0"/>
        <w:spacing w:line="240" w:lineRule="auto"/>
        <w:ind w:right="-2"/>
        <w:rPr>
          <w:noProof/>
          <w:szCs w:val="22"/>
        </w:rPr>
      </w:pPr>
      <w:r w:rsidRPr="00430D31">
        <w:rPr>
          <w:noProof/>
          <w:szCs w:val="22"/>
        </w:rPr>
        <w:t>Beszéljen kezelőorvosával ha a gombás fertőzés nem javul, mert más gombaellenes kezelésre lehet szükség.</w:t>
      </w:r>
    </w:p>
    <w:p w14:paraId="073C159B" w14:textId="77777777" w:rsidR="00554308" w:rsidRPr="00430D31" w:rsidRDefault="00554308" w:rsidP="00430D31">
      <w:pPr>
        <w:widowControl w:val="0"/>
        <w:spacing w:line="240" w:lineRule="auto"/>
        <w:rPr>
          <w:noProof/>
          <w:szCs w:val="22"/>
        </w:rPr>
      </w:pPr>
    </w:p>
    <w:p w14:paraId="27157ED4" w14:textId="77777777" w:rsidR="009E6BD7" w:rsidRPr="00430D31" w:rsidRDefault="009E6BD7" w:rsidP="00430D31">
      <w:pPr>
        <w:widowControl w:val="0"/>
        <w:spacing w:line="240" w:lineRule="auto"/>
        <w:rPr>
          <w:b/>
          <w:noProof/>
          <w:szCs w:val="22"/>
        </w:rPr>
      </w:pPr>
      <w:r w:rsidRPr="00430D31">
        <w:rPr>
          <w:b/>
          <w:noProof/>
          <w:szCs w:val="22"/>
        </w:rPr>
        <w:t>Gyermekek és serdülők</w:t>
      </w:r>
    </w:p>
    <w:p w14:paraId="7EAF423C" w14:textId="77777777" w:rsidR="009E6BD7" w:rsidRPr="00430D31" w:rsidRDefault="009E6BD7" w:rsidP="00430D31">
      <w:pPr>
        <w:widowControl w:val="0"/>
        <w:spacing w:line="240" w:lineRule="auto"/>
        <w:rPr>
          <w:noProof/>
          <w:szCs w:val="22"/>
        </w:rPr>
      </w:pPr>
      <w:r w:rsidRPr="00430D31">
        <w:rPr>
          <w:bCs/>
          <w:noProof/>
          <w:szCs w:val="22"/>
        </w:rPr>
        <w:t xml:space="preserve">A kezelőorvos gyermekeknek és serdülőknek is felírhatja a </w:t>
      </w:r>
      <w:r w:rsidRPr="00430D31">
        <w:rPr>
          <w:noProof/>
          <w:szCs w:val="22"/>
        </w:rPr>
        <w:t>Mycosyst</w:t>
      </w:r>
      <w:r w:rsidR="00554308" w:rsidRPr="00430D31">
        <w:rPr>
          <w:noProof/>
          <w:szCs w:val="22"/>
        </w:rPr>
        <w:t>-</w:t>
      </w:r>
      <w:r w:rsidRPr="00430D31">
        <w:rPr>
          <w:noProof/>
          <w:szCs w:val="22"/>
        </w:rPr>
        <w:t>et.</w:t>
      </w:r>
    </w:p>
    <w:p w14:paraId="248CF2FB" w14:textId="77777777" w:rsidR="009E6BD7" w:rsidRPr="00430D31" w:rsidRDefault="009E6BD7" w:rsidP="00430D31">
      <w:pPr>
        <w:widowControl w:val="0"/>
        <w:spacing w:line="240" w:lineRule="auto"/>
        <w:rPr>
          <w:bCs/>
          <w:noProof/>
          <w:szCs w:val="22"/>
        </w:rPr>
      </w:pPr>
      <w:r w:rsidRPr="00430D31">
        <w:rPr>
          <w:bCs/>
          <w:noProof/>
          <w:szCs w:val="22"/>
        </w:rPr>
        <w:lastRenderedPageBreak/>
        <w:t xml:space="preserve">A nemi szervek </w:t>
      </w:r>
      <w:r w:rsidR="006674EF" w:rsidRPr="00430D31">
        <w:rPr>
          <w:bCs/>
          <w:noProof/>
          <w:szCs w:val="22"/>
        </w:rPr>
        <w:t>gyermek</w:t>
      </w:r>
      <w:r w:rsidR="006674EF">
        <w:rPr>
          <w:bCs/>
          <w:noProof/>
          <w:szCs w:val="22"/>
        </w:rPr>
        <w:t>- és serdülő</w:t>
      </w:r>
      <w:r w:rsidR="006674EF" w:rsidRPr="00430D31">
        <w:rPr>
          <w:bCs/>
          <w:noProof/>
          <w:szCs w:val="22"/>
        </w:rPr>
        <w:t>kori</w:t>
      </w:r>
      <w:r w:rsidR="006674EF">
        <w:rPr>
          <w:bCs/>
          <w:noProof/>
          <w:szCs w:val="22"/>
        </w:rPr>
        <w:t>,</w:t>
      </w:r>
      <w:r w:rsidR="006674EF" w:rsidRPr="00430D31">
        <w:rPr>
          <w:bCs/>
          <w:noProof/>
          <w:szCs w:val="22"/>
        </w:rPr>
        <w:t xml:space="preserve"> </w:t>
      </w:r>
      <w:r w:rsidR="006674EF" w:rsidRPr="00430D31">
        <w:rPr>
          <w:i/>
          <w:szCs w:val="22"/>
        </w:rPr>
        <w:t xml:space="preserve">Candida </w:t>
      </w:r>
      <w:r w:rsidR="006674EF" w:rsidRPr="00430D31">
        <w:rPr>
          <w:szCs w:val="22"/>
        </w:rPr>
        <w:t>okozta fertőzései</w:t>
      </w:r>
      <w:r w:rsidR="006674EF">
        <w:rPr>
          <w:szCs w:val="22"/>
        </w:rPr>
        <w:t>nek</w:t>
      </w:r>
      <w:r w:rsidRPr="00430D31">
        <w:rPr>
          <w:bCs/>
          <w:noProof/>
          <w:szCs w:val="22"/>
        </w:rPr>
        <w:t xml:space="preserve"> </w:t>
      </w:r>
      <w:r w:rsidR="006674EF">
        <w:rPr>
          <w:bCs/>
          <w:noProof/>
          <w:szCs w:val="22"/>
        </w:rPr>
        <w:t>javallatá</w:t>
      </w:r>
      <w:r w:rsidR="006674EF" w:rsidRPr="00430D31">
        <w:rPr>
          <w:bCs/>
          <w:noProof/>
          <w:szCs w:val="22"/>
        </w:rPr>
        <w:t xml:space="preserve">ban </w:t>
      </w:r>
      <w:r w:rsidRPr="00430D31">
        <w:rPr>
          <w:bCs/>
          <w:noProof/>
          <w:szCs w:val="22"/>
        </w:rPr>
        <w:t xml:space="preserve">a gyógyszer biztonságosságosságát és </w:t>
      </w:r>
      <w:r w:rsidR="007F3672" w:rsidRPr="00430D31">
        <w:rPr>
          <w:bCs/>
          <w:noProof/>
          <w:szCs w:val="22"/>
        </w:rPr>
        <w:t>hatásosságát</w:t>
      </w:r>
      <w:r w:rsidRPr="00430D31">
        <w:rPr>
          <w:bCs/>
          <w:noProof/>
          <w:szCs w:val="22"/>
        </w:rPr>
        <w:t xml:space="preserve"> nem igazolták. Az egyéb fertőzések kezelésére alkalmazandó adagot a kezelőorvos határozza meg.</w:t>
      </w:r>
    </w:p>
    <w:p w14:paraId="4E525256" w14:textId="77777777" w:rsidR="009E6BD7" w:rsidRPr="00430D31" w:rsidRDefault="009E6BD7" w:rsidP="00430D31">
      <w:pPr>
        <w:widowControl w:val="0"/>
        <w:spacing w:line="240" w:lineRule="auto"/>
        <w:rPr>
          <w:bCs/>
          <w:noProof/>
          <w:szCs w:val="22"/>
        </w:rPr>
      </w:pPr>
    </w:p>
    <w:p w14:paraId="472D8E33" w14:textId="77777777" w:rsidR="005A59B2" w:rsidRPr="00430D31" w:rsidRDefault="00C371ED" w:rsidP="00430D31">
      <w:pPr>
        <w:widowControl w:val="0"/>
        <w:spacing w:line="240" w:lineRule="auto"/>
        <w:rPr>
          <w:b/>
          <w:noProof/>
          <w:szCs w:val="22"/>
        </w:rPr>
      </w:pPr>
      <w:r w:rsidRPr="00430D31">
        <w:rPr>
          <w:b/>
          <w:noProof/>
          <w:szCs w:val="22"/>
        </w:rPr>
        <w:t>E</w:t>
      </w:r>
      <w:r w:rsidR="009D653B" w:rsidRPr="00430D31">
        <w:rPr>
          <w:b/>
          <w:noProof/>
          <w:szCs w:val="22"/>
        </w:rPr>
        <w:t>gyéb gyógyszerek</w:t>
      </w:r>
      <w:r w:rsidRPr="00430D31">
        <w:rPr>
          <w:b/>
          <w:noProof/>
          <w:szCs w:val="22"/>
        </w:rPr>
        <w:t xml:space="preserve"> és a Mycosyst</w:t>
      </w:r>
    </w:p>
    <w:p w14:paraId="39B51604" w14:textId="77777777" w:rsidR="009D653B" w:rsidRPr="00430D31" w:rsidRDefault="009D653B" w:rsidP="00430D31">
      <w:pPr>
        <w:widowControl w:val="0"/>
        <w:spacing w:line="240" w:lineRule="auto"/>
        <w:rPr>
          <w:noProof/>
          <w:szCs w:val="22"/>
        </w:rPr>
      </w:pPr>
      <w:r w:rsidRPr="00430D31">
        <w:rPr>
          <w:noProof/>
          <w:szCs w:val="22"/>
        </w:rPr>
        <w:t xml:space="preserve">Feltétlenül tájékoztassa kezelőorvosát vagy </w:t>
      </w:r>
      <w:r w:rsidR="005A59B2" w:rsidRPr="00430D31">
        <w:rPr>
          <w:noProof/>
          <w:szCs w:val="22"/>
        </w:rPr>
        <w:t>gy</w:t>
      </w:r>
      <w:r w:rsidRPr="00430D31">
        <w:rPr>
          <w:noProof/>
          <w:szCs w:val="22"/>
        </w:rPr>
        <w:t>ógyszerészét</w:t>
      </w:r>
      <w:r w:rsidR="005A59B2" w:rsidRPr="00430D31">
        <w:rPr>
          <w:noProof/>
          <w:szCs w:val="22"/>
        </w:rPr>
        <w:t xml:space="preserve"> a jelenleg vagy nemrégiben szedett</w:t>
      </w:r>
      <w:r w:rsidR="00C371ED" w:rsidRPr="00430D31">
        <w:rPr>
          <w:noProof/>
          <w:szCs w:val="22"/>
        </w:rPr>
        <w:t>, valamint szedni tervezett</w:t>
      </w:r>
      <w:r w:rsidR="005A59B2" w:rsidRPr="00430D31">
        <w:rPr>
          <w:noProof/>
          <w:szCs w:val="22"/>
        </w:rPr>
        <w:t xml:space="preserve"> egyéb gyógyszereiről</w:t>
      </w:r>
      <w:r w:rsidRPr="00430D31">
        <w:rPr>
          <w:noProof/>
          <w:szCs w:val="22"/>
        </w:rPr>
        <w:t>.</w:t>
      </w:r>
    </w:p>
    <w:p w14:paraId="731A68F9" w14:textId="77777777" w:rsidR="000606DC" w:rsidRPr="00430D31" w:rsidRDefault="000606DC" w:rsidP="00430D31">
      <w:pPr>
        <w:widowControl w:val="0"/>
        <w:spacing w:line="240" w:lineRule="auto"/>
        <w:rPr>
          <w:noProof/>
          <w:szCs w:val="22"/>
        </w:rPr>
      </w:pPr>
    </w:p>
    <w:p w14:paraId="573A0A46" w14:textId="77777777" w:rsidR="00C371ED" w:rsidRPr="00430D31" w:rsidRDefault="00C371ED" w:rsidP="00430D31">
      <w:pPr>
        <w:pStyle w:val="Default"/>
        <w:widowControl w:val="0"/>
        <w:suppressAutoHyphens/>
        <w:rPr>
          <w:sz w:val="22"/>
          <w:szCs w:val="22"/>
        </w:rPr>
      </w:pPr>
      <w:r w:rsidRPr="00430D31">
        <w:rPr>
          <w:b/>
          <w:bCs/>
          <w:sz w:val="22"/>
          <w:szCs w:val="22"/>
        </w:rPr>
        <w:t xml:space="preserve">Azonnal </w:t>
      </w:r>
      <w:r w:rsidRPr="00430D31">
        <w:rPr>
          <w:sz w:val="22"/>
          <w:szCs w:val="22"/>
        </w:rPr>
        <w:t xml:space="preserve">mondja el kezelőorvosának, ha </w:t>
      </w:r>
      <w:proofErr w:type="spellStart"/>
      <w:r w:rsidRPr="00430D31">
        <w:rPr>
          <w:sz w:val="22"/>
          <w:szCs w:val="22"/>
        </w:rPr>
        <w:t>asztemizolt</w:t>
      </w:r>
      <w:proofErr w:type="spellEnd"/>
      <w:r w:rsidRPr="00430D31">
        <w:rPr>
          <w:sz w:val="22"/>
          <w:szCs w:val="22"/>
        </w:rPr>
        <w:t xml:space="preserve">, </w:t>
      </w:r>
      <w:proofErr w:type="spellStart"/>
      <w:r w:rsidRPr="00430D31">
        <w:rPr>
          <w:sz w:val="22"/>
          <w:szCs w:val="22"/>
        </w:rPr>
        <w:t>terfenadint</w:t>
      </w:r>
      <w:proofErr w:type="spellEnd"/>
      <w:r w:rsidRPr="00430D31">
        <w:rPr>
          <w:sz w:val="22"/>
          <w:szCs w:val="22"/>
        </w:rPr>
        <w:t xml:space="preserve"> (allergiák kezelésére </w:t>
      </w:r>
      <w:r w:rsidR="00A445E7" w:rsidRPr="00430D31">
        <w:rPr>
          <w:sz w:val="22"/>
          <w:szCs w:val="22"/>
        </w:rPr>
        <w:t xml:space="preserve">szolgáló </w:t>
      </w:r>
      <w:proofErr w:type="spellStart"/>
      <w:r w:rsidRPr="00430D31">
        <w:rPr>
          <w:sz w:val="22"/>
          <w:szCs w:val="22"/>
        </w:rPr>
        <w:t>antihisztaminok</w:t>
      </w:r>
      <w:proofErr w:type="spellEnd"/>
      <w:r w:rsidRPr="00430D31">
        <w:rPr>
          <w:sz w:val="22"/>
          <w:szCs w:val="22"/>
        </w:rPr>
        <w:t>)</w:t>
      </w:r>
      <w:r w:rsidR="009B0826" w:rsidRPr="00430D31">
        <w:rPr>
          <w:sz w:val="22"/>
          <w:szCs w:val="22"/>
        </w:rPr>
        <w:t>,</w:t>
      </w:r>
      <w:r w:rsidRPr="00430D31">
        <w:rPr>
          <w:sz w:val="22"/>
          <w:szCs w:val="22"/>
        </w:rPr>
        <w:t xml:space="preserve"> vagy </w:t>
      </w:r>
      <w:proofErr w:type="spellStart"/>
      <w:r w:rsidRPr="00430D31">
        <w:rPr>
          <w:sz w:val="22"/>
          <w:szCs w:val="22"/>
        </w:rPr>
        <w:t>ciszapridot</w:t>
      </w:r>
      <w:proofErr w:type="spellEnd"/>
      <w:r w:rsidRPr="00430D31">
        <w:rPr>
          <w:sz w:val="22"/>
          <w:szCs w:val="22"/>
        </w:rPr>
        <w:t xml:space="preserve"> (gyomorpanaszok kezelésére</w:t>
      </w:r>
      <w:r w:rsidR="00FC36FB" w:rsidRPr="00430D31">
        <w:rPr>
          <w:sz w:val="22"/>
          <w:szCs w:val="22"/>
        </w:rPr>
        <w:t xml:space="preserve"> alkalmazzák</w:t>
      </w:r>
      <w:r w:rsidRPr="00430D31">
        <w:rPr>
          <w:sz w:val="22"/>
          <w:szCs w:val="22"/>
        </w:rPr>
        <w:t>)</w:t>
      </w:r>
      <w:r w:rsidR="009B0826" w:rsidRPr="00430D31">
        <w:rPr>
          <w:sz w:val="22"/>
          <w:szCs w:val="22"/>
        </w:rPr>
        <w:t>,</w:t>
      </w:r>
      <w:r w:rsidRPr="00430D31">
        <w:rPr>
          <w:sz w:val="22"/>
          <w:szCs w:val="22"/>
        </w:rPr>
        <w:t xml:space="preserve"> vagy </w:t>
      </w:r>
      <w:proofErr w:type="spellStart"/>
      <w:r w:rsidRPr="00430D31">
        <w:rPr>
          <w:sz w:val="22"/>
          <w:szCs w:val="22"/>
        </w:rPr>
        <w:t>pimozidot</w:t>
      </w:r>
      <w:proofErr w:type="spellEnd"/>
      <w:r w:rsidRPr="00430D31">
        <w:rPr>
          <w:sz w:val="22"/>
          <w:szCs w:val="22"/>
        </w:rPr>
        <w:t xml:space="preserve"> (mentális betegség kezelésére alkalmazzák)</w:t>
      </w:r>
      <w:r w:rsidR="009B0826" w:rsidRPr="00430D31">
        <w:rPr>
          <w:sz w:val="22"/>
          <w:szCs w:val="22"/>
        </w:rPr>
        <w:t>,</w:t>
      </w:r>
      <w:r w:rsidRPr="00430D31">
        <w:rPr>
          <w:sz w:val="22"/>
          <w:szCs w:val="22"/>
        </w:rPr>
        <w:t xml:space="preserve"> vagy </w:t>
      </w:r>
      <w:proofErr w:type="spellStart"/>
      <w:r w:rsidRPr="00430D31">
        <w:rPr>
          <w:sz w:val="22"/>
          <w:szCs w:val="22"/>
        </w:rPr>
        <w:t>kinidint</w:t>
      </w:r>
      <w:proofErr w:type="spellEnd"/>
      <w:r w:rsidRPr="00430D31">
        <w:rPr>
          <w:sz w:val="22"/>
          <w:szCs w:val="22"/>
        </w:rPr>
        <w:t xml:space="preserve"> (szívritmuszavar kezelésére alkalmazzák)</w:t>
      </w:r>
      <w:r w:rsidR="009B0826" w:rsidRPr="00430D31">
        <w:rPr>
          <w:sz w:val="22"/>
          <w:szCs w:val="22"/>
        </w:rPr>
        <w:t>,</w:t>
      </w:r>
      <w:r w:rsidRPr="00430D31">
        <w:rPr>
          <w:sz w:val="22"/>
          <w:szCs w:val="22"/>
        </w:rPr>
        <w:t xml:space="preserve"> vagy </w:t>
      </w:r>
      <w:proofErr w:type="spellStart"/>
      <w:r w:rsidRPr="00430D31">
        <w:rPr>
          <w:sz w:val="22"/>
          <w:szCs w:val="22"/>
        </w:rPr>
        <w:t>eritromicint</w:t>
      </w:r>
      <w:proofErr w:type="spellEnd"/>
      <w:r w:rsidRPr="00430D31">
        <w:rPr>
          <w:sz w:val="22"/>
          <w:szCs w:val="22"/>
        </w:rPr>
        <w:t xml:space="preserve"> (fertőzések kezelésére való antibiotikum) szed, mivel ezeket nem szabad a </w:t>
      </w:r>
      <w:r w:rsidRPr="00430D31">
        <w:rPr>
          <w:noProof/>
          <w:sz w:val="22"/>
          <w:szCs w:val="22"/>
        </w:rPr>
        <w:t>Mycosyst</w:t>
      </w:r>
      <w:r w:rsidR="00554308" w:rsidRPr="00430D31">
        <w:rPr>
          <w:noProof/>
          <w:sz w:val="22"/>
          <w:szCs w:val="22"/>
        </w:rPr>
        <w:t>-</w:t>
      </w:r>
      <w:r w:rsidR="001B37BC" w:rsidRPr="00430D31">
        <w:rPr>
          <w:noProof/>
          <w:sz w:val="22"/>
          <w:szCs w:val="22"/>
        </w:rPr>
        <w:t>tel</w:t>
      </w:r>
      <w:r w:rsidRPr="00430D31">
        <w:rPr>
          <w:noProof/>
          <w:sz w:val="22"/>
          <w:szCs w:val="22"/>
        </w:rPr>
        <w:t xml:space="preserve"> </w:t>
      </w:r>
      <w:r w:rsidRPr="00430D31">
        <w:rPr>
          <w:sz w:val="22"/>
          <w:szCs w:val="22"/>
        </w:rPr>
        <w:t xml:space="preserve">együtt szedni (lásd a „Ne </w:t>
      </w:r>
      <w:r w:rsidR="00050A12" w:rsidRPr="00430D31">
        <w:rPr>
          <w:sz w:val="22"/>
          <w:szCs w:val="22"/>
        </w:rPr>
        <w:t>szedje</w:t>
      </w:r>
      <w:r w:rsidRPr="00430D31">
        <w:rPr>
          <w:sz w:val="22"/>
          <w:szCs w:val="22"/>
        </w:rPr>
        <w:t xml:space="preserve"> a </w:t>
      </w:r>
      <w:r w:rsidRPr="00430D31">
        <w:rPr>
          <w:noProof/>
          <w:sz w:val="22"/>
          <w:szCs w:val="22"/>
        </w:rPr>
        <w:t>Mycosyst</w:t>
      </w:r>
      <w:r w:rsidR="00554308" w:rsidRPr="00430D31">
        <w:rPr>
          <w:noProof/>
          <w:sz w:val="22"/>
          <w:szCs w:val="22"/>
        </w:rPr>
        <w:t>-</w:t>
      </w:r>
      <w:r w:rsidR="001B37BC" w:rsidRPr="00430D31">
        <w:rPr>
          <w:noProof/>
          <w:sz w:val="22"/>
          <w:szCs w:val="22"/>
        </w:rPr>
        <w:t>et</w:t>
      </w:r>
      <w:r w:rsidRPr="00430D31">
        <w:rPr>
          <w:sz w:val="22"/>
          <w:szCs w:val="22"/>
        </w:rPr>
        <w:t>” részt).</w:t>
      </w:r>
    </w:p>
    <w:p w14:paraId="68A8F5F8" w14:textId="77777777" w:rsidR="00C371ED" w:rsidRPr="00430D31" w:rsidRDefault="00C371ED" w:rsidP="00430D31">
      <w:pPr>
        <w:pStyle w:val="Default"/>
        <w:widowControl w:val="0"/>
        <w:suppressAutoHyphens/>
        <w:rPr>
          <w:sz w:val="22"/>
          <w:szCs w:val="22"/>
        </w:rPr>
      </w:pPr>
    </w:p>
    <w:p w14:paraId="34F1236E" w14:textId="77777777" w:rsidR="00C371ED" w:rsidRPr="00430D31" w:rsidRDefault="00C371ED" w:rsidP="00430D31">
      <w:pPr>
        <w:pStyle w:val="Default"/>
        <w:widowControl w:val="0"/>
        <w:suppressAutoHyphens/>
        <w:rPr>
          <w:sz w:val="22"/>
          <w:szCs w:val="22"/>
        </w:rPr>
      </w:pPr>
      <w:r w:rsidRPr="00430D31">
        <w:rPr>
          <w:sz w:val="22"/>
          <w:szCs w:val="22"/>
        </w:rPr>
        <w:t xml:space="preserve">Néhány gyógyszer kölcsönhatásba léphet a </w:t>
      </w:r>
      <w:r w:rsidRPr="00430D31">
        <w:rPr>
          <w:noProof/>
          <w:sz w:val="22"/>
          <w:szCs w:val="22"/>
        </w:rPr>
        <w:t>Mycosyst</w:t>
      </w:r>
      <w:r w:rsidR="00554308" w:rsidRPr="00430D31">
        <w:rPr>
          <w:noProof/>
          <w:sz w:val="22"/>
          <w:szCs w:val="22"/>
        </w:rPr>
        <w:t>-</w:t>
      </w:r>
      <w:r w:rsidR="001B37BC" w:rsidRPr="00430D31">
        <w:rPr>
          <w:noProof/>
          <w:sz w:val="22"/>
          <w:szCs w:val="22"/>
        </w:rPr>
        <w:t>te</w:t>
      </w:r>
      <w:r w:rsidRPr="00430D31">
        <w:rPr>
          <w:noProof/>
          <w:sz w:val="22"/>
          <w:szCs w:val="22"/>
        </w:rPr>
        <w:t>l</w:t>
      </w:r>
      <w:r w:rsidRPr="00430D31">
        <w:rPr>
          <w:sz w:val="22"/>
          <w:szCs w:val="22"/>
        </w:rPr>
        <w:t>. Ha az alábbi gyógyszerek bármelyikét szedi, feltétlenül tájékoztassa erről kezelőorvosát</w:t>
      </w:r>
      <w:r w:rsidR="00986ED7" w:rsidRPr="00430D31">
        <w:rPr>
          <w:iCs/>
          <w:noProof/>
          <w:sz w:val="22"/>
          <w:szCs w:val="22"/>
        </w:rPr>
        <w:t xml:space="preserve">, mivel szükség lehet az adag módosítására vagy annak </w:t>
      </w:r>
      <w:r w:rsidR="00986ED7" w:rsidRPr="00430D31">
        <w:rPr>
          <w:sz w:val="22"/>
          <w:szCs w:val="22"/>
        </w:rPr>
        <w:t>ellenőrzésére</w:t>
      </w:r>
      <w:r w:rsidR="00986ED7" w:rsidRPr="00430D31">
        <w:rPr>
          <w:iCs/>
          <w:noProof/>
          <w:sz w:val="22"/>
          <w:szCs w:val="22"/>
        </w:rPr>
        <w:t>, hogy a gyógyszerek továbbra is kifejtik a kívánt hatást</w:t>
      </w:r>
      <w:r w:rsidRPr="00430D31">
        <w:rPr>
          <w:sz w:val="22"/>
          <w:szCs w:val="22"/>
        </w:rPr>
        <w:t>:</w:t>
      </w:r>
    </w:p>
    <w:p w14:paraId="21E901DD"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rifampicin</w:t>
      </w:r>
      <w:proofErr w:type="spellEnd"/>
      <w:r w:rsidRPr="00430D31">
        <w:rPr>
          <w:sz w:val="22"/>
          <w:szCs w:val="22"/>
        </w:rPr>
        <w:t xml:space="preserve"> vagy </w:t>
      </w:r>
      <w:proofErr w:type="spellStart"/>
      <w:r w:rsidRPr="00430D31">
        <w:rPr>
          <w:sz w:val="22"/>
          <w:szCs w:val="22"/>
        </w:rPr>
        <w:t>rifabutin</w:t>
      </w:r>
      <w:proofErr w:type="spellEnd"/>
      <w:r w:rsidRPr="00430D31">
        <w:rPr>
          <w:sz w:val="22"/>
          <w:szCs w:val="22"/>
        </w:rPr>
        <w:t xml:space="preserve"> (antibiotikumok fertőzések kezelésére)</w:t>
      </w:r>
      <w:r w:rsidR="002A4E09" w:rsidRPr="00430D31">
        <w:rPr>
          <w:sz w:val="22"/>
          <w:szCs w:val="22"/>
        </w:rPr>
        <w:t>;</w:t>
      </w:r>
    </w:p>
    <w:p w14:paraId="02F93908" w14:textId="77777777" w:rsidR="00A445E7" w:rsidRPr="00430D31" w:rsidRDefault="00A445E7" w:rsidP="00430D31">
      <w:pPr>
        <w:pStyle w:val="Default"/>
        <w:widowControl w:val="0"/>
        <w:numPr>
          <w:ilvl w:val="0"/>
          <w:numId w:val="25"/>
        </w:numPr>
        <w:suppressAutoHyphens/>
        <w:ind w:left="567" w:hanging="567"/>
        <w:rPr>
          <w:sz w:val="22"/>
          <w:szCs w:val="22"/>
        </w:rPr>
      </w:pPr>
      <w:proofErr w:type="spellStart"/>
      <w:r w:rsidRPr="00430D31">
        <w:rPr>
          <w:sz w:val="22"/>
          <w:szCs w:val="22"/>
        </w:rPr>
        <w:t>abrocitinib</w:t>
      </w:r>
      <w:proofErr w:type="spellEnd"/>
      <w:r w:rsidRPr="00430D31">
        <w:rPr>
          <w:sz w:val="22"/>
          <w:szCs w:val="22"/>
        </w:rPr>
        <w:t xml:space="preserve"> (</w:t>
      </w:r>
      <w:proofErr w:type="spellStart"/>
      <w:r w:rsidRPr="00430D31">
        <w:rPr>
          <w:sz w:val="22"/>
          <w:szCs w:val="22"/>
        </w:rPr>
        <w:t>atópiás</w:t>
      </w:r>
      <w:proofErr w:type="spellEnd"/>
      <w:r w:rsidRPr="00430D31">
        <w:rPr>
          <w:sz w:val="22"/>
          <w:szCs w:val="22"/>
        </w:rPr>
        <w:t xml:space="preserve"> </w:t>
      </w:r>
      <w:proofErr w:type="spellStart"/>
      <w:r w:rsidRPr="00430D31">
        <w:rPr>
          <w:sz w:val="22"/>
          <w:szCs w:val="22"/>
        </w:rPr>
        <w:t>dermatitisz</w:t>
      </w:r>
      <w:proofErr w:type="spellEnd"/>
      <w:r w:rsidRPr="00430D31">
        <w:rPr>
          <w:sz w:val="22"/>
          <w:szCs w:val="22"/>
        </w:rPr>
        <w:t xml:space="preserve">, más néven </w:t>
      </w:r>
      <w:proofErr w:type="spellStart"/>
      <w:r w:rsidRPr="00430D31">
        <w:rPr>
          <w:sz w:val="22"/>
          <w:szCs w:val="22"/>
        </w:rPr>
        <w:t>atópiás</w:t>
      </w:r>
      <w:proofErr w:type="spellEnd"/>
      <w:r w:rsidRPr="00430D31">
        <w:rPr>
          <w:sz w:val="22"/>
          <w:szCs w:val="22"/>
        </w:rPr>
        <w:t xml:space="preserve"> ekcéma kezelésére alkalmazzák);</w:t>
      </w:r>
    </w:p>
    <w:p w14:paraId="2E0D8ECC"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alfentanil</w:t>
      </w:r>
      <w:proofErr w:type="spellEnd"/>
      <w:r w:rsidRPr="00430D31">
        <w:rPr>
          <w:sz w:val="22"/>
          <w:szCs w:val="22"/>
        </w:rPr>
        <w:t xml:space="preserve">, </w:t>
      </w:r>
      <w:proofErr w:type="spellStart"/>
      <w:r w:rsidRPr="00430D31">
        <w:rPr>
          <w:sz w:val="22"/>
          <w:szCs w:val="22"/>
        </w:rPr>
        <w:t>fentanil</w:t>
      </w:r>
      <w:proofErr w:type="spellEnd"/>
      <w:r w:rsidRPr="00430D31">
        <w:rPr>
          <w:sz w:val="22"/>
          <w:szCs w:val="22"/>
        </w:rPr>
        <w:t xml:space="preserve"> (kábító</w:t>
      </w:r>
      <w:r w:rsidR="000B7E71" w:rsidRPr="00430D31">
        <w:rPr>
          <w:sz w:val="22"/>
          <w:szCs w:val="22"/>
        </w:rPr>
        <w:t xml:space="preserve"> </w:t>
      </w:r>
      <w:r w:rsidR="001804EC" w:rsidRPr="00430D31">
        <w:rPr>
          <w:sz w:val="22"/>
          <w:szCs w:val="22"/>
        </w:rPr>
        <w:t xml:space="preserve">hatású </w:t>
      </w:r>
      <w:r w:rsidRPr="00430D31">
        <w:rPr>
          <w:sz w:val="22"/>
          <w:szCs w:val="22"/>
        </w:rPr>
        <w:t>fájdalomcsillapítók)</w:t>
      </w:r>
      <w:r w:rsidR="002A4E09" w:rsidRPr="00430D31">
        <w:rPr>
          <w:sz w:val="22"/>
          <w:szCs w:val="22"/>
        </w:rPr>
        <w:t>;</w:t>
      </w:r>
    </w:p>
    <w:p w14:paraId="592BE600"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amitriptilin</w:t>
      </w:r>
      <w:proofErr w:type="spellEnd"/>
      <w:r w:rsidRPr="00430D31">
        <w:rPr>
          <w:sz w:val="22"/>
          <w:szCs w:val="22"/>
        </w:rPr>
        <w:t xml:space="preserve">, </w:t>
      </w:r>
      <w:proofErr w:type="spellStart"/>
      <w:r w:rsidRPr="00430D31">
        <w:rPr>
          <w:sz w:val="22"/>
          <w:szCs w:val="22"/>
        </w:rPr>
        <w:t>nortriptilin</w:t>
      </w:r>
      <w:proofErr w:type="spellEnd"/>
      <w:r w:rsidRPr="00430D31">
        <w:rPr>
          <w:sz w:val="22"/>
          <w:szCs w:val="22"/>
        </w:rPr>
        <w:t xml:space="preserve"> (antidepresszánsként alkalmazzák)</w:t>
      </w:r>
      <w:r w:rsidR="002A4E09" w:rsidRPr="00430D31">
        <w:rPr>
          <w:sz w:val="22"/>
          <w:szCs w:val="22"/>
        </w:rPr>
        <w:t>;</w:t>
      </w:r>
    </w:p>
    <w:p w14:paraId="04238032"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amfotericin</w:t>
      </w:r>
      <w:proofErr w:type="spellEnd"/>
      <w:r w:rsidRPr="00430D31">
        <w:rPr>
          <w:sz w:val="22"/>
          <w:szCs w:val="22"/>
        </w:rPr>
        <w:t xml:space="preserve"> B, </w:t>
      </w:r>
      <w:proofErr w:type="spellStart"/>
      <w:r w:rsidRPr="00430D31">
        <w:rPr>
          <w:sz w:val="22"/>
          <w:szCs w:val="22"/>
        </w:rPr>
        <w:t>vorikonazol</w:t>
      </w:r>
      <w:proofErr w:type="spellEnd"/>
      <w:r w:rsidRPr="00430D31">
        <w:rPr>
          <w:sz w:val="22"/>
          <w:szCs w:val="22"/>
        </w:rPr>
        <w:t xml:space="preserve"> (</w:t>
      </w:r>
      <w:r w:rsidR="008C03C9" w:rsidRPr="00430D31">
        <w:rPr>
          <w:noProof/>
          <w:sz w:val="22"/>
          <w:szCs w:val="22"/>
        </w:rPr>
        <w:t xml:space="preserve">gombás fertőzések kezelésére szolgáló </w:t>
      </w:r>
      <w:r w:rsidRPr="00430D31">
        <w:rPr>
          <w:sz w:val="22"/>
          <w:szCs w:val="22"/>
        </w:rPr>
        <w:t>gyógyszer</w:t>
      </w:r>
      <w:r w:rsidR="00FC36FB" w:rsidRPr="00430D31">
        <w:rPr>
          <w:sz w:val="22"/>
          <w:szCs w:val="22"/>
        </w:rPr>
        <w:t>ek</w:t>
      </w:r>
      <w:r w:rsidRPr="00430D31">
        <w:rPr>
          <w:sz w:val="22"/>
          <w:szCs w:val="22"/>
        </w:rPr>
        <w:t>)</w:t>
      </w:r>
      <w:r w:rsidR="002A4E09" w:rsidRPr="00430D31">
        <w:rPr>
          <w:sz w:val="22"/>
          <w:szCs w:val="22"/>
        </w:rPr>
        <w:t>;</w:t>
      </w:r>
    </w:p>
    <w:p w14:paraId="60F9AABF" w14:textId="77777777" w:rsidR="00C371ED" w:rsidRPr="00430D31" w:rsidRDefault="00A445E7" w:rsidP="00430D31">
      <w:pPr>
        <w:pStyle w:val="Default"/>
        <w:widowControl w:val="0"/>
        <w:numPr>
          <w:ilvl w:val="0"/>
          <w:numId w:val="25"/>
        </w:numPr>
        <w:suppressAutoHyphens/>
        <w:ind w:left="567" w:hanging="567"/>
        <w:rPr>
          <w:sz w:val="22"/>
          <w:szCs w:val="22"/>
        </w:rPr>
      </w:pPr>
      <w:r w:rsidRPr="00430D31">
        <w:rPr>
          <w:noProof/>
          <w:sz w:val="22"/>
          <w:szCs w:val="22"/>
        </w:rPr>
        <w:t xml:space="preserve">vérhígító </w:t>
      </w:r>
      <w:r w:rsidR="00C371ED" w:rsidRPr="00430D31">
        <w:rPr>
          <w:sz w:val="22"/>
          <w:szCs w:val="22"/>
        </w:rPr>
        <w:t>gyógyszerek, melyek megelőzik a vérrögök kialakulását (</w:t>
      </w:r>
      <w:proofErr w:type="spellStart"/>
      <w:r w:rsidR="00C371ED" w:rsidRPr="00430D31">
        <w:rPr>
          <w:sz w:val="22"/>
          <w:szCs w:val="22"/>
        </w:rPr>
        <w:t>warfarin</w:t>
      </w:r>
      <w:proofErr w:type="spellEnd"/>
      <w:r w:rsidR="00C371ED" w:rsidRPr="00430D31">
        <w:rPr>
          <w:sz w:val="22"/>
          <w:szCs w:val="22"/>
        </w:rPr>
        <w:t xml:space="preserve"> vagy hasonló gyógyszerek)</w:t>
      </w:r>
      <w:r w:rsidR="002A4E09" w:rsidRPr="00430D31">
        <w:rPr>
          <w:sz w:val="22"/>
          <w:szCs w:val="22"/>
        </w:rPr>
        <w:t>;</w:t>
      </w:r>
    </w:p>
    <w:p w14:paraId="65183E25"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benzodiazepinek</w:t>
      </w:r>
      <w:proofErr w:type="spellEnd"/>
      <w:r w:rsidRPr="00430D31">
        <w:rPr>
          <w:sz w:val="22"/>
          <w:szCs w:val="22"/>
        </w:rPr>
        <w:t xml:space="preserve"> (</w:t>
      </w:r>
      <w:proofErr w:type="spellStart"/>
      <w:r w:rsidRPr="00430D31">
        <w:rPr>
          <w:sz w:val="22"/>
          <w:szCs w:val="22"/>
        </w:rPr>
        <w:t>midazolám</w:t>
      </w:r>
      <w:proofErr w:type="spellEnd"/>
      <w:r w:rsidRPr="00430D31">
        <w:rPr>
          <w:sz w:val="22"/>
          <w:szCs w:val="22"/>
        </w:rPr>
        <w:t xml:space="preserve">, </w:t>
      </w:r>
      <w:proofErr w:type="spellStart"/>
      <w:r w:rsidRPr="00430D31">
        <w:rPr>
          <w:sz w:val="22"/>
          <w:szCs w:val="22"/>
        </w:rPr>
        <w:t>triazolám</w:t>
      </w:r>
      <w:proofErr w:type="spellEnd"/>
      <w:r w:rsidRPr="00430D31">
        <w:rPr>
          <w:sz w:val="22"/>
          <w:szCs w:val="22"/>
        </w:rPr>
        <w:t xml:space="preserve"> vagy hasonló gyógyszerek), melyeket altatóként vagy szorongás</w:t>
      </w:r>
      <w:r w:rsidR="00554308" w:rsidRPr="00430D31">
        <w:rPr>
          <w:sz w:val="22"/>
          <w:szCs w:val="22"/>
        </w:rPr>
        <w:t xml:space="preserve"> kezelésére</w:t>
      </w:r>
      <w:r w:rsidRPr="00430D31">
        <w:rPr>
          <w:sz w:val="22"/>
          <w:szCs w:val="22"/>
        </w:rPr>
        <w:t xml:space="preserve"> alkalmaznak</w:t>
      </w:r>
      <w:r w:rsidR="002A4E09" w:rsidRPr="00430D31">
        <w:rPr>
          <w:sz w:val="22"/>
          <w:szCs w:val="22"/>
        </w:rPr>
        <w:t>;</w:t>
      </w:r>
    </w:p>
    <w:p w14:paraId="6E150CB2"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karbamazepin</w:t>
      </w:r>
      <w:proofErr w:type="spellEnd"/>
      <w:r w:rsidRPr="00430D31">
        <w:rPr>
          <w:sz w:val="22"/>
          <w:szCs w:val="22"/>
        </w:rPr>
        <w:t xml:space="preserve">, </w:t>
      </w:r>
      <w:proofErr w:type="spellStart"/>
      <w:r w:rsidRPr="00430D31">
        <w:rPr>
          <w:sz w:val="22"/>
          <w:szCs w:val="22"/>
        </w:rPr>
        <w:t>fenitoin</w:t>
      </w:r>
      <w:proofErr w:type="spellEnd"/>
      <w:r w:rsidRPr="00430D31">
        <w:rPr>
          <w:sz w:val="22"/>
          <w:szCs w:val="22"/>
        </w:rPr>
        <w:t xml:space="preserve"> (görcsrohamok kezelésére alkalmazzák)</w:t>
      </w:r>
      <w:r w:rsidR="002A4E09" w:rsidRPr="00430D31">
        <w:rPr>
          <w:sz w:val="22"/>
          <w:szCs w:val="22"/>
        </w:rPr>
        <w:t>;</w:t>
      </w:r>
    </w:p>
    <w:p w14:paraId="38950126"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nifedipin</w:t>
      </w:r>
      <w:proofErr w:type="spellEnd"/>
      <w:r w:rsidRPr="00430D31">
        <w:rPr>
          <w:sz w:val="22"/>
          <w:szCs w:val="22"/>
        </w:rPr>
        <w:t xml:space="preserve">, </w:t>
      </w:r>
      <w:proofErr w:type="spellStart"/>
      <w:r w:rsidRPr="00430D31">
        <w:rPr>
          <w:sz w:val="22"/>
          <w:szCs w:val="22"/>
        </w:rPr>
        <w:t>izradipin</w:t>
      </w:r>
      <w:proofErr w:type="spellEnd"/>
      <w:r w:rsidRPr="00430D31">
        <w:rPr>
          <w:sz w:val="22"/>
          <w:szCs w:val="22"/>
        </w:rPr>
        <w:t xml:space="preserve">, </w:t>
      </w:r>
      <w:proofErr w:type="spellStart"/>
      <w:r w:rsidRPr="00430D31">
        <w:rPr>
          <w:sz w:val="22"/>
          <w:szCs w:val="22"/>
        </w:rPr>
        <w:t>amlodipin</w:t>
      </w:r>
      <w:proofErr w:type="spellEnd"/>
      <w:r w:rsidRPr="00430D31">
        <w:rPr>
          <w:sz w:val="22"/>
          <w:szCs w:val="22"/>
        </w:rPr>
        <w:t xml:space="preserve">, </w:t>
      </w:r>
      <w:proofErr w:type="spellStart"/>
      <w:r w:rsidR="00BF0997" w:rsidRPr="00430D31">
        <w:rPr>
          <w:sz w:val="22"/>
          <w:szCs w:val="22"/>
        </w:rPr>
        <w:t>verapamil</w:t>
      </w:r>
      <w:proofErr w:type="spellEnd"/>
      <w:r w:rsidR="00BF0997" w:rsidRPr="00430D31">
        <w:rPr>
          <w:sz w:val="22"/>
          <w:szCs w:val="22"/>
        </w:rPr>
        <w:t xml:space="preserve">, </w:t>
      </w:r>
      <w:proofErr w:type="spellStart"/>
      <w:r w:rsidRPr="00430D31">
        <w:rPr>
          <w:sz w:val="22"/>
          <w:szCs w:val="22"/>
        </w:rPr>
        <w:t>felodipin</w:t>
      </w:r>
      <w:proofErr w:type="spellEnd"/>
      <w:r w:rsidRPr="00430D31">
        <w:rPr>
          <w:sz w:val="22"/>
          <w:szCs w:val="22"/>
        </w:rPr>
        <w:t xml:space="preserve"> és </w:t>
      </w:r>
      <w:proofErr w:type="spellStart"/>
      <w:r w:rsidRPr="00430D31">
        <w:rPr>
          <w:sz w:val="22"/>
          <w:szCs w:val="22"/>
        </w:rPr>
        <w:t>lozartán</w:t>
      </w:r>
      <w:proofErr w:type="spellEnd"/>
      <w:r w:rsidRPr="00430D31">
        <w:rPr>
          <w:sz w:val="22"/>
          <w:szCs w:val="22"/>
        </w:rPr>
        <w:t xml:space="preserve"> (magas vérnyomás kezelésére)</w:t>
      </w:r>
      <w:r w:rsidR="002A4E09" w:rsidRPr="00430D31">
        <w:rPr>
          <w:sz w:val="22"/>
          <w:szCs w:val="22"/>
        </w:rPr>
        <w:t>;</w:t>
      </w:r>
    </w:p>
    <w:p w14:paraId="4759EBA4" w14:textId="77777777" w:rsidR="00831C3E" w:rsidRPr="00430D31" w:rsidRDefault="00831C3E" w:rsidP="00430D31">
      <w:pPr>
        <w:pStyle w:val="Default"/>
        <w:widowControl w:val="0"/>
        <w:numPr>
          <w:ilvl w:val="0"/>
          <w:numId w:val="25"/>
        </w:numPr>
        <w:suppressAutoHyphens/>
        <w:ind w:left="567" w:hanging="567"/>
        <w:rPr>
          <w:sz w:val="22"/>
          <w:szCs w:val="22"/>
        </w:rPr>
      </w:pPr>
      <w:proofErr w:type="spellStart"/>
      <w:r w:rsidRPr="00430D31">
        <w:rPr>
          <w:sz w:val="22"/>
          <w:szCs w:val="22"/>
        </w:rPr>
        <w:t>olaparib</w:t>
      </w:r>
      <w:proofErr w:type="spellEnd"/>
      <w:r w:rsidRPr="00430D31">
        <w:rPr>
          <w:sz w:val="22"/>
          <w:szCs w:val="22"/>
        </w:rPr>
        <w:t xml:space="preserve"> (rosszindulatú petefészek-daganat kezelésére alkalmazzák)</w:t>
      </w:r>
      <w:r w:rsidR="002A4E09" w:rsidRPr="00430D31">
        <w:rPr>
          <w:sz w:val="22"/>
          <w:szCs w:val="22"/>
        </w:rPr>
        <w:t>;</w:t>
      </w:r>
    </w:p>
    <w:p w14:paraId="5FB1CE70"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ciklosporin</w:t>
      </w:r>
      <w:proofErr w:type="spellEnd"/>
      <w:r w:rsidRPr="00430D31">
        <w:rPr>
          <w:sz w:val="22"/>
          <w:szCs w:val="22"/>
        </w:rPr>
        <w:t xml:space="preserve">, </w:t>
      </w:r>
      <w:proofErr w:type="spellStart"/>
      <w:r w:rsidRPr="00430D31">
        <w:rPr>
          <w:sz w:val="22"/>
          <w:szCs w:val="22"/>
        </w:rPr>
        <w:t>everolimusz</w:t>
      </w:r>
      <w:proofErr w:type="spellEnd"/>
      <w:r w:rsidRPr="00430D31">
        <w:rPr>
          <w:sz w:val="22"/>
          <w:szCs w:val="22"/>
        </w:rPr>
        <w:t xml:space="preserve">, </w:t>
      </w:r>
      <w:proofErr w:type="spellStart"/>
      <w:r w:rsidRPr="00430D31">
        <w:rPr>
          <w:sz w:val="22"/>
          <w:szCs w:val="22"/>
        </w:rPr>
        <w:t>szirolimusz</w:t>
      </w:r>
      <w:proofErr w:type="spellEnd"/>
      <w:r w:rsidRPr="00430D31">
        <w:rPr>
          <w:sz w:val="22"/>
          <w:szCs w:val="22"/>
        </w:rPr>
        <w:t xml:space="preserve"> vagy </w:t>
      </w:r>
      <w:proofErr w:type="spellStart"/>
      <w:r w:rsidRPr="00430D31">
        <w:rPr>
          <w:sz w:val="22"/>
          <w:szCs w:val="22"/>
        </w:rPr>
        <w:t>takrolimusz</w:t>
      </w:r>
      <w:proofErr w:type="spellEnd"/>
      <w:r w:rsidRPr="00430D31">
        <w:rPr>
          <w:sz w:val="22"/>
          <w:szCs w:val="22"/>
        </w:rPr>
        <w:t xml:space="preserve"> (átültetett szerv </w:t>
      </w:r>
      <w:proofErr w:type="spellStart"/>
      <w:r w:rsidRPr="00430D31">
        <w:rPr>
          <w:sz w:val="22"/>
          <w:szCs w:val="22"/>
        </w:rPr>
        <w:t>kilökődésének</w:t>
      </w:r>
      <w:proofErr w:type="spellEnd"/>
      <w:r w:rsidRPr="00430D31">
        <w:rPr>
          <w:sz w:val="22"/>
          <w:szCs w:val="22"/>
        </w:rPr>
        <w:t xml:space="preserve"> megelőzésére)</w:t>
      </w:r>
      <w:r w:rsidR="002A4E09" w:rsidRPr="00430D31">
        <w:rPr>
          <w:sz w:val="22"/>
          <w:szCs w:val="22"/>
        </w:rPr>
        <w:t>;</w:t>
      </w:r>
    </w:p>
    <w:p w14:paraId="4349930D"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ciklofoszfamid</w:t>
      </w:r>
      <w:proofErr w:type="spellEnd"/>
      <w:r w:rsidRPr="00430D31">
        <w:rPr>
          <w:sz w:val="22"/>
          <w:szCs w:val="22"/>
        </w:rPr>
        <w:t xml:space="preserve">, </w:t>
      </w:r>
      <w:proofErr w:type="spellStart"/>
      <w:r w:rsidRPr="00430D31">
        <w:rPr>
          <w:sz w:val="22"/>
          <w:szCs w:val="22"/>
        </w:rPr>
        <w:t>vinka</w:t>
      </w:r>
      <w:proofErr w:type="spellEnd"/>
      <w:r w:rsidR="005748CE" w:rsidRPr="00430D31">
        <w:rPr>
          <w:sz w:val="22"/>
          <w:szCs w:val="22"/>
        </w:rPr>
        <w:t>-</w:t>
      </w:r>
      <w:r w:rsidRPr="00430D31">
        <w:rPr>
          <w:sz w:val="22"/>
          <w:szCs w:val="22"/>
        </w:rPr>
        <w:t>alkaloidok (</w:t>
      </w:r>
      <w:proofErr w:type="spellStart"/>
      <w:r w:rsidRPr="00430D31">
        <w:rPr>
          <w:sz w:val="22"/>
          <w:szCs w:val="22"/>
        </w:rPr>
        <w:t>vinkrisztin</w:t>
      </w:r>
      <w:proofErr w:type="spellEnd"/>
      <w:r w:rsidRPr="00430D31">
        <w:rPr>
          <w:sz w:val="22"/>
          <w:szCs w:val="22"/>
        </w:rPr>
        <w:t xml:space="preserve">, </w:t>
      </w:r>
      <w:proofErr w:type="spellStart"/>
      <w:r w:rsidRPr="00430D31">
        <w:rPr>
          <w:sz w:val="22"/>
          <w:szCs w:val="22"/>
        </w:rPr>
        <w:t>vinblasztin</w:t>
      </w:r>
      <w:proofErr w:type="spellEnd"/>
      <w:r w:rsidRPr="00430D31">
        <w:rPr>
          <w:sz w:val="22"/>
          <w:szCs w:val="22"/>
        </w:rPr>
        <w:t xml:space="preserve"> vagy hasonló gyógyszerek</w:t>
      </w:r>
      <w:r w:rsidR="00667507" w:rsidRPr="00430D31">
        <w:rPr>
          <w:sz w:val="22"/>
          <w:szCs w:val="22"/>
        </w:rPr>
        <w:t xml:space="preserve"> –</w:t>
      </w:r>
      <w:r w:rsidRPr="00430D31">
        <w:rPr>
          <w:sz w:val="22"/>
          <w:szCs w:val="22"/>
        </w:rPr>
        <w:t xml:space="preserve"> </w:t>
      </w:r>
      <w:r w:rsidR="00667507" w:rsidRPr="00430D31">
        <w:rPr>
          <w:sz w:val="22"/>
          <w:szCs w:val="22"/>
        </w:rPr>
        <w:t xml:space="preserve">rosszindulatú </w:t>
      </w:r>
      <w:r w:rsidR="00050A12" w:rsidRPr="00430D31">
        <w:rPr>
          <w:sz w:val="22"/>
          <w:szCs w:val="22"/>
        </w:rPr>
        <w:t>daganatos</w:t>
      </w:r>
      <w:r w:rsidRPr="00430D31">
        <w:rPr>
          <w:sz w:val="22"/>
          <w:szCs w:val="22"/>
        </w:rPr>
        <w:t xml:space="preserve"> </w:t>
      </w:r>
      <w:r w:rsidR="00050A12" w:rsidRPr="00430D31">
        <w:rPr>
          <w:sz w:val="22"/>
          <w:szCs w:val="22"/>
        </w:rPr>
        <w:t>betegségek</w:t>
      </w:r>
      <w:r w:rsidRPr="00430D31">
        <w:rPr>
          <w:sz w:val="22"/>
          <w:szCs w:val="22"/>
        </w:rPr>
        <w:t xml:space="preserve"> kezelésére alkalmazzák</w:t>
      </w:r>
      <w:r w:rsidR="00667507" w:rsidRPr="00430D31">
        <w:rPr>
          <w:sz w:val="22"/>
          <w:szCs w:val="22"/>
        </w:rPr>
        <w:t>)</w:t>
      </w:r>
      <w:r w:rsidR="002A4E09" w:rsidRPr="00430D31">
        <w:rPr>
          <w:sz w:val="22"/>
          <w:szCs w:val="22"/>
        </w:rPr>
        <w:t>;</w:t>
      </w:r>
    </w:p>
    <w:p w14:paraId="789B36EE"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halofantrin</w:t>
      </w:r>
      <w:proofErr w:type="spellEnd"/>
      <w:r w:rsidRPr="00430D31">
        <w:rPr>
          <w:sz w:val="22"/>
          <w:szCs w:val="22"/>
        </w:rPr>
        <w:t xml:space="preserve"> (malária kezelésére alkalmazzák)</w:t>
      </w:r>
      <w:r w:rsidR="002A4E09" w:rsidRPr="00430D31">
        <w:rPr>
          <w:sz w:val="22"/>
          <w:szCs w:val="22"/>
        </w:rPr>
        <w:t>;</w:t>
      </w:r>
    </w:p>
    <w:p w14:paraId="75974729"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sztatinok</w:t>
      </w:r>
      <w:proofErr w:type="spellEnd"/>
      <w:r w:rsidRPr="00430D31">
        <w:rPr>
          <w:sz w:val="22"/>
          <w:szCs w:val="22"/>
        </w:rPr>
        <w:t xml:space="preserve"> (</w:t>
      </w:r>
      <w:proofErr w:type="spellStart"/>
      <w:r w:rsidRPr="00430D31">
        <w:rPr>
          <w:sz w:val="22"/>
          <w:szCs w:val="22"/>
        </w:rPr>
        <w:t>atorvasztatin</w:t>
      </w:r>
      <w:proofErr w:type="spellEnd"/>
      <w:r w:rsidRPr="00430D31">
        <w:rPr>
          <w:sz w:val="22"/>
          <w:szCs w:val="22"/>
        </w:rPr>
        <w:t xml:space="preserve">, </w:t>
      </w:r>
      <w:proofErr w:type="spellStart"/>
      <w:r w:rsidRPr="00430D31">
        <w:rPr>
          <w:sz w:val="22"/>
          <w:szCs w:val="22"/>
        </w:rPr>
        <w:t>szimvasztatin</w:t>
      </w:r>
      <w:proofErr w:type="spellEnd"/>
      <w:r w:rsidRPr="00430D31">
        <w:rPr>
          <w:sz w:val="22"/>
          <w:szCs w:val="22"/>
        </w:rPr>
        <w:t xml:space="preserve"> és </w:t>
      </w:r>
      <w:proofErr w:type="spellStart"/>
      <w:r w:rsidRPr="00430D31">
        <w:rPr>
          <w:sz w:val="22"/>
          <w:szCs w:val="22"/>
        </w:rPr>
        <w:t>fluvasztatin</w:t>
      </w:r>
      <w:proofErr w:type="spellEnd"/>
      <w:r w:rsidRPr="00430D31">
        <w:rPr>
          <w:sz w:val="22"/>
          <w:szCs w:val="22"/>
        </w:rPr>
        <w:t xml:space="preserve"> vagy hasonló gyógyszerek</w:t>
      </w:r>
      <w:r w:rsidR="00D85CA2" w:rsidRPr="00430D31">
        <w:rPr>
          <w:sz w:val="22"/>
          <w:szCs w:val="22"/>
        </w:rPr>
        <w:t xml:space="preserve"> -</w:t>
      </w:r>
      <w:r w:rsidRPr="00430D31">
        <w:rPr>
          <w:sz w:val="22"/>
          <w:szCs w:val="22"/>
        </w:rPr>
        <w:t xml:space="preserve"> magas koleszterinszint csökkentésére alkalmazzák)</w:t>
      </w:r>
      <w:r w:rsidR="002A4E09" w:rsidRPr="00430D31">
        <w:rPr>
          <w:sz w:val="22"/>
          <w:szCs w:val="22"/>
        </w:rPr>
        <w:t>;</w:t>
      </w:r>
    </w:p>
    <w:p w14:paraId="4791F617"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metadon</w:t>
      </w:r>
      <w:proofErr w:type="spellEnd"/>
      <w:r w:rsidRPr="00430D31">
        <w:rPr>
          <w:sz w:val="22"/>
          <w:szCs w:val="22"/>
        </w:rPr>
        <w:t xml:space="preserve"> (fájdalomcsillapító)</w:t>
      </w:r>
      <w:r w:rsidR="002A4E09" w:rsidRPr="00430D31">
        <w:rPr>
          <w:sz w:val="22"/>
          <w:szCs w:val="22"/>
        </w:rPr>
        <w:t>;</w:t>
      </w:r>
    </w:p>
    <w:p w14:paraId="459AB67C"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celekoxib</w:t>
      </w:r>
      <w:proofErr w:type="spellEnd"/>
      <w:r w:rsidRPr="00430D31">
        <w:rPr>
          <w:sz w:val="22"/>
          <w:szCs w:val="22"/>
        </w:rPr>
        <w:t xml:space="preserve">, </w:t>
      </w:r>
      <w:proofErr w:type="spellStart"/>
      <w:r w:rsidRPr="00430D31">
        <w:rPr>
          <w:sz w:val="22"/>
          <w:szCs w:val="22"/>
        </w:rPr>
        <w:t>flurbiprof</w:t>
      </w:r>
      <w:r w:rsidR="000B7E71" w:rsidRPr="00430D31">
        <w:rPr>
          <w:sz w:val="22"/>
          <w:szCs w:val="22"/>
        </w:rPr>
        <w:t>é</w:t>
      </w:r>
      <w:r w:rsidRPr="00430D31">
        <w:rPr>
          <w:sz w:val="22"/>
          <w:szCs w:val="22"/>
        </w:rPr>
        <w:t>n</w:t>
      </w:r>
      <w:proofErr w:type="spellEnd"/>
      <w:r w:rsidRPr="00430D31">
        <w:rPr>
          <w:sz w:val="22"/>
          <w:szCs w:val="22"/>
        </w:rPr>
        <w:t xml:space="preserve">, </w:t>
      </w:r>
      <w:proofErr w:type="spellStart"/>
      <w:r w:rsidRPr="00430D31">
        <w:rPr>
          <w:sz w:val="22"/>
          <w:szCs w:val="22"/>
        </w:rPr>
        <w:t>naproxén</w:t>
      </w:r>
      <w:proofErr w:type="spellEnd"/>
      <w:r w:rsidRPr="00430D31">
        <w:rPr>
          <w:sz w:val="22"/>
          <w:szCs w:val="22"/>
        </w:rPr>
        <w:t xml:space="preserve">, </w:t>
      </w:r>
      <w:proofErr w:type="spellStart"/>
      <w:r w:rsidRPr="00430D31">
        <w:rPr>
          <w:sz w:val="22"/>
          <w:szCs w:val="22"/>
        </w:rPr>
        <w:t>ibuprof</w:t>
      </w:r>
      <w:r w:rsidR="000B7E71" w:rsidRPr="00430D31">
        <w:rPr>
          <w:sz w:val="22"/>
          <w:szCs w:val="22"/>
        </w:rPr>
        <w:t>é</w:t>
      </w:r>
      <w:r w:rsidRPr="00430D31">
        <w:rPr>
          <w:sz w:val="22"/>
          <w:szCs w:val="22"/>
        </w:rPr>
        <w:t>n</w:t>
      </w:r>
      <w:proofErr w:type="spellEnd"/>
      <w:r w:rsidRPr="00430D31">
        <w:rPr>
          <w:sz w:val="22"/>
          <w:szCs w:val="22"/>
        </w:rPr>
        <w:t xml:space="preserve">, </w:t>
      </w:r>
      <w:proofErr w:type="spellStart"/>
      <w:r w:rsidRPr="00430D31">
        <w:rPr>
          <w:sz w:val="22"/>
          <w:szCs w:val="22"/>
        </w:rPr>
        <w:t>lornoxikám</w:t>
      </w:r>
      <w:proofErr w:type="spellEnd"/>
      <w:r w:rsidRPr="00430D31">
        <w:rPr>
          <w:sz w:val="22"/>
          <w:szCs w:val="22"/>
        </w:rPr>
        <w:t xml:space="preserve">, </w:t>
      </w:r>
      <w:proofErr w:type="spellStart"/>
      <w:r w:rsidRPr="00430D31">
        <w:rPr>
          <w:sz w:val="22"/>
          <w:szCs w:val="22"/>
        </w:rPr>
        <w:t>meloxikám</w:t>
      </w:r>
      <w:proofErr w:type="spellEnd"/>
      <w:r w:rsidRPr="00430D31">
        <w:rPr>
          <w:sz w:val="22"/>
          <w:szCs w:val="22"/>
        </w:rPr>
        <w:t xml:space="preserve">, </w:t>
      </w:r>
      <w:proofErr w:type="spellStart"/>
      <w:r w:rsidRPr="00430D31">
        <w:rPr>
          <w:sz w:val="22"/>
          <w:szCs w:val="22"/>
        </w:rPr>
        <w:t>diklofenák</w:t>
      </w:r>
      <w:proofErr w:type="spellEnd"/>
      <w:r w:rsidRPr="00430D31">
        <w:rPr>
          <w:sz w:val="22"/>
          <w:szCs w:val="22"/>
        </w:rPr>
        <w:t xml:space="preserve"> (nem</w:t>
      </w:r>
      <w:r w:rsidR="002A4E09" w:rsidRPr="00430D31">
        <w:rPr>
          <w:sz w:val="22"/>
          <w:szCs w:val="22"/>
        </w:rPr>
        <w:t>-</w:t>
      </w:r>
      <w:r w:rsidRPr="00430D31">
        <w:rPr>
          <w:sz w:val="22"/>
          <w:szCs w:val="22"/>
        </w:rPr>
        <w:t>szteroid gyulladáscsökkentő gyógyszerek)</w:t>
      </w:r>
      <w:r w:rsidR="002A4E09" w:rsidRPr="00430D31">
        <w:rPr>
          <w:sz w:val="22"/>
          <w:szCs w:val="22"/>
        </w:rPr>
        <w:t>;</w:t>
      </w:r>
    </w:p>
    <w:p w14:paraId="5B577CA0" w14:textId="77777777" w:rsidR="00C371ED" w:rsidRPr="00430D31" w:rsidRDefault="00C371ED" w:rsidP="00430D31">
      <w:pPr>
        <w:pStyle w:val="Default"/>
        <w:widowControl w:val="0"/>
        <w:numPr>
          <w:ilvl w:val="0"/>
          <w:numId w:val="25"/>
        </w:numPr>
        <w:suppressAutoHyphens/>
        <w:ind w:left="567" w:hanging="567"/>
        <w:rPr>
          <w:sz w:val="22"/>
          <w:szCs w:val="22"/>
        </w:rPr>
      </w:pPr>
      <w:r w:rsidRPr="00430D31">
        <w:rPr>
          <w:sz w:val="22"/>
          <w:szCs w:val="22"/>
        </w:rPr>
        <w:t>szájon át szedhető fogamzásgátlók</w:t>
      </w:r>
      <w:r w:rsidR="002A4E09" w:rsidRPr="00430D31">
        <w:rPr>
          <w:sz w:val="22"/>
          <w:szCs w:val="22"/>
        </w:rPr>
        <w:t>;</w:t>
      </w:r>
    </w:p>
    <w:p w14:paraId="4654EE33"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prednizon</w:t>
      </w:r>
      <w:proofErr w:type="spellEnd"/>
      <w:r w:rsidRPr="00430D31">
        <w:rPr>
          <w:sz w:val="22"/>
          <w:szCs w:val="22"/>
        </w:rPr>
        <w:t xml:space="preserve"> (szteroid)</w:t>
      </w:r>
      <w:r w:rsidR="002A4E09" w:rsidRPr="00430D31">
        <w:rPr>
          <w:sz w:val="22"/>
          <w:szCs w:val="22"/>
        </w:rPr>
        <w:t>;</w:t>
      </w:r>
    </w:p>
    <w:p w14:paraId="4342FFD5" w14:textId="77777777" w:rsidR="00C371ED" w:rsidRPr="00430D31" w:rsidRDefault="00C371ED" w:rsidP="00430D31">
      <w:pPr>
        <w:pStyle w:val="Default"/>
        <w:widowControl w:val="0"/>
        <w:numPr>
          <w:ilvl w:val="0"/>
          <w:numId w:val="25"/>
        </w:numPr>
        <w:suppressAutoHyphens/>
        <w:ind w:left="567" w:hanging="567"/>
        <w:rPr>
          <w:sz w:val="22"/>
          <w:szCs w:val="22"/>
        </w:rPr>
      </w:pPr>
      <w:r w:rsidRPr="00430D31">
        <w:rPr>
          <w:sz w:val="22"/>
          <w:szCs w:val="22"/>
        </w:rPr>
        <w:t xml:space="preserve">„AZT” néven is ismert </w:t>
      </w:r>
      <w:proofErr w:type="spellStart"/>
      <w:r w:rsidRPr="00430D31">
        <w:rPr>
          <w:sz w:val="22"/>
          <w:szCs w:val="22"/>
        </w:rPr>
        <w:t>zidovudin</w:t>
      </w:r>
      <w:proofErr w:type="spellEnd"/>
      <w:r w:rsidRPr="00430D31">
        <w:rPr>
          <w:sz w:val="22"/>
          <w:szCs w:val="22"/>
        </w:rPr>
        <w:t xml:space="preserve">, </w:t>
      </w:r>
      <w:proofErr w:type="spellStart"/>
      <w:r w:rsidRPr="00430D31">
        <w:rPr>
          <w:sz w:val="22"/>
          <w:szCs w:val="22"/>
        </w:rPr>
        <w:t>szakvinavir</w:t>
      </w:r>
      <w:proofErr w:type="spellEnd"/>
      <w:r w:rsidRPr="00430D31">
        <w:rPr>
          <w:sz w:val="22"/>
          <w:szCs w:val="22"/>
        </w:rPr>
        <w:t xml:space="preserve"> (HIV-fertőzött betegeknél alkalmazzák)</w:t>
      </w:r>
      <w:r w:rsidR="002A4E09" w:rsidRPr="00430D31">
        <w:rPr>
          <w:sz w:val="22"/>
          <w:szCs w:val="22"/>
        </w:rPr>
        <w:t>;</w:t>
      </w:r>
    </w:p>
    <w:p w14:paraId="7C5D5808" w14:textId="77777777" w:rsidR="00C371ED" w:rsidRPr="00430D31" w:rsidRDefault="00C371ED" w:rsidP="00430D31">
      <w:pPr>
        <w:pStyle w:val="Default"/>
        <w:widowControl w:val="0"/>
        <w:numPr>
          <w:ilvl w:val="0"/>
          <w:numId w:val="25"/>
        </w:numPr>
        <w:suppressAutoHyphens/>
        <w:ind w:left="567" w:hanging="567"/>
        <w:rPr>
          <w:sz w:val="22"/>
          <w:szCs w:val="22"/>
        </w:rPr>
      </w:pPr>
      <w:r w:rsidRPr="00430D31">
        <w:rPr>
          <w:sz w:val="22"/>
          <w:szCs w:val="22"/>
        </w:rPr>
        <w:t xml:space="preserve">cukorbetegség kezelésére alkalmazott gyógyszerek, mint a </w:t>
      </w:r>
      <w:proofErr w:type="spellStart"/>
      <w:r w:rsidRPr="00430D31">
        <w:rPr>
          <w:sz w:val="22"/>
          <w:szCs w:val="22"/>
        </w:rPr>
        <w:t>klórpropamid</w:t>
      </w:r>
      <w:proofErr w:type="spellEnd"/>
      <w:r w:rsidRPr="00430D31">
        <w:rPr>
          <w:sz w:val="22"/>
          <w:szCs w:val="22"/>
        </w:rPr>
        <w:t xml:space="preserve">, </w:t>
      </w:r>
      <w:proofErr w:type="spellStart"/>
      <w:r w:rsidRPr="00430D31">
        <w:rPr>
          <w:sz w:val="22"/>
          <w:szCs w:val="22"/>
        </w:rPr>
        <w:t>glibenklamid</w:t>
      </w:r>
      <w:proofErr w:type="spellEnd"/>
      <w:r w:rsidRPr="00430D31">
        <w:rPr>
          <w:sz w:val="22"/>
          <w:szCs w:val="22"/>
        </w:rPr>
        <w:t xml:space="preserve">, </w:t>
      </w:r>
      <w:proofErr w:type="spellStart"/>
      <w:r w:rsidRPr="00430D31">
        <w:rPr>
          <w:sz w:val="22"/>
          <w:szCs w:val="22"/>
        </w:rPr>
        <w:t>glipizid</w:t>
      </w:r>
      <w:proofErr w:type="spellEnd"/>
      <w:r w:rsidRPr="00430D31">
        <w:rPr>
          <w:sz w:val="22"/>
          <w:szCs w:val="22"/>
        </w:rPr>
        <w:t xml:space="preserve"> vagy </w:t>
      </w:r>
      <w:proofErr w:type="spellStart"/>
      <w:r w:rsidRPr="00430D31">
        <w:rPr>
          <w:sz w:val="22"/>
          <w:szCs w:val="22"/>
        </w:rPr>
        <w:t>tolbutamid</w:t>
      </w:r>
      <w:proofErr w:type="spellEnd"/>
      <w:r w:rsidR="002A4E09" w:rsidRPr="00430D31">
        <w:rPr>
          <w:sz w:val="22"/>
          <w:szCs w:val="22"/>
        </w:rPr>
        <w:t>;</w:t>
      </w:r>
    </w:p>
    <w:p w14:paraId="240719F4" w14:textId="77777777" w:rsidR="00C371ED" w:rsidRPr="00430D31" w:rsidRDefault="00C371ED" w:rsidP="00430D31">
      <w:pPr>
        <w:pStyle w:val="Default"/>
        <w:widowControl w:val="0"/>
        <w:numPr>
          <w:ilvl w:val="0"/>
          <w:numId w:val="25"/>
        </w:numPr>
        <w:suppressAutoHyphens/>
        <w:ind w:left="567" w:hanging="567"/>
        <w:rPr>
          <w:sz w:val="22"/>
          <w:szCs w:val="22"/>
        </w:rPr>
      </w:pPr>
      <w:proofErr w:type="spellStart"/>
      <w:r w:rsidRPr="00430D31">
        <w:rPr>
          <w:sz w:val="22"/>
          <w:szCs w:val="22"/>
        </w:rPr>
        <w:t>teofillin</w:t>
      </w:r>
      <w:proofErr w:type="spellEnd"/>
      <w:r w:rsidRPr="00430D31">
        <w:rPr>
          <w:sz w:val="22"/>
          <w:szCs w:val="22"/>
        </w:rPr>
        <w:t xml:space="preserve"> (asztma kezelésére)</w:t>
      </w:r>
      <w:r w:rsidR="002A4E09" w:rsidRPr="00430D31">
        <w:rPr>
          <w:sz w:val="22"/>
          <w:szCs w:val="22"/>
        </w:rPr>
        <w:t>;</w:t>
      </w:r>
    </w:p>
    <w:p w14:paraId="3F7B609C" w14:textId="77777777" w:rsidR="009B21AD" w:rsidRPr="00430D31" w:rsidRDefault="009B21AD" w:rsidP="00430D31">
      <w:pPr>
        <w:pStyle w:val="Default"/>
        <w:widowControl w:val="0"/>
        <w:numPr>
          <w:ilvl w:val="0"/>
          <w:numId w:val="25"/>
        </w:numPr>
        <w:suppressAutoHyphens/>
        <w:ind w:left="567" w:hanging="567"/>
        <w:rPr>
          <w:sz w:val="22"/>
          <w:szCs w:val="22"/>
        </w:rPr>
      </w:pPr>
      <w:proofErr w:type="spellStart"/>
      <w:r w:rsidRPr="00430D31">
        <w:rPr>
          <w:sz w:val="22"/>
          <w:szCs w:val="22"/>
        </w:rPr>
        <w:t>tofacitinib</w:t>
      </w:r>
      <w:proofErr w:type="spellEnd"/>
      <w:r w:rsidRPr="00430D31">
        <w:rPr>
          <w:sz w:val="22"/>
          <w:szCs w:val="22"/>
        </w:rPr>
        <w:t xml:space="preserve"> (reumás ízületi gyulladás kezelésére alkalmazzák)</w:t>
      </w:r>
      <w:r w:rsidR="00554308" w:rsidRPr="00430D31">
        <w:rPr>
          <w:sz w:val="22"/>
          <w:szCs w:val="22"/>
        </w:rPr>
        <w:t>;</w:t>
      </w:r>
    </w:p>
    <w:p w14:paraId="7B3618A2" w14:textId="77777777" w:rsidR="009B21AD" w:rsidRPr="00430D31" w:rsidRDefault="009B21AD" w:rsidP="00430D31">
      <w:pPr>
        <w:widowControl w:val="0"/>
        <w:numPr>
          <w:ilvl w:val="0"/>
          <w:numId w:val="25"/>
        </w:numPr>
        <w:tabs>
          <w:tab w:val="num" w:pos="567"/>
        </w:tabs>
        <w:spacing w:line="240" w:lineRule="auto"/>
        <w:ind w:left="567" w:hanging="567"/>
        <w:rPr>
          <w:szCs w:val="22"/>
        </w:rPr>
      </w:pPr>
      <w:proofErr w:type="spellStart"/>
      <w:r w:rsidRPr="00430D31">
        <w:rPr>
          <w:szCs w:val="22"/>
        </w:rPr>
        <w:t>tolvaptán</w:t>
      </w:r>
      <w:proofErr w:type="spellEnd"/>
      <w:r w:rsidRPr="00430D31">
        <w:rPr>
          <w:szCs w:val="22"/>
        </w:rPr>
        <w:t xml:space="preserve"> (a vérben kialakuló alacsony nátriumszint kezelésére, vagy a veseműködés romlásának lassítása céljából alkalmazzák)</w:t>
      </w:r>
      <w:r w:rsidR="00554308" w:rsidRPr="00430D31">
        <w:rPr>
          <w:szCs w:val="22"/>
        </w:rPr>
        <w:t>;</w:t>
      </w:r>
    </w:p>
    <w:p w14:paraId="655C087E" w14:textId="77777777" w:rsidR="00C9640F" w:rsidRPr="00430D31" w:rsidRDefault="00C371ED" w:rsidP="00430D31">
      <w:pPr>
        <w:pStyle w:val="Default"/>
        <w:widowControl w:val="0"/>
        <w:numPr>
          <w:ilvl w:val="0"/>
          <w:numId w:val="25"/>
        </w:numPr>
        <w:suppressAutoHyphens/>
        <w:ind w:left="567" w:hanging="567"/>
        <w:rPr>
          <w:sz w:val="22"/>
          <w:szCs w:val="22"/>
        </w:rPr>
      </w:pPr>
      <w:r w:rsidRPr="00430D31">
        <w:rPr>
          <w:sz w:val="22"/>
          <w:szCs w:val="22"/>
        </w:rPr>
        <w:t>A-vitamin (</w:t>
      </w:r>
      <w:r w:rsidR="00050A12" w:rsidRPr="00430D31">
        <w:rPr>
          <w:sz w:val="22"/>
          <w:szCs w:val="22"/>
        </w:rPr>
        <w:t>táplálék-</w:t>
      </w:r>
      <w:r w:rsidRPr="00430D31">
        <w:rPr>
          <w:sz w:val="22"/>
          <w:szCs w:val="22"/>
        </w:rPr>
        <w:t>kiegészítő)</w:t>
      </w:r>
      <w:r w:rsidR="002A4E09" w:rsidRPr="00430D31">
        <w:rPr>
          <w:sz w:val="22"/>
          <w:szCs w:val="22"/>
        </w:rPr>
        <w:t>;</w:t>
      </w:r>
    </w:p>
    <w:p w14:paraId="16BEBD8A" w14:textId="77777777" w:rsidR="00301FF1" w:rsidRPr="00430D31" w:rsidRDefault="00301FF1" w:rsidP="00430D31">
      <w:pPr>
        <w:widowControl w:val="0"/>
        <w:numPr>
          <w:ilvl w:val="0"/>
          <w:numId w:val="25"/>
        </w:numPr>
        <w:tabs>
          <w:tab w:val="num" w:pos="567"/>
        </w:tabs>
        <w:spacing w:line="240" w:lineRule="auto"/>
        <w:ind w:left="567" w:hanging="567"/>
        <w:rPr>
          <w:noProof/>
          <w:szCs w:val="22"/>
        </w:rPr>
      </w:pPr>
      <w:r w:rsidRPr="00430D31">
        <w:rPr>
          <w:noProof/>
          <w:szCs w:val="22"/>
        </w:rPr>
        <w:t>ivakaftor (</w:t>
      </w:r>
      <w:r w:rsidR="008C03C9" w:rsidRPr="00430D31">
        <w:rPr>
          <w:noProof/>
          <w:szCs w:val="22"/>
        </w:rPr>
        <w:t xml:space="preserve">önmagában vagy más gyógyszerekkel kombinációban </w:t>
      </w:r>
      <w:r w:rsidRPr="00430D31">
        <w:rPr>
          <w:noProof/>
          <w:szCs w:val="22"/>
        </w:rPr>
        <w:t>cisztás fibrózis kezelésére alkalmazzák)</w:t>
      </w:r>
      <w:r w:rsidR="002A4E09" w:rsidRPr="00430D31">
        <w:rPr>
          <w:noProof/>
          <w:szCs w:val="22"/>
        </w:rPr>
        <w:t>;</w:t>
      </w:r>
    </w:p>
    <w:p w14:paraId="2E7A22F6" w14:textId="77777777" w:rsidR="0036749B" w:rsidRPr="00430D31" w:rsidRDefault="0036749B" w:rsidP="00430D31">
      <w:pPr>
        <w:pStyle w:val="Default"/>
        <w:widowControl w:val="0"/>
        <w:numPr>
          <w:ilvl w:val="0"/>
          <w:numId w:val="25"/>
        </w:numPr>
        <w:suppressAutoHyphens/>
        <w:ind w:left="567" w:hanging="567"/>
        <w:rPr>
          <w:sz w:val="22"/>
          <w:szCs w:val="22"/>
        </w:rPr>
      </w:pPr>
      <w:proofErr w:type="spellStart"/>
      <w:r w:rsidRPr="00430D31">
        <w:rPr>
          <w:sz w:val="22"/>
          <w:szCs w:val="22"/>
        </w:rPr>
        <w:t>amiodaron</w:t>
      </w:r>
      <w:proofErr w:type="spellEnd"/>
      <w:r w:rsidRPr="00430D31">
        <w:rPr>
          <w:sz w:val="22"/>
          <w:szCs w:val="22"/>
        </w:rPr>
        <w:t xml:space="preserve"> (szabálytalan szívverés</w:t>
      </w:r>
      <w:r w:rsidR="00667507" w:rsidRPr="00430D31">
        <w:rPr>
          <w:sz w:val="22"/>
          <w:szCs w:val="22"/>
        </w:rPr>
        <w:t>, szívritmuszavarok</w:t>
      </w:r>
      <w:r w:rsidRPr="00430D31">
        <w:rPr>
          <w:sz w:val="22"/>
          <w:szCs w:val="22"/>
        </w:rPr>
        <w:t xml:space="preserve"> </w:t>
      </w:r>
      <w:r w:rsidR="00C55D3F" w:rsidRPr="00430D31">
        <w:rPr>
          <w:sz w:val="22"/>
          <w:szCs w:val="22"/>
        </w:rPr>
        <w:t xml:space="preserve">[aritmia] </w:t>
      </w:r>
      <w:r w:rsidRPr="00430D31">
        <w:rPr>
          <w:sz w:val="22"/>
          <w:szCs w:val="22"/>
        </w:rPr>
        <w:t>kezelésére)</w:t>
      </w:r>
      <w:r w:rsidR="002A4E09" w:rsidRPr="00430D31">
        <w:rPr>
          <w:sz w:val="22"/>
          <w:szCs w:val="22"/>
        </w:rPr>
        <w:t>;</w:t>
      </w:r>
    </w:p>
    <w:p w14:paraId="1E9C0A51" w14:textId="77777777" w:rsidR="00052657" w:rsidRPr="00430D31" w:rsidRDefault="001804EC" w:rsidP="00430D31">
      <w:pPr>
        <w:pStyle w:val="Default"/>
        <w:widowControl w:val="0"/>
        <w:numPr>
          <w:ilvl w:val="0"/>
          <w:numId w:val="25"/>
        </w:numPr>
        <w:suppressAutoHyphens/>
        <w:ind w:left="567" w:hanging="567"/>
        <w:rPr>
          <w:sz w:val="22"/>
          <w:szCs w:val="22"/>
        </w:rPr>
      </w:pPr>
      <w:proofErr w:type="spellStart"/>
      <w:r w:rsidRPr="00430D31">
        <w:rPr>
          <w:sz w:val="22"/>
          <w:szCs w:val="22"/>
        </w:rPr>
        <w:t>hidroklorotiazid</w:t>
      </w:r>
      <w:proofErr w:type="spellEnd"/>
      <w:r w:rsidRPr="00430D31">
        <w:rPr>
          <w:sz w:val="22"/>
          <w:szCs w:val="22"/>
        </w:rPr>
        <w:t xml:space="preserve"> (v</w:t>
      </w:r>
      <w:r w:rsidR="008C03C9" w:rsidRPr="00430D31">
        <w:rPr>
          <w:sz w:val="22"/>
          <w:szCs w:val="22"/>
        </w:rPr>
        <w:t>í</w:t>
      </w:r>
      <w:r w:rsidRPr="00430D31">
        <w:rPr>
          <w:sz w:val="22"/>
          <w:szCs w:val="22"/>
        </w:rPr>
        <w:t>zhajtó)</w:t>
      </w:r>
      <w:r w:rsidR="002A4E09" w:rsidRPr="00430D31">
        <w:rPr>
          <w:sz w:val="22"/>
          <w:szCs w:val="22"/>
        </w:rPr>
        <w:t>;</w:t>
      </w:r>
    </w:p>
    <w:p w14:paraId="63447BD2" w14:textId="77777777" w:rsidR="00554308" w:rsidRPr="00430D31" w:rsidRDefault="00052657" w:rsidP="00430D31">
      <w:pPr>
        <w:pStyle w:val="Default"/>
        <w:widowControl w:val="0"/>
        <w:numPr>
          <w:ilvl w:val="0"/>
          <w:numId w:val="25"/>
        </w:numPr>
        <w:suppressAutoHyphens/>
        <w:ind w:left="567" w:hanging="567"/>
        <w:rPr>
          <w:sz w:val="22"/>
          <w:szCs w:val="22"/>
        </w:rPr>
      </w:pPr>
      <w:proofErr w:type="spellStart"/>
      <w:r w:rsidRPr="00430D31">
        <w:rPr>
          <w:sz w:val="22"/>
          <w:szCs w:val="22"/>
        </w:rPr>
        <w:t>ibrutinib</w:t>
      </w:r>
      <w:proofErr w:type="spellEnd"/>
      <w:r w:rsidRPr="00430D31">
        <w:rPr>
          <w:sz w:val="22"/>
          <w:szCs w:val="22"/>
        </w:rPr>
        <w:t xml:space="preserve"> (vér</w:t>
      </w:r>
      <w:r w:rsidR="009F4A6F" w:rsidRPr="00430D31">
        <w:rPr>
          <w:sz w:val="22"/>
          <w:szCs w:val="22"/>
        </w:rPr>
        <w:t xml:space="preserve">képzőszervi rosszindulatú </w:t>
      </w:r>
      <w:r w:rsidR="004312D1" w:rsidRPr="00430D31">
        <w:rPr>
          <w:sz w:val="22"/>
          <w:szCs w:val="22"/>
        </w:rPr>
        <w:t xml:space="preserve">daganatos </w:t>
      </w:r>
      <w:r w:rsidR="009F4A6F" w:rsidRPr="00430D31">
        <w:rPr>
          <w:sz w:val="22"/>
          <w:szCs w:val="22"/>
        </w:rPr>
        <w:t>betegség</w:t>
      </w:r>
      <w:r w:rsidRPr="00430D31">
        <w:rPr>
          <w:sz w:val="22"/>
          <w:szCs w:val="22"/>
        </w:rPr>
        <w:t xml:space="preserve"> kezelésére alkalmazzák)</w:t>
      </w:r>
      <w:r w:rsidR="00554308" w:rsidRPr="00430D31">
        <w:rPr>
          <w:sz w:val="22"/>
          <w:szCs w:val="22"/>
        </w:rPr>
        <w:t>;</w:t>
      </w:r>
    </w:p>
    <w:p w14:paraId="554F228C" w14:textId="77777777" w:rsidR="001804EC" w:rsidRPr="00430D31" w:rsidRDefault="00554308" w:rsidP="00430D31">
      <w:pPr>
        <w:widowControl w:val="0"/>
        <w:numPr>
          <w:ilvl w:val="0"/>
          <w:numId w:val="25"/>
        </w:numPr>
        <w:tabs>
          <w:tab w:val="num" w:pos="567"/>
        </w:tabs>
        <w:spacing w:line="240" w:lineRule="auto"/>
        <w:rPr>
          <w:noProof/>
          <w:szCs w:val="22"/>
        </w:rPr>
      </w:pPr>
      <w:proofErr w:type="spellStart"/>
      <w:r w:rsidRPr="00430D31">
        <w:rPr>
          <w:szCs w:val="22"/>
        </w:rPr>
        <w:t>lurazidon</w:t>
      </w:r>
      <w:proofErr w:type="spellEnd"/>
      <w:r w:rsidRPr="00430D31">
        <w:rPr>
          <w:szCs w:val="22"/>
        </w:rPr>
        <w:t xml:space="preserve"> (skizofrénia kezelésére alkalmazzák)</w:t>
      </w:r>
      <w:r w:rsidR="001804EC" w:rsidRPr="00430D31">
        <w:rPr>
          <w:szCs w:val="22"/>
        </w:rPr>
        <w:t>.</w:t>
      </w:r>
    </w:p>
    <w:p w14:paraId="57ED26FB" w14:textId="77777777" w:rsidR="00F222D6" w:rsidRPr="00430D31" w:rsidRDefault="00F222D6" w:rsidP="00430D31">
      <w:pPr>
        <w:widowControl w:val="0"/>
        <w:spacing w:line="240" w:lineRule="auto"/>
        <w:rPr>
          <w:color w:val="000000"/>
          <w:szCs w:val="22"/>
        </w:rPr>
      </w:pPr>
    </w:p>
    <w:p w14:paraId="3FFD4805" w14:textId="77777777" w:rsidR="005A59B2" w:rsidRPr="00430D31" w:rsidRDefault="005A59B2" w:rsidP="00FC6E27">
      <w:pPr>
        <w:keepNext/>
        <w:spacing w:line="240" w:lineRule="auto"/>
        <w:rPr>
          <w:b/>
          <w:noProof/>
          <w:szCs w:val="22"/>
        </w:rPr>
      </w:pPr>
      <w:r w:rsidRPr="00430D31">
        <w:rPr>
          <w:b/>
          <w:noProof/>
          <w:szCs w:val="22"/>
        </w:rPr>
        <w:lastRenderedPageBreak/>
        <w:t>A</w:t>
      </w:r>
      <w:r w:rsidR="00FA6FCA" w:rsidRPr="00430D31">
        <w:rPr>
          <w:b/>
          <w:noProof/>
          <w:szCs w:val="22"/>
        </w:rPr>
        <w:t xml:space="preserve"> Mycosyst</w:t>
      </w:r>
      <w:r w:rsidR="003D1CD6" w:rsidRPr="00430D31">
        <w:rPr>
          <w:b/>
          <w:noProof/>
          <w:szCs w:val="22"/>
        </w:rPr>
        <w:t xml:space="preserve"> </w:t>
      </w:r>
      <w:r w:rsidRPr="00430D31">
        <w:rPr>
          <w:b/>
          <w:noProof/>
          <w:szCs w:val="22"/>
        </w:rPr>
        <w:t>egyidejű</w:t>
      </w:r>
      <w:r w:rsidR="00FA6FCA" w:rsidRPr="00430D31">
        <w:rPr>
          <w:b/>
          <w:noProof/>
          <w:szCs w:val="22"/>
        </w:rPr>
        <w:t xml:space="preserve"> </w:t>
      </w:r>
      <w:r w:rsidRPr="00430D31">
        <w:rPr>
          <w:b/>
          <w:noProof/>
          <w:szCs w:val="22"/>
        </w:rPr>
        <w:t>bevétele</w:t>
      </w:r>
      <w:r w:rsidR="00FA6FCA" w:rsidRPr="00430D31">
        <w:rPr>
          <w:b/>
          <w:noProof/>
          <w:szCs w:val="22"/>
        </w:rPr>
        <w:t xml:space="preserve"> </w:t>
      </w:r>
      <w:r w:rsidRPr="00430D31">
        <w:rPr>
          <w:b/>
          <w:noProof/>
          <w:szCs w:val="22"/>
        </w:rPr>
        <w:t>étel</w:t>
      </w:r>
      <w:r w:rsidR="00EF6F68" w:rsidRPr="00430D31">
        <w:rPr>
          <w:b/>
          <w:noProof/>
          <w:szCs w:val="22"/>
        </w:rPr>
        <w:t>l</w:t>
      </w:r>
      <w:r w:rsidRPr="00430D31">
        <w:rPr>
          <w:b/>
          <w:noProof/>
          <w:szCs w:val="22"/>
        </w:rPr>
        <w:t xml:space="preserve">el </w:t>
      </w:r>
      <w:r w:rsidR="00EF6F68" w:rsidRPr="00430D31">
        <w:rPr>
          <w:b/>
          <w:noProof/>
          <w:szCs w:val="22"/>
        </w:rPr>
        <w:t>és</w:t>
      </w:r>
      <w:r w:rsidRPr="00430D31">
        <w:rPr>
          <w:b/>
          <w:noProof/>
          <w:szCs w:val="22"/>
        </w:rPr>
        <w:t xml:space="preserve"> ital</w:t>
      </w:r>
      <w:r w:rsidR="00EF6F68" w:rsidRPr="00430D31">
        <w:rPr>
          <w:b/>
          <w:noProof/>
          <w:szCs w:val="22"/>
        </w:rPr>
        <w:t>l</w:t>
      </w:r>
      <w:r w:rsidRPr="00430D31">
        <w:rPr>
          <w:b/>
          <w:noProof/>
          <w:szCs w:val="22"/>
        </w:rPr>
        <w:t>al</w:t>
      </w:r>
    </w:p>
    <w:p w14:paraId="72C0C3AD" w14:textId="77777777" w:rsidR="00FA6FCA" w:rsidRPr="00430D31" w:rsidRDefault="007F23D9" w:rsidP="00FC6E27">
      <w:pPr>
        <w:keepNext/>
        <w:spacing w:line="240" w:lineRule="auto"/>
        <w:rPr>
          <w:szCs w:val="22"/>
        </w:rPr>
      </w:pPr>
      <w:r w:rsidRPr="00430D31">
        <w:rPr>
          <w:szCs w:val="22"/>
        </w:rPr>
        <w:t>Gyógyszerét étkezés közben vagy attól függetlenül is beveheti.</w:t>
      </w:r>
    </w:p>
    <w:p w14:paraId="681FB836" w14:textId="77777777" w:rsidR="005A59B2" w:rsidRPr="00430D31" w:rsidRDefault="005A59B2" w:rsidP="00FC6E27">
      <w:pPr>
        <w:keepNext/>
        <w:spacing w:line="240" w:lineRule="auto"/>
        <w:rPr>
          <w:noProof/>
          <w:szCs w:val="22"/>
        </w:rPr>
      </w:pPr>
    </w:p>
    <w:p w14:paraId="23EACCE8" w14:textId="77777777" w:rsidR="005A59B2" w:rsidRPr="00430D31" w:rsidRDefault="005A59B2" w:rsidP="00430D31">
      <w:pPr>
        <w:widowControl w:val="0"/>
        <w:spacing w:line="240" w:lineRule="auto"/>
        <w:rPr>
          <w:b/>
          <w:noProof/>
          <w:szCs w:val="22"/>
        </w:rPr>
      </w:pPr>
      <w:r w:rsidRPr="00430D31">
        <w:rPr>
          <w:b/>
          <w:noProof/>
          <w:szCs w:val="22"/>
        </w:rPr>
        <w:t>Terhesség és szoptatás</w:t>
      </w:r>
    </w:p>
    <w:p w14:paraId="01C3993B" w14:textId="77777777" w:rsidR="00050A12" w:rsidRPr="00430D31" w:rsidRDefault="00BC56A0" w:rsidP="00430D31">
      <w:pPr>
        <w:widowControl w:val="0"/>
        <w:spacing w:line="240" w:lineRule="auto"/>
        <w:rPr>
          <w:szCs w:val="22"/>
          <w:lang w:eastAsia="en-US"/>
        </w:rPr>
      </w:pPr>
      <w:r w:rsidRPr="00430D31">
        <w:rPr>
          <w:szCs w:val="22"/>
          <w:lang w:eastAsia="en-US"/>
        </w:rPr>
        <w:t xml:space="preserve">Ha Ön terhes vagy szoptat, </w:t>
      </w:r>
      <w:proofErr w:type="gramStart"/>
      <w:r w:rsidRPr="00430D31">
        <w:rPr>
          <w:szCs w:val="22"/>
          <w:lang w:eastAsia="en-US"/>
        </w:rPr>
        <w:t>illetve</w:t>
      </w:r>
      <w:proofErr w:type="gramEnd"/>
      <w:r w:rsidRPr="00430D31">
        <w:rPr>
          <w:szCs w:val="22"/>
          <w:lang w:eastAsia="en-US"/>
        </w:rPr>
        <w:t xml:space="preserve"> ha fennáll Önnél a terhesség lehetősége vagy gyermeket szeretne, a gyógyszer alkalmazása előtt beszéljen kezelőorvosával vagy gyógyszerészével.</w:t>
      </w:r>
    </w:p>
    <w:p w14:paraId="47DA21B5" w14:textId="77777777" w:rsidR="00085FB3" w:rsidRPr="00430D31" w:rsidRDefault="00085FB3" w:rsidP="00430D31">
      <w:pPr>
        <w:widowControl w:val="0"/>
        <w:spacing w:line="240" w:lineRule="auto"/>
        <w:rPr>
          <w:szCs w:val="22"/>
          <w:lang w:eastAsia="en-US"/>
        </w:rPr>
      </w:pPr>
    </w:p>
    <w:p w14:paraId="164BFC38" w14:textId="77777777" w:rsidR="00F05028" w:rsidRDefault="00F05028" w:rsidP="00430D31">
      <w:pPr>
        <w:widowControl w:val="0"/>
        <w:spacing w:line="240" w:lineRule="auto"/>
        <w:rPr>
          <w:szCs w:val="22"/>
          <w:lang w:eastAsia="en-US"/>
        </w:rPr>
      </w:pPr>
      <w:bookmarkStart w:id="0" w:name="_Hlk156911614"/>
      <w:r>
        <w:rPr>
          <w:szCs w:val="22"/>
          <w:lang w:eastAsia="en-US"/>
        </w:rPr>
        <w:t xml:space="preserve">Ha Ön gyermekvállalást tervez, a </w:t>
      </w:r>
      <w:proofErr w:type="spellStart"/>
      <w:r>
        <w:rPr>
          <w:szCs w:val="22"/>
          <w:lang w:eastAsia="en-US"/>
        </w:rPr>
        <w:t>flukonazol</w:t>
      </w:r>
      <w:proofErr w:type="spellEnd"/>
      <w:r>
        <w:rPr>
          <w:szCs w:val="22"/>
          <w:lang w:eastAsia="en-US"/>
        </w:rPr>
        <w:t xml:space="preserve"> egyszeri adagjának alkalmazását követően egy hét várakozási idő javasolt a teherbeesés előtt.</w:t>
      </w:r>
    </w:p>
    <w:p w14:paraId="7C17A431" w14:textId="77777777" w:rsidR="00F05028" w:rsidRDefault="00F05028" w:rsidP="00430D31">
      <w:pPr>
        <w:widowControl w:val="0"/>
        <w:spacing w:line="240" w:lineRule="auto"/>
        <w:rPr>
          <w:szCs w:val="22"/>
          <w:lang w:eastAsia="en-US"/>
        </w:rPr>
      </w:pPr>
    </w:p>
    <w:p w14:paraId="3202E051" w14:textId="77777777" w:rsidR="00F05028" w:rsidRDefault="00F05028" w:rsidP="00430D31">
      <w:pPr>
        <w:widowControl w:val="0"/>
        <w:spacing w:line="240" w:lineRule="auto"/>
        <w:rPr>
          <w:szCs w:val="22"/>
          <w:lang w:eastAsia="en-US"/>
        </w:rPr>
      </w:pPr>
      <w:r>
        <w:rPr>
          <w:szCs w:val="22"/>
          <w:lang w:eastAsia="en-US"/>
        </w:rPr>
        <w:t xml:space="preserve">Hosszabb ideig tartó </w:t>
      </w:r>
      <w:proofErr w:type="spellStart"/>
      <w:r>
        <w:rPr>
          <w:szCs w:val="22"/>
          <w:lang w:eastAsia="en-US"/>
        </w:rPr>
        <w:t>flukonazol</w:t>
      </w:r>
      <w:proofErr w:type="spellEnd"/>
      <w:r>
        <w:rPr>
          <w:szCs w:val="22"/>
          <w:lang w:eastAsia="en-US"/>
        </w:rPr>
        <w:t>-kezelés esetén beszéljen kezelőorvosával arról, hogy szükséges-e megfelelő fogamzásgátlás alkalmazása a kezelés alatt és az utolsó adag alkalmazását követően még egy hétig.</w:t>
      </w:r>
    </w:p>
    <w:bookmarkEnd w:id="0"/>
    <w:p w14:paraId="33644849" w14:textId="77777777" w:rsidR="00F05028" w:rsidRDefault="00F05028" w:rsidP="00430D31">
      <w:pPr>
        <w:widowControl w:val="0"/>
        <w:spacing w:line="240" w:lineRule="auto"/>
        <w:rPr>
          <w:szCs w:val="22"/>
          <w:lang w:eastAsia="en-US"/>
        </w:rPr>
      </w:pPr>
    </w:p>
    <w:p w14:paraId="2935EF97" w14:textId="77777777" w:rsidR="00137ABD" w:rsidRPr="00430D31" w:rsidRDefault="00137ABD" w:rsidP="00430D31">
      <w:pPr>
        <w:widowControl w:val="0"/>
        <w:spacing w:line="240" w:lineRule="auto"/>
        <w:rPr>
          <w:szCs w:val="22"/>
          <w:lang w:eastAsia="en-US"/>
        </w:rPr>
      </w:pPr>
      <w:r w:rsidRPr="00430D31">
        <w:rPr>
          <w:szCs w:val="22"/>
          <w:lang w:eastAsia="en-US"/>
        </w:rPr>
        <w:t xml:space="preserve">Ne szedje a </w:t>
      </w:r>
      <w:proofErr w:type="spellStart"/>
      <w:r w:rsidRPr="00430D31">
        <w:rPr>
          <w:szCs w:val="22"/>
          <w:lang w:eastAsia="en-US"/>
        </w:rPr>
        <w:t>Mycosyst</w:t>
      </w:r>
      <w:r w:rsidR="00554308" w:rsidRPr="00430D31">
        <w:rPr>
          <w:szCs w:val="22"/>
          <w:lang w:eastAsia="en-US"/>
        </w:rPr>
        <w:t>-</w:t>
      </w:r>
      <w:r w:rsidRPr="00430D31">
        <w:rPr>
          <w:szCs w:val="22"/>
          <w:lang w:eastAsia="en-US"/>
        </w:rPr>
        <w:t>e</w:t>
      </w:r>
      <w:r w:rsidR="000F3116" w:rsidRPr="00430D31">
        <w:rPr>
          <w:szCs w:val="22"/>
          <w:lang w:eastAsia="en-US"/>
        </w:rPr>
        <w:t>t</w:t>
      </w:r>
      <w:proofErr w:type="spellEnd"/>
      <w:r w:rsidRPr="00430D31">
        <w:rPr>
          <w:szCs w:val="22"/>
          <w:lang w:eastAsia="en-US"/>
        </w:rPr>
        <w:t xml:space="preserve">, ha terhes, </w:t>
      </w:r>
      <w:proofErr w:type="gramStart"/>
      <w:r w:rsidRPr="00430D31">
        <w:rPr>
          <w:szCs w:val="22"/>
          <w:lang w:eastAsia="en-US"/>
        </w:rPr>
        <w:t>illetve</w:t>
      </w:r>
      <w:proofErr w:type="gramEnd"/>
      <w:r w:rsidRPr="00430D31">
        <w:rPr>
          <w:szCs w:val="22"/>
          <w:lang w:eastAsia="en-US"/>
        </w:rPr>
        <w:t xml:space="preserve"> ha fennáll Önnél a terhesség lehetősége vagy gyermeket szeretne, kivéve</w:t>
      </w:r>
      <w:r w:rsidR="00984B83" w:rsidRPr="00430D31">
        <w:rPr>
          <w:szCs w:val="22"/>
          <w:lang w:eastAsia="en-US"/>
        </w:rPr>
        <w:t>,</w:t>
      </w:r>
      <w:r w:rsidRPr="00430D31">
        <w:rPr>
          <w:szCs w:val="22"/>
          <w:lang w:eastAsia="en-US"/>
        </w:rPr>
        <w:t xml:space="preserve"> ha kezelőorvosa erre utasította.</w:t>
      </w:r>
      <w:r w:rsidR="00554308" w:rsidRPr="00430D31">
        <w:rPr>
          <w:szCs w:val="22"/>
          <w:lang w:eastAsia="en-US"/>
        </w:rPr>
        <w:t xml:space="preserve"> </w:t>
      </w:r>
      <w:r w:rsidR="00554308" w:rsidRPr="00430D31">
        <w:rPr>
          <w:noProof/>
          <w:szCs w:val="22"/>
        </w:rPr>
        <w:t>Ha teherbe esik a gyógyszer szedése alatt vagy az utolsó adag bevételét követő 1 hétben, forduljon kezelőorvosához.</w:t>
      </w:r>
    </w:p>
    <w:p w14:paraId="153529E2" w14:textId="77777777" w:rsidR="00137ABD" w:rsidRPr="00430D31" w:rsidRDefault="00137ABD" w:rsidP="00430D31">
      <w:pPr>
        <w:widowControl w:val="0"/>
        <w:spacing w:line="240" w:lineRule="auto"/>
        <w:rPr>
          <w:szCs w:val="22"/>
          <w:lang w:eastAsia="en-US"/>
        </w:rPr>
      </w:pPr>
    </w:p>
    <w:p w14:paraId="33947528" w14:textId="41F35B41" w:rsidR="00137ABD" w:rsidRPr="00430D31" w:rsidRDefault="00137ABD" w:rsidP="00430D31">
      <w:pPr>
        <w:widowControl w:val="0"/>
        <w:spacing w:line="240" w:lineRule="auto"/>
        <w:rPr>
          <w:szCs w:val="22"/>
          <w:lang w:eastAsia="en-US"/>
        </w:rPr>
      </w:pPr>
      <w:bookmarkStart w:id="1" w:name="_Hlk156911630"/>
      <w:r w:rsidRPr="00430D31">
        <w:rPr>
          <w:szCs w:val="22"/>
          <w:lang w:eastAsia="en-US"/>
        </w:rPr>
        <w:t xml:space="preserve">A terhesség első </w:t>
      </w:r>
      <w:r w:rsidR="00F05028">
        <w:rPr>
          <w:szCs w:val="22"/>
          <w:lang w:eastAsia="en-US"/>
        </w:rPr>
        <w:t>vagy második harmada (</w:t>
      </w:r>
      <w:r w:rsidRPr="00430D31">
        <w:rPr>
          <w:szCs w:val="22"/>
          <w:lang w:eastAsia="en-US"/>
        </w:rPr>
        <w:t>trimesztere</w:t>
      </w:r>
      <w:r w:rsidR="00F05028">
        <w:rPr>
          <w:szCs w:val="22"/>
          <w:lang w:eastAsia="en-US"/>
        </w:rPr>
        <w:t>)</w:t>
      </w:r>
      <w:r w:rsidRPr="00430D31">
        <w:rPr>
          <w:szCs w:val="22"/>
          <w:lang w:eastAsia="en-US"/>
        </w:rPr>
        <w:t xml:space="preserve"> alatt szedett </w:t>
      </w:r>
      <w:proofErr w:type="spellStart"/>
      <w:r w:rsidRPr="00430D31">
        <w:rPr>
          <w:szCs w:val="22"/>
          <w:lang w:eastAsia="en-US"/>
        </w:rPr>
        <w:t>flukonazol</w:t>
      </w:r>
      <w:proofErr w:type="spellEnd"/>
      <w:r w:rsidRPr="00430D31">
        <w:rPr>
          <w:szCs w:val="22"/>
          <w:lang w:eastAsia="en-US"/>
        </w:rPr>
        <w:t xml:space="preserve"> fokozhatja a vetélés kockázatát. A</w:t>
      </w:r>
      <w:r w:rsidR="00F05028">
        <w:rPr>
          <w:szCs w:val="22"/>
          <w:lang w:eastAsia="en-US"/>
        </w:rPr>
        <w:t>z</w:t>
      </w:r>
      <w:r w:rsidRPr="00430D31">
        <w:rPr>
          <w:szCs w:val="22"/>
          <w:lang w:eastAsia="en-US"/>
        </w:rPr>
        <w:t xml:space="preserve"> első trimeszterben szedett </w:t>
      </w:r>
      <w:proofErr w:type="spellStart"/>
      <w:r w:rsidRPr="00430D31">
        <w:rPr>
          <w:szCs w:val="22"/>
          <w:lang w:eastAsia="en-US"/>
        </w:rPr>
        <w:t>flukonazol</w:t>
      </w:r>
      <w:proofErr w:type="spellEnd"/>
      <w:r w:rsidRPr="00430D31">
        <w:rPr>
          <w:szCs w:val="22"/>
          <w:lang w:eastAsia="en-US"/>
        </w:rPr>
        <w:t xml:space="preserve"> fokozhatja annak kockázatát, hogy az újszülött a </w:t>
      </w:r>
      <w:r w:rsidR="00F05028">
        <w:rPr>
          <w:szCs w:val="22"/>
          <w:lang w:eastAsia="en-US"/>
        </w:rPr>
        <w:t xml:space="preserve">szívet, </w:t>
      </w:r>
      <w:r w:rsidRPr="00430D31">
        <w:rPr>
          <w:szCs w:val="22"/>
          <w:lang w:eastAsia="en-US"/>
        </w:rPr>
        <w:t xml:space="preserve">csontokat és/vagy izmokat érintő </w:t>
      </w:r>
      <w:r w:rsidR="00B90AA4" w:rsidRPr="00430D31">
        <w:rPr>
          <w:szCs w:val="22"/>
          <w:lang w:eastAsia="en-US"/>
        </w:rPr>
        <w:t>fejlőd</w:t>
      </w:r>
      <w:r w:rsidRPr="00430D31">
        <w:rPr>
          <w:szCs w:val="22"/>
          <w:lang w:eastAsia="en-US"/>
        </w:rPr>
        <w:t>ési rendellenességekkel jön világra.</w:t>
      </w:r>
    </w:p>
    <w:p w14:paraId="615F3FE5" w14:textId="77777777" w:rsidR="001804EC" w:rsidRDefault="001804EC" w:rsidP="00430D31">
      <w:pPr>
        <w:widowControl w:val="0"/>
        <w:spacing w:line="240" w:lineRule="auto"/>
        <w:rPr>
          <w:szCs w:val="22"/>
        </w:rPr>
      </w:pPr>
    </w:p>
    <w:p w14:paraId="1E230F28" w14:textId="30009A9D" w:rsidR="00F05028" w:rsidRPr="00FC6E27" w:rsidRDefault="00F05028" w:rsidP="00430D31">
      <w:pPr>
        <w:widowControl w:val="0"/>
        <w:spacing w:line="240" w:lineRule="auto"/>
        <w:rPr>
          <w:szCs w:val="22"/>
        </w:rPr>
      </w:pPr>
      <w:r w:rsidRPr="00FC6E27">
        <w:rPr>
          <w:szCs w:val="22"/>
        </w:rPr>
        <w:t xml:space="preserve">Az úgynevezett </w:t>
      </w:r>
      <w:proofErr w:type="spellStart"/>
      <w:r w:rsidRPr="00FC6E27">
        <w:rPr>
          <w:szCs w:val="22"/>
        </w:rPr>
        <w:t>kokcidioidomikózis</w:t>
      </w:r>
      <w:proofErr w:type="spellEnd"/>
      <w:r w:rsidRPr="00FC6E27">
        <w:rPr>
          <w:szCs w:val="22"/>
        </w:rPr>
        <w:t xml:space="preserve"> miatt legalább három hónapon át nagy adagban (napi 400</w:t>
      </w:r>
      <w:r w:rsidR="00532396">
        <w:rPr>
          <w:szCs w:val="22"/>
        </w:rPr>
        <w:noBreakHyphen/>
      </w:r>
      <w:r w:rsidRPr="00FC6E27">
        <w:rPr>
          <w:szCs w:val="22"/>
        </w:rPr>
        <w:t>800</w:t>
      </w:r>
      <w:r>
        <w:rPr>
          <w:szCs w:val="22"/>
        </w:rPr>
        <w:t> </w:t>
      </w:r>
      <w:r w:rsidRPr="00FC6E27">
        <w:rPr>
          <w:szCs w:val="22"/>
        </w:rPr>
        <w:t xml:space="preserve">mg) alkalmazott </w:t>
      </w:r>
      <w:proofErr w:type="spellStart"/>
      <w:r w:rsidRPr="00FC6E27">
        <w:rPr>
          <w:szCs w:val="22"/>
        </w:rPr>
        <w:t>flukonazollal</w:t>
      </w:r>
      <w:proofErr w:type="spellEnd"/>
      <w:r w:rsidRPr="00FC6E27">
        <w:rPr>
          <w:szCs w:val="22"/>
        </w:rPr>
        <w:t xml:space="preserve"> kezelt nők csecsemőinél a koponyát, a füleket, valamint a comb és a könyök csontjait érintő fejlődési rendellenességekről számoltak be. A </w:t>
      </w:r>
      <w:proofErr w:type="spellStart"/>
      <w:r w:rsidRPr="00FC6E27">
        <w:rPr>
          <w:szCs w:val="22"/>
        </w:rPr>
        <w:t>flukonazol</w:t>
      </w:r>
      <w:proofErr w:type="spellEnd"/>
      <w:r w:rsidRPr="00FC6E27">
        <w:rPr>
          <w:szCs w:val="22"/>
        </w:rPr>
        <w:t xml:space="preserve"> alkalmazása és ezen esetek közötti összefüggés nem egyértelmű.</w:t>
      </w:r>
    </w:p>
    <w:bookmarkEnd w:id="1"/>
    <w:p w14:paraId="420938A3" w14:textId="77777777" w:rsidR="00F05028" w:rsidRPr="00430D31" w:rsidRDefault="00F05028" w:rsidP="00430D31">
      <w:pPr>
        <w:widowControl w:val="0"/>
        <w:spacing w:line="240" w:lineRule="auto"/>
        <w:rPr>
          <w:szCs w:val="22"/>
        </w:rPr>
      </w:pPr>
    </w:p>
    <w:p w14:paraId="76CEAD83" w14:textId="77777777" w:rsidR="00C208DA" w:rsidRDefault="008A6756" w:rsidP="00430D31">
      <w:pPr>
        <w:widowControl w:val="0"/>
        <w:spacing w:line="240" w:lineRule="auto"/>
        <w:rPr>
          <w:noProof/>
          <w:szCs w:val="22"/>
        </w:rPr>
      </w:pPr>
      <w:r w:rsidRPr="00430D31">
        <w:rPr>
          <w:noProof/>
          <w:szCs w:val="22"/>
        </w:rPr>
        <w:t>Egyetlen</w:t>
      </w:r>
      <w:r w:rsidR="00400669" w:rsidRPr="00430D31">
        <w:rPr>
          <w:noProof/>
          <w:szCs w:val="22"/>
        </w:rPr>
        <w:t>,</w:t>
      </w:r>
      <w:r w:rsidRPr="00430D31">
        <w:rPr>
          <w:noProof/>
          <w:szCs w:val="22"/>
        </w:rPr>
        <w:t xml:space="preserve"> egyszeri </w:t>
      </w:r>
      <w:r w:rsidR="00667507" w:rsidRPr="00430D31">
        <w:rPr>
          <w:noProof/>
          <w:szCs w:val="22"/>
        </w:rPr>
        <w:t>150 mg</w:t>
      </w:r>
      <w:r w:rsidR="00F82A85" w:rsidRPr="00430D31">
        <w:rPr>
          <w:noProof/>
          <w:szCs w:val="22"/>
        </w:rPr>
        <w:t>-os</w:t>
      </w:r>
      <w:r w:rsidR="00667507" w:rsidRPr="00430D31">
        <w:rPr>
          <w:noProof/>
          <w:szCs w:val="22"/>
        </w:rPr>
        <w:t xml:space="preserve"> </w:t>
      </w:r>
      <w:proofErr w:type="spellStart"/>
      <w:r w:rsidRPr="00430D31">
        <w:rPr>
          <w:szCs w:val="22"/>
        </w:rPr>
        <w:t>Mycosyst</w:t>
      </w:r>
      <w:proofErr w:type="spellEnd"/>
      <w:r w:rsidR="00F82A85" w:rsidRPr="00430D31">
        <w:rPr>
          <w:szCs w:val="22"/>
        </w:rPr>
        <w:t xml:space="preserve"> adag</w:t>
      </w:r>
      <w:r w:rsidRPr="00430D31">
        <w:rPr>
          <w:szCs w:val="22"/>
        </w:rPr>
        <w:t xml:space="preserve"> </w:t>
      </w:r>
      <w:r w:rsidRPr="00430D31">
        <w:rPr>
          <w:noProof/>
          <w:szCs w:val="22"/>
        </w:rPr>
        <w:t xml:space="preserve">bevétele esetén folytathatja a szoptatást. </w:t>
      </w:r>
    </w:p>
    <w:p w14:paraId="71E374CC" w14:textId="77777777" w:rsidR="00410DA0" w:rsidRPr="00430D31" w:rsidRDefault="008A6756" w:rsidP="00430D31">
      <w:pPr>
        <w:widowControl w:val="0"/>
        <w:spacing w:line="240" w:lineRule="auto"/>
        <w:rPr>
          <w:noProof/>
          <w:szCs w:val="22"/>
        </w:rPr>
      </w:pPr>
      <w:r w:rsidRPr="00430D31">
        <w:rPr>
          <w:noProof/>
          <w:szCs w:val="22"/>
        </w:rPr>
        <w:t xml:space="preserve">Amennyiben a </w:t>
      </w:r>
      <w:proofErr w:type="spellStart"/>
      <w:r w:rsidRPr="00430D31">
        <w:rPr>
          <w:szCs w:val="22"/>
        </w:rPr>
        <w:t>Mycosyst</w:t>
      </w:r>
      <w:r w:rsidR="00F82A85" w:rsidRPr="00430D31">
        <w:rPr>
          <w:szCs w:val="22"/>
        </w:rPr>
        <w:t>-</w:t>
      </w:r>
      <w:r w:rsidRPr="00430D31">
        <w:rPr>
          <w:noProof/>
          <w:szCs w:val="22"/>
        </w:rPr>
        <w:t>et</w:t>
      </w:r>
      <w:proofErr w:type="spellEnd"/>
      <w:r w:rsidRPr="00430D31">
        <w:rPr>
          <w:noProof/>
          <w:szCs w:val="22"/>
        </w:rPr>
        <w:t xml:space="preserve"> ismétlődően, többször veszi be, </w:t>
      </w:r>
      <w:r w:rsidR="00F82A85" w:rsidRPr="00430D31">
        <w:rPr>
          <w:noProof/>
          <w:szCs w:val="22"/>
        </w:rPr>
        <w:t>akkor</w:t>
      </w:r>
      <w:r w:rsidRPr="00430D31">
        <w:rPr>
          <w:noProof/>
          <w:szCs w:val="22"/>
        </w:rPr>
        <w:t xml:space="preserve"> nem szoptathat.</w:t>
      </w:r>
    </w:p>
    <w:p w14:paraId="3E0499D7" w14:textId="77777777" w:rsidR="005A59B2" w:rsidRPr="00430D31" w:rsidRDefault="005A59B2" w:rsidP="00430D31">
      <w:pPr>
        <w:widowControl w:val="0"/>
        <w:spacing w:line="240" w:lineRule="auto"/>
        <w:rPr>
          <w:noProof/>
          <w:szCs w:val="22"/>
        </w:rPr>
      </w:pPr>
    </w:p>
    <w:p w14:paraId="518E9DF4" w14:textId="77777777" w:rsidR="005A59B2" w:rsidRPr="00430D31" w:rsidRDefault="005A59B2" w:rsidP="00430D31">
      <w:pPr>
        <w:widowControl w:val="0"/>
        <w:spacing w:line="240" w:lineRule="auto"/>
        <w:rPr>
          <w:b/>
          <w:noProof/>
          <w:szCs w:val="22"/>
        </w:rPr>
      </w:pPr>
      <w:r w:rsidRPr="00430D31">
        <w:rPr>
          <w:b/>
          <w:noProof/>
          <w:szCs w:val="22"/>
        </w:rPr>
        <w:t xml:space="preserve">A készítmény hatásai a gépjárművezetéshez és </w:t>
      </w:r>
      <w:r w:rsidR="00DB671D" w:rsidRPr="00430D31">
        <w:rPr>
          <w:b/>
          <w:noProof/>
          <w:szCs w:val="22"/>
        </w:rPr>
        <w:t xml:space="preserve">a </w:t>
      </w:r>
      <w:r w:rsidRPr="00430D31">
        <w:rPr>
          <w:b/>
          <w:noProof/>
          <w:szCs w:val="22"/>
        </w:rPr>
        <w:t>gépek kezeléséhez szükséges képességekre</w:t>
      </w:r>
    </w:p>
    <w:p w14:paraId="674E731A" w14:textId="77777777" w:rsidR="000D781B" w:rsidRPr="00430D31" w:rsidRDefault="00DB671D" w:rsidP="00430D31">
      <w:pPr>
        <w:widowControl w:val="0"/>
        <w:spacing w:line="240" w:lineRule="auto"/>
        <w:rPr>
          <w:szCs w:val="22"/>
        </w:rPr>
      </w:pPr>
      <w:r w:rsidRPr="00430D31">
        <w:rPr>
          <w:szCs w:val="22"/>
        </w:rPr>
        <w:t xml:space="preserve">Gépjárművezetésnél vagy </w:t>
      </w:r>
      <w:r w:rsidR="00050A12" w:rsidRPr="00430D31">
        <w:rPr>
          <w:szCs w:val="22"/>
        </w:rPr>
        <w:t xml:space="preserve">a </w:t>
      </w:r>
      <w:r w:rsidRPr="00430D31">
        <w:rPr>
          <w:szCs w:val="22"/>
        </w:rPr>
        <w:t xml:space="preserve">gépek kezelésénél figyelembe kell venni, hogy </w:t>
      </w:r>
      <w:proofErr w:type="spellStart"/>
      <w:r w:rsidRPr="00430D31">
        <w:rPr>
          <w:szCs w:val="22"/>
        </w:rPr>
        <w:t>esetenként</w:t>
      </w:r>
      <w:proofErr w:type="spellEnd"/>
      <w:r w:rsidRPr="00430D31">
        <w:rPr>
          <w:szCs w:val="22"/>
        </w:rPr>
        <w:t xml:space="preserve"> szédülés vagy görcsroham jelentkezhet.</w:t>
      </w:r>
    </w:p>
    <w:p w14:paraId="47A2A800" w14:textId="77777777" w:rsidR="005A59B2" w:rsidRPr="00430D31" w:rsidRDefault="005A59B2" w:rsidP="00430D31">
      <w:pPr>
        <w:widowControl w:val="0"/>
        <w:spacing w:line="240" w:lineRule="auto"/>
        <w:rPr>
          <w:noProof/>
          <w:szCs w:val="22"/>
        </w:rPr>
      </w:pPr>
    </w:p>
    <w:p w14:paraId="4613F5FF" w14:textId="77777777" w:rsidR="00050A12" w:rsidRPr="00430D31" w:rsidRDefault="00DB671D" w:rsidP="00430D31">
      <w:pPr>
        <w:widowControl w:val="0"/>
        <w:spacing w:line="240" w:lineRule="auto"/>
        <w:rPr>
          <w:noProof/>
          <w:szCs w:val="22"/>
        </w:rPr>
      </w:pPr>
      <w:r w:rsidRPr="00430D31">
        <w:rPr>
          <w:b/>
          <w:noProof/>
          <w:szCs w:val="22"/>
        </w:rPr>
        <w:t>A</w:t>
      </w:r>
      <w:r w:rsidR="000D781B" w:rsidRPr="00430D31">
        <w:rPr>
          <w:b/>
          <w:noProof/>
          <w:szCs w:val="22"/>
        </w:rPr>
        <w:t xml:space="preserve"> Mycosyst</w:t>
      </w:r>
      <w:r w:rsidR="003D1CD6" w:rsidRPr="00430D31">
        <w:rPr>
          <w:b/>
          <w:noProof/>
          <w:szCs w:val="22"/>
        </w:rPr>
        <w:t xml:space="preserve"> </w:t>
      </w:r>
      <w:r w:rsidR="00D14B4F" w:rsidRPr="00430D31">
        <w:rPr>
          <w:b/>
          <w:noProof/>
          <w:szCs w:val="22"/>
        </w:rPr>
        <w:t>tejcukrot (</w:t>
      </w:r>
      <w:r w:rsidR="000D781B" w:rsidRPr="00430D31">
        <w:rPr>
          <w:b/>
          <w:noProof/>
          <w:szCs w:val="22"/>
        </w:rPr>
        <w:t>laktóz</w:t>
      </w:r>
      <w:r w:rsidRPr="00430D31">
        <w:rPr>
          <w:b/>
          <w:noProof/>
          <w:szCs w:val="22"/>
        </w:rPr>
        <w:t>t</w:t>
      </w:r>
      <w:r w:rsidR="00D14B4F" w:rsidRPr="00430D31">
        <w:rPr>
          <w:b/>
          <w:noProof/>
          <w:szCs w:val="22"/>
        </w:rPr>
        <w:t>)</w:t>
      </w:r>
      <w:r w:rsidR="000D781B" w:rsidRPr="00430D31">
        <w:rPr>
          <w:b/>
          <w:noProof/>
          <w:szCs w:val="22"/>
        </w:rPr>
        <w:t xml:space="preserve"> tartalmaz</w:t>
      </w:r>
    </w:p>
    <w:p w14:paraId="06D103FE" w14:textId="77777777" w:rsidR="00BF5F33" w:rsidRPr="00430D31" w:rsidRDefault="00BF5F33" w:rsidP="00430D31">
      <w:pPr>
        <w:widowControl w:val="0"/>
        <w:spacing w:line="240" w:lineRule="auto"/>
        <w:rPr>
          <w:bCs/>
          <w:szCs w:val="22"/>
        </w:rPr>
      </w:pPr>
      <w:r w:rsidRPr="00430D31">
        <w:rPr>
          <w:szCs w:val="22"/>
        </w:rPr>
        <w:t xml:space="preserve">A </w:t>
      </w:r>
      <w:proofErr w:type="spellStart"/>
      <w:r w:rsidRPr="00430D31">
        <w:rPr>
          <w:szCs w:val="22"/>
        </w:rPr>
        <w:t>Mycosyst</w:t>
      </w:r>
      <w:proofErr w:type="spellEnd"/>
      <w:r w:rsidRPr="00430D31">
        <w:rPr>
          <w:szCs w:val="22"/>
        </w:rPr>
        <w:t xml:space="preserve"> 50 mg kemény kapszula </w:t>
      </w:r>
      <w:r w:rsidRPr="00430D31">
        <w:rPr>
          <w:bCs/>
          <w:szCs w:val="22"/>
        </w:rPr>
        <w:t>49,5 mg</w:t>
      </w:r>
      <w:r w:rsidRPr="00430D31">
        <w:rPr>
          <w:szCs w:val="22"/>
        </w:rPr>
        <w:t xml:space="preserve">, a </w:t>
      </w:r>
      <w:proofErr w:type="spellStart"/>
      <w:r w:rsidRPr="00430D31">
        <w:rPr>
          <w:szCs w:val="22"/>
        </w:rPr>
        <w:t>Mycosyst</w:t>
      </w:r>
      <w:proofErr w:type="spellEnd"/>
      <w:r w:rsidRPr="00430D31">
        <w:rPr>
          <w:szCs w:val="22"/>
        </w:rPr>
        <w:t xml:space="preserve"> 100 mg kemény kapszula 99,0 mg, a </w:t>
      </w:r>
      <w:proofErr w:type="spellStart"/>
      <w:r w:rsidRPr="00430D31">
        <w:rPr>
          <w:szCs w:val="22"/>
        </w:rPr>
        <w:t>Mycosyst</w:t>
      </w:r>
      <w:proofErr w:type="spellEnd"/>
      <w:r w:rsidRPr="00430D31">
        <w:rPr>
          <w:szCs w:val="22"/>
        </w:rPr>
        <w:t xml:space="preserve"> 150 mg kemény kapszula 148,5 mg, a </w:t>
      </w:r>
      <w:proofErr w:type="spellStart"/>
      <w:r w:rsidRPr="00430D31">
        <w:rPr>
          <w:szCs w:val="22"/>
        </w:rPr>
        <w:t>Mycosyst</w:t>
      </w:r>
      <w:proofErr w:type="spellEnd"/>
      <w:r w:rsidRPr="00430D31">
        <w:rPr>
          <w:szCs w:val="22"/>
        </w:rPr>
        <w:t xml:space="preserve"> 200 mg kemény kapszula </w:t>
      </w:r>
      <w:r w:rsidR="006A1578" w:rsidRPr="00430D31">
        <w:rPr>
          <w:szCs w:val="22"/>
        </w:rPr>
        <w:t xml:space="preserve">pedig </w:t>
      </w:r>
      <w:r w:rsidRPr="00430D31">
        <w:rPr>
          <w:szCs w:val="22"/>
        </w:rPr>
        <w:t xml:space="preserve">198,0 mg vízmentes </w:t>
      </w:r>
      <w:proofErr w:type="spellStart"/>
      <w:r w:rsidRPr="00430D31">
        <w:rPr>
          <w:szCs w:val="22"/>
        </w:rPr>
        <w:t>laktózt</w:t>
      </w:r>
      <w:proofErr w:type="spellEnd"/>
      <w:r w:rsidRPr="00430D31">
        <w:rPr>
          <w:szCs w:val="22"/>
        </w:rPr>
        <w:t xml:space="preserve"> tartalmaz </w:t>
      </w:r>
      <w:r w:rsidR="00D14B4F" w:rsidRPr="00430D31">
        <w:rPr>
          <w:szCs w:val="22"/>
        </w:rPr>
        <w:t xml:space="preserve">kemény </w:t>
      </w:r>
      <w:proofErr w:type="spellStart"/>
      <w:r w:rsidRPr="00430D31">
        <w:rPr>
          <w:szCs w:val="22"/>
        </w:rPr>
        <w:t>kapszulánként</w:t>
      </w:r>
      <w:proofErr w:type="spellEnd"/>
      <w:r w:rsidRPr="00430D31">
        <w:rPr>
          <w:szCs w:val="22"/>
        </w:rPr>
        <w:t>.</w:t>
      </w:r>
    </w:p>
    <w:p w14:paraId="1B92DE46" w14:textId="77777777" w:rsidR="00801D67" w:rsidRPr="00430D31" w:rsidRDefault="00801D67" w:rsidP="00430D31">
      <w:pPr>
        <w:widowControl w:val="0"/>
        <w:spacing w:line="240" w:lineRule="auto"/>
        <w:rPr>
          <w:szCs w:val="22"/>
        </w:rPr>
      </w:pPr>
      <w:r w:rsidRPr="00430D31">
        <w:rPr>
          <w:szCs w:val="22"/>
        </w:rPr>
        <w:t xml:space="preserve">Amennyiben kezelőorvosa korábban már figyelmeztette Önt, hogy bizonyos cukrokra érzékeny, keresse fel </w:t>
      </w:r>
      <w:r w:rsidR="00050A12" w:rsidRPr="00430D31">
        <w:rPr>
          <w:szCs w:val="22"/>
        </w:rPr>
        <w:t>kezelő</w:t>
      </w:r>
      <w:r w:rsidRPr="00430D31">
        <w:rPr>
          <w:szCs w:val="22"/>
        </w:rPr>
        <w:t>orvosát, mielőtt elkezdi szedni ezt a gyógyszert.</w:t>
      </w:r>
    </w:p>
    <w:p w14:paraId="6C65E357" w14:textId="77777777" w:rsidR="00AA16E4" w:rsidRPr="00430D31" w:rsidRDefault="00AA16E4" w:rsidP="00430D31">
      <w:pPr>
        <w:widowControl w:val="0"/>
        <w:spacing w:line="240" w:lineRule="auto"/>
        <w:rPr>
          <w:noProof/>
          <w:szCs w:val="22"/>
          <w:highlight w:val="yellow"/>
        </w:rPr>
      </w:pPr>
    </w:p>
    <w:p w14:paraId="1BCF7E7D" w14:textId="77777777" w:rsidR="000D781B" w:rsidRPr="00430D31" w:rsidRDefault="000D781B" w:rsidP="00430D31">
      <w:pPr>
        <w:widowControl w:val="0"/>
        <w:spacing w:line="240" w:lineRule="auto"/>
        <w:rPr>
          <w:bCs/>
          <w:szCs w:val="22"/>
        </w:rPr>
      </w:pPr>
    </w:p>
    <w:p w14:paraId="02343AE2" w14:textId="77777777" w:rsidR="005A59B2" w:rsidRPr="00430D31" w:rsidRDefault="005A59B2" w:rsidP="00430D31">
      <w:pPr>
        <w:widowControl w:val="0"/>
        <w:spacing w:line="240" w:lineRule="auto"/>
        <w:ind w:left="567" w:hanging="567"/>
        <w:rPr>
          <w:b/>
          <w:noProof/>
          <w:szCs w:val="22"/>
        </w:rPr>
      </w:pPr>
      <w:r w:rsidRPr="00430D31">
        <w:rPr>
          <w:b/>
          <w:noProof/>
          <w:szCs w:val="22"/>
        </w:rPr>
        <w:t>3.</w:t>
      </w:r>
      <w:r w:rsidRPr="00430D31">
        <w:rPr>
          <w:b/>
          <w:noProof/>
          <w:szCs w:val="22"/>
        </w:rPr>
        <w:tab/>
        <w:t>H</w:t>
      </w:r>
      <w:r w:rsidR="00DB671D" w:rsidRPr="00430D31">
        <w:rPr>
          <w:b/>
          <w:noProof/>
          <w:szCs w:val="22"/>
        </w:rPr>
        <w:t>ogyan kell szedni a Mycosyst</w:t>
      </w:r>
      <w:r w:rsidR="00F82A85" w:rsidRPr="00430D31">
        <w:rPr>
          <w:b/>
          <w:noProof/>
          <w:szCs w:val="22"/>
        </w:rPr>
        <w:t>-</w:t>
      </w:r>
      <w:r w:rsidR="00DB671D" w:rsidRPr="00430D31">
        <w:rPr>
          <w:b/>
          <w:noProof/>
          <w:szCs w:val="22"/>
        </w:rPr>
        <w:t>et</w:t>
      </w:r>
      <w:r w:rsidRPr="00430D31">
        <w:rPr>
          <w:b/>
          <w:noProof/>
          <w:szCs w:val="22"/>
        </w:rPr>
        <w:t>?</w:t>
      </w:r>
    </w:p>
    <w:p w14:paraId="28C3AFCB" w14:textId="77777777" w:rsidR="005A59B2" w:rsidRPr="00430D31" w:rsidRDefault="005A59B2" w:rsidP="00430D31">
      <w:pPr>
        <w:widowControl w:val="0"/>
        <w:spacing w:line="240" w:lineRule="auto"/>
        <w:ind w:left="567" w:hanging="567"/>
        <w:rPr>
          <w:noProof/>
          <w:szCs w:val="22"/>
        </w:rPr>
      </w:pPr>
    </w:p>
    <w:p w14:paraId="763BC15B" w14:textId="77777777" w:rsidR="00F96872" w:rsidRPr="00430D31" w:rsidRDefault="005A59B2" w:rsidP="00430D31">
      <w:pPr>
        <w:widowControl w:val="0"/>
        <w:spacing w:line="240" w:lineRule="auto"/>
        <w:rPr>
          <w:szCs w:val="22"/>
        </w:rPr>
      </w:pPr>
      <w:r w:rsidRPr="00430D31">
        <w:rPr>
          <w:noProof/>
          <w:szCs w:val="22"/>
        </w:rPr>
        <w:t>A</w:t>
      </w:r>
      <w:r w:rsidR="000D781B" w:rsidRPr="00430D31">
        <w:rPr>
          <w:noProof/>
          <w:szCs w:val="22"/>
        </w:rPr>
        <w:t xml:space="preserve"> </w:t>
      </w:r>
      <w:r w:rsidR="00DB671D" w:rsidRPr="00430D31">
        <w:rPr>
          <w:noProof/>
          <w:szCs w:val="22"/>
        </w:rPr>
        <w:t>gyógyszert</w:t>
      </w:r>
      <w:r w:rsidRPr="00430D31">
        <w:rPr>
          <w:noProof/>
          <w:szCs w:val="22"/>
        </w:rPr>
        <w:t xml:space="preserve"> mindig a </w:t>
      </w:r>
      <w:r w:rsidR="00DB671D" w:rsidRPr="00430D31">
        <w:rPr>
          <w:noProof/>
          <w:szCs w:val="22"/>
        </w:rPr>
        <w:t>kezelő</w:t>
      </w:r>
      <w:r w:rsidRPr="00430D31">
        <w:rPr>
          <w:noProof/>
          <w:szCs w:val="22"/>
        </w:rPr>
        <w:t>orvos</w:t>
      </w:r>
      <w:r w:rsidR="00DB671D" w:rsidRPr="00430D31">
        <w:rPr>
          <w:noProof/>
          <w:szCs w:val="22"/>
        </w:rPr>
        <w:t>a</w:t>
      </w:r>
      <w:r w:rsidRPr="00430D31">
        <w:rPr>
          <w:noProof/>
          <w:szCs w:val="22"/>
        </w:rPr>
        <w:t xml:space="preserve"> ál</w:t>
      </w:r>
      <w:r w:rsidR="000D781B" w:rsidRPr="00430D31">
        <w:rPr>
          <w:noProof/>
          <w:szCs w:val="22"/>
        </w:rPr>
        <w:t xml:space="preserve">tal elmondottaknak megfelelően </w:t>
      </w:r>
      <w:r w:rsidRPr="00430D31">
        <w:rPr>
          <w:noProof/>
          <w:szCs w:val="22"/>
        </w:rPr>
        <w:t>szedje</w:t>
      </w:r>
      <w:r w:rsidR="000D781B" w:rsidRPr="00430D31">
        <w:rPr>
          <w:noProof/>
          <w:szCs w:val="22"/>
        </w:rPr>
        <w:t xml:space="preserve">. </w:t>
      </w:r>
      <w:r w:rsidRPr="00430D31">
        <w:rPr>
          <w:noProof/>
          <w:szCs w:val="22"/>
        </w:rPr>
        <w:t>Amennyiben nem biztos az ad</w:t>
      </w:r>
      <w:r w:rsidR="000D781B" w:rsidRPr="00430D31">
        <w:rPr>
          <w:noProof/>
          <w:szCs w:val="22"/>
        </w:rPr>
        <w:t xml:space="preserve">agolást illetően, kérdezze meg </w:t>
      </w:r>
      <w:r w:rsidR="00DB671D" w:rsidRPr="00430D31">
        <w:rPr>
          <w:noProof/>
          <w:szCs w:val="22"/>
        </w:rPr>
        <w:t>kezelő</w:t>
      </w:r>
      <w:r w:rsidRPr="00430D31">
        <w:rPr>
          <w:noProof/>
          <w:szCs w:val="22"/>
        </w:rPr>
        <w:t>orvosát</w:t>
      </w:r>
      <w:r w:rsidR="000D781B" w:rsidRPr="00430D31">
        <w:rPr>
          <w:noProof/>
          <w:szCs w:val="22"/>
        </w:rPr>
        <w:t xml:space="preserve"> </w:t>
      </w:r>
      <w:r w:rsidRPr="00430D31">
        <w:rPr>
          <w:noProof/>
          <w:szCs w:val="22"/>
        </w:rPr>
        <w:t>vagy</w:t>
      </w:r>
      <w:r w:rsidR="000D781B" w:rsidRPr="00430D31">
        <w:rPr>
          <w:noProof/>
          <w:szCs w:val="22"/>
        </w:rPr>
        <w:t xml:space="preserve"> gyógyszerészét</w:t>
      </w:r>
      <w:r w:rsidRPr="00430D31">
        <w:rPr>
          <w:noProof/>
          <w:szCs w:val="22"/>
        </w:rPr>
        <w:t>.</w:t>
      </w:r>
    </w:p>
    <w:p w14:paraId="6D75C341" w14:textId="77777777" w:rsidR="00063BE2" w:rsidRPr="00430D31" w:rsidRDefault="00063BE2" w:rsidP="00430D31">
      <w:pPr>
        <w:widowControl w:val="0"/>
        <w:spacing w:line="240" w:lineRule="auto"/>
        <w:rPr>
          <w:szCs w:val="22"/>
        </w:rPr>
      </w:pPr>
    </w:p>
    <w:p w14:paraId="59D096EA" w14:textId="77777777" w:rsidR="002C664E" w:rsidRPr="00430D31" w:rsidRDefault="002C664E" w:rsidP="00430D31">
      <w:pPr>
        <w:pStyle w:val="Default"/>
        <w:widowControl w:val="0"/>
        <w:suppressAutoHyphens/>
        <w:rPr>
          <w:sz w:val="22"/>
          <w:szCs w:val="22"/>
        </w:rPr>
      </w:pPr>
      <w:r w:rsidRPr="00430D31">
        <w:rPr>
          <w:sz w:val="22"/>
          <w:szCs w:val="22"/>
        </w:rPr>
        <w:t>A kapszulát egészben, egy pohár vízzel nyelje le. Legjobb, ha a kapszulákat minden nap azonos időben veszi be.</w:t>
      </w:r>
    </w:p>
    <w:p w14:paraId="323A640D" w14:textId="77777777" w:rsidR="002C664E" w:rsidRPr="00430D31" w:rsidRDefault="002C664E" w:rsidP="00430D31">
      <w:pPr>
        <w:widowControl w:val="0"/>
        <w:spacing w:line="240" w:lineRule="auto"/>
        <w:rPr>
          <w:szCs w:val="22"/>
        </w:rPr>
      </w:pPr>
    </w:p>
    <w:p w14:paraId="051D26C9" w14:textId="77777777" w:rsidR="00063BE2" w:rsidRPr="00430D31" w:rsidRDefault="002C664E" w:rsidP="00430D31">
      <w:pPr>
        <w:widowControl w:val="0"/>
        <w:spacing w:line="240" w:lineRule="auto"/>
        <w:rPr>
          <w:szCs w:val="22"/>
        </w:rPr>
      </w:pPr>
      <w:r w:rsidRPr="00430D31">
        <w:rPr>
          <w:szCs w:val="22"/>
        </w:rPr>
        <w:t xml:space="preserve">Különböző fertőzésekben a </w:t>
      </w:r>
      <w:proofErr w:type="spellStart"/>
      <w:r w:rsidR="00BF5F33" w:rsidRPr="00430D31">
        <w:rPr>
          <w:szCs w:val="22"/>
        </w:rPr>
        <w:t>flukonazol</w:t>
      </w:r>
      <w:proofErr w:type="spellEnd"/>
      <w:r w:rsidRPr="00430D31">
        <w:rPr>
          <w:szCs w:val="22"/>
        </w:rPr>
        <w:t xml:space="preserve"> </w:t>
      </w:r>
      <w:r w:rsidR="00050A12" w:rsidRPr="00430D31">
        <w:rPr>
          <w:szCs w:val="22"/>
        </w:rPr>
        <w:t>ajánlott</w:t>
      </w:r>
      <w:r w:rsidRPr="00430D31">
        <w:rPr>
          <w:szCs w:val="22"/>
        </w:rPr>
        <w:t xml:space="preserve"> adagja:</w:t>
      </w:r>
    </w:p>
    <w:p w14:paraId="4A659B40" w14:textId="77777777" w:rsidR="000D781B" w:rsidRPr="00430D31" w:rsidRDefault="000D781B" w:rsidP="00430D31">
      <w:pPr>
        <w:widowControl w:val="0"/>
        <w:spacing w:line="240" w:lineRule="auto"/>
        <w:rPr>
          <w:noProof/>
          <w:szCs w:val="22"/>
        </w:rPr>
      </w:pPr>
    </w:p>
    <w:p w14:paraId="3701C2DD" w14:textId="77777777" w:rsidR="002C664E" w:rsidRPr="00430D31" w:rsidRDefault="002C664E" w:rsidP="00FC6E27">
      <w:pPr>
        <w:keepNext/>
        <w:spacing w:line="240" w:lineRule="auto"/>
        <w:rPr>
          <w:noProof/>
          <w:szCs w:val="22"/>
          <w:u w:val="single"/>
        </w:rPr>
      </w:pPr>
      <w:r w:rsidRPr="00430D31">
        <w:rPr>
          <w:bCs/>
          <w:szCs w:val="22"/>
          <w:u w:val="single"/>
        </w:rPr>
        <w:lastRenderedPageBreak/>
        <w:t>Felnőttek</w:t>
      </w:r>
    </w:p>
    <w:p w14:paraId="599D5F3E" w14:textId="77777777" w:rsidR="002C664E" w:rsidRPr="00430D31" w:rsidRDefault="002C664E" w:rsidP="00FC6E27">
      <w:pPr>
        <w:keepNext/>
        <w:spacing w:line="240" w:lineRule="auto"/>
        <w:rPr>
          <w:noProof/>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7"/>
        <w:gridCol w:w="4605"/>
      </w:tblGrid>
      <w:tr w:rsidR="002C664E" w:rsidRPr="00430D31" w14:paraId="68AA8320" w14:textId="77777777" w:rsidTr="00EC3F3B">
        <w:trPr>
          <w:trHeight w:val="116"/>
          <w:tblHeader/>
        </w:trPr>
        <w:tc>
          <w:tcPr>
            <w:tcW w:w="4497" w:type="dxa"/>
          </w:tcPr>
          <w:p w14:paraId="055BA7E4" w14:textId="77777777" w:rsidR="002C664E" w:rsidRPr="00430D31" w:rsidRDefault="009C4C34" w:rsidP="00FC6E27">
            <w:pPr>
              <w:keepNext/>
              <w:spacing w:line="240" w:lineRule="auto"/>
              <w:rPr>
                <w:noProof/>
                <w:szCs w:val="22"/>
              </w:rPr>
            </w:pPr>
            <w:r>
              <w:rPr>
                <w:b/>
                <w:bCs/>
                <w:szCs w:val="22"/>
              </w:rPr>
              <w:t>Betegség</w:t>
            </w:r>
          </w:p>
        </w:tc>
        <w:tc>
          <w:tcPr>
            <w:tcW w:w="4605" w:type="dxa"/>
          </w:tcPr>
          <w:p w14:paraId="28448B8E" w14:textId="77777777" w:rsidR="002C664E" w:rsidRPr="00430D31" w:rsidRDefault="002C664E" w:rsidP="00FC6E27">
            <w:pPr>
              <w:keepNext/>
              <w:spacing w:line="240" w:lineRule="auto"/>
              <w:rPr>
                <w:noProof/>
                <w:szCs w:val="22"/>
              </w:rPr>
            </w:pPr>
            <w:r w:rsidRPr="00430D31">
              <w:rPr>
                <w:b/>
                <w:bCs/>
                <w:szCs w:val="22"/>
              </w:rPr>
              <w:t>Adag</w:t>
            </w:r>
          </w:p>
        </w:tc>
      </w:tr>
      <w:tr w:rsidR="002C664E" w:rsidRPr="00430D31" w14:paraId="7B200698" w14:textId="77777777" w:rsidTr="00EC3F3B">
        <w:tc>
          <w:tcPr>
            <w:tcW w:w="4497" w:type="dxa"/>
          </w:tcPr>
          <w:p w14:paraId="707559D5" w14:textId="77777777" w:rsidR="002C664E" w:rsidRPr="00430D31" w:rsidRDefault="002C664E" w:rsidP="00FC6E27">
            <w:pPr>
              <w:keepNext/>
              <w:spacing w:line="240" w:lineRule="auto"/>
              <w:rPr>
                <w:noProof/>
                <w:szCs w:val="22"/>
              </w:rPr>
            </w:pPr>
            <w:proofErr w:type="spellStart"/>
            <w:r w:rsidRPr="00430D31">
              <w:rPr>
                <w:i/>
                <w:szCs w:val="22"/>
              </w:rPr>
              <w:t>Cryptococcus</w:t>
            </w:r>
            <w:proofErr w:type="spellEnd"/>
            <w:r w:rsidRPr="00430D31">
              <w:rPr>
                <w:szCs w:val="22"/>
              </w:rPr>
              <w:t xml:space="preserve"> okozta agyhártyagyulladás kezelésére</w:t>
            </w:r>
          </w:p>
        </w:tc>
        <w:tc>
          <w:tcPr>
            <w:tcW w:w="4605" w:type="dxa"/>
          </w:tcPr>
          <w:p w14:paraId="61044034" w14:textId="77777777" w:rsidR="002C664E" w:rsidRPr="00430D31" w:rsidRDefault="002C664E" w:rsidP="00FC6E27">
            <w:pPr>
              <w:keepNext/>
              <w:spacing w:line="240" w:lineRule="auto"/>
              <w:rPr>
                <w:noProof/>
                <w:szCs w:val="22"/>
              </w:rPr>
            </w:pPr>
            <w:r w:rsidRPr="00430D31">
              <w:rPr>
                <w:szCs w:val="22"/>
              </w:rPr>
              <w:t xml:space="preserve">400 mg az első napon, majd naponta egyszer 200 mg-400 mg 6-8 héten át vagy szükség esetén hosszabb ideig. Az adag </w:t>
            </w:r>
            <w:proofErr w:type="spellStart"/>
            <w:r w:rsidRPr="00430D31">
              <w:rPr>
                <w:szCs w:val="22"/>
              </w:rPr>
              <w:t>esetenként</w:t>
            </w:r>
            <w:proofErr w:type="spellEnd"/>
            <w:r w:rsidRPr="00430D31">
              <w:rPr>
                <w:szCs w:val="22"/>
              </w:rPr>
              <w:t xml:space="preserve"> 800 mg-ig emelhető.</w:t>
            </w:r>
          </w:p>
        </w:tc>
      </w:tr>
      <w:tr w:rsidR="002C664E" w:rsidRPr="00430D31" w14:paraId="456326A5" w14:textId="77777777" w:rsidTr="00EC3F3B">
        <w:tc>
          <w:tcPr>
            <w:tcW w:w="4497" w:type="dxa"/>
          </w:tcPr>
          <w:p w14:paraId="16A9F127" w14:textId="77777777" w:rsidR="002C664E" w:rsidRPr="00430D31" w:rsidRDefault="002C664E" w:rsidP="00430D31">
            <w:pPr>
              <w:widowControl w:val="0"/>
              <w:spacing w:line="240" w:lineRule="auto"/>
              <w:rPr>
                <w:noProof/>
                <w:szCs w:val="22"/>
              </w:rPr>
            </w:pPr>
            <w:proofErr w:type="spellStart"/>
            <w:r w:rsidRPr="00430D31">
              <w:rPr>
                <w:i/>
                <w:szCs w:val="22"/>
              </w:rPr>
              <w:t>Cryptococcus</w:t>
            </w:r>
            <w:proofErr w:type="spellEnd"/>
            <w:r w:rsidRPr="00430D31">
              <w:rPr>
                <w:szCs w:val="22"/>
              </w:rPr>
              <w:t xml:space="preserve"> okozta agyhártyagyulladás </w:t>
            </w:r>
            <w:r w:rsidR="00FE2366" w:rsidRPr="00430D31">
              <w:rPr>
                <w:szCs w:val="22"/>
              </w:rPr>
              <w:t xml:space="preserve">kiújulásának </w:t>
            </w:r>
            <w:r w:rsidRPr="00430D31">
              <w:rPr>
                <w:szCs w:val="22"/>
              </w:rPr>
              <w:t>megelőzésére</w:t>
            </w:r>
          </w:p>
        </w:tc>
        <w:tc>
          <w:tcPr>
            <w:tcW w:w="4605" w:type="dxa"/>
          </w:tcPr>
          <w:p w14:paraId="1095296E" w14:textId="77777777" w:rsidR="002C664E" w:rsidRPr="00430D31" w:rsidRDefault="002C664E" w:rsidP="00430D31">
            <w:pPr>
              <w:widowControl w:val="0"/>
              <w:spacing w:line="240" w:lineRule="auto"/>
              <w:rPr>
                <w:noProof/>
                <w:szCs w:val="22"/>
              </w:rPr>
            </w:pPr>
            <w:r w:rsidRPr="00430D31">
              <w:rPr>
                <w:szCs w:val="22"/>
              </w:rPr>
              <w:t>200 mg naponta egyszer, amíg kezelőorvosa azt nem mondja, hogy hagyja abba a kezelést.</w:t>
            </w:r>
          </w:p>
        </w:tc>
      </w:tr>
      <w:tr w:rsidR="002C664E" w:rsidRPr="00430D31" w14:paraId="52D4430F" w14:textId="77777777" w:rsidTr="00EC3F3B">
        <w:tc>
          <w:tcPr>
            <w:tcW w:w="4497" w:type="dxa"/>
          </w:tcPr>
          <w:p w14:paraId="07CE5EF0" w14:textId="77777777" w:rsidR="002C664E" w:rsidRPr="00430D31" w:rsidRDefault="002C664E" w:rsidP="00430D31">
            <w:pPr>
              <w:widowControl w:val="0"/>
              <w:spacing w:line="240" w:lineRule="auto"/>
              <w:rPr>
                <w:noProof/>
                <w:szCs w:val="22"/>
              </w:rPr>
            </w:pPr>
            <w:proofErr w:type="spellStart"/>
            <w:r w:rsidRPr="00430D31">
              <w:rPr>
                <w:szCs w:val="22"/>
              </w:rPr>
              <w:t>Coccidiomycosis</w:t>
            </w:r>
            <w:proofErr w:type="spellEnd"/>
            <w:r w:rsidRPr="00430D31">
              <w:rPr>
                <w:szCs w:val="22"/>
              </w:rPr>
              <w:t xml:space="preserve"> kezelésére</w:t>
            </w:r>
          </w:p>
        </w:tc>
        <w:tc>
          <w:tcPr>
            <w:tcW w:w="4605" w:type="dxa"/>
          </w:tcPr>
          <w:p w14:paraId="131CCC3F" w14:textId="77777777" w:rsidR="002C664E" w:rsidRPr="00430D31" w:rsidRDefault="002C664E" w:rsidP="00430D31">
            <w:pPr>
              <w:widowControl w:val="0"/>
              <w:spacing w:line="240" w:lineRule="auto"/>
              <w:rPr>
                <w:noProof/>
                <w:szCs w:val="22"/>
              </w:rPr>
            </w:pPr>
            <w:r w:rsidRPr="00430D31">
              <w:rPr>
                <w:szCs w:val="22"/>
              </w:rPr>
              <w:t>200 mg-400 mg naponta egyszer, 11</w:t>
            </w:r>
            <w:r w:rsidR="004312D1" w:rsidRPr="00430D31">
              <w:rPr>
                <w:szCs w:val="22"/>
              </w:rPr>
              <w:t> </w:t>
            </w:r>
            <w:r w:rsidRPr="00430D31">
              <w:rPr>
                <w:szCs w:val="22"/>
              </w:rPr>
              <w:t>hónapos időtartamtól kezdve akár 24</w:t>
            </w:r>
            <w:r w:rsidR="004312D1" w:rsidRPr="00430D31">
              <w:rPr>
                <w:szCs w:val="22"/>
              </w:rPr>
              <w:t> </w:t>
            </w:r>
            <w:r w:rsidRPr="00430D31">
              <w:rPr>
                <w:szCs w:val="22"/>
              </w:rPr>
              <w:t xml:space="preserve">hónapon keresztül is, vagy szükség esetén tovább. Az adag </w:t>
            </w:r>
            <w:proofErr w:type="spellStart"/>
            <w:r w:rsidRPr="00430D31">
              <w:rPr>
                <w:szCs w:val="22"/>
              </w:rPr>
              <w:t>esetenként</w:t>
            </w:r>
            <w:proofErr w:type="spellEnd"/>
            <w:r w:rsidRPr="00430D31">
              <w:rPr>
                <w:szCs w:val="22"/>
              </w:rPr>
              <w:t xml:space="preserve"> 800 mg-ig emelhető.</w:t>
            </w:r>
          </w:p>
        </w:tc>
      </w:tr>
      <w:tr w:rsidR="002C664E" w:rsidRPr="00430D31" w14:paraId="25FD6CB8" w14:textId="77777777" w:rsidTr="00EC3F3B">
        <w:tc>
          <w:tcPr>
            <w:tcW w:w="4497" w:type="dxa"/>
          </w:tcPr>
          <w:p w14:paraId="341D7CCD" w14:textId="77777777" w:rsidR="002C664E" w:rsidRPr="00430D31" w:rsidRDefault="002C664E" w:rsidP="00430D31">
            <w:pPr>
              <w:widowControl w:val="0"/>
              <w:spacing w:line="240" w:lineRule="auto"/>
              <w:rPr>
                <w:noProof/>
                <w:szCs w:val="22"/>
              </w:rPr>
            </w:pPr>
            <w:r w:rsidRPr="00430D31">
              <w:rPr>
                <w:i/>
                <w:szCs w:val="22"/>
              </w:rPr>
              <w:t>Candida</w:t>
            </w:r>
            <w:r w:rsidRPr="00430D31">
              <w:rPr>
                <w:szCs w:val="22"/>
              </w:rPr>
              <w:t xml:space="preserve"> által okozott, belső szerveket érintő gombafertőzések kezelésére</w:t>
            </w:r>
          </w:p>
        </w:tc>
        <w:tc>
          <w:tcPr>
            <w:tcW w:w="4605" w:type="dxa"/>
          </w:tcPr>
          <w:p w14:paraId="6A49A2F4" w14:textId="77777777" w:rsidR="002C664E" w:rsidRPr="00430D31" w:rsidRDefault="002C664E" w:rsidP="00430D31">
            <w:pPr>
              <w:widowControl w:val="0"/>
              <w:spacing w:line="240" w:lineRule="auto"/>
              <w:rPr>
                <w:noProof/>
                <w:szCs w:val="22"/>
              </w:rPr>
            </w:pPr>
            <w:r w:rsidRPr="00430D31">
              <w:rPr>
                <w:szCs w:val="22"/>
              </w:rPr>
              <w:t>800 mg az első napon, majd naponta egyszer 400 mg, amíg kezelőorvosa azt nem mondja, hogy hagyja abba a kezelést.</w:t>
            </w:r>
          </w:p>
        </w:tc>
      </w:tr>
      <w:tr w:rsidR="002C664E" w:rsidRPr="00430D31" w14:paraId="1214E6E4" w14:textId="77777777" w:rsidTr="00EC3F3B">
        <w:tc>
          <w:tcPr>
            <w:tcW w:w="4497" w:type="dxa"/>
          </w:tcPr>
          <w:p w14:paraId="06408EE9" w14:textId="77777777" w:rsidR="002C664E" w:rsidRPr="00430D31" w:rsidRDefault="002C664E" w:rsidP="00430D31">
            <w:pPr>
              <w:widowControl w:val="0"/>
              <w:spacing w:line="240" w:lineRule="auto"/>
              <w:rPr>
                <w:noProof/>
                <w:szCs w:val="22"/>
              </w:rPr>
            </w:pPr>
            <w:r w:rsidRPr="00430D31">
              <w:rPr>
                <w:szCs w:val="22"/>
              </w:rPr>
              <w:t>A száj</w:t>
            </w:r>
            <w:r w:rsidR="00050A12" w:rsidRPr="00430D31">
              <w:rPr>
                <w:szCs w:val="22"/>
              </w:rPr>
              <w:t>üreget</w:t>
            </w:r>
            <w:r w:rsidRPr="00430D31">
              <w:rPr>
                <w:szCs w:val="22"/>
              </w:rPr>
              <w:t xml:space="preserve"> borító </w:t>
            </w:r>
            <w:r w:rsidR="00F679B4" w:rsidRPr="00430D31">
              <w:rPr>
                <w:szCs w:val="22"/>
              </w:rPr>
              <w:t>nyálkahártya</w:t>
            </w:r>
            <w:r w:rsidR="00C74357" w:rsidRPr="00430D31">
              <w:rPr>
                <w:szCs w:val="22"/>
              </w:rPr>
              <w:t>réteg</w:t>
            </w:r>
            <w:r w:rsidRPr="00430D31">
              <w:rPr>
                <w:szCs w:val="22"/>
              </w:rPr>
              <w:t>, a torok fertőzéseinek, valamint a műfogsor okozta száj</w:t>
            </w:r>
            <w:r w:rsidR="00050A12" w:rsidRPr="00430D31">
              <w:rPr>
                <w:szCs w:val="22"/>
              </w:rPr>
              <w:t xml:space="preserve">üregi </w:t>
            </w:r>
            <w:r w:rsidR="001804EC" w:rsidRPr="00430D31">
              <w:rPr>
                <w:szCs w:val="22"/>
              </w:rPr>
              <w:t xml:space="preserve">gombás </w:t>
            </w:r>
            <w:r w:rsidRPr="00430D31">
              <w:rPr>
                <w:szCs w:val="22"/>
              </w:rPr>
              <w:t>fertőzés kezelésére</w:t>
            </w:r>
          </w:p>
        </w:tc>
        <w:tc>
          <w:tcPr>
            <w:tcW w:w="4605" w:type="dxa"/>
          </w:tcPr>
          <w:p w14:paraId="75B73FBB" w14:textId="77777777" w:rsidR="002C664E" w:rsidRPr="00430D31" w:rsidRDefault="002C664E" w:rsidP="00430D31">
            <w:pPr>
              <w:widowControl w:val="0"/>
              <w:spacing w:line="240" w:lineRule="auto"/>
              <w:rPr>
                <w:noProof/>
                <w:szCs w:val="22"/>
              </w:rPr>
            </w:pPr>
            <w:r w:rsidRPr="00430D31">
              <w:rPr>
                <w:szCs w:val="22"/>
              </w:rPr>
              <w:t>200 mg-400 mg az első napon, majd 100 mg</w:t>
            </w:r>
            <w:r w:rsidR="000B7E71" w:rsidRPr="00430D31">
              <w:rPr>
                <w:szCs w:val="22"/>
              </w:rPr>
              <w:noBreakHyphen/>
            </w:r>
            <w:r w:rsidRPr="00430D31">
              <w:rPr>
                <w:szCs w:val="22"/>
              </w:rPr>
              <w:t>200 mg</w:t>
            </w:r>
            <w:r w:rsidR="00667507" w:rsidRPr="00430D31">
              <w:rPr>
                <w:szCs w:val="22"/>
              </w:rPr>
              <w:t xml:space="preserve"> naponta egyszer</w:t>
            </w:r>
            <w:r w:rsidRPr="00430D31">
              <w:rPr>
                <w:szCs w:val="22"/>
              </w:rPr>
              <w:t>, amíg kezelőorvosa azt nem mondja, hogy hagyja abba a kezelést.</w:t>
            </w:r>
          </w:p>
        </w:tc>
      </w:tr>
      <w:tr w:rsidR="002C664E" w:rsidRPr="00430D31" w14:paraId="5DE72517" w14:textId="77777777" w:rsidTr="00EC3F3B">
        <w:tc>
          <w:tcPr>
            <w:tcW w:w="4497" w:type="dxa"/>
          </w:tcPr>
          <w:p w14:paraId="46EA7957" w14:textId="77777777" w:rsidR="002C664E" w:rsidRPr="00430D31" w:rsidRDefault="002C664E" w:rsidP="00430D31">
            <w:pPr>
              <w:widowControl w:val="0"/>
              <w:spacing w:line="240" w:lineRule="auto"/>
              <w:rPr>
                <w:noProof/>
                <w:szCs w:val="22"/>
              </w:rPr>
            </w:pPr>
            <w:r w:rsidRPr="00430D31">
              <w:rPr>
                <w:szCs w:val="22"/>
              </w:rPr>
              <w:t xml:space="preserve">Nyálkahártyák </w:t>
            </w:r>
            <w:r w:rsidR="001804EC" w:rsidRPr="00430D31">
              <w:rPr>
                <w:szCs w:val="22"/>
              </w:rPr>
              <w:t xml:space="preserve">gombás </w:t>
            </w:r>
            <w:r w:rsidRPr="00430D31">
              <w:rPr>
                <w:szCs w:val="22"/>
              </w:rPr>
              <w:t>fertőzéseinek kezelésére – az adag a fertőzés helyétől függ</w:t>
            </w:r>
          </w:p>
        </w:tc>
        <w:tc>
          <w:tcPr>
            <w:tcW w:w="4605" w:type="dxa"/>
          </w:tcPr>
          <w:p w14:paraId="2C3DE782" w14:textId="77777777" w:rsidR="002C664E" w:rsidRPr="00430D31" w:rsidRDefault="002C664E" w:rsidP="00430D31">
            <w:pPr>
              <w:widowControl w:val="0"/>
              <w:spacing w:line="240" w:lineRule="auto"/>
              <w:rPr>
                <w:noProof/>
                <w:szCs w:val="22"/>
              </w:rPr>
            </w:pPr>
            <w:r w:rsidRPr="00430D31">
              <w:rPr>
                <w:szCs w:val="22"/>
              </w:rPr>
              <w:t>50 mg-400 mg naponta egyszer 7-30 napon át, amíg kezelőorvosa azt nem mondja, hogy hagyja abba a kezelést.</w:t>
            </w:r>
          </w:p>
        </w:tc>
      </w:tr>
      <w:tr w:rsidR="002C664E" w:rsidRPr="00430D31" w14:paraId="4C70FAF0" w14:textId="77777777" w:rsidTr="00EC3F3B">
        <w:tc>
          <w:tcPr>
            <w:tcW w:w="4497" w:type="dxa"/>
          </w:tcPr>
          <w:p w14:paraId="0786CC69" w14:textId="77777777" w:rsidR="002C664E" w:rsidRPr="00430D31" w:rsidRDefault="002C664E" w:rsidP="00430D31">
            <w:pPr>
              <w:widowControl w:val="0"/>
              <w:spacing w:line="240" w:lineRule="auto"/>
              <w:rPr>
                <w:noProof/>
                <w:szCs w:val="22"/>
              </w:rPr>
            </w:pPr>
            <w:r w:rsidRPr="00430D31">
              <w:rPr>
                <w:szCs w:val="22"/>
              </w:rPr>
              <w:t>A száj</w:t>
            </w:r>
            <w:r w:rsidR="00050A12" w:rsidRPr="00430D31">
              <w:rPr>
                <w:szCs w:val="22"/>
              </w:rPr>
              <w:t>üreget</w:t>
            </w:r>
            <w:r w:rsidRPr="00430D31">
              <w:rPr>
                <w:szCs w:val="22"/>
              </w:rPr>
              <w:t xml:space="preserve"> borító </w:t>
            </w:r>
            <w:r w:rsidR="00F679B4" w:rsidRPr="00430D31">
              <w:rPr>
                <w:szCs w:val="22"/>
              </w:rPr>
              <w:t>nyálkahártya</w:t>
            </w:r>
            <w:r w:rsidRPr="00430D31">
              <w:rPr>
                <w:szCs w:val="22"/>
              </w:rPr>
              <w:t>, a torok fertőzései kiújulásának a megelőzésére</w:t>
            </w:r>
          </w:p>
        </w:tc>
        <w:tc>
          <w:tcPr>
            <w:tcW w:w="4605" w:type="dxa"/>
          </w:tcPr>
          <w:p w14:paraId="595C7E95" w14:textId="77777777" w:rsidR="002C664E" w:rsidRPr="00430D31" w:rsidRDefault="002C664E" w:rsidP="00430D31">
            <w:pPr>
              <w:widowControl w:val="0"/>
              <w:spacing w:line="240" w:lineRule="auto"/>
              <w:rPr>
                <w:noProof/>
                <w:szCs w:val="22"/>
              </w:rPr>
            </w:pPr>
            <w:r w:rsidRPr="00430D31">
              <w:rPr>
                <w:szCs w:val="22"/>
              </w:rPr>
              <w:t>100 mg-200 mg naponta egyszer vagy 200 mg hetente 3-szor addig, ameddig fennáll a fertőzés</w:t>
            </w:r>
            <w:r w:rsidR="004312D1" w:rsidRPr="00430D31">
              <w:rPr>
                <w:szCs w:val="22"/>
              </w:rPr>
              <w:t xml:space="preserve"> kockázata</w:t>
            </w:r>
            <w:r w:rsidRPr="00430D31">
              <w:rPr>
                <w:szCs w:val="22"/>
              </w:rPr>
              <w:t>.</w:t>
            </w:r>
          </w:p>
        </w:tc>
      </w:tr>
      <w:tr w:rsidR="007B0B79" w:rsidRPr="00430D31" w14:paraId="7B1CE24C" w14:textId="77777777" w:rsidTr="00EC3F3B">
        <w:tc>
          <w:tcPr>
            <w:tcW w:w="4497" w:type="dxa"/>
          </w:tcPr>
          <w:p w14:paraId="255796BE" w14:textId="77777777" w:rsidR="007B0B79" w:rsidRPr="00430D31" w:rsidRDefault="007B0B79" w:rsidP="00430D31">
            <w:pPr>
              <w:widowControl w:val="0"/>
              <w:spacing w:line="240" w:lineRule="auto"/>
              <w:rPr>
                <w:szCs w:val="22"/>
              </w:rPr>
            </w:pPr>
            <w:r w:rsidRPr="00430D31">
              <w:rPr>
                <w:szCs w:val="22"/>
              </w:rPr>
              <w:t>A nemi szervek fertőzéseinek kezelésére</w:t>
            </w:r>
          </w:p>
        </w:tc>
        <w:tc>
          <w:tcPr>
            <w:tcW w:w="4605" w:type="dxa"/>
          </w:tcPr>
          <w:p w14:paraId="2C3EAA6D" w14:textId="77777777" w:rsidR="007B0B79" w:rsidRPr="00430D31" w:rsidRDefault="007B0B79" w:rsidP="00430D31">
            <w:pPr>
              <w:widowControl w:val="0"/>
              <w:spacing w:line="240" w:lineRule="auto"/>
              <w:rPr>
                <w:szCs w:val="22"/>
              </w:rPr>
            </w:pPr>
            <w:r w:rsidRPr="00430D31">
              <w:rPr>
                <w:szCs w:val="22"/>
              </w:rPr>
              <w:t>150 mg egyszeri adag</w:t>
            </w:r>
            <w:r w:rsidR="00D85CA2" w:rsidRPr="00430D31">
              <w:rPr>
                <w:szCs w:val="22"/>
              </w:rPr>
              <w:t>.</w:t>
            </w:r>
          </w:p>
        </w:tc>
      </w:tr>
      <w:tr w:rsidR="007B0B79" w:rsidRPr="00430D31" w14:paraId="7F7629D3" w14:textId="77777777" w:rsidTr="00EC3F3B">
        <w:tc>
          <w:tcPr>
            <w:tcW w:w="4497" w:type="dxa"/>
          </w:tcPr>
          <w:p w14:paraId="1E22817C" w14:textId="77777777" w:rsidR="007B0B79" w:rsidRPr="00430D31" w:rsidRDefault="007B0B79" w:rsidP="00430D31">
            <w:pPr>
              <w:widowControl w:val="0"/>
              <w:spacing w:line="240" w:lineRule="auto"/>
              <w:rPr>
                <w:szCs w:val="22"/>
              </w:rPr>
            </w:pPr>
            <w:r w:rsidRPr="00430D31">
              <w:rPr>
                <w:szCs w:val="22"/>
              </w:rPr>
              <w:t>A nemi szervek fertőzései kiújulásának a csökkentésére</w:t>
            </w:r>
          </w:p>
        </w:tc>
        <w:tc>
          <w:tcPr>
            <w:tcW w:w="4605" w:type="dxa"/>
          </w:tcPr>
          <w:p w14:paraId="2CCE3FE6" w14:textId="77777777" w:rsidR="007B0B79" w:rsidRPr="00430D31" w:rsidRDefault="007B0B79" w:rsidP="00430D31">
            <w:pPr>
              <w:widowControl w:val="0"/>
              <w:spacing w:line="240" w:lineRule="auto"/>
              <w:rPr>
                <w:szCs w:val="22"/>
              </w:rPr>
            </w:pPr>
            <w:r w:rsidRPr="00430D31">
              <w:rPr>
                <w:szCs w:val="22"/>
              </w:rPr>
              <w:t>150 mg minden harmadik napon összesen 3 adagban (1., 4. és 7.</w:t>
            </w:r>
            <w:r w:rsidR="004312D1" w:rsidRPr="00430D31">
              <w:rPr>
                <w:szCs w:val="22"/>
              </w:rPr>
              <w:t> </w:t>
            </w:r>
            <w:r w:rsidRPr="00430D31">
              <w:rPr>
                <w:szCs w:val="22"/>
              </w:rPr>
              <w:t>napon), majd 6</w:t>
            </w:r>
            <w:r w:rsidR="004312D1" w:rsidRPr="00430D31">
              <w:rPr>
                <w:szCs w:val="22"/>
              </w:rPr>
              <w:t> </w:t>
            </w:r>
            <w:r w:rsidRPr="00430D31">
              <w:rPr>
                <w:szCs w:val="22"/>
              </w:rPr>
              <w:t xml:space="preserve">hónapon keresztül hetente egyszer addig, amíg fennáll a fertőzés </w:t>
            </w:r>
            <w:r w:rsidR="009C4C34">
              <w:rPr>
                <w:szCs w:val="22"/>
              </w:rPr>
              <w:t>kockázata</w:t>
            </w:r>
            <w:r w:rsidRPr="00430D31">
              <w:rPr>
                <w:szCs w:val="22"/>
              </w:rPr>
              <w:t>.</w:t>
            </w:r>
          </w:p>
        </w:tc>
      </w:tr>
      <w:tr w:rsidR="007B0B79" w:rsidRPr="00430D31" w14:paraId="46A4DCEE" w14:textId="77777777" w:rsidTr="00EC3F3B">
        <w:tc>
          <w:tcPr>
            <w:tcW w:w="4497" w:type="dxa"/>
          </w:tcPr>
          <w:p w14:paraId="732F8A98" w14:textId="77777777" w:rsidR="007B0B79" w:rsidRPr="00430D31" w:rsidRDefault="007B0B79" w:rsidP="00430D31">
            <w:pPr>
              <w:widowControl w:val="0"/>
              <w:spacing w:line="240" w:lineRule="auto"/>
              <w:rPr>
                <w:szCs w:val="22"/>
              </w:rPr>
            </w:pPr>
            <w:r w:rsidRPr="00430D31">
              <w:rPr>
                <w:szCs w:val="22"/>
              </w:rPr>
              <w:t>A bőr és köröm gombafertőzéseinek kezelésére</w:t>
            </w:r>
          </w:p>
        </w:tc>
        <w:tc>
          <w:tcPr>
            <w:tcW w:w="4605" w:type="dxa"/>
          </w:tcPr>
          <w:p w14:paraId="01E4EEAC" w14:textId="77777777" w:rsidR="007B0B79" w:rsidRPr="00430D31" w:rsidRDefault="007B0B79" w:rsidP="00430D31">
            <w:pPr>
              <w:widowControl w:val="0"/>
              <w:spacing w:line="240" w:lineRule="auto"/>
              <w:rPr>
                <w:szCs w:val="22"/>
              </w:rPr>
            </w:pPr>
            <w:r w:rsidRPr="00430D31">
              <w:rPr>
                <w:szCs w:val="22"/>
              </w:rPr>
              <w:t>A fertőzés helyétől függően 50 mg naponta egyszer, 150 mg hetente egyszer, 300</w:t>
            </w:r>
            <w:r w:rsidR="004312D1" w:rsidRPr="00430D31">
              <w:rPr>
                <w:szCs w:val="22"/>
              </w:rPr>
              <w:t> mg</w:t>
            </w:r>
            <w:r w:rsidRPr="00430D31">
              <w:rPr>
                <w:szCs w:val="22"/>
              </w:rPr>
              <w:t>-400 mg hetente egyszer 1-4</w:t>
            </w:r>
            <w:r w:rsidR="00667507" w:rsidRPr="00430D31">
              <w:rPr>
                <w:szCs w:val="22"/>
              </w:rPr>
              <w:t> </w:t>
            </w:r>
            <w:r w:rsidRPr="00430D31">
              <w:rPr>
                <w:szCs w:val="22"/>
              </w:rPr>
              <w:t>héten át (lábgomba kezelése 6</w:t>
            </w:r>
            <w:r w:rsidR="004312D1" w:rsidRPr="00430D31">
              <w:rPr>
                <w:szCs w:val="22"/>
              </w:rPr>
              <w:t> </w:t>
            </w:r>
            <w:r w:rsidRPr="00430D31">
              <w:rPr>
                <w:szCs w:val="22"/>
              </w:rPr>
              <w:t xml:space="preserve">héten át tarthat, körömfertőzés kezelése a fertőzött köröm </w:t>
            </w:r>
            <w:proofErr w:type="spellStart"/>
            <w:r w:rsidRPr="00430D31">
              <w:rPr>
                <w:szCs w:val="22"/>
              </w:rPr>
              <w:t>kicserélődéséig</w:t>
            </w:r>
            <w:proofErr w:type="spellEnd"/>
            <w:r w:rsidRPr="00430D31">
              <w:rPr>
                <w:szCs w:val="22"/>
              </w:rPr>
              <w:t>, azaz amíg az ép köröm kinő).</w:t>
            </w:r>
          </w:p>
        </w:tc>
      </w:tr>
      <w:tr w:rsidR="002C664E" w:rsidRPr="00430D31" w14:paraId="205B0034" w14:textId="77777777" w:rsidTr="00EC3F3B">
        <w:tc>
          <w:tcPr>
            <w:tcW w:w="4497" w:type="dxa"/>
          </w:tcPr>
          <w:p w14:paraId="3DBC62E4" w14:textId="77777777" w:rsidR="002C664E" w:rsidRPr="00430D31" w:rsidRDefault="002C664E" w:rsidP="00430D31">
            <w:pPr>
              <w:widowControl w:val="0"/>
              <w:spacing w:line="240" w:lineRule="auto"/>
              <w:rPr>
                <w:noProof/>
                <w:szCs w:val="22"/>
              </w:rPr>
            </w:pPr>
            <w:r w:rsidRPr="00430D31">
              <w:rPr>
                <w:i/>
                <w:szCs w:val="22"/>
              </w:rPr>
              <w:t>Candida</w:t>
            </w:r>
            <w:r w:rsidRPr="00430D31">
              <w:rPr>
                <w:szCs w:val="22"/>
              </w:rPr>
              <w:t xml:space="preserve"> által okozott fertőzés megelőzésére (ha immunrendszere gyenge és nem működik megfelelően)</w:t>
            </w:r>
          </w:p>
        </w:tc>
        <w:tc>
          <w:tcPr>
            <w:tcW w:w="4605" w:type="dxa"/>
          </w:tcPr>
          <w:p w14:paraId="7F2A99CB" w14:textId="77777777" w:rsidR="002C664E" w:rsidRPr="00430D31" w:rsidRDefault="002C664E" w:rsidP="00430D31">
            <w:pPr>
              <w:widowControl w:val="0"/>
              <w:spacing w:line="240" w:lineRule="auto"/>
              <w:rPr>
                <w:noProof/>
                <w:szCs w:val="22"/>
              </w:rPr>
            </w:pPr>
            <w:r w:rsidRPr="00430D31">
              <w:rPr>
                <w:szCs w:val="22"/>
              </w:rPr>
              <w:t>200 mg-400 mg naponta egyszer, amíg fennáll a fertőzés kockázata.</w:t>
            </w:r>
          </w:p>
        </w:tc>
      </w:tr>
    </w:tbl>
    <w:p w14:paraId="5E237D51" w14:textId="77777777" w:rsidR="002C664E" w:rsidRPr="00430D31" w:rsidRDefault="002C664E" w:rsidP="00430D31">
      <w:pPr>
        <w:widowControl w:val="0"/>
        <w:spacing w:line="240" w:lineRule="auto"/>
        <w:rPr>
          <w:noProof/>
          <w:szCs w:val="22"/>
        </w:rPr>
      </w:pPr>
    </w:p>
    <w:p w14:paraId="128B6FA2" w14:textId="77777777" w:rsidR="002C664E" w:rsidRPr="00430D31" w:rsidRDefault="002C664E" w:rsidP="00430D31">
      <w:pPr>
        <w:widowControl w:val="0"/>
        <w:spacing w:line="240" w:lineRule="auto"/>
        <w:rPr>
          <w:b/>
          <w:noProof/>
          <w:szCs w:val="22"/>
        </w:rPr>
      </w:pPr>
      <w:r w:rsidRPr="00430D31">
        <w:rPr>
          <w:b/>
          <w:noProof/>
          <w:szCs w:val="22"/>
        </w:rPr>
        <w:t>Alkalmazása gyermekeknél és serdülőknél</w:t>
      </w:r>
    </w:p>
    <w:p w14:paraId="0A466036" w14:textId="77777777" w:rsidR="002C664E" w:rsidRPr="00430D31" w:rsidRDefault="002C664E" w:rsidP="00430D31">
      <w:pPr>
        <w:widowControl w:val="0"/>
        <w:spacing w:line="240" w:lineRule="auto"/>
        <w:rPr>
          <w:noProof/>
          <w:szCs w:val="22"/>
        </w:rPr>
      </w:pPr>
    </w:p>
    <w:p w14:paraId="48E5C099" w14:textId="77777777" w:rsidR="002C664E" w:rsidRPr="00430D31" w:rsidRDefault="009C4C34" w:rsidP="00430D31">
      <w:pPr>
        <w:pStyle w:val="Default"/>
        <w:widowControl w:val="0"/>
        <w:suppressAutoHyphens/>
        <w:rPr>
          <w:i/>
          <w:sz w:val="22"/>
          <w:szCs w:val="22"/>
          <w:u w:val="single"/>
        </w:rPr>
      </w:pPr>
      <w:r>
        <w:rPr>
          <w:bCs/>
          <w:i/>
          <w:sz w:val="22"/>
          <w:szCs w:val="22"/>
          <w:u w:val="single"/>
        </w:rPr>
        <w:t>Gyermekek és s</w:t>
      </w:r>
      <w:r w:rsidR="002C664E" w:rsidRPr="00430D31">
        <w:rPr>
          <w:bCs/>
          <w:i/>
          <w:sz w:val="22"/>
          <w:szCs w:val="22"/>
          <w:u w:val="single"/>
        </w:rPr>
        <w:t xml:space="preserve">erdülők 12-től </w:t>
      </w:r>
      <w:r w:rsidR="006A1578" w:rsidRPr="00430D31">
        <w:rPr>
          <w:bCs/>
          <w:i/>
          <w:sz w:val="22"/>
          <w:szCs w:val="22"/>
          <w:u w:val="single"/>
        </w:rPr>
        <w:t xml:space="preserve">betöltött </w:t>
      </w:r>
      <w:r w:rsidR="002C664E" w:rsidRPr="00430D31">
        <w:rPr>
          <w:bCs/>
          <w:i/>
          <w:sz w:val="22"/>
          <w:szCs w:val="22"/>
          <w:u w:val="single"/>
        </w:rPr>
        <w:t>1</w:t>
      </w:r>
      <w:r w:rsidR="006A1578" w:rsidRPr="00430D31">
        <w:rPr>
          <w:bCs/>
          <w:i/>
          <w:sz w:val="22"/>
          <w:szCs w:val="22"/>
          <w:u w:val="single"/>
        </w:rPr>
        <w:t>8</w:t>
      </w:r>
      <w:r w:rsidR="00667507" w:rsidRPr="00430D31">
        <w:rPr>
          <w:bCs/>
          <w:i/>
          <w:sz w:val="22"/>
          <w:szCs w:val="22"/>
          <w:u w:val="single"/>
        </w:rPr>
        <w:t> </w:t>
      </w:r>
      <w:r w:rsidR="002C664E" w:rsidRPr="00430D31">
        <w:rPr>
          <w:bCs/>
          <w:i/>
          <w:sz w:val="22"/>
          <w:szCs w:val="22"/>
          <w:u w:val="single"/>
        </w:rPr>
        <w:t>éves korig</w:t>
      </w:r>
    </w:p>
    <w:p w14:paraId="311A8446" w14:textId="77777777" w:rsidR="002C664E" w:rsidRPr="00430D31" w:rsidRDefault="002C664E" w:rsidP="00430D31">
      <w:pPr>
        <w:pStyle w:val="Default"/>
        <w:widowControl w:val="0"/>
        <w:suppressAutoHyphens/>
        <w:rPr>
          <w:sz w:val="22"/>
          <w:szCs w:val="22"/>
        </w:rPr>
      </w:pPr>
      <w:r w:rsidRPr="00430D31">
        <w:rPr>
          <w:sz w:val="22"/>
          <w:szCs w:val="22"/>
        </w:rPr>
        <w:t xml:space="preserve">Kövesse a kezelőorvosa </w:t>
      </w:r>
      <w:r w:rsidR="004312D1" w:rsidRPr="00430D31">
        <w:rPr>
          <w:sz w:val="22"/>
          <w:szCs w:val="22"/>
        </w:rPr>
        <w:t xml:space="preserve">utasításait a </w:t>
      </w:r>
      <w:r w:rsidRPr="00430D31">
        <w:rPr>
          <w:sz w:val="22"/>
          <w:szCs w:val="22"/>
        </w:rPr>
        <w:t xml:space="preserve">felírt </w:t>
      </w:r>
      <w:r w:rsidR="004312D1" w:rsidRPr="00430D31">
        <w:rPr>
          <w:sz w:val="22"/>
          <w:szCs w:val="22"/>
        </w:rPr>
        <w:t xml:space="preserve">adaggal kapcsolatban </w:t>
      </w:r>
      <w:r w:rsidRPr="00430D31">
        <w:rPr>
          <w:sz w:val="22"/>
          <w:szCs w:val="22"/>
        </w:rPr>
        <w:t>(felnőtt</w:t>
      </w:r>
      <w:r w:rsidR="00050A12" w:rsidRPr="00430D31">
        <w:rPr>
          <w:sz w:val="22"/>
          <w:szCs w:val="22"/>
        </w:rPr>
        <w:t>ekre</w:t>
      </w:r>
      <w:r w:rsidRPr="00430D31">
        <w:rPr>
          <w:sz w:val="22"/>
          <w:szCs w:val="22"/>
        </w:rPr>
        <w:t xml:space="preserve"> vagy gyermek</w:t>
      </w:r>
      <w:r w:rsidR="00050A12" w:rsidRPr="00430D31">
        <w:rPr>
          <w:sz w:val="22"/>
          <w:szCs w:val="22"/>
        </w:rPr>
        <w:t>ekre vonatkozó</w:t>
      </w:r>
      <w:r w:rsidRPr="00430D31">
        <w:rPr>
          <w:sz w:val="22"/>
          <w:szCs w:val="22"/>
        </w:rPr>
        <w:t xml:space="preserve"> adagolás).</w:t>
      </w:r>
    </w:p>
    <w:p w14:paraId="61515156" w14:textId="77777777" w:rsidR="002C664E" w:rsidRPr="00430D31" w:rsidRDefault="002C664E" w:rsidP="00430D31">
      <w:pPr>
        <w:pStyle w:val="Default"/>
        <w:widowControl w:val="0"/>
        <w:suppressAutoHyphens/>
        <w:rPr>
          <w:sz w:val="22"/>
          <w:szCs w:val="22"/>
        </w:rPr>
      </w:pPr>
    </w:p>
    <w:p w14:paraId="07AA3D44" w14:textId="77777777" w:rsidR="002C664E" w:rsidRPr="00430D31" w:rsidRDefault="002C664E" w:rsidP="00430D31">
      <w:pPr>
        <w:pStyle w:val="Default"/>
        <w:widowControl w:val="0"/>
        <w:suppressAutoHyphens/>
        <w:rPr>
          <w:i/>
          <w:sz w:val="22"/>
          <w:szCs w:val="22"/>
          <w:u w:val="single"/>
        </w:rPr>
      </w:pPr>
      <w:r w:rsidRPr="00430D31">
        <w:rPr>
          <w:bCs/>
          <w:i/>
          <w:sz w:val="22"/>
          <w:szCs w:val="22"/>
          <w:u w:val="single"/>
        </w:rPr>
        <w:t xml:space="preserve">Gyermekek </w:t>
      </w:r>
      <w:r w:rsidR="006A1578" w:rsidRPr="00430D31">
        <w:rPr>
          <w:bCs/>
          <w:i/>
          <w:sz w:val="22"/>
          <w:szCs w:val="22"/>
          <w:u w:val="single"/>
        </w:rPr>
        <w:t xml:space="preserve">betöltött </w:t>
      </w:r>
      <w:r w:rsidRPr="00430D31">
        <w:rPr>
          <w:bCs/>
          <w:i/>
          <w:sz w:val="22"/>
          <w:szCs w:val="22"/>
          <w:u w:val="single"/>
        </w:rPr>
        <w:t>1</w:t>
      </w:r>
      <w:r w:rsidR="006A1578" w:rsidRPr="00430D31">
        <w:rPr>
          <w:bCs/>
          <w:i/>
          <w:sz w:val="22"/>
          <w:szCs w:val="22"/>
          <w:u w:val="single"/>
        </w:rPr>
        <w:t>2</w:t>
      </w:r>
      <w:r w:rsidR="00667507" w:rsidRPr="00430D31">
        <w:rPr>
          <w:bCs/>
          <w:i/>
          <w:sz w:val="22"/>
          <w:szCs w:val="22"/>
          <w:u w:val="single"/>
        </w:rPr>
        <w:t> </w:t>
      </w:r>
      <w:r w:rsidRPr="00430D31">
        <w:rPr>
          <w:bCs/>
          <w:i/>
          <w:sz w:val="22"/>
          <w:szCs w:val="22"/>
          <w:u w:val="single"/>
        </w:rPr>
        <w:t>éves korig</w:t>
      </w:r>
    </w:p>
    <w:p w14:paraId="28FD1832" w14:textId="77777777" w:rsidR="002C664E" w:rsidRPr="00430D31" w:rsidRDefault="002C664E" w:rsidP="00430D31">
      <w:pPr>
        <w:pStyle w:val="Default"/>
        <w:widowControl w:val="0"/>
        <w:suppressAutoHyphens/>
        <w:rPr>
          <w:sz w:val="22"/>
          <w:szCs w:val="22"/>
        </w:rPr>
      </w:pPr>
      <w:r w:rsidRPr="00430D31">
        <w:rPr>
          <w:sz w:val="22"/>
          <w:szCs w:val="22"/>
        </w:rPr>
        <w:t>Gyermekeknél a maximális napi adag 400 mg.</w:t>
      </w:r>
    </w:p>
    <w:p w14:paraId="1095FC60" w14:textId="77777777" w:rsidR="007B0B79" w:rsidRPr="00430D31" w:rsidRDefault="007B0B79" w:rsidP="00430D31">
      <w:pPr>
        <w:widowControl w:val="0"/>
        <w:spacing w:line="240" w:lineRule="auto"/>
        <w:rPr>
          <w:szCs w:val="22"/>
        </w:rPr>
      </w:pPr>
    </w:p>
    <w:p w14:paraId="64FFA9EB" w14:textId="77777777" w:rsidR="002C664E" w:rsidRPr="00430D31" w:rsidRDefault="002C664E" w:rsidP="00430D31">
      <w:pPr>
        <w:widowControl w:val="0"/>
        <w:spacing w:line="240" w:lineRule="auto"/>
        <w:rPr>
          <w:noProof/>
          <w:szCs w:val="22"/>
        </w:rPr>
      </w:pPr>
      <w:r w:rsidRPr="00430D31">
        <w:rPr>
          <w:szCs w:val="22"/>
        </w:rPr>
        <w:t>Az adag a gyermek kilogrammokban kifejezett testtömegén alapul.</w:t>
      </w:r>
    </w:p>
    <w:p w14:paraId="3F267B4E" w14:textId="77777777" w:rsidR="002C664E" w:rsidRPr="00430D31" w:rsidRDefault="002C664E" w:rsidP="00430D31">
      <w:pPr>
        <w:widowControl w:val="0"/>
        <w:spacing w:line="240" w:lineRule="auto"/>
        <w:rPr>
          <w:noProof/>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7"/>
        <w:gridCol w:w="4605"/>
      </w:tblGrid>
      <w:tr w:rsidR="002C664E" w:rsidRPr="00430D31" w14:paraId="750F0871" w14:textId="77777777" w:rsidTr="00EC3F3B">
        <w:trPr>
          <w:tblHeader/>
        </w:trPr>
        <w:tc>
          <w:tcPr>
            <w:tcW w:w="4497" w:type="dxa"/>
          </w:tcPr>
          <w:p w14:paraId="42553E7F" w14:textId="77777777" w:rsidR="002C664E" w:rsidRPr="00430D31" w:rsidRDefault="002C664E" w:rsidP="00FC6E27">
            <w:pPr>
              <w:keepNext/>
              <w:spacing w:line="240" w:lineRule="auto"/>
              <w:rPr>
                <w:noProof/>
                <w:szCs w:val="22"/>
              </w:rPr>
            </w:pPr>
            <w:r w:rsidRPr="00430D31">
              <w:rPr>
                <w:b/>
                <w:bCs/>
                <w:szCs w:val="22"/>
              </w:rPr>
              <w:lastRenderedPageBreak/>
              <w:t>Állapot</w:t>
            </w:r>
          </w:p>
        </w:tc>
        <w:tc>
          <w:tcPr>
            <w:tcW w:w="4605" w:type="dxa"/>
          </w:tcPr>
          <w:p w14:paraId="5B4B5BD6" w14:textId="77777777" w:rsidR="002C664E" w:rsidRPr="00430D31" w:rsidRDefault="002C664E" w:rsidP="00FC6E27">
            <w:pPr>
              <w:keepNext/>
              <w:spacing w:line="240" w:lineRule="auto"/>
              <w:rPr>
                <w:noProof/>
                <w:szCs w:val="22"/>
              </w:rPr>
            </w:pPr>
            <w:r w:rsidRPr="00430D31">
              <w:rPr>
                <w:b/>
                <w:bCs/>
                <w:szCs w:val="22"/>
              </w:rPr>
              <w:t>Napi adag</w:t>
            </w:r>
          </w:p>
        </w:tc>
      </w:tr>
      <w:tr w:rsidR="002C664E" w:rsidRPr="00430D31" w14:paraId="3A345DE5" w14:textId="77777777" w:rsidTr="00EC3F3B">
        <w:tc>
          <w:tcPr>
            <w:tcW w:w="4497" w:type="dxa"/>
          </w:tcPr>
          <w:p w14:paraId="5CC3BFE0" w14:textId="77777777" w:rsidR="002C664E" w:rsidRPr="00430D31" w:rsidRDefault="002C664E" w:rsidP="00FC6E27">
            <w:pPr>
              <w:keepNext/>
              <w:spacing w:line="240" w:lineRule="auto"/>
              <w:rPr>
                <w:noProof/>
                <w:szCs w:val="22"/>
              </w:rPr>
            </w:pPr>
            <w:r w:rsidRPr="00430D31">
              <w:rPr>
                <w:i/>
                <w:szCs w:val="22"/>
              </w:rPr>
              <w:t>Candida</w:t>
            </w:r>
            <w:r w:rsidRPr="00430D31">
              <w:rPr>
                <w:szCs w:val="22"/>
              </w:rPr>
              <w:t xml:space="preserve"> által okozott nyálkahártya- és torokfertőzések – az adag és az időtartam a fertőzés súlyosságától és a fertőzés helyétől függ</w:t>
            </w:r>
          </w:p>
        </w:tc>
        <w:tc>
          <w:tcPr>
            <w:tcW w:w="4605" w:type="dxa"/>
          </w:tcPr>
          <w:p w14:paraId="5CA4D2B5" w14:textId="77777777" w:rsidR="002C664E" w:rsidRPr="00430D31" w:rsidRDefault="002C664E" w:rsidP="00FC6E27">
            <w:pPr>
              <w:pStyle w:val="Default"/>
              <w:keepNext/>
              <w:suppressAutoHyphens/>
              <w:rPr>
                <w:noProof/>
                <w:sz w:val="22"/>
                <w:szCs w:val="22"/>
              </w:rPr>
            </w:pPr>
            <w:r w:rsidRPr="00430D31">
              <w:rPr>
                <w:sz w:val="22"/>
                <w:szCs w:val="22"/>
              </w:rPr>
              <w:t xml:space="preserve">3 mg/testtömegkilogramm </w:t>
            </w:r>
            <w:r w:rsidR="00667507" w:rsidRPr="00430D31">
              <w:rPr>
                <w:sz w:val="22"/>
                <w:szCs w:val="22"/>
              </w:rPr>
              <w:t xml:space="preserve">naponta egyszer </w:t>
            </w:r>
            <w:r w:rsidRPr="00430D31">
              <w:rPr>
                <w:sz w:val="22"/>
                <w:szCs w:val="22"/>
              </w:rPr>
              <w:t>(az első napon 6 mg/testtömegkilogramm adható)</w:t>
            </w:r>
          </w:p>
        </w:tc>
      </w:tr>
      <w:tr w:rsidR="002C664E" w:rsidRPr="00430D31" w14:paraId="29EB44BE" w14:textId="77777777" w:rsidTr="00EC3F3B">
        <w:tc>
          <w:tcPr>
            <w:tcW w:w="4497" w:type="dxa"/>
          </w:tcPr>
          <w:p w14:paraId="0602E280" w14:textId="77777777" w:rsidR="002C664E" w:rsidRPr="00430D31" w:rsidRDefault="002C664E" w:rsidP="00430D31">
            <w:pPr>
              <w:widowControl w:val="0"/>
              <w:spacing w:line="240" w:lineRule="auto"/>
              <w:rPr>
                <w:noProof/>
                <w:szCs w:val="22"/>
              </w:rPr>
            </w:pPr>
            <w:proofErr w:type="spellStart"/>
            <w:r w:rsidRPr="00430D31">
              <w:rPr>
                <w:i/>
                <w:szCs w:val="22"/>
              </w:rPr>
              <w:t>Cryptococcus</w:t>
            </w:r>
            <w:proofErr w:type="spellEnd"/>
            <w:r w:rsidRPr="00430D31">
              <w:rPr>
                <w:szCs w:val="22"/>
              </w:rPr>
              <w:t xml:space="preserve"> okozta agyhártyagyulladás vagy </w:t>
            </w:r>
            <w:r w:rsidRPr="00430D31">
              <w:rPr>
                <w:i/>
                <w:szCs w:val="22"/>
              </w:rPr>
              <w:t>Candida</w:t>
            </w:r>
            <w:r w:rsidRPr="00430D31">
              <w:rPr>
                <w:szCs w:val="22"/>
              </w:rPr>
              <w:t xml:space="preserve"> által okozott belső szerveket érintő gombafertőzések</w:t>
            </w:r>
          </w:p>
        </w:tc>
        <w:tc>
          <w:tcPr>
            <w:tcW w:w="4605" w:type="dxa"/>
          </w:tcPr>
          <w:p w14:paraId="37B806D7" w14:textId="77777777" w:rsidR="002C664E" w:rsidRPr="00430D31" w:rsidRDefault="002C664E" w:rsidP="00430D31">
            <w:pPr>
              <w:widowControl w:val="0"/>
              <w:spacing w:line="240" w:lineRule="auto"/>
              <w:rPr>
                <w:noProof/>
                <w:szCs w:val="22"/>
              </w:rPr>
            </w:pPr>
            <w:r w:rsidRPr="00430D31">
              <w:rPr>
                <w:szCs w:val="22"/>
              </w:rPr>
              <w:t>6 mg-12 mg/testtömegkilogramm</w:t>
            </w:r>
            <w:r w:rsidR="00667507" w:rsidRPr="00430D31">
              <w:rPr>
                <w:szCs w:val="22"/>
              </w:rPr>
              <w:t xml:space="preserve"> naponta egyszer</w:t>
            </w:r>
          </w:p>
        </w:tc>
      </w:tr>
      <w:tr w:rsidR="00667507" w:rsidRPr="00430D31" w14:paraId="5144984E" w14:textId="77777777" w:rsidTr="00EC3F3B">
        <w:tc>
          <w:tcPr>
            <w:tcW w:w="4497" w:type="dxa"/>
          </w:tcPr>
          <w:p w14:paraId="41B8F04F" w14:textId="77777777" w:rsidR="00667507" w:rsidRPr="00430D31" w:rsidRDefault="00667507" w:rsidP="00430D31">
            <w:pPr>
              <w:widowControl w:val="0"/>
              <w:spacing w:line="240" w:lineRule="auto"/>
              <w:rPr>
                <w:szCs w:val="22"/>
              </w:rPr>
            </w:pPr>
            <w:proofErr w:type="spellStart"/>
            <w:r w:rsidRPr="00430D31">
              <w:rPr>
                <w:i/>
                <w:szCs w:val="22"/>
              </w:rPr>
              <w:t>Cryptococcus</w:t>
            </w:r>
            <w:proofErr w:type="spellEnd"/>
            <w:r w:rsidRPr="00430D31">
              <w:rPr>
                <w:szCs w:val="22"/>
              </w:rPr>
              <w:t xml:space="preserve"> okozta agyhártyagyulladás kiújulásának megelőzésére</w:t>
            </w:r>
          </w:p>
        </w:tc>
        <w:tc>
          <w:tcPr>
            <w:tcW w:w="4605" w:type="dxa"/>
          </w:tcPr>
          <w:p w14:paraId="6EE7E4E2" w14:textId="77777777" w:rsidR="00667507" w:rsidRPr="00430D31" w:rsidRDefault="00667507" w:rsidP="00430D31">
            <w:pPr>
              <w:widowControl w:val="0"/>
              <w:spacing w:line="240" w:lineRule="auto"/>
              <w:rPr>
                <w:szCs w:val="22"/>
              </w:rPr>
            </w:pPr>
            <w:r w:rsidRPr="00430D31">
              <w:rPr>
                <w:szCs w:val="22"/>
              </w:rPr>
              <w:t>6 mg/testtömegkilogramm naponta egyszer</w:t>
            </w:r>
          </w:p>
        </w:tc>
      </w:tr>
      <w:tr w:rsidR="002C664E" w:rsidRPr="00430D31" w14:paraId="3DAAF0C4" w14:textId="77777777" w:rsidTr="00EC3F3B">
        <w:tc>
          <w:tcPr>
            <w:tcW w:w="4497" w:type="dxa"/>
          </w:tcPr>
          <w:p w14:paraId="4F93B8E2" w14:textId="77777777" w:rsidR="002C664E" w:rsidRPr="00430D31" w:rsidRDefault="002C664E" w:rsidP="00430D31">
            <w:pPr>
              <w:widowControl w:val="0"/>
              <w:spacing w:line="240" w:lineRule="auto"/>
              <w:rPr>
                <w:noProof/>
                <w:szCs w:val="22"/>
              </w:rPr>
            </w:pPr>
            <w:r w:rsidRPr="00430D31">
              <w:rPr>
                <w:i/>
                <w:szCs w:val="22"/>
              </w:rPr>
              <w:t>Candida</w:t>
            </w:r>
            <w:r w:rsidRPr="00430D31">
              <w:rPr>
                <w:szCs w:val="22"/>
              </w:rPr>
              <w:t xml:space="preserve"> által okozott fertőzések megelőzésére gyermekeknél (ha immunrendszerük nem működik megfelelően)</w:t>
            </w:r>
          </w:p>
        </w:tc>
        <w:tc>
          <w:tcPr>
            <w:tcW w:w="4605" w:type="dxa"/>
          </w:tcPr>
          <w:p w14:paraId="71289A0E" w14:textId="77777777" w:rsidR="002C664E" w:rsidRPr="00430D31" w:rsidRDefault="002C664E" w:rsidP="00430D31">
            <w:pPr>
              <w:widowControl w:val="0"/>
              <w:spacing w:line="240" w:lineRule="auto"/>
              <w:rPr>
                <w:noProof/>
                <w:szCs w:val="22"/>
              </w:rPr>
            </w:pPr>
            <w:r w:rsidRPr="00430D31">
              <w:rPr>
                <w:szCs w:val="22"/>
              </w:rPr>
              <w:t>3 mg-12 mg/testtömegkilogramm</w:t>
            </w:r>
            <w:r w:rsidR="00667507" w:rsidRPr="00430D31">
              <w:rPr>
                <w:szCs w:val="22"/>
              </w:rPr>
              <w:t xml:space="preserve"> naponta egyszer</w:t>
            </w:r>
          </w:p>
        </w:tc>
      </w:tr>
    </w:tbl>
    <w:p w14:paraId="61E35569" w14:textId="77777777" w:rsidR="002C664E" w:rsidRPr="00430D31" w:rsidRDefault="002C664E" w:rsidP="00430D31">
      <w:pPr>
        <w:widowControl w:val="0"/>
        <w:spacing w:line="240" w:lineRule="auto"/>
        <w:rPr>
          <w:noProof/>
          <w:szCs w:val="22"/>
        </w:rPr>
      </w:pPr>
    </w:p>
    <w:p w14:paraId="69507E8D" w14:textId="77777777" w:rsidR="002C664E" w:rsidRPr="00430D31" w:rsidRDefault="002C664E" w:rsidP="00430D31">
      <w:pPr>
        <w:widowControl w:val="0"/>
        <w:spacing w:line="240" w:lineRule="auto"/>
        <w:rPr>
          <w:bCs/>
          <w:i/>
          <w:szCs w:val="22"/>
          <w:u w:val="single"/>
        </w:rPr>
      </w:pPr>
      <w:r w:rsidRPr="00430D31">
        <w:rPr>
          <w:bCs/>
          <w:i/>
          <w:szCs w:val="22"/>
          <w:u w:val="single"/>
        </w:rPr>
        <w:t>Alkalmazása 4</w:t>
      </w:r>
      <w:r w:rsidR="006A1578" w:rsidRPr="00430D31">
        <w:rPr>
          <w:bCs/>
          <w:i/>
          <w:szCs w:val="22"/>
          <w:u w:val="single"/>
        </w:rPr>
        <w:t> </w:t>
      </w:r>
      <w:r w:rsidRPr="00430D31">
        <w:rPr>
          <w:bCs/>
          <w:i/>
          <w:szCs w:val="22"/>
          <w:u w:val="single"/>
        </w:rPr>
        <w:t xml:space="preserve">hetes vagy fiatalabb </w:t>
      </w:r>
      <w:r w:rsidR="00567D99" w:rsidRPr="00430D31">
        <w:rPr>
          <w:bCs/>
          <w:i/>
          <w:szCs w:val="22"/>
          <w:u w:val="single"/>
        </w:rPr>
        <w:t>újszülötteknél</w:t>
      </w:r>
    </w:p>
    <w:p w14:paraId="5013C628" w14:textId="77777777" w:rsidR="002C664E" w:rsidRPr="00430D31" w:rsidRDefault="002C664E" w:rsidP="00430D31">
      <w:pPr>
        <w:widowControl w:val="0"/>
        <w:spacing w:line="240" w:lineRule="auto"/>
        <w:rPr>
          <w:bCs/>
          <w:szCs w:val="22"/>
        </w:rPr>
      </w:pPr>
    </w:p>
    <w:p w14:paraId="21A5CBB1" w14:textId="77777777" w:rsidR="002C664E" w:rsidRPr="00430D31" w:rsidRDefault="002C664E" w:rsidP="00430D31">
      <w:pPr>
        <w:pStyle w:val="Default"/>
        <w:widowControl w:val="0"/>
        <w:suppressAutoHyphens/>
        <w:rPr>
          <w:i/>
          <w:sz w:val="22"/>
          <w:szCs w:val="22"/>
        </w:rPr>
      </w:pPr>
      <w:r w:rsidRPr="00430D31">
        <w:rPr>
          <w:i/>
          <w:sz w:val="22"/>
          <w:szCs w:val="22"/>
        </w:rPr>
        <w:t>Alkalmazása 3-4</w:t>
      </w:r>
      <w:r w:rsidR="006A1578" w:rsidRPr="00430D31">
        <w:rPr>
          <w:i/>
          <w:sz w:val="22"/>
          <w:szCs w:val="22"/>
        </w:rPr>
        <w:t> </w:t>
      </w:r>
      <w:r w:rsidRPr="00430D31">
        <w:rPr>
          <w:i/>
          <w:sz w:val="22"/>
          <w:szCs w:val="22"/>
        </w:rPr>
        <w:t xml:space="preserve">hetes </w:t>
      </w:r>
      <w:r w:rsidR="00567D99" w:rsidRPr="00430D31">
        <w:rPr>
          <w:i/>
          <w:sz w:val="22"/>
          <w:szCs w:val="22"/>
        </w:rPr>
        <w:t>újszülötteknél:</w:t>
      </w:r>
    </w:p>
    <w:p w14:paraId="70841300" w14:textId="77777777" w:rsidR="002C664E" w:rsidRPr="00430D31" w:rsidRDefault="002C664E" w:rsidP="00430D31">
      <w:pPr>
        <w:pStyle w:val="Default"/>
        <w:widowControl w:val="0"/>
        <w:suppressAutoHyphens/>
        <w:rPr>
          <w:sz w:val="22"/>
          <w:szCs w:val="22"/>
        </w:rPr>
      </w:pPr>
      <w:r w:rsidRPr="00430D31">
        <w:rPr>
          <w:sz w:val="22"/>
          <w:szCs w:val="22"/>
        </w:rPr>
        <w:t>Az adag megegyezik a fent leírttal, de 2</w:t>
      </w:r>
      <w:r w:rsidR="007C14D9">
        <w:rPr>
          <w:sz w:val="22"/>
          <w:szCs w:val="22"/>
        </w:rPr>
        <w:t> </w:t>
      </w:r>
      <w:r w:rsidRPr="00430D31">
        <w:rPr>
          <w:sz w:val="22"/>
          <w:szCs w:val="22"/>
        </w:rPr>
        <w:t xml:space="preserve">naponta egyszer kell adni. A </w:t>
      </w:r>
      <w:r w:rsidR="009C4C34" w:rsidRPr="00430D31">
        <w:rPr>
          <w:sz w:val="22"/>
          <w:szCs w:val="22"/>
        </w:rPr>
        <w:t>leg</w:t>
      </w:r>
      <w:r w:rsidR="009C4C34">
        <w:rPr>
          <w:sz w:val="22"/>
          <w:szCs w:val="22"/>
        </w:rPr>
        <w:t>nagyobb</w:t>
      </w:r>
      <w:r w:rsidR="009C4C34" w:rsidRPr="00430D31">
        <w:rPr>
          <w:sz w:val="22"/>
          <w:szCs w:val="22"/>
        </w:rPr>
        <w:t xml:space="preserve"> </w:t>
      </w:r>
      <w:r w:rsidRPr="00430D31">
        <w:rPr>
          <w:sz w:val="22"/>
          <w:szCs w:val="22"/>
        </w:rPr>
        <w:t>adag 12 mg/testtömegkilogramm 48</w:t>
      </w:r>
      <w:r w:rsidR="007C14D9">
        <w:rPr>
          <w:sz w:val="22"/>
          <w:szCs w:val="22"/>
        </w:rPr>
        <w:t> </w:t>
      </w:r>
      <w:r w:rsidRPr="00430D31">
        <w:rPr>
          <w:sz w:val="22"/>
          <w:szCs w:val="22"/>
        </w:rPr>
        <w:t>óránként adva.</w:t>
      </w:r>
    </w:p>
    <w:p w14:paraId="15D9CEB4" w14:textId="77777777" w:rsidR="002C664E" w:rsidRPr="00430D31" w:rsidRDefault="002C664E" w:rsidP="00430D31">
      <w:pPr>
        <w:pStyle w:val="Default"/>
        <w:widowControl w:val="0"/>
        <w:suppressAutoHyphens/>
        <w:rPr>
          <w:sz w:val="22"/>
          <w:szCs w:val="22"/>
        </w:rPr>
      </w:pPr>
    </w:p>
    <w:p w14:paraId="5FDB91DA" w14:textId="77777777" w:rsidR="002C664E" w:rsidRPr="00430D31" w:rsidRDefault="002C664E" w:rsidP="00430D31">
      <w:pPr>
        <w:pStyle w:val="Default"/>
        <w:widowControl w:val="0"/>
        <w:suppressAutoHyphens/>
        <w:rPr>
          <w:i/>
          <w:sz w:val="22"/>
          <w:szCs w:val="22"/>
        </w:rPr>
      </w:pPr>
      <w:r w:rsidRPr="00430D31">
        <w:rPr>
          <w:i/>
          <w:sz w:val="22"/>
          <w:szCs w:val="22"/>
        </w:rPr>
        <w:t>Alkalmazása 2</w:t>
      </w:r>
      <w:r w:rsidR="006A1578" w:rsidRPr="00430D31">
        <w:rPr>
          <w:i/>
          <w:sz w:val="22"/>
          <w:szCs w:val="22"/>
        </w:rPr>
        <w:t> </w:t>
      </w:r>
      <w:r w:rsidRPr="00430D31">
        <w:rPr>
          <w:i/>
          <w:sz w:val="22"/>
          <w:szCs w:val="22"/>
        </w:rPr>
        <w:t xml:space="preserve">hetes vagy ennél fiatalabb </w:t>
      </w:r>
      <w:r w:rsidR="00567D99" w:rsidRPr="00430D31">
        <w:rPr>
          <w:i/>
          <w:sz w:val="22"/>
          <w:szCs w:val="22"/>
        </w:rPr>
        <w:t>újszülötteknél:</w:t>
      </w:r>
    </w:p>
    <w:p w14:paraId="05773676" w14:textId="77777777" w:rsidR="002C664E" w:rsidRPr="00430D31" w:rsidRDefault="002C664E" w:rsidP="00430D31">
      <w:pPr>
        <w:pStyle w:val="Default"/>
        <w:widowControl w:val="0"/>
        <w:suppressAutoHyphens/>
        <w:rPr>
          <w:sz w:val="22"/>
          <w:szCs w:val="22"/>
        </w:rPr>
      </w:pPr>
      <w:r w:rsidRPr="00430D31">
        <w:rPr>
          <w:sz w:val="22"/>
          <w:szCs w:val="22"/>
        </w:rPr>
        <w:t>Az adag megegyezik a fent leírttal, de 3</w:t>
      </w:r>
      <w:r w:rsidR="004312D1" w:rsidRPr="00430D31">
        <w:rPr>
          <w:sz w:val="22"/>
          <w:szCs w:val="22"/>
        </w:rPr>
        <w:t> </w:t>
      </w:r>
      <w:r w:rsidRPr="00430D31">
        <w:rPr>
          <w:sz w:val="22"/>
          <w:szCs w:val="22"/>
        </w:rPr>
        <w:t xml:space="preserve">naponta egyszer kell adni. A </w:t>
      </w:r>
      <w:r w:rsidR="009C4C34" w:rsidRPr="00430D31">
        <w:rPr>
          <w:sz w:val="22"/>
          <w:szCs w:val="22"/>
        </w:rPr>
        <w:t>leg</w:t>
      </w:r>
      <w:r w:rsidR="009C4C34">
        <w:rPr>
          <w:sz w:val="22"/>
          <w:szCs w:val="22"/>
        </w:rPr>
        <w:t>nagyobb</w:t>
      </w:r>
      <w:r w:rsidR="009C4C34" w:rsidRPr="00430D31">
        <w:rPr>
          <w:sz w:val="22"/>
          <w:szCs w:val="22"/>
        </w:rPr>
        <w:t xml:space="preserve"> </w:t>
      </w:r>
      <w:r w:rsidRPr="00430D31">
        <w:rPr>
          <w:sz w:val="22"/>
          <w:szCs w:val="22"/>
        </w:rPr>
        <w:t>adag 12 mg/testtömegkilogramm 72</w:t>
      </w:r>
      <w:r w:rsidR="006A1578" w:rsidRPr="00430D31">
        <w:rPr>
          <w:sz w:val="22"/>
          <w:szCs w:val="22"/>
        </w:rPr>
        <w:t> </w:t>
      </w:r>
      <w:r w:rsidRPr="00430D31">
        <w:rPr>
          <w:sz w:val="22"/>
          <w:szCs w:val="22"/>
        </w:rPr>
        <w:t>óránként adva.</w:t>
      </w:r>
    </w:p>
    <w:p w14:paraId="4970ED50" w14:textId="77777777" w:rsidR="002C664E" w:rsidRPr="00430D31" w:rsidRDefault="002C664E" w:rsidP="00430D31">
      <w:pPr>
        <w:widowControl w:val="0"/>
        <w:spacing w:line="240" w:lineRule="auto"/>
        <w:rPr>
          <w:szCs w:val="22"/>
        </w:rPr>
      </w:pPr>
    </w:p>
    <w:p w14:paraId="0C4CE27E" w14:textId="77777777" w:rsidR="00A746C3" w:rsidRPr="00430D31" w:rsidRDefault="00A746C3" w:rsidP="00430D31">
      <w:pPr>
        <w:widowControl w:val="0"/>
        <w:spacing w:line="240" w:lineRule="auto"/>
        <w:rPr>
          <w:szCs w:val="22"/>
        </w:rPr>
      </w:pPr>
      <w:r w:rsidRPr="00430D31">
        <w:rPr>
          <w:szCs w:val="22"/>
        </w:rPr>
        <w:t>A kapszula gyógyszerforma nem alkalmas csecsemőknél és kisgyermekeknél történő alkalmazásra.</w:t>
      </w:r>
    </w:p>
    <w:p w14:paraId="7C99B9BC" w14:textId="77777777" w:rsidR="00A746C3" w:rsidRPr="00430D31" w:rsidRDefault="00A746C3" w:rsidP="00430D31">
      <w:pPr>
        <w:widowControl w:val="0"/>
        <w:spacing w:line="240" w:lineRule="auto"/>
        <w:rPr>
          <w:szCs w:val="22"/>
        </w:rPr>
      </w:pPr>
    </w:p>
    <w:p w14:paraId="307769D1" w14:textId="77777777" w:rsidR="002C664E" w:rsidRPr="00430D31" w:rsidRDefault="002C664E" w:rsidP="00430D31">
      <w:pPr>
        <w:pStyle w:val="Default"/>
        <w:widowControl w:val="0"/>
        <w:suppressAutoHyphens/>
        <w:rPr>
          <w:i/>
          <w:sz w:val="22"/>
          <w:szCs w:val="22"/>
        </w:rPr>
      </w:pPr>
      <w:r w:rsidRPr="00430D31">
        <w:rPr>
          <w:bCs/>
          <w:i/>
          <w:sz w:val="22"/>
          <w:szCs w:val="22"/>
        </w:rPr>
        <w:t>Idősek</w:t>
      </w:r>
    </w:p>
    <w:p w14:paraId="70234EF7" w14:textId="77777777" w:rsidR="002C664E" w:rsidRPr="00430D31" w:rsidRDefault="002C664E" w:rsidP="00430D31">
      <w:pPr>
        <w:pStyle w:val="Default"/>
        <w:widowControl w:val="0"/>
        <w:suppressAutoHyphens/>
        <w:rPr>
          <w:sz w:val="22"/>
          <w:szCs w:val="22"/>
        </w:rPr>
      </w:pPr>
      <w:r w:rsidRPr="00430D31">
        <w:rPr>
          <w:sz w:val="22"/>
          <w:szCs w:val="22"/>
        </w:rPr>
        <w:t>A szokásos felnőtt adagokat kell adni, ha nincs veseproblémája.</w:t>
      </w:r>
    </w:p>
    <w:p w14:paraId="159943FB" w14:textId="77777777" w:rsidR="002C664E" w:rsidRPr="00430D31" w:rsidRDefault="002C664E" w:rsidP="00430D31">
      <w:pPr>
        <w:pStyle w:val="Default"/>
        <w:widowControl w:val="0"/>
        <w:suppressAutoHyphens/>
        <w:rPr>
          <w:sz w:val="22"/>
          <w:szCs w:val="22"/>
        </w:rPr>
      </w:pPr>
    </w:p>
    <w:p w14:paraId="33D1BD8A" w14:textId="77777777" w:rsidR="002C664E" w:rsidRPr="00430D31" w:rsidRDefault="002C664E" w:rsidP="00430D31">
      <w:pPr>
        <w:pStyle w:val="Default"/>
        <w:widowControl w:val="0"/>
        <w:suppressAutoHyphens/>
        <w:rPr>
          <w:i/>
          <w:sz w:val="22"/>
          <w:szCs w:val="22"/>
        </w:rPr>
      </w:pPr>
      <w:r w:rsidRPr="00430D31">
        <w:rPr>
          <w:bCs/>
          <w:i/>
          <w:sz w:val="22"/>
          <w:szCs w:val="22"/>
        </w:rPr>
        <w:t>Vesekárosodásban szenvedő betegek</w:t>
      </w:r>
    </w:p>
    <w:p w14:paraId="10612A4E" w14:textId="77777777" w:rsidR="002C664E" w:rsidRPr="00430D31" w:rsidRDefault="002C664E" w:rsidP="00430D31">
      <w:pPr>
        <w:pStyle w:val="Default"/>
        <w:widowControl w:val="0"/>
        <w:suppressAutoHyphens/>
        <w:rPr>
          <w:noProof/>
          <w:sz w:val="22"/>
          <w:szCs w:val="22"/>
        </w:rPr>
      </w:pPr>
      <w:r w:rsidRPr="00430D31">
        <w:rPr>
          <w:sz w:val="22"/>
          <w:szCs w:val="22"/>
        </w:rPr>
        <w:t>Kezelőorvosa veseműködésétől függően módosíthatja az adagot.</w:t>
      </w:r>
    </w:p>
    <w:p w14:paraId="7AA0BDA3" w14:textId="77777777" w:rsidR="002C664E" w:rsidRPr="00430D31" w:rsidRDefault="002C664E" w:rsidP="00430D31">
      <w:pPr>
        <w:widowControl w:val="0"/>
        <w:spacing w:line="240" w:lineRule="auto"/>
        <w:rPr>
          <w:noProof/>
          <w:szCs w:val="22"/>
        </w:rPr>
      </w:pPr>
    </w:p>
    <w:p w14:paraId="0398051D" w14:textId="77777777" w:rsidR="009E6BD7" w:rsidRPr="00430D31" w:rsidRDefault="009E6BD7" w:rsidP="00430D31">
      <w:pPr>
        <w:widowControl w:val="0"/>
        <w:spacing w:line="240" w:lineRule="auto"/>
        <w:rPr>
          <w:i/>
          <w:iCs/>
          <w:noProof/>
          <w:szCs w:val="22"/>
        </w:rPr>
      </w:pPr>
      <w:r w:rsidRPr="00430D31">
        <w:rPr>
          <w:i/>
          <w:iCs/>
          <w:noProof/>
          <w:szCs w:val="22"/>
        </w:rPr>
        <w:t>Májkárosodásban szenvedő betegek</w:t>
      </w:r>
    </w:p>
    <w:p w14:paraId="7A08D66A" w14:textId="77777777" w:rsidR="009E6BD7" w:rsidRPr="00430D31" w:rsidRDefault="009E6BD7" w:rsidP="00430D31">
      <w:pPr>
        <w:widowControl w:val="0"/>
        <w:spacing w:line="240" w:lineRule="auto"/>
        <w:rPr>
          <w:noProof/>
          <w:szCs w:val="22"/>
        </w:rPr>
      </w:pPr>
      <w:r w:rsidRPr="00430D31">
        <w:rPr>
          <w:noProof/>
          <w:szCs w:val="22"/>
        </w:rPr>
        <w:t>Májkárosodás esetén a flukonazolt óvatosan kell alkalmazni, ezért orvosa dönti el, hogy szedhet-e Mycosyst</w:t>
      </w:r>
      <w:r w:rsidR="00F82A85" w:rsidRPr="00430D31">
        <w:rPr>
          <w:noProof/>
          <w:szCs w:val="22"/>
        </w:rPr>
        <w:t>-</w:t>
      </w:r>
      <w:r w:rsidRPr="00430D31">
        <w:rPr>
          <w:noProof/>
          <w:szCs w:val="22"/>
        </w:rPr>
        <w:t>et.</w:t>
      </w:r>
    </w:p>
    <w:p w14:paraId="40169925" w14:textId="77777777" w:rsidR="009E6BD7" w:rsidRPr="00430D31" w:rsidRDefault="009E6BD7" w:rsidP="00430D31">
      <w:pPr>
        <w:widowControl w:val="0"/>
        <w:spacing w:line="240" w:lineRule="auto"/>
        <w:rPr>
          <w:noProof/>
          <w:szCs w:val="22"/>
        </w:rPr>
      </w:pPr>
    </w:p>
    <w:p w14:paraId="3DFDE500" w14:textId="77777777" w:rsidR="005A59B2" w:rsidRPr="00430D31" w:rsidRDefault="005A59B2" w:rsidP="00430D31">
      <w:pPr>
        <w:widowControl w:val="0"/>
        <w:spacing w:line="240" w:lineRule="auto"/>
        <w:rPr>
          <w:b/>
          <w:noProof/>
          <w:szCs w:val="22"/>
        </w:rPr>
      </w:pPr>
      <w:r w:rsidRPr="00430D31">
        <w:rPr>
          <w:b/>
          <w:noProof/>
          <w:szCs w:val="22"/>
        </w:rPr>
        <w:t xml:space="preserve">Ha az előírtnál több </w:t>
      </w:r>
      <w:r w:rsidR="00A3612F" w:rsidRPr="00430D31">
        <w:rPr>
          <w:b/>
          <w:noProof/>
          <w:szCs w:val="22"/>
        </w:rPr>
        <w:t>Mycosyst</w:t>
      </w:r>
      <w:r w:rsidR="00F82A85" w:rsidRPr="00430D31">
        <w:rPr>
          <w:b/>
          <w:noProof/>
          <w:szCs w:val="22"/>
        </w:rPr>
        <w:t>-</w:t>
      </w:r>
      <w:r w:rsidR="007B0B79" w:rsidRPr="00430D31">
        <w:rPr>
          <w:b/>
          <w:noProof/>
          <w:szCs w:val="22"/>
        </w:rPr>
        <w:t>et</w:t>
      </w:r>
      <w:r w:rsidR="00A3612F" w:rsidRPr="00430D31">
        <w:rPr>
          <w:b/>
          <w:noProof/>
          <w:szCs w:val="22"/>
        </w:rPr>
        <w:t xml:space="preserve"> </w:t>
      </w:r>
      <w:r w:rsidRPr="00430D31">
        <w:rPr>
          <w:b/>
          <w:noProof/>
          <w:szCs w:val="22"/>
        </w:rPr>
        <w:t>vett be</w:t>
      </w:r>
    </w:p>
    <w:p w14:paraId="5047128E" w14:textId="77777777" w:rsidR="005A59B2" w:rsidRPr="00430D31" w:rsidRDefault="007B0B79" w:rsidP="00430D31">
      <w:pPr>
        <w:widowControl w:val="0"/>
        <w:spacing w:line="240" w:lineRule="auto"/>
        <w:rPr>
          <w:szCs w:val="22"/>
        </w:rPr>
      </w:pPr>
      <w:r w:rsidRPr="00430D31">
        <w:rPr>
          <w:szCs w:val="22"/>
        </w:rPr>
        <w:t xml:space="preserve">Túl sok kapszula egyidejű bevétele rossz közérzetet okozhat. Azonnal tájékoztassa kezelőorvosát vagy forduljon a legközelebbi kórház sürgősségi osztályához. Nem létező dolgok hallása, látása, érzése és gondolata (hallucináció és paranoid viselkedés) </w:t>
      </w:r>
      <w:r w:rsidR="00400669" w:rsidRPr="00430D31">
        <w:rPr>
          <w:szCs w:val="22"/>
        </w:rPr>
        <w:t xml:space="preserve">a </w:t>
      </w:r>
      <w:r w:rsidRPr="00430D31">
        <w:rPr>
          <w:szCs w:val="22"/>
        </w:rPr>
        <w:t>lehetséges túladagolás tünetei közé tartoznak. Tüneti kezelés (támogató kezelés és szükség esetén gyomormosás) megfelelő lehet.</w:t>
      </w:r>
    </w:p>
    <w:p w14:paraId="519FBE75" w14:textId="77777777" w:rsidR="007B0B79" w:rsidRPr="00430D31" w:rsidRDefault="007B0B79" w:rsidP="00430D31">
      <w:pPr>
        <w:widowControl w:val="0"/>
        <w:spacing w:line="240" w:lineRule="auto"/>
        <w:rPr>
          <w:noProof/>
          <w:szCs w:val="22"/>
        </w:rPr>
      </w:pPr>
    </w:p>
    <w:p w14:paraId="785A656B" w14:textId="77777777" w:rsidR="005A59B2" w:rsidRPr="00430D31" w:rsidRDefault="00F96872" w:rsidP="00430D31">
      <w:pPr>
        <w:widowControl w:val="0"/>
        <w:spacing w:line="240" w:lineRule="auto"/>
        <w:rPr>
          <w:b/>
          <w:noProof/>
          <w:szCs w:val="22"/>
        </w:rPr>
      </w:pPr>
      <w:r w:rsidRPr="00430D31">
        <w:rPr>
          <w:b/>
          <w:noProof/>
          <w:szCs w:val="22"/>
        </w:rPr>
        <w:t>Ha elfelejtette bevenni a Mycosyst</w:t>
      </w:r>
      <w:r w:rsidR="00F82A85" w:rsidRPr="00430D31">
        <w:rPr>
          <w:b/>
          <w:noProof/>
          <w:szCs w:val="22"/>
        </w:rPr>
        <w:t>-</w:t>
      </w:r>
      <w:r w:rsidR="00160E8B" w:rsidRPr="00430D31">
        <w:rPr>
          <w:b/>
          <w:noProof/>
          <w:szCs w:val="22"/>
        </w:rPr>
        <w:t>et</w:t>
      </w:r>
    </w:p>
    <w:p w14:paraId="3EF1AEAF" w14:textId="77777777" w:rsidR="005A59B2" w:rsidRPr="00430D31" w:rsidRDefault="00F96872" w:rsidP="00430D31">
      <w:pPr>
        <w:widowControl w:val="0"/>
        <w:spacing w:line="240" w:lineRule="auto"/>
        <w:rPr>
          <w:noProof/>
          <w:szCs w:val="22"/>
        </w:rPr>
      </w:pPr>
      <w:r w:rsidRPr="00430D31">
        <w:rPr>
          <w:noProof/>
          <w:szCs w:val="22"/>
        </w:rPr>
        <w:t xml:space="preserve">Ne </w:t>
      </w:r>
      <w:r w:rsidR="005A59B2" w:rsidRPr="00430D31">
        <w:rPr>
          <w:noProof/>
          <w:szCs w:val="22"/>
        </w:rPr>
        <w:t>vegyen be</w:t>
      </w:r>
      <w:r w:rsidRPr="00430D31">
        <w:rPr>
          <w:noProof/>
          <w:szCs w:val="22"/>
        </w:rPr>
        <w:t xml:space="preserve"> </w:t>
      </w:r>
      <w:r w:rsidR="005A59B2" w:rsidRPr="00430D31">
        <w:rPr>
          <w:noProof/>
          <w:szCs w:val="22"/>
        </w:rPr>
        <w:t xml:space="preserve">kétszeres adagot a kihagyott </w:t>
      </w:r>
      <w:r w:rsidR="00160E8B" w:rsidRPr="00430D31">
        <w:rPr>
          <w:noProof/>
          <w:szCs w:val="22"/>
        </w:rPr>
        <w:t>adag</w:t>
      </w:r>
      <w:r w:rsidRPr="00430D31">
        <w:rPr>
          <w:noProof/>
          <w:szCs w:val="22"/>
        </w:rPr>
        <w:t xml:space="preserve"> pótlására</w:t>
      </w:r>
      <w:r w:rsidR="00160E8B" w:rsidRPr="00430D31">
        <w:rPr>
          <w:noProof/>
          <w:szCs w:val="22"/>
        </w:rPr>
        <w:t>.</w:t>
      </w:r>
      <w:r w:rsidRPr="00430D31">
        <w:rPr>
          <w:noProof/>
          <w:szCs w:val="22"/>
        </w:rPr>
        <w:t xml:space="preserve"> </w:t>
      </w:r>
      <w:r w:rsidR="00160E8B" w:rsidRPr="00430D31">
        <w:rPr>
          <w:color w:val="000000"/>
          <w:szCs w:val="22"/>
        </w:rPr>
        <w:t>Ha elfelejtett bevenni egy adagot, vegye be, amint eszébe jut. Ha már majdnem itt lenne az ideje a következő adag bevételének, a kihagyott adagot ne vegye be.</w:t>
      </w:r>
    </w:p>
    <w:p w14:paraId="58C7504E" w14:textId="77777777" w:rsidR="00E26838" w:rsidRPr="00430D31" w:rsidRDefault="00E26838" w:rsidP="00430D31">
      <w:pPr>
        <w:widowControl w:val="0"/>
        <w:spacing w:line="240" w:lineRule="auto"/>
        <w:rPr>
          <w:noProof/>
          <w:szCs w:val="22"/>
        </w:rPr>
      </w:pPr>
    </w:p>
    <w:p w14:paraId="7160AD47" w14:textId="77777777" w:rsidR="00094E60" w:rsidRPr="00430D31" w:rsidRDefault="00094E60" w:rsidP="00430D31">
      <w:pPr>
        <w:widowControl w:val="0"/>
        <w:spacing w:line="240" w:lineRule="auto"/>
        <w:rPr>
          <w:b/>
          <w:noProof/>
          <w:szCs w:val="22"/>
        </w:rPr>
      </w:pPr>
      <w:r w:rsidRPr="00430D31">
        <w:rPr>
          <w:b/>
          <w:noProof/>
          <w:szCs w:val="22"/>
        </w:rPr>
        <w:t>Ha idő előtt abbahagyja a Mycosyst szedését</w:t>
      </w:r>
    </w:p>
    <w:p w14:paraId="24E4810B" w14:textId="77777777" w:rsidR="00094E60" w:rsidRPr="00430D31" w:rsidRDefault="00094E60" w:rsidP="00430D31">
      <w:pPr>
        <w:widowControl w:val="0"/>
        <w:spacing w:line="240" w:lineRule="auto"/>
        <w:rPr>
          <w:noProof/>
          <w:szCs w:val="22"/>
        </w:rPr>
      </w:pPr>
      <w:r w:rsidRPr="00430D31">
        <w:rPr>
          <w:noProof/>
          <w:szCs w:val="22"/>
        </w:rPr>
        <w:t>A kezelés</w:t>
      </w:r>
      <w:r w:rsidR="00D85CA2" w:rsidRPr="00430D31">
        <w:rPr>
          <w:noProof/>
          <w:szCs w:val="22"/>
        </w:rPr>
        <w:t>t</w:t>
      </w:r>
      <w:r w:rsidRPr="00430D31">
        <w:rPr>
          <w:noProof/>
          <w:szCs w:val="22"/>
        </w:rPr>
        <w:t xml:space="preserve"> a </w:t>
      </w:r>
      <w:r w:rsidR="00FC36FB" w:rsidRPr="00430D31">
        <w:rPr>
          <w:noProof/>
          <w:szCs w:val="22"/>
        </w:rPr>
        <w:t>kezelő</w:t>
      </w:r>
      <w:r w:rsidRPr="00430D31">
        <w:rPr>
          <w:noProof/>
          <w:szCs w:val="22"/>
        </w:rPr>
        <w:t xml:space="preserve">orvos által előírt ideig folytassa. A túl rövid ideig tartó kezelés </w:t>
      </w:r>
      <w:r w:rsidR="00890DFA" w:rsidRPr="00430D31">
        <w:rPr>
          <w:noProof/>
          <w:szCs w:val="22"/>
        </w:rPr>
        <w:t>a</w:t>
      </w:r>
      <w:r w:rsidRPr="00430D31">
        <w:rPr>
          <w:noProof/>
          <w:szCs w:val="22"/>
        </w:rPr>
        <w:t xml:space="preserve"> fertőzés kiújulásához vezethet.</w:t>
      </w:r>
    </w:p>
    <w:p w14:paraId="6D374D66" w14:textId="77777777" w:rsidR="00094E60" w:rsidRPr="00430D31" w:rsidRDefault="00094E60" w:rsidP="00430D31">
      <w:pPr>
        <w:widowControl w:val="0"/>
        <w:spacing w:line="240" w:lineRule="auto"/>
        <w:rPr>
          <w:noProof/>
          <w:szCs w:val="22"/>
        </w:rPr>
      </w:pPr>
    </w:p>
    <w:p w14:paraId="7DA12A0D" w14:textId="77777777" w:rsidR="00E26838" w:rsidRPr="00430D31" w:rsidRDefault="00E26838" w:rsidP="00430D31">
      <w:pPr>
        <w:widowControl w:val="0"/>
        <w:spacing w:line="240" w:lineRule="auto"/>
        <w:rPr>
          <w:noProof/>
          <w:szCs w:val="22"/>
        </w:rPr>
      </w:pPr>
      <w:r w:rsidRPr="00430D31">
        <w:rPr>
          <w:noProof/>
          <w:szCs w:val="22"/>
        </w:rPr>
        <w:t xml:space="preserve">Ha bármilyen további kérdése van a </w:t>
      </w:r>
      <w:r w:rsidR="00160E8B" w:rsidRPr="00430D31">
        <w:rPr>
          <w:noProof/>
          <w:szCs w:val="22"/>
        </w:rPr>
        <w:t>gyógyszer</w:t>
      </w:r>
      <w:r w:rsidRPr="00430D31">
        <w:rPr>
          <w:noProof/>
          <w:szCs w:val="22"/>
        </w:rPr>
        <w:t xml:space="preserve"> alkalmazásával kapcsolatban, kérdezze meg </w:t>
      </w:r>
      <w:r w:rsidR="00160E8B" w:rsidRPr="00430D31">
        <w:rPr>
          <w:noProof/>
          <w:szCs w:val="22"/>
        </w:rPr>
        <w:t>kezelő</w:t>
      </w:r>
      <w:r w:rsidRPr="00430D31">
        <w:rPr>
          <w:noProof/>
          <w:szCs w:val="22"/>
        </w:rPr>
        <w:t>orvosát vagy gyógyszerészét.</w:t>
      </w:r>
    </w:p>
    <w:p w14:paraId="2AD7396C" w14:textId="77777777" w:rsidR="005A59B2" w:rsidRPr="00430D31" w:rsidRDefault="005A59B2" w:rsidP="00430D31">
      <w:pPr>
        <w:widowControl w:val="0"/>
        <w:spacing w:line="240" w:lineRule="auto"/>
        <w:rPr>
          <w:noProof/>
          <w:szCs w:val="22"/>
        </w:rPr>
      </w:pPr>
    </w:p>
    <w:p w14:paraId="1DC2B216" w14:textId="77777777" w:rsidR="005A59B2" w:rsidRPr="00430D31" w:rsidRDefault="005A59B2" w:rsidP="00430D31">
      <w:pPr>
        <w:widowControl w:val="0"/>
        <w:spacing w:line="240" w:lineRule="auto"/>
        <w:rPr>
          <w:noProof/>
          <w:szCs w:val="22"/>
        </w:rPr>
      </w:pPr>
    </w:p>
    <w:p w14:paraId="5136C544" w14:textId="77777777" w:rsidR="005A59B2" w:rsidRPr="00430D31" w:rsidRDefault="005A59B2" w:rsidP="00FC6E27">
      <w:pPr>
        <w:keepNext/>
        <w:spacing w:line="240" w:lineRule="auto"/>
        <w:ind w:left="567" w:hanging="567"/>
        <w:rPr>
          <w:b/>
          <w:noProof/>
          <w:szCs w:val="22"/>
        </w:rPr>
      </w:pPr>
      <w:r w:rsidRPr="00430D31">
        <w:rPr>
          <w:b/>
          <w:noProof/>
          <w:szCs w:val="22"/>
        </w:rPr>
        <w:lastRenderedPageBreak/>
        <w:t>4.</w:t>
      </w:r>
      <w:r w:rsidRPr="00430D31">
        <w:rPr>
          <w:b/>
          <w:noProof/>
          <w:szCs w:val="22"/>
        </w:rPr>
        <w:tab/>
      </w:r>
      <w:r w:rsidR="00D3194B" w:rsidRPr="00430D31">
        <w:rPr>
          <w:b/>
          <w:noProof/>
          <w:szCs w:val="22"/>
        </w:rPr>
        <w:t>Lehetséges mellékhatások</w:t>
      </w:r>
    </w:p>
    <w:p w14:paraId="3D3AA249" w14:textId="77777777" w:rsidR="005A59B2" w:rsidRPr="00430D31" w:rsidRDefault="005A59B2" w:rsidP="00FC6E27">
      <w:pPr>
        <w:keepNext/>
        <w:spacing w:line="240" w:lineRule="auto"/>
        <w:rPr>
          <w:noProof/>
          <w:szCs w:val="22"/>
        </w:rPr>
      </w:pPr>
    </w:p>
    <w:p w14:paraId="0D70A988" w14:textId="77777777" w:rsidR="005A59B2" w:rsidRPr="00430D31" w:rsidRDefault="00E26838" w:rsidP="00FC6E27">
      <w:pPr>
        <w:keepNext/>
        <w:spacing w:line="240" w:lineRule="auto"/>
        <w:rPr>
          <w:noProof/>
          <w:szCs w:val="22"/>
        </w:rPr>
      </w:pPr>
      <w:r w:rsidRPr="00430D31">
        <w:rPr>
          <w:noProof/>
          <w:szCs w:val="22"/>
        </w:rPr>
        <w:t xml:space="preserve">Mint minden gyógyszer, így </w:t>
      </w:r>
      <w:r w:rsidR="00D3194B" w:rsidRPr="00430D31">
        <w:rPr>
          <w:noProof/>
          <w:szCs w:val="22"/>
        </w:rPr>
        <w:t xml:space="preserve">ez </w:t>
      </w:r>
      <w:r w:rsidRPr="00430D31">
        <w:rPr>
          <w:noProof/>
          <w:szCs w:val="22"/>
        </w:rPr>
        <w:t xml:space="preserve">a </w:t>
      </w:r>
      <w:r w:rsidR="00D3194B" w:rsidRPr="00430D31">
        <w:rPr>
          <w:noProof/>
          <w:szCs w:val="22"/>
        </w:rPr>
        <w:t>gyógyszer</w:t>
      </w:r>
      <w:r w:rsidR="002B0D18" w:rsidRPr="00430D31">
        <w:rPr>
          <w:noProof/>
          <w:szCs w:val="22"/>
        </w:rPr>
        <w:t xml:space="preserve"> </w:t>
      </w:r>
      <w:r w:rsidR="005A59B2" w:rsidRPr="00430D31">
        <w:rPr>
          <w:noProof/>
          <w:szCs w:val="22"/>
        </w:rPr>
        <w:t>is okozhat mellékhatásokat, amelyek azonban nem mindenkinél jelentkeznek.</w:t>
      </w:r>
    </w:p>
    <w:p w14:paraId="3624862C" w14:textId="77777777" w:rsidR="001113AD" w:rsidRPr="00430D31" w:rsidRDefault="001113AD" w:rsidP="00430D31">
      <w:pPr>
        <w:widowControl w:val="0"/>
        <w:spacing w:line="240" w:lineRule="auto"/>
        <w:rPr>
          <w:noProof/>
          <w:szCs w:val="22"/>
        </w:rPr>
      </w:pPr>
    </w:p>
    <w:p w14:paraId="323C0F91" w14:textId="77777777" w:rsidR="00137ABD" w:rsidRPr="00430D31" w:rsidRDefault="00137ABD" w:rsidP="00430D31">
      <w:pPr>
        <w:pStyle w:val="Default"/>
        <w:widowControl w:val="0"/>
        <w:suppressAutoHyphens/>
        <w:rPr>
          <w:sz w:val="22"/>
          <w:szCs w:val="22"/>
        </w:rPr>
      </w:pPr>
      <w:r w:rsidRPr="00430D31">
        <w:rPr>
          <w:sz w:val="22"/>
          <w:szCs w:val="22"/>
        </w:rPr>
        <w:t xml:space="preserve">Hagyja abba a </w:t>
      </w:r>
      <w:proofErr w:type="spellStart"/>
      <w:r w:rsidRPr="00430D31">
        <w:rPr>
          <w:sz w:val="22"/>
          <w:szCs w:val="22"/>
        </w:rPr>
        <w:t>My</w:t>
      </w:r>
      <w:r w:rsidR="005C0CDB" w:rsidRPr="00430D31">
        <w:rPr>
          <w:sz w:val="22"/>
          <w:szCs w:val="22"/>
        </w:rPr>
        <w:t>c</w:t>
      </w:r>
      <w:r w:rsidRPr="00430D31">
        <w:rPr>
          <w:sz w:val="22"/>
          <w:szCs w:val="22"/>
        </w:rPr>
        <w:t>osyst</w:t>
      </w:r>
      <w:proofErr w:type="spellEnd"/>
      <w:r w:rsidRPr="00430D31">
        <w:rPr>
          <w:sz w:val="22"/>
          <w:szCs w:val="22"/>
        </w:rPr>
        <w:t xml:space="preserve"> szedését és </w:t>
      </w:r>
      <w:r w:rsidRPr="00430D31">
        <w:rPr>
          <w:b/>
          <w:bCs/>
          <w:sz w:val="22"/>
          <w:szCs w:val="22"/>
        </w:rPr>
        <w:t>azonnal kérjen orvosi segítséget</w:t>
      </w:r>
      <w:r w:rsidRPr="00430D31">
        <w:rPr>
          <w:sz w:val="22"/>
          <w:szCs w:val="22"/>
        </w:rPr>
        <w:t>, ha az alábbi tünetek bármelyikét tapasztalja:</w:t>
      </w:r>
    </w:p>
    <w:p w14:paraId="452DEF63" w14:textId="77777777" w:rsidR="00137ABD" w:rsidRPr="00430D31" w:rsidRDefault="00137ABD" w:rsidP="00430D31">
      <w:pPr>
        <w:pStyle w:val="Default"/>
        <w:widowControl w:val="0"/>
        <w:numPr>
          <w:ilvl w:val="0"/>
          <w:numId w:val="26"/>
        </w:numPr>
        <w:suppressAutoHyphens/>
        <w:ind w:left="567" w:hanging="567"/>
        <w:rPr>
          <w:sz w:val="22"/>
          <w:szCs w:val="22"/>
        </w:rPr>
      </w:pPr>
      <w:r w:rsidRPr="00430D31">
        <w:rPr>
          <w:sz w:val="22"/>
          <w:szCs w:val="22"/>
        </w:rPr>
        <w:t>kiterjedt kiütés, magas testhőmérséklet és megnagyobbodott nyirokcsomók (</w:t>
      </w:r>
      <w:r w:rsidR="004D37D1">
        <w:rPr>
          <w:sz w:val="22"/>
          <w:szCs w:val="22"/>
        </w:rPr>
        <w:t xml:space="preserve">úgynevezett </w:t>
      </w:r>
      <w:r w:rsidRPr="00430D31">
        <w:rPr>
          <w:sz w:val="22"/>
          <w:szCs w:val="22"/>
        </w:rPr>
        <w:t>DRESS</w:t>
      </w:r>
      <w:r w:rsidR="004D37D1">
        <w:rPr>
          <w:sz w:val="22"/>
          <w:szCs w:val="22"/>
        </w:rPr>
        <w:t xml:space="preserve">, azaz </w:t>
      </w:r>
      <w:r w:rsidRPr="00430D31">
        <w:rPr>
          <w:sz w:val="22"/>
          <w:szCs w:val="22"/>
        </w:rPr>
        <w:t>gyógyszer-túlérzékenység tünetei).</w:t>
      </w:r>
    </w:p>
    <w:p w14:paraId="0E458E45" w14:textId="77777777" w:rsidR="00137ABD" w:rsidRPr="00430D31" w:rsidRDefault="00137ABD" w:rsidP="00430D31">
      <w:pPr>
        <w:widowControl w:val="0"/>
        <w:spacing w:line="240" w:lineRule="auto"/>
        <w:rPr>
          <w:noProof/>
          <w:szCs w:val="22"/>
        </w:rPr>
      </w:pPr>
    </w:p>
    <w:p w14:paraId="1D6FB6B9" w14:textId="77777777" w:rsidR="00C31EAB" w:rsidRPr="00430D31" w:rsidRDefault="00C31EAB" w:rsidP="00430D31">
      <w:pPr>
        <w:pStyle w:val="Default"/>
        <w:widowControl w:val="0"/>
        <w:suppressAutoHyphens/>
        <w:rPr>
          <w:sz w:val="22"/>
          <w:szCs w:val="22"/>
        </w:rPr>
      </w:pPr>
      <w:r w:rsidRPr="00430D31">
        <w:rPr>
          <w:sz w:val="22"/>
          <w:szCs w:val="22"/>
        </w:rPr>
        <w:t xml:space="preserve">Néhány betegnél </w:t>
      </w:r>
      <w:r w:rsidRPr="00430D31">
        <w:rPr>
          <w:b/>
          <w:bCs/>
          <w:sz w:val="22"/>
          <w:szCs w:val="22"/>
        </w:rPr>
        <w:t xml:space="preserve">allergiás reakciók </w:t>
      </w:r>
      <w:r w:rsidRPr="00430D31">
        <w:rPr>
          <w:sz w:val="22"/>
          <w:szCs w:val="22"/>
        </w:rPr>
        <w:t xml:space="preserve">jelentkeznek, bár a súlyos allergiás reakció ritka. Ha a következő tünetek </w:t>
      </w:r>
      <w:proofErr w:type="spellStart"/>
      <w:r w:rsidRPr="00430D31">
        <w:rPr>
          <w:sz w:val="22"/>
          <w:szCs w:val="22"/>
        </w:rPr>
        <w:t>bármelyike</w:t>
      </w:r>
      <w:proofErr w:type="spellEnd"/>
      <w:r w:rsidRPr="00430D31">
        <w:rPr>
          <w:sz w:val="22"/>
          <w:szCs w:val="22"/>
        </w:rPr>
        <w:t xml:space="preserve"> jelentkezik Önnél, </w:t>
      </w:r>
      <w:r w:rsidRPr="00430D31">
        <w:rPr>
          <w:b/>
          <w:bCs/>
          <w:sz w:val="22"/>
          <w:szCs w:val="22"/>
        </w:rPr>
        <w:t>azonnal szóljon kezelőorvosának</w:t>
      </w:r>
      <w:r w:rsidR="00F82A85" w:rsidRPr="00430D31">
        <w:rPr>
          <w:sz w:val="22"/>
          <w:szCs w:val="22"/>
        </w:rPr>
        <w:t>:</w:t>
      </w:r>
    </w:p>
    <w:p w14:paraId="61C19FE3" w14:textId="77777777" w:rsidR="00C31EAB" w:rsidRPr="00430D31" w:rsidRDefault="00C31EAB" w:rsidP="00430D31">
      <w:pPr>
        <w:pStyle w:val="Default"/>
        <w:widowControl w:val="0"/>
        <w:numPr>
          <w:ilvl w:val="0"/>
          <w:numId w:val="26"/>
        </w:numPr>
        <w:suppressAutoHyphens/>
        <w:ind w:left="567" w:hanging="567"/>
        <w:rPr>
          <w:sz w:val="22"/>
          <w:szCs w:val="22"/>
        </w:rPr>
      </w:pPr>
      <w:r w:rsidRPr="00430D31">
        <w:rPr>
          <w:sz w:val="22"/>
          <w:szCs w:val="22"/>
        </w:rPr>
        <w:t>hirtelen kialakuló sípoló légzés, nehézlégzés vagy szorító érzés a mellkasban</w:t>
      </w:r>
      <w:r w:rsidR="003577E3" w:rsidRPr="00430D31">
        <w:rPr>
          <w:sz w:val="22"/>
          <w:szCs w:val="22"/>
        </w:rPr>
        <w:t>;</w:t>
      </w:r>
    </w:p>
    <w:p w14:paraId="5C1FA8A5" w14:textId="77777777" w:rsidR="00C31EAB" w:rsidRPr="00430D31" w:rsidRDefault="00C31EAB" w:rsidP="00430D31">
      <w:pPr>
        <w:pStyle w:val="Default"/>
        <w:widowControl w:val="0"/>
        <w:numPr>
          <w:ilvl w:val="0"/>
          <w:numId w:val="26"/>
        </w:numPr>
        <w:suppressAutoHyphens/>
        <w:ind w:left="567" w:hanging="567"/>
        <w:rPr>
          <w:sz w:val="22"/>
          <w:szCs w:val="22"/>
        </w:rPr>
      </w:pPr>
      <w:r w:rsidRPr="00430D31">
        <w:rPr>
          <w:sz w:val="22"/>
          <w:szCs w:val="22"/>
        </w:rPr>
        <w:t xml:space="preserve">a szemhéj, </w:t>
      </w:r>
      <w:r w:rsidR="00400669" w:rsidRPr="00430D31">
        <w:rPr>
          <w:sz w:val="22"/>
          <w:szCs w:val="22"/>
        </w:rPr>
        <w:t xml:space="preserve">az </w:t>
      </w:r>
      <w:r w:rsidRPr="00430D31">
        <w:rPr>
          <w:sz w:val="22"/>
          <w:szCs w:val="22"/>
        </w:rPr>
        <w:t xml:space="preserve">arc vagy </w:t>
      </w:r>
      <w:r w:rsidR="00400669" w:rsidRPr="00430D31">
        <w:rPr>
          <w:sz w:val="22"/>
          <w:szCs w:val="22"/>
        </w:rPr>
        <w:t xml:space="preserve">az </w:t>
      </w:r>
      <w:r w:rsidRPr="00430D31">
        <w:rPr>
          <w:sz w:val="22"/>
          <w:szCs w:val="22"/>
        </w:rPr>
        <w:t>ajkak duzzanata</w:t>
      </w:r>
      <w:r w:rsidR="003577E3" w:rsidRPr="00430D31">
        <w:rPr>
          <w:sz w:val="22"/>
          <w:szCs w:val="22"/>
        </w:rPr>
        <w:t>;</w:t>
      </w:r>
    </w:p>
    <w:p w14:paraId="4595B255" w14:textId="77777777" w:rsidR="00C31EAB" w:rsidRPr="00430D31" w:rsidRDefault="00C31EAB" w:rsidP="00430D31">
      <w:pPr>
        <w:pStyle w:val="Default"/>
        <w:widowControl w:val="0"/>
        <w:numPr>
          <w:ilvl w:val="0"/>
          <w:numId w:val="26"/>
        </w:numPr>
        <w:suppressAutoHyphens/>
        <w:ind w:left="567" w:hanging="567"/>
        <w:rPr>
          <w:sz w:val="22"/>
          <w:szCs w:val="22"/>
        </w:rPr>
      </w:pPr>
      <w:proofErr w:type="spellStart"/>
      <w:r w:rsidRPr="00430D31">
        <w:rPr>
          <w:sz w:val="22"/>
          <w:szCs w:val="22"/>
        </w:rPr>
        <w:t>testszerte</w:t>
      </w:r>
      <w:proofErr w:type="spellEnd"/>
      <w:r w:rsidRPr="00430D31">
        <w:rPr>
          <w:sz w:val="22"/>
          <w:szCs w:val="22"/>
        </w:rPr>
        <w:t xml:space="preserve"> jelentkező viszketés, a bőr kivörösödése vagy viszkető, vörös foltok</w:t>
      </w:r>
      <w:r w:rsidR="003577E3" w:rsidRPr="00430D31">
        <w:rPr>
          <w:sz w:val="22"/>
          <w:szCs w:val="22"/>
        </w:rPr>
        <w:t>;</w:t>
      </w:r>
    </w:p>
    <w:p w14:paraId="1AE75267" w14:textId="77777777" w:rsidR="00C31EAB" w:rsidRPr="00430D31" w:rsidRDefault="00C31EAB" w:rsidP="00430D31">
      <w:pPr>
        <w:pStyle w:val="Default"/>
        <w:widowControl w:val="0"/>
        <w:numPr>
          <w:ilvl w:val="0"/>
          <w:numId w:val="26"/>
        </w:numPr>
        <w:suppressAutoHyphens/>
        <w:ind w:left="567" w:hanging="567"/>
        <w:rPr>
          <w:sz w:val="22"/>
          <w:szCs w:val="22"/>
        </w:rPr>
      </w:pPr>
      <w:r w:rsidRPr="00430D31">
        <w:rPr>
          <w:sz w:val="22"/>
          <w:szCs w:val="22"/>
        </w:rPr>
        <w:t>bőrkiütés</w:t>
      </w:r>
      <w:r w:rsidR="003577E3" w:rsidRPr="00430D31">
        <w:rPr>
          <w:sz w:val="22"/>
          <w:szCs w:val="22"/>
        </w:rPr>
        <w:t>;</w:t>
      </w:r>
    </w:p>
    <w:p w14:paraId="375105FF" w14:textId="77777777" w:rsidR="00C31EAB" w:rsidRPr="00430D31" w:rsidRDefault="00C31EAB" w:rsidP="00430D31">
      <w:pPr>
        <w:pStyle w:val="Default"/>
        <w:widowControl w:val="0"/>
        <w:numPr>
          <w:ilvl w:val="0"/>
          <w:numId w:val="26"/>
        </w:numPr>
        <w:suppressAutoHyphens/>
        <w:ind w:left="567" w:hanging="567"/>
        <w:rPr>
          <w:sz w:val="22"/>
          <w:szCs w:val="22"/>
        </w:rPr>
      </w:pPr>
      <w:r w:rsidRPr="00430D31">
        <w:rPr>
          <w:sz w:val="22"/>
          <w:szCs w:val="22"/>
        </w:rPr>
        <w:t>súlyos bőrreakciók, mint felhólyagosodó kiütések (melyek a szájüregben vagy a nyelven is kialakulhat</w:t>
      </w:r>
      <w:r w:rsidR="00FC36FB" w:rsidRPr="00430D31">
        <w:rPr>
          <w:sz w:val="22"/>
          <w:szCs w:val="22"/>
        </w:rPr>
        <w:t>nak</w:t>
      </w:r>
      <w:r w:rsidRPr="00430D31">
        <w:rPr>
          <w:sz w:val="22"/>
          <w:szCs w:val="22"/>
        </w:rPr>
        <w:t>).</w:t>
      </w:r>
    </w:p>
    <w:p w14:paraId="3A5FD38A" w14:textId="77777777" w:rsidR="00C31EAB" w:rsidRPr="00430D31" w:rsidRDefault="00C31EAB" w:rsidP="00430D31">
      <w:pPr>
        <w:pStyle w:val="Default"/>
        <w:widowControl w:val="0"/>
        <w:suppressAutoHyphens/>
        <w:rPr>
          <w:sz w:val="22"/>
          <w:szCs w:val="22"/>
        </w:rPr>
      </w:pPr>
    </w:p>
    <w:p w14:paraId="09432F0D" w14:textId="77777777" w:rsidR="00C31EAB" w:rsidRPr="00430D31" w:rsidRDefault="00C31EAB" w:rsidP="00430D31">
      <w:pPr>
        <w:pStyle w:val="Default"/>
        <w:widowControl w:val="0"/>
        <w:suppressAutoHyphens/>
        <w:rPr>
          <w:sz w:val="22"/>
          <w:szCs w:val="22"/>
        </w:rPr>
      </w:pPr>
      <w:r w:rsidRPr="00430D31">
        <w:rPr>
          <w:sz w:val="22"/>
          <w:szCs w:val="22"/>
        </w:rPr>
        <w:t xml:space="preserve">A </w:t>
      </w:r>
      <w:proofErr w:type="spellStart"/>
      <w:r w:rsidRPr="00430D31">
        <w:rPr>
          <w:sz w:val="22"/>
          <w:szCs w:val="22"/>
        </w:rPr>
        <w:t>Mycosyst</w:t>
      </w:r>
      <w:proofErr w:type="spellEnd"/>
      <w:r w:rsidRPr="00430D31">
        <w:rPr>
          <w:sz w:val="22"/>
          <w:szCs w:val="22"/>
        </w:rPr>
        <w:t xml:space="preserve"> hatással lehet a májára. A májbetegségek tünetei lehetnek:</w:t>
      </w:r>
    </w:p>
    <w:p w14:paraId="7170B7FF" w14:textId="77777777" w:rsidR="00C31EAB" w:rsidRPr="00430D31" w:rsidRDefault="00C31EAB" w:rsidP="00430D31">
      <w:pPr>
        <w:pStyle w:val="Default"/>
        <w:widowControl w:val="0"/>
        <w:numPr>
          <w:ilvl w:val="0"/>
          <w:numId w:val="27"/>
        </w:numPr>
        <w:suppressAutoHyphens/>
        <w:ind w:left="567" w:hanging="567"/>
        <w:rPr>
          <w:sz w:val="22"/>
          <w:szCs w:val="22"/>
        </w:rPr>
      </w:pPr>
      <w:r w:rsidRPr="00430D31">
        <w:rPr>
          <w:sz w:val="22"/>
          <w:szCs w:val="22"/>
        </w:rPr>
        <w:t>fáradtság</w:t>
      </w:r>
      <w:r w:rsidR="003577E3" w:rsidRPr="00430D31">
        <w:rPr>
          <w:sz w:val="22"/>
          <w:szCs w:val="22"/>
        </w:rPr>
        <w:t>;</w:t>
      </w:r>
    </w:p>
    <w:p w14:paraId="0C4FAD46" w14:textId="77777777" w:rsidR="00C31EAB" w:rsidRPr="00430D31" w:rsidRDefault="00C31EAB" w:rsidP="00430D31">
      <w:pPr>
        <w:pStyle w:val="Default"/>
        <w:widowControl w:val="0"/>
        <w:numPr>
          <w:ilvl w:val="0"/>
          <w:numId w:val="27"/>
        </w:numPr>
        <w:suppressAutoHyphens/>
        <w:ind w:left="567" w:hanging="567"/>
        <w:rPr>
          <w:sz w:val="22"/>
          <w:szCs w:val="22"/>
        </w:rPr>
      </w:pPr>
      <w:r w:rsidRPr="00430D31">
        <w:rPr>
          <w:sz w:val="22"/>
          <w:szCs w:val="22"/>
        </w:rPr>
        <w:t>étvágytalanság</w:t>
      </w:r>
      <w:r w:rsidR="003577E3" w:rsidRPr="00430D31">
        <w:rPr>
          <w:sz w:val="22"/>
          <w:szCs w:val="22"/>
        </w:rPr>
        <w:t>;</w:t>
      </w:r>
    </w:p>
    <w:p w14:paraId="67B6FED0" w14:textId="77777777" w:rsidR="00C31EAB" w:rsidRPr="00430D31" w:rsidRDefault="00C31EAB" w:rsidP="00430D31">
      <w:pPr>
        <w:pStyle w:val="Default"/>
        <w:widowControl w:val="0"/>
        <w:numPr>
          <w:ilvl w:val="0"/>
          <w:numId w:val="27"/>
        </w:numPr>
        <w:suppressAutoHyphens/>
        <w:ind w:left="567" w:hanging="567"/>
        <w:rPr>
          <w:sz w:val="22"/>
          <w:szCs w:val="22"/>
        </w:rPr>
      </w:pPr>
      <w:r w:rsidRPr="00430D31">
        <w:rPr>
          <w:sz w:val="22"/>
          <w:szCs w:val="22"/>
        </w:rPr>
        <w:t>hányás</w:t>
      </w:r>
      <w:r w:rsidR="003577E3" w:rsidRPr="00430D31">
        <w:rPr>
          <w:sz w:val="22"/>
          <w:szCs w:val="22"/>
        </w:rPr>
        <w:t>;</w:t>
      </w:r>
    </w:p>
    <w:p w14:paraId="725A6E17" w14:textId="77777777" w:rsidR="00C31EAB" w:rsidRPr="00430D31" w:rsidRDefault="00C31EAB" w:rsidP="00430D31">
      <w:pPr>
        <w:pStyle w:val="Default"/>
        <w:widowControl w:val="0"/>
        <w:numPr>
          <w:ilvl w:val="0"/>
          <w:numId w:val="27"/>
        </w:numPr>
        <w:suppressAutoHyphens/>
        <w:ind w:left="567" w:hanging="567"/>
        <w:rPr>
          <w:sz w:val="22"/>
          <w:szCs w:val="22"/>
        </w:rPr>
      </w:pPr>
      <w:r w:rsidRPr="00430D31">
        <w:rPr>
          <w:sz w:val="22"/>
          <w:szCs w:val="22"/>
        </w:rPr>
        <w:t>bőrének vagy a szem</w:t>
      </w:r>
      <w:r w:rsidR="008F7B5F" w:rsidRPr="00430D31">
        <w:rPr>
          <w:sz w:val="22"/>
          <w:szCs w:val="22"/>
        </w:rPr>
        <w:t>e</w:t>
      </w:r>
      <w:r w:rsidRPr="00430D31">
        <w:rPr>
          <w:sz w:val="22"/>
          <w:szCs w:val="22"/>
        </w:rPr>
        <w:t xml:space="preserve"> fehér</w:t>
      </w:r>
      <w:r w:rsidR="008F7B5F" w:rsidRPr="00430D31">
        <w:rPr>
          <w:sz w:val="22"/>
          <w:szCs w:val="22"/>
        </w:rPr>
        <w:t>jéjé</w:t>
      </w:r>
      <w:r w:rsidR="00BF5F33" w:rsidRPr="00430D31">
        <w:rPr>
          <w:sz w:val="22"/>
          <w:szCs w:val="22"/>
        </w:rPr>
        <w:t>nek</w:t>
      </w:r>
      <w:r w:rsidRPr="00430D31">
        <w:rPr>
          <w:sz w:val="22"/>
          <w:szCs w:val="22"/>
        </w:rPr>
        <w:t xml:space="preserve"> sárgás elszíneződése (sárgaság).</w:t>
      </w:r>
    </w:p>
    <w:p w14:paraId="123E6437" w14:textId="77777777" w:rsidR="00C31EAB" w:rsidRPr="00430D31" w:rsidRDefault="00C31EAB" w:rsidP="00430D31">
      <w:pPr>
        <w:pStyle w:val="Default"/>
        <w:widowControl w:val="0"/>
        <w:suppressAutoHyphens/>
        <w:rPr>
          <w:bCs/>
          <w:sz w:val="22"/>
          <w:szCs w:val="22"/>
        </w:rPr>
      </w:pPr>
      <w:r w:rsidRPr="00430D31">
        <w:rPr>
          <w:sz w:val="22"/>
          <w:szCs w:val="22"/>
        </w:rPr>
        <w:t xml:space="preserve">Ha ezek </w:t>
      </w:r>
      <w:proofErr w:type="spellStart"/>
      <w:r w:rsidRPr="00430D31">
        <w:rPr>
          <w:sz w:val="22"/>
          <w:szCs w:val="22"/>
        </w:rPr>
        <w:t>bármelyike</w:t>
      </w:r>
      <w:proofErr w:type="spellEnd"/>
      <w:r w:rsidRPr="00430D31">
        <w:rPr>
          <w:sz w:val="22"/>
          <w:szCs w:val="22"/>
        </w:rPr>
        <w:t xml:space="preserve"> bekövetkezik, hagyja abba a </w:t>
      </w:r>
      <w:proofErr w:type="spellStart"/>
      <w:r w:rsidRPr="00430D31">
        <w:rPr>
          <w:sz w:val="22"/>
          <w:szCs w:val="22"/>
        </w:rPr>
        <w:t>Mycosyst</w:t>
      </w:r>
      <w:proofErr w:type="spellEnd"/>
      <w:r w:rsidRPr="00430D31">
        <w:rPr>
          <w:sz w:val="22"/>
          <w:szCs w:val="22"/>
        </w:rPr>
        <w:t xml:space="preserve"> szedését, és </w:t>
      </w:r>
      <w:r w:rsidRPr="00430D31">
        <w:rPr>
          <w:b/>
          <w:bCs/>
          <w:sz w:val="22"/>
          <w:szCs w:val="22"/>
        </w:rPr>
        <w:t>azonnal szóljon kezelőorvosának.</w:t>
      </w:r>
    </w:p>
    <w:p w14:paraId="7E974F32" w14:textId="77777777" w:rsidR="00C31EAB" w:rsidRPr="00430D31" w:rsidRDefault="00C31EAB" w:rsidP="00430D31">
      <w:pPr>
        <w:pStyle w:val="Default"/>
        <w:widowControl w:val="0"/>
        <w:suppressAutoHyphens/>
        <w:rPr>
          <w:sz w:val="22"/>
          <w:szCs w:val="22"/>
        </w:rPr>
      </w:pPr>
    </w:p>
    <w:p w14:paraId="0DC61A5E" w14:textId="77777777" w:rsidR="00C31EAB" w:rsidRPr="00430D31" w:rsidRDefault="00C31EAB" w:rsidP="00430D31">
      <w:pPr>
        <w:pStyle w:val="Default"/>
        <w:widowControl w:val="0"/>
        <w:suppressAutoHyphens/>
        <w:rPr>
          <w:sz w:val="22"/>
          <w:szCs w:val="22"/>
          <w:u w:val="single"/>
        </w:rPr>
      </w:pPr>
      <w:r w:rsidRPr="00430D31">
        <w:rPr>
          <w:bCs/>
          <w:sz w:val="22"/>
          <w:szCs w:val="22"/>
          <w:u w:val="single"/>
        </w:rPr>
        <w:t xml:space="preserve">Egyéb </w:t>
      </w:r>
      <w:r w:rsidR="00462BAD" w:rsidRPr="00430D31">
        <w:rPr>
          <w:bCs/>
          <w:sz w:val="22"/>
          <w:szCs w:val="22"/>
          <w:u w:val="single"/>
        </w:rPr>
        <w:t>m</w:t>
      </w:r>
      <w:r w:rsidRPr="00430D31">
        <w:rPr>
          <w:bCs/>
          <w:sz w:val="22"/>
          <w:szCs w:val="22"/>
          <w:u w:val="single"/>
        </w:rPr>
        <w:t>ellékhatások</w:t>
      </w:r>
    </w:p>
    <w:p w14:paraId="03EE3C87" w14:textId="77777777" w:rsidR="001804EC" w:rsidRPr="00430D31" w:rsidRDefault="001804EC" w:rsidP="00430D31">
      <w:pPr>
        <w:pStyle w:val="Default"/>
        <w:widowControl w:val="0"/>
        <w:suppressAutoHyphens/>
        <w:rPr>
          <w:sz w:val="22"/>
          <w:szCs w:val="22"/>
        </w:rPr>
      </w:pPr>
    </w:p>
    <w:p w14:paraId="6594B93E" w14:textId="77777777" w:rsidR="00C31EAB" w:rsidRPr="00430D31" w:rsidRDefault="00ED45A7" w:rsidP="00430D31">
      <w:pPr>
        <w:pStyle w:val="Default"/>
        <w:widowControl w:val="0"/>
        <w:suppressAutoHyphens/>
        <w:rPr>
          <w:sz w:val="22"/>
          <w:szCs w:val="22"/>
        </w:rPr>
      </w:pPr>
      <w:r w:rsidRPr="00430D31">
        <w:rPr>
          <w:sz w:val="22"/>
          <w:szCs w:val="22"/>
        </w:rPr>
        <w:t>H</w:t>
      </w:r>
      <w:r w:rsidR="00C31EAB" w:rsidRPr="00430D31">
        <w:rPr>
          <w:sz w:val="22"/>
          <w:szCs w:val="22"/>
        </w:rPr>
        <w:t xml:space="preserve">a a következő mellékhatások </w:t>
      </w:r>
      <w:proofErr w:type="spellStart"/>
      <w:r w:rsidR="00C31EAB" w:rsidRPr="00430D31">
        <w:rPr>
          <w:sz w:val="22"/>
          <w:szCs w:val="22"/>
        </w:rPr>
        <w:t>bármelyike</w:t>
      </w:r>
      <w:proofErr w:type="spellEnd"/>
      <w:r w:rsidR="00C31EAB" w:rsidRPr="00430D31">
        <w:rPr>
          <w:sz w:val="22"/>
          <w:szCs w:val="22"/>
        </w:rPr>
        <w:t xml:space="preserve"> súlyossá válik, vagy ha a betegtájékoztatóban felsorolt mellékhatásokon kívül egyéb tünetet észlel, kérjük, értesítse </w:t>
      </w:r>
      <w:r w:rsidR="00050A12" w:rsidRPr="00430D31">
        <w:rPr>
          <w:sz w:val="22"/>
          <w:szCs w:val="22"/>
        </w:rPr>
        <w:t>kezelő</w:t>
      </w:r>
      <w:r w:rsidR="00C31EAB" w:rsidRPr="00430D31">
        <w:rPr>
          <w:sz w:val="22"/>
          <w:szCs w:val="22"/>
        </w:rPr>
        <w:t>orvosát vagy gyógyszerészét.</w:t>
      </w:r>
    </w:p>
    <w:p w14:paraId="15937431" w14:textId="77777777" w:rsidR="00C31EAB" w:rsidRPr="00430D31" w:rsidRDefault="00C31EAB" w:rsidP="00430D31">
      <w:pPr>
        <w:pStyle w:val="Default"/>
        <w:widowControl w:val="0"/>
        <w:suppressAutoHyphens/>
        <w:rPr>
          <w:sz w:val="22"/>
          <w:szCs w:val="22"/>
        </w:rPr>
      </w:pPr>
    </w:p>
    <w:p w14:paraId="54DD2828" w14:textId="77777777" w:rsidR="00C31EAB" w:rsidRPr="00430D31" w:rsidRDefault="00C31EAB" w:rsidP="00430D31">
      <w:pPr>
        <w:pStyle w:val="Default"/>
        <w:widowControl w:val="0"/>
        <w:suppressAutoHyphens/>
        <w:rPr>
          <w:i/>
          <w:sz w:val="22"/>
          <w:szCs w:val="22"/>
        </w:rPr>
      </w:pPr>
      <w:r w:rsidRPr="00430D31">
        <w:rPr>
          <w:i/>
          <w:sz w:val="22"/>
          <w:szCs w:val="22"/>
        </w:rPr>
        <w:t>Gyakori mellékhatások (</w:t>
      </w:r>
      <w:r w:rsidR="00462BAD" w:rsidRPr="00430D31">
        <w:rPr>
          <w:i/>
          <w:sz w:val="22"/>
          <w:szCs w:val="22"/>
        </w:rPr>
        <w:t>10 betegből legfeljebb 1</w:t>
      </w:r>
      <w:r w:rsidR="004312D1" w:rsidRPr="00430D31">
        <w:rPr>
          <w:i/>
          <w:sz w:val="22"/>
          <w:szCs w:val="22"/>
        </w:rPr>
        <w:t>-</w:t>
      </w:r>
      <w:r w:rsidR="00462BAD" w:rsidRPr="00430D31">
        <w:rPr>
          <w:i/>
          <w:sz w:val="22"/>
          <w:szCs w:val="22"/>
        </w:rPr>
        <w:t>et érinthet</w:t>
      </w:r>
      <w:r w:rsidRPr="00430D31">
        <w:rPr>
          <w:i/>
          <w:sz w:val="22"/>
          <w:szCs w:val="22"/>
        </w:rPr>
        <w:t>):</w:t>
      </w:r>
    </w:p>
    <w:p w14:paraId="435A74C0" w14:textId="77777777" w:rsidR="00C31EAB" w:rsidRPr="00430D31" w:rsidRDefault="00C31EAB" w:rsidP="00430D31">
      <w:pPr>
        <w:pStyle w:val="Default"/>
        <w:widowControl w:val="0"/>
        <w:numPr>
          <w:ilvl w:val="0"/>
          <w:numId w:val="28"/>
        </w:numPr>
        <w:suppressAutoHyphens/>
        <w:ind w:left="567" w:hanging="567"/>
        <w:rPr>
          <w:sz w:val="22"/>
          <w:szCs w:val="22"/>
        </w:rPr>
      </w:pPr>
      <w:r w:rsidRPr="00430D31">
        <w:rPr>
          <w:sz w:val="22"/>
          <w:szCs w:val="22"/>
        </w:rPr>
        <w:t>fejfájás</w:t>
      </w:r>
      <w:r w:rsidR="00462BAD" w:rsidRPr="00430D31">
        <w:rPr>
          <w:sz w:val="22"/>
          <w:szCs w:val="22"/>
        </w:rPr>
        <w:t>;</w:t>
      </w:r>
    </w:p>
    <w:p w14:paraId="003DCB03" w14:textId="77777777" w:rsidR="00C31EAB" w:rsidRPr="00430D31" w:rsidRDefault="00C31EAB" w:rsidP="00430D31">
      <w:pPr>
        <w:pStyle w:val="Default"/>
        <w:widowControl w:val="0"/>
        <w:numPr>
          <w:ilvl w:val="0"/>
          <w:numId w:val="28"/>
        </w:numPr>
        <w:suppressAutoHyphens/>
        <w:ind w:left="567" w:hanging="567"/>
        <w:rPr>
          <w:sz w:val="22"/>
          <w:szCs w:val="22"/>
        </w:rPr>
      </w:pPr>
      <w:r w:rsidRPr="00430D31">
        <w:rPr>
          <w:sz w:val="22"/>
          <w:szCs w:val="22"/>
        </w:rPr>
        <w:t>hasi fájdalom, hasmenés, hányinger, hányás</w:t>
      </w:r>
      <w:r w:rsidR="00462BAD" w:rsidRPr="00430D31">
        <w:rPr>
          <w:sz w:val="22"/>
          <w:szCs w:val="22"/>
        </w:rPr>
        <w:t>;</w:t>
      </w:r>
    </w:p>
    <w:p w14:paraId="5DA1DCB9" w14:textId="77777777" w:rsidR="00C31EAB" w:rsidRPr="00430D31" w:rsidRDefault="00C31EAB" w:rsidP="00430D31">
      <w:pPr>
        <w:pStyle w:val="Default"/>
        <w:widowControl w:val="0"/>
        <w:numPr>
          <w:ilvl w:val="0"/>
          <w:numId w:val="28"/>
        </w:numPr>
        <w:suppressAutoHyphens/>
        <w:ind w:left="567" w:hanging="567"/>
        <w:rPr>
          <w:sz w:val="22"/>
          <w:szCs w:val="22"/>
        </w:rPr>
      </w:pPr>
      <w:r w:rsidRPr="00430D31">
        <w:rPr>
          <w:sz w:val="22"/>
          <w:szCs w:val="22"/>
        </w:rPr>
        <w:t>laborvizsgálatokban emelkedett májfunkciós értékek</w:t>
      </w:r>
      <w:r w:rsidR="00462BAD" w:rsidRPr="00430D31">
        <w:rPr>
          <w:sz w:val="22"/>
          <w:szCs w:val="22"/>
        </w:rPr>
        <w:t>;</w:t>
      </w:r>
    </w:p>
    <w:p w14:paraId="259D8C9D" w14:textId="77777777" w:rsidR="00C31EAB" w:rsidRPr="00430D31" w:rsidRDefault="000E57D1" w:rsidP="00430D31">
      <w:pPr>
        <w:pStyle w:val="Default"/>
        <w:widowControl w:val="0"/>
        <w:numPr>
          <w:ilvl w:val="0"/>
          <w:numId w:val="28"/>
        </w:numPr>
        <w:suppressAutoHyphens/>
        <w:ind w:left="567" w:hanging="567"/>
        <w:rPr>
          <w:sz w:val="22"/>
          <w:szCs w:val="22"/>
        </w:rPr>
      </w:pPr>
      <w:r w:rsidRPr="00430D31">
        <w:rPr>
          <w:sz w:val="22"/>
          <w:szCs w:val="22"/>
        </w:rPr>
        <w:t>bőr</w:t>
      </w:r>
      <w:r w:rsidR="00C31EAB" w:rsidRPr="00430D31">
        <w:rPr>
          <w:sz w:val="22"/>
          <w:szCs w:val="22"/>
        </w:rPr>
        <w:t>kiütés.</w:t>
      </w:r>
    </w:p>
    <w:p w14:paraId="28281803" w14:textId="77777777" w:rsidR="00C31EAB" w:rsidRPr="00430D31" w:rsidRDefault="00C31EAB" w:rsidP="00430D31">
      <w:pPr>
        <w:pStyle w:val="Default"/>
        <w:widowControl w:val="0"/>
        <w:suppressAutoHyphens/>
        <w:rPr>
          <w:sz w:val="22"/>
          <w:szCs w:val="22"/>
        </w:rPr>
      </w:pPr>
    </w:p>
    <w:p w14:paraId="252DEEAD" w14:textId="77777777" w:rsidR="00C31EAB" w:rsidRPr="00430D31" w:rsidRDefault="00C31EAB" w:rsidP="00430D31">
      <w:pPr>
        <w:pStyle w:val="Default"/>
        <w:widowControl w:val="0"/>
        <w:suppressAutoHyphens/>
        <w:rPr>
          <w:i/>
          <w:sz w:val="22"/>
          <w:szCs w:val="22"/>
        </w:rPr>
      </w:pPr>
      <w:r w:rsidRPr="00430D31">
        <w:rPr>
          <w:i/>
          <w:sz w:val="22"/>
          <w:szCs w:val="22"/>
        </w:rPr>
        <w:t>Nem gyakori mellékhatások (</w:t>
      </w:r>
      <w:r w:rsidR="00462BAD" w:rsidRPr="00430D31">
        <w:rPr>
          <w:i/>
          <w:sz w:val="22"/>
          <w:szCs w:val="22"/>
        </w:rPr>
        <w:t>100 betegből legfeljebb 1</w:t>
      </w:r>
      <w:r w:rsidR="004312D1" w:rsidRPr="00430D31">
        <w:rPr>
          <w:i/>
          <w:sz w:val="22"/>
          <w:szCs w:val="22"/>
        </w:rPr>
        <w:t>-</w:t>
      </w:r>
      <w:r w:rsidR="00462BAD" w:rsidRPr="00430D31">
        <w:rPr>
          <w:i/>
          <w:sz w:val="22"/>
          <w:szCs w:val="22"/>
        </w:rPr>
        <w:t>et érinthet</w:t>
      </w:r>
      <w:r w:rsidRPr="00430D31">
        <w:rPr>
          <w:i/>
          <w:sz w:val="22"/>
          <w:szCs w:val="22"/>
        </w:rPr>
        <w:t>):</w:t>
      </w:r>
    </w:p>
    <w:p w14:paraId="6E2A368A"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 xml:space="preserve">vörösvértestszám-csökkenés, mely a bőr </w:t>
      </w:r>
      <w:proofErr w:type="spellStart"/>
      <w:r w:rsidRPr="00430D31">
        <w:rPr>
          <w:sz w:val="22"/>
          <w:szCs w:val="22"/>
        </w:rPr>
        <w:t>sápadtságát</w:t>
      </w:r>
      <w:proofErr w:type="spellEnd"/>
      <w:r w:rsidRPr="00430D31">
        <w:rPr>
          <w:sz w:val="22"/>
          <w:szCs w:val="22"/>
        </w:rPr>
        <w:t xml:space="preserve"> és gyengeséget vagy légszomjat okoz</w:t>
      </w:r>
      <w:r w:rsidR="004312D1" w:rsidRPr="00430D31">
        <w:rPr>
          <w:sz w:val="22"/>
          <w:szCs w:val="22"/>
        </w:rPr>
        <w:t>hat</w:t>
      </w:r>
      <w:r w:rsidR="00462BAD" w:rsidRPr="00430D31">
        <w:rPr>
          <w:sz w:val="22"/>
          <w:szCs w:val="22"/>
        </w:rPr>
        <w:t>;</w:t>
      </w:r>
    </w:p>
    <w:p w14:paraId="647B4836"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csökkent étvágy</w:t>
      </w:r>
      <w:r w:rsidR="00462BAD" w:rsidRPr="00430D31">
        <w:rPr>
          <w:sz w:val="22"/>
          <w:szCs w:val="22"/>
        </w:rPr>
        <w:t>;</w:t>
      </w:r>
    </w:p>
    <w:p w14:paraId="688E3806"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álmatlanság, aluszékonyság</w:t>
      </w:r>
      <w:r w:rsidR="00462BAD" w:rsidRPr="00430D31">
        <w:rPr>
          <w:sz w:val="22"/>
          <w:szCs w:val="22"/>
        </w:rPr>
        <w:t>;</w:t>
      </w:r>
    </w:p>
    <w:p w14:paraId="33083A69"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görcsroham</w:t>
      </w:r>
      <w:r w:rsidR="004312D1" w:rsidRPr="00430D31">
        <w:rPr>
          <w:sz w:val="22"/>
          <w:szCs w:val="22"/>
        </w:rPr>
        <w:t>ok</w:t>
      </w:r>
      <w:r w:rsidRPr="00430D31">
        <w:rPr>
          <w:sz w:val="22"/>
          <w:szCs w:val="22"/>
        </w:rPr>
        <w:t>, szédülés, forgó</w:t>
      </w:r>
      <w:r w:rsidR="003577E3" w:rsidRPr="00430D31">
        <w:rPr>
          <w:sz w:val="22"/>
          <w:szCs w:val="22"/>
        </w:rPr>
        <w:t xml:space="preserve"> jellegű szédülés</w:t>
      </w:r>
      <w:r w:rsidRPr="00430D31">
        <w:rPr>
          <w:sz w:val="22"/>
          <w:szCs w:val="22"/>
        </w:rPr>
        <w:t>, bizsergő, szúró érzés vagy zsibbadás, az ízérzés megváltozása</w:t>
      </w:r>
      <w:r w:rsidR="00462BAD" w:rsidRPr="00430D31">
        <w:rPr>
          <w:sz w:val="22"/>
          <w:szCs w:val="22"/>
        </w:rPr>
        <w:t>;</w:t>
      </w:r>
    </w:p>
    <w:p w14:paraId="5DB5AE20"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 xml:space="preserve">székrekedés, emésztési zavar, </w:t>
      </w:r>
      <w:r w:rsidR="00F82A85" w:rsidRPr="00430D31">
        <w:rPr>
          <w:sz w:val="22"/>
          <w:szCs w:val="22"/>
        </w:rPr>
        <w:t xml:space="preserve">fokozott </w:t>
      </w:r>
      <w:r w:rsidRPr="00430D31">
        <w:rPr>
          <w:sz w:val="22"/>
          <w:szCs w:val="22"/>
        </w:rPr>
        <w:t>bélgázképződés, szájszárazság</w:t>
      </w:r>
      <w:r w:rsidR="00462BAD" w:rsidRPr="00430D31">
        <w:rPr>
          <w:sz w:val="22"/>
          <w:szCs w:val="22"/>
        </w:rPr>
        <w:t>;</w:t>
      </w:r>
    </w:p>
    <w:p w14:paraId="1DE5F59E"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izomfájdalom</w:t>
      </w:r>
      <w:r w:rsidR="00462BAD" w:rsidRPr="00430D31">
        <w:rPr>
          <w:sz w:val="22"/>
          <w:szCs w:val="22"/>
        </w:rPr>
        <w:t>;</w:t>
      </w:r>
    </w:p>
    <w:p w14:paraId="1A0C68C5"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májkárosodás</w:t>
      </w:r>
      <w:r w:rsidR="00FE2366" w:rsidRPr="00430D31">
        <w:rPr>
          <w:sz w:val="22"/>
          <w:szCs w:val="22"/>
        </w:rPr>
        <w:t>,</w:t>
      </w:r>
      <w:r w:rsidRPr="00430D31">
        <w:rPr>
          <w:sz w:val="22"/>
          <w:szCs w:val="22"/>
        </w:rPr>
        <w:t xml:space="preserve"> a bőr és a szem</w:t>
      </w:r>
      <w:r w:rsidR="00462BAD" w:rsidRPr="00430D31">
        <w:rPr>
          <w:sz w:val="22"/>
          <w:szCs w:val="22"/>
        </w:rPr>
        <w:t>fehérje</w:t>
      </w:r>
      <w:r w:rsidRPr="00430D31">
        <w:rPr>
          <w:sz w:val="22"/>
          <w:szCs w:val="22"/>
        </w:rPr>
        <w:t xml:space="preserve"> besárgulása (sárgaság)</w:t>
      </w:r>
      <w:r w:rsidR="00462BAD" w:rsidRPr="00430D31">
        <w:rPr>
          <w:sz w:val="22"/>
          <w:szCs w:val="22"/>
        </w:rPr>
        <w:t>;</w:t>
      </w:r>
    </w:p>
    <w:p w14:paraId="691C1426" w14:textId="77777777" w:rsidR="00C31EAB" w:rsidRPr="00430D31" w:rsidRDefault="00667507" w:rsidP="00430D31">
      <w:pPr>
        <w:pStyle w:val="Default"/>
        <w:widowControl w:val="0"/>
        <w:numPr>
          <w:ilvl w:val="0"/>
          <w:numId w:val="29"/>
        </w:numPr>
        <w:suppressAutoHyphens/>
        <w:ind w:left="567" w:hanging="567"/>
        <w:rPr>
          <w:sz w:val="22"/>
          <w:szCs w:val="22"/>
        </w:rPr>
      </w:pPr>
      <w:r w:rsidRPr="00430D31">
        <w:rPr>
          <w:sz w:val="22"/>
          <w:szCs w:val="22"/>
        </w:rPr>
        <w:t xml:space="preserve">kiütések és </w:t>
      </w:r>
      <w:r w:rsidR="000E57D1" w:rsidRPr="00430D31">
        <w:rPr>
          <w:sz w:val="22"/>
          <w:szCs w:val="22"/>
        </w:rPr>
        <w:t xml:space="preserve">a bőr </w:t>
      </w:r>
      <w:r w:rsidR="00C31EAB" w:rsidRPr="00430D31">
        <w:rPr>
          <w:sz w:val="22"/>
          <w:szCs w:val="22"/>
        </w:rPr>
        <w:t>felhólyagosodás</w:t>
      </w:r>
      <w:r w:rsidR="000E57D1" w:rsidRPr="00430D31">
        <w:rPr>
          <w:sz w:val="22"/>
          <w:szCs w:val="22"/>
        </w:rPr>
        <w:t>a</w:t>
      </w:r>
      <w:r w:rsidR="00ED45A7" w:rsidRPr="00430D31">
        <w:rPr>
          <w:sz w:val="22"/>
          <w:szCs w:val="22"/>
        </w:rPr>
        <w:t>,</w:t>
      </w:r>
      <w:r w:rsidR="00C31EAB" w:rsidRPr="00430D31">
        <w:rPr>
          <w:sz w:val="22"/>
          <w:szCs w:val="22"/>
        </w:rPr>
        <w:t xml:space="preserve"> csalánkiütések, viszketés, fokozott verejtékezés</w:t>
      </w:r>
      <w:r w:rsidR="00462BAD" w:rsidRPr="00430D31">
        <w:rPr>
          <w:sz w:val="22"/>
          <w:szCs w:val="22"/>
        </w:rPr>
        <w:t>;</w:t>
      </w:r>
    </w:p>
    <w:p w14:paraId="753DD3B0" w14:textId="77777777" w:rsidR="00C31EAB" w:rsidRPr="00430D31" w:rsidRDefault="00C31EAB" w:rsidP="00430D31">
      <w:pPr>
        <w:pStyle w:val="Default"/>
        <w:widowControl w:val="0"/>
        <w:numPr>
          <w:ilvl w:val="0"/>
          <w:numId w:val="29"/>
        </w:numPr>
        <w:suppressAutoHyphens/>
        <w:ind w:left="567" w:hanging="567"/>
        <w:rPr>
          <w:sz w:val="22"/>
          <w:szCs w:val="22"/>
        </w:rPr>
      </w:pPr>
      <w:r w:rsidRPr="00430D31">
        <w:rPr>
          <w:sz w:val="22"/>
          <w:szCs w:val="22"/>
        </w:rPr>
        <w:t>fáradtság, általános rossz közérzet, láz.</w:t>
      </w:r>
    </w:p>
    <w:p w14:paraId="5FEEF7A1" w14:textId="77777777" w:rsidR="00C31EAB" w:rsidRPr="00430D31" w:rsidRDefault="00C31EAB" w:rsidP="00430D31">
      <w:pPr>
        <w:widowControl w:val="0"/>
        <w:spacing w:line="240" w:lineRule="auto"/>
        <w:rPr>
          <w:noProof/>
          <w:szCs w:val="22"/>
        </w:rPr>
      </w:pPr>
    </w:p>
    <w:p w14:paraId="6D9EBC85" w14:textId="77777777" w:rsidR="00C31EAB" w:rsidRPr="00430D31" w:rsidRDefault="00C31EAB" w:rsidP="00430D31">
      <w:pPr>
        <w:widowControl w:val="0"/>
        <w:tabs>
          <w:tab w:val="left" w:pos="2552"/>
        </w:tabs>
        <w:autoSpaceDE w:val="0"/>
        <w:autoSpaceDN w:val="0"/>
        <w:adjustRightInd w:val="0"/>
        <w:spacing w:line="240" w:lineRule="auto"/>
        <w:rPr>
          <w:i/>
          <w:szCs w:val="22"/>
        </w:rPr>
      </w:pPr>
      <w:r w:rsidRPr="00430D31">
        <w:rPr>
          <w:i/>
          <w:szCs w:val="22"/>
        </w:rPr>
        <w:t>Ritka mellékhatások (</w:t>
      </w:r>
      <w:r w:rsidR="00AF2E4E" w:rsidRPr="00430D31">
        <w:rPr>
          <w:i/>
          <w:szCs w:val="22"/>
        </w:rPr>
        <w:t>1000 betegből legfeljebb 1</w:t>
      </w:r>
      <w:r w:rsidR="004312D1" w:rsidRPr="00430D31">
        <w:rPr>
          <w:i/>
          <w:szCs w:val="22"/>
        </w:rPr>
        <w:t>-</w:t>
      </w:r>
      <w:r w:rsidR="00AF2E4E" w:rsidRPr="00430D31">
        <w:rPr>
          <w:i/>
          <w:szCs w:val="22"/>
        </w:rPr>
        <w:t>et érinthet</w:t>
      </w:r>
      <w:r w:rsidRPr="00430D31">
        <w:rPr>
          <w:i/>
          <w:szCs w:val="22"/>
        </w:rPr>
        <w:t>):</w:t>
      </w:r>
    </w:p>
    <w:p w14:paraId="7DB31CC5"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t>a fertőzésekkel szembeni védelemben</w:t>
      </w:r>
      <w:r w:rsidR="00ED45A7" w:rsidRPr="00430D31">
        <w:rPr>
          <w:sz w:val="22"/>
          <w:szCs w:val="22"/>
        </w:rPr>
        <w:t xml:space="preserve"> segítő fehérvérsejtek és a vérzés elállításában </w:t>
      </w:r>
      <w:r w:rsidR="00BE3DF6" w:rsidRPr="00430D31">
        <w:rPr>
          <w:sz w:val="22"/>
          <w:szCs w:val="22"/>
        </w:rPr>
        <w:t xml:space="preserve">szerepet játszó </w:t>
      </w:r>
      <w:r w:rsidR="00ED45A7" w:rsidRPr="00430D31">
        <w:rPr>
          <w:sz w:val="22"/>
          <w:szCs w:val="22"/>
        </w:rPr>
        <w:t>vérlemezkék száma a normálértéknél alacsonyabb</w:t>
      </w:r>
      <w:r w:rsidR="000514E9" w:rsidRPr="00430D31">
        <w:rPr>
          <w:sz w:val="22"/>
          <w:szCs w:val="22"/>
        </w:rPr>
        <w:t>;</w:t>
      </w:r>
    </w:p>
    <w:p w14:paraId="5B63A57B"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t>a bőr vörös vagy lila elszíneződése, melyet az alacsony vérlemezkeszám</w:t>
      </w:r>
      <w:r w:rsidR="00B70F94" w:rsidRPr="00430D31">
        <w:rPr>
          <w:sz w:val="22"/>
          <w:szCs w:val="22"/>
        </w:rPr>
        <w:t>,</w:t>
      </w:r>
      <w:r w:rsidRPr="00430D31">
        <w:rPr>
          <w:sz w:val="22"/>
          <w:szCs w:val="22"/>
        </w:rPr>
        <w:t xml:space="preserve"> </w:t>
      </w:r>
      <w:r w:rsidR="00BE3DF6" w:rsidRPr="00430D31">
        <w:rPr>
          <w:sz w:val="22"/>
          <w:szCs w:val="22"/>
        </w:rPr>
        <w:t xml:space="preserve">vagy </w:t>
      </w:r>
      <w:r w:rsidRPr="00430D31">
        <w:rPr>
          <w:sz w:val="22"/>
          <w:szCs w:val="22"/>
        </w:rPr>
        <w:t>egyéb vérsejt</w:t>
      </w:r>
      <w:r w:rsidR="00BE3DF6" w:rsidRPr="00430D31">
        <w:rPr>
          <w:sz w:val="22"/>
          <w:szCs w:val="22"/>
        </w:rPr>
        <w:t>ek számában bekövetkező</w:t>
      </w:r>
      <w:r w:rsidR="007C14D9">
        <w:rPr>
          <w:sz w:val="22"/>
          <w:szCs w:val="22"/>
        </w:rPr>
        <w:t xml:space="preserve"> </w:t>
      </w:r>
      <w:r w:rsidR="005748CE" w:rsidRPr="00430D31">
        <w:rPr>
          <w:sz w:val="22"/>
          <w:szCs w:val="22"/>
        </w:rPr>
        <w:t>eltérés</w:t>
      </w:r>
      <w:r w:rsidRPr="00430D31">
        <w:rPr>
          <w:sz w:val="22"/>
          <w:szCs w:val="22"/>
        </w:rPr>
        <w:t>ek</w:t>
      </w:r>
      <w:r w:rsidR="00BE3DF6" w:rsidRPr="00430D31">
        <w:rPr>
          <w:sz w:val="22"/>
          <w:szCs w:val="22"/>
        </w:rPr>
        <w:t xml:space="preserve"> okozhatnak</w:t>
      </w:r>
      <w:r w:rsidR="000514E9" w:rsidRPr="00430D31">
        <w:rPr>
          <w:sz w:val="22"/>
          <w:szCs w:val="22"/>
        </w:rPr>
        <w:t>;</w:t>
      </w:r>
    </w:p>
    <w:p w14:paraId="18D03986"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t>a vér</w:t>
      </w:r>
      <w:r w:rsidR="00BE3DF6" w:rsidRPr="00430D31">
        <w:rPr>
          <w:sz w:val="22"/>
          <w:szCs w:val="22"/>
        </w:rPr>
        <w:t>kép</w:t>
      </w:r>
      <w:r w:rsidR="00F82A85" w:rsidRPr="00430D31">
        <w:rPr>
          <w:sz w:val="22"/>
          <w:szCs w:val="22"/>
        </w:rPr>
        <w:t xml:space="preserve"> változása</w:t>
      </w:r>
      <w:r w:rsidR="00BE3DF6" w:rsidRPr="00430D31">
        <w:rPr>
          <w:sz w:val="22"/>
          <w:szCs w:val="22"/>
        </w:rPr>
        <w:t>i</w:t>
      </w:r>
      <w:r w:rsidR="00F82A85" w:rsidRPr="00430D31">
        <w:rPr>
          <w:sz w:val="22"/>
          <w:szCs w:val="22"/>
        </w:rPr>
        <w:t xml:space="preserve"> </w:t>
      </w:r>
      <w:r w:rsidRPr="00430D31">
        <w:rPr>
          <w:sz w:val="22"/>
          <w:szCs w:val="22"/>
        </w:rPr>
        <w:t xml:space="preserve">(a koleszterin, </w:t>
      </w:r>
      <w:r w:rsidR="00BE3DF6" w:rsidRPr="00430D31">
        <w:rPr>
          <w:sz w:val="22"/>
          <w:szCs w:val="22"/>
        </w:rPr>
        <w:t xml:space="preserve">a </w:t>
      </w:r>
      <w:r w:rsidRPr="00430D31">
        <w:rPr>
          <w:sz w:val="22"/>
          <w:szCs w:val="22"/>
        </w:rPr>
        <w:t>zsírok emelkedett vérszintje)</w:t>
      </w:r>
      <w:r w:rsidR="000514E9" w:rsidRPr="00430D31">
        <w:rPr>
          <w:sz w:val="22"/>
          <w:szCs w:val="22"/>
        </w:rPr>
        <w:t>;</w:t>
      </w:r>
    </w:p>
    <w:p w14:paraId="073B9B5B" w14:textId="77777777" w:rsidR="005748CE" w:rsidRPr="00430D31" w:rsidRDefault="005748CE" w:rsidP="00430D31">
      <w:pPr>
        <w:pStyle w:val="Default"/>
        <w:widowControl w:val="0"/>
        <w:numPr>
          <w:ilvl w:val="0"/>
          <w:numId w:val="30"/>
        </w:numPr>
        <w:suppressAutoHyphens/>
        <w:ind w:left="567" w:hanging="567"/>
        <w:rPr>
          <w:sz w:val="22"/>
          <w:szCs w:val="22"/>
        </w:rPr>
      </w:pPr>
      <w:r w:rsidRPr="00430D31">
        <w:rPr>
          <w:sz w:val="22"/>
          <w:szCs w:val="22"/>
        </w:rPr>
        <w:t>alacsony káliumszint a vérben</w:t>
      </w:r>
      <w:r w:rsidR="000514E9" w:rsidRPr="00430D31">
        <w:rPr>
          <w:sz w:val="22"/>
          <w:szCs w:val="22"/>
        </w:rPr>
        <w:t>;</w:t>
      </w:r>
    </w:p>
    <w:p w14:paraId="14C3A516"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lastRenderedPageBreak/>
        <w:t>remegés</w:t>
      </w:r>
      <w:r w:rsidR="000514E9" w:rsidRPr="00430D31">
        <w:rPr>
          <w:sz w:val="22"/>
          <w:szCs w:val="22"/>
        </w:rPr>
        <w:t>;</w:t>
      </w:r>
    </w:p>
    <w:p w14:paraId="30A10B38" w14:textId="77777777" w:rsidR="00C31EAB" w:rsidRPr="00430D31" w:rsidRDefault="00BE3DF6" w:rsidP="00430D31">
      <w:pPr>
        <w:pStyle w:val="Default"/>
        <w:widowControl w:val="0"/>
        <w:numPr>
          <w:ilvl w:val="0"/>
          <w:numId w:val="30"/>
        </w:numPr>
        <w:suppressAutoHyphens/>
        <w:ind w:left="567" w:hanging="567"/>
        <w:rPr>
          <w:sz w:val="22"/>
          <w:szCs w:val="22"/>
        </w:rPr>
      </w:pPr>
      <w:r w:rsidRPr="00430D31">
        <w:rPr>
          <w:sz w:val="22"/>
          <w:szCs w:val="22"/>
        </w:rPr>
        <w:t xml:space="preserve">kóros </w:t>
      </w:r>
      <w:r w:rsidR="00256DE9" w:rsidRPr="00430D31">
        <w:rPr>
          <w:sz w:val="22"/>
          <w:szCs w:val="22"/>
        </w:rPr>
        <w:t>EKG-görbe</w:t>
      </w:r>
      <w:r w:rsidRPr="00430D31">
        <w:rPr>
          <w:sz w:val="22"/>
          <w:szCs w:val="22"/>
        </w:rPr>
        <w:t xml:space="preserve"> (</w:t>
      </w:r>
      <w:r w:rsidRPr="00430D31">
        <w:rPr>
          <w:noProof/>
          <w:sz w:val="22"/>
          <w:szCs w:val="22"/>
        </w:rPr>
        <w:t>elektrokardiogram vizsgálati lelet)</w:t>
      </w:r>
      <w:r w:rsidR="00C31EAB" w:rsidRPr="00430D31">
        <w:rPr>
          <w:sz w:val="22"/>
          <w:szCs w:val="22"/>
        </w:rPr>
        <w:t>, a pulzusszámban vagy a szívritmusban bekövetkező változások</w:t>
      </w:r>
      <w:r w:rsidR="000514E9" w:rsidRPr="00430D31">
        <w:rPr>
          <w:sz w:val="22"/>
          <w:szCs w:val="22"/>
        </w:rPr>
        <w:t>;</w:t>
      </w:r>
    </w:p>
    <w:p w14:paraId="2D382F19"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t>májelégtelenség</w:t>
      </w:r>
      <w:r w:rsidR="000514E9" w:rsidRPr="00430D31">
        <w:rPr>
          <w:sz w:val="22"/>
          <w:szCs w:val="22"/>
        </w:rPr>
        <w:t>;</w:t>
      </w:r>
    </w:p>
    <w:p w14:paraId="5F739E0F"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t xml:space="preserve">allergiás reakciók (néha súlyosak), beleértve a kiterjedt, felhólyagosodó kiütéseket és </w:t>
      </w:r>
      <w:r w:rsidR="005748CE" w:rsidRPr="00430D31">
        <w:rPr>
          <w:sz w:val="22"/>
          <w:szCs w:val="22"/>
        </w:rPr>
        <w:t xml:space="preserve">a </w:t>
      </w:r>
      <w:r w:rsidRPr="00430D31">
        <w:rPr>
          <w:sz w:val="22"/>
          <w:szCs w:val="22"/>
        </w:rPr>
        <w:t xml:space="preserve">bőrhámlást, </w:t>
      </w:r>
      <w:r w:rsidR="005748CE" w:rsidRPr="00430D31">
        <w:rPr>
          <w:sz w:val="22"/>
          <w:szCs w:val="22"/>
        </w:rPr>
        <w:t xml:space="preserve">a </w:t>
      </w:r>
      <w:r w:rsidRPr="00430D31">
        <w:rPr>
          <w:sz w:val="22"/>
          <w:szCs w:val="22"/>
        </w:rPr>
        <w:t>súlyos bőrreakciókat, az ajkak vagy az arc duzzanat</w:t>
      </w:r>
      <w:r w:rsidR="00D85CA2" w:rsidRPr="00430D31">
        <w:rPr>
          <w:sz w:val="22"/>
          <w:szCs w:val="22"/>
        </w:rPr>
        <w:t>át</w:t>
      </w:r>
      <w:r w:rsidR="000514E9" w:rsidRPr="00430D31">
        <w:rPr>
          <w:sz w:val="22"/>
          <w:szCs w:val="22"/>
        </w:rPr>
        <w:t>;</w:t>
      </w:r>
    </w:p>
    <w:p w14:paraId="71838654" w14:textId="77777777" w:rsidR="00C31EAB" w:rsidRPr="00430D31" w:rsidRDefault="00C31EAB" w:rsidP="00430D31">
      <w:pPr>
        <w:pStyle w:val="Default"/>
        <w:widowControl w:val="0"/>
        <w:numPr>
          <w:ilvl w:val="0"/>
          <w:numId w:val="30"/>
        </w:numPr>
        <w:suppressAutoHyphens/>
        <w:ind w:left="567" w:hanging="567"/>
        <w:rPr>
          <w:sz w:val="22"/>
          <w:szCs w:val="22"/>
        </w:rPr>
      </w:pPr>
      <w:r w:rsidRPr="00430D31">
        <w:rPr>
          <w:sz w:val="22"/>
          <w:szCs w:val="22"/>
        </w:rPr>
        <w:t>hajhullás.</w:t>
      </w:r>
    </w:p>
    <w:p w14:paraId="5DC53F66" w14:textId="77777777" w:rsidR="00C31EAB" w:rsidRPr="00430D31" w:rsidRDefault="00C31EAB" w:rsidP="00430D31">
      <w:pPr>
        <w:widowControl w:val="0"/>
        <w:spacing w:line="240" w:lineRule="auto"/>
        <w:rPr>
          <w:noProof/>
          <w:szCs w:val="22"/>
        </w:rPr>
      </w:pPr>
    </w:p>
    <w:p w14:paraId="731E01B2" w14:textId="77777777" w:rsidR="00667507" w:rsidRPr="00430D31" w:rsidRDefault="00667507" w:rsidP="00430D31">
      <w:pPr>
        <w:widowControl w:val="0"/>
        <w:spacing w:line="240" w:lineRule="auto"/>
        <w:ind w:right="-2"/>
        <w:rPr>
          <w:i/>
          <w:noProof/>
          <w:szCs w:val="22"/>
        </w:rPr>
      </w:pPr>
      <w:r w:rsidRPr="00430D31">
        <w:rPr>
          <w:i/>
          <w:szCs w:val="22"/>
        </w:rPr>
        <w:t>Nem ismert gyakoriságú mellékhatások</w:t>
      </w:r>
      <w:r w:rsidRPr="00430D31">
        <w:rPr>
          <w:szCs w:val="22"/>
        </w:rPr>
        <w:t xml:space="preserve"> (</w:t>
      </w:r>
      <w:r w:rsidRPr="00430D31">
        <w:rPr>
          <w:i/>
          <w:noProof/>
          <w:szCs w:val="22"/>
        </w:rPr>
        <w:t>a</w:t>
      </w:r>
      <w:r w:rsidR="00FF47D9" w:rsidRPr="00430D31">
        <w:rPr>
          <w:i/>
          <w:noProof/>
          <w:szCs w:val="22"/>
        </w:rPr>
        <w:t xml:space="preserve"> gyakoriság a</w:t>
      </w:r>
      <w:r w:rsidRPr="00430D31">
        <w:rPr>
          <w:i/>
          <w:noProof/>
          <w:szCs w:val="22"/>
        </w:rPr>
        <w:t xml:space="preserve"> rendelkezésre álló adatokból nem állapítható meg):</w:t>
      </w:r>
    </w:p>
    <w:p w14:paraId="6133FB1B" w14:textId="77777777" w:rsidR="00667507" w:rsidRPr="00430D31" w:rsidRDefault="00667507" w:rsidP="00430D31">
      <w:pPr>
        <w:widowControl w:val="0"/>
        <w:numPr>
          <w:ilvl w:val="0"/>
          <w:numId w:val="32"/>
        </w:numPr>
        <w:tabs>
          <w:tab w:val="clear" w:pos="1701"/>
          <w:tab w:val="num" w:pos="0"/>
        </w:tabs>
        <w:spacing w:line="240" w:lineRule="auto"/>
        <w:ind w:left="567" w:right="-29" w:hanging="567"/>
        <w:rPr>
          <w:noProof/>
          <w:szCs w:val="22"/>
        </w:rPr>
      </w:pPr>
      <w:r w:rsidRPr="00430D31">
        <w:rPr>
          <w:noProof/>
          <w:szCs w:val="22"/>
        </w:rPr>
        <w:t>túlérzékenységi reakciók, amik bőrkiütéssel, lázzal, duzzadt mirigyekkel, a fehérvérsejt</w:t>
      </w:r>
      <w:r w:rsidR="00F82A85" w:rsidRPr="00430D31">
        <w:rPr>
          <w:noProof/>
          <w:szCs w:val="22"/>
        </w:rPr>
        <w:t>ek</w:t>
      </w:r>
      <w:r w:rsidRPr="00430D31">
        <w:rPr>
          <w:noProof/>
          <w:szCs w:val="22"/>
        </w:rPr>
        <w:t xml:space="preserve"> egyik típusának számbeli növekedésével (eozinofília), valamint a belső szervek (máj, tüdő, szív, vese és vastagbél) gyulladásával járnak (eozinofíliával és szisztémás tünetekkel </w:t>
      </w:r>
      <w:r w:rsidR="00F82A85" w:rsidRPr="00430D31">
        <w:rPr>
          <w:noProof/>
          <w:szCs w:val="22"/>
        </w:rPr>
        <w:t xml:space="preserve">járó gyógyszerreakció </w:t>
      </w:r>
      <w:r w:rsidR="00BE3DF6" w:rsidRPr="00430D31">
        <w:rPr>
          <w:noProof/>
          <w:szCs w:val="22"/>
        </w:rPr>
        <w:t xml:space="preserve">vagy gyógyszer okozta bőrkiütés </w:t>
      </w:r>
      <w:r w:rsidR="002F244C" w:rsidRPr="00430D31">
        <w:rPr>
          <w:noProof/>
          <w:szCs w:val="22"/>
        </w:rPr>
        <w:t>[</w:t>
      </w:r>
      <w:r w:rsidRPr="00430D31">
        <w:rPr>
          <w:noProof/>
          <w:szCs w:val="22"/>
        </w:rPr>
        <w:t>DRESS</w:t>
      </w:r>
      <w:r w:rsidR="00BE3DF6" w:rsidRPr="00430D31">
        <w:rPr>
          <w:noProof/>
          <w:szCs w:val="22"/>
        </w:rPr>
        <w:t>-szindróma</w:t>
      </w:r>
      <w:r w:rsidR="002F244C" w:rsidRPr="00430D31">
        <w:rPr>
          <w:noProof/>
          <w:szCs w:val="22"/>
        </w:rPr>
        <w:t>]</w:t>
      </w:r>
      <w:r w:rsidRPr="00430D31">
        <w:rPr>
          <w:noProof/>
          <w:szCs w:val="22"/>
        </w:rPr>
        <w:t>).</w:t>
      </w:r>
    </w:p>
    <w:p w14:paraId="223514F3" w14:textId="77777777" w:rsidR="00667507" w:rsidRPr="00430D31" w:rsidRDefault="00667507" w:rsidP="00430D31">
      <w:pPr>
        <w:widowControl w:val="0"/>
        <w:spacing w:line="240" w:lineRule="auto"/>
        <w:rPr>
          <w:noProof/>
          <w:szCs w:val="22"/>
        </w:rPr>
      </w:pPr>
    </w:p>
    <w:p w14:paraId="69717575" w14:textId="77777777" w:rsidR="00C31EAB" w:rsidRPr="00430D31" w:rsidRDefault="00C31EAB" w:rsidP="00430D31">
      <w:pPr>
        <w:widowControl w:val="0"/>
        <w:spacing w:line="240" w:lineRule="auto"/>
        <w:rPr>
          <w:b/>
          <w:bCs/>
          <w:szCs w:val="22"/>
        </w:rPr>
      </w:pPr>
      <w:r w:rsidRPr="00430D31">
        <w:rPr>
          <w:b/>
          <w:bCs/>
          <w:szCs w:val="22"/>
        </w:rPr>
        <w:t>Mellékhatások bejelentése</w:t>
      </w:r>
    </w:p>
    <w:p w14:paraId="40B3F8C6" w14:textId="60BD9BD4" w:rsidR="00C31EAB" w:rsidRPr="00430D31" w:rsidRDefault="00C31EAB" w:rsidP="00430D31">
      <w:pPr>
        <w:widowControl w:val="0"/>
        <w:spacing w:line="240" w:lineRule="auto"/>
        <w:rPr>
          <w:szCs w:val="22"/>
        </w:rPr>
      </w:pPr>
      <w:r w:rsidRPr="00430D31">
        <w:rPr>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w:t>
      </w:r>
      <w:r w:rsidRPr="00430D31">
        <w:rPr>
          <w:szCs w:val="22"/>
          <w:highlight w:val="lightGray"/>
        </w:rPr>
        <w:t xml:space="preserve">az </w:t>
      </w:r>
      <w:hyperlink r:id="rId10" w:history="1">
        <w:r w:rsidRPr="00430D31">
          <w:rPr>
            <w:rStyle w:val="Hiperhivatkozs"/>
            <w:color w:val="0000FF"/>
            <w:szCs w:val="22"/>
            <w:highlight w:val="lightGray"/>
            <w:u w:val="single"/>
          </w:rPr>
          <w:t>V. függelékben</w:t>
        </w:r>
      </w:hyperlink>
      <w:r w:rsidRPr="00430D31">
        <w:rPr>
          <w:szCs w:val="22"/>
          <w:highlight w:val="lightGray"/>
        </w:rPr>
        <w:t xml:space="preserve"> található elérhetőségeken keresztül</w:t>
      </w:r>
      <w:r w:rsidRPr="00430D31">
        <w:rPr>
          <w:szCs w:val="22"/>
        </w:rPr>
        <w:t>.</w:t>
      </w:r>
    </w:p>
    <w:p w14:paraId="535B93A7" w14:textId="77777777" w:rsidR="005A59B2" w:rsidRPr="00430D31" w:rsidRDefault="00C31EAB" w:rsidP="00430D31">
      <w:pPr>
        <w:widowControl w:val="0"/>
        <w:spacing w:line="240" w:lineRule="auto"/>
        <w:rPr>
          <w:noProof/>
          <w:szCs w:val="22"/>
        </w:rPr>
      </w:pPr>
      <w:r w:rsidRPr="00430D31">
        <w:rPr>
          <w:szCs w:val="22"/>
        </w:rPr>
        <w:t>A mellékhatások bejelentésével Ön is hozzájárulhat ahhoz, hogy minél több információ álljon rendelkezésre a gyógyszer biztonságos alkalmazásával kapcsolatban.</w:t>
      </w:r>
    </w:p>
    <w:p w14:paraId="7B3C51B2" w14:textId="77777777" w:rsidR="005A59B2" w:rsidRPr="00430D31" w:rsidRDefault="005A59B2" w:rsidP="00430D31">
      <w:pPr>
        <w:widowControl w:val="0"/>
        <w:spacing w:line="240" w:lineRule="auto"/>
        <w:rPr>
          <w:noProof/>
          <w:szCs w:val="22"/>
        </w:rPr>
      </w:pPr>
    </w:p>
    <w:p w14:paraId="5417064F" w14:textId="77777777" w:rsidR="005A59B2" w:rsidRPr="00430D31" w:rsidRDefault="005A59B2" w:rsidP="00430D31">
      <w:pPr>
        <w:widowControl w:val="0"/>
        <w:spacing w:line="240" w:lineRule="auto"/>
        <w:rPr>
          <w:noProof/>
          <w:szCs w:val="22"/>
        </w:rPr>
      </w:pPr>
    </w:p>
    <w:p w14:paraId="1259ED3A" w14:textId="77777777" w:rsidR="005A59B2" w:rsidRPr="00430D31" w:rsidRDefault="00721767" w:rsidP="00430D31">
      <w:pPr>
        <w:widowControl w:val="0"/>
        <w:spacing w:line="240" w:lineRule="auto"/>
        <w:ind w:left="567" w:hanging="567"/>
        <w:rPr>
          <w:b/>
          <w:noProof/>
          <w:szCs w:val="22"/>
        </w:rPr>
      </w:pPr>
      <w:r w:rsidRPr="00430D31">
        <w:rPr>
          <w:b/>
          <w:noProof/>
          <w:szCs w:val="22"/>
        </w:rPr>
        <w:t>5.</w:t>
      </w:r>
      <w:r w:rsidRPr="00430D31">
        <w:rPr>
          <w:b/>
          <w:noProof/>
          <w:szCs w:val="22"/>
        </w:rPr>
        <w:tab/>
      </w:r>
      <w:r w:rsidR="00756BAB" w:rsidRPr="00430D31">
        <w:rPr>
          <w:b/>
          <w:noProof/>
          <w:szCs w:val="22"/>
        </w:rPr>
        <w:t>Hogyan kell a</w:t>
      </w:r>
      <w:r w:rsidR="005A59B2" w:rsidRPr="00430D31">
        <w:rPr>
          <w:b/>
          <w:noProof/>
          <w:szCs w:val="22"/>
        </w:rPr>
        <w:t xml:space="preserve"> </w:t>
      </w:r>
      <w:r w:rsidR="00756BAB" w:rsidRPr="00430D31">
        <w:rPr>
          <w:b/>
          <w:noProof/>
          <w:szCs w:val="22"/>
        </w:rPr>
        <w:t>Mycosyst</w:t>
      </w:r>
      <w:r w:rsidR="00F82A85" w:rsidRPr="00430D31">
        <w:rPr>
          <w:b/>
          <w:noProof/>
          <w:szCs w:val="22"/>
        </w:rPr>
        <w:t>-</w:t>
      </w:r>
      <w:r w:rsidR="00756BAB" w:rsidRPr="00430D31">
        <w:rPr>
          <w:b/>
          <w:noProof/>
          <w:szCs w:val="22"/>
        </w:rPr>
        <w:t>et tárolni</w:t>
      </w:r>
      <w:r w:rsidR="005A59B2" w:rsidRPr="00430D31">
        <w:rPr>
          <w:b/>
          <w:noProof/>
          <w:szCs w:val="22"/>
        </w:rPr>
        <w:t>?</w:t>
      </w:r>
    </w:p>
    <w:p w14:paraId="1EEE8C76" w14:textId="77777777" w:rsidR="005A59B2" w:rsidRPr="00430D31" w:rsidRDefault="005A59B2" w:rsidP="00430D31">
      <w:pPr>
        <w:widowControl w:val="0"/>
        <w:spacing w:line="240" w:lineRule="auto"/>
        <w:rPr>
          <w:noProof/>
          <w:szCs w:val="22"/>
        </w:rPr>
      </w:pPr>
    </w:p>
    <w:p w14:paraId="408F3BCC" w14:textId="77777777" w:rsidR="005A59B2" w:rsidRPr="00430D31" w:rsidRDefault="005A59B2" w:rsidP="00430D31">
      <w:pPr>
        <w:widowControl w:val="0"/>
        <w:spacing w:line="240" w:lineRule="auto"/>
        <w:rPr>
          <w:noProof/>
          <w:szCs w:val="22"/>
        </w:rPr>
      </w:pPr>
      <w:r w:rsidRPr="00430D31">
        <w:rPr>
          <w:noProof/>
          <w:szCs w:val="22"/>
        </w:rPr>
        <w:t>A gyógyszer gyermekektől elzárva tartandó!</w:t>
      </w:r>
    </w:p>
    <w:p w14:paraId="51F5CC09" w14:textId="77777777" w:rsidR="00B35923" w:rsidRPr="00430D31" w:rsidRDefault="00B35923" w:rsidP="00430D31">
      <w:pPr>
        <w:widowControl w:val="0"/>
        <w:spacing w:line="240" w:lineRule="auto"/>
        <w:rPr>
          <w:noProof/>
          <w:szCs w:val="22"/>
        </w:rPr>
      </w:pPr>
    </w:p>
    <w:p w14:paraId="5DA167AF" w14:textId="77777777" w:rsidR="00B35923" w:rsidRPr="00430D31" w:rsidRDefault="00B35923" w:rsidP="00430D31">
      <w:pPr>
        <w:widowControl w:val="0"/>
        <w:spacing w:line="240" w:lineRule="auto"/>
        <w:rPr>
          <w:szCs w:val="22"/>
        </w:rPr>
      </w:pPr>
      <w:r w:rsidRPr="00430D31">
        <w:rPr>
          <w:szCs w:val="22"/>
        </w:rPr>
        <w:t>Legfeljebb 30</w:t>
      </w:r>
      <w:r w:rsidR="004C2A1C" w:rsidRPr="00430D31">
        <w:rPr>
          <w:szCs w:val="22"/>
        </w:rPr>
        <w:t> </w:t>
      </w:r>
      <w:r w:rsidRPr="00430D31">
        <w:rPr>
          <w:szCs w:val="22"/>
        </w:rPr>
        <w:t>°C-</w:t>
      </w:r>
      <w:proofErr w:type="spellStart"/>
      <w:r w:rsidRPr="00430D31">
        <w:rPr>
          <w:szCs w:val="22"/>
        </w:rPr>
        <w:t>on</w:t>
      </w:r>
      <w:proofErr w:type="spellEnd"/>
      <w:r w:rsidRPr="00430D31">
        <w:rPr>
          <w:szCs w:val="22"/>
        </w:rPr>
        <w:t xml:space="preserve"> tárolandó.</w:t>
      </w:r>
    </w:p>
    <w:p w14:paraId="14138C6E" w14:textId="77777777" w:rsidR="005A59B2" w:rsidRPr="00430D31" w:rsidRDefault="005A59B2" w:rsidP="00430D31">
      <w:pPr>
        <w:widowControl w:val="0"/>
        <w:spacing w:line="240" w:lineRule="auto"/>
        <w:rPr>
          <w:noProof/>
          <w:szCs w:val="22"/>
        </w:rPr>
      </w:pPr>
    </w:p>
    <w:p w14:paraId="4CFF01FF" w14:textId="77777777" w:rsidR="005A59B2" w:rsidRPr="00430D31" w:rsidRDefault="005A59B2" w:rsidP="00430D31">
      <w:pPr>
        <w:widowControl w:val="0"/>
        <w:spacing w:line="240" w:lineRule="auto"/>
        <w:rPr>
          <w:noProof/>
          <w:szCs w:val="22"/>
        </w:rPr>
      </w:pPr>
      <w:r w:rsidRPr="00430D31">
        <w:rPr>
          <w:noProof/>
          <w:szCs w:val="22"/>
        </w:rPr>
        <w:t>A dobozon</w:t>
      </w:r>
      <w:r w:rsidR="00721767" w:rsidRPr="00430D31">
        <w:rPr>
          <w:noProof/>
          <w:szCs w:val="22"/>
        </w:rPr>
        <w:t xml:space="preserve"> </w:t>
      </w:r>
      <w:r w:rsidR="00A53D56" w:rsidRPr="00430D31">
        <w:rPr>
          <w:noProof/>
          <w:szCs w:val="22"/>
        </w:rPr>
        <w:t xml:space="preserve">és a buborékcsomagoláson </w:t>
      </w:r>
      <w:r w:rsidR="00721767" w:rsidRPr="00430D31">
        <w:rPr>
          <w:noProof/>
          <w:szCs w:val="22"/>
        </w:rPr>
        <w:t xml:space="preserve">feltüntetett lejárati idő </w:t>
      </w:r>
      <w:r w:rsidR="00756BAB" w:rsidRPr="00430D31">
        <w:rPr>
          <w:noProof/>
          <w:szCs w:val="22"/>
        </w:rPr>
        <w:t xml:space="preserve">(Felhasználható:) </w:t>
      </w:r>
      <w:r w:rsidR="00721767" w:rsidRPr="00430D31">
        <w:rPr>
          <w:noProof/>
          <w:szCs w:val="22"/>
        </w:rPr>
        <w:t xml:space="preserve">után ne </w:t>
      </w:r>
      <w:r w:rsidRPr="00430D31">
        <w:rPr>
          <w:noProof/>
          <w:szCs w:val="22"/>
        </w:rPr>
        <w:t>szedje</w:t>
      </w:r>
      <w:r w:rsidR="00721767" w:rsidRPr="00430D31">
        <w:rPr>
          <w:noProof/>
          <w:szCs w:val="22"/>
        </w:rPr>
        <w:t xml:space="preserve"> </w:t>
      </w:r>
      <w:r w:rsidR="00BF5F33" w:rsidRPr="00430D31">
        <w:rPr>
          <w:noProof/>
          <w:szCs w:val="22"/>
        </w:rPr>
        <w:t xml:space="preserve">ezt </w:t>
      </w:r>
      <w:r w:rsidR="00B35923" w:rsidRPr="00430D31">
        <w:rPr>
          <w:noProof/>
          <w:szCs w:val="22"/>
        </w:rPr>
        <w:t xml:space="preserve">a </w:t>
      </w:r>
      <w:r w:rsidR="00BF5F33" w:rsidRPr="00430D31">
        <w:rPr>
          <w:noProof/>
          <w:szCs w:val="22"/>
        </w:rPr>
        <w:t>gyógyszert</w:t>
      </w:r>
      <w:r w:rsidR="00721767" w:rsidRPr="00430D31">
        <w:rPr>
          <w:noProof/>
          <w:szCs w:val="22"/>
        </w:rPr>
        <w:t xml:space="preserve">. </w:t>
      </w:r>
      <w:r w:rsidRPr="00430D31">
        <w:rPr>
          <w:noProof/>
          <w:szCs w:val="22"/>
        </w:rPr>
        <w:t>A lejárati idő a</w:t>
      </w:r>
      <w:r w:rsidR="00756BAB" w:rsidRPr="00430D31">
        <w:rPr>
          <w:noProof/>
          <w:szCs w:val="22"/>
        </w:rPr>
        <w:t>z</w:t>
      </w:r>
      <w:r w:rsidRPr="00430D31">
        <w:rPr>
          <w:noProof/>
          <w:szCs w:val="22"/>
        </w:rPr>
        <w:t xml:space="preserve"> adott </w:t>
      </w:r>
      <w:r w:rsidR="00721767" w:rsidRPr="00430D31">
        <w:rPr>
          <w:noProof/>
          <w:szCs w:val="22"/>
        </w:rPr>
        <w:t>hónap utolsó napjára vonatkozik.</w:t>
      </w:r>
    </w:p>
    <w:p w14:paraId="6DFC69A7" w14:textId="77777777" w:rsidR="005A59B2" w:rsidRPr="00430D31" w:rsidRDefault="005A59B2" w:rsidP="00430D31">
      <w:pPr>
        <w:widowControl w:val="0"/>
        <w:spacing w:line="240" w:lineRule="auto"/>
        <w:rPr>
          <w:noProof/>
          <w:szCs w:val="22"/>
        </w:rPr>
      </w:pPr>
    </w:p>
    <w:p w14:paraId="076E1997" w14:textId="77777777" w:rsidR="005A59B2" w:rsidRPr="00430D31" w:rsidRDefault="00756BAB" w:rsidP="00430D31">
      <w:pPr>
        <w:widowControl w:val="0"/>
        <w:spacing w:line="240" w:lineRule="auto"/>
        <w:rPr>
          <w:noProof/>
          <w:szCs w:val="22"/>
        </w:rPr>
      </w:pPr>
      <w:r w:rsidRPr="00430D31">
        <w:rPr>
          <w:noProof/>
          <w:szCs w:val="22"/>
          <w:lang w:eastAsia="ar-SA"/>
        </w:rPr>
        <w:t>Semmilyen gyógyszert ne dobjon a szennyvízbe vagy a háztartási hulladékba. Kérdezze meg gyógyszerészét, hogy mit tegyen a már nem használt gyógyszereivel. Ezek az intézkedések elősegítik a környezet védelmét.</w:t>
      </w:r>
    </w:p>
    <w:p w14:paraId="25D87B51" w14:textId="77777777" w:rsidR="005A59B2" w:rsidRPr="00430D31" w:rsidRDefault="005A59B2" w:rsidP="00430D31">
      <w:pPr>
        <w:widowControl w:val="0"/>
        <w:spacing w:line="240" w:lineRule="auto"/>
        <w:rPr>
          <w:noProof/>
          <w:szCs w:val="22"/>
        </w:rPr>
      </w:pPr>
    </w:p>
    <w:p w14:paraId="7CFF9482" w14:textId="77777777" w:rsidR="005A59B2" w:rsidRPr="00430D31" w:rsidRDefault="005A59B2" w:rsidP="00430D31">
      <w:pPr>
        <w:widowControl w:val="0"/>
        <w:spacing w:line="240" w:lineRule="auto"/>
        <w:rPr>
          <w:noProof/>
          <w:szCs w:val="22"/>
        </w:rPr>
      </w:pPr>
    </w:p>
    <w:p w14:paraId="73F1475E" w14:textId="77777777" w:rsidR="005A59B2" w:rsidRPr="00430D31" w:rsidRDefault="005A59B2" w:rsidP="00430D31">
      <w:pPr>
        <w:widowControl w:val="0"/>
        <w:spacing w:line="240" w:lineRule="auto"/>
        <w:ind w:left="567" w:hanging="567"/>
        <w:rPr>
          <w:b/>
          <w:noProof/>
          <w:szCs w:val="22"/>
        </w:rPr>
      </w:pPr>
      <w:r w:rsidRPr="00430D31">
        <w:rPr>
          <w:b/>
          <w:noProof/>
          <w:szCs w:val="22"/>
        </w:rPr>
        <w:t>6.</w:t>
      </w:r>
      <w:r w:rsidRPr="00430D31">
        <w:rPr>
          <w:b/>
          <w:noProof/>
          <w:szCs w:val="22"/>
        </w:rPr>
        <w:tab/>
      </w:r>
      <w:r w:rsidR="00756BAB" w:rsidRPr="00430D31">
        <w:rPr>
          <w:b/>
          <w:noProof/>
          <w:szCs w:val="22"/>
        </w:rPr>
        <w:t>A csomagolás tartalma és egyéb információk</w:t>
      </w:r>
    </w:p>
    <w:p w14:paraId="0A4BE301" w14:textId="77777777" w:rsidR="005A59B2" w:rsidRPr="00430D31" w:rsidRDefault="005A59B2" w:rsidP="00430D31">
      <w:pPr>
        <w:widowControl w:val="0"/>
        <w:spacing w:line="240" w:lineRule="auto"/>
        <w:rPr>
          <w:noProof/>
          <w:szCs w:val="22"/>
        </w:rPr>
      </w:pPr>
    </w:p>
    <w:p w14:paraId="1C504899" w14:textId="77777777" w:rsidR="005A59B2" w:rsidRPr="00430D31" w:rsidRDefault="005A59B2" w:rsidP="00430D31">
      <w:pPr>
        <w:widowControl w:val="0"/>
        <w:spacing w:line="240" w:lineRule="auto"/>
        <w:rPr>
          <w:b/>
          <w:bCs/>
          <w:noProof/>
          <w:szCs w:val="22"/>
        </w:rPr>
      </w:pPr>
      <w:r w:rsidRPr="00430D31">
        <w:rPr>
          <w:b/>
          <w:bCs/>
          <w:noProof/>
          <w:szCs w:val="22"/>
        </w:rPr>
        <w:t xml:space="preserve">Mit tartalmaz </w:t>
      </w:r>
      <w:r w:rsidR="00721767" w:rsidRPr="00430D31">
        <w:rPr>
          <w:b/>
          <w:bCs/>
          <w:noProof/>
          <w:szCs w:val="22"/>
        </w:rPr>
        <w:t>a Mycosyst</w:t>
      </w:r>
      <w:r w:rsidR="00BF5F33" w:rsidRPr="00430D31">
        <w:rPr>
          <w:b/>
          <w:bCs/>
          <w:noProof/>
          <w:szCs w:val="22"/>
        </w:rPr>
        <w:t>?</w:t>
      </w:r>
    </w:p>
    <w:p w14:paraId="4EFDE801" w14:textId="77777777" w:rsidR="004C2A1C" w:rsidRPr="00EC3F3B" w:rsidRDefault="005A59B2" w:rsidP="00430D31">
      <w:pPr>
        <w:widowControl w:val="0"/>
        <w:numPr>
          <w:ilvl w:val="0"/>
          <w:numId w:val="5"/>
        </w:numPr>
        <w:tabs>
          <w:tab w:val="clear" w:pos="360"/>
        </w:tabs>
        <w:spacing w:line="240" w:lineRule="auto"/>
        <w:ind w:left="567" w:hanging="567"/>
        <w:rPr>
          <w:i/>
          <w:iCs/>
          <w:noProof/>
          <w:szCs w:val="22"/>
        </w:rPr>
      </w:pPr>
      <w:r w:rsidRPr="00EC3F3B">
        <w:rPr>
          <w:i/>
          <w:iCs/>
          <w:noProof/>
          <w:szCs w:val="22"/>
        </w:rPr>
        <w:t>A készítmény hatóanyaga</w:t>
      </w:r>
      <w:r w:rsidR="00C6052A" w:rsidRPr="00EC3F3B">
        <w:rPr>
          <w:i/>
          <w:iCs/>
          <w:noProof/>
          <w:szCs w:val="22"/>
        </w:rPr>
        <w:t>:</w:t>
      </w:r>
    </w:p>
    <w:p w14:paraId="7DBA40B5" w14:textId="77777777" w:rsidR="005A59B2" w:rsidRPr="00430D31" w:rsidRDefault="004C2A1C" w:rsidP="00430D31">
      <w:pPr>
        <w:widowControl w:val="0"/>
        <w:spacing w:line="240" w:lineRule="auto"/>
        <w:ind w:left="567"/>
        <w:rPr>
          <w:szCs w:val="22"/>
        </w:rPr>
      </w:pPr>
      <w:proofErr w:type="spellStart"/>
      <w:r w:rsidRPr="00430D31">
        <w:rPr>
          <w:szCs w:val="22"/>
          <w:u w:val="single"/>
        </w:rPr>
        <w:t>Mycosyst</w:t>
      </w:r>
      <w:proofErr w:type="spellEnd"/>
      <w:r w:rsidRPr="00430D31">
        <w:rPr>
          <w:szCs w:val="22"/>
          <w:u w:val="single"/>
        </w:rPr>
        <w:t xml:space="preserve"> 50 mg kemény kapszula:</w:t>
      </w:r>
      <w:r w:rsidRPr="00430D31">
        <w:rPr>
          <w:szCs w:val="22"/>
        </w:rPr>
        <w:t xml:space="preserve"> </w:t>
      </w:r>
      <w:r w:rsidR="00B35923" w:rsidRPr="00430D31">
        <w:rPr>
          <w:szCs w:val="22"/>
        </w:rPr>
        <w:t>50</w:t>
      </w:r>
      <w:r w:rsidR="00756BAB" w:rsidRPr="00430D31">
        <w:rPr>
          <w:szCs w:val="22"/>
        </w:rPr>
        <w:t> </w:t>
      </w:r>
      <w:r w:rsidR="00B35923" w:rsidRPr="00430D31">
        <w:rPr>
          <w:szCs w:val="22"/>
        </w:rPr>
        <w:t xml:space="preserve">mg </w:t>
      </w:r>
      <w:proofErr w:type="spellStart"/>
      <w:r w:rsidR="004C411C" w:rsidRPr="00430D31">
        <w:rPr>
          <w:szCs w:val="22"/>
        </w:rPr>
        <w:t>flukonazol</w:t>
      </w:r>
      <w:r w:rsidR="00754C91" w:rsidRPr="00430D31">
        <w:rPr>
          <w:szCs w:val="22"/>
        </w:rPr>
        <w:t>t</w:t>
      </w:r>
      <w:proofErr w:type="spellEnd"/>
      <w:r w:rsidR="00754C91" w:rsidRPr="00430D31">
        <w:rPr>
          <w:szCs w:val="22"/>
        </w:rPr>
        <w:t xml:space="preserve"> tartalmaz kemény</w:t>
      </w:r>
      <w:r w:rsidR="00B35923" w:rsidRPr="00430D31">
        <w:rPr>
          <w:szCs w:val="22"/>
        </w:rPr>
        <w:t xml:space="preserve"> </w:t>
      </w:r>
      <w:proofErr w:type="spellStart"/>
      <w:r w:rsidR="00B35923" w:rsidRPr="00430D31">
        <w:rPr>
          <w:szCs w:val="22"/>
        </w:rPr>
        <w:t>kapszulánként</w:t>
      </w:r>
      <w:proofErr w:type="spellEnd"/>
      <w:r w:rsidR="00972393" w:rsidRPr="00430D31">
        <w:rPr>
          <w:szCs w:val="22"/>
        </w:rPr>
        <w:t>.</w:t>
      </w:r>
    </w:p>
    <w:p w14:paraId="6D51517E" w14:textId="77777777" w:rsidR="004C2A1C" w:rsidRPr="00430D31" w:rsidRDefault="004C2A1C" w:rsidP="00430D31">
      <w:pPr>
        <w:widowControl w:val="0"/>
        <w:spacing w:line="240" w:lineRule="auto"/>
        <w:ind w:left="567"/>
        <w:rPr>
          <w:szCs w:val="22"/>
        </w:rPr>
      </w:pPr>
      <w:proofErr w:type="spellStart"/>
      <w:r w:rsidRPr="00430D31">
        <w:rPr>
          <w:szCs w:val="22"/>
          <w:u w:val="single"/>
        </w:rPr>
        <w:t>Mycosyst</w:t>
      </w:r>
      <w:proofErr w:type="spellEnd"/>
      <w:r w:rsidRPr="00430D31">
        <w:rPr>
          <w:szCs w:val="22"/>
          <w:u w:val="single"/>
        </w:rPr>
        <w:t xml:space="preserve"> 100 mg kemény kapszula:</w:t>
      </w:r>
      <w:r w:rsidRPr="00430D31">
        <w:rPr>
          <w:szCs w:val="22"/>
        </w:rPr>
        <w:t xml:space="preserve"> 100 mg </w:t>
      </w:r>
      <w:proofErr w:type="spellStart"/>
      <w:r w:rsidRPr="00430D31">
        <w:rPr>
          <w:szCs w:val="22"/>
        </w:rPr>
        <w:t>flukonazolt</w:t>
      </w:r>
      <w:proofErr w:type="spellEnd"/>
      <w:r w:rsidRPr="00430D31">
        <w:rPr>
          <w:szCs w:val="22"/>
        </w:rPr>
        <w:t xml:space="preserve"> tartalmaz kemény </w:t>
      </w:r>
      <w:proofErr w:type="spellStart"/>
      <w:r w:rsidRPr="00430D31">
        <w:rPr>
          <w:szCs w:val="22"/>
        </w:rPr>
        <w:t>kapszulánként</w:t>
      </w:r>
      <w:proofErr w:type="spellEnd"/>
      <w:r w:rsidRPr="00430D31">
        <w:rPr>
          <w:szCs w:val="22"/>
        </w:rPr>
        <w:t>.</w:t>
      </w:r>
    </w:p>
    <w:p w14:paraId="63B044C9" w14:textId="77777777" w:rsidR="004C2A1C" w:rsidRPr="00430D31" w:rsidRDefault="004C2A1C" w:rsidP="00430D31">
      <w:pPr>
        <w:widowControl w:val="0"/>
        <w:spacing w:line="240" w:lineRule="auto"/>
        <w:ind w:left="567"/>
        <w:rPr>
          <w:szCs w:val="22"/>
        </w:rPr>
      </w:pPr>
      <w:proofErr w:type="spellStart"/>
      <w:r w:rsidRPr="00430D31">
        <w:rPr>
          <w:szCs w:val="22"/>
          <w:u w:val="single"/>
        </w:rPr>
        <w:t>Mycosyst</w:t>
      </w:r>
      <w:proofErr w:type="spellEnd"/>
      <w:r w:rsidRPr="00430D31">
        <w:rPr>
          <w:szCs w:val="22"/>
          <w:u w:val="single"/>
        </w:rPr>
        <w:t xml:space="preserve"> 150 mg kemény kapszula:</w:t>
      </w:r>
      <w:r w:rsidRPr="00430D31">
        <w:rPr>
          <w:szCs w:val="22"/>
        </w:rPr>
        <w:t xml:space="preserve"> 150 mg </w:t>
      </w:r>
      <w:proofErr w:type="spellStart"/>
      <w:r w:rsidRPr="00430D31">
        <w:rPr>
          <w:szCs w:val="22"/>
        </w:rPr>
        <w:t>flukonazolt</w:t>
      </w:r>
      <w:proofErr w:type="spellEnd"/>
      <w:r w:rsidRPr="00430D31">
        <w:rPr>
          <w:szCs w:val="22"/>
        </w:rPr>
        <w:t xml:space="preserve"> tartalmaz kemény </w:t>
      </w:r>
      <w:proofErr w:type="spellStart"/>
      <w:r w:rsidRPr="00430D31">
        <w:rPr>
          <w:szCs w:val="22"/>
        </w:rPr>
        <w:t>kapszulánként</w:t>
      </w:r>
      <w:proofErr w:type="spellEnd"/>
      <w:r w:rsidRPr="00430D31">
        <w:rPr>
          <w:szCs w:val="22"/>
        </w:rPr>
        <w:t>.</w:t>
      </w:r>
    </w:p>
    <w:p w14:paraId="7C4BB027" w14:textId="77777777" w:rsidR="004C2A1C" w:rsidRPr="00430D31" w:rsidRDefault="004C2A1C" w:rsidP="00430D31">
      <w:pPr>
        <w:widowControl w:val="0"/>
        <w:spacing w:line="240" w:lineRule="auto"/>
        <w:ind w:left="567"/>
        <w:rPr>
          <w:noProof/>
          <w:szCs w:val="22"/>
        </w:rPr>
      </w:pPr>
      <w:proofErr w:type="spellStart"/>
      <w:r w:rsidRPr="00430D31">
        <w:rPr>
          <w:szCs w:val="22"/>
          <w:u w:val="single"/>
        </w:rPr>
        <w:t>Mycosyst</w:t>
      </w:r>
      <w:proofErr w:type="spellEnd"/>
      <w:r w:rsidRPr="00430D31">
        <w:rPr>
          <w:szCs w:val="22"/>
          <w:u w:val="single"/>
        </w:rPr>
        <w:t xml:space="preserve"> 200 mg kemény kapszula:</w:t>
      </w:r>
      <w:r w:rsidRPr="00430D31">
        <w:rPr>
          <w:szCs w:val="22"/>
        </w:rPr>
        <w:t xml:space="preserve"> 200 mg </w:t>
      </w:r>
      <w:proofErr w:type="spellStart"/>
      <w:r w:rsidRPr="00430D31">
        <w:rPr>
          <w:szCs w:val="22"/>
        </w:rPr>
        <w:t>flukonazolt</w:t>
      </w:r>
      <w:proofErr w:type="spellEnd"/>
      <w:r w:rsidRPr="00430D31">
        <w:rPr>
          <w:szCs w:val="22"/>
        </w:rPr>
        <w:t xml:space="preserve"> tartalmaz kemény </w:t>
      </w:r>
      <w:proofErr w:type="spellStart"/>
      <w:r w:rsidRPr="00430D31">
        <w:rPr>
          <w:szCs w:val="22"/>
        </w:rPr>
        <w:t>kapszulánként</w:t>
      </w:r>
      <w:proofErr w:type="spellEnd"/>
      <w:r w:rsidRPr="00430D31">
        <w:rPr>
          <w:szCs w:val="22"/>
        </w:rPr>
        <w:t>.</w:t>
      </w:r>
    </w:p>
    <w:p w14:paraId="7EB1BFE6" w14:textId="77777777" w:rsidR="00BF5F33" w:rsidRPr="00EC3F3B" w:rsidRDefault="005A59B2" w:rsidP="00430D31">
      <w:pPr>
        <w:widowControl w:val="0"/>
        <w:numPr>
          <w:ilvl w:val="0"/>
          <w:numId w:val="10"/>
        </w:numPr>
        <w:tabs>
          <w:tab w:val="clear" w:pos="360"/>
        </w:tabs>
        <w:spacing w:line="240" w:lineRule="auto"/>
        <w:ind w:left="567" w:hanging="567"/>
        <w:rPr>
          <w:i/>
          <w:iCs/>
          <w:szCs w:val="22"/>
        </w:rPr>
      </w:pPr>
      <w:r w:rsidRPr="00EC3F3B">
        <w:rPr>
          <w:i/>
          <w:iCs/>
          <w:noProof/>
          <w:szCs w:val="22"/>
        </w:rPr>
        <w:t>Egyéb összetevők</w:t>
      </w:r>
      <w:r w:rsidR="00D60023" w:rsidRPr="00EC3F3B">
        <w:rPr>
          <w:i/>
          <w:iCs/>
          <w:noProof/>
          <w:szCs w:val="22"/>
        </w:rPr>
        <w:t>:</w:t>
      </w:r>
      <w:r w:rsidR="00B35923" w:rsidRPr="00EC3F3B">
        <w:rPr>
          <w:i/>
          <w:iCs/>
          <w:szCs w:val="22"/>
        </w:rPr>
        <w:t xml:space="preserve"> </w:t>
      </w:r>
    </w:p>
    <w:p w14:paraId="041BE4F4" w14:textId="77777777" w:rsidR="00BF5F33" w:rsidRPr="00430D31" w:rsidRDefault="00BF5F33" w:rsidP="00430D31">
      <w:pPr>
        <w:widowControl w:val="0"/>
        <w:spacing w:line="240" w:lineRule="auto"/>
        <w:ind w:left="567"/>
        <w:rPr>
          <w:szCs w:val="22"/>
        </w:rPr>
      </w:pPr>
      <w:r w:rsidRPr="00430D31">
        <w:rPr>
          <w:szCs w:val="22"/>
        </w:rPr>
        <w:t>kapszulatöltet: vízmentes</w:t>
      </w:r>
      <w:r w:rsidR="004C2A1C" w:rsidRPr="00430D31">
        <w:rPr>
          <w:szCs w:val="22"/>
        </w:rPr>
        <w:t>,</w:t>
      </w:r>
      <w:r w:rsidRPr="00430D31">
        <w:rPr>
          <w:szCs w:val="22"/>
        </w:rPr>
        <w:t xml:space="preserve"> </w:t>
      </w:r>
      <w:r w:rsidR="00B35923" w:rsidRPr="00430D31">
        <w:rPr>
          <w:szCs w:val="22"/>
        </w:rPr>
        <w:t>kolloid szil</w:t>
      </w:r>
      <w:r w:rsidR="00FA37CA" w:rsidRPr="00430D31">
        <w:rPr>
          <w:szCs w:val="22"/>
        </w:rPr>
        <w:t>í</w:t>
      </w:r>
      <w:r w:rsidR="00B35923" w:rsidRPr="00430D31">
        <w:rPr>
          <w:szCs w:val="22"/>
        </w:rPr>
        <w:t>cium-dioxid, magnézium-</w:t>
      </w:r>
      <w:proofErr w:type="spellStart"/>
      <w:r w:rsidR="00B35923" w:rsidRPr="00430D31">
        <w:rPr>
          <w:szCs w:val="22"/>
        </w:rPr>
        <w:t>sztearát</w:t>
      </w:r>
      <w:proofErr w:type="spellEnd"/>
      <w:r w:rsidR="00B35923" w:rsidRPr="00430D31">
        <w:rPr>
          <w:szCs w:val="22"/>
        </w:rPr>
        <w:t xml:space="preserve">, talkum, </w:t>
      </w:r>
      <w:proofErr w:type="spellStart"/>
      <w:r w:rsidR="00B35923" w:rsidRPr="00430D31">
        <w:rPr>
          <w:szCs w:val="22"/>
        </w:rPr>
        <w:t>povidon</w:t>
      </w:r>
      <w:proofErr w:type="spellEnd"/>
      <w:r w:rsidRPr="00430D31">
        <w:rPr>
          <w:szCs w:val="22"/>
        </w:rPr>
        <w:t xml:space="preserve"> K30</w:t>
      </w:r>
      <w:r w:rsidR="00B35923" w:rsidRPr="00430D31">
        <w:rPr>
          <w:szCs w:val="22"/>
        </w:rPr>
        <w:t>, kukoricakeményítő, vízmentes laktóz</w:t>
      </w:r>
      <w:r w:rsidR="004C2A1C" w:rsidRPr="00430D31">
        <w:rPr>
          <w:szCs w:val="22"/>
        </w:rPr>
        <w:t>;</w:t>
      </w:r>
    </w:p>
    <w:p w14:paraId="3D2B04A3" w14:textId="77777777" w:rsidR="00B35923" w:rsidRPr="00430D31" w:rsidRDefault="00BF5F33" w:rsidP="00430D31">
      <w:pPr>
        <w:widowControl w:val="0"/>
        <w:spacing w:line="240" w:lineRule="auto"/>
        <w:ind w:left="567"/>
        <w:rPr>
          <w:szCs w:val="22"/>
        </w:rPr>
      </w:pPr>
      <w:r w:rsidRPr="00430D31">
        <w:rPr>
          <w:szCs w:val="22"/>
        </w:rPr>
        <w:t xml:space="preserve">kapszulahéj: </w:t>
      </w:r>
      <w:r w:rsidR="00B35923" w:rsidRPr="00430D31">
        <w:rPr>
          <w:szCs w:val="22"/>
        </w:rPr>
        <w:t>titán-dioxid</w:t>
      </w:r>
      <w:r w:rsidRPr="00430D31">
        <w:rPr>
          <w:szCs w:val="22"/>
        </w:rPr>
        <w:t xml:space="preserve"> (E171)</w:t>
      </w:r>
      <w:r w:rsidR="00B35923" w:rsidRPr="00430D31">
        <w:rPr>
          <w:szCs w:val="22"/>
        </w:rPr>
        <w:t>, zselatin, indig</w:t>
      </w:r>
      <w:r w:rsidR="005748CE" w:rsidRPr="00430D31">
        <w:rPr>
          <w:szCs w:val="22"/>
        </w:rPr>
        <w:t>ó</w:t>
      </w:r>
      <w:r w:rsidR="00B35923" w:rsidRPr="00430D31">
        <w:rPr>
          <w:szCs w:val="22"/>
        </w:rPr>
        <w:t>kármin</w:t>
      </w:r>
      <w:r w:rsidRPr="00430D31">
        <w:rPr>
          <w:szCs w:val="22"/>
        </w:rPr>
        <w:t xml:space="preserve"> (E132)</w:t>
      </w:r>
      <w:r w:rsidR="00B35923" w:rsidRPr="00430D31">
        <w:rPr>
          <w:szCs w:val="22"/>
        </w:rPr>
        <w:t>.</w:t>
      </w:r>
    </w:p>
    <w:p w14:paraId="365DAA32" w14:textId="77777777" w:rsidR="005A59B2" w:rsidRPr="00430D31" w:rsidRDefault="005A59B2" w:rsidP="00430D31">
      <w:pPr>
        <w:widowControl w:val="0"/>
        <w:spacing w:line="240" w:lineRule="auto"/>
        <w:rPr>
          <w:iCs/>
          <w:szCs w:val="22"/>
        </w:rPr>
      </w:pPr>
    </w:p>
    <w:p w14:paraId="425716DB" w14:textId="77777777" w:rsidR="005A59B2" w:rsidRPr="00430D31" w:rsidRDefault="005A59B2" w:rsidP="00430D31">
      <w:pPr>
        <w:widowControl w:val="0"/>
        <w:spacing w:line="240" w:lineRule="auto"/>
        <w:rPr>
          <w:b/>
          <w:bCs/>
          <w:noProof/>
          <w:szCs w:val="22"/>
        </w:rPr>
      </w:pPr>
      <w:r w:rsidRPr="00430D31">
        <w:rPr>
          <w:b/>
          <w:bCs/>
          <w:noProof/>
          <w:szCs w:val="22"/>
        </w:rPr>
        <w:t xml:space="preserve">Milyen </w:t>
      </w:r>
      <w:r w:rsidR="00721767" w:rsidRPr="00430D31">
        <w:rPr>
          <w:b/>
          <w:bCs/>
          <w:noProof/>
          <w:szCs w:val="22"/>
        </w:rPr>
        <w:t>a</w:t>
      </w:r>
      <w:r w:rsidRPr="00430D31">
        <w:rPr>
          <w:b/>
          <w:bCs/>
          <w:noProof/>
          <w:szCs w:val="22"/>
        </w:rPr>
        <w:t xml:space="preserve"> </w:t>
      </w:r>
      <w:r w:rsidR="00756BAB" w:rsidRPr="00430D31">
        <w:rPr>
          <w:b/>
          <w:bCs/>
          <w:noProof/>
          <w:szCs w:val="22"/>
        </w:rPr>
        <w:t>Mycosyst</w:t>
      </w:r>
      <w:r w:rsidRPr="00430D31">
        <w:rPr>
          <w:b/>
          <w:bCs/>
          <w:noProof/>
          <w:szCs w:val="22"/>
        </w:rPr>
        <w:t xml:space="preserve"> külleme és mit tartalmaz a csomagolás</w:t>
      </w:r>
      <w:r w:rsidR="00BF5F33" w:rsidRPr="00430D31">
        <w:rPr>
          <w:b/>
          <w:bCs/>
          <w:noProof/>
          <w:szCs w:val="22"/>
        </w:rPr>
        <w:t>?</w:t>
      </w:r>
    </w:p>
    <w:p w14:paraId="2214AF78" w14:textId="77777777" w:rsidR="00B35923" w:rsidRPr="00430D31" w:rsidRDefault="00B35923" w:rsidP="00430D31">
      <w:pPr>
        <w:widowControl w:val="0"/>
        <w:spacing w:line="240" w:lineRule="auto"/>
        <w:rPr>
          <w:szCs w:val="22"/>
        </w:rPr>
      </w:pPr>
      <w:proofErr w:type="spellStart"/>
      <w:r w:rsidRPr="00430D31">
        <w:rPr>
          <w:szCs w:val="22"/>
          <w:u w:val="single"/>
        </w:rPr>
        <w:t>Mycosyst</w:t>
      </w:r>
      <w:proofErr w:type="spellEnd"/>
      <w:r w:rsidRPr="00430D31">
        <w:rPr>
          <w:szCs w:val="22"/>
          <w:u w:val="single"/>
        </w:rPr>
        <w:t xml:space="preserve"> 50</w:t>
      </w:r>
      <w:r w:rsidR="00756BAB" w:rsidRPr="00430D31">
        <w:rPr>
          <w:szCs w:val="22"/>
          <w:u w:val="single"/>
        </w:rPr>
        <w:t> </w:t>
      </w:r>
      <w:r w:rsidRPr="00430D31">
        <w:rPr>
          <w:szCs w:val="22"/>
          <w:u w:val="single"/>
        </w:rPr>
        <w:t xml:space="preserve">mg </w:t>
      </w:r>
      <w:r w:rsidR="003A6164" w:rsidRPr="00430D31">
        <w:rPr>
          <w:szCs w:val="22"/>
          <w:u w:val="single"/>
        </w:rPr>
        <w:t xml:space="preserve">kemény </w:t>
      </w:r>
      <w:r w:rsidRPr="00430D31">
        <w:rPr>
          <w:szCs w:val="22"/>
          <w:u w:val="single"/>
        </w:rPr>
        <w:t>kapszula</w:t>
      </w:r>
      <w:r w:rsidRPr="00430D31">
        <w:rPr>
          <w:i/>
          <w:szCs w:val="22"/>
        </w:rPr>
        <w:t>:</w:t>
      </w:r>
      <w:r w:rsidRPr="00430D31">
        <w:rPr>
          <w:szCs w:val="22"/>
        </w:rPr>
        <w:t xml:space="preserve"> alsó részén fehér, felső részén világoskék, 4-es méretű, átlátszatlan keményzselatin kapszulába töltött, 120</w:t>
      </w:r>
      <w:r w:rsidR="00756BAB" w:rsidRPr="00430D31">
        <w:rPr>
          <w:szCs w:val="22"/>
        </w:rPr>
        <w:t> </w:t>
      </w:r>
      <w:r w:rsidRPr="00430D31">
        <w:rPr>
          <w:szCs w:val="22"/>
        </w:rPr>
        <w:t>mg töltettömegű, fehér por.</w:t>
      </w:r>
    </w:p>
    <w:p w14:paraId="0E9C5541" w14:textId="77777777" w:rsidR="00B35923" w:rsidRPr="00430D31" w:rsidRDefault="00B35923" w:rsidP="00430D31">
      <w:pPr>
        <w:widowControl w:val="0"/>
        <w:spacing w:line="240" w:lineRule="auto"/>
        <w:rPr>
          <w:i/>
          <w:szCs w:val="22"/>
        </w:rPr>
      </w:pPr>
    </w:p>
    <w:p w14:paraId="1E7F5D1B" w14:textId="77777777" w:rsidR="00B35923" w:rsidRPr="00430D31" w:rsidRDefault="00B35923" w:rsidP="00430D31">
      <w:pPr>
        <w:widowControl w:val="0"/>
        <w:spacing w:line="240" w:lineRule="auto"/>
        <w:rPr>
          <w:szCs w:val="22"/>
        </w:rPr>
      </w:pPr>
      <w:proofErr w:type="spellStart"/>
      <w:r w:rsidRPr="00430D31">
        <w:rPr>
          <w:szCs w:val="22"/>
          <w:u w:val="single"/>
        </w:rPr>
        <w:t>Mycosyst</w:t>
      </w:r>
      <w:proofErr w:type="spellEnd"/>
      <w:r w:rsidRPr="00430D31">
        <w:rPr>
          <w:szCs w:val="22"/>
          <w:u w:val="single"/>
        </w:rPr>
        <w:t xml:space="preserve"> 100</w:t>
      </w:r>
      <w:r w:rsidR="00756BAB" w:rsidRPr="00430D31">
        <w:rPr>
          <w:szCs w:val="22"/>
          <w:u w:val="single"/>
        </w:rPr>
        <w:t> </w:t>
      </w:r>
      <w:r w:rsidRPr="00430D31">
        <w:rPr>
          <w:szCs w:val="22"/>
          <w:u w:val="single"/>
        </w:rPr>
        <w:t>mg</w:t>
      </w:r>
      <w:r w:rsidR="003A6164" w:rsidRPr="00430D31">
        <w:rPr>
          <w:szCs w:val="22"/>
          <w:u w:val="single"/>
        </w:rPr>
        <w:t xml:space="preserve"> kemény</w:t>
      </w:r>
      <w:r w:rsidRPr="00430D31">
        <w:rPr>
          <w:szCs w:val="22"/>
          <w:u w:val="single"/>
        </w:rPr>
        <w:t xml:space="preserve"> kapszula</w:t>
      </w:r>
      <w:r w:rsidRPr="00430D31">
        <w:rPr>
          <w:szCs w:val="22"/>
        </w:rPr>
        <w:t>: alsó részén fehér, felső részén türkizkék, 2-es méretű, átlátszatlan keményzselatin kapszulába töltött, 240</w:t>
      </w:r>
      <w:r w:rsidR="00756BAB" w:rsidRPr="00430D31">
        <w:rPr>
          <w:szCs w:val="22"/>
        </w:rPr>
        <w:t> </w:t>
      </w:r>
      <w:r w:rsidRPr="00430D31">
        <w:rPr>
          <w:szCs w:val="22"/>
        </w:rPr>
        <w:t>mg töltettömegű</w:t>
      </w:r>
      <w:r w:rsidR="00BF5F33" w:rsidRPr="00430D31">
        <w:rPr>
          <w:szCs w:val="22"/>
        </w:rPr>
        <w:t>,</w:t>
      </w:r>
      <w:r w:rsidRPr="00430D31">
        <w:rPr>
          <w:szCs w:val="22"/>
        </w:rPr>
        <w:t xml:space="preserve"> fehér por.</w:t>
      </w:r>
    </w:p>
    <w:p w14:paraId="17239B05" w14:textId="77777777" w:rsidR="00B35923" w:rsidRPr="00430D31" w:rsidRDefault="00B35923" w:rsidP="00430D31">
      <w:pPr>
        <w:widowControl w:val="0"/>
        <w:spacing w:line="240" w:lineRule="auto"/>
        <w:rPr>
          <w:i/>
          <w:szCs w:val="22"/>
        </w:rPr>
      </w:pPr>
    </w:p>
    <w:p w14:paraId="4BFEC9DC" w14:textId="77777777" w:rsidR="00B35923" w:rsidRPr="00430D31" w:rsidRDefault="00B35923" w:rsidP="00430D31">
      <w:pPr>
        <w:widowControl w:val="0"/>
        <w:spacing w:line="240" w:lineRule="auto"/>
        <w:rPr>
          <w:szCs w:val="22"/>
        </w:rPr>
      </w:pPr>
      <w:proofErr w:type="spellStart"/>
      <w:r w:rsidRPr="00430D31">
        <w:rPr>
          <w:szCs w:val="22"/>
          <w:u w:val="single"/>
        </w:rPr>
        <w:t>Mycosyst</w:t>
      </w:r>
      <w:proofErr w:type="spellEnd"/>
      <w:r w:rsidRPr="00430D31">
        <w:rPr>
          <w:szCs w:val="22"/>
          <w:u w:val="single"/>
        </w:rPr>
        <w:t xml:space="preserve"> 150</w:t>
      </w:r>
      <w:r w:rsidR="00756BAB" w:rsidRPr="00430D31">
        <w:rPr>
          <w:szCs w:val="22"/>
          <w:u w:val="single"/>
        </w:rPr>
        <w:t> </w:t>
      </w:r>
      <w:r w:rsidRPr="00430D31">
        <w:rPr>
          <w:szCs w:val="22"/>
          <w:u w:val="single"/>
        </w:rPr>
        <w:t>mg</w:t>
      </w:r>
      <w:r w:rsidR="003A6164" w:rsidRPr="00430D31">
        <w:rPr>
          <w:szCs w:val="22"/>
          <w:u w:val="single"/>
        </w:rPr>
        <w:t xml:space="preserve"> kemény </w:t>
      </w:r>
      <w:r w:rsidRPr="00430D31">
        <w:rPr>
          <w:szCs w:val="22"/>
          <w:u w:val="single"/>
        </w:rPr>
        <w:t>kapszula:</w:t>
      </w:r>
      <w:r w:rsidRPr="00430D31">
        <w:rPr>
          <w:szCs w:val="22"/>
        </w:rPr>
        <w:t xml:space="preserve"> alsó részén fehér, felső részén kék, 1-es méretű, átlátszatlan keményzselatin kapszulába töltött, 360</w:t>
      </w:r>
      <w:r w:rsidR="00756BAB" w:rsidRPr="00430D31">
        <w:rPr>
          <w:szCs w:val="22"/>
        </w:rPr>
        <w:t> </w:t>
      </w:r>
      <w:r w:rsidRPr="00430D31">
        <w:rPr>
          <w:szCs w:val="22"/>
        </w:rPr>
        <w:t>mg töltettömegű</w:t>
      </w:r>
      <w:r w:rsidR="00BF5F33" w:rsidRPr="00430D31">
        <w:rPr>
          <w:szCs w:val="22"/>
        </w:rPr>
        <w:t>,</w:t>
      </w:r>
      <w:r w:rsidRPr="00430D31">
        <w:rPr>
          <w:szCs w:val="22"/>
        </w:rPr>
        <w:t xml:space="preserve"> fehér por.</w:t>
      </w:r>
    </w:p>
    <w:p w14:paraId="0892DBDC" w14:textId="77777777" w:rsidR="00B35923" w:rsidRPr="00430D31" w:rsidRDefault="00B35923" w:rsidP="00430D31">
      <w:pPr>
        <w:widowControl w:val="0"/>
        <w:spacing w:line="240" w:lineRule="auto"/>
        <w:rPr>
          <w:i/>
          <w:szCs w:val="22"/>
        </w:rPr>
      </w:pPr>
    </w:p>
    <w:p w14:paraId="05093FB9" w14:textId="77777777" w:rsidR="00B35923" w:rsidRPr="00430D31" w:rsidRDefault="00B35923" w:rsidP="00430D31">
      <w:pPr>
        <w:widowControl w:val="0"/>
        <w:spacing w:line="240" w:lineRule="auto"/>
        <w:rPr>
          <w:szCs w:val="22"/>
        </w:rPr>
      </w:pPr>
      <w:proofErr w:type="spellStart"/>
      <w:r w:rsidRPr="00430D31">
        <w:rPr>
          <w:szCs w:val="22"/>
          <w:u w:val="single"/>
        </w:rPr>
        <w:t>Mycosyst</w:t>
      </w:r>
      <w:proofErr w:type="spellEnd"/>
      <w:r w:rsidRPr="00430D31">
        <w:rPr>
          <w:szCs w:val="22"/>
          <w:u w:val="single"/>
        </w:rPr>
        <w:t xml:space="preserve"> 200</w:t>
      </w:r>
      <w:r w:rsidR="00756BAB" w:rsidRPr="00430D31">
        <w:rPr>
          <w:szCs w:val="22"/>
          <w:u w:val="single"/>
        </w:rPr>
        <w:t> </w:t>
      </w:r>
      <w:r w:rsidRPr="00430D31">
        <w:rPr>
          <w:szCs w:val="22"/>
          <w:u w:val="single"/>
        </w:rPr>
        <w:t>mg</w:t>
      </w:r>
      <w:r w:rsidR="003A6164" w:rsidRPr="00430D31">
        <w:rPr>
          <w:szCs w:val="22"/>
          <w:u w:val="single"/>
        </w:rPr>
        <w:t xml:space="preserve"> kemény </w:t>
      </w:r>
      <w:r w:rsidRPr="00430D31">
        <w:rPr>
          <w:szCs w:val="22"/>
          <w:u w:val="single"/>
        </w:rPr>
        <w:t>kapszula:</w:t>
      </w:r>
      <w:r w:rsidRPr="00430D31">
        <w:rPr>
          <w:szCs w:val="22"/>
        </w:rPr>
        <w:t xml:space="preserve"> alsó részén fehér, felső részén sötétkék, 0-ás méretű, átlátszatlan keményzselatin kapszulába töltött 480</w:t>
      </w:r>
      <w:r w:rsidR="00756BAB" w:rsidRPr="00430D31">
        <w:rPr>
          <w:szCs w:val="22"/>
        </w:rPr>
        <w:t> </w:t>
      </w:r>
      <w:r w:rsidRPr="00430D31">
        <w:rPr>
          <w:szCs w:val="22"/>
        </w:rPr>
        <w:t>mg töltettömegű</w:t>
      </w:r>
      <w:r w:rsidR="00BF5F33" w:rsidRPr="00430D31">
        <w:rPr>
          <w:szCs w:val="22"/>
        </w:rPr>
        <w:t>,</w:t>
      </w:r>
      <w:r w:rsidRPr="00430D31">
        <w:rPr>
          <w:szCs w:val="22"/>
        </w:rPr>
        <w:t xml:space="preserve"> fehér por.</w:t>
      </w:r>
    </w:p>
    <w:p w14:paraId="4EDE438B" w14:textId="77777777" w:rsidR="005A59B2" w:rsidRPr="00430D31" w:rsidRDefault="005A59B2" w:rsidP="00430D31">
      <w:pPr>
        <w:widowControl w:val="0"/>
        <w:spacing w:line="240" w:lineRule="auto"/>
        <w:rPr>
          <w:noProof/>
          <w:szCs w:val="22"/>
        </w:rPr>
      </w:pPr>
    </w:p>
    <w:p w14:paraId="3FD21332" w14:textId="77AEE711" w:rsidR="005A59B2" w:rsidRPr="00430D31" w:rsidRDefault="00971FAB" w:rsidP="00430D31">
      <w:pPr>
        <w:widowControl w:val="0"/>
        <w:spacing w:line="240" w:lineRule="auto"/>
        <w:rPr>
          <w:iCs/>
          <w:szCs w:val="22"/>
        </w:rPr>
      </w:pPr>
      <w:r w:rsidRPr="00430D31">
        <w:rPr>
          <w:szCs w:val="22"/>
        </w:rPr>
        <w:t>7 db (50</w:t>
      </w:r>
      <w:r w:rsidR="00532396">
        <w:rPr>
          <w:szCs w:val="22"/>
        </w:rPr>
        <w:t> </w:t>
      </w:r>
      <w:r w:rsidRPr="00430D31">
        <w:rPr>
          <w:szCs w:val="22"/>
        </w:rPr>
        <w:t>mg), 28 db (100</w:t>
      </w:r>
      <w:r w:rsidR="00532396">
        <w:rPr>
          <w:szCs w:val="22"/>
        </w:rPr>
        <w:t> </w:t>
      </w:r>
      <w:r w:rsidRPr="00430D31">
        <w:rPr>
          <w:szCs w:val="22"/>
        </w:rPr>
        <w:t>mg), 4 db (150</w:t>
      </w:r>
      <w:r w:rsidR="00532396">
        <w:rPr>
          <w:szCs w:val="22"/>
        </w:rPr>
        <w:t> </w:t>
      </w:r>
      <w:r w:rsidRPr="00430D31">
        <w:rPr>
          <w:szCs w:val="22"/>
        </w:rPr>
        <w:t>mg), 7 db (200</w:t>
      </w:r>
      <w:r w:rsidR="00532396">
        <w:rPr>
          <w:szCs w:val="22"/>
        </w:rPr>
        <w:t> </w:t>
      </w:r>
      <w:r w:rsidRPr="00430D31">
        <w:rPr>
          <w:szCs w:val="22"/>
        </w:rPr>
        <w:t>mg) kapszula PVC//</w:t>
      </w:r>
      <w:proofErr w:type="spellStart"/>
      <w:r w:rsidRPr="00430D31">
        <w:rPr>
          <w:szCs w:val="22"/>
        </w:rPr>
        <w:t>Al</w:t>
      </w:r>
      <w:proofErr w:type="spellEnd"/>
      <w:r w:rsidRPr="00430D31">
        <w:rPr>
          <w:szCs w:val="22"/>
        </w:rPr>
        <w:t xml:space="preserve"> buborék</w:t>
      </w:r>
      <w:r w:rsidR="00BF5F33" w:rsidRPr="00430D31">
        <w:rPr>
          <w:szCs w:val="22"/>
        </w:rPr>
        <w:t>csomagolás</w:t>
      </w:r>
      <w:r w:rsidRPr="00430D31">
        <w:rPr>
          <w:szCs w:val="22"/>
        </w:rPr>
        <w:t>ban és dobozban.</w:t>
      </w:r>
    </w:p>
    <w:p w14:paraId="1D3EFB07" w14:textId="3F808DA0" w:rsidR="00867FB1" w:rsidRDefault="00867FB1" w:rsidP="00867FB1">
      <w:pPr>
        <w:widowControl w:val="0"/>
        <w:spacing w:line="240" w:lineRule="auto"/>
        <w:rPr>
          <w:rStyle w:val="ui-provider"/>
        </w:rPr>
      </w:pPr>
      <w:r>
        <w:rPr>
          <w:rStyle w:val="ui-provider"/>
        </w:rPr>
        <w:t xml:space="preserve">100 db (150 mg) kapszula </w:t>
      </w:r>
      <w:r w:rsidR="00D40E0B">
        <w:rPr>
          <w:rStyle w:val="ui-provider"/>
        </w:rPr>
        <w:t>átlátszó, műanyag zárral lezárt LDPE tasakban,</w:t>
      </w:r>
      <w:r>
        <w:rPr>
          <w:rStyle w:val="ui-provider"/>
        </w:rPr>
        <w:t xml:space="preserve"> PP csavaros kupakkal </w:t>
      </w:r>
      <w:r w:rsidR="00143727">
        <w:rPr>
          <w:rStyle w:val="ui-provider"/>
        </w:rPr>
        <w:t>lezárt</w:t>
      </w:r>
      <w:r>
        <w:rPr>
          <w:rStyle w:val="ui-provider"/>
        </w:rPr>
        <w:t xml:space="preserve"> HDPE tartályban.</w:t>
      </w:r>
    </w:p>
    <w:p w14:paraId="79374DFC" w14:textId="77777777" w:rsidR="005A59B2" w:rsidRPr="00430D31" w:rsidRDefault="005A59B2" w:rsidP="00430D31">
      <w:pPr>
        <w:widowControl w:val="0"/>
        <w:spacing w:line="240" w:lineRule="auto"/>
        <w:rPr>
          <w:noProof/>
          <w:szCs w:val="22"/>
        </w:rPr>
      </w:pPr>
    </w:p>
    <w:p w14:paraId="59B7C12B" w14:textId="77777777" w:rsidR="005A59B2" w:rsidRPr="00430D31" w:rsidRDefault="005A59B2" w:rsidP="00FC6E27">
      <w:pPr>
        <w:keepNext/>
        <w:spacing w:line="240" w:lineRule="auto"/>
        <w:rPr>
          <w:b/>
          <w:bCs/>
          <w:noProof/>
          <w:szCs w:val="22"/>
        </w:rPr>
      </w:pPr>
      <w:r w:rsidRPr="00430D31">
        <w:rPr>
          <w:b/>
          <w:bCs/>
          <w:noProof/>
          <w:szCs w:val="22"/>
        </w:rPr>
        <w:t>A forgalomba hozatali engedély jogosultja és a gyártó</w:t>
      </w:r>
    </w:p>
    <w:p w14:paraId="797A7BF0" w14:textId="77777777" w:rsidR="005A59B2" w:rsidRPr="00430D31" w:rsidRDefault="005A59B2" w:rsidP="00FC6E27">
      <w:pPr>
        <w:keepNext/>
        <w:spacing w:line="240" w:lineRule="auto"/>
        <w:rPr>
          <w:noProof/>
          <w:szCs w:val="22"/>
        </w:rPr>
      </w:pPr>
    </w:p>
    <w:p w14:paraId="6AF1A6E9" w14:textId="77777777" w:rsidR="00971FAB" w:rsidRPr="00430D31" w:rsidRDefault="00971FAB" w:rsidP="00FC6E27">
      <w:pPr>
        <w:keepNext/>
        <w:spacing w:line="240" w:lineRule="auto"/>
        <w:rPr>
          <w:szCs w:val="22"/>
        </w:rPr>
      </w:pPr>
      <w:r w:rsidRPr="00430D31">
        <w:rPr>
          <w:szCs w:val="22"/>
        </w:rPr>
        <w:t>Richter Gedeon Nyrt.</w:t>
      </w:r>
    </w:p>
    <w:p w14:paraId="539D3B3E" w14:textId="77777777" w:rsidR="00971FAB" w:rsidRPr="00430D31" w:rsidRDefault="00971FAB" w:rsidP="00430D31">
      <w:pPr>
        <w:widowControl w:val="0"/>
        <w:spacing w:line="240" w:lineRule="auto"/>
        <w:rPr>
          <w:szCs w:val="22"/>
        </w:rPr>
      </w:pPr>
      <w:r w:rsidRPr="00430D31">
        <w:rPr>
          <w:szCs w:val="22"/>
        </w:rPr>
        <w:t>H-1103 Budapest</w:t>
      </w:r>
      <w:r w:rsidR="00BF5F33" w:rsidRPr="00430D31">
        <w:rPr>
          <w:szCs w:val="22"/>
        </w:rPr>
        <w:t xml:space="preserve">, </w:t>
      </w:r>
      <w:r w:rsidRPr="00430D31">
        <w:rPr>
          <w:szCs w:val="22"/>
        </w:rPr>
        <w:t>Gyömrői út 19-21.</w:t>
      </w:r>
    </w:p>
    <w:p w14:paraId="51F6AA71" w14:textId="77777777" w:rsidR="005A59B2" w:rsidRPr="00430D31" w:rsidRDefault="00971FAB" w:rsidP="00430D31">
      <w:pPr>
        <w:widowControl w:val="0"/>
        <w:spacing w:line="240" w:lineRule="auto"/>
        <w:rPr>
          <w:szCs w:val="22"/>
        </w:rPr>
      </w:pPr>
      <w:r w:rsidRPr="00430D31">
        <w:rPr>
          <w:szCs w:val="22"/>
        </w:rPr>
        <w:t>Magyarország</w:t>
      </w:r>
    </w:p>
    <w:p w14:paraId="7EF5809F" w14:textId="77777777" w:rsidR="00644B94" w:rsidRPr="00430D31" w:rsidRDefault="00644B94" w:rsidP="00430D31">
      <w:pPr>
        <w:widowControl w:val="0"/>
        <w:spacing w:line="240" w:lineRule="auto"/>
        <w:rPr>
          <w:szCs w:val="22"/>
        </w:rPr>
      </w:pPr>
    </w:p>
    <w:p w14:paraId="2B545038" w14:textId="77777777" w:rsidR="00B7686C" w:rsidRPr="00167496" w:rsidRDefault="00B7686C" w:rsidP="00B7686C">
      <w:pPr>
        <w:widowControl w:val="0"/>
        <w:spacing w:line="240" w:lineRule="auto"/>
        <w:ind w:right="567"/>
        <w:rPr>
          <w:szCs w:val="22"/>
        </w:rPr>
      </w:pPr>
      <w:r w:rsidRPr="00167496">
        <w:rPr>
          <w:szCs w:val="22"/>
        </w:rPr>
        <w:t>OGYI-T-6419/01</w:t>
      </w:r>
      <w:r w:rsidRPr="00167496">
        <w:rPr>
          <w:szCs w:val="22"/>
        </w:rPr>
        <w:tab/>
      </w:r>
      <w:r w:rsidRPr="00167496">
        <w:rPr>
          <w:szCs w:val="22"/>
        </w:rPr>
        <w:tab/>
      </w:r>
      <w:proofErr w:type="spellStart"/>
      <w:r w:rsidRPr="00167496">
        <w:rPr>
          <w:szCs w:val="22"/>
        </w:rPr>
        <w:t>Mycosyst</w:t>
      </w:r>
      <w:proofErr w:type="spellEnd"/>
      <w:r w:rsidRPr="00167496">
        <w:rPr>
          <w:szCs w:val="22"/>
        </w:rPr>
        <w:t xml:space="preserve"> 50 mg kemény kapszula (7×)</w:t>
      </w:r>
    </w:p>
    <w:p w14:paraId="5C9642F1" w14:textId="77777777" w:rsidR="00B7686C" w:rsidRPr="00167496" w:rsidRDefault="00B7686C" w:rsidP="00B7686C">
      <w:pPr>
        <w:widowControl w:val="0"/>
        <w:spacing w:line="240" w:lineRule="auto"/>
        <w:ind w:right="567"/>
        <w:rPr>
          <w:szCs w:val="22"/>
        </w:rPr>
      </w:pPr>
      <w:r w:rsidRPr="00167496">
        <w:rPr>
          <w:szCs w:val="22"/>
        </w:rPr>
        <w:t>OGYI-T-6419/02</w:t>
      </w:r>
      <w:r w:rsidRPr="00167496">
        <w:rPr>
          <w:szCs w:val="22"/>
        </w:rPr>
        <w:tab/>
      </w:r>
      <w:r w:rsidRPr="00167496">
        <w:rPr>
          <w:szCs w:val="22"/>
        </w:rPr>
        <w:tab/>
      </w:r>
      <w:proofErr w:type="spellStart"/>
      <w:r w:rsidRPr="00167496">
        <w:rPr>
          <w:szCs w:val="22"/>
        </w:rPr>
        <w:t>Mycosyst</w:t>
      </w:r>
      <w:proofErr w:type="spellEnd"/>
      <w:r w:rsidRPr="00167496">
        <w:rPr>
          <w:szCs w:val="22"/>
        </w:rPr>
        <w:t xml:space="preserve"> 100 mg kemény kapszula (28×)</w:t>
      </w:r>
    </w:p>
    <w:p w14:paraId="0B930626" w14:textId="77777777" w:rsidR="00B7686C" w:rsidRPr="00167496" w:rsidRDefault="00B7686C" w:rsidP="00B7686C">
      <w:pPr>
        <w:widowControl w:val="0"/>
        <w:spacing w:line="240" w:lineRule="auto"/>
        <w:ind w:right="567"/>
        <w:rPr>
          <w:szCs w:val="22"/>
        </w:rPr>
      </w:pPr>
      <w:r w:rsidRPr="00167496">
        <w:rPr>
          <w:szCs w:val="22"/>
        </w:rPr>
        <w:t>OGYI-T-6419/03</w:t>
      </w:r>
      <w:r w:rsidRPr="00167496">
        <w:rPr>
          <w:szCs w:val="22"/>
        </w:rPr>
        <w:tab/>
      </w:r>
      <w:r w:rsidRPr="00167496">
        <w:rPr>
          <w:szCs w:val="22"/>
        </w:rPr>
        <w:tab/>
      </w:r>
      <w:proofErr w:type="spellStart"/>
      <w:r w:rsidRPr="00167496">
        <w:rPr>
          <w:szCs w:val="22"/>
        </w:rPr>
        <w:t>Mycosyst</w:t>
      </w:r>
      <w:proofErr w:type="spellEnd"/>
      <w:r w:rsidRPr="00167496">
        <w:rPr>
          <w:szCs w:val="22"/>
        </w:rPr>
        <w:t xml:space="preserve"> 150 mg kemény kapszula (4×)</w:t>
      </w:r>
    </w:p>
    <w:p w14:paraId="225F972E" w14:textId="77777777" w:rsidR="00B7686C" w:rsidRPr="00167496" w:rsidRDefault="00B7686C" w:rsidP="00B7686C">
      <w:pPr>
        <w:widowControl w:val="0"/>
        <w:spacing w:line="240" w:lineRule="auto"/>
        <w:ind w:right="567"/>
        <w:rPr>
          <w:szCs w:val="22"/>
        </w:rPr>
      </w:pPr>
      <w:r w:rsidRPr="00167496">
        <w:rPr>
          <w:szCs w:val="22"/>
        </w:rPr>
        <w:t>OGYI-T-6419/04</w:t>
      </w:r>
      <w:r w:rsidRPr="00167496">
        <w:rPr>
          <w:szCs w:val="22"/>
        </w:rPr>
        <w:tab/>
      </w:r>
      <w:r w:rsidRPr="00167496">
        <w:rPr>
          <w:szCs w:val="22"/>
        </w:rPr>
        <w:tab/>
      </w:r>
      <w:proofErr w:type="spellStart"/>
      <w:r w:rsidRPr="00167496">
        <w:rPr>
          <w:szCs w:val="22"/>
        </w:rPr>
        <w:t>Mycosyst</w:t>
      </w:r>
      <w:proofErr w:type="spellEnd"/>
      <w:r w:rsidRPr="00167496">
        <w:rPr>
          <w:szCs w:val="22"/>
        </w:rPr>
        <w:t xml:space="preserve"> 200 mg kemény kapszula (7×)</w:t>
      </w:r>
    </w:p>
    <w:p w14:paraId="0D04933B" w14:textId="77777777" w:rsidR="00867FB1" w:rsidRPr="00167496" w:rsidRDefault="00867FB1" w:rsidP="00867FB1">
      <w:pPr>
        <w:widowControl w:val="0"/>
        <w:spacing w:line="240" w:lineRule="auto"/>
        <w:ind w:right="567"/>
        <w:rPr>
          <w:szCs w:val="22"/>
        </w:rPr>
      </w:pPr>
      <w:r w:rsidRPr="00167496">
        <w:rPr>
          <w:szCs w:val="22"/>
        </w:rPr>
        <w:t>OGYI-T-6419/0</w:t>
      </w:r>
      <w:r>
        <w:rPr>
          <w:szCs w:val="22"/>
        </w:rPr>
        <w:t>9</w:t>
      </w:r>
      <w:r w:rsidRPr="00167496">
        <w:rPr>
          <w:szCs w:val="22"/>
        </w:rPr>
        <w:tab/>
      </w:r>
      <w:r w:rsidRPr="00167496">
        <w:rPr>
          <w:szCs w:val="22"/>
        </w:rPr>
        <w:tab/>
      </w:r>
      <w:proofErr w:type="spellStart"/>
      <w:r w:rsidRPr="00167496">
        <w:rPr>
          <w:szCs w:val="22"/>
        </w:rPr>
        <w:t>Mycosyst</w:t>
      </w:r>
      <w:proofErr w:type="spellEnd"/>
      <w:r w:rsidRPr="00167496">
        <w:rPr>
          <w:szCs w:val="22"/>
        </w:rPr>
        <w:t xml:space="preserve"> 150 mg kemény kapszula (</w:t>
      </w:r>
      <w:r>
        <w:rPr>
          <w:szCs w:val="22"/>
        </w:rPr>
        <w:t>100</w:t>
      </w:r>
      <w:r w:rsidRPr="00167496">
        <w:rPr>
          <w:szCs w:val="22"/>
        </w:rPr>
        <w:t>×)</w:t>
      </w:r>
    </w:p>
    <w:p w14:paraId="48377C1A" w14:textId="77777777" w:rsidR="005A59B2" w:rsidRPr="00430D31" w:rsidRDefault="005A59B2" w:rsidP="00430D31">
      <w:pPr>
        <w:widowControl w:val="0"/>
        <w:spacing w:line="240" w:lineRule="auto"/>
        <w:rPr>
          <w:noProof/>
          <w:szCs w:val="22"/>
        </w:rPr>
      </w:pPr>
    </w:p>
    <w:p w14:paraId="13A0DAB9" w14:textId="62853896" w:rsidR="002155AB" w:rsidRPr="00430D31" w:rsidRDefault="005A59B2" w:rsidP="00430D31">
      <w:pPr>
        <w:widowControl w:val="0"/>
        <w:spacing w:line="240" w:lineRule="auto"/>
        <w:rPr>
          <w:szCs w:val="22"/>
        </w:rPr>
      </w:pPr>
      <w:r w:rsidRPr="00430D31">
        <w:rPr>
          <w:b/>
          <w:noProof/>
          <w:szCs w:val="22"/>
        </w:rPr>
        <w:t xml:space="preserve">A betegtájékoztató </w:t>
      </w:r>
      <w:r w:rsidR="00756BAB" w:rsidRPr="00430D31">
        <w:rPr>
          <w:b/>
          <w:noProof/>
          <w:szCs w:val="22"/>
        </w:rPr>
        <w:t>legutóbbi felülvizsgálatának</w:t>
      </w:r>
      <w:r w:rsidRPr="00430D31">
        <w:rPr>
          <w:b/>
          <w:noProof/>
          <w:szCs w:val="22"/>
        </w:rPr>
        <w:t xml:space="preserve"> dátuma</w:t>
      </w:r>
      <w:r w:rsidR="00F23C41" w:rsidRPr="00430D31">
        <w:rPr>
          <w:b/>
          <w:noProof/>
          <w:szCs w:val="22"/>
        </w:rPr>
        <w:t>:</w:t>
      </w:r>
      <w:r w:rsidR="00D40E0B">
        <w:rPr>
          <w:noProof/>
          <w:szCs w:val="22"/>
        </w:rPr>
        <w:t xml:space="preserve"> 2024. július</w:t>
      </w:r>
      <w:r w:rsidR="00F554BF">
        <w:rPr>
          <w:noProof/>
          <w:szCs w:val="22"/>
        </w:rPr>
        <w:t>.</w:t>
      </w:r>
    </w:p>
    <w:sectPr w:rsidR="002155AB" w:rsidRPr="00430D31" w:rsidSect="00105768">
      <w:headerReference w:type="even" r:id="rId11"/>
      <w:headerReference w:type="default" r:id="rId12"/>
      <w:footerReference w:type="default" r:id="rId13"/>
      <w:headerReference w:type="first" r:id="rId14"/>
      <w:footerReference w:type="first" r:id="rId15"/>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A0E1CA" w14:textId="77777777" w:rsidR="004152A8" w:rsidRDefault="004152A8">
      <w:r>
        <w:separator/>
      </w:r>
    </w:p>
  </w:endnote>
  <w:endnote w:type="continuationSeparator" w:id="0">
    <w:p w14:paraId="58FB5D12" w14:textId="77777777" w:rsidR="004152A8" w:rsidRDefault="00415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23CEE" w14:textId="77777777" w:rsidR="00B72DBD" w:rsidRPr="00E50DA1" w:rsidRDefault="00B72DBD" w:rsidP="00E50DA1">
    <w:pPr>
      <w:pStyle w:val="llb"/>
      <w:tabs>
        <w:tab w:val="clear" w:pos="4536"/>
        <w:tab w:val="clear" w:pos="9072"/>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F7391" w14:textId="77777777" w:rsidR="00D40E0B" w:rsidRDefault="00D40E0B" w:rsidP="00D40E0B">
    <w:pPr>
      <w:pStyle w:val="llb"/>
      <w:tabs>
        <w:tab w:val="clear" w:pos="4536"/>
        <w:tab w:val="clear" w:pos="9072"/>
      </w:tabs>
      <w:spacing w:line="240" w:lineRule="auto"/>
      <w:rPr>
        <w:sz w:val="18"/>
        <w:szCs w:val="18"/>
      </w:rPr>
    </w:pPr>
    <w:bookmarkStart w:id="2" w:name="_Hlk132185023"/>
    <w:r w:rsidRPr="00ED2126">
      <w:rPr>
        <w:sz w:val="18"/>
        <w:szCs w:val="18"/>
      </w:rPr>
      <w:t>NNGYK/GYSZ/18285/2024</w:t>
    </w:r>
  </w:p>
  <w:p w14:paraId="71515298" w14:textId="77777777" w:rsidR="00D40E0B" w:rsidRDefault="00D40E0B" w:rsidP="00D40E0B">
    <w:pPr>
      <w:pStyle w:val="llb"/>
      <w:tabs>
        <w:tab w:val="clear" w:pos="4536"/>
        <w:tab w:val="clear" w:pos="9072"/>
      </w:tabs>
      <w:spacing w:line="240" w:lineRule="auto"/>
      <w:rPr>
        <w:sz w:val="18"/>
        <w:szCs w:val="18"/>
      </w:rPr>
    </w:pPr>
    <w:r w:rsidRPr="00ED2126">
      <w:rPr>
        <w:sz w:val="18"/>
        <w:szCs w:val="18"/>
      </w:rPr>
      <w:t>NNGYK/GYSZ/2340</w:t>
    </w:r>
    <w:r>
      <w:rPr>
        <w:sz w:val="18"/>
        <w:szCs w:val="18"/>
      </w:rPr>
      <w:t>3</w:t>
    </w:r>
    <w:r w:rsidRPr="00ED2126">
      <w:rPr>
        <w:sz w:val="18"/>
        <w:szCs w:val="18"/>
      </w:rPr>
      <w:t>/2024</w:t>
    </w:r>
  </w:p>
  <w:p w14:paraId="57DA9803" w14:textId="77777777" w:rsidR="00D40E0B" w:rsidRDefault="00D40E0B" w:rsidP="00D40E0B">
    <w:pPr>
      <w:pStyle w:val="llb"/>
      <w:tabs>
        <w:tab w:val="clear" w:pos="4536"/>
        <w:tab w:val="clear" w:pos="9072"/>
      </w:tabs>
      <w:spacing w:line="240" w:lineRule="auto"/>
      <w:rPr>
        <w:sz w:val="18"/>
        <w:szCs w:val="18"/>
      </w:rPr>
    </w:pPr>
    <w:r w:rsidRPr="00ED2126">
      <w:rPr>
        <w:sz w:val="18"/>
        <w:szCs w:val="18"/>
      </w:rPr>
      <w:t>NNGYK/GYSZ/2340</w:t>
    </w:r>
    <w:r>
      <w:rPr>
        <w:sz w:val="18"/>
        <w:szCs w:val="18"/>
      </w:rPr>
      <w:t>4</w:t>
    </w:r>
    <w:r w:rsidRPr="00ED2126">
      <w:rPr>
        <w:sz w:val="18"/>
        <w:szCs w:val="18"/>
      </w:rPr>
      <w:t>/2024</w:t>
    </w:r>
  </w:p>
  <w:p w14:paraId="7806A299" w14:textId="77777777" w:rsidR="00D40E0B" w:rsidRDefault="00D40E0B" w:rsidP="00D40E0B">
    <w:pPr>
      <w:pStyle w:val="llb"/>
      <w:tabs>
        <w:tab w:val="clear" w:pos="4536"/>
        <w:tab w:val="clear" w:pos="9072"/>
      </w:tabs>
      <w:spacing w:line="240" w:lineRule="auto"/>
      <w:rPr>
        <w:sz w:val="18"/>
        <w:szCs w:val="18"/>
      </w:rPr>
    </w:pPr>
    <w:r w:rsidRPr="00ED2126">
      <w:rPr>
        <w:sz w:val="18"/>
        <w:szCs w:val="18"/>
      </w:rPr>
      <w:t>NNGYK/GYSZ/23406/2024</w:t>
    </w:r>
  </w:p>
  <w:p w14:paraId="2CC0A913" w14:textId="3E7D1164" w:rsidR="00F554BF" w:rsidRDefault="00F554BF" w:rsidP="00F554BF">
    <w:pPr>
      <w:pStyle w:val="llb"/>
      <w:tabs>
        <w:tab w:val="clear" w:pos="4536"/>
        <w:tab w:val="clear" w:pos="9072"/>
      </w:tabs>
      <w:spacing w:line="240" w:lineRule="auto"/>
      <w:rPr>
        <w:sz w:val="18"/>
        <w:szCs w:val="18"/>
      </w:rPr>
    </w:pPr>
  </w:p>
  <w:bookmarkEnd w:id="2"/>
  <w:p w14:paraId="7622FA11" w14:textId="77777777" w:rsidR="00F554BF" w:rsidRPr="00C3727E" w:rsidRDefault="00F554BF" w:rsidP="00F554BF">
    <w:pPr>
      <w:pStyle w:val="llb"/>
      <w:tabs>
        <w:tab w:val="clear" w:pos="4536"/>
        <w:tab w:val="clear" w:pos="9072"/>
      </w:tabs>
      <w:spacing w:line="240" w:lineRule="auto"/>
      <w:rPr>
        <w:sz w:val="18"/>
        <w:szCs w:val="18"/>
      </w:rPr>
    </w:pPr>
  </w:p>
  <w:p w14:paraId="0C0FE2E7" w14:textId="77777777" w:rsidR="00FC36FB" w:rsidRPr="00B411CF" w:rsidRDefault="00FC36FB" w:rsidP="00C374C5">
    <w:pPr>
      <w:pStyle w:val="llb"/>
      <w:spacing w:line="240" w:lineRule="auto"/>
      <w:rPr>
        <w:lang w:val="hu-H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B2708F" w14:textId="77777777" w:rsidR="004152A8" w:rsidRDefault="004152A8">
      <w:r>
        <w:separator/>
      </w:r>
    </w:p>
  </w:footnote>
  <w:footnote w:type="continuationSeparator" w:id="0">
    <w:p w14:paraId="479D1877" w14:textId="77777777" w:rsidR="004152A8" w:rsidRDefault="00415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6B004" w14:textId="77777777" w:rsidR="00737535" w:rsidRDefault="00737535" w:rsidP="0052160E">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6EB40FA" w14:textId="77777777" w:rsidR="00737535" w:rsidRDefault="0073753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F6FD6" w14:textId="77777777" w:rsidR="00737535" w:rsidRPr="00554308" w:rsidRDefault="00554308" w:rsidP="00A56D87">
    <w:pPr>
      <w:pStyle w:val="lfej"/>
      <w:jc w:val="center"/>
      <w:rPr>
        <w:sz w:val="18"/>
        <w:szCs w:val="18"/>
      </w:rPr>
    </w:pPr>
    <w:r w:rsidRPr="00A56D87">
      <w:rPr>
        <w:sz w:val="18"/>
        <w:szCs w:val="18"/>
      </w:rPr>
      <w:fldChar w:fldCharType="begin"/>
    </w:r>
    <w:r w:rsidRPr="00A56D87">
      <w:rPr>
        <w:sz w:val="18"/>
        <w:szCs w:val="18"/>
      </w:rPr>
      <w:instrText>PAGE   \* MERGEFORMAT</w:instrText>
    </w:r>
    <w:r w:rsidRPr="00A56D87">
      <w:rPr>
        <w:sz w:val="18"/>
        <w:szCs w:val="18"/>
      </w:rPr>
      <w:fldChar w:fldCharType="separate"/>
    </w:r>
    <w:r w:rsidR="00B90AA4">
      <w:rPr>
        <w:noProof/>
        <w:sz w:val="18"/>
        <w:szCs w:val="18"/>
      </w:rPr>
      <w:t>2</w:t>
    </w:r>
    <w:r w:rsidRPr="00A56D87">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3E3D4" w14:textId="77777777" w:rsidR="00737535" w:rsidRPr="00E50DA1" w:rsidRDefault="00737535" w:rsidP="00E50DA1">
    <w:pPr>
      <w:pStyle w:val="lfej"/>
      <w:tabs>
        <w:tab w:val="clear" w:pos="4536"/>
        <w:tab w:val="clear" w:pos="9072"/>
      </w:tabs>
      <w:spacing w:line="240" w:lineRule="aut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A7F8E81"/>
    <w:multiLevelType w:val="hybridMultilevel"/>
    <w:tmpl w:val="A43C398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933925E"/>
    <w:multiLevelType w:val="hybridMultilevel"/>
    <w:tmpl w:val="0269A68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394F56"/>
    <w:multiLevelType w:val="hybridMultilevel"/>
    <w:tmpl w:val="244CDE7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0"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1"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2" w15:restartNumberingAfterBreak="0">
    <w:nsid w:val="0B5C0871"/>
    <w:multiLevelType w:val="hybridMultilevel"/>
    <w:tmpl w:val="2E143890"/>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15:restartNumberingAfterBreak="0">
    <w:nsid w:val="14C03C57"/>
    <w:multiLevelType w:val="hybridMultilevel"/>
    <w:tmpl w:val="5130045C"/>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4" w15:restartNumberingAfterBreak="0">
    <w:nsid w:val="1AA8613A"/>
    <w:multiLevelType w:val="hybridMultilevel"/>
    <w:tmpl w:val="5BF40FB6"/>
    <w:lvl w:ilvl="0" w:tplc="040E000F">
      <w:start w:val="1"/>
      <w:numFmt w:val="decimal"/>
      <w:lvlText w:val="%1."/>
      <w:lvlJc w:val="left"/>
      <w:pPr>
        <w:ind w:left="360" w:hanging="360"/>
      </w:p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5" w15:restartNumberingAfterBreak="0">
    <w:nsid w:val="1B386C72"/>
    <w:multiLevelType w:val="hybridMultilevel"/>
    <w:tmpl w:val="1A20823E"/>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6" w15:restartNumberingAfterBreak="0">
    <w:nsid w:val="20A46D92"/>
    <w:multiLevelType w:val="hybridMultilevel"/>
    <w:tmpl w:val="853E1AEC"/>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7" w15:restartNumberingAfterBreak="0">
    <w:nsid w:val="2E790E32"/>
    <w:multiLevelType w:val="hybridMultilevel"/>
    <w:tmpl w:val="910CEC94"/>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8" w15:restartNumberingAfterBreak="0">
    <w:nsid w:val="3FFD15A8"/>
    <w:multiLevelType w:val="hybridMultilevel"/>
    <w:tmpl w:val="22CC5A44"/>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9" w15:restartNumberingAfterBreak="0">
    <w:nsid w:val="43AF5B70"/>
    <w:multiLevelType w:val="hybridMultilevel"/>
    <w:tmpl w:val="5A085902"/>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443A1AC4"/>
    <w:multiLevelType w:val="hybridMultilevel"/>
    <w:tmpl w:val="32C6379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E0F6ACF"/>
    <w:multiLevelType w:val="hybridMultilevel"/>
    <w:tmpl w:val="4345E4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2DD32CC"/>
    <w:multiLevelType w:val="hybridMultilevel"/>
    <w:tmpl w:val="D7265764"/>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3" w15:restartNumberingAfterBreak="0">
    <w:nsid w:val="57F50A55"/>
    <w:multiLevelType w:val="hybridMultilevel"/>
    <w:tmpl w:val="21BC989E"/>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4" w15:restartNumberingAfterBreak="0">
    <w:nsid w:val="5B2B3AAB"/>
    <w:multiLevelType w:val="hybridMultilevel"/>
    <w:tmpl w:val="EB9A1D0A"/>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5" w15:restartNumberingAfterBreak="0">
    <w:nsid w:val="632D76F3"/>
    <w:multiLevelType w:val="hybridMultilevel"/>
    <w:tmpl w:val="1C46297C"/>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6" w15:restartNumberingAfterBreak="0">
    <w:nsid w:val="65122446"/>
    <w:multiLevelType w:val="hybridMultilevel"/>
    <w:tmpl w:val="A8D2332E"/>
    <w:lvl w:ilvl="0" w:tplc="8C68ECC4">
      <w:start w:val="1"/>
      <w:numFmt w:val="bullet"/>
      <w:lvlText w:val="-"/>
      <w:lvlJc w:val="left"/>
      <w:pPr>
        <w:tabs>
          <w:tab w:val="num" w:pos="360"/>
        </w:tabs>
        <w:ind w:left="360" w:hanging="360"/>
      </w:pPr>
      <w:rPr>
        <w:rFonts w:ascii="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7F45B81"/>
    <w:multiLevelType w:val="hybridMultilevel"/>
    <w:tmpl w:val="5772306A"/>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6B957C3A"/>
    <w:multiLevelType w:val="hybridMultilevel"/>
    <w:tmpl w:val="B378B634"/>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9" w15:restartNumberingAfterBreak="0">
    <w:nsid w:val="70CD2F7F"/>
    <w:multiLevelType w:val="hybridMultilevel"/>
    <w:tmpl w:val="B6208D06"/>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23F3DDA"/>
    <w:multiLevelType w:val="hybridMultilevel"/>
    <w:tmpl w:val="3C9C9FE6"/>
    <w:lvl w:ilvl="0" w:tplc="92FE8EDA">
      <w:start w:val="1"/>
      <w:numFmt w:val="bullet"/>
      <w:lvlText w:val=""/>
      <w:lvlJc w:val="left"/>
      <w:pPr>
        <w:tabs>
          <w:tab w:val="num" w:pos="1701"/>
        </w:tabs>
        <w:ind w:left="1701" w:hanging="454"/>
      </w:pPr>
      <w:rPr>
        <w:rFonts w:ascii="Symbol" w:hAnsi="Symbol" w:hint="default"/>
        <w:color w:val="auto"/>
        <w:sz w:val="18"/>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C53C17"/>
    <w:multiLevelType w:val="hybridMultilevel"/>
    <w:tmpl w:val="083AEA7E"/>
    <w:lvl w:ilvl="0" w:tplc="8C68ECC4">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2" w15:restartNumberingAfterBreak="0">
    <w:nsid w:val="7E263AC1"/>
    <w:multiLevelType w:val="hybridMultilevel"/>
    <w:tmpl w:val="5C54A058"/>
    <w:lvl w:ilvl="0" w:tplc="92FE8EDA">
      <w:start w:val="1"/>
      <w:numFmt w:val="bullet"/>
      <w:lvlText w:val=""/>
      <w:lvlJc w:val="left"/>
      <w:pPr>
        <w:tabs>
          <w:tab w:val="num" w:pos="1701"/>
        </w:tabs>
        <w:ind w:left="1701" w:hanging="454"/>
      </w:pPr>
      <w:rPr>
        <w:rFonts w:ascii="Symbol" w:hAnsi="Symbol" w:hint="default"/>
        <w:color w:val="auto"/>
        <w:sz w:val="18"/>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7"/>
  </w:num>
  <w:num w:numId="6">
    <w:abstractNumId w:val="8"/>
  </w:num>
  <w:num w:numId="7">
    <w:abstractNumId w:val="9"/>
  </w:num>
  <w:num w:numId="8">
    <w:abstractNumId w:val="10"/>
  </w:num>
  <w:num w:numId="9">
    <w:abstractNumId w:val="11"/>
  </w:num>
  <w:num w:numId="10">
    <w:abstractNumId w:val="26"/>
  </w:num>
  <w:num w:numId="11">
    <w:abstractNumId w:val="17"/>
  </w:num>
  <w:num w:numId="12">
    <w:abstractNumId w:val="31"/>
  </w:num>
  <w:num w:numId="13">
    <w:abstractNumId w:val="20"/>
  </w:num>
  <w:num w:numId="14">
    <w:abstractNumId w:val="14"/>
  </w:num>
  <w:num w:numId="15">
    <w:abstractNumId w:val="2"/>
  </w:num>
  <w:num w:numId="16">
    <w:abstractNumId w:val="1"/>
  </w:num>
  <w:num w:numId="17">
    <w:abstractNumId w:val="15"/>
  </w:num>
  <w:num w:numId="18">
    <w:abstractNumId w:val="22"/>
  </w:num>
  <w:num w:numId="19">
    <w:abstractNumId w:val="0"/>
  </w:num>
  <w:num w:numId="20">
    <w:abstractNumId w:val="21"/>
  </w:num>
  <w:num w:numId="21">
    <w:abstractNumId w:val="23"/>
  </w:num>
  <w:num w:numId="22">
    <w:abstractNumId w:val="19"/>
  </w:num>
  <w:num w:numId="23">
    <w:abstractNumId w:val="24"/>
  </w:num>
  <w:num w:numId="24">
    <w:abstractNumId w:val="29"/>
  </w:num>
  <w:num w:numId="25">
    <w:abstractNumId w:val="27"/>
  </w:num>
  <w:num w:numId="26">
    <w:abstractNumId w:val="28"/>
  </w:num>
  <w:num w:numId="27">
    <w:abstractNumId w:val="18"/>
  </w:num>
  <w:num w:numId="28">
    <w:abstractNumId w:val="12"/>
  </w:num>
  <w:num w:numId="29">
    <w:abstractNumId w:val="25"/>
  </w:num>
  <w:num w:numId="30">
    <w:abstractNumId w:val="16"/>
  </w:num>
  <w:num w:numId="31">
    <w:abstractNumId w:val="30"/>
  </w:num>
  <w:num w:numId="32">
    <w:abstractNumId w:val="32"/>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59B2"/>
    <w:rsid w:val="000054C1"/>
    <w:rsid w:val="00007E29"/>
    <w:rsid w:val="000202CF"/>
    <w:rsid w:val="00020776"/>
    <w:rsid w:val="00023ABC"/>
    <w:rsid w:val="0002546F"/>
    <w:rsid w:val="000368B1"/>
    <w:rsid w:val="00044B8D"/>
    <w:rsid w:val="00045909"/>
    <w:rsid w:val="000476D5"/>
    <w:rsid w:val="00050A12"/>
    <w:rsid w:val="0005125E"/>
    <w:rsid w:val="000514E9"/>
    <w:rsid w:val="00052657"/>
    <w:rsid w:val="0005439D"/>
    <w:rsid w:val="00054DAB"/>
    <w:rsid w:val="000606DC"/>
    <w:rsid w:val="00063BE2"/>
    <w:rsid w:val="0008308D"/>
    <w:rsid w:val="00085FB3"/>
    <w:rsid w:val="000940E2"/>
    <w:rsid w:val="00094E60"/>
    <w:rsid w:val="000B2020"/>
    <w:rsid w:val="000B60DF"/>
    <w:rsid w:val="000B7E71"/>
    <w:rsid w:val="000C0A0A"/>
    <w:rsid w:val="000D781B"/>
    <w:rsid w:val="000E57D1"/>
    <w:rsid w:val="000F3116"/>
    <w:rsid w:val="0010340E"/>
    <w:rsid w:val="00105768"/>
    <w:rsid w:val="001113AD"/>
    <w:rsid w:val="00112FF0"/>
    <w:rsid w:val="00117E01"/>
    <w:rsid w:val="00137ABD"/>
    <w:rsid w:val="00143727"/>
    <w:rsid w:val="001553F5"/>
    <w:rsid w:val="00157F8C"/>
    <w:rsid w:val="00160E8B"/>
    <w:rsid w:val="00163472"/>
    <w:rsid w:val="00171CC4"/>
    <w:rsid w:val="00172BDB"/>
    <w:rsid w:val="001804EC"/>
    <w:rsid w:val="001848FA"/>
    <w:rsid w:val="001867AB"/>
    <w:rsid w:val="00187E73"/>
    <w:rsid w:val="00193B7A"/>
    <w:rsid w:val="001B1A30"/>
    <w:rsid w:val="001B37BC"/>
    <w:rsid w:val="001B3D0E"/>
    <w:rsid w:val="001B63A6"/>
    <w:rsid w:val="001D55FE"/>
    <w:rsid w:val="001E090C"/>
    <w:rsid w:val="001F119A"/>
    <w:rsid w:val="001F2942"/>
    <w:rsid w:val="00200C11"/>
    <w:rsid w:val="002039D2"/>
    <w:rsid w:val="0021205A"/>
    <w:rsid w:val="002155AB"/>
    <w:rsid w:val="00222788"/>
    <w:rsid w:val="00256DE9"/>
    <w:rsid w:val="002608BE"/>
    <w:rsid w:val="00262F69"/>
    <w:rsid w:val="002659EA"/>
    <w:rsid w:val="00272222"/>
    <w:rsid w:val="00282586"/>
    <w:rsid w:val="00290E48"/>
    <w:rsid w:val="002923BC"/>
    <w:rsid w:val="00297A75"/>
    <w:rsid w:val="002A1A8E"/>
    <w:rsid w:val="002A337C"/>
    <w:rsid w:val="002A4E09"/>
    <w:rsid w:val="002B0D18"/>
    <w:rsid w:val="002B7CA8"/>
    <w:rsid w:val="002C254F"/>
    <w:rsid w:val="002C664E"/>
    <w:rsid w:val="002D060E"/>
    <w:rsid w:val="002D28D0"/>
    <w:rsid w:val="002E27DA"/>
    <w:rsid w:val="002E76D3"/>
    <w:rsid w:val="002F229A"/>
    <w:rsid w:val="002F244C"/>
    <w:rsid w:val="002F650D"/>
    <w:rsid w:val="00301FF1"/>
    <w:rsid w:val="00316FC0"/>
    <w:rsid w:val="003172CD"/>
    <w:rsid w:val="00322101"/>
    <w:rsid w:val="00335B0D"/>
    <w:rsid w:val="003361B4"/>
    <w:rsid w:val="0034304D"/>
    <w:rsid w:val="00343BFA"/>
    <w:rsid w:val="003577E3"/>
    <w:rsid w:val="00360AD1"/>
    <w:rsid w:val="00365A0E"/>
    <w:rsid w:val="0036749B"/>
    <w:rsid w:val="00370D8B"/>
    <w:rsid w:val="00371F00"/>
    <w:rsid w:val="00374F2E"/>
    <w:rsid w:val="0039769E"/>
    <w:rsid w:val="003A19DC"/>
    <w:rsid w:val="003A6164"/>
    <w:rsid w:val="003C1967"/>
    <w:rsid w:val="003C3C65"/>
    <w:rsid w:val="003C4757"/>
    <w:rsid w:val="003D01AD"/>
    <w:rsid w:val="003D031C"/>
    <w:rsid w:val="003D1CD6"/>
    <w:rsid w:val="003D4A5C"/>
    <w:rsid w:val="003F074C"/>
    <w:rsid w:val="003F1470"/>
    <w:rsid w:val="00400669"/>
    <w:rsid w:val="004073EF"/>
    <w:rsid w:val="00410DA0"/>
    <w:rsid w:val="004152A8"/>
    <w:rsid w:val="004209F2"/>
    <w:rsid w:val="00426774"/>
    <w:rsid w:val="00430D31"/>
    <w:rsid w:val="004312D1"/>
    <w:rsid w:val="004429A4"/>
    <w:rsid w:val="00451F21"/>
    <w:rsid w:val="00462BAD"/>
    <w:rsid w:val="0047132F"/>
    <w:rsid w:val="00480A46"/>
    <w:rsid w:val="0048274F"/>
    <w:rsid w:val="004872EA"/>
    <w:rsid w:val="00487DEA"/>
    <w:rsid w:val="004929DD"/>
    <w:rsid w:val="004C2A1C"/>
    <w:rsid w:val="004C411C"/>
    <w:rsid w:val="004D0450"/>
    <w:rsid w:val="004D2D80"/>
    <w:rsid w:val="004D37D1"/>
    <w:rsid w:val="004D5CC4"/>
    <w:rsid w:val="004E18AB"/>
    <w:rsid w:val="004F0211"/>
    <w:rsid w:val="004F17C3"/>
    <w:rsid w:val="00500136"/>
    <w:rsid w:val="00500FE7"/>
    <w:rsid w:val="00501EC8"/>
    <w:rsid w:val="0051199F"/>
    <w:rsid w:val="005172F1"/>
    <w:rsid w:val="0052160E"/>
    <w:rsid w:val="00523BC0"/>
    <w:rsid w:val="0052610F"/>
    <w:rsid w:val="0052742F"/>
    <w:rsid w:val="00532396"/>
    <w:rsid w:val="00533B93"/>
    <w:rsid w:val="0054509B"/>
    <w:rsid w:val="00554308"/>
    <w:rsid w:val="00554DE3"/>
    <w:rsid w:val="00557C08"/>
    <w:rsid w:val="00562A04"/>
    <w:rsid w:val="0056709D"/>
    <w:rsid w:val="00567D99"/>
    <w:rsid w:val="00572715"/>
    <w:rsid w:val="005748CE"/>
    <w:rsid w:val="00583311"/>
    <w:rsid w:val="0058525C"/>
    <w:rsid w:val="005857C0"/>
    <w:rsid w:val="00586058"/>
    <w:rsid w:val="005A2418"/>
    <w:rsid w:val="005A59B2"/>
    <w:rsid w:val="005B48AE"/>
    <w:rsid w:val="005C0CDB"/>
    <w:rsid w:val="005C5484"/>
    <w:rsid w:val="005C668F"/>
    <w:rsid w:val="005D59C4"/>
    <w:rsid w:val="00602927"/>
    <w:rsid w:val="00604CB4"/>
    <w:rsid w:val="00620542"/>
    <w:rsid w:val="00625A74"/>
    <w:rsid w:val="00627B8F"/>
    <w:rsid w:val="0063426F"/>
    <w:rsid w:val="00643B8F"/>
    <w:rsid w:val="0064408B"/>
    <w:rsid w:val="00644B94"/>
    <w:rsid w:val="00651D47"/>
    <w:rsid w:val="00652391"/>
    <w:rsid w:val="00652C4C"/>
    <w:rsid w:val="00662787"/>
    <w:rsid w:val="006674EF"/>
    <w:rsid w:val="00667507"/>
    <w:rsid w:val="006742CD"/>
    <w:rsid w:val="006746DD"/>
    <w:rsid w:val="006772CF"/>
    <w:rsid w:val="00680DA8"/>
    <w:rsid w:val="0068222C"/>
    <w:rsid w:val="00687A42"/>
    <w:rsid w:val="0069356C"/>
    <w:rsid w:val="006969E7"/>
    <w:rsid w:val="006A1578"/>
    <w:rsid w:val="006A344C"/>
    <w:rsid w:val="006B0B20"/>
    <w:rsid w:val="006B2496"/>
    <w:rsid w:val="006B3E18"/>
    <w:rsid w:val="006B75D5"/>
    <w:rsid w:val="006C2E59"/>
    <w:rsid w:val="006C3AE0"/>
    <w:rsid w:val="006F0704"/>
    <w:rsid w:val="00700F18"/>
    <w:rsid w:val="007212EC"/>
    <w:rsid w:val="00721767"/>
    <w:rsid w:val="00723F7D"/>
    <w:rsid w:val="00726267"/>
    <w:rsid w:val="007264E7"/>
    <w:rsid w:val="00737535"/>
    <w:rsid w:val="00752F07"/>
    <w:rsid w:val="0075333A"/>
    <w:rsid w:val="00753BC9"/>
    <w:rsid w:val="00754C91"/>
    <w:rsid w:val="00756B4D"/>
    <w:rsid w:val="00756BAB"/>
    <w:rsid w:val="00762AE7"/>
    <w:rsid w:val="00762E10"/>
    <w:rsid w:val="007871B3"/>
    <w:rsid w:val="00791A8B"/>
    <w:rsid w:val="00797726"/>
    <w:rsid w:val="007A2607"/>
    <w:rsid w:val="007B0B79"/>
    <w:rsid w:val="007B2910"/>
    <w:rsid w:val="007B3DE7"/>
    <w:rsid w:val="007C14D9"/>
    <w:rsid w:val="007C31C1"/>
    <w:rsid w:val="007D33D5"/>
    <w:rsid w:val="007D397E"/>
    <w:rsid w:val="007D66CA"/>
    <w:rsid w:val="007F23D9"/>
    <w:rsid w:val="007F3672"/>
    <w:rsid w:val="007F4693"/>
    <w:rsid w:val="007F5AC8"/>
    <w:rsid w:val="00801D67"/>
    <w:rsid w:val="00814041"/>
    <w:rsid w:val="008144EF"/>
    <w:rsid w:val="008203A7"/>
    <w:rsid w:val="00831C3E"/>
    <w:rsid w:val="008510CB"/>
    <w:rsid w:val="00855695"/>
    <w:rsid w:val="00863B31"/>
    <w:rsid w:val="00867FB1"/>
    <w:rsid w:val="00874674"/>
    <w:rsid w:val="00890DFA"/>
    <w:rsid w:val="00891C7B"/>
    <w:rsid w:val="008A6756"/>
    <w:rsid w:val="008B103D"/>
    <w:rsid w:val="008C03C9"/>
    <w:rsid w:val="008C2D00"/>
    <w:rsid w:val="008C4209"/>
    <w:rsid w:val="008C5CB8"/>
    <w:rsid w:val="008C6AC4"/>
    <w:rsid w:val="008E0AFF"/>
    <w:rsid w:val="008E46FA"/>
    <w:rsid w:val="008F4A28"/>
    <w:rsid w:val="008F4B3B"/>
    <w:rsid w:val="008F74EF"/>
    <w:rsid w:val="008F7859"/>
    <w:rsid w:val="008F7B5F"/>
    <w:rsid w:val="00905227"/>
    <w:rsid w:val="00910BD2"/>
    <w:rsid w:val="00913434"/>
    <w:rsid w:val="0091517D"/>
    <w:rsid w:val="00933CC7"/>
    <w:rsid w:val="009647EB"/>
    <w:rsid w:val="00971FAB"/>
    <w:rsid w:val="00972393"/>
    <w:rsid w:val="00980C39"/>
    <w:rsid w:val="00980D2C"/>
    <w:rsid w:val="00984B83"/>
    <w:rsid w:val="00986ED7"/>
    <w:rsid w:val="009B0826"/>
    <w:rsid w:val="009B21AD"/>
    <w:rsid w:val="009B4258"/>
    <w:rsid w:val="009C4C34"/>
    <w:rsid w:val="009D13C4"/>
    <w:rsid w:val="009D1C14"/>
    <w:rsid w:val="009D653B"/>
    <w:rsid w:val="009E6BD7"/>
    <w:rsid w:val="009F4A6F"/>
    <w:rsid w:val="00A14D87"/>
    <w:rsid w:val="00A14E1A"/>
    <w:rsid w:val="00A30B6B"/>
    <w:rsid w:val="00A32654"/>
    <w:rsid w:val="00A35F5A"/>
    <w:rsid w:val="00A3612F"/>
    <w:rsid w:val="00A40540"/>
    <w:rsid w:val="00A445E7"/>
    <w:rsid w:val="00A5067C"/>
    <w:rsid w:val="00A53D56"/>
    <w:rsid w:val="00A5688E"/>
    <w:rsid w:val="00A56D87"/>
    <w:rsid w:val="00A64E86"/>
    <w:rsid w:val="00A746C3"/>
    <w:rsid w:val="00A7555B"/>
    <w:rsid w:val="00A7594A"/>
    <w:rsid w:val="00A80C00"/>
    <w:rsid w:val="00A87F09"/>
    <w:rsid w:val="00A94D53"/>
    <w:rsid w:val="00AA16E4"/>
    <w:rsid w:val="00AB1C67"/>
    <w:rsid w:val="00AB2184"/>
    <w:rsid w:val="00AB7946"/>
    <w:rsid w:val="00AD27B7"/>
    <w:rsid w:val="00AD4CB4"/>
    <w:rsid w:val="00AE6D20"/>
    <w:rsid w:val="00AF2488"/>
    <w:rsid w:val="00AF2BFC"/>
    <w:rsid w:val="00AF2E4E"/>
    <w:rsid w:val="00AF41EB"/>
    <w:rsid w:val="00B05A80"/>
    <w:rsid w:val="00B1719B"/>
    <w:rsid w:val="00B21755"/>
    <w:rsid w:val="00B263FD"/>
    <w:rsid w:val="00B277AD"/>
    <w:rsid w:val="00B32745"/>
    <w:rsid w:val="00B35923"/>
    <w:rsid w:val="00B411CF"/>
    <w:rsid w:val="00B67DBE"/>
    <w:rsid w:val="00B70F94"/>
    <w:rsid w:val="00B72DBD"/>
    <w:rsid w:val="00B7514B"/>
    <w:rsid w:val="00B7686C"/>
    <w:rsid w:val="00B81F9C"/>
    <w:rsid w:val="00B82073"/>
    <w:rsid w:val="00B90AA4"/>
    <w:rsid w:val="00B930FC"/>
    <w:rsid w:val="00BA01C5"/>
    <w:rsid w:val="00BA01E4"/>
    <w:rsid w:val="00BA4FBD"/>
    <w:rsid w:val="00BB4983"/>
    <w:rsid w:val="00BB7DB6"/>
    <w:rsid w:val="00BC4358"/>
    <w:rsid w:val="00BC4D77"/>
    <w:rsid w:val="00BC5050"/>
    <w:rsid w:val="00BC56A0"/>
    <w:rsid w:val="00BD6609"/>
    <w:rsid w:val="00BE3DF6"/>
    <w:rsid w:val="00BF0997"/>
    <w:rsid w:val="00BF357F"/>
    <w:rsid w:val="00BF5F33"/>
    <w:rsid w:val="00C05842"/>
    <w:rsid w:val="00C05DF3"/>
    <w:rsid w:val="00C208DA"/>
    <w:rsid w:val="00C23354"/>
    <w:rsid w:val="00C31EAB"/>
    <w:rsid w:val="00C34A0F"/>
    <w:rsid w:val="00C371ED"/>
    <w:rsid w:val="00C374C5"/>
    <w:rsid w:val="00C42641"/>
    <w:rsid w:val="00C44C9D"/>
    <w:rsid w:val="00C47AE6"/>
    <w:rsid w:val="00C50800"/>
    <w:rsid w:val="00C55D3F"/>
    <w:rsid w:val="00C6052A"/>
    <w:rsid w:val="00C74357"/>
    <w:rsid w:val="00C84AF4"/>
    <w:rsid w:val="00C84F81"/>
    <w:rsid w:val="00C90542"/>
    <w:rsid w:val="00C9640F"/>
    <w:rsid w:val="00CA028F"/>
    <w:rsid w:val="00CB441C"/>
    <w:rsid w:val="00CC611A"/>
    <w:rsid w:val="00CD6C72"/>
    <w:rsid w:val="00CD6F0E"/>
    <w:rsid w:val="00CE4F10"/>
    <w:rsid w:val="00CF2DDC"/>
    <w:rsid w:val="00D017B7"/>
    <w:rsid w:val="00D06D5F"/>
    <w:rsid w:val="00D14B4F"/>
    <w:rsid w:val="00D15587"/>
    <w:rsid w:val="00D2316B"/>
    <w:rsid w:val="00D24674"/>
    <w:rsid w:val="00D3194B"/>
    <w:rsid w:val="00D32F68"/>
    <w:rsid w:val="00D37554"/>
    <w:rsid w:val="00D37905"/>
    <w:rsid w:val="00D40E0B"/>
    <w:rsid w:val="00D43FB4"/>
    <w:rsid w:val="00D459E6"/>
    <w:rsid w:val="00D46B0A"/>
    <w:rsid w:val="00D60023"/>
    <w:rsid w:val="00D61728"/>
    <w:rsid w:val="00D701F4"/>
    <w:rsid w:val="00D858F9"/>
    <w:rsid w:val="00D85CA2"/>
    <w:rsid w:val="00D922A1"/>
    <w:rsid w:val="00D95CA5"/>
    <w:rsid w:val="00DA6DC9"/>
    <w:rsid w:val="00DB3961"/>
    <w:rsid w:val="00DB4856"/>
    <w:rsid w:val="00DB671D"/>
    <w:rsid w:val="00DB7912"/>
    <w:rsid w:val="00DB7AAD"/>
    <w:rsid w:val="00DE3F11"/>
    <w:rsid w:val="00DF34C7"/>
    <w:rsid w:val="00E00159"/>
    <w:rsid w:val="00E00515"/>
    <w:rsid w:val="00E14A49"/>
    <w:rsid w:val="00E203BC"/>
    <w:rsid w:val="00E221A0"/>
    <w:rsid w:val="00E22C39"/>
    <w:rsid w:val="00E26159"/>
    <w:rsid w:val="00E26203"/>
    <w:rsid w:val="00E26838"/>
    <w:rsid w:val="00E3169C"/>
    <w:rsid w:val="00E34A86"/>
    <w:rsid w:val="00E40165"/>
    <w:rsid w:val="00E42669"/>
    <w:rsid w:val="00E47F02"/>
    <w:rsid w:val="00E50DA1"/>
    <w:rsid w:val="00E55742"/>
    <w:rsid w:val="00E57939"/>
    <w:rsid w:val="00E60C8F"/>
    <w:rsid w:val="00E648BB"/>
    <w:rsid w:val="00E64BE0"/>
    <w:rsid w:val="00E65C19"/>
    <w:rsid w:val="00E743C1"/>
    <w:rsid w:val="00E763D1"/>
    <w:rsid w:val="00E817D2"/>
    <w:rsid w:val="00E87483"/>
    <w:rsid w:val="00E90F92"/>
    <w:rsid w:val="00EA3946"/>
    <w:rsid w:val="00EB4BDA"/>
    <w:rsid w:val="00EC3F3B"/>
    <w:rsid w:val="00ED45A7"/>
    <w:rsid w:val="00EE7364"/>
    <w:rsid w:val="00EE7A4F"/>
    <w:rsid w:val="00EF361A"/>
    <w:rsid w:val="00EF6F68"/>
    <w:rsid w:val="00F01014"/>
    <w:rsid w:val="00F045D5"/>
    <w:rsid w:val="00F05028"/>
    <w:rsid w:val="00F0600C"/>
    <w:rsid w:val="00F11B9A"/>
    <w:rsid w:val="00F134AE"/>
    <w:rsid w:val="00F20BC5"/>
    <w:rsid w:val="00F222D6"/>
    <w:rsid w:val="00F23C41"/>
    <w:rsid w:val="00F30A8A"/>
    <w:rsid w:val="00F34CB1"/>
    <w:rsid w:val="00F5371A"/>
    <w:rsid w:val="00F54D1F"/>
    <w:rsid w:val="00F554BF"/>
    <w:rsid w:val="00F57305"/>
    <w:rsid w:val="00F679B4"/>
    <w:rsid w:val="00F82A85"/>
    <w:rsid w:val="00F84BCC"/>
    <w:rsid w:val="00F909F7"/>
    <w:rsid w:val="00F9268F"/>
    <w:rsid w:val="00F96872"/>
    <w:rsid w:val="00FA37CA"/>
    <w:rsid w:val="00FA6FCA"/>
    <w:rsid w:val="00FC36FB"/>
    <w:rsid w:val="00FC6E27"/>
    <w:rsid w:val="00FE2366"/>
    <w:rsid w:val="00FF0ACF"/>
    <w:rsid w:val="00FF47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0BBC8"/>
  <w15:chartTrackingRefBased/>
  <w15:docId w15:val="{F584EE8A-7861-4B74-928D-95E1F967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5A59B2"/>
    <w:pPr>
      <w:suppressAutoHyphens/>
      <w:spacing w:line="260" w:lineRule="exact"/>
    </w:pPr>
    <w:rPr>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gjegyzetszvege">
    <w:name w:val="endnote text"/>
    <w:basedOn w:val="Norml"/>
    <w:next w:val="Norml"/>
    <w:semiHidden/>
    <w:rsid w:val="005A59B2"/>
    <w:pPr>
      <w:spacing w:line="260" w:lineRule="atLeast"/>
    </w:pPr>
  </w:style>
  <w:style w:type="paragraph" w:customStyle="1" w:styleId="Norml1">
    <w:name w:val="Normál1"/>
    <w:basedOn w:val="Norml"/>
    <w:rsid w:val="00E26838"/>
    <w:pPr>
      <w:spacing w:line="240" w:lineRule="auto"/>
    </w:pPr>
    <w:rPr>
      <w:sz w:val="20"/>
      <w:lang w:eastAsia="ar-SA"/>
    </w:rPr>
  </w:style>
  <w:style w:type="paragraph" w:styleId="Szvegtrzs">
    <w:name w:val="Body Text"/>
    <w:basedOn w:val="Norml"/>
    <w:rsid w:val="001113AD"/>
    <w:pPr>
      <w:spacing w:line="240" w:lineRule="auto"/>
      <w:ind w:right="567"/>
    </w:pPr>
    <w:rPr>
      <w:lang w:eastAsia="ar-SA"/>
    </w:rPr>
  </w:style>
  <w:style w:type="paragraph" w:styleId="Buborkszveg">
    <w:name w:val="Balloon Text"/>
    <w:basedOn w:val="Norml"/>
    <w:semiHidden/>
    <w:rsid w:val="006C3AE0"/>
    <w:rPr>
      <w:rFonts w:ascii="Tahoma" w:hAnsi="Tahoma" w:cs="Tahoma"/>
      <w:sz w:val="16"/>
      <w:szCs w:val="16"/>
    </w:rPr>
  </w:style>
  <w:style w:type="paragraph" w:styleId="lfej">
    <w:name w:val="header"/>
    <w:basedOn w:val="Norml"/>
    <w:link w:val="lfejChar"/>
    <w:uiPriority w:val="99"/>
    <w:rsid w:val="00A35F5A"/>
    <w:pPr>
      <w:tabs>
        <w:tab w:val="center" w:pos="4536"/>
        <w:tab w:val="right" w:pos="9072"/>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A35F5A"/>
    <w:pPr>
      <w:tabs>
        <w:tab w:val="center" w:pos="4536"/>
        <w:tab w:val="right" w:pos="9072"/>
      </w:tabs>
    </w:pPr>
    <w:rPr>
      <w:lang w:val="x-none"/>
    </w:rPr>
  </w:style>
  <w:style w:type="character" w:styleId="Oldalszm">
    <w:name w:val="page number"/>
    <w:basedOn w:val="Bekezdsalapbettpusa"/>
  </w:style>
  <w:style w:type="paragraph" w:customStyle="1" w:styleId="Default">
    <w:name w:val="Default"/>
    <w:rsid w:val="00023ABC"/>
    <w:pPr>
      <w:autoSpaceDE w:val="0"/>
      <w:autoSpaceDN w:val="0"/>
      <w:adjustRightInd w:val="0"/>
    </w:pPr>
    <w:rPr>
      <w:color w:val="000000"/>
      <w:sz w:val="24"/>
      <w:szCs w:val="24"/>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C31EAB"/>
    <w:rPr>
      <w:sz w:val="22"/>
    </w:rPr>
  </w:style>
  <w:style w:type="character" w:styleId="Jegyzethivatkozs">
    <w:name w:val="annotation reference"/>
    <w:rsid w:val="00301FF1"/>
    <w:rPr>
      <w:sz w:val="16"/>
      <w:szCs w:val="16"/>
    </w:rPr>
  </w:style>
  <w:style w:type="paragraph" w:styleId="Jegyzetszveg">
    <w:name w:val="annotation text"/>
    <w:basedOn w:val="Norml"/>
    <w:link w:val="JegyzetszvegChar"/>
    <w:rsid w:val="00301FF1"/>
    <w:rPr>
      <w:sz w:val="20"/>
    </w:rPr>
  </w:style>
  <w:style w:type="character" w:customStyle="1" w:styleId="JegyzetszvegChar">
    <w:name w:val="Jegyzetszöveg Char"/>
    <w:link w:val="Jegyzetszveg"/>
    <w:rsid w:val="00301FF1"/>
    <w:rPr>
      <w:lang w:val="hu-HU"/>
    </w:rPr>
  </w:style>
  <w:style w:type="paragraph" w:styleId="Megjegyzstrgya">
    <w:name w:val="annotation subject"/>
    <w:basedOn w:val="Jegyzetszveg"/>
    <w:next w:val="Jegyzetszveg"/>
    <w:link w:val="MegjegyzstrgyaChar"/>
    <w:rsid w:val="00301FF1"/>
    <w:rPr>
      <w:b/>
      <w:bCs/>
    </w:rPr>
  </w:style>
  <w:style w:type="character" w:customStyle="1" w:styleId="MegjegyzstrgyaChar">
    <w:name w:val="Megjegyzés tárgya Char"/>
    <w:link w:val="Megjegyzstrgya"/>
    <w:rsid w:val="00301FF1"/>
    <w:rPr>
      <w:b/>
      <w:bCs/>
      <w:lang w:val="hu-HU"/>
    </w:rPr>
  </w:style>
  <w:style w:type="paragraph" w:styleId="Vltozat">
    <w:name w:val="Revision"/>
    <w:hidden/>
    <w:uiPriority w:val="99"/>
    <w:semiHidden/>
    <w:rsid w:val="00652391"/>
    <w:rPr>
      <w:sz w:val="22"/>
    </w:rPr>
  </w:style>
  <w:style w:type="character" w:customStyle="1" w:styleId="lfejChar">
    <w:name w:val="Élőfej Char"/>
    <w:link w:val="lfej"/>
    <w:uiPriority w:val="99"/>
    <w:rsid w:val="00554308"/>
    <w:rPr>
      <w:sz w:val="22"/>
    </w:rPr>
  </w:style>
  <w:style w:type="character" w:styleId="Mrltotthiperhivatkozs">
    <w:name w:val="FollowedHyperlink"/>
    <w:basedOn w:val="Bekezdsalapbettpusa"/>
    <w:rsid w:val="007B2910"/>
    <w:rPr>
      <w:color w:val="954F72" w:themeColor="followedHyperlink"/>
      <w:u w:val="single"/>
    </w:rPr>
  </w:style>
  <w:style w:type="character" w:customStyle="1" w:styleId="ui-provider">
    <w:name w:val="ui-provider"/>
    <w:basedOn w:val="Bekezdsalapbettpusa"/>
    <w:rsid w:val="00867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611618">
      <w:bodyDiv w:val="1"/>
      <w:marLeft w:val="0"/>
      <w:marRight w:val="0"/>
      <w:marTop w:val="0"/>
      <w:marBottom w:val="0"/>
      <w:divBdr>
        <w:top w:val="none" w:sz="0" w:space="0" w:color="auto"/>
        <w:left w:val="none" w:sz="0" w:space="0" w:color="auto"/>
        <w:bottom w:val="none" w:sz="0" w:space="0" w:color="auto"/>
        <w:right w:val="none" w:sz="0" w:space="0" w:color="auto"/>
      </w:divBdr>
    </w:div>
    <w:div w:id="167576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00084F70368A43ACFF256674715ABA" ma:contentTypeVersion="12" ma:contentTypeDescription="Create a new document." ma:contentTypeScope="" ma:versionID="08bc02aefc01972ed9b28842f559ccd6">
  <xsd:schema xmlns:xsd="http://www.w3.org/2001/XMLSchema" xmlns:xs="http://www.w3.org/2001/XMLSchema" xmlns:p="http://schemas.microsoft.com/office/2006/metadata/properties" xmlns:ns3="f8dc07bf-426c-4a93-b29d-776c15d1545f" xmlns:ns4="3502d38c-dfe1-41f5-820a-3a1de1c4a1f2" targetNamespace="http://schemas.microsoft.com/office/2006/metadata/properties" ma:root="true" ma:fieldsID="ae043bd7875a5e9e653e225187d8ccc9" ns3:_="" ns4:_="">
    <xsd:import namespace="f8dc07bf-426c-4a93-b29d-776c15d1545f"/>
    <xsd:import namespace="3502d38c-dfe1-41f5-820a-3a1de1c4a1f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c07bf-426c-4a93-b29d-776c15d154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02d38c-dfe1-41f5-820a-3a1de1c4a1f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41EAFE-A524-46DB-ADE3-5EE8774DC7A5}">
  <ds:schemaRefs>
    <ds:schemaRef ds:uri="http://schemas.microsoft.com/sharepoint/v3/contenttype/forms"/>
  </ds:schemaRefs>
</ds:datastoreItem>
</file>

<file path=customXml/itemProps2.xml><?xml version="1.0" encoding="utf-8"?>
<ds:datastoreItem xmlns:ds="http://schemas.openxmlformats.org/officeDocument/2006/customXml" ds:itemID="{E541F91B-E556-44FD-A1E4-8EE9B0F6C95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7DB12C-787C-475C-92B0-F92831A96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c07bf-426c-4a93-b29d-776c15d1545f"/>
    <ds:schemaRef ds:uri="3502d38c-dfe1-41f5-820a-3a1de1c4a1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2876</Words>
  <Characters>19850</Characters>
  <Application>Microsoft Office Word</Application>
  <DocSecurity>0</DocSecurity>
  <Lines>165</Lines>
  <Paragraphs>45</Paragraphs>
  <ScaleCrop>false</ScaleCrop>
  <HeadingPairs>
    <vt:vector size="2" baseType="variant">
      <vt:variant>
        <vt:lpstr>Cím</vt:lpstr>
      </vt:variant>
      <vt:variant>
        <vt:i4>1</vt:i4>
      </vt:variant>
    </vt:vector>
  </HeadingPairs>
  <TitlesOfParts>
    <vt:vector size="1" baseType="lpstr">
      <vt:lpstr>BETEGTÁJÉKOZTATÓ: INFORMÁCIÓK A FELHASZNÁLÓ SZÁMÁRA</vt:lpstr>
    </vt:vector>
  </TitlesOfParts>
  <Company>_</Company>
  <LinksUpToDate>false</LinksUpToDate>
  <CharactersWithSpaces>22681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RG Rt.</dc:creator>
  <cp:keywords/>
  <cp:lastModifiedBy>HU OGYI 8.2</cp:lastModifiedBy>
  <cp:revision>11</cp:revision>
  <cp:lastPrinted>2016-07-05T07:41:00Z</cp:lastPrinted>
  <dcterms:created xsi:type="dcterms:W3CDTF">2024-01-24T07:09:00Z</dcterms:created>
  <dcterms:modified xsi:type="dcterms:W3CDTF">2024-07-26T09:01:00Z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0x0101004C00084F70368A43ACFF256674715ABA</vt:lpwstr>
  </property>
</Properties>
</file>