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D7B4D3" w14:textId="77777777" w:rsidR="00423FB0" w:rsidRPr="006D6169" w:rsidRDefault="00423FB0" w:rsidP="00721414">
      <w:pPr>
        <w:contextualSpacing/>
        <w:jc w:val="center"/>
        <w:rPr>
          <w:sz w:val="22"/>
          <w:szCs w:val="22"/>
        </w:rPr>
      </w:pPr>
      <w:bookmarkStart w:id="0" w:name="_GoBack"/>
      <w:bookmarkEnd w:id="0"/>
      <w:r w:rsidRPr="006D6169">
        <w:rPr>
          <w:b/>
          <w:sz w:val="22"/>
          <w:szCs w:val="22"/>
        </w:rPr>
        <w:t>Betegtájékoztató: Információk a felhasználó</w:t>
      </w:r>
      <w:r w:rsidRPr="006D6169" w:rsidDel="004A14FD">
        <w:rPr>
          <w:b/>
          <w:sz w:val="22"/>
          <w:szCs w:val="22"/>
        </w:rPr>
        <w:t xml:space="preserve"> </w:t>
      </w:r>
      <w:r w:rsidRPr="006D6169">
        <w:rPr>
          <w:b/>
          <w:sz w:val="22"/>
          <w:szCs w:val="22"/>
        </w:rPr>
        <w:t>számára</w:t>
      </w:r>
    </w:p>
    <w:p w14:paraId="0840E45D" w14:textId="77777777" w:rsidR="005F07B9" w:rsidRPr="006D6169" w:rsidRDefault="005F07B9" w:rsidP="00721414">
      <w:pPr>
        <w:contextualSpacing/>
        <w:jc w:val="center"/>
        <w:rPr>
          <w:sz w:val="22"/>
          <w:szCs w:val="22"/>
        </w:rPr>
      </w:pPr>
    </w:p>
    <w:p w14:paraId="3C8571DE" w14:textId="3EBDFDC5" w:rsidR="00F5193D" w:rsidRPr="006D6169" w:rsidRDefault="005F07B9" w:rsidP="00721414">
      <w:pPr>
        <w:contextualSpacing/>
        <w:jc w:val="center"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 xml:space="preserve">GENOTROPIN </w:t>
      </w:r>
      <w:r w:rsidR="00C36565" w:rsidRPr="006D6169">
        <w:rPr>
          <w:b/>
          <w:sz w:val="22"/>
          <w:szCs w:val="22"/>
        </w:rPr>
        <w:t>12</w:t>
      </w:r>
      <w:r w:rsidR="00A576B2">
        <w:rPr>
          <w:b/>
          <w:sz w:val="22"/>
          <w:szCs w:val="22"/>
        </w:rPr>
        <w:t> </w:t>
      </w:r>
      <w:r w:rsidR="00C36565" w:rsidRPr="006D6169">
        <w:rPr>
          <w:b/>
          <w:sz w:val="22"/>
          <w:szCs w:val="22"/>
        </w:rPr>
        <w:t xml:space="preserve">mg </w:t>
      </w:r>
      <w:r w:rsidR="001B7A23" w:rsidRPr="006D6169">
        <w:rPr>
          <w:b/>
          <w:sz w:val="22"/>
          <w:szCs w:val="22"/>
        </w:rPr>
        <w:t xml:space="preserve">por és oldószer </w:t>
      </w:r>
      <w:proofErr w:type="spellStart"/>
      <w:r w:rsidR="001B7A23" w:rsidRPr="006D6169">
        <w:rPr>
          <w:b/>
          <w:sz w:val="22"/>
          <w:szCs w:val="22"/>
        </w:rPr>
        <w:t>oldatos</w:t>
      </w:r>
      <w:proofErr w:type="spellEnd"/>
      <w:r w:rsidR="00C36565" w:rsidRPr="006D6169">
        <w:rPr>
          <w:b/>
          <w:sz w:val="22"/>
          <w:szCs w:val="22"/>
        </w:rPr>
        <w:t xml:space="preserve"> injekcióhoz</w:t>
      </w:r>
      <w:r w:rsidR="00F567F6" w:rsidRPr="006D6169">
        <w:rPr>
          <w:b/>
          <w:sz w:val="22"/>
          <w:szCs w:val="22"/>
        </w:rPr>
        <w:t xml:space="preserve"> </w:t>
      </w:r>
    </w:p>
    <w:p w14:paraId="666E2052" w14:textId="77777777" w:rsidR="000C0471" w:rsidRPr="006D6169" w:rsidRDefault="00C36565" w:rsidP="00721414">
      <w:pPr>
        <w:contextualSpacing/>
        <w:jc w:val="center"/>
        <w:rPr>
          <w:bCs/>
          <w:color w:val="000000"/>
          <w:sz w:val="22"/>
          <w:szCs w:val="22"/>
        </w:rPr>
      </w:pPr>
      <w:proofErr w:type="spellStart"/>
      <w:r w:rsidRPr="006D6169">
        <w:rPr>
          <w:bCs/>
          <w:color w:val="000000"/>
          <w:sz w:val="22"/>
          <w:szCs w:val="22"/>
        </w:rPr>
        <w:t>s</w:t>
      </w:r>
      <w:r w:rsidR="00F5193D" w:rsidRPr="006D6169">
        <w:rPr>
          <w:bCs/>
          <w:color w:val="000000"/>
          <w:sz w:val="22"/>
          <w:szCs w:val="22"/>
        </w:rPr>
        <w:t>zomatropin</w:t>
      </w:r>
      <w:proofErr w:type="spellEnd"/>
    </w:p>
    <w:p w14:paraId="29DADF5A" w14:textId="77777777" w:rsidR="000C0471" w:rsidRPr="006D6169" w:rsidRDefault="000C0471" w:rsidP="00721414">
      <w:pPr>
        <w:contextualSpacing/>
        <w:jc w:val="center"/>
        <w:rPr>
          <w:color w:val="000000"/>
          <w:sz w:val="22"/>
          <w:szCs w:val="22"/>
        </w:rPr>
      </w:pPr>
    </w:p>
    <w:p w14:paraId="4CB7594F" w14:textId="77777777" w:rsidR="00C36565" w:rsidRPr="006D6169" w:rsidRDefault="00C36565" w:rsidP="00721414">
      <w:pPr>
        <w:contextualSpacing/>
        <w:jc w:val="center"/>
        <w:rPr>
          <w:color w:val="000000"/>
          <w:sz w:val="22"/>
          <w:szCs w:val="22"/>
        </w:rPr>
      </w:pPr>
    </w:p>
    <w:p w14:paraId="30EA0ED5" w14:textId="77777777" w:rsidR="005F07B9" w:rsidRPr="006D6169" w:rsidRDefault="005F07B9" w:rsidP="00721414">
      <w:pPr>
        <w:contextualSpacing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 xml:space="preserve">Mielőtt </w:t>
      </w:r>
      <w:r w:rsidR="00423FB0" w:rsidRPr="006D6169">
        <w:rPr>
          <w:b/>
          <w:sz w:val="22"/>
          <w:szCs w:val="22"/>
        </w:rPr>
        <w:t xml:space="preserve">elkezdi </w:t>
      </w:r>
      <w:r w:rsidRPr="006D6169">
        <w:rPr>
          <w:b/>
          <w:sz w:val="22"/>
          <w:szCs w:val="22"/>
        </w:rPr>
        <w:t>alkalmazni ezt a gyógyszert, olvassa el figyelmesen az alábbi betegtájékoztatót</w:t>
      </w:r>
      <w:r w:rsidR="00423FB0" w:rsidRPr="006D6169">
        <w:rPr>
          <w:b/>
          <w:sz w:val="22"/>
          <w:szCs w:val="22"/>
        </w:rPr>
        <w:t>, mert az Ön számára fontos információkat tartalmaz</w:t>
      </w:r>
      <w:r w:rsidRPr="006D6169">
        <w:rPr>
          <w:b/>
          <w:sz w:val="22"/>
          <w:szCs w:val="22"/>
        </w:rPr>
        <w:t>.</w:t>
      </w:r>
    </w:p>
    <w:p w14:paraId="1E47C0C5" w14:textId="77777777" w:rsidR="005F07B9" w:rsidRPr="006D6169" w:rsidRDefault="005F07B9" w:rsidP="00721414">
      <w:pPr>
        <w:widowControl/>
        <w:numPr>
          <w:ilvl w:val="0"/>
          <w:numId w:val="13"/>
        </w:numPr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Tartsa meg a betegtájékoztatót, mert a benne szereplő információkra a későbbiekben is szüksége lehet.</w:t>
      </w:r>
    </w:p>
    <w:p w14:paraId="41BB12AB" w14:textId="77777777" w:rsidR="005F07B9" w:rsidRPr="006D6169" w:rsidRDefault="005F07B9" w:rsidP="00721414">
      <w:pPr>
        <w:pStyle w:val="WW-NormlWeb"/>
        <w:numPr>
          <w:ilvl w:val="0"/>
          <w:numId w:val="13"/>
        </w:numPr>
        <w:spacing w:before="0" w:after="0" w:line="240" w:lineRule="auto"/>
        <w:ind w:left="567" w:hanging="567"/>
        <w:contextualSpacing/>
        <w:rPr>
          <w:rFonts w:ascii="Times New Roman" w:hAnsi="Times New Roman"/>
          <w:sz w:val="22"/>
          <w:szCs w:val="22"/>
        </w:rPr>
      </w:pPr>
      <w:r w:rsidRPr="006D6169">
        <w:rPr>
          <w:rFonts w:ascii="Times New Roman" w:hAnsi="Times New Roman"/>
          <w:sz w:val="22"/>
          <w:szCs w:val="22"/>
        </w:rPr>
        <w:t xml:space="preserve">További kérdéseivel forduljon </w:t>
      </w:r>
      <w:r w:rsidR="00423FB0" w:rsidRPr="006D6169">
        <w:rPr>
          <w:rFonts w:ascii="Times New Roman" w:hAnsi="Times New Roman"/>
          <w:sz w:val="22"/>
          <w:szCs w:val="22"/>
        </w:rPr>
        <w:t>kezelő</w:t>
      </w:r>
      <w:r w:rsidRPr="006D6169">
        <w:rPr>
          <w:rFonts w:ascii="Times New Roman" w:hAnsi="Times New Roman"/>
          <w:sz w:val="22"/>
          <w:szCs w:val="22"/>
        </w:rPr>
        <w:t>orvosához vagy gyógyszerészéhez.</w:t>
      </w:r>
    </w:p>
    <w:p w14:paraId="40C80070" w14:textId="77777777" w:rsidR="006402BA" w:rsidRPr="006D6169" w:rsidRDefault="005F07B9" w:rsidP="00721414">
      <w:pPr>
        <w:pStyle w:val="WW-NormlWeb"/>
        <w:numPr>
          <w:ilvl w:val="0"/>
          <w:numId w:val="13"/>
        </w:numPr>
        <w:spacing w:before="0" w:after="0" w:line="240" w:lineRule="auto"/>
        <w:ind w:left="567" w:hanging="567"/>
        <w:contextualSpacing/>
        <w:rPr>
          <w:rFonts w:ascii="Times New Roman" w:hAnsi="Times New Roman"/>
          <w:sz w:val="22"/>
          <w:szCs w:val="22"/>
        </w:rPr>
      </w:pPr>
      <w:r w:rsidRPr="006D6169">
        <w:rPr>
          <w:rFonts w:ascii="Times New Roman" w:hAnsi="Times New Roman"/>
          <w:sz w:val="22"/>
          <w:szCs w:val="22"/>
        </w:rPr>
        <w:t xml:space="preserve">Ezt a gyógyszert az orvos </w:t>
      </w:r>
      <w:r w:rsidR="00423FB0" w:rsidRPr="006D6169">
        <w:rPr>
          <w:rFonts w:ascii="Times New Roman" w:hAnsi="Times New Roman"/>
          <w:sz w:val="22"/>
          <w:szCs w:val="22"/>
        </w:rPr>
        <w:t xml:space="preserve">kizárólag </w:t>
      </w:r>
      <w:r w:rsidRPr="006D6169">
        <w:rPr>
          <w:rFonts w:ascii="Times New Roman" w:hAnsi="Times New Roman"/>
          <w:sz w:val="22"/>
          <w:szCs w:val="22"/>
        </w:rPr>
        <w:t xml:space="preserve">Önnek írta fel. Ne adja át a készítményt másnak, mert számára ártalmas lehet még abban az esetben is, ha </w:t>
      </w:r>
      <w:r w:rsidR="00423FB0" w:rsidRPr="006D6169">
        <w:rPr>
          <w:rFonts w:ascii="Times New Roman" w:hAnsi="Times New Roman"/>
          <w:sz w:val="22"/>
          <w:szCs w:val="22"/>
        </w:rPr>
        <w:t xml:space="preserve">a betegsége </w:t>
      </w:r>
      <w:r w:rsidRPr="006D6169">
        <w:rPr>
          <w:rFonts w:ascii="Times New Roman" w:hAnsi="Times New Roman"/>
          <w:sz w:val="22"/>
          <w:szCs w:val="22"/>
        </w:rPr>
        <w:t>tünetei az Önéhez hasonlóak.</w:t>
      </w:r>
    </w:p>
    <w:p w14:paraId="53C5AC1E" w14:textId="77777777" w:rsidR="006402BA" w:rsidRPr="006D6169" w:rsidRDefault="005F07B9" w:rsidP="00721414">
      <w:pPr>
        <w:pStyle w:val="Szvegtrzs"/>
        <w:numPr>
          <w:ilvl w:val="0"/>
          <w:numId w:val="13"/>
        </w:numPr>
        <w:spacing w:after="0"/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Ha </w:t>
      </w:r>
      <w:r w:rsidR="00423FB0" w:rsidRPr="006D6169">
        <w:rPr>
          <w:sz w:val="22"/>
          <w:szCs w:val="22"/>
        </w:rPr>
        <w:t>Önnél bármilyen mellékhatás jelentkezik, tájékoztassa erről kezelőorvosát vagy gyógyszerészét.</w:t>
      </w:r>
      <w:r w:rsidR="00300384" w:rsidRPr="006D6169">
        <w:rPr>
          <w:sz w:val="22"/>
          <w:szCs w:val="22"/>
        </w:rPr>
        <w:t xml:space="preserve"> </w:t>
      </w:r>
      <w:r w:rsidR="00423FB0" w:rsidRPr="006D6169">
        <w:rPr>
          <w:sz w:val="22"/>
          <w:szCs w:val="22"/>
        </w:rPr>
        <w:t>Ez a betegtájékoztatóban fel nem sorolt bármilyen lehetséges mellékhatásra is vonatkozik. Lásd 4. pont.</w:t>
      </w:r>
    </w:p>
    <w:p w14:paraId="6168D629" w14:textId="77777777" w:rsidR="000C0471" w:rsidRPr="006D6169" w:rsidRDefault="000C0471" w:rsidP="00721414">
      <w:pPr>
        <w:contextualSpacing/>
        <w:rPr>
          <w:i/>
          <w:color w:val="000000"/>
          <w:sz w:val="22"/>
          <w:szCs w:val="22"/>
        </w:rPr>
      </w:pPr>
    </w:p>
    <w:p w14:paraId="0DECC5E1" w14:textId="77777777" w:rsidR="00F5193D" w:rsidRPr="006D6169" w:rsidRDefault="000C0471" w:rsidP="00721414">
      <w:pPr>
        <w:tabs>
          <w:tab w:val="left" w:pos="708"/>
        </w:tabs>
        <w:ind w:right="-2"/>
        <w:contextualSpacing/>
        <w:rPr>
          <w:b/>
          <w:color w:val="000000"/>
          <w:sz w:val="22"/>
          <w:szCs w:val="22"/>
          <w:u w:val="single"/>
        </w:rPr>
      </w:pPr>
      <w:r w:rsidRPr="006D6169">
        <w:rPr>
          <w:b/>
          <w:color w:val="000000"/>
          <w:sz w:val="22"/>
          <w:szCs w:val="22"/>
        </w:rPr>
        <w:t>A betegtájékoztató tartalma:</w:t>
      </w:r>
    </w:p>
    <w:p w14:paraId="4F6FFA31" w14:textId="77777777" w:rsidR="000C0471" w:rsidRPr="006D6169" w:rsidRDefault="000C0471" w:rsidP="00721414">
      <w:pPr>
        <w:tabs>
          <w:tab w:val="left" w:pos="708"/>
        </w:tabs>
        <w:ind w:left="567" w:right="-29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1.</w:t>
      </w:r>
      <w:r w:rsidRPr="006D6169">
        <w:rPr>
          <w:color w:val="000000"/>
          <w:sz w:val="22"/>
          <w:szCs w:val="22"/>
        </w:rPr>
        <w:tab/>
        <w:t xml:space="preserve">Milyen típusú gyógyszer a </w:t>
      </w:r>
      <w:proofErr w:type="spellStart"/>
      <w:r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 injekció és milyen betegségek esetén alkalmazható?</w:t>
      </w:r>
    </w:p>
    <w:p w14:paraId="15DDFF26" w14:textId="77777777" w:rsidR="000C0471" w:rsidRPr="006D6169" w:rsidRDefault="000C0471" w:rsidP="00721414">
      <w:pPr>
        <w:tabs>
          <w:tab w:val="left" w:pos="708"/>
        </w:tabs>
        <w:ind w:left="567" w:right="-29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2.</w:t>
      </w:r>
      <w:r w:rsidRPr="006D6169">
        <w:rPr>
          <w:color w:val="000000"/>
          <w:sz w:val="22"/>
          <w:szCs w:val="22"/>
        </w:rPr>
        <w:tab/>
        <w:t xml:space="preserve">Tudnivalók a </w:t>
      </w:r>
      <w:proofErr w:type="spellStart"/>
      <w:r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 injekció alkalmazása előtt</w:t>
      </w:r>
    </w:p>
    <w:p w14:paraId="00920404" w14:textId="77777777" w:rsidR="000C0471" w:rsidRPr="006D6169" w:rsidRDefault="000C0471" w:rsidP="00721414">
      <w:pPr>
        <w:tabs>
          <w:tab w:val="left" w:pos="708"/>
        </w:tabs>
        <w:ind w:left="567" w:right="-29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3.</w:t>
      </w:r>
      <w:r w:rsidRPr="006D6169">
        <w:rPr>
          <w:color w:val="000000"/>
          <w:sz w:val="22"/>
          <w:szCs w:val="22"/>
        </w:rPr>
        <w:tab/>
        <w:t xml:space="preserve">Hogyan kell alkalmazni a </w:t>
      </w:r>
      <w:proofErr w:type="spellStart"/>
      <w:r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 injekciót?</w:t>
      </w:r>
    </w:p>
    <w:p w14:paraId="7CB0AB32" w14:textId="77777777" w:rsidR="000C0471" w:rsidRPr="006D6169" w:rsidRDefault="000C0471" w:rsidP="00721414">
      <w:pPr>
        <w:tabs>
          <w:tab w:val="left" w:pos="708"/>
        </w:tabs>
        <w:ind w:left="567" w:right="-29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4.</w:t>
      </w:r>
      <w:r w:rsidRPr="006D6169">
        <w:rPr>
          <w:color w:val="000000"/>
          <w:sz w:val="22"/>
          <w:szCs w:val="22"/>
        </w:rPr>
        <w:tab/>
        <w:t>Lehetséges mellékhatások</w:t>
      </w:r>
    </w:p>
    <w:p w14:paraId="20A4A1A4" w14:textId="77777777" w:rsidR="000C0471" w:rsidRPr="006D6169" w:rsidRDefault="000C0471" w:rsidP="00721414">
      <w:pPr>
        <w:tabs>
          <w:tab w:val="left" w:pos="708"/>
        </w:tabs>
        <w:ind w:left="567" w:right="-29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5</w:t>
      </w:r>
      <w:r w:rsidR="00464F96" w:rsidRPr="006D6169">
        <w:rPr>
          <w:color w:val="000000"/>
          <w:sz w:val="22"/>
          <w:szCs w:val="22"/>
        </w:rPr>
        <w:t>.</w:t>
      </w:r>
      <w:r w:rsidRPr="006D6169">
        <w:rPr>
          <w:color w:val="000000"/>
          <w:sz w:val="22"/>
          <w:szCs w:val="22"/>
        </w:rPr>
        <w:tab/>
      </w:r>
      <w:r w:rsidR="006402BA" w:rsidRPr="006D6169">
        <w:rPr>
          <w:color w:val="000000"/>
          <w:sz w:val="22"/>
          <w:szCs w:val="22"/>
        </w:rPr>
        <w:t xml:space="preserve">Hogyan kell a </w:t>
      </w:r>
      <w:proofErr w:type="spellStart"/>
      <w:r w:rsidR="006402BA" w:rsidRPr="006D6169">
        <w:rPr>
          <w:color w:val="000000"/>
          <w:sz w:val="22"/>
          <w:szCs w:val="22"/>
        </w:rPr>
        <w:t>Genotropin</w:t>
      </w:r>
      <w:proofErr w:type="spellEnd"/>
      <w:r w:rsidR="006402BA" w:rsidRPr="006D6169">
        <w:rPr>
          <w:color w:val="000000"/>
          <w:sz w:val="22"/>
          <w:szCs w:val="22"/>
        </w:rPr>
        <w:t xml:space="preserve"> injekciót t</w:t>
      </w:r>
      <w:r w:rsidRPr="006D6169">
        <w:rPr>
          <w:color w:val="000000"/>
          <w:sz w:val="22"/>
          <w:szCs w:val="22"/>
        </w:rPr>
        <w:t>árol</w:t>
      </w:r>
      <w:r w:rsidR="006402BA" w:rsidRPr="006D6169">
        <w:rPr>
          <w:color w:val="000000"/>
          <w:sz w:val="22"/>
          <w:szCs w:val="22"/>
        </w:rPr>
        <w:t>ni?</w:t>
      </w:r>
    </w:p>
    <w:p w14:paraId="66D9D4FC" w14:textId="77777777" w:rsidR="00F5193D" w:rsidRPr="006D6169" w:rsidRDefault="00F5193D" w:rsidP="00721414">
      <w:pPr>
        <w:ind w:left="567" w:right="-29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6.</w:t>
      </w:r>
      <w:r w:rsidRPr="006D6169">
        <w:rPr>
          <w:sz w:val="22"/>
          <w:szCs w:val="22"/>
        </w:rPr>
        <w:tab/>
      </w:r>
      <w:r w:rsidR="00423FB0" w:rsidRPr="006D6169">
        <w:rPr>
          <w:sz w:val="22"/>
          <w:szCs w:val="22"/>
        </w:rPr>
        <w:t>A csomagolás tartalma és egyéb</w:t>
      </w:r>
      <w:r w:rsidR="00D7017E" w:rsidRPr="006D6169">
        <w:rPr>
          <w:sz w:val="22"/>
          <w:szCs w:val="22"/>
        </w:rPr>
        <w:t xml:space="preserve"> információk</w:t>
      </w:r>
    </w:p>
    <w:p w14:paraId="4DCCC188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43294D28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2281CDB3" w14:textId="77777777" w:rsidR="000C0471" w:rsidRPr="006D6169" w:rsidRDefault="000C0471" w:rsidP="00721414">
      <w:pPr>
        <w:tabs>
          <w:tab w:val="left" w:pos="567"/>
        </w:tabs>
        <w:ind w:left="567" w:right="-29" w:hanging="567"/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1.</w:t>
      </w:r>
      <w:r w:rsidRPr="006D6169">
        <w:rPr>
          <w:b/>
          <w:bCs/>
          <w:color w:val="000000"/>
          <w:sz w:val="22"/>
          <w:szCs w:val="22"/>
        </w:rPr>
        <w:tab/>
      </w:r>
      <w:r w:rsidR="00423FB0" w:rsidRPr="006D6169">
        <w:rPr>
          <w:b/>
          <w:sz w:val="22"/>
          <w:szCs w:val="22"/>
        </w:rPr>
        <w:t xml:space="preserve">Milyen típusú gyógyszer </w:t>
      </w:r>
      <w:r w:rsidR="00423FB0" w:rsidRPr="006D6169">
        <w:rPr>
          <w:b/>
          <w:bCs/>
          <w:color w:val="000000"/>
          <w:sz w:val="22"/>
          <w:szCs w:val="22"/>
        </w:rPr>
        <w:t xml:space="preserve">a </w:t>
      </w:r>
      <w:proofErr w:type="spellStart"/>
      <w:r w:rsidR="00423FB0" w:rsidRPr="006D6169">
        <w:rPr>
          <w:b/>
          <w:bCs/>
          <w:color w:val="000000"/>
          <w:sz w:val="22"/>
          <w:szCs w:val="22"/>
        </w:rPr>
        <w:t>Genotropin</w:t>
      </w:r>
      <w:proofErr w:type="spellEnd"/>
      <w:r w:rsidR="00423FB0" w:rsidRPr="006D6169">
        <w:rPr>
          <w:b/>
          <w:bCs/>
          <w:color w:val="000000"/>
          <w:sz w:val="22"/>
          <w:szCs w:val="22"/>
        </w:rPr>
        <w:t xml:space="preserve"> injekció </w:t>
      </w:r>
      <w:r w:rsidR="00423FB0" w:rsidRPr="006D6169">
        <w:rPr>
          <w:b/>
          <w:sz w:val="22"/>
          <w:szCs w:val="22"/>
        </w:rPr>
        <w:t>és milyen betegségek esetén alkalmazható?</w:t>
      </w:r>
    </w:p>
    <w:p w14:paraId="68BD2185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3ABBCED2" w14:textId="77777777" w:rsidR="000C0471" w:rsidRPr="006D6169" w:rsidRDefault="00F5193D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A </w:t>
      </w:r>
      <w:proofErr w:type="spellStart"/>
      <w:r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 </w:t>
      </w:r>
      <w:r w:rsidR="00092BBA" w:rsidRPr="006D6169">
        <w:rPr>
          <w:color w:val="000000"/>
          <w:sz w:val="22"/>
          <w:szCs w:val="22"/>
        </w:rPr>
        <w:t xml:space="preserve">hatóanyaga egy mesterségesen, </w:t>
      </w:r>
      <w:r w:rsidR="00423FB0" w:rsidRPr="006D6169">
        <w:rPr>
          <w:color w:val="000000"/>
          <w:sz w:val="22"/>
          <w:szCs w:val="22"/>
        </w:rPr>
        <w:t>úgynevezett</w:t>
      </w:r>
      <w:r w:rsidR="00092BBA" w:rsidRPr="006D6169">
        <w:rPr>
          <w:color w:val="000000"/>
          <w:sz w:val="22"/>
          <w:szCs w:val="22"/>
        </w:rPr>
        <w:t xml:space="preserve"> </w:t>
      </w:r>
      <w:proofErr w:type="spellStart"/>
      <w:r w:rsidRPr="006D6169">
        <w:rPr>
          <w:color w:val="000000"/>
          <w:sz w:val="22"/>
          <w:szCs w:val="22"/>
        </w:rPr>
        <w:t>rekombináns</w:t>
      </w:r>
      <w:proofErr w:type="spellEnd"/>
      <w:r w:rsidRPr="006D6169">
        <w:rPr>
          <w:color w:val="000000"/>
          <w:sz w:val="22"/>
          <w:szCs w:val="22"/>
        </w:rPr>
        <w:t xml:space="preserve"> technológiával előállított növekedési hormon (</w:t>
      </w:r>
      <w:r w:rsidR="00092BBA" w:rsidRPr="006D6169">
        <w:rPr>
          <w:color w:val="000000"/>
          <w:sz w:val="22"/>
          <w:szCs w:val="22"/>
        </w:rPr>
        <w:t>amit</w:t>
      </w:r>
      <w:r w:rsidRPr="006D6169">
        <w:rPr>
          <w:color w:val="000000"/>
          <w:sz w:val="22"/>
          <w:szCs w:val="22"/>
        </w:rPr>
        <w:t xml:space="preserve"> </w:t>
      </w:r>
      <w:proofErr w:type="spellStart"/>
      <w:r w:rsidR="00092BBA" w:rsidRPr="006D6169">
        <w:rPr>
          <w:color w:val="000000"/>
          <w:sz w:val="22"/>
          <w:szCs w:val="22"/>
        </w:rPr>
        <w:t>s</w:t>
      </w:r>
      <w:r w:rsidRPr="006D6169">
        <w:rPr>
          <w:color w:val="000000"/>
          <w:sz w:val="22"/>
          <w:szCs w:val="22"/>
        </w:rPr>
        <w:t>zomatropin</w:t>
      </w:r>
      <w:r w:rsidR="00092BBA" w:rsidRPr="006D6169">
        <w:rPr>
          <w:color w:val="000000"/>
          <w:sz w:val="22"/>
          <w:szCs w:val="22"/>
        </w:rPr>
        <w:t>nak</w:t>
      </w:r>
      <w:proofErr w:type="spellEnd"/>
      <w:r w:rsidR="00092BBA" w:rsidRPr="006D6169">
        <w:rPr>
          <w:color w:val="000000"/>
          <w:sz w:val="22"/>
          <w:szCs w:val="22"/>
        </w:rPr>
        <w:t xml:space="preserve"> is neveznek</w:t>
      </w:r>
      <w:r w:rsidRPr="006D6169">
        <w:rPr>
          <w:color w:val="000000"/>
          <w:sz w:val="22"/>
          <w:szCs w:val="22"/>
        </w:rPr>
        <w:t>).</w:t>
      </w:r>
      <w:r w:rsidR="00F57B20" w:rsidRPr="006D6169">
        <w:rPr>
          <w:color w:val="000000"/>
          <w:sz w:val="22"/>
          <w:szCs w:val="22"/>
        </w:rPr>
        <w:t xml:space="preserve"> </w:t>
      </w:r>
      <w:r w:rsidRPr="006D6169">
        <w:rPr>
          <w:color w:val="000000"/>
          <w:sz w:val="22"/>
          <w:szCs w:val="22"/>
        </w:rPr>
        <w:t>A</w:t>
      </w:r>
      <w:r w:rsidR="00092BBA" w:rsidRPr="006D6169">
        <w:rPr>
          <w:color w:val="000000"/>
          <w:sz w:val="22"/>
          <w:szCs w:val="22"/>
        </w:rPr>
        <w:t xml:space="preserve"> s</w:t>
      </w:r>
      <w:r w:rsidRPr="006D6169">
        <w:rPr>
          <w:color w:val="000000"/>
          <w:sz w:val="22"/>
          <w:szCs w:val="22"/>
        </w:rPr>
        <w:t>z</w:t>
      </w:r>
      <w:r w:rsidR="00092BBA" w:rsidRPr="006D6169">
        <w:rPr>
          <w:color w:val="000000"/>
          <w:sz w:val="22"/>
          <w:szCs w:val="22"/>
        </w:rPr>
        <w:t>erkezete megegyezik</w:t>
      </w:r>
      <w:r w:rsidRPr="006D6169">
        <w:rPr>
          <w:color w:val="000000"/>
          <w:sz w:val="22"/>
          <w:szCs w:val="22"/>
        </w:rPr>
        <w:t xml:space="preserve"> </w:t>
      </w:r>
      <w:r w:rsidR="00092BBA" w:rsidRPr="006D6169">
        <w:rPr>
          <w:color w:val="000000"/>
          <w:sz w:val="22"/>
          <w:szCs w:val="22"/>
        </w:rPr>
        <w:t xml:space="preserve">az </w:t>
      </w:r>
      <w:r w:rsidR="000C0471" w:rsidRPr="006D6169">
        <w:rPr>
          <w:color w:val="000000"/>
          <w:sz w:val="22"/>
          <w:szCs w:val="22"/>
        </w:rPr>
        <w:t>emberi növekedési hormon</w:t>
      </w:r>
      <w:r w:rsidR="0087406C" w:rsidRPr="006D6169">
        <w:rPr>
          <w:color w:val="000000"/>
          <w:sz w:val="22"/>
          <w:szCs w:val="22"/>
        </w:rPr>
        <w:t>év</w:t>
      </w:r>
      <w:r w:rsidR="000C0471" w:rsidRPr="006D6169">
        <w:rPr>
          <w:color w:val="000000"/>
          <w:sz w:val="22"/>
          <w:szCs w:val="22"/>
        </w:rPr>
        <w:t>al</w:t>
      </w:r>
      <w:r w:rsidRPr="006D6169">
        <w:rPr>
          <w:color w:val="000000"/>
          <w:sz w:val="22"/>
          <w:szCs w:val="22"/>
        </w:rPr>
        <w:t>,</w:t>
      </w:r>
      <w:r w:rsidR="00092BBA" w:rsidRPr="006D6169">
        <w:rPr>
          <w:color w:val="000000"/>
          <w:sz w:val="22"/>
          <w:szCs w:val="22"/>
        </w:rPr>
        <w:t xml:space="preserve"> </w:t>
      </w:r>
      <w:r w:rsidRPr="006D6169">
        <w:rPr>
          <w:color w:val="000000"/>
          <w:sz w:val="22"/>
          <w:szCs w:val="22"/>
        </w:rPr>
        <w:t xml:space="preserve">ami a csontok és az izomzat növekedéséhez szükséges. </w:t>
      </w:r>
      <w:r w:rsidR="008E6E37" w:rsidRPr="006D6169">
        <w:rPr>
          <w:color w:val="000000"/>
          <w:sz w:val="22"/>
          <w:szCs w:val="22"/>
        </w:rPr>
        <w:t xml:space="preserve">Elősegíti azt is, hogy Önnél a zsírszövet és az izomszövet a megfelelő arányban alakuljon ki. </w:t>
      </w:r>
      <w:r w:rsidRPr="006D6169">
        <w:rPr>
          <w:color w:val="000000"/>
          <w:sz w:val="22"/>
          <w:szCs w:val="22"/>
        </w:rPr>
        <w:t xml:space="preserve">A </w:t>
      </w:r>
      <w:proofErr w:type="spellStart"/>
      <w:r w:rsidRPr="006D6169">
        <w:rPr>
          <w:color w:val="000000"/>
          <w:sz w:val="22"/>
          <w:szCs w:val="22"/>
        </w:rPr>
        <w:t>rekombináns</w:t>
      </w:r>
      <w:proofErr w:type="spellEnd"/>
      <w:r w:rsidRPr="006D6169">
        <w:rPr>
          <w:color w:val="000000"/>
          <w:sz w:val="22"/>
          <w:szCs w:val="22"/>
        </w:rPr>
        <w:t xml:space="preserve"> technológia azt jelenti, hogy </w:t>
      </w:r>
      <w:r w:rsidR="001B7A23" w:rsidRPr="006D6169">
        <w:rPr>
          <w:color w:val="000000"/>
          <w:sz w:val="22"/>
          <w:szCs w:val="22"/>
        </w:rPr>
        <w:t xml:space="preserve">előállításához </w:t>
      </w:r>
      <w:r w:rsidRPr="006D6169">
        <w:rPr>
          <w:color w:val="000000"/>
          <w:sz w:val="22"/>
          <w:szCs w:val="22"/>
        </w:rPr>
        <w:t>emberi vagy állati eredetű szöveteket nem használtak fel.</w:t>
      </w:r>
    </w:p>
    <w:p w14:paraId="51FA3085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06243D2E" w14:textId="77777777" w:rsidR="00F5193D" w:rsidRPr="006D6169" w:rsidRDefault="00F5193D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Gyermekeknél a </w:t>
      </w:r>
      <w:proofErr w:type="spellStart"/>
      <w:r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 injekciót a következő növekedési zavarok kezelésére alkalmazzák:</w:t>
      </w:r>
    </w:p>
    <w:p w14:paraId="374BBF8A" w14:textId="77777777" w:rsidR="000C0471" w:rsidRPr="006D6169" w:rsidRDefault="00BA784F" w:rsidP="00721414">
      <w:pPr>
        <w:numPr>
          <w:ilvl w:val="0"/>
          <w:numId w:val="2"/>
        </w:numPr>
        <w:tabs>
          <w:tab w:val="clear" w:pos="283"/>
          <w:tab w:val="num" w:pos="567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ha Önnél a növekedés üteme nem megfelelő,</w:t>
      </w:r>
      <w:r w:rsidR="00F5193D" w:rsidRPr="006D6169">
        <w:rPr>
          <w:color w:val="000000"/>
          <w:sz w:val="22"/>
          <w:szCs w:val="22"/>
        </w:rPr>
        <w:t xml:space="preserve"> és n</w:t>
      </w:r>
      <w:r w:rsidR="008E6E37" w:rsidRPr="006D6169">
        <w:rPr>
          <w:color w:val="000000"/>
          <w:sz w:val="22"/>
          <w:szCs w:val="22"/>
        </w:rPr>
        <w:t>incs</w:t>
      </w:r>
      <w:r w:rsidR="00F5193D" w:rsidRPr="006D6169">
        <w:rPr>
          <w:color w:val="000000"/>
          <w:sz w:val="22"/>
          <w:szCs w:val="22"/>
        </w:rPr>
        <w:t xml:space="preserve"> </w:t>
      </w:r>
      <w:r w:rsidR="008E6E37" w:rsidRPr="006D6169">
        <w:rPr>
          <w:color w:val="000000"/>
          <w:sz w:val="22"/>
          <w:szCs w:val="22"/>
        </w:rPr>
        <w:t>elegendő mennyiségű</w:t>
      </w:r>
      <w:r w:rsidR="00F5193D" w:rsidRPr="006D6169">
        <w:rPr>
          <w:color w:val="000000"/>
          <w:sz w:val="22"/>
          <w:szCs w:val="22"/>
        </w:rPr>
        <w:t xml:space="preserve"> növekedési hormon</w:t>
      </w:r>
      <w:r w:rsidR="008E6E37" w:rsidRPr="006D6169">
        <w:rPr>
          <w:color w:val="000000"/>
          <w:sz w:val="22"/>
          <w:szCs w:val="22"/>
        </w:rPr>
        <w:t>ja</w:t>
      </w:r>
      <w:r w:rsidRPr="006D6169">
        <w:rPr>
          <w:color w:val="000000"/>
          <w:sz w:val="22"/>
          <w:szCs w:val="22"/>
        </w:rPr>
        <w:t>,</w:t>
      </w:r>
    </w:p>
    <w:p w14:paraId="6FFFE2F4" w14:textId="77777777" w:rsidR="000C0471" w:rsidRPr="006D6169" w:rsidRDefault="008E6E37" w:rsidP="00721414">
      <w:pPr>
        <w:numPr>
          <w:ilvl w:val="0"/>
          <w:numId w:val="2"/>
        </w:numPr>
        <w:tabs>
          <w:tab w:val="clear" w:pos="283"/>
          <w:tab w:val="num" w:pos="567"/>
          <w:tab w:val="left" w:pos="1144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h</w:t>
      </w:r>
      <w:r w:rsidR="00997522" w:rsidRPr="006D6169">
        <w:rPr>
          <w:color w:val="000000"/>
          <w:sz w:val="22"/>
          <w:szCs w:val="22"/>
        </w:rPr>
        <w:t xml:space="preserve">a Önnek </w:t>
      </w:r>
      <w:r w:rsidR="000C0471" w:rsidRPr="006D6169">
        <w:rPr>
          <w:color w:val="000000"/>
          <w:sz w:val="22"/>
          <w:szCs w:val="22"/>
        </w:rPr>
        <w:t>Turner</w:t>
      </w:r>
      <w:r w:rsidR="00997522" w:rsidRPr="006D6169">
        <w:rPr>
          <w:color w:val="000000"/>
          <w:sz w:val="22"/>
          <w:szCs w:val="22"/>
        </w:rPr>
        <w:t>-</w:t>
      </w:r>
      <w:r w:rsidR="000C0471" w:rsidRPr="006D6169">
        <w:rPr>
          <w:color w:val="000000"/>
          <w:sz w:val="22"/>
          <w:szCs w:val="22"/>
        </w:rPr>
        <w:t>szindrómá</w:t>
      </w:r>
      <w:r w:rsidR="00997522" w:rsidRPr="006D6169">
        <w:rPr>
          <w:color w:val="000000"/>
          <w:sz w:val="22"/>
          <w:szCs w:val="22"/>
        </w:rPr>
        <w:t>ja van</w:t>
      </w:r>
      <w:r w:rsidR="000C0471" w:rsidRPr="006D6169">
        <w:rPr>
          <w:color w:val="000000"/>
          <w:sz w:val="22"/>
          <w:szCs w:val="22"/>
        </w:rPr>
        <w:t xml:space="preserve">. </w:t>
      </w:r>
      <w:r w:rsidR="00997522" w:rsidRPr="006D6169">
        <w:rPr>
          <w:color w:val="000000"/>
          <w:sz w:val="22"/>
          <w:szCs w:val="22"/>
        </w:rPr>
        <w:t>A Turner-szindróma egy kromoszóma (örökítőanyag)</w:t>
      </w:r>
      <w:r w:rsidR="00BA784F" w:rsidRPr="006D6169">
        <w:rPr>
          <w:color w:val="000000"/>
          <w:sz w:val="22"/>
          <w:szCs w:val="22"/>
        </w:rPr>
        <w:t xml:space="preserve"> rendellenesség miatt </w:t>
      </w:r>
      <w:r w:rsidR="00FD2F1B" w:rsidRPr="006D6169">
        <w:rPr>
          <w:color w:val="000000"/>
          <w:sz w:val="22"/>
          <w:szCs w:val="22"/>
        </w:rPr>
        <w:t xml:space="preserve">lányoknál </w:t>
      </w:r>
      <w:r w:rsidR="00BA784F" w:rsidRPr="006D6169">
        <w:rPr>
          <w:color w:val="000000"/>
          <w:sz w:val="22"/>
          <w:szCs w:val="22"/>
        </w:rPr>
        <w:t xml:space="preserve">kialakuló </w:t>
      </w:r>
      <w:r w:rsidR="00997522" w:rsidRPr="006D6169">
        <w:rPr>
          <w:color w:val="000000"/>
          <w:sz w:val="22"/>
          <w:szCs w:val="22"/>
        </w:rPr>
        <w:t>betegség, ami a növekedést</w:t>
      </w:r>
      <w:r w:rsidR="00BA784F" w:rsidRPr="006D6169">
        <w:rPr>
          <w:color w:val="000000"/>
          <w:sz w:val="22"/>
          <w:szCs w:val="22"/>
        </w:rPr>
        <w:t xml:space="preserve"> is befolyásolhatja</w:t>
      </w:r>
      <w:r w:rsidR="00997522" w:rsidRPr="006D6169">
        <w:rPr>
          <w:color w:val="000000"/>
          <w:sz w:val="22"/>
          <w:szCs w:val="22"/>
        </w:rPr>
        <w:t xml:space="preserve">. </w:t>
      </w:r>
      <w:r w:rsidR="00BA784F" w:rsidRPr="006D6169">
        <w:rPr>
          <w:color w:val="000000"/>
          <w:sz w:val="22"/>
          <w:szCs w:val="22"/>
        </w:rPr>
        <w:t>Kezelőo</w:t>
      </w:r>
      <w:r w:rsidR="00997522" w:rsidRPr="006D6169">
        <w:rPr>
          <w:color w:val="000000"/>
          <w:sz w:val="22"/>
          <w:szCs w:val="22"/>
        </w:rPr>
        <w:t>rvosa tájékoztatni fogja</w:t>
      </w:r>
      <w:r w:rsidR="00BA784F" w:rsidRPr="006D6169">
        <w:rPr>
          <w:color w:val="000000"/>
          <w:sz w:val="22"/>
          <w:szCs w:val="22"/>
        </w:rPr>
        <w:t xml:space="preserve"> Önt arról</w:t>
      </w:r>
      <w:r w:rsidR="00997522" w:rsidRPr="006D6169">
        <w:rPr>
          <w:color w:val="000000"/>
          <w:sz w:val="22"/>
          <w:szCs w:val="22"/>
        </w:rPr>
        <w:t xml:space="preserve">, ha Önnek </w:t>
      </w:r>
      <w:r w:rsidR="00BA784F" w:rsidRPr="006D6169">
        <w:rPr>
          <w:color w:val="000000"/>
          <w:sz w:val="22"/>
          <w:szCs w:val="22"/>
        </w:rPr>
        <w:t>ilyen betegsége van</w:t>
      </w:r>
      <w:r w:rsidR="00997522" w:rsidRPr="006D6169">
        <w:rPr>
          <w:color w:val="000000"/>
          <w:sz w:val="22"/>
          <w:szCs w:val="22"/>
        </w:rPr>
        <w:t>.</w:t>
      </w:r>
    </w:p>
    <w:p w14:paraId="46B291F7" w14:textId="77777777" w:rsidR="000C0471" w:rsidRPr="006D6169" w:rsidRDefault="00BA784F" w:rsidP="00721414">
      <w:pPr>
        <w:numPr>
          <w:ilvl w:val="0"/>
          <w:numId w:val="2"/>
        </w:numPr>
        <w:tabs>
          <w:tab w:val="clear" w:pos="283"/>
          <w:tab w:val="num" w:pos="567"/>
          <w:tab w:val="left" w:pos="1144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h</w:t>
      </w:r>
      <w:r w:rsidR="00997522" w:rsidRPr="006D6169">
        <w:rPr>
          <w:color w:val="000000"/>
          <w:sz w:val="22"/>
          <w:szCs w:val="22"/>
        </w:rPr>
        <w:t xml:space="preserve">a </w:t>
      </w:r>
      <w:r w:rsidRPr="006D6169">
        <w:rPr>
          <w:color w:val="000000"/>
          <w:sz w:val="22"/>
          <w:szCs w:val="22"/>
        </w:rPr>
        <w:t xml:space="preserve">Ön </w:t>
      </w:r>
      <w:r w:rsidR="00997522" w:rsidRPr="006D6169">
        <w:rPr>
          <w:color w:val="000000"/>
          <w:sz w:val="22"/>
          <w:szCs w:val="22"/>
        </w:rPr>
        <w:t>k</w:t>
      </w:r>
      <w:r w:rsidR="000C0471" w:rsidRPr="006D6169">
        <w:rPr>
          <w:color w:val="000000"/>
          <w:sz w:val="22"/>
          <w:szCs w:val="22"/>
        </w:rPr>
        <w:t xml:space="preserve">rónikus </w:t>
      </w:r>
      <w:r w:rsidR="00997522" w:rsidRPr="006D6169">
        <w:rPr>
          <w:color w:val="000000"/>
          <w:sz w:val="22"/>
          <w:szCs w:val="22"/>
        </w:rPr>
        <w:t xml:space="preserve">veseelégtelenségben szenved. </w:t>
      </w:r>
      <w:r w:rsidR="001B7A23" w:rsidRPr="006D6169">
        <w:rPr>
          <w:color w:val="000000"/>
          <w:sz w:val="22"/>
          <w:szCs w:val="22"/>
        </w:rPr>
        <w:t>Mivel</w:t>
      </w:r>
      <w:r w:rsidRPr="006D6169">
        <w:rPr>
          <w:color w:val="000000"/>
          <w:sz w:val="22"/>
          <w:szCs w:val="22"/>
        </w:rPr>
        <w:t xml:space="preserve"> a</w:t>
      </w:r>
      <w:r w:rsidR="00997522" w:rsidRPr="006D6169">
        <w:rPr>
          <w:color w:val="000000"/>
          <w:sz w:val="22"/>
          <w:szCs w:val="22"/>
        </w:rPr>
        <w:t xml:space="preserve"> ves</w:t>
      </w:r>
      <w:r w:rsidRPr="006D6169">
        <w:rPr>
          <w:color w:val="000000"/>
          <w:sz w:val="22"/>
          <w:szCs w:val="22"/>
        </w:rPr>
        <w:t>ék</w:t>
      </w:r>
      <w:r w:rsidR="00997522" w:rsidRPr="006D6169">
        <w:rPr>
          <w:color w:val="000000"/>
          <w:sz w:val="22"/>
          <w:szCs w:val="22"/>
        </w:rPr>
        <w:t xml:space="preserve"> nem működ</w:t>
      </w:r>
      <w:r w:rsidRPr="006D6169">
        <w:rPr>
          <w:color w:val="000000"/>
          <w:sz w:val="22"/>
          <w:szCs w:val="22"/>
        </w:rPr>
        <w:t>nek megfelelően, az</w:t>
      </w:r>
      <w:r w:rsidR="00997522" w:rsidRPr="006D6169">
        <w:rPr>
          <w:color w:val="000000"/>
          <w:sz w:val="22"/>
          <w:szCs w:val="22"/>
        </w:rPr>
        <w:t xml:space="preserve"> befolyásolhatja a növekedést</w:t>
      </w:r>
      <w:r w:rsidRPr="006D6169">
        <w:rPr>
          <w:color w:val="000000"/>
          <w:sz w:val="22"/>
          <w:szCs w:val="22"/>
        </w:rPr>
        <w:t xml:space="preserve"> is</w:t>
      </w:r>
      <w:r w:rsidR="00997522" w:rsidRPr="006D6169">
        <w:rPr>
          <w:color w:val="000000"/>
          <w:sz w:val="22"/>
          <w:szCs w:val="22"/>
        </w:rPr>
        <w:t>.</w:t>
      </w:r>
    </w:p>
    <w:p w14:paraId="4B969D27" w14:textId="77777777" w:rsidR="00997522" w:rsidRPr="006D6169" w:rsidRDefault="00FD2F1B" w:rsidP="00721414">
      <w:pPr>
        <w:numPr>
          <w:ilvl w:val="0"/>
          <w:numId w:val="2"/>
        </w:numPr>
        <w:tabs>
          <w:tab w:val="clear" w:pos="283"/>
          <w:tab w:val="num" w:pos="567"/>
          <w:tab w:val="left" w:pos="1144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h</w:t>
      </w:r>
      <w:r w:rsidR="00997522" w:rsidRPr="006D6169">
        <w:rPr>
          <w:color w:val="000000"/>
          <w:sz w:val="22"/>
          <w:szCs w:val="22"/>
        </w:rPr>
        <w:t xml:space="preserve">a Önnek </w:t>
      </w:r>
      <w:proofErr w:type="spellStart"/>
      <w:r w:rsidR="00997522" w:rsidRPr="006D6169">
        <w:rPr>
          <w:color w:val="000000"/>
          <w:sz w:val="22"/>
          <w:szCs w:val="22"/>
        </w:rPr>
        <w:t>Prader</w:t>
      </w:r>
      <w:proofErr w:type="spellEnd"/>
      <w:r w:rsidR="003B3DA9" w:rsidRPr="006D6169">
        <w:rPr>
          <w:bCs/>
          <w:i/>
          <w:iCs/>
          <w:color w:val="000000"/>
          <w:sz w:val="22"/>
          <w:szCs w:val="22"/>
        </w:rPr>
        <w:t>–</w:t>
      </w:r>
      <w:proofErr w:type="spellStart"/>
      <w:r w:rsidR="00997522" w:rsidRPr="006D6169">
        <w:rPr>
          <w:color w:val="000000"/>
          <w:sz w:val="22"/>
          <w:szCs w:val="22"/>
        </w:rPr>
        <w:t>Willi</w:t>
      </w:r>
      <w:proofErr w:type="spellEnd"/>
      <w:r w:rsidR="00A94473" w:rsidRPr="006D6169">
        <w:rPr>
          <w:color w:val="000000"/>
          <w:sz w:val="22"/>
          <w:szCs w:val="22"/>
        </w:rPr>
        <w:t>-</w:t>
      </w:r>
      <w:r w:rsidR="00997522" w:rsidRPr="006D6169">
        <w:rPr>
          <w:color w:val="000000"/>
          <w:sz w:val="22"/>
          <w:szCs w:val="22"/>
        </w:rPr>
        <w:t xml:space="preserve">szindrómája </w:t>
      </w:r>
      <w:r w:rsidR="001B7A23" w:rsidRPr="006D6169">
        <w:rPr>
          <w:color w:val="000000"/>
          <w:sz w:val="22"/>
          <w:szCs w:val="22"/>
        </w:rPr>
        <w:t xml:space="preserve">van </w:t>
      </w:r>
      <w:r w:rsidR="00997522" w:rsidRPr="006D6169">
        <w:rPr>
          <w:color w:val="000000"/>
          <w:sz w:val="22"/>
          <w:szCs w:val="22"/>
        </w:rPr>
        <w:t>(</w:t>
      </w:r>
      <w:r w:rsidR="00BA784F" w:rsidRPr="006D6169">
        <w:rPr>
          <w:color w:val="000000"/>
          <w:sz w:val="22"/>
          <w:szCs w:val="22"/>
        </w:rPr>
        <w:t xml:space="preserve">egy </w:t>
      </w:r>
      <w:r w:rsidR="00997522" w:rsidRPr="006D6169">
        <w:rPr>
          <w:color w:val="000000"/>
          <w:sz w:val="22"/>
          <w:szCs w:val="22"/>
        </w:rPr>
        <w:t>kromoszóma rendellenesség</w:t>
      </w:r>
      <w:r w:rsidR="00BA784F" w:rsidRPr="006D6169">
        <w:rPr>
          <w:color w:val="000000"/>
          <w:sz w:val="22"/>
          <w:szCs w:val="22"/>
        </w:rPr>
        <w:t xml:space="preserve"> következtében kialakuló betegség</w:t>
      </w:r>
      <w:r w:rsidR="00997522" w:rsidRPr="006D6169">
        <w:rPr>
          <w:color w:val="000000"/>
          <w:sz w:val="22"/>
          <w:szCs w:val="22"/>
        </w:rPr>
        <w:t>). A növekedési hormon segít</w:t>
      </w:r>
      <w:r w:rsidR="008D4118" w:rsidRPr="006D6169">
        <w:rPr>
          <w:color w:val="000000"/>
          <w:sz w:val="22"/>
          <w:szCs w:val="22"/>
        </w:rPr>
        <w:t>eni fog</w:t>
      </w:r>
      <w:r w:rsidRPr="006D6169">
        <w:rPr>
          <w:color w:val="000000"/>
          <w:sz w:val="22"/>
          <w:szCs w:val="22"/>
        </w:rPr>
        <w:t xml:space="preserve"> abban, hogy</w:t>
      </w:r>
      <w:r w:rsidR="00997522" w:rsidRPr="006D6169">
        <w:rPr>
          <w:color w:val="000000"/>
          <w:sz w:val="22"/>
          <w:szCs w:val="22"/>
        </w:rPr>
        <w:t xml:space="preserve"> a</w:t>
      </w:r>
      <w:r w:rsidRPr="006D6169">
        <w:rPr>
          <w:color w:val="000000"/>
          <w:sz w:val="22"/>
          <w:szCs w:val="22"/>
        </w:rPr>
        <w:t>míg Ön növekedésben van,</w:t>
      </w:r>
      <w:r w:rsidR="00997522" w:rsidRPr="006D6169">
        <w:rPr>
          <w:color w:val="000000"/>
          <w:sz w:val="22"/>
          <w:szCs w:val="22"/>
        </w:rPr>
        <w:t xml:space="preserve"> magasabb</w:t>
      </w:r>
      <w:r w:rsidRPr="006D6169">
        <w:rPr>
          <w:color w:val="000000"/>
          <w:sz w:val="22"/>
          <w:szCs w:val="22"/>
        </w:rPr>
        <w:t xml:space="preserve"> testmagasságot érjen el</w:t>
      </w:r>
      <w:r w:rsidR="00997522" w:rsidRPr="006D6169">
        <w:rPr>
          <w:color w:val="000000"/>
          <w:sz w:val="22"/>
          <w:szCs w:val="22"/>
        </w:rPr>
        <w:t>, és elősegíti a</w:t>
      </w:r>
      <w:r w:rsidRPr="006D6169">
        <w:rPr>
          <w:color w:val="000000"/>
          <w:sz w:val="22"/>
          <w:szCs w:val="22"/>
        </w:rPr>
        <w:t xml:space="preserve"> helyes</w:t>
      </w:r>
      <w:r w:rsidR="00997522" w:rsidRPr="006D6169">
        <w:rPr>
          <w:color w:val="000000"/>
          <w:sz w:val="22"/>
          <w:szCs w:val="22"/>
        </w:rPr>
        <w:t xml:space="preserve"> testfelépítés</w:t>
      </w:r>
      <w:r w:rsidRPr="006D6169">
        <w:rPr>
          <w:color w:val="000000"/>
          <w:sz w:val="22"/>
          <w:szCs w:val="22"/>
        </w:rPr>
        <w:t xml:space="preserve"> kialakulásá</w:t>
      </w:r>
      <w:r w:rsidR="00997522" w:rsidRPr="006D6169">
        <w:rPr>
          <w:color w:val="000000"/>
          <w:sz w:val="22"/>
          <w:szCs w:val="22"/>
        </w:rPr>
        <w:t>t. Csökkenteni fogja a túlsúlyban lévő zsír</w:t>
      </w:r>
      <w:r w:rsidR="0044305F" w:rsidRPr="006D6169">
        <w:rPr>
          <w:color w:val="000000"/>
          <w:sz w:val="22"/>
          <w:szCs w:val="22"/>
        </w:rPr>
        <w:t>szövet</w:t>
      </w:r>
      <w:r w:rsidR="00422312" w:rsidRPr="006D6169">
        <w:rPr>
          <w:color w:val="000000"/>
          <w:sz w:val="22"/>
          <w:szCs w:val="22"/>
        </w:rPr>
        <w:t xml:space="preserve"> </w:t>
      </w:r>
      <w:r w:rsidR="0044305F" w:rsidRPr="006D6169">
        <w:rPr>
          <w:color w:val="000000"/>
          <w:sz w:val="22"/>
          <w:szCs w:val="22"/>
        </w:rPr>
        <w:t>mennyiségét,</w:t>
      </w:r>
      <w:r w:rsidR="00997522" w:rsidRPr="006D6169">
        <w:rPr>
          <w:color w:val="000000"/>
          <w:sz w:val="22"/>
          <w:szCs w:val="22"/>
        </w:rPr>
        <w:t xml:space="preserve"> és növelni fogja a csökkent izomtömeget.</w:t>
      </w:r>
    </w:p>
    <w:p w14:paraId="6C17B4A3" w14:textId="77777777" w:rsidR="000C0471" w:rsidRPr="006D6169" w:rsidRDefault="00FD2F1B" w:rsidP="00721414">
      <w:pPr>
        <w:numPr>
          <w:ilvl w:val="0"/>
          <w:numId w:val="2"/>
        </w:numPr>
        <w:tabs>
          <w:tab w:val="clear" w:pos="283"/>
          <w:tab w:val="num" w:pos="567"/>
          <w:tab w:val="left" w:pos="1144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h</w:t>
      </w:r>
      <w:r w:rsidR="00997522" w:rsidRPr="006D6169">
        <w:rPr>
          <w:color w:val="000000"/>
          <w:sz w:val="22"/>
          <w:szCs w:val="22"/>
        </w:rPr>
        <w:t>a</w:t>
      </w:r>
      <w:r w:rsidR="000C0471" w:rsidRPr="006D6169">
        <w:rPr>
          <w:color w:val="000000"/>
          <w:sz w:val="22"/>
          <w:szCs w:val="22"/>
        </w:rPr>
        <w:t xml:space="preserve"> kis </w:t>
      </w:r>
      <w:r w:rsidR="00997522" w:rsidRPr="006D6169">
        <w:rPr>
          <w:color w:val="000000"/>
          <w:sz w:val="22"/>
          <w:szCs w:val="22"/>
        </w:rPr>
        <w:t>test</w:t>
      </w:r>
      <w:r w:rsidR="000C0471" w:rsidRPr="006D6169">
        <w:rPr>
          <w:color w:val="000000"/>
          <w:sz w:val="22"/>
          <w:szCs w:val="22"/>
        </w:rPr>
        <w:t xml:space="preserve">súllyal és </w:t>
      </w:r>
      <w:proofErr w:type="spellStart"/>
      <w:r w:rsidR="000C0471" w:rsidRPr="006D6169">
        <w:rPr>
          <w:color w:val="000000"/>
          <w:sz w:val="22"/>
          <w:szCs w:val="22"/>
        </w:rPr>
        <w:t>testhosszal</w:t>
      </w:r>
      <w:proofErr w:type="spellEnd"/>
      <w:r w:rsidR="000C0471" w:rsidRPr="006D6169">
        <w:rPr>
          <w:color w:val="000000"/>
          <w:sz w:val="22"/>
          <w:szCs w:val="22"/>
        </w:rPr>
        <w:t xml:space="preserve"> született</w:t>
      </w:r>
      <w:r w:rsidR="00997522" w:rsidRPr="006D6169">
        <w:rPr>
          <w:color w:val="000000"/>
          <w:sz w:val="22"/>
          <w:szCs w:val="22"/>
        </w:rPr>
        <w:t>.</w:t>
      </w:r>
      <w:r w:rsidR="000C0471" w:rsidRPr="006D6169">
        <w:rPr>
          <w:color w:val="000000"/>
          <w:sz w:val="22"/>
          <w:szCs w:val="22"/>
        </w:rPr>
        <w:t xml:space="preserve"> </w:t>
      </w:r>
      <w:r w:rsidR="008D4118" w:rsidRPr="006D6169">
        <w:rPr>
          <w:color w:val="000000"/>
          <w:sz w:val="22"/>
          <w:szCs w:val="22"/>
        </w:rPr>
        <w:t>A növekedési hormon segíteni fog</w:t>
      </w:r>
      <w:r w:rsidR="0044305F" w:rsidRPr="006D6169">
        <w:rPr>
          <w:color w:val="000000"/>
          <w:sz w:val="22"/>
          <w:szCs w:val="22"/>
        </w:rPr>
        <w:t>, hogy</w:t>
      </w:r>
      <w:r w:rsidR="008D4118" w:rsidRPr="006D6169">
        <w:rPr>
          <w:color w:val="000000"/>
          <w:sz w:val="22"/>
          <w:szCs w:val="22"/>
        </w:rPr>
        <w:t xml:space="preserve"> magasabb </w:t>
      </w:r>
      <w:r w:rsidR="0044305F" w:rsidRPr="006D6169">
        <w:rPr>
          <w:color w:val="000000"/>
          <w:sz w:val="22"/>
          <w:szCs w:val="22"/>
        </w:rPr>
        <w:t>testmagasságot érjen el</w:t>
      </w:r>
      <w:r w:rsidR="008D4118" w:rsidRPr="006D6169">
        <w:rPr>
          <w:color w:val="000000"/>
          <w:sz w:val="22"/>
          <w:szCs w:val="22"/>
        </w:rPr>
        <w:t xml:space="preserve">, ha </w:t>
      </w:r>
      <w:r w:rsidR="001B7A23" w:rsidRPr="006D6169">
        <w:rPr>
          <w:color w:val="000000"/>
          <w:sz w:val="22"/>
          <w:szCs w:val="22"/>
        </w:rPr>
        <w:t>négyéves vagy idősebb korára nem érte el vagy nem sikerült megtartania a normál testmagasságot</w:t>
      </w:r>
      <w:r w:rsidR="004C2D73" w:rsidRPr="006D6169">
        <w:rPr>
          <w:color w:val="000000"/>
          <w:sz w:val="22"/>
          <w:szCs w:val="22"/>
        </w:rPr>
        <w:t>.</w:t>
      </w:r>
    </w:p>
    <w:p w14:paraId="6479B864" w14:textId="77777777" w:rsidR="000C0471" w:rsidRPr="006D6169" w:rsidRDefault="000C0471" w:rsidP="00721414">
      <w:pPr>
        <w:tabs>
          <w:tab w:val="left" w:pos="501"/>
        </w:tabs>
        <w:contextualSpacing/>
        <w:rPr>
          <w:color w:val="000000"/>
          <w:sz w:val="22"/>
          <w:szCs w:val="22"/>
        </w:rPr>
      </w:pPr>
    </w:p>
    <w:p w14:paraId="2CA3B2D0" w14:textId="77777777" w:rsidR="001B7A23" w:rsidRPr="006D6169" w:rsidRDefault="008D4118" w:rsidP="00721414">
      <w:pPr>
        <w:tabs>
          <w:tab w:val="left" w:pos="501"/>
        </w:tabs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Felnőtteknél a </w:t>
      </w:r>
      <w:proofErr w:type="spellStart"/>
      <w:r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 injekciót </w:t>
      </w:r>
      <w:r w:rsidR="0010741D" w:rsidRPr="006D6169">
        <w:rPr>
          <w:color w:val="000000"/>
          <w:sz w:val="22"/>
          <w:szCs w:val="22"/>
        </w:rPr>
        <w:t>kifejezett növekedésihormon</w:t>
      </w:r>
      <w:r w:rsidR="005E12EF" w:rsidRPr="006D6169">
        <w:rPr>
          <w:color w:val="000000"/>
          <w:sz w:val="22"/>
          <w:szCs w:val="22"/>
        </w:rPr>
        <w:t>-</w:t>
      </w:r>
      <w:r w:rsidR="0010741D" w:rsidRPr="006D6169">
        <w:rPr>
          <w:color w:val="000000"/>
          <w:sz w:val="22"/>
          <w:szCs w:val="22"/>
        </w:rPr>
        <w:t>hiányban szenvedő</w:t>
      </w:r>
      <w:r w:rsidRPr="006D6169">
        <w:rPr>
          <w:color w:val="000000"/>
          <w:sz w:val="22"/>
          <w:szCs w:val="22"/>
        </w:rPr>
        <w:t xml:space="preserve"> személyek kezelésére alkalmazzák.</w:t>
      </w:r>
      <w:r w:rsidR="0010741D" w:rsidRPr="006D6169">
        <w:rPr>
          <w:color w:val="000000"/>
          <w:sz w:val="22"/>
          <w:szCs w:val="22"/>
        </w:rPr>
        <w:t xml:space="preserve"> A hormonhiány kialakulhat felnőttkorban, </w:t>
      </w:r>
      <w:r w:rsidR="001B7A23" w:rsidRPr="006D6169">
        <w:rPr>
          <w:color w:val="000000"/>
          <w:sz w:val="22"/>
          <w:szCs w:val="22"/>
        </w:rPr>
        <w:t xml:space="preserve">de </w:t>
      </w:r>
      <w:r w:rsidR="00422312" w:rsidRPr="006D6169">
        <w:rPr>
          <w:color w:val="000000"/>
          <w:sz w:val="22"/>
          <w:szCs w:val="22"/>
        </w:rPr>
        <w:t xml:space="preserve">a </w:t>
      </w:r>
      <w:r w:rsidR="0010741D" w:rsidRPr="006D6169">
        <w:rPr>
          <w:color w:val="000000"/>
          <w:sz w:val="22"/>
          <w:szCs w:val="22"/>
        </w:rPr>
        <w:t>gyermekkor</w:t>
      </w:r>
      <w:r w:rsidR="001B7A23" w:rsidRPr="006D6169">
        <w:rPr>
          <w:color w:val="000000"/>
          <w:sz w:val="22"/>
          <w:szCs w:val="22"/>
        </w:rPr>
        <w:t>tól</w:t>
      </w:r>
      <w:r w:rsidR="00422312" w:rsidRPr="006D6169">
        <w:rPr>
          <w:color w:val="000000"/>
          <w:sz w:val="22"/>
          <w:szCs w:val="22"/>
        </w:rPr>
        <w:t xml:space="preserve"> </w:t>
      </w:r>
      <w:r w:rsidR="001B7A23" w:rsidRPr="006D6169">
        <w:rPr>
          <w:color w:val="000000"/>
          <w:sz w:val="22"/>
          <w:szCs w:val="22"/>
        </w:rPr>
        <w:t>kezdődően is fennállhat</w:t>
      </w:r>
      <w:r w:rsidR="0010741D" w:rsidRPr="006D6169">
        <w:rPr>
          <w:color w:val="000000"/>
          <w:sz w:val="22"/>
          <w:szCs w:val="22"/>
        </w:rPr>
        <w:t>.</w:t>
      </w:r>
    </w:p>
    <w:p w14:paraId="1F0FB147" w14:textId="77777777" w:rsidR="00F57B20" w:rsidRPr="006D6169" w:rsidRDefault="00F57B20" w:rsidP="00721414">
      <w:pPr>
        <w:tabs>
          <w:tab w:val="left" w:pos="501"/>
        </w:tabs>
        <w:contextualSpacing/>
        <w:rPr>
          <w:color w:val="000000"/>
          <w:sz w:val="22"/>
          <w:szCs w:val="22"/>
        </w:rPr>
      </w:pPr>
    </w:p>
    <w:p w14:paraId="3810B0DC" w14:textId="77777777" w:rsidR="0010741D" w:rsidRPr="006D6169" w:rsidRDefault="0010741D" w:rsidP="00721414">
      <w:pPr>
        <w:tabs>
          <w:tab w:val="left" w:pos="501"/>
        </w:tabs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Ha Önt gyermekkorában növekedésihormon</w:t>
      </w:r>
      <w:r w:rsidR="005E12EF" w:rsidRPr="006D6169">
        <w:rPr>
          <w:color w:val="000000"/>
          <w:sz w:val="22"/>
          <w:szCs w:val="22"/>
        </w:rPr>
        <w:t>-</w:t>
      </w:r>
      <w:r w:rsidRPr="006D6169">
        <w:rPr>
          <w:color w:val="000000"/>
          <w:sz w:val="22"/>
          <w:szCs w:val="22"/>
        </w:rPr>
        <w:t xml:space="preserve">hiány miatt </w:t>
      </w:r>
      <w:proofErr w:type="spellStart"/>
      <w:r w:rsidRPr="006D6169">
        <w:rPr>
          <w:color w:val="000000"/>
          <w:sz w:val="22"/>
          <w:szCs w:val="22"/>
        </w:rPr>
        <w:t>Genotropinnal</w:t>
      </w:r>
      <w:proofErr w:type="spellEnd"/>
      <w:r w:rsidRPr="006D6169">
        <w:rPr>
          <w:color w:val="000000"/>
          <w:sz w:val="22"/>
          <w:szCs w:val="22"/>
        </w:rPr>
        <w:t xml:space="preserve"> kezelték, a növekedés </w:t>
      </w:r>
      <w:proofErr w:type="spellStart"/>
      <w:r w:rsidRPr="006D6169">
        <w:rPr>
          <w:color w:val="000000"/>
          <w:sz w:val="22"/>
          <w:szCs w:val="22"/>
        </w:rPr>
        <w:t>befejeztét</w:t>
      </w:r>
      <w:proofErr w:type="spellEnd"/>
      <w:r w:rsidRPr="006D6169">
        <w:rPr>
          <w:color w:val="000000"/>
          <w:sz w:val="22"/>
          <w:szCs w:val="22"/>
        </w:rPr>
        <w:t xml:space="preserve"> követően a hormonszinteket ismételten meg fogják vizsgálni. Ha </w:t>
      </w:r>
      <w:r w:rsidR="001B7A23" w:rsidRPr="006D6169">
        <w:rPr>
          <w:color w:val="000000"/>
          <w:sz w:val="22"/>
          <w:szCs w:val="22"/>
        </w:rPr>
        <w:t xml:space="preserve">beigazolódik, hogy Önnek </w:t>
      </w:r>
      <w:r w:rsidRPr="006D6169">
        <w:rPr>
          <w:color w:val="000000"/>
          <w:sz w:val="22"/>
          <w:szCs w:val="22"/>
        </w:rPr>
        <w:lastRenderedPageBreak/>
        <w:t>súlyos növekedésihormon</w:t>
      </w:r>
      <w:r w:rsidR="005E12EF" w:rsidRPr="006D6169">
        <w:rPr>
          <w:color w:val="000000"/>
          <w:sz w:val="22"/>
          <w:szCs w:val="22"/>
        </w:rPr>
        <w:t>-</w:t>
      </w:r>
      <w:r w:rsidRPr="006D6169">
        <w:rPr>
          <w:color w:val="000000"/>
          <w:sz w:val="22"/>
          <w:szCs w:val="22"/>
        </w:rPr>
        <w:t>hiány</w:t>
      </w:r>
      <w:r w:rsidR="001B7A23" w:rsidRPr="006D6169">
        <w:rPr>
          <w:color w:val="000000"/>
          <w:sz w:val="22"/>
          <w:szCs w:val="22"/>
        </w:rPr>
        <w:t>a van</w:t>
      </w:r>
      <w:r w:rsidRPr="006D6169">
        <w:rPr>
          <w:color w:val="000000"/>
          <w:sz w:val="22"/>
          <w:szCs w:val="22"/>
        </w:rPr>
        <w:t xml:space="preserve">, kezelőorvosa javasolni fogja </w:t>
      </w:r>
      <w:r w:rsidR="0087406C" w:rsidRPr="006D6169">
        <w:rPr>
          <w:color w:val="000000"/>
          <w:sz w:val="22"/>
          <w:szCs w:val="22"/>
        </w:rPr>
        <w:t xml:space="preserve">a </w:t>
      </w:r>
      <w:proofErr w:type="spellStart"/>
      <w:r w:rsidR="0087406C" w:rsidRPr="006D6169">
        <w:rPr>
          <w:color w:val="000000"/>
          <w:sz w:val="22"/>
          <w:szCs w:val="22"/>
        </w:rPr>
        <w:t>Genotropin</w:t>
      </w:r>
      <w:proofErr w:type="spellEnd"/>
      <w:r w:rsidR="0087406C" w:rsidRPr="006D6169">
        <w:rPr>
          <w:color w:val="000000"/>
          <w:sz w:val="22"/>
          <w:szCs w:val="22"/>
        </w:rPr>
        <w:t>-</w:t>
      </w:r>
      <w:r w:rsidRPr="006D6169">
        <w:rPr>
          <w:color w:val="000000"/>
          <w:sz w:val="22"/>
          <w:szCs w:val="22"/>
        </w:rPr>
        <w:t>kezelés folytatását.</w:t>
      </w:r>
    </w:p>
    <w:p w14:paraId="735DA702" w14:textId="77777777" w:rsidR="0010741D" w:rsidRPr="006D6169" w:rsidRDefault="0010741D" w:rsidP="00721414">
      <w:pPr>
        <w:tabs>
          <w:tab w:val="left" w:pos="501"/>
        </w:tabs>
        <w:contextualSpacing/>
        <w:rPr>
          <w:color w:val="000000"/>
          <w:sz w:val="22"/>
          <w:szCs w:val="22"/>
        </w:rPr>
      </w:pPr>
    </w:p>
    <w:p w14:paraId="6ADCF5AE" w14:textId="77777777" w:rsidR="000C0471" w:rsidRPr="006D6169" w:rsidRDefault="007A0FDF" w:rsidP="00721414">
      <w:pPr>
        <w:tabs>
          <w:tab w:val="left" w:pos="501"/>
        </w:tabs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Ezt a gyógyszert csak olyan </w:t>
      </w:r>
      <w:r w:rsidR="0010741D" w:rsidRPr="006D6169">
        <w:rPr>
          <w:color w:val="000000"/>
          <w:sz w:val="22"/>
          <w:szCs w:val="22"/>
        </w:rPr>
        <w:t xml:space="preserve">orvos </w:t>
      </w:r>
      <w:r w:rsidR="001B7A23" w:rsidRPr="006D6169">
        <w:rPr>
          <w:color w:val="000000"/>
          <w:sz w:val="22"/>
          <w:szCs w:val="22"/>
        </w:rPr>
        <w:t xml:space="preserve">adhatja </w:t>
      </w:r>
      <w:r w:rsidR="0010741D" w:rsidRPr="006D6169">
        <w:rPr>
          <w:color w:val="000000"/>
          <w:sz w:val="22"/>
          <w:szCs w:val="22"/>
        </w:rPr>
        <w:t>Önnek</w:t>
      </w:r>
      <w:r w:rsidRPr="006D6169">
        <w:rPr>
          <w:color w:val="000000"/>
          <w:sz w:val="22"/>
          <w:szCs w:val="22"/>
        </w:rPr>
        <w:t>,</w:t>
      </w:r>
      <w:r w:rsidR="0010741D" w:rsidRPr="006D6169">
        <w:rPr>
          <w:color w:val="000000"/>
          <w:sz w:val="22"/>
          <w:szCs w:val="22"/>
        </w:rPr>
        <w:t xml:space="preserve"> aki </w:t>
      </w:r>
      <w:r w:rsidRPr="006D6169">
        <w:rPr>
          <w:color w:val="000000"/>
          <w:sz w:val="22"/>
          <w:szCs w:val="22"/>
        </w:rPr>
        <w:t xml:space="preserve">jártas </w:t>
      </w:r>
      <w:r w:rsidR="0010741D" w:rsidRPr="006D6169">
        <w:rPr>
          <w:color w:val="000000"/>
          <w:sz w:val="22"/>
          <w:szCs w:val="22"/>
        </w:rPr>
        <w:t>a növekedésihormon</w:t>
      </w:r>
      <w:r w:rsidR="005E12EF" w:rsidRPr="006D6169">
        <w:rPr>
          <w:color w:val="000000"/>
          <w:sz w:val="22"/>
          <w:szCs w:val="22"/>
        </w:rPr>
        <w:t>-</w:t>
      </w:r>
      <w:r w:rsidR="0010741D" w:rsidRPr="006D6169">
        <w:rPr>
          <w:color w:val="000000"/>
          <w:sz w:val="22"/>
          <w:szCs w:val="22"/>
        </w:rPr>
        <w:t>kezelés</w:t>
      </w:r>
      <w:r w:rsidRPr="006D6169">
        <w:rPr>
          <w:color w:val="000000"/>
          <w:sz w:val="22"/>
          <w:szCs w:val="22"/>
        </w:rPr>
        <w:t>ben, és aki igazolja az Ön diagnózisát</w:t>
      </w:r>
      <w:r w:rsidR="00E51852" w:rsidRPr="006D6169">
        <w:rPr>
          <w:color w:val="000000"/>
          <w:sz w:val="22"/>
          <w:szCs w:val="22"/>
        </w:rPr>
        <w:t>.</w:t>
      </w:r>
    </w:p>
    <w:p w14:paraId="39C9FB17" w14:textId="77777777" w:rsidR="000C0471" w:rsidRPr="006D6169" w:rsidRDefault="000C0471" w:rsidP="00721414">
      <w:pPr>
        <w:tabs>
          <w:tab w:val="left" w:pos="501"/>
        </w:tabs>
        <w:contextualSpacing/>
        <w:rPr>
          <w:color w:val="000000"/>
          <w:sz w:val="22"/>
          <w:szCs w:val="22"/>
        </w:rPr>
      </w:pPr>
    </w:p>
    <w:p w14:paraId="14B263F8" w14:textId="77777777" w:rsidR="00C36565" w:rsidRPr="006D6169" w:rsidRDefault="00C36565" w:rsidP="00721414">
      <w:pPr>
        <w:tabs>
          <w:tab w:val="left" w:pos="501"/>
        </w:tabs>
        <w:contextualSpacing/>
        <w:rPr>
          <w:color w:val="000000"/>
          <w:sz w:val="22"/>
          <w:szCs w:val="22"/>
        </w:rPr>
      </w:pPr>
    </w:p>
    <w:p w14:paraId="1AB1E6EE" w14:textId="77777777" w:rsidR="00423FB0" w:rsidRPr="006D6169" w:rsidRDefault="000C0471" w:rsidP="00721414">
      <w:pPr>
        <w:tabs>
          <w:tab w:val="left" w:pos="1068"/>
        </w:tabs>
        <w:ind w:left="567" w:right="-29" w:hanging="567"/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2.</w:t>
      </w:r>
      <w:r w:rsidRPr="006D6169">
        <w:rPr>
          <w:b/>
          <w:bCs/>
          <w:color w:val="000000"/>
          <w:sz w:val="22"/>
          <w:szCs w:val="22"/>
        </w:rPr>
        <w:tab/>
      </w:r>
      <w:r w:rsidR="00423FB0" w:rsidRPr="006D6169">
        <w:rPr>
          <w:b/>
          <w:sz w:val="22"/>
          <w:szCs w:val="22"/>
        </w:rPr>
        <w:t xml:space="preserve">Tudnivalók </w:t>
      </w:r>
      <w:r w:rsidR="00423FB0" w:rsidRPr="006D6169">
        <w:rPr>
          <w:b/>
          <w:bCs/>
          <w:color w:val="000000"/>
          <w:sz w:val="22"/>
          <w:szCs w:val="22"/>
        </w:rPr>
        <w:t xml:space="preserve">a </w:t>
      </w:r>
      <w:proofErr w:type="spellStart"/>
      <w:r w:rsidR="00423FB0" w:rsidRPr="006D6169">
        <w:rPr>
          <w:b/>
          <w:bCs/>
          <w:color w:val="000000"/>
          <w:sz w:val="22"/>
          <w:szCs w:val="22"/>
        </w:rPr>
        <w:t>Genotropin</w:t>
      </w:r>
      <w:proofErr w:type="spellEnd"/>
      <w:r w:rsidR="00423FB0" w:rsidRPr="006D6169">
        <w:rPr>
          <w:b/>
          <w:bCs/>
          <w:color w:val="000000"/>
          <w:sz w:val="22"/>
          <w:szCs w:val="22"/>
        </w:rPr>
        <w:t xml:space="preserve"> injekció </w:t>
      </w:r>
      <w:r w:rsidR="00423FB0" w:rsidRPr="006D6169">
        <w:rPr>
          <w:b/>
          <w:sz w:val="22"/>
          <w:szCs w:val="22"/>
        </w:rPr>
        <w:t>alkalmazása</w:t>
      </w:r>
      <w:r w:rsidR="00423FB0" w:rsidRPr="006D6169" w:rsidDel="004A14FD">
        <w:rPr>
          <w:b/>
          <w:bCs/>
          <w:color w:val="000000"/>
          <w:sz w:val="22"/>
          <w:szCs w:val="22"/>
        </w:rPr>
        <w:t xml:space="preserve"> </w:t>
      </w:r>
      <w:r w:rsidR="00423FB0" w:rsidRPr="006D6169">
        <w:rPr>
          <w:b/>
          <w:sz w:val="22"/>
          <w:szCs w:val="22"/>
        </w:rPr>
        <w:t>előtt</w:t>
      </w:r>
    </w:p>
    <w:p w14:paraId="35F4F707" w14:textId="77777777" w:rsidR="000C0471" w:rsidRPr="006D6169" w:rsidRDefault="000C0471" w:rsidP="00721414">
      <w:pPr>
        <w:tabs>
          <w:tab w:val="left" w:pos="1068"/>
        </w:tabs>
        <w:ind w:left="567" w:right="-29" w:hanging="567"/>
        <w:contextualSpacing/>
        <w:rPr>
          <w:color w:val="000000"/>
          <w:sz w:val="22"/>
          <w:szCs w:val="22"/>
        </w:rPr>
      </w:pPr>
    </w:p>
    <w:p w14:paraId="11B594B9" w14:textId="77777777" w:rsidR="000C0471" w:rsidRPr="006D6169" w:rsidRDefault="000C0471" w:rsidP="00721414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 xml:space="preserve">Ne alkalmazza a </w:t>
      </w:r>
      <w:proofErr w:type="spellStart"/>
      <w:r w:rsidR="008D4118" w:rsidRPr="006D6169">
        <w:rPr>
          <w:b/>
          <w:bCs/>
          <w:color w:val="000000"/>
          <w:sz w:val="22"/>
          <w:szCs w:val="22"/>
        </w:rPr>
        <w:t>Genotropin</w:t>
      </w:r>
      <w:proofErr w:type="spellEnd"/>
      <w:r w:rsidR="008D4118" w:rsidRPr="006D6169">
        <w:rPr>
          <w:b/>
          <w:bCs/>
          <w:color w:val="000000"/>
          <w:sz w:val="22"/>
          <w:szCs w:val="22"/>
        </w:rPr>
        <w:t xml:space="preserve"> injekciót</w:t>
      </w:r>
      <w:r w:rsidR="00422312" w:rsidRPr="006D6169">
        <w:rPr>
          <w:b/>
          <w:bCs/>
          <w:color w:val="000000"/>
          <w:sz w:val="22"/>
          <w:szCs w:val="22"/>
        </w:rPr>
        <w:t xml:space="preserve">, és </w:t>
      </w:r>
      <w:r w:rsidR="0087406C" w:rsidRPr="006D6169">
        <w:rPr>
          <w:b/>
          <w:bCs/>
          <w:color w:val="000000"/>
          <w:sz w:val="22"/>
          <w:szCs w:val="22"/>
        </w:rPr>
        <w:t>mondja el orvosá</w:t>
      </w:r>
      <w:r w:rsidR="00422312" w:rsidRPr="006D6169">
        <w:rPr>
          <w:b/>
          <w:bCs/>
          <w:color w:val="000000"/>
          <w:sz w:val="22"/>
          <w:szCs w:val="22"/>
        </w:rPr>
        <w:t>nak, ha</w:t>
      </w:r>
    </w:p>
    <w:p w14:paraId="7E173420" w14:textId="77777777" w:rsidR="00F0089C" w:rsidRPr="006D6169" w:rsidRDefault="00F0089C" w:rsidP="00721414">
      <w:pPr>
        <w:widowControl/>
        <w:numPr>
          <w:ilvl w:val="0"/>
          <w:numId w:val="8"/>
        </w:numPr>
        <w:tabs>
          <w:tab w:val="clear" w:pos="360"/>
          <w:tab w:val="num" w:pos="567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allergiás a </w:t>
      </w:r>
      <w:proofErr w:type="spellStart"/>
      <w:r w:rsidRPr="006D6169">
        <w:rPr>
          <w:sz w:val="22"/>
          <w:szCs w:val="22"/>
        </w:rPr>
        <w:t>szomatropinra</w:t>
      </w:r>
      <w:proofErr w:type="spellEnd"/>
      <w:r w:rsidRPr="006D6169">
        <w:rPr>
          <w:sz w:val="22"/>
          <w:szCs w:val="22"/>
        </w:rPr>
        <w:t xml:space="preserve"> vagy a </w:t>
      </w:r>
      <w:r w:rsidR="00B233A8" w:rsidRPr="006D6169">
        <w:rPr>
          <w:sz w:val="22"/>
          <w:szCs w:val="22"/>
        </w:rPr>
        <w:t>gyógyszer (6. pontban felsorolt)</w:t>
      </w:r>
      <w:r w:rsidRPr="006D6169">
        <w:rPr>
          <w:sz w:val="22"/>
          <w:szCs w:val="22"/>
        </w:rPr>
        <w:t xml:space="preserve"> egyéb összetevőjére.</w:t>
      </w:r>
    </w:p>
    <w:p w14:paraId="5B37B54C" w14:textId="19BD5333" w:rsidR="00F0089C" w:rsidRPr="006D6169" w:rsidRDefault="006905FE" w:rsidP="00721414">
      <w:pPr>
        <w:widowControl/>
        <w:numPr>
          <w:ilvl w:val="0"/>
          <w:numId w:val="8"/>
        </w:numPr>
        <w:tabs>
          <w:tab w:val="clear" w:pos="360"/>
          <w:tab w:val="num" w:pos="567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Önnek aktív </w:t>
      </w:r>
      <w:proofErr w:type="spellStart"/>
      <w:r w:rsidRPr="006D6169">
        <w:rPr>
          <w:sz w:val="22"/>
          <w:szCs w:val="22"/>
        </w:rPr>
        <w:t>tumora</w:t>
      </w:r>
      <w:proofErr w:type="spellEnd"/>
      <w:r w:rsidRPr="006D6169">
        <w:rPr>
          <w:sz w:val="22"/>
          <w:szCs w:val="22"/>
        </w:rPr>
        <w:t xml:space="preserve"> (</w:t>
      </w:r>
      <w:r w:rsidR="00D52AE9">
        <w:rPr>
          <w:sz w:val="22"/>
          <w:szCs w:val="22"/>
        </w:rPr>
        <w:t>daganata</w:t>
      </w:r>
      <w:r w:rsidRPr="006D6169">
        <w:rPr>
          <w:sz w:val="22"/>
          <w:szCs w:val="22"/>
        </w:rPr>
        <w:t xml:space="preserve">) van. A </w:t>
      </w:r>
      <w:proofErr w:type="spellStart"/>
      <w:r w:rsidRPr="006D6169">
        <w:rPr>
          <w:sz w:val="22"/>
          <w:szCs w:val="22"/>
        </w:rPr>
        <w:t>Genotropin</w:t>
      </w:r>
      <w:proofErr w:type="spellEnd"/>
      <w:r w:rsidRPr="006D6169">
        <w:rPr>
          <w:sz w:val="22"/>
          <w:szCs w:val="22"/>
        </w:rPr>
        <w:t xml:space="preserve"> készítménnyel való kezelés megkezdése előtt a daganatoknak inaktív állapotban kell lenniük és a daganatellenes kezelést be kell fejezni.</w:t>
      </w:r>
    </w:p>
    <w:p w14:paraId="03330040" w14:textId="77777777" w:rsidR="00F0089C" w:rsidRPr="006D6169" w:rsidRDefault="007A0FDF" w:rsidP="00721414">
      <w:pPr>
        <w:widowControl/>
        <w:numPr>
          <w:ilvl w:val="0"/>
          <w:numId w:val="8"/>
        </w:numPr>
        <w:tabs>
          <w:tab w:val="clear" w:pos="360"/>
          <w:tab w:val="num" w:pos="567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Ön </w:t>
      </w:r>
      <w:r w:rsidR="00DC7D67" w:rsidRPr="006D6169">
        <w:rPr>
          <w:sz w:val="22"/>
          <w:szCs w:val="22"/>
        </w:rPr>
        <w:t xml:space="preserve">súlyos beteg (például </w:t>
      </w:r>
      <w:r w:rsidR="00DC7D67" w:rsidRPr="006D6169">
        <w:rPr>
          <w:color w:val="000000"/>
          <w:sz w:val="22"/>
          <w:szCs w:val="22"/>
        </w:rPr>
        <w:t xml:space="preserve">nyílt szívműtét, hasi műtét, </w:t>
      </w:r>
      <w:r w:rsidRPr="006D6169">
        <w:rPr>
          <w:sz w:val="22"/>
          <w:szCs w:val="22"/>
        </w:rPr>
        <w:t>heveny</w:t>
      </w:r>
      <w:r w:rsidR="00DC7D67" w:rsidRPr="006D6169">
        <w:rPr>
          <w:sz w:val="22"/>
          <w:szCs w:val="22"/>
        </w:rPr>
        <w:t xml:space="preserve"> légz</w:t>
      </w:r>
      <w:r w:rsidRPr="006D6169">
        <w:rPr>
          <w:sz w:val="22"/>
          <w:szCs w:val="22"/>
        </w:rPr>
        <w:t>ési elégtelenség</w:t>
      </w:r>
      <w:r w:rsidR="006A2F41" w:rsidRPr="006D6169">
        <w:rPr>
          <w:sz w:val="22"/>
          <w:szCs w:val="22"/>
        </w:rPr>
        <w:t>,</w:t>
      </w:r>
      <w:r w:rsidR="00DC7D67" w:rsidRPr="006D6169">
        <w:rPr>
          <w:color w:val="000000"/>
          <w:sz w:val="22"/>
          <w:szCs w:val="22"/>
        </w:rPr>
        <w:t xml:space="preserve"> baleseti sérülés</w:t>
      </w:r>
      <w:r w:rsidRPr="006D6169">
        <w:rPr>
          <w:color w:val="000000"/>
          <w:sz w:val="22"/>
          <w:szCs w:val="22"/>
        </w:rPr>
        <w:t>, vagy hasonló kórképek szövődménye következtében</w:t>
      </w:r>
      <w:r w:rsidR="006A2F41" w:rsidRPr="006D6169">
        <w:rPr>
          <w:color w:val="000000"/>
          <w:sz w:val="22"/>
          <w:szCs w:val="22"/>
        </w:rPr>
        <w:t>).</w:t>
      </w:r>
      <w:r w:rsidRPr="006D6169">
        <w:rPr>
          <w:color w:val="000000"/>
          <w:sz w:val="22"/>
          <w:szCs w:val="22"/>
        </w:rPr>
        <w:t xml:space="preserve"> </w:t>
      </w:r>
      <w:r w:rsidR="00422312" w:rsidRPr="006D6169">
        <w:rPr>
          <w:color w:val="000000"/>
          <w:sz w:val="22"/>
          <w:szCs w:val="22"/>
        </w:rPr>
        <w:t>H</w:t>
      </w:r>
      <w:r w:rsidRPr="006D6169">
        <w:rPr>
          <w:color w:val="000000"/>
          <w:sz w:val="22"/>
          <w:szCs w:val="22"/>
        </w:rPr>
        <w:t>a nagy műtét előtt áll</w:t>
      </w:r>
      <w:r w:rsidR="00422312" w:rsidRPr="006D6169">
        <w:rPr>
          <w:color w:val="000000"/>
          <w:sz w:val="22"/>
          <w:szCs w:val="22"/>
        </w:rPr>
        <w:t xml:space="preserve">, </w:t>
      </w:r>
      <w:r w:rsidR="0087406C" w:rsidRPr="006D6169">
        <w:rPr>
          <w:color w:val="000000"/>
          <w:sz w:val="22"/>
          <w:szCs w:val="22"/>
        </w:rPr>
        <w:t>illetve</w:t>
      </w:r>
      <w:r w:rsidR="00422312" w:rsidRPr="006D6169">
        <w:rPr>
          <w:color w:val="000000"/>
          <w:sz w:val="22"/>
          <w:szCs w:val="22"/>
        </w:rPr>
        <w:t xml:space="preserve"> </w:t>
      </w:r>
      <w:r w:rsidR="0087406C" w:rsidRPr="006D6169">
        <w:rPr>
          <w:color w:val="000000"/>
          <w:sz w:val="22"/>
          <w:szCs w:val="22"/>
        </w:rPr>
        <w:t xml:space="preserve">azon </w:t>
      </w:r>
      <w:r w:rsidR="00422312" w:rsidRPr="006D6169">
        <w:rPr>
          <w:color w:val="000000"/>
          <w:sz w:val="22"/>
          <w:szCs w:val="22"/>
        </w:rPr>
        <w:t xml:space="preserve">átesett, </w:t>
      </w:r>
      <w:r w:rsidRPr="006D6169">
        <w:rPr>
          <w:color w:val="000000"/>
          <w:sz w:val="22"/>
          <w:szCs w:val="22"/>
        </w:rPr>
        <w:t xml:space="preserve">vagy bármilyen okból kórházba kell mennie, tájékoztassa </w:t>
      </w:r>
      <w:r w:rsidR="00422312" w:rsidRPr="006D6169">
        <w:rPr>
          <w:color w:val="000000"/>
          <w:sz w:val="22"/>
          <w:szCs w:val="22"/>
        </w:rPr>
        <w:t xml:space="preserve">kezelőorvosát, valamint az Önt ellátó egyéb </w:t>
      </w:r>
      <w:r w:rsidRPr="006D6169">
        <w:rPr>
          <w:color w:val="000000"/>
          <w:sz w:val="22"/>
          <w:szCs w:val="22"/>
        </w:rPr>
        <w:t>orvos</w:t>
      </w:r>
      <w:r w:rsidR="00422312" w:rsidRPr="006D6169">
        <w:rPr>
          <w:color w:val="000000"/>
          <w:sz w:val="22"/>
          <w:szCs w:val="22"/>
        </w:rPr>
        <w:t>oka</w:t>
      </w:r>
      <w:r w:rsidRPr="006D6169">
        <w:rPr>
          <w:color w:val="000000"/>
          <w:sz w:val="22"/>
          <w:szCs w:val="22"/>
        </w:rPr>
        <w:t>t, hogy növekedésihormon</w:t>
      </w:r>
      <w:r w:rsidR="00E51852" w:rsidRPr="006D6169">
        <w:rPr>
          <w:color w:val="000000"/>
          <w:sz w:val="22"/>
          <w:szCs w:val="22"/>
        </w:rPr>
        <w:t>-</w:t>
      </w:r>
      <w:r w:rsidR="0087406C" w:rsidRPr="006D6169">
        <w:rPr>
          <w:color w:val="000000"/>
          <w:sz w:val="22"/>
          <w:szCs w:val="22"/>
        </w:rPr>
        <w:t>kezelésben részesül</w:t>
      </w:r>
      <w:r w:rsidRPr="006D6169">
        <w:rPr>
          <w:color w:val="000000"/>
          <w:sz w:val="22"/>
          <w:szCs w:val="22"/>
        </w:rPr>
        <w:t>.</w:t>
      </w:r>
    </w:p>
    <w:p w14:paraId="569D5058" w14:textId="0F2D7CD5" w:rsidR="006A2F41" w:rsidRPr="006D6169" w:rsidRDefault="00422312" w:rsidP="00721414">
      <w:pPr>
        <w:widowControl/>
        <w:numPr>
          <w:ilvl w:val="0"/>
          <w:numId w:val="8"/>
        </w:numPr>
        <w:tabs>
          <w:tab w:val="clear" w:pos="360"/>
          <w:tab w:val="num" w:pos="567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a </w:t>
      </w:r>
      <w:proofErr w:type="spellStart"/>
      <w:r w:rsidRPr="006D6169">
        <w:rPr>
          <w:sz w:val="22"/>
          <w:szCs w:val="22"/>
        </w:rPr>
        <w:t>Genotropint</w:t>
      </w:r>
      <w:proofErr w:type="spellEnd"/>
      <w:r w:rsidRPr="006D6169">
        <w:rPr>
          <w:sz w:val="22"/>
          <w:szCs w:val="22"/>
        </w:rPr>
        <w:t xml:space="preserve"> a növekedés </w:t>
      </w:r>
      <w:r w:rsidR="0087406C" w:rsidRPr="006D6169">
        <w:rPr>
          <w:sz w:val="22"/>
          <w:szCs w:val="22"/>
        </w:rPr>
        <w:t xml:space="preserve">ütemének </w:t>
      </w:r>
      <w:r w:rsidRPr="006D6169">
        <w:rPr>
          <w:sz w:val="22"/>
          <w:szCs w:val="22"/>
        </w:rPr>
        <w:t>fokozására írták elő Önnek</w:t>
      </w:r>
      <w:r w:rsidR="006A2F41" w:rsidRPr="006D6169">
        <w:rPr>
          <w:sz w:val="22"/>
          <w:szCs w:val="22"/>
        </w:rPr>
        <w:t xml:space="preserve">, </w:t>
      </w:r>
      <w:r w:rsidRPr="006D6169">
        <w:rPr>
          <w:sz w:val="22"/>
          <w:szCs w:val="22"/>
        </w:rPr>
        <w:t>de Ön</w:t>
      </w:r>
      <w:r w:rsidR="006A2F41" w:rsidRPr="006D6169">
        <w:rPr>
          <w:sz w:val="22"/>
          <w:szCs w:val="22"/>
        </w:rPr>
        <w:t xml:space="preserve"> már megállt a növekedésben (</w:t>
      </w:r>
      <w:r w:rsidRPr="006D6169">
        <w:rPr>
          <w:sz w:val="22"/>
          <w:szCs w:val="22"/>
        </w:rPr>
        <w:t xml:space="preserve">az </w:t>
      </w:r>
      <w:r w:rsidR="006A2F41" w:rsidRPr="006D6169">
        <w:rPr>
          <w:sz w:val="22"/>
          <w:szCs w:val="22"/>
        </w:rPr>
        <w:t>ú</w:t>
      </w:r>
      <w:r w:rsidR="00AF58FE">
        <w:rPr>
          <w:sz w:val="22"/>
          <w:szCs w:val="22"/>
        </w:rPr>
        <w:t>gynevezett</w:t>
      </w:r>
      <w:r w:rsidR="006A2F41" w:rsidRPr="006D6169">
        <w:rPr>
          <w:sz w:val="22"/>
          <w:szCs w:val="22"/>
        </w:rPr>
        <w:t xml:space="preserve"> epifízis fugák</w:t>
      </w:r>
      <w:r w:rsidRPr="006D6169">
        <w:rPr>
          <w:sz w:val="22"/>
          <w:szCs w:val="22"/>
        </w:rPr>
        <w:t xml:space="preserve"> záródtak</w:t>
      </w:r>
      <w:r w:rsidR="006A2F41" w:rsidRPr="006D6169">
        <w:rPr>
          <w:sz w:val="22"/>
          <w:szCs w:val="22"/>
        </w:rPr>
        <w:t>).</w:t>
      </w:r>
    </w:p>
    <w:p w14:paraId="6C20298B" w14:textId="77777777" w:rsidR="006A2F41" w:rsidRPr="006D6169" w:rsidRDefault="006A2F41" w:rsidP="00721414">
      <w:pPr>
        <w:contextualSpacing/>
        <w:rPr>
          <w:color w:val="000000"/>
          <w:sz w:val="22"/>
          <w:szCs w:val="22"/>
        </w:rPr>
      </w:pPr>
    </w:p>
    <w:p w14:paraId="28E6A7B8" w14:textId="77777777" w:rsidR="00B233A8" w:rsidRPr="006D6169" w:rsidRDefault="00B233A8" w:rsidP="00721414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 xml:space="preserve">Figyelmeztetések és óvintézkedések </w:t>
      </w:r>
    </w:p>
    <w:p w14:paraId="33BCF8D0" w14:textId="77777777" w:rsidR="000C0471" w:rsidRPr="006D6169" w:rsidRDefault="006A2F41" w:rsidP="00721414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 xml:space="preserve">A </w:t>
      </w:r>
      <w:proofErr w:type="spellStart"/>
      <w:r w:rsidRPr="006D6169">
        <w:rPr>
          <w:b/>
          <w:bCs/>
          <w:color w:val="000000"/>
          <w:sz w:val="22"/>
          <w:szCs w:val="22"/>
        </w:rPr>
        <w:t>Genotropin</w:t>
      </w:r>
      <w:proofErr w:type="spellEnd"/>
      <w:r w:rsidRPr="006D6169">
        <w:rPr>
          <w:b/>
          <w:bCs/>
          <w:color w:val="000000"/>
          <w:sz w:val="22"/>
          <w:szCs w:val="22"/>
        </w:rPr>
        <w:t xml:space="preserve"> </w:t>
      </w:r>
      <w:r w:rsidR="00B233A8" w:rsidRPr="006D6169">
        <w:rPr>
          <w:b/>
          <w:bCs/>
          <w:color w:val="000000"/>
          <w:sz w:val="22"/>
          <w:szCs w:val="22"/>
        </w:rPr>
        <w:t>alkalmazása előtt beszéljen kezelőorvosával,</w:t>
      </w:r>
      <w:r w:rsidR="00422312" w:rsidRPr="006D6169">
        <w:rPr>
          <w:b/>
          <w:bCs/>
          <w:color w:val="000000"/>
          <w:sz w:val="22"/>
          <w:szCs w:val="22"/>
        </w:rPr>
        <w:t xml:space="preserve"> ha bármelyik az alábbi állítások közül igaz Önre</w:t>
      </w:r>
      <w:r w:rsidR="000C0471" w:rsidRPr="006D6169">
        <w:rPr>
          <w:b/>
          <w:bCs/>
          <w:color w:val="000000"/>
          <w:sz w:val="22"/>
          <w:szCs w:val="22"/>
        </w:rPr>
        <w:t>:</w:t>
      </w:r>
    </w:p>
    <w:p w14:paraId="73A21B87" w14:textId="77777777" w:rsidR="005C7EE7" w:rsidRPr="006D6169" w:rsidRDefault="005C7EE7" w:rsidP="00721414">
      <w:pPr>
        <w:widowControl/>
        <w:numPr>
          <w:ilvl w:val="0"/>
          <w:numId w:val="9"/>
        </w:numPr>
        <w:tabs>
          <w:tab w:val="clear" w:pos="360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Ha </w:t>
      </w:r>
      <w:r w:rsidR="005B236A" w:rsidRPr="006D6169">
        <w:rPr>
          <w:sz w:val="22"/>
          <w:szCs w:val="22"/>
        </w:rPr>
        <w:t>Ön</w:t>
      </w:r>
      <w:r w:rsidR="001B7A23" w:rsidRPr="006D6169">
        <w:rPr>
          <w:sz w:val="22"/>
          <w:szCs w:val="22"/>
        </w:rPr>
        <w:t>nél fennáll</w:t>
      </w:r>
      <w:r w:rsidR="005B236A" w:rsidRPr="006D6169">
        <w:rPr>
          <w:sz w:val="22"/>
          <w:szCs w:val="22"/>
        </w:rPr>
        <w:t xml:space="preserve"> </w:t>
      </w:r>
      <w:r w:rsidRPr="006D6169">
        <w:rPr>
          <w:sz w:val="22"/>
          <w:szCs w:val="22"/>
        </w:rPr>
        <w:t>a cukorbet</w:t>
      </w:r>
      <w:r w:rsidR="005B236A" w:rsidRPr="006D6169">
        <w:rPr>
          <w:sz w:val="22"/>
          <w:szCs w:val="22"/>
        </w:rPr>
        <w:t>e</w:t>
      </w:r>
      <w:r w:rsidRPr="006D6169">
        <w:rPr>
          <w:sz w:val="22"/>
          <w:szCs w:val="22"/>
        </w:rPr>
        <w:t xml:space="preserve">gség kialakulásának </w:t>
      </w:r>
      <w:r w:rsidR="001B7A23" w:rsidRPr="006D6169">
        <w:rPr>
          <w:sz w:val="22"/>
          <w:szCs w:val="22"/>
        </w:rPr>
        <w:t>veszélye</w:t>
      </w:r>
      <w:r w:rsidR="005B236A" w:rsidRPr="006D6169">
        <w:rPr>
          <w:sz w:val="22"/>
          <w:szCs w:val="22"/>
        </w:rPr>
        <w:t>,</w:t>
      </w:r>
      <w:r w:rsidRPr="006D6169">
        <w:rPr>
          <w:sz w:val="22"/>
          <w:szCs w:val="22"/>
        </w:rPr>
        <w:t xml:space="preserve"> </w:t>
      </w:r>
      <w:r w:rsidR="005B236A" w:rsidRPr="006D6169">
        <w:rPr>
          <w:sz w:val="22"/>
          <w:szCs w:val="22"/>
        </w:rPr>
        <w:t>kezelő</w:t>
      </w:r>
      <w:r w:rsidRPr="006D6169">
        <w:rPr>
          <w:sz w:val="22"/>
          <w:szCs w:val="22"/>
        </w:rPr>
        <w:t xml:space="preserve">orvosának ellenőriznie kell a vércukorszintjét a </w:t>
      </w:r>
      <w:proofErr w:type="spellStart"/>
      <w:r w:rsidRPr="006D6169">
        <w:rPr>
          <w:sz w:val="22"/>
          <w:szCs w:val="22"/>
        </w:rPr>
        <w:t>Genotropinnal</w:t>
      </w:r>
      <w:proofErr w:type="spellEnd"/>
      <w:r w:rsidRPr="006D6169">
        <w:rPr>
          <w:sz w:val="22"/>
          <w:szCs w:val="22"/>
        </w:rPr>
        <w:t xml:space="preserve"> történő kezelés során.</w:t>
      </w:r>
    </w:p>
    <w:p w14:paraId="2D06ED53" w14:textId="692D6817" w:rsidR="000520D3" w:rsidRPr="006D6169" w:rsidRDefault="005C7EE7" w:rsidP="00721414">
      <w:pPr>
        <w:widowControl/>
        <w:numPr>
          <w:ilvl w:val="0"/>
          <w:numId w:val="9"/>
        </w:numPr>
        <w:tabs>
          <w:tab w:val="clear" w:pos="360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Ha Ön cukorbeteg, </w:t>
      </w:r>
      <w:r w:rsidR="001B7A23" w:rsidRPr="006D6169">
        <w:rPr>
          <w:sz w:val="22"/>
          <w:szCs w:val="22"/>
        </w:rPr>
        <w:t xml:space="preserve">gyakran kell </w:t>
      </w:r>
      <w:r w:rsidR="005B236A" w:rsidRPr="006D6169">
        <w:rPr>
          <w:sz w:val="22"/>
          <w:szCs w:val="22"/>
        </w:rPr>
        <w:t xml:space="preserve">ellenőriznie a vércukorszintjét a </w:t>
      </w:r>
      <w:proofErr w:type="spellStart"/>
      <w:r w:rsidR="005B236A" w:rsidRPr="006D6169">
        <w:rPr>
          <w:sz w:val="22"/>
          <w:szCs w:val="22"/>
        </w:rPr>
        <w:t>Genotropin</w:t>
      </w:r>
      <w:proofErr w:type="spellEnd"/>
      <w:r w:rsidR="005B236A" w:rsidRPr="006D6169">
        <w:rPr>
          <w:sz w:val="22"/>
          <w:szCs w:val="22"/>
        </w:rPr>
        <w:t>-kezelés során</w:t>
      </w:r>
      <w:r w:rsidR="00CA6079">
        <w:rPr>
          <w:sz w:val="22"/>
          <w:szCs w:val="22"/>
        </w:rPr>
        <w:t>,</w:t>
      </w:r>
      <w:r w:rsidR="005B236A" w:rsidRPr="006D6169">
        <w:rPr>
          <w:sz w:val="22"/>
          <w:szCs w:val="22"/>
        </w:rPr>
        <w:t xml:space="preserve"> és az eredmények</w:t>
      </w:r>
      <w:r w:rsidR="007201C1" w:rsidRPr="006D6169">
        <w:rPr>
          <w:sz w:val="22"/>
          <w:szCs w:val="22"/>
        </w:rPr>
        <w:t>et</w:t>
      </w:r>
      <w:r w:rsidR="005B236A" w:rsidRPr="006D6169">
        <w:rPr>
          <w:sz w:val="22"/>
          <w:szCs w:val="22"/>
        </w:rPr>
        <w:t xml:space="preserve"> </w:t>
      </w:r>
      <w:r w:rsidR="007201C1" w:rsidRPr="006D6169">
        <w:rPr>
          <w:sz w:val="22"/>
          <w:szCs w:val="22"/>
        </w:rPr>
        <w:t xml:space="preserve">beszélje meg </w:t>
      </w:r>
      <w:r w:rsidR="00B233A8" w:rsidRPr="006D6169">
        <w:rPr>
          <w:sz w:val="22"/>
          <w:szCs w:val="22"/>
        </w:rPr>
        <w:t>kezelő</w:t>
      </w:r>
      <w:r w:rsidR="007201C1" w:rsidRPr="006D6169">
        <w:rPr>
          <w:sz w:val="22"/>
          <w:szCs w:val="22"/>
        </w:rPr>
        <w:t>orvosával</w:t>
      </w:r>
      <w:r w:rsidR="001B7A23" w:rsidRPr="006D6169">
        <w:rPr>
          <w:sz w:val="22"/>
          <w:szCs w:val="22"/>
        </w:rPr>
        <w:t>, hogy el tudja dönteni</w:t>
      </w:r>
      <w:r w:rsidR="000520D3" w:rsidRPr="006D6169">
        <w:rPr>
          <w:sz w:val="22"/>
          <w:szCs w:val="22"/>
        </w:rPr>
        <w:t>, hogy szükséges-e a cukorbetegség</w:t>
      </w:r>
      <w:r w:rsidR="007201C1" w:rsidRPr="006D6169">
        <w:rPr>
          <w:sz w:val="22"/>
          <w:szCs w:val="22"/>
        </w:rPr>
        <w:t xml:space="preserve"> kezelésé</w:t>
      </w:r>
      <w:r w:rsidR="000520D3" w:rsidRPr="006D6169">
        <w:rPr>
          <w:sz w:val="22"/>
          <w:szCs w:val="22"/>
        </w:rPr>
        <w:t>re szedett gyógyszere</w:t>
      </w:r>
      <w:r w:rsidR="005F02F0" w:rsidRPr="006D6169">
        <w:rPr>
          <w:sz w:val="22"/>
          <w:szCs w:val="22"/>
        </w:rPr>
        <w:t>k</w:t>
      </w:r>
      <w:r w:rsidR="000520D3" w:rsidRPr="006D6169">
        <w:rPr>
          <w:sz w:val="22"/>
          <w:szCs w:val="22"/>
        </w:rPr>
        <w:t xml:space="preserve"> adagját módosítani.</w:t>
      </w:r>
    </w:p>
    <w:p w14:paraId="7DCB568D" w14:textId="77777777" w:rsidR="00D67BEB" w:rsidRPr="006D6169" w:rsidRDefault="00D67BEB" w:rsidP="00721414">
      <w:pPr>
        <w:widowControl/>
        <w:numPr>
          <w:ilvl w:val="0"/>
          <w:numId w:val="9"/>
        </w:numPr>
        <w:tabs>
          <w:tab w:val="clear" w:pos="360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A </w:t>
      </w:r>
      <w:proofErr w:type="spellStart"/>
      <w:r w:rsidRPr="006D6169">
        <w:rPr>
          <w:sz w:val="22"/>
          <w:szCs w:val="22"/>
        </w:rPr>
        <w:t>Genotropin</w:t>
      </w:r>
      <w:proofErr w:type="spellEnd"/>
      <w:r w:rsidRPr="006D6169">
        <w:rPr>
          <w:sz w:val="22"/>
          <w:szCs w:val="22"/>
        </w:rPr>
        <w:t>-kezelés megkezdését követően néhány betegnél a pajzsmirigy-hormon pótlására lehet szükség.</w:t>
      </w:r>
    </w:p>
    <w:p w14:paraId="7CC45169" w14:textId="77777777" w:rsidR="00645378" w:rsidRPr="006D6169" w:rsidRDefault="00645378" w:rsidP="00721414">
      <w:pPr>
        <w:widowControl/>
        <w:numPr>
          <w:ilvl w:val="0"/>
          <w:numId w:val="9"/>
        </w:numPr>
        <w:tabs>
          <w:tab w:val="clear" w:pos="360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Ha Ön pajzsmirigy-hormon kezelésben részesül, </w:t>
      </w:r>
      <w:r w:rsidR="007201C1" w:rsidRPr="006D6169">
        <w:rPr>
          <w:sz w:val="22"/>
          <w:szCs w:val="22"/>
        </w:rPr>
        <w:t xml:space="preserve">szükség lehet </w:t>
      </w:r>
      <w:r w:rsidRPr="006D6169">
        <w:rPr>
          <w:sz w:val="22"/>
          <w:szCs w:val="22"/>
        </w:rPr>
        <w:t>a</w:t>
      </w:r>
      <w:r w:rsidR="00D67BEB" w:rsidRPr="006D6169">
        <w:rPr>
          <w:sz w:val="22"/>
          <w:szCs w:val="22"/>
        </w:rPr>
        <w:t xml:space="preserve"> pajzsmirigy-hormon</w:t>
      </w:r>
      <w:r w:rsidRPr="006D6169">
        <w:rPr>
          <w:sz w:val="22"/>
          <w:szCs w:val="22"/>
        </w:rPr>
        <w:t xml:space="preserve"> adag</w:t>
      </w:r>
      <w:r w:rsidR="00D67BEB" w:rsidRPr="006D6169">
        <w:rPr>
          <w:sz w:val="22"/>
          <w:szCs w:val="22"/>
        </w:rPr>
        <w:t>jának</w:t>
      </w:r>
      <w:r w:rsidRPr="006D6169">
        <w:rPr>
          <w:sz w:val="22"/>
          <w:szCs w:val="22"/>
        </w:rPr>
        <w:t xml:space="preserve"> módos</w:t>
      </w:r>
      <w:r w:rsidR="007201C1" w:rsidRPr="006D6169">
        <w:rPr>
          <w:sz w:val="22"/>
          <w:szCs w:val="22"/>
        </w:rPr>
        <w:t>ítására</w:t>
      </w:r>
      <w:r w:rsidRPr="006D6169">
        <w:rPr>
          <w:sz w:val="22"/>
          <w:szCs w:val="22"/>
        </w:rPr>
        <w:t>.</w:t>
      </w:r>
    </w:p>
    <w:p w14:paraId="12742275" w14:textId="77777777" w:rsidR="00645378" w:rsidRPr="006D6169" w:rsidRDefault="00645378" w:rsidP="00721414">
      <w:pPr>
        <w:widowControl/>
        <w:numPr>
          <w:ilvl w:val="0"/>
          <w:numId w:val="9"/>
        </w:numPr>
        <w:tabs>
          <w:tab w:val="clear" w:pos="360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Ha Ön biceg</w:t>
      </w:r>
      <w:r w:rsidR="007201C1" w:rsidRPr="006D6169">
        <w:rPr>
          <w:sz w:val="22"/>
          <w:szCs w:val="22"/>
        </w:rPr>
        <w:t>/sántít</w:t>
      </w:r>
      <w:r w:rsidRPr="006D6169">
        <w:rPr>
          <w:sz w:val="22"/>
          <w:szCs w:val="22"/>
        </w:rPr>
        <w:t>, vagy bicegni</w:t>
      </w:r>
      <w:r w:rsidR="007201C1" w:rsidRPr="006D6169">
        <w:rPr>
          <w:sz w:val="22"/>
          <w:szCs w:val="22"/>
        </w:rPr>
        <w:t>/sántítani</w:t>
      </w:r>
      <w:r w:rsidRPr="006D6169">
        <w:rPr>
          <w:sz w:val="22"/>
          <w:szCs w:val="22"/>
        </w:rPr>
        <w:t xml:space="preserve"> kezd a növekedési hormonnal történő kezelés során, tájékoztassa </w:t>
      </w:r>
      <w:r w:rsidR="007201C1" w:rsidRPr="006D6169">
        <w:rPr>
          <w:sz w:val="22"/>
          <w:szCs w:val="22"/>
        </w:rPr>
        <w:t>erről kezelő</w:t>
      </w:r>
      <w:r w:rsidRPr="006D6169">
        <w:rPr>
          <w:sz w:val="22"/>
          <w:szCs w:val="22"/>
        </w:rPr>
        <w:t>orvosát.</w:t>
      </w:r>
    </w:p>
    <w:p w14:paraId="0C5A98FB" w14:textId="5F1ABEC9" w:rsidR="00EE6D34" w:rsidRPr="006D6169" w:rsidRDefault="00645378" w:rsidP="00721414">
      <w:pPr>
        <w:widowControl/>
        <w:numPr>
          <w:ilvl w:val="0"/>
          <w:numId w:val="9"/>
        </w:numPr>
        <w:tabs>
          <w:tab w:val="clear" w:pos="360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Ha Önnél koponyaűri nyomásfokozódás áll fenn (ami olyan tüneteket okoz, mint </w:t>
      </w:r>
      <w:r w:rsidR="007201C1" w:rsidRPr="006D6169">
        <w:rPr>
          <w:sz w:val="22"/>
          <w:szCs w:val="22"/>
        </w:rPr>
        <w:t>például</w:t>
      </w:r>
      <w:r w:rsidRPr="006D6169">
        <w:rPr>
          <w:sz w:val="22"/>
          <w:szCs w:val="22"/>
        </w:rPr>
        <w:t xml:space="preserve"> </w:t>
      </w:r>
      <w:r w:rsidR="0035258C" w:rsidRPr="006D6169">
        <w:rPr>
          <w:sz w:val="22"/>
          <w:szCs w:val="22"/>
        </w:rPr>
        <w:t xml:space="preserve">az </w:t>
      </w:r>
      <w:r w:rsidRPr="006D6169">
        <w:rPr>
          <w:sz w:val="22"/>
          <w:szCs w:val="22"/>
        </w:rPr>
        <w:t xml:space="preserve">erős fejfájás, </w:t>
      </w:r>
      <w:r w:rsidR="0035258C" w:rsidRPr="006D6169">
        <w:rPr>
          <w:sz w:val="22"/>
          <w:szCs w:val="22"/>
        </w:rPr>
        <w:t xml:space="preserve">a </w:t>
      </w:r>
      <w:r w:rsidRPr="006D6169">
        <w:rPr>
          <w:sz w:val="22"/>
          <w:szCs w:val="22"/>
        </w:rPr>
        <w:t xml:space="preserve">látászavar vagy </w:t>
      </w:r>
      <w:r w:rsidR="0035258C" w:rsidRPr="006D6169">
        <w:rPr>
          <w:sz w:val="22"/>
          <w:szCs w:val="22"/>
        </w:rPr>
        <w:t xml:space="preserve">a </w:t>
      </w:r>
      <w:r w:rsidRPr="006D6169">
        <w:rPr>
          <w:sz w:val="22"/>
          <w:szCs w:val="22"/>
        </w:rPr>
        <w:t xml:space="preserve">hányás), </w:t>
      </w:r>
      <w:r w:rsidR="00EE6D34" w:rsidRPr="006D6169">
        <w:rPr>
          <w:sz w:val="22"/>
          <w:szCs w:val="22"/>
        </w:rPr>
        <w:t>tájékozta</w:t>
      </w:r>
      <w:r w:rsidR="004E609E" w:rsidRPr="006D6169">
        <w:rPr>
          <w:sz w:val="22"/>
          <w:szCs w:val="22"/>
        </w:rPr>
        <w:t>ssa erről kezelő</w:t>
      </w:r>
      <w:r w:rsidR="00EE6D34" w:rsidRPr="006D6169">
        <w:rPr>
          <w:sz w:val="22"/>
          <w:szCs w:val="22"/>
        </w:rPr>
        <w:t>orvosát.</w:t>
      </w:r>
    </w:p>
    <w:p w14:paraId="0AAB8AB0" w14:textId="77777777" w:rsidR="004E609E" w:rsidRPr="006D6169" w:rsidRDefault="004E609E" w:rsidP="00721414">
      <w:pPr>
        <w:widowControl/>
        <w:numPr>
          <w:ilvl w:val="0"/>
          <w:numId w:val="9"/>
        </w:numPr>
        <w:tabs>
          <w:tab w:val="clear" w:pos="360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Ha az Ön kezelőorvosa meg</w:t>
      </w:r>
      <w:r w:rsidR="005F02F0" w:rsidRPr="006D6169">
        <w:rPr>
          <w:sz w:val="22"/>
          <w:szCs w:val="22"/>
        </w:rPr>
        <w:t>állapítja</w:t>
      </w:r>
      <w:r w:rsidRPr="006D6169">
        <w:rPr>
          <w:sz w:val="22"/>
          <w:szCs w:val="22"/>
        </w:rPr>
        <w:t xml:space="preserve">, hogy az injekció alkalmazásának helyén izomgyulladás alakult ki a </w:t>
      </w:r>
      <w:r w:rsidR="0087406C" w:rsidRPr="006D6169">
        <w:rPr>
          <w:sz w:val="22"/>
          <w:szCs w:val="22"/>
        </w:rPr>
        <w:t xml:space="preserve">tartósítószer </w:t>
      </w:r>
      <w:proofErr w:type="spellStart"/>
      <w:r w:rsidRPr="006D6169">
        <w:rPr>
          <w:sz w:val="22"/>
          <w:szCs w:val="22"/>
        </w:rPr>
        <w:t>metakrezol</w:t>
      </w:r>
      <w:proofErr w:type="spellEnd"/>
      <w:r w:rsidRPr="006D6169">
        <w:rPr>
          <w:sz w:val="22"/>
          <w:szCs w:val="22"/>
        </w:rPr>
        <w:t xml:space="preserve"> miatt, olyan </w:t>
      </w:r>
      <w:proofErr w:type="spellStart"/>
      <w:r w:rsidR="001B7A23" w:rsidRPr="006D6169">
        <w:rPr>
          <w:sz w:val="22"/>
          <w:szCs w:val="22"/>
        </w:rPr>
        <w:t>szomatropin</w:t>
      </w:r>
      <w:proofErr w:type="spellEnd"/>
      <w:r w:rsidRPr="006D6169">
        <w:rPr>
          <w:sz w:val="22"/>
          <w:szCs w:val="22"/>
        </w:rPr>
        <w:t xml:space="preserve">-készítményt kell használnia, ami nem tartalmaz </w:t>
      </w:r>
      <w:proofErr w:type="spellStart"/>
      <w:r w:rsidRPr="006D6169">
        <w:rPr>
          <w:sz w:val="22"/>
          <w:szCs w:val="22"/>
        </w:rPr>
        <w:t>metakrezolt</w:t>
      </w:r>
      <w:proofErr w:type="spellEnd"/>
      <w:r w:rsidRPr="006D6169">
        <w:rPr>
          <w:sz w:val="22"/>
          <w:szCs w:val="22"/>
        </w:rPr>
        <w:t>.</w:t>
      </w:r>
    </w:p>
    <w:p w14:paraId="71F42992" w14:textId="0AF9FFD1" w:rsidR="001B7A23" w:rsidRPr="006D6169" w:rsidRDefault="001B7A23" w:rsidP="00721414">
      <w:pPr>
        <w:widowControl/>
        <w:numPr>
          <w:ilvl w:val="0"/>
          <w:numId w:val="9"/>
        </w:numPr>
        <w:tabs>
          <w:tab w:val="clear" w:pos="360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Ha Ön egy előző </w:t>
      </w:r>
      <w:r w:rsidR="00CA6079">
        <w:rPr>
          <w:sz w:val="22"/>
          <w:szCs w:val="22"/>
        </w:rPr>
        <w:t>tumoros</w:t>
      </w:r>
      <w:r w:rsidR="00CA6079" w:rsidRPr="006D6169">
        <w:rPr>
          <w:sz w:val="22"/>
          <w:szCs w:val="22"/>
        </w:rPr>
        <w:t xml:space="preserve"> </w:t>
      </w:r>
      <w:r w:rsidRPr="006D6169">
        <w:rPr>
          <w:sz w:val="22"/>
          <w:szCs w:val="22"/>
        </w:rPr>
        <w:t>(</w:t>
      </w:r>
      <w:r w:rsidR="00CA6079">
        <w:rPr>
          <w:sz w:val="22"/>
          <w:szCs w:val="22"/>
        </w:rPr>
        <w:t>daganatos</w:t>
      </w:r>
      <w:r w:rsidRPr="006D6169">
        <w:rPr>
          <w:sz w:val="22"/>
          <w:szCs w:val="22"/>
        </w:rPr>
        <w:t xml:space="preserve">) megbetegedést követően kap </w:t>
      </w:r>
      <w:proofErr w:type="spellStart"/>
      <w:r w:rsidRPr="006D6169">
        <w:rPr>
          <w:sz w:val="22"/>
          <w:szCs w:val="22"/>
        </w:rPr>
        <w:t>Genotropint</w:t>
      </w:r>
      <w:proofErr w:type="spellEnd"/>
      <w:r w:rsidRPr="006D6169">
        <w:rPr>
          <w:sz w:val="22"/>
          <w:szCs w:val="22"/>
        </w:rPr>
        <w:t xml:space="preserve"> a növekedésihormon</w:t>
      </w:r>
      <w:r w:rsidR="005E12EF" w:rsidRPr="006D6169">
        <w:rPr>
          <w:sz w:val="22"/>
          <w:szCs w:val="22"/>
        </w:rPr>
        <w:noBreakHyphen/>
      </w:r>
      <w:r w:rsidRPr="006D6169">
        <w:rPr>
          <w:sz w:val="22"/>
          <w:szCs w:val="22"/>
        </w:rPr>
        <w:t xml:space="preserve">hiány kezelésére, akkor Önt rendszeresen meg kell vizsgálni a daganat kiújulására </w:t>
      </w:r>
      <w:r w:rsidR="00B233A8" w:rsidRPr="006D6169">
        <w:rPr>
          <w:sz w:val="22"/>
          <w:szCs w:val="22"/>
        </w:rPr>
        <w:t xml:space="preserve">vagy más típusú </w:t>
      </w:r>
      <w:r w:rsidR="00D52AE9">
        <w:rPr>
          <w:sz w:val="22"/>
          <w:szCs w:val="22"/>
        </w:rPr>
        <w:t xml:space="preserve">daganatos </w:t>
      </w:r>
      <w:r w:rsidR="00B233A8" w:rsidRPr="006D6169">
        <w:rPr>
          <w:sz w:val="22"/>
          <w:szCs w:val="22"/>
        </w:rPr>
        <w:t xml:space="preserve">megbetegedés kialakulására </w:t>
      </w:r>
      <w:r w:rsidRPr="006D6169">
        <w:rPr>
          <w:sz w:val="22"/>
          <w:szCs w:val="22"/>
        </w:rPr>
        <w:t>vonatkozóan.</w:t>
      </w:r>
    </w:p>
    <w:p w14:paraId="3EEBC99D" w14:textId="77777777" w:rsidR="00B233A8" w:rsidRPr="006D6169" w:rsidRDefault="00B233A8" w:rsidP="00721414">
      <w:pPr>
        <w:widowControl/>
        <w:numPr>
          <w:ilvl w:val="0"/>
          <w:numId w:val="9"/>
        </w:numPr>
        <w:tabs>
          <w:tab w:val="clear" w:pos="360"/>
          <w:tab w:val="num" w:pos="567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Ha súlyosbodó hasi fájdalmat tapasztal, tájékoztassa erről kezelőorvosát.</w:t>
      </w:r>
    </w:p>
    <w:p w14:paraId="76A2645F" w14:textId="77777777" w:rsidR="00EE6D34" w:rsidRPr="006D6169" w:rsidRDefault="00EE6D34" w:rsidP="00721414">
      <w:pPr>
        <w:widowControl/>
        <w:numPr>
          <w:ilvl w:val="0"/>
          <w:numId w:val="9"/>
        </w:numPr>
        <w:tabs>
          <w:tab w:val="clear" w:pos="360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80 év</w:t>
      </w:r>
      <w:r w:rsidR="004E609E" w:rsidRPr="006D6169">
        <w:rPr>
          <w:sz w:val="22"/>
          <w:szCs w:val="22"/>
        </w:rPr>
        <w:t>nél idősebb</w:t>
      </w:r>
      <w:r w:rsidRPr="006D6169">
        <w:rPr>
          <w:sz w:val="22"/>
          <w:szCs w:val="22"/>
        </w:rPr>
        <w:t xml:space="preserve"> betegek</w:t>
      </w:r>
      <w:r w:rsidR="004E609E" w:rsidRPr="006D6169">
        <w:rPr>
          <w:sz w:val="22"/>
          <w:szCs w:val="22"/>
        </w:rPr>
        <w:t>nél</w:t>
      </w:r>
      <w:r w:rsidRPr="006D6169">
        <w:rPr>
          <w:sz w:val="22"/>
          <w:szCs w:val="22"/>
        </w:rPr>
        <w:t xml:space="preserve"> kevés tapasztalat áll rendelkezésre. Az idős betegek érzékenyebbek lehetnek a </w:t>
      </w:r>
      <w:proofErr w:type="spellStart"/>
      <w:r w:rsidRPr="006D6169">
        <w:rPr>
          <w:sz w:val="22"/>
          <w:szCs w:val="22"/>
        </w:rPr>
        <w:t>Genotropin</w:t>
      </w:r>
      <w:proofErr w:type="spellEnd"/>
      <w:r w:rsidRPr="006D6169">
        <w:rPr>
          <w:sz w:val="22"/>
          <w:szCs w:val="22"/>
        </w:rPr>
        <w:t xml:space="preserve"> injekció hatására, </w:t>
      </w:r>
      <w:r w:rsidR="004E609E" w:rsidRPr="006D6169">
        <w:rPr>
          <w:sz w:val="22"/>
          <w:szCs w:val="22"/>
        </w:rPr>
        <w:t>és ezért hajlamosabbak lehetnek a mellékhatások kiala</w:t>
      </w:r>
      <w:r w:rsidR="005F02F0" w:rsidRPr="006D6169">
        <w:rPr>
          <w:sz w:val="22"/>
          <w:szCs w:val="22"/>
        </w:rPr>
        <w:t>k</w:t>
      </w:r>
      <w:r w:rsidR="004E609E" w:rsidRPr="006D6169">
        <w:rPr>
          <w:sz w:val="22"/>
          <w:szCs w:val="22"/>
        </w:rPr>
        <w:t>u</w:t>
      </w:r>
      <w:r w:rsidR="005F02F0" w:rsidRPr="006D6169">
        <w:rPr>
          <w:sz w:val="22"/>
          <w:szCs w:val="22"/>
        </w:rPr>
        <w:t>l</w:t>
      </w:r>
      <w:r w:rsidR="004E609E" w:rsidRPr="006D6169">
        <w:rPr>
          <w:sz w:val="22"/>
          <w:szCs w:val="22"/>
        </w:rPr>
        <w:t>á</w:t>
      </w:r>
      <w:r w:rsidR="005F02F0" w:rsidRPr="006D6169">
        <w:rPr>
          <w:sz w:val="22"/>
          <w:szCs w:val="22"/>
        </w:rPr>
        <w:t>s</w:t>
      </w:r>
      <w:r w:rsidR="004E609E" w:rsidRPr="006D6169">
        <w:rPr>
          <w:sz w:val="22"/>
          <w:szCs w:val="22"/>
        </w:rPr>
        <w:t>ára</w:t>
      </w:r>
      <w:r w:rsidRPr="006D6169">
        <w:rPr>
          <w:sz w:val="22"/>
          <w:szCs w:val="22"/>
        </w:rPr>
        <w:t>.</w:t>
      </w:r>
    </w:p>
    <w:p w14:paraId="4EF196A2" w14:textId="77777777" w:rsidR="000C0471" w:rsidRPr="006D6169" w:rsidRDefault="000C0471" w:rsidP="00721414">
      <w:pPr>
        <w:ind w:left="567" w:hanging="567"/>
        <w:contextualSpacing/>
        <w:rPr>
          <w:color w:val="000000"/>
          <w:sz w:val="22"/>
          <w:szCs w:val="22"/>
        </w:rPr>
      </w:pPr>
    </w:p>
    <w:p w14:paraId="252CA416" w14:textId="77777777" w:rsidR="00EE6D34" w:rsidRPr="006D6169" w:rsidRDefault="00EE6D34" w:rsidP="00721414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Krónikus veseelégtelenségben szenvedő gyermekek:</w:t>
      </w:r>
    </w:p>
    <w:p w14:paraId="3C9FB4A9" w14:textId="77777777" w:rsidR="00EE6D34" w:rsidRPr="006D6169" w:rsidRDefault="005F02F0" w:rsidP="00721414">
      <w:pPr>
        <w:numPr>
          <w:ilvl w:val="0"/>
          <w:numId w:val="9"/>
        </w:numPr>
        <w:tabs>
          <w:tab w:val="clear" w:pos="360"/>
          <w:tab w:val="num" w:pos="567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K</w:t>
      </w:r>
      <w:r w:rsidR="004E609E" w:rsidRPr="006D6169">
        <w:rPr>
          <w:sz w:val="22"/>
          <w:szCs w:val="22"/>
        </w:rPr>
        <w:t xml:space="preserve">ezelőorvosának meg kell vizsgálnia az Ön vesefunkcióját és növekedésének ütemét a </w:t>
      </w:r>
      <w:proofErr w:type="spellStart"/>
      <w:r w:rsidR="00EE6D34" w:rsidRPr="006D6169">
        <w:rPr>
          <w:sz w:val="22"/>
          <w:szCs w:val="22"/>
        </w:rPr>
        <w:t>Genotropin</w:t>
      </w:r>
      <w:proofErr w:type="spellEnd"/>
      <w:r w:rsidR="0087406C" w:rsidRPr="006D6169">
        <w:rPr>
          <w:sz w:val="22"/>
          <w:szCs w:val="22"/>
        </w:rPr>
        <w:t>-</w:t>
      </w:r>
      <w:r w:rsidR="00EE6D34" w:rsidRPr="006D6169">
        <w:rPr>
          <w:sz w:val="22"/>
          <w:szCs w:val="22"/>
        </w:rPr>
        <w:t>kezelés megkezdése előtt</w:t>
      </w:r>
      <w:r w:rsidR="004E609E" w:rsidRPr="006D6169">
        <w:rPr>
          <w:sz w:val="22"/>
          <w:szCs w:val="22"/>
        </w:rPr>
        <w:t>. A vesebetegség kezelésénél alkalmazott gyógyszeres kezelést folytatni kell. A</w:t>
      </w:r>
      <w:r w:rsidR="00A94473" w:rsidRPr="006D6169">
        <w:rPr>
          <w:sz w:val="22"/>
          <w:szCs w:val="22"/>
        </w:rPr>
        <w:t xml:space="preserve"> </w:t>
      </w:r>
      <w:proofErr w:type="spellStart"/>
      <w:r w:rsidR="004E609E" w:rsidRPr="006D6169">
        <w:rPr>
          <w:sz w:val="22"/>
          <w:szCs w:val="22"/>
        </w:rPr>
        <w:t>Genotropin</w:t>
      </w:r>
      <w:proofErr w:type="spellEnd"/>
      <w:r w:rsidR="004E609E" w:rsidRPr="006D6169">
        <w:rPr>
          <w:sz w:val="22"/>
          <w:szCs w:val="22"/>
        </w:rPr>
        <w:t>-</w:t>
      </w:r>
      <w:r w:rsidR="00A94473" w:rsidRPr="006D6169">
        <w:rPr>
          <w:sz w:val="22"/>
          <w:szCs w:val="22"/>
        </w:rPr>
        <w:t xml:space="preserve">kezelést </w:t>
      </w:r>
      <w:r w:rsidR="001B7A23" w:rsidRPr="006D6169">
        <w:rPr>
          <w:sz w:val="22"/>
          <w:szCs w:val="22"/>
        </w:rPr>
        <w:t xml:space="preserve">veseátültetés (transzplantáció) esetén </w:t>
      </w:r>
      <w:r w:rsidR="004E609E" w:rsidRPr="006D6169">
        <w:rPr>
          <w:sz w:val="22"/>
          <w:szCs w:val="22"/>
        </w:rPr>
        <w:t>abba kell hagyni</w:t>
      </w:r>
      <w:r w:rsidR="00A94473" w:rsidRPr="006D6169">
        <w:rPr>
          <w:sz w:val="22"/>
          <w:szCs w:val="22"/>
        </w:rPr>
        <w:t>.</w:t>
      </w:r>
    </w:p>
    <w:p w14:paraId="55E29AF9" w14:textId="77777777" w:rsidR="00A94473" w:rsidRPr="006D6169" w:rsidRDefault="00A94473" w:rsidP="00721414">
      <w:pPr>
        <w:contextualSpacing/>
        <w:rPr>
          <w:sz w:val="22"/>
          <w:szCs w:val="22"/>
        </w:rPr>
      </w:pPr>
    </w:p>
    <w:p w14:paraId="71602BA7" w14:textId="77777777" w:rsidR="00A94473" w:rsidRPr="006D6169" w:rsidRDefault="00A94473" w:rsidP="00721414">
      <w:pPr>
        <w:contextualSpacing/>
        <w:rPr>
          <w:b/>
          <w:bCs/>
          <w:color w:val="000000"/>
          <w:sz w:val="22"/>
          <w:szCs w:val="22"/>
        </w:rPr>
      </w:pPr>
      <w:proofErr w:type="spellStart"/>
      <w:r w:rsidRPr="006D6169">
        <w:rPr>
          <w:b/>
          <w:bCs/>
          <w:color w:val="000000"/>
          <w:sz w:val="22"/>
          <w:szCs w:val="22"/>
        </w:rPr>
        <w:t>Prader</w:t>
      </w:r>
      <w:bookmarkStart w:id="1" w:name="_Hlk25935967"/>
      <w:proofErr w:type="spellEnd"/>
      <w:r w:rsidR="003B3DA9" w:rsidRPr="006D6169">
        <w:rPr>
          <w:bCs/>
          <w:i/>
          <w:iCs/>
          <w:color w:val="000000"/>
          <w:sz w:val="22"/>
          <w:szCs w:val="22"/>
        </w:rPr>
        <w:t>–</w:t>
      </w:r>
      <w:bookmarkEnd w:id="1"/>
      <w:proofErr w:type="spellStart"/>
      <w:r w:rsidRPr="006D6169">
        <w:rPr>
          <w:b/>
          <w:bCs/>
          <w:color w:val="000000"/>
          <w:sz w:val="22"/>
          <w:szCs w:val="22"/>
        </w:rPr>
        <w:t>Willi</w:t>
      </w:r>
      <w:proofErr w:type="spellEnd"/>
      <w:r w:rsidRPr="006D6169">
        <w:rPr>
          <w:b/>
          <w:bCs/>
          <w:color w:val="000000"/>
          <w:sz w:val="22"/>
          <w:szCs w:val="22"/>
        </w:rPr>
        <w:t>-szindrómában szenvedő gyermekek</w:t>
      </w:r>
    </w:p>
    <w:p w14:paraId="1177A6C6" w14:textId="77777777" w:rsidR="00A94473" w:rsidRPr="006D6169" w:rsidRDefault="001B7A23" w:rsidP="00721414">
      <w:pPr>
        <w:numPr>
          <w:ilvl w:val="0"/>
          <w:numId w:val="9"/>
        </w:numPr>
        <w:tabs>
          <w:tab w:val="clear" w:pos="360"/>
          <w:tab w:val="left" w:pos="567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Testsúlya kordában tartása érdekében k</w:t>
      </w:r>
      <w:r w:rsidR="004977A5" w:rsidRPr="006D6169">
        <w:rPr>
          <w:sz w:val="22"/>
          <w:szCs w:val="22"/>
        </w:rPr>
        <w:t>ezelő</w:t>
      </w:r>
      <w:r w:rsidR="00A94473" w:rsidRPr="006D6169">
        <w:rPr>
          <w:sz w:val="22"/>
          <w:szCs w:val="22"/>
        </w:rPr>
        <w:t>o</w:t>
      </w:r>
      <w:r w:rsidR="004977A5" w:rsidRPr="006D6169">
        <w:rPr>
          <w:sz w:val="22"/>
          <w:szCs w:val="22"/>
        </w:rPr>
        <w:t>r</w:t>
      </w:r>
      <w:r w:rsidR="00A94473" w:rsidRPr="006D6169">
        <w:rPr>
          <w:sz w:val="22"/>
          <w:szCs w:val="22"/>
        </w:rPr>
        <w:t xml:space="preserve">vosa </w:t>
      </w:r>
      <w:r w:rsidR="004977A5" w:rsidRPr="006D6169">
        <w:rPr>
          <w:sz w:val="22"/>
          <w:szCs w:val="22"/>
        </w:rPr>
        <w:t>szigorú</w:t>
      </w:r>
      <w:r w:rsidRPr="006D6169">
        <w:rPr>
          <w:sz w:val="22"/>
          <w:szCs w:val="22"/>
        </w:rPr>
        <w:t>bb étrendet fog előírni</w:t>
      </w:r>
      <w:r w:rsidR="00A94473" w:rsidRPr="006D6169">
        <w:rPr>
          <w:sz w:val="22"/>
          <w:szCs w:val="22"/>
        </w:rPr>
        <w:t>.</w:t>
      </w:r>
    </w:p>
    <w:p w14:paraId="3645AC35" w14:textId="77777777" w:rsidR="00A94473" w:rsidRPr="006D6169" w:rsidRDefault="001B7A23" w:rsidP="00721414">
      <w:pPr>
        <w:numPr>
          <w:ilvl w:val="0"/>
          <w:numId w:val="9"/>
        </w:numPr>
        <w:tabs>
          <w:tab w:val="clear" w:pos="360"/>
          <w:tab w:val="left" w:pos="567"/>
        </w:tabs>
        <w:ind w:left="567" w:hanging="567"/>
        <w:contextualSpacing/>
        <w:rPr>
          <w:bCs/>
          <w:sz w:val="22"/>
          <w:szCs w:val="22"/>
        </w:rPr>
      </w:pPr>
      <w:r w:rsidRPr="006D6169">
        <w:rPr>
          <w:bCs/>
          <w:sz w:val="22"/>
          <w:szCs w:val="22"/>
        </w:rPr>
        <w:t xml:space="preserve">A </w:t>
      </w:r>
      <w:proofErr w:type="spellStart"/>
      <w:r w:rsidRPr="006D6169">
        <w:rPr>
          <w:bCs/>
          <w:sz w:val="22"/>
          <w:szCs w:val="22"/>
        </w:rPr>
        <w:t>Genotropin</w:t>
      </w:r>
      <w:proofErr w:type="spellEnd"/>
      <w:r w:rsidRPr="006D6169">
        <w:rPr>
          <w:bCs/>
          <w:sz w:val="22"/>
          <w:szCs w:val="22"/>
        </w:rPr>
        <w:t>-kezelés megkezdése előtt k</w:t>
      </w:r>
      <w:r w:rsidR="004977A5" w:rsidRPr="006D6169">
        <w:rPr>
          <w:bCs/>
          <w:sz w:val="22"/>
          <w:szCs w:val="22"/>
        </w:rPr>
        <w:t>ezelő</w:t>
      </w:r>
      <w:r w:rsidR="00A94473" w:rsidRPr="006D6169">
        <w:rPr>
          <w:bCs/>
          <w:sz w:val="22"/>
          <w:szCs w:val="22"/>
        </w:rPr>
        <w:t xml:space="preserve">orvosa </w:t>
      </w:r>
      <w:r w:rsidR="004977A5" w:rsidRPr="006D6169">
        <w:rPr>
          <w:bCs/>
          <w:sz w:val="22"/>
          <w:szCs w:val="22"/>
        </w:rPr>
        <w:t xml:space="preserve">meg fogja </w:t>
      </w:r>
      <w:r w:rsidR="00A94473" w:rsidRPr="006D6169">
        <w:rPr>
          <w:bCs/>
          <w:sz w:val="22"/>
          <w:szCs w:val="22"/>
        </w:rPr>
        <w:t>vizsgál</w:t>
      </w:r>
      <w:r w:rsidR="004977A5" w:rsidRPr="006D6169">
        <w:rPr>
          <w:bCs/>
          <w:sz w:val="22"/>
          <w:szCs w:val="22"/>
        </w:rPr>
        <w:t>ni Önt</w:t>
      </w:r>
      <w:r w:rsidRPr="006D6169">
        <w:rPr>
          <w:bCs/>
          <w:sz w:val="22"/>
          <w:szCs w:val="22"/>
        </w:rPr>
        <w:t>, hogy nincsenek</w:t>
      </w:r>
      <w:r w:rsidR="00AD39CE" w:rsidRPr="006D6169">
        <w:rPr>
          <w:bCs/>
          <w:sz w:val="22"/>
          <w:szCs w:val="22"/>
        </w:rPr>
        <w:noBreakHyphen/>
      </w:r>
      <w:r w:rsidRPr="006D6169">
        <w:rPr>
          <w:bCs/>
          <w:sz w:val="22"/>
          <w:szCs w:val="22"/>
        </w:rPr>
        <w:t>e</w:t>
      </w:r>
      <w:r w:rsidR="00EA1A53" w:rsidRPr="006D6169">
        <w:rPr>
          <w:bCs/>
          <w:sz w:val="22"/>
          <w:szCs w:val="22"/>
        </w:rPr>
        <w:t xml:space="preserve"> felső légúti elzáródás</w:t>
      </w:r>
      <w:r w:rsidRPr="006D6169">
        <w:rPr>
          <w:bCs/>
          <w:sz w:val="22"/>
          <w:szCs w:val="22"/>
        </w:rPr>
        <w:t>ra</w:t>
      </w:r>
      <w:r w:rsidR="00EA1A53" w:rsidRPr="006D6169">
        <w:rPr>
          <w:bCs/>
          <w:sz w:val="22"/>
          <w:szCs w:val="22"/>
        </w:rPr>
        <w:t xml:space="preserve">, </w:t>
      </w:r>
      <w:r w:rsidR="00B233A8" w:rsidRPr="006D6169">
        <w:rPr>
          <w:bCs/>
          <w:sz w:val="22"/>
          <w:szCs w:val="22"/>
        </w:rPr>
        <w:t>úgynevezett</w:t>
      </w:r>
      <w:r w:rsidR="004977A5" w:rsidRPr="006D6169">
        <w:rPr>
          <w:bCs/>
          <w:sz w:val="22"/>
          <w:szCs w:val="22"/>
        </w:rPr>
        <w:t xml:space="preserve"> </w:t>
      </w:r>
      <w:r w:rsidR="00EA1A53" w:rsidRPr="006D6169">
        <w:rPr>
          <w:bCs/>
          <w:sz w:val="22"/>
          <w:szCs w:val="22"/>
        </w:rPr>
        <w:t xml:space="preserve">alvási </w:t>
      </w:r>
      <w:r w:rsidR="004977A5" w:rsidRPr="006D6169">
        <w:rPr>
          <w:bCs/>
          <w:sz w:val="22"/>
          <w:szCs w:val="22"/>
        </w:rPr>
        <w:t>apnoé</w:t>
      </w:r>
      <w:r w:rsidRPr="006D6169">
        <w:rPr>
          <w:bCs/>
          <w:sz w:val="22"/>
          <w:szCs w:val="22"/>
        </w:rPr>
        <w:t>ra</w:t>
      </w:r>
      <w:r w:rsidR="00EA1A53" w:rsidRPr="006D6169">
        <w:rPr>
          <w:bCs/>
          <w:sz w:val="22"/>
          <w:szCs w:val="22"/>
        </w:rPr>
        <w:t xml:space="preserve"> (alvás közben </w:t>
      </w:r>
      <w:r w:rsidR="004977A5" w:rsidRPr="006D6169">
        <w:rPr>
          <w:bCs/>
          <w:sz w:val="22"/>
          <w:szCs w:val="22"/>
        </w:rPr>
        <w:t xml:space="preserve">a </w:t>
      </w:r>
      <w:r w:rsidR="00EA1A53" w:rsidRPr="006D6169">
        <w:rPr>
          <w:bCs/>
          <w:sz w:val="22"/>
          <w:szCs w:val="22"/>
        </w:rPr>
        <w:t xml:space="preserve">légzés </w:t>
      </w:r>
      <w:r w:rsidR="004977A5" w:rsidRPr="006D6169">
        <w:rPr>
          <w:bCs/>
          <w:sz w:val="22"/>
          <w:szCs w:val="22"/>
        </w:rPr>
        <w:t>átmeneti leállása</w:t>
      </w:r>
      <w:r w:rsidR="00EA1A53" w:rsidRPr="006D6169">
        <w:rPr>
          <w:bCs/>
          <w:sz w:val="22"/>
          <w:szCs w:val="22"/>
        </w:rPr>
        <w:t>) vagy lég</w:t>
      </w:r>
      <w:r w:rsidR="004977A5" w:rsidRPr="006D6169">
        <w:rPr>
          <w:bCs/>
          <w:sz w:val="22"/>
          <w:szCs w:val="22"/>
        </w:rPr>
        <w:t>ú</w:t>
      </w:r>
      <w:r w:rsidR="00EA1A53" w:rsidRPr="006D6169">
        <w:rPr>
          <w:bCs/>
          <w:sz w:val="22"/>
          <w:szCs w:val="22"/>
        </w:rPr>
        <w:t>ti fertőzés</w:t>
      </w:r>
      <w:r w:rsidRPr="006D6169">
        <w:rPr>
          <w:bCs/>
          <w:sz w:val="22"/>
          <w:szCs w:val="22"/>
        </w:rPr>
        <w:t>re utaló panaszai</w:t>
      </w:r>
      <w:r w:rsidR="00EA1A53" w:rsidRPr="006D6169">
        <w:rPr>
          <w:bCs/>
          <w:sz w:val="22"/>
          <w:szCs w:val="22"/>
        </w:rPr>
        <w:t>.</w:t>
      </w:r>
    </w:p>
    <w:p w14:paraId="29EC4286" w14:textId="77777777" w:rsidR="00EA1A53" w:rsidRPr="006D6169" w:rsidRDefault="00EA1A53" w:rsidP="00721414">
      <w:pPr>
        <w:numPr>
          <w:ilvl w:val="0"/>
          <w:numId w:val="9"/>
        </w:numPr>
        <w:tabs>
          <w:tab w:val="clear" w:pos="360"/>
          <w:tab w:val="left" w:pos="567"/>
        </w:tabs>
        <w:ind w:left="567" w:hanging="567"/>
        <w:contextualSpacing/>
        <w:rPr>
          <w:bCs/>
          <w:sz w:val="22"/>
          <w:szCs w:val="22"/>
        </w:rPr>
      </w:pPr>
      <w:r w:rsidRPr="006D6169">
        <w:rPr>
          <w:bCs/>
          <w:sz w:val="22"/>
          <w:szCs w:val="22"/>
        </w:rPr>
        <w:lastRenderedPageBreak/>
        <w:t xml:space="preserve">Ha </w:t>
      </w:r>
      <w:r w:rsidR="00AD4CB4" w:rsidRPr="006D6169">
        <w:rPr>
          <w:bCs/>
          <w:sz w:val="22"/>
          <w:szCs w:val="22"/>
        </w:rPr>
        <w:t xml:space="preserve">a kezelés </w:t>
      </w:r>
      <w:r w:rsidR="004977A5" w:rsidRPr="006D6169">
        <w:rPr>
          <w:bCs/>
          <w:sz w:val="22"/>
          <w:szCs w:val="22"/>
        </w:rPr>
        <w:t>során</w:t>
      </w:r>
      <w:r w:rsidR="00AD4CB4" w:rsidRPr="006D6169">
        <w:rPr>
          <w:bCs/>
          <w:sz w:val="22"/>
          <w:szCs w:val="22"/>
        </w:rPr>
        <w:t xml:space="preserve"> </w:t>
      </w:r>
      <w:r w:rsidRPr="006D6169">
        <w:rPr>
          <w:bCs/>
          <w:sz w:val="22"/>
          <w:szCs w:val="22"/>
        </w:rPr>
        <w:t>felső légúti elzáródás</w:t>
      </w:r>
      <w:r w:rsidR="002B1193" w:rsidRPr="006D6169">
        <w:rPr>
          <w:bCs/>
          <w:sz w:val="22"/>
          <w:szCs w:val="22"/>
        </w:rPr>
        <w:t>ra utaló panaszai lennének</w:t>
      </w:r>
      <w:r w:rsidRPr="006D6169">
        <w:rPr>
          <w:bCs/>
          <w:sz w:val="22"/>
          <w:szCs w:val="22"/>
        </w:rPr>
        <w:t xml:space="preserve"> </w:t>
      </w:r>
      <w:r w:rsidR="00AD4CB4" w:rsidRPr="006D6169">
        <w:rPr>
          <w:bCs/>
          <w:sz w:val="22"/>
          <w:szCs w:val="22"/>
        </w:rPr>
        <w:t>(ideértve a hork</w:t>
      </w:r>
      <w:r w:rsidR="004977A5" w:rsidRPr="006D6169">
        <w:rPr>
          <w:bCs/>
          <w:sz w:val="22"/>
          <w:szCs w:val="22"/>
        </w:rPr>
        <w:t>o</w:t>
      </w:r>
      <w:r w:rsidR="00AD4CB4" w:rsidRPr="006D6169">
        <w:rPr>
          <w:bCs/>
          <w:sz w:val="22"/>
          <w:szCs w:val="22"/>
        </w:rPr>
        <w:t>lás kialakulását vagy a</w:t>
      </w:r>
      <w:r w:rsidR="004977A5" w:rsidRPr="006D6169">
        <w:rPr>
          <w:bCs/>
          <w:sz w:val="22"/>
          <w:szCs w:val="22"/>
        </w:rPr>
        <w:t>nnak</w:t>
      </w:r>
      <w:r w:rsidR="00AD4CB4" w:rsidRPr="006D6169">
        <w:rPr>
          <w:bCs/>
          <w:sz w:val="22"/>
          <w:szCs w:val="22"/>
        </w:rPr>
        <w:t xml:space="preserve"> </w:t>
      </w:r>
      <w:r w:rsidR="004977A5" w:rsidRPr="006D6169">
        <w:rPr>
          <w:bCs/>
          <w:sz w:val="22"/>
          <w:szCs w:val="22"/>
        </w:rPr>
        <w:t>fokozódását</w:t>
      </w:r>
      <w:r w:rsidR="00AD4CB4" w:rsidRPr="006D6169">
        <w:rPr>
          <w:bCs/>
          <w:sz w:val="22"/>
          <w:szCs w:val="22"/>
        </w:rPr>
        <w:t>)</w:t>
      </w:r>
      <w:r w:rsidRPr="006D6169">
        <w:rPr>
          <w:bCs/>
          <w:sz w:val="22"/>
          <w:szCs w:val="22"/>
        </w:rPr>
        <w:t xml:space="preserve">, akkor </w:t>
      </w:r>
      <w:r w:rsidR="00B233A8" w:rsidRPr="006D6169">
        <w:rPr>
          <w:bCs/>
          <w:sz w:val="22"/>
          <w:szCs w:val="22"/>
        </w:rPr>
        <w:t>kezelő</w:t>
      </w:r>
      <w:r w:rsidRPr="006D6169">
        <w:rPr>
          <w:bCs/>
          <w:sz w:val="22"/>
          <w:szCs w:val="22"/>
        </w:rPr>
        <w:t xml:space="preserve">orvosának </w:t>
      </w:r>
      <w:r w:rsidR="004977A5" w:rsidRPr="006D6169">
        <w:rPr>
          <w:bCs/>
          <w:sz w:val="22"/>
          <w:szCs w:val="22"/>
        </w:rPr>
        <w:t>ki</w:t>
      </w:r>
      <w:r w:rsidRPr="006D6169">
        <w:rPr>
          <w:bCs/>
          <w:sz w:val="22"/>
          <w:szCs w:val="22"/>
        </w:rPr>
        <w:t xml:space="preserve"> kell </w:t>
      </w:r>
      <w:r w:rsidR="004977A5" w:rsidRPr="006D6169">
        <w:rPr>
          <w:bCs/>
          <w:sz w:val="22"/>
          <w:szCs w:val="22"/>
        </w:rPr>
        <w:t xml:space="preserve">Önt </w:t>
      </w:r>
      <w:r w:rsidRPr="006D6169">
        <w:rPr>
          <w:bCs/>
          <w:sz w:val="22"/>
          <w:szCs w:val="22"/>
        </w:rPr>
        <w:t xml:space="preserve">vizsgálnia, és </w:t>
      </w:r>
      <w:r w:rsidR="002B1193" w:rsidRPr="006D6169">
        <w:rPr>
          <w:bCs/>
          <w:sz w:val="22"/>
          <w:szCs w:val="22"/>
        </w:rPr>
        <w:t xml:space="preserve">előfordulhat, hogy felfüggeszti Önnél a </w:t>
      </w:r>
      <w:proofErr w:type="spellStart"/>
      <w:r w:rsidR="002B1193" w:rsidRPr="006D6169">
        <w:rPr>
          <w:bCs/>
          <w:sz w:val="22"/>
          <w:szCs w:val="22"/>
        </w:rPr>
        <w:t>Genotropin</w:t>
      </w:r>
      <w:proofErr w:type="spellEnd"/>
      <w:r w:rsidR="002B1193" w:rsidRPr="006D6169">
        <w:rPr>
          <w:bCs/>
          <w:sz w:val="22"/>
          <w:szCs w:val="22"/>
        </w:rPr>
        <w:t>-kezelést</w:t>
      </w:r>
      <w:r w:rsidRPr="006D6169">
        <w:rPr>
          <w:bCs/>
          <w:sz w:val="22"/>
          <w:szCs w:val="22"/>
        </w:rPr>
        <w:t>.</w:t>
      </w:r>
    </w:p>
    <w:p w14:paraId="67C0DD47" w14:textId="77777777" w:rsidR="00EA1A53" w:rsidRPr="006D6169" w:rsidRDefault="00EA1A53" w:rsidP="00721414">
      <w:pPr>
        <w:numPr>
          <w:ilvl w:val="0"/>
          <w:numId w:val="9"/>
        </w:numPr>
        <w:tabs>
          <w:tab w:val="clear" w:pos="360"/>
          <w:tab w:val="left" w:pos="567"/>
        </w:tabs>
        <w:ind w:left="567" w:hanging="567"/>
        <w:contextualSpacing/>
        <w:rPr>
          <w:bCs/>
          <w:sz w:val="22"/>
          <w:szCs w:val="22"/>
        </w:rPr>
      </w:pPr>
      <w:r w:rsidRPr="006D6169">
        <w:rPr>
          <w:bCs/>
          <w:sz w:val="22"/>
          <w:szCs w:val="22"/>
        </w:rPr>
        <w:t xml:space="preserve">A kezelés során </w:t>
      </w:r>
      <w:r w:rsidR="00BD1C99" w:rsidRPr="006D6169">
        <w:rPr>
          <w:bCs/>
          <w:sz w:val="22"/>
          <w:szCs w:val="22"/>
        </w:rPr>
        <w:t xml:space="preserve">orvosa </w:t>
      </w:r>
      <w:r w:rsidR="002B1193" w:rsidRPr="006D6169">
        <w:rPr>
          <w:bCs/>
          <w:sz w:val="22"/>
          <w:szCs w:val="22"/>
        </w:rPr>
        <w:t xml:space="preserve">meg </w:t>
      </w:r>
      <w:r w:rsidR="00C92589" w:rsidRPr="006D6169">
        <w:rPr>
          <w:bCs/>
          <w:sz w:val="22"/>
          <w:szCs w:val="22"/>
        </w:rPr>
        <w:t>fogja Ön</w:t>
      </w:r>
      <w:r w:rsidR="002B1193" w:rsidRPr="006D6169">
        <w:rPr>
          <w:bCs/>
          <w:sz w:val="22"/>
          <w:szCs w:val="22"/>
        </w:rPr>
        <w:t>t</w:t>
      </w:r>
      <w:r w:rsidR="00BD1C99" w:rsidRPr="006D6169">
        <w:rPr>
          <w:bCs/>
          <w:sz w:val="22"/>
          <w:szCs w:val="22"/>
        </w:rPr>
        <w:t xml:space="preserve"> </w:t>
      </w:r>
      <w:r w:rsidR="002B1193" w:rsidRPr="006D6169">
        <w:rPr>
          <w:bCs/>
          <w:sz w:val="22"/>
          <w:szCs w:val="22"/>
        </w:rPr>
        <w:t>vizsgálni, hogy ninc</w:t>
      </w:r>
      <w:r w:rsidR="004C2D73" w:rsidRPr="006D6169">
        <w:rPr>
          <w:bCs/>
          <w:sz w:val="22"/>
          <w:szCs w:val="22"/>
        </w:rPr>
        <w:t>s</w:t>
      </w:r>
      <w:r w:rsidR="002B1193" w:rsidRPr="006D6169">
        <w:rPr>
          <w:bCs/>
          <w:sz w:val="22"/>
          <w:szCs w:val="22"/>
        </w:rPr>
        <w:t>enek-e</w:t>
      </w:r>
      <w:r w:rsidR="00BD1C99" w:rsidRPr="006D6169">
        <w:rPr>
          <w:bCs/>
          <w:sz w:val="22"/>
          <w:szCs w:val="22"/>
        </w:rPr>
        <w:t xml:space="preserve"> gerinc</w:t>
      </w:r>
      <w:r w:rsidR="00C92589" w:rsidRPr="006D6169">
        <w:rPr>
          <w:bCs/>
          <w:sz w:val="22"/>
          <w:szCs w:val="22"/>
        </w:rPr>
        <w:t>ferdülésre</w:t>
      </w:r>
      <w:r w:rsidR="00BD1C99" w:rsidRPr="006D6169">
        <w:rPr>
          <w:bCs/>
          <w:sz w:val="22"/>
          <w:szCs w:val="22"/>
        </w:rPr>
        <w:t xml:space="preserve"> </w:t>
      </w:r>
      <w:r w:rsidR="00AD4CB4" w:rsidRPr="006D6169">
        <w:rPr>
          <w:bCs/>
          <w:sz w:val="22"/>
          <w:szCs w:val="22"/>
        </w:rPr>
        <w:t>(</w:t>
      </w:r>
      <w:r w:rsidR="00B233A8" w:rsidRPr="006D6169">
        <w:rPr>
          <w:bCs/>
          <w:sz w:val="22"/>
          <w:szCs w:val="22"/>
        </w:rPr>
        <w:t>úgynevezett</w:t>
      </w:r>
      <w:r w:rsidR="00AD4CB4" w:rsidRPr="006D6169">
        <w:rPr>
          <w:bCs/>
          <w:sz w:val="22"/>
          <w:szCs w:val="22"/>
        </w:rPr>
        <w:t xml:space="preserve"> </w:t>
      </w:r>
      <w:proofErr w:type="spellStart"/>
      <w:r w:rsidR="00AD4CB4" w:rsidRPr="006D6169">
        <w:rPr>
          <w:bCs/>
          <w:sz w:val="22"/>
          <w:szCs w:val="22"/>
        </w:rPr>
        <w:t>szkoliózis</w:t>
      </w:r>
      <w:r w:rsidR="002822BE" w:rsidRPr="006D6169">
        <w:rPr>
          <w:bCs/>
          <w:sz w:val="22"/>
          <w:szCs w:val="22"/>
        </w:rPr>
        <w:t>ra</w:t>
      </w:r>
      <w:proofErr w:type="spellEnd"/>
      <w:r w:rsidR="00AD4CB4" w:rsidRPr="006D6169">
        <w:rPr>
          <w:bCs/>
          <w:sz w:val="22"/>
          <w:szCs w:val="22"/>
        </w:rPr>
        <w:t xml:space="preserve">) </w:t>
      </w:r>
      <w:r w:rsidR="00C92589" w:rsidRPr="006D6169">
        <w:rPr>
          <w:bCs/>
          <w:sz w:val="22"/>
          <w:szCs w:val="22"/>
        </w:rPr>
        <w:t>utaló</w:t>
      </w:r>
      <w:r w:rsidR="002B1193" w:rsidRPr="006D6169">
        <w:rPr>
          <w:bCs/>
          <w:sz w:val="22"/>
          <w:szCs w:val="22"/>
        </w:rPr>
        <w:t xml:space="preserve"> panaszai</w:t>
      </w:r>
      <w:r w:rsidR="00BD1C99" w:rsidRPr="006D6169">
        <w:rPr>
          <w:bCs/>
          <w:sz w:val="22"/>
          <w:szCs w:val="22"/>
        </w:rPr>
        <w:t>.</w:t>
      </w:r>
    </w:p>
    <w:p w14:paraId="6CF5DB62" w14:textId="27411B96" w:rsidR="00BD1C99" w:rsidRPr="006D6169" w:rsidRDefault="00BD1C99" w:rsidP="00721414">
      <w:pPr>
        <w:numPr>
          <w:ilvl w:val="0"/>
          <w:numId w:val="9"/>
        </w:numPr>
        <w:tabs>
          <w:tab w:val="clear" w:pos="360"/>
          <w:tab w:val="left" w:pos="567"/>
        </w:tabs>
        <w:ind w:left="567" w:hanging="567"/>
        <w:contextualSpacing/>
        <w:rPr>
          <w:bCs/>
          <w:sz w:val="22"/>
          <w:szCs w:val="22"/>
        </w:rPr>
      </w:pPr>
      <w:r w:rsidRPr="006D6169">
        <w:rPr>
          <w:bCs/>
          <w:sz w:val="22"/>
          <w:szCs w:val="22"/>
        </w:rPr>
        <w:t xml:space="preserve">Ha </w:t>
      </w:r>
      <w:r w:rsidR="0087406C" w:rsidRPr="006D6169">
        <w:rPr>
          <w:bCs/>
          <w:sz w:val="22"/>
          <w:szCs w:val="22"/>
        </w:rPr>
        <w:t xml:space="preserve">a </w:t>
      </w:r>
      <w:r w:rsidRPr="006D6169">
        <w:rPr>
          <w:bCs/>
          <w:sz w:val="22"/>
          <w:szCs w:val="22"/>
        </w:rPr>
        <w:t xml:space="preserve">kezelés alatt </w:t>
      </w:r>
      <w:r w:rsidR="0087406C" w:rsidRPr="006D6169">
        <w:rPr>
          <w:bCs/>
          <w:sz w:val="22"/>
          <w:szCs w:val="22"/>
        </w:rPr>
        <w:t xml:space="preserve">a </w:t>
      </w:r>
      <w:r w:rsidRPr="006D6169">
        <w:rPr>
          <w:bCs/>
          <w:sz w:val="22"/>
          <w:szCs w:val="22"/>
        </w:rPr>
        <w:t>tüdejé</w:t>
      </w:r>
      <w:r w:rsidR="0087406C" w:rsidRPr="006D6169">
        <w:rPr>
          <w:bCs/>
          <w:sz w:val="22"/>
          <w:szCs w:val="22"/>
        </w:rPr>
        <w:t>t érintő</w:t>
      </w:r>
      <w:r w:rsidRPr="006D6169">
        <w:rPr>
          <w:bCs/>
          <w:sz w:val="22"/>
          <w:szCs w:val="22"/>
        </w:rPr>
        <w:t xml:space="preserve"> fertőzés alakul ki, szóljon </w:t>
      </w:r>
      <w:r w:rsidR="00B54BD3">
        <w:rPr>
          <w:bCs/>
          <w:sz w:val="22"/>
          <w:szCs w:val="22"/>
        </w:rPr>
        <w:t>kezelő</w:t>
      </w:r>
      <w:r w:rsidRPr="006D6169">
        <w:rPr>
          <w:bCs/>
          <w:sz w:val="22"/>
          <w:szCs w:val="22"/>
        </w:rPr>
        <w:t xml:space="preserve">orvosának, hogy </w:t>
      </w:r>
      <w:r w:rsidR="00C92589" w:rsidRPr="006D6169">
        <w:rPr>
          <w:bCs/>
          <w:sz w:val="22"/>
          <w:szCs w:val="22"/>
        </w:rPr>
        <w:t xml:space="preserve">megkezdhesse </w:t>
      </w:r>
      <w:r w:rsidRPr="006D6169">
        <w:rPr>
          <w:bCs/>
          <w:sz w:val="22"/>
          <w:szCs w:val="22"/>
        </w:rPr>
        <w:t>a fertőzés kezelés</w:t>
      </w:r>
      <w:r w:rsidR="00C92589" w:rsidRPr="006D6169">
        <w:rPr>
          <w:bCs/>
          <w:sz w:val="22"/>
          <w:szCs w:val="22"/>
        </w:rPr>
        <w:t>ét</w:t>
      </w:r>
      <w:r w:rsidRPr="006D6169">
        <w:rPr>
          <w:bCs/>
          <w:sz w:val="22"/>
          <w:szCs w:val="22"/>
        </w:rPr>
        <w:t>.</w:t>
      </w:r>
    </w:p>
    <w:p w14:paraId="2EEE42B4" w14:textId="77777777" w:rsidR="00BD1C99" w:rsidRPr="006D6169" w:rsidRDefault="00BD1C99" w:rsidP="00721414">
      <w:pPr>
        <w:contextualSpacing/>
        <w:rPr>
          <w:bCs/>
          <w:sz w:val="22"/>
          <w:szCs w:val="22"/>
        </w:rPr>
      </w:pPr>
    </w:p>
    <w:p w14:paraId="0581AFDD" w14:textId="77777777" w:rsidR="00BD1C99" w:rsidRPr="006D6169" w:rsidRDefault="00BD1C99" w:rsidP="00721414">
      <w:pPr>
        <w:contextualSpacing/>
        <w:rPr>
          <w:b/>
          <w:iCs/>
          <w:sz w:val="22"/>
          <w:szCs w:val="22"/>
        </w:rPr>
      </w:pPr>
      <w:r w:rsidRPr="006D6169">
        <w:rPr>
          <w:b/>
          <w:iCs/>
          <w:sz w:val="22"/>
          <w:szCs w:val="22"/>
        </w:rPr>
        <w:t xml:space="preserve">Kis testsúllyal </w:t>
      </w:r>
      <w:r w:rsidR="0066197E" w:rsidRPr="006D6169">
        <w:rPr>
          <w:b/>
          <w:iCs/>
          <w:sz w:val="22"/>
          <w:szCs w:val="22"/>
        </w:rPr>
        <w:t>vagy</w:t>
      </w:r>
      <w:r w:rsidR="00D452F7" w:rsidRPr="006D6169">
        <w:rPr>
          <w:b/>
          <w:iCs/>
          <w:sz w:val="22"/>
          <w:szCs w:val="22"/>
        </w:rPr>
        <w:t xml:space="preserve"> </w:t>
      </w:r>
      <w:proofErr w:type="spellStart"/>
      <w:r w:rsidRPr="006D6169">
        <w:rPr>
          <w:b/>
          <w:iCs/>
          <w:sz w:val="22"/>
          <w:szCs w:val="22"/>
        </w:rPr>
        <w:t>testhosszal</w:t>
      </w:r>
      <w:proofErr w:type="spellEnd"/>
      <w:r w:rsidRPr="006D6169">
        <w:rPr>
          <w:b/>
          <w:iCs/>
          <w:sz w:val="22"/>
          <w:szCs w:val="22"/>
        </w:rPr>
        <w:t xml:space="preserve"> született gyermekek:</w:t>
      </w:r>
    </w:p>
    <w:p w14:paraId="5B4454CD" w14:textId="7285EFD6" w:rsidR="00BD1C99" w:rsidRPr="006D6169" w:rsidRDefault="00BD1C99" w:rsidP="00721414">
      <w:pPr>
        <w:numPr>
          <w:ilvl w:val="0"/>
          <w:numId w:val="9"/>
        </w:numPr>
        <w:tabs>
          <w:tab w:val="clear" w:pos="360"/>
        </w:tabs>
        <w:ind w:left="567" w:hanging="567"/>
        <w:contextualSpacing/>
        <w:rPr>
          <w:iCs/>
          <w:sz w:val="22"/>
          <w:szCs w:val="22"/>
        </w:rPr>
      </w:pPr>
      <w:r w:rsidRPr="006D6169">
        <w:rPr>
          <w:iCs/>
          <w:sz w:val="22"/>
          <w:szCs w:val="22"/>
        </w:rPr>
        <w:t>Ha kis testsúl</w:t>
      </w:r>
      <w:r w:rsidR="00C92589" w:rsidRPr="006D6169">
        <w:rPr>
          <w:iCs/>
          <w:sz w:val="22"/>
          <w:szCs w:val="22"/>
        </w:rPr>
        <w:t>l</w:t>
      </w:r>
      <w:r w:rsidRPr="006D6169">
        <w:rPr>
          <w:iCs/>
          <w:sz w:val="22"/>
          <w:szCs w:val="22"/>
        </w:rPr>
        <w:t>y</w:t>
      </w:r>
      <w:r w:rsidR="00C92589" w:rsidRPr="006D6169">
        <w:rPr>
          <w:iCs/>
          <w:sz w:val="22"/>
          <w:szCs w:val="22"/>
        </w:rPr>
        <w:t>al</w:t>
      </w:r>
      <w:r w:rsidRPr="006D6169">
        <w:rPr>
          <w:iCs/>
          <w:sz w:val="22"/>
          <w:szCs w:val="22"/>
        </w:rPr>
        <w:t xml:space="preserve"> </w:t>
      </w:r>
      <w:r w:rsidR="0066197E" w:rsidRPr="006D6169">
        <w:rPr>
          <w:iCs/>
          <w:sz w:val="22"/>
          <w:szCs w:val="22"/>
        </w:rPr>
        <w:t>vagy</w:t>
      </w:r>
      <w:r w:rsidR="00D452F7" w:rsidRPr="006D6169">
        <w:rPr>
          <w:iCs/>
          <w:sz w:val="22"/>
          <w:szCs w:val="22"/>
        </w:rPr>
        <w:t xml:space="preserve"> </w:t>
      </w:r>
      <w:proofErr w:type="spellStart"/>
      <w:r w:rsidRPr="006D6169">
        <w:rPr>
          <w:iCs/>
          <w:sz w:val="22"/>
          <w:szCs w:val="22"/>
        </w:rPr>
        <w:t>testhosszal</w:t>
      </w:r>
      <w:proofErr w:type="spellEnd"/>
      <w:r w:rsidRPr="006D6169">
        <w:rPr>
          <w:iCs/>
          <w:sz w:val="22"/>
          <w:szCs w:val="22"/>
        </w:rPr>
        <w:t xml:space="preserve"> született és életkora </w:t>
      </w:r>
      <w:r w:rsidR="00C92589" w:rsidRPr="006D6169">
        <w:rPr>
          <w:iCs/>
          <w:sz w:val="22"/>
          <w:szCs w:val="22"/>
        </w:rPr>
        <w:t>9</w:t>
      </w:r>
      <w:r w:rsidR="00AD39CE" w:rsidRPr="006D6169">
        <w:rPr>
          <w:iCs/>
          <w:sz w:val="22"/>
          <w:szCs w:val="22"/>
        </w:rPr>
        <w:t>-</w:t>
      </w:r>
      <w:r w:rsidR="00C92589" w:rsidRPr="006D6169">
        <w:rPr>
          <w:iCs/>
          <w:sz w:val="22"/>
          <w:szCs w:val="22"/>
        </w:rPr>
        <w:t>12 év</w:t>
      </w:r>
      <w:r w:rsidRPr="006D6169">
        <w:rPr>
          <w:iCs/>
          <w:sz w:val="22"/>
          <w:szCs w:val="22"/>
        </w:rPr>
        <w:t xml:space="preserve">, </w:t>
      </w:r>
      <w:r w:rsidR="00C92589" w:rsidRPr="006D6169">
        <w:rPr>
          <w:iCs/>
          <w:sz w:val="22"/>
          <w:szCs w:val="22"/>
        </w:rPr>
        <w:t xml:space="preserve">a serdülőkorra (pubertásra) és a gyógyszerrel történő kezelésre vonatkozóan </w:t>
      </w:r>
      <w:r w:rsidRPr="006D6169">
        <w:rPr>
          <w:iCs/>
          <w:sz w:val="22"/>
          <w:szCs w:val="22"/>
        </w:rPr>
        <w:t xml:space="preserve">kérje </w:t>
      </w:r>
      <w:r w:rsidR="00C92589" w:rsidRPr="006D6169">
        <w:rPr>
          <w:iCs/>
          <w:sz w:val="22"/>
          <w:szCs w:val="22"/>
        </w:rPr>
        <w:t xml:space="preserve">ki </w:t>
      </w:r>
      <w:r w:rsidR="00B54BD3">
        <w:rPr>
          <w:bCs/>
          <w:sz w:val="22"/>
          <w:szCs w:val="22"/>
        </w:rPr>
        <w:t>kezelő</w:t>
      </w:r>
      <w:r w:rsidRPr="006D6169">
        <w:rPr>
          <w:iCs/>
          <w:sz w:val="22"/>
          <w:szCs w:val="22"/>
        </w:rPr>
        <w:t>orvosa tanácsát.</w:t>
      </w:r>
    </w:p>
    <w:p w14:paraId="67761A0E" w14:textId="77777777" w:rsidR="00BD1C99" w:rsidRPr="006D6169" w:rsidRDefault="00AD4CB4" w:rsidP="00721414">
      <w:pPr>
        <w:numPr>
          <w:ilvl w:val="0"/>
          <w:numId w:val="9"/>
        </w:numPr>
        <w:tabs>
          <w:tab w:val="clear" w:pos="360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A kezelés megkezdése előtt és </w:t>
      </w:r>
      <w:r w:rsidR="00C92589" w:rsidRPr="006D6169">
        <w:rPr>
          <w:sz w:val="22"/>
          <w:szCs w:val="22"/>
        </w:rPr>
        <w:t>azt követően évente</w:t>
      </w:r>
      <w:r w:rsidRPr="006D6169">
        <w:rPr>
          <w:sz w:val="22"/>
          <w:szCs w:val="22"/>
        </w:rPr>
        <w:t xml:space="preserve"> </w:t>
      </w:r>
      <w:r w:rsidR="00C92589" w:rsidRPr="006D6169">
        <w:rPr>
          <w:sz w:val="22"/>
          <w:szCs w:val="22"/>
        </w:rPr>
        <w:t>kezelő</w:t>
      </w:r>
      <w:r w:rsidRPr="006D6169">
        <w:rPr>
          <w:sz w:val="22"/>
          <w:szCs w:val="22"/>
        </w:rPr>
        <w:t>orvosa ellenőrizni fogja a</w:t>
      </w:r>
      <w:r w:rsidR="00C92589" w:rsidRPr="006D6169">
        <w:rPr>
          <w:sz w:val="22"/>
          <w:szCs w:val="22"/>
        </w:rPr>
        <w:t>z</w:t>
      </w:r>
      <w:r w:rsidRPr="006D6169">
        <w:rPr>
          <w:sz w:val="22"/>
          <w:szCs w:val="22"/>
        </w:rPr>
        <w:t xml:space="preserve"> </w:t>
      </w:r>
      <w:r w:rsidR="00C92589" w:rsidRPr="006D6169">
        <w:rPr>
          <w:sz w:val="22"/>
          <w:szCs w:val="22"/>
        </w:rPr>
        <w:t xml:space="preserve">Ön </w:t>
      </w:r>
      <w:r w:rsidRPr="006D6169">
        <w:rPr>
          <w:sz w:val="22"/>
          <w:szCs w:val="22"/>
        </w:rPr>
        <w:t>vércukor- és inzulinszintjét.</w:t>
      </w:r>
    </w:p>
    <w:p w14:paraId="38D28645" w14:textId="77777777" w:rsidR="00C92589" w:rsidRPr="006D6169" w:rsidRDefault="00C92589" w:rsidP="00721414">
      <w:pPr>
        <w:numPr>
          <w:ilvl w:val="0"/>
          <w:numId w:val="9"/>
        </w:numPr>
        <w:tabs>
          <w:tab w:val="clear" w:pos="360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A kezelést abba kell hagyni, ha </w:t>
      </w:r>
      <w:r w:rsidR="0087406C" w:rsidRPr="006D6169">
        <w:rPr>
          <w:sz w:val="22"/>
          <w:szCs w:val="22"/>
        </w:rPr>
        <w:t xml:space="preserve">Önnél </w:t>
      </w:r>
      <w:r w:rsidRPr="006D6169">
        <w:rPr>
          <w:sz w:val="22"/>
          <w:szCs w:val="22"/>
        </w:rPr>
        <w:t>a növekedés befejeződött.</w:t>
      </w:r>
    </w:p>
    <w:p w14:paraId="7F75D037" w14:textId="77777777" w:rsidR="00AD4CB4" w:rsidRPr="006D6169" w:rsidRDefault="00AD4CB4" w:rsidP="00721414">
      <w:pPr>
        <w:contextualSpacing/>
        <w:rPr>
          <w:b/>
          <w:sz w:val="22"/>
          <w:szCs w:val="22"/>
        </w:rPr>
      </w:pPr>
    </w:p>
    <w:p w14:paraId="65C1D54D" w14:textId="77777777" w:rsidR="00AD4CB4" w:rsidRPr="006D6169" w:rsidRDefault="00B233A8" w:rsidP="00721414">
      <w:pPr>
        <w:contextualSpacing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E</w:t>
      </w:r>
      <w:r w:rsidR="00AD4CB4" w:rsidRPr="006D6169">
        <w:rPr>
          <w:b/>
          <w:sz w:val="22"/>
          <w:szCs w:val="22"/>
        </w:rPr>
        <w:t>gyéb gyógyszerek</w:t>
      </w:r>
      <w:r w:rsidRPr="006D6169">
        <w:rPr>
          <w:b/>
          <w:sz w:val="22"/>
          <w:szCs w:val="22"/>
        </w:rPr>
        <w:t xml:space="preserve"> és a </w:t>
      </w:r>
      <w:proofErr w:type="spellStart"/>
      <w:r w:rsidRPr="006D6169">
        <w:rPr>
          <w:b/>
          <w:sz w:val="22"/>
          <w:szCs w:val="22"/>
        </w:rPr>
        <w:t>Genotropin</w:t>
      </w:r>
      <w:proofErr w:type="spellEnd"/>
      <w:r w:rsidRPr="006D6169">
        <w:rPr>
          <w:b/>
          <w:sz w:val="22"/>
          <w:szCs w:val="22"/>
        </w:rPr>
        <w:t xml:space="preserve"> injekció</w:t>
      </w:r>
    </w:p>
    <w:p w14:paraId="5820C69C" w14:textId="77777777" w:rsidR="00AD4CB4" w:rsidRPr="006D6169" w:rsidRDefault="00AD4CB4" w:rsidP="00721414">
      <w:pPr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Feltétlenül tájékoztassa kezelőorvosát vagy gyógyszerészét a jelenleg vagy nemrégiben szedett egyéb gyógyszereiről, </w:t>
      </w:r>
      <w:r w:rsidR="00B233A8" w:rsidRPr="006D6169">
        <w:rPr>
          <w:sz w:val="22"/>
          <w:szCs w:val="22"/>
        </w:rPr>
        <w:t>valamint szedni tervezett egyéb gyógyszereiről.</w:t>
      </w:r>
    </w:p>
    <w:p w14:paraId="7C702E21" w14:textId="77777777" w:rsidR="00AD4CB4" w:rsidRPr="006D6169" w:rsidRDefault="00AD4CB4" w:rsidP="00721414">
      <w:pPr>
        <w:contextualSpacing/>
        <w:rPr>
          <w:sz w:val="22"/>
          <w:szCs w:val="22"/>
        </w:rPr>
      </w:pPr>
    </w:p>
    <w:p w14:paraId="76A6918F" w14:textId="77777777" w:rsidR="00AE18BF" w:rsidRPr="006D6169" w:rsidRDefault="00AE18BF" w:rsidP="00721414">
      <w:pPr>
        <w:contextualSpacing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Figyelmeztetések és óvintézkedések</w:t>
      </w:r>
    </w:p>
    <w:p w14:paraId="6F2B189A" w14:textId="77777777" w:rsidR="00AE18BF" w:rsidRPr="006D6169" w:rsidRDefault="00AE18BF" w:rsidP="00721414">
      <w:pPr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Beszéljen kezelőorvosával, gyógyszerészével mielőtt </w:t>
      </w:r>
      <w:r w:rsidR="004C5F0A" w:rsidRPr="006D6169">
        <w:rPr>
          <w:sz w:val="22"/>
          <w:szCs w:val="22"/>
        </w:rPr>
        <w:t xml:space="preserve">elkezdi </w:t>
      </w:r>
      <w:r w:rsidRPr="006D6169">
        <w:rPr>
          <w:sz w:val="22"/>
          <w:szCs w:val="22"/>
        </w:rPr>
        <w:t xml:space="preserve">a </w:t>
      </w:r>
      <w:proofErr w:type="spellStart"/>
      <w:r w:rsidRPr="006D6169">
        <w:rPr>
          <w:sz w:val="22"/>
          <w:szCs w:val="22"/>
        </w:rPr>
        <w:t>Genotropin</w:t>
      </w:r>
      <w:proofErr w:type="spellEnd"/>
      <w:r w:rsidRPr="006D6169">
        <w:rPr>
          <w:sz w:val="22"/>
          <w:szCs w:val="22"/>
        </w:rPr>
        <w:t xml:space="preserve"> injekciót alkalmazni.</w:t>
      </w:r>
    </w:p>
    <w:p w14:paraId="635BBD4F" w14:textId="77777777" w:rsidR="00AE18BF" w:rsidRPr="006D6169" w:rsidRDefault="00AE18BF" w:rsidP="00721414">
      <w:pPr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H</w:t>
      </w:r>
      <w:r w:rsidRPr="006D6169">
        <w:rPr>
          <w:bCs/>
          <w:sz w:val="22"/>
          <w:szCs w:val="22"/>
        </w:rPr>
        <w:t xml:space="preserve">a Ön </w:t>
      </w:r>
      <w:proofErr w:type="spellStart"/>
      <w:r w:rsidRPr="006D6169">
        <w:rPr>
          <w:bCs/>
          <w:sz w:val="22"/>
          <w:szCs w:val="22"/>
        </w:rPr>
        <w:t>glükokortikoid</w:t>
      </w:r>
      <w:proofErr w:type="spellEnd"/>
      <w:r w:rsidRPr="006D6169">
        <w:rPr>
          <w:bCs/>
          <w:sz w:val="22"/>
          <w:szCs w:val="22"/>
        </w:rPr>
        <w:t xml:space="preserve">-pótló kezelést kap, rendszeresen konzultáljon kezelőorvosával, mert lehetséges, hogy a </w:t>
      </w:r>
      <w:proofErr w:type="spellStart"/>
      <w:r w:rsidRPr="006D6169">
        <w:rPr>
          <w:bCs/>
          <w:sz w:val="22"/>
          <w:szCs w:val="22"/>
        </w:rPr>
        <w:t>glükokortikoid</w:t>
      </w:r>
      <w:proofErr w:type="spellEnd"/>
      <w:r w:rsidRPr="006D6169">
        <w:rPr>
          <w:bCs/>
          <w:sz w:val="22"/>
          <w:szCs w:val="22"/>
        </w:rPr>
        <w:t xml:space="preserve"> adagolását módosítani kell.</w:t>
      </w:r>
    </w:p>
    <w:p w14:paraId="517A7928" w14:textId="77777777" w:rsidR="00AE18BF" w:rsidRPr="006D6169" w:rsidRDefault="00AE18BF" w:rsidP="00721414">
      <w:pPr>
        <w:contextualSpacing/>
        <w:rPr>
          <w:sz w:val="22"/>
          <w:szCs w:val="22"/>
        </w:rPr>
      </w:pPr>
    </w:p>
    <w:p w14:paraId="6286DE3A" w14:textId="07BA8F20" w:rsidR="00AB4F07" w:rsidRPr="006D6169" w:rsidRDefault="00AB4F07" w:rsidP="00721414">
      <w:pPr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Mondja el </w:t>
      </w:r>
      <w:r w:rsidR="00B54BD3">
        <w:rPr>
          <w:bCs/>
          <w:sz w:val="22"/>
          <w:szCs w:val="22"/>
        </w:rPr>
        <w:t>kezelő</w:t>
      </w:r>
      <w:r w:rsidRPr="006D6169">
        <w:rPr>
          <w:sz w:val="22"/>
          <w:szCs w:val="22"/>
        </w:rPr>
        <w:t>orvosának, ha a következő gyógyszereket szedi:</w:t>
      </w:r>
    </w:p>
    <w:p w14:paraId="6B084A15" w14:textId="77777777" w:rsidR="00AB4F07" w:rsidRPr="006D6169" w:rsidRDefault="00AB4F07" w:rsidP="00721414">
      <w:pPr>
        <w:tabs>
          <w:tab w:val="left" w:pos="567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-</w:t>
      </w:r>
      <w:r w:rsidRPr="006D6169">
        <w:rPr>
          <w:sz w:val="22"/>
          <w:szCs w:val="22"/>
        </w:rPr>
        <w:tab/>
        <w:t>cukorbetegség kezelésére szolgáló gyógyszerek</w:t>
      </w:r>
      <w:r w:rsidR="00890844" w:rsidRPr="006D6169">
        <w:rPr>
          <w:sz w:val="22"/>
          <w:szCs w:val="22"/>
        </w:rPr>
        <w:t>,</w:t>
      </w:r>
    </w:p>
    <w:p w14:paraId="380F00DD" w14:textId="77777777" w:rsidR="00AB4F07" w:rsidRPr="006D6169" w:rsidRDefault="00AB4F07" w:rsidP="00721414">
      <w:pPr>
        <w:tabs>
          <w:tab w:val="left" w:pos="567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-</w:t>
      </w:r>
      <w:r w:rsidRPr="006D6169">
        <w:rPr>
          <w:sz w:val="22"/>
          <w:szCs w:val="22"/>
        </w:rPr>
        <w:tab/>
        <w:t>pajzsmirigy-hormonok</w:t>
      </w:r>
      <w:r w:rsidR="00890844" w:rsidRPr="006D6169">
        <w:rPr>
          <w:sz w:val="22"/>
          <w:szCs w:val="22"/>
        </w:rPr>
        <w:t>,</w:t>
      </w:r>
    </w:p>
    <w:p w14:paraId="32A0F43B" w14:textId="4B9650B8" w:rsidR="007268C5" w:rsidRPr="006D6169" w:rsidRDefault="00AE18BF" w:rsidP="00721414">
      <w:pPr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-</w:t>
      </w:r>
      <w:r w:rsidRPr="006D6169">
        <w:rPr>
          <w:sz w:val="22"/>
          <w:szCs w:val="22"/>
        </w:rPr>
        <w:tab/>
        <w:t>szintetikus (mesterségesen előállított) mellékvesekéreg</w:t>
      </w:r>
      <w:r w:rsidR="00B54BD3">
        <w:rPr>
          <w:sz w:val="22"/>
          <w:szCs w:val="22"/>
        </w:rPr>
        <w:noBreakHyphen/>
      </w:r>
      <w:r w:rsidRPr="006D6169">
        <w:rPr>
          <w:sz w:val="22"/>
          <w:szCs w:val="22"/>
        </w:rPr>
        <w:t>hormonok (ú</w:t>
      </w:r>
      <w:r w:rsidR="00AF58FE">
        <w:rPr>
          <w:sz w:val="22"/>
          <w:szCs w:val="22"/>
        </w:rPr>
        <w:t>gynevezett</w:t>
      </w:r>
      <w:r w:rsidRPr="006D6169">
        <w:rPr>
          <w:sz w:val="22"/>
          <w:szCs w:val="22"/>
        </w:rPr>
        <w:t xml:space="preserve"> </w:t>
      </w:r>
      <w:proofErr w:type="spellStart"/>
      <w:r w:rsidRPr="006D6169">
        <w:rPr>
          <w:sz w:val="22"/>
          <w:szCs w:val="22"/>
        </w:rPr>
        <w:t>kortikoszteroidok</w:t>
      </w:r>
      <w:proofErr w:type="spellEnd"/>
      <w:r w:rsidRPr="006D6169">
        <w:rPr>
          <w:sz w:val="22"/>
          <w:szCs w:val="22"/>
        </w:rPr>
        <w:t>),</w:t>
      </w:r>
    </w:p>
    <w:p w14:paraId="63C63C05" w14:textId="77777777" w:rsidR="00AB4F07" w:rsidRPr="006D6169" w:rsidRDefault="00AB4F07" w:rsidP="00721414">
      <w:pPr>
        <w:tabs>
          <w:tab w:val="left" w:pos="567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-</w:t>
      </w:r>
      <w:r w:rsidRPr="006D6169">
        <w:rPr>
          <w:sz w:val="22"/>
          <w:szCs w:val="22"/>
        </w:rPr>
        <w:tab/>
      </w:r>
      <w:r w:rsidR="00194044" w:rsidRPr="006D6169">
        <w:rPr>
          <w:sz w:val="22"/>
          <w:szCs w:val="22"/>
        </w:rPr>
        <w:t>s</w:t>
      </w:r>
      <w:r w:rsidR="00194044" w:rsidRPr="006D6169">
        <w:rPr>
          <w:bCs/>
          <w:sz w:val="22"/>
          <w:szCs w:val="22"/>
        </w:rPr>
        <w:t>zájon át alkalmazott ösztrogén vagy egyéb nemi hormonok,</w:t>
      </w:r>
      <w:r w:rsidR="00194044" w:rsidRPr="006D6169">
        <w:rPr>
          <w:b/>
          <w:bCs/>
          <w:sz w:val="22"/>
          <w:szCs w:val="22"/>
        </w:rPr>
        <w:t xml:space="preserve"> </w:t>
      </w:r>
    </w:p>
    <w:p w14:paraId="46F97BAF" w14:textId="77777777" w:rsidR="00AB4F07" w:rsidRPr="006D6169" w:rsidRDefault="00AB4F07" w:rsidP="00721414">
      <w:pPr>
        <w:tabs>
          <w:tab w:val="left" w:pos="567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-</w:t>
      </w:r>
      <w:r w:rsidRPr="006D6169">
        <w:rPr>
          <w:sz w:val="22"/>
          <w:szCs w:val="22"/>
        </w:rPr>
        <w:tab/>
      </w:r>
      <w:proofErr w:type="spellStart"/>
      <w:r w:rsidRPr="006D6169">
        <w:rPr>
          <w:sz w:val="22"/>
          <w:szCs w:val="22"/>
        </w:rPr>
        <w:t>ciklosporin</w:t>
      </w:r>
      <w:proofErr w:type="spellEnd"/>
      <w:r w:rsidRPr="006D6169">
        <w:rPr>
          <w:sz w:val="22"/>
          <w:szCs w:val="22"/>
        </w:rPr>
        <w:t xml:space="preserve"> (szervátültetést követően az immun</w:t>
      </w:r>
      <w:r w:rsidR="00890844" w:rsidRPr="006D6169">
        <w:rPr>
          <w:sz w:val="22"/>
          <w:szCs w:val="22"/>
        </w:rPr>
        <w:t>rendszer működését</w:t>
      </w:r>
      <w:r w:rsidRPr="006D6169">
        <w:rPr>
          <w:sz w:val="22"/>
          <w:szCs w:val="22"/>
        </w:rPr>
        <w:t xml:space="preserve"> csökkentő gyógyszer)</w:t>
      </w:r>
      <w:r w:rsidR="00890844" w:rsidRPr="006D6169">
        <w:rPr>
          <w:sz w:val="22"/>
          <w:szCs w:val="22"/>
        </w:rPr>
        <w:t>,</w:t>
      </w:r>
    </w:p>
    <w:p w14:paraId="6C0AC9AE" w14:textId="77777777" w:rsidR="00AB4F07" w:rsidRPr="006D6169" w:rsidRDefault="00AB4F07" w:rsidP="00721414">
      <w:pPr>
        <w:tabs>
          <w:tab w:val="left" w:pos="567"/>
        </w:tabs>
        <w:ind w:left="567" w:hanging="567"/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-</w:t>
      </w:r>
      <w:r w:rsidRPr="006D6169">
        <w:rPr>
          <w:sz w:val="22"/>
          <w:szCs w:val="22"/>
        </w:rPr>
        <w:tab/>
      </w:r>
      <w:r w:rsidR="00F515BD" w:rsidRPr="006D6169">
        <w:rPr>
          <w:sz w:val="22"/>
          <w:szCs w:val="22"/>
        </w:rPr>
        <w:t>epilepszia kezelésére szolgáló gyógyszerek (</w:t>
      </w:r>
      <w:r w:rsidR="00B233A8" w:rsidRPr="006D6169">
        <w:rPr>
          <w:sz w:val="22"/>
          <w:szCs w:val="22"/>
        </w:rPr>
        <w:t>úgynevezett</w:t>
      </w:r>
      <w:r w:rsidR="00F515BD" w:rsidRPr="006D6169">
        <w:rPr>
          <w:sz w:val="22"/>
          <w:szCs w:val="22"/>
        </w:rPr>
        <w:t xml:space="preserve"> </w:t>
      </w:r>
      <w:proofErr w:type="spellStart"/>
      <w:r w:rsidR="00F515BD" w:rsidRPr="006D6169">
        <w:rPr>
          <w:sz w:val="22"/>
          <w:szCs w:val="22"/>
        </w:rPr>
        <w:t>antikonvulzánsok</w:t>
      </w:r>
      <w:proofErr w:type="spellEnd"/>
      <w:r w:rsidR="00F515BD" w:rsidRPr="006D6169">
        <w:rPr>
          <w:sz w:val="22"/>
          <w:szCs w:val="22"/>
        </w:rPr>
        <w:t>, görcsgátlók)</w:t>
      </w:r>
      <w:r w:rsidR="00890844" w:rsidRPr="006D6169">
        <w:rPr>
          <w:sz w:val="22"/>
          <w:szCs w:val="22"/>
        </w:rPr>
        <w:t>.</w:t>
      </w:r>
    </w:p>
    <w:p w14:paraId="74E801A2" w14:textId="77777777" w:rsidR="00890844" w:rsidRPr="006D6169" w:rsidRDefault="0066197E" w:rsidP="00721414">
      <w:pPr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Előfordulhat, hogy k</w:t>
      </w:r>
      <w:r w:rsidR="00890844" w:rsidRPr="006D6169">
        <w:rPr>
          <w:sz w:val="22"/>
          <w:szCs w:val="22"/>
        </w:rPr>
        <w:t>ezelőorvos</w:t>
      </w:r>
      <w:r w:rsidR="004C2D73" w:rsidRPr="006D6169">
        <w:rPr>
          <w:sz w:val="22"/>
          <w:szCs w:val="22"/>
        </w:rPr>
        <w:t xml:space="preserve">ának </w:t>
      </w:r>
      <w:r w:rsidR="00890844" w:rsidRPr="006D6169">
        <w:rPr>
          <w:sz w:val="22"/>
          <w:szCs w:val="22"/>
        </w:rPr>
        <w:t>módosít</w:t>
      </w:r>
      <w:r w:rsidRPr="006D6169">
        <w:rPr>
          <w:sz w:val="22"/>
          <w:szCs w:val="22"/>
        </w:rPr>
        <w:t>ania</w:t>
      </w:r>
      <w:r w:rsidR="00890844" w:rsidRPr="006D6169">
        <w:rPr>
          <w:sz w:val="22"/>
          <w:szCs w:val="22"/>
        </w:rPr>
        <w:t xml:space="preserve"> </w:t>
      </w:r>
      <w:r w:rsidR="004C2D73" w:rsidRPr="006D6169">
        <w:rPr>
          <w:sz w:val="22"/>
          <w:szCs w:val="22"/>
        </w:rPr>
        <w:t xml:space="preserve">kell ezeknek </w:t>
      </w:r>
      <w:r w:rsidR="00890844" w:rsidRPr="006D6169">
        <w:rPr>
          <w:sz w:val="22"/>
          <w:szCs w:val="22"/>
        </w:rPr>
        <w:t xml:space="preserve">a gyógyszereknek </w:t>
      </w:r>
      <w:r w:rsidR="00D854AD" w:rsidRPr="006D6169">
        <w:rPr>
          <w:sz w:val="22"/>
          <w:szCs w:val="22"/>
        </w:rPr>
        <w:t>az</w:t>
      </w:r>
      <w:r w:rsidR="00890844" w:rsidRPr="006D6169">
        <w:rPr>
          <w:sz w:val="22"/>
          <w:szCs w:val="22"/>
        </w:rPr>
        <w:t xml:space="preserve"> adagját</w:t>
      </w:r>
      <w:r w:rsidR="00FF6C7B" w:rsidRPr="006D6169">
        <w:rPr>
          <w:sz w:val="22"/>
          <w:szCs w:val="22"/>
        </w:rPr>
        <w:t>.</w:t>
      </w:r>
    </w:p>
    <w:p w14:paraId="03939393" w14:textId="77777777" w:rsidR="00F515BD" w:rsidRPr="006D6169" w:rsidRDefault="00F515BD" w:rsidP="00721414">
      <w:pPr>
        <w:contextualSpacing/>
        <w:rPr>
          <w:sz w:val="22"/>
          <w:szCs w:val="22"/>
        </w:rPr>
      </w:pPr>
    </w:p>
    <w:p w14:paraId="4F911B49" w14:textId="77777777" w:rsidR="000C0471" w:rsidRPr="006D6169" w:rsidRDefault="000C0471" w:rsidP="00721414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Terhesség</w:t>
      </w:r>
      <w:r w:rsidR="009757AA" w:rsidRPr="006D6169">
        <w:rPr>
          <w:b/>
          <w:bCs/>
          <w:color w:val="000000"/>
          <w:sz w:val="22"/>
          <w:szCs w:val="22"/>
        </w:rPr>
        <w:t xml:space="preserve"> és</w:t>
      </w:r>
      <w:r w:rsidRPr="006D6169">
        <w:rPr>
          <w:b/>
          <w:bCs/>
          <w:color w:val="000000"/>
          <w:sz w:val="22"/>
          <w:szCs w:val="22"/>
        </w:rPr>
        <w:t xml:space="preserve"> szoptatás</w:t>
      </w:r>
    </w:p>
    <w:p w14:paraId="0CD091CB" w14:textId="77777777" w:rsidR="0003693E" w:rsidRPr="006D6169" w:rsidRDefault="00D67BEB" w:rsidP="00721414">
      <w:pPr>
        <w:contextualSpacing/>
        <w:rPr>
          <w:sz w:val="22"/>
          <w:szCs w:val="22"/>
        </w:rPr>
      </w:pPr>
      <w:r w:rsidRPr="006D6169">
        <w:rPr>
          <w:bCs/>
          <w:color w:val="000000"/>
          <w:sz w:val="22"/>
          <w:szCs w:val="22"/>
        </w:rPr>
        <w:t xml:space="preserve">Ne alkalmazza a </w:t>
      </w:r>
      <w:proofErr w:type="spellStart"/>
      <w:r w:rsidRPr="006D6169">
        <w:rPr>
          <w:bCs/>
          <w:color w:val="000000"/>
          <w:sz w:val="22"/>
          <w:szCs w:val="22"/>
        </w:rPr>
        <w:t>Genotropin</w:t>
      </w:r>
      <w:proofErr w:type="spellEnd"/>
      <w:r w:rsidRPr="006D6169">
        <w:rPr>
          <w:bCs/>
          <w:color w:val="000000"/>
          <w:sz w:val="22"/>
          <w:szCs w:val="22"/>
        </w:rPr>
        <w:t xml:space="preserve"> injekciót,</w:t>
      </w:r>
      <w:r w:rsidR="001E3FC9" w:rsidRPr="006D6169">
        <w:rPr>
          <w:bCs/>
          <w:color w:val="000000"/>
          <w:sz w:val="22"/>
          <w:szCs w:val="22"/>
        </w:rPr>
        <w:t xml:space="preserve"> </w:t>
      </w:r>
      <w:r w:rsidR="002822BE" w:rsidRPr="006D6169">
        <w:rPr>
          <w:bCs/>
          <w:color w:val="000000"/>
          <w:sz w:val="22"/>
          <w:szCs w:val="22"/>
        </w:rPr>
        <w:t>ha Ön terhes</w:t>
      </w:r>
      <w:r w:rsidR="00B233A8" w:rsidRPr="006D6169">
        <w:rPr>
          <w:bCs/>
          <w:color w:val="000000"/>
          <w:sz w:val="22"/>
          <w:szCs w:val="22"/>
        </w:rPr>
        <w:t>, úgy gondolja, hogy terhes lehet</w:t>
      </w:r>
      <w:r w:rsidRPr="006D6169">
        <w:rPr>
          <w:bCs/>
          <w:color w:val="000000"/>
          <w:sz w:val="22"/>
          <w:szCs w:val="22"/>
        </w:rPr>
        <w:t xml:space="preserve"> </w:t>
      </w:r>
      <w:r w:rsidR="00F567F6" w:rsidRPr="006D6169">
        <w:rPr>
          <w:sz w:val="22"/>
          <w:szCs w:val="22"/>
        </w:rPr>
        <w:t xml:space="preserve">vagy gyermeket szeretne. </w:t>
      </w:r>
    </w:p>
    <w:p w14:paraId="3875DD28" w14:textId="77777777" w:rsidR="009757AA" w:rsidRPr="006D6169" w:rsidRDefault="009757AA" w:rsidP="00721414">
      <w:pPr>
        <w:contextualSpacing/>
        <w:rPr>
          <w:bCs/>
          <w:color w:val="000000"/>
          <w:sz w:val="22"/>
          <w:szCs w:val="22"/>
        </w:rPr>
      </w:pPr>
    </w:p>
    <w:p w14:paraId="1CB21B27" w14:textId="77777777" w:rsidR="009757AA" w:rsidRPr="006D6169" w:rsidRDefault="00160497" w:rsidP="00721414">
      <w:pPr>
        <w:contextualSpacing/>
        <w:rPr>
          <w:bCs/>
          <w:color w:val="000000"/>
          <w:sz w:val="22"/>
          <w:szCs w:val="22"/>
        </w:rPr>
      </w:pPr>
      <w:r w:rsidRPr="006D6169">
        <w:rPr>
          <w:bCs/>
          <w:color w:val="000000"/>
          <w:sz w:val="22"/>
          <w:szCs w:val="22"/>
        </w:rPr>
        <w:t xml:space="preserve">Kérdezze meg </w:t>
      </w:r>
      <w:r w:rsidR="00B233A8" w:rsidRPr="006D6169">
        <w:rPr>
          <w:bCs/>
          <w:color w:val="000000"/>
          <w:sz w:val="22"/>
          <w:szCs w:val="22"/>
        </w:rPr>
        <w:t>kezelő</w:t>
      </w:r>
      <w:r w:rsidRPr="006D6169">
        <w:rPr>
          <w:bCs/>
          <w:color w:val="000000"/>
          <w:sz w:val="22"/>
          <w:szCs w:val="22"/>
        </w:rPr>
        <w:t>orvosát, mielőtt ezt a gyógyszer</w:t>
      </w:r>
      <w:r w:rsidR="00890844" w:rsidRPr="006D6169">
        <w:rPr>
          <w:bCs/>
          <w:color w:val="000000"/>
          <w:sz w:val="22"/>
          <w:szCs w:val="22"/>
        </w:rPr>
        <w:t>t</w:t>
      </w:r>
      <w:r w:rsidRPr="006D6169">
        <w:rPr>
          <w:bCs/>
          <w:color w:val="000000"/>
          <w:sz w:val="22"/>
          <w:szCs w:val="22"/>
        </w:rPr>
        <w:t xml:space="preserve"> a szoptatás ideje alatt</w:t>
      </w:r>
      <w:r w:rsidR="00D67BEB" w:rsidRPr="006D6169">
        <w:rPr>
          <w:bCs/>
          <w:color w:val="000000"/>
          <w:sz w:val="22"/>
          <w:szCs w:val="22"/>
        </w:rPr>
        <w:t xml:space="preserve"> alkalmazza</w:t>
      </w:r>
      <w:r w:rsidRPr="006D6169">
        <w:rPr>
          <w:bCs/>
          <w:color w:val="000000"/>
          <w:sz w:val="22"/>
          <w:szCs w:val="22"/>
        </w:rPr>
        <w:t>.</w:t>
      </w:r>
    </w:p>
    <w:p w14:paraId="77C875EA" w14:textId="77777777" w:rsidR="00890844" w:rsidRPr="006D6169" w:rsidRDefault="00890844" w:rsidP="00721414">
      <w:pPr>
        <w:contextualSpacing/>
        <w:rPr>
          <w:sz w:val="22"/>
          <w:szCs w:val="22"/>
        </w:rPr>
      </w:pPr>
    </w:p>
    <w:p w14:paraId="60608E89" w14:textId="05F1B2EC" w:rsidR="00890844" w:rsidRPr="006D6169" w:rsidRDefault="00B233A8" w:rsidP="00721414">
      <w:pPr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Ha Ön terhes vagy szoptat, illetve</w:t>
      </w:r>
      <w:r w:rsidR="00A42F2B">
        <w:rPr>
          <w:sz w:val="22"/>
          <w:szCs w:val="22"/>
        </w:rPr>
        <w:t>,</w:t>
      </w:r>
      <w:r w:rsidRPr="006D6169">
        <w:rPr>
          <w:sz w:val="22"/>
          <w:szCs w:val="22"/>
        </w:rPr>
        <w:t xml:space="preserve"> ha fennáll Önnél a terhesség lehetősége vagy gyermeket szeretne, a gyógyszer alkalmazása előtt beszéljen</w:t>
      </w:r>
      <w:r w:rsidR="00890844" w:rsidRPr="006D6169">
        <w:rPr>
          <w:sz w:val="22"/>
          <w:szCs w:val="22"/>
        </w:rPr>
        <w:t xml:space="preserve"> kezelőorvosával vagy gyógyszerészével.</w:t>
      </w:r>
    </w:p>
    <w:p w14:paraId="734919C6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566EB25F" w14:textId="77777777" w:rsidR="00D135C3" w:rsidRPr="006D6169" w:rsidRDefault="00D135C3" w:rsidP="00454FAA">
      <w:pPr>
        <w:ind w:right="-2"/>
        <w:contextualSpacing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 xml:space="preserve">A </w:t>
      </w:r>
      <w:proofErr w:type="spellStart"/>
      <w:r w:rsidRPr="006D6169">
        <w:rPr>
          <w:b/>
          <w:sz w:val="22"/>
          <w:szCs w:val="22"/>
        </w:rPr>
        <w:t>Genotropin</w:t>
      </w:r>
      <w:proofErr w:type="spellEnd"/>
      <w:r w:rsidRPr="006D6169">
        <w:rPr>
          <w:b/>
          <w:sz w:val="22"/>
          <w:szCs w:val="22"/>
        </w:rPr>
        <w:t xml:space="preserve"> injekció nátriumot tartalmaz</w:t>
      </w:r>
    </w:p>
    <w:p w14:paraId="6FBDC0A6" w14:textId="77777777" w:rsidR="000C0471" w:rsidRPr="006D6169" w:rsidRDefault="009734DC" w:rsidP="00F234EB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A </w:t>
      </w:r>
      <w:proofErr w:type="spellStart"/>
      <w:r w:rsidR="006B6FD5" w:rsidRPr="006D6169">
        <w:rPr>
          <w:color w:val="000000"/>
          <w:sz w:val="22"/>
          <w:szCs w:val="22"/>
        </w:rPr>
        <w:t>Genotropin</w:t>
      </w:r>
      <w:proofErr w:type="spellEnd"/>
      <w:r w:rsidR="006B6FD5" w:rsidRPr="006D6169">
        <w:rPr>
          <w:color w:val="000000"/>
          <w:sz w:val="22"/>
          <w:szCs w:val="22"/>
        </w:rPr>
        <w:t xml:space="preserve"> </w:t>
      </w:r>
      <w:bookmarkStart w:id="2" w:name="_Hlk51491125"/>
      <w:r w:rsidR="00D135C3" w:rsidRPr="006D6169">
        <w:rPr>
          <w:color w:val="000000"/>
          <w:sz w:val="22"/>
          <w:szCs w:val="22"/>
        </w:rPr>
        <w:t>injekció</w:t>
      </w:r>
      <w:bookmarkEnd w:id="2"/>
      <w:r w:rsidRPr="006D6169">
        <w:rPr>
          <w:color w:val="000000"/>
          <w:sz w:val="22"/>
          <w:szCs w:val="22"/>
        </w:rPr>
        <w:t xml:space="preserve"> kevesebb mint 1 </w:t>
      </w:r>
      <w:proofErr w:type="spellStart"/>
      <w:r w:rsidRPr="006D6169">
        <w:rPr>
          <w:color w:val="000000"/>
          <w:sz w:val="22"/>
          <w:szCs w:val="22"/>
        </w:rPr>
        <w:t>mmol</w:t>
      </w:r>
      <w:proofErr w:type="spellEnd"/>
      <w:r w:rsidRPr="006D6169">
        <w:rPr>
          <w:color w:val="000000"/>
          <w:sz w:val="22"/>
          <w:szCs w:val="22"/>
        </w:rPr>
        <w:t xml:space="preserve"> (23 mg) nátriumot tartalmaz adagonként, </w:t>
      </w:r>
      <w:r w:rsidR="00890844" w:rsidRPr="006D6169">
        <w:rPr>
          <w:color w:val="000000"/>
          <w:sz w:val="22"/>
          <w:szCs w:val="22"/>
        </w:rPr>
        <w:t>azaz gyakorlatilag</w:t>
      </w:r>
      <w:r w:rsidRPr="006D6169">
        <w:rPr>
          <w:color w:val="000000"/>
          <w:sz w:val="22"/>
          <w:szCs w:val="22"/>
        </w:rPr>
        <w:t xml:space="preserve"> </w:t>
      </w:r>
      <w:r w:rsidR="00F8513F" w:rsidRPr="006D6169">
        <w:rPr>
          <w:color w:val="000000"/>
          <w:sz w:val="22"/>
          <w:szCs w:val="22"/>
        </w:rPr>
        <w:t>„</w:t>
      </w:r>
      <w:r w:rsidRPr="006D6169">
        <w:rPr>
          <w:color w:val="000000"/>
          <w:sz w:val="22"/>
          <w:szCs w:val="22"/>
        </w:rPr>
        <w:t>nátriummentes</w:t>
      </w:r>
      <w:r w:rsidR="00F8513F" w:rsidRPr="006D6169">
        <w:rPr>
          <w:color w:val="000000"/>
          <w:sz w:val="22"/>
          <w:szCs w:val="22"/>
        </w:rPr>
        <w:t>”</w:t>
      </w:r>
      <w:r w:rsidRPr="006D6169">
        <w:rPr>
          <w:color w:val="000000"/>
          <w:sz w:val="22"/>
          <w:szCs w:val="22"/>
        </w:rPr>
        <w:t>.</w:t>
      </w:r>
    </w:p>
    <w:p w14:paraId="5D948DD9" w14:textId="77777777" w:rsidR="009734DC" w:rsidRPr="006D6169" w:rsidRDefault="009734DC" w:rsidP="00F234EB">
      <w:pPr>
        <w:contextualSpacing/>
        <w:rPr>
          <w:color w:val="000000"/>
          <w:sz w:val="22"/>
          <w:szCs w:val="22"/>
        </w:rPr>
      </w:pPr>
    </w:p>
    <w:p w14:paraId="2712AD41" w14:textId="77777777" w:rsidR="009734DC" w:rsidRPr="006D6169" w:rsidRDefault="009734DC" w:rsidP="00F234EB">
      <w:pPr>
        <w:tabs>
          <w:tab w:val="left" w:pos="1890"/>
        </w:tabs>
        <w:contextualSpacing/>
        <w:rPr>
          <w:color w:val="000000"/>
          <w:sz w:val="22"/>
          <w:szCs w:val="22"/>
        </w:rPr>
      </w:pPr>
    </w:p>
    <w:p w14:paraId="128D4DEA" w14:textId="77777777" w:rsidR="000C0471" w:rsidRPr="006D6169" w:rsidRDefault="000C0471" w:rsidP="00721414">
      <w:pPr>
        <w:tabs>
          <w:tab w:val="left" w:pos="567"/>
        </w:tabs>
        <w:ind w:left="567" w:right="-29" w:hanging="567"/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3.</w:t>
      </w:r>
      <w:r w:rsidRPr="006D6169">
        <w:rPr>
          <w:b/>
          <w:bCs/>
          <w:color w:val="000000"/>
          <w:sz w:val="22"/>
          <w:szCs w:val="22"/>
        </w:rPr>
        <w:tab/>
      </w:r>
      <w:r w:rsidR="00B233A8" w:rsidRPr="006D6169">
        <w:rPr>
          <w:b/>
          <w:sz w:val="22"/>
          <w:szCs w:val="22"/>
        </w:rPr>
        <w:t>Hogyan kell alkalmazni</w:t>
      </w:r>
      <w:r w:rsidR="00B233A8" w:rsidRPr="006D6169" w:rsidDel="004A14FD">
        <w:rPr>
          <w:b/>
          <w:bCs/>
          <w:color w:val="000000"/>
          <w:sz w:val="22"/>
          <w:szCs w:val="22"/>
        </w:rPr>
        <w:t xml:space="preserve"> </w:t>
      </w:r>
      <w:r w:rsidR="00B233A8" w:rsidRPr="006D6169">
        <w:rPr>
          <w:b/>
          <w:bCs/>
          <w:color w:val="000000"/>
          <w:sz w:val="22"/>
          <w:szCs w:val="22"/>
        </w:rPr>
        <w:t xml:space="preserve">a </w:t>
      </w:r>
      <w:proofErr w:type="spellStart"/>
      <w:r w:rsidR="00B233A8" w:rsidRPr="006D6169">
        <w:rPr>
          <w:b/>
          <w:bCs/>
          <w:color w:val="000000"/>
          <w:sz w:val="22"/>
          <w:szCs w:val="22"/>
        </w:rPr>
        <w:t>Genotropin</w:t>
      </w:r>
      <w:proofErr w:type="spellEnd"/>
      <w:r w:rsidR="00B233A8" w:rsidRPr="006D6169">
        <w:rPr>
          <w:b/>
          <w:bCs/>
          <w:color w:val="000000"/>
          <w:sz w:val="22"/>
          <w:szCs w:val="22"/>
        </w:rPr>
        <w:t xml:space="preserve"> injekciót</w:t>
      </w:r>
      <w:r w:rsidRPr="006D6169">
        <w:rPr>
          <w:b/>
          <w:bCs/>
          <w:color w:val="000000"/>
          <w:sz w:val="22"/>
          <w:szCs w:val="22"/>
        </w:rPr>
        <w:t>?</w:t>
      </w:r>
    </w:p>
    <w:p w14:paraId="51F2BF6E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68A6CC5B" w14:textId="77777777" w:rsidR="009734DC" w:rsidRPr="006D6169" w:rsidRDefault="0072468F" w:rsidP="00721414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Javasolt</w:t>
      </w:r>
      <w:r w:rsidR="009734DC" w:rsidRPr="006D6169">
        <w:rPr>
          <w:b/>
          <w:bCs/>
          <w:color w:val="000000"/>
          <w:sz w:val="22"/>
          <w:szCs w:val="22"/>
        </w:rPr>
        <w:t xml:space="preserve"> adagolás</w:t>
      </w:r>
    </w:p>
    <w:p w14:paraId="61FAA064" w14:textId="77777777" w:rsidR="009734DC" w:rsidRPr="006D6169" w:rsidRDefault="009734DC" w:rsidP="00721414">
      <w:pPr>
        <w:contextualSpacing/>
        <w:rPr>
          <w:color w:val="000000"/>
          <w:sz w:val="22"/>
          <w:szCs w:val="22"/>
        </w:rPr>
      </w:pPr>
      <w:r w:rsidRPr="006D6169">
        <w:rPr>
          <w:bCs/>
          <w:color w:val="000000"/>
          <w:sz w:val="22"/>
          <w:szCs w:val="22"/>
        </w:rPr>
        <w:t xml:space="preserve">Az adagolás függ az Ön </w:t>
      </w:r>
      <w:r w:rsidR="0051754E" w:rsidRPr="006D6169">
        <w:rPr>
          <w:bCs/>
          <w:color w:val="000000"/>
          <w:sz w:val="22"/>
          <w:szCs w:val="22"/>
        </w:rPr>
        <w:t>testméreteitől/</w:t>
      </w:r>
      <w:r w:rsidRPr="006D6169">
        <w:rPr>
          <w:bCs/>
          <w:color w:val="000000"/>
          <w:sz w:val="22"/>
          <w:szCs w:val="22"/>
        </w:rPr>
        <w:t>fizik</w:t>
      </w:r>
      <w:r w:rsidR="00890844" w:rsidRPr="006D6169">
        <w:rPr>
          <w:bCs/>
          <w:color w:val="000000"/>
          <w:sz w:val="22"/>
          <w:szCs w:val="22"/>
        </w:rPr>
        <w:t>a</w:t>
      </w:r>
      <w:r w:rsidR="0034044E" w:rsidRPr="006D6169">
        <w:rPr>
          <w:bCs/>
          <w:color w:val="000000"/>
          <w:sz w:val="22"/>
          <w:szCs w:val="22"/>
        </w:rPr>
        <w:t>i</w:t>
      </w:r>
      <w:r w:rsidRPr="006D6169">
        <w:rPr>
          <w:bCs/>
          <w:color w:val="000000"/>
          <w:sz w:val="22"/>
          <w:szCs w:val="22"/>
        </w:rPr>
        <w:t xml:space="preserve"> adottságaitól, </w:t>
      </w:r>
      <w:r w:rsidR="00B07439" w:rsidRPr="006D6169">
        <w:rPr>
          <w:bCs/>
          <w:color w:val="000000"/>
          <w:sz w:val="22"/>
          <w:szCs w:val="22"/>
        </w:rPr>
        <w:t xml:space="preserve">attól a betegségtől, amire </w:t>
      </w:r>
      <w:r w:rsidR="00716504" w:rsidRPr="006D6169">
        <w:rPr>
          <w:bCs/>
          <w:color w:val="000000"/>
          <w:sz w:val="22"/>
          <w:szCs w:val="22"/>
        </w:rPr>
        <w:t xml:space="preserve">a </w:t>
      </w:r>
      <w:r w:rsidRPr="006D6169">
        <w:rPr>
          <w:bCs/>
          <w:color w:val="000000"/>
          <w:sz w:val="22"/>
          <w:szCs w:val="22"/>
        </w:rPr>
        <w:t>kezelés</w:t>
      </w:r>
      <w:r w:rsidR="00716504" w:rsidRPr="006D6169">
        <w:rPr>
          <w:bCs/>
          <w:color w:val="000000"/>
          <w:sz w:val="22"/>
          <w:szCs w:val="22"/>
        </w:rPr>
        <w:t>t kapja</w:t>
      </w:r>
      <w:r w:rsidRPr="006D6169">
        <w:rPr>
          <w:bCs/>
          <w:color w:val="000000"/>
          <w:sz w:val="22"/>
          <w:szCs w:val="22"/>
        </w:rPr>
        <w:t xml:space="preserve">, és </w:t>
      </w:r>
      <w:r w:rsidR="00F234EB" w:rsidRPr="006D6169">
        <w:rPr>
          <w:bCs/>
          <w:color w:val="000000"/>
          <w:sz w:val="22"/>
          <w:szCs w:val="22"/>
        </w:rPr>
        <w:t xml:space="preserve">attól, </w:t>
      </w:r>
      <w:r w:rsidR="00716504" w:rsidRPr="006D6169">
        <w:rPr>
          <w:bCs/>
          <w:color w:val="000000"/>
          <w:sz w:val="22"/>
          <w:szCs w:val="22"/>
        </w:rPr>
        <w:t xml:space="preserve">hogy mennyire hatásos Önnél </w:t>
      </w:r>
      <w:r w:rsidRPr="006D6169">
        <w:rPr>
          <w:bCs/>
          <w:color w:val="000000"/>
          <w:sz w:val="22"/>
          <w:szCs w:val="22"/>
        </w:rPr>
        <w:t>a növekedési hormon</w:t>
      </w:r>
      <w:r w:rsidR="00A06728" w:rsidRPr="006D6169">
        <w:rPr>
          <w:bCs/>
          <w:color w:val="000000"/>
          <w:sz w:val="22"/>
          <w:szCs w:val="22"/>
        </w:rPr>
        <w:t xml:space="preserve">. Ezek mindenkinél különböznek. </w:t>
      </w:r>
      <w:r w:rsidR="00716504" w:rsidRPr="006D6169">
        <w:rPr>
          <w:bCs/>
          <w:color w:val="000000"/>
          <w:sz w:val="22"/>
          <w:szCs w:val="22"/>
        </w:rPr>
        <w:t>Kezelőo</w:t>
      </w:r>
      <w:r w:rsidR="00A06728" w:rsidRPr="006D6169">
        <w:rPr>
          <w:bCs/>
          <w:color w:val="000000"/>
          <w:sz w:val="22"/>
          <w:szCs w:val="22"/>
        </w:rPr>
        <w:t xml:space="preserve">rvosa </w:t>
      </w:r>
      <w:r w:rsidR="00716504" w:rsidRPr="006D6169">
        <w:rPr>
          <w:bCs/>
          <w:color w:val="000000"/>
          <w:sz w:val="22"/>
          <w:szCs w:val="22"/>
        </w:rPr>
        <w:t xml:space="preserve">meg fogja adni </w:t>
      </w:r>
      <w:r w:rsidR="00A06728" w:rsidRPr="006D6169">
        <w:rPr>
          <w:bCs/>
          <w:color w:val="000000"/>
          <w:sz w:val="22"/>
          <w:szCs w:val="22"/>
        </w:rPr>
        <w:t xml:space="preserve">az Ön </w:t>
      </w:r>
      <w:r w:rsidR="00716504" w:rsidRPr="006D6169">
        <w:rPr>
          <w:bCs/>
          <w:color w:val="000000"/>
          <w:sz w:val="22"/>
          <w:szCs w:val="22"/>
        </w:rPr>
        <w:t>egyénileg</w:t>
      </w:r>
      <w:r w:rsidR="00695E59" w:rsidRPr="006D6169">
        <w:rPr>
          <w:bCs/>
          <w:color w:val="000000"/>
          <w:sz w:val="22"/>
          <w:szCs w:val="22"/>
        </w:rPr>
        <w:t>,</w:t>
      </w:r>
      <w:r w:rsidR="00716504" w:rsidRPr="006D6169">
        <w:rPr>
          <w:bCs/>
          <w:color w:val="000000"/>
          <w:sz w:val="22"/>
          <w:szCs w:val="22"/>
        </w:rPr>
        <w:t xml:space="preserve"> </w:t>
      </w:r>
      <w:r w:rsidR="00695E59" w:rsidRPr="006D6169">
        <w:rPr>
          <w:bCs/>
          <w:color w:val="000000"/>
          <w:sz w:val="22"/>
          <w:szCs w:val="22"/>
        </w:rPr>
        <w:t xml:space="preserve">vagy a </w:t>
      </w:r>
      <w:r w:rsidR="00695E59" w:rsidRPr="006D6169">
        <w:rPr>
          <w:color w:val="000000"/>
          <w:sz w:val="22"/>
          <w:szCs w:val="22"/>
        </w:rPr>
        <w:t>testtömeg (</w:t>
      </w:r>
      <w:proofErr w:type="spellStart"/>
      <w:r w:rsidR="00695E59" w:rsidRPr="006D6169">
        <w:rPr>
          <w:color w:val="000000"/>
          <w:sz w:val="22"/>
          <w:szCs w:val="22"/>
        </w:rPr>
        <w:t>ttkg</w:t>
      </w:r>
      <w:proofErr w:type="spellEnd"/>
      <w:r w:rsidR="00695E59" w:rsidRPr="006D6169">
        <w:rPr>
          <w:color w:val="000000"/>
          <w:sz w:val="22"/>
          <w:szCs w:val="22"/>
        </w:rPr>
        <w:t xml:space="preserve">) vagy a testfelszín (az Ön testmagassága és a testsúlya alapján kiszámolva, </w:t>
      </w:r>
      <w:r w:rsidR="00B07439" w:rsidRPr="006D6169">
        <w:rPr>
          <w:color w:val="000000"/>
          <w:sz w:val="22"/>
          <w:szCs w:val="22"/>
        </w:rPr>
        <w:t xml:space="preserve">és </w:t>
      </w:r>
      <w:r w:rsidR="00695E59" w:rsidRPr="006D6169">
        <w:rPr>
          <w:color w:val="000000"/>
          <w:sz w:val="22"/>
          <w:szCs w:val="22"/>
        </w:rPr>
        <w:t>négyzetméterben [m</w:t>
      </w:r>
      <w:r w:rsidR="00695E59" w:rsidRPr="006D6169">
        <w:rPr>
          <w:color w:val="000000"/>
          <w:sz w:val="22"/>
          <w:szCs w:val="22"/>
          <w:vertAlign w:val="superscript"/>
        </w:rPr>
        <w:t>2</w:t>
      </w:r>
      <w:r w:rsidR="00695E59" w:rsidRPr="006D6169">
        <w:rPr>
          <w:color w:val="000000"/>
          <w:sz w:val="22"/>
          <w:szCs w:val="22"/>
        </w:rPr>
        <w:t>]</w:t>
      </w:r>
      <w:r w:rsidR="00B07439" w:rsidRPr="006D6169">
        <w:rPr>
          <w:color w:val="000000"/>
          <w:sz w:val="22"/>
          <w:szCs w:val="22"/>
        </w:rPr>
        <w:t xml:space="preserve"> megadva</w:t>
      </w:r>
      <w:r w:rsidR="00695E59" w:rsidRPr="006D6169">
        <w:rPr>
          <w:color w:val="000000"/>
          <w:sz w:val="22"/>
          <w:szCs w:val="22"/>
        </w:rPr>
        <w:t>) szerint</w:t>
      </w:r>
      <w:r w:rsidR="00695E59" w:rsidRPr="006D6169">
        <w:rPr>
          <w:bCs/>
          <w:color w:val="000000"/>
          <w:sz w:val="22"/>
          <w:szCs w:val="22"/>
        </w:rPr>
        <w:t xml:space="preserve"> </w:t>
      </w:r>
      <w:r w:rsidR="00716504" w:rsidRPr="006D6169">
        <w:rPr>
          <w:bCs/>
          <w:color w:val="000000"/>
          <w:sz w:val="22"/>
          <w:szCs w:val="22"/>
        </w:rPr>
        <w:t xml:space="preserve">meghatározott </w:t>
      </w:r>
      <w:r w:rsidR="00A06728" w:rsidRPr="006D6169">
        <w:rPr>
          <w:bCs/>
          <w:color w:val="000000"/>
          <w:sz w:val="22"/>
          <w:szCs w:val="22"/>
        </w:rPr>
        <w:t>adagjá</w:t>
      </w:r>
      <w:r w:rsidR="00716504" w:rsidRPr="006D6169">
        <w:rPr>
          <w:bCs/>
          <w:color w:val="000000"/>
          <w:sz w:val="22"/>
          <w:szCs w:val="22"/>
        </w:rPr>
        <w:t xml:space="preserve">t </w:t>
      </w:r>
      <w:r w:rsidR="00695E59" w:rsidRPr="006D6169">
        <w:rPr>
          <w:bCs/>
          <w:color w:val="000000"/>
          <w:sz w:val="22"/>
          <w:szCs w:val="22"/>
        </w:rPr>
        <w:t>milligrammban</w:t>
      </w:r>
      <w:r w:rsidR="00A06728" w:rsidRPr="006D6169">
        <w:rPr>
          <w:color w:val="000000"/>
          <w:sz w:val="22"/>
          <w:szCs w:val="22"/>
        </w:rPr>
        <w:t xml:space="preserve">, valamint </w:t>
      </w:r>
      <w:r w:rsidR="00695E59" w:rsidRPr="006D6169">
        <w:rPr>
          <w:color w:val="000000"/>
          <w:sz w:val="22"/>
          <w:szCs w:val="22"/>
        </w:rPr>
        <w:t xml:space="preserve">ismertetni fogja </w:t>
      </w:r>
      <w:r w:rsidR="00A06728" w:rsidRPr="006D6169">
        <w:rPr>
          <w:color w:val="000000"/>
          <w:sz w:val="22"/>
          <w:szCs w:val="22"/>
        </w:rPr>
        <w:t>a kezelés tervezett ütemé</w:t>
      </w:r>
      <w:r w:rsidR="00716504" w:rsidRPr="006D6169">
        <w:rPr>
          <w:color w:val="000000"/>
          <w:sz w:val="22"/>
          <w:szCs w:val="22"/>
        </w:rPr>
        <w:t>t</w:t>
      </w:r>
      <w:r w:rsidR="00A06728" w:rsidRPr="006D6169">
        <w:rPr>
          <w:color w:val="000000"/>
          <w:sz w:val="22"/>
          <w:szCs w:val="22"/>
        </w:rPr>
        <w:t>. Ne változtassa meg az adagolást vagy a kezelés ütemét anélkül, hogy orvosával megbeszélné.</w:t>
      </w:r>
    </w:p>
    <w:p w14:paraId="66E7F44B" w14:textId="77777777" w:rsidR="00A06728" w:rsidRPr="006D6169" w:rsidRDefault="00A06728" w:rsidP="00721414">
      <w:pPr>
        <w:contextualSpacing/>
        <w:rPr>
          <w:b/>
          <w:bCs/>
          <w:color w:val="000000"/>
          <w:sz w:val="22"/>
          <w:szCs w:val="22"/>
        </w:rPr>
      </w:pPr>
    </w:p>
    <w:p w14:paraId="6B93C486" w14:textId="77777777" w:rsidR="007609BC" w:rsidRPr="006D6169" w:rsidRDefault="00B233A8" w:rsidP="00721414">
      <w:pPr>
        <w:contextualSpacing/>
        <w:rPr>
          <w:color w:val="000000"/>
          <w:sz w:val="22"/>
          <w:szCs w:val="22"/>
          <w:u w:val="single"/>
        </w:rPr>
      </w:pPr>
      <w:r w:rsidRPr="006D6169">
        <w:rPr>
          <w:color w:val="000000"/>
          <w:sz w:val="22"/>
          <w:szCs w:val="22"/>
          <w:u w:val="single"/>
        </w:rPr>
        <w:t>Alkalmazása n</w:t>
      </w:r>
      <w:r w:rsidR="007609BC" w:rsidRPr="006D6169">
        <w:rPr>
          <w:color w:val="000000"/>
          <w:sz w:val="22"/>
          <w:szCs w:val="22"/>
          <w:u w:val="single"/>
        </w:rPr>
        <w:t>övekedésihormon</w:t>
      </w:r>
      <w:r w:rsidR="00153B31" w:rsidRPr="006D6169">
        <w:rPr>
          <w:color w:val="000000"/>
          <w:sz w:val="22"/>
          <w:szCs w:val="22"/>
          <w:u w:val="single"/>
        </w:rPr>
        <w:t>-</w:t>
      </w:r>
      <w:r w:rsidR="007609BC" w:rsidRPr="006D6169">
        <w:rPr>
          <w:color w:val="000000"/>
          <w:sz w:val="22"/>
          <w:szCs w:val="22"/>
          <w:u w:val="single"/>
        </w:rPr>
        <w:t>hiányban szenvedő gyermekek</w:t>
      </w:r>
      <w:r w:rsidR="00607975" w:rsidRPr="006D6169">
        <w:rPr>
          <w:color w:val="000000"/>
          <w:sz w:val="22"/>
          <w:szCs w:val="22"/>
          <w:u w:val="single"/>
        </w:rPr>
        <w:t>nél</w:t>
      </w:r>
      <w:r w:rsidR="007609BC" w:rsidRPr="006D6169">
        <w:rPr>
          <w:color w:val="000000"/>
          <w:sz w:val="22"/>
          <w:szCs w:val="22"/>
          <w:u w:val="single"/>
        </w:rPr>
        <w:t>:</w:t>
      </w:r>
    </w:p>
    <w:p w14:paraId="1EE73C5F" w14:textId="60A373FD" w:rsidR="007609BC" w:rsidRPr="006D6169" w:rsidRDefault="007609BC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0,025</w:t>
      </w:r>
      <w:r w:rsidR="00AD39CE" w:rsidRPr="006D6169">
        <w:rPr>
          <w:color w:val="000000"/>
          <w:sz w:val="22"/>
          <w:szCs w:val="22"/>
        </w:rPr>
        <w:t>-</w:t>
      </w:r>
      <w:r w:rsidRPr="006D6169">
        <w:rPr>
          <w:color w:val="000000"/>
          <w:sz w:val="22"/>
          <w:szCs w:val="22"/>
        </w:rPr>
        <w:t>0,035 mg/</w:t>
      </w:r>
      <w:proofErr w:type="spellStart"/>
      <w:r w:rsidRPr="006D6169">
        <w:rPr>
          <w:color w:val="000000"/>
          <w:sz w:val="22"/>
          <w:szCs w:val="22"/>
        </w:rPr>
        <w:t>ttkg</w:t>
      </w:r>
      <w:proofErr w:type="spellEnd"/>
      <w:r w:rsidRPr="006D6169">
        <w:rPr>
          <w:color w:val="000000"/>
          <w:sz w:val="22"/>
          <w:szCs w:val="22"/>
        </w:rPr>
        <w:t xml:space="preserve"> vagy 0,7</w:t>
      </w:r>
      <w:r w:rsidR="00AD39CE" w:rsidRPr="006D6169">
        <w:rPr>
          <w:color w:val="000000"/>
          <w:sz w:val="22"/>
          <w:szCs w:val="22"/>
        </w:rPr>
        <w:t>-</w:t>
      </w:r>
      <w:r w:rsidRPr="006D6169">
        <w:rPr>
          <w:color w:val="000000"/>
          <w:sz w:val="22"/>
          <w:szCs w:val="22"/>
        </w:rPr>
        <w:t>1,0 mg/testfelület m</w:t>
      </w:r>
      <w:r w:rsidRPr="006D6169">
        <w:rPr>
          <w:color w:val="000000"/>
          <w:sz w:val="22"/>
          <w:szCs w:val="22"/>
          <w:vertAlign w:val="superscript"/>
        </w:rPr>
        <w:t>2</w:t>
      </w:r>
      <w:r w:rsidR="00B07439" w:rsidRPr="006D6169">
        <w:rPr>
          <w:color w:val="000000"/>
          <w:sz w:val="22"/>
          <w:szCs w:val="22"/>
        </w:rPr>
        <w:t xml:space="preserve"> naponta</w:t>
      </w:r>
      <w:r w:rsidRPr="006D6169">
        <w:rPr>
          <w:color w:val="000000"/>
          <w:sz w:val="22"/>
          <w:szCs w:val="22"/>
        </w:rPr>
        <w:t xml:space="preserve">. Nagyobb adagok </w:t>
      </w:r>
      <w:r w:rsidR="00695E59" w:rsidRPr="006D6169">
        <w:rPr>
          <w:color w:val="000000"/>
          <w:sz w:val="22"/>
          <w:szCs w:val="22"/>
        </w:rPr>
        <w:t xml:space="preserve">is </w:t>
      </w:r>
      <w:r w:rsidRPr="006D6169">
        <w:rPr>
          <w:color w:val="000000"/>
          <w:sz w:val="22"/>
          <w:szCs w:val="22"/>
        </w:rPr>
        <w:t>alkalmazhatók.</w:t>
      </w:r>
      <w:r w:rsidR="00695E59" w:rsidRPr="006D6169">
        <w:rPr>
          <w:color w:val="000000"/>
          <w:sz w:val="22"/>
          <w:szCs w:val="22"/>
        </w:rPr>
        <w:t xml:space="preserve"> Ha a </w:t>
      </w:r>
      <w:r w:rsidR="00B07439" w:rsidRPr="006D6169">
        <w:rPr>
          <w:color w:val="000000"/>
          <w:sz w:val="22"/>
          <w:szCs w:val="22"/>
        </w:rPr>
        <w:t>növekedési</w:t>
      </w:r>
      <w:r w:rsidR="00695E59" w:rsidRPr="006D6169">
        <w:rPr>
          <w:color w:val="000000"/>
          <w:sz w:val="22"/>
          <w:szCs w:val="22"/>
        </w:rPr>
        <w:t>hormon</w:t>
      </w:r>
      <w:r w:rsidR="00153B31" w:rsidRPr="006D6169">
        <w:rPr>
          <w:color w:val="000000"/>
          <w:sz w:val="22"/>
          <w:szCs w:val="22"/>
        </w:rPr>
        <w:t>-</w:t>
      </w:r>
      <w:r w:rsidR="00695E59" w:rsidRPr="006D6169">
        <w:rPr>
          <w:color w:val="000000"/>
          <w:sz w:val="22"/>
          <w:szCs w:val="22"/>
        </w:rPr>
        <w:t xml:space="preserve">hiány a serdülőkorban is fennáll, a </w:t>
      </w:r>
      <w:proofErr w:type="spellStart"/>
      <w:r w:rsidR="00695E59" w:rsidRPr="006D6169">
        <w:rPr>
          <w:color w:val="000000"/>
          <w:sz w:val="22"/>
          <w:szCs w:val="22"/>
        </w:rPr>
        <w:t>Genotropin</w:t>
      </w:r>
      <w:proofErr w:type="spellEnd"/>
      <w:r w:rsidR="00695E59" w:rsidRPr="006D6169">
        <w:rPr>
          <w:color w:val="000000"/>
          <w:sz w:val="22"/>
          <w:szCs w:val="22"/>
        </w:rPr>
        <w:t>-kezelést a testi fejlődés befejeződéséig</w:t>
      </w:r>
      <w:r w:rsidR="00B07439" w:rsidRPr="006D6169">
        <w:rPr>
          <w:color w:val="000000"/>
          <w:sz w:val="22"/>
          <w:szCs w:val="22"/>
        </w:rPr>
        <w:t xml:space="preserve"> folytatni kell</w:t>
      </w:r>
      <w:r w:rsidR="00695E59" w:rsidRPr="006D6169">
        <w:rPr>
          <w:color w:val="000000"/>
          <w:sz w:val="22"/>
          <w:szCs w:val="22"/>
        </w:rPr>
        <w:t>.</w:t>
      </w:r>
    </w:p>
    <w:p w14:paraId="2803CD5F" w14:textId="77777777" w:rsidR="007609BC" w:rsidRPr="006D6169" w:rsidRDefault="007609BC" w:rsidP="00721414">
      <w:pPr>
        <w:contextualSpacing/>
        <w:rPr>
          <w:color w:val="000000"/>
          <w:sz w:val="22"/>
          <w:szCs w:val="22"/>
        </w:rPr>
      </w:pPr>
    </w:p>
    <w:p w14:paraId="34EA8C94" w14:textId="77777777" w:rsidR="007609BC" w:rsidRPr="006D6169" w:rsidRDefault="00B233A8" w:rsidP="009B5049">
      <w:pPr>
        <w:keepNext/>
        <w:contextualSpacing/>
        <w:rPr>
          <w:color w:val="000000"/>
          <w:sz w:val="22"/>
          <w:szCs w:val="22"/>
          <w:u w:val="single"/>
        </w:rPr>
      </w:pPr>
      <w:r w:rsidRPr="006D6169">
        <w:rPr>
          <w:color w:val="000000"/>
          <w:sz w:val="22"/>
          <w:szCs w:val="22"/>
          <w:u w:val="single"/>
        </w:rPr>
        <w:t xml:space="preserve">Alkalmazása </w:t>
      </w:r>
      <w:r w:rsidR="007609BC" w:rsidRPr="006D6169">
        <w:rPr>
          <w:color w:val="000000"/>
          <w:sz w:val="22"/>
          <w:szCs w:val="22"/>
          <w:u w:val="single"/>
        </w:rPr>
        <w:t>Turner-szindrómában szenvedő gyermekek</w:t>
      </w:r>
      <w:r w:rsidR="00607975" w:rsidRPr="006D6169">
        <w:rPr>
          <w:color w:val="000000"/>
          <w:sz w:val="22"/>
          <w:szCs w:val="22"/>
          <w:u w:val="single"/>
        </w:rPr>
        <w:t>nél</w:t>
      </w:r>
      <w:r w:rsidR="007609BC" w:rsidRPr="006D6169">
        <w:rPr>
          <w:color w:val="000000"/>
          <w:sz w:val="22"/>
          <w:szCs w:val="22"/>
          <w:u w:val="single"/>
        </w:rPr>
        <w:t>:</w:t>
      </w:r>
    </w:p>
    <w:p w14:paraId="251FE627" w14:textId="79A5A63F" w:rsidR="002D468F" w:rsidRPr="006D6169" w:rsidRDefault="002D468F" w:rsidP="009B5049">
      <w:pPr>
        <w:keepNext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0,045</w:t>
      </w:r>
      <w:r w:rsidR="00AD39CE" w:rsidRPr="006D6169">
        <w:rPr>
          <w:color w:val="000000"/>
          <w:sz w:val="22"/>
          <w:szCs w:val="22"/>
        </w:rPr>
        <w:t>-</w:t>
      </w:r>
      <w:r w:rsidRPr="006D6169">
        <w:rPr>
          <w:color w:val="000000"/>
          <w:sz w:val="22"/>
          <w:szCs w:val="22"/>
        </w:rPr>
        <w:t>0,05</w:t>
      </w:r>
      <w:r w:rsidR="00695E59" w:rsidRPr="006D6169">
        <w:rPr>
          <w:color w:val="000000"/>
          <w:sz w:val="22"/>
          <w:szCs w:val="22"/>
        </w:rPr>
        <w:t>0</w:t>
      </w:r>
      <w:r w:rsidRPr="006D6169">
        <w:rPr>
          <w:color w:val="000000"/>
          <w:sz w:val="22"/>
          <w:szCs w:val="22"/>
        </w:rPr>
        <w:t xml:space="preserve"> mg/</w:t>
      </w:r>
      <w:proofErr w:type="spellStart"/>
      <w:r w:rsidRPr="006D6169">
        <w:rPr>
          <w:color w:val="000000"/>
          <w:sz w:val="22"/>
          <w:szCs w:val="22"/>
        </w:rPr>
        <w:t>ttkg</w:t>
      </w:r>
      <w:proofErr w:type="spellEnd"/>
      <w:r w:rsidRPr="006D6169">
        <w:rPr>
          <w:color w:val="000000"/>
          <w:sz w:val="22"/>
          <w:szCs w:val="22"/>
        </w:rPr>
        <w:t xml:space="preserve"> vagy 1,4 mg</w:t>
      </w:r>
      <w:r w:rsidR="00695E59" w:rsidRPr="006D6169">
        <w:rPr>
          <w:color w:val="000000"/>
          <w:sz w:val="22"/>
          <w:szCs w:val="22"/>
        </w:rPr>
        <w:t>/</w:t>
      </w:r>
      <w:r w:rsidRPr="006D6169">
        <w:rPr>
          <w:color w:val="000000"/>
          <w:sz w:val="22"/>
          <w:szCs w:val="22"/>
        </w:rPr>
        <w:t>testfelület m</w:t>
      </w:r>
      <w:r w:rsidRPr="006D6169">
        <w:rPr>
          <w:color w:val="000000"/>
          <w:sz w:val="22"/>
          <w:szCs w:val="22"/>
          <w:vertAlign w:val="superscript"/>
        </w:rPr>
        <w:t>2</w:t>
      </w:r>
      <w:r w:rsidR="00B07439" w:rsidRPr="006D6169">
        <w:rPr>
          <w:color w:val="000000"/>
          <w:sz w:val="22"/>
          <w:szCs w:val="22"/>
        </w:rPr>
        <w:t xml:space="preserve"> naponta</w:t>
      </w:r>
      <w:r w:rsidRPr="006D6169">
        <w:rPr>
          <w:color w:val="000000"/>
          <w:sz w:val="22"/>
          <w:szCs w:val="22"/>
        </w:rPr>
        <w:t>.</w:t>
      </w:r>
    </w:p>
    <w:p w14:paraId="53CD3E95" w14:textId="77777777" w:rsidR="002D468F" w:rsidRPr="006D6169" w:rsidRDefault="002D468F" w:rsidP="00721414">
      <w:pPr>
        <w:contextualSpacing/>
        <w:rPr>
          <w:color w:val="000000"/>
          <w:sz w:val="22"/>
          <w:szCs w:val="22"/>
        </w:rPr>
      </w:pPr>
    </w:p>
    <w:p w14:paraId="03E6C0DC" w14:textId="77777777" w:rsidR="002D468F" w:rsidRPr="006D6169" w:rsidRDefault="00B233A8" w:rsidP="00721414">
      <w:pPr>
        <w:keepNext/>
        <w:contextualSpacing/>
        <w:rPr>
          <w:color w:val="000000"/>
          <w:sz w:val="22"/>
          <w:szCs w:val="22"/>
          <w:u w:val="single"/>
        </w:rPr>
      </w:pPr>
      <w:r w:rsidRPr="006D6169">
        <w:rPr>
          <w:color w:val="000000"/>
          <w:sz w:val="22"/>
          <w:szCs w:val="22"/>
          <w:u w:val="single"/>
        </w:rPr>
        <w:t>Alkalmazása</w:t>
      </w:r>
      <w:r w:rsidRPr="006D6169">
        <w:rPr>
          <w:b/>
          <w:color w:val="000000"/>
          <w:sz w:val="22"/>
          <w:szCs w:val="22"/>
          <w:u w:val="single"/>
        </w:rPr>
        <w:t xml:space="preserve"> </w:t>
      </w:r>
      <w:r w:rsidRPr="006D6169">
        <w:rPr>
          <w:color w:val="000000"/>
          <w:sz w:val="22"/>
          <w:szCs w:val="22"/>
          <w:u w:val="single"/>
        </w:rPr>
        <w:t>k</w:t>
      </w:r>
      <w:r w:rsidR="002D468F" w:rsidRPr="006D6169">
        <w:rPr>
          <w:color w:val="000000"/>
          <w:sz w:val="22"/>
          <w:szCs w:val="22"/>
          <w:u w:val="single"/>
        </w:rPr>
        <w:t>rónikus vese</w:t>
      </w:r>
      <w:r w:rsidR="00695E59" w:rsidRPr="006D6169">
        <w:rPr>
          <w:color w:val="000000"/>
          <w:sz w:val="22"/>
          <w:szCs w:val="22"/>
          <w:u w:val="single"/>
        </w:rPr>
        <w:t>e</w:t>
      </w:r>
      <w:r w:rsidR="002D468F" w:rsidRPr="006D6169">
        <w:rPr>
          <w:color w:val="000000"/>
          <w:sz w:val="22"/>
          <w:szCs w:val="22"/>
          <w:u w:val="single"/>
        </w:rPr>
        <w:t>légtelenségben szenvedő gyermekek</w:t>
      </w:r>
      <w:r w:rsidR="00607975" w:rsidRPr="006D6169">
        <w:rPr>
          <w:color w:val="000000"/>
          <w:sz w:val="22"/>
          <w:szCs w:val="22"/>
          <w:u w:val="single"/>
        </w:rPr>
        <w:t>nél</w:t>
      </w:r>
      <w:r w:rsidR="002D468F" w:rsidRPr="006D6169">
        <w:rPr>
          <w:color w:val="000000"/>
          <w:sz w:val="22"/>
          <w:szCs w:val="22"/>
          <w:u w:val="single"/>
        </w:rPr>
        <w:t>:</w:t>
      </w:r>
    </w:p>
    <w:p w14:paraId="46816C85" w14:textId="62E7A9F5" w:rsidR="002D468F" w:rsidRPr="006D6169" w:rsidRDefault="002D468F" w:rsidP="00721414">
      <w:pPr>
        <w:keepNext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0,045</w:t>
      </w:r>
      <w:r w:rsidR="00AD39CE" w:rsidRPr="006D6169">
        <w:rPr>
          <w:color w:val="000000"/>
          <w:sz w:val="22"/>
          <w:szCs w:val="22"/>
        </w:rPr>
        <w:t>-</w:t>
      </w:r>
      <w:r w:rsidRPr="006D6169">
        <w:rPr>
          <w:color w:val="000000"/>
          <w:sz w:val="22"/>
          <w:szCs w:val="22"/>
        </w:rPr>
        <w:t>0,05</w:t>
      </w:r>
      <w:r w:rsidR="00695E59" w:rsidRPr="006D6169">
        <w:rPr>
          <w:color w:val="000000"/>
          <w:sz w:val="22"/>
          <w:szCs w:val="22"/>
        </w:rPr>
        <w:t>0</w:t>
      </w:r>
      <w:r w:rsidRPr="006D6169">
        <w:rPr>
          <w:color w:val="000000"/>
          <w:sz w:val="22"/>
          <w:szCs w:val="22"/>
        </w:rPr>
        <w:t xml:space="preserve"> mg/</w:t>
      </w:r>
      <w:proofErr w:type="spellStart"/>
      <w:r w:rsidRPr="006D6169">
        <w:rPr>
          <w:color w:val="000000"/>
          <w:sz w:val="22"/>
          <w:szCs w:val="22"/>
        </w:rPr>
        <w:t>ttkg</w:t>
      </w:r>
      <w:proofErr w:type="spellEnd"/>
      <w:r w:rsidRPr="006D6169">
        <w:rPr>
          <w:color w:val="000000"/>
          <w:sz w:val="22"/>
          <w:szCs w:val="22"/>
        </w:rPr>
        <w:t xml:space="preserve"> vagy 1,4 mg</w:t>
      </w:r>
      <w:r w:rsidR="00695E59" w:rsidRPr="006D6169">
        <w:rPr>
          <w:color w:val="000000"/>
          <w:sz w:val="22"/>
          <w:szCs w:val="22"/>
        </w:rPr>
        <w:t>/</w:t>
      </w:r>
      <w:r w:rsidRPr="006D6169">
        <w:rPr>
          <w:color w:val="000000"/>
          <w:sz w:val="22"/>
          <w:szCs w:val="22"/>
        </w:rPr>
        <w:t>testfelület m</w:t>
      </w:r>
      <w:r w:rsidRPr="006D6169">
        <w:rPr>
          <w:color w:val="000000"/>
          <w:sz w:val="22"/>
          <w:szCs w:val="22"/>
          <w:vertAlign w:val="superscript"/>
        </w:rPr>
        <w:t>2</w:t>
      </w:r>
      <w:r w:rsidR="00B07439" w:rsidRPr="006D6169">
        <w:rPr>
          <w:color w:val="000000"/>
          <w:sz w:val="22"/>
          <w:szCs w:val="22"/>
        </w:rPr>
        <w:t xml:space="preserve"> naponta</w:t>
      </w:r>
      <w:r w:rsidRPr="006D6169">
        <w:rPr>
          <w:color w:val="000000"/>
          <w:sz w:val="22"/>
          <w:szCs w:val="22"/>
        </w:rPr>
        <w:t>.</w:t>
      </w:r>
      <w:r w:rsidR="0034044E" w:rsidRPr="006D6169">
        <w:rPr>
          <w:color w:val="000000"/>
          <w:sz w:val="22"/>
          <w:szCs w:val="22"/>
        </w:rPr>
        <w:t xml:space="preserve"> Magasabb adagokra lehet szükség, ha a növekedés üteme túl lassú. Az adagolás módosítására 6 hónap</w:t>
      </w:r>
      <w:r w:rsidR="00695E59" w:rsidRPr="006D6169">
        <w:rPr>
          <w:color w:val="000000"/>
          <w:sz w:val="22"/>
          <w:szCs w:val="22"/>
        </w:rPr>
        <w:t>os</w:t>
      </w:r>
      <w:r w:rsidR="0034044E" w:rsidRPr="006D6169">
        <w:rPr>
          <w:color w:val="000000"/>
          <w:sz w:val="22"/>
          <w:szCs w:val="22"/>
        </w:rPr>
        <w:t xml:space="preserve"> kezelés</w:t>
      </w:r>
      <w:r w:rsidR="00695E59" w:rsidRPr="006D6169">
        <w:rPr>
          <w:color w:val="000000"/>
          <w:sz w:val="22"/>
          <w:szCs w:val="22"/>
        </w:rPr>
        <w:t>t követően</w:t>
      </w:r>
      <w:r w:rsidR="0034044E" w:rsidRPr="006D6169">
        <w:rPr>
          <w:color w:val="000000"/>
          <w:sz w:val="22"/>
          <w:szCs w:val="22"/>
        </w:rPr>
        <w:t xml:space="preserve"> </w:t>
      </w:r>
      <w:r w:rsidR="00695E59" w:rsidRPr="006D6169">
        <w:rPr>
          <w:color w:val="000000"/>
          <w:sz w:val="22"/>
          <w:szCs w:val="22"/>
        </w:rPr>
        <w:t>szükség</w:t>
      </w:r>
      <w:r w:rsidR="0034044E" w:rsidRPr="006D6169">
        <w:rPr>
          <w:color w:val="000000"/>
          <w:sz w:val="22"/>
          <w:szCs w:val="22"/>
        </w:rPr>
        <w:t xml:space="preserve"> lehet.</w:t>
      </w:r>
    </w:p>
    <w:p w14:paraId="6E2D17C9" w14:textId="77777777" w:rsidR="0034044E" w:rsidRPr="006D6169" w:rsidRDefault="0034044E" w:rsidP="00721414">
      <w:pPr>
        <w:contextualSpacing/>
        <w:rPr>
          <w:color w:val="000000"/>
          <w:sz w:val="22"/>
          <w:szCs w:val="22"/>
        </w:rPr>
      </w:pPr>
    </w:p>
    <w:p w14:paraId="52F66252" w14:textId="77777777" w:rsidR="0034044E" w:rsidRPr="006D6169" w:rsidRDefault="00B233A8" w:rsidP="00721414">
      <w:pPr>
        <w:keepNext/>
        <w:contextualSpacing/>
        <w:rPr>
          <w:color w:val="000000"/>
          <w:sz w:val="22"/>
          <w:szCs w:val="22"/>
          <w:u w:val="single"/>
        </w:rPr>
      </w:pPr>
      <w:r w:rsidRPr="006D6169">
        <w:rPr>
          <w:color w:val="000000"/>
          <w:sz w:val="22"/>
          <w:szCs w:val="22"/>
          <w:u w:val="single"/>
        </w:rPr>
        <w:t>Alkalmazása</w:t>
      </w:r>
      <w:r w:rsidRPr="006D6169">
        <w:rPr>
          <w:b/>
          <w:color w:val="000000"/>
          <w:sz w:val="22"/>
          <w:szCs w:val="22"/>
          <w:u w:val="single"/>
        </w:rPr>
        <w:t xml:space="preserve"> </w:t>
      </w:r>
      <w:proofErr w:type="spellStart"/>
      <w:r w:rsidR="0034044E" w:rsidRPr="006D6169">
        <w:rPr>
          <w:color w:val="000000"/>
          <w:sz w:val="22"/>
          <w:szCs w:val="22"/>
          <w:u w:val="single"/>
        </w:rPr>
        <w:t>Prader</w:t>
      </w:r>
      <w:proofErr w:type="spellEnd"/>
      <w:r w:rsidR="003B3DA9" w:rsidRPr="006D6169">
        <w:rPr>
          <w:bCs/>
          <w:i/>
          <w:iCs/>
          <w:color w:val="000000"/>
          <w:sz w:val="22"/>
          <w:szCs w:val="22"/>
          <w:u w:val="single"/>
        </w:rPr>
        <w:t>–</w:t>
      </w:r>
      <w:proofErr w:type="spellStart"/>
      <w:r w:rsidR="0034044E" w:rsidRPr="006D6169">
        <w:rPr>
          <w:color w:val="000000"/>
          <w:sz w:val="22"/>
          <w:szCs w:val="22"/>
          <w:u w:val="single"/>
        </w:rPr>
        <w:t>Willi</w:t>
      </w:r>
      <w:proofErr w:type="spellEnd"/>
      <w:r w:rsidR="0034044E" w:rsidRPr="006D6169">
        <w:rPr>
          <w:color w:val="000000"/>
          <w:sz w:val="22"/>
          <w:szCs w:val="22"/>
          <w:u w:val="single"/>
        </w:rPr>
        <w:t>-szindrómában szenvedő gyermekek</w:t>
      </w:r>
      <w:r w:rsidR="00607975" w:rsidRPr="006D6169">
        <w:rPr>
          <w:color w:val="000000"/>
          <w:sz w:val="22"/>
          <w:szCs w:val="22"/>
          <w:u w:val="single"/>
        </w:rPr>
        <w:t>nél</w:t>
      </w:r>
      <w:r w:rsidR="0034044E" w:rsidRPr="006D6169">
        <w:rPr>
          <w:color w:val="000000"/>
          <w:sz w:val="22"/>
          <w:szCs w:val="22"/>
          <w:u w:val="single"/>
        </w:rPr>
        <w:t>:</w:t>
      </w:r>
    </w:p>
    <w:p w14:paraId="5126B7A2" w14:textId="77777777" w:rsidR="0034044E" w:rsidRPr="006D6169" w:rsidRDefault="0034044E" w:rsidP="00721414">
      <w:pPr>
        <w:keepNext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0,035 mg/</w:t>
      </w:r>
      <w:proofErr w:type="spellStart"/>
      <w:r w:rsidRPr="006D6169">
        <w:rPr>
          <w:color w:val="000000"/>
          <w:sz w:val="22"/>
          <w:szCs w:val="22"/>
        </w:rPr>
        <w:t>ttkg</w:t>
      </w:r>
      <w:proofErr w:type="spellEnd"/>
      <w:r w:rsidRPr="006D6169">
        <w:rPr>
          <w:color w:val="000000"/>
          <w:sz w:val="22"/>
          <w:szCs w:val="22"/>
        </w:rPr>
        <w:t xml:space="preserve"> vagy 1 mg/testfelület m</w:t>
      </w:r>
      <w:r w:rsidRPr="006D6169">
        <w:rPr>
          <w:color w:val="000000"/>
          <w:sz w:val="22"/>
          <w:szCs w:val="22"/>
          <w:vertAlign w:val="superscript"/>
        </w:rPr>
        <w:t>2</w:t>
      </w:r>
      <w:r w:rsidR="00B07439" w:rsidRPr="006D6169">
        <w:rPr>
          <w:color w:val="000000"/>
          <w:sz w:val="22"/>
          <w:szCs w:val="22"/>
        </w:rPr>
        <w:t xml:space="preserve"> naponta</w:t>
      </w:r>
      <w:r w:rsidRPr="006D6169">
        <w:rPr>
          <w:color w:val="000000"/>
          <w:sz w:val="22"/>
          <w:szCs w:val="22"/>
        </w:rPr>
        <w:t>. A napi maximális adag nem lépheti túl a 2,7</w:t>
      </w:r>
      <w:r w:rsidR="00607975" w:rsidRPr="006D6169">
        <w:rPr>
          <w:color w:val="000000"/>
          <w:sz w:val="22"/>
          <w:szCs w:val="22"/>
        </w:rPr>
        <w:t> </w:t>
      </w:r>
      <w:r w:rsidRPr="006D6169">
        <w:rPr>
          <w:color w:val="000000"/>
          <w:sz w:val="22"/>
          <w:szCs w:val="22"/>
        </w:rPr>
        <w:t xml:space="preserve">mg-ot. A kezelés nem alkalmazható olyan gyermekeknél, akiknél a pubertáskort követően </w:t>
      </w:r>
      <w:r w:rsidR="00607975" w:rsidRPr="006D6169">
        <w:rPr>
          <w:color w:val="000000"/>
          <w:sz w:val="22"/>
          <w:szCs w:val="22"/>
        </w:rPr>
        <w:t xml:space="preserve">a növekedés </w:t>
      </w:r>
      <w:r w:rsidRPr="006D6169">
        <w:rPr>
          <w:color w:val="000000"/>
          <w:sz w:val="22"/>
          <w:szCs w:val="22"/>
        </w:rPr>
        <w:t>majdnem befejeződött.</w:t>
      </w:r>
    </w:p>
    <w:p w14:paraId="555FA581" w14:textId="77777777" w:rsidR="0034044E" w:rsidRPr="006D6169" w:rsidRDefault="0034044E" w:rsidP="00721414">
      <w:pPr>
        <w:contextualSpacing/>
        <w:rPr>
          <w:color w:val="000000"/>
          <w:sz w:val="22"/>
          <w:szCs w:val="22"/>
        </w:rPr>
      </w:pPr>
    </w:p>
    <w:p w14:paraId="515D3608" w14:textId="77777777" w:rsidR="00655F04" w:rsidRPr="006D6169" w:rsidRDefault="00607975" w:rsidP="00721414">
      <w:pPr>
        <w:contextualSpacing/>
        <w:rPr>
          <w:iCs/>
          <w:sz w:val="22"/>
          <w:szCs w:val="22"/>
          <w:u w:val="single"/>
        </w:rPr>
      </w:pPr>
      <w:r w:rsidRPr="006D6169">
        <w:rPr>
          <w:iCs/>
          <w:sz w:val="22"/>
          <w:szCs w:val="22"/>
          <w:u w:val="single"/>
        </w:rPr>
        <w:t>A</w:t>
      </w:r>
      <w:r w:rsidR="00AB5CB5" w:rsidRPr="006D6169">
        <w:rPr>
          <w:iCs/>
          <w:sz w:val="22"/>
          <w:szCs w:val="22"/>
          <w:u w:val="single"/>
        </w:rPr>
        <w:t>lkalmazása</w:t>
      </w:r>
      <w:r w:rsidRPr="006D6169">
        <w:rPr>
          <w:iCs/>
          <w:sz w:val="22"/>
          <w:szCs w:val="22"/>
          <w:u w:val="single"/>
        </w:rPr>
        <w:t xml:space="preserve"> vártnál k</w:t>
      </w:r>
      <w:r w:rsidR="00655F04" w:rsidRPr="006D6169">
        <w:rPr>
          <w:iCs/>
          <w:sz w:val="22"/>
          <w:szCs w:val="22"/>
          <w:u w:val="single"/>
        </w:rPr>
        <w:t>is</w:t>
      </w:r>
      <w:r w:rsidRPr="006D6169">
        <w:rPr>
          <w:iCs/>
          <w:sz w:val="22"/>
          <w:szCs w:val="22"/>
          <w:u w:val="single"/>
        </w:rPr>
        <w:t>ebb</w:t>
      </w:r>
      <w:r w:rsidR="00655F04" w:rsidRPr="006D6169">
        <w:rPr>
          <w:iCs/>
          <w:sz w:val="22"/>
          <w:szCs w:val="22"/>
          <w:u w:val="single"/>
        </w:rPr>
        <w:t xml:space="preserve"> testsúllyal és </w:t>
      </w:r>
      <w:proofErr w:type="spellStart"/>
      <w:r w:rsidR="00655F04" w:rsidRPr="006D6169">
        <w:rPr>
          <w:iCs/>
          <w:sz w:val="22"/>
          <w:szCs w:val="22"/>
          <w:u w:val="single"/>
        </w:rPr>
        <w:t>testhosszal</w:t>
      </w:r>
      <w:proofErr w:type="spellEnd"/>
      <w:r w:rsidR="00655F04" w:rsidRPr="006D6169">
        <w:rPr>
          <w:iCs/>
          <w:sz w:val="22"/>
          <w:szCs w:val="22"/>
          <w:u w:val="single"/>
        </w:rPr>
        <w:t xml:space="preserve"> született és növekedési zavarban szenvedő gyermekek</w:t>
      </w:r>
      <w:r w:rsidRPr="006D6169">
        <w:rPr>
          <w:iCs/>
          <w:sz w:val="22"/>
          <w:szCs w:val="22"/>
          <w:u w:val="single"/>
        </w:rPr>
        <w:t>nél</w:t>
      </w:r>
      <w:r w:rsidR="00655F04" w:rsidRPr="006D6169">
        <w:rPr>
          <w:iCs/>
          <w:sz w:val="22"/>
          <w:szCs w:val="22"/>
          <w:u w:val="single"/>
        </w:rPr>
        <w:t>:</w:t>
      </w:r>
    </w:p>
    <w:p w14:paraId="7FEEA785" w14:textId="77777777" w:rsidR="00655F04" w:rsidRPr="006D6169" w:rsidRDefault="00655F04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0,035 mg/</w:t>
      </w:r>
      <w:proofErr w:type="spellStart"/>
      <w:r w:rsidRPr="006D6169">
        <w:rPr>
          <w:color w:val="000000"/>
          <w:sz w:val="22"/>
          <w:szCs w:val="22"/>
        </w:rPr>
        <w:t>ttkg</w:t>
      </w:r>
      <w:proofErr w:type="spellEnd"/>
      <w:r w:rsidRPr="006D6169">
        <w:rPr>
          <w:color w:val="000000"/>
          <w:sz w:val="22"/>
          <w:szCs w:val="22"/>
        </w:rPr>
        <w:t xml:space="preserve"> vagy 1 mg/testfelület m</w:t>
      </w:r>
      <w:r w:rsidRPr="006D6169">
        <w:rPr>
          <w:color w:val="000000"/>
          <w:sz w:val="22"/>
          <w:szCs w:val="22"/>
          <w:vertAlign w:val="superscript"/>
        </w:rPr>
        <w:t>2</w:t>
      </w:r>
      <w:r w:rsidR="004C2D73" w:rsidRPr="006D6169">
        <w:rPr>
          <w:color w:val="000000"/>
          <w:sz w:val="22"/>
          <w:szCs w:val="22"/>
        </w:rPr>
        <w:t xml:space="preserve"> naponta</w:t>
      </w:r>
      <w:r w:rsidRPr="006D6169">
        <w:rPr>
          <w:color w:val="000000"/>
          <w:sz w:val="22"/>
          <w:szCs w:val="22"/>
        </w:rPr>
        <w:t>. Fontos, hogy a kezelést a végső testmagasság eléréséig folytassák.</w:t>
      </w:r>
      <w:r w:rsidR="004C2D73" w:rsidRPr="006D6169">
        <w:rPr>
          <w:color w:val="000000"/>
          <w:sz w:val="22"/>
          <w:szCs w:val="22"/>
        </w:rPr>
        <w:t xml:space="preserve"> H</w:t>
      </w:r>
      <w:r w:rsidRPr="006D6169">
        <w:rPr>
          <w:color w:val="000000"/>
          <w:sz w:val="22"/>
          <w:szCs w:val="22"/>
        </w:rPr>
        <w:t xml:space="preserve">a </w:t>
      </w:r>
      <w:r w:rsidR="00607975" w:rsidRPr="006D6169">
        <w:rPr>
          <w:color w:val="000000"/>
          <w:sz w:val="22"/>
          <w:szCs w:val="22"/>
        </w:rPr>
        <w:t xml:space="preserve">Ön nem reagál </w:t>
      </w:r>
      <w:r w:rsidRPr="006D6169">
        <w:rPr>
          <w:color w:val="000000"/>
          <w:sz w:val="22"/>
          <w:szCs w:val="22"/>
        </w:rPr>
        <w:t xml:space="preserve">a kezelésre, vagy </w:t>
      </w:r>
      <w:r w:rsidR="004C2D73" w:rsidRPr="006D6169">
        <w:rPr>
          <w:color w:val="000000"/>
          <w:sz w:val="22"/>
          <w:szCs w:val="22"/>
        </w:rPr>
        <w:t>már elérte</w:t>
      </w:r>
      <w:r w:rsidRPr="006D6169">
        <w:rPr>
          <w:color w:val="000000"/>
          <w:sz w:val="22"/>
          <w:szCs w:val="22"/>
        </w:rPr>
        <w:t xml:space="preserve"> a végső testmagasságot és megállt a növekedésben</w:t>
      </w:r>
      <w:r w:rsidR="00B07439" w:rsidRPr="006D6169">
        <w:rPr>
          <w:color w:val="000000"/>
          <w:sz w:val="22"/>
          <w:szCs w:val="22"/>
        </w:rPr>
        <w:t>, a kezelést az első év után abba kell hagyni</w:t>
      </w:r>
      <w:r w:rsidRPr="006D6169">
        <w:rPr>
          <w:color w:val="000000"/>
          <w:sz w:val="22"/>
          <w:szCs w:val="22"/>
        </w:rPr>
        <w:t>.</w:t>
      </w:r>
    </w:p>
    <w:p w14:paraId="019D98A0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15F4D69E" w14:textId="77777777" w:rsidR="00655F04" w:rsidRPr="006D6169" w:rsidRDefault="00B233A8" w:rsidP="00721414">
      <w:pPr>
        <w:contextualSpacing/>
        <w:rPr>
          <w:iCs/>
          <w:color w:val="000000"/>
          <w:sz w:val="22"/>
          <w:szCs w:val="22"/>
          <w:u w:val="single"/>
        </w:rPr>
      </w:pPr>
      <w:r w:rsidRPr="006D6169">
        <w:rPr>
          <w:color w:val="000000"/>
          <w:sz w:val="22"/>
          <w:szCs w:val="22"/>
          <w:u w:val="single"/>
        </w:rPr>
        <w:t>Alkalmazása n</w:t>
      </w:r>
      <w:r w:rsidR="00655F04" w:rsidRPr="006D6169">
        <w:rPr>
          <w:iCs/>
          <w:color w:val="000000"/>
          <w:sz w:val="22"/>
          <w:szCs w:val="22"/>
          <w:u w:val="single"/>
        </w:rPr>
        <w:t>övekedési</w:t>
      </w:r>
      <w:r w:rsidR="00B07439" w:rsidRPr="006D6169">
        <w:rPr>
          <w:iCs/>
          <w:color w:val="000000"/>
          <w:sz w:val="22"/>
          <w:szCs w:val="22"/>
          <w:u w:val="single"/>
        </w:rPr>
        <w:t>hormon</w:t>
      </w:r>
      <w:r w:rsidR="00153B31" w:rsidRPr="006D6169">
        <w:rPr>
          <w:iCs/>
          <w:color w:val="000000"/>
          <w:sz w:val="22"/>
          <w:szCs w:val="22"/>
          <w:u w:val="single"/>
        </w:rPr>
        <w:t>-</w:t>
      </w:r>
      <w:r w:rsidR="00B07439" w:rsidRPr="006D6169">
        <w:rPr>
          <w:iCs/>
          <w:color w:val="000000"/>
          <w:sz w:val="22"/>
          <w:szCs w:val="22"/>
          <w:u w:val="single"/>
        </w:rPr>
        <w:t>hiányban</w:t>
      </w:r>
      <w:r w:rsidR="00655F04" w:rsidRPr="006D6169">
        <w:rPr>
          <w:iCs/>
          <w:color w:val="000000"/>
          <w:sz w:val="22"/>
          <w:szCs w:val="22"/>
          <w:u w:val="single"/>
        </w:rPr>
        <w:t xml:space="preserve"> szenvedő f</w:t>
      </w:r>
      <w:r w:rsidR="000C0471" w:rsidRPr="006D6169">
        <w:rPr>
          <w:iCs/>
          <w:color w:val="000000"/>
          <w:sz w:val="22"/>
          <w:szCs w:val="22"/>
          <w:u w:val="single"/>
        </w:rPr>
        <w:t>elnőtte</w:t>
      </w:r>
      <w:r w:rsidR="00655F04" w:rsidRPr="006D6169">
        <w:rPr>
          <w:iCs/>
          <w:color w:val="000000"/>
          <w:sz w:val="22"/>
          <w:szCs w:val="22"/>
          <w:u w:val="single"/>
        </w:rPr>
        <w:t>k</w:t>
      </w:r>
      <w:r w:rsidR="00607975" w:rsidRPr="006D6169">
        <w:rPr>
          <w:iCs/>
          <w:color w:val="000000"/>
          <w:sz w:val="22"/>
          <w:szCs w:val="22"/>
          <w:u w:val="single"/>
        </w:rPr>
        <w:t>nél</w:t>
      </w:r>
      <w:r w:rsidR="00655F04" w:rsidRPr="006D6169">
        <w:rPr>
          <w:iCs/>
          <w:color w:val="000000"/>
          <w:sz w:val="22"/>
          <w:szCs w:val="22"/>
          <w:u w:val="single"/>
        </w:rPr>
        <w:t>:</w:t>
      </w:r>
    </w:p>
    <w:p w14:paraId="6CDA307B" w14:textId="77777777" w:rsidR="00607975" w:rsidRPr="006D6169" w:rsidRDefault="00607975" w:rsidP="00721414">
      <w:pPr>
        <w:contextualSpacing/>
        <w:rPr>
          <w:iCs/>
          <w:color w:val="000000"/>
          <w:sz w:val="22"/>
          <w:szCs w:val="22"/>
        </w:rPr>
      </w:pPr>
      <w:r w:rsidRPr="006D6169">
        <w:rPr>
          <w:iCs/>
          <w:color w:val="000000"/>
          <w:sz w:val="22"/>
          <w:szCs w:val="22"/>
        </w:rPr>
        <w:t xml:space="preserve">Ha a gyermekkori kezelést követően folytatja a </w:t>
      </w:r>
      <w:proofErr w:type="spellStart"/>
      <w:r w:rsidRPr="006D6169">
        <w:rPr>
          <w:iCs/>
          <w:color w:val="000000"/>
          <w:sz w:val="22"/>
          <w:szCs w:val="22"/>
        </w:rPr>
        <w:t>Genotropin</w:t>
      </w:r>
      <w:proofErr w:type="spellEnd"/>
      <w:r w:rsidRPr="006D6169">
        <w:rPr>
          <w:iCs/>
          <w:color w:val="000000"/>
          <w:sz w:val="22"/>
          <w:szCs w:val="22"/>
        </w:rPr>
        <w:t xml:space="preserve"> terápiát, a kezelést napi 0,2</w:t>
      </w:r>
      <w:r w:rsidR="00AD39CE" w:rsidRPr="006D6169">
        <w:rPr>
          <w:iCs/>
          <w:color w:val="000000"/>
          <w:sz w:val="22"/>
          <w:szCs w:val="22"/>
        </w:rPr>
        <w:t>-</w:t>
      </w:r>
      <w:r w:rsidRPr="006D6169">
        <w:rPr>
          <w:iCs/>
          <w:color w:val="000000"/>
          <w:sz w:val="22"/>
          <w:szCs w:val="22"/>
        </w:rPr>
        <w:t>0,5 mg-</w:t>
      </w:r>
      <w:proofErr w:type="spellStart"/>
      <w:r w:rsidRPr="006D6169">
        <w:rPr>
          <w:iCs/>
          <w:color w:val="000000"/>
          <w:sz w:val="22"/>
          <w:szCs w:val="22"/>
        </w:rPr>
        <w:t>os</w:t>
      </w:r>
      <w:proofErr w:type="spellEnd"/>
      <w:r w:rsidRPr="006D6169">
        <w:rPr>
          <w:iCs/>
          <w:color w:val="000000"/>
          <w:sz w:val="22"/>
          <w:szCs w:val="22"/>
        </w:rPr>
        <w:t xml:space="preserve"> adaggal kell kezdenie. Ezt az adagot fokozatosan kell emelni vagy csökkenteni a vérvizsgálati eredmények</w:t>
      </w:r>
      <w:r w:rsidR="00B07439" w:rsidRPr="006D6169">
        <w:rPr>
          <w:iCs/>
          <w:color w:val="000000"/>
          <w:sz w:val="22"/>
          <w:szCs w:val="22"/>
        </w:rPr>
        <w:t>,</w:t>
      </w:r>
      <w:r w:rsidRPr="006D6169">
        <w:rPr>
          <w:iCs/>
          <w:color w:val="000000"/>
          <w:sz w:val="22"/>
          <w:szCs w:val="22"/>
        </w:rPr>
        <w:t xml:space="preserve"> valamint a klinikai válasz és a mellékhatások szerint.</w:t>
      </w:r>
    </w:p>
    <w:p w14:paraId="0982D629" w14:textId="77777777" w:rsidR="0075205E" w:rsidRPr="006D6169" w:rsidRDefault="00607975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Ha a növekedésihormon</w:t>
      </w:r>
      <w:r w:rsidR="00AD39CE" w:rsidRPr="006D6169">
        <w:rPr>
          <w:color w:val="000000"/>
          <w:sz w:val="22"/>
          <w:szCs w:val="22"/>
        </w:rPr>
        <w:t>-</w:t>
      </w:r>
      <w:r w:rsidRPr="006D6169">
        <w:rPr>
          <w:color w:val="000000"/>
          <w:sz w:val="22"/>
          <w:szCs w:val="22"/>
        </w:rPr>
        <w:t xml:space="preserve">hiány felnőttkorban alakul ki, a kezelést napi </w:t>
      </w:r>
      <w:r w:rsidR="000C0471" w:rsidRPr="006D6169">
        <w:rPr>
          <w:color w:val="000000"/>
          <w:sz w:val="22"/>
          <w:szCs w:val="22"/>
        </w:rPr>
        <w:t>0,15</w:t>
      </w:r>
      <w:r w:rsidR="00AD39CE" w:rsidRPr="006D6169">
        <w:rPr>
          <w:color w:val="000000"/>
          <w:sz w:val="22"/>
          <w:szCs w:val="22"/>
        </w:rPr>
        <w:t>-</w:t>
      </w:r>
      <w:r w:rsidR="000C0471" w:rsidRPr="006D6169">
        <w:rPr>
          <w:color w:val="000000"/>
          <w:sz w:val="22"/>
          <w:szCs w:val="22"/>
        </w:rPr>
        <w:t>0,30 mg</w:t>
      </w:r>
      <w:r w:rsidRPr="006D6169">
        <w:rPr>
          <w:color w:val="000000"/>
          <w:sz w:val="22"/>
          <w:szCs w:val="22"/>
        </w:rPr>
        <w:t>-</w:t>
      </w:r>
      <w:r w:rsidR="00CF39C4" w:rsidRPr="006D6169">
        <w:rPr>
          <w:color w:val="000000"/>
          <w:sz w:val="22"/>
          <w:szCs w:val="22"/>
        </w:rPr>
        <w:t>os adaggal</w:t>
      </w:r>
      <w:r w:rsidRPr="006D6169">
        <w:rPr>
          <w:color w:val="000000"/>
          <w:sz w:val="22"/>
          <w:szCs w:val="22"/>
        </w:rPr>
        <w:t xml:space="preserve"> kell kezdeni</w:t>
      </w:r>
      <w:r w:rsidR="000C0471" w:rsidRPr="006D6169">
        <w:rPr>
          <w:color w:val="000000"/>
          <w:sz w:val="22"/>
          <w:szCs w:val="22"/>
        </w:rPr>
        <w:t xml:space="preserve">. </w:t>
      </w:r>
      <w:r w:rsidR="00D36AB0" w:rsidRPr="006D6169">
        <w:rPr>
          <w:color w:val="000000"/>
          <w:sz w:val="22"/>
          <w:szCs w:val="22"/>
        </w:rPr>
        <w:t>Ez</w:t>
      </w:r>
      <w:r w:rsidR="00B07439" w:rsidRPr="006D6169">
        <w:rPr>
          <w:color w:val="000000"/>
          <w:sz w:val="22"/>
          <w:szCs w:val="22"/>
        </w:rPr>
        <w:t>t</w:t>
      </w:r>
      <w:r w:rsidR="00D36AB0" w:rsidRPr="006D6169">
        <w:rPr>
          <w:color w:val="000000"/>
          <w:sz w:val="22"/>
          <w:szCs w:val="22"/>
        </w:rPr>
        <w:t xml:space="preserve"> az adagot </w:t>
      </w:r>
      <w:r w:rsidRPr="006D6169">
        <w:rPr>
          <w:color w:val="000000"/>
          <w:sz w:val="22"/>
          <w:szCs w:val="22"/>
        </w:rPr>
        <w:t xml:space="preserve">fokozatosan kell emelni </w:t>
      </w:r>
      <w:r w:rsidR="00D36AB0" w:rsidRPr="006D6169">
        <w:rPr>
          <w:color w:val="000000"/>
          <w:sz w:val="22"/>
          <w:szCs w:val="22"/>
        </w:rPr>
        <w:t>a vér</w:t>
      </w:r>
      <w:r w:rsidRPr="006D6169">
        <w:rPr>
          <w:color w:val="000000"/>
          <w:sz w:val="22"/>
          <w:szCs w:val="22"/>
        </w:rPr>
        <w:t>vizsgálati</w:t>
      </w:r>
      <w:r w:rsidR="00D36AB0" w:rsidRPr="006D6169">
        <w:rPr>
          <w:color w:val="000000"/>
          <w:sz w:val="22"/>
          <w:szCs w:val="22"/>
        </w:rPr>
        <w:t xml:space="preserve"> eredmény</w:t>
      </w:r>
      <w:r w:rsidRPr="006D6169">
        <w:rPr>
          <w:color w:val="000000"/>
          <w:sz w:val="22"/>
          <w:szCs w:val="22"/>
        </w:rPr>
        <w:t>ek</w:t>
      </w:r>
      <w:r w:rsidR="00D36AB0" w:rsidRPr="006D6169">
        <w:rPr>
          <w:color w:val="000000"/>
          <w:sz w:val="22"/>
          <w:szCs w:val="22"/>
        </w:rPr>
        <w:t>nek</w:t>
      </w:r>
      <w:r w:rsidR="00B07439" w:rsidRPr="006D6169">
        <w:rPr>
          <w:color w:val="000000"/>
          <w:sz w:val="22"/>
          <w:szCs w:val="22"/>
        </w:rPr>
        <w:t xml:space="preserve"> megfelelően, valamint attól függően, hogy hogyan reagál a kezelésre és milyen mellékhatások jelentkeznek</w:t>
      </w:r>
      <w:r w:rsidR="00D36AB0" w:rsidRPr="006D6169">
        <w:rPr>
          <w:color w:val="000000"/>
          <w:sz w:val="22"/>
          <w:szCs w:val="22"/>
        </w:rPr>
        <w:t xml:space="preserve">. A fenntartó adag ritkán haladja meg a </w:t>
      </w:r>
      <w:r w:rsidR="00B07439" w:rsidRPr="006D6169">
        <w:rPr>
          <w:color w:val="000000"/>
          <w:sz w:val="22"/>
          <w:szCs w:val="22"/>
        </w:rPr>
        <w:t xml:space="preserve">napi </w:t>
      </w:r>
      <w:r w:rsidR="00D36AB0" w:rsidRPr="006D6169">
        <w:rPr>
          <w:color w:val="000000"/>
          <w:sz w:val="22"/>
          <w:szCs w:val="22"/>
        </w:rPr>
        <w:t>1,0 mg</w:t>
      </w:r>
      <w:r w:rsidRPr="006D6169">
        <w:rPr>
          <w:color w:val="000000"/>
          <w:sz w:val="22"/>
          <w:szCs w:val="22"/>
        </w:rPr>
        <w:t>-ot</w:t>
      </w:r>
      <w:r w:rsidR="00D36AB0" w:rsidRPr="006D6169">
        <w:rPr>
          <w:color w:val="000000"/>
          <w:sz w:val="22"/>
          <w:szCs w:val="22"/>
        </w:rPr>
        <w:t>. Nőknél magasabb adagokra lehet szükség, mint férfiaknál. Az adagolást minden 6. hónapban ellenőrizni kell.</w:t>
      </w:r>
    </w:p>
    <w:p w14:paraId="7B5E9B50" w14:textId="6C700B92" w:rsidR="000C0471" w:rsidRPr="006D6169" w:rsidRDefault="00B07439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Hatvan</w:t>
      </w:r>
      <w:r w:rsidR="00D36AB0" w:rsidRPr="006D6169">
        <w:rPr>
          <w:color w:val="000000"/>
          <w:sz w:val="22"/>
          <w:szCs w:val="22"/>
        </w:rPr>
        <w:t xml:space="preserve"> év</w:t>
      </w:r>
      <w:r w:rsidR="0075205E" w:rsidRPr="006D6169">
        <w:rPr>
          <w:color w:val="000000"/>
          <w:sz w:val="22"/>
          <w:szCs w:val="22"/>
        </w:rPr>
        <w:t>nél idősebb</w:t>
      </w:r>
      <w:r w:rsidR="00D36AB0" w:rsidRPr="006D6169">
        <w:rPr>
          <w:color w:val="000000"/>
          <w:sz w:val="22"/>
          <w:szCs w:val="22"/>
        </w:rPr>
        <w:t xml:space="preserve"> </w:t>
      </w:r>
      <w:r w:rsidR="0087406C" w:rsidRPr="006D6169">
        <w:rPr>
          <w:color w:val="000000"/>
          <w:sz w:val="22"/>
          <w:szCs w:val="22"/>
        </w:rPr>
        <w:t>betegek</w:t>
      </w:r>
      <w:r w:rsidR="0075205E" w:rsidRPr="006D6169">
        <w:rPr>
          <w:color w:val="000000"/>
          <w:sz w:val="22"/>
          <w:szCs w:val="22"/>
        </w:rPr>
        <w:t xml:space="preserve"> napi</w:t>
      </w:r>
      <w:r w:rsidR="00D36AB0" w:rsidRPr="006D6169">
        <w:rPr>
          <w:color w:val="000000"/>
          <w:sz w:val="22"/>
          <w:szCs w:val="22"/>
        </w:rPr>
        <w:t xml:space="preserve"> 0,1</w:t>
      </w:r>
      <w:r w:rsidR="00CF39C4" w:rsidRPr="006D6169">
        <w:rPr>
          <w:color w:val="000000"/>
          <w:sz w:val="22"/>
          <w:szCs w:val="22"/>
        </w:rPr>
        <w:t>-</w:t>
      </w:r>
      <w:r w:rsidR="00D36AB0" w:rsidRPr="006D6169">
        <w:rPr>
          <w:color w:val="000000"/>
          <w:sz w:val="22"/>
          <w:szCs w:val="22"/>
        </w:rPr>
        <w:t>0,2 mg adagokkal kezd</w:t>
      </w:r>
      <w:r w:rsidR="0075205E" w:rsidRPr="006D6169">
        <w:rPr>
          <w:color w:val="000000"/>
          <w:sz w:val="22"/>
          <w:szCs w:val="22"/>
        </w:rPr>
        <w:t>jék a kezelést</w:t>
      </w:r>
      <w:r w:rsidR="00D36AB0" w:rsidRPr="006D6169">
        <w:rPr>
          <w:color w:val="000000"/>
          <w:sz w:val="22"/>
          <w:szCs w:val="22"/>
        </w:rPr>
        <w:t>, ami</w:t>
      </w:r>
      <w:r w:rsidR="0075205E" w:rsidRPr="006D6169">
        <w:rPr>
          <w:color w:val="000000"/>
          <w:sz w:val="22"/>
          <w:szCs w:val="22"/>
        </w:rPr>
        <w:t>t</w:t>
      </w:r>
      <w:r w:rsidR="00D36AB0" w:rsidRPr="006D6169">
        <w:rPr>
          <w:color w:val="000000"/>
          <w:sz w:val="22"/>
          <w:szCs w:val="22"/>
        </w:rPr>
        <w:t xml:space="preserve"> az egyén</w:t>
      </w:r>
      <w:r w:rsidR="0075205E" w:rsidRPr="006D6169">
        <w:rPr>
          <w:color w:val="000000"/>
          <w:sz w:val="22"/>
          <w:szCs w:val="22"/>
        </w:rPr>
        <w:t>i</w:t>
      </w:r>
      <w:r w:rsidR="00D36AB0" w:rsidRPr="006D6169">
        <w:rPr>
          <w:color w:val="000000"/>
          <w:sz w:val="22"/>
          <w:szCs w:val="22"/>
        </w:rPr>
        <w:t xml:space="preserve"> szükségleteinek megfelelően lassan </w:t>
      </w:r>
      <w:r w:rsidRPr="006D6169">
        <w:rPr>
          <w:color w:val="000000"/>
          <w:sz w:val="22"/>
          <w:szCs w:val="22"/>
        </w:rPr>
        <w:t xml:space="preserve">kell </w:t>
      </w:r>
      <w:r w:rsidR="00D36AB0" w:rsidRPr="006D6169">
        <w:rPr>
          <w:color w:val="000000"/>
          <w:sz w:val="22"/>
          <w:szCs w:val="22"/>
        </w:rPr>
        <w:t xml:space="preserve">emelni. A legkisebb hatásos </w:t>
      </w:r>
      <w:r w:rsidR="00D52AE9">
        <w:rPr>
          <w:color w:val="000000"/>
          <w:sz w:val="22"/>
          <w:szCs w:val="22"/>
        </w:rPr>
        <w:t>adago</w:t>
      </w:r>
      <w:r w:rsidR="00D52AE9" w:rsidRPr="006D6169">
        <w:rPr>
          <w:color w:val="000000"/>
          <w:sz w:val="22"/>
          <w:szCs w:val="22"/>
        </w:rPr>
        <w:t xml:space="preserve">t </w:t>
      </w:r>
      <w:r w:rsidR="00D36AB0" w:rsidRPr="006D6169">
        <w:rPr>
          <w:color w:val="000000"/>
          <w:sz w:val="22"/>
          <w:szCs w:val="22"/>
        </w:rPr>
        <w:t xml:space="preserve">kell alkalmazni. A fenntartó adag ritkán haladja meg a </w:t>
      </w:r>
      <w:r w:rsidRPr="006D6169">
        <w:rPr>
          <w:color w:val="000000"/>
          <w:sz w:val="22"/>
          <w:szCs w:val="22"/>
        </w:rPr>
        <w:t xml:space="preserve">napi </w:t>
      </w:r>
      <w:r w:rsidR="00D36AB0" w:rsidRPr="006D6169">
        <w:rPr>
          <w:color w:val="000000"/>
          <w:sz w:val="22"/>
          <w:szCs w:val="22"/>
        </w:rPr>
        <w:t>0,5 mg</w:t>
      </w:r>
      <w:r w:rsidRPr="006D6169">
        <w:rPr>
          <w:color w:val="000000"/>
          <w:sz w:val="22"/>
          <w:szCs w:val="22"/>
        </w:rPr>
        <w:t>-ot</w:t>
      </w:r>
      <w:r w:rsidR="00D36AB0" w:rsidRPr="006D6169">
        <w:rPr>
          <w:color w:val="000000"/>
          <w:sz w:val="22"/>
          <w:szCs w:val="22"/>
        </w:rPr>
        <w:t xml:space="preserve">. Kövesse a </w:t>
      </w:r>
      <w:r w:rsidR="0075205E" w:rsidRPr="006D6169">
        <w:rPr>
          <w:color w:val="000000"/>
          <w:sz w:val="22"/>
          <w:szCs w:val="22"/>
        </w:rPr>
        <w:t>kezelő</w:t>
      </w:r>
      <w:r w:rsidR="00D36AB0" w:rsidRPr="006D6169">
        <w:rPr>
          <w:color w:val="000000"/>
          <w:sz w:val="22"/>
          <w:szCs w:val="22"/>
        </w:rPr>
        <w:t>orvos</w:t>
      </w:r>
      <w:r w:rsidR="0072468F" w:rsidRPr="006D6169">
        <w:rPr>
          <w:color w:val="000000"/>
          <w:sz w:val="22"/>
          <w:szCs w:val="22"/>
        </w:rPr>
        <w:t>a</w:t>
      </w:r>
      <w:r w:rsidR="00D36AB0" w:rsidRPr="006D6169">
        <w:rPr>
          <w:color w:val="000000"/>
          <w:sz w:val="22"/>
          <w:szCs w:val="22"/>
        </w:rPr>
        <w:t xml:space="preserve"> </w:t>
      </w:r>
      <w:r w:rsidR="0075205E" w:rsidRPr="006D6169">
        <w:rPr>
          <w:color w:val="000000"/>
          <w:sz w:val="22"/>
          <w:szCs w:val="22"/>
        </w:rPr>
        <w:t xml:space="preserve">Önnek adott </w:t>
      </w:r>
      <w:r w:rsidR="00D36AB0" w:rsidRPr="006D6169">
        <w:rPr>
          <w:color w:val="000000"/>
          <w:sz w:val="22"/>
          <w:szCs w:val="22"/>
        </w:rPr>
        <w:t>utasításait.</w:t>
      </w:r>
    </w:p>
    <w:p w14:paraId="777943A5" w14:textId="77777777" w:rsidR="0072468F" w:rsidRPr="006D6169" w:rsidRDefault="0072468F" w:rsidP="00721414">
      <w:pPr>
        <w:contextualSpacing/>
        <w:rPr>
          <w:color w:val="000000"/>
          <w:sz w:val="22"/>
          <w:szCs w:val="22"/>
        </w:rPr>
      </w:pPr>
    </w:p>
    <w:p w14:paraId="02250D40" w14:textId="77777777" w:rsidR="0072468F" w:rsidRPr="006D6169" w:rsidRDefault="0072468F" w:rsidP="00721414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 xml:space="preserve">A </w:t>
      </w:r>
      <w:proofErr w:type="spellStart"/>
      <w:r w:rsidRPr="006D6169">
        <w:rPr>
          <w:b/>
          <w:bCs/>
          <w:color w:val="000000"/>
          <w:sz w:val="22"/>
          <w:szCs w:val="22"/>
        </w:rPr>
        <w:t>Genotropin</w:t>
      </w:r>
      <w:proofErr w:type="spellEnd"/>
      <w:r w:rsidRPr="006D6169">
        <w:rPr>
          <w:b/>
          <w:bCs/>
          <w:color w:val="000000"/>
          <w:sz w:val="22"/>
          <w:szCs w:val="22"/>
        </w:rPr>
        <w:t xml:space="preserve"> injekció beadása</w:t>
      </w:r>
    </w:p>
    <w:p w14:paraId="627A10E9" w14:textId="77777777" w:rsidR="0072468F" w:rsidRPr="006D6169" w:rsidRDefault="0072468F" w:rsidP="00721414">
      <w:pPr>
        <w:contextualSpacing/>
        <w:rPr>
          <w:bCs/>
          <w:color w:val="000000"/>
          <w:sz w:val="22"/>
          <w:szCs w:val="22"/>
        </w:rPr>
      </w:pPr>
      <w:r w:rsidRPr="006D6169">
        <w:rPr>
          <w:bCs/>
          <w:color w:val="000000"/>
          <w:sz w:val="22"/>
          <w:szCs w:val="22"/>
        </w:rPr>
        <w:t xml:space="preserve">A </w:t>
      </w:r>
      <w:proofErr w:type="spellStart"/>
      <w:r w:rsidRPr="006D6169">
        <w:rPr>
          <w:bCs/>
          <w:color w:val="000000"/>
          <w:sz w:val="22"/>
          <w:szCs w:val="22"/>
        </w:rPr>
        <w:t>Genotropin</w:t>
      </w:r>
      <w:r w:rsidR="0075205E" w:rsidRPr="006D6169">
        <w:rPr>
          <w:bCs/>
          <w:color w:val="000000"/>
          <w:sz w:val="22"/>
          <w:szCs w:val="22"/>
        </w:rPr>
        <w:t>t</w:t>
      </w:r>
      <w:proofErr w:type="spellEnd"/>
      <w:r w:rsidR="0075205E" w:rsidRPr="006D6169">
        <w:rPr>
          <w:bCs/>
          <w:color w:val="000000"/>
          <w:sz w:val="22"/>
          <w:szCs w:val="22"/>
        </w:rPr>
        <w:t xml:space="preserve"> bőr alatti (</w:t>
      </w:r>
      <w:r w:rsidR="00B233A8" w:rsidRPr="006D6169">
        <w:rPr>
          <w:bCs/>
          <w:color w:val="000000"/>
          <w:sz w:val="22"/>
          <w:szCs w:val="22"/>
        </w:rPr>
        <w:t>úgynevezett</w:t>
      </w:r>
      <w:r w:rsidRPr="006D6169">
        <w:rPr>
          <w:bCs/>
          <w:color w:val="000000"/>
          <w:sz w:val="22"/>
          <w:szCs w:val="22"/>
        </w:rPr>
        <w:t xml:space="preserve"> </w:t>
      </w:r>
      <w:proofErr w:type="spellStart"/>
      <w:r w:rsidRPr="006D6169">
        <w:rPr>
          <w:bCs/>
          <w:color w:val="000000"/>
          <w:sz w:val="22"/>
          <w:szCs w:val="22"/>
        </w:rPr>
        <w:t>szubkután</w:t>
      </w:r>
      <w:proofErr w:type="spellEnd"/>
      <w:r w:rsidRPr="006D6169">
        <w:rPr>
          <w:bCs/>
          <w:color w:val="000000"/>
          <w:sz w:val="22"/>
          <w:szCs w:val="22"/>
        </w:rPr>
        <w:t xml:space="preserve">) </w:t>
      </w:r>
      <w:r w:rsidR="0075205E" w:rsidRPr="006D6169">
        <w:rPr>
          <w:bCs/>
          <w:color w:val="000000"/>
          <w:sz w:val="22"/>
          <w:szCs w:val="22"/>
        </w:rPr>
        <w:t xml:space="preserve">injekcióként </w:t>
      </w:r>
      <w:r w:rsidRPr="006D6169">
        <w:rPr>
          <w:bCs/>
          <w:color w:val="000000"/>
          <w:sz w:val="22"/>
          <w:szCs w:val="22"/>
        </w:rPr>
        <w:t xml:space="preserve">kell alkalmazni. Ez azt jelenti, hogy egy rövid injekciós tűn keresztül </w:t>
      </w:r>
      <w:r w:rsidR="0075205E" w:rsidRPr="006D6169">
        <w:rPr>
          <w:bCs/>
          <w:color w:val="000000"/>
          <w:sz w:val="22"/>
          <w:szCs w:val="22"/>
        </w:rPr>
        <w:t xml:space="preserve">közvetlenül a </w:t>
      </w:r>
      <w:r w:rsidRPr="006D6169">
        <w:rPr>
          <w:bCs/>
          <w:color w:val="000000"/>
          <w:sz w:val="22"/>
          <w:szCs w:val="22"/>
        </w:rPr>
        <w:t>bőr alatti zsírszövetbe fecskendez</w:t>
      </w:r>
      <w:r w:rsidR="0075205E" w:rsidRPr="006D6169">
        <w:rPr>
          <w:bCs/>
          <w:color w:val="000000"/>
          <w:sz w:val="22"/>
          <w:szCs w:val="22"/>
        </w:rPr>
        <w:t>ik a gyógyszert</w:t>
      </w:r>
      <w:r w:rsidRPr="006D6169">
        <w:rPr>
          <w:bCs/>
          <w:color w:val="000000"/>
          <w:sz w:val="22"/>
          <w:szCs w:val="22"/>
        </w:rPr>
        <w:t>. Orvosának már meg kellett mutatnia, hogyan alkalmaz</w:t>
      </w:r>
      <w:r w:rsidR="0075205E" w:rsidRPr="006D6169">
        <w:rPr>
          <w:bCs/>
          <w:color w:val="000000"/>
          <w:sz w:val="22"/>
          <w:szCs w:val="22"/>
        </w:rPr>
        <w:t>za</w:t>
      </w:r>
      <w:r w:rsidRPr="006D6169">
        <w:rPr>
          <w:bCs/>
          <w:color w:val="000000"/>
          <w:sz w:val="22"/>
          <w:szCs w:val="22"/>
        </w:rPr>
        <w:t xml:space="preserve"> a </w:t>
      </w:r>
      <w:proofErr w:type="spellStart"/>
      <w:r w:rsidRPr="006D6169">
        <w:rPr>
          <w:bCs/>
          <w:color w:val="000000"/>
          <w:sz w:val="22"/>
          <w:szCs w:val="22"/>
        </w:rPr>
        <w:t>Genotropin</w:t>
      </w:r>
      <w:proofErr w:type="spellEnd"/>
      <w:r w:rsidRPr="006D6169">
        <w:rPr>
          <w:bCs/>
          <w:color w:val="000000"/>
          <w:sz w:val="22"/>
          <w:szCs w:val="22"/>
        </w:rPr>
        <w:t xml:space="preserve"> injekciót. </w:t>
      </w:r>
      <w:r w:rsidR="000B236F" w:rsidRPr="006D6169">
        <w:rPr>
          <w:bCs/>
          <w:color w:val="000000"/>
          <w:sz w:val="22"/>
          <w:szCs w:val="22"/>
        </w:rPr>
        <w:t xml:space="preserve">Mindig </w:t>
      </w:r>
      <w:r w:rsidR="0075205E" w:rsidRPr="006D6169">
        <w:rPr>
          <w:bCs/>
          <w:color w:val="000000"/>
          <w:sz w:val="22"/>
          <w:szCs w:val="22"/>
        </w:rPr>
        <w:t>pontosan úgy adja be</w:t>
      </w:r>
      <w:r w:rsidR="000B236F" w:rsidRPr="006D6169">
        <w:rPr>
          <w:bCs/>
          <w:color w:val="000000"/>
          <w:sz w:val="22"/>
          <w:szCs w:val="22"/>
        </w:rPr>
        <w:t xml:space="preserve"> a </w:t>
      </w:r>
      <w:proofErr w:type="spellStart"/>
      <w:r w:rsidR="000B236F" w:rsidRPr="006D6169">
        <w:rPr>
          <w:bCs/>
          <w:color w:val="000000"/>
          <w:sz w:val="22"/>
          <w:szCs w:val="22"/>
        </w:rPr>
        <w:t>Genotropin</w:t>
      </w:r>
      <w:proofErr w:type="spellEnd"/>
      <w:r w:rsidR="000B236F" w:rsidRPr="006D6169">
        <w:rPr>
          <w:bCs/>
          <w:color w:val="000000"/>
          <w:sz w:val="22"/>
          <w:szCs w:val="22"/>
        </w:rPr>
        <w:t xml:space="preserve"> injekciót, ahogy azt </w:t>
      </w:r>
      <w:r w:rsidR="00B233A8" w:rsidRPr="006D6169">
        <w:rPr>
          <w:bCs/>
          <w:color w:val="000000"/>
          <w:sz w:val="22"/>
          <w:szCs w:val="22"/>
        </w:rPr>
        <w:t>kezelő</w:t>
      </w:r>
      <w:r w:rsidR="000B236F" w:rsidRPr="006D6169">
        <w:rPr>
          <w:bCs/>
          <w:color w:val="000000"/>
          <w:sz w:val="22"/>
          <w:szCs w:val="22"/>
        </w:rPr>
        <w:t xml:space="preserve">orvosa mutatta Önnek. </w:t>
      </w:r>
      <w:r w:rsidR="0075205E" w:rsidRPr="006D6169">
        <w:rPr>
          <w:bCs/>
          <w:color w:val="000000"/>
          <w:sz w:val="22"/>
          <w:szCs w:val="22"/>
        </w:rPr>
        <w:t>Ha nem biztos benne, k</w:t>
      </w:r>
      <w:r w:rsidR="000B236F" w:rsidRPr="006D6169">
        <w:rPr>
          <w:bCs/>
          <w:color w:val="000000"/>
          <w:sz w:val="22"/>
          <w:szCs w:val="22"/>
        </w:rPr>
        <w:t xml:space="preserve">érdezze meg </w:t>
      </w:r>
      <w:r w:rsidR="00B233A8" w:rsidRPr="006D6169">
        <w:rPr>
          <w:bCs/>
          <w:color w:val="000000"/>
          <w:sz w:val="22"/>
          <w:szCs w:val="22"/>
        </w:rPr>
        <w:t>kezelő</w:t>
      </w:r>
      <w:r w:rsidR="000B236F" w:rsidRPr="006D6169">
        <w:rPr>
          <w:bCs/>
          <w:color w:val="000000"/>
          <w:sz w:val="22"/>
          <w:szCs w:val="22"/>
        </w:rPr>
        <w:t>orvosát vagy gyógyszerészét.</w:t>
      </w:r>
    </w:p>
    <w:p w14:paraId="7FE7B17B" w14:textId="77777777" w:rsidR="0072468F" w:rsidRPr="006D6169" w:rsidRDefault="0072468F" w:rsidP="00721414">
      <w:pPr>
        <w:contextualSpacing/>
        <w:rPr>
          <w:b/>
          <w:bCs/>
          <w:color w:val="000000"/>
          <w:sz w:val="22"/>
          <w:szCs w:val="22"/>
        </w:rPr>
      </w:pPr>
    </w:p>
    <w:p w14:paraId="7690AFAB" w14:textId="77777777" w:rsidR="003F4BAF" w:rsidRPr="006D6169" w:rsidRDefault="003F4BAF" w:rsidP="00721414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Az előretöltött injekciós toll használatára vonatkozó utasítások a betegtájékoztató végén található</w:t>
      </w:r>
      <w:r w:rsidR="00CF39C4" w:rsidRPr="006D6169">
        <w:rPr>
          <w:b/>
          <w:bCs/>
          <w:color w:val="000000"/>
          <w:sz w:val="22"/>
          <w:szCs w:val="22"/>
        </w:rPr>
        <w:t>k</w:t>
      </w:r>
      <w:r w:rsidRPr="006D6169">
        <w:rPr>
          <w:b/>
          <w:bCs/>
          <w:color w:val="000000"/>
          <w:sz w:val="22"/>
          <w:szCs w:val="22"/>
        </w:rPr>
        <w:t xml:space="preserve">. A gyógyszer alkalmazása előtt kérjük, olvassa el figyelmesen. </w:t>
      </w:r>
    </w:p>
    <w:p w14:paraId="27B03A38" w14:textId="77777777" w:rsidR="003F4BAF" w:rsidRPr="006D6169" w:rsidRDefault="003F4BAF" w:rsidP="00721414">
      <w:pPr>
        <w:contextualSpacing/>
        <w:rPr>
          <w:b/>
          <w:bCs/>
          <w:color w:val="000000"/>
          <w:sz w:val="22"/>
          <w:szCs w:val="22"/>
        </w:rPr>
      </w:pPr>
    </w:p>
    <w:p w14:paraId="2EB63D01" w14:textId="77777777" w:rsidR="00D84CC5" w:rsidRPr="006D6169" w:rsidRDefault="00D84CC5" w:rsidP="00721414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 xml:space="preserve">A </w:t>
      </w:r>
      <w:proofErr w:type="spellStart"/>
      <w:r w:rsidRPr="006D6169">
        <w:rPr>
          <w:b/>
          <w:bCs/>
          <w:color w:val="000000"/>
          <w:sz w:val="22"/>
          <w:szCs w:val="22"/>
        </w:rPr>
        <w:t>Genotropin</w:t>
      </w:r>
      <w:proofErr w:type="spellEnd"/>
      <w:r w:rsidRPr="006D6169">
        <w:rPr>
          <w:b/>
          <w:bCs/>
          <w:color w:val="000000"/>
          <w:sz w:val="22"/>
          <w:szCs w:val="22"/>
        </w:rPr>
        <w:t xml:space="preserve"> kétrekeszes patron </w:t>
      </w:r>
      <w:proofErr w:type="spellStart"/>
      <w:r w:rsidRPr="006D6169">
        <w:rPr>
          <w:b/>
          <w:bCs/>
          <w:color w:val="000000"/>
          <w:sz w:val="22"/>
          <w:szCs w:val="22"/>
        </w:rPr>
        <w:t>Genotropin</w:t>
      </w:r>
      <w:proofErr w:type="spellEnd"/>
      <w:r w:rsidRPr="006D6169">
        <w:rPr>
          <w:b/>
          <w:bCs/>
          <w:color w:val="000000"/>
          <w:sz w:val="22"/>
          <w:szCs w:val="22"/>
        </w:rPr>
        <w:t xml:space="preserve"> Pen injekciós eszközben történő alkalmazására vonatkozó útmutatót az injekciós eszközhöz mellékelik. A gyógyszer alkalmazása előtt lásd a használati útmutatót.</w:t>
      </w:r>
    </w:p>
    <w:p w14:paraId="204F0DDB" w14:textId="77777777" w:rsidR="00F567F6" w:rsidRPr="006D6169" w:rsidRDefault="00F567F6" w:rsidP="00721414">
      <w:pPr>
        <w:contextualSpacing/>
        <w:rPr>
          <w:b/>
          <w:bCs/>
          <w:color w:val="000000"/>
          <w:sz w:val="22"/>
          <w:szCs w:val="22"/>
        </w:rPr>
      </w:pPr>
    </w:p>
    <w:p w14:paraId="13D350C5" w14:textId="77777777" w:rsidR="00F567F6" w:rsidRPr="006D6169" w:rsidRDefault="00F567F6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Ha előretöltött injekciós tollat</w:t>
      </w:r>
      <w:r w:rsidR="003F4BAF" w:rsidRPr="006D6169">
        <w:rPr>
          <w:color w:val="000000"/>
          <w:sz w:val="22"/>
          <w:szCs w:val="22"/>
        </w:rPr>
        <w:t xml:space="preserve"> vagy </w:t>
      </w:r>
      <w:proofErr w:type="spellStart"/>
      <w:r w:rsidR="003F4BAF" w:rsidRPr="006D6169">
        <w:rPr>
          <w:b/>
          <w:bCs/>
          <w:color w:val="000000"/>
          <w:sz w:val="22"/>
          <w:szCs w:val="22"/>
        </w:rPr>
        <w:t>Genotropin</w:t>
      </w:r>
      <w:proofErr w:type="spellEnd"/>
      <w:r w:rsidR="003F4BAF" w:rsidRPr="006D6169">
        <w:rPr>
          <w:b/>
          <w:bCs/>
          <w:color w:val="000000"/>
          <w:sz w:val="22"/>
          <w:szCs w:val="22"/>
        </w:rPr>
        <w:t xml:space="preserve"> Pen injekciós eszközt</w:t>
      </w:r>
      <w:r w:rsidRPr="006D6169">
        <w:rPr>
          <w:color w:val="000000"/>
          <w:sz w:val="22"/>
          <w:szCs w:val="22"/>
        </w:rPr>
        <w:t xml:space="preserve"> használ, akkor a tűt az összekeverés előtt kell felcsavarni. Minden injekcióhoz új tűt kell használni. Az injekciós tűket nem szabad újból felhasználni.</w:t>
      </w:r>
    </w:p>
    <w:p w14:paraId="2CCE509D" w14:textId="77777777" w:rsidR="0075205E" w:rsidRPr="006D6169" w:rsidRDefault="0075205E" w:rsidP="00721414">
      <w:pPr>
        <w:contextualSpacing/>
        <w:rPr>
          <w:color w:val="000000"/>
          <w:sz w:val="22"/>
          <w:szCs w:val="22"/>
        </w:rPr>
      </w:pPr>
    </w:p>
    <w:p w14:paraId="01F74F9C" w14:textId="77777777" w:rsidR="0075205E" w:rsidRPr="006D6169" w:rsidRDefault="0075205E" w:rsidP="00721414">
      <w:pPr>
        <w:numPr>
          <w:ilvl w:val="0"/>
          <w:numId w:val="12"/>
        </w:numPr>
        <w:tabs>
          <w:tab w:val="clear" w:pos="720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Az injekció elkészítése:</w:t>
      </w:r>
    </w:p>
    <w:p w14:paraId="07B5CC79" w14:textId="77777777" w:rsidR="0075205E" w:rsidRPr="006D6169" w:rsidRDefault="007D10F2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Fél órával az injekció beadása előtt kiveheti a növekedési hormont a hűtőszekrényből. Ez lehetővé teszi, hogy kissé felmelegedjen, </w:t>
      </w:r>
      <w:r w:rsidR="00A72520" w:rsidRPr="006D6169">
        <w:rPr>
          <w:color w:val="000000"/>
          <w:sz w:val="22"/>
          <w:szCs w:val="22"/>
        </w:rPr>
        <w:t>ami</w:t>
      </w:r>
      <w:r w:rsidRPr="006D6169">
        <w:rPr>
          <w:color w:val="000000"/>
          <w:sz w:val="22"/>
          <w:szCs w:val="22"/>
        </w:rPr>
        <w:t xml:space="preserve"> az injekció </w:t>
      </w:r>
      <w:r w:rsidR="00A72520" w:rsidRPr="006D6169">
        <w:rPr>
          <w:color w:val="000000"/>
          <w:sz w:val="22"/>
          <w:szCs w:val="22"/>
        </w:rPr>
        <w:t xml:space="preserve">beadását </w:t>
      </w:r>
      <w:r w:rsidR="00F567F6" w:rsidRPr="006D6169">
        <w:rPr>
          <w:color w:val="000000"/>
          <w:sz w:val="22"/>
          <w:szCs w:val="22"/>
        </w:rPr>
        <w:t xml:space="preserve">komfortosabbá </w:t>
      </w:r>
      <w:r w:rsidR="00A72520" w:rsidRPr="006D6169">
        <w:rPr>
          <w:color w:val="000000"/>
          <w:sz w:val="22"/>
          <w:szCs w:val="22"/>
        </w:rPr>
        <w:t>teheti</w:t>
      </w:r>
      <w:r w:rsidRPr="006D6169">
        <w:rPr>
          <w:color w:val="000000"/>
          <w:sz w:val="22"/>
          <w:szCs w:val="22"/>
        </w:rPr>
        <w:t>.</w:t>
      </w:r>
    </w:p>
    <w:p w14:paraId="6471E54B" w14:textId="77777777" w:rsidR="007D10F2" w:rsidRPr="006D6169" w:rsidRDefault="007D10F2" w:rsidP="00721414">
      <w:pPr>
        <w:contextualSpacing/>
        <w:rPr>
          <w:color w:val="000000"/>
          <w:sz w:val="22"/>
          <w:szCs w:val="22"/>
        </w:rPr>
      </w:pPr>
    </w:p>
    <w:p w14:paraId="00766CF2" w14:textId="77777777" w:rsidR="00F567F6" w:rsidRPr="006D6169" w:rsidRDefault="007D10F2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</w:t>
      </w:r>
      <w:r w:rsidR="003F4BAF" w:rsidRPr="006D6169">
        <w:rPr>
          <w:color w:val="000000"/>
          <w:sz w:val="22"/>
          <w:szCs w:val="22"/>
        </w:rPr>
        <w:t>z</w:t>
      </w:r>
      <w:r w:rsidR="00D84CC5" w:rsidRPr="006D6169">
        <w:rPr>
          <w:color w:val="000000"/>
          <w:sz w:val="22"/>
          <w:szCs w:val="22"/>
        </w:rPr>
        <w:t xml:space="preserve"> </w:t>
      </w:r>
      <w:r w:rsidR="00F567F6" w:rsidRPr="006D6169">
        <w:rPr>
          <w:color w:val="000000"/>
          <w:sz w:val="22"/>
          <w:szCs w:val="22"/>
        </w:rPr>
        <w:t>előretöltött injekciós toll</w:t>
      </w:r>
      <w:r w:rsidR="002822BE" w:rsidRPr="006D6169">
        <w:rPr>
          <w:color w:val="000000"/>
          <w:sz w:val="22"/>
          <w:szCs w:val="22"/>
        </w:rPr>
        <w:t xml:space="preserve"> </w:t>
      </w:r>
      <w:r w:rsidRPr="006D6169">
        <w:rPr>
          <w:color w:val="000000"/>
          <w:sz w:val="22"/>
          <w:szCs w:val="22"/>
        </w:rPr>
        <w:t>kétrekeszes patron</w:t>
      </w:r>
      <w:r w:rsidR="003F4BAF" w:rsidRPr="006D6169">
        <w:rPr>
          <w:color w:val="000000"/>
          <w:sz w:val="22"/>
          <w:szCs w:val="22"/>
        </w:rPr>
        <w:t>t tartalmaz</w:t>
      </w:r>
      <w:r w:rsidR="00CF39C4" w:rsidRPr="006D6169">
        <w:rPr>
          <w:color w:val="000000"/>
          <w:sz w:val="22"/>
          <w:szCs w:val="22"/>
        </w:rPr>
        <w:t>, amely</w:t>
      </w:r>
      <w:r w:rsidRPr="006D6169">
        <w:rPr>
          <w:color w:val="000000"/>
          <w:sz w:val="22"/>
          <w:szCs w:val="22"/>
        </w:rPr>
        <w:t xml:space="preserve"> mind a növekedési hormont, mind az oldószert</w:t>
      </w:r>
      <w:r w:rsidR="00F567F6" w:rsidRPr="006D6169">
        <w:rPr>
          <w:color w:val="000000"/>
          <w:sz w:val="22"/>
          <w:szCs w:val="22"/>
        </w:rPr>
        <w:t xml:space="preserve"> tartalmazza</w:t>
      </w:r>
      <w:r w:rsidRPr="006D6169">
        <w:rPr>
          <w:color w:val="000000"/>
          <w:sz w:val="22"/>
          <w:szCs w:val="22"/>
        </w:rPr>
        <w:t>. A növekedési hormon</w:t>
      </w:r>
      <w:r w:rsidR="00A72520" w:rsidRPr="006D6169">
        <w:rPr>
          <w:color w:val="000000"/>
          <w:sz w:val="22"/>
          <w:szCs w:val="22"/>
        </w:rPr>
        <w:t>t</w:t>
      </w:r>
      <w:r w:rsidRPr="006D6169">
        <w:rPr>
          <w:color w:val="000000"/>
          <w:sz w:val="22"/>
          <w:szCs w:val="22"/>
        </w:rPr>
        <w:t xml:space="preserve"> és az oldószer</w:t>
      </w:r>
      <w:r w:rsidR="00A72520" w:rsidRPr="006D6169">
        <w:rPr>
          <w:color w:val="000000"/>
          <w:sz w:val="22"/>
          <w:szCs w:val="22"/>
        </w:rPr>
        <w:t>t</w:t>
      </w:r>
      <w:r w:rsidRPr="006D6169">
        <w:rPr>
          <w:color w:val="000000"/>
          <w:sz w:val="22"/>
          <w:szCs w:val="22"/>
        </w:rPr>
        <w:t xml:space="preserve"> </w:t>
      </w:r>
      <w:r w:rsidR="004C2D73" w:rsidRPr="006D6169">
        <w:rPr>
          <w:color w:val="000000"/>
          <w:sz w:val="22"/>
          <w:szCs w:val="22"/>
        </w:rPr>
        <w:t xml:space="preserve">a </w:t>
      </w:r>
      <w:r w:rsidR="00F567F6" w:rsidRPr="006D6169">
        <w:rPr>
          <w:color w:val="000000"/>
          <w:sz w:val="22"/>
          <w:szCs w:val="22"/>
        </w:rPr>
        <w:t xml:space="preserve">patrontartó elfordításával </w:t>
      </w:r>
      <w:r w:rsidR="00A72520" w:rsidRPr="006D6169">
        <w:rPr>
          <w:color w:val="000000"/>
          <w:sz w:val="22"/>
          <w:szCs w:val="22"/>
        </w:rPr>
        <w:t>lehet összekeverni</w:t>
      </w:r>
      <w:r w:rsidR="00A72520" w:rsidRPr="006D6169" w:rsidDel="00A72520">
        <w:rPr>
          <w:color w:val="000000"/>
          <w:sz w:val="22"/>
          <w:szCs w:val="22"/>
        </w:rPr>
        <w:t xml:space="preserve"> </w:t>
      </w:r>
      <w:r w:rsidR="00F567F6" w:rsidRPr="006D6169">
        <w:rPr>
          <w:color w:val="000000"/>
          <w:sz w:val="22"/>
          <w:szCs w:val="22"/>
        </w:rPr>
        <w:t xml:space="preserve">(lásd a betegtájékoztató végén található </w:t>
      </w:r>
      <w:r w:rsidR="00AB5CB5" w:rsidRPr="006D6169">
        <w:rPr>
          <w:color w:val="000000"/>
          <w:sz w:val="22"/>
          <w:szCs w:val="22"/>
        </w:rPr>
        <w:t>h</w:t>
      </w:r>
      <w:r w:rsidR="00F567F6" w:rsidRPr="006D6169">
        <w:rPr>
          <w:color w:val="000000"/>
          <w:sz w:val="22"/>
          <w:szCs w:val="22"/>
        </w:rPr>
        <w:t xml:space="preserve">asználati </w:t>
      </w:r>
      <w:r w:rsidR="00AB5CB5" w:rsidRPr="006D6169">
        <w:rPr>
          <w:color w:val="000000"/>
          <w:sz w:val="22"/>
          <w:szCs w:val="22"/>
        </w:rPr>
        <w:t>ú</w:t>
      </w:r>
      <w:r w:rsidR="00F567F6" w:rsidRPr="006D6169">
        <w:rPr>
          <w:color w:val="000000"/>
          <w:sz w:val="22"/>
          <w:szCs w:val="22"/>
        </w:rPr>
        <w:t>tmutató részletes leírását), ehhez külön eszköz nem szükséges</w:t>
      </w:r>
      <w:r w:rsidR="000C7652" w:rsidRPr="006D6169">
        <w:rPr>
          <w:color w:val="000000"/>
          <w:sz w:val="22"/>
          <w:szCs w:val="22"/>
        </w:rPr>
        <w:t xml:space="preserve">. </w:t>
      </w:r>
    </w:p>
    <w:p w14:paraId="5A3E2A06" w14:textId="77777777" w:rsidR="00F567F6" w:rsidRPr="006D6169" w:rsidRDefault="00F567F6" w:rsidP="00721414">
      <w:pPr>
        <w:contextualSpacing/>
        <w:rPr>
          <w:color w:val="000000"/>
          <w:sz w:val="22"/>
          <w:szCs w:val="22"/>
        </w:rPr>
      </w:pPr>
    </w:p>
    <w:p w14:paraId="1DDF052B" w14:textId="77777777" w:rsidR="00727EA2" w:rsidRPr="006D6169" w:rsidRDefault="00727EA2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A kétrekeszes patron, amit a </w:t>
      </w:r>
      <w:proofErr w:type="spellStart"/>
      <w:r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 Pen injekciós eszközzel kell használni, tartalmazza mind a növekedési hormont, mind az oldószert. A kétrekeszes patronban lévő növekedési hormont és az oldószert az injekció beadására szolgáló </w:t>
      </w:r>
      <w:proofErr w:type="spellStart"/>
      <w:r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 Pen injekciós eszköz elemeinek összecsavarásakor lehet összekeverni.</w:t>
      </w:r>
    </w:p>
    <w:p w14:paraId="0FD61186" w14:textId="77777777" w:rsidR="00727EA2" w:rsidRPr="006D6169" w:rsidRDefault="00727EA2" w:rsidP="00721414">
      <w:pPr>
        <w:contextualSpacing/>
        <w:rPr>
          <w:color w:val="000000"/>
          <w:sz w:val="22"/>
          <w:szCs w:val="22"/>
        </w:rPr>
      </w:pPr>
    </w:p>
    <w:p w14:paraId="226AFF6C" w14:textId="3E70830D" w:rsidR="007D10F2" w:rsidRPr="006D6169" w:rsidRDefault="003F4BAF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Mind az előretöltött injekciós toll csomagolás esetén, mind a </w:t>
      </w:r>
      <w:proofErr w:type="spellStart"/>
      <w:r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 Pen injekciós eszközzel történő alkalmazáskor </w:t>
      </w:r>
      <w:r w:rsidR="000C7652" w:rsidRPr="00947DE1">
        <w:rPr>
          <w:color w:val="000000"/>
          <w:sz w:val="22"/>
          <w:szCs w:val="22"/>
        </w:rPr>
        <w:t>előre-hátra billentés</w:t>
      </w:r>
      <w:r w:rsidR="00BF16EE" w:rsidRPr="00947DE1">
        <w:rPr>
          <w:color w:val="000000"/>
          <w:sz w:val="22"/>
          <w:szCs w:val="22"/>
        </w:rPr>
        <w:t>s</w:t>
      </w:r>
      <w:r w:rsidR="000C7652" w:rsidRPr="000D7528">
        <w:rPr>
          <w:color w:val="000000"/>
          <w:sz w:val="22"/>
          <w:szCs w:val="22"/>
        </w:rPr>
        <w:t xml:space="preserve">el </w:t>
      </w:r>
      <w:r w:rsidR="001A6C55" w:rsidRPr="006D6169">
        <w:rPr>
          <w:color w:val="000000"/>
          <w:sz w:val="22"/>
          <w:szCs w:val="22"/>
        </w:rPr>
        <w:t xml:space="preserve">teljesen </w:t>
      </w:r>
      <w:r w:rsidR="000C7652" w:rsidRPr="006D6169">
        <w:rPr>
          <w:color w:val="000000"/>
          <w:sz w:val="22"/>
          <w:szCs w:val="22"/>
        </w:rPr>
        <w:t>oldja fel a port.</w:t>
      </w:r>
    </w:p>
    <w:p w14:paraId="7DD59F7B" w14:textId="77777777" w:rsidR="000C7652" w:rsidRPr="006D6169" w:rsidRDefault="000C7652" w:rsidP="00721414">
      <w:pPr>
        <w:contextualSpacing/>
        <w:rPr>
          <w:color w:val="000000"/>
          <w:sz w:val="22"/>
          <w:szCs w:val="22"/>
        </w:rPr>
      </w:pPr>
    </w:p>
    <w:p w14:paraId="07543C4E" w14:textId="77777777" w:rsidR="000C7652" w:rsidRPr="006D6169" w:rsidRDefault="000C7652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A </w:t>
      </w:r>
      <w:proofErr w:type="spellStart"/>
      <w:r w:rsidR="00F567F6"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 feloldásakor/összekeverésekor NE RÁZZA az oldatot</w:t>
      </w:r>
      <w:r w:rsidR="00A72520" w:rsidRPr="006D6169">
        <w:rPr>
          <w:color w:val="000000"/>
          <w:sz w:val="22"/>
          <w:szCs w:val="22"/>
        </w:rPr>
        <w:t>!</w:t>
      </w:r>
      <w:r w:rsidRPr="006D6169">
        <w:rPr>
          <w:color w:val="000000"/>
          <w:sz w:val="22"/>
          <w:szCs w:val="22"/>
        </w:rPr>
        <w:t xml:space="preserve"> Finoman </w:t>
      </w:r>
      <w:r w:rsidR="00F567F6" w:rsidRPr="006D6169">
        <w:rPr>
          <w:color w:val="000000"/>
          <w:sz w:val="22"/>
          <w:szCs w:val="22"/>
        </w:rPr>
        <w:t>keverje össze a port és az oldószert a fentiek szerint</w:t>
      </w:r>
      <w:r w:rsidRPr="006D6169">
        <w:rPr>
          <w:color w:val="000000"/>
          <w:sz w:val="22"/>
          <w:szCs w:val="22"/>
        </w:rPr>
        <w:t>. Az oldat rázása a növekedési hormon habzását okozhatja és tönkreteszi a hatóanyagot. Ellenőrizze az oldatot, és ne adja be az injekciót, ha az zavaros vagy szemcséket tartalmaz.</w:t>
      </w:r>
    </w:p>
    <w:p w14:paraId="459A314F" w14:textId="77777777" w:rsidR="000C7652" w:rsidRPr="006D6169" w:rsidRDefault="000C7652" w:rsidP="00721414">
      <w:pPr>
        <w:contextualSpacing/>
        <w:rPr>
          <w:color w:val="000000"/>
          <w:sz w:val="22"/>
          <w:szCs w:val="22"/>
        </w:rPr>
      </w:pPr>
    </w:p>
    <w:p w14:paraId="47628DA6" w14:textId="77777777" w:rsidR="000C7652" w:rsidRPr="006D6169" w:rsidRDefault="000C7652" w:rsidP="00721414">
      <w:pPr>
        <w:numPr>
          <w:ilvl w:val="0"/>
          <w:numId w:val="12"/>
        </w:numPr>
        <w:tabs>
          <w:tab w:val="clear" w:pos="720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A </w:t>
      </w:r>
      <w:proofErr w:type="spellStart"/>
      <w:r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 injekció beadása:</w:t>
      </w:r>
    </w:p>
    <w:p w14:paraId="2AE0ED00" w14:textId="77777777" w:rsidR="000C7652" w:rsidRPr="006D6169" w:rsidRDefault="00C000BD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Ne felejtsen el először kezet mosni</w:t>
      </w:r>
      <w:r w:rsidR="00A72520" w:rsidRPr="006D6169">
        <w:rPr>
          <w:color w:val="000000"/>
          <w:sz w:val="22"/>
          <w:szCs w:val="22"/>
        </w:rPr>
        <w:t>, majd</w:t>
      </w:r>
      <w:r w:rsidRPr="006D6169">
        <w:rPr>
          <w:color w:val="000000"/>
          <w:sz w:val="22"/>
          <w:szCs w:val="22"/>
        </w:rPr>
        <w:t xml:space="preserve"> tisztítsa meg a bőrfelületet!</w:t>
      </w:r>
    </w:p>
    <w:p w14:paraId="11F0EEB9" w14:textId="77777777" w:rsidR="000C7652" w:rsidRPr="006D6169" w:rsidRDefault="000C7652" w:rsidP="00721414">
      <w:pPr>
        <w:contextualSpacing/>
        <w:rPr>
          <w:color w:val="000000"/>
          <w:sz w:val="22"/>
          <w:szCs w:val="22"/>
        </w:rPr>
      </w:pPr>
    </w:p>
    <w:p w14:paraId="6302DAE3" w14:textId="77777777" w:rsidR="000C7652" w:rsidRPr="006D6169" w:rsidRDefault="00C56B88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 növekedési hormont minden nap nagyjából azonos időben adja be</w:t>
      </w:r>
      <w:r w:rsidR="00017D71" w:rsidRPr="006D6169">
        <w:rPr>
          <w:color w:val="000000"/>
          <w:sz w:val="22"/>
          <w:szCs w:val="22"/>
        </w:rPr>
        <w:t xml:space="preserve">. A lefekvés előtti időszak erre nagyon jó, mert könnyű megjegyezni. Továbbá </w:t>
      </w:r>
      <w:r w:rsidR="0087406C" w:rsidRPr="006D6169">
        <w:rPr>
          <w:color w:val="000000"/>
          <w:sz w:val="22"/>
          <w:szCs w:val="22"/>
        </w:rPr>
        <w:t>az is</w:t>
      </w:r>
      <w:r w:rsidR="00017D71" w:rsidRPr="006D6169">
        <w:rPr>
          <w:color w:val="000000"/>
          <w:sz w:val="22"/>
          <w:szCs w:val="22"/>
        </w:rPr>
        <w:t xml:space="preserve"> </w:t>
      </w:r>
      <w:r w:rsidRPr="006D6169">
        <w:rPr>
          <w:color w:val="000000"/>
          <w:sz w:val="22"/>
          <w:szCs w:val="22"/>
        </w:rPr>
        <w:t>természetes</w:t>
      </w:r>
      <w:r w:rsidR="00017D71" w:rsidRPr="006D6169">
        <w:rPr>
          <w:color w:val="000000"/>
          <w:sz w:val="22"/>
          <w:szCs w:val="22"/>
        </w:rPr>
        <w:t xml:space="preserve"> dolog</w:t>
      </w:r>
      <w:r w:rsidRPr="006D6169">
        <w:rPr>
          <w:color w:val="000000"/>
          <w:sz w:val="22"/>
          <w:szCs w:val="22"/>
        </w:rPr>
        <w:t>, hogy éjszaka magasabb a növekedésihormon</w:t>
      </w:r>
      <w:r w:rsidR="00BF16EE" w:rsidRPr="006D6169">
        <w:rPr>
          <w:color w:val="000000"/>
          <w:sz w:val="22"/>
          <w:szCs w:val="22"/>
        </w:rPr>
        <w:t>-</w:t>
      </w:r>
      <w:r w:rsidRPr="006D6169">
        <w:rPr>
          <w:color w:val="000000"/>
          <w:sz w:val="22"/>
          <w:szCs w:val="22"/>
        </w:rPr>
        <w:t>szintje.</w:t>
      </w:r>
    </w:p>
    <w:p w14:paraId="7F9432B1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7369B6A5" w14:textId="2178CBA3" w:rsidR="000C0471" w:rsidRPr="006D6169" w:rsidRDefault="00C56B88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 l</w:t>
      </w:r>
      <w:r w:rsidR="000C0471" w:rsidRPr="006D6169">
        <w:rPr>
          <w:color w:val="000000"/>
          <w:sz w:val="22"/>
          <w:szCs w:val="22"/>
        </w:rPr>
        <w:t xml:space="preserve">egtöbb beteg </w:t>
      </w:r>
      <w:r w:rsidRPr="006D6169">
        <w:rPr>
          <w:color w:val="000000"/>
          <w:sz w:val="22"/>
          <w:szCs w:val="22"/>
        </w:rPr>
        <w:t xml:space="preserve">a </w:t>
      </w:r>
      <w:r w:rsidR="00017D71" w:rsidRPr="006D6169">
        <w:rPr>
          <w:color w:val="000000"/>
          <w:sz w:val="22"/>
          <w:szCs w:val="22"/>
        </w:rPr>
        <w:t xml:space="preserve">combjába vagy a </w:t>
      </w:r>
      <w:r w:rsidR="000C0471" w:rsidRPr="006D6169">
        <w:rPr>
          <w:color w:val="000000"/>
          <w:sz w:val="22"/>
          <w:szCs w:val="22"/>
        </w:rPr>
        <w:t>far</w:t>
      </w:r>
      <w:r w:rsidR="00017D71" w:rsidRPr="006D6169">
        <w:rPr>
          <w:color w:val="000000"/>
          <w:sz w:val="22"/>
          <w:szCs w:val="22"/>
        </w:rPr>
        <w:t>pofá</w:t>
      </w:r>
      <w:r w:rsidR="000C0471" w:rsidRPr="006D6169">
        <w:rPr>
          <w:color w:val="000000"/>
          <w:sz w:val="22"/>
          <w:szCs w:val="22"/>
        </w:rPr>
        <w:t xml:space="preserve">ba adja az injekciót. </w:t>
      </w:r>
      <w:r w:rsidR="00017D71" w:rsidRPr="006D6169">
        <w:rPr>
          <w:color w:val="000000"/>
          <w:sz w:val="22"/>
          <w:szCs w:val="22"/>
        </w:rPr>
        <w:t xml:space="preserve">Arra a helyre </w:t>
      </w:r>
      <w:r w:rsidRPr="006D6169">
        <w:rPr>
          <w:color w:val="000000"/>
          <w:sz w:val="22"/>
          <w:szCs w:val="22"/>
        </w:rPr>
        <w:t>adja be</w:t>
      </w:r>
      <w:r w:rsidR="00017D71" w:rsidRPr="006D6169">
        <w:rPr>
          <w:color w:val="000000"/>
          <w:sz w:val="22"/>
          <w:szCs w:val="22"/>
        </w:rPr>
        <w:t xml:space="preserve"> az injekciót</w:t>
      </w:r>
      <w:r w:rsidRPr="006D6169">
        <w:rPr>
          <w:color w:val="000000"/>
          <w:sz w:val="22"/>
          <w:szCs w:val="22"/>
        </w:rPr>
        <w:t xml:space="preserve">, </w:t>
      </w:r>
      <w:r w:rsidR="00017D71" w:rsidRPr="006D6169">
        <w:rPr>
          <w:color w:val="000000"/>
          <w:sz w:val="22"/>
          <w:szCs w:val="22"/>
        </w:rPr>
        <w:t xml:space="preserve">ahová </w:t>
      </w:r>
      <w:r w:rsidRPr="006D6169">
        <w:rPr>
          <w:color w:val="000000"/>
          <w:sz w:val="22"/>
          <w:szCs w:val="22"/>
        </w:rPr>
        <w:t>a kezelőorvosa mutat</w:t>
      </w:r>
      <w:r w:rsidR="00017D71" w:rsidRPr="006D6169">
        <w:rPr>
          <w:color w:val="000000"/>
          <w:sz w:val="22"/>
          <w:szCs w:val="22"/>
        </w:rPr>
        <w:t>ta</w:t>
      </w:r>
      <w:r w:rsidR="000C0471" w:rsidRPr="006D6169">
        <w:rPr>
          <w:color w:val="000000"/>
          <w:sz w:val="22"/>
          <w:szCs w:val="22"/>
        </w:rPr>
        <w:t xml:space="preserve">. </w:t>
      </w:r>
      <w:r w:rsidR="00C000BD" w:rsidRPr="006D6169">
        <w:rPr>
          <w:color w:val="000000"/>
          <w:sz w:val="22"/>
          <w:szCs w:val="22"/>
        </w:rPr>
        <w:t xml:space="preserve">A bőr alatti zsírszövet elvékonyodhat az injekció </w:t>
      </w:r>
      <w:r w:rsidR="00017D71" w:rsidRPr="006D6169">
        <w:rPr>
          <w:color w:val="000000"/>
          <w:sz w:val="22"/>
          <w:szCs w:val="22"/>
        </w:rPr>
        <w:t xml:space="preserve">beadásának </w:t>
      </w:r>
      <w:r w:rsidR="00C000BD" w:rsidRPr="006D6169">
        <w:rPr>
          <w:color w:val="000000"/>
          <w:sz w:val="22"/>
          <w:szCs w:val="22"/>
        </w:rPr>
        <w:t xml:space="preserve">a helyén. Ennek elkerülése végett az injekciót minden egyes alkalommal eltérő helyre adja be. </w:t>
      </w:r>
      <w:r w:rsidR="00017D71" w:rsidRPr="006D6169">
        <w:rPr>
          <w:color w:val="000000"/>
          <w:sz w:val="22"/>
          <w:szCs w:val="22"/>
        </w:rPr>
        <w:t>Így van ideje a bőrének és a bőr alatti szövetnek arra, hogy helyreálljon</w:t>
      </w:r>
      <w:r w:rsidR="00C000BD" w:rsidRPr="006D6169">
        <w:rPr>
          <w:color w:val="000000"/>
          <w:sz w:val="22"/>
          <w:szCs w:val="22"/>
        </w:rPr>
        <w:t>, mielőtt ismételten ugyanazon helyre kerül az injekció beadásra.</w:t>
      </w:r>
    </w:p>
    <w:p w14:paraId="3990CC02" w14:textId="77777777" w:rsidR="00C000BD" w:rsidRPr="006D6169" w:rsidRDefault="00C000BD" w:rsidP="00721414">
      <w:pPr>
        <w:contextualSpacing/>
        <w:rPr>
          <w:color w:val="000000"/>
          <w:sz w:val="22"/>
          <w:szCs w:val="22"/>
        </w:rPr>
      </w:pPr>
    </w:p>
    <w:p w14:paraId="02EF2A25" w14:textId="3228FFC3" w:rsidR="007C400B" w:rsidRPr="006D6169" w:rsidRDefault="00017D71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Az injekció beadása után ne felejtse el visszatenni a </w:t>
      </w:r>
      <w:proofErr w:type="spellStart"/>
      <w:r w:rsidR="00F567F6" w:rsidRPr="006D6169">
        <w:rPr>
          <w:color w:val="000000"/>
          <w:sz w:val="22"/>
          <w:szCs w:val="22"/>
        </w:rPr>
        <w:t>Genotropint</w:t>
      </w:r>
      <w:proofErr w:type="spellEnd"/>
      <w:r w:rsidRPr="006D6169">
        <w:rPr>
          <w:color w:val="000000"/>
          <w:sz w:val="22"/>
          <w:szCs w:val="22"/>
        </w:rPr>
        <w:t xml:space="preserve"> a hűtőszekrénybe!</w:t>
      </w:r>
      <w:r w:rsidRPr="006D6169" w:rsidDel="00017D71">
        <w:rPr>
          <w:color w:val="000000"/>
          <w:sz w:val="22"/>
          <w:szCs w:val="22"/>
        </w:rPr>
        <w:t xml:space="preserve"> </w:t>
      </w:r>
    </w:p>
    <w:p w14:paraId="2C307082" w14:textId="77777777" w:rsidR="0019714D" w:rsidRPr="006D6169" w:rsidRDefault="0019714D" w:rsidP="00721414">
      <w:pPr>
        <w:contextualSpacing/>
        <w:rPr>
          <w:b/>
          <w:bCs/>
          <w:color w:val="000000"/>
          <w:sz w:val="22"/>
          <w:szCs w:val="22"/>
        </w:rPr>
      </w:pPr>
    </w:p>
    <w:p w14:paraId="5959055E" w14:textId="77777777" w:rsidR="000C0471" w:rsidRPr="006D6169" w:rsidRDefault="000C0471" w:rsidP="00721414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 xml:space="preserve">Ha az előírtnál több </w:t>
      </w:r>
      <w:proofErr w:type="spellStart"/>
      <w:r w:rsidR="006A245E" w:rsidRPr="006D6169">
        <w:rPr>
          <w:b/>
          <w:bCs/>
          <w:color w:val="000000"/>
          <w:sz w:val="22"/>
          <w:szCs w:val="22"/>
        </w:rPr>
        <w:t>Genotropin</w:t>
      </w:r>
      <w:proofErr w:type="spellEnd"/>
      <w:r w:rsidR="006A245E" w:rsidRPr="006D6169">
        <w:rPr>
          <w:b/>
          <w:bCs/>
          <w:color w:val="000000"/>
          <w:sz w:val="22"/>
          <w:szCs w:val="22"/>
        </w:rPr>
        <w:t xml:space="preserve"> </w:t>
      </w:r>
      <w:r w:rsidRPr="006D6169">
        <w:rPr>
          <w:b/>
          <w:bCs/>
          <w:color w:val="000000"/>
          <w:sz w:val="22"/>
          <w:szCs w:val="22"/>
        </w:rPr>
        <w:t>injekciót alkalmazott</w:t>
      </w:r>
    </w:p>
    <w:p w14:paraId="472FC555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Ha </w:t>
      </w:r>
      <w:r w:rsidR="006A245E" w:rsidRPr="006D6169">
        <w:rPr>
          <w:color w:val="000000"/>
          <w:sz w:val="22"/>
          <w:szCs w:val="22"/>
        </w:rPr>
        <w:t xml:space="preserve">jóval több </w:t>
      </w:r>
      <w:proofErr w:type="spellStart"/>
      <w:r w:rsidR="00B233A8" w:rsidRPr="006D6169">
        <w:rPr>
          <w:color w:val="000000"/>
          <w:sz w:val="22"/>
          <w:szCs w:val="22"/>
        </w:rPr>
        <w:t>Genotropin</w:t>
      </w:r>
      <w:proofErr w:type="spellEnd"/>
      <w:r w:rsidR="00B233A8" w:rsidRPr="006D6169">
        <w:rPr>
          <w:color w:val="000000"/>
          <w:sz w:val="22"/>
          <w:szCs w:val="22"/>
        </w:rPr>
        <w:t xml:space="preserve"> injekciót</w:t>
      </w:r>
      <w:r w:rsidR="006A245E" w:rsidRPr="006D6169">
        <w:rPr>
          <w:color w:val="000000"/>
          <w:sz w:val="22"/>
          <w:szCs w:val="22"/>
        </w:rPr>
        <w:t xml:space="preserve"> </w:t>
      </w:r>
      <w:r w:rsidRPr="006D6169">
        <w:rPr>
          <w:color w:val="000000"/>
          <w:sz w:val="22"/>
          <w:szCs w:val="22"/>
        </w:rPr>
        <w:t>adott be</w:t>
      </w:r>
      <w:r w:rsidR="006A245E" w:rsidRPr="006D6169">
        <w:rPr>
          <w:color w:val="000000"/>
          <w:sz w:val="22"/>
          <w:szCs w:val="22"/>
        </w:rPr>
        <w:t xml:space="preserve"> magának, mint kellet</w:t>
      </w:r>
      <w:r w:rsidR="0087406C" w:rsidRPr="006D6169">
        <w:rPr>
          <w:color w:val="000000"/>
          <w:sz w:val="22"/>
          <w:szCs w:val="22"/>
        </w:rPr>
        <w:t>t</w:t>
      </w:r>
      <w:r w:rsidR="006A245E" w:rsidRPr="006D6169">
        <w:rPr>
          <w:color w:val="000000"/>
          <w:sz w:val="22"/>
          <w:szCs w:val="22"/>
        </w:rPr>
        <w:t xml:space="preserve"> volna</w:t>
      </w:r>
      <w:r w:rsidRPr="006D6169">
        <w:rPr>
          <w:color w:val="000000"/>
          <w:sz w:val="22"/>
          <w:szCs w:val="22"/>
        </w:rPr>
        <w:t>, értesítse orvosát</w:t>
      </w:r>
      <w:r w:rsidR="006A245E" w:rsidRPr="006D6169">
        <w:rPr>
          <w:color w:val="000000"/>
          <w:sz w:val="22"/>
          <w:szCs w:val="22"/>
        </w:rPr>
        <w:t xml:space="preserve"> vagy gyógyszerészét</w:t>
      </w:r>
      <w:r w:rsidRPr="006D6169">
        <w:rPr>
          <w:color w:val="000000"/>
          <w:sz w:val="22"/>
          <w:szCs w:val="22"/>
        </w:rPr>
        <w:t xml:space="preserve">, amilyen gyorsan csak lehet. Ilyen esetben ugyanis jelentősen leeshet a vércukorszintje, később pedig </w:t>
      </w:r>
      <w:r w:rsidR="006A245E" w:rsidRPr="006D6169">
        <w:rPr>
          <w:color w:val="000000"/>
          <w:sz w:val="22"/>
          <w:szCs w:val="22"/>
        </w:rPr>
        <w:t xml:space="preserve">jelentősen </w:t>
      </w:r>
      <w:r w:rsidRPr="006D6169">
        <w:rPr>
          <w:color w:val="000000"/>
          <w:sz w:val="22"/>
          <w:szCs w:val="22"/>
        </w:rPr>
        <w:t>megemelkedhet. Remegés</w:t>
      </w:r>
      <w:r w:rsidR="006A245E" w:rsidRPr="006D6169">
        <w:rPr>
          <w:color w:val="000000"/>
          <w:sz w:val="22"/>
          <w:szCs w:val="22"/>
        </w:rPr>
        <w:t>t</w:t>
      </w:r>
      <w:r w:rsidRPr="006D6169">
        <w:rPr>
          <w:color w:val="000000"/>
          <w:sz w:val="22"/>
          <w:szCs w:val="22"/>
        </w:rPr>
        <w:t>, izzadás</w:t>
      </w:r>
      <w:r w:rsidR="006A245E" w:rsidRPr="006D6169">
        <w:rPr>
          <w:color w:val="000000"/>
          <w:sz w:val="22"/>
          <w:szCs w:val="22"/>
        </w:rPr>
        <w:t>t</w:t>
      </w:r>
      <w:r w:rsidRPr="006D6169">
        <w:rPr>
          <w:color w:val="000000"/>
          <w:sz w:val="22"/>
          <w:szCs w:val="22"/>
        </w:rPr>
        <w:t>, álmosság</w:t>
      </w:r>
      <w:r w:rsidR="006A245E" w:rsidRPr="006D6169">
        <w:rPr>
          <w:color w:val="000000"/>
          <w:sz w:val="22"/>
          <w:szCs w:val="22"/>
        </w:rPr>
        <w:t xml:space="preserve">ot </w:t>
      </w:r>
      <w:r w:rsidR="00017D71" w:rsidRPr="006D6169">
        <w:rPr>
          <w:color w:val="000000"/>
          <w:sz w:val="22"/>
          <w:szCs w:val="22"/>
        </w:rPr>
        <w:t>érezhet vagy olyan érzése is lehet, hogy nem önmaga</w:t>
      </w:r>
      <w:r w:rsidR="006A245E" w:rsidRPr="006D6169">
        <w:rPr>
          <w:color w:val="000000"/>
          <w:sz w:val="22"/>
          <w:szCs w:val="22"/>
        </w:rPr>
        <w:t>, esetleg el is</w:t>
      </w:r>
      <w:r w:rsidRPr="006D6169">
        <w:rPr>
          <w:color w:val="000000"/>
          <w:sz w:val="22"/>
          <w:szCs w:val="22"/>
        </w:rPr>
        <w:t xml:space="preserve"> ájul</w:t>
      </w:r>
      <w:r w:rsidR="006A245E" w:rsidRPr="006D6169">
        <w:rPr>
          <w:color w:val="000000"/>
          <w:sz w:val="22"/>
          <w:szCs w:val="22"/>
        </w:rPr>
        <w:t>hat</w:t>
      </w:r>
      <w:r w:rsidRPr="006D6169">
        <w:rPr>
          <w:color w:val="000000"/>
          <w:sz w:val="22"/>
          <w:szCs w:val="22"/>
        </w:rPr>
        <w:t>.</w:t>
      </w:r>
    </w:p>
    <w:p w14:paraId="0EB23416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6584DA2D" w14:textId="77777777" w:rsidR="000C0471" w:rsidRPr="006D6169" w:rsidRDefault="000C0471" w:rsidP="00721414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Ha elfelejtette alkalmazni</w:t>
      </w:r>
      <w:r w:rsidR="006A245E" w:rsidRPr="006D6169">
        <w:rPr>
          <w:b/>
          <w:bCs/>
          <w:color w:val="000000"/>
          <w:sz w:val="22"/>
          <w:szCs w:val="22"/>
        </w:rPr>
        <w:t xml:space="preserve"> a </w:t>
      </w:r>
      <w:proofErr w:type="spellStart"/>
      <w:r w:rsidR="006A245E" w:rsidRPr="006D6169">
        <w:rPr>
          <w:b/>
          <w:bCs/>
          <w:color w:val="000000"/>
          <w:sz w:val="22"/>
          <w:szCs w:val="22"/>
        </w:rPr>
        <w:t>Genotropint</w:t>
      </w:r>
      <w:proofErr w:type="spellEnd"/>
    </w:p>
    <w:p w14:paraId="34B2D44E" w14:textId="77777777" w:rsidR="006A245E" w:rsidRPr="006D6169" w:rsidRDefault="006A245E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Ne alkalmazzon kétszeres adagot a kihagyott adag pótlására.</w:t>
      </w:r>
    </w:p>
    <w:p w14:paraId="4B8773A6" w14:textId="77777777" w:rsidR="000C0471" w:rsidRPr="006D6169" w:rsidRDefault="006A245E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A legjobb az, ha a </w:t>
      </w:r>
      <w:proofErr w:type="spellStart"/>
      <w:r w:rsidR="00B233A8" w:rsidRPr="006D6169">
        <w:rPr>
          <w:color w:val="000000"/>
          <w:sz w:val="22"/>
          <w:szCs w:val="22"/>
        </w:rPr>
        <w:t>Genotropin</w:t>
      </w:r>
      <w:proofErr w:type="spellEnd"/>
      <w:r w:rsidR="00B233A8" w:rsidRPr="006D6169">
        <w:rPr>
          <w:color w:val="000000"/>
          <w:sz w:val="22"/>
          <w:szCs w:val="22"/>
        </w:rPr>
        <w:t xml:space="preserve"> injekciót</w:t>
      </w:r>
      <w:r w:rsidRPr="006D6169">
        <w:rPr>
          <w:color w:val="000000"/>
          <w:sz w:val="22"/>
          <w:szCs w:val="22"/>
        </w:rPr>
        <w:t xml:space="preserve"> rendszeres időközönként adja be magának. Ha elfelejtett beadni egy adagot, a</w:t>
      </w:r>
      <w:r w:rsidR="000C0471" w:rsidRPr="006D6169">
        <w:rPr>
          <w:color w:val="000000"/>
          <w:sz w:val="22"/>
          <w:szCs w:val="22"/>
        </w:rPr>
        <w:t xml:space="preserve">dja be a </w:t>
      </w:r>
      <w:r w:rsidRPr="006D6169">
        <w:rPr>
          <w:color w:val="000000"/>
          <w:sz w:val="22"/>
          <w:szCs w:val="22"/>
        </w:rPr>
        <w:t>következő injekciót másnap a szokásos időben.</w:t>
      </w:r>
      <w:r w:rsidR="000C0471" w:rsidRPr="006D6169">
        <w:rPr>
          <w:color w:val="000000"/>
          <w:sz w:val="22"/>
          <w:szCs w:val="22"/>
        </w:rPr>
        <w:t xml:space="preserve"> Jegyezze fel, hogy mikor és hányszor felejtette el az injekciót beadni és </w:t>
      </w:r>
      <w:r w:rsidRPr="006D6169">
        <w:rPr>
          <w:color w:val="000000"/>
          <w:sz w:val="22"/>
          <w:szCs w:val="22"/>
        </w:rPr>
        <w:t>mondja el kezelőorvosának a következő vizsgálatnál</w:t>
      </w:r>
      <w:r w:rsidR="000C0471" w:rsidRPr="006D6169">
        <w:rPr>
          <w:color w:val="000000"/>
          <w:sz w:val="22"/>
          <w:szCs w:val="22"/>
        </w:rPr>
        <w:t>.</w:t>
      </w:r>
    </w:p>
    <w:p w14:paraId="266C93CE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2E6EF9EA" w14:textId="77777777" w:rsidR="006A245E" w:rsidRPr="006D6169" w:rsidRDefault="006A245E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Ha bármilyen további kérdése van a </w:t>
      </w:r>
      <w:r w:rsidR="00B233A8" w:rsidRPr="006D6169">
        <w:rPr>
          <w:color w:val="000000"/>
          <w:sz w:val="22"/>
          <w:szCs w:val="22"/>
        </w:rPr>
        <w:t xml:space="preserve">gyógyszer </w:t>
      </w:r>
      <w:r w:rsidRPr="006D6169">
        <w:rPr>
          <w:color w:val="000000"/>
          <w:sz w:val="22"/>
          <w:szCs w:val="22"/>
        </w:rPr>
        <w:t>alkalmazásával kapcsolatban, kérdezze meg kezelőorvosát vagy gyógyszerészét.</w:t>
      </w:r>
    </w:p>
    <w:p w14:paraId="727642B2" w14:textId="77777777" w:rsidR="006A245E" w:rsidRPr="006D6169" w:rsidRDefault="006A245E" w:rsidP="00721414">
      <w:pPr>
        <w:contextualSpacing/>
        <w:rPr>
          <w:color w:val="000000"/>
          <w:sz w:val="22"/>
          <w:szCs w:val="22"/>
        </w:rPr>
      </w:pPr>
    </w:p>
    <w:p w14:paraId="3DE9ABD0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48711BDC" w14:textId="77777777" w:rsidR="000C0471" w:rsidRPr="006D6169" w:rsidRDefault="000C0471" w:rsidP="00721414">
      <w:pPr>
        <w:tabs>
          <w:tab w:val="left" w:pos="547"/>
        </w:tabs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4.</w:t>
      </w:r>
      <w:r w:rsidRPr="006D6169">
        <w:rPr>
          <w:b/>
          <w:bCs/>
          <w:color w:val="000000"/>
          <w:sz w:val="22"/>
          <w:szCs w:val="22"/>
        </w:rPr>
        <w:tab/>
      </w:r>
      <w:r w:rsidR="00B233A8" w:rsidRPr="006D6169">
        <w:rPr>
          <w:b/>
          <w:sz w:val="22"/>
          <w:szCs w:val="22"/>
        </w:rPr>
        <w:t>Lehetséges mellékhatások</w:t>
      </w:r>
    </w:p>
    <w:p w14:paraId="3646A3D5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01BCB280" w14:textId="1CD9E50E" w:rsidR="000B1B96" w:rsidRPr="006D6169" w:rsidRDefault="000C0471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Mint minden gyógyszer, </w:t>
      </w:r>
      <w:r w:rsidR="006A245E" w:rsidRPr="006D6169">
        <w:rPr>
          <w:color w:val="000000"/>
          <w:sz w:val="22"/>
          <w:szCs w:val="22"/>
        </w:rPr>
        <w:t xml:space="preserve">így </w:t>
      </w:r>
      <w:r w:rsidR="00B233A8" w:rsidRPr="006D6169">
        <w:rPr>
          <w:color w:val="000000"/>
          <w:sz w:val="22"/>
          <w:szCs w:val="22"/>
        </w:rPr>
        <w:t xml:space="preserve">ez </w:t>
      </w:r>
      <w:r w:rsidRPr="006D6169">
        <w:rPr>
          <w:color w:val="000000"/>
          <w:sz w:val="22"/>
          <w:szCs w:val="22"/>
        </w:rPr>
        <w:t xml:space="preserve">a </w:t>
      </w:r>
      <w:r w:rsidR="00B233A8" w:rsidRPr="006D6169">
        <w:rPr>
          <w:color w:val="000000"/>
          <w:sz w:val="22"/>
          <w:szCs w:val="22"/>
        </w:rPr>
        <w:t>gyó</w:t>
      </w:r>
      <w:r w:rsidR="000E5F3A" w:rsidRPr="006D6169">
        <w:rPr>
          <w:color w:val="000000"/>
          <w:sz w:val="22"/>
          <w:szCs w:val="22"/>
        </w:rPr>
        <w:t>gy</w:t>
      </w:r>
      <w:r w:rsidR="00B233A8" w:rsidRPr="006D6169">
        <w:rPr>
          <w:color w:val="000000"/>
          <w:sz w:val="22"/>
          <w:szCs w:val="22"/>
        </w:rPr>
        <w:t xml:space="preserve">szer </w:t>
      </w:r>
      <w:r w:rsidRPr="006D6169">
        <w:rPr>
          <w:color w:val="000000"/>
          <w:sz w:val="22"/>
          <w:szCs w:val="22"/>
        </w:rPr>
        <w:t xml:space="preserve">is </w:t>
      </w:r>
      <w:r w:rsidR="006A245E" w:rsidRPr="006D6169">
        <w:rPr>
          <w:color w:val="000000"/>
          <w:sz w:val="22"/>
          <w:szCs w:val="22"/>
        </w:rPr>
        <w:t>okozhat</w:t>
      </w:r>
      <w:r w:rsidRPr="006D6169">
        <w:rPr>
          <w:color w:val="000000"/>
          <w:sz w:val="22"/>
          <w:szCs w:val="22"/>
        </w:rPr>
        <w:t xml:space="preserve"> mellékhatás</w:t>
      </w:r>
      <w:r w:rsidR="006A245E" w:rsidRPr="006D6169">
        <w:rPr>
          <w:color w:val="000000"/>
          <w:sz w:val="22"/>
          <w:szCs w:val="22"/>
        </w:rPr>
        <w:t>okat, amelyek azonban nem mindenkinél jelentkeznek</w:t>
      </w:r>
      <w:r w:rsidR="00D7017E" w:rsidRPr="006D6169">
        <w:rPr>
          <w:color w:val="000000"/>
          <w:sz w:val="22"/>
          <w:szCs w:val="22"/>
        </w:rPr>
        <w:t>.</w:t>
      </w:r>
      <w:r w:rsidR="00ED7D11">
        <w:rPr>
          <w:color w:val="000000"/>
          <w:sz w:val="22"/>
          <w:szCs w:val="22"/>
        </w:rPr>
        <w:t xml:space="preserve"> </w:t>
      </w:r>
      <w:r w:rsidR="000B1B96" w:rsidRPr="006D6169">
        <w:rPr>
          <w:color w:val="000000"/>
          <w:sz w:val="22"/>
          <w:szCs w:val="22"/>
        </w:rPr>
        <w:t>A felnőtteknél jelentkező nagyon gyakori és gyakori mellékhatások a kezelés elkezdése utáni első hónapokban jelentkezhetnek, és vagy spontán vagy a</w:t>
      </w:r>
      <w:r w:rsidR="00D52AE9">
        <w:rPr>
          <w:color w:val="000000"/>
          <w:sz w:val="22"/>
          <w:szCs w:val="22"/>
        </w:rPr>
        <w:t>z adag</w:t>
      </w:r>
      <w:r w:rsidR="000B1B96" w:rsidRPr="006D6169">
        <w:rPr>
          <w:color w:val="000000"/>
          <w:sz w:val="22"/>
          <w:szCs w:val="22"/>
        </w:rPr>
        <w:t xml:space="preserve"> csökkentésével megszűnnek. </w:t>
      </w:r>
    </w:p>
    <w:p w14:paraId="3F188FB9" w14:textId="77777777" w:rsidR="000B1B96" w:rsidRPr="006D6169" w:rsidRDefault="000B1B96" w:rsidP="00721414">
      <w:pPr>
        <w:contextualSpacing/>
        <w:rPr>
          <w:color w:val="000000"/>
          <w:sz w:val="22"/>
          <w:szCs w:val="22"/>
        </w:rPr>
      </w:pPr>
    </w:p>
    <w:p w14:paraId="2C4E8108" w14:textId="77777777" w:rsidR="000B1B96" w:rsidRPr="006D6169" w:rsidRDefault="000B1B96" w:rsidP="00721414">
      <w:pPr>
        <w:contextualSpacing/>
        <w:rPr>
          <w:b/>
          <w:color w:val="000000"/>
          <w:sz w:val="22"/>
          <w:szCs w:val="22"/>
        </w:rPr>
      </w:pPr>
      <w:r w:rsidRPr="006D6169">
        <w:rPr>
          <w:b/>
          <w:color w:val="000000"/>
          <w:sz w:val="22"/>
          <w:szCs w:val="22"/>
        </w:rPr>
        <w:t>Nagyon gyakori (10 betegből több mint 1 beteget érinthet):</w:t>
      </w:r>
    </w:p>
    <w:p w14:paraId="5AB8CBB3" w14:textId="77777777" w:rsidR="00D516EE" w:rsidRPr="006D6169" w:rsidRDefault="00D516EE" w:rsidP="00721414">
      <w:pPr>
        <w:contextualSpacing/>
        <w:rPr>
          <w:b/>
          <w:color w:val="000000"/>
          <w:sz w:val="22"/>
          <w:szCs w:val="22"/>
        </w:rPr>
      </w:pPr>
    </w:p>
    <w:p w14:paraId="7E6B69EA" w14:textId="77777777" w:rsidR="00D516EE" w:rsidRPr="006D6169" w:rsidRDefault="00D516EE" w:rsidP="00721414">
      <w:pPr>
        <w:contextualSpacing/>
        <w:rPr>
          <w:b/>
          <w:color w:val="000000"/>
          <w:sz w:val="22"/>
          <w:szCs w:val="22"/>
        </w:rPr>
      </w:pPr>
      <w:r w:rsidRPr="006D6169">
        <w:rPr>
          <w:b/>
          <w:color w:val="000000"/>
          <w:sz w:val="22"/>
          <w:szCs w:val="22"/>
        </w:rPr>
        <w:t>Felnőtteknél:</w:t>
      </w:r>
    </w:p>
    <w:p w14:paraId="79CB38AE" w14:textId="77777777" w:rsidR="000B1B96" w:rsidRPr="006D6169" w:rsidRDefault="000B1B96" w:rsidP="009B5049">
      <w:pPr>
        <w:numPr>
          <w:ilvl w:val="0"/>
          <w:numId w:val="43"/>
        </w:numPr>
        <w:tabs>
          <w:tab w:val="clear" w:pos="720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ízületi fájdalom,</w:t>
      </w:r>
    </w:p>
    <w:p w14:paraId="044A6306" w14:textId="77777777" w:rsidR="000B1B96" w:rsidRPr="006D6169" w:rsidRDefault="000B1B96" w:rsidP="009B5049">
      <w:pPr>
        <w:numPr>
          <w:ilvl w:val="0"/>
          <w:numId w:val="43"/>
        </w:numPr>
        <w:tabs>
          <w:tab w:val="clear" w:pos="720"/>
        </w:tabs>
        <w:ind w:left="567" w:hanging="567"/>
        <w:contextualSpacing/>
        <w:rPr>
          <w:b/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folyadékvisszatartás (ami puffadt ujjak és duzzadt bokák </w:t>
      </w:r>
      <w:r w:rsidR="00D516EE" w:rsidRPr="006D6169">
        <w:rPr>
          <w:color w:val="000000"/>
          <w:sz w:val="22"/>
          <w:szCs w:val="22"/>
        </w:rPr>
        <w:t>formájában</w:t>
      </w:r>
      <w:r w:rsidR="00D7017E" w:rsidRPr="006D6169">
        <w:rPr>
          <w:color w:val="000000"/>
          <w:sz w:val="22"/>
          <w:szCs w:val="22"/>
        </w:rPr>
        <w:t xml:space="preserve"> jelentkezik</w:t>
      </w:r>
      <w:r w:rsidRPr="006D6169">
        <w:rPr>
          <w:color w:val="000000"/>
          <w:sz w:val="22"/>
          <w:szCs w:val="22"/>
        </w:rPr>
        <w:t>).</w:t>
      </w:r>
    </w:p>
    <w:p w14:paraId="34C5A1BD" w14:textId="77777777" w:rsidR="000B1B96" w:rsidRPr="006D6169" w:rsidRDefault="000B1B96" w:rsidP="00721414">
      <w:pPr>
        <w:ind w:left="567" w:hanging="567"/>
        <w:contextualSpacing/>
        <w:rPr>
          <w:b/>
          <w:color w:val="000000"/>
          <w:sz w:val="22"/>
          <w:szCs w:val="22"/>
        </w:rPr>
      </w:pPr>
    </w:p>
    <w:p w14:paraId="1CDAB138" w14:textId="77777777" w:rsidR="000B1B96" w:rsidRPr="006D6169" w:rsidRDefault="000B1B96" w:rsidP="00D516EE">
      <w:pPr>
        <w:keepNext/>
        <w:contextualSpacing/>
        <w:rPr>
          <w:b/>
          <w:sz w:val="22"/>
          <w:szCs w:val="22"/>
        </w:rPr>
      </w:pPr>
      <w:r w:rsidRPr="006D6169">
        <w:rPr>
          <w:b/>
          <w:color w:val="000000"/>
          <w:sz w:val="22"/>
          <w:szCs w:val="22"/>
        </w:rPr>
        <w:t>Gyakori (</w:t>
      </w:r>
      <w:r w:rsidRPr="006D6169">
        <w:rPr>
          <w:b/>
          <w:sz w:val="22"/>
          <w:szCs w:val="22"/>
        </w:rPr>
        <w:t>10 betegből legfeljebb 1 beteget érinthet):</w:t>
      </w:r>
    </w:p>
    <w:p w14:paraId="0CCD77DB" w14:textId="77777777" w:rsidR="00D516EE" w:rsidRPr="006D6169" w:rsidRDefault="00D516EE" w:rsidP="00D516EE">
      <w:pPr>
        <w:keepNext/>
        <w:contextualSpacing/>
        <w:rPr>
          <w:b/>
          <w:sz w:val="22"/>
          <w:szCs w:val="22"/>
        </w:rPr>
      </w:pPr>
    </w:p>
    <w:p w14:paraId="417BBD1D" w14:textId="77777777" w:rsidR="00D516EE" w:rsidRPr="006D6169" w:rsidRDefault="00D516EE" w:rsidP="00D516EE">
      <w:pPr>
        <w:keepNext/>
        <w:contextualSpacing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Gyermekeknél:</w:t>
      </w:r>
    </w:p>
    <w:p w14:paraId="4312CFFC" w14:textId="77777777" w:rsidR="00D516EE" w:rsidRPr="006D6169" w:rsidRDefault="00D516EE" w:rsidP="00D516EE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ízületi fájdalom,</w:t>
      </w:r>
    </w:p>
    <w:p w14:paraId="43C1D734" w14:textId="77777777" w:rsidR="00D516EE" w:rsidRPr="006D6169" w:rsidRDefault="00F04C29" w:rsidP="00D516EE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átmeneti </w:t>
      </w:r>
      <w:r w:rsidR="00D516EE" w:rsidRPr="006D6169">
        <w:rPr>
          <w:color w:val="000000"/>
          <w:sz w:val="22"/>
          <w:szCs w:val="22"/>
        </w:rPr>
        <w:t>kipirosodás, viszketés, fájdalom az injekció helyén.</w:t>
      </w:r>
    </w:p>
    <w:p w14:paraId="7E69CBDD" w14:textId="77777777" w:rsidR="00D516EE" w:rsidRPr="006D6169" w:rsidRDefault="00D516EE" w:rsidP="00D516EE">
      <w:pPr>
        <w:contextualSpacing/>
        <w:rPr>
          <w:color w:val="000000"/>
          <w:sz w:val="22"/>
          <w:szCs w:val="22"/>
        </w:rPr>
      </w:pPr>
    </w:p>
    <w:p w14:paraId="3BBEE5A8" w14:textId="77777777" w:rsidR="00D516EE" w:rsidRPr="006D6169" w:rsidRDefault="00D516EE" w:rsidP="00D516EE">
      <w:pPr>
        <w:contextualSpacing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Felnőtteknél:</w:t>
      </w:r>
    </w:p>
    <w:p w14:paraId="257D27FD" w14:textId="77777777" w:rsidR="000B1B96" w:rsidRPr="006D6169" w:rsidRDefault="000B1B96" w:rsidP="00721414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zsibbadás/bizsergés,</w:t>
      </w:r>
    </w:p>
    <w:p w14:paraId="4D73D31A" w14:textId="6E34F8D7" w:rsidR="00D516EE" w:rsidRPr="006D6169" w:rsidRDefault="00D516EE" w:rsidP="00721414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fájdalom vagy égő érzés a kézben vagy a hónaljban (ú</w:t>
      </w:r>
      <w:r w:rsidR="00AF58FE">
        <w:rPr>
          <w:sz w:val="22"/>
          <w:szCs w:val="22"/>
        </w:rPr>
        <w:t>gynevezett</w:t>
      </w:r>
      <w:r w:rsidRPr="006D6169">
        <w:rPr>
          <w:color w:val="000000"/>
          <w:sz w:val="22"/>
          <w:szCs w:val="22"/>
        </w:rPr>
        <w:t xml:space="preserve"> kéztőalagút-szindróma),</w:t>
      </w:r>
    </w:p>
    <w:p w14:paraId="6F765D24" w14:textId="77777777" w:rsidR="000B1B96" w:rsidRPr="006D6169" w:rsidRDefault="000B1B96" w:rsidP="00721414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 k</w:t>
      </w:r>
      <w:r w:rsidR="00DA7869" w:rsidRPr="006D6169">
        <w:rPr>
          <w:color w:val="000000"/>
          <w:sz w:val="22"/>
          <w:szCs w:val="22"/>
        </w:rPr>
        <w:t>éz</w:t>
      </w:r>
      <w:r w:rsidRPr="006D6169">
        <w:rPr>
          <w:color w:val="000000"/>
          <w:sz w:val="22"/>
          <w:szCs w:val="22"/>
        </w:rPr>
        <w:t xml:space="preserve"> és a láb merevsége,</w:t>
      </w:r>
    </w:p>
    <w:p w14:paraId="2AE01FF9" w14:textId="77777777" w:rsidR="000B1B96" w:rsidRPr="006D6169" w:rsidRDefault="000B1B96" w:rsidP="00721414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izomfájdalom</w:t>
      </w:r>
      <w:r w:rsidR="00D516EE" w:rsidRPr="006D6169">
        <w:rPr>
          <w:color w:val="000000"/>
          <w:sz w:val="22"/>
          <w:szCs w:val="22"/>
        </w:rPr>
        <w:t>.</w:t>
      </w:r>
    </w:p>
    <w:p w14:paraId="73374A87" w14:textId="77777777" w:rsidR="000B1B96" w:rsidRPr="006D6169" w:rsidRDefault="000B1B96" w:rsidP="00721414">
      <w:pPr>
        <w:contextualSpacing/>
        <w:rPr>
          <w:b/>
          <w:sz w:val="22"/>
          <w:szCs w:val="22"/>
        </w:rPr>
      </w:pPr>
    </w:p>
    <w:p w14:paraId="2B330A4A" w14:textId="77777777" w:rsidR="0035258C" w:rsidRPr="006D6169" w:rsidRDefault="0035258C" w:rsidP="0035258C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Nem gyakori (100-ból legfeljebb 1 beteget érinthet):</w:t>
      </w:r>
    </w:p>
    <w:p w14:paraId="601E8C6D" w14:textId="77777777" w:rsidR="00D516EE" w:rsidRPr="006D6169" w:rsidRDefault="00D516EE" w:rsidP="0035258C">
      <w:pPr>
        <w:rPr>
          <w:b/>
          <w:sz w:val="22"/>
          <w:szCs w:val="22"/>
        </w:rPr>
      </w:pPr>
    </w:p>
    <w:p w14:paraId="0EFE1FBF" w14:textId="77777777" w:rsidR="00D516EE" w:rsidRPr="006D6169" w:rsidRDefault="00D516EE" w:rsidP="00D516EE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Gyermekeknél:</w:t>
      </w:r>
    </w:p>
    <w:p w14:paraId="46149650" w14:textId="77777777" w:rsidR="00D516EE" w:rsidRPr="006D6169" w:rsidRDefault="00D516EE" w:rsidP="00D516EE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leukémia (Kis számú, növekedésihormon-hiányban szenvedő betegnél jelentették. A betegek egy része </w:t>
      </w:r>
      <w:proofErr w:type="spellStart"/>
      <w:r w:rsidRPr="006D6169">
        <w:rPr>
          <w:color w:val="000000"/>
          <w:sz w:val="22"/>
          <w:szCs w:val="22"/>
        </w:rPr>
        <w:t>szomatropin</w:t>
      </w:r>
      <w:proofErr w:type="spellEnd"/>
      <w:r w:rsidRPr="006D6169">
        <w:rPr>
          <w:color w:val="000000"/>
          <w:sz w:val="22"/>
          <w:szCs w:val="22"/>
        </w:rPr>
        <w:t>-kezelésben részesült. Mindazonáltal nem bizonyított, hogy a leukémia előfordulása n</w:t>
      </w:r>
      <w:r w:rsidR="009547AE" w:rsidRPr="006D6169">
        <w:rPr>
          <w:color w:val="000000"/>
          <w:sz w:val="22"/>
          <w:szCs w:val="22"/>
        </w:rPr>
        <w:t>ő</w:t>
      </w:r>
      <w:r w:rsidRPr="006D6169">
        <w:rPr>
          <w:color w:val="000000"/>
          <w:sz w:val="22"/>
          <w:szCs w:val="22"/>
        </w:rPr>
        <w:t xml:space="preserve"> azoknál a betegeknél, akik nem rendelkeznek hajlamosító tényezőkkel és növekedésihormon-kezelésben részesülnek.)</w:t>
      </w:r>
    </w:p>
    <w:p w14:paraId="1ED7502F" w14:textId="77777777" w:rsidR="00D516EE" w:rsidRPr="006D6169" w:rsidRDefault="00D516EE" w:rsidP="00D516EE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koponyaűri nyomásfokozódás (ami olyan tüneteket okozhat, mint például az erős fejfájás, a látászavar és a hányás),</w:t>
      </w:r>
    </w:p>
    <w:p w14:paraId="452BDBBD" w14:textId="77777777" w:rsidR="00D516EE" w:rsidRPr="006D6169" w:rsidRDefault="00D516EE" w:rsidP="00D516EE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zsibbadás/bizsergés,</w:t>
      </w:r>
    </w:p>
    <w:p w14:paraId="3E99B222" w14:textId="77777777" w:rsidR="00D516EE" w:rsidRPr="006D6169" w:rsidRDefault="00D516EE" w:rsidP="00D516EE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bőrkiütés,</w:t>
      </w:r>
    </w:p>
    <w:p w14:paraId="29539F57" w14:textId="77777777" w:rsidR="00D516EE" w:rsidRPr="006D6169" w:rsidRDefault="00D516EE" w:rsidP="00D516EE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bőrviszketés,</w:t>
      </w:r>
    </w:p>
    <w:p w14:paraId="0814900B" w14:textId="77777777" w:rsidR="00D516EE" w:rsidRPr="006D6169" w:rsidRDefault="00D516EE" w:rsidP="00D516EE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kiemelkedő, viszkető dudorok a bőrön,</w:t>
      </w:r>
    </w:p>
    <w:p w14:paraId="17E6BBC2" w14:textId="77777777" w:rsidR="00D516EE" w:rsidRPr="006D6169" w:rsidRDefault="00D516EE" w:rsidP="009547AE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izomfájdalom,</w:t>
      </w:r>
    </w:p>
    <w:p w14:paraId="09BDB914" w14:textId="77777777" w:rsidR="0035258C" w:rsidRPr="006D6169" w:rsidRDefault="0035258C" w:rsidP="0035258C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 mellek megnagyobbodása (</w:t>
      </w:r>
      <w:proofErr w:type="spellStart"/>
      <w:r w:rsidRPr="006D6169">
        <w:rPr>
          <w:color w:val="000000"/>
          <w:sz w:val="22"/>
          <w:szCs w:val="22"/>
        </w:rPr>
        <w:t>ginekomasztia</w:t>
      </w:r>
      <w:proofErr w:type="spellEnd"/>
      <w:r w:rsidRPr="006D6169">
        <w:rPr>
          <w:color w:val="000000"/>
          <w:sz w:val="22"/>
          <w:szCs w:val="22"/>
        </w:rPr>
        <w:t>)</w:t>
      </w:r>
      <w:r w:rsidR="00D516EE" w:rsidRPr="006D6169">
        <w:rPr>
          <w:color w:val="000000"/>
          <w:sz w:val="22"/>
          <w:szCs w:val="22"/>
        </w:rPr>
        <w:t>,</w:t>
      </w:r>
    </w:p>
    <w:p w14:paraId="4E71DF33" w14:textId="77777777" w:rsidR="004E6E93" w:rsidRPr="006D6169" w:rsidRDefault="004E6E93" w:rsidP="0035258C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folyadékvisszatartás (ami puffadt ujjak és duzzadt bokák képében, a kezelés kezdetén jelentkezik és rövid ideig tart).</w:t>
      </w:r>
    </w:p>
    <w:p w14:paraId="018C8471" w14:textId="77777777" w:rsidR="0035258C" w:rsidRPr="006D6169" w:rsidRDefault="0035258C" w:rsidP="00721414">
      <w:pPr>
        <w:contextualSpacing/>
        <w:rPr>
          <w:b/>
          <w:sz w:val="22"/>
          <w:szCs w:val="22"/>
        </w:rPr>
      </w:pPr>
    </w:p>
    <w:p w14:paraId="06C19F86" w14:textId="77777777" w:rsidR="009547AE" w:rsidRPr="006D6169" w:rsidRDefault="009547AE" w:rsidP="00721414">
      <w:pPr>
        <w:contextualSpacing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Felnőtteknél:</w:t>
      </w:r>
    </w:p>
    <w:p w14:paraId="4D117B32" w14:textId="77777777" w:rsidR="009547AE" w:rsidRPr="006D6169" w:rsidRDefault="009547AE" w:rsidP="009547AE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 mellek megnagyobbodása (</w:t>
      </w:r>
      <w:proofErr w:type="spellStart"/>
      <w:r w:rsidRPr="006D6169">
        <w:rPr>
          <w:color w:val="000000"/>
          <w:sz w:val="22"/>
          <w:szCs w:val="22"/>
        </w:rPr>
        <w:t>ginekomasztia</w:t>
      </w:r>
      <w:proofErr w:type="spellEnd"/>
      <w:r w:rsidRPr="006D6169">
        <w:rPr>
          <w:color w:val="000000"/>
          <w:sz w:val="22"/>
          <w:szCs w:val="22"/>
        </w:rPr>
        <w:t>).</w:t>
      </w:r>
    </w:p>
    <w:p w14:paraId="32B01641" w14:textId="77777777" w:rsidR="009547AE" w:rsidRPr="006D6169" w:rsidRDefault="009547AE" w:rsidP="00721414">
      <w:pPr>
        <w:contextualSpacing/>
        <w:rPr>
          <w:b/>
          <w:sz w:val="22"/>
          <w:szCs w:val="22"/>
        </w:rPr>
      </w:pPr>
    </w:p>
    <w:p w14:paraId="285278C2" w14:textId="77777777" w:rsidR="000B1B96" w:rsidRPr="006D6169" w:rsidRDefault="000B1B96" w:rsidP="00721414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 xml:space="preserve">Nem ismert (a </w:t>
      </w:r>
      <w:r w:rsidR="00340489" w:rsidRPr="006D6169">
        <w:rPr>
          <w:b/>
          <w:sz w:val="22"/>
          <w:szCs w:val="22"/>
        </w:rPr>
        <w:t xml:space="preserve">gyakoriság a </w:t>
      </w:r>
      <w:r w:rsidRPr="006D6169">
        <w:rPr>
          <w:b/>
          <w:sz w:val="22"/>
          <w:szCs w:val="22"/>
        </w:rPr>
        <w:t xml:space="preserve">rendelkezésre álló adatokból nem </w:t>
      </w:r>
      <w:r w:rsidR="0068310E" w:rsidRPr="006D6169">
        <w:rPr>
          <w:b/>
          <w:sz w:val="22"/>
          <w:szCs w:val="22"/>
        </w:rPr>
        <w:t>becsülhető</w:t>
      </w:r>
      <w:r w:rsidRPr="006D6169">
        <w:rPr>
          <w:b/>
          <w:sz w:val="22"/>
          <w:szCs w:val="22"/>
        </w:rPr>
        <w:t xml:space="preserve"> meg):</w:t>
      </w:r>
    </w:p>
    <w:p w14:paraId="7EEF6657" w14:textId="77777777" w:rsidR="000B1B96" w:rsidRPr="006D6169" w:rsidRDefault="000B1B96" w:rsidP="00721414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2-es típusú cukorbetegség,</w:t>
      </w:r>
    </w:p>
    <w:p w14:paraId="41361CD4" w14:textId="013B3723" w:rsidR="004E6E93" w:rsidRDefault="00847B00" w:rsidP="00721414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az </w:t>
      </w:r>
      <w:r w:rsidR="004E6E93" w:rsidRPr="006D6169">
        <w:rPr>
          <w:color w:val="000000"/>
          <w:sz w:val="22"/>
          <w:szCs w:val="22"/>
        </w:rPr>
        <w:t>arc</w:t>
      </w:r>
      <w:r w:rsidRPr="006D6169">
        <w:rPr>
          <w:color w:val="000000"/>
          <w:sz w:val="22"/>
          <w:szCs w:val="22"/>
        </w:rPr>
        <w:t xml:space="preserve"> vizenyős </w:t>
      </w:r>
      <w:r w:rsidR="004E6E93" w:rsidRPr="006D6169">
        <w:rPr>
          <w:color w:val="000000"/>
          <w:sz w:val="22"/>
          <w:szCs w:val="22"/>
        </w:rPr>
        <w:t>duzzanat</w:t>
      </w:r>
      <w:r w:rsidRPr="006D6169">
        <w:rPr>
          <w:color w:val="000000"/>
          <w:sz w:val="22"/>
          <w:szCs w:val="22"/>
        </w:rPr>
        <w:t>a</w:t>
      </w:r>
      <w:r w:rsidR="004E6E93" w:rsidRPr="006D6169">
        <w:rPr>
          <w:color w:val="000000"/>
          <w:sz w:val="22"/>
          <w:szCs w:val="22"/>
        </w:rPr>
        <w:t xml:space="preserve"> (arcödéma),</w:t>
      </w:r>
    </w:p>
    <w:p w14:paraId="026E817E" w14:textId="3ABFC6BB" w:rsidR="00451E17" w:rsidRPr="006D6169" w:rsidRDefault="00451E17" w:rsidP="00721414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fejfájás,</w:t>
      </w:r>
    </w:p>
    <w:p w14:paraId="53FCC95B" w14:textId="77777777" w:rsidR="004E6E93" w:rsidRPr="006D6169" w:rsidRDefault="004E6E93" w:rsidP="00721414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a vér </w:t>
      </w:r>
      <w:proofErr w:type="spellStart"/>
      <w:r w:rsidRPr="006D6169">
        <w:rPr>
          <w:color w:val="000000"/>
          <w:sz w:val="22"/>
          <w:szCs w:val="22"/>
        </w:rPr>
        <w:t>kortizol</w:t>
      </w:r>
      <w:proofErr w:type="spellEnd"/>
      <w:r w:rsidRPr="006D6169">
        <w:rPr>
          <w:color w:val="000000"/>
          <w:sz w:val="22"/>
          <w:szCs w:val="22"/>
        </w:rPr>
        <w:t>- (hormon) szintjének csökkenése.</w:t>
      </w:r>
    </w:p>
    <w:p w14:paraId="23C587D2" w14:textId="77777777" w:rsidR="004E6E93" w:rsidRPr="006D6169" w:rsidRDefault="004E6E93" w:rsidP="004E6E93">
      <w:pPr>
        <w:contextualSpacing/>
        <w:rPr>
          <w:color w:val="000000"/>
          <w:sz w:val="22"/>
          <w:szCs w:val="22"/>
        </w:rPr>
      </w:pPr>
    </w:p>
    <w:p w14:paraId="6BF83C02" w14:textId="77777777" w:rsidR="004E6E93" w:rsidRPr="006D6169" w:rsidRDefault="004E6E93" w:rsidP="004E6E93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Gyermekeknél:</w:t>
      </w:r>
    </w:p>
    <w:p w14:paraId="2D2305D3" w14:textId="77777777" w:rsidR="004E6E93" w:rsidRPr="006D6169" w:rsidRDefault="004E6E93" w:rsidP="009547AE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 kéz és a láb merevsége.</w:t>
      </w:r>
    </w:p>
    <w:p w14:paraId="33A3351D" w14:textId="77777777" w:rsidR="004E6E93" w:rsidRPr="006D6169" w:rsidRDefault="004E6E93" w:rsidP="004E6E93">
      <w:pPr>
        <w:contextualSpacing/>
        <w:rPr>
          <w:color w:val="000000"/>
          <w:sz w:val="22"/>
          <w:szCs w:val="22"/>
        </w:rPr>
      </w:pPr>
    </w:p>
    <w:p w14:paraId="17395BA0" w14:textId="77777777" w:rsidR="004E6E93" w:rsidRPr="006D6169" w:rsidRDefault="004E6E93" w:rsidP="009547AE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Felnőtteknél:</w:t>
      </w:r>
    </w:p>
    <w:p w14:paraId="0E7CC48C" w14:textId="77777777" w:rsidR="000B1B96" w:rsidRPr="006D6169" w:rsidRDefault="000B1B96" w:rsidP="00721414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koponyaűri nyomásfokozódás (ami olyan tüneteket okozhat, mint például </w:t>
      </w:r>
      <w:r w:rsidR="0035258C" w:rsidRPr="006D6169">
        <w:rPr>
          <w:color w:val="000000"/>
          <w:sz w:val="22"/>
          <w:szCs w:val="22"/>
        </w:rPr>
        <w:t xml:space="preserve">az </w:t>
      </w:r>
      <w:r w:rsidRPr="006D6169">
        <w:rPr>
          <w:color w:val="000000"/>
          <w:sz w:val="22"/>
          <w:szCs w:val="22"/>
        </w:rPr>
        <w:t>erős fejfájás,</w:t>
      </w:r>
      <w:r w:rsidR="0035258C" w:rsidRPr="006D6169">
        <w:rPr>
          <w:color w:val="000000"/>
          <w:sz w:val="22"/>
          <w:szCs w:val="22"/>
        </w:rPr>
        <w:t xml:space="preserve"> a</w:t>
      </w:r>
      <w:r w:rsidRPr="006D6169">
        <w:rPr>
          <w:color w:val="000000"/>
          <w:sz w:val="22"/>
          <w:szCs w:val="22"/>
        </w:rPr>
        <w:t xml:space="preserve"> látászavar és </w:t>
      </w:r>
      <w:r w:rsidR="0035258C" w:rsidRPr="006D6169">
        <w:rPr>
          <w:color w:val="000000"/>
          <w:sz w:val="22"/>
          <w:szCs w:val="22"/>
        </w:rPr>
        <w:t xml:space="preserve">a </w:t>
      </w:r>
      <w:r w:rsidRPr="006D6169">
        <w:rPr>
          <w:color w:val="000000"/>
          <w:sz w:val="22"/>
          <w:szCs w:val="22"/>
        </w:rPr>
        <w:t>hányás)</w:t>
      </w:r>
      <w:r w:rsidR="00DA7869" w:rsidRPr="006D6169">
        <w:rPr>
          <w:color w:val="000000"/>
          <w:sz w:val="22"/>
          <w:szCs w:val="22"/>
        </w:rPr>
        <w:t>,</w:t>
      </w:r>
    </w:p>
    <w:p w14:paraId="638CE3E8" w14:textId="77777777" w:rsidR="00DA7869" w:rsidRPr="006D6169" w:rsidRDefault="00DA7869" w:rsidP="00721414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bőrkiütés,</w:t>
      </w:r>
    </w:p>
    <w:p w14:paraId="2F102C33" w14:textId="77777777" w:rsidR="00DA7869" w:rsidRPr="006D6169" w:rsidRDefault="00DA7869" w:rsidP="00721414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bőrviszketés,</w:t>
      </w:r>
    </w:p>
    <w:p w14:paraId="1A7C701B" w14:textId="77777777" w:rsidR="009547AE" w:rsidRPr="006D6169" w:rsidRDefault="004E6E93" w:rsidP="00721414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kiemelkedő, viszkető du</w:t>
      </w:r>
      <w:r w:rsidR="00D9228E" w:rsidRPr="006D6169">
        <w:rPr>
          <w:color w:val="000000"/>
          <w:sz w:val="22"/>
          <w:szCs w:val="22"/>
        </w:rPr>
        <w:t>dorok</w:t>
      </w:r>
      <w:r w:rsidRPr="006D6169">
        <w:rPr>
          <w:color w:val="000000"/>
          <w:sz w:val="22"/>
          <w:szCs w:val="22"/>
        </w:rPr>
        <w:t xml:space="preserve"> a bőrön,</w:t>
      </w:r>
    </w:p>
    <w:p w14:paraId="32E56B8A" w14:textId="77777777" w:rsidR="000B1B96" w:rsidRPr="006D6169" w:rsidRDefault="004E6E93" w:rsidP="009547AE">
      <w:pPr>
        <w:numPr>
          <w:ilvl w:val="0"/>
          <w:numId w:val="5"/>
        </w:numPr>
        <w:tabs>
          <w:tab w:val="clear" w:pos="283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kipirosodás, viszketés, fájdalom</w:t>
      </w:r>
      <w:r w:rsidR="000B1B96" w:rsidRPr="006D6169">
        <w:rPr>
          <w:color w:val="000000"/>
          <w:sz w:val="22"/>
          <w:szCs w:val="22"/>
        </w:rPr>
        <w:t xml:space="preserve"> az injekció beadásának helyén.</w:t>
      </w:r>
    </w:p>
    <w:p w14:paraId="265B5BA9" w14:textId="77777777" w:rsidR="00C0294C" w:rsidRPr="006D6169" w:rsidRDefault="00C0294C" w:rsidP="00721414">
      <w:pPr>
        <w:contextualSpacing/>
        <w:rPr>
          <w:color w:val="000000"/>
          <w:sz w:val="22"/>
          <w:szCs w:val="22"/>
        </w:rPr>
      </w:pPr>
    </w:p>
    <w:p w14:paraId="19D823A9" w14:textId="77777777" w:rsidR="00FF6373" w:rsidRPr="006D6169" w:rsidRDefault="000C0471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</w:t>
      </w:r>
      <w:r w:rsidR="00FF6373" w:rsidRPr="006D6169">
        <w:rPr>
          <w:color w:val="000000"/>
          <w:sz w:val="22"/>
          <w:szCs w:val="22"/>
        </w:rPr>
        <w:t>z</w:t>
      </w:r>
      <w:r w:rsidRPr="006D6169">
        <w:rPr>
          <w:color w:val="000000"/>
          <w:sz w:val="22"/>
          <w:szCs w:val="22"/>
        </w:rPr>
        <w:t xml:space="preserve"> </w:t>
      </w:r>
      <w:r w:rsidR="00FF6373" w:rsidRPr="006D6169">
        <w:rPr>
          <w:color w:val="000000"/>
          <w:sz w:val="22"/>
          <w:szCs w:val="22"/>
        </w:rPr>
        <w:t xml:space="preserve">injekció </w:t>
      </w:r>
      <w:r w:rsidRPr="006D6169">
        <w:rPr>
          <w:color w:val="000000"/>
          <w:sz w:val="22"/>
          <w:szCs w:val="22"/>
        </w:rPr>
        <w:t>be</w:t>
      </w:r>
      <w:r w:rsidR="00FF6373" w:rsidRPr="006D6169">
        <w:rPr>
          <w:color w:val="000000"/>
          <w:sz w:val="22"/>
          <w:szCs w:val="22"/>
        </w:rPr>
        <w:t>adásának</w:t>
      </w:r>
      <w:r w:rsidRPr="006D6169">
        <w:rPr>
          <w:color w:val="000000"/>
          <w:sz w:val="22"/>
          <w:szCs w:val="22"/>
        </w:rPr>
        <w:t xml:space="preserve"> helye körül a bőr egyenetlenné</w:t>
      </w:r>
      <w:r w:rsidR="00FF6373" w:rsidRPr="006D6169">
        <w:rPr>
          <w:color w:val="000000"/>
          <w:sz w:val="22"/>
          <w:szCs w:val="22"/>
        </w:rPr>
        <w:t>, göröngyössé</w:t>
      </w:r>
      <w:r w:rsidRPr="006D6169">
        <w:rPr>
          <w:color w:val="000000"/>
          <w:sz w:val="22"/>
          <w:szCs w:val="22"/>
        </w:rPr>
        <w:t xml:space="preserve"> vál</w:t>
      </w:r>
      <w:r w:rsidR="00FF6373" w:rsidRPr="006D6169">
        <w:rPr>
          <w:color w:val="000000"/>
          <w:sz w:val="22"/>
          <w:szCs w:val="22"/>
        </w:rPr>
        <w:t>hat</w:t>
      </w:r>
      <w:r w:rsidRPr="006D6169">
        <w:rPr>
          <w:color w:val="000000"/>
          <w:sz w:val="22"/>
          <w:szCs w:val="22"/>
        </w:rPr>
        <w:t xml:space="preserve">, de ez nem fordul elő, ha váltogatja az injekció </w:t>
      </w:r>
      <w:r w:rsidR="00FF6373" w:rsidRPr="006D6169">
        <w:rPr>
          <w:color w:val="000000"/>
          <w:sz w:val="22"/>
          <w:szCs w:val="22"/>
        </w:rPr>
        <w:t xml:space="preserve">beadásának </w:t>
      </w:r>
      <w:r w:rsidRPr="006D6169">
        <w:rPr>
          <w:color w:val="000000"/>
          <w:sz w:val="22"/>
          <w:szCs w:val="22"/>
        </w:rPr>
        <w:t>helyét.</w:t>
      </w:r>
    </w:p>
    <w:p w14:paraId="13DCC5E4" w14:textId="77777777" w:rsidR="00FF6373" w:rsidRPr="006D6169" w:rsidRDefault="00FF6373" w:rsidP="00721414">
      <w:pPr>
        <w:contextualSpacing/>
        <w:rPr>
          <w:color w:val="000000"/>
          <w:sz w:val="22"/>
          <w:szCs w:val="22"/>
        </w:rPr>
      </w:pPr>
    </w:p>
    <w:p w14:paraId="17A077D9" w14:textId="77777777" w:rsidR="00FF6373" w:rsidRPr="006D6169" w:rsidRDefault="00FF6373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A tartósítószer </w:t>
      </w:r>
      <w:proofErr w:type="spellStart"/>
      <w:r w:rsidRPr="006D6169">
        <w:rPr>
          <w:color w:val="000000"/>
          <w:sz w:val="22"/>
          <w:szCs w:val="22"/>
        </w:rPr>
        <w:t>metakrezol</w:t>
      </w:r>
      <w:proofErr w:type="spellEnd"/>
      <w:r w:rsidRPr="006D6169">
        <w:rPr>
          <w:color w:val="000000"/>
          <w:sz w:val="22"/>
          <w:szCs w:val="22"/>
        </w:rPr>
        <w:t xml:space="preserve"> miatt kialakuló </w:t>
      </w:r>
      <w:r w:rsidR="0087406C" w:rsidRPr="006D6169">
        <w:rPr>
          <w:color w:val="000000"/>
          <w:sz w:val="22"/>
          <w:szCs w:val="22"/>
        </w:rPr>
        <w:t xml:space="preserve">nagyon ritka </w:t>
      </w:r>
      <w:r w:rsidRPr="006D6169">
        <w:rPr>
          <w:color w:val="000000"/>
          <w:sz w:val="22"/>
          <w:szCs w:val="22"/>
        </w:rPr>
        <w:t xml:space="preserve">mellékhatás az izmok gyulladása az injekció beadásának helye körül. </w:t>
      </w:r>
    </w:p>
    <w:p w14:paraId="02228645" w14:textId="77777777" w:rsidR="00D9228E" w:rsidRPr="006D6169" w:rsidRDefault="00D9228E" w:rsidP="00721414">
      <w:pPr>
        <w:contextualSpacing/>
        <w:rPr>
          <w:color w:val="000000"/>
          <w:sz w:val="22"/>
          <w:szCs w:val="22"/>
        </w:rPr>
      </w:pPr>
    </w:p>
    <w:p w14:paraId="0185AEA8" w14:textId="77777777" w:rsidR="000C0471" w:rsidRPr="006D6169" w:rsidRDefault="00FF6373" w:rsidP="00721414">
      <w:pPr>
        <w:contextualSpacing/>
        <w:rPr>
          <w:color w:val="000000"/>
          <w:sz w:val="22"/>
          <w:szCs w:val="22"/>
        </w:rPr>
      </w:pPr>
      <w:proofErr w:type="spellStart"/>
      <w:r w:rsidRPr="006D6169">
        <w:rPr>
          <w:color w:val="000000"/>
          <w:sz w:val="22"/>
          <w:szCs w:val="22"/>
        </w:rPr>
        <w:t>Prader</w:t>
      </w:r>
      <w:proofErr w:type="spellEnd"/>
      <w:r w:rsidR="003B3DA9" w:rsidRPr="006D6169">
        <w:rPr>
          <w:bCs/>
          <w:i/>
          <w:iCs/>
          <w:color w:val="000000"/>
          <w:sz w:val="22"/>
          <w:szCs w:val="22"/>
        </w:rPr>
        <w:t>–</w:t>
      </w:r>
      <w:proofErr w:type="spellStart"/>
      <w:r w:rsidRPr="006D6169">
        <w:rPr>
          <w:color w:val="000000"/>
          <w:sz w:val="22"/>
          <w:szCs w:val="22"/>
        </w:rPr>
        <w:t>Willi</w:t>
      </w:r>
      <w:proofErr w:type="spellEnd"/>
      <w:r w:rsidRPr="006D6169">
        <w:rPr>
          <w:color w:val="000000"/>
          <w:sz w:val="22"/>
          <w:szCs w:val="22"/>
        </w:rPr>
        <w:t xml:space="preserve">-szindrómában szenvedő betegeknél </w:t>
      </w:r>
      <w:r w:rsidR="004C2D73" w:rsidRPr="006D6169">
        <w:rPr>
          <w:color w:val="000000"/>
          <w:sz w:val="22"/>
          <w:szCs w:val="22"/>
        </w:rPr>
        <w:t xml:space="preserve">ritkán előfordult </w:t>
      </w:r>
      <w:r w:rsidRPr="006D6169">
        <w:rPr>
          <w:color w:val="000000"/>
          <w:sz w:val="22"/>
          <w:szCs w:val="22"/>
        </w:rPr>
        <w:t xml:space="preserve">hirtelen halál. A </w:t>
      </w:r>
      <w:proofErr w:type="spellStart"/>
      <w:r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-kezelés és ezen esetek között azonban nem </w:t>
      </w:r>
      <w:r w:rsidR="004C2D73" w:rsidRPr="006D6169">
        <w:rPr>
          <w:color w:val="000000"/>
          <w:sz w:val="22"/>
          <w:szCs w:val="22"/>
        </w:rPr>
        <w:t>mutattak ki összefüggést.</w:t>
      </w:r>
    </w:p>
    <w:p w14:paraId="008A0F3F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4B778E71" w14:textId="77777777" w:rsidR="000B1B96" w:rsidRPr="006D6169" w:rsidRDefault="000B1B96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 beadott hormonnal szemben ellenanyagok képződnek, ami viszont úgy tűnik, nem befolyásolja a növekedési hormon hatását.</w:t>
      </w:r>
    </w:p>
    <w:p w14:paraId="44A0525C" w14:textId="77777777" w:rsidR="000B1B96" w:rsidRPr="006D6169" w:rsidRDefault="000B1B96" w:rsidP="00721414">
      <w:pPr>
        <w:contextualSpacing/>
        <w:rPr>
          <w:color w:val="000000"/>
          <w:sz w:val="22"/>
          <w:szCs w:val="22"/>
        </w:rPr>
      </w:pPr>
    </w:p>
    <w:p w14:paraId="55846026" w14:textId="77777777" w:rsidR="000B1B96" w:rsidRPr="006D6169" w:rsidRDefault="000B1B96" w:rsidP="00721414">
      <w:pPr>
        <w:contextualSpacing/>
        <w:rPr>
          <w:rStyle w:val="st1"/>
          <w:color w:val="444444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A </w:t>
      </w:r>
      <w:proofErr w:type="spellStart"/>
      <w:r w:rsidRPr="006D6169">
        <w:rPr>
          <w:color w:val="000000"/>
          <w:sz w:val="22"/>
          <w:szCs w:val="22"/>
        </w:rPr>
        <w:t>Genotropin</w:t>
      </w:r>
      <w:proofErr w:type="spellEnd"/>
      <w:r w:rsidRPr="006D6169">
        <w:rPr>
          <w:color w:val="000000"/>
          <w:sz w:val="22"/>
          <w:szCs w:val="22"/>
        </w:rPr>
        <w:t xml:space="preserve">-kezelés alatt a csípőjében vagy a térdében jelentkező kellemetlen érzés vagy fájdalom esetén kezelőorvosa gondolhat arra, hogy combcsont fején található ízületi porc elmozdulhatott és </w:t>
      </w:r>
      <w:proofErr w:type="spellStart"/>
      <w:r w:rsidRPr="006D6169">
        <w:rPr>
          <w:rStyle w:val="st1"/>
          <w:bCs/>
          <w:sz w:val="22"/>
          <w:szCs w:val="22"/>
        </w:rPr>
        <w:t>Legg</w:t>
      </w:r>
      <w:r w:rsidRPr="006D6169">
        <w:rPr>
          <w:rStyle w:val="st1"/>
          <w:sz w:val="22"/>
          <w:szCs w:val="22"/>
        </w:rPr>
        <w:t>-</w:t>
      </w:r>
      <w:r w:rsidRPr="006D6169">
        <w:rPr>
          <w:rStyle w:val="st1"/>
          <w:bCs/>
          <w:sz w:val="22"/>
          <w:szCs w:val="22"/>
        </w:rPr>
        <w:t>Calve</w:t>
      </w:r>
      <w:r w:rsidRPr="006D6169">
        <w:rPr>
          <w:rStyle w:val="st1"/>
          <w:sz w:val="22"/>
          <w:szCs w:val="22"/>
        </w:rPr>
        <w:t>-</w:t>
      </w:r>
      <w:r w:rsidRPr="006D6169">
        <w:rPr>
          <w:rStyle w:val="st1"/>
          <w:bCs/>
          <w:sz w:val="22"/>
          <w:szCs w:val="22"/>
        </w:rPr>
        <w:t>Perthes</w:t>
      </w:r>
      <w:proofErr w:type="spellEnd"/>
      <w:r w:rsidRPr="006D6169">
        <w:rPr>
          <w:rStyle w:val="st1"/>
          <w:sz w:val="22"/>
          <w:szCs w:val="22"/>
        </w:rPr>
        <w:t xml:space="preserve"> betegség (combcsontfej elhalása) állhat fenn.</w:t>
      </w:r>
    </w:p>
    <w:p w14:paraId="52696BA5" w14:textId="77777777" w:rsidR="000B1B96" w:rsidRPr="006D6169" w:rsidRDefault="000B1B96" w:rsidP="00721414">
      <w:pPr>
        <w:contextualSpacing/>
        <w:rPr>
          <w:color w:val="000000"/>
          <w:sz w:val="22"/>
          <w:szCs w:val="22"/>
        </w:rPr>
      </w:pPr>
    </w:p>
    <w:p w14:paraId="31536A9D" w14:textId="77777777" w:rsidR="000B1B96" w:rsidRPr="006D6169" w:rsidRDefault="000B1B96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 növekedésihormon</w:t>
      </w:r>
      <w:r w:rsidR="00F234EB" w:rsidRPr="006D6169">
        <w:rPr>
          <w:color w:val="000000"/>
          <w:sz w:val="22"/>
          <w:szCs w:val="22"/>
        </w:rPr>
        <w:t>-</w:t>
      </w:r>
      <w:r w:rsidRPr="006D6169">
        <w:rPr>
          <w:color w:val="000000"/>
          <w:sz w:val="22"/>
          <w:szCs w:val="22"/>
        </w:rPr>
        <w:t>kezelésével összefüggő egyéb lehetséges mellékhatások lehetnek még a következők. Önnél (vagy gyermekénél) magas vércukorszint alakulhat ki vagy a pajzsmirigyhormon-szint csökkenhet</w:t>
      </w:r>
      <w:r w:rsidR="00013758" w:rsidRPr="006D6169">
        <w:rPr>
          <w:color w:val="000000"/>
          <w:sz w:val="22"/>
          <w:szCs w:val="22"/>
        </w:rPr>
        <w:t xml:space="preserve">, jóindulatú koponyaűri </w:t>
      </w:r>
      <w:r w:rsidR="00D7017E" w:rsidRPr="006D6169">
        <w:rPr>
          <w:color w:val="000000"/>
          <w:sz w:val="22"/>
          <w:szCs w:val="22"/>
        </w:rPr>
        <w:t xml:space="preserve">nyomásfokozódás </w:t>
      </w:r>
      <w:r w:rsidR="00013758" w:rsidRPr="006D6169">
        <w:rPr>
          <w:color w:val="000000"/>
          <w:sz w:val="22"/>
          <w:szCs w:val="22"/>
        </w:rPr>
        <w:t>léphet fel</w:t>
      </w:r>
      <w:r w:rsidRPr="006D6169">
        <w:rPr>
          <w:color w:val="000000"/>
          <w:sz w:val="22"/>
          <w:szCs w:val="22"/>
        </w:rPr>
        <w:t>. Ezt orvos</w:t>
      </w:r>
      <w:r w:rsidR="00BF16EE" w:rsidRPr="006D6169">
        <w:rPr>
          <w:color w:val="000000"/>
          <w:sz w:val="22"/>
          <w:szCs w:val="22"/>
        </w:rPr>
        <w:t>a</w:t>
      </w:r>
      <w:r w:rsidRPr="006D6169">
        <w:rPr>
          <w:color w:val="000000"/>
          <w:sz w:val="22"/>
          <w:szCs w:val="22"/>
        </w:rPr>
        <w:t xml:space="preserve"> laboratóriumi vizsgálatokkal ellenőrizheti, és szükség esetén megfelelő kezelést rendelhet el. Ritkán hasnyálmirigy-gyulladást jelentettek növekedési hormonnal kezelt betegeknél.</w:t>
      </w:r>
    </w:p>
    <w:p w14:paraId="682DE26C" w14:textId="77777777" w:rsidR="000B1B96" w:rsidRPr="006D6169" w:rsidRDefault="000B1B96" w:rsidP="00721414">
      <w:pPr>
        <w:contextualSpacing/>
        <w:rPr>
          <w:color w:val="000000"/>
          <w:sz w:val="22"/>
          <w:szCs w:val="22"/>
        </w:rPr>
      </w:pPr>
    </w:p>
    <w:p w14:paraId="43543DD3" w14:textId="77777777" w:rsidR="00B233A8" w:rsidRPr="006D6169" w:rsidRDefault="00B233A8" w:rsidP="00721414">
      <w:pPr>
        <w:keepNext/>
        <w:ind w:right="-29"/>
        <w:rPr>
          <w:b/>
          <w:bCs/>
          <w:sz w:val="22"/>
          <w:szCs w:val="22"/>
        </w:rPr>
      </w:pPr>
      <w:r w:rsidRPr="006D6169">
        <w:rPr>
          <w:b/>
          <w:bCs/>
          <w:sz w:val="22"/>
          <w:szCs w:val="22"/>
        </w:rPr>
        <w:t>Mellékhatások bejelentése</w:t>
      </w:r>
    </w:p>
    <w:p w14:paraId="11D49368" w14:textId="77777777" w:rsidR="00300384" w:rsidRPr="006D6169" w:rsidRDefault="00B233A8" w:rsidP="00721414">
      <w:pPr>
        <w:keepNext/>
        <w:ind w:right="-2"/>
        <w:rPr>
          <w:sz w:val="22"/>
          <w:szCs w:val="22"/>
        </w:rPr>
      </w:pPr>
      <w:r w:rsidRPr="006D6169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2327C8C3" w14:textId="7D606090" w:rsidR="00B233A8" w:rsidRPr="006D6169" w:rsidRDefault="00B233A8" w:rsidP="00721414">
      <w:pPr>
        <w:ind w:right="-2"/>
        <w:rPr>
          <w:sz w:val="22"/>
          <w:szCs w:val="22"/>
        </w:rPr>
      </w:pPr>
      <w:r w:rsidRPr="006D6169">
        <w:rPr>
          <w:sz w:val="22"/>
          <w:szCs w:val="22"/>
        </w:rPr>
        <w:t xml:space="preserve">A mellékhatásokat közvetlenül a hatóság részére is bejelentheti </w:t>
      </w:r>
      <w:r w:rsidRPr="006D6169">
        <w:rPr>
          <w:sz w:val="22"/>
          <w:szCs w:val="22"/>
          <w:highlight w:val="lightGray"/>
        </w:rPr>
        <w:t xml:space="preserve">az </w:t>
      </w:r>
      <w:hyperlink r:id="rId7" w:history="1">
        <w:r w:rsidRPr="00947DE1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947DE1">
        <w:rPr>
          <w:sz w:val="22"/>
          <w:szCs w:val="22"/>
          <w:highlight w:val="lightGray"/>
        </w:rPr>
        <w:t xml:space="preserve"> található </w:t>
      </w:r>
      <w:r w:rsidRPr="006D6169">
        <w:rPr>
          <w:sz w:val="22"/>
          <w:szCs w:val="22"/>
          <w:highlight w:val="lightGray"/>
        </w:rPr>
        <w:t>elérhetőségeken keresztül.</w:t>
      </w:r>
      <w:r w:rsidRPr="006D6169">
        <w:rPr>
          <w:sz w:val="22"/>
          <w:szCs w:val="22"/>
        </w:rPr>
        <w:t xml:space="preserve"> </w:t>
      </w:r>
    </w:p>
    <w:p w14:paraId="484D9B5C" w14:textId="77777777" w:rsidR="00DB758B" w:rsidRPr="006D6169" w:rsidRDefault="00DB758B" w:rsidP="00721414">
      <w:pPr>
        <w:ind w:right="-2"/>
        <w:rPr>
          <w:sz w:val="22"/>
          <w:szCs w:val="22"/>
        </w:rPr>
      </w:pPr>
    </w:p>
    <w:p w14:paraId="644DECF0" w14:textId="77777777" w:rsidR="00B233A8" w:rsidRPr="006D6169" w:rsidRDefault="00B233A8" w:rsidP="00721414">
      <w:pPr>
        <w:ind w:right="-2"/>
        <w:rPr>
          <w:sz w:val="22"/>
          <w:szCs w:val="22"/>
        </w:rPr>
      </w:pPr>
      <w:r w:rsidRPr="006D6169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1C87AF32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1C58DC3F" w14:textId="77777777" w:rsidR="000C0471" w:rsidRPr="006D6169" w:rsidRDefault="000C0471" w:rsidP="00721414">
      <w:pPr>
        <w:contextualSpacing/>
        <w:rPr>
          <w:color w:val="000000"/>
          <w:sz w:val="22"/>
          <w:szCs w:val="22"/>
        </w:rPr>
      </w:pPr>
    </w:p>
    <w:p w14:paraId="18061084" w14:textId="77777777" w:rsidR="000C0471" w:rsidRPr="006D6169" w:rsidRDefault="000C0471" w:rsidP="009B5049">
      <w:pPr>
        <w:keepNext/>
        <w:tabs>
          <w:tab w:val="left" w:pos="567"/>
        </w:tabs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5.</w:t>
      </w:r>
      <w:r w:rsidRPr="006D6169">
        <w:rPr>
          <w:b/>
          <w:bCs/>
          <w:color w:val="000000"/>
          <w:sz w:val="22"/>
          <w:szCs w:val="22"/>
        </w:rPr>
        <w:tab/>
      </w:r>
      <w:r w:rsidR="00B233A8" w:rsidRPr="006D6169">
        <w:rPr>
          <w:b/>
          <w:sz w:val="22"/>
          <w:szCs w:val="22"/>
        </w:rPr>
        <w:t xml:space="preserve">Hogyan kell </w:t>
      </w:r>
      <w:r w:rsidR="00B233A8" w:rsidRPr="006D6169">
        <w:rPr>
          <w:b/>
          <w:bCs/>
          <w:color w:val="000000"/>
          <w:sz w:val="22"/>
          <w:szCs w:val="22"/>
        </w:rPr>
        <w:t xml:space="preserve">a </w:t>
      </w:r>
      <w:proofErr w:type="spellStart"/>
      <w:r w:rsidR="00B233A8" w:rsidRPr="006D6169">
        <w:rPr>
          <w:b/>
          <w:bCs/>
          <w:color w:val="000000"/>
          <w:sz w:val="22"/>
          <w:szCs w:val="22"/>
        </w:rPr>
        <w:t>Genotropin</w:t>
      </w:r>
      <w:proofErr w:type="spellEnd"/>
      <w:r w:rsidR="00B233A8" w:rsidRPr="006D6169">
        <w:rPr>
          <w:b/>
          <w:bCs/>
          <w:color w:val="000000"/>
          <w:sz w:val="22"/>
          <w:szCs w:val="22"/>
        </w:rPr>
        <w:t xml:space="preserve"> injekciót</w:t>
      </w:r>
      <w:r w:rsidR="00B233A8" w:rsidRPr="006D6169" w:rsidDel="004A14FD">
        <w:rPr>
          <w:b/>
          <w:bCs/>
          <w:color w:val="000000"/>
          <w:sz w:val="22"/>
          <w:szCs w:val="22"/>
        </w:rPr>
        <w:t xml:space="preserve"> </w:t>
      </w:r>
      <w:r w:rsidR="00B233A8" w:rsidRPr="006D6169">
        <w:rPr>
          <w:b/>
          <w:sz w:val="22"/>
          <w:szCs w:val="22"/>
        </w:rPr>
        <w:t>tárolni</w:t>
      </w:r>
      <w:r w:rsidR="00FF6373" w:rsidRPr="006D6169">
        <w:rPr>
          <w:b/>
          <w:bCs/>
          <w:color w:val="000000"/>
          <w:sz w:val="22"/>
          <w:szCs w:val="22"/>
        </w:rPr>
        <w:t>?</w:t>
      </w:r>
    </w:p>
    <w:p w14:paraId="3BB45133" w14:textId="77777777" w:rsidR="000C0471" w:rsidRPr="006D6169" w:rsidRDefault="000C0471" w:rsidP="009B5049">
      <w:pPr>
        <w:keepNext/>
        <w:contextualSpacing/>
        <w:rPr>
          <w:color w:val="000000"/>
          <w:sz w:val="22"/>
          <w:szCs w:val="22"/>
        </w:rPr>
      </w:pPr>
    </w:p>
    <w:p w14:paraId="0F9BE2AE" w14:textId="77777777" w:rsidR="00FF6373" w:rsidRPr="006D6169" w:rsidRDefault="00FF6373" w:rsidP="009B5049">
      <w:pPr>
        <w:keepNext/>
        <w:contextualSpacing/>
        <w:rPr>
          <w:iCs/>
          <w:sz w:val="22"/>
          <w:szCs w:val="22"/>
        </w:rPr>
      </w:pPr>
      <w:r w:rsidRPr="006D6169">
        <w:rPr>
          <w:iCs/>
          <w:sz w:val="22"/>
          <w:szCs w:val="22"/>
        </w:rPr>
        <w:t xml:space="preserve">A </w:t>
      </w:r>
      <w:r w:rsidR="00942561" w:rsidRPr="006D6169">
        <w:rPr>
          <w:iCs/>
          <w:sz w:val="22"/>
          <w:szCs w:val="22"/>
        </w:rPr>
        <w:t xml:space="preserve">gyógyszer </w:t>
      </w:r>
      <w:r w:rsidRPr="006D6169">
        <w:rPr>
          <w:iCs/>
          <w:sz w:val="22"/>
          <w:szCs w:val="22"/>
        </w:rPr>
        <w:t>gyermekektől elzárva tartandó!</w:t>
      </w:r>
    </w:p>
    <w:p w14:paraId="6A53D5D2" w14:textId="77777777" w:rsidR="00FF6373" w:rsidRPr="006D6169" w:rsidRDefault="00FF6373" w:rsidP="00721414">
      <w:pPr>
        <w:contextualSpacing/>
        <w:rPr>
          <w:iCs/>
          <w:sz w:val="22"/>
          <w:szCs w:val="22"/>
        </w:rPr>
      </w:pPr>
    </w:p>
    <w:p w14:paraId="2D3EC45D" w14:textId="77777777" w:rsidR="00FF6373" w:rsidRPr="006D6169" w:rsidRDefault="0087406C" w:rsidP="00721414">
      <w:pPr>
        <w:contextualSpacing/>
        <w:rPr>
          <w:iCs/>
          <w:sz w:val="22"/>
          <w:szCs w:val="22"/>
        </w:rPr>
      </w:pPr>
      <w:r w:rsidRPr="006D6169">
        <w:rPr>
          <w:iCs/>
          <w:sz w:val="22"/>
          <w:szCs w:val="22"/>
        </w:rPr>
        <w:t xml:space="preserve">A dobozon </w:t>
      </w:r>
      <w:r w:rsidR="00942561" w:rsidRPr="006D6169">
        <w:rPr>
          <w:iCs/>
          <w:sz w:val="22"/>
          <w:szCs w:val="22"/>
        </w:rPr>
        <w:t>feltüntetett</w:t>
      </w:r>
      <w:r w:rsidR="00FF6373" w:rsidRPr="006D6169">
        <w:rPr>
          <w:iCs/>
          <w:sz w:val="22"/>
          <w:szCs w:val="22"/>
        </w:rPr>
        <w:t xml:space="preserve"> lejárati idő </w:t>
      </w:r>
      <w:r w:rsidR="00D84CC5" w:rsidRPr="006D6169">
        <w:rPr>
          <w:iCs/>
          <w:sz w:val="22"/>
          <w:szCs w:val="22"/>
        </w:rPr>
        <w:t xml:space="preserve">(Felhasználható) </w:t>
      </w:r>
      <w:r w:rsidR="00FF6373" w:rsidRPr="006D6169">
        <w:rPr>
          <w:iCs/>
          <w:sz w:val="22"/>
          <w:szCs w:val="22"/>
        </w:rPr>
        <w:t xml:space="preserve">után ne alkalmazza </w:t>
      </w:r>
      <w:r w:rsidR="00300384" w:rsidRPr="006D6169">
        <w:rPr>
          <w:iCs/>
          <w:sz w:val="22"/>
          <w:szCs w:val="22"/>
        </w:rPr>
        <w:t xml:space="preserve">ezt </w:t>
      </w:r>
      <w:r w:rsidR="00FF6373" w:rsidRPr="006D6169">
        <w:rPr>
          <w:iCs/>
          <w:sz w:val="22"/>
          <w:szCs w:val="22"/>
        </w:rPr>
        <w:t xml:space="preserve">a </w:t>
      </w:r>
      <w:r w:rsidR="00D84CC5" w:rsidRPr="006D6169">
        <w:rPr>
          <w:iCs/>
          <w:sz w:val="22"/>
          <w:szCs w:val="22"/>
        </w:rPr>
        <w:t>gyógyszert</w:t>
      </w:r>
      <w:r w:rsidR="00FF6373" w:rsidRPr="006D6169">
        <w:rPr>
          <w:iCs/>
          <w:sz w:val="22"/>
          <w:szCs w:val="22"/>
        </w:rPr>
        <w:t>. A lejárati idő a</w:t>
      </w:r>
      <w:r w:rsidR="00D84CC5" w:rsidRPr="006D6169">
        <w:rPr>
          <w:iCs/>
          <w:sz w:val="22"/>
          <w:szCs w:val="22"/>
        </w:rPr>
        <w:t>z</w:t>
      </w:r>
      <w:r w:rsidR="00FF6373" w:rsidRPr="006D6169">
        <w:rPr>
          <w:iCs/>
          <w:sz w:val="22"/>
          <w:szCs w:val="22"/>
        </w:rPr>
        <w:t xml:space="preserve"> adott hónap utolsó napjára vonatkozik.</w:t>
      </w:r>
    </w:p>
    <w:p w14:paraId="5BFFECEA" w14:textId="77777777" w:rsidR="00FF6373" w:rsidRPr="006D6169" w:rsidRDefault="00FF6373" w:rsidP="00721414">
      <w:pPr>
        <w:contextualSpacing/>
        <w:rPr>
          <w:iCs/>
          <w:sz w:val="22"/>
          <w:szCs w:val="22"/>
        </w:rPr>
      </w:pPr>
    </w:p>
    <w:p w14:paraId="0430B1A4" w14:textId="77777777" w:rsidR="00D84CC5" w:rsidRPr="006D6169" w:rsidRDefault="00D84CC5" w:rsidP="00721414">
      <w:pPr>
        <w:contextualSpacing/>
        <w:rPr>
          <w:i/>
          <w:iCs/>
          <w:sz w:val="22"/>
          <w:szCs w:val="22"/>
          <w:u w:val="single"/>
        </w:rPr>
      </w:pPr>
      <w:r w:rsidRPr="006D6169">
        <w:rPr>
          <w:i/>
          <w:iCs/>
          <w:sz w:val="22"/>
          <w:szCs w:val="22"/>
          <w:u w:val="single"/>
        </w:rPr>
        <w:t>Elkészítés előtt:</w:t>
      </w:r>
    </w:p>
    <w:p w14:paraId="5B1B91E1" w14:textId="77777777" w:rsidR="00D84CC5" w:rsidRPr="006D6169" w:rsidRDefault="00D84CC5" w:rsidP="00721414">
      <w:pPr>
        <w:contextualSpacing/>
        <w:rPr>
          <w:iCs/>
          <w:sz w:val="22"/>
          <w:szCs w:val="22"/>
        </w:rPr>
      </w:pPr>
      <w:r w:rsidRPr="006D6169">
        <w:rPr>
          <w:iCs/>
          <w:sz w:val="22"/>
          <w:szCs w:val="22"/>
        </w:rPr>
        <w:t>Hűtőszekrényben (2</w:t>
      </w:r>
      <w:r w:rsidR="00AD36AA" w:rsidRPr="006D6169">
        <w:rPr>
          <w:iCs/>
          <w:sz w:val="22"/>
          <w:szCs w:val="22"/>
        </w:rPr>
        <w:t> </w:t>
      </w:r>
      <w:r w:rsidR="00C36388" w:rsidRPr="006D6169">
        <w:rPr>
          <w:iCs/>
          <w:sz w:val="22"/>
          <w:szCs w:val="22"/>
        </w:rPr>
        <w:t>°C</w:t>
      </w:r>
      <w:r w:rsidR="00C36388" w:rsidRPr="006D6169">
        <w:rPr>
          <w:iCs/>
          <w:sz w:val="22"/>
          <w:szCs w:val="22"/>
        </w:rPr>
        <w:noBreakHyphen/>
      </w:r>
      <w:r w:rsidRPr="006D6169">
        <w:rPr>
          <w:iCs/>
          <w:sz w:val="22"/>
          <w:szCs w:val="22"/>
        </w:rPr>
        <w:t>8</w:t>
      </w:r>
      <w:r w:rsidR="00AD36AA" w:rsidRPr="006D6169">
        <w:rPr>
          <w:iCs/>
          <w:sz w:val="22"/>
          <w:szCs w:val="22"/>
        </w:rPr>
        <w:t> </w:t>
      </w:r>
      <w:r w:rsidRPr="006D6169">
        <w:rPr>
          <w:iCs/>
          <w:sz w:val="22"/>
          <w:szCs w:val="22"/>
        </w:rPr>
        <w:t xml:space="preserve">°C) tárolandó. A fénytől való védelem érdekében </w:t>
      </w:r>
      <w:r w:rsidR="0035545D" w:rsidRPr="006D6169">
        <w:rPr>
          <w:iCs/>
          <w:sz w:val="22"/>
          <w:szCs w:val="22"/>
        </w:rPr>
        <w:t>a</w:t>
      </w:r>
      <w:r w:rsidR="003F4BAF" w:rsidRPr="006D6169">
        <w:rPr>
          <w:iCs/>
          <w:sz w:val="22"/>
          <w:szCs w:val="22"/>
        </w:rPr>
        <w:t xml:space="preserve"> gyógyszer</w:t>
      </w:r>
      <w:r w:rsidR="0035545D" w:rsidRPr="006D6169">
        <w:rPr>
          <w:iCs/>
          <w:sz w:val="22"/>
          <w:szCs w:val="22"/>
        </w:rPr>
        <w:t xml:space="preserve">t </w:t>
      </w:r>
      <w:r w:rsidRPr="006D6169">
        <w:rPr>
          <w:iCs/>
          <w:sz w:val="22"/>
          <w:szCs w:val="22"/>
        </w:rPr>
        <w:t>tartsa a dobozában.</w:t>
      </w:r>
    </w:p>
    <w:p w14:paraId="4BB85282" w14:textId="77777777" w:rsidR="00D84CC5" w:rsidRPr="006D6169" w:rsidRDefault="00D84CC5" w:rsidP="00721414">
      <w:pPr>
        <w:contextualSpacing/>
        <w:rPr>
          <w:iCs/>
          <w:sz w:val="22"/>
          <w:szCs w:val="22"/>
        </w:rPr>
      </w:pPr>
    </w:p>
    <w:p w14:paraId="79422309" w14:textId="77777777" w:rsidR="00D84CC5" w:rsidRPr="006D6169" w:rsidRDefault="00D84CC5" w:rsidP="00721414">
      <w:pPr>
        <w:contextualSpacing/>
        <w:rPr>
          <w:iCs/>
          <w:sz w:val="22"/>
          <w:szCs w:val="22"/>
        </w:rPr>
      </w:pPr>
      <w:r w:rsidRPr="006D6169">
        <w:rPr>
          <w:iCs/>
          <w:sz w:val="22"/>
          <w:szCs w:val="22"/>
        </w:rPr>
        <w:t>Felbontás előtt a készítményt legfeljebb egy hónapra ki lehet venni a hűtőszekrényből, legfeljebb 25</w:t>
      </w:r>
      <w:r w:rsidR="00AD36AA" w:rsidRPr="006D6169">
        <w:rPr>
          <w:iCs/>
          <w:sz w:val="22"/>
          <w:szCs w:val="22"/>
        </w:rPr>
        <w:t> </w:t>
      </w:r>
      <w:r w:rsidRPr="006D6169">
        <w:rPr>
          <w:iCs/>
          <w:sz w:val="22"/>
          <w:szCs w:val="22"/>
        </w:rPr>
        <w:t>°C</w:t>
      </w:r>
      <w:r w:rsidRPr="006D6169">
        <w:rPr>
          <w:iCs/>
          <w:sz w:val="22"/>
          <w:szCs w:val="22"/>
        </w:rPr>
        <w:noBreakHyphen/>
        <w:t>os hőmérsékletre</w:t>
      </w:r>
      <w:r w:rsidR="00D33298" w:rsidRPr="006D6169">
        <w:rPr>
          <w:iCs/>
          <w:sz w:val="22"/>
          <w:szCs w:val="22"/>
        </w:rPr>
        <w:t xml:space="preserve">. </w:t>
      </w:r>
      <w:r w:rsidR="0033604D" w:rsidRPr="006D6169">
        <w:rPr>
          <w:iCs/>
          <w:sz w:val="22"/>
          <w:szCs w:val="22"/>
        </w:rPr>
        <w:t>Amennyiben a készítmény nem került elkészítésre a legfeljebb 1 hónapos, legfeljebb 25</w:t>
      </w:r>
      <w:r w:rsidR="00F234EB" w:rsidRPr="006D6169">
        <w:rPr>
          <w:iCs/>
          <w:sz w:val="22"/>
          <w:szCs w:val="22"/>
        </w:rPr>
        <w:t> </w:t>
      </w:r>
      <w:r w:rsidR="0033604D" w:rsidRPr="006D6169">
        <w:rPr>
          <w:iCs/>
          <w:sz w:val="22"/>
          <w:szCs w:val="22"/>
        </w:rPr>
        <w:t>°C-</w:t>
      </w:r>
      <w:proofErr w:type="spellStart"/>
      <w:r w:rsidR="0033604D" w:rsidRPr="006D6169">
        <w:rPr>
          <w:iCs/>
          <w:sz w:val="22"/>
          <w:szCs w:val="22"/>
        </w:rPr>
        <w:t>on</w:t>
      </w:r>
      <w:proofErr w:type="spellEnd"/>
      <w:r w:rsidR="0033604D" w:rsidRPr="006D6169">
        <w:rPr>
          <w:iCs/>
          <w:sz w:val="22"/>
          <w:szCs w:val="22"/>
        </w:rPr>
        <w:t xml:space="preserve"> történő tárolási időn belül, a készítményt már nem lehet a hűtőszekrénybe visszahelyezni, és</w:t>
      </w:r>
      <w:r w:rsidRPr="006D6169">
        <w:rPr>
          <w:iCs/>
          <w:sz w:val="22"/>
          <w:szCs w:val="22"/>
        </w:rPr>
        <w:t xml:space="preserve"> meg kell semmisíteni.</w:t>
      </w:r>
    </w:p>
    <w:p w14:paraId="7946F9FD" w14:textId="77777777" w:rsidR="00D84CC5" w:rsidRPr="006D6169" w:rsidRDefault="00D84CC5" w:rsidP="00721414">
      <w:pPr>
        <w:contextualSpacing/>
        <w:rPr>
          <w:iCs/>
          <w:sz w:val="22"/>
          <w:szCs w:val="22"/>
        </w:rPr>
      </w:pPr>
    </w:p>
    <w:p w14:paraId="32F16A81" w14:textId="77777777" w:rsidR="00D84CC5" w:rsidRPr="006D6169" w:rsidRDefault="00D84CC5" w:rsidP="00721414">
      <w:pPr>
        <w:keepNext/>
        <w:contextualSpacing/>
        <w:rPr>
          <w:i/>
          <w:iCs/>
          <w:sz w:val="22"/>
          <w:szCs w:val="22"/>
          <w:u w:val="single"/>
        </w:rPr>
      </w:pPr>
      <w:r w:rsidRPr="006D6169">
        <w:rPr>
          <w:i/>
          <w:iCs/>
          <w:sz w:val="22"/>
          <w:szCs w:val="22"/>
          <w:u w:val="single"/>
        </w:rPr>
        <w:t>Elkészítés után:</w:t>
      </w:r>
    </w:p>
    <w:p w14:paraId="728F999F" w14:textId="75656228" w:rsidR="00D84CC5" w:rsidRPr="006D6169" w:rsidRDefault="00D84CC5" w:rsidP="00721414">
      <w:pPr>
        <w:keepNext/>
        <w:contextualSpacing/>
        <w:rPr>
          <w:iCs/>
          <w:sz w:val="22"/>
          <w:szCs w:val="22"/>
        </w:rPr>
      </w:pPr>
      <w:r w:rsidRPr="006D6169">
        <w:rPr>
          <w:iCs/>
          <w:sz w:val="22"/>
          <w:szCs w:val="22"/>
        </w:rPr>
        <w:t>Hűtőszekrényben (2</w:t>
      </w:r>
      <w:r w:rsidR="00AD36AA" w:rsidRPr="006D6169">
        <w:rPr>
          <w:iCs/>
          <w:sz w:val="22"/>
          <w:szCs w:val="22"/>
        </w:rPr>
        <w:t> </w:t>
      </w:r>
      <w:r w:rsidRPr="006D6169">
        <w:rPr>
          <w:iCs/>
          <w:sz w:val="22"/>
          <w:szCs w:val="22"/>
        </w:rPr>
        <w:t>°C</w:t>
      </w:r>
      <w:r w:rsidR="00C36388" w:rsidRPr="006D6169">
        <w:rPr>
          <w:iCs/>
          <w:sz w:val="22"/>
          <w:szCs w:val="22"/>
        </w:rPr>
        <w:noBreakHyphen/>
      </w:r>
      <w:r w:rsidRPr="006D6169">
        <w:rPr>
          <w:iCs/>
          <w:sz w:val="22"/>
          <w:szCs w:val="22"/>
        </w:rPr>
        <w:t>8</w:t>
      </w:r>
      <w:r w:rsidR="00AD36AA" w:rsidRPr="006D6169">
        <w:rPr>
          <w:iCs/>
          <w:sz w:val="22"/>
          <w:szCs w:val="22"/>
        </w:rPr>
        <w:t> </w:t>
      </w:r>
      <w:r w:rsidRPr="006D6169">
        <w:rPr>
          <w:iCs/>
          <w:sz w:val="22"/>
          <w:szCs w:val="22"/>
        </w:rPr>
        <w:t xml:space="preserve">°C) tárolandó, legfeljebb </w:t>
      </w:r>
      <w:r w:rsidR="001A6C55" w:rsidRPr="006D6169">
        <w:rPr>
          <w:iCs/>
          <w:sz w:val="22"/>
          <w:szCs w:val="22"/>
        </w:rPr>
        <w:t>28 napig</w:t>
      </w:r>
      <w:r w:rsidRPr="006D6169">
        <w:rPr>
          <w:iCs/>
          <w:sz w:val="22"/>
          <w:szCs w:val="22"/>
        </w:rPr>
        <w:t xml:space="preserve"> tartható el. Nem fagyasztható! A fénytől való védelem érdekében </w:t>
      </w:r>
      <w:r w:rsidR="0035545D" w:rsidRPr="006D6169">
        <w:rPr>
          <w:iCs/>
          <w:sz w:val="22"/>
          <w:szCs w:val="22"/>
        </w:rPr>
        <w:t>a</w:t>
      </w:r>
      <w:r w:rsidR="00727EA2" w:rsidRPr="006D6169">
        <w:rPr>
          <w:iCs/>
          <w:sz w:val="22"/>
          <w:szCs w:val="22"/>
        </w:rPr>
        <w:t xml:space="preserve"> </w:t>
      </w:r>
      <w:r w:rsidR="003F4BAF" w:rsidRPr="006D6169">
        <w:rPr>
          <w:iCs/>
          <w:sz w:val="22"/>
          <w:szCs w:val="22"/>
        </w:rPr>
        <w:t>gyó</w:t>
      </w:r>
      <w:r w:rsidR="00727EA2" w:rsidRPr="006D6169">
        <w:rPr>
          <w:iCs/>
          <w:sz w:val="22"/>
          <w:szCs w:val="22"/>
        </w:rPr>
        <w:t>gy</w:t>
      </w:r>
      <w:r w:rsidR="003F4BAF" w:rsidRPr="006D6169">
        <w:rPr>
          <w:iCs/>
          <w:sz w:val="22"/>
          <w:szCs w:val="22"/>
        </w:rPr>
        <w:t xml:space="preserve">szert </w:t>
      </w:r>
      <w:r w:rsidRPr="006D6169">
        <w:rPr>
          <w:iCs/>
          <w:sz w:val="22"/>
          <w:szCs w:val="22"/>
        </w:rPr>
        <w:t xml:space="preserve">tartsa a dobozában. </w:t>
      </w:r>
    </w:p>
    <w:p w14:paraId="0A0562E6" w14:textId="77777777" w:rsidR="00D84CC5" w:rsidRPr="006D6169" w:rsidRDefault="00D84CC5" w:rsidP="00721414">
      <w:pPr>
        <w:contextualSpacing/>
        <w:rPr>
          <w:iCs/>
          <w:sz w:val="22"/>
          <w:szCs w:val="22"/>
        </w:rPr>
      </w:pPr>
    </w:p>
    <w:p w14:paraId="0BAFC808" w14:textId="4D737D76" w:rsidR="00D84CC5" w:rsidRPr="006D6169" w:rsidRDefault="00D84CC5" w:rsidP="00721414">
      <w:pPr>
        <w:contextualSpacing/>
        <w:rPr>
          <w:iCs/>
          <w:sz w:val="22"/>
          <w:szCs w:val="22"/>
        </w:rPr>
      </w:pPr>
      <w:r w:rsidRPr="006D6169">
        <w:rPr>
          <w:iCs/>
          <w:sz w:val="22"/>
          <w:szCs w:val="22"/>
        </w:rPr>
        <w:t xml:space="preserve">Ne alkalmazza ezt a gyógyszert, ha szabad szemmel látható részecskéket észlel benne, vagy ha az oldat </w:t>
      </w:r>
      <w:r w:rsidR="001A6C55" w:rsidRPr="006D6169">
        <w:rPr>
          <w:iCs/>
          <w:sz w:val="22"/>
          <w:szCs w:val="22"/>
        </w:rPr>
        <w:t>zavaros</w:t>
      </w:r>
      <w:r w:rsidRPr="006D6169">
        <w:rPr>
          <w:iCs/>
          <w:sz w:val="22"/>
          <w:szCs w:val="22"/>
        </w:rPr>
        <w:t>.</w:t>
      </w:r>
    </w:p>
    <w:p w14:paraId="71999067" w14:textId="77777777" w:rsidR="004C2D73" w:rsidRPr="006D6169" w:rsidRDefault="004C2D73" w:rsidP="00721414">
      <w:pPr>
        <w:tabs>
          <w:tab w:val="left" w:pos="708"/>
        </w:tabs>
        <w:ind w:left="567" w:hanging="567"/>
        <w:contextualSpacing/>
        <w:rPr>
          <w:color w:val="000000"/>
          <w:sz w:val="22"/>
          <w:szCs w:val="22"/>
        </w:rPr>
      </w:pPr>
    </w:p>
    <w:p w14:paraId="2B45B3C8" w14:textId="77777777" w:rsidR="00942561" w:rsidRPr="006D6169" w:rsidRDefault="00942561" w:rsidP="00721414">
      <w:pPr>
        <w:contextualSpacing/>
        <w:rPr>
          <w:spacing w:val="-3"/>
          <w:sz w:val="22"/>
          <w:szCs w:val="22"/>
        </w:rPr>
      </w:pPr>
      <w:r w:rsidRPr="006D6169">
        <w:rPr>
          <w:spacing w:val="-3"/>
          <w:sz w:val="22"/>
          <w:szCs w:val="22"/>
        </w:rPr>
        <w:t xml:space="preserve">A </w:t>
      </w:r>
      <w:proofErr w:type="spellStart"/>
      <w:r w:rsidRPr="006D6169">
        <w:rPr>
          <w:spacing w:val="-3"/>
          <w:sz w:val="22"/>
          <w:szCs w:val="22"/>
        </w:rPr>
        <w:t>Genotropin</w:t>
      </w:r>
      <w:proofErr w:type="spellEnd"/>
      <w:r w:rsidRPr="006D6169">
        <w:rPr>
          <w:spacing w:val="-3"/>
          <w:sz w:val="22"/>
          <w:szCs w:val="22"/>
        </w:rPr>
        <w:t xml:space="preserve"> nem fagyasztható, ne tegye ki a gyógyszert fagypont alatti hőmérsékletnek. Ha megfagyott, ne alkalmazza a gyógyszert.</w:t>
      </w:r>
    </w:p>
    <w:p w14:paraId="2C0EDCF2" w14:textId="77777777" w:rsidR="000C0471" w:rsidRPr="006D6169" w:rsidRDefault="000C0471" w:rsidP="00721414">
      <w:pPr>
        <w:pStyle w:val="western"/>
        <w:tabs>
          <w:tab w:val="left" w:pos="567"/>
        </w:tabs>
        <w:spacing w:before="0" w:after="0"/>
        <w:contextualSpacing/>
        <w:jc w:val="left"/>
        <w:rPr>
          <w:rFonts w:ascii="Times New Roman" w:hAnsi="Times New Roman"/>
          <w:b w:val="0"/>
          <w:color w:val="000000"/>
          <w:szCs w:val="22"/>
        </w:rPr>
      </w:pPr>
    </w:p>
    <w:p w14:paraId="513EE8DC" w14:textId="6B90A43C" w:rsidR="00942561" w:rsidRPr="006D6169" w:rsidRDefault="00942561" w:rsidP="00721414">
      <w:pPr>
        <w:pStyle w:val="western"/>
        <w:tabs>
          <w:tab w:val="left" w:pos="567"/>
        </w:tabs>
        <w:spacing w:before="0" w:after="0"/>
        <w:contextualSpacing/>
        <w:jc w:val="left"/>
        <w:rPr>
          <w:rFonts w:ascii="Times New Roman" w:hAnsi="Times New Roman"/>
          <w:b w:val="0"/>
          <w:color w:val="000000"/>
          <w:szCs w:val="22"/>
        </w:rPr>
      </w:pPr>
      <w:r w:rsidRPr="006D6169">
        <w:rPr>
          <w:rFonts w:ascii="Times New Roman" w:hAnsi="Times New Roman"/>
          <w:b w:val="0"/>
          <w:color w:val="000000"/>
          <w:szCs w:val="22"/>
        </w:rPr>
        <w:t>Soha ne dobja ki a tűket</w:t>
      </w:r>
      <w:r w:rsidR="0087406C" w:rsidRPr="006D6169">
        <w:rPr>
          <w:rFonts w:ascii="Times New Roman" w:hAnsi="Times New Roman"/>
          <w:b w:val="0"/>
          <w:color w:val="000000"/>
          <w:szCs w:val="22"/>
        </w:rPr>
        <w:t xml:space="preserve"> és</w:t>
      </w:r>
      <w:r w:rsidRPr="006D6169">
        <w:rPr>
          <w:rFonts w:ascii="Times New Roman" w:hAnsi="Times New Roman"/>
          <w:b w:val="0"/>
          <w:color w:val="000000"/>
          <w:szCs w:val="22"/>
        </w:rPr>
        <w:t xml:space="preserve"> a részben felhasznált vagy az üres </w:t>
      </w:r>
      <w:r w:rsidR="0035545D" w:rsidRPr="006D6169">
        <w:rPr>
          <w:rFonts w:ascii="Times New Roman" w:hAnsi="Times New Roman"/>
          <w:b w:val="0"/>
          <w:color w:val="000000"/>
          <w:szCs w:val="22"/>
        </w:rPr>
        <w:t>előretöltött injekciós tollat</w:t>
      </w:r>
      <w:r w:rsidR="003F4BAF" w:rsidRPr="006D6169">
        <w:rPr>
          <w:rFonts w:ascii="Times New Roman" w:hAnsi="Times New Roman"/>
          <w:b w:val="0"/>
          <w:color w:val="000000"/>
          <w:szCs w:val="22"/>
        </w:rPr>
        <w:t xml:space="preserve"> vagy</w:t>
      </w:r>
      <w:r w:rsidRPr="006D6169">
        <w:rPr>
          <w:rFonts w:ascii="Times New Roman" w:hAnsi="Times New Roman"/>
          <w:b w:val="0"/>
          <w:color w:val="000000"/>
          <w:szCs w:val="22"/>
        </w:rPr>
        <w:t xml:space="preserve"> </w:t>
      </w:r>
      <w:r w:rsidR="00727EA2" w:rsidRPr="006D6169">
        <w:rPr>
          <w:rFonts w:ascii="Times New Roman" w:hAnsi="Times New Roman"/>
          <w:b w:val="0"/>
          <w:color w:val="000000"/>
          <w:szCs w:val="22"/>
        </w:rPr>
        <w:t xml:space="preserve">a patronokat </w:t>
      </w:r>
      <w:r w:rsidRPr="006D6169">
        <w:rPr>
          <w:rFonts w:ascii="Times New Roman" w:hAnsi="Times New Roman"/>
          <w:b w:val="0"/>
          <w:color w:val="000000"/>
          <w:szCs w:val="22"/>
        </w:rPr>
        <w:t xml:space="preserve">a háztartási szemétbe. </w:t>
      </w:r>
      <w:r w:rsidR="0035545D" w:rsidRPr="006D6169">
        <w:rPr>
          <w:rFonts w:ascii="Times New Roman" w:hAnsi="Times New Roman"/>
          <w:b w:val="0"/>
          <w:color w:val="000000"/>
          <w:szCs w:val="22"/>
        </w:rPr>
        <w:t xml:space="preserve">A használt előretöltött injekciós tollakat </w:t>
      </w:r>
      <w:r w:rsidR="003F4BAF" w:rsidRPr="006D6169">
        <w:rPr>
          <w:rFonts w:ascii="Times New Roman" w:hAnsi="Times New Roman"/>
          <w:b w:val="0"/>
          <w:color w:val="000000"/>
          <w:szCs w:val="22"/>
        </w:rPr>
        <w:t xml:space="preserve">vagy patronokat </w:t>
      </w:r>
      <w:r w:rsidR="0035545D" w:rsidRPr="006D6169">
        <w:rPr>
          <w:rFonts w:ascii="Times New Roman" w:hAnsi="Times New Roman"/>
          <w:b w:val="0"/>
          <w:color w:val="000000"/>
          <w:szCs w:val="22"/>
        </w:rPr>
        <w:t xml:space="preserve">a helyi előírásoknak megfelelően kell megsemmisítenie – a teendőkről kérdezze meg kezelőorvosát vagy a gondozását végző egészségügyi szakembert. </w:t>
      </w:r>
      <w:r w:rsidRPr="006D6169">
        <w:rPr>
          <w:rFonts w:ascii="Times New Roman" w:hAnsi="Times New Roman"/>
          <w:b w:val="0"/>
          <w:color w:val="000000"/>
          <w:szCs w:val="22"/>
        </w:rPr>
        <w:t xml:space="preserve">Ha a tűt elhasználta, körültekintően kell azt megsemmisítenie/kidobnia, </w:t>
      </w:r>
      <w:bookmarkStart w:id="3" w:name="_Hlk167168578"/>
      <w:r w:rsidR="00813137">
        <w:rPr>
          <w:rFonts w:ascii="Times New Roman" w:hAnsi="Times New Roman"/>
          <w:b w:val="0"/>
          <w:color w:val="000000"/>
          <w:szCs w:val="22"/>
        </w:rPr>
        <w:t xml:space="preserve">egy éles tárgyak </w:t>
      </w:r>
      <w:bookmarkEnd w:id="3"/>
      <w:r w:rsidR="00813137">
        <w:rPr>
          <w:rFonts w:ascii="Times New Roman" w:hAnsi="Times New Roman"/>
          <w:b w:val="0"/>
          <w:color w:val="000000"/>
          <w:szCs w:val="22"/>
        </w:rPr>
        <w:t>eldobására szolgáló tartályba</w:t>
      </w:r>
      <w:r w:rsidR="00451E17">
        <w:rPr>
          <w:rFonts w:ascii="Times New Roman" w:hAnsi="Times New Roman"/>
          <w:b w:val="0"/>
          <w:color w:val="000000"/>
          <w:szCs w:val="22"/>
        </w:rPr>
        <w:t xml:space="preserve">, </w:t>
      </w:r>
      <w:r w:rsidRPr="006D6169">
        <w:rPr>
          <w:rFonts w:ascii="Times New Roman" w:hAnsi="Times New Roman"/>
          <w:b w:val="0"/>
          <w:color w:val="000000"/>
          <w:szCs w:val="22"/>
        </w:rPr>
        <w:t>hogy senki ne használhassa fel ismét vagy szúrhassa meg magát vele.</w:t>
      </w:r>
    </w:p>
    <w:p w14:paraId="75781B8E" w14:textId="77777777" w:rsidR="00942561" w:rsidRPr="006D6169" w:rsidRDefault="00942561" w:rsidP="00721414">
      <w:pPr>
        <w:pStyle w:val="western"/>
        <w:tabs>
          <w:tab w:val="left" w:pos="567"/>
        </w:tabs>
        <w:spacing w:before="0" w:after="0"/>
        <w:contextualSpacing/>
        <w:jc w:val="left"/>
        <w:rPr>
          <w:rFonts w:ascii="Times New Roman" w:hAnsi="Times New Roman"/>
          <w:b w:val="0"/>
          <w:color w:val="000000"/>
          <w:szCs w:val="22"/>
        </w:rPr>
      </w:pPr>
    </w:p>
    <w:p w14:paraId="1BC61C69" w14:textId="77777777" w:rsidR="00942561" w:rsidRPr="006D6169" w:rsidRDefault="00D84CC5" w:rsidP="00721414">
      <w:pPr>
        <w:pStyle w:val="western"/>
        <w:tabs>
          <w:tab w:val="left" w:pos="567"/>
        </w:tabs>
        <w:spacing w:before="0" w:after="0"/>
        <w:contextualSpacing/>
        <w:jc w:val="left"/>
        <w:rPr>
          <w:rFonts w:ascii="Times New Roman" w:hAnsi="Times New Roman"/>
          <w:b w:val="0"/>
          <w:color w:val="000000"/>
          <w:szCs w:val="22"/>
        </w:rPr>
      </w:pPr>
      <w:r w:rsidRPr="006D6169">
        <w:rPr>
          <w:rFonts w:ascii="Times New Roman" w:hAnsi="Times New Roman"/>
          <w:b w:val="0"/>
          <w:szCs w:val="22"/>
        </w:rPr>
        <w:t xml:space="preserve">Semmilyen gyógyszert ne dobjon a szennyvízbe vagy a háztartási hulladékba. Kérdezze meg gyógyszerészét, hogy mit tegyen a már nem használt gyógyszereivel. </w:t>
      </w:r>
      <w:r w:rsidR="00942561" w:rsidRPr="006D6169">
        <w:rPr>
          <w:rFonts w:ascii="Times New Roman" w:hAnsi="Times New Roman"/>
          <w:b w:val="0"/>
          <w:color w:val="000000"/>
          <w:szCs w:val="22"/>
        </w:rPr>
        <w:t>Ezek az intézkedések elősegítik a környezet védelmét.</w:t>
      </w:r>
    </w:p>
    <w:p w14:paraId="1A3CAB82" w14:textId="77777777" w:rsidR="00942561" w:rsidRPr="006D6169" w:rsidRDefault="00942561" w:rsidP="00721414">
      <w:pPr>
        <w:pStyle w:val="western"/>
        <w:tabs>
          <w:tab w:val="left" w:pos="567"/>
        </w:tabs>
        <w:spacing w:before="0" w:after="0"/>
        <w:contextualSpacing/>
        <w:jc w:val="left"/>
        <w:rPr>
          <w:rFonts w:ascii="Times New Roman" w:hAnsi="Times New Roman"/>
          <w:b w:val="0"/>
          <w:color w:val="000000"/>
          <w:szCs w:val="22"/>
        </w:rPr>
      </w:pPr>
    </w:p>
    <w:p w14:paraId="248C5905" w14:textId="77777777" w:rsidR="00C528E7" w:rsidRPr="006D6169" w:rsidRDefault="00C528E7" w:rsidP="00721414">
      <w:pPr>
        <w:contextualSpacing/>
        <w:rPr>
          <w:sz w:val="22"/>
          <w:szCs w:val="22"/>
        </w:rPr>
      </w:pPr>
    </w:p>
    <w:p w14:paraId="373FD089" w14:textId="77777777" w:rsidR="006402BA" w:rsidRPr="006D6169" w:rsidRDefault="00B233A8" w:rsidP="00D9228E">
      <w:pPr>
        <w:keepNext/>
        <w:numPr>
          <w:ilvl w:val="0"/>
          <w:numId w:val="11"/>
        </w:numPr>
        <w:tabs>
          <w:tab w:val="clear" w:pos="930"/>
          <w:tab w:val="num" w:pos="567"/>
        </w:tabs>
        <w:ind w:left="567" w:hanging="567"/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sz w:val="22"/>
          <w:szCs w:val="22"/>
        </w:rPr>
        <w:t>A csomagolás tartalma és egyéb információk</w:t>
      </w:r>
    </w:p>
    <w:p w14:paraId="262FE8B2" w14:textId="77777777" w:rsidR="006402BA" w:rsidRPr="006D6169" w:rsidRDefault="006402BA" w:rsidP="00D9228E">
      <w:pPr>
        <w:keepNext/>
        <w:contextualSpacing/>
        <w:rPr>
          <w:b/>
          <w:bCs/>
          <w:color w:val="000000"/>
          <w:sz w:val="22"/>
          <w:szCs w:val="22"/>
        </w:rPr>
      </w:pPr>
    </w:p>
    <w:p w14:paraId="16FEAEBC" w14:textId="77777777" w:rsidR="006402BA" w:rsidRPr="006D6169" w:rsidRDefault="006402BA" w:rsidP="00721414">
      <w:pPr>
        <w:contextualSpacing/>
        <w:rPr>
          <w:b/>
          <w:color w:val="000000"/>
          <w:sz w:val="22"/>
          <w:szCs w:val="22"/>
        </w:rPr>
      </w:pPr>
      <w:r w:rsidRPr="006D6169">
        <w:rPr>
          <w:b/>
          <w:color w:val="000000"/>
          <w:sz w:val="22"/>
          <w:szCs w:val="22"/>
        </w:rPr>
        <w:t xml:space="preserve">Mit tartalmaz a </w:t>
      </w:r>
      <w:proofErr w:type="spellStart"/>
      <w:r w:rsidRPr="006D6169">
        <w:rPr>
          <w:b/>
          <w:color w:val="000000"/>
          <w:sz w:val="22"/>
          <w:szCs w:val="22"/>
        </w:rPr>
        <w:t>Genotropin</w:t>
      </w:r>
      <w:proofErr w:type="spellEnd"/>
      <w:r w:rsidR="0085768F" w:rsidRPr="006D6169">
        <w:rPr>
          <w:b/>
          <w:color w:val="000000"/>
          <w:sz w:val="22"/>
          <w:szCs w:val="22"/>
        </w:rPr>
        <w:t>?</w:t>
      </w:r>
    </w:p>
    <w:p w14:paraId="4382335F" w14:textId="77777777" w:rsidR="00D84CC5" w:rsidRPr="006D6169" w:rsidRDefault="00942561" w:rsidP="00721414">
      <w:pPr>
        <w:numPr>
          <w:ilvl w:val="0"/>
          <w:numId w:val="9"/>
        </w:numPr>
        <w:tabs>
          <w:tab w:val="clear" w:pos="360"/>
          <w:tab w:val="num" w:pos="567"/>
        </w:tabs>
        <w:ind w:left="567" w:hanging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 készítmény h</w:t>
      </w:r>
      <w:r w:rsidR="006402BA" w:rsidRPr="006D6169">
        <w:rPr>
          <w:color w:val="000000"/>
          <w:sz w:val="22"/>
          <w:szCs w:val="22"/>
        </w:rPr>
        <w:t>atóanyag</w:t>
      </w:r>
      <w:r w:rsidRPr="006D6169">
        <w:rPr>
          <w:color w:val="000000"/>
          <w:sz w:val="22"/>
          <w:szCs w:val="22"/>
        </w:rPr>
        <w:t xml:space="preserve">a a </w:t>
      </w:r>
      <w:proofErr w:type="spellStart"/>
      <w:r w:rsidRPr="006D6169">
        <w:rPr>
          <w:color w:val="000000"/>
          <w:sz w:val="22"/>
          <w:szCs w:val="22"/>
        </w:rPr>
        <w:t>szomatropin</w:t>
      </w:r>
      <w:proofErr w:type="spellEnd"/>
      <w:r w:rsidR="00D84CC5" w:rsidRPr="006D6169">
        <w:rPr>
          <w:color w:val="000000"/>
          <w:sz w:val="22"/>
          <w:szCs w:val="22"/>
        </w:rPr>
        <w:t>*</w:t>
      </w:r>
      <w:r w:rsidR="00445247" w:rsidRPr="006D6169">
        <w:rPr>
          <w:color w:val="000000"/>
          <w:sz w:val="22"/>
          <w:szCs w:val="22"/>
        </w:rPr>
        <w:t>.</w:t>
      </w:r>
      <w:r w:rsidR="006402BA" w:rsidRPr="006D6169">
        <w:rPr>
          <w:color w:val="000000"/>
          <w:sz w:val="22"/>
          <w:szCs w:val="22"/>
        </w:rPr>
        <w:t xml:space="preserve"> </w:t>
      </w:r>
    </w:p>
    <w:p w14:paraId="74F98B84" w14:textId="38CE398B" w:rsidR="00CB54E2" w:rsidRPr="006D6169" w:rsidRDefault="004C2D73" w:rsidP="00721414">
      <w:pPr>
        <w:ind w:left="567"/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Egy injekciós patron </w:t>
      </w:r>
      <w:r w:rsidR="006402BA" w:rsidRPr="006D6169">
        <w:rPr>
          <w:color w:val="000000"/>
          <w:sz w:val="22"/>
          <w:szCs w:val="22"/>
        </w:rPr>
        <w:t>12,0 mg (36</w:t>
      </w:r>
      <w:r w:rsidRPr="006D6169">
        <w:rPr>
          <w:color w:val="000000"/>
          <w:sz w:val="22"/>
          <w:szCs w:val="22"/>
        </w:rPr>
        <w:t xml:space="preserve"> </w:t>
      </w:r>
      <w:r w:rsidR="006402BA" w:rsidRPr="006D6169">
        <w:rPr>
          <w:color w:val="000000"/>
          <w:sz w:val="22"/>
          <w:szCs w:val="22"/>
        </w:rPr>
        <w:t xml:space="preserve">NE) </w:t>
      </w:r>
      <w:proofErr w:type="spellStart"/>
      <w:r w:rsidR="006402BA" w:rsidRPr="006D6169">
        <w:rPr>
          <w:color w:val="000000"/>
          <w:sz w:val="22"/>
          <w:szCs w:val="22"/>
        </w:rPr>
        <w:t>szomatropin</w:t>
      </w:r>
      <w:r w:rsidRPr="006D6169">
        <w:rPr>
          <w:color w:val="000000"/>
          <w:sz w:val="22"/>
          <w:szCs w:val="22"/>
        </w:rPr>
        <w:t>t</w:t>
      </w:r>
      <w:proofErr w:type="spellEnd"/>
      <w:r w:rsidR="00ED7D11" w:rsidRPr="006D6169">
        <w:rPr>
          <w:color w:val="000000"/>
          <w:sz w:val="22"/>
          <w:szCs w:val="22"/>
        </w:rPr>
        <w:t>*</w:t>
      </w:r>
      <w:r w:rsidRPr="006D6169">
        <w:rPr>
          <w:color w:val="000000"/>
          <w:sz w:val="22"/>
          <w:szCs w:val="22"/>
        </w:rPr>
        <w:t xml:space="preserve"> tartalmaz</w:t>
      </w:r>
      <w:r w:rsidR="00942561" w:rsidRPr="006D6169">
        <w:rPr>
          <w:color w:val="000000"/>
          <w:sz w:val="22"/>
          <w:szCs w:val="22"/>
        </w:rPr>
        <w:t>.</w:t>
      </w:r>
      <w:r w:rsidR="00CB54E2" w:rsidRPr="006D6169">
        <w:rPr>
          <w:color w:val="000000"/>
          <w:sz w:val="22"/>
          <w:szCs w:val="22"/>
        </w:rPr>
        <w:t xml:space="preserve"> Elkészítés után a </w:t>
      </w:r>
      <w:proofErr w:type="spellStart"/>
      <w:r w:rsidR="00CB54E2" w:rsidRPr="006D6169">
        <w:rPr>
          <w:color w:val="000000"/>
          <w:sz w:val="22"/>
          <w:szCs w:val="22"/>
        </w:rPr>
        <w:t>szomatropin</w:t>
      </w:r>
      <w:proofErr w:type="spellEnd"/>
      <w:r w:rsidR="00CB54E2" w:rsidRPr="006D6169">
        <w:rPr>
          <w:color w:val="000000"/>
          <w:sz w:val="22"/>
          <w:szCs w:val="22"/>
        </w:rPr>
        <w:t>* koncentrációja 12 mg/ml.</w:t>
      </w:r>
    </w:p>
    <w:p w14:paraId="246A3626" w14:textId="77777777" w:rsidR="0003693E" w:rsidRPr="006D6169" w:rsidRDefault="0003693E" w:rsidP="00721414">
      <w:pPr>
        <w:numPr>
          <w:ilvl w:val="0"/>
          <w:numId w:val="9"/>
        </w:numPr>
        <w:tabs>
          <w:tab w:val="clear" w:pos="360"/>
          <w:tab w:val="num" w:pos="567"/>
        </w:tabs>
        <w:ind w:left="567" w:hanging="567"/>
        <w:contextualSpacing/>
        <w:rPr>
          <w:color w:val="000000"/>
          <w:spacing w:val="-3"/>
          <w:sz w:val="22"/>
          <w:szCs w:val="22"/>
        </w:rPr>
      </w:pPr>
      <w:r w:rsidRPr="006D6169">
        <w:rPr>
          <w:color w:val="000000"/>
          <w:spacing w:val="-3"/>
          <w:sz w:val="22"/>
          <w:szCs w:val="22"/>
        </w:rPr>
        <w:t>Egyéb összetevők:</w:t>
      </w:r>
    </w:p>
    <w:p w14:paraId="19AC1890" w14:textId="77777777" w:rsidR="00D02843" w:rsidRPr="006D6169" w:rsidRDefault="004C2D73" w:rsidP="00721414">
      <w:pPr>
        <w:ind w:left="567"/>
        <w:contextualSpacing/>
        <w:rPr>
          <w:color w:val="000000"/>
          <w:spacing w:val="-3"/>
          <w:sz w:val="22"/>
          <w:szCs w:val="22"/>
        </w:rPr>
      </w:pPr>
      <w:r w:rsidRPr="006D6169">
        <w:rPr>
          <w:i/>
          <w:color w:val="000000"/>
          <w:sz w:val="22"/>
          <w:szCs w:val="22"/>
        </w:rPr>
        <w:t>A por</w:t>
      </w:r>
      <w:r w:rsidR="00942561" w:rsidRPr="006D6169">
        <w:rPr>
          <w:i/>
          <w:color w:val="000000"/>
          <w:sz w:val="22"/>
          <w:szCs w:val="22"/>
        </w:rPr>
        <w:t xml:space="preserve"> összetevő</w:t>
      </w:r>
      <w:r w:rsidRPr="006D6169">
        <w:rPr>
          <w:i/>
          <w:color w:val="000000"/>
          <w:sz w:val="22"/>
          <w:szCs w:val="22"/>
        </w:rPr>
        <w:t>i</w:t>
      </w:r>
      <w:r w:rsidR="00942561" w:rsidRPr="006D6169">
        <w:rPr>
          <w:i/>
          <w:color w:val="000000"/>
          <w:sz w:val="22"/>
          <w:szCs w:val="22"/>
        </w:rPr>
        <w:t>:</w:t>
      </w:r>
      <w:r w:rsidR="00F75BAB" w:rsidRPr="006D6169">
        <w:rPr>
          <w:color w:val="000000"/>
          <w:spacing w:val="-3"/>
          <w:sz w:val="22"/>
          <w:szCs w:val="22"/>
        </w:rPr>
        <w:t xml:space="preserve"> </w:t>
      </w:r>
      <w:proofErr w:type="spellStart"/>
      <w:r w:rsidR="006402BA" w:rsidRPr="006D6169">
        <w:rPr>
          <w:color w:val="000000"/>
          <w:spacing w:val="-3"/>
          <w:sz w:val="22"/>
          <w:szCs w:val="22"/>
        </w:rPr>
        <w:t>glicin</w:t>
      </w:r>
      <w:proofErr w:type="spellEnd"/>
      <w:r w:rsidR="00942561" w:rsidRPr="006D6169">
        <w:rPr>
          <w:color w:val="000000"/>
          <w:spacing w:val="-3"/>
          <w:sz w:val="22"/>
          <w:szCs w:val="22"/>
        </w:rPr>
        <w:t xml:space="preserve"> (E640)</w:t>
      </w:r>
      <w:r w:rsidR="006402BA" w:rsidRPr="006D6169">
        <w:rPr>
          <w:color w:val="000000"/>
          <w:spacing w:val="-3"/>
          <w:sz w:val="22"/>
          <w:szCs w:val="22"/>
        </w:rPr>
        <w:t>, mannit</w:t>
      </w:r>
      <w:r w:rsidR="00942561" w:rsidRPr="006D6169">
        <w:rPr>
          <w:color w:val="000000"/>
          <w:spacing w:val="-3"/>
          <w:sz w:val="22"/>
          <w:szCs w:val="22"/>
        </w:rPr>
        <w:t xml:space="preserve"> (E421)</w:t>
      </w:r>
      <w:r w:rsidR="006402BA" w:rsidRPr="006D6169">
        <w:rPr>
          <w:color w:val="000000"/>
          <w:spacing w:val="-3"/>
          <w:sz w:val="22"/>
          <w:szCs w:val="22"/>
        </w:rPr>
        <w:t>, vízmentes</w:t>
      </w:r>
      <w:r w:rsidRPr="006D6169">
        <w:rPr>
          <w:color w:val="000000"/>
          <w:spacing w:val="-3"/>
          <w:sz w:val="22"/>
          <w:szCs w:val="22"/>
        </w:rPr>
        <w:t xml:space="preserve"> </w:t>
      </w:r>
      <w:r w:rsidR="00C05C85" w:rsidRPr="006D6169">
        <w:rPr>
          <w:color w:val="000000"/>
          <w:spacing w:val="-3"/>
          <w:sz w:val="22"/>
          <w:szCs w:val="22"/>
        </w:rPr>
        <w:t>di</w:t>
      </w:r>
      <w:r w:rsidR="006402BA" w:rsidRPr="006D6169">
        <w:rPr>
          <w:color w:val="000000"/>
          <w:spacing w:val="-3"/>
          <w:sz w:val="22"/>
          <w:szCs w:val="22"/>
        </w:rPr>
        <w:t>nátrium-hidrogén-foszfát</w:t>
      </w:r>
      <w:r w:rsidR="00942561" w:rsidRPr="006D6169">
        <w:rPr>
          <w:color w:val="000000"/>
          <w:spacing w:val="-3"/>
          <w:sz w:val="22"/>
          <w:szCs w:val="22"/>
        </w:rPr>
        <w:t xml:space="preserve"> (E339)</w:t>
      </w:r>
      <w:r w:rsidR="006402BA" w:rsidRPr="006D6169">
        <w:rPr>
          <w:color w:val="000000"/>
          <w:spacing w:val="-3"/>
          <w:sz w:val="22"/>
          <w:szCs w:val="22"/>
        </w:rPr>
        <w:t>, vízmentes</w:t>
      </w:r>
      <w:r w:rsidRPr="006D6169">
        <w:rPr>
          <w:color w:val="000000"/>
          <w:spacing w:val="-3"/>
          <w:sz w:val="22"/>
          <w:szCs w:val="22"/>
        </w:rPr>
        <w:t xml:space="preserve"> </w:t>
      </w:r>
      <w:r w:rsidR="006402BA" w:rsidRPr="006D6169">
        <w:rPr>
          <w:color w:val="000000"/>
          <w:spacing w:val="-3"/>
          <w:sz w:val="22"/>
          <w:szCs w:val="22"/>
        </w:rPr>
        <w:t>nátrium-</w:t>
      </w:r>
      <w:proofErr w:type="spellStart"/>
      <w:r w:rsidR="006402BA" w:rsidRPr="006D6169">
        <w:rPr>
          <w:color w:val="000000"/>
          <w:spacing w:val="-3"/>
          <w:sz w:val="22"/>
          <w:szCs w:val="22"/>
        </w:rPr>
        <w:t>dihidrogén</w:t>
      </w:r>
      <w:proofErr w:type="spellEnd"/>
      <w:r w:rsidR="006402BA" w:rsidRPr="006D6169">
        <w:rPr>
          <w:color w:val="000000"/>
          <w:spacing w:val="-3"/>
          <w:sz w:val="22"/>
          <w:szCs w:val="22"/>
        </w:rPr>
        <w:t>-foszfát</w:t>
      </w:r>
      <w:r w:rsidR="006B0E55" w:rsidRPr="006D6169">
        <w:rPr>
          <w:color w:val="000000"/>
          <w:spacing w:val="-3"/>
          <w:sz w:val="22"/>
          <w:szCs w:val="22"/>
        </w:rPr>
        <w:t xml:space="preserve"> (E339)</w:t>
      </w:r>
      <w:r w:rsidR="006402BA" w:rsidRPr="006D6169">
        <w:rPr>
          <w:color w:val="000000"/>
          <w:spacing w:val="-3"/>
          <w:sz w:val="22"/>
          <w:szCs w:val="22"/>
        </w:rPr>
        <w:t>.</w:t>
      </w:r>
    </w:p>
    <w:p w14:paraId="7A370E19" w14:textId="77777777" w:rsidR="006402BA" w:rsidRPr="006D6169" w:rsidRDefault="004C2D73" w:rsidP="00721414">
      <w:pPr>
        <w:ind w:left="567"/>
        <w:contextualSpacing/>
        <w:rPr>
          <w:color w:val="000000"/>
          <w:sz w:val="22"/>
          <w:szCs w:val="22"/>
        </w:rPr>
      </w:pPr>
      <w:r w:rsidRPr="006D6169">
        <w:rPr>
          <w:i/>
          <w:color w:val="000000"/>
          <w:sz w:val="22"/>
          <w:szCs w:val="22"/>
        </w:rPr>
        <w:t>A</w:t>
      </w:r>
      <w:r w:rsidR="00D84CC5" w:rsidRPr="006D6169">
        <w:rPr>
          <w:i/>
          <w:color w:val="000000"/>
          <w:sz w:val="22"/>
          <w:szCs w:val="22"/>
        </w:rPr>
        <w:t>z oldószer</w:t>
      </w:r>
      <w:r w:rsidRPr="006D6169">
        <w:rPr>
          <w:i/>
          <w:color w:val="000000"/>
          <w:sz w:val="22"/>
          <w:szCs w:val="22"/>
        </w:rPr>
        <w:t xml:space="preserve"> összetevői</w:t>
      </w:r>
      <w:r w:rsidR="006402BA" w:rsidRPr="006D6169">
        <w:rPr>
          <w:i/>
          <w:color w:val="000000"/>
          <w:sz w:val="22"/>
          <w:szCs w:val="22"/>
        </w:rPr>
        <w:t>:</w:t>
      </w:r>
      <w:r w:rsidR="006402BA" w:rsidRPr="008E159D">
        <w:rPr>
          <w:color w:val="000000"/>
          <w:sz w:val="22"/>
          <w:szCs w:val="22"/>
        </w:rPr>
        <w:t xml:space="preserve"> </w:t>
      </w:r>
      <w:proofErr w:type="spellStart"/>
      <w:r w:rsidR="006402BA" w:rsidRPr="006D6169">
        <w:rPr>
          <w:color w:val="000000"/>
          <w:sz w:val="22"/>
          <w:szCs w:val="22"/>
        </w:rPr>
        <w:t>m</w:t>
      </w:r>
      <w:r w:rsidR="006B0E55" w:rsidRPr="006D6169">
        <w:rPr>
          <w:color w:val="000000"/>
          <w:sz w:val="22"/>
          <w:szCs w:val="22"/>
        </w:rPr>
        <w:t>eta</w:t>
      </w:r>
      <w:r w:rsidR="006402BA" w:rsidRPr="006D6169">
        <w:rPr>
          <w:color w:val="000000"/>
          <w:sz w:val="22"/>
          <w:szCs w:val="22"/>
        </w:rPr>
        <w:t>krezol</w:t>
      </w:r>
      <w:proofErr w:type="spellEnd"/>
      <w:r w:rsidR="006402BA" w:rsidRPr="006D6169">
        <w:rPr>
          <w:color w:val="000000"/>
          <w:sz w:val="22"/>
          <w:szCs w:val="22"/>
        </w:rPr>
        <w:t>, mannit</w:t>
      </w:r>
      <w:r w:rsidR="006B0E55" w:rsidRPr="006D6169">
        <w:rPr>
          <w:color w:val="000000"/>
          <w:sz w:val="22"/>
          <w:szCs w:val="22"/>
        </w:rPr>
        <w:t xml:space="preserve"> (E241)</w:t>
      </w:r>
      <w:r w:rsidR="006402BA" w:rsidRPr="006D6169">
        <w:rPr>
          <w:color w:val="000000"/>
          <w:sz w:val="22"/>
          <w:szCs w:val="22"/>
        </w:rPr>
        <w:t>, injekcióhoz való víz.</w:t>
      </w:r>
    </w:p>
    <w:p w14:paraId="2D24C15B" w14:textId="77777777" w:rsidR="00D84CC5" w:rsidRPr="006D6169" w:rsidRDefault="00D84CC5" w:rsidP="00721414">
      <w:pPr>
        <w:contextualSpacing/>
        <w:rPr>
          <w:sz w:val="22"/>
          <w:szCs w:val="22"/>
        </w:rPr>
      </w:pPr>
      <w:r w:rsidRPr="006D6169">
        <w:rPr>
          <w:sz w:val="22"/>
          <w:szCs w:val="22"/>
        </w:rPr>
        <w:t xml:space="preserve">*A </w:t>
      </w:r>
      <w:proofErr w:type="spellStart"/>
      <w:r w:rsidRPr="006D6169">
        <w:rPr>
          <w:sz w:val="22"/>
          <w:szCs w:val="22"/>
        </w:rPr>
        <w:t>szomatropin</w:t>
      </w:r>
      <w:proofErr w:type="spellEnd"/>
      <w:r w:rsidRPr="006D6169">
        <w:rPr>
          <w:sz w:val="22"/>
          <w:szCs w:val="22"/>
        </w:rPr>
        <w:t xml:space="preserve"> </w:t>
      </w:r>
      <w:proofErr w:type="spellStart"/>
      <w:r w:rsidRPr="006D6169">
        <w:rPr>
          <w:sz w:val="22"/>
          <w:szCs w:val="22"/>
        </w:rPr>
        <w:t>rekombináns</w:t>
      </w:r>
      <w:proofErr w:type="spellEnd"/>
      <w:r w:rsidRPr="006D6169">
        <w:rPr>
          <w:sz w:val="22"/>
          <w:szCs w:val="22"/>
        </w:rPr>
        <w:t xml:space="preserve"> DNS technológiával, </w:t>
      </w:r>
      <w:r w:rsidRPr="006D6169">
        <w:rPr>
          <w:i/>
          <w:sz w:val="22"/>
          <w:szCs w:val="22"/>
        </w:rPr>
        <w:t>E. coli</w:t>
      </w:r>
      <w:r w:rsidRPr="006D6169">
        <w:rPr>
          <w:sz w:val="22"/>
          <w:szCs w:val="22"/>
        </w:rPr>
        <w:t xml:space="preserve"> sejtekben kerül előállításra.</w:t>
      </w:r>
    </w:p>
    <w:p w14:paraId="761A85AA" w14:textId="77777777" w:rsidR="006402BA" w:rsidRPr="006D6169" w:rsidRDefault="006402BA" w:rsidP="00721414">
      <w:pPr>
        <w:contextualSpacing/>
        <w:rPr>
          <w:color w:val="000000"/>
          <w:sz w:val="22"/>
          <w:szCs w:val="22"/>
        </w:rPr>
      </w:pPr>
    </w:p>
    <w:p w14:paraId="7286C124" w14:textId="77777777" w:rsidR="006402BA" w:rsidRPr="006D6169" w:rsidRDefault="006402BA" w:rsidP="00721414">
      <w:pPr>
        <w:contextualSpacing/>
        <w:rPr>
          <w:b/>
          <w:color w:val="000000"/>
          <w:sz w:val="22"/>
          <w:szCs w:val="22"/>
        </w:rPr>
      </w:pPr>
      <w:r w:rsidRPr="006D6169">
        <w:rPr>
          <w:b/>
          <w:color w:val="000000"/>
          <w:sz w:val="22"/>
          <w:szCs w:val="22"/>
        </w:rPr>
        <w:t xml:space="preserve">Milyen a </w:t>
      </w:r>
      <w:proofErr w:type="spellStart"/>
      <w:r w:rsidRPr="006D6169">
        <w:rPr>
          <w:b/>
          <w:color w:val="000000"/>
          <w:sz w:val="22"/>
          <w:szCs w:val="22"/>
        </w:rPr>
        <w:t>Genotropin</w:t>
      </w:r>
      <w:proofErr w:type="spellEnd"/>
      <w:r w:rsidRPr="006D6169">
        <w:rPr>
          <w:b/>
          <w:color w:val="000000"/>
          <w:sz w:val="22"/>
          <w:szCs w:val="22"/>
        </w:rPr>
        <w:t xml:space="preserve"> külleme és mit tartalmaz a csomagolás</w:t>
      </w:r>
      <w:r w:rsidR="0085768F" w:rsidRPr="006D6169">
        <w:rPr>
          <w:b/>
          <w:color w:val="000000"/>
          <w:sz w:val="22"/>
          <w:szCs w:val="22"/>
        </w:rPr>
        <w:t>?</w:t>
      </w:r>
    </w:p>
    <w:p w14:paraId="36AC81FB" w14:textId="77777777" w:rsidR="00F82914" w:rsidRPr="006D6169" w:rsidRDefault="00F82914" w:rsidP="00721414">
      <w:pPr>
        <w:rPr>
          <w:bCs/>
          <w:sz w:val="22"/>
          <w:szCs w:val="22"/>
        </w:rPr>
      </w:pPr>
      <w:r w:rsidRPr="006D6169">
        <w:rPr>
          <w:bCs/>
          <w:sz w:val="22"/>
          <w:szCs w:val="22"/>
        </w:rPr>
        <w:t xml:space="preserve">A </w:t>
      </w:r>
      <w:proofErr w:type="spellStart"/>
      <w:r w:rsidRPr="006D6169">
        <w:rPr>
          <w:bCs/>
          <w:sz w:val="22"/>
          <w:szCs w:val="22"/>
        </w:rPr>
        <w:t>Genotropin</w:t>
      </w:r>
      <w:proofErr w:type="spellEnd"/>
      <w:r w:rsidRPr="006D6169">
        <w:rPr>
          <w:bCs/>
          <w:sz w:val="22"/>
          <w:szCs w:val="22"/>
        </w:rPr>
        <w:t xml:space="preserve"> kétféle kiszerelésben kerül forgalomba:</w:t>
      </w:r>
    </w:p>
    <w:p w14:paraId="1303566C" w14:textId="77777777" w:rsidR="00F82914" w:rsidRPr="006D6169" w:rsidRDefault="00F82914" w:rsidP="00721414">
      <w:pPr>
        <w:numPr>
          <w:ilvl w:val="0"/>
          <w:numId w:val="41"/>
        </w:numPr>
        <w:ind w:left="567" w:hanging="567"/>
        <w:rPr>
          <w:bCs/>
          <w:sz w:val="22"/>
          <w:szCs w:val="22"/>
        </w:rPr>
      </w:pPr>
      <w:r w:rsidRPr="006D6169">
        <w:rPr>
          <w:sz w:val="22"/>
          <w:szCs w:val="22"/>
        </w:rPr>
        <w:t>Kétrekeszes patron, amely</w:t>
      </w:r>
      <w:r w:rsidRPr="006D6169">
        <w:rPr>
          <w:bCs/>
          <w:sz w:val="22"/>
          <w:szCs w:val="22"/>
        </w:rPr>
        <w:t xml:space="preserve"> csak az injekció beadására szolgáló eszközzel (</w:t>
      </w:r>
      <w:proofErr w:type="spellStart"/>
      <w:r w:rsidRPr="006D6169">
        <w:rPr>
          <w:bCs/>
          <w:sz w:val="22"/>
          <w:szCs w:val="22"/>
        </w:rPr>
        <w:t>Genotropin</w:t>
      </w:r>
      <w:proofErr w:type="spellEnd"/>
      <w:r w:rsidRPr="006D6169">
        <w:rPr>
          <w:bCs/>
          <w:sz w:val="22"/>
          <w:szCs w:val="22"/>
        </w:rPr>
        <w:t xml:space="preserve"> Pen) alkalmazható.</w:t>
      </w:r>
    </w:p>
    <w:p w14:paraId="021737B8" w14:textId="77777777" w:rsidR="00F82914" w:rsidRPr="006D6169" w:rsidRDefault="00F82914" w:rsidP="00721414">
      <w:pPr>
        <w:numPr>
          <w:ilvl w:val="0"/>
          <w:numId w:val="41"/>
        </w:numPr>
        <w:ind w:left="567" w:hanging="567"/>
        <w:rPr>
          <w:bCs/>
          <w:sz w:val="22"/>
          <w:szCs w:val="22"/>
        </w:rPr>
      </w:pPr>
      <w:r w:rsidRPr="006D6169">
        <w:rPr>
          <w:bCs/>
          <w:sz w:val="22"/>
          <w:szCs w:val="22"/>
        </w:rPr>
        <w:t>Kétrekeszes patron előretöltött injekciós tollban.</w:t>
      </w:r>
    </w:p>
    <w:p w14:paraId="4FC13016" w14:textId="77777777" w:rsidR="00F82914" w:rsidRPr="006D6169" w:rsidRDefault="00F82914" w:rsidP="00721414">
      <w:pPr>
        <w:rPr>
          <w:bCs/>
          <w:iCs/>
          <w:sz w:val="22"/>
          <w:szCs w:val="22"/>
          <w:u w:val="single"/>
        </w:rPr>
      </w:pPr>
    </w:p>
    <w:p w14:paraId="415E9635" w14:textId="77777777" w:rsidR="00F82914" w:rsidRPr="006D6169" w:rsidRDefault="00F82914" w:rsidP="00721414">
      <w:pPr>
        <w:rPr>
          <w:bCs/>
          <w:i/>
          <w:sz w:val="22"/>
          <w:szCs w:val="22"/>
          <w:u w:val="single"/>
        </w:rPr>
      </w:pPr>
      <w:r w:rsidRPr="006D6169">
        <w:rPr>
          <w:bCs/>
          <w:i/>
          <w:sz w:val="22"/>
          <w:szCs w:val="22"/>
          <w:u w:val="single"/>
        </w:rPr>
        <w:t>Kétrekeszes patron</w:t>
      </w:r>
    </w:p>
    <w:p w14:paraId="64B55468" w14:textId="77777777" w:rsidR="00F82914" w:rsidRPr="006D6169" w:rsidRDefault="00F82914" w:rsidP="00721414">
      <w:pPr>
        <w:rPr>
          <w:bCs/>
          <w:i/>
          <w:sz w:val="22"/>
          <w:szCs w:val="22"/>
          <w:u w:val="single"/>
        </w:rPr>
      </w:pPr>
    </w:p>
    <w:p w14:paraId="1B73FBDD" w14:textId="77777777" w:rsidR="00F82914" w:rsidRPr="006D6169" w:rsidRDefault="00F82914" w:rsidP="00721414">
      <w:pPr>
        <w:rPr>
          <w:sz w:val="22"/>
          <w:szCs w:val="22"/>
        </w:rPr>
      </w:pPr>
      <w:r w:rsidRPr="006D6169">
        <w:rPr>
          <w:sz w:val="22"/>
          <w:szCs w:val="22"/>
        </w:rPr>
        <w:t>A kétrekeszes patron csak az injekció beadására szolgáló eszközzel (</w:t>
      </w:r>
      <w:proofErr w:type="spellStart"/>
      <w:r w:rsidRPr="006D6169">
        <w:rPr>
          <w:sz w:val="22"/>
          <w:szCs w:val="22"/>
        </w:rPr>
        <w:t>Genotropin</w:t>
      </w:r>
      <w:proofErr w:type="spellEnd"/>
      <w:r w:rsidRPr="006D6169">
        <w:rPr>
          <w:sz w:val="22"/>
          <w:szCs w:val="22"/>
        </w:rPr>
        <w:t xml:space="preserve"> Pen) együtt alkalmazható.</w:t>
      </w:r>
    </w:p>
    <w:p w14:paraId="4B921E35" w14:textId="77777777" w:rsidR="00F82914" w:rsidRPr="006D6169" w:rsidRDefault="00F82914" w:rsidP="00721414">
      <w:pPr>
        <w:rPr>
          <w:sz w:val="22"/>
          <w:szCs w:val="22"/>
        </w:rPr>
      </w:pPr>
    </w:p>
    <w:p w14:paraId="3F9DB7B0" w14:textId="77777777" w:rsidR="00F82914" w:rsidRPr="006D6169" w:rsidRDefault="00F82914" w:rsidP="00721414">
      <w:pPr>
        <w:rPr>
          <w:sz w:val="22"/>
          <w:szCs w:val="22"/>
        </w:rPr>
      </w:pPr>
      <w:r w:rsidRPr="006D6169">
        <w:rPr>
          <w:sz w:val="22"/>
          <w:szCs w:val="22"/>
        </w:rPr>
        <w:t xml:space="preserve">A kétrekeszes patron egy üveghenger, melynek egyik oldalát egy </w:t>
      </w:r>
      <w:proofErr w:type="spellStart"/>
      <w:r w:rsidRPr="006D6169">
        <w:rPr>
          <w:sz w:val="22"/>
          <w:szCs w:val="22"/>
        </w:rPr>
        <w:t>brómbutil</w:t>
      </w:r>
      <w:proofErr w:type="spellEnd"/>
      <w:r w:rsidRPr="006D6169">
        <w:rPr>
          <w:sz w:val="22"/>
          <w:szCs w:val="22"/>
        </w:rPr>
        <w:t xml:space="preserve"> zárókorong és egy </w:t>
      </w:r>
      <w:proofErr w:type="spellStart"/>
      <w:r w:rsidRPr="006D6169">
        <w:rPr>
          <w:sz w:val="22"/>
          <w:szCs w:val="22"/>
        </w:rPr>
        <w:t>rolnizott</w:t>
      </w:r>
      <w:proofErr w:type="spellEnd"/>
      <w:r w:rsidRPr="006D6169">
        <w:rPr>
          <w:sz w:val="22"/>
          <w:szCs w:val="22"/>
        </w:rPr>
        <w:t xml:space="preserve"> alumíniumkupak, másik oldalát pedig egy </w:t>
      </w:r>
      <w:proofErr w:type="spellStart"/>
      <w:r w:rsidRPr="006D6169">
        <w:rPr>
          <w:sz w:val="22"/>
          <w:szCs w:val="22"/>
        </w:rPr>
        <w:t>brómbutil</w:t>
      </w:r>
      <w:proofErr w:type="spellEnd"/>
      <w:r w:rsidRPr="006D6169">
        <w:rPr>
          <w:sz w:val="22"/>
          <w:szCs w:val="22"/>
        </w:rPr>
        <w:t xml:space="preserve"> gumidugattyú zárja. A két rekeszt </w:t>
      </w:r>
      <w:proofErr w:type="spellStart"/>
      <w:r w:rsidRPr="006D6169">
        <w:rPr>
          <w:sz w:val="22"/>
          <w:szCs w:val="22"/>
        </w:rPr>
        <w:t>brómbutil</w:t>
      </w:r>
      <w:proofErr w:type="spellEnd"/>
      <w:r w:rsidRPr="006D6169">
        <w:rPr>
          <w:sz w:val="22"/>
          <w:szCs w:val="22"/>
        </w:rPr>
        <w:t xml:space="preserve"> gumidugattyú választja el egymástól.</w:t>
      </w:r>
    </w:p>
    <w:p w14:paraId="209CAC03" w14:textId="77777777" w:rsidR="00F82914" w:rsidRPr="006D6169" w:rsidRDefault="00F82914" w:rsidP="00721414">
      <w:pPr>
        <w:rPr>
          <w:b/>
          <w:sz w:val="22"/>
          <w:szCs w:val="22"/>
        </w:rPr>
      </w:pPr>
    </w:p>
    <w:p w14:paraId="357FB719" w14:textId="26F99021" w:rsidR="00F82914" w:rsidRPr="006D6169" w:rsidRDefault="00F82914" w:rsidP="00721414">
      <w:pPr>
        <w:rPr>
          <w:bCs/>
          <w:sz w:val="22"/>
          <w:szCs w:val="22"/>
          <w:u w:val="single"/>
        </w:rPr>
      </w:pPr>
      <w:r w:rsidRPr="006D6169">
        <w:rPr>
          <w:sz w:val="22"/>
          <w:szCs w:val="22"/>
        </w:rPr>
        <w:t xml:space="preserve">Az </w:t>
      </w:r>
      <w:r w:rsidRPr="006D6169">
        <w:rPr>
          <w:bCs/>
          <w:iCs/>
          <w:sz w:val="22"/>
          <w:szCs w:val="22"/>
        </w:rPr>
        <w:t>injekció beadására szolgáló eszközök</w:t>
      </w:r>
      <w:r w:rsidRPr="006D6169">
        <w:rPr>
          <w:sz w:val="22"/>
          <w:szCs w:val="22"/>
        </w:rPr>
        <w:t xml:space="preserve"> (</w:t>
      </w:r>
      <w:proofErr w:type="spellStart"/>
      <w:r w:rsidRPr="006D6169">
        <w:rPr>
          <w:bCs/>
          <w:iCs/>
          <w:sz w:val="22"/>
          <w:szCs w:val="22"/>
        </w:rPr>
        <w:t>Genotropin</w:t>
      </w:r>
      <w:proofErr w:type="spellEnd"/>
      <w:r w:rsidRPr="006D6169">
        <w:rPr>
          <w:sz w:val="22"/>
          <w:szCs w:val="22"/>
        </w:rPr>
        <w:t xml:space="preserve"> Pen) mindegyike színkóddal van ellátva, és a helyes </w:t>
      </w:r>
      <w:r w:rsidR="00D52AE9">
        <w:rPr>
          <w:sz w:val="22"/>
          <w:szCs w:val="22"/>
        </w:rPr>
        <w:t>adag</w:t>
      </w:r>
      <w:r w:rsidR="00D52AE9" w:rsidRPr="006D6169">
        <w:rPr>
          <w:sz w:val="22"/>
          <w:szCs w:val="22"/>
        </w:rPr>
        <w:t xml:space="preserve"> </w:t>
      </w:r>
      <w:r w:rsidRPr="006D6169">
        <w:rPr>
          <w:sz w:val="22"/>
          <w:szCs w:val="22"/>
        </w:rPr>
        <w:t>beadásához minden esetben a megegyező színű kóddal ellátott kétrekeszes patronnal együtt kell őket használni.</w:t>
      </w:r>
    </w:p>
    <w:p w14:paraId="7FA002E9" w14:textId="77777777" w:rsidR="00F82914" w:rsidRPr="006D6169" w:rsidRDefault="00F82914" w:rsidP="00721414">
      <w:pPr>
        <w:rPr>
          <w:sz w:val="22"/>
          <w:szCs w:val="22"/>
        </w:rPr>
      </w:pPr>
    </w:p>
    <w:p w14:paraId="389C93C4" w14:textId="77777777" w:rsidR="00F82914" w:rsidRPr="006D6169" w:rsidRDefault="00F82914" w:rsidP="00721414">
      <w:pPr>
        <w:rPr>
          <w:sz w:val="22"/>
          <w:szCs w:val="22"/>
        </w:rPr>
      </w:pPr>
      <w:r w:rsidRPr="006D6169">
        <w:rPr>
          <w:bCs/>
          <w:iCs/>
          <w:sz w:val="22"/>
          <w:szCs w:val="22"/>
        </w:rPr>
        <w:t>A 12 mg hatáserősségű</w:t>
      </w:r>
      <w:r w:rsidRPr="006D6169">
        <w:rPr>
          <w:sz w:val="22"/>
          <w:szCs w:val="22"/>
        </w:rPr>
        <w:t xml:space="preserve"> patron hátsó részén lila jelzés található, és csak a lila színnel jelölt eszközzel (</w:t>
      </w:r>
      <w:proofErr w:type="spellStart"/>
      <w:r w:rsidRPr="006D6169">
        <w:rPr>
          <w:sz w:val="22"/>
          <w:szCs w:val="22"/>
        </w:rPr>
        <w:t>Genotropin</w:t>
      </w:r>
      <w:proofErr w:type="spellEnd"/>
      <w:r w:rsidRPr="006D6169">
        <w:rPr>
          <w:sz w:val="22"/>
          <w:szCs w:val="22"/>
        </w:rPr>
        <w:t xml:space="preserve"> Pen) együtt alkalmazható.</w:t>
      </w:r>
    </w:p>
    <w:p w14:paraId="69DD8810" w14:textId="77777777" w:rsidR="00F82914" w:rsidRPr="006D6169" w:rsidRDefault="00F82914" w:rsidP="00721414">
      <w:pPr>
        <w:rPr>
          <w:b/>
          <w:sz w:val="22"/>
          <w:szCs w:val="22"/>
        </w:rPr>
      </w:pPr>
    </w:p>
    <w:p w14:paraId="72B9C10D" w14:textId="77777777" w:rsidR="00F82914" w:rsidRPr="006D6169" w:rsidRDefault="00F82914" w:rsidP="00721414">
      <w:pPr>
        <w:rPr>
          <w:sz w:val="22"/>
          <w:szCs w:val="22"/>
        </w:rPr>
      </w:pPr>
      <w:r w:rsidRPr="006D6169">
        <w:rPr>
          <w:sz w:val="22"/>
          <w:szCs w:val="22"/>
        </w:rPr>
        <w:t xml:space="preserve">A steril </w:t>
      </w:r>
      <w:proofErr w:type="spellStart"/>
      <w:r w:rsidRPr="006D6169">
        <w:rPr>
          <w:sz w:val="22"/>
          <w:szCs w:val="22"/>
        </w:rPr>
        <w:t>liofilizátum</w:t>
      </w:r>
      <w:proofErr w:type="spellEnd"/>
      <w:r w:rsidRPr="006D6169">
        <w:rPr>
          <w:sz w:val="22"/>
          <w:szCs w:val="22"/>
        </w:rPr>
        <w:t xml:space="preserve"> a patron injekciós tollba helyezésekor oldható. </w:t>
      </w:r>
    </w:p>
    <w:p w14:paraId="5B2FF77F" w14:textId="77777777" w:rsidR="00F82914" w:rsidRPr="006D6169" w:rsidRDefault="00F82914" w:rsidP="00721414">
      <w:pPr>
        <w:rPr>
          <w:sz w:val="22"/>
          <w:szCs w:val="22"/>
        </w:rPr>
      </w:pPr>
    </w:p>
    <w:p w14:paraId="5A36B301" w14:textId="77777777" w:rsidR="00F82914" w:rsidRPr="006D6169" w:rsidRDefault="00F82914" w:rsidP="00721414">
      <w:pPr>
        <w:rPr>
          <w:sz w:val="22"/>
          <w:szCs w:val="22"/>
        </w:rPr>
      </w:pPr>
      <w:r w:rsidRPr="006D6169">
        <w:rPr>
          <w:sz w:val="22"/>
          <w:szCs w:val="22"/>
        </w:rPr>
        <w:t xml:space="preserve">1 darab 12 mg hatáserősségű patron egyadagos </w:t>
      </w:r>
      <w:r w:rsidR="00F33B18" w:rsidRPr="006D6169">
        <w:rPr>
          <w:sz w:val="22"/>
          <w:szCs w:val="22"/>
        </w:rPr>
        <w:t>buborékcsomagolásban</w:t>
      </w:r>
      <w:r w:rsidRPr="006D6169">
        <w:rPr>
          <w:sz w:val="22"/>
          <w:szCs w:val="22"/>
        </w:rPr>
        <w:t>, 1 vagy 5 </w:t>
      </w:r>
      <w:r w:rsidR="00F33B18" w:rsidRPr="006D6169">
        <w:rPr>
          <w:sz w:val="22"/>
          <w:szCs w:val="22"/>
        </w:rPr>
        <w:t>buborékcsomagolás</w:t>
      </w:r>
      <w:r w:rsidRPr="006D6169">
        <w:rPr>
          <w:sz w:val="22"/>
          <w:szCs w:val="22"/>
        </w:rPr>
        <w:t xml:space="preserve"> dobozban.</w:t>
      </w:r>
    </w:p>
    <w:p w14:paraId="7F7E0E78" w14:textId="77777777" w:rsidR="00F82914" w:rsidRPr="006D6169" w:rsidRDefault="00F82914" w:rsidP="00721414">
      <w:pPr>
        <w:rPr>
          <w:sz w:val="22"/>
          <w:szCs w:val="22"/>
        </w:rPr>
      </w:pPr>
    </w:p>
    <w:p w14:paraId="21FDFB05" w14:textId="77777777" w:rsidR="00F82914" w:rsidRPr="006D6169" w:rsidRDefault="00F82914" w:rsidP="00721414">
      <w:pPr>
        <w:rPr>
          <w:sz w:val="22"/>
          <w:szCs w:val="22"/>
        </w:rPr>
      </w:pPr>
      <w:r w:rsidRPr="006D6169">
        <w:rPr>
          <w:bCs/>
          <w:i/>
          <w:sz w:val="22"/>
          <w:szCs w:val="22"/>
          <w:u w:val="single"/>
        </w:rPr>
        <w:t xml:space="preserve">Kétrekeszes patron előretöltött injekciós tollban </w:t>
      </w:r>
    </w:p>
    <w:p w14:paraId="2793B82C" w14:textId="77777777" w:rsidR="00F82914" w:rsidRPr="006D6169" w:rsidRDefault="00F82914" w:rsidP="00721414">
      <w:pPr>
        <w:tabs>
          <w:tab w:val="left" w:pos="7695"/>
        </w:tabs>
        <w:rPr>
          <w:sz w:val="22"/>
          <w:szCs w:val="22"/>
        </w:rPr>
      </w:pPr>
    </w:p>
    <w:p w14:paraId="690D4327" w14:textId="77777777" w:rsidR="00F82914" w:rsidRPr="006D6169" w:rsidRDefault="00F82914" w:rsidP="00721414">
      <w:pPr>
        <w:rPr>
          <w:sz w:val="22"/>
          <w:szCs w:val="22"/>
        </w:rPr>
      </w:pPr>
      <w:r w:rsidRPr="006D6169">
        <w:rPr>
          <w:bCs/>
          <w:iCs/>
          <w:sz w:val="22"/>
          <w:szCs w:val="22"/>
        </w:rPr>
        <w:t>A 12 mg hatáserősségű</w:t>
      </w:r>
      <w:r w:rsidRPr="006D6169">
        <w:rPr>
          <w:sz w:val="22"/>
          <w:szCs w:val="22"/>
        </w:rPr>
        <w:t xml:space="preserve"> előretöltött injekciós tollon lila jelzés található.</w:t>
      </w:r>
    </w:p>
    <w:p w14:paraId="3CD620D6" w14:textId="77777777" w:rsidR="00F82914" w:rsidRPr="006D6169" w:rsidRDefault="00F82914" w:rsidP="00721414">
      <w:pPr>
        <w:rPr>
          <w:b/>
          <w:sz w:val="22"/>
          <w:szCs w:val="22"/>
        </w:rPr>
      </w:pPr>
    </w:p>
    <w:p w14:paraId="7DB67A45" w14:textId="77777777" w:rsidR="00FC06A9" w:rsidRPr="006D6169" w:rsidRDefault="00F82914" w:rsidP="00721414">
      <w:pPr>
        <w:rPr>
          <w:sz w:val="22"/>
          <w:szCs w:val="22"/>
        </w:rPr>
      </w:pPr>
      <w:r w:rsidRPr="006D6169">
        <w:rPr>
          <w:sz w:val="22"/>
          <w:szCs w:val="22"/>
        </w:rPr>
        <w:t xml:space="preserve">1 vagy 5 darab </w:t>
      </w:r>
      <w:r w:rsidR="00FC06A9" w:rsidRPr="006D6169">
        <w:rPr>
          <w:sz w:val="22"/>
          <w:szCs w:val="22"/>
        </w:rPr>
        <w:t xml:space="preserve">kétrekeszes patron előretöltött injekciós tollban. </w:t>
      </w:r>
      <w:proofErr w:type="spellStart"/>
      <w:r w:rsidR="00FC06A9" w:rsidRPr="006D6169">
        <w:rPr>
          <w:sz w:val="22"/>
          <w:szCs w:val="22"/>
        </w:rPr>
        <w:t>E</w:t>
      </w:r>
      <w:r w:rsidRPr="006D6169">
        <w:rPr>
          <w:sz w:val="22"/>
          <w:szCs w:val="22"/>
        </w:rPr>
        <w:t>lőrecsomagolt</w:t>
      </w:r>
      <w:proofErr w:type="spellEnd"/>
      <w:r w:rsidRPr="006D6169">
        <w:rPr>
          <w:sz w:val="22"/>
          <w:szCs w:val="22"/>
        </w:rPr>
        <w:t>, eldobható, többadagos előretöltött toll</w:t>
      </w:r>
      <w:r w:rsidR="00FC06A9" w:rsidRPr="006D6169">
        <w:rPr>
          <w:sz w:val="22"/>
          <w:szCs w:val="22"/>
        </w:rPr>
        <w:t>ak dobozban</w:t>
      </w:r>
      <w:r w:rsidRPr="006D6169">
        <w:rPr>
          <w:sz w:val="22"/>
          <w:szCs w:val="22"/>
        </w:rPr>
        <w:t>.</w:t>
      </w:r>
    </w:p>
    <w:p w14:paraId="5C7DA2AC" w14:textId="77777777" w:rsidR="00476640" w:rsidRPr="006D6169" w:rsidRDefault="00476640" w:rsidP="00721414">
      <w:pPr>
        <w:contextualSpacing/>
        <w:rPr>
          <w:b/>
          <w:bCs/>
          <w:color w:val="000000"/>
          <w:sz w:val="22"/>
          <w:szCs w:val="22"/>
        </w:rPr>
      </w:pPr>
    </w:p>
    <w:p w14:paraId="5AD69931" w14:textId="77777777" w:rsidR="00476640" w:rsidRPr="006D6169" w:rsidRDefault="00476640" w:rsidP="00721414">
      <w:pPr>
        <w:contextualSpacing/>
        <w:rPr>
          <w:b/>
          <w:bCs/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A forgalomba hozatali engedély jogosultja</w:t>
      </w:r>
    </w:p>
    <w:p w14:paraId="75BFDE8A" w14:textId="77777777" w:rsidR="00D02843" w:rsidRPr="006D6169" w:rsidRDefault="006402BA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Pfizer Kft. </w:t>
      </w:r>
    </w:p>
    <w:p w14:paraId="5CC949FE" w14:textId="77777777" w:rsidR="00D02843" w:rsidRPr="006D6169" w:rsidRDefault="006402BA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1123 Budapest</w:t>
      </w:r>
    </w:p>
    <w:p w14:paraId="31288AD6" w14:textId="592EAC30" w:rsidR="006402BA" w:rsidRPr="006D6169" w:rsidRDefault="006402BA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Alkotás u</w:t>
      </w:r>
      <w:r w:rsidR="0035545D" w:rsidRPr="006D6169">
        <w:rPr>
          <w:color w:val="000000"/>
          <w:sz w:val="22"/>
          <w:szCs w:val="22"/>
        </w:rPr>
        <w:t>tca</w:t>
      </w:r>
      <w:r w:rsidRPr="006D6169">
        <w:rPr>
          <w:color w:val="000000"/>
          <w:sz w:val="22"/>
          <w:szCs w:val="22"/>
        </w:rPr>
        <w:t xml:space="preserve"> 53.</w:t>
      </w:r>
    </w:p>
    <w:p w14:paraId="6E908E8B" w14:textId="06DD994D" w:rsidR="007F0D25" w:rsidRPr="006D6169" w:rsidRDefault="007F0D25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Magyarország</w:t>
      </w:r>
    </w:p>
    <w:p w14:paraId="7B630D5A" w14:textId="77777777" w:rsidR="006402BA" w:rsidRPr="006D6169" w:rsidRDefault="006402BA" w:rsidP="00721414">
      <w:pPr>
        <w:contextualSpacing/>
        <w:rPr>
          <w:color w:val="000000"/>
          <w:sz w:val="22"/>
          <w:szCs w:val="22"/>
          <w:highlight w:val="yellow"/>
        </w:rPr>
      </w:pPr>
    </w:p>
    <w:p w14:paraId="22043F31" w14:textId="77777777" w:rsidR="006402BA" w:rsidRPr="006D6169" w:rsidRDefault="006402BA" w:rsidP="00721414">
      <w:pPr>
        <w:contextualSpacing/>
        <w:rPr>
          <w:color w:val="000000"/>
          <w:sz w:val="22"/>
          <w:szCs w:val="22"/>
        </w:rPr>
      </w:pPr>
      <w:r w:rsidRPr="006D6169">
        <w:rPr>
          <w:b/>
          <w:bCs/>
          <w:color w:val="000000"/>
          <w:sz w:val="22"/>
          <w:szCs w:val="22"/>
        </w:rPr>
        <w:t>Gyártó</w:t>
      </w:r>
    </w:p>
    <w:p w14:paraId="17F8FA45" w14:textId="77777777" w:rsidR="00D02843" w:rsidRPr="006D6169" w:rsidRDefault="006402BA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 xml:space="preserve">Pfizer </w:t>
      </w:r>
      <w:proofErr w:type="spellStart"/>
      <w:r w:rsidRPr="006D6169">
        <w:rPr>
          <w:color w:val="000000"/>
          <w:sz w:val="22"/>
          <w:szCs w:val="22"/>
        </w:rPr>
        <w:t>Manufacturing</w:t>
      </w:r>
      <w:proofErr w:type="spellEnd"/>
      <w:r w:rsidRPr="006D6169">
        <w:rPr>
          <w:color w:val="000000"/>
          <w:sz w:val="22"/>
          <w:szCs w:val="22"/>
        </w:rPr>
        <w:t xml:space="preserve"> Belgium N.V. </w:t>
      </w:r>
    </w:p>
    <w:p w14:paraId="45A5D6C6" w14:textId="4F01D861" w:rsidR="00D02843" w:rsidRPr="006D6169" w:rsidRDefault="006402BA" w:rsidP="00721414">
      <w:pPr>
        <w:contextualSpacing/>
        <w:rPr>
          <w:color w:val="000000"/>
          <w:sz w:val="22"/>
          <w:szCs w:val="22"/>
        </w:rPr>
      </w:pPr>
      <w:proofErr w:type="spellStart"/>
      <w:r w:rsidRPr="006D6169">
        <w:rPr>
          <w:color w:val="000000"/>
          <w:sz w:val="22"/>
          <w:szCs w:val="22"/>
        </w:rPr>
        <w:t>Rijksweg</w:t>
      </w:r>
      <w:proofErr w:type="spellEnd"/>
      <w:r w:rsidR="00734C11" w:rsidRPr="006D6169">
        <w:rPr>
          <w:color w:val="000000"/>
          <w:sz w:val="22"/>
          <w:szCs w:val="22"/>
        </w:rPr>
        <w:t xml:space="preserve"> </w:t>
      </w:r>
      <w:r w:rsidRPr="006D6169">
        <w:rPr>
          <w:color w:val="000000"/>
          <w:sz w:val="22"/>
          <w:szCs w:val="22"/>
        </w:rPr>
        <w:t xml:space="preserve">12, 2870 </w:t>
      </w:r>
      <w:proofErr w:type="spellStart"/>
      <w:r w:rsidRPr="006D6169">
        <w:rPr>
          <w:color w:val="000000"/>
          <w:sz w:val="22"/>
          <w:szCs w:val="22"/>
        </w:rPr>
        <w:t>Puurs</w:t>
      </w:r>
      <w:proofErr w:type="spellEnd"/>
      <w:r w:rsidR="00E81F60">
        <w:rPr>
          <w:noProof/>
          <w:sz w:val="22"/>
          <w:szCs w:val="22"/>
        </w:rPr>
        <w:t>-Sint-Amands</w:t>
      </w:r>
    </w:p>
    <w:p w14:paraId="062D3C21" w14:textId="77777777" w:rsidR="006402BA" w:rsidRPr="006D6169" w:rsidRDefault="006402BA" w:rsidP="00721414">
      <w:pPr>
        <w:contextualSpacing/>
        <w:rPr>
          <w:color w:val="000000"/>
          <w:sz w:val="22"/>
          <w:szCs w:val="22"/>
        </w:rPr>
      </w:pPr>
      <w:r w:rsidRPr="006D6169">
        <w:rPr>
          <w:color w:val="000000"/>
          <w:sz w:val="22"/>
          <w:szCs w:val="22"/>
        </w:rPr>
        <w:t>Belgium</w:t>
      </w:r>
    </w:p>
    <w:p w14:paraId="10687B6F" w14:textId="77777777" w:rsidR="00493F9E" w:rsidRPr="006D6169" w:rsidRDefault="00493F9E" w:rsidP="00721414">
      <w:pPr>
        <w:contextualSpacing/>
        <w:rPr>
          <w:sz w:val="22"/>
          <w:szCs w:val="22"/>
        </w:rPr>
      </w:pPr>
    </w:p>
    <w:p w14:paraId="135402B4" w14:textId="77777777" w:rsidR="003F4BAF" w:rsidRPr="006D6169" w:rsidRDefault="003F4BAF" w:rsidP="00721414">
      <w:pPr>
        <w:rPr>
          <w:sz w:val="22"/>
          <w:szCs w:val="22"/>
        </w:rPr>
      </w:pPr>
      <w:r w:rsidRPr="006D6169">
        <w:rPr>
          <w:sz w:val="22"/>
          <w:szCs w:val="22"/>
        </w:rPr>
        <w:t>OGYI-T-2050/02</w:t>
      </w:r>
      <w:r w:rsidRPr="006D6169">
        <w:rPr>
          <w:sz w:val="22"/>
          <w:szCs w:val="22"/>
        </w:rPr>
        <w:tab/>
      </w:r>
      <w:r w:rsidRPr="006D6169">
        <w:rPr>
          <w:sz w:val="22"/>
          <w:szCs w:val="22"/>
        </w:rPr>
        <w:tab/>
        <w:t>GENOTROPIN 12 mg 1 db patron injekcióhoz</w:t>
      </w:r>
    </w:p>
    <w:p w14:paraId="18F881C5" w14:textId="77777777" w:rsidR="003F4BAF" w:rsidRPr="006D6169" w:rsidRDefault="003F4BAF" w:rsidP="00721414">
      <w:pPr>
        <w:rPr>
          <w:sz w:val="22"/>
          <w:szCs w:val="22"/>
        </w:rPr>
      </w:pPr>
      <w:r w:rsidRPr="006D6169">
        <w:rPr>
          <w:sz w:val="22"/>
          <w:szCs w:val="22"/>
        </w:rPr>
        <w:t>OGYI-T-2050/03</w:t>
      </w:r>
      <w:r w:rsidRPr="006D6169">
        <w:rPr>
          <w:sz w:val="22"/>
          <w:szCs w:val="22"/>
        </w:rPr>
        <w:tab/>
      </w:r>
      <w:r w:rsidRPr="006D6169">
        <w:rPr>
          <w:sz w:val="22"/>
          <w:szCs w:val="22"/>
        </w:rPr>
        <w:tab/>
        <w:t>GENOTROPIN 12 mg 5 db patron injekcióhoz</w:t>
      </w:r>
    </w:p>
    <w:p w14:paraId="109715E5" w14:textId="77777777" w:rsidR="0035545D" w:rsidRPr="006D6169" w:rsidRDefault="0035545D" w:rsidP="00721414">
      <w:pPr>
        <w:rPr>
          <w:sz w:val="22"/>
          <w:szCs w:val="22"/>
        </w:rPr>
      </w:pPr>
      <w:r w:rsidRPr="006D6169">
        <w:rPr>
          <w:sz w:val="22"/>
          <w:szCs w:val="22"/>
        </w:rPr>
        <w:t>OGYI-T-2050/06</w:t>
      </w:r>
      <w:r w:rsidRPr="006D6169">
        <w:rPr>
          <w:sz w:val="22"/>
          <w:szCs w:val="22"/>
        </w:rPr>
        <w:tab/>
      </w:r>
      <w:r w:rsidRPr="006D6169">
        <w:rPr>
          <w:sz w:val="22"/>
          <w:szCs w:val="22"/>
        </w:rPr>
        <w:tab/>
        <w:t>GENOTROPIN 12 mg 1 db előretöltött injekciós toll</w:t>
      </w:r>
    </w:p>
    <w:p w14:paraId="0F2FB5EE" w14:textId="77777777" w:rsidR="0035545D" w:rsidRPr="00947DE1" w:rsidRDefault="0035545D" w:rsidP="00721414">
      <w:pPr>
        <w:contextualSpacing/>
        <w:rPr>
          <w:sz w:val="22"/>
          <w:szCs w:val="22"/>
        </w:rPr>
      </w:pPr>
      <w:r w:rsidRPr="006D6169">
        <w:rPr>
          <w:sz w:val="22"/>
          <w:szCs w:val="22"/>
        </w:rPr>
        <w:t>OGYI-T-2050/07</w:t>
      </w:r>
      <w:r w:rsidRPr="006D6169">
        <w:rPr>
          <w:sz w:val="22"/>
          <w:szCs w:val="22"/>
        </w:rPr>
        <w:tab/>
      </w:r>
      <w:r w:rsidRPr="006D6169">
        <w:rPr>
          <w:sz w:val="22"/>
          <w:szCs w:val="22"/>
        </w:rPr>
        <w:tab/>
        <w:t>GENOTROPIN 12 mg 5 db előretöltött injekciós toll</w:t>
      </w:r>
    </w:p>
    <w:p w14:paraId="346326BB" w14:textId="77777777" w:rsidR="003F4BAF" w:rsidRPr="006D6169" w:rsidRDefault="003F4BAF" w:rsidP="00721414">
      <w:pPr>
        <w:contextualSpacing/>
        <w:rPr>
          <w:sz w:val="22"/>
          <w:szCs w:val="22"/>
        </w:rPr>
      </w:pPr>
    </w:p>
    <w:p w14:paraId="5AD1A168" w14:textId="02C095EA" w:rsidR="004C5F0A" w:rsidRPr="006D6169" w:rsidRDefault="00493F9E" w:rsidP="00721414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 xml:space="preserve">A betegtájékoztató </w:t>
      </w:r>
      <w:r w:rsidR="000E5F3A" w:rsidRPr="006D6169">
        <w:rPr>
          <w:b/>
          <w:sz w:val="22"/>
          <w:szCs w:val="22"/>
        </w:rPr>
        <w:t>legutóbbi felülvizsgálatának</w:t>
      </w:r>
      <w:r w:rsidRPr="006D6169">
        <w:rPr>
          <w:b/>
          <w:sz w:val="22"/>
          <w:szCs w:val="22"/>
        </w:rPr>
        <w:t xml:space="preserve"> dátuma:</w:t>
      </w:r>
      <w:r w:rsidR="00E9009F">
        <w:rPr>
          <w:b/>
          <w:sz w:val="22"/>
          <w:szCs w:val="22"/>
        </w:rPr>
        <w:t xml:space="preserve"> 2025. </w:t>
      </w:r>
      <w:r w:rsidR="00E81F60">
        <w:rPr>
          <w:b/>
          <w:sz w:val="22"/>
          <w:szCs w:val="22"/>
        </w:rPr>
        <w:t>július</w:t>
      </w:r>
      <w:r w:rsidR="00E9009F">
        <w:rPr>
          <w:b/>
          <w:sz w:val="22"/>
          <w:szCs w:val="22"/>
        </w:rPr>
        <w:t>.</w:t>
      </w:r>
    </w:p>
    <w:p w14:paraId="372A0BF1" w14:textId="77777777" w:rsidR="004C5F0A" w:rsidRPr="006D6169" w:rsidRDefault="004C5F0A" w:rsidP="00721414">
      <w:pPr>
        <w:rPr>
          <w:b/>
          <w:sz w:val="22"/>
          <w:szCs w:val="22"/>
        </w:rPr>
      </w:pPr>
    </w:p>
    <w:p w14:paraId="6318EB60" w14:textId="77777777" w:rsidR="00727EA2" w:rsidRPr="006D6169" w:rsidRDefault="00153B31" w:rsidP="00721414">
      <w:pPr>
        <w:keepNext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br w:type="page"/>
      </w:r>
      <w:r w:rsidR="00727EA2" w:rsidRPr="006D6169">
        <w:rPr>
          <w:b/>
          <w:sz w:val="22"/>
          <w:szCs w:val="22"/>
        </w:rPr>
        <w:t>HASZNÁLATI ÚTMUTATÓ</w:t>
      </w:r>
      <w:r w:rsidR="00BB68CA" w:rsidRPr="006D6169">
        <w:rPr>
          <w:b/>
          <w:sz w:val="22"/>
          <w:szCs w:val="22"/>
        </w:rPr>
        <w:t xml:space="preserve"> </w:t>
      </w:r>
      <w:r w:rsidR="001A6C55" w:rsidRPr="006D6169">
        <w:rPr>
          <w:b/>
          <w:sz w:val="22"/>
          <w:szCs w:val="22"/>
        </w:rPr>
        <w:t xml:space="preserve">GENOTROPIN </w:t>
      </w:r>
      <w:r w:rsidR="00BB68CA" w:rsidRPr="006D6169">
        <w:rPr>
          <w:b/>
          <w:sz w:val="22"/>
          <w:szCs w:val="22"/>
        </w:rPr>
        <w:t>előretöltött injekciós tollhoz</w:t>
      </w:r>
    </w:p>
    <w:p w14:paraId="4E0A9F03" w14:textId="77777777" w:rsidR="00727EA2" w:rsidRPr="006D6169" w:rsidRDefault="00727EA2" w:rsidP="00721414">
      <w:pPr>
        <w:keepNext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 xml:space="preserve">GENOTROPIN 12 mg por és oldószer </w:t>
      </w:r>
      <w:proofErr w:type="spellStart"/>
      <w:r w:rsidRPr="006D6169">
        <w:rPr>
          <w:b/>
          <w:sz w:val="22"/>
          <w:szCs w:val="22"/>
        </w:rPr>
        <w:t>oldatos</w:t>
      </w:r>
      <w:proofErr w:type="spellEnd"/>
      <w:r w:rsidRPr="006D6169">
        <w:rPr>
          <w:b/>
          <w:sz w:val="22"/>
          <w:szCs w:val="22"/>
        </w:rPr>
        <w:t xml:space="preserve"> injekció </w:t>
      </w:r>
    </w:p>
    <w:p w14:paraId="08830777" w14:textId="77777777" w:rsidR="00727EA2" w:rsidRPr="006D6169" w:rsidRDefault="00727EA2" w:rsidP="00721414">
      <w:pPr>
        <w:keepNext/>
        <w:rPr>
          <w:b/>
          <w:sz w:val="22"/>
          <w:szCs w:val="22"/>
        </w:rPr>
      </w:pPr>
    </w:p>
    <w:p w14:paraId="22FC0719" w14:textId="30F1612C" w:rsidR="00727EA2" w:rsidRPr="006D6169" w:rsidRDefault="00727EA2" w:rsidP="00721414">
      <w:pPr>
        <w:keepNext/>
        <w:rPr>
          <w:sz w:val="22"/>
          <w:szCs w:val="22"/>
        </w:rPr>
      </w:pPr>
      <w:r w:rsidRPr="006D6169">
        <w:rPr>
          <w:sz w:val="22"/>
          <w:szCs w:val="22"/>
        </w:rPr>
        <w:t xml:space="preserve">Kérjük, olvassa el a teljes használati útmutatót, mielőtt </w:t>
      </w:r>
      <w:proofErr w:type="spellStart"/>
      <w:r w:rsidRPr="006D6169">
        <w:rPr>
          <w:sz w:val="22"/>
          <w:szCs w:val="22"/>
        </w:rPr>
        <w:t>elkezdené</w:t>
      </w:r>
      <w:proofErr w:type="spellEnd"/>
      <w:r w:rsidRPr="006D6169">
        <w:rPr>
          <w:sz w:val="22"/>
          <w:szCs w:val="22"/>
        </w:rPr>
        <w:t xml:space="preserve"> alkalmazni az előretöltött injekciós </w:t>
      </w:r>
      <w:r w:rsidR="00E009F7" w:rsidRPr="006D6169">
        <w:rPr>
          <w:sz w:val="22"/>
          <w:szCs w:val="22"/>
        </w:rPr>
        <w:t>tollát</w:t>
      </w:r>
      <w:r w:rsidRPr="006D6169">
        <w:rPr>
          <w:sz w:val="22"/>
          <w:szCs w:val="22"/>
        </w:rPr>
        <w:t xml:space="preserve">. Ha az adagját vagy </w:t>
      </w:r>
      <w:r w:rsidR="0048120C" w:rsidRPr="006D6169">
        <w:rPr>
          <w:sz w:val="22"/>
          <w:szCs w:val="22"/>
        </w:rPr>
        <w:t xml:space="preserve">a </w:t>
      </w:r>
      <w:proofErr w:type="spellStart"/>
      <w:r w:rsidRPr="006D6169">
        <w:rPr>
          <w:sz w:val="22"/>
          <w:szCs w:val="22"/>
        </w:rPr>
        <w:t>Genotropin</w:t>
      </w:r>
      <w:proofErr w:type="spellEnd"/>
      <w:r w:rsidRPr="006D6169">
        <w:rPr>
          <w:sz w:val="22"/>
          <w:szCs w:val="22"/>
        </w:rPr>
        <w:t>-kezelését illetően bármilyen kérdése van, forduljon kezelőorvosához vagy a gondozását végző egészségügyi szakemberhez.</w:t>
      </w:r>
    </w:p>
    <w:p w14:paraId="39A91456" w14:textId="77777777" w:rsidR="00727EA2" w:rsidRPr="006D6169" w:rsidRDefault="00727EA2" w:rsidP="00721414">
      <w:pPr>
        <w:rPr>
          <w:sz w:val="22"/>
          <w:szCs w:val="22"/>
        </w:rPr>
      </w:pPr>
    </w:p>
    <w:p w14:paraId="267E014F" w14:textId="77777777" w:rsidR="00727EA2" w:rsidRPr="006D6169" w:rsidRDefault="00727EA2" w:rsidP="00721414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Az előretöltött injekciós tollról</w:t>
      </w:r>
    </w:p>
    <w:p w14:paraId="4B04F3EA" w14:textId="4C802C7B" w:rsidR="00727EA2" w:rsidRPr="006D6169" w:rsidRDefault="00727EA2" w:rsidP="00721414">
      <w:pPr>
        <w:rPr>
          <w:sz w:val="22"/>
          <w:szCs w:val="22"/>
        </w:rPr>
      </w:pPr>
      <w:r w:rsidRPr="006D6169">
        <w:rPr>
          <w:sz w:val="22"/>
          <w:szCs w:val="22"/>
        </w:rPr>
        <w:t>Az előretöltött injekciós toll egy előretöltött, többadagos, eldobható injekciós toll, amely 12</w:t>
      </w:r>
      <w:r w:rsidR="00F7590D" w:rsidRPr="006D6169">
        <w:rPr>
          <w:sz w:val="22"/>
          <w:szCs w:val="22"/>
        </w:rPr>
        <w:t> </w:t>
      </w:r>
      <w:r w:rsidRPr="006D6169">
        <w:rPr>
          <w:sz w:val="22"/>
          <w:szCs w:val="22"/>
        </w:rPr>
        <w:t xml:space="preserve">mg </w:t>
      </w:r>
      <w:proofErr w:type="spellStart"/>
      <w:r w:rsidRPr="006D6169">
        <w:rPr>
          <w:sz w:val="22"/>
          <w:szCs w:val="22"/>
        </w:rPr>
        <w:t>szomatropint</w:t>
      </w:r>
      <w:proofErr w:type="spellEnd"/>
      <w:r w:rsidRPr="006D6169">
        <w:rPr>
          <w:sz w:val="22"/>
          <w:szCs w:val="22"/>
        </w:rPr>
        <w:t xml:space="preserve"> tartalmaz.</w:t>
      </w:r>
      <w:r w:rsidR="00E009F7" w:rsidRPr="006D6169">
        <w:rPr>
          <w:sz w:val="22"/>
          <w:szCs w:val="22"/>
        </w:rPr>
        <w:t xml:space="preserve"> Az Ön injekciós tolla segítségével 0,3 mg és 4,5 mg közötti </w:t>
      </w:r>
      <w:proofErr w:type="spellStart"/>
      <w:r w:rsidR="00E009F7" w:rsidRPr="006D6169">
        <w:rPr>
          <w:sz w:val="22"/>
          <w:szCs w:val="22"/>
        </w:rPr>
        <w:t>Genotropin</w:t>
      </w:r>
      <w:proofErr w:type="spellEnd"/>
      <w:r w:rsidR="00E009F7" w:rsidRPr="006D6169">
        <w:rPr>
          <w:sz w:val="22"/>
          <w:szCs w:val="22"/>
        </w:rPr>
        <w:t xml:space="preserve"> </w:t>
      </w:r>
      <w:r w:rsidR="00D52AE9">
        <w:rPr>
          <w:sz w:val="22"/>
          <w:szCs w:val="22"/>
        </w:rPr>
        <w:t>adag</w:t>
      </w:r>
      <w:r w:rsidR="00D52AE9" w:rsidRPr="006D6169">
        <w:rPr>
          <w:sz w:val="22"/>
          <w:szCs w:val="22"/>
        </w:rPr>
        <w:t xml:space="preserve">okat </w:t>
      </w:r>
      <w:r w:rsidR="00E009F7" w:rsidRPr="006D6169">
        <w:rPr>
          <w:sz w:val="22"/>
          <w:szCs w:val="22"/>
        </w:rPr>
        <w:t>lehet beadni. A fekete gyűrű elfordításakor minden kattanás a</w:t>
      </w:r>
      <w:r w:rsidR="00D52AE9">
        <w:rPr>
          <w:sz w:val="22"/>
          <w:szCs w:val="22"/>
        </w:rPr>
        <w:t>z adag</w:t>
      </w:r>
      <w:r w:rsidR="00E009F7" w:rsidRPr="006D6169">
        <w:rPr>
          <w:sz w:val="22"/>
          <w:szCs w:val="22"/>
        </w:rPr>
        <w:t xml:space="preserve"> 0,15 mg-os emelkedését jelzi.</w:t>
      </w:r>
      <w:r w:rsidRPr="006D6169">
        <w:rPr>
          <w:sz w:val="22"/>
          <w:szCs w:val="22"/>
        </w:rPr>
        <w:t xml:space="preserve"> A tollban található </w:t>
      </w:r>
      <w:proofErr w:type="spellStart"/>
      <w:r w:rsidRPr="006D6169">
        <w:rPr>
          <w:sz w:val="22"/>
          <w:szCs w:val="22"/>
        </w:rPr>
        <w:t>Genotropint</w:t>
      </w:r>
      <w:proofErr w:type="spellEnd"/>
      <w:r w:rsidRPr="006D6169">
        <w:rPr>
          <w:sz w:val="22"/>
          <w:szCs w:val="22"/>
        </w:rPr>
        <w:t xml:space="preserve"> csak egyszer kell összekeverni, amikor Ön új tollat kezd el használni. A patront sohasem kell cserélnie. Amikor a </w:t>
      </w:r>
      <w:r w:rsidR="00E009F7" w:rsidRPr="006D6169">
        <w:rPr>
          <w:sz w:val="22"/>
          <w:szCs w:val="22"/>
        </w:rPr>
        <w:t>tolla</w:t>
      </w:r>
      <w:r w:rsidRPr="006D6169">
        <w:rPr>
          <w:sz w:val="22"/>
          <w:szCs w:val="22"/>
        </w:rPr>
        <w:t xml:space="preserve"> már üres, kezdjen el új tollat használni.</w:t>
      </w:r>
    </w:p>
    <w:p w14:paraId="180E2509" w14:textId="77777777" w:rsidR="00727EA2" w:rsidRPr="006D6169" w:rsidRDefault="00727EA2" w:rsidP="00721414">
      <w:pPr>
        <w:rPr>
          <w:sz w:val="22"/>
          <w:szCs w:val="22"/>
        </w:rPr>
      </w:pPr>
    </w:p>
    <w:p w14:paraId="71AF999E" w14:textId="75285B94" w:rsidR="00727EA2" w:rsidRPr="006D6169" w:rsidRDefault="00727EA2" w:rsidP="00721414">
      <w:pPr>
        <w:rPr>
          <w:sz w:val="22"/>
          <w:szCs w:val="22"/>
        </w:rPr>
      </w:pPr>
      <w:r w:rsidRPr="006D6169">
        <w:rPr>
          <w:sz w:val="22"/>
          <w:szCs w:val="22"/>
        </w:rPr>
        <w:t xml:space="preserve">A </w:t>
      </w:r>
      <w:r w:rsidR="00E009F7" w:rsidRPr="006D6169">
        <w:rPr>
          <w:sz w:val="22"/>
          <w:szCs w:val="22"/>
        </w:rPr>
        <w:t>tolla</w:t>
      </w:r>
      <w:r w:rsidRPr="006D6169">
        <w:rPr>
          <w:sz w:val="22"/>
          <w:szCs w:val="22"/>
        </w:rPr>
        <w:t xml:space="preserve"> </w:t>
      </w:r>
      <w:r w:rsidR="00D52AE9">
        <w:rPr>
          <w:sz w:val="22"/>
          <w:szCs w:val="22"/>
        </w:rPr>
        <w:t>adag</w:t>
      </w:r>
      <w:r w:rsidR="00D52AE9" w:rsidRPr="006D6169">
        <w:rPr>
          <w:sz w:val="22"/>
          <w:szCs w:val="22"/>
        </w:rPr>
        <w:t xml:space="preserve">memóriával </w:t>
      </w:r>
      <w:r w:rsidRPr="006D6169">
        <w:rPr>
          <w:sz w:val="22"/>
          <w:szCs w:val="22"/>
        </w:rPr>
        <w:t>rendelkezik. Új toll használata esetén a</w:t>
      </w:r>
      <w:r w:rsidR="00D52AE9">
        <w:rPr>
          <w:sz w:val="22"/>
          <w:szCs w:val="22"/>
        </w:rPr>
        <w:t>z adagot</w:t>
      </w:r>
      <w:r w:rsidRPr="006D6169">
        <w:rPr>
          <w:sz w:val="22"/>
          <w:szCs w:val="22"/>
        </w:rPr>
        <w:t xml:space="preserve"> egyszer kell beállítani. Ezt követően a </w:t>
      </w:r>
      <w:r w:rsidR="00E009F7" w:rsidRPr="006D6169">
        <w:rPr>
          <w:sz w:val="22"/>
          <w:szCs w:val="22"/>
        </w:rPr>
        <w:t>tollát</w:t>
      </w:r>
      <w:r w:rsidRPr="006D6169">
        <w:rPr>
          <w:sz w:val="22"/>
          <w:szCs w:val="22"/>
        </w:rPr>
        <w:t xml:space="preserve"> minden injekció beadásakor </w:t>
      </w:r>
      <w:r w:rsidR="00E009F7" w:rsidRPr="006D6169">
        <w:rPr>
          <w:sz w:val="22"/>
          <w:szCs w:val="22"/>
        </w:rPr>
        <w:t xml:space="preserve">ugyanarra a beállított </w:t>
      </w:r>
      <w:r w:rsidR="00D52AE9">
        <w:rPr>
          <w:sz w:val="22"/>
          <w:szCs w:val="22"/>
        </w:rPr>
        <w:t>adag</w:t>
      </w:r>
      <w:r w:rsidR="00D52AE9" w:rsidRPr="006D6169">
        <w:rPr>
          <w:sz w:val="22"/>
          <w:szCs w:val="22"/>
        </w:rPr>
        <w:t xml:space="preserve">ra </w:t>
      </w:r>
      <w:r w:rsidR="00E009F7" w:rsidRPr="006D6169">
        <w:rPr>
          <w:sz w:val="22"/>
          <w:szCs w:val="22"/>
        </w:rPr>
        <w:t>igazíthatja</w:t>
      </w:r>
      <w:r w:rsidR="001C204D" w:rsidRPr="006D6169">
        <w:rPr>
          <w:sz w:val="22"/>
          <w:szCs w:val="22"/>
        </w:rPr>
        <w:t>. Ez megakadályoz</w:t>
      </w:r>
      <w:r w:rsidR="000D7528">
        <w:rPr>
          <w:sz w:val="22"/>
          <w:szCs w:val="22"/>
        </w:rPr>
        <w:t>za</w:t>
      </w:r>
      <w:r w:rsidR="001C204D" w:rsidRPr="006D6169">
        <w:rPr>
          <w:sz w:val="22"/>
          <w:szCs w:val="22"/>
        </w:rPr>
        <w:t xml:space="preserve">, hogy többet szívjon fel a beállított </w:t>
      </w:r>
      <w:r w:rsidR="00D52AE9">
        <w:rPr>
          <w:sz w:val="22"/>
          <w:szCs w:val="22"/>
        </w:rPr>
        <w:t>adag</w:t>
      </w:r>
      <w:r w:rsidR="00D52AE9" w:rsidRPr="006D6169">
        <w:rPr>
          <w:sz w:val="22"/>
          <w:szCs w:val="22"/>
        </w:rPr>
        <w:t>nál</w:t>
      </w:r>
      <w:r w:rsidR="001C204D" w:rsidRPr="006D6169">
        <w:rPr>
          <w:sz w:val="22"/>
          <w:szCs w:val="22"/>
        </w:rPr>
        <w:t>.</w:t>
      </w:r>
    </w:p>
    <w:p w14:paraId="78A529F2" w14:textId="77777777" w:rsidR="001C204D" w:rsidRPr="006D6169" w:rsidRDefault="001C204D" w:rsidP="001C204D">
      <w:pPr>
        <w:rPr>
          <w:b/>
          <w:sz w:val="22"/>
          <w:szCs w:val="22"/>
        </w:rPr>
      </w:pPr>
    </w:p>
    <w:p w14:paraId="73472A50" w14:textId="77777777" w:rsidR="009F4F50" w:rsidRPr="006D6169" w:rsidRDefault="009F4F50" w:rsidP="009F4F50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Fontos információk</w:t>
      </w:r>
    </w:p>
    <w:p w14:paraId="0C2F3394" w14:textId="77777777" w:rsidR="009F4F50" w:rsidRPr="006D6169" w:rsidRDefault="009F4F50" w:rsidP="009F4F50">
      <w:pPr>
        <w:numPr>
          <w:ilvl w:val="0"/>
          <w:numId w:val="81"/>
        </w:numPr>
        <w:ind w:left="567" w:hanging="567"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Ne</w:t>
      </w:r>
      <w:r w:rsidRPr="006D6169">
        <w:rPr>
          <w:bCs/>
          <w:sz w:val="22"/>
          <w:szCs w:val="22"/>
        </w:rPr>
        <w:t xml:space="preserve"> keverje össze a tollában található port és folyadékot, csak ha már van egy tű a tollán.</w:t>
      </w:r>
    </w:p>
    <w:p w14:paraId="09DA79A1" w14:textId="6356F2CE" w:rsidR="009F4F50" w:rsidRPr="006D6169" w:rsidRDefault="009F4F50" w:rsidP="009F4F50">
      <w:pPr>
        <w:numPr>
          <w:ilvl w:val="0"/>
          <w:numId w:val="81"/>
        </w:numPr>
        <w:ind w:left="567" w:hanging="567"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Ne</w:t>
      </w:r>
      <w:r w:rsidRPr="006D6169">
        <w:rPr>
          <w:bCs/>
          <w:sz w:val="22"/>
          <w:szCs w:val="22"/>
        </w:rPr>
        <w:t xml:space="preserve"> tárolja a tollát úgy, hogy a tű fel van rá helyezve. A </w:t>
      </w:r>
      <w:proofErr w:type="spellStart"/>
      <w:r w:rsidRPr="006D6169">
        <w:rPr>
          <w:bCs/>
          <w:sz w:val="22"/>
          <w:szCs w:val="22"/>
        </w:rPr>
        <w:t>Genotropin</w:t>
      </w:r>
      <w:proofErr w:type="spellEnd"/>
      <w:r w:rsidRPr="006D6169">
        <w:rPr>
          <w:bCs/>
          <w:sz w:val="22"/>
          <w:szCs w:val="22"/>
        </w:rPr>
        <w:t xml:space="preserve"> kiszivároghat a tollából, és légbuborékok alakulhatnak ki a patronban. Mindig távolítsa el a tűt és tegye fel a toll kupakját vagy a tűvédő sapkát tárolás előtt.</w:t>
      </w:r>
    </w:p>
    <w:p w14:paraId="1D78C632" w14:textId="77777777" w:rsidR="009F4F50" w:rsidRPr="006D6169" w:rsidRDefault="009F4F50" w:rsidP="009F4F50">
      <w:pPr>
        <w:numPr>
          <w:ilvl w:val="0"/>
          <w:numId w:val="81"/>
        </w:numPr>
        <w:ind w:left="567" w:hanging="567"/>
        <w:rPr>
          <w:b/>
          <w:sz w:val="22"/>
          <w:szCs w:val="22"/>
        </w:rPr>
      </w:pPr>
      <w:r w:rsidRPr="006D6169">
        <w:rPr>
          <w:bCs/>
          <w:sz w:val="22"/>
          <w:szCs w:val="22"/>
        </w:rPr>
        <w:t xml:space="preserve">Ügyeljen arra, hogy ne ejtse le a tollát. Ha leejti a tollat és bármely része töröttnek vagy sérültnek tűnik, </w:t>
      </w:r>
      <w:r w:rsidRPr="006D6169">
        <w:rPr>
          <w:b/>
          <w:sz w:val="22"/>
          <w:szCs w:val="22"/>
        </w:rPr>
        <w:t>ne</w:t>
      </w:r>
      <w:r w:rsidRPr="006D6169">
        <w:rPr>
          <w:bCs/>
          <w:sz w:val="22"/>
          <w:szCs w:val="22"/>
        </w:rPr>
        <w:t xml:space="preserve"> használja. Új injekciós tollért keresse fel a kezelőorvosát vagy a gondozását végző egészségügyi szakembert. Ha leejti a tollat, de nem tűnik sérültnek vagy töröttnek, újra fel kell tölteni a tollat a 6. lépésben leírtak szerint (Az új előretöltött injekciós toll összeállítása és használata).</w:t>
      </w:r>
    </w:p>
    <w:p w14:paraId="3D582230" w14:textId="77777777" w:rsidR="009F4F50" w:rsidRPr="006D6169" w:rsidRDefault="009F4F50" w:rsidP="009F4F50">
      <w:pPr>
        <w:numPr>
          <w:ilvl w:val="0"/>
          <w:numId w:val="81"/>
        </w:numPr>
        <w:ind w:left="567" w:hanging="567"/>
        <w:rPr>
          <w:b/>
          <w:sz w:val="22"/>
          <w:szCs w:val="22"/>
        </w:rPr>
      </w:pPr>
      <w:r w:rsidRPr="006D6169">
        <w:rPr>
          <w:bCs/>
          <w:sz w:val="22"/>
          <w:szCs w:val="22"/>
        </w:rPr>
        <w:t xml:space="preserve">Nedves törlőkendővel tisztítsa meg a tollát. </w:t>
      </w:r>
      <w:r w:rsidRPr="006D6169">
        <w:rPr>
          <w:b/>
          <w:sz w:val="22"/>
          <w:szCs w:val="22"/>
        </w:rPr>
        <w:t>Ne</w:t>
      </w:r>
      <w:r w:rsidRPr="006D6169">
        <w:rPr>
          <w:bCs/>
          <w:sz w:val="22"/>
          <w:szCs w:val="22"/>
        </w:rPr>
        <w:t xml:space="preserve"> merítse vízbe a tollat.</w:t>
      </w:r>
    </w:p>
    <w:p w14:paraId="792463DA" w14:textId="77777777" w:rsidR="009F4F50" w:rsidRPr="006D6169" w:rsidRDefault="009F4F50" w:rsidP="009F4F50">
      <w:pPr>
        <w:numPr>
          <w:ilvl w:val="0"/>
          <w:numId w:val="81"/>
        </w:numPr>
        <w:ind w:left="567" w:hanging="567"/>
        <w:rPr>
          <w:b/>
          <w:sz w:val="22"/>
          <w:szCs w:val="22"/>
        </w:rPr>
      </w:pPr>
      <w:r w:rsidRPr="006D6169">
        <w:rPr>
          <w:bCs/>
          <w:sz w:val="22"/>
          <w:szCs w:val="22"/>
        </w:rPr>
        <w:t xml:space="preserve">Mindegy egyes injekcióhoz használjon új tűt. </w:t>
      </w:r>
      <w:r w:rsidRPr="006D6169">
        <w:rPr>
          <w:b/>
          <w:sz w:val="22"/>
          <w:szCs w:val="22"/>
        </w:rPr>
        <w:t>Ne</w:t>
      </w:r>
      <w:r w:rsidRPr="006D6169">
        <w:rPr>
          <w:bCs/>
          <w:sz w:val="22"/>
          <w:szCs w:val="22"/>
        </w:rPr>
        <w:t xml:space="preserve"> ossza meg a tollához tartozó tűket.</w:t>
      </w:r>
    </w:p>
    <w:p w14:paraId="041788ED" w14:textId="77777777" w:rsidR="009F4F50" w:rsidRPr="006D6169" w:rsidRDefault="009F4F50" w:rsidP="009F4F50">
      <w:pPr>
        <w:numPr>
          <w:ilvl w:val="0"/>
          <w:numId w:val="81"/>
        </w:numPr>
        <w:ind w:left="567" w:hanging="567"/>
        <w:rPr>
          <w:b/>
          <w:sz w:val="22"/>
          <w:szCs w:val="22"/>
        </w:rPr>
      </w:pPr>
      <w:r w:rsidRPr="006D6169">
        <w:rPr>
          <w:bCs/>
          <w:sz w:val="22"/>
          <w:szCs w:val="22"/>
        </w:rPr>
        <w:t xml:space="preserve">A patrontartó oldalán látható térfogatjelölő skála a tollában maradt </w:t>
      </w:r>
      <w:proofErr w:type="spellStart"/>
      <w:r w:rsidRPr="006D6169">
        <w:rPr>
          <w:bCs/>
          <w:sz w:val="22"/>
          <w:szCs w:val="22"/>
        </w:rPr>
        <w:t>Genotropin</w:t>
      </w:r>
      <w:proofErr w:type="spellEnd"/>
      <w:r w:rsidRPr="006D6169">
        <w:rPr>
          <w:bCs/>
          <w:sz w:val="22"/>
          <w:szCs w:val="22"/>
        </w:rPr>
        <w:t xml:space="preserve"> térfogatát mutatja.</w:t>
      </w:r>
    </w:p>
    <w:p w14:paraId="15ECA0C6" w14:textId="77777777" w:rsidR="009F4F50" w:rsidRPr="006D6169" w:rsidRDefault="009F4F50" w:rsidP="009F4F50">
      <w:pPr>
        <w:ind w:left="567"/>
        <w:rPr>
          <w:b/>
          <w:sz w:val="22"/>
          <w:szCs w:val="22"/>
        </w:rPr>
      </w:pPr>
    </w:p>
    <w:p w14:paraId="31E09A02" w14:textId="77777777" w:rsidR="009F4F50" w:rsidRPr="006D6169" w:rsidRDefault="009F4F50" w:rsidP="009F4F50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Tárolás és ártalmatlanítás</w:t>
      </w:r>
    </w:p>
    <w:p w14:paraId="1080FC8C" w14:textId="77777777" w:rsidR="009F4F50" w:rsidRPr="006D6169" w:rsidRDefault="009F4F50" w:rsidP="009F4F50">
      <w:pPr>
        <w:numPr>
          <w:ilvl w:val="0"/>
          <w:numId w:val="80"/>
        </w:numPr>
        <w:ind w:left="567" w:hanging="567"/>
        <w:rPr>
          <w:b/>
          <w:sz w:val="22"/>
          <w:szCs w:val="22"/>
        </w:rPr>
      </w:pPr>
      <w:r w:rsidRPr="006D6169">
        <w:rPr>
          <w:bCs/>
          <w:sz w:val="22"/>
          <w:szCs w:val="22"/>
        </w:rPr>
        <w:t xml:space="preserve">A tollat hűtve tárolja (2 °C és 8 °C között), a külső papírdobozában, hogy védje a fénytől. </w:t>
      </w:r>
      <w:r w:rsidRPr="006D6169">
        <w:rPr>
          <w:b/>
          <w:sz w:val="22"/>
          <w:szCs w:val="22"/>
        </w:rPr>
        <w:t>Ne</w:t>
      </w:r>
      <w:r w:rsidRPr="006D6169">
        <w:rPr>
          <w:bCs/>
          <w:sz w:val="22"/>
          <w:szCs w:val="22"/>
        </w:rPr>
        <w:t> fagyassza vagy tegye ki fagynak.</w:t>
      </w:r>
    </w:p>
    <w:p w14:paraId="3F6534B7" w14:textId="77777777" w:rsidR="009F4F50" w:rsidRPr="006D6169" w:rsidRDefault="009F4F50" w:rsidP="009F4F50">
      <w:pPr>
        <w:numPr>
          <w:ilvl w:val="0"/>
          <w:numId w:val="80"/>
        </w:numPr>
        <w:ind w:left="567" w:hanging="567"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Ne</w:t>
      </w:r>
      <w:r w:rsidRPr="006D6169">
        <w:rPr>
          <w:bCs/>
          <w:sz w:val="22"/>
          <w:szCs w:val="22"/>
        </w:rPr>
        <w:t xml:space="preserve"> használja a tollat a lejárati idő után.</w:t>
      </w:r>
    </w:p>
    <w:p w14:paraId="28A4309D" w14:textId="77777777" w:rsidR="009F4F50" w:rsidRPr="006D6169" w:rsidRDefault="009F4F50" w:rsidP="009F4F50">
      <w:pPr>
        <w:numPr>
          <w:ilvl w:val="0"/>
          <w:numId w:val="80"/>
        </w:numPr>
        <w:ind w:left="567" w:hanging="567"/>
        <w:rPr>
          <w:b/>
          <w:sz w:val="22"/>
          <w:szCs w:val="22"/>
        </w:rPr>
      </w:pPr>
      <w:r w:rsidRPr="006D6169">
        <w:rPr>
          <w:bCs/>
          <w:sz w:val="22"/>
          <w:szCs w:val="22"/>
        </w:rPr>
        <w:t>28 nappal az összekeverést követően dobja ki (ártalmatlanítsa) a tollat akkor is, ha maradt még benne gyógyszer.</w:t>
      </w:r>
    </w:p>
    <w:p w14:paraId="3DE9D299" w14:textId="77777777" w:rsidR="009F4F50" w:rsidRPr="000D7528" w:rsidRDefault="009F4F50" w:rsidP="009F4F50">
      <w:pPr>
        <w:numPr>
          <w:ilvl w:val="0"/>
          <w:numId w:val="80"/>
        </w:numPr>
        <w:ind w:left="567" w:hanging="567"/>
        <w:rPr>
          <w:b/>
          <w:sz w:val="22"/>
          <w:szCs w:val="22"/>
        </w:rPr>
      </w:pPr>
      <w:r w:rsidRPr="006D6169">
        <w:rPr>
          <w:bCs/>
          <w:sz w:val="22"/>
          <w:szCs w:val="22"/>
        </w:rPr>
        <w:t xml:space="preserve">Az előretöltött injekciós toll tárolására vonatkozóan lásd a tájékoztató </w:t>
      </w:r>
      <w:bookmarkStart w:id="4" w:name="_Hlk149317646"/>
      <w:r w:rsidRPr="00FA7B01">
        <w:rPr>
          <w:bCs/>
          <w:sz w:val="22"/>
          <w:szCs w:val="22"/>
          <w:highlight w:val="lightGray"/>
        </w:rPr>
        <w:t>másik oldalát</w:t>
      </w:r>
      <w:bookmarkEnd w:id="4"/>
      <w:r w:rsidRPr="00947DE1">
        <w:rPr>
          <w:bCs/>
          <w:sz w:val="22"/>
          <w:szCs w:val="22"/>
        </w:rPr>
        <w:t>.</w:t>
      </w:r>
    </w:p>
    <w:p w14:paraId="4E411012" w14:textId="77777777" w:rsidR="009F4F50" w:rsidRPr="00FA7B01" w:rsidRDefault="009F4F50" w:rsidP="009F4F50">
      <w:pPr>
        <w:numPr>
          <w:ilvl w:val="0"/>
          <w:numId w:val="80"/>
        </w:numPr>
        <w:ind w:left="567" w:hanging="567"/>
        <w:rPr>
          <w:b/>
          <w:sz w:val="22"/>
          <w:szCs w:val="22"/>
        </w:rPr>
      </w:pPr>
      <w:r w:rsidRPr="006D6169">
        <w:rPr>
          <w:bCs/>
          <w:sz w:val="22"/>
          <w:szCs w:val="22"/>
        </w:rPr>
        <w:t>A toll ártalmatlanítására vonatkozóan kövesse a helyi egészségügyi és biztonsági jogszabályokat. Ha nem biztos a teendőket illetően, kérdezze meg kezelőorvosát vagy a gondozását végző egészségügyi szakembert.</w:t>
      </w:r>
    </w:p>
    <w:p w14:paraId="3112703C" w14:textId="77777777" w:rsidR="00820EA1" w:rsidRPr="00947DE1" w:rsidRDefault="00820EA1" w:rsidP="00FA7B01">
      <w:pPr>
        <w:ind w:left="567"/>
        <w:rPr>
          <w:b/>
          <w:sz w:val="22"/>
          <w:szCs w:val="22"/>
        </w:rPr>
      </w:pPr>
    </w:p>
    <w:p w14:paraId="63B54F0F" w14:textId="77777777" w:rsidR="009F4F50" w:rsidRPr="006D6169" w:rsidRDefault="009F4F50" w:rsidP="00FA7B01">
      <w:pPr>
        <w:keepNext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Az előretöltött toll részei</w:t>
      </w:r>
    </w:p>
    <w:p w14:paraId="3DA6D73A" w14:textId="605447E4" w:rsidR="009F4F50" w:rsidRPr="00947DE1" w:rsidRDefault="001A32CC" w:rsidP="00721414">
      <w:pPr>
        <w:ind w:right="-771"/>
        <w:rPr>
          <w:sz w:val="22"/>
          <w:szCs w:val="22"/>
        </w:rPr>
      </w:pPr>
      <w:r w:rsidRPr="00FA7B01">
        <w:rPr>
          <w:noProof/>
        </w:rPr>
        <w:drawing>
          <wp:inline distT="0" distB="0" distL="0" distR="0" wp14:anchorId="0225EEB3" wp14:editId="10491FC3">
            <wp:extent cx="4436110" cy="25533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110" cy="255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CC6A7" w14:textId="77777777" w:rsidR="009F4F50" w:rsidRPr="006D6169" w:rsidRDefault="009F4F50" w:rsidP="009F4F50">
      <w:pPr>
        <w:rPr>
          <w:sz w:val="22"/>
          <w:szCs w:val="22"/>
        </w:rPr>
      </w:pPr>
      <w:r w:rsidRPr="006D6169">
        <w:rPr>
          <w:sz w:val="22"/>
          <w:szCs w:val="22"/>
        </w:rPr>
        <w:t xml:space="preserve">Az előretöltött toll </w:t>
      </w:r>
      <w:r w:rsidRPr="006D6169">
        <w:rPr>
          <w:b/>
          <w:sz w:val="22"/>
          <w:szCs w:val="22"/>
        </w:rPr>
        <w:t>nem tartalmazza</w:t>
      </w:r>
      <w:r w:rsidRPr="006D6169">
        <w:rPr>
          <w:sz w:val="22"/>
          <w:szCs w:val="22"/>
        </w:rPr>
        <w:t xml:space="preserve"> a hozzá való tűt. A tollhoz való tűket legfeljebb 8 mm-es méretben a gyógyszertárban kell megvennie.</w:t>
      </w:r>
    </w:p>
    <w:p w14:paraId="77ADB0FB" w14:textId="77777777" w:rsidR="009F4F50" w:rsidRPr="006D6169" w:rsidRDefault="009F4F50" w:rsidP="009F4F50">
      <w:pPr>
        <w:numPr>
          <w:ilvl w:val="0"/>
          <w:numId w:val="46"/>
        </w:numPr>
        <w:ind w:left="567" w:hanging="567"/>
        <w:rPr>
          <w:sz w:val="22"/>
          <w:szCs w:val="22"/>
        </w:rPr>
      </w:pPr>
      <w:r w:rsidRPr="006D6169">
        <w:rPr>
          <w:sz w:val="22"/>
          <w:szCs w:val="22"/>
        </w:rPr>
        <w:t>Az előretöltött tollal használható tűk:</w:t>
      </w:r>
    </w:p>
    <w:p w14:paraId="5D6B95DA" w14:textId="77777777" w:rsidR="009F4F50" w:rsidRPr="006D6169" w:rsidRDefault="009F4F50" w:rsidP="00FA7B01">
      <w:pPr>
        <w:widowControl/>
        <w:numPr>
          <w:ilvl w:val="0"/>
          <w:numId w:val="47"/>
        </w:numPr>
        <w:suppressAutoHyphens w:val="0"/>
        <w:ind w:left="851" w:hanging="284"/>
        <w:rPr>
          <w:sz w:val="22"/>
          <w:szCs w:val="22"/>
        </w:rPr>
      </w:pPr>
      <w:r w:rsidRPr="006D6169">
        <w:rPr>
          <w:sz w:val="22"/>
          <w:szCs w:val="22"/>
        </w:rPr>
        <w:t>31G vagy 32G (</w:t>
      </w:r>
      <w:proofErr w:type="spellStart"/>
      <w:r w:rsidRPr="006D6169">
        <w:rPr>
          <w:sz w:val="22"/>
          <w:szCs w:val="22"/>
        </w:rPr>
        <w:t>Becton</w:t>
      </w:r>
      <w:proofErr w:type="spellEnd"/>
      <w:r w:rsidRPr="006D6169">
        <w:rPr>
          <w:sz w:val="22"/>
          <w:szCs w:val="22"/>
        </w:rPr>
        <w:t xml:space="preserve"> </w:t>
      </w:r>
      <w:proofErr w:type="spellStart"/>
      <w:r w:rsidRPr="006D6169">
        <w:rPr>
          <w:sz w:val="22"/>
          <w:szCs w:val="22"/>
        </w:rPr>
        <w:t>Dickinson</w:t>
      </w:r>
      <w:proofErr w:type="spellEnd"/>
      <w:r w:rsidRPr="006D6169">
        <w:rPr>
          <w:sz w:val="22"/>
          <w:szCs w:val="22"/>
        </w:rPr>
        <w:t xml:space="preserve"> and </w:t>
      </w:r>
      <w:proofErr w:type="spellStart"/>
      <w:r w:rsidRPr="006D6169">
        <w:rPr>
          <w:sz w:val="22"/>
          <w:szCs w:val="22"/>
        </w:rPr>
        <w:t>Company</w:t>
      </w:r>
      <w:proofErr w:type="spellEnd"/>
      <w:r w:rsidRPr="006D6169">
        <w:rPr>
          <w:sz w:val="22"/>
          <w:szCs w:val="22"/>
        </w:rPr>
        <w:t>);</w:t>
      </w:r>
    </w:p>
    <w:p w14:paraId="0360B207" w14:textId="284E3208" w:rsidR="009F4F50" w:rsidRPr="006D6169" w:rsidRDefault="009F4F50" w:rsidP="00FA7B01">
      <w:pPr>
        <w:widowControl/>
        <w:numPr>
          <w:ilvl w:val="0"/>
          <w:numId w:val="47"/>
        </w:numPr>
        <w:suppressAutoHyphens w:val="0"/>
        <w:ind w:left="851" w:hanging="284"/>
        <w:rPr>
          <w:bCs/>
          <w:sz w:val="22"/>
          <w:szCs w:val="22"/>
        </w:rPr>
      </w:pPr>
      <w:r w:rsidRPr="006D6169">
        <w:rPr>
          <w:sz w:val="22"/>
          <w:szCs w:val="22"/>
        </w:rPr>
        <w:t xml:space="preserve">31G vagy 32G Novo </w:t>
      </w:r>
      <w:proofErr w:type="spellStart"/>
      <w:r w:rsidRPr="006D6169">
        <w:rPr>
          <w:sz w:val="22"/>
          <w:szCs w:val="22"/>
        </w:rPr>
        <w:t>Nordisk</w:t>
      </w:r>
      <w:proofErr w:type="spellEnd"/>
      <w:r w:rsidRPr="006D6169">
        <w:rPr>
          <w:bCs/>
          <w:sz w:val="22"/>
          <w:szCs w:val="22"/>
        </w:rPr>
        <w:t>);</w:t>
      </w:r>
    </w:p>
    <w:p w14:paraId="2F9A6440" w14:textId="77777777" w:rsidR="009F4F50" w:rsidRPr="006D6169" w:rsidRDefault="009F4F50" w:rsidP="00FA7B01">
      <w:pPr>
        <w:widowControl/>
        <w:numPr>
          <w:ilvl w:val="0"/>
          <w:numId w:val="47"/>
        </w:numPr>
        <w:suppressAutoHyphens w:val="0"/>
        <w:ind w:left="851" w:hanging="284"/>
        <w:rPr>
          <w:sz w:val="22"/>
          <w:szCs w:val="22"/>
        </w:rPr>
      </w:pPr>
      <w:r w:rsidRPr="006D6169">
        <w:rPr>
          <w:sz w:val="22"/>
          <w:szCs w:val="22"/>
        </w:rPr>
        <w:t>32,5G vagy 34G (</w:t>
      </w:r>
      <w:proofErr w:type="spellStart"/>
      <w:r w:rsidRPr="006D6169">
        <w:rPr>
          <w:sz w:val="22"/>
          <w:szCs w:val="22"/>
        </w:rPr>
        <w:t>Terumo</w:t>
      </w:r>
      <w:proofErr w:type="spellEnd"/>
      <w:r w:rsidRPr="006D6169">
        <w:rPr>
          <w:sz w:val="22"/>
          <w:szCs w:val="22"/>
        </w:rPr>
        <w:t>).</w:t>
      </w:r>
    </w:p>
    <w:p w14:paraId="5104BD72" w14:textId="77777777" w:rsidR="009F4F50" w:rsidRPr="006D6169" w:rsidRDefault="009F4F50" w:rsidP="00FA7B01">
      <w:pPr>
        <w:widowControl/>
        <w:tabs>
          <w:tab w:val="left" w:pos="720"/>
        </w:tabs>
        <w:suppressAutoHyphens w:val="0"/>
        <w:ind w:left="720"/>
        <w:rPr>
          <w:sz w:val="22"/>
          <w:szCs w:val="22"/>
        </w:rPr>
      </w:pPr>
    </w:p>
    <w:p w14:paraId="3DE4A238" w14:textId="77777777" w:rsidR="00945172" w:rsidRPr="00947DE1" w:rsidRDefault="00945172" w:rsidP="00721414">
      <w:pPr>
        <w:rPr>
          <w:b/>
          <w:sz w:val="22"/>
          <w:szCs w:val="22"/>
        </w:rPr>
      </w:pPr>
      <w:r w:rsidRPr="00FA7B01">
        <w:rPr>
          <w:b/>
          <w:sz w:val="22"/>
          <w:szCs w:val="22"/>
        </w:rPr>
        <w:t>Az új előretöltött injekciós toll összeállítása és használata</w:t>
      </w:r>
    </w:p>
    <w:p w14:paraId="07301617" w14:textId="77777777" w:rsidR="00FA4BDE" w:rsidRPr="006D6169" w:rsidRDefault="00FA4BDE" w:rsidP="00721414">
      <w:pPr>
        <w:rPr>
          <w:b/>
          <w:sz w:val="22"/>
          <w:szCs w:val="22"/>
        </w:rPr>
      </w:pPr>
    </w:p>
    <w:p w14:paraId="5ACC185E" w14:textId="419CE06B" w:rsidR="00945172" w:rsidRPr="006D6169" w:rsidRDefault="00FA4BDE" w:rsidP="00D83976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1. </w:t>
      </w:r>
      <w:r w:rsidR="00945172" w:rsidRPr="006D6169">
        <w:rPr>
          <w:b/>
          <w:sz w:val="22"/>
          <w:szCs w:val="22"/>
        </w:rPr>
        <w:t>lépés</w:t>
      </w:r>
      <w:r w:rsidRPr="006D6169">
        <w:rPr>
          <w:b/>
          <w:sz w:val="22"/>
          <w:szCs w:val="22"/>
        </w:rPr>
        <w:tab/>
      </w:r>
      <w:r w:rsidR="00945172" w:rsidRPr="006D6169">
        <w:rPr>
          <w:b/>
          <w:sz w:val="22"/>
          <w:szCs w:val="22"/>
        </w:rPr>
        <w:t>Előkészítés</w:t>
      </w:r>
    </w:p>
    <w:p w14:paraId="5366A6D7" w14:textId="4EFADD61" w:rsidR="00945172" w:rsidRPr="00FA7B01" w:rsidRDefault="00083C6B" w:rsidP="006554A1">
      <w:r w:rsidRPr="00FA7B01">
        <w:t xml:space="preserve"> </w:t>
      </w:r>
      <w:r w:rsidR="001A32CC" w:rsidRPr="00FA7B01">
        <w:rPr>
          <w:noProof/>
        </w:rPr>
        <w:drawing>
          <wp:inline distT="0" distB="0" distL="0" distR="0" wp14:anchorId="04B8C283" wp14:editId="5E71CE0E">
            <wp:extent cx="1448435" cy="1412240"/>
            <wp:effectExtent l="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41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B67BD" w14:textId="77777777" w:rsidR="00945172" w:rsidRPr="00FA7B01" w:rsidRDefault="00945172" w:rsidP="006554A1">
      <w:pPr>
        <w:widowControl/>
        <w:numPr>
          <w:ilvl w:val="0"/>
          <w:numId w:val="49"/>
        </w:numPr>
        <w:suppressAutoHyphens w:val="0"/>
        <w:autoSpaceDE w:val="0"/>
        <w:autoSpaceDN w:val="0"/>
        <w:adjustRightInd w:val="0"/>
        <w:ind w:left="360"/>
        <w:rPr>
          <w:sz w:val="22"/>
          <w:szCs w:val="22"/>
          <w:lang w:eastAsia="en-US"/>
        </w:rPr>
      </w:pPr>
      <w:r w:rsidRPr="00FA7B01">
        <w:rPr>
          <w:b/>
          <w:bCs/>
          <w:sz w:val="22"/>
          <w:szCs w:val="22"/>
          <w:lang w:eastAsia="en-US"/>
        </w:rPr>
        <w:t xml:space="preserve">Mossa meg és szárítsa meg </w:t>
      </w:r>
      <w:r w:rsidRPr="00FA7B01">
        <w:rPr>
          <w:sz w:val="22"/>
          <w:szCs w:val="22"/>
          <w:lang w:eastAsia="en-US"/>
        </w:rPr>
        <w:t>a kezét.</w:t>
      </w:r>
    </w:p>
    <w:p w14:paraId="4A678B23" w14:textId="77777777" w:rsidR="00945172" w:rsidRPr="00FA7B01" w:rsidRDefault="00945172" w:rsidP="006554A1">
      <w:pPr>
        <w:widowControl/>
        <w:numPr>
          <w:ilvl w:val="0"/>
          <w:numId w:val="49"/>
        </w:numPr>
        <w:suppressAutoHyphens w:val="0"/>
        <w:autoSpaceDE w:val="0"/>
        <w:autoSpaceDN w:val="0"/>
        <w:adjustRightInd w:val="0"/>
        <w:ind w:left="360"/>
        <w:rPr>
          <w:sz w:val="22"/>
          <w:szCs w:val="22"/>
          <w:lang w:eastAsia="en-US"/>
        </w:rPr>
      </w:pPr>
      <w:r w:rsidRPr="00FA7B01">
        <w:rPr>
          <w:b/>
          <w:bCs/>
          <w:sz w:val="22"/>
          <w:szCs w:val="22"/>
          <w:lang w:eastAsia="en-US"/>
        </w:rPr>
        <w:t xml:space="preserve">Gyűjtse össze </w:t>
      </w:r>
      <w:r w:rsidRPr="00FA7B01">
        <w:rPr>
          <w:sz w:val="22"/>
          <w:szCs w:val="22"/>
          <w:lang w:eastAsia="en-US"/>
        </w:rPr>
        <w:t>az alábbi eszközöket és helyezze egy tiszta, vízszintes felületre:</w:t>
      </w:r>
    </w:p>
    <w:p w14:paraId="01519084" w14:textId="57F4DD88" w:rsidR="00945172" w:rsidRPr="00FA7B01" w:rsidRDefault="00945172" w:rsidP="00FA7B01">
      <w:pPr>
        <w:widowControl/>
        <w:numPr>
          <w:ilvl w:val="0"/>
          <w:numId w:val="50"/>
        </w:numPr>
        <w:suppressAutoHyphens w:val="0"/>
        <w:autoSpaceDE w:val="0"/>
        <w:autoSpaceDN w:val="0"/>
        <w:adjustRightInd w:val="0"/>
        <w:ind w:left="709" w:hanging="283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egy új előretöltött toll;</w:t>
      </w:r>
    </w:p>
    <w:p w14:paraId="3121C06A" w14:textId="77777777" w:rsidR="00945172" w:rsidRPr="00FA7B01" w:rsidRDefault="00945172" w:rsidP="00FA7B01">
      <w:pPr>
        <w:widowControl/>
        <w:numPr>
          <w:ilvl w:val="0"/>
          <w:numId w:val="50"/>
        </w:numPr>
        <w:suppressAutoHyphens w:val="0"/>
        <w:autoSpaceDE w:val="0"/>
        <w:autoSpaceDN w:val="0"/>
        <w:adjustRightInd w:val="0"/>
        <w:ind w:left="709" w:hanging="283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egy új tű (nem része a csomagnak);</w:t>
      </w:r>
    </w:p>
    <w:p w14:paraId="76DF7FA4" w14:textId="77777777" w:rsidR="00945172" w:rsidRPr="00FA7B01" w:rsidRDefault="001C204D" w:rsidP="00FA7B01">
      <w:pPr>
        <w:widowControl/>
        <w:numPr>
          <w:ilvl w:val="0"/>
          <w:numId w:val="50"/>
        </w:numPr>
        <w:suppressAutoHyphens w:val="0"/>
        <w:autoSpaceDE w:val="0"/>
        <w:autoSpaceDN w:val="0"/>
        <w:adjustRightInd w:val="0"/>
        <w:ind w:left="709" w:hanging="283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 xml:space="preserve">éles eszközök tárolására szolgáló </w:t>
      </w:r>
      <w:r w:rsidR="00945172" w:rsidRPr="00FA7B01">
        <w:rPr>
          <w:sz w:val="22"/>
          <w:szCs w:val="22"/>
          <w:lang w:eastAsia="en-US"/>
        </w:rPr>
        <w:t>tárolóedény (nem része a csomagnak).</w:t>
      </w:r>
    </w:p>
    <w:p w14:paraId="7730B9D0" w14:textId="77777777" w:rsidR="00945172" w:rsidRPr="00FA7B01" w:rsidRDefault="00945172" w:rsidP="006554A1">
      <w:pPr>
        <w:widowControl/>
        <w:numPr>
          <w:ilvl w:val="0"/>
          <w:numId w:val="49"/>
        </w:numPr>
        <w:suppressAutoHyphens w:val="0"/>
        <w:autoSpaceDE w:val="0"/>
        <w:autoSpaceDN w:val="0"/>
        <w:adjustRightInd w:val="0"/>
        <w:ind w:left="360"/>
        <w:rPr>
          <w:sz w:val="22"/>
          <w:szCs w:val="22"/>
          <w:lang w:eastAsia="en-US"/>
        </w:rPr>
      </w:pPr>
      <w:r w:rsidRPr="00FA7B01">
        <w:rPr>
          <w:b/>
          <w:bCs/>
          <w:sz w:val="22"/>
          <w:szCs w:val="22"/>
          <w:lang w:eastAsia="en-US"/>
        </w:rPr>
        <w:t xml:space="preserve">Ellenőrizze </w:t>
      </w:r>
      <w:r w:rsidRPr="00FA7B01">
        <w:rPr>
          <w:sz w:val="22"/>
          <w:szCs w:val="22"/>
          <w:lang w:eastAsia="en-US"/>
        </w:rPr>
        <w:t xml:space="preserve">a toll címkéjén a lejárati dátumot. </w:t>
      </w:r>
      <w:r w:rsidRPr="00FA7B01">
        <w:rPr>
          <w:b/>
          <w:bCs/>
          <w:sz w:val="22"/>
          <w:szCs w:val="22"/>
          <w:lang w:eastAsia="en-US"/>
        </w:rPr>
        <w:t>Ne</w:t>
      </w:r>
      <w:r w:rsidRPr="00FA7B01">
        <w:rPr>
          <w:sz w:val="22"/>
          <w:szCs w:val="22"/>
          <w:lang w:eastAsia="en-US"/>
        </w:rPr>
        <w:t xml:space="preserve"> használja a tollat </w:t>
      </w:r>
      <w:r w:rsidRPr="00947DE1">
        <w:rPr>
          <w:sz w:val="22"/>
          <w:szCs w:val="22"/>
        </w:rPr>
        <w:t>a feltüntetett lejárati időn túl</w:t>
      </w:r>
      <w:r w:rsidRPr="00FA7B01">
        <w:rPr>
          <w:sz w:val="22"/>
          <w:szCs w:val="22"/>
          <w:lang w:eastAsia="en-US"/>
        </w:rPr>
        <w:t>.</w:t>
      </w:r>
    </w:p>
    <w:p w14:paraId="23555321" w14:textId="77777777" w:rsidR="00945172" w:rsidRPr="00947DE1" w:rsidRDefault="00945172" w:rsidP="006554A1">
      <w:pPr>
        <w:spacing w:after="20"/>
        <w:ind w:left="948" w:hanging="948"/>
        <w:rPr>
          <w:bCs/>
          <w:sz w:val="22"/>
          <w:szCs w:val="22"/>
        </w:rPr>
      </w:pPr>
    </w:p>
    <w:p w14:paraId="1B62E87D" w14:textId="77777777" w:rsidR="00945172" w:rsidRPr="006D6169" w:rsidRDefault="00945172" w:rsidP="00FA7B01">
      <w:pPr>
        <w:spacing w:after="20"/>
        <w:rPr>
          <w:b/>
          <w:sz w:val="22"/>
          <w:szCs w:val="22"/>
        </w:rPr>
      </w:pPr>
      <w:r w:rsidRPr="00947DE1">
        <w:rPr>
          <w:b/>
          <w:sz w:val="22"/>
          <w:szCs w:val="22"/>
        </w:rPr>
        <w:t>2. lépés</w:t>
      </w:r>
      <w:r w:rsidRPr="00947DE1">
        <w:rPr>
          <w:b/>
          <w:sz w:val="22"/>
          <w:szCs w:val="22"/>
        </w:rPr>
        <w:tab/>
        <w:t xml:space="preserve">Az </w:t>
      </w:r>
      <w:r w:rsidRPr="000D7528">
        <w:rPr>
          <w:b/>
          <w:sz w:val="22"/>
          <w:szCs w:val="22"/>
        </w:rPr>
        <w:t>injekció beadási helyének kiválasztása</w:t>
      </w:r>
    </w:p>
    <w:p w14:paraId="3C7DD289" w14:textId="2FEA230C" w:rsidR="00945172" w:rsidRPr="00947DE1" w:rsidRDefault="001A32CC" w:rsidP="006554A1">
      <w:pPr>
        <w:rPr>
          <w:b/>
          <w:sz w:val="22"/>
          <w:szCs w:val="22"/>
        </w:rPr>
      </w:pPr>
      <w:r w:rsidRPr="00FA7B01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3F0ADDAD" wp14:editId="3677E071">
            <wp:extent cx="1439545" cy="1439545"/>
            <wp:effectExtent l="0" t="0" r="0" b="0"/>
            <wp:docPr id="5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2A46A" w14:textId="77777777" w:rsidR="00945172" w:rsidRPr="00FA7B01" w:rsidRDefault="00945172" w:rsidP="00FA4BDE">
      <w:pPr>
        <w:widowControl/>
        <w:numPr>
          <w:ilvl w:val="0"/>
          <w:numId w:val="52"/>
        </w:numPr>
        <w:suppressAutoHyphens w:val="0"/>
        <w:autoSpaceDE w:val="0"/>
        <w:autoSpaceDN w:val="0"/>
        <w:adjustRightInd w:val="0"/>
        <w:ind w:left="426" w:hanging="426"/>
        <w:rPr>
          <w:sz w:val="22"/>
          <w:szCs w:val="22"/>
          <w:lang w:eastAsia="en-US"/>
        </w:rPr>
      </w:pPr>
      <w:r w:rsidRPr="00FA7B01">
        <w:rPr>
          <w:bCs/>
          <w:sz w:val="22"/>
          <w:szCs w:val="22"/>
          <w:lang w:eastAsia="en-US"/>
        </w:rPr>
        <w:t>A kezelőorvosa vagy a gondozását végző egészségügyi szakember javaslata szerint</w:t>
      </w:r>
      <w:r w:rsidRPr="00FA7B01">
        <w:rPr>
          <w:b/>
          <w:bCs/>
          <w:sz w:val="22"/>
          <w:szCs w:val="22"/>
          <w:lang w:eastAsia="en-US"/>
        </w:rPr>
        <w:t xml:space="preserve"> válassza ki, majd tisztítsa meg </w:t>
      </w:r>
      <w:r w:rsidRPr="00FA7B01">
        <w:rPr>
          <w:sz w:val="22"/>
          <w:szCs w:val="22"/>
          <w:lang w:eastAsia="en-US"/>
        </w:rPr>
        <w:t>az injekció beadásának helyét. Minden injekciózás alkalmával más helyre adja be magának az injekciót. Az újabb injekciózási hely legalább 2 cm-re legyen az előző beadási helytől.</w:t>
      </w:r>
    </w:p>
    <w:p w14:paraId="7A6A5DC1" w14:textId="77777777" w:rsidR="00945172" w:rsidRPr="00FA7B01" w:rsidRDefault="00945172" w:rsidP="006554A1">
      <w:pPr>
        <w:numPr>
          <w:ilvl w:val="0"/>
          <w:numId w:val="53"/>
        </w:numPr>
        <w:autoSpaceDE w:val="0"/>
        <w:autoSpaceDN w:val="0"/>
        <w:adjustRightInd w:val="0"/>
        <w:ind w:left="426" w:hanging="426"/>
        <w:rPr>
          <w:bCs/>
          <w:sz w:val="22"/>
          <w:szCs w:val="22"/>
          <w:lang w:eastAsia="en-US"/>
        </w:rPr>
      </w:pPr>
      <w:r w:rsidRPr="00FA7B01">
        <w:rPr>
          <w:bCs/>
          <w:sz w:val="22"/>
          <w:szCs w:val="22"/>
          <w:lang w:eastAsia="en-US"/>
        </w:rPr>
        <w:t>Ne adja az injekciót csontos területre, ahol a bőr zúzódott, piros, érzékeny vagy kemény, illetve ahol a bőr sebes vagy bőrelváltozás található.</w:t>
      </w:r>
      <w:r w:rsidRPr="00FA7B01" w:rsidDel="008628D4">
        <w:rPr>
          <w:bCs/>
          <w:sz w:val="22"/>
          <w:szCs w:val="22"/>
          <w:lang w:eastAsia="en-US"/>
        </w:rPr>
        <w:t xml:space="preserve"> </w:t>
      </w:r>
    </w:p>
    <w:p w14:paraId="5D9BC0DA" w14:textId="77777777" w:rsidR="00945172" w:rsidRPr="00FA7B01" w:rsidRDefault="00945172" w:rsidP="006554A1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B426242" w14:textId="77777777" w:rsidR="00945172" w:rsidRPr="006D6169" w:rsidRDefault="00945172" w:rsidP="007C6EF1">
      <w:pPr>
        <w:spacing w:after="20"/>
        <w:ind w:left="1134" w:hanging="1134"/>
        <w:rPr>
          <w:b/>
          <w:sz w:val="22"/>
          <w:szCs w:val="22"/>
        </w:rPr>
      </w:pPr>
      <w:r w:rsidRPr="00947DE1">
        <w:rPr>
          <w:b/>
          <w:sz w:val="22"/>
          <w:szCs w:val="22"/>
        </w:rPr>
        <w:t>3. lépés</w:t>
      </w:r>
      <w:r w:rsidRPr="00947DE1">
        <w:rPr>
          <w:b/>
          <w:sz w:val="22"/>
          <w:szCs w:val="22"/>
        </w:rPr>
        <w:tab/>
        <w:t xml:space="preserve">Új tű </w:t>
      </w:r>
      <w:r w:rsidRPr="000D7528">
        <w:rPr>
          <w:b/>
          <w:sz w:val="22"/>
          <w:szCs w:val="22"/>
        </w:rPr>
        <w:t>csatlakoztatása</w:t>
      </w:r>
    </w:p>
    <w:p w14:paraId="77D0B74C" w14:textId="27524B9F" w:rsidR="00945172" w:rsidRPr="00947DE1" w:rsidRDefault="00083C6B" w:rsidP="00FA7B01">
      <w:pPr>
        <w:spacing w:after="20"/>
        <w:ind w:left="948" w:hanging="948"/>
        <w:rPr>
          <w:b/>
          <w:sz w:val="22"/>
          <w:szCs w:val="22"/>
        </w:rPr>
      </w:pPr>
      <w:r w:rsidRPr="00FA7B01">
        <w:t xml:space="preserve"> </w:t>
      </w:r>
      <w:r w:rsidR="001A32CC" w:rsidRPr="00FA7B01">
        <w:rPr>
          <w:noProof/>
        </w:rPr>
        <w:drawing>
          <wp:inline distT="0" distB="0" distL="0" distR="0" wp14:anchorId="1EE717A2" wp14:editId="25550CE3">
            <wp:extent cx="1439545" cy="142113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2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4CBEF" w14:textId="7D8B53D9" w:rsidR="00945172" w:rsidRPr="006D6169" w:rsidRDefault="00945172" w:rsidP="00FA7B01">
      <w:pPr>
        <w:numPr>
          <w:ilvl w:val="0"/>
          <w:numId w:val="53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Húzó mozdulattal távolítsa el</w:t>
      </w:r>
      <w:r w:rsidRPr="00947DE1">
        <w:rPr>
          <w:sz w:val="22"/>
          <w:szCs w:val="22"/>
        </w:rPr>
        <w:t xml:space="preserve"> a </w:t>
      </w:r>
      <w:r w:rsidRPr="006D6169">
        <w:rPr>
          <w:sz w:val="22"/>
          <w:szCs w:val="22"/>
        </w:rPr>
        <w:t>tollról a fehér zárókupakot.</w:t>
      </w:r>
    </w:p>
    <w:p w14:paraId="5399B19C" w14:textId="51203DC4" w:rsidR="00945172" w:rsidRPr="006D6169" w:rsidRDefault="00945172" w:rsidP="00FA7B01">
      <w:pPr>
        <w:numPr>
          <w:ilvl w:val="0"/>
          <w:numId w:val="53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>Vegyen elő egy új tűt, és távolítsa el róla a</w:t>
      </w:r>
      <w:r w:rsidR="00607D3C" w:rsidRPr="006D6169">
        <w:rPr>
          <w:sz w:val="22"/>
          <w:szCs w:val="22"/>
        </w:rPr>
        <w:t xml:space="preserve"> papír</w:t>
      </w:r>
      <w:r w:rsidRPr="006D6169">
        <w:rPr>
          <w:sz w:val="22"/>
          <w:szCs w:val="22"/>
        </w:rPr>
        <w:t xml:space="preserve"> védőcsomagolást.</w:t>
      </w:r>
    </w:p>
    <w:p w14:paraId="20A5F684" w14:textId="2D657E23" w:rsidR="00945172" w:rsidRPr="000D7528" w:rsidRDefault="00945172" w:rsidP="00FA7B01">
      <w:pPr>
        <w:numPr>
          <w:ilvl w:val="0"/>
          <w:numId w:val="53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Óvatosan nyomja rá</w:t>
      </w:r>
      <w:r w:rsidRPr="00947DE1">
        <w:rPr>
          <w:b/>
          <w:sz w:val="22"/>
          <w:szCs w:val="22"/>
        </w:rPr>
        <w:t xml:space="preserve">, </w:t>
      </w:r>
      <w:r w:rsidRPr="00FA7B01">
        <w:rPr>
          <w:b/>
          <w:sz w:val="22"/>
          <w:szCs w:val="22"/>
        </w:rPr>
        <w:t>majd csavarja rá</w:t>
      </w:r>
      <w:r w:rsidRPr="00947DE1">
        <w:rPr>
          <w:sz w:val="22"/>
          <w:szCs w:val="22"/>
        </w:rPr>
        <w:t xml:space="preserve"> a tűt a tollra. Vigyázzon, hogy </w:t>
      </w:r>
      <w:r w:rsidRPr="00FA7B01">
        <w:rPr>
          <w:b/>
          <w:sz w:val="22"/>
          <w:szCs w:val="22"/>
        </w:rPr>
        <w:t>ne</w:t>
      </w:r>
      <w:r w:rsidRPr="00947DE1">
        <w:rPr>
          <w:sz w:val="22"/>
          <w:szCs w:val="22"/>
        </w:rPr>
        <w:t xml:space="preserve"> szorítsa túl.</w:t>
      </w:r>
    </w:p>
    <w:p w14:paraId="19EEE68C" w14:textId="77777777" w:rsidR="00945172" w:rsidRPr="006D6169" w:rsidRDefault="00945172" w:rsidP="00FA7B01">
      <w:pPr>
        <w:ind w:left="426"/>
        <w:rPr>
          <w:sz w:val="22"/>
          <w:szCs w:val="22"/>
        </w:rPr>
      </w:pPr>
      <w:r w:rsidRPr="006D6169">
        <w:rPr>
          <w:b/>
          <w:sz w:val="22"/>
          <w:szCs w:val="22"/>
        </w:rPr>
        <w:t xml:space="preserve">Megjegyzés: </w:t>
      </w:r>
      <w:r w:rsidRPr="006D6169">
        <w:rPr>
          <w:sz w:val="22"/>
          <w:szCs w:val="22"/>
        </w:rPr>
        <w:t>Ügyeljen arra, hogy ne ferdén csatlakoztassa a tűt a tollra. Ez a toll szivárgását okozhatja.</w:t>
      </w:r>
    </w:p>
    <w:p w14:paraId="7D0F4300" w14:textId="77777777" w:rsidR="00945172" w:rsidRPr="006D6169" w:rsidRDefault="00945172" w:rsidP="00FA7B01">
      <w:pPr>
        <w:numPr>
          <w:ilvl w:val="0"/>
          <w:numId w:val="53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>A tűn hagyja rajta mind a külső, mind a belső védősapkát.</w:t>
      </w:r>
    </w:p>
    <w:p w14:paraId="4EFB3ABE" w14:textId="5F7CE411" w:rsidR="003832F0" w:rsidRPr="00947DE1" w:rsidRDefault="003832F0" w:rsidP="006554A1">
      <w:pPr>
        <w:rPr>
          <w:sz w:val="22"/>
          <w:szCs w:val="22"/>
        </w:rPr>
      </w:pPr>
    </w:p>
    <w:p w14:paraId="17095B33" w14:textId="664FF0FF" w:rsidR="003832F0" w:rsidRPr="006D6169" w:rsidRDefault="00945172" w:rsidP="00721414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4. lépés</w:t>
      </w:r>
      <w:r w:rsidR="007C6EF1" w:rsidRPr="006D6169">
        <w:rPr>
          <w:b/>
          <w:sz w:val="22"/>
          <w:szCs w:val="22"/>
        </w:rPr>
        <w:tab/>
      </w:r>
      <w:r w:rsidRPr="006D6169">
        <w:rPr>
          <w:b/>
          <w:sz w:val="22"/>
          <w:szCs w:val="22"/>
        </w:rPr>
        <w:t xml:space="preserve">A </w:t>
      </w:r>
      <w:proofErr w:type="spellStart"/>
      <w:r w:rsidRPr="006D6169">
        <w:rPr>
          <w:b/>
          <w:sz w:val="22"/>
          <w:szCs w:val="22"/>
        </w:rPr>
        <w:t>Genotropin</w:t>
      </w:r>
      <w:proofErr w:type="spellEnd"/>
      <w:r w:rsidRPr="006D6169">
        <w:rPr>
          <w:b/>
          <w:sz w:val="22"/>
          <w:szCs w:val="22"/>
        </w:rPr>
        <w:t xml:space="preserve"> összekeverése</w:t>
      </w:r>
    </w:p>
    <w:p w14:paraId="5CFC74A3" w14:textId="147CD037" w:rsidR="00945172" w:rsidRPr="00947DE1" w:rsidRDefault="00945172" w:rsidP="00721414">
      <w:pPr>
        <w:rPr>
          <w:sz w:val="22"/>
          <w:szCs w:val="22"/>
        </w:rPr>
      </w:pPr>
      <w:r w:rsidRPr="006D6169">
        <w:rPr>
          <w:sz w:val="22"/>
          <w:szCs w:val="22"/>
        </w:rPr>
        <w:t xml:space="preserve"> </w:t>
      </w:r>
      <w:r w:rsidR="00083C6B" w:rsidRPr="00FA7B01">
        <w:t xml:space="preserve"> </w:t>
      </w:r>
      <w:r w:rsidR="001A32CC" w:rsidRPr="00FA7B01">
        <w:rPr>
          <w:noProof/>
        </w:rPr>
        <w:drawing>
          <wp:inline distT="0" distB="0" distL="0" distR="0" wp14:anchorId="5EE11AA6" wp14:editId="1A0A3415">
            <wp:extent cx="2824480" cy="1384935"/>
            <wp:effectExtent l="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80" cy="138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38B7F" w14:textId="7D1016AF" w:rsidR="00945172" w:rsidRPr="006D6169" w:rsidRDefault="00945172" w:rsidP="00FA7B01">
      <w:pPr>
        <w:numPr>
          <w:ilvl w:val="0"/>
          <w:numId w:val="53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Tartsa</w:t>
      </w:r>
      <w:r w:rsidRPr="00947DE1">
        <w:rPr>
          <w:sz w:val="22"/>
          <w:szCs w:val="22"/>
        </w:rPr>
        <w:t xml:space="preserve"> a tollat úgy, hogy a tű felfelé mutasson és az „</w:t>
      </w:r>
      <w:r w:rsidRPr="00947DE1">
        <w:rPr>
          <w:b/>
          <w:sz w:val="22"/>
          <w:szCs w:val="22"/>
        </w:rPr>
        <w:t>A</w:t>
      </w:r>
      <w:r w:rsidRPr="000D7528">
        <w:rPr>
          <w:sz w:val="22"/>
          <w:szCs w:val="22"/>
        </w:rPr>
        <w:t>” jelzés Önnel szemben legyen</w:t>
      </w:r>
      <w:r w:rsidRPr="006D6169">
        <w:rPr>
          <w:sz w:val="22"/>
          <w:szCs w:val="22"/>
        </w:rPr>
        <w:t>.</w:t>
      </w:r>
    </w:p>
    <w:p w14:paraId="74DB71C2" w14:textId="77777777" w:rsidR="00945172" w:rsidRPr="006D6169" w:rsidRDefault="00945172" w:rsidP="00FA7B01">
      <w:pPr>
        <w:numPr>
          <w:ilvl w:val="0"/>
          <w:numId w:val="53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 xml:space="preserve">A patrontartót </w:t>
      </w:r>
      <w:r w:rsidRPr="006D6169">
        <w:rPr>
          <w:b/>
          <w:sz w:val="22"/>
          <w:szCs w:val="22"/>
        </w:rPr>
        <w:t>erősen</w:t>
      </w:r>
      <w:r w:rsidRPr="006D6169">
        <w:rPr>
          <w:sz w:val="22"/>
          <w:szCs w:val="22"/>
        </w:rPr>
        <w:t xml:space="preserve"> csavarja a tollba, amíg a „</w:t>
      </w:r>
      <w:r w:rsidRPr="006D6169">
        <w:rPr>
          <w:b/>
          <w:sz w:val="22"/>
          <w:szCs w:val="22"/>
        </w:rPr>
        <w:t>B</w:t>
      </w:r>
      <w:r w:rsidRPr="006D6169">
        <w:rPr>
          <w:sz w:val="22"/>
          <w:szCs w:val="22"/>
        </w:rPr>
        <w:t>” jelzés a bevágáshoz érve a helyére kattan.</w:t>
      </w:r>
    </w:p>
    <w:p w14:paraId="21A80B86" w14:textId="77777777" w:rsidR="00945172" w:rsidRPr="006D6169" w:rsidRDefault="00945172" w:rsidP="007C6EF1">
      <w:pPr>
        <w:numPr>
          <w:ilvl w:val="1"/>
          <w:numId w:val="17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Óvatosan billentse</w:t>
      </w:r>
      <w:r w:rsidRPr="00947DE1">
        <w:rPr>
          <w:sz w:val="22"/>
          <w:szCs w:val="22"/>
        </w:rPr>
        <w:t xml:space="preserve"> egyik oldalról a másikra a tollat, hogy a por teljesen feloldódjon</w:t>
      </w:r>
      <w:r w:rsidRPr="000D7528">
        <w:rPr>
          <w:sz w:val="22"/>
          <w:szCs w:val="22"/>
        </w:rPr>
        <w:t xml:space="preserve">. </w:t>
      </w:r>
      <w:r w:rsidRPr="00FA7B01">
        <w:rPr>
          <w:b/>
          <w:sz w:val="22"/>
          <w:szCs w:val="22"/>
        </w:rPr>
        <w:t>Ne</w:t>
      </w:r>
      <w:r w:rsidRPr="00947DE1">
        <w:rPr>
          <w:sz w:val="22"/>
          <w:szCs w:val="22"/>
        </w:rPr>
        <w:t xml:space="preserve"> rázza össze. Rázás hatására károsodhat a növekedési hormon.</w:t>
      </w:r>
    </w:p>
    <w:p w14:paraId="46CEEAD2" w14:textId="3AB273DA" w:rsidR="00945172" w:rsidRPr="006D6169" w:rsidRDefault="00945172" w:rsidP="00FA7B01">
      <w:pPr>
        <w:numPr>
          <w:ilvl w:val="1"/>
          <w:numId w:val="17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Ellenőrizze</w:t>
      </w:r>
      <w:r w:rsidRPr="00947DE1">
        <w:rPr>
          <w:sz w:val="22"/>
          <w:szCs w:val="22"/>
        </w:rPr>
        <w:t>, hogy a patronban található folyadék tiszta-e</w:t>
      </w:r>
      <w:r w:rsidRPr="000D7528">
        <w:rPr>
          <w:sz w:val="22"/>
          <w:szCs w:val="22"/>
        </w:rPr>
        <w:t>, és hogy</w:t>
      </w:r>
      <w:r w:rsidRPr="006D6169">
        <w:rPr>
          <w:sz w:val="22"/>
          <w:szCs w:val="22"/>
        </w:rPr>
        <w:t xml:space="preserve"> a por teljesen feloldódott-e.</w:t>
      </w:r>
    </w:p>
    <w:p w14:paraId="6BAB7FE5" w14:textId="7748DFD4" w:rsidR="00945172" w:rsidRPr="006D6169" w:rsidRDefault="00945172" w:rsidP="00FA7B01">
      <w:pPr>
        <w:numPr>
          <w:ilvl w:val="1"/>
          <w:numId w:val="55"/>
        </w:numPr>
        <w:ind w:left="709" w:hanging="283"/>
        <w:rPr>
          <w:sz w:val="22"/>
          <w:szCs w:val="22"/>
        </w:rPr>
      </w:pPr>
      <w:r w:rsidRPr="006D6169">
        <w:rPr>
          <w:sz w:val="22"/>
          <w:szCs w:val="22"/>
        </w:rPr>
        <w:t>Ha a folyadék zavaros vagy feloldatlan port lát benne, néhányszor óvatosan billentse fel-le a tollat.</w:t>
      </w:r>
    </w:p>
    <w:p w14:paraId="2D567200" w14:textId="735D1617" w:rsidR="00945172" w:rsidRPr="006D6169" w:rsidRDefault="00945172" w:rsidP="00FA7B01">
      <w:pPr>
        <w:numPr>
          <w:ilvl w:val="1"/>
          <w:numId w:val="55"/>
        </w:numPr>
        <w:ind w:left="709" w:hanging="283"/>
        <w:rPr>
          <w:sz w:val="22"/>
          <w:szCs w:val="22"/>
        </w:rPr>
      </w:pPr>
      <w:r w:rsidRPr="006D6169">
        <w:rPr>
          <w:sz w:val="22"/>
          <w:szCs w:val="22"/>
        </w:rPr>
        <w:t xml:space="preserve">Ha a folyadék továbbra is zavaros vagy feloldatlan port lát, </w:t>
      </w:r>
      <w:r w:rsidRPr="00FA7B01">
        <w:rPr>
          <w:b/>
          <w:sz w:val="22"/>
          <w:szCs w:val="22"/>
        </w:rPr>
        <w:t>ne</w:t>
      </w:r>
      <w:r w:rsidRPr="00947DE1">
        <w:rPr>
          <w:sz w:val="22"/>
          <w:szCs w:val="22"/>
        </w:rPr>
        <w:t xml:space="preserve"> használja a tollat, hanem próbálja újra e</w:t>
      </w:r>
      <w:r w:rsidRPr="006D6169">
        <w:rPr>
          <w:sz w:val="22"/>
          <w:szCs w:val="22"/>
        </w:rPr>
        <w:t>gy új tollal.</w:t>
      </w:r>
    </w:p>
    <w:p w14:paraId="6860281D" w14:textId="07D8BEB5" w:rsidR="00945172" w:rsidRPr="00947DE1" w:rsidRDefault="00945172" w:rsidP="0060043D">
      <w:pPr>
        <w:rPr>
          <w:sz w:val="22"/>
          <w:szCs w:val="22"/>
        </w:rPr>
      </w:pPr>
    </w:p>
    <w:p w14:paraId="4A238023" w14:textId="3005FF54" w:rsidR="00945172" w:rsidRPr="006D6169" w:rsidRDefault="00945172" w:rsidP="00721414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5.</w:t>
      </w:r>
      <w:r w:rsidR="007C6EF1" w:rsidRPr="006D6169">
        <w:rPr>
          <w:b/>
          <w:sz w:val="22"/>
          <w:szCs w:val="22"/>
        </w:rPr>
        <w:t> </w:t>
      </w:r>
      <w:r w:rsidRPr="006D6169">
        <w:rPr>
          <w:b/>
          <w:sz w:val="22"/>
          <w:szCs w:val="22"/>
        </w:rPr>
        <w:t>lépés</w:t>
      </w:r>
      <w:r w:rsidR="007C6EF1" w:rsidRPr="006D6169">
        <w:rPr>
          <w:b/>
          <w:sz w:val="22"/>
          <w:szCs w:val="22"/>
        </w:rPr>
        <w:tab/>
      </w:r>
      <w:r w:rsidRPr="006D6169">
        <w:rPr>
          <w:b/>
          <w:sz w:val="22"/>
          <w:szCs w:val="22"/>
        </w:rPr>
        <w:t>A levegő eltávolítása a tollból</w:t>
      </w:r>
    </w:p>
    <w:p w14:paraId="4EF79BC6" w14:textId="3999B62C" w:rsidR="003832F0" w:rsidRPr="00947DE1" w:rsidRDefault="00083C6B" w:rsidP="00721414">
      <w:pPr>
        <w:rPr>
          <w:b/>
          <w:sz w:val="22"/>
          <w:szCs w:val="22"/>
        </w:rPr>
      </w:pPr>
      <w:r w:rsidRPr="00FA7B01">
        <w:t xml:space="preserve"> </w:t>
      </w:r>
      <w:r w:rsidR="001A32CC" w:rsidRPr="00FA7B01">
        <w:rPr>
          <w:noProof/>
        </w:rPr>
        <w:drawing>
          <wp:inline distT="0" distB="0" distL="0" distR="0" wp14:anchorId="5589CD76" wp14:editId="7E87C4E6">
            <wp:extent cx="2851785" cy="1394460"/>
            <wp:effectExtent l="0" t="0" r="0" b="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785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FEBB3" w14:textId="3A5ED31D" w:rsidR="00945172" w:rsidRPr="006D6169" w:rsidRDefault="00945172" w:rsidP="00FA7B01">
      <w:pPr>
        <w:pStyle w:val="Listaszerbekezds"/>
        <w:numPr>
          <w:ilvl w:val="0"/>
          <w:numId w:val="56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Távolítsa el</w:t>
      </w:r>
      <w:r w:rsidRPr="00947DE1">
        <w:rPr>
          <w:sz w:val="22"/>
          <w:szCs w:val="22"/>
        </w:rPr>
        <w:t xml:space="preserve"> a külső tűvédő sapkát. Tegye félre, hogy </w:t>
      </w:r>
      <w:r w:rsidRPr="006D6169">
        <w:rPr>
          <w:sz w:val="22"/>
          <w:szCs w:val="22"/>
        </w:rPr>
        <w:t>az injekciózás után visszahelyezhesse a tűre.</w:t>
      </w:r>
    </w:p>
    <w:p w14:paraId="3FA1F3AA" w14:textId="77777777" w:rsidR="00945172" w:rsidRPr="006D6169" w:rsidRDefault="00945172" w:rsidP="00FA7B01">
      <w:pPr>
        <w:pStyle w:val="Listaszerbekezds"/>
        <w:numPr>
          <w:ilvl w:val="0"/>
          <w:numId w:val="56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>A belső tűvédő sapkát még ne vegye le.</w:t>
      </w:r>
    </w:p>
    <w:p w14:paraId="7C9D297E" w14:textId="2D109CCE" w:rsidR="00945172" w:rsidRPr="006D6169" w:rsidRDefault="00945172" w:rsidP="00FA7B01">
      <w:pPr>
        <w:pStyle w:val="Listaszerbekezds"/>
        <w:ind w:left="426"/>
      </w:pPr>
      <w:r w:rsidRPr="006D6169">
        <w:rPr>
          <w:b/>
          <w:sz w:val="22"/>
          <w:szCs w:val="22"/>
        </w:rPr>
        <w:t xml:space="preserve">Megjegyzés: </w:t>
      </w:r>
      <w:r w:rsidRPr="006D6169">
        <w:rPr>
          <w:sz w:val="22"/>
          <w:szCs w:val="22"/>
        </w:rPr>
        <w:t>Miután leveszi a külső tűvédő sapkát, látnia kell egy belső tűvédő sapkát. Ha nem látja ezt a belső tűvédőt, próbálja ismét csatlakoztatni a tűt.</w:t>
      </w:r>
    </w:p>
    <w:p w14:paraId="344DB572" w14:textId="6AF430C4" w:rsidR="00945172" w:rsidRPr="006D6169" w:rsidRDefault="00945172" w:rsidP="00FA7B01">
      <w:pPr>
        <w:pStyle w:val="Listaszerbekezds"/>
        <w:numPr>
          <w:ilvl w:val="0"/>
          <w:numId w:val="57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Tartsa</w:t>
      </w:r>
      <w:r w:rsidRPr="00947DE1">
        <w:rPr>
          <w:sz w:val="22"/>
          <w:szCs w:val="22"/>
        </w:rPr>
        <w:t xml:space="preserve"> a tollat úgy, hogy a tű felfelé mutasson.</w:t>
      </w:r>
    </w:p>
    <w:p w14:paraId="243694D5" w14:textId="77777777" w:rsidR="00945172" w:rsidRPr="006D6169" w:rsidRDefault="00945172" w:rsidP="00FA7B01">
      <w:pPr>
        <w:pStyle w:val="Listaszerbekezds"/>
        <w:numPr>
          <w:ilvl w:val="0"/>
          <w:numId w:val="57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Óvatosan kocogtassa meg</w:t>
      </w:r>
      <w:r w:rsidRPr="00947DE1">
        <w:rPr>
          <w:sz w:val="22"/>
          <w:szCs w:val="22"/>
        </w:rPr>
        <w:t xml:space="preserve"> a patrontartót, hogy a bennmaradt levegő a </w:t>
      </w:r>
      <w:r w:rsidRPr="000D7528">
        <w:rPr>
          <w:sz w:val="22"/>
          <w:szCs w:val="22"/>
        </w:rPr>
        <w:t>felső részbe kerüljön/</w:t>
      </w:r>
      <w:proofErr w:type="spellStart"/>
      <w:r w:rsidRPr="000D7528">
        <w:rPr>
          <w:sz w:val="22"/>
          <w:szCs w:val="22"/>
        </w:rPr>
        <w:t>gyűljön</w:t>
      </w:r>
      <w:proofErr w:type="spellEnd"/>
      <w:r w:rsidRPr="000D7528">
        <w:rPr>
          <w:sz w:val="22"/>
          <w:szCs w:val="22"/>
        </w:rPr>
        <w:t xml:space="preserve"> össze.</w:t>
      </w:r>
    </w:p>
    <w:p w14:paraId="5CF86E9E" w14:textId="77777777" w:rsidR="00945172" w:rsidRPr="006D6169" w:rsidRDefault="00945172" w:rsidP="00FA7B01">
      <w:pPr>
        <w:pStyle w:val="Listaszerbekezds"/>
        <w:numPr>
          <w:ilvl w:val="0"/>
          <w:numId w:val="57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 xml:space="preserve">A patrontartót </w:t>
      </w:r>
      <w:r w:rsidRPr="006D6169">
        <w:rPr>
          <w:b/>
          <w:sz w:val="22"/>
          <w:szCs w:val="22"/>
        </w:rPr>
        <w:t>erősen</w:t>
      </w:r>
      <w:r w:rsidRPr="00FA7B01">
        <w:rPr>
          <w:b/>
          <w:sz w:val="22"/>
          <w:szCs w:val="22"/>
        </w:rPr>
        <w:t xml:space="preserve"> csavarja</w:t>
      </w:r>
      <w:r w:rsidRPr="00947DE1">
        <w:rPr>
          <w:sz w:val="22"/>
          <w:szCs w:val="22"/>
        </w:rPr>
        <w:t xml:space="preserve"> a tollba, amíg a „</w:t>
      </w:r>
      <w:r w:rsidRPr="000D7528">
        <w:rPr>
          <w:b/>
          <w:sz w:val="22"/>
          <w:szCs w:val="22"/>
        </w:rPr>
        <w:t>C</w:t>
      </w:r>
      <w:r w:rsidRPr="006D6169">
        <w:rPr>
          <w:sz w:val="22"/>
          <w:szCs w:val="22"/>
        </w:rPr>
        <w:t>” jelzés a bevágáshoz érve a helyére kattan.</w:t>
      </w:r>
    </w:p>
    <w:p w14:paraId="41B888ED" w14:textId="77777777" w:rsidR="00945172" w:rsidRPr="006D6169" w:rsidRDefault="00945172" w:rsidP="00FA7B01">
      <w:pPr>
        <w:pStyle w:val="Listaszerbekezds"/>
        <w:numPr>
          <w:ilvl w:val="0"/>
          <w:numId w:val="58"/>
        </w:numPr>
        <w:ind w:left="709" w:hanging="283"/>
        <w:rPr>
          <w:sz w:val="22"/>
          <w:szCs w:val="22"/>
        </w:rPr>
      </w:pPr>
      <w:r w:rsidRPr="006D6169">
        <w:rPr>
          <w:sz w:val="22"/>
          <w:szCs w:val="22"/>
        </w:rPr>
        <w:t>Kis mennyiségű folyadék jelenhet meg a belső tűvédő sapka körül. Ez normális.</w:t>
      </w:r>
    </w:p>
    <w:p w14:paraId="3290E81F" w14:textId="7FFCE906" w:rsidR="00945172" w:rsidRPr="00947DE1" w:rsidRDefault="00945172" w:rsidP="00057CDA">
      <w:pPr>
        <w:rPr>
          <w:sz w:val="22"/>
          <w:szCs w:val="22"/>
        </w:rPr>
      </w:pPr>
    </w:p>
    <w:p w14:paraId="7C25B783" w14:textId="7DB89898" w:rsidR="00945172" w:rsidRPr="006D6169" w:rsidRDefault="00945172" w:rsidP="00721414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6. lépés</w:t>
      </w:r>
      <w:r w:rsidR="00D83976" w:rsidRPr="006D6169">
        <w:rPr>
          <w:b/>
          <w:sz w:val="22"/>
          <w:szCs w:val="22"/>
        </w:rPr>
        <w:tab/>
      </w:r>
      <w:r w:rsidRPr="006D6169">
        <w:rPr>
          <w:b/>
          <w:sz w:val="22"/>
          <w:szCs w:val="22"/>
        </w:rPr>
        <w:t>A toll feltöltése</w:t>
      </w:r>
    </w:p>
    <w:p w14:paraId="4DFE1D04" w14:textId="778E3215" w:rsidR="003832F0" w:rsidRPr="00947DE1" w:rsidRDefault="00083C6B" w:rsidP="00721414">
      <w:pPr>
        <w:rPr>
          <w:b/>
          <w:sz w:val="22"/>
          <w:szCs w:val="22"/>
        </w:rPr>
      </w:pPr>
      <w:r w:rsidRPr="00FA7B01">
        <w:t xml:space="preserve"> </w:t>
      </w:r>
      <w:r w:rsidR="001A32CC" w:rsidRPr="00FA7B01">
        <w:rPr>
          <w:noProof/>
        </w:rPr>
        <w:drawing>
          <wp:inline distT="0" distB="0" distL="0" distR="0" wp14:anchorId="704DE3F8" wp14:editId="1F3CB8E7">
            <wp:extent cx="2860675" cy="1394460"/>
            <wp:effectExtent l="0" t="0" r="0" b="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C092E" w14:textId="77777777" w:rsidR="00945172" w:rsidRPr="006D6169" w:rsidRDefault="00945172" w:rsidP="00721414">
      <w:pPr>
        <w:rPr>
          <w:b/>
          <w:sz w:val="22"/>
          <w:szCs w:val="22"/>
        </w:rPr>
      </w:pPr>
      <w:r w:rsidRPr="006D6169">
        <w:rPr>
          <w:sz w:val="22"/>
          <w:szCs w:val="22"/>
        </w:rPr>
        <w:t xml:space="preserve">A feltöltés során a tollból kis mennyiségű folyadékot nyom ki, ami eltávolítja az esetleg még bent maradt levegőt. A feltöltési adag 0,3 mg, ami eltér a kezelőorvosa vagy a gondozását végző egészségügyi szakember által felírt adagtól. </w:t>
      </w:r>
      <w:r w:rsidRPr="006D6169">
        <w:rPr>
          <w:b/>
          <w:sz w:val="22"/>
          <w:szCs w:val="22"/>
        </w:rPr>
        <w:t>A feltöltést kizárólag a toll első használatakor kell elvégeznie.</w:t>
      </w:r>
    </w:p>
    <w:p w14:paraId="6AE904AC" w14:textId="1B2EFD44" w:rsidR="00945172" w:rsidRPr="006D6169" w:rsidRDefault="00945172" w:rsidP="00FA7B01">
      <w:pPr>
        <w:numPr>
          <w:ilvl w:val="0"/>
          <w:numId w:val="23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Távolítsa el</w:t>
      </w:r>
      <w:r w:rsidRPr="00947DE1">
        <w:rPr>
          <w:sz w:val="22"/>
          <w:szCs w:val="22"/>
        </w:rPr>
        <w:t xml:space="preserve"> a belső tűvédő sapkát </w:t>
      </w:r>
      <w:r w:rsidRPr="006D6169">
        <w:rPr>
          <w:sz w:val="22"/>
          <w:szCs w:val="22"/>
        </w:rPr>
        <w:t>és dobja ki.</w:t>
      </w:r>
    </w:p>
    <w:p w14:paraId="2BBAA404" w14:textId="5F5DF000" w:rsidR="00945172" w:rsidRPr="00947DE1" w:rsidRDefault="00945172" w:rsidP="00FA7B01">
      <w:pPr>
        <w:ind w:left="426"/>
        <w:rPr>
          <w:sz w:val="22"/>
          <w:szCs w:val="22"/>
        </w:rPr>
      </w:pPr>
      <w:r w:rsidRPr="006D6169">
        <w:rPr>
          <w:b/>
          <w:sz w:val="22"/>
          <w:szCs w:val="22"/>
        </w:rPr>
        <w:t xml:space="preserve">Vigyázzon! </w:t>
      </w:r>
      <w:r w:rsidRPr="006D6169">
        <w:rPr>
          <w:sz w:val="22"/>
          <w:szCs w:val="22"/>
        </w:rPr>
        <w:t xml:space="preserve">A véletlen tűszúrás elkerülése érdekében </w:t>
      </w:r>
      <w:r w:rsidRPr="006D6169">
        <w:rPr>
          <w:b/>
          <w:sz w:val="22"/>
          <w:szCs w:val="22"/>
        </w:rPr>
        <w:t xml:space="preserve">ne </w:t>
      </w:r>
      <w:r w:rsidRPr="006D6169">
        <w:rPr>
          <w:sz w:val="22"/>
          <w:szCs w:val="22"/>
        </w:rPr>
        <w:t>érjen a tűhöz.</w:t>
      </w:r>
    </w:p>
    <w:p w14:paraId="32330844" w14:textId="57B25C45" w:rsidR="00945172" w:rsidRPr="006D6169" w:rsidRDefault="00945172" w:rsidP="00FA7B01">
      <w:pPr>
        <w:numPr>
          <w:ilvl w:val="0"/>
          <w:numId w:val="23"/>
        </w:numPr>
        <w:ind w:left="426" w:hanging="426"/>
        <w:rPr>
          <w:sz w:val="22"/>
          <w:szCs w:val="22"/>
        </w:rPr>
      </w:pPr>
      <w:proofErr w:type="spellStart"/>
      <w:r w:rsidRPr="00FA7B01">
        <w:rPr>
          <w:b/>
          <w:sz w:val="22"/>
          <w:szCs w:val="22"/>
        </w:rPr>
        <w:t>Győződjön</w:t>
      </w:r>
      <w:proofErr w:type="spellEnd"/>
      <w:r w:rsidRPr="00FA7B01">
        <w:rPr>
          <w:b/>
          <w:sz w:val="22"/>
          <w:szCs w:val="22"/>
        </w:rPr>
        <w:t xml:space="preserve"> meg</w:t>
      </w:r>
      <w:r w:rsidRPr="00947DE1">
        <w:rPr>
          <w:sz w:val="22"/>
          <w:szCs w:val="22"/>
        </w:rPr>
        <w:t xml:space="preserve"> róla, hogy a memóriaablakban 0,3</w:t>
      </w:r>
      <w:r w:rsidRPr="006D6169">
        <w:rPr>
          <w:sz w:val="22"/>
          <w:szCs w:val="22"/>
        </w:rPr>
        <w:t> mg van beállítva.</w:t>
      </w:r>
    </w:p>
    <w:p w14:paraId="6DD00656" w14:textId="482AB70E" w:rsidR="00945172" w:rsidRPr="00947DE1" w:rsidRDefault="00945172" w:rsidP="00FA7B01">
      <w:pPr>
        <w:numPr>
          <w:ilvl w:val="0"/>
          <w:numId w:val="23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Fordítsa el a szürke tárcsát</w:t>
      </w:r>
      <w:r w:rsidRPr="00947DE1">
        <w:rPr>
          <w:sz w:val="22"/>
          <w:szCs w:val="22"/>
        </w:rPr>
        <w:t xml:space="preserve"> a nyíl irányába, amíg a kattanó hang meg nem szűnik.</w:t>
      </w:r>
    </w:p>
    <w:p w14:paraId="60900AD9" w14:textId="1BD9148C" w:rsidR="00945172" w:rsidRPr="006D6169" w:rsidRDefault="00945172" w:rsidP="00FA7B01">
      <w:pPr>
        <w:numPr>
          <w:ilvl w:val="0"/>
          <w:numId w:val="59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Tartsa</w:t>
      </w:r>
      <w:r w:rsidRPr="00947DE1">
        <w:rPr>
          <w:sz w:val="22"/>
          <w:szCs w:val="22"/>
        </w:rPr>
        <w:t xml:space="preserve"> a tollat úgy, hogy a tű </w:t>
      </w:r>
      <w:r w:rsidRPr="00FA7B01">
        <w:rPr>
          <w:b/>
          <w:sz w:val="22"/>
          <w:szCs w:val="22"/>
        </w:rPr>
        <w:t>függőlegesen</w:t>
      </w:r>
      <w:r w:rsidRPr="00947DE1">
        <w:rPr>
          <w:sz w:val="22"/>
          <w:szCs w:val="22"/>
        </w:rPr>
        <w:t xml:space="preserve"> felfelé mutasson.</w:t>
      </w:r>
    </w:p>
    <w:p w14:paraId="10FD1F8B" w14:textId="390FDF11" w:rsidR="00945172" w:rsidRPr="006D6169" w:rsidRDefault="00945172" w:rsidP="00FA7B01">
      <w:pPr>
        <w:numPr>
          <w:ilvl w:val="0"/>
          <w:numId w:val="59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Tartsa</w:t>
      </w:r>
      <w:r w:rsidRPr="00947DE1">
        <w:rPr>
          <w:b/>
          <w:sz w:val="22"/>
          <w:szCs w:val="22"/>
        </w:rPr>
        <w:t xml:space="preserve"> teljesen</w:t>
      </w:r>
      <w:r w:rsidRPr="00FA7B01">
        <w:rPr>
          <w:b/>
          <w:sz w:val="22"/>
          <w:szCs w:val="22"/>
        </w:rPr>
        <w:t xml:space="preserve"> lenyomva</w:t>
      </w:r>
      <w:r w:rsidRPr="00947DE1">
        <w:rPr>
          <w:sz w:val="22"/>
          <w:szCs w:val="22"/>
        </w:rPr>
        <w:t xml:space="preserve"> a lila színű injektáló gombot</w:t>
      </w:r>
      <w:r w:rsidR="00424459">
        <w:rPr>
          <w:sz w:val="22"/>
          <w:szCs w:val="22"/>
        </w:rPr>
        <w:t>.</w:t>
      </w:r>
    </w:p>
    <w:p w14:paraId="59AFE2DF" w14:textId="77777777" w:rsidR="00945172" w:rsidRPr="006D6169" w:rsidRDefault="00945172" w:rsidP="00FA7B01">
      <w:pPr>
        <w:numPr>
          <w:ilvl w:val="0"/>
          <w:numId w:val="59"/>
        </w:numPr>
        <w:ind w:left="426" w:hanging="426"/>
        <w:rPr>
          <w:sz w:val="22"/>
          <w:szCs w:val="22"/>
        </w:rPr>
      </w:pPr>
      <w:r w:rsidRPr="006D6169">
        <w:rPr>
          <w:b/>
          <w:sz w:val="22"/>
          <w:szCs w:val="22"/>
        </w:rPr>
        <w:t xml:space="preserve">Figyelje </w:t>
      </w:r>
      <w:r w:rsidRPr="006D6169">
        <w:rPr>
          <w:sz w:val="22"/>
          <w:szCs w:val="22"/>
        </w:rPr>
        <w:t>a tű hegyén megjelenő folyadékcseppet. Ha megjelenik a folyadékcsepp, a tolla feltöltődött.</w:t>
      </w:r>
    </w:p>
    <w:p w14:paraId="4B9F7AE0" w14:textId="45DF6603" w:rsidR="00945172" w:rsidRPr="006D6169" w:rsidRDefault="00945172" w:rsidP="00FA7B01">
      <w:pPr>
        <w:numPr>
          <w:ilvl w:val="0"/>
          <w:numId w:val="61"/>
        </w:numPr>
        <w:ind w:left="709" w:hanging="283"/>
        <w:rPr>
          <w:sz w:val="22"/>
          <w:szCs w:val="22"/>
        </w:rPr>
      </w:pPr>
      <w:r w:rsidRPr="006D6169">
        <w:rPr>
          <w:sz w:val="22"/>
          <w:szCs w:val="22"/>
        </w:rPr>
        <w:t>Ha nem jelenik meg a folyadék, ismételje meg a feltöltés lépéseit</w:t>
      </w:r>
      <w:r w:rsidR="00232D67">
        <w:rPr>
          <w:sz w:val="22"/>
          <w:szCs w:val="22"/>
        </w:rPr>
        <w:t>,</w:t>
      </w:r>
      <w:r w:rsidRPr="006D6169">
        <w:rPr>
          <w:sz w:val="22"/>
          <w:szCs w:val="22"/>
        </w:rPr>
        <w:t xml:space="preserve"> maximum két további alkalommal.</w:t>
      </w:r>
    </w:p>
    <w:p w14:paraId="0081AB26" w14:textId="1B1E3277" w:rsidR="00945172" w:rsidRPr="00FA7B01" w:rsidRDefault="00945172" w:rsidP="00FA7B01">
      <w:pPr>
        <w:numPr>
          <w:ilvl w:val="0"/>
          <w:numId w:val="61"/>
        </w:numPr>
        <w:ind w:left="709" w:hanging="283"/>
        <w:rPr>
          <w:sz w:val="22"/>
          <w:szCs w:val="22"/>
        </w:rPr>
      </w:pPr>
      <w:r w:rsidRPr="006D6169">
        <w:rPr>
          <w:sz w:val="22"/>
          <w:szCs w:val="22"/>
        </w:rPr>
        <w:t>Ha még ekkor sem jelenik meg a folyadék, ne használja a tollat. Tanácsért forduljon kezelőorvosához vagy a gondozását végző egészségügyi szakemberhez.</w:t>
      </w:r>
    </w:p>
    <w:p w14:paraId="0120A757" w14:textId="268DEF2E" w:rsidR="00945172" w:rsidRPr="00947DE1" w:rsidRDefault="00945172" w:rsidP="00057CDA">
      <w:pPr>
        <w:rPr>
          <w:sz w:val="22"/>
          <w:szCs w:val="22"/>
        </w:rPr>
      </w:pPr>
    </w:p>
    <w:p w14:paraId="5CC06169" w14:textId="5AE21AB9" w:rsidR="00945172" w:rsidRPr="006D6169" w:rsidRDefault="00945172" w:rsidP="00721414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7. lépés</w:t>
      </w:r>
      <w:r w:rsidR="00D83976" w:rsidRPr="006D6169">
        <w:rPr>
          <w:b/>
          <w:sz w:val="22"/>
          <w:szCs w:val="22"/>
        </w:rPr>
        <w:tab/>
      </w:r>
      <w:r w:rsidRPr="006D6169">
        <w:rPr>
          <w:b/>
          <w:sz w:val="22"/>
          <w:szCs w:val="22"/>
        </w:rPr>
        <w:t>A</w:t>
      </w:r>
      <w:r w:rsidR="00D52AE9">
        <w:rPr>
          <w:b/>
          <w:sz w:val="22"/>
          <w:szCs w:val="22"/>
        </w:rPr>
        <w:t>z adag</w:t>
      </w:r>
      <w:r w:rsidRPr="006D6169">
        <w:rPr>
          <w:b/>
          <w:sz w:val="22"/>
          <w:szCs w:val="22"/>
        </w:rPr>
        <w:t xml:space="preserve"> beállítása és igazítása</w:t>
      </w:r>
    </w:p>
    <w:p w14:paraId="5B65EAD0" w14:textId="4B4F7410" w:rsidR="00945172" w:rsidRPr="00947DE1" w:rsidRDefault="00083C6B" w:rsidP="00721414">
      <w:pPr>
        <w:rPr>
          <w:b/>
          <w:sz w:val="22"/>
          <w:szCs w:val="22"/>
        </w:rPr>
      </w:pPr>
      <w:r w:rsidRPr="00FA7B01">
        <w:t xml:space="preserve"> </w:t>
      </w:r>
      <w:r w:rsidR="001A32CC" w:rsidRPr="00FA7B01">
        <w:rPr>
          <w:noProof/>
        </w:rPr>
        <w:drawing>
          <wp:inline distT="0" distB="0" distL="0" distR="0" wp14:anchorId="33F10563" wp14:editId="183BDB0E">
            <wp:extent cx="2362835" cy="1384935"/>
            <wp:effectExtent l="0" t="0" r="0" b="0"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138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E018E" w14:textId="2C7ED8BB" w:rsidR="00945172" w:rsidRPr="006D6169" w:rsidRDefault="00945172" w:rsidP="00DC23A1">
      <w:pPr>
        <w:rPr>
          <w:sz w:val="22"/>
          <w:szCs w:val="22"/>
        </w:rPr>
      </w:pPr>
      <w:r w:rsidRPr="006D6169">
        <w:rPr>
          <w:sz w:val="22"/>
          <w:szCs w:val="22"/>
        </w:rPr>
        <w:t xml:space="preserve">Amikor első alkalommal használja a tollát, be fogja állítani rajta a kezelőorvosa vagy a gondozását végző egészségügyi szakember által felírt </w:t>
      </w:r>
      <w:r w:rsidR="00D52AE9">
        <w:rPr>
          <w:sz w:val="22"/>
          <w:szCs w:val="22"/>
        </w:rPr>
        <w:t>adagot</w:t>
      </w:r>
      <w:r w:rsidRPr="006D6169">
        <w:rPr>
          <w:sz w:val="22"/>
          <w:szCs w:val="22"/>
        </w:rPr>
        <w:t>. Mindaddig nem kell ismét beállítania a</w:t>
      </w:r>
      <w:r w:rsidR="00D52AE9">
        <w:rPr>
          <w:sz w:val="22"/>
          <w:szCs w:val="22"/>
        </w:rPr>
        <w:t>z adagot</w:t>
      </w:r>
      <w:r w:rsidRPr="006D6169">
        <w:rPr>
          <w:sz w:val="22"/>
          <w:szCs w:val="22"/>
        </w:rPr>
        <w:t>, amíg nem kezd el új tollat használni, vagy amíg a kezelőorvosa vagy a gondozását végző egészségügyi szakember azt nem mondja Önnek.</w:t>
      </w:r>
    </w:p>
    <w:p w14:paraId="6A0210A8" w14:textId="194D5980" w:rsidR="00945172" w:rsidRPr="006D6169" w:rsidRDefault="00945172" w:rsidP="00FA7B01">
      <w:pPr>
        <w:numPr>
          <w:ilvl w:val="0"/>
          <w:numId w:val="63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A fekete gyűrűt addig forgassa</w:t>
      </w:r>
      <w:r w:rsidRPr="00947DE1">
        <w:rPr>
          <w:b/>
          <w:sz w:val="22"/>
          <w:szCs w:val="22"/>
        </w:rPr>
        <w:t xml:space="preserve"> </w:t>
      </w:r>
      <w:r w:rsidRPr="00FA7B01">
        <w:rPr>
          <w:b/>
          <w:sz w:val="22"/>
          <w:szCs w:val="22"/>
        </w:rPr>
        <w:t>az óramutató járásával ellentétesen</w:t>
      </w:r>
      <w:r w:rsidRPr="00947DE1">
        <w:rPr>
          <w:sz w:val="22"/>
          <w:szCs w:val="22"/>
        </w:rPr>
        <w:t xml:space="preserve">, amíg a memóriaablakban lévő </w:t>
      </w:r>
      <w:r w:rsidRPr="006D6169">
        <w:rPr>
          <w:sz w:val="22"/>
          <w:szCs w:val="22"/>
        </w:rPr>
        <w:t xml:space="preserve">fehér nyíl az Ön </w:t>
      </w:r>
      <w:r w:rsidR="00D52AE9">
        <w:rPr>
          <w:sz w:val="22"/>
          <w:szCs w:val="22"/>
        </w:rPr>
        <w:t>adagját</w:t>
      </w:r>
      <w:r w:rsidR="00D52AE9" w:rsidRPr="006D6169">
        <w:rPr>
          <w:sz w:val="22"/>
          <w:szCs w:val="22"/>
        </w:rPr>
        <w:t xml:space="preserve"> </w:t>
      </w:r>
      <w:r w:rsidRPr="006D6169">
        <w:rPr>
          <w:sz w:val="22"/>
          <w:szCs w:val="22"/>
        </w:rPr>
        <w:t xml:space="preserve">nem mutatja. </w:t>
      </w:r>
      <w:r w:rsidRPr="006D6169">
        <w:rPr>
          <w:b/>
          <w:sz w:val="22"/>
          <w:szCs w:val="22"/>
        </w:rPr>
        <w:t>Ügyeljen arra, hogy ne forgassa a szürke tárcsát.</w:t>
      </w:r>
    </w:p>
    <w:p w14:paraId="6C45E541" w14:textId="106928D3" w:rsidR="00945172" w:rsidRPr="006D6169" w:rsidRDefault="00945172" w:rsidP="00FA7B01">
      <w:pPr>
        <w:numPr>
          <w:ilvl w:val="0"/>
          <w:numId w:val="77"/>
        </w:numPr>
        <w:ind w:left="709" w:hanging="283"/>
        <w:rPr>
          <w:sz w:val="22"/>
          <w:szCs w:val="22"/>
        </w:rPr>
      </w:pPr>
      <w:r w:rsidRPr="006D6169">
        <w:rPr>
          <w:sz w:val="22"/>
          <w:szCs w:val="22"/>
        </w:rPr>
        <w:t>Ha a gyűrűvel a</w:t>
      </w:r>
      <w:r w:rsidR="00D52AE9">
        <w:rPr>
          <w:sz w:val="22"/>
          <w:szCs w:val="22"/>
        </w:rPr>
        <w:t>z adagot</w:t>
      </w:r>
      <w:r w:rsidRPr="006D6169">
        <w:rPr>
          <w:sz w:val="22"/>
          <w:szCs w:val="22"/>
        </w:rPr>
        <w:t xml:space="preserve"> túlfordította a fehér nyílon, a fekete gyűrű visszafelé csavarásával beállíthatja a megfelelő </w:t>
      </w:r>
      <w:r w:rsidR="00D52AE9">
        <w:rPr>
          <w:sz w:val="22"/>
          <w:szCs w:val="22"/>
        </w:rPr>
        <w:t>adagot</w:t>
      </w:r>
      <w:r w:rsidRPr="006D6169">
        <w:rPr>
          <w:sz w:val="22"/>
          <w:szCs w:val="22"/>
        </w:rPr>
        <w:t>.</w:t>
      </w:r>
    </w:p>
    <w:p w14:paraId="487D501F" w14:textId="2D4FD722" w:rsidR="00945172" w:rsidRPr="006D6169" w:rsidRDefault="00945172" w:rsidP="00B67680">
      <w:pPr>
        <w:ind w:left="426"/>
        <w:rPr>
          <w:sz w:val="22"/>
          <w:szCs w:val="22"/>
        </w:rPr>
      </w:pPr>
      <w:r w:rsidRPr="00FA7B01">
        <w:rPr>
          <w:b/>
          <w:sz w:val="22"/>
          <w:szCs w:val="22"/>
        </w:rPr>
        <w:t>Megjegyzés:</w:t>
      </w:r>
      <w:r w:rsidRPr="00947DE1">
        <w:rPr>
          <w:sz w:val="22"/>
          <w:szCs w:val="22"/>
        </w:rPr>
        <w:t xml:space="preserve"> Ha a fekete gyűrűt nem tudja elfordítani, tartsa nyomva a lila színű injektáló gombot, amíg a kattanó hang meg nem szűnik. Ezután </w:t>
      </w:r>
      <w:r w:rsidRPr="006D6169">
        <w:rPr>
          <w:sz w:val="22"/>
          <w:szCs w:val="22"/>
        </w:rPr>
        <w:t>próbálja újra és állítsa be a</w:t>
      </w:r>
      <w:r w:rsidR="00D52AE9">
        <w:rPr>
          <w:sz w:val="22"/>
          <w:szCs w:val="22"/>
        </w:rPr>
        <w:t>z adagját</w:t>
      </w:r>
      <w:r w:rsidR="00B740AA" w:rsidRPr="006D6169">
        <w:rPr>
          <w:sz w:val="22"/>
          <w:szCs w:val="22"/>
        </w:rPr>
        <w:t>.</w:t>
      </w:r>
      <w:r w:rsidRPr="006D6169">
        <w:rPr>
          <w:sz w:val="22"/>
          <w:szCs w:val="22"/>
        </w:rPr>
        <w:t xml:space="preserve"> Vegye figyelembe, hogy a tűből folyadék fog kifolyni. </w:t>
      </w:r>
    </w:p>
    <w:p w14:paraId="0A778CA2" w14:textId="77777777" w:rsidR="00945172" w:rsidRPr="006D6169" w:rsidRDefault="00945172" w:rsidP="00B67680">
      <w:pPr>
        <w:numPr>
          <w:ilvl w:val="0"/>
          <w:numId w:val="64"/>
        </w:numPr>
        <w:ind w:left="426" w:hanging="426"/>
        <w:rPr>
          <w:sz w:val="22"/>
          <w:szCs w:val="22"/>
        </w:rPr>
      </w:pPr>
      <w:r w:rsidRPr="006D6169">
        <w:rPr>
          <w:b/>
          <w:sz w:val="22"/>
          <w:szCs w:val="22"/>
        </w:rPr>
        <w:t>Forgassa a szürke tárcsát</w:t>
      </w:r>
      <w:r w:rsidRPr="006D6169">
        <w:rPr>
          <w:sz w:val="22"/>
          <w:szCs w:val="22"/>
        </w:rPr>
        <w:t xml:space="preserve"> a nyilak irányába, amíg a kattanó hang meg nem szűnik.</w:t>
      </w:r>
    </w:p>
    <w:p w14:paraId="2FE7006B" w14:textId="77777777" w:rsidR="00945172" w:rsidRPr="006D6169" w:rsidRDefault="00945172" w:rsidP="00721414">
      <w:pPr>
        <w:rPr>
          <w:b/>
          <w:sz w:val="22"/>
          <w:szCs w:val="22"/>
        </w:rPr>
      </w:pPr>
    </w:p>
    <w:p w14:paraId="4C07D5BF" w14:textId="6AFCFAD5" w:rsidR="00945172" w:rsidRPr="006D6169" w:rsidRDefault="00945172" w:rsidP="00FA7B01">
      <w:pPr>
        <w:keepNext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 xml:space="preserve">8. lépés </w:t>
      </w:r>
      <w:r w:rsidR="00D83976" w:rsidRPr="006D6169">
        <w:rPr>
          <w:b/>
          <w:sz w:val="22"/>
          <w:szCs w:val="22"/>
        </w:rPr>
        <w:tab/>
      </w:r>
      <w:r w:rsidRPr="006D6169">
        <w:rPr>
          <w:b/>
          <w:sz w:val="22"/>
          <w:szCs w:val="22"/>
        </w:rPr>
        <w:t>A</w:t>
      </w:r>
      <w:r w:rsidR="00D52AE9">
        <w:rPr>
          <w:b/>
          <w:sz w:val="22"/>
          <w:szCs w:val="22"/>
        </w:rPr>
        <w:t>z adag</w:t>
      </w:r>
      <w:r w:rsidRPr="006D6169">
        <w:rPr>
          <w:b/>
          <w:sz w:val="22"/>
          <w:szCs w:val="22"/>
        </w:rPr>
        <w:t xml:space="preserve"> ellenőrzése</w:t>
      </w:r>
    </w:p>
    <w:p w14:paraId="639FE829" w14:textId="658DC9F6" w:rsidR="003832F0" w:rsidRPr="00947DE1" w:rsidRDefault="00083C6B" w:rsidP="00FA7B01">
      <w:pPr>
        <w:keepNext/>
        <w:rPr>
          <w:b/>
          <w:sz w:val="22"/>
          <w:szCs w:val="22"/>
        </w:rPr>
      </w:pPr>
      <w:r w:rsidRPr="00FA7B01">
        <w:t xml:space="preserve"> </w:t>
      </w:r>
      <w:r w:rsidR="001A32CC" w:rsidRPr="00FA7B01">
        <w:rPr>
          <w:noProof/>
        </w:rPr>
        <w:drawing>
          <wp:inline distT="0" distB="0" distL="0" distR="0" wp14:anchorId="279BE24C" wp14:editId="750540A4">
            <wp:extent cx="1384935" cy="1376045"/>
            <wp:effectExtent l="0" t="0" r="0" b="0"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137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A1473" w14:textId="062FA229" w:rsidR="00945172" w:rsidRPr="00947DE1" w:rsidRDefault="00945172" w:rsidP="003D4264">
      <w:pPr>
        <w:rPr>
          <w:sz w:val="22"/>
          <w:szCs w:val="22"/>
        </w:rPr>
      </w:pPr>
      <w:r w:rsidRPr="006D6169">
        <w:rPr>
          <w:sz w:val="22"/>
          <w:szCs w:val="22"/>
        </w:rPr>
        <w:t xml:space="preserve">A fekete tengelyen látható </w:t>
      </w:r>
      <w:r w:rsidR="00D52AE9">
        <w:rPr>
          <w:sz w:val="22"/>
          <w:szCs w:val="22"/>
        </w:rPr>
        <w:t>adag</w:t>
      </w:r>
      <w:r w:rsidR="00D52AE9" w:rsidRPr="006D6169">
        <w:rPr>
          <w:sz w:val="22"/>
          <w:szCs w:val="22"/>
        </w:rPr>
        <w:t xml:space="preserve">nak </w:t>
      </w:r>
      <w:r w:rsidRPr="00FA7B01">
        <w:rPr>
          <w:b/>
          <w:sz w:val="22"/>
          <w:szCs w:val="22"/>
        </w:rPr>
        <w:t>egy vonalban</w:t>
      </w:r>
      <w:r w:rsidRPr="00947DE1">
        <w:rPr>
          <w:sz w:val="22"/>
          <w:szCs w:val="22"/>
        </w:rPr>
        <w:t xml:space="preserve"> kell lennie a fehér nyíllal.</w:t>
      </w:r>
    </w:p>
    <w:p w14:paraId="6BBF48AE" w14:textId="6C6CBE35" w:rsidR="00945172" w:rsidRPr="006D6169" w:rsidRDefault="00945172" w:rsidP="00FA7B01">
      <w:pPr>
        <w:numPr>
          <w:ilvl w:val="0"/>
          <w:numId w:val="64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Ellenőrizze</w:t>
      </w:r>
      <w:r w:rsidRPr="00947DE1">
        <w:rPr>
          <w:sz w:val="22"/>
          <w:szCs w:val="22"/>
        </w:rPr>
        <w:t xml:space="preserve">, hogy a fekete tengelyen beállított </w:t>
      </w:r>
      <w:r w:rsidR="00D52AE9">
        <w:rPr>
          <w:sz w:val="22"/>
          <w:szCs w:val="22"/>
        </w:rPr>
        <w:t>adag</w:t>
      </w:r>
      <w:r w:rsidR="00D52AE9" w:rsidRPr="00947DE1">
        <w:rPr>
          <w:sz w:val="22"/>
          <w:szCs w:val="22"/>
        </w:rPr>
        <w:t xml:space="preserve"> </w:t>
      </w:r>
      <w:r w:rsidRPr="00947DE1">
        <w:rPr>
          <w:sz w:val="22"/>
          <w:szCs w:val="22"/>
        </w:rPr>
        <w:t>megegyezik-e a memóriaablakban lévővel.</w:t>
      </w:r>
    </w:p>
    <w:p w14:paraId="2454314D" w14:textId="22C9E3C1" w:rsidR="00945172" w:rsidRPr="006D6169" w:rsidRDefault="00945172" w:rsidP="00FA7B01">
      <w:pPr>
        <w:numPr>
          <w:ilvl w:val="0"/>
          <w:numId w:val="65"/>
        </w:numPr>
        <w:ind w:left="709" w:hanging="283"/>
        <w:rPr>
          <w:sz w:val="22"/>
          <w:szCs w:val="22"/>
        </w:rPr>
      </w:pPr>
      <w:r w:rsidRPr="006D6169">
        <w:rPr>
          <w:sz w:val="22"/>
          <w:szCs w:val="22"/>
        </w:rPr>
        <w:t>Amennyiben a</w:t>
      </w:r>
      <w:r w:rsidR="00D52AE9">
        <w:rPr>
          <w:sz w:val="22"/>
          <w:szCs w:val="22"/>
        </w:rPr>
        <w:t>z adagok</w:t>
      </w:r>
      <w:r w:rsidRPr="006D6169">
        <w:rPr>
          <w:sz w:val="22"/>
          <w:szCs w:val="22"/>
        </w:rPr>
        <w:t xml:space="preserve"> egyeznek, a tolla készen áll az injekció beadására.</w:t>
      </w:r>
    </w:p>
    <w:p w14:paraId="4CF414A3" w14:textId="36331730" w:rsidR="00945172" w:rsidRPr="006D6169" w:rsidRDefault="00945172" w:rsidP="00FA7B01">
      <w:pPr>
        <w:numPr>
          <w:ilvl w:val="0"/>
          <w:numId w:val="61"/>
        </w:numPr>
        <w:ind w:left="709" w:hanging="283"/>
        <w:rPr>
          <w:sz w:val="22"/>
          <w:szCs w:val="22"/>
        </w:rPr>
      </w:pPr>
      <w:r w:rsidRPr="006D6169">
        <w:rPr>
          <w:sz w:val="22"/>
          <w:szCs w:val="22"/>
        </w:rPr>
        <w:t>Amennyiben a</w:t>
      </w:r>
      <w:r w:rsidR="00D52AE9">
        <w:rPr>
          <w:sz w:val="22"/>
          <w:szCs w:val="22"/>
        </w:rPr>
        <w:t>z adagok</w:t>
      </w:r>
      <w:r w:rsidRPr="006D6169">
        <w:rPr>
          <w:sz w:val="22"/>
          <w:szCs w:val="22"/>
        </w:rPr>
        <w:t xml:space="preserve"> nem egyeznek, </w:t>
      </w:r>
      <w:proofErr w:type="spellStart"/>
      <w:r w:rsidRPr="006D6169">
        <w:rPr>
          <w:sz w:val="22"/>
          <w:szCs w:val="22"/>
        </w:rPr>
        <w:t>győződjön</w:t>
      </w:r>
      <w:proofErr w:type="spellEnd"/>
      <w:r w:rsidRPr="006D6169">
        <w:rPr>
          <w:sz w:val="22"/>
          <w:szCs w:val="22"/>
        </w:rPr>
        <w:t xml:space="preserve"> meg arról, hogy a szürke tárcsát a ny</w:t>
      </w:r>
      <w:r w:rsidR="0092641E" w:rsidRPr="006D6169">
        <w:rPr>
          <w:sz w:val="22"/>
          <w:szCs w:val="22"/>
        </w:rPr>
        <w:t>ilak</w:t>
      </w:r>
      <w:r w:rsidRPr="006D6169">
        <w:rPr>
          <w:sz w:val="22"/>
          <w:szCs w:val="22"/>
        </w:rPr>
        <w:t xml:space="preserve"> irányába fordította-e el úgy, hogy a kattanó hang már nem hallható.</w:t>
      </w:r>
    </w:p>
    <w:p w14:paraId="4AC89DDC" w14:textId="410E0E80" w:rsidR="00945172" w:rsidRPr="00947DE1" w:rsidRDefault="00945172" w:rsidP="003D4264">
      <w:pPr>
        <w:rPr>
          <w:sz w:val="22"/>
          <w:szCs w:val="22"/>
        </w:rPr>
      </w:pPr>
    </w:p>
    <w:p w14:paraId="0D5CE94D" w14:textId="1B7A98B5" w:rsidR="00945172" w:rsidRPr="006D6169" w:rsidRDefault="00945172" w:rsidP="00721414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 xml:space="preserve">9. lépés </w:t>
      </w:r>
      <w:r w:rsidR="00D83976" w:rsidRPr="006D6169">
        <w:rPr>
          <w:b/>
          <w:sz w:val="22"/>
          <w:szCs w:val="22"/>
        </w:rPr>
        <w:tab/>
      </w:r>
      <w:r w:rsidRPr="006D6169">
        <w:rPr>
          <w:b/>
          <w:sz w:val="22"/>
          <w:szCs w:val="22"/>
        </w:rPr>
        <w:t xml:space="preserve">A </w:t>
      </w:r>
      <w:proofErr w:type="spellStart"/>
      <w:r w:rsidRPr="006D6169">
        <w:rPr>
          <w:b/>
          <w:sz w:val="22"/>
          <w:szCs w:val="22"/>
        </w:rPr>
        <w:t>Genotropin</w:t>
      </w:r>
      <w:proofErr w:type="spellEnd"/>
      <w:r w:rsidRPr="006D6169">
        <w:rPr>
          <w:b/>
          <w:sz w:val="22"/>
          <w:szCs w:val="22"/>
        </w:rPr>
        <w:t>-injekció beadása</w:t>
      </w:r>
    </w:p>
    <w:p w14:paraId="406EE36C" w14:textId="070A190A" w:rsidR="003832F0" w:rsidRPr="00947DE1" w:rsidRDefault="00083C6B" w:rsidP="00721414">
      <w:pPr>
        <w:rPr>
          <w:b/>
          <w:sz w:val="22"/>
          <w:szCs w:val="22"/>
        </w:rPr>
      </w:pPr>
      <w:r w:rsidRPr="00FA7B01">
        <w:t xml:space="preserve"> </w:t>
      </w:r>
      <w:r w:rsidR="009D3471" w:rsidRPr="00FA7B01">
        <w:rPr>
          <w:noProof/>
        </w:rPr>
        <w:drawing>
          <wp:inline distT="0" distB="0" distL="0" distR="0" wp14:anchorId="71EAC353" wp14:editId="72510490">
            <wp:extent cx="2768600" cy="1335442"/>
            <wp:effectExtent l="0" t="0" r="0" b="0"/>
            <wp:docPr id="92" name="Kép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489" cy="1335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3A0C0" w14:textId="77777777" w:rsidR="00945172" w:rsidRPr="00947DE1" w:rsidRDefault="00945172" w:rsidP="00FA7B01">
      <w:pPr>
        <w:numPr>
          <w:ilvl w:val="0"/>
          <w:numId w:val="64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Helyezze</w:t>
      </w:r>
      <w:r w:rsidRPr="00947DE1">
        <w:rPr>
          <w:sz w:val="22"/>
          <w:szCs w:val="22"/>
        </w:rPr>
        <w:t xml:space="preserve"> a tollat a beadás helyére.</w:t>
      </w:r>
    </w:p>
    <w:p w14:paraId="6CEA92A1" w14:textId="1646D9A3" w:rsidR="00945172" w:rsidRPr="006D6169" w:rsidRDefault="00945172" w:rsidP="00FA7B01">
      <w:pPr>
        <w:numPr>
          <w:ilvl w:val="0"/>
          <w:numId w:val="64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Szúrja</w:t>
      </w:r>
      <w:r w:rsidRPr="00947DE1">
        <w:rPr>
          <w:sz w:val="22"/>
          <w:szCs w:val="22"/>
        </w:rPr>
        <w:t xml:space="preserve"> a </w:t>
      </w:r>
      <w:r w:rsidRPr="006D6169">
        <w:rPr>
          <w:sz w:val="22"/>
          <w:szCs w:val="22"/>
        </w:rPr>
        <w:t>tűt egyenesen a bőrbe.</w:t>
      </w:r>
    </w:p>
    <w:p w14:paraId="7E08231F" w14:textId="30C2D03C" w:rsidR="00945172" w:rsidRPr="006D6169" w:rsidRDefault="00945172" w:rsidP="00FA7B01">
      <w:pPr>
        <w:numPr>
          <w:ilvl w:val="0"/>
          <w:numId w:val="64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>N</w:t>
      </w:r>
      <w:r w:rsidRPr="00FA7B01">
        <w:rPr>
          <w:b/>
          <w:sz w:val="22"/>
          <w:szCs w:val="22"/>
        </w:rPr>
        <w:t>yomja meg</w:t>
      </w:r>
      <w:r w:rsidRPr="00947DE1">
        <w:rPr>
          <w:sz w:val="22"/>
          <w:szCs w:val="22"/>
        </w:rPr>
        <w:t xml:space="preserve"> a lil</w:t>
      </w:r>
      <w:r w:rsidRPr="000D7528">
        <w:rPr>
          <w:sz w:val="22"/>
          <w:szCs w:val="22"/>
        </w:rPr>
        <w:t>a színű injektáló gombot, amíg kattanó hang már nem hallható.</w:t>
      </w:r>
    </w:p>
    <w:p w14:paraId="19384730" w14:textId="610D6F7E" w:rsidR="00945172" w:rsidRPr="006D6169" w:rsidRDefault="00945172" w:rsidP="00D83976">
      <w:pPr>
        <w:numPr>
          <w:ilvl w:val="1"/>
          <w:numId w:val="29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Várjon</w:t>
      </w:r>
      <w:r w:rsidRPr="00947DE1">
        <w:rPr>
          <w:sz w:val="22"/>
          <w:szCs w:val="22"/>
        </w:rPr>
        <w:t xml:space="preserve"> teljes </w:t>
      </w:r>
      <w:r w:rsidRPr="000D7528">
        <w:rPr>
          <w:sz w:val="22"/>
          <w:szCs w:val="22"/>
        </w:rPr>
        <w:t>5</w:t>
      </w:r>
      <w:r w:rsidRPr="006D6169">
        <w:rPr>
          <w:sz w:val="22"/>
          <w:szCs w:val="22"/>
        </w:rPr>
        <w:t xml:space="preserve"> másodpercet, hogy </w:t>
      </w:r>
      <w:r w:rsidR="00B740AA" w:rsidRPr="006D6169">
        <w:rPr>
          <w:sz w:val="22"/>
          <w:szCs w:val="22"/>
        </w:rPr>
        <w:t xml:space="preserve">megbizonyosodhasson </w:t>
      </w:r>
      <w:r w:rsidRPr="006D6169">
        <w:rPr>
          <w:sz w:val="22"/>
          <w:szCs w:val="22"/>
        </w:rPr>
        <w:t xml:space="preserve">arról, hogy a teljes </w:t>
      </w:r>
      <w:r w:rsidR="00D52AE9">
        <w:rPr>
          <w:sz w:val="22"/>
          <w:szCs w:val="22"/>
        </w:rPr>
        <w:t>adagot</w:t>
      </w:r>
      <w:r w:rsidR="00D52AE9" w:rsidRPr="006D6169">
        <w:rPr>
          <w:sz w:val="22"/>
          <w:szCs w:val="22"/>
        </w:rPr>
        <w:t xml:space="preserve"> </w:t>
      </w:r>
      <w:r w:rsidRPr="006D6169">
        <w:rPr>
          <w:sz w:val="22"/>
          <w:szCs w:val="22"/>
        </w:rPr>
        <w:t>beadta. Ez idő alatt a lila színű injektáló gombot finoman tartsa nyomva.</w:t>
      </w:r>
    </w:p>
    <w:p w14:paraId="1F0FB7B5" w14:textId="7C1AB98B" w:rsidR="00945172" w:rsidRPr="006D6169" w:rsidRDefault="00945172" w:rsidP="00D83976">
      <w:pPr>
        <w:numPr>
          <w:ilvl w:val="1"/>
          <w:numId w:val="29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>Az 5 másodperc leteltével egy határozott mozdulattal húzza ki a tollat a bőréből.</w:t>
      </w:r>
    </w:p>
    <w:p w14:paraId="6C36723A" w14:textId="77777777" w:rsidR="00945172" w:rsidRPr="006D6169" w:rsidRDefault="00945172" w:rsidP="00D83976">
      <w:pPr>
        <w:ind w:left="426"/>
        <w:rPr>
          <w:sz w:val="22"/>
          <w:szCs w:val="22"/>
        </w:rPr>
      </w:pPr>
      <w:r w:rsidRPr="006D6169">
        <w:rPr>
          <w:b/>
          <w:sz w:val="22"/>
          <w:szCs w:val="22"/>
        </w:rPr>
        <w:t xml:space="preserve">Megjegyzés: </w:t>
      </w:r>
      <w:r w:rsidRPr="006D6169">
        <w:rPr>
          <w:sz w:val="22"/>
          <w:szCs w:val="22"/>
        </w:rPr>
        <w:t xml:space="preserve">Ha az injekció beadási helyén vagy a tű hegyén folyadékcseppet lát, akkor a következő injekció beadásakor próbálja hosszabb ideig lenyomva tartani a </w:t>
      </w:r>
      <w:r w:rsidR="00B740AA" w:rsidRPr="006D6169">
        <w:rPr>
          <w:sz w:val="22"/>
          <w:szCs w:val="22"/>
        </w:rPr>
        <w:t>lila</w:t>
      </w:r>
      <w:r w:rsidRPr="006D6169">
        <w:rPr>
          <w:sz w:val="22"/>
          <w:szCs w:val="22"/>
        </w:rPr>
        <w:t xml:space="preserve"> színű injektáló gombot, mielőtt kihúzná a tűt a bőréből.</w:t>
      </w:r>
    </w:p>
    <w:p w14:paraId="7FC91041" w14:textId="77777777" w:rsidR="00945172" w:rsidRPr="006D6169" w:rsidRDefault="00945172" w:rsidP="00721414">
      <w:pPr>
        <w:rPr>
          <w:b/>
          <w:sz w:val="22"/>
          <w:szCs w:val="22"/>
        </w:rPr>
      </w:pPr>
    </w:p>
    <w:p w14:paraId="08A8D6FC" w14:textId="2AB0E74A" w:rsidR="003832F0" w:rsidRPr="006D6169" w:rsidRDefault="00945172" w:rsidP="00721414">
      <w:pPr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10. lépés</w:t>
      </w:r>
      <w:r w:rsidR="00D83976" w:rsidRPr="006D6169">
        <w:rPr>
          <w:b/>
          <w:sz w:val="22"/>
          <w:szCs w:val="22"/>
        </w:rPr>
        <w:tab/>
      </w:r>
      <w:r w:rsidRPr="006D6169">
        <w:rPr>
          <w:b/>
          <w:sz w:val="22"/>
          <w:szCs w:val="22"/>
        </w:rPr>
        <w:t>A tű eltávolítása</w:t>
      </w:r>
    </w:p>
    <w:p w14:paraId="6D9AC752" w14:textId="0DB69D09" w:rsidR="00945172" w:rsidRPr="006D6169" w:rsidRDefault="001A32CC" w:rsidP="00A97587">
      <w:pPr>
        <w:rPr>
          <w:sz w:val="22"/>
          <w:szCs w:val="22"/>
        </w:rPr>
      </w:pPr>
      <w:r w:rsidRPr="00FA7B01">
        <w:rPr>
          <w:noProof/>
        </w:rPr>
        <w:drawing>
          <wp:inline distT="0" distB="0" distL="0" distR="0" wp14:anchorId="3298C334" wp14:editId="131183E7">
            <wp:extent cx="1439545" cy="1439545"/>
            <wp:effectExtent l="0" t="0" r="0" b="0"/>
            <wp:docPr id="27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AD29E" w14:textId="13DAF6D2" w:rsidR="00945172" w:rsidRPr="00FA7B01" w:rsidRDefault="00945172" w:rsidP="00FA7B01">
      <w:pPr>
        <w:numPr>
          <w:ilvl w:val="0"/>
          <w:numId w:val="66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 xml:space="preserve">A külső tűvédő sapkát </w:t>
      </w:r>
      <w:r w:rsidRPr="00FA7B01">
        <w:rPr>
          <w:b/>
          <w:sz w:val="22"/>
          <w:szCs w:val="22"/>
        </w:rPr>
        <w:t>óvatosan helyezze rá</w:t>
      </w:r>
      <w:r w:rsidRPr="00947DE1">
        <w:rPr>
          <w:sz w:val="22"/>
          <w:szCs w:val="22"/>
        </w:rPr>
        <w:t xml:space="preserve"> a tűre.</w:t>
      </w:r>
      <w:r w:rsidRPr="00FA7B01">
        <w:rPr>
          <w:sz w:val="22"/>
          <w:szCs w:val="22"/>
        </w:rPr>
        <w:t xml:space="preserve"> </w:t>
      </w:r>
    </w:p>
    <w:p w14:paraId="68CB6462" w14:textId="523B9B39" w:rsidR="00945172" w:rsidRPr="006D6169" w:rsidRDefault="00945172" w:rsidP="00FA7B01">
      <w:pPr>
        <w:ind w:left="426"/>
        <w:rPr>
          <w:sz w:val="22"/>
          <w:szCs w:val="22"/>
        </w:rPr>
      </w:pPr>
      <w:r w:rsidRPr="00947DE1">
        <w:rPr>
          <w:b/>
          <w:sz w:val="22"/>
          <w:szCs w:val="22"/>
        </w:rPr>
        <w:t>Vigyáz</w:t>
      </w:r>
      <w:r w:rsidR="00D83976" w:rsidRPr="00947DE1">
        <w:rPr>
          <w:b/>
          <w:sz w:val="22"/>
          <w:szCs w:val="22"/>
        </w:rPr>
        <w:t>zon</w:t>
      </w:r>
      <w:r w:rsidRPr="000D7528">
        <w:rPr>
          <w:b/>
          <w:sz w:val="22"/>
          <w:szCs w:val="22"/>
        </w:rPr>
        <w:t>!</w:t>
      </w:r>
      <w:r w:rsidRPr="006D6169">
        <w:rPr>
          <w:sz w:val="22"/>
          <w:szCs w:val="22"/>
        </w:rPr>
        <w:t xml:space="preserve"> A véletlen tűszúrás elkerülése érdekében </w:t>
      </w:r>
      <w:r w:rsidRPr="006D6169">
        <w:rPr>
          <w:b/>
          <w:sz w:val="22"/>
          <w:szCs w:val="22"/>
        </w:rPr>
        <w:t>ne</w:t>
      </w:r>
      <w:r w:rsidRPr="006D6169">
        <w:rPr>
          <w:sz w:val="22"/>
          <w:szCs w:val="22"/>
        </w:rPr>
        <w:t xml:space="preserve"> érjen hozzá a tűhöz.</w:t>
      </w:r>
    </w:p>
    <w:p w14:paraId="5DD6E814" w14:textId="77777777" w:rsidR="00945172" w:rsidRPr="006D6169" w:rsidRDefault="00945172" w:rsidP="00FA7B01">
      <w:pPr>
        <w:numPr>
          <w:ilvl w:val="0"/>
          <w:numId w:val="66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>A tűvédő sapka segítségével csavarja ki a tűt.</w:t>
      </w:r>
    </w:p>
    <w:p w14:paraId="1892375C" w14:textId="3A41A8B1" w:rsidR="00945172" w:rsidRPr="006D6169" w:rsidRDefault="00945172" w:rsidP="00FA7B01">
      <w:pPr>
        <w:numPr>
          <w:ilvl w:val="0"/>
          <w:numId w:val="66"/>
        </w:numPr>
        <w:ind w:left="426" w:hanging="426"/>
        <w:rPr>
          <w:sz w:val="22"/>
          <w:szCs w:val="22"/>
        </w:rPr>
      </w:pPr>
      <w:r w:rsidRPr="006D6169">
        <w:rPr>
          <w:b/>
          <w:sz w:val="22"/>
          <w:szCs w:val="22"/>
        </w:rPr>
        <w:t>Dobja ki</w:t>
      </w:r>
      <w:r w:rsidRPr="006D6169">
        <w:rPr>
          <w:sz w:val="22"/>
          <w:szCs w:val="22"/>
        </w:rPr>
        <w:t xml:space="preserve"> (ártalmatlanítsa) a tűt egy megfelelő, a</w:t>
      </w:r>
      <w:r w:rsidR="00F907BC">
        <w:rPr>
          <w:sz w:val="22"/>
          <w:szCs w:val="22"/>
        </w:rPr>
        <w:t>z</w:t>
      </w:r>
      <w:r w:rsidR="00262C00" w:rsidRPr="006D6169">
        <w:rPr>
          <w:sz w:val="22"/>
          <w:szCs w:val="22"/>
        </w:rPr>
        <w:t xml:space="preserve"> éles eszközök</w:t>
      </w:r>
      <w:r w:rsidRPr="006D6169">
        <w:rPr>
          <w:sz w:val="22"/>
          <w:szCs w:val="22"/>
        </w:rPr>
        <w:t xml:space="preserve"> tárolására szolgáló tárolóedénybe.</w:t>
      </w:r>
    </w:p>
    <w:p w14:paraId="3C629412" w14:textId="5C49A060" w:rsidR="00945172" w:rsidRPr="006D6169" w:rsidRDefault="00945172" w:rsidP="00FA7B01">
      <w:pPr>
        <w:numPr>
          <w:ilvl w:val="0"/>
          <w:numId w:val="66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Nyomja</w:t>
      </w:r>
      <w:r w:rsidRPr="00947DE1">
        <w:rPr>
          <w:sz w:val="22"/>
          <w:szCs w:val="22"/>
        </w:rPr>
        <w:t xml:space="preserve"> a fehér zárókupakot a tollra.</w:t>
      </w:r>
    </w:p>
    <w:p w14:paraId="2CD7539A" w14:textId="77777777" w:rsidR="00945172" w:rsidRPr="006D6169" w:rsidRDefault="00945172" w:rsidP="00D83976">
      <w:pPr>
        <w:numPr>
          <w:ilvl w:val="0"/>
          <w:numId w:val="66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>A tollat hűtőszekrényben tárolja a következő injekciózásig.</w:t>
      </w:r>
    </w:p>
    <w:p w14:paraId="5BAF0559" w14:textId="6AE63FA1" w:rsidR="00945172" w:rsidRPr="00947DE1" w:rsidRDefault="00945172" w:rsidP="00D83976">
      <w:pPr>
        <w:ind w:left="426" w:hanging="426"/>
        <w:rPr>
          <w:sz w:val="22"/>
          <w:szCs w:val="22"/>
        </w:rPr>
      </w:pPr>
    </w:p>
    <w:p w14:paraId="646D0F55" w14:textId="77777777" w:rsidR="00945172" w:rsidRPr="006D6169" w:rsidRDefault="00945172" w:rsidP="00721414">
      <w:pPr>
        <w:rPr>
          <w:b/>
          <w:sz w:val="22"/>
          <w:szCs w:val="22"/>
        </w:rPr>
      </w:pPr>
    </w:p>
    <w:p w14:paraId="46F20E37" w14:textId="77777777" w:rsidR="00945172" w:rsidRPr="006D6169" w:rsidRDefault="00945172" w:rsidP="00FA7B01">
      <w:pPr>
        <w:keepNext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Az előretöltött injekciós toll mindennapos használata</w:t>
      </w:r>
    </w:p>
    <w:p w14:paraId="4F1821C1" w14:textId="77777777" w:rsidR="00945172" w:rsidRPr="006D6169" w:rsidRDefault="00945172" w:rsidP="00FA7B01">
      <w:pPr>
        <w:keepNext/>
        <w:rPr>
          <w:sz w:val="22"/>
          <w:szCs w:val="22"/>
        </w:rPr>
      </w:pPr>
    </w:p>
    <w:p w14:paraId="6BD3D7C8" w14:textId="77777777" w:rsidR="00945172" w:rsidRPr="006D6169" w:rsidRDefault="00945172" w:rsidP="00FA7B01">
      <w:pPr>
        <w:keepNext/>
        <w:ind w:left="948" w:hanging="948"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1. lépés</w:t>
      </w:r>
      <w:r w:rsidRPr="006D6169">
        <w:rPr>
          <w:b/>
          <w:sz w:val="22"/>
          <w:szCs w:val="22"/>
        </w:rPr>
        <w:tab/>
        <w:t>Előkészítés</w:t>
      </w:r>
    </w:p>
    <w:p w14:paraId="3909F85C" w14:textId="1AD008E0" w:rsidR="00945172" w:rsidRPr="00947DE1" w:rsidRDefault="00083C6B" w:rsidP="00FA7B01">
      <w:pPr>
        <w:keepNext/>
        <w:spacing w:after="20"/>
        <w:ind w:left="948" w:hanging="948"/>
        <w:rPr>
          <w:bCs/>
          <w:sz w:val="22"/>
          <w:szCs w:val="22"/>
        </w:rPr>
      </w:pPr>
      <w:r w:rsidRPr="00FA7B01">
        <w:t xml:space="preserve"> </w:t>
      </w:r>
      <w:r w:rsidR="001A32CC" w:rsidRPr="00FA7B01">
        <w:rPr>
          <w:noProof/>
        </w:rPr>
        <w:drawing>
          <wp:inline distT="0" distB="0" distL="0" distR="0" wp14:anchorId="53CE642F" wp14:editId="0384DAF1">
            <wp:extent cx="1421130" cy="1376045"/>
            <wp:effectExtent l="0" t="0" r="0" b="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37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9C00E" w14:textId="77777777" w:rsidR="00945172" w:rsidRPr="00FA7B01" w:rsidRDefault="00945172" w:rsidP="0020576B">
      <w:pPr>
        <w:widowControl/>
        <w:numPr>
          <w:ilvl w:val="0"/>
          <w:numId w:val="49"/>
        </w:numPr>
        <w:suppressAutoHyphens w:val="0"/>
        <w:autoSpaceDE w:val="0"/>
        <w:autoSpaceDN w:val="0"/>
        <w:adjustRightInd w:val="0"/>
        <w:ind w:left="426" w:hanging="426"/>
        <w:rPr>
          <w:sz w:val="22"/>
          <w:szCs w:val="22"/>
          <w:lang w:eastAsia="en-US"/>
        </w:rPr>
      </w:pPr>
      <w:r w:rsidRPr="00FA7B01">
        <w:rPr>
          <w:b/>
          <w:bCs/>
          <w:sz w:val="22"/>
          <w:szCs w:val="22"/>
          <w:lang w:eastAsia="en-US"/>
        </w:rPr>
        <w:t xml:space="preserve">Mossa meg és szárítsa meg </w:t>
      </w:r>
      <w:r w:rsidRPr="00FA7B01">
        <w:rPr>
          <w:sz w:val="22"/>
          <w:szCs w:val="22"/>
          <w:lang w:eastAsia="en-US"/>
        </w:rPr>
        <w:t>a kezét.</w:t>
      </w:r>
    </w:p>
    <w:p w14:paraId="1599C2BD" w14:textId="77777777" w:rsidR="00945172" w:rsidRPr="00FA7B01" w:rsidRDefault="00945172" w:rsidP="0020576B">
      <w:pPr>
        <w:widowControl/>
        <w:numPr>
          <w:ilvl w:val="0"/>
          <w:numId w:val="49"/>
        </w:numPr>
        <w:suppressAutoHyphens w:val="0"/>
        <w:autoSpaceDE w:val="0"/>
        <w:autoSpaceDN w:val="0"/>
        <w:adjustRightInd w:val="0"/>
        <w:ind w:left="426" w:hanging="426"/>
        <w:rPr>
          <w:sz w:val="22"/>
          <w:szCs w:val="22"/>
          <w:lang w:eastAsia="en-US"/>
        </w:rPr>
      </w:pPr>
      <w:r w:rsidRPr="00FA7B01">
        <w:rPr>
          <w:b/>
          <w:bCs/>
          <w:sz w:val="22"/>
          <w:szCs w:val="22"/>
          <w:lang w:eastAsia="en-US"/>
        </w:rPr>
        <w:t xml:space="preserve">Gyűjtse össze </w:t>
      </w:r>
      <w:r w:rsidRPr="00FA7B01">
        <w:rPr>
          <w:sz w:val="22"/>
          <w:szCs w:val="22"/>
          <w:lang w:eastAsia="en-US"/>
        </w:rPr>
        <w:t>az alábbi eszközöket és helyezze egy tiszta, vízszintes felületre:</w:t>
      </w:r>
    </w:p>
    <w:p w14:paraId="46D0847B" w14:textId="77777777" w:rsidR="00945172" w:rsidRPr="00FA7B01" w:rsidRDefault="00945172" w:rsidP="00FA7B01">
      <w:pPr>
        <w:widowControl/>
        <w:numPr>
          <w:ilvl w:val="0"/>
          <w:numId w:val="50"/>
        </w:numPr>
        <w:suppressAutoHyphens w:val="0"/>
        <w:autoSpaceDE w:val="0"/>
        <w:autoSpaceDN w:val="0"/>
        <w:adjustRightInd w:val="0"/>
        <w:ind w:hanging="294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egy már összekevert előretöltött injekciós toll;</w:t>
      </w:r>
    </w:p>
    <w:p w14:paraId="487748E3" w14:textId="77777777" w:rsidR="00945172" w:rsidRPr="00FA7B01" w:rsidRDefault="00945172" w:rsidP="00FA7B01">
      <w:pPr>
        <w:widowControl/>
        <w:numPr>
          <w:ilvl w:val="0"/>
          <w:numId w:val="50"/>
        </w:numPr>
        <w:suppressAutoHyphens w:val="0"/>
        <w:autoSpaceDE w:val="0"/>
        <w:autoSpaceDN w:val="0"/>
        <w:adjustRightInd w:val="0"/>
        <w:ind w:hanging="294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egy új tű (nem része a csomagnak);</w:t>
      </w:r>
    </w:p>
    <w:p w14:paraId="2333FD04" w14:textId="77777777" w:rsidR="00945172" w:rsidRPr="00FA7B01" w:rsidRDefault="00AE4293" w:rsidP="00FA7B01">
      <w:pPr>
        <w:widowControl/>
        <w:numPr>
          <w:ilvl w:val="0"/>
          <w:numId w:val="50"/>
        </w:numPr>
        <w:suppressAutoHyphens w:val="0"/>
        <w:autoSpaceDE w:val="0"/>
        <w:autoSpaceDN w:val="0"/>
        <w:adjustRightInd w:val="0"/>
        <w:ind w:hanging="294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 xml:space="preserve">éles eszközök tárolására szolgáló </w:t>
      </w:r>
      <w:r w:rsidR="00945172" w:rsidRPr="00FA7B01">
        <w:rPr>
          <w:sz w:val="22"/>
          <w:szCs w:val="22"/>
          <w:lang w:eastAsia="en-US"/>
        </w:rPr>
        <w:t>tárolóedény (nem része a csomagnak).</w:t>
      </w:r>
    </w:p>
    <w:p w14:paraId="1C7E400C" w14:textId="77777777" w:rsidR="00945172" w:rsidRPr="00FA7B01" w:rsidRDefault="00945172" w:rsidP="0020576B">
      <w:pPr>
        <w:widowControl/>
        <w:numPr>
          <w:ilvl w:val="0"/>
          <w:numId w:val="49"/>
        </w:numPr>
        <w:suppressAutoHyphens w:val="0"/>
        <w:autoSpaceDE w:val="0"/>
        <w:autoSpaceDN w:val="0"/>
        <w:adjustRightInd w:val="0"/>
        <w:ind w:left="426" w:hanging="426"/>
        <w:rPr>
          <w:sz w:val="22"/>
          <w:szCs w:val="22"/>
          <w:lang w:eastAsia="en-US"/>
        </w:rPr>
      </w:pPr>
      <w:r w:rsidRPr="00FA7B01">
        <w:rPr>
          <w:b/>
          <w:bCs/>
          <w:sz w:val="22"/>
          <w:szCs w:val="22"/>
          <w:lang w:eastAsia="en-US"/>
        </w:rPr>
        <w:t xml:space="preserve">Ellenőrizze </w:t>
      </w:r>
      <w:r w:rsidRPr="00FA7B01">
        <w:rPr>
          <w:sz w:val="22"/>
          <w:szCs w:val="22"/>
          <w:lang w:eastAsia="en-US"/>
        </w:rPr>
        <w:t xml:space="preserve">a toll címkéjén a lejárati dátumot. </w:t>
      </w:r>
      <w:r w:rsidRPr="00FA7B01">
        <w:rPr>
          <w:b/>
          <w:bCs/>
          <w:sz w:val="22"/>
          <w:szCs w:val="22"/>
          <w:lang w:eastAsia="en-US"/>
        </w:rPr>
        <w:t>Ne</w:t>
      </w:r>
      <w:r w:rsidRPr="00FA7B01">
        <w:rPr>
          <w:sz w:val="22"/>
          <w:szCs w:val="22"/>
          <w:lang w:eastAsia="en-US"/>
        </w:rPr>
        <w:t xml:space="preserve"> használja a tollat </w:t>
      </w:r>
      <w:r w:rsidRPr="00947DE1">
        <w:rPr>
          <w:sz w:val="22"/>
          <w:szCs w:val="22"/>
        </w:rPr>
        <w:t>a feltüntetett lejárati időn túl.</w:t>
      </w:r>
    </w:p>
    <w:p w14:paraId="326BCBAD" w14:textId="77777777" w:rsidR="00945172" w:rsidRPr="00FA7B01" w:rsidRDefault="00945172" w:rsidP="0020576B">
      <w:pPr>
        <w:autoSpaceDE w:val="0"/>
        <w:autoSpaceDN w:val="0"/>
        <w:adjustRightInd w:val="0"/>
        <w:ind w:left="426"/>
        <w:rPr>
          <w:sz w:val="22"/>
          <w:szCs w:val="22"/>
          <w:lang w:eastAsia="en-US"/>
        </w:rPr>
      </w:pPr>
      <w:r w:rsidRPr="00FA7B01">
        <w:rPr>
          <w:b/>
          <w:bCs/>
          <w:sz w:val="22"/>
          <w:szCs w:val="22"/>
          <w:lang w:eastAsia="en-US"/>
        </w:rPr>
        <w:t>Ne</w:t>
      </w:r>
      <w:r w:rsidRPr="00FA7B01">
        <w:rPr>
          <w:sz w:val="22"/>
          <w:szCs w:val="22"/>
          <w:lang w:eastAsia="en-US"/>
        </w:rPr>
        <w:t xml:space="preserve"> használja a tollat az első használatot követő 28 napon túl.</w:t>
      </w:r>
    </w:p>
    <w:p w14:paraId="6C7171FA" w14:textId="77777777" w:rsidR="00945172" w:rsidRPr="00947DE1" w:rsidRDefault="00945172" w:rsidP="00F450EE">
      <w:pPr>
        <w:spacing w:after="20"/>
        <w:ind w:left="948" w:hanging="948"/>
        <w:rPr>
          <w:bCs/>
          <w:sz w:val="22"/>
          <w:szCs w:val="22"/>
        </w:rPr>
      </w:pPr>
    </w:p>
    <w:p w14:paraId="572E849F" w14:textId="77777777" w:rsidR="00945172" w:rsidRPr="006D6169" w:rsidRDefault="00945172" w:rsidP="00F450EE">
      <w:pPr>
        <w:spacing w:after="20"/>
        <w:ind w:left="948" w:hanging="948"/>
        <w:rPr>
          <w:rFonts w:ascii="Times New Roman Bold" w:hAnsi="Times New Roman Bold"/>
          <w:b/>
          <w:sz w:val="22"/>
          <w:szCs w:val="22"/>
        </w:rPr>
      </w:pPr>
      <w:r w:rsidRPr="000D7528">
        <w:rPr>
          <w:rFonts w:ascii="Times New Roman Bold" w:hAnsi="Times New Roman Bold"/>
          <w:b/>
          <w:sz w:val="22"/>
          <w:szCs w:val="22"/>
        </w:rPr>
        <w:t>2. lépés</w:t>
      </w:r>
      <w:r w:rsidRPr="000D7528">
        <w:rPr>
          <w:rFonts w:ascii="Times New Roman Bold" w:hAnsi="Times New Roman Bold"/>
          <w:b/>
          <w:sz w:val="22"/>
          <w:szCs w:val="22"/>
        </w:rPr>
        <w:tab/>
        <w:t>Az injekció beadási helyének kiválasztása</w:t>
      </w:r>
    </w:p>
    <w:p w14:paraId="2EA2AAE5" w14:textId="326658E2" w:rsidR="00945172" w:rsidRPr="00FA7B01" w:rsidRDefault="001A32CC" w:rsidP="00F450EE">
      <w:pPr>
        <w:spacing w:after="20"/>
        <w:ind w:left="948" w:hanging="948"/>
        <w:rPr>
          <w:spacing w:val="-4"/>
          <w:sz w:val="22"/>
          <w:szCs w:val="22"/>
        </w:rPr>
      </w:pPr>
      <w:r w:rsidRPr="00FA7B01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2FE62FB3" wp14:editId="7B2415D4">
            <wp:extent cx="1439545" cy="1439545"/>
            <wp:effectExtent l="0" t="0" r="0" b="0"/>
            <wp:docPr id="31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2D295" w14:textId="77777777" w:rsidR="00945172" w:rsidRPr="00FA7B01" w:rsidRDefault="00945172" w:rsidP="0020576B">
      <w:pPr>
        <w:widowControl/>
        <w:numPr>
          <w:ilvl w:val="0"/>
          <w:numId w:val="52"/>
        </w:numPr>
        <w:suppressAutoHyphens w:val="0"/>
        <w:autoSpaceDE w:val="0"/>
        <w:autoSpaceDN w:val="0"/>
        <w:adjustRightInd w:val="0"/>
        <w:ind w:left="426" w:hanging="426"/>
        <w:rPr>
          <w:sz w:val="22"/>
          <w:szCs w:val="22"/>
          <w:lang w:eastAsia="en-US"/>
        </w:rPr>
      </w:pPr>
      <w:r w:rsidRPr="00FA7B01">
        <w:rPr>
          <w:bCs/>
          <w:sz w:val="22"/>
          <w:szCs w:val="22"/>
          <w:lang w:eastAsia="en-US"/>
        </w:rPr>
        <w:t>A kezelőorvosa vagy a gondozását végző egészségügyi szakember javaslata szerint</w:t>
      </w:r>
      <w:r w:rsidRPr="00FA7B01">
        <w:rPr>
          <w:b/>
          <w:bCs/>
          <w:sz w:val="22"/>
          <w:szCs w:val="22"/>
          <w:lang w:eastAsia="en-US"/>
        </w:rPr>
        <w:t xml:space="preserve"> válassza ki, majd tisztítsa meg </w:t>
      </w:r>
      <w:r w:rsidRPr="00FA7B01">
        <w:rPr>
          <w:sz w:val="22"/>
          <w:szCs w:val="22"/>
          <w:lang w:eastAsia="en-US"/>
        </w:rPr>
        <w:t>az injekció beadásának helyét. Minden injekciózás alkalmával más helyre adja be magának az injekciót. Az újabb injekciózási hely legalább 2 cm-re legyen az előző beadási helytől.</w:t>
      </w:r>
    </w:p>
    <w:p w14:paraId="02D56B3C" w14:textId="77777777" w:rsidR="00945172" w:rsidRPr="00FA7B01" w:rsidRDefault="00945172" w:rsidP="0020576B">
      <w:pPr>
        <w:widowControl/>
        <w:numPr>
          <w:ilvl w:val="0"/>
          <w:numId w:val="52"/>
        </w:numPr>
        <w:suppressAutoHyphens w:val="0"/>
        <w:autoSpaceDE w:val="0"/>
        <w:autoSpaceDN w:val="0"/>
        <w:adjustRightInd w:val="0"/>
        <w:ind w:left="426" w:hanging="426"/>
        <w:rPr>
          <w:sz w:val="22"/>
          <w:szCs w:val="22"/>
          <w:lang w:eastAsia="en-US"/>
        </w:rPr>
      </w:pPr>
      <w:r w:rsidRPr="00FA7B01">
        <w:rPr>
          <w:bCs/>
          <w:sz w:val="22"/>
          <w:szCs w:val="22"/>
          <w:lang w:eastAsia="en-US"/>
        </w:rPr>
        <w:t>Ne adja az injekciót csontos területre, ahol a bőr zúzódott, piros, érzékeny vagy kemény, illetve ahol a bőr sebes vagy bőrelváltozás található</w:t>
      </w:r>
      <w:r w:rsidRPr="00FA7B01">
        <w:rPr>
          <w:sz w:val="22"/>
          <w:szCs w:val="22"/>
          <w:lang w:eastAsia="en-US"/>
        </w:rPr>
        <w:t>.</w:t>
      </w:r>
    </w:p>
    <w:p w14:paraId="507F8CC0" w14:textId="77777777" w:rsidR="00945172" w:rsidRPr="00947DE1" w:rsidRDefault="00945172" w:rsidP="00F450EE">
      <w:pPr>
        <w:spacing w:after="20"/>
        <w:ind w:left="948" w:hanging="948"/>
        <w:rPr>
          <w:bCs/>
          <w:sz w:val="22"/>
          <w:szCs w:val="22"/>
        </w:rPr>
      </w:pPr>
    </w:p>
    <w:p w14:paraId="4847852F" w14:textId="77777777" w:rsidR="00945172" w:rsidRPr="006D6169" w:rsidRDefault="00945172" w:rsidP="00F450EE">
      <w:pPr>
        <w:ind w:left="950" w:hanging="950"/>
        <w:rPr>
          <w:rFonts w:ascii="Times New Roman Bold" w:hAnsi="Times New Roman Bold"/>
          <w:b/>
          <w:sz w:val="22"/>
          <w:szCs w:val="22"/>
        </w:rPr>
      </w:pPr>
      <w:r w:rsidRPr="006D6169">
        <w:rPr>
          <w:rFonts w:ascii="Times New Roman Bold" w:hAnsi="Times New Roman Bold"/>
          <w:b/>
          <w:sz w:val="22"/>
          <w:szCs w:val="22"/>
        </w:rPr>
        <w:t>3. lépés</w:t>
      </w:r>
      <w:r w:rsidRPr="006D6169">
        <w:rPr>
          <w:rFonts w:ascii="Times New Roman Bold" w:hAnsi="Times New Roman Bold"/>
          <w:b/>
          <w:sz w:val="22"/>
          <w:szCs w:val="22"/>
        </w:rPr>
        <w:tab/>
        <w:t>Új t</w:t>
      </w:r>
      <w:r w:rsidRPr="006D6169">
        <w:rPr>
          <w:rFonts w:ascii="Times New Roman Bold" w:hAnsi="Times New Roman Bold" w:hint="eastAsia"/>
          <w:b/>
          <w:sz w:val="22"/>
          <w:szCs w:val="22"/>
        </w:rPr>
        <w:t>ű</w:t>
      </w:r>
      <w:r w:rsidRPr="006D6169">
        <w:rPr>
          <w:rFonts w:ascii="Times New Roman Bold" w:hAnsi="Times New Roman Bold"/>
          <w:b/>
          <w:sz w:val="22"/>
          <w:szCs w:val="22"/>
        </w:rPr>
        <w:t xml:space="preserve"> csatlakoztatása</w:t>
      </w:r>
    </w:p>
    <w:p w14:paraId="7ACD27F9" w14:textId="764CDDA7" w:rsidR="00945172" w:rsidRPr="00FA7B01" w:rsidRDefault="00083C6B" w:rsidP="00F450EE">
      <w:pPr>
        <w:ind w:left="950" w:hanging="950"/>
        <w:rPr>
          <w:spacing w:val="-4"/>
          <w:sz w:val="22"/>
          <w:szCs w:val="22"/>
        </w:rPr>
      </w:pPr>
      <w:r w:rsidRPr="00FA7B01">
        <w:t xml:space="preserve"> </w:t>
      </w:r>
      <w:r w:rsidR="001A32CC" w:rsidRPr="00FA7B01">
        <w:rPr>
          <w:noProof/>
        </w:rPr>
        <w:drawing>
          <wp:inline distT="0" distB="0" distL="0" distR="0" wp14:anchorId="2CC0AA97" wp14:editId="09AE1449">
            <wp:extent cx="1466850" cy="1376045"/>
            <wp:effectExtent l="0" t="0" r="0" b="0"/>
            <wp:docPr id="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37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EB3EF" w14:textId="7721B842" w:rsidR="00945172" w:rsidRPr="00947DE1" w:rsidRDefault="00945172" w:rsidP="00485FFA">
      <w:pPr>
        <w:rPr>
          <w:sz w:val="22"/>
          <w:szCs w:val="22"/>
        </w:rPr>
      </w:pPr>
      <w:r w:rsidRPr="00FA7B01">
        <w:rPr>
          <w:b/>
          <w:sz w:val="22"/>
          <w:szCs w:val="22"/>
        </w:rPr>
        <w:t>Húzó mozdulattal távolítsa el</w:t>
      </w:r>
      <w:r w:rsidRPr="00947DE1">
        <w:rPr>
          <w:sz w:val="22"/>
          <w:szCs w:val="22"/>
        </w:rPr>
        <w:t xml:space="preserve"> a tollról </w:t>
      </w:r>
      <w:r w:rsidRPr="006D6169">
        <w:rPr>
          <w:sz w:val="22"/>
          <w:szCs w:val="22"/>
        </w:rPr>
        <w:t>a fehér zárókupakot.</w:t>
      </w:r>
    </w:p>
    <w:p w14:paraId="10B9D376" w14:textId="6433D655" w:rsidR="00945172" w:rsidRPr="006D6169" w:rsidRDefault="00945172" w:rsidP="00FA7B01">
      <w:pPr>
        <w:numPr>
          <w:ilvl w:val="0"/>
          <w:numId w:val="67"/>
        </w:numPr>
        <w:ind w:left="426" w:hanging="426"/>
        <w:rPr>
          <w:sz w:val="22"/>
          <w:szCs w:val="22"/>
        </w:rPr>
      </w:pPr>
      <w:r w:rsidRPr="000D7528">
        <w:rPr>
          <w:sz w:val="22"/>
          <w:szCs w:val="22"/>
        </w:rPr>
        <w:t>Vegyen elő</w:t>
      </w:r>
      <w:r w:rsidRPr="006D6169">
        <w:rPr>
          <w:sz w:val="22"/>
          <w:szCs w:val="22"/>
        </w:rPr>
        <w:t xml:space="preserve"> egy új tűt, és távolítsa el a</w:t>
      </w:r>
      <w:r w:rsidR="001C3CA3" w:rsidRPr="006D6169">
        <w:rPr>
          <w:sz w:val="22"/>
          <w:szCs w:val="22"/>
        </w:rPr>
        <w:t xml:space="preserve"> papír </w:t>
      </w:r>
      <w:r w:rsidRPr="006D6169">
        <w:rPr>
          <w:sz w:val="22"/>
          <w:szCs w:val="22"/>
        </w:rPr>
        <w:t>védőcsomagolást.</w:t>
      </w:r>
    </w:p>
    <w:p w14:paraId="2C9DCC50" w14:textId="5EBD74A6" w:rsidR="00945172" w:rsidRPr="00947DE1" w:rsidRDefault="00945172" w:rsidP="00FA7B01">
      <w:pPr>
        <w:numPr>
          <w:ilvl w:val="1"/>
          <w:numId w:val="29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Óvatosan</w:t>
      </w:r>
      <w:r w:rsidRPr="00947DE1">
        <w:rPr>
          <w:b/>
          <w:sz w:val="22"/>
          <w:szCs w:val="22"/>
        </w:rPr>
        <w:t xml:space="preserve"> nyomja rá, majd csavarja rá</w:t>
      </w:r>
      <w:r w:rsidRPr="00947DE1">
        <w:rPr>
          <w:sz w:val="22"/>
          <w:szCs w:val="22"/>
        </w:rPr>
        <w:t xml:space="preserve"> a tűt a tollra. Vigyázzon, hogy </w:t>
      </w:r>
      <w:r w:rsidRPr="000D7528">
        <w:rPr>
          <w:b/>
          <w:sz w:val="22"/>
          <w:szCs w:val="22"/>
        </w:rPr>
        <w:t>ne</w:t>
      </w:r>
      <w:r w:rsidRPr="006D6169">
        <w:rPr>
          <w:sz w:val="22"/>
          <w:szCs w:val="22"/>
        </w:rPr>
        <w:t xml:space="preserve"> szorítsa túl.</w:t>
      </w:r>
    </w:p>
    <w:p w14:paraId="48C65AFB" w14:textId="707E5B27" w:rsidR="00945172" w:rsidRPr="00947DE1" w:rsidRDefault="00945172" w:rsidP="00FA7B01">
      <w:pPr>
        <w:ind w:left="426"/>
        <w:rPr>
          <w:sz w:val="22"/>
          <w:szCs w:val="22"/>
        </w:rPr>
      </w:pPr>
      <w:r w:rsidRPr="006D6169">
        <w:rPr>
          <w:b/>
          <w:sz w:val="22"/>
          <w:szCs w:val="22"/>
        </w:rPr>
        <w:t xml:space="preserve">Megjegyzés: </w:t>
      </w:r>
      <w:r w:rsidRPr="006D6169">
        <w:rPr>
          <w:sz w:val="22"/>
          <w:szCs w:val="22"/>
        </w:rPr>
        <w:t>Ügyeljen arra, hogy ne ferdén csatlakoztassa a tűt a tollra. Ez a toll szivárgását okozhatja.</w:t>
      </w:r>
    </w:p>
    <w:p w14:paraId="7C9D2100" w14:textId="00895A42" w:rsidR="00945172" w:rsidRPr="006D6169" w:rsidRDefault="00945172" w:rsidP="00FA7B01">
      <w:pPr>
        <w:numPr>
          <w:ilvl w:val="0"/>
          <w:numId w:val="68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Távolítsa el</w:t>
      </w:r>
      <w:r w:rsidRPr="00947DE1">
        <w:rPr>
          <w:sz w:val="22"/>
          <w:szCs w:val="22"/>
        </w:rPr>
        <w:t xml:space="preserve"> mindkét tűvédő sapkát.</w:t>
      </w:r>
    </w:p>
    <w:p w14:paraId="47CD0386" w14:textId="1E1447D4" w:rsidR="00B306CC" w:rsidRPr="006D6169" w:rsidRDefault="00945172" w:rsidP="00FA7B01">
      <w:pPr>
        <w:numPr>
          <w:ilvl w:val="0"/>
          <w:numId w:val="69"/>
        </w:numPr>
        <w:ind w:left="709" w:hanging="283"/>
        <w:rPr>
          <w:sz w:val="22"/>
          <w:szCs w:val="22"/>
        </w:rPr>
      </w:pPr>
      <w:r w:rsidRPr="006D6169">
        <w:rPr>
          <w:sz w:val="22"/>
          <w:szCs w:val="22"/>
        </w:rPr>
        <w:t>A külső tűvédő sapkát ne dobja ki, az injekció beadása után ezzel távolítsa el a tűt</w:t>
      </w:r>
      <w:r w:rsidR="00B57230">
        <w:rPr>
          <w:sz w:val="22"/>
          <w:szCs w:val="22"/>
        </w:rPr>
        <w:t>.</w:t>
      </w:r>
    </w:p>
    <w:p w14:paraId="1DCC71ED" w14:textId="77777777" w:rsidR="005C7324" w:rsidRPr="006D6169" w:rsidRDefault="005C7324" w:rsidP="00E551BF">
      <w:pPr>
        <w:rPr>
          <w:sz w:val="22"/>
          <w:szCs w:val="22"/>
        </w:rPr>
      </w:pPr>
    </w:p>
    <w:p w14:paraId="74F09C00" w14:textId="3F2A8CA1" w:rsidR="00945172" w:rsidRPr="00947DE1" w:rsidRDefault="00945172" w:rsidP="00721414">
      <w:pPr>
        <w:rPr>
          <w:sz w:val="22"/>
          <w:szCs w:val="22"/>
        </w:rPr>
      </w:pPr>
    </w:p>
    <w:p w14:paraId="4D9DB0C6" w14:textId="5B7B138E" w:rsidR="00945172" w:rsidRPr="006D6169" w:rsidRDefault="00945172" w:rsidP="00FA7B01">
      <w:pPr>
        <w:keepNext/>
        <w:rPr>
          <w:sz w:val="22"/>
          <w:szCs w:val="22"/>
        </w:rPr>
      </w:pPr>
      <w:r w:rsidRPr="006D6169">
        <w:rPr>
          <w:rFonts w:ascii="Times New Roman Bold" w:hAnsi="Times New Roman Bold"/>
          <w:b/>
          <w:sz w:val="22"/>
          <w:szCs w:val="22"/>
        </w:rPr>
        <w:t>4. lépés</w:t>
      </w:r>
      <w:r w:rsidR="0020576B" w:rsidRPr="006D6169">
        <w:rPr>
          <w:rFonts w:ascii="Times New Roman Bold" w:hAnsi="Times New Roman Bold"/>
          <w:b/>
          <w:sz w:val="22"/>
          <w:szCs w:val="22"/>
        </w:rPr>
        <w:tab/>
      </w:r>
      <w:r w:rsidRPr="00FA7B01">
        <w:rPr>
          <w:b/>
          <w:sz w:val="22"/>
          <w:szCs w:val="22"/>
        </w:rPr>
        <w:t>A</w:t>
      </w:r>
      <w:r w:rsidR="00D52AE9">
        <w:rPr>
          <w:b/>
          <w:sz w:val="22"/>
          <w:szCs w:val="22"/>
        </w:rPr>
        <w:t>z adag</w:t>
      </w:r>
      <w:r w:rsidRPr="00FA7B01">
        <w:rPr>
          <w:b/>
          <w:sz w:val="22"/>
          <w:szCs w:val="22"/>
        </w:rPr>
        <w:t xml:space="preserve"> igazítása</w:t>
      </w:r>
    </w:p>
    <w:p w14:paraId="359370AD" w14:textId="7042E1AF" w:rsidR="003832F0" w:rsidRPr="00947DE1" w:rsidRDefault="00083C6B" w:rsidP="00FA7B01">
      <w:pPr>
        <w:keepNext/>
        <w:rPr>
          <w:sz w:val="22"/>
          <w:szCs w:val="22"/>
        </w:rPr>
      </w:pPr>
      <w:r w:rsidRPr="00FA7B01">
        <w:t xml:space="preserve"> </w:t>
      </w:r>
      <w:r w:rsidR="001A32CC" w:rsidRPr="00FA7B01">
        <w:rPr>
          <w:noProof/>
        </w:rPr>
        <w:drawing>
          <wp:inline distT="0" distB="0" distL="0" distR="0" wp14:anchorId="30AA3697" wp14:editId="46A2D7F0">
            <wp:extent cx="2335530" cy="1330960"/>
            <wp:effectExtent l="0" t="0" r="0" b="0"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13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66108" w14:textId="316AE73D" w:rsidR="00945172" w:rsidRPr="006D6169" w:rsidRDefault="00945172" w:rsidP="00FA7B01">
      <w:pPr>
        <w:keepNext/>
        <w:numPr>
          <w:ilvl w:val="0"/>
          <w:numId w:val="68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Fordítsa el a szürke tárcsát</w:t>
      </w:r>
      <w:r w:rsidRPr="00947DE1">
        <w:rPr>
          <w:sz w:val="22"/>
          <w:szCs w:val="22"/>
        </w:rPr>
        <w:t xml:space="preserve"> a </w:t>
      </w:r>
      <w:r w:rsidRPr="006D6169">
        <w:rPr>
          <w:sz w:val="22"/>
          <w:szCs w:val="22"/>
        </w:rPr>
        <w:t>nyilak irányába, amíg a kattanó hang meg nem szűnik.</w:t>
      </w:r>
    </w:p>
    <w:p w14:paraId="032A22BD" w14:textId="1BAA262D" w:rsidR="00945172" w:rsidRPr="00947DE1" w:rsidRDefault="00945172" w:rsidP="00FA7B01">
      <w:pPr>
        <w:keepNext/>
        <w:numPr>
          <w:ilvl w:val="0"/>
          <w:numId w:val="68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 xml:space="preserve">A fekete tengelyen látható </w:t>
      </w:r>
      <w:r w:rsidR="00D52AE9">
        <w:rPr>
          <w:sz w:val="22"/>
          <w:szCs w:val="22"/>
        </w:rPr>
        <w:t>adag</w:t>
      </w:r>
      <w:r w:rsidR="00D52AE9" w:rsidRPr="006D6169">
        <w:rPr>
          <w:sz w:val="22"/>
          <w:szCs w:val="22"/>
        </w:rPr>
        <w:t xml:space="preserve">nak </w:t>
      </w:r>
      <w:r w:rsidRPr="006D6169">
        <w:rPr>
          <w:b/>
          <w:sz w:val="22"/>
          <w:szCs w:val="22"/>
        </w:rPr>
        <w:t>egy vonalban</w:t>
      </w:r>
      <w:r w:rsidRPr="006D6169">
        <w:rPr>
          <w:sz w:val="22"/>
          <w:szCs w:val="22"/>
        </w:rPr>
        <w:t xml:space="preserve"> kell lennie a fehér nyíllal.</w:t>
      </w:r>
    </w:p>
    <w:p w14:paraId="02836250" w14:textId="69873BED" w:rsidR="00945172" w:rsidRPr="006D6169" w:rsidRDefault="00945172" w:rsidP="00FA7B01">
      <w:pPr>
        <w:keepNext/>
        <w:numPr>
          <w:ilvl w:val="0"/>
          <w:numId w:val="70"/>
        </w:numPr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Ellenőrizze</w:t>
      </w:r>
      <w:r w:rsidRPr="00947DE1">
        <w:rPr>
          <w:sz w:val="22"/>
          <w:szCs w:val="22"/>
        </w:rPr>
        <w:t xml:space="preserve">, hogy a fekete </w:t>
      </w:r>
      <w:r w:rsidRPr="006D6169">
        <w:rPr>
          <w:sz w:val="22"/>
          <w:szCs w:val="22"/>
        </w:rPr>
        <w:t xml:space="preserve">tengelyen beállított </w:t>
      </w:r>
      <w:r w:rsidR="00D52AE9">
        <w:rPr>
          <w:sz w:val="22"/>
          <w:szCs w:val="22"/>
        </w:rPr>
        <w:t>adag</w:t>
      </w:r>
      <w:r w:rsidR="00D52AE9" w:rsidRPr="006D6169">
        <w:rPr>
          <w:sz w:val="22"/>
          <w:szCs w:val="22"/>
        </w:rPr>
        <w:t xml:space="preserve"> </w:t>
      </w:r>
      <w:r w:rsidRPr="006D6169">
        <w:rPr>
          <w:sz w:val="22"/>
          <w:szCs w:val="22"/>
        </w:rPr>
        <w:t>megegyezik-e a memóriaablakban lévővel.</w:t>
      </w:r>
    </w:p>
    <w:p w14:paraId="055F4CA4" w14:textId="0412DA0E" w:rsidR="00945172" w:rsidRPr="006D6169" w:rsidRDefault="00945172" w:rsidP="00FA7B01">
      <w:pPr>
        <w:keepNext/>
        <w:numPr>
          <w:ilvl w:val="0"/>
          <w:numId w:val="79"/>
        </w:numPr>
        <w:ind w:hanging="294"/>
        <w:rPr>
          <w:sz w:val="22"/>
          <w:szCs w:val="22"/>
        </w:rPr>
      </w:pPr>
      <w:r w:rsidRPr="006D6169">
        <w:rPr>
          <w:sz w:val="22"/>
          <w:szCs w:val="22"/>
        </w:rPr>
        <w:t>Ha a</w:t>
      </w:r>
      <w:r w:rsidR="00D52AE9">
        <w:rPr>
          <w:sz w:val="22"/>
          <w:szCs w:val="22"/>
        </w:rPr>
        <w:t>z adagok</w:t>
      </w:r>
      <w:r w:rsidRPr="006D6169">
        <w:rPr>
          <w:sz w:val="22"/>
          <w:szCs w:val="22"/>
        </w:rPr>
        <w:t xml:space="preserve"> egyeznek, a tolla készen áll az injekció beadására.</w:t>
      </w:r>
    </w:p>
    <w:p w14:paraId="340BF52F" w14:textId="6243EE3A" w:rsidR="00945172" w:rsidRPr="006D6169" w:rsidRDefault="00945172" w:rsidP="00FA7B01">
      <w:pPr>
        <w:keepNext/>
        <w:rPr>
          <w:sz w:val="22"/>
          <w:szCs w:val="22"/>
        </w:rPr>
      </w:pPr>
      <w:r w:rsidRPr="006D6169">
        <w:rPr>
          <w:b/>
          <w:sz w:val="22"/>
          <w:szCs w:val="22"/>
        </w:rPr>
        <w:t>Megjegyzés:</w:t>
      </w:r>
      <w:r w:rsidRPr="006D6169">
        <w:rPr>
          <w:sz w:val="22"/>
          <w:szCs w:val="22"/>
        </w:rPr>
        <w:t xml:space="preserve"> Ha a beállított </w:t>
      </w:r>
      <w:r w:rsidR="00D52AE9">
        <w:rPr>
          <w:sz w:val="22"/>
          <w:szCs w:val="22"/>
        </w:rPr>
        <w:t>adag</w:t>
      </w:r>
      <w:r w:rsidR="00D52AE9" w:rsidRPr="006D6169">
        <w:rPr>
          <w:sz w:val="22"/>
          <w:szCs w:val="22"/>
        </w:rPr>
        <w:t xml:space="preserve"> </w:t>
      </w:r>
      <w:r w:rsidRPr="006D6169">
        <w:rPr>
          <w:sz w:val="22"/>
          <w:szCs w:val="22"/>
        </w:rPr>
        <w:t xml:space="preserve">kisebb, akkor a tollban nem lesz elegendő </w:t>
      </w:r>
      <w:proofErr w:type="spellStart"/>
      <w:r w:rsidRPr="006D6169">
        <w:rPr>
          <w:sz w:val="22"/>
          <w:szCs w:val="22"/>
        </w:rPr>
        <w:t>Genotropin</w:t>
      </w:r>
      <w:proofErr w:type="spellEnd"/>
      <w:r w:rsidRPr="006D6169">
        <w:rPr>
          <w:sz w:val="22"/>
          <w:szCs w:val="22"/>
        </w:rPr>
        <w:t xml:space="preserve"> a teljes mennyiségű adag beadásához.</w:t>
      </w:r>
    </w:p>
    <w:p w14:paraId="49C9D478" w14:textId="77777777" w:rsidR="00945172" w:rsidRPr="006D6169" w:rsidRDefault="00945172" w:rsidP="00FA7B01">
      <w:pPr>
        <w:keepNext/>
        <w:rPr>
          <w:b/>
          <w:sz w:val="22"/>
          <w:szCs w:val="22"/>
        </w:rPr>
      </w:pPr>
      <w:r w:rsidRPr="006D6169">
        <w:rPr>
          <w:sz w:val="22"/>
          <w:szCs w:val="22"/>
        </w:rPr>
        <w:t>Kövesse kezelőorvosa vagy a gondozását végző egészségügyi szakember arra vonatkozó utasítását, hogy mi a teendő, ha a tollban már nincs egy teljes adag. Tanácsért forduljon kezelőorvosához vagy a gondozását végző egészségügyi szakemberhez.</w:t>
      </w:r>
    </w:p>
    <w:p w14:paraId="39AAAF85" w14:textId="77777777" w:rsidR="00945172" w:rsidRPr="006D6169" w:rsidRDefault="00945172" w:rsidP="00721414">
      <w:pPr>
        <w:tabs>
          <w:tab w:val="left" w:pos="0"/>
        </w:tabs>
        <w:ind w:left="240"/>
        <w:rPr>
          <w:sz w:val="22"/>
          <w:szCs w:val="22"/>
        </w:rPr>
      </w:pPr>
    </w:p>
    <w:p w14:paraId="641C4619" w14:textId="45B26350" w:rsidR="00945172" w:rsidRPr="00947DE1" w:rsidRDefault="00945172" w:rsidP="00FA7B01">
      <w:pPr>
        <w:tabs>
          <w:tab w:val="left" w:pos="0"/>
        </w:tabs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5. lépés</w:t>
      </w:r>
      <w:r w:rsidR="00224151" w:rsidRPr="00947DE1">
        <w:rPr>
          <w:b/>
          <w:sz w:val="22"/>
          <w:szCs w:val="22"/>
        </w:rPr>
        <w:tab/>
      </w:r>
      <w:r w:rsidRPr="00FA7B01">
        <w:rPr>
          <w:b/>
          <w:sz w:val="22"/>
          <w:szCs w:val="22"/>
        </w:rPr>
        <w:t xml:space="preserve">A </w:t>
      </w:r>
      <w:proofErr w:type="spellStart"/>
      <w:r w:rsidRPr="00FA7B01">
        <w:rPr>
          <w:b/>
          <w:sz w:val="22"/>
          <w:szCs w:val="22"/>
        </w:rPr>
        <w:t>Genotropin</w:t>
      </w:r>
      <w:proofErr w:type="spellEnd"/>
      <w:r w:rsidRPr="00FA7B01">
        <w:rPr>
          <w:b/>
          <w:sz w:val="22"/>
          <w:szCs w:val="22"/>
        </w:rPr>
        <w:t>-injekció beadása</w:t>
      </w:r>
    </w:p>
    <w:p w14:paraId="2BBA238C" w14:textId="3382469B" w:rsidR="003832F0" w:rsidRPr="00FA7B01" w:rsidRDefault="00083C6B" w:rsidP="00FA7B01">
      <w:pPr>
        <w:tabs>
          <w:tab w:val="left" w:pos="0"/>
        </w:tabs>
        <w:rPr>
          <w:b/>
          <w:sz w:val="22"/>
          <w:szCs w:val="22"/>
        </w:rPr>
      </w:pPr>
      <w:r w:rsidRPr="00FA7B01">
        <w:t xml:space="preserve"> </w:t>
      </w:r>
      <w:r w:rsidR="009D3471" w:rsidRPr="00FA7B01">
        <w:rPr>
          <w:noProof/>
        </w:rPr>
        <w:drawing>
          <wp:inline distT="0" distB="0" distL="0" distR="0" wp14:anchorId="7A720E41" wp14:editId="0499DD56">
            <wp:extent cx="2768600" cy="1335442"/>
            <wp:effectExtent l="0" t="0" r="0" b="0"/>
            <wp:docPr id="93" name="Kép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489" cy="1335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26C02" w14:textId="77777777" w:rsidR="00945172" w:rsidRPr="006D6169" w:rsidRDefault="00945172" w:rsidP="00224151">
      <w:pPr>
        <w:numPr>
          <w:ilvl w:val="0"/>
          <w:numId w:val="34"/>
        </w:numPr>
        <w:tabs>
          <w:tab w:val="left" w:pos="0"/>
        </w:tabs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Helyezze</w:t>
      </w:r>
      <w:r w:rsidRPr="00947DE1">
        <w:rPr>
          <w:sz w:val="22"/>
          <w:szCs w:val="22"/>
        </w:rPr>
        <w:t xml:space="preserve"> a tollat a beadás helyére.</w:t>
      </w:r>
    </w:p>
    <w:p w14:paraId="55263A67" w14:textId="7621EEC4" w:rsidR="00945172" w:rsidRPr="006D6169" w:rsidRDefault="00945172" w:rsidP="00224151">
      <w:pPr>
        <w:numPr>
          <w:ilvl w:val="0"/>
          <w:numId w:val="34"/>
        </w:numPr>
        <w:tabs>
          <w:tab w:val="left" w:pos="0"/>
        </w:tabs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>Szúrja a tűt egyenesen a bőrbe.</w:t>
      </w:r>
    </w:p>
    <w:p w14:paraId="369B6BAB" w14:textId="77777777" w:rsidR="00945172" w:rsidRPr="006D6169" w:rsidRDefault="00945172" w:rsidP="00224151">
      <w:pPr>
        <w:numPr>
          <w:ilvl w:val="0"/>
          <w:numId w:val="34"/>
        </w:numPr>
        <w:tabs>
          <w:tab w:val="left" w:pos="0"/>
        </w:tabs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Nyomja meg</w:t>
      </w:r>
      <w:r w:rsidRPr="00947DE1">
        <w:rPr>
          <w:sz w:val="22"/>
          <w:szCs w:val="22"/>
        </w:rPr>
        <w:t xml:space="preserve"> a lila színű injektáló gombot, amíg kattanó hang már nem hallható.</w:t>
      </w:r>
    </w:p>
    <w:p w14:paraId="037E4854" w14:textId="6317082D" w:rsidR="00945172" w:rsidRPr="006D6169" w:rsidRDefault="00945172" w:rsidP="00224151">
      <w:pPr>
        <w:numPr>
          <w:ilvl w:val="0"/>
          <w:numId w:val="34"/>
        </w:numPr>
        <w:tabs>
          <w:tab w:val="left" w:pos="0"/>
        </w:tabs>
        <w:ind w:left="426" w:hanging="426"/>
        <w:rPr>
          <w:sz w:val="22"/>
          <w:szCs w:val="22"/>
        </w:rPr>
      </w:pPr>
      <w:r w:rsidRPr="00FA7B01">
        <w:rPr>
          <w:b/>
          <w:sz w:val="22"/>
          <w:szCs w:val="22"/>
        </w:rPr>
        <w:t>Várjon</w:t>
      </w:r>
      <w:r w:rsidRPr="00947DE1">
        <w:rPr>
          <w:sz w:val="22"/>
          <w:szCs w:val="22"/>
        </w:rPr>
        <w:t xml:space="preserve"> </w:t>
      </w:r>
      <w:r w:rsidRPr="006D6169">
        <w:rPr>
          <w:sz w:val="22"/>
          <w:szCs w:val="22"/>
        </w:rPr>
        <w:t xml:space="preserve">teljes 5 másodpercet, hogy megbizonyosodhasson arról, hogy a teljes </w:t>
      </w:r>
      <w:r w:rsidR="00D52AE9">
        <w:rPr>
          <w:sz w:val="22"/>
          <w:szCs w:val="22"/>
        </w:rPr>
        <w:t>adagot</w:t>
      </w:r>
      <w:r w:rsidR="00D52AE9" w:rsidRPr="006D6169">
        <w:rPr>
          <w:sz w:val="22"/>
          <w:szCs w:val="22"/>
        </w:rPr>
        <w:t xml:space="preserve"> </w:t>
      </w:r>
      <w:r w:rsidRPr="006D6169">
        <w:rPr>
          <w:sz w:val="22"/>
          <w:szCs w:val="22"/>
        </w:rPr>
        <w:t>beadta. Ez idő alatt a lila színű injektáló gombot finoman tartsa nyomva.</w:t>
      </w:r>
    </w:p>
    <w:p w14:paraId="1EA983C0" w14:textId="6FFACFF9" w:rsidR="00945172" w:rsidRPr="006D6169" w:rsidRDefault="00945172" w:rsidP="00224151">
      <w:pPr>
        <w:numPr>
          <w:ilvl w:val="0"/>
          <w:numId w:val="34"/>
        </w:numPr>
        <w:tabs>
          <w:tab w:val="left" w:pos="0"/>
        </w:tabs>
        <w:ind w:left="426" w:hanging="426"/>
        <w:rPr>
          <w:b/>
          <w:sz w:val="22"/>
          <w:szCs w:val="22"/>
        </w:rPr>
      </w:pPr>
      <w:r w:rsidRPr="006D6169">
        <w:rPr>
          <w:sz w:val="22"/>
          <w:szCs w:val="22"/>
        </w:rPr>
        <w:t>Az 5 másodperc leteltével egy határozott mozdulattal húzza ki a tollat a bőrből.</w:t>
      </w:r>
      <w:r w:rsidRPr="006D6169">
        <w:rPr>
          <w:b/>
          <w:sz w:val="22"/>
          <w:szCs w:val="22"/>
        </w:rPr>
        <w:t xml:space="preserve"> </w:t>
      </w:r>
    </w:p>
    <w:p w14:paraId="6830304B" w14:textId="77777777" w:rsidR="00945172" w:rsidRPr="006D6169" w:rsidRDefault="00945172" w:rsidP="00FA7B01">
      <w:pPr>
        <w:tabs>
          <w:tab w:val="left" w:pos="0"/>
        </w:tabs>
        <w:ind w:left="426"/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 xml:space="preserve">Megjegyzés: </w:t>
      </w:r>
      <w:r w:rsidRPr="006D6169">
        <w:rPr>
          <w:sz w:val="22"/>
          <w:szCs w:val="22"/>
        </w:rPr>
        <w:t>Ha az injekció beadási helyén vagy a tű hegyén folyadékcseppet lát, akkor a következő injekció beadásakor próbálja hosszabb ideig lenyomva tartani a lila színű injektáló gombot, mielőtt kihúzná a tűt a bőréből.</w:t>
      </w:r>
    </w:p>
    <w:p w14:paraId="1BB99B65" w14:textId="77777777" w:rsidR="00945172" w:rsidRPr="006D6169" w:rsidRDefault="00945172" w:rsidP="00721414">
      <w:pPr>
        <w:tabs>
          <w:tab w:val="left" w:pos="0"/>
        </w:tabs>
        <w:rPr>
          <w:b/>
          <w:sz w:val="22"/>
          <w:szCs w:val="22"/>
        </w:rPr>
      </w:pPr>
    </w:p>
    <w:p w14:paraId="4560CD86" w14:textId="6013FC96" w:rsidR="00945172" w:rsidRPr="006D6169" w:rsidRDefault="00945172" w:rsidP="00224151">
      <w:pPr>
        <w:tabs>
          <w:tab w:val="left" w:pos="0"/>
        </w:tabs>
        <w:rPr>
          <w:b/>
          <w:sz w:val="22"/>
          <w:szCs w:val="22"/>
        </w:rPr>
      </w:pPr>
      <w:r w:rsidRPr="006D6169">
        <w:rPr>
          <w:b/>
          <w:sz w:val="22"/>
          <w:szCs w:val="22"/>
        </w:rPr>
        <w:t>6. lépés</w:t>
      </w:r>
      <w:r w:rsidR="00224151" w:rsidRPr="006D6169">
        <w:rPr>
          <w:b/>
          <w:sz w:val="22"/>
          <w:szCs w:val="22"/>
        </w:rPr>
        <w:tab/>
      </w:r>
      <w:r w:rsidRPr="006D6169">
        <w:rPr>
          <w:b/>
          <w:sz w:val="22"/>
          <w:szCs w:val="22"/>
        </w:rPr>
        <w:t>A tű eltávolítása</w:t>
      </w:r>
    </w:p>
    <w:p w14:paraId="2DB97083" w14:textId="7F34ABE2" w:rsidR="00945172" w:rsidRPr="00947DE1" w:rsidRDefault="001A32CC" w:rsidP="00605FDC">
      <w:pPr>
        <w:tabs>
          <w:tab w:val="left" w:pos="0"/>
        </w:tabs>
        <w:rPr>
          <w:b/>
          <w:sz w:val="22"/>
          <w:szCs w:val="22"/>
        </w:rPr>
      </w:pPr>
      <w:r w:rsidRPr="00FA7B01">
        <w:rPr>
          <w:noProof/>
        </w:rPr>
        <w:drawing>
          <wp:inline distT="0" distB="0" distL="0" distR="0" wp14:anchorId="46A0AAAB" wp14:editId="4FC622DF">
            <wp:extent cx="1439545" cy="1439545"/>
            <wp:effectExtent l="0" t="0" r="0" b="0"/>
            <wp:docPr id="43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E1B78" w14:textId="77777777" w:rsidR="00945172" w:rsidRPr="006D6169" w:rsidRDefault="00945172" w:rsidP="00485FFA">
      <w:pPr>
        <w:numPr>
          <w:ilvl w:val="0"/>
          <w:numId w:val="71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 xml:space="preserve">A külső tűvédő sapkát </w:t>
      </w:r>
      <w:r w:rsidRPr="006D6169">
        <w:rPr>
          <w:b/>
          <w:sz w:val="22"/>
          <w:szCs w:val="22"/>
        </w:rPr>
        <w:t>óvatosan helyezze rá</w:t>
      </w:r>
      <w:r w:rsidRPr="006D6169">
        <w:rPr>
          <w:sz w:val="22"/>
          <w:szCs w:val="22"/>
        </w:rPr>
        <w:t xml:space="preserve"> a tűre.</w:t>
      </w:r>
    </w:p>
    <w:p w14:paraId="2410A82E" w14:textId="77777777" w:rsidR="00945172" w:rsidRPr="006D6169" w:rsidRDefault="00945172" w:rsidP="00485FFA">
      <w:pPr>
        <w:ind w:left="426"/>
        <w:rPr>
          <w:sz w:val="22"/>
          <w:szCs w:val="22"/>
        </w:rPr>
      </w:pPr>
      <w:r w:rsidRPr="006D6169">
        <w:rPr>
          <w:b/>
          <w:sz w:val="22"/>
          <w:szCs w:val="22"/>
        </w:rPr>
        <w:t>Vigyáz</w:t>
      </w:r>
      <w:r w:rsidR="009F7383" w:rsidRPr="006D6169">
        <w:rPr>
          <w:b/>
          <w:sz w:val="22"/>
          <w:szCs w:val="22"/>
        </w:rPr>
        <w:t>zon</w:t>
      </w:r>
      <w:r w:rsidRPr="006D6169">
        <w:rPr>
          <w:b/>
          <w:sz w:val="22"/>
          <w:szCs w:val="22"/>
        </w:rPr>
        <w:t>!</w:t>
      </w:r>
      <w:r w:rsidRPr="006D6169">
        <w:rPr>
          <w:sz w:val="22"/>
          <w:szCs w:val="22"/>
        </w:rPr>
        <w:t xml:space="preserve"> A véletlen tűszúrás elkerülése érdekében </w:t>
      </w:r>
      <w:r w:rsidRPr="006D6169">
        <w:rPr>
          <w:b/>
          <w:sz w:val="22"/>
          <w:szCs w:val="22"/>
        </w:rPr>
        <w:t>ne</w:t>
      </w:r>
      <w:r w:rsidRPr="006D6169">
        <w:rPr>
          <w:sz w:val="22"/>
          <w:szCs w:val="22"/>
        </w:rPr>
        <w:t xml:space="preserve"> érjen hozzá a tűhöz.</w:t>
      </w:r>
    </w:p>
    <w:p w14:paraId="2E10C188" w14:textId="77777777" w:rsidR="00945172" w:rsidRPr="006D6169" w:rsidRDefault="00945172" w:rsidP="00FA7B01">
      <w:pPr>
        <w:numPr>
          <w:ilvl w:val="0"/>
          <w:numId w:val="71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>A tűvédő sapka segítségével csavarja ki a tűt.</w:t>
      </w:r>
    </w:p>
    <w:p w14:paraId="53DD498F" w14:textId="77777777" w:rsidR="00945172" w:rsidRPr="006D6169" w:rsidRDefault="00945172" w:rsidP="00FA7B01">
      <w:pPr>
        <w:numPr>
          <w:ilvl w:val="0"/>
          <w:numId w:val="71"/>
        </w:numPr>
        <w:ind w:left="426" w:hanging="426"/>
        <w:rPr>
          <w:sz w:val="22"/>
          <w:szCs w:val="22"/>
        </w:rPr>
      </w:pPr>
      <w:r w:rsidRPr="006D6169">
        <w:rPr>
          <w:b/>
          <w:sz w:val="22"/>
          <w:szCs w:val="22"/>
        </w:rPr>
        <w:t>Dobja ki</w:t>
      </w:r>
      <w:r w:rsidRPr="006D6169">
        <w:rPr>
          <w:sz w:val="22"/>
          <w:szCs w:val="22"/>
        </w:rPr>
        <w:t xml:space="preserve"> (ártalmatlanítsa) a tűt egy megfelelő, </w:t>
      </w:r>
      <w:r w:rsidR="00BB0005" w:rsidRPr="006D6169">
        <w:rPr>
          <w:sz w:val="22"/>
          <w:szCs w:val="22"/>
        </w:rPr>
        <w:t xml:space="preserve">éles eszközök </w:t>
      </w:r>
      <w:r w:rsidRPr="006D6169">
        <w:rPr>
          <w:sz w:val="22"/>
          <w:szCs w:val="22"/>
        </w:rPr>
        <w:t>tárolására szolgáló tárolóedénybe.</w:t>
      </w:r>
    </w:p>
    <w:p w14:paraId="6B5BD3E7" w14:textId="77777777" w:rsidR="00945172" w:rsidRPr="006D6169" w:rsidRDefault="00945172" w:rsidP="00FA7B01">
      <w:pPr>
        <w:numPr>
          <w:ilvl w:val="0"/>
          <w:numId w:val="71"/>
        </w:numPr>
        <w:ind w:left="426" w:hanging="426"/>
        <w:rPr>
          <w:sz w:val="22"/>
          <w:szCs w:val="22"/>
        </w:rPr>
      </w:pPr>
      <w:r w:rsidRPr="006D6169">
        <w:rPr>
          <w:b/>
          <w:sz w:val="22"/>
          <w:szCs w:val="22"/>
        </w:rPr>
        <w:t>Nyomja</w:t>
      </w:r>
      <w:r w:rsidRPr="006D6169">
        <w:rPr>
          <w:sz w:val="22"/>
          <w:szCs w:val="22"/>
        </w:rPr>
        <w:t xml:space="preserve"> a fehér zárókupakot a tollra.</w:t>
      </w:r>
    </w:p>
    <w:p w14:paraId="3CDD46C5" w14:textId="77777777" w:rsidR="00945172" w:rsidRPr="006D6169" w:rsidRDefault="00945172" w:rsidP="00FA7B01">
      <w:pPr>
        <w:numPr>
          <w:ilvl w:val="0"/>
          <w:numId w:val="71"/>
        </w:numPr>
        <w:ind w:left="426" w:hanging="426"/>
        <w:rPr>
          <w:sz w:val="22"/>
          <w:szCs w:val="22"/>
        </w:rPr>
      </w:pPr>
      <w:r w:rsidRPr="006D6169">
        <w:rPr>
          <w:sz w:val="22"/>
          <w:szCs w:val="22"/>
        </w:rPr>
        <w:t>A tollat hűtőszekrényben tárolja a következő injekciózásig.</w:t>
      </w:r>
    </w:p>
    <w:p w14:paraId="07E21B90" w14:textId="77777777" w:rsidR="00727EA2" w:rsidRPr="006D6169" w:rsidRDefault="00727EA2" w:rsidP="00721414">
      <w:pPr>
        <w:rPr>
          <w:sz w:val="22"/>
          <w:szCs w:val="22"/>
        </w:rPr>
      </w:pPr>
    </w:p>
    <w:p w14:paraId="08480855" w14:textId="77777777" w:rsidR="00485FFA" w:rsidRPr="006D6169" w:rsidRDefault="00485FFA" w:rsidP="00721414">
      <w:pPr>
        <w:rPr>
          <w:sz w:val="22"/>
          <w:szCs w:val="22"/>
        </w:rPr>
      </w:pPr>
    </w:p>
    <w:p w14:paraId="4E744E04" w14:textId="77777777" w:rsidR="00605FDC" w:rsidRPr="00FA7B01" w:rsidRDefault="00605FDC" w:rsidP="00605FDC">
      <w:pPr>
        <w:ind w:right="2160"/>
        <w:rPr>
          <w:rFonts w:eastAsia="Calibri"/>
          <w:b/>
          <w:bCs/>
          <w:sz w:val="22"/>
          <w:szCs w:val="22"/>
        </w:rPr>
      </w:pPr>
      <w:r w:rsidRPr="00FA7B01">
        <w:rPr>
          <w:rFonts w:eastAsia="Calibri"/>
          <w:b/>
          <w:bCs/>
          <w:sz w:val="22"/>
          <w:szCs w:val="22"/>
        </w:rPr>
        <w:t>Tűvédő használata (választható)</w:t>
      </w:r>
    </w:p>
    <w:p w14:paraId="5EE1BE93" w14:textId="77777777" w:rsidR="00605FDC" w:rsidRPr="00FA7B01" w:rsidRDefault="00605FDC" w:rsidP="00605FDC">
      <w:pPr>
        <w:autoSpaceDE w:val="0"/>
        <w:autoSpaceDN w:val="0"/>
        <w:adjustRightInd w:val="0"/>
        <w:ind w:right="2160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A tűvédő egy választható kiegészítő, amely külön kapható, és arra szolgál, hogy az injekciózás során elrejtse a tűt.</w:t>
      </w:r>
    </w:p>
    <w:p w14:paraId="1559066A" w14:textId="77777777" w:rsidR="00605FDC" w:rsidRPr="00FA7B01" w:rsidRDefault="00083C6B" w:rsidP="00605FDC">
      <w:pPr>
        <w:autoSpaceDE w:val="0"/>
        <w:autoSpaceDN w:val="0"/>
        <w:adjustRightInd w:val="0"/>
        <w:ind w:right="2160"/>
        <w:rPr>
          <w:sz w:val="22"/>
          <w:szCs w:val="22"/>
          <w:lang w:eastAsia="en-US"/>
        </w:rPr>
      </w:pPr>
      <w:r w:rsidRPr="00FA7B01">
        <w:t xml:space="preserve"> </w:t>
      </w:r>
    </w:p>
    <w:p w14:paraId="1357D166" w14:textId="5B1EF84E" w:rsidR="00605FDC" w:rsidRPr="00FA7B01" w:rsidRDefault="001A32CC" w:rsidP="00605FDC">
      <w:pPr>
        <w:autoSpaceDE w:val="0"/>
        <w:autoSpaceDN w:val="0"/>
        <w:adjustRightInd w:val="0"/>
        <w:ind w:right="2160"/>
        <w:rPr>
          <w:b/>
          <w:bCs/>
          <w:sz w:val="22"/>
          <w:szCs w:val="22"/>
          <w:lang w:eastAsia="en-US"/>
        </w:rPr>
      </w:pPr>
      <w:r w:rsidRPr="00FA7B01">
        <w:rPr>
          <w:noProof/>
        </w:rPr>
        <w:drawing>
          <wp:anchor distT="0" distB="0" distL="114300" distR="114300" simplePos="0" relativeHeight="251681792" behindDoc="0" locked="0" layoutInCell="1" allowOverlap="1" wp14:anchorId="4DF66453" wp14:editId="4CCC77DB">
            <wp:simplePos x="0" y="0"/>
            <wp:positionH relativeFrom="column">
              <wp:posOffset>4414520</wp:posOffset>
            </wp:positionH>
            <wp:positionV relativeFrom="paragraph">
              <wp:posOffset>22860</wp:posOffset>
            </wp:positionV>
            <wp:extent cx="1343025" cy="3867150"/>
            <wp:effectExtent l="0" t="0" r="0" b="0"/>
            <wp:wrapSquare wrapText="bothSides"/>
            <wp:docPr id="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5FDC" w:rsidRPr="00FA7B01">
        <w:rPr>
          <w:b/>
          <w:bCs/>
          <w:sz w:val="22"/>
          <w:szCs w:val="22"/>
          <w:lang w:eastAsia="en-US"/>
        </w:rPr>
        <w:t>A tűvédő csatlakoztatása:</w:t>
      </w:r>
    </w:p>
    <w:p w14:paraId="2B08F512" w14:textId="77777777" w:rsidR="00605FDC" w:rsidRPr="00FA7B01" w:rsidRDefault="00605FDC" w:rsidP="00605FDC">
      <w:pPr>
        <w:autoSpaceDE w:val="0"/>
        <w:autoSpaceDN w:val="0"/>
        <w:adjustRightInd w:val="0"/>
        <w:ind w:right="2160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Csatlakoztassa a tűvédőt az 5. lépést követően (Az új előretöltött injekciós toll összeállítása és használata) a véletlen tűszúrás elkerülése érdekében.</w:t>
      </w:r>
    </w:p>
    <w:p w14:paraId="11AE842A" w14:textId="77777777" w:rsidR="00605FDC" w:rsidRPr="00FA7B01" w:rsidRDefault="00605FDC" w:rsidP="00605FDC">
      <w:pPr>
        <w:widowControl/>
        <w:numPr>
          <w:ilvl w:val="0"/>
          <w:numId w:val="74"/>
        </w:numPr>
        <w:suppressAutoHyphens w:val="0"/>
        <w:autoSpaceDE w:val="0"/>
        <w:autoSpaceDN w:val="0"/>
        <w:adjustRightInd w:val="0"/>
        <w:ind w:left="360" w:right="2160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Húzza le a fekete sapkát a tűvédőről.</w:t>
      </w:r>
    </w:p>
    <w:p w14:paraId="6F1103D1" w14:textId="0172707F" w:rsidR="00605FDC" w:rsidRPr="00FA7B01" w:rsidRDefault="00605FDC" w:rsidP="00FA7B01">
      <w:pPr>
        <w:widowControl/>
        <w:numPr>
          <w:ilvl w:val="0"/>
          <w:numId w:val="75"/>
        </w:numPr>
        <w:suppressAutoHyphens w:val="0"/>
        <w:autoSpaceDE w:val="0"/>
        <w:autoSpaceDN w:val="0"/>
        <w:adjustRightInd w:val="0"/>
        <w:ind w:left="709" w:right="2160" w:hanging="283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Ha a tű</w:t>
      </w:r>
      <w:r w:rsidR="00661477" w:rsidRPr="00FA7B01">
        <w:rPr>
          <w:sz w:val="22"/>
          <w:szCs w:val="22"/>
          <w:lang w:eastAsia="en-US"/>
        </w:rPr>
        <w:t>védő</w:t>
      </w:r>
      <w:r w:rsidRPr="00FA7B01">
        <w:rPr>
          <w:sz w:val="22"/>
          <w:szCs w:val="22"/>
          <w:lang w:eastAsia="en-US"/>
        </w:rPr>
        <w:t xml:space="preserve"> elem kicsúszott, nyomja vissza a tűvédőbe, ameddig a helyére nem pattan.</w:t>
      </w:r>
    </w:p>
    <w:p w14:paraId="7ACC4A7B" w14:textId="77777777" w:rsidR="00605FDC" w:rsidRPr="00FA7B01" w:rsidRDefault="00605FDC" w:rsidP="00605FDC">
      <w:pPr>
        <w:widowControl/>
        <w:numPr>
          <w:ilvl w:val="0"/>
          <w:numId w:val="74"/>
        </w:numPr>
        <w:suppressAutoHyphens w:val="0"/>
        <w:autoSpaceDE w:val="0"/>
        <w:autoSpaceDN w:val="0"/>
        <w:adjustRightInd w:val="0"/>
        <w:ind w:left="360" w:right="2160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 xml:space="preserve">A tűvédőn található fekete színű </w:t>
      </w:r>
      <w:proofErr w:type="spellStart"/>
      <w:r w:rsidRPr="00FA7B01">
        <w:rPr>
          <w:sz w:val="22"/>
          <w:szCs w:val="22"/>
          <w:lang w:eastAsia="en-US"/>
        </w:rPr>
        <w:t>logo</w:t>
      </w:r>
      <w:proofErr w:type="spellEnd"/>
      <w:r w:rsidRPr="00FA7B01">
        <w:rPr>
          <w:sz w:val="22"/>
          <w:szCs w:val="22"/>
          <w:lang w:eastAsia="en-US"/>
        </w:rPr>
        <w:t xml:space="preserve"> és a tollon látható lila színű </w:t>
      </w:r>
      <w:proofErr w:type="spellStart"/>
      <w:r w:rsidRPr="00FA7B01">
        <w:rPr>
          <w:sz w:val="22"/>
          <w:szCs w:val="22"/>
          <w:lang w:eastAsia="en-US"/>
        </w:rPr>
        <w:t>logo</w:t>
      </w:r>
      <w:proofErr w:type="spellEnd"/>
      <w:r w:rsidRPr="00FA7B01">
        <w:rPr>
          <w:sz w:val="22"/>
          <w:szCs w:val="22"/>
          <w:lang w:eastAsia="en-US"/>
        </w:rPr>
        <w:t xml:space="preserve"> legyenek egy vonalban. Óvatosan nyomja rá a tűvédőt a tollra, amíg a helyére pattan.</w:t>
      </w:r>
    </w:p>
    <w:p w14:paraId="0A523DB5" w14:textId="77777777" w:rsidR="00605FDC" w:rsidRPr="00FA7B01" w:rsidRDefault="00605FDC" w:rsidP="00605FDC">
      <w:pPr>
        <w:widowControl/>
        <w:numPr>
          <w:ilvl w:val="0"/>
          <w:numId w:val="74"/>
        </w:numPr>
        <w:suppressAutoHyphens w:val="0"/>
        <w:autoSpaceDE w:val="0"/>
        <w:autoSpaceDN w:val="0"/>
        <w:adjustRightInd w:val="0"/>
        <w:ind w:left="360" w:right="2160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A 6. lépést (Az új előretöltött injekciós toll összeállítása és használata) követően nyomja meg a fekete gombot, hogy a tűtakarót kioldja a tűvédőből.</w:t>
      </w:r>
    </w:p>
    <w:p w14:paraId="10160753" w14:textId="77777777" w:rsidR="00605FDC" w:rsidRPr="00FA7B01" w:rsidRDefault="00605FDC" w:rsidP="00605FDC">
      <w:pPr>
        <w:widowControl/>
        <w:numPr>
          <w:ilvl w:val="0"/>
          <w:numId w:val="73"/>
        </w:numPr>
        <w:suppressAutoHyphens w:val="0"/>
        <w:autoSpaceDE w:val="0"/>
        <w:autoSpaceDN w:val="0"/>
        <w:adjustRightInd w:val="0"/>
        <w:ind w:left="360" w:right="2160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Kövesse a 7. lépéstől az utasításokat (Az új előretöltött injekciós toll összeállítása és használata).</w:t>
      </w:r>
    </w:p>
    <w:p w14:paraId="3823A1F7" w14:textId="77777777" w:rsidR="00605FDC" w:rsidRPr="00FA7B01" w:rsidRDefault="00605FDC" w:rsidP="00605FDC">
      <w:pPr>
        <w:ind w:right="2160"/>
        <w:rPr>
          <w:sz w:val="22"/>
          <w:szCs w:val="22"/>
          <w:lang w:eastAsia="en-US"/>
        </w:rPr>
      </w:pPr>
    </w:p>
    <w:p w14:paraId="4A095E04" w14:textId="77777777" w:rsidR="00605FDC" w:rsidRPr="00FA7B01" w:rsidRDefault="00605FDC" w:rsidP="00605FDC">
      <w:pPr>
        <w:autoSpaceDE w:val="0"/>
        <w:autoSpaceDN w:val="0"/>
        <w:adjustRightInd w:val="0"/>
        <w:ind w:right="2160"/>
        <w:rPr>
          <w:b/>
          <w:bCs/>
          <w:sz w:val="22"/>
          <w:szCs w:val="22"/>
          <w:lang w:eastAsia="en-US"/>
        </w:rPr>
      </w:pPr>
      <w:r w:rsidRPr="00FA7B01">
        <w:rPr>
          <w:b/>
          <w:bCs/>
          <w:sz w:val="22"/>
          <w:szCs w:val="22"/>
          <w:lang w:eastAsia="en-US"/>
        </w:rPr>
        <w:t>A tű eltávolítása tűvédő használata esetén:</w:t>
      </w:r>
    </w:p>
    <w:p w14:paraId="64689EC3" w14:textId="77777777" w:rsidR="00605FDC" w:rsidRPr="00FA7B01" w:rsidRDefault="00605FDC" w:rsidP="00605FDC">
      <w:pPr>
        <w:widowControl/>
        <w:numPr>
          <w:ilvl w:val="0"/>
          <w:numId w:val="72"/>
        </w:numPr>
        <w:suppressAutoHyphens w:val="0"/>
        <w:autoSpaceDE w:val="0"/>
        <w:autoSpaceDN w:val="0"/>
        <w:adjustRightInd w:val="0"/>
        <w:ind w:left="360" w:right="2160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Helyezze a külső tűvédő sapkát a tűtakaró elem végébe.</w:t>
      </w:r>
    </w:p>
    <w:p w14:paraId="1C9F7A7B" w14:textId="77777777" w:rsidR="00605FDC" w:rsidRPr="00FA7B01" w:rsidRDefault="00605FDC" w:rsidP="00605FDC">
      <w:pPr>
        <w:widowControl/>
        <w:numPr>
          <w:ilvl w:val="0"/>
          <w:numId w:val="72"/>
        </w:numPr>
        <w:suppressAutoHyphens w:val="0"/>
        <w:autoSpaceDE w:val="0"/>
        <w:autoSpaceDN w:val="0"/>
        <w:adjustRightInd w:val="0"/>
        <w:ind w:left="360" w:right="2160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A külső tűvédő sapka megnyomásával a tűtakaró elemet pattintsa a helyére.</w:t>
      </w:r>
    </w:p>
    <w:p w14:paraId="2D2A79C8" w14:textId="77777777" w:rsidR="00605FDC" w:rsidRPr="00FA7B01" w:rsidRDefault="00605FDC" w:rsidP="00605FDC">
      <w:pPr>
        <w:widowControl/>
        <w:numPr>
          <w:ilvl w:val="0"/>
          <w:numId w:val="72"/>
        </w:numPr>
        <w:suppressAutoHyphens w:val="0"/>
        <w:autoSpaceDE w:val="0"/>
        <w:autoSpaceDN w:val="0"/>
        <w:adjustRightInd w:val="0"/>
        <w:ind w:left="360" w:right="2160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 xml:space="preserve">A tűvédő sapka segítségével csavarja ki a tűt és </w:t>
      </w:r>
      <w:r w:rsidR="0094404E" w:rsidRPr="00FA7B01">
        <w:rPr>
          <w:sz w:val="22"/>
          <w:szCs w:val="22"/>
          <w:lang w:eastAsia="en-US"/>
        </w:rPr>
        <w:t xml:space="preserve">dobja ki (ártalmatlanítsa) egy megfelelő, éles eszközök tárolására </w:t>
      </w:r>
      <w:r w:rsidRPr="00FA7B01">
        <w:rPr>
          <w:sz w:val="22"/>
          <w:szCs w:val="22"/>
          <w:lang w:eastAsia="en-US"/>
        </w:rPr>
        <w:t>szolgáló tárolóedénybe.</w:t>
      </w:r>
    </w:p>
    <w:p w14:paraId="518EB0DE" w14:textId="77777777" w:rsidR="00605FDC" w:rsidRPr="00FA7B01" w:rsidRDefault="00605FDC" w:rsidP="00605FDC">
      <w:pPr>
        <w:widowControl/>
        <w:numPr>
          <w:ilvl w:val="0"/>
          <w:numId w:val="72"/>
        </w:numPr>
        <w:suppressAutoHyphens w:val="0"/>
        <w:autoSpaceDE w:val="0"/>
        <w:autoSpaceDN w:val="0"/>
        <w:adjustRightInd w:val="0"/>
        <w:ind w:left="360" w:right="2160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Ne vegye le a tűvédőt a tollról.</w:t>
      </w:r>
    </w:p>
    <w:p w14:paraId="6A240BDD" w14:textId="77777777" w:rsidR="00605FDC" w:rsidRPr="00FA7B01" w:rsidRDefault="00605FDC" w:rsidP="00605FDC">
      <w:pPr>
        <w:widowControl/>
        <w:numPr>
          <w:ilvl w:val="0"/>
          <w:numId w:val="72"/>
        </w:numPr>
        <w:suppressAutoHyphens w:val="0"/>
        <w:ind w:left="360" w:right="2160"/>
        <w:rPr>
          <w:rFonts w:eastAsia="Calibri"/>
          <w:sz w:val="22"/>
          <w:szCs w:val="22"/>
        </w:rPr>
      </w:pPr>
      <w:r w:rsidRPr="00FA7B01">
        <w:rPr>
          <w:sz w:val="22"/>
          <w:szCs w:val="22"/>
          <w:lang w:eastAsia="en-US"/>
        </w:rPr>
        <w:t>Helyezze a fekete zárókupakot a tűvédőre. A tollat hűtőszekrényben tárolja.</w:t>
      </w:r>
    </w:p>
    <w:p w14:paraId="03E8079D" w14:textId="77777777" w:rsidR="00605FDC" w:rsidRPr="00FA7B01" w:rsidRDefault="00605FDC" w:rsidP="00605FDC">
      <w:pPr>
        <w:ind w:right="2160"/>
        <w:rPr>
          <w:sz w:val="22"/>
          <w:szCs w:val="22"/>
          <w:lang w:eastAsia="en-US"/>
        </w:rPr>
      </w:pPr>
    </w:p>
    <w:p w14:paraId="7778BBD8" w14:textId="77777777" w:rsidR="00605FDC" w:rsidRPr="00FA7B01" w:rsidRDefault="00605FDC" w:rsidP="00605FDC">
      <w:pPr>
        <w:ind w:right="2160"/>
        <w:rPr>
          <w:b/>
          <w:bCs/>
          <w:sz w:val="22"/>
          <w:szCs w:val="22"/>
          <w:lang w:eastAsia="en-US"/>
        </w:rPr>
      </w:pPr>
      <w:r w:rsidRPr="00FA7B01">
        <w:rPr>
          <w:b/>
          <w:bCs/>
          <w:sz w:val="22"/>
          <w:szCs w:val="22"/>
          <w:lang w:eastAsia="en-US"/>
        </w:rPr>
        <w:t>A tűvédő eltávolítása:</w:t>
      </w:r>
    </w:p>
    <w:p w14:paraId="6DCB34F1" w14:textId="77777777" w:rsidR="00605FDC" w:rsidRPr="00FA7B01" w:rsidRDefault="00605FDC" w:rsidP="00605FDC">
      <w:pPr>
        <w:widowControl/>
        <w:numPr>
          <w:ilvl w:val="0"/>
          <w:numId w:val="76"/>
        </w:numPr>
        <w:suppressAutoHyphens w:val="0"/>
        <w:ind w:left="360" w:right="2160"/>
        <w:rPr>
          <w:sz w:val="22"/>
          <w:szCs w:val="22"/>
          <w:lang w:eastAsia="en-US"/>
        </w:rPr>
      </w:pPr>
      <w:r w:rsidRPr="00FA7B01">
        <w:rPr>
          <w:sz w:val="22"/>
          <w:szCs w:val="22"/>
          <w:lang w:eastAsia="en-US"/>
        </w:rPr>
        <w:t>Először távolítsa el a tűt, majd óvatosan húzza le a tűvédőt a tollról.</w:t>
      </w:r>
    </w:p>
    <w:p w14:paraId="27BAFBE9" w14:textId="77777777" w:rsidR="00605FDC" w:rsidRPr="00FA7B01" w:rsidRDefault="00605FDC" w:rsidP="00605FDC">
      <w:pPr>
        <w:widowControl/>
        <w:numPr>
          <w:ilvl w:val="0"/>
          <w:numId w:val="76"/>
        </w:numPr>
        <w:suppressAutoHyphens w:val="0"/>
        <w:ind w:left="360" w:right="2160"/>
        <w:rPr>
          <w:rFonts w:eastAsia="Calibri"/>
          <w:sz w:val="22"/>
          <w:szCs w:val="22"/>
        </w:rPr>
      </w:pPr>
      <w:r w:rsidRPr="00FA7B01">
        <w:rPr>
          <w:b/>
          <w:bCs/>
          <w:sz w:val="22"/>
          <w:szCs w:val="22"/>
          <w:lang w:eastAsia="en-US"/>
        </w:rPr>
        <w:t>Ne</w:t>
      </w:r>
      <w:r w:rsidRPr="00FA7B01">
        <w:rPr>
          <w:sz w:val="22"/>
          <w:szCs w:val="22"/>
          <w:lang w:eastAsia="en-US"/>
        </w:rPr>
        <w:t xml:space="preserve"> dobja ki a tűvédőt. A következő tollal ismét használhatja.</w:t>
      </w:r>
    </w:p>
    <w:p w14:paraId="4B5EE4F2" w14:textId="77777777" w:rsidR="00605FDC" w:rsidRPr="00947DE1" w:rsidRDefault="00605FDC" w:rsidP="00721414">
      <w:pPr>
        <w:rPr>
          <w:sz w:val="22"/>
          <w:szCs w:val="22"/>
        </w:rPr>
      </w:pPr>
    </w:p>
    <w:p w14:paraId="47938A1A" w14:textId="77777777" w:rsidR="00727EA2" w:rsidRPr="006D6169" w:rsidRDefault="00727EA2" w:rsidP="00721414">
      <w:pPr>
        <w:contextualSpacing/>
        <w:rPr>
          <w:sz w:val="22"/>
          <w:szCs w:val="22"/>
        </w:rPr>
      </w:pPr>
    </w:p>
    <w:sectPr w:rsidR="00727EA2" w:rsidRPr="006D6169" w:rsidSect="00153B31">
      <w:headerReference w:type="default" r:id="rId23"/>
      <w:headerReference w:type="first" r:id="rId24"/>
      <w:footerReference w:type="first" r:id="rId2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AA912C" w14:textId="77777777" w:rsidR="008C1869" w:rsidRDefault="008C1869">
      <w:r>
        <w:separator/>
      </w:r>
    </w:p>
  </w:endnote>
  <w:endnote w:type="continuationSeparator" w:id="0">
    <w:p w14:paraId="36334FF3" w14:textId="77777777" w:rsidR="008C1869" w:rsidRDefault="008C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tarSymbol">
    <w:altName w:val="Times New Roman"/>
    <w:charset w:val="02"/>
    <w:family w:val="auto"/>
    <w:pitch w:val="default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74E5D" w14:textId="3143F093" w:rsidR="007268C5" w:rsidRPr="00721414" w:rsidRDefault="00655C15" w:rsidP="00E7291B">
    <w:pPr>
      <w:pStyle w:val="llb"/>
      <w:tabs>
        <w:tab w:val="clear" w:pos="4536"/>
      </w:tabs>
      <w:rPr>
        <w:sz w:val="18"/>
        <w:szCs w:val="18"/>
        <w:lang w:val="hu-HU"/>
      </w:rPr>
    </w:pPr>
    <w:r w:rsidRPr="00655C15">
      <w:rPr>
        <w:sz w:val="18"/>
        <w:szCs w:val="18"/>
        <w:lang w:val="hu-HU"/>
      </w:rPr>
      <w:t>N</w:t>
    </w:r>
    <w:r>
      <w:rPr>
        <w:sz w:val="18"/>
        <w:szCs w:val="18"/>
        <w:lang w:val="hu-HU"/>
      </w:rPr>
      <w:t>NGYK/ETGY/18619</w:t>
    </w:r>
    <w:r w:rsidRPr="00655C15">
      <w:rPr>
        <w:sz w:val="18"/>
        <w:szCs w:val="18"/>
        <w:lang w:val="hu-HU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30942" w14:textId="77777777" w:rsidR="008C1869" w:rsidRDefault="008C1869">
      <w:r>
        <w:separator/>
      </w:r>
    </w:p>
  </w:footnote>
  <w:footnote w:type="continuationSeparator" w:id="0">
    <w:p w14:paraId="7274DC81" w14:textId="77777777" w:rsidR="008C1869" w:rsidRDefault="008C1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686573" w14:textId="51296159" w:rsidR="007268C5" w:rsidRPr="00300384" w:rsidRDefault="007268C5">
    <w:pPr>
      <w:pStyle w:val="lfej"/>
      <w:jc w:val="center"/>
      <w:rPr>
        <w:sz w:val="18"/>
        <w:szCs w:val="18"/>
      </w:rPr>
    </w:pPr>
    <w:r w:rsidRPr="00300384">
      <w:rPr>
        <w:sz w:val="18"/>
        <w:szCs w:val="18"/>
      </w:rPr>
      <w:fldChar w:fldCharType="begin"/>
    </w:r>
    <w:r w:rsidRPr="00300384">
      <w:rPr>
        <w:sz w:val="18"/>
        <w:szCs w:val="18"/>
      </w:rPr>
      <w:instrText xml:space="preserve"> PAGE \*ARABIC </w:instrText>
    </w:r>
    <w:r w:rsidRPr="00300384">
      <w:rPr>
        <w:sz w:val="18"/>
        <w:szCs w:val="18"/>
      </w:rPr>
      <w:fldChar w:fldCharType="separate"/>
    </w:r>
    <w:r w:rsidR="00CA3FBC">
      <w:rPr>
        <w:noProof/>
        <w:sz w:val="18"/>
        <w:szCs w:val="18"/>
      </w:rPr>
      <w:t>17</w:t>
    </w:r>
    <w:r w:rsidRPr="00300384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8AD62" w14:textId="77777777" w:rsidR="007268C5" w:rsidRDefault="007268C5">
    <w:pPr>
      <w:pStyle w:val="lfej"/>
      <w:tabs>
        <w:tab w:val="clear" w:pos="4536"/>
        <w:tab w:val="clear" w:pos="9072"/>
        <w:tab w:val="left" w:pos="7038"/>
        <w:tab w:val="left" w:pos="7655"/>
      </w:tabs>
      <w:rPr>
        <w:sz w:val="18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6" w15:restartNumberingAfterBreak="0">
    <w:nsid w:val="00000007"/>
    <w:multiLevelType w:val="multilevel"/>
    <w:tmpl w:val="0000000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A30BB8"/>
    <w:multiLevelType w:val="hybridMultilevel"/>
    <w:tmpl w:val="6CBCE3F4"/>
    <w:lvl w:ilvl="0" w:tplc="FFFFFFFF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0F4373E"/>
    <w:multiLevelType w:val="hybridMultilevel"/>
    <w:tmpl w:val="968AB132"/>
    <w:lvl w:ilvl="0" w:tplc="DFE28722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51E7DA9"/>
    <w:multiLevelType w:val="hybridMultilevel"/>
    <w:tmpl w:val="4E18453C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4F7EAC"/>
    <w:multiLevelType w:val="multilevel"/>
    <w:tmpl w:val="00000007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09F105EA"/>
    <w:multiLevelType w:val="hybridMultilevel"/>
    <w:tmpl w:val="0040D1B4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 w15:restartNumberingAfterBreak="0">
    <w:nsid w:val="0AD54A5D"/>
    <w:multiLevelType w:val="hybridMultilevel"/>
    <w:tmpl w:val="F7B0B78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7B7359"/>
    <w:multiLevelType w:val="hybridMultilevel"/>
    <w:tmpl w:val="F782CB4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CE3102E"/>
    <w:multiLevelType w:val="hybridMultilevel"/>
    <w:tmpl w:val="DB724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EB572CD"/>
    <w:multiLevelType w:val="hybridMultilevel"/>
    <w:tmpl w:val="DE5C12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FFA1F06"/>
    <w:multiLevelType w:val="hybridMultilevel"/>
    <w:tmpl w:val="E6C6FC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0013897"/>
    <w:multiLevelType w:val="hybridMultilevel"/>
    <w:tmpl w:val="7768755E"/>
    <w:lvl w:ilvl="0" w:tplc="040E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0EB4232"/>
    <w:multiLevelType w:val="hybridMultilevel"/>
    <w:tmpl w:val="8988C6F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13651"/>
    <w:multiLevelType w:val="hybridMultilevel"/>
    <w:tmpl w:val="F146937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B34EAB"/>
    <w:multiLevelType w:val="hybridMultilevel"/>
    <w:tmpl w:val="72A25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2C18A4"/>
    <w:multiLevelType w:val="hybridMultilevel"/>
    <w:tmpl w:val="FCCE360C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1A987DD3"/>
    <w:multiLevelType w:val="hybridMultilevel"/>
    <w:tmpl w:val="217283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677CDC"/>
    <w:multiLevelType w:val="hybridMultilevel"/>
    <w:tmpl w:val="FD24DF32"/>
    <w:lvl w:ilvl="0" w:tplc="040E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6" w15:restartNumberingAfterBreak="0">
    <w:nsid w:val="208E2D6B"/>
    <w:multiLevelType w:val="hybridMultilevel"/>
    <w:tmpl w:val="0ABE9B6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221B3120"/>
    <w:multiLevelType w:val="hybridMultilevel"/>
    <w:tmpl w:val="9B5E11BE"/>
    <w:lvl w:ilvl="0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222F1A94"/>
    <w:multiLevelType w:val="hybridMultilevel"/>
    <w:tmpl w:val="A18E553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22F2E"/>
    <w:multiLevelType w:val="hybridMultilevel"/>
    <w:tmpl w:val="C5AAC562"/>
    <w:lvl w:ilvl="0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749E2B0"/>
    <w:multiLevelType w:val="hybridMultilevel"/>
    <w:tmpl w:val="35F24F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28A85CAE"/>
    <w:multiLevelType w:val="hybridMultilevel"/>
    <w:tmpl w:val="BA469E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DF002E"/>
    <w:multiLevelType w:val="hybridMultilevel"/>
    <w:tmpl w:val="AB02F5B4"/>
    <w:lvl w:ilvl="0" w:tplc="AC581EC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2AFA05F9"/>
    <w:multiLevelType w:val="hybridMultilevel"/>
    <w:tmpl w:val="CC380354"/>
    <w:lvl w:ilvl="0" w:tplc="040E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4" w15:restartNumberingAfterBreak="0">
    <w:nsid w:val="2F9D469D"/>
    <w:multiLevelType w:val="hybridMultilevel"/>
    <w:tmpl w:val="625E1C8C"/>
    <w:lvl w:ilvl="0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2FE40163"/>
    <w:multiLevelType w:val="hybridMultilevel"/>
    <w:tmpl w:val="DE2E2E62"/>
    <w:lvl w:ilvl="0" w:tplc="040E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6" w15:restartNumberingAfterBreak="0">
    <w:nsid w:val="354F4B35"/>
    <w:multiLevelType w:val="hybridMultilevel"/>
    <w:tmpl w:val="E02477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B805CDE"/>
    <w:multiLevelType w:val="hybridMultilevel"/>
    <w:tmpl w:val="8DC8A71C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3E766492"/>
    <w:multiLevelType w:val="hybridMultilevel"/>
    <w:tmpl w:val="0A64E87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E8531D1"/>
    <w:multiLevelType w:val="hybridMultilevel"/>
    <w:tmpl w:val="DA824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2046659"/>
    <w:multiLevelType w:val="hybridMultilevel"/>
    <w:tmpl w:val="21C62CA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E870AC"/>
    <w:multiLevelType w:val="hybridMultilevel"/>
    <w:tmpl w:val="69185A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3346DEC"/>
    <w:multiLevelType w:val="hybridMultilevel"/>
    <w:tmpl w:val="98C8E12C"/>
    <w:lvl w:ilvl="0" w:tplc="D74621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6851680"/>
    <w:multiLevelType w:val="hybridMultilevel"/>
    <w:tmpl w:val="C4E04F8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10504F"/>
    <w:multiLevelType w:val="hybridMultilevel"/>
    <w:tmpl w:val="A23E97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C6D387F"/>
    <w:multiLevelType w:val="hybridMultilevel"/>
    <w:tmpl w:val="0D9C67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8C4912"/>
    <w:multiLevelType w:val="hybridMultilevel"/>
    <w:tmpl w:val="ADAE7214"/>
    <w:lvl w:ilvl="0" w:tplc="018CBD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4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6665021"/>
    <w:multiLevelType w:val="hybridMultilevel"/>
    <w:tmpl w:val="9D681DE2"/>
    <w:lvl w:ilvl="0" w:tplc="90B4E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68325E1"/>
    <w:multiLevelType w:val="hybridMultilevel"/>
    <w:tmpl w:val="F872E31A"/>
    <w:lvl w:ilvl="0" w:tplc="040E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9" w15:restartNumberingAfterBreak="0">
    <w:nsid w:val="59A96027"/>
    <w:multiLevelType w:val="hybridMultilevel"/>
    <w:tmpl w:val="ECF61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9B8231F"/>
    <w:multiLevelType w:val="hybridMultilevel"/>
    <w:tmpl w:val="707015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9E4389E"/>
    <w:multiLevelType w:val="hybridMultilevel"/>
    <w:tmpl w:val="7C8A51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D222D6D"/>
    <w:multiLevelType w:val="hybridMultilevel"/>
    <w:tmpl w:val="EA22C6D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5DE44DA8"/>
    <w:multiLevelType w:val="hybridMultilevel"/>
    <w:tmpl w:val="E9C8385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0892896"/>
    <w:multiLevelType w:val="hybridMultilevel"/>
    <w:tmpl w:val="67D487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0C1061B"/>
    <w:multiLevelType w:val="hybridMultilevel"/>
    <w:tmpl w:val="EEF485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144490B"/>
    <w:multiLevelType w:val="hybridMultilevel"/>
    <w:tmpl w:val="0CD6EC8C"/>
    <w:lvl w:ilvl="0" w:tplc="040E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7" w15:restartNumberingAfterBreak="0">
    <w:nsid w:val="623C56DF"/>
    <w:multiLevelType w:val="hybridMultilevel"/>
    <w:tmpl w:val="01B00F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2BF1617"/>
    <w:multiLevelType w:val="hybridMultilevel"/>
    <w:tmpl w:val="4ECEB1E4"/>
    <w:lvl w:ilvl="0" w:tplc="040E0003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9" w15:restartNumberingAfterBreak="0">
    <w:nsid w:val="68E862B8"/>
    <w:multiLevelType w:val="hybridMultilevel"/>
    <w:tmpl w:val="FBCA00E8"/>
    <w:lvl w:ilvl="0" w:tplc="040E0017">
      <w:start w:val="1"/>
      <w:numFmt w:val="lowerLetter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69DC67B3"/>
    <w:multiLevelType w:val="hybridMultilevel"/>
    <w:tmpl w:val="F8D4A8A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B9040CC"/>
    <w:multiLevelType w:val="hybridMultilevel"/>
    <w:tmpl w:val="11E876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CBD5901"/>
    <w:multiLevelType w:val="hybridMultilevel"/>
    <w:tmpl w:val="719C08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EB30D6A"/>
    <w:multiLevelType w:val="hybridMultilevel"/>
    <w:tmpl w:val="92CE96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F0E2F77"/>
    <w:multiLevelType w:val="hybridMultilevel"/>
    <w:tmpl w:val="5A3E96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0506FF9"/>
    <w:multiLevelType w:val="hybridMultilevel"/>
    <w:tmpl w:val="E4F4F83C"/>
    <w:lvl w:ilvl="0" w:tplc="040E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66" w15:restartNumberingAfterBreak="0">
    <w:nsid w:val="73AE3DDF"/>
    <w:multiLevelType w:val="hybridMultilevel"/>
    <w:tmpl w:val="A0CC6010"/>
    <w:lvl w:ilvl="0" w:tplc="040E0003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67" w15:restartNumberingAfterBreak="0">
    <w:nsid w:val="743313E5"/>
    <w:multiLevelType w:val="hybridMultilevel"/>
    <w:tmpl w:val="87D0DF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4925A31"/>
    <w:multiLevelType w:val="hybridMultilevel"/>
    <w:tmpl w:val="8C260A0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4954F94"/>
    <w:multiLevelType w:val="hybridMultilevel"/>
    <w:tmpl w:val="F04423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6904CFF"/>
    <w:multiLevelType w:val="hybridMultilevel"/>
    <w:tmpl w:val="41DC288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8285D10"/>
    <w:multiLevelType w:val="hybridMultilevel"/>
    <w:tmpl w:val="C98C9EB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893675F"/>
    <w:multiLevelType w:val="hybridMultilevel"/>
    <w:tmpl w:val="F8CC433E"/>
    <w:lvl w:ilvl="0" w:tplc="040E0017">
      <w:start w:val="1"/>
      <w:numFmt w:val="lowerLetter"/>
      <w:lvlText w:val="%1)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AB12BD5"/>
    <w:multiLevelType w:val="hybridMultilevel"/>
    <w:tmpl w:val="2F6CD1F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B3A250E"/>
    <w:multiLevelType w:val="hybridMultilevel"/>
    <w:tmpl w:val="6FA8F66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B467D62"/>
    <w:multiLevelType w:val="hybridMultilevel"/>
    <w:tmpl w:val="BFCA20B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B50080E"/>
    <w:multiLevelType w:val="hybridMultilevel"/>
    <w:tmpl w:val="C6A8B2D4"/>
    <w:lvl w:ilvl="0" w:tplc="040E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77" w15:restartNumberingAfterBreak="0">
    <w:nsid w:val="7C85575A"/>
    <w:multiLevelType w:val="hybridMultilevel"/>
    <w:tmpl w:val="B1606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CAC20BC"/>
    <w:multiLevelType w:val="hybridMultilevel"/>
    <w:tmpl w:val="2246436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9" w15:restartNumberingAfterBreak="0">
    <w:nsid w:val="7E012D48"/>
    <w:multiLevelType w:val="hybridMultilevel"/>
    <w:tmpl w:val="637E70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F262B30"/>
    <w:multiLevelType w:val="hybridMultilevel"/>
    <w:tmpl w:val="2A5462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2"/>
  </w:num>
  <w:num w:numId="11">
    <w:abstractNumId w:val="10"/>
  </w:num>
  <w:num w:numId="12">
    <w:abstractNumId w:val="71"/>
  </w:num>
  <w:num w:numId="13">
    <w:abstractNumId w:val="47"/>
  </w:num>
  <w:num w:numId="14">
    <w:abstractNumId w:val="64"/>
  </w:num>
  <w:num w:numId="15">
    <w:abstractNumId w:val="72"/>
  </w:num>
  <w:num w:numId="16">
    <w:abstractNumId w:val="43"/>
  </w:num>
  <w:num w:numId="17">
    <w:abstractNumId w:val="40"/>
  </w:num>
  <w:num w:numId="18">
    <w:abstractNumId w:val="74"/>
  </w:num>
  <w:num w:numId="19">
    <w:abstractNumId w:val="15"/>
  </w:num>
  <w:num w:numId="20">
    <w:abstractNumId w:val="28"/>
  </w:num>
  <w:num w:numId="21">
    <w:abstractNumId w:val="78"/>
  </w:num>
  <w:num w:numId="22">
    <w:abstractNumId w:val="38"/>
  </w:num>
  <w:num w:numId="23">
    <w:abstractNumId w:val="45"/>
  </w:num>
  <w:num w:numId="24">
    <w:abstractNumId w:val="20"/>
  </w:num>
  <w:num w:numId="25">
    <w:abstractNumId w:val="73"/>
  </w:num>
  <w:num w:numId="26">
    <w:abstractNumId w:val="75"/>
  </w:num>
  <w:num w:numId="27">
    <w:abstractNumId w:val="68"/>
  </w:num>
  <w:num w:numId="28">
    <w:abstractNumId w:val="60"/>
  </w:num>
  <w:num w:numId="29">
    <w:abstractNumId w:val="14"/>
  </w:num>
  <w:num w:numId="30">
    <w:abstractNumId w:val="11"/>
  </w:num>
  <w:num w:numId="31">
    <w:abstractNumId w:val="67"/>
  </w:num>
  <w:num w:numId="32">
    <w:abstractNumId w:val="21"/>
  </w:num>
  <w:num w:numId="33">
    <w:abstractNumId w:val="69"/>
  </w:num>
  <w:num w:numId="34">
    <w:abstractNumId w:val="62"/>
  </w:num>
  <w:num w:numId="35">
    <w:abstractNumId w:val="24"/>
  </w:num>
  <w:num w:numId="36">
    <w:abstractNumId w:val="51"/>
  </w:num>
  <w:num w:numId="37">
    <w:abstractNumId w:val="55"/>
  </w:num>
  <w:num w:numId="38">
    <w:abstractNumId w:val="17"/>
  </w:num>
  <w:num w:numId="39">
    <w:abstractNumId w:val="18"/>
  </w:num>
  <w:num w:numId="40">
    <w:abstractNumId w:val="59"/>
  </w:num>
  <w:num w:numId="41">
    <w:abstractNumId w:val="42"/>
  </w:num>
  <w:num w:numId="42">
    <w:abstractNumId w:val="30"/>
  </w:num>
  <w:num w:numId="43">
    <w:abstractNumId w:val="9"/>
  </w:num>
  <w:num w:numId="44">
    <w:abstractNumId w:val="46"/>
  </w:num>
  <w:num w:numId="45">
    <w:abstractNumId w:val="57"/>
  </w:num>
  <w:num w:numId="46">
    <w:abstractNumId w:val="80"/>
  </w:num>
  <w:num w:numId="47">
    <w:abstractNumId w:val="32"/>
  </w:num>
  <w:num w:numId="48">
    <w:abstractNumId w:val="63"/>
  </w:num>
  <w:num w:numId="49">
    <w:abstractNumId w:val="49"/>
  </w:num>
  <w:num w:numId="50">
    <w:abstractNumId w:val="61"/>
  </w:num>
  <w:num w:numId="51">
    <w:abstractNumId w:val="31"/>
  </w:num>
  <w:num w:numId="52">
    <w:abstractNumId w:val="13"/>
  </w:num>
  <w:num w:numId="53">
    <w:abstractNumId w:val="50"/>
  </w:num>
  <w:num w:numId="54">
    <w:abstractNumId w:val="52"/>
  </w:num>
  <w:num w:numId="55">
    <w:abstractNumId w:val="53"/>
  </w:num>
  <w:num w:numId="56">
    <w:abstractNumId w:val="79"/>
  </w:num>
  <w:num w:numId="57">
    <w:abstractNumId w:val="26"/>
  </w:num>
  <w:num w:numId="58">
    <w:abstractNumId w:val="27"/>
  </w:num>
  <w:num w:numId="59">
    <w:abstractNumId w:val="23"/>
  </w:num>
  <w:num w:numId="60">
    <w:abstractNumId w:val="37"/>
  </w:num>
  <w:num w:numId="61">
    <w:abstractNumId w:val="29"/>
  </w:num>
  <w:num w:numId="62">
    <w:abstractNumId w:val="34"/>
  </w:num>
  <w:num w:numId="63">
    <w:abstractNumId w:val="48"/>
  </w:num>
  <w:num w:numId="64">
    <w:abstractNumId w:val="25"/>
  </w:num>
  <w:num w:numId="65">
    <w:abstractNumId w:val="19"/>
  </w:num>
  <w:num w:numId="66">
    <w:abstractNumId w:val="33"/>
  </w:num>
  <w:num w:numId="67">
    <w:abstractNumId w:val="76"/>
  </w:num>
  <w:num w:numId="68">
    <w:abstractNumId w:val="56"/>
  </w:num>
  <w:num w:numId="69">
    <w:abstractNumId w:val="66"/>
  </w:num>
  <w:num w:numId="70">
    <w:abstractNumId w:val="35"/>
  </w:num>
  <w:num w:numId="71">
    <w:abstractNumId w:val="44"/>
  </w:num>
  <w:num w:numId="72">
    <w:abstractNumId w:val="16"/>
  </w:num>
  <w:num w:numId="73">
    <w:abstractNumId w:val="77"/>
  </w:num>
  <w:num w:numId="74">
    <w:abstractNumId w:val="22"/>
  </w:num>
  <w:num w:numId="75">
    <w:abstractNumId w:val="41"/>
  </w:num>
  <w:num w:numId="76">
    <w:abstractNumId w:val="39"/>
  </w:num>
  <w:num w:numId="77">
    <w:abstractNumId w:val="58"/>
  </w:num>
  <w:num w:numId="78">
    <w:abstractNumId w:val="65"/>
  </w:num>
  <w:num w:numId="79">
    <w:abstractNumId w:val="70"/>
  </w:num>
  <w:num w:numId="80">
    <w:abstractNumId w:val="54"/>
  </w:num>
  <w:num w:numId="81">
    <w:abstractNumId w:val="36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hu-HU" w:vendorID="7" w:dllVersion="522" w:checkStyle="1"/>
  <w:activeWritingStyle w:appName="MSWord" w:lang="hu-HU" w:vendorID="7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F22"/>
    <w:rsid w:val="00004EA5"/>
    <w:rsid w:val="00013758"/>
    <w:rsid w:val="00017D71"/>
    <w:rsid w:val="00025088"/>
    <w:rsid w:val="0003693E"/>
    <w:rsid w:val="00050BC0"/>
    <w:rsid w:val="000520D3"/>
    <w:rsid w:val="000524D5"/>
    <w:rsid w:val="00053D56"/>
    <w:rsid w:val="00057CDA"/>
    <w:rsid w:val="00064D9D"/>
    <w:rsid w:val="0006543A"/>
    <w:rsid w:val="000749D5"/>
    <w:rsid w:val="00083C6B"/>
    <w:rsid w:val="00092BBA"/>
    <w:rsid w:val="000975F5"/>
    <w:rsid w:val="000A55FD"/>
    <w:rsid w:val="000B1B96"/>
    <w:rsid w:val="000B236F"/>
    <w:rsid w:val="000C0471"/>
    <w:rsid w:val="000C6591"/>
    <w:rsid w:val="000C7652"/>
    <w:rsid w:val="000D28BF"/>
    <w:rsid w:val="000D4D72"/>
    <w:rsid w:val="000D7528"/>
    <w:rsid w:val="000E5F3A"/>
    <w:rsid w:val="000E688A"/>
    <w:rsid w:val="000F2DA5"/>
    <w:rsid w:val="00105008"/>
    <w:rsid w:val="0010741D"/>
    <w:rsid w:val="0011407A"/>
    <w:rsid w:val="0012117B"/>
    <w:rsid w:val="00126160"/>
    <w:rsid w:val="001307D0"/>
    <w:rsid w:val="00131427"/>
    <w:rsid w:val="00153B31"/>
    <w:rsid w:val="00157357"/>
    <w:rsid w:val="00160497"/>
    <w:rsid w:val="00164EE6"/>
    <w:rsid w:val="00165AA4"/>
    <w:rsid w:val="00183416"/>
    <w:rsid w:val="00183B99"/>
    <w:rsid w:val="00185426"/>
    <w:rsid w:val="00186957"/>
    <w:rsid w:val="00187D9A"/>
    <w:rsid w:val="00194044"/>
    <w:rsid w:val="0019714D"/>
    <w:rsid w:val="001A32CC"/>
    <w:rsid w:val="001A6C55"/>
    <w:rsid w:val="001B4866"/>
    <w:rsid w:val="001B7A23"/>
    <w:rsid w:val="001C204D"/>
    <w:rsid w:val="001C3CA3"/>
    <w:rsid w:val="001C543C"/>
    <w:rsid w:val="001C74CA"/>
    <w:rsid w:val="001D22A1"/>
    <w:rsid w:val="001E3FC9"/>
    <w:rsid w:val="001F67F4"/>
    <w:rsid w:val="001F70DC"/>
    <w:rsid w:val="0020576B"/>
    <w:rsid w:val="00212207"/>
    <w:rsid w:val="00215092"/>
    <w:rsid w:val="002235C3"/>
    <w:rsid w:val="00224151"/>
    <w:rsid w:val="00225249"/>
    <w:rsid w:val="00232D67"/>
    <w:rsid w:val="00232FC1"/>
    <w:rsid w:val="00241EC1"/>
    <w:rsid w:val="00244E93"/>
    <w:rsid w:val="00245A6A"/>
    <w:rsid w:val="00250141"/>
    <w:rsid w:val="002527C6"/>
    <w:rsid w:val="00262C00"/>
    <w:rsid w:val="0027477E"/>
    <w:rsid w:val="00277477"/>
    <w:rsid w:val="002822BE"/>
    <w:rsid w:val="00286DB2"/>
    <w:rsid w:val="00290B55"/>
    <w:rsid w:val="002915AA"/>
    <w:rsid w:val="00296922"/>
    <w:rsid w:val="00296AB3"/>
    <w:rsid w:val="002A1771"/>
    <w:rsid w:val="002A546B"/>
    <w:rsid w:val="002B1193"/>
    <w:rsid w:val="002C1BC6"/>
    <w:rsid w:val="002D0979"/>
    <w:rsid w:val="002D468F"/>
    <w:rsid w:val="002F6111"/>
    <w:rsid w:val="00300384"/>
    <w:rsid w:val="003065A1"/>
    <w:rsid w:val="00315877"/>
    <w:rsid w:val="00323561"/>
    <w:rsid w:val="00330DA9"/>
    <w:rsid w:val="00332656"/>
    <w:rsid w:val="00332659"/>
    <w:rsid w:val="0033579E"/>
    <w:rsid w:val="0033604D"/>
    <w:rsid w:val="0034044E"/>
    <w:rsid w:val="00340489"/>
    <w:rsid w:val="003456D4"/>
    <w:rsid w:val="0035258C"/>
    <w:rsid w:val="00354FA5"/>
    <w:rsid w:val="0035545D"/>
    <w:rsid w:val="00374B66"/>
    <w:rsid w:val="003832F0"/>
    <w:rsid w:val="003A3C5A"/>
    <w:rsid w:val="003B0410"/>
    <w:rsid w:val="003B3DA9"/>
    <w:rsid w:val="003B631C"/>
    <w:rsid w:val="003B7537"/>
    <w:rsid w:val="003C1028"/>
    <w:rsid w:val="003C4D3A"/>
    <w:rsid w:val="003D4264"/>
    <w:rsid w:val="003D575E"/>
    <w:rsid w:val="003F4BAF"/>
    <w:rsid w:val="004023B2"/>
    <w:rsid w:val="00404B89"/>
    <w:rsid w:val="004138B7"/>
    <w:rsid w:val="00422312"/>
    <w:rsid w:val="00423FB0"/>
    <w:rsid w:val="00424459"/>
    <w:rsid w:val="004352B2"/>
    <w:rsid w:val="00435992"/>
    <w:rsid w:val="00436913"/>
    <w:rsid w:val="0044248A"/>
    <w:rsid w:val="0044305F"/>
    <w:rsid w:val="0044439E"/>
    <w:rsid w:val="00445247"/>
    <w:rsid w:val="00451E17"/>
    <w:rsid w:val="00454FAA"/>
    <w:rsid w:val="00460330"/>
    <w:rsid w:val="00464F96"/>
    <w:rsid w:val="00476640"/>
    <w:rsid w:val="0048120C"/>
    <w:rsid w:val="00483EF1"/>
    <w:rsid w:val="00485FFA"/>
    <w:rsid w:val="00493254"/>
    <w:rsid w:val="00493F9E"/>
    <w:rsid w:val="0049489E"/>
    <w:rsid w:val="00496AEF"/>
    <w:rsid w:val="004971F4"/>
    <w:rsid w:val="004977A5"/>
    <w:rsid w:val="004A16A7"/>
    <w:rsid w:val="004B0B43"/>
    <w:rsid w:val="004C2D73"/>
    <w:rsid w:val="004C5F0A"/>
    <w:rsid w:val="004C71FA"/>
    <w:rsid w:val="004D48FD"/>
    <w:rsid w:val="004D73D7"/>
    <w:rsid w:val="004E3312"/>
    <w:rsid w:val="004E609E"/>
    <w:rsid w:val="004E6E93"/>
    <w:rsid w:val="004F387C"/>
    <w:rsid w:val="00512DEF"/>
    <w:rsid w:val="0051754E"/>
    <w:rsid w:val="00552833"/>
    <w:rsid w:val="0055764B"/>
    <w:rsid w:val="00560E23"/>
    <w:rsid w:val="0056451E"/>
    <w:rsid w:val="005768D4"/>
    <w:rsid w:val="00592570"/>
    <w:rsid w:val="00595864"/>
    <w:rsid w:val="005A4B2A"/>
    <w:rsid w:val="005A51AE"/>
    <w:rsid w:val="005B236A"/>
    <w:rsid w:val="005C7324"/>
    <w:rsid w:val="005C7EE7"/>
    <w:rsid w:val="005D4728"/>
    <w:rsid w:val="005D59E9"/>
    <w:rsid w:val="005E12EF"/>
    <w:rsid w:val="005E2974"/>
    <w:rsid w:val="005E766B"/>
    <w:rsid w:val="005F02F0"/>
    <w:rsid w:val="005F07B9"/>
    <w:rsid w:val="0060043D"/>
    <w:rsid w:val="00602582"/>
    <w:rsid w:val="006044E9"/>
    <w:rsid w:val="00604D54"/>
    <w:rsid w:val="00605753"/>
    <w:rsid w:val="00605FDC"/>
    <w:rsid w:val="0060740A"/>
    <w:rsid w:val="00607975"/>
    <w:rsid w:val="00607D3C"/>
    <w:rsid w:val="00612A36"/>
    <w:rsid w:val="00614589"/>
    <w:rsid w:val="006273F1"/>
    <w:rsid w:val="006337F0"/>
    <w:rsid w:val="00634076"/>
    <w:rsid w:val="006402BA"/>
    <w:rsid w:val="006420FC"/>
    <w:rsid w:val="00645378"/>
    <w:rsid w:val="00651082"/>
    <w:rsid w:val="0065215A"/>
    <w:rsid w:val="00652638"/>
    <w:rsid w:val="006554A1"/>
    <w:rsid w:val="00655C15"/>
    <w:rsid w:val="00655F04"/>
    <w:rsid w:val="006600E9"/>
    <w:rsid w:val="00661477"/>
    <w:rsid w:val="0066197E"/>
    <w:rsid w:val="00663DAB"/>
    <w:rsid w:val="00674211"/>
    <w:rsid w:val="00675DAD"/>
    <w:rsid w:val="0068034F"/>
    <w:rsid w:val="0068310E"/>
    <w:rsid w:val="006905FE"/>
    <w:rsid w:val="00695E59"/>
    <w:rsid w:val="006A0B82"/>
    <w:rsid w:val="006A245E"/>
    <w:rsid w:val="006A2F41"/>
    <w:rsid w:val="006A52E7"/>
    <w:rsid w:val="006B0E55"/>
    <w:rsid w:val="006B6FD5"/>
    <w:rsid w:val="006B7AEB"/>
    <w:rsid w:val="006D6169"/>
    <w:rsid w:val="006F4F69"/>
    <w:rsid w:val="006F7A64"/>
    <w:rsid w:val="007056DE"/>
    <w:rsid w:val="007136EE"/>
    <w:rsid w:val="0071507E"/>
    <w:rsid w:val="00715549"/>
    <w:rsid w:val="0071576B"/>
    <w:rsid w:val="00716504"/>
    <w:rsid w:val="007201C1"/>
    <w:rsid w:val="00721414"/>
    <w:rsid w:val="00721D92"/>
    <w:rsid w:val="0072468F"/>
    <w:rsid w:val="007268C5"/>
    <w:rsid w:val="00727EA2"/>
    <w:rsid w:val="00730A45"/>
    <w:rsid w:val="007317D0"/>
    <w:rsid w:val="00734A70"/>
    <w:rsid w:val="00734C11"/>
    <w:rsid w:val="007405FE"/>
    <w:rsid w:val="0075205E"/>
    <w:rsid w:val="007532EE"/>
    <w:rsid w:val="007609BC"/>
    <w:rsid w:val="00762B12"/>
    <w:rsid w:val="00762E58"/>
    <w:rsid w:val="00763B13"/>
    <w:rsid w:val="007643A2"/>
    <w:rsid w:val="00772F5A"/>
    <w:rsid w:val="00784526"/>
    <w:rsid w:val="007915BA"/>
    <w:rsid w:val="007A0FDF"/>
    <w:rsid w:val="007A2986"/>
    <w:rsid w:val="007C0684"/>
    <w:rsid w:val="007C400B"/>
    <w:rsid w:val="007C6EF1"/>
    <w:rsid w:val="007D10F2"/>
    <w:rsid w:val="007D28B1"/>
    <w:rsid w:val="007D28F7"/>
    <w:rsid w:val="007F0D25"/>
    <w:rsid w:val="007F29D9"/>
    <w:rsid w:val="007F5DD0"/>
    <w:rsid w:val="00801903"/>
    <w:rsid w:val="00813137"/>
    <w:rsid w:val="00820EA1"/>
    <w:rsid w:val="00835683"/>
    <w:rsid w:val="00840D45"/>
    <w:rsid w:val="00847B00"/>
    <w:rsid w:val="00855BA6"/>
    <w:rsid w:val="0085768F"/>
    <w:rsid w:val="0085786E"/>
    <w:rsid w:val="00860669"/>
    <w:rsid w:val="00864445"/>
    <w:rsid w:val="008647B4"/>
    <w:rsid w:val="0087406C"/>
    <w:rsid w:val="00882EB0"/>
    <w:rsid w:val="008857B2"/>
    <w:rsid w:val="00885D7A"/>
    <w:rsid w:val="00887038"/>
    <w:rsid w:val="008872D5"/>
    <w:rsid w:val="00890844"/>
    <w:rsid w:val="00891C49"/>
    <w:rsid w:val="0089786F"/>
    <w:rsid w:val="008C1869"/>
    <w:rsid w:val="008C1F24"/>
    <w:rsid w:val="008D1688"/>
    <w:rsid w:val="008D4118"/>
    <w:rsid w:val="008D6D1A"/>
    <w:rsid w:val="008E159D"/>
    <w:rsid w:val="008E16DA"/>
    <w:rsid w:val="008E6E37"/>
    <w:rsid w:val="008F0956"/>
    <w:rsid w:val="00904E6C"/>
    <w:rsid w:val="00910FDF"/>
    <w:rsid w:val="009113A9"/>
    <w:rsid w:val="00921B81"/>
    <w:rsid w:val="00922027"/>
    <w:rsid w:val="00923B85"/>
    <w:rsid w:val="0092641E"/>
    <w:rsid w:val="00935AA2"/>
    <w:rsid w:val="00936342"/>
    <w:rsid w:val="00942561"/>
    <w:rsid w:val="0094404E"/>
    <w:rsid w:val="00945172"/>
    <w:rsid w:val="00945F9D"/>
    <w:rsid w:val="009472A7"/>
    <w:rsid w:val="00947DE1"/>
    <w:rsid w:val="009547AE"/>
    <w:rsid w:val="00964548"/>
    <w:rsid w:val="009673D1"/>
    <w:rsid w:val="00970307"/>
    <w:rsid w:val="00972C7C"/>
    <w:rsid w:val="009734DC"/>
    <w:rsid w:val="00974E74"/>
    <w:rsid w:val="009757AA"/>
    <w:rsid w:val="0098074E"/>
    <w:rsid w:val="00986BE2"/>
    <w:rsid w:val="0099443E"/>
    <w:rsid w:val="00997522"/>
    <w:rsid w:val="009976B1"/>
    <w:rsid w:val="009A3878"/>
    <w:rsid w:val="009B1CF2"/>
    <w:rsid w:val="009B5049"/>
    <w:rsid w:val="009B6307"/>
    <w:rsid w:val="009C357B"/>
    <w:rsid w:val="009D135C"/>
    <w:rsid w:val="009D2A9F"/>
    <w:rsid w:val="009D3471"/>
    <w:rsid w:val="009D5610"/>
    <w:rsid w:val="009D7C6B"/>
    <w:rsid w:val="009E4FE5"/>
    <w:rsid w:val="009F2F70"/>
    <w:rsid w:val="009F4F50"/>
    <w:rsid w:val="009F7383"/>
    <w:rsid w:val="00A06728"/>
    <w:rsid w:val="00A17827"/>
    <w:rsid w:val="00A2552F"/>
    <w:rsid w:val="00A36F2B"/>
    <w:rsid w:val="00A42F2B"/>
    <w:rsid w:val="00A45A90"/>
    <w:rsid w:val="00A5488F"/>
    <w:rsid w:val="00A576B2"/>
    <w:rsid w:val="00A57CC2"/>
    <w:rsid w:val="00A72520"/>
    <w:rsid w:val="00A940B0"/>
    <w:rsid w:val="00A94473"/>
    <w:rsid w:val="00A95C52"/>
    <w:rsid w:val="00A97587"/>
    <w:rsid w:val="00AA11D2"/>
    <w:rsid w:val="00AA4B1D"/>
    <w:rsid w:val="00AA699A"/>
    <w:rsid w:val="00AB0F89"/>
    <w:rsid w:val="00AB4F07"/>
    <w:rsid w:val="00AB5CB5"/>
    <w:rsid w:val="00AC6147"/>
    <w:rsid w:val="00AD2BD5"/>
    <w:rsid w:val="00AD36AA"/>
    <w:rsid w:val="00AD39CE"/>
    <w:rsid w:val="00AD4CB4"/>
    <w:rsid w:val="00AD6F36"/>
    <w:rsid w:val="00AD6F62"/>
    <w:rsid w:val="00AE038F"/>
    <w:rsid w:val="00AE18BF"/>
    <w:rsid w:val="00AE25D7"/>
    <w:rsid w:val="00AE418C"/>
    <w:rsid w:val="00AE4293"/>
    <w:rsid w:val="00AE7B18"/>
    <w:rsid w:val="00AF58FE"/>
    <w:rsid w:val="00AF66BF"/>
    <w:rsid w:val="00B07439"/>
    <w:rsid w:val="00B14952"/>
    <w:rsid w:val="00B233A8"/>
    <w:rsid w:val="00B306CC"/>
    <w:rsid w:val="00B33133"/>
    <w:rsid w:val="00B37CAF"/>
    <w:rsid w:val="00B54A25"/>
    <w:rsid w:val="00B54BD3"/>
    <w:rsid w:val="00B56988"/>
    <w:rsid w:val="00B5722B"/>
    <w:rsid w:val="00B57230"/>
    <w:rsid w:val="00B67680"/>
    <w:rsid w:val="00B740AA"/>
    <w:rsid w:val="00B75D41"/>
    <w:rsid w:val="00B82147"/>
    <w:rsid w:val="00B94C8C"/>
    <w:rsid w:val="00BA784F"/>
    <w:rsid w:val="00BB0005"/>
    <w:rsid w:val="00BB02A6"/>
    <w:rsid w:val="00BB1AAD"/>
    <w:rsid w:val="00BB68CA"/>
    <w:rsid w:val="00BD1C99"/>
    <w:rsid w:val="00BD637E"/>
    <w:rsid w:val="00BE0026"/>
    <w:rsid w:val="00BE4285"/>
    <w:rsid w:val="00BE5A36"/>
    <w:rsid w:val="00BF16EE"/>
    <w:rsid w:val="00BF3DB2"/>
    <w:rsid w:val="00BF5B8E"/>
    <w:rsid w:val="00C000BD"/>
    <w:rsid w:val="00C0294C"/>
    <w:rsid w:val="00C038EE"/>
    <w:rsid w:val="00C05C85"/>
    <w:rsid w:val="00C354FD"/>
    <w:rsid w:val="00C36388"/>
    <w:rsid w:val="00C36565"/>
    <w:rsid w:val="00C370D6"/>
    <w:rsid w:val="00C5081D"/>
    <w:rsid w:val="00C528E7"/>
    <w:rsid w:val="00C55F37"/>
    <w:rsid w:val="00C56B88"/>
    <w:rsid w:val="00C6092D"/>
    <w:rsid w:val="00C660E5"/>
    <w:rsid w:val="00C80966"/>
    <w:rsid w:val="00C8148B"/>
    <w:rsid w:val="00C82C81"/>
    <w:rsid w:val="00C85893"/>
    <w:rsid w:val="00C904D4"/>
    <w:rsid w:val="00C92589"/>
    <w:rsid w:val="00CA3FBC"/>
    <w:rsid w:val="00CA5668"/>
    <w:rsid w:val="00CA6079"/>
    <w:rsid w:val="00CB4B50"/>
    <w:rsid w:val="00CB54E2"/>
    <w:rsid w:val="00CC0F14"/>
    <w:rsid w:val="00CC38D3"/>
    <w:rsid w:val="00CD54E6"/>
    <w:rsid w:val="00CF2186"/>
    <w:rsid w:val="00CF3036"/>
    <w:rsid w:val="00CF39C4"/>
    <w:rsid w:val="00CF55C8"/>
    <w:rsid w:val="00D017C6"/>
    <w:rsid w:val="00D02843"/>
    <w:rsid w:val="00D10CB6"/>
    <w:rsid w:val="00D135C3"/>
    <w:rsid w:val="00D1501C"/>
    <w:rsid w:val="00D27D03"/>
    <w:rsid w:val="00D33298"/>
    <w:rsid w:val="00D3388A"/>
    <w:rsid w:val="00D33D8C"/>
    <w:rsid w:val="00D35534"/>
    <w:rsid w:val="00D36AB0"/>
    <w:rsid w:val="00D4306D"/>
    <w:rsid w:val="00D452F7"/>
    <w:rsid w:val="00D516EE"/>
    <w:rsid w:val="00D52AE9"/>
    <w:rsid w:val="00D56B55"/>
    <w:rsid w:val="00D633EC"/>
    <w:rsid w:val="00D63F00"/>
    <w:rsid w:val="00D6436C"/>
    <w:rsid w:val="00D65303"/>
    <w:rsid w:val="00D67BEB"/>
    <w:rsid w:val="00D7017E"/>
    <w:rsid w:val="00D83976"/>
    <w:rsid w:val="00D844BF"/>
    <w:rsid w:val="00D84CC5"/>
    <w:rsid w:val="00D854AD"/>
    <w:rsid w:val="00D86328"/>
    <w:rsid w:val="00D87F22"/>
    <w:rsid w:val="00D9228E"/>
    <w:rsid w:val="00DA7869"/>
    <w:rsid w:val="00DB049B"/>
    <w:rsid w:val="00DB33A5"/>
    <w:rsid w:val="00DB4FA2"/>
    <w:rsid w:val="00DB6D86"/>
    <w:rsid w:val="00DB758B"/>
    <w:rsid w:val="00DC23A1"/>
    <w:rsid w:val="00DC7D67"/>
    <w:rsid w:val="00DD3C0D"/>
    <w:rsid w:val="00DE26A0"/>
    <w:rsid w:val="00DE4C2C"/>
    <w:rsid w:val="00DF17D9"/>
    <w:rsid w:val="00DF60BB"/>
    <w:rsid w:val="00DF6750"/>
    <w:rsid w:val="00E009F7"/>
    <w:rsid w:val="00E00AD6"/>
    <w:rsid w:val="00E0145B"/>
    <w:rsid w:val="00E0311F"/>
    <w:rsid w:val="00E06223"/>
    <w:rsid w:val="00E1294F"/>
    <w:rsid w:val="00E149ED"/>
    <w:rsid w:val="00E22CA0"/>
    <w:rsid w:val="00E33F09"/>
    <w:rsid w:val="00E34533"/>
    <w:rsid w:val="00E349AE"/>
    <w:rsid w:val="00E51852"/>
    <w:rsid w:val="00E527A2"/>
    <w:rsid w:val="00E53AC1"/>
    <w:rsid w:val="00E54C6A"/>
    <w:rsid w:val="00E551BF"/>
    <w:rsid w:val="00E66468"/>
    <w:rsid w:val="00E7291B"/>
    <w:rsid w:val="00E81F60"/>
    <w:rsid w:val="00E8443A"/>
    <w:rsid w:val="00E87599"/>
    <w:rsid w:val="00E9009F"/>
    <w:rsid w:val="00E92E51"/>
    <w:rsid w:val="00E94F73"/>
    <w:rsid w:val="00EA1605"/>
    <w:rsid w:val="00EA1A53"/>
    <w:rsid w:val="00EA3FF6"/>
    <w:rsid w:val="00EA6787"/>
    <w:rsid w:val="00EB695E"/>
    <w:rsid w:val="00EB7901"/>
    <w:rsid w:val="00EC2D4A"/>
    <w:rsid w:val="00EC31A8"/>
    <w:rsid w:val="00EC4AF7"/>
    <w:rsid w:val="00ED04F8"/>
    <w:rsid w:val="00ED7D11"/>
    <w:rsid w:val="00EE6D34"/>
    <w:rsid w:val="00F0089C"/>
    <w:rsid w:val="00F039F5"/>
    <w:rsid w:val="00F04C29"/>
    <w:rsid w:val="00F10A60"/>
    <w:rsid w:val="00F11567"/>
    <w:rsid w:val="00F15226"/>
    <w:rsid w:val="00F234EB"/>
    <w:rsid w:val="00F33B18"/>
    <w:rsid w:val="00F3515E"/>
    <w:rsid w:val="00F37445"/>
    <w:rsid w:val="00F450EE"/>
    <w:rsid w:val="00F479D0"/>
    <w:rsid w:val="00F515BD"/>
    <w:rsid w:val="00F5193D"/>
    <w:rsid w:val="00F55D83"/>
    <w:rsid w:val="00F567F6"/>
    <w:rsid w:val="00F57B20"/>
    <w:rsid w:val="00F664F5"/>
    <w:rsid w:val="00F73276"/>
    <w:rsid w:val="00F74B13"/>
    <w:rsid w:val="00F75391"/>
    <w:rsid w:val="00F7590D"/>
    <w:rsid w:val="00F75BAB"/>
    <w:rsid w:val="00F82248"/>
    <w:rsid w:val="00F82914"/>
    <w:rsid w:val="00F8513F"/>
    <w:rsid w:val="00F907BC"/>
    <w:rsid w:val="00F9322E"/>
    <w:rsid w:val="00F94C4D"/>
    <w:rsid w:val="00F95178"/>
    <w:rsid w:val="00FA4BDE"/>
    <w:rsid w:val="00FA56F5"/>
    <w:rsid w:val="00FA7B01"/>
    <w:rsid w:val="00FB4FD5"/>
    <w:rsid w:val="00FC06A9"/>
    <w:rsid w:val="00FD2F1B"/>
    <w:rsid w:val="00FE441B"/>
    <w:rsid w:val="00FF0974"/>
    <w:rsid w:val="00FF4D64"/>
    <w:rsid w:val="00FF6373"/>
    <w:rsid w:val="00FF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15255"/>
  <w15:chartTrackingRefBased/>
  <w15:docId w15:val="{5F7C8033-69E4-4A28-93FD-307749B9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6z0">
    <w:name w:val="WW8Num6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BodyText3">
    <w:name w:val="WW-Body Text 3"/>
    <w:basedOn w:val="Norml"/>
    <w:rPr>
      <w:color w:val="FF0000"/>
      <w:sz w:val="22"/>
      <w:szCs w:val="22"/>
    </w:rPr>
  </w:style>
  <w:style w:type="paragraph" w:styleId="Szvegtrzsbehzssal">
    <w:name w:val="Body Text Indent"/>
    <w:basedOn w:val="Norml"/>
    <w:pPr>
      <w:tabs>
        <w:tab w:val="left" w:pos="157"/>
      </w:tabs>
      <w:ind w:left="16" w:firstLine="16"/>
    </w:pPr>
    <w:rPr>
      <w:color w:val="000000"/>
      <w:sz w:val="22"/>
      <w:szCs w:val="22"/>
    </w:rPr>
  </w:style>
  <w:style w:type="paragraph" w:customStyle="1" w:styleId="western">
    <w:name w:val="western"/>
    <w:basedOn w:val="Norml"/>
    <w:pPr>
      <w:spacing w:before="100" w:after="100"/>
      <w:jc w:val="both"/>
    </w:pPr>
    <w:rPr>
      <w:rFonts w:ascii="Bookman Old Style" w:eastAsia="Arial Unicode MS" w:hAnsi="Bookman Old Style"/>
      <w:b/>
      <w:sz w:val="22"/>
    </w:rPr>
  </w:style>
  <w:style w:type="paragraph" w:styleId="lfej">
    <w:name w:val="header"/>
    <w:basedOn w:val="Norml"/>
    <w:pPr>
      <w:suppressLineNumbers/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D87F2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uiPriority w:val="99"/>
    <w:rsid w:val="00493F9E"/>
    <w:pPr>
      <w:tabs>
        <w:tab w:val="center" w:pos="4536"/>
        <w:tab w:val="right" w:pos="9072"/>
      </w:tabs>
    </w:pPr>
    <w:rPr>
      <w:lang w:val="x-none"/>
    </w:rPr>
  </w:style>
  <w:style w:type="character" w:customStyle="1" w:styleId="WW8Num9z0">
    <w:name w:val="WW8Num9z0"/>
    <w:rsid w:val="005F07B9"/>
    <w:rPr>
      <w:rFonts w:ascii="Thorndale" w:hAnsi="Thorndale" w:cs="Times New Roman"/>
    </w:rPr>
  </w:style>
  <w:style w:type="paragraph" w:customStyle="1" w:styleId="WW-NormlWeb">
    <w:name w:val="WW-Normál (Web)"/>
    <w:basedOn w:val="Norml"/>
    <w:rsid w:val="005F07B9"/>
    <w:pPr>
      <w:widowControl/>
      <w:spacing w:before="100" w:after="119" w:line="260" w:lineRule="atLeast"/>
    </w:pPr>
    <w:rPr>
      <w:rFonts w:ascii="Arial Unicode MS" w:eastAsia="Arial Unicode MS" w:hAnsi="Arial Unicode MS"/>
      <w:szCs w:val="20"/>
    </w:rPr>
  </w:style>
  <w:style w:type="character" w:styleId="Jegyzethivatkozs">
    <w:name w:val="annotation reference"/>
    <w:semiHidden/>
    <w:rsid w:val="000C7652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0C7652"/>
    <w:rPr>
      <w:sz w:val="20"/>
      <w:szCs w:val="20"/>
      <w:lang w:val="x-none"/>
    </w:rPr>
  </w:style>
  <w:style w:type="paragraph" w:styleId="Megjegyzstrgya">
    <w:name w:val="annotation subject"/>
    <w:basedOn w:val="Jegyzetszveg"/>
    <w:next w:val="Jegyzetszveg"/>
    <w:semiHidden/>
    <w:rsid w:val="000C7652"/>
    <w:rPr>
      <w:b/>
      <w:bCs/>
    </w:rPr>
  </w:style>
  <w:style w:type="character" w:customStyle="1" w:styleId="llbChar">
    <w:name w:val="Élőláb Char"/>
    <w:link w:val="llb"/>
    <w:uiPriority w:val="99"/>
    <w:rsid w:val="001B7A23"/>
    <w:rPr>
      <w:rFonts w:eastAsia="Lucida Sans Unicode"/>
      <w:sz w:val="24"/>
      <w:szCs w:val="24"/>
    </w:rPr>
  </w:style>
  <w:style w:type="paragraph" w:styleId="Vltozat">
    <w:name w:val="Revision"/>
    <w:hidden/>
    <w:uiPriority w:val="99"/>
    <w:semiHidden/>
    <w:rsid w:val="00C05C85"/>
    <w:rPr>
      <w:rFonts w:eastAsia="Lucida Sans Unicode"/>
      <w:sz w:val="24"/>
      <w:szCs w:val="24"/>
    </w:rPr>
  </w:style>
  <w:style w:type="character" w:customStyle="1" w:styleId="JegyzetszvegChar">
    <w:name w:val="Jegyzetszöveg Char"/>
    <w:link w:val="Jegyzetszveg"/>
    <w:semiHidden/>
    <w:rsid w:val="00C05C85"/>
    <w:rPr>
      <w:rFonts w:eastAsia="Lucida Sans Unicode"/>
    </w:rPr>
  </w:style>
  <w:style w:type="paragraph" w:styleId="Listaszerbekezds">
    <w:name w:val="List Paragraph"/>
    <w:basedOn w:val="Norml"/>
    <w:uiPriority w:val="34"/>
    <w:qFormat/>
    <w:rsid w:val="00727EA2"/>
    <w:pPr>
      <w:ind w:left="720"/>
      <w:contextualSpacing/>
    </w:pPr>
  </w:style>
  <w:style w:type="character" w:styleId="Hiperhivatkozs">
    <w:name w:val="Hyperlink"/>
    <w:rsid w:val="00B233A8"/>
    <w:rPr>
      <w:rFonts w:cs="Times New Roman"/>
      <w:color w:val="0000FF"/>
      <w:u w:val="single"/>
    </w:rPr>
  </w:style>
  <w:style w:type="character" w:customStyle="1" w:styleId="st1">
    <w:name w:val="st1"/>
    <w:basedOn w:val="Bekezdsalapbettpusa"/>
    <w:rsid w:val="000B1B96"/>
  </w:style>
  <w:style w:type="paragraph" w:customStyle="1" w:styleId="Default">
    <w:name w:val="Default"/>
    <w:rsid w:val="007268C5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4912</Words>
  <Characters>33900</Characters>
  <Application>Microsoft Office Word</Application>
  <DocSecurity>0</DocSecurity>
  <Lines>282</Lines>
  <Paragraphs>77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BETEGTÁJÉKOZTATÓ</vt:lpstr>
      <vt:lpstr>BETEGTÁJÉKOZTATÓ</vt:lpstr>
      <vt:lpstr>BETEGTÁJÉKOZTATÓ</vt:lpstr>
    </vt:vector>
  </TitlesOfParts>
  <Company>Országos Gyógyszerészeti Intézet</Company>
  <LinksUpToDate>false</LinksUpToDate>
  <CharactersWithSpaces>38735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User09</dc:creator>
  <cp:keywords/>
  <cp:lastModifiedBy>HU_OGYI_7.1</cp:lastModifiedBy>
  <cp:revision>4</cp:revision>
  <cp:lastPrinted>2009-01-12T14:59:00Z</cp:lastPrinted>
  <dcterms:created xsi:type="dcterms:W3CDTF">2025-06-23T11:25:00Z</dcterms:created>
  <dcterms:modified xsi:type="dcterms:W3CDTF">2025-12-02T20:40:00Z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a6f01b5-c24b-4fa8-8e8f-cee31f47fe31_Enabled">
    <vt:lpwstr>true</vt:lpwstr>
  </property>
  <property fmtid="{D5CDD505-2E9C-101B-9397-08002B2CF9AE}" pid="3" name="MSIP_Label_fa6f01b5-c24b-4fa8-8e8f-cee31f47fe31_SetDate">
    <vt:lpwstr>2023-10-27T14:42:18Z</vt:lpwstr>
  </property>
  <property fmtid="{D5CDD505-2E9C-101B-9397-08002B2CF9AE}" pid="4" name="MSIP_Label_fa6f01b5-c24b-4fa8-8e8f-cee31f47fe31_Method">
    <vt:lpwstr>Privileged</vt:lpwstr>
  </property>
  <property fmtid="{D5CDD505-2E9C-101B-9397-08002B2CF9AE}" pid="5" name="MSIP_Label_fa6f01b5-c24b-4fa8-8e8f-cee31f47fe31_Name">
    <vt:lpwstr>fa6f01b5-c24b-4fa8-8e8f-cee31f47fe31</vt:lpwstr>
  </property>
  <property fmtid="{D5CDD505-2E9C-101B-9397-08002B2CF9AE}" pid="6" name="MSIP_Label_fa6f01b5-c24b-4fa8-8e8f-cee31f47fe31_SiteId">
    <vt:lpwstr>7a916015-20ae-4ad1-9170-eefd915e9272</vt:lpwstr>
  </property>
  <property fmtid="{D5CDD505-2E9C-101B-9397-08002B2CF9AE}" pid="7" name="MSIP_Label_fa6f01b5-c24b-4fa8-8e8f-cee31f47fe31_ActionId">
    <vt:lpwstr>1e6f2c31-23da-465f-b4bb-869eecb28941</vt:lpwstr>
  </property>
  <property fmtid="{D5CDD505-2E9C-101B-9397-08002B2CF9AE}" pid="8" name="MSIP_Label_fa6f01b5-c24b-4fa8-8e8f-cee31f47fe31_ContentBits">
    <vt:lpwstr>0</vt:lpwstr>
  </property>
</Properties>
</file>