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3FC8" w14:textId="77777777" w:rsidR="00C558CB" w:rsidRPr="00516AC3" w:rsidRDefault="00C558CB" w:rsidP="00516AC3">
      <w:pPr>
        <w:jc w:val="center"/>
        <w:rPr>
          <w:b/>
          <w:bCs/>
          <w:sz w:val="22"/>
          <w:szCs w:val="22"/>
        </w:rPr>
      </w:pPr>
      <w:bookmarkStart w:id="0" w:name="_GoBack"/>
      <w:bookmarkEnd w:id="0"/>
      <w:r>
        <w:rPr>
          <w:b/>
          <w:noProof/>
          <w:sz w:val="22"/>
          <w:szCs w:val="22"/>
        </w:rPr>
        <w:t>Betegtájékoztató: Információk a felhasználó számára</w:t>
      </w:r>
    </w:p>
    <w:p w14:paraId="53EFBD70" w14:textId="77777777" w:rsidR="003B2888" w:rsidRPr="00516AC3" w:rsidRDefault="003B2888" w:rsidP="00516AC3">
      <w:pPr>
        <w:rPr>
          <w:sz w:val="22"/>
          <w:szCs w:val="22"/>
        </w:rPr>
      </w:pPr>
    </w:p>
    <w:p w14:paraId="2F434D1A" w14:textId="77777777" w:rsidR="00EA171B" w:rsidRPr="00516AC3" w:rsidRDefault="00F30019" w:rsidP="00516AC3">
      <w:pPr>
        <w:pStyle w:val="Szvegtrzs"/>
        <w:jc w:val="center"/>
        <w:rPr>
          <w:sz w:val="22"/>
          <w:szCs w:val="22"/>
        </w:rPr>
      </w:pPr>
      <w:r w:rsidRPr="00516AC3">
        <w:rPr>
          <w:sz w:val="22"/>
          <w:szCs w:val="22"/>
        </w:rPr>
        <w:t>Lacipil 2</w:t>
      </w:r>
      <w:r w:rsidR="00D85659">
        <w:rPr>
          <w:sz w:val="22"/>
          <w:szCs w:val="22"/>
        </w:rPr>
        <w:t> </w:t>
      </w:r>
      <w:r w:rsidRPr="00516AC3">
        <w:rPr>
          <w:sz w:val="22"/>
          <w:szCs w:val="22"/>
        </w:rPr>
        <w:t>mg filmtabletta</w:t>
      </w:r>
    </w:p>
    <w:p w14:paraId="43F1A900" w14:textId="77777777" w:rsidR="00EA171B" w:rsidRPr="00516AC3" w:rsidRDefault="00F30019" w:rsidP="00516AC3">
      <w:pPr>
        <w:pStyle w:val="Szvegtrzs"/>
        <w:jc w:val="center"/>
        <w:rPr>
          <w:sz w:val="22"/>
          <w:szCs w:val="22"/>
        </w:rPr>
      </w:pPr>
      <w:r w:rsidRPr="00516AC3">
        <w:rPr>
          <w:sz w:val="22"/>
          <w:szCs w:val="22"/>
        </w:rPr>
        <w:t>Lacipil 4</w:t>
      </w:r>
      <w:r w:rsidR="00D85659">
        <w:rPr>
          <w:sz w:val="22"/>
          <w:szCs w:val="22"/>
        </w:rPr>
        <w:t> </w:t>
      </w:r>
      <w:r w:rsidRPr="00516AC3">
        <w:rPr>
          <w:sz w:val="22"/>
          <w:szCs w:val="22"/>
        </w:rPr>
        <w:t>mg filmtabletta</w:t>
      </w:r>
    </w:p>
    <w:p w14:paraId="28ED3493" w14:textId="77777777" w:rsidR="00EA171B" w:rsidRPr="00516AC3" w:rsidRDefault="00EA171B" w:rsidP="00516AC3">
      <w:pPr>
        <w:pStyle w:val="Szvegtrzs"/>
        <w:jc w:val="center"/>
        <w:rPr>
          <w:sz w:val="22"/>
          <w:szCs w:val="22"/>
        </w:rPr>
      </w:pPr>
    </w:p>
    <w:p w14:paraId="2F06C17F" w14:textId="77777777" w:rsidR="00EA171B" w:rsidRDefault="00F30019" w:rsidP="00516AC3">
      <w:pPr>
        <w:pStyle w:val="Szvegtrzs"/>
        <w:jc w:val="center"/>
        <w:rPr>
          <w:b w:val="0"/>
          <w:sz w:val="22"/>
          <w:szCs w:val="22"/>
        </w:rPr>
      </w:pPr>
      <w:r w:rsidRPr="00516AC3">
        <w:rPr>
          <w:b w:val="0"/>
          <w:sz w:val="22"/>
          <w:szCs w:val="22"/>
        </w:rPr>
        <w:t>lacidipin</w:t>
      </w:r>
    </w:p>
    <w:p w14:paraId="3139F3AA" w14:textId="77777777" w:rsidR="00C558CB" w:rsidRPr="00516AC3" w:rsidRDefault="00C558CB" w:rsidP="00516AC3">
      <w:pPr>
        <w:pStyle w:val="Szvegtrzs"/>
        <w:jc w:val="center"/>
        <w:rPr>
          <w:b w:val="0"/>
          <w:sz w:val="22"/>
          <w:szCs w:val="22"/>
        </w:rPr>
      </w:pPr>
    </w:p>
    <w:p w14:paraId="17458206" w14:textId="77777777" w:rsidR="009F2556" w:rsidRPr="00516AC3" w:rsidRDefault="009F2556" w:rsidP="00516AC3">
      <w:pPr>
        <w:pStyle w:val="Szvegtrzs"/>
        <w:rPr>
          <w:b w:val="0"/>
          <w:bCs w:val="0"/>
          <w:sz w:val="22"/>
          <w:szCs w:val="22"/>
        </w:rPr>
      </w:pPr>
    </w:p>
    <w:p w14:paraId="6099DBAC" w14:textId="77777777" w:rsidR="00FB1719" w:rsidRPr="00343D7C" w:rsidRDefault="00F30019" w:rsidP="00DA1F99">
      <w:pPr>
        <w:keepNext/>
        <w:tabs>
          <w:tab w:val="left" w:pos="567"/>
        </w:tabs>
        <w:rPr>
          <w:b/>
          <w:noProof/>
          <w:sz w:val="22"/>
          <w:szCs w:val="22"/>
        </w:rPr>
      </w:pPr>
      <w:r w:rsidRPr="00DA1F99">
        <w:rPr>
          <w:b/>
          <w:noProof/>
          <w:sz w:val="22"/>
          <w:szCs w:val="22"/>
        </w:rPr>
        <w:t xml:space="preserve">Mielőtt </w:t>
      </w:r>
      <w:r w:rsidR="00C558CB" w:rsidRPr="00DA1F99">
        <w:rPr>
          <w:b/>
          <w:noProof/>
          <w:sz w:val="22"/>
          <w:szCs w:val="22"/>
        </w:rPr>
        <w:t>elkezd</w:t>
      </w:r>
      <w:r w:rsidR="00C558CB" w:rsidRPr="00B4024E">
        <w:rPr>
          <w:b/>
          <w:noProof/>
          <w:sz w:val="22"/>
          <w:szCs w:val="22"/>
        </w:rPr>
        <w:t xml:space="preserve">i </w:t>
      </w:r>
      <w:r w:rsidR="00D62D63" w:rsidRPr="00B4024E">
        <w:rPr>
          <w:b/>
          <w:noProof/>
          <w:sz w:val="22"/>
          <w:szCs w:val="22"/>
        </w:rPr>
        <w:t xml:space="preserve">szedni </w:t>
      </w:r>
      <w:r w:rsidRPr="00B4024E">
        <w:rPr>
          <w:b/>
          <w:noProof/>
          <w:sz w:val="22"/>
          <w:szCs w:val="22"/>
        </w:rPr>
        <w:t>ezt a gyógyszert, olvassa el figyelmesen az alábbi betegtájékoztatót</w:t>
      </w:r>
      <w:r w:rsidR="00C558CB" w:rsidRPr="00B4024E">
        <w:rPr>
          <w:b/>
          <w:noProof/>
          <w:sz w:val="22"/>
          <w:szCs w:val="22"/>
        </w:rPr>
        <w:t xml:space="preserve">, </w:t>
      </w:r>
      <w:r w:rsidR="00A00149" w:rsidRPr="00B4024E">
        <w:rPr>
          <w:b/>
          <w:noProof/>
          <w:sz w:val="22"/>
          <w:szCs w:val="22"/>
        </w:rPr>
        <w:t xml:space="preserve">mert </w:t>
      </w:r>
      <w:r w:rsidR="00C558CB" w:rsidRPr="00343D7C">
        <w:rPr>
          <w:b/>
          <w:noProof/>
          <w:sz w:val="22"/>
          <w:szCs w:val="22"/>
        </w:rPr>
        <w:t>az Ön számára fontos</w:t>
      </w:r>
      <w:r w:rsidR="00D85659" w:rsidRPr="00343D7C">
        <w:rPr>
          <w:b/>
          <w:noProof/>
          <w:sz w:val="22"/>
          <w:szCs w:val="22"/>
        </w:rPr>
        <w:t xml:space="preserve"> </w:t>
      </w:r>
      <w:r w:rsidR="00C558CB" w:rsidRPr="00343D7C">
        <w:rPr>
          <w:b/>
          <w:noProof/>
          <w:sz w:val="22"/>
          <w:szCs w:val="22"/>
        </w:rPr>
        <w:t>információkat tartalmaz</w:t>
      </w:r>
      <w:r w:rsidRPr="00343D7C">
        <w:rPr>
          <w:b/>
          <w:noProof/>
          <w:sz w:val="22"/>
          <w:szCs w:val="22"/>
        </w:rPr>
        <w:t>.</w:t>
      </w:r>
    </w:p>
    <w:p w14:paraId="098D37DE" w14:textId="77777777" w:rsidR="00FB1719" w:rsidRPr="00343D7C" w:rsidRDefault="00F30019" w:rsidP="00343D7C">
      <w:pPr>
        <w:keepNext/>
        <w:numPr>
          <w:ilvl w:val="0"/>
          <w:numId w:val="13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343D7C">
        <w:rPr>
          <w:noProof/>
          <w:sz w:val="22"/>
          <w:szCs w:val="22"/>
        </w:rPr>
        <w:t>Tartsa meg a betegtájékoztatót, mert a benne szereplő információkra a későbbiekben is szüksége lehet.</w:t>
      </w:r>
    </w:p>
    <w:p w14:paraId="09A50616" w14:textId="77777777" w:rsidR="00FB1719" w:rsidRPr="00343D7C" w:rsidRDefault="00F30019" w:rsidP="00343D7C">
      <w:pPr>
        <w:numPr>
          <w:ilvl w:val="0"/>
          <w:numId w:val="13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343D7C">
        <w:rPr>
          <w:noProof/>
          <w:sz w:val="22"/>
          <w:szCs w:val="22"/>
        </w:rPr>
        <w:t xml:space="preserve">További kérdéseivel forduljon </w:t>
      </w:r>
      <w:r w:rsidR="00C558CB" w:rsidRPr="00343D7C">
        <w:rPr>
          <w:noProof/>
          <w:sz w:val="22"/>
          <w:szCs w:val="22"/>
        </w:rPr>
        <w:t>kezelő</w:t>
      </w:r>
      <w:r w:rsidRPr="00343D7C">
        <w:rPr>
          <w:noProof/>
          <w:sz w:val="22"/>
          <w:szCs w:val="22"/>
        </w:rPr>
        <w:t>orvosához vagy gyógyszerészéhez.</w:t>
      </w:r>
    </w:p>
    <w:p w14:paraId="1AE72394" w14:textId="77777777" w:rsidR="00FB1719" w:rsidRPr="00343D7C" w:rsidRDefault="00F30019" w:rsidP="00343D7C">
      <w:pPr>
        <w:numPr>
          <w:ilvl w:val="0"/>
          <w:numId w:val="13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343D7C">
        <w:rPr>
          <w:noProof/>
          <w:sz w:val="22"/>
          <w:szCs w:val="22"/>
        </w:rPr>
        <w:t xml:space="preserve">Ezt a gyógyszert az orvos </w:t>
      </w:r>
      <w:r w:rsidR="00C558CB" w:rsidRPr="00343D7C">
        <w:rPr>
          <w:noProof/>
          <w:sz w:val="22"/>
          <w:szCs w:val="22"/>
        </w:rPr>
        <w:t xml:space="preserve">kizárólag </w:t>
      </w:r>
      <w:r w:rsidRPr="00343D7C">
        <w:rPr>
          <w:noProof/>
          <w:sz w:val="22"/>
          <w:szCs w:val="22"/>
        </w:rPr>
        <w:t xml:space="preserve">Önnek írta fel. Ne adja át a készítményt másnak, mert számára ártalmas lehet még abban az esetben is, ha </w:t>
      </w:r>
      <w:r w:rsidR="00C558CB" w:rsidRPr="00343D7C">
        <w:rPr>
          <w:noProof/>
          <w:sz w:val="22"/>
          <w:szCs w:val="22"/>
        </w:rPr>
        <w:t xml:space="preserve">a betegsége </w:t>
      </w:r>
      <w:r w:rsidRPr="00343D7C">
        <w:rPr>
          <w:noProof/>
          <w:sz w:val="22"/>
          <w:szCs w:val="22"/>
        </w:rPr>
        <w:t>tünetei az Önéhez hasonlóak.</w:t>
      </w:r>
    </w:p>
    <w:p w14:paraId="304CB756" w14:textId="77777777" w:rsidR="00FB1719" w:rsidRPr="00343D7C" w:rsidRDefault="00F30019" w:rsidP="00343D7C">
      <w:pPr>
        <w:numPr>
          <w:ilvl w:val="0"/>
          <w:numId w:val="13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343D7C">
        <w:rPr>
          <w:noProof/>
          <w:sz w:val="22"/>
          <w:szCs w:val="22"/>
        </w:rPr>
        <w:t xml:space="preserve">Ha </w:t>
      </w:r>
      <w:r w:rsidR="00C558CB" w:rsidRPr="00343D7C">
        <w:rPr>
          <w:noProof/>
          <w:sz w:val="22"/>
          <w:szCs w:val="22"/>
        </w:rPr>
        <w:t>Önnél bármilyen</w:t>
      </w:r>
      <w:r w:rsidR="008A3D34" w:rsidRPr="00343D7C">
        <w:rPr>
          <w:noProof/>
          <w:sz w:val="22"/>
          <w:szCs w:val="22"/>
        </w:rPr>
        <w:t xml:space="preserve"> </w:t>
      </w:r>
      <w:r w:rsidRPr="00343D7C">
        <w:rPr>
          <w:noProof/>
          <w:sz w:val="22"/>
          <w:szCs w:val="22"/>
        </w:rPr>
        <w:t xml:space="preserve">mellékhatás </w:t>
      </w:r>
      <w:r w:rsidR="00C558CB" w:rsidRPr="00343D7C">
        <w:rPr>
          <w:noProof/>
          <w:sz w:val="22"/>
          <w:szCs w:val="22"/>
        </w:rPr>
        <w:t>jelentkezik</w:t>
      </w:r>
      <w:r w:rsidRPr="00343D7C">
        <w:rPr>
          <w:noProof/>
          <w:sz w:val="22"/>
          <w:szCs w:val="22"/>
        </w:rPr>
        <w:t xml:space="preserve">, </w:t>
      </w:r>
      <w:r w:rsidR="00C558CB" w:rsidRPr="00343D7C">
        <w:rPr>
          <w:noProof/>
          <w:sz w:val="22"/>
          <w:szCs w:val="22"/>
        </w:rPr>
        <w:t>tájékoztassa erről kezelő</w:t>
      </w:r>
      <w:r w:rsidRPr="00343D7C">
        <w:rPr>
          <w:noProof/>
          <w:sz w:val="22"/>
          <w:szCs w:val="22"/>
        </w:rPr>
        <w:t>orvosát vagy gyógyszerészét.</w:t>
      </w:r>
      <w:r w:rsidR="00301D1C" w:rsidRPr="00343D7C">
        <w:rPr>
          <w:noProof/>
          <w:sz w:val="22"/>
          <w:szCs w:val="22"/>
        </w:rPr>
        <w:t xml:space="preserve"> </w:t>
      </w:r>
      <w:r w:rsidR="00C558CB" w:rsidRPr="00343D7C">
        <w:rPr>
          <w:noProof/>
          <w:sz w:val="22"/>
          <w:szCs w:val="22"/>
        </w:rPr>
        <w:t xml:space="preserve">Ez a betegtájékoztatóban fel nem sorolt bármilyen lehetséges mellékhatásra is vonatkozik. </w:t>
      </w:r>
      <w:r w:rsidR="00A00149" w:rsidRPr="00343D7C">
        <w:rPr>
          <w:sz w:val="22"/>
          <w:szCs w:val="22"/>
        </w:rPr>
        <w:t>Lásd 4. pont.</w:t>
      </w:r>
    </w:p>
    <w:p w14:paraId="0A223E87" w14:textId="77777777" w:rsidR="003B2888" w:rsidRPr="00343D7C" w:rsidRDefault="003B2888" w:rsidP="00DA1F99">
      <w:pPr>
        <w:rPr>
          <w:sz w:val="22"/>
          <w:szCs w:val="22"/>
        </w:rPr>
      </w:pPr>
    </w:p>
    <w:p w14:paraId="5EC5842D" w14:textId="77777777" w:rsidR="00516AC3" w:rsidRPr="00343D7C" w:rsidRDefault="00516AC3" w:rsidP="00DA1F99">
      <w:pPr>
        <w:rPr>
          <w:sz w:val="22"/>
          <w:szCs w:val="22"/>
        </w:rPr>
      </w:pPr>
    </w:p>
    <w:p w14:paraId="5A6CA8F5" w14:textId="77777777" w:rsidR="003B2888" w:rsidRPr="00343D7C" w:rsidRDefault="00F30019" w:rsidP="00DA1F99">
      <w:pPr>
        <w:keepNext/>
        <w:rPr>
          <w:b/>
          <w:bCs/>
          <w:sz w:val="22"/>
          <w:szCs w:val="22"/>
        </w:rPr>
      </w:pPr>
      <w:r w:rsidRPr="00343D7C">
        <w:rPr>
          <w:b/>
          <w:bCs/>
          <w:sz w:val="22"/>
          <w:szCs w:val="22"/>
        </w:rPr>
        <w:t>A betegtájékoztató tartalma:</w:t>
      </w:r>
    </w:p>
    <w:p w14:paraId="159AAD73" w14:textId="77777777" w:rsidR="003B2888" w:rsidRPr="00343D7C" w:rsidRDefault="003B2888" w:rsidP="00B4024E">
      <w:pPr>
        <w:keepNext/>
        <w:rPr>
          <w:sz w:val="22"/>
          <w:szCs w:val="22"/>
        </w:rPr>
      </w:pPr>
    </w:p>
    <w:p w14:paraId="69FCE493" w14:textId="77777777" w:rsidR="00EA171B" w:rsidRPr="00343D7C" w:rsidRDefault="00F30019" w:rsidP="00B4024E">
      <w:pPr>
        <w:keepNext/>
        <w:numPr>
          <w:ilvl w:val="0"/>
          <w:numId w:val="1"/>
        </w:numPr>
        <w:tabs>
          <w:tab w:val="clear" w:pos="1065"/>
          <w:tab w:val="num" w:pos="567"/>
        </w:tabs>
        <w:ind w:hanging="1065"/>
        <w:rPr>
          <w:sz w:val="22"/>
          <w:szCs w:val="22"/>
        </w:rPr>
      </w:pPr>
      <w:r w:rsidRPr="00343D7C">
        <w:rPr>
          <w:sz w:val="22"/>
          <w:szCs w:val="22"/>
        </w:rPr>
        <w:t xml:space="preserve">Milyen </w:t>
      </w:r>
      <w:r w:rsidR="00FB1719" w:rsidRPr="00343D7C">
        <w:rPr>
          <w:sz w:val="22"/>
          <w:szCs w:val="22"/>
        </w:rPr>
        <w:t>típusú gyógyszer</w:t>
      </w:r>
      <w:r w:rsidRPr="00343D7C">
        <w:rPr>
          <w:sz w:val="22"/>
          <w:szCs w:val="22"/>
        </w:rPr>
        <w:t xml:space="preserve"> a Lacipil </w:t>
      </w:r>
      <w:r w:rsidR="00FB1719" w:rsidRPr="00343D7C">
        <w:rPr>
          <w:sz w:val="22"/>
          <w:szCs w:val="22"/>
        </w:rPr>
        <w:t>és milyen betegségek esetén alkalmazható</w:t>
      </w:r>
      <w:r w:rsidRPr="00343D7C">
        <w:rPr>
          <w:sz w:val="22"/>
          <w:szCs w:val="22"/>
        </w:rPr>
        <w:t>?</w:t>
      </w:r>
    </w:p>
    <w:p w14:paraId="25D9C667" w14:textId="77777777" w:rsidR="00EA171B" w:rsidRPr="00343D7C" w:rsidRDefault="00F30019" w:rsidP="00343D7C">
      <w:pPr>
        <w:numPr>
          <w:ilvl w:val="0"/>
          <w:numId w:val="1"/>
        </w:numPr>
        <w:tabs>
          <w:tab w:val="clear" w:pos="1065"/>
          <w:tab w:val="num" w:pos="567"/>
        </w:tabs>
        <w:ind w:hanging="1065"/>
        <w:rPr>
          <w:sz w:val="22"/>
          <w:szCs w:val="22"/>
        </w:rPr>
      </w:pPr>
      <w:r w:rsidRPr="00343D7C">
        <w:rPr>
          <w:sz w:val="22"/>
          <w:szCs w:val="22"/>
        </w:rPr>
        <w:t xml:space="preserve">Tudnivalók a </w:t>
      </w:r>
      <w:r w:rsidR="00FB1719" w:rsidRPr="00343D7C">
        <w:rPr>
          <w:sz w:val="22"/>
          <w:szCs w:val="22"/>
        </w:rPr>
        <w:t>Lacipil</w:t>
      </w:r>
      <w:r w:rsidRPr="00343D7C">
        <w:rPr>
          <w:sz w:val="22"/>
          <w:szCs w:val="22"/>
        </w:rPr>
        <w:t xml:space="preserve"> </w:t>
      </w:r>
      <w:r w:rsidR="00516AC3" w:rsidRPr="00343D7C">
        <w:rPr>
          <w:sz w:val="22"/>
          <w:szCs w:val="22"/>
        </w:rPr>
        <w:t xml:space="preserve">szedése </w:t>
      </w:r>
      <w:r w:rsidRPr="00343D7C">
        <w:rPr>
          <w:sz w:val="22"/>
          <w:szCs w:val="22"/>
        </w:rPr>
        <w:t>előtt</w:t>
      </w:r>
    </w:p>
    <w:p w14:paraId="2E9D1F95" w14:textId="77777777" w:rsidR="00EA171B" w:rsidRPr="00343D7C" w:rsidRDefault="00F30019" w:rsidP="00343D7C">
      <w:pPr>
        <w:numPr>
          <w:ilvl w:val="0"/>
          <w:numId w:val="1"/>
        </w:numPr>
        <w:tabs>
          <w:tab w:val="clear" w:pos="1065"/>
          <w:tab w:val="num" w:pos="567"/>
        </w:tabs>
        <w:ind w:hanging="1065"/>
        <w:rPr>
          <w:sz w:val="22"/>
          <w:szCs w:val="22"/>
        </w:rPr>
      </w:pPr>
      <w:r w:rsidRPr="00343D7C">
        <w:rPr>
          <w:sz w:val="22"/>
          <w:szCs w:val="22"/>
        </w:rPr>
        <w:t xml:space="preserve">Hogyan kell </w:t>
      </w:r>
      <w:r w:rsidR="00B06674" w:rsidRPr="00343D7C">
        <w:rPr>
          <w:sz w:val="22"/>
          <w:szCs w:val="22"/>
        </w:rPr>
        <w:t>szedni</w:t>
      </w:r>
      <w:r w:rsidRPr="00343D7C">
        <w:rPr>
          <w:sz w:val="22"/>
          <w:szCs w:val="22"/>
        </w:rPr>
        <w:t xml:space="preserve"> a Lacipil</w:t>
      </w:r>
      <w:r w:rsidR="00FB1719" w:rsidRPr="00343D7C">
        <w:rPr>
          <w:sz w:val="22"/>
          <w:szCs w:val="22"/>
        </w:rPr>
        <w:noBreakHyphen/>
      </w:r>
      <w:r w:rsidRPr="00343D7C">
        <w:rPr>
          <w:sz w:val="22"/>
          <w:szCs w:val="22"/>
        </w:rPr>
        <w:t>t?</w:t>
      </w:r>
    </w:p>
    <w:p w14:paraId="5CD15984" w14:textId="77777777" w:rsidR="00EA171B" w:rsidRPr="00343D7C" w:rsidRDefault="00F30019" w:rsidP="00343D7C">
      <w:pPr>
        <w:numPr>
          <w:ilvl w:val="0"/>
          <w:numId w:val="1"/>
        </w:numPr>
        <w:tabs>
          <w:tab w:val="clear" w:pos="1065"/>
          <w:tab w:val="num" w:pos="567"/>
        </w:tabs>
        <w:ind w:hanging="1065"/>
        <w:rPr>
          <w:sz w:val="22"/>
          <w:szCs w:val="22"/>
        </w:rPr>
      </w:pPr>
      <w:r w:rsidRPr="00343D7C">
        <w:rPr>
          <w:sz w:val="22"/>
          <w:szCs w:val="22"/>
        </w:rPr>
        <w:t>Lehetséges mellékhatások</w:t>
      </w:r>
    </w:p>
    <w:p w14:paraId="6663F43E" w14:textId="77777777" w:rsidR="00EA171B" w:rsidRPr="00343D7C" w:rsidRDefault="00F30019" w:rsidP="00343D7C">
      <w:pPr>
        <w:numPr>
          <w:ilvl w:val="0"/>
          <w:numId w:val="1"/>
        </w:numPr>
        <w:tabs>
          <w:tab w:val="clear" w:pos="1065"/>
          <w:tab w:val="num" w:pos="567"/>
        </w:tabs>
        <w:ind w:hanging="1065"/>
        <w:rPr>
          <w:sz w:val="22"/>
          <w:szCs w:val="22"/>
        </w:rPr>
      </w:pPr>
      <w:r w:rsidRPr="00343D7C">
        <w:rPr>
          <w:sz w:val="22"/>
          <w:szCs w:val="22"/>
        </w:rPr>
        <w:t>Hogyan kell a Lacipil</w:t>
      </w:r>
      <w:r w:rsidR="000D6FFD" w:rsidRPr="00343D7C">
        <w:rPr>
          <w:sz w:val="22"/>
          <w:szCs w:val="22"/>
        </w:rPr>
        <w:noBreakHyphen/>
      </w:r>
      <w:r w:rsidRPr="00343D7C">
        <w:rPr>
          <w:sz w:val="22"/>
          <w:szCs w:val="22"/>
        </w:rPr>
        <w:t>t tárolni?</w:t>
      </w:r>
    </w:p>
    <w:p w14:paraId="239DDFD1" w14:textId="77777777" w:rsidR="00EA171B" w:rsidRPr="00343D7C" w:rsidRDefault="00C558CB" w:rsidP="00343D7C">
      <w:pPr>
        <w:numPr>
          <w:ilvl w:val="0"/>
          <w:numId w:val="1"/>
        </w:numPr>
        <w:tabs>
          <w:tab w:val="clear" w:pos="1065"/>
          <w:tab w:val="num" w:pos="567"/>
        </w:tabs>
        <w:ind w:hanging="1065"/>
        <w:rPr>
          <w:sz w:val="22"/>
          <w:szCs w:val="22"/>
        </w:rPr>
      </w:pPr>
      <w:r w:rsidRPr="00343D7C">
        <w:rPr>
          <w:sz w:val="22"/>
          <w:szCs w:val="22"/>
        </w:rPr>
        <w:t>A csomagolás tartalma és egyéb információk</w:t>
      </w:r>
    </w:p>
    <w:p w14:paraId="7AA020FA" w14:textId="77777777" w:rsidR="00EA171B" w:rsidRPr="00343D7C" w:rsidRDefault="00EA171B" w:rsidP="00343D7C">
      <w:pPr>
        <w:rPr>
          <w:sz w:val="22"/>
          <w:szCs w:val="22"/>
        </w:rPr>
      </w:pPr>
    </w:p>
    <w:p w14:paraId="6C1DFEAB" w14:textId="77777777" w:rsidR="003B2888" w:rsidRPr="00343D7C" w:rsidRDefault="003B2888" w:rsidP="00343D7C">
      <w:pPr>
        <w:rPr>
          <w:sz w:val="22"/>
          <w:szCs w:val="22"/>
        </w:rPr>
      </w:pPr>
    </w:p>
    <w:p w14:paraId="55BFDD08" w14:textId="77777777" w:rsidR="00EA171B" w:rsidRPr="00DA1F99" w:rsidRDefault="00780CB4" w:rsidP="00343D7C">
      <w:pPr>
        <w:pStyle w:val="Szvegtrzs"/>
        <w:keepNext/>
        <w:numPr>
          <w:ilvl w:val="0"/>
          <w:numId w:val="17"/>
        </w:numPr>
        <w:ind w:left="0" w:firstLine="0"/>
        <w:rPr>
          <w:sz w:val="22"/>
          <w:szCs w:val="22"/>
          <w:shd w:val="pct15" w:color="auto" w:fill="FFFFFF"/>
        </w:rPr>
      </w:pPr>
      <w:r w:rsidRPr="00343D7C">
        <w:rPr>
          <w:sz w:val="22"/>
          <w:szCs w:val="22"/>
        </w:rPr>
        <w:t>Milyen típusú</w:t>
      </w:r>
      <w:r w:rsidRPr="00343D7C">
        <w:rPr>
          <w:bCs w:val="0"/>
          <w:sz w:val="22"/>
          <w:szCs w:val="22"/>
        </w:rPr>
        <w:t xml:space="preserve"> gyógyszer</w:t>
      </w:r>
      <w:r w:rsidR="00F30019" w:rsidRPr="00343D7C">
        <w:rPr>
          <w:sz w:val="22"/>
          <w:szCs w:val="22"/>
        </w:rPr>
        <w:t xml:space="preserve"> </w:t>
      </w:r>
      <w:r w:rsidRPr="00343D7C">
        <w:rPr>
          <w:sz w:val="22"/>
          <w:szCs w:val="22"/>
        </w:rPr>
        <w:t xml:space="preserve">a Lacipil </w:t>
      </w:r>
      <w:r w:rsidRPr="00343D7C">
        <w:rPr>
          <w:bCs w:val="0"/>
          <w:sz w:val="22"/>
          <w:szCs w:val="22"/>
        </w:rPr>
        <w:t>és milyen betegségek esetén alkalmazható</w:t>
      </w:r>
      <w:r w:rsidR="003B2888" w:rsidRPr="00343D7C">
        <w:rPr>
          <w:sz w:val="22"/>
          <w:szCs w:val="22"/>
        </w:rPr>
        <w:t>?</w:t>
      </w:r>
    </w:p>
    <w:p w14:paraId="3C8F5FF0" w14:textId="77777777" w:rsidR="003B2888" w:rsidRPr="00B4024E" w:rsidRDefault="003B2888" w:rsidP="00DA1F99">
      <w:pPr>
        <w:pStyle w:val="Szvegtrzs"/>
        <w:keepNext/>
        <w:rPr>
          <w:sz w:val="22"/>
          <w:szCs w:val="22"/>
        </w:rPr>
      </w:pPr>
    </w:p>
    <w:p w14:paraId="63604078" w14:textId="77777777" w:rsidR="00516AC3" w:rsidRPr="00343D7C" w:rsidRDefault="00516AC3" w:rsidP="00DA1F99">
      <w:pPr>
        <w:keepNext/>
        <w:suppressAutoHyphens w:val="0"/>
        <w:rPr>
          <w:sz w:val="22"/>
          <w:szCs w:val="22"/>
          <w:lang w:eastAsia="hu-HU"/>
        </w:rPr>
      </w:pPr>
      <w:r w:rsidRPr="00B4024E">
        <w:rPr>
          <w:sz w:val="22"/>
          <w:szCs w:val="22"/>
          <w:lang w:eastAsia="hu-HU"/>
        </w:rPr>
        <w:t>A Lacipil filmtabletta hatóanyaga</w:t>
      </w:r>
      <w:r w:rsidR="008A3D34" w:rsidRPr="00B4024E">
        <w:rPr>
          <w:sz w:val="22"/>
          <w:szCs w:val="22"/>
          <w:lang w:eastAsia="hu-HU"/>
        </w:rPr>
        <w:t>,</w:t>
      </w:r>
      <w:r w:rsidRPr="00343D7C">
        <w:rPr>
          <w:sz w:val="22"/>
          <w:szCs w:val="22"/>
          <w:lang w:eastAsia="hu-HU"/>
        </w:rPr>
        <w:t xml:space="preserve"> a </w:t>
      </w:r>
      <w:r w:rsidR="00D62D63" w:rsidRPr="00343D7C">
        <w:rPr>
          <w:sz w:val="22"/>
          <w:szCs w:val="22"/>
          <w:lang w:eastAsia="hu-HU"/>
        </w:rPr>
        <w:t xml:space="preserve">lacidipin </w:t>
      </w:r>
      <w:r w:rsidRPr="00343D7C">
        <w:rPr>
          <w:sz w:val="22"/>
          <w:szCs w:val="22"/>
          <w:lang w:eastAsia="hu-HU"/>
        </w:rPr>
        <w:t>a kalciumion-csatornák működését, ezáltal a kalciumionok sejtekbe történő beáramlását gátolja, aminek következtében a perifériás erek ellenállása kisebb lesz és az artériás vérnyomás csökken.</w:t>
      </w:r>
    </w:p>
    <w:p w14:paraId="7E9623F7" w14:textId="77777777" w:rsidR="003B2888" w:rsidRPr="00343D7C" w:rsidRDefault="00516AC3" w:rsidP="00DA1F99">
      <w:pPr>
        <w:rPr>
          <w:sz w:val="22"/>
          <w:szCs w:val="22"/>
        </w:rPr>
      </w:pPr>
      <w:r w:rsidRPr="00343D7C">
        <w:rPr>
          <w:sz w:val="22"/>
          <w:szCs w:val="22"/>
        </w:rPr>
        <w:t>A Lacipi</w:t>
      </w:r>
      <w:r w:rsidR="00D62D63" w:rsidRPr="00343D7C">
        <w:rPr>
          <w:sz w:val="22"/>
          <w:szCs w:val="22"/>
        </w:rPr>
        <w:t>l</w:t>
      </w:r>
      <w:r w:rsidRPr="00343D7C">
        <w:rPr>
          <w:sz w:val="22"/>
          <w:szCs w:val="22"/>
        </w:rPr>
        <w:t xml:space="preserve"> a m</w:t>
      </w:r>
      <w:r w:rsidR="00F30019" w:rsidRPr="00343D7C">
        <w:rPr>
          <w:sz w:val="22"/>
          <w:szCs w:val="22"/>
        </w:rPr>
        <w:t>agas vérnyomás csökkentésére szolgáló gyógyszer.</w:t>
      </w:r>
    </w:p>
    <w:p w14:paraId="60EEBBE8" w14:textId="77777777" w:rsidR="00EA171B" w:rsidRPr="00343D7C" w:rsidRDefault="00EA171B" w:rsidP="00B4024E">
      <w:pPr>
        <w:pStyle w:val="Szvegtrzs"/>
        <w:rPr>
          <w:b w:val="0"/>
          <w:bCs w:val="0"/>
          <w:sz w:val="22"/>
          <w:szCs w:val="22"/>
        </w:rPr>
      </w:pPr>
    </w:p>
    <w:p w14:paraId="41AB92D1" w14:textId="77777777" w:rsidR="00EA171B" w:rsidRPr="00343D7C" w:rsidRDefault="00EA171B" w:rsidP="00B4024E">
      <w:pPr>
        <w:pStyle w:val="Szvegtrzs"/>
        <w:rPr>
          <w:b w:val="0"/>
          <w:bCs w:val="0"/>
          <w:sz w:val="22"/>
          <w:szCs w:val="22"/>
        </w:rPr>
      </w:pPr>
    </w:p>
    <w:p w14:paraId="6E2C261A" w14:textId="77777777" w:rsidR="00EA171B" w:rsidRPr="00DA1F99" w:rsidRDefault="00780CB4" w:rsidP="00343D7C">
      <w:pPr>
        <w:pStyle w:val="Szvegtrzs"/>
        <w:keepNext/>
        <w:numPr>
          <w:ilvl w:val="0"/>
          <w:numId w:val="17"/>
        </w:numPr>
        <w:ind w:left="0" w:firstLine="0"/>
        <w:rPr>
          <w:sz w:val="22"/>
          <w:szCs w:val="22"/>
          <w:shd w:val="pct15" w:color="auto" w:fill="FFFFFF"/>
        </w:rPr>
      </w:pPr>
      <w:r w:rsidRPr="00343D7C">
        <w:rPr>
          <w:sz w:val="22"/>
          <w:szCs w:val="22"/>
        </w:rPr>
        <w:t>Tudnivalók a Lacipil szedése előtt</w:t>
      </w:r>
    </w:p>
    <w:p w14:paraId="2EBEACE8" w14:textId="77777777" w:rsidR="003B2888" w:rsidRPr="00B4024E" w:rsidRDefault="003B2888" w:rsidP="00DA1F99">
      <w:pPr>
        <w:pStyle w:val="Szvegtrzs"/>
        <w:keepNext/>
        <w:rPr>
          <w:sz w:val="22"/>
          <w:szCs w:val="22"/>
        </w:rPr>
      </w:pPr>
    </w:p>
    <w:p w14:paraId="63FC04B0" w14:textId="77777777" w:rsidR="003B2888" w:rsidRPr="00343D7C" w:rsidRDefault="00F30019" w:rsidP="00DA1F99">
      <w:pPr>
        <w:pStyle w:val="Szvegtrzs"/>
        <w:keepNext/>
        <w:rPr>
          <w:sz w:val="22"/>
          <w:szCs w:val="22"/>
        </w:rPr>
      </w:pPr>
      <w:r w:rsidRPr="00B4024E">
        <w:rPr>
          <w:sz w:val="22"/>
          <w:szCs w:val="22"/>
        </w:rPr>
        <w:t xml:space="preserve">Ne </w:t>
      </w:r>
      <w:r w:rsidR="00516AC3" w:rsidRPr="00B4024E">
        <w:rPr>
          <w:sz w:val="22"/>
          <w:szCs w:val="22"/>
        </w:rPr>
        <w:t>szedje a Lacipil filmt</w:t>
      </w:r>
      <w:r w:rsidR="00516AC3" w:rsidRPr="00343D7C">
        <w:rPr>
          <w:sz w:val="22"/>
          <w:szCs w:val="22"/>
        </w:rPr>
        <w:t>ablettát</w:t>
      </w:r>
      <w:r w:rsidRPr="00343D7C">
        <w:rPr>
          <w:sz w:val="22"/>
          <w:szCs w:val="22"/>
        </w:rPr>
        <w:t>:</w:t>
      </w:r>
    </w:p>
    <w:p w14:paraId="564CCDEB" w14:textId="77777777" w:rsidR="00516AC3" w:rsidRPr="00343D7C" w:rsidRDefault="00F30019" w:rsidP="00DA1F99">
      <w:pPr>
        <w:pStyle w:val="Szvegtrzs"/>
        <w:keepNext/>
        <w:numPr>
          <w:ilvl w:val="0"/>
          <w:numId w:val="16"/>
        </w:numPr>
        <w:ind w:left="567" w:hanging="567"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 xml:space="preserve">ha </w:t>
      </w:r>
      <w:r w:rsidR="00516AC3" w:rsidRPr="00343D7C">
        <w:rPr>
          <w:b w:val="0"/>
          <w:bCs w:val="0"/>
          <w:sz w:val="22"/>
          <w:szCs w:val="22"/>
        </w:rPr>
        <w:t>allergiás a lacidi</w:t>
      </w:r>
      <w:r w:rsidR="00D62D63" w:rsidRPr="00343D7C">
        <w:rPr>
          <w:b w:val="0"/>
          <w:bCs w:val="0"/>
          <w:sz w:val="22"/>
          <w:szCs w:val="22"/>
        </w:rPr>
        <w:t>pi</w:t>
      </w:r>
      <w:r w:rsidR="00516AC3" w:rsidRPr="00343D7C">
        <w:rPr>
          <w:b w:val="0"/>
          <w:bCs w:val="0"/>
          <w:sz w:val="22"/>
          <w:szCs w:val="22"/>
        </w:rPr>
        <w:t xml:space="preserve">nre vagy a </w:t>
      </w:r>
      <w:r w:rsidR="00D85659" w:rsidRPr="00343D7C">
        <w:rPr>
          <w:b w:val="0"/>
          <w:bCs w:val="0"/>
          <w:sz w:val="22"/>
          <w:szCs w:val="22"/>
        </w:rPr>
        <w:t xml:space="preserve">gyógyszer (6. pontban felsorolt) </w:t>
      </w:r>
      <w:r w:rsidR="00516AC3" w:rsidRPr="00343D7C">
        <w:rPr>
          <w:b w:val="0"/>
          <w:bCs w:val="0"/>
          <w:sz w:val="22"/>
          <w:szCs w:val="22"/>
        </w:rPr>
        <w:t>egyéb összetevőjére</w:t>
      </w:r>
      <w:r w:rsidR="00D01352" w:rsidRPr="00343D7C">
        <w:rPr>
          <w:b w:val="0"/>
          <w:bCs w:val="0"/>
          <w:sz w:val="22"/>
          <w:szCs w:val="22"/>
        </w:rPr>
        <w:t>;</w:t>
      </w:r>
    </w:p>
    <w:p w14:paraId="5B84A57C" w14:textId="77777777" w:rsidR="00516AC3" w:rsidRPr="00343D7C" w:rsidRDefault="00F30019" w:rsidP="00B4024E">
      <w:pPr>
        <w:pStyle w:val="Szvegtrzs"/>
        <w:numPr>
          <w:ilvl w:val="0"/>
          <w:numId w:val="16"/>
        </w:numPr>
        <w:ind w:left="567" w:hanging="567"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>hasonlóan a többi dihidropiridinhez, a lacidipin ellenjavallt</w:t>
      </w:r>
      <w:r w:rsidR="00516AC3" w:rsidRPr="00343D7C">
        <w:rPr>
          <w:b w:val="0"/>
          <w:bCs w:val="0"/>
          <w:sz w:val="22"/>
          <w:szCs w:val="22"/>
        </w:rPr>
        <w:t xml:space="preserve"> az aorta billentyűjének súlyos</w:t>
      </w:r>
      <w:r w:rsidR="00516AC3" w:rsidRPr="00343D7C">
        <w:rPr>
          <w:bCs w:val="0"/>
          <w:sz w:val="22"/>
          <w:szCs w:val="22"/>
        </w:rPr>
        <w:t xml:space="preserve"> </w:t>
      </w:r>
      <w:r w:rsidR="00516AC3" w:rsidRPr="00343D7C">
        <w:rPr>
          <w:b w:val="0"/>
          <w:bCs w:val="0"/>
          <w:sz w:val="22"/>
          <w:szCs w:val="22"/>
        </w:rPr>
        <w:t>szűkülete esetében (</w:t>
      </w:r>
      <w:r w:rsidRPr="00343D7C">
        <w:rPr>
          <w:b w:val="0"/>
          <w:bCs w:val="0"/>
          <w:i/>
          <w:sz w:val="22"/>
          <w:szCs w:val="22"/>
        </w:rPr>
        <w:t xml:space="preserve">súlyos aorta </w:t>
      </w:r>
      <w:r w:rsidR="00516AC3" w:rsidRPr="00343D7C">
        <w:rPr>
          <w:b w:val="0"/>
          <w:bCs w:val="0"/>
          <w:i/>
          <w:sz w:val="22"/>
          <w:szCs w:val="22"/>
        </w:rPr>
        <w:t>sztenózis</w:t>
      </w:r>
      <w:r w:rsidR="00516AC3" w:rsidRPr="00343D7C">
        <w:rPr>
          <w:b w:val="0"/>
          <w:bCs w:val="0"/>
          <w:sz w:val="22"/>
          <w:szCs w:val="22"/>
        </w:rPr>
        <w:t>)</w:t>
      </w:r>
      <w:r w:rsidR="00301D1C" w:rsidRPr="00343D7C">
        <w:rPr>
          <w:b w:val="0"/>
          <w:bCs w:val="0"/>
          <w:sz w:val="22"/>
          <w:szCs w:val="22"/>
        </w:rPr>
        <w:t>.</w:t>
      </w:r>
    </w:p>
    <w:p w14:paraId="0ACD5C38" w14:textId="77777777" w:rsidR="003B2888" w:rsidRPr="00343D7C" w:rsidRDefault="003B2888" w:rsidP="00B4024E">
      <w:pPr>
        <w:pStyle w:val="Szvegtrzs"/>
        <w:ind w:left="1080"/>
        <w:rPr>
          <w:b w:val="0"/>
          <w:bCs w:val="0"/>
          <w:sz w:val="22"/>
          <w:szCs w:val="22"/>
        </w:rPr>
      </w:pPr>
    </w:p>
    <w:p w14:paraId="03577F7A" w14:textId="77777777" w:rsidR="00586E0E" w:rsidRPr="00343D7C" w:rsidRDefault="00780CB4" w:rsidP="00343D7C">
      <w:pPr>
        <w:pStyle w:val="Szvegtrzs"/>
        <w:rPr>
          <w:sz w:val="22"/>
          <w:szCs w:val="22"/>
        </w:rPr>
      </w:pPr>
      <w:r w:rsidRPr="00343D7C">
        <w:rPr>
          <w:sz w:val="22"/>
          <w:szCs w:val="22"/>
        </w:rPr>
        <w:t>Figyelmeztetések és óvintézkedések</w:t>
      </w:r>
    </w:p>
    <w:p w14:paraId="4EC22876" w14:textId="77777777" w:rsidR="00D85659" w:rsidRPr="00343D7C" w:rsidRDefault="00780CB4" w:rsidP="00343D7C">
      <w:pPr>
        <w:pStyle w:val="Szvegtrzs"/>
        <w:keepNext/>
        <w:rPr>
          <w:b w:val="0"/>
          <w:sz w:val="22"/>
          <w:szCs w:val="22"/>
        </w:rPr>
      </w:pPr>
      <w:r w:rsidRPr="00343D7C">
        <w:rPr>
          <w:b w:val="0"/>
          <w:sz w:val="22"/>
          <w:szCs w:val="22"/>
        </w:rPr>
        <w:t>A Lacipil fokozott elővigyázatossággal alkalmazható:</w:t>
      </w:r>
    </w:p>
    <w:p w14:paraId="0997191A" w14:textId="77777777" w:rsidR="003B2888" w:rsidRPr="00343D7C" w:rsidRDefault="00F30019" w:rsidP="00343D7C">
      <w:pPr>
        <w:numPr>
          <w:ilvl w:val="0"/>
          <w:numId w:val="15"/>
        </w:numPr>
        <w:ind w:left="567" w:hanging="567"/>
        <w:rPr>
          <w:sz w:val="22"/>
          <w:szCs w:val="22"/>
        </w:rPr>
      </w:pPr>
      <w:r w:rsidRPr="00343D7C">
        <w:rPr>
          <w:sz w:val="22"/>
          <w:szCs w:val="22"/>
        </w:rPr>
        <w:t>májbetegségben,</w:t>
      </w:r>
    </w:p>
    <w:p w14:paraId="04AAB2F2" w14:textId="77777777" w:rsidR="003B2888" w:rsidRPr="00343D7C" w:rsidRDefault="00F30019" w:rsidP="00343D7C">
      <w:pPr>
        <w:numPr>
          <w:ilvl w:val="0"/>
          <w:numId w:val="15"/>
        </w:numPr>
        <w:ind w:left="567" w:hanging="567"/>
        <w:rPr>
          <w:sz w:val="22"/>
          <w:szCs w:val="22"/>
        </w:rPr>
      </w:pPr>
      <w:r w:rsidRPr="00343D7C">
        <w:rPr>
          <w:sz w:val="22"/>
          <w:szCs w:val="22"/>
        </w:rPr>
        <w:t>szívbetegségben</w:t>
      </w:r>
      <w:r w:rsidR="00065D0B" w:rsidRPr="00343D7C">
        <w:rPr>
          <w:sz w:val="22"/>
          <w:szCs w:val="22"/>
        </w:rPr>
        <w:t>.</w:t>
      </w:r>
    </w:p>
    <w:p w14:paraId="239F9FBE" w14:textId="77777777" w:rsidR="003B2888" w:rsidRPr="00343D7C" w:rsidRDefault="003B2888" w:rsidP="00343D7C">
      <w:pPr>
        <w:pStyle w:val="Szvegtrzs"/>
        <w:rPr>
          <w:sz w:val="22"/>
          <w:szCs w:val="22"/>
        </w:rPr>
      </w:pPr>
    </w:p>
    <w:p w14:paraId="3DC00DD8" w14:textId="77777777" w:rsidR="003B2888" w:rsidRPr="00343D7C" w:rsidRDefault="00780CB4" w:rsidP="00343D7C">
      <w:pPr>
        <w:pStyle w:val="Szvegtrzs"/>
        <w:keepNext/>
        <w:rPr>
          <w:sz w:val="22"/>
          <w:szCs w:val="22"/>
        </w:rPr>
      </w:pPr>
      <w:r w:rsidRPr="00343D7C">
        <w:rPr>
          <w:sz w:val="22"/>
          <w:szCs w:val="22"/>
        </w:rPr>
        <w:t xml:space="preserve">Egyéb </w:t>
      </w:r>
      <w:r w:rsidR="00F30019" w:rsidRPr="00343D7C">
        <w:rPr>
          <w:sz w:val="22"/>
          <w:szCs w:val="22"/>
        </w:rPr>
        <w:t>gyógyszerek</w:t>
      </w:r>
      <w:r w:rsidRPr="00343D7C">
        <w:rPr>
          <w:sz w:val="22"/>
          <w:szCs w:val="22"/>
        </w:rPr>
        <w:t xml:space="preserve"> és a Lacipil</w:t>
      </w:r>
    </w:p>
    <w:p w14:paraId="0BDFFECC" w14:textId="77777777" w:rsidR="00701829" w:rsidRPr="00343D7C" w:rsidRDefault="00F30019" w:rsidP="00343D7C">
      <w:pPr>
        <w:pStyle w:val="Szvegtrzs"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>Feltétlenül tájékoztassa kezelőorvosát vagy gyógyszerészét a jelenleg vagy nemrégiben szedett</w:t>
      </w:r>
      <w:r w:rsidR="00B06674" w:rsidRPr="00343D7C">
        <w:rPr>
          <w:b w:val="0"/>
          <w:bCs w:val="0"/>
          <w:sz w:val="22"/>
          <w:szCs w:val="22"/>
        </w:rPr>
        <w:t xml:space="preserve"> és/vagy alkalmazott</w:t>
      </w:r>
      <w:r w:rsidR="00780CB4" w:rsidRPr="00343D7C">
        <w:rPr>
          <w:b w:val="0"/>
          <w:bCs w:val="0"/>
          <w:sz w:val="22"/>
          <w:szCs w:val="22"/>
        </w:rPr>
        <w:t>, valamint szedni</w:t>
      </w:r>
      <w:r w:rsidR="00D62D63" w:rsidRPr="00343D7C">
        <w:rPr>
          <w:b w:val="0"/>
          <w:bCs w:val="0"/>
          <w:sz w:val="22"/>
          <w:szCs w:val="22"/>
        </w:rPr>
        <w:t>/alkalmazni</w:t>
      </w:r>
      <w:r w:rsidR="00780CB4" w:rsidRPr="00343D7C">
        <w:rPr>
          <w:b w:val="0"/>
          <w:bCs w:val="0"/>
          <w:sz w:val="22"/>
          <w:szCs w:val="22"/>
        </w:rPr>
        <w:t xml:space="preserve"> tervezett</w:t>
      </w:r>
      <w:r w:rsidRPr="00343D7C">
        <w:rPr>
          <w:b w:val="0"/>
          <w:bCs w:val="0"/>
          <w:sz w:val="22"/>
          <w:szCs w:val="22"/>
        </w:rPr>
        <w:t xml:space="preserve"> egyéb gyógyszereiről</w:t>
      </w:r>
      <w:r w:rsidR="00780CB4" w:rsidRPr="00343D7C">
        <w:rPr>
          <w:b w:val="0"/>
          <w:bCs w:val="0"/>
          <w:sz w:val="22"/>
          <w:szCs w:val="22"/>
        </w:rPr>
        <w:t>.</w:t>
      </w:r>
    </w:p>
    <w:p w14:paraId="2B3E9E18" w14:textId="77777777" w:rsidR="00701829" w:rsidRPr="00343D7C" w:rsidRDefault="00701829" w:rsidP="00343D7C">
      <w:pPr>
        <w:pStyle w:val="Szvegtrzs"/>
        <w:keepNext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>Külön tájékoztassa kezelőorvosát, amennyiben az alábbi gyógyszerek valamelyikét szedi:</w:t>
      </w:r>
    </w:p>
    <w:p w14:paraId="1C43CB39" w14:textId="77777777" w:rsidR="00701829" w:rsidRPr="00343D7C" w:rsidRDefault="00701829" w:rsidP="00343D7C">
      <w:pPr>
        <w:pStyle w:val="Szvegtrzs"/>
        <w:keepNext/>
        <w:numPr>
          <w:ilvl w:val="0"/>
          <w:numId w:val="9"/>
        </w:numPr>
        <w:ind w:left="567" w:hanging="567"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>e</w:t>
      </w:r>
      <w:r w:rsidR="00F30019" w:rsidRPr="00343D7C">
        <w:rPr>
          <w:b w:val="0"/>
          <w:bCs w:val="0"/>
          <w:sz w:val="22"/>
          <w:szCs w:val="22"/>
        </w:rPr>
        <w:t>gyéb vérnyomáscsökkentő</w:t>
      </w:r>
      <w:r w:rsidRPr="00343D7C">
        <w:rPr>
          <w:b w:val="0"/>
          <w:bCs w:val="0"/>
          <w:sz w:val="22"/>
          <w:szCs w:val="22"/>
        </w:rPr>
        <w:t xml:space="preserve"> gyógyszerek</w:t>
      </w:r>
      <w:r w:rsidR="00D01352" w:rsidRPr="00343D7C">
        <w:rPr>
          <w:b w:val="0"/>
          <w:bCs w:val="0"/>
          <w:sz w:val="22"/>
          <w:szCs w:val="22"/>
        </w:rPr>
        <w:t>;</w:t>
      </w:r>
    </w:p>
    <w:p w14:paraId="6FD80EA3" w14:textId="77777777" w:rsidR="00701829" w:rsidRPr="00343D7C" w:rsidRDefault="00F30019" w:rsidP="00343D7C">
      <w:pPr>
        <w:pStyle w:val="Szvegtrzs"/>
        <w:numPr>
          <w:ilvl w:val="0"/>
          <w:numId w:val="9"/>
        </w:numPr>
        <w:ind w:left="567" w:hanging="567"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>cimetidin</w:t>
      </w:r>
      <w:r w:rsidR="00701829" w:rsidRPr="00343D7C">
        <w:rPr>
          <w:b w:val="0"/>
          <w:bCs w:val="0"/>
          <w:sz w:val="22"/>
          <w:szCs w:val="22"/>
        </w:rPr>
        <w:t xml:space="preserve"> (fekélybetegség kezelésére szolgáló gyomorsav-csökkentő gyógyszer)</w:t>
      </w:r>
      <w:r w:rsidR="00D01352" w:rsidRPr="00343D7C">
        <w:rPr>
          <w:b w:val="0"/>
          <w:bCs w:val="0"/>
          <w:sz w:val="22"/>
          <w:szCs w:val="22"/>
        </w:rPr>
        <w:t>;</w:t>
      </w:r>
    </w:p>
    <w:p w14:paraId="4EB6879D" w14:textId="77777777" w:rsidR="00701829" w:rsidRPr="00343D7C" w:rsidRDefault="00F30019" w:rsidP="00343D7C">
      <w:pPr>
        <w:pStyle w:val="Szvegtrzs"/>
        <w:numPr>
          <w:ilvl w:val="0"/>
          <w:numId w:val="9"/>
        </w:numPr>
        <w:ind w:left="567" w:hanging="567"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lastRenderedPageBreak/>
        <w:t xml:space="preserve">ciklosporin </w:t>
      </w:r>
      <w:r w:rsidR="00701829" w:rsidRPr="00343D7C">
        <w:rPr>
          <w:b w:val="0"/>
          <w:bCs w:val="0"/>
          <w:sz w:val="22"/>
          <w:szCs w:val="22"/>
        </w:rPr>
        <w:t>(immunrendszer működését befolyásoló gyógyszer, ún. immunszup</w:t>
      </w:r>
      <w:r w:rsidR="00D62D63" w:rsidRPr="00343D7C">
        <w:rPr>
          <w:b w:val="0"/>
          <w:bCs w:val="0"/>
          <w:sz w:val="22"/>
          <w:szCs w:val="22"/>
        </w:rPr>
        <w:t>p</w:t>
      </w:r>
      <w:r w:rsidR="00701829" w:rsidRPr="00343D7C">
        <w:rPr>
          <w:b w:val="0"/>
          <w:bCs w:val="0"/>
          <w:sz w:val="22"/>
          <w:szCs w:val="22"/>
        </w:rPr>
        <w:t>resszáns)</w:t>
      </w:r>
      <w:r w:rsidR="00586E0E" w:rsidRPr="00343D7C">
        <w:rPr>
          <w:b w:val="0"/>
          <w:bCs w:val="0"/>
          <w:sz w:val="22"/>
          <w:szCs w:val="22"/>
        </w:rPr>
        <w:t>;</w:t>
      </w:r>
    </w:p>
    <w:p w14:paraId="4B7D6A60" w14:textId="77777777" w:rsidR="008F4FDE" w:rsidRPr="00343D7C" w:rsidRDefault="008F4FDE" w:rsidP="00343D7C">
      <w:pPr>
        <w:pStyle w:val="Szvegtrzs"/>
        <w:numPr>
          <w:ilvl w:val="0"/>
          <w:numId w:val="9"/>
        </w:numPr>
        <w:ind w:left="567" w:hanging="567"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>kortikoidok, tetrakozaktidok (</w:t>
      </w:r>
      <w:r w:rsidR="00A00149" w:rsidRPr="00343D7C">
        <w:rPr>
          <w:b w:val="0"/>
          <w:bCs w:val="0"/>
          <w:sz w:val="22"/>
          <w:szCs w:val="22"/>
        </w:rPr>
        <w:t xml:space="preserve">a </w:t>
      </w:r>
      <w:r w:rsidR="00ED260D" w:rsidRPr="00343D7C">
        <w:rPr>
          <w:b w:val="0"/>
          <w:bCs w:val="0"/>
          <w:sz w:val="22"/>
          <w:szCs w:val="22"/>
        </w:rPr>
        <w:t>Lacipil</w:t>
      </w:r>
      <w:r w:rsidRPr="00343D7C">
        <w:rPr>
          <w:b w:val="0"/>
          <w:bCs w:val="0"/>
          <w:sz w:val="22"/>
          <w:szCs w:val="22"/>
        </w:rPr>
        <w:t xml:space="preserve"> vérnyomáscsökkentő hatása mér</w:t>
      </w:r>
      <w:r w:rsidR="00D85659" w:rsidRPr="00343D7C">
        <w:rPr>
          <w:b w:val="0"/>
          <w:bCs w:val="0"/>
          <w:sz w:val="22"/>
          <w:szCs w:val="22"/>
        </w:rPr>
        <w:t>s</w:t>
      </w:r>
      <w:r w:rsidRPr="00343D7C">
        <w:rPr>
          <w:b w:val="0"/>
          <w:bCs w:val="0"/>
          <w:sz w:val="22"/>
          <w:szCs w:val="22"/>
        </w:rPr>
        <w:t>éklődhet).</w:t>
      </w:r>
    </w:p>
    <w:p w14:paraId="2566C4A3" w14:textId="77777777" w:rsidR="003B2888" w:rsidRPr="00343D7C" w:rsidRDefault="003B2888" w:rsidP="00343D7C">
      <w:pPr>
        <w:pStyle w:val="Szvegtrzs"/>
        <w:ind w:left="567" w:hanging="567"/>
        <w:rPr>
          <w:sz w:val="22"/>
          <w:szCs w:val="22"/>
        </w:rPr>
      </w:pPr>
    </w:p>
    <w:p w14:paraId="729259EF" w14:textId="77777777" w:rsidR="003B2888" w:rsidRPr="00343D7C" w:rsidRDefault="000F7854" w:rsidP="00343D7C">
      <w:pPr>
        <w:pStyle w:val="Szvegtrzs"/>
        <w:keepNext/>
        <w:rPr>
          <w:sz w:val="22"/>
          <w:szCs w:val="22"/>
        </w:rPr>
      </w:pPr>
      <w:r w:rsidRPr="00343D7C">
        <w:rPr>
          <w:sz w:val="22"/>
          <w:szCs w:val="22"/>
        </w:rPr>
        <w:t xml:space="preserve">A Lacipil egyidejű bevétele </w:t>
      </w:r>
      <w:r w:rsidR="00780CB4" w:rsidRPr="00343D7C">
        <w:rPr>
          <w:sz w:val="22"/>
          <w:szCs w:val="22"/>
        </w:rPr>
        <w:t>étellel és itallal</w:t>
      </w:r>
    </w:p>
    <w:p w14:paraId="739112EB" w14:textId="6A74F4F3" w:rsidR="003B2888" w:rsidRPr="00343D7C" w:rsidRDefault="00F30019" w:rsidP="00343D7C">
      <w:pPr>
        <w:pStyle w:val="Szvegtrzs"/>
        <w:keepNext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>A készítmény nem vehető be gr</w:t>
      </w:r>
      <w:r w:rsidR="004639C2">
        <w:rPr>
          <w:b w:val="0"/>
          <w:bCs w:val="0"/>
          <w:sz w:val="22"/>
          <w:szCs w:val="22"/>
        </w:rPr>
        <w:t>é</w:t>
      </w:r>
      <w:r w:rsidRPr="00343D7C">
        <w:rPr>
          <w:b w:val="0"/>
          <w:bCs w:val="0"/>
          <w:sz w:val="22"/>
          <w:szCs w:val="22"/>
        </w:rPr>
        <w:t>pfr</w:t>
      </w:r>
      <w:r w:rsidR="004639C2">
        <w:rPr>
          <w:b w:val="0"/>
          <w:bCs w:val="0"/>
          <w:sz w:val="22"/>
          <w:szCs w:val="22"/>
        </w:rPr>
        <w:t>ú</w:t>
      </w:r>
      <w:r w:rsidRPr="00343D7C">
        <w:rPr>
          <w:b w:val="0"/>
          <w:bCs w:val="0"/>
          <w:sz w:val="22"/>
          <w:szCs w:val="22"/>
        </w:rPr>
        <w:t>tlével!</w:t>
      </w:r>
    </w:p>
    <w:p w14:paraId="1F8FAD32" w14:textId="77777777" w:rsidR="000748B0" w:rsidRPr="00343D7C" w:rsidRDefault="000748B0" w:rsidP="00343D7C">
      <w:pPr>
        <w:pStyle w:val="Szvegtrzs"/>
        <w:rPr>
          <w:b w:val="0"/>
          <w:bCs w:val="0"/>
          <w:sz w:val="22"/>
          <w:szCs w:val="22"/>
        </w:rPr>
      </w:pPr>
    </w:p>
    <w:p w14:paraId="65F41953" w14:textId="77777777" w:rsidR="003B2888" w:rsidRPr="00343D7C" w:rsidRDefault="00F30019" w:rsidP="00343D7C">
      <w:pPr>
        <w:pStyle w:val="Szvegtrzs"/>
        <w:keepNext/>
        <w:rPr>
          <w:sz w:val="22"/>
          <w:szCs w:val="22"/>
        </w:rPr>
      </w:pPr>
      <w:r w:rsidRPr="00343D7C">
        <w:rPr>
          <w:sz w:val="22"/>
          <w:szCs w:val="22"/>
        </w:rPr>
        <w:t>Terhesség</w:t>
      </w:r>
      <w:r w:rsidR="00780CB4" w:rsidRPr="00343D7C">
        <w:rPr>
          <w:sz w:val="22"/>
          <w:szCs w:val="22"/>
        </w:rPr>
        <w:t>,</w:t>
      </w:r>
      <w:r w:rsidR="000F7854" w:rsidRPr="00343D7C">
        <w:rPr>
          <w:sz w:val="22"/>
          <w:szCs w:val="22"/>
        </w:rPr>
        <w:t xml:space="preserve"> </w:t>
      </w:r>
      <w:r w:rsidRPr="00343D7C">
        <w:rPr>
          <w:sz w:val="22"/>
          <w:szCs w:val="22"/>
        </w:rPr>
        <w:t>szoptatás</w:t>
      </w:r>
      <w:r w:rsidR="00780CB4" w:rsidRPr="00343D7C">
        <w:rPr>
          <w:sz w:val="22"/>
          <w:szCs w:val="22"/>
        </w:rPr>
        <w:t xml:space="preserve"> és termékenység</w:t>
      </w:r>
    </w:p>
    <w:p w14:paraId="607C6DE7" w14:textId="77777777" w:rsidR="00701829" w:rsidRPr="00343D7C" w:rsidRDefault="00397630" w:rsidP="00343D7C">
      <w:pPr>
        <w:keepNext/>
        <w:suppressAutoHyphens w:val="0"/>
        <w:spacing w:line="260" w:lineRule="atLeast"/>
        <w:rPr>
          <w:noProof/>
          <w:sz w:val="22"/>
          <w:szCs w:val="22"/>
          <w:lang w:eastAsia="hu-HU"/>
        </w:rPr>
      </w:pPr>
      <w:r w:rsidRPr="00343D7C">
        <w:rPr>
          <w:noProof/>
          <w:sz w:val="22"/>
          <w:szCs w:val="22"/>
          <w:lang w:eastAsia="hu-HU"/>
        </w:rPr>
        <w:t>Ha Ön terhes vagy szoptat, illetve ha fennáll Önnél a terhesség lehetősége vagy gyermeket szeretne, a gyógyszer szedés</w:t>
      </w:r>
      <w:r w:rsidR="00586E0E" w:rsidRPr="00343D7C">
        <w:rPr>
          <w:noProof/>
          <w:sz w:val="22"/>
          <w:szCs w:val="22"/>
          <w:lang w:eastAsia="hu-HU"/>
        </w:rPr>
        <w:t>e</w:t>
      </w:r>
      <w:r w:rsidRPr="00343D7C">
        <w:rPr>
          <w:noProof/>
          <w:sz w:val="22"/>
          <w:szCs w:val="22"/>
          <w:lang w:eastAsia="hu-HU"/>
        </w:rPr>
        <w:t xml:space="preserve"> előtt beszéljen </w:t>
      </w:r>
      <w:r w:rsidR="00701829" w:rsidRPr="00343D7C">
        <w:rPr>
          <w:noProof/>
          <w:sz w:val="22"/>
          <w:szCs w:val="22"/>
          <w:lang w:eastAsia="hu-HU"/>
        </w:rPr>
        <w:t>kezelőorvosával vagy gyógyszerészével.</w:t>
      </w:r>
    </w:p>
    <w:p w14:paraId="20910E36" w14:textId="77777777" w:rsidR="008F4FDE" w:rsidRPr="00343D7C" w:rsidRDefault="00F30019" w:rsidP="00343D7C">
      <w:pPr>
        <w:pStyle w:val="Szvegtrzs"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 xml:space="preserve">Terhesség és szoptatás ideje alatt kezelőorvosa kizárólag feltétlenül szükséges esetben, egyedi elbírálás után fogja előírni a gyógyszer </w:t>
      </w:r>
      <w:r w:rsidR="00A00149" w:rsidRPr="00343D7C">
        <w:rPr>
          <w:b w:val="0"/>
          <w:bCs w:val="0"/>
          <w:sz w:val="22"/>
          <w:szCs w:val="22"/>
        </w:rPr>
        <w:t>szedését</w:t>
      </w:r>
      <w:r w:rsidRPr="00343D7C">
        <w:rPr>
          <w:b w:val="0"/>
          <w:bCs w:val="0"/>
          <w:sz w:val="22"/>
          <w:szCs w:val="22"/>
        </w:rPr>
        <w:t>.</w:t>
      </w:r>
    </w:p>
    <w:p w14:paraId="77DAF88B" w14:textId="77777777" w:rsidR="003B2888" w:rsidRPr="00343D7C" w:rsidRDefault="003B2888" w:rsidP="00343D7C">
      <w:pPr>
        <w:pStyle w:val="Szvegtrzs"/>
        <w:rPr>
          <w:b w:val="0"/>
          <w:bCs w:val="0"/>
          <w:sz w:val="22"/>
          <w:szCs w:val="22"/>
        </w:rPr>
      </w:pPr>
    </w:p>
    <w:p w14:paraId="267DDEEA" w14:textId="77777777" w:rsidR="003B2888" w:rsidRPr="00343D7C" w:rsidRDefault="00F30019" w:rsidP="00343D7C">
      <w:pPr>
        <w:pStyle w:val="Szvegtrzs"/>
        <w:keepNext/>
        <w:rPr>
          <w:sz w:val="22"/>
          <w:szCs w:val="22"/>
        </w:rPr>
      </w:pPr>
      <w:r w:rsidRPr="00343D7C">
        <w:rPr>
          <w:sz w:val="22"/>
          <w:szCs w:val="22"/>
        </w:rPr>
        <w:t xml:space="preserve">A készítmény hatásai a gépjárművezetéshez és </w:t>
      </w:r>
      <w:r w:rsidR="00A00149" w:rsidRPr="00343D7C">
        <w:rPr>
          <w:sz w:val="22"/>
          <w:szCs w:val="22"/>
        </w:rPr>
        <w:t xml:space="preserve">a </w:t>
      </w:r>
      <w:r w:rsidRPr="00343D7C">
        <w:rPr>
          <w:sz w:val="22"/>
          <w:szCs w:val="22"/>
        </w:rPr>
        <w:t>gépek kezeléséhez szükséges képességekre</w:t>
      </w:r>
    </w:p>
    <w:p w14:paraId="45DD7892" w14:textId="77777777" w:rsidR="00586E0E" w:rsidRPr="00343D7C" w:rsidRDefault="008F4FDE" w:rsidP="00343D7C">
      <w:pPr>
        <w:pStyle w:val="Szvegtrzs"/>
        <w:rPr>
          <w:b w:val="0"/>
          <w:bCs w:val="0"/>
          <w:sz w:val="22"/>
          <w:szCs w:val="22"/>
        </w:rPr>
      </w:pPr>
      <w:r w:rsidRPr="00343D7C">
        <w:rPr>
          <w:b w:val="0"/>
          <w:sz w:val="22"/>
          <w:szCs w:val="22"/>
        </w:rPr>
        <w:t xml:space="preserve">A </w:t>
      </w:r>
      <w:r w:rsidR="00397630" w:rsidRPr="00343D7C">
        <w:rPr>
          <w:b w:val="0"/>
          <w:sz w:val="22"/>
          <w:szCs w:val="22"/>
        </w:rPr>
        <w:t>Lacipil</w:t>
      </w:r>
      <w:r w:rsidRPr="00343D7C">
        <w:rPr>
          <w:b w:val="0"/>
          <w:sz w:val="22"/>
          <w:szCs w:val="22"/>
        </w:rPr>
        <w:t xml:space="preserve"> szédülést okozhat. Ha szédül vagy </w:t>
      </w:r>
      <w:r w:rsidR="00B06674" w:rsidRPr="00343D7C">
        <w:rPr>
          <w:b w:val="0"/>
          <w:sz w:val="22"/>
          <w:szCs w:val="22"/>
        </w:rPr>
        <w:t xml:space="preserve">a </w:t>
      </w:r>
      <w:r w:rsidRPr="00343D7C">
        <w:rPr>
          <w:b w:val="0"/>
          <w:sz w:val="22"/>
          <w:szCs w:val="22"/>
        </w:rPr>
        <w:t xml:space="preserve">szédüléshez </w:t>
      </w:r>
      <w:r w:rsidR="00D62D63" w:rsidRPr="00343D7C">
        <w:rPr>
          <w:b w:val="0"/>
          <w:sz w:val="22"/>
          <w:szCs w:val="22"/>
        </w:rPr>
        <w:t>kapcsolódó</w:t>
      </w:r>
      <w:r w:rsidRPr="00343D7C">
        <w:rPr>
          <w:b w:val="0"/>
          <w:sz w:val="22"/>
          <w:szCs w:val="22"/>
        </w:rPr>
        <w:t xml:space="preserve"> tüneteket tapasztal</w:t>
      </w:r>
      <w:r w:rsidR="00D62D63" w:rsidRPr="00343D7C">
        <w:rPr>
          <w:b w:val="0"/>
          <w:sz w:val="22"/>
          <w:szCs w:val="22"/>
        </w:rPr>
        <w:t>,</w:t>
      </w:r>
      <w:r w:rsidRPr="00343D7C">
        <w:rPr>
          <w:b w:val="0"/>
          <w:sz w:val="22"/>
          <w:szCs w:val="22"/>
        </w:rPr>
        <w:t xml:space="preserve"> ne vezessen vagy ne kez</w:t>
      </w:r>
      <w:r w:rsidR="00397630" w:rsidRPr="00343D7C">
        <w:rPr>
          <w:b w:val="0"/>
          <w:sz w:val="22"/>
          <w:szCs w:val="22"/>
        </w:rPr>
        <w:t>eljen gépet.</w:t>
      </w:r>
    </w:p>
    <w:p w14:paraId="5C675067" w14:textId="77777777" w:rsidR="003B2888" w:rsidRPr="00343D7C" w:rsidRDefault="003B2888" w:rsidP="00343D7C">
      <w:pPr>
        <w:pStyle w:val="Szvegtrzs"/>
        <w:rPr>
          <w:b w:val="0"/>
          <w:bCs w:val="0"/>
          <w:sz w:val="22"/>
          <w:szCs w:val="22"/>
        </w:rPr>
      </w:pPr>
    </w:p>
    <w:p w14:paraId="028477AF" w14:textId="77777777" w:rsidR="00701829" w:rsidRPr="00343D7C" w:rsidRDefault="004C4CA4" w:rsidP="00343D7C">
      <w:pPr>
        <w:tabs>
          <w:tab w:val="left" w:pos="567"/>
        </w:tabs>
        <w:rPr>
          <w:sz w:val="22"/>
          <w:szCs w:val="22"/>
        </w:rPr>
      </w:pPr>
      <w:r w:rsidRPr="00343D7C">
        <w:rPr>
          <w:b/>
          <w:sz w:val="22"/>
          <w:szCs w:val="22"/>
        </w:rPr>
        <w:t>A Lacipil</w:t>
      </w:r>
      <w:r w:rsidR="00701829" w:rsidRPr="00343D7C">
        <w:rPr>
          <w:b/>
          <w:sz w:val="22"/>
          <w:szCs w:val="22"/>
        </w:rPr>
        <w:t xml:space="preserve"> laktózt (tejcukrot) tartalmaz.</w:t>
      </w:r>
      <w:r w:rsidR="00701829" w:rsidRPr="00343D7C">
        <w:rPr>
          <w:sz w:val="22"/>
          <w:szCs w:val="22"/>
        </w:rPr>
        <w:t xml:space="preserve"> A 2</w:t>
      </w:r>
      <w:r w:rsidR="00586E0E" w:rsidRPr="00343D7C">
        <w:rPr>
          <w:sz w:val="22"/>
          <w:szCs w:val="22"/>
        </w:rPr>
        <w:t> </w:t>
      </w:r>
      <w:r w:rsidR="00701829" w:rsidRPr="00343D7C">
        <w:rPr>
          <w:sz w:val="22"/>
          <w:szCs w:val="22"/>
        </w:rPr>
        <w:t>mg</w:t>
      </w:r>
      <w:r w:rsidR="00586E0E" w:rsidRPr="00343D7C">
        <w:rPr>
          <w:sz w:val="22"/>
          <w:szCs w:val="22"/>
        </w:rPr>
        <w:noBreakHyphen/>
      </w:r>
      <w:r w:rsidR="00701829" w:rsidRPr="00343D7C">
        <w:rPr>
          <w:sz w:val="22"/>
          <w:szCs w:val="22"/>
        </w:rPr>
        <w:t>os készítmény 277,25</w:t>
      </w:r>
      <w:r w:rsidR="00586E0E" w:rsidRPr="00343D7C">
        <w:rPr>
          <w:sz w:val="22"/>
          <w:szCs w:val="22"/>
        </w:rPr>
        <w:t> </w:t>
      </w:r>
      <w:r w:rsidR="00701829" w:rsidRPr="00343D7C">
        <w:rPr>
          <w:sz w:val="22"/>
          <w:szCs w:val="22"/>
        </w:rPr>
        <w:t>mg, a 4</w:t>
      </w:r>
      <w:r w:rsidR="00586E0E" w:rsidRPr="00343D7C">
        <w:rPr>
          <w:sz w:val="22"/>
          <w:szCs w:val="22"/>
        </w:rPr>
        <w:t> </w:t>
      </w:r>
      <w:r w:rsidR="00701829" w:rsidRPr="00343D7C">
        <w:rPr>
          <w:sz w:val="22"/>
          <w:szCs w:val="22"/>
        </w:rPr>
        <w:t>mg</w:t>
      </w:r>
      <w:r w:rsidR="00586E0E" w:rsidRPr="00343D7C">
        <w:rPr>
          <w:sz w:val="22"/>
          <w:szCs w:val="22"/>
        </w:rPr>
        <w:noBreakHyphen/>
      </w:r>
      <w:r w:rsidR="00701829" w:rsidRPr="00343D7C">
        <w:rPr>
          <w:sz w:val="22"/>
          <w:szCs w:val="22"/>
        </w:rPr>
        <w:t>os készítmény 255,25</w:t>
      </w:r>
      <w:r w:rsidR="00286C93" w:rsidRPr="00343D7C">
        <w:rPr>
          <w:sz w:val="22"/>
          <w:szCs w:val="22"/>
        </w:rPr>
        <w:t> </w:t>
      </w:r>
      <w:r w:rsidR="00701829" w:rsidRPr="00343D7C">
        <w:rPr>
          <w:sz w:val="22"/>
          <w:szCs w:val="22"/>
        </w:rPr>
        <w:t xml:space="preserve">mg tejcukrot is tartalmaz filmtablettánként. Amennyiben kezelőorvosa korábban már figyelmeztette Önt, hogy bizonyos cukrokra érzékeny, keresse fel </w:t>
      </w:r>
      <w:r w:rsidR="00E178D2" w:rsidRPr="00343D7C">
        <w:rPr>
          <w:sz w:val="22"/>
          <w:szCs w:val="22"/>
        </w:rPr>
        <w:t>kezelő</w:t>
      </w:r>
      <w:r w:rsidR="00701829" w:rsidRPr="00343D7C">
        <w:rPr>
          <w:sz w:val="22"/>
          <w:szCs w:val="22"/>
        </w:rPr>
        <w:t>orvosát, mielőtt elkezdi szedni ezt a gyógyszert.</w:t>
      </w:r>
    </w:p>
    <w:p w14:paraId="2EF01625" w14:textId="77777777" w:rsidR="003B2888" w:rsidRPr="00343D7C" w:rsidRDefault="003B2888" w:rsidP="00343D7C">
      <w:pPr>
        <w:pStyle w:val="Szvegtrzs"/>
        <w:rPr>
          <w:b w:val="0"/>
          <w:bCs w:val="0"/>
          <w:sz w:val="22"/>
          <w:szCs w:val="22"/>
        </w:rPr>
      </w:pPr>
    </w:p>
    <w:p w14:paraId="4B8E4B4E" w14:textId="77777777" w:rsidR="003B2888" w:rsidRPr="00343D7C" w:rsidRDefault="003B2888" w:rsidP="00343D7C">
      <w:pPr>
        <w:pStyle w:val="Szvegtrzs"/>
        <w:rPr>
          <w:b w:val="0"/>
          <w:bCs w:val="0"/>
          <w:sz w:val="22"/>
          <w:szCs w:val="22"/>
        </w:rPr>
      </w:pPr>
    </w:p>
    <w:p w14:paraId="2CEBD338" w14:textId="77777777" w:rsidR="00EA171B" w:rsidRPr="00DA1F99" w:rsidRDefault="004C4CA4" w:rsidP="00343D7C">
      <w:pPr>
        <w:pStyle w:val="Szvegtrzs"/>
        <w:keepNext/>
        <w:numPr>
          <w:ilvl w:val="0"/>
          <w:numId w:val="17"/>
        </w:numPr>
        <w:tabs>
          <w:tab w:val="num" w:pos="846"/>
        </w:tabs>
        <w:ind w:left="567" w:hanging="567"/>
        <w:rPr>
          <w:sz w:val="22"/>
          <w:szCs w:val="22"/>
          <w:shd w:val="pct15" w:color="auto" w:fill="FFFFFF"/>
        </w:rPr>
      </w:pPr>
      <w:r w:rsidRPr="00343D7C">
        <w:rPr>
          <w:sz w:val="22"/>
          <w:szCs w:val="22"/>
        </w:rPr>
        <w:t xml:space="preserve">Hogyan kell </w:t>
      </w:r>
      <w:r w:rsidR="00E178D2" w:rsidRPr="00343D7C">
        <w:rPr>
          <w:sz w:val="22"/>
          <w:szCs w:val="22"/>
        </w:rPr>
        <w:t>szedni</w:t>
      </w:r>
      <w:r w:rsidRPr="00343D7C">
        <w:rPr>
          <w:sz w:val="22"/>
          <w:szCs w:val="22"/>
        </w:rPr>
        <w:t xml:space="preserve"> a Lacipil-t?</w:t>
      </w:r>
    </w:p>
    <w:p w14:paraId="6E12C3B0" w14:textId="77777777" w:rsidR="003B2888" w:rsidRPr="00B4024E" w:rsidRDefault="003B2888" w:rsidP="00DA1F99">
      <w:pPr>
        <w:pStyle w:val="Szvegtrzs"/>
        <w:keepNext/>
        <w:rPr>
          <w:sz w:val="22"/>
          <w:szCs w:val="22"/>
          <w:shd w:val="pct15" w:color="auto" w:fill="FFFFFF"/>
        </w:rPr>
      </w:pPr>
    </w:p>
    <w:p w14:paraId="60EA278E" w14:textId="77777777" w:rsidR="005B1BE1" w:rsidRPr="00343D7C" w:rsidRDefault="00A00149" w:rsidP="00DA1F99">
      <w:pPr>
        <w:keepNext/>
        <w:rPr>
          <w:sz w:val="22"/>
          <w:szCs w:val="22"/>
        </w:rPr>
      </w:pPr>
      <w:r w:rsidRPr="00B4024E">
        <w:rPr>
          <w:noProof/>
          <w:sz w:val="22"/>
          <w:szCs w:val="22"/>
        </w:rPr>
        <w:t xml:space="preserve">Ezt a </w:t>
      </w:r>
      <w:r w:rsidR="004C4CA4" w:rsidRPr="00B4024E">
        <w:rPr>
          <w:noProof/>
          <w:sz w:val="22"/>
          <w:szCs w:val="22"/>
        </w:rPr>
        <w:t>gyógyszert</w:t>
      </w:r>
      <w:r w:rsidR="00701829" w:rsidRPr="00343D7C">
        <w:rPr>
          <w:noProof/>
          <w:sz w:val="22"/>
          <w:szCs w:val="22"/>
        </w:rPr>
        <w:t xml:space="preserve"> mindig </w:t>
      </w:r>
      <w:r w:rsidRPr="00343D7C">
        <w:rPr>
          <w:noProof/>
          <w:sz w:val="22"/>
          <w:szCs w:val="22"/>
        </w:rPr>
        <w:t xml:space="preserve">pontosan </w:t>
      </w:r>
      <w:r w:rsidR="00701829" w:rsidRPr="00343D7C">
        <w:rPr>
          <w:noProof/>
          <w:sz w:val="22"/>
          <w:szCs w:val="22"/>
        </w:rPr>
        <w:t xml:space="preserve">a </w:t>
      </w:r>
      <w:r w:rsidRPr="00343D7C">
        <w:rPr>
          <w:noProof/>
          <w:sz w:val="22"/>
          <w:szCs w:val="22"/>
        </w:rPr>
        <w:t xml:space="preserve">betegtájékoztatóban leírtaknak, vagy az Ön </w:t>
      </w:r>
      <w:r w:rsidR="004C4CA4" w:rsidRPr="00343D7C">
        <w:rPr>
          <w:noProof/>
          <w:sz w:val="22"/>
          <w:szCs w:val="22"/>
        </w:rPr>
        <w:t>kezelő</w:t>
      </w:r>
      <w:r w:rsidR="00701829" w:rsidRPr="00343D7C">
        <w:rPr>
          <w:noProof/>
          <w:sz w:val="22"/>
          <w:szCs w:val="22"/>
        </w:rPr>
        <w:t>orvos</w:t>
      </w:r>
      <w:r w:rsidR="004C4CA4" w:rsidRPr="00343D7C">
        <w:rPr>
          <w:noProof/>
          <w:sz w:val="22"/>
          <w:szCs w:val="22"/>
        </w:rPr>
        <w:t>a</w:t>
      </w:r>
      <w:r w:rsidR="00701829" w:rsidRPr="00343D7C">
        <w:rPr>
          <w:noProof/>
          <w:sz w:val="22"/>
          <w:szCs w:val="22"/>
        </w:rPr>
        <w:t xml:space="preserve"> által elmondottaknak megfelelően szedje. Amennyiben nem biztos az adagolást illetően, kérdezze meg </w:t>
      </w:r>
      <w:r w:rsidR="004C4CA4" w:rsidRPr="00343D7C">
        <w:rPr>
          <w:noProof/>
          <w:sz w:val="22"/>
          <w:szCs w:val="22"/>
        </w:rPr>
        <w:t>kezelő</w:t>
      </w:r>
      <w:r w:rsidR="00701829" w:rsidRPr="00343D7C">
        <w:rPr>
          <w:noProof/>
          <w:sz w:val="22"/>
          <w:szCs w:val="22"/>
        </w:rPr>
        <w:t xml:space="preserve">orvosát vagy gyógyszerészét. </w:t>
      </w:r>
    </w:p>
    <w:p w14:paraId="11FC4CBA" w14:textId="77777777" w:rsidR="003B2888" w:rsidRPr="00343D7C" w:rsidRDefault="00F30019" w:rsidP="00DA1F99">
      <w:pPr>
        <w:rPr>
          <w:sz w:val="22"/>
          <w:szCs w:val="22"/>
        </w:rPr>
      </w:pPr>
      <w:r w:rsidRPr="00343D7C">
        <w:rPr>
          <w:sz w:val="22"/>
          <w:szCs w:val="22"/>
        </w:rPr>
        <w:t xml:space="preserve">Ha </w:t>
      </w:r>
      <w:r w:rsidR="00D13A36" w:rsidRPr="00343D7C">
        <w:rPr>
          <w:sz w:val="22"/>
          <w:szCs w:val="22"/>
        </w:rPr>
        <w:t>kezelő</w:t>
      </w:r>
      <w:r w:rsidRPr="00343D7C">
        <w:rPr>
          <w:sz w:val="22"/>
          <w:szCs w:val="22"/>
        </w:rPr>
        <w:t>orvos</w:t>
      </w:r>
      <w:r w:rsidR="00D13A36" w:rsidRPr="00343D7C">
        <w:rPr>
          <w:sz w:val="22"/>
          <w:szCs w:val="22"/>
        </w:rPr>
        <w:t>a</w:t>
      </w:r>
      <w:r w:rsidRPr="00343D7C">
        <w:rPr>
          <w:sz w:val="22"/>
          <w:szCs w:val="22"/>
        </w:rPr>
        <w:t xml:space="preserve"> másképp nem rendeli, a napi adagot reggel, egyszerre kell bevenni kevés vízzel, evés közben vagy evés után.</w:t>
      </w:r>
    </w:p>
    <w:p w14:paraId="171842C1" w14:textId="77777777" w:rsidR="003B2888" w:rsidRPr="00343D7C" w:rsidRDefault="003B2888" w:rsidP="00B4024E">
      <w:pPr>
        <w:pStyle w:val="Szvegtrzs"/>
        <w:rPr>
          <w:b w:val="0"/>
          <w:bCs w:val="0"/>
          <w:sz w:val="22"/>
          <w:szCs w:val="22"/>
        </w:rPr>
      </w:pPr>
    </w:p>
    <w:p w14:paraId="18C5AF05" w14:textId="77777777" w:rsidR="003B2888" w:rsidRPr="00343D7C" w:rsidRDefault="00F30019" w:rsidP="00B4024E">
      <w:pPr>
        <w:pStyle w:val="Szvegtrzs"/>
        <w:keepNext/>
        <w:rPr>
          <w:sz w:val="22"/>
          <w:szCs w:val="22"/>
        </w:rPr>
      </w:pPr>
      <w:r w:rsidRPr="00343D7C">
        <w:rPr>
          <w:sz w:val="22"/>
          <w:szCs w:val="22"/>
        </w:rPr>
        <w:t xml:space="preserve">Ha az előírtnál több </w:t>
      </w:r>
      <w:r w:rsidR="000F7854" w:rsidRPr="00343D7C">
        <w:rPr>
          <w:sz w:val="22"/>
          <w:szCs w:val="22"/>
        </w:rPr>
        <w:t>Lacipil</w:t>
      </w:r>
      <w:r w:rsidR="000F7854" w:rsidRPr="00343D7C">
        <w:rPr>
          <w:sz w:val="22"/>
          <w:szCs w:val="22"/>
        </w:rPr>
        <w:noBreakHyphen/>
        <w:t>t</w:t>
      </w:r>
      <w:r w:rsidRPr="00343D7C">
        <w:rPr>
          <w:sz w:val="22"/>
          <w:szCs w:val="22"/>
        </w:rPr>
        <w:t xml:space="preserve"> vett be</w:t>
      </w:r>
    </w:p>
    <w:p w14:paraId="72D8228A" w14:textId="77777777" w:rsidR="003B2888" w:rsidRPr="00343D7C" w:rsidRDefault="00F30019" w:rsidP="00343D7C">
      <w:pPr>
        <w:keepNext/>
        <w:rPr>
          <w:sz w:val="22"/>
          <w:szCs w:val="22"/>
        </w:rPr>
      </w:pPr>
      <w:r w:rsidRPr="00343D7C">
        <w:rPr>
          <w:sz w:val="22"/>
          <w:szCs w:val="22"/>
        </w:rPr>
        <w:t>Nagyon fontos az előírt adagolás betartása. Ha véletlenül több gyógyszert vett be az előírtnál, azonnal forduljon orvoshoz!</w:t>
      </w:r>
    </w:p>
    <w:p w14:paraId="68B1EC29" w14:textId="77777777" w:rsidR="003B2888" w:rsidRPr="00343D7C" w:rsidRDefault="003B2888" w:rsidP="00343D7C">
      <w:pPr>
        <w:pStyle w:val="Szvegtrzs"/>
        <w:rPr>
          <w:b w:val="0"/>
          <w:bCs w:val="0"/>
          <w:sz w:val="22"/>
          <w:szCs w:val="22"/>
        </w:rPr>
      </w:pPr>
    </w:p>
    <w:p w14:paraId="0CBDCD9E" w14:textId="77777777" w:rsidR="003B2888" w:rsidRPr="00343D7C" w:rsidRDefault="00F30019" w:rsidP="00343D7C">
      <w:pPr>
        <w:pStyle w:val="Szvegtrzs"/>
        <w:keepNext/>
        <w:rPr>
          <w:sz w:val="22"/>
          <w:szCs w:val="22"/>
        </w:rPr>
      </w:pPr>
      <w:r w:rsidRPr="00343D7C">
        <w:rPr>
          <w:sz w:val="22"/>
          <w:szCs w:val="22"/>
        </w:rPr>
        <w:t>Ha elfelejtette bevenni</w:t>
      </w:r>
      <w:r w:rsidR="00C90AE1" w:rsidRPr="00343D7C">
        <w:rPr>
          <w:sz w:val="22"/>
          <w:szCs w:val="22"/>
        </w:rPr>
        <w:t xml:space="preserve"> </w:t>
      </w:r>
      <w:r w:rsidR="000F7854" w:rsidRPr="00343D7C">
        <w:rPr>
          <w:sz w:val="22"/>
          <w:szCs w:val="22"/>
        </w:rPr>
        <w:t>a Lacipil</w:t>
      </w:r>
      <w:r w:rsidR="000F7854" w:rsidRPr="00343D7C">
        <w:rPr>
          <w:sz w:val="22"/>
          <w:szCs w:val="22"/>
        </w:rPr>
        <w:noBreakHyphen/>
        <w:t>t</w:t>
      </w:r>
    </w:p>
    <w:p w14:paraId="6885EF60" w14:textId="77777777" w:rsidR="003B2888" w:rsidRPr="00343D7C" w:rsidRDefault="00F30019" w:rsidP="00343D7C">
      <w:pPr>
        <w:keepNext/>
        <w:rPr>
          <w:sz w:val="22"/>
          <w:szCs w:val="22"/>
        </w:rPr>
      </w:pPr>
      <w:r w:rsidRPr="00343D7C">
        <w:rPr>
          <w:sz w:val="22"/>
          <w:szCs w:val="22"/>
        </w:rPr>
        <w:t>Ha egy adagot elfelejtett bevenni, ne aggódjon, és vegye be a következőt még aznap, amint eszébe jut. Ezután folytassa a gyógyszer szedését a szokásos módon.</w:t>
      </w:r>
      <w:r w:rsidR="00586E0E" w:rsidRPr="00343D7C">
        <w:rPr>
          <w:sz w:val="22"/>
          <w:szCs w:val="22"/>
        </w:rPr>
        <w:t xml:space="preserve"> Ne ve</w:t>
      </w:r>
      <w:r w:rsidR="004C4CA4" w:rsidRPr="00343D7C">
        <w:rPr>
          <w:sz w:val="22"/>
          <w:szCs w:val="22"/>
        </w:rPr>
        <w:t>gyen be kétszeres ada</w:t>
      </w:r>
      <w:r w:rsidR="00ED260D" w:rsidRPr="00343D7C">
        <w:rPr>
          <w:sz w:val="22"/>
          <w:szCs w:val="22"/>
        </w:rPr>
        <w:t>got a kihagyott adag pótlására.</w:t>
      </w:r>
    </w:p>
    <w:p w14:paraId="753D32ED" w14:textId="77777777" w:rsidR="004C4CA4" w:rsidRPr="00343D7C" w:rsidRDefault="004C4CA4" w:rsidP="00343D7C">
      <w:pPr>
        <w:rPr>
          <w:sz w:val="22"/>
          <w:szCs w:val="22"/>
        </w:rPr>
      </w:pPr>
    </w:p>
    <w:p w14:paraId="47D7B45E" w14:textId="77777777" w:rsidR="00D01352" w:rsidRPr="00343D7C" w:rsidRDefault="00D01352" w:rsidP="00343D7C">
      <w:pPr>
        <w:keepNext/>
        <w:rPr>
          <w:b/>
          <w:sz w:val="22"/>
          <w:szCs w:val="22"/>
        </w:rPr>
      </w:pPr>
      <w:r w:rsidRPr="00343D7C">
        <w:rPr>
          <w:b/>
          <w:sz w:val="22"/>
          <w:szCs w:val="22"/>
        </w:rPr>
        <w:t>Ha idő előtt abbahagyja a Lacipil szedését</w:t>
      </w:r>
    </w:p>
    <w:p w14:paraId="392F672B" w14:textId="77777777" w:rsidR="00D01352" w:rsidRPr="00343D7C" w:rsidRDefault="00D01352" w:rsidP="00343D7C">
      <w:pPr>
        <w:keepNext/>
        <w:rPr>
          <w:sz w:val="22"/>
          <w:szCs w:val="22"/>
        </w:rPr>
      </w:pPr>
      <w:r w:rsidRPr="00343D7C">
        <w:rPr>
          <w:sz w:val="22"/>
          <w:szCs w:val="22"/>
        </w:rPr>
        <w:t>A gyógyszer szedését csak az orvos utasítása alapján szabad abbahagyni.</w:t>
      </w:r>
    </w:p>
    <w:p w14:paraId="6A95C179" w14:textId="77777777" w:rsidR="00D01352" w:rsidRPr="00343D7C" w:rsidRDefault="00D01352" w:rsidP="00343D7C">
      <w:pPr>
        <w:rPr>
          <w:sz w:val="22"/>
          <w:szCs w:val="22"/>
        </w:rPr>
      </w:pPr>
    </w:p>
    <w:p w14:paraId="0E2C2B88" w14:textId="77777777" w:rsidR="004C4CA4" w:rsidRPr="00343D7C" w:rsidRDefault="004C4CA4" w:rsidP="00343D7C">
      <w:pPr>
        <w:rPr>
          <w:sz w:val="22"/>
          <w:szCs w:val="22"/>
        </w:rPr>
      </w:pPr>
      <w:r w:rsidRPr="00343D7C">
        <w:rPr>
          <w:sz w:val="22"/>
          <w:szCs w:val="22"/>
        </w:rPr>
        <w:t>Ha bármilyen további kérdése van a gyógyszer alkalmazásával kapcsolatban, kérdezze meg kezelőorvosát vagy gyógyszerészét.</w:t>
      </w:r>
    </w:p>
    <w:p w14:paraId="4F8EBB73" w14:textId="77777777" w:rsidR="003B2888" w:rsidRPr="00343D7C" w:rsidRDefault="003B2888" w:rsidP="00343D7C">
      <w:pPr>
        <w:pStyle w:val="Szvegtrzs"/>
        <w:rPr>
          <w:b w:val="0"/>
          <w:bCs w:val="0"/>
          <w:sz w:val="22"/>
          <w:szCs w:val="22"/>
        </w:rPr>
      </w:pPr>
    </w:p>
    <w:p w14:paraId="31BA09B6" w14:textId="77777777" w:rsidR="003B2888" w:rsidRPr="00343D7C" w:rsidRDefault="003B2888" w:rsidP="00343D7C">
      <w:pPr>
        <w:pStyle w:val="Szvegtrzs"/>
        <w:rPr>
          <w:b w:val="0"/>
          <w:bCs w:val="0"/>
          <w:sz w:val="22"/>
          <w:szCs w:val="22"/>
        </w:rPr>
      </w:pPr>
    </w:p>
    <w:p w14:paraId="49136A47" w14:textId="77777777" w:rsidR="00EA171B" w:rsidRPr="00DA1F99" w:rsidRDefault="004C4CA4" w:rsidP="00343D7C">
      <w:pPr>
        <w:pStyle w:val="Szvegtrzs"/>
        <w:keepNext/>
        <w:numPr>
          <w:ilvl w:val="0"/>
          <w:numId w:val="17"/>
        </w:numPr>
        <w:tabs>
          <w:tab w:val="num" w:pos="846"/>
        </w:tabs>
        <w:ind w:left="567" w:hanging="567"/>
        <w:rPr>
          <w:sz w:val="22"/>
          <w:szCs w:val="22"/>
          <w:shd w:val="pct15" w:color="auto" w:fill="FFFFFF"/>
        </w:rPr>
      </w:pPr>
      <w:r w:rsidRPr="00343D7C">
        <w:rPr>
          <w:sz w:val="22"/>
          <w:szCs w:val="22"/>
        </w:rPr>
        <w:t>Lehetséges mellékhatások</w:t>
      </w:r>
    </w:p>
    <w:p w14:paraId="08E0F37F" w14:textId="77777777" w:rsidR="003B2888" w:rsidRPr="00B4024E" w:rsidRDefault="003B2888" w:rsidP="00DA1F99">
      <w:pPr>
        <w:pStyle w:val="Szvegtrzs"/>
        <w:keepNext/>
        <w:rPr>
          <w:b w:val="0"/>
          <w:bCs w:val="0"/>
          <w:sz w:val="22"/>
          <w:szCs w:val="22"/>
        </w:rPr>
      </w:pPr>
    </w:p>
    <w:p w14:paraId="38EA107A" w14:textId="77777777" w:rsidR="009552DD" w:rsidRPr="00343D7C" w:rsidRDefault="00F30019" w:rsidP="00DA1F99">
      <w:pPr>
        <w:pStyle w:val="Szvegtrzs"/>
        <w:keepNext/>
        <w:rPr>
          <w:b w:val="0"/>
          <w:noProof/>
          <w:sz w:val="22"/>
          <w:szCs w:val="22"/>
        </w:rPr>
      </w:pPr>
      <w:r w:rsidRPr="00B4024E">
        <w:rPr>
          <w:b w:val="0"/>
          <w:noProof/>
          <w:sz w:val="22"/>
          <w:szCs w:val="22"/>
        </w:rPr>
        <w:t xml:space="preserve">Mint minden gyógyszer, így </w:t>
      </w:r>
      <w:r w:rsidR="00ED260D" w:rsidRPr="00B4024E">
        <w:rPr>
          <w:b w:val="0"/>
          <w:noProof/>
          <w:sz w:val="22"/>
          <w:szCs w:val="22"/>
        </w:rPr>
        <w:t>ez a gyógyszer</w:t>
      </w:r>
      <w:r w:rsidRPr="00343D7C">
        <w:rPr>
          <w:b w:val="0"/>
          <w:noProof/>
          <w:sz w:val="22"/>
          <w:szCs w:val="22"/>
        </w:rPr>
        <w:t xml:space="preserve"> is okozhat mellékhatásokat, amelyek azonban nem mindenkinél jelentkeznek.</w:t>
      </w:r>
    </w:p>
    <w:p w14:paraId="0686DAC9" w14:textId="77777777" w:rsidR="009552DD" w:rsidRPr="00343D7C" w:rsidRDefault="009552DD" w:rsidP="00DA1F99">
      <w:pPr>
        <w:pStyle w:val="Szvegtrzs"/>
        <w:rPr>
          <w:b w:val="0"/>
          <w:bCs w:val="0"/>
          <w:sz w:val="22"/>
          <w:szCs w:val="22"/>
        </w:rPr>
      </w:pPr>
    </w:p>
    <w:p w14:paraId="7E8408EA" w14:textId="77777777" w:rsidR="009552DD" w:rsidRPr="00343D7C" w:rsidRDefault="00F30019" w:rsidP="00B4024E">
      <w:pPr>
        <w:pStyle w:val="Szvegtrzs"/>
        <w:keepNext/>
        <w:rPr>
          <w:bCs w:val="0"/>
          <w:sz w:val="22"/>
          <w:szCs w:val="22"/>
        </w:rPr>
      </w:pPr>
      <w:r w:rsidRPr="00343D7C">
        <w:rPr>
          <w:sz w:val="22"/>
          <w:szCs w:val="22"/>
        </w:rPr>
        <w:t>Gyakori mellékhatások (10</w:t>
      </w:r>
      <w:r w:rsidR="00500663" w:rsidRPr="00343D7C">
        <w:rPr>
          <w:sz w:val="22"/>
          <w:szCs w:val="22"/>
        </w:rPr>
        <w:t> </w:t>
      </w:r>
      <w:r w:rsidRPr="00343D7C">
        <w:rPr>
          <w:sz w:val="22"/>
          <w:szCs w:val="22"/>
        </w:rPr>
        <w:t xml:space="preserve">beteg közül kevesebb mint egy esetében </w:t>
      </w:r>
      <w:r w:rsidR="007B6418" w:rsidRPr="00343D7C">
        <w:rPr>
          <w:sz w:val="22"/>
          <w:szCs w:val="22"/>
        </w:rPr>
        <w:t>jelentkezhetnek</w:t>
      </w:r>
      <w:r w:rsidRPr="00343D7C">
        <w:rPr>
          <w:sz w:val="22"/>
          <w:szCs w:val="22"/>
        </w:rPr>
        <w:t>)</w:t>
      </w:r>
      <w:r w:rsidR="00500663" w:rsidRPr="00343D7C">
        <w:rPr>
          <w:sz w:val="22"/>
          <w:szCs w:val="22"/>
        </w:rPr>
        <w:t>:</w:t>
      </w:r>
    </w:p>
    <w:p w14:paraId="2A56E62E" w14:textId="77777777" w:rsidR="00EA171B" w:rsidRPr="00343D7C" w:rsidRDefault="0038052E" w:rsidP="00B4024E">
      <w:pPr>
        <w:keepNext/>
        <w:numPr>
          <w:ilvl w:val="0"/>
          <w:numId w:val="5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 xml:space="preserve">bőrkiütés, </w:t>
      </w:r>
      <w:r w:rsidR="007B6418" w:rsidRPr="00343D7C">
        <w:rPr>
          <w:sz w:val="22"/>
          <w:szCs w:val="22"/>
        </w:rPr>
        <w:t xml:space="preserve">bőrpír, </w:t>
      </w:r>
      <w:r w:rsidRPr="00343D7C">
        <w:rPr>
          <w:sz w:val="22"/>
          <w:szCs w:val="22"/>
        </w:rPr>
        <w:t>viszketés</w:t>
      </w:r>
      <w:r w:rsidR="00964D64" w:rsidRPr="00343D7C">
        <w:rPr>
          <w:sz w:val="22"/>
          <w:szCs w:val="22"/>
        </w:rPr>
        <w:t>;</w:t>
      </w:r>
    </w:p>
    <w:p w14:paraId="62C93F36" w14:textId="77777777" w:rsidR="00EA171B" w:rsidRPr="00343D7C" w:rsidRDefault="0038052E" w:rsidP="00343D7C">
      <w:pPr>
        <w:numPr>
          <w:ilvl w:val="0"/>
          <w:numId w:val="5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fejfájás</w:t>
      </w:r>
      <w:r w:rsidR="00964D64" w:rsidRPr="00343D7C">
        <w:rPr>
          <w:sz w:val="22"/>
          <w:szCs w:val="22"/>
        </w:rPr>
        <w:t>;</w:t>
      </w:r>
    </w:p>
    <w:p w14:paraId="5D8AE5EA" w14:textId="77777777" w:rsidR="00EA171B" w:rsidRPr="00343D7C" w:rsidRDefault="0038052E" w:rsidP="00343D7C">
      <w:pPr>
        <w:numPr>
          <w:ilvl w:val="0"/>
          <w:numId w:val="5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szédülés</w:t>
      </w:r>
      <w:r w:rsidR="00964D64" w:rsidRPr="00343D7C">
        <w:rPr>
          <w:sz w:val="22"/>
          <w:szCs w:val="22"/>
        </w:rPr>
        <w:t>;</w:t>
      </w:r>
    </w:p>
    <w:p w14:paraId="34A3200B" w14:textId="77777777" w:rsidR="00EA171B" w:rsidRPr="00343D7C" w:rsidRDefault="0038052E" w:rsidP="00343D7C">
      <w:pPr>
        <w:numPr>
          <w:ilvl w:val="0"/>
          <w:numId w:val="5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szívdobogásérzés</w:t>
      </w:r>
      <w:r w:rsidR="00E673F6" w:rsidRPr="00343D7C">
        <w:rPr>
          <w:sz w:val="22"/>
          <w:szCs w:val="22"/>
        </w:rPr>
        <w:t xml:space="preserve"> (</w:t>
      </w:r>
      <w:r w:rsidR="00E673F6" w:rsidRPr="00343D7C">
        <w:rPr>
          <w:i/>
          <w:sz w:val="22"/>
          <w:szCs w:val="22"/>
        </w:rPr>
        <w:t>palpitáció</w:t>
      </w:r>
      <w:r w:rsidR="00E673F6" w:rsidRPr="00343D7C">
        <w:rPr>
          <w:sz w:val="22"/>
          <w:szCs w:val="22"/>
        </w:rPr>
        <w:t>)</w:t>
      </w:r>
      <w:r w:rsidR="00964D64" w:rsidRPr="00343D7C">
        <w:rPr>
          <w:sz w:val="22"/>
          <w:szCs w:val="22"/>
        </w:rPr>
        <w:t>;</w:t>
      </w:r>
    </w:p>
    <w:p w14:paraId="71111E42" w14:textId="77777777" w:rsidR="00EA171B" w:rsidRPr="00343D7C" w:rsidRDefault="00A75FBB" w:rsidP="00343D7C">
      <w:pPr>
        <w:numPr>
          <w:ilvl w:val="0"/>
          <w:numId w:val="5"/>
        </w:numPr>
        <w:tabs>
          <w:tab w:val="clear" w:pos="530"/>
          <w:tab w:val="num" w:pos="426"/>
          <w:tab w:val="left" w:pos="8147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szapora szívverés</w:t>
      </w:r>
      <w:r w:rsidR="008F4FDE" w:rsidRPr="00343D7C">
        <w:rPr>
          <w:sz w:val="22"/>
          <w:szCs w:val="22"/>
        </w:rPr>
        <w:t xml:space="preserve"> (</w:t>
      </w:r>
      <w:r w:rsidR="008F4FDE" w:rsidRPr="00343D7C">
        <w:rPr>
          <w:i/>
          <w:sz w:val="22"/>
          <w:szCs w:val="22"/>
        </w:rPr>
        <w:t>tachycardia</w:t>
      </w:r>
      <w:r w:rsidR="008F4FDE" w:rsidRPr="00343D7C">
        <w:rPr>
          <w:sz w:val="22"/>
          <w:szCs w:val="22"/>
        </w:rPr>
        <w:t>)</w:t>
      </w:r>
      <w:r w:rsidR="00964D64" w:rsidRPr="00343D7C">
        <w:rPr>
          <w:sz w:val="22"/>
          <w:szCs w:val="22"/>
        </w:rPr>
        <w:t>;</w:t>
      </w:r>
    </w:p>
    <w:p w14:paraId="38C2C921" w14:textId="77777777" w:rsidR="00EA171B" w:rsidRPr="00343D7C" w:rsidRDefault="0038052E" w:rsidP="00343D7C">
      <w:pPr>
        <w:numPr>
          <w:ilvl w:val="0"/>
          <w:numId w:val="5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lastRenderedPageBreak/>
        <w:t>kipirulás</w:t>
      </w:r>
      <w:r w:rsidR="00964D64" w:rsidRPr="00343D7C">
        <w:rPr>
          <w:sz w:val="22"/>
          <w:szCs w:val="22"/>
        </w:rPr>
        <w:t>;</w:t>
      </w:r>
    </w:p>
    <w:p w14:paraId="23AADA45" w14:textId="77777777" w:rsidR="00EA171B" w:rsidRPr="00343D7C" w:rsidRDefault="0051328B" w:rsidP="00343D7C">
      <w:pPr>
        <w:numPr>
          <w:ilvl w:val="0"/>
          <w:numId w:val="5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gyengeség</w:t>
      </w:r>
      <w:r w:rsidR="00964D64" w:rsidRPr="00343D7C">
        <w:rPr>
          <w:sz w:val="22"/>
          <w:szCs w:val="22"/>
        </w:rPr>
        <w:t>;</w:t>
      </w:r>
    </w:p>
    <w:p w14:paraId="6C845664" w14:textId="4A64C643" w:rsidR="00EA171B" w:rsidRPr="00343D7C" w:rsidRDefault="00F8030E" w:rsidP="00343D7C">
      <w:pPr>
        <w:numPr>
          <w:ilvl w:val="0"/>
          <w:numId w:val="5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>
        <w:rPr>
          <w:sz w:val="22"/>
          <w:szCs w:val="22"/>
        </w:rPr>
        <w:t>duzzanat</w:t>
      </w:r>
      <w:r w:rsidRPr="00343D7C">
        <w:rPr>
          <w:sz w:val="22"/>
          <w:szCs w:val="22"/>
        </w:rPr>
        <w:t xml:space="preserve"> </w:t>
      </w:r>
      <w:r w:rsidR="0051328B" w:rsidRPr="00343D7C">
        <w:rPr>
          <w:sz w:val="22"/>
          <w:szCs w:val="22"/>
        </w:rPr>
        <w:t>(</w:t>
      </w:r>
      <w:r w:rsidR="0051328B" w:rsidRPr="00343D7C">
        <w:rPr>
          <w:i/>
          <w:sz w:val="22"/>
          <w:szCs w:val="22"/>
        </w:rPr>
        <w:t>ödéma</w:t>
      </w:r>
      <w:r w:rsidR="0051328B" w:rsidRPr="00343D7C">
        <w:rPr>
          <w:sz w:val="22"/>
          <w:szCs w:val="22"/>
        </w:rPr>
        <w:t>)</w:t>
      </w:r>
      <w:r w:rsidR="00964D64" w:rsidRPr="00343D7C">
        <w:rPr>
          <w:sz w:val="22"/>
          <w:szCs w:val="22"/>
        </w:rPr>
        <w:t>;</w:t>
      </w:r>
    </w:p>
    <w:p w14:paraId="2BF3258D" w14:textId="77777777" w:rsidR="00EA171B" w:rsidRPr="00343D7C" w:rsidRDefault="0038052E" w:rsidP="00343D7C">
      <w:pPr>
        <w:numPr>
          <w:ilvl w:val="0"/>
          <w:numId w:val="5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gyomorpanaszok, hányinger</w:t>
      </w:r>
      <w:r w:rsidR="00964D64" w:rsidRPr="00343D7C">
        <w:rPr>
          <w:sz w:val="22"/>
          <w:szCs w:val="22"/>
        </w:rPr>
        <w:t>;</w:t>
      </w:r>
    </w:p>
    <w:p w14:paraId="29F4695E" w14:textId="77777777" w:rsidR="00EA171B" w:rsidRPr="00343D7C" w:rsidRDefault="0038052E" w:rsidP="00343D7C">
      <w:pPr>
        <w:numPr>
          <w:ilvl w:val="0"/>
          <w:numId w:val="5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gyakori vizelési inger</w:t>
      </w:r>
      <w:r w:rsidR="00964D64" w:rsidRPr="00343D7C">
        <w:rPr>
          <w:sz w:val="22"/>
          <w:szCs w:val="22"/>
        </w:rPr>
        <w:t>;</w:t>
      </w:r>
    </w:p>
    <w:p w14:paraId="207AF824" w14:textId="77777777" w:rsidR="00EA171B" w:rsidRPr="00343D7C" w:rsidRDefault="003C3486" w:rsidP="00343D7C">
      <w:pPr>
        <w:numPr>
          <w:ilvl w:val="0"/>
          <w:numId w:val="5"/>
        </w:numPr>
        <w:tabs>
          <w:tab w:val="clear" w:pos="530"/>
          <w:tab w:val="num" w:pos="426"/>
        </w:tabs>
        <w:ind w:left="426" w:hanging="426"/>
        <w:rPr>
          <w:sz w:val="22"/>
          <w:szCs w:val="22"/>
        </w:rPr>
      </w:pPr>
      <w:r w:rsidRPr="00343D7C">
        <w:rPr>
          <w:sz w:val="22"/>
          <w:szCs w:val="22"/>
        </w:rPr>
        <w:t>az alkalikus foszfatáz nevű enzim értékének átmeneti emelkedése (laboratóriumi vizsgálat mutathatja ki)</w:t>
      </w:r>
      <w:r w:rsidR="00964D64" w:rsidRPr="00343D7C">
        <w:rPr>
          <w:sz w:val="22"/>
          <w:szCs w:val="22"/>
        </w:rPr>
        <w:t>.</w:t>
      </w:r>
    </w:p>
    <w:p w14:paraId="288E5160" w14:textId="77777777" w:rsidR="00E86037" w:rsidRPr="00343D7C" w:rsidRDefault="00E86037" w:rsidP="00343D7C">
      <w:pPr>
        <w:rPr>
          <w:sz w:val="22"/>
          <w:szCs w:val="22"/>
        </w:rPr>
      </w:pPr>
    </w:p>
    <w:p w14:paraId="76D4909C" w14:textId="77777777" w:rsidR="006A5A06" w:rsidRPr="00343D7C" w:rsidRDefault="00F30019" w:rsidP="00343D7C">
      <w:pPr>
        <w:keepNext/>
        <w:rPr>
          <w:sz w:val="22"/>
          <w:szCs w:val="22"/>
        </w:rPr>
      </w:pPr>
      <w:r w:rsidRPr="00343D7C">
        <w:rPr>
          <w:b/>
          <w:sz w:val="22"/>
          <w:szCs w:val="22"/>
        </w:rPr>
        <w:t>Nem gyakori mellékhatások</w:t>
      </w:r>
      <w:r w:rsidRPr="00343D7C">
        <w:rPr>
          <w:sz w:val="22"/>
          <w:szCs w:val="22"/>
        </w:rPr>
        <w:t xml:space="preserve"> (</w:t>
      </w:r>
      <w:r w:rsidRPr="00343D7C">
        <w:rPr>
          <w:b/>
          <w:sz w:val="22"/>
          <w:szCs w:val="22"/>
        </w:rPr>
        <w:t>100</w:t>
      </w:r>
      <w:r w:rsidR="00D13A36" w:rsidRPr="00343D7C">
        <w:rPr>
          <w:b/>
          <w:sz w:val="22"/>
          <w:szCs w:val="22"/>
        </w:rPr>
        <w:t> </w:t>
      </w:r>
      <w:r w:rsidRPr="00343D7C">
        <w:rPr>
          <w:b/>
          <w:sz w:val="22"/>
          <w:szCs w:val="22"/>
        </w:rPr>
        <w:t>beteg közül kevesebb mint egy esetében jelentkezhetnek)</w:t>
      </w:r>
      <w:r w:rsidR="00500663" w:rsidRPr="00343D7C">
        <w:rPr>
          <w:b/>
          <w:sz w:val="22"/>
          <w:szCs w:val="22"/>
        </w:rPr>
        <w:t>:</w:t>
      </w:r>
    </w:p>
    <w:p w14:paraId="53BCAE7A" w14:textId="77777777" w:rsidR="00EA171B" w:rsidRPr="00343D7C" w:rsidRDefault="00F30019" w:rsidP="00343D7C">
      <w:pPr>
        <w:keepNext/>
        <w:numPr>
          <w:ilvl w:val="0"/>
          <w:numId w:val="6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 xml:space="preserve">a meglévő angina </w:t>
      </w:r>
      <w:r w:rsidR="00ED260D" w:rsidRPr="00343D7C">
        <w:rPr>
          <w:sz w:val="22"/>
          <w:szCs w:val="22"/>
        </w:rPr>
        <w:t xml:space="preserve">pectoris </w:t>
      </w:r>
      <w:r w:rsidRPr="00343D7C">
        <w:rPr>
          <w:sz w:val="22"/>
          <w:szCs w:val="22"/>
        </w:rPr>
        <w:t>(mellkasi fájdalom) súlyosbodása</w:t>
      </w:r>
      <w:r w:rsidR="00964D64" w:rsidRPr="00343D7C">
        <w:rPr>
          <w:sz w:val="22"/>
          <w:szCs w:val="22"/>
        </w:rPr>
        <w:t>;</w:t>
      </w:r>
    </w:p>
    <w:p w14:paraId="087E5744" w14:textId="77777777" w:rsidR="00EA171B" w:rsidRPr="00343D7C" w:rsidRDefault="00964D64" w:rsidP="00343D7C">
      <w:pPr>
        <w:numPr>
          <w:ilvl w:val="0"/>
          <w:numId w:val="6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ájulás;</w:t>
      </w:r>
    </w:p>
    <w:p w14:paraId="71E6701E" w14:textId="77777777" w:rsidR="00EA171B" w:rsidRPr="00343D7C" w:rsidRDefault="00964D64" w:rsidP="00343D7C">
      <w:pPr>
        <w:numPr>
          <w:ilvl w:val="0"/>
          <w:numId w:val="6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vérnyomásesés;</w:t>
      </w:r>
    </w:p>
    <w:p w14:paraId="30681361" w14:textId="77777777" w:rsidR="00EA171B" w:rsidRPr="00343D7C" w:rsidRDefault="00F30019" w:rsidP="00343D7C">
      <w:pPr>
        <w:numPr>
          <w:ilvl w:val="0"/>
          <w:numId w:val="6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a fogíny megduzzadása</w:t>
      </w:r>
      <w:r w:rsidR="00964D64" w:rsidRPr="00343D7C">
        <w:rPr>
          <w:sz w:val="22"/>
          <w:szCs w:val="22"/>
        </w:rPr>
        <w:t>.</w:t>
      </w:r>
    </w:p>
    <w:p w14:paraId="23BC3A0B" w14:textId="77777777" w:rsidR="009E09E8" w:rsidRPr="00343D7C" w:rsidRDefault="009E09E8" w:rsidP="00343D7C">
      <w:pPr>
        <w:rPr>
          <w:sz w:val="22"/>
          <w:szCs w:val="22"/>
        </w:rPr>
      </w:pPr>
    </w:p>
    <w:p w14:paraId="070B8E9E" w14:textId="77777777" w:rsidR="00FF140B" w:rsidRPr="00343D7C" w:rsidRDefault="00FF140B" w:rsidP="00343D7C">
      <w:pPr>
        <w:keepNext/>
        <w:rPr>
          <w:b/>
          <w:sz w:val="22"/>
          <w:szCs w:val="22"/>
        </w:rPr>
      </w:pPr>
      <w:r w:rsidRPr="00343D7C">
        <w:rPr>
          <w:b/>
          <w:sz w:val="22"/>
          <w:szCs w:val="22"/>
        </w:rPr>
        <w:t xml:space="preserve">Ritka mellékhatások </w:t>
      </w:r>
      <w:r w:rsidRPr="00343D7C">
        <w:rPr>
          <w:sz w:val="22"/>
          <w:szCs w:val="22"/>
        </w:rPr>
        <w:t>(</w:t>
      </w:r>
      <w:r w:rsidRPr="00343D7C">
        <w:rPr>
          <w:b/>
          <w:sz w:val="22"/>
          <w:szCs w:val="22"/>
        </w:rPr>
        <w:t>1000</w:t>
      </w:r>
      <w:r w:rsidR="00D13A36" w:rsidRPr="00343D7C">
        <w:rPr>
          <w:b/>
          <w:sz w:val="22"/>
          <w:szCs w:val="22"/>
        </w:rPr>
        <w:t> </w:t>
      </w:r>
      <w:r w:rsidRPr="00343D7C">
        <w:rPr>
          <w:b/>
          <w:sz w:val="22"/>
          <w:szCs w:val="22"/>
        </w:rPr>
        <w:t>beteg közül kevesebb mint egy esetében jelentkezhetnek)</w:t>
      </w:r>
      <w:r w:rsidR="00500663" w:rsidRPr="00343D7C">
        <w:rPr>
          <w:b/>
          <w:sz w:val="22"/>
          <w:szCs w:val="22"/>
        </w:rPr>
        <w:t>:</w:t>
      </w:r>
    </w:p>
    <w:p w14:paraId="616AF5F9" w14:textId="77777777" w:rsidR="00EA171B" w:rsidRPr="00343D7C" w:rsidRDefault="00F30019" w:rsidP="00343D7C">
      <w:pPr>
        <w:keepNext/>
        <w:numPr>
          <w:ilvl w:val="0"/>
          <w:numId w:val="7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 xml:space="preserve">duzzanat, néha az arcon vagy a </w:t>
      </w:r>
      <w:r w:rsidR="00EC2701" w:rsidRPr="00343D7C">
        <w:rPr>
          <w:sz w:val="22"/>
          <w:szCs w:val="22"/>
        </w:rPr>
        <w:t xml:space="preserve">szájban </w:t>
      </w:r>
      <w:r w:rsidRPr="00343D7C">
        <w:rPr>
          <w:sz w:val="22"/>
          <w:szCs w:val="22"/>
        </w:rPr>
        <w:t>(</w:t>
      </w:r>
      <w:r w:rsidRPr="00343D7C">
        <w:rPr>
          <w:i/>
          <w:sz w:val="22"/>
          <w:szCs w:val="22"/>
        </w:rPr>
        <w:t>angioödéma</w:t>
      </w:r>
      <w:r w:rsidRPr="00343D7C">
        <w:rPr>
          <w:sz w:val="22"/>
          <w:szCs w:val="22"/>
        </w:rPr>
        <w:t>)</w:t>
      </w:r>
      <w:r w:rsidR="00964D64" w:rsidRPr="00343D7C">
        <w:rPr>
          <w:sz w:val="22"/>
          <w:szCs w:val="22"/>
        </w:rPr>
        <w:t>;</w:t>
      </w:r>
    </w:p>
    <w:p w14:paraId="5F6B4299" w14:textId="77777777" w:rsidR="00EA171B" w:rsidRPr="00343D7C" w:rsidRDefault="00964D64" w:rsidP="00343D7C">
      <w:pPr>
        <w:numPr>
          <w:ilvl w:val="0"/>
          <w:numId w:val="7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csalánkiütés.</w:t>
      </w:r>
    </w:p>
    <w:p w14:paraId="30E6CC10" w14:textId="77777777" w:rsidR="00FF140B" w:rsidRPr="00343D7C" w:rsidRDefault="00FF140B" w:rsidP="00343D7C">
      <w:pPr>
        <w:rPr>
          <w:sz w:val="22"/>
          <w:szCs w:val="22"/>
        </w:rPr>
      </w:pPr>
    </w:p>
    <w:p w14:paraId="212F4B8B" w14:textId="77777777" w:rsidR="00A75FBB" w:rsidRPr="00343D7C" w:rsidRDefault="00F30019" w:rsidP="00343D7C">
      <w:pPr>
        <w:keepNext/>
        <w:rPr>
          <w:sz w:val="22"/>
          <w:szCs w:val="22"/>
        </w:rPr>
      </w:pPr>
      <w:r w:rsidRPr="00343D7C">
        <w:rPr>
          <w:b/>
          <w:sz w:val="22"/>
          <w:szCs w:val="22"/>
        </w:rPr>
        <w:t>Nagyon r</w:t>
      </w:r>
      <w:r w:rsidR="00A75FBB" w:rsidRPr="00343D7C">
        <w:rPr>
          <w:b/>
          <w:sz w:val="22"/>
          <w:szCs w:val="22"/>
        </w:rPr>
        <w:t xml:space="preserve">itka mellékhatások </w:t>
      </w:r>
      <w:r w:rsidR="00A75FBB" w:rsidRPr="00343D7C">
        <w:rPr>
          <w:sz w:val="22"/>
          <w:szCs w:val="22"/>
        </w:rPr>
        <w:t>(</w:t>
      </w:r>
      <w:r w:rsidR="00A75FBB" w:rsidRPr="00343D7C">
        <w:rPr>
          <w:b/>
          <w:sz w:val="22"/>
          <w:szCs w:val="22"/>
        </w:rPr>
        <w:t>10</w:t>
      </w:r>
      <w:r w:rsidR="00D13A36" w:rsidRPr="00343D7C">
        <w:rPr>
          <w:b/>
          <w:sz w:val="22"/>
          <w:szCs w:val="22"/>
        </w:rPr>
        <w:t> </w:t>
      </w:r>
      <w:r w:rsidR="00A75FBB" w:rsidRPr="00343D7C">
        <w:rPr>
          <w:b/>
          <w:sz w:val="22"/>
          <w:szCs w:val="22"/>
        </w:rPr>
        <w:t>000</w:t>
      </w:r>
      <w:r w:rsidR="00D13A36" w:rsidRPr="00343D7C">
        <w:rPr>
          <w:b/>
          <w:sz w:val="22"/>
          <w:szCs w:val="22"/>
        </w:rPr>
        <w:t> </w:t>
      </w:r>
      <w:r w:rsidR="00A75FBB" w:rsidRPr="00343D7C">
        <w:rPr>
          <w:b/>
          <w:sz w:val="22"/>
          <w:szCs w:val="22"/>
        </w:rPr>
        <w:t>beteg közül kevesebb mint egy esetében jelentkezhetnek)</w:t>
      </w:r>
      <w:r w:rsidR="00500663" w:rsidRPr="00343D7C">
        <w:rPr>
          <w:b/>
          <w:sz w:val="22"/>
          <w:szCs w:val="22"/>
        </w:rPr>
        <w:t>:</w:t>
      </w:r>
    </w:p>
    <w:p w14:paraId="2E71E325" w14:textId="77777777" w:rsidR="00EA171B" w:rsidRPr="00343D7C" w:rsidRDefault="00A75FBB" w:rsidP="00343D7C">
      <w:pPr>
        <w:keepNext/>
        <w:numPr>
          <w:ilvl w:val="0"/>
          <w:numId w:val="8"/>
        </w:numPr>
        <w:ind w:left="426" w:hanging="426"/>
        <w:rPr>
          <w:sz w:val="22"/>
          <w:szCs w:val="22"/>
        </w:rPr>
      </w:pPr>
      <w:r w:rsidRPr="00343D7C">
        <w:rPr>
          <w:sz w:val="22"/>
          <w:szCs w:val="22"/>
        </w:rPr>
        <w:t>remegés</w:t>
      </w:r>
      <w:r w:rsidR="00D01352" w:rsidRPr="00343D7C">
        <w:rPr>
          <w:sz w:val="22"/>
          <w:szCs w:val="22"/>
        </w:rPr>
        <w:t>;</w:t>
      </w:r>
    </w:p>
    <w:p w14:paraId="6223DF80" w14:textId="77777777" w:rsidR="00E17428" w:rsidRPr="00343D7C" w:rsidRDefault="00E17428" w:rsidP="00343D7C">
      <w:pPr>
        <w:numPr>
          <w:ilvl w:val="0"/>
          <w:numId w:val="8"/>
        </w:numPr>
        <w:ind w:left="426" w:hanging="426"/>
        <w:rPr>
          <w:sz w:val="22"/>
          <w:szCs w:val="22"/>
        </w:rPr>
      </w:pPr>
      <w:r w:rsidRPr="00343D7C">
        <w:rPr>
          <w:sz w:val="22"/>
          <w:szCs w:val="22"/>
        </w:rPr>
        <w:t>depresszió</w:t>
      </w:r>
      <w:r w:rsidR="003017C1" w:rsidRPr="00343D7C">
        <w:rPr>
          <w:sz w:val="22"/>
          <w:szCs w:val="22"/>
        </w:rPr>
        <w:t>.</w:t>
      </w:r>
    </w:p>
    <w:p w14:paraId="15422245" w14:textId="77777777" w:rsidR="00A75FBB" w:rsidRPr="00DF07B6" w:rsidRDefault="00A75FBB" w:rsidP="00343D7C">
      <w:pPr>
        <w:rPr>
          <w:sz w:val="22"/>
          <w:szCs w:val="22"/>
        </w:rPr>
      </w:pPr>
    </w:p>
    <w:p w14:paraId="11ADE556" w14:textId="77777777" w:rsidR="00DF07B6" w:rsidRPr="00DD0E47" w:rsidRDefault="00DF07B6" w:rsidP="00DF07B6">
      <w:pPr>
        <w:ind w:right="-29"/>
        <w:rPr>
          <w:b/>
          <w:bCs/>
          <w:sz w:val="22"/>
          <w:szCs w:val="22"/>
        </w:rPr>
      </w:pPr>
      <w:r w:rsidRPr="00DD0E47">
        <w:rPr>
          <w:b/>
          <w:bCs/>
          <w:sz w:val="22"/>
          <w:szCs w:val="22"/>
        </w:rPr>
        <w:t>Mellékhatások bejelentése</w:t>
      </w:r>
    </w:p>
    <w:p w14:paraId="5743D906" w14:textId="77777777" w:rsidR="00DF07B6" w:rsidRPr="00DD0E47" w:rsidRDefault="00DF07B6" w:rsidP="00DF07B6">
      <w:pPr>
        <w:ind w:right="-29"/>
        <w:rPr>
          <w:noProof/>
          <w:sz w:val="22"/>
          <w:szCs w:val="22"/>
        </w:rPr>
      </w:pPr>
    </w:p>
    <w:p w14:paraId="0050C117" w14:textId="5CF8F6C5" w:rsidR="00DF07B6" w:rsidRPr="00DD0E47" w:rsidRDefault="00DF07B6" w:rsidP="00DF07B6">
      <w:pPr>
        <w:ind w:right="-2"/>
        <w:rPr>
          <w:sz w:val="22"/>
          <w:szCs w:val="22"/>
        </w:rPr>
      </w:pPr>
      <w:r w:rsidRPr="00DD0E47">
        <w:rPr>
          <w:sz w:val="22"/>
          <w:szCs w:val="22"/>
        </w:rPr>
        <w:t xml:space="preserve">Ha </w:t>
      </w:r>
      <w:r w:rsidRPr="00DD0E47">
        <w:rPr>
          <w:noProof/>
          <w:sz w:val="22"/>
          <w:szCs w:val="22"/>
        </w:rPr>
        <w:t>Önnél bármilyen</w:t>
      </w:r>
      <w:r w:rsidRPr="00DD0E47">
        <w:rPr>
          <w:sz w:val="22"/>
          <w:szCs w:val="22"/>
        </w:rPr>
        <w:t xml:space="preserve"> mellékhatás </w:t>
      </w:r>
      <w:r w:rsidRPr="00DD0E47">
        <w:rPr>
          <w:noProof/>
          <w:sz w:val="22"/>
          <w:szCs w:val="22"/>
        </w:rPr>
        <w:t xml:space="preserve">jelentkezik, tájékoztassa kezelőorvosát </w:t>
      </w:r>
      <w:r w:rsidRPr="00DD0E47">
        <w:rPr>
          <w:sz w:val="22"/>
          <w:szCs w:val="22"/>
        </w:rPr>
        <w:t>vagy</w:t>
      </w:r>
      <w:r w:rsidRPr="00DD0E47">
        <w:rPr>
          <w:noProof/>
          <w:sz w:val="22"/>
          <w:szCs w:val="22"/>
        </w:rPr>
        <w:t xml:space="preserve"> gyógyszerészét</w:t>
      </w:r>
      <w:r w:rsidRPr="00DD0E47">
        <w:rPr>
          <w:sz w:val="22"/>
          <w:szCs w:val="22"/>
        </w:rPr>
        <w:t xml:space="preserve">. </w:t>
      </w:r>
      <w:r w:rsidRPr="00DD0E47">
        <w:rPr>
          <w:noProof/>
          <w:sz w:val="22"/>
          <w:szCs w:val="22"/>
        </w:rPr>
        <w:t>Ez</w:t>
      </w:r>
      <w:r w:rsidRPr="00DD0E47">
        <w:rPr>
          <w:sz w:val="22"/>
          <w:szCs w:val="22"/>
        </w:rPr>
        <w:t xml:space="preserve"> a betegtájékoztatóban </w:t>
      </w:r>
      <w:r w:rsidRPr="00DD0E47">
        <w:rPr>
          <w:noProof/>
          <w:sz w:val="22"/>
          <w:szCs w:val="22"/>
        </w:rPr>
        <w:t xml:space="preserve">fel nem sorolt bármilyen lehetséges mellékhatásra is vonatkozik. </w:t>
      </w:r>
      <w:r w:rsidRPr="00DD0E47">
        <w:rPr>
          <w:sz w:val="22"/>
          <w:szCs w:val="22"/>
        </w:rPr>
        <w:t xml:space="preserve">A mellékhatásokat közvetlenül a hatóság részére is bejelentheti az </w:t>
      </w:r>
      <w:hyperlink r:id="rId11" w:history="1">
        <w:r w:rsidRPr="00DD0E47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DD0E47">
        <w:rPr>
          <w:sz w:val="22"/>
          <w:szCs w:val="22"/>
          <w:highlight w:val="lightGray"/>
        </w:rPr>
        <w:t xml:space="preserve"> található elérhetőségeken keresztül</w:t>
      </w:r>
      <w:r w:rsidRPr="00DD0E47">
        <w:rPr>
          <w:color w:val="008000"/>
          <w:sz w:val="22"/>
          <w:szCs w:val="22"/>
        </w:rPr>
        <w:t>.</w:t>
      </w:r>
    </w:p>
    <w:p w14:paraId="350C4109" w14:textId="77777777" w:rsidR="00DF07B6" w:rsidRPr="00DD0E47" w:rsidRDefault="00DF07B6" w:rsidP="00DF07B6">
      <w:pPr>
        <w:ind w:right="-2"/>
        <w:rPr>
          <w:sz w:val="22"/>
          <w:szCs w:val="22"/>
        </w:rPr>
      </w:pPr>
      <w:r w:rsidRPr="00DD0E47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422241BA" w14:textId="77777777" w:rsidR="003B2888" w:rsidRPr="00DF07B6" w:rsidRDefault="003B2888" w:rsidP="00343D7C">
      <w:pPr>
        <w:pStyle w:val="Szvegtrzs"/>
        <w:rPr>
          <w:b w:val="0"/>
          <w:bCs w:val="0"/>
          <w:sz w:val="22"/>
          <w:szCs w:val="22"/>
        </w:rPr>
      </w:pPr>
    </w:p>
    <w:p w14:paraId="37404A59" w14:textId="77777777" w:rsidR="003B2888" w:rsidRPr="00DF07B6" w:rsidRDefault="003B2888" w:rsidP="00343D7C">
      <w:pPr>
        <w:pStyle w:val="Szvegtrzs"/>
        <w:rPr>
          <w:b w:val="0"/>
          <w:bCs w:val="0"/>
          <w:sz w:val="22"/>
          <w:szCs w:val="22"/>
        </w:rPr>
      </w:pPr>
    </w:p>
    <w:p w14:paraId="387100A3" w14:textId="77777777" w:rsidR="00EA171B" w:rsidRPr="00DA1F99" w:rsidRDefault="00EC2701" w:rsidP="00343D7C">
      <w:pPr>
        <w:pStyle w:val="Szvegtrzs"/>
        <w:keepNext/>
        <w:numPr>
          <w:ilvl w:val="0"/>
          <w:numId w:val="17"/>
        </w:numPr>
        <w:tabs>
          <w:tab w:val="num" w:pos="846"/>
        </w:tabs>
        <w:ind w:left="567" w:hanging="567"/>
        <w:rPr>
          <w:caps/>
          <w:sz w:val="22"/>
          <w:szCs w:val="22"/>
          <w:shd w:val="pct15" w:color="auto" w:fill="FFFFFF"/>
        </w:rPr>
      </w:pPr>
      <w:r w:rsidRPr="00343D7C">
        <w:rPr>
          <w:sz w:val="22"/>
          <w:szCs w:val="22"/>
        </w:rPr>
        <w:t>Hogyan kell a Lacipil-t tárolni?</w:t>
      </w:r>
    </w:p>
    <w:p w14:paraId="623251EB" w14:textId="77777777" w:rsidR="003B2888" w:rsidRPr="00B4024E" w:rsidRDefault="003B2888" w:rsidP="00DA1F99">
      <w:pPr>
        <w:pStyle w:val="Szvegtrzs"/>
        <w:keepNext/>
        <w:rPr>
          <w:sz w:val="22"/>
          <w:szCs w:val="22"/>
        </w:rPr>
      </w:pPr>
    </w:p>
    <w:p w14:paraId="3F7D8302" w14:textId="77777777" w:rsidR="00701829" w:rsidRPr="00B4024E" w:rsidRDefault="00701829" w:rsidP="00DA1F99">
      <w:pPr>
        <w:pStyle w:val="Szvegtrzs"/>
        <w:keepNext/>
        <w:rPr>
          <w:b w:val="0"/>
          <w:bCs w:val="0"/>
          <w:sz w:val="22"/>
          <w:szCs w:val="22"/>
        </w:rPr>
      </w:pPr>
      <w:r w:rsidRPr="00B4024E">
        <w:rPr>
          <w:b w:val="0"/>
          <w:bCs w:val="0"/>
          <w:sz w:val="22"/>
          <w:szCs w:val="22"/>
        </w:rPr>
        <w:t>A gyógyszer gyermekektől elzárva tartandó!</w:t>
      </w:r>
    </w:p>
    <w:p w14:paraId="4D17A703" w14:textId="77777777" w:rsidR="00A00149" w:rsidRPr="00343D7C" w:rsidRDefault="00A00149" w:rsidP="00DA1F99">
      <w:pPr>
        <w:pStyle w:val="Szvegtrzs"/>
        <w:rPr>
          <w:b w:val="0"/>
          <w:bCs w:val="0"/>
          <w:sz w:val="22"/>
          <w:szCs w:val="22"/>
        </w:rPr>
      </w:pPr>
    </w:p>
    <w:p w14:paraId="1F6EFC47" w14:textId="77777777" w:rsidR="003B2888" w:rsidRPr="00343D7C" w:rsidRDefault="00F30019" w:rsidP="00B4024E">
      <w:pPr>
        <w:pStyle w:val="Szvegtrzs"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>Legfeljebb 30</w:t>
      </w:r>
      <w:r w:rsidR="00701829" w:rsidRPr="00343D7C">
        <w:rPr>
          <w:b w:val="0"/>
          <w:bCs w:val="0"/>
          <w:sz w:val="22"/>
          <w:szCs w:val="22"/>
        </w:rPr>
        <w:t>°C</w:t>
      </w:r>
      <w:r w:rsidR="00701829" w:rsidRPr="00343D7C">
        <w:rPr>
          <w:b w:val="0"/>
          <w:bCs w:val="0"/>
          <w:sz w:val="22"/>
          <w:szCs w:val="22"/>
        </w:rPr>
        <w:noBreakHyphen/>
      </w:r>
      <w:r w:rsidRPr="00343D7C">
        <w:rPr>
          <w:b w:val="0"/>
          <w:bCs w:val="0"/>
          <w:sz w:val="22"/>
          <w:szCs w:val="22"/>
        </w:rPr>
        <w:t xml:space="preserve">on </w:t>
      </w:r>
      <w:r w:rsidR="00110FB7" w:rsidRPr="00343D7C">
        <w:rPr>
          <w:b w:val="0"/>
          <w:bCs w:val="0"/>
          <w:sz w:val="22"/>
          <w:szCs w:val="22"/>
        </w:rPr>
        <w:t>tárolandó</w:t>
      </w:r>
      <w:r w:rsidRPr="00343D7C">
        <w:rPr>
          <w:b w:val="0"/>
          <w:bCs w:val="0"/>
          <w:sz w:val="22"/>
          <w:szCs w:val="22"/>
        </w:rPr>
        <w:t>.</w:t>
      </w:r>
    </w:p>
    <w:p w14:paraId="7FD0EFA1" w14:textId="77777777" w:rsidR="003B2888" w:rsidRPr="00343D7C" w:rsidRDefault="00EC2701" w:rsidP="00B4024E">
      <w:pPr>
        <w:pStyle w:val="Szvegtrzs"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 xml:space="preserve">A fénytől való védelem érdekében a filmtablettát </w:t>
      </w:r>
      <w:r w:rsidR="00F30019" w:rsidRPr="00343D7C">
        <w:rPr>
          <w:b w:val="0"/>
          <w:bCs w:val="0"/>
          <w:sz w:val="22"/>
          <w:szCs w:val="22"/>
        </w:rPr>
        <w:t>a buborékcsomagolásból csak közvetlenül a bevétel előtt szabad kivenni.</w:t>
      </w:r>
    </w:p>
    <w:p w14:paraId="0D85EA67" w14:textId="77777777" w:rsidR="00110FB7" w:rsidRPr="00343D7C" w:rsidRDefault="00110FB7" w:rsidP="00343D7C">
      <w:pPr>
        <w:pStyle w:val="Szvegtrzs"/>
        <w:rPr>
          <w:b w:val="0"/>
          <w:noProof/>
          <w:sz w:val="22"/>
          <w:szCs w:val="22"/>
        </w:rPr>
      </w:pPr>
    </w:p>
    <w:p w14:paraId="657E2F15" w14:textId="77777777" w:rsidR="00AD47AC" w:rsidRPr="00343D7C" w:rsidRDefault="00EC2701" w:rsidP="00343D7C">
      <w:pPr>
        <w:suppressAutoHyphens w:val="0"/>
        <w:spacing w:line="260" w:lineRule="atLeast"/>
        <w:ind w:right="-2"/>
        <w:rPr>
          <w:noProof/>
          <w:sz w:val="22"/>
          <w:szCs w:val="22"/>
          <w:lang w:eastAsia="hu-HU"/>
        </w:rPr>
      </w:pPr>
      <w:r w:rsidRPr="00343D7C">
        <w:rPr>
          <w:noProof/>
          <w:sz w:val="22"/>
          <w:szCs w:val="22"/>
          <w:lang w:eastAsia="hu-HU"/>
        </w:rPr>
        <w:t xml:space="preserve">A dobozon feltüntetett lejárati idő után ne szedje a gyógyszert. A lejárati idő az adott hónap utolsó napjára vonatkozik. </w:t>
      </w:r>
    </w:p>
    <w:p w14:paraId="34E12547" w14:textId="77777777" w:rsidR="00AD47AC" w:rsidRPr="00343D7C" w:rsidRDefault="00AD47AC" w:rsidP="00343D7C">
      <w:pPr>
        <w:suppressAutoHyphens w:val="0"/>
        <w:spacing w:line="260" w:lineRule="atLeast"/>
        <w:ind w:right="-2"/>
        <w:rPr>
          <w:noProof/>
          <w:sz w:val="22"/>
          <w:szCs w:val="22"/>
          <w:lang w:eastAsia="hu-HU"/>
        </w:rPr>
      </w:pPr>
    </w:p>
    <w:p w14:paraId="3C5FD6CE" w14:textId="77777777" w:rsidR="00100E07" w:rsidRPr="00343D7C" w:rsidRDefault="00AD47AC" w:rsidP="00343D7C">
      <w:pPr>
        <w:suppressAutoHyphens w:val="0"/>
        <w:spacing w:line="260" w:lineRule="atLeast"/>
        <w:ind w:right="-2"/>
        <w:rPr>
          <w:noProof/>
          <w:sz w:val="22"/>
          <w:szCs w:val="22"/>
          <w:lang w:eastAsia="hu-HU"/>
        </w:rPr>
      </w:pPr>
      <w:r w:rsidRPr="00343D7C">
        <w:rPr>
          <w:noProof/>
          <w:sz w:val="22"/>
          <w:szCs w:val="22"/>
          <w:lang w:eastAsia="hu-HU"/>
        </w:rPr>
        <w:t xml:space="preserve">Semmilyen gyógyszert ne dobjon a szennyvízbe </w:t>
      </w:r>
      <w:r w:rsidR="00100E07" w:rsidRPr="00343D7C">
        <w:rPr>
          <w:noProof/>
          <w:sz w:val="22"/>
          <w:szCs w:val="22"/>
          <w:lang w:eastAsia="hu-HU"/>
        </w:rPr>
        <w:t xml:space="preserve">vagy a háztartási </w:t>
      </w:r>
      <w:r w:rsidRPr="00343D7C">
        <w:rPr>
          <w:noProof/>
          <w:sz w:val="22"/>
          <w:szCs w:val="22"/>
          <w:lang w:eastAsia="hu-HU"/>
        </w:rPr>
        <w:t>hulladékba</w:t>
      </w:r>
      <w:r w:rsidR="00100E07" w:rsidRPr="00343D7C">
        <w:rPr>
          <w:noProof/>
          <w:sz w:val="22"/>
          <w:szCs w:val="22"/>
          <w:lang w:eastAsia="hu-HU"/>
        </w:rPr>
        <w:t>. Kérdezze meg gyógyszerészét, hogy</w:t>
      </w:r>
      <w:r w:rsidR="00500663" w:rsidRPr="00343D7C">
        <w:rPr>
          <w:noProof/>
          <w:sz w:val="22"/>
          <w:szCs w:val="22"/>
          <w:lang w:eastAsia="hu-HU"/>
        </w:rPr>
        <w:t xml:space="preserve"> </w:t>
      </w:r>
      <w:r w:rsidRPr="00343D7C">
        <w:rPr>
          <w:noProof/>
          <w:sz w:val="22"/>
          <w:szCs w:val="22"/>
          <w:lang w:eastAsia="hu-HU"/>
        </w:rPr>
        <w:t>mit tegyen a már nem használt gyógyszereivel</w:t>
      </w:r>
      <w:r w:rsidR="00100E07" w:rsidRPr="00343D7C">
        <w:rPr>
          <w:noProof/>
          <w:sz w:val="22"/>
          <w:szCs w:val="22"/>
          <w:lang w:eastAsia="hu-HU"/>
        </w:rPr>
        <w:t>. Ezek az intézkedések elősegítik a környezet védelmét.</w:t>
      </w:r>
    </w:p>
    <w:p w14:paraId="43C077A6" w14:textId="77777777" w:rsidR="00100E07" w:rsidRPr="00343D7C" w:rsidRDefault="00100E07" w:rsidP="00343D7C">
      <w:pPr>
        <w:pStyle w:val="Szvegtrzs"/>
        <w:rPr>
          <w:b w:val="0"/>
          <w:bCs w:val="0"/>
          <w:noProof/>
          <w:sz w:val="22"/>
          <w:szCs w:val="22"/>
        </w:rPr>
      </w:pPr>
    </w:p>
    <w:p w14:paraId="49BAFAD7" w14:textId="77777777" w:rsidR="00100E07" w:rsidRPr="00343D7C" w:rsidRDefault="00100E07" w:rsidP="00343D7C">
      <w:pPr>
        <w:pStyle w:val="Szvegtrzs"/>
        <w:rPr>
          <w:b w:val="0"/>
          <w:bCs w:val="0"/>
          <w:sz w:val="22"/>
          <w:szCs w:val="22"/>
        </w:rPr>
      </w:pPr>
    </w:p>
    <w:p w14:paraId="2535D449" w14:textId="77777777" w:rsidR="00EA171B" w:rsidRPr="00DA1F99" w:rsidRDefault="00AD47AC" w:rsidP="00343D7C">
      <w:pPr>
        <w:pStyle w:val="Szvegtrzs"/>
        <w:keepNext/>
        <w:numPr>
          <w:ilvl w:val="0"/>
          <w:numId w:val="17"/>
        </w:numPr>
        <w:tabs>
          <w:tab w:val="num" w:pos="846"/>
        </w:tabs>
        <w:ind w:left="567" w:hanging="567"/>
        <w:rPr>
          <w:sz w:val="22"/>
          <w:szCs w:val="22"/>
          <w:shd w:val="pct15" w:color="auto" w:fill="FFFFFF"/>
        </w:rPr>
      </w:pPr>
      <w:r w:rsidRPr="00343D7C">
        <w:rPr>
          <w:sz w:val="22"/>
          <w:szCs w:val="22"/>
        </w:rPr>
        <w:t>A csomagolás tartalma és egyéb információk</w:t>
      </w:r>
    </w:p>
    <w:p w14:paraId="1D1DC79E" w14:textId="77777777" w:rsidR="003B2888" w:rsidRPr="00B4024E" w:rsidRDefault="003B2888" w:rsidP="00DA1F99">
      <w:pPr>
        <w:pStyle w:val="Szvegtrzs"/>
        <w:keepNext/>
        <w:rPr>
          <w:sz w:val="22"/>
          <w:szCs w:val="22"/>
          <w:shd w:val="pct15" w:color="auto" w:fill="FFFFFF"/>
        </w:rPr>
      </w:pPr>
    </w:p>
    <w:p w14:paraId="1A7FBCBC" w14:textId="77777777" w:rsidR="003B2888" w:rsidRPr="00B4024E" w:rsidRDefault="00F30019" w:rsidP="00DA1F99">
      <w:pPr>
        <w:keepNext/>
        <w:rPr>
          <w:b/>
          <w:bCs/>
          <w:sz w:val="22"/>
          <w:szCs w:val="22"/>
        </w:rPr>
      </w:pPr>
      <w:r w:rsidRPr="00B4024E">
        <w:rPr>
          <w:b/>
          <w:bCs/>
          <w:sz w:val="22"/>
          <w:szCs w:val="22"/>
        </w:rPr>
        <w:t>Mit tartalmaz a Lacipil</w:t>
      </w:r>
      <w:r w:rsidR="00032BF9">
        <w:rPr>
          <w:b/>
          <w:bCs/>
          <w:sz w:val="22"/>
          <w:szCs w:val="22"/>
        </w:rPr>
        <w:t>?</w:t>
      </w:r>
    </w:p>
    <w:p w14:paraId="317844F3" w14:textId="77777777" w:rsidR="003B2888" w:rsidRPr="00343D7C" w:rsidRDefault="00100E07" w:rsidP="00DA1F99">
      <w:pPr>
        <w:keepNext/>
        <w:rPr>
          <w:sz w:val="22"/>
          <w:szCs w:val="22"/>
        </w:rPr>
      </w:pPr>
      <w:r w:rsidRPr="00B4024E">
        <w:rPr>
          <w:sz w:val="22"/>
          <w:szCs w:val="22"/>
        </w:rPr>
        <w:t>A készítmény h</w:t>
      </w:r>
      <w:r w:rsidR="00F30019" w:rsidRPr="00343D7C">
        <w:rPr>
          <w:sz w:val="22"/>
          <w:szCs w:val="22"/>
        </w:rPr>
        <w:t>atóanyag</w:t>
      </w:r>
      <w:r w:rsidRPr="00343D7C">
        <w:rPr>
          <w:sz w:val="22"/>
          <w:szCs w:val="22"/>
        </w:rPr>
        <w:t>a</w:t>
      </w:r>
      <w:r w:rsidR="00F30019" w:rsidRPr="00343D7C">
        <w:rPr>
          <w:sz w:val="22"/>
          <w:szCs w:val="22"/>
        </w:rPr>
        <w:t>: 2</w:t>
      </w:r>
      <w:r w:rsidR="00500663" w:rsidRPr="00343D7C">
        <w:rPr>
          <w:sz w:val="22"/>
          <w:szCs w:val="22"/>
        </w:rPr>
        <w:t> </w:t>
      </w:r>
      <w:r w:rsidR="00F30019" w:rsidRPr="00343D7C">
        <w:rPr>
          <w:sz w:val="22"/>
          <w:szCs w:val="22"/>
        </w:rPr>
        <w:t>mg</w:t>
      </w:r>
      <w:r w:rsidRPr="00343D7C">
        <w:rPr>
          <w:sz w:val="22"/>
          <w:szCs w:val="22"/>
        </w:rPr>
        <w:t xml:space="preserve"> ill. </w:t>
      </w:r>
      <w:r w:rsidR="00F30019" w:rsidRPr="00343D7C">
        <w:rPr>
          <w:sz w:val="22"/>
          <w:szCs w:val="22"/>
        </w:rPr>
        <w:t>4</w:t>
      </w:r>
      <w:r w:rsidR="00500663" w:rsidRPr="00343D7C">
        <w:rPr>
          <w:sz w:val="22"/>
          <w:szCs w:val="22"/>
        </w:rPr>
        <w:t> </w:t>
      </w:r>
      <w:r w:rsidR="00F30019" w:rsidRPr="00343D7C">
        <w:rPr>
          <w:sz w:val="22"/>
          <w:szCs w:val="22"/>
        </w:rPr>
        <w:t>mg lacidipin filmtablettánként.</w:t>
      </w:r>
    </w:p>
    <w:p w14:paraId="6DF9F125" w14:textId="77777777" w:rsidR="003B2888" w:rsidRPr="00343D7C" w:rsidRDefault="00100E07" w:rsidP="00B4024E">
      <w:pPr>
        <w:rPr>
          <w:i/>
          <w:sz w:val="22"/>
          <w:szCs w:val="22"/>
        </w:rPr>
      </w:pPr>
      <w:r w:rsidRPr="00343D7C">
        <w:rPr>
          <w:sz w:val="22"/>
          <w:szCs w:val="22"/>
        </w:rPr>
        <w:t>Egyéb összetevők:</w:t>
      </w:r>
    </w:p>
    <w:p w14:paraId="28A51499" w14:textId="77777777" w:rsidR="003B2888" w:rsidRPr="00343D7C" w:rsidRDefault="00F30019" w:rsidP="00B4024E">
      <w:pPr>
        <w:rPr>
          <w:sz w:val="22"/>
          <w:szCs w:val="22"/>
        </w:rPr>
      </w:pPr>
      <w:r w:rsidRPr="00343D7C">
        <w:rPr>
          <w:i/>
          <w:sz w:val="22"/>
          <w:szCs w:val="22"/>
        </w:rPr>
        <w:t>Tablettamag:</w:t>
      </w:r>
      <w:r w:rsidRPr="00343D7C">
        <w:rPr>
          <w:sz w:val="22"/>
          <w:szCs w:val="22"/>
        </w:rPr>
        <w:t xml:space="preserve"> magnézium-sztearát</w:t>
      </w:r>
      <w:r w:rsidR="000369BE" w:rsidRPr="00343D7C">
        <w:rPr>
          <w:sz w:val="22"/>
          <w:szCs w:val="22"/>
        </w:rPr>
        <w:t>,</w:t>
      </w:r>
      <w:r w:rsidRPr="00343D7C">
        <w:rPr>
          <w:sz w:val="22"/>
          <w:szCs w:val="22"/>
        </w:rPr>
        <w:t xml:space="preserve"> povidon K30, laktóz-monohidrát</w:t>
      </w:r>
      <w:r w:rsidR="000369BE" w:rsidRPr="00343D7C">
        <w:rPr>
          <w:sz w:val="22"/>
          <w:szCs w:val="22"/>
        </w:rPr>
        <w:t>.</w:t>
      </w:r>
    </w:p>
    <w:p w14:paraId="60140AAC" w14:textId="77777777" w:rsidR="003C4438" w:rsidRPr="00343D7C" w:rsidRDefault="003B2888" w:rsidP="00343D7C">
      <w:pPr>
        <w:rPr>
          <w:sz w:val="22"/>
          <w:szCs w:val="22"/>
        </w:rPr>
      </w:pPr>
      <w:r w:rsidRPr="00343D7C">
        <w:rPr>
          <w:i/>
          <w:sz w:val="22"/>
          <w:szCs w:val="22"/>
        </w:rPr>
        <w:t>Filmbevonat:</w:t>
      </w:r>
      <w:r w:rsidRPr="00343D7C">
        <w:rPr>
          <w:sz w:val="22"/>
          <w:szCs w:val="22"/>
        </w:rPr>
        <w:t xml:space="preserve"> </w:t>
      </w:r>
      <w:r w:rsidR="003C4438" w:rsidRPr="00343D7C">
        <w:rPr>
          <w:sz w:val="22"/>
          <w:szCs w:val="22"/>
        </w:rPr>
        <w:t>„</w:t>
      </w:r>
      <w:r w:rsidR="008E0CE0" w:rsidRPr="00343D7C">
        <w:rPr>
          <w:sz w:val="22"/>
          <w:szCs w:val="22"/>
        </w:rPr>
        <w:t xml:space="preserve">Opadry </w:t>
      </w:r>
      <w:r w:rsidR="003C4438" w:rsidRPr="00343D7C">
        <w:rPr>
          <w:sz w:val="22"/>
          <w:szCs w:val="22"/>
        </w:rPr>
        <w:t>white</w:t>
      </w:r>
      <w:r w:rsidR="0008080D" w:rsidRPr="00343D7C">
        <w:rPr>
          <w:b/>
          <w:sz w:val="22"/>
          <w:szCs w:val="22"/>
          <w:lang w:val="de-DE" w:eastAsia="de-DE"/>
        </w:rPr>
        <w:t xml:space="preserve"> </w:t>
      </w:r>
      <w:r w:rsidR="0008080D" w:rsidRPr="00DA1F99">
        <w:rPr>
          <w:sz w:val="22"/>
          <w:szCs w:val="22"/>
          <w:lang w:val="de-DE"/>
        </w:rPr>
        <w:t>YS-1-</w:t>
      </w:r>
      <w:smartTag w:uri="urn:schemas-microsoft-com:office:smarttags" w:element="City">
        <w:smartTagPr>
          <w:attr w:name="ProductID" w:val="18043”"/>
        </w:smartTagPr>
        <w:r w:rsidR="0008080D" w:rsidRPr="00DA1F99">
          <w:rPr>
            <w:sz w:val="22"/>
            <w:szCs w:val="22"/>
            <w:lang w:val="de-DE"/>
          </w:rPr>
          <w:t>18043</w:t>
        </w:r>
        <w:r w:rsidR="003C4438" w:rsidRPr="00DA1F99">
          <w:rPr>
            <w:sz w:val="22"/>
            <w:szCs w:val="22"/>
          </w:rPr>
          <w:t>”</w:t>
        </w:r>
      </w:smartTag>
      <w:r w:rsidR="003C4438" w:rsidRPr="00DA1F99">
        <w:rPr>
          <w:sz w:val="22"/>
          <w:szCs w:val="22"/>
        </w:rPr>
        <w:t xml:space="preserve"> (titán-dioxid</w:t>
      </w:r>
      <w:r w:rsidR="008E0CE0" w:rsidRPr="00B4024E">
        <w:rPr>
          <w:sz w:val="22"/>
          <w:szCs w:val="22"/>
        </w:rPr>
        <w:t xml:space="preserve"> </w:t>
      </w:r>
      <w:r w:rsidR="00AA01B8" w:rsidRPr="00B4024E">
        <w:rPr>
          <w:sz w:val="22"/>
          <w:szCs w:val="22"/>
        </w:rPr>
        <w:t>(E171)</w:t>
      </w:r>
      <w:r w:rsidR="003C4438" w:rsidRPr="00B4024E">
        <w:rPr>
          <w:sz w:val="22"/>
          <w:szCs w:val="22"/>
        </w:rPr>
        <w:t xml:space="preserve">, hipromellóz, </w:t>
      </w:r>
      <w:r w:rsidR="0008080D" w:rsidRPr="00B4024E">
        <w:rPr>
          <w:sz w:val="22"/>
          <w:szCs w:val="22"/>
        </w:rPr>
        <w:t>makrogol</w:t>
      </w:r>
      <w:r w:rsidR="00A00149" w:rsidRPr="00343D7C">
        <w:rPr>
          <w:sz w:val="22"/>
          <w:szCs w:val="22"/>
        </w:rPr>
        <w:t> </w:t>
      </w:r>
      <w:r w:rsidR="0008080D" w:rsidRPr="00343D7C">
        <w:rPr>
          <w:sz w:val="22"/>
          <w:szCs w:val="22"/>
        </w:rPr>
        <w:t>400, poliszorbát</w:t>
      </w:r>
      <w:r w:rsidR="00A00149" w:rsidRPr="00343D7C">
        <w:rPr>
          <w:sz w:val="22"/>
          <w:szCs w:val="22"/>
        </w:rPr>
        <w:t> </w:t>
      </w:r>
      <w:r w:rsidR="0008080D" w:rsidRPr="00343D7C">
        <w:rPr>
          <w:sz w:val="22"/>
          <w:szCs w:val="22"/>
        </w:rPr>
        <w:t>80</w:t>
      </w:r>
      <w:r w:rsidR="003C4438" w:rsidRPr="00343D7C">
        <w:rPr>
          <w:sz w:val="22"/>
          <w:szCs w:val="22"/>
        </w:rPr>
        <w:t>),</w:t>
      </w:r>
    </w:p>
    <w:p w14:paraId="7BEA4132" w14:textId="77777777" w:rsidR="003B2888" w:rsidRPr="00343D7C" w:rsidRDefault="003C4438" w:rsidP="00343D7C">
      <w:pPr>
        <w:ind w:firstLine="708"/>
        <w:rPr>
          <w:sz w:val="22"/>
          <w:szCs w:val="22"/>
        </w:rPr>
      </w:pPr>
      <w:r w:rsidRPr="00343D7C">
        <w:rPr>
          <w:sz w:val="22"/>
          <w:szCs w:val="22"/>
        </w:rPr>
        <w:lastRenderedPageBreak/>
        <w:t>vagy „Opadry white OY-S-</w:t>
      </w:r>
      <w:smartTag w:uri="urn:schemas-microsoft-com:office:smarttags" w:element="City">
        <w:smartTagPr>
          <w:attr w:name="ProductID" w:val="7335”"/>
        </w:smartTagPr>
        <w:r w:rsidRPr="00343D7C">
          <w:rPr>
            <w:sz w:val="22"/>
            <w:szCs w:val="22"/>
          </w:rPr>
          <w:t>7335”</w:t>
        </w:r>
      </w:smartTag>
      <w:r w:rsidRPr="00343D7C">
        <w:rPr>
          <w:sz w:val="22"/>
          <w:szCs w:val="22"/>
        </w:rPr>
        <w:t xml:space="preserve"> (titán-dioxid</w:t>
      </w:r>
      <w:r w:rsidR="00AA01B8" w:rsidRPr="00343D7C">
        <w:rPr>
          <w:sz w:val="22"/>
          <w:szCs w:val="22"/>
        </w:rPr>
        <w:t xml:space="preserve"> (E171)</w:t>
      </w:r>
      <w:r w:rsidRPr="00343D7C">
        <w:rPr>
          <w:sz w:val="22"/>
          <w:szCs w:val="22"/>
        </w:rPr>
        <w:t>, hipromellóz)</w:t>
      </w:r>
      <w:r w:rsidR="00F30019" w:rsidRPr="00343D7C">
        <w:rPr>
          <w:sz w:val="22"/>
          <w:szCs w:val="22"/>
        </w:rPr>
        <w:t>.</w:t>
      </w:r>
    </w:p>
    <w:p w14:paraId="64D41DC3" w14:textId="77777777" w:rsidR="003B2888" w:rsidRPr="00343D7C" w:rsidRDefault="003B2888" w:rsidP="00343D7C">
      <w:pPr>
        <w:rPr>
          <w:sz w:val="22"/>
          <w:szCs w:val="22"/>
        </w:rPr>
      </w:pPr>
    </w:p>
    <w:p w14:paraId="3886B2C2" w14:textId="77777777" w:rsidR="003B2888" w:rsidRPr="00B4024E" w:rsidRDefault="00F30019" w:rsidP="00343D7C">
      <w:pPr>
        <w:keepNext/>
        <w:rPr>
          <w:b/>
          <w:bCs/>
          <w:sz w:val="22"/>
          <w:szCs w:val="22"/>
        </w:rPr>
      </w:pPr>
      <w:r w:rsidRPr="00343D7C">
        <w:rPr>
          <w:b/>
          <w:bCs/>
          <w:sz w:val="22"/>
          <w:szCs w:val="22"/>
        </w:rPr>
        <w:t xml:space="preserve">Milyen a </w:t>
      </w:r>
      <w:r w:rsidR="00BF4A00" w:rsidRPr="00343D7C">
        <w:rPr>
          <w:b/>
          <w:bCs/>
          <w:sz w:val="22"/>
          <w:szCs w:val="22"/>
        </w:rPr>
        <w:t>Lacipil</w:t>
      </w:r>
      <w:r w:rsidRPr="00343D7C">
        <w:rPr>
          <w:b/>
          <w:bCs/>
          <w:sz w:val="22"/>
          <w:szCs w:val="22"/>
        </w:rPr>
        <w:t xml:space="preserve"> külleme és mit tartalmaz a csomagolás</w:t>
      </w:r>
      <w:r w:rsidR="00032BF9">
        <w:rPr>
          <w:b/>
          <w:bCs/>
          <w:sz w:val="22"/>
          <w:szCs w:val="22"/>
        </w:rPr>
        <w:t>?</w:t>
      </w:r>
    </w:p>
    <w:p w14:paraId="22848C0D" w14:textId="77777777" w:rsidR="003B2888" w:rsidRPr="00343D7C" w:rsidRDefault="00BF4A00" w:rsidP="00343D7C">
      <w:pPr>
        <w:keepNext/>
        <w:rPr>
          <w:sz w:val="22"/>
          <w:szCs w:val="22"/>
        </w:rPr>
      </w:pPr>
      <w:r w:rsidRPr="00B4024E">
        <w:rPr>
          <w:sz w:val="22"/>
          <w:szCs w:val="22"/>
        </w:rPr>
        <w:t xml:space="preserve">A </w:t>
      </w:r>
      <w:r w:rsidR="00F30019" w:rsidRPr="00343D7C">
        <w:rPr>
          <w:sz w:val="22"/>
          <w:szCs w:val="22"/>
        </w:rPr>
        <w:t>Lacipil 2</w:t>
      </w:r>
      <w:r w:rsidR="00500663" w:rsidRPr="00343D7C">
        <w:rPr>
          <w:sz w:val="22"/>
          <w:szCs w:val="22"/>
        </w:rPr>
        <w:t> </w:t>
      </w:r>
      <w:r w:rsidR="00F30019" w:rsidRPr="00343D7C">
        <w:rPr>
          <w:sz w:val="22"/>
          <w:szCs w:val="22"/>
        </w:rPr>
        <w:t>mg</w:t>
      </w:r>
      <w:r w:rsidRPr="00343D7C">
        <w:rPr>
          <w:sz w:val="22"/>
          <w:szCs w:val="22"/>
        </w:rPr>
        <w:t xml:space="preserve"> </w:t>
      </w:r>
      <w:r w:rsidR="00AD47AC" w:rsidRPr="00343D7C">
        <w:rPr>
          <w:sz w:val="22"/>
          <w:szCs w:val="22"/>
        </w:rPr>
        <w:t>film</w:t>
      </w:r>
      <w:r w:rsidRPr="00343D7C">
        <w:rPr>
          <w:sz w:val="22"/>
          <w:szCs w:val="22"/>
        </w:rPr>
        <w:t>tabletta</w:t>
      </w:r>
      <w:r w:rsidR="00F30019" w:rsidRPr="00343D7C">
        <w:rPr>
          <w:sz w:val="22"/>
          <w:szCs w:val="22"/>
        </w:rPr>
        <w:t xml:space="preserve"> fehér színű, korong alakú, domború felületű, egyik oldalán mélynyomású </w:t>
      </w:r>
      <w:r w:rsidR="000369BE" w:rsidRPr="00343D7C">
        <w:rPr>
          <w:sz w:val="22"/>
          <w:szCs w:val="22"/>
        </w:rPr>
        <w:t>„</w:t>
      </w:r>
      <w:r w:rsidR="00F30019" w:rsidRPr="00343D7C">
        <w:rPr>
          <w:sz w:val="22"/>
          <w:szCs w:val="22"/>
        </w:rPr>
        <w:t>2” jelzéssel.</w:t>
      </w:r>
      <w:r w:rsidR="00AD47AC" w:rsidRPr="00343D7C">
        <w:rPr>
          <w:sz w:val="22"/>
          <w:szCs w:val="22"/>
        </w:rPr>
        <w:t xml:space="preserve"> Törési felülete fehér színű. </w:t>
      </w:r>
    </w:p>
    <w:p w14:paraId="51FDA4D1" w14:textId="77777777" w:rsidR="00AD47AC" w:rsidRPr="00343D7C" w:rsidRDefault="00BF4A00" w:rsidP="00343D7C">
      <w:pPr>
        <w:rPr>
          <w:sz w:val="22"/>
          <w:szCs w:val="22"/>
        </w:rPr>
      </w:pPr>
      <w:r w:rsidRPr="00343D7C">
        <w:rPr>
          <w:sz w:val="22"/>
          <w:szCs w:val="22"/>
        </w:rPr>
        <w:t xml:space="preserve">A Lacipil </w:t>
      </w:r>
      <w:r w:rsidR="00F30019" w:rsidRPr="00343D7C">
        <w:rPr>
          <w:sz w:val="22"/>
          <w:szCs w:val="22"/>
        </w:rPr>
        <w:t>4</w:t>
      </w:r>
      <w:r w:rsidR="00500663" w:rsidRPr="00343D7C">
        <w:rPr>
          <w:sz w:val="22"/>
          <w:szCs w:val="22"/>
        </w:rPr>
        <w:t> </w:t>
      </w:r>
      <w:r w:rsidR="00F30019" w:rsidRPr="00343D7C">
        <w:rPr>
          <w:sz w:val="22"/>
          <w:szCs w:val="22"/>
        </w:rPr>
        <w:t>mg</w:t>
      </w:r>
      <w:r w:rsidR="00BE01A5" w:rsidRPr="00343D7C">
        <w:rPr>
          <w:sz w:val="22"/>
          <w:szCs w:val="22"/>
        </w:rPr>
        <w:t xml:space="preserve"> </w:t>
      </w:r>
      <w:r w:rsidR="00AD47AC" w:rsidRPr="00343D7C">
        <w:rPr>
          <w:sz w:val="22"/>
          <w:szCs w:val="22"/>
        </w:rPr>
        <w:t>film</w:t>
      </w:r>
      <w:r w:rsidRPr="00343D7C">
        <w:rPr>
          <w:sz w:val="22"/>
          <w:szCs w:val="22"/>
        </w:rPr>
        <w:t>tabletta</w:t>
      </w:r>
      <w:r w:rsidR="00F30019" w:rsidRPr="00343D7C">
        <w:rPr>
          <w:sz w:val="22"/>
          <w:szCs w:val="22"/>
        </w:rPr>
        <w:t xml:space="preserve"> fehér színű, ovális alakú, domború felületű, mindkét oldalán mélynyomású felezővonallal.</w:t>
      </w:r>
      <w:r w:rsidR="00AD47AC" w:rsidRPr="00343D7C">
        <w:rPr>
          <w:sz w:val="22"/>
          <w:szCs w:val="22"/>
        </w:rPr>
        <w:t xml:space="preserve"> Törési felülete fehér színű. </w:t>
      </w:r>
    </w:p>
    <w:p w14:paraId="0AA8B474" w14:textId="77777777" w:rsidR="003B2888" w:rsidRPr="00B4024E" w:rsidRDefault="00F30019" w:rsidP="00343D7C">
      <w:pPr>
        <w:rPr>
          <w:sz w:val="22"/>
          <w:szCs w:val="22"/>
        </w:rPr>
      </w:pPr>
      <w:r w:rsidRPr="00343D7C">
        <w:rPr>
          <w:sz w:val="22"/>
          <w:szCs w:val="22"/>
        </w:rPr>
        <w:br/>
        <w:t>28</w:t>
      </w:r>
      <w:r w:rsidR="00500663" w:rsidRPr="00343D7C">
        <w:rPr>
          <w:sz w:val="22"/>
          <w:szCs w:val="22"/>
        </w:rPr>
        <w:t> </w:t>
      </w:r>
      <w:r w:rsidRPr="00343D7C">
        <w:rPr>
          <w:sz w:val="22"/>
          <w:szCs w:val="22"/>
        </w:rPr>
        <w:t xml:space="preserve">db filmtabletta </w:t>
      </w:r>
      <w:r w:rsidR="007E4003" w:rsidRPr="00343D7C">
        <w:rPr>
          <w:sz w:val="22"/>
          <w:szCs w:val="22"/>
        </w:rPr>
        <w:t xml:space="preserve">gyermekbiztos </w:t>
      </w:r>
      <w:r w:rsidR="001C3DE7" w:rsidRPr="00343D7C">
        <w:rPr>
          <w:sz w:val="22"/>
          <w:szCs w:val="22"/>
        </w:rPr>
        <w:t>OPA/Al</w:t>
      </w:r>
      <w:r w:rsidR="007E4003" w:rsidRPr="00343D7C">
        <w:rPr>
          <w:sz w:val="22"/>
          <w:szCs w:val="22"/>
        </w:rPr>
        <w:t>/PVC</w:t>
      </w:r>
      <w:r w:rsidR="001C3DE7" w:rsidRPr="00343D7C">
        <w:rPr>
          <w:sz w:val="22"/>
          <w:szCs w:val="22"/>
        </w:rPr>
        <w:t>//Al</w:t>
      </w:r>
      <w:r w:rsidR="007E4003" w:rsidRPr="00343D7C">
        <w:rPr>
          <w:sz w:val="22"/>
          <w:szCs w:val="22"/>
        </w:rPr>
        <w:t>/papír</w:t>
      </w:r>
      <w:r w:rsidR="007E4003" w:rsidRPr="00DA1F99" w:rsidDel="007E4003">
        <w:rPr>
          <w:sz w:val="22"/>
          <w:szCs w:val="22"/>
        </w:rPr>
        <w:t xml:space="preserve"> </w:t>
      </w:r>
      <w:r w:rsidRPr="00DA1F99">
        <w:rPr>
          <w:sz w:val="22"/>
          <w:szCs w:val="22"/>
        </w:rPr>
        <w:t>buborék</w:t>
      </w:r>
      <w:r w:rsidR="00100E07" w:rsidRPr="00B4024E">
        <w:rPr>
          <w:sz w:val="22"/>
          <w:szCs w:val="22"/>
        </w:rPr>
        <w:t xml:space="preserve">csomagolásban </w:t>
      </w:r>
      <w:r w:rsidRPr="00B4024E">
        <w:rPr>
          <w:sz w:val="22"/>
          <w:szCs w:val="22"/>
        </w:rPr>
        <w:t>és dobozban.</w:t>
      </w:r>
    </w:p>
    <w:p w14:paraId="051F8768" w14:textId="77777777" w:rsidR="003B2888" w:rsidRPr="00B4024E" w:rsidRDefault="003B2888" w:rsidP="00343D7C">
      <w:pPr>
        <w:rPr>
          <w:b/>
          <w:bCs/>
          <w:sz w:val="22"/>
          <w:szCs w:val="22"/>
        </w:rPr>
      </w:pPr>
    </w:p>
    <w:p w14:paraId="2DD2CBD0" w14:textId="781DB093" w:rsidR="003B2888" w:rsidRPr="00343D7C" w:rsidRDefault="00F30019" w:rsidP="00343D7C">
      <w:pPr>
        <w:keepNext/>
        <w:rPr>
          <w:b/>
          <w:sz w:val="22"/>
          <w:szCs w:val="22"/>
        </w:rPr>
      </w:pPr>
      <w:r w:rsidRPr="00343D7C">
        <w:rPr>
          <w:b/>
          <w:sz w:val="22"/>
          <w:szCs w:val="22"/>
        </w:rPr>
        <w:t>A forgalomba</w:t>
      </w:r>
      <w:r w:rsidR="00B82313" w:rsidRPr="00343D7C">
        <w:rPr>
          <w:b/>
          <w:sz w:val="22"/>
          <w:szCs w:val="22"/>
        </w:rPr>
        <w:t xml:space="preserve"> </w:t>
      </w:r>
      <w:r w:rsidRPr="00343D7C">
        <w:rPr>
          <w:b/>
          <w:sz w:val="22"/>
          <w:szCs w:val="22"/>
        </w:rPr>
        <w:t>hozatali engedély jogosultja:</w:t>
      </w:r>
    </w:p>
    <w:p w14:paraId="0AE1B100" w14:textId="3F2EBE40" w:rsidR="003B2888" w:rsidRPr="00343D7C" w:rsidRDefault="005309B3" w:rsidP="00051A90">
      <w:pPr>
        <w:keepNext/>
        <w:rPr>
          <w:sz w:val="22"/>
          <w:szCs w:val="22"/>
        </w:rPr>
      </w:pPr>
      <w:r w:rsidRPr="004972D7">
        <w:rPr>
          <w:sz w:val="22"/>
          <w:szCs w:val="22"/>
        </w:rPr>
        <w:t>GlaxoSmithKline Trading Services Limited</w:t>
      </w:r>
      <w:r>
        <w:rPr>
          <w:sz w:val="22"/>
          <w:szCs w:val="22"/>
        </w:rPr>
        <w:t xml:space="preserve">, </w:t>
      </w:r>
      <w:r w:rsidRPr="004972D7">
        <w:rPr>
          <w:sz w:val="22"/>
          <w:szCs w:val="22"/>
        </w:rPr>
        <w:t>12 Riverwalk, Citywest Business Campus, Dublin 24,</w:t>
      </w:r>
      <w:r w:rsidR="00051A90" w:rsidRPr="00BC7BFF">
        <w:rPr>
          <w:color w:val="000000"/>
          <w:sz w:val="20"/>
          <w:szCs w:val="20"/>
          <w:lang w:val="en-IN"/>
        </w:rPr>
        <w:t xml:space="preserve"> </w:t>
      </w:r>
      <w:r w:rsidR="00051A90" w:rsidRPr="00BC7BFF">
        <w:rPr>
          <w:sz w:val="22"/>
          <w:szCs w:val="22"/>
          <w:lang w:val="en-IN"/>
        </w:rPr>
        <w:t>D24 YK11,</w:t>
      </w:r>
      <w:r w:rsidRPr="004972D7">
        <w:rPr>
          <w:sz w:val="22"/>
          <w:szCs w:val="22"/>
        </w:rPr>
        <w:t xml:space="preserve"> Írország</w:t>
      </w:r>
    </w:p>
    <w:p w14:paraId="0F4FF697" w14:textId="77777777" w:rsidR="003B2888" w:rsidRPr="00343D7C" w:rsidRDefault="003B2888" w:rsidP="00343D7C">
      <w:pPr>
        <w:rPr>
          <w:sz w:val="22"/>
          <w:szCs w:val="22"/>
        </w:rPr>
      </w:pPr>
    </w:p>
    <w:p w14:paraId="09B3AB11" w14:textId="77777777" w:rsidR="003B2888" w:rsidRPr="00343D7C" w:rsidRDefault="00F30019" w:rsidP="00343D7C">
      <w:pPr>
        <w:keepNext/>
        <w:rPr>
          <w:b/>
          <w:sz w:val="22"/>
          <w:szCs w:val="22"/>
        </w:rPr>
      </w:pPr>
      <w:r w:rsidRPr="00343D7C">
        <w:rPr>
          <w:b/>
          <w:sz w:val="22"/>
          <w:szCs w:val="22"/>
        </w:rPr>
        <w:t xml:space="preserve">Gyártó: </w:t>
      </w:r>
    </w:p>
    <w:p w14:paraId="4CB66518" w14:textId="15DF2647" w:rsidR="00EF1796" w:rsidRPr="00343D7C" w:rsidRDefault="00D90F95" w:rsidP="00343D7C">
      <w:pPr>
        <w:pStyle w:val="WW-BodyText3"/>
        <w:keepNext/>
        <w:rPr>
          <w:rFonts w:ascii="Times New Roman" w:hAnsi="Times New Roman"/>
          <w:sz w:val="22"/>
          <w:szCs w:val="22"/>
        </w:rPr>
      </w:pPr>
      <w:r w:rsidRPr="00D90F95">
        <w:rPr>
          <w:rFonts w:ascii="Times New Roman" w:hAnsi="Times New Roman"/>
          <w:sz w:val="22"/>
          <w:szCs w:val="22"/>
        </w:rPr>
        <w:t>Delpharm Poznań Spółka Akcyjna</w:t>
      </w:r>
      <w:r w:rsidR="00C90AE1" w:rsidRPr="00343D7C">
        <w:rPr>
          <w:rFonts w:ascii="Times New Roman" w:hAnsi="Times New Roman"/>
          <w:sz w:val="22"/>
          <w:szCs w:val="22"/>
        </w:rPr>
        <w:t>,</w:t>
      </w:r>
      <w:r w:rsidR="00100E07" w:rsidRPr="00343D7C">
        <w:rPr>
          <w:rFonts w:ascii="Times New Roman" w:hAnsi="Times New Roman"/>
          <w:sz w:val="22"/>
          <w:szCs w:val="22"/>
        </w:rPr>
        <w:t xml:space="preserve"> </w:t>
      </w:r>
      <w:r w:rsidR="00A00149" w:rsidRPr="00343D7C">
        <w:rPr>
          <w:rFonts w:ascii="Times New Roman" w:hAnsi="Times New Roman"/>
          <w:sz w:val="22"/>
          <w:szCs w:val="22"/>
        </w:rPr>
        <w:t xml:space="preserve">189 Grunwaldzka St., 60-322 </w:t>
      </w:r>
      <w:r w:rsidR="00F30019" w:rsidRPr="00343D7C">
        <w:rPr>
          <w:rFonts w:ascii="Times New Roman" w:hAnsi="Times New Roman"/>
          <w:sz w:val="22"/>
          <w:szCs w:val="22"/>
        </w:rPr>
        <w:t>Poznan, Lengyelország</w:t>
      </w:r>
    </w:p>
    <w:p w14:paraId="0C513339" w14:textId="77777777" w:rsidR="00EF1796" w:rsidRPr="00343D7C" w:rsidRDefault="00EF1796" w:rsidP="00343D7C">
      <w:pPr>
        <w:pStyle w:val="WW-BodyText3"/>
        <w:keepNext/>
        <w:rPr>
          <w:rFonts w:ascii="Times New Roman" w:hAnsi="Times New Roman"/>
          <w:sz w:val="22"/>
          <w:szCs w:val="22"/>
        </w:rPr>
      </w:pPr>
    </w:p>
    <w:p w14:paraId="2BB51FC6" w14:textId="77777777" w:rsidR="00EF1796" w:rsidRPr="00343D7C" w:rsidRDefault="00EF1796" w:rsidP="00343D7C">
      <w:pPr>
        <w:pStyle w:val="WW-BodyText3"/>
        <w:keepNext/>
        <w:rPr>
          <w:rFonts w:ascii="Times New Roman" w:hAnsi="Times New Roman"/>
          <w:sz w:val="22"/>
          <w:szCs w:val="22"/>
        </w:rPr>
      </w:pPr>
      <w:proofErr w:type="spellStart"/>
      <w:r w:rsidRPr="00343D7C">
        <w:rPr>
          <w:rFonts w:ascii="Times New Roman" w:hAnsi="Times New Roman"/>
          <w:sz w:val="22"/>
          <w:szCs w:val="22"/>
        </w:rPr>
        <w:t>Glaxo</w:t>
      </w:r>
      <w:proofErr w:type="spellEnd"/>
      <w:r w:rsidRPr="00343D7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343D7C">
        <w:rPr>
          <w:rFonts w:ascii="Times New Roman" w:hAnsi="Times New Roman"/>
          <w:sz w:val="22"/>
          <w:szCs w:val="22"/>
        </w:rPr>
        <w:t>Wellcome</w:t>
      </w:r>
      <w:proofErr w:type="spellEnd"/>
      <w:r w:rsidRPr="00343D7C">
        <w:rPr>
          <w:rFonts w:ascii="Times New Roman" w:hAnsi="Times New Roman"/>
          <w:sz w:val="22"/>
          <w:szCs w:val="22"/>
        </w:rPr>
        <w:t xml:space="preserve"> S</w:t>
      </w:r>
      <w:proofErr w:type="gramStart"/>
      <w:r w:rsidRPr="00343D7C">
        <w:rPr>
          <w:rFonts w:ascii="Times New Roman" w:hAnsi="Times New Roman"/>
          <w:sz w:val="22"/>
          <w:szCs w:val="22"/>
        </w:rPr>
        <w:t>.A</w:t>
      </w:r>
      <w:proofErr w:type="gramEnd"/>
      <w:r w:rsidRPr="00343D7C">
        <w:rPr>
          <w:rFonts w:ascii="Times New Roman" w:hAnsi="Times New Roman"/>
          <w:sz w:val="22"/>
          <w:szCs w:val="22"/>
        </w:rPr>
        <w:t xml:space="preserve">., </w:t>
      </w:r>
      <w:proofErr w:type="spellStart"/>
      <w:r w:rsidRPr="00343D7C">
        <w:rPr>
          <w:rFonts w:ascii="Times New Roman" w:hAnsi="Times New Roman"/>
          <w:sz w:val="22"/>
          <w:szCs w:val="22"/>
        </w:rPr>
        <w:t>Avenida</w:t>
      </w:r>
      <w:proofErr w:type="spellEnd"/>
      <w:r w:rsidRPr="00343D7C">
        <w:rPr>
          <w:rFonts w:ascii="Times New Roman" w:hAnsi="Times New Roman"/>
          <w:sz w:val="22"/>
          <w:szCs w:val="22"/>
        </w:rPr>
        <w:t xml:space="preserve"> de Extremadura 3, 09400 Aranda de Duero, Burgos, Spanyolország</w:t>
      </w:r>
    </w:p>
    <w:p w14:paraId="5E90B390" w14:textId="77777777" w:rsidR="003B2888" w:rsidRPr="00343D7C" w:rsidRDefault="003B2888" w:rsidP="00343D7C">
      <w:pPr>
        <w:rPr>
          <w:sz w:val="22"/>
          <w:szCs w:val="22"/>
        </w:rPr>
      </w:pPr>
    </w:p>
    <w:p w14:paraId="704583D6" w14:textId="77777777" w:rsidR="003B2888" w:rsidRPr="00343D7C" w:rsidRDefault="00F30019" w:rsidP="00343D7C">
      <w:pPr>
        <w:rPr>
          <w:sz w:val="22"/>
          <w:szCs w:val="22"/>
        </w:rPr>
      </w:pPr>
      <w:r w:rsidRPr="00343D7C">
        <w:rPr>
          <w:sz w:val="22"/>
          <w:szCs w:val="22"/>
        </w:rPr>
        <w:t>OGYI-T-4146/02</w:t>
      </w:r>
      <w:r w:rsidRPr="00343D7C">
        <w:rPr>
          <w:sz w:val="22"/>
          <w:szCs w:val="22"/>
        </w:rPr>
        <w:tab/>
      </w:r>
      <w:r w:rsidRPr="00343D7C">
        <w:rPr>
          <w:sz w:val="22"/>
          <w:szCs w:val="22"/>
        </w:rPr>
        <w:tab/>
        <w:t>(2</w:t>
      </w:r>
      <w:r w:rsidR="00524A1C" w:rsidRPr="00343D7C">
        <w:rPr>
          <w:sz w:val="22"/>
          <w:szCs w:val="22"/>
        </w:rPr>
        <w:t> </w:t>
      </w:r>
      <w:r w:rsidRPr="00343D7C">
        <w:rPr>
          <w:sz w:val="22"/>
          <w:szCs w:val="22"/>
        </w:rPr>
        <w:t>mg)</w:t>
      </w:r>
    </w:p>
    <w:p w14:paraId="35DF917E" w14:textId="77777777" w:rsidR="003B2888" w:rsidRPr="00343D7C" w:rsidRDefault="00F30019" w:rsidP="00343D7C">
      <w:pPr>
        <w:rPr>
          <w:sz w:val="22"/>
          <w:szCs w:val="22"/>
        </w:rPr>
      </w:pPr>
      <w:r w:rsidRPr="00343D7C">
        <w:rPr>
          <w:sz w:val="22"/>
          <w:szCs w:val="22"/>
        </w:rPr>
        <w:t>OGYI-T-4146/03</w:t>
      </w:r>
      <w:r w:rsidRPr="00343D7C">
        <w:rPr>
          <w:sz w:val="22"/>
          <w:szCs w:val="22"/>
        </w:rPr>
        <w:tab/>
      </w:r>
      <w:r w:rsidRPr="00343D7C">
        <w:rPr>
          <w:sz w:val="22"/>
          <w:szCs w:val="22"/>
        </w:rPr>
        <w:tab/>
        <w:t>(4</w:t>
      </w:r>
      <w:r w:rsidR="00524A1C" w:rsidRPr="00343D7C">
        <w:rPr>
          <w:sz w:val="22"/>
          <w:szCs w:val="22"/>
        </w:rPr>
        <w:t> </w:t>
      </w:r>
      <w:r w:rsidRPr="00343D7C">
        <w:rPr>
          <w:sz w:val="22"/>
          <w:szCs w:val="22"/>
        </w:rPr>
        <w:t>mg)</w:t>
      </w:r>
    </w:p>
    <w:p w14:paraId="5CDD6637" w14:textId="77777777" w:rsidR="003B2888" w:rsidRPr="00343D7C" w:rsidRDefault="003B2888" w:rsidP="00343D7C">
      <w:pPr>
        <w:rPr>
          <w:sz w:val="22"/>
          <w:szCs w:val="22"/>
        </w:rPr>
      </w:pPr>
    </w:p>
    <w:p w14:paraId="34A724D9" w14:textId="12D13A57" w:rsidR="003B2888" w:rsidRPr="00B4024E" w:rsidRDefault="00F30019" w:rsidP="00343D7C">
      <w:pPr>
        <w:tabs>
          <w:tab w:val="left" w:pos="915"/>
        </w:tabs>
        <w:rPr>
          <w:sz w:val="22"/>
          <w:szCs w:val="22"/>
        </w:rPr>
      </w:pPr>
      <w:r w:rsidRPr="00343D7C">
        <w:rPr>
          <w:b/>
          <w:sz w:val="22"/>
          <w:szCs w:val="22"/>
        </w:rPr>
        <w:t xml:space="preserve">A betegtájékoztató </w:t>
      </w:r>
      <w:r w:rsidR="00AD47AC" w:rsidRPr="00343D7C">
        <w:rPr>
          <w:b/>
          <w:sz w:val="22"/>
          <w:szCs w:val="22"/>
        </w:rPr>
        <w:t xml:space="preserve">legutóbbi felülvizsgálatának </w:t>
      </w:r>
      <w:r w:rsidRPr="00343D7C">
        <w:rPr>
          <w:b/>
          <w:sz w:val="22"/>
          <w:szCs w:val="22"/>
        </w:rPr>
        <w:t>dátuma:</w:t>
      </w:r>
      <w:r w:rsidR="00032BF9">
        <w:rPr>
          <w:b/>
          <w:sz w:val="22"/>
          <w:szCs w:val="22"/>
        </w:rPr>
        <w:t xml:space="preserve"> </w:t>
      </w:r>
      <w:r w:rsidR="00F8030E">
        <w:rPr>
          <w:b/>
          <w:sz w:val="22"/>
          <w:szCs w:val="22"/>
        </w:rPr>
        <w:t>2026. augusztus.</w:t>
      </w:r>
    </w:p>
    <w:sectPr w:rsidR="003B2888" w:rsidRPr="00B4024E" w:rsidSect="00343D7C">
      <w:headerReference w:type="default" r:id="rId12"/>
      <w:footerReference w:type="first" r:id="rId13"/>
      <w:footnotePr>
        <w:pos w:val="beneathText"/>
      </w:footnotePr>
      <w:pgSz w:w="11905" w:h="16837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A6E157" w14:textId="77777777" w:rsidR="00DB432D" w:rsidRDefault="00DB432D">
      <w:r>
        <w:separator/>
      </w:r>
    </w:p>
  </w:endnote>
  <w:endnote w:type="continuationSeparator" w:id="0">
    <w:p w14:paraId="0E3A0C6F" w14:textId="77777777" w:rsidR="00DB432D" w:rsidRDefault="00DB4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-Times New Roman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F55C01" w14:textId="77777777" w:rsidR="00F8030E" w:rsidRDefault="00F8030E">
    <w:pPr>
      <w:pStyle w:val="llb"/>
      <w:rPr>
        <w:sz w:val="18"/>
        <w:szCs w:val="18"/>
        <w:lang w:val="hu-HU"/>
      </w:rPr>
    </w:pPr>
    <w:r w:rsidRPr="00F8030E">
      <w:rPr>
        <w:sz w:val="18"/>
        <w:szCs w:val="18"/>
        <w:lang w:val="hu-HU"/>
      </w:rPr>
      <w:t>NNGYK/ETGY/17570/2026</w:t>
    </w:r>
  </w:p>
  <w:p w14:paraId="7B702756" w14:textId="2616BC00" w:rsidR="0018267D" w:rsidRPr="003B2888" w:rsidRDefault="00F8030E">
    <w:pPr>
      <w:pStyle w:val="llb"/>
      <w:rPr>
        <w:sz w:val="18"/>
        <w:szCs w:val="18"/>
      </w:rPr>
    </w:pPr>
    <w:r w:rsidRPr="00F8030E">
      <w:rPr>
        <w:sz w:val="18"/>
        <w:szCs w:val="18"/>
        <w:lang w:val="hu-HU"/>
      </w:rPr>
      <w:t>NNGYK/ETGY/1757</w:t>
    </w:r>
    <w:r>
      <w:rPr>
        <w:sz w:val="18"/>
        <w:szCs w:val="18"/>
        <w:lang w:val="hu-HU"/>
      </w:rPr>
      <w:t>2</w:t>
    </w:r>
    <w:r w:rsidRPr="00F8030E">
      <w:rPr>
        <w:sz w:val="18"/>
        <w:szCs w:val="18"/>
        <w:lang w:val="hu-HU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E0B2E3" w14:textId="77777777" w:rsidR="00DB432D" w:rsidRDefault="00DB432D">
      <w:r>
        <w:separator/>
      </w:r>
    </w:p>
  </w:footnote>
  <w:footnote w:type="continuationSeparator" w:id="0">
    <w:p w14:paraId="5A3EA399" w14:textId="77777777" w:rsidR="00DB432D" w:rsidRDefault="00DB4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D1A30" w14:textId="1DD816AE" w:rsidR="00DA1F99" w:rsidRPr="00343D7C" w:rsidRDefault="00DA1F99" w:rsidP="00343D7C">
    <w:pPr>
      <w:pStyle w:val="lfej"/>
      <w:jc w:val="center"/>
      <w:rPr>
        <w:sz w:val="18"/>
        <w:szCs w:val="18"/>
      </w:rPr>
    </w:pPr>
    <w:r w:rsidRPr="00343D7C">
      <w:rPr>
        <w:sz w:val="18"/>
        <w:szCs w:val="18"/>
      </w:rPr>
      <w:fldChar w:fldCharType="begin"/>
    </w:r>
    <w:r w:rsidRPr="00343D7C">
      <w:rPr>
        <w:sz w:val="18"/>
        <w:szCs w:val="18"/>
      </w:rPr>
      <w:instrText>PAGE   \* MERGEFORMAT</w:instrText>
    </w:r>
    <w:r w:rsidRPr="00343D7C">
      <w:rPr>
        <w:sz w:val="18"/>
        <w:szCs w:val="18"/>
      </w:rPr>
      <w:fldChar w:fldCharType="separate"/>
    </w:r>
    <w:r w:rsidR="00DD0E47">
      <w:rPr>
        <w:noProof/>
        <w:sz w:val="18"/>
        <w:szCs w:val="18"/>
      </w:rPr>
      <w:t>4</w:t>
    </w:r>
    <w:r w:rsidRPr="00343D7C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multilevel"/>
    <w:tmpl w:val="C91E3E2A"/>
    <w:name w:val="WW8Num3"/>
    <w:lvl w:ilvl="0">
      <w:start w:val="1"/>
      <w:numFmt w:val="decimal"/>
      <w:lvlText w:val="%1."/>
      <w:lvlJc w:val="left"/>
      <w:pPr>
        <w:tabs>
          <w:tab w:val="num" w:pos="846"/>
        </w:tabs>
        <w:ind w:left="846" w:hanging="705"/>
      </w:pPr>
      <w:rPr>
        <w:shd w:val="pct15" w:color="auto" w:fill="FFFFFF"/>
      </w:rPr>
    </w:lvl>
    <w:lvl w:ilvl="1">
      <w:start w:val="2"/>
      <w:numFmt w:val="bullet"/>
      <w:lvlText w:val="-"/>
      <w:lvlJc w:val="left"/>
      <w:pPr>
        <w:tabs>
          <w:tab w:val="num" w:pos="1221"/>
        </w:tabs>
        <w:ind w:left="1221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DE44CB"/>
    <w:multiLevelType w:val="hybridMultilevel"/>
    <w:tmpl w:val="DBDC46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0E09FC"/>
    <w:multiLevelType w:val="hybridMultilevel"/>
    <w:tmpl w:val="94A856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53713B"/>
    <w:multiLevelType w:val="hybridMultilevel"/>
    <w:tmpl w:val="550643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0C4E76"/>
    <w:multiLevelType w:val="hybridMultilevel"/>
    <w:tmpl w:val="8C982B72"/>
    <w:lvl w:ilvl="0" w:tplc="34201382">
      <w:start w:val="1"/>
      <w:numFmt w:val="bullet"/>
      <w:lvlText w:val=""/>
      <w:lvlJc w:val="left"/>
      <w:pPr>
        <w:tabs>
          <w:tab w:val="num" w:pos="530"/>
        </w:tabs>
        <w:ind w:left="737" w:hanging="453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157D9"/>
    <w:multiLevelType w:val="hybridMultilevel"/>
    <w:tmpl w:val="DEC4A0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1E0DDA"/>
    <w:multiLevelType w:val="hybridMultilevel"/>
    <w:tmpl w:val="298898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FE6DE0"/>
    <w:multiLevelType w:val="hybridMultilevel"/>
    <w:tmpl w:val="AD843B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AD2B84"/>
    <w:multiLevelType w:val="hybridMultilevel"/>
    <w:tmpl w:val="2CDC6110"/>
    <w:lvl w:ilvl="0" w:tplc="DC5A1E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40282"/>
    <w:multiLevelType w:val="hybridMultilevel"/>
    <w:tmpl w:val="B2AAD540"/>
    <w:lvl w:ilvl="0" w:tplc="34201382">
      <w:start w:val="1"/>
      <w:numFmt w:val="bullet"/>
      <w:lvlText w:val=""/>
      <w:lvlJc w:val="left"/>
      <w:pPr>
        <w:tabs>
          <w:tab w:val="num" w:pos="530"/>
        </w:tabs>
        <w:ind w:left="737" w:hanging="453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9D2210"/>
    <w:multiLevelType w:val="hybridMultilevel"/>
    <w:tmpl w:val="F4A279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FA176C"/>
    <w:multiLevelType w:val="hybridMultilevel"/>
    <w:tmpl w:val="716EFF2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C971A30"/>
    <w:multiLevelType w:val="hybridMultilevel"/>
    <w:tmpl w:val="BA1EA900"/>
    <w:lvl w:ilvl="0" w:tplc="34201382">
      <w:start w:val="1"/>
      <w:numFmt w:val="bullet"/>
      <w:lvlText w:val=""/>
      <w:lvlJc w:val="left"/>
      <w:pPr>
        <w:tabs>
          <w:tab w:val="num" w:pos="530"/>
        </w:tabs>
        <w:ind w:left="737" w:hanging="453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E412F3"/>
    <w:multiLevelType w:val="hybridMultilevel"/>
    <w:tmpl w:val="6BB8106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5"/>
  </w:num>
  <w:num w:numId="6">
    <w:abstractNumId w:val="7"/>
  </w:num>
  <w:num w:numId="7">
    <w:abstractNumId w:val="12"/>
  </w:num>
  <w:num w:numId="8">
    <w:abstractNumId w:val="8"/>
  </w:num>
  <w:num w:numId="9">
    <w:abstractNumId w:val="5"/>
  </w:num>
  <w:num w:numId="10">
    <w:abstractNumId w:val="16"/>
  </w:num>
  <w:num w:numId="11">
    <w:abstractNumId w:val="9"/>
  </w:num>
  <w:num w:numId="12">
    <w:abstractNumId w:val="4"/>
  </w:num>
  <w:num w:numId="13">
    <w:abstractNumId w:val="13"/>
  </w:num>
  <w:num w:numId="14">
    <w:abstractNumId w:val="11"/>
  </w:num>
  <w:num w:numId="15">
    <w:abstractNumId w:val="14"/>
  </w:num>
  <w:num w:numId="16">
    <w:abstractNumId w:val="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7F3"/>
    <w:rsid w:val="00032BF9"/>
    <w:rsid w:val="000369BE"/>
    <w:rsid w:val="000421ED"/>
    <w:rsid w:val="00051A90"/>
    <w:rsid w:val="00065D0B"/>
    <w:rsid w:val="000748B0"/>
    <w:rsid w:val="0008080D"/>
    <w:rsid w:val="000839A1"/>
    <w:rsid w:val="0009715B"/>
    <w:rsid w:val="0009799F"/>
    <w:rsid w:val="000D6FFD"/>
    <w:rsid w:val="000F7854"/>
    <w:rsid w:val="00100E07"/>
    <w:rsid w:val="00110FB7"/>
    <w:rsid w:val="00121E21"/>
    <w:rsid w:val="00134687"/>
    <w:rsid w:val="00156015"/>
    <w:rsid w:val="001654D0"/>
    <w:rsid w:val="00176BA7"/>
    <w:rsid w:val="0018267D"/>
    <w:rsid w:val="00187322"/>
    <w:rsid w:val="001C0B8E"/>
    <w:rsid w:val="001C3DE7"/>
    <w:rsid w:val="001D7993"/>
    <w:rsid w:val="001F3106"/>
    <w:rsid w:val="0020064E"/>
    <w:rsid w:val="00286C93"/>
    <w:rsid w:val="002D3E85"/>
    <w:rsid w:val="002F3222"/>
    <w:rsid w:val="003017C1"/>
    <w:rsid w:val="00301D1C"/>
    <w:rsid w:val="003037BB"/>
    <w:rsid w:val="003214F8"/>
    <w:rsid w:val="00323973"/>
    <w:rsid w:val="00343D7C"/>
    <w:rsid w:val="00360B4B"/>
    <w:rsid w:val="0038052E"/>
    <w:rsid w:val="00396739"/>
    <w:rsid w:val="00397630"/>
    <w:rsid w:val="003A47E1"/>
    <w:rsid w:val="003A63A1"/>
    <w:rsid w:val="003B2888"/>
    <w:rsid w:val="003C3486"/>
    <w:rsid w:val="003C4438"/>
    <w:rsid w:val="003C5F48"/>
    <w:rsid w:val="003E51A3"/>
    <w:rsid w:val="00432D85"/>
    <w:rsid w:val="00442EEC"/>
    <w:rsid w:val="0045690C"/>
    <w:rsid w:val="004639C2"/>
    <w:rsid w:val="00470A7B"/>
    <w:rsid w:val="0048540F"/>
    <w:rsid w:val="00485B7C"/>
    <w:rsid w:val="004A074A"/>
    <w:rsid w:val="004B0167"/>
    <w:rsid w:val="004B115A"/>
    <w:rsid w:val="004C4CA4"/>
    <w:rsid w:val="00500663"/>
    <w:rsid w:val="0050403D"/>
    <w:rsid w:val="0051328B"/>
    <w:rsid w:val="00516AC3"/>
    <w:rsid w:val="00524A1C"/>
    <w:rsid w:val="005309B3"/>
    <w:rsid w:val="00564DED"/>
    <w:rsid w:val="00570F19"/>
    <w:rsid w:val="00586E0E"/>
    <w:rsid w:val="00596917"/>
    <w:rsid w:val="005A0431"/>
    <w:rsid w:val="005B1BE1"/>
    <w:rsid w:val="005B519C"/>
    <w:rsid w:val="005D2FD3"/>
    <w:rsid w:val="005F456E"/>
    <w:rsid w:val="00607C2A"/>
    <w:rsid w:val="006315AF"/>
    <w:rsid w:val="006338A7"/>
    <w:rsid w:val="00633CFF"/>
    <w:rsid w:val="00637D38"/>
    <w:rsid w:val="00686FA6"/>
    <w:rsid w:val="00690D6F"/>
    <w:rsid w:val="006A5A06"/>
    <w:rsid w:val="006B78A1"/>
    <w:rsid w:val="006C24DD"/>
    <w:rsid w:val="006E1D8B"/>
    <w:rsid w:val="006F6467"/>
    <w:rsid w:val="00701829"/>
    <w:rsid w:val="007129CA"/>
    <w:rsid w:val="00717D13"/>
    <w:rsid w:val="00722F96"/>
    <w:rsid w:val="007238BC"/>
    <w:rsid w:val="00731E8B"/>
    <w:rsid w:val="00780CB4"/>
    <w:rsid w:val="00785613"/>
    <w:rsid w:val="007A77BF"/>
    <w:rsid w:val="007B6418"/>
    <w:rsid w:val="007C074E"/>
    <w:rsid w:val="007C6F92"/>
    <w:rsid w:val="007D2109"/>
    <w:rsid w:val="007E4003"/>
    <w:rsid w:val="007E4E9B"/>
    <w:rsid w:val="007F6639"/>
    <w:rsid w:val="008002A0"/>
    <w:rsid w:val="0082420F"/>
    <w:rsid w:val="008A3D34"/>
    <w:rsid w:val="008C7A43"/>
    <w:rsid w:val="008E0CE0"/>
    <w:rsid w:val="008F06BD"/>
    <w:rsid w:val="008F4FDE"/>
    <w:rsid w:val="008F6189"/>
    <w:rsid w:val="009203D1"/>
    <w:rsid w:val="00946262"/>
    <w:rsid w:val="009552DD"/>
    <w:rsid w:val="009621C4"/>
    <w:rsid w:val="00964D64"/>
    <w:rsid w:val="00975DD0"/>
    <w:rsid w:val="009A1660"/>
    <w:rsid w:val="009E09E8"/>
    <w:rsid w:val="009F2556"/>
    <w:rsid w:val="009F4A94"/>
    <w:rsid w:val="00A00149"/>
    <w:rsid w:val="00A06D6A"/>
    <w:rsid w:val="00A228DE"/>
    <w:rsid w:val="00A3536E"/>
    <w:rsid w:val="00A45904"/>
    <w:rsid w:val="00A72089"/>
    <w:rsid w:val="00A75FBB"/>
    <w:rsid w:val="00A85E96"/>
    <w:rsid w:val="00A867DF"/>
    <w:rsid w:val="00AA01B8"/>
    <w:rsid w:val="00AA3BCD"/>
    <w:rsid w:val="00AB1464"/>
    <w:rsid w:val="00AC14F5"/>
    <w:rsid w:val="00AC4D91"/>
    <w:rsid w:val="00AC4F8F"/>
    <w:rsid w:val="00AD47AC"/>
    <w:rsid w:val="00AE27A2"/>
    <w:rsid w:val="00AF0BC9"/>
    <w:rsid w:val="00B03B8A"/>
    <w:rsid w:val="00B06674"/>
    <w:rsid w:val="00B10D32"/>
    <w:rsid w:val="00B4024E"/>
    <w:rsid w:val="00B65C6D"/>
    <w:rsid w:val="00B66041"/>
    <w:rsid w:val="00B82313"/>
    <w:rsid w:val="00BC7BFF"/>
    <w:rsid w:val="00BE01A5"/>
    <w:rsid w:val="00BF4A00"/>
    <w:rsid w:val="00BF6F1C"/>
    <w:rsid w:val="00C100DA"/>
    <w:rsid w:val="00C557C4"/>
    <w:rsid w:val="00C558CB"/>
    <w:rsid w:val="00C81669"/>
    <w:rsid w:val="00C856C3"/>
    <w:rsid w:val="00C90AE1"/>
    <w:rsid w:val="00CA461B"/>
    <w:rsid w:val="00CB0AFA"/>
    <w:rsid w:val="00CC47CC"/>
    <w:rsid w:val="00CC4F75"/>
    <w:rsid w:val="00CE7E16"/>
    <w:rsid w:val="00D01352"/>
    <w:rsid w:val="00D13A36"/>
    <w:rsid w:val="00D62D63"/>
    <w:rsid w:val="00D67275"/>
    <w:rsid w:val="00D83A28"/>
    <w:rsid w:val="00D8542D"/>
    <w:rsid w:val="00D85659"/>
    <w:rsid w:val="00D90195"/>
    <w:rsid w:val="00D90F95"/>
    <w:rsid w:val="00DA1F99"/>
    <w:rsid w:val="00DB432D"/>
    <w:rsid w:val="00DD0E47"/>
    <w:rsid w:val="00DF07B6"/>
    <w:rsid w:val="00E005D0"/>
    <w:rsid w:val="00E067F3"/>
    <w:rsid w:val="00E17428"/>
    <w:rsid w:val="00E178D2"/>
    <w:rsid w:val="00E3517F"/>
    <w:rsid w:val="00E37791"/>
    <w:rsid w:val="00E520ED"/>
    <w:rsid w:val="00E673F6"/>
    <w:rsid w:val="00E86037"/>
    <w:rsid w:val="00E86AA7"/>
    <w:rsid w:val="00E91B7F"/>
    <w:rsid w:val="00EA171B"/>
    <w:rsid w:val="00EB0C24"/>
    <w:rsid w:val="00EC2701"/>
    <w:rsid w:val="00ED260D"/>
    <w:rsid w:val="00EF1796"/>
    <w:rsid w:val="00F30019"/>
    <w:rsid w:val="00F31015"/>
    <w:rsid w:val="00F564BC"/>
    <w:rsid w:val="00F8030E"/>
    <w:rsid w:val="00FA0C93"/>
    <w:rsid w:val="00FB1719"/>
    <w:rsid w:val="00FC21DD"/>
    <w:rsid w:val="00FC4098"/>
    <w:rsid w:val="00FF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  <w14:docId w14:val="258D5EE6"/>
  <w15:chartTrackingRefBased/>
  <w15:docId w15:val="{BC46CB7E-7A10-4DD7-958A-7BACE6741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A1F99"/>
    <w:pPr>
      <w:suppressAutoHyphens/>
    </w:pPr>
    <w:rPr>
      <w:sz w:val="24"/>
      <w:szCs w:val="24"/>
      <w:lang w:val="hu-HU"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2z0">
    <w:name w:val="WW8Num2z0"/>
    <w:rsid w:val="00F30019"/>
    <w:rPr>
      <w:rFonts w:ascii="Times New Roman" w:hAnsi="Times New Roman" w:cs="Times New Roman"/>
    </w:rPr>
  </w:style>
  <w:style w:type="character" w:customStyle="1" w:styleId="WW8Num3z1">
    <w:name w:val="WW8Num3z1"/>
    <w:rsid w:val="00F30019"/>
    <w:rPr>
      <w:rFonts w:ascii="Times New Roman" w:hAnsi="Times New Roman" w:cs="Times New Roman"/>
    </w:rPr>
  </w:style>
  <w:style w:type="character" w:customStyle="1" w:styleId="WW-Absatz-Standardschriftart">
    <w:name w:val="WW-Absatz-Standardschriftart"/>
    <w:rsid w:val="00F30019"/>
  </w:style>
  <w:style w:type="character" w:customStyle="1" w:styleId="WW-WW8Num2z0">
    <w:name w:val="WW-WW8Num2z0"/>
    <w:rsid w:val="00F30019"/>
    <w:rPr>
      <w:rFonts w:ascii="Times New Roman" w:hAnsi="Times New Roman" w:cs="Times New Roman"/>
    </w:rPr>
  </w:style>
  <w:style w:type="character" w:customStyle="1" w:styleId="WW-WW8Num3z1">
    <w:name w:val="WW-WW8Num3z1"/>
    <w:rsid w:val="00F30019"/>
    <w:rPr>
      <w:rFonts w:ascii="Times New Roman" w:hAnsi="Times New Roman" w:cs="Times New Roman"/>
    </w:rPr>
  </w:style>
  <w:style w:type="character" w:customStyle="1" w:styleId="WW-Absatz-Standardschriftart1">
    <w:name w:val="WW-Absatz-Standardschriftart1"/>
    <w:rsid w:val="00F30019"/>
  </w:style>
  <w:style w:type="character" w:customStyle="1" w:styleId="WW-WW8Num2z01">
    <w:name w:val="WW-WW8Num2z01"/>
    <w:rsid w:val="00F30019"/>
    <w:rPr>
      <w:rFonts w:ascii="Times New Roman" w:hAnsi="Times New Roman" w:cs="Times New Roman"/>
    </w:rPr>
  </w:style>
  <w:style w:type="character" w:customStyle="1" w:styleId="WW-WW8Num3z11">
    <w:name w:val="WW-WW8Num3z11"/>
    <w:rsid w:val="00F30019"/>
    <w:rPr>
      <w:rFonts w:ascii="Times New Roman" w:hAnsi="Times New Roman" w:cs="Times New Roman"/>
    </w:rPr>
  </w:style>
  <w:style w:type="character" w:customStyle="1" w:styleId="WW-Absatz-Standardschriftart11">
    <w:name w:val="WW-Absatz-Standardschriftart11"/>
    <w:rsid w:val="00F30019"/>
  </w:style>
  <w:style w:type="character" w:customStyle="1" w:styleId="WW8Num1z0">
    <w:name w:val="WW8Num1z0"/>
    <w:rsid w:val="00F30019"/>
    <w:rPr>
      <w:rFonts w:ascii="Thorndale" w:hAnsi="Thorndale" w:cs="Times New Roman"/>
    </w:rPr>
  </w:style>
  <w:style w:type="character" w:customStyle="1" w:styleId="WW8Num3z0">
    <w:name w:val="WW8Num3z0"/>
    <w:rsid w:val="00F30019"/>
    <w:rPr>
      <w:rFonts w:ascii="Times New Roman" w:hAnsi="Times New Roman" w:cs="Times New Roman"/>
    </w:rPr>
  </w:style>
  <w:style w:type="character" w:customStyle="1" w:styleId="WW8Num4z1">
    <w:name w:val="WW8Num4z1"/>
    <w:rsid w:val="00F30019"/>
    <w:rPr>
      <w:rFonts w:ascii="Times New Roman" w:hAnsi="Times New Roman" w:cs="Times New Roman"/>
    </w:rPr>
  </w:style>
  <w:style w:type="character" w:customStyle="1" w:styleId="WW-Bekezdsalapbettpusa">
    <w:name w:val="WW-Bekezdés alapbetűtípusa"/>
    <w:rsid w:val="00F30019"/>
  </w:style>
  <w:style w:type="character" w:customStyle="1" w:styleId="WW-WW8Num1z0">
    <w:name w:val="WW-WW8Num1z0"/>
    <w:rsid w:val="00F30019"/>
    <w:rPr>
      <w:rFonts w:ascii="Thorndale" w:hAnsi="Thorndale" w:cs="Times New Roman"/>
    </w:rPr>
  </w:style>
  <w:style w:type="character" w:customStyle="1" w:styleId="WW-WW8Num3z0">
    <w:name w:val="WW-WW8Num3z0"/>
    <w:rsid w:val="00F30019"/>
    <w:rPr>
      <w:rFonts w:ascii="Times New Roman" w:eastAsia="Times New Roman" w:hAnsi="Times New Roman" w:cs="Times New Roman"/>
    </w:rPr>
  </w:style>
  <w:style w:type="character" w:customStyle="1" w:styleId="WW-WW8Num3z111">
    <w:name w:val="WW-WW8Num3z111"/>
    <w:rsid w:val="00F30019"/>
    <w:rPr>
      <w:rFonts w:ascii="Courier New" w:hAnsi="Courier New"/>
    </w:rPr>
  </w:style>
  <w:style w:type="character" w:customStyle="1" w:styleId="WW8Num3z2">
    <w:name w:val="WW8Num3z2"/>
    <w:rsid w:val="00F30019"/>
    <w:rPr>
      <w:rFonts w:ascii="Wingdings" w:hAnsi="Wingdings"/>
    </w:rPr>
  </w:style>
  <w:style w:type="character" w:customStyle="1" w:styleId="WW8Num3z3">
    <w:name w:val="WW8Num3z3"/>
    <w:rsid w:val="00F30019"/>
    <w:rPr>
      <w:rFonts w:ascii="Symbol" w:hAnsi="Symbol"/>
    </w:rPr>
  </w:style>
  <w:style w:type="character" w:customStyle="1" w:styleId="WW8Num4z0">
    <w:name w:val="WW8Num4z0"/>
    <w:rsid w:val="00F30019"/>
    <w:rPr>
      <w:rFonts w:ascii="Times New Roman" w:eastAsia="Times New Roman" w:hAnsi="Times New Roman" w:cs="Times New Roman"/>
      <w:b/>
    </w:rPr>
  </w:style>
  <w:style w:type="character" w:customStyle="1" w:styleId="WW-WW8Num4z1">
    <w:name w:val="WW-WW8Num4z1"/>
    <w:rsid w:val="00F30019"/>
    <w:rPr>
      <w:rFonts w:ascii="Courier New" w:hAnsi="Courier New"/>
    </w:rPr>
  </w:style>
  <w:style w:type="character" w:customStyle="1" w:styleId="WW8Num4z2">
    <w:name w:val="WW8Num4z2"/>
    <w:rsid w:val="00F30019"/>
    <w:rPr>
      <w:rFonts w:ascii="Wingdings" w:hAnsi="Wingdings"/>
    </w:rPr>
  </w:style>
  <w:style w:type="character" w:customStyle="1" w:styleId="WW8Num4z3">
    <w:name w:val="WW8Num4z3"/>
    <w:rsid w:val="00F30019"/>
    <w:rPr>
      <w:rFonts w:ascii="Symbol" w:hAnsi="Symbol"/>
    </w:rPr>
  </w:style>
  <w:style w:type="character" w:customStyle="1" w:styleId="WW8Num5z1">
    <w:name w:val="WW8Num5z1"/>
    <w:rsid w:val="00F30019"/>
    <w:rPr>
      <w:rFonts w:ascii="Times New Roman" w:eastAsia="Times New Roman" w:hAnsi="Times New Roman" w:cs="Times New Roman"/>
    </w:rPr>
  </w:style>
  <w:style w:type="character" w:customStyle="1" w:styleId="WW-Bekezdsalapbettpusa1">
    <w:name w:val="WW-Bekezdés alapbetűtípusa1"/>
    <w:rsid w:val="00F30019"/>
  </w:style>
  <w:style w:type="paragraph" w:styleId="Szvegtrzs">
    <w:name w:val="Body Text"/>
    <w:basedOn w:val="Norml"/>
    <w:rsid w:val="00F30019"/>
    <w:rPr>
      <w:b/>
      <w:bCs/>
    </w:rPr>
  </w:style>
  <w:style w:type="paragraph" w:styleId="Lista">
    <w:name w:val="List"/>
    <w:basedOn w:val="Szvegtrzs"/>
    <w:rsid w:val="00F30019"/>
    <w:rPr>
      <w:rFonts w:cs="Tahoma"/>
    </w:rPr>
  </w:style>
  <w:style w:type="paragraph" w:customStyle="1" w:styleId="Felirat">
    <w:name w:val="Felirat"/>
    <w:basedOn w:val="Norml"/>
    <w:rsid w:val="00F30019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rsid w:val="00F30019"/>
    <w:pPr>
      <w:suppressLineNumbers/>
    </w:pPr>
    <w:rPr>
      <w:rFonts w:cs="Tahoma"/>
    </w:rPr>
  </w:style>
  <w:style w:type="paragraph" w:styleId="lfej">
    <w:name w:val="header"/>
    <w:basedOn w:val="Norml"/>
    <w:link w:val="lfejChar"/>
    <w:uiPriority w:val="99"/>
    <w:rsid w:val="00F30019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rsid w:val="00F30019"/>
    <w:pPr>
      <w:tabs>
        <w:tab w:val="center" w:pos="4536"/>
        <w:tab w:val="right" w:pos="9072"/>
      </w:tabs>
    </w:pPr>
    <w:rPr>
      <w:lang w:val="x-none"/>
    </w:rPr>
  </w:style>
  <w:style w:type="paragraph" w:customStyle="1" w:styleId="WW-NormlWeb">
    <w:name w:val="WW-Normál (Web)"/>
    <w:basedOn w:val="Norml"/>
    <w:rsid w:val="00F30019"/>
    <w:pPr>
      <w:suppressAutoHyphens w:val="0"/>
      <w:spacing w:before="280" w:after="119"/>
    </w:pPr>
    <w:rPr>
      <w:rFonts w:ascii="Arial Unicode MS" w:hAnsi="Arial Unicode MS"/>
    </w:rPr>
  </w:style>
  <w:style w:type="paragraph" w:customStyle="1" w:styleId="WW-BodyText3">
    <w:name w:val="WW-Body Text 3"/>
    <w:basedOn w:val="Norml"/>
    <w:rsid w:val="00F30019"/>
    <w:pPr>
      <w:widowControl w:val="0"/>
      <w:ind w:right="-622"/>
    </w:pPr>
    <w:rPr>
      <w:rFonts w:ascii="H-Times New Roman" w:eastAsia="HG Mincho Light J" w:hAnsi="H-Times New Roman"/>
      <w:color w:val="000000"/>
    </w:rPr>
  </w:style>
  <w:style w:type="paragraph" w:styleId="Buborkszveg">
    <w:name w:val="Balloon Text"/>
    <w:basedOn w:val="Norml"/>
    <w:semiHidden/>
    <w:rsid w:val="003B2888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39763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97630"/>
    <w:rPr>
      <w:sz w:val="20"/>
      <w:szCs w:val="20"/>
      <w:lang w:val="x-none"/>
    </w:rPr>
  </w:style>
  <w:style w:type="character" w:customStyle="1" w:styleId="JegyzetszvegChar">
    <w:name w:val="Jegyzetszöveg Char"/>
    <w:link w:val="Jegyzetszveg"/>
    <w:uiPriority w:val="99"/>
    <w:rsid w:val="00397630"/>
    <w:rPr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97630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397630"/>
    <w:rPr>
      <w:b/>
      <w:bCs/>
      <w:lang w:eastAsia="ar-SA"/>
    </w:rPr>
  </w:style>
  <w:style w:type="paragraph" w:styleId="Vltozat">
    <w:name w:val="Revision"/>
    <w:hidden/>
    <w:uiPriority w:val="99"/>
    <w:semiHidden/>
    <w:rsid w:val="00397630"/>
    <w:rPr>
      <w:sz w:val="24"/>
      <w:szCs w:val="24"/>
      <w:lang w:val="hu-HU" w:eastAsia="ar-SA"/>
    </w:rPr>
  </w:style>
  <w:style w:type="character" w:customStyle="1" w:styleId="llbChar">
    <w:name w:val="Élőláb Char"/>
    <w:link w:val="llb"/>
    <w:rsid w:val="00A228DE"/>
    <w:rPr>
      <w:sz w:val="24"/>
      <w:szCs w:val="24"/>
      <w:lang w:eastAsia="ar-SA"/>
    </w:rPr>
  </w:style>
  <w:style w:type="character" w:customStyle="1" w:styleId="lfejChar">
    <w:name w:val="Élőfej Char"/>
    <w:link w:val="lfej"/>
    <w:uiPriority w:val="99"/>
    <w:rsid w:val="00DA1F99"/>
    <w:rPr>
      <w:sz w:val="24"/>
      <w:szCs w:val="24"/>
      <w:lang w:eastAsia="ar-SA"/>
    </w:rPr>
  </w:style>
  <w:style w:type="character" w:styleId="Hiperhivatkozs">
    <w:name w:val="Hyperlink"/>
    <w:rsid w:val="00DF07B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1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0F9BCA22A44543A836D48EB5D07BAB" ma:contentTypeVersion="10" ma:contentTypeDescription="Create a new document." ma:contentTypeScope="" ma:versionID="48c8ee771c49ba6eb2c1ed13fd99bfb5">
  <xsd:schema xmlns:xsd="http://www.w3.org/2001/XMLSchema" xmlns:xs="http://www.w3.org/2001/XMLSchema" xmlns:p="http://schemas.microsoft.com/office/2006/metadata/properties" xmlns:ns2="9ab13f10-ea91-4ae4-b716-2fc6226f5bbf" xmlns:ns3="53bfddcd-ed87-4e2f-848a-2186ccceec32" targetNamespace="http://schemas.microsoft.com/office/2006/metadata/properties" ma:root="true" ma:fieldsID="f0825cee56ddf195ed6d1b902fe21878" ns2:_="" ns3:_="">
    <xsd:import namespace="9ab13f10-ea91-4ae4-b716-2fc6226f5bbf"/>
    <xsd:import namespace="53bfddcd-ed87-4e2f-848a-2186ccceec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Pers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13f10-ea91-4ae4-b716-2fc6226f5b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ddcd-ed87-4e2f-848a-2186ccceec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16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53bfddcd-ed87-4e2f-848a-2186ccceec32">
      <UserInfo>
        <DisplayName/>
        <AccountId xsi:nil="true"/>
        <AccountType/>
      </UserInfo>
    </Person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D436D-19F3-453D-AFA3-556439D24D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1A43AA-60C7-42B7-B82E-7737652362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b13f10-ea91-4ae4-b716-2fc6226f5bbf"/>
    <ds:schemaRef ds:uri="53bfddcd-ed87-4e2f-848a-2186ccceec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6EF867-BDBE-4B26-82D7-B6E252634700}">
  <ds:schemaRefs>
    <ds:schemaRef ds:uri="http://schemas.microsoft.com/office/2006/metadata/properties"/>
    <ds:schemaRef ds:uri="http://schemas.microsoft.com/office/infopath/2007/PartnerControls"/>
    <ds:schemaRef ds:uri="53bfddcd-ed87-4e2f-848a-2186ccceec32"/>
  </ds:schemaRefs>
</ds:datastoreItem>
</file>

<file path=customXml/itemProps4.xml><?xml version="1.0" encoding="utf-8"?>
<ds:datastoreItem xmlns:ds="http://schemas.openxmlformats.org/officeDocument/2006/customXml" ds:itemID="{96233AD4-06BE-4ED1-AE0F-53D321817FF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f3522f-8c42-44b0-bea3-7f162a60ea50}" enabled="1" method="Standard" siteId="{63982aff-fb6c-4c22-973b-70e4acfb63e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1007</Words>
  <Characters>6949</Characters>
  <Application>Microsoft Office Word</Application>
  <DocSecurity>0</DocSecurity>
  <Lines>57</Lines>
  <Paragraphs>15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</vt:lpstr>
      <vt:lpstr>BETEGTÁJÉKOZTATÓ</vt:lpstr>
    </vt:vector>
  </TitlesOfParts>
  <Company>OGYI</Company>
  <LinksUpToDate>false</LinksUpToDate>
  <CharactersWithSpaces>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</dc:title>
  <dc:subject/>
  <dc:creator>xyz</dc:creator>
  <cp:keywords/>
  <cp:lastModifiedBy>HU OGYI 49.1</cp:lastModifiedBy>
  <cp:revision>9</cp:revision>
  <cp:lastPrinted>2013-08-02T17:09:00Z</cp:lastPrinted>
  <dcterms:created xsi:type="dcterms:W3CDTF">2026-04-14T08:05:00Z</dcterms:created>
  <dcterms:modified xsi:type="dcterms:W3CDTF">2026-08-18T08:02:00Z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0x010100A80F9BCA22A44543A836D48EB5D07BAB</vt:lpwstr>
  </property>
</Properties>
</file>