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48853" w14:textId="66AEC329" w:rsidR="005F7139" w:rsidRPr="002042A7" w:rsidRDefault="005F7139" w:rsidP="002042A7">
      <w:pPr>
        <w:pStyle w:val="Listaszerbekezds"/>
        <w:numPr>
          <w:ilvl w:val="0"/>
          <w:numId w:val="2"/>
        </w:numPr>
        <w:ind w:left="567" w:hanging="567"/>
        <w:rPr>
          <w:b/>
          <w:lang w:val="hu-HU"/>
        </w:rPr>
      </w:pPr>
      <w:r w:rsidRPr="002042A7">
        <w:rPr>
          <w:b/>
          <w:lang w:val="hu-HU"/>
        </w:rPr>
        <w:t>A GYÓGYSZER NEVE</w:t>
      </w:r>
    </w:p>
    <w:p w14:paraId="5E3D3F40" w14:textId="77777777" w:rsidR="00532614" w:rsidRPr="002042A7" w:rsidRDefault="00532614" w:rsidP="0040458B">
      <w:pPr>
        <w:pStyle w:val="Szvegtrzs"/>
        <w:ind w:right="3"/>
        <w:rPr>
          <w:bCs/>
          <w:lang w:val="hu-HU"/>
        </w:rPr>
      </w:pPr>
    </w:p>
    <w:p w14:paraId="33B78E1B" w14:textId="41B8FAE3" w:rsidR="006C42B6" w:rsidRPr="002042A7" w:rsidRDefault="00D24FA2" w:rsidP="0040458B">
      <w:pPr>
        <w:adjustRightInd w:val="0"/>
        <w:rPr>
          <w:lang w:val="hu-HU"/>
        </w:rPr>
      </w:pPr>
      <w:proofErr w:type="spellStart"/>
      <w:r>
        <w:rPr>
          <w:lang w:val="hu-HU"/>
        </w:rPr>
        <w:t>Norsiten</w:t>
      </w:r>
      <w:proofErr w:type="spellEnd"/>
      <w:r w:rsidR="006C42B6" w:rsidRPr="002042A7">
        <w:rPr>
          <w:lang w:val="hu-HU"/>
        </w:rPr>
        <w:t xml:space="preserve"> 80</w:t>
      </w:r>
      <w:r w:rsidR="005F44F3" w:rsidRPr="002042A7">
        <w:rPr>
          <w:lang w:val="hu-HU"/>
        </w:rPr>
        <w:t> </w:t>
      </w:r>
      <w:r w:rsidR="006C42B6" w:rsidRPr="002042A7">
        <w:rPr>
          <w:lang w:val="hu-HU"/>
        </w:rPr>
        <w:t>mg</w:t>
      </w:r>
      <w:r w:rsidR="005E6AAF">
        <w:rPr>
          <w:lang w:val="hu-HU"/>
        </w:rPr>
        <w:t>/</w:t>
      </w:r>
      <w:r w:rsidR="006C42B6" w:rsidRPr="002042A7">
        <w:rPr>
          <w:lang w:val="hu-HU"/>
        </w:rPr>
        <w:t>1,5</w:t>
      </w:r>
      <w:r w:rsidR="005F44F3" w:rsidRPr="002042A7">
        <w:rPr>
          <w:lang w:val="hu-HU"/>
        </w:rPr>
        <w:t> </w:t>
      </w:r>
      <w:r w:rsidR="006C42B6" w:rsidRPr="002042A7">
        <w:rPr>
          <w:lang w:val="hu-HU"/>
        </w:rPr>
        <w:t>mg</w:t>
      </w:r>
      <w:r w:rsidR="006F56A0" w:rsidRPr="002042A7">
        <w:rPr>
          <w:lang w:val="hu-HU"/>
        </w:rPr>
        <w:t xml:space="preserve"> </w:t>
      </w:r>
      <w:r w:rsidR="006C42B6" w:rsidRPr="002042A7">
        <w:rPr>
          <w:lang w:val="hu-HU"/>
        </w:rPr>
        <w:t>módosított hatóanyag-leadású tabletta</w:t>
      </w:r>
    </w:p>
    <w:p w14:paraId="5E3D3F42" w14:textId="1EFE87BD" w:rsidR="00532614" w:rsidRPr="002042A7" w:rsidRDefault="00D24FA2" w:rsidP="0040458B">
      <w:pPr>
        <w:pStyle w:val="Szvegtrzs"/>
        <w:ind w:right="3"/>
        <w:rPr>
          <w:lang w:val="hu-HU"/>
        </w:rPr>
      </w:pPr>
      <w:proofErr w:type="spellStart"/>
      <w:r>
        <w:rPr>
          <w:lang w:val="hu-HU"/>
        </w:rPr>
        <w:t>Norsiten</w:t>
      </w:r>
      <w:proofErr w:type="spellEnd"/>
      <w:r w:rsidR="006C42B6" w:rsidRPr="002042A7">
        <w:rPr>
          <w:lang w:val="hu-HU"/>
        </w:rPr>
        <w:t xml:space="preserve"> 160</w:t>
      </w:r>
      <w:r w:rsidR="005F44F3" w:rsidRPr="002042A7">
        <w:rPr>
          <w:lang w:val="hu-HU"/>
        </w:rPr>
        <w:t> </w:t>
      </w:r>
      <w:r w:rsidR="006C42B6" w:rsidRPr="002042A7">
        <w:rPr>
          <w:lang w:val="hu-HU"/>
        </w:rPr>
        <w:t>mg</w:t>
      </w:r>
      <w:r w:rsidR="005E6AAF">
        <w:rPr>
          <w:lang w:val="hu-HU"/>
        </w:rPr>
        <w:t>/</w:t>
      </w:r>
      <w:r w:rsidR="006C42B6" w:rsidRPr="002042A7">
        <w:rPr>
          <w:lang w:val="hu-HU"/>
        </w:rPr>
        <w:t>1,5</w:t>
      </w:r>
      <w:r w:rsidR="005F44F3" w:rsidRPr="002042A7">
        <w:rPr>
          <w:lang w:val="hu-HU"/>
        </w:rPr>
        <w:t> </w:t>
      </w:r>
      <w:r w:rsidR="006C42B6" w:rsidRPr="002042A7">
        <w:rPr>
          <w:lang w:val="hu-HU"/>
        </w:rPr>
        <w:t>mg módosított hatóanyag-leadású tabletta</w:t>
      </w:r>
    </w:p>
    <w:p w14:paraId="5E3D3F43" w14:textId="203CF353" w:rsidR="00532614" w:rsidRPr="00DB6AE5" w:rsidRDefault="00532614" w:rsidP="0040458B">
      <w:pPr>
        <w:pStyle w:val="Szvegtrzs"/>
        <w:ind w:right="3"/>
        <w:rPr>
          <w:lang w:val="hu-HU"/>
        </w:rPr>
      </w:pPr>
    </w:p>
    <w:p w14:paraId="461C2120" w14:textId="77777777" w:rsidR="0040458B" w:rsidRPr="002042A7" w:rsidRDefault="0040458B" w:rsidP="0040458B">
      <w:pPr>
        <w:pStyle w:val="Szvegtrzs"/>
        <w:ind w:right="3"/>
        <w:rPr>
          <w:lang w:val="hu-HU"/>
        </w:rPr>
      </w:pPr>
    </w:p>
    <w:p w14:paraId="3178F7A6" w14:textId="77777777" w:rsidR="00EA7537" w:rsidRPr="002042A7" w:rsidRDefault="00EA7537" w:rsidP="002042A7">
      <w:pPr>
        <w:tabs>
          <w:tab w:val="left" w:pos="567"/>
        </w:tabs>
        <w:rPr>
          <w:b/>
          <w:lang w:val="hu-HU"/>
        </w:rPr>
      </w:pPr>
      <w:r w:rsidRPr="002042A7">
        <w:rPr>
          <w:b/>
          <w:lang w:val="hu-HU"/>
        </w:rPr>
        <w:t>2.</w:t>
      </w:r>
      <w:r w:rsidRPr="002042A7">
        <w:rPr>
          <w:b/>
          <w:lang w:val="hu-HU"/>
        </w:rPr>
        <w:tab/>
        <w:t xml:space="preserve">MINŐSÉGI </w:t>
      </w:r>
      <w:proofErr w:type="gramStart"/>
      <w:r w:rsidRPr="002042A7">
        <w:rPr>
          <w:b/>
          <w:lang w:val="hu-HU"/>
        </w:rPr>
        <w:t>ÉS</w:t>
      </w:r>
      <w:proofErr w:type="gramEnd"/>
      <w:r w:rsidRPr="002042A7">
        <w:rPr>
          <w:b/>
          <w:lang w:val="hu-HU"/>
        </w:rPr>
        <w:t xml:space="preserve"> MENNYISÉGI ÖSSZETÉTEL</w:t>
      </w:r>
    </w:p>
    <w:p w14:paraId="5E3D3F45" w14:textId="77777777" w:rsidR="00532614" w:rsidRPr="002042A7" w:rsidRDefault="00532614" w:rsidP="0040458B">
      <w:pPr>
        <w:pStyle w:val="Szvegtrzs"/>
        <w:ind w:right="3"/>
        <w:rPr>
          <w:bCs/>
          <w:lang w:val="hu-HU"/>
        </w:rPr>
      </w:pPr>
    </w:p>
    <w:p w14:paraId="1E7947F0" w14:textId="0899BACE" w:rsidR="005F44F3" w:rsidRPr="002042A7" w:rsidRDefault="00D24FA2" w:rsidP="0040458B">
      <w:pPr>
        <w:adjustRightInd w:val="0"/>
        <w:rPr>
          <w:u w:val="single"/>
          <w:lang w:val="hu-HU"/>
        </w:rPr>
      </w:pPr>
      <w:proofErr w:type="spellStart"/>
      <w:r>
        <w:rPr>
          <w:u w:val="single"/>
          <w:lang w:val="hu-HU"/>
        </w:rPr>
        <w:t>Norsiten</w:t>
      </w:r>
      <w:proofErr w:type="spellEnd"/>
      <w:r w:rsidR="005F44F3" w:rsidRPr="002042A7">
        <w:rPr>
          <w:u w:val="single"/>
          <w:lang w:val="hu-HU"/>
        </w:rPr>
        <w:t xml:space="preserve"> 80 mg</w:t>
      </w:r>
      <w:r w:rsidR="00943DE9">
        <w:rPr>
          <w:u w:val="single"/>
          <w:lang w:val="hu-HU"/>
        </w:rPr>
        <w:t>/</w:t>
      </w:r>
      <w:r w:rsidR="005F44F3" w:rsidRPr="002042A7">
        <w:rPr>
          <w:u w:val="single"/>
          <w:lang w:val="hu-HU"/>
        </w:rPr>
        <w:t>1,5 mg módosított hatóanyag-leadású tabletta:</w:t>
      </w:r>
    </w:p>
    <w:p w14:paraId="41F92129" w14:textId="4EAFB989" w:rsidR="00A150BD" w:rsidRPr="002042A7" w:rsidRDefault="00A150BD" w:rsidP="0040458B">
      <w:pPr>
        <w:adjustRightInd w:val="0"/>
        <w:rPr>
          <w:spacing w:val="-52"/>
          <w:lang w:val="hu-HU"/>
        </w:rPr>
      </w:pPr>
      <w:r w:rsidRPr="002042A7">
        <w:rPr>
          <w:lang w:val="hu-HU"/>
        </w:rPr>
        <w:t xml:space="preserve">80 mg </w:t>
      </w:r>
      <w:proofErr w:type="spellStart"/>
      <w:r w:rsidRPr="002042A7">
        <w:rPr>
          <w:lang w:val="hu-HU"/>
        </w:rPr>
        <w:t>val</w:t>
      </w:r>
      <w:r w:rsidR="003E2444">
        <w:rPr>
          <w:lang w:val="hu-HU"/>
        </w:rPr>
        <w:t>z</w:t>
      </w:r>
      <w:r w:rsidRPr="002042A7">
        <w:rPr>
          <w:lang w:val="hu-HU"/>
        </w:rPr>
        <w:t>artánt</w:t>
      </w:r>
      <w:proofErr w:type="spellEnd"/>
      <w:r w:rsidRPr="002042A7">
        <w:rPr>
          <w:lang w:val="hu-HU"/>
        </w:rPr>
        <w:t xml:space="preserve"> és</w:t>
      </w:r>
      <w:r w:rsidRPr="002042A7">
        <w:rPr>
          <w:lang w:val="hu-HU" w:eastAsia="de-DE"/>
        </w:rPr>
        <w:t xml:space="preserve"> 1,5 mg </w:t>
      </w:r>
      <w:proofErr w:type="spellStart"/>
      <w:r w:rsidRPr="002042A7">
        <w:rPr>
          <w:lang w:val="hu-HU" w:eastAsia="de-DE"/>
        </w:rPr>
        <w:t>indapamidot</w:t>
      </w:r>
      <w:proofErr w:type="spellEnd"/>
      <w:r w:rsidRPr="002042A7">
        <w:rPr>
          <w:lang w:val="hu-HU" w:eastAsia="de-DE"/>
        </w:rPr>
        <w:t xml:space="preserve"> tartalmaz tablettánként</w:t>
      </w:r>
      <w:r w:rsidR="00043F29">
        <w:rPr>
          <w:lang w:val="hu-HU" w:eastAsia="de-DE"/>
        </w:rPr>
        <w:t>.</w:t>
      </w:r>
    </w:p>
    <w:p w14:paraId="679B4EC2" w14:textId="77777777" w:rsidR="00044788" w:rsidRPr="002042A7" w:rsidRDefault="00044788" w:rsidP="0040458B">
      <w:pPr>
        <w:adjustRightInd w:val="0"/>
        <w:ind w:left="567" w:hanging="567"/>
        <w:rPr>
          <w:lang w:val="hu-HU"/>
        </w:rPr>
      </w:pPr>
    </w:p>
    <w:p w14:paraId="0107146A" w14:textId="75B22D56" w:rsidR="005F44F3" w:rsidRPr="002042A7" w:rsidRDefault="00D24FA2" w:rsidP="0040458B">
      <w:pPr>
        <w:adjustRightInd w:val="0"/>
        <w:rPr>
          <w:u w:val="single"/>
          <w:lang w:val="hu-HU"/>
        </w:rPr>
      </w:pPr>
      <w:proofErr w:type="spellStart"/>
      <w:r>
        <w:rPr>
          <w:u w:val="single"/>
          <w:lang w:val="hu-HU"/>
        </w:rPr>
        <w:t>Norsiten</w:t>
      </w:r>
      <w:proofErr w:type="spellEnd"/>
      <w:r w:rsidR="005F44F3" w:rsidRPr="002042A7">
        <w:rPr>
          <w:u w:val="single"/>
          <w:lang w:val="hu-HU"/>
        </w:rPr>
        <w:t xml:space="preserve"> 160 mg</w:t>
      </w:r>
      <w:r w:rsidR="00943DE9">
        <w:rPr>
          <w:u w:val="single"/>
          <w:lang w:val="hu-HU"/>
        </w:rPr>
        <w:t>/</w:t>
      </w:r>
      <w:r w:rsidR="005F44F3" w:rsidRPr="002042A7">
        <w:rPr>
          <w:u w:val="single"/>
          <w:lang w:val="hu-HU"/>
        </w:rPr>
        <w:t>1,5 mg módosított hatóanyag-leadású tabletta</w:t>
      </w:r>
      <w:r w:rsidR="00A150BD" w:rsidRPr="002042A7">
        <w:rPr>
          <w:u w:val="single"/>
          <w:lang w:val="hu-HU"/>
        </w:rPr>
        <w:t>:</w:t>
      </w:r>
    </w:p>
    <w:p w14:paraId="2CAB4A9C" w14:textId="643DF238" w:rsidR="009A6EC8" w:rsidRPr="002042A7" w:rsidRDefault="009A6EC8" w:rsidP="002042A7">
      <w:pPr>
        <w:adjustRightInd w:val="0"/>
        <w:rPr>
          <w:spacing w:val="-52"/>
          <w:lang w:val="hu-HU"/>
        </w:rPr>
      </w:pPr>
      <w:r w:rsidRPr="002042A7">
        <w:rPr>
          <w:lang w:val="hu-HU"/>
        </w:rPr>
        <w:t>160</w:t>
      </w:r>
      <w:r w:rsidR="00921456" w:rsidRPr="002042A7">
        <w:rPr>
          <w:lang w:val="hu-HU"/>
        </w:rPr>
        <w:t> </w:t>
      </w:r>
      <w:r w:rsidRPr="002042A7">
        <w:rPr>
          <w:lang w:val="hu-HU"/>
        </w:rPr>
        <w:t xml:space="preserve">mg </w:t>
      </w:r>
      <w:proofErr w:type="spellStart"/>
      <w:r w:rsidRPr="002042A7">
        <w:rPr>
          <w:lang w:val="hu-HU"/>
        </w:rPr>
        <w:t>val</w:t>
      </w:r>
      <w:r w:rsidR="003E2444">
        <w:rPr>
          <w:lang w:val="hu-HU"/>
        </w:rPr>
        <w:t>z</w:t>
      </w:r>
      <w:r w:rsidRPr="002042A7">
        <w:rPr>
          <w:lang w:val="hu-HU"/>
        </w:rPr>
        <w:t>art</w:t>
      </w:r>
      <w:r w:rsidR="006F56A0" w:rsidRPr="002042A7">
        <w:rPr>
          <w:lang w:val="hu-HU"/>
        </w:rPr>
        <w:t>ánt</w:t>
      </w:r>
      <w:proofErr w:type="spellEnd"/>
      <w:r w:rsidR="00685691" w:rsidRPr="002042A7">
        <w:rPr>
          <w:lang w:val="hu-HU"/>
        </w:rPr>
        <w:t xml:space="preserve"> </w:t>
      </w:r>
      <w:r w:rsidR="006F56A0" w:rsidRPr="002042A7">
        <w:rPr>
          <w:lang w:val="hu-HU"/>
        </w:rPr>
        <w:t>és</w:t>
      </w:r>
      <w:r w:rsidRPr="002042A7">
        <w:rPr>
          <w:lang w:val="hu-HU" w:eastAsia="de-DE"/>
        </w:rPr>
        <w:t xml:space="preserve"> 1</w:t>
      </w:r>
      <w:r w:rsidR="006F56A0" w:rsidRPr="002042A7">
        <w:rPr>
          <w:lang w:val="hu-HU" w:eastAsia="de-DE"/>
        </w:rPr>
        <w:t>,</w:t>
      </w:r>
      <w:r w:rsidRPr="002042A7">
        <w:rPr>
          <w:lang w:val="hu-HU" w:eastAsia="de-DE"/>
        </w:rPr>
        <w:t>5</w:t>
      </w:r>
      <w:r w:rsidR="00921456" w:rsidRPr="002042A7">
        <w:rPr>
          <w:lang w:val="hu-HU" w:eastAsia="de-DE"/>
        </w:rPr>
        <w:t> </w:t>
      </w:r>
      <w:r w:rsidRPr="002042A7">
        <w:rPr>
          <w:lang w:val="hu-HU" w:eastAsia="de-DE"/>
        </w:rPr>
        <w:t xml:space="preserve">mg </w:t>
      </w:r>
      <w:proofErr w:type="spellStart"/>
      <w:r w:rsidRPr="002042A7">
        <w:rPr>
          <w:lang w:val="hu-HU" w:eastAsia="de-DE"/>
        </w:rPr>
        <w:t>indapamid</w:t>
      </w:r>
      <w:r w:rsidR="006F56A0" w:rsidRPr="002042A7">
        <w:rPr>
          <w:lang w:val="hu-HU" w:eastAsia="de-DE"/>
        </w:rPr>
        <w:t>ot</w:t>
      </w:r>
      <w:proofErr w:type="spellEnd"/>
      <w:r w:rsidR="006F56A0" w:rsidRPr="002042A7">
        <w:rPr>
          <w:lang w:val="hu-HU" w:eastAsia="de-DE"/>
        </w:rPr>
        <w:t xml:space="preserve"> tartalmaz</w:t>
      </w:r>
      <w:r w:rsidR="00A150BD" w:rsidRPr="002042A7">
        <w:rPr>
          <w:lang w:val="hu-HU" w:eastAsia="de-DE"/>
        </w:rPr>
        <w:t xml:space="preserve"> tablettánként</w:t>
      </w:r>
      <w:r w:rsidR="00043F29">
        <w:rPr>
          <w:lang w:val="hu-HU" w:eastAsia="de-DE"/>
        </w:rPr>
        <w:t>.</w:t>
      </w:r>
    </w:p>
    <w:p w14:paraId="6A0AF7FB" w14:textId="77777777" w:rsidR="009A6EC8" w:rsidRPr="002042A7" w:rsidRDefault="009A6EC8" w:rsidP="0040458B">
      <w:pPr>
        <w:pStyle w:val="Szvegtrzs"/>
        <w:ind w:right="3"/>
        <w:rPr>
          <w:spacing w:val="-52"/>
          <w:lang w:val="hu-HU"/>
        </w:rPr>
      </w:pPr>
    </w:p>
    <w:p w14:paraId="02A65A0A" w14:textId="2A361A38" w:rsidR="00F27C3E" w:rsidRPr="000220F6" w:rsidRDefault="006F56A0" w:rsidP="002042A7">
      <w:pPr>
        <w:adjustRightInd w:val="0"/>
        <w:ind w:left="567" w:hanging="567"/>
        <w:rPr>
          <w:u w:val="single"/>
          <w:lang w:val="hu-HU" w:eastAsia="de-DE"/>
        </w:rPr>
      </w:pPr>
      <w:r w:rsidRPr="000220F6">
        <w:rPr>
          <w:u w:val="single"/>
          <w:lang w:val="hu-HU" w:eastAsia="de-DE"/>
        </w:rPr>
        <w:t>Ismert hatású segédanyag:</w:t>
      </w:r>
    </w:p>
    <w:p w14:paraId="1DF021A4" w14:textId="77777777" w:rsidR="006F56A0" w:rsidRPr="006F509D" w:rsidRDefault="006F56A0" w:rsidP="0040458B">
      <w:pPr>
        <w:adjustRightInd w:val="0"/>
        <w:rPr>
          <w:highlight w:val="cyan"/>
          <w:lang w:val="hu-HU"/>
        </w:rPr>
      </w:pPr>
    </w:p>
    <w:p w14:paraId="6CC2D142" w14:textId="512AC09C" w:rsidR="00043F29" w:rsidRDefault="00D24FA2" w:rsidP="0040458B">
      <w:pPr>
        <w:adjustRightInd w:val="0"/>
        <w:rPr>
          <w:lang w:val="hu-HU"/>
        </w:rPr>
      </w:pPr>
      <w:proofErr w:type="spellStart"/>
      <w:r>
        <w:rPr>
          <w:u w:val="single"/>
          <w:lang w:val="hu-HU"/>
        </w:rPr>
        <w:t>Norsiten</w:t>
      </w:r>
      <w:proofErr w:type="spellEnd"/>
      <w:r w:rsidR="005F44F3" w:rsidRPr="003E2444">
        <w:rPr>
          <w:u w:val="single"/>
          <w:lang w:val="hu-HU"/>
        </w:rPr>
        <w:t xml:space="preserve"> 80</w:t>
      </w:r>
      <w:r w:rsidR="009A3E40" w:rsidRPr="003E2444">
        <w:rPr>
          <w:u w:val="single"/>
          <w:lang w:val="hu-HU"/>
        </w:rPr>
        <w:t> </w:t>
      </w:r>
      <w:r w:rsidR="005F44F3" w:rsidRPr="003E2444">
        <w:rPr>
          <w:u w:val="single"/>
          <w:lang w:val="hu-HU"/>
        </w:rPr>
        <w:t>mg</w:t>
      </w:r>
      <w:r w:rsidR="00943DE9" w:rsidRPr="003E2444">
        <w:rPr>
          <w:u w:val="single"/>
          <w:lang w:val="hu-HU"/>
        </w:rPr>
        <w:t>/</w:t>
      </w:r>
      <w:r w:rsidR="005F44F3" w:rsidRPr="003E2444">
        <w:rPr>
          <w:u w:val="single"/>
          <w:lang w:val="hu-HU"/>
        </w:rPr>
        <w:t>1,5</w:t>
      </w:r>
      <w:r w:rsidR="009A3E40" w:rsidRPr="003E2444">
        <w:rPr>
          <w:u w:val="single"/>
          <w:lang w:val="hu-HU"/>
        </w:rPr>
        <w:t> </w:t>
      </w:r>
      <w:r w:rsidR="005F44F3" w:rsidRPr="003E2444">
        <w:rPr>
          <w:u w:val="single"/>
          <w:lang w:val="hu-HU"/>
        </w:rPr>
        <w:t>mg módosított hatóanyag-leadású tabletta</w:t>
      </w:r>
      <w:r w:rsidR="00685691" w:rsidRPr="003E2444">
        <w:rPr>
          <w:lang w:val="hu-HU"/>
        </w:rPr>
        <w:t>:</w:t>
      </w:r>
    </w:p>
    <w:p w14:paraId="77BB18F0" w14:textId="392E57AC" w:rsidR="00685691" w:rsidRPr="003E2444" w:rsidRDefault="00A93D27" w:rsidP="0040458B">
      <w:pPr>
        <w:adjustRightInd w:val="0"/>
        <w:rPr>
          <w:lang w:val="hu-HU" w:eastAsia="de-DE"/>
        </w:rPr>
      </w:pPr>
      <w:r w:rsidRPr="003E2444">
        <w:rPr>
          <w:noProof/>
          <w:color w:val="000000"/>
          <w:lang w:val="hu-HU"/>
        </w:rPr>
        <w:t>73</w:t>
      </w:r>
      <w:r w:rsidR="00043F29">
        <w:rPr>
          <w:noProof/>
          <w:color w:val="000000"/>
          <w:lang w:val="hu-HU"/>
        </w:rPr>
        <w:t>,</w:t>
      </w:r>
      <w:r w:rsidRPr="003E2444">
        <w:rPr>
          <w:noProof/>
          <w:color w:val="000000"/>
          <w:lang w:val="hu-HU"/>
        </w:rPr>
        <w:t>96</w:t>
      </w:r>
      <w:r w:rsidR="00685691" w:rsidRPr="003E2444">
        <w:rPr>
          <w:noProof/>
          <w:color w:val="000000"/>
          <w:lang w:val="hu-HU"/>
        </w:rPr>
        <w:t xml:space="preserve"> mg </w:t>
      </w:r>
      <w:proofErr w:type="spellStart"/>
      <w:r w:rsidR="007D5C03" w:rsidRPr="003E2444">
        <w:rPr>
          <w:lang w:val="hu-HU"/>
        </w:rPr>
        <w:t>laktózt</w:t>
      </w:r>
      <w:proofErr w:type="spellEnd"/>
      <w:r w:rsidR="007D5C03" w:rsidRPr="003E2444">
        <w:rPr>
          <w:lang w:val="hu-HU"/>
        </w:rPr>
        <w:t xml:space="preserve"> tartalmaz </w:t>
      </w:r>
      <w:r w:rsidR="00193FAA" w:rsidRPr="003E2444">
        <w:rPr>
          <w:lang w:val="hu-HU" w:eastAsia="de-DE"/>
        </w:rPr>
        <w:t>tablettánként (</w:t>
      </w:r>
      <w:proofErr w:type="spellStart"/>
      <w:r w:rsidR="00193FAA" w:rsidRPr="003E2444">
        <w:rPr>
          <w:lang w:val="hu-HU" w:eastAsia="de-DE"/>
        </w:rPr>
        <w:t>laktóz</w:t>
      </w:r>
      <w:r w:rsidR="00043F29">
        <w:rPr>
          <w:lang w:val="hu-HU" w:eastAsia="de-DE"/>
        </w:rPr>
        <w:t>-</w:t>
      </w:r>
      <w:r w:rsidR="00193FAA" w:rsidRPr="003E2444">
        <w:rPr>
          <w:lang w:val="hu-HU" w:eastAsia="de-DE"/>
        </w:rPr>
        <w:t>monohidrát</w:t>
      </w:r>
      <w:proofErr w:type="spellEnd"/>
      <w:r w:rsidR="00193FAA" w:rsidRPr="003E2444">
        <w:rPr>
          <w:lang w:val="hu-HU" w:eastAsia="de-DE"/>
        </w:rPr>
        <w:t xml:space="preserve"> formájában)</w:t>
      </w:r>
      <w:r w:rsidR="00043F29">
        <w:rPr>
          <w:lang w:val="hu-HU" w:eastAsia="de-DE"/>
        </w:rPr>
        <w:t>.</w:t>
      </w:r>
    </w:p>
    <w:p w14:paraId="32996DF2" w14:textId="77777777" w:rsidR="00F27C3E" w:rsidRPr="006F509D" w:rsidRDefault="00F27C3E" w:rsidP="0040458B">
      <w:pPr>
        <w:adjustRightInd w:val="0"/>
        <w:rPr>
          <w:highlight w:val="cyan"/>
          <w:lang w:val="hu-HU"/>
        </w:rPr>
      </w:pPr>
    </w:p>
    <w:p w14:paraId="6120E548" w14:textId="36202C1D" w:rsidR="00043F29" w:rsidRDefault="00D24FA2" w:rsidP="0040458B">
      <w:pPr>
        <w:adjustRightInd w:val="0"/>
        <w:rPr>
          <w:lang w:val="hu-HU"/>
        </w:rPr>
      </w:pPr>
      <w:proofErr w:type="spellStart"/>
      <w:r>
        <w:rPr>
          <w:u w:val="single"/>
          <w:lang w:val="hu-HU"/>
        </w:rPr>
        <w:t>Norsiten</w:t>
      </w:r>
      <w:proofErr w:type="spellEnd"/>
      <w:r w:rsidR="005F44F3" w:rsidRPr="003E2444">
        <w:rPr>
          <w:u w:val="single"/>
          <w:lang w:val="hu-HU"/>
        </w:rPr>
        <w:t xml:space="preserve"> 160 mg</w:t>
      </w:r>
      <w:r w:rsidR="00943DE9" w:rsidRPr="003E2444">
        <w:rPr>
          <w:u w:val="single"/>
          <w:lang w:val="hu-HU"/>
        </w:rPr>
        <w:t>/</w:t>
      </w:r>
      <w:r w:rsidR="005F44F3" w:rsidRPr="003E2444">
        <w:rPr>
          <w:u w:val="single"/>
          <w:lang w:val="hu-HU"/>
        </w:rPr>
        <w:t>1,5</w:t>
      </w:r>
      <w:r w:rsidR="009A3E40" w:rsidRPr="003E2444">
        <w:rPr>
          <w:u w:val="single"/>
          <w:lang w:val="hu-HU"/>
        </w:rPr>
        <w:t> </w:t>
      </w:r>
      <w:r w:rsidR="005F44F3" w:rsidRPr="003E2444">
        <w:rPr>
          <w:u w:val="single"/>
          <w:lang w:val="hu-HU"/>
        </w:rPr>
        <w:t>mg módosított hatóanyag-leadású tabletta</w:t>
      </w:r>
      <w:r w:rsidR="00193FAA" w:rsidRPr="003E2444">
        <w:rPr>
          <w:lang w:val="hu-HU"/>
        </w:rPr>
        <w:t>:</w:t>
      </w:r>
    </w:p>
    <w:p w14:paraId="6C3A994F" w14:textId="0F882171" w:rsidR="00193FAA" w:rsidRPr="002042A7" w:rsidRDefault="00335922" w:rsidP="0040458B">
      <w:pPr>
        <w:adjustRightInd w:val="0"/>
        <w:rPr>
          <w:lang w:val="hu-HU" w:eastAsia="de-DE"/>
        </w:rPr>
      </w:pPr>
      <w:r w:rsidRPr="003E2444">
        <w:rPr>
          <w:noProof/>
          <w:color w:val="000000"/>
          <w:lang w:val="hu-HU"/>
        </w:rPr>
        <w:t>1</w:t>
      </w:r>
      <w:r w:rsidR="00FF0CDE" w:rsidRPr="003E2444">
        <w:rPr>
          <w:noProof/>
          <w:color w:val="000000"/>
          <w:lang w:val="hu-HU"/>
        </w:rPr>
        <w:t>05</w:t>
      </w:r>
      <w:r w:rsidR="00193FAA" w:rsidRPr="003E2444">
        <w:rPr>
          <w:noProof/>
          <w:color w:val="000000"/>
          <w:lang w:val="hu-HU"/>
        </w:rPr>
        <w:t>,</w:t>
      </w:r>
      <w:r w:rsidR="00FF0CDE" w:rsidRPr="003E2444">
        <w:rPr>
          <w:noProof/>
          <w:color w:val="000000"/>
          <w:lang w:val="hu-HU"/>
        </w:rPr>
        <w:t>31</w:t>
      </w:r>
      <w:r w:rsidRPr="003E2444">
        <w:rPr>
          <w:noProof/>
          <w:color w:val="000000"/>
          <w:lang w:val="hu-HU"/>
        </w:rPr>
        <w:t xml:space="preserve"> mg </w:t>
      </w:r>
      <w:proofErr w:type="spellStart"/>
      <w:r w:rsidR="00193FAA" w:rsidRPr="003E2444">
        <w:rPr>
          <w:lang w:val="hu-HU"/>
        </w:rPr>
        <w:t>laktózt</w:t>
      </w:r>
      <w:proofErr w:type="spellEnd"/>
      <w:r w:rsidR="00193FAA" w:rsidRPr="003E2444">
        <w:rPr>
          <w:lang w:val="hu-HU"/>
        </w:rPr>
        <w:t xml:space="preserve"> tartalmaz </w:t>
      </w:r>
      <w:r w:rsidR="00193FAA" w:rsidRPr="003E2444">
        <w:rPr>
          <w:lang w:val="hu-HU" w:eastAsia="de-DE"/>
        </w:rPr>
        <w:t>tablettánként (</w:t>
      </w:r>
      <w:proofErr w:type="spellStart"/>
      <w:r w:rsidR="00193FAA" w:rsidRPr="003E2444">
        <w:rPr>
          <w:lang w:val="hu-HU" w:eastAsia="de-DE"/>
        </w:rPr>
        <w:t>laktóz</w:t>
      </w:r>
      <w:r w:rsidR="00043F29">
        <w:rPr>
          <w:lang w:val="hu-HU" w:eastAsia="de-DE"/>
        </w:rPr>
        <w:t>-</w:t>
      </w:r>
      <w:r w:rsidR="00193FAA" w:rsidRPr="003E2444">
        <w:rPr>
          <w:lang w:val="hu-HU" w:eastAsia="de-DE"/>
        </w:rPr>
        <w:t>monohidrát</w:t>
      </w:r>
      <w:proofErr w:type="spellEnd"/>
      <w:r w:rsidR="00193FAA" w:rsidRPr="003E2444">
        <w:rPr>
          <w:lang w:val="hu-HU" w:eastAsia="de-DE"/>
        </w:rPr>
        <w:t xml:space="preserve"> formájában)</w:t>
      </w:r>
      <w:r w:rsidR="00043F29">
        <w:rPr>
          <w:lang w:val="hu-HU" w:eastAsia="de-DE"/>
        </w:rPr>
        <w:t>.</w:t>
      </w:r>
    </w:p>
    <w:p w14:paraId="342511BC" w14:textId="77777777" w:rsidR="006F56A0" w:rsidRPr="002042A7" w:rsidRDefault="006F56A0" w:rsidP="0040458B">
      <w:pPr>
        <w:rPr>
          <w:lang w:val="hu-HU"/>
        </w:rPr>
      </w:pPr>
    </w:p>
    <w:p w14:paraId="0D26377C" w14:textId="77777777" w:rsidR="006F56A0" w:rsidRPr="002042A7" w:rsidRDefault="006F56A0" w:rsidP="0040458B">
      <w:pPr>
        <w:rPr>
          <w:lang w:val="hu-HU"/>
        </w:rPr>
      </w:pPr>
      <w:r w:rsidRPr="002042A7">
        <w:rPr>
          <w:lang w:val="hu-HU"/>
        </w:rPr>
        <w:t>A segédanyagok teljes listáját lásd a 6.1 pontban.</w:t>
      </w:r>
    </w:p>
    <w:p w14:paraId="5E3D3F47" w14:textId="77777777" w:rsidR="00532614" w:rsidRPr="002042A7" w:rsidRDefault="00532614" w:rsidP="0040458B">
      <w:pPr>
        <w:pStyle w:val="Szvegtrzs"/>
        <w:ind w:right="3"/>
        <w:rPr>
          <w:lang w:val="hu-HU"/>
        </w:rPr>
      </w:pPr>
    </w:p>
    <w:p w14:paraId="1F4C6292" w14:textId="77777777" w:rsidR="004E4FFE" w:rsidRPr="002042A7" w:rsidRDefault="004E4FFE" w:rsidP="0040458B">
      <w:pPr>
        <w:pStyle w:val="Szvegtrzs"/>
        <w:ind w:right="3"/>
        <w:rPr>
          <w:lang w:val="hu-HU"/>
        </w:rPr>
      </w:pPr>
    </w:p>
    <w:p w14:paraId="091B556E" w14:textId="77777777" w:rsidR="00813541" w:rsidRPr="002042A7" w:rsidRDefault="00813541" w:rsidP="002042A7">
      <w:pPr>
        <w:tabs>
          <w:tab w:val="left" w:pos="567"/>
        </w:tabs>
        <w:rPr>
          <w:b/>
          <w:lang w:val="hu-HU"/>
        </w:rPr>
      </w:pPr>
      <w:r w:rsidRPr="002042A7">
        <w:rPr>
          <w:b/>
          <w:lang w:val="hu-HU"/>
        </w:rPr>
        <w:t>3.</w:t>
      </w:r>
      <w:r w:rsidRPr="002042A7">
        <w:rPr>
          <w:b/>
          <w:lang w:val="hu-HU"/>
        </w:rPr>
        <w:tab/>
        <w:t>GYÓGYSZERFORMA</w:t>
      </w:r>
    </w:p>
    <w:p w14:paraId="5E3D3F49" w14:textId="77777777" w:rsidR="00532614" w:rsidRPr="002042A7" w:rsidRDefault="00532614" w:rsidP="0040458B">
      <w:pPr>
        <w:pStyle w:val="Szvegtrzs"/>
        <w:ind w:right="3"/>
        <w:rPr>
          <w:bCs/>
          <w:lang w:val="hu-HU"/>
        </w:rPr>
      </w:pPr>
    </w:p>
    <w:p w14:paraId="08D0FAF0" w14:textId="635B0315" w:rsidR="005D26CA" w:rsidRPr="002042A7" w:rsidRDefault="00496B36" w:rsidP="0040458B">
      <w:pPr>
        <w:pStyle w:val="Szvegtrzs"/>
        <w:ind w:right="3"/>
        <w:rPr>
          <w:lang w:val="hu-HU"/>
        </w:rPr>
      </w:pPr>
      <w:r w:rsidRPr="002042A7">
        <w:rPr>
          <w:lang w:val="hu-HU"/>
        </w:rPr>
        <w:t>Módosított hatóanyag-leadású tabletta</w:t>
      </w:r>
      <w:r w:rsidR="00043F29">
        <w:rPr>
          <w:lang w:val="hu-HU"/>
        </w:rPr>
        <w:t xml:space="preserve"> (tabletta)</w:t>
      </w:r>
      <w:r w:rsidRPr="002042A7">
        <w:rPr>
          <w:lang w:val="hu-HU"/>
        </w:rPr>
        <w:t>.</w:t>
      </w:r>
    </w:p>
    <w:p w14:paraId="5E3D3F4B" w14:textId="77777777" w:rsidR="00532614" w:rsidRPr="002042A7" w:rsidRDefault="00532614" w:rsidP="0040458B">
      <w:pPr>
        <w:pStyle w:val="Szvegtrzs"/>
        <w:ind w:right="3"/>
        <w:rPr>
          <w:lang w:val="hu-HU"/>
        </w:rPr>
      </w:pPr>
    </w:p>
    <w:p w14:paraId="2F4E2757" w14:textId="64B9014F" w:rsidR="00043F29" w:rsidRDefault="00D24FA2" w:rsidP="0040458B">
      <w:pPr>
        <w:rPr>
          <w:b/>
          <w:bCs/>
          <w:lang w:val="hu-HU"/>
        </w:rPr>
      </w:pPr>
      <w:proofErr w:type="spellStart"/>
      <w:r>
        <w:rPr>
          <w:u w:val="single"/>
          <w:lang w:val="hu-HU"/>
        </w:rPr>
        <w:t>Norsiten</w:t>
      </w:r>
      <w:proofErr w:type="spellEnd"/>
      <w:r w:rsidR="003D32CF" w:rsidRPr="002042A7">
        <w:rPr>
          <w:u w:val="single"/>
          <w:lang w:val="hu-HU"/>
        </w:rPr>
        <w:t xml:space="preserve"> 80 mg</w:t>
      </w:r>
      <w:r w:rsidR="00943DE9">
        <w:rPr>
          <w:u w:val="single"/>
          <w:lang w:val="hu-HU"/>
        </w:rPr>
        <w:t>/</w:t>
      </w:r>
      <w:r w:rsidR="003D32CF" w:rsidRPr="002042A7">
        <w:rPr>
          <w:u w:val="single"/>
          <w:lang w:val="hu-HU"/>
        </w:rPr>
        <w:t>1,5 mg módosított hatóanyag-leadású tabletta</w:t>
      </w:r>
      <w:r w:rsidR="00043F29">
        <w:rPr>
          <w:u w:val="single"/>
          <w:lang w:val="hu-HU"/>
        </w:rPr>
        <w:t>:</w:t>
      </w:r>
    </w:p>
    <w:p w14:paraId="17926AE4" w14:textId="09B65C19" w:rsidR="003D32CF" w:rsidRPr="002042A7" w:rsidRDefault="00043F29" w:rsidP="0040458B">
      <w:pPr>
        <w:rPr>
          <w:rFonts w:eastAsia="SimSun"/>
          <w:lang w:val="hu-HU" w:eastAsia="zh-CN"/>
        </w:rPr>
      </w:pPr>
      <w:r>
        <w:rPr>
          <w:lang w:val="hu-HU"/>
        </w:rPr>
        <w:t>F</w:t>
      </w:r>
      <w:r w:rsidR="003D32CF" w:rsidRPr="002042A7">
        <w:rPr>
          <w:lang w:val="hu-HU"/>
        </w:rPr>
        <w:t>ilmbevonatú, kerek, mindkét oldalán domború, rózsaszínű</w:t>
      </w:r>
      <w:r>
        <w:rPr>
          <w:lang w:val="hu-HU"/>
        </w:rPr>
        <w:t xml:space="preserve"> tabletta</w:t>
      </w:r>
      <w:r w:rsidR="003D32CF" w:rsidRPr="002042A7">
        <w:rPr>
          <w:lang w:val="hu-HU"/>
        </w:rPr>
        <w:t xml:space="preserve">. A tabletták átmérője körülbelül 9 mm. Az egyik oldalán CL3 </w:t>
      </w:r>
      <w:proofErr w:type="gramStart"/>
      <w:r w:rsidR="003D32CF" w:rsidRPr="002042A7">
        <w:rPr>
          <w:lang w:val="hu-HU"/>
        </w:rPr>
        <w:t>gravírozás</w:t>
      </w:r>
      <w:proofErr w:type="gramEnd"/>
      <w:r w:rsidR="003D32CF" w:rsidRPr="002042A7">
        <w:rPr>
          <w:lang w:val="hu-HU"/>
        </w:rPr>
        <w:t xml:space="preserve"> található.</w:t>
      </w:r>
      <w:r w:rsidR="005E4663" w:rsidRPr="0009360F">
        <w:rPr>
          <w:lang w:val="hu-HU"/>
        </w:rPr>
        <w:t xml:space="preserve"> </w:t>
      </w:r>
      <w:r w:rsidR="005E4663" w:rsidRPr="005E4663">
        <w:rPr>
          <w:lang w:val="hu-HU"/>
        </w:rPr>
        <w:t>A tabletták egyik oldalán kerek domborulat látható</w:t>
      </w:r>
      <w:r w:rsidR="003D32CF" w:rsidRPr="002042A7">
        <w:rPr>
          <w:lang w:val="hu-HU"/>
        </w:rPr>
        <w:t>.</w:t>
      </w:r>
    </w:p>
    <w:p w14:paraId="0BF5318F" w14:textId="77777777" w:rsidR="00953685" w:rsidRPr="002042A7" w:rsidRDefault="00953685" w:rsidP="0040458B">
      <w:pPr>
        <w:adjustRightInd w:val="0"/>
        <w:rPr>
          <w:lang w:val="hu-HU"/>
        </w:rPr>
      </w:pPr>
    </w:p>
    <w:p w14:paraId="40BB9109" w14:textId="1137DAFF" w:rsidR="00043F29" w:rsidRDefault="00D24FA2" w:rsidP="0040458B">
      <w:pPr>
        <w:rPr>
          <w:u w:val="single"/>
          <w:lang w:val="hu-HU"/>
        </w:rPr>
      </w:pPr>
      <w:proofErr w:type="spellStart"/>
      <w:r>
        <w:rPr>
          <w:u w:val="single"/>
          <w:lang w:val="hu-HU"/>
        </w:rPr>
        <w:t>Norsiten</w:t>
      </w:r>
      <w:proofErr w:type="spellEnd"/>
      <w:r w:rsidR="00496B36" w:rsidRPr="002042A7">
        <w:rPr>
          <w:u w:val="single"/>
          <w:lang w:val="hu-HU"/>
        </w:rPr>
        <w:t xml:space="preserve"> 160</w:t>
      </w:r>
      <w:r w:rsidR="00BE7F7F">
        <w:rPr>
          <w:u w:val="single"/>
          <w:lang w:val="hu-HU"/>
        </w:rPr>
        <w:t> </w:t>
      </w:r>
      <w:r w:rsidR="00496B36" w:rsidRPr="002042A7">
        <w:rPr>
          <w:u w:val="single"/>
          <w:lang w:val="hu-HU"/>
        </w:rPr>
        <w:t>mg</w:t>
      </w:r>
      <w:r w:rsidR="00943DE9">
        <w:rPr>
          <w:u w:val="single"/>
          <w:lang w:val="hu-HU"/>
        </w:rPr>
        <w:t>/</w:t>
      </w:r>
      <w:r w:rsidR="00496B36" w:rsidRPr="002042A7">
        <w:rPr>
          <w:u w:val="single"/>
          <w:lang w:val="hu-HU"/>
        </w:rPr>
        <w:t>1,5</w:t>
      </w:r>
      <w:r w:rsidR="00943DE9">
        <w:rPr>
          <w:u w:val="single"/>
          <w:lang w:val="hu-HU"/>
        </w:rPr>
        <w:t> </w:t>
      </w:r>
      <w:r w:rsidR="00496B36" w:rsidRPr="002042A7">
        <w:rPr>
          <w:u w:val="single"/>
          <w:lang w:val="hu-HU"/>
        </w:rPr>
        <w:t>mg módosított hatóanyag-leadású tabletta</w:t>
      </w:r>
      <w:r w:rsidR="00043F29">
        <w:rPr>
          <w:u w:val="single"/>
          <w:lang w:val="hu-HU"/>
        </w:rPr>
        <w:t>:</w:t>
      </w:r>
    </w:p>
    <w:p w14:paraId="37821509" w14:textId="55FCFF55" w:rsidR="00496B36" w:rsidRPr="002042A7" w:rsidRDefault="00043F29" w:rsidP="0040458B">
      <w:pPr>
        <w:rPr>
          <w:rFonts w:eastAsia="SimSun"/>
          <w:lang w:val="hu-HU" w:eastAsia="zh-CN"/>
        </w:rPr>
      </w:pPr>
      <w:r>
        <w:rPr>
          <w:lang w:val="hu-HU"/>
        </w:rPr>
        <w:t>F</w:t>
      </w:r>
      <w:r w:rsidR="00496B36" w:rsidRPr="002042A7">
        <w:rPr>
          <w:lang w:val="hu-HU"/>
        </w:rPr>
        <w:t>ilmbevonatú, kerek, mindkét oldalán domború, rózsaszínű</w:t>
      </w:r>
      <w:r>
        <w:rPr>
          <w:lang w:val="hu-HU"/>
        </w:rPr>
        <w:t xml:space="preserve"> tabletta</w:t>
      </w:r>
      <w:r w:rsidR="00496B36" w:rsidRPr="002042A7">
        <w:rPr>
          <w:lang w:val="hu-HU"/>
        </w:rPr>
        <w:t xml:space="preserve">. A tabletták átmérője körülbelül 11 mm. Az egyik oldalán CL4 </w:t>
      </w:r>
      <w:proofErr w:type="gramStart"/>
      <w:r w:rsidR="00496B36" w:rsidRPr="002042A7">
        <w:rPr>
          <w:lang w:val="hu-HU"/>
        </w:rPr>
        <w:t>gravírozás</w:t>
      </w:r>
      <w:proofErr w:type="gramEnd"/>
      <w:r w:rsidR="00496B36" w:rsidRPr="002042A7">
        <w:rPr>
          <w:lang w:val="hu-HU"/>
        </w:rPr>
        <w:t xml:space="preserve"> található.</w:t>
      </w:r>
      <w:r w:rsidR="00735668" w:rsidRPr="0009360F">
        <w:rPr>
          <w:lang w:val="hu-HU"/>
        </w:rPr>
        <w:t xml:space="preserve"> </w:t>
      </w:r>
      <w:r w:rsidR="00735668" w:rsidRPr="00735668">
        <w:rPr>
          <w:lang w:val="hu-HU"/>
        </w:rPr>
        <w:t>A tabletták egyik oldalán kerek domborulat látható</w:t>
      </w:r>
      <w:r w:rsidR="00496B36" w:rsidRPr="002042A7">
        <w:rPr>
          <w:lang w:val="hu-HU"/>
        </w:rPr>
        <w:t>.</w:t>
      </w:r>
    </w:p>
    <w:p w14:paraId="24F7401E" w14:textId="77777777" w:rsidR="00335922" w:rsidRPr="002042A7" w:rsidRDefault="00335922" w:rsidP="0040458B">
      <w:pPr>
        <w:pStyle w:val="Szvegtrzs"/>
        <w:ind w:right="3"/>
        <w:rPr>
          <w:lang w:val="hu-HU"/>
        </w:rPr>
      </w:pPr>
    </w:p>
    <w:p w14:paraId="23C4AF2A" w14:textId="77777777" w:rsidR="005B5B73" w:rsidRPr="002042A7" w:rsidRDefault="005B5B73" w:rsidP="0040458B">
      <w:pPr>
        <w:rPr>
          <w:caps/>
          <w:lang w:val="hu-HU"/>
        </w:rPr>
      </w:pPr>
    </w:p>
    <w:p w14:paraId="4B809840" w14:textId="77777777" w:rsidR="005B5B73" w:rsidRPr="002042A7" w:rsidRDefault="005B5B73" w:rsidP="002042A7">
      <w:pPr>
        <w:tabs>
          <w:tab w:val="left" w:pos="567"/>
        </w:tabs>
        <w:rPr>
          <w:b/>
          <w:caps/>
          <w:lang w:val="hu-HU"/>
        </w:rPr>
      </w:pPr>
      <w:r w:rsidRPr="002042A7">
        <w:rPr>
          <w:b/>
          <w:caps/>
          <w:lang w:val="hu-HU"/>
        </w:rPr>
        <w:t>4.</w:t>
      </w:r>
      <w:r w:rsidRPr="002042A7">
        <w:rPr>
          <w:b/>
          <w:caps/>
          <w:lang w:val="hu-HU"/>
        </w:rPr>
        <w:tab/>
        <w:t>KLINIKAI JELLEMZŐK</w:t>
      </w:r>
    </w:p>
    <w:p w14:paraId="1F5DBFB8" w14:textId="77777777" w:rsidR="005B5B73" w:rsidRPr="002042A7" w:rsidRDefault="005B5B73" w:rsidP="0040458B">
      <w:pPr>
        <w:rPr>
          <w:lang w:val="hu-HU"/>
        </w:rPr>
      </w:pPr>
    </w:p>
    <w:p w14:paraId="6A90C1F8" w14:textId="77777777" w:rsidR="005B5B73" w:rsidRPr="002042A7" w:rsidRDefault="005B5B73" w:rsidP="002042A7">
      <w:pPr>
        <w:tabs>
          <w:tab w:val="left" w:pos="567"/>
        </w:tabs>
        <w:rPr>
          <w:b/>
          <w:lang w:val="hu-HU"/>
        </w:rPr>
      </w:pPr>
      <w:r w:rsidRPr="002042A7">
        <w:rPr>
          <w:b/>
          <w:lang w:val="hu-HU"/>
        </w:rPr>
        <w:t>4.1</w:t>
      </w:r>
      <w:r w:rsidRPr="002042A7">
        <w:rPr>
          <w:b/>
          <w:lang w:val="hu-HU"/>
        </w:rPr>
        <w:tab/>
        <w:t>Terápiás javallatok</w:t>
      </w:r>
    </w:p>
    <w:p w14:paraId="5E3D3F51" w14:textId="77777777" w:rsidR="00532614" w:rsidRPr="002042A7" w:rsidRDefault="00532614" w:rsidP="0040458B">
      <w:pPr>
        <w:pStyle w:val="Szvegtrzs"/>
        <w:ind w:right="3"/>
        <w:rPr>
          <w:bCs/>
          <w:lang w:val="hu-HU"/>
        </w:rPr>
      </w:pPr>
      <w:bookmarkStart w:id="0" w:name="4.1_Therapeutic_Indications"/>
      <w:bookmarkEnd w:id="0"/>
    </w:p>
    <w:p w14:paraId="4242B69A" w14:textId="10C7D4A0" w:rsidR="000E35C1" w:rsidRPr="00DB6AE5" w:rsidRDefault="007B7780" w:rsidP="007B7780">
      <w:pPr>
        <w:adjustRightInd w:val="0"/>
        <w:rPr>
          <w:lang w:val="hu-HU"/>
        </w:rPr>
      </w:pPr>
      <w:r w:rsidRPr="00C9077C">
        <w:rPr>
          <w:lang w:val="hu-HU"/>
        </w:rPr>
        <w:t xml:space="preserve">A </w:t>
      </w:r>
      <w:proofErr w:type="spellStart"/>
      <w:r w:rsidR="00D24FA2">
        <w:rPr>
          <w:lang w:val="hu-HU"/>
        </w:rPr>
        <w:t>Norsiten</w:t>
      </w:r>
      <w:proofErr w:type="spellEnd"/>
      <w:r w:rsidRPr="00C9077C">
        <w:rPr>
          <w:lang w:val="hu-HU"/>
        </w:rPr>
        <w:t xml:space="preserve"> </w:t>
      </w:r>
      <w:r w:rsidR="00132E8F" w:rsidRPr="00132E8F">
        <w:rPr>
          <w:lang w:val="hu-HU"/>
        </w:rPr>
        <w:t xml:space="preserve">esszenciális hipertónia kezelésére javallott szubsztitúciós terápiaként, olyan felnőtt betegeknél, akiknek a vérnyomása megfelelően beállított </w:t>
      </w:r>
      <w:proofErr w:type="spellStart"/>
      <w:r w:rsidR="00132E8F" w:rsidRPr="00132E8F">
        <w:rPr>
          <w:lang w:val="hu-HU"/>
        </w:rPr>
        <w:t>valzartán</w:t>
      </w:r>
      <w:proofErr w:type="spellEnd"/>
      <w:r w:rsidR="00132E8F" w:rsidRPr="00132E8F">
        <w:rPr>
          <w:lang w:val="hu-HU"/>
        </w:rPr>
        <w:t xml:space="preserve"> és </w:t>
      </w:r>
      <w:proofErr w:type="spellStart"/>
      <w:r w:rsidR="00132E8F" w:rsidRPr="00132E8F">
        <w:rPr>
          <w:lang w:val="hu-HU"/>
        </w:rPr>
        <w:t>indapamid</w:t>
      </w:r>
      <w:proofErr w:type="spellEnd"/>
      <w:r w:rsidR="00132E8F" w:rsidRPr="00132E8F">
        <w:rPr>
          <w:lang w:val="hu-HU"/>
        </w:rPr>
        <w:t xml:space="preserve"> egyidejű alkalmazásával, a kombinációval azonos </w:t>
      </w:r>
      <w:proofErr w:type="gramStart"/>
      <w:r w:rsidR="00132E8F" w:rsidRPr="00132E8F">
        <w:rPr>
          <w:lang w:val="hu-HU"/>
        </w:rPr>
        <w:t>dózisban</w:t>
      </w:r>
      <w:proofErr w:type="gramEnd"/>
      <w:r w:rsidR="00132E8F" w:rsidRPr="00132E8F">
        <w:rPr>
          <w:lang w:val="hu-HU"/>
        </w:rPr>
        <w:t>, de külön tablettaként adva.</w:t>
      </w:r>
    </w:p>
    <w:p w14:paraId="05CBE264" w14:textId="77777777" w:rsidR="00A1048C" w:rsidRPr="00554996" w:rsidRDefault="00A1048C" w:rsidP="0040458B">
      <w:pPr>
        <w:pStyle w:val="Szvegtrzs"/>
        <w:ind w:right="3"/>
        <w:rPr>
          <w:lang w:val="hu-HU"/>
        </w:rPr>
      </w:pPr>
    </w:p>
    <w:p w14:paraId="3DC13512" w14:textId="77777777" w:rsidR="000E51FA" w:rsidRPr="00554996" w:rsidRDefault="000E51FA" w:rsidP="002042A7">
      <w:pPr>
        <w:tabs>
          <w:tab w:val="left" w:pos="567"/>
        </w:tabs>
        <w:rPr>
          <w:b/>
          <w:lang w:val="hu-HU"/>
        </w:rPr>
      </w:pPr>
      <w:bookmarkStart w:id="1" w:name="4.2_Posology_and_method_of_administratio"/>
      <w:bookmarkEnd w:id="1"/>
      <w:r w:rsidRPr="00554996">
        <w:rPr>
          <w:b/>
          <w:lang w:val="hu-HU"/>
        </w:rPr>
        <w:t>4.2</w:t>
      </w:r>
      <w:r w:rsidRPr="00554996">
        <w:rPr>
          <w:b/>
          <w:lang w:val="hu-HU"/>
        </w:rPr>
        <w:tab/>
        <w:t>Adagolás és alkalmazás</w:t>
      </w:r>
    </w:p>
    <w:p w14:paraId="381DCCC8" w14:textId="77777777" w:rsidR="000E51FA" w:rsidRPr="00554996" w:rsidRDefault="000E51FA" w:rsidP="0040458B">
      <w:pPr>
        <w:rPr>
          <w:lang w:val="hu-HU"/>
        </w:rPr>
      </w:pPr>
    </w:p>
    <w:p w14:paraId="6A45D4F1" w14:textId="77777777" w:rsidR="000E51FA" w:rsidRPr="00554996" w:rsidRDefault="000E51FA" w:rsidP="0040458B">
      <w:pPr>
        <w:pStyle w:val="Szvegtrzs"/>
        <w:rPr>
          <w:u w:val="single"/>
          <w:lang w:val="hu-HU"/>
        </w:rPr>
      </w:pPr>
      <w:r w:rsidRPr="00554996">
        <w:rPr>
          <w:u w:val="single"/>
          <w:lang w:val="hu-HU"/>
        </w:rPr>
        <w:t>Adagolás</w:t>
      </w:r>
    </w:p>
    <w:p w14:paraId="5E3D3F5F" w14:textId="77777777" w:rsidR="00532614" w:rsidRPr="00554996" w:rsidRDefault="00532614" w:rsidP="0040458B">
      <w:pPr>
        <w:pStyle w:val="Szvegtrzs"/>
        <w:ind w:right="3"/>
        <w:rPr>
          <w:i/>
          <w:lang w:val="hu-HU"/>
        </w:rPr>
      </w:pPr>
    </w:p>
    <w:p w14:paraId="32673D86" w14:textId="16C2AB50" w:rsidR="008E66B7" w:rsidRPr="00C9077C" w:rsidRDefault="008E66B7" w:rsidP="008E66B7">
      <w:pPr>
        <w:pStyle w:val="Szvegtrzs"/>
        <w:ind w:right="3"/>
        <w:rPr>
          <w:lang w:val="hu-HU"/>
        </w:rPr>
      </w:pPr>
      <w:r w:rsidRPr="00C9077C">
        <w:rPr>
          <w:lang w:val="hu-HU"/>
        </w:rPr>
        <w:t xml:space="preserve">A </w:t>
      </w:r>
      <w:proofErr w:type="spellStart"/>
      <w:r w:rsidR="00D24FA2">
        <w:rPr>
          <w:lang w:val="hu-HU"/>
        </w:rPr>
        <w:t>Norsiten</w:t>
      </w:r>
      <w:proofErr w:type="spellEnd"/>
      <w:r w:rsidRPr="00C9077C">
        <w:rPr>
          <w:lang w:val="hu-HU"/>
        </w:rPr>
        <w:t xml:space="preserve"> kezd</w:t>
      </w:r>
      <w:r w:rsidR="00EE1885" w:rsidRPr="00C9077C">
        <w:rPr>
          <w:lang w:val="hu-HU"/>
        </w:rPr>
        <w:t>ő</w:t>
      </w:r>
      <w:r w:rsidRPr="00C9077C">
        <w:rPr>
          <w:lang w:val="hu-HU"/>
        </w:rPr>
        <w:t xml:space="preserve"> terápiaként nem alkalmazható. A kezelés megkezdését vagy a </w:t>
      </w:r>
      <w:proofErr w:type="gramStart"/>
      <w:r w:rsidRPr="00C9077C">
        <w:rPr>
          <w:lang w:val="hu-HU"/>
        </w:rPr>
        <w:t>dózis</w:t>
      </w:r>
      <w:proofErr w:type="gramEnd"/>
      <w:r w:rsidRPr="00C9077C">
        <w:rPr>
          <w:lang w:val="hu-HU"/>
        </w:rPr>
        <w:t xml:space="preserve"> módosítását, ha szükséges, csak az egykomponensű készítményekkel szabad elvégezni.</w:t>
      </w:r>
    </w:p>
    <w:p w14:paraId="329D9A3B" w14:textId="77777777" w:rsidR="00B12A01" w:rsidRPr="00C9077C" w:rsidRDefault="00B12A01" w:rsidP="0040458B">
      <w:pPr>
        <w:rPr>
          <w:noProof/>
          <w:lang w:val="hu-HU"/>
        </w:rPr>
      </w:pPr>
    </w:p>
    <w:p w14:paraId="6E30DADD" w14:textId="77777777" w:rsidR="005D7FF7" w:rsidRPr="00C9077C" w:rsidRDefault="005D7FF7" w:rsidP="002042A7">
      <w:pPr>
        <w:rPr>
          <w:lang w:val="hu-HU"/>
        </w:rPr>
      </w:pPr>
      <w:r w:rsidRPr="00C9077C">
        <w:rPr>
          <w:lang w:val="hu-HU"/>
        </w:rPr>
        <w:t>Az ajánlott adag napi egy tabletta.</w:t>
      </w:r>
    </w:p>
    <w:p w14:paraId="746801DB" w14:textId="77777777" w:rsidR="006E3768" w:rsidRPr="00C9077C" w:rsidRDefault="006E3768" w:rsidP="0040458B">
      <w:pPr>
        <w:pStyle w:val="Szvegtrzs1"/>
        <w:spacing w:after="0"/>
        <w:rPr>
          <w:lang w:val="hu-HU"/>
        </w:rPr>
      </w:pPr>
    </w:p>
    <w:p w14:paraId="66C5CE18" w14:textId="57CAEFC5" w:rsidR="00321D5A" w:rsidRPr="00C9077C" w:rsidRDefault="00321D5A" w:rsidP="002042A7">
      <w:pPr>
        <w:pStyle w:val="Szvegtrzs1"/>
        <w:spacing w:after="0"/>
        <w:rPr>
          <w:highlight w:val="yellow"/>
          <w:lang w:val="hu-HU"/>
        </w:rPr>
      </w:pPr>
      <w:r w:rsidRPr="00C9077C">
        <w:rPr>
          <w:lang w:val="hu-HU"/>
        </w:rPr>
        <w:t xml:space="preserve">A </w:t>
      </w:r>
      <w:proofErr w:type="spellStart"/>
      <w:r w:rsidR="00D24FA2">
        <w:rPr>
          <w:lang w:val="hu-HU"/>
        </w:rPr>
        <w:t>Norsiten</w:t>
      </w:r>
      <w:r w:rsidRPr="00C9077C">
        <w:rPr>
          <w:lang w:val="hu-HU"/>
        </w:rPr>
        <w:t>r</w:t>
      </w:r>
      <w:r w:rsidR="00FC2236">
        <w:rPr>
          <w:lang w:val="hu-HU"/>
        </w:rPr>
        <w:t>e</w:t>
      </w:r>
      <w:proofErr w:type="spellEnd"/>
      <w:r w:rsidRPr="00C9077C">
        <w:rPr>
          <w:lang w:val="hu-HU"/>
        </w:rPr>
        <w:t xml:space="preserve"> történő átállás előtt </w:t>
      </w:r>
      <w:r w:rsidR="000E13D7" w:rsidRPr="00276554">
        <w:rPr>
          <w:lang w:val="hu-HU"/>
        </w:rPr>
        <w:t xml:space="preserve">a betegek állapotának </w:t>
      </w:r>
      <w:proofErr w:type="gramStart"/>
      <w:r w:rsidR="000E13D7" w:rsidRPr="00276554">
        <w:rPr>
          <w:lang w:val="hu-HU"/>
        </w:rPr>
        <w:t>kontrolláltnak</w:t>
      </w:r>
      <w:proofErr w:type="gramEnd"/>
      <w:r w:rsidR="000E13D7" w:rsidRPr="00276554">
        <w:rPr>
          <w:lang w:val="hu-HU"/>
        </w:rPr>
        <w:t xml:space="preserve"> kell lennie az </w:t>
      </w:r>
      <w:r w:rsidRPr="00C9077C">
        <w:rPr>
          <w:lang w:val="hu-HU"/>
        </w:rPr>
        <w:t xml:space="preserve">egykomponensű </w:t>
      </w:r>
      <w:r w:rsidRPr="00C9077C">
        <w:rPr>
          <w:lang w:val="hu-HU"/>
        </w:rPr>
        <w:lastRenderedPageBreak/>
        <w:t xml:space="preserve">készítmények </w:t>
      </w:r>
      <w:r w:rsidR="00276554" w:rsidRPr="00C9077C">
        <w:rPr>
          <w:lang w:val="hu-HU"/>
        </w:rPr>
        <w:t xml:space="preserve">stabil </w:t>
      </w:r>
      <w:r w:rsidR="00A57EB8">
        <w:rPr>
          <w:lang w:val="hu-HU"/>
        </w:rPr>
        <w:t>dózisainak</w:t>
      </w:r>
      <w:r w:rsidR="00A57EB8" w:rsidRPr="00C9077C">
        <w:rPr>
          <w:lang w:val="hu-HU"/>
        </w:rPr>
        <w:t xml:space="preserve"> </w:t>
      </w:r>
      <w:r w:rsidR="00276554" w:rsidRPr="00C9077C">
        <w:rPr>
          <w:lang w:val="hu-HU"/>
        </w:rPr>
        <w:t>egyidejűleg szedésével.</w:t>
      </w:r>
      <w:r w:rsidRPr="00C9077C">
        <w:rPr>
          <w:lang w:val="hu-HU"/>
        </w:rPr>
        <w:t xml:space="preserve"> A </w:t>
      </w:r>
      <w:proofErr w:type="spellStart"/>
      <w:r w:rsidR="00D24FA2">
        <w:rPr>
          <w:lang w:val="hu-HU"/>
        </w:rPr>
        <w:t>Norsiten</w:t>
      </w:r>
      <w:proofErr w:type="spellEnd"/>
      <w:r w:rsidRPr="00C9077C">
        <w:rPr>
          <w:lang w:val="hu-HU"/>
        </w:rPr>
        <w:t xml:space="preserve"> </w:t>
      </w:r>
      <w:proofErr w:type="gramStart"/>
      <w:r w:rsidR="00A57EB8">
        <w:rPr>
          <w:lang w:val="hu-HU"/>
        </w:rPr>
        <w:t>dózisának</w:t>
      </w:r>
      <w:proofErr w:type="gramEnd"/>
      <w:r w:rsidR="00A57EB8" w:rsidRPr="00C9077C">
        <w:rPr>
          <w:lang w:val="hu-HU"/>
        </w:rPr>
        <w:t xml:space="preserve"> </w:t>
      </w:r>
      <w:r w:rsidR="003925B8" w:rsidRPr="00C9077C">
        <w:rPr>
          <w:lang w:val="hu-HU"/>
        </w:rPr>
        <w:t xml:space="preserve">a kombináció egyes összetevőinek az átállítás időpontjában </w:t>
      </w:r>
      <w:r w:rsidR="00276554" w:rsidRPr="00C9077C">
        <w:rPr>
          <w:lang w:val="hu-HU"/>
        </w:rPr>
        <w:t xml:space="preserve">szedett </w:t>
      </w:r>
      <w:r w:rsidR="00C9077C" w:rsidRPr="00C9077C">
        <w:rPr>
          <w:lang w:val="hu-HU"/>
        </w:rPr>
        <w:t>dózisain</w:t>
      </w:r>
      <w:r w:rsidR="003925B8" w:rsidRPr="00C9077C">
        <w:rPr>
          <w:lang w:val="hu-HU"/>
        </w:rPr>
        <w:t xml:space="preserve"> kell alapulnia</w:t>
      </w:r>
      <w:r w:rsidRPr="00C9077C">
        <w:rPr>
          <w:lang w:val="hu-HU"/>
        </w:rPr>
        <w:t>.</w:t>
      </w:r>
    </w:p>
    <w:p w14:paraId="2F64037C" w14:textId="1F5D4FDB" w:rsidR="00762454" w:rsidRPr="00DB6AE5" w:rsidRDefault="00762454" w:rsidP="00762454">
      <w:pPr>
        <w:adjustRightInd w:val="0"/>
        <w:rPr>
          <w:lang w:val="hu-HU"/>
        </w:rPr>
      </w:pPr>
      <w:r w:rsidRPr="00C9077C">
        <w:rPr>
          <w:lang w:val="hu-HU"/>
        </w:rPr>
        <w:t xml:space="preserve">Ha a </w:t>
      </w:r>
      <w:proofErr w:type="gramStart"/>
      <w:r w:rsidRPr="00C9077C">
        <w:rPr>
          <w:lang w:val="hu-HU"/>
        </w:rPr>
        <w:t>fix</w:t>
      </w:r>
      <w:proofErr w:type="gramEnd"/>
      <w:r w:rsidRPr="00C9077C">
        <w:rPr>
          <w:lang w:val="hu-HU"/>
        </w:rPr>
        <w:t xml:space="preserve"> kombináció bármelyik hatóanyagának adagolását bármi okból (pl. újonnan diagnosztizált, kapcsolódó betegség, a beteg állapotának változása, vagy gyógyszerkölcsönhatás miatt) módosítani szükséges, akkor az egyes összetevőket </w:t>
      </w:r>
      <w:r w:rsidR="00A57EB8" w:rsidRPr="00C9077C">
        <w:rPr>
          <w:lang w:val="hu-HU"/>
        </w:rPr>
        <w:t xml:space="preserve">ismét </w:t>
      </w:r>
      <w:r w:rsidRPr="00C9077C">
        <w:rPr>
          <w:lang w:val="hu-HU"/>
        </w:rPr>
        <w:t xml:space="preserve">külön-külön </w:t>
      </w:r>
      <w:r w:rsidR="00A57EB8">
        <w:rPr>
          <w:lang w:val="hu-HU"/>
        </w:rPr>
        <w:t xml:space="preserve">készítményben </w:t>
      </w:r>
      <w:r w:rsidRPr="00C9077C">
        <w:rPr>
          <w:lang w:val="hu-HU"/>
        </w:rPr>
        <w:t>kell alkalmazni az adagolás meghatározására.</w:t>
      </w:r>
    </w:p>
    <w:p w14:paraId="678FA30A" w14:textId="77777777" w:rsidR="00762454" w:rsidRPr="002042A7" w:rsidRDefault="00762454" w:rsidP="0040458B">
      <w:pPr>
        <w:pStyle w:val="Szvegtrzs"/>
        <w:ind w:right="3"/>
        <w:rPr>
          <w:i/>
          <w:lang w:val="hu-HU"/>
        </w:rPr>
      </w:pPr>
    </w:p>
    <w:p w14:paraId="498CAF88" w14:textId="77777777" w:rsidR="00D359F7" w:rsidRPr="002042A7" w:rsidRDefault="00D359F7" w:rsidP="0040458B">
      <w:pPr>
        <w:pStyle w:val="llb"/>
        <w:tabs>
          <w:tab w:val="clear" w:pos="4536"/>
        </w:tabs>
        <w:rPr>
          <w:i/>
          <w:u w:val="single"/>
          <w:lang w:val="hu-HU"/>
        </w:rPr>
      </w:pPr>
      <w:r w:rsidRPr="002042A7">
        <w:rPr>
          <w:i/>
          <w:u w:val="single"/>
          <w:lang w:val="hu-HU"/>
        </w:rPr>
        <w:t>Különleges betegcsoportok</w:t>
      </w:r>
    </w:p>
    <w:p w14:paraId="5E3D3F70" w14:textId="77777777" w:rsidR="00532614" w:rsidRPr="002042A7" w:rsidRDefault="00532614" w:rsidP="0040458B">
      <w:pPr>
        <w:pStyle w:val="Szvegtrzs"/>
        <w:ind w:right="3"/>
        <w:rPr>
          <w:i/>
          <w:lang w:val="hu-HU"/>
        </w:rPr>
      </w:pPr>
    </w:p>
    <w:p w14:paraId="7082254E" w14:textId="6886D639" w:rsidR="00063481" w:rsidRPr="00DB6AE5" w:rsidRDefault="00063481" w:rsidP="0040458B">
      <w:pPr>
        <w:pStyle w:val="Norml11"/>
        <w:widowControl w:val="0"/>
        <w:suppressAutoHyphens w:val="0"/>
        <w:rPr>
          <w:i/>
          <w:iCs/>
        </w:rPr>
      </w:pPr>
      <w:r w:rsidRPr="00DB6AE5">
        <w:rPr>
          <w:i/>
          <w:iCs/>
        </w:rPr>
        <w:t>Idősek</w:t>
      </w:r>
    </w:p>
    <w:p w14:paraId="567BF9A3" w14:textId="3E3F9752" w:rsidR="00E5361A" w:rsidRDefault="00AF68A4" w:rsidP="00AF68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lang w:val="hu-HU"/>
        </w:rPr>
      </w:pPr>
      <w:r w:rsidRPr="007218E6">
        <w:rPr>
          <w:lang w:val="hu-HU"/>
        </w:rPr>
        <w:t xml:space="preserve">Időseknél a </w:t>
      </w:r>
      <w:r w:rsidR="00D620A5" w:rsidRPr="007218E6">
        <w:rPr>
          <w:lang w:val="hu-HU"/>
        </w:rPr>
        <w:t>pl</w:t>
      </w:r>
      <w:r w:rsidR="00926585" w:rsidRPr="007218E6">
        <w:rPr>
          <w:lang w:val="hu-HU"/>
        </w:rPr>
        <w:t>a</w:t>
      </w:r>
      <w:r w:rsidR="00D620A5" w:rsidRPr="007218E6">
        <w:rPr>
          <w:lang w:val="hu-HU"/>
        </w:rPr>
        <w:t xml:space="preserve">zma </w:t>
      </w:r>
      <w:proofErr w:type="spellStart"/>
      <w:r w:rsidRPr="007218E6">
        <w:rPr>
          <w:lang w:val="hu-HU"/>
        </w:rPr>
        <w:t>kreatin</w:t>
      </w:r>
      <w:r w:rsidR="00524CFF" w:rsidRPr="007218E6">
        <w:rPr>
          <w:lang w:val="hu-HU"/>
        </w:rPr>
        <w:t>in</w:t>
      </w:r>
      <w:r w:rsidR="00D620A5" w:rsidRPr="007218E6">
        <w:rPr>
          <w:lang w:val="hu-HU"/>
        </w:rPr>
        <w:t>szint</w:t>
      </w:r>
      <w:r w:rsidR="007727C3" w:rsidRPr="007218E6">
        <w:rPr>
          <w:lang w:val="hu-HU"/>
        </w:rPr>
        <w:t>jé</w:t>
      </w:r>
      <w:r w:rsidR="00D620A5" w:rsidRPr="007218E6">
        <w:rPr>
          <w:lang w:val="hu-HU"/>
        </w:rPr>
        <w:t>t</w:t>
      </w:r>
      <w:proofErr w:type="spellEnd"/>
      <w:r w:rsidRPr="007218E6">
        <w:rPr>
          <w:lang w:val="hu-HU"/>
        </w:rPr>
        <w:t xml:space="preserve"> az életkor, a test</w:t>
      </w:r>
      <w:r w:rsidR="007218E6">
        <w:rPr>
          <w:lang w:val="hu-HU"/>
        </w:rPr>
        <w:t>tömeg</w:t>
      </w:r>
      <w:r w:rsidRPr="007218E6">
        <w:rPr>
          <w:lang w:val="hu-HU"/>
        </w:rPr>
        <w:t xml:space="preserve"> és a nem függvényében </w:t>
      </w:r>
      <w:proofErr w:type="gramStart"/>
      <w:r w:rsidR="00CD040C" w:rsidRPr="0009360F">
        <w:rPr>
          <w:lang w:val="hu-HU"/>
        </w:rPr>
        <w:t>korrigálni</w:t>
      </w:r>
      <w:proofErr w:type="gramEnd"/>
      <w:r w:rsidR="00CD040C" w:rsidRPr="0009360F">
        <w:rPr>
          <w:lang w:val="hu-HU"/>
        </w:rPr>
        <w:t xml:space="preserve"> kell</w:t>
      </w:r>
      <w:r w:rsidRPr="007218E6">
        <w:rPr>
          <w:lang w:val="hu-HU"/>
        </w:rPr>
        <w:t>.</w:t>
      </w:r>
    </w:p>
    <w:p w14:paraId="50951F68" w14:textId="4EF3FE74" w:rsidR="00AF68A4" w:rsidRPr="00C9077C" w:rsidRDefault="00AF68A4" w:rsidP="00AF68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lang w:val="hu-HU"/>
        </w:rPr>
      </w:pPr>
      <w:r w:rsidRPr="00C9077C">
        <w:rPr>
          <w:lang w:val="hu-HU"/>
        </w:rPr>
        <w:t>Idős</w:t>
      </w:r>
      <w:r w:rsidR="00536097" w:rsidRPr="00C9077C">
        <w:rPr>
          <w:lang w:val="hu-HU"/>
        </w:rPr>
        <w:t xml:space="preserve"> betegek</w:t>
      </w:r>
      <w:r w:rsidR="00D027F3" w:rsidRPr="00C9077C">
        <w:rPr>
          <w:lang w:val="hu-HU"/>
        </w:rPr>
        <w:t xml:space="preserve"> </w:t>
      </w:r>
      <w:r w:rsidRPr="00C9077C">
        <w:rPr>
          <w:lang w:val="hu-HU"/>
        </w:rPr>
        <w:t xml:space="preserve">akkor kezelhetők a </w:t>
      </w:r>
      <w:proofErr w:type="spellStart"/>
      <w:r w:rsidR="00D24FA2">
        <w:rPr>
          <w:lang w:val="hu-HU"/>
        </w:rPr>
        <w:t>Norsiten</w:t>
      </w:r>
      <w:r w:rsidR="00DD235F">
        <w:rPr>
          <w:lang w:val="hu-HU"/>
        </w:rPr>
        <w:t>nel</w:t>
      </w:r>
      <w:proofErr w:type="spellEnd"/>
      <w:r w:rsidRPr="00C9077C">
        <w:rPr>
          <w:lang w:val="hu-HU"/>
        </w:rPr>
        <w:t xml:space="preserve">, ha a vesefunkció </w:t>
      </w:r>
      <w:proofErr w:type="gramStart"/>
      <w:r w:rsidRPr="00C9077C">
        <w:rPr>
          <w:lang w:val="hu-HU"/>
        </w:rPr>
        <w:t>normális</w:t>
      </w:r>
      <w:proofErr w:type="gramEnd"/>
      <w:r w:rsidRPr="00C9077C">
        <w:rPr>
          <w:lang w:val="hu-HU"/>
        </w:rPr>
        <w:t xml:space="preserve"> vagy csak minimális</w:t>
      </w:r>
      <w:r w:rsidR="00E5361A">
        <w:rPr>
          <w:lang w:val="hu-HU"/>
        </w:rPr>
        <w:t>an</w:t>
      </w:r>
      <w:r w:rsidR="00554996">
        <w:rPr>
          <w:lang w:val="hu-HU"/>
        </w:rPr>
        <w:t xml:space="preserve"> </w:t>
      </w:r>
      <w:r w:rsidRPr="00E32569">
        <w:rPr>
          <w:lang w:val="hu-HU"/>
        </w:rPr>
        <w:t>károsodott.</w:t>
      </w:r>
    </w:p>
    <w:p w14:paraId="5E3D3F73" w14:textId="77777777" w:rsidR="00532614" w:rsidRPr="002042A7" w:rsidRDefault="00532614" w:rsidP="0040458B">
      <w:pPr>
        <w:pStyle w:val="Szvegtrzs"/>
        <w:ind w:right="3"/>
        <w:rPr>
          <w:lang w:val="hu-HU"/>
        </w:rPr>
      </w:pPr>
    </w:p>
    <w:p w14:paraId="3B3C3968" w14:textId="0D9A3461" w:rsidR="00A75970" w:rsidRPr="002042A7" w:rsidRDefault="00A75970" w:rsidP="0040458B">
      <w:pPr>
        <w:overflowPunct w:val="0"/>
        <w:textAlignment w:val="baseline"/>
        <w:rPr>
          <w:lang w:val="hu-HU"/>
        </w:rPr>
      </w:pPr>
      <w:r w:rsidRPr="002042A7">
        <w:rPr>
          <w:i/>
          <w:lang w:val="hu-HU"/>
        </w:rPr>
        <w:t>Vesekárosodás</w:t>
      </w:r>
    </w:p>
    <w:p w14:paraId="118BE434" w14:textId="1BEBF15D" w:rsidR="003A7B21" w:rsidRPr="002042A7" w:rsidRDefault="003A7B21" w:rsidP="0040458B">
      <w:pPr>
        <w:widowControl/>
        <w:overflowPunct w:val="0"/>
        <w:textAlignment w:val="baseline"/>
        <w:rPr>
          <w:lang w:val="hu-HU"/>
        </w:rPr>
      </w:pPr>
      <w:r w:rsidRPr="002042A7">
        <w:rPr>
          <w:lang w:val="hu-HU"/>
        </w:rPr>
        <w:t>Súlyos vesekárosodás esetén (ha a kreatinin</w:t>
      </w:r>
      <w:r w:rsidRPr="002042A7">
        <w:rPr>
          <w:lang w:val="hu-HU"/>
        </w:rPr>
        <w:noBreakHyphen/>
      </w:r>
      <w:proofErr w:type="spellStart"/>
      <w:r w:rsidRPr="002042A7">
        <w:rPr>
          <w:lang w:val="hu-HU"/>
        </w:rPr>
        <w:t>clearance</w:t>
      </w:r>
      <w:proofErr w:type="spellEnd"/>
      <w:r w:rsidRPr="002042A7">
        <w:rPr>
          <w:lang w:val="hu-HU"/>
        </w:rPr>
        <w:t xml:space="preserve"> &lt;</w:t>
      </w:r>
      <w:r w:rsidR="00387122" w:rsidRPr="00DB6AE5">
        <w:rPr>
          <w:lang w:val="hu-HU"/>
        </w:rPr>
        <w:t> </w:t>
      </w:r>
      <w:r w:rsidRPr="002042A7">
        <w:rPr>
          <w:lang w:val="hu-HU"/>
        </w:rPr>
        <w:t>30 ml/perc) a készítmény alkalmazása ellenjavallt.</w:t>
      </w:r>
    </w:p>
    <w:p w14:paraId="3EBE5344" w14:textId="0175782B" w:rsidR="003A7B21" w:rsidRPr="002042A7" w:rsidRDefault="003A7B21" w:rsidP="0040458B">
      <w:pPr>
        <w:pStyle w:val="llb"/>
        <w:widowControl/>
        <w:tabs>
          <w:tab w:val="clear" w:pos="4536"/>
          <w:tab w:val="clear" w:pos="9072"/>
        </w:tabs>
        <w:rPr>
          <w:lang w:val="hu-HU"/>
        </w:rPr>
      </w:pPr>
      <w:r w:rsidRPr="002042A7">
        <w:rPr>
          <w:lang w:val="hu-HU"/>
        </w:rPr>
        <w:t xml:space="preserve">A </w:t>
      </w:r>
      <w:bookmarkStart w:id="2" w:name="OLE_LINK1"/>
      <w:proofErr w:type="spellStart"/>
      <w:r w:rsidRPr="002042A7">
        <w:rPr>
          <w:lang w:val="hu-HU"/>
        </w:rPr>
        <w:t>tiazid</w:t>
      </w:r>
      <w:proofErr w:type="spellEnd"/>
      <w:r w:rsidRPr="002042A7">
        <w:rPr>
          <w:lang w:val="hu-HU"/>
        </w:rPr>
        <w:t xml:space="preserve"> és rokon </w:t>
      </w:r>
      <w:proofErr w:type="spellStart"/>
      <w:r w:rsidRPr="002042A7">
        <w:rPr>
          <w:lang w:val="hu-HU"/>
        </w:rPr>
        <w:t>diuretikumok</w:t>
      </w:r>
      <w:proofErr w:type="spellEnd"/>
      <w:r w:rsidRPr="002042A7">
        <w:rPr>
          <w:lang w:val="hu-HU"/>
        </w:rPr>
        <w:t xml:space="preserve"> </w:t>
      </w:r>
      <w:bookmarkEnd w:id="2"/>
      <w:r w:rsidRPr="002042A7">
        <w:rPr>
          <w:lang w:val="hu-HU"/>
        </w:rPr>
        <w:t xml:space="preserve">csak akkor fejtik ki teljesen hatásukat, ha a vesefunkció </w:t>
      </w:r>
      <w:proofErr w:type="gramStart"/>
      <w:r w:rsidRPr="002042A7">
        <w:rPr>
          <w:lang w:val="hu-HU"/>
        </w:rPr>
        <w:t>normális</w:t>
      </w:r>
      <w:proofErr w:type="gramEnd"/>
      <w:r w:rsidRPr="002042A7">
        <w:rPr>
          <w:lang w:val="hu-HU"/>
        </w:rPr>
        <w:t xml:space="preserve"> vagy csak minimálisan károsodott.</w:t>
      </w:r>
    </w:p>
    <w:p w14:paraId="5E3D3F77" w14:textId="77777777" w:rsidR="00532614" w:rsidRPr="002042A7" w:rsidRDefault="00532614" w:rsidP="0040458B">
      <w:pPr>
        <w:pStyle w:val="Szvegtrzs"/>
        <w:ind w:right="3"/>
        <w:rPr>
          <w:lang w:val="hu-HU"/>
        </w:rPr>
      </w:pPr>
    </w:p>
    <w:p w14:paraId="4C230969" w14:textId="227AC45E" w:rsidR="00A75970" w:rsidRPr="002042A7" w:rsidRDefault="00A75970" w:rsidP="0040458B">
      <w:pPr>
        <w:overflowPunct w:val="0"/>
        <w:textAlignment w:val="baseline"/>
        <w:rPr>
          <w:lang w:val="hu-HU"/>
        </w:rPr>
      </w:pPr>
      <w:r w:rsidRPr="002042A7">
        <w:rPr>
          <w:i/>
          <w:lang w:val="hu-HU"/>
        </w:rPr>
        <w:t>Májkárosodás</w:t>
      </w:r>
    </w:p>
    <w:p w14:paraId="61D1EFCF" w14:textId="4578BD44" w:rsidR="0000444A" w:rsidRPr="00DB6AE5" w:rsidRDefault="00112E38" w:rsidP="00CC5EE3">
      <w:pPr>
        <w:rPr>
          <w:bCs/>
          <w:highlight w:val="yellow"/>
          <w:lang w:val="hu-HU"/>
        </w:rPr>
      </w:pPr>
      <w:proofErr w:type="spellStart"/>
      <w:r w:rsidRPr="00C9077C">
        <w:rPr>
          <w:lang w:val="hu-HU"/>
        </w:rPr>
        <w:t>Hepaticus</w:t>
      </w:r>
      <w:proofErr w:type="spellEnd"/>
      <w:r w:rsidRPr="00C9077C">
        <w:rPr>
          <w:lang w:val="hu-HU"/>
        </w:rPr>
        <w:t xml:space="preserve"> </w:t>
      </w:r>
      <w:proofErr w:type="spellStart"/>
      <w:r w:rsidRPr="00C9077C">
        <w:rPr>
          <w:lang w:val="hu-HU"/>
        </w:rPr>
        <w:t>encephalopathiában</w:t>
      </w:r>
      <w:proofErr w:type="spellEnd"/>
      <w:r w:rsidRPr="00C9077C">
        <w:rPr>
          <w:lang w:val="hu-HU"/>
        </w:rPr>
        <w:t>, s</w:t>
      </w:r>
      <w:r w:rsidRPr="00C9077C">
        <w:rPr>
          <w:bCs/>
          <w:lang w:val="hu-HU"/>
        </w:rPr>
        <w:t xml:space="preserve">úlyos májkárosodásban, </w:t>
      </w:r>
      <w:proofErr w:type="spellStart"/>
      <w:r w:rsidRPr="00C9077C">
        <w:rPr>
          <w:bCs/>
          <w:lang w:val="hu-HU"/>
        </w:rPr>
        <w:t>biliaris</w:t>
      </w:r>
      <w:proofErr w:type="spellEnd"/>
      <w:r w:rsidRPr="00C9077C">
        <w:rPr>
          <w:bCs/>
          <w:lang w:val="hu-HU"/>
        </w:rPr>
        <w:t xml:space="preserve"> </w:t>
      </w:r>
      <w:proofErr w:type="spellStart"/>
      <w:r w:rsidRPr="00C9077C">
        <w:rPr>
          <w:bCs/>
          <w:lang w:val="hu-HU"/>
        </w:rPr>
        <w:t>cirrhosisban</w:t>
      </w:r>
      <w:proofErr w:type="spellEnd"/>
      <w:r w:rsidRPr="00C9077C">
        <w:rPr>
          <w:bCs/>
          <w:lang w:val="hu-HU"/>
        </w:rPr>
        <w:t xml:space="preserve">, valamint </w:t>
      </w:r>
      <w:proofErr w:type="spellStart"/>
      <w:r w:rsidRPr="00C9077C">
        <w:rPr>
          <w:bCs/>
          <w:lang w:val="hu-HU"/>
        </w:rPr>
        <w:t>cholestasisban</w:t>
      </w:r>
      <w:proofErr w:type="spellEnd"/>
      <w:r w:rsidRPr="00C9077C">
        <w:rPr>
          <w:bCs/>
          <w:lang w:val="hu-HU"/>
        </w:rPr>
        <w:t xml:space="preserve"> szenvedő betegeknél a </w:t>
      </w:r>
      <w:proofErr w:type="spellStart"/>
      <w:r w:rsidR="00D24FA2">
        <w:rPr>
          <w:bCs/>
          <w:lang w:val="hu-HU"/>
        </w:rPr>
        <w:t>Norsiten</w:t>
      </w:r>
      <w:proofErr w:type="spellEnd"/>
      <w:r w:rsidRPr="00C9077C">
        <w:rPr>
          <w:bCs/>
          <w:lang w:val="hu-HU"/>
        </w:rPr>
        <w:t xml:space="preserve"> ellenjavallt (lásd 4.3, 4.4 és 5.2 pont). A </w:t>
      </w:r>
      <w:proofErr w:type="spellStart"/>
      <w:r w:rsidRPr="00C9077C">
        <w:rPr>
          <w:lang w:val="hu-HU"/>
        </w:rPr>
        <w:t>cholestasissal</w:t>
      </w:r>
      <w:proofErr w:type="spellEnd"/>
      <w:r w:rsidRPr="00C9077C">
        <w:rPr>
          <w:lang w:val="hu-HU"/>
        </w:rPr>
        <w:t xml:space="preserve"> nem járó </w:t>
      </w:r>
      <w:r w:rsidRPr="00C9077C">
        <w:rPr>
          <w:bCs/>
          <w:lang w:val="hu-HU"/>
        </w:rPr>
        <w:t xml:space="preserve">enyhe vagy közepesen súlyos májkárosodásban szenvedő betegeknél a </w:t>
      </w:r>
      <w:proofErr w:type="spellStart"/>
      <w:r w:rsidRPr="00C9077C">
        <w:rPr>
          <w:bCs/>
          <w:lang w:val="hu-HU"/>
        </w:rPr>
        <w:t>valzartán</w:t>
      </w:r>
      <w:proofErr w:type="spellEnd"/>
      <w:r w:rsidRPr="00C9077C">
        <w:rPr>
          <w:bCs/>
          <w:lang w:val="hu-HU"/>
        </w:rPr>
        <w:t xml:space="preserve"> </w:t>
      </w:r>
      <w:proofErr w:type="gramStart"/>
      <w:r w:rsidRPr="00C9077C">
        <w:rPr>
          <w:bCs/>
          <w:lang w:val="hu-HU"/>
        </w:rPr>
        <w:t>dózisa</w:t>
      </w:r>
      <w:proofErr w:type="gramEnd"/>
      <w:r w:rsidRPr="00C9077C">
        <w:rPr>
          <w:bCs/>
          <w:lang w:val="hu-HU"/>
        </w:rPr>
        <w:t xml:space="preserve"> nem haladhatja meg a 80 mg</w:t>
      </w:r>
      <w:r w:rsidRPr="00C9077C">
        <w:rPr>
          <w:bCs/>
          <w:lang w:val="hu-HU"/>
        </w:rPr>
        <w:noBreakHyphen/>
      </w:r>
      <w:proofErr w:type="spellStart"/>
      <w:r w:rsidRPr="00C9077C">
        <w:rPr>
          <w:bCs/>
          <w:lang w:val="hu-HU"/>
        </w:rPr>
        <w:t>ot</w:t>
      </w:r>
      <w:proofErr w:type="spellEnd"/>
      <w:r w:rsidR="0000444A" w:rsidRPr="00C9077C">
        <w:rPr>
          <w:bCs/>
          <w:lang w:val="hu-HU"/>
        </w:rPr>
        <w:t xml:space="preserve"> (egy </w:t>
      </w:r>
      <w:proofErr w:type="spellStart"/>
      <w:r w:rsidR="00D24FA2">
        <w:rPr>
          <w:bCs/>
          <w:lang w:val="hu-HU"/>
        </w:rPr>
        <w:t>Norsiten</w:t>
      </w:r>
      <w:proofErr w:type="spellEnd"/>
      <w:r w:rsidR="006F2B15" w:rsidRPr="00C9077C">
        <w:rPr>
          <w:bCs/>
          <w:lang w:val="hu-HU"/>
        </w:rPr>
        <w:t xml:space="preserve"> </w:t>
      </w:r>
      <w:r w:rsidR="0000444A" w:rsidRPr="00C9077C">
        <w:rPr>
          <w:bCs/>
          <w:lang w:val="hu-HU"/>
        </w:rPr>
        <w:t>80</w:t>
      </w:r>
      <w:r w:rsidR="006F2B15" w:rsidRPr="00C9077C">
        <w:rPr>
          <w:bCs/>
          <w:lang w:val="hu-HU"/>
        </w:rPr>
        <w:t> mg</w:t>
      </w:r>
      <w:r w:rsidR="00AA522A" w:rsidRPr="00C9077C">
        <w:rPr>
          <w:bCs/>
          <w:lang w:val="hu-HU"/>
        </w:rPr>
        <w:t>/</w:t>
      </w:r>
      <w:r w:rsidR="0000444A" w:rsidRPr="00C9077C">
        <w:rPr>
          <w:bCs/>
          <w:lang w:val="hu-HU"/>
        </w:rPr>
        <w:t>1,5</w:t>
      </w:r>
      <w:r w:rsidR="006F2B15" w:rsidRPr="00C9077C">
        <w:rPr>
          <w:bCs/>
          <w:lang w:val="hu-HU"/>
        </w:rPr>
        <w:t> </w:t>
      </w:r>
      <w:r w:rsidR="0000444A" w:rsidRPr="00C9077C">
        <w:rPr>
          <w:bCs/>
          <w:lang w:val="hu-HU"/>
        </w:rPr>
        <w:t>mg módosított hatóanyag-leadású tabletta).</w:t>
      </w:r>
    </w:p>
    <w:p w14:paraId="10DF4824" w14:textId="77777777" w:rsidR="008C497A" w:rsidRPr="002042A7" w:rsidRDefault="008C497A" w:rsidP="0040458B">
      <w:pPr>
        <w:pStyle w:val="Szvegtrzs"/>
        <w:ind w:right="3"/>
        <w:rPr>
          <w:lang w:val="hu-HU"/>
        </w:rPr>
      </w:pPr>
    </w:p>
    <w:p w14:paraId="26BECCE4" w14:textId="32CF3884" w:rsidR="00A643B5" w:rsidRPr="002042A7" w:rsidRDefault="00A643B5" w:rsidP="0040458B">
      <w:pPr>
        <w:overflowPunct w:val="0"/>
        <w:textAlignment w:val="baseline"/>
        <w:rPr>
          <w:i/>
          <w:lang w:val="hu-HU"/>
        </w:rPr>
      </w:pPr>
      <w:r w:rsidRPr="002042A7">
        <w:rPr>
          <w:i/>
          <w:lang w:val="hu-HU"/>
        </w:rPr>
        <w:t>Gyermekek és serdülők</w:t>
      </w:r>
    </w:p>
    <w:p w14:paraId="0DB39CCB" w14:textId="36277236" w:rsidR="00065F85" w:rsidRPr="002042A7" w:rsidRDefault="00EA3526" w:rsidP="0040458B">
      <w:pPr>
        <w:rPr>
          <w:lang w:val="hu-HU"/>
        </w:rPr>
      </w:pPr>
      <w:r w:rsidRPr="00C9077C">
        <w:rPr>
          <w:lang w:val="hu-HU"/>
        </w:rPr>
        <w:t xml:space="preserve">A </w:t>
      </w:r>
      <w:proofErr w:type="spellStart"/>
      <w:r w:rsidR="00D24FA2">
        <w:rPr>
          <w:lang w:val="hu-HU"/>
        </w:rPr>
        <w:t>Norsiten</w:t>
      </w:r>
      <w:proofErr w:type="spellEnd"/>
      <w:r w:rsidRPr="00C9077C">
        <w:rPr>
          <w:lang w:val="hu-HU"/>
        </w:rPr>
        <w:t xml:space="preserve"> nem javasolt 18 év alatti gyermekek és serdülők számára. </w:t>
      </w:r>
      <w:r w:rsidR="00F57CAD" w:rsidRPr="00C9077C">
        <w:rPr>
          <w:lang w:val="hu-HU"/>
        </w:rPr>
        <w:t>A</w:t>
      </w:r>
      <w:r w:rsidR="00C15E36" w:rsidRPr="00C9077C">
        <w:rPr>
          <w:lang w:val="hu-HU"/>
        </w:rPr>
        <w:t xml:space="preserve"> </w:t>
      </w:r>
      <w:proofErr w:type="spellStart"/>
      <w:r w:rsidR="00D24FA2">
        <w:rPr>
          <w:lang w:val="hu-HU"/>
        </w:rPr>
        <w:t>Norsiten</w:t>
      </w:r>
      <w:proofErr w:type="spellEnd"/>
      <w:r w:rsidR="00F57CAD" w:rsidRPr="00C9077C">
        <w:rPr>
          <w:lang w:val="hu-HU"/>
        </w:rPr>
        <w:t xml:space="preserve"> biztonságosságát és hatásosságát nem igazolták</w:t>
      </w:r>
      <w:r w:rsidRPr="00C9077C">
        <w:rPr>
          <w:lang w:val="hu-HU"/>
        </w:rPr>
        <w:t xml:space="preserve"> ebben a korosztályban</w:t>
      </w:r>
      <w:r w:rsidR="00F57CAD" w:rsidRPr="00C9077C">
        <w:rPr>
          <w:lang w:val="hu-HU"/>
        </w:rPr>
        <w:t>.</w:t>
      </w:r>
    </w:p>
    <w:p w14:paraId="55C901D8" w14:textId="77777777" w:rsidR="00CB5E93" w:rsidRPr="002042A7" w:rsidRDefault="00CB5E93" w:rsidP="0040458B">
      <w:pPr>
        <w:pStyle w:val="Szvegtrzs"/>
        <w:ind w:right="3"/>
        <w:rPr>
          <w:lang w:val="hu-HU"/>
        </w:rPr>
      </w:pPr>
    </w:p>
    <w:p w14:paraId="568EC8C8" w14:textId="77777777" w:rsidR="004A54B0" w:rsidRPr="00DB6AE5" w:rsidRDefault="004A54B0" w:rsidP="0040458B">
      <w:pPr>
        <w:pStyle w:val="Szvegtrzsbehzssal"/>
        <w:widowControl w:val="0"/>
        <w:spacing w:after="0" w:line="240" w:lineRule="auto"/>
        <w:ind w:left="0"/>
        <w:rPr>
          <w:szCs w:val="22"/>
          <w:u w:val="single"/>
        </w:rPr>
      </w:pPr>
      <w:r w:rsidRPr="00DB6AE5">
        <w:rPr>
          <w:szCs w:val="22"/>
          <w:u w:val="single"/>
        </w:rPr>
        <w:t>Az alkalmazás módja</w:t>
      </w:r>
    </w:p>
    <w:p w14:paraId="6D832176" w14:textId="77777777" w:rsidR="004A54B0" w:rsidRPr="002042A7" w:rsidRDefault="004A54B0" w:rsidP="0040458B">
      <w:pPr>
        <w:rPr>
          <w:lang w:val="hu-HU"/>
        </w:rPr>
      </w:pPr>
      <w:r w:rsidRPr="002042A7">
        <w:rPr>
          <w:lang w:val="hu-HU"/>
        </w:rPr>
        <w:t>Szájon át történő alkalmazásra.</w:t>
      </w:r>
    </w:p>
    <w:p w14:paraId="48011AFD" w14:textId="3C8BECBE" w:rsidR="00CB5E93" w:rsidRPr="00C9077C" w:rsidRDefault="00853CDF" w:rsidP="002042A7">
      <w:pPr>
        <w:rPr>
          <w:lang w:val="hu-HU"/>
        </w:rPr>
      </w:pPr>
      <w:r w:rsidRPr="00C9077C">
        <w:rPr>
          <w:lang w:val="hu-HU"/>
        </w:rPr>
        <w:t xml:space="preserve">A </w:t>
      </w:r>
      <w:proofErr w:type="spellStart"/>
      <w:r w:rsidR="00D24FA2">
        <w:rPr>
          <w:lang w:val="hu-HU"/>
        </w:rPr>
        <w:t>Norsiten</w:t>
      </w:r>
      <w:proofErr w:type="spellEnd"/>
      <w:r w:rsidRPr="00C9077C">
        <w:rPr>
          <w:lang w:val="hu-HU"/>
        </w:rPr>
        <w:t xml:space="preserve"> módosított hatóanyag-leadású tablettát </w:t>
      </w:r>
      <w:r w:rsidR="00683879" w:rsidRPr="00683879">
        <w:rPr>
          <w:lang w:val="hu-HU"/>
        </w:rPr>
        <w:t>lehetőleg reggel</w:t>
      </w:r>
      <w:r w:rsidR="00683879">
        <w:rPr>
          <w:lang w:val="hu-HU"/>
        </w:rPr>
        <w:t>,</w:t>
      </w:r>
      <w:r w:rsidR="00683879" w:rsidRPr="00683879">
        <w:rPr>
          <w:lang w:val="hu-HU"/>
        </w:rPr>
        <w:t xml:space="preserve"> </w:t>
      </w:r>
      <w:r w:rsidR="00BD0AB7" w:rsidRPr="00C9077C">
        <w:rPr>
          <w:lang w:val="hu-HU"/>
        </w:rPr>
        <w:t>egészben, egy pohár vízzel kell lenyeln</w:t>
      </w:r>
      <w:r w:rsidRPr="00C9077C">
        <w:rPr>
          <w:lang w:val="hu-HU"/>
        </w:rPr>
        <w:t>i.</w:t>
      </w:r>
      <w:r w:rsidR="0066400E">
        <w:rPr>
          <w:lang w:val="hu-HU"/>
        </w:rPr>
        <w:t xml:space="preserve"> É</w:t>
      </w:r>
      <w:r w:rsidR="0066400E" w:rsidRPr="003B77B1">
        <w:rPr>
          <w:lang w:val="hu-HU"/>
        </w:rPr>
        <w:t>tkezés</w:t>
      </w:r>
      <w:r w:rsidR="0066400E">
        <w:rPr>
          <w:lang w:val="hu-HU"/>
        </w:rPr>
        <w:t xml:space="preserve"> közben vagy at</w:t>
      </w:r>
      <w:r w:rsidR="0066400E" w:rsidRPr="003B77B1">
        <w:rPr>
          <w:lang w:val="hu-HU"/>
        </w:rPr>
        <w:t>t</w:t>
      </w:r>
      <w:r w:rsidR="0066400E">
        <w:rPr>
          <w:lang w:val="hu-HU"/>
        </w:rPr>
        <w:t>ó</w:t>
      </w:r>
      <w:r w:rsidR="0066400E" w:rsidRPr="003B77B1">
        <w:rPr>
          <w:lang w:val="hu-HU"/>
        </w:rPr>
        <w:t xml:space="preserve">l függetlenül </w:t>
      </w:r>
      <w:r w:rsidR="0066400E">
        <w:rPr>
          <w:lang w:val="hu-HU"/>
        </w:rPr>
        <w:t xml:space="preserve">is </w:t>
      </w:r>
      <w:r w:rsidR="0066400E" w:rsidRPr="003B77B1">
        <w:rPr>
          <w:lang w:val="hu-HU"/>
        </w:rPr>
        <w:t>bevehető</w:t>
      </w:r>
      <w:r w:rsidR="0066400E">
        <w:rPr>
          <w:lang w:val="hu-HU"/>
        </w:rPr>
        <w:t>.</w:t>
      </w:r>
    </w:p>
    <w:p w14:paraId="308229D4" w14:textId="77777777" w:rsidR="00BD0AB7" w:rsidRPr="002042A7" w:rsidRDefault="00BD0AB7" w:rsidP="0040458B">
      <w:pPr>
        <w:pStyle w:val="Szvegtrzs"/>
        <w:ind w:right="3"/>
        <w:rPr>
          <w:lang w:val="hu-HU"/>
        </w:rPr>
      </w:pPr>
    </w:p>
    <w:p w14:paraId="1BE5CEAE" w14:textId="77777777" w:rsidR="00CB5693" w:rsidRPr="002042A7" w:rsidRDefault="00CB5693" w:rsidP="002042A7">
      <w:pPr>
        <w:keepNext/>
        <w:tabs>
          <w:tab w:val="left" w:pos="567"/>
        </w:tabs>
        <w:rPr>
          <w:b/>
          <w:lang w:val="hu-HU"/>
        </w:rPr>
      </w:pPr>
      <w:r w:rsidRPr="002042A7">
        <w:rPr>
          <w:b/>
          <w:lang w:val="hu-HU"/>
        </w:rPr>
        <w:t>4.3</w:t>
      </w:r>
      <w:r w:rsidRPr="002042A7">
        <w:rPr>
          <w:b/>
          <w:lang w:val="hu-HU"/>
        </w:rPr>
        <w:tab/>
        <w:t>Ellenjavallatok</w:t>
      </w:r>
    </w:p>
    <w:p w14:paraId="5E3D3FA9" w14:textId="77777777" w:rsidR="00532614" w:rsidRPr="002042A7" w:rsidRDefault="00532614" w:rsidP="0040458B">
      <w:pPr>
        <w:pStyle w:val="Szvegtrzs"/>
        <w:ind w:right="3"/>
        <w:rPr>
          <w:bCs/>
          <w:lang w:val="hu-HU"/>
        </w:rPr>
      </w:pPr>
    </w:p>
    <w:p w14:paraId="0CE6D3AD" w14:textId="5F05FCCE" w:rsidR="00C90AE4" w:rsidRPr="002042A7" w:rsidRDefault="00C90AE4" w:rsidP="002042A7">
      <w:pPr>
        <w:numPr>
          <w:ilvl w:val="0"/>
          <w:numId w:val="4"/>
        </w:numPr>
        <w:autoSpaceDE/>
        <w:autoSpaceDN/>
        <w:ind w:left="567" w:hanging="567"/>
        <w:rPr>
          <w:lang w:val="hu-HU"/>
        </w:rPr>
      </w:pPr>
      <w:r w:rsidRPr="002042A7">
        <w:rPr>
          <w:lang w:val="hu-HU"/>
        </w:rPr>
        <w:t>A készítmény hatóanyag</w:t>
      </w:r>
      <w:r w:rsidR="001A510E">
        <w:rPr>
          <w:lang w:val="hu-HU"/>
        </w:rPr>
        <w:t>ai</w:t>
      </w:r>
      <w:r w:rsidRPr="002042A7">
        <w:rPr>
          <w:lang w:val="hu-HU"/>
        </w:rPr>
        <w:t xml:space="preserve">val, vagy más </w:t>
      </w:r>
      <w:bookmarkStart w:id="3" w:name="OLE_LINK2"/>
      <w:r w:rsidRPr="002042A7">
        <w:rPr>
          <w:lang w:val="hu-HU"/>
        </w:rPr>
        <w:t>szulfonamid</w:t>
      </w:r>
      <w:bookmarkEnd w:id="3"/>
      <w:r w:rsidRPr="002042A7">
        <w:rPr>
          <w:lang w:val="hu-HU"/>
        </w:rPr>
        <w:t>okkal, illetve a készítmény 6.1 pontban felsorolt bármely segédanyagával szembeni túlérzékenység.</w:t>
      </w:r>
    </w:p>
    <w:p w14:paraId="5E3D3FAB" w14:textId="57D31E3A" w:rsidR="00532614" w:rsidRPr="002042A7" w:rsidRDefault="002A59F3" w:rsidP="002042A7">
      <w:pPr>
        <w:numPr>
          <w:ilvl w:val="0"/>
          <w:numId w:val="4"/>
        </w:numPr>
        <w:autoSpaceDE/>
        <w:autoSpaceDN/>
        <w:ind w:left="567" w:right="3" w:hanging="567"/>
        <w:rPr>
          <w:lang w:val="hu-HU"/>
        </w:rPr>
      </w:pPr>
      <w:proofErr w:type="spellStart"/>
      <w:r w:rsidRPr="002042A7">
        <w:rPr>
          <w:lang w:val="hu-HU"/>
        </w:rPr>
        <w:t>Hepaticus</w:t>
      </w:r>
      <w:proofErr w:type="spellEnd"/>
      <w:r w:rsidRPr="002042A7">
        <w:rPr>
          <w:lang w:val="hu-HU"/>
        </w:rPr>
        <w:t xml:space="preserve"> </w:t>
      </w:r>
      <w:proofErr w:type="spellStart"/>
      <w:r w:rsidRPr="002042A7">
        <w:rPr>
          <w:lang w:val="hu-HU"/>
        </w:rPr>
        <w:t>encephalopathia</w:t>
      </w:r>
      <w:proofErr w:type="spellEnd"/>
      <w:r w:rsidR="007218E6">
        <w:rPr>
          <w:lang w:val="hu-HU"/>
        </w:rPr>
        <w:t>,</w:t>
      </w:r>
      <w:r w:rsidRPr="002042A7">
        <w:rPr>
          <w:lang w:val="hu-HU"/>
        </w:rPr>
        <w:t xml:space="preserve"> súlyos májkárosodás</w:t>
      </w:r>
      <w:r w:rsidR="002B4425" w:rsidRPr="002042A7">
        <w:rPr>
          <w:lang w:val="hu-HU"/>
        </w:rPr>
        <w:t>,</w:t>
      </w:r>
      <w:r w:rsidR="002B4425" w:rsidRPr="002042A7">
        <w:rPr>
          <w:spacing w:val="-4"/>
          <w:lang w:val="hu-HU"/>
        </w:rPr>
        <w:t xml:space="preserve"> </w:t>
      </w:r>
      <w:proofErr w:type="spellStart"/>
      <w:r w:rsidR="007D3F47" w:rsidRPr="002042A7">
        <w:rPr>
          <w:lang w:val="hu-HU"/>
        </w:rPr>
        <w:t>biliar</w:t>
      </w:r>
      <w:r w:rsidR="007D3F47">
        <w:rPr>
          <w:lang w:val="hu-HU"/>
        </w:rPr>
        <w:t>is</w:t>
      </w:r>
      <w:proofErr w:type="spellEnd"/>
      <w:r w:rsidR="007D3F47" w:rsidRPr="002042A7">
        <w:rPr>
          <w:spacing w:val="-3"/>
          <w:lang w:val="hu-HU"/>
        </w:rPr>
        <w:t xml:space="preserve"> </w:t>
      </w:r>
      <w:proofErr w:type="spellStart"/>
      <w:r w:rsidR="002B4425" w:rsidRPr="002042A7">
        <w:rPr>
          <w:lang w:val="hu-HU"/>
        </w:rPr>
        <w:t>cirrhosis</w:t>
      </w:r>
      <w:proofErr w:type="spellEnd"/>
      <w:r w:rsidR="002B4425" w:rsidRPr="002042A7">
        <w:rPr>
          <w:spacing w:val="-5"/>
          <w:lang w:val="hu-HU"/>
        </w:rPr>
        <w:t xml:space="preserve"> </w:t>
      </w:r>
      <w:r w:rsidR="007D3F47">
        <w:rPr>
          <w:lang w:val="hu-HU"/>
        </w:rPr>
        <w:t>és</w:t>
      </w:r>
      <w:r w:rsidR="007D3F47" w:rsidRPr="002042A7">
        <w:rPr>
          <w:spacing w:val="-4"/>
          <w:lang w:val="hu-HU"/>
        </w:rPr>
        <w:t xml:space="preserve"> </w:t>
      </w:r>
      <w:proofErr w:type="spellStart"/>
      <w:r w:rsidR="002B4425" w:rsidRPr="002042A7">
        <w:rPr>
          <w:lang w:val="hu-HU"/>
        </w:rPr>
        <w:t>cholestasis</w:t>
      </w:r>
      <w:proofErr w:type="spellEnd"/>
      <w:r w:rsidR="002B4425" w:rsidRPr="002042A7">
        <w:rPr>
          <w:lang w:val="hu-HU"/>
        </w:rPr>
        <w:t>.</w:t>
      </w:r>
    </w:p>
    <w:p w14:paraId="4A0EF45A" w14:textId="77777777" w:rsidR="000939B2" w:rsidRPr="002042A7" w:rsidRDefault="000939B2" w:rsidP="002042A7">
      <w:pPr>
        <w:numPr>
          <w:ilvl w:val="0"/>
          <w:numId w:val="4"/>
        </w:numPr>
        <w:autoSpaceDE/>
        <w:autoSpaceDN/>
        <w:ind w:left="567" w:hanging="567"/>
        <w:rPr>
          <w:lang w:val="hu-HU"/>
        </w:rPr>
      </w:pPr>
      <w:r w:rsidRPr="002042A7">
        <w:rPr>
          <w:lang w:val="hu-HU"/>
        </w:rPr>
        <w:t>Súlyos vesekárosodás.</w:t>
      </w:r>
    </w:p>
    <w:p w14:paraId="2C7266A2" w14:textId="77777777" w:rsidR="00945F2C" w:rsidRPr="00DB6AE5" w:rsidRDefault="00945F2C" w:rsidP="00A06322">
      <w:pPr>
        <w:numPr>
          <w:ilvl w:val="0"/>
          <w:numId w:val="4"/>
        </w:numPr>
        <w:autoSpaceDE/>
        <w:autoSpaceDN/>
        <w:ind w:left="567" w:hanging="567"/>
        <w:rPr>
          <w:lang w:val="hu-HU"/>
        </w:rPr>
      </w:pPr>
      <w:r w:rsidRPr="00DB6AE5">
        <w:rPr>
          <w:lang w:val="hu-HU"/>
        </w:rPr>
        <w:t>A terhesség második és harmadik trimesztere (lásd 4.4 és 4.6 pont).</w:t>
      </w:r>
    </w:p>
    <w:p w14:paraId="7273991F" w14:textId="20573135" w:rsidR="00895586" w:rsidRPr="002042A7" w:rsidRDefault="00895586" w:rsidP="0040458B">
      <w:pPr>
        <w:pStyle w:val="Listaszerbekezds"/>
        <w:widowControl/>
        <w:numPr>
          <w:ilvl w:val="0"/>
          <w:numId w:val="4"/>
        </w:numPr>
        <w:autoSpaceDE/>
        <w:autoSpaceDN/>
        <w:ind w:left="567" w:hanging="567"/>
        <w:contextualSpacing/>
        <w:rPr>
          <w:lang w:val="hu-HU"/>
        </w:rPr>
      </w:pPr>
      <w:proofErr w:type="spellStart"/>
      <w:r w:rsidRPr="002042A7">
        <w:rPr>
          <w:lang w:val="hu-HU"/>
        </w:rPr>
        <w:t>Hypokalaemia</w:t>
      </w:r>
      <w:proofErr w:type="spellEnd"/>
      <w:r w:rsidRPr="002042A7">
        <w:rPr>
          <w:lang w:val="hu-HU"/>
        </w:rPr>
        <w:t>.</w:t>
      </w:r>
    </w:p>
    <w:p w14:paraId="5E3D3FAD" w14:textId="62BD6DA9" w:rsidR="00532614" w:rsidRPr="002042A7" w:rsidRDefault="00760AA5" w:rsidP="0040458B">
      <w:pPr>
        <w:pStyle w:val="Szvegtrzs"/>
        <w:numPr>
          <w:ilvl w:val="0"/>
          <w:numId w:val="4"/>
        </w:numPr>
        <w:ind w:left="567" w:right="3" w:hanging="567"/>
        <w:rPr>
          <w:lang w:val="hu-HU"/>
        </w:rPr>
      </w:pPr>
      <w:r w:rsidRPr="00DB6AE5">
        <w:rPr>
          <w:lang w:val="hu-HU"/>
        </w:rPr>
        <w:t xml:space="preserve">A </w:t>
      </w:r>
      <w:proofErr w:type="spellStart"/>
      <w:r w:rsidR="00D24FA2">
        <w:rPr>
          <w:lang w:val="hu-HU"/>
        </w:rPr>
        <w:t>Norsiten</w:t>
      </w:r>
      <w:proofErr w:type="spellEnd"/>
      <w:r w:rsidRPr="00DB6AE5">
        <w:rPr>
          <w:lang w:val="hu-HU"/>
        </w:rPr>
        <w:t xml:space="preserve"> egyidejű alkalmazása </w:t>
      </w:r>
      <w:proofErr w:type="spellStart"/>
      <w:r w:rsidRPr="00DB6AE5">
        <w:rPr>
          <w:lang w:val="hu-HU"/>
        </w:rPr>
        <w:t>aliszkirén</w:t>
      </w:r>
      <w:proofErr w:type="spellEnd"/>
      <w:r w:rsidRPr="00DB6AE5">
        <w:rPr>
          <w:lang w:val="hu-HU"/>
        </w:rPr>
        <w:t xml:space="preserve">-tartalmú készítményekkel diabetes mellitusban </w:t>
      </w:r>
      <w:r w:rsidRPr="00DB6AE5">
        <w:rPr>
          <w:bCs/>
          <w:noProof/>
          <w:lang w:val="hu-HU"/>
        </w:rPr>
        <w:t xml:space="preserve">vagy vesekárosodásban szenvedő </w:t>
      </w:r>
      <w:r w:rsidRPr="00DB6AE5">
        <w:rPr>
          <w:lang w:val="hu-HU"/>
        </w:rPr>
        <w:t xml:space="preserve">betegeknél </w:t>
      </w:r>
      <w:r w:rsidRPr="00DB6AE5">
        <w:rPr>
          <w:bCs/>
          <w:noProof/>
          <w:lang w:val="hu-HU"/>
        </w:rPr>
        <w:t>(GFR </w:t>
      </w:r>
      <w:r w:rsidRPr="00DB6AE5">
        <w:rPr>
          <w:iCs/>
          <w:lang w:val="hu-HU"/>
        </w:rPr>
        <w:t>&lt; 60 ml/perc/1,73 m</w:t>
      </w:r>
      <w:r w:rsidRPr="00DB6AE5">
        <w:rPr>
          <w:iCs/>
          <w:vertAlign w:val="superscript"/>
          <w:lang w:val="hu-HU"/>
        </w:rPr>
        <w:t>2</w:t>
      </w:r>
      <w:r w:rsidRPr="00DB6AE5">
        <w:rPr>
          <w:iCs/>
          <w:lang w:val="hu-HU"/>
        </w:rPr>
        <w:t>) (lásd 4.5 és 5.1 pont).</w:t>
      </w:r>
    </w:p>
    <w:p w14:paraId="3C42C2CB" w14:textId="77777777" w:rsidR="00035E5E" w:rsidRPr="002042A7" w:rsidRDefault="00035E5E" w:rsidP="0040458B">
      <w:pPr>
        <w:pStyle w:val="Cmsor3"/>
        <w:tabs>
          <w:tab w:val="left" w:pos="867"/>
          <w:tab w:val="left" w:pos="868"/>
        </w:tabs>
        <w:ind w:left="0" w:right="3" w:firstLine="0"/>
        <w:rPr>
          <w:b w:val="0"/>
          <w:bCs w:val="0"/>
          <w:lang w:val="hu-HU"/>
        </w:rPr>
      </w:pPr>
    </w:p>
    <w:p w14:paraId="218F1900" w14:textId="77777777" w:rsidR="003052B0" w:rsidRPr="002042A7" w:rsidRDefault="003052B0" w:rsidP="0040458B">
      <w:pPr>
        <w:rPr>
          <w:b/>
          <w:lang w:val="hu-HU"/>
        </w:rPr>
      </w:pPr>
      <w:r w:rsidRPr="002042A7">
        <w:rPr>
          <w:b/>
          <w:lang w:val="hu-HU"/>
        </w:rPr>
        <w:t>4.4</w:t>
      </w:r>
      <w:r w:rsidRPr="002042A7">
        <w:rPr>
          <w:b/>
          <w:lang w:val="hu-HU"/>
        </w:rPr>
        <w:tab/>
        <w:t>Különleges figyelmeztetések és az alkalmazással kapcsolatos óvintézkedések</w:t>
      </w:r>
    </w:p>
    <w:p w14:paraId="5E3D3FB0" w14:textId="77777777" w:rsidR="00532614" w:rsidRPr="002042A7" w:rsidRDefault="00532614" w:rsidP="0040458B">
      <w:pPr>
        <w:pStyle w:val="Szvegtrzs"/>
        <w:ind w:right="3"/>
        <w:rPr>
          <w:bCs/>
          <w:lang w:val="hu-HU"/>
        </w:rPr>
      </w:pPr>
    </w:p>
    <w:p w14:paraId="4EA737F8" w14:textId="77777777" w:rsidR="00236D69" w:rsidRPr="00DB6AE5" w:rsidRDefault="00236D69" w:rsidP="00236D69">
      <w:pPr>
        <w:pStyle w:val="Szvegtrzs"/>
        <w:ind w:right="3"/>
        <w:rPr>
          <w:b/>
          <w:lang w:val="hu-HU"/>
        </w:rPr>
      </w:pPr>
      <w:proofErr w:type="spellStart"/>
      <w:r w:rsidRPr="00DB6AE5">
        <w:rPr>
          <w:b/>
          <w:lang w:val="hu-HU"/>
        </w:rPr>
        <w:t>Valzartánhoz</w:t>
      </w:r>
      <w:proofErr w:type="spellEnd"/>
      <w:r w:rsidRPr="00DB6AE5">
        <w:rPr>
          <w:b/>
          <w:lang w:val="hu-HU"/>
        </w:rPr>
        <w:t xml:space="preserve"> kapcsolódóan</w:t>
      </w:r>
    </w:p>
    <w:p w14:paraId="599D6A81" w14:textId="77777777" w:rsidR="000F6534" w:rsidRPr="002042A7" w:rsidRDefault="000F6534" w:rsidP="0040458B">
      <w:pPr>
        <w:pStyle w:val="Szvegtrzs"/>
        <w:ind w:right="3"/>
        <w:rPr>
          <w:bCs/>
          <w:lang w:val="hu-HU"/>
        </w:rPr>
      </w:pPr>
    </w:p>
    <w:p w14:paraId="6CFFB93E" w14:textId="77777777" w:rsidR="00AA3525" w:rsidRPr="00DB6AE5" w:rsidRDefault="00AA3525" w:rsidP="0040458B">
      <w:pPr>
        <w:rPr>
          <w:u w:val="single"/>
          <w:lang w:val="hu-HU"/>
        </w:rPr>
      </w:pPr>
      <w:proofErr w:type="spellStart"/>
      <w:r w:rsidRPr="00DB6AE5">
        <w:rPr>
          <w:u w:val="single"/>
          <w:lang w:val="hu-HU"/>
        </w:rPr>
        <w:t>Hyperkalaemia</w:t>
      </w:r>
      <w:proofErr w:type="spellEnd"/>
    </w:p>
    <w:p w14:paraId="29725F5C" w14:textId="1824DF30" w:rsidR="00AA3525" w:rsidRPr="00DB6AE5" w:rsidRDefault="00AA3525" w:rsidP="0040458B">
      <w:pPr>
        <w:rPr>
          <w:lang w:val="hu-HU"/>
        </w:rPr>
      </w:pPr>
      <w:r w:rsidRPr="00DB6AE5">
        <w:rPr>
          <w:lang w:val="hu-HU"/>
        </w:rPr>
        <w:t xml:space="preserve">Egyidejű adása káliumpótló készítményekkel, káliummegtakarító </w:t>
      </w:r>
      <w:proofErr w:type="spellStart"/>
      <w:r w:rsidRPr="00DB6AE5">
        <w:rPr>
          <w:lang w:val="hu-HU"/>
        </w:rPr>
        <w:t>diuretikumokkal</w:t>
      </w:r>
      <w:proofErr w:type="spellEnd"/>
      <w:r w:rsidRPr="00DB6AE5">
        <w:rPr>
          <w:lang w:val="hu-HU"/>
        </w:rPr>
        <w:t xml:space="preserve">, </w:t>
      </w:r>
      <w:proofErr w:type="spellStart"/>
      <w:r w:rsidRPr="00DB6AE5">
        <w:rPr>
          <w:lang w:val="hu-HU"/>
        </w:rPr>
        <w:t>káliumtartalmú</w:t>
      </w:r>
      <w:proofErr w:type="spellEnd"/>
      <w:r w:rsidRPr="00DB6AE5">
        <w:rPr>
          <w:lang w:val="hu-HU"/>
        </w:rPr>
        <w:t xml:space="preserve"> sópótlókkal vagy egyéb gyógyszerekkel, amelyek növelhetik a káliumszintet (</w:t>
      </w:r>
      <w:proofErr w:type="spellStart"/>
      <w:r w:rsidRPr="00DB6AE5">
        <w:rPr>
          <w:lang w:val="hu-HU"/>
        </w:rPr>
        <w:t>heparin</w:t>
      </w:r>
      <w:proofErr w:type="spellEnd"/>
      <w:r w:rsidRPr="00DB6AE5">
        <w:rPr>
          <w:lang w:val="hu-HU"/>
        </w:rPr>
        <w:t xml:space="preserve"> stb.), nem ajánlott. Szükség esetén a káliumszintet </w:t>
      </w:r>
      <w:proofErr w:type="spellStart"/>
      <w:r w:rsidRPr="00DB6AE5">
        <w:rPr>
          <w:lang w:val="hu-HU"/>
        </w:rPr>
        <w:t>monitorozni</w:t>
      </w:r>
      <w:proofErr w:type="spellEnd"/>
      <w:r w:rsidRPr="00DB6AE5">
        <w:rPr>
          <w:lang w:val="hu-HU"/>
        </w:rPr>
        <w:t xml:space="preserve"> kell.</w:t>
      </w:r>
    </w:p>
    <w:p w14:paraId="23C10C30" w14:textId="77777777" w:rsidR="00AA3525" w:rsidRPr="00457805" w:rsidRDefault="00AA3525" w:rsidP="002042A7">
      <w:pPr>
        <w:pStyle w:val="Cmsor1"/>
        <w:keepNext/>
        <w:suppressAutoHyphens/>
        <w:rPr>
          <w:rFonts w:ascii="Times New Roman" w:hAnsi="Times New Roman" w:cs="Times New Roman"/>
          <w:bCs/>
          <w:sz w:val="22"/>
          <w:szCs w:val="22"/>
          <w:lang w:val="hu-HU"/>
        </w:rPr>
      </w:pPr>
    </w:p>
    <w:p w14:paraId="7FF70529" w14:textId="77777777" w:rsidR="002F2466" w:rsidRPr="00B86A8A" w:rsidRDefault="002F2466" w:rsidP="002F2466">
      <w:pPr>
        <w:widowControl/>
        <w:numPr>
          <w:ilvl w:val="0"/>
          <w:numId w:val="20"/>
        </w:numPr>
        <w:tabs>
          <w:tab w:val="left" w:pos="567"/>
        </w:tabs>
        <w:autoSpaceDE/>
        <w:autoSpaceDN/>
        <w:spacing w:line="260" w:lineRule="exact"/>
        <w:rPr>
          <w:u w:val="single"/>
        </w:rPr>
      </w:pPr>
      <w:r w:rsidRPr="00B86A8A">
        <w:rPr>
          <w:bCs/>
          <w:u w:val="single"/>
          <w:lang w:val="hu-HU"/>
        </w:rPr>
        <w:t>Vesekárosodás</w:t>
      </w:r>
    </w:p>
    <w:p w14:paraId="75001C87" w14:textId="1EC38447" w:rsidR="00AA3525" w:rsidRPr="00DB6AE5" w:rsidRDefault="00AA3525" w:rsidP="0040458B">
      <w:pPr>
        <w:widowControl/>
        <w:numPr>
          <w:ilvl w:val="0"/>
          <w:numId w:val="20"/>
        </w:numPr>
        <w:autoSpaceDE/>
        <w:autoSpaceDN/>
        <w:rPr>
          <w:lang w:val="hu-HU"/>
        </w:rPr>
      </w:pPr>
      <w:r w:rsidRPr="002042A7">
        <w:rPr>
          <w:lang w:val="hu-HU"/>
        </w:rPr>
        <w:lastRenderedPageBreak/>
        <w:t xml:space="preserve">Azoknál a </w:t>
      </w:r>
      <w:r w:rsidRPr="00DB6AE5">
        <w:rPr>
          <w:lang w:val="hu-HU" w:bidi="th-TH"/>
        </w:rPr>
        <w:t>betegeknél, akiknek a kreatinin</w:t>
      </w:r>
      <w:r w:rsidRPr="00DB6AE5">
        <w:rPr>
          <w:lang w:val="hu-HU" w:bidi="th-TH"/>
        </w:rPr>
        <w:noBreakHyphen/>
      </w:r>
      <w:proofErr w:type="spellStart"/>
      <w:r w:rsidRPr="00DB6AE5">
        <w:rPr>
          <w:lang w:val="hu-HU" w:bidi="th-TH"/>
        </w:rPr>
        <w:t>clearance</w:t>
      </w:r>
      <w:proofErr w:type="spellEnd"/>
      <w:r w:rsidRPr="00DB6AE5">
        <w:rPr>
          <w:lang w:val="hu-HU" w:bidi="th-TH"/>
        </w:rPr>
        <w:noBreakHyphen/>
        <w:t>e &lt;</w:t>
      </w:r>
      <w:r w:rsidR="00767FAC" w:rsidRPr="00DB6AE5">
        <w:rPr>
          <w:lang w:val="hu-HU" w:bidi="th-TH"/>
        </w:rPr>
        <w:t> </w:t>
      </w:r>
      <w:r w:rsidRPr="00DB6AE5">
        <w:rPr>
          <w:lang w:val="hu-HU" w:bidi="th-TH"/>
        </w:rPr>
        <w:t xml:space="preserve">10 ml/perc, valamint a dialízis alatt </w:t>
      </w:r>
      <w:proofErr w:type="spellStart"/>
      <w:r w:rsidRPr="00DB6AE5">
        <w:rPr>
          <w:lang w:val="hu-HU" w:bidi="th-TH"/>
        </w:rPr>
        <w:t>alló</w:t>
      </w:r>
      <w:proofErr w:type="spellEnd"/>
      <w:r w:rsidRPr="00DB6AE5">
        <w:rPr>
          <w:lang w:val="hu-HU" w:bidi="th-TH"/>
        </w:rPr>
        <w:t xml:space="preserve"> betegeknél </w:t>
      </w:r>
      <w:r w:rsidRPr="002042A7">
        <w:rPr>
          <w:lang w:val="hu-HU"/>
        </w:rPr>
        <w:t xml:space="preserve">jelenleg nincs a biztonságos alkalmazásra vonatkozó tapasztalat, </w:t>
      </w:r>
      <w:r w:rsidRPr="00DB6AE5">
        <w:rPr>
          <w:lang w:val="hu-HU"/>
        </w:rPr>
        <w:t xml:space="preserve">ezért a </w:t>
      </w:r>
      <w:proofErr w:type="spellStart"/>
      <w:r w:rsidRPr="00DB6AE5">
        <w:rPr>
          <w:lang w:val="hu-HU"/>
        </w:rPr>
        <w:t>valzartánt</w:t>
      </w:r>
      <w:proofErr w:type="spellEnd"/>
      <w:r w:rsidRPr="00DB6AE5">
        <w:rPr>
          <w:lang w:val="hu-HU"/>
        </w:rPr>
        <w:t xml:space="preserve"> ezeknél a betegeknél óvatosan kell alkalmazni.</w:t>
      </w:r>
      <w:r w:rsidRPr="00DB6AE5">
        <w:rPr>
          <w:bCs/>
          <w:lang w:val="hu-HU"/>
        </w:rPr>
        <w:t xml:space="preserve"> Nem szükséges a </w:t>
      </w:r>
      <w:proofErr w:type="gramStart"/>
      <w:r w:rsidRPr="00DB6AE5">
        <w:rPr>
          <w:bCs/>
          <w:lang w:val="hu-HU"/>
        </w:rPr>
        <w:t>dózis</w:t>
      </w:r>
      <w:proofErr w:type="gramEnd"/>
      <w:r w:rsidRPr="00DB6AE5">
        <w:rPr>
          <w:bCs/>
          <w:lang w:val="hu-HU"/>
        </w:rPr>
        <w:t xml:space="preserve"> módosítása azoknál a felnőtteknél, akiknek a kreatinin</w:t>
      </w:r>
      <w:r w:rsidRPr="00DB6AE5">
        <w:rPr>
          <w:bCs/>
          <w:lang w:val="hu-HU"/>
        </w:rPr>
        <w:noBreakHyphen/>
      </w:r>
      <w:proofErr w:type="spellStart"/>
      <w:r w:rsidRPr="00DB6AE5">
        <w:rPr>
          <w:bCs/>
          <w:lang w:val="hu-HU"/>
        </w:rPr>
        <w:t>clearance</w:t>
      </w:r>
      <w:proofErr w:type="spellEnd"/>
      <w:r w:rsidRPr="00DB6AE5">
        <w:rPr>
          <w:bCs/>
          <w:lang w:val="hu-HU"/>
        </w:rPr>
        <w:noBreakHyphen/>
        <w:t xml:space="preserve">e </w:t>
      </w:r>
      <w:r w:rsidRPr="00DB6AE5">
        <w:rPr>
          <w:lang w:val="hu-HU"/>
        </w:rPr>
        <w:t>&gt; 10 ml/perc (lásd 4.2 és 5.2 pont).</w:t>
      </w:r>
    </w:p>
    <w:p w14:paraId="20534C59" w14:textId="77777777" w:rsidR="00AA3525" w:rsidRPr="00DB6AE5" w:rsidRDefault="00AA3525" w:rsidP="0040458B">
      <w:pPr>
        <w:widowControl/>
        <w:numPr>
          <w:ilvl w:val="0"/>
          <w:numId w:val="20"/>
        </w:numPr>
        <w:autoSpaceDE/>
        <w:autoSpaceDN/>
        <w:rPr>
          <w:lang w:val="hu-HU"/>
        </w:rPr>
      </w:pPr>
    </w:p>
    <w:p w14:paraId="36A4BBFD" w14:textId="77777777" w:rsidR="00AA3525" w:rsidRPr="002042A7" w:rsidRDefault="00AA3525" w:rsidP="002042A7">
      <w:pPr>
        <w:widowControl/>
        <w:numPr>
          <w:ilvl w:val="0"/>
          <w:numId w:val="20"/>
        </w:numPr>
        <w:tabs>
          <w:tab w:val="left" w:pos="567"/>
        </w:tabs>
        <w:autoSpaceDE/>
        <w:autoSpaceDN/>
        <w:rPr>
          <w:u w:val="single"/>
          <w:lang w:val="hu-HU"/>
        </w:rPr>
      </w:pPr>
      <w:r w:rsidRPr="002042A7">
        <w:rPr>
          <w:u w:val="single"/>
          <w:lang w:val="hu-HU"/>
        </w:rPr>
        <w:t>Májkárosodás</w:t>
      </w:r>
    </w:p>
    <w:p w14:paraId="68CCA197" w14:textId="114861AF" w:rsidR="00AA3525" w:rsidRPr="002042A7" w:rsidRDefault="00AA3525" w:rsidP="002042A7">
      <w:pPr>
        <w:widowControl/>
        <w:numPr>
          <w:ilvl w:val="0"/>
          <w:numId w:val="20"/>
        </w:numPr>
        <w:tabs>
          <w:tab w:val="left" w:pos="567"/>
        </w:tabs>
        <w:autoSpaceDE/>
        <w:autoSpaceDN/>
        <w:rPr>
          <w:lang w:val="hu-HU"/>
        </w:rPr>
      </w:pPr>
      <w:r w:rsidRPr="00DB6AE5">
        <w:rPr>
          <w:lang w:val="hu-HU"/>
        </w:rPr>
        <w:t xml:space="preserve">A </w:t>
      </w:r>
      <w:proofErr w:type="spellStart"/>
      <w:r w:rsidRPr="00DB6AE5">
        <w:rPr>
          <w:lang w:val="hu-HU"/>
        </w:rPr>
        <w:t>cholestasissal</w:t>
      </w:r>
      <w:proofErr w:type="spellEnd"/>
      <w:r w:rsidRPr="00DB6AE5">
        <w:rPr>
          <w:lang w:val="hu-HU"/>
        </w:rPr>
        <w:t xml:space="preserve"> nem járó, </w:t>
      </w:r>
      <w:r w:rsidRPr="00DB6AE5">
        <w:rPr>
          <w:bCs/>
          <w:lang w:val="hu-HU"/>
        </w:rPr>
        <w:t>enyhe vagy közepesen súlyos májkárosodásban szenvedő betegeknél</w:t>
      </w:r>
      <w:r w:rsidRPr="002042A7">
        <w:rPr>
          <w:lang w:val="hu-HU"/>
        </w:rPr>
        <w:t xml:space="preserve"> a </w:t>
      </w:r>
      <w:proofErr w:type="spellStart"/>
      <w:r w:rsidR="00141031" w:rsidRPr="00DB6AE5">
        <w:rPr>
          <w:lang w:val="hu-HU"/>
        </w:rPr>
        <w:t>valzartánt</w:t>
      </w:r>
      <w:proofErr w:type="spellEnd"/>
      <w:r w:rsidRPr="002042A7">
        <w:rPr>
          <w:lang w:val="hu-HU"/>
        </w:rPr>
        <w:t xml:space="preserve"> óvatosan kell alkalmazni (lásd 4.2 és 5.2 pont).</w:t>
      </w:r>
    </w:p>
    <w:p w14:paraId="0D5FFF0A" w14:textId="77777777" w:rsidR="00AA3525" w:rsidRPr="002042A7" w:rsidRDefault="00AA3525" w:rsidP="002042A7">
      <w:pPr>
        <w:widowControl/>
        <w:numPr>
          <w:ilvl w:val="0"/>
          <w:numId w:val="20"/>
        </w:numPr>
        <w:tabs>
          <w:tab w:val="left" w:pos="567"/>
        </w:tabs>
        <w:autoSpaceDE/>
        <w:autoSpaceDN/>
        <w:rPr>
          <w:lang w:val="hu-HU"/>
        </w:rPr>
      </w:pPr>
    </w:p>
    <w:p w14:paraId="36C7ECAA" w14:textId="77777777" w:rsidR="00AA3525" w:rsidRPr="002042A7" w:rsidRDefault="00AA3525" w:rsidP="002042A7">
      <w:pPr>
        <w:widowControl/>
        <w:numPr>
          <w:ilvl w:val="0"/>
          <w:numId w:val="20"/>
        </w:numPr>
        <w:tabs>
          <w:tab w:val="left" w:pos="567"/>
        </w:tabs>
        <w:autoSpaceDE/>
        <w:autoSpaceDN/>
        <w:rPr>
          <w:u w:val="single"/>
          <w:lang w:val="hu-HU"/>
        </w:rPr>
      </w:pPr>
      <w:r w:rsidRPr="002042A7">
        <w:rPr>
          <w:u w:val="single"/>
          <w:lang w:val="hu-HU"/>
        </w:rPr>
        <w:t>Nátrium- és/vagy volumenhiányos betegek</w:t>
      </w:r>
    </w:p>
    <w:p w14:paraId="2ECEFAEB" w14:textId="1D603998" w:rsidR="00AA3525" w:rsidRPr="00DB6AE5" w:rsidRDefault="00AA3525" w:rsidP="0040458B">
      <w:pPr>
        <w:rPr>
          <w:lang w:val="hu-HU"/>
        </w:rPr>
      </w:pPr>
      <w:r w:rsidRPr="00DB6AE5">
        <w:rPr>
          <w:lang w:val="hu-HU"/>
        </w:rPr>
        <w:t xml:space="preserve">Súlyos nátrium- és/vagy volumenhiányos (pl. nagy </w:t>
      </w:r>
      <w:proofErr w:type="gramStart"/>
      <w:r w:rsidRPr="00DB6AE5">
        <w:rPr>
          <w:lang w:val="hu-HU"/>
        </w:rPr>
        <w:t>dózisú</w:t>
      </w:r>
      <w:proofErr w:type="gramEnd"/>
      <w:r w:rsidRPr="00DB6AE5">
        <w:rPr>
          <w:lang w:val="hu-HU"/>
        </w:rPr>
        <w:t xml:space="preserve"> </w:t>
      </w:r>
      <w:proofErr w:type="spellStart"/>
      <w:r w:rsidRPr="00DB6AE5">
        <w:rPr>
          <w:lang w:val="hu-HU"/>
        </w:rPr>
        <w:t>diuretikus</w:t>
      </w:r>
      <w:proofErr w:type="spellEnd"/>
      <w:r w:rsidRPr="00DB6AE5">
        <w:rPr>
          <w:lang w:val="hu-HU"/>
        </w:rPr>
        <w:t xml:space="preserve"> kezelésben részesülő) betegeknél ritkán szimptómás </w:t>
      </w:r>
      <w:proofErr w:type="spellStart"/>
      <w:r w:rsidRPr="00DB6AE5">
        <w:rPr>
          <w:lang w:val="hu-HU"/>
        </w:rPr>
        <w:t>hypotonia</w:t>
      </w:r>
      <w:proofErr w:type="spellEnd"/>
      <w:r w:rsidRPr="00DB6AE5">
        <w:rPr>
          <w:lang w:val="hu-HU"/>
        </w:rPr>
        <w:t xml:space="preserve"> fordulhat elő a </w:t>
      </w:r>
      <w:proofErr w:type="spellStart"/>
      <w:r w:rsidR="004F552E" w:rsidRPr="00DB6AE5">
        <w:rPr>
          <w:lang w:val="hu-HU"/>
        </w:rPr>
        <w:t>valzartán</w:t>
      </w:r>
      <w:proofErr w:type="spellEnd"/>
      <w:r w:rsidRPr="00DB6AE5">
        <w:rPr>
          <w:lang w:val="hu-HU"/>
        </w:rPr>
        <w:noBreakHyphen/>
        <w:t xml:space="preserve">kezelés megkezdésekor. A nátrium- és/vagy volumenhiányt a </w:t>
      </w:r>
      <w:proofErr w:type="spellStart"/>
      <w:r w:rsidR="004F552E" w:rsidRPr="00DB6AE5">
        <w:rPr>
          <w:lang w:val="hu-HU"/>
        </w:rPr>
        <w:t>valzartán</w:t>
      </w:r>
      <w:proofErr w:type="spellEnd"/>
      <w:r w:rsidRPr="00DB6AE5">
        <w:rPr>
          <w:lang w:val="hu-HU"/>
        </w:rPr>
        <w:noBreakHyphen/>
        <w:t xml:space="preserve">kezelés megkezdése előtt rendezni kell, pl. a </w:t>
      </w:r>
      <w:proofErr w:type="spellStart"/>
      <w:r w:rsidRPr="00DB6AE5">
        <w:rPr>
          <w:lang w:val="hu-HU"/>
        </w:rPr>
        <w:t>diuretikum</w:t>
      </w:r>
      <w:proofErr w:type="spellEnd"/>
      <w:r w:rsidRPr="00DB6AE5">
        <w:rPr>
          <w:lang w:val="hu-HU"/>
        </w:rPr>
        <w:t xml:space="preserve"> </w:t>
      </w:r>
      <w:proofErr w:type="gramStart"/>
      <w:r w:rsidRPr="00DB6AE5">
        <w:rPr>
          <w:lang w:val="hu-HU"/>
        </w:rPr>
        <w:t>dózisának</w:t>
      </w:r>
      <w:proofErr w:type="gramEnd"/>
      <w:r w:rsidRPr="00DB6AE5">
        <w:rPr>
          <w:lang w:val="hu-HU"/>
        </w:rPr>
        <w:t xml:space="preserve"> csökkentésével.</w:t>
      </w:r>
    </w:p>
    <w:p w14:paraId="557CD5F2" w14:textId="77777777" w:rsidR="00AA3525" w:rsidRPr="00DB6AE5" w:rsidRDefault="00AA3525" w:rsidP="0040458B">
      <w:pPr>
        <w:rPr>
          <w:bCs/>
          <w:i/>
          <w:lang w:val="hu-HU"/>
        </w:rPr>
      </w:pPr>
    </w:p>
    <w:p w14:paraId="3128972E" w14:textId="77777777" w:rsidR="00AA3525" w:rsidRPr="00DB6AE5" w:rsidRDefault="00AA3525" w:rsidP="0040458B">
      <w:pPr>
        <w:rPr>
          <w:bCs/>
          <w:iCs/>
          <w:u w:val="single"/>
          <w:lang w:val="hu-HU"/>
        </w:rPr>
      </w:pPr>
      <w:proofErr w:type="spellStart"/>
      <w:r w:rsidRPr="00DB6AE5">
        <w:rPr>
          <w:bCs/>
          <w:iCs/>
          <w:u w:val="single"/>
          <w:lang w:val="hu-HU"/>
        </w:rPr>
        <w:t>Arteria</w:t>
      </w:r>
      <w:proofErr w:type="spellEnd"/>
      <w:r w:rsidRPr="00DB6AE5">
        <w:rPr>
          <w:bCs/>
          <w:iCs/>
          <w:u w:val="single"/>
          <w:lang w:val="hu-HU"/>
        </w:rPr>
        <w:t xml:space="preserve"> </w:t>
      </w:r>
      <w:proofErr w:type="spellStart"/>
      <w:r w:rsidRPr="00DB6AE5">
        <w:rPr>
          <w:bCs/>
          <w:iCs/>
          <w:u w:val="single"/>
          <w:lang w:val="hu-HU"/>
        </w:rPr>
        <w:t>renalis-stenosis</w:t>
      </w:r>
      <w:proofErr w:type="spellEnd"/>
    </w:p>
    <w:p w14:paraId="7D3C999F" w14:textId="7BD9830A" w:rsidR="00AA3525" w:rsidRPr="00DB6AE5" w:rsidRDefault="00AA3525" w:rsidP="0040458B">
      <w:pPr>
        <w:rPr>
          <w:lang w:val="hu-HU"/>
        </w:rPr>
      </w:pPr>
      <w:r w:rsidRPr="00DB6AE5">
        <w:rPr>
          <w:lang w:val="hu-HU"/>
        </w:rPr>
        <w:t xml:space="preserve">Kétoldali </w:t>
      </w:r>
      <w:proofErr w:type="spellStart"/>
      <w:r w:rsidRPr="00DB6AE5">
        <w:rPr>
          <w:lang w:val="hu-HU"/>
        </w:rPr>
        <w:t>arteria</w:t>
      </w:r>
      <w:proofErr w:type="spellEnd"/>
      <w:r w:rsidRPr="00DB6AE5">
        <w:rPr>
          <w:lang w:val="hu-HU"/>
        </w:rPr>
        <w:t xml:space="preserve"> </w:t>
      </w:r>
      <w:proofErr w:type="spellStart"/>
      <w:r w:rsidRPr="00DB6AE5">
        <w:rPr>
          <w:lang w:val="hu-HU"/>
        </w:rPr>
        <w:t>renalis-stenosisban</w:t>
      </w:r>
      <w:proofErr w:type="spellEnd"/>
      <w:r w:rsidRPr="00DB6AE5">
        <w:rPr>
          <w:lang w:val="hu-HU"/>
        </w:rPr>
        <w:t xml:space="preserve"> vagy az egyetlen működő veséhez vezető </w:t>
      </w:r>
      <w:proofErr w:type="spellStart"/>
      <w:r w:rsidRPr="00DB6AE5">
        <w:rPr>
          <w:lang w:val="hu-HU"/>
        </w:rPr>
        <w:t>arteria</w:t>
      </w:r>
      <w:proofErr w:type="spellEnd"/>
      <w:r w:rsidRPr="00DB6AE5">
        <w:rPr>
          <w:lang w:val="hu-HU"/>
        </w:rPr>
        <w:t xml:space="preserve"> </w:t>
      </w:r>
      <w:proofErr w:type="spellStart"/>
      <w:r w:rsidRPr="00DB6AE5">
        <w:rPr>
          <w:lang w:val="hu-HU"/>
        </w:rPr>
        <w:t>stenosisában</w:t>
      </w:r>
      <w:proofErr w:type="spellEnd"/>
      <w:r w:rsidRPr="00DB6AE5">
        <w:rPr>
          <w:lang w:val="hu-HU"/>
        </w:rPr>
        <w:t xml:space="preserve"> szenvedő betegeknél nem igazolták a </w:t>
      </w:r>
      <w:proofErr w:type="spellStart"/>
      <w:r w:rsidR="004F552E" w:rsidRPr="00DB6AE5">
        <w:rPr>
          <w:lang w:val="hu-HU"/>
        </w:rPr>
        <w:t>valzartán</w:t>
      </w:r>
      <w:proofErr w:type="spellEnd"/>
      <w:r w:rsidR="004F552E" w:rsidRPr="00DB6AE5">
        <w:rPr>
          <w:lang w:val="hu-HU"/>
        </w:rPr>
        <w:t xml:space="preserve"> </w:t>
      </w:r>
      <w:r w:rsidRPr="00DB6AE5">
        <w:rPr>
          <w:lang w:val="hu-HU"/>
        </w:rPr>
        <w:t>biztonságos alkalmazását.</w:t>
      </w:r>
    </w:p>
    <w:p w14:paraId="273F9F8C" w14:textId="756A3B92" w:rsidR="00AA3525" w:rsidRPr="00DB6AE5" w:rsidRDefault="00AA3525" w:rsidP="0040458B">
      <w:pPr>
        <w:rPr>
          <w:lang w:val="hu-HU"/>
        </w:rPr>
      </w:pPr>
      <w:r w:rsidRPr="00DB6AE5">
        <w:rPr>
          <w:lang w:val="hu-HU"/>
        </w:rPr>
        <w:t xml:space="preserve">Egyoldali </w:t>
      </w:r>
      <w:proofErr w:type="spellStart"/>
      <w:r w:rsidRPr="00DB6AE5">
        <w:rPr>
          <w:lang w:val="hu-HU"/>
        </w:rPr>
        <w:t>arteria</w:t>
      </w:r>
      <w:proofErr w:type="spellEnd"/>
      <w:r w:rsidRPr="00DB6AE5">
        <w:rPr>
          <w:lang w:val="hu-HU"/>
        </w:rPr>
        <w:t xml:space="preserve"> </w:t>
      </w:r>
      <w:proofErr w:type="spellStart"/>
      <w:r w:rsidRPr="00DB6AE5">
        <w:rPr>
          <w:lang w:val="hu-HU"/>
        </w:rPr>
        <w:t>renalis</w:t>
      </w:r>
      <w:proofErr w:type="spellEnd"/>
      <w:r w:rsidRPr="00DB6AE5">
        <w:rPr>
          <w:lang w:val="hu-HU"/>
        </w:rPr>
        <w:t xml:space="preserve"> </w:t>
      </w:r>
      <w:proofErr w:type="spellStart"/>
      <w:r w:rsidRPr="00DB6AE5">
        <w:rPr>
          <w:lang w:val="hu-HU"/>
        </w:rPr>
        <w:t>stenosis</w:t>
      </w:r>
      <w:proofErr w:type="spellEnd"/>
      <w:r w:rsidRPr="00DB6AE5">
        <w:rPr>
          <w:lang w:val="hu-HU"/>
        </w:rPr>
        <w:t xml:space="preserve"> következtében kialakult </w:t>
      </w:r>
      <w:proofErr w:type="spellStart"/>
      <w:r w:rsidRPr="00DB6AE5">
        <w:rPr>
          <w:lang w:val="hu-HU"/>
        </w:rPr>
        <w:t>renovascularis</w:t>
      </w:r>
      <w:proofErr w:type="spellEnd"/>
      <w:r w:rsidRPr="00DB6AE5">
        <w:rPr>
          <w:lang w:val="hu-HU"/>
        </w:rPr>
        <w:t xml:space="preserve"> </w:t>
      </w:r>
      <w:proofErr w:type="spellStart"/>
      <w:r w:rsidRPr="00DB6AE5">
        <w:rPr>
          <w:lang w:val="hu-HU"/>
        </w:rPr>
        <w:t>hypertoniában</w:t>
      </w:r>
      <w:proofErr w:type="spellEnd"/>
      <w:r w:rsidRPr="00DB6AE5">
        <w:rPr>
          <w:lang w:val="hu-HU"/>
        </w:rPr>
        <w:t xml:space="preserve"> szenvedő 12 betegnél rövid ideig alkalmazva a </w:t>
      </w:r>
      <w:proofErr w:type="spellStart"/>
      <w:r w:rsidR="004F552E" w:rsidRPr="00DB6AE5">
        <w:rPr>
          <w:lang w:val="hu-HU"/>
        </w:rPr>
        <w:t>valzartán</w:t>
      </w:r>
      <w:r w:rsidRPr="00DB6AE5">
        <w:rPr>
          <w:lang w:val="hu-HU"/>
        </w:rPr>
        <w:t>t</w:t>
      </w:r>
      <w:proofErr w:type="spellEnd"/>
      <w:r w:rsidRPr="00DB6AE5">
        <w:rPr>
          <w:lang w:val="hu-HU"/>
        </w:rPr>
        <w:t xml:space="preserve">, nem változott szignifikáns mértékben a vese </w:t>
      </w:r>
      <w:proofErr w:type="spellStart"/>
      <w:r w:rsidRPr="00DB6AE5">
        <w:rPr>
          <w:lang w:val="hu-HU"/>
        </w:rPr>
        <w:t>hemodinamikája</w:t>
      </w:r>
      <w:proofErr w:type="spellEnd"/>
      <w:r w:rsidRPr="00DB6AE5">
        <w:rPr>
          <w:lang w:val="hu-HU"/>
        </w:rPr>
        <w:t>, a szérum kreatinin</w:t>
      </w:r>
      <w:r w:rsidR="007218E6">
        <w:rPr>
          <w:lang w:val="hu-HU"/>
        </w:rPr>
        <w:t>-</w:t>
      </w:r>
      <w:r w:rsidRPr="00DB6AE5">
        <w:rPr>
          <w:lang w:val="hu-HU"/>
        </w:rPr>
        <w:t xml:space="preserve"> és a vér karbamid-nitrogén</w:t>
      </w:r>
      <w:r w:rsidR="007218E6">
        <w:rPr>
          <w:lang w:val="hu-HU"/>
        </w:rPr>
        <w:t>-</w:t>
      </w:r>
      <w:r w:rsidRPr="00DB6AE5">
        <w:rPr>
          <w:lang w:val="hu-HU"/>
        </w:rPr>
        <w:t xml:space="preserve">szintje (BUN). Azonban, mivel egyéb, a </w:t>
      </w:r>
      <w:proofErr w:type="spellStart"/>
      <w:r w:rsidRPr="00DB6AE5">
        <w:rPr>
          <w:lang w:val="hu-HU"/>
        </w:rPr>
        <w:t>renin-angiotenzin-aldoszteron</w:t>
      </w:r>
      <w:proofErr w:type="spellEnd"/>
      <w:r w:rsidRPr="00DB6AE5">
        <w:rPr>
          <w:lang w:val="hu-HU"/>
        </w:rPr>
        <w:t xml:space="preserve"> rendszerre ható gyógyszerek </w:t>
      </w:r>
      <w:r w:rsidR="007218E6">
        <w:rPr>
          <w:lang w:val="hu-HU"/>
        </w:rPr>
        <w:t>növelhetik</w:t>
      </w:r>
      <w:r w:rsidR="007218E6" w:rsidRPr="00DB6AE5">
        <w:rPr>
          <w:lang w:val="hu-HU"/>
        </w:rPr>
        <w:t xml:space="preserve"> </w:t>
      </w:r>
      <w:r w:rsidRPr="00DB6AE5">
        <w:rPr>
          <w:lang w:val="hu-HU"/>
        </w:rPr>
        <w:t xml:space="preserve">a szérum karbamid-nitrogén- és </w:t>
      </w:r>
      <w:proofErr w:type="spellStart"/>
      <w:r w:rsidRPr="00DB6AE5">
        <w:rPr>
          <w:lang w:val="hu-HU"/>
        </w:rPr>
        <w:t>kreatininszintet</w:t>
      </w:r>
      <w:proofErr w:type="spellEnd"/>
      <w:r w:rsidRPr="00DB6AE5">
        <w:rPr>
          <w:lang w:val="hu-HU"/>
        </w:rPr>
        <w:t xml:space="preserve"> egyoldali </w:t>
      </w:r>
      <w:proofErr w:type="spellStart"/>
      <w:r w:rsidRPr="00DB6AE5">
        <w:rPr>
          <w:lang w:val="hu-HU"/>
        </w:rPr>
        <w:t>arteria</w:t>
      </w:r>
      <w:proofErr w:type="spellEnd"/>
      <w:r w:rsidRPr="00DB6AE5">
        <w:rPr>
          <w:lang w:val="hu-HU"/>
        </w:rPr>
        <w:t xml:space="preserve"> </w:t>
      </w:r>
      <w:proofErr w:type="spellStart"/>
      <w:r w:rsidRPr="00DB6AE5">
        <w:rPr>
          <w:lang w:val="hu-HU"/>
        </w:rPr>
        <w:t>renalis-stenosisban</w:t>
      </w:r>
      <w:proofErr w:type="spellEnd"/>
      <w:r w:rsidRPr="00DB6AE5">
        <w:rPr>
          <w:lang w:val="hu-HU"/>
        </w:rPr>
        <w:t xml:space="preserve"> szenvedő betegeknél, a betegek </w:t>
      </w:r>
      <w:proofErr w:type="spellStart"/>
      <w:r w:rsidRPr="00DB6AE5">
        <w:rPr>
          <w:lang w:val="hu-HU"/>
        </w:rPr>
        <w:t>valzartán</w:t>
      </w:r>
      <w:proofErr w:type="spellEnd"/>
      <w:r w:rsidRPr="00DB6AE5">
        <w:rPr>
          <w:lang w:val="hu-HU"/>
        </w:rPr>
        <w:noBreakHyphen/>
        <w:t xml:space="preserve">kezelésekor ajánlott </w:t>
      </w:r>
      <w:proofErr w:type="spellStart"/>
      <w:r w:rsidRPr="00DB6AE5">
        <w:rPr>
          <w:lang w:val="hu-HU"/>
        </w:rPr>
        <w:t>monitorozni</w:t>
      </w:r>
      <w:proofErr w:type="spellEnd"/>
      <w:r w:rsidRPr="00DB6AE5">
        <w:rPr>
          <w:lang w:val="hu-HU"/>
        </w:rPr>
        <w:t xml:space="preserve"> a vesefunkciót.</w:t>
      </w:r>
    </w:p>
    <w:p w14:paraId="4ED8936D" w14:textId="77777777" w:rsidR="00AA3525" w:rsidRPr="00DB6AE5" w:rsidRDefault="00AA3525" w:rsidP="0040458B">
      <w:pPr>
        <w:rPr>
          <w:lang w:val="hu-HU"/>
        </w:rPr>
      </w:pPr>
    </w:p>
    <w:p w14:paraId="659CA712" w14:textId="77777777" w:rsidR="00AA3525" w:rsidRPr="00DB6AE5" w:rsidRDefault="00AA3525" w:rsidP="0040458B">
      <w:pPr>
        <w:rPr>
          <w:u w:val="single"/>
          <w:lang w:val="hu-HU"/>
        </w:rPr>
      </w:pPr>
      <w:r w:rsidRPr="00DB6AE5">
        <w:rPr>
          <w:u w:val="single"/>
          <w:lang w:val="hu-HU"/>
        </w:rPr>
        <w:t>Veseátültetés</w:t>
      </w:r>
    </w:p>
    <w:p w14:paraId="45C23BA6" w14:textId="3F6C3100" w:rsidR="00AA3525" w:rsidRPr="00DB6AE5" w:rsidRDefault="00AA3525" w:rsidP="0040458B">
      <w:pPr>
        <w:rPr>
          <w:lang w:val="hu-HU"/>
        </w:rPr>
      </w:pPr>
      <w:r w:rsidRPr="00DB6AE5">
        <w:rPr>
          <w:lang w:val="hu-HU"/>
        </w:rPr>
        <w:t xml:space="preserve">Jelenleg nincs tapasztalat a </w:t>
      </w:r>
      <w:proofErr w:type="spellStart"/>
      <w:r w:rsidR="00D86D12" w:rsidRPr="00DB6AE5">
        <w:rPr>
          <w:lang w:val="hu-HU"/>
        </w:rPr>
        <w:t>valzartán</w:t>
      </w:r>
      <w:proofErr w:type="spellEnd"/>
      <w:r w:rsidR="00D86D12" w:rsidRPr="00DB6AE5">
        <w:rPr>
          <w:lang w:val="hu-HU"/>
        </w:rPr>
        <w:t xml:space="preserve"> </w:t>
      </w:r>
      <w:r w:rsidRPr="00DB6AE5">
        <w:rPr>
          <w:lang w:val="hu-HU"/>
        </w:rPr>
        <w:t>veseátültetésen átesett betegeknél való biztonságos alkalmazására vonatkozóan.</w:t>
      </w:r>
    </w:p>
    <w:p w14:paraId="47772E8A" w14:textId="77777777" w:rsidR="00AA3525" w:rsidRPr="00DB6AE5" w:rsidRDefault="00AA3525" w:rsidP="0040458B">
      <w:pPr>
        <w:rPr>
          <w:lang w:val="hu-HU"/>
        </w:rPr>
      </w:pPr>
    </w:p>
    <w:p w14:paraId="424138CD" w14:textId="77777777" w:rsidR="00AA3525" w:rsidRPr="00DB6AE5" w:rsidRDefault="00AA3525" w:rsidP="0040458B">
      <w:pPr>
        <w:rPr>
          <w:u w:val="single"/>
          <w:lang w:val="hu-HU"/>
        </w:rPr>
      </w:pPr>
      <w:r w:rsidRPr="00DB6AE5">
        <w:rPr>
          <w:u w:val="single"/>
          <w:lang w:val="hu-HU"/>
        </w:rPr>
        <w:t xml:space="preserve">Elsődleges </w:t>
      </w:r>
      <w:proofErr w:type="spellStart"/>
      <w:r w:rsidRPr="00DB6AE5">
        <w:rPr>
          <w:u w:val="single"/>
          <w:lang w:val="hu-HU"/>
        </w:rPr>
        <w:t>hyperaldosteronismus</w:t>
      </w:r>
      <w:proofErr w:type="spellEnd"/>
    </w:p>
    <w:p w14:paraId="5B2CF40D" w14:textId="077C4E4C" w:rsidR="00AA3525" w:rsidRPr="00DB6AE5" w:rsidRDefault="00AA3525" w:rsidP="0040458B">
      <w:pPr>
        <w:rPr>
          <w:lang w:val="hu-HU"/>
        </w:rPr>
      </w:pPr>
      <w:r w:rsidRPr="00DB6AE5">
        <w:rPr>
          <w:lang w:val="hu-HU"/>
        </w:rPr>
        <w:t xml:space="preserve">Elsődleges </w:t>
      </w:r>
      <w:proofErr w:type="spellStart"/>
      <w:r w:rsidRPr="00DB6AE5">
        <w:rPr>
          <w:lang w:val="hu-HU"/>
        </w:rPr>
        <w:t>hyperaldosteronismusban</w:t>
      </w:r>
      <w:proofErr w:type="spellEnd"/>
      <w:r w:rsidRPr="00DB6AE5">
        <w:rPr>
          <w:lang w:val="hu-HU"/>
        </w:rPr>
        <w:t xml:space="preserve"> szenvedő betegeket nem szabad </w:t>
      </w:r>
      <w:proofErr w:type="spellStart"/>
      <w:r w:rsidR="00D86D12" w:rsidRPr="00DB6AE5">
        <w:rPr>
          <w:lang w:val="hu-HU"/>
        </w:rPr>
        <w:t>valzartán</w:t>
      </w:r>
      <w:r w:rsidRPr="00DB6AE5">
        <w:rPr>
          <w:lang w:val="hu-HU"/>
        </w:rPr>
        <w:t>nal</w:t>
      </w:r>
      <w:proofErr w:type="spellEnd"/>
      <w:r w:rsidRPr="00DB6AE5">
        <w:rPr>
          <w:lang w:val="hu-HU"/>
        </w:rPr>
        <w:t xml:space="preserve"> kezelni, mivel náluk a </w:t>
      </w:r>
      <w:proofErr w:type="spellStart"/>
      <w:r w:rsidRPr="00DB6AE5">
        <w:rPr>
          <w:lang w:val="hu-HU"/>
        </w:rPr>
        <w:t>renin-angiotenzin</w:t>
      </w:r>
      <w:proofErr w:type="spellEnd"/>
      <w:r w:rsidRPr="00DB6AE5">
        <w:rPr>
          <w:lang w:val="hu-HU"/>
        </w:rPr>
        <w:t xml:space="preserve"> rendszer nem </w:t>
      </w:r>
      <w:proofErr w:type="gramStart"/>
      <w:r w:rsidRPr="00DB6AE5">
        <w:rPr>
          <w:lang w:val="hu-HU"/>
        </w:rPr>
        <w:t>aktív</w:t>
      </w:r>
      <w:proofErr w:type="gramEnd"/>
      <w:r w:rsidRPr="00DB6AE5">
        <w:rPr>
          <w:lang w:val="hu-HU"/>
        </w:rPr>
        <w:t>.</w:t>
      </w:r>
    </w:p>
    <w:p w14:paraId="5E3D3FC8" w14:textId="77777777" w:rsidR="00532614" w:rsidRPr="002042A7" w:rsidRDefault="00532614" w:rsidP="0040458B">
      <w:pPr>
        <w:pStyle w:val="Szvegtrzs"/>
        <w:ind w:right="3"/>
        <w:rPr>
          <w:lang w:val="hu-HU"/>
        </w:rPr>
      </w:pPr>
    </w:p>
    <w:p w14:paraId="7CF254B7" w14:textId="77777777" w:rsidR="00E46FF5" w:rsidRPr="00DB6AE5" w:rsidRDefault="00E46FF5" w:rsidP="0040458B">
      <w:pPr>
        <w:rPr>
          <w:u w:val="single"/>
          <w:lang w:val="hu-HU"/>
        </w:rPr>
      </w:pPr>
      <w:r w:rsidRPr="00DB6AE5">
        <w:rPr>
          <w:u w:val="single"/>
          <w:lang w:val="hu-HU"/>
        </w:rPr>
        <w:t xml:space="preserve">Aorta- vagy </w:t>
      </w:r>
      <w:proofErr w:type="spellStart"/>
      <w:r w:rsidRPr="00DB6AE5">
        <w:rPr>
          <w:u w:val="single"/>
          <w:lang w:val="hu-HU"/>
        </w:rPr>
        <w:t>mitrális</w:t>
      </w:r>
      <w:proofErr w:type="spellEnd"/>
      <w:r w:rsidRPr="00DB6AE5">
        <w:rPr>
          <w:u w:val="single"/>
          <w:lang w:val="hu-HU"/>
        </w:rPr>
        <w:t xml:space="preserve"> billentyűszűkület, </w:t>
      </w:r>
      <w:proofErr w:type="spellStart"/>
      <w:r w:rsidRPr="00DB6AE5">
        <w:rPr>
          <w:u w:val="single"/>
          <w:lang w:val="hu-HU"/>
        </w:rPr>
        <w:t>hypertrophiás</w:t>
      </w:r>
      <w:proofErr w:type="spellEnd"/>
      <w:r w:rsidRPr="00DB6AE5">
        <w:rPr>
          <w:u w:val="single"/>
          <w:lang w:val="hu-HU"/>
        </w:rPr>
        <w:t xml:space="preserve"> </w:t>
      </w:r>
      <w:proofErr w:type="spellStart"/>
      <w:r w:rsidRPr="00DB6AE5">
        <w:rPr>
          <w:u w:val="single"/>
          <w:lang w:val="hu-HU"/>
        </w:rPr>
        <w:t>obstructiv</w:t>
      </w:r>
      <w:proofErr w:type="spellEnd"/>
      <w:r w:rsidRPr="00DB6AE5">
        <w:rPr>
          <w:u w:val="single"/>
          <w:lang w:val="hu-HU"/>
        </w:rPr>
        <w:t xml:space="preserve"> </w:t>
      </w:r>
      <w:proofErr w:type="spellStart"/>
      <w:r w:rsidRPr="00DB6AE5">
        <w:rPr>
          <w:u w:val="single"/>
          <w:lang w:val="hu-HU"/>
        </w:rPr>
        <w:t>cardiomyopathia</w:t>
      </w:r>
      <w:proofErr w:type="spellEnd"/>
    </w:p>
    <w:p w14:paraId="77A8F4CD" w14:textId="46D46FA2" w:rsidR="00E46FF5" w:rsidRPr="00DB6AE5" w:rsidRDefault="007218E6" w:rsidP="0040458B">
      <w:pPr>
        <w:rPr>
          <w:lang w:val="hu-HU"/>
        </w:rPr>
      </w:pPr>
      <w:r>
        <w:rPr>
          <w:lang w:val="hu-HU"/>
        </w:rPr>
        <w:t>Mint</w:t>
      </w:r>
      <w:r w:rsidRPr="00DB6AE5">
        <w:rPr>
          <w:lang w:val="hu-HU"/>
        </w:rPr>
        <w:t xml:space="preserve"> </w:t>
      </w:r>
      <w:r w:rsidR="00E46FF5" w:rsidRPr="00DB6AE5">
        <w:rPr>
          <w:lang w:val="hu-HU"/>
        </w:rPr>
        <w:t xml:space="preserve">minden egyéb értágító készítmény esetében, az aorta- vagy </w:t>
      </w:r>
      <w:proofErr w:type="spellStart"/>
      <w:r w:rsidR="00E46FF5" w:rsidRPr="00DB6AE5">
        <w:rPr>
          <w:lang w:val="hu-HU"/>
        </w:rPr>
        <w:t>mitrális</w:t>
      </w:r>
      <w:proofErr w:type="spellEnd"/>
      <w:r w:rsidR="00E46FF5" w:rsidRPr="00DB6AE5">
        <w:rPr>
          <w:lang w:val="hu-HU"/>
        </w:rPr>
        <w:t xml:space="preserve"> billentyűszűkületben, illetve </w:t>
      </w:r>
      <w:proofErr w:type="spellStart"/>
      <w:r w:rsidR="00E46FF5" w:rsidRPr="00DB6AE5">
        <w:rPr>
          <w:lang w:val="hu-HU"/>
        </w:rPr>
        <w:t>hypertrophiás</w:t>
      </w:r>
      <w:proofErr w:type="spellEnd"/>
      <w:r w:rsidR="00E46FF5" w:rsidRPr="00DB6AE5">
        <w:rPr>
          <w:lang w:val="hu-HU"/>
        </w:rPr>
        <w:t xml:space="preserve"> </w:t>
      </w:r>
      <w:proofErr w:type="spellStart"/>
      <w:r w:rsidR="00E46FF5" w:rsidRPr="00DB6AE5">
        <w:rPr>
          <w:lang w:val="hu-HU"/>
        </w:rPr>
        <w:t>obstructiv</w:t>
      </w:r>
      <w:proofErr w:type="spellEnd"/>
      <w:r w:rsidR="00E46FF5" w:rsidRPr="00DB6AE5">
        <w:rPr>
          <w:lang w:val="hu-HU"/>
        </w:rPr>
        <w:t xml:space="preserve"> </w:t>
      </w:r>
      <w:proofErr w:type="spellStart"/>
      <w:r w:rsidR="00E46FF5" w:rsidRPr="00DB6AE5">
        <w:rPr>
          <w:lang w:val="hu-HU"/>
        </w:rPr>
        <w:t>cardiomyopathiában</w:t>
      </w:r>
      <w:proofErr w:type="spellEnd"/>
      <w:r w:rsidR="00E46FF5" w:rsidRPr="00DB6AE5">
        <w:rPr>
          <w:lang w:val="hu-HU"/>
        </w:rPr>
        <w:t xml:space="preserve"> (HOCM) szenvedő betegeknél különös óvatosság szükséges.</w:t>
      </w:r>
    </w:p>
    <w:p w14:paraId="27C45449" w14:textId="77777777" w:rsidR="00E46FF5" w:rsidRPr="00DB6AE5" w:rsidRDefault="00E46FF5" w:rsidP="0040458B">
      <w:pPr>
        <w:rPr>
          <w:bCs/>
          <w:iCs/>
          <w:lang w:val="hu-HU"/>
        </w:rPr>
      </w:pPr>
    </w:p>
    <w:p w14:paraId="31E23915" w14:textId="77777777" w:rsidR="00E46FF5" w:rsidRPr="00DB6AE5" w:rsidRDefault="00E46FF5" w:rsidP="0040458B">
      <w:pPr>
        <w:rPr>
          <w:u w:val="single"/>
          <w:lang w:val="hu-HU"/>
        </w:rPr>
      </w:pPr>
      <w:r w:rsidRPr="00DB6AE5">
        <w:rPr>
          <w:u w:val="single"/>
          <w:lang w:val="hu-HU"/>
        </w:rPr>
        <w:t>Terhesség</w:t>
      </w:r>
    </w:p>
    <w:p w14:paraId="4EB495D2" w14:textId="3DEB816E" w:rsidR="00E46FF5" w:rsidRPr="00DB6AE5" w:rsidRDefault="00E46FF5" w:rsidP="0040458B">
      <w:pPr>
        <w:rPr>
          <w:lang w:val="hu-HU"/>
        </w:rPr>
      </w:pPr>
      <w:r w:rsidRPr="00DB6AE5">
        <w:rPr>
          <w:lang w:val="hu-HU"/>
        </w:rPr>
        <w:t xml:space="preserve">Terhesség alatt nem szabad </w:t>
      </w:r>
      <w:proofErr w:type="spellStart"/>
      <w:r w:rsidRPr="00DB6AE5">
        <w:rPr>
          <w:lang w:val="hu-HU"/>
        </w:rPr>
        <w:t>angiotenzin</w:t>
      </w:r>
      <w:proofErr w:type="spellEnd"/>
      <w:r w:rsidRPr="00DB6AE5">
        <w:rPr>
          <w:lang w:val="hu-HU"/>
        </w:rPr>
        <w:t> II</w:t>
      </w:r>
      <w:r w:rsidRPr="00DB6AE5">
        <w:rPr>
          <w:lang w:val="hu-HU"/>
        </w:rPr>
        <w:noBreakHyphen/>
        <w:t>receptor</w:t>
      </w:r>
      <w:r w:rsidRPr="00DB6AE5">
        <w:rPr>
          <w:lang w:val="hu-HU"/>
        </w:rPr>
        <w:noBreakHyphen/>
      </w:r>
      <w:proofErr w:type="spellStart"/>
      <w:r w:rsidRPr="00DB6AE5">
        <w:rPr>
          <w:lang w:val="hu-HU"/>
        </w:rPr>
        <w:t>antagonista</w:t>
      </w:r>
      <w:proofErr w:type="spellEnd"/>
      <w:r w:rsidRPr="00DB6AE5">
        <w:rPr>
          <w:lang w:val="hu-HU"/>
        </w:rPr>
        <w:t>- (AIIRA) kezelést kezdeni. Hacsak az AIIRA</w:t>
      </w:r>
      <w:r w:rsidRPr="00DB6AE5">
        <w:rPr>
          <w:lang w:val="hu-HU"/>
        </w:rPr>
        <w:noBreakHyphen/>
        <w:t xml:space="preserve">kezelés folytatása nem létfontosságú, azoknál a betegeknél, akik terhességet terveznek, olyan </w:t>
      </w:r>
      <w:r w:rsidR="007218E6">
        <w:rPr>
          <w:lang w:val="hu-HU"/>
        </w:rPr>
        <w:t>másik</w:t>
      </w:r>
      <w:r w:rsidR="007218E6" w:rsidRPr="00DB6AE5">
        <w:rPr>
          <w:lang w:val="hu-HU"/>
        </w:rPr>
        <w:t xml:space="preserve"> </w:t>
      </w:r>
      <w:r w:rsidRPr="00DB6AE5">
        <w:rPr>
          <w:lang w:val="hu-HU"/>
        </w:rPr>
        <w:t>vérnyomáscsökkentő kezelésre kell átváltani, amely biztonságosan alkalmazható terhesség ideje alatt. Terhesség megállapítása esetén az AIIRA</w:t>
      </w:r>
      <w:r w:rsidRPr="00DB6AE5">
        <w:rPr>
          <w:lang w:val="hu-HU"/>
        </w:rPr>
        <w:noBreakHyphen/>
        <w:t xml:space="preserve">kezelést azonnal meg kell szakítani és – szükség esetén – </w:t>
      </w:r>
      <w:r w:rsidR="007218E6">
        <w:rPr>
          <w:lang w:val="hu-HU"/>
        </w:rPr>
        <w:t>másik</w:t>
      </w:r>
      <w:r w:rsidR="007218E6" w:rsidRPr="00DB6AE5">
        <w:rPr>
          <w:lang w:val="hu-HU"/>
        </w:rPr>
        <w:t xml:space="preserve"> </w:t>
      </w:r>
      <w:r w:rsidRPr="00DB6AE5">
        <w:rPr>
          <w:lang w:val="hu-HU"/>
        </w:rPr>
        <w:t>kezelést kell megkezdeni (lásd 4.3 és 4.6 pont).</w:t>
      </w:r>
    </w:p>
    <w:p w14:paraId="00E4862A" w14:textId="77777777" w:rsidR="00E46FF5" w:rsidRPr="00DB6AE5" w:rsidRDefault="00E46FF5" w:rsidP="0040458B">
      <w:pPr>
        <w:rPr>
          <w:lang w:val="hu-HU"/>
        </w:rPr>
      </w:pPr>
    </w:p>
    <w:p w14:paraId="59FBA9CF" w14:textId="77777777" w:rsidR="00E46FF5" w:rsidRPr="00DB6AE5" w:rsidRDefault="00E46FF5" w:rsidP="0040458B">
      <w:pPr>
        <w:rPr>
          <w:u w:val="single"/>
          <w:lang w:val="hu-HU"/>
        </w:rPr>
      </w:pPr>
      <w:r w:rsidRPr="00DB6AE5">
        <w:rPr>
          <w:u w:val="single"/>
          <w:lang w:val="hu-HU"/>
        </w:rPr>
        <w:t xml:space="preserve">Nemrégiben bekövetkezett </w:t>
      </w:r>
      <w:proofErr w:type="spellStart"/>
      <w:r w:rsidRPr="00DB6AE5">
        <w:rPr>
          <w:u w:val="single"/>
          <w:lang w:val="hu-HU"/>
        </w:rPr>
        <w:t>myocardialis</w:t>
      </w:r>
      <w:proofErr w:type="spellEnd"/>
      <w:r w:rsidRPr="00DB6AE5">
        <w:rPr>
          <w:u w:val="single"/>
          <w:lang w:val="hu-HU"/>
        </w:rPr>
        <w:t xml:space="preserve"> </w:t>
      </w:r>
      <w:proofErr w:type="spellStart"/>
      <w:r w:rsidRPr="00DB6AE5">
        <w:rPr>
          <w:u w:val="single"/>
          <w:lang w:val="hu-HU"/>
        </w:rPr>
        <w:t>infarctus</w:t>
      </w:r>
      <w:proofErr w:type="spellEnd"/>
    </w:p>
    <w:p w14:paraId="26AE5F04" w14:textId="48A9FD31" w:rsidR="00E46FF5" w:rsidRPr="00DB6AE5" w:rsidRDefault="00E46FF5" w:rsidP="0040458B">
      <w:pPr>
        <w:rPr>
          <w:lang w:val="hu-HU"/>
        </w:rPr>
      </w:pPr>
      <w:r w:rsidRPr="00DB6AE5">
        <w:rPr>
          <w:lang w:val="hu-HU"/>
        </w:rPr>
        <w:t xml:space="preserve">A </w:t>
      </w:r>
      <w:proofErr w:type="spellStart"/>
      <w:r w:rsidRPr="00DB6AE5">
        <w:rPr>
          <w:lang w:val="hu-HU"/>
        </w:rPr>
        <w:t>kaptopril</w:t>
      </w:r>
      <w:proofErr w:type="spellEnd"/>
      <w:r w:rsidRPr="00DB6AE5">
        <w:rPr>
          <w:lang w:val="hu-HU"/>
        </w:rPr>
        <w:t xml:space="preserve"> és </w:t>
      </w:r>
      <w:proofErr w:type="spellStart"/>
      <w:r w:rsidRPr="00DB6AE5">
        <w:rPr>
          <w:lang w:val="hu-HU"/>
        </w:rPr>
        <w:t>valzartán</w:t>
      </w:r>
      <w:proofErr w:type="spellEnd"/>
      <w:r w:rsidRPr="00DB6AE5">
        <w:rPr>
          <w:lang w:val="hu-HU"/>
        </w:rPr>
        <w:t xml:space="preserve"> kombinációja nem bizonyult </w:t>
      </w:r>
      <w:proofErr w:type="spellStart"/>
      <w:r w:rsidRPr="00DB6AE5">
        <w:rPr>
          <w:lang w:val="hu-HU"/>
        </w:rPr>
        <w:t>klinikailag</w:t>
      </w:r>
      <w:proofErr w:type="spellEnd"/>
      <w:r w:rsidRPr="00DB6AE5">
        <w:rPr>
          <w:lang w:val="hu-HU"/>
        </w:rPr>
        <w:t xml:space="preserve"> előnyösebbnek, de növelte a mellékhatások kialakulásának kockázatát a </w:t>
      </w:r>
      <w:proofErr w:type="spellStart"/>
      <w:r w:rsidRPr="00DB6AE5">
        <w:rPr>
          <w:lang w:val="hu-HU"/>
        </w:rPr>
        <w:t>valzartán</w:t>
      </w:r>
      <w:proofErr w:type="spellEnd"/>
      <w:r w:rsidRPr="00DB6AE5">
        <w:rPr>
          <w:lang w:val="hu-HU"/>
        </w:rPr>
        <w:t xml:space="preserve">- vagy a </w:t>
      </w:r>
      <w:proofErr w:type="spellStart"/>
      <w:r w:rsidRPr="00DB6AE5">
        <w:rPr>
          <w:lang w:val="hu-HU"/>
        </w:rPr>
        <w:t>kaptopril-monoterápiához</w:t>
      </w:r>
      <w:proofErr w:type="spellEnd"/>
      <w:r w:rsidRPr="00DB6AE5">
        <w:rPr>
          <w:lang w:val="hu-HU"/>
        </w:rPr>
        <w:t xml:space="preserve"> képest (lásd 4.2 és 5.1 pont). Ezért a </w:t>
      </w:r>
      <w:proofErr w:type="spellStart"/>
      <w:r w:rsidRPr="00DB6AE5">
        <w:rPr>
          <w:lang w:val="hu-HU"/>
        </w:rPr>
        <w:t>valzartán</w:t>
      </w:r>
      <w:proofErr w:type="spellEnd"/>
      <w:r w:rsidRPr="00DB6AE5">
        <w:rPr>
          <w:lang w:val="hu-HU"/>
        </w:rPr>
        <w:t xml:space="preserve"> </w:t>
      </w:r>
      <w:proofErr w:type="spellStart"/>
      <w:r w:rsidR="0058150A" w:rsidRPr="0058150A">
        <w:rPr>
          <w:lang w:val="hu-HU"/>
        </w:rPr>
        <w:t>angiotenzinkonvertálóenzim</w:t>
      </w:r>
      <w:proofErr w:type="spellEnd"/>
      <w:r w:rsidR="007218E6">
        <w:rPr>
          <w:lang w:val="hu-HU"/>
        </w:rPr>
        <w:t>-</w:t>
      </w:r>
      <w:r w:rsidR="0058150A" w:rsidRPr="0058150A">
        <w:rPr>
          <w:lang w:val="hu-HU"/>
        </w:rPr>
        <w:t xml:space="preserve"> </w:t>
      </w:r>
      <w:r w:rsidR="0058150A">
        <w:rPr>
          <w:lang w:val="hu-HU"/>
        </w:rPr>
        <w:t>(</w:t>
      </w:r>
      <w:r w:rsidRPr="00DB6AE5">
        <w:rPr>
          <w:lang w:val="hu-HU"/>
        </w:rPr>
        <w:t>ACE</w:t>
      </w:r>
      <w:r w:rsidR="0058150A">
        <w:rPr>
          <w:lang w:val="hu-HU"/>
        </w:rPr>
        <w:t>)</w:t>
      </w:r>
      <w:r w:rsidR="007218E6">
        <w:rPr>
          <w:lang w:val="hu-HU"/>
        </w:rPr>
        <w:t xml:space="preserve"> </w:t>
      </w:r>
      <w:r w:rsidRPr="00DB6AE5">
        <w:rPr>
          <w:lang w:val="hu-HU"/>
        </w:rPr>
        <w:t>gátlóval való kombinálása nem ajánlott.</w:t>
      </w:r>
    </w:p>
    <w:p w14:paraId="0A7FE237" w14:textId="77777777" w:rsidR="00E46FF5" w:rsidRPr="00DB6AE5" w:rsidRDefault="00E46FF5" w:rsidP="0040458B">
      <w:pPr>
        <w:rPr>
          <w:lang w:val="hu-HU"/>
        </w:rPr>
      </w:pPr>
    </w:p>
    <w:p w14:paraId="67160F93" w14:textId="77777777" w:rsidR="00E46FF5" w:rsidRPr="00DB6AE5" w:rsidRDefault="00E46FF5" w:rsidP="0040458B">
      <w:pPr>
        <w:rPr>
          <w:lang w:val="hu-HU"/>
        </w:rPr>
      </w:pPr>
      <w:proofErr w:type="spellStart"/>
      <w:r w:rsidRPr="00DB6AE5">
        <w:rPr>
          <w:lang w:val="hu-HU"/>
        </w:rPr>
        <w:t>Myocardialis</w:t>
      </w:r>
      <w:proofErr w:type="spellEnd"/>
      <w:r w:rsidRPr="00DB6AE5">
        <w:rPr>
          <w:lang w:val="hu-HU"/>
        </w:rPr>
        <w:t xml:space="preserve"> </w:t>
      </w:r>
      <w:proofErr w:type="spellStart"/>
      <w:r w:rsidRPr="00DB6AE5">
        <w:rPr>
          <w:lang w:val="hu-HU"/>
        </w:rPr>
        <w:t>infarctus</w:t>
      </w:r>
      <w:proofErr w:type="spellEnd"/>
      <w:r w:rsidRPr="00DB6AE5">
        <w:rPr>
          <w:lang w:val="hu-HU"/>
        </w:rPr>
        <w:t xml:space="preserve"> utáni állapotban lévő betegeknél a kezelés megkezdésekor óvatosságra van szükség. </w:t>
      </w:r>
      <w:proofErr w:type="spellStart"/>
      <w:r w:rsidRPr="00DB6AE5">
        <w:rPr>
          <w:lang w:val="hu-HU"/>
        </w:rPr>
        <w:t>Myocardialis</w:t>
      </w:r>
      <w:proofErr w:type="spellEnd"/>
      <w:r w:rsidRPr="00DB6AE5">
        <w:rPr>
          <w:lang w:val="hu-HU"/>
        </w:rPr>
        <w:t xml:space="preserve"> </w:t>
      </w:r>
      <w:proofErr w:type="spellStart"/>
      <w:r w:rsidRPr="00DB6AE5">
        <w:rPr>
          <w:lang w:val="hu-HU"/>
        </w:rPr>
        <w:t>infarctus</w:t>
      </w:r>
      <w:proofErr w:type="spellEnd"/>
      <w:r w:rsidRPr="00DB6AE5">
        <w:rPr>
          <w:lang w:val="hu-HU"/>
        </w:rPr>
        <w:t xml:space="preserve"> utáni állapotban lévő betegek kivizsgálása során mindig fel kell mérni a vesefunkciót is (lásd 4.2 pont).</w:t>
      </w:r>
    </w:p>
    <w:p w14:paraId="54607210" w14:textId="77777777" w:rsidR="00E46FF5" w:rsidRPr="00DB6AE5" w:rsidRDefault="00E46FF5" w:rsidP="0040458B">
      <w:pPr>
        <w:rPr>
          <w:lang w:val="hu-HU"/>
        </w:rPr>
      </w:pPr>
    </w:p>
    <w:p w14:paraId="1304ACBA" w14:textId="7D88AA03" w:rsidR="00E46FF5" w:rsidRPr="00DB6AE5" w:rsidRDefault="00E46FF5" w:rsidP="0040458B">
      <w:pPr>
        <w:rPr>
          <w:lang w:val="hu-HU"/>
        </w:rPr>
      </w:pPr>
      <w:proofErr w:type="spellStart"/>
      <w:r w:rsidRPr="00DB6AE5">
        <w:rPr>
          <w:lang w:val="hu-HU"/>
        </w:rPr>
        <w:t>Myocardialis</w:t>
      </w:r>
      <w:proofErr w:type="spellEnd"/>
      <w:r w:rsidRPr="00DB6AE5">
        <w:rPr>
          <w:lang w:val="hu-HU"/>
        </w:rPr>
        <w:t xml:space="preserve"> </w:t>
      </w:r>
      <w:proofErr w:type="spellStart"/>
      <w:r w:rsidRPr="00DB6AE5">
        <w:rPr>
          <w:lang w:val="hu-HU"/>
        </w:rPr>
        <w:t>infarctus</w:t>
      </w:r>
      <w:proofErr w:type="spellEnd"/>
      <w:r w:rsidRPr="00DB6AE5">
        <w:rPr>
          <w:lang w:val="hu-HU"/>
        </w:rPr>
        <w:t xml:space="preserve"> utáni állapotban lévő betegeknél a </w:t>
      </w:r>
      <w:proofErr w:type="spellStart"/>
      <w:r w:rsidR="00D86D12" w:rsidRPr="00DB6AE5">
        <w:rPr>
          <w:lang w:val="hu-HU"/>
        </w:rPr>
        <w:t>valzartán</w:t>
      </w:r>
      <w:proofErr w:type="spellEnd"/>
      <w:r w:rsidRPr="00DB6AE5">
        <w:rPr>
          <w:lang w:val="hu-HU"/>
        </w:rPr>
        <w:t xml:space="preserve"> szedése gyakran kismertékű vérnyomáscsökkenést eredményez, de tüneteket okozó </w:t>
      </w:r>
      <w:proofErr w:type="spellStart"/>
      <w:r w:rsidRPr="00DB6AE5">
        <w:rPr>
          <w:lang w:val="hu-HU"/>
        </w:rPr>
        <w:t>hypotonia</w:t>
      </w:r>
      <w:proofErr w:type="spellEnd"/>
      <w:r w:rsidRPr="00DB6AE5">
        <w:rPr>
          <w:lang w:val="hu-HU"/>
        </w:rPr>
        <w:t xml:space="preserve"> miatt a kezelés megszakítására </w:t>
      </w:r>
      <w:r w:rsidRPr="00DB6AE5">
        <w:rPr>
          <w:lang w:val="hu-HU"/>
        </w:rPr>
        <w:lastRenderedPageBreak/>
        <w:t>általában nincs szükség, ha az adagolási utasításokat követjük (lásd 4.2 pont).</w:t>
      </w:r>
    </w:p>
    <w:p w14:paraId="3563180A" w14:textId="77777777" w:rsidR="00E46FF5" w:rsidRPr="00DB6AE5" w:rsidRDefault="00E46FF5" w:rsidP="0040458B">
      <w:pPr>
        <w:rPr>
          <w:lang w:val="hu-HU"/>
        </w:rPr>
      </w:pPr>
    </w:p>
    <w:p w14:paraId="359E0183" w14:textId="77777777" w:rsidR="00E46FF5" w:rsidRPr="00DB6AE5" w:rsidRDefault="00E46FF5" w:rsidP="0040458B">
      <w:pPr>
        <w:rPr>
          <w:u w:val="single"/>
          <w:lang w:val="hu-HU"/>
        </w:rPr>
      </w:pPr>
      <w:r w:rsidRPr="00DB6AE5">
        <w:rPr>
          <w:u w:val="single"/>
          <w:lang w:val="hu-HU"/>
        </w:rPr>
        <w:t>Szívelégtelenség</w:t>
      </w:r>
    </w:p>
    <w:p w14:paraId="09ACDC2E" w14:textId="2160BE52" w:rsidR="00E46FF5" w:rsidRPr="00DB6AE5" w:rsidRDefault="00E46FF5" w:rsidP="0040458B">
      <w:pPr>
        <w:pStyle w:val="Text"/>
        <w:spacing w:before="0"/>
        <w:jc w:val="left"/>
        <w:rPr>
          <w:sz w:val="22"/>
          <w:szCs w:val="22"/>
          <w:lang w:val="hu-HU"/>
        </w:rPr>
      </w:pPr>
      <w:r w:rsidRPr="00DB6AE5">
        <w:rPr>
          <w:sz w:val="22"/>
          <w:szCs w:val="22"/>
          <w:lang w:val="hu-HU"/>
        </w:rPr>
        <w:t xml:space="preserve">A mellékhatások, különösen a </w:t>
      </w:r>
      <w:proofErr w:type="spellStart"/>
      <w:r w:rsidRPr="00DB6AE5">
        <w:rPr>
          <w:sz w:val="22"/>
          <w:szCs w:val="22"/>
          <w:lang w:val="hu-HU"/>
        </w:rPr>
        <w:t>hypotonia</w:t>
      </w:r>
      <w:proofErr w:type="spellEnd"/>
      <w:r w:rsidRPr="00DB6AE5">
        <w:rPr>
          <w:sz w:val="22"/>
          <w:szCs w:val="22"/>
          <w:lang w:val="hu-HU"/>
        </w:rPr>
        <w:t xml:space="preserve">, </w:t>
      </w:r>
      <w:proofErr w:type="spellStart"/>
      <w:r w:rsidRPr="00DB6AE5">
        <w:rPr>
          <w:sz w:val="22"/>
          <w:szCs w:val="22"/>
          <w:lang w:val="hu-HU"/>
        </w:rPr>
        <w:t>hyperkalaemia</w:t>
      </w:r>
      <w:proofErr w:type="spellEnd"/>
      <w:r w:rsidRPr="00DB6AE5">
        <w:rPr>
          <w:sz w:val="22"/>
          <w:szCs w:val="22"/>
          <w:lang w:val="hu-HU"/>
        </w:rPr>
        <w:t xml:space="preserve"> és vesekárosodás (beleértve az </w:t>
      </w:r>
      <w:proofErr w:type="gramStart"/>
      <w:r w:rsidRPr="00DB6AE5">
        <w:rPr>
          <w:sz w:val="22"/>
          <w:szCs w:val="22"/>
          <w:lang w:val="hu-HU"/>
        </w:rPr>
        <w:t>akut</w:t>
      </w:r>
      <w:proofErr w:type="gramEnd"/>
      <w:r w:rsidRPr="00DB6AE5">
        <w:rPr>
          <w:sz w:val="22"/>
          <w:szCs w:val="22"/>
          <w:lang w:val="hu-HU"/>
        </w:rPr>
        <w:t xml:space="preserve"> veseelégtelenséget is) kockázata nőhet, ha a </w:t>
      </w:r>
      <w:proofErr w:type="spellStart"/>
      <w:r w:rsidR="00D86D12" w:rsidRPr="002042A7">
        <w:rPr>
          <w:sz w:val="22"/>
          <w:szCs w:val="22"/>
          <w:lang w:val="hu-HU"/>
        </w:rPr>
        <w:t>valzartán</w:t>
      </w:r>
      <w:r w:rsidRPr="00DB6AE5">
        <w:rPr>
          <w:sz w:val="22"/>
          <w:szCs w:val="22"/>
          <w:lang w:val="hu-HU"/>
        </w:rPr>
        <w:t>t</w:t>
      </w:r>
      <w:proofErr w:type="spellEnd"/>
      <w:r w:rsidRPr="00DB6AE5">
        <w:rPr>
          <w:sz w:val="22"/>
          <w:szCs w:val="22"/>
          <w:lang w:val="hu-HU"/>
        </w:rPr>
        <w:t xml:space="preserve"> ACE</w:t>
      </w:r>
      <w:r w:rsidRPr="00DB6AE5">
        <w:rPr>
          <w:sz w:val="22"/>
          <w:szCs w:val="22"/>
          <w:lang w:val="hu-HU"/>
        </w:rPr>
        <w:noBreakHyphen/>
        <w:t>gátlóval kombinációban alkalmazzák. Szívelégtelenségben szenvedő betegeknél az ACE</w:t>
      </w:r>
      <w:r w:rsidRPr="00DB6AE5">
        <w:rPr>
          <w:sz w:val="22"/>
          <w:szCs w:val="22"/>
          <w:lang w:val="hu-HU"/>
        </w:rPr>
        <w:noBreakHyphen/>
        <w:t>gátló, béta</w:t>
      </w:r>
      <w:r w:rsidRPr="00DB6AE5">
        <w:rPr>
          <w:sz w:val="22"/>
          <w:szCs w:val="22"/>
          <w:lang w:val="hu-HU"/>
        </w:rPr>
        <w:noBreakHyphen/>
        <w:t xml:space="preserve">blokkoló és </w:t>
      </w:r>
      <w:proofErr w:type="spellStart"/>
      <w:r w:rsidR="00632A7A" w:rsidRPr="00DB6AE5">
        <w:rPr>
          <w:sz w:val="22"/>
          <w:szCs w:val="22"/>
          <w:lang w:val="hu-HU"/>
        </w:rPr>
        <w:t>valzartán</w:t>
      </w:r>
      <w:proofErr w:type="spellEnd"/>
      <w:r w:rsidR="00632A7A" w:rsidRPr="00DB6AE5">
        <w:rPr>
          <w:sz w:val="22"/>
          <w:szCs w:val="22"/>
          <w:lang w:val="hu-HU"/>
        </w:rPr>
        <w:t xml:space="preserve"> </w:t>
      </w:r>
      <w:r w:rsidRPr="00DB6AE5">
        <w:rPr>
          <w:sz w:val="22"/>
          <w:szCs w:val="22"/>
          <w:lang w:val="hu-HU"/>
        </w:rPr>
        <w:t>hármas kombináció nem hozott klinikai hasznot (lásd 5.1 pont). Úgy tűnik, hogy ez a kombináció fokozza a mellékhatások kockázatát, és ezért nem javasolt. Az ACE</w:t>
      </w:r>
      <w:r w:rsidRPr="00DB6AE5">
        <w:rPr>
          <w:sz w:val="22"/>
          <w:szCs w:val="22"/>
          <w:lang w:val="hu-HU"/>
        </w:rPr>
        <w:noBreakHyphen/>
        <w:t xml:space="preserve">gátló, </w:t>
      </w:r>
      <w:proofErr w:type="spellStart"/>
      <w:r w:rsidRPr="00DB6AE5">
        <w:rPr>
          <w:sz w:val="22"/>
          <w:szCs w:val="22"/>
          <w:lang w:val="hu-HU"/>
        </w:rPr>
        <w:t>mineralokortikoidreceptor</w:t>
      </w:r>
      <w:r w:rsidRPr="00DB6AE5">
        <w:rPr>
          <w:sz w:val="22"/>
          <w:szCs w:val="22"/>
          <w:lang w:val="hu-HU"/>
        </w:rPr>
        <w:noBreakHyphen/>
        <w:t>antagonista</w:t>
      </w:r>
      <w:proofErr w:type="spellEnd"/>
      <w:r w:rsidRPr="00DB6AE5">
        <w:rPr>
          <w:sz w:val="22"/>
          <w:szCs w:val="22"/>
          <w:lang w:val="hu-HU"/>
        </w:rPr>
        <w:t xml:space="preserve"> és </w:t>
      </w:r>
      <w:proofErr w:type="spellStart"/>
      <w:r w:rsidRPr="00DB6AE5">
        <w:rPr>
          <w:sz w:val="22"/>
          <w:szCs w:val="22"/>
          <w:lang w:val="hu-HU"/>
        </w:rPr>
        <w:t>valzartán</w:t>
      </w:r>
      <w:proofErr w:type="spellEnd"/>
      <w:r w:rsidRPr="00DB6AE5">
        <w:rPr>
          <w:sz w:val="22"/>
          <w:szCs w:val="22"/>
          <w:lang w:val="hu-HU"/>
        </w:rPr>
        <w:t xml:space="preserve"> hármas kombináció szintén nem javasolt. Ezek a kombinációk csak szakorvos felügyeletével, a vesefunkció, az elektrolitszintek és a vérnyomás gyakori és szoros ellenőrzése mellett alkalmazhatók.</w:t>
      </w:r>
    </w:p>
    <w:p w14:paraId="47877F2B" w14:textId="77777777" w:rsidR="00E46FF5" w:rsidRPr="00DB6AE5" w:rsidRDefault="00E46FF5" w:rsidP="0040458B">
      <w:pPr>
        <w:pStyle w:val="Text"/>
        <w:spacing w:before="0"/>
        <w:jc w:val="left"/>
        <w:rPr>
          <w:sz w:val="22"/>
          <w:szCs w:val="22"/>
          <w:lang w:val="hu-HU"/>
        </w:rPr>
      </w:pPr>
    </w:p>
    <w:p w14:paraId="34265FC6" w14:textId="77777777" w:rsidR="00E46FF5" w:rsidRPr="00DB6AE5" w:rsidRDefault="00E46FF5" w:rsidP="0040458B">
      <w:pPr>
        <w:rPr>
          <w:lang w:val="hu-HU"/>
        </w:rPr>
      </w:pPr>
      <w:r w:rsidRPr="00DB6AE5">
        <w:rPr>
          <w:lang w:val="hu-HU"/>
        </w:rPr>
        <w:t>Óvatosság szükséges a szívelégtelenségben szenvedő betegeknél a kezelés elkezdésekor. A szívelégtelenségben szenvedő betegek ellenőrzésénél mindig ellenőrizni kell a vesefunkciót is (lásd 4.2 pont).</w:t>
      </w:r>
    </w:p>
    <w:p w14:paraId="3F350FE3" w14:textId="77777777" w:rsidR="00E46FF5" w:rsidRPr="00DB6AE5" w:rsidRDefault="00E46FF5" w:rsidP="0040458B">
      <w:pPr>
        <w:rPr>
          <w:lang w:val="hu-HU"/>
        </w:rPr>
      </w:pPr>
    </w:p>
    <w:p w14:paraId="71AF52F3" w14:textId="001BBC5B" w:rsidR="00E46FF5" w:rsidRPr="00DB6AE5" w:rsidRDefault="00E46FF5" w:rsidP="0040458B">
      <w:pPr>
        <w:rPr>
          <w:lang w:val="hu-HU"/>
        </w:rPr>
      </w:pPr>
      <w:r w:rsidRPr="00DB6AE5">
        <w:rPr>
          <w:lang w:val="hu-HU"/>
        </w:rPr>
        <w:t xml:space="preserve">A </w:t>
      </w:r>
      <w:proofErr w:type="spellStart"/>
      <w:r w:rsidR="00632A7A" w:rsidRPr="00DB6AE5">
        <w:rPr>
          <w:lang w:val="hu-HU"/>
        </w:rPr>
        <w:t>valzartán</w:t>
      </w:r>
      <w:proofErr w:type="spellEnd"/>
      <w:r w:rsidRPr="00DB6AE5">
        <w:rPr>
          <w:lang w:val="hu-HU"/>
        </w:rPr>
        <w:t xml:space="preserve"> alkalmazása a szívelégtelenségben szenvedő betegeknél gyakran okoz kismertékű vérnyomáscsökkenést, de a kezelés leállítása a tartós szimptómás </w:t>
      </w:r>
      <w:proofErr w:type="spellStart"/>
      <w:r w:rsidRPr="00DB6AE5">
        <w:rPr>
          <w:lang w:val="hu-HU"/>
        </w:rPr>
        <w:t>hypotonia</w:t>
      </w:r>
      <w:proofErr w:type="spellEnd"/>
      <w:r w:rsidRPr="00DB6AE5">
        <w:rPr>
          <w:lang w:val="hu-HU"/>
        </w:rPr>
        <w:t xml:space="preserve"> miatt általában nem szükséges, feltéve, hogy az adagolási javaslatokat betartják (lásd 4.2 pont).</w:t>
      </w:r>
    </w:p>
    <w:p w14:paraId="6E0E2C29" w14:textId="77777777" w:rsidR="00E46FF5" w:rsidRPr="00DB6AE5" w:rsidRDefault="00E46FF5" w:rsidP="0040458B">
      <w:pPr>
        <w:rPr>
          <w:lang w:val="hu-HU"/>
        </w:rPr>
      </w:pPr>
    </w:p>
    <w:p w14:paraId="30C112B6" w14:textId="6192A9F1" w:rsidR="00E46FF5" w:rsidRPr="00DB6AE5" w:rsidRDefault="00E46FF5" w:rsidP="0040458B">
      <w:pPr>
        <w:rPr>
          <w:lang w:val="hu-HU"/>
        </w:rPr>
      </w:pPr>
      <w:r w:rsidRPr="00DB6AE5">
        <w:rPr>
          <w:lang w:val="hu-HU"/>
        </w:rPr>
        <w:t xml:space="preserve">Azoknál a betegeknél, akiknek a vesefunkciója a </w:t>
      </w:r>
      <w:proofErr w:type="spellStart"/>
      <w:r w:rsidRPr="00DB6AE5">
        <w:rPr>
          <w:lang w:val="hu-HU"/>
        </w:rPr>
        <w:t>renin-angiotenzin-aldoszteron</w:t>
      </w:r>
      <w:proofErr w:type="spellEnd"/>
      <w:r w:rsidRPr="00DB6AE5">
        <w:rPr>
          <w:lang w:val="hu-HU"/>
        </w:rPr>
        <w:t xml:space="preserve"> rendszer </w:t>
      </w:r>
      <w:proofErr w:type="gramStart"/>
      <w:r w:rsidRPr="00DB6AE5">
        <w:rPr>
          <w:lang w:val="hu-HU"/>
        </w:rPr>
        <w:t>aktivitásától</w:t>
      </w:r>
      <w:proofErr w:type="gramEnd"/>
      <w:r w:rsidRPr="00DB6AE5">
        <w:rPr>
          <w:lang w:val="hu-HU"/>
        </w:rPr>
        <w:t xml:space="preserve"> függhet (például a súlyos </w:t>
      </w:r>
      <w:proofErr w:type="spellStart"/>
      <w:r w:rsidRPr="00DB6AE5">
        <w:rPr>
          <w:lang w:val="hu-HU"/>
        </w:rPr>
        <w:t>pangásos</w:t>
      </w:r>
      <w:proofErr w:type="spellEnd"/>
      <w:r w:rsidRPr="00DB6AE5">
        <w:rPr>
          <w:lang w:val="hu-HU"/>
        </w:rPr>
        <w:t xml:space="preserve"> szívelégtelenségben szenvedő betegeknél), az ACE-gátló</w:t>
      </w:r>
      <w:r w:rsidRPr="00DB6AE5">
        <w:rPr>
          <w:lang w:val="hu-HU"/>
        </w:rPr>
        <w:noBreakHyphen/>
        <w:t xml:space="preserve">kezelés </w:t>
      </w:r>
      <w:proofErr w:type="spellStart"/>
      <w:r w:rsidRPr="00DB6AE5">
        <w:rPr>
          <w:lang w:val="hu-HU"/>
        </w:rPr>
        <w:t>oliguriával</w:t>
      </w:r>
      <w:proofErr w:type="spellEnd"/>
      <w:r w:rsidRPr="00DB6AE5">
        <w:rPr>
          <w:lang w:val="hu-HU"/>
        </w:rPr>
        <w:t xml:space="preserve"> és/vagy progresszív </w:t>
      </w:r>
      <w:proofErr w:type="spellStart"/>
      <w:r w:rsidRPr="00DB6AE5">
        <w:rPr>
          <w:lang w:val="hu-HU"/>
        </w:rPr>
        <w:t>azotaemiával</w:t>
      </w:r>
      <w:proofErr w:type="spellEnd"/>
      <w:r w:rsidRPr="00DB6AE5">
        <w:rPr>
          <w:lang w:val="hu-HU"/>
        </w:rPr>
        <w:t xml:space="preserve">, valamint ritkán akut veseelégtelenséggel és/vagy halállal volt összefüggésbe hozható. Mivel a </w:t>
      </w:r>
      <w:proofErr w:type="spellStart"/>
      <w:r w:rsidRPr="00DB6AE5">
        <w:rPr>
          <w:lang w:val="hu-HU"/>
        </w:rPr>
        <w:t>valzartán</w:t>
      </w:r>
      <w:proofErr w:type="spellEnd"/>
      <w:r w:rsidRPr="00DB6AE5">
        <w:rPr>
          <w:lang w:val="hu-HU"/>
        </w:rPr>
        <w:t xml:space="preserve"> egy </w:t>
      </w:r>
      <w:proofErr w:type="spellStart"/>
      <w:r w:rsidRPr="00DB6AE5">
        <w:rPr>
          <w:lang w:val="hu-HU"/>
        </w:rPr>
        <w:t>angiotenzin</w:t>
      </w:r>
      <w:proofErr w:type="spellEnd"/>
      <w:r w:rsidRPr="00DB6AE5">
        <w:rPr>
          <w:lang w:val="hu-HU"/>
        </w:rPr>
        <w:t> II</w:t>
      </w:r>
      <w:r w:rsidRPr="00DB6AE5">
        <w:rPr>
          <w:lang w:val="hu-HU"/>
        </w:rPr>
        <w:noBreakHyphen/>
        <w:t>receptor</w:t>
      </w:r>
      <w:r w:rsidRPr="00DB6AE5">
        <w:rPr>
          <w:lang w:val="hu-HU"/>
        </w:rPr>
        <w:noBreakHyphen/>
        <w:t xml:space="preserve">blokkoló, nem zárható ki, hogy a </w:t>
      </w:r>
      <w:proofErr w:type="spellStart"/>
      <w:r w:rsidR="00632A7A" w:rsidRPr="00DB6AE5">
        <w:rPr>
          <w:lang w:val="hu-HU"/>
        </w:rPr>
        <w:t>valzartán</w:t>
      </w:r>
      <w:proofErr w:type="spellEnd"/>
      <w:r w:rsidRPr="00DB6AE5">
        <w:rPr>
          <w:lang w:val="hu-HU"/>
        </w:rPr>
        <w:t xml:space="preserve"> alkalmazása kapcsolatban állhat a vesefunkció romlásával.</w:t>
      </w:r>
    </w:p>
    <w:p w14:paraId="79F7A6A8" w14:textId="77777777" w:rsidR="00E46FF5" w:rsidRPr="00DB6AE5" w:rsidRDefault="00E46FF5" w:rsidP="0040458B">
      <w:pPr>
        <w:rPr>
          <w:iCs/>
          <w:u w:val="single"/>
          <w:lang w:val="hu-HU"/>
        </w:rPr>
      </w:pPr>
    </w:p>
    <w:p w14:paraId="2CC1735E" w14:textId="77777777" w:rsidR="00E46FF5" w:rsidRPr="00DB6AE5" w:rsidRDefault="00E46FF5" w:rsidP="0040458B">
      <w:pPr>
        <w:rPr>
          <w:lang w:val="hu-HU"/>
        </w:rPr>
      </w:pPr>
      <w:r w:rsidRPr="00DB6AE5">
        <w:rPr>
          <w:lang w:val="hu-HU"/>
        </w:rPr>
        <w:t xml:space="preserve">Az ACE-gátlók és </w:t>
      </w:r>
      <w:proofErr w:type="spellStart"/>
      <w:r w:rsidRPr="00DB6AE5">
        <w:rPr>
          <w:lang w:val="hu-HU"/>
        </w:rPr>
        <w:t>angiotenzin</w:t>
      </w:r>
      <w:proofErr w:type="spellEnd"/>
      <w:r w:rsidRPr="00DB6AE5">
        <w:rPr>
          <w:lang w:val="hu-HU"/>
        </w:rPr>
        <w:t> II</w:t>
      </w:r>
      <w:r w:rsidRPr="00DB6AE5">
        <w:rPr>
          <w:lang w:val="hu-HU"/>
        </w:rPr>
        <w:noBreakHyphen/>
        <w:t>receptor</w:t>
      </w:r>
      <w:r w:rsidRPr="00DB6AE5">
        <w:rPr>
          <w:lang w:val="hu-HU"/>
        </w:rPr>
        <w:noBreakHyphen/>
        <w:t xml:space="preserve">blokkolók nem alkalmazhatók egyidejűleg diabeteses </w:t>
      </w:r>
      <w:proofErr w:type="spellStart"/>
      <w:r w:rsidRPr="00DB6AE5">
        <w:rPr>
          <w:lang w:val="hu-HU"/>
        </w:rPr>
        <w:t>nephropathiában</w:t>
      </w:r>
      <w:proofErr w:type="spellEnd"/>
      <w:r w:rsidRPr="00DB6AE5">
        <w:rPr>
          <w:lang w:val="hu-HU"/>
        </w:rPr>
        <w:t xml:space="preserve"> szenvedő betegeknél.</w:t>
      </w:r>
    </w:p>
    <w:p w14:paraId="1473AC33" w14:textId="77777777" w:rsidR="00E46FF5" w:rsidRPr="00DB6AE5" w:rsidRDefault="00E46FF5" w:rsidP="0040458B">
      <w:pPr>
        <w:rPr>
          <w:iCs/>
          <w:u w:val="single"/>
          <w:lang w:val="hu-HU"/>
        </w:rPr>
      </w:pPr>
    </w:p>
    <w:p w14:paraId="34A1EC35" w14:textId="77777777" w:rsidR="00E46FF5" w:rsidRPr="00DB6AE5" w:rsidRDefault="00E46FF5" w:rsidP="0040458B">
      <w:pPr>
        <w:rPr>
          <w:iCs/>
          <w:u w:val="single"/>
          <w:lang w:val="hu-HU"/>
        </w:rPr>
      </w:pPr>
      <w:r w:rsidRPr="00DB6AE5">
        <w:rPr>
          <w:iCs/>
          <w:u w:val="single"/>
          <w:lang w:val="hu-HU"/>
        </w:rPr>
        <w:t xml:space="preserve">Anamnézisben szereplő </w:t>
      </w:r>
      <w:proofErr w:type="spellStart"/>
      <w:r w:rsidRPr="00DB6AE5">
        <w:rPr>
          <w:iCs/>
          <w:u w:val="single"/>
          <w:lang w:val="hu-HU"/>
        </w:rPr>
        <w:t>angiooedema</w:t>
      </w:r>
      <w:proofErr w:type="spellEnd"/>
    </w:p>
    <w:p w14:paraId="42EF7243" w14:textId="6CCC8E8F" w:rsidR="00E46FF5" w:rsidRPr="00DB6AE5" w:rsidRDefault="00E46FF5" w:rsidP="0040458B">
      <w:pPr>
        <w:rPr>
          <w:iCs/>
          <w:lang w:val="hu-HU"/>
        </w:rPr>
      </w:pPr>
      <w:proofErr w:type="spellStart"/>
      <w:r w:rsidRPr="00DB6AE5">
        <w:rPr>
          <w:iCs/>
          <w:lang w:val="hu-HU"/>
        </w:rPr>
        <w:t>Valzartánnal</w:t>
      </w:r>
      <w:proofErr w:type="spellEnd"/>
      <w:r w:rsidRPr="00DB6AE5">
        <w:rPr>
          <w:iCs/>
          <w:lang w:val="hu-HU"/>
        </w:rPr>
        <w:t xml:space="preserve"> kezelt betegeknél beszámoltak </w:t>
      </w:r>
      <w:proofErr w:type="spellStart"/>
      <w:r w:rsidRPr="00DB6AE5">
        <w:rPr>
          <w:iCs/>
          <w:lang w:val="hu-HU"/>
        </w:rPr>
        <w:t>angiooedemáról</w:t>
      </w:r>
      <w:proofErr w:type="spellEnd"/>
      <w:r w:rsidRPr="00DB6AE5">
        <w:rPr>
          <w:iCs/>
          <w:lang w:val="hu-HU"/>
        </w:rPr>
        <w:t xml:space="preserve"> (beleértve a gége és a </w:t>
      </w:r>
      <w:proofErr w:type="spellStart"/>
      <w:r w:rsidRPr="00DB6AE5">
        <w:rPr>
          <w:iCs/>
          <w:lang w:val="hu-HU"/>
        </w:rPr>
        <w:t>glottis</w:t>
      </w:r>
      <w:proofErr w:type="spellEnd"/>
      <w:r w:rsidRPr="00DB6AE5">
        <w:rPr>
          <w:iCs/>
          <w:lang w:val="hu-HU"/>
        </w:rPr>
        <w:t xml:space="preserve"> megduzzadását, ami a légutak elzáródását okozza és/vagy az arc, az ajkak, a garat és/vagy a nyelv duzzanatát). Közülük néhány beteg esetében már korábban is kialakult </w:t>
      </w:r>
      <w:proofErr w:type="spellStart"/>
      <w:r w:rsidRPr="00DB6AE5">
        <w:rPr>
          <w:iCs/>
          <w:lang w:val="hu-HU"/>
        </w:rPr>
        <w:t>angiooedema</w:t>
      </w:r>
      <w:proofErr w:type="spellEnd"/>
      <w:r w:rsidRPr="00DB6AE5">
        <w:rPr>
          <w:iCs/>
          <w:lang w:val="hu-HU"/>
        </w:rPr>
        <w:t xml:space="preserve"> egyéb gyógyszerek (beleértve az ACE</w:t>
      </w:r>
      <w:r w:rsidRPr="00DB6AE5">
        <w:rPr>
          <w:iCs/>
          <w:lang w:val="hu-HU"/>
        </w:rPr>
        <w:noBreakHyphen/>
        <w:t xml:space="preserve">gátlókat) szedése mellett. A </w:t>
      </w:r>
      <w:proofErr w:type="spellStart"/>
      <w:r w:rsidR="00081058" w:rsidRPr="00DB6AE5">
        <w:rPr>
          <w:lang w:val="hu-HU"/>
        </w:rPr>
        <w:t>valzartán</w:t>
      </w:r>
      <w:proofErr w:type="spellEnd"/>
      <w:r w:rsidRPr="00DB6AE5">
        <w:rPr>
          <w:iCs/>
          <w:lang w:val="hu-HU"/>
        </w:rPr>
        <w:t xml:space="preserve">-kezelést azonnal abba kell hagyni olyan betegek esetében, akiknél </w:t>
      </w:r>
      <w:proofErr w:type="spellStart"/>
      <w:r w:rsidRPr="00DB6AE5">
        <w:rPr>
          <w:iCs/>
          <w:lang w:val="hu-HU"/>
        </w:rPr>
        <w:t>angiooedema</w:t>
      </w:r>
      <w:proofErr w:type="spellEnd"/>
      <w:r w:rsidRPr="00DB6AE5">
        <w:rPr>
          <w:iCs/>
          <w:lang w:val="hu-HU"/>
        </w:rPr>
        <w:t xml:space="preserve"> alakul ki, és a </w:t>
      </w:r>
      <w:proofErr w:type="spellStart"/>
      <w:r w:rsidR="00081058" w:rsidRPr="00DB6AE5">
        <w:rPr>
          <w:lang w:val="hu-HU"/>
        </w:rPr>
        <w:t>valzartán</w:t>
      </w:r>
      <w:r w:rsidRPr="00DB6AE5">
        <w:rPr>
          <w:iCs/>
          <w:lang w:val="hu-HU"/>
        </w:rPr>
        <w:t>t</w:t>
      </w:r>
      <w:proofErr w:type="spellEnd"/>
      <w:r w:rsidRPr="00DB6AE5">
        <w:rPr>
          <w:iCs/>
          <w:lang w:val="hu-HU"/>
        </w:rPr>
        <w:t xml:space="preserve"> nem szabad újra adni (lásd 4.8 pont).</w:t>
      </w:r>
    </w:p>
    <w:p w14:paraId="76FF5957" w14:textId="77777777" w:rsidR="00E46FF5" w:rsidRPr="00DB6AE5" w:rsidRDefault="00E46FF5" w:rsidP="0040458B">
      <w:pPr>
        <w:rPr>
          <w:lang w:val="hu-HU"/>
        </w:rPr>
      </w:pPr>
    </w:p>
    <w:p w14:paraId="3D13591D" w14:textId="77777777" w:rsidR="00E46FF5" w:rsidRPr="00DB6AE5" w:rsidRDefault="00E46FF5" w:rsidP="0040458B">
      <w:pPr>
        <w:rPr>
          <w:lang w:val="hu-HU"/>
        </w:rPr>
      </w:pPr>
      <w:r w:rsidRPr="00DB6AE5">
        <w:rPr>
          <w:noProof/>
          <w:u w:val="single"/>
          <w:lang w:val="hu-HU"/>
        </w:rPr>
        <w:t>A renin-angiotenzin-aldoszteron rendszer kettős blokádja (RAAS)</w:t>
      </w:r>
    </w:p>
    <w:p w14:paraId="2A4E86C7" w14:textId="3C6314A5" w:rsidR="00E46FF5" w:rsidRPr="00DB6AE5" w:rsidRDefault="00E46FF5" w:rsidP="0040458B">
      <w:pPr>
        <w:rPr>
          <w:iCs/>
          <w:lang w:val="hu-HU"/>
        </w:rPr>
      </w:pPr>
      <w:r w:rsidRPr="00DB6AE5">
        <w:rPr>
          <w:iCs/>
          <w:lang w:val="hu-HU"/>
        </w:rPr>
        <w:t xml:space="preserve">Bizonyíték van rá, hogy az ACE-gátlók, </w:t>
      </w:r>
      <w:proofErr w:type="spellStart"/>
      <w:r w:rsidRPr="00DB6AE5">
        <w:rPr>
          <w:iCs/>
          <w:lang w:val="hu-HU"/>
        </w:rPr>
        <w:t>angiotenzin</w:t>
      </w:r>
      <w:proofErr w:type="spellEnd"/>
      <w:r w:rsidRPr="00DB6AE5">
        <w:rPr>
          <w:iCs/>
          <w:lang w:val="hu-HU"/>
        </w:rPr>
        <w:t> II</w:t>
      </w:r>
      <w:r w:rsidRPr="00DB6AE5">
        <w:rPr>
          <w:iCs/>
          <w:lang w:val="hu-HU"/>
        </w:rPr>
        <w:noBreakHyphen/>
        <w:t>receptor</w:t>
      </w:r>
      <w:r w:rsidRPr="00DB6AE5">
        <w:rPr>
          <w:iCs/>
          <w:lang w:val="hu-HU"/>
        </w:rPr>
        <w:noBreakHyphen/>
        <w:t xml:space="preserve">blokkolók vagy </w:t>
      </w:r>
      <w:proofErr w:type="spellStart"/>
      <w:r w:rsidRPr="00DB6AE5">
        <w:rPr>
          <w:iCs/>
          <w:lang w:val="hu-HU"/>
        </w:rPr>
        <w:t>aliszkirén</w:t>
      </w:r>
      <w:proofErr w:type="spellEnd"/>
      <w:r w:rsidRPr="00DB6AE5">
        <w:rPr>
          <w:iCs/>
          <w:lang w:val="hu-HU"/>
        </w:rPr>
        <w:t xml:space="preserve"> egyidejű alkalmazása fokozza a </w:t>
      </w:r>
      <w:proofErr w:type="spellStart"/>
      <w:r w:rsidRPr="00DB6AE5">
        <w:rPr>
          <w:iCs/>
          <w:lang w:val="hu-HU"/>
        </w:rPr>
        <w:t>hypotonia</w:t>
      </w:r>
      <w:proofErr w:type="spellEnd"/>
      <w:r w:rsidRPr="00DB6AE5">
        <w:rPr>
          <w:iCs/>
          <w:lang w:val="hu-HU"/>
        </w:rPr>
        <w:t xml:space="preserve">, </w:t>
      </w:r>
      <w:proofErr w:type="spellStart"/>
      <w:r w:rsidRPr="00DB6AE5">
        <w:rPr>
          <w:iCs/>
          <w:lang w:val="hu-HU"/>
        </w:rPr>
        <w:t>hyperkalaemia</w:t>
      </w:r>
      <w:proofErr w:type="spellEnd"/>
      <w:r w:rsidRPr="00DB6AE5">
        <w:rPr>
          <w:iCs/>
          <w:lang w:val="hu-HU"/>
        </w:rPr>
        <w:t xml:space="preserve"> és vesekárosodás (beleértve az </w:t>
      </w:r>
      <w:proofErr w:type="gramStart"/>
      <w:r w:rsidRPr="00DB6AE5">
        <w:rPr>
          <w:iCs/>
          <w:lang w:val="hu-HU"/>
        </w:rPr>
        <w:t>akut</w:t>
      </w:r>
      <w:proofErr w:type="gramEnd"/>
      <w:r w:rsidRPr="00DB6AE5">
        <w:rPr>
          <w:iCs/>
          <w:lang w:val="hu-HU"/>
        </w:rPr>
        <w:t xml:space="preserve"> veseelégtelenség) kockázatát. A RAAS ACE-gátlók, </w:t>
      </w:r>
      <w:proofErr w:type="spellStart"/>
      <w:r w:rsidRPr="00DB6AE5">
        <w:rPr>
          <w:iCs/>
          <w:lang w:val="hu-HU"/>
        </w:rPr>
        <w:t>angiotenzin</w:t>
      </w:r>
      <w:proofErr w:type="spellEnd"/>
      <w:r w:rsidRPr="00DB6AE5">
        <w:rPr>
          <w:iCs/>
          <w:lang w:val="hu-HU"/>
        </w:rPr>
        <w:t> II</w:t>
      </w:r>
      <w:r w:rsidRPr="00DB6AE5">
        <w:rPr>
          <w:iCs/>
          <w:lang w:val="hu-HU"/>
        </w:rPr>
        <w:noBreakHyphen/>
        <w:t>receptor</w:t>
      </w:r>
      <w:r w:rsidRPr="00DB6AE5">
        <w:rPr>
          <w:iCs/>
          <w:lang w:val="hu-HU"/>
        </w:rPr>
        <w:noBreakHyphen/>
        <w:t xml:space="preserve">blokkolók vagy </w:t>
      </w:r>
      <w:proofErr w:type="spellStart"/>
      <w:r w:rsidRPr="00DB6AE5">
        <w:rPr>
          <w:iCs/>
          <w:lang w:val="hu-HU"/>
        </w:rPr>
        <w:t>aliszkirén</w:t>
      </w:r>
      <w:proofErr w:type="spellEnd"/>
      <w:r w:rsidRPr="00DB6AE5">
        <w:rPr>
          <w:iCs/>
          <w:lang w:val="hu-HU"/>
        </w:rPr>
        <w:t xml:space="preserve"> kombinált alkalmazásával történő kettős </w:t>
      </w:r>
      <w:proofErr w:type="gramStart"/>
      <w:r w:rsidRPr="00DB6AE5">
        <w:rPr>
          <w:iCs/>
          <w:lang w:val="hu-HU"/>
        </w:rPr>
        <w:t>blokádja</w:t>
      </w:r>
      <w:proofErr w:type="gramEnd"/>
      <w:r w:rsidRPr="00DB6AE5">
        <w:rPr>
          <w:iCs/>
          <w:lang w:val="hu-HU"/>
        </w:rPr>
        <w:t xml:space="preserve"> ezért nem javasolt (lásd 4.5 és 5.1 pont).</w:t>
      </w:r>
    </w:p>
    <w:p w14:paraId="21954095" w14:textId="77777777" w:rsidR="00E46FF5" w:rsidRDefault="00E46FF5" w:rsidP="0040458B">
      <w:pPr>
        <w:rPr>
          <w:iCs/>
          <w:lang w:val="hu-HU"/>
        </w:rPr>
      </w:pPr>
      <w:r w:rsidRPr="00DB6AE5">
        <w:rPr>
          <w:iCs/>
          <w:lang w:val="hu-HU"/>
        </w:rPr>
        <w:t>Ha a kettősblokád</w:t>
      </w:r>
      <w:r w:rsidRPr="00DB6AE5">
        <w:rPr>
          <w:iCs/>
          <w:lang w:val="hu-HU"/>
        </w:rPr>
        <w:noBreakHyphen/>
        <w:t xml:space="preserve">kezelést </w:t>
      </w:r>
      <w:proofErr w:type="gramStart"/>
      <w:r w:rsidRPr="00DB6AE5">
        <w:rPr>
          <w:iCs/>
          <w:lang w:val="hu-HU"/>
        </w:rPr>
        <w:t>abszolút</w:t>
      </w:r>
      <w:proofErr w:type="gramEnd"/>
      <w:r w:rsidRPr="00DB6AE5">
        <w:rPr>
          <w:iCs/>
          <w:lang w:val="hu-HU"/>
        </w:rPr>
        <w:t xml:space="preserve"> szükségesnek ítélik, ez csak szakorvos felügyeletével, a vesefunkció, az elektrolitszintek és a vérnyomás gyakori és szoros </w:t>
      </w:r>
      <w:proofErr w:type="spellStart"/>
      <w:r w:rsidRPr="00DB6AE5">
        <w:rPr>
          <w:iCs/>
          <w:lang w:val="hu-HU"/>
        </w:rPr>
        <w:t>monitorozása</w:t>
      </w:r>
      <w:proofErr w:type="spellEnd"/>
      <w:r w:rsidRPr="00DB6AE5">
        <w:rPr>
          <w:iCs/>
          <w:lang w:val="hu-HU"/>
        </w:rPr>
        <w:t xml:space="preserve"> mellett történhet. Az ACE-gátlók és </w:t>
      </w:r>
      <w:proofErr w:type="spellStart"/>
      <w:r w:rsidRPr="00DB6AE5">
        <w:rPr>
          <w:iCs/>
          <w:lang w:val="hu-HU"/>
        </w:rPr>
        <w:t>angiotenzin</w:t>
      </w:r>
      <w:proofErr w:type="spellEnd"/>
      <w:r w:rsidRPr="00DB6AE5">
        <w:rPr>
          <w:lang w:val="hu-HU"/>
        </w:rPr>
        <w:t> </w:t>
      </w:r>
      <w:r w:rsidRPr="00DB6AE5">
        <w:rPr>
          <w:iCs/>
          <w:lang w:val="hu-HU"/>
        </w:rPr>
        <w:t>II</w:t>
      </w:r>
      <w:r w:rsidRPr="00DB6AE5">
        <w:rPr>
          <w:iCs/>
          <w:lang w:val="hu-HU"/>
        </w:rPr>
        <w:noBreakHyphen/>
        <w:t>receptor</w:t>
      </w:r>
      <w:r w:rsidRPr="00DB6AE5">
        <w:rPr>
          <w:iCs/>
          <w:lang w:val="hu-HU"/>
        </w:rPr>
        <w:noBreakHyphen/>
        <w:t xml:space="preserve">blokkolók nem alkalmazhatók egyidejűleg diabeteses </w:t>
      </w:r>
      <w:proofErr w:type="spellStart"/>
      <w:r w:rsidRPr="00DB6AE5">
        <w:rPr>
          <w:iCs/>
          <w:lang w:val="hu-HU"/>
        </w:rPr>
        <w:t>nephropathiában</w:t>
      </w:r>
      <w:proofErr w:type="spellEnd"/>
      <w:r w:rsidRPr="00DB6AE5">
        <w:rPr>
          <w:iCs/>
          <w:lang w:val="hu-HU"/>
        </w:rPr>
        <w:t xml:space="preserve"> szenvedő betegeknél.</w:t>
      </w:r>
    </w:p>
    <w:p w14:paraId="7F237790" w14:textId="77777777" w:rsidR="007A2594" w:rsidRDefault="007A2594" w:rsidP="0040458B">
      <w:pPr>
        <w:rPr>
          <w:iCs/>
          <w:lang w:val="hu-HU"/>
        </w:rPr>
      </w:pPr>
    </w:p>
    <w:p w14:paraId="67860C7F" w14:textId="77777777" w:rsidR="007A2594" w:rsidRPr="0009360F" w:rsidRDefault="007A2594" w:rsidP="007A2594">
      <w:pPr>
        <w:rPr>
          <w:iCs/>
          <w:u w:val="single"/>
          <w:lang w:val="hu-HU"/>
        </w:rPr>
      </w:pPr>
      <w:proofErr w:type="spellStart"/>
      <w:r w:rsidRPr="0009360F">
        <w:rPr>
          <w:iCs/>
          <w:u w:val="single"/>
          <w:lang w:val="hu-HU"/>
        </w:rPr>
        <w:t>Intestinalis</w:t>
      </w:r>
      <w:proofErr w:type="spellEnd"/>
      <w:r w:rsidRPr="0009360F">
        <w:rPr>
          <w:iCs/>
          <w:u w:val="single"/>
          <w:lang w:val="hu-HU"/>
        </w:rPr>
        <w:t xml:space="preserve"> </w:t>
      </w:r>
      <w:proofErr w:type="spellStart"/>
      <w:r w:rsidRPr="0009360F">
        <w:rPr>
          <w:iCs/>
          <w:u w:val="single"/>
          <w:lang w:val="hu-HU"/>
        </w:rPr>
        <w:t>angiooedema</w:t>
      </w:r>
      <w:proofErr w:type="spellEnd"/>
    </w:p>
    <w:p w14:paraId="60D6D0C2" w14:textId="2C2F2652" w:rsidR="007A2594" w:rsidRPr="00DB6AE5" w:rsidRDefault="007A2594" w:rsidP="007A2594">
      <w:pPr>
        <w:rPr>
          <w:iCs/>
          <w:lang w:val="hu-HU"/>
        </w:rPr>
      </w:pPr>
      <w:proofErr w:type="spellStart"/>
      <w:r w:rsidRPr="007A2594">
        <w:rPr>
          <w:iCs/>
          <w:lang w:val="hu-HU"/>
        </w:rPr>
        <w:t>Intestinalis</w:t>
      </w:r>
      <w:proofErr w:type="spellEnd"/>
      <w:r w:rsidRPr="007A2594">
        <w:rPr>
          <w:iCs/>
          <w:lang w:val="hu-HU"/>
        </w:rPr>
        <w:t xml:space="preserve"> </w:t>
      </w:r>
      <w:proofErr w:type="spellStart"/>
      <w:r w:rsidRPr="007A2594">
        <w:rPr>
          <w:iCs/>
          <w:lang w:val="hu-HU"/>
        </w:rPr>
        <w:t>angiooedemáról</w:t>
      </w:r>
      <w:proofErr w:type="spellEnd"/>
      <w:r w:rsidRPr="007A2594">
        <w:rPr>
          <w:iCs/>
          <w:lang w:val="hu-HU"/>
        </w:rPr>
        <w:t xml:space="preserve"> számoltak be </w:t>
      </w:r>
      <w:proofErr w:type="spellStart"/>
      <w:r w:rsidRPr="007A2594">
        <w:rPr>
          <w:iCs/>
          <w:lang w:val="hu-HU"/>
        </w:rPr>
        <w:t>angiotenzin</w:t>
      </w:r>
      <w:proofErr w:type="spellEnd"/>
      <w:r w:rsidRPr="007A2594">
        <w:rPr>
          <w:iCs/>
          <w:lang w:val="hu-HU"/>
        </w:rPr>
        <w:t xml:space="preserve"> II-receptor-blokkolóval </w:t>
      </w:r>
      <w:r w:rsidR="00220B4C">
        <w:rPr>
          <w:iCs/>
          <w:lang w:val="hu-HU"/>
        </w:rPr>
        <w:t>(</w:t>
      </w:r>
      <w:r w:rsidRPr="007A2594">
        <w:rPr>
          <w:iCs/>
          <w:lang w:val="hu-HU"/>
        </w:rPr>
        <w:t xml:space="preserve">többek között a </w:t>
      </w:r>
      <w:proofErr w:type="spellStart"/>
      <w:r w:rsidRPr="007A2594">
        <w:rPr>
          <w:iCs/>
          <w:lang w:val="hu-HU"/>
        </w:rPr>
        <w:t>valzartánnal</w:t>
      </w:r>
      <w:proofErr w:type="spellEnd"/>
      <w:r w:rsidR="00220B4C">
        <w:rPr>
          <w:iCs/>
          <w:lang w:val="hu-HU"/>
        </w:rPr>
        <w:t>)</w:t>
      </w:r>
      <w:r w:rsidRPr="007A2594">
        <w:rPr>
          <w:iCs/>
          <w:lang w:val="hu-HU"/>
        </w:rPr>
        <w:t xml:space="preserve"> kezelt betegek esetén (lásd 4.8 pont). Ezeknél a betegeknél </w:t>
      </w:r>
      <w:proofErr w:type="spellStart"/>
      <w:r w:rsidRPr="007A2594">
        <w:rPr>
          <w:iCs/>
          <w:lang w:val="hu-HU"/>
        </w:rPr>
        <w:t>abdominalis</w:t>
      </w:r>
      <w:proofErr w:type="spellEnd"/>
      <w:r w:rsidRPr="007A2594">
        <w:rPr>
          <w:iCs/>
          <w:lang w:val="hu-HU"/>
        </w:rPr>
        <w:t xml:space="preserve"> fájdalom, hányinger, hányás és hasmenés jelentkezett. A tünetek az </w:t>
      </w:r>
      <w:proofErr w:type="spellStart"/>
      <w:r w:rsidRPr="007A2594">
        <w:rPr>
          <w:iCs/>
          <w:lang w:val="hu-HU"/>
        </w:rPr>
        <w:t>angiotenzin</w:t>
      </w:r>
      <w:proofErr w:type="spellEnd"/>
      <w:r w:rsidRPr="007A2594">
        <w:rPr>
          <w:iCs/>
          <w:lang w:val="hu-HU"/>
        </w:rPr>
        <w:t xml:space="preserve"> II-receptor-blokkolóval végzett kezelés leállítása után megszűntek. Amennyiben </w:t>
      </w:r>
      <w:proofErr w:type="spellStart"/>
      <w:r w:rsidRPr="007A2594">
        <w:rPr>
          <w:iCs/>
          <w:lang w:val="hu-HU"/>
        </w:rPr>
        <w:t>intestinalis</w:t>
      </w:r>
      <w:proofErr w:type="spellEnd"/>
      <w:r w:rsidRPr="007A2594">
        <w:rPr>
          <w:iCs/>
          <w:lang w:val="hu-HU"/>
        </w:rPr>
        <w:t xml:space="preserve"> </w:t>
      </w:r>
      <w:proofErr w:type="spellStart"/>
      <w:r w:rsidRPr="007A2594">
        <w:rPr>
          <w:iCs/>
          <w:lang w:val="hu-HU"/>
        </w:rPr>
        <w:t>angiooedemát</w:t>
      </w:r>
      <w:proofErr w:type="spellEnd"/>
      <w:r w:rsidRPr="007A2594">
        <w:rPr>
          <w:iCs/>
          <w:lang w:val="hu-HU"/>
        </w:rPr>
        <w:t xml:space="preserve"> diagnosztizálnak, a </w:t>
      </w:r>
      <w:proofErr w:type="spellStart"/>
      <w:r w:rsidR="00D24FA2">
        <w:rPr>
          <w:iCs/>
          <w:lang w:val="hu-HU"/>
        </w:rPr>
        <w:t>Norsiten</w:t>
      </w:r>
      <w:proofErr w:type="spellEnd"/>
      <w:r w:rsidRPr="007A2594">
        <w:rPr>
          <w:iCs/>
          <w:lang w:val="hu-HU"/>
        </w:rPr>
        <w:t xml:space="preserve">-kezelést le kell állítani, és a beteget megfelelően </w:t>
      </w:r>
      <w:proofErr w:type="spellStart"/>
      <w:r w:rsidRPr="007A2594">
        <w:rPr>
          <w:iCs/>
          <w:lang w:val="hu-HU"/>
        </w:rPr>
        <w:t>monitorozni</w:t>
      </w:r>
      <w:proofErr w:type="spellEnd"/>
      <w:r w:rsidRPr="007A2594">
        <w:rPr>
          <w:iCs/>
          <w:lang w:val="hu-HU"/>
        </w:rPr>
        <w:t xml:space="preserve"> kell mindaddig, amíg a tünetek teljes mértékben meg nem szűnnek.</w:t>
      </w:r>
    </w:p>
    <w:p w14:paraId="5E3D3FEA" w14:textId="77777777" w:rsidR="00532614" w:rsidRPr="002042A7" w:rsidRDefault="00532614" w:rsidP="0040458B">
      <w:pPr>
        <w:pStyle w:val="Szvegtrzs"/>
        <w:ind w:right="3"/>
        <w:rPr>
          <w:lang w:val="hu-HU"/>
        </w:rPr>
      </w:pPr>
    </w:p>
    <w:p w14:paraId="012D220B" w14:textId="5EF1DDDA" w:rsidR="00236D69" w:rsidRPr="00DB6AE5" w:rsidRDefault="00236D69" w:rsidP="00236D69">
      <w:pPr>
        <w:pStyle w:val="Szvegtrzs"/>
        <w:ind w:right="3"/>
        <w:rPr>
          <w:b/>
          <w:lang w:val="hu-HU"/>
        </w:rPr>
      </w:pPr>
      <w:proofErr w:type="spellStart"/>
      <w:r w:rsidRPr="00DB6AE5">
        <w:rPr>
          <w:b/>
          <w:lang w:val="hu-HU"/>
        </w:rPr>
        <w:t>Indapamidhoz</w:t>
      </w:r>
      <w:proofErr w:type="spellEnd"/>
      <w:r w:rsidRPr="00DB6AE5">
        <w:rPr>
          <w:b/>
          <w:lang w:val="hu-HU"/>
        </w:rPr>
        <w:t xml:space="preserve"> kapcsolódóan</w:t>
      </w:r>
    </w:p>
    <w:p w14:paraId="100D5F56" w14:textId="77777777" w:rsidR="00BF1E0E" w:rsidRPr="002042A7" w:rsidRDefault="00BF1E0E" w:rsidP="0040458B">
      <w:pPr>
        <w:pStyle w:val="Szvegtrzs"/>
        <w:ind w:right="3"/>
        <w:rPr>
          <w:lang w:val="hu-HU"/>
        </w:rPr>
      </w:pPr>
    </w:p>
    <w:p w14:paraId="04B1949E" w14:textId="77777777" w:rsidR="003242A5" w:rsidRPr="002042A7" w:rsidRDefault="003242A5" w:rsidP="0040458B">
      <w:pPr>
        <w:tabs>
          <w:tab w:val="left" w:pos="567"/>
        </w:tabs>
        <w:rPr>
          <w:u w:val="single"/>
          <w:lang w:val="hu-HU"/>
        </w:rPr>
      </w:pPr>
      <w:r w:rsidRPr="002042A7">
        <w:rPr>
          <w:u w:val="single"/>
          <w:lang w:val="hu-HU"/>
        </w:rPr>
        <w:lastRenderedPageBreak/>
        <w:t>Különleges figyelmeztetések</w:t>
      </w:r>
    </w:p>
    <w:p w14:paraId="6805FD1D" w14:textId="77777777" w:rsidR="004E1080" w:rsidRPr="00DB6AE5" w:rsidRDefault="004E1080" w:rsidP="002042A7">
      <w:pPr>
        <w:pStyle w:val="Szvegtrzsbehzssal"/>
        <w:spacing w:after="0" w:line="240" w:lineRule="auto"/>
        <w:ind w:left="0"/>
        <w:rPr>
          <w:szCs w:val="22"/>
        </w:rPr>
      </w:pPr>
      <w:r w:rsidRPr="00DB6AE5">
        <w:rPr>
          <w:szCs w:val="22"/>
        </w:rPr>
        <w:t xml:space="preserve">Májkárosodás esetén a </w:t>
      </w:r>
      <w:proofErr w:type="spellStart"/>
      <w:r w:rsidRPr="00DB6AE5">
        <w:rPr>
          <w:szCs w:val="22"/>
        </w:rPr>
        <w:t>tiazidok</w:t>
      </w:r>
      <w:proofErr w:type="spellEnd"/>
      <w:r w:rsidRPr="00DB6AE5">
        <w:rPr>
          <w:szCs w:val="22"/>
        </w:rPr>
        <w:t xml:space="preserve"> csoportjába tartozó </w:t>
      </w:r>
      <w:proofErr w:type="spellStart"/>
      <w:r w:rsidRPr="00DB6AE5">
        <w:rPr>
          <w:szCs w:val="22"/>
        </w:rPr>
        <w:t>diuretikumok</w:t>
      </w:r>
      <w:proofErr w:type="spellEnd"/>
      <w:r w:rsidRPr="00DB6AE5">
        <w:rPr>
          <w:szCs w:val="22"/>
        </w:rPr>
        <w:t xml:space="preserve"> akár májkómáig </w:t>
      </w:r>
      <w:proofErr w:type="spellStart"/>
      <w:r w:rsidRPr="00DB6AE5">
        <w:rPr>
          <w:szCs w:val="22"/>
        </w:rPr>
        <w:t>progrediáló</w:t>
      </w:r>
      <w:proofErr w:type="spellEnd"/>
      <w:r w:rsidRPr="00DB6AE5">
        <w:rPr>
          <w:szCs w:val="22"/>
        </w:rPr>
        <w:t xml:space="preserve"> </w:t>
      </w:r>
      <w:proofErr w:type="spellStart"/>
      <w:r w:rsidRPr="00DB6AE5">
        <w:rPr>
          <w:szCs w:val="22"/>
        </w:rPr>
        <w:t>hepaticus</w:t>
      </w:r>
      <w:proofErr w:type="spellEnd"/>
      <w:r w:rsidRPr="00DB6AE5">
        <w:rPr>
          <w:szCs w:val="22"/>
        </w:rPr>
        <w:t xml:space="preserve"> </w:t>
      </w:r>
      <w:proofErr w:type="spellStart"/>
      <w:r w:rsidRPr="00DB6AE5">
        <w:rPr>
          <w:szCs w:val="22"/>
        </w:rPr>
        <w:t>encephalopathiát</w:t>
      </w:r>
      <w:proofErr w:type="spellEnd"/>
      <w:r w:rsidRPr="00DB6AE5">
        <w:rPr>
          <w:szCs w:val="22"/>
        </w:rPr>
        <w:t xml:space="preserve"> okozhatnak, különösen az elektrolit-háztartás zavara esetén. Amennyiben ez jelentkezik, a </w:t>
      </w:r>
      <w:proofErr w:type="spellStart"/>
      <w:r w:rsidRPr="00DB6AE5">
        <w:rPr>
          <w:szCs w:val="22"/>
        </w:rPr>
        <w:t>diuretikum</w:t>
      </w:r>
      <w:proofErr w:type="spellEnd"/>
      <w:r w:rsidRPr="00DB6AE5">
        <w:rPr>
          <w:szCs w:val="22"/>
        </w:rPr>
        <w:t xml:space="preserve"> alkalmazását azonnal abba kell hagyni.</w:t>
      </w:r>
    </w:p>
    <w:p w14:paraId="317687E4" w14:textId="77777777" w:rsidR="008002C3" w:rsidRPr="002042A7" w:rsidRDefault="008002C3" w:rsidP="0040458B">
      <w:pPr>
        <w:rPr>
          <w:lang w:val="hu-HU"/>
        </w:rPr>
      </w:pPr>
    </w:p>
    <w:p w14:paraId="626E63FF" w14:textId="77777777" w:rsidR="007F7198" w:rsidRPr="002042A7" w:rsidRDefault="007F7198" w:rsidP="0040458B">
      <w:pPr>
        <w:rPr>
          <w:rFonts w:eastAsia="HG Mincho Light J"/>
          <w:i/>
          <w:iCs/>
          <w:color w:val="000000"/>
          <w:u w:val="single"/>
          <w:lang w:val="hu-HU"/>
        </w:rPr>
      </w:pPr>
      <w:r w:rsidRPr="002042A7">
        <w:rPr>
          <w:rFonts w:eastAsia="HG Mincho Light J"/>
          <w:i/>
          <w:iCs/>
          <w:color w:val="000000"/>
          <w:lang w:val="hu-HU"/>
        </w:rPr>
        <w:t>Fényérzékenység</w:t>
      </w:r>
    </w:p>
    <w:p w14:paraId="22467F79" w14:textId="27DDD5E8" w:rsidR="005027C3" w:rsidRPr="002042A7" w:rsidRDefault="005027C3" w:rsidP="0040458B">
      <w:pPr>
        <w:rPr>
          <w:rFonts w:eastAsia="HG Mincho Light J"/>
          <w:color w:val="000000"/>
          <w:lang w:val="hu-HU"/>
        </w:rPr>
      </w:pPr>
      <w:r w:rsidRPr="002042A7">
        <w:rPr>
          <w:rFonts w:eastAsia="HG Mincho Light J"/>
          <w:color w:val="000000"/>
          <w:lang w:val="hu-HU"/>
        </w:rPr>
        <w:t xml:space="preserve">Fényérzékenységi reakciókról számoltak be </w:t>
      </w:r>
      <w:proofErr w:type="spellStart"/>
      <w:r w:rsidRPr="002042A7">
        <w:rPr>
          <w:rFonts w:eastAsia="HG Mincho Light J"/>
          <w:color w:val="000000"/>
          <w:lang w:val="hu-HU"/>
        </w:rPr>
        <w:t>tiazid</w:t>
      </w:r>
      <w:proofErr w:type="spellEnd"/>
      <w:r w:rsidRPr="002042A7">
        <w:rPr>
          <w:rFonts w:eastAsia="HG Mincho Light J"/>
          <w:color w:val="000000"/>
          <w:lang w:val="hu-HU"/>
        </w:rPr>
        <w:t xml:space="preserve"> és rokon </w:t>
      </w:r>
      <w:proofErr w:type="spellStart"/>
      <w:r w:rsidRPr="002042A7">
        <w:rPr>
          <w:rFonts w:eastAsia="HG Mincho Light J"/>
          <w:color w:val="000000"/>
          <w:lang w:val="hu-HU"/>
        </w:rPr>
        <w:t>diuretikumok</w:t>
      </w:r>
      <w:proofErr w:type="spellEnd"/>
      <w:r w:rsidRPr="002042A7">
        <w:rPr>
          <w:rFonts w:eastAsia="HG Mincho Light J"/>
          <w:color w:val="000000"/>
          <w:lang w:val="hu-HU"/>
        </w:rPr>
        <w:t xml:space="preserve"> alkalmazásával kapcsolatban (lásd 4.8 pont)</w:t>
      </w:r>
      <w:r w:rsidR="00A15D82">
        <w:rPr>
          <w:rFonts w:eastAsia="HG Mincho Light J"/>
          <w:color w:val="000000"/>
          <w:lang w:val="hu-HU"/>
        </w:rPr>
        <w:t>.</w:t>
      </w:r>
      <w:r w:rsidRPr="002042A7">
        <w:rPr>
          <w:rFonts w:eastAsia="HG Mincho Light J"/>
          <w:color w:val="000000"/>
          <w:lang w:val="hu-HU"/>
        </w:rPr>
        <w:t xml:space="preserve"> Ha a kezelés során fényérzékenységi reakció jelentkezik, ajánlatos a kezelés megszakítása. Ha ismét </w:t>
      </w:r>
      <w:proofErr w:type="spellStart"/>
      <w:r w:rsidRPr="002042A7">
        <w:rPr>
          <w:rFonts w:eastAsia="HG Mincho Light J"/>
          <w:color w:val="000000"/>
          <w:lang w:val="hu-HU"/>
        </w:rPr>
        <w:t>diuretikus</w:t>
      </w:r>
      <w:proofErr w:type="spellEnd"/>
      <w:r w:rsidRPr="002042A7">
        <w:rPr>
          <w:rFonts w:eastAsia="HG Mincho Light J"/>
          <w:color w:val="000000"/>
          <w:lang w:val="hu-HU"/>
        </w:rPr>
        <w:t xml:space="preserve"> kezelés szükséges, a napfénynek, illetve a mesterséges UVA fénynek kitett területeket ajánlatos védeni.</w:t>
      </w:r>
    </w:p>
    <w:p w14:paraId="4DDFE27D" w14:textId="77777777" w:rsidR="008002C3" w:rsidRPr="002042A7" w:rsidRDefault="008002C3" w:rsidP="0040458B">
      <w:pPr>
        <w:rPr>
          <w:lang w:val="hu-HU"/>
        </w:rPr>
      </w:pPr>
    </w:p>
    <w:p w14:paraId="48268B96" w14:textId="1AE5AA01" w:rsidR="00C20D93" w:rsidRPr="002042A7" w:rsidRDefault="00C20D93" w:rsidP="0040458B">
      <w:pPr>
        <w:rPr>
          <w:u w:val="single"/>
          <w:lang w:val="hu-HU"/>
        </w:rPr>
      </w:pPr>
      <w:r w:rsidRPr="002042A7">
        <w:rPr>
          <w:u w:val="single"/>
          <w:lang w:val="hu-HU"/>
        </w:rPr>
        <w:t>Különleges óvintézkedések</w:t>
      </w:r>
    </w:p>
    <w:p w14:paraId="7343FAF2" w14:textId="43587DD6" w:rsidR="00A672B5" w:rsidRPr="002042A7" w:rsidRDefault="005A43C5" w:rsidP="002042A7">
      <w:pPr>
        <w:autoSpaceDE/>
        <w:autoSpaceDN/>
        <w:rPr>
          <w:i/>
          <w:lang w:val="hu-HU"/>
        </w:rPr>
      </w:pPr>
      <w:r>
        <w:rPr>
          <w:i/>
          <w:lang w:val="hu-HU"/>
        </w:rPr>
        <w:t xml:space="preserve">Plazma </w:t>
      </w:r>
      <w:r w:rsidR="00A672B5" w:rsidRPr="002042A7">
        <w:rPr>
          <w:i/>
          <w:lang w:val="hu-HU"/>
        </w:rPr>
        <w:t>nátriumszintje</w:t>
      </w:r>
    </w:p>
    <w:p w14:paraId="4E3C232C" w14:textId="08D515BE" w:rsidR="008002C3" w:rsidRPr="002042A7" w:rsidRDefault="00C476B5" w:rsidP="0040458B">
      <w:pPr>
        <w:rPr>
          <w:lang w:val="hu-HU"/>
        </w:rPr>
      </w:pPr>
      <w:r w:rsidRPr="002042A7">
        <w:rPr>
          <w:lang w:val="hu-HU"/>
        </w:rPr>
        <w:t xml:space="preserve">A </w:t>
      </w:r>
      <w:r w:rsidR="005A43C5">
        <w:rPr>
          <w:lang w:val="hu-HU"/>
        </w:rPr>
        <w:t xml:space="preserve">plazma </w:t>
      </w:r>
      <w:r w:rsidRPr="002042A7">
        <w:rPr>
          <w:lang w:val="hu-HU"/>
        </w:rPr>
        <w:t>nátriumszintjét a kezelés megkezdése előtt, majd ezt követően rendszeresen meg kell mérni</w:t>
      </w:r>
      <w:r w:rsidR="008002C3" w:rsidRPr="002042A7">
        <w:rPr>
          <w:lang w:val="hu-HU"/>
        </w:rPr>
        <w:t xml:space="preserve">. </w:t>
      </w:r>
      <w:r w:rsidR="005D7C85" w:rsidRPr="002042A7">
        <w:rPr>
          <w:lang w:val="hu-HU"/>
        </w:rPr>
        <w:t xml:space="preserve">Bármilyen </w:t>
      </w:r>
      <w:proofErr w:type="spellStart"/>
      <w:r w:rsidR="005D7C85" w:rsidRPr="002042A7">
        <w:rPr>
          <w:lang w:val="hu-HU"/>
        </w:rPr>
        <w:t>diuretikus</w:t>
      </w:r>
      <w:proofErr w:type="spellEnd"/>
      <w:r w:rsidR="005D7C85" w:rsidRPr="002042A7">
        <w:rPr>
          <w:lang w:val="hu-HU"/>
        </w:rPr>
        <w:t xml:space="preserve"> kezelés okozhat </w:t>
      </w:r>
      <w:proofErr w:type="spellStart"/>
      <w:r w:rsidR="005D7C85" w:rsidRPr="002042A7">
        <w:rPr>
          <w:lang w:val="hu-HU"/>
        </w:rPr>
        <w:t>hyponatraemiát</w:t>
      </w:r>
      <w:proofErr w:type="spellEnd"/>
      <w:r w:rsidR="005D7C85" w:rsidRPr="002042A7">
        <w:rPr>
          <w:lang w:val="hu-HU"/>
        </w:rPr>
        <w:t>, néha nagyon súlyos következményekkel</w:t>
      </w:r>
      <w:r w:rsidR="008002C3" w:rsidRPr="002042A7">
        <w:rPr>
          <w:lang w:val="hu-HU"/>
        </w:rPr>
        <w:t xml:space="preserve">. </w:t>
      </w:r>
      <w:r w:rsidR="006351DE" w:rsidRPr="002042A7">
        <w:rPr>
          <w:lang w:val="hu-HU"/>
        </w:rPr>
        <w:t xml:space="preserve">A </w:t>
      </w:r>
      <w:r w:rsidR="005A43C5">
        <w:rPr>
          <w:lang w:val="hu-HU"/>
        </w:rPr>
        <w:t xml:space="preserve">plazma </w:t>
      </w:r>
      <w:r w:rsidR="006351DE" w:rsidRPr="002042A7">
        <w:rPr>
          <w:lang w:val="hu-HU"/>
        </w:rPr>
        <w:t xml:space="preserve">nátriumszintjének csökkenése kezdetben tünetmentes lehet, ezért a rendszeres ellenőrzés alapvetően szükséges. Idős vagy májcirrózisban szenvedő beteg esetében még gyakrabban kell ellenőrizni a </w:t>
      </w:r>
      <w:r w:rsidR="005A43C5">
        <w:rPr>
          <w:lang w:val="hu-HU"/>
        </w:rPr>
        <w:t>plazma</w:t>
      </w:r>
      <w:r w:rsidR="006351DE" w:rsidRPr="002042A7">
        <w:rPr>
          <w:lang w:val="hu-HU"/>
        </w:rPr>
        <w:t xml:space="preserve"> nátriumszintjét (lásd 4.8 és 4.9 pont)</w:t>
      </w:r>
      <w:r w:rsidR="008002C3" w:rsidRPr="002042A7">
        <w:rPr>
          <w:lang w:val="hu-HU"/>
        </w:rPr>
        <w:t>.</w:t>
      </w:r>
      <w:r w:rsidR="001D292E" w:rsidRPr="0009360F">
        <w:rPr>
          <w:lang w:val="hu-HU"/>
        </w:rPr>
        <w:t xml:space="preserve"> </w:t>
      </w:r>
      <w:r w:rsidR="001D292E" w:rsidRPr="001D292E">
        <w:rPr>
          <w:lang w:val="hu-HU"/>
        </w:rPr>
        <w:t xml:space="preserve">A </w:t>
      </w:r>
      <w:proofErr w:type="spellStart"/>
      <w:r w:rsidR="001D292E" w:rsidRPr="001D292E">
        <w:rPr>
          <w:lang w:val="hu-HU"/>
        </w:rPr>
        <w:t>hypovolaemiával</w:t>
      </w:r>
      <w:proofErr w:type="spellEnd"/>
      <w:r w:rsidR="001D292E" w:rsidRPr="001D292E">
        <w:rPr>
          <w:lang w:val="hu-HU"/>
        </w:rPr>
        <w:t xml:space="preserve"> járó </w:t>
      </w:r>
      <w:proofErr w:type="spellStart"/>
      <w:r w:rsidR="001D292E" w:rsidRPr="001D292E">
        <w:rPr>
          <w:lang w:val="hu-HU"/>
        </w:rPr>
        <w:t>hyponatraemia</w:t>
      </w:r>
      <w:proofErr w:type="spellEnd"/>
      <w:r w:rsidR="001D292E" w:rsidRPr="001D292E">
        <w:rPr>
          <w:lang w:val="hu-HU"/>
        </w:rPr>
        <w:t xml:space="preserve"> </w:t>
      </w:r>
      <w:proofErr w:type="spellStart"/>
      <w:r w:rsidR="001D292E" w:rsidRPr="001D292E">
        <w:rPr>
          <w:lang w:val="hu-HU"/>
        </w:rPr>
        <w:t>dehidrációhoz</w:t>
      </w:r>
      <w:proofErr w:type="spellEnd"/>
      <w:r w:rsidR="001D292E" w:rsidRPr="001D292E">
        <w:rPr>
          <w:lang w:val="hu-HU"/>
        </w:rPr>
        <w:t xml:space="preserve"> és </w:t>
      </w:r>
      <w:proofErr w:type="spellStart"/>
      <w:r w:rsidR="001D292E" w:rsidRPr="001D292E">
        <w:rPr>
          <w:lang w:val="hu-HU"/>
        </w:rPr>
        <w:t>orthostaticus</w:t>
      </w:r>
      <w:proofErr w:type="spellEnd"/>
      <w:r w:rsidR="001D292E" w:rsidRPr="001D292E">
        <w:rPr>
          <w:lang w:val="hu-HU"/>
        </w:rPr>
        <w:t xml:space="preserve"> </w:t>
      </w:r>
      <w:proofErr w:type="spellStart"/>
      <w:r w:rsidR="001D292E" w:rsidRPr="001D292E">
        <w:rPr>
          <w:lang w:val="hu-HU"/>
        </w:rPr>
        <w:t>hypotensióhoz</w:t>
      </w:r>
      <w:proofErr w:type="spellEnd"/>
      <w:r w:rsidR="001D292E" w:rsidRPr="001D292E">
        <w:rPr>
          <w:lang w:val="hu-HU"/>
        </w:rPr>
        <w:t xml:space="preserve"> vezethet. Az egyidejű kloridion-vesztés másodlagosan </w:t>
      </w:r>
      <w:proofErr w:type="spellStart"/>
      <w:r w:rsidR="001D292E" w:rsidRPr="001D292E">
        <w:rPr>
          <w:lang w:val="hu-HU"/>
        </w:rPr>
        <w:t>kompenzatórikus</w:t>
      </w:r>
      <w:proofErr w:type="spellEnd"/>
      <w:r w:rsidR="001D292E" w:rsidRPr="001D292E">
        <w:rPr>
          <w:lang w:val="hu-HU"/>
        </w:rPr>
        <w:t xml:space="preserve"> </w:t>
      </w:r>
      <w:proofErr w:type="spellStart"/>
      <w:r w:rsidR="001D292E" w:rsidRPr="001D292E">
        <w:rPr>
          <w:lang w:val="hu-HU"/>
        </w:rPr>
        <w:t>metabolicus</w:t>
      </w:r>
      <w:proofErr w:type="spellEnd"/>
      <w:r w:rsidR="001D292E" w:rsidRPr="001D292E">
        <w:rPr>
          <w:lang w:val="hu-HU"/>
        </w:rPr>
        <w:t xml:space="preserve"> </w:t>
      </w:r>
      <w:proofErr w:type="spellStart"/>
      <w:r w:rsidR="001D292E" w:rsidRPr="001D292E">
        <w:rPr>
          <w:lang w:val="hu-HU"/>
        </w:rPr>
        <w:t>alkalosist</w:t>
      </w:r>
      <w:proofErr w:type="spellEnd"/>
      <w:r w:rsidR="001D292E" w:rsidRPr="001D292E">
        <w:rPr>
          <w:lang w:val="hu-HU"/>
        </w:rPr>
        <w:t xml:space="preserve"> okozhat: </w:t>
      </w:r>
      <w:proofErr w:type="gramStart"/>
      <w:r w:rsidR="001D292E" w:rsidRPr="001D292E">
        <w:rPr>
          <w:lang w:val="hu-HU"/>
        </w:rPr>
        <w:t>ezen</w:t>
      </w:r>
      <w:proofErr w:type="gramEnd"/>
      <w:r w:rsidR="001D292E" w:rsidRPr="001D292E">
        <w:rPr>
          <w:lang w:val="hu-HU"/>
        </w:rPr>
        <w:t xml:space="preserve"> hatás </w:t>
      </w:r>
      <w:proofErr w:type="spellStart"/>
      <w:r w:rsidR="001D292E" w:rsidRPr="001D292E">
        <w:rPr>
          <w:lang w:val="hu-HU"/>
        </w:rPr>
        <w:t>incidenciája</w:t>
      </w:r>
      <w:proofErr w:type="spellEnd"/>
      <w:r w:rsidR="001D292E" w:rsidRPr="001D292E">
        <w:rPr>
          <w:lang w:val="hu-HU"/>
        </w:rPr>
        <w:t xml:space="preserve"> és mértéke csekély.</w:t>
      </w:r>
    </w:p>
    <w:p w14:paraId="741E3EA0" w14:textId="77777777" w:rsidR="008002C3" w:rsidRPr="002042A7" w:rsidRDefault="008002C3" w:rsidP="0040458B">
      <w:pPr>
        <w:rPr>
          <w:lang w:val="hu-HU"/>
        </w:rPr>
      </w:pPr>
    </w:p>
    <w:p w14:paraId="59D7B596" w14:textId="2A01A7A3" w:rsidR="00F130E7" w:rsidRPr="002042A7" w:rsidRDefault="005A43C5" w:rsidP="002042A7">
      <w:pPr>
        <w:autoSpaceDE/>
        <w:autoSpaceDN/>
        <w:rPr>
          <w:lang w:val="hu-HU"/>
        </w:rPr>
      </w:pPr>
      <w:r>
        <w:rPr>
          <w:i/>
          <w:lang w:val="hu-HU"/>
        </w:rPr>
        <w:t>Plazma</w:t>
      </w:r>
      <w:r w:rsidR="00F130E7" w:rsidRPr="002042A7">
        <w:rPr>
          <w:i/>
          <w:lang w:val="hu-HU"/>
        </w:rPr>
        <w:t xml:space="preserve"> káliumszintje</w:t>
      </w:r>
    </w:p>
    <w:p w14:paraId="079B68A3" w14:textId="00E7139D" w:rsidR="00330F75" w:rsidRPr="00DB6AE5" w:rsidRDefault="00330F75" w:rsidP="002042A7">
      <w:pPr>
        <w:pStyle w:val="Szvegtrzsbehzssal"/>
        <w:spacing w:after="0" w:line="240" w:lineRule="auto"/>
        <w:ind w:left="0"/>
        <w:rPr>
          <w:szCs w:val="22"/>
        </w:rPr>
      </w:pPr>
      <w:r w:rsidRPr="00DB6AE5">
        <w:rPr>
          <w:szCs w:val="22"/>
        </w:rPr>
        <w:t xml:space="preserve">A káliumszint csökkenése és a </w:t>
      </w:r>
      <w:proofErr w:type="spellStart"/>
      <w:r w:rsidRPr="00DB6AE5">
        <w:rPr>
          <w:szCs w:val="22"/>
        </w:rPr>
        <w:t>hypokalaemia</w:t>
      </w:r>
      <w:proofErr w:type="spellEnd"/>
      <w:r w:rsidRPr="00DB6AE5">
        <w:rPr>
          <w:szCs w:val="22"/>
        </w:rPr>
        <w:t xml:space="preserve"> a </w:t>
      </w:r>
      <w:proofErr w:type="spellStart"/>
      <w:r w:rsidRPr="00DB6AE5">
        <w:rPr>
          <w:szCs w:val="22"/>
        </w:rPr>
        <w:t>tiazid</w:t>
      </w:r>
      <w:proofErr w:type="spellEnd"/>
      <w:r w:rsidRPr="00DB6AE5">
        <w:rPr>
          <w:szCs w:val="22"/>
        </w:rPr>
        <w:t xml:space="preserve"> és rokon </w:t>
      </w:r>
      <w:proofErr w:type="spellStart"/>
      <w:r w:rsidRPr="00DB6AE5">
        <w:rPr>
          <w:szCs w:val="22"/>
        </w:rPr>
        <w:t>diuretikumok</w:t>
      </w:r>
      <w:proofErr w:type="spellEnd"/>
      <w:r w:rsidRPr="00DB6AE5">
        <w:rPr>
          <w:szCs w:val="22"/>
        </w:rPr>
        <w:t xml:space="preserve"> fő kockázata. </w:t>
      </w:r>
      <w:bookmarkStart w:id="4" w:name="_Hlk69156535"/>
      <w:r w:rsidRPr="00DB6AE5">
        <w:rPr>
          <w:szCs w:val="22"/>
        </w:rPr>
        <w:t xml:space="preserve">A </w:t>
      </w:r>
      <w:proofErr w:type="spellStart"/>
      <w:r w:rsidRPr="00DB6AE5">
        <w:rPr>
          <w:szCs w:val="22"/>
        </w:rPr>
        <w:t>hypokalaemia</w:t>
      </w:r>
      <w:proofErr w:type="spellEnd"/>
      <w:r w:rsidRPr="00DB6AE5">
        <w:rPr>
          <w:szCs w:val="22"/>
        </w:rPr>
        <w:t xml:space="preserve"> izomrendellenességet okozhat. </w:t>
      </w:r>
      <w:proofErr w:type="spellStart"/>
      <w:r w:rsidRPr="00DB6AE5">
        <w:rPr>
          <w:szCs w:val="22"/>
        </w:rPr>
        <w:t>Rhabdomyolisis</w:t>
      </w:r>
      <w:proofErr w:type="spellEnd"/>
      <w:r w:rsidRPr="00DB6AE5">
        <w:rPr>
          <w:szCs w:val="22"/>
        </w:rPr>
        <w:t xml:space="preserve"> eseteiről számoltak be, elsősorban súlyos </w:t>
      </w:r>
      <w:proofErr w:type="spellStart"/>
      <w:r w:rsidRPr="00DB6AE5">
        <w:rPr>
          <w:szCs w:val="22"/>
        </w:rPr>
        <w:t>hypokalaemiával</w:t>
      </w:r>
      <w:proofErr w:type="spellEnd"/>
      <w:r w:rsidRPr="00DB6AE5">
        <w:rPr>
          <w:szCs w:val="22"/>
        </w:rPr>
        <w:t xml:space="preserve"> összefüggésben. </w:t>
      </w:r>
      <w:bookmarkEnd w:id="4"/>
      <w:r w:rsidRPr="00DB6AE5">
        <w:rPr>
          <w:szCs w:val="22"/>
        </w:rPr>
        <w:t xml:space="preserve">A </w:t>
      </w:r>
      <w:proofErr w:type="spellStart"/>
      <w:r w:rsidRPr="00DB6AE5">
        <w:rPr>
          <w:szCs w:val="22"/>
        </w:rPr>
        <w:t>hypokalaemia</w:t>
      </w:r>
      <w:proofErr w:type="spellEnd"/>
      <w:r w:rsidRPr="00DB6AE5">
        <w:rPr>
          <w:szCs w:val="22"/>
        </w:rPr>
        <w:t xml:space="preserve"> kialakulását (</w:t>
      </w:r>
      <w:r w:rsidR="00391424">
        <w:rPr>
          <w:szCs w:val="22"/>
        </w:rPr>
        <w:t>&lt;</w:t>
      </w:r>
      <w:r w:rsidRPr="00DB6AE5">
        <w:rPr>
          <w:szCs w:val="22"/>
        </w:rPr>
        <w:t> 3,4 </w:t>
      </w:r>
      <w:proofErr w:type="spellStart"/>
      <w:r w:rsidRPr="00DB6AE5">
        <w:rPr>
          <w:szCs w:val="22"/>
        </w:rPr>
        <w:t>mmol</w:t>
      </w:r>
      <w:proofErr w:type="spellEnd"/>
      <w:r w:rsidRPr="00DB6AE5">
        <w:rPr>
          <w:szCs w:val="22"/>
        </w:rPr>
        <w:t xml:space="preserve">/l) meg kell előzni bizonyos magas rizikójú betegcsoportok esetében, mint például: idősek, </w:t>
      </w:r>
      <w:proofErr w:type="spellStart"/>
      <w:r w:rsidRPr="00DB6AE5">
        <w:rPr>
          <w:szCs w:val="22"/>
        </w:rPr>
        <w:t>alultápláltak</w:t>
      </w:r>
      <w:proofErr w:type="spellEnd"/>
      <w:r w:rsidRPr="00DB6AE5">
        <w:rPr>
          <w:szCs w:val="22"/>
        </w:rPr>
        <w:t xml:space="preserve"> és/vagy több gyógyszert szedők, </w:t>
      </w:r>
      <w:proofErr w:type="spellStart"/>
      <w:r w:rsidRPr="00DB6AE5">
        <w:rPr>
          <w:szCs w:val="22"/>
        </w:rPr>
        <w:t>asciteses</w:t>
      </w:r>
      <w:proofErr w:type="spellEnd"/>
      <w:r w:rsidRPr="00DB6AE5">
        <w:rPr>
          <w:szCs w:val="22"/>
        </w:rPr>
        <w:t xml:space="preserve"> és </w:t>
      </w:r>
      <w:proofErr w:type="gramStart"/>
      <w:r w:rsidRPr="00DB6AE5">
        <w:rPr>
          <w:szCs w:val="22"/>
        </w:rPr>
        <w:t>ödémás</w:t>
      </w:r>
      <w:proofErr w:type="gramEnd"/>
      <w:r w:rsidRPr="00DB6AE5">
        <w:rPr>
          <w:szCs w:val="22"/>
        </w:rPr>
        <w:t xml:space="preserve">, </w:t>
      </w:r>
      <w:proofErr w:type="spellStart"/>
      <w:r w:rsidRPr="00DB6AE5">
        <w:rPr>
          <w:szCs w:val="22"/>
        </w:rPr>
        <w:t>cirrózisos</w:t>
      </w:r>
      <w:proofErr w:type="spellEnd"/>
      <w:r w:rsidRPr="00DB6AE5">
        <w:rPr>
          <w:szCs w:val="22"/>
        </w:rPr>
        <w:t xml:space="preserve"> betegek, </w:t>
      </w:r>
      <w:proofErr w:type="spellStart"/>
      <w:r w:rsidRPr="00DB6AE5">
        <w:rPr>
          <w:szCs w:val="22"/>
        </w:rPr>
        <w:t>ischaemiás</w:t>
      </w:r>
      <w:proofErr w:type="spellEnd"/>
      <w:r w:rsidRPr="00DB6AE5">
        <w:rPr>
          <w:szCs w:val="22"/>
        </w:rPr>
        <w:t xml:space="preserve"> szívbetegségben és szívelégtelenségben szenvedők esetében. Ezekben az esetekben a </w:t>
      </w:r>
      <w:proofErr w:type="spellStart"/>
      <w:r w:rsidRPr="00DB6AE5">
        <w:rPr>
          <w:szCs w:val="22"/>
        </w:rPr>
        <w:t>hypokalaemia</w:t>
      </w:r>
      <w:proofErr w:type="spellEnd"/>
      <w:r w:rsidRPr="00DB6AE5">
        <w:rPr>
          <w:szCs w:val="22"/>
        </w:rPr>
        <w:t xml:space="preserve"> fokozza a digitálisz-készítmények </w:t>
      </w:r>
      <w:proofErr w:type="spellStart"/>
      <w:r w:rsidRPr="00DB6AE5">
        <w:rPr>
          <w:szCs w:val="22"/>
        </w:rPr>
        <w:t>kardiotoxicitását</w:t>
      </w:r>
      <w:proofErr w:type="spellEnd"/>
      <w:r w:rsidRPr="00DB6AE5">
        <w:rPr>
          <w:szCs w:val="22"/>
        </w:rPr>
        <w:t xml:space="preserve"> és az </w:t>
      </w:r>
      <w:proofErr w:type="spellStart"/>
      <w:r w:rsidRPr="00DB6AE5">
        <w:rPr>
          <w:szCs w:val="22"/>
        </w:rPr>
        <w:t>arrhythmiák</w:t>
      </w:r>
      <w:proofErr w:type="spellEnd"/>
      <w:r w:rsidRPr="00DB6AE5">
        <w:rPr>
          <w:szCs w:val="22"/>
        </w:rPr>
        <w:t xml:space="preserve"> előfordulását.</w:t>
      </w:r>
    </w:p>
    <w:p w14:paraId="7453EA98" w14:textId="77777777" w:rsidR="008002C3" w:rsidRPr="002042A7" w:rsidRDefault="008002C3" w:rsidP="0040458B">
      <w:pPr>
        <w:rPr>
          <w:lang w:val="hu-HU"/>
        </w:rPr>
      </w:pPr>
    </w:p>
    <w:p w14:paraId="51ED719E" w14:textId="3BE82FBF" w:rsidR="00836B0B" w:rsidRPr="00DB6AE5" w:rsidRDefault="00836B0B" w:rsidP="002042A7">
      <w:pPr>
        <w:pStyle w:val="Szvegtrzsbehzssal"/>
        <w:spacing w:after="0" w:line="240" w:lineRule="auto"/>
        <w:ind w:left="0"/>
        <w:rPr>
          <w:szCs w:val="22"/>
        </w:rPr>
      </w:pPr>
      <w:r w:rsidRPr="00DB6AE5">
        <w:rPr>
          <w:szCs w:val="22"/>
        </w:rPr>
        <w:t xml:space="preserve">Megnyúlt QT-intervallummal rendelkező egyének szintén hajlamosak </w:t>
      </w:r>
      <w:proofErr w:type="spellStart"/>
      <w:r w:rsidRPr="00DB6AE5">
        <w:rPr>
          <w:szCs w:val="22"/>
        </w:rPr>
        <w:t>arrhythmiára</w:t>
      </w:r>
      <w:proofErr w:type="spellEnd"/>
      <w:r w:rsidRPr="00DB6AE5">
        <w:rPr>
          <w:szCs w:val="22"/>
        </w:rPr>
        <w:t xml:space="preserve">, akár </w:t>
      </w:r>
      <w:proofErr w:type="spellStart"/>
      <w:r w:rsidRPr="00DB6AE5">
        <w:rPr>
          <w:szCs w:val="22"/>
        </w:rPr>
        <w:t>congenitalis</w:t>
      </w:r>
      <w:proofErr w:type="spellEnd"/>
      <w:r w:rsidRPr="00DB6AE5">
        <w:rPr>
          <w:szCs w:val="22"/>
        </w:rPr>
        <w:t xml:space="preserve">, akár </w:t>
      </w:r>
      <w:proofErr w:type="spellStart"/>
      <w:r w:rsidRPr="00DB6AE5">
        <w:rPr>
          <w:szCs w:val="22"/>
        </w:rPr>
        <w:t>iatrogen</w:t>
      </w:r>
      <w:proofErr w:type="spellEnd"/>
      <w:r w:rsidRPr="00DB6AE5">
        <w:rPr>
          <w:szCs w:val="22"/>
        </w:rPr>
        <w:t xml:space="preserve"> eredetről van szó. A </w:t>
      </w:r>
      <w:proofErr w:type="spellStart"/>
      <w:r w:rsidRPr="00DB6AE5">
        <w:rPr>
          <w:szCs w:val="22"/>
        </w:rPr>
        <w:t>hypokalaemia</w:t>
      </w:r>
      <w:proofErr w:type="spellEnd"/>
      <w:r w:rsidRPr="00DB6AE5">
        <w:rPr>
          <w:szCs w:val="22"/>
        </w:rPr>
        <w:t xml:space="preserve"> is, a </w:t>
      </w:r>
      <w:proofErr w:type="spellStart"/>
      <w:r w:rsidRPr="00DB6AE5">
        <w:rPr>
          <w:szCs w:val="22"/>
        </w:rPr>
        <w:t>bradycardia</w:t>
      </w:r>
      <w:proofErr w:type="spellEnd"/>
      <w:r w:rsidRPr="00DB6AE5">
        <w:rPr>
          <w:szCs w:val="22"/>
        </w:rPr>
        <w:t xml:space="preserve"> is </w:t>
      </w:r>
      <w:proofErr w:type="spellStart"/>
      <w:r w:rsidRPr="00DB6AE5">
        <w:rPr>
          <w:szCs w:val="22"/>
        </w:rPr>
        <w:t>prediszponáló</w:t>
      </w:r>
      <w:proofErr w:type="spellEnd"/>
      <w:r w:rsidRPr="00DB6AE5">
        <w:rPr>
          <w:szCs w:val="22"/>
        </w:rPr>
        <w:t xml:space="preserve"> tényező a súlyos </w:t>
      </w:r>
      <w:proofErr w:type="spellStart"/>
      <w:r w:rsidRPr="00DB6AE5">
        <w:rPr>
          <w:szCs w:val="22"/>
        </w:rPr>
        <w:t>arrhythmia</w:t>
      </w:r>
      <w:proofErr w:type="spellEnd"/>
      <w:r w:rsidRPr="00DB6AE5">
        <w:rPr>
          <w:szCs w:val="22"/>
        </w:rPr>
        <w:t xml:space="preserve">, az esetenként </w:t>
      </w:r>
      <w:proofErr w:type="gramStart"/>
      <w:r w:rsidRPr="00DB6AE5">
        <w:rPr>
          <w:szCs w:val="22"/>
        </w:rPr>
        <w:t>fatális</w:t>
      </w:r>
      <w:proofErr w:type="gramEnd"/>
      <w:r w:rsidRPr="00DB6AE5">
        <w:rPr>
          <w:szCs w:val="22"/>
        </w:rPr>
        <w:t xml:space="preserve"> </w:t>
      </w:r>
      <w:proofErr w:type="spellStart"/>
      <w:r w:rsidRPr="00DB6AE5">
        <w:rPr>
          <w:i/>
          <w:szCs w:val="22"/>
        </w:rPr>
        <w:t>torsade</w:t>
      </w:r>
      <w:proofErr w:type="spellEnd"/>
      <w:r w:rsidRPr="00DB6AE5">
        <w:rPr>
          <w:i/>
          <w:szCs w:val="22"/>
        </w:rPr>
        <w:t xml:space="preserve"> de </w:t>
      </w:r>
      <w:proofErr w:type="spellStart"/>
      <w:r w:rsidRPr="00DB6AE5">
        <w:rPr>
          <w:i/>
          <w:szCs w:val="22"/>
        </w:rPr>
        <w:t>pointes</w:t>
      </w:r>
      <w:proofErr w:type="spellEnd"/>
      <w:r w:rsidRPr="00DB6AE5">
        <w:rPr>
          <w:szCs w:val="22"/>
        </w:rPr>
        <w:t xml:space="preserve"> </w:t>
      </w:r>
      <w:proofErr w:type="spellStart"/>
      <w:r w:rsidRPr="00DB6AE5">
        <w:rPr>
          <w:szCs w:val="22"/>
        </w:rPr>
        <w:t>arrhythmia</w:t>
      </w:r>
      <w:proofErr w:type="spellEnd"/>
      <w:r w:rsidRPr="00DB6AE5">
        <w:rPr>
          <w:szCs w:val="22"/>
        </w:rPr>
        <w:t xml:space="preserve"> kialakulására.</w:t>
      </w:r>
    </w:p>
    <w:p w14:paraId="29D7F506" w14:textId="77777777" w:rsidR="009346EE" w:rsidRPr="00DB6AE5" w:rsidRDefault="009346EE" w:rsidP="0040458B">
      <w:pPr>
        <w:pStyle w:val="Szvegtrzsbehzssal"/>
        <w:spacing w:after="0" w:line="240" w:lineRule="auto"/>
        <w:ind w:left="0"/>
        <w:rPr>
          <w:szCs w:val="22"/>
        </w:rPr>
      </w:pPr>
    </w:p>
    <w:p w14:paraId="1D2C955D" w14:textId="19A38697" w:rsidR="00836B0B" w:rsidRPr="00DB6AE5" w:rsidRDefault="00836B0B" w:rsidP="002042A7">
      <w:pPr>
        <w:pStyle w:val="Szvegtrzsbehzssal"/>
        <w:spacing w:after="0" w:line="240" w:lineRule="auto"/>
        <w:ind w:left="0"/>
        <w:rPr>
          <w:szCs w:val="22"/>
        </w:rPr>
      </w:pPr>
      <w:r w:rsidRPr="00DB6AE5">
        <w:rPr>
          <w:szCs w:val="22"/>
        </w:rPr>
        <w:t xml:space="preserve">Valamennyi fenti esetben a </w:t>
      </w:r>
      <w:r w:rsidR="00D04A31">
        <w:rPr>
          <w:szCs w:val="22"/>
        </w:rPr>
        <w:t>plazma</w:t>
      </w:r>
      <w:r w:rsidRPr="00DB6AE5">
        <w:rPr>
          <w:szCs w:val="22"/>
        </w:rPr>
        <w:t xml:space="preserve"> káliumszintjének gyakoribb ellenőrzése szükséges a kezelés alatt. A </w:t>
      </w:r>
      <w:r w:rsidR="00D04A31">
        <w:rPr>
          <w:szCs w:val="22"/>
        </w:rPr>
        <w:t xml:space="preserve">plazma </w:t>
      </w:r>
      <w:r w:rsidRPr="00DB6AE5">
        <w:rPr>
          <w:szCs w:val="22"/>
        </w:rPr>
        <w:t>káliumszintjét először a kezelés elkezdése utáni első hét során kell ellenőrizni.</w:t>
      </w:r>
    </w:p>
    <w:p w14:paraId="526AD7E4" w14:textId="77777777" w:rsidR="00836B0B" w:rsidRPr="00DB6AE5" w:rsidRDefault="00836B0B" w:rsidP="002042A7">
      <w:pPr>
        <w:pStyle w:val="Szvegtrzsbehzssal"/>
        <w:spacing w:after="0" w:line="240" w:lineRule="auto"/>
        <w:ind w:left="0"/>
        <w:rPr>
          <w:szCs w:val="22"/>
        </w:rPr>
      </w:pPr>
      <w:proofErr w:type="spellStart"/>
      <w:r w:rsidRPr="00DB6AE5">
        <w:rPr>
          <w:szCs w:val="22"/>
        </w:rPr>
        <w:t>Hypokalaemia</w:t>
      </w:r>
      <w:proofErr w:type="spellEnd"/>
      <w:r w:rsidRPr="00DB6AE5">
        <w:rPr>
          <w:szCs w:val="22"/>
        </w:rPr>
        <w:t xml:space="preserve"> észlelésekor annak </w:t>
      </w:r>
      <w:proofErr w:type="gramStart"/>
      <w:r w:rsidRPr="00DB6AE5">
        <w:rPr>
          <w:szCs w:val="22"/>
        </w:rPr>
        <w:t>korrekciója</w:t>
      </w:r>
      <w:proofErr w:type="gramEnd"/>
      <w:r w:rsidRPr="00DB6AE5">
        <w:rPr>
          <w:szCs w:val="22"/>
        </w:rPr>
        <w:t xml:space="preserve"> szükséges. Ha a </w:t>
      </w:r>
      <w:proofErr w:type="spellStart"/>
      <w:r w:rsidRPr="00DB6AE5">
        <w:rPr>
          <w:szCs w:val="22"/>
        </w:rPr>
        <w:t>hypokalaemia</w:t>
      </w:r>
      <w:proofErr w:type="spellEnd"/>
      <w:r w:rsidRPr="00DB6AE5">
        <w:rPr>
          <w:szCs w:val="22"/>
        </w:rPr>
        <w:t xml:space="preserve"> a magnézium alacsony szérum</w:t>
      </w:r>
      <w:proofErr w:type="gramStart"/>
      <w:r w:rsidRPr="00DB6AE5">
        <w:rPr>
          <w:szCs w:val="22"/>
        </w:rPr>
        <w:t>koncentrációjával</w:t>
      </w:r>
      <w:proofErr w:type="gramEnd"/>
      <w:r w:rsidRPr="00DB6AE5">
        <w:rPr>
          <w:szCs w:val="22"/>
        </w:rPr>
        <w:t xml:space="preserve"> összefüggésben alakul ki, akkor terápiarezisztens lehet, ha a magnézium szérumszintjét nem korrigálják.</w:t>
      </w:r>
    </w:p>
    <w:p w14:paraId="0B1A09D1" w14:textId="77777777" w:rsidR="00D11472" w:rsidRDefault="00D11472" w:rsidP="002042A7">
      <w:pPr>
        <w:pStyle w:val="Szvegtrzsbehzssal"/>
        <w:keepNext/>
        <w:spacing w:after="0" w:line="240" w:lineRule="auto"/>
        <w:ind w:left="0"/>
        <w:rPr>
          <w:i/>
          <w:szCs w:val="22"/>
        </w:rPr>
      </w:pPr>
    </w:p>
    <w:p w14:paraId="77D26A2C" w14:textId="2F4527F1" w:rsidR="00295383" w:rsidRDefault="00D11472" w:rsidP="002042A7">
      <w:pPr>
        <w:pStyle w:val="Szvegtrzsbehzssal"/>
        <w:keepNext/>
        <w:spacing w:after="0" w:line="240" w:lineRule="auto"/>
        <w:ind w:left="0"/>
        <w:rPr>
          <w:i/>
          <w:szCs w:val="22"/>
        </w:rPr>
      </w:pPr>
      <w:r>
        <w:rPr>
          <w:i/>
          <w:szCs w:val="22"/>
        </w:rPr>
        <w:t>Plazma magnéziumszintje</w:t>
      </w:r>
    </w:p>
    <w:p w14:paraId="2916910C" w14:textId="2846233C" w:rsidR="00D11472" w:rsidRDefault="00D11472" w:rsidP="002042A7">
      <w:pPr>
        <w:pStyle w:val="Szvegtrzsbehzssal"/>
        <w:keepNext/>
        <w:spacing w:after="0" w:line="240" w:lineRule="auto"/>
        <w:ind w:left="0"/>
        <w:rPr>
          <w:iCs/>
          <w:szCs w:val="22"/>
        </w:rPr>
      </w:pPr>
      <w:r w:rsidRPr="00D11472">
        <w:rPr>
          <w:iCs/>
          <w:szCs w:val="22"/>
        </w:rPr>
        <w:t xml:space="preserve">A </w:t>
      </w:r>
      <w:proofErr w:type="spellStart"/>
      <w:r w:rsidRPr="00D11472">
        <w:rPr>
          <w:iCs/>
          <w:szCs w:val="22"/>
        </w:rPr>
        <w:t>tiazidok</w:t>
      </w:r>
      <w:proofErr w:type="spellEnd"/>
      <w:r w:rsidRPr="00D11472">
        <w:rPr>
          <w:iCs/>
          <w:szCs w:val="22"/>
        </w:rPr>
        <w:t xml:space="preserve"> és a velük rokon </w:t>
      </w:r>
      <w:proofErr w:type="spellStart"/>
      <w:r w:rsidRPr="00D11472">
        <w:rPr>
          <w:iCs/>
          <w:szCs w:val="22"/>
        </w:rPr>
        <w:t>diuretikumok</w:t>
      </w:r>
      <w:proofErr w:type="spellEnd"/>
      <w:r w:rsidRPr="00D11472">
        <w:rPr>
          <w:iCs/>
          <w:szCs w:val="22"/>
        </w:rPr>
        <w:t xml:space="preserve"> – többek között az </w:t>
      </w:r>
      <w:proofErr w:type="spellStart"/>
      <w:r w:rsidRPr="00D11472">
        <w:rPr>
          <w:iCs/>
          <w:szCs w:val="22"/>
        </w:rPr>
        <w:t>indapamid</w:t>
      </w:r>
      <w:proofErr w:type="spellEnd"/>
      <w:r w:rsidRPr="00D11472">
        <w:rPr>
          <w:iCs/>
          <w:szCs w:val="22"/>
        </w:rPr>
        <w:t xml:space="preserve"> – bizonyítottan fokozzák a magnézium kiválasztását a vizelettel, ami </w:t>
      </w:r>
      <w:proofErr w:type="spellStart"/>
      <w:r w:rsidRPr="00D11472">
        <w:rPr>
          <w:iCs/>
          <w:szCs w:val="22"/>
        </w:rPr>
        <w:t>hypomagnesaemiát</w:t>
      </w:r>
      <w:proofErr w:type="spellEnd"/>
      <w:r w:rsidRPr="00D11472">
        <w:rPr>
          <w:iCs/>
          <w:szCs w:val="22"/>
        </w:rPr>
        <w:t xml:space="preserve"> okozhat (lásd 4.5 és 4.8 pont).</w:t>
      </w:r>
    </w:p>
    <w:p w14:paraId="7AED8819" w14:textId="77777777" w:rsidR="00D11472" w:rsidRPr="00C9077C" w:rsidRDefault="00D11472" w:rsidP="002042A7">
      <w:pPr>
        <w:pStyle w:val="Szvegtrzsbehzssal"/>
        <w:keepNext/>
        <w:spacing w:after="0" w:line="240" w:lineRule="auto"/>
        <w:ind w:left="0"/>
        <w:rPr>
          <w:iCs/>
          <w:szCs w:val="22"/>
        </w:rPr>
      </w:pPr>
    </w:p>
    <w:p w14:paraId="446A8EE1" w14:textId="7E974917" w:rsidR="002C580A" w:rsidRPr="00DB6AE5" w:rsidRDefault="00D04A31" w:rsidP="002042A7">
      <w:pPr>
        <w:pStyle w:val="Szvegtrzsbehzssal"/>
        <w:keepNext/>
        <w:spacing w:after="0" w:line="240" w:lineRule="auto"/>
        <w:ind w:left="0"/>
        <w:rPr>
          <w:i/>
          <w:szCs w:val="22"/>
        </w:rPr>
      </w:pPr>
      <w:r>
        <w:rPr>
          <w:i/>
          <w:szCs w:val="22"/>
        </w:rPr>
        <w:t>Plazma</w:t>
      </w:r>
      <w:r w:rsidR="002C580A" w:rsidRPr="00DB6AE5">
        <w:rPr>
          <w:i/>
          <w:szCs w:val="22"/>
        </w:rPr>
        <w:t xml:space="preserve"> kalciumszintje</w:t>
      </w:r>
    </w:p>
    <w:p w14:paraId="349C6998" w14:textId="557C97B1" w:rsidR="009346EE" w:rsidRPr="00DB6AE5" w:rsidRDefault="00295383" w:rsidP="0040458B">
      <w:pPr>
        <w:pStyle w:val="Szvegtrzsbehzssal"/>
        <w:spacing w:after="0" w:line="240" w:lineRule="auto"/>
        <w:ind w:left="0"/>
        <w:rPr>
          <w:szCs w:val="22"/>
        </w:rPr>
      </w:pPr>
      <w:proofErr w:type="spellStart"/>
      <w:r w:rsidRPr="00DB6AE5">
        <w:rPr>
          <w:szCs w:val="22"/>
        </w:rPr>
        <w:t>Tiazid</w:t>
      </w:r>
      <w:proofErr w:type="spellEnd"/>
      <w:r w:rsidRPr="00DB6AE5">
        <w:rPr>
          <w:szCs w:val="22"/>
        </w:rPr>
        <w:t xml:space="preserve"> és rokon </w:t>
      </w:r>
      <w:proofErr w:type="spellStart"/>
      <w:r w:rsidRPr="00DB6AE5">
        <w:rPr>
          <w:szCs w:val="22"/>
        </w:rPr>
        <w:t>diuretikumok</w:t>
      </w:r>
      <w:proofErr w:type="spellEnd"/>
      <w:r w:rsidRPr="00DB6AE5">
        <w:rPr>
          <w:szCs w:val="22"/>
        </w:rPr>
        <w:t xml:space="preserve"> csökkenthetik a kalcium vizelettel történő kiválasztását, emiatt a </w:t>
      </w:r>
      <w:r w:rsidR="00D04A31">
        <w:rPr>
          <w:szCs w:val="22"/>
        </w:rPr>
        <w:t>plazma</w:t>
      </w:r>
      <w:r w:rsidRPr="00DB6AE5">
        <w:rPr>
          <w:szCs w:val="22"/>
        </w:rPr>
        <w:t xml:space="preserve"> kalciumszintje enyhén és átmenetileg emelkedhet. Jelentős </w:t>
      </w:r>
      <w:proofErr w:type="spellStart"/>
      <w:r w:rsidRPr="00DB6AE5">
        <w:rPr>
          <w:szCs w:val="22"/>
        </w:rPr>
        <w:t>hypercalcaemia</w:t>
      </w:r>
      <w:proofErr w:type="spellEnd"/>
      <w:r w:rsidRPr="00DB6AE5">
        <w:rPr>
          <w:szCs w:val="22"/>
        </w:rPr>
        <w:t xml:space="preserve"> a korábban fel nem ismert </w:t>
      </w:r>
      <w:proofErr w:type="spellStart"/>
      <w:r w:rsidRPr="00DB6AE5">
        <w:rPr>
          <w:szCs w:val="22"/>
        </w:rPr>
        <w:t>hyperparathyreosis</w:t>
      </w:r>
      <w:proofErr w:type="spellEnd"/>
      <w:r w:rsidRPr="00DB6AE5">
        <w:rPr>
          <w:szCs w:val="22"/>
        </w:rPr>
        <w:t xml:space="preserve"> következménye lehet.</w:t>
      </w:r>
    </w:p>
    <w:p w14:paraId="14EC49AF" w14:textId="7F672FA9" w:rsidR="00295383" w:rsidRPr="00DB6AE5" w:rsidRDefault="00295383" w:rsidP="002042A7">
      <w:pPr>
        <w:pStyle w:val="Szvegtrzsbehzssal"/>
        <w:spacing w:after="0" w:line="240" w:lineRule="auto"/>
        <w:ind w:left="0"/>
        <w:rPr>
          <w:szCs w:val="22"/>
        </w:rPr>
      </w:pPr>
      <w:r w:rsidRPr="00DB6AE5">
        <w:rPr>
          <w:szCs w:val="22"/>
        </w:rPr>
        <w:t>A kezelést a mellékpajzsmirigy</w:t>
      </w:r>
      <w:r w:rsidRPr="00DB6AE5">
        <w:rPr>
          <w:szCs w:val="22"/>
        </w:rPr>
        <w:noBreakHyphen/>
        <w:t>funkció vizsgálata előtt fel kell függeszteni.</w:t>
      </w:r>
    </w:p>
    <w:p w14:paraId="45D3EECD" w14:textId="77777777" w:rsidR="008002C3" w:rsidRPr="002042A7" w:rsidRDefault="008002C3" w:rsidP="0040458B">
      <w:pPr>
        <w:rPr>
          <w:lang w:val="hu-HU"/>
        </w:rPr>
      </w:pPr>
    </w:p>
    <w:p w14:paraId="6FB45F13" w14:textId="77777777" w:rsidR="00BF4C33" w:rsidRPr="002042A7" w:rsidRDefault="00BF4C33" w:rsidP="002042A7">
      <w:pPr>
        <w:pStyle w:val="Szvegtrzsbehzssal"/>
        <w:keepNext/>
        <w:spacing w:after="0" w:line="240" w:lineRule="auto"/>
        <w:ind w:left="0"/>
        <w:rPr>
          <w:i/>
          <w:szCs w:val="22"/>
        </w:rPr>
      </w:pPr>
      <w:r w:rsidRPr="002042A7">
        <w:rPr>
          <w:i/>
          <w:szCs w:val="22"/>
        </w:rPr>
        <w:t>Vércukorszint</w:t>
      </w:r>
    </w:p>
    <w:p w14:paraId="75B0562F" w14:textId="77777777" w:rsidR="00BF4C33" w:rsidRPr="00DB6AE5" w:rsidRDefault="00BF4C33" w:rsidP="002042A7">
      <w:pPr>
        <w:pStyle w:val="Szvegtrzsbehzssal"/>
        <w:spacing w:after="0" w:line="240" w:lineRule="auto"/>
        <w:ind w:left="0"/>
        <w:rPr>
          <w:szCs w:val="22"/>
        </w:rPr>
      </w:pPr>
      <w:r w:rsidRPr="00DB6AE5">
        <w:rPr>
          <w:szCs w:val="22"/>
        </w:rPr>
        <w:t xml:space="preserve">Diabeteses betegek esetében, különösen </w:t>
      </w:r>
      <w:proofErr w:type="spellStart"/>
      <w:r w:rsidRPr="00DB6AE5">
        <w:rPr>
          <w:szCs w:val="22"/>
        </w:rPr>
        <w:t>hypokalaemia</w:t>
      </w:r>
      <w:proofErr w:type="spellEnd"/>
      <w:r w:rsidRPr="00DB6AE5">
        <w:rPr>
          <w:szCs w:val="22"/>
        </w:rPr>
        <w:t xml:space="preserve"> jelenlétében, fontos a megfelelő gyakoriságú vércukorszint-ellenőrzés.</w:t>
      </w:r>
    </w:p>
    <w:p w14:paraId="0134D819" w14:textId="77777777" w:rsidR="008002C3" w:rsidRPr="002042A7" w:rsidRDefault="008002C3" w:rsidP="0040458B">
      <w:pPr>
        <w:rPr>
          <w:lang w:val="hu-HU"/>
        </w:rPr>
      </w:pPr>
    </w:p>
    <w:p w14:paraId="2FC48CFC" w14:textId="77777777" w:rsidR="00C453CA" w:rsidRPr="00C9077C" w:rsidRDefault="00C453CA" w:rsidP="002042A7">
      <w:pPr>
        <w:rPr>
          <w:i/>
          <w:iCs/>
          <w:lang w:val="hu-HU"/>
        </w:rPr>
      </w:pPr>
      <w:r w:rsidRPr="002042A7">
        <w:rPr>
          <w:i/>
          <w:iCs/>
          <w:lang w:val="hu-HU"/>
        </w:rPr>
        <w:t>Húgysav</w:t>
      </w:r>
    </w:p>
    <w:p w14:paraId="22617F3C" w14:textId="77777777" w:rsidR="00C453CA" w:rsidRPr="00DB6AE5" w:rsidRDefault="00C453CA" w:rsidP="002042A7">
      <w:pPr>
        <w:pStyle w:val="Szvegtrzsbehzssal"/>
        <w:spacing w:after="0" w:line="240" w:lineRule="auto"/>
        <w:ind w:left="0"/>
        <w:rPr>
          <w:szCs w:val="22"/>
        </w:rPr>
      </w:pPr>
      <w:proofErr w:type="spellStart"/>
      <w:r w:rsidRPr="00DB6AE5">
        <w:rPr>
          <w:szCs w:val="22"/>
        </w:rPr>
        <w:t>Hyperuricaemiás</w:t>
      </w:r>
      <w:proofErr w:type="spellEnd"/>
      <w:r w:rsidRPr="00DB6AE5">
        <w:rPr>
          <w:szCs w:val="22"/>
        </w:rPr>
        <w:t xml:space="preserve"> betegek esetében fokozódhat a köszvényes rohamra való hajlam.</w:t>
      </w:r>
    </w:p>
    <w:p w14:paraId="4CD26E0A" w14:textId="77777777" w:rsidR="008002C3" w:rsidRPr="002042A7" w:rsidRDefault="008002C3" w:rsidP="0040458B">
      <w:pPr>
        <w:rPr>
          <w:lang w:val="hu-HU"/>
        </w:rPr>
      </w:pPr>
    </w:p>
    <w:p w14:paraId="59A7E0A7" w14:textId="77777777" w:rsidR="00A478ED" w:rsidRPr="00C9077C" w:rsidRDefault="00A478ED" w:rsidP="002042A7">
      <w:pPr>
        <w:rPr>
          <w:i/>
          <w:iCs/>
          <w:lang w:val="hu-HU"/>
        </w:rPr>
      </w:pPr>
      <w:r w:rsidRPr="002042A7">
        <w:rPr>
          <w:i/>
          <w:iCs/>
          <w:lang w:val="hu-HU"/>
        </w:rPr>
        <w:lastRenderedPageBreak/>
        <w:t xml:space="preserve">Vesefunkció és </w:t>
      </w:r>
      <w:proofErr w:type="spellStart"/>
      <w:r w:rsidRPr="002042A7">
        <w:rPr>
          <w:i/>
          <w:iCs/>
          <w:lang w:val="hu-HU"/>
        </w:rPr>
        <w:t>diuretikumok</w:t>
      </w:r>
      <w:proofErr w:type="spellEnd"/>
    </w:p>
    <w:p w14:paraId="18625BA2" w14:textId="27D4366C" w:rsidR="00A478ED" w:rsidRPr="00DB6AE5" w:rsidRDefault="00A478ED" w:rsidP="002042A7">
      <w:pPr>
        <w:pStyle w:val="Szvegtrzsbehzssal"/>
        <w:spacing w:after="0" w:line="240" w:lineRule="auto"/>
        <w:ind w:left="0"/>
        <w:rPr>
          <w:szCs w:val="22"/>
        </w:rPr>
      </w:pPr>
      <w:r w:rsidRPr="00DB6AE5">
        <w:rPr>
          <w:szCs w:val="22"/>
        </w:rPr>
        <w:t xml:space="preserve">A </w:t>
      </w:r>
      <w:proofErr w:type="spellStart"/>
      <w:r w:rsidRPr="00DB6AE5">
        <w:rPr>
          <w:szCs w:val="22"/>
        </w:rPr>
        <w:t>tiazid</w:t>
      </w:r>
      <w:proofErr w:type="spellEnd"/>
      <w:r w:rsidRPr="00DB6AE5">
        <w:rPr>
          <w:szCs w:val="22"/>
        </w:rPr>
        <w:t xml:space="preserve"> és rokon </w:t>
      </w:r>
      <w:proofErr w:type="spellStart"/>
      <w:r w:rsidRPr="00DB6AE5">
        <w:rPr>
          <w:szCs w:val="22"/>
        </w:rPr>
        <w:t>diuretikumok</w:t>
      </w:r>
      <w:proofErr w:type="spellEnd"/>
      <w:r w:rsidRPr="00DB6AE5">
        <w:rPr>
          <w:szCs w:val="22"/>
        </w:rPr>
        <w:t xml:space="preserve"> akkor fejtik ki teljes hatásukat, ha a vesefunkció </w:t>
      </w:r>
      <w:proofErr w:type="gramStart"/>
      <w:r w:rsidRPr="00DB6AE5">
        <w:rPr>
          <w:szCs w:val="22"/>
        </w:rPr>
        <w:t>normális</w:t>
      </w:r>
      <w:proofErr w:type="gramEnd"/>
      <w:r w:rsidRPr="00DB6AE5">
        <w:rPr>
          <w:szCs w:val="22"/>
        </w:rPr>
        <w:t xml:space="preserve"> vagy csak minimálisan károsodott (ha a </w:t>
      </w:r>
      <w:r w:rsidR="000A0F40">
        <w:rPr>
          <w:szCs w:val="22"/>
        </w:rPr>
        <w:t>plazma</w:t>
      </w:r>
      <w:r w:rsidRPr="00DB6AE5">
        <w:rPr>
          <w:szCs w:val="22"/>
        </w:rPr>
        <w:t xml:space="preserve"> </w:t>
      </w:r>
      <w:proofErr w:type="spellStart"/>
      <w:r w:rsidRPr="00DB6AE5">
        <w:rPr>
          <w:szCs w:val="22"/>
        </w:rPr>
        <w:t>kreatininszintje</w:t>
      </w:r>
      <w:proofErr w:type="spellEnd"/>
      <w:r w:rsidRPr="00DB6AE5">
        <w:rPr>
          <w:szCs w:val="22"/>
        </w:rPr>
        <w:t xml:space="preserve"> felnőttnél 25 mg/l, azaz 220 </w:t>
      </w:r>
      <w:proofErr w:type="spellStart"/>
      <w:r w:rsidRPr="00DB6AE5">
        <w:rPr>
          <w:szCs w:val="22"/>
        </w:rPr>
        <w:t>mikromol</w:t>
      </w:r>
      <w:proofErr w:type="spellEnd"/>
      <w:r w:rsidRPr="00DB6AE5">
        <w:rPr>
          <w:szCs w:val="22"/>
        </w:rPr>
        <w:t xml:space="preserve">/l alatti). Idősek esetében a </w:t>
      </w:r>
      <w:r w:rsidR="00D04A31">
        <w:rPr>
          <w:szCs w:val="22"/>
        </w:rPr>
        <w:t>plazma</w:t>
      </w:r>
      <w:r w:rsidRPr="00DB6AE5">
        <w:rPr>
          <w:szCs w:val="22"/>
        </w:rPr>
        <w:t xml:space="preserve"> </w:t>
      </w:r>
      <w:proofErr w:type="spellStart"/>
      <w:r w:rsidRPr="00DB6AE5">
        <w:rPr>
          <w:szCs w:val="22"/>
        </w:rPr>
        <w:t>kreatininértékeit</w:t>
      </w:r>
      <w:proofErr w:type="spellEnd"/>
      <w:r w:rsidRPr="00DB6AE5">
        <w:rPr>
          <w:szCs w:val="22"/>
        </w:rPr>
        <w:t xml:space="preserve"> a kor, a test</w:t>
      </w:r>
      <w:r w:rsidR="00A15D82">
        <w:rPr>
          <w:szCs w:val="22"/>
        </w:rPr>
        <w:t>tömeg</w:t>
      </w:r>
      <w:r w:rsidRPr="00DB6AE5">
        <w:rPr>
          <w:szCs w:val="22"/>
        </w:rPr>
        <w:t xml:space="preserve"> és a nem függvényében </w:t>
      </w:r>
      <w:proofErr w:type="gramStart"/>
      <w:r w:rsidRPr="00DB6AE5">
        <w:rPr>
          <w:szCs w:val="22"/>
        </w:rPr>
        <w:t>korrigálni</w:t>
      </w:r>
      <w:proofErr w:type="gramEnd"/>
      <w:r w:rsidRPr="00DB6AE5">
        <w:rPr>
          <w:szCs w:val="22"/>
        </w:rPr>
        <w:t xml:space="preserve"> kell.</w:t>
      </w:r>
    </w:p>
    <w:p w14:paraId="33783F3B" w14:textId="77777777" w:rsidR="000A0F40" w:rsidRDefault="000A0F40">
      <w:pPr>
        <w:pStyle w:val="Szvegtrzsbehzssal"/>
        <w:spacing w:after="0" w:line="240" w:lineRule="auto"/>
        <w:ind w:left="0"/>
        <w:rPr>
          <w:szCs w:val="22"/>
        </w:rPr>
      </w:pPr>
    </w:p>
    <w:p w14:paraId="10621E16" w14:textId="7BA88106" w:rsidR="00A478ED" w:rsidRPr="00DB6AE5" w:rsidRDefault="00A478ED" w:rsidP="002042A7">
      <w:pPr>
        <w:pStyle w:val="Szvegtrzsbehzssal"/>
        <w:spacing w:after="0" w:line="240" w:lineRule="auto"/>
        <w:ind w:left="0"/>
        <w:rPr>
          <w:szCs w:val="22"/>
        </w:rPr>
      </w:pPr>
      <w:r w:rsidRPr="00DB6AE5">
        <w:rPr>
          <w:szCs w:val="22"/>
        </w:rPr>
        <w:t xml:space="preserve">A </w:t>
      </w:r>
      <w:proofErr w:type="spellStart"/>
      <w:r w:rsidRPr="00DB6AE5">
        <w:rPr>
          <w:szCs w:val="22"/>
        </w:rPr>
        <w:t>diuretikus</w:t>
      </w:r>
      <w:proofErr w:type="spellEnd"/>
      <w:r w:rsidRPr="00DB6AE5">
        <w:rPr>
          <w:szCs w:val="22"/>
        </w:rPr>
        <w:t xml:space="preserve"> kezelés elkezdése víz- és nátriumvesztést okoz, ami másodlagos </w:t>
      </w:r>
      <w:proofErr w:type="spellStart"/>
      <w:r w:rsidRPr="00DB6AE5">
        <w:rPr>
          <w:szCs w:val="22"/>
        </w:rPr>
        <w:t>hypovolaemiához</w:t>
      </w:r>
      <w:proofErr w:type="spellEnd"/>
      <w:r w:rsidRPr="00DB6AE5">
        <w:rPr>
          <w:szCs w:val="22"/>
        </w:rPr>
        <w:t xml:space="preserve">, a </w:t>
      </w:r>
      <w:proofErr w:type="spellStart"/>
      <w:r w:rsidRPr="00DB6AE5">
        <w:rPr>
          <w:szCs w:val="22"/>
        </w:rPr>
        <w:t>glomerulus</w:t>
      </w:r>
      <w:proofErr w:type="spellEnd"/>
      <w:r w:rsidRPr="00DB6AE5">
        <w:rPr>
          <w:szCs w:val="22"/>
        </w:rPr>
        <w:t xml:space="preserve"> filtráció csökkenéséhez vezet, ennek következtében emelkedhet a vér karbamid- és </w:t>
      </w:r>
      <w:proofErr w:type="spellStart"/>
      <w:r w:rsidRPr="00DB6AE5">
        <w:rPr>
          <w:szCs w:val="22"/>
        </w:rPr>
        <w:t>kreatininszintje</w:t>
      </w:r>
      <w:proofErr w:type="spellEnd"/>
      <w:r w:rsidRPr="00DB6AE5">
        <w:rPr>
          <w:szCs w:val="22"/>
        </w:rPr>
        <w:t xml:space="preserve">. Ez az átmenetei veseműködési zavar normál veseműködés esetén általában reverzibilis, de súlyosbíthatja a </w:t>
      </w:r>
      <w:r w:rsidR="00A15D82">
        <w:rPr>
          <w:szCs w:val="22"/>
        </w:rPr>
        <w:t>már</w:t>
      </w:r>
      <w:r w:rsidR="00A15D82" w:rsidRPr="00DB6AE5">
        <w:rPr>
          <w:szCs w:val="22"/>
        </w:rPr>
        <w:t xml:space="preserve"> </w:t>
      </w:r>
      <w:r w:rsidRPr="00DB6AE5">
        <w:rPr>
          <w:szCs w:val="22"/>
        </w:rPr>
        <w:t>fennálló vesekárosodást.</w:t>
      </w:r>
    </w:p>
    <w:p w14:paraId="7602FBCA" w14:textId="77777777" w:rsidR="008002C3" w:rsidRPr="002042A7" w:rsidRDefault="008002C3" w:rsidP="0040458B">
      <w:pPr>
        <w:rPr>
          <w:lang w:val="hu-HU"/>
        </w:rPr>
      </w:pPr>
    </w:p>
    <w:p w14:paraId="788C5FDB" w14:textId="77777777" w:rsidR="00910F02" w:rsidRPr="0009360F" w:rsidRDefault="00910F02" w:rsidP="002042A7">
      <w:pPr>
        <w:rPr>
          <w:i/>
          <w:iCs/>
          <w:lang w:val="es-ES"/>
        </w:rPr>
      </w:pPr>
      <w:bookmarkStart w:id="5" w:name="_Hlk69156663"/>
      <w:proofErr w:type="spellStart"/>
      <w:r w:rsidRPr="002042A7">
        <w:rPr>
          <w:i/>
          <w:iCs/>
          <w:lang w:val="hu-HU"/>
        </w:rPr>
        <w:t>Choroidealis</w:t>
      </w:r>
      <w:proofErr w:type="spellEnd"/>
      <w:r w:rsidRPr="002042A7">
        <w:rPr>
          <w:i/>
          <w:iCs/>
          <w:lang w:val="hu-HU"/>
        </w:rPr>
        <w:t xml:space="preserve"> </w:t>
      </w:r>
      <w:proofErr w:type="spellStart"/>
      <w:r w:rsidRPr="002042A7">
        <w:rPr>
          <w:i/>
          <w:iCs/>
          <w:lang w:val="hu-HU"/>
        </w:rPr>
        <w:t>effusio</w:t>
      </w:r>
      <w:proofErr w:type="spellEnd"/>
      <w:r w:rsidRPr="002042A7">
        <w:rPr>
          <w:i/>
          <w:iCs/>
          <w:lang w:val="hu-HU"/>
        </w:rPr>
        <w:t xml:space="preserve">, </w:t>
      </w:r>
      <w:proofErr w:type="gramStart"/>
      <w:r w:rsidRPr="002042A7">
        <w:rPr>
          <w:i/>
          <w:iCs/>
          <w:lang w:val="hu-HU"/>
        </w:rPr>
        <w:t>akut</w:t>
      </w:r>
      <w:proofErr w:type="gramEnd"/>
      <w:r w:rsidRPr="002042A7">
        <w:rPr>
          <w:i/>
          <w:iCs/>
          <w:lang w:val="hu-HU"/>
        </w:rPr>
        <w:t xml:space="preserve"> </w:t>
      </w:r>
      <w:proofErr w:type="spellStart"/>
      <w:r w:rsidRPr="002042A7">
        <w:rPr>
          <w:i/>
          <w:iCs/>
          <w:lang w:val="hu-HU"/>
        </w:rPr>
        <w:t>myopia</w:t>
      </w:r>
      <w:proofErr w:type="spellEnd"/>
      <w:r w:rsidRPr="002042A7">
        <w:rPr>
          <w:i/>
          <w:iCs/>
          <w:lang w:val="hu-HU"/>
        </w:rPr>
        <w:t xml:space="preserve"> és másodlagos, zárt zugú </w:t>
      </w:r>
      <w:proofErr w:type="spellStart"/>
      <w:r w:rsidRPr="002042A7">
        <w:rPr>
          <w:i/>
          <w:iCs/>
          <w:lang w:val="hu-HU"/>
        </w:rPr>
        <w:t>glaucoma</w:t>
      </w:r>
      <w:proofErr w:type="spellEnd"/>
      <w:r w:rsidRPr="002042A7">
        <w:rPr>
          <w:i/>
          <w:iCs/>
          <w:lang w:val="hu-HU"/>
        </w:rPr>
        <w:t>:</w:t>
      </w:r>
    </w:p>
    <w:p w14:paraId="3C464434" w14:textId="0D792EED" w:rsidR="00910F02" w:rsidRPr="00DB6AE5" w:rsidRDefault="00910F02" w:rsidP="0040458B">
      <w:pPr>
        <w:pStyle w:val="Nincstrkz"/>
        <w:rPr>
          <w:sz w:val="22"/>
          <w:szCs w:val="22"/>
        </w:rPr>
      </w:pPr>
      <w:r w:rsidRPr="00DB6AE5">
        <w:rPr>
          <w:sz w:val="22"/>
          <w:szCs w:val="22"/>
        </w:rPr>
        <w:t xml:space="preserve">A szulfonamid vagy szulfonamid-származék gyógyszerek idioszinkráziás reakciót válthatnak ki, amely látótérkieséssel járó </w:t>
      </w:r>
      <w:proofErr w:type="spellStart"/>
      <w:r w:rsidRPr="00DB6AE5">
        <w:rPr>
          <w:sz w:val="22"/>
          <w:szCs w:val="22"/>
        </w:rPr>
        <w:t>choroidealis</w:t>
      </w:r>
      <w:proofErr w:type="spellEnd"/>
      <w:r w:rsidRPr="00DB6AE5">
        <w:rPr>
          <w:sz w:val="22"/>
          <w:szCs w:val="22"/>
        </w:rPr>
        <w:t xml:space="preserve"> </w:t>
      </w:r>
      <w:proofErr w:type="spellStart"/>
      <w:r w:rsidRPr="00DB6AE5">
        <w:rPr>
          <w:sz w:val="22"/>
          <w:szCs w:val="22"/>
        </w:rPr>
        <w:t>effusiót</w:t>
      </w:r>
      <w:proofErr w:type="spellEnd"/>
      <w:r w:rsidRPr="00DB6AE5">
        <w:rPr>
          <w:sz w:val="22"/>
          <w:szCs w:val="22"/>
        </w:rPr>
        <w:t xml:space="preserve">, átmeneti </w:t>
      </w:r>
      <w:proofErr w:type="spellStart"/>
      <w:r w:rsidRPr="00DB6AE5">
        <w:rPr>
          <w:sz w:val="22"/>
          <w:szCs w:val="22"/>
        </w:rPr>
        <w:t>myopiát</w:t>
      </w:r>
      <w:proofErr w:type="spellEnd"/>
      <w:r w:rsidRPr="00DB6AE5">
        <w:rPr>
          <w:sz w:val="22"/>
          <w:szCs w:val="22"/>
        </w:rPr>
        <w:t xml:space="preserve"> és </w:t>
      </w:r>
      <w:proofErr w:type="gramStart"/>
      <w:r w:rsidRPr="00DB6AE5">
        <w:rPr>
          <w:sz w:val="22"/>
          <w:szCs w:val="22"/>
        </w:rPr>
        <w:t>akut</w:t>
      </w:r>
      <w:proofErr w:type="gramEnd"/>
      <w:r w:rsidRPr="00DB6AE5">
        <w:rPr>
          <w:sz w:val="22"/>
          <w:szCs w:val="22"/>
        </w:rPr>
        <w:t xml:space="preserve"> zárt zugú </w:t>
      </w:r>
      <w:proofErr w:type="spellStart"/>
      <w:r w:rsidRPr="00DB6AE5">
        <w:rPr>
          <w:sz w:val="22"/>
          <w:szCs w:val="22"/>
        </w:rPr>
        <w:t>glaucomát</w:t>
      </w:r>
      <w:proofErr w:type="spellEnd"/>
      <w:r w:rsidRPr="00DB6AE5">
        <w:rPr>
          <w:sz w:val="22"/>
          <w:szCs w:val="22"/>
        </w:rPr>
        <w:t xml:space="preserve"> eredményezhet. A tünetek közé tartozik a látásélesség-csökkenés vagy a szemfájdalom </w:t>
      </w:r>
      <w:proofErr w:type="gramStart"/>
      <w:r w:rsidRPr="00DB6AE5">
        <w:rPr>
          <w:sz w:val="22"/>
          <w:szCs w:val="22"/>
        </w:rPr>
        <w:t>akut</w:t>
      </w:r>
      <w:proofErr w:type="gramEnd"/>
      <w:r w:rsidRPr="00DB6AE5">
        <w:rPr>
          <w:sz w:val="22"/>
          <w:szCs w:val="22"/>
        </w:rPr>
        <w:t xml:space="preserve"> megjelenése, amelyek jellemző módon a kezelés megkezdése után órákon </w:t>
      </w:r>
      <w:r w:rsidRPr="00DB6AE5">
        <w:rPr>
          <w:sz w:val="22"/>
          <w:szCs w:val="22"/>
        </w:rPr>
        <w:noBreakHyphen/>
        <w:t xml:space="preserve"> heteken belül jelentkeznek. A kezeletlen </w:t>
      </w:r>
      <w:proofErr w:type="gramStart"/>
      <w:r w:rsidRPr="00DB6AE5">
        <w:rPr>
          <w:sz w:val="22"/>
          <w:szCs w:val="22"/>
        </w:rPr>
        <w:t>akut</w:t>
      </w:r>
      <w:proofErr w:type="gramEnd"/>
      <w:r w:rsidRPr="00DB6AE5">
        <w:rPr>
          <w:sz w:val="22"/>
          <w:szCs w:val="22"/>
        </w:rPr>
        <w:t xml:space="preserve"> zárt zugú </w:t>
      </w:r>
      <w:proofErr w:type="spellStart"/>
      <w:r w:rsidRPr="00DB6AE5">
        <w:rPr>
          <w:sz w:val="22"/>
          <w:szCs w:val="22"/>
        </w:rPr>
        <w:t>glaucoma</w:t>
      </w:r>
      <w:proofErr w:type="spellEnd"/>
      <w:r w:rsidRPr="00DB6AE5">
        <w:rPr>
          <w:sz w:val="22"/>
          <w:szCs w:val="22"/>
        </w:rPr>
        <w:t xml:space="preserve"> végleges látásvesztéshez vezethet. Az elsődleges kezelés a gyógyszer adásának a lehető leggyorsabban történő abbahagyása. Azonnali gyógyszeres vagy műtéti kezelés mérlegelése szükséges lehet, ha az </w:t>
      </w:r>
      <w:proofErr w:type="spellStart"/>
      <w:r w:rsidRPr="00DB6AE5">
        <w:rPr>
          <w:sz w:val="22"/>
          <w:szCs w:val="22"/>
        </w:rPr>
        <w:t>intraocularis</w:t>
      </w:r>
      <w:proofErr w:type="spellEnd"/>
      <w:r w:rsidRPr="00DB6AE5">
        <w:rPr>
          <w:sz w:val="22"/>
          <w:szCs w:val="22"/>
        </w:rPr>
        <w:t xml:space="preserve"> nyomás </w:t>
      </w:r>
      <w:proofErr w:type="spellStart"/>
      <w:proofErr w:type="gramStart"/>
      <w:r w:rsidR="00A15D82">
        <w:rPr>
          <w:sz w:val="22"/>
          <w:szCs w:val="22"/>
        </w:rPr>
        <w:t>kontrollálatlan</w:t>
      </w:r>
      <w:proofErr w:type="spellEnd"/>
      <w:proofErr w:type="gramEnd"/>
      <w:r w:rsidRPr="00DB6AE5">
        <w:rPr>
          <w:sz w:val="22"/>
          <w:szCs w:val="22"/>
        </w:rPr>
        <w:t xml:space="preserve"> marad. Az </w:t>
      </w:r>
      <w:proofErr w:type="gramStart"/>
      <w:r w:rsidRPr="00DB6AE5">
        <w:rPr>
          <w:sz w:val="22"/>
          <w:szCs w:val="22"/>
        </w:rPr>
        <w:t>akut</w:t>
      </w:r>
      <w:proofErr w:type="gramEnd"/>
      <w:r w:rsidRPr="00DB6AE5">
        <w:rPr>
          <w:sz w:val="22"/>
          <w:szCs w:val="22"/>
        </w:rPr>
        <w:t xml:space="preserve"> zárt zugú </w:t>
      </w:r>
      <w:proofErr w:type="spellStart"/>
      <w:r w:rsidRPr="00DB6AE5">
        <w:rPr>
          <w:sz w:val="22"/>
          <w:szCs w:val="22"/>
        </w:rPr>
        <w:t>glaucoma</w:t>
      </w:r>
      <w:proofErr w:type="spellEnd"/>
      <w:r w:rsidRPr="00DB6AE5">
        <w:rPr>
          <w:sz w:val="22"/>
          <w:szCs w:val="22"/>
        </w:rPr>
        <w:t xml:space="preserve"> kialakulásának kockázati tényezői közé tartozhat az </w:t>
      </w:r>
      <w:proofErr w:type="spellStart"/>
      <w:r w:rsidRPr="00DB6AE5">
        <w:rPr>
          <w:sz w:val="22"/>
          <w:szCs w:val="22"/>
        </w:rPr>
        <w:t>anamnesisben</w:t>
      </w:r>
      <w:proofErr w:type="spellEnd"/>
      <w:r w:rsidRPr="00DB6AE5">
        <w:rPr>
          <w:sz w:val="22"/>
          <w:szCs w:val="22"/>
        </w:rPr>
        <w:t xml:space="preserve"> szereplő szulfonamid</w:t>
      </w:r>
      <w:r w:rsidRPr="00DB6AE5">
        <w:rPr>
          <w:sz w:val="22"/>
          <w:szCs w:val="22"/>
        </w:rPr>
        <w:noBreakHyphen/>
        <w:t xml:space="preserve"> vagy penicillinallergia.</w:t>
      </w:r>
    </w:p>
    <w:bookmarkEnd w:id="5"/>
    <w:p w14:paraId="5CAA553D" w14:textId="77777777" w:rsidR="000222FF" w:rsidRPr="002042A7" w:rsidRDefault="000222FF" w:rsidP="0040458B">
      <w:pPr>
        <w:rPr>
          <w:i/>
          <w:noProof/>
          <w:lang w:val="hu-HU"/>
        </w:rPr>
      </w:pPr>
    </w:p>
    <w:p w14:paraId="69D31C47" w14:textId="3181BEDB" w:rsidR="0020608D" w:rsidRPr="00DB6AE5" w:rsidRDefault="0020608D" w:rsidP="0020608D">
      <w:pPr>
        <w:pStyle w:val="Default"/>
        <w:rPr>
          <w:sz w:val="22"/>
          <w:szCs w:val="22"/>
        </w:rPr>
      </w:pPr>
      <w:r w:rsidRPr="00DB6AE5">
        <w:rPr>
          <w:sz w:val="22"/>
          <w:szCs w:val="22"/>
          <w:u w:val="single"/>
        </w:rPr>
        <w:t>Segédanyagok</w:t>
      </w:r>
    </w:p>
    <w:p w14:paraId="62F0D1CB" w14:textId="7D09E567" w:rsidR="0020608D" w:rsidRPr="00DB6AE5" w:rsidRDefault="0020608D" w:rsidP="0020608D">
      <w:pPr>
        <w:rPr>
          <w:lang w:val="hu-HU"/>
        </w:rPr>
      </w:pPr>
      <w:r w:rsidRPr="00DB6AE5">
        <w:rPr>
          <w:lang w:val="hu-HU"/>
        </w:rPr>
        <w:t xml:space="preserve">Ez a gyógyszer </w:t>
      </w:r>
      <w:proofErr w:type="spellStart"/>
      <w:r w:rsidRPr="00DB6AE5">
        <w:rPr>
          <w:lang w:val="hu-HU"/>
        </w:rPr>
        <w:t>laktózt</w:t>
      </w:r>
      <w:proofErr w:type="spellEnd"/>
      <w:r w:rsidRPr="00DB6AE5">
        <w:rPr>
          <w:lang w:val="hu-HU"/>
        </w:rPr>
        <w:t xml:space="preserve"> tartalmaz. Ritkán előforduló, örökletes </w:t>
      </w:r>
      <w:proofErr w:type="spellStart"/>
      <w:r w:rsidRPr="00DB6AE5">
        <w:rPr>
          <w:lang w:val="hu-HU"/>
        </w:rPr>
        <w:t>galaktózintoleranciában</w:t>
      </w:r>
      <w:proofErr w:type="spellEnd"/>
      <w:r w:rsidRPr="00DB6AE5">
        <w:rPr>
          <w:lang w:val="hu-HU"/>
        </w:rPr>
        <w:t xml:space="preserve">, teljes </w:t>
      </w:r>
      <w:proofErr w:type="spellStart"/>
      <w:r w:rsidRPr="00DB6AE5">
        <w:rPr>
          <w:lang w:val="hu-HU"/>
        </w:rPr>
        <w:t>laktázhiányban</w:t>
      </w:r>
      <w:proofErr w:type="spellEnd"/>
      <w:r w:rsidRPr="00DB6AE5">
        <w:rPr>
          <w:lang w:val="hu-HU"/>
        </w:rPr>
        <w:t xml:space="preserve"> vagy glükóz-</w:t>
      </w:r>
      <w:proofErr w:type="spellStart"/>
      <w:r w:rsidRPr="00DB6AE5">
        <w:rPr>
          <w:lang w:val="hu-HU"/>
        </w:rPr>
        <w:t>galaktóz</w:t>
      </w:r>
      <w:proofErr w:type="spellEnd"/>
      <w:r w:rsidRPr="00DB6AE5">
        <w:rPr>
          <w:lang w:val="hu-HU"/>
        </w:rPr>
        <w:t xml:space="preserve"> </w:t>
      </w:r>
      <w:proofErr w:type="spellStart"/>
      <w:r w:rsidRPr="00DB6AE5">
        <w:rPr>
          <w:lang w:val="hu-HU"/>
        </w:rPr>
        <w:t>malabszorpcióban</w:t>
      </w:r>
      <w:proofErr w:type="spellEnd"/>
      <w:r w:rsidRPr="00DB6AE5">
        <w:rPr>
          <w:lang w:val="hu-HU"/>
        </w:rPr>
        <w:t xml:space="preserve"> a készítmény nem szedhető.</w:t>
      </w:r>
    </w:p>
    <w:p w14:paraId="4BAD3834" w14:textId="02B7864A" w:rsidR="0020608D" w:rsidRPr="00DB6AE5" w:rsidRDefault="0020608D" w:rsidP="0020608D">
      <w:pPr>
        <w:rPr>
          <w:lang w:val="hu-HU"/>
        </w:rPr>
      </w:pPr>
      <w:r w:rsidRPr="00DB6AE5">
        <w:rPr>
          <w:lang w:val="hu-HU"/>
        </w:rPr>
        <w:t xml:space="preserve">Ez a gyógyszer </w:t>
      </w:r>
      <w:proofErr w:type="gramStart"/>
      <w:r w:rsidRPr="00DB6AE5">
        <w:rPr>
          <w:lang w:val="hu-HU"/>
        </w:rPr>
        <w:t>kevesebb</w:t>
      </w:r>
      <w:proofErr w:type="gramEnd"/>
      <w:r w:rsidRPr="00DB6AE5">
        <w:rPr>
          <w:lang w:val="hu-HU"/>
        </w:rPr>
        <w:t xml:space="preserve"> mint 1 </w:t>
      </w:r>
      <w:proofErr w:type="spellStart"/>
      <w:r w:rsidRPr="00DB6AE5">
        <w:rPr>
          <w:lang w:val="hu-HU"/>
        </w:rPr>
        <w:t>mmol</w:t>
      </w:r>
      <w:proofErr w:type="spellEnd"/>
      <w:r w:rsidRPr="00DB6AE5">
        <w:rPr>
          <w:lang w:val="hu-HU"/>
        </w:rPr>
        <w:t xml:space="preserve"> (23 mg) nátriumot tartalmaz tablettánként, azaz gyakorlatilag „nátriummentes”.</w:t>
      </w:r>
    </w:p>
    <w:p w14:paraId="79012F9B" w14:textId="77777777" w:rsidR="00070FA7" w:rsidRPr="002042A7" w:rsidRDefault="00070FA7" w:rsidP="0040458B">
      <w:pPr>
        <w:pStyle w:val="Szvegtrzs"/>
        <w:ind w:right="3"/>
        <w:rPr>
          <w:lang w:val="hu-HU"/>
        </w:rPr>
      </w:pPr>
    </w:p>
    <w:p w14:paraId="749331C3" w14:textId="77777777" w:rsidR="00224E2A" w:rsidRPr="002042A7" w:rsidRDefault="00224E2A" w:rsidP="0040458B">
      <w:pPr>
        <w:widowControl/>
        <w:ind w:left="567" w:hanging="567"/>
        <w:rPr>
          <w:b/>
          <w:lang w:val="hu-HU"/>
        </w:rPr>
      </w:pPr>
      <w:bookmarkStart w:id="6" w:name="4.5_Interaction_with_other_medicinal_pro"/>
      <w:bookmarkEnd w:id="6"/>
      <w:r w:rsidRPr="002042A7">
        <w:rPr>
          <w:b/>
          <w:lang w:val="hu-HU"/>
        </w:rPr>
        <w:t>4.5</w:t>
      </w:r>
      <w:r w:rsidRPr="002042A7">
        <w:rPr>
          <w:b/>
          <w:lang w:val="hu-HU"/>
        </w:rPr>
        <w:tab/>
        <w:t xml:space="preserve">Gyógyszerkölcsönhatások és egyéb </w:t>
      </w:r>
      <w:proofErr w:type="gramStart"/>
      <w:r w:rsidRPr="002042A7">
        <w:rPr>
          <w:b/>
          <w:lang w:val="hu-HU"/>
        </w:rPr>
        <w:t>interakciók</w:t>
      </w:r>
      <w:proofErr w:type="gramEnd"/>
    </w:p>
    <w:p w14:paraId="5E3D3FF7" w14:textId="77777777" w:rsidR="00532614" w:rsidRPr="002042A7" w:rsidRDefault="00532614" w:rsidP="0040458B">
      <w:pPr>
        <w:pStyle w:val="Szvegtrzs"/>
        <w:ind w:right="3"/>
        <w:rPr>
          <w:bCs/>
          <w:lang w:val="hu-HU"/>
        </w:rPr>
      </w:pPr>
    </w:p>
    <w:p w14:paraId="0F570E59" w14:textId="3666044D" w:rsidR="00DB13F6" w:rsidRPr="00DB6AE5" w:rsidRDefault="00741918" w:rsidP="0040458B">
      <w:pPr>
        <w:pStyle w:val="Szvegtrzs"/>
        <w:ind w:right="3"/>
        <w:rPr>
          <w:bCs/>
          <w:lang w:val="hu-HU"/>
        </w:rPr>
      </w:pPr>
      <w:r w:rsidRPr="00C9077C">
        <w:rPr>
          <w:bCs/>
          <w:lang w:val="hu-HU"/>
        </w:rPr>
        <w:t xml:space="preserve">Nem végeztek gyógyszerkölcsönhatás vizsgálatokat a </w:t>
      </w:r>
      <w:proofErr w:type="spellStart"/>
      <w:r w:rsidR="00D24FA2">
        <w:rPr>
          <w:bCs/>
          <w:lang w:val="hu-HU"/>
        </w:rPr>
        <w:t>Norsiten</w:t>
      </w:r>
      <w:r w:rsidR="00CC1E73">
        <w:rPr>
          <w:bCs/>
          <w:lang w:val="hu-HU"/>
        </w:rPr>
        <w:t>nel</w:t>
      </w:r>
      <w:proofErr w:type="spellEnd"/>
      <w:r w:rsidRPr="00C9077C">
        <w:rPr>
          <w:bCs/>
          <w:lang w:val="hu-HU"/>
        </w:rPr>
        <w:t xml:space="preserve">. Mivel a </w:t>
      </w:r>
      <w:proofErr w:type="spellStart"/>
      <w:r w:rsidR="00D24FA2">
        <w:rPr>
          <w:bCs/>
          <w:lang w:val="hu-HU"/>
        </w:rPr>
        <w:t>Norsiten</w:t>
      </w:r>
      <w:proofErr w:type="spellEnd"/>
      <w:r w:rsidRPr="00C9077C">
        <w:rPr>
          <w:bCs/>
          <w:lang w:val="hu-HU"/>
        </w:rPr>
        <w:t xml:space="preserve"> </w:t>
      </w:r>
      <w:proofErr w:type="spellStart"/>
      <w:r w:rsidRPr="00C9077C">
        <w:rPr>
          <w:bCs/>
          <w:lang w:val="hu-HU"/>
        </w:rPr>
        <w:t>valzartánt</w:t>
      </w:r>
      <w:proofErr w:type="spellEnd"/>
      <w:r w:rsidRPr="00C9077C">
        <w:rPr>
          <w:bCs/>
          <w:lang w:val="hu-HU"/>
        </w:rPr>
        <w:t xml:space="preserve"> és </w:t>
      </w:r>
      <w:proofErr w:type="spellStart"/>
      <w:r w:rsidRPr="00C9077C">
        <w:rPr>
          <w:bCs/>
          <w:lang w:val="hu-HU"/>
        </w:rPr>
        <w:t>indapamidot</w:t>
      </w:r>
      <w:proofErr w:type="spellEnd"/>
      <w:r w:rsidRPr="00C9077C">
        <w:rPr>
          <w:bCs/>
          <w:lang w:val="hu-HU"/>
        </w:rPr>
        <w:t xml:space="preserve"> tartalmaz, az ezekkel a kész</w:t>
      </w:r>
      <w:r w:rsidR="00DB6AE5" w:rsidRPr="00C9077C">
        <w:rPr>
          <w:bCs/>
          <w:lang w:val="hu-HU"/>
        </w:rPr>
        <w:t>í</w:t>
      </w:r>
      <w:r w:rsidRPr="00C9077C">
        <w:rPr>
          <w:bCs/>
          <w:lang w:val="hu-HU"/>
        </w:rPr>
        <w:t xml:space="preserve">tményekkel külön-külön azonosított kölcsönhatások előfordulhatnak a </w:t>
      </w:r>
      <w:proofErr w:type="spellStart"/>
      <w:r w:rsidR="00D24FA2">
        <w:rPr>
          <w:bCs/>
          <w:lang w:val="hu-HU"/>
        </w:rPr>
        <w:t>Norsiten</w:t>
      </w:r>
      <w:proofErr w:type="spellEnd"/>
      <w:r w:rsidRPr="00C9077C">
        <w:rPr>
          <w:bCs/>
          <w:lang w:val="hu-HU"/>
        </w:rPr>
        <w:t xml:space="preserve"> </w:t>
      </w:r>
      <w:r w:rsidR="00B70B62" w:rsidRPr="00C9077C">
        <w:rPr>
          <w:bCs/>
          <w:lang w:val="hu-HU"/>
        </w:rPr>
        <w:t>alkalmazásakor</w:t>
      </w:r>
      <w:r w:rsidRPr="00C9077C">
        <w:rPr>
          <w:bCs/>
          <w:lang w:val="hu-HU"/>
        </w:rPr>
        <w:t>.</w:t>
      </w:r>
    </w:p>
    <w:p w14:paraId="3FA3DAB2" w14:textId="77777777" w:rsidR="00741918" w:rsidRPr="002042A7" w:rsidRDefault="00741918" w:rsidP="0040458B">
      <w:pPr>
        <w:pStyle w:val="Szvegtrzs"/>
        <w:ind w:right="3"/>
        <w:rPr>
          <w:bCs/>
          <w:highlight w:val="yellow"/>
          <w:lang w:val="hu-HU"/>
        </w:rPr>
      </w:pPr>
    </w:p>
    <w:p w14:paraId="63E28556" w14:textId="0AD150EE" w:rsidR="00240F40" w:rsidRPr="002042A7" w:rsidRDefault="00893C61" w:rsidP="0040458B">
      <w:pPr>
        <w:pStyle w:val="Szvegtrzs"/>
        <w:ind w:right="3"/>
        <w:rPr>
          <w:b/>
          <w:lang w:val="hu-HU"/>
        </w:rPr>
      </w:pPr>
      <w:proofErr w:type="spellStart"/>
      <w:r w:rsidRPr="002042A7">
        <w:rPr>
          <w:b/>
          <w:lang w:val="hu-HU"/>
        </w:rPr>
        <w:t>V</w:t>
      </w:r>
      <w:r w:rsidR="00240F40" w:rsidRPr="002042A7">
        <w:rPr>
          <w:b/>
          <w:lang w:val="hu-HU"/>
        </w:rPr>
        <w:t>al</w:t>
      </w:r>
      <w:r w:rsidRPr="002042A7">
        <w:rPr>
          <w:b/>
          <w:lang w:val="hu-HU"/>
        </w:rPr>
        <w:t>z</w:t>
      </w:r>
      <w:r w:rsidR="00240F40" w:rsidRPr="002042A7">
        <w:rPr>
          <w:b/>
          <w:lang w:val="hu-HU"/>
        </w:rPr>
        <w:t>art</w:t>
      </w:r>
      <w:r w:rsidRPr="002042A7">
        <w:rPr>
          <w:b/>
          <w:lang w:val="hu-HU"/>
        </w:rPr>
        <w:t>ánhoz</w:t>
      </w:r>
      <w:proofErr w:type="spellEnd"/>
      <w:r w:rsidRPr="00DB6AE5">
        <w:rPr>
          <w:b/>
          <w:lang w:val="hu-HU"/>
        </w:rPr>
        <w:t xml:space="preserve"> kapcsolódóan</w:t>
      </w:r>
    </w:p>
    <w:p w14:paraId="31411294" w14:textId="77777777" w:rsidR="00240F40" w:rsidRPr="002042A7" w:rsidRDefault="00240F40" w:rsidP="0040458B">
      <w:pPr>
        <w:pStyle w:val="Szvegtrzs"/>
        <w:ind w:right="3"/>
        <w:rPr>
          <w:bCs/>
          <w:lang w:val="hu-HU"/>
        </w:rPr>
      </w:pPr>
    </w:p>
    <w:p w14:paraId="08BB8AC3" w14:textId="77777777" w:rsidR="00637E4B" w:rsidRPr="00DB6AE5" w:rsidRDefault="00637E4B" w:rsidP="0040458B">
      <w:pPr>
        <w:keepNext/>
        <w:rPr>
          <w:noProof/>
          <w:u w:val="single"/>
          <w:lang w:val="hu-HU"/>
        </w:rPr>
      </w:pPr>
      <w:r w:rsidRPr="00DB6AE5">
        <w:rPr>
          <w:noProof/>
          <w:u w:val="single"/>
          <w:lang w:val="hu-HU"/>
        </w:rPr>
        <w:t>A renin-angiotenzin-aldoszteron rendszer (RAAS) kettős blokádja ARB</w:t>
      </w:r>
      <w:r w:rsidRPr="00DB6AE5">
        <w:rPr>
          <w:noProof/>
          <w:u w:val="single"/>
          <w:lang w:val="hu-HU"/>
        </w:rPr>
        <w:noBreakHyphen/>
        <w:t>kel, ACE</w:t>
      </w:r>
      <w:r w:rsidRPr="00DB6AE5">
        <w:rPr>
          <w:noProof/>
          <w:u w:val="single"/>
          <w:lang w:val="hu-HU"/>
        </w:rPr>
        <w:noBreakHyphen/>
        <w:t>gátlókkal vagy aliszkirénnel</w:t>
      </w:r>
    </w:p>
    <w:p w14:paraId="1DC707A6" w14:textId="77777777" w:rsidR="00637E4B" w:rsidRPr="00DB6AE5" w:rsidRDefault="00637E4B" w:rsidP="0040458B">
      <w:pPr>
        <w:rPr>
          <w:lang w:val="hu-HU"/>
        </w:rPr>
      </w:pPr>
      <w:r w:rsidRPr="00DB6AE5">
        <w:rPr>
          <w:lang w:val="hu-HU"/>
        </w:rPr>
        <w:t xml:space="preserve">A klinikai vizsgálati adatok azt mutatták, hogy a </w:t>
      </w:r>
      <w:proofErr w:type="spellStart"/>
      <w:r w:rsidRPr="00DB6AE5">
        <w:rPr>
          <w:lang w:val="hu-HU"/>
        </w:rPr>
        <w:t>renin-angiotenzin-aldoszteron</w:t>
      </w:r>
      <w:proofErr w:type="spellEnd"/>
      <w:r w:rsidRPr="00DB6AE5">
        <w:rPr>
          <w:lang w:val="hu-HU"/>
        </w:rPr>
        <w:t xml:space="preserve"> rendszernek (RAAS) ACE</w:t>
      </w:r>
      <w:r w:rsidRPr="00DB6AE5">
        <w:rPr>
          <w:lang w:val="hu-HU"/>
        </w:rPr>
        <w:noBreakHyphen/>
        <w:t xml:space="preserve">gátlók, </w:t>
      </w:r>
      <w:proofErr w:type="spellStart"/>
      <w:r w:rsidRPr="00DB6AE5">
        <w:rPr>
          <w:lang w:val="hu-HU"/>
        </w:rPr>
        <w:t>angiotenzin</w:t>
      </w:r>
      <w:proofErr w:type="spellEnd"/>
      <w:r w:rsidRPr="00DB6AE5">
        <w:rPr>
          <w:lang w:val="hu-HU"/>
        </w:rPr>
        <w:t> II</w:t>
      </w:r>
      <w:r w:rsidRPr="00DB6AE5">
        <w:rPr>
          <w:lang w:val="hu-HU"/>
        </w:rPr>
        <w:noBreakHyphen/>
        <w:t>receptor</w:t>
      </w:r>
      <w:r w:rsidRPr="00DB6AE5">
        <w:rPr>
          <w:lang w:val="hu-HU"/>
        </w:rPr>
        <w:noBreakHyphen/>
        <w:t xml:space="preserve">blokkolók vagy </w:t>
      </w:r>
      <w:proofErr w:type="spellStart"/>
      <w:r w:rsidRPr="00DB6AE5">
        <w:rPr>
          <w:lang w:val="hu-HU"/>
        </w:rPr>
        <w:t>aliszkirén</w:t>
      </w:r>
      <w:proofErr w:type="spellEnd"/>
      <w:r w:rsidRPr="00DB6AE5">
        <w:rPr>
          <w:lang w:val="hu-HU"/>
        </w:rPr>
        <w:t xml:space="preserve"> kombinációjával történő kettős </w:t>
      </w:r>
      <w:proofErr w:type="gramStart"/>
      <w:r w:rsidRPr="00DB6AE5">
        <w:rPr>
          <w:lang w:val="hu-HU"/>
        </w:rPr>
        <w:t>blokádja</w:t>
      </w:r>
      <w:proofErr w:type="gramEnd"/>
      <w:r w:rsidRPr="00DB6AE5">
        <w:rPr>
          <w:lang w:val="hu-HU"/>
        </w:rPr>
        <w:t xml:space="preserve"> nagyobb gyakorisággal okoz mellékhatásokat, például </w:t>
      </w:r>
      <w:proofErr w:type="spellStart"/>
      <w:r w:rsidRPr="00DB6AE5">
        <w:rPr>
          <w:lang w:val="hu-HU"/>
        </w:rPr>
        <w:t>hypotoniát</w:t>
      </w:r>
      <w:proofErr w:type="spellEnd"/>
      <w:r w:rsidRPr="00DB6AE5">
        <w:rPr>
          <w:lang w:val="hu-HU"/>
        </w:rPr>
        <w:t xml:space="preserve">, </w:t>
      </w:r>
      <w:proofErr w:type="spellStart"/>
      <w:r w:rsidRPr="00DB6AE5">
        <w:rPr>
          <w:lang w:val="hu-HU"/>
        </w:rPr>
        <w:t>hyperkalaemiát</w:t>
      </w:r>
      <w:proofErr w:type="spellEnd"/>
      <w:r w:rsidRPr="00DB6AE5">
        <w:rPr>
          <w:lang w:val="hu-HU"/>
        </w:rPr>
        <w:t xml:space="preserve"> és vesekárosodást (többek között akut veseelégtelenséget), mint csak egyféle RAAS</w:t>
      </w:r>
      <w:r w:rsidRPr="00DB6AE5">
        <w:rPr>
          <w:lang w:val="hu-HU"/>
        </w:rPr>
        <w:noBreakHyphen/>
      </w:r>
      <w:proofErr w:type="spellStart"/>
      <w:r w:rsidRPr="00DB6AE5">
        <w:rPr>
          <w:lang w:val="hu-HU"/>
        </w:rPr>
        <w:t>ra</w:t>
      </w:r>
      <w:proofErr w:type="spellEnd"/>
      <w:r w:rsidRPr="00DB6AE5">
        <w:rPr>
          <w:lang w:val="hu-HU"/>
        </w:rPr>
        <w:t xml:space="preserve"> ható szer alkalmazása (lásd 4.3, 4.4 és 5.1 pont).</w:t>
      </w:r>
    </w:p>
    <w:p w14:paraId="777D369B" w14:textId="77777777" w:rsidR="00637E4B" w:rsidRPr="00DB6AE5" w:rsidRDefault="00637E4B" w:rsidP="0040458B">
      <w:pPr>
        <w:rPr>
          <w:bCs/>
          <w:i/>
          <w:iCs/>
          <w:u w:val="single"/>
          <w:lang w:val="hu-HU"/>
        </w:rPr>
      </w:pPr>
    </w:p>
    <w:p w14:paraId="19A4C735" w14:textId="77777777" w:rsidR="00637E4B" w:rsidRPr="00DB6AE5" w:rsidRDefault="00637E4B" w:rsidP="0040458B">
      <w:pPr>
        <w:rPr>
          <w:bCs/>
          <w:i/>
          <w:iCs/>
          <w:u w:val="single"/>
          <w:lang w:val="hu-HU"/>
        </w:rPr>
      </w:pPr>
      <w:r w:rsidRPr="00DB6AE5">
        <w:rPr>
          <w:bCs/>
          <w:i/>
          <w:iCs/>
          <w:u w:val="single"/>
          <w:lang w:val="hu-HU"/>
        </w:rPr>
        <w:t>Az egyidejű alkalmazás nem ajánlott</w:t>
      </w:r>
    </w:p>
    <w:p w14:paraId="617AE922" w14:textId="77777777" w:rsidR="00637E4B" w:rsidRPr="00DB6AE5" w:rsidRDefault="00637E4B" w:rsidP="0040458B">
      <w:pPr>
        <w:rPr>
          <w:lang w:val="hu-HU"/>
        </w:rPr>
      </w:pPr>
    </w:p>
    <w:p w14:paraId="434EB5FC" w14:textId="77777777" w:rsidR="00637E4B" w:rsidRPr="00DB6AE5" w:rsidRDefault="00637E4B" w:rsidP="0040458B">
      <w:pPr>
        <w:rPr>
          <w:i/>
          <w:iCs/>
          <w:lang w:val="hu-HU"/>
        </w:rPr>
      </w:pPr>
      <w:r w:rsidRPr="00DB6AE5">
        <w:rPr>
          <w:i/>
          <w:iCs/>
          <w:lang w:val="hu-HU"/>
        </w:rPr>
        <w:t>Lítium</w:t>
      </w:r>
    </w:p>
    <w:p w14:paraId="3DA86F52" w14:textId="164B26C7" w:rsidR="00637E4B" w:rsidRPr="00DB6AE5" w:rsidRDefault="00637E4B" w:rsidP="0040458B">
      <w:pPr>
        <w:rPr>
          <w:lang w:val="hu-HU"/>
        </w:rPr>
      </w:pPr>
      <w:proofErr w:type="spellStart"/>
      <w:r w:rsidRPr="00DB6AE5">
        <w:rPr>
          <w:lang w:val="hu-HU"/>
        </w:rPr>
        <w:t>Angiotenzinkonvertálóenzim</w:t>
      </w:r>
      <w:proofErr w:type="spellEnd"/>
      <w:r w:rsidR="00E76F50">
        <w:rPr>
          <w:lang w:val="hu-HU"/>
        </w:rPr>
        <w:t>-</w:t>
      </w:r>
      <w:r w:rsidRPr="00DB6AE5">
        <w:rPr>
          <w:lang w:val="hu-HU"/>
        </w:rPr>
        <w:t xml:space="preserve">gátlók vagy </w:t>
      </w:r>
      <w:proofErr w:type="spellStart"/>
      <w:r w:rsidRPr="00DB6AE5">
        <w:rPr>
          <w:lang w:val="hu-HU"/>
        </w:rPr>
        <w:t>angiotenzin</w:t>
      </w:r>
      <w:proofErr w:type="spellEnd"/>
      <w:r w:rsidRPr="00DB6AE5">
        <w:rPr>
          <w:lang w:val="hu-HU"/>
        </w:rPr>
        <w:t> II</w:t>
      </w:r>
      <w:r w:rsidRPr="00DB6AE5">
        <w:rPr>
          <w:lang w:val="hu-HU"/>
        </w:rPr>
        <w:noBreakHyphen/>
        <w:t>receptor</w:t>
      </w:r>
      <w:r w:rsidRPr="00DB6AE5">
        <w:rPr>
          <w:lang w:val="hu-HU"/>
        </w:rPr>
        <w:noBreakHyphen/>
      </w:r>
      <w:proofErr w:type="spellStart"/>
      <w:r w:rsidRPr="00DB6AE5">
        <w:rPr>
          <w:lang w:val="hu-HU"/>
        </w:rPr>
        <w:t>antagonisták</w:t>
      </w:r>
      <w:proofErr w:type="spellEnd"/>
      <w:r w:rsidRPr="00DB6AE5">
        <w:rPr>
          <w:lang w:val="hu-HU"/>
        </w:rPr>
        <w:t xml:space="preserve">, – beleértve a </w:t>
      </w:r>
      <w:proofErr w:type="spellStart"/>
      <w:r w:rsidR="00081058" w:rsidRPr="00DB6AE5">
        <w:rPr>
          <w:lang w:val="hu-HU"/>
        </w:rPr>
        <w:t>valzartán</w:t>
      </w:r>
      <w:r w:rsidRPr="00DB6AE5">
        <w:rPr>
          <w:lang w:val="hu-HU"/>
        </w:rPr>
        <w:t>t</w:t>
      </w:r>
      <w:proofErr w:type="spellEnd"/>
      <w:r w:rsidRPr="00DB6AE5">
        <w:rPr>
          <w:lang w:val="hu-HU"/>
        </w:rPr>
        <w:t xml:space="preserve"> is – és a lítium egyidejű alkalmazása kapcsán beszámoltak a szérum lítiumkoncentráció reverzibilis emelkedéséről és toxicitás kialakulásáról. Amennyiben </w:t>
      </w:r>
      <w:proofErr w:type="spellStart"/>
      <w:r w:rsidRPr="00DB6AE5">
        <w:rPr>
          <w:lang w:val="hu-HU"/>
        </w:rPr>
        <w:t>együttadásuk</w:t>
      </w:r>
      <w:proofErr w:type="spellEnd"/>
      <w:r w:rsidRPr="00DB6AE5">
        <w:rPr>
          <w:lang w:val="hu-HU"/>
        </w:rPr>
        <w:t xml:space="preserve"> szükségesnek bizonyul, a szérum lítium-szintjének gondos </w:t>
      </w:r>
      <w:proofErr w:type="spellStart"/>
      <w:r w:rsidRPr="00DB6AE5">
        <w:rPr>
          <w:lang w:val="hu-HU"/>
        </w:rPr>
        <w:t>monitorozása</w:t>
      </w:r>
      <w:proofErr w:type="spellEnd"/>
      <w:r w:rsidRPr="00DB6AE5">
        <w:rPr>
          <w:lang w:val="hu-HU"/>
        </w:rPr>
        <w:t xml:space="preserve"> javasolt. Ha vízhajtót is alkalmaznak, a lítium-toxicitás kialakulásának kockázata feltehetően tovább növekedhet.</w:t>
      </w:r>
    </w:p>
    <w:p w14:paraId="01C3706A" w14:textId="77777777" w:rsidR="00637E4B" w:rsidRPr="00DB6AE5" w:rsidRDefault="00637E4B" w:rsidP="0040458B">
      <w:pPr>
        <w:rPr>
          <w:lang w:val="hu-HU"/>
        </w:rPr>
      </w:pPr>
    </w:p>
    <w:p w14:paraId="41BC3AE5" w14:textId="77777777" w:rsidR="00637E4B" w:rsidRPr="00DB6AE5" w:rsidRDefault="00637E4B" w:rsidP="0040458B">
      <w:pPr>
        <w:rPr>
          <w:i/>
          <w:iCs/>
          <w:lang w:val="hu-HU"/>
        </w:rPr>
      </w:pPr>
      <w:r w:rsidRPr="00DB6AE5">
        <w:rPr>
          <w:i/>
          <w:iCs/>
          <w:lang w:val="hu-HU"/>
        </w:rPr>
        <w:t xml:space="preserve">Káliummegtakarító </w:t>
      </w:r>
      <w:proofErr w:type="spellStart"/>
      <w:r w:rsidRPr="00DB6AE5">
        <w:rPr>
          <w:i/>
          <w:iCs/>
          <w:lang w:val="hu-HU"/>
        </w:rPr>
        <w:t>diuretikumok</w:t>
      </w:r>
      <w:proofErr w:type="spellEnd"/>
      <w:r w:rsidRPr="00DB6AE5">
        <w:rPr>
          <w:i/>
          <w:iCs/>
          <w:lang w:val="hu-HU"/>
        </w:rPr>
        <w:t xml:space="preserve">, káliumpótlók, </w:t>
      </w:r>
      <w:proofErr w:type="spellStart"/>
      <w:r w:rsidRPr="00DB6AE5">
        <w:rPr>
          <w:i/>
          <w:iCs/>
          <w:lang w:val="hu-HU"/>
        </w:rPr>
        <w:t>káliumtartalmú</w:t>
      </w:r>
      <w:proofErr w:type="spellEnd"/>
      <w:r w:rsidRPr="00DB6AE5">
        <w:rPr>
          <w:i/>
          <w:iCs/>
          <w:lang w:val="hu-HU"/>
        </w:rPr>
        <w:t xml:space="preserve"> sópótlók és egyéb készítmények, amelyek növelhetik a káliumszintet</w:t>
      </w:r>
    </w:p>
    <w:p w14:paraId="6D2C395C" w14:textId="77777777" w:rsidR="00637E4B" w:rsidRPr="00DB6AE5" w:rsidRDefault="00637E4B" w:rsidP="0040458B">
      <w:pPr>
        <w:rPr>
          <w:lang w:val="hu-HU"/>
        </w:rPr>
      </w:pPr>
      <w:r w:rsidRPr="00DB6AE5">
        <w:rPr>
          <w:lang w:val="hu-HU"/>
        </w:rPr>
        <w:t xml:space="preserve">Amennyiben szükségesnek tartják egy káliumszintet befolyásoló gyógyszer és a </w:t>
      </w:r>
      <w:proofErr w:type="spellStart"/>
      <w:r w:rsidRPr="00DB6AE5">
        <w:rPr>
          <w:lang w:val="hu-HU"/>
        </w:rPr>
        <w:t>valzartán</w:t>
      </w:r>
      <w:proofErr w:type="spellEnd"/>
      <w:r w:rsidRPr="00DB6AE5">
        <w:rPr>
          <w:lang w:val="hu-HU"/>
        </w:rPr>
        <w:t xml:space="preserve"> egyidejű alkalmazását, a plazma káliumszintjének </w:t>
      </w:r>
      <w:proofErr w:type="spellStart"/>
      <w:r w:rsidRPr="00DB6AE5">
        <w:rPr>
          <w:lang w:val="hu-HU"/>
        </w:rPr>
        <w:t>monitorozása</w:t>
      </w:r>
      <w:proofErr w:type="spellEnd"/>
      <w:r w:rsidRPr="00DB6AE5">
        <w:rPr>
          <w:lang w:val="hu-HU"/>
        </w:rPr>
        <w:t xml:space="preserve"> ajánlott.</w:t>
      </w:r>
    </w:p>
    <w:p w14:paraId="54A16AEB" w14:textId="77777777" w:rsidR="00637E4B" w:rsidRPr="00DB6AE5" w:rsidRDefault="00637E4B" w:rsidP="0040458B">
      <w:pPr>
        <w:rPr>
          <w:lang w:val="hu-HU"/>
        </w:rPr>
      </w:pPr>
    </w:p>
    <w:p w14:paraId="4F8F93CF" w14:textId="77777777" w:rsidR="00637E4B" w:rsidRPr="00DB6AE5" w:rsidRDefault="00637E4B" w:rsidP="0040458B">
      <w:pPr>
        <w:rPr>
          <w:i/>
          <w:iCs/>
          <w:u w:val="single"/>
          <w:lang w:val="hu-HU"/>
        </w:rPr>
      </w:pPr>
      <w:r w:rsidRPr="00DB6AE5">
        <w:rPr>
          <w:i/>
          <w:iCs/>
          <w:u w:val="single"/>
          <w:lang w:val="hu-HU"/>
        </w:rPr>
        <w:lastRenderedPageBreak/>
        <w:t>Egyidejű alkalmazásuk elővigyázatosságot igényel</w:t>
      </w:r>
    </w:p>
    <w:p w14:paraId="52264F41" w14:textId="77777777" w:rsidR="00637E4B" w:rsidRPr="00DB6AE5" w:rsidRDefault="00637E4B" w:rsidP="0040458B">
      <w:pPr>
        <w:rPr>
          <w:i/>
          <w:iCs/>
          <w:u w:val="single"/>
          <w:lang w:val="hu-HU"/>
        </w:rPr>
      </w:pPr>
    </w:p>
    <w:p w14:paraId="22BB4F66" w14:textId="5C1B666D" w:rsidR="00637E4B" w:rsidRPr="00DB6AE5" w:rsidRDefault="00637E4B" w:rsidP="0040458B">
      <w:pPr>
        <w:rPr>
          <w:i/>
          <w:iCs/>
          <w:lang w:val="hu-HU"/>
        </w:rPr>
      </w:pPr>
      <w:r w:rsidRPr="00DB6AE5">
        <w:rPr>
          <w:i/>
          <w:iCs/>
          <w:lang w:val="hu-HU"/>
        </w:rPr>
        <w:t>Nem</w:t>
      </w:r>
      <w:r w:rsidRPr="00DB6AE5">
        <w:rPr>
          <w:i/>
          <w:iCs/>
          <w:lang w:val="hu-HU"/>
        </w:rPr>
        <w:noBreakHyphen/>
        <w:t>szteroid gyulladáscsökkentők (NSAID</w:t>
      </w:r>
      <w:r w:rsidRPr="00DB6AE5">
        <w:rPr>
          <w:i/>
          <w:iCs/>
          <w:lang w:val="hu-HU"/>
        </w:rPr>
        <w:noBreakHyphen/>
        <w:t>ok), beleértve a COX-2</w:t>
      </w:r>
      <w:r w:rsidR="00F341DB">
        <w:rPr>
          <w:i/>
          <w:iCs/>
          <w:lang w:val="hu-HU"/>
        </w:rPr>
        <w:t>-</w:t>
      </w:r>
      <w:r w:rsidRPr="00DB6AE5">
        <w:rPr>
          <w:i/>
          <w:iCs/>
          <w:lang w:val="hu-HU"/>
        </w:rPr>
        <w:t xml:space="preserve">gátlókat, </w:t>
      </w:r>
      <w:proofErr w:type="spellStart"/>
      <w:r w:rsidRPr="00DB6AE5">
        <w:rPr>
          <w:i/>
          <w:iCs/>
          <w:lang w:val="hu-HU"/>
        </w:rPr>
        <w:t>acetilszalicilsavat</w:t>
      </w:r>
      <w:proofErr w:type="spellEnd"/>
      <w:r w:rsidRPr="00DB6AE5">
        <w:rPr>
          <w:i/>
          <w:iCs/>
          <w:lang w:val="hu-HU"/>
        </w:rPr>
        <w:t xml:space="preserve"> (&gt; 3 g/nap) és a nem szelektív nem</w:t>
      </w:r>
      <w:r w:rsidRPr="00DB6AE5">
        <w:rPr>
          <w:i/>
          <w:iCs/>
          <w:lang w:val="hu-HU"/>
        </w:rPr>
        <w:noBreakHyphen/>
        <w:t>szteroid gyulladáscsökkentőket</w:t>
      </w:r>
    </w:p>
    <w:p w14:paraId="06E1CD48" w14:textId="77777777" w:rsidR="00637E4B" w:rsidRPr="00DB6AE5" w:rsidRDefault="00637E4B" w:rsidP="0040458B">
      <w:pPr>
        <w:rPr>
          <w:lang w:val="hu-HU"/>
        </w:rPr>
      </w:pPr>
      <w:r w:rsidRPr="00DB6AE5">
        <w:rPr>
          <w:lang w:val="hu-HU"/>
        </w:rPr>
        <w:t xml:space="preserve">Az </w:t>
      </w:r>
      <w:proofErr w:type="spellStart"/>
      <w:r w:rsidRPr="00DB6AE5">
        <w:rPr>
          <w:lang w:val="hu-HU"/>
        </w:rPr>
        <w:t>angiotenzin</w:t>
      </w:r>
      <w:proofErr w:type="spellEnd"/>
      <w:r w:rsidRPr="00DB6AE5">
        <w:rPr>
          <w:lang w:val="hu-HU"/>
        </w:rPr>
        <w:t> II</w:t>
      </w:r>
      <w:r w:rsidRPr="00DB6AE5">
        <w:rPr>
          <w:lang w:val="hu-HU"/>
        </w:rPr>
        <w:noBreakHyphen/>
      </w:r>
      <w:proofErr w:type="spellStart"/>
      <w:r w:rsidRPr="00DB6AE5">
        <w:rPr>
          <w:lang w:val="hu-HU"/>
        </w:rPr>
        <w:t>antagonisták</w:t>
      </w:r>
      <w:proofErr w:type="spellEnd"/>
      <w:r w:rsidRPr="00DB6AE5">
        <w:rPr>
          <w:lang w:val="hu-HU"/>
        </w:rPr>
        <w:t xml:space="preserve"> és nem</w:t>
      </w:r>
      <w:r w:rsidRPr="00DB6AE5">
        <w:rPr>
          <w:lang w:val="hu-HU"/>
        </w:rPr>
        <w:noBreakHyphen/>
        <w:t xml:space="preserve">szteroid gyulladáscsökkentők egyidejű alkalmazása az </w:t>
      </w:r>
      <w:proofErr w:type="spellStart"/>
      <w:r w:rsidRPr="00DB6AE5">
        <w:rPr>
          <w:lang w:val="hu-HU"/>
        </w:rPr>
        <w:t>antihipertenzív</w:t>
      </w:r>
      <w:proofErr w:type="spellEnd"/>
      <w:r w:rsidRPr="00DB6AE5">
        <w:rPr>
          <w:lang w:val="hu-HU"/>
        </w:rPr>
        <w:t xml:space="preserve"> hatás csökkenésével járhat. Továbbá, az </w:t>
      </w:r>
      <w:proofErr w:type="spellStart"/>
      <w:r w:rsidRPr="00DB6AE5">
        <w:rPr>
          <w:lang w:val="hu-HU"/>
        </w:rPr>
        <w:t>angioteoinzin</w:t>
      </w:r>
      <w:proofErr w:type="spellEnd"/>
      <w:r w:rsidRPr="00DB6AE5">
        <w:rPr>
          <w:lang w:val="hu-HU"/>
        </w:rPr>
        <w:t> II</w:t>
      </w:r>
      <w:r w:rsidRPr="00DB6AE5">
        <w:rPr>
          <w:lang w:val="hu-HU"/>
        </w:rPr>
        <w:noBreakHyphen/>
      </w:r>
      <w:proofErr w:type="spellStart"/>
      <w:r w:rsidRPr="00DB6AE5">
        <w:rPr>
          <w:lang w:val="hu-HU"/>
        </w:rPr>
        <w:t>antagonisták</w:t>
      </w:r>
      <w:proofErr w:type="spellEnd"/>
      <w:r w:rsidRPr="00DB6AE5">
        <w:rPr>
          <w:lang w:val="hu-HU"/>
        </w:rPr>
        <w:t xml:space="preserve"> és nem</w:t>
      </w:r>
      <w:r w:rsidRPr="00DB6AE5">
        <w:rPr>
          <w:lang w:val="hu-HU"/>
        </w:rPr>
        <w:noBreakHyphen/>
        <w:t>szteroid gyulladáscsökkentők egyidejű alkalmazása a vesefunkció</w:t>
      </w:r>
      <w:r w:rsidRPr="00DB6AE5">
        <w:rPr>
          <w:lang w:val="hu-HU"/>
        </w:rPr>
        <w:noBreakHyphen/>
        <w:t xml:space="preserve">károsodás kockázatának fokozódásához és a szérum káliumszintjének emelkedéséhez vezethet. Ezért a kezelés elején ajánlott </w:t>
      </w:r>
      <w:proofErr w:type="spellStart"/>
      <w:r w:rsidRPr="00DB6AE5">
        <w:rPr>
          <w:lang w:val="hu-HU"/>
        </w:rPr>
        <w:t>monitorozni</w:t>
      </w:r>
      <w:proofErr w:type="spellEnd"/>
      <w:r w:rsidRPr="00DB6AE5">
        <w:rPr>
          <w:lang w:val="hu-HU"/>
        </w:rPr>
        <w:t xml:space="preserve"> a veseműködést, illetve biztosítani kell a beteg megfelelő hidrálását.</w:t>
      </w:r>
    </w:p>
    <w:p w14:paraId="1F8CF2BD" w14:textId="77777777" w:rsidR="00637E4B" w:rsidRPr="00DB6AE5" w:rsidRDefault="00637E4B" w:rsidP="0040458B">
      <w:pPr>
        <w:rPr>
          <w:i/>
          <w:lang w:val="hu-HU" w:eastAsia="hu-HU"/>
        </w:rPr>
      </w:pPr>
    </w:p>
    <w:p w14:paraId="7D48FD3F" w14:textId="77777777" w:rsidR="00637E4B" w:rsidRPr="002042A7" w:rsidRDefault="00637E4B" w:rsidP="0040458B">
      <w:pPr>
        <w:rPr>
          <w:i/>
          <w:u w:val="single"/>
          <w:lang w:val="hu-HU"/>
        </w:rPr>
      </w:pPr>
      <w:r w:rsidRPr="002042A7">
        <w:rPr>
          <w:i/>
          <w:u w:val="single"/>
          <w:lang w:val="hu-HU" w:eastAsia="hu-HU"/>
        </w:rPr>
        <w:t>Transzporterek</w:t>
      </w:r>
    </w:p>
    <w:p w14:paraId="742849C0" w14:textId="77777777" w:rsidR="00637E4B" w:rsidRPr="00DB6AE5" w:rsidRDefault="00637E4B" w:rsidP="0040458B">
      <w:pPr>
        <w:rPr>
          <w:lang w:val="hu-HU" w:eastAsia="hu-HU"/>
        </w:rPr>
      </w:pPr>
      <w:r w:rsidRPr="00DB6AE5">
        <w:rPr>
          <w:i/>
          <w:lang w:val="hu-HU" w:eastAsia="hu-HU"/>
        </w:rPr>
        <w:t>In vitro</w:t>
      </w:r>
      <w:r w:rsidRPr="00DB6AE5">
        <w:rPr>
          <w:lang w:val="hu-HU" w:eastAsia="hu-HU"/>
        </w:rPr>
        <w:t xml:space="preserve"> eredmények azt mutatják, hogy a </w:t>
      </w:r>
      <w:proofErr w:type="spellStart"/>
      <w:r w:rsidRPr="00DB6AE5">
        <w:rPr>
          <w:lang w:val="hu-HU" w:eastAsia="hu-HU"/>
        </w:rPr>
        <w:t>valzartán</w:t>
      </w:r>
      <w:proofErr w:type="spellEnd"/>
      <w:r w:rsidRPr="00DB6AE5">
        <w:rPr>
          <w:lang w:val="hu-HU" w:eastAsia="hu-HU"/>
        </w:rPr>
        <w:t xml:space="preserve"> a </w:t>
      </w:r>
      <w:proofErr w:type="spellStart"/>
      <w:r w:rsidRPr="00DB6AE5">
        <w:rPr>
          <w:lang w:val="hu-HU" w:eastAsia="hu-HU"/>
        </w:rPr>
        <w:t>hepaticus</w:t>
      </w:r>
      <w:proofErr w:type="spellEnd"/>
      <w:r w:rsidRPr="00DB6AE5">
        <w:rPr>
          <w:lang w:val="hu-HU" w:eastAsia="hu-HU"/>
        </w:rPr>
        <w:t xml:space="preserve"> </w:t>
      </w:r>
      <w:proofErr w:type="spellStart"/>
      <w:r w:rsidRPr="00DB6AE5">
        <w:rPr>
          <w:lang w:val="hu-HU" w:eastAsia="hu-HU"/>
        </w:rPr>
        <w:t>uptake</w:t>
      </w:r>
      <w:r w:rsidRPr="00DB6AE5">
        <w:rPr>
          <w:lang w:val="hu-HU"/>
        </w:rPr>
        <w:noBreakHyphen/>
      </w:r>
      <w:r w:rsidRPr="00DB6AE5">
        <w:rPr>
          <w:lang w:val="hu-HU" w:eastAsia="hu-HU"/>
        </w:rPr>
        <w:t>transzporter</w:t>
      </w:r>
      <w:proofErr w:type="spellEnd"/>
      <w:r w:rsidRPr="00DB6AE5">
        <w:rPr>
          <w:lang w:val="hu-HU" w:eastAsia="hu-HU"/>
        </w:rPr>
        <w:t xml:space="preserve"> OATP1B1/OATP1B3 és a </w:t>
      </w:r>
      <w:proofErr w:type="spellStart"/>
      <w:r w:rsidRPr="00DB6AE5">
        <w:rPr>
          <w:lang w:val="hu-HU" w:eastAsia="hu-HU"/>
        </w:rPr>
        <w:t>hepaticus</w:t>
      </w:r>
      <w:proofErr w:type="spellEnd"/>
      <w:r w:rsidRPr="00DB6AE5">
        <w:rPr>
          <w:lang w:val="hu-HU" w:eastAsia="hu-HU"/>
        </w:rPr>
        <w:t xml:space="preserve"> </w:t>
      </w:r>
      <w:proofErr w:type="spellStart"/>
      <w:r w:rsidRPr="00DB6AE5">
        <w:rPr>
          <w:lang w:val="hu-HU" w:eastAsia="hu-HU"/>
        </w:rPr>
        <w:t>efflux</w:t>
      </w:r>
      <w:r w:rsidRPr="00DB6AE5">
        <w:rPr>
          <w:lang w:val="hu-HU"/>
        </w:rPr>
        <w:noBreakHyphen/>
      </w:r>
      <w:r w:rsidRPr="00DB6AE5">
        <w:rPr>
          <w:lang w:val="hu-HU" w:eastAsia="hu-HU"/>
        </w:rPr>
        <w:t>transzporter</w:t>
      </w:r>
      <w:proofErr w:type="spellEnd"/>
      <w:r w:rsidRPr="00DB6AE5">
        <w:rPr>
          <w:lang w:val="hu-HU" w:eastAsia="hu-HU"/>
        </w:rPr>
        <w:t xml:space="preserve"> MRP2 </w:t>
      </w:r>
      <w:proofErr w:type="spellStart"/>
      <w:r w:rsidRPr="00DB6AE5">
        <w:rPr>
          <w:lang w:val="hu-HU" w:eastAsia="hu-HU"/>
        </w:rPr>
        <w:t>szubsztrátja</w:t>
      </w:r>
      <w:proofErr w:type="spellEnd"/>
      <w:r w:rsidRPr="00DB6AE5">
        <w:rPr>
          <w:lang w:val="hu-HU" w:eastAsia="hu-HU"/>
        </w:rPr>
        <w:t xml:space="preserve">. A klinikai jelentősége ennek az eredménynek nem ismert. Az </w:t>
      </w:r>
      <w:proofErr w:type="spellStart"/>
      <w:r w:rsidRPr="00DB6AE5">
        <w:rPr>
          <w:lang w:val="hu-HU" w:eastAsia="hu-HU"/>
        </w:rPr>
        <w:t>uptake</w:t>
      </w:r>
      <w:proofErr w:type="spellEnd"/>
      <w:r w:rsidRPr="00DB6AE5">
        <w:rPr>
          <w:lang w:val="hu-HU"/>
        </w:rPr>
        <w:noBreakHyphen/>
      </w:r>
      <w:proofErr w:type="spellStart"/>
      <w:r w:rsidRPr="00DB6AE5">
        <w:rPr>
          <w:lang w:val="hu-HU" w:eastAsia="hu-HU"/>
        </w:rPr>
        <w:t>transzporter</w:t>
      </w:r>
      <w:proofErr w:type="spellEnd"/>
      <w:r w:rsidRPr="00DB6AE5">
        <w:rPr>
          <w:lang w:val="hu-HU" w:eastAsia="hu-HU"/>
        </w:rPr>
        <w:noBreakHyphen/>
        <w:t xml:space="preserve">inhibitorok (pl. </w:t>
      </w:r>
      <w:proofErr w:type="spellStart"/>
      <w:r w:rsidRPr="00DB6AE5">
        <w:rPr>
          <w:lang w:val="hu-HU" w:eastAsia="hu-HU"/>
        </w:rPr>
        <w:t>rifampicin</w:t>
      </w:r>
      <w:proofErr w:type="spellEnd"/>
      <w:r w:rsidRPr="00DB6AE5">
        <w:rPr>
          <w:lang w:val="hu-HU" w:eastAsia="hu-HU"/>
        </w:rPr>
        <w:t xml:space="preserve">, </w:t>
      </w:r>
      <w:proofErr w:type="spellStart"/>
      <w:r w:rsidRPr="00DB6AE5">
        <w:rPr>
          <w:lang w:val="hu-HU" w:eastAsia="hu-HU"/>
        </w:rPr>
        <w:t>ciklosporin</w:t>
      </w:r>
      <w:proofErr w:type="spellEnd"/>
      <w:r w:rsidRPr="00DB6AE5">
        <w:rPr>
          <w:lang w:val="hu-HU" w:eastAsia="hu-HU"/>
        </w:rPr>
        <w:t xml:space="preserve">) vagy az </w:t>
      </w:r>
      <w:proofErr w:type="spellStart"/>
      <w:r w:rsidRPr="00DB6AE5">
        <w:rPr>
          <w:lang w:val="hu-HU" w:eastAsia="hu-HU"/>
        </w:rPr>
        <w:t>efflux</w:t>
      </w:r>
      <w:proofErr w:type="spellEnd"/>
      <w:r w:rsidRPr="00DB6AE5">
        <w:rPr>
          <w:lang w:val="hu-HU"/>
        </w:rPr>
        <w:noBreakHyphen/>
      </w:r>
      <w:proofErr w:type="spellStart"/>
      <w:r w:rsidRPr="00DB6AE5">
        <w:rPr>
          <w:lang w:val="hu-HU" w:eastAsia="hu-HU"/>
        </w:rPr>
        <w:t>transzporter</w:t>
      </w:r>
      <w:proofErr w:type="spellEnd"/>
      <w:r w:rsidRPr="00DB6AE5">
        <w:rPr>
          <w:lang w:val="hu-HU" w:eastAsia="hu-HU"/>
        </w:rPr>
        <w:noBreakHyphen/>
        <w:t xml:space="preserve">inhibitorok (pl. </w:t>
      </w:r>
      <w:proofErr w:type="spellStart"/>
      <w:r w:rsidRPr="00DB6AE5">
        <w:rPr>
          <w:lang w:val="hu-HU" w:eastAsia="hu-HU"/>
        </w:rPr>
        <w:t>ritonavir</w:t>
      </w:r>
      <w:proofErr w:type="spellEnd"/>
      <w:r w:rsidRPr="00DB6AE5">
        <w:rPr>
          <w:lang w:val="hu-HU" w:eastAsia="hu-HU"/>
        </w:rPr>
        <w:t xml:space="preserve">) egyidejű alkalmazása növelheti a </w:t>
      </w:r>
      <w:proofErr w:type="spellStart"/>
      <w:r w:rsidRPr="00DB6AE5">
        <w:rPr>
          <w:lang w:val="hu-HU" w:eastAsia="hu-HU"/>
        </w:rPr>
        <w:t>valzartán</w:t>
      </w:r>
      <w:proofErr w:type="spellEnd"/>
      <w:r w:rsidRPr="00DB6AE5">
        <w:rPr>
          <w:lang w:val="hu-HU" w:eastAsia="hu-HU"/>
        </w:rPr>
        <w:t xml:space="preserve"> </w:t>
      </w:r>
      <w:proofErr w:type="gramStart"/>
      <w:r w:rsidRPr="00DB6AE5">
        <w:rPr>
          <w:lang w:val="hu-HU" w:eastAsia="hu-HU"/>
        </w:rPr>
        <w:t>szisztémás</w:t>
      </w:r>
      <w:proofErr w:type="gramEnd"/>
      <w:r w:rsidRPr="00DB6AE5">
        <w:rPr>
          <w:lang w:val="hu-HU" w:eastAsia="hu-HU"/>
        </w:rPr>
        <w:t xml:space="preserve"> expozícióját. Ezekkel a gyógyszerekkel történő egyidejű kezelés megkezdésekor és befejezésekor megfelelő gondossággal kell eljárni.</w:t>
      </w:r>
    </w:p>
    <w:p w14:paraId="48A2524C" w14:textId="77777777" w:rsidR="00637E4B" w:rsidRPr="00DB6AE5" w:rsidRDefault="00637E4B" w:rsidP="0040458B">
      <w:pPr>
        <w:rPr>
          <w:lang w:val="hu-HU"/>
        </w:rPr>
      </w:pPr>
    </w:p>
    <w:p w14:paraId="163BF7B7" w14:textId="77777777" w:rsidR="00637E4B" w:rsidRPr="00DB6AE5" w:rsidRDefault="00637E4B" w:rsidP="0040458B">
      <w:pPr>
        <w:rPr>
          <w:i/>
          <w:iCs/>
          <w:lang w:val="hu-HU"/>
        </w:rPr>
      </w:pPr>
      <w:r w:rsidRPr="00DB6AE5">
        <w:rPr>
          <w:i/>
          <w:iCs/>
          <w:lang w:val="hu-HU"/>
        </w:rPr>
        <w:t>Egyéb készítmények</w:t>
      </w:r>
    </w:p>
    <w:p w14:paraId="159AF39C" w14:textId="77777777" w:rsidR="00637E4B" w:rsidRPr="00DB6AE5" w:rsidRDefault="00637E4B" w:rsidP="0040458B">
      <w:pPr>
        <w:rPr>
          <w:lang w:val="hu-HU"/>
        </w:rPr>
      </w:pPr>
      <w:proofErr w:type="spellStart"/>
      <w:r w:rsidRPr="00DB6AE5">
        <w:rPr>
          <w:lang w:val="hu-HU"/>
        </w:rPr>
        <w:t>Valzartánnal</w:t>
      </w:r>
      <w:proofErr w:type="spellEnd"/>
      <w:r w:rsidRPr="00DB6AE5">
        <w:rPr>
          <w:lang w:val="hu-HU"/>
        </w:rPr>
        <w:t xml:space="preserve"> végzett gyógyszerkölcsönhatási vizsgálatokban nem észleltek </w:t>
      </w:r>
      <w:proofErr w:type="spellStart"/>
      <w:r w:rsidRPr="00DB6AE5">
        <w:rPr>
          <w:lang w:val="hu-HU"/>
        </w:rPr>
        <w:t>klinikailag</w:t>
      </w:r>
      <w:proofErr w:type="spellEnd"/>
      <w:r w:rsidRPr="00DB6AE5">
        <w:rPr>
          <w:lang w:val="hu-HU"/>
        </w:rPr>
        <w:t xml:space="preserve"> jelentős gyógyszerkölcsönhatásokat a </w:t>
      </w:r>
      <w:proofErr w:type="spellStart"/>
      <w:r w:rsidRPr="00DB6AE5">
        <w:rPr>
          <w:lang w:val="hu-HU"/>
        </w:rPr>
        <w:t>valzartán</w:t>
      </w:r>
      <w:proofErr w:type="spellEnd"/>
      <w:r w:rsidRPr="00DB6AE5">
        <w:rPr>
          <w:lang w:val="hu-HU"/>
        </w:rPr>
        <w:t xml:space="preserve"> és a következő hatóanyagok egyike között sem: </w:t>
      </w:r>
      <w:proofErr w:type="spellStart"/>
      <w:r w:rsidRPr="00DB6AE5">
        <w:rPr>
          <w:lang w:val="hu-HU"/>
        </w:rPr>
        <w:t>cimetidin</w:t>
      </w:r>
      <w:proofErr w:type="spellEnd"/>
      <w:r w:rsidRPr="00DB6AE5">
        <w:rPr>
          <w:lang w:val="hu-HU"/>
        </w:rPr>
        <w:t xml:space="preserve">, </w:t>
      </w:r>
      <w:proofErr w:type="spellStart"/>
      <w:r w:rsidRPr="00DB6AE5">
        <w:rPr>
          <w:lang w:val="hu-HU"/>
        </w:rPr>
        <w:t>warfarin</w:t>
      </w:r>
      <w:proofErr w:type="spellEnd"/>
      <w:r w:rsidRPr="00DB6AE5">
        <w:rPr>
          <w:lang w:val="hu-HU"/>
        </w:rPr>
        <w:t xml:space="preserve">, </w:t>
      </w:r>
      <w:proofErr w:type="spellStart"/>
      <w:r w:rsidRPr="00DB6AE5">
        <w:rPr>
          <w:lang w:val="hu-HU"/>
        </w:rPr>
        <w:t>furoszemid</w:t>
      </w:r>
      <w:proofErr w:type="spellEnd"/>
      <w:r w:rsidRPr="00DB6AE5">
        <w:rPr>
          <w:lang w:val="hu-HU"/>
        </w:rPr>
        <w:t xml:space="preserve">, </w:t>
      </w:r>
      <w:proofErr w:type="spellStart"/>
      <w:r w:rsidRPr="00DB6AE5">
        <w:rPr>
          <w:lang w:val="hu-HU"/>
        </w:rPr>
        <w:t>digoxin</w:t>
      </w:r>
      <w:proofErr w:type="spellEnd"/>
      <w:r w:rsidRPr="00DB6AE5">
        <w:rPr>
          <w:lang w:val="hu-HU"/>
        </w:rPr>
        <w:t xml:space="preserve">, </w:t>
      </w:r>
      <w:proofErr w:type="spellStart"/>
      <w:r w:rsidRPr="00DB6AE5">
        <w:rPr>
          <w:lang w:val="hu-HU"/>
        </w:rPr>
        <w:t>atenolol</w:t>
      </w:r>
      <w:proofErr w:type="spellEnd"/>
      <w:r w:rsidRPr="00DB6AE5">
        <w:rPr>
          <w:lang w:val="hu-HU"/>
        </w:rPr>
        <w:t xml:space="preserve">, </w:t>
      </w:r>
      <w:proofErr w:type="spellStart"/>
      <w:r w:rsidRPr="00DB6AE5">
        <w:rPr>
          <w:lang w:val="hu-HU"/>
        </w:rPr>
        <w:t>indometacin</w:t>
      </w:r>
      <w:proofErr w:type="spellEnd"/>
      <w:r w:rsidRPr="00DB6AE5">
        <w:rPr>
          <w:lang w:val="hu-HU"/>
        </w:rPr>
        <w:t xml:space="preserve">, </w:t>
      </w:r>
      <w:proofErr w:type="spellStart"/>
      <w:r w:rsidRPr="00DB6AE5">
        <w:rPr>
          <w:lang w:val="hu-HU"/>
        </w:rPr>
        <w:t>hidroklorotiazid</w:t>
      </w:r>
      <w:proofErr w:type="spellEnd"/>
      <w:r w:rsidRPr="00DB6AE5">
        <w:rPr>
          <w:lang w:val="hu-HU"/>
        </w:rPr>
        <w:t xml:space="preserve">, </w:t>
      </w:r>
      <w:proofErr w:type="spellStart"/>
      <w:r w:rsidRPr="00DB6AE5">
        <w:rPr>
          <w:lang w:val="hu-HU"/>
        </w:rPr>
        <w:t>amlodipin</w:t>
      </w:r>
      <w:proofErr w:type="spellEnd"/>
      <w:r w:rsidRPr="00DB6AE5">
        <w:rPr>
          <w:lang w:val="hu-HU"/>
        </w:rPr>
        <w:t xml:space="preserve">, </w:t>
      </w:r>
      <w:proofErr w:type="spellStart"/>
      <w:r w:rsidRPr="00DB6AE5">
        <w:rPr>
          <w:lang w:val="hu-HU"/>
        </w:rPr>
        <w:t>glibenklamid</w:t>
      </w:r>
      <w:proofErr w:type="spellEnd"/>
      <w:r w:rsidRPr="00DB6AE5">
        <w:rPr>
          <w:lang w:val="hu-HU"/>
        </w:rPr>
        <w:t>.</w:t>
      </w:r>
    </w:p>
    <w:p w14:paraId="5E3D400D" w14:textId="77777777" w:rsidR="00532614" w:rsidRPr="002042A7" w:rsidRDefault="00532614" w:rsidP="0040458B">
      <w:pPr>
        <w:pStyle w:val="Szvegtrzs"/>
        <w:ind w:right="3"/>
        <w:rPr>
          <w:lang w:val="hu-HU"/>
        </w:rPr>
      </w:pPr>
    </w:p>
    <w:p w14:paraId="17182044" w14:textId="578D6D0D" w:rsidR="00240F40" w:rsidRPr="002042A7" w:rsidRDefault="0053530E" w:rsidP="0040458B">
      <w:pPr>
        <w:pStyle w:val="Szvegtrzs"/>
        <w:ind w:right="3"/>
        <w:rPr>
          <w:b/>
          <w:bCs/>
          <w:lang w:val="hu-HU"/>
        </w:rPr>
      </w:pPr>
      <w:proofErr w:type="spellStart"/>
      <w:r w:rsidRPr="002042A7">
        <w:rPr>
          <w:b/>
          <w:bCs/>
          <w:lang w:val="hu-HU"/>
        </w:rPr>
        <w:t>I</w:t>
      </w:r>
      <w:r w:rsidR="00240F40" w:rsidRPr="002042A7">
        <w:rPr>
          <w:b/>
          <w:bCs/>
          <w:lang w:val="hu-HU"/>
        </w:rPr>
        <w:t>ndapamid</w:t>
      </w:r>
      <w:r w:rsidRPr="00DB6AE5">
        <w:rPr>
          <w:b/>
          <w:lang w:val="hu-HU"/>
        </w:rPr>
        <w:t>hoz</w:t>
      </w:r>
      <w:proofErr w:type="spellEnd"/>
      <w:r w:rsidRPr="00DB6AE5">
        <w:rPr>
          <w:b/>
          <w:lang w:val="hu-HU"/>
        </w:rPr>
        <w:t xml:space="preserve"> kapcsolódóan</w:t>
      </w:r>
    </w:p>
    <w:p w14:paraId="7E4F6222" w14:textId="77777777" w:rsidR="00240F40" w:rsidRPr="002042A7" w:rsidRDefault="00240F40" w:rsidP="0040458B">
      <w:pPr>
        <w:pStyle w:val="Szvegtrzs"/>
        <w:ind w:right="3"/>
        <w:rPr>
          <w:lang w:val="hu-HU"/>
        </w:rPr>
      </w:pPr>
    </w:p>
    <w:p w14:paraId="3501507D" w14:textId="77777777" w:rsidR="003E3B3D" w:rsidRPr="00DB6AE5" w:rsidRDefault="003E3B3D" w:rsidP="002042A7">
      <w:pPr>
        <w:pStyle w:val="Szvegtrzsbehzssal"/>
        <w:spacing w:after="0" w:line="240" w:lineRule="auto"/>
        <w:ind w:left="0"/>
        <w:rPr>
          <w:i/>
          <w:szCs w:val="22"/>
          <w:u w:val="single"/>
        </w:rPr>
      </w:pPr>
      <w:r w:rsidRPr="00DB6AE5">
        <w:rPr>
          <w:i/>
          <w:szCs w:val="22"/>
          <w:u w:val="single"/>
        </w:rPr>
        <w:t>Nem javasolt kombinációk:</w:t>
      </w:r>
    </w:p>
    <w:p w14:paraId="0E799E82" w14:textId="77777777" w:rsidR="003E3B3D" w:rsidRPr="002042A7" w:rsidRDefault="003E3B3D" w:rsidP="002042A7">
      <w:pPr>
        <w:pStyle w:val="Szvegtrzsbehzssal"/>
        <w:spacing w:after="0" w:line="240" w:lineRule="auto"/>
        <w:ind w:left="0"/>
        <w:rPr>
          <w:bCs/>
          <w:szCs w:val="22"/>
        </w:rPr>
      </w:pPr>
    </w:p>
    <w:p w14:paraId="6AC2A58F" w14:textId="5301475E" w:rsidR="003E3B3D" w:rsidRPr="00C9077C" w:rsidRDefault="003E3B3D" w:rsidP="002042A7">
      <w:pPr>
        <w:adjustRightInd w:val="0"/>
        <w:ind w:left="567" w:right="-1" w:hanging="567"/>
        <w:rPr>
          <w:i/>
          <w:iCs/>
          <w:lang w:val="hu-HU"/>
        </w:rPr>
      </w:pPr>
      <w:r w:rsidRPr="002042A7">
        <w:rPr>
          <w:i/>
          <w:iCs/>
          <w:lang w:val="hu-HU"/>
        </w:rPr>
        <w:t>Lítium</w:t>
      </w:r>
    </w:p>
    <w:p w14:paraId="485651F7" w14:textId="2235550B" w:rsidR="003E3B3D" w:rsidRPr="00DB6AE5" w:rsidRDefault="003E3B3D" w:rsidP="002042A7">
      <w:pPr>
        <w:pStyle w:val="Szvegtrzsbehzssal"/>
        <w:spacing w:after="0" w:line="240" w:lineRule="auto"/>
        <w:ind w:left="0"/>
        <w:rPr>
          <w:szCs w:val="22"/>
        </w:rPr>
      </w:pPr>
      <w:r w:rsidRPr="00DB6AE5">
        <w:rPr>
          <w:szCs w:val="22"/>
        </w:rPr>
        <w:t xml:space="preserve">Emelkedett </w:t>
      </w:r>
      <w:r w:rsidR="00AB461C">
        <w:rPr>
          <w:szCs w:val="22"/>
        </w:rPr>
        <w:t xml:space="preserve">plazma </w:t>
      </w:r>
      <w:r w:rsidRPr="00DB6AE5">
        <w:rPr>
          <w:szCs w:val="22"/>
        </w:rPr>
        <w:t>lítiumszint alakulhat ki a túladagolási jeleivel, mint só</w:t>
      </w:r>
      <w:r w:rsidR="00E76F50">
        <w:rPr>
          <w:szCs w:val="22"/>
        </w:rPr>
        <w:t>szegény</w:t>
      </w:r>
      <w:r w:rsidRPr="00DB6AE5">
        <w:rPr>
          <w:szCs w:val="22"/>
        </w:rPr>
        <w:t xml:space="preserve"> diéta esetén (csökkent a lítium kiválasztása a vizeletben). Ha </w:t>
      </w:r>
      <w:proofErr w:type="spellStart"/>
      <w:r w:rsidRPr="00DB6AE5">
        <w:rPr>
          <w:szCs w:val="22"/>
        </w:rPr>
        <w:t>diuretikum</w:t>
      </w:r>
      <w:proofErr w:type="spellEnd"/>
      <w:r w:rsidRPr="00DB6AE5">
        <w:rPr>
          <w:szCs w:val="22"/>
        </w:rPr>
        <w:t xml:space="preserve"> alkalmazása mégis szükséges, akkor gyakran kell a lítium szérumszintjét ellenőrizni, és a </w:t>
      </w:r>
      <w:proofErr w:type="gramStart"/>
      <w:r w:rsidRPr="00DB6AE5">
        <w:rPr>
          <w:szCs w:val="22"/>
        </w:rPr>
        <w:t>dózist</w:t>
      </w:r>
      <w:proofErr w:type="gramEnd"/>
      <w:r w:rsidRPr="00DB6AE5">
        <w:rPr>
          <w:szCs w:val="22"/>
        </w:rPr>
        <w:t xml:space="preserve"> annak megfelelően módosítani.</w:t>
      </w:r>
    </w:p>
    <w:p w14:paraId="6D198A48" w14:textId="77777777" w:rsidR="0083547B" w:rsidRPr="002042A7" w:rsidRDefault="0083547B" w:rsidP="0040458B">
      <w:pPr>
        <w:adjustRightInd w:val="0"/>
        <w:ind w:left="567" w:right="-1" w:hanging="567"/>
        <w:rPr>
          <w:lang w:val="hu-HU"/>
        </w:rPr>
      </w:pPr>
    </w:p>
    <w:p w14:paraId="6F7B612C" w14:textId="77777777" w:rsidR="00B62147" w:rsidRPr="00DB6AE5" w:rsidRDefault="00B62147" w:rsidP="002042A7">
      <w:pPr>
        <w:pStyle w:val="Szvegtrzsbehzssal"/>
        <w:spacing w:after="0" w:line="240" w:lineRule="auto"/>
        <w:ind w:left="0"/>
        <w:rPr>
          <w:i/>
          <w:szCs w:val="22"/>
          <w:u w:val="single"/>
        </w:rPr>
      </w:pPr>
      <w:r w:rsidRPr="00DB6AE5">
        <w:rPr>
          <w:i/>
          <w:szCs w:val="22"/>
          <w:u w:val="single"/>
        </w:rPr>
        <w:t>Fokozott óvatosságot igénylő kombinációk</w:t>
      </w:r>
    </w:p>
    <w:p w14:paraId="6B4BD483" w14:textId="77777777" w:rsidR="00B62147" w:rsidRPr="00DB6AE5" w:rsidRDefault="00B62147" w:rsidP="002042A7">
      <w:pPr>
        <w:pStyle w:val="Szvegtrzsbehzssal"/>
        <w:tabs>
          <w:tab w:val="left" w:pos="1800"/>
        </w:tabs>
        <w:spacing w:after="0" w:line="240" w:lineRule="auto"/>
        <w:ind w:left="0"/>
        <w:rPr>
          <w:i/>
          <w:szCs w:val="22"/>
        </w:rPr>
      </w:pPr>
    </w:p>
    <w:p w14:paraId="5724856C" w14:textId="77777777" w:rsidR="00B62147" w:rsidRPr="002042A7" w:rsidRDefault="00B62147" w:rsidP="002042A7">
      <w:pPr>
        <w:pStyle w:val="Szvegtrzsbehzssal"/>
        <w:tabs>
          <w:tab w:val="left" w:pos="1800"/>
        </w:tabs>
        <w:spacing w:after="0" w:line="240" w:lineRule="auto"/>
        <w:ind w:left="0"/>
        <w:rPr>
          <w:bCs/>
          <w:i/>
          <w:iCs/>
          <w:szCs w:val="22"/>
        </w:rPr>
      </w:pPr>
      <w:r w:rsidRPr="002042A7">
        <w:rPr>
          <w:bCs/>
          <w:i/>
          <w:iCs/>
          <w:szCs w:val="22"/>
        </w:rPr>
        <w:t xml:space="preserve">Gyógyszerek, melyek </w:t>
      </w:r>
      <w:proofErr w:type="spellStart"/>
      <w:r w:rsidRPr="002042A7">
        <w:rPr>
          <w:bCs/>
          <w:i/>
          <w:iCs/>
          <w:szCs w:val="22"/>
        </w:rPr>
        <w:t>torsade</w:t>
      </w:r>
      <w:proofErr w:type="spellEnd"/>
      <w:r w:rsidRPr="002042A7">
        <w:rPr>
          <w:bCs/>
          <w:i/>
          <w:iCs/>
          <w:szCs w:val="22"/>
        </w:rPr>
        <w:t xml:space="preserve"> de </w:t>
      </w:r>
      <w:proofErr w:type="spellStart"/>
      <w:r w:rsidRPr="002042A7">
        <w:rPr>
          <w:bCs/>
          <w:i/>
          <w:iCs/>
          <w:szCs w:val="22"/>
        </w:rPr>
        <w:t>pointes-ot</w:t>
      </w:r>
      <w:proofErr w:type="spellEnd"/>
      <w:r w:rsidRPr="002042A7">
        <w:rPr>
          <w:bCs/>
          <w:i/>
          <w:iCs/>
          <w:szCs w:val="22"/>
        </w:rPr>
        <w:t xml:space="preserve"> okozhatnak, pl.:</w:t>
      </w:r>
    </w:p>
    <w:p w14:paraId="2F1F665D" w14:textId="730C3A9E" w:rsidR="00B62147" w:rsidRPr="00DB6AE5" w:rsidRDefault="00B62147" w:rsidP="0040458B">
      <w:pPr>
        <w:pStyle w:val="Szvegtrzsbehzssal"/>
        <w:numPr>
          <w:ilvl w:val="0"/>
          <w:numId w:val="14"/>
        </w:numPr>
        <w:tabs>
          <w:tab w:val="left" w:pos="567"/>
        </w:tabs>
        <w:spacing w:after="0" w:line="240" w:lineRule="auto"/>
        <w:ind w:left="567" w:hanging="567"/>
        <w:rPr>
          <w:szCs w:val="22"/>
        </w:rPr>
      </w:pPr>
      <w:bookmarkStart w:id="7" w:name="_Hlk69157220"/>
      <w:proofErr w:type="spellStart"/>
      <w:r w:rsidRPr="00DB6AE5">
        <w:rPr>
          <w:szCs w:val="22"/>
        </w:rPr>
        <w:t>Ia</w:t>
      </w:r>
      <w:proofErr w:type="spellEnd"/>
      <w:r w:rsidRPr="00DB6AE5">
        <w:rPr>
          <w:szCs w:val="22"/>
        </w:rPr>
        <w:t xml:space="preserve">. </w:t>
      </w:r>
      <w:r w:rsidR="00E76F50">
        <w:rPr>
          <w:szCs w:val="22"/>
        </w:rPr>
        <w:t>osztályú</w:t>
      </w:r>
      <w:r w:rsidR="00E76F50" w:rsidRPr="00DB6AE5">
        <w:rPr>
          <w:szCs w:val="22"/>
        </w:rPr>
        <w:t xml:space="preserve"> </w:t>
      </w:r>
      <w:proofErr w:type="spellStart"/>
      <w:r w:rsidRPr="00DB6AE5">
        <w:rPr>
          <w:szCs w:val="22"/>
        </w:rPr>
        <w:t>antiaritmiás</w:t>
      </w:r>
      <w:proofErr w:type="spellEnd"/>
      <w:r w:rsidRPr="00DB6AE5">
        <w:rPr>
          <w:szCs w:val="22"/>
        </w:rPr>
        <w:t xml:space="preserve"> szerek (pl. </w:t>
      </w:r>
      <w:proofErr w:type="spellStart"/>
      <w:r w:rsidRPr="00DB6AE5">
        <w:rPr>
          <w:szCs w:val="22"/>
        </w:rPr>
        <w:t>kinidin</w:t>
      </w:r>
      <w:proofErr w:type="spellEnd"/>
      <w:r w:rsidRPr="00DB6AE5">
        <w:rPr>
          <w:szCs w:val="22"/>
        </w:rPr>
        <w:t xml:space="preserve">, </w:t>
      </w:r>
      <w:proofErr w:type="spellStart"/>
      <w:r w:rsidRPr="00DB6AE5">
        <w:rPr>
          <w:szCs w:val="22"/>
        </w:rPr>
        <w:t>hidrokinidin</w:t>
      </w:r>
      <w:proofErr w:type="spellEnd"/>
      <w:r w:rsidRPr="00DB6AE5">
        <w:rPr>
          <w:szCs w:val="22"/>
        </w:rPr>
        <w:t xml:space="preserve">, </w:t>
      </w:r>
      <w:proofErr w:type="spellStart"/>
      <w:r w:rsidRPr="00DB6AE5">
        <w:rPr>
          <w:szCs w:val="22"/>
        </w:rPr>
        <w:t>dizopiramid</w:t>
      </w:r>
      <w:proofErr w:type="spellEnd"/>
      <w:r w:rsidRPr="00DB6AE5">
        <w:rPr>
          <w:szCs w:val="22"/>
        </w:rPr>
        <w:t>);</w:t>
      </w:r>
    </w:p>
    <w:p w14:paraId="62A6C75D" w14:textId="3731C55F" w:rsidR="00B62147" w:rsidRPr="00DB6AE5" w:rsidRDefault="00B62147" w:rsidP="0040458B">
      <w:pPr>
        <w:pStyle w:val="Szvegtrzsbehzssal"/>
        <w:numPr>
          <w:ilvl w:val="0"/>
          <w:numId w:val="14"/>
        </w:numPr>
        <w:tabs>
          <w:tab w:val="left" w:pos="567"/>
        </w:tabs>
        <w:spacing w:after="0" w:line="240" w:lineRule="auto"/>
        <w:ind w:left="567" w:hanging="567"/>
        <w:rPr>
          <w:bCs/>
          <w:szCs w:val="22"/>
        </w:rPr>
      </w:pPr>
      <w:r w:rsidRPr="00DB6AE5">
        <w:rPr>
          <w:szCs w:val="22"/>
        </w:rPr>
        <w:t>III</w:t>
      </w:r>
      <w:r w:rsidR="00E76F50">
        <w:rPr>
          <w:szCs w:val="22"/>
        </w:rPr>
        <w:t>.</w:t>
      </w:r>
      <w:r w:rsidRPr="00DB6AE5">
        <w:rPr>
          <w:szCs w:val="22"/>
        </w:rPr>
        <w:t xml:space="preserve"> </w:t>
      </w:r>
      <w:r w:rsidR="00E76F50">
        <w:rPr>
          <w:szCs w:val="22"/>
        </w:rPr>
        <w:t>osztályú</w:t>
      </w:r>
      <w:r w:rsidR="00E76F50" w:rsidRPr="00DB6AE5">
        <w:rPr>
          <w:szCs w:val="22"/>
        </w:rPr>
        <w:t xml:space="preserve"> </w:t>
      </w:r>
      <w:proofErr w:type="spellStart"/>
      <w:r w:rsidRPr="00DB6AE5">
        <w:rPr>
          <w:szCs w:val="22"/>
        </w:rPr>
        <w:t>antiaritmiás</w:t>
      </w:r>
      <w:proofErr w:type="spellEnd"/>
      <w:r w:rsidRPr="00DB6AE5">
        <w:rPr>
          <w:szCs w:val="22"/>
        </w:rPr>
        <w:t xml:space="preserve"> szerek: (pl. </w:t>
      </w:r>
      <w:proofErr w:type="spellStart"/>
      <w:r w:rsidRPr="00DB6AE5">
        <w:rPr>
          <w:szCs w:val="22"/>
        </w:rPr>
        <w:t>amiodaron</w:t>
      </w:r>
      <w:proofErr w:type="spellEnd"/>
      <w:r w:rsidRPr="00DB6AE5">
        <w:rPr>
          <w:szCs w:val="22"/>
        </w:rPr>
        <w:t xml:space="preserve">, </w:t>
      </w:r>
      <w:proofErr w:type="spellStart"/>
      <w:r w:rsidRPr="00DB6AE5">
        <w:rPr>
          <w:szCs w:val="22"/>
        </w:rPr>
        <w:t>szotalol</w:t>
      </w:r>
      <w:proofErr w:type="spellEnd"/>
      <w:r w:rsidRPr="00DB6AE5">
        <w:rPr>
          <w:szCs w:val="22"/>
        </w:rPr>
        <w:t>,</w:t>
      </w:r>
      <w:r w:rsidRPr="00DB6AE5">
        <w:rPr>
          <w:bCs/>
          <w:color w:val="0000FF"/>
          <w:szCs w:val="22"/>
        </w:rPr>
        <w:t xml:space="preserve"> </w:t>
      </w:r>
      <w:proofErr w:type="spellStart"/>
      <w:r w:rsidRPr="00DB6AE5">
        <w:rPr>
          <w:bCs/>
          <w:szCs w:val="22"/>
        </w:rPr>
        <w:t>dofetilid</w:t>
      </w:r>
      <w:proofErr w:type="spellEnd"/>
      <w:r w:rsidRPr="00DB6AE5">
        <w:rPr>
          <w:bCs/>
          <w:szCs w:val="22"/>
        </w:rPr>
        <w:t xml:space="preserve">, </w:t>
      </w:r>
      <w:proofErr w:type="spellStart"/>
      <w:r w:rsidRPr="00DB6AE5">
        <w:rPr>
          <w:bCs/>
          <w:szCs w:val="22"/>
        </w:rPr>
        <w:t>ibutilid</w:t>
      </w:r>
      <w:proofErr w:type="spellEnd"/>
      <w:r w:rsidRPr="00DB6AE5">
        <w:rPr>
          <w:bCs/>
          <w:szCs w:val="22"/>
        </w:rPr>
        <w:t xml:space="preserve">, </w:t>
      </w:r>
      <w:proofErr w:type="spellStart"/>
      <w:r w:rsidRPr="00DB6AE5">
        <w:rPr>
          <w:bCs/>
          <w:szCs w:val="22"/>
        </w:rPr>
        <w:t>bretilium</w:t>
      </w:r>
      <w:proofErr w:type="spellEnd"/>
      <w:r w:rsidRPr="00DB6AE5">
        <w:rPr>
          <w:bCs/>
          <w:szCs w:val="22"/>
        </w:rPr>
        <w:t>);</w:t>
      </w:r>
    </w:p>
    <w:p w14:paraId="333B22DD" w14:textId="0B6D9EAA" w:rsidR="00B62147" w:rsidRPr="00DB6AE5" w:rsidRDefault="00FC6D65" w:rsidP="0040458B">
      <w:pPr>
        <w:pStyle w:val="Szvegtrzsbehzssal"/>
        <w:numPr>
          <w:ilvl w:val="0"/>
          <w:numId w:val="14"/>
        </w:numPr>
        <w:tabs>
          <w:tab w:val="left" w:pos="567"/>
        </w:tabs>
        <w:spacing w:after="0" w:line="240" w:lineRule="auto"/>
        <w:ind w:left="567" w:hanging="567"/>
        <w:rPr>
          <w:szCs w:val="22"/>
        </w:rPr>
      </w:pPr>
      <w:r>
        <w:rPr>
          <w:szCs w:val="22"/>
        </w:rPr>
        <w:t>e</w:t>
      </w:r>
      <w:r w:rsidR="00B62147" w:rsidRPr="00DB6AE5">
        <w:rPr>
          <w:szCs w:val="22"/>
        </w:rPr>
        <w:t xml:space="preserve">gyes </w:t>
      </w:r>
      <w:proofErr w:type="spellStart"/>
      <w:r w:rsidR="00B62147" w:rsidRPr="00DB6AE5">
        <w:rPr>
          <w:szCs w:val="22"/>
        </w:rPr>
        <w:t>antipszichotikumok</w:t>
      </w:r>
      <w:proofErr w:type="spellEnd"/>
      <w:r w:rsidR="00B62147" w:rsidRPr="00DB6AE5">
        <w:rPr>
          <w:szCs w:val="22"/>
        </w:rPr>
        <w:t>:</w:t>
      </w:r>
    </w:p>
    <w:p w14:paraId="7EB53739" w14:textId="77777777" w:rsidR="00B62147" w:rsidRPr="002042A7" w:rsidRDefault="00B62147" w:rsidP="002042A7">
      <w:pPr>
        <w:widowControl/>
        <w:tabs>
          <w:tab w:val="left" w:pos="1134"/>
        </w:tabs>
        <w:ind w:left="1134" w:hanging="567"/>
        <w:rPr>
          <w:bCs/>
          <w:lang w:val="hu-HU"/>
        </w:rPr>
      </w:pPr>
      <w:r w:rsidRPr="002042A7">
        <w:rPr>
          <w:bCs/>
          <w:lang w:val="hu-HU"/>
        </w:rPr>
        <w:t>-</w:t>
      </w:r>
      <w:r w:rsidRPr="002042A7">
        <w:rPr>
          <w:bCs/>
          <w:lang w:val="hu-HU"/>
        </w:rPr>
        <w:tab/>
      </w:r>
      <w:proofErr w:type="spellStart"/>
      <w:r w:rsidRPr="002042A7">
        <w:rPr>
          <w:bCs/>
          <w:lang w:val="hu-HU"/>
        </w:rPr>
        <w:t>fenotiazinok</w:t>
      </w:r>
      <w:proofErr w:type="spellEnd"/>
      <w:r w:rsidRPr="002042A7">
        <w:rPr>
          <w:bCs/>
          <w:lang w:val="hu-HU"/>
        </w:rPr>
        <w:t xml:space="preserve"> (pl. </w:t>
      </w:r>
      <w:proofErr w:type="spellStart"/>
      <w:r w:rsidRPr="002042A7">
        <w:rPr>
          <w:bCs/>
          <w:lang w:val="hu-HU"/>
        </w:rPr>
        <w:t>klórpromazin</w:t>
      </w:r>
      <w:proofErr w:type="spellEnd"/>
      <w:r w:rsidRPr="002042A7">
        <w:rPr>
          <w:bCs/>
          <w:lang w:val="hu-HU"/>
        </w:rPr>
        <w:t xml:space="preserve">, </w:t>
      </w:r>
      <w:proofErr w:type="spellStart"/>
      <w:r w:rsidRPr="002042A7">
        <w:rPr>
          <w:bCs/>
          <w:lang w:val="hu-HU"/>
        </w:rPr>
        <w:t>ciamemazin</w:t>
      </w:r>
      <w:proofErr w:type="spellEnd"/>
      <w:r w:rsidRPr="002042A7">
        <w:rPr>
          <w:bCs/>
          <w:lang w:val="hu-HU"/>
        </w:rPr>
        <w:t xml:space="preserve">, </w:t>
      </w:r>
      <w:proofErr w:type="spellStart"/>
      <w:r w:rsidRPr="002042A7">
        <w:rPr>
          <w:bCs/>
          <w:lang w:val="hu-HU"/>
        </w:rPr>
        <w:t>levomepromazin</w:t>
      </w:r>
      <w:proofErr w:type="spellEnd"/>
      <w:r w:rsidRPr="002042A7">
        <w:rPr>
          <w:bCs/>
          <w:lang w:val="hu-HU"/>
        </w:rPr>
        <w:t xml:space="preserve">, </w:t>
      </w:r>
      <w:proofErr w:type="spellStart"/>
      <w:r w:rsidRPr="002042A7">
        <w:rPr>
          <w:bCs/>
          <w:lang w:val="hu-HU"/>
        </w:rPr>
        <w:t>tioridazin</w:t>
      </w:r>
      <w:proofErr w:type="spellEnd"/>
      <w:r w:rsidRPr="002042A7">
        <w:rPr>
          <w:bCs/>
          <w:lang w:val="hu-HU"/>
        </w:rPr>
        <w:t xml:space="preserve">, </w:t>
      </w:r>
      <w:proofErr w:type="spellStart"/>
      <w:r w:rsidRPr="002042A7">
        <w:rPr>
          <w:bCs/>
          <w:lang w:val="hu-HU"/>
        </w:rPr>
        <w:t>trifluoperazin</w:t>
      </w:r>
      <w:proofErr w:type="spellEnd"/>
      <w:r w:rsidRPr="002042A7">
        <w:rPr>
          <w:bCs/>
          <w:lang w:val="hu-HU"/>
        </w:rPr>
        <w:t>);</w:t>
      </w:r>
    </w:p>
    <w:p w14:paraId="091475BA" w14:textId="076C885F" w:rsidR="00B62147" w:rsidRPr="002042A7" w:rsidRDefault="00B62147" w:rsidP="002042A7">
      <w:pPr>
        <w:widowControl/>
        <w:tabs>
          <w:tab w:val="left" w:pos="1134"/>
        </w:tabs>
        <w:ind w:left="1134" w:hanging="567"/>
        <w:rPr>
          <w:bCs/>
          <w:lang w:val="hu-HU"/>
        </w:rPr>
      </w:pPr>
      <w:r w:rsidRPr="002042A7">
        <w:rPr>
          <w:bCs/>
          <w:lang w:val="hu-HU"/>
        </w:rPr>
        <w:t>-</w:t>
      </w:r>
      <w:r w:rsidRPr="002042A7">
        <w:rPr>
          <w:bCs/>
          <w:lang w:val="hu-HU"/>
        </w:rPr>
        <w:tab/>
      </w:r>
      <w:proofErr w:type="spellStart"/>
      <w:r w:rsidRPr="002042A7">
        <w:rPr>
          <w:bCs/>
          <w:lang w:val="hu-HU"/>
        </w:rPr>
        <w:t>benzamidok</w:t>
      </w:r>
      <w:proofErr w:type="spellEnd"/>
      <w:r w:rsidRPr="002042A7">
        <w:rPr>
          <w:bCs/>
          <w:lang w:val="hu-HU"/>
        </w:rPr>
        <w:t xml:space="preserve"> (pl. </w:t>
      </w:r>
      <w:proofErr w:type="spellStart"/>
      <w:r w:rsidRPr="002042A7">
        <w:rPr>
          <w:bCs/>
          <w:lang w:val="hu-HU"/>
        </w:rPr>
        <w:t>amiszulprid</w:t>
      </w:r>
      <w:proofErr w:type="spellEnd"/>
      <w:r w:rsidRPr="002042A7">
        <w:rPr>
          <w:bCs/>
          <w:lang w:val="hu-HU"/>
        </w:rPr>
        <w:t xml:space="preserve">, </w:t>
      </w:r>
      <w:proofErr w:type="spellStart"/>
      <w:r w:rsidRPr="002042A7">
        <w:rPr>
          <w:bCs/>
          <w:lang w:val="hu-HU"/>
        </w:rPr>
        <w:t>szulpirid</w:t>
      </w:r>
      <w:proofErr w:type="spellEnd"/>
      <w:r w:rsidRPr="002042A7">
        <w:rPr>
          <w:bCs/>
          <w:lang w:val="hu-HU"/>
        </w:rPr>
        <w:t xml:space="preserve">, </w:t>
      </w:r>
      <w:proofErr w:type="spellStart"/>
      <w:r w:rsidRPr="002042A7">
        <w:rPr>
          <w:bCs/>
          <w:lang w:val="hu-HU"/>
        </w:rPr>
        <w:t>szultoprid</w:t>
      </w:r>
      <w:proofErr w:type="spellEnd"/>
      <w:r w:rsidRPr="002042A7">
        <w:rPr>
          <w:bCs/>
          <w:lang w:val="hu-HU"/>
        </w:rPr>
        <w:t xml:space="preserve">, </w:t>
      </w:r>
      <w:proofErr w:type="spellStart"/>
      <w:r w:rsidRPr="002042A7">
        <w:rPr>
          <w:bCs/>
          <w:lang w:val="hu-HU"/>
        </w:rPr>
        <w:t>tiaprid</w:t>
      </w:r>
      <w:proofErr w:type="spellEnd"/>
      <w:r w:rsidRPr="002042A7">
        <w:rPr>
          <w:bCs/>
          <w:lang w:val="hu-HU"/>
        </w:rPr>
        <w:t>);</w:t>
      </w:r>
    </w:p>
    <w:p w14:paraId="70F52953" w14:textId="77777777" w:rsidR="00B62147" w:rsidRPr="002042A7" w:rsidRDefault="00B62147" w:rsidP="002042A7">
      <w:pPr>
        <w:widowControl/>
        <w:tabs>
          <w:tab w:val="left" w:pos="1134"/>
        </w:tabs>
        <w:ind w:left="1134" w:hanging="567"/>
        <w:rPr>
          <w:bCs/>
          <w:lang w:val="hu-HU"/>
        </w:rPr>
      </w:pPr>
      <w:r w:rsidRPr="002042A7">
        <w:rPr>
          <w:bCs/>
          <w:lang w:val="hu-HU"/>
        </w:rPr>
        <w:t>-</w:t>
      </w:r>
      <w:r w:rsidRPr="002042A7">
        <w:rPr>
          <w:bCs/>
          <w:lang w:val="hu-HU"/>
        </w:rPr>
        <w:tab/>
      </w:r>
      <w:proofErr w:type="spellStart"/>
      <w:r w:rsidRPr="002042A7">
        <w:rPr>
          <w:bCs/>
          <w:lang w:val="hu-HU"/>
        </w:rPr>
        <w:t>butirofenonok</w:t>
      </w:r>
      <w:proofErr w:type="spellEnd"/>
      <w:r w:rsidRPr="002042A7">
        <w:rPr>
          <w:bCs/>
          <w:lang w:val="hu-HU"/>
        </w:rPr>
        <w:t xml:space="preserve"> (pl. </w:t>
      </w:r>
      <w:proofErr w:type="spellStart"/>
      <w:r w:rsidRPr="002042A7">
        <w:rPr>
          <w:bCs/>
          <w:lang w:val="hu-HU"/>
        </w:rPr>
        <w:t>droperidol</w:t>
      </w:r>
      <w:proofErr w:type="spellEnd"/>
      <w:r w:rsidRPr="002042A7">
        <w:rPr>
          <w:bCs/>
          <w:lang w:val="hu-HU"/>
        </w:rPr>
        <w:t xml:space="preserve">, </w:t>
      </w:r>
      <w:proofErr w:type="spellStart"/>
      <w:r w:rsidRPr="002042A7">
        <w:rPr>
          <w:bCs/>
          <w:lang w:val="hu-HU"/>
        </w:rPr>
        <w:t>haloperidol</w:t>
      </w:r>
      <w:proofErr w:type="spellEnd"/>
      <w:r w:rsidRPr="002042A7">
        <w:rPr>
          <w:bCs/>
          <w:lang w:val="hu-HU"/>
        </w:rPr>
        <w:t>);</w:t>
      </w:r>
    </w:p>
    <w:p w14:paraId="083F3D4E" w14:textId="77777777" w:rsidR="00B62147" w:rsidRPr="002042A7" w:rsidRDefault="00B62147" w:rsidP="002042A7">
      <w:pPr>
        <w:widowControl/>
        <w:tabs>
          <w:tab w:val="left" w:pos="1134"/>
        </w:tabs>
        <w:ind w:left="1134" w:hanging="567"/>
        <w:rPr>
          <w:bCs/>
          <w:lang w:val="hu-HU"/>
        </w:rPr>
      </w:pPr>
      <w:r w:rsidRPr="002042A7">
        <w:rPr>
          <w:bCs/>
          <w:lang w:val="hu-HU"/>
        </w:rPr>
        <w:t>-</w:t>
      </w:r>
      <w:r w:rsidRPr="002042A7">
        <w:rPr>
          <w:bCs/>
          <w:lang w:val="hu-HU"/>
        </w:rPr>
        <w:tab/>
        <w:t xml:space="preserve">egyéb </w:t>
      </w:r>
      <w:proofErr w:type="spellStart"/>
      <w:r w:rsidRPr="002042A7">
        <w:rPr>
          <w:bCs/>
          <w:lang w:val="hu-HU"/>
        </w:rPr>
        <w:t>antipszichotikumok</w:t>
      </w:r>
      <w:proofErr w:type="spellEnd"/>
      <w:r w:rsidRPr="002042A7">
        <w:rPr>
          <w:bCs/>
          <w:lang w:val="hu-HU"/>
        </w:rPr>
        <w:t>, pl. pimozid;</w:t>
      </w:r>
    </w:p>
    <w:p w14:paraId="7D1F9F64" w14:textId="69B86938" w:rsidR="00B62147" w:rsidRPr="00DB6AE5" w:rsidRDefault="00FC6D65" w:rsidP="0040458B">
      <w:pPr>
        <w:pStyle w:val="Szvegtrzsbehzssal"/>
        <w:numPr>
          <w:ilvl w:val="0"/>
          <w:numId w:val="14"/>
        </w:numPr>
        <w:tabs>
          <w:tab w:val="left" w:pos="567"/>
        </w:tabs>
        <w:spacing w:after="0" w:line="240" w:lineRule="auto"/>
        <w:ind w:left="567" w:hanging="567"/>
        <w:rPr>
          <w:szCs w:val="22"/>
        </w:rPr>
      </w:pPr>
      <w:r>
        <w:rPr>
          <w:szCs w:val="22"/>
        </w:rPr>
        <w:t>e</w:t>
      </w:r>
      <w:r w:rsidR="00B62147" w:rsidRPr="00DB6AE5">
        <w:rPr>
          <w:szCs w:val="22"/>
        </w:rPr>
        <w:t xml:space="preserve">gyéb hatóanyagok, pl. </w:t>
      </w:r>
      <w:proofErr w:type="spellStart"/>
      <w:r w:rsidR="00B62147" w:rsidRPr="00DB6AE5">
        <w:rPr>
          <w:szCs w:val="22"/>
        </w:rPr>
        <w:t>bepridil</w:t>
      </w:r>
      <w:proofErr w:type="spellEnd"/>
      <w:r w:rsidR="00B62147" w:rsidRPr="00DB6AE5">
        <w:rPr>
          <w:szCs w:val="22"/>
        </w:rPr>
        <w:t xml:space="preserve">, </w:t>
      </w:r>
      <w:proofErr w:type="spellStart"/>
      <w:r w:rsidR="00B62147" w:rsidRPr="00DB6AE5">
        <w:rPr>
          <w:szCs w:val="22"/>
        </w:rPr>
        <w:t>ciszaprid</w:t>
      </w:r>
      <w:proofErr w:type="spellEnd"/>
      <w:r w:rsidR="00B62147" w:rsidRPr="00DB6AE5">
        <w:rPr>
          <w:szCs w:val="22"/>
        </w:rPr>
        <w:t xml:space="preserve">, </w:t>
      </w:r>
      <w:proofErr w:type="spellStart"/>
      <w:r w:rsidR="00B62147" w:rsidRPr="00DB6AE5">
        <w:rPr>
          <w:szCs w:val="22"/>
        </w:rPr>
        <w:t>difemanil</w:t>
      </w:r>
      <w:proofErr w:type="spellEnd"/>
      <w:r w:rsidR="00B62147" w:rsidRPr="00DB6AE5">
        <w:rPr>
          <w:szCs w:val="22"/>
        </w:rPr>
        <w:t xml:space="preserve">, </w:t>
      </w:r>
      <w:proofErr w:type="spellStart"/>
      <w:r w:rsidR="00B62147" w:rsidRPr="00DB6AE5">
        <w:rPr>
          <w:szCs w:val="22"/>
        </w:rPr>
        <w:t>eritromicin</w:t>
      </w:r>
      <w:proofErr w:type="spellEnd"/>
      <w:r w:rsidR="00B62147" w:rsidRPr="00DB6AE5">
        <w:rPr>
          <w:szCs w:val="22"/>
        </w:rPr>
        <w:t xml:space="preserve"> iv. adva, </w:t>
      </w:r>
      <w:proofErr w:type="spellStart"/>
      <w:r w:rsidR="00B62147" w:rsidRPr="00DB6AE5">
        <w:rPr>
          <w:szCs w:val="22"/>
        </w:rPr>
        <w:t>halofantrin</w:t>
      </w:r>
      <w:proofErr w:type="spellEnd"/>
      <w:r w:rsidR="00B62147" w:rsidRPr="00DB6AE5">
        <w:rPr>
          <w:szCs w:val="22"/>
        </w:rPr>
        <w:t xml:space="preserve">, </w:t>
      </w:r>
      <w:proofErr w:type="spellStart"/>
      <w:r w:rsidR="00B62147" w:rsidRPr="00DB6AE5">
        <w:rPr>
          <w:szCs w:val="22"/>
        </w:rPr>
        <w:t>mizolasztin</w:t>
      </w:r>
      <w:proofErr w:type="spellEnd"/>
      <w:r w:rsidR="00B62147" w:rsidRPr="00DB6AE5">
        <w:rPr>
          <w:szCs w:val="22"/>
        </w:rPr>
        <w:t xml:space="preserve">, </w:t>
      </w:r>
      <w:proofErr w:type="spellStart"/>
      <w:r w:rsidR="00B62147" w:rsidRPr="00DB6AE5">
        <w:rPr>
          <w:szCs w:val="22"/>
        </w:rPr>
        <w:t>pentamidin</w:t>
      </w:r>
      <w:proofErr w:type="spellEnd"/>
      <w:r w:rsidR="00B62147" w:rsidRPr="00DB6AE5">
        <w:rPr>
          <w:szCs w:val="22"/>
        </w:rPr>
        <w:t xml:space="preserve">, </w:t>
      </w:r>
      <w:proofErr w:type="spellStart"/>
      <w:r w:rsidR="00B62147" w:rsidRPr="00DB6AE5">
        <w:rPr>
          <w:szCs w:val="22"/>
        </w:rPr>
        <w:t>sparfloxacin</w:t>
      </w:r>
      <w:proofErr w:type="spellEnd"/>
      <w:r w:rsidR="00B62147" w:rsidRPr="00DB6AE5">
        <w:rPr>
          <w:szCs w:val="22"/>
        </w:rPr>
        <w:t xml:space="preserve">, </w:t>
      </w:r>
      <w:proofErr w:type="spellStart"/>
      <w:r w:rsidR="00B62147" w:rsidRPr="00DB6AE5">
        <w:rPr>
          <w:szCs w:val="22"/>
        </w:rPr>
        <w:t>moxifloxacin</w:t>
      </w:r>
      <w:proofErr w:type="spellEnd"/>
      <w:r w:rsidR="00B62147" w:rsidRPr="00DB6AE5">
        <w:rPr>
          <w:szCs w:val="22"/>
        </w:rPr>
        <w:t xml:space="preserve">, </w:t>
      </w:r>
      <w:proofErr w:type="spellStart"/>
      <w:r w:rsidR="00B62147" w:rsidRPr="00DB6AE5">
        <w:rPr>
          <w:szCs w:val="22"/>
        </w:rPr>
        <w:t>vinkamin</w:t>
      </w:r>
      <w:proofErr w:type="spellEnd"/>
      <w:r w:rsidR="00B62147" w:rsidRPr="00DB6AE5">
        <w:rPr>
          <w:szCs w:val="22"/>
        </w:rPr>
        <w:t xml:space="preserve"> iv. adva,</w:t>
      </w:r>
      <w:r w:rsidR="00B62147" w:rsidRPr="00DB6AE5">
        <w:rPr>
          <w:bCs/>
          <w:szCs w:val="22"/>
        </w:rPr>
        <w:t xml:space="preserve"> </w:t>
      </w:r>
      <w:proofErr w:type="spellStart"/>
      <w:r w:rsidR="00B62147" w:rsidRPr="00DB6AE5">
        <w:rPr>
          <w:bCs/>
          <w:szCs w:val="22"/>
        </w:rPr>
        <w:t>metadon</w:t>
      </w:r>
      <w:proofErr w:type="spellEnd"/>
      <w:r w:rsidR="00B62147" w:rsidRPr="00DB6AE5">
        <w:rPr>
          <w:bCs/>
          <w:szCs w:val="22"/>
        </w:rPr>
        <w:t>,</w:t>
      </w:r>
      <w:r w:rsidR="00B62147" w:rsidRPr="00DB6AE5">
        <w:rPr>
          <w:szCs w:val="22"/>
        </w:rPr>
        <w:t xml:space="preserve"> </w:t>
      </w:r>
      <w:proofErr w:type="spellStart"/>
      <w:r w:rsidR="00B62147" w:rsidRPr="00DB6AE5">
        <w:rPr>
          <w:szCs w:val="22"/>
        </w:rPr>
        <w:t>asztemizol</w:t>
      </w:r>
      <w:proofErr w:type="spellEnd"/>
      <w:r w:rsidR="00B62147" w:rsidRPr="00DB6AE5">
        <w:rPr>
          <w:szCs w:val="22"/>
        </w:rPr>
        <w:t xml:space="preserve">, </w:t>
      </w:r>
      <w:proofErr w:type="spellStart"/>
      <w:r w:rsidR="00B62147" w:rsidRPr="00DB6AE5">
        <w:rPr>
          <w:szCs w:val="22"/>
        </w:rPr>
        <w:t>terfenadin</w:t>
      </w:r>
      <w:proofErr w:type="spellEnd"/>
      <w:r w:rsidR="00B62147" w:rsidRPr="00DB6AE5">
        <w:rPr>
          <w:szCs w:val="22"/>
        </w:rPr>
        <w:t>.</w:t>
      </w:r>
    </w:p>
    <w:bookmarkEnd w:id="7"/>
    <w:p w14:paraId="51F64138" w14:textId="77777777" w:rsidR="00B62147" w:rsidRPr="00DB6AE5" w:rsidRDefault="00B62147" w:rsidP="002042A7">
      <w:pPr>
        <w:pStyle w:val="Szvegtrzsbehzssal"/>
        <w:spacing w:after="0" w:line="240" w:lineRule="auto"/>
        <w:ind w:left="0"/>
        <w:rPr>
          <w:szCs w:val="22"/>
        </w:rPr>
      </w:pPr>
      <w:r w:rsidRPr="00DB6AE5">
        <w:rPr>
          <w:szCs w:val="22"/>
        </w:rPr>
        <w:t xml:space="preserve">Ezen gyógyszerek </w:t>
      </w:r>
      <w:proofErr w:type="spellStart"/>
      <w:r w:rsidRPr="00DB6AE5">
        <w:rPr>
          <w:szCs w:val="22"/>
        </w:rPr>
        <w:t>ventricularis</w:t>
      </w:r>
      <w:proofErr w:type="spellEnd"/>
      <w:r w:rsidRPr="00DB6AE5">
        <w:rPr>
          <w:szCs w:val="22"/>
        </w:rPr>
        <w:t xml:space="preserve"> </w:t>
      </w:r>
      <w:proofErr w:type="spellStart"/>
      <w:r w:rsidRPr="00DB6AE5">
        <w:rPr>
          <w:szCs w:val="22"/>
        </w:rPr>
        <w:t>arrhythmiára</w:t>
      </w:r>
      <w:proofErr w:type="spellEnd"/>
      <w:r w:rsidRPr="00DB6AE5">
        <w:rPr>
          <w:szCs w:val="22"/>
        </w:rPr>
        <w:t xml:space="preserve">, ezen belül </w:t>
      </w:r>
      <w:proofErr w:type="spellStart"/>
      <w:r w:rsidRPr="00DB6AE5">
        <w:rPr>
          <w:i/>
          <w:szCs w:val="22"/>
        </w:rPr>
        <w:t>torsade</w:t>
      </w:r>
      <w:proofErr w:type="spellEnd"/>
      <w:r w:rsidRPr="00DB6AE5">
        <w:rPr>
          <w:i/>
          <w:szCs w:val="22"/>
        </w:rPr>
        <w:t xml:space="preserve"> de </w:t>
      </w:r>
      <w:proofErr w:type="spellStart"/>
      <w:r w:rsidRPr="00DB6AE5">
        <w:rPr>
          <w:i/>
          <w:szCs w:val="22"/>
        </w:rPr>
        <w:t>pointes</w:t>
      </w:r>
      <w:r w:rsidRPr="00DB6AE5">
        <w:rPr>
          <w:szCs w:val="22"/>
        </w:rPr>
        <w:t>-ra</w:t>
      </w:r>
      <w:proofErr w:type="spellEnd"/>
      <w:r w:rsidRPr="00DB6AE5">
        <w:rPr>
          <w:szCs w:val="22"/>
        </w:rPr>
        <w:t xml:space="preserve"> hajlamosítanak (a </w:t>
      </w:r>
      <w:proofErr w:type="spellStart"/>
      <w:r w:rsidRPr="00DB6AE5">
        <w:rPr>
          <w:szCs w:val="22"/>
        </w:rPr>
        <w:t>hypokalaemia</w:t>
      </w:r>
      <w:proofErr w:type="spellEnd"/>
      <w:r w:rsidRPr="00DB6AE5">
        <w:rPr>
          <w:szCs w:val="22"/>
        </w:rPr>
        <w:t xml:space="preserve"> is ritmuszavarra hajlamosító tényező).</w:t>
      </w:r>
    </w:p>
    <w:p w14:paraId="6F30EDB0" w14:textId="06726E01" w:rsidR="00B62147" w:rsidRPr="00DB6AE5" w:rsidRDefault="00B62147" w:rsidP="002042A7">
      <w:pPr>
        <w:pStyle w:val="Szvegtrzsbehzssal"/>
        <w:spacing w:after="0" w:line="240" w:lineRule="auto"/>
        <w:ind w:left="0"/>
        <w:rPr>
          <w:szCs w:val="22"/>
        </w:rPr>
      </w:pPr>
      <w:r w:rsidRPr="00DB6AE5">
        <w:rPr>
          <w:szCs w:val="22"/>
        </w:rPr>
        <w:t xml:space="preserve">A </w:t>
      </w:r>
      <w:r w:rsidR="00C508C6">
        <w:rPr>
          <w:szCs w:val="22"/>
        </w:rPr>
        <w:t>plazma</w:t>
      </w:r>
      <w:r w:rsidRPr="00DB6AE5">
        <w:rPr>
          <w:szCs w:val="22"/>
        </w:rPr>
        <w:t xml:space="preserve"> káliumszintjét </w:t>
      </w:r>
      <w:proofErr w:type="gramStart"/>
      <w:r w:rsidRPr="00DB6AE5">
        <w:rPr>
          <w:szCs w:val="22"/>
        </w:rPr>
        <w:t>ezen</w:t>
      </w:r>
      <w:proofErr w:type="gramEnd"/>
      <w:r w:rsidRPr="00DB6AE5">
        <w:rPr>
          <w:szCs w:val="22"/>
        </w:rPr>
        <w:t xml:space="preserve"> kombináció alkalmazásának elkezdése előtt ellenőrizni, és a </w:t>
      </w:r>
      <w:proofErr w:type="spellStart"/>
      <w:r w:rsidRPr="00DB6AE5">
        <w:rPr>
          <w:szCs w:val="22"/>
        </w:rPr>
        <w:t>hypokalaemiát</w:t>
      </w:r>
      <w:proofErr w:type="spellEnd"/>
      <w:r w:rsidRPr="00DB6AE5">
        <w:rPr>
          <w:szCs w:val="22"/>
        </w:rPr>
        <w:t xml:space="preserve"> korrigálni kell. EKG-</w:t>
      </w:r>
      <w:proofErr w:type="spellStart"/>
      <w:r w:rsidRPr="00DB6AE5">
        <w:rPr>
          <w:szCs w:val="22"/>
        </w:rPr>
        <w:t>monitorozás</w:t>
      </w:r>
      <w:proofErr w:type="spellEnd"/>
      <w:r w:rsidRPr="00DB6AE5">
        <w:rPr>
          <w:szCs w:val="22"/>
        </w:rPr>
        <w:t xml:space="preserve"> és az elektrolit-egyensúly ellenőrzése ajánlott.</w:t>
      </w:r>
    </w:p>
    <w:p w14:paraId="0E0382D9" w14:textId="77777777" w:rsidR="00B62147" w:rsidRPr="002042A7" w:rsidRDefault="00B62147" w:rsidP="0040458B">
      <w:pPr>
        <w:widowControl/>
        <w:tabs>
          <w:tab w:val="left" w:pos="1134"/>
        </w:tabs>
        <w:rPr>
          <w:i/>
          <w:u w:val="single"/>
          <w:lang w:val="hu-HU"/>
        </w:rPr>
      </w:pPr>
      <w:proofErr w:type="spellStart"/>
      <w:r w:rsidRPr="002042A7">
        <w:rPr>
          <w:i/>
          <w:u w:val="single"/>
          <w:lang w:val="hu-HU"/>
        </w:rPr>
        <w:t>Hypokalaemia</w:t>
      </w:r>
      <w:proofErr w:type="spellEnd"/>
      <w:r w:rsidRPr="002042A7">
        <w:rPr>
          <w:i/>
          <w:u w:val="single"/>
          <w:lang w:val="hu-HU"/>
        </w:rPr>
        <w:t xml:space="preserve"> esetén olyan gyógyszereket kell adni, amelyek nem okozhatnak </w:t>
      </w:r>
      <w:proofErr w:type="spellStart"/>
      <w:r w:rsidRPr="002042A7">
        <w:rPr>
          <w:i/>
          <w:u w:val="single"/>
          <w:lang w:val="hu-HU"/>
        </w:rPr>
        <w:t>torsade</w:t>
      </w:r>
      <w:proofErr w:type="spellEnd"/>
      <w:r w:rsidRPr="002042A7">
        <w:rPr>
          <w:i/>
          <w:u w:val="single"/>
          <w:lang w:val="hu-HU"/>
        </w:rPr>
        <w:t xml:space="preserve"> de </w:t>
      </w:r>
      <w:proofErr w:type="spellStart"/>
      <w:r w:rsidRPr="002042A7">
        <w:rPr>
          <w:i/>
          <w:u w:val="single"/>
          <w:lang w:val="hu-HU"/>
        </w:rPr>
        <w:t>pointes-ot</w:t>
      </w:r>
      <w:proofErr w:type="spellEnd"/>
      <w:r w:rsidRPr="002042A7">
        <w:rPr>
          <w:i/>
          <w:u w:val="single"/>
          <w:lang w:val="hu-HU"/>
        </w:rPr>
        <w:t>.</w:t>
      </w:r>
    </w:p>
    <w:p w14:paraId="468061A3" w14:textId="77777777" w:rsidR="0083547B" w:rsidRPr="002042A7" w:rsidRDefault="0083547B" w:rsidP="0040458B">
      <w:pPr>
        <w:adjustRightInd w:val="0"/>
        <w:ind w:left="567" w:right="-1" w:hanging="567"/>
        <w:rPr>
          <w:lang w:val="hu-HU"/>
        </w:rPr>
      </w:pPr>
    </w:p>
    <w:p w14:paraId="36518AFA" w14:textId="6EFA22AC" w:rsidR="004464FE" w:rsidRPr="00C9077C" w:rsidRDefault="004464FE" w:rsidP="002042A7">
      <w:pPr>
        <w:adjustRightInd w:val="0"/>
        <w:ind w:right="-1"/>
        <w:rPr>
          <w:i/>
          <w:iCs/>
          <w:lang w:val="hu-HU"/>
        </w:rPr>
      </w:pPr>
      <w:r w:rsidRPr="002042A7">
        <w:rPr>
          <w:i/>
          <w:iCs/>
          <w:lang w:val="hu-HU"/>
        </w:rPr>
        <w:t>Nem-szteroid gyulladásgátlók (NSAID) (</w:t>
      </w:r>
      <w:proofErr w:type="gramStart"/>
      <w:r w:rsidRPr="002042A7">
        <w:rPr>
          <w:i/>
          <w:iCs/>
          <w:lang w:val="hu-HU"/>
        </w:rPr>
        <w:t>szisztémás</w:t>
      </w:r>
      <w:proofErr w:type="gramEnd"/>
      <w:r w:rsidRPr="002042A7">
        <w:rPr>
          <w:i/>
          <w:iCs/>
          <w:lang w:val="hu-HU"/>
        </w:rPr>
        <w:t xml:space="preserve"> alkalmazáskor), beleértve a szelektív COX</w:t>
      </w:r>
      <w:r w:rsidRPr="002042A7">
        <w:rPr>
          <w:i/>
          <w:iCs/>
          <w:lang w:val="hu-HU"/>
        </w:rPr>
        <w:noBreakHyphen/>
        <w:t>2</w:t>
      </w:r>
      <w:r w:rsidRPr="002042A7">
        <w:rPr>
          <w:i/>
          <w:iCs/>
          <w:lang w:val="hu-HU"/>
        </w:rPr>
        <w:noBreakHyphen/>
        <w:t xml:space="preserve">inhibitorokat, nagy dózisú (&gt; 3 g/nap) </w:t>
      </w:r>
      <w:proofErr w:type="spellStart"/>
      <w:r w:rsidRPr="002042A7">
        <w:rPr>
          <w:i/>
          <w:iCs/>
          <w:lang w:val="hu-HU"/>
        </w:rPr>
        <w:t>acetilszalicilsav</w:t>
      </w:r>
      <w:r w:rsidR="00FC6D65">
        <w:rPr>
          <w:i/>
          <w:iCs/>
          <w:lang w:val="hu-HU"/>
        </w:rPr>
        <w:t>at</w:t>
      </w:r>
      <w:proofErr w:type="spellEnd"/>
      <w:r w:rsidRPr="002042A7">
        <w:rPr>
          <w:i/>
          <w:iCs/>
          <w:lang w:val="hu-HU"/>
        </w:rPr>
        <w:t>:</w:t>
      </w:r>
    </w:p>
    <w:p w14:paraId="714D66D1" w14:textId="77777777" w:rsidR="004464FE" w:rsidRPr="00DB6AE5" w:rsidRDefault="004464FE" w:rsidP="002042A7">
      <w:pPr>
        <w:pStyle w:val="Szvegtrzsbehzssal"/>
        <w:spacing w:after="0" w:line="240" w:lineRule="auto"/>
        <w:ind w:left="0"/>
        <w:rPr>
          <w:szCs w:val="22"/>
        </w:rPr>
      </w:pPr>
      <w:r w:rsidRPr="00DB6AE5">
        <w:rPr>
          <w:szCs w:val="22"/>
        </w:rPr>
        <w:t xml:space="preserve">Az </w:t>
      </w:r>
      <w:proofErr w:type="spellStart"/>
      <w:r w:rsidRPr="00DB6AE5">
        <w:rPr>
          <w:szCs w:val="22"/>
        </w:rPr>
        <w:t>indapamid</w:t>
      </w:r>
      <w:proofErr w:type="spellEnd"/>
      <w:r w:rsidRPr="00DB6AE5">
        <w:rPr>
          <w:szCs w:val="22"/>
        </w:rPr>
        <w:t xml:space="preserve"> </w:t>
      </w:r>
      <w:proofErr w:type="spellStart"/>
      <w:r w:rsidRPr="00DB6AE5">
        <w:rPr>
          <w:szCs w:val="22"/>
        </w:rPr>
        <w:t>antihipertenzív</w:t>
      </w:r>
      <w:proofErr w:type="spellEnd"/>
      <w:r w:rsidRPr="00DB6AE5">
        <w:rPr>
          <w:szCs w:val="22"/>
        </w:rPr>
        <w:t xml:space="preserve"> hatását csökkenthetik.</w:t>
      </w:r>
    </w:p>
    <w:p w14:paraId="416E6380" w14:textId="77777777" w:rsidR="004464FE" w:rsidRPr="00DB6AE5" w:rsidRDefault="004464FE" w:rsidP="002042A7">
      <w:pPr>
        <w:pStyle w:val="Szvegtrzsbehzssal"/>
        <w:spacing w:after="0" w:line="240" w:lineRule="auto"/>
        <w:ind w:left="0"/>
        <w:rPr>
          <w:szCs w:val="22"/>
        </w:rPr>
      </w:pPr>
      <w:r w:rsidRPr="00DB6AE5">
        <w:rPr>
          <w:szCs w:val="22"/>
        </w:rPr>
        <w:t xml:space="preserve">Dehidrált betegeknél fennáll az </w:t>
      </w:r>
      <w:proofErr w:type="gramStart"/>
      <w:r w:rsidRPr="00DB6AE5">
        <w:rPr>
          <w:szCs w:val="22"/>
        </w:rPr>
        <w:t>akut</w:t>
      </w:r>
      <w:proofErr w:type="gramEnd"/>
      <w:r w:rsidRPr="00DB6AE5">
        <w:rPr>
          <w:szCs w:val="22"/>
        </w:rPr>
        <w:t xml:space="preserve"> veseelégtelenség kockázata (csökkent </w:t>
      </w:r>
      <w:proofErr w:type="spellStart"/>
      <w:r w:rsidRPr="00DB6AE5">
        <w:rPr>
          <w:szCs w:val="22"/>
        </w:rPr>
        <w:t>glomerularis</w:t>
      </w:r>
      <w:proofErr w:type="spellEnd"/>
      <w:r w:rsidRPr="00DB6AE5">
        <w:rPr>
          <w:szCs w:val="22"/>
        </w:rPr>
        <w:t xml:space="preserve"> </w:t>
      </w:r>
      <w:proofErr w:type="spellStart"/>
      <w:r w:rsidRPr="00DB6AE5">
        <w:rPr>
          <w:szCs w:val="22"/>
        </w:rPr>
        <w:t>filtratio</w:t>
      </w:r>
      <w:proofErr w:type="spellEnd"/>
      <w:r w:rsidRPr="00DB6AE5">
        <w:rPr>
          <w:szCs w:val="22"/>
        </w:rPr>
        <w:t>). Ilyenkor a beteg folyadék-háztartását normalizálni kell, és a kezelés során a vesefunkciókat ellenőrizni kell.</w:t>
      </w:r>
    </w:p>
    <w:p w14:paraId="42EBFDD7" w14:textId="440E9132" w:rsidR="004464FE" w:rsidRPr="00DB6AE5" w:rsidRDefault="004464FE" w:rsidP="002042A7">
      <w:pPr>
        <w:pStyle w:val="Szvegtrzsbehzssal"/>
        <w:spacing w:after="0" w:line="240" w:lineRule="auto"/>
        <w:ind w:left="0"/>
        <w:rPr>
          <w:szCs w:val="22"/>
        </w:rPr>
      </w:pPr>
    </w:p>
    <w:p w14:paraId="727600DC" w14:textId="1A8D8E60" w:rsidR="004464FE" w:rsidRPr="0009360F" w:rsidRDefault="004464FE" w:rsidP="002042A7">
      <w:pPr>
        <w:adjustRightInd w:val="0"/>
        <w:ind w:left="567" w:right="-1" w:hanging="567"/>
        <w:rPr>
          <w:i/>
          <w:iCs/>
          <w:lang w:val="hu-HU"/>
        </w:rPr>
      </w:pPr>
      <w:proofErr w:type="spellStart"/>
      <w:r w:rsidRPr="002042A7">
        <w:rPr>
          <w:i/>
          <w:iCs/>
          <w:lang w:val="hu-HU"/>
        </w:rPr>
        <w:t>Angiotenzinkonvertálóenzim</w:t>
      </w:r>
      <w:proofErr w:type="spellEnd"/>
      <w:r w:rsidR="00FC6D65">
        <w:rPr>
          <w:i/>
          <w:iCs/>
          <w:lang w:val="hu-HU"/>
        </w:rPr>
        <w:t>-</w:t>
      </w:r>
      <w:r w:rsidRPr="002042A7">
        <w:rPr>
          <w:i/>
          <w:iCs/>
          <w:lang w:val="hu-HU"/>
        </w:rPr>
        <w:t xml:space="preserve"> (ACE) gátlók:</w:t>
      </w:r>
    </w:p>
    <w:p w14:paraId="340BFD5F" w14:textId="77777777" w:rsidR="004464FE" w:rsidRPr="00DB6AE5" w:rsidRDefault="004464FE" w:rsidP="002042A7">
      <w:pPr>
        <w:pStyle w:val="Szvegtrzsbehzssal"/>
        <w:spacing w:after="0" w:line="240" w:lineRule="auto"/>
        <w:ind w:left="0"/>
        <w:rPr>
          <w:szCs w:val="22"/>
        </w:rPr>
      </w:pPr>
      <w:r w:rsidRPr="00DB6AE5">
        <w:rPr>
          <w:szCs w:val="22"/>
        </w:rPr>
        <w:t xml:space="preserve">Előzetesen fennálló </w:t>
      </w:r>
      <w:proofErr w:type="spellStart"/>
      <w:r w:rsidRPr="00DB6AE5">
        <w:rPr>
          <w:szCs w:val="22"/>
        </w:rPr>
        <w:t>nátriumdepléció</w:t>
      </w:r>
      <w:proofErr w:type="spellEnd"/>
      <w:r w:rsidRPr="00DB6AE5">
        <w:rPr>
          <w:szCs w:val="22"/>
        </w:rPr>
        <w:t xml:space="preserve"> esetén az ACE-inhibitor-kezelés megkezdésekor, első </w:t>
      </w:r>
      <w:proofErr w:type="gramStart"/>
      <w:r w:rsidRPr="00DB6AE5">
        <w:rPr>
          <w:szCs w:val="22"/>
        </w:rPr>
        <w:t>dózis</w:t>
      </w:r>
      <w:proofErr w:type="gramEnd"/>
      <w:r w:rsidRPr="00DB6AE5">
        <w:rPr>
          <w:szCs w:val="22"/>
        </w:rPr>
        <w:t xml:space="preserve"> okozta </w:t>
      </w:r>
      <w:proofErr w:type="spellStart"/>
      <w:r w:rsidRPr="00DB6AE5">
        <w:rPr>
          <w:szCs w:val="22"/>
        </w:rPr>
        <w:t>hypotensio</w:t>
      </w:r>
      <w:proofErr w:type="spellEnd"/>
      <w:r w:rsidRPr="00DB6AE5">
        <w:rPr>
          <w:szCs w:val="22"/>
        </w:rPr>
        <w:t xml:space="preserve"> és/vagy akut veseelégtelenség kialakulásának kockázata fennáll (különösen </w:t>
      </w:r>
      <w:proofErr w:type="spellStart"/>
      <w:r w:rsidRPr="00DB6AE5">
        <w:rPr>
          <w:szCs w:val="22"/>
        </w:rPr>
        <w:t>arteria</w:t>
      </w:r>
      <w:proofErr w:type="spellEnd"/>
      <w:r w:rsidRPr="00DB6AE5">
        <w:rPr>
          <w:szCs w:val="22"/>
        </w:rPr>
        <w:t xml:space="preserve"> </w:t>
      </w:r>
      <w:proofErr w:type="spellStart"/>
      <w:r w:rsidRPr="00DB6AE5">
        <w:rPr>
          <w:szCs w:val="22"/>
        </w:rPr>
        <w:t>renalis</w:t>
      </w:r>
      <w:proofErr w:type="spellEnd"/>
      <w:r w:rsidRPr="00DB6AE5">
        <w:rPr>
          <w:szCs w:val="22"/>
        </w:rPr>
        <w:t xml:space="preserve"> </w:t>
      </w:r>
      <w:proofErr w:type="spellStart"/>
      <w:r w:rsidRPr="00DB6AE5">
        <w:rPr>
          <w:szCs w:val="22"/>
        </w:rPr>
        <w:t>stenosis</w:t>
      </w:r>
      <w:proofErr w:type="spellEnd"/>
      <w:r w:rsidRPr="00DB6AE5">
        <w:rPr>
          <w:szCs w:val="22"/>
        </w:rPr>
        <w:t xml:space="preserve"> esetén).</w:t>
      </w:r>
    </w:p>
    <w:p w14:paraId="3AFF1300" w14:textId="77777777" w:rsidR="0083547B" w:rsidRPr="002042A7" w:rsidRDefault="0083547B" w:rsidP="0040458B">
      <w:pPr>
        <w:adjustRightInd w:val="0"/>
        <w:ind w:left="567" w:right="-1" w:hanging="567"/>
        <w:rPr>
          <w:lang w:val="hu-HU"/>
        </w:rPr>
      </w:pPr>
    </w:p>
    <w:p w14:paraId="4A09BB13" w14:textId="77777777" w:rsidR="008A3F07" w:rsidRPr="00C9077C" w:rsidRDefault="008A3F07" w:rsidP="002042A7">
      <w:pPr>
        <w:adjustRightInd w:val="0"/>
        <w:ind w:right="-1"/>
        <w:contextualSpacing/>
        <w:rPr>
          <w:lang w:val="hu-HU"/>
        </w:rPr>
      </w:pPr>
      <w:proofErr w:type="spellStart"/>
      <w:r w:rsidRPr="002042A7">
        <w:rPr>
          <w:i/>
          <w:iCs/>
          <w:lang w:val="hu-HU"/>
        </w:rPr>
        <w:t>Hypertonia</w:t>
      </w:r>
      <w:proofErr w:type="spellEnd"/>
      <w:r w:rsidRPr="002042A7">
        <w:rPr>
          <w:lang w:val="hu-HU"/>
        </w:rPr>
        <w:t xml:space="preserve"> esetén, ha a korábbi </w:t>
      </w:r>
      <w:proofErr w:type="spellStart"/>
      <w:r w:rsidRPr="002042A7">
        <w:rPr>
          <w:lang w:val="hu-HU"/>
        </w:rPr>
        <w:t>diuretikus</w:t>
      </w:r>
      <w:proofErr w:type="spellEnd"/>
      <w:r w:rsidRPr="002042A7">
        <w:rPr>
          <w:lang w:val="hu-HU"/>
        </w:rPr>
        <w:t xml:space="preserve"> kezelés nátriumhiányt okozott, a szükséges teendő:</w:t>
      </w:r>
    </w:p>
    <w:p w14:paraId="725AA3B0" w14:textId="77777777" w:rsidR="008A3F07" w:rsidRPr="00C9077C" w:rsidRDefault="008A3F07" w:rsidP="002042A7">
      <w:pPr>
        <w:pStyle w:val="Listaszerbekezds"/>
        <w:numPr>
          <w:ilvl w:val="0"/>
          <w:numId w:val="3"/>
        </w:numPr>
        <w:adjustRightInd w:val="0"/>
        <w:ind w:left="567" w:right="-1" w:hanging="567"/>
        <w:contextualSpacing/>
        <w:rPr>
          <w:lang w:val="hu-HU"/>
        </w:rPr>
      </w:pPr>
      <w:r w:rsidRPr="002042A7">
        <w:rPr>
          <w:lang w:val="hu-HU"/>
        </w:rPr>
        <w:t xml:space="preserve">vagy 3 nappal az ACE-inhibitor-kezelés előtt le kell állítani a </w:t>
      </w:r>
      <w:proofErr w:type="spellStart"/>
      <w:r w:rsidRPr="002042A7">
        <w:rPr>
          <w:lang w:val="hu-HU"/>
        </w:rPr>
        <w:t>diuretikum</w:t>
      </w:r>
      <w:proofErr w:type="spellEnd"/>
      <w:r w:rsidRPr="002042A7">
        <w:rPr>
          <w:lang w:val="hu-HU"/>
        </w:rPr>
        <w:t xml:space="preserve"> adását, majd, ha szükséges, később újra lehet kezdeni egy káliumürítő </w:t>
      </w:r>
      <w:proofErr w:type="spellStart"/>
      <w:r w:rsidRPr="002042A7">
        <w:rPr>
          <w:lang w:val="hu-HU"/>
        </w:rPr>
        <w:t>diuretikum</w:t>
      </w:r>
      <w:proofErr w:type="spellEnd"/>
      <w:r w:rsidRPr="002042A7">
        <w:rPr>
          <w:lang w:val="hu-HU"/>
        </w:rPr>
        <w:t xml:space="preserve"> adását,</w:t>
      </w:r>
    </w:p>
    <w:p w14:paraId="1A468456" w14:textId="77777777" w:rsidR="008A3F07" w:rsidRPr="0009360F" w:rsidRDefault="008A3F07" w:rsidP="002042A7">
      <w:pPr>
        <w:pStyle w:val="Listaszerbekezds"/>
        <w:numPr>
          <w:ilvl w:val="0"/>
          <w:numId w:val="3"/>
        </w:numPr>
        <w:adjustRightInd w:val="0"/>
        <w:ind w:left="567" w:right="-1" w:hanging="567"/>
        <w:contextualSpacing/>
        <w:rPr>
          <w:lang w:val="hu-HU"/>
        </w:rPr>
      </w:pPr>
      <w:r w:rsidRPr="002042A7">
        <w:rPr>
          <w:lang w:val="hu-HU"/>
        </w:rPr>
        <w:t xml:space="preserve">vagy az ACE-inhibitort kis </w:t>
      </w:r>
      <w:proofErr w:type="gramStart"/>
      <w:r w:rsidRPr="002042A7">
        <w:rPr>
          <w:lang w:val="hu-HU"/>
        </w:rPr>
        <w:t>dózisban</w:t>
      </w:r>
      <w:proofErr w:type="gramEnd"/>
      <w:r w:rsidRPr="002042A7">
        <w:rPr>
          <w:lang w:val="hu-HU"/>
        </w:rPr>
        <w:t xml:space="preserve"> kell adni, és a dózist fokozatosan szabad emelni.</w:t>
      </w:r>
    </w:p>
    <w:p w14:paraId="59DEE605" w14:textId="77777777" w:rsidR="005C6623" w:rsidRPr="00DB6AE5" w:rsidRDefault="005C6623" w:rsidP="002042A7">
      <w:pPr>
        <w:pStyle w:val="Szvegtrzsbehzssal"/>
        <w:spacing w:after="0" w:line="240" w:lineRule="auto"/>
        <w:ind w:left="0"/>
        <w:rPr>
          <w:szCs w:val="22"/>
        </w:rPr>
      </w:pPr>
    </w:p>
    <w:p w14:paraId="1E4F9237" w14:textId="3ECD0252" w:rsidR="008A3F07" w:rsidRPr="00DB6AE5" w:rsidRDefault="008A3F07" w:rsidP="0040458B">
      <w:pPr>
        <w:pStyle w:val="Szvegtrzsbehzssal"/>
        <w:spacing w:after="0" w:line="240" w:lineRule="auto"/>
        <w:ind w:left="0"/>
        <w:rPr>
          <w:szCs w:val="22"/>
        </w:rPr>
      </w:pPr>
      <w:proofErr w:type="spellStart"/>
      <w:r w:rsidRPr="002042A7">
        <w:rPr>
          <w:i/>
          <w:iCs/>
          <w:szCs w:val="22"/>
        </w:rPr>
        <w:t>Congestiv</w:t>
      </w:r>
      <w:proofErr w:type="spellEnd"/>
      <w:r w:rsidRPr="002042A7">
        <w:rPr>
          <w:i/>
          <w:iCs/>
          <w:szCs w:val="22"/>
        </w:rPr>
        <w:t xml:space="preserve"> szívelégtelenség</w:t>
      </w:r>
      <w:r w:rsidRPr="00DB6AE5">
        <w:rPr>
          <w:szCs w:val="22"/>
        </w:rPr>
        <w:t xml:space="preserve"> esetén szintén igen kis </w:t>
      </w:r>
      <w:proofErr w:type="gramStart"/>
      <w:r w:rsidRPr="00DB6AE5">
        <w:rPr>
          <w:szCs w:val="22"/>
        </w:rPr>
        <w:t>dózisú</w:t>
      </w:r>
      <w:proofErr w:type="gramEnd"/>
      <w:r w:rsidRPr="00DB6AE5">
        <w:rPr>
          <w:szCs w:val="22"/>
        </w:rPr>
        <w:t xml:space="preserve"> ACE-inhibitorral kell a kezelést elindítani, lehetőleg a káliumürítő </w:t>
      </w:r>
      <w:proofErr w:type="spellStart"/>
      <w:r w:rsidRPr="00DB6AE5">
        <w:rPr>
          <w:szCs w:val="22"/>
        </w:rPr>
        <w:t>diuretikum</w:t>
      </w:r>
      <w:proofErr w:type="spellEnd"/>
      <w:r w:rsidRPr="00DB6AE5">
        <w:rPr>
          <w:szCs w:val="22"/>
        </w:rPr>
        <w:t xml:space="preserve"> dózisának csökkentése után.</w:t>
      </w:r>
    </w:p>
    <w:p w14:paraId="1C16CD95" w14:textId="77777777" w:rsidR="00435483" w:rsidRPr="00DB6AE5" w:rsidRDefault="00435483" w:rsidP="002042A7">
      <w:pPr>
        <w:pStyle w:val="Szvegtrzsbehzssal"/>
        <w:spacing w:after="0" w:line="240" w:lineRule="auto"/>
        <w:ind w:left="0"/>
        <w:rPr>
          <w:szCs w:val="22"/>
        </w:rPr>
      </w:pPr>
    </w:p>
    <w:p w14:paraId="6DA8F995" w14:textId="170C7363" w:rsidR="008A3F07" w:rsidRPr="00DB6AE5" w:rsidRDefault="008A3F07" w:rsidP="002042A7">
      <w:pPr>
        <w:pStyle w:val="Szvegtrzsbehzssal"/>
        <w:spacing w:after="0" w:line="240" w:lineRule="auto"/>
        <w:ind w:left="0"/>
        <w:rPr>
          <w:szCs w:val="22"/>
        </w:rPr>
      </w:pPr>
      <w:r w:rsidRPr="002042A7">
        <w:rPr>
          <w:i/>
          <w:iCs/>
          <w:szCs w:val="22"/>
        </w:rPr>
        <w:t>Minden esetben</w:t>
      </w:r>
      <w:r w:rsidRPr="00DB6AE5">
        <w:rPr>
          <w:szCs w:val="22"/>
        </w:rPr>
        <w:t xml:space="preserve"> az ACE-inhibitor-kezelés első heteiben a vesefunkció (</w:t>
      </w:r>
      <w:r w:rsidR="00D51BC4">
        <w:rPr>
          <w:szCs w:val="22"/>
        </w:rPr>
        <w:t>plazma</w:t>
      </w:r>
      <w:r w:rsidRPr="00DB6AE5">
        <w:rPr>
          <w:szCs w:val="22"/>
        </w:rPr>
        <w:t xml:space="preserve"> </w:t>
      </w:r>
      <w:proofErr w:type="spellStart"/>
      <w:r w:rsidRPr="00DB6AE5">
        <w:rPr>
          <w:szCs w:val="22"/>
        </w:rPr>
        <w:t>kreatininszintje</w:t>
      </w:r>
      <w:proofErr w:type="spellEnd"/>
      <w:r w:rsidRPr="00DB6AE5">
        <w:rPr>
          <w:szCs w:val="22"/>
        </w:rPr>
        <w:t xml:space="preserve">) </w:t>
      </w:r>
      <w:proofErr w:type="spellStart"/>
      <w:r w:rsidRPr="00DB6AE5">
        <w:rPr>
          <w:szCs w:val="22"/>
        </w:rPr>
        <w:t>monitorozása</w:t>
      </w:r>
      <w:proofErr w:type="spellEnd"/>
      <w:r w:rsidRPr="00DB6AE5">
        <w:rPr>
          <w:szCs w:val="22"/>
        </w:rPr>
        <w:t xml:space="preserve"> szükséges.</w:t>
      </w:r>
    </w:p>
    <w:p w14:paraId="1ED6C9D3" w14:textId="77777777" w:rsidR="007F4DA8" w:rsidRPr="002042A7" w:rsidRDefault="007F4DA8" w:rsidP="002042A7">
      <w:pPr>
        <w:adjustRightInd w:val="0"/>
        <w:ind w:right="-1"/>
        <w:rPr>
          <w:lang w:val="hu-HU"/>
        </w:rPr>
      </w:pPr>
    </w:p>
    <w:p w14:paraId="640CACB5" w14:textId="77777777" w:rsidR="007F4DA8" w:rsidRPr="00C9077C" w:rsidRDefault="007F4DA8" w:rsidP="002042A7">
      <w:pPr>
        <w:adjustRightInd w:val="0"/>
        <w:ind w:right="-1"/>
        <w:rPr>
          <w:i/>
          <w:iCs/>
          <w:lang w:val="hu-HU"/>
        </w:rPr>
      </w:pPr>
      <w:proofErr w:type="spellStart"/>
      <w:r w:rsidRPr="002042A7">
        <w:rPr>
          <w:i/>
          <w:iCs/>
          <w:lang w:val="hu-HU"/>
        </w:rPr>
        <w:t>Hypokalaemiát</w:t>
      </w:r>
      <w:proofErr w:type="spellEnd"/>
      <w:r w:rsidRPr="002042A7">
        <w:rPr>
          <w:i/>
          <w:iCs/>
          <w:lang w:val="hu-HU"/>
        </w:rPr>
        <w:t xml:space="preserve"> okozó egyéb készítmények: </w:t>
      </w:r>
      <w:proofErr w:type="spellStart"/>
      <w:r w:rsidRPr="002042A7">
        <w:rPr>
          <w:i/>
          <w:iCs/>
          <w:lang w:val="hu-HU"/>
        </w:rPr>
        <w:t>amfotericin</w:t>
      </w:r>
      <w:proofErr w:type="spellEnd"/>
      <w:r w:rsidRPr="002042A7">
        <w:rPr>
          <w:i/>
          <w:iCs/>
          <w:lang w:val="hu-HU"/>
        </w:rPr>
        <w:t xml:space="preserve"> B (iv.) </w:t>
      </w:r>
      <w:proofErr w:type="gramStart"/>
      <w:r w:rsidRPr="002042A7">
        <w:rPr>
          <w:i/>
          <w:iCs/>
          <w:lang w:val="hu-HU"/>
        </w:rPr>
        <w:t>szisztémásan</w:t>
      </w:r>
      <w:proofErr w:type="gramEnd"/>
      <w:r w:rsidRPr="002042A7">
        <w:rPr>
          <w:i/>
          <w:iCs/>
          <w:lang w:val="hu-HU"/>
        </w:rPr>
        <w:t xml:space="preserve"> alkalmazott </w:t>
      </w:r>
      <w:proofErr w:type="spellStart"/>
      <w:r w:rsidRPr="002042A7">
        <w:rPr>
          <w:i/>
          <w:iCs/>
          <w:lang w:val="hu-HU"/>
        </w:rPr>
        <w:t>glüko</w:t>
      </w:r>
      <w:proofErr w:type="spellEnd"/>
      <w:r w:rsidRPr="002042A7">
        <w:rPr>
          <w:i/>
          <w:iCs/>
          <w:lang w:val="hu-HU"/>
        </w:rPr>
        <w:t xml:space="preserve">- és </w:t>
      </w:r>
      <w:proofErr w:type="spellStart"/>
      <w:r w:rsidRPr="002042A7">
        <w:rPr>
          <w:i/>
          <w:iCs/>
          <w:lang w:val="hu-HU"/>
        </w:rPr>
        <w:t>mineralokortikoidok</w:t>
      </w:r>
      <w:proofErr w:type="spellEnd"/>
      <w:r w:rsidRPr="002042A7">
        <w:rPr>
          <w:i/>
          <w:iCs/>
          <w:lang w:val="hu-HU"/>
        </w:rPr>
        <w:t xml:space="preserve">, </w:t>
      </w:r>
      <w:proofErr w:type="spellStart"/>
      <w:r w:rsidRPr="002042A7">
        <w:rPr>
          <w:i/>
          <w:iCs/>
          <w:lang w:val="hu-HU"/>
        </w:rPr>
        <w:t>tetrakozaktid</w:t>
      </w:r>
      <w:proofErr w:type="spellEnd"/>
      <w:r w:rsidRPr="002042A7">
        <w:rPr>
          <w:i/>
          <w:iCs/>
          <w:lang w:val="hu-HU"/>
        </w:rPr>
        <w:t xml:space="preserve">, bélizgató hatású </w:t>
      </w:r>
      <w:proofErr w:type="spellStart"/>
      <w:r w:rsidRPr="002042A7">
        <w:rPr>
          <w:i/>
          <w:iCs/>
          <w:lang w:val="hu-HU"/>
        </w:rPr>
        <w:t>laxatívumok</w:t>
      </w:r>
      <w:proofErr w:type="spellEnd"/>
      <w:r w:rsidRPr="002042A7">
        <w:rPr>
          <w:i/>
          <w:iCs/>
          <w:lang w:val="hu-HU"/>
        </w:rPr>
        <w:t>:</w:t>
      </w:r>
    </w:p>
    <w:p w14:paraId="554A7A16" w14:textId="2BBED9F5" w:rsidR="007F4DA8" w:rsidRPr="00DB6AE5" w:rsidRDefault="007F4DA8" w:rsidP="002042A7">
      <w:pPr>
        <w:pStyle w:val="Szvegtrzsbehzssal"/>
        <w:spacing w:after="0" w:line="240" w:lineRule="auto"/>
        <w:ind w:left="0"/>
        <w:rPr>
          <w:szCs w:val="22"/>
        </w:rPr>
      </w:pPr>
      <w:r w:rsidRPr="00DB6AE5">
        <w:rPr>
          <w:szCs w:val="22"/>
        </w:rPr>
        <w:t xml:space="preserve">Ilyenkor a </w:t>
      </w:r>
      <w:proofErr w:type="spellStart"/>
      <w:r w:rsidRPr="00DB6AE5">
        <w:rPr>
          <w:szCs w:val="22"/>
        </w:rPr>
        <w:t>hypokalaemia</w:t>
      </w:r>
      <w:proofErr w:type="spellEnd"/>
      <w:r w:rsidRPr="00DB6AE5">
        <w:rPr>
          <w:szCs w:val="22"/>
        </w:rPr>
        <w:t xml:space="preserve"> fokozott kockázata (</w:t>
      </w:r>
      <w:proofErr w:type="gramStart"/>
      <w:r w:rsidRPr="00DB6AE5">
        <w:rPr>
          <w:szCs w:val="22"/>
        </w:rPr>
        <w:t>additív</w:t>
      </w:r>
      <w:proofErr w:type="gramEnd"/>
      <w:r w:rsidRPr="00DB6AE5">
        <w:rPr>
          <w:szCs w:val="22"/>
        </w:rPr>
        <w:t xml:space="preserve"> hatás) áll fenn, ezért a </w:t>
      </w:r>
      <w:r w:rsidR="00D51BC4">
        <w:rPr>
          <w:szCs w:val="22"/>
        </w:rPr>
        <w:t xml:space="preserve">plazma </w:t>
      </w:r>
      <w:r w:rsidRPr="00DB6AE5">
        <w:rPr>
          <w:szCs w:val="22"/>
        </w:rPr>
        <w:t>káliumszintjét ellenőrizni, szükség esetén korrigálni kell.</w:t>
      </w:r>
    </w:p>
    <w:p w14:paraId="253A9222" w14:textId="77777777" w:rsidR="007F4DA8" w:rsidRPr="00DB6AE5" w:rsidRDefault="007F4DA8" w:rsidP="002042A7">
      <w:pPr>
        <w:pStyle w:val="Szvegtrzsbehzssal"/>
        <w:spacing w:after="0" w:line="240" w:lineRule="auto"/>
        <w:ind w:left="0"/>
        <w:rPr>
          <w:szCs w:val="22"/>
        </w:rPr>
      </w:pPr>
      <w:r w:rsidRPr="00DB6AE5">
        <w:rPr>
          <w:szCs w:val="22"/>
        </w:rPr>
        <w:t>Még szorosabb káliumszint-ellenőrzés szükséges, ha egyidejűleg digitálisz</w:t>
      </w:r>
      <w:r w:rsidRPr="00DB6AE5">
        <w:rPr>
          <w:szCs w:val="22"/>
        </w:rPr>
        <w:noBreakHyphen/>
        <w:t xml:space="preserve">kezelést is alkalmazunk. </w:t>
      </w:r>
      <w:r w:rsidRPr="00DB6AE5">
        <w:rPr>
          <w:iCs/>
          <w:szCs w:val="22"/>
        </w:rPr>
        <w:t xml:space="preserve">Nem bélfalizgató hatású hashajtó </w:t>
      </w:r>
      <w:r w:rsidRPr="00DB6AE5">
        <w:rPr>
          <w:szCs w:val="22"/>
        </w:rPr>
        <w:t>adása szükséges</w:t>
      </w:r>
      <w:r w:rsidRPr="00DB6AE5">
        <w:rPr>
          <w:iCs/>
          <w:szCs w:val="22"/>
        </w:rPr>
        <w:t>.</w:t>
      </w:r>
    </w:p>
    <w:p w14:paraId="5304EAA8" w14:textId="77777777" w:rsidR="007F4DA8" w:rsidRPr="00DB6AE5" w:rsidRDefault="007F4DA8" w:rsidP="002042A7">
      <w:pPr>
        <w:pStyle w:val="Szvegtrzsbehzssal"/>
        <w:spacing w:after="0" w:line="240" w:lineRule="auto"/>
        <w:ind w:left="0"/>
        <w:rPr>
          <w:szCs w:val="22"/>
        </w:rPr>
      </w:pPr>
    </w:p>
    <w:p w14:paraId="7EAB13BB" w14:textId="77777777" w:rsidR="007F4DA8" w:rsidRPr="00C9077C" w:rsidRDefault="007F4DA8" w:rsidP="002042A7">
      <w:pPr>
        <w:adjustRightInd w:val="0"/>
        <w:ind w:left="567" w:right="-1" w:hanging="567"/>
        <w:rPr>
          <w:i/>
          <w:iCs/>
          <w:lang w:val="hu-HU"/>
        </w:rPr>
      </w:pPr>
      <w:proofErr w:type="spellStart"/>
      <w:r w:rsidRPr="002042A7">
        <w:rPr>
          <w:i/>
          <w:iCs/>
          <w:lang w:val="hu-HU"/>
        </w:rPr>
        <w:t>Baklofén</w:t>
      </w:r>
      <w:proofErr w:type="spellEnd"/>
    </w:p>
    <w:p w14:paraId="0420F1EF" w14:textId="77777777" w:rsidR="007F4DA8" w:rsidRPr="00DB6AE5" w:rsidRDefault="007F4DA8" w:rsidP="002042A7">
      <w:pPr>
        <w:pStyle w:val="Szvegtrzsbehzssal"/>
        <w:spacing w:after="0" w:line="240" w:lineRule="auto"/>
        <w:ind w:left="0"/>
        <w:rPr>
          <w:szCs w:val="22"/>
        </w:rPr>
      </w:pPr>
      <w:r w:rsidRPr="00DB6AE5">
        <w:rPr>
          <w:szCs w:val="22"/>
        </w:rPr>
        <w:t xml:space="preserve">Fokozott </w:t>
      </w:r>
      <w:proofErr w:type="spellStart"/>
      <w:r w:rsidRPr="00DB6AE5">
        <w:rPr>
          <w:szCs w:val="22"/>
        </w:rPr>
        <w:t>antihipertenzív</w:t>
      </w:r>
      <w:proofErr w:type="spellEnd"/>
      <w:r w:rsidRPr="00DB6AE5">
        <w:rPr>
          <w:szCs w:val="22"/>
        </w:rPr>
        <w:t xml:space="preserve"> hatás jelentkezhet.</w:t>
      </w:r>
    </w:p>
    <w:p w14:paraId="7EEE212E" w14:textId="439BAA2E" w:rsidR="007F4DA8" w:rsidRPr="00DB6AE5" w:rsidRDefault="007F4DA8" w:rsidP="002042A7">
      <w:pPr>
        <w:pStyle w:val="Szvegtrzsbehzssal"/>
        <w:spacing w:after="0" w:line="240" w:lineRule="auto"/>
        <w:ind w:left="0"/>
        <w:rPr>
          <w:szCs w:val="22"/>
        </w:rPr>
      </w:pPr>
      <w:r w:rsidRPr="00DB6AE5">
        <w:rPr>
          <w:szCs w:val="22"/>
        </w:rPr>
        <w:t>A beteg folyadékháztartását normalizálni kell, a vesefunkciót a kezelés kezdetétől rendszeresen ellenőrizni kell.</w:t>
      </w:r>
    </w:p>
    <w:p w14:paraId="107BED3B" w14:textId="77777777" w:rsidR="007F4DA8" w:rsidRPr="00DB6AE5" w:rsidRDefault="007F4DA8" w:rsidP="002042A7">
      <w:pPr>
        <w:pStyle w:val="Szvegtrzsbehzssal"/>
        <w:spacing w:after="0" w:line="240" w:lineRule="auto"/>
        <w:ind w:left="0"/>
        <w:rPr>
          <w:szCs w:val="22"/>
        </w:rPr>
      </w:pPr>
    </w:p>
    <w:p w14:paraId="7D48AC4C" w14:textId="77777777" w:rsidR="007F4DA8" w:rsidRPr="00C9077C" w:rsidRDefault="007F4DA8" w:rsidP="002042A7">
      <w:pPr>
        <w:adjustRightInd w:val="0"/>
        <w:ind w:left="567" w:right="-1" w:hanging="567"/>
        <w:rPr>
          <w:i/>
          <w:iCs/>
          <w:lang w:val="hu-HU"/>
        </w:rPr>
      </w:pPr>
      <w:r w:rsidRPr="002042A7">
        <w:rPr>
          <w:i/>
          <w:iCs/>
          <w:lang w:val="hu-HU"/>
        </w:rPr>
        <w:t>Digitálisz</w:t>
      </w:r>
    </w:p>
    <w:p w14:paraId="6806E4D4" w14:textId="115DFC9F" w:rsidR="007F4DA8" w:rsidRPr="00DB6AE5" w:rsidRDefault="007F4DA8" w:rsidP="002042A7">
      <w:pPr>
        <w:pStyle w:val="Szvegtrzsbehzssal"/>
        <w:spacing w:after="0" w:line="240" w:lineRule="auto"/>
        <w:ind w:left="0"/>
        <w:rPr>
          <w:szCs w:val="22"/>
        </w:rPr>
      </w:pPr>
      <w:r w:rsidRPr="00DB6AE5">
        <w:rPr>
          <w:szCs w:val="22"/>
        </w:rPr>
        <w:t xml:space="preserve">A </w:t>
      </w:r>
      <w:proofErr w:type="spellStart"/>
      <w:r w:rsidRPr="00DB6AE5">
        <w:rPr>
          <w:szCs w:val="22"/>
        </w:rPr>
        <w:t>hypokalaemia</w:t>
      </w:r>
      <w:proofErr w:type="spellEnd"/>
      <w:r w:rsidRPr="00DB6AE5">
        <w:rPr>
          <w:szCs w:val="22"/>
        </w:rPr>
        <w:t xml:space="preserve"> és/vagy </w:t>
      </w:r>
      <w:proofErr w:type="spellStart"/>
      <w:r w:rsidRPr="00DB6AE5">
        <w:rPr>
          <w:szCs w:val="22"/>
        </w:rPr>
        <w:t>hypomagnesaemia</w:t>
      </w:r>
      <w:proofErr w:type="spellEnd"/>
      <w:r w:rsidRPr="00DB6AE5">
        <w:rPr>
          <w:szCs w:val="22"/>
        </w:rPr>
        <w:t xml:space="preserve"> hajlamosít</w:t>
      </w:r>
      <w:r w:rsidRPr="00DB6AE5" w:rsidDel="006B17FD">
        <w:rPr>
          <w:szCs w:val="22"/>
        </w:rPr>
        <w:t xml:space="preserve"> </w:t>
      </w:r>
      <w:r w:rsidRPr="00DB6AE5">
        <w:rPr>
          <w:szCs w:val="22"/>
        </w:rPr>
        <w:t xml:space="preserve">a digitálisz toxicitás kialakulására. A </w:t>
      </w:r>
      <w:r w:rsidR="00D51BC4">
        <w:rPr>
          <w:szCs w:val="22"/>
        </w:rPr>
        <w:t>plazma</w:t>
      </w:r>
      <w:r w:rsidRPr="00DB6AE5">
        <w:rPr>
          <w:szCs w:val="22"/>
        </w:rPr>
        <w:t xml:space="preserve"> kálium- és magnéziumszintjét, valamint az EKG-t ellenőrizni kell, és ha szükséges, a kezelést módosítani kell.</w:t>
      </w:r>
    </w:p>
    <w:p w14:paraId="6B8597B8" w14:textId="77777777" w:rsidR="007F4DA8" w:rsidRPr="00DB6AE5" w:rsidRDefault="007F4DA8" w:rsidP="002042A7">
      <w:pPr>
        <w:pStyle w:val="Szvegtrzsbehzssal"/>
        <w:spacing w:after="0" w:line="240" w:lineRule="auto"/>
        <w:ind w:left="0"/>
        <w:rPr>
          <w:szCs w:val="22"/>
        </w:rPr>
      </w:pPr>
    </w:p>
    <w:p w14:paraId="7F1A4D99" w14:textId="77777777" w:rsidR="007F4DA8" w:rsidRPr="00DB6AE5" w:rsidRDefault="007F4DA8" w:rsidP="002042A7">
      <w:pPr>
        <w:pStyle w:val="Szvegtrzsbehzssal"/>
        <w:spacing w:after="0" w:line="240" w:lineRule="auto"/>
        <w:ind w:left="0"/>
        <w:rPr>
          <w:i/>
          <w:szCs w:val="22"/>
          <w:u w:val="single"/>
        </w:rPr>
      </w:pPr>
      <w:r w:rsidRPr="00DB6AE5">
        <w:rPr>
          <w:i/>
          <w:szCs w:val="22"/>
          <w:u w:val="single"/>
        </w:rPr>
        <w:t>Különös odafigyelést igénylő kombinációk</w:t>
      </w:r>
    </w:p>
    <w:p w14:paraId="5C2D8772" w14:textId="77777777" w:rsidR="00FD6250" w:rsidRPr="00DB6AE5" w:rsidRDefault="00FD6250" w:rsidP="0040458B">
      <w:pPr>
        <w:adjustRightInd w:val="0"/>
        <w:ind w:left="567" w:right="-1" w:hanging="567"/>
        <w:rPr>
          <w:i/>
          <w:iCs/>
          <w:lang w:val="hu-HU"/>
        </w:rPr>
      </w:pPr>
    </w:p>
    <w:p w14:paraId="2F1FEC2E" w14:textId="7529B5BA" w:rsidR="007F4DA8" w:rsidRPr="00C9077C" w:rsidRDefault="007F4DA8" w:rsidP="002042A7">
      <w:pPr>
        <w:adjustRightInd w:val="0"/>
        <w:ind w:left="567" w:right="-1" w:hanging="567"/>
        <w:rPr>
          <w:i/>
          <w:iCs/>
          <w:lang w:val="hu-HU"/>
        </w:rPr>
      </w:pPr>
      <w:proofErr w:type="spellStart"/>
      <w:r w:rsidRPr="002042A7">
        <w:rPr>
          <w:i/>
          <w:iCs/>
          <w:lang w:val="hu-HU"/>
        </w:rPr>
        <w:t>Allopurinol</w:t>
      </w:r>
      <w:proofErr w:type="spellEnd"/>
    </w:p>
    <w:p w14:paraId="76B47574" w14:textId="77777777" w:rsidR="007F4DA8" w:rsidRPr="00DB6AE5" w:rsidRDefault="007F4DA8" w:rsidP="002042A7">
      <w:pPr>
        <w:pStyle w:val="Szvegtrzsbehzssal"/>
        <w:spacing w:after="0" w:line="240" w:lineRule="auto"/>
        <w:ind w:left="0"/>
        <w:rPr>
          <w:szCs w:val="22"/>
        </w:rPr>
      </w:pPr>
      <w:proofErr w:type="spellStart"/>
      <w:r w:rsidRPr="00DB6AE5">
        <w:rPr>
          <w:szCs w:val="22"/>
        </w:rPr>
        <w:t>Indapamiddal</w:t>
      </w:r>
      <w:proofErr w:type="spellEnd"/>
      <w:r w:rsidRPr="00DB6AE5">
        <w:rPr>
          <w:szCs w:val="22"/>
        </w:rPr>
        <w:t xml:space="preserve"> való együttes alkalmazás növelheti az </w:t>
      </w:r>
      <w:proofErr w:type="spellStart"/>
      <w:r w:rsidRPr="00DB6AE5">
        <w:rPr>
          <w:szCs w:val="22"/>
        </w:rPr>
        <w:t>allopurinol</w:t>
      </w:r>
      <w:proofErr w:type="spellEnd"/>
      <w:r w:rsidRPr="00DB6AE5">
        <w:rPr>
          <w:szCs w:val="22"/>
        </w:rPr>
        <w:t xml:space="preserve"> által kiváltott túlérzékenységi reakciók </w:t>
      </w:r>
      <w:proofErr w:type="spellStart"/>
      <w:r w:rsidRPr="00DB6AE5">
        <w:rPr>
          <w:szCs w:val="22"/>
        </w:rPr>
        <w:t>incidenciáját</w:t>
      </w:r>
      <w:proofErr w:type="spellEnd"/>
      <w:r w:rsidRPr="00DB6AE5">
        <w:rPr>
          <w:szCs w:val="22"/>
        </w:rPr>
        <w:t>.</w:t>
      </w:r>
    </w:p>
    <w:p w14:paraId="040ACDB1" w14:textId="77777777" w:rsidR="007F4DA8" w:rsidRPr="00DB6AE5" w:rsidRDefault="007F4DA8" w:rsidP="002042A7">
      <w:pPr>
        <w:pStyle w:val="Szvegtrzsbehzssal"/>
        <w:spacing w:after="0" w:line="240" w:lineRule="auto"/>
        <w:ind w:left="0"/>
        <w:rPr>
          <w:szCs w:val="22"/>
        </w:rPr>
      </w:pPr>
    </w:p>
    <w:p w14:paraId="2D81BE2B" w14:textId="77777777" w:rsidR="007F4DA8" w:rsidRPr="00DB6AE5" w:rsidRDefault="007F4DA8" w:rsidP="002042A7">
      <w:pPr>
        <w:pStyle w:val="Szvegtrzsbehzssal"/>
        <w:keepNext/>
        <w:spacing w:after="0" w:line="240" w:lineRule="auto"/>
        <w:ind w:left="0"/>
        <w:rPr>
          <w:i/>
          <w:szCs w:val="22"/>
          <w:u w:val="single"/>
        </w:rPr>
      </w:pPr>
      <w:r w:rsidRPr="00DB6AE5">
        <w:rPr>
          <w:i/>
          <w:szCs w:val="22"/>
          <w:u w:val="single"/>
        </w:rPr>
        <w:t>Egyéb körültekintést igénylő kombinációk:</w:t>
      </w:r>
    </w:p>
    <w:p w14:paraId="65693A4E" w14:textId="77777777" w:rsidR="007F4DA8" w:rsidRPr="00DB6AE5" w:rsidRDefault="007F4DA8" w:rsidP="002042A7">
      <w:pPr>
        <w:pStyle w:val="Szvegtrzsbehzssal"/>
        <w:keepNext/>
        <w:spacing w:after="0" w:line="240" w:lineRule="auto"/>
        <w:ind w:left="0"/>
        <w:rPr>
          <w:i/>
          <w:szCs w:val="22"/>
        </w:rPr>
      </w:pPr>
    </w:p>
    <w:p w14:paraId="10EEB581" w14:textId="222D5132" w:rsidR="007F4DA8" w:rsidRPr="00C9077C" w:rsidRDefault="007F4DA8" w:rsidP="002042A7">
      <w:pPr>
        <w:adjustRightInd w:val="0"/>
        <w:ind w:left="567" w:right="-1" w:hanging="567"/>
        <w:rPr>
          <w:i/>
          <w:iCs/>
          <w:lang w:val="hu-HU"/>
        </w:rPr>
      </w:pPr>
      <w:r w:rsidRPr="002042A7">
        <w:rPr>
          <w:i/>
          <w:iCs/>
          <w:lang w:val="hu-HU"/>
        </w:rPr>
        <w:t>Káliummegta</w:t>
      </w:r>
      <w:r w:rsidR="00FC6D65">
        <w:rPr>
          <w:i/>
          <w:iCs/>
          <w:lang w:val="hu-HU"/>
        </w:rPr>
        <w:t>ka</w:t>
      </w:r>
      <w:r w:rsidRPr="002042A7">
        <w:rPr>
          <w:i/>
          <w:iCs/>
          <w:lang w:val="hu-HU"/>
        </w:rPr>
        <w:t>r</w:t>
      </w:r>
      <w:r w:rsidR="00FC6D65">
        <w:rPr>
          <w:i/>
          <w:iCs/>
          <w:lang w:val="hu-HU"/>
        </w:rPr>
        <w:t>í</w:t>
      </w:r>
      <w:r w:rsidRPr="002042A7">
        <w:rPr>
          <w:i/>
          <w:iCs/>
          <w:lang w:val="hu-HU"/>
        </w:rPr>
        <w:t xml:space="preserve">tó </w:t>
      </w:r>
      <w:proofErr w:type="spellStart"/>
      <w:r w:rsidRPr="002042A7">
        <w:rPr>
          <w:i/>
          <w:iCs/>
          <w:lang w:val="hu-HU"/>
        </w:rPr>
        <w:t>diuretikumok</w:t>
      </w:r>
      <w:proofErr w:type="spellEnd"/>
      <w:r w:rsidRPr="002042A7">
        <w:rPr>
          <w:i/>
          <w:iCs/>
          <w:lang w:val="hu-HU"/>
        </w:rPr>
        <w:t xml:space="preserve"> (</w:t>
      </w:r>
      <w:proofErr w:type="spellStart"/>
      <w:r w:rsidRPr="002042A7">
        <w:rPr>
          <w:i/>
          <w:iCs/>
          <w:lang w:val="hu-HU"/>
        </w:rPr>
        <w:t>amilorid</w:t>
      </w:r>
      <w:proofErr w:type="spellEnd"/>
      <w:r w:rsidRPr="002042A7">
        <w:rPr>
          <w:i/>
          <w:iCs/>
          <w:lang w:val="hu-HU"/>
        </w:rPr>
        <w:t xml:space="preserve">, </w:t>
      </w:r>
      <w:proofErr w:type="spellStart"/>
      <w:r w:rsidRPr="002042A7">
        <w:rPr>
          <w:i/>
          <w:iCs/>
          <w:lang w:val="hu-HU"/>
        </w:rPr>
        <w:t>spironolakton</w:t>
      </w:r>
      <w:proofErr w:type="spellEnd"/>
      <w:r w:rsidRPr="002042A7">
        <w:rPr>
          <w:i/>
          <w:iCs/>
          <w:lang w:val="hu-HU"/>
        </w:rPr>
        <w:t xml:space="preserve">, </w:t>
      </w:r>
      <w:proofErr w:type="spellStart"/>
      <w:r w:rsidRPr="002042A7">
        <w:rPr>
          <w:i/>
          <w:iCs/>
          <w:lang w:val="hu-HU"/>
        </w:rPr>
        <w:t>triamteren</w:t>
      </w:r>
      <w:proofErr w:type="spellEnd"/>
      <w:r w:rsidRPr="002042A7">
        <w:rPr>
          <w:i/>
          <w:iCs/>
          <w:lang w:val="hu-HU"/>
        </w:rPr>
        <w:t>)</w:t>
      </w:r>
    </w:p>
    <w:p w14:paraId="30B5D04F" w14:textId="55BB244B" w:rsidR="007F4DA8" w:rsidRPr="00DB6AE5" w:rsidRDefault="007F4DA8" w:rsidP="002042A7">
      <w:pPr>
        <w:pStyle w:val="Szvegtrzsbehzssal"/>
        <w:spacing w:after="0" w:line="240" w:lineRule="auto"/>
        <w:ind w:left="0"/>
        <w:rPr>
          <w:szCs w:val="22"/>
        </w:rPr>
      </w:pPr>
      <w:r w:rsidRPr="00DB6AE5">
        <w:rPr>
          <w:szCs w:val="22"/>
        </w:rPr>
        <w:t xml:space="preserve">Ezek az egyes betegek esetében alkalmazott racionális kombinációk nem zárják ki sem a </w:t>
      </w:r>
      <w:proofErr w:type="spellStart"/>
      <w:r w:rsidRPr="00DB6AE5">
        <w:rPr>
          <w:szCs w:val="22"/>
        </w:rPr>
        <w:t>hypokalaemia</w:t>
      </w:r>
      <w:proofErr w:type="spellEnd"/>
      <w:r w:rsidRPr="00DB6AE5">
        <w:rPr>
          <w:szCs w:val="22"/>
        </w:rPr>
        <w:t xml:space="preserve"> lehetőségét, sem a </w:t>
      </w:r>
      <w:proofErr w:type="spellStart"/>
      <w:r w:rsidRPr="00DB6AE5">
        <w:rPr>
          <w:szCs w:val="22"/>
        </w:rPr>
        <w:t>hyperkalaemia</w:t>
      </w:r>
      <w:proofErr w:type="spellEnd"/>
      <w:r w:rsidRPr="00DB6AE5">
        <w:rPr>
          <w:szCs w:val="22"/>
        </w:rPr>
        <w:t xml:space="preserve"> esetleges kialakulását, különösen veseelégtelenség és diabetes esetében. A </w:t>
      </w:r>
      <w:r w:rsidR="00E144AC">
        <w:rPr>
          <w:szCs w:val="22"/>
        </w:rPr>
        <w:t>plazma</w:t>
      </w:r>
      <w:r w:rsidRPr="00DB6AE5">
        <w:rPr>
          <w:szCs w:val="22"/>
        </w:rPr>
        <w:t xml:space="preserve"> káliumszintjét és az EKG-t ellenőrizni kell, és ha szükséges, a terápián változtatni kell.</w:t>
      </w:r>
    </w:p>
    <w:p w14:paraId="4A053440" w14:textId="77777777" w:rsidR="007F4DA8" w:rsidRPr="00DB6AE5" w:rsidRDefault="007F4DA8" w:rsidP="002042A7">
      <w:pPr>
        <w:pStyle w:val="Szvegtrzsbehzssal"/>
        <w:spacing w:after="0" w:line="240" w:lineRule="auto"/>
        <w:ind w:left="0"/>
        <w:rPr>
          <w:szCs w:val="22"/>
        </w:rPr>
      </w:pPr>
    </w:p>
    <w:p w14:paraId="44B25504" w14:textId="77777777" w:rsidR="007F4DA8" w:rsidRPr="00C9077C" w:rsidRDefault="007F4DA8" w:rsidP="002042A7">
      <w:pPr>
        <w:adjustRightInd w:val="0"/>
        <w:ind w:left="567" w:right="-1" w:hanging="567"/>
        <w:rPr>
          <w:i/>
          <w:iCs/>
          <w:lang w:val="hu-HU"/>
        </w:rPr>
      </w:pPr>
      <w:proofErr w:type="spellStart"/>
      <w:r w:rsidRPr="002042A7">
        <w:rPr>
          <w:i/>
          <w:iCs/>
          <w:lang w:val="hu-HU"/>
        </w:rPr>
        <w:t>Metformin</w:t>
      </w:r>
      <w:proofErr w:type="spellEnd"/>
    </w:p>
    <w:p w14:paraId="08744529" w14:textId="4CA66382" w:rsidR="007F4DA8" w:rsidRPr="00DB6AE5" w:rsidRDefault="007F4DA8" w:rsidP="002042A7">
      <w:pPr>
        <w:pStyle w:val="Szvegtrzsbehzssal"/>
        <w:spacing w:after="0" w:line="240" w:lineRule="auto"/>
        <w:ind w:left="0"/>
        <w:rPr>
          <w:szCs w:val="22"/>
        </w:rPr>
      </w:pPr>
      <w:proofErr w:type="spellStart"/>
      <w:r w:rsidRPr="00DB6AE5">
        <w:rPr>
          <w:szCs w:val="22"/>
        </w:rPr>
        <w:t>Diuretikum</w:t>
      </w:r>
      <w:proofErr w:type="spellEnd"/>
      <w:r w:rsidRPr="00DB6AE5">
        <w:rPr>
          <w:szCs w:val="22"/>
        </w:rPr>
        <w:t xml:space="preserve"> (elsősorban </w:t>
      </w:r>
      <w:proofErr w:type="spellStart"/>
      <w:r w:rsidRPr="00DB6AE5">
        <w:rPr>
          <w:szCs w:val="22"/>
        </w:rPr>
        <w:t>kacsdiuretikum</w:t>
      </w:r>
      <w:proofErr w:type="spellEnd"/>
      <w:r w:rsidRPr="00DB6AE5">
        <w:rPr>
          <w:szCs w:val="22"/>
        </w:rPr>
        <w:t xml:space="preserve">) alkalmazása kapcsán jelentkező </w:t>
      </w:r>
      <w:proofErr w:type="gramStart"/>
      <w:r w:rsidRPr="00DB6AE5">
        <w:rPr>
          <w:szCs w:val="22"/>
        </w:rPr>
        <w:t>funkcionális</w:t>
      </w:r>
      <w:proofErr w:type="gramEnd"/>
      <w:r w:rsidRPr="00DB6AE5">
        <w:rPr>
          <w:szCs w:val="22"/>
        </w:rPr>
        <w:t xml:space="preserve"> veseelégtelenség esetén fokozott a </w:t>
      </w:r>
      <w:proofErr w:type="spellStart"/>
      <w:r w:rsidRPr="00DB6AE5">
        <w:rPr>
          <w:szCs w:val="22"/>
        </w:rPr>
        <w:t>metformin</w:t>
      </w:r>
      <w:proofErr w:type="spellEnd"/>
      <w:r w:rsidRPr="00DB6AE5">
        <w:rPr>
          <w:szCs w:val="22"/>
        </w:rPr>
        <w:t xml:space="preserve">-kiváltotta </w:t>
      </w:r>
      <w:proofErr w:type="spellStart"/>
      <w:r w:rsidRPr="00DB6AE5">
        <w:rPr>
          <w:szCs w:val="22"/>
        </w:rPr>
        <w:t>laktátacidózis</w:t>
      </w:r>
      <w:proofErr w:type="spellEnd"/>
      <w:r w:rsidRPr="00DB6AE5">
        <w:rPr>
          <w:szCs w:val="22"/>
        </w:rPr>
        <w:t xml:space="preserve"> kockázata. A </w:t>
      </w:r>
      <w:proofErr w:type="spellStart"/>
      <w:r w:rsidRPr="00DB6AE5">
        <w:rPr>
          <w:szCs w:val="22"/>
        </w:rPr>
        <w:t>metformin</w:t>
      </w:r>
      <w:proofErr w:type="spellEnd"/>
      <w:r w:rsidRPr="00DB6AE5">
        <w:rPr>
          <w:szCs w:val="22"/>
        </w:rPr>
        <w:t xml:space="preserve"> alkalmazása kerülendő, ha a </w:t>
      </w:r>
      <w:r w:rsidR="00D51BC4">
        <w:rPr>
          <w:szCs w:val="22"/>
        </w:rPr>
        <w:t>plazma</w:t>
      </w:r>
      <w:r w:rsidRPr="00DB6AE5">
        <w:rPr>
          <w:szCs w:val="22"/>
        </w:rPr>
        <w:t xml:space="preserve"> </w:t>
      </w:r>
      <w:proofErr w:type="spellStart"/>
      <w:r w:rsidRPr="00DB6AE5">
        <w:rPr>
          <w:szCs w:val="22"/>
        </w:rPr>
        <w:t>kreatininszintje</w:t>
      </w:r>
      <w:proofErr w:type="spellEnd"/>
      <w:r w:rsidRPr="00DB6AE5">
        <w:rPr>
          <w:szCs w:val="22"/>
        </w:rPr>
        <w:t xml:space="preserve"> meghaladja a 15 mg/l-t (135 </w:t>
      </w:r>
      <w:proofErr w:type="spellStart"/>
      <w:r w:rsidRPr="00DB6AE5">
        <w:rPr>
          <w:szCs w:val="22"/>
        </w:rPr>
        <w:t>mikromol</w:t>
      </w:r>
      <w:proofErr w:type="spellEnd"/>
      <w:r w:rsidRPr="00DB6AE5">
        <w:rPr>
          <w:szCs w:val="22"/>
        </w:rPr>
        <w:t>/l) a férfiaknál és a 12 mg/l-t (110 </w:t>
      </w:r>
      <w:proofErr w:type="spellStart"/>
      <w:r w:rsidRPr="00DB6AE5">
        <w:rPr>
          <w:szCs w:val="22"/>
        </w:rPr>
        <w:t>mikromol</w:t>
      </w:r>
      <w:proofErr w:type="spellEnd"/>
      <w:r w:rsidRPr="00DB6AE5">
        <w:rPr>
          <w:szCs w:val="22"/>
        </w:rPr>
        <w:t>/l) a nőknél.</w:t>
      </w:r>
    </w:p>
    <w:p w14:paraId="6F8DED0A" w14:textId="77777777" w:rsidR="007F4DA8" w:rsidRPr="00DB6AE5" w:rsidRDefault="007F4DA8" w:rsidP="002042A7">
      <w:pPr>
        <w:pStyle w:val="Szvegtrzsbehzssal"/>
        <w:spacing w:after="0" w:line="240" w:lineRule="auto"/>
        <w:ind w:left="0"/>
        <w:rPr>
          <w:szCs w:val="22"/>
        </w:rPr>
      </w:pPr>
    </w:p>
    <w:p w14:paraId="32CB8CD9" w14:textId="77777777" w:rsidR="007F4DA8" w:rsidRPr="00C9077C" w:rsidRDefault="007F4DA8" w:rsidP="002042A7">
      <w:pPr>
        <w:adjustRightInd w:val="0"/>
        <w:ind w:left="567" w:right="-1" w:hanging="567"/>
        <w:rPr>
          <w:i/>
          <w:iCs/>
          <w:lang w:val="hu-HU"/>
        </w:rPr>
      </w:pPr>
      <w:proofErr w:type="spellStart"/>
      <w:r w:rsidRPr="002042A7">
        <w:rPr>
          <w:i/>
          <w:iCs/>
          <w:lang w:val="hu-HU"/>
        </w:rPr>
        <w:t>Jódtartalmú</w:t>
      </w:r>
      <w:proofErr w:type="spellEnd"/>
      <w:r w:rsidRPr="002042A7">
        <w:rPr>
          <w:i/>
          <w:iCs/>
          <w:lang w:val="hu-HU"/>
        </w:rPr>
        <w:t xml:space="preserve"> kontrasztanyagok</w:t>
      </w:r>
    </w:p>
    <w:p w14:paraId="45E7302E" w14:textId="77777777" w:rsidR="007F4DA8" w:rsidRPr="00DB6AE5" w:rsidRDefault="007F4DA8" w:rsidP="002042A7">
      <w:pPr>
        <w:pStyle w:val="Szvegtrzsbehzssal"/>
        <w:spacing w:after="0" w:line="240" w:lineRule="auto"/>
        <w:ind w:left="0"/>
        <w:rPr>
          <w:szCs w:val="22"/>
        </w:rPr>
      </w:pPr>
      <w:proofErr w:type="spellStart"/>
      <w:r w:rsidRPr="00DB6AE5">
        <w:rPr>
          <w:szCs w:val="22"/>
        </w:rPr>
        <w:lastRenderedPageBreak/>
        <w:t>Diuretikum</w:t>
      </w:r>
      <w:proofErr w:type="spellEnd"/>
      <w:r w:rsidRPr="00DB6AE5">
        <w:rPr>
          <w:szCs w:val="22"/>
        </w:rPr>
        <w:t xml:space="preserve"> okozta </w:t>
      </w:r>
      <w:proofErr w:type="spellStart"/>
      <w:r w:rsidRPr="00DB6AE5">
        <w:rPr>
          <w:szCs w:val="22"/>
        </w:rPr>
        <w:t>dehidráció</w:t>
      </w:r>
      <w:proofErr w:type="spellEnd"/>
      <w:r w:rsidRPr="00DB6AE5">
        <w:rPr>
          <w:szCs w:val="22"/>
        </w:rPr>
        <w:t xml:space="preserve"> esetén fokozott az </w:t>
      </w:r>
      <w:proofErr w:type="gramStart"/>
      <w:r w:rsidRPr="00DB6AE5">
        <w:rPr>
          <w:szCs w:val="22"/>
        </w:rPr>
        <w:t>akut</w:t>
      </w:r>
      <w:proofErr w:type="gramEnd"/>
      <w:r w:rsidRPr="00DB6AE5">
        <w:rPr>
          <w:szCs w:val="22"/>
        </w:rPr>
        <w:t xml:space="preserve"> veseelégtelenség kockázata, főleg olyankor, ha nagy dózisú </w:t>
      </w:r>
      <w:proofErr w:type="spellStart"/>
      <w:r w:rsidRPr="00DB6AE5">
        <w:rPr>
          <w:szCs w:val="22"/>
        </w:rPr>
        <w:t>jódtartalmú</w:t>
      </w:r>
      <w:proofErr w:type="spellEnd"/>
      <w:r w:rsidRPr="00DB6AE5">
        <w:rPr>
          <w:szCs w:val="22"/>
        </w:rPr>
        <w:t xml:space="preserve"> kontrasztanyagot alkalmazunk. A </w:t>
      </w:r>
      <w:proofErr w:type="spellStart"/>
      <w:r w:rsidRPr="00DB6AE5">
        <w:rPr>
          <w:szCs w:val="22"/>
        </w:rPr>
        <w:t>jódtartalmú</w:t>
      </w:r>
      <w:proofErr w:type="spellEnd"/>
      <w:r w:rsidRPr="00DB6AE5">
        <w:rPr>
          <w:szCs w:val="22"/>
        </w:rPr>
        <w:t xml:space="preserve"> készítmény beadása előtt </w:t>
      </w:r>
      <w:proofErr w:type="spellStart"/>
      <w:r w:rsidRPr="00DB6AE5">
        <w:rPr>
          <w:szCs w:val="22"/>
        </w:rPr>
        <w:t>rehidráció</w:t>
      </w:r>
      <w:proofErr w:type="spellEnd"/>
      <w:r w:rsidRPr="00DB6AE5">
        <w:rPr>
          <w:szCs w:val="22"/>
        </w:rPr>
        <w:t xml:space="preserve"> szükséges.</w:t>
      </w:r>
    </w:p>
    <w:p w14:paraId="51303C43" w14:textId="77777777" w:rsidR="007F4DA8" w:rsidRPr="00DB6AE5" w:rsidRDefault="007F4DA8" w:rsidP="002042A7">
      <w:pPr>
        <w:pStyle w:val="Szvegtrzsbehzssal"/>
        <w:spacing w:after="0" w:line="240" w:lineRule="auto"/>
        <w:ind w:left="0"/>
        <w:rPr>
          <w:szCs w:val="22"/>
        </w:rPr>
      </w:pPr>
    </w:p>
    <w:p w14:paraId="7FE405F7" w14:textId="347952B6" w:rsidR="00240A93" w:rsidRPr="00C9077C" w:rsidRDefault="008B1E9E" w:rsidP="002042A7">
      <w:pPr>
        <w:adjustRightInd w:val="0"/>
        <w:ind w:left="567" w:right="-1" w:hanging="567"/>
        <w:rPr>
          <w:i/>
          <w:iCs/>
          <w:lang w:val="hu-HU"/>
        </w:rPr>
      </w:pPr>
      <w:proofErr w:type="spellStart"/>
      <w:r w:rsidRPr="0009360F">
        <w:rPr>
          <w:i/>
          <w:iCs/>
          <w:lang w:val="hu-HU"/>
        </w:rPr>
        <w:t>Imipramin</w:t>
      </w:r>
      <w:proofErr w:type="spellEnd"/>
      <w:r w:rsidR="00220B4C">
        <w:rPr>
          <w:i/>
          <w:iCs/>
          <w:lang w:val="hu-HU"/>
        </w:rPr>
        <w:t>-</w:t>
      </w:r>
      <w:r w:rsidRPr="0009360F">
        <w:rPr>
          <w:i/>
          <w:iCs/>
          <w:lang w:val="hu-HU"/>
        </w:rPr>
        <w:t>típusú</w:t>
      </w:r>
      <w:r w:rsidR="00240A93" w:rsidRPr="002042A7">
        <w:rPr>
          <w:i/>
          <w:iCs/>
          <w:lang w:val="hu-HU"/>
        </w:rPr>
        <w:t xml:space="preserve"> antidepresszánsok, </w:t>
      </w:r>
      <w:proofErr w:type="spellStart"/>
      <w:r w:rsidR="00240A93" w:rsidRPr="002042A7">
        <w:rPr>
          <w:i/>
          <w:iCs/>
          <w:lang w:val="hu-HU"/>
        </w:rPr>
        <w:t>neuroleptikumok</w:t>
      </w:r>
      <w:proofErr w:type="spellEnd"/>
    </w:p>
    <w:p w14:paraId="69C5CAAA" w14:textId="77777777" w:rsidR="00240A93" w:rsidRPr="00DB6AE5" w:rsidRDefault="00240A93" w:rsidP="002042A7">
      <w:pPr>
        <w:pStyle w:val="Szvegtrzsbehzssal"/>
        <w:spacing w:after="0" w:line="240" w:lineRule="auto"/>
        <w:ind w:left="0"/>
        <w:rPr>
          <w:szCs w:val="22"/>
        </w:rPr>
      </w:pPr>
      <w:r w:rsidRPr="00DB6AE5">
        <w:rPr>
          <w:szCs w:val="22"/>
        </w:rPr>
        <w:t xml:space="preserve">Fokozódik az </w:t>
      </w:r>
      <w:proofErr w:type="spellStart"/>
      <w:r w:rsidRPr="00DB6AE5">
        <w:rPr>
          <w:szCs w:val="22"/>
        </w:rPr>
        <w:t>antihipertenzív</w:t>
      </w:r>
      <w:proofErr w:type="spellEnd"/>
      <w:r w:rsidRPr="00DB6AE5">
        <w:rPr>
          <w:szCs w:val="22"/>
        </w:rPr>
        <w:t xml:space="preserve"> hatás és az </w:t>
      </w:r>
      <w:proofErr w:type="spellStart"/>
      <w:r w:rsidRPr="00DB6AE5">
        <w:rPr>
          <w:szCs w:val="22"/>
        </w:rPr>
        <w:t>orthostaticus</w:t>
      </w:r>
      <w:proofErr w:type="spellEnd"/>
      <w:r w:rsidRPr="00DB6AE5">
        <w:rPr>
          <w:szCs w:val="22"/>
        </w:rPr>
        <w:t xml:space="preserve"> </w:t>
      </w:r>
      <w:proofErr w:type="spellStart"/>
      <w:r w:rsidRPr="00DB6AE5">
        <w:rPr>
          <w:szCs w:val="22"/>
        </w:rPr>
        <w:t>hypotonia</w:t>
      </w:r>
      <w:proofErr w:type="spellEnd"/>
      <w:r w:rsidRPr="00DB6AE5">
        <w:rPr>
          <w:szCs w:val="22"/>
        </w:rPr>
        <w:t xml:space="preserve"> kockázata (</w:t>
      </w:r>
      <w:proofErr w:type="gramStart"/>
      <w:r w:rsidRPr="00DB6AE5">
        <w:rPr>
          <w:szCs w:val="22"/>
        </w:rPr>
        <w:t>additív</w:t>
      </w:r>
      <w:proofErr w:type="gramEnd"/>
      <w:r w:rsidRPr="00DB6AE5">
        <w:rPr>
          <w:szCs w:val="22"/>
        </w:rPr>
        <w:t xml:space="preserve"> hatás).</w:t>
      </w:r>
    </w:p>
    <w:p w14:paraId="63FCD85D" w14:textId="77777777" w:rsidR="00240A93" w:rsidRPr="00DB6AE5" w:rsidRDefault="00240A93" w:rsidP="002042A7">
      <w:pPr>
        <w:pStyle w:val="Szvegtrzsbehzssal"/>
        <w:spacing w:after="0" w:line="240" w:lineRule="auto"/>
        <w:ind w:left="0"/>
        <w:rPr>
          <w:szCs w:val="22"/>
        </w:rPr>
      </w:pPr>
    </w:p>
    <w:p w14:paraId="7605443E" w14:textId="73B03517" w:rsidR="00240A93" w:rsidRPr="00C9077C" w:rsidRDefault="00240A93" w:rsidP="002042A7">
      <w:pPr>
        <w:adjustRightInd w:val="0"/>
        <w:ind w:left="567" w:right="-1" w:hanging="567"/>
        <w:rPr>
          <w:i/>
          <w:iCs/>
          <w:lang w:val="hu-HU"/>
        </w:rPr>
      </w:pPr>
      <w:r w:rsidRPr="002042A7">
        <w:rPr>
          <w:i/>
          <w:iCs/>
          <w:lang w:val="hu-HU"/>
        </w:rPr>
        <w:t>Kalciumsók</w:t>
      </w:r>
    </w:p>
    <w:p w14:paraId="43180445" w14:textId="77777777" w:rsidR="00240A93" w:rsidRPr="00DB6AE5" w:rsidRDefault="00240A93" w:rsidP="002042A7">
      <w:pPr>
        <w:pStyle w:val="Szvegtrzsbehzssal"/>
        <w:spacing w:after="0" w:line="240" w:lineRule="auto"/>
        <w:ind w:left="0"/>
        <w:rPr>
          <w:szCs w:val="22"/>
        </w:rPr>
      </w:pPr>
      <w:r w:rsidRPr="00DB6AE5">
        <w:rPr>
          <w:szCs w:val="22"/>
        </w:rPr>
        <w:t xml:space="preserve">A vizelettel történő kalciumkiválasztás csökkenése következtében a </w:t>
      </w:r>
      <w:proofErr w:type="spellStart"/>
      <w:r w:rsidRPr="00DB6AE5">
        <w:rPr>
          <w:szCs w:val="22"/>
        </w:rPr>
        <w:t>hypercalcaemia</w:t>
      </w:r>
      <w:proofErr w:type="spellEnd"/>
      <w:r w:rsidRPr="00DB6AE5">
        <w:rPr>
          <w:szCs w:val="22"/>
        </w:rPr>
        <w:t xml:space="preserve"> kockázata áll fenn.</w:t>
      </w:r>
    </w:p>
    <w:p w14:paraId="0B68ADC0" w14:textId="77777777" w:rsidR="00240A93" w:rsidRPr="00DB6AE5" w:rsidRDefault="00240A93" w:rsidP="002042A7">
      <w:pPr>
        <w:pStyle w:val="Szvegtrzsbehzssal"/>
        <w:spacing w:after="0" w:line="240" w:lineRule="auto"/>
        <w:ind w:left="0"/>
        <w:rPr>
          <w:szCs w:val="22"/>
        </w:rPr>
      </w:pPr>
    </w:p>
    <w:p w14:paraId="49DE5AB1" w14:textId="3BD04C3E" w:rsidR="00240A93" w:rsidRPr="00C9077C" w:rsidRDefault="00240A93" w:rsidP="002042A7">
      <w:pPr>
        <w:adjustRightInd w:val="0"/>
        <w:ind w:left="567" w:right="-1" w:hanging="567"/>
        <w:rPr>
          <w:i/>
          <w:iCs/>
          <w:lang w:val="hu-HU"/>
        </w:rPr>
      </w:pPr>
      <w:proofErr w:type="spellStart"/>
      <w:r w:rsidRPr="002042A7">
        <w:rPr>
          <w:i/>
          <w:iCs/>
          <w:lang w:val="hu-HU"/>
        </w:rPr>
        <w:t>Ciklosporin</w:t>
      </w:r>
      <w:proofErr w:type="spellEnd"/>
      <w:r w:rsidRPr="002042A7">
        <w:rPr>
          <w:i/>
          <w:iCs/>
          <w:lang w:val="hu-HU"/>
        </w:rPr>
        <w:t xml:space="preserve">, </w:t>
      </w:r>
      <w:proofErr w:type="spellStart"/>
      <w:r w:rsidRPr="002042A7">
        <w:rPr>
          <w:i/>
          <w:iCs/>
          <w:lang w:val="hu-HU"/>
        </w:rPr>
        <w:t>takrolimusz</w:t>
      </w:r>
      <w:proofErr w:type="spellEnd"/>
    </w:p>
    <w:p w14:paraId="724A1E20" w14:textId="076C3FC5" w:rsidR="00240A93" w:rsidRPr="00DB6AE5" w:rsidRDefault="00240A93" w:rsidP="002042A7">
      <w:pPr>
        <w:pStyle w:val="Szvegtrzsbehzssal"/>
        <w:spacing w:after="0" w:line="240" w:lineRule="auto"/>
        <w:ind w:left="0"/>
        <w:rPr>
          <w:szCs w:val="22"/>
        </w:rPr>
      </w:pPr>
      <w:r w:rsidRPr="00DB6AE5">
        <w:rPr>
          <w:szCs w:val="22"/>
        </w:rPr>
        <w:t xml:space="preserve">Emelkedett </w:t>
      </w:r>
      <w:r w:rsidR="00CD5331">
        <w:rPr>
          <w:szCs w:val="22"/>
        </w:rPr>
        <w:t>plazma</w:t>
      </w:r>
      <w:r w:rsidRPr="00DB6AE5">
        <w:rPr>
          <w:szCs w:val="22"/>
        </w:rPr>
        <w:t xml:space="preserve"> </w:t>
      </w:r>
      <w:proofErr w:type="spellStart"/>
      <w:r w:rsidRPr="00DB6AE5">
        <w:rPr>
          <w:szCs w:val="22"/>
        </w:rPr>
        <w:t>keratininszint</w:t>
      </w:r>
      <w:proofErr w:type="spellEnd"/>
      <w:r w:rsidRPr="00DB6AE5">
        <w:rPr>
          <w:szCs w:val="22"/>
        </w:rPr>
        <w:t xml:space="preserve"> jelentkezhet, a keringő </w:t>
      </w:r>
      <w:proofErr w:type="spellStart"/>
      <w:r w:rsidRPr="00DB6AE5">
        <w:rPr>
          <w:szCs w:val="22"/>
        </w:rPr>
        <w:t>ciklosporinszint</w:t>
      </w:r>
      <w:proofErr w:type="spellEnd"/>
      <w:r w:rsidRPr="00DB6AE5">
        <w:rPr>
          <w:szCs w:val="22"/>
        </w:rPr>
        <w:t xml:space="preserve"> változása nélkül, víz</w:t>
      </w:r>
      <w:r w:rsidRPr="00DB6AE5">
        <w:rPr>
          <w:szCs w:val="22"/>
        </w:rPr>
        <w:noBreakHyphen/>
        <w:t>/</w:t>
      </w:r>
      <w:proofErr w:type="spellStart"/>
      <w:r w:rsidRPr="00DB6AE5">
        <w:rPr>
          <w:szCs w:val="22"/>
        </w:rPr>
        <w:t>nátriumdepléció</w:t>
      </w:r>
      <w:proofErr w:type="spellEnd"/>
      <w:r w:rsidRPr="00DB6AE5">
        <w:rPr>
          <w:szCs w:val="22"/>
        </w:rPr>
        <w:t xml:space="preserve"> hiányában is.</w:t>
      </w:r>
    </w:p>
    <w:p w14:paraId="2072AC0F" w14:textId="77777777" w:rsidR="00240A93" w:rsidRPr="00DB6AE5" w:rsidRDefault="00240A93" w:rsidP="002042A7">
      <w:pPr>
        <w:pStyle w:val="Szvegtrzsbehzssal"/>
        <w:spacing w:after="0" w:line="240" w:lineRule="auto"/>
        <w:ind w:left="0"/>
        <w:rPr>
          <w:szCs w:val="22"/>
        </w:rPr>
      </w:pPr>
    </w:p>
    <w:p w14:paraId="6A3F8DCB" w14:textId="7CF798D6" w:rsidR="00240A93" w:rsidRPr="00C9077C" w:rsidRDefault="00240A93" w:rsidP="002042A7">
      <w:pPr>
        <w:adjustRightInd w:val="0"/>
        <w:ind w:left="567" w:right="-1" w:hanging="567"/>
        <w:rPr>
          <w:i/>
          <w:iCs/>
          <w:lang w:val="hu-HU"/>
        </w:rPr>
      </w:pPr>
      <w:proofErr w:type="spellStart"/>
      <w:r w:rsidRPr="002042A7">
        <w:rPr>
          <w:i/>
          <w:iCs/>
          <w:lang w:val="hu-HU"/>
        </w:rPr>
        <w:t>Kortikoszteroidok</w:t>
      </w:r>
      <w:proofErr w:type="spellEnd"/>
      <w:r w:rsidRPr="002042A7">
        <w:rPr>
          <w:i/>
          <w:iCs/>
          <w:lang w:val="hu-HU"/>
        </w:rPr>
        <w:t xml:space="preserve">, </w:t>
      </w:r>
      <w:proofErr w:type="spellStart"/>
      <w:r w:rsidRPr="002042A7">
        <w:rPr>
          <w:i/>
          <w:iCs/>
          <w:lang w:val="hu-HU"/>
        </w:rPr>
        <w:t>tetrakozaktid</w:t>
      </w:r>
      <w:proofErr w:type="spellEnd"/>
      <w:r w:rsidRPr="002042A7">
        <w:rPr>
          <w:i/>
          <w:iCs/>
          <w:lang w:val="hu-HU"/>
        </w:rPr>
        <w:t xml:space="preserve"> (</w:t>
      </w:r>
      <w:proofErr w:type="gramStart"/>
      <w:r w:rsidRPr="002042A7">
        <w:rPr>
          <w:i/>
          <w:iCs/>
          <w:lang w:val="hu-HU"/>
        </w:rPr>
        <w:t>szisztémás</w:t>
      </w:r>
      <w:proofErr w:type="gramEnd"/>
      <w:r w:rsidRPr="002042A7">
        <w:rPr>
          <w:i/>
          <w:iCs/>
          <w:lang w:val="hu-HU"/>
        </w:rPr>
        <w:t xml:space="preserve"> alkalmazás)</w:t>
      </w:r>
    </w:p>
    <w:p w14:paraId="232F967D" w14:textId="77777777" w:rsidR="00240A93" w:rsidRPr="00DB6AE5" w:rsidRDefault="00240A93" w:rsidP="002042A7">
      <w:pPr>
        <w:pStyle w:val="Szvegtrzsbehzssal"/>
        <w:spacing w:after="0" w:line="240" w:lineRule="auto"/>
        <w:ind w:left="0"/>
        <w:rPr>
          <w:szCs w:val="22"/>
        </w:rPr>
      </w:pPr>
      <w:r w:rsidRPr="00DB6AE5">
        <w:rPr>
          <w:szCs w:val="22"/>
        </w:rPr>
        <w:t xml:space="preserve">Csökken az </w:t>
      </w:r>
      <w:proofErr w:type="spellStart"/>
      <w:r w:rsidRPr="00DB6AE5">
        <w:rPr>
          <w:szCs w:val="22"/>
        </w:rPr>
        <w:t>antihipertenzív</w:t>
      </w:r>
      <w:proofErr w:type="spellEnd"/>
      <w:r w:rsidRPr="00DB6AE5">
        <w:rPr>
          <w:szCs w:val="22"/>
        </w:rPr>
        <w:t xml:space="preserve"> hatás (fokozott víz-/nátriumretenció a </w:t>
      </w:r>
      <w:proofErr w:type="spellStart"/>
      <w:r w:rsidRPr="00DB6AE5">
        <w:rPr>
          <w:szCs w:val="22"/>
        </w:rPr>
        <w:t>kortikoszteroid</w:t>
      </w:r>
      <w:proofErr w:type="spellEnd"/>
      <w:r w:rsidRPr="00DB6AE5">
        <w:rPr>
          <w:szCs w:val="22"/>
        </w:rPr>
        <w:t xml:space="preserve"> hatása következtében).</w:t>
      </w:r>
    </w:p>
    <w:p w14:paraId="2C6B7A0C" w14:textId="77777777" w:rsidR="00240A93" w:rsidRPr="002042A7" w:rsidRDefault="00240A93" w:rsidP="0040458B">
      <w:pPr>
        <w:pStyle w:val="Szvegtrzs"/>
        <w:ind w:right="3"/>
        <w:rPr>
          <w:lang w:val="hu-HU"/>
        </w:rPr>
      </w:pPr>
    </w:p>
    <w:p w14:paraId="79492B29" w14:textId="77777777" w:rsidR="00294D4D" w:rsidRPr="002042A7" w:rsidRDefault="00294D4D" w:rsidP="0040458B">
      <w:pPr>
        <w:widowControl/>
        <w:ind w:left="567" w:hanging="567"/>
        <w:rPr>
          <w:b/>
          <w:lang w:val="hu-HU"/>
        </w:rPr>
      </w:pPr>
      <w:bookmarkStart w:id="8" w:name="4.6_Fertility,_pregnancy_and_lactation"/>
      <w:bookmarkEnd w:id="8"/>
      <w:r w:rsidRPr="002042A7">
        <w:rPr>
          <w:b/>
          <w:lang w:val="hu-HU"/>
        </w:rPr>
        <w:t>4.6</w:t>
      </w:r>
      <w:r w:rsidRPr="002042A7">
        <w:rPr>
          <w:b/>
          <w:lang w:val="hu-HU"/>
        </w:rPr>
        <w:tab/>
        <w:t>Terhesség és szoptatás</w:t>
      </w:r>
    </w:p>
    <w:p w14:paraId="5E3D4013" w14:textId="77777777" w:rsidR="00532614" w:rsidRPr="002042A7" w:rsidRDefault="00532614" w:rsidP="0040458B">
      <w:pPr>
        <w:pStyle w:val="Szvegtrzs"/>
        <w:ind w:right="3"/>
        <w:rPr>
          <w:bCs/>
          <w:lang w:val="hu-HU"/>
        </w:rPr>
      </w:pPr>
    </w:p>
    <w:p w14:paraId="16928BBF" w14:textId="2DA71E5F" w:rsidR="00AE715C" w:rsidRPr="002042A7" w:rsidRDefault="00AE715C" w:rsidP="0040458B">
      <w:pPr>
        <w:pStyle w:val="Szvegtrzs"/>
        <w:ind w:right="3"/>
        <w:rPr>
          <w:bCs/>
          <w:u w:val="single"/>
          <w:lang w:val="hu-HU"/>
        </w:rPr>
      </w:pPr>
      <w:r w:rsidRPr="002042A7">
        <w:rPr>
          <w:bCs/>
          <w:u w:val="single"/>
          <w:lang w:val="hu-HU"/>
        </w:rPr>
        <w:t>Terhesség</w:t>
      </w:r>
    </w:p>
    <w:p w14:paraId="7C38B302" w14:textId="77777777" w:rsidR="0092511F" w:rsidRPr="00DB6AE5" w:rsidRDefault="0092511F" w:rsidP="0040458B">
      <w:pPr>
        <w:keepNext/>
        <w:rPr>
          <w:i/>
          <w:u w:val="single"/>
          <w:lang w:val="hu-HU"/>
        </w:rPr>
      </w:pPr>
    </w:p>
    <w:p w14:paraId="26384998" w14:textId="77777777" w:rsidR="0092511F" w:rsidRPr="00DB6AE5" w:rsidRDefault="0092511F" w:rsidP="002042A7">
      <w:pPr>
        <w:pBdr>
          <w:top w:val="single" w:sz="4" w:space="1" w:color="auto"/>
          <w:left w:val="single" w:sz="4" w:space="1" w:color="auto"/>
          <w:bottom w:val="single" w:sz="4" w:space="4" w:color="auto"/>
          <w:right w:val="single" w:sz="4" w:space="4" w:color="auto"/>
        </w:pBdr>
        <w:rPr>
          <w:lang w:val="hu-HU"/>
        </w:rPr>
      </w:pPr>
      <w:r w:rsidRPr="00DB6AE5">
        <w:rPr>
          <w:lang w:val="hu-HU"/>
        </w:rPr>
        <w:t xml:space="preserve">Az </w:t>
      </w:r>
      <w:proofErr w:type="spellStart"/>
      <w:r w:rsidRPr="00DB6AE5">
        <w:rPr>
          <w:lang w:val="hu-HU"/>
        </w:rPr>
        <w:t>angiotenzin</w:t>
      </w:r>
      <w:proofErr w:type="spellEnd"/>
      <w:r w:rsidRPr="00DB6AE5">
        <w:rPr>
          <w:lang w:val="hu-HU"/>
        </w:rPr>
        <w:t> II</w:t>
      </w:r>
      <w:r w:rsidRPr="00DB6AE5">
        <w:rPr>
          <w:lang w:val="hu-HU"/>
        </w:rPr>
        <w:noBreakHyphen/>
        <w:t>receptor</w:t>
      </w:r>
      <w:r w:rsidRPr="00DB6AE5">
        <w:rPr>
          <w:lang w:val="hu-HU"/>
        </w:rPr>
        <w:noBreakHyphen/>
      </w:r>
      <w:proofErr w:type="spellStart"/>
      <w:r w:rsidRPr="00DB6AE5">
        <w:rPr>
          <w:lang w:val="hu-HU"/>
        </w:rPr>
        <w:t>antagonisták</w:t>
      </w:r>
      <w:proofErr w:type="spellEnd"/>
      <w:r w:rsidRPr="00DB6AE5">
        <w:rPr>
          <w:lang w:val="hu-HU"/>
        </w:rPr>
        <w:t xml:space="preserve"> (AIIRA) alkalmazása nem javasolt a terhesség első trimeszterében (lásd 4.4 pont). Az AIIRA alkalmazása ellenjavallt a terhesség második és harmadik trimeszterében (lásd 4.3 és 4.4 pont).</w:t>
      </w:r>
    </w:p>
    <w:p w14:paraId="586C0098" w14:textId="77777777" w:rsidR="0092511F" w:rsidRPr="00DB6AE5" w:rsidRDefault="0092511F" w:rsidP="0040458B">
      <w:pPr>
        <w:rPr>
          <w:lang w:val="hu-HU"/>
        </w:rPr>
      </w:pPr>
    </w:p>
    <w:p w14:paraId="425F9FC9" w14:textId="5CCBD479" w:rsidR="0092511F" w:rsidRPr="00DB6AE5" w:rsidRDefault="0092511F" w:rsidP="0040458B">
      <w:pPr>
        <w:rPr>
          <w:lang w:val="hu-HU"/>
        </w:rPr>
      </w:pPr>
      <w:r w:rsidRPr="00DB6AE5">
        <w:rPr>
          <w:lang w:val="hu-HU"/>
        </w:rPr>
        <w:t xml:space="preserve">A terhesség első trimeszterében alkalmazott ACE-gátlókkal történő kezelést követően fellépő </w:t>
      </w:r>
      <w:proofErr w:type="spellStart"/>
      <w:r w:rsidRPr="00DB6AE5">
        <w:rPr>
          <w:lang w:val="hu-HU"/>
        </w:rPr>
        <w:t>teratogenitás</w:t>
      </w:r>
      <w:proofErr w:type="spellEnd"/>
      <w:r w:rsidRPr="00DB6AE5">
        <w:rPr>
          <w:lang w:val="hu-HU"/>
        </w:rPr>
        <w:t xml:space="preserve"> kockázatával kapcsolatos epidemiológiai bizonyítékok nem </w:t>
      </w:r>
      <w:proofErr w:type="spellStart"/>
      <w:r w:rsidRPr="00DB6AE5">
        <w:rPr>
          <w:lang w:val="hu-HU"/>
        </w:rPr>
        <w:t>meggyőzőek</w:t>
      </w:r>
      <w:proofErr w:type="spellEnd"/>
      <w:r w:rsidRPr="00DB6AE5">
        <w:rPr>
          <w:lang w:val="hu-HU"/>
        </w:rPr>
        <w:t>. Ennek ellenére, a kockázat enyhe növekedése nem zárható ki. Jóllehet az AIIRA</w:t>
      </w:r>
      <w:r w:rsidRPr="00DB6AE5">
        <w:rPr>
          <w:lang w:val="hu-HU"/>
        </w:rPr>
        <w:noBreakHyphen/>
        <w:t xml:space="preserve">kezelés kockázatára vonatkozó </w:t>
      </w:r>
      <w:proofErr w:type="gramStart"/>
      <w:r w:rsidRPr="00DB6AE5">
        <w:rPr>
          <w:lang w:val="hu-HU"/>
        </w:rPr>
        <w:t>kontrollos</w:t>
      </w:r>
      <w:proofErr w:type="gramEnd"/>
      <w:r w:rsidRPr="00DB6AE5">
        <w:rPr>
          <w:lang w:val="hu-HU"/>
        </w:rPr>
        <w:t xml:space="preserve"> epidemiológiai adatok nem állnak rendelkezésre, az említett gyógyszercsoport esetében hasonló kockázat állhat fenn. Hacsak az AIIRA</w:t>
      </w:r>
      <w:r w:rsidRPr="00DB6AE5">
        <w:rPr>
          <w:lang w:val="hu-HU"/>
        </w:rPr>
        <w:noBreakHyphen/>
        <w:t xml:space="preserve">kezelés folytatása nem létfontosságú, azoknál a betegeknél, akik terhességet terveznek, olyan </w:t>
      </w:r>
      <w:r w:rsidR="00FC6D65">
        <w:rPr>
          <w:lang w:val="hu-HU"/>
        </w:rPr>
        <w:t>másik</w:t>
      </w:r>
      <w:r w:rsidR="00FC6D65" w:rsidRPr="00DB6AE5">
        <w:rPr>
          <w:lang w:val="hu-HU"/>
        </w:rPr>
        <w:t xml:space="preserve"> </w:t>
      </w:r>
      <w:r w:rsidRPr="00DB6AE5">
        <w:rPr>
          <w:lang w:val="hu-HU"/>
        </w:rPr>
        <w:t>vérnyomáscsökkentő kezelésre kell átváltani, amely biztonságosan alkalmazható terhesség ideje alatt. Terhesség megállapítása esetén az AIIRA</w:t>
      </w:r>
      <w:r w:rsidRPr="00DB6AE5">
        <w:rPr>
          <w:lang w:val="hu-HU"/>
        </w:rPr>
        <w:noBreakHyphen/>
        <w:t xml:space="preserve">kezelést azonnal meg kell szakítani és – szükség esetén – </w:t>
      </w:r>
      <w:r w:rsidR="00FC6D65">
        <w:rPr>
          <w:lang w:val="hu-HU"/>
        </w:rPr>
        <w:t>másik</w:t>
      </w:r>
      <w:r w:rsidR="00FC6D65" w:rsidRPr="00DB6AE5">
        <w:rPr>
          <w:lang w:val="hu-HU"/>
        </w:rPr>
        <w:t xml:space="preserve"> </w:t>
      </w:r>
      <w:r w:rsidRPr="00DB6AE5">
        <w:rPr>
          <w:lang w:val="hu-HU"/>
        </w:rPr>
        <w:t>kezelést kell megkezdeni.</w:t>
      </w:r>
    </w:p>
    <w:p w14:paraId="2F560C83" w14:textId="1378388F" w:rsidR="0092511F" w:rsidRPr="00DB6AE5" w:rsidRDefault="0092511F" w:rsidP="0040458B">
      <w:pPr>
        <w:rPr>
          <w:lang w:val="hu-HU"/>
        </w:rPr>
      </w:pPr>
      <w:r w:rsidRPr="00DB6AE5">
        <w:rPr>
          <w:lang w:val="hu-HU"/>
        </w:rPr>
        <w:t>Az AIIRA</w:t>
      </w:r>
      <w:r w:rsidRPr="00DB6AE5">
        <w:rPr>
          <w:lang w:val="hu-HU"/>
        </w:rPr>
        <w:noBreakHyphen/>
        <w:t xml:space="preserve">kezelésnek a terhesség </w:t>
      </w:r>
      <w:r w:rsidR="00FC6D65">
        <w:rPr>
          <w:lang w:val="hu-HU"/>
        </w:rPr>
        <w:t>második</w:t>
      </w:r>
      <w:r w:rsidRPr="00DB6AE5">
        <w:rPr>
          <w:lang w:val="hu-HU"/>
        </w:rPr>
        <w:t xml:space="preserve"> és </w:t>
      </w:r>
      <w:r w:rsidR="00FC6D65">
        <w:rPr>
          <w:lang w:val="hu-HU"/>
        </w:rPr>
        <w:t>harmadik</w:t>
      </w:r>
      <w:r w:rsidRPr="00DB6AE5">
        <w:rPr>
          <w:lang w:val="hu-HU"/>
        </w:rPr>
        <w:t xml:space="preserve"> trimeszterében történő alkalmazásával kapcsolatban ismert, hogy magzatkárosító hatást (csökkent veseműködés, </w:t>
      </w:r>
      <w:proofErr w:type="spellStart"/>
      <w:r w:rsidRPr="00DB6AE5">
        <w:rPr>
          <w:lang w:val="hu-HU"/>
        </w:rPr>
        <w:t>oligohydramnion</w:t>
      </w:r>
      <w:proofErr w:type="spellEnd"/>
      <w:r w:rsidRPr="00DB6AE5">
        <w:rPr>
          <w:lang w:val="hu-HU"/>
        </w:rPr>
        <w:t xml:space="preserve">, a koponyacsontosodás megkésése) és újszülöttkori toxicitást (veseelégtelenség, </w:t>
      </w:r>
      <w:proofErr w:type="spellStart"/>
      <w:r w:rsidRPr="00DB6AE5">
        <w:rPr>
          <w:lang w:val="hu-HU"/>
        </w:rPr>
        <w:t>hypotonia</w:t>
      </w:r>
      <w:proofErr w:type="spellEnd"/>
      <w:r w:rsidRPr="00DB6AE5">
        <w:rPr>
          <w:lang w:val="hu-HU"/>
        </w:rPr>
        <w:t xml:space="preserve">, </w:t>
      </w:r>
      <w:proofErr w:type="spellStart"/>
      <w:r w:rsidRPr="00DB6AE5">
        <w:rPr>
          <w:lang w:val="hu-HU"/>
        </w:rPr>
        <w:t>hyperkalaemia</w:t>
      </w:r>
      <w:proofErr w:type="spellEnd"/>
      <w:r w:rsidRPr="00DB6AE5">
        <w:rPr>
          <w:lang w:val="hu-HU"/>
        </w:rPr>
        <w:t xml:space="preserve">) fejt ki; lásd továbbá az 5.3 pontot, </w:t>
      </w:r>
      <w:proofErr w:type="spellStart"/>
      <w:r w:rsidRPr="00DB6AE5">
        <w:rPr>
          <w:lang w:val="hu-HU"/>
        </w:rPr>
        <w:t>Preklinikai</w:t>
      </w:r>
      <w:proofErr w:type="spellEnd"/>
      <w:r w:rsidRPr="00DB6AE5">
        <w:rPr>
          <w:lang w:val="hu-HU"/>
        </w:rPr>
        <w:t xml:space="preserve"> biztonságossági adatok.</w:t>
      </w:r>
    </w:p>
    <w:p w14:paraId="132AC573" w14:textId="77777777" w:rsidR="0092511F" w:rsidRPr="00DB6AE5" w:rsidRDefault="0092511F" w:rsidP="0040458B">
      <w:pPr>
        <w:rPr>
          <w:lang w:val="hu-HU"/>
        </w:rPr>
      </w:pPr>
      <w:r w:rsidRPr="00DB6AE5">
        <w:rPr>
          <w:lang w:val="hu-HU"/>
        </w:rPr>
        <w:t>Amennyiben az AIIRA-expozíció a terhesség második trimeszterében lépett fel, a veseműködés és a koponyacsont ultrahangos vizsgálata ajánlott.</w:t>
      </w:r>
    </w:p>
    <w:p w14:paraId="0292A27C" w14:textId="00FB6AB0" w:rsidR="0092511F" w:rsidRPr="00DB6AE5" w:rsidRDefault="0092511F" w:rsidP="0040458B">
      <w:pPr>
        <w:rPr>
          <w:lang w:val="hu-HU"/>
        </w:rPr>
      </w:pPr>
      <w:r w:rsidRPr="00DB6AE5">
        <w:rPr>
          <w:lang w:val="hu-HU"/>
        </w:rPr>
        <w:t>Azon újszülöttek</w:t>
      </w:r>
      <w:r w:rsidR="00FC6D65">
        <w:rPr>
          <w:lang w:val="hu-HU"/>
        </w:rPr>
        <w:t xml:space="preserve"> állapotát</w:t>
      </w:r>
      <w:r w:rsidRPr="00DB6AE5">
        <w:rPr>
          <w:lang w:val="hu-HU"/>
        </w:rPr>
        <w:t>, akikn</w:t>
      </w:r>
      <w:r w:rsidR="00FC6D65">
        <w:rPr>
          <w:lang w:val="hu-HU"/>
        </w:rPr>
        <w:t>ek</w:t>
      </w:r>
      <w:r w:rsidRPr="00DB6AE5">
        <w:rPr>
          <w:lang w:val="hu-HU"/>
        </w:rPr>
        <w:t xml:space="preserve"> az any</w:t>
      </w:r>
      <w:r w:rsidR="00FC6D65">
        <w:rPr>
          <w:lang w:val="hu-HU"/>
        </w:rPr>
        <w:t>j</w:t>
      </w:r>
      <w:r w:rsidRPr="00DB6AE5">
        <w:rPr>
          <w:lang w:val="hu-HU"/>
        </w:rPr>
        <w:t xml:space="preserve">a AIIRA-t szedett, szorosan figyelni kell az esetleges </w:t>
      </w:r>
      <w:proofErr w:type="spellStart"/>
      <w:r w:rsidRPr="00DB6AE5">
        <w:rPr>
          <w:lang w:val="hu-HU"/>
        </w:rPr>
        <w:t>hypotonia</w:t>
      </w:r>
      <w:proofErr w:type="spellEnd"/>
      <w:r w:rsidRPr="00DB6AE5">
        <w:rPr>
          <w:lang w:val="hu-HU"/>
        </w:rPr>
        <w:t xml:space="preserve"> </w:t>
      </w:r>
      <w:r w:rsidR="00FC6D65">
        <w:rPr>
          <w:lang w:val="hu-HU"/>
        </w:rPr>
        <w:t>észlelése érdekében</w:t>
      </w:r>
      <w:r w:rsidR="00FC6D65" w:rsidRPr="00DB6AE5">
        <w:rPr>
          <w:lang w:val="hu-HU"/>
        </w:rPr>
        <w:t xml:space="preserve"> </w:t>
      </w:r>
      <w:r w:rsidRPr="00DB6AE5">
        <w:rPr>
          <w:lang w:val="hu-HU"/>
        </w:rPr>
        <w:t>(lásd 4.3 és 4.4 pont).</w:t>
      </w:r>
    </w:p>
    <w:p w14:paraId="5BE64C52" w14:textId="77777777" w:rsidR="00C96114" w:rsidRPr="002042A7" w:rsidRDefault="00C96114" w:rsidP="0040458B">
      <w:pPr>
        <w:pStyle w:val="Szvegtrzs"/>
        <w:ind w:right="3"/>
        <w:rPr>
          <w:lang w:val="hu-HU"/>
        </w:rPr>
      </w:pPr>
      <w:bookmarkStart w:id="9" w:name="UPregnancy"/>
      <w:bookmarkEnd w:id="9"/>
    </w:p>
    <w:p w14:paraId="174A6390" w14:textId="4838817B" w:rsidR="00A55BF9" w:rsidRPr="002042A7" w:rsidRDefault="00A55BF9" w:rsidP="002042A7">
      <w:pPr>
        <w:pStyle w:val="Szvegtrzsbehzssal"/>
        <w:spacing w:after="0" w:line="240" w:lineRule="auto"/>
        <w:ind w:left="0"/>
        <w:rPr>
          <w:szCs w:val="22"/>
        </w:rPr>
      </w:pPr>
      <w:r w:rsidRPr="002042A7">
        <w:rPr>
          <w:szCs w:val="22"/>
        </w:rPr>
        <w:t xml:space="preserve">Az </w:t>
      </w:r>
      <w:proofErr w:type="spellStart"/>
      <w:r w:rsidRPr="002042A7">
        <w:rPr>
          <w:szCs w:val="22"/>
        </w:rPr>
        <w:t>indapamid</w:t>
      </w:r>
      <w:proofErr w:type="spellEnd"/>
      <w:r w:rsidRPr="002042A7">
        <w:rPr>
          <w:szCs w:val="22"/>
        </w:rPr>
        <w:t xml:space="preserve"> terhes nőknél történő alkalmazása tekintetében korlátozott mennyiségű (</w:t>
      </w:r>
      <w:proofErr w:type="gramStart"/>
      <w:r w:rsidRPr="002042A7">
        <w:rPr>
          <w:szCs w:val="22"/>
        </w:rPr>
        <w:t>kevesebb</w:t>
      </w:r>
      <w:proofErr w:type="gramEnd"/>
      <w:r w:rsidRPr="002042A7">
        <w:rPr>
          <w:szCs w:val="22"/>
        </w:rPr>
        <w:t xml:space="preserve"> mint 300 terhességből származó) információ áll rendelkezésre. A terhesség harmadik trimesztere alatt alkalmazott elhúzódó </w:t>
      </w:r>
      <w:proofErr w:type="spellStart"/>
      <w:r w:rsidRPr="002042A7">
        <w:rPr>
          <w:szCs w:val="22"/>
        </w:rPr>
        <w:t>tiazid</w:t>
      </w:r>
      <w:proofErr w:type="spellEnd"/>
      <w:r w:rsidRPr="002042A7">
        <w:rPr>
          <w:szCs w:val="22"/>
        </w:rPr>
        <w:noBreakHyphen/>
        <w:t xml:space="preserve">expozíció csökkentheti az anyai plazmavolument és az </w:t>
      </w:r>
      <w:proofErr w:type="spellStart"/>
      <w:r w:rsidRPr="002042A7">
        <w:rPr>
          <w:szCs w:val="22"/>
        </w:rPr>
        <w:t>uteroplacentaris</w:t>
      </w:r>
      <w:proofErr w:type="spellEnd"/>
      <w:r w:rsidRPr="002042A7">
        <w:rPr>
          <w:szCs w:val="22"/>
        </w:rPr>
        <w:t xml:space="preserve"> vérellátást, ami </w:t>
      </w:r>
      <w:proofErr w:type="spellStart"/>
      <w:r w:rsidRPr="002042A7">
        <w:rPr>
          <w:szCs w:val="22"/>
        </w:rPr>
        <w:t>foetoplacentaris</w:t>
      </w:r>
      <w:proofErr w:type="spellEnd"/>
      <w:r w:rsidRPr="002042A7">
        <w:rPr>
          <w:szCs w:val="22"/>
        </w:rPr>
        <w:t xml:space="preserve"> </w:t>
      </w:r>
      <w:proofErr w:type="spellStart"/>
      <w:r w:rsidRPr="002042A7">
        <w:rPr>
          <w:szCs w:val="22"/>
        </w:rPr>
        <w:t>ischaemiát</w:t>
      </w:r>
      <w:proofErr w:type="spellEnd"/>
      <w:r w:rsidRPr="002042A7">
        <w:rPr>
          <w:szCs w:val="22"/>
        </w:rPr>
        <w:t xml:space="preserve"> idézhet elő, és </w:t>
      </w:r>
      <w:proofErr w:type="gramStart"/>
      <w:r w:rsidRPr="002042A7">
        <w:rPr>
          <w:szCs w:val="22"/>
        </w:rPr>
        <w:t>ezáltal</w:t>
      </w:r>
      <w:proofErr w:type="gramEnd"/>
      <w:r w:rsidRPr="002042A7">
        <w:rPr>
          <w:szCs w:val="22"/>
        </w:rPr>
        <w:t xml:space="preserve"> károsíthatja a magzati fejlődést.</w:t>
      </w:r>
    </w:p>
    <w:p w14:paraId="21523B7F" w14:textId="1F7693BF" w:rsidR="00111788" w:rsidRPr="002042A7" w:rsidRDefault="00A55BF9" w:rsidP="0040458B">
      <w:pPr>
        <w:rPr>
          <w:lang w:val="hu-HU"/>
        </w:rPr>
      </w:pPr>
      <w:r w:rsidRPr="002042A7">
        <w:rPr>
          <w:lang w:val="hu-HU"/>
        </w:rPr>
        <w:t xml:space="preserve">Állatkísérletek nem igazoltak </w:t>
      </w:r>
      <w:proofErr w:type="gramStart"/>
      <w:r w:rsidRPr="002042A7">
        <w:rPr>
          <w:lang w:val="hu-HU"/>
        </w:rPr>
        <w:t>direkt</w:t>
      </w:r>
      <w:proofErr w:type="gramEnd"/>
      <w:r w:rsidRPr="002042A7">
        <w:rPr>
          <w:lang w:val="hu-HU"/>
        </w:rPr>
        <w:t xml:space="preserve"> vagy indirekt káros hatásokat reproduktív toxicitás tekintetében (lásd 5.3 pont)</w:t>
      </w:r>
      <w:r w:rsidR="00111788" w:rsidRPr="002042A7">
        <w:rPr>
          <w:lang w:val="hu-HU"/>
        </w:rPr>
        <w:t>.</w:t>
      </w:r>
    </w:p>
    <w:p w14:paraId="408268D2" w14:textId="77777777" w:rsidR="00111788" w:rsidRPr="002042A7" w:rsidRDefault="00111788" w:rsidP="0040458B">
      <w:pPr>
        <w:pStyle w:val="Szvegtrzs"/>
        <w:ind w:right="3"/>
        <w:rPr>
          <w:lang w:val="hu-HU"/>
        </w:rPr>
      </w:pPr>
    </w:p>
    <w:p w14:paraId="0843739C" w14:textId="77777777" w:rsidR="00B96506" w:rsidRPr="0009360F" w:rsidRDefault="00B96506" w:rsidP="002042A7">
      <w:pPr>
        <w:pStyle w:val="Szvegtrzs"/>
        <w:ind w:right="3"/>
        <w:rPr>
          <w:bCs/>
          <w:u w:val="single"/>
          <w:lang w:val="hu-HU"/>
        </w:rPr>
      </w:pPr>
      <w:r w:rsidRPr="002042A7">
        <w:rPr>
          <w:bCs/>
          <w:u w:val="single"/>
          <w:lang w:val="hu-HU"/>
        </w:rPr>
        <w:t>Szoptatás</w:t>
      </w:r>
    </w:p>
    <w:p w14:paraId="0B9FEC7A" w14:textId="7DDE8A0B" w:rsidR="00506335" w:rsidRPr="00C9077C" w:rsidRDefault="00506335" w:rsidP="00506335">
      <w:pPr>
        <w:pStyle w:val="Szvegtrzs"/>
        <w:ind w:right="3"/>
        <w:rPr>
          <w:lang w:val="hu-HU"/>
        </w:rPr>
      </w:pPr>
      <w:r w:rsidRPr="00C9077C">
        <w:rPr>
          <w:lang w:val="hu-HU"/>
        </w:rPr>
        <w:t xml:space="preserve">A </w:t>
      </w:r>
      <w:proofErr w:type="spellStart"/>
      <w:r w:rsidR="00D24FA2">
        <w:rPr>
          <w:lang w:val="hu-HU"/>
        </w:rPr>
        <w:t>Norsiten</w:t>
      </w:r>
      <w:proofErr w:type="spellEnd"/>
      <w:r w:rsidRPr="00E56FF4">
        <w:rPr>
          <w:lang w:val="hu-HU"/>
        </w:rPr>
        <w:t xml:space="preserve"> </w:t>
      </w:r>
      <w:r w:rsidR="00E56FF4">
        <w:rPr>
          <w:lang w:val="hu-HU"/>
        </w:rPr>
        <w:t xml:space="preserve">alkalmazása </w:t>
      </w:r>
      <w:r w:rsidRPr="00E56FF4">
        <w:rPr>
          <w:lang w:val="hu-HU"/>
        </w:rPr>
        <w:t xml:space="preserve">nem </w:t>
      </w:r>
      <w:r w:rsidR="00E56FF4">
        <w:rPr>
          <w:lang w:val="hu-HU"/>
        </w:rPr>
        <w:t>ajánlott</w:t>
      </w:r>
      <w:r w:rsidR="00E56FF4" w:rsidRPr="00C9077C">
        <w:rPr>
          <w:lang w:val="hu-HU"/>
        </w:rPr>
        <w:t xml:space="preserve"> </w:t>
      </w:r>
      <w:r w:rsidRPr="00C9077C">
        <w:rPr>
          <w:lang w:val="hu-HU"/>
        </w:rPr>
        <w:t>szoptató nőknél.</w:t>
      </w:r>
    </w:p>
    <w:p w14:paraId="113FB3D4" w14:textId="77777777" w:rsidR="00506335" w:rsidRPr="00C9077C" w:rsidRDefault="00506335" w:rsidP="00506335">
      <w:pPr>
        <w:pStyle w:val="Szvegtrzs"/>
        <w:ind w:right="3"/>
        <w:rPr>
          <w:lang w:val="hu-HU"/>
        </w:rPr>
      </w:pPr>
    </w:p>
    <w:p w14:paraId="466F7832" w14:textId="1E6C3D80" w:rsidR="00C45B9F" w:rsidRPr="002042A7" w:rsidRDefault="00C45B9F" w:rsidP="00C45B9F">
      <w:pPr>
        <w:shd w:val="clear" w:color="auto" w:fill="FFFFFF"/>
        <w:rPr>
          <w:lang w:val="hu-HU"/>
        </w:rPr>
      </w:pPr>
      <w:r w:rsidRPr="00C9077C">
        <w:rPr>
          <w:lang w:val="hu-HU"/>
        </w:rPr>
        <w:t xml:space="preserve">Mivel nem állnak rendelkezésre adatok a </w:t>
      </w:r>
      <w:proofErr w:type="spellStart"/>
      <w:r w:rsidRPr="00C9077C">
        <w:rPr>
          <w:lang w:val="hu-HU"/>
        </w:rPr>
        <w:t>valzartán</w:t>
      </w:r>
      <w:proofErr w:type="spellEnd"/>
      <w:r w:rsidRPr="00C9077C">
        <w:rPr>
          <w:lang w:val="hu-HU"/>
        </w:rPr>
        <w:t xml:space="preserve"> szoptatás ideje alatt történő alkalmazásával kapcsolatosan, a </w:t>
      </w:r>
      <w:proofErr w:type="spellStart"/>
      <w:r w:rsidR="00D24FA2">
        <w:rPr>
          <w:lang w:val="hu-HU"/>
        </w:rPr>
        <w:t>Norsiten</w:t>
      </w:r>
      <w:proofErr w:type="spellEnd"/>
      <w:r w:rsidR="008E06D7" w:rsidRPr="00C9077C">
        <w:rPr>
          <w:lang w:val="hu-HU"/>
        </w:rPr>
        <w:t xml:space="preserve"> </w:t>
      </w:r>
      <w:r w:rsidRPr="00C9077C">
        <w:rPr>
          <w:lang w:val="hu-HU"/>
        </w:rPr>
        <w:t xml:space="preserve">alkalmazása nem ajánlott, és olyan </w:t>
      </w:r>
      <w:r w:rsidR="00FC6D65">
        <w:rPr>
          <w:lang w:val="hu-HU"/>
        </w:rPr>
        <w:t>másik</w:t>
      </w:r>
      <w:r w:rsidR="00FC6D65" w:rsidRPr="00C9077C">
        <w:rPr>
          <w:lang w:val="hu-HU"/>
        </w:rPr>
        <w:t xml:space="preserve"> </w:t>
      </w:r>
      <w:r w:rsidRPr="00C9077C">
        <w:rPr>
          <w:lang w:val="hu-HU"/>
        </w:rPr>
        <w:t xml:space="preserve">kezelést kell előnyben részesíteni a szoptatás ideje alatt, amely biztonságossági </w:t>
      </w:r>
      <w:proofErr w:type="gramStart"/>
      <w:r w:rsidRPr="00C9077C">
        <w:rPr>
          <w:lang w:val="hu-HU"/>
        </w:rPr>
        <w:t>profilja</w:t>
      </w:r>
      <w:proofErr w:type="gramEnd"/>
      <w:r w:rsidRPr="00C9077C">
        <w:rPr>
          <w:lang w:val="hu-HU"/>
        </w:rPr>
        <w:t xml:space="preserve"> jobban ismert, különösen az újszülöttek vagy </w:t>
      </w:r>
      <w:r w:rsidRPr="00C9077C">
        <w:rPr>
          <w:lang w:val="hu-HU"/>
        </w:rPr>
        <w:lastRenderedPageBreak/>
        <w:t>koraszülöttek esetében.</w:t>
      </w:r>
    </w:p>
    <w:p w14:paraId="1B058F2F" w14:textId="77777777" w:rsidR="00506335" w:rsidRPr="002042A7" w:rsidRDefault="00506335" w:rsidP="0040458B">
      <w:pPr>
        <w:pStyle w:val="Szvegtrzs"/>
        <w:ind w:right="3"/>
        <w:rPr>
          <w:lang w:val="hu-HU"/>
        </w:rPr>
      </w:pPr>
    </w:p>
    <w:p w14:paraId="48D95231" w14:textId="39801C36" w:rsidR="00ED16C3" w:rsidRPr="002042A7" w:rsidRDefault="00ED16C3" w:rsidP="0040458B">
      <w:pPr>
        <w:widowControl/>
        <w:rPr>
          <w:lang w:val="hu-HU"/>
        </w:rPr>
      </w:pPr>
      <w:r w:rsidRPr="002042A7">
        <w:rPr>
          <w:lang w:val="hu-HU"/>
        </w:rPr>
        <w:t xml:space="preserve">Az </w:t>
      </w:r>
      <w:proofErr w:type="spellStart"/>
      <w:r w:rsidRPr="002042A7">
        <w:rPr>
          <w:lang w:val="hu-HU"/>
        </w:rPr>
        <w:t>indapamidnak</w:t>
      </w:r>
      <w:proofErr w:type="spellEnd"/>
      <w:r w:rsidRPr="002042A7">
        <w:rPr>
          <w:lang w:val="hu-HU"/>
        </w:rPr>
        <w:t xml:space="preserve">, illetve </w:t>
      </w:r>
      <w:proofErr w:type="spellStart"/>
      <w:r w:rsidRPr="002042A7">
        <w:rPr>
          <w:lang w:val="hu-HU"/>
        </w:rPr>
        <w:t>metabolitjainak</w:t>
      </w:r>
      <w:proofErr w:type="spellEnd"/>
      <w:r w:rsidRPr="002042A7">
        <w:rPr>
          <w:lang w:val="hu-HU"/>
        </w:rPr>
        <w:t xml:space="preserve"> humán anyatejbe történő kiválasztódásával kapcsolatban nem áll rendelkezésre elegendő mennyiségű </w:t>
      </w:r>
      <w:proofErr w:type="gramStart"/>
      <w:r w:rsidRPr="002042A7">
        <w:rPr>
          <w:lang w:val="hu-HU"/>
        </w:rPr>
        <w:t>információ</w:t>
      </w:r>
      <w:proofErr w:type="gramEnd"/>
      <w:r w:rsidRPr="002042A7">
        <w:rPr>
          <w:lang w:val="hu-HU"/>
        </w:rPr>
        <w:t xml:space="preserve">. Szulfonamid-származékokkal szembeni túlérzékenység és </w:t>
      </w:r>
      <w:proofErr w:type="spellStart"/>
      <w:r w:rsidRPr="002042A7">
        <w:rPr>
          <w:lang w:val="hu-HU"/>
        </w:rPr>
        <w:t>hypokalaemia</w:t>
      </w:r>
      <w:proofErr w:type="spellEnd"/>
      <w:r w:rsidRPr="002042A7">
        <w:rPr>
          <w:lang w:val="hu-HU"/>
        </w:rPr>
        <w:t xml:space="preserve"> is felléphet. Az anyatejjel táplált csecsemőre nézve a kockázatot nem lehet kizárni. Az </w:t>
      </w:r>
      <w:proofErr w:type="spellStart"/>
      <w:r w:rsidRPr="002042A7">
        <w:rPr>
          <w:lang w:val="hu-HU"/>
        </w:rPr>
        <w:t>indapamid</w:t>
      </w:r>
      <w:proofErr w:type="spellEnd"/>
      <w:r w:rsidRPr="002042A7">
        <w:rPr>
          <w:lang w:val="hu-HU"/>
        </w:rPr>
        <w:t xml:space="preserve"> a </w:t>
      </w:r>
      <w:proofErr w:type="spellStart"/>
      <w:r w:rsidRPr="002042A7">
        <w:rPr>
          <w:lang w:val="hu-HU"/>
        </w:rPr>
        <w:t>tiazid</w:t>
      </w:r>
      <w:proofErr w:type="spellEnd"/>
      <w:r w:rsidRPr="002042A7">
        <w:rPr>
          <w:lang w:val="hu-HU"/>
        </w:rPr>
        <w:t xml:space="preserve">-típusú </w:t>
      </w:r>
      <w:proofErr w:type="spellStart"/>
      <w:r w:rsidRPr="002042A7">
        <w:rPr>
          <w:lang w:val="hu-HU"/>
        </w:rPr>
        <w:t>diuretikumokkal</w:t>
      </w:r>
      <w:proofErr w:type="spellEnd"/>
      <w:r w:rsidRPr="002042A7">
        <w:rPr>
          <w:lang w:val="hu-HU"/>
        </w:rPr>
        <w:t xml:space="preserve"> rokon vegyület, melyekről ismert, hogy hatásukra a laktáció csökkenhet vagy megszűnhet.</w:t>
      </w:r>
    </w:p>
    <w:p w14:paraId="38BC7A23" w14:textId="77777777" w:rsidR="00111788" w:rsidRPr="002042A7" w:rsidRDefault="00111788" w:rsidP="0040458B">
      <w:pPr>
        <w:pStyle w:val="Szvegtrzs"/>
        <w:ind w:right="3"/>
        <w:rPr>
          <w:lang w:val="hu-HU"/>
        </w:rPr>
      </w:pPr>
    </w:p>
    <w:p w14:paraId="0724161B" w14:textId="77777777" w:rsidR="00B54111" w:rsidRPr="002042A7" w:rsidRDefault="00B54111" w:rsidP="002042A7">
      <w:pPr>
        <w:pStyle w:val="Szvegtrzs"/>
        <w:ind w:right="3"/>
        <w:rPr>
          <w:bCs/>
          <w:u w:val="single"/>
          <w:lang w:val="hu-HU"/>
        </w:rPr>
      </w:pPr>
      <w:bookmarkStart w:id="10" w:name="UFertility"/>
      <w:bookmarkEnd w:id="10"/>
      <w:r w:rsidRPr="002042A7">
        <w:rPr>
          <w:bCs/>
          <w:u w:val="single"/>
          <w:lang w:val="hu-HU"/>
        </w:rPr>
        <w:t>Termékenység</w:t>
      </w:r>
    </w:p>
    <w:p w14:paraId="3867C616" w14:textId="02C70CC0" w:rsidR="001814F0" w:rsidRPr="002042A7" w:rsidRDefault="001814F0" w:rsidP="001814F0">
      <w:pPr>
        <w:shd w:val="clear" w:color="auto" w:fill="FFFFFF"/>
        <w:rPr>
          <w:lang w:val="hu-HU"/>
        </w:rPr>
      </w:pPr>
      <w:bookmarkStart w:id="11" w:name="Valsartan_had_no_adverse_effects_on_the_"/>
      <w:bookmarkEnd w:id="11"/>
      <w:r w:rsidRPr="002042A7">
        <w:rPr>
          <w:lang w:val="hu-HU"/>
        </w:rPr>
        <w:t xml:space="preserve">A </w:t>
      </w:r>
      <w:proofErr w:type="spellStart"/>
      <w:r w:rsidRPr="002042A7">
        <w:rPr>
          <w:lang w:val="hu-HU"/>
        </w:rPr>
        <w:t>valzartánnak</w:t>
      </w:r>
      <w:proofErr w:type="spellEnd"/>
      <w:r w:rsidRPr="002042A7">
        <w:rPr>
          <w:lang w:val="hu-HU"/>
        </w:rPr>
        <w:t xml:space="preserve"> hím és nőstény patkányok esetén 200 mg/kg/nap-</w:t>
      </w:r>
      <w:proofErr w:type="spellStart"/>
      <w:r w:rsidRPr="002042A7">
        <w:rPr>
          <w:lang w:val="hu-HU"/>
        </w:rPr>
        <w:t>os</w:t>
      </w:r>
      <w:proofErr w:type="spellEnd"/>
      <w:r w:rsidRPr="002042A7">
        <w:rPr>
          <w:lang w:val="hu-HU"/>
        </w:rPr>
        <w:t xml:space="preserve"> </w:t>
      </w:r>
      <w:r w:rsidRPr="002042A7">
        <w:rPr>
          <w:i/>
          <w:lang w:val="hu-HU"/>
        </w:rPr>
        <w:t>pe</w:t>
      </w:r>
      <w:r w:rsidR="00FC6D65">
        <w:rPr>
          <w:i/>
          <w:lang w:val="hu-HU"/>
        </w:rPr>
        <w:t>r</w:t>
      </w:r>
      <w:r w:rsidRPr="002042A7">
        <w:rPr>
          <w:i/>
          <w:lang w:val="hu-HU"/>
        </w:rPr>
        <w:t xml:space="preserve"> </w:t>
      </w:r>
      <w:proofErr w:type="spellStart"/>
      <w:r w:rsidRPr="002042A7">
        <w:rPr>
          <w:i/>
          <w:lang w:val="hu-HU"/>
        </w:rPr>
        <w:t>os</w:t>
      </w:r>
      <w:proofErr w:type="spellEnd"/>
      <w:r w:rsidRPr="002042A7">
        <w:rPr>
          <w:lang w:val="hu-HU"/>
        </w:rPr>
        <w:t xml:space="preserve"> </w:t>
      </w:r>
      <w:proofErr w:type="gramStart"/>
      <w:r w:rsidRPr="002042A7">
        <w:rPr>
          <w:lang w:val="hu-HU"/>
        </w:rPr>
        <w:t>dózisig</w:t>
      </w:r>
      <w:proofErr w:type="gramEnd"/>
      <w:r w:rsidRPr="002042A7">
        <w:rPr>
          <w:lang w:val="hu-HU"/>
        </w:rPr>
        <w:t xml:space="preserve"> nincs a reproduktív teljesítményre gyakorolt mellékhatása. Ez a </w:t>
      </w:r>
      <w:proofErr w:type="gramStart"/>
      <w:r w:rsidRPr="002042A7">
        <w:rPr>
          <w:lang w:val="hu-HU"/>
        </w:rPr>
        <w:t>dózis</w:t>
      </w:r>
      <w:proofErr w:type="gramEnd"/>
      <w:r w:rsidRPr="002042A7">
        <w:rPr>
          <w:lang w:val="hu-HU"/>
        </w:rPr>
        <w:t xml:space="preserve"> a mg/m</w:t>
      </w:r>
      <w:r w:rsidRPr="002042A7">
        <w:rPr>
          <w:vertAlign w:val="superscript"/>
          <w:lang w:val="hu-HU"/>
        </w:rPr>
        <w:t>2</w:t>
      </w:r>
      <w:r w:rsidRPr="002042A7">
        <w:rPr>
          <w:lang w:val="hu-HU"/>
        </w:rPr>
        <w:t xml:space="preserve"> alapon számított maximális javasolt humán dózis 6-szorosa (a számítások napi 320 mg-</w:t>
      </w:r>
      <w:proofErr w:type="spellStart"/>
      <w:r w:rsidRPr="002042A7">
        <w:rPr>
          <w:lang w:val="hu-HU"/>
        </w:rPr>
        <w:t>os</w:t>
      </w:r>
      <w:proofErr w:type="spellEnd"/>
      <w:r w:rsidRPr="002042A7">
        <w:rPr>
          <w:lang w:val="hu-HU"/>
        </w:rPr>
        <w:t xml:space="preserve"> </w:t>
      </w:r>
      <w:r w:rsidRPr="002042A7">
        <w:rPr>
          <w:i/>
          <w:lang w:val="hu-HU"/>
        </w:rPr>
        <w:t xml:space="preserve">per </w:t>
      </w:r>
      <w:proofErr w:type="spellStart"/>
      <w:r w:rsidRPr="002042A7">
        <w:rPr>
          <w:i/>
          <w:lang w:val="hu-HU"/>
        </w:rPr>
        <w:t>os</w:t>
      </w:r>
      <w:proofErr w:type="spellEnd"/>
      <w:r w:rsidRPr="002042A7">
        <w:rPr>
          <w:lang w:val="hu-HU"/>
        </w:rPr>
        <w:t xml:space="preserve"> dózist és egy 60 kg-os beteget tételeznek fel).</w:t>
      </w:r>
    </w:p>
    <w:p w14:paraId="4FCBDCC9" w14:textId="77777777" w:rsidR="00E56CFF" w:rsidRDefault="00E56CFF" w:rsidP="0040458B">
      <w:pPr>
        <w:widowControl/>
        <w:rPr>
          <w:lang w:val="hu-HU"/>
        </w:rPr>
      </w:pPr>
    </w:p>
    <w:p w14:paraId="6328410C" w14:textId="45A115BD" w:rsidR="00D76F07" w:rsidRPr="002042A7" w:rsidRDefault="00D76F07" w:rsidP="0040458B">
      <w:pPr>
        <w:widowControl/>
        <w:rPr>
          <w:lang w:val="hu-HU"/>
        </w:rPr>
      </w:pPr>
      <w:r w:rsidRPr="002042A7">
        <w:rPr>
          <w:lang w:val="hu-HU"/>
        </w:rPr>
        <w:t>Nőstény és hím patkányokkal végzett állatkísérletek nem igazoltak reproduktív toxicitást (lásd 5.3 pont). A humán fertilitásra gyakorolt hatás nem várható.</w:t>
      </w:r>
    </w:p>
    <w:p w14:paraId="1EC77315" w14:textId="77777777" w:rsidR="00111788" w:rsidRPr="002042A7" w:rsidRDefault="00111788" w:rsidP="0040458B">
      <w:pPr>
        <w:pStyle w:val="Szvegtrzs"/>
        <w:ind w:right="3"/>
        <w:rPr>
          <w:lang w:val="hu-HU"/>
        </w:rPr>
      </w:pPr>
    </w:p>
    <w:p w14:paraId="401BDCA7" w14:textId="77777777" w:rsidR="008E6D6B" w:rsidRPr="002042A7" w:rsidRDefault="008E6D6B" w:rsidP="0040458B">
      <w:pPr>
        <w:widowControl/>
        <w:tabs>
          <w:tab w:val="left" w:pos="567"/>
        </w:tabs>
        <w:ind w:left="567" w:hanging="567"/>
        <w:rPr>
          <w:b/>
          <w:lang w:val="hu-HU"/>
        </w:rPr>
      </w:pPr>
      <w:bookmarkStart w:id="12" w:name="4.7_Effects_on_ability_to_drive_and_use_"/>
      <w:bookmarkEnd w:id="12"/>
      <w:r w:rsidRPr="002042A7">
        <w:rPr>
          <w:b/>
          <w:lang w:val="hu-HU"/>
        </w:rPr>
        <w:t>4.7</w:t>
      </w:r>
      <w:r w:rsidRPr="002042A7">
        <w:rPr>
          <w:b/>
          <w:lang w:val="hu-HU"/>
        </w:rPr>
        <w:tab/>
        <w:t xml:space="preserve">A készítmény hatásai a gépjárművezetéshez és a gépek kezeléséhez szükséges képességekre </w:t>
      </w:r>
    </w:p>
    <w:p w14:paraId="5E3D4025" w14:textId="54A9B0E4" w:rsidR="00532614" w:rsidRPr="002042A7" w:rsidRDefault="00532614" w:rsidP="0040458B">
      <w:pPr>
        <w:pStyle w:val="Szvegtrzs"/>
        <w:ind w:right="3"/>
        <w:rPr>
          <w:lang w:val="hu-HU"/>
        </w:rPr>
      </w:pPr>
    </w:p>
    <w:p w14:paraId="231A4AB4" w14:textId="745CA483" w:rsidR="00524C75" w:rsidRPr="00DB6AE5" w:rsidRDefault="00E56CFF" w:rsidP="0040458B">
      <w:pPr>
        <w:pStyle w:val="Szvegtrzs"/>
        <w:ind w:right="3"/>
        <w:rPr>
          <w:lang w:val="hu-HU"/>
        </w:rPr>
      </w:pPr>
      <w:r w:rsidRPr="00E56CFF">
        <w:rPr>
          <w:lang w:val="hu-HU"/>
        </w:rPr>
        <w:t xml:space="preserve">A </w:t>
      </w:r>
      <w:proofErr w:type="spellStart"/>
      <w:r w:rsidRPr="00E56CFF">
        <w:rPr>
          <w:lang w:val="hu-HU"/>
        </w:rPr>
        <w:t>valzartán</w:t>
      </w:r>
      <w:proofErr w:type="spellEnd"/>
      <w:r w:rsidRPr="00E56CFF">
        <w:rPr>
          <w:lang w:val="hu-HU"/>
        </w:rPr>
        <w:t>/</w:t>
      </w:r>
      <w:proofErr w:type="spellStart"/>
      <w:r w:rsidRPr="00E56CFF">
        <w:rPr>
          <w:lang w:val="hu-HU"/>
        </w:rPr>
        <w:t>indapamid</w:t>
      </w:r>
      <w:proofErr w:type="spellEnd"/>
      <w:r w:rsidRPr="00E56CFF">
        <w:rPr>
          <w:lang w:val="hu-HU"/>
        </w:rPr>
        <w:t xml:space="preserve"> alkalmazása a vérnyomás csökkenése miatt, egyes esetekben eltérő reakciókat okozhat, különösen a kezelés kezdeti szakaszában. Ezért a gépjárművezetéskor vagy gépek kezelésekor figyelembe kell venni azt, hogy szédülés vagy fáradtság előfordulhat.</w:t>
      </w:r>
    </w:p>
    <w:p w14:paraId="23B8EC4A" w14:textId="77777777" w:rsidR="00FC6D65" w:rsidRPr="0009360F" w:rsidRDefault="00FC6D65" w:rsidP="0040458B">
      <w:pPr>
        <w:widowControl/>
        <w:ind w:left="567" w:hanging="567"/>
        <w:rPr>
          <w:bCs/>
          <w:lang w:val="hu-HU"/>
        </w:rPr>
      </w:pPr>
      <w:bookmarkStart w:id="13" w:name="4.8_Undesirable_effects"/>
      <w:bookmarkEnd w:id="13"/>
    </w:p>
    <w:p w14:paraId="63DED387" w14:textId="73CD3D63" w:rsidR="00AB00A2" w:rsidRPr="002042A7" w:rsidRDefault="00AB00A2" w:rsidP="0040458B">
      <w:pPr>
        <w:widowControl/>
        <w:ind w:left="567" w:hanging="567"/>
        <w:rPr>
          <w:b/>
          <w:lang w:val="hu-HU"/>
        </w:rPr>
      </w:pPr>
      <w:r w:rsidRPr="002042A7">
        <w:rPr>
          <w:b/>
          <w:lang w:val="hu-HU"/>
        </w:rPr>
        <w:t>4.8</w:t>
      </w:r>
      <w:r w:rsidRPr="002042A7">
        <w:rPr>
          <w:b/>
          <w:lang w:val="hu-HU"/>
        </w:rPr>
        <w:tab/>
        <w:t>Nemkívánatos hatások, mellékhatások</w:t>
      </w:r>
    </w:p>
    <w:p w14:paraId="5E3D4027" w14:textId="77777777" w:rsidR="00532614" w:rsidRPr="002042A7" w:rsidRDefault="00532614" w:rsidP="0040458B">
      <w:pPr>
        <w:pStyle w:val="Szvegtrzs"/>
        <w:ind w:right="3"/>
        <w:rPr>
          <w:bCs/>
          <w:lang w:val="hu-HU"/>
        </w:rPr>
      </w:pPr>
    </w:p>
    <w:p w14:paraId="4D2E17A6" w14:textId="38DED11F" w:rsidR="0060126A" w:rsidRPr="002042A7" w:rsidRDefault="00AF3196" w:rsidP="0040458B">
      <w:pPr>
        <w:pStyle w:val="Szvegtrzs"/>
        <w:ind w:right="3"/>
        <w:rPr>
          <w:spacing w:val="-3"/>
          <w:lang w:val="hu-HU"/>
        </w:rPr>
      </w:pPr>
      <w:r w:rsidRPr="00DB6AE5">
        <w:rPr>
          <w:lang w:val="hu-HU"/>
        </w:rPr>
        <w:t>A mellékhatások gyakoriság szerinti csökkenő sorrendben kerülnek megadásra, a következő egyezmény alapján</w:t>
      </w:r>
      <w:r w:rsidR="000040C8" w:rsidRPr="002042A7">
        <w:rPr>
          <w:lang w:val="hu-HU"/>
        </w:rPr>
        <w:t>:</w:t>
      </w:r>
    </w:p>
    <w:p w14:paraId="2CBE6778" w14:textId="27906854" w:rsidR="00062DB5" w:rsidRPr="002042A7" w:rsidRDefault="00062DB5" w:rsidP="002042A7">
      <w:pPr>
        <w:pStyle w:val="Szvegtrzs"/>
        <w:numPr>
          <w:ilvl w:val="0"/>
          <w:numId w:val="10"/>
        </w:numPr>
        <w:ind w:left="567" w:right="3" w:hanging="567"/>
        <w:rPr>
          <w:lang w:val="hu-HU"/>
        </w:rPr>
      </w:pPr>
      <w:r w:rsidRPr="002042A7">
        <w:rPr>
          <w:lang w:val="hu-HU"/>
        </w:rPr>
        <w:t>nagyon gyakori (≥ 1/10)</w:t>
      </w:r>
      <w:r w:rsidR="00FC6D65">
        <w:rPr>
          <w:lang w:val="hu-HU"/>
        </w:rPr>
        <w:t>;</w:t>
      </w:r>
    </w:p>
    <w:p w14:paraId="28CD9393" w14:textId="10256BC2" w:rsidR="00062DB5" w:rsidRPr="002042A7" w:rsidRDefault="00062DB5" w:rsidP="002042A7">
      <w:pPr>
        <w:pStyle w:val="Szvegtrzs"/>
        <w:numPr>
          <w:ilvl w:val="0"/>
          <w:numId w:val="10"/>
        </w:numPr>
        <w:ind w:left="567" w:right="3" w:hanging="567"/>
        <w:rPr>
          <w:lang w:val="hu-HU"/>
        </w:rPr>
      </w:pPr>
      <w:r w:rsidRPr="002042A7">
        <w:rPr>
          <w:lang w:val="hu-HU"/>
        </w:rPr>
        <w:t xml:space="preserve">gyakori (≥ 1/100 </w:t>
      </w:r>
      <w:r w:rsidRPr="002042A7">
        <w:rPr>
          <w:lang w:val="hu-HU"/>
        </w:rPr>
        <w:noBreakHyphen/>
        <w:t xml:space="preserve"> &lt; 1/10)</w:t>
      </w:r>
      <w:r w:rsidR="00FC6D65">
        <w:rPr>
          <w:lang w:val="hu-HU"/>
        </w:rPr>
        <w:t>;</w:t>
      </w:r>
    </w:p>
    <w:p w14:paraId="377DB4D8" w14:textId="22B6FA54" w:rsidR="00062DB5" w:rsidRPr="008D7C4F" w:rsidRDefault="00062DB5" w:rsidP="002042A7">
      <w:pPr>
        <w:pStyle w:val="Szvegtrzs"/>
        <w:numPr>
          <w:ilvl w:val="0"/>
          <w:numId w:val="10"/>
        </w:numPr>
        <w:ind w:left="567" w:right="3" w:hanging="567"/>
        <w:rPr>
          <w:lang w:val="hu-HU"/>
        </w:rPr>
      </w:pPr>
      <w:r w:rsidRPr="008D7C4F">
        <w:rPr>
          <w:lang w:val="hu-HU"/>
        </w:rPr>
        <w:t xml:space="preserve">nem gyakori (≥ 1/1000 </w:t>
      </w:r>
      <w:r w:rsidRPr="008D7C4F">
        <w:rPr>
          <w:lang w:val="hu-HU"/>
        </w:rPr>
        <w:noBreakHyphen/>
        <w:t xml:space="preserve"> &lt; 1/100)</w:t>
      </w:r>
      <w:r w:rsidR="00FC6D65" w:rsidRPr="008D7C4F">
        <w:rPr>
          <w:lang w:val="hu-HU"/>
        </w:rPr>
        <w:t>;</w:t>
      </w:r>
    </w:p>
    <w:p w14:paraId="3515B9D3" w14:textId="02C99AF9" w:rsidR="00062DB5" w:rsidRPr="008D7C4F" w:rsidRDefault="00062DB5" w:rsidP="002042A7">
      <w:pPr>
        <w:pStyle w:val="Szvegtrzs"/>
        <w:numPr>
          <w:ilvl w:val="0"/>
          <w:numId w:val="10"/>
        </w:numPr>
        <w:ind w:left="567" w:right="3" w:hanging="567"/>
        <w:rPr>
          <w:lang w:val="hu-HU"/>
        </w:rPr>
      </w:pPr>
      <w:r w:rsidRPr="008D7C4F">
        <w:rPr>
          <w:lang w:val="hu-HU"/>
        </w:rPr>
        <w:t xml:space="preserve">ritka (≥ 1/10 000 </w:t>
      </w:r>
      <w:r w:rsidRPr="008D7C4F">
        <w:rPr>
          <w:lang w:val="hu-HU"/>
        </w:rPr>
        <w:noBreakHyphen/>
        <w:t xml:space="preserve"> &lt; 1/1000)</w:t>
      </w:r>
      <w:r w:rsidR="00FC6D65" w:rsidRPr="008D7C4F">
        <w:rPr>
          <w:lang w:val="hu-HU"/>
        </w:rPr>
        <w:t>;</w:t>
      </w:r>
    </w:p>
    <w:p w14:paraId="34F63758" w14:textId="11A9F2C1" w:rsidR="00062DB5" w:rsidRPr="008D7C4F" w:rsidRDefault="00062DB5" w:rsidP="002042A7">
      <w:pPr>
        <w:pStyle w:val="Szvegtrzs"/>
        <w:numPr>
          <w:ilvl w:val="0"/>
          <w:numId w:val="10"/>
        </w:numPr>
        <w:ind w:left="567" w:right="3" w:hanging="567"/>
        <w:rPr>
          <w:lang w:val="hu-HU"/>
        </w:rPr>
      </w:pPr>
      <w:r w:rsidRPr="008D7C4F">
        <w:rPr>
          <w:lang w:val="hu-HU"/>
        </w:rPr>
        <w:t>nagyon ritka (&lt; 1/10 000)</w:t>
      </w:r>
      <w:r w:rsidR="00FC6D65" w:rsidRPr="008D7C4F">
        <w:rPr>
          <w:lang w:val="hu-HU"/>
        </w:rPr>
        <w:t>;</w:t>
      </w:r>
    </w:p>
    <w:p w14:paraId="6C8F8467" w14:textId="666D4421" w:rsidR="00062DB5" w:rsidRPr="008D7C4F" w:rsidRDefault="00062DB5" w:rsidP="002042A7">
      <w:pPr>
        <w:pStyle w:val="Szvegtrzs"/>
        <w:numPr>
          <w:ilvl w:val="0"/>
          <w:numId w:val="10"/>
        </w:numPr>
        <w:ind w:left="567" w:right="3" w:hanging="567"/>
        <w:rPr>
          <w:lang w:val="hu-HU"/>
        </w:rPr>
      </w:pPr>
      <w:r w:rsidRPr="008D7C4F">
        <w:rPr>
          <w:lang w:val="hu-HU"/>
        </w:rPr>
        <w:t>nem ismert (a rendelkezésre álló adatokból a gyakoriság nem állapítható meg).</w:t>
      </w:r>
    </w:p>
    <w:p w14:paraId="032E2A86" w14:textId="77777777" w:rsidR="00004967" w:rsidRPr="0009360F" w:rsidRDefault="00004967" w:rsidP="0040458B">
      <w:pPr>
        <w:pStyle w:val="Szvegtrzs"/>
        <w:ind w:right="3"/>
        <w:rPr>
          <w:lang w:val="hu-HU"/>
        </w:rPr>
      </w:pPr>
    </w:p>
    <w:p w14:paraId="566DDA4A" w14:textId="530D86D9" w:rsidR="00811886" w:rsidRPr="0009360F" w:rsidRDefault="00050869" w:rsidP="0040458B">
      <w:pPr>
        <w:pStyle w:val="Szvegtrzs"/>
        <w:ind w:right="3"/>
        <w:rPr>
          <w:lang w:val="hu-HU"/>
        </w:rPr>
      </w:pPr>
      <w:r w:rsidRPr="008D7C4F">
        <w:rPr>
          <w:lang w:val="hu-HU"/>
        </w:rPr>
        <w:t xml:space="preserve">A </w:t>
      </w:r>
      <w:proofErr w:type="spellStart"/>
      <w:r w:rsidRPr="008D7C4F">
        <w:rPr>
          <w:lang w:val="hu-HU"/>
        </w:rPr>
        <w:t>hypertoniában</w:t>
      </w:r>
      <w:proofErr w:type="spellEnd"/>
      <w:r w:rsidRPr="008D7C4F">
        <w:rPr>
          <w:lang w:val="hu-HU"/>
        </w:rPr>
        <w:t xml:space="preserve"> szenvedő felnőtt betegeknél </w:t>
      </w:r>
      <w:proofErr w:type="spellStart"/>
      <w:r w:rsidRPr="008D7C4F">
        <w:rPr>
          <w:lang w:val="hu-HU"/>
        </w:rPr>
        <w:t>valzartánnal</w:t>
      </w:r>
      <w:proofErr w:type="spellEnd"/>
      <w:r w:rsidRPr="008D7C4F">
        <w:rPr>
          <w:lang w:val="hu-HU"/>
        </w:rPr>
        <w:t xml:space="preserve"> végzett </w:t>
      </w:r>
      <w:proofErr w:type="gramStart"/>
      <w:r w:rsidRPr="008D7C4F">
        <w:rPr>
          <w:lang w:val="hu-HU"/>
        </w:rPr>
        <w:t>kontrollos</w:t>
      </w:r>
      <w:proofErr w:type="gramEnd"/>
      <w:r w:rsidRPr="008D7C4F">
        <w:rPr>
          <w:lang w:val="hu-HU"/>
        </w:rPr>
        <w:t xml:space="preserve"> klinikai vizsgálatokban a mellékhatások összesített </w:t>
      </w:r>
      <w:proofErr w:type="spellStart"/>
      <w:r w:rsidRPr="008D7C4F">
        <w:rPr>
          <w:lang w:val="hu-HU"/>
        </w:rPr>
        <w:t>incidenciája</w:t>
      </w:r>
      <w:proofErr w:type="spellEnd"/>
      <w:r w:rsidRPr="008D7C4F">
        <w:rPr>
          <w:lang w:val="hu-HU"/>
        </w:rPr>
        <w:t xml:space="preserve"> hasonló a </w:t>
      </w:r>
      <w:proofErr w:type="spellStart"/>
      <w:r w:rsidRPr="008D7C4F">
        <w:rPr>
          <w:lang w:val="hu-HU"/>
        </w:rPr>
        <w:t>placebóval</w:t>
      </w:r>
      <w:proofErr w:type="spellEnd"/>
      <w:r w:rsidRPr="008D7C4F">
        <w:rPr>
          <w:lang w:val="hu-HU"/>
        </w:rPr>
        <w:t xml:space="preserve"> kezelt betegeknél észlelthez, és összhangban van a </w:t>
      </w:r>
      <w:proofErr w:type="spellStart"/>
      <w:r w:rsidRPr="008D7C4F">
        <w:rPr>
          <w:lang w:val="hu-HU"/>
        </w:rPr>
        <w:t>valzartán</w:t>
      </w:r>
      <w:proofErr w:type="spellEnd"/>
      <w:r w:rsidRPr="008D7C4F">
        <w:rPr>
          <w:lang w:val="hu-HU"/>
        </w:rPr>
        <w:t xml:space="preserve"> farmakológiai tulajdonságaival. Egyik mellékhatás </w:t>
      </w:r>
      <w:proofErr w:type="spellStart"/>
      <w:r w:rsidRPr="008D7C4F">
        <w:rPr>
          <w:lang w:val="hu-HU"/>
        </w:rPr>
        <w:t>incidenciája</w:t>
      </w:r>
      <w:proofErr w:type="spellEnd"/>
      <w:r w:rsidRPr="008D7C4F">
        <w:rPr>
          <w:lang w:val="hu-HU"/>
        </w:rPr>
        <w:t xml:space="preserve"> sem mutatott összefüggést a </w:t>
      </w:r>
      <w:proofErr w:type="gramStart"/>
      <w:r w:rsidRPr="008D7C4F">
        <w:rPr>
          <w:lang w:val="hu-HU"/>
        </w:rPr>
        <w:t>dózissal</w:t>
      </w:r>
      <w:proofErr w:type="gramEnd"/>
      <w:r w:rsidRPr="008D7C4F">
        <w:rPr>
          <w:lang w:val="hu-HU"/>
        </w:rPr>
        <w:t xml:space="preserve"> vagy a kezelés időtartamával, illetve a nemmel, az életkorral vagy a </w:t>
      </w:r>
      <w:proofErr w:type="spellStart"/>
      <w:r w:rsidRPr="008D7C4F">
        <w:rPr>
          <w:lang w:val="hu-HU"/>
        </w:rPr>
        <w:t>rasszal</w:t>
      </w:r>
      <w:proofErr w:type="spellEnd"/>
      <w:r w:rsidRPr="008D7C4F">
        <w:rPr>
          <w:lang w:val="hu-HU"/>
        </w:rPr>
        <w:t xml:space="preserve"> sem. A </w:t>
      </w:r>
      <w:proofErr w:type="spellStart"/>
      <w:r w:rsidRPr="008D7C4F">
        <w:rPr>
          <w:lang w:val="hu-HU"/>
        </w:rPr>
        <w:t>valzartánnal</w:t>
      </w:r>
      <w:proofErr w:type="spellEnd"/>
      <w:r w:rsidRPr="008D7C4F">
        <w:rPr>
          <w:lang w:val="hu-HU"/>
        </w:rPr>
        <w:t xml:space="preserve"> végzett klinikai vizsgálatokból, a forgalomba hozatalt követően és a laboratóriumi vizsgálati eredményekből jelentett mellékhatásokat az alábbiakban szervrendszerek szerint soroljuk fel.</w:t>
      </w:r>
    </w:p>
    <w:p w14:paraId="09530D8C" w14:textId="71E46303" w:rsidR="00A02D1A" w:rsidRPr="0009360F" w:rsidRDefault="00B06A00" w:rsidP="00A02D1A">
      <w:pPr>
        <w:pStyle w:val="Szvegtrzs"/>
        <w:ind w:right="3"/>
        <w:rPr>
          <w:bCs/>
          <w:lang w:val="hu-HU"/>
        </w:rPr>
      </w:pPr>
      <w:r w:rsidRPr="008D7C4F">
        <w:rPr>
          <w:bCs/>
          <w:lang w:val="hu-HU"/>
        </w:rPr>
        <w:t xml:space="preserve">Az </w:t>
      </w:r>
      <w:proofErr w:type="spellStart"/>
      <w:r w:rsidRPr="008D7C4F">
        <w:rPr>
          <w:bCs/>
          <w:lang w:val="hu-HU"/>
        </w:rPr>
        <w:t>indapamiddal</w:t>
      </w:r>
      <w:proofErr w:type="spellEnd"/>
      <w:r w:rsidRPr="008D7C4F">
        <w:rPr>
          <w:bCs/>
          <w:lang w:val="hu-HU"/>
        </w:rPr>
        <w:t xml:space="preserve"> kapcsolatban leggyakrabban jelentett mellékhatások a </w:t>
      </w:r>
      <w:proofErr w:type="spellStart"/>
      <w:r w:rsidRPr="008D7C4F">
        <w:rPr>
          <w:bCs/>
          <w:lang w:val="hu-HU"/>
        </w:rPr>
        <w:t>hypokalaemia</w:t>
      </w:r>
      <w:proofErr w:type="spellEnd"/>
      <w:r w:rsidRPr="008D7C4F">
        <w:rPr>
          <w:bCs/>
          <w:lang w:val="hu-HU"/>
        </w:rPr>
        <w:t xml:space="preserve">, elsősorban </w:t>
      </w:r>
      <w:proofErr w:type="gramStart"/>
      <w:r w:rsidRPr="008D7C4F">
        <w:rPr>
          <w:bCs/>
          <w:lang w:val="hu-HU"/>
        </w:rPr>
        <w:t>dermatológiai</w:t>
      </w:r>
      <w:proofErr w:type="gramEnd"/>
      <w:r w:rsidRPr="008D7C4F">
        <w:rPr>
          <w:bCs/>
          <w:lang w:val="hu-HU"/>
        </w:rPr>
        <w:t xml:space="preserve"> túlérzékenységi reakciók az allergiás- és asztmatikus reakciókra hajlamos egyéneknél és </w:t>
      </w:r>
      <w:proofErr w:type="spellStart"/>
      <w:r w:rsidRPr="008D7C4F">
        <w:rPr>
          <w:bCs/>
          <w:lang w:val="hu-HU"/>
        </w:rPr>
        <w:t>maculopapulosus</w:t>
      </w:r>
      <w:proofErr w:type="spellEnd"/>
      <w:r w:rsidRPr="008D7C4F">
        <w:rPr>
          <w:bCs/>
          <w:lang w:val="hu-HU"/>
        </w:rPr>
        <w:t xml:space="preserve"> kiütések.</w:t>
      </w:r>
    </w:p>
    <w:p w14:paraId="01EE5F7C" w14:textId="77777777" w:rsidR="00C12D7C" w:rsidRPr="0009360F" w:rsidRDefault="00C12D7C" w:rsidP="0040458B">
      <w:pPr>
        <w:pStyle w:val="Szvegtrzs"/>
        <w:ind w:right="3"/>
        <w:rPr>
          <w:bCs/>
          <w:lang w:val="hu-HU"/>
        </w:rPr>
      </w:pPr>
    </w:p>
    <w:p w14:paraId="23EE35B5" w14:textId="74F7CD25" w:rsidR="00CC2451" w:rsidRPr="008D7C4F" w:rsidRDefault="00CC2451" w:rsidP="00CC2451">
      <w:pPr>
        <w:pStyle w:val="Szvegtrzs"/>
        <w:ind w:right="3"/>
        <w:rPr>
          <w:bCs/>
          <w:u w:val="single"/>
          <w:lang w:val="hu-HU"/>
        </w:rPr>
      </w:pPr>
      <w:r w:rsidRPr="008D7C4F">
        <w:rPr>
          <w:bCs/>
          <w:u w:val="single"/>
          <w:lang w:val="hu-HU"/>
        </w:rPr>
        <w:t>A mellékhatások táblázatos összefoglalása</w:t>
      </w:r>
    </w:p>
    <w:p w14:paraId="105E26EF" w14:textId="1FC8DBE3" w:rsidR="000B7D73" w:rsidRPr="008D7C4F" w:rsidRDefault="00CC2451" w:rsidP="0040458B">
      <w:pPr>
        <w:pStyle w:val="Szvegtrzs"/>
        <w:ind w:right="3"/>
        <w:rPr>
          <w:lang w:val="hu-HU"/>
        </w:rPr>
      </w:pPr>
      <w:r w:rsidRPr="008D7C4F">
        <w:rPr>
          <w:bCs/>
          <w:lang w:val="hu-HU"/>
        </w:rPr>
        <w:t>Az egyes gyakorisági csoportokon belül a mellékhatások csökkenő súlyosság szerint vannak feltüntetve.</w:t>
      </w:r>
    </w:p>
    <w:tbl>
      <w:tblPr>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255"/>
        <w:gridCol w:w="2824"/>
        <w:gridCol w:w="1571"/>
        <w:gridCol w:w="1559"/>
      </w:tblGrid>
      <w:tr w:rsidR="000B7D73" w:rsidRPr="008D7C4F" w14:paraId="77136B62" w14:textId="77777777" w:rsidTr="004F13C1">
        <w:trPr>
          <w:trHeight w:val="20"/>
        </w:trPr>
        <w:tc>
          <w:tcPr>
            <w:tcW w:w="325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67FBF06" w14:textId="77A85852" w:rsidR="000B7D73" w:rsidRPr="008D7C4F" w:rsidRDefault="000B7D73" w:rsidP="002042A7">
            <w:pPr>
              <w:pStyle w:val="Egyb0"/>
              <w:spacing w:after="0"/>
              <w:jc w:val="center"/>
              <w:rPr>
                <w:lang w:val="hu-HU"/>
              </w:rPr>
            </w:pPr>
            <w:proofErr w:type="spellStart"/>
            <w:r w:rsidRPr="008D7C4F">
              <w:rPr>
                <w:b/>
                <w:bCs/>
                <w:lang w:val="hu-HU"/>
              </w:rPr>
              <w:t>MedDRA</w:t>
            </w:r>
            <w:proofErr w:type="spellEnd"/>
            <w:r w:rsidRPr="008D7C4F">
              <w:rPr>
                <w:b/>
                <w:bCs/>
                <w:lang w:val="hu-HU"/>
              </w:rPr>
              <w:t xml:space="preserve"> S</w:t>
            </w:r>
            <w:r w:rsidR="00FC51B6" w:rsidRPr="008D7C4F">
              <w:rPr>
                <w:b/>
                <w:bCs/>
                <w:lang w:val="hu-HU"/>
              </w:rPr>
              <w:t>zervrendszer</w:t>
            </w:r>
          </w:p>
        </w:tc>
        <w:tc>
          <w:tcPr>
            <w:tcW w:w="2824"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2DD01648" w14:textId="65B45517" w:rsidR="000B7D73" w:rsidRPr="008D7C4F" w:rsidRDefault="00FC51B6" w:rsidP="002042A7">
            <w:pPr>
              <w:pStyle w:val="Egyb0"/>
              <w:spacing w:after="0"/>
              <w:jc w:val="center"/>
              <w:rPr>
                <w:lang w:val="hu-HU"/>
              </w:rPr>
            </w:pPr>
            <w:r w:rsidRPr="008D7C4F">
              <w:rPr>
                <w:b/>
                <w:bCs/>
                <w:lang w:val="hu-HU"/>
              </w:rPr>
              <w:t>Mellékhatás</w:t>
            </w:r>
          </w:p>
        </w:tc>
        <w:tc>
          <w:tcPr>
            <w:tcW w:w="313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2F39E7A" w14:textId="523131D7" w:rsidR="000B7D73" w:rsidRPr="008D7C4F" w:rsidRDefault="00733A19" w:rsidP="002042A7">
            <w:pPr>
              <w:pStyle w:val="Egyb0"/>
              <w:spacing w:after="0"/>
              <w:jc w:val="center"/>
              <w:rPr>
                <w:lang w:val="hu-HU"/>
              </w:rPr>
            </w:pPr>
            <w:r w:rsidRPr="008D7C4F">
              <w:rPr>
                <w:b/>
                <w:bCs/>
                <w:lang w:val="hu-HU"/>
              </w:rPr>
              <w:t>Gyakoriság</w:t>
            </w:r>
          </w:p>
        </w:tc>
      </w:tr>
      <w:tr w:rsidR="000B7D73" w:rsidRPr="008D7C4F" w14:paraId="5481634B"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3F0B903A" w14:textId="77777777" w:rsidR="000B7D73" w:rsidRPr="008D7C4F" w:rsidRDefault="000B7D73" w:rsidP="002042A7">
            <w:pPr>
              <w:widowControl/>
              <w:autoSpaceDE/>
              <w:autoSpaceDN/>
              <w:rPr>
                <w:kern w:val="2"/>
                <w:lang w:val="hu-HU"/>
                <w14:ligatures w14:val="standardContextual"/>
              </w:rPr>
            </w:pPr>
          </w:p>
        </w:tc>
        <w:tc>
          <w:tcPr>
            <w:tcW w:w="2824" w:type="dxa"/>
            <w:vMerge/>
            <w:tcBorders>
              <w:top w:val="single" w:sz="4" w:space="0" w:color="auto"/>
              <w:left w:val="single" w:sz="4" w:space="0" w:color="auto"/>
              <w:bottom w:val="single" w:sz="4" w:space="0" w:color="auto"/>
              <w:right w:val="single" w:sz="4" w:space="0" w:color="auto"/>
            </w:tcBorders>
            <w:vAlign w:val="center"/>
            <w:hideMark/>
          </w:tcPr>
          <w:p w14:paraId="39A8E433" w14:textId="77777777" w:rsidR="000B7D73" w:rsidRPr="008D7C4F" w:rsidRDefault="000B7D73" w:rsidP="002042A7">
            <w:pPr>
              <w:widowControl/>
              <w:autoSpaceDE/>
              <w:autoSpaceDN/>
              <w:rPr>
                <w:kern w:val="2"/>
                <w:lang w:val="hu-HU"/>
                <w14:ligatures w14:val="standardContextual"/>
              </w:rPr>
            </w:pP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1F475E48" w14:textId="226B3D8E" w:rsidR="000B7D73" w:rsidRPr="008D7C4F" w:rsidRDefault="000B7D73" w:rsidP="002042A7">
            <w:pPr>
              <w:pStyle w:val="Egyb0"/>
              <w:spacing w:after="0"/>
              <w:rPr>
                <w:lang w:val="hu-HU"/>
              </w:rPr>
            </w:pPr>
            <w:proofErr w:type="spellStart"/>
            <w:r w:rsidRPr="008D7C4F">
              <w:rPr>
                <w:b/>
                <w:bCs/>
                <w:lang w:val="hu-HU"/>
              </w:rPr>
              <w:t>Val</w:t>
            </w:r>
            <w:r w:rsidR="00733A19" w:rsidRPr="008D7C4F">
              <w:rPr>
                <w:b/>
                <w:bCs/>
                <w:lang w:val="hu-HU"/>
              </w:rPr>
              <w:t>zart</w:t>
            </w:r>
            <w:r w:rsidR="009570A1" w:rsidRPr="008D7C4F">
              <w:rPr>
                <w:b/>
                <w:bCs/>
                <w:lang w:val="hu-HU"/>
              </w:rPr>
              <w:t>á</w:t>
            </w:r>
            <w:r w:rsidR="00733A19" w:rsidRPr="008D7C4F">
              <w:rPr>
                <w:b/>
                <w:bCs/>
                <w:lang w:val="hu-HU"/>
              </w:rPr>
              <w:t>n</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0FF8BD43" w14:textId="142A985B" w:rsidR="000B7D73" w:rsidRPr="008D7C4F" w:rsidRDefault="000B7D73" w:rsidP="002042A7">
            <w:pPr>
              <w:pStyle w:val="Egyb0"/>
              <w:spacing w:after="0"/>
              <w:rPr>
                <w:b/>
                <w:bCs/>
                <w:lang w:val="hu-HU"/>
              </w:rPr>
            </w:pPr>
            <w:proofErr w:type="spellStart"/>
            <w:r w:rsidRPr="008D7C4F">
              <w:rPr>
                <w:b/>
                <w:bCs/>
                <w:lang w:val="hu-HU"/>
              </w:rPr>
              <w:t>Indapamid</w:t>
            </w:r>
            <w:proofErr w:type="spellEnd"/>
          </w:p>
        </w:tc>
      </w:tr>
      <w:tr w:rsidR="000A1133" w:rsidRPr="008D7C4F" w14:paraId="4C63D030" w14:textId="77777777" w:rsidTr="007A248D">
        <w:trPr>
          <w:trHeight w:val="20"/>
        </w:trPr>
        <w:tc>
          <w:tcPr>
            <w:tcW w:w="3255" w:type="dxa"/>
            <w:vMerge w:val="restart"/>
            <w:tcBorders>
              <w:top w:val="single" w:sz="4" w:space="0" w:color="auto"/>
              <w:left w:val="single" w:sz="4" w:space="0" w:color="auto"/>
              <w:right w:val="single" w:sz="4" w:space="0" w:color="auto"/>
            </w:tcBorders>
            <w:shd w:val="clear" w:color="auto" w:fill="FFFFFF"/>
            <w:hideMark/>
          </w:tcPr>
          <w:p w14:paraId="02CB17AE" w14:textId="0DDD7B66" w:rsidR="000A1133" w:rsidRPr="008D7C4F" w:rsidRDefault="000A1133" w:rsidP="002042A7">
            <w:pPr>
              <w:pStyle w:val="Egyb0"/>
              <w:spacing w:after="0"/>
              <w:rPr>
                <w:lang w:val="hu-HU"/>
              </w:rPr>
            </w:pPr>
            <w:r w:rsidRPr="008D7C4F">
              <w:rPr>
                <w:b/>
                <w:bCs/>
                <w:lang w:val="hu-HU"/>
              </w:rPr>
              <w:t>Vérképzőszervi és nyirokrendszeri betegségek és tünetek</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458231C" w14:textId="77777777" w:rsidR="000A1133" w:rsidRPr="008D7C4F" w:rsidRDefault="000A1133" w:rsidP="002042A7">
            <w:pPr>
              <w:pStyle w:val="Egyb0"/>
              <w:spacing w:after="0"/>
              <w:rPr>
                <w:lang w:val="hu-HU"/>
              </w:rPr>
            </w:pPr>
            <w:proofErr w:type="spellStart"/>
            <w:r w:rsidRPr="008D7C4F">
              <w:rPr>
                <w:lang w:val="hu-HU"/>
              </w:rPr>
              <w:t>Agranulocytosis</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0447CC29" w14:textId="77777777" w:rsidR="000A1133" w:rsidRPr="008D7C4F" w:rsidRDefault="000A1133" w:rsidP="002042A7">
            <w:pPr>
              <w:rPr>
                <w:kern w:val="2"/>
                <w:lang w:val="hu-HU"/>
                <w14:ligatures w14:val="standardContextual"/>
              </w:rPr>
            </w:pPr>
            <w:r w:rsidRPr="008D7C4F">
              <w:rPr>
                <w:kern w:val="2"/>
                <w:lang w:val="hu-HU"/>
                <w14:ligatures w14:val="standardContextual"/>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516FE2FC" w14:textId="04D3B87F" w:rsidR="000A1133" w:rsidRPr="008D7C4F" w:rsidRDefault="000A1133" w:rsidP="002042A7">
            <w:pPr>
              <w:pStyle w:val="Egyb0"/>
              <w:spacing w:after="0"/>
              <w:rPr>
                <w:kern w:val="2"/>
                <w:lang w:val="hu-HU"/>
                <w14:ligatures w14:val="standardContextual"/>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0A1133" w:rsidRPr="008D7C4F" w14:paraId="34DBF1B1" w14:textId="77777777" w:rsidTr="007A248D">
        <w:trPr>
          <w:trHeight w:val="20"/>
        </w:trPr>
        <w:tc>
          <w:tcPr>
            <w:tcW w:w="3255" w:type="dxa"/>
            <w:vMerge/>
            <w:tcBorders>
              <w:left w:val="single" w:sz="4" w:space="0" w:color="auto"/>
              <w:right w:val="single" w:sz="4" w:space="0" w:color="auto"/>
            </w:tcBorders>
            <w:vAlign w:val="center"/>
            <w:hideMark/>
          </w:tcPr>
          <w:p w14:paraId="2C3697D5" w14:textId="77777777" w:rsidR="000A1133" w:rsidRPr="008D7C4F" w:rsidRDefault="000A113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56B8A6A" w14:textId="2AE521D8" w:rsidR="000A1133" w:rsidRPr="008D7C4F" w:rsidRDefault="000A1133" w:rsidP="002042A7">
            <w:pPr>
              <w:widowControl/>
              <w:adjustRightInd w:val="0"/>
              <w:rPr>
                <w:kern w:val="2"/>
                <w:lang w:val="hu-HU"/>
                <w14:ligatures w14:val="standardContextual"/>
              </w:rPr>
            </w:pPr>
            <w:proofErr w:type="spellStart"/>
            <w:r w:rsidRPr="008D7C4F">
              <w:rPr>
                <w:kern w:val="2"/>
                <w:lang w:val="hu-HU"/>
                <w14:ligatures w14:val="standardContextual"/>
              </w:rPr>
              <w:t>Aplasticus</w:t>
            </w:r>
            <w:proofErr w:type="spellEnd"/>
            <w:r w:rsidRPr="008D7C4F">
              <w:rPr>
                <w:kern w:val="2"/>
                <w:lang w:val="hu-HU"/>
                <w14:ligatures w14:val="standardContextual"/>
              </w:rPr>
              <w:t xml:space="preserve"> </w:t>
            </w:r>
            <w:proofErr w:type="spellStart"/>
            <w:r w:rsidRPr="008D7C4F">
              <w:rPr>
                <w:kern w:val="2"/>
                <w:lang w:val="hu-HU"/>
                <w14:ligatures w14:val="standardContextual"/>
              </w:rPr>
              <w:t>anaemia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49A9DBA6" w14:textId="77777777" w:rsidR="000A1133" w:rsidRPr="008D7C4F" w:rsidRDefault="000A1133" w:rsidP="002042A7">
            <w:pPr>
              <w:rPr>
                <w:kern w:val="2"/>
                <w:lang w:val="hu-HU"/>
                <w14:ligatures w14:val="standardContextual"/>
              </w:rPr>
            </w:pPr>
            <w:r w:rsidRPr="008D7C4F">
              <w:rPr>
                <w:kern w:val="2"/>
                <w:lang w:val="hu-HU"/>
                <w14:ligatures w14:val="standardContextual"/>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145C52AA" w14:textId="49599BB4" w:rsidR="000A1133" w:rsidRPr="008D7C4F" w:rsidRDefault="000A1133" w:rsidP="002042A7">
            <w:pPr>
              <w:pStyle w:val="Egyb0"/>
              <w:spacing w:after="0"/>
              <w:rPr>
                <w:kern w:val="2"/>
                <w:lang w:val="hu-HU"/>
                <w14:ligatures w14:val="standardContextual"/>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0A1133" w:rsidRPr="008D7C4F" w14:paraId="1E11DA3D" w14:textId="77777777" w:rsidTr="007A248D">
        <w:trPr>
          <w:trHeight w:val="20"/>
        </w:trPr>
        <w:tc>
          <w:tcPr>
            <w:tcW w:w="3255" w:type="dxa"/>
            <w:vMerge/>
            <w:tcBorders>
              <w:left w:val="single" w:sz="4" w:space="0" w:color="auto"/>
              <w:right w:val="single" w:sz="4" w:space="0" w:color="auto"/>
            </w:tcBorders>
            <w:vAlign w:val="center"/>
            <w:hideMark/>
          </w:tcPr>
          <w:p w14:paraId="74D3D409" w14:textId="77777777" w:rsidR="000A1133" w:rsidRPr="008D7C4F" w:rsidRDefault="000A113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7D7A5B12" w14:textId="53254033" w:rsidR="000A1133" w:rsidRPr="008D7C4F" w:rsidRDefault="000A1133" w:rsidP="002042A7">
            <w:pPr>
              <w:pStyle w:val="Egyb0"/>
              <w:spacing w:after="0"/>
              <w:rPr>
                <w:lang w:val="hu-HU"/>
              </w:rPr>
            </w:pPr>
            <w:proofErr w:type="spellStart"/>
            <w:r w:rsidRPr="008D7C4F">
              <w:rPr>
                <w:rFonts w:eastAsiaTheme="minorHAnsi"/>
                <w:lang w:val="hu-HU"/>
              </w:rPr>
              <w:t>Haemolyticus</w:t>
            </w:r>
            <w:proofErr w:type="spellEnd"/>
            <w:r w:rsidRPr="008D7C4F">
              <w:rPr>
                <w:rFonts w:eastAsiaTheme="minorHAnsi"/>
                <w:lang w:val="hu-HU"/>
              </w:rPr>
              <w:t xml:space="preserve"> </w:t>
            </w:r>
            <w:proofErr w:type="spellStart"/>
            <w:r w:rsidRPr="008D7C4F">
              <w:rPr>
                <w:rFonts w:eastAsiaTheme="minorHAnsi"/>
                <w:lang w:val="hu-HU"/>
              </w:rPr>
              <w:t>anaemia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5A04C0D7" w14:textId="77777777" w:rsidR="000A1133" w:rsidRPr="008D7C4F" w:rsidRDefault="000A1133" w:rsidP="002042A7">
            <w:pPr>
              <w:rPr>
                <w:kern w:val="2"/>
                <w:lang w:val="hu-HU"/>
                <w14:ligatures w14:val="standardContextual"/>
              </w:rPr>
            </w:pPr>
            <w:r w:rsidRPr="008D7C4F">
              <w:rPr>
                <w:kern w:val="2"/>
                <w:lang w:val="hu-HU"/>
                <w14:ligatures w14:val="standardContextual"/>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0366E953" w14:textId="0DB731BE" w:rsidR="000A1133" w:rsidRPr="008D7C4F" w:rsidRDefault="000A1133" w:rsidP="002042A7">
            <w:pPr>
              <w:pStyle w:val="Egyb0"/>
              <w:spacing w:after="0"/>
              <w:rPr>
                <w:kern w:val="2"/>
                <w:lang w:val="hu-HU"/>
                <w14:ligatures w14:val="standardContextual"/>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0A1133" w:rsidRPr="008D7C4F" w14:paraId="77765911" w14:textId="77777777" w:rsidTr="007A248D">
        <w:trPr>
          <w:trHeight w:val="20"/>
        </w:trPr>
        <w:tc>
          <w:tcPr>
            <w:tcW w:w="3255" w:type="dxa"/>
            <w:vMerge/>
            <w:tcBorders>
              <w:left w:val="single" w:sz="4" w:space="0" w:color="auto"/>
              <w:right w:val="single" w:sz="4" w:space="0" w:color="auto"/>
            </w:tcBorders>
            <w:vAlign w:val="center"/>
            <w:hideMark/>
          </w:tcPr>
          <w:p w14:paraId="2DEE1BC5" w14:textId="77777777" w:rsidR="000A1133" w:rsidRPr="008D7C4F" w:rsidRDefault="000A113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22AC2498" w14:textId="571CBB4B" w:rsidR="000A1133" w:rsidRPr="008D7C4F" w:rsidRDefault="000A1133" w:rsidP="002042A7">
            <w:pPr>
              <w:pStyle w:val="Egyb0"/>
              <w:spacing w:after="0"/>
              <w:rPr>
                <w:lang w:val="hu-HU"/>
              </w:rPr>
            </w:pPr>
            <w:proofErr w:type="spellStart"/>
            <w:r w:rsidRPr="008D7C4F">
              <w:rPr>
                <w:rFonts w:eastAsiaTheme="minorHAnsi"/>
                <w:lang w:val="hu-HU"/>
              </w:rPr>
              <w:t>Leukopenia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41048E65" w14:textId="77777777" w:rsidR="000A1133" w:rsidRPr="008D7C4F" w:rsidRDefault="000A1133" w:rsidP="002042A7">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66D794DA" w14:textId="47FC0856" w:rsidR="000A1133" w:rsidRPr="008D7C4F" w:rsidRDefault="000A1133" w:rsidP="002042A7">
            <w:pPr>
              <w:pStyle w:val="Egyb0"/>
              <w:spacing w:after="0"/>
              <w:rPr>
                <w:lang w:val="hu-HU"/>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0A1133" w:rsidRPr="008D7C4F" w14:paraId="461A1C64" w14:textId="77777777" w:rsidTr="007A248D">
        <w:trPr>
          <w:trHeight w:val="20"/>
        </w:trPr>
        <w:tc>
          <w:tcPr>
            <w:tcW w:w="3255" w:type="dxa"/>
            <w:vMerge/>
            <w:tcBorders>
              <w:left w:val="single" w:sz="4" w:space="0" w:color="auto"/>
              <w:right w:val="single" w:sz="4" w:space="0" w:color="auto"/>
            </w:tcBorders>
            <w:vAlign w:val="center"/>
            <w:hideMark/>
          </w:tcPr>
          <w:p w14:paraId="1243D445" w14:textId="77777777" w:rsidR="000A1133" w:rsidRPr="008D7C4F" w:rsidRDefault="000A113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F330E8B" w14:textId="044A1320" w:rsidR="000A1133" w:rsidRPr="008D7C4F" w:rsidRDefault="000A1133" w:rsidP="002042A7">
            <w:pPr>
              <w:pStyle w:val="Egyb0"/>
              <w:spacing w:after="0"/>
              <w:rPr>
                <w:lang w:val="hu-HU"/>
              </w:rPr>
            </w:pPr>
            <w:proofErr w:type="spellStart"/>
            <w:r w:rsidRPr="008D7C4F">
              <w:rPr>
                <w:rFonts w:eastAsiaTheme="minorHAnsi"/>
                <w:lang w:val="hu-HU"/>
              </w:rPr>
              <w:t>Thrombocytopenia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74C1BC2A" w14:textId="2AD89B91" w:rsidR="000A1133" w:rsidRPr="008D7C4F" w:rsidRDefault="000A1133" w:rsidP="002042A7">
            <w:pPr>
              <w:rPr>
                <w:kern w:val="2"/>
                <w:lang w:val="hu-HU"/>
                <w14:ligatures w14:val="standardContextual"/>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475C9703" w14:textId="52D4D8B9" w:rsidR="000A1133" w:rsidRPr="008D7C4F" w:rsidRDefault="000A1133" w:rsidP="002042A7">
            <w:pPr>
              <w:pStyle w:val="Egyb0"/>
              <w:spacing w:after="0"/>
              <w:rPr>
                <w:kern w:val="2"/>
                <w:lang w:val="hu-HU"/>
                <w14:ligatures w14:val="standardContextual"/>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0A1133" w:rsidRPr="008D7C4F" w14:paraId="6B6BDEA3" w14:textId="77777777" w:rsidTr="007A248D">
        <w:trPr>
          <w:trHeight w:val="20"/>
        </w:trPr>
        <w:tc>
          <w:tcPr>
            <w:tcW w:w="3255" w:type="dxa"/>
            <w:vMerge/>
            <w:tcBorders>
              <w:left w:val="single" w:sz="4" w:space="0" w:color="auto"/>
              <w:right w:val="single" w:sz="4" w:space="0" w:color="auto"/>
            </w:tcBorders>
            <w:vAlign w:val="center"/>
            <w:hideMark/>
          </w:tcPr>
          <w:p w14:paraId="72BFFB0C" w14:textId="77777777" w:rsidR="000A1133" w:rsidRPr="008D7C4F" w:rsidRDefault="000A113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A0EE994" w14:textId="484882DD" w:rsidR="000A1133" w:rsidRPr="008D7C4F" w:rsidRDefault="000A1133" w:rsidP="002042A7">
            <w:pPr>
              <w:widowControl/>
              <w:adjustRightInd w:val="0"/>
              <w:rPr>
                <w:kern w:val="2"/>
                <w:lang w:val="hu-HU"/>
                <w14:ligatures w14:val="standardContextual"/>
              </w:rPr>
            </w:pPr>
            <w:r w:rsidRPr="008D7C4F">
              <w:rPr>
                <w:lang w:val="hu-HU"/>
              </w:rPr>
              <w:t>Hemoglobinszint</w:t>
            </w:r>
            <w:r w:rsidRPr="008D7C4F">
              <w:rPr>
                <w:lang w:val="hu-HU"/>
              </w:rPr>
              <w:noBreakHyphen/>
              <w:t>csökkenés</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923B419" w14:textId="56D41342" w:rsidR="000A1133" w:rsidRPr="008D7C4F" w:rsidRDefault="000A1133" w:rsidP="002042A7">
            <w:pPr>
              <w:pStyle w:val="Egyb0"/>
              <w:spacing w:after="0"/>
              <w:rPr>
                <w:kern w:val="2"/>
                <w:lang w:val="hu-HU"/>
                <w14:ligatures w14:val="standardContextual"/>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29C0FB0D" w14:textId="77777777" w:rsidR="000A1133" w:rsidRPr="008D7C4F" w:rsidRDefault="000A1133" w:rsidP="002042A7">
            <w:pPr>
              <w:pStyle w:val="Egyb0"/>
              <w:spacing w:after="0"/>
              <w:rPr>
                <w:lang w:val="hu-HU"/>
              </w:rPr>
            </w:pPr>
            <w:r w:rsidRPr="008D7C4F">
              <w:rPr>
                <w:lang w:val="hu-HU"/>
              </w:rPr>
              <w:t>-</w:t>
            </w:r>
          </w:p>
        </w:tc>
      </w:tr>
      <w:tr w:rsidR="000A1133" w:rsidRPr="008D7C4F" w14:paraId="09230110" w14:textId="77777777" w:rsidTr="007A248D">
        <w:trPr>
          <w:trHeight w:val="20"/>
        </w:trPr>
        <w:tc>
          <w:tcPr>
            <w:tcW w:w="3255" w:type="dxa"/>
            <w:vMerge/>
            <w:tcBorders>
              <w:left w:val="single" w:sz="4" w:space="0" w:color="auto"/>
              <w:right w:val="single" w:sz="4" w:space="0" w:color="auto"/>
            </w:tcBorders>
            <w:vAlign w:val="center"/>
          </w:tcPr>
          <w:p w14:paraId="2FCB9B55" w14:textId="77777777" w:rsidR="000A1133" w:rsidRPr="008D7C4F" w:rsidRDefault="000A113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tcPr>
          <w:p w14:paraId="3112D742" w14:textId="5AACCB5C" w:rsidR="000A1133" w:rsidRPr="008D7C4F" w:rsidRDefault="000A1133" w:rsidP="000A1133">
            <w:pPr>
              <w:widowControl/>
              <w:adjustRightInd w:val="0"/>
              <w:rPr>
                <w:lang w:val="hu-HU"/>
              </w:rPr>
            </w:pPr>
            <w:proofErr w:type="spellStart"/>
            <w:r w:rsidRPr="008D7C4F">
              <w:rPr>
                <w:lang w:val="hu-HU"/>
              </w:rPr>
              <w:t>Hematokritérték</w:t>
            </w:r>
            <w:proofErr w:type="spellEnd"/>
            <w:r w:rsidRPr="008D7C4F">
              <w:rPr>
                <w:lang w:val="hu-HU"/>
              </w:rPr>
              <w:t xml:space="preserve"> csökkenése</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3AD8CE7A" w14:textId="09194C74" w:rsidR="000A1133" w:rsidRPr="008D7C4F" w:rsidRDefault="000A1133" w:rsidP="002042A7">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A75ED72" w14:textId="33B51698" w:rsidR="000A1133" w:rsidRPr="008D7C4F" w:rsidRDefault="000A1133" w:rsidP="002042A7">
            <w:pPr>
              <w:pStyle w:val="Egyb0"/>
              <w:spacing w:after="0"/>
              <w:rPr>
                <w:lang w:val="hu-HU"/>
              </w:rPr>
            </w:pPr>
            <w:r w:rsidRPr="008D7C4F">
              <w:rPr>
                <w:lang w:val="hu-HU"/>
              </w:rPr>
              <w:t>-</w:t>
            </w:r>
          </w:p>
        </w:tc>
      </w:tr>
      <w:tr w:rsidR="000A1133" w:rsidRPr="008D7C4F" w14:paraId="20118A63" w14:textId="77777777" w:rsidTr="007A248D">
        <w:trPr>
          <w:trHeight w:val="20"/>
        </w:trPr>
        <w:tc>
          <w:tcPr>
            <w:tcW w:w="3255" w:type="dxa"/>
            <w:vMerge/>
            <w:tcBorders>
              <w:left w:val="single" w:sz="4" w:space="0" w:color="auto"/>
              <w:bottom w:val="single" w:sz="4" w:space="0" w:color="auto"/>
              <w:right w:val="single" w:sz="4" w:space="0" w:color="auto"/>
            </w:tcBorders>
            <w:vAlign w:val="center"/>
          </w:tcPr>
          <w:p w14:paraId="12CEEED4" w14:textId="77777777" w:rsidR="000A1133" w:rsidRPr="008D7C4F" w:rsidRDefault="000A113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tcPr>
          <w:p w14:paraId="27ACFCA8" w14:textId="6B430A92" w:rsidR="000A1133" w:rsidRPr="008D7C4F" w:rsidRDefault="000A1133">
            <w:pPr>
              <w:widowControl/>
              <w:adjustRightInd w:val="0"/>
              <w:rPr>
                <w:lang w:val="hu-HU"/>
              </w:rPr>
            </w:pPr>
            <w:proofErr w:type="spellStart"/>
            <w:r w:rsidRPr="008D7C4F">
              <w:rPr>
                <w:rFonts w:eastAsiaTheme="minorHAnsi"/>
                <w:kern w:val="2"/>
                <w:lang w:val="hu-HU"/>
                <w14:ligatures w14:val="standardContextual"/>
              </w:rPr>
              <w:t>Neutropenia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32657101" w14:textId="44DF4713" w:rsidR="000A1133" w:rsidRPr="008D7C4F" w:rsidRDefault="000A1133" w:rsidP="002042A7">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78AD0123" w14:textId="56691855" w:rsidR="000A1133" w:rsidRPr="008D7C4F" w:rsidRDefault="000A1133" w:rsidP="002042A7">
            <w:pPr>
              <w:pStyle w:val="Egyb0"/>
              <w:spacing w:after="0"/>
              <w:rPr>
                <w:lang w:val="hu-HU"/>
              </w:rPr>
            </w:pPr>
            <w:r w:rsidRPr="008D7C4F">
              <w:rPr>
                <w:lang w:val="hu-HU"/>
              </w:rPr>
              <w:t>-</w:t>
            </w:r>
          </w:p>
        </w:tc>
      </w:tr>
      <w:tr w:rsidR="000B7D73" w:rsidRPr="008D7C4F" w14:paraId="7EC0B76D" w14:textId="77777777" w:rsidTr="004F13C1">
        <w:trPr>
          <w:trHeight w:val="20"/>
        </w:trPr>
        <w:tc>
          <w:tcPr>
            <w:tcW w:w="3255" w:type="dxa"/>
            <w:tcBorders>
              <w:top w:val="single" w:sz="4" w:space="0" w:color="auto"/>
              <w:left w:val="single" w:sz="4" w:space="0" w:color="auto"/>
              <w:bottom w:val="single" w:sz="4" w:space="0" w:color="auto"/>
              <w:right w:val="single" w:sz="4" w:space="0" w:color="auto"/>
            </w:tcBorders>
            <w:shd w:val="clear" w:color="auto" w:fill="FFFFFF"/>
            <w:hideMark/>
          </w:tcPr>
          <w:p w14:paraId="244906E8" w14:textId="20F3AFFB" w:rsidR="000B7D73" w:rsidRPr="008D7C4F" w:rsidRDefault="0091043F" w:rsidP="002042A7">
            <w:pPr>
              <w:pStyle w:val="Egyb0"/>
              <w:spacing w:after="0"/>
              <w:rPr>
                <w:lang w:val="hu-HU"/>
              </w:rPr>
            </w:pPr>
            <w:r w:rsidRPr="008D7C4F">
              <w:rPr>
                <w:b/>
                <w:bCs/>
                <w:lang w:val="hu-HU"/>
              </w:rPr>
              <w:lastRenderedPageBreak/>
              <w:t>Immunrendszeri betegségek és tünetek</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209AB725" w14:textId="3FB30454" w:rsidR="000B7D73" w:rsidRPr="008D7C4F" w:rsidRDefault="00196DD0" w:rsidP="002042A7">
            <w:pPr>
              <w:pStyle w:val="Egyb0"/>
              <w:spacing w:after="0"/>
              <w:rPr>
                <w:lang w:val="hu-HU"/>
              </w:rPr>
            </w:pPr>
            <w:r w:rsidRPr="008D7C4F">
              <w:rPr>
                <w:lang w:val="hu-HU"/>
              </w:rPr>
              <w:t>Túlérzékenység, beleértve a szérumbetegséget is</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6A70B724" w14:textId="51B9E3AE" w:rsidR="000B7D73" w:rsidRPr="008D7C4F" w:rsidRDefault="002D2420" w:rsidP="002042A7">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012EE2D5" w14:textId="77777777" w:rsidR="000B7D73" w:rsidRPr="008D7C4F" w:rsidRDefault="000B7D73" w:rsidP="002042A7">
            <w:pPr>
              <w:pStyle w:val="Egyb0"/>
              <w:spacing w:after="0"/>
              <w:rPr>
                <w:lang w:val="hu-HU"/>
              </w:rPr>
            </w:pPr>
            <w:r w:rsidRPr="008D7C4F">
              <w:rPr>
                <w:lang w:val="hu-HU"/>
              </w:rPr>
              <w:t>-</w:t>
            </w:r>
          </w:p>
        </w:tc>
      </w:tr>
      <w:tr w:rsidR="000B7D73" w:rsidRPr="008D7C4F" w14:paraId="1CFF83F6" w14:textId="77777777" w:rsidTr="004F13C1">
        <w:trPr>
          <w:trHeight w:val="20"/>
        </w:trPr>
        <w:tc>
          <w:tcPr>
            <w:tcW w:w="325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249DDB0" w14:textId="636069E4" w:rsidR="000B7D73" w:rsidRPr="008D7C4F" w:rsidRDefault="006F283D" w:rsidP="002042A7">
            <w:pPr>
              <w:pStyle w:val="Egyb0"/>
              <w:spacing w:after="0"/>
              <w:rPr>
                <w:lang w:val="hu-HU"/>
              </w:rPr>
            </w:pPr>
            <w:r w:rsidRPr="008D7C4F">
              <w:rPr>
                <w:b/>
                <w:bCs/>
                <w:lang w:val="hu-HU"/>
              </w:rPr>
              <w:t>Anyagcsere- és táplálkozási betegségek és tünetek</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26CA8F84" w14:textId="7A6426D3" w:rsidR="000B7D73" w:rsidRPr="008D7C4F" w:rsidRDefault="005F0050" w:rsidP="002042A7">
            <w:pPr>
              <w:widowControl/>
              <w:adjustRightInd w:val="0"/>
              <w:rPr>
                <w:kern w:val="2"/>
                <w:lang w:val="hu-HU"/>
                <w14:ligatures w14:val="standardContextual"/>
              </w:rPr>
            </w:pPr>
            <w:proofErr w:type="spellStart"/>
            <w:r w:rsidRPr="008D7C4F">
              <w:rPr>
                <w:lang w:val="hu-HU"/>
              </w:rPr>
              <w:t>Hypercalcaemia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43F087FB" w14:textId="77777777" w:rsidR="000B7D73" w:rsidRPr="008D7C4F" w:rsidRDefault="000B7D73" w:rsidP="002042A7">
            <w:pPr>
              <w:pStyle w:val="Egyb0"/>
              <w:spacing w:after="0"/>
              <w:rPr>
                <w:kern w:val="2"/>
                <w:lang w:val="hu-HU"/>
                <w14:ligatures w14:val="standardContextual"/>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7D9D7787" w14:textId="0687F78E" w:rsidR="000B7D73" w:rsidRPr="008D7C4F" w:rsidRDefault="00701A19" w:rsidP="002042A7">
            <w:pPr>
              <w:pStyle w:val="Egyb0"/>
              <w:spacing w:after="0"/>
              <w:rPr>
                <w:lang w:val="hu-HU"/>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0B7D73" w:rsidRPr="008D7C4F" w14:paraId="7CE313D0"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1176290C" w14:textId="77777777" w:rsidR="000B7D73" w:rsidRPr="008D7C4F" w:rsidRDefault="000B7D7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7D115911" w14:textId="20D13918" w:rsidR="000B7D73" w:rsidRPr="008D7C4F" w:rsidRDefault="00CB6818" w:rsidP="00810A72">
            <w:pPr>
              <w:widowControl/>
              <w:adjustRightInd w:val="0"/>
              <w:rPr>
                <w:kern w:val="2"/>
                <w:lang w:val="hu-HU"/>
                <w14:ligatures w14:val="standardContextual"/>
              </w:rPr>
            </w:pPr>
            <w:proofErr w:type="spellStart"/>
            <w:r w:rsidRPr="008D7C4F">
              <w:rPr>
                <w:color w:val="000000"/>
                <w:kern w:val="2"/>
                <w:lang w:val="hu-HU"/>
                <w14:ligatures w14:val="standardContextual"/>
              </w:rPr>
              <w:t>H</w:t>
            </w:r>
            <w:r w:rsidR="000B7D73" w:rsidRPr="008D7C4F">
              <w:rPr>
                <w:color w:val="000000"/>
                <w:kern w:val="2"/>
                <w:lang w:val="hu-HU"/>
                <w14:ligatures w14:val="standardContextual"/>
              </w:rPr>
              <w:t>ypokalaemia</w:t>
            </w:r>
            <w:proofErr w:type="spellEnd"/>
            <w:r w:rsidR="000B7D73" w:rsidRPr="008D7C4F">
              <w:rPr>
                <w:color w:val="000000"/>
                <w:kern w:val="2"/>
                <w:lang w:val="hu-HU"/>
                <w14:ligatures w14:val="standardContextual"/>
              </w:rPr>
              <w:t xml:space="preserve"> </w:t>
            </w:r>
            <w:r w:rsidR="000B7D73" w:rsidRPr="008D7C4F">
              <w:rPr>
                <w:rFonts w:eastAsiaTheme="minorHAnsi"/>
                <w:kern w:val="2"/>
                <w:lang w:val="hu-HU"/>
                <w14:ligatures w14:val="standardContextual"/>
              </w:rPr>
              <w:t>(</w:t>
            </w:r>
            <w:r w:rsidR="00810A72" w:rsidRPr="0009360F">
              <w:rPr>
                <w:rFonts w:eastAsiaTheme="minorHAnsi"/>
                <w:kern w:val="2"/>
                <w:lang w:val="hu-HU"/>
                <w14:ligatures w14:val="standardContextual"/>
              </w:rPr>
              <w:t>lásd a</w:t>
            </w:r>
            <w:r w:rsidR="000B7D73" w:rsidRPr="008D7C4F">
              <w:rPr>
                <w:rFonts w:eastAsiaTheme="minorHAnsi"/>
                <w:kern w:val="2"/>
                <w:lang w:val="hu-HU"/>
                <w14:ligatures w14:val="standardContextual"/>
              </w:rPr>
              <w:t xml:space="preserve"> 4.4</w:t>
            </w:r>
            <w:r w:rsidR="00810A72" w:rsidRPr="0009360F">
              <w:rPr>
                <w:rFonts w:eastAsiaTheme="minorHAnsi"/>
                <w:kern w:val="2"/>
                <w:lang w:val="hu-HU"/>
                <w14:ligatures w14:val="standardContextual"/>
              </w:rPr>
              <w:t xml:space="preserve"> pont</w:t>
            </w:r>
            <w:r w:rsidR="000B7D73" w:rsidRPr="008D7C4F">
              <w:rPr>
                <w:rFonts w:eastAsiaTheme="minorHAnsi"/>
                <w:kern w:val="2"/>
                <w:lang w:val="hu-HU"/>
                <w14:ligatures w14:val="standardContextual"/>
              </w:rPr>
              <w:t>)</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1D92EBB8" w14:textId="77777777" w:rsidR="000B7D73" w:rsidRPr="008D7C4F" w:rsidRDefault="000B7D73" w:rsidP="002042A7">
            <w:pPr>
              <w:rPr>
                <w:kern w:val="2"/>
                <w:lang w:val="hu-HU"/>
                <w14:ligatures w14:val="standardContextual"/>
              </w:rPr>
            </w:pPr>
            <w:r w:rsidRPr="008D7C4F">
              <w:rPr>
                <w:kern w:val="2"/>
                <w:lang w:val="hu-HU"/>
                <w14:ligatures w14:val="standardContextual"/>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2869C624" w14:textId="2930C7AC" w:rsidR="000B7D73" w:rsidRPr="008D7C4F" w:rsidRDefault="00FF3047" w:rsidP="002042A7">
            <w:pPr>
              <w:pStyle w:val="Egyb0"/>
              <w:spacing w:after="0"/>
              <w:rPr>
                <w:kern w:val="2"/>
                <w:lang w:val="hu-HU"/>
                <w14:ligatures w14:val="standardContextual"/>
              </w:rPr>
            </w:pPr>
            <w:r w:rsidRPr="008D7C4F">
              <w:rPr>
                <w:lang w:val="hu-HU"/>
              </w:rPr>
              <w:t>Gyakori</w:t>
            </w:r>
          </w:p>
        </w:tc>
      </w:tr>
      <w:tr w:rsidR="000B7D73" w:rsidRPr="008D7C4F" w14:paraId="48DDE12F"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2E7C105E" w14:textId="77777777" w:rsidR="000B7D73" w:rsidRPr="008D7C4F" w:rsidRDefault="000B7D7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688CBF16" w14:textId="15881B46" w:rsidR="000B7D73" w:rsidRPr="008D7C4F" w:rsidRDefault="000B7D73" w:rsidP="00810A72">
            <w:pPr>
              <w:pStyle w:val="Egyb0"/>
              <w:spacing w:after="0"/>
              <w:rPr>
                <w:lang w:val="hu-HU"/>
              </w:rPr>
            </w:pPr>
            <w:proofErr w:type="spellStart"/>
            <w:r w:rsidRPr="008D7C4F">
              <w:rPr>
                <w:lang w:val="hu-HU"/>
              </w:rPr>
              <w:t>Hyponatraemia</w:t>
            </w:r>
            <w:proofErr w:type="spellEnd"/>
            <w:r w:rsidRPr="008D7C4F">
              <w:rPr>
                <w:lang w:val="hu-HU"/>
              </w:rPr>
              <w:t xml:space="preserve"> (</w:t>
            </w:r>
            <w:r w:rsidR="00810A72" w:rsidRPr="008D7C4F">
              <w:rPr>
                <w:lang w:val="hu-HU"/>
              </w:rPr>
              <w:t>lásd a</w:t>
            </w:r>
            <w:r w:rsidRPr="008D7C4F">
              <w:rPr>
                <w:lang w:val="hu-HU"/>
              </w:rPr>
              <w:t xml:space="preserve"> 4.4</w:t>
            </w:r>
            <w:r w:rsidR="00810A72" w:rsidRPr="008D7C4F">
              <w:rPr>
                <w:lang w:val="hu-HU"/>
              </w:rPr>
              <w:t xml:space="preserve"> pont</w:t>
            </w:r>
            <w:r w:rsidRPr="008D7C4F">
              <w:rPr>
                <w:lang w:val="hu-HU"/>
              </w:rPr>
              <w:t>)</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7A8BA021" w14:textId="4F68D718" w:rsidR="000B7D73" w:rsidRPr="008D7C4F" w:rsidRDefault="002D2420" w:rsidP="002042A7">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598B1CD4" w14:textId="6C855914" w:rsidR="000B7D73" w:rsidRPr="008D7C4F" w:rsidRDefault="00E56FF4" w:rsidP="002042A7">
            <w:pPr>
              <w:pStyle w:val="Egyb0"/>
              <w:spacing w:after="0"/>
              <w:rPr>
                <w:lang w:val="hu-HU"/>
              </w:rPr>
            </w:pPr>
            <w:r w:rsidRPr="008D7C4F">
              <w:rPr>
                <w:lang w:val="hu-HU"/>
              </w:rPr>
              <w:t>Nem gyakori</w:t>
            </w:r>
          </w:p>
        </w:tc>
      </w:tr>
      <w:tr w:rsidR="000B7D73" w:rsidRPr="008D7C4F" w14:paraId="79FFF02A"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03149EB2" w14:textId="77777777" w:rsidR="000B7D73" w:rsidRPr="008D7C4F" w:rsidRDefault="000B7D7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918C53E" w14:textId="77777777" w:rsidR="000B7D73" w:rsidRPr="008D7C4F" w:rsidRDefault="000B7D73" w:rsidP="002042A7">
            <w:pPr>
              <w:pStyle w:val="Egyb0"/>
              <w:spacing w:after="0"/>
              <w:rPr>
                <w:lang w:val="hu-HU"/>
              </w:rPr>
            </w:pPr>
            <w:proofErr w:type="spellStart"/>
            <w:r w:rsidRPr="008D7C4F">
              <w:rPr>
                <w:rFonts w:eastAsiaTheme="minorHAnsi"/>
                <w:lang w:val="hu-HU"/>
              </w:rPr>
              <w:t>Hypochloraemia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5653A64E" w14:textId="77777777" w:rsidR="000B7D73" w:rsidRPr="008D7C4F" w:rsidRDefault="000B7D73" w:rsidP="002042A7">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621FD374" w14:textId="39FF157A" w:rsidR="000B7D73" w:rsidRPr="008D7C4F" w:rsidRDefault="000B7D73" w:rsidP="002042A7">
            <w:pPr>
              <w:pStyle w:val="Egyb0"/>
              <w:spacing w:after="0"/>
              <w:rPr>
                <w:lang w:val="hu-HU"/>
              </w:rPr>
            </w:pPr>
            <w:r w:rsidRPr="008D7C4F">
              <w:rPr>
                <w:rFonts w:eastAsiaTheme="minorHAnsi"/>
                <w:lang w:val="hu-HU"/>
              </w:rPr>
              <w:t>R</w:t>
            </w:r>
            <w:r w:rsidR="00B31260" w:rsidRPr="008D7C4F">
              <w:rPr>
                <w:rFonts w:eastAsiaTheme="minorHAnsi"/>
                <w:lang w:val="hu-HU"/>
              </w:rPr>
              <w:t>itka</w:t>
            </w:r>
          </w:p>
        </w:tc>
      </w:tr>
      <w:tr w:rsidR="000B7D73" w:rsidRPr="008D7C4F" w14:paraId="08720B52"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6AAD7218" w14:textId="77777777" w:rsidR="000B7D73" w:rsidRPr="008D7C4F" w:rsidRDefault="000B7D7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1AFEDFDB" w14:textId="77777777" w:rsidR="000B7D73" w:rsidRPr="008D7C4F" w:rsidRDefault="000B7D73" w:rsidP="002042A7">
            <w:pPr>
              <w:pStyle w:val="Egyb0"/>
              <w:spacing w:after="0"/>
              <w:rPr>
                <w:lang w:val="hu-HU"/>
              </w:rPr>
            </w:pPr>
            <w:proofErr w:type="spellStart"/>
            <w:r w:rsidRPr="008D7C4F">
              <w:rPr>
                <w:rFonts w:eastAsiaTheme="minorHAnsi"/>
                <w:lang w:val="hu-HU"/>
              </w:rPr>
              <w:t>Hypomagnesaemia</w:t>
            </w:r>
            <w:proofErr w:type="spellEnd"/>
            <w:r w:rsidRPr="008D7C4F">
              <w:rPr>
                <w:rFonts w:eastAsiaTheme="minorHAnsi"/>
                <w:lang w:val="hu-HU"/>
              </w:rPr>
              <w:t xml:space="preserve"> </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EDEA5EE" w14:textId="77777777" w:rsidR="000B7D73" w:rsidRPr="008D7C4F" w:rsidRDefault="000B7D73" w:rsidP="002042A7">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7E907F56" w14:textId="09E7ACD6" w:rsidR="000B7D73" w:rsidRPr="008D7C4F" w:rsidRDefault="00B31260" w:rsidP="002042A7">
            <w:pPr>
              <w:pStyle w:val="Egyb0"/>
              <w:spacing w:after="0"/>
              <w:rPr>
                <w:lang w:val="hu-HU"/>
              </w:rPr>
            </w:pPr>
            <w:r w:rsidRPr="008D7C4F">
              <w:rPr>
                <w:rFonts w:eastAsiaTheme="minorHAnsi"/>
                <w:lang w:val="hu-HU"/>
              </w:rPr>
              <w:t>Ritka</w:t>
            </w:r>
          </w:p>
        </w:tc>
      </w:tr>
      <w:tr w:rsidR="000B7D73" w:rsidRPr="008D7C4F" w14:paraId="211AA177"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1A28ECAF" w14:textId="77777777" w:rsidR="000B7D73" w:rsidRPr="008D7C4F" w:rsidRDefault="000B7D7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2F0CA947" w14:textId="419C0A1A" w:rsidR="000B7D73" w:rsidRPr="008D7C4F" w:rsidRDefault="005F0050" w:rsidP="002042A7">
            <w:pPr>
              <w:pStyle w:val="Egyb0"/>
              <w:spacing w:after="0"/>
              <w:rPr>
                <w:lang w:val="hu-HU"/>
              </w:rPr>
            </w:pPr>
            <w:r w:rsidRPr="008D7C4F">
              <w:rPr>
                <w:rFonts w:eastAsiaTheme="minorHAnsi"/>
                <w:lang w:val="hu-HU"/>
              </w:rPr>
              <w:t>A vér káliumszintjének emelkedése</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13C6C902" w14:textId="17DE341C" w:rsidR="000B7D73" w:rsidRPr="008D7C4F" w:rsidRDefault="002D2420" w:rsidP="002042A7">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4C1A1EC1" w14:textId="77777777" w:rsidR="000B7D73" w:rsidRPr="008D7C4F" w:rsidRDefault="000B7D73" w:rsidP="002042A7">
            <w:pPr>
              <w:pStyle w:val="Egyb0"/>
              <w:spacing w:after="0"/>
              <w:rPr>
                <w:lang w:val="hu-HU"/>
              </w:rPr>
            </w:pPr>
            <w:r w:rsidRPr="008D7C4F">
              <w:rPr>
                <w:lang w:val="hu-HU"/>
              </w:rPr>
              <w:t>-</w:t>
            </w:r>
          </w:p>
        </w:tc>
      </w:tr>
      <w:tr w:rsidR="00B31260" w:rsidRPr="008D7C4F" w14:paraId="553FBEFE" w14:textId="77777777" w:rsidTr="004F13C1">
        <w:trPr>
          <w:trHeight w:val="255"/>
        </w:trPr>
        <w:tc>
          <w:tcPr>
            <w:tcW w:w="325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15B1136C" w14:textId="4281C9A6" w:rsidR="00B31260" w:rsidRPr="008D7C4F" w:rsidRDefault="00B31260" w:rsidP="002042A7">
            <w:pPr>
              <w:pStyle w:val="Egyb0"/>
              <w:spacing w:after="0"/>
              <w:rPr>
                <w:lang w:val="hu-HU"/>
              </w:rPr>
            </w:pPr>
            <w:r w:rsidRPr="008D7C4F">
              <w:rPr>
                <w:b/>
                <w:bCs/>
                <w:lang w:val="hu-HU"/>
              </w:rPr>
              <w:t>Idegrendszeri betegségek és tünetek</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542CAC2" w14:textId="77777777" w:rsidR="00B31260" w:rsidRPr="008D7C4F" w:rsidRDefault="00B31260" w:rsidP="002042A7">
            <w:pPr>
              <w:widowControl/>
              <w:adjustRightInd w:val="0"/>
              <w:rPr>
                <w:kern w:val="2"/>
                <w:lang w:val="hu-HU"/>
                <w14:ligatures w14:val="standardContextual"/>
              </w:rPr>
            </w:pPr>
            <w:r w:rsidRPr="008D7C4F">
              <w:rPr>
                <w:rFonts w:eastAsiaTheme="minorHAnsi"/>
                <w:kern w:val="2"/>
                <w:lang w:val="hu-HU"/>
                <w14:ligatures w14:val="standardContextual"/>
              </w:rPr>
              <w:t>Vertigo</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2E695AFB" w14:textId="0821B6FB" w:rsidR="00B31260" w:rsidRPr="008D7C4F" w:rsidRDefault="00B31260" w:rsidP="002042A7">
            <w:pPr>
              <w:pStyle w:val="Egyb0"/>
              <w:spacing w:after="0"/>
              <w:rPr>
                <w:kern w:val="2"/>
                <w:lang w:val="hu-HU"/>
                <w14:ligatures w14:val="standardContextual"/>
              </w:rPr>
            </w:pPr>
            <w:r w:rsidRPr="008D7C4F">
              <w:rPr>
                <w:lang w:val="hu-HU"/>
              </w:rPr>
              <w:t>Nem gyakori</w:t>
            </w:r>
            <w:r w:rsidRPr="008D7C4F">
              <w:rPr>
                <w:rFonts w:eastAsiaTheme="minorHAnsi"/>
                <w:lang w:val="hu-HU"/>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1AD4153F" w14:textId="10756E37" w:rsidR="00B31260" w:rsidRPr="008D7C4F" w:rsidRDefault="00B31260" w:rsidP="002042A7">
            <w:pPr>
              <w:pStyle w:val="Egyb0"/>
              <w:spacing w:after="0"/>
              <w:rPr>
                <w:lang w:val="hu-HU"/>
              </w:rPr>
            </w:pPr>
            <w:r w:rsidRPr="008D7C4F">
              <w:rPr>
                <w:rFonts w:eastAsiaTheme="minorHAnsi"/>
                <w:lang w:val="hu-HU"/>
              </w:rPr>
              <w:t>Ritka</w:t>
            </w:r>
          </w:p>
        </w:tc>
      </w:tr>
      <w:tr w:rsidR="00B31260" w:rsidRPr="008D7C4F" w14:paraId="5697C10E" w14:textId="77777777" w:rsidTr="004F13C1">
        <w:trPr>
          <w:trHeight w:val="255"/>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098EFD74" w14:textId="77777777" w:rsidR="00B31260" w:rsidRPr="008D7C4F" w:rsidRDefault="00B31260"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D9E0330" w14:textId="0411DBD9" w:rsidR="00B31260" w:rsidRPr="008D7C4F" w:rsidRDefault="0034061C" w:rsidP="002042A7">
            <w:pPr>
              <w:widowControl/>
              <w:adjustRightInd w:val="0"/>
              <w:rPr>
                <w:rFonts w:eastAsiaTheme="minorHAnsi"/>
                <w:kern w:val="2"/>
                <w:lang w:val="hu-HU"/>
                <w14:ligatures w14:val="standardContextual"/>
              </w:rPr>
            </w:pPr>
            <w:r w:rsidRPr="008D7C4F">
              <w:rPr>
                <w:rFonts w:eastAsiaTheme="minorHAnsi"/>
                <w:kern w:val="2"/>
                <w:lang w:val="hu-HU"/>
                <w14:ligatures w14:val="standardContextual"/>
              </w:rPr>
              <w:t>Fáradtság</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41ED1D2E" w14:textId="77777777" w:rsidR="00B31260" w:rsidRPr="008D7C4F" w:rsidRDefault="00B31260" w:rsidP="002042A7">
            <w:pPr>
              <w:pStyle w:val="Egyb0"/>
              <w:spacing w:after="0"/>
              <w:rPr>
                <w:rFonts w:eastAsiaTheme="minorHAnsi"/>
                <w:kern w:val="2"/>
                <w:lang w:val="hu-HU"/>
                <w14:ligatures w14:val="standardContextual"/>
              </w:rPr>
            </w:pPr>
            <w:r w:rsidRPr="008D7C4F">
              <w:rPr>
                <w:rFonts w:eastAsiaTheme="minorHAnsi"/>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40855842" w14:textId="3C2BB939" w:rsidR="00B31260" w:rsidRPr="008D7C4F" w:rsidRDefault="00B31260" w:rsidP="002042A7">
            <w:pPr>
              <w:pStyle w:val="Egyb0"/>
              <w:spacing w:after="0"/>
              <w:rPr>
                <w:rFonts w:eastAsiaTheme="minorHAnsi"/>
                <w:lang w:val="hu-HU"/>
              </w:rPr>
            </w:pPr>
            <w:r w:rsidRPr="008D7C4F">
              <w:rPr>
                <w:rFonts w:eastAsiaTheme="minorHAnsi"/>
                <w:lang w:val="hu-HU"/>
              </w:rPr>
              <w:t>Ritka</w:t>
            </w:r>
          </w:p>
        </w:tc>
      </w:tr>
      <w:tr w:rsidR="00B31260" w:rsidRPr="008D7C4F" w14:paraId="024DF777"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16D61134" w14:textId="77777777" w:rsidR="00B31260" w:rsidRPr="008D7C4F" w:rsidRDefault="00B31260"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2D5EA693" w14:textId="746D8BAE" w:rsidR="00B31260" w:rsidRPr="008D7C4F" w:rsidRDefault="00B31260" w:rsidP="002042A7">
            <w:pPr>
              <w:pStyle w:val="Egyb0"/>
              <w:spacing w:after="0"/>
              <w:rPr>
                <w:lang w:val="hu-HU"/>
              </w:rPr>
            </w:pPr>
            <w:r w:rsidRPr="008D7C4F">
              <w:rPr>
                <w:rFonts w:eastAsiaTheme="minorHAnsi"/>
                <w:lang w:val="hu-HU"/>
              </w:rPr>
              <w:t>Fejfájás</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23290F19" w14:textId="77777777" w:rsidR="00B31260" w:rsidRPr="008D7C4F" w:rsidRDefault="00B31260" w:rsidP="002042A7">
            <w:pPr>
              <w:rPr>
                <w:kern w:val="2"/>
                <w:lang w:val="hu-HU"/>
                <w14:ligatures w14:val="standardContextual"/>
              </w:rPr>
            </w:pPr>
            <w:r w:rsidRPr="008D7C4F">
              <w:rPr>
                <w:kern w:val="2"/>
                <w:lang w:val="hu-HU"/>
                <w14:ligatures w14:val="standardContextual"/>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793506AC" w14:textId="29949975" w:rsidR="00B31260" w:rsidRPr="008D7C4F" w:rsidRDefault="00B31260" w:rsidP="002042A7">
            <w:pPr>
              <w:pStyle w:val="Egyb0"/>
              <w:spacing w:after="0"/>
              <w:rPr>
                <w:kern w:val="2"/>
                <w:lang w:val="hu-HU"/>
                <w14:ligatures w14:val="standardContextual"/>
              </w:rPr>
            </w:pPr>
            <w:r w:rsidRPr="008D7C4F">
              <w:rPr>
                <w:rFonts w:eastAsiaTheme="minorHAnsi"/>
                <w:lang w:val="hu-HU"/>
              </w:rPr>
              <w:t>Ritka</w:t>
            </w:r>
          </w:p>
        </w:tc>
      </w:tr>
      <w:tr w:rsidR="00B31260" w:rsidRPr="008D7C4F" w14:paraId="6648F2A9"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041B30D4" w14:textId="77777777" w:rsidR="00B31260" w:rsidRPr="008D7C4F" w:rsidRDefault="00B31260"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222CE905" w14:textId="77777777" w:rsidR="00B31260" w:rsidRPr="008D7C4F" w:rsidRDefault="00B31260" w:rsidP="002042A7">
            <w:pPr>
              <w:pStyle w:val="Egyb0"/>
              <w:spacing w:after="0"/>
              <w:rPr>
                <w:lang w:val="hu-HU"/>
              </w:rPr>
            </w:pPr>
            <w:proofErr w:type="spellStart"/>
            <w:r w:rsidRPr="008D7C4F">
              <w:rPr>
                <w:rFonts w:eastAsiaTheme="minorHAnsi"/>
                <w:lang w:val="hu-HU"/>
              </w:rPr>
              <w:t>Paresthesia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2FF43189" w14:textId="77777777" w:rsidR="00B31260" w:rsidRPr="008D7C4F" w:rsidRDefault="00B31260" w:rsidP="002042A7">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461D1F5C" w14:textId="44CFF219" w:rsidR="00B31260" w:rsidRPr="008D7C4F" w:rsidRDefault="00B31260" w:rsidP="002042A7">
            <w:pPr>
              <w:pStyle w:val="Egyb0"/>
              <w:spacing w:after="0"/>
              <w:rPr>
                <w:lang w:val="hu-HU"/>
              </w:rPr>
            </w:pPr>
            <w:r w:rsidRPr="008D7C4F">
              <w:rPr>
                <w:rFonts w:eastAsiaTheme="minorHAnsi"/>
                <w:lang w:val="hu-HU"/>
              </w:rPr>
              <w:t>Ritka</w:t>
            </w:r>
          </w:p>
        </w:tc>
      </w:tr>
      <w:tr w:rsidR="002D2420" w:rsidRPr="008D7C4F" w14:paraId="6DE901BB"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179224A6" w14:textId="77777777" w:rsidR="002D2420" w:rsidRPr="008D7C4F" w:rsidRDefault="002D2420"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5C94B351" w14:textId="77777777" w:rsidR="002D2420" w:rsidRPr="008D7C4F" w:rsidRDefault="002D2420" w:rsidP="002042A7">
            <w:pPr>
              <w:pStyle w:val="Egyb0"/>
              <w:spacing w:after="0"/>
              <w:rPr>
                <w:lang w:val="hu-HU"/>
              </w:rPr>
            </w:pPr>
            <w:proofErr w:type="spellStart"/>
            <w:r w:rsidRPr="008D7C4F">
              <w:rPr>
                <w:rFonts w:eastAsiaTheme="minorHAnsi"/>
                <w:lang w:val="hu-HU"/>
              </w:rPr>
              <w:t>Syncope</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4FB02169" w14:textId="77777777" w:rsidR="002D2420" w:rsidRPr="008D7C4F" w:rsidRDefault="002D2420" w:rsidP="002042A7">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32FEA411" w14:textId="788785B1" w:rsidR="002D2420" w:rsidRPr="008D7C4F" w:rsidRDefault="002D2420" w:rsidP="002042A7">
            <w:pPr>
              <w:pStyle w:val="Egyb0"/>
              <w:spacing w:after="0"/>
              <w:rPr>
                <w:lang w:val="hu-HU"/>
              </w:rPr>
            </w:pPr>
            <w:r w:rsidRPr="008D7C4F">
              <w:rPr>
                <w:lang w:val="hu-HU"/>
              </w:rPr>
              <w:t>Nem ismert</w:t>
            </w:r>
          </w:p>
        </w:tc>
      </w:tr>
      <w:tr w:rsidR="002D2420" w:rsidRPr="008D7C4F" w14:paraId="4CCF9646" w14:textId="77777777" w:rsidTr="004F13C1">
        <w:trPr>
          <w:trHeight w:val="20"/>
        </w:trPr>
        <w:tc>
          <w:tcPr>
            <w:tcW w:w="325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1EF44FCF" w14:textId="0220C4A0" w:rsidR="002D2420" w:rsidRPr="008D7C4F" w:rsidRDefault="00BA7967" w:rsidP="002042A7">
            <w:pPr>
              <w:pStyle w:val="Egyb0"/>
              <w:spacing w:after="0"/>
              <w:rPr>
                <w:lang w:val="hu-HU"/>
              </w:rPr>
            </w:pPr>
            <w:proofErr w:type="spellStart"/>
            <w:r w:rsidRPr="008D7C4F">
              <w:rPr>
                <w:rFonts w:eastAsia="Calibri"/>
                <w:b/>
                <w:bCs/>
                <w:lang w:eastAsia="fr-FR"/>
              </w:rPr>
              <w:t>Szembetegségek</w:t>
            </w:r>
            <w:proofErr w:type="spellEnd"/>
            <w:r w:rsidRPr="008D7C4F">
              <w:rPr>
                <w:rFonts w:eastAsia="Calibri"/>
                <w:b/>
                <w:bCs/>
                <w:lang w:eastAsia="fr-FR"/>
              </w:rPr>
              <w:t xml:space="preserve"> és </w:t>
            </w:r>
            <w:proofErr w:type="spellStart"/>
            <w:r w:rsidRPr="008D7C4F">
              <w:rPr>
                <w:rFonts w:eastAsia="Calibri"/>
                <w:b/>
                <w:bCs/>
                <w:lang w:eastAsia="fr-FR"/>
              </w:rPr>
              <w:t>szemészeti</w:t>
            </w:r>
            <w:proofErr w:type="spellEnd"/>
            <w:r w:rsidRPr="008D7C4F">
              <w:rPr>
                <w:rFonts w:eastAsia="Calibri"/>
                <w:b/>
                <w:bCs/>
                <w:lang w:eastAsia="fr-FR"/>
              </w:rPr>
              <w:t xml:space="preserve"> </w:t>
            </w:r>
            <w:proofErr w:type="spellStart"/>
            <w:r w:rsidRPr="008D7C4F">
              <w:rPr>
                <w:rFonts w:eastAsia="Calibri"/>
                <w:b/>
                <w:bCs/>
                <w:lang w:eastAsia="fr-FR"/>
              </w:rPr>
              <w:t>tünetek</w:t>
            </w:r>
            <w:proofErr w:type="spellEnd"/>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1DA668D5" w14:textId="77777777" w:rsidR="002D2420" w:rsidRPr="008D7C4F" w:rsidRDefault="002D2420" w:rsidP="002042A7">
            <w:pPr>
              <w:widowControl/>
              <w:adjustRightInd w:val="0"/>
              <w:rPr>
                <w:kern w:val="2"/>
                <w:lang w:val="hu-HU"/>
                <w14:ligatures w14:val="standardContextual"/>
              </w:rPr>
            </w:pPr>
            <w:proofErr w:type="spellStart"/>
            <w:r w:rsidRPr="008D7C4F">
              <w:rPr>
                <w:rFonts w:eastAsiaTheme="minorHAnsi"/>
                <w:kern w:val="2"/>
                <w:lang w:val="hu-HU"/>
                <w14:ligatures w14:val="standardContextual"/>
              </w:rPr>
              <w:t>Myopia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14106270" w14:textId="77777777" w:rsidR="002D2420" w:rsidRPr="008D7C4F" w:rsidRDefault="002D2420" w:rsidP="002042A7">
            <w:pPr>
              <w:pStyle w:val="Egyb0"/>
              <w:spacing w:after="0"/>
              <w:rPr>
                <w:kern w:val="2"/>
                <w:lang w:val="hu-HU"/>
                <w14:ligatures w14:val="standardContextual"/>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539D18DC" w14:textId="3E23E233" w:rsidR="002D2420" w:rsidRPr="008D7C4F" w:rsidRDefault="002D2420" w:rsidP="002042A7">
            <w:pPr>
              <w:pStyle w:val="Egyb0"/>
              <w:spacing w:after="0"/>
              <w:rPr>
                <w:lang w:val="hu-HU"/>
              </w:rPr>
            </w:pPr>
            <w:r w:rsidRPr="008D7C4F">
              <w:rPr>
                <w:lang w:val="hu-HU"/>
              </w:rPr>
              <w:t>Nem ismert</w:t>
            </w:r>
          </w:p>
        </w:tc>
      </w:tr>
      <w:tr w:rsidR="002D2420" w:rsidRPr="008D7C4F" w14:paraId="42E957E8"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52C4D9EA" w14:textId="77777777" w:rsidR="002D2420" w:rsidRPr="008D7C4F" w:rsidRDefault="002D2420"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64E8C1B8" w14:textId="01A9A197" w:rsidR="002D2420" w:rsidRPr="008D7C4F" w:rsidRDefault="0034061C" w:rsidP="002042A7">
            <w:pPr>
              <w:pStyle w:val="Egyb0"/>
              <w:spacing w:after="0"/>
              <w:rPr>
                <w:lang w:val="hu-HU"/>
              </w:rPr>
            </w:pPr>
            <w:r w:rsidRPr="008D7C4F">
              <w:rPr>
                <w:rFonts w:eastAsiaTheme="minorHAnsi"/>
                <w:lang w:val="hu-HU"/>
              </w:rPr>
              <w:t>Homályos látás</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505C9645" w14:textId="77777777" w:rsidR="002D2420" w:rsidRPr="008D7C4F" w:rsidRDefault="002D2420" w:rsidP="002042A7">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0AFDBA86" w14:textId="63A8C6EA" w:rsidR="002D2420" w:rsidRPr="008D7C4F" w:rsidRDefault="002D2420" w:rsidP="002042A7">
            <w:pPr>
              <w:pStyle w:val="Egyb0"/>
              <w:spacing w:after="0"/>
              <w:rPr>
                <w:lang w:val="hu-HU"/>
              </w:rPr>
            </w:pPr>
            <w:r w:rsidRPr="008D7C4F">
              <w:rPr>
                <w:lang w:val="hu-HU"/>
              </w:rPr>
              <w:t>Nem ismert</w:t>
            </w:r>
          </w:p>
        </w:tc>
      </w:tr>
      <w:tr w:rsidR="002D2420" w:rsidRPr="008D7C4F" w14:paraId="20CDF4D8"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0CDE4616" w14:textId="77777777" w:rsidR="002D2420" w:rsidRPr="008D7C4F" w:rsidRDefault="002D2420"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633758F" w14:textId="5CE3ED87" w:rsidR="002D2420" w:rsidRPr="008D7C4F" w:rsidRDefault="00ED6512" w:rsidP="002042A7">
            <w:pPr>
              <w:widowControl/>
              <w:adjustRightInd w:val="0"/>
              <w:rPr>
                <w:kern w:val="2"/>
                <w:lang w:val="hu-HU"/>
                <w14:ligatures w14:val="standardContextual"/>
              </w:rPr>
            </w:pPr>
            <w:r w:rsidRPr="008D7C4F">
              <w:rPr>
                <w:rFonts w:eastAsiaTheme="minorHAnsi"/>
                <w:kern w:val="2"/>
                <w:lang w:val="hu-HU"/>
                <w14:ligatures w14:val="standardContextual"/>
              </w:rPr>
              <w:t>Látáskárosodás</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F31D84C" w14:textId="77777777" w:rsidR="002D2420" w:rsidRPr="008D7C4F" w:rsidRDefault="002D2420" w:rsidP="002042A7">
            <w:pPr>
              <w:pStyle w:val="Egyb0"/>
              <w:spacing w:after="0"/>
              <w:rPr>
                <w:kern w:val="2"/>
                <w:lang w:val="hu-HU"/>
                <w14:ligatures w14:val="standardContextual"/>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7643C448" w14:textId="2F1C3646" w:rsidR="002D2420" w:rsidRPr="008D7C4F" w:rsidRDefault="002D2420" w:rsidP="002042A7">
            <w:pPr>
              <w:widowControl/>
              <w:adjustRightInd w:val="0"/>
              <w:rPr>
                <w:rFonts w:eastAsiaTheme="minorHAnsi"/>
                <w:kern w:val="2"/>
                <w:lang w:val="hu-HU"/>
                <w14:ligatures w14:val="standardContextual"/>
              </w:rPr>
            </w:pPr>
            <w:r w:rsidRPr="008D7C4F">
              <w:rPr>
                <w:lang w:val="hu-HU"/>
              </w:rPr>
              <w:t>Nem ismert</w:t>
            </w:r>
          </w:p>
        </w:tc>
      </w:tr>
      <w:tr w:rsidR="002D2420" w:rsidRPr="008D7C4F" w14:paraId="56A8CF0F"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1836D185" w14:textId="77777777" w:rsidR="002D2420" w:rsidRPr="008D7C4F" w:rsidRDefault="002D2420"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0A10A6FF" w14:textId="685AFA49" w:rsidR="002D2420" w:rsidRPr="008D7C4F" w:rsidRDefault="00147347" w:rsidP="002042A7">
            <w:pPr>
              <w:pStyle w:val="Egyb0"/>
              <w:spacing w:after="0"/>
              <w:rPr>
                <w:kern w:val="2"/>
                <w:lang w:val="hu-HU"/>
                <w14:ligatures w14:val="standardContextual"/>
              </w:rPr>
            </w:pPr>
            <w:proofErr w:type="spellStart"/>
            <w:r w:rsidRPr="008D7C4F">
              <w:rPr>
                <w:lang w:eastAsia="fr-FR"/>
              </w:rPr>
              <w:t>Akut</w:t>
            </w:r>
            <w:proofErr w:type="spellEnd"/>
            <w:r w:rsidRPr="008D7C4F">
              <w:rPr>
                <w:lang w:eastAsia="fr-FR"/>
              </w:rPr>
              <w:t xml:space="preserve"> </w:t>
            </w:r>
            <w:proofErr w:type="spellStart"/>
            <w:r w:rsidRPr="008D7C4F">
              <w:rPr>
                <w:lang w:eastAsia="fr-FR"/>
              </w:rPr>
              <w:t>zárt</w:t>
            </w:r>
            <w:proofErr w:type="spellEnd"/>
            <w:r w:rsidRPr="008D7C4F">
              <w:rPr>
                <w:lang w:eastAsia="fr-FR"/>
              </w:rPr>
              <w:t xml:space="preserve"> </w:t>
            </w:r>
            <w:proofErr w:type="spellStart"/>
            <w:r w:rsidRPr="008D7C4F">
              <w:rPr>
                <w:lang w:eastAsia="fr-FR"/>
              </w:rPr>
              <w:t>zugú</w:t>
            </w:r>
            <w:proofErr w:type="spellEnd"/>
            <w:r w:rsidRPr="008D7C4F">
              <w:rPr>
                <w:lang w:eastAsia="fr-FR"/>
              </w:rPr>
              <w:t xml:space="preserve"> glaucoma</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BE349A5" w14:textId="77777777" w:rsidR="002D2420" w:rsidRPr="008D7C4F" w:rsidRDefault="002D2420" w:rsidP="002042A7">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198D23F3" w14:textId="0540C114" w:rsidR="002D2420" w:rsidRPr="008D7C4F" w:rsidRDefault="002D2420" w:rsidP="002042A7">
            <w:pPr>
              <w:pStyle w:val="Egyb0"/>
              <w:spacing w:after="0"/>
              <w:rPr>
                <w:lang w:val="hu-HU"/>
              </w:rPr>
            </w:pPr>
            <w:r w:rsidRPr="008D7C4F">
              <w:rPr>
                <w:lang w:val="hu-HU"/>
              </w:rPr>
              <w:t>Nem ismert</w:t>
            </w:r>
          </w:p>
        </w:tc>
      </w:tr>
      <w:tr w:rsidR="002D2420" w:rsidRPr="008D7C4F" w14:paraId="31B8CACB"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251C4B9E" w14:textId="77777777" w:rsidR="002D2420" w:rsidRPr="008D7C4F" w:rsidRDefault="002D2420"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98DA5B8" w14:textId="203BC7BA" w:rsidR="002D2420" w:rsidRPr="008D7C4F" w:rsidRDefault="002D2420" w:rsidP="002042A7">
            <w:pPr>
              <w:pStyle w:val="Egyb0"/>
              <w:spacing w:after="0"/>
              <w:rPr>
                <w:lang w:val="hu-HU"/>
              </w:rPr>
            </w:pPr>
            <w:proofErr w:type="spellStart"/>
            <w:r w:rsidRPr="008D7C4F">
              <w:rPr>
                <w:rFonts w:eastAsiaTheme="minorHAnsi"/>
                <w:lang w:val="hu-HU"/>
              </w:rPr>
              <w:t>Choroidal</w:t>
            </w:r>
            <w:r w:rsidR="00BA7967" w:rsidRPr="008D7C4F">
              <w:rPr>
                <w:rFonts w:eastAsiaTheme="minorHAnsi"/>
                <w:lang w:val="hu-HU"/>
              </w:rPr>
              <w:t>is</w:t>
            </w:r>
            <w:proofErr w:type="spellEnd"/>
            <w:r w:rsidRPr="008D7C4F">
              <w:rPr>
                <w:rFonts w:eastAsiaTheme="minorHAnsi"/>
                <w:lang w:val="hu-HU"/>
              </w:rPr>
              <w:t xml:space="preserve"> </w:t>
            </w:r>
            <w:proofErr w:type="spellStart"/>
            <w:r w:rsidRPr="008D7C4F">
              <w:rPr>
                <w:rFonts w:eastAsiaTheme="minorHAnsi"/>
                <w:lang w:val="hu-HU"/>
              </w:rPr>
              <w:t>effusio</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5A1B5BF5" w14:textId="77777777" w:rsidR="002D2420" w:rsidRPr="008D7C4F" w:rsidRDefault="002D2420" w:rsidP="002042A7">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66A3B738" w14:textId="3069EB89" w:rsidR="002D2420" w:rsidRPr="008D7C4F" w:rsidRDefault="002D2420" w:rsidP="002042A7">
            <w:pPr>
              <w:pStyle w:val="Egyb0"/>
              <w:spacing w:after="0"/>
              <w:rPr>
                <w:lang w:val="hu-HU"/>
              </w:rPr>
            </w:pPr>
            <w:r w:rsidRPr="008D7C4F">
              <w:rPr>
                <w:lang w:val="hu-HU"/>
              </w:rPr>
              <w:t>Nem ismert</w:t>
            </w:r>
          </w:p>
        </w:tc>
      </w:tr>
      <w:tr w:rsidR="00D873E9" w:rsidRPr="008D7C4F" w14:paraId="502F54AE" w14:textId="77777777" w:rsidTr="007D3F47">
        <w:trPr>
          <w:trHeight w:val="20"/>
        </w:trPr>
        <w:tc>
          <w:tcPr>
            <w:tcW w:w="3255" w:type="dxa"/>
            <w:vMerge w:val="restart"/>
            <w:tcBorders>
              <w:top w:val="single" w:sz="4" w:space="0" w:color="auto"/>
              <w:left w:val="single" w:sz="4" w:space="0" w:color="auto"/>
              <w:right w:val="single" w:sz="4" w:space="0" w:color="auto"/>
            </w:tcBorders>
            <w:shd w:val="clear" w:color="auto" w:fill="FFFFFF"/>
            <w:hideMark/>
          </w:tcPr>
          <w:p w14:paraId="1948935B" w14:textId="6A7DACC0" w:rsidR="00D873E9" w:rsidRPr="008D7C4F" w:rsidRDefault="00D873E9" w:rsidP="002042A7">
            <w:pPr>
              <w:pStyle w:val="Egyb0"/>
              <w:spacing w:after="0"/>
              <w:rPr>
                <w:lang w:val="hu-HU"/>
              </w:rPr>
            </w:pPr>
            <w:r w:rsidRPr="008D7C4F">
              <w:rPr>
                <w:b/>
                <w:bCs/>
                <w:lang w:val="hu-HU"/>
              </w:rPr>
              <w:t>Szívbetegségek és a szívvel kapcsolatos tünetek</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1049DA16" w14:textId="77777777" w:rsidR="00D873E9" w:rsidRPr="008D7C4F" w:rsidRDefault="00D873E9" w:rsidP="002042A7">
            <w:pPr>
              <w:widowControl/>
              <w:adjustRightInd w:val="0"/>
              <w:rPr>
                <w:rFonts w:eastAsiaTheme="minorHAnsi"/>
                <w:kern w:val="2"/>
                <w:lang w:val="hu-HU"/>
                <w14:ligatures w14:val="standardContextual"/>
              </w:rPr>
            </w:pPr>
            <w:proofErr w:type="spellStart"/>
            <w:r w:rsidRPr="008D7C4F">
              <w:rPr>
                <w:rFonts w:eastAsiaTheme="minorHAnsi"/>
                <w:kern w:val="2"/>
                <w:lang w:val="hu-HU"/>
                <w14:ligatures w14:val="standardContextual"/>
              </w:rPr>
              <w:t>Arrhythmia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7C40312A" w14:textId="77777777" w:rsidR="00D873E9" w:rsidRPr="008D7C4F" w:rsidRDefault="00D873E9" w:rsidP="002042A7">
            <w:pPr>
              <w:pStyle w:val="Egyb0"/>
              <w:spacing w:after="0"/>
              <w:rPr>
                <w:kern w:val="2"/>
                <w:lang w:val="hu-HU"/>
                <w14:ligatures w14:val="standardContextual"/>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45AB1AC8" w14:textId="7259349D" w:rsidR="00D873E9" w:rsidRPr="008D7C4F" w:rsidRDefault="00D873E9" w:rsidP="002042A7">
            <w:pPr>
              <w:pStyle w:val="Egyb0"/>
              <w:spacing w:after="0"/>
              <w:rPr>
                <w:rFonts w:eastAsiaTheme="minorHAnsi"/>
                <w:lang w:val="hu-HU"/>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D873E9" w:rsidRPr="008D7C4F" w14:paraId="3306165F" w14:textId="77777777" w:rsidTr="007D3F47">
        <w:trPr>
          <w:trHeight w:val="20"/>
        </w:trPr>
        <w:tc>
          <w:tcPr>
            <w:tcW w:w="3255" w:type="dxa"/>
            <w:vMerge/>
            <w:tcBorders>
              <w:left w:val="single" w:sz="4" w:space="0" w:color="auto"/>
              <w:bottom w:val="single" w:sz="4" w:space="0" w:color="auto"/>
              <w:right w:val="single" w:sz="4" w:space="0" w:color="auto"/>
            </w:tcBorders>
            <w:shd w:val="clear" w:color="auto" w:fill="FFFFFF"/>
          </w:tcPr>
          <w:p w14:paraId="42D071E0" w14:textId="77777777" w:rsidR="00D873E9" w:rsidRPr="008D7C4F" w:rsidRDefault="00D873E9" w:rsidP="002042A7">
            <w:pPr>
              <w:pStyle w:val="Egyb0"/>
              <w:spacing w:after="0"/>
              <w:rPr>
                <w:lang w:val="hu-HU"/>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51AD6FF9" w14:textId="53640001" w:rsidR="00D873E9" w:rsidRPr="008D7C4F" w:rsidRDefault="00D873E9" w:rsidP="002042A7">
            <w:pPr>
              <w:widowControl/>
              <w:adjustRightInd w:val="0"/>
              <w:rPr>
                <w:rFonts w:eastAsiaTheme="minorHAnsi"/>
                <w:kern w:val="2"/>
                <w:lang w:val="hu-HU"/>
                <w14:ligatures w14:val="standardContextual"/>
              </w:rPr>
            </w:pPr>
            <w:r w:rsidRPr="008D7C4F">
              <w:rPr>
                <w:i/>
                <w:lang w:val="hu-HU" w:eastAsia="fr-FR"/>
              </w:rPr>
              <w:t>T</w:t>
            </w:r>
            <w:r w:rsidRPr="0009360F">
              <w:rPr>
                <w:i/>
                <w:lang w:val="es-ES" w:eastAsia="fr-FR"/>
              </w:rPr>
              <w:t>orsade de pointes</w:t>
            </w:r>
            <w:r w:rsidRPr="0009360F">
              <w:rPr>
                <w:lang w:val="es-ES" w:eastAsia="fr-FR"/>
              </w:rPr>
              <w:t xml:space="preserve"> (</w:t>
            </w:r>
            <w:proofErr w:type="gramStart"/>
            <w:r w:rsidRPr="0009360F">
              <w:rPr>
                <w:lang w:val="es-ES" w:eastAsia="fr-FR"/>
              </w:rPr>
              <w:t>potenciálisan</w:t>
            </w:r>
            <w:proofErr w:type="gramEnd"/>
            <w:r w:rsidRPr="0009360F">
              <w:rPr>
                <w:lang w:val="es-ES" w:eastAsia="fr-FR"/>
              </w:rPr>
              <w:t xml:space="preserve"> halálos kimenetelű) (lásd 4.4 és 4.5 pont)</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05AD75E2" w14:textId="77777777" w:rsidR="00D873E9" w:rsidRPr="008D7C4F" w:rsidRDefault="00D873E9" w:rsidP="002042A7">
            <w:pPr>
              <w:pStyle w:val="Egyb0"/>
              <w:spacing w:after="0"/>
              <w:rPr>
                <w:kern w:val="2"/>
                <w:lang w:val="hu-HU"/>
                <w14:ligatures w14:val="standardContextual"/>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6A900B15" w14:textId="4E7E6146" w:rsidR="00D873E9" w:rsidRPr="008D7C4F" w:rsidRDefault="00D873E9" w:rsidP="002042A7">
            <w:pPr>
              <w:pStyle w:val="Egyb0"/>
              <w:spacing w:after="0"/>
              <w:rPr>
                <w:rFonts w:eastAsiaTheme="minorHAnsi"/>
                <w:lang w:val="hu-HU"/>
              </w:rPr>
            </w:pPr>
            <w:r w:rsidRPr="008D7C4F">
              <w:rPr>
                <w:lang w:val="hu-HU"/>
              </w:rPr>
              <w:t>Nem ismert</w:t>
            </w:r>
          </w:p>
        </w:tc>
      </w:tr>
      <w:tr w:rsidR="000B7D73" w:rsidRPr="008D7C4F" w14:paraId="25C8E933" w14:textId="77777777" w:rsidTr="004F13C1">
        <w:trPr>
          <w:trHeight w:val="20"/>
        </w:trPr>
        <w:tc>
          <w:tcPr>
            <w:tcW w:w="325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0B950A04" w14:textId="61669338" w:rsidR="000B7D73" w:rsidRPr="008D7C4F" w:rsidRDefault="00663F67" w:rsidP="002042A7">
            <w:pPr>
              <w:pStyle w:val="Egyb0"/>
              <w:spacing w:after="0"/>
              <w:rPr>
                <w:lang w:val="hu-HU"/>
              </w:rPr>
            </w:pPr>
            <w:r w:rsidRPr="008D7C4F">
              <w:rPr>
                <w:b/>
                <w:bCs/>
                <w:lang w:val="hu-HU"/>
              </w:rPr>
              <w:t>Érbetegségek és tünetek</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6FADE436" w14:textId="372AAE8D" w:rsidR="000B7D73" w:rsidRPr="008D7C4F" w:rsidRDefault="000B7D73" w:rsidP="002042A7">
            <w:pPr>
              <w:widowControl/>
              <w:adjustRightInd w:val="0"/>
              <w:rPr>
                <w:rFonts w:eastAsiaTheme="minorHAnsi"/>
                <w:i/>
                <w:iCs/>
                <w:kern w:val="2"/>
                <w:lang w:val="hu-HU"/>
                <w14:ligatures w14:val="standardContextual"/>
              </w:rPr>
            </w:pPr>
            <w:proofErr w:type="spellStart"/>
            <w:r w:rsidRPr="008D7C4F">
              <w:rPr>
                <w:rFonts w:eastAsiaTheme="minorHAnsi"/>
                <w:kern w:val="2"/>
                <w:lang w:val="hu-HU"/>
                <w14:ligatures w14:val="standardContextual"/>
              </w:rPr>
              <w:t>Hypot</w:t>
            </w:r>
            <w:r w:rsidR="00263D41" w:rsidRPr="008D7C4F">
              <w:rPr>
                <w:rFonts w:eastAsiaTheme="minorHAnsi"/>
                <w:kern w:val="2"/>
                <w:lang w:val="hu-HU"/>
                <w14:ligatures w14:val="standardContextual"/>
              </w:rPr>
              <w:t>onia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7D18E49F" w14:textId="77777777" w:rsidR="000B7D73" w:rsidRPr="008D7C4F" w:rsidRDefault="000B7D73" w:rsidP="002042A7">
            <w:pPr>
              <w:pStyle w:val="Egyb0"/>
              <w:spacing w:after="0"/>
              <w:rPr>
                <w:i/>
                <w:iCs/>
                <w:kern w:val="2"/>
                <w:lang w:val="hu-HU"/>
                <w14:ligatures w14:val="standardContextual"/>
              </w:rPr>
            </w:pPr>
            <w:r w:rsidRPr="008D7C4F">
              <w:rPr>
                <w:i/>
                <w:iCs/>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3F07B574" w14:textId="7B771D94" w:rsidR="000B7D73" w:rsidRPr="008D7C4F" w:rsidRDefault="00701A19" w:rsidP="002042A7">
            <w:pPr>
              <w:pStyle w:val="Egyb0"/>
              <w:spacing w:after="0"/>
              <w:rPr>
                <w:rFonts w:eastAsiaTheme="minorHAnsi"/>
                <w:i/>
                <w:iCs/>
                <w:lang w:val="hu-HU"/>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0B7D73" w:rsidRPr="008D7C4F" w14:paraId="765B7E26"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27A71D00" w14:textId="77777777" w:rsidR="000B7D73" w:rsidRPr="008D7C4F" w:rsidRDefault="000B7D73"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511049D0" w14:textId="77777777" w:rsidR="000B7D73" w:rsidRPr="008D7C4F" w:rsidRDefault="000B7D73" w:rsidP="002042A7">
            <w:pPr>
              <w:pStyle w:val="Egyb0"/>
              <w:spacing w:after="0"/>
              <w:rPr>
                <w:rFonts w:eastAsiaTheme="minorHAnsi"/>
                <w:i/>
                <w:iCs/>
                <w:lang w:val="hu-HU"/>
              </w:rPr>
            </w:pPr>
            <w:proofErr w:type="spellStart"/>
            <w:r w:rsidRPr="008D7C4F">
              <w:rPr>
                <w:rFonts w:eastAsiaTheme="minorHAnsi"/>
                <w:lang w:val="hu-HU"/>
              </w:rPr>
              <w:t>Vasculitis</w:t>
            </w:r>
            <w:proofErr w:type="spellEnd"/>
            <w:r w:rsidRPr="008D7C4F">
              <w:rPr>
                <w:rFonts w:eastAsiaTheme="minorHAnsi"/>
                <w:lang w:val="hu-HU"/>
              </w:rPr>
              <w:t xml:space="preserve"> </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78EC8EF8" w14:textId="23B6A61C" w:rsidR="000B7D73" w:rsidRPr="008D7C4F" w:rsidRDefault="002D2420" w:rsidP="002042A7">
            <w:pPr>
              <w:pStyle w:val="Egyb0"/>
              <w:spacing w:after="0"/>
              <w:rPr>
                <w:i/>
                <w:iCs/>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2635BB34" w14:textId="77777777" w:rsidR="000B7D73" w:rsidRPr="008D7C4F" w:rsidRDefault="000B7D73" w:rsidP="002042A7">
            <w:pPr>
              <w:pStyle w:val="Egyb0"/>
              <w:spacing w:after="0"/>
              <w:rPr>
                <w:rFonts w:eastAsiaTheme="minorHAnsi"/>
                <w:i/>
                <w:iCs/>
                <w:lang w:val="hu-HU"/>
              </w:rPr>
            </w:pPr>
            <w:r w:rsidRPr="008D7C4F">
              <w:rPr>
                <w:rFonts w:eastAsiaTheme="minorHAnsi"/>
                <w:i/>
                <w:iCs/>
                <w:lang w:val="hu-HU"/>
              </w:rPr>
              <w:t>-</w:t>
            </w:r>
          </w:p>
        </w:tc>
      </w:tr>
      <w:tr w:rsidR="000B7D73" w:rsidRPr="008D7C4F" w14:paraId="2848687B" w14:textId="77777777" w:rsidTr="004F13C1">
        <w:trPr>
          <w:trHeight w:val="20"/>
        </w:trPr>
        <w:tc>
          <w:tcPr>
            <w:tcW w:w="3255" w:type="dxa"/>
            <w:tcBorders>
              <w:top w:val="single" w:sz="4" w:space="0" w:color="auto"/>
              <w:left w:val="single" w:sz="4" w:space="0" w:color="auto"/>
              <w:bottom w:val="single" w:sz="4" w:space="0" w:color="auto"/>
              <w:right w:val="single" w:sz="4" w:space="0" w:color="auto"/>
            </w:tcBorders>
            <w:shd w:val="clear" w:color="auto" w:fill="FFFFFF"/>
            <w:hideMark/>
          </w:tcPr>
          <w:p w14:paraId="2F0363DA" w14:textId="310F5704" w:rsidR="000B7D73" w:rsidRPr="008D7C4F" w:rsidRDefault="005A5749" w:rsidP="002042A7">
            <w:pPr>
              <w:pStyle w:val="Egyb0"/>
              <w:spacing w:after="0"/>
              <w:rPr>
                <w:lang w:val="hu-HU"/>
              </w:rPr>
            </w:pPr>
            <w:r w:rsidRPr="008D7C4F">
              <w:rPr>
                <w:b/>
                <w:bCs/>
                <w:lang w:val="hu-HU"/>
              </w:rPr>
              <w:t xml:space="preserve">Légzőrendszeri, mellkasi és </w:t>
            </w:r>
            <w:proofErr w:type="spellStart"/>
            <w:r w:rsidRPr="008D7C4F">
              <w:rPr>
                <w:b/>
                <w:bCs/>
                <w:lang w:val="hu-HU"/>
              </w:rPr>
              <w:t>mediastinalis</w:t>
            </w:r>
            <w:proofErr w:type="spellEnd"/>
            <w:r w:rsidRPr="008D7C4F">
              <w:rPr>
                <w:b/>
                <w:bCs/>
                <w:lang w:val="hu-HU"/>
              </w:rPr>
              <w:t xml:space="preserve"> betegségek és tünetek</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301A7957" w14:textId="3489FBF0" w:rsidR="000B7D73" w:rsidRPr="008D7C4F" w:rsidRDefault="00423AC6" w:rsidP="002042A7">
            <w:pPr>
              <w:pStyle w:val="Egyb0"/>
              <w:spacing w:after="0"/>
              <w:rPr>
                <w:lang w:val="hu-HU"/>
              </w:rPr>
            </w:pPr>
            <w:r w:rsidRPr="008D7C4F">
              <w:rPr>
                <w:rFonts w:eastAsiaTheme="minorHAnsi"/>
                <w:lang w:val="hu-HU"/>
              </w:rPr>
              <w:t>Köhögés</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02ADBB9A" w14:textId="2C92E49B" w:rsidR="000B7D73" w:rsidRPr="008D7C4F" w:rsidRDefault="00FF3047" w:rsidP="002042A7">
            <w:pPr>
              <w:pStyle w:val="Egyb0"/>
              <w:spacing w:after="0"/>
              <w:rPr>
                <w:lang w:val="hu-HU"/>
              </w:rPr>
            </w:pPr>
            <w:r w:rsidRPr="008D7C4F">
              <w:rPr>
                <w:lang w:val="hu-HU"/>
              </w:rPr>
              <w:t>Nem gyakori</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5E02B0E0" w14:textId="77777777" w:rsidR="000B7D73" w:rsidRPr="008D7C4F" w:rsidRDefault="000B7D73" w:rsidP="002042A7">
            <w:pPr>
              <w:pStyle w:val="Egyb0"/>
              <w:spacing w:after="0"/>
              <w:rPr>
                <w:lang w:val="hu-HU"/>
              </w:rPr>
            </w:pPr>
            <w:r w:rsidRPr="008D7C4F">
              <w:rPr>
                <w:lang w:val="hu-HU"/>
              </w:rPr>
              <w:t>-</w:t>
            </w:r>
          </w:p>
        </w:tc>
      </w:tr>
      <w:tr w:rsidR="0053370D" w:rsidRPr="008D7C4F" w14:paraId="3193BD89" w14:textId="77777777" w:rsidTr="007A248D">
        <w:trPr>
          <w:trHeight w:val="20"/>
        </w:trPr>
        <w:tc>
          <w:tcPr>
            <w:tcW w:w="3255" w:type="dxa"/>
            <w:vMerge w:val="restart"/>
            <w:tcBorders>
              <w:top w:val="single" w:sz="4" w:space="0" w:color="auto"/>
              <w:left w:val="single" w:sz="4" w:space="0" w:color="auto"/>
              <w:right w:val="single" w:sz="4" w:space="0" w:color="auto"/>
            </w:tcBorders>
            <w:shd w:val="clear" w:color="auto" w:fill="FFFFFF"/>
            <w:hideMark/>
          </w:tcPr>
          <w:p w14:paraId="7CDCFEC3" w14:textId="1A58CD8D" w:rsidR="0053370D" w:rsidRPr="008D7C4F" w:rsidRDefault="0053370D" w:rsidP="002042A7">
            <w:pPr>
              <w:pStyle w:val="Egyb0"/>
              <w:spacing w:after="0"/>
              <w:rPr>
                <w:lang w:val="hu-HU"/>
              </w:rPr>
            </w:pPr>
            <w:r w:rsidRPr="008D7C4F">
              <w:rPr>
                <w:b/>
                <w:bCs/>
                <w:lang w:val="hu-HU"/>
              </w:rPr>
              <w:t>Emésztőrendszeri betegségek és tünetek</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5267500" w14:textId="5BD25963" w:rsidR="0053370D" w:rsidRPr="008D7C4F" w:rsidRDefault="0053370D" w:rsidP="002042A7">
            <w:pPr>
              <w:widowControl/>
              <w:adjustRightInd w:val="0"/>
              <w:rPr>
                <w:kern w:val="2"/>
                <w:lang w:val="hu-HU"/>
                <w14:ligatures w14:val="standardContextual"/>
              </w:rPr>
            </w:pPr>
            <w:r w:rsidRPr="008D7C4F">
              <w:rPr>
                <w:rFonts w:eastAsiaTheme="minorHAnsi"/>
                <w:kern w:val="2"/>
                <w:lang w:val="hu-HU"/>
                <w14:ligatures w14:val="standardContextual"/>
              </w:rPr>
              <w:t>Hányás</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6F636C12" w14:textId="77777777" w:rsidR="0053370D" w:rsidRPr="008D7C4F" w:rsidRDefault="0053370D" w:rsidP="002042A7">
            <w:pPr>
              <w:pStyle w:val="Egyb0"/>
              <w:spacing w:after="0"/>
              <w:rPr>
                <w:kern w:val="2"/>
                <w:lang w:val="hu-HU"/>
                <w14:ligatures w14:val="standardContextual"/>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5435DE08" w14:textId="2FBC0987" w:rsidR="0053370D" w:rsidRPr="008D7C4F" w:rsidRDefault="0053370D" w:rsidP="002042A7">
            <w:pPr>
              <w:pStyle w:val="Egyb0"/>
              <w:spacing w:after="0"/>
              <w:rPr>
                <w:lang w:val="hu-HU"/>
              </w:rPr>
            </w:pPr>
            <w:r w:rsidRPr="008D7C4F">
              <w:rPr>
                <w:lang w:val="hu-HU"/>
              </w:rPr>
              <w:t>Nem gyakori</w:t>
            </w:r>
          </w:p>
        </w:tc>
      </w:tr>
      <w:tr w:rsidR="0053370D" w:rsidRPr="008D7C4F" w14:paraId="70B4565B" w14:textId="77777777" w:rsidTr="007A248D">
        <w:trPr>
          <w:trHeight w:val="20"/>
        </w:trPr>
        <w:tc>
          <w:tcPr>
            <w:tcW w:w="3255" w:type="dxa"/>
            <w:vMerge/>
            <w:tcBorders>
              <w:left w:val="single" w:sz="4" w:space="0" w:color="auto"/>
              <w:right w:val="single" w:sz="4" w:space="0" w:color="auto"/>
            </w:tcBorders>
            <w:vAlign w:val="center"/>
            <w:hideMark/>
          </w:tcPr>
          <w:p w14:paraId="0BDB0870" w14:textId="77777777" w:rsidR="0053370D" w:rsidRPr="008D7C4F" w:rsidRDefault="0053370D"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6CDF7817" w14:textId="5BC63C5C" w:rsidR="0053370D" w:rsidRPr="008D7C4F" w:rsidRDefault="0053370D" w:rsidP="002042A7">
            <w:pPr>
              <w:widowControl/>
              <w:adjustRightInd w:val="0"/>
              <w:rPr>
                <w:kern w:val="2"/>
                <w:lang w:val="hu-HU"/>
                <w14:ligatures w14:val="standardContextual"/>
              </w:rPr>
            </w:pPr>
            <w:r w:rsidRPr="008D7C4F">
              <w:rPr>
                <w:rFonts w:eastAsiaTheme="minorHAnsi"/>
                <w:kern w:val="2"/>
                <w:lang w:val="hu-HU"/>
                <w14:ligatures w14:val="standardContextual"/>
              </w:rPr>
              <w:t>Hányinger</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540F0E87" w14:textId="77777777" w:rsidR="0053370D" w:rsidRPr="008D7C4F" w:rsidRDefault="0053370D" w:rsidP="002042A7">
            <w:pPr>
              <w:pStyle w:val="Egyb0"/>
              <w:spacing w:after="0"/>
              <w:rPr>
                <w:kern w:val="2"/>
                <w:lang w:val="hu-HU"/>
                <w14:ligatures w14:val="standardContextual"/>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60AD3AC4" w14:textId="5F0677BA" w:rsidR="0053370D" w:rsidRPr="008D7C4F" w:rsidRDefault="0053370D" w:rsidP="002042A7">
            <w:pPr>
              <w:pStyle w:val="Egyb0"/>
              <w:spacing w:after="0"/>
              <w:rPr>
                <w:lang w:val="hu-HU"/>
              </w:rPr>
            </w:pPr>
            <w:r w:rsidRPr="008D7C4F">
              <w:rPr>
                <w:rFonts w:eastAsiaTheme="minorHAnsi"/>
                <w:lang w:val="hu-HU"/>
              </w:rPr>
              <w:t>Ritka</w:t>
            </w:r>
          </w:p>
        </w:tc>
      </w:tr>
      <w:tr w:rsidR="0053370D" w:rsidRPr="008D7C4F" w14:paraId="1F794944" w14:textId="77777777" w:rsidTr="007A248D">
        <w:trPr>
          <w:trHeight w:val="20"/>
        </w:trPr>
        <w:tc>
          <w:tcPr>
            <w:tcW w:w="3255" w:type="dxa"/>
            <w:vMerge/>
            <w:tcBorders>
              <w:left w:val="single" w:sz="4" w:space="0" w:color="auto"/>
              <w:right w:val="single" w:sz="4" w:space="0" w:color="auto"/>
            </w:tcBorders>
            <w:vAlign w:val="center"/>
            <w:hideMark/>
          </w:tcPr>
          <w:p w14:paraId="5161C324" w14:textId="77777777" w:rsidR="0053370D" w:rsidRPr="008D7C4F" w:rsidRDefault="0053370D"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2E880D14" w14:textId="4A8883E7" w:rsidR="0053370D" w:rsidRPr="008D7C4F" w:rsidRDefault="0053370D" w:rsidP="002042A7">
            <w:pPr>
              <w:widowControl/>
              <w:adjustRightInd w:val="0"/>
              <w:rPr>
                <w:kern w:val="2"/>
                <w:lang w:val="hu-HU"/>
                <w14:ligatures w14:val="standardContextual"/>
              </w:rPr>
            </w:pPr>
            <w:r w:rsidRPr="008D7C4F">
              <w:rPr>
                <w:rFonts w:eastAsiaTheme="minorHAnsi"/>
                <w:kern w:val="2"/>
                <w:lang w:val="hu-HU"/>
                <w14:ligatures w14:val="standardContextual"/>
              </w:rPr>
              <w:t>Székrekedés</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46A794E" w14:textId="77777777" w:rsidR="0053370D" w:rsidRPr="008D7C4F" w:rsidRDefault="0053370D" w:rsidP="002042A7">
            <w:pPr>
              <w:pStyle w:val="Egyb0"/>
              <w:spacing w:after="0"/>
              <w:rPr>
                <w:kern w:val="2"/>
                <w:lang w:val="hu-HU"/>
                <w14:ligatures w14:val="standardContextual"/>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73BC7249" w14:textId="162C0067" w:rsidR="0053370D" w:rsidRPr="008D7C4F" w:rsidRDefault="0053370D" w:rsidP="002042A7">
            <w:pPr>
              <w:pStyle w:val="Egyb0"/>
              <w:spacing w:after="0"/>
              <w:rPr>
                <w:lang w:val="hu-HU"/>
              </w:rPr>
            </w:pPr>
            <w:r w:rsidRPr="008D7C4F">
              <w:rPr>
                <w:rFonts w:eastAsiaTheme="minorHAnsi"/>
                <w:lang w:val="hu-HU"/>
              </w:rPr>
              <w:t>Ritka</w:t>
            </w:r>
          </w:p>
        </w:tc>
      </w:tr>
      <w:tr w:rsidR="0053370D" w:rsidRPr="008D7C4F" w14:paraId="6A4197CF" w14:textId="77777777" w:rsidTr="007A248D">
        <w:trPr>
          <w:trHeight w:val="20"/>
        </w:trPr>
        <w:tc>
          <w:tcPr>
            <w:tcW w:w="3255" w:type="dxa"/>
            <w:vMerge/>
            <w:tcBorders>
              <w:left w:val="single" w:sz="4" w:space="0" w:color="auto"/>
              <w:right w:val="single" w:sz="4" w:space="0" w:color="auto"/>
            </w:tcBorders>
            <w:vAlign w:val="center"/>
            <w:hideMark/>
          </w:tcPr>
          <w:p w14:paraId="0AFC7B2A" w14:textId="77777777" w:rsidR="0053370D" w:rsidRPr="008D7C4F" w:rsidRDefault="0053370D"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130DBC59" w14:textId="31181D20" w:rsidR="0053370D" w:rsidRPr="008D7C4F" w:rsidRDefault="0053370D" w:rsidP="002042A7">
            <w:pPr>
              <w:widowControl/>
              <w:adjustRightInd w:val="0"/>
              <w:rPr>
                <w:kern w:val="2"/>
                <w:lang w:val="hu-HU"/>
                <w14:ligatures w14:val="standardContextual"/>
              </w:rPr>
            </w:pPr>
            <w:r w:rsidRPr="008D7C4F">
              <w:rPr>
                <w:rFonts w:eastAsiaTheme="minorHAnsi"/>
                <w:kern w:val="2"/>
                <w:lang w:val="hu-HU"/>
                <w14:ligatures w14:val="standardContextual"/>
              </w:rPr>
              <w:t>Szájszárazság</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10FF5DC1" w14:textId="77777777" w:rsidR="0053370D" w:rsidRPr="008D7C4F" w:rsidRDefault="0053370D" w:rsidP="002042A7">
            <w:pPr>
              <w:pStyle w:val="Egyb0"/>
              <w:spacing w:after="0"/>
              <w:rPr>
                <w:kern w:val="2"/>
                <w:lang w:val="hu-HU"/>
                <w14:ligatures w14:val="standardContextual"/>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2FBC6A2A" w14:textId="052226D3" w:rsidR="0053370D" w:rsidRPr="008D7C4F" w:rsidRDefault="0053370D" w:rsidP="002042A7">
            <w:pPr>
              <w:pStyle w:val="Egyb0"/>
              <w:spacing w:after="0"/>
              <w:rPr>
                <w:lang w:val="hu-HU"/>
              </w:rPr>
            </w:pPr>
            <w:r w:rsidRPr="008D7C4F">
              <w:rPr>
                <w:rFonts w:eastAsiaTheme="minorHAnsi"/>
                <w:lang w:val="hu-HU"/>
              </w:rPr>
              <w:t>Ritka</w:t>
            </w:r>
          </w:p>
        </w:tc>
      </w:tr>
      <w:tr w:rsidR="0053370D" w:rsidRPr="008D7C4F" w14:paraId="1BA11C21" w14:textId="77777777" w:rsidTr="007A248D">
        <w:trPr>
          <w:trHeight w:val="20"/>
        </w:trPr>
        <w:tc>
          <w:tcPr>
            <w:tcW w:w="3255" w:type="dxa"/>
            <w:vMerge/>
            <w:tcBorders>
              <w:left w:val="single" w:sz="4" w:space="0" w:color="auto"/>
              <w:right w:val="single" w:sz="4" w:space="0" w:color="auto"/>
            </w:tcBorders>
            <w:vAlign w:val="center"/>
            <w:hideMark/>
          </w:tcPr>
          <w:p w14:paraId="7169D622" w14:textId="77777777" w:rsidR="0053370D" w:rsidRPr="008D7C4F" w:rsidRDefault="0053370D"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0448D2D0" w14:textId="77777777" w:rsidR="0053370D" w:rsidRPr="008D7C4F" w:rsidRDefault="0053370D" w:rsidP="002042A7">
            <w:pPr>
              <w:pStyle w:val="Egyb0"/>
              <w:spacing w:after="0"/>
              <w:rPr>
                <w:lang w:val="hu-HU"/>
              </w:rPr>
            </w:pPr>
            <w:proofErr w:type="spellStart"/>
            <w:r w:rsidRPr="008D7C4F">
              <w:rPr>
                <w:rFonts w:eastAsiaTheme="minorHAnsi"/>
                <w:lang w:val="hu-HU"/>
              </w:rPr>
              <w:t>Pancreatitis</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78CC1DCC" w14:textId="77777777" w:rsidR="0053370D" w:rsidRPr="008D7C4F" w:rsidRDefault="0053370D" w:rsidP="002042A7">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49A009B4" w14:textId="0A382A19" w:rsidR="0053370D" w:rsidRPr="008D7C4F" w:rsidRDefault="0053370D" w:rsidP="002042A7">
            <w:pPr>
              <w:pStyle w:val="Egyb0"/>
              <w:spacing w:after="0"/>
              <w:rPr>
                <w:lang w:val="hu-HU"/>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53370D" w:rsidRPr="008D7C4F" w14:paraId="672A4EC2" w14:textId="77777777" w:rsidTr="007A248D">
        <w:trPr>
          <w:trHeight w:val="20"/>
        </w:trPr>
        <w:tc>
          <w:tcPr>
            <w:tcW w:w="3255" w:type="dxa"/>
            <w:vMerge/>
            <w:tcBorders>
              <w:left w:val="single" w:sz="4" w:space="0" w:color="auto"/>
              <w:right w:val="single" w:sz="4" w:space="0" w:color="auto"/>
            </w:tcBorders>
            <w:vAlign w:val="center"/>
            <w:hideMark/>
          </w:tcPr>
          <w:p w14:paraId="0EC0DA62" w14:textId="77777777" w:rsidR="0053370D" w:rsidRPr="008D7C4F" w:rsidRDefault="0053370D" w:rsidP="002042A7">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1786A484" w14:textId="27B3B276" w:rsidR="0053370D" w:rsidRPr="008D7C4F" w:rsidRDefault="0053370D" w:rsidP="002042A7">
            <w:pPr>
              <w:pStyle w:val="Egyb0"/>
              <w:spacing w:after="0"/>
              <w:rPr>
                <w:lang w:val="hu-HU"/>
              </w:rPr>
            </w:pPr>
            <w:r w:rsidRPr="008D7C4F">
              <w:rPr>
                <w:rFonts w:eastAsiaTheme="minorHAnsi"/>
                <w:lang w:val="hu-HU"/>
              </w:rPr>
              <w:t>Hasi fájdalom</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2362174C" w14:textId="33D2273E" w:rsidR="0053370D" w:rsidRPr="008D7C4F" w:rsidRDefault="0053370D" w:rsidP="002042A7">
            <w:pPr>
              <w:pStyle w:val="Egyb0"/>
              <w:spacing w:after="0"/>
              <w:rPr>
                <w:lang w:val="hu-HU"/>
              </w:rPr>
            </w:pPr>
            <w:r w:rsidRPr="008D7C4F">
              <w:rPr>
                <w:lang w:val="hu-HU"/>
              </w:rPr>
              <w:t>Nem gyakori</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0524930F" w14:textId="77777777" w:rsidR="0053370D" w:rsidRPr="008D7C4F" w:rsidRDefault="0053370D" w:rsidP="002042A7">
            <w:pPr>
              <w:pStyle w:val="Egyb0"/>
              <w:spacing w:after="0"/>
              <w:rPr>
                <w:lang w:val="hu-HU"/>
              </w:rPr>
            </w:pPr>
            <w:r w:rsidRPr="008D7C4F">
              <w:rPr>
                <w:lang w:val="hu-HU"/>
              </w:rPr>
              <w:t>-</w:t>
            </w:r>
          </w:p>
        </w:tc>
      </w:tr>
      <w:tr w:rsidR="0053370D" w:rsidRPr="008D7C4F" w14:paraId="49D595D8" w14:textId="77777777" w:rsidTr="007A248D">
        <w:trPr>
          <w:trHeight w:val="20"/>
        </w:trPr>
        <w:tc>
          <w:tcPr>
            <w:tcW w:w="3255" w:type="dxa"/>
            <w:vMerge/>
            <w:tcBorders>
              <w:left w:val="single" w:sz="4" w:space="0" w:color="auto"/>
              <w:bottom w:val="single" w:sz="4" w:space="0" w:color="auto"/>
              <w:right w:val="single" w:sz="4" w:space="0" w:color="auto"/>
            </w:tcBorders>
            <w:vAlign w:val="center"/>
          </w:tcPr>
          <w:p w14:paraId="02BA34D9"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tcPr>
          <w:p w14:paraId="3C8A2CB8" w14:textId="0EB19CA5" w:rsidR="0053370D" w:rsidRPr="008D7C4F" w:rsidRDefault="0053370D" w:rsidP="0053370D">
            <w:pPr>
              <w:pStyle w:val="Egyb0"/>
              <w:spacing w:after="0"/>
              <w:rPr>
                <w:rFonts w:eastAsiaTheme="minorHAnsi"/>
                <w:lang w:val="hu-HU"/>
              </w:rPr>
            </w:pPr>
            <w:proofErr w:type="spellStart"/>
            <w:r w:rsidRPr="001956A7">
              <w:rPr>
                <w:rFonts w:eastAsiaTheme="minorHAnsi"/>
                <w:lang w:val="hu-HU"/>
              </w:rPr>
              <w:t>Intestinalis</w:t>
            </w:r>
            <w:proofErr w:type="spellEnd"/>
            <w:r w:rsidRPr="001956A7">
              <w:rPr>
                <w:rFonts w:eastAsiaTheme="minorHAnsi"/>
                <w:lang w:val="hu-HU"/>
              </w:rPr>
              <w:t xml:space="preserve"> </w:t>
            </w:r>
            <w:proofErr w:type="spellStart"/>
            <w:r w:rsidRPr="001956A7">
              <w:rPr>
                <w:rFonts w:eastAsiaTheme="minorHAnsi"/>
                <w:lang w:val="hu-HU"/>
              </w:rPr>
              <w:t>angiooedema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1BE2580E" w14:textId="4ED3294D" w:rsidR="0053370D" w:rsidRPr="008D7C4F" w:rsidRDefault="0053370D" w:rsidP="0053370D">
            <w:pPr>
              <w:pStyle w:val="Egyb0"/>
              <w:spacing w:after="0"/>
              <w:rPr>
                <w:lang w:val="hu-HU"/>
              </w:rPr>
            </w:pPr>
            <w:r w:rsidRPr="001956A7">
              <w:rPr>
                <w:lang w:val="hu-HU"/>
              </w:rPr>
              <w:t>Nagyon ritka</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5558C6F5" w14:textId="77777777" w:rsidR="0053370D" w:rsidRPr="008D7C4F" w:rsidRDefault="0053370D" w:rsidP="0053370D">
            <w:pPr>
              <w:pStyle w:val="Egyb0"/>
              <w:spacing w:after="0"/>
              <w:rPr>
                <w:lang w:val="hu-HU"/>
              </w:rPr>
            </w:pPr>
          </w:p>
        </w:tc>
      </w:tr>
      <w:tr w:rsidR="0053370D" w:rsidRPr="008D7C4F" w14:paraId="222C505B" w14:textId="77777777" w:rsidTr="004F13C1">
        <w:trPr>
          <w:trHeight w:val="20"/>
        </w:trPr>
        <w:tc>
          <w:tcPr>
            <w:tcW w:w="325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5D1C5E0A" w14:textId="5F78B21C" w:rsidR="0053370D" w:rsidRPr="008D7C4F" w:rsidRDefault="0053370D" w:rsidP="0053370D">
            <w:pPr>
              <w:pStyle w:val="Egyb0"/>
              <w:spacing w:after="0"/>
              <w:rPr>
                <w:lang w:val="hu-HU"/>
              </w:rPr>
            </w:pPr>
            <w:r w:rsidRPr="008D7C4F">
              <w:rPr>
                <w:b/>
                <w:lang w:val="hu-HU"/>
              </w:rPr>
              <w:t>Máj- és epebetegségek, illetve tünetek</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24507F40" w14:textId="479AD3D9" w:rsidR="0053370D" w:rsidRPr="008D7C4F" w:rsidRDefault="0053370D" w:rsidP="0053370D">
            <w:pPr>
              <w:pStyle w:val="Egyb0"/>
              <w:spacing w:after="0"/>
              <w:rPr>
                <w:lang w:val="hu-HU"/>
              </w:rPr>
            </w:pPr>
            <w:r w:rsidRPr="008D7C4F">
              <w:rPr>
                <w:lang w:val="hu-HU"/>
              </w:rPr>
              <w:t>A májfunkciós értékek emelkedése, beleértve a szérum bilirubinszint emelkedését is</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F2E7704" w14:textId="660E89C5" w:rsidR="0053370D" w:rsidRPr="008D7C4F" w:rsidRDefault="0053370D" w:rsidP="0053370D">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7498BA34" w14:textId="77777777" w:rsidR="0053370D" w:rsidRPr="008D7C4F" w:rsidRDefault="0053370D" w:rsidP="0053370D">
            <w:pPr>
              <w:pStyle w:val="Egyb0"/>
              <w:spacing w:after="0"/>
              <w:rPr>
                <w:lang w:val="hu-HU"/>
              </w:rPr>
            </w:pPr>
            <w:r w:rsidRPr="008D7C4F">
              <w:rPr>
                <w:lang w:val="hu-HU"/>
              </w:rPr>
              <w:t>-</w:t>
            </w:r>
          </w:p>
        </w:tc>
      </w:tr>
      <w:tr w:rsidR="0053370D" w:rsidRPr="008D7C4F" w14:paraId="65D42D7F"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19138974"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1D8CEB2E" w14:textId="347A8B96" w:rsidR="0053370D" w:rsidRPr="008D7C4F" w:rsidRDefault="0053370D" w:rsidP="0053370D">
            <w:pPr>
              <w:pStyle w:val="Egyb0"/>
              <w:spacing w:after="0"/>
              <w:rPr>
                <w:lang w:val="hu-HU"/>
              </w:rPr>
            </w:pPr>
            <w:proofErr w:type="spellStart"/>
            <w:r w:rsidRPr="008D7C4F">
              <w:t>Májfunkciós</w:t>
            </w:r>
            <w:proofErr w:type="spellEnd"/>
            <w:r w:rsidRPr="008D7C4F">
              <w:t xml:space="preserve"> </w:t>
            </w:r>
            <w:proofErr w:type="spellStart"/>
            <w:r w:rsidRPr="008D7C4F">
              <w:t>zavarok</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4226F47D"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6B7E42C3" w14:textId="1AB705E7" w:rsidR="0053370D" w:rsidRPr="008D7C4F" w:rsidRDefault="0053370D" w:rsidP="0053370D">
            <w:pPr>
              <w:pStyle w:val="Egyb0"/>
              <w:spacing w:after="0"/>
              <w:rPr>
                <w:lang w:val="hu-HU"/>
              </w:rPr>
            </w:pPr>
            <w:r w:rsidRPr="008D7C4F">
              <w:rPr>
                <w:lang w:val="hu-HU"/>
              </w:rPr>
              <w:t>Nagyon r</w:t>
            </w:r>
            <w:r w:rsidRPr="008D7C4F">
              <w:rPr>
                <w:rFonts w:eastAsiaTheme="minorHAnsi"/>
                <w:lang w:val="hu-HU"/>
              </w:rPr>
              <w:t>itka</w:t>
            </w:r>
          </w:p>
        </w:tc>
      </w:tr>
      <w:tr w:rsidR="0053370D" w:rsidRPr="008D7C4F" w14:paraId="0DD6CA7C"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17E24851"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5EFD0378" w14:textId="274AE380" w:rsidR="0053370D" w:rsidRPr="008D7C4F" w:rsidRDefault="0053370D" w:rsidP="0053370D">
            <w:pPr>
              <w:pStyle w:val="Egyb0"/>
              <w:spacing w:after="0"/>
              <w:rPr>
                <w:lang w:val="hu-HU"/>
              </w:rPr>
            </w:pPr>
            <w:r w:rsidRPr="0009360F">
              <w:rPr>
                <w:lang w:val="hu-HU" w:eastAsia="fr-FR"/>
              </w:rPr>
              <w:t xml:space="preserve">Májkárosodás esetén </w:t>
            </w:r>
            <w:proofErr w:type="spellStart"/>
            <w:r w:rsidRPr="0009360F">
              <w:rPr>
                <w:lang w:val="hu-HU" w:eastAsia="fr-FR"/>
              </w:rPr>
              <w:t>hepaticus</w:t>
            </w:r>
            <w:proofErr w:type="spellEnd"/>
            <w:r w:rsidRPr="0009360F">
              <w:rPr>
                <w:lang w:val="hu-HU" w:eastAsia="fr-FR"/>
              </w:rPr>
              <w:t xml:space="preserve"> </w:t>
            </w:r>
            <w:proofErr w:type="spellStart"/>
            <w:r w:rsidRPr="0009360F">
              <w:rPr>
                <w:lang w:val="hu-HU" w:eastAsia="fr-FR"/>
              </w:rPr>
              <w:t>encephalopathia</w:t>
            </w:r>
            <w:proofErr w:type="spellEnd"/>
            <w:r w:rsidRPr="0009360F">
              <w:rPr>
                <w:lang w:val="hu-HU" w:eastAsia="fr-FR"/>
              </w:rPr>
              <w:t xml:space="preserve"> alakulhat ki (lásd 4.3 és 4.4 pont)</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2B7B0DB4"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2AC97694" w14:textId="1D19EDA3" w:rsidR="0053370D" w:rsidRPr="008D7C4F" w:rsidRDefault="0053370D" w:rsidP="0053370D">
            <w:pPr>
              <w:pStyle w:val="Egyb0"/>
              <w:spacing w:after="0"/>
              <w:rPr>
                <w:lang w:val="hu-HU"/>
              </w:rPr>
            </w:pPr>
            <w:r w:rsidRPr="008D7C4F">
              <w:rPr>
                <w:lang w:val="hu-HU"/>
              </w:rPr>
              <w:t>Nem ismert</w:t>
            </w:r>
          </w:p>
        </w:tc>
      </w:tr>
      <w:tr w:rsidR="0053370D" w:rsidRPr="008D7C4F" w14:paraId="07ABBD5F"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0422ABCD"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1258627" w14:textId="77777777" w:rsidR="0053370D" w:rsidRPr="008D7C4F" w:rsidRDefault="0053370D" w:rsidP="0053370D">
            <w:pPr>
              <w:pStyle w:val="Egyb0"/>
              <w:spacing w:after="0"/>
              <w:rPr>
                <w:lang w:val="hu-HU"/>
              </w:rPr>
            </w:pPr>
            <w:r w:rsidRPr="008D7C4F">
              <w:rPr>
                <w:lang w:val="hu-HU"/>
              </w:rPr>
              <w:t>Hepatitis</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5798663A"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0C9693AB" w14:textId="6C5D5874" w:rsidR="0053370D" w:rsidRPr="008D7C4F" w:rsidRDefault="0053370D" w:rsidP="0053370D">
            <w:pPr>
              <w:pStyle w:val="Egyb0"/>
              <w:spacing w:after="0"/>
              <w:rPr>
                <w:lang w:val="hu-HU"/>
              </w:rPr>
            </w:pPr>
            <w:r w:rsidRPr="008D7C4F">
              <w:rPr>
                <w:lang w:val="hu-HU"/>
              </w:rPr>
              <w:t>Nem ismert</w:t>
            </w:r>
          </w:p>
        </w:tc>
      </w:tr>
      <w:tr w:rsidR="0053370D" w:rsidRPr="008D7C4F" w14:paraId="3825BC30" w14:textId="77777777" w:rsidTr="004F13C1">
        <w:trPr>
          <w:trHeight w:val="20"/>
        </w:trPr>
        <w:tc>
          <w:tcPr>
            <w:tcW w:w="325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628CAC78" w14:textId="3E052936" w:rsidR="0053370D" w:rsidRPr="008D7C4F" w:rsidRDefault="0053370D" w:rsidP="0053370D">
            <w:pPr>
              <w:pStyle w:val="Egyb0"/>
              <w:spacing w:after="0"/>
              <w:rPr>
                <w:lang w:val="hu-HU"/>
              </w:rPr>
            </w:pPr>
            <w:r w:rsidRPr="008D7C4F">
              <w:rPr>
                <w:b/>
                <w:bCs/>
                <w:lang w:val="hu-HU"/>
              </w:rPr>
              <w:t>A bőr és a bőr alatti szövet betegségei és tünetei</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9C151F5" w14:textId="5ED585BA" w:rsidR="0053370D" w:rsidRPr="008D7C4F" w:rsidRDefault="0053370D" w:rsidP="0053370D">
            <w:pPr>
              <w:pStyle w:val="Egyb0"/>
              <w:spacing w:after="0"/>
              <w:rPr>
                <w:lang w:val="hu-HU"/>
              </w:rPr>
            </w:pPr>
            <w:proofErr w:type="spellStart"/>
            <w:r w:rsidRPr="008D7C4F">
              <w:rPr>
                <w:lang w:eastAsia="fr-FR"/>
              </w:rPr>
              <w:t>Túlérzékenységi</w:t>
            </w:r>
            <w:proofErr w:type="spellEnd"/>
            <w:r w:rsidRPr="008D7C4F">
              <w:rPr>
                <w:lang w:eastAsia="fr-FR"/>
              </w:rPr>
              <w:t xml:space="preserve"> </w:t>
            </w:r>
            <w:proofErr w:type="spellStart"/>
            <w:r w:rsidRPr="008D7C4F">
              <w:rPr>
                <w:lang w:eastAsia="fr-FR"/>
              </w:rPr>
              <w:t>reakciók</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18720018"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687A5542" w14:textId="33D07EC8" w:rsidR="0053370D" w:rsidRPr="008D7C4F" w:rsidRDefault="0053370D" w:rsidP="0053370D">
            <w:pPr>
              <w:pStyle w:val="Egyb0"/>
              <w:spacing w:after="0"/>
              <w:rPr>
                <w:lang w:val="hu-HU"/>
              </w:rPr>
            </w:pPr>
            <w:r w:rsidRPr="008D7C4F">
              <w:rPr>
                <w:lang w:val="hu-HU"/>
              </w:rPr>
              <w:t>Gyakori</w:t>
            </w:r>
          </w:p>
        </w:tc>
      </w:tr>
      <w:tr w:rsidR="0053370D" w:rsidRPr="008D7C4F" w14:paraId="5875EBD1" w14:textId="77777777" w:rsidTr="002042A7">
        <w:trPr>
          <w:trHeight w:val="20"/>
        </w:trPr>
        <w:tc>
          <w:tcPr>
            <w:tcW w:w="3255" w:type="dxa"/>
            <w:vMerge/>
            <w:tcBorders>
              <w:top w:val="single" w:sz="4" w:space="0" w:color="auto"/>
              <w:left w:val="single" w:sz="4" w:space="0" w:color="auto"/>
              <w:bottom w:val="single" w:sz="4" w:space="0" w:color="auto"/>
              <w:right w:val="single" w:sz="4" w:space="0" w:color="auto"/>
            </w:tcBorders>
            <w:hideMark/>
          </w:tcPr>
          <w:p w14:paraId="1AB156E8"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205FB11D" w14:textId="6F4E9771" w:rsidR="0053370D" w:rsidRPr="008D7C4F" w:rsidRDefault="0053370D" w:rsidP="0053370D">
            <w:pPr>
              <w:pStyle w:val="Egyb0"/>
              <w:spacing w:after="0"/>
              <w:rPr>
                <w:lang w:val="hu-HU"/>
              </w:rPr>
            </w:pPr>
            <w:proofErr w:type="spellStart"/>
            <w:r w:rsidRPr="008D7C4F">
              <w:rPr>
                <w:lang w:val="hu-HU"/>
              </w:rPr>
              <w:t>Maculopapulosos</w:t>
            </w:r>
            <w:proofErr w:type="spellEnd"/>
            <w:r w:rsidRPr="008D7C4F">
              <w:rPr>
                <w:spacing w:val="-3"/>
                <w:lang w:val="hu-HU"/>
              </w:rPr>
              <w:t xml:space="preserve"> kiütések</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121A6D2B"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1ADAD6FA" w14:textId="3514AD68" w:rsidR="0053370D" w:rsidRPr="008D7C4F" w:rsidRDefault="0053370D" w:rsidP="0053370D">
            <w:pPr>
              <w:pStyle w:val="Egyb0"/>
              <w:spacing w:after="0"/>
              <w:rPr>
                <w:lang w:val="hu-HU"/>
              </w:rPr>
            </w:pPr>
            <w:r w:rsidRPr="008D7C4F">
              <w:rPr>
                <w:lang w:val="hu-HU"/>
              </w:rPr>
              <w:t>Gyakori</w:t>
            </w:r>
          </w:p>
        </w:tc>
      </w:tr>
      <w:tr w:rsidR="0053370D" w:rsidRPr="008D7C4F" w14:paraId="538A1BF7"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3EE49734"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62897D68" w14:textId="77777777" w:rsidR="0053370D" w:rsidRPr="008D7C4F" w:rsidRDefault="0053370D" w:rsidP="0053370D">
            <w:pPr>
              <w:pStyle w:val="Egyb0"/>
              <w:spacing w:after="0"/>
              <w:rPr>
                <w:lang w:val="hu-HU"/>
              </w:rPr>
            </w:pPr>
            <w:proofErr w:type="spellStart"/>
            <w:r w:rsidRPr="008D7C4F">
              <w:rPr>
                <w:lang w:val="hu-HU"/>
              </w:rPr>
              <w:t>Purpura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4F9CDE9D"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50151316" w14:textId="754D4339" w:rsidR="0053370D" w:rsidRPr="008D7C4F" w:rsidRDefault="0053370D" w:rsidP="0053370D">
            <w:pPr>
              <w:pStyle w:val="Egyb0"/>
              <w:spacing w:after="0"/>
              <w:rPr>
                <w:lang w:val="hu-HU"/>
              </w:rPr>
            </w:pPr>
            <w:r w:rsidRPr="008D7C4F">
              <w:rPr>
                <w:lang w:val="hu-HU"/>
              </w:rPr>
              <w:t>Nem gyakori</w:t>
            </w:r>
          </w:p>
        </w:tc>
      </w:tr>
      <w:tr w:rsidR="0053370D" w:rsidRPr="008D7C4F" w14:paraId="72537756"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745FBEED"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182C6F07" w14:textId="77777777" w:rsidR="0053370D" w:rsidRPr="008D7C4F" w:rsidRDefault="0053370D" w:rsidP="0053370D">
            <w:pPr>
              <w:pStyle w:val="Egyb0"/>
              <w:spacing w:after="0"/>
              <w:rPr>
                <w:lang w:val="hu-HU"/>
              </w:rPr>
            </w:pPr>
            <w:proofErr w:type="spellStart"/>
            <w:r w:rsidRPr="008D7C4F">
              <w:rPr>
                <w:lang w:val="hu-HU"/>
              </w:rPr>
              <w:t>Angioedema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7BAC2CCA" w14:textId="3018D6BF" w:rsidR="0053370D" w:rsidRPr="008D7C4F" w:rsidRDefault="0053370D" w:rsidP="0053370D">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173F4C01" w14:textId="43F32CBC" w:rsidR="0053370D" w:rsidRPr="008D7C4F" w:rsidRDefault="0053370D" w:rsidP="0053370D">
            <w:pPr>
              <w:pStyle w:val="Egyb0"/>
              <w:spacing w:after="0"/>
              <w:rPr>
                <w:lang w:val="hu-HU"/>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53370D" w:rsidRPr="008D7C4F" w14:paraId="5CE78B52"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07160832"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734513A5" w14:textId="77777777" w:rsidR="0053370D" w:rsidRPr="008D7C4F" w:rsidRDefault="0053370D" w:rsidP="0053370D">
            <w:pPr>
              <w:pStyle w:val="Egyb0"/>
              <w:spacing w:after="0"/>
              <w:rPr>
                <w:lang w:val="hu-HU"/>
              </w:rPr>
            </w:pPr>
            <w:proofErr w:type="spellStart"/>
            <w:r w:rsidRPr="008D7C4F">
              <w:rPr>
                <w:lang w:val="hu-HU"/>
              </w:rPr>
              <w:t>Urticaria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C0F8499"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3A5EAB89" w14:textId="1C24C359" w:rsidR="0053370D" w:rsidRPr="008D7C4F" w:rsidRDefault="0053370D" w:rsidP="0053370D">
            <w:pPr>
              <w:pStyle w:val="Egyb0"/>
              <w:spacing w:after="0"/>
              <w:rPr>
                <w:lang w:val="hu-HU"/>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53370D" w:rsidRPr="008D7C4F" w14:paraId="5947F50C"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39D8BFDA"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B44D9B9" w14:textId="0D9416CD" w:rsidR="0053370D" w:rsidRPr="008D7C4F" w:rsidRDefault="0053370D" w:rsidP="0053370D">
            <w:pPr>
              <w:pStyle w:val="Egyb0"/>
              <w:spacing w:after="0"/>
              <w:rPr>
                <w:lang w:val="hu-HU"/>
              </w:rPr>
            </w:pPr>
            <w:proofErr w:type="spellStart"/>
            <w:r w:rsidRPr="008D7C4F">
              <w:rPr>
                <w:lang w:val="hu-HU"/>
              </w:rPr>
              <w:t>Toxicus</w:t>
            </w:r>
            <w:proofErr w:type="spellEnd"/>
            <w:r w:rsidRPr="008D7C4F">
              <w:rPr>
                <w:spacing w:val="-8"/>
                <w:lang w:val="hu-HU"/>
              </w:rPr>
              <w:t xml:space="preserve"> </w:t>
            </w:r>
            <w:proofErr w:type="spellStart"/>
            <w:r w:rsidRPr="008D7C4F">
              <w:rPr>
                <w:lang w:val="hu-HU"/>
              </w:rPr>
              <w:t>epidermalis</w:t>
            </w:r>
            <w:proofErr w:type="spellEnd"/>
            <w:r w:rsidRPr="008D7C4F">
              <w:rPr>
                <w:spacing w:val="-7"/>
                <w:lang w:val="hu-HU"/>
              </w:rPr>
              <w:t xml:space="preserve"> </w:t>
            </w:r>
            <w:proofErr w:type="spellStart"/>
            <w:r w:rsidRPr="008D7C4F">
              <w:rPr>
                <w:lang w:val="hu-HU"/>
              </w:rPr>
              <w:t>necrolysis</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2B616BA5"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536B5FD3" w14:textId="46F5C434" w:rsidR="0053370D" w:rsidRPr="008D7C4F" w:rsidRDefault="0053370D" w:rsidP="0053370D">
            <w:pPr>
              <w:pStyle w:val="Egyb0"/>
              <w:spacing w:after="0"/>
              <w:rPr>
                <w:lang w:val="hu-HU"/>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53370D" w:rsidRPr="008D7C4F" w14:paraId="7CF9D6B2"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3890AD91"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215F7635" w14:textId="5EBD2AED" w:rsidR="0053370D" w:rsidRPr="008D7C4F" w:rsidRDefault="0053370D" w:rsidP="0053370D">
            <w:pPr>
              <w:pStyle w:val="Egyb0"/>
              <w:spacing w:after="0"/>
              <w:rPr>
                <w:lang w:val="hu-HU"/>
              </w:rPr>
            </w:pPr>
            <w:proofErr w:type="spellStart"/>
            <w:r w:rsidRPr="008D7C4F">
              <w:rPr>
                <w:lang w:val="hu-HU"/>
              </w:rPr>
              <w:t>Stevens</w:t>
            </w:r>
            <w:proofErr w:type="spellEnd"/>
            <w:r w:rsidRPr="008D7C4F">
              <w:rPr>
                <w:lang w:val="hu-HU"/>
              </w:rPr>
              <w:t>–Johnson-szindróma</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6646A39F"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3EFFF8D5" w14:textId="64700450" w:rsidR="0053370D" w:rsidRPr="008D7C4F" w:rsidRDefault="0053370D" w:rsidP="0053370D">
            <w:pPr>
              <w:pStyle w:val="Egyb0"/>
              <w:spacing w:after="0"/>
              <w:rPr>
                <w:lang w:val="hu-HU"/>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53370D" w:rsidRPr="008D7C4F" w14:paraId="0BBE7532"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17AE6A45"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192F996F" w14:textId="6C9B4E00" w:rsidR="0053370D" w:rsidRPr="008D7C4F" w:rsidRDefault="0053370D" w:rsidP="0053370D">
            <w:pPr>
              <w:pStyle w:val="Egyb0"/>
              <w:spacing w:after="0"/>
              <w:rPr>
                <w:lang w:val="hu-HU"/>
              </w:rPr>
            </w:pPr>
            <w:r w:rsidRPr="008D7C4F">
              <w:rPr>
                <w:lang w:val="hu-HU"/>
              </w:rPr>
              <w:t xml:space="preserve">A már fennálló </w:t>
            </w:r>
            <w:proofErr w:type="gramStart"/>
            <w:r w:rsidRPr="008D7C4F">
              <w:rPr>
                <w:lang w:val="hu-HU"/>
              </w:rPr>
              <w:t>akut</w:t>
            </w:r>
            <w:proofErr w:type="gramEnd"/>
            <w:r w:rsidRPr="008D7C4F">
              <w:rPr>
                <w:lang w:val="hu-HU"/>
              </w:rPr>
              <w:t xml:space="preserve"> szisztémás </w:t>
            </w:r>
            <w:proofErr w:type="spellStart"/>
            <w:r w:rsidRPr="008D7C4F">
              <w:rPr>
                <w:lang w:val="hu-HU"/>
              </w:rPr>
              <w:t>lupus</w:t>
            </w:r>
            <w:proofErr w:type="spellEnd"/>
            <w:r w:rsidRPr="008D7C4F">
              <w:rPr>
                <w:lang w:val="hu-HU"/>
              </w:rPr>
              <w:t xml:space="preserve"> </w:t>
            </w:r>
            <w:proofErr w:type="spellStart"/>
            <w:r w:rsidRPr="008D7C4F">
              <w:rPr>
                <w:lang w:val="hu-HU"/>
              </w:rPr>
              <w:t>erythematosus</w:t>
            </w:r>
            <w:proofErr w:type="spellEnd"/>
            <w:r w:rsidRPr="008D7C4F">
              <w:rPr>
                <w:lang w:val="hu-HU"/>
              </w:rPr>
              <w:t xml:space="preserve"> lehetséges rosszabbodása</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521DEBEC"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60F0AA34" w14:textId="1D0C38E9" w:rsidR="0053370D" w:rsidRPr="008D7C4F" w:rsidRDefault="0053370D" w:rsidP="0053370D">
            <w:pPr>
              <w:pStyle w:val="Egyb0"/>
              <w:spacing w:after="0"/>
              <w:rPr>
                <w:lang w:val="hu-HU"/>
              </w:rPr>
            </w:pPr>
            <w:r w:rsidRPr="008D7C4F">
              <w:rPr>
                <w:lang w:val="hu-HU"/>
              </w:rPr>
              <w:t>Nem ismert</w:t>
            </w:r>
          </w:p>
        </w:tc>
      </w:tr>
      <w:tr w:rsidR="0053370D" w:rsidRPr="008D7C4F" w14:paraId="7344D511"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24A2ACA6"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0FC61999" w14:textId="20C7F860" w:rsidR="0053370D" w:rsidRPr="008D7C4F" w:rsidRDefault="0053370D" w:rsidP="0053370D">
            <w:pPr>
              <w:pStyle w:val="Egyb0"/>
              <w:spacing w:after="0"/>
              <w:rPr>
                <w:lang w:val="hu-HU"/>
              </w:rPr>
            </w:pPr>
            <w:proofErr w:type="spellStart"/>
            <w:r w:rsidRPr="008D7C4F">
              <w:t>Fényérzékenységi</w:t>
            </w:r>
            <w:proofErr w:type="spellEnd"/>
            <w:r w:rsidRPr="008D7C4F">
              <w:t xml:space="preserve"> </w:t>
            </w:r>
            <w:proofErr w:type="spellStart"/>
            <w:r w:rsidRPr="008D7C4F">
              <w:t>reakciók</w:t>
            </w:r>
            <w:proofErr w:type="spellEnd"/>
            <w:r w:rsidRPr="008D7C4F">
              <w:rPr>
                <w:lang w:eastAsia="fr-FR"/>
              </w:rPr>
              <w:t xml:space="preserve"> (</w:t>
            </w:r>
            <w:proofErr w:type="spellStart"/>
            <w:r w:rsidRPr="008D7C4F">
              <w:rPr>
                <w:lang w:eastAsia="fr-FR"/>
              </w:rPr>
              <w:t>lásd</w:t>
            </w:r>
            <w:proofErr w:type="spellEnd"/>
            <w:r w:rsidRPr="008D7C4F">
              <w:rPr>
                <w:lang w:eastAsia="fr-FR"/>
              </w:rPr>
              <w:t xml:space="preserve"> 4.4 </w:t>
            </w:r>
            <w:proofErr w:type="spellStart"/>
            <w:r w:rsidRPr="008D7C4F">
              <w:rPr>
                <w:lang w:eastAsia="fr-FR"/>
              </w:rPr>
              <w:t>pont</w:t>
            </w:r>
            <w:proofErr w:type="spellEnd"/>
            <w:r w:rsidRPr="008D7C4F">
              <w:rPr>
                <w:lang w:eastAsia="fr-FR"/>
              </w:rPr>
              <w:t>)</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DD0CC63"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0E3DC896" w14:textId="46A0B3D5" w:rsidR="0053370D" w:rsidRPr="008D7C4F" w:rsidRDefault="0053370D" w:rsidP="0053370D">
            <w:pPr>
              <w:pStyle w:val="Egyb0"/>
              <w:spacing w:after="0"/>
              <w:rPr>
                <w:lang w:val="hu-HU"/>
              </w:rPr>
            </w:pPr>
            <w:r w:rsidRPr="008D7C4F">
              <w:rPr>
                <w:lang w:val="hu-HU"/>
              </w:rPr>
              <w:t>Nem ismert</w:t>
            </w:r>
          </w:p>
        </w:tc>
      </w:tr>
      <w:tr w:rsidR="0053370D" w:rsidRPr="008D7C4F" w14:paraId="299B68DF"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32AEDE52"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7993AE0D" w14:textId="1A24BBBD" w:rsidR="0053370D" w:rsidRPr="008D7C4F" w:rsidRDefault="0053370D" w:rsidP="0053370D">
            <w:pPr>
              <w:pStyle w:val="Egyb0"/>
              <w:spacing w:after="0"/>
              <w:rPr>
                <w:lang w:val="hu-HU"/>
              </w:rPr>
            </w:pPr>
            <w:proofErr w:type="spellStart"/>
            <w:r w:rsidRPr="008D7C4F">
              <w:rPr>
                <w:lang w:val="hu-HU"/>
              </w:rPr>
              <w:t>Dermatitis</w:t>
            </w:r>
            <w:proofErr w:type="spellEnd"/>
            <w:r w:rsidRPr="008D7C4F">
              <w:rPr>
                <w:spacing w:val="-3"/>
                <w:lang w:val="hu-HU"/>
              </w:rPr>
              <w:t xml:space="preserve"> </w:t>
            </w:r>
            <w:proofErr w:type="spellStart"/>
            <w:r w:rsidRPr="008D7C4F">
              <w:rPr>
                <w:lang w:val="hu-HU"/>
              </w:rPr>
              <w:t>bullosa</w:t>
            </w:r>
            <w:proofErr w:type="spellEnd"/>
            <w:r w:rsidRPr="008D7C4F">
              <w:rPr>
                <w:lang w:val="hu-HU"/>
              </w:rPr>
              <w:t>,</w:t>
            </w:r>
            <w:r w:rsidRPr="008D7C4F">
              <w:rPr>
                <w:spacing w:val="-3"/>
                <w:lang w:val="hu-HU"/>
              </w:rPr>
              <w:t xml:space="preserve"> kiütés</w:t>
            </w:r>
            <w:r w:rsidRPr="008D7C4F">
              <w:rPr>
                <w:lang w:val="hu-HU"/>
              </w:rPr>
              <w:t xml:space="preserve">, </w:t>
            </w:r>
            <w:proofErr w:type="spellStart"/>
            <w:r w:rsidRPr="008D7C4F">
              <w:rPr>
                <w:lang w:val="hu-HU"/>
              </w:rPr>
              <w:t>pruritus</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18926C1" w14:textId="759EEBCA" w:rsidR="0053370D" w:rsidRPr="008D7C4F" w:rsidRDefault="0053370D" w:rsidP="0053370D">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75A081AB" w14:textId="77777777" w:rsidR="0053370D" w:rsidRPr="008D7C4F" w:rsidRDefault="0053370D" w:rsidP="0053370D">
            <w:pPr>
              <w:pStyle w:val="Egyb0"/>
              <w:spacing w:after="0"/>
              <w:rPr>
                <w:lang w:val="hu-HU"/>
              </w:rPr>
            </w:pPr>
            <w:r w:rsidRPr="008D7C4F">
              <w:rPr>
                <w:lang w:val="hu-HU"/>
              </w:rPr>
              <w:t>-</w:t>
            </w:r>
          </w:p>
        </w:tc>
      </w:tr>
      <w:tr w:rsidR="0053370D" w:rsidRPr="008D7C4F" w14:paraId="2BF64420" w14:textId="77777777" w:rsidTr="004F13C1">
        <w:trPr>
          <w:trHeight w:val="516"/>
        </w:trPr>
        <w:tc>
          <w:tcPr>
            <w:tcW w:w="325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A12EE48" w14:textId="1559EDA2" w:rsidR="0053370D" w:rsidRPr="008D7C4F" w:rsidRDefault="0053370D" w:rsidP="0053370D">
            <w:pPr>
              <w:pStyle w:val="Egyb0"/>
              <w:spacing w:after="0"/>
              <w:rPr>
                <w:lang w:val="hu-HU"/>
              </w:rPr>
            </w:pPr>
            <w:r w:rsidRPr="008D7C4F">
              <w:rPr>
                <w:b/>
                <w:bCs/>
                <w:lang w:val="hu-HU"/>
              </w:rPr>
              <w:t>A csont- és izomrendszer, valamint a kötőszövet betegségei és tünetei</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534C0DA2" w14:textId="35FE0E75" w:rsidR="0053370D" w:rsidRPr="008D7C4F" w:rsidRDefault="0053370D" w:rsidP="0053370D">
            <w:pPr>
              <w:pStyle w:val="Egyb0"/>
              <w:spacing w:after="0"/>
              <w:rPr>
                <w:lang w:val="hu-HU"/>
              </w:rPr>
            </w:pPr>
            <w:r w:rsidRPr="008D7C4F">
              <w:rPr>
                <w:color w:val="000000"/>
                <w:lang w:val="hu-HU"/>
              </w:rPr>
              <w:t>Izomgörcsök</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27B3D2A6" w14:textId="7C79A9C8"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38A4F921" w14:textId="6E7D7797" w:rsidR="0053370D" w:rsidRPr="008D7C4F" w:rsidRDefault="0053370D" w:rsidP="0053370D">
            <w:pPr>
              <w:pStyle w:val="Egyb0"/>
              <w:spacing w:after="0"/>
              <w:rPr>
                <w:lang w:val="hu-HU"/>
              </w:rPr>
            </w:pPr>
            <w:r w:rsidRPr="008D7C4F">
              <w:rPr>
                <w:lang w:val="hu-HU"/>
              </w:rPr>
              <w:t>Nem ismert</w:t>
            </w:r>
          </w:p>
        </w:tc>
      </w:tr>
      <w:tr w:rsidR="0053370D" w:rsidRPr="008D7C4F" w14:paraId="3D9D2927"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21A05100"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502A85" w14:textId="5E61DAEF" w:rsidR="0053370D" w:rsidRPr="008D7C4F" w:rsidRDefault="0053370D" w:rsidP="0053370D">
            <w:pPr>
              <w:pStyle w:val="Egyb0"/>
              <w:spacing w:after="0"/>
              <w:rPr>
                <w:lang w:val="hu-HU"/>
              </w:rPr>
            </w:pPr>
            <w:r w:rsidRPr="008D7C4F">
              <w:rPr>
                <w:color w:val="000000"/>
                <w:lang w:val="hu-HU"/>
              </w:rPr>
              <w:t>Izomgyengeség</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047BE8AB" w14:textId="1359C54F"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20998C04" w14:textId="6B18DF0F" w:rsidR="0053370D" w:rsidRPr="008D7C4F" w:rsidRDefault="0053370D" w:rsidP="0053370D">
            <w:pPr>
              <w:pStyle w:val="Egyb0"/>
              <w:spacing w:after="0"/>
              <w:rPr>
                <w:lang w:val="hu-HU"/>
              </w:rPr>
            </w:pPr>
            <w:r w:rsidRPr="008D7C4F">
              <w:rPr>
                <w:lang w:val="hu-HU"/>
              </w:rPr>
              <w:t>Nem ismert</w:t>
            </w:r>
          </w:p>
        </w:tc>
      </w:tr>
      <w:tr w:rsidR="0053370D" w:rsidRPr="008D7C4F" w14:paraId="6AE06A0F"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5140A3BE"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D6A36A" w14:textId="77777777" w:rsidR="0053370D" w:rsidRPr="008D7C4F" w:rsidRDefault="0053370D" w:rsidP="0053370D">
            <w:pPr>
              <w:pStyle w:val="Egyb0"/>
              <w:spacing w:after="0"/>
              <w:rPr>
                <w:lang w:val="hu-HU"/>
              </w:rPr>
            </w:pPr>
            <w:proofErr w:type="spellStart"/>
            <w:r w:rsidRPr="008D7C4F">
              <w:rPr>
                <w:color w:val="000000"/>
                <w:lang w:val="hu-HU"/>
              </w:rPr>
              <w:t>Myalgia</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4047E8DB" w14:textId="3432334B" w:rsidR="0053370D" w:rsidRPr="008D7C4F" w:rsidRDefault="0053370D" w:rsidP="0053370D">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21BD011D" w14:textId="04E68D01" w:rsidR="0053370D" w:rsidRPr="008D7C4F" w:rsidRDefault="0053370D" w:rsidP="0053370D">
            <w:pPr>
              <w:pStyle w:val="Egyb0"/>
              <w:spacing w:after="0"/>
              <w:rPr>
                <w:lang w:val="hu-HU"/>
              </w:rPr>
            </w:pPr>
            <w:r w:rsidRPr="008D7C4F">
              <w:rPr>
                <w:lang w:val="hu-HU"/>
              </w:rPr>
              <w:t>Nem ismert</w:t>
            </w:r>
          </w:p>
        </w:tc>
      </w:tr>
      <w:tr w:rsidR="0053370D" w:rsidRPr="008D7C4F" w14:paraId="34DD0979"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3E51A7F4"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A501B2" w14:textId="77777777" w:rsidR="0053370D" w:rsidRPr="008D7C4F" w:rsidRDefault="0053370D" w:rsidP="0053370D">
            <w:pPr>
              <w:pStyle w:val="Egyb0"/>
              <w:spacing w:after="0"/>
              <w:rPr>
                <w:lang w:val="hu-HU"/>
              </w:rPr>
            </w:pPr>
            <w:proofErr w:type="spellStart"/>
            <w:r w:rsidRPr="008D7C4F">
              <w:rPr>
                <w:color w:val="000000"/>
                <w:lang w:val="hu-HU"/>
              </w:rPr>
              <w:t>Rhabdomyolysis</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1E3F0380" w14:textId="77777777" w:rsidR="0053370D" w:rsidRPr="008D7C4F" w:rsidRDefault="0053370D" w:rsidP="0053370D">
            <w:pPr>
              <w:pStyle w:val="Egyb0"/>
              <w:spacing w:after="0"/>
              <w:rPr>
                <w:lang w:val="hu-HU"/>
              </w:rPr>
            </w:pP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7276064F" w14:textId="1BBC2127" w:rsidR="0053370D" w:rsidRPr="008D7C4F" w:rsidRDefault="0053370D" w:rsidP="0053370D">
            <w:pPr>
              <w:pStyle w:val="Egyb0"/>
              <w:spacing w:after="0"/>
              <w:rPr>
                <w:lang w:val="hu-HU"/>
              </w:rPr>
            </w:pPr>
            <w:r w:rsidRPr="008D7C4F">
              <w:rPr>
                <w:lang w:val="hu-HU"/>
              </w:rPr>
              <w:t>Nem ismert</w:t>
            </w:r>
          </w:p>
        </w:tc>
      </w:tr>
      <w:tr w:rsidR="0053370D" w:rsidRPr="008D7C4F" w14:paraId="59F5F406" w14:textId="77777777" w:rsidTr="004F13C1">
        <w:trPr>
          <w:trHeight w:val="20"/>
        </w:trPr>
        <w:tc>
          <w:tcPr>
            <w:tcW w:w="325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1EC13BB4" w14:textId="60B66887" w:rsidR="0053370D" w:rsidRPr="008D7C4F" w:rsidRDefault="0053370D" w:rsidP="0053370D">
            <w:pPr>
              <w:pStyle w:val="Egyb0"/>
              <w:spacing w:after="0"/>
              <w:rPr>
                <w:lang w:val="hu-HU"/>
              </w:rPr>
            </w:pPr>
            <w:r w:rsidRPr="008D7C4F">
              <w:rPr>
                <w:b/>
                <w:bCs/>
                <w:lang w:val="hu-HU"/>
              </w:rPr>
              <w:t>Vese- és húgyúti betegségek és tünetek</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761C2C93" w14:textId="10F456A3" w:rsidR="0053370D" w:rsidRPr="008D7C4F" w:rsidRDefault="0053370D" w:rsidP="0053370D">
            <w:pPr>
              <w:pStyle w:val="Egyb0"/>
              <w:spacing w:after="0"/>
              <w:rPr>
                <w:lang w:val="hu-HU"/>
              </w:rPr>
            </w:pPr>
            <w:r w:rsidRPr="008D7C4F">
              <w:rPr>
                <w:lang w:val="hu-HU"/>
              </w:rPr>
              <w:t>Veseelégtelenség</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1E6E87B" w14:textId="3D04015E" w:rsidR="0053370D" w:rsidRPr="008D7C4F" w:rsidRDefault="0053370D" w:rsidP="0053370D">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027191E0" w14:textId="79B90C0A" w:rsidR="0053370D" w:rsidRPr="008D7C4F" w:rsidRDefault="0053370D" w:rsidP="0053370D">
            <w:pPr>
              <w:pStyle w:val="Egyb0"/>
              <w:spacing w:after="0"/>
              <w:rPr>
                <w:lang w:val="hu-HU"/>
              </w:rPr>
            </w:pPr>
            <w:proofErr w:type="spellStart"/>
            <w:r w:rsidRPr="008D7C4F">
              <w:rPr>
                <w:lang w:eastAsia="fr-FR"/>
              </w:rPr>
              <w:t>Nagyon</w:t>
            </w:r>
            <w:proofErr w:type="spellEnd"/>
            <w:r w:rsidRPr="008D7C4F">
              <w:rPr>
                <w:lang w:eastAsia="fr-FR"/>
              </w:rPr>
              <w:t xml:space="preserve"> </w:t>
            </w:r>
            <w:proofErr w:type="spellStart"/>
            <w:r w:rsidRPr="008D7C4F">
              <w:rPr>
                <w:lang w:eastAsia="fr-FR"/>
              </w:rPr>
              <w:t>ritka</w:t>
            </w:r>
            <w:proofErr w:type="spellEnd"/>
          </w:p>
        </w:tc>
      </w:tr>
      <w:tr w:rsidR="0053370D" w:rsidRPr="008D7C4F" w14:paraId="18B7995C"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shd w:val="clear" w:color="auto" w:fill="FFFFFF"/>
          </w:tcPr>
          <w:p w14:paraId="1BB3EF57" w14:textId="77777777" w:rsidR="0053370D" w:rsidRPr="008D7C4F" w:rsidRDefault="0053370D" w:rsidP="0053370D">
            <w:pPr>
              <w:pStyle w:val="Egyb0"/>
              <w:spacing w:after="0"/>
              <w:rPr>
                <w:b/>
                <w:bCs/>
                <w:lang w:val="hu-HU"/>
              </w:rPr>
            </w:pPr>
          </w:p>
        </w:tc>
        <w:tc>
          <w:tcPr>
            <w:tcW w:w="2824" w:type="dxa"/>
            <w:tcBorders>
              <w:top w:val="single" w:sz="4" w:space="0" w:color="auto"/>
              <w:left w:val="single" w:sz="4" w:space="0" w:color="auto"/>
              <w:bottom w:val="single" w:sz="4" w:space="0" w:color="auto"/>
              <w:right w:val="single" w:sz="4" w:space="0" w:color="auto"/>
            </w:tcBorders>
            <w:shd w:val="clear" w:color="auto" w:fill="FFFFFF"/>
          </w:tcPr>
          <w:p w14:paraId="60F1A9B4" w14:textId="4E8753B2" w:rsidR="0053370D" w:rsidRPr="008D7C4F" w:rsidRDefault="0053370D" w:rsidP="0053370D">
            <w:pPr>
              <w:pStyle w:val="Egyb0"/>
              <w:spacing w:after="0"/>
              <w:rPr>
                <w:lang w:val="hu-HU"/>
              </w:rPr>
            </w:pPr>
            <w:r w:rsidRPr="008D7C4F">
              <w:rPr>
                <w:lang w:val="hu-HU"/>
              </w:rPr>
              <w:t>Vesekárosodás</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32085B13" w14:textId="00513CCF" w:rsidR="0053370D" w:rsidRPr="008D7C4F" w:rsidRDefault="0053370D" w:rsidP="0053370D">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059AA4F9" w14:textId="161D2F86" w:rsidR="0053370D" w:rsidRPr="008D7C4F" w:rsidRDefault="0053370D" w:rsidP="0053370D">
            <w:pPr>
              <w:pStyle w:val="Egyb0"/>
              <w:spacing w:after="0"/>
              <w:rPr>
                <w:lang w:eastAsia="fr-FR"/>
              </w:rPr>
            </w:pPr>
            <w:r w:rsidRPr="008D7C4F">
              <w:rPr>
                <w:lang w:eastAsia="fr-FR"/>
              </w:rPr>
              <w:t>-</w:t>
            </w:r>
          </w:p>
        </w:tc>
      </w:tr>
      <w:tr w:rsidR="0053370D" w:rsidRPr="008D7C4F" w14:paraId="27EEB65D"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4B9F661E" w14:textId="77777777" w:rsidR="0053370D" w:rsidRPr="008D7C4F"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3D1D78DF" w14:textId="49C7529B" w:rsidR="0053370D" w:rsidRPr="008D7C4F" w:rsidRDefault="0053370D" w:rsidP="0053370D">
            <w:pPr>
              <w:pStyle w:val="Egyb0"/>
              <w:spacing w:after="0"/>
              <w:rPr>
                <w:lang w:val="hu-HU"/>
              </w:rPr>
            </w:pPr>
            <w:r w:rsidRPr="008D7C4F">
              <w:rPr>
                <w:lang w:val="hu-HU"/>
              </w:rPr>
              <w:t xml:space="preserve">Szérum </w:t>
            </w:r>
            <w:proofErr w:type="spellStart"/>
            <w:r w:rsidRPr="008D7C4F">
              <w:rPr>
                <w:lang w:val="hu-HU"/>
              </w:rPr>
              <w:t>kreatininszint</w:t>
            </w:r>
            <w:proofErr w:type="spellEnd"/>
            <w:r w:rsidRPr="008D7C4F">
              <w:rPr>
                <w:lang w:val="hu-HU"/>
              </w:rPr>
              <w:t xml:space="preserve"> emelkedése</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2EB2D309" w14:textId="2E53875B" w:rsidR="0053370D" w:rsidRPr="008D7C4F" w:rsidRDefault="0053370D" w:rsidP="0053370D">
            <w:pPr>
              <w:pStyle w:val="Egyb0"/>
              <w:spacing w:after="0"/>
              <w:rPr>
                <w:lang w:val="hu-HU"/>
              </w:rPr>
            </w:pPr>
            <w:r w:rsidRPr="008D7C4F">
              <w:rPr>
                <w:lang w:val="hu-HU"/>
              </w:rPr>
              <w:t>Nem ismert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1D56D9D0" w14:textId="77777777" w:rsidR="0053370D" w:rsidRPr="008D7C4F" w:rsidRDefault="0053370D" w:rsidP="0053370D">
            <w:pPr>
              <w:pStyle w:val="Egyb0"/>
              <w:spacing w:after="0"/>
              <w:rPr>
                <w:lang w:val="hu-HU"/>
              </w:rPr>
            </w:pPr>
            <w:r w:rsidRPr="008D7C4F">
              <w:rPr>
                <w:lang w:val="hu-HU"/>
              </w:rPr>
              <w:t>-</w:t>
            </w:r>
          </w:p>
        </w:tc>
      </w:tr>
      <w:tr w:rsidR="0053370D" w:rsidRPr="008D7C4F" w14:paraId="4EBE145D" w14:textId="77777777" w:rsidTr="004F13C1">
        <w:trPr>
          <w:trHeight w:val="20"/>
        </w:trPr>
        <w:tc>
          <w:tcPr>
            <w:tcW w:w="3255" w:type="dxa"/>
            <w:tcBorders>
              <w:top w:val="single" w:sz="4" w:space="0" w:color="auto"/>
              <w:left w:val="single" w:sz="4" w:space="0" w:color="auto"/>
              <w:bottom w:val="single" w:sz="4" w:space="0" w:color="auto"/>
              <w:right w:val="single" w:sz="4" w:space="0" w:color="auto"/>
            </w:tcBorders>
            <w:shd w:val="clear" w:color="auto" w:fill="FFFFFF"/>
            <w:hideMark/>
          </w:tcPr>
          <w:p w14:paraId="0BD6D14D" w14:textId="64856F2A" w:rsidR="0053370D" w:rsidRPr="008D7C4F" w:rsidRDefault="0053370D" w:rsidP="0053370D">
            <w:pPr>
              <w:pStyle w:val="Egyb0"/>
              <w:spacing w:after="0"/>
              <w:rPr>
                <w:lang w:val="hu-HU"/>
              </w:rPr>
            </w:pPr>
            <w:r w:rsidRPr="008D7C4F">
              <w:rPr>
                <w:b/>
              </w:rPr>
              <w:t xml:space="preserve">A </w:t>
            </w:r>
            <w:proofErr w:type="spellStart"/>
            <w:r w:rsidRPr="008D7C4F">
              <w:rPr>
                <w:b/>
              </w:rPr>
              <w:t>nemi</w:t>
            </w:r>
            <w:proofErr w:type="spellEnd"/>
            <w:r w:rsidRPr="008D7C4F">
              <w:rPr>
                <w:b/>
              </w:rPr>
              <w:t xml:space="preserve"> </w:t>
            </w:r>
            <w:proofErr w:type="spellStart"/>
            <w:r w:rsidRPr="008D7C4F">
              <w:rPr>
                <w:b/>
              </w:rPr>
              <w:t>szervekkel</w:t>
            </w:r>
            <w:proofErr w:type="spellEnd"/>
            <w:r w:rsidRPr="008D7C4F">
              <w:rPr>
                <w:b/>
              </w:rPr>
              <w:t xml:space="preserve"> és </w:t>
            </w:r>
            <w:proofErr w:type="spellStart"/>
            <w:r w:rsidRPr="008D7C4F">
              <w:rPr>
                <w:b/>
              </w:rPr>
              <w:t>az</w:t>
            </w:r>
            <w:proofErr w:type="spellEnd"/>
            <w:r w:rsidRPr="008D7C4F">
              <w:rPr>
                <w:b/>
              </w:rPr>
              <w:t xml:space="preserve"> </w:t>
            </w:r>
            <w:proofErr w:type="spellStart"/>
            <w:r w:rsidRPr="008D7C4F">
              <w:rPr>
                <w:b/>
              </w:rPr>
              <w:t>emlőkkel</w:t>
            </w:r>
            <w:proofErr w:type="spellEnd"/>
            <w:r w:rsidRPr="008D7C4F">
              <w:rPr>
                <w:b/>
              </w:rPr>
              <w:t xml:space="preserve"> </w:t>
            </w:r>
            <w:proofErr w:type="spellStart"/>
            <w:r w:rsidRPr="008D7C4F">
              <w:rPr>
                <w:b/>
              </w:rPr>
              <w:t>kapcsolatos</w:t>
            </w:r>
            <w:proofErr w:type="spellEnd"/>
            <w:r w:rsidRPr="008D7C4F">
              <w:rPr>
                <w:b/>
              </w:rPr>
              <w:t xml:space="preserve"> </w:t>
            </w:r>
            <w:proofErr w:type="spellStart"/>
            <w:r w:rsidRPr="008D7C4F">
              <w:rPr>
                <w:b/>
              </w:rPr>
              <w:t>betegségek</w:t>
            </w:r>
            <w:proofErr w:type="spellEnd"/>
            <w:r w:rsidRPr="008D7C4F">
              <w:rPr>
                <w:b/>
              </w:rPr>
              <w:t xml:space="preserve"> és </w:t>
            </w:r>
            <w:proofErr w:type="spellStart"/>
            <w:r w:rsidRPr="008D7C4F">
              <w:rPr>
                <w:b/>
              </w:rPr>
              <w:t>tünetek</w:t>
            </w:r>
            <w:proofErr w:type="spellEnd"/>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4B281D56" w14:textId="09E980DE" w:rsidR="0053370D" w:rsidRPr="008D7C4F" w:rsidRDefault="0053370D" w:rsidP="0053370D">
            <w:pPr>
              <w:pStyle w:val="Egyb0"/>
              <w:spacing w:after="0"/>
              <w:rPr>
                <w:lang w:val="hu-HU"/>
              </w:rPr>
            </w:pPr>
            <w:proofErr w:type="spellStart"/>
            <w:r w:rsidRPr="008D7C4F">
              <w:rPr>
                <w:lang w:val="hu-HU"/>
              </w:rPr>
              <w:t>Erectilis</w:t>
            </w:r>
            <w:proofErr w:type="spellEnd"/>
            <w:r w:rsidRPr="008D7C4F">
              <w:rPr>
                <w:spacing w:val="-4"/>
                <w:lang w:val="hu-HU"/>
              </w:rPr>
              <w:t xml:space="preserve"> </w:t>
            </w:r>
            <w:proofErr w:type="spellStart"/>
            <w:r w:rsidRPr="008D7C4F">
              <w:rPr>
                <w:lang w:val="hu-HU"/>
              </w:rPr>
              <w:t>dysfunctio</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5CFA4614" w14:textId="77777777" w:rsidR="0053370D" w:rsidRPr="008D7C4F" w:rsidRDefault="0053370D" w:rsidP="0053370D">
            <w:pPr>
              <w:pStyle w:val="Egyb0"/>
              <w:spacing w:after="0"/>
              <w:rPr>
                <w:lang w:val="hu-HU"/>
              </w:rPr>
            </w:pPr>
            <w:r w:rsidRPr="008D7C4F">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085F654E" w14:textId="5E0188E8" w:rsidR="0053370D" w:rsidRPr="008D7C4F" w:rsidRDefault="0053370D" w:rsidP="0053370D">
            <w:pPr>
              <w:pStyle w:val="Egyb0"/>
              <w:spacing w:after="0"/>
              <w:rPr>
                <w:lang w:val="hu-HU"/>
              </w:rPr>
            </w:pPr>
            <w:r w:rsidRPr="008D7C4F">
              <w:rPr>
                <w:lang w:val="hu-HU"/>
              </w:rPr>
              <w:t>Nem gyakori</w:t>
            </w:r>
          </w:p>
        </w:tc>
      </w:tr>
      <w:tr w:rsidR="0053370D" w:rsidRPr="00FC51B6" w14:paraId="0BE1B1E5" w14:textId="77777777" w:rsidTr="004F13C1">
        <w:trPr>
          <w:trHeight w:val="20"/>
        </w:trPr>
        <w:tc>
          <w:tcPr>
            <w:tcW w:w="3255" w:type="dxa"/>
            <w:tcBorders>
              <w:top w:val="single" w:sz="4" w:space="0" w:color="auto"/>
              <w:left w:val="single" w:sz="4" w:space="0" w:color="auto"/>
              <w:bottom w:val="single" w:sz="4" w:space="0" w:color="auto"/>
              <w:right w:val="single" w:sz="4" w:space="0" w:color="auto"/>
            </w:tcBorders>
            <w:shd w:val="clear" w:color="auto" w:fill="FFFFFF"/>
            <w:hideMark/>
          </w:tcPr>
          <w:p w14:paraId="6D200202" w14:textId="7956E9ED" w:rsidR="0053370D" w:rsidRPr="008D7C4F" w:rsidRDefault="0053370D" w:rsidP="0053370D">
            <w:pPr>
              <w:pStyle w:val="Egyb0"/>
              <w:spacing w:after="0"/>
              <w:rPr>
                <w:lang w:val="hu-HU"/>
              </w:rPr>
            </w:pPr>
            <w:r w:rsidRPr="008D7C4F">
              <w:rPr>
                <w:b/>
                <w:lang w:val="hu-HU"/>
              </w:rPr>
              <w:t>Általános tünetek, az alkalmazás helyén fellépő reakciók</w:t>
            </w: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7FF9F8D7" w14:textId="16591E4A" w:rsidR="0053370D" w:rsidRPr="008D7C4F" w:rsidRDefault="0053370D" w:rsidP="0053370D">
            <w:pPr>
              <w:pStyle w:val="Egyb0"/>
              <w:spacing w:after="0"/>
              <w:rPr>
                <w:lang w:val="hu-HU"/>
              </w:rPr>
            </w:pPr>
            <w:r w:rsidRPr="008D7C4F">
              <w:rPr>
                <w:lang w:val="hu-HU"/>
              </w:rPr>
              <w:t>Fáradtság</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3CC4286" w14:textId="73EBB3A7" w:rsidR="0053370D" w:rsidRPr="008D7C4F" w:rsidRDefault="0053370D" w:rsidP="0053370D">
            <w:pPr>
              <w:pStyle w:val="Egyb0"/>
              <w:spacing w:after="0"/>
              <w:rPr>
                <w:lang w:val="hu-HU"/>
              </w:rPr>
            </w:pPr>
            <w:r w:rsidRPr="008D7C4F">
              <w:rPr>
                <w:lang w:val="hu-HU"/>
              </w:rPr>
              <w:t>Nem gyakori</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3E20D03E" w14:textId="77777777" w:rsidR="0053370D" w:rsidRPr="002042A7" w:rsidRDefault="0053370D" w:rsidP="0053370D">
            <w:pPr>
              <w:pStyle w:val="Egyb0"/>
              <w:spacing w:after="0"/>
              <w:rPr>
                <w:lang w:val="hu-HU"/>
              </w:rPr>
            </w:pPr>
            <w:r w:rsidRPr="008D7C4F">
              <w:rPr>
                <w:lang w:val="hu-HU"/>
              </w:rPr>
              <w:t>-</w:t>
            </w:r>
          </w:p>
        </w:tc>
      </w:tr>
      <w:tr w:rsidR="0053370D" w:rsidRPr="00FC51B6" w14:paraId="7CCE7B22" w14:textId="77777777" w:rsidTr="004F13C1">
        <w:trPr>
          <w:trHeight w:val="20"/>
        </w:trPr>
        <w:tc>
          <w:tcPr>
            <w:tcW w:w="325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6C7249B9" w14:textId="34580568" w:rsidR="0053370D" w:rsidRPr="002042A7" w:rsidRDefault="0053370D" w:rsidP="0053370D">
            <w:pPr>
              <w:pStyle w:val="TableParagraph"/>
              <w:spacing w:before="0" w:line="240" w:lineRule="auto"/>
              <w:ind w:left="0"/>
              <w:rPr>
                <w:kern w:val="2"/>
                <w:lang w:val="hu-HU"/>
                <w14:ligatures w14:val="standardContextual"/>
              </w:rPr>
            </w:pPr>
            <w:proofErr w:type="spellStart"/>
            <w:r>
              <w:rPr>
                <w:rFonts w:eastAsia="Calibri"/>
                <w:b/>
                <w:bCs/>
                <w:lang w:eastAsia="fr-FR"/>
              </w:rPr>
              <w:t>Laboratóriumi</w:t>
            </w:r>
            <w:proofErr w:type="spellEnd"/>
            <w:r>
              <w:rPr>
                <w:rFonts w:eastAsia="Calibri"/>
                <w:b/>
                <w:bCs/>
                <w:lang w:eastAsia="fr-FR"/>
              </w:rPr>
              <w:t xml:space="preserve"> és </w:t>
            </w:r>
            <w:proofErr w:type="spellStart"/>
            <w:r>
              <w:rPr>
                <w:rFonts w:eastAsia="Calibri"/>
                <w:b/>
                <w:bCs/>
                <w:lang w:eastAsia="fr-FR"/>
              </w:rPr>
              <w:t>egyéb</w:t>
            </w:r>
            <w:proofErr w:type="spellEnd"/>
            <w:r>
              <w:rPr>
                <w:rFonts w:eastAsia="Calibri"/>
                <w:b/>
                <w:bCs/>
                <w:lang w:eastAsia="fr-FR"/>
              </w:rPr>
              <w:t xml:space="preserve"> </w:t>
            </w:r>
            <w:proofErr w:type="spellStart"/>
            <w:r>
              <w:rPr>
                <w:rFonts w:eastAsia="Calibri"/>
                <w:b/>
                <w:bCs/>
                <w:lang w:eastAsia="fr-FR"/>
              </w:rPr>
              <w:t>vizsgálatok</w:t>
            </w:r>
            <w:proofErr w:type="spellEnd"/>
            <w:r>
              <w:rPr>
                <w:rFonts w:eastAsia="Calibri"/>
                <w:b/>
                <w:bCs/>
                <w:lang w:eastAsia="fr-FR"/>
              </w:rPr>
              <w:t xml:space="preserve"> </w:t>
            </w:r>
            <w:proofErr w:type="spellStart"/>
            <w:r>
              <w:rPr>
                <w:rFonts w:eastAsia="Calibri"/>
                <w:b/>
                <w:bCs/>
                <w:lang w:eastAsia="fr-FR"/>
              </w:rPr>
              <w:t>eredményei</w:t>
            </w:r>
            <w:proofErr w:type="spellEnd"/>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77832C80" w14:textId="7690AEB9" w:rsidR="0053370D" w:rsidRPr="002042A7" w:rsidRDefault="0053370D" w:rsidP="0053370D">
            <w:pPr>
              <w:pStyle w:val="TableParagraph"/>
              <w:spacing w:before="0" w:line="240" w:lineRule="auto"/>
              <w:ind w:left="0"/>
              <w:rPr>
                <w:kern w:val="2"/>
                <w:lang w:val="hu-HU"/>
                <w14:ligatures w14:val="standardContextual"/>
              </w:rPr>
            </w:pPr>
            <w:r w:rsidRPr="00E22D80">
              <w:rPr>
                <w:lang w:val="hu-HU" w:eastAsia="fr-FR"/>
              </w:rPr>
              <w:t>Megnyúlt QT-szakasz az EKG-n (lásd 4.4 és 4.5 pont)</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7E4F12B9" w14:textId="77777777" w:rsidR="0053370D" w:rsidRPr="002042A7" w:rsidRDefault="0053370D" w:rsidP="0053370D">
            <w:pPr>
              <w:pStyle w:val="Egyb0"/>
              <w:spacing w:after="0"/>
              <w:rPr>
                <w:kern w:val="2"/>
                <w:lang w:val="hu-HU"/>
                <w14:ligatures w14:val="standardContextual"/>
              </w:rPr>
            </w:pPr>
            <w:r w:rsidRPr="002042A7">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3A8E3686" w14:textId="064D19C0" w:rsidR="0053370D" w:rsidRPr="002042A7" w:rsidRDefault="0053370D" w:rsidP="0053370D">
            <w:pPr>
              <w:pStyle w:val="Egyb0"/>
              <w:spacing w:after="0"/>
              <w:rPr>
                <w:lang w:val="hu-HU"/>
              </w:rPr>
            </w:pPr>
            <w:r w:rsidRPr="00FC51B6">
              <w:rPr>
                <w:lang w:val="hu-HU"/>
              </w:rPr>
              <w:t>Nem ismert</w:t>
            </w:r>
          </w:p>
        </w:tc>
      </w:tr>
      <w:tr w:rsidR="0053370D" w:rsidRPr="00FC51B6" w14:paraId="4917B63F"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1856B9FF" w14:textId="77777777" w:rsidR="0053370D" w:rsidRPr="002042A7"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522A1BD1" w14:textId="2C8B346C" w:rsidR="0053370D" w:rsidRPr="002042A7" w:rsidRDefault="0053370D" w:rsidP="0053370D">
            <w:pPr>
              <w:pStyle w:val="Egyb0"/>
              <w:spacing w:after="0"/>
              <w:rPr>
                <w:lang w:val="hu-HU"/>
              </w:rPr>
            </w:pPr>
            <w:proofErr w:type="spellStart"/>
            <w:r>
              <w:t>Emelkedett</w:t>
            </w:r>
            <w:proofErr w:type="spellEnd"/>
            <w:r>
              <w:t xml:space="preserve"> a </w:t>
            </w:r>
            <w:proofErr w:type="spellStart"/>
            <w:r>
              <w:t>szérum</w:t>
            </w:r>
            <w:proofErr w:type="spellEnd"/>
            <w:r>
              <w:t xml:space="preserve"> </w:t>
            </w:r>
            <w:proofErr w:type="spellStart"/>
            <w:r>
              <w:t>glükózszintje</w:t>
            </w:r>
            <w:proofErr w:type="spellEnd"/>
            <w:r>
              <w:t xml:space="preserve"> </w:t>
            </w:r>
            <w:r>
              <w:rPr>
                <w:lang w:eastAsia="fr-FR"/>
              </w:rPr>
              <w:t>(</w:t>
            </w:r>
            <w:proofErr w:type="spellStart"/>
            <w:r>
              <w:rPr>
                <w:lang w:eastAsia="fr-FR"/>
              </w:rPr>
              <w:t>lásd</w:t>
            </w:r>
            <w:proofErr w:type="spellEnd"/>
            <w:r>
              <w:rPr>
                <w:lang w:eastAsia="fr-FR"/>
              </w:rPr>
              <w:t xml:space="preserve"> 4.4 </w:t>
            </w:r>
            <w:proofErr w:type="spellStart"/>
            <w:r>
              <w:rPr>
                <w:lang w:eastAsia="fr-FR"/>
              </w:rPr>
              <w:t>pont</w:t>
            </w:r>
            <w:proofErr w:type="spellEnd"/>
            <w:r>
              <w:rPr>
                <w:lang w:eastAsia="fr-FR"/>
              </w:rPr>
              <w:t>)</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3479F2E6" w14:textId="77777777" w:rsidR="0053370D" w:rsidRPr="002042A7" w:rsidRDefault="0053370D" w:rsidP="0053370D">
            <w:pPr>
              <w:pStyle w:val="Egyb0"/>
              <w:spacing w:after="0"/>
              <w:rPr>
                <w:lang w:val="hu-HU"/>
              </w:rPr>
            </w:pPr>
            <w:r w:rsidRPr="002042A7">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45683074" w14:textId="7E06C46D" w:rsidR="0053370D" w:rsidRPr="002042A7" w:rsidRDefault="0053370D" w:rsidP="0053370D">
            <w:pPr>
              <w:pStyle w:val="Egyb0"/>
              <w:spacing w:after="0"/>
              <w:rPr>
                <w:lang w:val="hu-HU"/>
              </w:rPr>
            </w:pPr>
            <w:r w:rsidRPr="00FC51B6">
              <w:rPr>
                <w:lang w:val="hu-HU"/>
              </w:rPr>
              <w:t>Nem ismert</w:t>
            </w:r>
          </w:p>
        </w:tc>
      </w:tr>
      <w:tr w:rsidR="0053370D" w:rsidRPr="00FC51B6" w14:paraId="48E92E6E"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2DB75C24" w14:textId="77777777" w:rsidR="0053370D" w:rsidRPr="002042A7"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6E568EF7" w14:textId="01124390" w:rsidR="0053370D" w:rsidRPr="002042A7" w:rsidRDefault="0053370D" w:rsidP="0053370D">
            <w:pPr>
              <w:pStyle w:val="Egyb0"/>
              <w:spacing w:after="0"/>
              <w:rPr>
                <w:lang w:val="hu-HU"/>
              </w:rPr>
            </w:pPr>
            <w:proofErr w:type="spellStart"/>
            <w:r>
              <w:t>Emelkedett</w:t>
            </w:r>
            <w:proofErr w:type="spellEnd"/>
            <w:r>
              <w:t xml:space="preserve"> a </w:t>
            </w:r>
            <w:proofErr w:type="spellStart"/>
            <w:r>
              <w:t>szérum</w:t>
            </w:r>
            <w:proofErr w:type="spellEnd"/>
            <w:r>
              <w:t xml:space="preserve"> </w:t>
            </w:r>
            <w:proofErr w:type="spellStart"/>
            <w:r>
              <w:t>húgysavszintje</w:t>
            </w:r>
            <w:proofErr w:type="spellEnd"/>
            <w:r>
              <w:t xml:space="preserve"> </w:t>
            </w:r>
            <w:r>
              <w:rPr>
                <w:lang w:eastAsia="fr-FR"/>
              </w:rPr>
              <w:t>(</w:t>
            </w:r>
            <w:proofErr w:type="spellStart"/>
            <w:r>
              <w:rPr>
                <w:lang w:eastAsia="fr-FR"/>
              </w:rPr>
              <w:t>lásd</w:t>
            </w:r>
            <w:proofErr w:type="spellEnd"/>
            <w:r>
              <w:rPr>
                <w:lang w:eastAsia="fr-FR"/>
              </w:rPr>
              <w:t xml:space="preserve"> 4.4 </w:t>
            </w:r>
            <w:proofErr w:type="spellStart"/>
            <w:r>
              <w:rPr>
                <w:lang w:eastAsia="fr-FR"/>
              </w:rPr>
              <w:t>pont</w:t>
            </w:r>
            <w:proofErr w:type="spellEnd"/>
            <w:r>
              <w:rPr>
                <w:lang w:eastAsia="fr-FR"/>
              </w:rPr>
              <w:t>)</w:t>
            </w:r>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09B79B49" w14:textId="77777777" w:rsidR="0053370D" w:rsidRPr="002042A7" w:rsidRDefault="0053370D" w:rsidP="0053370D">
            <w:pPr>
              <w:pStyle w:val="Egyb0"/>
              <w:spacing w:after="0"/>
              <w:rPr>
                <w:lang w:val="hu-HU"/>
              </w:rPr>
            </w:pPr>
            <w:r w:rsidRPr="002042A7">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63CCF53E" w14:textId="22947AC6" w:rsidR="0053370D" w:rsidRPr="002042A7" w:rsidRDefault="0053370D" w:rsidP="0053370D">
            <w:pPr>
              <w:pStyle w:val="Egyb0"/>
              <w:spacing w:after="0"/>
              <w:rPr>
                <w:lang w:val="hu-HU"/>
              </w:rPr>
            </w:pPr>
            <w:r w:rsidRPr="00FC51B6">
              <w:rPr>
                <w:lang w:val="hu-HU"/>
              </w:rPr>
              <w:t>Nem ismert</w:t>
            </w:r>
          </w:p>
        </w:tc>
      </w:tr>
      <w:tr w:rsidR="0053370D" w:rsidRPr="00DB6AE5" w14:paraId="4F2F77C8" w14:textId="77777777" w:rsidTr="004F13C1">
        <w:trPr>
          <w:trHeight w:val="20"/>
        </w:trPr>
        <w:tc>
          <w:tcPr>
            <w:tcW w:w="3255" w:type="dxa"/>
            <w:vMerge/>
            <w:tcBorders>
              <w:top w:val="single" w:sz="4" w:space="0" w:color="auto"/>
              <w:left w:val="single" w:sz="4" w:space="0" w:color="auto"/>
              <w:bottom w:val="single" w:sz="4" w:space="0" w:color="auto"/>
              <w:right w:val="single" w:sz="4" w:space="0" w:color="auto"/>
            </w:tcBorders>
            <w:vAlign w:val="center"/>
            <w:hideMark/>
          </w:tcPr>
          <w:p w14:paraId="34A702CF" w14:textId="77777777" w:rsidR="0053370D" w:rsidRPr="002042A7" w:rsidRDefault="0053370D" w:rsidP="0053370D">
            <w:pPr>
              <w:widowControl/>
              <w:autoSpaceDE/>
              <w:autoSpaceDN/>
              <w:rPr>
                <w:kern w:val="2"/>
                <w:lang w:val="hu-HU"/>
                <w14:ligatures w14:val="standardContextual"/>
              </w:rPr>
            </w:pPr>
          </w:p>
        </w:tc>
        <w:tc>
          <w:tcPr>
            <w:tcW w:w="2824" w:type="dxa"/>
            <w:tcBorders>
              <w:top w:val="single" w:sz="4" w:space="0" w:color="auto"/>
              <w:left w:val="single" w:sz="4" w:space="0" w:color="auto"/>
              <w:bottom w:val="single" w:sz="4" w:space="0" w:color="auto"/>
              <w:right w:val="single" w:sz="4" w:space="0" w:color="auto"/>
            </w:tcBorders>
            <w:shd w:val="clear" w:color="auto" w:fill="FFFFFF"/>
            <w:hideMark/>
          </w:tcPr>
          <w:p w14:paraId="062398AB" w14:textId="559A47BB" w:rsidR="0053370D" w:rsidRPr="002042A7" w:rsidRDefault="0053370D" w:rsidP="0053370D">
            <w:pPr>
              <w:pStyle w:val="Egyb0"/>
              <w:spacing w:after="0"/>
              <w:rPr>
                <w:lang w:val="hu-HU"/>
              </w:rPr>
            </w:pPr>
            <w:proofErr w:type="spellStart"/>
            <w:r>
              <w:t>Emelkedett</w:t>
            </w:r>
            <w:proofErr w:type="spellEnd"/>
            <w:r>
              <w:t xml:space="preserve"> </w:t>
            </w:r>
            <w:proofErr w:type="spellStart"/>
            <w:r>
              <w:t>májenzimszintek</w:t>
            </w:r>
            <w:proofErr w:type="spellEnd"/>
          </w:p>
        </w:tc>
        <w:tc>
          <w:tcPr>
            <w:tcW w:w="1571" w:type="dxa"/>
            <w:tcBorders>
              <w:top w:val="single" w:sz="4" w:space="0" w:color="auto"/>
              <w:left w:val="single" w:sz="4" w:space="0" w:color="auto"/>
              <w:bottom w:val="single" w:sz="4" w:space="0" w:color="auto"/>
              <w:right w:val="single" w:sz="4" w:space="0" w:color="auto"/>
            </w:tcBorders>
            <w:shd w:val="clear" w:color="auto" w:fill="FFFFFF"/>
            <w:hideMark/>
          </w:tcPr>
          <w:p w14:paraId="1EA486F4" w14:textId="77777777" w:rsidR="0053370D" w:rsidRPr="002042A7" w:rsidRDefault="0053370D" w:rsidP="0053370D">
            <w:pPr>
              <w:pStyle w:val="Egyb0"/>
              <w:spacing w:after="0"/>
              <w:rPr>
                <w:lang w:val="hu-HU"/>
              </w:rPr>
            </w:pPr>
            <w:r w:rsidRPr="002042A7">
              <w:rPr>
                <w:lang w:val="hu-H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28DA0646" w14:textId="2C0AF0E7" w:rsidR="0053370D" w:rsidRPr="002042A7" w:rsidRDefault="0053370D" w:rsidP="0053370D">
            <w:pPr>
              <w:pStyle w:val="Egyb0"/>
              <w:spacing w:after="0"/>
              <w:rPr>
                <w:lang w:val="hu-HU"/>
              </w:rPr>
            </w:pPr>
            <w:r w:rsidRPr="00FC51B6">
              <w:rPr>
                <w:lang w:val="hu-HU"/>
              </w:rPr>
              <w:t>Nem ismert</w:t>
            </w:r>
          </w:p>
        </w:tc>
      </w:tr>
    </w:tbl>
    <w:p w14:paraId="7ACC0F38" w14:textId="47DCC27F" w:rsidR="000B7D73" w:rsidRDefault="000B7D73" w:rsidP="0040458B">
      <w:pPr>
        <w:pStyle w:val="Szvegtrzs"/>
        <w:ind w:right="3"/>
        <w:rPr>
          <w:lang w:val="hu-HU"/>
        </w:rPr>
      </w:pPr>
    </w:p>
    <w:p w14:paraId="2725604C" w14:textId="77777777" w:rsidR="00E56FF4" w:rsidRPr="00056369" w:rsidRDefault="00E56FF4" w:rsidP="00E56FF4">
      <w:pPr>
        <w:widowControl/>
      </w:pPr>
      <w:proofErr w:type="spellStart"/>
      <w:r w:rsidRPr="00056369">
        <w:t>Egyes</w:t>
      </w:r>
      <w:proofErr w:type="spellEnd"/>
      <w:r w:rsidRPr="00056369">
        <w:t xml:space="preserve"> </w:t>
      </w:r>
      <w:proofErr w:type="spellStart"/>
      <w:r w:rsidRPr="00056369">
        <w:t>kiválasztott</w:t>
      </w:r>
      <w:proofErr w:type="spellEnd"/>
      <w:r w:rsidRPr="00056369">
        <w:t xml:space="preserve"> </w:t>
      </w:r>
      <w:proofErr w:type="spellStart"/>
      <w:r w:rsidRPr="00056369">
        <w:t>mellékhatások</w:t>
      </w:r>
      <w:proofErr w:type="spellEnd"/>
      <w:r w:rsidRPr="00056369">
        <w:t xml:space="preserve"> </w:t>
      </w:r>
      <w:proofErr w:type="spellStart"/>
      <w:r w:rsidRPr="00056369">
        <w:t>leírása</w:t>
      </w:r>
      <w:proofErr w:type="spellEnd"/>
    </w:p>
    <w:p w14:paraId="5FEC09BE" w14:textId="3AC5C5BF" w:rsidR="00E56FF4" w:rsidRDefault="00E56FF4" w:rsidP="00E56FF4">
      <w:pPr>
        <w:widowControl/>
      </w:pPr>
      <w:proofErr w:type="spellStart"/>
      <w:r w:rsidRPr="00056369">
        <w:t>Az</w:t>
      </w:r>
      <w:proofErr w:type="spellEnd"/>
      <w:r w:rsidRPr="00056369">
        <w:t xml:space="preserve"> 1</w:t>
      </w:r>
      <w:proofErr w:type="gramStart"/>
      <w:r w:rsidRPr="00056369">
        <w:t>,5</w:t>
      </w:r>
      <w:proofErr w:type="gramEnd"/>
      <w:r w:rsidR="000A1133">
        <w:t> </w:t>
      </w:r>
      <w:r w:rsidRPr="00056369">
        <w:t>mg-</w:t>
      </w:r>
      <w:proofErr w:type="spellStart"/>
      <w:r w:rsidRPr="00056369">
        <w:t>os</w:t>
      </w:r>
      <w:proofErr w:type="spellEnd"/>
      <w:r w:rsidRPr="00056369">
        <w:t xml:space="preserve"> és 2,5</w:t>
      </w:r>
      <w:r w:rsidR="000A1133">
        <w:t> </w:t>
      </w:r>
      <w:r w:rsidRPr="00056369">
        <w:t>mg-</w:t>
      </w:r>
      <w:proofErr w:type="spellStart"/>
      <w:r w:rsidRPr="00056369">
        <w:t>os</w:t>
      </w:r>
      <w:proofErr w:type="spellEnd"/>
      <w:r w:rsidRPr="00056369">
        <w:t xml:space="preserve"> </w:t>
      </w:r>
      <w:proofErr w:type="spellStart"/>
      <w:r w:rsidRPr="00056369">
        <w:t>indapamid-adagot</w:t>
      </w:r>
      <w:proofErr w:type="spellEnd"/>
      <w:r w:rsidRPr="00056369">
        <w:t xml:space="preserve"> </w:t>
      </w:r>
      <w:proofErr w:type="spellStart"/>
      <w:r w:rsidRPr="00056369">
        <w:t>összehasonlító</w:t>
      </w:r>
      <w:proofErr w:type="spellEnd"/>
      <w:r w:rsidRPr="00056369">
        <w:t xml:space="preserve"> II. </w:t>
      </w:r>
      <w:proofErr w:type="gramStart"/>
      <w:r w:rsidRPr="00056369">
        <w:t>és</w:t>
      </w:r>
      <w:proofErr w:type="gramEnd"/>
      <w:r w:rsidRPr="00056369">
        <w:t xml:space="preserve"> III. </w:t>
      </w:r>
      <w:proofErr w:type="spellStart"/>
      <w:proofErr w:type="gramStart"/>
      <w:r w:rsidRPr="00056369">
        <w:t>fázisú</w:t>
      </w:r>
      <w:proofErr w:type="spellEnd"/>
      <w:proofErr w:type="gramEnd"/>
      <w:r w:rsidRPr="00056369">
        <w:t xml:space="preserve"> </w:t>
      </w:r>
      <w:proofErr w:type="spellStart"/>
      <w:r w:rsidRPr="00056369">
        <w:t>vizsgálatok</w:t>
      </w:r>
      <w:proofErr w:type="spellEnd"/>
      <w:r w:rsidRPr="00056369">
        <w:t xml:space="preserve"> </w:t>
      </w:r>
      <w:proofErr w:type="spellStart"/>
      <w:r w:rsidRPr="00056369">
        <w:t>során</w:t>
      </w:r>
      <w:proofErr w:type="spellEnd"/>
      <w:r w:rsidRPr="00056369">
        <w:t xml:space="preserve"> a </w:t>
      </w:r>
      <w:proofErr w:type="spellStart"/>
      <w:r w:rsidRPr="00056369">
        <w:t>plazma</w:t>
      </w:r>
      <w:proofErr w:type="spellEnd"/>
      <w:r w:rsidRPr="00056369">
        <w:t xml:space="preserve"> </w:t>
      </w:r>
      <w:proofErr w:type="spellStart"/>
      <w:r w:rsidRPr="00056369">
        <w:t>káliumszintjének</w:t>
      </w:r>
      <w:proofErr w:type="spellEnd"/>
      <w:r w:rsidRPr="00056369">
        <w:t xml:space="preserve"> </w:t>
      </w:r>
      <w:proofErr w:type="spellStart"/>
      <w:r w:rsidRPr="00056369">
        <w:t>elemzése</w:t>
      </w:r>
      <w:proofErr w:type="spellEnd"/>
      <w:r w:rsidRPr="00056369">
        <w:t xml:space="preserve"> </w:t>
      </w:r>
      <w:proofErr w:type="spellStart"/>
      <w:r w:rsidRPr="00056369">
        <w:t>az</w:t>
      </w:r>
      <w:proofErr w:type="spellEnd"/>
      <w:r w:rsidRPr="00056369">
        <w:t xml:space="preserve"> </w:t>
      </w:r>
      <w:proofErr w:type="spellStart"/>
      <w:r w:rsidRPr="00056369">
        <w:t>indapamid</w:t>
      </w:r>
      <w:proofErr w:type="spellEnd"/>
      <w:r w:rsidRPr="00056369">
        <w:t xml:space="preserve"> </w:t>
      </w:r>
      <w:proofErr w:type="spellStart"/>
      <w:r w:rsidRPr="00056369">
        <w:t>dózisfüggő</w:t>
      </w:r>
      <w:proofErr w:type="spellEnd"/>
      <w:r w:rsidRPr="00056369">
        <w:t xml:space="preserve"> </w:t>
      </w:r>
      <w:proofErr w:type="spellStart"/>
      <w:r w:rsidRPr="00056369">
        <w:t>hatását</w:t>
      </w:r>
      <w:proofErr w:type="spellEnd"/>
      <w:r w:rsidRPr="00056369">
        <w:t xml:space="preserve"> </w:t>
      </w:r>
      <w:proofErr w:type="spellStart"/>
      <w:r w:rsidRPr="00056369">
        <w:t>mutatta</w:t>
      </w:r>
      <w:proofErr w:type="spellEnd"/>
      <w:r w:rsidRPr="00056369">
        <w:t xml:space="preserve"> </w:t>
      </w:r>
      <w:proofErr w:type="spellStart"/>
      <w:r w:rsidRPr="00056369">
        <w:t>ki</w:t>
      </w:r>
      <w:proofErr w:type="spellEnd"/>
      <w:r w:rsidRPr="00056369">
        <w:t>:</w:t>
      </w:r>
    </w:p>
    <w:p w14:paraId="7D3E9875" w14:textId="7C03F690" w:rsidR="00E56FF4" w:rsidRDefault="000A1133" w:rsidP="0009360F">
      <w:pPr>
        <w:widowControl/>
        <w:ind w:left="567" w:hanging="567"/>
      </w:pPr>
      <w:r>
        <w:t>-</w:t>
      </w:r>
      <w:r>
        <w:tab/>
      </w:r>
      <w:r w:rsidR="00E56FF4" w:rsidRPr="00056369">
        <w:t>1</w:t>
      </w:r>
      <w:proofErr w:type="gramStart"/>
      <w:r w:rsidR="00E56FF4" w:rsidRPr="00056369">
        <w:t>,5</w:t>
      </w:r>
      <w:proofErr w:type="gramEnd"/>
      <w:r>
        <w:t> </w:t>
      </w:r>
      <w:r w:rsidR="00E56FF4" w:rsidRPr="00056369">
        <w:t xml:space="preserve">mg </w:t>
      </w:r>
      <w:proofErr w:type="spellStart"/>
      <w:r w:rsidR="00E56FF4" w:rsidRPr="00056369">
        <w:t>dózisú</w:t>
      </w:r>
      <w:proofErr w:type="spellEnd"/>
      <w:r w:rsidR="00E56FF4" w:rsidRPr="00056369">
        <w:t xml:space="preserve"> </w:t>
      </w:r>
      <w:proofErr w:type="spellStart"/>
      <w:r w:rsidR="00E56FF4" w:rsidRPr="00056369">
        <w:t>indapamid</w:t>
      </w:r>
      <w:proofErr w:type="spellEnd"/>
      <w:r w:rsidR="00E56FF4" w:rsidRPr="00056369">
        <w:t xml:space="preserve">: A </w:t>
      </w:r>
      <w:proofErr w:type="spellStart"/>
      <w:r w:rsidR="00E56FF4" w:rsidRPr="00056369">
        <w:t>klinikai</w:t>
      </w:r>
      <w:proofErr w:type="spellEnd"/>
      <w:r w:rsidR="00E56FF4" w:rsidRPr="00056369">
        <w:t xml:space="preserve"> </w:t>
      </w:r>
      <w:proofErr w:type="spellStart"/>
      <w:r w:rsidR="00E56FF4" w:rsidRPr="00056369">
        <w:t>vizsgálatok</w:t>
      </w:r>
      <w:proofErr w:type="spellEnd"/>
      <w:r w:rsidR="00E56FF4" w:rsidRPr="00056369">
        <w:t xml:space="preserve"> </w:t>
      </w:r>
      <w:proofErr w:type="spellStart"/>
      <w:r w:rsidR="00E56FF4" w:rsidRPr="00056369">
        <w:t>alatt</w:t>
      </w:r>
      <w:proofErr w:type="spellEnd"/>
      <w:r w:rsidR="00E56FF4" w:rsidRPr="00056369">
        <w:t xml:space="preserve"> 4-6 </w:t>
      </w:r>
      <w:proofErr w:type="spellStart"/>
      <w:r w:rsidR="00E56FF4" w:rsidRPr="00056369">
        <w:t>hetes</w:t>
      </w:r>
      <w:proofErr w:type="spellEnd"/>
      <w:r w:rsidR="00E56FF4" w:rsidRPr="00056369">
        <w:t xml:space="preserve"> </w:t>
      </w:r>
      <w:proofErr w:type="spellStart"/>
      <w:r w:rsidR="00E56FF4" w:rsidRPr="00056369">
        <w:t>kezelés</w:t>
      </w:r>
      <w:proofErr w:type="spellEnd"/>
      <w:r w:rsidR="00E56FF4" w:rsidRPr="00056369">
        <w:t xml:space="preserve"> </w:t>
      </w:r>
      <w:proofErr w:type="spellStart"/>
      <w:r w:rsidR="00E56FF4" w:rsidRPr="00056369">
        <w:t>után</w:t>
      </w:r>
      <w:proofErr w:type="spellEnd"/>
      <w:r w:rsidR="00E56FF4" w:rsidRPr="00056369">
        <w:t xml:space="preserve"> </w:t>
      </w:r>
      <w:proofErr w:type="spellStart"/>
      <w:r w:rsidR="00E56FF4" w:rsidRPr="00056369">
        <w:t>hypokalaemiát</w:t>
      </w:r>
      <w:proofErr w:type="spellEnd"/>
      <w:r w:rsidR="00E56FF4" w:rsidRPr="00056369">
        <w:t xml:space="preserve"> (</w:t>
      </w:r>
      <w:proofErr w:type="spellStart"/>
      <w:r w:rsidR="00E56FF4" w:rsidRPr="00056369">
        <w:t>káliumszint</w:t>
      </w:r>
      <w:proofErr w:type="spellEnd"/>
      <w:r w:rsidR="00E56FF4" w:rsidRPr="00056369">
        <w:t xml:space="preserve"> &lt;3,4</w:t>
      </w:r>
      <w:r>
        <w:t> </w:t>
      </w:r>
      <w:proofErr w:type="spellStart"/>
      <w:r w:rsidR="00E56FF4" w:rsidRPr="00056369">
        <w:t>mmol</w:t>
      </w:r>
      <w:proofErr w:type="spellEnd"/>
      <w:r w:rsidR="00E56FF4" w:rsidRPr="00056369">
        <w:t xml:space="preserve">/l) a </w:t>
      </w:r>
      <w:proofErr w:type="spellStart"/>
      <w:r w:rsidR="00E56FF4" w:rsidRPr="00056369">
        <w:t>betegek</w:t>
      </w:r>
      <w:proofErr w:type="spellEnd"/>
      <w:r w:rsidR="00E56FF4" w:rsidRPr="00056369">
        <w:t xml:space="preserve"> 10%-</w:t>
      </w:r>
      <w:proofErr w:type="spellStart"/>
      <w:r w:rsidR="00E56FF4" w:rsidRPr="00056369">
        <w:t>ánál</w:t>
      </w:r>
      <w:proofErr w:type="spellEnd"/>
      <w:r w:rsidR="00E56FF4" w:rsidRPr="00056369">
        <w:t xml:space="preserve"> </w:t>
      </w:r>
      <w:proofErr w:type="spellStart"/>
      <w:r w:rsidR="00E56FF4" w:rsidRPr="00056369">
        <w:t>észleltek</w:t>
      </w:r>
      <w:proofErr w:type="spellEnd"/>
      <w:r w:rsidR="00E56FF4" w:rsidRPr="00056369">
        <w:t xml:space="preserve">, </w:t>
      </w:r>
      <w:proofErr w:type="spellStart"/>
      <w:r w:rsidR="00E56FF4" w:rsidRPr="00056369">
        <w:t>illetve</w:t>
      </w:r>
      <w:proofErr w:type="spellEnd"/>
      <w:r w:rsidR="00E56FF4" w:rsidRPr="00056369">
        <w:t xml:space="preserve"> &lt;3,2</w:t>
      </w:r>
      <w:r>
        <w:t> </w:t>
      </w:r>
      <w:proofErr w:type="spellStart"/>
      <w:r w:rsidR="00E56FF4" w:rsidRPr="00056369">
        <w:t>mmol</w:t>
      </w:r>
      <w:proofErr w:type="spellEnd"/>
      <w:r w:rsidR="00E56FF4" w:rsidRPr="00056369">
        <w:t xml:space="preserve">/l </w:t>
      </w:r>
      <w:proofErr w:type="spellStart"/>
      <w:r w:rsidR="00E56FF4" w:rsidRPr="00056369">
        <w:t>értéket</w:t>
      </w:r>
      <w:proofErr w:type="spellEnd"/>
      <w:r w:rsidR="00E56FF4" w:rsidRPr="00056369">
        <w:t xml:space="preserve"> a </w:t>
      </w:r>
      <w:proofErr w:type="spellStart"/>
      <w:r w:rsidR="00E56FF4" w:rsidRPr="00056369">
        <w:t>betegek</w:t>
      </w:r>
      <w:proofErr w:type="spellEnd"/>
      <w:r w:rsidR="00E56FF4" w:rsidRPr="00056369">
        <w:t xml:space="preserve"> 4%-</w:t>
      </w:r>
      <w:proofErr w:type="spellStart"/>
      <w:r w:rsidR="00E56FF4" w:rsidRPr="00056369">
        <w:t>ánál</w:t>
      </w:r>
      <w:proofErr w:type="spellEnd"/>
      <w:r w:rsidR="00E56FF4" w:rsidRPr="00056369">
        <w:t xml:space="preserve">. 12 </w:t>
      </w:r>
      <w:proofErr w:type="spellStart"/>
      <w:r w:rsidR="00E56FF4" w:rsidRPr="00056369">
        <w:t>hetes</w:t>
      </w:r>
      <w:proofErr w:type="spellEnd"/>
      <w:r w:rsidR="00E56FF4" w:rsidRPr="00056369">
        <w:t xml:space="preserve"> </w:t>
      </w:r>
      <w:proofErr w:type="spellStart"/>
      <w:r w:rsidR="00E56FF4" w:rsidRPr="00056369">
        <w:t>kezelés</w:t>
      </w:r>
      <w:proofErr w:type="spellEnd"/>
      <w:r w:rsidR="00E56FF4" w:rsidRPr="00056369">
        <w:t xml:space="preserve"> </w:t>
      </w:r>
      <w:proofErr w:type="spellStart"/>
      <w:r w:rsidR="00E56FF4" w:rsidRPr="00056369">
        <w:t>után</w:t>
      </w:r>
      <w:proofErr w:type="spellEnd"/>
      <w:r w:rsidR="00E56FF4" w:rsidRPr="00056369">
        <w:t xml:space="preserve"> a </w:t>
      </w:r>
      <w:proofErr w:type="spellStart"/>
      <w:r w:rsidR="00E56FF4" w:rsidRPr="00056369">
        <w:t>kálium</w:t>
      </w:r>
      <w:proofErr w:type="spellEnd"/>
      <w:r w:rsidR="00E56FF4" w:rsidRPr="00056369">
        <w:t xml:space="preserve"> </w:t>
      </w:r>
      <w:proofErr w:type="spellStart"/>
      <w:r w:rsidR="00E56FF4" w:rsidRPr="00056369">
        <w:t>plazmaszintjének</w:t>
      </w:r>
      <w:proofErr w:type="spellEnd"/>
      <w:r w:rsidR="00E56FF4" w:rsidRPr="00056369">
        <w:t xml:space="preserve"> </w:t>
      </w:r>
      <w:proofErr w:type="spellStart"/>
      <w:r w:rsidR="00E56FF4" w:rsidRPr="00056369">
        <w:t>átlagos</w:t>
      </w:r>
      <w:proofErr w:type="spellEnd"/>
      <w:r w:rsidR="00E56FF4" w:rsidRPr="00056369">
        <w:t xml:space="preserve"> </w:t>
      </w:r>
      <w:proofErr w:type="spellStart"/>
      <w:r w:rsidR="00E56FF4" w:rsidRPr="00056369">
        <w:t>csökkenése</w:t>
      </w:r>
      <w:proofErr w:type="spellEnd"/>
      <w:r w:rsidR="00E56FF4" w:rsidRPr="00056369">
        <w:t xml:space="preserve"> 0</w:t>
      </w:r>
      <w:proofErr w:type="gramStart"/>
      <w:r w:rsidR="00E56FF4" w:rsidRPr="00056369">
        <w:t>,23</w:t>
      </w:r>
      <w:proofErr w:type="gramEnd"/>
      <w:r>
        <w:t> </w:t>
      </w:r>
      <w:proofErr w:type="spellStart"/>
      <w:r w:rsidR="00E56FF4" w:rsidRPr="00056369">
        <w:t>mmol</w:t>
      </w:r>
      <w:proofErr w:type="spellEnd"/>
      <w:r w:rsidR="00E56FF4" w:rsidRPr="00056369">
        <w:t>/l volt.</w:t>
      </w:r>
    </w:p>
    <w:p w14:paraId="656BC9EC" w14:textId="68E1211C" w:rsidR="00E56FF4" w:rsidRPr="00056369" w:rsidRDefault="000A1133" w:rsidP="0009360F">
      <w:pPr>
        <w:widowControl/>
        <w:ind w:left="567" w:hanging="567"/>
      </w:pPr>
      <w:r>
        <w:t>-</w:t>
      </w:r>
      <w:r>
        <w:tab/>
      </w:r>
      <w:r w:rsidR="00E56FF4" w:rsidRPr="00056369">
        <w:t>2</w:t>
      </w:r>
      <w:proofErr w:type="gramStart"/>
      <w:r w:rsidR="00E56FF4" w:rsidRPr="00056369">
        <w:t>,5</w:t>
      </w:r>
      <w:proofErr w:type="gramEnd"/>
      <w:r>
        <w:t> </w:t>
      </w:r>
      <w:r w:rsidR="00E56FF4" w:rsidRPr="00056369">
        <w:t xml:space="preserve">mg </w:t>
      </w:r>
      <w:proofErr w:type="spellStart"/>
      <w:r w:rsidR="00E56FF4" w:rsidRPr="00056369">
        <w:t>dózisú</w:t>
      </w:r>
      <w:proofErr w:type="spellEnd"/>
      <w:r w:rsidR="00E56FF4" w:rsidRPr="00056369">
        <w:t xml:space="preserve"> </w:t>
      </w:r>
      <w:proofErr w:type="spellStart"/>
      <w:r w:rsidR="00E56FF4" w:rsidRPr="00056369">
        <w:t>indapamid</w:t>
      </w:r>
      <w:proofErr w:type="spellEnd"/>
      <w:r w:rsidR="00E56FF4" w:rsidRPr="00056369">
        <w:t xml:space="preserve">: A </w:t>
      </w:r>
      <w:proofErr w:type="spellStart"/>
      <w:r w:rsidR="00E56FF4" w:rsidRPr="00056369">
        <w:t>klinikai</w:t>
      </w:r>
      <w:proofErr w:type="spellEnd"/>
      <w:r w:rsidR="00E56FF4" w:rsidRPr="00056369">
        <w:t xml:space="preserve"> </w:t>
      </w:r>
      <w:proofErr w:type="spellStart"/>
      <w:r w:rsidR="00E56FF4" w:rsidRPr="00056369">
        <w:t>vizsgálatok</w:t>
      </w:r>
      <w:proofErr w:type="spellEnd"/>
      <w:r w:rsidR="00E56FF4" w:rsidRPr="00056369">
        <w:t xml:space="preserve"> </w:t>
      </w:r>
      <w:proofErr w:type="spellStart"/>
      <w:r w:rsidR="00E56FF4" w:rsidRPr="00056369">
        <w:t>alatt</w:t>
      </w:r>
      <w:proofErr w:type="spellEnd"/>
      <w:r w:rsidR="00E56FF4" w:rsidRPr="00056369">
        <w:t xml:space="preserve"> 4-6 </w:t>
      </w:r>
      <w:proofErr w:type="spellStart"/>
      <w:r w:rsidR="00E56FF4" w:rsidRPr="00056369">
        <w:t>hetes</w:t>
      </w:r>
      <w:proofErr w:type="spellEnd"/>
      <w:r w:rsidR="00E56FF4" w:rsidRPr="00056369">
        <w:t xml:space="preserve"> </w:t>
      </w:r>
      <w:proofErr w:type="spellStart"/>
      <w:r w:rsidR="00E56FF4" w:rsidRPr="00056369">
        <w:t>kezelés</w:t>
      </w:r>
      <w:proofErr w:type="spellEnd"/>
      <w:r w:rsidR="00E56FF4" w:rsidRPr="00056369">
        <w:t xml:space="preserve"> </w:t>
      </w:r>
      <w:proofErr w:type="spellStart"/>
      <w:r w:rsidR="00E56FF4" w:rsidRPr="00056369">
        <w:t>után</w:t>
      </w:r>
      <w:proofErr w:type="spellEnd"/>
      <w:r w:rsidR="00E56FF4" w:rsidRPr="00056369">
        <w:t xml:space="preserve"> </w:t>
      </w:r>
      <w:proofErr w:type="spellStart"/>
      <w:r w:rsidR="00E56FF4" w:rsidRPr="00056369">
        <w:t>hypokalaemiát</w:t>
      </w:r>
      <w:proofErr w:type="spellEnd"/>
      <w:r w:rsidR="00E56FF4" w:rsidRPr="00056369">
        <w:t xml:space="preserve"> (</w:t>
      </w:r>
      <w:proofErr w:type="spellStart"/>
      <w:r w:rsidR="00E56FF4" w:rsidRPr="00056369">
        <w:t>káliumszint</w:t>
      </w:r>
      <w:proofErr w:type="spellEnd"/>
      <w:r w:rsidR="00E56FF4" w:rsidRPr="00056369">
        <w:t xml:space="preserve"> &lt;3,4</w:t>
      </w:r>
      <w:r>
        <w:t> </w:t>
      </w:r>
      <w:proofErr w:type="spellStart"/>
      <w:r w:rsidR="00E56FF4" w:rsidRPr="00056369">
        <w:t>mmol</w:t>
      </w:r>
      <w:proofErr w:type="spellEnd"/>
      <w:r w:rsidR="00E56FF4" w:rsidRPr="00056369">
        <w:t xml:space="preserve">/l) a </w:t>
      </w:r>
      <w:proofErr w:type="spellStart"/>
      <w:r w:rsidR="00E56FF4" w:rsidRPr="00056369">
        <w:t>betegek</w:t>
      </w:r>
      <w:proofErr w:type="spellEnd"/>
      <w:r w:rsidR="00E56FF4" w:rsidRPr="00056369">
        <w:t xml:space="preserve"> 25%-</w:t>
      </w:r>
      <w:proofErr w:type="spellStart"/>
      <w:r w:rsidR="00E56FF4" w:rsidRPr="00056369">
        <w:t>ánál</w:t>
      </w:r>
      <w:proofErr w:type="spellEnd"/>
      <w:r w:rsidR="00E56FF4" w:rsidRPr="00056369">
        <w:t xml:space="preserve"> </w:t>
      </w:r>
      <w:proofErr w:type="spellStart"/>
      <w:r w:rsidR="00E56FF4" w:rsidRPr="00056369">
        <w:t>észleltek</w:t>
      </w:r>
      <w:proofErr w:type="spellEnd"/>
      <w:r w:rsidR="00E56FF4" w:rsidRPr="00056369">
        <w:t xml:space="preserve">, </w:t>
      </w:r>
      <w:proofErr w:type="spellStart"/>
      <w:r w:rsidR="00E56FF4" w:rsidRPr="00056369">
        <w:t>illetve</w:t>
      </w:r>
      <w:proofErr w:type="spellEnd"/>
      <w:r w:rsidR="00E56FF4">
        <w:t xml:space="preserve"> </w:t>
      </w:r>
      <w:r w:rsidR="00E56FF4" w:rsidRPr="00056369">
        <w:t>&lt;3,2</w:t>
      </w:r>
      <w:r>
        <w:t> </w:t>
      </w:r>
      <w:proofErr w:type="spellStart"/>
      <w:r w:rsidR="00E56FF4" w:rsidRPr="00056369">
        <w:t>mmol</w:t>
      </w:r>
      <w:proofErr w:type="spellEnd"/>
      <w:r w:rsidR="00E56FF4" w:rsidRPr="00056369">
        <w:t xml:space="preserve">/l </w:t>
      </w:r>
      <w:proofErr w:type="spellStart"/>
      <w:r w:rsidR="00E56FF4" w:rsidRPr="00056369">
        <w:t>értéket</w:t>
      </w:r>
      <w:proofErr w:type="spellEnd"/>
      <w:r w:rsidR="00E56FF4" w:rsidRPr="00056369">
        <w:t xml:space="preserve"> a </w:t>
      </w:r>
      <w:proofErr w:type="spellStart"/>
      <w:r w:rsidR="00E56FF4" w:rsidRPr="00056369">
        <w:t>betegek</w:t>
      </w:r>
      <w:proofErr w:type="spellEnd"/>
      <w:r w:rsidR="00E56FF4" w:rsidRPr="00056369">
        <w:t xml:space="preserve"> 10%-</w:t>
      </w:r>
      <w:proofErr w:type="spellStart"/>
      <w:r w:rsidR="00E56FF4" w:rsidRPr="00056369">
        <w:t>ánál</w:t>
      </w:r>
      <w:proofErr w:type="spellEnd"/>
      <w:r w:rsidR="00E56FF4" w:rsidRPr="00056369">
        <w:t xml:space="preserve">. 12 </w:t>
      </w:r>
      <w:proofErr w:type="spellStart"/>
      <w:r w:rsidR="00E56FF4" w:rsidRPr="00056369">
        <w:t>hetes</w:t>
      </w:r>
      <w:proofErr w:type="spellEnd"/>
      <w:r w:rsidR="00E56FF4" w:rsidRPr="00056369">
        <w:t xml:space="preserve"> </w:t>
      </w:r>
      <w:proofErr w:type="spellStart"/>
      <w:r w:rsidR="00E56FF4" w:rsidRPr="00056369">
        <w:t>kezelés</w:t>
      </w:r>
      <w:proofErr w:type="spellEnd"/>
      <w:r w:rsidR="00E56FF4" w:rsidRPr="00056369">
        <w:t xml:space="preserve"> </w:t>
      </w:r>
      <w:proofErr w:type="spellStart"/>
      <w:r w:rsidR="00E56FF4" w:rsidRPr="00056369">
        <w:t>után</w:t>
      </w:r>
      <w:proofErr w:type="spellEnd"/>
      <w:r w:rsidR="00E56FF4" w:rsidRPr="00056369">
        <w:t xml:space="preserve"> a </w:t>
      </w:r>
      <w:proofErr w:type="spellStart"/>
      <w:r w:rsidR="00E56FF4" w:rsidRPr="00056369">
        <w:t>kálium</w:t>
      </w:r>
      <w:proofErr w:type="spellEnd"/>
      <w:r w:rsidR="00E56FF4" w:rsidRPr="00056369">
        <w:t xml:space="preserve"> </w:t>
      </w:r>
      <w:proofErr w:type="spellStart"/>
      <w:r w:rsidR="00E56FF4" w:rsidRPr="00056369">
        <w:t>plazmaszintjének</w:t>
      </w:r>
      <w:proofErr w:type="spellEnd"/>
      <w:r w:rsidR="00E56FF4" w:rsidRPr="00056369">
        <w:t xml:space="preserve"> </w:t>
      </w:r>
      <w:proofErr w:type="spellStart"/>
      <w:r w:rsidR="00E56FF4" w:rsidRPr="00056369">
        <w:t>átlagos</w:t>
      </w:r>
      <w:proofErr w:type="spellEnd"/>
      <w:r w:rsidR="00E56FF4" w:rsidRPr="00056369">
        <w:t xml:space="preserve"> </w:t>
      </w:r>
      <w:proofErr w:type="spellStart"/>
      <w:r w:rsidR="00E56FF4" w:rsidRPr="00056369">
        <w:t>csökkenése</w:t>
      </w:r>
      <w:proofErr w:type="spellEnd"/>
      <w:r w:rsidR="00E56FF4" w:rsidRPr="00056369">
        <w:t xml:space="preserve"> 0</w:t>
      </w:r>
      <w:proofErr w:type="gramStart"/>
      <w:r w:rsidR="00E56FF4" w:rsidRPr="00056369">
        <w:t>,41</w:t>
      </w:r>
      <w:proofErr w:type="gramEnd"/>
      <w:r>
        <w:t> </w:t>
      </w:r>
      <w:proofErr w:type="spellStart"/>
      <w:r w:rsidR="00E56FF4" w:rsidRPr="00056369">
        <w:t>mmol</w:t>
      </w:r>
      <w:proofErr w:type="spellEnd"/>
      <w:r w:rsidR="00E56FF4" w:rsidRPr="00056369">
        <w:t>/l volt.</w:t>
      </w:r>
    </w:p>
    <w:p w14:paraId="7B1E52E8" w14:textId="77777777" w:rsidR="00E56FF4" w:rsidRPr="002042A7" w:rsidRDefault="00E56FF4" w:rsidP="0040458B">
      <w:pPr>
        <w:pStyle w:val="Szvegtrzs"/>
        <w:ind w:right="3"/>
        <w:rPr>
          <w:lang w:val="hu-HU"/>
        </w:rPr>
      </w:pPr>
    </w:p>
    <w:p w14:paraId="28F8B68D" w14:textId="2EA59CA4" w:rsidR="00A078A4" w:rsidRPr="002042A7" w:rsidRDefault="00A078A4" w:rsidP="0040458B">
      <w:pPr>
        <w:keepNext/>
        <w:widowControl/>
        <w:rPr>
          <w:u w:val="single"/>
          <w:lang w:val="hu-HU" w:eastAsia="ar-SA"/>
        </w:rPr>
      </w:pPr>
      <w:r w:rsidRPr="002042A7">
        <w:rPr>
          <w:u w:val="single"/>
          <w:lang w:val="hu-HU" w:eastAsia="ar-SA"/>
        </w:rPr>
        <w:t>Feltételezett mellékhatások bejelentése</w:t>
      </w:r>
    </w:p>
    <w:p w14:paraId="687FF6D1" w14:textId="1FC0124E" w:rsidR="00A078A4" w:rsidRPr="002042A7" w:rsidRDefault="00A078A4" w:rsidP="0040458B">
      <w:pPr>
        <w:widowControl/>
        <w:rPr>
          <w:lang w:val="hu-HU" w:eastAsia="ar-SA"/>
        </w:rPr>
      </w:pPr>
      <w:r w:rsidRPr="002042A7">
        <w:rPr>
          <w:lang w:val="hu-HU" w:eastAsia="ar-SA"/>
        </w:rPr>
        <w:t xml:space="preserve">A gyógyszer engedélyezését követően lényeges a feltételezett mellékhatások bejelentése, mert ez fontos eszköze annak, hogy a gyógyszer előny/kockázat </w:t>
      </w:r>
      <w:proofErr w:type="gramStart"/>
      <w:r w:rsidRPr="002042A7">
        <w:rPr>
          <w:lang w:val="hu-HU" w:eastAsia="ar-SA"/>
        </w:rPr>
        <w:t>profilját</w:t>
      </w:r>
      <w:proofErr w:type="gramEnd"/>
      <w:r w:rsidRPr="002042A7">
        <w:rPr>
          <w:lang w:val="hu-HU" w:eastAsia="ar-SA"/>
        </w:rPr>
        <w:t xml:space="preserve"> folyamatosan figyelemmel lehessen kísérni.</w:t>
      </w:r>
    </w:p>
    <w:p w14:paraId="102CA797" w14:textId="3C9B21AC" w:rsidR="00A078A4" w:rsidRPr="002042A7" w:rsidRDefault="00A078A4" w:rsidP="0040458B">
      <w:pPr>
        <w:widowControl/>
        <w:rPr>
          <w:lang w:val="hu-HU" w:eastAsia="ar-SA"/>
        </w:rPr>
      </w:pPr>
      <w:r w:rsidRPr="002042A7">
        <w:rPr>
          <w:lang w:val="hu-HU" w:eastAsia="ar-SA"/>
        </w:rPr>
        <w:t xml:space="preserve">Az egészségügyi szakembereket kérjük, hogy jelentsék be a feltételezett mellékhatásokat a hatóság részére az </w:t>
      </w:r>
      <w:hyperlink r:id="rId10" w:history="1">
        <w:r w:rsidR="000A1133" w:rsidRPr="00F06234">
          <w:rPr>
            <w:rStyle w:val="Hiperhivatkozs"/>
            <w:highlight w:val="lightGray"/>
            <w:lang w:val="hu-HU"/>
          </w:rPr>
          <w:t>V. füg</w:t>
        </w:r>
        <w:bookmarkStart w:id="14" w:name="_Hlt352075914"/>
        <w:bookmarkStart w:id="15" w:name="_Hlt352075915"/>
        <w:r w:rsidR="000A1133" w:rsidRPr="00F06234">
          <w:rPr>
            <w:rStyle w:val="Hiperhivatkozs"/>
            <w:highlight w:val="lightGray"/>
            <w:lang w:val="hu-HU"/>
          </w:rPr>
          <w:t>g</w:t>
        </w:r>
        <w:bookmarkEnd w:id="14"/>
        <w:bookmarkEnd w:id="15"/>
        <w:r w:rsidR="000A1133" w:rsidRPr="00F06234">
          <w:rPr>
            <w:rStyle w:val="Hiperhivatkozs"/>
            <w:highlight w:val="lightGray"/>
            <w:lang w:val="hu-HU"/>
          </w:rPr>
          <w:t>elékben</w:t>
        </w:r>
      </w:hyperlink>
      <w:r w:rsidR="000A1133">
        <w:rPr>
          <w:rStyle w:val="Hiperhivatkozs"/>
          <w:highlight w:val="lightGray"/>
          <w:lang w:val="hu-HU"/>
        </w:rPr>
        <w:t xml:space="preserve"> </w:t>
      </w:r>
      <w:r w:rsidRPr="002042A7">
        <w:rPr>
          <w:highlight w:val="lightGray"/>
          <w:lang w:val="hu-HU" w:eastAsia="ar-SA"/>
        </w:rPr>
        <w:t>található elérhetőségek valamelyikén keresztül</w:t>
      </w:r>
      <w:r w:rsidRPr="002042A7">
        <w:rPr>
          <w:lang w:val="hu-HU" w:eastAsia="ar-SA"/>
        </w:rPr>
        <w:t>.</w:t>
      </w:r>
    </w:p>
    <w:p w14:paraId="5E3D40E8" w14:textId="77777777" w:rsidR="00532614" w:rsidRPr="002042A7" w:rsidRDefault="00532614" w:rsidP="0040458B">
      <w:pPr>
        <w:pStyle w:val="Szvegtrzs1"/>
        <w:spacing w:after="0"/>
        <w:rPr>
          <w:lang w:val="hu-HU"/>
        </w:rPr>
      </w:pPr>
    </w:p>
    <w:p w14:paraId="2866346A" w14:textId="77777777" w:rsidR="00DE5D32" w:rsidRPr="002042A7" w:rsidRDefault="00DE5D32" w:rsidP="0040458B">
      <w:pPr>
        <w:widowControl/>
        <w:numPr>
          <w:ilvl w:val="1"/>
          <w:numId w:val="16"/>
        </w:numPr>
        <w:suppressAutoHyphens/>
        <w:autoSpaceDE/>
        <w:autoSpaceDN/>
        <w:ind w:left="570" w:hanging="570"/>
        <w:rPr>
          <w:b/>
          <w:lang w:val="hu-HU"/>
        </w:rPr>
      </w:pPr>
      <w:bookmarkStart w:id="16" w:name="4.9_Overdose"/>
      <w:bookmarkEnd w:id="16"/>
      <w:r w:rsidRPr="002042A7">
        <w:rPr>
          <w:b/>
          <w:lang w:val="hu-HU"/>
        </w:rPr>
        <w:t>Túladagolás</w:t>
      </w:r>
    </w:p>
    <w:p w14:paraId="5E3D40EA" w14:textId="77777777" w:rsidR="00532614" w:rsidRPr="002042A7" w:rsidRDefault="00532614" w:rsidP="0040458B">
      <w:pPr>
        <w:pStyle w:val="Szvegtrzs"/>
        <w:ind w:right="3"/>
        <w:rPr>
          <w:bCs/>
          <w:lang w:val="hu-HU"/>
        </w:rPr>
      </w:pPr>
    </w:p>
    <w:p w14:paraId="1EBA814D" w14:textId="77777777" w:rsidR="0053530E" w:rsidRPr="00DB6AE5" w:rsidRDefault="0053530E" w:rsidP="0053530E">
      <w:pPr>
        <w:pStyle w:val="Szvegtrzs"/>
        <w:ind w:right="3"/>
        <w:rPr>
          <w:b/>
          <w:lang w:val="hu-HU"/>
        </w:rPr>
      </w:pPr>
      <w:proofErr w:type="spellStart"/>
      <w:r w:rsidRPr="00DB6AE5">
        <w:rPr>
          <w:b/>
          <w:lang w:val="hu-HU"/>
        </w:rPr>
        <w:t>Valzartánhoz</w:t>
      </w:r>
      <w:proofErr w:type="spellEnd"/>
      <w:r w:rsidRPr="00DB6AE5">
        <w:rPr>
          <w:b/>
          <w:lang w:val="hu-HU"/>
        </w:rPr>
        <w:t xml:space="preserve"> kapcsolódóan</w:t>
      </w:r>
    </w:p>
    <w:p w14:paraId="3840322F" w14:textId="77777777" w:rsidR="00073EA0" w:rsidRPr="002042A7" w:rsidRDefault="00073EA0" w:rsidP="0040458B">
      <w:pPr>
        <w:pStyle w:val="Szvegtrzs"/>
        <w:ind w:right="3"/>
        <w:rPr>
          <w:u w:val="single"/>
          <w:lang w:val="hu-HU"/>
        </w:rPr>
      </w:pPr>
    </w:p>
    <w:p w14:paraId="5D989521" w14:textId="77777777" w:rsidR="00EC3C2E" w:rsidRPr="002042A7" w:rsidRDefault="00EC3C2E" w:rsidP="0040458B">
      <w:pPr>
        <w:widowControl/>
        <w:rPr>
          <w:bCs/>
          <w:u w:val="single"/>
          <w:lang w:val="hu-HU"/>
        </w:rPr>
      </w:pPr>
      <w:r w:rsidRPr="002042A7">
        <w:rPr>
          <w:bCs/>
          <w:u w:val="single"/>
          <w:lang w:val="hu-HU"/>
        </w:rPr>
        <w:t>Tünetek</w:t>
      </w:r>
    </w:p>
    <w:p w14:paraId="15E37386" w14:textId="2933DCA1" w:rsidR="00BF494D" w:rsidRPr="00DB6AE5" w:rsidRDefault="00BF494D" w:rsidP="0040458B">
      <w:pPr>
        <w:rPr>
          <w:lang w:val="hu-HU"/>
        </w:rPr>
      </w:pPr>
      <w:r w:rsidRPr="00DB6AE5">
        <w:rPr>
          <w:lang w:val="hu-HU"/>
        </w:rPr>
        <w:t xml:space="preserve">A </w:t>
      </w:r>
      <w:proofErr w:type="spellStart"/>
      <w:r w:rsidR="00FC5038" w:rsidRPr="00DB6AE5">
        <w:rPr>
          <w:lang w:val="hu-HU"/>
        </w:rPr>
        <w:t>valzartán</w:t>
      </w:r>
      <w:proofErr w:type="spellEnd"/>
      <w:r w:rsidRPr="00DB6AE5">
        <w:rPr>
          <w:lang w:val="hu-HU"/>
        </w:rPr>
        <w:t xml:space="preserve"> túladagolása nagymértékű </w:t>
      </w:r>
      <w:proofErr w:type="spellStart"/>
      <w:r w:rsidRPr="00DB6AE5">
        <w:rPr>
          <w:lang w:val="hu-HU"/>
        </w:rPr>
        <w:t>hypotoniát</w:t>
      </w:r>
      <w:proofErr w:type="spellEnd"/>
      <w:r w:rsidRPr="00DB6AE5">
        <w:rPr>
          <w:lang w:val="hu-HU"/>
        </w:rPr>
        <w:t xml:space="preserve"> okozhat, ami eszméletvesztéshez, a keringés összeomlásához és/vagy sokkhoz vezethet.</w:t>
      </w:r>
    </w:p>
    <w:p w14:paraId="5E3D40ED" w14:textId="77777777" w:rsidR="00532614" w:rsidRPr="002042A7" w:rsidRDefault="00532614" w:rsidP="0040458B">
      <w:pPr>
        <w:pStyle w:val="Szvegtrzs"/>
        <w:ind w:right="3"/>
        <w:rPr>
          <w:lang w:val="hu-HU"/>
        </w:rPr>
      </w:pPr>
    </w:p>
    <w:p w14:paraId="43C79059" w14:textId="4222CBE8" w:rsidR="00091123" w:rsidRPr="002042A7" w:rsidRDefault="00091123" w:rsidP="0040458B">
      <w:pPr>
        <w:pStyle w:val="Szvegtrzs"/>
        <w:ind w:right="3"/>
        <w:rPr>
          <w:lang w:val="hu-HU"/>
        </w:rPr>
      </w:pPr>
      <w:r w:rsidRPr="002042A7">
        <w:rPr>
          <w:u w:val="single"/>
          <w:lang w:val="hu-HU"/>
        </w:rPr>
        <w:t>Kezelés</w:t>
      </w:r>
    </w:p>
    <w:p w14:paraId="372E2F67" w14:textId="1AA803C8" w:rsidR="0004291B" w:rsidRPr="00DB6AE5" w:rsidRDefault="0004291B" w:rsidP="0040458B">
      <w:pPr>
        <w:rPr>
          <w:lang w:val="hu-HU"/>
        </w:rPr>
      </w:pPr>
      <w:r w:rsidRPr="00DB6AE5">
        <w:rPr>
          <w:lang w:val="hu-HU"/>
        </w:rPr>
        <w:t>A terápiás intézkedések a bevétel időpontjától, illetve a tünetek típusától és súlyosságától függnek</w:t>
      </w:r>
      <w:r w:rsidR="00CD2F71">
        <w:rPr>
          <w:lang w:val="hu-HU"/>
        </w:rPr>
        <w:t>,</w:t>
      </w:r>
      <w:r w:rsidRPr="00DB6AE5">
        <w:rPr>
          <w:lang w:val="hu-HU"/>
        </w:rPr>
        <w:t xml:space="preserve"> a vérkeringés </w:t>
      </w:r>
      <w:proofErr w:type="gramStart"/>
      <w:r w:rsidRPr="00DB6AE5">
        <w:rPr>
          <w:lang w:val="hu-HU"/>
        </w:rPr>
        <w:t>stabilizálása</w:t>
      </w:r>
      <w:proofErr w:type="gramEnd"/>
      <w:r w:rsidRPr="00DB6AE5">
        <w:rPr>
          <w:lang w:val="hu-HU"/>
        </w:rPr>
        <w:t xml:space="preserve"> elsődleges jelentőségű.</w:t>
      </w:r>
    </w:p>
    <w:p w14:paraId="23546B38" w14:textId="410F556B" w:rsidR="0004291B" w:rsidRPr="00DB6AE5" w:rsidRDefault="0004291B" w:rsidP="0040458B">
      <w:pPr>
        <w:rPr>
          <w:lang w:val="hu-HU"/>
        </w:rPr>
      </w:pPr>
      <w:proofErr w:type="spellStart"/>
      <w:r w:rsidRPr="00DB6AE5">
        <w:rPr>
          <w:lang w:val="hu-HU"/>
        </w:rPr>
        <w:t>Hypotonia</w:t>
      </w:r>
      <w:proofErr w:type="spellEnd"/>
      <w:r w:rsidRPr="00DB6AE5">
        <w:rPr>
          <w:lang w:val="hu-HU"/>
        </w:rPr>
        <w:t xml:space="preserve"> előfordulása esetén a beteget </w:t>
      </w:r>
      <w:r w:rsidR="00CD2F71">
        <w:rPr>
          <w:lang w:val="hu-HU"/>
        </w:rPr>
        <w:t xml:space="preserve">hanyatt </w:t>
      </w:r>
      <w:r w:rsidRPr="00DB6AE5">
        <w:rPr>
          <w:lang w:val="hu-HU"/>
        </w:rPr>
        <w:t>kell fektetni, és vértérfogat-pótlást kell végezni.</w:t>
      </w:r>
    </w:p>
    <w:p w14:paraId="7DEA80E2" w14:textId="77777777" w:rsidR="0004291B" w:rsidRPr="00DB6AE5" w:rsidRDefault="0004291B" w:rsidP="0040458B">
      <w:pPr>
        <w:rPr>
          <w:lang w:val="hu-HU"/>
        </w:rPr>
      </w:pPr>
      <w:r w:rsidRPr="00DB6AE5">
        <w:rPr>
          <w:lang w:val="hu-HU"/>
        </w:rPr>
        <w:t xml:space="preserve">A </w:t>
      </w:r>
      <w:proofErr w:type="spellStart"/>
      <w:r w:rsidRPr="00DB6AE5">
        <w:rPr>
          <w:lang w:val="hu-HU"/>
        </w:rPr>
        <w:t>valzartán</w:t>
      </w:r>
      <w:proofErr w:type="spellEnd"/>
      <w:r w:rsidRPr="00DB6AE5">
        <w:rPr>
          <w:lang w:val="hu-HU"/>
        </w:rPr>
        <w:t xml:space="preserve"> valószínűleg nem távolítható el </w:t>
      </w:r>
      <w:proofErr w:type="spellStart"/>
      <w:r w:rsidRPr="00DB6AE5">
        <w:rPr>
          <w:lang w:val="hu-HU"/>
        </w:rPr>
        <w:t>hemodialízissel</w:t>
      </w:r>
      <w:proofErr w:type="spellEnd"/>
      <w:r w:rsidRPr="00DB6AE5">
        <w:rPr>
          <w:lang w:val="hu-HU"/>
        </w:rPr>
        <w:t>.</w:t>
      </w:r>
    </w:p>
    <w:p w14:paraId="3CB2DC48" w14:textId="77777777" w:rsidR="009222F3" w:rsidRPr="002042A7" w:rsidRDefault="009222F3" w:rsidP="0040458B">
      <w:pPr>
        <w:adjustRightInd w:val="0"/>
        <w:ind w:left="567" w:right="-1" w:hanging="567"/>
        <w:rPr>
          <w:lang w:val="hu-HU"/>
        </w:rPr>
      </w:pPr>
    </w:p>
    <w:p w14:paraId="5B8E7DA8" w14:textId="786181A3" w:rsidR="0053530E" w:rsidRPr="00DB6AE5" w:rsidRDefault="0053530E" w:rsidP="0053530E">
      <w:pPr>
        <w:pStyle w:val="Szvegtrzs"/>
        <w:ind w:right="3"/>
        <w:rPr>
          <w:b/>
          <w:lang w:val="hu-HU"/>
        </w:rPr>
      </w:pPr>
      <w:proofErr w:type="spellStart"/>
      <w:r w:rsidRPr="00DB6AE5">
        <w:rPr>
          <w:b/>
          <w:lang w:val="hu-HU"/>
        </w:rPr>
        <w:t>Indapamidhoz</w:t>
      </w:r>
      <w:proofErr w:type="spellEnd"/>
      <w:r w:rsidRPr="00DB6AE5">
        <w:rPr>
          <w:b/>
          <w:lang w:val="hu-HU"/>
        </w:rPr>
        <w:t xml:space="preserve"> kapcsolódóan</w:t>
      </w:r>
    </w:p>
    <w:p w14:paraId="5EF616CF" w14:textId="77777777" w:rsidR="00073EA0" w:rsidRPr="002042A7" w:rsidRDefault="00073EA0" w:rsidP="0040458B">
      <w:pPr>
        <w:adjustRightInd w:val="0"/>
        <w:ind w:left="567" w:right="-1" w:hanging="567"/>
        <w:rPr>
          <w:u w:val="single"/>
          <w:lang w:val="hu-HU"/>
        </w:rPr>
      </w:pPr>
    </w:p>
    <w:p w14:paraId="794D7051" w14:textId="77777777" w:rsidR="00091123" w:rsidRPr="002042A7" w:rsidRDefault="00091123" w:rsidP="0040458B">
      <w:pPr>
        <w:widowControl/>
        <w:rPr>
          <w:bCs/>
          <w:u w:val="single"/>
          <w:lang w:val="hu-HU"/>
        </w:rPr>
      </w:pPr>
      <w:r w:rsidRPr="002042A7">
        <w:rPr>
          <w:bCs/>
          <w:u w:val="single"/>
          <w:lang w:val="hu-HU"/>
        </w:rPr>
        <w:t>Tünetek</w:t>
      </w:r>
    </w:p>
    <w:p w14:paraId="18181877" w14:textId="77777777" w:rsidR="0048414F" w:rsidRPr="002042A7" w:rsidRDefault="0048414F" w:rsidP="0040458B">
      <w:pPr>
        <w:widowControl/>
        <w:rPr>
          <w:bCs/>
          <w:lang w:val="hu-HU"/>
        </w:rPr>
      </w:pPr>
      <w:r w:rsidRPr="002042A7">
        <w:rPr>
          <w:bCs/>
          <w:lang w:val="hu-HU"/>
        </w:rPr>
        <w:t xml:space="preserve">Az </w:t>
      </w:r>
      <w:proofErr w:type="spellStart"/>
      <w:r w:rsidRPr="002042A7">
        <w:rPr>
          <w:bCs/>
          <w:lang w:val="hu-HU"/>
        </w:rPr>
        <w:t>indapamid</w:t>
      </w:r>
      <w:proofErr w:type="spellEnd"/>
      <w:r w:rsidRPr="002042A7">
        <w:rPr>
          <w:bCs/>
          <w:lang w:val="hu-HU"/>
        </w:rPr>
        <w:t xml:space="preserve"> a terápiás </w:t>
      </w:r>
      <w:proofErr w:type="gramStart"/>
      <w:r w:rsidRPr="002042A7">
        <w:rPr>
          <w:bCs/>
          <w:lang w:val="hu-HU"/>
        </w:rPr>
        <w:t>dózis</w:t>
      </w:r>
      <w:proofErr w:type="gramEnd"/>
      <w:r w:rsidRPr="002042A7">
        <w:rPr>
          <w:bCs/>
          <w:lang w:val="hu-HU"/>
        </w:rPr>
        <w:t xml:space="preserve"> 27-szereséig (40 mg) nem okozott toxicitást.</w:t>
      </w:r>
    </w:p>
    <w:p w14:paraId="6F6F4ABE" w14:textId="27731A6F" w:rsidR="0048414F" w:rsidRPr="00DB6AE5" w:rsidRDefault="0048414F" w:rsidP="002042A7">
      <w:pPr>
        <w:pStyle w:val="Szvegtrzsbehzssal"/>
        <w:spacing w:after="0" w:line="240" w:lineRule="auto"/>
        <w:ind w:left="0"/>
        <w:rPr>
          <w:szCs w:val="22"/>
        </w:rPr>
      </w:pPr>
      <w:r w:rsidRPr="00DB6AE5">
        <w:rPr>
          <w:szCs w:val="22"/>
        </w:rPr>
        <w:t xml:space="preserve">Az </w:t>
      </w:r>
      <w:proofErr w:type="gramStart"/>
      <w:r w:rsidRPr="00DB6AE5">
        <w:rPr>
          <w:szCs w:val="22"/>
        </w:rPr>
        <w:t>akut</w:t>
      </w:r>
      <w:proofErr w:type="gramEnd"/>
      <w:r w:rsidRPr="00DB6AE5">
        <w:rPr>
          <w:szCs w:val="22"/>
        </w:rPr>
        <w:t xml:space="preserve"> mérgezés tünetei főként a víz- és elektrolit-egyensúly zavarából erednek (</w:t>
      </w:r>
      <w:proofErr w:type="spellStart"/>
      <w:r w:rsidRPr="00DB6AE5">
        <w:rPr>
          <w:szCs w:val="22"/>
        </w:rPr>
        <w:t>hyponatr</w:t>
      </w:r>
      <w:r w:rsidR="00990DBB">
        <w:rPr>
          <w:szCs w:val="22"/>
        </w:rPr>
        <w:t>a</w:t>
      </w:r>
      <w:r w:rsidRPr="00DB6AE5">
        <w:rPr>
          <w:szCs w:val="22"/>
        </w:rPr>
        <w:t>emia</w:t>
      </w:r>
      <w:proofErr w:type="spellEnd"/>
      <w:r w:rsidRPr="00DB6AE5">
        <w:rPr>
          <w:szCs w:val="22"/>
        </w:rPr>
        <w:t xml:space="preserve">, </w:t>
      </w:r>
      <w:proofErr w:type="spellStart"/>
      <w:r w:rsidRPr="00DB6AE5">
        <w:rPr>
          <w:szCs w:val="22"/>
        </w:rPr>
        <w:t>hypokalaemia</w:t>
      </w:r>
      <w:proofErr w:type="spellEnd"/>
      <w:r w:rsidRPr="00DB6AE5">
        <w:rPr>
          <w:szCs w:val="22"/>
        </w:rPr>
        <w:t xml:space="preserve">). </w:t>
      </w:r>
      <w:proofErr w:type="spellStart"/>
      <w:r w:rsidRPr="00DB6AE5">
        <w:rPr>
          <w:szCs w:val="22"/>
        </w:rPr>
        <w:t>Klinikailag</w:t>
      </w:r>
      <w:proofErr w:type="spellEnd"/>
      <w:r w:rsidRPr="00DB6AE5">
        <w:rPr>
          <w:szCs w:val="22"/>
        </w:rPr>
        <w:t xml:space="preserve"> jelentkezhet hányinger, hányás, </w:t>
      </w:r>
      <w:proofErr w:type="spellStart"/>
      <w:r w:rsidRPr="00DB6AE5">
        <w:rPr>
          <w:szCs w:val="22"/>
        </w:rPr>
        <w:t>hypotensio</w:t>
      </w:r>
      <w:proofErr w:type="spellEnd"/>
      <w:r w:rsidRPr="00DB6AE5">
        <w:rPr>
          <w:szCs w:val="22"/>
        </w:rPr>
        <w:t xml:space="preserve">, izomgörcsök, vertigo, álmosság, </w:t>
      </w:r>
      <w:proofErr w:type="spellStart"/>
      <w:r w:rsidRPr="00DB6AE5">
        <w:rPr>
          <w:szCs w:val="22"/>
        </w:rPr>
        <w:t>confusio</w:t>
      </w:r>
      <w:proofErr w:type="spellEnd"/>
      <w:r w:rsidRPr="00DB6AE5">
        <w:rPr>
          <w:szCs w:val="22"/>
        </w:rPr>
        <w:t xml:space="preserve">, </w:t>
      </w:r>
      <w:proofErr w:type="spellStart"/>
      <w:r w:rsidRPr="00DB6AE5">
        <w:rPr>
          <w:szCs w:val="22"/>
        </w:rPr>
        <w:t>polyuria</w:t>
      </w:r>
      <w:proofErr w:type="spellEnd"/>
      <w:r w:rsidRPr="00DB6AE5">
        <w:rPr>
          <w:szCs w:val="22"/>
        </w:rPr>
        <w:t xml:space="preserve"> vagy </w:t>
      </w:r>
      <w:proofErr w:type="spellStart"/>
      <w:r w:rsidRPr="00DB6AE5">
        <w:rPr>
          <w:szCs w:val="22"/>
        </w:rPr>
        <w:t>oliguria</w:t>
      </w:r>
      <w:proofErr w:type="spellEnd"/>
      <w:r w:rsidRPr="00DB6AE5">
        <w:rPr>
          <w:szCs w:val="22"/>
        </w:rPr>
        <w:t xml:space="preserve">, ami </w:t>
      </w:r>
      <w:proofErr w:type="spellStart"/>
      <w:r w:rsidRPr="00DB6AE5">
        <w:rPr>
          <w:szCs w:val="22"/>
        </w:rPr>
        <w:t>anuriáig</w:t>
      </w:r>
      <w:proofErr w:type="spellEnd"/>
      <w:r w:rsidRPr="00DB6AE5">
        <w:rPr>
          <w:szCs w:val="22"/>
        </w:rPr>
        <w:t xml:space="preserve"> fokozódhat (a </w:t>
      </w:r>
      <w:proofErr w:type="spellStart"/>
      <w:r w:rsidRPr="00DB6AE5">
        <w:rPr>
          <w:szCs w:val="22"/>
        </w:rPr>
        <w:t>hypovolaemia</w:t>
      </w:r>
      <w:proofErr w:type="spellEnd"/>
      <w:r w:rsidRPr="00DB6AE5">
        <w:rPr>
          <w:szCs w:val="22"/>
        </w:rPr>
        <w:t xml:space="preserve"> miatt).</w:t>
      </w:r>
    </w:p>
    <w:p w14:paraId="28EF09B9" w14:textId="77777777" w:rsidR="009222F3" w:rsidRPr="002042A7" w:rsidRDefault="009222F3" w:rsidP="0040458B">
      <w:pPr>
        <w:adjustRightInd w:val="0"/>
        <w:ind w:left="567" w:right="-1" w:hanging="567"/>
        <w:rPr>
          <w:lang w:val="hu-HU"/>
        </w:rPr>
      </w:pPr>
    </w:p>
    <w:p w14:paraId="4387178B" w14:textId="77777777" w:rsidR="00091123" w:rsidRPr="002042A7" w:rsidRDefault="00091123" w:rsidP="0040458B">
      <w:pPr>
        <w:pStyle w:val="Szvegtrzs"/>
        <w:ind w:right="3"/>
        <w:rPr>
          <w:lang w:val="hu-HU"/>
        </w:rPr>
      </w:pPr>
      <w:r w:rsidRPr="002042A7">
        <w:rPr>
          <w:u w:val="single"/>
          <w:lang w:val="hu-HU"/>
        </w:rPr>
        <w:t>Kezelés</w:t>
      </w:r>
    </w:p>
    <w:p w14:paraId="4C0D93E0" w14:textId="77777777" w:rsidR="00E04351" w:rsidRPr="00DB6AE5" w:rsidRDefault="00E04351" w:rsidP="002042A7">
      <w:pPr>
        <w:pStyle w:val="Szvegtrzsbehzssal"/>
        <w:spacing w:after="0" w:line="240" w:lineRule="auto"/>
        <w:ind w:left="0"/>
        <w:rPr>
          <w:szCs w:val="22"/>
        </w:rPr>
      </w:pPr>
      <w:r w:rsidRPr="00DB6AE5">
        <w:rPr>
          <w:szCs w:val="22"/>
        </w:rPr>
        <w:t xml:space="preserve">Kezdeti teendő a bevett gyógyszer gyors </w:t>
      </w:r>
      <w:proofErr w:type="gramStart"/>
      <w:r w:rsidRPr="00DB6AE5">
        <w:rPr>
          <w:szCs w:val="22"/>
        </w:rPr>
        <w:t>eliminálása</w:t>
      </w:r>
      <w:proofErr w:type="gramEnd"/>
      <w:r w:rsidRPr="00DB6AE5">
        <w:rPr>
          <w:szCs w:val="22"/>
        </w:rPr>
        <w:t xml:space="preserve"> gyomormosással és/vagy aktív szén adásával, amit a víz- és elektrolit-egyensúly helyreállítása követ, megfelelő speciális centrumokban.</w:t>
      </w:r>
    </w:p>
    <w:p w14:paraId="5E3D40F2" w14:textId="77777777" w:rsidR="00532614" w:rsidRPr="002042A7" w:rsidRDefault="00532614" w:rsidP="0040458B">
      <w:pPr>
        <w:pStyle w:val="Szvegtrzs"/>
        <w:ind w:right="3"/>
        <w:rPr>
          <w:lang w:val="hu-HU"/>
        </w:rPr>
      </w:pPr>
    </w:p>
    <w:p w14:paraId="5E3D40F3" w14:textId="77777777" w:rsidR="00532614" w:rsidRPr="002042A7" w:rsidRDefault="00532614" w:rsidP="0040458B">
      <w:pPr>
        <w:pStyle w:val="Szvegtrzs"/>
        <w:ind w:right="3"/>
        <w:rPr>
          <w:lang w:val="hu-HU"/>
        </w:rPr>
      </w:pPr>
    </w:p>
    <w:p w14:paraId="4669E596" w14:textId="77777777" w:rsidR="00C939F4" w:rsidRPr="002042A7" w:rsidRDefault="00C939F4" w:rsidP="0040458B">
      <w:pPr>
        <w:widowControl/>
        <w:ind w:left="567" w:hanging="567"/>
        <w:rPr>
          <w:b/>
          <w:lang w:val="hu-HU"/>
        </w:rPr>
      </w:pPr>
      <w:r w:rsidRPr="002042A7">
        <w:rPr>
          <w:b/>
          <w:lang w:val="hu-HU"/>
        </w:rPr>
        <w:t>5.</w:t>
      </w:r>
      <w:r w:rsidRPr="002042A7">
        <w:rPr>
          <w:b/>
          <w:lang w:val="hu-HU"/>
        </w:rPr>
        <w:tab/>
      </w:r>
      <w:proofErr w:type="gramStart"/>
      <w:r w:rsidRPr="002042A7">
        <w:rPr>
          <w:b/>
          <w:lang w:val="hu-HU"/>
        </w:rPr>
        <w:t>FARMAKOLÓGIAI</w:t>
      </w:r>
      <w:proofErr w:type="gramEnd"/>
      <w:r w:rsidRPr="002042A7">
        <w:rPr>
          <w:b/>
          <w:lang w:val="hu-HU"/>
        </w:rPr>
        <w:t xml:space="preserve"> TULAJDONSÁGOK</w:t>
      </w:r>
    </w:p>
    <w:p w14:paraId="5E3D40F5" w14:textId="77777777" w:rsidR="00532614" w:rsidRPr="002042A7" w:rsidRDefault="00532614" w:rsidP="0040458B">
      <w:pPr>
        <w:pStyle w:val="Szvegtrzs"/>
        <w:ind w:right="3"/>
        <w:rPr>
          <w:bCs/>
          <w:lang w:val="hu-HU"/>
        </w:rPr>
      </w:pPr>
    </w:p>
    <w:p w14:paraId="19EBD656" w14:textId="77777777" w:rsidR="000E2EEB" w:rsidRPr="002042A7" w:rsidRDefault="000E2EEB" w:rsidP="002042A7">
      <w:pPr>
        <w:widowControl/>
        <w:numPr>
          <w:ilvl w:val="1"/>
          <w:numId w:val="17"/>
        </w:numPr>
        <w:tabs>
          <w:tab w:val="left" w:pos="7983"/>
        </w:tabs>
        <w:suppressAutoHyphens/>
        <w:autoSpaceDE/>
        <w:autoSpaceDN/>
        <w:ind w:left="567" w:hanging="567"/>
        <w:rPr>
          <w:b/>
          <w:lang w:val="hu-HU"/>
        </w:rPr>
      </w:pPr>
      <w:bookmarkStart w:id="17" w:name="5.1__Pharmacodynamic_properties"/>
      <w:bookmarkEnd w:id="17"/>
      <w:proofErr w:type="spellStart"/>
      <w:r w:rsidRPr="002042A7">
        <w:rPr>
          <w:b/>
          <w:lang w:val="hu-HU"/>
        </w:rPr>
        <w:t>Farmakodinámiás</w:t>
      </w:r>
      <w:proofErr w:type="spellEnd"/>
      <w:r w:rsidRPr="002042A7">
        <w:rPr>
          <w:b/>
          <w:lang w:val="hu-HU"/>
        </w:rPr>
        <w:t xml:space="preserve"> tulajdonságok</w:t>
      </w:r>
    </w:p>
    <w:p w14:paraId="078A4F07" w14:textId="77777777" w:rsidR="000E2EEB" w:rsidRPr="00457805" w:rsidRDefault="000E2EEB" w:rsidP="0040458B">
      <w:pPr>
        <w:widowControl/>
        <w:tabs>
          <w:tab w:val="left" w:pos="7983"/>
        </w:tabs>
        <w:rPr>
          <w:bCs/>
          <w:lang w:val="hu-HU"/>
        </w:rPr>
      </w:pPr>
    </w:p>
    <w:p w14:paraId="4BF44D6D" w14:textId="6F8430E6" w:rsidR="006C4D8C" w:rsidRPr="002042A7" w:rsidRDefault="000E2EEB" w:rsidP="005A0905">
      <w:pPr>
        <w:pStyle w:val="Szvegtrzs"/>
        <w:ind w:right="3"/>
        <w:rPr>
          <w:spacing w:val="-4"/>
          <w:lang w:val="hu-HU"/>
        </w:rPr>
      </w:pPr>
      <w:proofErr w:type="spellStart"/>
      <w:r w:rsidRPr="00E22D80">
        <w:rPr>
          <w:lang w:val="hu-HU"/>
        </w:rPr>
        <w:t>Farmakoterápiás</w:t>
      </w:r>
      <w:proofErr w:type="spellEnd"/>
      <w:r w:rsidRPr="00E22D80">
        <w:rPr>
          <w:lang w:val="hu-HU"/>
        </w:rPr>
        <w:t xml:space="preserve"> csoport: </w:t>
      </w:r>
      <w:bookmarkStart w:id="18" w:name="Pharmacotherapeutic_group:_Angiotensin_I"/>
      <w:bookmarkEnd w:id="18"/>
      <w:r w:rsidR="005A0905" w:rsidRPr="00E22D80">
        <w:rPr>
          <w:spacing w:val="-4"/>
          <w:lang w:val="hu-HU"/>
        </w:rPr>
        <w:t xml:space="preserve">A </w:t>
      </w:r>
      <w:proofErr w:type="spellStart"/>
      <w:r w:rsidR="005A0905" w:rsidRPr="00E22D80">
        <w:rPr>
          <w:spacing w:val="-4"/>
          <w:lang w:val="hu-HU"/>
        </w:rPr>
        <w:t>renin-angiotenzin</w:t>
      </w:r>
      <w:proofErr w:type="spellEnd"/>
      <w:r w:rsidR="005A0905" w:rsidRPr="00E22D80">
        <w:rPr>
          <w:spacing w:val="-4"/>
          <w:lang w:val="hu-HU"/>
        </w:rPr>
        <w:t xml:space="preserve"> rendszerre ható szerek</w:t>
      </w:r>
      <w:r w:rsidR="00EA7841" w:rsidRPr="00E22D80">
        <w:rPr>
          <w:spacing w:val="-4"/>
          <w:lang w:val="hu-HU"/>
        </w:rPr>
        <w:t xml:space="preserve">; </w:t>
      </w:r>
      <w:proofErr w:type="spellStart"/>
      <w:r w:rsidR="00CD7141" w:rsidRPr="00E22D80">
        <w:rPr>
          <w:spacing w:val="-4"/>
          <w:lang w:val="hu-HU"/>
        </w:rPr>
        <w:t>Angiotenzin</w:t>
      </w:r>
      <w:proofErr w:type="spellEnd"/>
      <w:r w:rsidR="00CD7141" w:rsidRPr="00E22D80">
        <w:rPr>
          <w:spacing w:val="-4"/>
          <w:lang w:val="hu-HU"/>
        </w:rPr>
        <w:t>-II</w:t>
      </w:r>
      <w:r w:rsidR="000A1133">
        <w:rPr>
          <w:spacing w:val="-4"/>
          <w:lang w:val="hu-HU"/>
        </w:rPr>
        <w:t>-</w:t>
      </w:r>
      <w:proofErr w:type="spellStart"/>
      <w:r w:rsidR="00CD7141" w:rsidRPr="00E22D80">
        <w:rPr>
          <w:spacing w:val="-4"/>
          <w:lang w:val="hu-HU"/>
        </w:rPr>
        <w:t>antagonisták</w:t>
      </w:r>
      <w:proofErr w:type="spellEnd"/>
      <w:r w:rsidR="00CD7141" w:rsidRPr="00E22D80">
        <w:rPr>
          <w:spacing w:val="-4"/>
          <w:lang w:val="hu-HU"/>
        </w:rPr>
        <w:t xml:space="preserve"> és </w:t>
      </w:r>
      <w:proofErr w:type="spellStart"/>
      <w:r w:rsidR="00CD7141" w:rsidRPr="00E22D80">
        <w:rPr>
          <w:spacing w:val="-4"/>
          <w:lang w:val="hu-HU"/>
        </w:rPr>
        <w:t>diuretikumok</w:t>
      </w:r>
      <w:proofErr w:type="spellEnd"/>
      <w:r w:rsidR="000B7D5A" w:rsidRPr="00E22D80">
        <w:rPr>
          <w:spacing w:val="-4"/>
          <w:lang w:val="hu-HU"/>
        </w:rPr>
        <w:t>.</w:t>
      </w:r>
      <w:r w:rsidR="00CE3D40" w:rsidRPr="00E22D80">
        <w:rPr>
          <w:spacing w:val="-4"/>
          <w:lang w:val="hu-HU"/>
        </w:rPr>
        <w:t xml:space="preserve"> ATC</w:t>
      </w:r>
      <w:r w:rsidR="000A1133">
        <w:rPr>
          <w:spacing w:val="-4"/>
          <w:lang w:val="hu-HU"/>
        </w:rPr>
        <w:t>-kód</w:t>
      </w:r>
      <w:r w:rsidR="00CE3D40" w:rsidRPr="00E22D80">
        <w:rPr>
          <w:spacing w:val="-4"/>
          <w:lang w:val="hu-HU"/>
        </w:rPr>
        <w:t>: C09DA03.</w:t>
      </w:r>
    </w:p>
    <w:p w14:paraId="6B6A979D" w14:textId="77777777" w:rsidR="005F59B6" w:rsidRPr="002042A7" w:rsidRDefault="005F59B6" w:rsidP="0040458B">
      <w:pPr>
        <w:pStyle w:val="Szvegtrzs"/>
        <w:ind w:right="3"/>
        <w:rPr>
          <w:spacing w:val="-4"/>
          <w:lang w:val="hu-HU"/>
        </w:rPr>
      </w:pPr>
    </w:p>
    <w:p w14:paraId="0DFBDBF8" w14:textId="18C8008E" w:rsidR="009E751C" w:rsidRPr="00DB6AE5" w:rsidRDefault="009E751C" w:rsidP="0040458B">
      <w:pPr>
        <w:pStyle w:val="Szvegtrzs"/>
        <w:ind w:right="3"/>
        <w:rPr>
          <w:b/>
          <w:bCs/>
          <w:lang w:val="hu-HU"/>
        </w:rPr>
      </w:pPr>
      <w:proofErr w:type="spellStart"/>
      <w:r w:rsidRPr="002042A7">
        <w:rPr>
          <w:b/>
          <w:bCs/>
          <w:lang w:val="hu-HU"/>
        </w:rPr>
        <w:t>Val</w:t>
      </w:r>
      <w:r w:rsidR="0004291B" w:rsidRPr="002042A7">
        <w:rPr>
          <w:b/>
          <w:bCs/>
          <w:lang w:val="hu-HU"/>
        </w:rPr>
        <w:t>zartán</w:t>
      </w:r>
      <w:proofErr w:type="spellEnd"/>
    </w:p>
    <w:p w14:paraId="671E20DA" w14:textId="77777777" w:rsidR="008B09E5" w:rsidRPr="002042A7" w:rsidRDefault="008B09E5" w:rsidP="0040458B">
      <w:pPr>
        <w:pStyle w:val="Szvegtrzs"/>
        <w:ind w:right="3"/>
        <w:rPr>
          <w:lang w:val="hu-HU"/>
        </w:rPr>
      </w:pPr>
    </w:p>
    <w:p w14:paraId="35FA0A1D" w14:textId="4013437F" w:rsidR="00A031F3" w:rsidRPr="002042A7" w:rsidRDefault="008B09E5" w:rsidP="0040458B">
      <w:pPr>
        <w:pStyle w:val="Szvegtrzs"/>
        <w:ind w:right="3"/>
        <w:rPr>
          <w:u w:val="single"/>
          <w:lang w:val="hu-HU"/>
        </w:rPr>
      </w:pPr>
      <w:r w:rsidRPr="002042A7">
        <w:rPr>
          <w:u w:val="single"/>
          <w:lang w:val="hu-HU"/>
        </w:rPr>
        <w:t>Hatásmechanizmus</w:t>
      </w:r>
    </w:p>
    <w:p w14:paraId="69757F91" w14:textId="3E058A79" w:rsidR="006861D8" w:rsidRDefault="006861D8" w:rsidP="0040458B">
      <w:pPr>
        <w:rPr>
          <w:lang w:val="hu-HU"/>
        </w:rPr>
      </w:pPr>
      <w:r w:rsidRPr="00DB6AE5">
        <w:rPr>
          <w:lang w:val="hu-HU"/>
        </w:rPr>
        <w:t xml:space="preserve">A </w:t>
      </w:r>
      <w:proofErr w:type="spellStart"/>
      <w:r w:rsidRPr="00DB6AE5">
        <w:rPr>
          <w:lang w:val="hu-HU"/>
        </w:rPr>
        <w:t>valzartán</w:t>
      </w:r>
      <w:proofErr w:type="spellEnd"/>
      <w:r w:rsidRPr="00DB6AE5">
        <w:rPr>
          <w:lang w:val="hu-HU"/>
        </w:rPr>
        <w:t xml:space="preserve"> orálisan </w:t>
      </w:r>
      <w:proofErr w:type="gramStart"/>
      <w:r w:rsidRPr="00DB6AE5">
        <w:rPr>
          <w:lang w:val="hu-HU"/>
        </w:rPr>
        <w:t>aktív</w:t>
      </w:r>
      <w:proofErr w:type="gramEnd"/>
      <w:r w:rsidRPr="00DB6AE5">
        <w:rPr>
          <w:lang w:val="hu-HU"/>
        </w:rPr>
        <w:t xml:space="preserve">, hatékony, specifikus </w:t>
      </w:r>
      <w:proofErr w:type="spellStart"/>
      <w:r w:rsidRPr="00DB6AE5">
        <w:rPr>
          <w:lang w:val="hu-HU"/>
        </w:rPr>
        <w:t>angiotenzin</w:t>
      </w:r>
      <w:proofErr w:type="spellEnd"/>
      <w:r w:rsidRPr="00DB6AE5">
        <w:rPr>
          <w:lang w:val="hu-HU"/>
        </w:rPr>
        <w:t> II</w:t>
      </w:r>
      <w:r w:rsidR="000A1133">
        <w:rPr>
          <w:lang w:val="hu-HU"/>
        </w:rPr>
        <w:t>-</w:t>
      </w:r>
      <w:r w:rsidRPr="00DB6AE5">
        <w:rPr>
          <w:lang w:val="hu-HU"/>
        </w:rPr>
        <w:t xml:space="preserve"> (</w:t>
      </w:r>
      <w:proofErr w:type="spellStart"/>
      <w:r w:rsidRPr="00DB6AE5">
        <w:rPr>
          <w:lang w:val="hu-HU"/>
        </w:rPr>
        <w:t>Ang</w:t>
      </w:r>
      <w:proofErr w:type="spellEnd"/>
      <w:r w:rsidRPr="00DB6AE5">
        <w:rPr>
          <w:lang w:val="hu-HU"/>
        </w:rPr>
        <w:noBreakHyphen/>
        <w:t>II) receptor</w:t>
      </w:r>
      <w:r w:rsidRPr="00DB6AE5">
        <w:rPr>
          <w:lang w:val="hu-HU"/>
        </w:rPr>
        <w:noBreakHyphen/>
      </w:r>
      <w:proofErr w:type="spellStart"/>
      <w:r w:rsidRPr="00DB6AE5">
        <w:rPr>
          <w:lang w:val="hu-HU"/>
        </w:rPr>
        <w:t>antagonista</w:t>
      </w:r>
      <w:proofErr w:type="spellEnd"/>
      <w:r w:rsidRPr="00DB6AE5">
        <w:rPr>
          <w:lang w:val="hu-HU"/>
        </w:rPr>
        <w:t xml:space="preserve">. A </w:t>
      </w:r>
      <w:proofErr w:type="spellStart"/>
      <w:r w:rsidRPr="00DB6AE5">
        <w:rPr>
          <w:lang w:val="hu-HU"/>
        </w:rPr>
        <w:t>valzartán</w:t>
      </w:r>
      <w:proofErr w:type="spellEnd"/>
      <w:r w:rsidRPr="00DB6AE5">
        <w:rPr>
          <w:lang w:val="hu-HU"/>
        </w:rPr>
        <w:t xml:space="preserve"> szelektíven hat az AT</w:t>
      </w:r>
      <w:r w:rsidRPr="00DB6AE5">
        <w:rPr>
          <w:vertAlign w:val="subscript"/>
          <w:lang w:val="hu-HU"/>
        </w:rPr>
        <w:t>1</w:t>
      </w:r>
      <w:r w:rsidRPr="00DB6AE5">
        <w:rPr>
          <w:lang w:val="hu-HU"/>
        </w:rPr>
        <w:noBreakHyphen/>
        <w:t xml:space="preserve">receptor altípusra, ami az </w:t>
      </w:r>
      <w:proofErr w:type="spellStart"/>
      <w:r w:rsidRPr="00DB6AE5">
        <w:rPr>
          <w:lang w:val="hu-HU"/>
        </w:rPr>
        <w:t>angiotenzin</w:t>
      </w:r>
      <w:proofErr w:type="spellEnd"/>
      <w:r w:rsidRPr="00DB6AE5">
        <w:rPr>
          <w:lang w:val="hu-HU"/>
        </w:rPr>
        <w:t xml:space="preserve"> II ismert hatásaiért felelős. A </w:t>
      </w:r>
      <w:proofErr w:type="spellStart"/>
      <w:r w:rsidRPr="00DB6AE5">
        <w:rPr>
          <w:lang w:val="hu-HU"/>
        </w:rPr>
        <w:t>valzartán</w:t>
      </w:r>
      <w:proofErr w:type="spellEnd"/>
      <w:r w:rsidRPr="00DB6AE5">
        <w:rPr>
          <w:lang w:val="hu-HU"/>
        </w:rPr>
        <w:t xml:space="preserve"> okozta AT</w:t>
      </w:r>
      <w:r w:rsidRPr="00DB6AE5">
        <w:rPr>
          <w:vertAlign w:val="subscript"/>
          <w:lang w:val="hu-HU"/>
        </w:rPr>
        <w:t>1</w:t>
      </w:r>
      <w:r w:rsidRPr="00DB6AE5">
        <w:rPr>
          <w:lang w:val="hu-HU"/>
        </w:rPr>
        <w:noBreakHyphen/>
        <w:t xml:space="preserve">receptor-blokád miatt a felszaporodó </w:t>
      </w:r>
      <w:proofErr w:type="spellStart"/>
      <w:r w:rsidRPr="00DB6AE5">
        <w:rPr>
          <w:lang w:val="hu-HU"/>
        </w:rPr>
        <w:t>angiotenzin</w:t>
      </w:r>
      <w:proofErr w:type="spellEnd"/>
      <w:r w:rsidRPr="00DB6AE5">
        <w:rPr>
          <w:lang w:val="hu-HU"/>
        </w:rPr>
        <w:t> II stimulálhatja a blokkolás alatt nem álló AT</w:t>
      </w:r>
      <w:r w:rsidRPr="00DB6AE5">
        <w:rPr>
          <w:vertAlign w:val="subscript"/>
          <w:lang w:val="hu-HU"/>
        </w:rPr>
        <w:t>2</w:t>
      </w:r>
      <w:r w:rsidRPr="00DB6AE5">
        <w:rPr>
          <w:lang w:val="hu-HU"/>
        </w:rPr>
        <w:noBreakHyphen/>
        <w:t>receptort, ami úgy tűnik, ellensúlyozza az AT</w:t>
      </w:r>
      <w:r w:rsidRPr="00DB6AE5">
        <w:rPr>
          <w:vertAlign w:val="subscript"/>
          <w:lang w:val="hu-HU"/>
        </w:rPr>
        <w:t>1</w:t>
      </w:r>
      <w:r w:rsidRPr="00DB6AE5">
        <w:rPr>
          <w:lang w:val="hu-HU"/>
        </w:rPr>
        <w:noBreakHyphen/>
        <w:t xml:space="preserve">receptor hatást. A </w:t>
      </w:r>
      <w:proofErr w:type="spellStart"/>
      <w:r w:rsidRPr="00DB6AE5">
        <w:rPr>
          <w:lang w:val="hu-HU"/>
        </w:rPr>
        <w:t>valzartán</w:t>
      </w:r>
      <w:proofErr w:type="spellEnd"/>
      <w:r w:rsidRPr="00DB6AE5">
        <w:rPr>
          <w:lang w:val="hu-HU"/>
        </w:rPr>
        <w:t xml:space="preserve"> nem fejt ki részleges </w:t>
      </w:r>
      <w:proofErr w:type="spellStart"/>
      <w:r w:rsidRPr="00DB6AE5">
        <w:rPr>
          <w:lang w:val="hu-HU"/>
        </w:rPr>
        <w:t>agonista</w:t>
      </w:r>
      <w:proofErr w:type="spellEnd"/>
      <w:r w:rsidRPr="00DB6AE5">
        <w:rPr>
          <w:lang w:val="hu-HU"/>
        </w:rPr>
        <w:t xml:space="preserve"> hatást az AT</w:t>
      </w:r>
      <w:r w:rsidRPr="00DB6AE5">
        <w:rPr>
          <w:vertAlign w:val="subscript"/>
          <w:lang w:val="hu-HU"/>
        </w:rPr>
        <w:t>1</w:t>
      </w:r>
      <w:r w:rsidRPr="00DB6AE5">
        <w:rPr>
          <w:lang w:val="hu-HU"/>
        </w:rPr>
        <w:t xml:space="preserve"> receptorokon, és sokkal nagyobb (kb. 20 000-szeres) </w:t>
      </w:r>
      <w:proofErr w:type="gramStart"/>
      <w:r w:rsidRPr="00DB6AE5">
        <w:rPr>
          <w:lang w:val="hu-HU"/>
        </w:rPr>
        <w:t>affinitással</w:t>
      </w:r>
      <w:proofErr w:type="gramEnd"/>
      <w:r w:rsidRPr="00DB6AE5">
        <w:rPr>
          <w:lang w:val="hu-HU"/>
        </w:rPr>
        <w:t xml:space="preserve"> kötődik az AT</w:t>
      </w:r>
      <w:r w:rsidRPr="00DB6AE5">
        <w:rPr>
          <w:vertAlign w:val="subscript"/>
          <w:lang w:val="hu-HU"/>
        </w:rPr>
        <w:t>1</w:t>
      </w:r>
      <w:r w:rsidRPr="00DB6AE5">
        <w:rPr>
          <w:lang w:val="hu-HU"/>
        </w:rPr>
        <w:noBreakHyphen/>
        <w:t>receptorokhoz, mint az AT</w:t>
      </w:r>
      <w:r w:rsidRPr="00DB6AE5">
        <w:rPr>
          <w:vertAlign w:val="subscript"/>
          <w:lang w:val="hu-HU"/>
        </w:rPr>
        <w:t>2</w:t>
      </w:r>
      <w:r w:rsidRPr="00DB6AE5">
        <w:rPr>
          <w:lang w:val="hu-HU"/>
        </w:rPr>
        <w:noBreakHyphen/>
        <w:t xml:space="preserve">receptorokhoz. A </w:t>
      </w:r>
      <w:proofErr w:type="spellStart"/>
      <w:r w:rsidRPr="00DB6AE5">
        <w:rPr>
          <w:lang w:val="hu-HU"/>
        </w:rPr>
        <w:t>valzartánról</w:t>
      </w:r>
      <w:proofErr w:type="spellEnd"/>
      <w:r w:rsidRPr="00DB6AE5">
        <w:rPr>
          <w:lang w:val="hu-HU"/>
        </w:rPr>
        <w:t xml:space="preserve"> nem ismert, hogy kötődik-e egyéb – a </w:t>
      </w:r>
      <w:proofErr w:type="spellStart"/>
      <w:r w:rsidRPr="00DB6AE5">
        <w:rPr>
          <w:lang w:val="hu-HU"/>
        </w:rPr>
        <w:t>cardiovascularis</w:t>
      </w:r>
      <w:proofErr w:type="spellEnd"/>
      <w:r w:rsidRPr="00DB6AE5">
        <w:rPr>
          <w:lang w:val="hu-HU"/>
        </w:rPr>
        <w:t xml:space="preserve"> szabályozásban jelentős szerepet játszó – hormonreceptorhoz vagy ioncsatornához, ill. azokat nem is blokkolja.</w:t>
      </w:r>
    </w:p>
    <w:p w14:paraId="452F5A35" w14:textId="77777777" w:rsidR="00505982" w:rsidRPr="00DB6AE5" w:rsidRDefault="00505982" w:rsidP="0040458B">
      <w:pPr>
        <w:rPr>
          <w:lang w:val="hu-HU"/>
        </w:rPr>
      </w:pPr>
    </w:p>
    <w:p w14:paraId="6BC20E87" w14:textId="77777777" w:rsidR="006861D8" w:rsidRPr="00DB6AE5" w:rsidRDefault="006861D8" w:rsidP="0040458B">
      <w:pPr>
        <w:rPr>
          <w:lang w:val="hu-HU"/>
        </w:rPr>
      </w:pPr>
      <w:r w:rsidRPr="00DB6AE5">
        <w:rPr>
          <w:lang w:val="hu-HU"/>
        </w:rPr>
        <w:t xml:space="preserve">A </w:t>
      </w:r>
      <w:proofErr w:type="spellStart"/>
      <w:r w:rsidRPr="00DB6AE5">
        <w:rPr>
          <w:lang w:val="hu-HU"/>
        </w:rPr>
        <w:t>valzartán</w:t>
      </w:r>
      <w:proofErr w:type="spellEnd"/>
      <w:r w:rsidRPr="00DB6AE5">
        <w:rPr>
          <w:lang w:val="hu-HU"/>
        </w:rPr>
        <w:t xml:space="preserve"> nem gátolja az ACE, más néven </w:t>
      </w:r>
      <w:proofErr w:type="spellStart"/>
      <w:r w:rsidRPr="00DB6AE5">
        <w:rPr>
          <w:lang w:val="hu-HU"/>
        </w:rPr>
        <w:t>kinináz</w:t>
      </w:r>
      <w:proofErr w:type="spellEnd"/>
      <w:r w:rsidRPr="00DB6AE5">
        <w:rPr>
          <w:lang w:val="hu-HU"/>
        </w:rPr>
        <w:t xml:space="preserve">-II működését, ami az </w:t>
      </w:r>
      <w:proofErr w:type="spellStart"/>
      <w:r w:rsidRPr="00DB6AE5">
        <w:rPr>
          <w:lang w:val="hu-HU"/>
        </w:rPr>
        <w:t>Ang</w:t>
      </w:r>
      <w:proofErr w:type="spellEnd"/>
      <w:r w:rsidRPr="00DB6AE5">
        <w:rPr>
          <w:lang w:val="hu-HU"/>
        </w:rPr>
        <w:noBreakHyphen/>
        <w:t xml:space="preserve">I-et </w:t>
      </w:r>
      <w:proofErr w:type="spellStart"/>
      <w:r w:rsidRPr="00DB6AE5">
        <w:rPr>
          <w:lang w:val="hu-HU"/>
        </w:rPr>
        <w:t>Ang</w:t>
      </w:r>
      <w:proofErr w:type="spellEnd"/>
      <w:r w:rsidRPr="00DB6AE5">
        <w:rPr>
          <w:lang w:val="hu-HU"/>
        </w:rPr>
        <w:noBreakHyphen/>
        <w:t>II-</w:t>
      </w:r>
      <w:proofErr w:type="spellStart"/>
      <w:r w:rsidRPr="00DB6AE5">
        <w:rPr>
          <w:lang w:val="hu-HU"/>
        </w:rPr>
        <w:t>vé</w:t>
      </w:r>
      <w:proofErr w:type="spellEnd"/>
      <w:r w:rsidRPr="00DB6AE5">
        <w:rPr>
          <w:lang w:val="hu-HU"/>
        </w:rPr>
        <w:t xml:space="preserve"> alakítja és a </w:t>
      </w:r>
      <w:proofErr w:type="spellStart"/>
      <w:r w:rsidRPr="00DB6AE5">
        <w:rPr>
          <w:lang w:val="hu-HU"/>
        </w:rPr>
        <w:t>bradikinint</w:t>
      </w:r>
      <w:proofErr w:type="spellEnd"/>
      <w:r w:rsidRPr="00DB6AE5">
        <w:rPr>
          <w:lang w:val="hu-HU"/>
        </w:rPr>
        <w:t xml:space="preserve"> lebontja. Az </w:t>
      </w:r>
      <w:proofErr w:type="spellStart"/>
      <w:r w:rsidRPr="00DB6AE5">
        <w:rPr>
          <w:lang w:val="hu-HU"/>
        </w:rPr>
        <w:t>angiotenzin</w:t>
      </w:r>
      <w:proofErr w:type="spellEnd"/>
      <w:r w:rsidRPr="00DB6AE5">
        <w:rPr>
          <w:lang w:val="hu-HU"/>
        </w:rPr>
        <w:t> II</w:t>
      </w:r>
      <w:r w:rsidRPr="00DB6AE5">
        <w:rPr>
          <w:lang w:val="hu-HU"/>
        </w:rPr>
        <w:noBreakHyphen/>
        <w:t>receptor</w:t>
      </w:r>
      <w:r w:rsidRPr="00DB6AE5">
        <w:rPr>
          <w:lang w:val="hu-HU"/>
        </w:rPr>
        <w:noBreakHyphen/>
      </w:r>
      <w:proofErr w:type="spellStart"/>
      <w:r w:rsidRPr="00DB6AE5">
        <w:rPr>
          <w:lang w:val="hu-HU"/>
        </w:rPr>
        <w:t>antagonisták</w:t>
      </w:r>
      <w:proofErr w:type="spellEnd"/>
      <w:r w:rsidRPr="00DB6AE5">
        <w:rPr>
          <w:lang w:val="hu-HU"/>
        </w:rPr>
        <w:t xml:space="preserve"> nagy valószínűséggel nem okoznak köhögést, mivel nem hatnak az ACE-</w:t>
      </w:r>
      <w:proofErr w:type="spellStart"/>
      <w:r w:rsidRPr="00DB6AE5">
        <w:rPr>
          <w:lang w:val="hu-HU"/>
        </w:rPr>
        <w:t>ra</w:t>
      </w:r>
      <w:proofErr w:type="spellEnd"/>
      <w:r w:rsidRPr="00DB6AE5">
        <w:rPr>
          <w:lang w:val="hu-HU"/>
        </w:rPr>
        <w:t xml:space="preserve">, és nem </w:t>
      </w:r>
      <w:proofErr w:type="spellStart"/>
      <w:r w:rsidRPr="00DB6AE5">
        <w:rPr>
          <w:lang w:val="hu-HU"/>
        </w:rPr>
        <w:t>potenciálják</w:t>
      </w:r>
      <w:proofErr w:type="spellEnd"/>
      <w:r w:rsidRPr="00DB6AE5">
        <w:rPr>
          <w:lang w:val="hu-HU"/>
        </w:rPr>
        <w:t xml:space="preserve"> a </w:t>
      </w:r>
      <w:proofErr w:type="spellStart"/>
      <w:r w:rsidRPr="00DB6AE5">
        <w:rPr>
          <w:lang w:val="hu-HU"/>
        </w:rPr>
        <w:t>bradikinint</w:t>
      </w:r>
      <w:proofErr w:type="spellEnd"/>
      <w:r w:rsidRPr="00DB6AE5">
        <w:rPr>
          <w:lang w:val="hu-HU"/>
        </w:rPr>
        <w:t xml:space="preserve"> és a P</w:t>
      </w:r>
      <w:r w:rsidRPr="00DB6AE5">
        <w:rPr>
          <w:lang w:val="hu-HU"/>
        </w:rPr>
        <w:noBreakHyphen/>
        <w:t>anyagot.</w:t>
      </w:r>
    </w:p>
    <w:p w14:paraId="0EB44842" w14:textId="77777777" w:rsidR="006861D8" w:rsidRPr="00DB6AE5" w:rsidRDefault="006861D8" w:rsidP="0040458B">
      <w:pPr>
        <w:rPr>
          <w:lang w:val="hu-HU"/>
        </w:rPr>
      </w:pPr>
      <w:r w:rsidRPr="00DB6AE5">
        <w:rPr>
          <w:lang w:val="hu-HU"/>
        </w:rPr>
        <w:t xml:space="preserve">Azokban a klinikai vizsgálatokban, melyekben a </w:t>
      </w:r>
      <w:proofErr w:type="spellStart"/>
      <w:r w:rsidRPr="00DB6AE5">
        <w:rPr>
          <w:lang w:val="hu-HU"/>
        </w:rPr>
        <w:t>valzartánt</w:t>
      </w:r>
      <w:proofErr w:type="spellEnd"/>
      <w:r w:rsidRPr="00DB6AE5">
        <w:rPr>
          <w:lang w:val="hu-HU"/>
        </w:rPr>
        <w:t xml:space="preserve"> ACE-gátlóval hasonlították össze, a száraz köhögés </w:t>
      </w:r>
      <w:proofErr w:type="spellStart"/>
      <w:r w:rsidRPr="00DB6AE5">
        <w:rPr>
          <w:lang w:val="hu-HU"/>
        </w:rPr>
        <w:t>incidenciája</w:t>
      </w:r>
      <w:proofErr w:type="spellEnd"/>
      <w:r w:rsidRPr="00DB6AE5">
        <w:rPr>
          <w:lang w:val="hu-HU"/>
        </w:rPr>
        <w:t xml:space="preserve"> szignifikánsan (p &lt; 0,05) kisebb volt a </w:t>
      </w:r>
      <w:proofErr w:type="spellStart"/>
      <w:r w:rsidRPr="00DB6AE5">
        <w:rPr>
          <w:lang w:val="hu-HU"/>
        </w:rPr>
        <w:t>valzartánnal</w:t>
      </w:r>
      <w:proofErr w:type="spellEnd"/>
      <w:r w:rsidRPr="00DB6AE5">
        <w:rPr>
          <w:lang w:val="hu-HU"/>
        </w:rPr>
        <w:t xml:space="preserve"> kezelt csoportban, mint az ACE</w:t>
      </w:r>
      <w:r w:rsidRPr="00DB6AE5">
        <w:rPr>
          <w:lang w:val="hu-HU"/>
        </w:rPr>
        <w:noBreakHyphen/>
        <w:t>gátlóval kezelt csoportban (2,6%, ill. 7,9%). Egy olyan klinikai vizsgálatban, melyet azon betegek bevonásával végeztek, akiknek az anamnézisében ACE</w:t>
      </w:r>
      <w:r w:rsidRPr="00DB6AE5">
        <w:rPr>
          <w:lang w:val="hu-HU"/>
        </w:rPr>
        <w:noBreakHyphen/>
        <w:t>gátló</w:t>
      </w:r>
      <w:r w:rsidRPr="00DB6AE5">
        <w:rPr>
          <w:lang w:val="hu-HU"/>
        </w:rPr>
        <w:noBreakHyphen/>
        <w:t xml:space="preserve">kezelés alatt kialakuló száraz köhögés szerepel, a </w:t>
      </w:r>
      <w:proofErr w:type="spellStart"/>
      <w:r w:rsidRPr="00DB6AE5">
        <w:rPr>
          <w:lang w:val="hu-HU"/>
        </w:rPr>
        <w:t>valzartánt</w:t>
      </w:r>
      <w:proofErr w:type="spellEnd"/>
      <w:r w:rsidRPr="00DB6AE5">
        <w:rPr>
          <w:lang w:val="hu-HU"/>
        </w:rPr>
        <w:t xml:space="preserve"> szedő betegek 19,5%-</w:t>
      </w:r>
      <w:proofErr w:type="spellStart"/>
      <w:r w:rsidRPr="00DB6AE5">
        <w:rPr>
          <w:lang w:val="hu-HU"/>
        </w:rPr>
        <w:t>ánál</w:t>
      </w:r>
      <w:proofErr w:type="spellEnd"/>
      <w:r w:rsidRPr="00DB6AE5">
        <w:rPr>
          <w:lang w:val="hu-HU"/>
        </w:rPr>
        <w:t xml:space="preserve">, a </w:t>
      </w:r>
      <w:proofErr w:type="spellStart"/>
      <w:r w:rsidRPr="00DB6AE5">
        <w:rPr>
          <w:lang w:val="hu-HU"/>
        </w:rPr>
        <w:t>tiazid</w:t>
      </w:r>
      <w:proofErr w:type="spellEnd"/>
      <w:r w:rsidRPr="00DB6AE5">
        <w:rPr>
          <w:lang w:val="hu-HU"/>
        </w:rPr>
        <w:t xml:space="preserve"> </w:t>
      </w:r>
      <w:proofErr w:type="spellStart"/>
      <w:r w:rsidRPr="00DB6AE5">
        <w:rPr>
          <w:lang w:val="hu-HU"/>
        </w:rPr>
        <w:t>diuretikumot</w:t>
      </w:r>
      <w:proofErr w:type="spellEnd"/>
      <w:r w:rsidRPr="00DB6AE5">
        <w:rPr>
          <w:lang w:val="hu-HU"/>
        </w:rPr>
        <w:t xml:space="preserve"> szedők 19,0%-</w:t>
      </w:r>
      <w:proofErr w:type="spellStart"/>
      <w:r w:rsidRPr="00DB6AE5">
        <w:rPr>
          <w:lang w:val="hu-HU"/>
        </w:rPr>
        <w:t>ánál</w:t>
      </w:r>
      <w:proofErr w:type="spellEnd"/>
      <w:r w:rsidRPr="00DB6AE5">
        <w:rPr>
          <w:lang w:val="hu-HU"/>
        </w:rPr>
        <w:t xml:space="preserve"> fordult elő köhögés, míg az ACE-gátlót szedők esetében 68,5%-</w:t>
      </w:r>
      <w:proofErr w:type="spellStart"/>
      <w:r w:rsidRPr="00DB6AE5">
        <w:rPr>
          <w:lang w:val="hu-HU"/>
        </w:rPr>
        <w:t>nál</w:t>
      </w:r>
      <w:proofErr w:type="spellEnd"/>
      <w:r w:rsidRPr="00DB6AE5">
        <w:rPr>
          <w:lang w:val="hu-HU"/>
        </w:rPr>
        <w:t xml:space="preserve"> (p &lt; 0,05).</w:t>
      </w:r>
    </w:p>
    <w:p w14:paraId="5E3D40FE" w14:textId="77777777" w:rsidR="00532614" w:rsidRPr="002042A7" w:rsidRDefault="00532614" w:rsidP="0040458B">
      <w:pPr>
        <w:pStyle w:val="Szvegtrzs"/>
        <w:ind w:right="3"/>
        <w:rPr>
          <w:lang w:val="hu-HU"/>
        </w:rPr>
      </w:pPr>
    </w:p>
    <w:p w14:paraId="3B4087B1" w14:textId="77777777" w:rsidR="008B09E5" w:rsidRPr="002042A7" w:rsidRDefault="008B09E5" w:rsidP="008B09E5">
      <w:pPr>
        <w:adjustRightInd w:val="0"/>
        <w:rPr>
          <w:bCs/>
          <w:u w:val="single"/>
          <w:lang w:val="hu-HU"/>
        </w:rPr>
      </w:pPr>
      <w:r w:rsidRPr="002042A7">
        <w:rPr>
          <w:bCs/>
          <w:u w:val="single"/>
          <w:lang w:val="hu-HU"/>
        </w:rPr>
        <w:t>Klinikai hatásosság és biztonságosság</w:t>
      </w:r>
    </w:p>
    <w:p w14:paraId="7EEA19F5" w14:textId="77777777" w:rsidR="005B2FF3" w:rsidRDefault="005B2FF3" w:rsidP="0040458B">
      <w:pPr>
        <w:rPr>
          <w:lang w:val="hu-HU"/>
        </w:rPr>
      </w:pPr>
      <w:proofErr w:type="spellStart"/>
      <w:r w:rsidRPr="00DB6AE5">
        <w:rPr>
          <w:lang w:val="hu-HU"/>
        </w:rPr>
        <w:t>Hypertoniás</w:t>
      </w:r>
      <w:proofErr w:type="spellEnd"/>
      <w:r w:rsidRPr="00DB6AE5">
        <w:rPr>
          <w:lang w:val="hu-HU"/>
        </w:rPr>
        <w:t xml:space="preserve"> betegeknek adva a </w:t>
      </w:r>
      <w:proofErr w:type="spellStart"/>
      <w:r w:rsidRPr="00DB6AE5">
        <w:rPr>
          <w:lang w:val="hu-HU"/>
        </w:rPr>
        <w:t>valzartánt</w:t>
      </w:r>
      <w:proofErr w:type="spellEnd"/>
      <w:r w:rsidRPr="00DB6AE5">
        <w:rPr>
          <w:lang w:val="hu-HU"/>
        </w:rPr>
        <w:t>, a vérnyomáscsökkenés a pulzusszám változása nélkül következik be.</w:t>
      </w:r>
    </w:p>
    <w:p w14:paraId="3B310D3B" w14:textId="77777777" w:rsidR="00505982" w:rsidRPr="00DB6AE5" w:rsidRDefault="00505982" w:rsidP="0040458B">
      <w:pPr>
        <w:rPr>
          <w:lang w:val="hu-HU"/>
        </w:rPr>
      </w:pPr>
    </w:p>
    <w:p w14:paraId="7CA2753E" w14:textId="77777777" w:rsidR="005B2FF3" w:rsidRPr="00DB6AE5" w:rsidRDefault="005B2FF3" w:rsidP="0040458B">
      <w:pPr>
        <w:rPr>
          <w:lang w:val="hu-HU"/>
        </w:rPr>
      </w:pPr>
      <w:r w:rsidRPr="00DB6AE5">
        <w:rPr>
          <w:lang w:val="hu-HU"/>
        </w:rPr>
        <w:t xml:space="preserve">A legtöbb betegnél egyszeri </w:t>
      </w:r>
      <w:r w:rsidRPr="00DB6AE5">
        <w:rPr>
          <w:i/>
          <w:lang w:val="hu-HU"/>
        </w:rPr>
        <w:t xml:space="preserve">per </w:t>
      </w:r>
      <w:proofErr w:type="spellStart"/>
      <w:r w:rsidRPr="00DB6AE5">
        <w:rPr>
          <w:i/>
          <w:lang w:val="hu-HU"/>
        </w:rPr>
        <w:t>os</w:t>
      </w:r>
      <w:proofErr w:type="spellEnd"/>
      <w:r w:rsidRPr="00DB6AE5">
        <w:rPr>
          <w:lang w:val="hu-HU"/>
        </w:rPr>
        <w:t xml:space="preserve"> alkalmazása után az </w:t>
      </w:r>
      <w:proofErr w:type="spellStart"/>
      <w:r w:rsidRPr="00DB6AE5">
        <w:rPr>
          <w:lang w:val="hu-HU"/>
        </w:rPr>
        <w:t>antihipertenzív</w:t>
      </w:r>
      <w:proofErr w:type="spellEnd"/>
      <w:r w:rsidRPr="00DB6AE5">
        <w:rPr>
          <w:lang w:val="hu-HU"/>
        </w:rPr>
        <w:t xml:space="preserve"> hatás 2 órán belül kezdődik, és a vérnyomáscsökkenés kb. 4-6 órán belül éri el maximumát. Az </w:t>
      </w:r>
      <w:proofErr w:type="spellStart"/>
      <w:r w:rsidRPr="00DB6AE5">
        <w:rPr>
          <w:lang w:val="hu-HU"/>
        </w:rPr>
        <w:t>antihipertenzív</w:t>
      </w:r>
      <w:proofErr w:type="spellEnd"/>
      <w:r w:rsidRPr="00DB6AE5">
        <w:rPr>
          <w:lang w:val="hu-HU"/>
        </w:rPr>
        <w:t xml:space="preserve"> hatás a bevétel után 24 órán keresztül fennáll. Ismételt adagolás során a vérnyomáscsökkenés 2 héten belül kialakul, a maximális hatás 4 héten belül várható és hosszú távú kezelés során is megmarad. </w:t>
      </w:r>
      <w:proofErr w:type="spellStart"/>
      <w:r w:rsidRPr="00DB6AE5">
        <w:rPr>
          <w:lang w:val="hu-HU"/>
        </w:rPr>
        <w:t>Hidroklorotiaziddal</w:t>
      </w:r>
      <w:proofErr w:type="spellEnd"/>
      <w:r w:rsidRPr="00DB6AE5">
        <w:rPr>
          <w:lang w:val="hu-HU"/>
        </w:rPr>
        <w:t xml:space="preserve"> kombinálva további jelentős vérnyomáscsökkenés érhető el.</w:t>
      </w:r>
    </w:p>
    <w:p w14:paraId="7F78BE3C" w14:textId="0DF3C866" w:rsidR="005B2FF3" w:rsidRDefault="005B2FF3" w:rsidP="0040458B">
      <w:pPr>
        <w:rPr>
          <w:lang w:val="hu-HU"/>
        </w:rPr>
      </w:pPr>
      <w:r w:rsidRPr="00DB6AE5">
        <w:rPr>
          <w:lang w:val="hu-HU"/>
        </w:rPr>
        <w:t xml:space="preserve">A </w:t>
      </w:r>
      <w:proofErr w:type="spellStart"/>
      <w:r w:rsidR="00FC5038" w:rsidRPr="00DB6AE5">
        <w:rPr>
          <w:lang w:val="hu-HU"/>
        </w:rPr>
        <w:t>valzartán</w:t>
      </w:r>
      <w:proofErr w:type="spellEnd"/>
      <w:r w:rsidRPr="00DB6AE5">
        <w:rPr>
          <w:lang w:val="hu-HU"/>
        </w:rPr>
        <w:t xml:space="preserve"> hirtelen megvonása nem eredményezett </w:t>
      </w:r>
      <w:proofErr w:type="spellStart"/>
      <w:r w:rsidRPr="00DB6AE5">
        <w:rPr>
          <w:lang w:val="hu-HU"/>
        </w:rPr>
        <w:t>rebound</w:t>
      </w:r>
      <w:proofErr w:type="spellEnd"/>
      <w:r w:rsidRPr="00DB6AE5">
        <w:rPr>
          <w:lang w:val="hu-HU"/>
        </w:rPr>
        <w:t xml:space="preserve"> </w:t>
      </w:r>
      <w:proofErr w:type="spellStart"/>
      <w:r w:rsidRPr="00DB6AE5">
        <w:rPr>
          <w:lang w:val="hu-HU"/>
        </w:rPr>
        <w:t>hypertoniát</w:t>
      </w:r>
      <w:proofErr w:type="spellEnd"/>
      <w:r w:rsidRPr="00DB6AE5">
        <w:rPr>
          <w:lang w:val="hu-HU"/>
        </w:rPr>
        <w:t xml:space="preserve"> és egyéb nemkívánatos klinikai eseményt.</w:t>
      </w:r>
    </w:p>
    <w:p w14:paraId="14F9370F" w14:textId="77777777" w:rsidR="00505982" w:rsidRPr="00DB6AE5" w:rsidRDefault="00505982" w:rsidP="0040458B">
      <w:pPr>
        <w:rPr>
          <w:lang w:val="hu-HU"/>
        </w:rPr>
      </w:pPr>
    </w:p>
    <w:p w14:paraId="325B3F8A" w14:textId="3D54E92E" w:rsidR="005B2FF3" w:rsidRDefault="005B2FF3" w:rsidP="0040458B">
      <w:pPr>
        <w:rPr>
          <w:lang w:val="hu-HU"/>
        </w:rPr>
      </w:pPr>
      <w:r w:rsidRPr="00DB6AE5">
        <w:rPr>
          <w:lang w:val="hu-HU"/>
        </w:rPr>
        <w:t>A 2</w:t>
      </w:r>
      <w:r w:rsidRPr="00DB6AE5">
        <w:rPr>
          <w:lang w:val="hu-HU"/>
        </w:rPr>
        <w:noBreakHyphen/>
        <w:t xml:space="preserve">es típusú diabetesben és </w:t>
      </w:r>
      <w:proofErr w:type="spellStart"/>
      <w:r w:rsidRPr="00DB6AE5">
        <w:rPr>
          <w:lang w:val="hu-HU"/>
        </w:rPr>
        <w:t>microalbuminuriában</w:t>
      </w:r>
      <w:proofErr w:type="spellEnd"/>
      <w:r w:rsidRPr="00DB6AE5">
        <w:rPr>
          <w:lang w:val="hu-HU"/>
        </w:rPr>
        <w:t xml:space="preserve"> is szenvedő </w:t>
      </w:r>
      <w:proofErr w:type="spellStart"/>
      <w:r w:rsidRPr="00DB6AE5">
        <w:rPr>
          <w:lang w:val="hu-HU"/>
        </w:rPr>
        <w:t>hypertoniás</w:t>
      </w:r>
      <w:proofErr w:type="spellEnd"/>
      <w:r w:rsidRPr="00DB6AE5">
        <w:rPr>
          <w:lang w:val="hu-HU"/>
        </w:rPr>
        <w:t xml:space="preserve"> betegeknél a </w:t>
      </w:r>
      <w:proofErr w:type="spellStart"/>
      <w:r w:rsidRPr="00DB6AE5">
        <w:rPr>
          <w:lang w:val="hu-HU"/>
        </w:rPr>
        <w:t>valzartánról</w:t>
      </w:r>
      <w:proofErr w:type="spellEnd"/>
      <w:r w:rsidRPr="00DB6AE5">
        <w:rPr>
          <w:lang w:val="hu-HU"/>
        </w:rPr>
        <w:t xml:space="preserve"> kimutatták, hogy csökkenti az albumin vizelet útján történő kiválasztását. </w:t>
      </w:r>
      <w:proofErr w:type="gramStart"/>
      <w:r w:rsidRPr="00DB6AE5">
        <w:rPr>
          <w:lang w:val="hu-HU"/>
        </w:rPr>
        <w:t xml:space="preserve">A MARVAL (Micro </w:t>
      </w:r>
      <w:proofErr w:type="spellStart"/>
      <w:r w:rsidRPr="00DB6AE5">
        <w:rPr>
          <w:lang w:val="hu-HU"/>
        </w:rPr>
        <w:lastRenderedPageBreak/>
        <w:t>Albuminuria</w:t>
      </w:r>
      <w:proofErr w:type="spellEnd"/>
      <w:r w:rsidRPr="00DB6AE5">
        <w:rPr>
          <w:lang w:val="hu-HU"/>
        </w:rPr>
        <w:t xml:space="preserve"> </w:t>
      </w:r>
      <w:proofErr w:type="spellStart"/>
      <w:r w:rsidRPr="00DB6AE5">
        <w:rPr>
          <w:lang w:val="hu-HU"/>
        </w:rPr>
        <w:t>Reduction</w:t>
      </w:r>
      <w:proofErr w:type="spellEnd"/>
      <w:r w:rsidRPr="00DB6AE5">
        <w:rPr>
          <w:lang w:val="hu-HU"/>
        </w:rPr>
        <w:t xml:space="preserve"> </w:t>
      </w:r>
      <w:proofErr w:type="spellStart"/>
      <w:r w:rsidRPr="00DB6AE5">
        <w:rPr>
          <w:lang w:val="hu-HU"/>
        </w:rPr>
        <w:t>with</w:t>
      </w:r>
      <w:proofErr w:type="spellEnd"/>
      <w:r w:rsidRPr="00DB6AE5">
        <w:rPr>
          <w:lang w:val="hu-HU"/>
        </w:rPr>
        <w:t xml:space="preserve"> </w:t>
      </w:r>
      <w:proofErr w:type="spellStart"/>
      <w:r w:rsidRPr="00DB6AE5">
        <w:rPr>
          <w:lang w:val="hu-HU"/>
        </w:rPr>
        <w:t>Valsartan</w:t>
      </w:r>
      <w:proofErr w:type="spellEnd"/>
      <w:r w:rsidRPr="00DB6AE5">
        <w:rPr>
          <w:lang w:val="hu-HU"/>
        </w:rPr>
        <w:t>) vizsgálatban 332 2</w:t>
      </w:r>
      <w:r w:rsidRPr="00DB6AE5">
        <w:rPr>
          <w:lang w:val="hu-HU"/>
        </w:rPr>
        <w:noBreakHyphen/>
        <w:t xml:space="preserve">es típusú diabetesben és </w:t>
      </w:r>
      <w:proofErr w:type="spellStart"/>
      <w:r w:rsidRPr="00DB6AE5">
        <w:rPr>
          <w:lang w:val="hu-HU"/>
        </w:rPr>
        <w:t>microalbuminuriában</w:t>
      </w:r>
      <w:proofErr w:type="spellEnd"/>
      <w:r w:rsidRPr="00DB6AE5">
        <w:rPr>
          <w:lang w:val="hu-HU"/>
        </w:rPr>
        <w:t xml:space="preserve"> szenvedő, normális vagy magas vérnyomású és megfelelő veseműködésű (szérum</w:t>
      </w:r>
      <w:r w:rsidR="000A1133">
        <w:rPr>
          <w:lang w:val="hu-HU"/>
        </w:rPr>
        <w:t>-</w:t>
      </w:r>
      <w:proofErr w:type="spellStart"/>
      <w:r w:rsidRPr="00DB6AE5">
        <w:rPr>
          <w:lang w:val="hu-HU"/>
        </w:rPr>
        <w:t>kreatinin</w:t>
      </w:r>
      <w:r w:rsidR="000A1133">
        <w:rPr>
          <w:lang w:val="hu-HU"/>
        </w:rPr>
        <w:t>szint</w:t>
      </w:r>
      <w:proofErr w:type="spellEnd"/>
      <w:r w:rsidRPr="00DB6AE5">
        <w:rPr>
          <w:lang w:val="hu-HU"/>
        </w:rPr>
        <w:t xml:space="preserve"> &lt; 120 </w:t>
      </w:r>
      <w:proofErr w:type="spellStart"/>
      <w:r w:rsidRPr="00DB6AE5">
        <w:rPr>
          <w:lang w:val="hu-HU"/>
        </w:rPr>
        <w:t>mikrom</w:t>
      </w:r>
      <w:r w:rsidR="000A1133">
        <w:rPr>
          <w:lang w:val="hu-HU"/>
        </w:rPr>
        <w:t>o</w:t>
      </w:r>
      <w:r w:rsidRPr="00DB6AE5">
        <w:rPr>
          <w:lang w:val="hu-HU"/>
        </w:rPr>
        <w:t>l</w:t>
      </w:r>
      <w:proofErr w:type="spellEnd"/>
      <w:r w:rsidRPr="00DB6AE5">
        <w:rPr>
          <w:lang w:val="hu-HU"/>
        </w:rPr>
        <w:t xml:space="preserve">/l) betegnél (átlagos életkor: 58 év; 265 férfi) tanulmányozták a vizelettel kiválasztott albumin (UAE) mennyiségének csökkenését a </w:t>
      </w:r>
      <w:proofErr w:type="spellStart"/>
      <w:r w:rsidRPr="00DB6AE5">
        <w:rPr>
          <w:lang w:val="hu-HU"/>
        </w:rPr>
        <w:t>valzartán</w:t>
      </w:r>
      <w:proofErr w:type="spellEnd"/>
      <w:r w:rsidRPr="00DB6AE5">
        <w:rPr>
          <w:lang w:val="hu-HU"/>
        </w:rPr>
        <w:t xml:space="preserve"> (80-160 mg/nap) hatására az </w:t>
      </w:r>
      <w:proofErr w:type="spellStart"/>
      <w:r w:rsidRPr="00DB6AE5">
        <w:rPr>
          <w:lang w:val="hu-HU"/>
        </w:rPr>
        <w:t>amplodipinhez</w:t>
      </w:r>
      <w:proofErr w:type="spellEnd"/>
      <w:r w:rsidRPr="00DB6AE5">
        <w:rPr>
          <w:lang w:val="hu-HU"/>
        </w:rPr>
        <w:t xml:space="preserve"> (5-10 mg/nap) képest (</w:t>
      </w:r>
      <w:proofErr w:type="spellStart"/>
      <w:r w:rsidRPr="00DB6AE5">
        <w:rPr>
          <w:lang w:val="hu-HU"/>
        </w:rPr>
        <w:t>valzartán</w:t>
      </w:r>
      <w:proofErr w:type="spellEnd"/>
      <w:r w:rsidRPr="00DB6AE5">
        <w:rPr>
          <w:lang w:val="hu-HU"/>
        </w:rPr>
        <w:t>: 58 </w:t>
      </w:r>
      <w:proofErr w:type="spellStart"/>
      <w:r w:rsidRPr="00DB6AE5">
        <w:rPr>
          <w:lang w:val="hu-HU"/>
        </w:rPr>
        <w:t>mikrogramm</w:t>
      </w:r>
      <w:proofErr w:type="spellEnd"/>
      <w:r w:rsidRPr="00DB6AE5">
        <w:rPr>
          <w:lang w:val="hu-HU"/>
        </w:rPr>
        <w:t xml:space="preserve">/perc; </w:t>
      </w:r>
      <w:proofErr w:type="spellStart"/>
      <w:r w:rsidRPr="00DB6AE5">
        <w:rPr>
          <w:lang w:val="hu-HU"/>
        </w:rPr>
        <w:t>amlodipin</w:t>
      </w:r>
      <w:proofErr w:type="spellEnd"/>
      <w:r w:rsidRPr="00DB6AE5">
        <w:rPr>
          <w:lang w:val="hu-HU"/>
        </w:rPr>
        <w:t>: 55,4 </w:t>
      </w:r>
      <w:proofErr w:type="spellStart"/>
      <w:r w:rsidRPr="00DB6AE5">
        <w:rPr>
          <w:lang w:val="hu-HU"/>
        </w:rPr>
        <w:t>mikrogramm</w:t>
      </w:r>
      <w:proofErr w:type="spellEnd"/>
      <w:r w:rsidRPr="00DB6AE5">
        <w:rPr>
          <w:lang w:val="hu-HU"/>
        </w:rPr>
        <w:t>/perc).</w:t>
      </w:r>
      <w:proofErr w:type="gramEnd"/>
      <w:r w:rsidRPr="00DB6AE5">
        <w:rPr>
          <w:lang w:val="hu-HU"/>
        </w:rPr>
        <w:t xml:space="preserve"> </w:t>
      </w:r>
      <w:proofErr w:type="gramStart"/>
      <w:r w:rsidRPr="00DB6AE5">
        <w:rPr>
          <w:lang w:val="hu-HU"/>
        </w:rPr>
        <w:t xml:space="preserve">24 hét után a </w:t>
      </w:r>
      <w:proofErr w:type="spellStart"/>
      <w:r w:rsidRPr="00DB6AE5">
        <w:rPr>
          <w:lang w:val="hu-HU"/>
        </w:rPr>
        <w:t>valzartán</w:t>
      </w:r>
      <w:proofErr w:type="spellEnd"/>
      <w:r w:rsidRPr="00DB6AE5">
        <w:rPr>
          <w:lang w:val="hu-HU"/>
        </w:rPr>
        <w:t xml:space="preserve"> 42%-</w:t>
      </w:r>
      <w:proofErr w:type="spellStart"/>
      <w:r w:rsidRPr="00DB6AE5">
        <w:rPr>
          <w:lang w:val="hu-HU"/>
        </w:rPr>
        <w:t>kal</w:t>
      </w:r>
      <w:proofErr w:type="spellEnd"/>
      <w:r w:rsidRPr="00DB6AE5">
        <w:rPr>
          <w:lang w:val="hu-HU"/>
        </w:rPr>
        <w:t xml:space="preserve"> (–24.2 </w:t>
      </w:r>
      <w:proofErr w:type="spellStart"/>
      <w:r w:rsidRPr="00DB6AE5">
        <w:rPr>
          <w:lang w:val="hu-HU"/>
        </w:rPr>
        <w:t>mikrogramm</w:t>
      </w:r>
      <w:proofErr w:type="spellEnd"/>
      <w:r w:rsidRPr="00DB6AE5">
        <w:rPr>
          <w:lang w:val="hu-HU"/>
        </w:rPr>
        <w:t>/perc; 95%-</w:t>
      </w:r>
      <w:proofErr w:type="spellStart"/>
      <w:r w:rsidRPr="00DB6AE5">
        <w:rPr>
          <w:lang w:val="hu-HU"/>
        </w:rPr>
        <w:t>os</w:t>
      </w:r>
      <w:proofErr w:type="spellEnd"/>
      <w:r w:rsidRPr="00DB6AE5">
        <w:rPr>
          <w:lang w:val="hu-HU"/>
        </w:rPr>
        <w:t xml:space="preserve"> CI: –40,4 - –19,1), az </w:t>
      </w:r>
      <w:proofErr w:type="spellStart"/>
      <w:r w:rsidRPr="00DB6AE5">
        <w:rPr>
          <w:lang w:val="hu-HU"/>
        </w:rPr>
        <w:t>amlopidin</w:t>
      </w:r>
      <w:proofErr w:type="spellEnd"/>
      <w:r w:rsidRPr="00DB6AE5">
        <w:rPr>
          <w:lang w:val="hu-HU"/>
        </w:rPr>
        <w:t xml:space="preserve"> pedig kb. 3%-</w:t>
      </w:r>
      <w:proofErr w:type="spellStart"/>
      <w:r w:rsidRPr="00DB6AE5">
        <w:rPr>
          <w:lang w:val="hu-HU"/>
        </w:rPr>
        <w:t>kal</w:t>
      </w:r>
      <w:proofErr w:type="spellEnd"/>
      <w:r w:rsidRPr="00DB6AE5">
        <w:rPr>
          <w:lang w:val="hu-HU"/>
        </w:rPr>
        <w:t xml:space="preserve"> (–1.7 </w:t>
      </w:r>
      <w:proofErr w:type="spellStart"/>
      <w:r w:rsidRPr="00DB6AE5">
        <w:rPr>
          <w:lang w:val="hu-HU"/>
        </w:rPr>
        <w:t>mikrogramm</w:t>
      </w:r>
      <w:proofErr w:type="spellEnd"/>
      <w:r w:rsidRPr="00DB6AE5">
        <w:rPr>
          <w:lang w:val="hu-HU"/>
        </w:rPr>
        <w:t>/perc; 95%</w:t>
      </w:r>
      <w:r w:rsidRPr="00DB6AE5">
        <w:rPr>
          <w:lang w:val="hu-HU"/>
        </w:rPr>
        <w:noBreakHyphen/>
      </w:r>
      <w:proofErr w:type="spellStart"/>
      <w:r w:rsidRPr="00DB6AE5">
        <w:rPr>
          <w:lang w:val="hu-HU"/>
        </w:rPr>
        <w:t>os</w:t>
      </w:r>
      <w:proofErr w:type="spellEnd"/>
      <w:r w:rsidRPr="00DB6AE5">
        <w:rPr>
          <w:lang w:val="hu-HU"/>
        </w:rPr>
        <w:t> CI: –5,6 - 14,9) csökkentette az albumin vizelet útján történő ürülését (p &lt; 0.001) annak ellenére, hogy a vérnyomás hasonló mértékben csökkent a két csoportban.</w:t>
      </w:r>
      <w:proofErr w:type="gramEnd"/>
    </w:p>
    <w:p w14:paraId="5617902E" w14:textId="77777777" w:rsidR="00505982" w:rsidRPr="00DB6AE5" w:rsidRDefault="00505982" w:rsidP="0040458B">
      <w:pPr>
        <w:rPr>
          <w:lang w:val="hu-HU"/>
        </w:rPr>
      </w:pPr>
    </w:p>
    <w:p w14:paraId="5E3D4104" w14:textId="1E0112E8" w:rsidR="00532614" w:rsidRPr="002042A7" w:rsidRDefault="005B2FF3" w:rsidP="002042A7">
      <w:pPr>
        <w:rPr>
          <w:lang w:val="hu-HU"/>
        </w:rPr>
      </w:pPr>
      <w:r w:rsidRPr="00DB6AE5">
        <w:rPr>
          <w:lang w:val="hu-HU"/>
        </w:rPr>
        <w:t xml:space="preserve">A </w:t>
      </w:r>
      <w:proofErr w:type="spellStart"/>
      <w:r w:rsidR="00FC5038" w:rsidRPr="00DB6AE5">
        <w:rPr>
          <w:lang w:val="hu-HU"/>
        </w:rPr>
        <w:t>Diovan</w:t>
      </w:r>
      <w:proofErr w:type="spellEnd"/>
      <w:r w:rsidRPr="00DB6AE5">
        <w:rPr>
          <w:lang w:val="hu-HU"/>
        </w:rPr>
        <w:t xml:space="preserve"> </w:t>
      </w:r>
      <w:proofErr w:type="spellStart"/>
      <w:r w:rsidRPr="00DB6AE5">
        <w:rPr>
          <w:lang w:val="hu-HU"/>
        </w:rPr>
        <w:t>Reduction</w:t>
      </w:r>
      <w:proofErr w:type="spellEnd"/>
      <w:r w:rsidRPr="00DB6AE5">
        <w:rPr>
          <w:lang w:val="hu-HU"/>
        </w:rPr>
        <w:t xml:space="preserve"> of </w:t>
      </w:r>
      <w:proofErr w:type="spellStart"/>
      <w:r w:rsidRPr="00DB6AE5">
        <w:rPr>
          <w:lang w:val="hu-HU"/>
        </w:rPr>
        <w:t>Proteinuria</w:t>
      </w:r>
      <w:proofErr w:type="spellEnd"/>
      <w:r w:rsidRPr="00DB6AE5">
        <w:rPr>
          <w:lang w:val="hu-HU"/>
        </w:rPr>
        <w:t xml:space="preserve"> (DROP) vizsgálatban 391</w:t>
      </w:r>
      <w:r w:rsidR="00505982">
        <w:rPr>
          <w:lang w:val="hu-HU"/>
        </w:rPr>
        <w:t>,</w:t>
      </w:r>
      <w:r w:rsidRPr="00DB6AE5">
        <w:rPr>
          <w:lang w:val="hu-HU"/>
        </w:rPr>
        <w:t xml:space="preserve"> 2</w:t>
      </w:r>
      <w:r w:rsidRPr="00DB6AE5">
        <w:rPr>
          <w:lang w:val="hu-HU"/>
        </w:rPr>
        <w:noBreakHyphen/>
        <w:t xml:space="preserve">es típusú diabetesben és </w:t>
      </w:r>
      <w:proofErr w:type="spellStart"/>
      <w:r w:rsidRPr="00DB6AE5">
        <w:rPr>
          <w:lang w:val="hu-HU"/>
        </w:rPr>
        <w:t>albuminuriában</w:t>
      </w:r>
      <w:proofErr w:type="spellEnd"/>
      <w:r w:rsidRPr="00DB6AE5">
        <w:rPr>
          <w:lang w:val="hu-HU"/>
        </w:rPr>
        <w:t xml:space="preserve"> szenvedő (átlag = 102 </w:t>
      </w:r>
      <w:proofErr w:type="spellStart"/>
      <w:r w:rsidRPr="00DB6AE5">
        <w:rPr>
          <w:lang w:val="hu-HU"/>
        </w:rPr>
        <w:t>mikrogramm</w:t>
      </w:r>
      <w:proofErr w:type="spellEnd"/>
      <w:r w:rsidRPr="00DB6AE5">
        <w:rPr>
          <w:lang w:val="hu-HU"/>
        </w:rPr>
        <w:t>/perc; 20-700 </w:t>
      </w:r>
      <w:proofErr w:type="spellStart"/>
      <w:r w:rsidRPr="00DB6AE5">
        <w:rPr>
          <w:lang w:val="hu-HU"/>
        </w:rPr>
        <w:t>mikrogramm</w:t>
      </w:r>
      <w:proofErr w:type="spellEnd"/>
      <w:r w:rsidRPr="00DB6AE5">
        <w:rPr>
          <w:lang w:val="hu-HU"/>
        </w:rPr>
        <w:t xml:space="preserve">/perc), megfelelő veseműködésű (átlagos szérum </w:t>
      </w:r>
      <w:proofErr w:type="spellStart"/>
      <w:r w:rsidRPr="00DB6AE5">
        <w:rPr>
          <w:lang w:val="hu-HU"/>
        </w:rPr>
        <w:t>kreatininszint</w:t>
      </w:r>
      <w:proofErr w:type="spellEnd"/>
      <w:r w:rsidRPr="00DB6AE5">
        <w:rPr>
          <w:lang w:val="hu-HU"/>
        </w:rPr>
        <w:t> = 80 </w:t>
      </w:r>
      <w:proofErr w:type="spellStart"/>
      <w:r w:rsidRPr="00DB6AE5">
        <w:rPr>
          <w:lang w:val="hu-HU"/>
        </w:rPr>
        <w:t>mikrom</w:t>
      </w:r>
      <w:r w:rsidR="000A1133">
        <w:rPr>
          <w:lang w:val="hu-HU"/>
        </w:rPr>
        <w:t>o</w:t>
      </w:r>
      <w:r w:rsidRPr="00DB6AE5">
        <w:rPr>
          <w:lang w:val="hu-HU"/>
        </w:rPr>
        <w:t>l</w:t>
      </w:r>
      <w:proofErr w:type="spellEnd"/>
      <w:r w:rsidRPr="00DB6AE5">
        <w:rPr>
          <w:lang w:val="hu-HU"/>
        </w:rPr>
        <w:t xml:space="preserve">/l), </w:t>
      </w:r>
      <w:proofErr w:type="spellStart"/>
      <w:r w:rsidRPr="00DB6AE5">
        <w:rPr>
          <w:lang w:val="hu-HU"/>
        </w:rPr>
        <w:t>hypertoniás</w:t>
      </w:r>
      <w:proofErr w:type="spellEnd"/>
      <w:r w:rsidRPr="00DB6AE5">
        <w:rPr>
          <w:lang w:val="hu-HU"/>
        </w:rPr>
        <w:t xml:space="preserve"> (vérnyomás = 150/88 Hgmm) beteg részvételével mélyrehatóbban tanulmányozták a </w:t>
      </w:r>
      <w:proofErr w:type="spellStart"/>
      <w:r w:rsidRPr="00DB6AE5">
        <w:rPr>
          <w:lang w:val="hu-HU"/>
        </w:rPr>
        <w:t>valzartán</w:t>
      </w:r>
      <w:proofErr w:type="spellEnd"/>
      <w:r w:rsidRPr="00DB6AE5">
        <w:rPr>
          <w:lang w:val="hu-HU"/>
        </w:rPr>
        <w:t xml:space="preserve"> hatását a vizelettel kiválasztott albumin csökkenésére. A betegeket véletlen</w:t>
      </w:r>
      <w:r w:rsidR="00990DBB">
        <w:rPr>
          <w:lang w:val="hu-HU"/>
        </w:rPr>
        <w:t xml:space="preserve"> besorolással</w:t>
      </w:r>
      <w:r w:rsidRPr="00DB6AE5">
        <w:rPr>
          <w:lang w:val="hu-HU"/>
        </w:rPr>
        <w:t xml:space="preserve"> a három különböző </w:t>
      </w:r>
      <w:proofErr w:type="spellStart"/>
      <w:r w:rsidRPr="00DB6AE5">
        <w:rPr>
          <w:lang w:val="hu-HU"/>
        </w:rPr>
        <w:t>valzartán</w:t>
      </w:r>
      <w:proofErr w:type="spellEnd"/>
      <w:r w:rsidRPr="00DB6AE5">
        <w:rPr>
          <w:lang w:val="hu-HU"/>
        </w:rPr>
        <w:t xml:space="preserve"> </w:t>
      </w:r>
      <w:proofErr w:type="gramStart"/>
      <w:r w:rsidRPr="00DB6AE5">
        <w:rPr>
          <w:lang w:val="hu-HU"/>
        </w:rPr>
        <w:t>dózissal</w:t>
      </w:r>
      <w:proofErr w:type="gramEnd"/>
      <w:r w:rsidRPr="00DB6AE5">
        <w:rPr>
          <w:lang w:val="hu-HU"/>
        </w:rPr>
        <w:t xml:space="preserve"> (napi egyszer 160, 320, ill. 640 mg) kezelt csoport egyikébe sorolták, majd 30 hétig kezelték. A vizsgálat célja az optimális </w:t>
      </w:r>
      <w:proofErr w:type="spellStart"/>
      <w:r w:rsidRPr="00DB6AE5">
        <w:rPr>
          <w:lang w:val="hu-HU"/>
        </w:rPr>
        <w:t>valzartán</w:t>
      </w:r>
      <w:proofErr w:type="spellEnd"/>
      <w:r w:rsidRPr="00DB6AE5">
        <w:rPr>
          <w:lang w:val="hu-HU"/>
        </w:rPr>
        <w:t>-dózis megállapítása volt, amellyel a 2</w:t>
      </w:r>
      <w:r w:rsidRPr="00DB6AE5">
        <w:rPr>
          <w:lang w:val="hu-HU"/>
        </w:rPr>
        <w:noBreakHyphen/>
        <w:t xml:space="preserve">es típusú diabetesben szenvedő </w:t>
      </w:r>
      <w:proofErr w:type="spellStart"/>
      <w:r w:rsidRPr="00DB6AE5">
        <w:rPr>
          <w:lang w:val="hu-HU"/>
        </w:rPr>
        <w:t>hypertoniás</w:t>
      </w:r>
      <w:proofErr w:type="spellEnd"/>
      <w:r w:rsidRPr="00DB6AE5">
        <w:rPr>
          <w:lang w:val="hu-HU"/>
        </w:rPr>
        <w:t xml:space="preserve"> betegeknél csökkenthető az albumin vizelet útján történő kiválasztása. 30 hét után az albumin vizelet útján történő kiválasztása 160 mg </w:t>
      </w:r>
      <w:proofErr w:type="spellStart"/>
      <w:r w:rsidRPr="00DB6AE5">
        <w:rPr>
          <w:lang w:val="hu-HU"/>
        </w:rPr>
        <w:t>valzartán</w:t>
      </w:r>
      <w:proofErr w:type="spellEnd"/>
      <w:r w:rsidRPr="00DB6AE5">
        <w:rPr>
          <w:lang w:val="hu-HU"/>
        </w:rPr>
        <w:t xml:space="preserve"> hatására szignifikánsan, 36%-</w:t>
      </w:r>
      <w:proofErr w:type="spellStart"/>
      <w:r w:rsidRPr="00DB6AE5">
        <w:rPr>
          <w:lang w:val="hu-HU"/>
        </w:rPr>
        <w:t>kal</w:t>
      </w:r>
      <w:proofErr w:type="spellEnd"/>
      <w:r w:rsidRPr="00DB6AE5">
        <w:rPr>
          <w:lang w:val="hu-HU"/>
        </w:rPr>
        <w:t xml:space="preserve"> (95%-</w:t>
      </w:r>
      <w:proofErr w:type="spellStart"/>
      <w:r w:rsidRPr="00DB6AE5">
        <w:rPr>
          <w:lang w:val="hu-HU"/>
        </w:rPr>
        <w:t>os</w:t>
      </w:r>
      <w:proofErr w:type="spellEnd"/>
      <w:r w:rsidRPr="00DB6AE5">
        <w:rPr>
          <w:lang w:val="hu-HU"/>
        </w:rPr>
        <w:t xml:space="preserve"> CI: 22–47%), 320 mg </w:t>
      </w:r>
      <w:proofErr w:type="spellStart"/>
      <w:r w:rsidRPr="00DB6AE5">
        <w:rPr>
          <w:lang w:val="hu-HU"/>
        </w:rPr>
        <w:t>valzartán</w:t>
      </w:r>
      <w:proofErr w:type="spellEnd"/>
      <w:r w:rsidRPr="00DB6AE5">
        <w:rPr>
          <w:lang w:val="hu-HU"/>
        </w:rPr>
        <w:t xml:space="preserve"> hatására pedig 44%</w:t>
      </w:r>
      <w:r w:rsidRPr="00DB6AE5">
        <w:rPr>
          <w:lang w:val="hu-HU"/>
        </w:rPr>
        <w:noBreakHyphen/>
      </w:r>
      <w:proofErr w:type="spellStart"/>
      <w:r w:rsidRPr="00DB6AE5">
        <w:rPr>
          <w:lang w:val="hu-HU"/>
        </w:rPr>
        <w:t>kal</w:t>
      </w:r>
      <w:proofErr w:type="spellEnd"/>
      <w:r w:rsidRPr="00DB6AE5">
        <w:rPr>
          <w:lang w:val="hu-HU"/>
        </w:rPr>
        <w:t xml:space="preserve"> csökkent (95%-</w:t>
      </w:r>
      <w:proofErr w:type="spellStart"/>
      <w:r w:rsidRPr="00DB6AE5">
        <w:rPr>
          <w:lang w:val="hu-HU"/>
        </w:rPr>
        <w:t>os</w:t>
      </w:r>
      <w:proofErr w:type="spellEnd"/>
      <w:r w:rsidRPr="00DB6AE5">
        <w:rPr>
          <w:lang w:val="hu-HU"/>
        </w:rPr>
        <w:t xml:space="preserve"> CI: 31–54%) a kiindulási szinthez viszonyítva. Ennek alapján arra következtettek, hogy a 2</w:t>
      </w:r>
      <w:r w:rsidRPr="00DB6AE5">
        <w:rPr>
          <w:lang w:val="hu-HU"/>
        </w:rPr>
        <w:noBreakHyphen/>
        <w:t xml:space="preserve">es típusú diabetesben szenvedő </w:t>
      </w:r>
      <w:proofErr w:type="spellStart"/>
      <w:r w:rsidRPr="00DB6AE5">
        <w:rPr>
          <w:lang w:val="hu-HU"/>
        </w:rPr>
        <w:t>hypertoniás</w:t>
      </w:r>
      <w:proofErr w:type="spellEnd"/>
      <w:r w:rsidRPr="00DB6AE5">
        <w:rPr>
          <w:lang w:val="hu-HU"/>
        </w:rPr>
        <w:t xml:space="preserve"> betegekn</w:t>
      </w:r>
      <w:r w:rsidR="000A1133">
        <w:rPr>
          <w:lang w:val="hu-HU"/>
        </w:rPr>
        <w:t>él</w:t>
      </w:r>
      <w:r w:rsidRPr="00DB6AE5">
        <w:rPr>
          <w:lang w:val="hu-HU"/>
        </w:rPr>
        <w:t xml:space="preserve"> a 160-320 mg </w:t>
      </w:r>
      <w:proofErr w:type="spellStart"/>
      <w:r w:rsidRPr="00DB6AE5">
        <w:rPr>
          <w:lang w:val="hu-HU"/>
        </w:rPr>
        <w:t>valzartán</w:t>
      </w:r>
      <w:proofErr w:type="spellEnd"/>
      <w:r w:rsidRPr="00DB6AE5">
        <w:rPr>
          <w:lang w:val="hu-HU"/>
        </w:rPr>
        <w:t xml:space="preserve"> </w:t>
      </w:r>
      <w:proofErr w:type="spellStart"/>
      <w:r w:rsidRPr="00DB6AE5">
        <w:rPr>
          <w:lang w:val="hu-HU"/>
        </w:rPr>
        <w:t>klinikailag</w:t>
      </w:r>
      <w:proofErr w:type="spellEnd"/>
      <w:r w:rsidRPr="00DB6AE5">
        <w:rPr>
          <w:lang w:val="hu-HU"/>
        </w:rPr>
        <w:t xml:space="preserve"> jelentős csökkenést idézett elő az albumin vizelet útján történő kiválasztásában</w:t>
      </w:r>
      <w:r w:rsidR="002B4425" w:rsidRPr="002042A7">
        <w:rPr>
          <w:lang w:val="hu-HU"/>
        </w:rPr>
        <w:t>.</w:t>
      </w:r>
    </w:p>
    <w:p w14:paraId="5E3D4105" w14:textId="77777777" w:rsidR="00532614" w:rsidRPr="002042A7" w:rsidRDefault="00532614" w:rsidP="0040458B">
      <w:pPr>
        <w:pStyle w:val="Szvegtrzs"/>
        <w:ind w:right="3"/>
        <w:rPr>
          <w:lang w:val="hu-HU"/>
        </w:rPr>
      </w:pPr>
    </w:p>
    <w:p w14:paraId="69381655" w14:textId="050D9BFC" w:rsidR="006363B0" w:rsidRPr="00DB6AE5" w:rsidRDefault="006363B0" w:rsidP="0040458B">
      <w:pPr>
        <w:pStyle w:val="Text"/>
        <w:spacing w:before="0"/>
        <w:jc w:val="left"/>
        <w:rPr>
          <w:sz w:val="22"/>
          <w:szCs w:val="22"/>
          <w:u w:val="single"/>
          <w:lang w:val="hu-HU"/>
        </w:rPr>
      </w:pPr>
      <w:r w:rsidRPr="00DB6AE5">
        <w:rPr>
          <w:sz w:val="22"/>
          <w:szCs w:val="22"/>
          <w:u w:val="single"/>
          <w:lang w:val="hu-HU"/>
        </w:rPr>
        <w:t xml:space="preserve">A </w:t>
      </w:r>
      <w:proofErr w:type="spellStart"/>
      <w:r w:rsidRPr="00DB6AE5">
        <w:rPr>
          <w:sz w:val="22"/>
          <w:szCs w:val="22"/>
          <w:u w:val="single"/>
          <w:lang w:val="hu-HU"/>
        </w:rPr>
        <w:t>renin-angiotenzin-aldoszteron</w:t>
      </w:r>
      <w:proofErr w:type="spellEnd"/>
      <w:r w:rsidRPr="00DB6AE5">
        <w:rPr>
          <w:sz w:val="22"/>
          <w:szCs w:val="22"/>
          <w:u w:val="single"/>
          <w:lang w:val="hu-HU"/>
        </w:rPr>
        <w:t xml:space="preserve"> rendszer (RAAS) kettős </w:t>
      </w:r>
      <w:proofErr w:type="gramStart"/>
      <w:r w:rsidRPr="00DB6AE5">
        <w:rPr>
          <w:sz w:val="22"/>
          <w:szCs w:val="22"/>
          <w:u w:val="single"/>
          <w:lang w:val="hu-HU"/>
        </w:rPr>
        <w:t>blokádja</w:t>
      </w:r>
      <w:proofErr w:type="gramEnd"/>
    </w:p>
    <w:p w14:paraId="27BDADE5" w14:textId="77777777" w:rsidR="006363B0" w:rsidRPr="00DB6AE5" w:rsidRDefault="006363B0" w:rsidP="0040458B">
      <w:pPr>
        <w:pStyle w:val="Text"/>
        <w:spacing w:before="0"/>
        <w:jc w:val="left"/>
        <w:rPr>
          <w:sz w:val="22"/>
          <w:szCs w:val="22"/>
          <w:lang w:val="hu-HU"/>
        </w:rPr>
      </w:pPr>
      <w:r w:rsidRPr="00DB6AE5">
        <w:rPr>
          <w:sz w:val="22"/>
          <w:szCs w:val="22"/>
          <w:lang w:val="hu-HU"/>
        </w:rPr>
        <w:t xml:space="preserve">Két nagy, </w:t>
      </w:r>
      <w:proofErr w:type="spellStart"/>
      <w:r w:rsidRPr="00DB6AE5">
        <w:rPr>
          <w:sz w:val="22"/>
          <w:szCs w:val="22"/>
          <w:lang w:val="hu-HU"/>
        </w:rPr>
        <w:t>randomizált</w:t>
      </w:r>
      <w:proofErr w:type="spellEnd"/>
      <w:r w:rsidRPr="00DB6AE5">
        <w:rPr>
          <w:sz w:val="22"/>
          <w:szCs w:val="22"/>
          <w:lang w:val="hu-HU"/>
        </w:rPr>
        <w:t xml:space="preserve">, </w:t>
      </w:r>
      <w:proofErr w:type="gramStart"/>
      <w:r w:rsidRPr="00DB6AE5">
        <w:rPr>
          <w:sz w:val="22"/>
          <w:szCs w:val="22"/>
          <w:lang w:val="hu-HU"/>
        </w:rPr>
        <w:t>kontrollos</w:t>
      </w:r>
      <w:proofErr w:type="gramEnd"/>
      <w:r w:rsidRPr="00DB6AE5">
        <w:rPr>
          <w:sz w:val="22"/>
          <w:szCs w:val="22"/>
          <w:lang w:val="hu-HU"/>
        </w:rPr>
        <w:t xml:space="preserve"> vizsgálatban </w:t>
      </w:r>
      <w:r w:rsidRPr="002042A7">
        <w:rPr>
          <w:sz w:val="22"/>
          <w:szCs w:val="22"/>
          <w:lang w:val="hu-HU"/>
        </w:rPr>
        <w:t>[</w:t>
      </w:r>
      <w:r w:rsidRPr="00DB6AE5">
        <w:rPr>
          <w:sz w:val="22"/>
          <w:szCs w:val="22"/>
          <w:lang w:val="hu-HU"/>
        </w:rPr>
        <w:t>ONTARGET (</w:t>
      </w:r>
      <w:proofErr w:type="spellStart"/>
      <w:r w:rsidRPr="00DB6AE5">
        <w:rPr>
          <w:sz w:val="22"/>
          <w:szCs w:val="22"/>
          <w:lang w:val="hu-HU"/>
        </w:rPr>
        <w:t>ONgoing</w:t>
      </w:r>
      <w:proofErr w:type="spellEnd"/>
      <w:r w:rsidRPr="00DB6AE5">
        <w:rPr>
          <w:sz w:val="22"/>
          <w:szCs w:val="22"/>
          <w:lang w:val="hu-HU"/>
        </w:rPr>
        <w:t xml:space="preserve"> </w:t>
      </w:r>
      <w:proofErr w:type="spellStart"/>
      <w:r w:rsidRPr="00DB6AE5">
        <w:rPr>
          <w:sz w:val="22"/>
          <w:szCs w:val="22"/>
          <w:lang w:val="hu-HU"/>
        </w:rPr>
        <w:t>Telmisartan</w:t>
      </w:r>
      <w:proofErr w:type="spellEnd"/>
      <w:r w:rsidRPr="00DB6AE5">
        <w:rPr>
          <w:sz w:val="22"/>
          <w:szCs w:val="22"/>
          <w:lang w:val="hu-HU"/>
        </w:rPr>
        <w:t xml:space="preserve"> </w:t>
      </w:r>
      <w:proofErr w:type="spellStart"/>
      <w:r w:rsidRPr="00DB6AE5">
        <w:rPr>
          <w:sz w:val="22"/>
          <w:szCs w:val="22"/>
          <w:lang w:val="hu-HU"/>
        </w:rPr>
        <w:t>Alone</w:t>
      </w:r>
      <w:proofErr w:type="spellEnd"/>
      <w:r w:rsidRPr="00DB6AE5">
        <w:rPr>
          <w:sz w:val="22"/>
          <w:szCs w:val="22"/>
          <w:lang w:val="hu-HU"/>
        </w:rPr>
        <w:t xml:space="preserve"> and in </w:t>
      </w:r>
      <w:proofErr w:type="spellStart"/>
      <w:r w:rsidRPr="00DB6AE5">
        <w:rPr>
          <w:sz w:val="22"/>
          <w:szCs w:val="22"/>
          <w:lang w:val="hu-HU"/>
        </w:rPr>
        <w:t>combination</w:t>
      </w:r>
      <w:proofErr w:type="spellEnd"/>
      <w:r w:rsidRPr="00DB6AE5">
        <w:rPr>
          <w:sz w:val="22"/>
          <w:szCs w:val="22"/>
          <w:lang w:val="hu-HU"/>
        </w:rPr>
        <w:t xml:space="preserve"> </w:t>
      </w:r>
      <w:proofErr w:type="spellStart"/>
      <w:r w:rsidRPr="00DB6AE5">
        <w:rPr>
          <w:sz w:val="22"/>
          <w:szCs w:val="22"/>
          <w:lang w:val="hu-HU"/>
        </w:rPr>
        <w:t>with</w:t>
      </w:r>
      <w:proofErr w:type="spellEnd"/>
      <w:r w:rsidRPr="00DB6AE5">
        <w:rPr>
          <w:sz w:val="22"/>
          <w:szCs w:val="22"/>
          <w:lang w:val="hu-HU"/>
        </w:rPr>
        <w:t xml:space="preserve"> </w:t>
      </w:r>
      <w:proofErr w:type="spellStart"/>
      <w:r w:rsidRPr="00DB6AE5">
        <w:rPr>
          <w:sz w:val="22"/>
          <w:szCs w:val="22"/>
          <w:lang w:val="hu-HU"/>
        </w:rPr>
        <w:t>Ramipril</w:t>
      </w:r>
      <w:proofErr w:type="spellEnd"/>
      <w:r w:rsidRPr="00DB6AE5">
        <w:rPr>
          <w:sz w:val="22"/>
          <w:szCs w:val="22"/>
          <w:lang w:val="hu-HU"/>
        </w:rPr>
        <w:t xml:space="preserve"> Global </w:t>
      </w:r>
      <w:proofErr w:type="spellStart"/>
      <w:r w:rsidRPr="00DB6AE5">
        <w:rPr>
          <w:sz w:val="22"/>
          <w:szCs w:val="22"/>
          <w:lang w:val="hu-HU"/>
        </w:rPr>
        <w:t>Endpoint</w:t>
      </w:r>
      <w:proofErr w:type="spellEnd"/>
      <w:r w:rsidRPr="00DB6AE5">
        <w:rPr>
          <w:sz w:val="22"/>
          <w:szCs w:val="22"/>
          <w:lang w:val="hu-HU"/>
        </w:rPr>
        <w:t xml:space="preserve"> </w:t>
      </w:r>
      <w:proofErr w:type="spellStart"/>
      <w:r w:rsidRPr="00DB6AE5">
        <w:rPr>
          <w:sz w:val="22"/>
          <w:szCs w:val="22"/>
          <w:lang w:val="hu-HU"/>
        </w:rPr>
        <w:t>Trial</w:t>
      </w:r>
      <w:proofErr w:type="spellEnd"/>
      <w:r w:rsidRPr="00DB6AE5">
        <w:rPr>
          <w:sz w:val="22"/>
          <w:szCs w:val="22"/>
          <w:lang w:val="hu-HU"/>
        </w:rPr>
        <w:t>) és VA NEPHRON</w:t>
      </w:r>
      <w:r w:rsidRPr="00DB6AE5">
        <w:rPr>
          <w:sz w:val="22"/>
          <w:szCs w:val="22"/>
          <w:lang w:val="hu-HU"/>
        </w:rPr>
        <w:noBreakHyphen/>
        <w:t xml:space="preserve">D (The </w:t>
      </w:r>
      <w:proofErr w:type="spellStart"/>
      <w:r w:rsidRPr="00DB6AE5">
        <w:rPr>
          <w:sz w:val="22"/>
          <w:szCs w:val="22"/>
          <w:lang w:val="hu-HU"/>
        </w:rPr>
        <w:t>Veterans</w:t>
      </w:r>
      <w:proofErr w:type="spellEnd"/>
      <w:r w:rsidRPr="00DB6AE5">
        <w:rPr>
          <w:sz w:val="22"/>
          <w:szCs w:val="22"/>
          <w:lang w:val="hu-HU"/>
        </w:rPr>
        <w:t xml:space="preserve"> Affairs </w:t>
      </w:r>
      <w:proofErr w:type="spellStart"/>
      <w:r w:rsidRPr="00DB6AE5">
        <w:rPr>
          <w:sz w:val="22"/>
          <w:szCs w:val="22"/>
          <w:lang w:val="hu-HU"/>
        </w:rPr>
        <w:t>Nephropathy</w:t>
      </w:r>
      <w:proofErr w:type="spellEnd"/>
      <w:r w:rsidRPr="00DB6AE5">
        <w:rPr>
          <w:sz w:val="22"/>
          <w:szCs w:val="22"/>
          <w:lang w:val="hu-HU"/>
        </w:rPr>
        <w:t xml:space="preserve"> in Diabetes)] vizsgálták az ACE-gátló és </w:t>
      </w:r>
      <w:proofErr w:type="spellStart"/>
      <w:r w:rsidRPr="00DB6AE5">
        <w:rPr>
          <w:sz w:val="22"/>
          <w:szCs w:val="22"/>
          <w:lang w:val="hu-HU"/>
        </w:rPr>
        <w:t>angiotenzin</w:t>
      </w:r>
      <w:proofErr w:type="spellEnd"/>
      <w:r w:rsidRPr="00DB6AE5">
        <w:rPr>
          <w:sz w:val="22"/>
          <w:szCs w:val="22"/>
          <w:lang w:val="hu-HU"/>
        </w:rPr>
        <w:t> II</w:t>
      </w:r>
      <w:r w:rsidRPr="00DB6AE5">
        <w:rPr>
          <w:sz w:val="22"/>
          <w:szCs w:val="22"/>
          <w:lang w:val="hu-HU"/>
        </w:rPr>
        <w:noBreakHyphen/>
        <w:t>receptor</w:t>
      </w:r>
      <w:r w:rsidRPr="00DB6AE5">
        <w:rPr>
          <w:sz w:val="22"/>
          <w:szCs w:val="22"/>
          <w:lang w:val="hu-HU"/>
        </w:rPr>
        <w:noBreakHyphen/>
        <w:t>blokkoló kombinált alkalmazását.</w:t>
      </w:r>
    </w:p>
    <w:p w14:paraId="32C4FD10" w14:textId="77777777" w:rsidR="006363B0" w:rsidRPr="00DB6AE5" w:rsidRDefault="006363B0" w:rsidP="0040458B">
      <w:pPr>
        <w:pStyle w:val="Text"/>
        <w:spacing w:before="0"/>
        <w:jc w:val="left"/>
        <w:rPr>
          <w:sz w:val="22"/>
          <w:szCs w:val="22"/>
          <w:lang w:val="hu-HU"/>
        </w:rPr>
      </w:pPr>
    </w:p>
    <w:p w14:paraId="4A2D249B" w14:textId="2A3F2340" w:rsidR="006363B0" w:rsidRPr="00DB6AE5" w:rsidRDefault="006363B0" w:rsidP="0040458B">
      <w:pPr>
        <w:pStyle w:val="Text"/>
        <w:spacing w:before="0"/>
        <w:jc w:val="left"/>
        <w:rPr>
          <w:sz w:val="22"/>
          <w:szCs w:val="22"/>
          <w:lang w:val="hu-HU"/>
        </w:rPr>
      </w:pPr>
      <w:r w:rsidRPr="00DB6AE5">
        <w:rPr>
          <w:sz w:val="22"/>
          <w:szCs w:val="22"/>
          <w:lang w:val="hu-HU"/>
        </w:rPr>
        <w:t xml:space="preserve">Az ONTARGET vizsgálatot olyan betegeknél végezték, akiknek a kórtörténetében </w:t>
      </w:r>
      <w:proofErr w:type="spellStart"/>
      <w:r w:rsidRPr="00DB6AE5">
        <w:rPr>
          <w:sz w:val="22"/>
          <w:szCs w:val="22"/>
          <w:lang w:val="hu-HU"/>
        </w:rPr>
        <w:t>cardiovascularis</w:t>
      </w:r>
      <w:proofErr w:type="spellEnd"/>
      <w:r w:rsidRPr="00DB6AE5">
        <w:rPr>
          <w:sz w:val="22"/>
          <w:szCs w:val="22"/>
          <w:lang w:val="hu-HU"/>
        </w:rPr>
        <w:t xml:space="preserve"> vagy </w:t>
      </w:r>
      <w:proofErr w:type="spellStart"/>
      <w:r w:rsidRPr="00DB6AE5">
        <w:rPr>
          <w:sz w:val="22"/>
          <w:szCs w:val="22"/>
          <w:lang w:val="hu-HU"/>
        </w:rPr>
        <w:t>cerebrovascularis</w:t>
      </w:r>
      <w:proofErr w:type="spellEnd"/>
      <w:r w:rsidRPr="00DB6AE5">
        <w:rPr>
          <w:sz w:val="22"/>
          <w:szCs w:val="22"/>
          <w:lang w:val="hu-HU"/>
        </w:rPr>
        <w:t xml:space="preserve"> betegség, vagy szervkárosodással járó </w:t>
      </w:r>
      <w:r w:rsidR="000A1133">
        <w:rPr>
          <w:sz w:val="22"/>
          <w:szCs w:val="22"/>
          <w:lang w:val="hu-HU"/>
        </w:rPr>
        <w:t>2-es</w:t>
      </w:r>
      <w:r w:rsidRPr="00DB6AE5">
        <w:rPr>
          <w:sz w:val="22"/>
          <w:szCs w:val="22"/>
          <w:lang w:val="hu-HU"/>
        </w:rPr>
        <w:t xml:space="preserve"> típusú diabetes mellitus szerepelt. A VA NEPHRON-D vizsgálatot 2</w:t>
      </w:r>
      <w:r w:rsidRPr="00DB6AE5">
        <w:rPr>
          <w:sz w:val="22"/>
          <w:szCs w:val="22"/>
          <w:lang w:val="hu-HU"/>
        </w:rPr>
        <w:noBreakHyphen/>
        <w:t xml:space="preserve">es típusú diabetesben és diabeteses </w:t>
      </w:r>
      <w:proofErr w:type="spellStart"/>
      <w:r w:rsidRPr="00DB6AE5">
        <w:rPr>
          <w:sz w:val="22"/>
          <w:szCs w:val="22"/>
          <w:lang w:val="hu-HU"/>
        </w:rPr>
        <w:t>nephropathiában</w:t>
      </w:r>
      <w:proofErr w:type="spellEnd"/>
      <w:r w:rsidRPr="00DB6AE5">
        <w:rPr>
          <w:sz w:val="22"/>
          <w:szCs w:val="22"/>
          <w:lang w:val="hu-HU"/>
        </w:rPr>
        <w:t xml:space="preserve"> szenvedő betegeknél végezték. Ezek a vizsgálatok nem mutattak ki szignifikánsan előnyös hatásokat a </w:t>
      </w:r>
      <w:proofErr w:type="spellStart"/>
      <w:r w:rsidRPr="00DB6AE5">
        <w:rPr>
          <w:sz w:val="22"/>
          <w:szCs w:val="22"/>
          <w:lang w:val="hu-HU"/>
        </w:rPr>
        <w:t>renalis</w:t>
      </w:r>
      <w:proofErr w:type="spellEnd"/>
      <w:r w:rsidRPr="00DB6AE5">
        <w:rPr>
          <w:sz w:val="22"/>
          <w:szCs w:val="22"/>
          <w:lang w:val="hu-HU"/>
        </w:rPr>
        <w:t xml:space="preserve"> és/vagy </w:t>
      </w:r>
      <w:proofErr w:type="spellStart"/>
      <w:r w:rsidRPr="00DB6AE5">
        <w:rPr>
          <w:sz w:val="22"/>
          <w:szCs w:val="22"/>
          <w:lang w:val="hu-HU"/>
        </w:rPr>
        <w:t>cardiovascularis</w:t>
      </w:r>
      <w:proofErr w:type="spellEnd"/>
      <w:r w:rsidRPr="00DB6AE5">
        <w:rPr>
          <w:sz w:val="22"/>
          <w:szCs w:val="22"/>
          <w:lang w:val="hu-HU"/>
        </w:rPr>
        <w:t xml:space="preserve"> kimenetel és a </w:t>
      </w:r>
      <w:proofErr w:type="gramStart"/>
      <w:r w:rsidRPr="00DB6AE5">
        <w:rPr>
          <w:sz w:val="22"/>
          <w:szCs w:val="22"/>
          <w:lang w:val="hu-HU"/>
        </w:rPr>
        <w:t>mortalitás</w:t>
      </w:r>
      <w:proofErr w:type="gramEnd"/>
      <w:r w:rsidRPr="00DB6AE5">
        <w:rPr>
          <w:sz w:val="22"/>
          <w:szCs w:val="22"/>
          <w:lang w:val="hu-HU"/>
        </w:rPr>
        <w:t xml:space="preserve"> vonatkozásában, miközben a </w:t>
      </w:r>
      <w:proofErr w:type="spellStart"/>
      <w:r w:rsidRPr="00DB6AE5">
        <w:rPr>
          <w:sz w:val="22"/>
          <w:szCs w:val="22"/>
          <w:lang w:val="hu-HU"/>
        </w:rPr>
        <w:t>monoterápia</w:t>
      </w:r>
      <w:proofErr w:type="spellEnd"/>
      <w:r w:rsidRPr="00DB6AE5">
        <w:rPr>
          <w:sz w:val="22"/>
          <w:szCs w:val="22"/>
          <w:lang w:val="hu-HU"/>
        </w:rPr>
        <w:t xml:space="preserve"> esetén megfigyelthez képest nőtt a </w:t>
      </w:r>
      <w:proofErr w:type="spellStart"/>
      <w:r w:rsidRPr="00DB6AE5">
        <w:rPr>
          <w:sz w:val="22"/>
          <w:szCs w:val="22"/>
          <w:lang w:val="hu-HU"/>
        </w:rPr>
        <w:t>hyperkalaemia</w:t>
      </w:r>
      <w:proofErr w:type="spellEnd"/>
      <w:r w:rsidRPr="00DB6AE5">
        <w:rPr>
          <w:sz w:val="22"/>
          <w:szCs w:val="22"/>
          <w:lang w:val="hu-HU"/>
        </w:rPr>
        <w:t xml:space="preserve">, akut veseelégtelenség és/vagy </w:t>
      </w:r>
      <w:proofErr w:type="spellStart"/>
      <w:r w:rsidRPr="00DB6AE5">
        <w:rPr>
          <w:sz w:val="22"/>
          <w:szCs w:val="22"/>
          <w:lang w:val="hu-HU"/>
        </w:rPr>
        <w:t>hypotonia</w:t>
      </w:r>
      <w:proofErr w:type="spellEnd"/>
      <w:r w:rsidRPr="00DB6AE5">
        <w:rPr>
          <w:sz w:val="22"/>
          <w:szCs w:val="22"/>
          <w:lang w:val="hu-HU"/>
        </w:rPr>
        <w:t xml:space="preserve"> kockázata.</w:t>
      </w:r>
    </w:p>
    <w:p w14:paraId="40E22753" w14:textId="77777777" w:rsidR="006363B0" w:rsidRPr="00DB6AE5" w:rsidRDefault="006363B0" w:rsidP="0040458B">
      <w:pPr>
        <w:pStyle w:val="Text"/>
        <w:spacing w:before="0"/>
        <w:jc w:val="left"/>
        <w:rPr>
          <w:sz w:val="22"/>
          <w:szCs w:val="22"/>
          <w:lang w:val="hu-HU"/>
        </w:rPr>
      </w:pPr>
      <w:r w:rsidRPr="00DB6AE5">
        <w:rPr>
          <w:sz w:val="22"/>
          <w:szCs w:val="22"/>
          <w:lang w:val="hu-HU"/>
        </w:rPr>
        <w:t xml:space="preserve">A hasonló </w:t>
      </w:r>
      <w:proofErr w:type="spellStart"/>
      <w:r w:rsidRPr="00DB6AE5">
        <w:rPr>
          <w:sz w:val="22"/>
          <w:szCs w:val="22"/>
          <w:lang w:val="hu-HU"/>
        </w:rPr>
        <w:t>farmakodinámiás</w:t>
      </w:r>
      <w:proofErr w:type="spellEnd"/>
      <w:r w:rsidRPr="00DB6AE5">
        <w:rPr>
          <w:sz w:val="22"/>
          <w:szCs w:val="22"/>
          <w:lang w:val="hu-HU"/>
        </w:rPr>
        <w:t xml:space="preserve"> tulajdonságok alapján ezek az eredmények más ACE</w:t>
      </w:r>
      <w:r w:rsidRPr="00DB6AE5">
        <w:rPr>
          <w:sz w:val="22"/>
          <w:szCs w:val="22"/>
          <w:lang w:val="hu-HU"/>
        </w:rPr>
        <w:noBreakHyphen/>
        <w:t xml:space="preserve">gátlók és </w:t>
      </w:r>
      <w:proofErr w:type="spellStart"/>
      <w:r w:rsidRPr="00DB6AE5">
        <w:rPr>
          <w:sz w:val="22"/>
          <w:szCs w:val="22"/>
          <w:lang w:val="hu-HU"/>
        </w:rPr>
        <w:t>angiotenzin</w:t>
      </w:r>
      <w:proofErr w:type="spellEnd"/>
      <w:r w:rsidRPr="002042A7">
        <w:rPr>
          <w:sz w:val="22"/>
          <w:szCs w:val="22"/>
          <w:lang w:val="hu-HU"/>
        </w:rPr>
        <w:t> </w:t>
      </w:r>
      <w:r w:rsidRPr="00DB6AE5">
        <w:rPr>
          <w:sz w:val="22"/>
          <w:szCs w:val="22"/>
          <w:lang w:val="hu-HU"/>
        </w:rPr>
        <w:t>II</w:t>
      </w:r>
      <w:r w:rsidRPr="00DB6AE5">
        <w:rPr>
          <w:sz w:val="22"/>
          <w:szCs w:val="22"/>
          <w:lang w:val="hu-HU"/>
        </w:rPr>
        <w:noBreakHyphen/>
        <w:t>receptor</w:t>
      </w:r>
      <w:r w:rsidRPr="00DB6AE5">
        <w:rPr>
          <w:sz w:val="22"/>
          <w:szCs w:val="22"/>
          <w:lang w:val="hu-HU"/>
        </w:rPr>
        <w:noBreakHyphen/>
        <w:t xml:space="preserve">blokkolók esetében is relevánsak. Ezért az ACE-gátlók és </w:t>
      </w:r>
      <w:proofErr w:type="spellStart"/>
      <w:r w:rsidRPr="00DB6AE5">
        <w:rPr>
          <w:sz w:val="22"/>
          <w:szCs w:val="22"/>
          <w:lang w:val="hu-HU"/>
        </w:rPr>
        <w:t>angiotenzin</w:t>
      </w:r>
      <w:proofErr w:type="spellEnd"/>
      <w:r w:rsidRPr="00DB6AE5">
        <w:rPr>
          <w:sz w:val="22"/>
          <w:szCs w:val="22"/>
          <w:lang w:val="hu-HU"/>
        </w:rPr>
        <w:t> II</w:t>
      </w:r>
      <w:r w:rsidRPr="00DB6AE5">
        <w:rPr>
          <w:sz w:val="22"/>
          <w:szCs w:val="22"/>
          <w:lang w:val="hu-HU"/>
        </w:rPr>
        <w:noBreakHyphen/>
        <w:t>receptor</w:t>
      </w:r>
      <w:r w:rsidRPr="00DB6AE5">
        <w:rPr>
          <w:sz w:val="22"/>
          <w:szCs w:val="22"/>
          <w:lang w:val="hu-HU"/>
        </w:rPr>
        <w:noBreakHyphen/>
        <w:t xml:space="preserve">blokkolók nem adhatók együtt diabeteses </w:t>
      </w:r>
      <w:proofErr w:type="spellStart"/>
      <w:r w:rsidRPr="00DB6AE5">
        <w:rPr>
          <w:sz w:val="22"/>
          <w:szCs w:val="22"/>
          <w:lang w:val="hu-HU"/>
        </w:rPr>
        <w:t>nephropathiában</w:t>
      </w:r>
      <w:proofErr w:type="spellEnd"/>
      <w:r w:rsidRPr="00DB6AE5">
        <w:rPr>
          <w:sz w:val="22"/>
          <w:szCs w:val="22"/>
          <w:lang w:val="hu-HU"/>
        </w:rPr>
        <w:t xml:space="preserve"> szenvedő betegeknek.</w:t>
      </w:r>
    </w:p>
    <w:p w14:paraId="3F0B6CE6" w14:textId="77777777" w:rsidR="006363B0" w:rsidRPr="00DB6AE5" w:rsidRDefault="006363B0" w:rsidP="0040458B">
      <w:pPr>
        <w:pStyle w:val="Text"/>
        <w:spacing w:before="0"/>
        <w:jc w:val="left"/>
        <w:rPr>
          <w:sz w:val="22"/>
          <w:szCs w:val="22"/>
          <w:lang w:val="hu-HU"/>
        </w:rPr>
      </w:pPr>
    </w:p>
    <w:p w14:paraId="5E3D411B" w14:textId="345D93EA" w:rsidR="00532614" w:rsidRPr="002042A7" w:rsidRDefault="006363B0" w:rsidP="0040458B">
      <w:pPr>
        <w:pStyle w:val="Szvegtrzs"/>
        <w:ind w:right="3"/>
        <w:rPr>
          <w:lang w:val="hu-HU"/>
        </w:rPr>
      </w:pPr>
      <w:r w:rsidRPr="00DB6AE5">
        <w:rPr>
          <w:lang w:val="hu-HU"/>
        </w:rPr>
        <w:t>Az ALTITUDE (</w:t>
      </w:r>
      <w:proofErr w:type="spellStart"/>
      <w:r w:rsidRPr="00DB6AE5">
        <w:rPr>
          <w:lang w:val="hu-HU"/>
        </w:rPr>
        <w:t>Aliskiren</w:t>
      </w:r>
      <w:proofErr w:type="spellEnd"/>
      <w:r w:rsidRPr="00DB6AE5">
        <w:rPr>
          <w:lang w:val="hu-HU"/>
        </w:rPr>
        <w:t xml:space="preserve"> </w:t>
      </w:r>
      <w:proofErr w:type="spellStart"/>
      <w:r w:rsidRPr="00DB6AE5">
        <w:rPr>
          <w:lang w:val="hu-HU"/>
        </w:rPr>
        <w:t>Trial</w:t>
      </w:r>
      <w:proofErr w:type="spellEnd"/>
      <w:r w:rsidRPr="00DB6AE5">
        <w:rPr>
          <w:lang w:val="hu-HU"/>
        </w:rPr>
        <w:t xml:space="preserve"> in </w:t>
      </w:r>
      <w:proofErr w:type="spellStart"/>
      <w:r w:rsidRPr="00DB6AE5">
        <w:rPr>
          <w:lang w:val="hu-HU"/>
        </w:rPr>
        <w:t>Type</w:t>
      </w:r>
      <w:proofErr w:type="spellEnd"/>
      <w:r w:rsidRPr="00DB6AE5">
        <w:rPr>
          <w:lang w:val="hu-HU"/>
        </w:rPr>
        <w:t xml:space="preserve"> 2 Diabetes </w:t>
      </w:r>
      <w:proofErr w:type="spellStart"/>
      <w:r w:rsidRPr="00DB6AE5">
        <w:rPr>
          <w:lang w:val="hu-HU"/>
        </w:rPr>
        <w:t>Using</w:t>
      </w:r>
      <w:proofErr w:type="spellEnd"/>
      <w:r w:rsidRPr="00DB6AE5">
        <w:rPr>
          <w:lang w:val="hu-HU"/>
        </w:rPr>
        <w:t xml:space="preserve"> </w:t>
      </w:r>
      <w:proofErr w:type="spellStart"/>
      <w:r w:rsidRPr="00DB6AE5">
        <w:rPr>
          <w:lang w:val="hu-HU"/>
        </w:rPr>
        <w:t>Cardiovascular</w:t>
      </w:r>
      <w:proofErr w:type="spellEnd"/>
      <w:r w:rsidRPr="00DB6AE5">
        <w:rPr>
          <w:lang w:val="hu-HU"/>
        </w:rPr>
        <w:t xml:space="preserve"> and </w:t>
      </w:r>
      <w:proofErr w:type="spellStart"/>
      <w:r w:rsidRPr="00DB6AE5">
        <w:rPr>
          <w:lang w:val="hu-HU"/>
        </w:rPr>
        <w:t>Renal</w:t>
      </w:r>
      <w:proofErr w:type="spellEnd"/>
      <w:r w:rsidRPr="00DB6AE5">
        <w:rPr>
          <w:lang w:val="hu-HU"/>
        </w:rPr>
        <w:t xml:space="preserve"> </w:t>
      </w:r>
      <w:proofErr w:type="spellStart"/>
      <w:r w:rsidRPr="00DB6AE5">
        <w:rPr>
          <w:lang w:val="hu-HU"/>
        </w:rPr>
        <w:t>Disease</w:t>
      </w:r>
      <w:proofErr w:type="spellEnd"/>
      <w:r w:rsidRPr="00DB6AE5">
        <w:rPr>
          <w:lang w:val="hu-HU"/>
        </w:rPr>
        <w:t xml:space="preserve"> </w:t>
      </w:r>
      <w:proofErr w:type="spellStart"/>
      <w:r w:rsidRPr="00DB6AE5">
        <w:rPr>
          <w:lang w:val="hu-HU"/>
        </w:rPr>
        <w:t>Endpoints</w:t>
      </w:r>
      <w:proofErr w:type="spellEnd"/>
      <w:r w:rsidRPr="00DB6AE5">
        <w:rPr>
          <w:lang w:val="hu-HU"/>
        </w:rPr>
        <w:t>) vizsgálat célja az volt, hogy megállapítsák, előnyös-e a standard ACE</w:t>
      </w:r>
      <w:r w:rsidRPr="00DB6AE5">
        <w:rPr>
          <w:lang w:val="hu-HU"/>
        </w:rPr>
        <w:noBreakHyphen/>
        <w:t xml:space="preserve">gátló vagy </w:t>
      </w:r>
      <w:proofErr w:type="spellStart"/>
      <w:r w:rsidRPr="00DB6AE5">
        <w:rPr>
          <w:lang w:val="hu-HU"/>
        </w:rPr>
        <w:t>angiotenzin</w:t>
      </w:r>
      <w:proofErr w:type="spellEnd"/>
      <w:r w:rsidRPr="00DB6AE5">
        <w:rPr>
          <w:lang w:val="hu-HU"/>
        </w:rPr>
        <w:t> II</w:t>
      </w:r>
      <w:r w:rsidRPr="00DB6AE5">
        <w:rPr>
          <w:lang w:val="hu-HU"/>
        </w:rPr>
        <w:noBreakHyphen/>
        <w:t>receptor</w:t>
      </w:r>
      <w:r w:rsidRPr="00DB6AE5">
        <w:rPr>
          <w:lang w:val="hu-HU"/>
        </w:rPr>
        <w:noBreakHyphen/>
        <w:t>blokkoló</w:t>
      </w:r>
      <w:r w:rsidRPr="00DB6AE5">
        <w:rPr>
          <w:lang w:val="hu-HU"/>
        </w:rPr>
        <w:noBreakHyphen/>
        <w:t xml:space="preserve">kezelés kiegészítése </w:t>
      </w:r>
      <w:proofErr w:type="spellStart"/>
      <w:r w:rsidRPr="00DB6AE5">
        <w:rPr>
          <w:lang w:val="hu-HU"/>
        </w:rPr>
        <w:t>aliszkirénnel</w:t>
      </w:r>
      <w:proofErr w:type="spellEnd"/>
      <w:r w:rsidRPr="00DB6AE5">
        <w:rPr>
          <w:lang w:val="hu-HU"/>
        </w:rPr>
        <w:t xml:space="preserve"> 2</w:t>
      </w:r>
      <w:r w:rsidRPr="00DB6AE5">
        <w:rPr>
          <w:lang w:val="hu-HU"/>
        </w:rPr>
        <w:noBreakHyphen/>
        <w:t xml:space="preserve">es típusú diabetesben és </w:t>
      </w:r>
      <w:proofErr w:type="gramStart"/>
      <w:r w:rsidRPr="00DB6AE5">
        <w:rPr>
          <w:lang w:val="hu-HU"/>
        </w:rPr>
        <w:t>krónikus</w:t>
      </w:r>
      <w:proofErr w:type="gramEnd"/>
      <w:r w:rsidRPr="00DB6AE5">
        <w:rPr>
          <w:lang w:val="hu-HU"/>
        </w:rPr>
        <w:t xml:space="preserve"> vesebetegségben, illetve </w:t>
      </w:r>
      <w:proofErr w:type="spellStart"/>
      <w:r w:rsidRPr="00DB6AE5">
        <w:rPr>
          <w:lang w:val="hu-HU"/>
        </w:rPr>
        <w:t>cardiovascularis</w:t>
      </w:r>
      <w:proofErr w:type="spellEnd"/>
      <w:r w:rsidRPr="00DB6AE5">
        <w:rPr>
          <w:lang w:val="hu-HU"/>
        </w:rPr>
        <w:t xml:space="preserve"> betegségben vagy mindkettőben szenvedő betegeknél. A vizsgálatot idő előtt leállították, mert nőtt a mellékhatások kockázata. A </w:t>
      </w:r>
      <w:proofErr w:type="spellStart"/>
      <w:r w:rsidRPr="00DB6AE5">
        <w:rPr>
          <w:lang w:val="hu-HU"/>
        </w:rPr>
        <w:t>cardiovascularis</w:t>
      </w:r>
      <w:proofErr w:type="spellEnd"/>
      <w:r w:rsidRPr="00DB6AE5">
        <w:rPr>
          <w:lang w:val="hu-HU"/>
        </w:rPr>
        <w:t xml:space="preserve"> eredetű halál és a stroke szám szerint gyakoribb volt az </w:t>
      </w:r>
      <w:proofErr w:type="spellStart"/>
      <w:r w:rsidRPr="00DB6AE5">
        <w:rPr>
          <w:lang w:val="hu-HU"/>
        </w:rPr>
        <w:t>aliszkirén</w:t>
      </w:r>
      <w:proofErr w:type="spellEnd"/>
      <w:r w:rsidRPr="00DB6AE5">
        <w:rPr>
          <w:lang w:val="hu-HU"/>
        </w:rPr>
        <w:noBreakHyphen/>
        <w:t>csoportban, mint a placebocsoportban, és a jelentős mellékhatások, illetve súlyos mellékhatások (</w:t>
      </w:r>
      <w:proofErr w:type="spellStart"/>
      <w:r w:rsidRPr="00DB6AE5">
        <w:rPr>
          <w:lang w:val="hu-HU"/>
        </w:rPr>
        <w:t>hyperkalaemia</w:t>
      </w:r>
      <w:proofErr w:type="spellEnd"/>
      <w:r w:rsidRPr="00DB6AE5">
        <w:rPr>
          <w:lang w:val="hu-HU"/>
        </w:rPr>
        <w:t xml:space="preserve">, </w:t>
      </w:r>
      <w:proofErr w:type="spellStart"/>
      <w:r w:rsidRPr="00DB6AE5">
        <w:rPr>
          <w:lang w:val="hu-HU"/>
        </w:rPr>
        <w:t>hypotonia</w:t>
      </w:r>
      <w:proofErr w:type="spellEnd"/>
      <w:r w:rsidRPr="00DB6AE5">
        <w:rPr>
          <w:lang w:val="hu-HU"/>
        </w:rPr>
        <w:t xml:space="preserve"> és veseműködési zavar) is gyakoribbak voltak az </w:t>
      </w:r>
      <w:proofErr w:type="spellStart"/>
      <w:r w:rsidRPr="00DB6AE5">
        <w:rPr>
          <w:lang w:val="hu-HU"/>
        </w:rPr>
        <w:t>aliszkirén</w:t>
      </w:r>
      <w:proofErr w:type="spellEnd"/>
      <w:r w:rsidRPr="00DB6AE5">
        <w:rPr>
          <w:lang w:val="hu-HU"/>
        </w:rPr>
        <w:noBreakHyphen/>
        <w:t>csoportban, mint a placebocsoportban</w:t>
      </w:r>
      <w:r w:rsidR="002B4425" w:rsidRPr="002042A7">
        <w:rPr>
          <w:lang w:val="hu-HU"/>
        </w:rPr>
        <w:t>.</w:t>
      </w:r>
    </w:p>
    <w:p w14:paraId="5E3D411C" w14:textId="77777777" w:rsidR="00532614" w:rsidRPr="002042A7" w:rsidRDefault="00532614" w:rsidP="0040458B">
      <w:pPr>
        <w:pStyle w:val="Szvegtrzs"/>
        <w:ind w:right="3"/>
        <w:rPr>
          <w:lang w:val="hu-HU"/>
        </w:rPr>
      </w:pPr>
    </w:p>
    <w:p w14:paraId="3C5D713A" w14:textId="7625C9B1" w:rsidR="009E751C" w:rsidRPr="002042A7" w:rsidRDefault="009E751C" w:rsidP="0040458B">
      <w:pPr>
        <w:pStyle w:val="Szvegtrzs"/>
        <w:ind w:right="3"/>
        <w:rPr>
          <w:b/>
          <w:bCs/>
          <w:lang w:val="hu-HU"/>
        </w:rPr>
      </w:pPr>
      <w:proofErr w:type="spellStart"/>
      <w:r w:rsidRPr="002042A7">
        <w:rPr>
          <w:b/>
          <w:bCs/>
          <w:lang w:val="hu-HU"/>
        </w:rPr>
        <w:t>Indapamid</w:t>
      </w:r>
      <w:proofErr w:type="spellEnd"/>
    </w:p>
    <w:p w14:paraId="51F345B5" w14:textId="77777777" w:rsidR="009E751C" w:rsidRPr="002042A7" w:rsidRDefault="009E751C" w:rsidP="0040458B">
      <w:pPr>
        <w:pStyle w:val="Szvegtrzs"/>
        <w:ind w:right="3"/>
        <w:rPr>
          <w:lang w:val="hu-HU"/>
        </w:rPr>
      </w:pPr>
    </w:p>
    <w:p w14:paraId="22996C28" w14:textId="77777777" w:rsidR="00D36D6A" w:rsidRPr="002042A7" w:rsidRDefault="00D36D6A" w:rsidP="0040458B">
      <w:pPr>
        <w:pStyle w:val="llb"/>
        <w:widowControl/>
        <w:tabs>
          <w:tab w:val="clear" w:pos="4536"/>
          <w:tab w:val="clear" w:pos="9072"/>
          <w:tab w:val="left" w:pos="7413"/>
        </w:tabs>
        <w:rPr>
          <w:bCs/>
          <w:u w:val="single"/>
          <w:lang w:val="hu-HU"/>
        </w:rPr>
      </w:pPr>
      <w:r w:rsidRPr="002042A7">
        <w:rPr>
          <w:bCs/>
          <w:u w:val="single"/>
          <w:lang w:val="hu-HU"/>
        </w:rPr>
        <w:t>Hatásmechanizmus</w:t>
      </w:r>
    </w:p>
    <w:p w14:paraId="72D701A3" w14:textId="54EE3ACB" w:rsidR="00D36D6A" w:rsidRPr="002042A7" w:rsidRDefault="00D36D6A" w:rsidP="0040458B">
      <w:pPr>
        <w:widowControl/>
        <w:tabs>
          <w:tab w:val="left" w:pos="7413"/>
        </w:tabs>
        <w:rPr>
          <w:lang w:val="hu-HU"/>
        </w:rPr>
      </w:pPr>
      <w:r w:rsidRPr="002042A7">
        <w:rPr>
          <w:lang w:val="hu-HU"/>
        </w:rPr>
        <w:t xml:space="preserve">Az </w:t>
      </w:r>
      <w:proofErr w:type="spellStart"/>
      <w:r w:rsidRPr="002042A7">
        <w:rPr>
          <w:lang w:val="hu-HU"/>
        </w:rPr>
        <w:t>indapamid</w:t>
      </w:r>
      <w:proofErr w:type="spellEnd"/>
      <w:r w:rsidRPr="002042A7">
        <w:rPr>
          <w:lang w:val="hu-HU"/>
        </w:rPr>
        <w:t xml:space="preserve"> szulfonamid-származék, a </w:t>
      </w:r>
      <w:proofErr w:type="spellStart"/>
      <w:r w:rsidRPr="002042A7">
        <w:rPr>
          <w:lang w:val="hu-HU"/>
        </w:rPr>
        <w:t>tiazid</w:t>
      </w:r>
      <w:proofErr w:type="spellEnd"/>
      <w:r w:rsidRPr="002042A7">
        <w:rPr>
          <w:lang w:val="hu-HU"/>
        </w:rPr>
        <w:t xml:space="preserve"> </w:t>
      </w:r>
      <w:proofErr w:type="spellStart"/>
      <w:r w:rsidRPr="002042A7">
        <w:rPr>
          <w:lang w:val="hu-HU"/>
        </w:rPr>
        <w:t>diuretikumokkal</w:t>
      </w:r>
      <w:proofErr w:type="spellEnd"/>
      <w:r w:rsidRPr="002042A7">
        <w:rPr>
          <w:lang w:val="hu-HU"/>
        </w:rPr>
        <w:t xml:space="preserve"> rokon vegyület, ami </w:t>
      </w:r>
      <w:proofErr w:type="spellStart"/>
      <w:r w:rsidRPr="002042A7">
        <w:rPr>
          <w:lang w:val="hu-HU"/>
        </w:rPr>
        <w:t>indolgyűrűt</w:t>
      </w:r>
      <w:proofErr w:type="spellEnd"/>
      <w:r w:rsidRPr="002042A7">
        <w:rPr>
          <w:lang w:val="hu-HU"/>
        </w:rPr>
        <w:t xml:space="preserve"> tartalmaz. Az </w:t>
      </w:r>
      <w:proofErr w:type="spellStart"/>
      <w:r w:rsidRPr="002042A7">
        <w:rPr>
          <w:lang w:val="hu-HU"/>
        </w:rPr>
        <w:t>indapamid</w:t>
      </w:r>
      <w:proofErr w:type="spellEnd"/>
      <w:r w:rsidRPr="002042A7">
        <w:rPr>
          <w:lang w:val="hu-HU"/>
        </w:rPr>
        <w:t xml:space="preserve"> a nátrium-</w:t>
      </w:r>
      <w:proofErr w:type="spellStart"/>
      <w:r w:rsidRPr="002042A7">
        <w:rPr>
          <w:lang w:val="hu-HU"/>
        </w:rPr>
        <w:t>reabszorpció</w:t>
      </w:r>
      <w:proofErr w:type="spellEnd"/>
      <w:r w:rsidRPr="002042A7">
        <w:rPr>
          <w:lang w:val="hu-HU"/>
        </w:rPr>
        <w:t xml:space="preserve"> gátlása révén, a </w:t>
      </w:r>
      <w:proofErr w:type="spellStart"/>
      <w:r w:rsidRPr="002042A7">
        <w:rPr>
          <w:lang w:val="hu-HU"/>
        </w:rPr>
        <w:t>kérgi</w:t>
      </w:r>
      <w:proofErr w:type="spellEnd"/>
      <w:r w:rsidRPr="002042A7">
        <w:rPr>
          <w:lang w:val="hu-HU"/>
        </w:rPr>
        <w:t xml:space="preserve">, </w:t>
      </w:r>
      <w:proofErr w:type="spellStart"/>
      <w:r w:rsidRPr="002042A7">
        <w:rPr>
          <w:lang w:val="hu-HU"/>
        </w:rPr>
        <w:t>dilúciós</w:t>
      </w:r>
      <w:proofErr w:type="spellEnd"/>
      <w:r w:rsidRPr="002042A7">
        <w:rPr>
          <w:lang w:val="hu-HU"/>
        </w:rPr>
        <w:t xml:space="preserve"> szegmentumban hat.</w:t>
      </w:r>
    </w:p>
    <w:p w14:paraId="3D66B284" w14:textId="77777777" w:rsidR="00D36D6A" w:rsidRPr="002042A7" w:rsidRDefault="00D36D6A" w:rsidP="0040458B">
      <w:pPr>
        <w:pStyle w:val="Szvegtrzs"/>
        <w:widowControl/>
        <w:tabs>
          <w:tab w:val="left" w:pos="7413"/>
        </w:tabs>
        <w:rPr>
          <w:lang w:val="hu-HU"/>
        </w:rPr>
      </w:pPr>
      <w:r w:rsidRPr="002042A7">
        <w:rPr>
          <w:lang w:val="hu-HU"/>
        </w:rPr>
        <w:t xml:space="preserve">Fokozza a nátrium és a klór vizelettel történő kiválasztását, kisebb mértékben a kálium és magnézium kiválasztását is. Növeli a vizelet mennyiségét, ezáltal </w:t>
      </w:r>
      <w:proofErr w:type="spellStart"/>
      <w:r w:rsidRPr="002042A7">
        <w:rPr>
          <w:lang w:val="hu-HU"/>
        </w:rPr>
        <w:t>antihipertenzív</w:t>
      </w:r>
      <w:proofErr w:type="spellEnd"/>
      <w:r w:rsidRPr="002042A7">
        <w:rPr>
          <w:lang w:val="hu-HU"/>
        </w:rPr>
        <w:t xml:space="preserve"> hatást vált ki.</w:t>
      </w:r>
    </w:p>
    <w:p w14:paraId="27DB45CD" w14:textId="77777777" w:rsidR="00D36D6A" w:rsidRPr="002042A7" w:rsidRDefault="00D36D6A" w:rsidP="0040458B">
      <w:pPr>
        <w:widowControl/>
        <w:tabs>
          <w:tab w:val="left" w:pos="7413"/>
        </w:tabs>
        <w:rPr>
          <w:lang w:val="hu-HU"/>
        </w:rPr>
      </w:pPr>
    </w:p>
    <w:p w14:paraId="221186C4" w14:textId="77777777" w:rsidR="00D36D6A" w:rsidRPr="002042A7" w:rsidRDefault="00D36D6A" w:rsidP="0040458B">
      <w:pPr>
        <w:widowControl/>
        <w:tabs>
          <w:tab w:val="left" w:pos="7413"/>
        </w:tabs>
        <w:rPr>
          <w:u w:val="single"/>
          <w:lang w:val="hu-HU"/>
        </w:rPr>
      </w:pPr>
      <w:proofErr w:type="spellStart"/>
      <w:r w:rsidRPr="002042A7">
        <w:rPr>
          <w:u w:val="single"/>
          <w:lang w:val="hu-HU"/>
        </w:rPr>
        <w:t>Farmakodinámiás</w:t>
      </w:r>
      <w:proofErr w:type="spellEnd"/>
      <w:r w:rsidRPr="002042A7">
        <w:rPr>
          <w:u w:val="single"/>
          <w:lang w:val="hu-HU"/>
        </w:rPr>
        <w:t xml:space="preserve"> hatások</w:t>
      </w:r>
    </w:p>
    <w:p w14:paraId="156BD703" w14:textId="77777777" w:rsidR="00D36D6A" w:rsidRPr="002042A7" w:rsidRDefault="00D36D6A" w:rsidP="0040458B">
      <w:pPr>
        <w:widowControl/>
        <w:tabs>
          <w:tab w:val="left" w:pos="7413"/>
        </w:tabs>
        <w:rPr>
          <w:lang w:val="hu-HU"/>
        </w:rPr>
      </w:pPr>
      <w:r w:rsidRPr="002042A7">
        <w:rPr>
          <w:lang w:val="hu-HU"/>
        </w:rPr>
        <w:t xml:space="preserve">II. és III. fázisú vizsgálatok azt mutatták, hogy </w:t>
      </w:r>
      <w:proofErr w:type="spellStart"/>
      <w:r w:rsidRPr="002042A7">
        <w:rPr>
          <w:lang w:val="hu-HU"/>
        </w:rPr>
        <w:t>monoterápiaként</w:t>
      </w:r>
      <w:proofErr w:type="spellEnd"/>
      <w:r w:rsidRPr="002042A7">
        <w:rPr>
          <w:lang w:val="hu-HU"/>
        </w:rPr>
        <w:t xml:space="preserve"> alkalmazva az </w:t>
      </w:r>
      <w:proofErr w:type="spellStart"/>
      <w:r w:rsidRPr="002042A7">
        <w:rPr>
          <w:lang w:val="hu-HU"/>
        </w:rPr>
        <w:t>antihipertenzív</w:t>
      </w:r>
      <w:proofErr w:type="spellEnd"/>
      <w:r w:rsidRPr="002042A7">
        <w:rPr>
          <w:lang w:val="hu-HU"/>
        </w:rPr>
        <w:t xml:space="preserve"> hatás 24 óráig fennáll. Ez már gyenge </w:t>
      </w:r>
      <w:proofErr w:type="spellStart"/>
      <w:r w:rsidRPr="002042A7">
        <w:rPr>
          <w:lang w:val="hu-HU"/>
        </w:rPr>
        <w:t>diuretikus</w:t>
      </w:r>
      <w:proofErr w:type="spellEnd"/>
      <w:r w:rsidRPr="002042A7">
        <w:rPr>
          <w:lang w:val="hu-HU"/>
        </w:rPr>
        <w:t xml:space="preserve"> hatású </w:t>
      </w:r>
      <w:proofErr w:type="gramStart"/>
      <w:r w:rsidRPr="002042A7">
        <w:rPr>
          <w:lang w:val="hu-HU"/>
        </w:rPr>
        <w:t>dózisok</w:t>
      </w:r>
      <w:proofErr w:type="gramEnd"/>
      <w:r w:rsidRPr="002042A7">
        <w:rPr>
          <w:lang w:val="hu-HU"/>
        </w:rPr>
        <w:t xml:space="preserve"> esetén is kimutatható volt.</w:t>
      </w:r>
    </w:p>
    <w:p w14:paraId="65243E57" w14:textId="77777777" w:rsidR="00D36D6A" w:rsidRPr="002042A7" w:rsidRDefault="00D36D6A" w:rsidP="0040458B">
      <w:pPr>
        <w:widowControl/>
        <w:tabs>
          <w:tab w:val="left" w:pos="7413"/>
        </w:tabs>
        <w:rPr>
          <w:lang w:val="hu-HU"/>
        </w:rPr>
      </w:pPr>
    </w:p>
    <w:p w14:paraId="3A788EE9" w14:textId="77777777" w:rsidR="00D36D6A" w:rsidRPr="002042A7" w:rsidRDefault="00D36D6A" w:rsidP="0040458B">
      <w:pPr>
        <w:widowControl/>
        <w:tabs>
          <w:tab w:val="left" w:pos="7413"/>
        </w:tabs>
        <w:rPr>
          <w:lang w:val="hu-HU"/>
        </w:rPr>
      </w:pPr>
      <w:r w:rsidRPr="002042A7">
        <w:rPr>
          <w:lang w:val="hu-HU"/>
        </w:rPr>
        <w:t xml:space="preserve">Az </w:t>
      </w:r>
      <w:proofErr w:type="spellStart"/>
      <w:r w:rsidRPr="002042A7">
        <w:rPr>
          <w:lang w:val="hu-HU"/>
        </w:rPr>
        <w:t>indapamid</w:t>
      </w:r>
      <w:proofErr w:type="spellEnd"/>
      <w:r w:rsidRPr="002042A7">
        <w:rPr>
          <w:lang w:val="hu-HU"/>
        </w:rPr>
        <w:t xml:space="preserve"> </w:t>
      </w:r>
      <w:proofErr w:type="spellStart"/>
      <w:r w:rsidRPr="002042A7">
        <w:rPr>
          <w:lang w:val="hu-HU"/>
        </w:rPr>
        <w:t>antihipertenzív</w:t>
      </w:r>
      <w:proofErr w:type="spellEnd"/>
      <w:r w:rsidRPr="002042A7">
        <w:rPr>
          <w:lang w:val="hu-HU"/>
        </w:rPr>
        <w:t xml:space="preserve"> </w:t>
      </w:r>
      <w:proofErr w:type="gramStart"/>
      <w:r w:rsidRPr="002042A7">
        <w:rPr>
          <w:lang w:val="hu-HU"/>
        </w:rPr>
        <w:t>aktivitása</w:t>
      </w:r>
      <w:proofErr w:type="gramEnd"/>
      <w:r w:rsidRPr="002042A7">
        <w:rPr>
          <w:lang w:val="hu-HU"/>
        </w:rPr>
        <w:t xml:space="preserve"> összefügg az artériás </w:t>
      </w:r>
      <w:proofErr w:type="spellStart"/>
      <w:r w:rsidRPr="002042A7">
        <w:rPr>
          <w:lang w:val="hu-HU"/>
        </w:rPr>
        <w:t>compliance</w:t>
      </w:r>
      <w:proofErr w:type="spellEnd"/>
      <w:r w:rsidRPr="002042A7">
        <w:rPr>
          <w:lang w:val="hu-HU"/>
        </w:rPr>
        <w:t xml:space="preserve"> javulásával és az </w:t>
      </w:r>
      <w:proofErr w:type="spellStart"/>
      <w:r w:rsidRPr="002042A7">
        <w:rPr>
          <w:lang w:val="hu-HU"/>
        </w:rPr>
        <w:t>arteriolaris</w:t>
      </w:r>
      <w:proofErr w:type="spellEnd"/>
      <w:r w:rsidRPr="002042A7">
        <w:rPr>
          <w:lang w:val="hu-HU"/>
        </w:rPr>
        <w:t xml:space="preserve"> és teljes perifériás rezisztencia csökkenésével. Az </w:t>
      </w:r>
      <w:proofErr w:type="spellStart"/>
      <w:r w:rsidRPr="002042A7">
        <w:rPr>
          <w:lang w:val="hu-HU"/>
        </w:rPr>
        <w:t>indapamid</w:t>
      </w:r>
      <w:proofErr w:type="spellEnd"/>
      <w:r w:rsidRPr="002042A7">
        <w:rPr>
          <w:lang w:val="hu-HU"/>
        </w:rPr>
        <w:t xml:space="preserve"> csökkenti a balkamra-</w:t>
      </w:r>
      <w:proofErr w:type="spellStart"/>
      <w:r w:rsidRPr="002042A7">
        <w:rPr>
          <w:lang w:val="hu-HU"/>
        </w:rPr>
        <w:t>hypertrophiát</w:t>
      </w:r>
      <w:proofErr w:type="spellEnd"/>
      <w:r w:rsidRPr="002042A7">
        <w:rPr>
          <w:lang w:val="hu-HU"/>
        </w:rPr>
        <w:t>.</w:t>
      </w:r>
    </w:p>
    <w:p w14:paraId="3E0F4B6C" w14:textId="53382757" w:rsidR="00D36D6A" w:rsidRPr="002042A7" w:rsidRDefault="00D36D6A" w:rsidP="0040458B">
      <w:pPr>
        <w:pStyle w:val="Szvegtrzs"/>
        <w:widowControl/>
        <w:tabs>
          <w:tab w:val="left" w:pos="7413"/>
        </w:tabs>
        <w:rPr>
          <w:lang w:val="hu-HU"/>
        </w:rPr>
      </w:pPr>
      <w:r w:rsidRPr="002042A7">
        <w:rPr>
          <w:lang w:val="hu-HU"/>
        </w:rPr>
        <w:t xml:space="preserve">A </w:t>
      </w:r>
      <w:proofErr w:type="spellStart"/>
      <w:r w:rsidRPr="002042A7">
        <w:rPr>
          <w:lang w:val="hu-HU"/>
        </w:rPr>
        <w:t>tiazidoknak</w:t>
      </w:r>
      <w:proofErr w:type="spellEnd"/>
      <w:r w:rsidRPr="002042A7">
        <w:rPr>
          <w:lang w:val="hu-HU"/>
        </w:rPr>
        <w:t xml:space="preserve"> és rokon </w:t>
      </w:r>
      <w:proofErr w:type="spellStart"/>
      <w:r w:rsidRPr="002042A7">
        <w:rPr>
          <w:lang w:val="hu-HU"/>
        </w:rPr>
        <w:t>diuretikumoknak</w:t>
      </w:r>
      <w:proofErr w:type="spellEnd"/>
      <w:r w:rsidRPr="002042A7">
        <w:rPr>
          <w:lang w:val="hu-HU"/>
        </w:rPr>
        <w:t xml:space="preserve"> egy bizonyos </w:t>
      </w:r>
      <w:proofErr w:type="gramStart"/>
      <w:r w:rsidRPr="002042A7">
        <w:rPr>
          <w:lang w:val="hu-HU"/>
        </w:rPr>
        <w:t>dózisnál</w:t>
      </w:r>
      <w:proofErr w:type="gramEnd"/>
      <w:r w:rsidRPr="002042A7">
        <w:rPr>
          <w:lang w:val="hu-HU"/>
        </w:rPr>
        <w:t xml:space="preserve"> maximális a hatása, ezen túlmenően a dózis növelésekor az </w:t>
      </w:r>
      <w:proofErr w:type="spellStart"/>
      <w:r w:rsidRPr="002042A7">
        <w:rPr>
          <w:lang w:val="hu-HU"/>
        </w:rPr>
        <w:t>antihipertenzív</w:t>
      </w:r>
      <w:proofErr w:type="spellEnd"/>
      <w:r w:rsidRPr="002042A7">
        <w:rPr>
          <w:lang w:val="hu-HU"/>
        </w:rPr>
        <w:t xml:space="preserve"> hatás már nem nő, de a mellékhatások tovább fokozódnak. Így a </w:t>
      </w:r>
      <w:proofErr w:type="gramStart"/>
      <w:r w:rsidRPr="002042A7">
        <w:rPr>
          <w:lang w:val="hu-HU"/>
        </w:rPr>
        <w:t>dózist</w:t>
      </w:r>
      <w:proofErr w:type="gramEnd"/>
      <w:r w:rsidRPr="002042A7">
        <w:rPr>
          <w:lang w:val="hu-HU"/>
        </w:rPr>
        <w:t xml:space="preserve"> nem kielégítő hatás esetében nem szabad növelni.</w:t>
      </w:r>
    </w:p>
    <w:p w14:paraId="6BCD52B6" w14:textId="2C4A0D52" w:rsidR="00D36D6A" w:rsidRPr="002042A7" w:rsidRDefault="00D36D6A" w:rsidP="0040458B">
      <w:pPr>
        <w:widowControl/>
        <w:tabs>
          <w:tab w:val="left" w:pos="7413"/>
        </w:tabs>
        <w:rPr>
          <w:lang w:val="hu-HU"/>
        </w:rPr>
      </w:pPr>
      <w:r w:rsidRPr="002042A7">
        <w:rPr>
          <w:lang w:val="hu-HU"/>
        </w:rPr>
        <w:t>Rövid-, közép-, és hosszú távú vizsgálatok igazolták, hogy</w:t>
      </w:r>
    </w:p>
    <w:p w14:paraId="3EEB0036" w14:textId="5CDD4FFB" w:rsidR="00D36D6A" w:rsidRPr="002042A7" w:rsidRDefault="00D36D6A" w:rsidP="0040458B">
      <w:pPr>
        <w:widowControl/>
        <w:tabs>
          <w:tab w:val="left" w:pos="567"/>
        </w:tabs>
        <w:ind w:left="567" w:hanging="567"/>
        <w:rPr>
          <w:lang w:val="hu-HU"/>
        </w:rPr>
      </w:pPr>
      <w:r w:rsidRPr="002042A7">
        <w:rPr>
          <w:lang w:val="hu-HU"/>
        </w:rPr>
        <w:t>-</w:t>
      </w:r>
      <w:r w:rsidRPr="002042A7">
        <w:rPr>
          <w:lang w:val="hu-HU"/>
        </w:rPr>
        <w:tab/>
        <w:t xml:space="preserve">az </w:t>
      </w:r>
      <w:proofErr w:type="spellStart"/>
      <w:r w:rsidRPr="002042A7">
        <w:rPr>
          <w:lang w:val="hu-HU"/>
        </w:rPr>
        <w:t>indapamid</w:t>
      </w:r>
      <w:proofErr w:type="spellEnd"/>
      <w:r w:rsidRPr="002042A7">
        <w:rPr>
          <w:lang w:val="hu-HU"/>
        </w:rPr>
        <w:t xml:space="preserve"> nem befolyásolja a </w:t>
      </w:r>
      <w:proofErr w:type="spellStart"/>
      <w:r w:rsidRPr="002042A7">
        <w:rPr>
          <w:lang w:val="hu-HU"/>
        </w:rPr>
        <w:t>lipidanyagcserét</w:t>
      </w:r>
      <w:proofErr w:type="spellEnd"/>
      <w:r w:rsidRPr="002042A7">
        <w:rPr>
          <w:lang w:val="hu-HU"/>
        </w:rPr>
        <w:t xml:space="preserve"> (trigliceridek, LDL- és HDL-koleszterin);</w:t>
      </w:r>
    </w:p>
    <w:p w14:paraId="5873E744" w14:textId="100B4B48" w:rsidR="00D36D6A" w:rsidRPr="002042A7" w:rsidRDefault="00D36D6A" w:rsidP="0040458B">
      <w:pPr>
        <w:widowControl/>
        <w:tabs>
          <w:tab w:val="left" w:pos="567"/>
        </w:tabs>
        <w:ind w:left="567" w:hanging="567"/>
        <w:rPr>
          <w:lang w:val="hu-HU"/>
        </w:rPr>
      </w:pPr>
      <w:r w:rsidRPr="002042A7">
        <w:rPr>
          <w:lang w:val="hu-HU"/>
        </w:rPr>
        <w:t>-</w:t>
      </w:r>
      <w:r w:rsidRPr="002042A7">
        <w:rPr>
          <w:lang w:val="hu-HU"/>
        </w:rPr>
        <w:tab/>
        <w:t xml:space="preserve">az </w:t>
      </w:r>
      <w:proofErr w:type="spellStart"/>
      <w:r w:rsidRPr="002042A7">
        <w:rPr>
          <w:lang w:val="hu-HU"/>
        </w:rPr>
        <w:t>indapamid</w:t>
      </w:r>
      <w:proofErr w:type="spellEnd"/>
      <w:r w:rsidRPr="002042A7">
        <w:rPr>
          <w:lang w:val="hu-HU"/>
        </w:rPr>
        <w:t xml:space="preserve"> nem befolyásolja a szénhidrát-anyagcserét, még diabeteses és </w:t>
      </w:r>
      <w:proofErr w:type="spellStart"/>
      <w:r w:rsidRPr="002042A7">
        <w:rPr>
          <w:lang w:val="hu-HU"/>
        </w:rPr>
        <w:t>hypertoniás</w:t>
      </w:r>
      <w:proofErr w:type="spellEnd"/>
      <w:r w:rsidRPr="002042A7">
        <w:rPr>
          <w:lang w:val="hu-HU"/>
        </w:rPr>
        <w:t xml:space="preserve"> betegeknél sem.</w:t>
      </w:r>
    </w:p>
    <w:p w14:paraId="14D20FF8" w14:textId="77777777" w:rsidR="00D36D6A" w:rsidRPr="002042A7" w:rsidRDefault="00D36D6A" w:rsidP="0040458B">
      <w:pPr>
        <w:pStyle w:val="Szvegtrzs"/>
        <w:ind w:right="3"/>
        <w:rPr>
          <w:lang w:val="hu-HU"/>
        </w:rPr>
      </w:pPr>
    </w:p>
    <w:p w14:paraId="751BC9BC" w14:textId="77777777" w:rsidR="0015175C" w:rsidRPr="002042A7" w:rsidRDefault="0015175C" w:rsidP="0040458B">
      <w:pPr>
        <w:widowControl/>
        <w:tabs>
          <w:tab w:val="left" w:pos="7980"/>
        </w:tabs>
        <w:ind w:left="567" w:hanging="567"/>
        <w:rPr>
          <w:b/>
          <w:lang w:val="hu-HU"/>
        </w:rPr>
      </w:pPr>
      <w:bookmarkStart w:id="19" w:name="5.2_Pharmacokinetic_properties"/>
      <w:bookmarkEnd w:id="19"/>
      <w:r w:rsidRPr="002042A7">
        <w:rPr>
          <w:b/>
          <w:lang w:val="hu-HU"/>
        </w:rPr>
        <w:t>5.2</w:t>
      </w:r>
      <w:r w:rsidRPr="002042A7">
        <w:rPr>
          <w:b/>
          <w:lang w:val="hu-HU"/>
        </w:rPr>
        <w:tab/>
      </w:r>
      <w:proofErr w:type="spellStart"/>
      <w:r w:rsidRPr="002042A7">
        <w:rPr>
          <w:b/>
          <w:lang w:val="hu-HU"/>
        </w:rPr>
        <w:t>Farmakokinetikai</w:t>
      </w:r>
      <w:proofErr w:type="spellEnd"/>
      <w:r w:rsidRPr="002042A7">
        <w:rPr>
          <w:b/>
          <w:lang w:val="hu-HU"/>
        </w:rPr>
        <w:t xml:space="preserve"> tulajdonságok</w:t>
      </w:r>
    </w:p>
    <w:p w14:paraId="5E3D413C" w14:textId="77777777" w:rsidR="00532614" w:rsidRPr="002042A7" w:rsidRDefault="00532614" w:rsidP="0040458B">
      <w:pPr>
        <w:pStyle w:val="Szvegtrzs"/>
        <w:ind w:right="3"/>
        <w:rPr>
          <w:lang w:val="hu-HU"/>
        </w:rPr>
      </w:pPr>
    </w:p>
    <w:p w14:paraId="4E6B72F4" w14:textId="016055BC" w:rsidR="008504CD" w:rsidRPr="002042A7" w:rsidRDefault="008504CD" w:rsidP="0040458B">
      <w:pPr>
        <w:pStyle w:val="Szvegtrzs"/>
        <w:ind w:right="3"/>
        <w:rPr>
          <w:b/>
          <w:bCs/>
          <w:lang w:val="hu-HU"/>
        </w:rPr>
      </w:pPr>
      <w:proofErr w:type="spellStart"/>
      <w:r w:rsidRPr="002042A7">
        <w:rPr>
          <w:b/>
          <w:bCs/>
          <w:lang w:val="hu-HU"/>
        </w:rPr>
        <w:t>Val</w:t>
      </w:r>
      <w:r w:rsidR="006363B0" w:rsidRPr="002042A7">
        <w:rPr>
          <w:b/>
          <w:bCs/>
          <w:lang w:val="hu-HU"/>
        </w:rPr>
        <w:t>zartán</w:t>
      </w:r>
      <w:proofErr w:type="spellEnd"/>
    </w:p>
    <w:p w14:paraId="3E5F2A22" w14:textId="77777777" w:rsidR="00380B8F" w:rsidRPr="002042A7" w:rsidRDefault="00380B8F" w:rsidP="0040458B">
      <w:pPr>
        <w:pStyle w:val="Szvegtrzs"/>
        <w:ind w:right="3"/>
        <w:rPr>
          <w:lang w:val="hu-HU"/>
        </w:rPr>
      </w:pPr>
    </w:p>
    <w:p w14:paraId="3AA0EB02" w14:textId="602EC8BE" w:rsidR="00667AB0" w:rsidRPr="002042A7" w:rsidRDefault="00667AB0" w:rsidP="0040458B">
      <w:pPr>
        <w:tabs>
          <w:tab w:val="left" w:pos="708"/>
        </w:tabs>
        <w:ind w:left="567" w:hanging="567"/>
        <w:rPr>
          <w:bCs/>
          <w:u w:val="single"/>
          <w:lang w:val="hu-HU"/>
        </w:rPr>
      </w:pPr>
      <w:r w:rsidRPr="002042A7">
        <w:rPr>
          <w:bCs/>
          <w:u w:val="single"/>
          <w:lang w:val="hu-HU"/>
        </w:rPr>
        <w:t>Felszívódás</w:t>
      </w:r>
    </w:p>
    <w:p w14:paraId="4A646D37" w14:textId="686D593B" w:rsidR="00667AB0" w:rsidRPr="00DB6AE5" w:rsidRDefault="00667AB0" w:rsidP="0040458B">
      <w:pPr>
        <w:ind w:right="-367"/>
        <w:rPr>
          <w:lang w:val="hu-HU"/>
        </w:rPr>
      </w:pPr>
      <w:r w:rsidRPr="00DB6AE5">
        <w:rPr>
          <w:lang w:val="hu-HU"/>
        </w:rPr>
        <w:t xml:space="preserve">A </w:t>
      </w:r>
      <w:proofErr w:type="spellStart"/>
      <w:r w:rsidRPr="00DB6AE5">
        <w:rPr>
          <w:lang w:val="hu-HU"/>
        </w:rPr>
        <w:t>valzartán</w:t>
      </w:r>
      <w:proofErr w:type="spellEnd"/>
      <w:r w:rsidRPr="00DB6AE5">
        <w:rPr>
          <w:lang w:val="hu-HU"/>
        </w:rPr>
        <w:t xml:space="preserve"> önmagában történő </w:t>
      </w:r>
      <w:r w:rsidRPr="00DB6AE5">
        <w:rPr>
          <w:i/>
          <w:lang w:val="hu-HU"/>
        </w:rPr>
        <w:t xml:space="preserve">per </w:t>
      </w:r>
      <w:proofErr w:type="spellStart"/>
      <w:r w:rsidRPr="00DB6AE5">
        <w:rPr>
          <w:i/>
          <w:lang w:val="hu-HU"/>
        </w:rPr>
        <w:t>os</w:t>
      </w:r>
      <w:proofErr w:type="spellEnd"/>
      <w:r w:rsidRPr="00DB6AE5">
        <w:rPr>
          <w:lang w:val="hu-HU"/>
        </w:rPr>
        <w:t xml:space="preserve"> alkalmazása után a </w:t>
      </w:r>
      <w:r w:rsidR="00825AE3">
        <w:rPr>
          <w:lang w:val="hu-HU"/>
        </w:rPr>
        <w:t>hatóanyag</w:t>
      </w:r>
      <w:r w:rsidR="00825AE3" w:rsidRPr="00DB6AE5">
        <w:rPr>
          <w:lang w:val="hu-HU"/>
        </w:rPr>
        <w:t xml:space="preserve"> </w:t>
      </w:r>
      <w:r w:rsidRPr="00DB6AE5">
        <w:rPr>
          <w:lang w:val="hu-HU"/>
        </w:rPr>
        <w:t>2</w:t>
      </w:r>
      <w:r w:rsidR="0030264A">
        <w:rPr>
          <w:lang w:val="hu-HU"/>
        </w:rPr>
        <w:noBreakHyphen/>
      </w:r>
      <w:r w:rsidRPr="00DB6AE5">
        <w:rPr>
          <w:lang w:val="hu-HU"/>
        </w:rPr>
        <w:t>4 órán belül éri el a maximális plazma</w:t>
      </w:r>
      <w:proofErr w:type="gramStart"/>
      <w:r w:rsidRPr="00DB6AE5">
        <w:rPr>
          <w:lang w:val="hu-HU"/>
        </w:rPr>
        <w:t>koncentrációt</w:t>
      </w:r>
      <w:proofErr w:type="gramEnd"/>
      <w:r w:rsidRPr="00DB6AE5">
        <w:rPr>
          <w:lang w:val="hu-HU"/>
        </w:rPr>
        <w:t xml:space="preserve"> a tabletta, és 1</w:t>
      </w:r>
      <w:r w:rsidRPr="00DB6AE5">
        <w:rPr>
          <w:lang w:val="hu-HU"/>
        </w:rPr>
        <w:noBreakHyphen/>
        <w:t xml:space="preserve">2 órán belül az oldat gyógyszerforma esetén. Az átlagos </w:t>
      </w:r>
      <w:proofErr w:type="gramStart"/>
      <w:r w:rsidRPr="00DB6AE5">
        <w:rPr>
          <w:lang w:val="hu-HU"/>
        </w:rPr>
        <w:t>abszolút</w:t>
      </w:r>
      <w:proofErr w:type="gramEnd"/>
      <w:r w:rsidRPr="00DB6AE5">
        <w:rPr>
          <w:lang w:val="hu-HU"/>
        </w:rPr>
        <w:t xml:space="preserve"> </w:t>
      </w:r>
      <w:proofErr w:type="spellStart"/>
      <w:r w:rsidRPr="00DB6AE5">
        <w:rPr>
          <w:lang w:val="hu-HU"/>
        </w:rPr>
        <w:t>biohasznosulás</w:t>
      </w:r>
      <w:proofErr w:type="spellEnd"/>
      <w:r w:rsidRPr="00DB6AE5">
        <w:rPr>
          <w:lang w:val="hu-HU"/>
        </w:rPr>
        <w:t xml:space="preserve"> 23% a tabletta, és 39% az oldat gyógyszerforma esetén.</w:t>
      </w:r>
      <w:r w:rsidRPr="0009360F">
        <w:rPr>
          <w:iCs/>
          <w:lang w:val="hu-HU"/>
        </w:rPr>
        <w:t xml:space="preserve"> </w:t>
      </w:r>
      <w:r w:rsidRPr="00DB6AE5">
        <w:rPr>
          <w:iCs/>
          <w:lang w:val="hu-HU"/>
        </w:rPr>
        <w:t xml:space="preserve">A </w:t>
      </w:r>
      <w:proofErr w:type="spellStart"/>
      <w:r w:rsidRPr="00DB6AE5">
        <w:rPr>
          <w:iCs/>
          <w:lang w:val="hu-HU"/>
        </w:rPr>
        <w:t>valzartán</w:t>
      </w:r>
      <w:proofErr w:type="spellEnd"/>
      <w:r w:rsidRPr="00DB6AE5">
        <w:rPr>
          <w:iCs/>
          <w:lang w:val="hu-HU"/>
        </w:rPr>
        <w:t xml:space="preserve"> </w:t>
      </w:r>
      <w:proofErr w:type="gramStart"/>
      <w:r w:rsidRPr="00DB6AE5">
        <w:rPr>
          <w:iCs/>
          <w:lang w:val="hu-HU"/>
        </w:rPr>
        <w:t>szisztémás</w:t>
      </w:r>
      <w:proofErr w:type="gramEnd"/>
      <w:r w:rsidRPr="00DB6AE5">
        <w:rPr>
          <w:iCs/>
          <w:lang w:val="hu-HU"/>
        </w:rPr>
        <w:t xml:space="preserve"> expozíciója 1,7</w:t>
      </w:r>
      <w:r w:rsidRPr="00DB6AE5">
        <w:rPr>
          <w:iCs/>
          <w:lang w:val="hu-HU"/>
        </w:rPr>
        <w:noBreakHyphen/>
        <w:t>szer, maximális plazmakoncentrációja pedig 2,2</w:t>
      </w:r>
      <w:r w:rsidRPr="00DB6AE5">
        <w:rPr>
          <w:iCs/>
          <w:lang w:val="hu-HU"/>
        </w:rPr>
        <w:noBreakHyphen/>
        <w:t>szer nagyobb az oldat alkalmazása esetén a tablettákhoz képest.</w:t>
      </w:r>
    </w:p>
    <w:p w14:paraId="72280A41" w14:textId="460520F2" w:rsidR="00667AB0" w:rsidRPr="00DB6AE5" w:rsidRDefault="00667AB0" w:rsidP="0040458B">
      <w:pPr>
        <w:ind w:right="-367"/>
        <w:rPr>
          <w:lang w:val="hu-HU"/>
        </w:rPr>
      </w:pPr>
      <w:r w:rsidRPr="00DB6AE5">
        <w:rPr>
          <w:lang w:val="hu-HU"/>
        </w:rPr>
        <w:t xml:space="preserve">Táplálékkal együtt való bevétele esetén a </w:t>
      </w:r>
      <w:proofErr w:type="spellStart"/>
      <w:r w:rsidRPr="00DB6AE5">
        <w:rPr>
          <w:lang w:val="hu-HU"/>
        </w:rPr>
        <w:t>valzartán</w:t>
      </w:r>
      <w:proofErr w:type="spellEnd"/>
      <w:r w:rsidRPr="00DB6AE5">
        <w:rPr>
          <w:lang w:val="hu-HU"/>
        </w:rPr>
        <w:t>-expozíció (amit a plazmakoncentráció-idő görbe alatti terület [AUC] mér) kb. 40%-</w:t>
      </w:r>
      <w:proofErr w:type="spellStart"/>
      <w:r w:rsidRPr="00DB6AE5">
        <w:rPr>
          <w:lang w:val="hu-HU"/>
        </w:rPr>
        <w:t>kal</w:t>
      </w:r>
      <w:proofErr w:type="spellEnd"/>
      <w:r w:rsidRPr="00DB6AE5">
        <w:rPr>
          <w:lang w:val="hu-HU"/>
        </w:rPr>
        <w:t>, a maximális plazmakoncentráció (</w:t>
      </w:r>
      <w:proofErr w:type="spellStart"/>
      <w:r w:rsidRPr="00DB6AE5">
        <w:rPr>
          <w:lang w:val="hu-HU"/>
        </w:rPr>
        <w:t>c</w:t>
      </w:r>
      <w:r w:rsidRPr="00DB6AE5">
        <w:rPr>
          <w:vertAlign w:val="subscript"/>
          <w:lang w:val="hu-HU"/>
        </w:rPr>
        <w:t>max</w:t>
      </w:r>
      <w:proofErr w:type="spellEnd"/>
      <w:r w:rsidRPr="00DB6AE5">
        <w:rPr>
          <w:lang w:val="hu-HU"/>
        </w:rPr>
        <w:t>) pedig kb. 50%-</w:t>
      </w:r>
      <w:proofErr w:type="spellStart"/>
      <w:r w:rsidRPr="00DB6AE5">
        <w:rPr>
          <w:lang w:val="hu-HU"/>
        </w:rPr>
        <w:t>kal</w:t>
      </w:r>
      <w:proofErr w:type="spellEnd"/>
      <w:r w:rsidRPr="00DB6AE5">
        <w:rPr>
          <w:lang w:val="hu-HU"/>
        </w:rPr>
        <w:t xml:space="preserve"> csökken, jóllehet a dózis bevételét követő 8 óra eltelte után a </w:t>
      </w:r>
      <w:proofErr w:type="gramStart"/>
      <w:r w:rsidRPr="00DB6AE5">
        <w:rPr>
          <w:lang w:val="hu-HU"/>
        </w:rPr>
        <w:t>koncentráció hasonló</w:t>
      </w:r>
      <w:proofErr w:type="gramEnd"/>
      <w:r w:rsidRPr="00DB6AE5">
        <w:rPr>
          <w:lang w:val="hu-HU"/>
        </w:rPr>
        <w:t xml:space="preserve"> volt a két csoportban, azaz táplálékkal és éhgyomorra történő bevétel esetén. Az AUC csökkenése azonban nem vezet a hatás </w:t>
      </w:r>
      <w:proofErr w:type="spellStart"/>
      <w:r w:rsidRPr="00DB6AE5">
        <w:rPr>
          <w:lang w:val="hu-HU"/>
        </w:rPr>
        <w:t>klinikailag</w:t>
      </w:r>
      <w:proofErr w:type="spellEnd"/>
      <w:r w:rsidRPr="00DB6AE5">
        <w:rPr>
          <w:lang w:val="hu-HU"/>
        </w:rPr>
        <w:t xml:space="preserve"> jelentős csökkenéséhez, ezért a </w:t>
      </w:r>
      <w:proofErr w:type="spellStart"/>
      <w:r w:rsidR="00FC5038" w:rsidRPr="00DB6AE5">
        <w:rPr>
          <w:lang w:val="hu-HU"/>
        </w:rPr>
        <w:t>valzartán</w:t>
      </w:r>
      <w:proofErr w:type="spellEnd"/>
      <w:r w:rsidR="00FC5038" w:rsidRPr="00DB6AE5">
        <w:rPr>
          <w:lang w:val="hu-HU"/>
        </w:rPr>
        <w:t xml:space="preserve"> </w:t>
      </w:r>
      <w:r w:rsidRPr="00DB6AE5">
        <w:rPr>
          <w:lang w:val="hu-HU"/>
        </w:rPr>
        <w:t xml:space="preserve">bevehető </w:t>
      </w:r>
      <w:r w:rsidR="00825AE3">
        <w:rPr>
          <w:lang w:val="hu-HU"/>
        </w:rPr>
        <w:t>étkezés közben</w:t>
      </w:r>
      <w:r w:rsidR="00825AE3" w:rsidRPr="00DB6AE5">
        <w:rPr>
          <w:lang w:val="hu-HU"/>
        </w:rPr>
        <w:t xml:space="preserve"> </w:t>
      </w:r>
      <w:r w:rsidRPr="00DB6AE5">
        <w:rPr>
          <w:lang w:val="hu-HU"/>
        </w:rPr>
        <w:t>és étkezéstől függetlenül is.</w:t>
      </w:r>
    </w:p>
    <w:p w14:paraId="051E4D89" w14:textId="77777777" w:rsidR="00667AB0" w:rsidRPr="00DB6AE5" w:rsidRDefault="00667AB0" w:rsidP="0040458B">
      <w:pPr>
        <w:ind w:right="-133"/>
        <w:rPr>
          <w:lang w:val="hu-HU"/>
        </w:rPr>
      </w:pPr>
    </w:p>
    <w:p w14:paraId="7691463A" w14:textId="52794918" w:rsidR="00667AB0" w:rsidRPr="00DB6AE5" w:rsidRDefault="00667AB0" w:rsidP="0040458B">
      <w:pPr>
        <w:ind w:right="-133"/>
        <w:rPr>
          <w:lang w:val="hu-HU"/>
        </w:rPr>
      </w:pPr>
      <w:r w:rsidRPr="002042A7">
        <w:rPr>
          <w:u w:val="single"/>
          <w:lang w:val="hu-HU"/>
        </w:rPr>
        <w:t>Eloszlás</w:t>
      </w:r>
    </w:p>
    <w:p w14:paraId="3E400785" w14:textId="667970E6" w:rsidR="00667AB0" w:rsidRPr="00DB6AE5" w:rsidRDefault="00667AB0" w:rsidP="0040458B">
      <w:pPr>
        <w:rPr>
          <w:lang w:val="hu-HU"/>
        </w:rPr>
      </w:pPr>
      <w:r w:rsidRPr="00DB6AE5">
        <w:rPr>
          <w:lang w:val="hu-HU"/>
        </w:rPr>
        <w:t xml:space="preserve">A </w:t>
      </w:r>
      <w:proofErr w:type="spellStart"/>
      <w:r w:rsidRPr="00DB6AE5">
        <w:rPr>
          <w:lang w:val="hu-HU"/>
        </w:rPr>
        <w:t>valzartán</w:t>
      </w:r>
      <w:proofErr w:type="spellEnd"/>
      <w:r w:rsidRPr="00DB6AE5">
        <w:rPr>
          <w:lang w:val="hu-HU"/>
        </w:rPr>
        <w:t xml:space="preserve"> </w:t>
      </w:r>
      <w:proofErr w:type="spellStart"/>
      <w:r w:rsidRPr="00DB6AE5">
        <w:rPr>
          <w:i/>
          <w:lang w:val="hu-HU"/>
        </w:rPr>
        <w:t>steady-state</w:t>
      </w:r>
      <w:proofErr w:type="spellEnd"/>
      <w:r w:rsidRPr="00DB6AE5">
        <w:rPr>
          <w:lang w:val="hu-HU"/>
        </w:rPr>
        <w:t xml:space="preserve"> (dinamikus egyensúlyi állapot) megoszlási térfogata körülbelül 17 l, ami arra utal, hogy a </w:t>
      </w:r>
      <w:proofErr w:type="spellStart"/>
      <w:r w:rsidRPr="00DB6AE5">
        <w:rPr>
          <w:lang w:val="hu-HU"/>
        </w:rPr>
        <w:t>valzartán</w:t>
      </w:r>
      <w:proofErr w:type="spellEnd"/>
      <w:r w:rsidRPr="00DB6AE5">
        <w:rPr>
          <w:lang w:val="hu-HU"/>
        </w:rPr>
        <w:t xml:space="preserve"> nem oszlik el kiterjedten a szövetekben. A </w:t>
      </w:r>
      <w:proofErr w:type="spellStart"/>
      <w:r w:rsidRPr="00DB6AE5">
        <w:rPr>
          <w:lang w:val="hu-HU"/>
        </w:rPr>
        <w:t>valzartán</w:t>
      </w:r>
      <w:proofErr w:type="spellEnd"/>
      <w:r w:rsidRPr="00DB6AE5">
        <w:rPr>
          <w:lang w:val="hu-HU"/>
        </w:rPr>
        <w:t xml:space="preserve"> erősen kötődik szérumfehérjékhez (94</w:t>
      </w:r>
      <w:r w:rsidR="00CB7395" w:rsidRPr="00DB6AE5">
        <w:rPr>
          <w:lang w:val="hu-HU"/>
        </w:rPr>
        <w:noBreakHyphen/>
      </w:r>
      <w:r w:rsidRPr="00DB6AE5">
        <w:rPr>
          <w:lang w:val="hu-HU"/>
        </w:rPr>
        <w:t>97%</w:t>
      </w:r>
      <w:r w:rsidRPr="00DB6AE5">
        <w:rPr>
          <w:lang w:val="hu-HU"/>
        </w:rPr>
        <w:noBreakHyphen/>
      </w:r>
      <w:proofErr w:type="spellStart"/>
      <w:r w:rsidRPr="00DB6AE5">
        <w:rPr>
          <w:lang w:val="hu-HU"/>
        </w:rPr>
        <w:t>ban</w:t>
      </w:r>
      <w:proofErr w:type="spellEnd"/>
      <w:r w:rsidRPr="00DB6AE5">
        <w:rPr>
          <w:lang w:val="hu-HU"/>
        </w:rPr>
        <w:t>), főleg szérumalbuminhoz.</w:t>
      </w:r>
    </w:p>
    <w:p w14:paraId="396D5B40" w14:textId="77777777" w:rsidR="00667AB0" w:rsidRPr="00DB6AE5" w:rsidRDefault="00667AB0" w:rsidP="0040458B">
      <w:pPr>
        <w:rPr>
          <w:lang w:val="hu-HU"/>
        </w:rPr>
      </w:pPr>
    </w:p>
    <w:p w14:paraId="3352693D" w14:textId="71E1FE92" w:rsidR="00667AB0" w:rsidRPr="002042A7" w:rsidRDefault="00667AB0" w:rsidP="0040458B">
      <w:pPr>
        <w:rPr>
          <w:iCs/>
          <w:u w:val="single"/>
          <w:lang w:val="hu-HU"/>
        </w:rPr>
      </w:pPr>
      <w:proofErr w:type="spellStart"/>
      <w:r w:rsidRPr="002042A7">
        <w:rPr>
          <w:iCs/>
          <w:u w:val="single"/>
          <w:lang w:val="hu-HU"/>
        </w:rPr>
        <w:t>Biotranszformáció</w:t>
      </w:r>
      <w:proofErr w:type="spellEnd"/>
    </w:p>
    <w:p w14:paraId="7B9C0B78" w14:textId="2AFE9327" w:rsidR="00667AB0" w:rsidRPr="00DB6AE5" w:rsidRDefault="00667AB0" w:rsidP="0040458B">
      <w:pPr>
        <w:rPr>
          <w:iCs/>
          <w:lang w:val="hu-HU"/>
        </w:rPr>
      </w:pPr>
      <w:r w:rsidRPr="00DB6AE5">
        <w:rPr>
          <w:iCs/>
          <w:lang w:val="hu-HU"/>
        </w:rPr>
        <w:t xml:space="preserve">A </w:t>
      </w:r>
      <w:proofErr w:type="spellStart"/>
      <w:r w:rsidRPr="00DB6AE5">
        <w:rPr>
          <w:iCs/>
          <w:lang w:val="hu-HU"/>
        </w:rPr>
        <w:t>valzartán</w:t>
      </w:r>
      <w:proofErr w:type="spellEnd"/>
      <w:r w:rsidRPr="00DB6AE5">
        <w:rPr>
          <w:iCs/>
          <w:lang w:val="hu-HU"/>
        </w:rPr>
        <w:t xml:space="preserve"> nem megy át nagymértékű </w:t>
      </w:r>
      <w:proofErr w:type="spellStart"/>
      <w:r w:rsidRPr="00DB6AE5">
        <w:rPr>
          <w:iCs/>
          <w:lang w:val="hu-HU"/>
        </w:rPr>
        <w:t>biotranszformáción</w:t>
      </w:r>
      <w:proofErr w:type="spellEnd"/>
      <w:r w:rsidRPr="00DB6AE5">
        <w:rPr>
          <w:iCs/>
          <w:lang w:val="hu-HU"/>
        </w:rPr>
        <w:t xml:space="preserve">, hiszen a </w:t>
      </w:r>
      <w:proofErr w:type="gramStart"/>
      <w:r w:rsidRPr="00DB6AE5">
        <w:rPr>
          <w:iCs/>
          <w:lang w:val="hu-HU"/>
        </w:rPr>
        <w:t>d</w:t>
      </w:r>
      <w:r w:rsidR="00825AE3">
        <w:rPr>
          <w:iCs/>
          <w:lang w:val="hu-HU"/>
        </w:rPr>
        <w:t>ózis</w:t>
      </w:r>
      <w:proofErr w:type="gramEnd"/>
      <w:r w:rsidRPr="00DB6AE5">
        <w:rPr>
          <w:iCs/>
          <w:lang w:val="hu-HU"/>
        </w:rPr>
        <w:t xml:space="preserve"> csupán 20%-a nyerhető vissza </w:t>
      </w:r>
      <w:proofErr w:type="spellStart"/>
      <w:r w:rsidRPr="00DB6AE5">
        <w:rPr>
          <w:iCs/>
          <w:lang w:val="hu-HU"/>
        </w:rPr>
        <w:t>metabolitok</w:t>
      </w:r>
      <w:proofErr w:type="spellEnd"/>
      <w:r w:rsidRPr="00DB6AE5">
        <w:rPr>
          <w:iCs/>
          <w:lang w:val="hu-HU"/>
        </w:rPr>
        <w:t xml:space="preserve"> formájában. Egy </w:t>
      </w:r>
      <w:proofErr w:type="spellStart"/>
      <w:r w:rsidRPr="00DB6AE5">
        <w:rPr>
          <w:iCs/>
          <w:lang w:val="hu-HU"/>
        </w:rPr>
        <w:t>hidroxi-metabolitot</w:t>
      </w:r>
      <w:proofErr w:type="spellEnd"/>
      <w:r w:rsidRPr="00DB6AE5">
        <w:rPr>
          <w:iCs/>
          <w:lang w:val="hu-HU"/>
        </w:rPr>
        <w:t xml:space="preserve"> azonosítottak a </w:t>
      </w:r>
      <w:proofErr w:type="gramStart"/>
      <w:r w:rsidRPr="00DB6AE5">
        <w:rPr>
          <w:iCs/>
          <w:lang w:val="hu-HU"/>
        </w:rPr>
        <w:t>plazmában</w:t>
      </w:r>
      <w:proofErr w:type="gramEnd"/>
      <w:r w:rsidRPr="00DB6AE5">
        <w:rPr>
          <w:iCs/>
          <w:lang w:val="hu-HU"/>
        </w:rPr>
        <w:t xml:space="preserve"> kis koncentrációban (a </w:t>
      </w:r>
      <w:proofErr w:type="spellStart"/>
      <w:r w:rsidRPr="00DB6AE5">
        <w:rPr>
          <w:iCs/>
          <w:lang w:val="hu-HU"/>
        </w:rPr>
        <w:t>valzartán</w:t>
      </w:r>
      <w:proofErr w:type="spellEnd"/>
      <w:r w:rsidRPr="00DB6AE5">
        <w:rPr>
          <w:iCs/>
          <w:lang w:val="hu-HU"/>
        </w:rPr>
        <w:t xml:space="preserve"> </w:t>
      </w:r>
      <w:r w:rsidRPr="00DB6AE5">
        <w:rPr>
          <w:lang w:val="hu-HU"/>
        </w:rPr>
        <w:t>plazmakoncentráció-idő görbe alatti területének kevesebb mint 10%</w:t>
      </w:r>
      <w:r w:rsidRPr="00DB6AE5">
        <w:rPr>
          <w:lang w:val="hu-HU"/>
        </w:rPr>
        <w:noBreakHyphen/>
        <w:t>a)</w:t>
      </w:r>
      <w:r w:rsidRPr="00DB6AE5">
        <w:rPr>
          <w:iCs/>
          <w:lang w:val="hu-HU"/>
        </w:rPr>
        <w:t xml:space="preserve">. Ez a </w:t>
      </w:r>
      <w:proofErr w:type="spellStart"/>
      <w:r w:rsidRPr="00DB6AE5">
        <w:rPr>
          <w:iCs/>
          <w:lang w:val="hu-HU"/>
        </w:rPr>
        <w:t>metabolit</w:t>
      </w:r>
      <w:proofErr w:type="spellEnd"/>
      <w:r w:rsidRPr="00DB6AE5">
        <w:rPr>
          <w:iCs/>
          <w:lang w:val="hu-HU"/>
        </w:rPr>
        <w:t xml:space="preserve"> </w:t>
      </w:r>
      <w:proofErr w:type="gramStart"/>
      <w:r w:rsidRPr="00DB6AE5">
        <w:rPr>
          <w:iCs/>
          <w:lang w:val="hu-HU"/>
        </w:rPr>
        <w:t>farmakológiai</w:t>
      </w:r>
      <w:proofErr w:type="gramEnd"/>
      <w:r w:rsidRPr="00DB6AE5">
        <w:rPr>
          <w:iCs/>
          <w:lang w:val="hu-HU"/>
        </w:rPr>
        <w:t xml:space="preserve"> szempontból inaktív.</w:t>
      </w:r>
    </w:p>
    <w:p w14:paraId="2C70F148" w14:textId="77777777" w:rsidR="00667AB0" w:rsidRPr="00DB6AE5" w:rsidRDefault="00667AB0" w:rsidP="0040458B">
      <w:pPr>
        <w:rPr>
          <w:iCs/>
          <w:lang w:val="hu-HU"/>
        </w:rPr>
      </w:pPr>
    </w:p>
    <w:p w14:paraId="03E52636" w14:textId="03734663" w:rsidR="00667AB0" w:rsidRPr="002042A7" w:rsidRDefault="00667AB0" w:rsidP="0040458B">
      <w:pPr>
        <w:rPr>
          <w:iCs/>
          <w:u w:val="single"/>
          <w:lang w:val="hu-HU"/>
        </w:rPr>
      </w:pPr>
      <w:r w:rsidRPr="002042A7">
        <w:rPr>
          <w:iCs/>
          <w:u w:val="single"/>
          <w:lang w:val="hu-HU"/>
        </w:rPr>
        <w:t>Elimináció</w:t>
      </w:r>
    </w:p>
    <w:p w14:paraId="08F78AEF" w14:textId="77777777" w:rsidR="00667AB0" w:rsidRPr="00DB6AE5" w:rsidRDefault="00667AB0" w:rsidP="0040458B">
      <w:pPr>
        <w:rPr>
          <w:lang w:val="hu-HU"/>
        </w:rPr>
      </w:pPr>
      <w:r w:rsidRPr="00DB6AE5">
        <w:rPr>
          <w:lang w:val="hu-HU"/>
        </w:rPr>
        <w:t xml:space="preserve">A </w:t>
      </w:r>
      <w:proofErr w:type="spellStart"/>
      <w:r w:rsidRPr="00DB6AE5">
        <w:rPr>
          <w:lang w:val="hu-HU"/>
        </w:rPr>
        <w:t>valzartán</w:t>
      </w:r>
      <w:proofErr w:type="spellEnd"/>
      <w:r w:rsidRPr="00DB6AE5">
        <w:rPr>
          <w:lang w:val="hu-HU"/>
        </w:rPr>
        <w:t xml:space="preserve"> multiexponenciális bomlási </w:t>
      </w:r>
      <w:proofErr w:type="gramStart"/>
      <w:r w:rsidRPr="00DB6AE5">
        <w:rPr>
          <w:lang w:val="hu-HU"/>
        </w:rPr>
        <w:t>kinetikát</w:t>
      </w:r>
      <w:proofErr w:type="gramEnd"/>
      <w:r w:rsidRPr="00DB6AE5">
        <w:rPr>
          <w:lang w:val="hu-HU"/>
        </w:rPr>
        <w:t xml:space="preserve"> mutat (t</w:t>
      </w:r>
      <w:r w:rsidRPr="00DB6AE5">
        <w:rPr>
          <w:vertAlign w:val="subscript"/>
          <w:lang w:val="hu-HU"/>
        </w:rPr>
        <w:t>½alfa</w:t>
      </w:r>
      <w:r w:rsidRPr="00DB6AE5">
        <w:rPr>
          <w:lang w:val="hu-HU"/>
        </w:rPr>
        <w:t xml:space="preserve"> &lt; 1 óra és t</w:t>
      </w:r>
      <w:r w:rsidRPr="00DB6AE5">
        <w:rPr>
          <w:vertAlign w:val="subscript"/>
          <w:lang w:val="hu-HU"/>
        </w:rPr>
        <w:t>½béta</w:t>
      </w:r>
      <w:r w:rsidRPr="00DB6AE5">
        <w:rPr>
          <w:lang w:val="hu-HU"/>
        </w:rPr>
        <w:t xml:space="preserve"> kb. 9 óra). A </w:t>
      </w:r>
      <w:proofErr w:type="spellStart"/>
      <w:r w:rsidRPr="00DB6AE5">
        <w:rPr>
          <w:lang w:val="hu-HU"/>
        </w:rPr>
        <w:t>valzartán</w:t>
      </w:r>
      <w:proofErr w:type="spellEnd"/>
      <w:r w:rsidRPr="00DB6AE5">
        <w:rPr>
          <w:lang w:val="hu-HU"/>
        </w:rPr>
        <w:t xml:space="preserve"> elsősorban </w:t>
      </w:r>
      <w:proofErr w:type="spellStart"/>
      <w:r w:rsidRPr="00DB6AE5">
        <w:rPr>
          <w:lang w:val="hu-HU"/>
        </w:rPr>
        <w:t>biliáris</w:t>
      </w:r>
      <w:proofErr w:type="spellEnd"/>
      <w:r w:rsidRPr="00DB6AE5">
        <w:rPr>
          <w:lang w:val="hu-HU"/>
        </w:rPr>
        <w:t xml:space="preserve"> </w:t>
      </w:r>
      <w:proofErr w:type="spellStart"/>
      <w:r w:rsidRPr="00DB6AE5">
        <w:rPr>
          <w:lang w:val="hu-HU"/>
        </w:rPr>
        <w:t>exkréció</w:t>
      </w:r>
      <w:proofErr w:type="spellEnd"/>
      <w:r w:rsidRPr="00DB6AE5">
        <w:rPr>
          <w:lang w:val="hu-HU"/>
        </w:rPr>
        <w:t xml:space="preserve"> útján a széklettel (a dózis kb. 83%-a) és </w:t>
      </w:r>
      <w:proofErr w:type="spellStart"/>
      <w:r w:rsidRPr="00DB6AE5">
        <w:rPr>
          <w:lang w:val="hu-HU"/>
        </w:rPr>
        <w:t>renális</w:t>
      </w:r>
      <w:proofErr w:type="spellEnd"/>
      <w:r w:rsidRPr="00DB6AE5">
        <w:rPr>
          <w:lang w:val="hu-HU"/>
        </w:rPr>
        <w:t xml:space="preserve"> </w:t>
      </w:r>
      <w:proofErr w:type="spellStart"/>
      <w:r w:rsidRPr="00DB6AE5">
        <w:rPr>
          <w:lang w:val="hu-HU"/>
        </w:rPr>
        <w:t>exkréció</w:t>
      </w:r>
      <w:proofErr w:type="spellEnd"/>
      <w:r w:rsidRPr="00DB6AE5">
        <w:rPr>
          <w:lang w:val="hu-HU"/>
        </w:rPr>
        <w:t xml:space="preserve"> útján a vizelettel (a dózis kb. 13%-a) </w:t>
      </w:r>
      <w:proofErr w:type="spellStart"/>
      <w:r w:rsidRPr="00DB6AE5">
        <w:rPr>
          <w:lang w:val="hu-HU"/>
        </w:rPr>
        <w:t>választódik</w:t>
      </w:r>
      <w:proofErr w:type="spellEnd"/>
      <w:r w:rsidRPr="00DB6AE5">
        <w:rPr>
          <w:lang w:val="hu-HU"/>
        </w:rPr>
        <w:t xml:space="preserve"> ki, nagyrészt változatlan formában. Intravénás alkalmazás után a </w:t>
      </w:r>
      <w:proofErr w:type="spellStart"/>
      <w:r w:rsidRPr="00DB6AE5">
        <w:rPr>
          <w:lang w:val="hu-HU"/>
        </w:rPr>
        <w:t>valzartán</w:t>
      </w:r>
      <w:proofErr w:type="spellEnd"/>
      <w:r w:rsidRPr="00DB6AE5">
        <w:rPr>
          <w:lang w:val="hu-HU"/>
        </w:rPr>
        <w:t xml:space="preserve"> plazma</w:t>
      </w:r>
      <w:r w:rsidRPr="00DB6AE5">
        <w:rPr>
          <w:lang w:val="hu-HU"/>
        </w:rPr>
        <w:noBreakHyphen/>
      </w:r>
      <w:proofErr w:type="spellStart"/>
      <w:r w:rsidRPr="00DB6AE5">
        <w:rPr>
          <w:lang w:val="hu-HU"/>
        </w:rPr>
        <w:t>clearance</w:t>
      </w:r>
      <w:proofErr w:type="spellEnd"/>
      <w:r w:rsidRPr="00DB6AE5">
        <w:rPr>
          <w:lang w:val="hu-HU"/>
        </w:rPr>
        <w:noBreakHyphen/>
        <w:t>e kb. 2 l/óra, vese</w:t>
      </w:r>
      <w:r w:rsidRPr="00DB6AE5">
        <w:rPr>
          <w:lang w:val="hu-HU"/>
        </w:rPr>
        <w:noBreakHyphen/>
      </w:r>
      <w:proofErr w:type="spellStart"/>
      <w:r w:rsidRPr="00DB6AE5">
        <w:rPr>
          <w:lang w:val="hu-HU"/>
        </w:rPr>
        <w:t>clearance</w:t>
      </w:r>
      <w:proofErr w:type="spellEnd"/>
      <w:r w:rsidRPr="00DB6AE5">
        <w:rPr>
          <w:lang w:val="hu-HU"/>
        </w:rPr>
        <w:noBreakHyphen/>
        <w:t xml:space="preserve">e pedig 0,62 l/óra (a teljes </w:t>
      </w:r>
      <w:proofErr w:type="spellStart"/>
      <w:r w:rsidRPr="00DB6AE5">
        <w:rPr>
          <w:lang w:val="hu-HU"/>
        </w:rPr>
        <w:t>clearance</w:t>
      </w:r>
      <w:proofErr w:type="spellEnd"/>
      <w:r w:rsidRPr="00DB6AE5">
        <w:rPr>
          <w:lang w:val="hu-HU"/>
        </w:rPr>
        <w:t xml:space="preserve"> kb. 30%</w:t>
      </w:r>
      <w:r w:rsidRPr="00DB6AE5">
        <w:rPr>
          <w:lang w:val="hu-HU"/>
        </w:rPr>
        <w:noBreakHyphen/>
        <w:t xml:space="preserve">a). A </w:t>
      </w:r>
      <w:proofErr w:type="spellStart"/>
      <w:r w:rsidRPr="00DB6AE5">
        <w:rPr>
          <w:lang w:val="hu-HU"/>
        </w:rPr>
        <w:t>valzartán</w:t>
      </w:r>
      <w:proofErr w:type="spellEnd"/>
      <w:r w:rsidRPr="00DB6AE5">
        <w:rPr>
          <w:lang w:val="hu-HU"/>
        </w:rPr>
        <w:t xml:space="preserve"> felezési ideje 6 óra.</w:t>
      </w:r>
    </w:p>
    <w:p w14:paraId="4124C08D" w14:textId="77777777" w:rsidR="00380B8F" w:rsidRPr="002042A7" w:rsidRDefault="00380B8F" w:rsidP="0040458B">
      <w:pPr>
        <w:pStyle w:val="Szvegtrzs"/>
        <w:ind w:right="3"/>
        <w:rPr>
          <w:lang w:val="hu-HU"/>
        </w:rPr>
      </w:pPr>
    </w:p>
    <w:p w14:paraId="5D10F289" w14:textId="77777777" w:rsidR="00ED079E" w:rsidRPr="00DB6AE5" w:rsidRDefault="00ED079E" w:rsidP="002042A7">
      <w:pPr>
        <w:pStyle w:val="Cmsor3"/>
        <w:suppressAutoHyphens/>
        <w:ind w:left="0" w:firstLine="0"/>
        <w:rPr>
          <w:b w:val="0"/>
          <w:bCs w:val="0"/>
          <w:i/>
          <w:u w:val="single"/>
          <w:lang w:val="hu-HU"/>
        </w:rPr>
      </w:pPr>
      <w:r w:rsidRPr="00DB6AE5">
        <w:rPr>
          <w:b w:val="0"/>
          <w:bCs w:val="0"/>
          <w:i/>
          <w:u w:val="single"/>
          <w:lang w:val="hu-HU"/>
        </w:rPr>
        <w:t>Különleges betegcsoportok</w:t>
      </w:r>
    </w:p>
    <w:p w14:paraId="6E355C3D" w14:textId="77777777" w:rsidR="00ED079E" w:rsidRPr="00DB6AE5" w:rsidRDefault="00ED079E" w:rsidP="0040458B">
      <w:pPr>
        <w:rPr>
          <w:iCs/>
          <w:u w:val="single"/>
          <w:lang w:val="hu-HU"/>
        </w:rPr>
      </w:pPr>
    </w:p>
    <w:p w14:paraId="102094A3" w14:textId="77777777" w:rsidR="00ED079E" w:rsidRPr="002042A7" w:rsidRDefault="00ED079E" w:rsidP="0040458B">
      <w:pPr>
        <w:rPr>
          <w:i/>
          <w:lang w:val="hu-HU"/>
        </w:rPr>
      </w:pPr>
      <w:r w:rsidRPr="002042A7">
        <w:rPr>
          <w:i/>
          <w:lang w:val="hu-HU"/>
        </w:rPr>
        <w:t>Idősek</w:t>
      </w:r>
    </w:p>
    <w:p w14:paraId="4CF2EA16" w14:textId="77777777" w:rsidR="00ED079E" w:rsidRPr="00DB6AE5" w:rsidRDefault="00ED079E" w:rsidP="0040458B">
      <w:pPr>
        <w:rPr>
          <w:lang w:val="hu-HU"/>
        </w:rPr>
      </w:pPr>
      <w:r w:rsidRPr="00DB6AE5">
        <w:rPr>
          <w:lang w:val="hu-HU"/>
        </w:rPr>
        <w:t xml:space="preserve">Néhány idős egyénnél a </w:t>
      </w:r>
      <w:proofErr w:type="spellStart"/>
      <w:r w:rsidRPr="00DB6AE5">
        <w:rPr>
          <w:lang w:val="hu-HU"/>
        </w:rPr>
        <w:t>valzartán</w:t>
      </w:r>
      <w:proofErr w:type="spellEnd"/>
      <w:r w:rsidRPr="00DB6AE5">
        <w:rPr>
          <w:lang w:val="hu-HU"/>
        </w:rPr>
        <w:t xml:space="preserve"> szisztémás expozíciója a fiatalabbakhoz képest valamivel nagyobb volt, azonban ennek nem volt klinikai jelentősége.</w:t>
      </w:r>
    </w:p>
    <w:p w14:paraId="1E0B22AA" w14:textId="77777777" w:rsidR="00ED079E" w:rsidRPr="00DB6AE5" w:rsidRDefault="00ED079E" w:rsidP="0040458B">
      <w:pPr>
        <w:rPr>
          <w:i/>
          <w:lang w:val="hu-HU"/>
        </w:rPr>
      </w:pPr>
    </w:p>
    <w:p w14:paraId="2C3D90FA" w14:textId="77777777" w:rsidR="00ED079E" w:rsidRPr="002042A7" w:rsidRDefault="00ED079E" w:rsidP="0040458B">
      <w:pPr>
        <w:rPr>
          <w:i/>
          <w:lang w:val="hu-HU"/>
        </w:rPr>
      </w:pPr>
      <w:r w:rsidRPr="002042A7">
        <w:rPr>
          <w:i/>
          <w:lang w:val="hu-HU"/>
        </w:rPr>
        <w:t>Vesekárosodás</w:t>
      </w:r>
    </w:p>
    <w:p w14:paraId="383C7A22" w14:textId="11F0CD3E" w:rsidR="00ED079E" w:rsidRPr="00DB6AE5" w:rsidRDefault="00ED079E" w:rsidP="0040458B">
      <w:pPr>
        <w:rPr>
          <w:lang w:val="hu-HU"/>
        </w:rPr>
      </w:pPr>
      <w:r w:rsidRPr="00DB6AE5">
        <w:rPr>
          <w:lang w:val="hu-HU"/>
        </w:rPr>
        <w:t xml:space="preserve">Annak megfelelően, hogy e vegyület esetében a </w:t>
      </w:r>
      <w:proofErr w:type="spellStart"/>
      <w:r w:rsidRPr="00DB6AE5">
        <w:rPr>
          <w:lang w:val="hu-HU"/>
        </w:rPr>
        <w:t>renalis</w:t>
      </w:r>
      <w:proofErr w:type="spellEnd"/>
      <w:r w:rsidRPr="00DB6AE5">
        <w:rPr>
          <w:lang w:val="hu-HU"/>
        </w:rPr>
        <w:t xml:space="preserve"> </w:t>
      </w:r>
      <w:proofErr w:type="spellStart"/>
      <w:r w:rsidRPr="00DB6AE5">
        <w:rPr>
          <w:lang w:val="hu-HU"/>
        </w:rPr>
        <w:t>clearance</w:t>
      </w:r>
      <w:proofErr w:type="spellEnd"/>
      <w:r w:rsidRPr="00DB6AE5">
        <w:rPr>
          <w:lang w:val="hu-HU"/>
        </w:rPr>
        <w:t xml:space="preserve"> az </w:t>
      </w:r>
      <w:proofErr w:type="spellStart"/>
      <w:r w:rsidRPr="00DB6AE5">
        <w:rPr>
          <w:lang w:val="hu-HU"/>
        </w:rPr>
        <w:t>összclearance</w:t>
      </w:r>
      <w:proofErr w:type="spellEnd"/>
      <w:r w:rsidRPr="00DB6AE5">
        <w:rPr>
          <w:lang w:val="hu-HU"/>
        </w:rPr>
        <w:t xml:space="preserve"> 30%-át teszi ki, </w:t>
      </w:r>
      <w:r w:rsidRPr="00DB6AE5">
        <w:rPr>
          <w:lang w:val="hu-HU"/>
        </w:rPr>
        <w:lastRenderedPageBreak/>
        <w:t xml:space="preserve">nem figyeltek meg korrelációt a vesefunkció és a </w:t>
      </w:r>
      <w:proofErr w:type="spellStart"/>
      <w:r w:rsidRPr="00DB6AE5">
        <w:rPr>
          <w:lang w:val="hu-HU"/>
        </w:rPr>
        <w:t>valzartán</w:t>
      </w:r>
      <w:proofErr w:type="spellEnd"/>
      <w:r w:rsidRPr="00DB6AE5">
        <w:rPr>
          <w:lang w:val="hu-HU"/>
        </w:rPr>
        <w:t xml:space="preserve"> szisztémás expozíciója között. Ezért vesekárosodás (kreatinin</w:t>
      </w:r>
      <w:r w:rsidRPr="00DB6AE5">
        <w:rPr>
          <w:lang w:val="hu-HU"/>
        </w:rPr>
        <w:noBreakHyphen/>
      </w:r>
      <w:proofErr w:type="spellStart"/>
      <w:r w:rsidRPr="00DB6AE5">
        <w:rPr>
          <w:lang w:val="hu-HU"/>
        </w:rPr>
        <w:t>clearance</w:t>
      </w:r>
      <w:proofErr w:type="spellEnd"/>
      <w:r w:rsidRPr="00DB6AE5">
        <w:rPr>
          <w:lang w:val="hu-HU"/>
        </w:rPr>
        <w:t xml:space="preserve"> &gt; 10 ml/perc) esetén nem szükséges a dózis módosítása. Nincs tapasztalat a biztonságos alkalmazásra vonatkozóan olyan betegeknél, akik kreatinin</w:t>
      </w:r>
      <w:r w:rsidRPr="00DB6AE5">
        <w:rPr>
          <w:lang w:val="hu-HU"/>
        </w:rPr>
        <w:noBreakHyphen/>
      </w:r>
      <w:proofErr w:type="spellStart"/>
      <w:r w:rsidRPr="00DB6AE5">
        <w:rPr>
          <w:lang w:val="hu-HU"/>
        </w:rPr>
        <w:t>clearance</w:t>
      </w:r>
      <w:proofErr w:type="spellEnd"/>
      <w:r w:rsidRPr="00DB6AE5">
        <w:rPr>
          <w:lang w:val="hu-HU"/>
        </w:rPr>
        <w:t xml:space="preserve">-e &lt; 10 ml/perc vagy dialíziskezelés alatt állnak, ezért a </w:t>
      </w:r>
      <w:proofErr w:type="spellStart"/>
      <w:r w:rsidRPr="00DB6AE5">
        <w:rPr>
          <w:lang w:val="hu-HU"/>
        </w:rPr>
        <w:t>valzartánt</w:t>
      </w:r>
      <w:proofErr w:type="spellEnd"/>
      <w:r w:rsidRPr="00DB6AE5">
        <w:rPr>
          <w:lang w:val="hu-HU"/>
        </w:rPr>
        <w:t xml:space="preserve"> óvatossággal kell alkalmazni ezeknél a betegeknél (lásd 4.2 és 4.4 pont).</w:t>
      </w:r>
      <w:r w:rsidR="00C01490" w:rsidRPr="00DB6AE5">
        <w:rPr>
          <w:lang w:val="hu-HU"/>
        </w:rPr>
        <w:t xml:space="preserve"> </w:t>
      </w:r>
      <w:r w:rsidRPr="00DB6AE5">
        <w:rPr>
          <w:lang w:val="hu-HU"/>
        </w:rPr>
        <w:t xml:space="preserve">A </w:t>
      </w:r>
      <w:proofErr w:type="spellStart"/>
      <w:r w:rsidRPr="00DB6AE5">
        <w:rPr>
          <w:lang w:val="hu-HU"/>
        </w:rPr>
        <w:t>valzartán</w:t>
      </w:r>
      <w:proofErr w:type="spellEnd"/>
      <w:r w:rsidRPr="00DB6AE5">
        <w:rPr>
          <w:lang w:val="hu-HU"/>
        </w:rPr>
        <w:t xml:space="preserve"> nagymértékben kötődik plazmafehérjékhez és nem valószínű, hogy eltávolítható dialízissel.</w:t>
      </w:r>
    </w:p>
    <w:p w14:paraId="032638A8" w14:textId="77777777" w:rsidR="00ED079E" w:rsidRPr="00DB6AE5" w:rsidRDefault="00ED079E" w:rsidP="0040458B">
      <w:pPr>
        <w:rPr>
          <w:lang w:val="hu-HU"/>
        </w:rPr>
      </w:pPr>
    </w:p>
    <w:p w14:paraId="6C583163" w14:textId="77777777" w:rsidR="00ED079E" w:rsidRPr="002042A7" w:rsidRDefault="00ED079E" w:rsidP="0040458B">
      <w:pPr>
        <w:rPr>
          <w:i/>
          <w:lang w:val="hu-HU"/>
        </w:rPr>
      </w:pPr>
      <w:r w:rsidRPr="002042A7">
        <w:rPr>
          <w:i/>
          <w:lang w:val="hu-HU"/>
        </w:rPr>
        <w:t>Májkárosodás</w:t>
      </w:r>
    </w:p>
    <w:p w14:paraId="0E6B9131" w14:textId="03601736" w:rsidR="00ED079E" w:rsidRPr="00DB6AE5" w:rsidRDefault="00ED079E" w:rsidP="0040458B">
      <w:pPr>
        <w:rPr>
          <w:lang w:val="hu-HU"/>
        </w:rPr>
      </w:pPr>
      <w:r w:rsidRPr="00DB6AE5">
        <w:rPr>
          <w:lang w:val="hu-HU"/>
        </w:rPr>
        <w:t xml:space="preserve">A felszívódott dózis kb. 70%-a </w:t>
      </w:r>
      <w:proofErr w:type="spellStart"/>
      <w:r w:rsidRPr="00DB6AE5">
        <w:rPr>
          <w:lang w:val="hu-HU"/>
        </w:rPr>
        <w:t>választódik</w:t>
      </w:r>
      <w:proofErr w:type="spellEnd"/>
      <w:r w:rsidRPr="00DB6AE5">
        <w:rPr>
          <w:lang w:val="hu-HU"/>
        </w:rPr>
        <w:t xml:space="preserve"> ki az epével, lényegében változatlan formában. Az expozíció (AUC) </w:t>
      </w:r>
      <w:proofErr w:type="spellStart"/>
      <w:r w:rsidRPr="00DB6AE5">
        <w:rPr>
          <w:lang w:val="hu-HU"/>
        </w:rPr>
        <w:t>megduplázódását</w:t>
      </w:r>
      <w:proofErr w:type="spellEnd"/>
      <w:r w:rsidRPr="00DB6AE5">
        <w:rPr>
          <w:lang w:val="hu-HU"/>
        </w:rPr>
        <w:t xml:space="preserve"> figyelték meg az enyhe és közepesen súlyos májkárosodásban szenvedő betegeknél az egészségesekhez viszonyítva. Azonban nem figyeltek meg korrelációt a </w:t>
      </w:r>
      <w:proofErr w:type="spellStart"/>
      <w:r w:rsidRPr="00DB6AE5">
        <w:rPr>
          <w:lang w:val="hu-HU"/>
        </w:rPr>
        <w:t>valzartán</w:t>
      </w:r>
      <w:proofErr w:type="spellEnd"/>
      <w:r w:rsidRPr="00DB6AE5">
        <w:rPr>
          <w:lang w:val="hu-HU"/>
        </w:rPr>
        <w:t xml:space="preserve"> plazmakoncentrációja és a májkárosodás súlyossága között. A </w:t>
      </w:r>
      <w:proofErr w:type="spellStart"/>
      <w:r w:rsidR="00C01490" w:rsidRPr="00DB6AE5">
        <w:rPr>
          <w:lang w:val="hu-HU"/>
        </w:rPr>
        <w:t>valzartánt</w:t>
      </w:r>
      <w:proofErr w:type="spellEnd"/>
      <w:r w:rsidRPr="00DB6AE5">
        <w:rPr>
          <w:lang w:val="hu-HU"/>
        </w:rPr>
        <w:t xml:space="preserve"> vizsgálták súlyos máj</w:t>
      </w:r>
      <w:r w:rsidR="00825AE3">
        <w:rPr>
          <w:lang w:val="hu-HU"/>
        </w:rPr>
        <w:t>károsodásban</w:t>
      </w:r>
      <w:r w:rsidRPr="00DB6AE5">
        <w:rPr>
          <w:lang w:val="hu-HU"/>
        </w:rPr>
        <w:t xml:space="preserve"> szenvedő betegeknél (lásd 4.2, 4.3 és 4.4 pont).</w:t>
      </w:r>
    </w:p>
    <w:p w14:paraId="1780FD44" w14:textId="77777777" w:rsidR="008504CD" w:rsidRPr="002042A7" w:rsidRDefault="008504CD" w:rsidP="0040458B">
      <w:pPr>
        <w:pStyle w:val="Szvegtrzs"/>
        <w:ind w:right="3"/>
        <w:rPr>
          <w:lang w:val="hu-HU"/>
        </w:rPr>
      </w:pPr>
    </w:p>
    <w:p w14:paraId="5BA54B3F" w14:textId="67A44343" w:rsidR="00E934E7" w:rsidRPr="002042A7" w:rsidRDefault="00E934E7" w:rsidP="0040458B">
      <w:pPr>
        <w:pStyle w:val="Szvegtrzs"/>
        <w:ind w:right="3"/>
        <w:rPr>
          <w:b/>
          <w:bCs/>
          <w:lang w:val="hu-HU"/>
        </w:rPr>
      </w:pPr>
      <w:proofErr w:type="spellStart"/>
      <w:r w:rsidRPr="002042A7">
        <w:rPr>
          <w:b/>
          <w:bCs/>
          <w:lang w:val="hu-HU"/>
        </w:rPr>
        <w:t>Indapamid</w:t>
      </w:r>
      <w:proofErr w:type="spellEnd"/>
    </w:p>
    <w:p w14:paraId="073270B2" w14:textId="77777777" w:rsidR="00042627" w:rsidRPr="002042A7" w:rsidRDefault="00042627" w:rsidP="0040458B">
      <w:pPr>
        <w:ind w:right="3"/>
        <w:rPr>
          <w:iCs/>
          <w:u w:val="single"/>
          <w:lang w:val="hu-HU"/>
        </w:rPr>
      </w:pPr>
    </w:p>
    <w:p w14:paraId="08A881E5" w14:textId="77777777" w:rsidR="00B41053" w:rsidRPr="002042A7" w:rsidRDefault="00B41053" w:rsidP="0040458B">
      <w:pPr>
        <w:keepNext/>
        <w:widowControl/>
        <w:tabs>
          <w:tab w:val="left" w:pos="6840"/>
        </w:tabs>
        <w:rPr>
          <w:u w:val="single"/>
          <w:lang w:val="hu-HU"/>
        </w:rPr>
      </w:pPr>
      <w:r w:rsidRPr="002042A7">
        <w:rPr>
          <w:u w:val="single"/>
          <w:lang w:val="hu-HU"/>
        </w:rPr>
        <w:t>Felszívódás</w:t>
      </w:r>
    </w:p>
    <w:p w14:paraId="3BDC40E5" w14:textId="18673681" w:rsidR="00B41053" w:rsidRPr="002042A7" w:rsidRDefault="00B41053" w:rsidP="0040458B">
      <w:pPr>
        <w:widowControl/>
        <w:tabs>
          <w:tab w:val="left" w:pos="6840"/>
        </w:tabs>
        <w:rPr>
          <w:lang w:val="hu-HU"/>
        </w:rPr>
      </w:pPr>
      <w:r w:rsidRPr="002042A7">
        <w:rPr>
          <w:lang w:val="hu-HU"/>
        </w:rPr>
        <w:t xml:space="preserve">A felszabadult </w:t>
      </w:r>
      <w:proofErr w:type="spellStart"/>
      <w:r w:rsidRPr="002042A7">
        <w:rPr>
          <w:lang w:val="hu-HU"/>
        </w:rPr>
        <w:t>indapamid</w:t>
      </w:r>
      <w:proofErr w:type="spellEnd"/>
      <w:r w:rsidRPr="002042A7">
        <w:rPr>
          <w:lang w:val="hu-HU"/>
        </w:rPr>
        <w:t xml:space="preserve"> gyorsan és teljes mértékben felszívódik a </w:t>
      </w:r>
      <w:proofErr w:type="spellStart"/>
      <w:r w:rsidRPr="002042A7">
        <w:rPr>
          <w:lang w:val="hu-HU"/>
        </w:rPr>
        <w:t>gastrointestinalis</w:t>
      </w:r>
      <w:proofErr w:type="spellEnd"/>
      <w:r w:rsidRPr="002042A7">
        <w:rPr>
          <w:lang w:val="hu-HU"/>
        </w:rPr>
        <w:t xml:space="preserve"> traktusból. Az étkezés kismértékben fokozza a felszívódás gyorsaságát, de nem befolyásolja a felszívódott gyógyszer mennyiségét.</w:t>
      </w:r>
      <w:r w:rsidR="000C680D">
        <w:rPr>
          <w:lang w:val="hu-HU"/>
        </w:rPr>
        <w:t xml:space="preserve"> </w:t>
      </w:r>
      <w:r w:rsidRPr="002042A7">
        <w:rPr>
          <w:lang w:val="hu-HU"/>
        </w:rPr>
        <w:t xml:space="preserve">Egyszeri </w:t>
      </w:r>
      <w:proofErr w:type="gramStart"/>
      <w:r w:rsidRPr="002042A7">
        <w:rPr>
          <w:lang w:val="hu-HU"/>
        </w:rPr>
        <w:t>dózis</w:t>
      </w:r>
      <w:proofErr w:type="gramEnd"/>
      <w:r w:rsidRPr="002042A7">
        <w:rPr>
          <w:lang w:val="hu-HU"/>
        </w:rPr>
        <w:t xml:space="preserve"> alkalmazása után a </w:t>
      </w:r>
      <w:r w:rsidR="00F5025F">
        <w:rPr>
          <w:lang w:val="hu-HU"/>
        </w:rPr>
        <w:t>plazma</w:t>
      </w:r>
      <w:r w:rsidRPr="002042A7">
        <w:rPr>
          <w:lang w:val="hu-HU"/>
        </w:rPr>
        <w:t xml:space="preserve"> csúcskoncentrációt 12 óra múlva éri el, az ismételt adagolások csökkentik a két </w:t>
      </w:r>
      <w:r w:rsidR="00825AE3">
        <w:rPr>
          <w:lang w:val="hu-HU"/>
        </w:rPr>
        <w:t>dózis</w:t>
      </w:r>
      <w:r w:rsidR="00825AE3" w:rsidRPr="002042A7">
        <w:rPr>
          <w:lang w:val="hu-HU"/>
        </w:rPr>
        <w:t xml:space="preserve"> </w:t>
      </w:r>
      <w:r w:rsidRPr="002042A7">
        <w:rPr>
          <w:lang w:val="hu-HU"/>
        </w:rPr>
        <w:t>bevétele közötti szérumszint-ingadozásokat.</w:t>
      </w:r>
      <w:r w:rsidR="000C680D">
        <w:rPr>
          <w:lang w:val="hu-HU"/>
        </w:rPr>
        <w:t xml:space="preserve"> </w:t>
      </w:r>
      <w:proofErr w:type="spellStart"/>
      <w:r w:rsidRPr="002042A7">
        <w:rPr>
          <w:lang w:val="hu-HU"/>
        </w:rPr>
        <w:t>Egyénenkénti</w:t>
      </w:r>
      <w:proofErr w:type="spellEnd"/>
      <w:r w:rsidRPr="002042A7">
        <w:rPr>
          <w:lang w:val="hu-HU"/>
        </w:rPr>
        <w:t xml:space="preserve"> eltérések lehetségesek.</w:t>
      </w:r>
    </w:p>
    <w:p w14:paraId="0BB26CAF" w14:textId="77777777" w:rsidR="00B41053" w:rsidRPr="002042A7" w:rsidRDefault="00B41053" w:rsidP="0040458B">
      <w:pPr>
        <w:widowControl/>
        <w:tabs>
          <w:tab w:val="left" w:pos="6840"/>
        </w:tabs>
        <w:rPr>
          <w:lang w:val="hu-HU"/>
        </w:rPr>
      </w:pPr>
    </w:p>
    <w:p w14:paraId="570020BB" w14:textId="77777777" w:rsidR="00B41053" w:rsidRPr="002042A7" w:rsidRDefault="00B41053" w:rsidP="002042A7">
      <w:pPr>
        <w:keepNext/>
        <w:widowControl/>
        <w:tabs>
          <w:tab w:val="left" w:pos="6840"/>
        </w:tabs>
        <w:rPr>
          <w:u w:val="single"/>
          <w:lang w:val="hu-HU"/>
        </w:rPr>
      </w:pPr>
      <w:r w:rsidRPr="002042A7">
        <w:rPr>
          <w:u w:val="single"/>
          <w:lang w:val="hu-HU"/>
        </w:rPr>
        <w:t>Eloszlás</w:t>
      </w:r>
    </w:p>
    <w:p w14:paraId="3AF497C0" w14:textId="42633F8F" w:rsidR="00B41053" w:rsidRPr="002042A7" w:rsidRDefault="00B41053" w:rsidP="0040458B">
      <w:pPr>
        <w:widowControl/>
        <w:tabs>
          <w:tab w:val="left" w:pos="6840"/>
        </w:tabs>
        <w:rPr>
          <w:lang w:val="hu-HU"/>
        </w:rPr>
      </w:pPr>
      <w:r w:rsidRPr="002042A7">
        <w:rPr>
          <w:lang w:val="hu-HU"/>
        </w:rPr>
        <w:t xml:space="preserve">Az </w:t>
      </w:r>
      <w:proofErr w:type="spellStart"/>
      <w:r w:rsidRPr="002042A7">
        <w:rPr>
          <w:lang w:val="hu-HU"/>
        </w:rPr>
        <w:t>indapamid</w:t>
      </w:r>
      <w:proofErr w:type="spellEnd"/>
      <w:r w:rsidRPr="002042A7">
        <w:rPr>
          <w:lang w:val="hu-HU"/>
        </w:rPr>
        <w:t xml:space="preserve"> 79%-</w:t>
      </w:r>
      <w:proofErr w:type="spellStart"/>
      <w:r w:rsidRPr="002042A7">
        <w:rPr>
          <w:lang w:val="hu-HU"/>
        </w:rPr>
        <w:t>ban</w:t>
      </w:r>
      <w:proofErr w:type="spellEnd"/>
      <w:r w:rsidRPr="002042A7">
        <w:rPr>
          <w:lang w:val="hu-HU"/>
        </w:rPr>
        <w:t xml:space="preserve"> kötődik a </w:t>
      </w:r>
      <w:r w:rsidR="00B64C2A">
        <w:rPr>
          <w:lang w:val="hu-HU"/>
        </w:rPr>
        <w:t>plazma</w:t>
      </w:r>
      <w:r w:rsidRPr="002042A7">
        <w:rPr>
          <w:lang w:val="hu-HU"/>
        </w:rPr>
        <w:t>fehérjékhez. Eliminációs felezési ideje 14</w:t>
      </w:r>
      <w:r w:rsidRPr="002042A7">
        <w:rPr>
          <w:lang w:val="hu-HU"/>
        </w:rPr>
        <w:noBreakHyphen/>
        <w:t xml:space="preserve">24 óra (átlag 18 óra). A dinamikus egyensúlyi vérszintet 7 nap múlva éri el. Az ismételt adagolás során nem </w:t>
      </w:r>
      <w:proofErr w:type="spellStart"/>
      <w:r w:rsidRPr="002042A7">
        <w:rPr>
          <w:lang w:val="hu-HU"/>
        </w:rPr>
        <w:t>akkumulálódik</w:t>
      </w:r>
      <w:proofErr w:type="spellEnd"/>
      <w:r w:rsidRPr="002042A7">
        <w:rPr>
          <w:lang w:val="hu-HU"/>
        </w:rPr>
        <w:t>.</w:t>
      </w:r>
    </w:p>
    <w:p w14:paraId="546E7737" w14:textId="77777777" w:rsidR="00B41053" w:rsidRPr="002042A7" w:rsidRDefault="00B41053" w:rsidP="0040458B">
      <w:pPr>
        <w:widowControl/>
        <w:tabs>
          <w:tab w:val="left" w:pos="6840"/>
        </w:tabs>
        <w:rPr>
          <w:u w:val="single"/>
          <w:lang w:val="hu-HU"/>
        </w:rPr>
      </w:pPr>
    </w:p>
    <w:p w14:paraId="2CE06A59" w14:textId="77777777" w:rsidR="00B41053" w:rsidRPr="002042A7" w:rsidRDefault="00B41053" w:rsidP="0040458B">
      <w:pPr>
        <w:widowControl/>
        <w:tabs>
          <w:tab w:val="left" w:pos="6840"/>
        </w:tabs>
        <w:rPr>
          <w:u w:val="single"/>
          <w:lang w:val="hu-HU"/>
        </w:rPr>
      </w:pPr>
      <w:r w:rsidRPr="002042A7">
        <w:rPr>
          <w:u w:val="single"/>
          <w:lang w:val="hu-HU"/>
        </w:rPr>
        <w:t>Metabolizmus</w:t>
      </w:r>
    </w:p>
    <w:p w14:paraId="385CAB5A" w14:textId="09B1E647" w:rsidR="00B41053" w:rsidRPr="002042A7" w:rsidRDefault="00B41053" w:rsidP="0040458B">
      <w:pPr>
        <w:widowControl/>
        <w:tabs>
          <w:tab w:val="left" w:pos="6840"/>
        </w:tabs>
        <w:rPr>
          <w:lang w:val="hu-HU"/>
        </w:rPr>
      </w:pPr>
      <w:r w:rsidRPr="002042A7">
        <w:rPr>
          <w:lang w:val="hu-HU"/>
        </w:rPr>
        <w:t>A kiválasztás főleg a vizelettel (a dózis kb.</w:t>
      </w:r>
      <w:r w:rsidR="00825AE3">
        <w:rPr>
          <w:lang w:val="hu-HU"/>
        </w:rPr>
        <w:t xml:space="preserve"> </w:t>
      </w:r>
      <w:r w:rsidRPr="002042A7">
        <w:rPr>
          <w:lang w:val="hu-HU"/>
        </w:rPr>
        <w:t xml:space="preserve">70%-a) és széklettel (22%) történik, inaktív </w:t>
      </w:r>
      <w:proofErr w:type="spellStart"/>
      <w:r w:rsidRPr="002042A7">
        <w:rPr>
          <w:lang w:val="hu-HU"/>
        </w:rPr>
        <w:t>metabolitok</w:t>
      </w:r>
      <w:proofErr w:type="spellEnd"/>
      <w:r w:rsidRPr="002042A7">
        <w:rPr>
          <w:lang w:val="hu-HU"/>
        </w:rPr>
        <w:t xml:space="preserve"> formájában.</w:t>
      </w:r>
    </w:p>
    <w:p w14:paraId="7B9DF601" w14:textId="77777777" w:rsidR="00C3020B" w:rsidRPr="002042A7" w:rsidRDefault="00C3020B" w:rsidP="0040458B">
      <w:pPr>
        <w:widowControl/>
        <w:tabs>
          <w:tab w:val="left" w:pos="6840"/>
        </w:tabs>
        <w:rPr>
          <w:lang w:val="hu-HU"/>
        </w:rPr>
      </w:pPr>
    </w:p>
    <w:p w14:paraId="17F2C5FA" w14:textId="77777777" w:rsidR="00ED079E" w:rsidRPr="00DB6AE5" w:rsidRDefault="00ED079E" w:rsidP="0040458B">
      <w:pPr>
        <w:pStyle w:val="Cmsor3"/>
        <w:suppressAutoHyphens/>
        <w:ind w:left="0" w:firstLine="0"/>
        <w:rPr>
          <w:b w:val="0"/>
          <w:bCs w:val="0"/>
          <w:i/>
          <w:u w:val="single"/>
          <w:lang w:val="hu-HU"/>
        </w:rPr>
      </w:pPr>
      <w:r w:rsidRPr="00DB6AE5">
        <w:rPr>
          <w:b w:val="0"/>
          <w:bCs w:val="0"/>
          <w:i/>
          <w:u w:val="single"/>
          <w:lang w:val="hu-HU"/>
        </w:rPr>
        <w:t>Különleges betegcsoportok</w:t>
      </w:r>
    </w:p>
    <w:p w14:paraId="1BD1F93E" w14:textId="77777777" w:rsidR="00C3020B" w:rsidRPr="002042A7" w:rsidRDefault="00C3020B" w:rsidP="0040458B">
      <w:pPr>
        <w:ind w:right="3"/>
        <w:rPr>
          <w:iCs/>
          <w:lang w:val="hu-HU"/>
        </w:rPr>
      </w:pPr>
    </w:p>
    <w:p w14:paraId="1DF3495F" w14:textId="69CCC588" w:rsidR="00B41053" w:rsidRPr="002042A7" w:rsidRDefault="00B41053" w:rsidP="0040458B">
      <w:pPr>
        <w:widowControl/>
        <w:tabs>
          <w:tab w:val="left" w:pos="6840"/>
        </w:tabs>
        <w:rPr>
          <w:i/>
          <w:iCs/>
          <w:u w:val="single"/>
          <w:lang w:val="hu-HU"/>
        </w:rPr>
      </w:pPr>
      <w:r w:rsidRPr="002042A7">
        <w:rPr>
          <w:i/>
          <w:iCs/>
          <w:u w:val="single"/>
          <w:lang w:val="hu-HU"/>
        </w:rPr>
        <w:t>Vese</w:t>
      </w:r>
      <w:r w:rsidR="00C3020B" w:rsidRPr="002042A7">
        <w:rPr>
          <w:i/>
          <w:iCs/>
          <w:u w:val="single"/>
          <w:lang w:val="hu-HU"/>
        </w:rPr>
        <w:t>károsodás</w:t>
      </w:r>
    </w:p>
    <w:p w14:paraId="19529403" w14:textId="21FDEC2F" w:rsidR="00B41053" w:rsidRPr="002042A7" w:rsidRDefault="00B41053" w:rsidP="0040458B">
      <w:pPr>
        <w:widowControl/>
        <w:tabs>
          <w:tab w:val="left" w:pos="6840"/>
        </w:tabs>
        <w:rPr>
          <w:lang w:val="hu-HU"/>
        </w:rPr>
      </w:pPr>
      <w:r w:rsidRPr="002042A7">
        <w:rPr>
          <w:lang w:val="hu-HU"/>
        </w:rPr>
        <w:t xml:space="preserve">Veseelégtelenségben a </w:t>
      </w:r>
      <w:proofErr w:type="spellStart"/>
      <w:r w:rsidRPr="002042A7">
        <w:rPr>
          <w:lang w:val="hu-HU"/>
        </w:rPr>
        <w:t>farmakokinetikai</w:t>
      </w:r>
      <w:proofErr w:type="spellEnd"/>
      <w:r w:rsidRPr="002042A7">
        <w:rPr>
          <w:lang w:val="hu-HU"/>
        </w:rPr>
        <w:t xml:space="preserve"> paraméterek nem változnak</w:t>
      </w:r>
      <w:r w:rsidR="00825AE3">
        <w:rPr>
          <w:lang w:val="hu-HU"/>
        </w:rPr>
        <w:t>.</w:t>
      </w:r>
    </w:p>
    <w:p w14:paraId="48C1351E" w14:textId="77777777" w:rsidR="00B41053" w:rsidRPr="002042A7" w:rsidRDefault="00B41053" w:rsidP="0040458B">
      <w:pPr>
        <w:pStyle w:val="Szvegtrzs"/>
        <w:ind w:right="3"/>
        <w:rPr>
          <w:lang w:val="hu-HU"/>
        </w:rPr>
      </w:pPr>
    </w:p>
    <w:p w14:paraId="38CD1D2F" w14:textId="77777777" w:rsidR="00F50D51" w:rsidRPr="002042A7" w:rsidRDefault="00F50D51" w:rsidP="0040458B">
      <w:pPr>
        <w:widowControl/>
        <w:ind w:left="567" w:hanging="567"/>
        <w:rPr>
          <w:b/>
          <w:lang w:val="hu-HU"/>
        </w:rPr>
      </w:pPr>
      <w:bookmarkStart w:id="20" w:name="5.3_Preclinical_safety_data"/>
      <w:bookmarkEnd w:id="20"/>
      <w:r w:rsidRPr="002042A7">
        <w:rPr>
          <w:b/>
          <w:lang w:val="hu-HU"/>
        </w:rPr>
        <w:t>5.3</w:t>
      </w:r>
      <w:r w:rsidRPr="002042A7">
        <w:rPr>
          <w:b/>
          <w:lang w:val="hu-HU"/>
        </w:rPr>
        <w:tab/>
        <w:t xml:space="preserve">A </w:t>
      </w:r>
      <w:proofErr w:type="spellStart"/>
      <w:r w:rsidRPr="002042A7">
        <w:rPr>
          <w:b/>
          <w:lang w:val="hu-HU"/>
        </w:rPr>
        <w:t>preklinikai</w:t>
      </w:r>
      <w:proofErr w:type="spellEnd"/>
      <w:r w:rsidRPr="002042A7">
        <w:rPr>
          <w:b/>
          <w:lang w:val="hu-HU"/>
        </w:rPr>
        <w:t xml:space="preserve"> biztonságossági vizsgálatok eredményei</w:t>
      </w:r>
    </w:p>
    <w:p w14:paraId="5E3D4163" w14:textId="77777777" w:rsidR="00532614" w:rsidRPr="002042A7" w:rsidRDefault="00532614" w:rsidP="0040458B">
      <w:pPr>
        <w:pStyle w:val="Szvegtrzs"/>
        <w:ind w:right="3"/>
        <w:rPr>
          <w:bCs/>
          <w:lang w:val="hu-HU"/>
        </w:rPr>
      </w:pPr>
    </w:p>
    <w:p w14:paraId="2068FD87" w14:textId="48B8FBA7" w:rsidR="00A74DC7" w:rsidRPr="002042A7" w:rsidRDefault="00A74DC7" w:rsidP="0040458B">
      <w:pPr>
        <w:pStyle w:val="Szvegtrzs"/>
        <w:ind w:right="3"/>
        <w:rPr>
          <w:b/>
          <w:bCs/>
          <w:lang w:val="hu-HU"/>
        </w:rPr>
      </w:pPr>
      <w:proofErr w:type="spellStart"/>
      <w:r w:rsidRPr="002042A7">
        <w:rPr>
          <w:b/>
          <w:bCs/>
          <w:lang w:val="hu-HU"/>
        </w:rPr>
        <w:t>Val</w:t>
      </w:r>
      <w:r w:rsidR="009B470F" w:rsidRPr="00DB6AE5">
        <w:rPr>
          <w:b/>
          <w:bCs/>
          <w:lang w:val="hu-HU"/>
        </w:rPr>
        <w:t>zartán</w:t>
      </w:r>
      <w:proofErr w:type="spellEnd"/>
    </w:p>
    <w:p w14:paraId="2F199FB9" w14:textId="77777777" w:rsidR="00A96823" w:rsidRPr="00DB6AE5" w:rsidRDefault="00A96823" w:rsidP="0040458B">
      <w:pPr>
        <w:rPr>
          <w:lang w:val="hu-HU"/>
        </w:rPr>
      </w:pPr>
    </w:p>
    <w:p w14:paraId="05114916" w14:textId="77777777" w:rsidR="00A96823" w:rsidRDefault="00A96823" w:rsidP="0040458B">
      <w:pPr>
        <w:rPr>
          <w:lang w:val="hu-HU"/>
        </w:rPr>
      </w:pPr>
      <w:r w:rsidRPr="00DB6AE5">
        <w:rPr>
          <w:lang w:val="hu-HU"/>
        </w:rPr>
        <w:t xml:space="preserve">A hagyományos – farmakológiai biztonságossági, ismételt </w:t>
      </w:r>
      <w:proofErr w:type="spellStart"/>
      <w:r w:rsidRPr="00DB6AE5">
        <w:rPr>
          <w:lang w:val="hu-HU"/>
        </w:rPr>
        <w:t>adagolású</w:t>
      </w:r>
      <w:proofErr w:type="spellEnd"/>
      <w:r w:rsidRPr="00DB6AE5">
        <w:rPr>
          <w:lang w:val="hu-HU"/>
        </w:rPr>
        <w:t xml:space="preserve"> dózistoxicitási, </w:t>
      </w:r>
      <w:proofErr w:type="spellStart"/>
      <w:r w:rsidRPr="00DB6AE5">
        <w:rPr>
          <w:lang w:val="hu-HU"/>
        </w:rPr>
        <w:t>genotoxicitási</w:t>
      </w:r>
      <w:proofErr w:type="spellEnd"/>
      <w:r w:rsidRPr="00DB6AE5">
        <w:rPr>
          <w:lang w:val="hu-HU"/>
        </w:rPr>
        <w:t xml:space="preserve">, </w:t>
      </w:r>
      <w:proofErr w:type="spellStart"/>
      <w:r w:rsidRPr="00DB6AE5">
        <w:rPr>
          <w:lang w:val="hu-HU"/>
        </w:rPr>
        <w:t>karcinogenitási</w:t>
      </w:r>
      <w:proofErr w:type="spellEnd"/>
      <w:r w:rsidRPr="00DB6AE5">
        <w:rPr>
          <w:lang w:val="hu-HU"/>
        </w:rPr>
        <w:t xml:space="preserve"> – vizsgálatokból származó nem klinikai jellegű adatok azt igazolták, hogy a készítmény alkalmazásakor humán vonatkozásban különleges kockázat nem várható.</w:t>
      </w:r>
    </w:p>
    <w:p w14:paraId="206D1FE0" w14:textId="77777777" w:rsidR="00426BA2" w:rsidRPr="00DB6AE5" w:rsidRDefault="00426BA2" w:rsidP="0040458B">
      <w:pPr>
        <w:rPr>
          <w:lang w:val="hu-HU"/>
        </w:rPr>
      </w:pPr>
    </w:p>
    <w:p w14:paraId="06566937" w14:textId="77777777" w:rsidR="00A96823" w:rsidRDefault="00A96823" w:rsidP="0040458B">
      <w:pPr>
        <w:rPr>
          <w:lang w:val="hu-HU"/>
        </w:rPr>
      </w:pPr>
      <w:r w:rsidRPr="00DB6AE5">
        <w:rPr>
          <w:lang w:val="hu-HU"/>
        </w:rPr>
        <w:t>Patkányoknál az anyai toxikus dózis (600 mg/</w:t>
      </w:r>
      <w:proofErr w:type="spellStart"/>
      <w:r w:rsidRPr="00DB6AE5">
        <w:rPr>
          <w:lang w:val="hu-HU"/>
        </w:rPr>
        <w:t>ttkg</w:t>
      </w:r>
      <w:proofErr w:type="spellEnd"/>
      <w:r w:rsidRPr="00DB6AE5">
        <w:rPr>
          <w:lang w:val="hu-HU"/>
        </w:rPr>
        <w:t>/nap), a terhesség utolsó napjaiban és a szoptatás alatt adva, csökkent túlélési arányt, kisebb testsúlygyarapodást és késleltetett fejlődést okozott az utódokban (fülkagyló és hallójárat fejlődési zavara) (lásd 4.6 pont). A patkányoknál alkalmazott dózis (600 mg/</w:t>
      </w:r>
      <w:proofErr w:type="spellStart"/>
      <w:r w:rsidRPr="00DB6AE5">
        <w:rPr>
          <w:lang w:val="hu-HU"/>
        </w:rPr>
        <w:t>ttkg</w:t>
      </w:r>
      <w:proofErr w:type="spellEnd"/>
      <w:r w:rsidRPr="00DB6AE5">
        <w:rPr>
          <w:lang w:val="hu-HU"/>
        </w:rPr>
        <w:t>/nap) megközelítőleg 18-szorosa a javasolt maximális humán dózisnak mg/m</w:t>
      </w:r>
      <w:r w:rsidRPr="00DB6AE5">
        <w:rPr>
          <w:vertAlign w:val="superscript"/>
          <w:lang w:val="hu-HU"/>
        </w:rPr>
        <w:t>2</w:t>
      </w:r>
      <w:r w:rsidRPr="00DB6AE5">
        <w:rPr>
          <w:lang w:val="hu-HU"/>
        </w:rPr>
        <w:t xml:space="preserve"> alapon számítva (a számításokat 320 mg/nap-</w:t>
      </w:r>
      <w:proofErr w:type="spellStart"/>
      <w:r w:rsidRPr="00DB6AE5">
        <w:rPr>
          <w:lang w:val="hu-HU"/>
        </w:rPr>
        <w:t>os</w:t>
      </w:r>
      <w:proofErr w:type="spellEnd"/>
      <w:r w:rsidRPr="00DB6AE5">
        <w:rPr>
          <w:lang w:val="hu-HU"/>
        </w:rPr>
        <w:t xml:space="preserve"> dózist és 60 kg-os beteget feltételezve végezték).</w:t>
      </w:r>
    </w:p>
    <w:p w14:paraId="3C80753E" w14:textId="77777777" w:rsidR="00426BA2" w:rsidRPr="00DB6AE5" w:rsidRDefault="00426BA2" w:rsidP="0040458B">
      <w:pPr>
        <w:rPr>
          <w:lang w:val="hu-HU"/>
        </w:rPr>
      </w:pPr>
    </w:p>
    <w:p w14:paraId="29E8EEA7" w14:textId="77777777" w:rsidR="00A96823" w:rsidRDefault="00A96823" w:rsidP="0040458B">
      <w:pPr>
        <w:rPr>
          <w:lang w:val="hu-HU"/>
        </w:rPr>
      </w:pPr>
      <w:r w:rsidRPr="00DB6AE5">
        <w:rPr>
          <w:lang w:val="hu-HU"/>
        </w:rPr>
        <w:t xml:space="preserve">A nem klinikai biztonságossági vizsgálatokban a nagy </w:t>
      </w:r>
      <w:proofErr w:type="spellStart"/>
      <w:r w:rsidRPr="00DB6AE5">
        <w:rPr>
          <w:lang w:val="hu-HU"/>
        </w:rPr>
        <w:t>valzartán</w:t>
      </w:r>
      <w:proofErr w:type="spellEnd"/>
      <w:r w:rsidRPr="00DB6AE5">
        <w:rPr>
          <w:lang w:val="hu-HU"/>
        </w:rPr>
        <w:t xml:space="preserve"> dózisok (200-600 mg/</w:t>
      </w:r>
      <w:proofErr w:type="spellStart"/>
      <w:r w:rsidRPr="00DB6AE5">
        <w:rPr>
          <w:lang w:val="hu-HU"/>
        </w:rPr>
        <w:t>ttkg</w:t>
      </w:r>
      <w:proofErr w:type="spellEnd"/>
      <w:r w:rsidRPr="00DB6AE5">
        <w:rPr>
          <w:lang w:val="hu-HU"/>
        </w:rPr>
        <w:t>) patkányoknál a vörösvértest</w:t>
      </w:r>
      <w:r w:rsidRPr="00DB6AE5">
        <w:rPr>
          <w:lang w:val="hu-HU"/>
        </w:rPr>
        <w:noBreakHyphen/>
        <w:t>paraméterek (</w:t>
      </w:r>
      <w:proofErr w:type="spellStart"/>
      <w:r w:rsidRPr="00DB6AE5">
        <w:rPr>
          <w:lang w:val="hu-HU"/>
        </w:rPr>
        <w:t>erithrocyták</w:t>
      </w:r>
      <w:proofErr w:type="spellEnd"/>
      <w:r w:rsidRPr="00DB6AE5">
        <w:rPr>
          <w:lang w:val="hu-HU"/>
        </w:rPr>
        <w:t xml:space="preserve">, hemoglobinszint, </w:t>
      </w:r>
      <w:proofErr w:type="spellStart"/>
      <w:r w:rsidRPr="00DB6AE5">
        <w:rPr>
          <w:lang w:val="hu-HU"/>
        </w:rPr>
        <w:t>hematokritérték</w:t>
      </w:r>
      <w:proofErr w:type="spellEnd"/>
      <w:r w:rsidRPr="00DB6AE5">
        <w:rPr>
          <w:lang w:val="hu-HU"/>
        </w:rPr>
        <w:t xml:space="preserve">) csökkenését, illetve a vese </w:t>
      </w:r>
      <w:proofErr w:type="spellStart"/>
      <w:r w:rsidRPr="00DB6AE5">
        <w:rPr>
          <w:lang w:val="hu-HU"/>
        </w:rPr>
        <w:t>hemodinamikájának</w:t>
      </w:r>
      <w:proofErr w:type="spellEnd"/>
      <w:r w:rsidRPr="00DB6AE5">
        <w:rPr>
          <w:lang w:val="hu-HU"/>
        </w:rPr>
        <w:t xml:space="preserve"> (enyhén emelkedett plazmakarbamidszint, illetve </w:t>
      </w:r>
      <w:proofErr w:type="spellStart"/>
      <w:r w:rsidRPr="00DB6AE5">
        <w:rPr>
          <w:lang w:val="hu-HU"/>
        </w:rPr>
        <w:t>renalis</w:t>
      </w:r>
      <w:proofErr w:type="spellEnd"/>
      <w:r w:rsidRPr="00DB6AE5">
        <w:rPr>
          <w:lang w:val="hu-HU"/>
        </w:rPr>
        <w:t xml:space="preserve"> </w:t>
      </w:r>
      <w:proofErr w:type="spellStart"/>
      <w:r w:rsidRPr="00DB6AE5">
        <w:rPr>
          <w:lang w:val="hu-HU"/>
        </w:rPr>
        <w:t>tubularis</w:t>
      </w:r>
      <w:proofErr w:type="spellEnd"/>
      <w:r w:rsidRPr="00DB6AE5">
        <w:rPr>
          <w:lang w:val="hu-HU"/>
        </w:rPr>
        <w:t xml:space="preserve"> </w:t>
      </w:r>
      <w:proofErr w:type="spellStart"/>
      <w:r w:rsidRPr="00DB6AE5">
        <w:rPr>
          <w:lang w:val="hu-HU"/>
        </w:rPr>
        <w:t>hyperplasia</w:t>
      </w:r>
      <w:proofErr w:type="spellEnd"/>
      <w:r w:rsidRPr="00DB6AE5">
        <w:rPr>
          <w:lang w:val="hu-HU"/>
        </w:rPr>
        <w:t xml:space="preserve"> és </w:t>
      </w:r>
      <w:proofErr w:type="spellStart"/>
      <w:r w:rsidRPr="00DB6AE5">
        <w:rPr>
          <w:lang w:val="hu-HU"/>
        </w:rPr>
        <w:t>basophilia</w:t>
      </w:r>
      <w:proofErr w:type="spellEnd"/>
      <w:r w:rsidRPr="00DB6AE5">
        <w:rPr>
          <w:lang w:val="hu-HU"/>
        </w:rPr>
        <w:t xml:space="preserve"> a hímekben) változását okozták. A patkányoknál alkalmazott dózisok (200</w:t>
      </w:r>
      <w:r w:rsidRPr="00DB6AE5">
        <w:rPr>
          <w:lang w:val="hu-HU"/>
        </w:rPr>
        <w:noBreakHyphen/>
        <w:t>600 mg/</w:t>
      </w:r>
      <w:proofErr w:type="spellStart"/>
      <w:r w:rsidRPr="00DB6AE5">
        <w:rPr>
          <w:lang w:val="hu-HU"/>
        </w:rPr>
        <w:t>ttkg</w:t>
      </w:r>
      <w:proofErr w:type="spellEnd"/>
      <w:r w:rsidRPr="00DB6AE5">
        <w:rPr>
          <w:lang w:val="hu-HU"/>
        </w:rPr>
        <w:t>/nap) megközelítőleg 6- és 18-szorosai a javasolt maximális humán dózisnak mg/m</w:t>
      </w:r>
      <w:r w:rsidRPr="00DB6AE5">
        <w:rPr>
          <w:vertAlign w:val="superscript"/>
          <w:lang w:val="hu-HU"/>
        </w:rPr>
        <w:t>2</w:t>
      </w:r>
      <w:r w:rsidRPr="00DB6AE5">
        <w:rPr>
          <w:lang w:val="hu-HU"/>
        </w:rPr>
        <w:t xml:space="preserve"> alapon számítva (a számításokat 320 mg/nap</w:t>
      </w:r>
      <w:r w:rsidRPr="00DB6AE5">
        <w:rPr>
          <w:lang w:val="hu-HU"/>
        </w:rPr>
        <w:noBreakHyphen/>
      </w:r>
      <w:proofErr w:type="spellStart"/>
      <w:r w:rsidRPr="00DB6AE5">
        <w:rPr>
          <w:lang w:val="hu-HU"/>
        </w:rPr>
        <w:t>os</w:t>
      </w:r>
      <w:proofErr w:type="spellEnd"/>
      <w:r w:rsidRPr="00DB6AE5">
        <w:rPr>
          <w:lang w:val="hu-HU"/>
        </w:rPr>
        <w:t xml:space="preserve"> dózist és 60 kg-os beteget </w:t>
      </w:r>
      <w:r w:rsidRPr="00DB6AE5">
        <w:rPr>
          <w:lang w:val="hu-HU"/>
        </w:rPr>
        <w:lastRenderedPageBreak/>
        <w:t>feltételezve végezték).</w:t>
      </w:r>
    </w:p>
    <w:p w14:paraId="48017E6B" w14:textId="77777777" w:rsidR="00426BA2" w:rsidRPr="00DB6AE5" w:rsidRDefault="00426BA2" w:rsidP="0040458B">
      <w:pPr>
        <w:rPr>
          <w:lang w:val="hu-HU"/>
        </w:rPr>
      </w:pPr>
    </w:p>
    <w:p w14:paraId="084B6FF2" w14:textId="77777777" w:rsidR="00A96823" w:rsidRDefault="00A96823" w:rsidP="0040458B">
      <w:pPr>
        <w:rPr>
          <w:lang w:val="hu-HU"/>
        </w:rPr>
      </w:pPr>
      <w:r w:rsidRPr="00DB6AE5">
        <w:rPr>
          <w:lang w:val="hu-HU"/>
        </w:rPr>
        <w:t xml:space="preserve">A selyemmajmoknál hasonló dózisoknál a változások hasonlóak, de súlyosabbak, különösen a vese tekintetében, ahol a változások </w:t>
      </w:r>
      <w:proofErr w:type="spellStart"/>
      <w:r w:rsidRPr="00DB6AE5">
        <w:rPr>
          <w:lang w:val="hu-HU"/>
        </w:rPr>
        <w:t>nephropathiához</w:t>
      </w:r>
      <w:proofErr w:type="spellEnd"/>
      <w:r w:rsidRPr="00DB6AE5">
        <w:rPr>
          <w:lang w:val="hu-HU"/>
        </w:rPr>
        <w:t xml:space="preserve"> vezettek, amely emelkedett </w:t>
      </w:r>
      <w:proofErr w:type="spellStart"/>
      <w:r w:rsidRPr="00DB6AE5">
        <w:rPr>
          <w:lang w:val="hu-HU"/>
        </w:rPr>
        <w:t>urea</w:t>
      </w:r>
      <w:proofErr w:type="spellEnd"/>
      <w:r w:rsidRPr="00DB6AE5">
        <w:rPr>
          <w:lang w:val="hu-HU"/>
        </w:rPr>
        <w:t xml:space="preserve">- és </w:t>
      </w:r>
      <w:proofErr w:type="spellStart"/>
      <w:r w:rsidRPr="00DB6AE5">
        <w:rPr>
          <w:lang w:val="hu-HU"/>
        </w:rPr>
        <w:t>kreatininszinttel</w:t>
      </w:r>
      <w:proofErr w:type="spellEnd"/>
      <w:r w:rsidRPr="00DB6AE5">
        <w:rPr>
          <w:lang w:val="hu-HU"/>
        </w:rPr>
        <w:t xml:space="preserve"> járt.</w:t>
      </w:r>
    </w:p>
    <w:p w14:paraId="7E6224F2" w14:textId="77777777" w:rsidR="00426BA2" w:rsidRPr="00DB6AE5" w:rsidRDefault="00426BA2" w:rsidP="0040458B">
      <w:pPr>
        <w:rPr>
          <w:lang w:val="hu-HU"/>
        </w:rPr>
      </w:pPr>
    </w:p>
    <w:p w14:paraId="46C2443B" w14:textId="4AA2BC11" w:rsidR="00A96823" w:rsidRPr="00DB6AE5" w:rsidRDefault="00A96823" w:rsidP="0040458B">
      <w:pPr>
        <w:rPr>
          <w:lang w:val="hu-HU"/>
        </w:rPr>
      </w:pPr>
      <w:r w:rsidRPr="00DB6AE5">
        <w:rPr>
          <w:lang w:val="hu-HU"/>
        </w:rPr>
        <w:t xml:space="preserve">A </w:t>
      </w:r>
      <w:proofErr w:type="spellStart"/>
      <w:r w:rsidRPr="00DB6AE5">
        <w:rPr>
          <w:lang w:val="hu-HU"/>
        </w:rPr>
        <w:t>renalis</w:t>
      </w:r>
      <w:proofErr w:type="spellEnd"/>
      <w:r w:rsidRPr="00DB6AE5">
        <w:rPr>
          <w:lang w:val="hu-HU"/>
        </w:rPr>
        <w:t xml:space="preserve"> </w:t>
      </w:r>
      <w:proofErr w:type="spellStart"/>
      <w:r w:rsidRPr="00DB6AE5">
        <w:rPr>
          <w:lang w:val="hu-HU"/>
        </w:rPr>
        <w:t>juxtaglomerularis</w:t>
      </w:r>
      <w:proofErr w:type="spellEnd"/>
      <w:r w:rsidRPr="00DB6AE5">
        <w:rPr>
          <w:lang w:val="hu-HU"/>
        </w:rPr>
        <w:t xml:space="preserve"> sejtek </w:t>
      </w:r>
      <w:proofErr w:type="spellStart"/>
      <w:r w:rsidRPr="00DB6AE5">
        <w:rPr>
          <w:lang w:val="hu-HU"/>
        </w:rPr>
        <w:t>hypertrophiáját</w:t>
      </w:r>
      <w:proofErr w:type="spellEnd"/>
      <w:r w:rsidRPr="00DB6AE5">
        <w:rPr>
          <w:lang w:val="hu-HU"/>
        </w:rPr>
        <w:t xml:space="preserve"> észlelték mindkét fajnál. Valamennyi változást a </w:t>
      </w:r>
      <w:proofErr w:type="spellStart"/>
      <w:r w:rsidRPr="00DB6AE5">
        <w:rPr>
          <w:lang w:val="hu-HU"/>
        </w:rPr>
        <w:t>valzartán</w:t>
      </w:r>
      <w:proofErr w:type="spellEnd"/>
      <w:r w:rsidRPr="00DB6AE5">
        <w:rPr>
          <w:lang w:val="hu-HU"/>
        </w:rPr>
        <w:t xml:space="preserve"> </w:t>
      </w:r>
      <w:proofErr w:type="gramStart"/>
      <w:r w:rsidRPr="00DB6AE5">
        <w:rPr>
          <w:lang w:val="hu-HU"/>
        </w:rPr>
        <w:t>farmakológiai</w:t>
      </w:r>
      <w:proofErr w:type="gramEnd"/>
      <w:r w:rsidRPr="00DB6AE5">
        <w:rPr>
          <w:lang w:val="hu-HU"/>
        </w:rPr>
        <w:t xml:space="preserve"> hatásának tulajdonítottak, amely hosszabb ideig tartó </w:t>
      </w:r>
      <w:proofErr w:type="spellStart"/>
      <w:r w:rsidRPr="00DB6AE5">
        <w:rPr>
          <w:lang w:val="hu-HU"/>
        </w:rPr>
        <w:t>hypotoniához</w:t>
      </w:r>
      <w:proofErr w:type="spellEnd"/>
      <w:r w:rsidRPr="00DB6AE5">
        <w:rPr>
          <w:lang w:val="hu-HU"/>
        </w:rPr>
        <w:t xml:space="preserve"> vezet, különösen a selyemmajmokn</w:t>
      </w:r>
      <w:r w:rsidR="00990DBB">
        <w:rPr>
          <w:lang w:val="hu-HU"/>
        </w:rPr>
        <w:t>ál</w:t>
      </w:r>
      <w:r w:rsidRPr="00DB6AE5">
        <w:rPr>
          <w:lang w:val="hu-HU"/>
        </w:rPr>
        <w:t xml:space="preserve">. Az embernél a terápiás dózisok esetében a </w:t>
      </w:r>
      <w:proofErr w:type="spellStart"/>
      <w:r w:rsidRPr="00DB6AE5">
        <w:rPr>
          <w:lang w:val="hu-HU"/>
        </w:rPr>
        <w:t>renalis</w:t>
      </w:r>
      <w:proofErr w:type="spellEnd"/>
      <w:r w:rsidRPr="00DB6AE5">
        <w:rPr>
          <w:lang w:val="hu-HU"/>
        </w:rPr>
        <w:t xml:space="preserve"> </w:t>
      </w:r>
      <w:proofErr w:type="spellStart"/>
      <w:r w:rsidRPr="00DB6AE5">
        <w:rPr>
          <w:lang w:val="hu-HU"/>
        </w:rPr>
        <w:t>juxtaglomerularis</w:t>
      </w:r>
      <w:proofErr w:type="spellEnd"/>
      <w:r w:rsidRPr="00DB6AE5">
        <w:rPr>
          <w:lang w:val="hu-HU"/>
        </w:rPr>
        <w:t xml:space="preserve"> sejtek </w:t>
      </w:r>
      <w:proofErr w:type="spellStart"/>
      <w:r w:rsidRPr="00DB6AE5">
        <w:rPr>
          <w:lang w:val="hu-HU"/>
        </w:rPr>
        <w:t>hypertrophiájának</w:t>
      </w:r>
      <w:proofErr w:type="spellEnd"/>
      <w:r w:rsidRPr="00DB6AE5">
        <w:rPr>
          <w:lang w:val="hu-HU"/>
        </w:rPr>
        <w:t xml:space="preserve"> úgy tűnik, hogy nincs jelentősége.</w:t>
      </w:r>
    </w:p>
    <w:p w14:paraId="5E3D416D" w14:textId="77777777" w:rsidR="00532614" w:rsidRPr="002042A7" w:rsidRDefault="00532614" w:rsidP="0040458B">
      <w:pPr>
        <w:pStyle w:val="Szvegtrzs"/>
        <w:ind w:right="3"/>
        <w:rPr>
          <w:lang w:val="hu-HU"/>
        </w:rPr>
      </w:pPr>
    </w:p>
    <w:p w14:paraId="1DC26E0D" w14:textId="243319C4" w:rsidR="00A74DC7" w:rsidRPr="002042A7" w:rsidRDefault="00A74DC7" w:rsidP="0040458B">
      <w:pPr>
        <w:pStyle w:val="Szvegtrzs"/>
        <w:ind w:right="3"/>
        <w:rPr>
          <w:b/>
          <w:bCs/>
          <w:lang w:val="hu-HU"/>
        </w:rPr>
      </w:pPr>
      <w:proofErr w:type="spellStart"/>
      <w:r w:rsidRPr="002042A7">
        <w:rPr>
          <w:b/>
          <w:bCs/>
          <w:lang w:val="hu-HU"/>
        </w:rPr>
        <w:t>Indapamid</w:t>
      </w:r>
      <w:proofErr w:type="spellEnd"/>
    </w:p>
    <w:p w14:paraId="6C2DEFBA" w14:textId="77777777" w:rsidR="00C32B4A" w:rsidRPr="00DB6AE5" w:rsidRDefault="00C32B4A" w:rsidP="0040458B">
      <w:pPr>
        <w:pStyle w:val="llb"/>
        <w:widowControl/>
        <w:tabs>
          <w:tab w:val="clear" w:pos="4536"/>
          <w:tab w:val="clear" w:pos="9072"/>
        </w:tabs>
        <w:rPr>
          <w:lang w:val="hu-HU"/>
        </w:rPr>
      </w:pPr>
    </w:p>
    <w:p w14:paraId="6481EC1F" w14:textId="6015C3C5" w:rsidR="00CD66C0" w:rsidRPr="002042A7" w:rsidRDefault="00CD66C0" w:rsidP="0040458B">
      <w:pPr>
        <w:pStyle w:val="llb"/>
        <w:widowControl/>
        <w:tabs>
          <w:tab w:val="clear" w:pos="4536"/>
          <w:tab w:val="clear" w:pos="9072"/>
        </w:tabs>
        <w:rPr>
          <w:lang w:val="hu-HU"/>
        </w:rPr>
      </w:pPr>
      <w:r w:rsidRPr="002042A7">
        <w:rPr>
          <w:lang w:val="hu-HU"/>
        </w:rPr>
        <w:t xml:space="preserve">Az </w:t>
      </w:r>
      <w:proofErr w:type="spellStart"/>
      <w:r w:rsidRPr="002042A7">
        <w:rPr>
          <w:lang w:val="hu-HU"/>
        </w:rPr>
        <w:t>indapamid</w:t>
      </w:r>
      <w:proofErr w:type="spellEnd"/>
      <w:r w:rsidRPr="002042A7">
        <w:rPr>
          <w:lang w:val="hu-HU"/>
        </w:rPr>
        <w:t xml:space="preserve"> a vizsgálatok során nem mutatott </w:t>
      </w:r>
      <w:proofErr w:type="spellStart"/>
      <w:r w:rsidRPr="002042A7">
        <w:rPr>
          <w:lang w:val="hu-HU"/>
        </w:rPr>
        <w:t>mutagenitást</w:t>
      </w:r>
      <w:proofErr w:type="spellEnd"/>
      <w:r w:rsidRPr="002042A7">
        <w:rPr>
          <w:lang w:val="hu-HU"/>
        </w:rPr>
        <w:t xml:space="preserve"> vagy </w:t>
      </w:r>
      <w:proofErr w:type="spellStart"/>
      <w:r w:rsidRPr="002042A7">
        <w:rPr>
          <w:lang w:val="hu-HU"/>
        </w:rPr>
        <w:t>karcinogenitást</w:t>
      </w:r>
      <w:proofErr w:type="spellEnd"/>
      <w:r w:rsidRPr="002042A7">
        <w:rPr>
          <w:lang w:val="hu-HU"/>
        </w:rPr>
        <w:t>.</w:t>
      </w:r>
    </w:p>
    <w:p w14:paraId="674C4357" w14:textId="77777777" w:rsidR="00CD66C0" w:rsidRPr="002042A7" w:rsidRDefault="00CD66C0" w:rsidP="0040458B">
      <w:pPr>
        <w:pStyle w:val="Szvegtrzs"/>
        <w:widowControl/>
        <w:rPr>
          <w:lang w:val="hu-HU"/>
        </w:rPr>
      </w:pPr>
      <w:r w:rsidRPr="002042A7">
        <w:rPr>
          <w:lang w:val="hu-HU"/>
        </w:rPr>
        <w:t xml:space="preserve">Az </w:t>
      </w:r>
      <w:proofErr w:type="spellStart"/>
      <w:r w:rsidRPr="002042A7">
        <w:rPr>
          <w:lang w:val="hu-HU"/>
        </w:rPr>
        <w:t>indapamid</w:t>
      </w:r>
      <w:proofErr w:type="spellEnd"/>
      <w:r w:rsidRPr="002042A7">
        <w:rPr>
          <w:lang w:val="hu-HU"/>
        </w:rPr>
        <w:t xml:space="preserve"> </w:t>
      </w:r>
      <w:r w:rsidRPr="002042A7">
        <w:rPr>
          <w:i/>
          <w:lang w:val="hu-HU"/>
        </w:rPr>
        <w:t xml:space="preserve">per </w:t>
      </w:r>
      <w:proofErr w:type="spellStart"/>
      <w:r w:rsidRPr="002042A7">
        <w:rPr>
          <w:i/>
          <w:lang w:val="hu-HU"/>
        </w:rPr>
        <w:t>os</w:t>
      </w:r>
      <w:proofErr w:type="spellEnd"/>
      <w:r w:rsidRPr="002042A7">
        <w:rPr>
          <w:lang w:val="hu-HU"/>
        </w:rPr>
        <w:t xml:space="preserve"> nagy dózisait (a terápiás dózis 40</w:t>
      </w:r>
      <w:r w:rsidRPr="002042A7">
        <w:rPr>
          <w:lang w:val="hu-HU"/>
        </w:rPr>
        <w:noBreakHyphen/>
        <w:t>8000</w:t>
      </w:r>
      <w:r w:rsidRPr="002042A7">
        <w:rPr>
          <w:lang w:val="hu-HU"/>
        </w:rPr>
        <w:noBreakHyphen/>
        <w:t xml:space="preserve">szeresét) különböző állatfajokban vizsgálva, a hatóanyag </w:t>
      </w:r>
      <w:proofErr w:type="spellStart"/>
      <w:r w:rsidRPr="002042A7">
        <w:rPr>
          <w:lang w:val="hu-HU"/>
        </w:rPr>
        <w:t>diuretikus</w:t>
      </w:r>
      <w:proofErr w:type="spellEnd"/>
      <w:r w:rsidRPr="002042A7">
        <w:rPr>
          <w:lang w:val="hu-HU"/>
        </w:rPr>
        <w:t xml:space="preserve"> hatásának fokozódását észlelték. Az akut toxicitási vizsgálatokban az intravénásan vagy </w:t>
      </w:r>
      <w:proofErr w:type="spellStart"/>
      <w:r w:rsidRPr="002042A7">
        <w:rPr>
          <w:lang w:val="hu-HU"/>
        </w:rPr>
        <w:t>intraperitonealisan</w:t>
      </w:r>
      <w:proofErr w:type="spellEnd"/>
      <w:r w:rsidRPr="002042A7">
        <w:rPr>
          <w:lang w:val="hu-HU"/>
        </w:rPr>
        <w:t xml:space="preserve"> adott </w:t>
      </w:r>
      <w:proofErr w:type="spellStart"/>
      <w:r w:rsidRPr="002042A7">
        <w:rPr>
          <w:lang w:val="hu-HU"/>
        </w:rPr>
        <w:t>indapamid</w:t>
      </w:r>
      <w:proofErr w:type="spellEnd"/>
      <w:r w:rsidRPr="002042A7">
        <w:rPr>
          <w:lang w:val="hu-HU"/>
        </w:rPr>
        <w:t xml:space="preserve"> mérgezés fő tünetei összefüggésben voltak a hatóanyag farmakológia tulajdonságaival: </w:t>
      </w:r>
      <w:proofErr w:type="spellStart"/>
      <w:r w:rsidRPr="002042A7">
        <w:rPr>
          <w:lang w:val="hu-HU"/>
        </w:rPr>
        <w:t>bradypnoe</w:t>
      </w:r>
      <w:proofErr w:type="spellEnd"/>
      <w:r w:rsidRPr="002042A7">
        <w:rPr>
          <w:lang w:val="hu-HU"/>
        </w:rPr>
        <w:t xml:space="preserve">, perifériás </w:t>
      </w:r>
      <w:proofErr w:type="spellStart"/>
      <w:r w:rsidRPr="002042A7">
        <w:rPr>
          <w:lang w:val="hu-HU"/>
        </w:rPr>
        <w:t>vazodilatáció</w:t>
      </w:r>
      <w:proofErr w:type="spellEnd"/>
      <w:r w:rsidRPr="002042A7">
        <w:rPr>
          <w:lang w:val="hu-HU"/>
        </w:rPr>
        <w:t>.</w:t>
      </w:r>
    </w:p>
    <w:p w14:paraId="73C057E3" w14:textId="77777777" w:rsidR="00CD66C0" w:rsidRPr="002042A7" w:rsidRDefault="00CD66C0" w:rsidP="0040458B">
      <w:pPr>
        <w:pStyle w:val="llb"/>
        <w:widowControl/>
        <w:tabs>
          <w:tab w:val="clear" w:pos="4536"/>
          <w:tab w:val="clear" w:pos="9072"/>
        </w:tabs>
        <w:rPr>
          <w:lang w:val="hu-HU"/>
        </w:rPr>
      </w:pPr>
      <w:r w:rsidRPr="002042A7">
        <w:rPr>
          <w:lang w:val="hu-HU"/>
        </w:rPr>
        <w:t xml:space="preserve">A reproduktív toxicitási vizsgálatok nem igazoltak </w:t>
      </w:r>
      <w:proofErr w:type="spellStart"/>
      <w:r w:rsidRPr="002042A7">
        <w:rPr>
          <w:lang w:val="hu-HU"/>
        </w:rPr>
        <w:t>embriotoxicitást</w:t>
      </w:r>
      <w:proofErr w:type="spellEnd"/>
      <w:r w:rsidRPr="002042A7">
        <w:rPr>
          <w:lang w:val="hu-HU"/>
        </w:rPr>
        <w:t xml:space="preserve"> vagy </w:t>
      </w:r>
      <w:proofErr w:type="spellStart"/>
      <w:r w:rsidRPr="002042A7">
        <w:rPr>
          <w:lang w:val="hu-HU"/>
        </w:rPr>
        <w:t>teratogenitást</w:t>
      </w:r>
      <w:proofErr w:type="spellEnd"/>
      <w:r w:rsidRPr="002042A7">
        <w:rPr>
          <w:lang w:val="hu-HU"/>
        </w:rPr>
        <w:t>.</w:t>
      </w:r>
    </w:p>
    <w:p w14:paraId="34F8A643" w14:textId="3E04567A" w:rsidR="00CD66C0" w:rsidRPr="002042A7" w:rsidRDefault="00CD66C0" w:rsidP="0040458B">
      <w:pPr>
        <w:pStyle w:val="llb"/>
        <w:widowControl/>
        <w:tabs>
          <w:tab w:val="clear" w:pos="4536"/>
          <w:tab w:val="clear" w:pos="9072"/>
        </w:tabs>
        <w:rPr>
          <w:lang w:val="hu-HU"/>
        </w:rPr>
      </w:pPr>
      <w:r w:rsidRPr="00825AE3">
        <w:rPr>
          <w:lang w:val="hu-HU"/>
        </w:rPr>
        <w:t>A fertilitás nem károsodott sem hím, sem nőstény patkányokn</w:t>
      </w:r>
      <w:r w:rsidR="00825AE3">
        <w:rPr>
          <w:lang w:val="hu-HU"/>
        </w:rPr>
        <w:t>ál</w:t>
      </w:r>
      <w:r w:rsidRPr="00825AE3">
        <w:rPr>
          <w:lang w:val="hu-HU"/>
        </w:rPr>
        <w:t>.</w:t>
      </w:r>
    </w:p>
    <w:p w14:paraId="4BA4B4C3" w14:textId="77777777" w:rsidR="00A74DC7" w:rsidRPr="002042A7" w:rsidRDefault="00A74DC7" w:rsidP="0040458B">
      <w:pPr>
        <w:pStyle w:val="Szvegtrzs"/>
        <w:ind w:right="3"/>
        <w:rPr>
          <w:lang w:val="hu-HU"/>
        </w:rPr>
      </w:pPr>
    </w:p>
    <w:p w14:paraId="3C7F3945" w14:textId="77777777" w:rsidR="00A74DC7" w:rsidRPr="002042A7" w:rsidRDefault="00A74DC7" w:rsidP="0040458B">
      <w:pPr>
        <w:pStyle w:val="Szvegtrzs"/>
        <w:ind w:right="3"/>
        <w:rPr>
          <w:lang w:val="hu-HU"/>
        </w:rPr>
      </w:pPr>
    </w:p>
    <w:p w14:paraId="36E51C06" w14:textId="77777777" w:rsidR="006264F3" w:rsidRPr="002042A7" w:rsidRDefault="006264F3" w:rsidP="0040458B">
      <w:pPr>
        <w:widowControl/>
        <w:ind w:left="567" w:hanging="567"/>
        <w:rPr>
          <w:b/>
          <w:lang w:val="hu-HU"/>
        </w:rPr>
      </w:pPr>
      <w:r w:rsidRPr="002042A7">
        <w:rPr>
          <w:b/>
          <w:lang w:val="hu-HU"/>
        </w:rPr>
        <w:t>6.</w:t>
      </w:r>
      <w:r w:rsidRPr="002042A7">
        <w:rPr>
          <w:b/>
          <w:lang w:val="hu-HU"/>
        </w:rPr>
        <w:tab/>
        <w:t>GYÓGYSZERÉSZETI JELLEMZŐK</w:t>
      </w:r>
    </w:p>
    <w:p w14:paraId="5E3D416F" w14:textId="77777777" w:rsidR="00532614" w:rsidRPr="002042A7" w:rsidRDefault="00532614" w:rsidP="0040458B">
      <w:pPr>
        <w:pStyle w:val="Szvegtrzs"/>
        <w:ind w:right="3"/>
        <w:rPr>
          <w:bCs/>
          <w:lang w:val="hu-HU"/>
        </w:rPr>
      </w:pPr>
    </w:p>
    <w:p w14:paraId="5CAF7E7E" w14:textId="77777777" w:rsidR="00F647F1" w:rsidRPr="002042A7" w:rsidRDefault="00F647F1" w:rsidP="0040458B">
      <w:pPr>
        <w:widowControl/>
        <w:ind w:left="567" w:hanging="567"/>
        <w:rPr>
          <w:b/>
          <w:lang w:val="hu-HU"/>
        </w:rPr>
      </w:pPr>
      <w:bookmarkStart w:id="21" w:name="6.1_List_of_excipients"/>
      <w:bookmarkEnd w:id="21"/>
      <w:r w:rsidRPr="002042A7">
        <w:rPr>
          <w:b/>
          <w:lang w:val="hu-HU"/>
        </w:rPr>
        <w:t>6.1</w:t>
      </w:r>
      <w:r w:rsidRPr="002042A7">
        <w:rPr>
          <w:b/>
          <w:lang w:val="hu-HU"/>
        </w:rPr>
        <w:tab/>
        <w:t>Segédanyagok felsorolása</w:t>
      </w:r>
    </w:p>
    <w:p w14:paraId="5E3D4171" w14:textId="77777777" w:rsidR="00532614" w:rsidRPr="002042A7" w:rsidRDefault="00532614" w:rsidP="0040458B">
      <w:pPr>
        <w:pStyle w:val="Szvegtrzs"/>
        <w:ind w:right="3"/>
        <w:rPr>
          <w:bCs/>
          <w:highlight w:val="yellow"/>
          <w:lang w:val="hu-HU"/>
        </w:rPr>
      </w:pPr>
    </w:p>
    <w:p w14:paraId="58F3D2BF" w14:textId="2ADCCF99" w:rsidR="00284675" w:rsidRPr="002042A7" w:rsidRDefault="00FF160B" w:rsidP="002042A7">
      <w:pPr>
        <w:tabs>
          <w:tab w:val="left" w:pos="0"/>
        </w:tabs>
        <w:rPr>
          <w:i/>
          <w:iCs/>
          <w:lang w:val="hu-HU"/>
        </w:rPr>
      </w:pPr>
      <w:r w:rsidRPr="002042A7">
        <w:rPr>
          <w:i/>
          <w:iCs/>
          <w:lang w:val="hu-HU"/>
        </w:rPr>
        <w:t>Tablettamag</w:t>
      </w:r>
      <w:r w:rsidR="001227F0">
        <w:rPr>
          <w:i/>
          <w:iCs/>
          <w:lang w:val="hu-HU"/>
        </w:rPr>
        <w:t>:</w:t>
      </w:r>
    </w:p>
    <w:p w14:paraId="259B3C7C" w14:textId="47764E1A" w:rsidR="00284675" w:rsidRPr="002042A7" w:rsidRDefault="001227F0" w:rsidP="0040458B">
      <w:pPr>
        <w:tabs>
          <w:tab w:val="left" w:pos="0"/>
        </w:tabs>
        <w:rPr>
          <w:lang w:val="hu-HU"/>
        </w:rPr>
      </w:pPr>
      <w:proofErr w:type="gramStart"/>
      <w:r>
        <w:rPr>
          <w:lang w:val="hu-HU"/>
        </w:rPr>
        <w:t>m</w:t>
      </w:r>
      <w:r w:rsidR="00FF160B" w:rsidRPr="002042A7">
        <w:rPr>
          <w:lang w:val="hu-HU"/>
        </w:rPr>
        <w:t>ikrokristályos</w:t>
      </w:r>
      <w:proofErr w:type="gramEnd"/>
      <w:r w:rsidR="00FF160B" w:rsidRPr="002042A7">
        <w:rPr>
          <w:lang w:val="hu-HU"/>
        </w:rPr>
        <w:t xml:space="preserve"> cellulóz</w:t>
      </w:r>
      <w:r>
        <w:rPr>
          <w:lang w:val="hu-HU"/>
        </w:rPr>
        <w:t>;</w:t>
      </w:r>
    </w:p>
    <w:p w14:paraId="36A8F64E" w14:textId="209F15BC" w:rsidR="00284675" w:rsidRPr="002042A7" w:rsidRDefault="001227F0" w:rsidP="0040458B">
      <w:pPr>
        <w:tabs>
          <w:tab w:val="left" w:pos="0"/>
        </w:tabs>
        <w:rPr>
          <w:lang w:val="hu-HU"/>
        </w:rPr>
      </w:pPr>
      <w:proofErr w:type="spellStart"/>
      <w:r>
        <w:rPr>
          <w:lang w:val="hu-HU"/>
        </w:rPr>
        <w:t>l</w:t>
      </w:r>
      <w:r w:rsidR="00FF160B" w:rsidRPr="002042A7">
        <w:rPr>
          <w:lang w:val="hu-HU"/>
        </w:rPr>
        <w:t>aktóz-monohidrát</w:t>
      </w:r>
      <w:proofErr w:type="spellEnd"/>
      <w:r>
        <w:rPr>
          <w:lang w:val="hu-HU"/>
        </w:rPr>
        <w:t>;</w:t>
      </w:r>
    </w:p>
    <w:p w14:paraId="77D790F5" w14:textId="1211A26B" w:rsidR="00284675" w:rsidRPr="002042A7" w:rsidRDefault="001227F0" w:rsidP="0040458B">
      <w:pPr>
        <w:tabs>
          <w:tab w:val="left" w:pos="0"/>
        </w:tabs>
        <w:rPr>
          <w:lang w:val="hu-HU"/>
        </w:rPr>
      </w:pPr>
      <w:proofErr w:type="spellStart"/>
      <w:r>
        <w:rPr>
          <w:lang w:val="hu-HU"/>
        </w:rPr>
        <w:t>k</w:t>
      </w:r>
      <w:r w:rsidR="00FF160B" w:rsidRPr="002042A7">
        <w:rPr>
          <w:lang w:val="hu-HU"/>
        </w:rPr>
        <w:t>roszkarmellóz</w:t>
      </w:r>
      <w:proofErr w:type="spellEnd"/>
      <w:r w:rsidR="00FF160B" w:rsidRPr="002042A7">
        <w:rPr>
          <w:lang w:val="hu-HU"/>
        </w:rPr>
        <w:t>-nátrium</w:t>
      </w:r>
      <w:r>
        <w:rPr>
          <w:lang w:val="hu-HU"/>
        </w:rPr>
        <w:t>;</w:t>
      </w:r>
    </w:p>
    <w:p w14:paraId="2D8F3162" w14:textId="4990A389" w:rsidR="00284675" w:rsidRPr="002042A7" w:rsidRDefault="001227F0" w:rsidP="0040458B">
      <w:pPr>
        <w:tabs>
          <w:tab w:val="left" w:pos="0"/>
        </w:tabs>
        <w:rPr>
          <w:lang w:val="hu-HU"/>
        </w:rPr>
      </w:pPr>
      <w:proofErr w:type="spellStart"/>
      <w:r>
        <w:rPr>
          <w:lang w:val="hu-HU"/>
        </w:rPr>
        <w:t>p</w:t>
      </w:r>
      <w:r w:rsidR="00FF160B" w:rsidRPr="002042A7">
        <w:rPr>
          <w:lang w:val="hu-HU"/>
        </w:rPr>
        <w:t>ovidon</w:t>
      </w:r>
      <w:proofErr w:type="spellEnd"/>
      <w:r w:rsidR="00FF160B" w:rsidRPr="002042A7">
        <w:rPr>
          <w:lang w:val="hu-HU"/>
        </w:rPr>
        <w:t xml:space="preserve"> (K30)</w:t>
      </w:r>
      <w:r>
        <w:rPr>
          <w:lang w:val="hu-HU"/>
        </w:rPr>
        <w:t>;</w:t>
      </w:r>
    </w:p>
    <w:p w14:paraId="1584AB59" w14:textId="4CDE8F3E" w:rsidR="00284675" w:rsidRPr="002042A7" w:rsidRDefault="001227F0" w:rsidP="0040458B">
      <w:pPr>
        <w:tabs>
          <w:tab w:val="left" w:pos="0"/>
        </w:tabs>
        <w:rPr>
          <w:lang w:val="hu-HU"/>
        </w:rPr>
      </w:pPr>
      <w:proofErr w:type="spellStart"/>
      <w:r>
        <w:rPr>
          <w:lang w:val="hu-HU"/>
        </w:rPr>
        <w:t>h</w:t>
      </w:r>
      <w:r w:rsidR="00FF160B" w:rsidRPr="002042A7">
        <w:rPr>
          <w:lang w:val="hu-HU"/>
        </w:rPr>
        <w:t>ipromellóz</w:t>
      </w:r>
      <w:proofErr w:type="spellEnd"/>
      <w:r w:rsidR="00284675" w:rsidRPr="002042A7">
        <w:rPr>
          <w:lang w:val="hu-HU"/>
        </w:rPr>
        <w:t xml:space="preserve"> (40000cP)</w:t>
      </w:r>
      <w:r>
        <w:rPr>
          <w:lang w:val="hu-HU"/>
        </w:rPr>
        <w:t>;</w:t>
      </w:r>
    </w:p>
    <w:p w14:paraId="68B8E87F" w14:textId="112A1A83" w:rsidR="00284675" w:rsidRPr="002042A7" w:rsidRDefault="001227F0" w:rsidP="0040458B">
      <w:pPr>
        <w:tabs>
          <w:tab w:val="left" w:pos="0"/>
        </w:tabs>
        <w:rPr>
          <w:lang w:val="hu-HU"/>
        </w:rPr>
      </w:pPr>
      <w:r>
        <w:rPr>
          <w:lang w:val="hu-HU"/>
        </w:rPr>
        <w:t>m</w:t>
      </w:r>
      <w:r w:rsidR="00FF160B" w:rsidRPr="002042A7">
        <w:rPr>
          <w:lang w:val="hu-HU"/>
        </w:rPr>
        <w:t>agnézium-</w:t>
      </w:r>
      <w:proofErr w:type="spellStart"/>
      <w:r w:rsidR="00FF160B" w:rsidRPr="002042A7">
        <w:rPr>
          <w:lang w:val="hu-HU"/>
        </w:rPr>
        <w:t>sztearát</w:t>
      </w:r>
      <w:proofErr w:type="spellEnd"/>
      <w:r>
        <w:rPr>
          <w:lang w:val="hu-HU"/>
        </w:rPr>
        <w:t>;</w:t>
      </w:r>
    </w:p>
    <w:p w14:paraId="7148EF68" w14:textId="1747D707" w:rsidR="00AA77B4" w:rsidRPr="002042A7" w:rsidRDefault="001227F0" w:rsidP="0040458B">
      <w:pPr>
        <w:tabs>
          <w:tab w:val="left" w:pos="0"/>
        </w:tabs>
        <w:rPr>
          <w:lang w:val="hu-HU"/>
        </w:rPr>
      </w:pPr>
      <w:proofErr w:type="gramStart"/>
      <w:r>
        <w:rPr>
          <w:lang w:val="hu-HU"/>
        </w:rPr>
        <w:t>v</w:t>
      </w:r>
      <w:r w:rsidR="00FF160B" w:rsidRPr="002042A7">
        <w:rPr>
          <w:lang w:val="hu-HU"/>
        </w:rPr>
        <w:t>ízmentes</w:t>
      </w:r>
      <w:proofErr w:type="gramEnd"/>
      <w:r w:rsidR="00FF160B" w:rsidRPr="002042A7">
        <w:rPr>
          <w:lang w:val="hu-HU"/>
        </w:rPr>
        <w:t xml:space="preserve"> kolloid szilícium-dioxid</w:t>
      </w:r>
      <w:r>
        <w:rPr>
          <w:lang w:val="hu-HU"/>
        </w:rPr>
        <w:t>;</w:t>
      </w:r>
    </w:p>
    <w:p w14:paraId="5BE1F37C" w14:textId="3A10ED4D" w:rsidR="00FF160B" w:rsidRPr="002042A7" w:rsidRDefault="001227F0" w:rsidP="002042A7">
      <w:pPr>
        <w:tabs>
          <w:tab w:val="left" w:pos="0"/>
        </w:tabs>
        <w:rPr>
          <w:lang w:val="hu-HU"/>
        </w:rPr>
      </w:pPr>
      <w:proofErr w:type="gramStart"/>
      <w:r>
        <w:rPr>
          <w:lang w:val="hu-HU"/>
        </w:rPr>
        <w:t>t</w:t>
      </w:r>
      <w:r w:rsidR="00FF160B" w:rsidRPr="002042A7">
        <w:rPr>
          <w:lang w:val="hu-HU"/>
        </w:rPr>
        <w:t>alkum</w:t>
      </w:r>
      <w:proofErr w:type="gramEnd"/>
      <w:r>
        <w:rPr>
          <w:lang w:val="hu-HU"/>
        </w:rPr>
        <w:t>.</w:t>
      </w:r>
    </w:p>
    <w:p w14:paraId="52FEE6F4" w14:textId="77777777" w:rsidR="00FF160B" w:rsidRPr="002042A7" w:rsidRDefault="00FF160B" w:rsidP="0040458B">
      <w:pPr>
        <w:pStyle w:val="Szvegtrzs"/>
        <w:ind w:right="3"/>
        <w:rPr>
          <w:lang w:val="hu-HU"/>
        </w:rPr>
      </w:pPr>
    </w:p>
    <w:p w14:paraId="52E6CFF3" w14:textId="785CB422" w:rsidR="00DF3956" w:rsidRPr="002042A7" w:rsidRDefault="005435C3" w:rsidP="0040458B">
      <w:pPr>
        <w:tabs>
          <w:tab w:val="left" w:pos="567"/>
        </w:tabs>
        <w:rPr>
          <w:i/>
          <w:iCs/>
          <w:lang w:val="hu-HU"/>
        </w:rPr>
      </w:pPr>
      <w:r w:rsidRPr="002042A7">
        <w:rPr>
          <w:i/>
          <w:iCs/>
          <w:lang w:val="hu-HU"/>
        </w:rPr>
        <w:t>Filmbevonat</w:t>
      </w:r>
      <w:r w:rsidR="001227F0">
        <w:rPr>
          <w:i/>
          <w:iCs/>
          <w:lang w:val="hu-HU"/>
        </w:rPr>
        <w:t>:</w:t>
      </w:r>
    </w:p>
    <w:p w14:paraId="6FA9F05F" w14:textId="20371F0A" w:rsidR="00DF3956" w:rsidRPr="002042A7" w:rsidRDefault="00DF3956" w:rsidP="0040458B">
      <w:pPr>
        <w:pStyle w:val="Szvegtrzs"/>
        <w:ind w:right="3"/>
        <w:rPr>
          <w:lang w:val="hu-HU"/>
        </w:rPr>
      </w:pPr>
      <w:proofErr w:type="spellStart"/>
      <w:r w:rsidRPr="002042A7">
        <w:rPr>
          <w:lang w:val="hu-HU"/>
        </w:rPr>
        <w:t>Opadry</w:t>
      </w:r>
      <w:proofErr w:type="spellEnd"/>
      <w:r w:rsidRPr="002042A7">
        <w:rPr>
          <w:lang w:val="hu-HU"/>
        </w:rPr>
        <w:t xml:space="preserve"> rózsaszín 03B34654:</w:t>
      </w:r>
    </w:p>
    <w:p w14:paraId="52087ADF" w14:textId="366C80EF" w:rsidR="00CA56AC" w:rsidRPr="002042A7" w:rsidRDefault="001227F0" w:rsidP="0040458B">
      <w:pPr>
        <w:pStyle w:val="Szvegtrzs"/>
        <w:ind w:left="284" w:right="3"/>
        <w:rPr>
          <w:lang w:val="hu-HU"/>
        </w:rPr>
      </w:pPr>
      <w:proofErr w:type="spellStart"/>
      <w:r>
        <w:rPr>
          <w:lang w:val="hu-HU"/>
        </w:rPr>
        <w:t>h</w:t>
      </w:r>
      <w:r w:rsidR="005435C3" w:rsidRPr="002042A7">
        <w:rPr>
          <w:lang w:val="hu-HU"/>
        </w:rPr>
        <w:t>ipromellóz</w:t>
      </w:r>
      <w:proofErr w:type="spellEnd"/>
      <w:r w:rsidR="00DF3956" w:rsidRPr="002042A7">
        <w:rPr>
          <w:lang w:val="hu-HU"/>
        </w:rPr>
        <w:t xml:space="preserve"> 2910 (E</w:t>
      </w:r>
      <w:r w:rsidR="00CA56AC" w:rsidRPr="002042A7">
        <w:rPr>
          <w:lang w:val="hu-HU"/>
        </w:rPr>
        <w:t>464)</w:t>
      </w:r>
      <w:r>
        <w:rPr>
          <w:lang w:val="hu-HU"/>
        </w:rPr>
        <w:t>;</w:t>
      </w:r>
    </w:p>
    <w:p w14:paraId="66729B54" w14:textId="7B9B221E" w:rsidR="00CA56AC" w:rsidRPr="002042A7" w:rsidRDefault="001227F0" w:rsidP="0040458B">
      <w:pPr>
        <w:pStyle w:val="Szvegtrzs"/>
        <w:ind w:left="284" w:right="3"/>
        <w:rPr>
          <w:lang w:val="hu-HU"/>
        </w:rPr>
      </w:pPr>
      <w:proofErr w:type="gramStart"/>
      <w:r>
        <w:rPr>
          <w:lang w:val="hu-HU"/>
        </w:rPr>
        <w:t>t</w:t>
      </w:r>
      <w:r w:rsidR="005435C3" w:rsidRPr="002042A7">
        <w:rPr>
          <w:lang w:val="hu-HU"/>
        </w:rPr>
        <w:t>itán-dioxid</w:t>
      </w:r>
      <w:proofErr w:type="gramEnd"/>
      <w:r w:rsidR="00CA56AC" w:rsidRPr="002042A7">
        <w:rPr>
          <w:lang w:val="hu-HU"/>
        </w:rPr>
        <w:t xml:space="preserve"> (E171)</w:t>
      </w:r>
      <w:r>
        <w:rPr>
          <w:lang w:val="hu-HU"/>
        </w:rPr>
        <w:t>;</w:t>
      </w:r>
    </w:p>
    <w:p w14:paraId="3916061E" w14:textId="0978DC2D" w:rsidR="00CA56AC" w:rsidRPr="002042A7" w:rsidRDefault="001227F0" w:rsidP="0040458B">
      <w:pPr>
        <w:pStyle w:val="Szvegtrzs"/>
        <w:ind w:left="284" w:right="3"/>
        <w:rPr>
          <w:lang w:val="hu-HU"/>
        </w:rPr>
      </w:pPr>
      <w:proofErr w:type="spellStart"/>
      <w:r>
        <w:rPr>
          <w:lang w:val="hu-HU"/>
        </w:rPr>
        <w:t>m</w:t>
      </w:r>
      <w:r w:rsidR="005435C3" w:rsidRPr="002042A7">
        <w:rPr>
          <w:lang w:val="hu-HU"/>
        </w:rPr>
        <w:t>akrogol</w:t>
      </w:r>
      <w:proofErr w:type="spellEnd"/>
      <w:r w:rsidR="00CA56AC" w:rsidRPr="002042A7">
        <w:rPr>
          <w:lang w:val="hu-HU"/>
        </w:rPr>
        <w:t xml:space="preserve"> (E1521)</w:t>
      </w:r>
      <w:r>
        <w:rPr>
          <w:lang w:val="hu-HU"/>
        </w:rPr>
        <w:t>;</w:t>
      </w:r>
    </w:p>
    <w:p w14:paraId="33CB2892" w14:textId="7CA366D0" w:rsidR="00CA56AC" w:rsidRPr="002042A7" w:rsidRDefault="001227F0" w:rsidP="0040458B">
      <w:pPr>
        <w:pStyle w:val="Szvegtrzs"/>
        <w:ind w:left="284" w:right="3"/>
        <w:rPr>
          <w:lang w:val="hu-HU"/>
        </w:rPr>
      </w:pPr>
      <w:proofErr w:type="gramStart"/>
      <w:r>
        <w:rPr>
          <w:lang w:val="hu-HU"/>
        </w:rPr>
        <w:t>s</w:t>
      </w:r>
      <w:r w:rsidR="005435C3" w:rsidRPr="002042A7">
        <w:rPr>
          <w:lang w:val="hu-HU"/>
        </w:rPr>
        <w:t>árga</w:t>
      </w:r>
      <w:proofErr w:type="gramEnd"/>
      <w:r w:rsidR="005435C3" w:rsidRPr="002042A7">
        <w:rPr>
          <w:lang w:val="hu-HU"/>
        </w:rPr>
        <w:t xml:space="preserve"> vas-oxid (E172)</w:t>
      </w:r>
      <w:r>
        <w:rPr>
          <w:lang w:val="hu-HU"/>
        </w:rPr>
        <w:t>;</w:t>
      </w:r>
    </w:p>
    <w:p w14:paraId="7B669B90" w14:textId="23AC29CF" w:rsidR="00CA56AC" w:rsidRPr="002042A7" w:rsidRDefault="001227F0" w:rsidP="0040458B">
      <w:pPr>
        <w:pStyle w:val="Szvegtrzs"/>
        <w:ind w:left="284" w:right="3"/>
        <w:rPr>
          <w:lang w:val="hu-HU"/>
        </w:rPr>
      </w:pPr>
      <w:proofErr w:type="gramStart"/>
      <w:r>
        <w:rPr>
          <w:lang w:val="hu-HU"/>
        </w:rPr>
        <w:t>v</w:t>
      </w:r>
      <w:r w:rsidR="005435C3" w:rsidRPr="002042A7">
        <w:rPr>
          <w:lang w:val="hu-HU"/>
        </w:rPr>
        <w:t>örös</w:t>
      </w:r>
      <w:proofErr w:type="gramEnd"/>
      <w:r w:rsidR="005435C3" w:rsidRPr="002042A7">
        <w:rPr>
          <w:lang w:val="hu-HU"/>
        </w:rPr>
        <w:t xml:space="preserve"> vas-oxid (E172)</w:t>
      </w:r>
      <w:r>
        <w:rPr>
          <w:lang w:val="hu-HU"/>
        </w:rPr>
        <w:t>;</w:t>
      </w:r>
    </w:p>
    <w:p w14:paraId="5A54C8D4" w14:textId="1ECCA193" w:rsidR="005435C3" w:rsidRPr="002042A7" w:rsidRDefault="001227F0" w:rsidP="002042A7">
      <w:pPr>
        <w:pStyle w:val="Szvegtrzs"/>
        <w:ind w:left="284" w:right="3"/>
        <w:rPr>
          <w:lang w:val="hu-HU"/>
        </w:rPr>
      </w:pPr>
      <w:proofErr w:type="gramStart"/>
      <w:r>
        <w:rPr>
          <w:lang w:val="hu-HU"/>
        </w:rPr>
        <w:t>t</w:t>
      </w:r>
      <w:r w:rsidR="005435C3" w:rsidRPr="002042A7">
        <w:rPr>
          <w:lang w:val="hu-HU"/>
        </w:rPr>
        <w:t>alkum</w:t>
      </w:r>
      <w:proofErr w:type="gramEnd"/>
      <w:r w:rsidR="00CA56AC" w:rsidRPr="002042A7">
        <w:rPr>
          <w:lang w:val="hu-HU"/>
        </w:rPr>
        <w:t xml:space="preserve"> (E553b)</w:t>
      </w:r>
      <w:r>
        <w:rPr>
          <w:lang w:val="hu-HU"/>
        </w:rPr>
        <w:t>.</w:t>
      </w:r>
    </w:p>
    <w:p w14:paraId="405AA3FE" w14:textId="77777777" w:rsidR="00621EAA" w:rsidRPr="002042A7" w:rsidRDefault="00621EAA" w:rsidP="0040458B">
      <w:pPr>
        <w:pStyle w:val="Szvegtrzs"/>
        <w:ind w:right="3"/>
        <w:rPr>
          <w:highlight w:val="yellow"/>
          <w:lang w:val="hu-HU"/>
        </w:rPr>
      </w:pPr>
    </w:p>
    <w:p w14:paraId="017888EC" w14:textId="77777777" w:rsidR="00426BA2" w:rsidRDefault="00426BA2" w:rsidP="00426BA2">
      <w:pPr>
        <w:widowControl/>
        <w:rPr>
          <w:b/>
          <w:lang w:val="hu-HU"/>
        </w:rPr>
      </w:pPr>
      <w:bookmarkStart w:id="22" w:name="6.2_Incompatibilities"/>
      <w:bookmarkEnd w:id="22"/>
      <w:r w:rsidRPr="00D873E9">
        <w:rPr>
          <w:b/>
          <w:lang w:val="hu-HU"/>
        </w:rPr>
        <w:t>6.2</w:t>
      </w:r>
      <w:r w:rsidRPr="00D873E9">
        <w:rPr>
          <w:b/>
          <w:lang w:val="hu-HU"/>
        </w:rPr>
        <w:tab/>
        <w:t>Inkompatibilitások</w:t>
      </w:r>
    </w:p>
    <w:p w14:paraId="6F28820F" w14:textId="77777777" w:rsidR="00426BA2" w:rsidRPr="00D873E9" w:rsidRDefault="00426BA2" w:rsidP="00D873E9">
      <w:pPr>
        <w:widowControl/>
        <w:rPr>
          <w:b/>
          <w:lang w:val="hu-HU"/>
        </w:rPr>
      </w:pPr>
    </w:p>
    <w:p w14:paraId="0F045EBE" w14:textId="3688B6AC" w:rsidR="00C7189D" w:rsidRPr="002042A7" w:rsidRDefault="00C7189D" w:rsidP="0040458B">
      <w:pPr>
        <w:pStyle w:val="llb"/>
        <w:widowControl/>
        <w:tabs>
          <w:tab w:val="clear" w:pos="4536"/>
          <w:tab w:val="clear" w:pos="9072"/>
        </w:tabs>
        <w:rPr>
          <w:lang w:val="hu-HU"/>
        </w:rPr>
      </w:pPr>
      <w:r w:rsidRPr="00426BA2">
        <w:rPr>
          <w:lang w:val="hu-HU"/>
        </w:rPr>
        <w:t>Nem értelmezhető</w:t>
      </w:r>
      <w:r w:rsidR="00426BA2">
        <w:rPr>
          <w:lang w:val="hu-HU"/>
        </w:rPr>
        <w:t>.</w:t>
      </w:r>
    </w:p>
    <w:p w14:paraId="35B36036" w14:textId="77777777" w:rsidR="00C7189D" w:rsidRPr="002042A7" w:rsidRDefault="00C7189D" w:rsidP="0040458B">
      <w:pPr>
        <w:pStyle w:val="llb"/>
        <w:widowControl/>
        <w:tabs>
          <w:tab w:val="clear" w:pos="4536"/>
          <w:tab w:val="clear" w:pos="9072"/>
        </w:tabs>
        <w:rPr>
          <w:lang w:val="hu-HU"/>
        </w:rPr>
      </w:pPr>
    </w:p>
    <w:p w14:paraId="3D7ED281" w14:textId="77777777" w:rsidR="00C7189D" w:rsidRPr="002042A7" w:rsidRDefault="00C7189D" w:rsidP="0040458B">
      <w:pPr>
        <w:widowControl/>
        <w:rPr>
          <w:b/>
          <w:lang w:val="hu-HU"/>
        </w:rPr>
      </w:pPr>
      <w:r w:rsidRPr="002042A7">
        <w:rPr>
          <w:b/>
          <w:lang w:val="hu-HU"/>
        </w:rPr>
        <w:t>6.3</w:t>
      </w:r>
      <w:r w:rsidRPr="002042A7">
        <w:rPr>
          <w:b/>
          <w:lang w:val="hu-HU"/>
        </w:rPr>
        <w:tab/>
        <w:t>Felhasználhatósági időtartam</w:t>
      </w:r>
    </w:p>
    <w:p w14:paraId="455E855D" w14:textId="77777777" w:rsidR="00C7189D" w:rsidRPr="002042A7" w:rsidRDefault="00C7189D" w:rsidP="0040458B">
      <w:pPr>
        <w:widowControl/>
        <w:rPr>
          <w:lang w:val="hu-HU"/>
        </w:rPr>
      </w:pPr>
    </w:p>
    <w:p w14:paraId="562F2D35" w14:textId="77777777" w:rsidR="00C7189D" w:rsidRPr="002042A7" w:rsidRDefault="00C7189D" w:rsidP="0040458B">
      <w:pPr>
        <w:widowControl/>
        <w:rPr>
          <w:lang w:val="hu-HU"/>
        </w:rPr>
      </w:pPr>
      <w:r w:rsidRPr="002042A7">
        <w:rPr>
          <w:lang w:val="hu-HU"/>
        </w:rPr>
        <w:t>2 év</w:t>
      </w:r>
    </w:p>
    <w:p w14:paraId="6AE61DB9" w14:textId="77777777" w:rsidR="00C7189D" w:rsidRPr="002042A7" w:rsidRDefault="00C7189D" w:rsidP="0040458B">
      <w:pPr>
        <w:widowControl/>
        <w:rPr>
          <w:lang w:val="hu-HU"/>
        </w:rPr>
      </w:pPr>
    </w:p>
    <w:p w14:paraId="190F2963" w14:textId="77777777" w:rsidR="00C7189D" w:rsidRPr="002042A7" w:rsidRDefault="00C7189D" w:rsidP="0040458B">
      <w:pPr>
        <w:widowControl/>
        <w:ind w:left="567" w:hanging="567"/>
        <w:rPr>
          <w:b/>
          <w:lang w:val="hu-HU"/>
        </w:rPr>
      </w:pPr>
      <w:r w:rsidRPr="002042A7">
        <w:rPr>
          <w:b/>
          <w:lang w:val="hu-HU"/>
        </w:rPr>
        <w:t>6.4</w:t>
      </w:r>
      <w:r w:rsidRPr="002042A7">
        <w:rPr>
          <w:b/>
          <w:lang w:val="hu-HU"/>
        </w:rPr>
        <w:tab/>
        <w:t>Különleges tárolási előírások</w:t>
      </w:r>
    </w:p>
    <w:p w14:paraId="5E3D4183" w14:textId="77777777" w:rsidR="00532614" w:rsidRPr="002042A7" w:rsidRDefault="00532614" w:rsidP="0040458B">
      <w:pPr>
        <w:pStyle w:val="Szvegtrzs"/>
        <w:ind w:right="3"/>
        <w:rPr>
          <w:bCs/>
          <w:lang w:val="hu-HU"/>
        </w:rPr>
      </w:pPr>
      <w:bookmarkStart w:id="23" w:name="6.3_Shelf_Life"/>
      <w:bookmarkStart w:id="24" w:name="6.4_Special_precautions_for_storage"/>
      <w:bookmarkEnd w:id="23"/>
      <w:bookmarkEnd w:id="24"/>
    </w:p>
    <w:p w14:paraId="4D9F1CE1" w14:textId="6BDF35F6" w:rsidR="005730FF" w:rsidRPr="002042A7" w:rsidRDefault="005730FF" w:rsidP="005730FF">
      <w:pPr>
        <w:rPr>
          <w:noProof/>
          <w:lang w:val="hu-HU"/>
        </w:rPr>
      </w:pPr>
      <w:r w:rsidRPr="002042A7">
        <w:rPr>
          <w:noProof/>
          <w:lang w:val="hu-HU"/>
        </w:rPr>
        <w:t>Ez a gyógyszer nem igényel különleges tárolást.</w:t>
      </w:r>
    </w:p>
    <w:p w14:paraId="5E3D4185" w14:textId="77777777" w:rsidR="00532614" w:rsidRPr="002042A7" w:rsidRDefault="00532614" w:rsidP="0040458B">
      <w:pPr>
        <w:pStyle w:val="Szvegtrzs"/>
        <w:ind w:right="3"/>
        <w:rPr>
          <w:lang w:val="hu-HU"/>
        </w:rPr>
      </w:pPr>
    </w:p>
    <w:p w14:paraId="6ECFFAA0" w14:textId="77777777" w:rsidR="00564CE2" w:rsidRPr="002042A7" w:rsidRDefault="00564CE2" w:rsidP="0040458B">
      <w:pPr>
        <w:keepNext/>
        <w:widowControl/>
        <w:ind w:left="567" w:hanging="567"/>
        <w:rPr>
          <w:b/>
          <w:lang w:val="hu-HU"/>
        </w:rPr>
      </w:pPr>
      <w:bookmarkStart w:id="25" w:name="6.5_Nature_and_contents_of_container"/>
      <w:bookmarkEnd w:id="25"/>
      <w:r w:rsidRPr="002042A7">
        <w:rPr>
          <w:b/>
          <w:lang w:val="hu-HU"/>
        </w:rPr>
        <w:lastRenderedPageBreak/>
        <w:t>6.5</w:t>
      </w:r>
      <w:r w:rsidRPr="002042A7">
        <w:rPr>
          <w:b/>
          <w:lang w:val="hu-HU"/>
        </w:rPr>
        <w:tab/>
        <w:t>Csomagolás típusa és kiszerelése</w:t>
      </w:r>
    </w:p>
    <w:p w14:paraId="6682D31E" w14:textId="77777777" w:rsidR="007A5633" w:rsidRPr="00D67CE4" w:rsidRDefault="007A5633" w:rsidP="0040458B">
      <w:pPr>
        <w:tabs>
          <w:tab w:val="left" w:pos="567"/>
          <w:tab w:val="left" w:pos="867"/>
          <w:tab w:val="left" w:pos="868"/>
        </w:tabs>
        <w:ind w:right="3"/>
        <w:rPr>
          <w:lang w:val="hu-HU"/>
        </w:rPr>
      </w:pPr>
    </w:p>
    <w:p w14:paraId="40C503E3" w14:textId="4D716EF7" w:rsidR="006C78B1" w:rsidRPr="002042A7" w:rsidRDefault="00913DBB" w:rsidP="0040458B">
      <w:pPr>
        <w:rPr>
          <w:rFonts w:eastAsia="SimSun"/>
          <w:lang w:val="hu-HU" w:eastAsia="zh-CN"/>
        </w:rPr>
      </w:pPr>
      <w:r w:rsidRPr="002042A7">
        <w:rPr>
          <w:rFonts w:eastAsia="SimSun"/>
          <w:lang w:val="hu-HU" w:eastAsia="zh-CN"/>
        </w:rPr>
        <w:t>1</w:t>
      </w:r>
      <w:r w:rsidR="006C78B1" w:rsidRPr="002042A7">
        <w:rPr>
          <w:rFonts w:eastAsia="SimSun"/>
          <w:lang w:val="hu-HU" w:eastAsia="zh-CN"/>
        </w:rPr>
        <w:t xml:space="preserve">0 </w:t>
      </w:r>
      <w:r w:rsidR="006C78B1" w:rsidRPr="002042A7">
        <w:rPr>
          <w:lang w:val="hu-HU"/>
        </w:rPr>
        <w:t>módosított hatóanyag-leadású tabletta</w:t>
      </w:r>
      <w:r w:rsidR="006C78B1" w:rsidRPr="00D67CE4">
        <w:rPr>
          <w:rFonts w:eastAsia="SimSun"/>
          <w:lang w:val="hu-HU" w:eastAsia="zh-CN"/>
        </w:rPr>
        <w:t xml:space="preserve"> </w:t>
      </w:r>
      <w:proofErr w:type="spellStart"/>
      <w:r w:rsidR="00057A23">
        <w:rPr>
          <w:rFonts w:eastAsia="SimSun"/>
          <w:lang w:val="hu-HU" w:eastAsia="zh-CN"/>
        </w:rPr>
        <w:t>Al</w:t>
      </w:r>
      <w:proofErr w:type="spellEnd"/>
      <w:r w:rsidR="006C78B1" w:rsidRPr="00D67CE4">
        <w:rPr>
          <w:rFonts w:eastAsia="SimSun"/>
          <w:lang w:val="hu-HU" w:eastAsia="zh-CN"/>
        </w:rPr>
        <w:t>/OPA/PVC/</w:t>
      </w:r>
      <w:r w:rsidR="007A248D">
        <w:rPr>
          <w:rFonts w:eastAsia="SimSun"/>
          <w:lang w:val="hu-HU" w:eastAsia="zh-CN"/>
        </w:rPr>
        <w:t>/</w:t>
      </w:r>
      <w:proofErr w:type="spellStart"/>
      <w:r w:rsidR="00057A23">
        <w:rPr>
          <w:rFonts w:eastAsia="SimSun"/>
          <w:lang w:val="hu-HU" w:eastAsia="zh-CN"/>
        </w:rPr>
        <w:t>Al</w:t>
      </w:r>
      <w:proofErr w:type="spellEnd"/>
      <w:r w:rsidR="00057A23" w:rsidRPr="00D67CE4">
        <w:rPr>
          <w:rFonts w:eastAsia="SimSun"/>
          <w:lang w:val="hu-HU" w:eastAsia="zh-CN"/>
        </w:rPr>
        <w:t xml:space="preserve"> </w:t>
      </w:r>
      <w:r w:rsidR="006C78B1" w:rsidRPr="00D67CE4">
        <w:rPr>
          <w:rFonts w:eastAsia="SimSun"/>
          <w:lang w:val="hu-HU" w:eastAsia="zh-CN"/>
        </w:rPr>
        <w:t>buborékcsomagolásban</w:t>
      </w:r>
      <w:r w:rsidRPr="00D67CE4">
        <w:rPr>
          <w:rFonts w:eastAsia="SimSun"/>
          <w:lang w:val="hu-HU" w:eastAsia="zh-CN"/>
        </w:rPr>
        <w:t>.</w:t>
      </w:r>
    </w:p>
    <w:p w14:paraId="77C7C0F3" w14:textId="77777777" w:rsidR="00C35977" w:rsidRPr="002042A7" w:rsidRDefault="00C35977" w:rsidP="0040458B">
      <w:pPr>
        <w:pStyle w:val="Szvegtrzs"/>
        <w:ind w:right="3"/>
        <w:rPr>
          <w:lang w:val="hu-HU"/>
        </w:rPr>
      </w:pPr>
    </w:p>
    <w:p w14:paraId="489DBF00" w14:textId="2B5F40CC" w:rsidR="00342970" w:rsidRPr="002042A7" w:rsidRDefault="00BA2DBD" w:rsidP="0040458B">
      <w:pPr>
        <w:rPr>
          <w:rFonts w:eastAsia="SimSun"/>
          <w:lang w:val="hu-HU" w:eastAsia="zh-CN"/>
        </w:rPr>
      </w:pPr>
      <w:r w:rsidRPr="002042A7">
        <w:rPr>
          <w:lang w:val="hu-HU"/>
        </w:rPr>
        <w:t>Kiszerelés</w:t>
      </w:r>
      <w:r w:rsidR="00342970" w:rsidRPr="002042A7">
        <w:rPr>
          <w:rFonts w:eastAsia="SimSun"/>
          <w:lang w:val="hu-HU" w:eastAsia="zh-CN"/>
        </w:rPr>
        <w:t xml:space="preserve">: 30 </w:t>
      </w:r>
      <w:r w:rsidR="00913DBB" w:rsidRPr="002042A7">
        <w:rPr>
          <w:lang w:val="hu-HU"/>
        </w:rPr>
        <w:t>módosított hatóanyag-leadású tabletta</w:t>
      </w:r>
      <w:r w:rsidR="006C78B1" w:rsidRPr="00D67CE4">
        <w:rPr>
          <w:rFonts w:eastAsia="SimSun"/>
          <w:lang w:val="hu-HU" w:eastAsia="zh-CN"/>
        </w:rPr>
        <w:t xml:space="preserve"> </w:t>
      </w:r>
      <w:r w:rsidR="00342970" w:rsidRPr="00D67CE4">
        <w:rPr>
          <w:rFonts w:eastAsia="SimSun"/>
          <w:lang w:val="hu-HU" w:eastAsia="zh-CN"/>
        </w:rPr>
        <w:t>dobozban.</w:t>
      </w:r>
    </w:p>
    <w:p w14:paraId="5E3D4190" w14:textId="77777777" w:rsidR="00532614" w:rsidRPr="002042A7" w:rsidRDefault="00532614" w:rsidP="0040458B">
      <w:pPr>
        <w:pStyle w:val="Szvegtrzs"/>
        <w:ind w:right="3"/>
        <w:rPr>
          <w:lang w:val="hu-HU"/>
        </w:rPr>
      </w:pPr>
    </w:p>
    <w:p w14:paraId="18E7BD61" w14:textId="77777777" w:rsidR="00EB66E7" w:rsidRPr="002042A7" w:rsidRDefault="00EB66E7" w:rsidP="0040458B">
      <w:pPr>
        <w:pStyle w:val="Norml11"/>
        <w:numPr>
          <w:ilvl w:val="1"/>
          <w:numId w:val="18"/>
        </w:numPr>
        <w:tabs>
          <w:tab w:val="clear" w:pos="360"/>
          <w:tab w:val="num" w:pos="567"/>
        </w:tabs>
        <w:suppressAutoHyphens w:val="0"/>
        <w:ind w:left="567" w:hanging="567"/>
        <w:rPr>
          <w:b/>
          <w:bCs/>
        </w:rPr>
      </w:pPr>
      <w:bookmarkStart w:id="26" w:name="6.6__Special_precautions_for_disposal_of"/>
      <w:bookmarkEnd w:id="26"/>
      <w:r w:rsidRPr="002042A7">
        <w:rPr>
          <w:b/>
          <w:bCs/>
        </w:rPr>
        <w:t>A megsemmisítésre vonatkozó különleges óvintézkedések és egyéb, a készítmény kezelésével kapcsolatos információk</w:t>
      </w:r>
    </w:p>
    <w:p w14:paraId="0D58E03F" w14:textId="77777777" w:rsidR="00EB66E7" w:rsidRPr="002042A7" w:rsidRDefault="00EB66E7" w:rsidP="0040458B">
      <w:pPr>
        <w:widowControl/>
        <w:outlineLvl w:val="0"/>
        <w:rPr>
          <w:lang w:val="hu-HU"/>
        </w:rPr>
      </w:pPr>
    </w:p>
    <w:p w14:paraId="259F9898" w14:textId="77777777" w:rsidR="00EB66E7" w:rsidRPr="002042A7" w:rsidRDefault="00EB66E7" w:rsidP="0040458B">
      <w:pPr>
        <w:widowControl/>
        <w:outlineLvl w:val="0"/>
        <w:rPr>
          <w:lang w:val="hu-HU"/>
        </w:rPr>
      </w:pPr>
      <w:r w:rsidRPr="002042A7">
        <w:rPr>
          <w:lang w:val="hu-HU"/>
        </w:rPr>
        <w:t>Bármilyen fel nem használt gyógyszer, illetve hulladékanyag megsemmisítését a gyógyszerekre vonatkozó előírások szerint kell végrehajtani.</w:t>
      </w:r>
    </w:p>
    <w:p w14:paraId="76ADD289" w14:textId="77777777" w:rsidR="00EB66E7" w:rsidRPr="002042A7" w:rsidRDefault="00EB66E7" w:rsidP="0040458B">
      <w:pPr>
        <w:widowControl/>
        <w:rPr>
          <w:lang w:val="hu-HU"/>
        </w:rPr>
      </w:pPr>
    </w:p>
    <w:p w14:paraId="22FDA6C6" w14:textId="77777777" w:rsidR="00F62C3C" w:rsidRPr="00F62C3C" w:rsidRDefault="00EB66E7" w:rsidP="00F62C3C">
      <w:pPr>
        <w:tabs>
          <w:tab w:val="left" w:pos="567"/>
        </w:tabs>
        <w:spacing w:line="240" w:lineRule="exact"/>
      </w:pPr>
      <w:r w:rsidRPr="00F62C3C">
        <w:rPr>
          <w:b/>
          <w:bCs/>
          <w:lang w:val="hu-HU"/>
        </w:rPr>
        <w:t>Megjegyzés</w:t>
      </w:r>
      <w:r w:rsidRPr="00F62C3C">
        <w:rPr>
          <w:lang w:val="hu-HU"/>
        </w:rPr>
        <w:t xml:space="preserve">: </w:t>
      </w:r>
      <w:r w:rsidR="00F62C3C" w:rsidRPr="00F62C3C">
        <w:rPr>
          <w:b/>
        </w:rPr>
        <w:sym w:font="Wingdings" w:char="F058"/>
      </w:r>
      <w:r w:rsidR="00F62C3C" w:rsidRPr="00F62C3C">
        <w:t xml:space="preserve"> (</w:t>
      </w:r>
      <w:proofErr w:type="spellStart"/>
      <w:r w:rsidR="00F62C3C" w:rsidRPr="00F62C3C">
        <w:t>egy</w:t>
      </w:r>
      <w:proofErr w:type="spellEnd"/>
      <w:r w:rsidR="00F62C3C" w:rsidRPr="00F62C3C">
        <w:t xml:space="preserve"> </w:t>
      </w:r>
      <w:proofErr w:type="spellStart"/>
      <w:r w:rsidR="00F62C3C" w:rsidRPr="00F62C3C">
        <w:t>keresztes</w:t>
      </w:r>
      <w:proofErr w:type="spellEnd"/>
      <w:r w:rsidR="00F62C3C" w:rsidRPr="00F62C3C">
        <w:t>)</w:t>
      </w:r>
    </w:p>
    <w:p w14:paraId="2EA548EA" w14:textId="77777777" w:rsidR="00F62C3C" w:rsidRPr="0009360F" w:rsidRDefault="00EB66E7" w:rsidP="0009360F">
      <w:pPr>
        <w:pStyle w:val="Cmsor2"/>
        <w:ind w:left="0"/>
        <w:rPr>
          <w:b/>
          <w:sz w:val="22"/>
          <w:szCs w:val="22"/>
        </w:rPr>
      </w:pPr>
      <w:r w:rsidRPr="0009360F">
        <w:rPr>
          <w:b/>
          <w:bCs/>
          <w:sz w:val="22"/>
          <w:szCs w:val="22"/>
          <w:lang w:val="hu-HU"/>
        </w:rPr>
        <w:t>Osztályozás</w:t>
      </w:r>
      <w:r w:rsidRPr="0009360F">
        <w:rPr>
          <w:b/>
          <w:sz w:val="22"/>
          <w:szCs w:val="22"/>
          <w:lang w:val="hu-HU"/>
        </w:rPr>
        <w:t xml:space="preserve">: </w:t>
      </w:r>
      <w:r w:rsidR="00F62C3C" w:rsidRPr="0009360F">
        <w:rPr>
          <w:b/>
          <w:sz w:val="22"/>
          <w:szCs w:val="22"/>
        </w:rPr>
        <w:t xml:space="preserve">II. </w:t>
      </w:r>
      <w:proofErr w:type="spellStart"/>
      <w:r w:rsidR="00F62C3C" w:rsidRPr="0009360F">
        <w:rPr>
          <w:b/>
          <w:sz w:val="22"/>
          <w:szCs w:val="22"/>
        </w:rPr>
        <w:t>csoport</w:t>
      </w:r>
      <w:proofErr w:type="spellEnd"/>
    </w:p>
    <w:p w14:paraId="7596CF1F" w14:textId="77777777" w:rsidR="00EB66E7" w:rsidRPr="007A248D" w:rsidRDefault="00EB66E7" w:rsidP="0040458B">
      <w:pPr>
        <w:widowControl/>
        <w:tabs>
          <w:tab w:val="left" w:pos="6456"/>
        </w:tabs>
        <w:ind w:right="-1"/>
        <w:rPr>
          <w:bCs/>
          <w:lang w:val="hu-HU"/>
        </w:rPr>
      </w:pPr>
      <w:r w:rsidRPr="00F62C3C">
        <w:rPr>
          <w:bCs/>
          <w:lang w:val="hu-HU"/>
        </w:rPr>
        <w:t>Kizárólag orvosi rendelvényhez kötött gyógyszer (V).</w:t>
      </w:r>
    </w:p>
    <w:p w14:paraId="3594C5BC" w14:textId="77777777" w:rsidR="00EB66E7" w:rsidRPr="001A510E" w:rsidRDefault="00EB66E7" w:rsidP="0040458B">
      <w:pPr>
        <w:widowControl/>
        <w:rPr>
          <w:lang w:val="hu-HU"/>
        </w:rPr>
      </w:pPr>
    </w:p>
    <w:p w14:paraId="27727F4F" w14:textId="77777777" w:rsidR="00EB66E7" w:rsidRPr="002042A7" w:rsidRDefault="00EB66E7" w:rsidP="0040458B">
      <w:pPr>
        <w:widowControl/>
        <w:rPr>
          <w:lang w:val="hu-HU"/>
        </w:rPr>
      </w:pPr>
    </w:p>
    <w:p w14:paraId="6E8AD483" w14:textId="77777777" w:rsidR="00EB66E7" w:rsidRPr="002042A7" w:rsidRDefault="00EB66E7" w:rsidP="0040458B">
      <w:pPr>
        <w:widowControl/>
        <w:ind w:left="567" w:hanging="567"/>
        <w:rPr>
          <w:b/>
          <w:lang w:val="hu-HU"/>
        </w:rPr>
      </w:pPr>
      <w:r w:rsidRPr="002042A7">
        <w:rPr>
          <w:b/>
          <w:lang w:val="hu-HU"/>
        </w:rPr>
        <w:t>7.</w:t>
      </w:r>
      <w:r w:rsidRPr="002042A7">
        <w:rPr>
          <w:b/>
          <w:lang w:val="hu-HU"/>
        </w:rPr>
        <w:tab/>
        <w:t>A FORGALOMBA HOZATALI ENGEDÉLY JOGOSULTJA</w:t>
      </w:r>
    </w:p>
    <w:p w14:paraId="5F07851F" w14:textId="77777777" w:rsidR="00EB66E7" w:rsidRPr="002042A7" w:rsidRDefault="00EB66E7" w:rsidP="0040458B">
      <w:pPr>
        <w:widowControl/>
        <w:rPr>
          <w:lang w:val="hu-HU"/>
        </w:rPr>
      </w:pPr>
    </w:p>
    <w:p w14:paraId="30EA756E" w14:textId="77777777" w:rsidR="00516879" w:rsidRDefault="00516879" w:rsidP="00516879">
      <w:pPr>
        <w:pStyle w:val="Szvegtrzs"/>
        <w:ind w:right="3"/>
        <w:rPr>
          <w:lang w:val="hu-HU"/>
        </w:rPr>
      </w:pPr>
      <w:r>
        <w:rPr>
          <w:lang w:val="hu-HU"/>
        </w:rPr>
        <w:t xml:space="preserve">Richter Gedeon </w:t>
      </w:r>
      <w:proofErr w:type="spellStart"/>
      <w:r>
        <w:rPr>
          <w:lang w:val="hu-HU"/>
        </w:rPr>
        <w:t>Nyrt</w:t>
      </w:r>
      <w:proofErr w:type="spellEnd"/>
      <w:r>
        <w:rPr>
          <w:lang w:val="hu-HU"/>
        </w:rPr>
        <w:t>.</w:t>
      </w:r>
    </w:p>
    <w:p w14:paraId="307E3EB7" w14:textId="3EC8903C" w:rsidR="009E1C49" w:rsidRDefault="00516879" w:rsidP="00516879">
      <w:pPr>
        <w:pStyle w:val="Szvegtrzs"/>
        <w:ind w:right="3"/>
        <w:rPr>
          <w:lang w:val="hu-HU"/>
        </w:rPr>
      </w:pPr>
      <w:r>
        <w:rPr>
          <w:lang w:val="hu-HU"/>
        </w:rPr>
        <w:t xml:space="preserve">1103 Budapest </w:t>
      </w:r>
    </w:p>
    <w:p w14:paraId="3DCBCAD2" w14:textId="00459506" w:rsidR="00516879" w:rsidRDefault="00516879" w:rsidP="00516879">
      <w:pPr>
        <w:pStyle w:val="Szvegtrzs"/>
        <w:ind w:right="3"/>
        <w:rPr>
          <w:lang w:val="hu-HU"/>
        </w:rPr>
      </w:pPr>
      <w:r>
        <w:rPr>
          <w:lang w:val="hu-HU"/>
        </w:rPr>
        <w:t>Gy</w:t>
      </w:r>
      <w:r w:rsidR="001227F0">
        <w:rPr>
          <w:lang w:val="hu-HU"/>
        </w:rPr>
        <w:t>ö</w:t>
      </w:r>
      <w:r>
        <w:rPr>
          <w:lang w:val="hu-HU"/>
        </w:rPr>
        <w:t>mrői út 19-21.</w:t>
      </w:r>
    </w:p>
    <w:p w14:paraId="4E30A3A5" w14:textId="77777777" w:rsidR="00516879" w:rsidRPr="00DB6AE5" w:rsidRDefault="00516879" w:rsidP="00516879">
      <w:pPr>
        <w:pStyle w:val="Szvegtrzs"/>
        <w:ind w:right="3"/>
        <w:rPr>
          <w:lang w:val="hu-HU"/>
        </w:rPr>
      </w:pPr>
      <w:r>
        <w:rPr>
          <w:lang w:val="hu-HU"/>
        </w:rPr>
        <w:t>Magyarország</w:t>
      </w:r>
    </w:p>
    <w:p w14:paraId="0B847409" w14:textId="77777777" w:rsidR="00973EB2" w:rsidRPr="002042A7" w:rsidRDefault="00973EB2" w:rsidP="0040458B">
      <w:pPr>
        <w:pStyle w:val="Szvegtrzs"/>
        <w:ind w:right="3"/>
        <w:rPr>
          <w:lang w:val="hu-HU"/>
        </w:rPr>
      </w:pPr>
    </w:p>
    <w:p w14:paraId="07F68BD8" w14:textId="77777777" w:rsidR="00781A96" w:rsidRPr="002042A7" w:rsidRDefault="00781A96" w:rsidP="0040458B">
      <w:pPr>
        <w:pStyle w:val="Szvegtrzs"/>
        <w:ind w:right="3"/>
        <w:rPr>
          <w:lang w:val="hu-HU"/>
        </w:rPr>
      </w:pPr>
    </w:p>
    <w:p w14:paraId="4BA8B47E" w14:textId="77777777" w:rsidR="007B6D49" w:rsidRPr="002042A7" w:rsidRDefault="007B6D49" w:rsidP="0040458B">
      <w:pPr>
        <w:widowControl/>
        <w:ind w:left="567" w:hanging="567"/>
        <w:rPr>
          <w:b/>
          <w:lang w:val="hu-HU"/>
        </w:rPr>
      </w:pPr>
      <w:r w:rsidRPr="002042A7">
        <w:rPr>
          <w:b/>
          <w:lang w:val="hu-HU"/>
        </w:rPr>
        <w:t>8.</w:t>
      </w:r>
      <w:r w:rsidRPr="002042A7">
        <w:rPr>
          <w:b/>
          <w:lang w:val="hu-HU"/>
        </w:rPr>
        <w:tab/>
        <w:t xml:space="preserve">A FORGALOMBA HOZATALI ENGEDÉLY SZÁMA </w:t>
      </w:r>
    </w:p>
    <w:p w14:paraId="6025F440" w14:textId="77777777" w:rsidR="009E151C" w:rsidRPr="002042A7" w:rsidRDefault="009E151C" w:rsidP="0040458B">
      <w:pPr>
        <w:pStyle w:val="Cmsor3"/>
        <w:tabs>
          <w:tab w:val="left" w:pos="567"/>
        </w:tabs>
        <w:ind w:left="0" w:right="3" w:firstLine="0"/>
        <w:rPr>
          <w:b w:val="0"/>
          <w:bCs w:val="0"/>
          <w:lang w:val="hu-HU"/>
        </w:rPr>
      </w:pPr>
    </w:p>
    <w:p w14:paraId="416AE119" w14:textId="72CD49BD" w:rsidR="00606892" w:rsidRPr="00606892" w:rsidRDefault="00606892" w:rsidP="00606892">
      <w:pPr>
        <w:pStyle w:val="Szvegtrzs"/>
        <w:ind w:right="3"/>
        <w:rPr>
          <w:u w:val="single"/>
          <w:lang w:val="hu-HU"/>
        </w:rPr>
      </w:pPr>
      <w:proofErr w:type="spellStart"/>
      <w:r>
        <w:rPr>
          <w:u w:val="single"/>
          <w:lang w:val="hu-HU"/>
        </w:rPr>
        <w:t>Norsiten</w:t>
      </w:r>
      <w:proofErr w:type="spellEnd"/>
      <w:r>
        <w:rPr>
          <w:u w:val="single"/>
          <w:lang w:val="hu-HU"/>
        </w:rPr>
        <w:t xml:space="preserve"> 80 </w:t>
      </w:r>
      <w:r w:rsidRPr="00606892">
        <w:rPr>
          <w:u w:val="single"/>
          <w:lang w:val="hu-HU"/>
        </w:rPr>
        <w:t>mg/1,5</w:t>
      </w:r>
      <w:r>
        <w:rPr>
          <w:u w:val="single"/>
          <w:lang w:val="hu-HU"/>
        </w:rPr>
        <w:t> </w:t>
      </w:r>
      <w:r w:rsidRPr="00606892">
        <w:rPr>
          <w:u w:val="single"/>
          <w:lang w:val="hu-HU"/>
        </w:rPr>
        <w:t>mg módosított hatóanyag-leadású tabletta</w:t>
      </w:r>
    </w:p>
    <w:p w14:paraId="3C4A5E9D" w14:textId="26CC0965" w:rsidR="00606892" w:rsidRPr="00606892" w:rsidRDefault="00606892" w:rsidP="00606892">
      <w:pPr>
        <w:pStyle w:val="Szvegtrzs"/>
        <w:ind w:right="3"/>
        <w:rPr>
          <w:lang w:val="hu-HU"/>
        </w:rPr>
      </w:pPr>
      <w:r w:rsidRPr="00606892">
        <w:rPr>
          <w:lang w:val="hu-HU"/>
        </w:rPr>
        <w:t>OGYI-T-24749/01</w:t>
      </w:r>
      <w:r>
        <w:rPr>
          <w:lang w:val="hu-HU"/>
        </w:rPr>
        <w:tab/>
      </w:r>
      <w:r w:rsidRPr="00606892">
        <w:rPr>
          <w:lang w:val="hu-HU"/>
        </w:rPr>
        <w:t>30</w:t>
      </w:r>
      <w:r>
        <w:rPr>
          <w:lang w:val="hu-HU"/>
        </w:rPr>
        <w:t>×</w:t>
      </w:r>
      <w:r>
        <w:rPr>
          <w:lang w:val="hu-HU"/>
        </w:rPr>
        <w:tab/>
      </w:r>
      <w:proofErr w:type="spellStart"/>
      <w:r w:rsidRPr="00606892">
        <w:rPr>
          <w:lang w:val="hu-HU"/>
        </w:rPr>
        <w:t>Al</w:t>
      </w:r>
      <w:proofErr w:type="spellEnd"/>
      <w:r w:rsidRPr="00606892">
        <w:rPr>
          <w:lang w:val="hu-HU"/>
        </w:rPr>
        <w:t>/OPA/PVC//</w:t>
      </w:r>
      <w:proofErr w:type="spellStart"/>
      <w:r w:rsidRPr="00606892">
        <w:rPr>
          <w:lang w:val="hu-HU"/>
        </w:rPr>
        <w:t>Al</w:t>
      </w:r>
      <w:proofErr w:type="spellEnd"/>
      <w:r w:rsidRPr="00606892">
        <w:rPr>
          <w:lang w:val="hu-HU"/>
        </w:rPr>
        <w:t xml:space="preserve"> </w:t>
      </w:r>
      <w:r>
        <w:rPr>
          <w:lang w:val="hu-HU"/>
        </w:rPr>
        <w:t>buborékcsomagolásban</w:t>
      </w:r>
    </w:p>
    <w:p w14:paraId="0C1C8168" w14:textId="77777777" w:rsidR="00606892" w:rsidRPr="00606892" w:rsidRDefault="00606892" w:rsidP="00606892">
      <w:pPr>
        <w:pStyle w:val="Szvegtrzs"/>
        <w:ind w:right="3"/>
        <w:rPr>
          <w:lang w:val="hu-HU"/>
        </w:rPr>
      </w:pPr>
    </w:p>
    <w:p w14:paraId="3C9D3A7D" w14:textId="67BB6834" w:rsidR="00606892" w:rsidRPr="00606892" w:rsidRDefault="00606892" w:rsidP="00606892">
      <w:pPr>
        <w:pStyle w:val="Szvegtrzs"/>
        <w:ind w:right="3"/>
        <w:rPr>
          <w:u w:val="single"/>
          <w:lang w:val="hu-HU"/>
        </w:rPr>
      </w:pPr>
      <w:proofErr w:type="spellStart"/>
      <w:r>
        <w:rPr>
          <w:u w:val="single"/>
          <w:lang w:val="hu-HU"/>
        </w:rPr>
        <w:t>Norsiten</w:t>
      </w:r>
      <w:proofErr w:type="spellEnd"/>
      <w:r>
        <w:rPr>
          <w:u w:val="single"/>
          <w:lang w:val="hu-HU"/>
        </w:rPr>
        <w:t xml:space="preserve"> 160 </w:t>
      </w:r>
      <w:r w:rsidRPr="00606892">
        <w:rPr>
          <w:u w:val="single"/>
          <w:lang w:val="hu-HU"/>
        </w:rPr>
        <w:t>mg/1,5</w:t>
      </w:r>
      <w:r>
        <w:rPr>
          <w:u w:val="single"/>
          <w:lang w:val="hu-HU"/>
        </w:rPr>
        <w:t> </w:t>
      </w:r>
      <w:r w:rsidRPr="00606892">
        <w:rPr>
          <w:u w:val="single"/>
          <w:lang w:val="hu-HU"/>
        </w:rPr>
        <w:t>mg módosított hatóanyag-leadású tabletta</w:t>
      </w:r>
    </w:p>
    <w:p w14:paraId="741D1CB7" w14:textId="237E9CB4" w:rsidR="000555A1" w:rsidRPr="00606892" w:rsidRDefault="00606892" w:rsidP="00606892">
      <w:pPr>
        <w:pStyle w:val="Szvegtrzs"/>
        <w:ind w:right="3"/>
        <w:rPr>
          <w:lang w:val="hu-HU"/>
        </w:rPr>
      </w:pPr>
      <w:r w:rsidRPr="00606892">
        <w:rPr>
          <w:lang w:val="hu-HU"/>
        </w:rPr>
        <w:t>OGYI-T-24749/02</w:t>
      </w:r>
      <w:r>
        <w:rPr>
          <w:lang w:val="hu-HU"/>
        </w:rPr>
        <w:tab/>
      </w:r>
      <w:r w:rsidRPr="00606892">
        <w:rPr>
          <w:lang w:val="hu-HU"/>
        </w:rPr>
        <w:t>30</w:t>
      </w:r>
      <w:r>
        <w:rPr>
          <w:lang w:val="hu-HU"/>
        </w:rPr>
        <w:t>×</w:t>
      </w:r>
      <w:r>
        <w:rPr>
          <w:lang w:val="hu-HU"/>
        </w:rPr>
        <w:tab/>
      </w:r>
      <w:proofErr w:type="spellStart"/>
      <w:r w:rsidRPr="00606892">
        <w:rPr>
          <w:lang w:val="hu-HU"/>
        </w:rPr>
        <w:t>Al</w:t>
      </w:r>
      <w:proofErr w:type="spellEnd"/>
      <w:r w:rsidRPr="00606892">
        <w:rPr>
          <w:lang w:val="hu-HU"/>
        </w:rPr>
        <w:t>/OPA/PVC//</w:t>
      </w:r>
      <w:proofErr w:type="spellStart"/>
      <w:r w:rsidRPr="00606892">
        <w:rPr>
          <w:lang w:val="hu-HU"/>
        </w:rPr>
        <w:t>Al</w:t>
      </w:r>
      <w:proofErr w:type="spellEnd"/>
      <w:r w:rsidRPr="00606892">
        <w:rPr>
          <w:lang w:val="hu-HU"/>
        </w:rPr>
        <w:t xml:space="preserve"> buborékcsomagolásban</w:t>
      </w:r>
    </w:p>
    <w:p w14:paraId="16EC48B5" w14:textId="51FF4A08" w:rsidR="00606892" w:rsidRDefault="00606892" w:rsidP="00606892">
      <w:pPr>
        <w:pStyle w:val="Szvegtrzs"/>
        <w:ind w:right="3"/>
        <w:rPr>
          <w:sz w:val="24"/>
          <w:szCs w:val="24"/>
          <w:lang w:eastAsia="hu-HU"/>
        </w:rPr>
      </w:pPr>
    </w:p>
    <w:p w14:paraId="49C7ED3F" w14:textId="77777777" w:rsidR="00606892" w:rsidRPr="002042A7" w:rsidRDefault="00606892" w:rsidP="00606892">
      <w:pPr>
        <w:pStyle w:val="Szvegtrzs"/>
        <w:ind w:right="3"/>
        <w:rPr>
          <w:lang w:val="hu-HU"/>
        </w:rPr>
      </w:pPr>
    </w:p>
    <w:p w14:paraId="62ECAE9F" w14:textId="77777777" w:rsidR="00A82AD8" w:rsidRPr="002042A7" w:rsidRDefault="00A82AD8" w:rsidP="0040458B">
      <w:pPr>
        <w:widowControl/>
        <w:ind w:left="567" w:hanging="567"/>
        <w:rPr>
          <w:b/>
          <w:lang w:val="hu-HU"/>
        </w:rPr>
      </w:pPr>
      <w:r w:rsidRPr="002042A7">
        <w:rPr>
          <w:b/>
          <w:lang w:val="hu-HU"/>
        </w:rPr>
        <w:t>9.</w:t>
      </w:r>
      <w:r w:rsidRPr="002042A7">
        <w:rPr>
          <w:b/>
          <w:lang w:val="hu-HU"/>
        </w:rPr>
        <w:tab/>
        <w:t>A FORGALOMBA HOZATALI ENGEDÉLY ELSŐ KIADÁSÁNAK/ MEGÚJÍTÁSÁNAK DÁTUMA</w:t>
      </w:r>
    </w:p>
    <w:p w14:paraId="2CF3E88C" w14:textId="77777777" w:rsidR="00A82AD8" w:rsidRPr="00DB6AE5" w:rsidRDefault="00A82AD8" w:rsidP="0040458B">
      <w:pPr>
        <w:pStyle w:val="WW-Szvegtrzs3"/>
        <w:widowControl/>
        <w:rPr>
          <w:sz w:val="22"/>
          <w:szCs w:val="22"/>
        </w:rPr>
      </w:pPr>
    </w:p>
    <w:p w14:paraId="242D1415" w14:textId="63E2107F" w:rsidR="00A82AD8" w:rsidRPr="00DB6AE5" w:rsidRDefault="00A82AD8" w:rsidP="0040458B">
      <w:pPr>
        <w:pStyle w:val="WW-Szvegtrzs3"/>
        <w:widowControl/>
        <w:rPr>
          <w:sz w:val="22"/>
          <w:szCs w:val="22"/>
        </w:rPr>
      </w:pPr>
      <w:r w:rsidRPr="00DB6AE5">
        <w:rPr>
          <w:sz w:val="22"/>
          <w:szCs w:val="22"/>
        </w:rPr>
        <w:t xml:space="preserve">A forgalomba hozatali engedély első kiadásának </w:t>
      </w:r>
      <w:proofErr w:type="gramStart"/>
      <w:r w:rsidRPr="00DB6AE5">
        <w:rPr>
          <w:sz w:val="22"/>
          <w:szCs w:val="22"/>
        </w:rPr>
        <w:t>dátuma</w:t>
      </w:r>
      <w:proofErr w:type="gramEnd"/>
      <w:r w:rsidRPr="00DB6AE5">
        <w:rPr>
          <w:sz w:val="22"/>
          <w:szCs w:val="22"/>
        </w:rPr>
        <w:t xml:space="preserve">: </w:t>
      </w:r>
      <w:r w:rsidR="00606892">
        <w:rPr>
          <w:sz w:val="22"/>
          <w:szCs w:val="22"/>
        </w:rPr>
        <w:t>2026. május 29.</w:t>
      </w:r>
    </w:p>
    <w:p w14:paraId="5E3D41A1" w14:textId="77777777" w:rsidR="00532614" w:rsidRPr="002042A7" w:rsidRDefault="00532614" w:rsidP="0040458B">
      <w:pPr>
        <w:pStyle w:val="Szvegtrzs"/>
        <w:ind w:right="3"/>
        <w:rPr>
          <w:lang w:val="hu-HU"/>
        </w:rPr>
      </w:pPr>
    </w:p>
    <w:p w14:paraId="3FECA759" w14:textId="77777777" w:rsidR="00B84434" w:rsidRPr="002042A7" w:rsidRDefault="00B84434" w:rsidP="0040458B">
      <w:pPr>
        <w:pStyle w:val="Szvegtrzs"/>
        <w:ind w:right="3"/>
        <w:rPr>
          <w:lang w:val="hu-HU"/>
        </w:rPr>
      </w:pPr>
    </w:p>
    <w:p w14:paraId="14EFBF24" w14:textId="77777777" w:rsidR="003F5FB7" w:rsidRPr="002042A7" w:rsidRDefault="003F5FB7" w:rsidP="0040458B">
      <w:pPr>
        <w:widowControl/>
        <w:ind w:left="567" w:hanging="567"/>
        <w:rPr>
          <w:b/>
          <w:lang w:val="hu-HU"/>
        </w:rPr>
      </w:pPr>
      <w:r w:rsidRPr="002042A7">
        <w:rPr>
          <w:b/>
          <w:lang w:val="hu-HU"/>
        </w:rPr>
        <w:t>10.</w:t>
      </w:r>
      <w:r w:rsidRPr="002042A7">
        <w:rPr>
          <w:b/>
          <w:lang w:val="hu-HU"/>
        </w:rPr>
        <w:tab/>
        <w:t>A SZÖVEG ELLENŐRZÉSÉNEK DÁTUMA</w:t>
      </w:r>
    </w:p>
    <w:p w14:paraId="5E3D41A4" w14:textId="49FF9D32" w:rsidR="00532614" w:rsidRDefault="00532614" w:rsidP="0040458B">
      <w:pPr>
        <w:pStyle w:val="Szvegtrzs"/>
        <w:ind w:right="3"/>
        <w:rPr>
          <w:lang w:val="hu-HU"/>
        </w:rPr>
      </w:pPr>
    </w:p>
    <w:p w14:paraId="6E3E5696" w14:textId="151115FA" w:rsidR="00606892" w:rsidRPr="002042A7" w:rsidRDefault="00606892" w:rsidP="0040458B">
      <w:pPr>
        <w:pStyle w:val="Szvegtrzs"/>
        <w:ind w:right="3"/>
        <w:rPr>
          <w:lang w:val="hu-HU"/>
        </w:rPr>
      </w:pPr>
      <w:r>
        <w:rPr>
          <w:lang w:val="hu-HU"/>
        </w:rPr>
        <w:t>2026. május 29.</w:t>
      </w:r>
      <w:bookmarkStart w:id="27" w:name="_GoBack"/>
      <w:bookmarkEnd w:id="27"/>
    </w:p>
    <w:sectPr w:rsidR="00606892" w:rsidRPr="002042A7" w:rsidSect="0009360F">
      <w:headerReference w:type="default" r:id="rId11"/>
      <w:footerReference w:type="default" r:id="rId12"/>
      <w:footerReference w:type="first" r:id="rId13"/>
      <w:pgSz w:w="11910"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92405" w14:textId="77777777" w:rsidR="00063A01" w:rsidRDefault="00063A01" w:rsidP="00E842A9">
      <w:r>
        <w:separator/>
      </w:r>
    </w:p>
  </w:endnote>
  <w:endnote w:type="continuationSeparator" w:id="0">
    <w:p w14:paraId="15A40F93" w14:textId="77777777" w:rsidR="00063A01" w:rsidRDefault="00063A01" w:rsidP="00E84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HG Mincho Light J">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2E837" w14:textId="4BE2BCC5" w:rsidR="007A248D" w:rsidRDefault="007A248D">
    <w:pPr>
      <w:pStyle w:val="llb"/>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DA9D5" w14:textId="77777777" w:rsidR="007A248D" w:rsidRDefault="007A248D">
    <w:pPr>
      <w:pStyle w:val="llb"/>
      <w:rPr>
        <w:sz w:val="18"/>
        <w:szCs w:val="18"/>
      </w:rPr>
    </w:pPr>
    <w:r w:rsidRPr="007A248D">
      <w:rPr>
        <w:sz w:val="18"/>
        <w:szCs w:val="18"/>
      </w:rPr>
      <w:t>NNGYK/GYSZ/46269/2024</w:t>
    </w:r>
  </w:p>
  <w:p w14:paraId="50E1F841" w14:textId="0E098CE5" w:rsidR="007A248D" w:rsidRDefault="007A248D">
    <w:pPr>
      <w:pStyle w:val="llb"/>
    </w:pPr>
    <w:r w:rsidRPr="007A248D">
      <w:rPr>
        <w:sz w:val="18"/>
        <w:szCs w:val="18"/>
      </w:rPr>
      <w:t>NNGYK/GYSZ/462</w:t>
    </w:r>
    <w:r>
      <w:rPr>
        <w:sz w:val="18"/>
        <w:szCs w:val="18"/>
      </w:rPr>
      <w:t>70</w:t>
    </w:r>
    <w:r w:rsidRPr="007A248D">
      <w:rPr>
        <w:sz w:val="18"/>
        <w:szCs w:val="18"/>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AAA0B" w14:textId="77777777" w:rsidR="00063A01" w:rsidRDefault="00063A01" w:rsidP="00E842A9">
      <w:r>
        <w:separator/>
      </w:r>
    </w:p>
  </w:footnote>
  <w:footnote w:type="continuationSeparator" w:id="0">
    <w:p w14:paraId="71520E91" w14:textId="77777777" w:rsidR="00063A01" w:rsidRDefault="00063A01" w:rsidP="00E842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9028832"/>
      <w:docPartObj>
        <w:docPartGallery w:val="Page Numbers (Top of Page)"/>
        <w:docPartUnique/>
      </w:docPartObj>
    </w:sdtPr>
    <w:sdtEndPr>
      <w:rPr>
        <w:sz w:val="18"/>
        <w:szCs w:val="18"/>
      </w:rPr>
    </w:sdtEndPr>
    <w:sdtContent>
      <w:p w14:paraId="52EFCCA7" w14:textId="3246628C" w:rsidR="007A248D" w:rsidRPr="0009360F" w:rsidRDefault="007A248D" w:rsidP="0009360F">
        <w:pPr>
          <w:pStyle w:val="lfej"/>
          <w:jc w:val="center"/>
          <w:rPr>
            <w:sz w:val="18"/>
            <w:szCs w:val="18"/>
          </w:rPr>
        </w:pPr>
        <w:r w:rsidRPr="0009360F">
          <w:rPr>
            <w:sz w:val="18"/>
            <w:szCs w:val="18"/>
          </w:rPr>
          <w:fldChar w:fldCharType="begin"/>
        </w:r>
        <w:r w:rsidRPr="0009360F">
          <w:rPr>
            <w:sz w:val="18"/>
            <w:szCs w:val="18"/>
          </w:rPr>
          <w:instrText>PAGE   \* MERGEFORMAT</w:instrText>
        </w:r>
        <w:r w:rsidRPr="0009360F">
          <w:rPr>
            <w:sz w:val="18"/>
            <w:szCs w:val="18"/>
          </w:rPr>
          <w:fldChar w:fldCharType="separate"/>
        </w:r>
        <w:r w:rsidR="00606892" w:rsidRPr="00606892">
          <w:rPr>
            <w:noProof/>
            <w:sz w:val="18"/>
            <w:szCs w:val="18"/>
            <w:lang w:val="hu-HU"/>
          </w:rPr>
          <w:t>16</w:t>
        </w:r>
        <w:r w:rsidRPr="0009360F">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0000011"/>
    <w:multiLevelType w:val="multilevel"/>
    <w:tmpl w:val="00000011"/>
    <w:name w:val="WW8Num17"/>
    <w:lvl w:ilvl="0">
      <w:start w:val="4"/>
      <w:numFmt w:val="decimal"/>
      <w:lvlText w:val="%1"/>
      <w:lvlJc w:val="left"/>
      <w:pPr>
        <w:tabs>
          <w:tab w:val="num" w:pos="570"/>
        </w:tabs>
      </w:pPr>
    </w:lvl>
    <w:lvl w:ilvl="1">
      <w:start w:val="9"/>
      <w:numFmt w:val="decimal"/>
      <w:lvlText w:val="%1.%2"/>
      <w:lvlJc w:val="left"/>
      <w:pPr>
        <w:tabs>
          <w:tab w:val="num" w:pos="57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2" w15:restartNumberingAfterBreak="0">
    <w:nsid w:val="00000012"/>
    <w:multiLevelType w:val="multilevel"/>
    <w:tmpl w:val="00000012"/>
    <w:name w:val="WW8Num18"/>
    <w:lvl w:ilvl="0">
      <w:start w:val="5"/>
      <w:numFmt w:val="decimal"/>
      <w:lvlText w:val="%1"/>
      <w:lvlJc w:val="left"/>
      <w:pPr>
        <w:tabs>
          <w:tab w:val="num" w:pos="570"/>
        </w:tabs>
      </w:pPr>
    </w:lvl>
    <w:lvl w:ilvl="1">
      <w:start w:val="1"/>
      <w:numFmt w:val="decimal"/>
      <w:lvlText w:val="%1.%2"/>
      <w:lvlJc w:val="left"/>
      <w:pPr>
        <w:tabs>
          <w:tab w:val="num" w:pos="57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3" w15:restartNumberingAfterBreak="0">
    <w:nsid w:val="04781BA6"/>
    <w:multiLevelType w:val="hybridMultilevel"/>
    <w:tmpl w:val="E36652FC"/>
    <w:lvl w:ilvl="0" w:tplc="CF5EE2F8">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5144632"/>
    <w:multiLevelType w:val="hybridMultilevel"/>
    <w:tmpl w:val="6AF0FCC0"/>
    <w:lvl w:ilvl="0" w:tplc="1ED05958">
      <w:start w:val="1"/>
      <w:numFmt w:val="bullet"/>
      <w:lvlText w:val=""/>
      <w:lvlJc w:val="left"/>
      <w:pPr>
        <w:tabs>
          <w:tab w:val="num" w:pos="567"/>
        </w:tabs>
        <w:ind w:left="567" w:hanging="567"/>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9B1EB2"/>
    <w:multiLevelType w:val="hybridMultilevel"/>
    <w:tmpl w:val="B8B8EE8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E6B24E9"/>
    <w:multiLevelType w:val="hybridMultilevel"/>
    <w:tmpl w:val="DABCDBC2"/>
    <w:lvl w:ilvl="0" w:tplc="DD4A12E2">
      <w:start w:val="1"/>
      <w:numFmt w:val="bullet"/>
      <w:lvlText w:val=""/>
      <w:lvlJc w:val="left"/>
      <w:pPr>
        <w:ind w:left="720" w:hanging="360"/>
      </w:pPr>
      <w:rPr>
        <w:rFonts w:ascii="Symbol" w:hAnsi="Symbol" w:hint="default"/>
      </w:rPr>
    </w:lvl>
    <w:lvl w:ilvl="1" w:tplc="47EEC5FC">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4A80710"/>
    <w:multiLevelType w:val="hybridMultilevel"/>
    <w:tmpl w:val="F6DC0EC4"/>
    <w:lvl w:ilvl="0" w:tplc="CF5EE2F8">
      <w:start w:val="4"/>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90D5CA3"/>
    <w:multiLevelType w:val="hybridMultilevel"/>
    <w:tmpl w:val="2A08BA4C"/>
    <w:lvl w:ilvl="0" w:tplc="D304D5D8">
      <w:start w:val="1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400D050D"/>
    <w:multiLevelType w:val="multilevel"/>
    <w:tmpl w:val="CD9ED4AC"/>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2AE3F1C"/>
    <w:multiLevelType w:val="hybridMultilevel"/>
    <w:tmpl w:val="A02C5DE8"/>
    <w:lvl w:ilvl="0" w:tplc="7C845E7C">
      <w:start w:val="21"/>
      <w:numFmt w:val="bullet"/>
      <w:lvlText w:val="-"/>
      <w:lvlJc w:val="left"/>
      <w:pPr>
        <w:tabs>
          <w:tab w:val="num" w:pos="1146"/>
        </w:tabs>
        <w:ind w:left="1146" w:hanging="360"/>
      </w:pPr>
      <w:rPr>
        <w:rFonts w:ascii="Times New Roman" w:eastAsia="Times New Roman" w:hAnsi="Times New Roman" w:cs="Times New Roman" w:hint="default"/>
      </w:rPr>
    </w:lvl>
    <w:lvl w:ilvl="1" w:tplc="040E0003" w:tentative="1">
      <w:start w:val="1"/>
      <w:numFmt w:val="bullet"/>
      <w:lvlText w:val="o"/>
      <w:lvlJc w:val="left"/>
      <w:pPr>
        <w:tabs>
          <w:tab w:val="num" w:pos="1866"/>
        </w:tabs>
        <w:ind w:left="1866" w:hanging="360"/>
      </w:pPr>
      <w:rPr>
        <w:rFonts w:ascii="Courier New" w:hAnsi="Courier New" w:hint="default"/>
      </w:rPr>
    </w:lvl>
    <w:lvl w:ilvl="2" w:tplc="040E0005" w:tentative="1">
      <w:start w:val="1"/>
      <w:numFmt w:val="bullet"/>
      <w:lvlText w:val=""/>
      <w:lvlJc w:val="left"/>
      <w:pPr>
        <w:tabs>
          <w:tab w:val="num" w:pos="2586"/>
        </w:tabs>
        <w:ind w:left="2586" w:hanging="360"/>
      </w:pPr>
      <w:rPr>
        <w:rFonts w:ascii="Wingdings" w:hAnsi="Wingdings" w:hint="default"/>
      </w:rPr>
    </w:lvl>
    <w:lvl w:ilvl="3" w:tplc="040E0001" w:tentative="1">
      <w:start w:val="1"/>
      <w:numFmt w:val="bullet"/>
      <w:lvlText w:val=""/>
      <w:lvlJc w:val="left"/>
      <w:pPr>
        <w:tabs>
          <w:tab w:val="num" w:pos="3306"/>
        </w:tabs>
        <w:ind w:left="3306" w:hanging="360"/>
      </w:pPr>
      <w:rPr>
        <w:rFonts w:ascii="Symbol" w:hAnsi="Symbol" w:hint="default"/>
      </w:rPr>
    </w:lvl>
    <w:lvl w:ilvl="4" w:tplc="040E0003" w:tentative="1">
      <w:start w:val="1"/>
      <w:numFmt w:val="bullet"/>
      <w:lvlText w:val="o"/>
      <w:lvlJc w:val="left"/>
      <w:pPr>
        <w:tabs>
          <w:tab w:val="num" w:pos="4026"/>
        </w:tabs>
        <w:ind w:left="4026" w:hanging="360"/>
      </w:pPr>
      <w:rPr>
        <w:rFonts w:ascii="Courier New" w:hAnsi="Courier New" w:hint="default"/>
      </w:rPr>
    </w:lvl>
    <w:lvl w:ilvl="5" w:tplc="040E0005" w:tentative="1">
      <w:start w:val="1"/>
      <w:numFmt w:val="bullet"/>
      <w:lvlText w:val=""/>
      <w:lvlJc w:val="left"/>
      <w:pPr>
        <w:tabs>
          <w:tab w:val="num" w:pos="4746"/>
        </w:tabs>
        <w:ind w:left="4746" w:hanging="360"/>
      </w:pPr>
      <w:rPr>
        <w:rFonts w:ascii="Wingdings" w:hAnsi="Wingdings" w:hint="default"/>
      </w:rPr>
    </w:lvl>
    <w:lvl w:ilvl="6" w:tplc="040E0001" w:tentative="1">
      <w:start w:val="1"/>
      <w:numFmt w:val="bullet"/>
      <w:lvlText w:val=""/>
      <w:lvlJc w:val="left"/>
      <w:pPr>
        <w:tabs>
          <w:tab w:val="num" w:pos="5466"/>
        </w:tabs>
        <w:ind w:left="5466" w:hanging="360"/>
      </w:pPr>
      <w:rPr>
        <w:rFonts w:ascii="Symbol" w:hAnsi="Symbol" w:hint="default"/>
      </w:rPr>
    </w:lvl>
    <w:lvl w:ilvl="7" w:tplc="040E0003" w:tentative="1">
      <w:start w:val="1"/>
      <w:numFmt w:val="bullet"/>
      <w:lvlText w:val="o"/>
      <w:lvlJc w:val="left"/>
      <w:pPr>
        <w:tabs>
          <w:tab w:val="num" w:pos="6186"/>
        </w:tabs>
        <w:ind w:left="6186" w:hanging="360"/>
      </w:pPr>
      <w:rPr>
        <w:rFonts w:ascii="Courier New" w:hAnsi="Courier New" w:hint="default"/>
      </w:rPr>
    </w:lvl>
    <w:lvl w:ilvl="8" w:tplc="040E0005" w:tentative="1">
      <w:start w:val="1"/>
      <w:numFmt w:val="bullet"/>
      <w:lvlText w:val=""/>
      <w:lvlJc w:val="left"/>
      <w:pPr>
        <w:tabs>
          <w:tab w:val="num" w:pos="6906"/>
        </w:tabs>
        <w:ind w:left="6906" w:hanging="360"/>
      </w:pPr>
      <w:rPr>
        <w:rFonts w:ascii="Wingdings" w:hAnsi="Wingdings" w:hint="default"/>
      </w:rPr>
    </w:lvl>
  </w:abstractNum>
  <w:abstractNum w:abstractNumId="11" w15:restartNumberingAfterBreak="0">
    <w:nsid w:val="46266C97"/>
    <w:multiLevelType w:val="hybridMultilevel"/>
    <w:tmpl w:val="7A188114"/>
    <w:lvl w:ilvl="0" w:tplc="5F8635D0">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2" w15:restartNumberingAfterBreak="0">
    <w:nsid w:val="47C810A8"/>
    <w:multiLevelType w:val="multilevel"/>
    <w:tmpl w:val="7D466F14"/>
    <w:lvl w:ilvl="0">
      <w:start w:val="2"/>
      <w:numFmt w:val="bullet"/>
      <w:lvlText w:val="-"/>
      <w:lvlJc w:val="left"/>
      <w:pPr>
        <w:tabs>
          <w:tab w:val="num" w:pos="360"/>
        </w:tabs>
      </w:pPr>
      <w:rPr>
        <w:rFonts w:hint="default"/>
        <w:u w:val="none" w:color="000000"/>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3" w15:restartNumberingAfterBreak="0">
    <w:nsid w:val="49547021"/>
    <w:multiLevelType w:val="hybridMultilevel"/>
    <w:tmpl w:val="5F62B60A"/>
    <w:lvl w:ilvl="0" w:tplc="FFFFFFFF">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B062BE6"/>
    <w:multiLevelType w:val="hybridMultilevel"/>
    <w:tmpl w:val="27B48142"/>
    <w:lvl w:ilvl="0" w:tplc="1ED05958">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6916C3"/>
    <w:multiLevelType w:val="multilevel"/>
    <w:tmpl w:val="C464B130"/>
    <w:lvl w:ilvl="0">
      <w:start w:val="1"/>
      <w:numFmt w:val="decimal"/>
      <w:lvlText w:val="%1."/>
      <w:lvlJc w:val="left"/>
      <w:pPr>
        <w:ind w:left="1020" w:hanging="721"/>
      </w:pPr>
      <w:rPr>
        <w:rFonts w:ascii="Times New Roman" w:eastAsia="Times New Roman" w:hAnsi="Times New Roman" w:cs="Times New Roman" w:hint="default"/>
        <w:b/>
        <w:bCs/>
        <w:w w:val="99"/>
        <w:sz w:val="22"/>
        <w:szCs w:val="22"/>
        <w:lang w:val="en-US" w:eastAsia="en-US" w:bidi="ar-SA"/>
      </w:rPr>
    </w:lvl>
    <w:lvl w:ilvl="1">
      <w:start w:val="1"/>
      <w:numFmt w:val="decimal"/>
      <w:lvlText w:val="%1.%2"/>
      <w:lvlJc w:val="left"/>
      <w:pPr>
        <w:ind w:left="866" w:hanging="568"/>
      </w:pPr>
      <w:rPr>
        <w:rFonts w:ascii="Times New Roman" w:eastAsia="Times New Roman" w:hAnsi="Times New Roman" w:cs="Times New Roman" w:hint="default"/>
        <w:b/>
        <w:bCs/>
        <w:w w:val="99"/>
        <w:sz w:val="22"/>
        <w:szCs w:val="22"/>
        <w:lang w:val="en-US" w:eastAsia="en-US" w:bidi="ar-SA"/>
      </w:rPr>
    </w:lvl>
    <w:lvl w:ilvl="2">
      <w:numFmt w:val="bullet"/>
      <w:lvlText w:val="•"/>
      <w:lvlJc w:val="left"/>
      <w:pPr>
        <w:ind w:left="2062" w:hanging="568"/>
      </w:pPr>
      <w:rPr>
        <w:rFonts w:hint="default"/>
        <w:lang w:val="en-US" w:eastAsia="en-US" w:bidi="ar-SA"/>
      </w:rPr>
    </w:lvl>
    <w:lvl w:ilvl="3">
      <w:numFmt w:val="bullet"/>
      <w:lvlText w:val="•"/>
      <w:lvlJc w:val="left"/>
      <w:pPr>
        <w:ind w:left="3105" w:hanging="568"/>
      </w:pPr>
      <w:rPr>
        <w:rFonts w:hint="default"/>
        <w:lang w:val="en-US" w:eastAsia="en-US" w:bidi="ar-SA"/>
      </w:rPr>
    </w:lvl>
    <w:lvl w:ilvl="4">
      <w:numFmt w:val="bullet"/>
      <w:lvlText w:val="•"/>
      <w:lvlJc w:val="left"/>
      <w:pPr>
        <w:ind w:left="4148" w:hanging="568"/>
      </w:pPr>
      <w:rPr>
        <w:rFonts w:hint="default"/>
        <w:lang w:val="en-US" w:eastAsia="en-US" w:bidi="ar-SA"/>
      </w:rPr>
    </w:lvl>
    <w:lvl w:ilvl="5">
      <w:numFmt w:val="bullet"/>
      <w:lvlText w:val="•"/>
      <w:lvlJc w:val="left"/>
      <w:pPr>
        <w:ind w:left="5191" w:hanging="568"/>
      </w:pPr>
      <w:rPr>
        <w:rFonts w:hint="default"/>
        <w:lang w:val="en-US" w:eastAsia="en-US" w:bidi="ar-SA"/>
      </w:rPr>
    </w:lvl>
    <w:lvl w:ilvl="6">
      <w:numFmt w:val="bullet"/>
      <w:lvlText w:val="•"/>
      <w:lvlJc w:val="left"/>
      <w:pPr>
        <w:ind w:left="6234" w:hanging="568"/>
      </w:pPr>
      <w:rPr>
        <w:rFonts w:hint="default"/>
        <w:lang w:val="en-US" w:eastAsia="en-US" w:bidi="ar-SA"/>
      </w:rPr>
    </w:lvl>
    <w:lvl w:ilvl="7">
      <w:numFmt w:val="bullet"/>
      <w:lvlText w:val="•"/>
      <w:lvlJc w:val="left"/>
      <w:pPr>
        <w:ind w:left="7277" w:hanging="568"/>
      </w:pPr>
      <w:rPr>
        <w:rFonts w:hint="default"/>
        <w:lang w:val="en-US" w:eastAsia="en-US" w:bidi="ar-SA"/>
      </w:rPr>
    </w:lvl>
    <w:lvl w:ilvl="8">
      <w:numFmt w:val="bullet"/>
      <w:lvlText w:val="•"/>
      <w:lvlJc w:val="left"/>
      <w:pPr>
        <w:ind w:left="8320" w:hanging="568"/>
      </w:pPr>
      <w:rPr>
        <w:rFonts w:hint="default"/>
        <w:lang w:val="en-US" w:eastAsia="en-US" w:bidi="ar-SA"/>
      </w:rPr>
    </w:lvl>
  </w:abstractNum>
  <w:abstractNum w:abstractNumId="16" w15:restartNumberingAfterBreak="0">
    <w:nsid w:val="6BBF49D5"/>
    <w:multiLevelType w:val="hybridMultilevel"/>
    <w:tmpl w:val="8912D8CC"/>
    <w:lvl w:ilvl="0" w:tplc="D304D5D8">
      <w:start w:val="14"/>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6EAF7B96"/>
    <w:multiLevelType w:val="multilevel"/>
    <w:tmpl w:val="2E90BF36"/>
    <w:lvl w:ilvl="0">
      <w:start w:val="5"/>
      <w:numFmt w:val="decimal"/>
      <w:lvlText w:val="%1"/>
      <w:lvlJc w:val="left"/>
      <w:pPr>
        <w:ind w:left="865" w:hanging="568"/>
      </w:pPr>
      <w:rPr>
        <w:rFonts w:hint="default"/>
        <w:lang w:val="en-US" w:eastAsia="en-US" w:bidi="ar-SA"/>
      </w:rPr>
    </w:lvl>
    <w:lvl w:ilvl="1">
      <w:start w:val="2"/>
      <w:numFmt w:val="decimal"/>
      <w:lvlText w:val="%1.%2"/>
      <w:lvlJc w:val="left"/>
      <w:pPr>
        <w:ind w:left="865" w:hanging="568"/>
      </w:pPr>
      <w:rPr>
        <w:rFonts w:ascii="Times New Roman" w:eastAsia="Times New Roman" w:hAnsi="Times New Roman" w:cs="Times New Roman" w:hint="default"/>
        <w:b/>
        <w:bCs/>
        <w:w w:val="99"/>
        <w:sz w:val="22"/>
        <w:szCs w:val="22"/>
        <w:lang w:val="en-US" w:eastAsia="en-US" w:bidi="ar-SA"/>
      </w:rPr>
    </w:lvl>
    <w:lvl w:ilvl="2">
      <w:numFmt w:val="bullet"/>
      <w:lvlText w:val="•"/>
      <w:lvlJc w:val="left"/>
      <w:pPr>
        <w:ind w:left="2769" w:hanging="568"/>
      </w:pPr>
      <w:rPr>
        <w:rFonts w:hint="default"/>
        <w:lang w:val="en-US" w:eastAsia="en-US" w:bidi="ar-SA"/>
      </w:rPr>
    </w:lvl>
    <w:lvl w:ilvl="3">
      <w:numFmt w:val="bullet"/>
      <w:lvlText w:val="•"/>
      <w:lvlJc w:val="left"/>
      <w:pPr>
        <w:ind w:left="3723" w:hanging="568"/>
      </w:pPr>
      <w:rPr>
        <w:rFonts w:hint="default"/>
        <w:lang w:val="en-US" w:eastAsia="en-US" w:bidi="ar-SA"/>
      </w:rPr>
    </w:lvl>
    <w:lvl w:ilvl="4">
      <w:numFmt w:val="bullet"/>
      <w:lvlText w:val="•"/>
      <w:lvlJc w:val="left"/>
      <w:pPr>
        <w:ind w:left="4678" w:hanging="568"/>
      </w:pPr>
      <w:rPr>
        <w:rFonts w:hint="default"/>
        <w:lang w:val="en-US" w:eastAsia="en-US" w:bidi="ar-SA"/>
      </w:rPr>
    </w:lvl>
    <w:lvl w:ilvl="5">
      <w:numFmt w:val="bullet"/>
      <w:lvlText w:val="•"/>
      <w:lvlJc w:val="left"/>
      <w:pPr>
        <w:ind w:left="5633" w:hanging="568"/>
      </w:pPr>
      <w:rPr>
        <w:rFonts w:hint="default"/>
        <w:lang w:val="en-US" w:eastAsia="en-US" w:bidi="ar-SA"/>
      </w:rPr>
    </w:lvl>
    <w:lvl w:ilvl="6">
      <w:numFmt w:val="bullet"/>
      <w:lvlText w:val="•"/>
      <w:lvlJc w:val="left"/>
      <w:pPr>
        <w:ind w:left="6587" w:hanging="568"/>
      </w:pPr>
      <w:rPr>
        <w:rFonts w:hint="default"/>
        <w:lang w:val="en-US" w:eastAsia="en-US" w:bidi="ar-SA"/>
      </w:rPr>
    </w:lvl>
    <w:lvl w:ilvl="7">
      <w:numFmt w:val="bullet"/>
      <w:lvlText w:val="•"/>
      <w:lvlJc w:val="left"/>
      <w:pPr>
        <w:ind w:left="7542" w:hanging="568"/>
      </w:pPr>
      <w:rPr>
        <w:rFonts w:hint="default"/>
        <w:lang w:val="en-US" w:eastAsia="en-US" w:bidi="ar-SA"/>
      </w:rPr>
    </w:lvl>
    <w:lvl w:ilvl="8">
      <w:numFmt w:val="bullet"/>
      <w:lvlText w:val="•"/>
      <w:lvlJc w:val="left"/>
      <w:pPr>
        <w:ind w:left="8497" w:hanging="568"/>
      </w:pPr>
      <w:rPr>
        <w:rFonts w:hint="default"/>
        <w:lang w:val="en-US" w:eastAsia="en-US" w:bidi="ar-SA"/>
      </w:rPr>
    </w:lvl>
  </w:abstractNum>
  <w:abstractNum w:abstractNumId="18" w15:restartNumberingAfterBreak="0">
    <w:nsid w:val="75633AEB"/>
    <w:multiLevelType w:val="hybridMultilevel"/>
    <w:tmpl w:val="416E9686"/>
    <w:lvl w:ilvl="0" w:tplc="FFFFFFFF">
      <w:start w:val="14"/>
      <w:numFmt w:val="bullet"/>
      <w:lvlText w:val="-"/>
      <w:lvlJc w:val="left"/>
      <w:pPr>
        <w:ind w:left="720" w:hanging="360"/>
      </w:pPr>
      <w:rPr>
        <w:rFonts w:ascii="Times New Roman" w:eastAsia="Times New Roman" w:hAnsi="Times New Roman" w:cs="Times New Roman" w:hint="default"/>
      </w:rPr>
    </w:lvl>
    <w:lvl w:ilvl="1" w:tplc="D304D5D8">
      <w:start w:val="14"/>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B7D329C"/>
    <w:multiLevelType w:val="hybridMultilevel"/>
    <w:tmpl w:val="9B56B5FA"/>
    <w:lvl w:ilvl="0" w:tplc="CF5EE2F8">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7"/>
  </w:num>
  <w:num w:numId="4">
    <w:abstractNumId w:val="6"/>
  </w:num>
  <w:num w:numId="5">
    <w:abstractNumId w:val="5"/>
  </w:num>
  <w:num w:numId="6">
    <w:abstractNumId w:val="13"/>
  </w:num>
  <w:num w:numId="7">
    <w:abstractNumId w:val="16"/>
  </w:num>
  <w:num w:numId="8">
    <w:abstractNumId w:val="18"/>
  </w:num>
  <w:num w:numId="9">
    <w:abstractNumId w:val="8"/>
  </w:num>
  <w:num w:numId="10">
    <w:abstractNumId w:val="3"/>
  </w:num>
  <w:num w:numId="11">
    <w:abstractNumId w:val="19"/>
  </w:num>
  <w:num w:numId="12">
    <w:abstractNumId w:val="4"/>
  </w:num>
  <w:num w:numId="13">
    <w:abstractNumId w:val="14"/>
  </w:num>
  <w:num w:numId="14">
    <w:abstractNumId w:val="11"/>
  </w:num>
  <w:num w:numId="15">
    <w:abstractNumId w:val="10"/>
  </w:num>
  <w:num w:numId="16">
    <w:abstractNumId w:val="1"/>
  </w:num>
  <w:num w:numId="17">
    <w:abstractNumId w:val="2"/>
  </w:num>
  <w:num w:numId="18">
    <w:abstractNumId w:val="9"/>
  </w:num>
  <w:num w:numId="19">
    <w:abstractNumId w:val="1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614"/>
    <w:rsid w:val="000014F9"/>
    <w:rsid w:val="00001B31"/>
    <w:rsid w:val="000040C8"/>
    <w:rsid w:val="0000444A"/>
    <w:rsid w:val="00004967"/>
    <w:rsid w:val="00004A40"/>
    <w:rsid w:val="000075AB"/>
    <w:rsid w:val="00007C26"/>
    <w:rsid w:val="00010935"/>
    <w:rsid w:val="00011B4B"/>
    <w:rsid w:val="000148B6"/>
    <w:rsid w:val="00014A27"/>
    <w:rsid w:val="00017011"/>
    <w:rsid w:val="000202C0"/>
    <w:rsid w:val="00020B62"/>
    <w:rsid w:val="000220F6"/>
    <w:rsid w:val="000222FF"/>
    <w:rsid w:val="000227B9"/>
    <w:rsid w:val="00025709"/>
    <w:rsid w:val="0002574D"/>
    <w:rsid w:val="000272F3"/>
    <w:rsid w:val="00030F71"/>
    <w:rsid w:val="00031B99"/>
    <w:rsid w:val="00033BA1"/>
    <w:rsid w:val="00033F19"/>
    <w:rsid w:val="00035E5E"/>
    <w:rsid w:val="00037E32"/>
    <w:rsid w:val="00041B80"/>
    <w:rsid w:val="00042627"/>
    <w:rsid w:val="0004291B"/>
    <w:rsid w:val="00043F29"/>
    <w:rsid w:val="00044341"/>
    <w:rsid w:val="00044788"/>
    <w:rsid w:val="00044FCB"/>
    <w:rsid w:val="00045340"/>
    <w:rsid w:val="00045A80"/>
    <w:rsid w:val="00050869"/>
    <w:rsid w:val="0005285A"/>
    <w:rsid w:val="00052DF7"/>
    <w:rsid w:val="00053FB0"/>
    <w:rsid w:val="00054671"/>
    <w:rsid w:val="000555A1"/>
    <w:rsid w:val="00056D54"/>
    <w:rsid w:val="00057A23"/>
    <w:rsid w:val="00061DA6"/>
    <w:rsid w:val="0006264C"/>
    <w:rsid w:val="00062DB5"/>
    <w:rsid w:val="00063481"/>
    <w:rsid w:val="000635EF"/>
    <w:rsid w:val="00063A01"/>
    <w:rsid w:val="00065F85"/>
    <w:rsid w:val="0006625F"/>
    <w:rsid w:val="00070BE0"/>
    <w:rsid w:val="00070FA7"/>
    <w:rsid w:val="000724C4"/>
    <w:rsid w:val="00073EA0"/>
    <w:rsid w:val="00074DEC"/>
    <w:rsid w:val="00081058"/>
    <w:rsid w:val="000833D7"/>
    <w:rsid w:val="0009104D"/>
    <w:rsid w:val="00091123"/>
    <w:rsid w:val="00091860"/>
    <w:rsid w:val="0009360F"/>
    <w:rsid w:val="000939B2"/>
    <w:rsid w:val="000952EF"/>
    <w:rsid w:val="000954B7"/>
    <w:rsid w:val="000A0CED"/>
    <w:rsid w:val="000A0F40"/>
    <w:rsid w:val="000A1133"/>
    <w:rsid w:val="000A2097"/>
    <w:rsid w:val="000A284D"/>
    <w:rsid w:val="000A42B3"/>
    <w:rsid w:val="000A7F3B"/>
    <w:rsid w:val="000B7D5A"/>
    <w:rsid w:val="000B7D73"/>
    <w:rsid w:val="000C1936"/>
    <w:rsid w:val="000C5225"/>
    <w:rsid w:val="000C676A"/>
    <w:rsid w:val="000C680D"/>
    <w:rsid w:val="000D56C3"/>
    <w:rsid w:val="000E13D7"/>
    <w:rsid w:val="000E1AE9"/>
    <w:rsid w:val="000E2EEB"/>
    <w:rsid w:val="000E35C1"/>
    <w:rsid w:val="000E51FA"/>
    <w:rsid w:val="000E776C"/>
    <w:rsid w:val="000F02DA"/>
    <w:rsid w:val="000F1989"/>
    <w:rsid w:val="000F2282"/>
    <w:rsid w:val="000F31CE"/>
    <w:rsid w:val="000F6534"/>
    <w:rsid w:val="00100AD7"/>
    <w:rsid w:val="0010132A"/>
    <w:rsid w:val="00105B44"/>
    <w:rsid w:val="00105DF7"/>
    <w:rsid w:val="0010783F"/>
    <w:rsid w:val="00111788"/>
    <w:rsid w:val="0011276A"/>
    <w:rsid w:val="00112E38"/>
    <w:rsid w:val="00115363"/>
    <w:rsid w:val="001227F0"/>
    <w:rsid w:val="00127508"/>
    <w:rsid w:val="00130722"/>
    <w:rsid w:val="00132C27"/>
    <w:rsid w:val="00132E8F"/>
    <w:rsid w:val="001362EA"/>
    <w:rsid w:val="00137E9C"/>
    <w:rsid w:val="001409A8"/>
    <w:rsid w:val="00141031"/>
    <w:rsid w:val="001431ED"/>
    <w:rsid w:val="00144C38"/>
    <w:rsid w:val="00147347"/>
    <w:rsid w:val="0015006B"/>
    <w:rsid w:val="0015175C"/>
    <w:rsid w:val="00151F83"/>
    <w:rsid w:val="0016457E"/>
    <w:rsid w:val="001721B7"/>
    <w:rsid w:val="0017360F"/>
    <w:rsid w:val="0018018B"/>
    <w:rsid w:val="001814F0"/>
    <w:rsid w:val="00181543"/>
    <w:rsid w:val="00187996"/>
    <w:rsid w:val="00193D4F"/>
    <w:rsid w:val="00193FAA"/>
    <w:rsid w:val="00196DD0"/>
    <w:rsid w:val="001A4D29"/>
    <w:rsid w:val="001A510E"/>
    <w:rsid w:val="001A5F7E"/>
    <w:rsid w:val="001A6F7D"/>
    <w:rsid w:val="001B25D7"/>
    <w:rsid w:val="001B2DFE"/>
    <w:rsid w:val="001B315C"/>
    <w:rsid w:val="001B3D17"/>
    <w:rsid w:val="001C46D6"/>
    <w:rsid w:val="001C6BF7"/>
    <w:rsid w:val="001D036D"/>
    <w:rsid w:val="001D109B"/>
    <w:rsid w:val="001D292E"/>
    <w:rsid w:val="001D4113"/>
    <w:rsid w:val="001D72B4"/>
    <w:rsid w:val="001E0872"/>
    <w:rsid w:val="001E1B78"/>
    <w:rsid w:val="001F0E30"/>
    <w:rsid w:val="001F4E53"/>
    <w:rsid w:val="002042A7"/>
    <w:rsid w:val="0020456D"/>
    <w:rsid w:val="00204A4E"/>
    <w:rsid w:val="0020608D"/>
    <w:rsid w:val="00211CF4"/>
    <w:rsid w:val="0021335D"/>
    <w:rsid w:val="00217A85"/>
    <w:rsid w:val="00220B4C"/>
    <w:rsid w:val="0022489D"/>
    <w:rsid w:val="00224E2A"/>
    <w:rsid w:val="00232EA6"/>
    <w:rsid w:val="002332A5"/>
    <w:rsid w:val="00234AE5"/>
    <w:rsid w:val="00235102"/>
    <w:rsid w:val="00236D69"/>
    <w:rsid w:val="00236D72"/>
    <w:rsid w:val="00240A93"/>
    <w:rsid w:val="00240F40"/>
    <w:rsid w:val="00241470"/>
    <w:rsid w:val="0024463D"/>
    <w:rsid w:val="00245E92"/>
    <w:rsid w:val="0024673A"/>
    <w:rsid w:val="00255243"/>
    <w:rsid w:val="00255CBD"/>
    <w:rsid w:val="00260F10"/>
    <w:rsid w:val="00263D41"/>
    <w:rsid w:val="00264853"/>
    <w:rsid w:val="0027364D"/>
    <w:rsid w:val="00276554"/>
    <w:rsid w:val="0027756B"/>
    <w:rsid w:val="0028436D"/>
    <w:rsid w:val="00284675"/>
    <w:rsid w:val="00294D4D"/>
    <w:rsid w:val="00295383"/>
    <w:rsid w:val="002A15AE"/>
    <w:rsid w:val="002A59F3"/>
    <w:rsid w:val="002A6DC8"/>
    <w:rsid w:val="002B4425"/>
    <w:rsid w:val="002C3438"/>
    <w:rsid w:val="002C580A"/>
    <w:rsid w:val="002C6DAE"/>
    <w:rsid w:val="002C6E54"/>
    <w:rsid w:val="002D1064"/>
    <w:rsid w:val="002D1F76"/>
    <w:rsid w:val="002D2420"/>
    <w:rsid w:val="002D4464"/>
    <w:rsid w:val="002D5380"/>
    <w:rsid w:val="002D6BDC"/>
    <w:rsid w:val="002E3B24"/>
    <w:rsid w:val="002E7088"/>
    <w:rsid w:val="002F2466"/>
    <w:rsid w:val="002F34D7"/>
    <w:rsid w:val="002F4374"/>
    <w:rsid w:val="002F4D5A"/>
    <w:rsid w:val="002F74A8"/>
    <w:rsid w:val="00301E0D"/>
    <w:rsid w:val="0030264A"/>
    <w:rsid w:val="003029B6"/>
    <w:rsid w:val="00304DD9"/>
    <w:rsid w:val="003052B0"/>
    <w:rsid w:val="003101A5"/>
    <w:rsid w:val="00316C30"/>
    <w:rsid w:val="003206DD"/>
    <w:rsid w:val="00321D5A"/>
    <w:rsid w:val="003242A5"/>
    <w:rsid w:val="00325555"/>
    <w:rsid w:val="0032795C"/>
    <w:rsid w:val="00330F75"/>
    <w:rsid w:val="00330FCE"/>
    <w:rsid w:val="00333971"/>
    <w:rsid w:val="00333DB5"/>
    <w:rsid w:val="00335922"/>
    <w:rsid w:val="0034061C"/>
    <w:rsid w:val="00342970"/>
    <w:rsid w:val="00347C70"/>
    <w:rsid w:val="00350D4F"/>
    <w:rsid w:val="00354812"/>
    <w:rsid w:val="00363503"/>
    <w:rsid w:val="003730D5"/>
    <w:rsid w:val="003804F6"/>
    <w:rsid w:val="00380B8F"/>
    <w:rsid w:val="00383DA8"/>
    <w:rsid w:val="00386394"/>
    <w:rsid w:val="00387122"/>
    <w:rsid w:val="00391424"/>
    <w:rsid w:val="003925B8"/>
    <w:rsid w:val="003929BB"/>
    <w:rsid w:val="003929DC"/>
    <w:rsid w:val="00395697"/>
    <w:rsid w:val="003969FA"/>
    <w:rsid w:val="00396E4C"/>
    <w:rsid w:val="00397374"/>
    <w:rsid w:val="003A5B11"/>
    <w:rsid w:val="003A62D0"/>
    <w:rsid w:val="003A6979"/>
    <w:rsid w:val="003A7B21"/>
    <w:rsid w:val="003B1E2E"/>
    <w:rsid w:val="003B461C"/>
    <w:rsid w:val="003B775A"/>
    <w:rsid w:val="003C256B"/>
    <w:rsid w:val="003C2798"/>
    <w:rsid w:val="003C29FA"/>
    <w:rsid w:val="003C36E9"/>
    <w:rsid w:val="003C479C"/>
    <w:rsid w:val="003D2FC2"/>
    <w:rsid w:val="003D32CF"/>
    <w:rsid w:val="003D38FC"/>
    <w:rsid w:val="003D5946"/>
    <w:rsid w:val="003D67D3"/>
    <w:rsid w:val="003D6D4F"/>
    <w:rsid w:val="003D7858"/>
    <w:rsid w:val="003D7FC2"/>
    <w:rsid w:val="003E0D38"/>
    <w:rsid w:val="003E2444"/>
    <w:rsid w:val="003E3B3D"/>
    <w:rsid w:val="003E5FB7"/>
    <w:rsid w:val="003E77E7"/>
    <w:rsid w:val="003F37BA"/>
    <w:rsid w:val="003F4061"/>
    <w:rsid w:val="003F5FB7"/>
    <w:rsid w:val="00402304"/>
    <w:rsid w:val="0040458B"/>
    <w:rsid w:val="00412B14"/>
    <w:rsid w:val="00414227"/>
    <w:rsid w:val="004163BF"/>
    <w:rsid w:val="004213A8"/>
    <w:rsid w:val="00421623"/>
    <w:rsid w:val="00421B8E"/>
    <w:rsid w:val="00421CB1"/>
    <w:rsid w:val="004236D5"/>
    <w:rsid w:val="00423AC6"/>
    <w:rsid w:val="00426BA2"/>
    <w:rsid w:val="00431745"/>
    <w:rsid w:val="00434600"/>
    <w:rsid w:val="0043503E"/>
    <w:rsid w:val="00435483"/>
    <w:rsid w:val="004362A8"/>
    <w:rsid w:val="004370EC"/>
    <w:rsid w:val="004374BC"/>
    <w:rsid w:val="00440010"/>
    <w:rsid w:val="00443967"/>
    <w:rsid w:val="004464FE"/>
    <w:rsid w:val="00451052"/>
    <w:rsid w:val="00457805"/>
    <w:rsid w:val="004615AF"/>
    <w:rsid w:val="004641E4"/>
    <w:rsid w:val="00466A1F"/>
    <w:rsid w:val="00471E66"/>
    <w:rsid w:val="00474A71"/>
    <w:rsid w:val="004819E8"/>
    <w:rsid w:val="00482108"/>
    <w:rsid w:val="00482875"/>
    <w:rsid w:val="0048414F"/>
    <w:rsid w:val="00484A69"/>
    <w:rsid w:val="00491156"/>
    <w:rsid w:val="00495767"/>
    <w:rsid w:val="00495EB5"/>
    <w:rsid w:val="00496B36"/>
    <w:rsid w:val="004A184A"/>
    <w:rsid w:val="004A454D"/>
    <w:rsid w:val="004A5183"/>
    <w:rsid w:val="004A5344"/>
    <w:rsid w:val="004A54B0"/>
    <w:rsid w:val="004A6DA2"/>
    <w:rsid w:val="004B0D00"/>
    <w:rsid w:val="004B48ED"/>
    <w:rsid w:val="004B6F6A"/>
    <w:rsid w:val="004C0269"/>
    <w:rsid w:val="004C256C"/>
    <w:rsid w:val="004C715C"/>
    <w:rsid w:val="004D1742"/>
    <w:rsid w:val="004D351E"/>
    <w:rsid w:val="004E1080"/>
    <w:rsid w:val="004E310B"/>
    <w:rsid w:val="004E3A31"/>
    <w:rsid w:val="004E4FFE"/>
    <w:rsid w:val="004F13C1"/>
    <w:rsid w:val="004F2C78"/>
    <w:rsid w:val="004F45FC"/>
    <w:rsid w:val="004F552E"/>
    <w:rsid w:val="004F5A1F"/>
    <w:rsid w:val="004F5E20"/>
    <w:rsid w:val="005027C3"/>
    <w:rsid w:val="00503C02"/>
    <w:rsid w:val="00505982"/>
    <w:rsid w:val="00506335"/>
    <w:rsid w:val="00510D84"/>
    <w:rsid w:val="005113D9"/>
    <w:rsid w:val="00512E1D"/>
    <w:rsid w:val="00516879"/>
    <w:rsid w:val="00522731"/>
    <w:rsid w:val="00524312"/>
    <w:rsid w:val="00524C75"/>
    <w:rsid w:val="00524CFF"/>
    <w:rsid w:val="00532614"/>
    <w:rsid w:val="0053370D"/>
    <w:rsid w:val="0053530E"/>
    <w:rsid w:val="00536097"/>
    <w:rsid w:val="005435C3"/>
    <w:rsid w:val="0054499A"/>
    <w:rsid w:val="00553129"/>
    <w:rsid w:val="00553632"/>
    <w:rsid w:val="00554528"/>
    <w:rsid w:val="00554996"/>
    <w:rsid w:val="00556489"/>
    <w:rsid w:val="00557061"/>
    <w:rsid w:val="005601CF"/>
    <w:rsid w:val="005609BB"/>
    <w:rsid w:val="00564CE2"/>
    <w:rsid w:val="00564EE8"/>
    <w:rsid w:val="00565F51"/>
    <w:rsid w:val="005700C1"/>
    <w:rsid w:val="005709FE"/>
    <w:rsid w:val="005729B1"/>
    <w:rsid w:val="005730FF"/>
    <w:rsid w:val="00576726"/>
    <w:rsid w:val="0058150A"/>
    <w:rsid w:val="00585458"/>
    <w:rsid w:val="00585C0A"/>
    <w:rsid w:val="00585F99"/>
    <w:rsid w:val="005902F0"/>
    <w:rsid w:val="00590A5E"/>
    <w:rsid w:val="00592DB0"/>
    <w:rsid w:val="005A0905"/>
    <w:rsid w:val="005A43C5"/>
    <w:rsid w:val="005A5749"/>
    <w:rsid w:val="005A73F5"/>
    <w:rsid w:val="005B2FF3"/>
    <w:rsid w:val="005B3FAB"/>
    <w:rsid w:val="005B4D2A"/>
    <w:rsid w:val="005B5B73"/>
    <w:rsid w:val="005B793A"/>
    <w:rsid w:val="005B7961"/>
    <w:rsid w:val="005B7D0C"/>
    <w:rsid w:val="005C232A"/>
    <w:rsid w:val="005C235F"/>
    <w:rsid w:val="005C26BB"/>
    <w:rsid w:val="005C3114"/>
    <w:rsid w:val="005C6623"/>
    <w:rsid w:val="005D0224"/>
    <w:rsid w:val="005D13AC"/>
    <w:rsid w:val="005D1B35"/>
    <w:rsid w:val="005D26CA"/>
    <w:rsid w:val="005D29C8"/>
    <w:rsid w:val="005D6B80"/>
    <w:rsid w:val="005D7C85"/>
    <w:rsid w:val="005D7FF7"/>
    <w:rsid w:val="005E1F63"/>
    <w:rsid w:val="005E22E0"/>
    <w:rsid w:val="005E246E"/>
    <w:rsid w:val="005E4663"/>
    <w:rsid w:val="005E53EE"/>
    <w:rsid w:val="005E64DD"/>
    <w:rsid w:val="005E6AAF"/>
    <w:rsid w:val="005E6D26"/>
    <w:rsid w:val="005F0050"/>
    <w:rsid w:val="005F04A9"/>
    <w:rsid w:val="005F44F3"/>
    <w:rsid w:val="005F5659"/>
    <w:rsid w:val="005F59B6"/>
    <w:rsid w:val="005F5CF0"/>
    <w:rsid w:val="005F7139"/>
    <w:rsid w:val="00600C63"/>
    <w:rsid w:val="0060126A"/>
    <w:rsid w:val="00602753"/>
    <w:rsid w:val="0060331C"/>
    <w:rsid w:val="00605C80"/>
    <w:rsid w:val="00606892"/>
    <w:rsid w:val="0061139C"/>
    <w:rsid w:val="0061463C"/>
    <w:rsid w:val="00615139"/>
    <w:rsid w:val="00617B39"/>
    <w:rsid w:val="00621EAA"/>
    <w:rsid w:val="00624D28"/>
    <w:rsid w:val="0062541D"/>
    <w:rsid w:val="00625A29"/>
    <w:rsid w:val="00625F45"/>
    <w:rsid w:val="006264F3"/>
    <w:rsid w:val="00630D9F"/>
    <w:rsid w:val="0063119B"/>
    <w:rsid w:val="00632A7A"/>
    <w:rsid w:val="006351DE"/>
    <w:rsid w:val="00635C92"/>
    <w:rsid w:val="006363B0"/>
    <w:rsid w:val="00637E4B"/>
    <w:rsid w:val="0064392B"/>
    <w:rsid w:val="006507D5"/>
    <w:rsid w:val="0065541C"/>
    <w:rsid w:val="00656EC5"/>
    <w:rsid w:val="00657D33"/>
    <w:rsid w:val="0066282D"/>
    <w:rsid w:val="00662E65"/>
    <w:rsid w:val="00663F67"/>
    <w:rsid w:val="0066400E"/>
    <w:rsid w:val="0066452A"/>
    <w:rsid w:val="00664ECC"/>
    <w:rsid w:val="00665BA2"/>
    <w:rsid w:val="00667AB0"/>
    <w:rsid w:val="006724AD"/>
    <w:rsid w:val="00676C03"/>
    <w:rsid w:val="00680275"/>
    <w:rsid w:val="00680EE8"/>
    <w:rsid w:val="00681421"/>
    <w:rsid w:val="00683879"/>
    <w:rsid w:val="00685691"/>
    <w:rsid w:val="00685F19"/>
    <w:rsid w:val="006861D8"/>
    <w:rsid w:val="0068657E"/>
    <w:rsid w:val="00686DAE"/>
    <w:rsid w:val="00696527"/>
    <w:rsid w:val="006A026B"/>
    <w:rsid w:val="006A1105"/>
    <w:rsid w:val="006A4F47"/>
    <w:rsid w:val="006A69DE"/>
    <w:rsid w:val="006B0B43"/>
    <w:rsid w:val="006B3BB1"/>
    <w:rsid w:val="006C2746"/>
    <w:rsid w:val="006C42B6"/>
    <w:rsid w:val="006C4D8C"/>
    <w:rsid w:val="006C5C20"/>
    <w:rsid w:val="006C78B1"/>
    <w:rsid w:val="006C7AD8"/>
    <w:rsid w:val="006D09DB"/>
    <w:rsid w:val="006D2160"/>
    <w:rsid w:val="006D746A"/>
    <w:rsid w:val="006D7F6D"/>
    <w:rsid w:val="006E075C"/>
    <w:rsid w:val="006E12E7"/>
    <w:rsid w:val="006E1679"/>
    <w:rsid w:val="006E3768"/>
    <w:rsid w:val="006E51A4"/>
    <w:rsid w:val="006E6D51"/>
    <w:rsid w:val="006F1FDE"/>
    <w:rsid w:val="006F283D"/>
    <w:rsid w:val="006F2B15"/>
    <w:rsid w:val="006F509D"/>
    <w:rsid w:val="006F56A0"/>
    <w:rsid w:val="006F6324"/>
    <w:rsid w:val="006F7484"/>
    <w:rsid w:val="00701A19"/>
    <w:rsid w:val="00701C14"/>
    <w:rsid w:val="00702FA6"/>
    <w:rsid w:val="007068D6"/>
    <w:rsid w:val="00706E2B"/>
    <w:rsid w:val="007218E6"/>
    <w:rsid w:val="00726CAA"/>
    <w:rsid w:val="00727E93"/>
    <w:rsid w:val="007307B0"/>
    <w:rsid w:val="00731ACF"/>
    <w:rsid w:val="00731FBE"/>
    <w:rsid w:val="00733A19"/>
    <w:rsid w:val="00735668"/>
    <w:rsid w:val="007362F9"/>
    <w:rsid w:val="007408CE"/>
    <w:rsid w:val="00741918"/>
    <w:rsid w:val="00745F50"/>
    <w:rsid w:val="007514EB"/>
    <w:rsid w:val="007534DE"/>
    <w:rsid w:val="00755E12"/>
    <w:rsid w:val="0076033C"/>
    <w:rsid w:val="00760AA5"/>
    <w:rsid w:val="00761910"/>
    <w:rsid w:val="00762454"/>
    <w:rsid w:val="007636F8"/>
    <w:rsid w:val="00765968"/>
    <w:rsid w:val="00765BAD"/>
    <w:rsid w:val="00767FAC"/>
    <w:rsid w:val="007727C3"/>
    <w:rsid w:val="007736D1"/>
    <w:rsid w:val="0077391C"/>
    <w:rsid w:val="00773B90"/>
    <w:rsid w:val="00776AE8"/>
    <w:rsid w:val="00781A96"/>
    <w:rsid w:val="007836E7"/>
    <w:rsid w:val="00790CB8"/>
    <w:rsid w:val="00792C98"/>
    <w:rsid w:val="00792D48"/>
    <w:rsid w:val="007979A9"/>
    <w:rsid w:val="007A0EA9"/>
    <w:rsid w:val="007A248D"/>
    <w:rsid w:val="007A2594"/>
    <w:rsid w:val="007A5633"/>
    <w:rsid w:val="007B3262"/>
    <w:rsid w:val="007B3EB0"/>
    <w:rsid w:val="007B51C1"/>
    <w:rsid w:val="007B6D49"/>
    <w:rsid w:val="007B722B"/>
    <w:rsid w:val="007B7485"/>
    <w:rsid w:val="007B7780"/>
    <w:rsid w:val="007C06FA"/>
    <w:rsid w:val="007C24BC"/>
    <w:rsid w:val="007C3397"/>
    <w:rsid w:val="007C33F8"/>
    <w:rsid w:val="007C6024"/>
    <w:rsid w:val="007D1EC5"/>
    <w:rsid w:val="007D2C09"/>
    <w:rsid w:val="007D37D6"/>
    <w:rsid w:val="007D3F47"/>
    <w:rsid w:val="007D5C03"/>
    <w:rsid w:val="007F0252"/>
    <w:rsid w:val="007F4DA8"/>
    <w:rsid w:val="007F7198"/>
    <w:rsid w:val="008002C3"/>
    <w:rsid w:val="00800CCA"/>
    <w:rsid w:val="008017D6"/>
    <w:rsid w:val="00802057"/>
    <w:rsid w:val="00803037"/>
    <w:rsid w:val="00804386"/>
    <w:rsid w:val="00806230"/>
    <w:rsid w:val="00810A72"/>
    <w:rsid w:val="00811886"/>
    <w:rsid w:val="00813541"/>
    <w:rsid w:val="0082041B"/>
    <w:rsid w:val="00821229"/>
    <w:rsid w:val="0082515B"/>
    <w:rsid w:val="008251F5"/>
    <w:rsid w:val="0082599C"/>
    <w:rsid w:val="00825AE3"/>
    <w:rsid w:val="00830184"/>
    <w:rsid w:val="0083334B"/>
    <w:rsid w:val="0083547B"/>
    <w:rsid w:val="00836324"/>
    <w:rsid w:val="00836B0B"/>
    <w:rsid w:val="00837868"/>
    <w:rsid w:val="00842ED4"/>
    <w:rsid w:val="008452B6"/>
    <w:rsid w:val="00846EE6"/>
    <w:rsid w:val="008472C0"/>
    <w:rsid w:val="008504CD"/>
    <w:rsid w:val="008515B5"/>
    <w:rsid w:val="00853CDF"/>
    <w:rsid w:val="00855A28"/>
    <w:rsid w:val="008618F4"/>
    <w:rsid w:val="00866C98"/>
    <w:rsid w:val="008747F0"/>
    <w:rsid w:val="008800B2"/>
    <w:rsid w:val="00881644"/>
    <w:rsid w:val="00885187"/>
    <w:rsid w:val="00887FB4"/>
    <w:rsid w:val="00893C61"/>
    <w:rsid w:val="00895586"/>
    <w:rsid w:val="008A10A2"/>
    <w:rsid w:val="008A38B3"/>
    <w:rsid w:val="008A3C01"/>
    <w:rsid w:val="008A3F07"/>
    <w:rsid w:val="008A4CF5"/>
    <w:rsid w:val="008A5BA7"/>
    <w:rsid w:val="008A6D4F"/>
    <w:rsid w:val="008B09E5"/>
    <w:rsid w:val="008B164B"/>
    <w:rsid w:val="008B1E9E"/>
    <w:rsid w:val="008B34A2"/>
    <w:rsid w:val="008B78CE"/>
    <w:rsid w:val="008C093E"/>
    <w:rsid w:val="008C0DA0"/>
    <w:rsid w:val="008C3467"/>
    <w:rsid w:val="008C38B4"/>
    <w:rsid w:val="008C497A"/>
    <w:rsid w:val="008C76D3"/>
    <w:rsid w:val="008D02E9"/>
    <w:rsid w:val="008D1CAB"/>
    <w:rsid w:val="008D7C4F"/>
    <w:rsid w:val="008E05E0"/>
    <w:rsid w:val="008E06D7"/>
    <w:rsid w:val="008E5775"/>
    <w:rsid w:val="008E66B7"/>
    <w:rsid w:val="008E6D6B"/>
    <w:rsid w:val="009021B8"/>
    <w:rsid w:val="009049B7"/>
    <w:rsid w:val="0091043F"/>
    <w:rsid w:val="00910F02"/>
    <w:rsid w:val="00912407"/>
    <w:rsid w:val="00913DBB"/>
    <w:rsid w:val="00916261"/>
    <w:rsid w:val="00917B1A"/>
    <w:rsid w:val="00921456"/>
    <w:rsid w:val="009222F3"/>
    <w:rsid w:val="0092511F"/>
    <w:rsid w:val="00925263"/>
    <w:rsid w:val="00926585"/>
    <w:rsid w:val="009346EE"/>
    <w:rsid w:val="00934AC0"/>
    <w:rsid w:val="009357A3"/>
    <w:rsid w:val="00936613"/>
    <w:rsid w:val="009376DD"/>
    <w:rsid w:val="00942BF6"/>
    <w:rsid w:val="00943DE9"/>
    <w:rsid w:val="00945F2C"/>
    <w:rsid w:val="009467B7"/>
    <w:rsid w:val="00947B6C"/>
    <w:rsid w:val="0095321A"/>
    <w:rsid w:val="0095327F"/>
    <w:rsid w:val="00953685"/>
    <w:rsid w:val="00953F36"/>
    <w:rsid w:val="00956401"/>
    <w:rsid w:val="009570A1"/>
    <w:rsid w:val="00960EE9"/>
    <w:rsid w:val="0096243F"/>
    <w:rsid w:val="00964BE8"/>
    <w:rsid w:val="00965460"/>
    <w:rsid w:val="00966058"/>
    <w:rsid w:val="00970D3C"/>
    <w:rsid w:val="00970F71"/>
    <w:rsid w:val="00973EB2"/>
    <w:rsid w:val="00980443"/>
    <w:rsid w:val="00980488"/>
    <w:rsid w:val="00985B63"/>
    <w:rsid w:val="00985C32"/>
    <w:rsid w:val="009863A6"/>
    <w:rsid w:val="00990526"/>
    <w:rsid w:val="00990DBB"/>
    <w:rsid w:val="009947D5"/>
    <w:rsid w:val="00994D96"/>
    <w:rsid w:val="00997624"/>
    <w:rsid w:val="009A2E2F"/>
    <w:rsid w:val="009A3417"/>
    <w:rsid w:val="009A3631"/>
    <w:rsid w:val="009A3E40"/>
    <w:rsid w:val="009A4142"/>
    <w:rsid w:val="009A6EC8"/>
    <w:rsid w:val="009B392F"/>
    <w:rsid w:val="009B470F"/>
    <w:rsid w:val="009B4D95"/>
    <w:rsid w:val="009C158D"/>
    <w:rsid w:val="009D0769"/>
    <w:rsid w:val="009D2941"/>
    <w:rsid w:val="009E151C"/>
    <w:rsid w:val="009E1C49"/>
    <w:rsid w:val="009E1E08"/>
    <w:rsid w:val="009E4FBC"/>
    <w:rsid w:val="009E528B"/>
    <w:rsid w:val="009E751C"/>
    <w:rsid w:val="009E7C79"/>
    <w:rsid w:val="009F2719"/>
    <w:rsid w:val="009F313C"/>
    <w:rsid w:val="009F379C"/>
    <w:rsid w:val="00A02D1A"/>
    <w:rsid w:val="00A031F3"/>
    <w:rsid w:val="00A047A2"/>
    <w:rsid w:val="00A06322"/>
    <w:rsid w:val="00A078A4"/>
    <w:rsid w:val="00A1023B"/>
    <w:rsid w:val="00A1048C"/>
    <w:rsid w:val="00A11035"/>
    <w:rsid w:val="00A15068"/>
    <w:rsid w:val="00A150BD"/>
    <w:rsid w:val="00A15D82"/>
    <w:rsid w:val="00A163C1"/>
    <w:rsid w:val="00A26765"/>
    <w:rsid w:val="00A3154A"/>
    <w:rsid w:val="00A32765"/>
    <w:rsid w:val="00A35A78"/>
    <w:rsid w:val="00A362EC"/>
    <w:rsid w:val="00A478ED"/>
    <w:rsid w:val="00A47A8A"/>
    <w:rsid w:val="00A47C76"/>
    <w:rsid w:val="00A51D97"/>
    <w:rsid w:val="00A55BF9"/>
    <w:rsid w:val="00A57EB8"/>
    <w:rsid w:val="00A62C5B"/>
    <w:rsid w:val="00A643B5"/>
    <w:rsid w:val="00A672B5"/>
    <w:rsid w:val="00A67EA3"/>
    <w:rsid w:val="00A71B25"/>
    <w:rsid w:val="00A74DC7"/>
    <w:rsid w:val="00A75970"/>
    <w:rsid w:val="00A82AD8"/>
    <w:rsid w:val="00A82B43"/>
    <w:rsid w:val="00A837CA"/>
    <w:rsid w:val="00A83F50"/>
    <w:rsid w:val="00A84481"/>
    <w:rsid w:val="00A87004"/>
    <w:rsid w:val="00A93578"/>
    <w:rsid w:val="00A93D27"/>
    <w:rsid w:val="00A945DF"/>
    <w:rsid w:val="00A96122"/>
    <w:rsid w:val="00A96823"/>
    <w:rsid w:val="00A978A6"/>
    <w:rsid w:val="00AA239D"/>
    <w:rsid w:val="00AA3525"/>
    <w:rsid w:val="00AA522A"/>
    <w:rsid w:val="00AA59C7"/>
    <w:rsid w:val="00AA77B4"/>
    <w:rsid w:val="00AB00A2"/>
    <w:rsid w:val="00AB1352"/>
    <w:rsid w:val="00AB461C"/>
    <w:rsid w:val="00AB6184"/>
    <w:rsid w:val="00AB6F2C"/>
    <w:rsid w:val="00AC420E"/>
    <w:rsid w:val="00AC4D47"/>
    <w:rsid w:val="00AC4FA2"/>
    <w:rsid w:val="00AC641B"/>
    <w:rsid w:val="00AD0D60"/>
    <w:rsid w:val="00AD757A"/>
    <w:rsid w:val="00AE1E56"/>
    <w:rsid w:val="00AE2108"/>
    <w:rsid w:val="00AE356B"/>
    <w:rsid w:val="00AE4326"/>
    <w:rsid w:val="00AE715C"/>
    <w:rsid w:val="00AE7BA5"/>
    <w:rsid w:val="00AF0E24"/>
    <w:rsid w:val="00AF1367"/>
    <w:rsid w:val="00AF2BA9"/>
    <w:rsid w:val="00AF3196"/>
    <w:rsid w:val="00AF5395"/>
    <w:rsid w:val="00AF68A4"/>
    <w:rsid w:val="00B00655"/>
    <w:rsid w:val="00B02CAB"/>
    <w:rsid w:val="00B05338"/>
    <w:rsid w:val="00B06A00"/>
    <w:rsid w:val="00B06ED1"/>
    <w:rsid w:val="00B06FC4"/>
    <w:rsid w:val="00B12A01"/>
    <w:rsid w:val="00B25470"/>
    <w:rsid w:val="00B25638"/>
    <w:rsid w:val="00B25B59"/>
    <w:rsid w:val="00B31260"/>
    <w:rsid w:val="00B41053"/>
    <w:rsid w:val="00B41E94"/>
    <w:rsid w:val="00B54111"/>
    <w:rsid w:val="00B5437C"/>
    <w:rsid w:val="00B57032"/>
    <w:rsid w:val="00B61215"/>
    <w:rsid w:val="00B62147"/>
    <w:rsid w:val="00B6220B"/>
    <w:rsid w:val="00B62389"/>
    <w:rsid w:val="00B63C76"/>
    <w:rsid w:val="00B64C2A"/>
    <w:rsid w:val="00B65655"/>
    <w:rsid w:val="00B70B62"/>
    <w:rsid w:val="00B71392"/>
    <w:rsid w:val="00B73D7F"/>
    <w:rsid w:val="00B7562A"/>
    <w:rsid w:val="00B81C03"/>
    <w:rsid w:val="00B821B8"/>
    <w:rsid w:val="00B84434"/>
    <w:rsid w:val="00B94609"/>
    <w:rsid w:val="00B96506"/>
    <w:rsid w:val="00B97DBF"/>
    <w:rsid w:val="00BA2DBD"/>
    <w:rsid w:val="00BA43F7"/>
    <w:rsid w:val="00BA7967"/>
    <w:rsid w:val="00BB0E0D"/>
    <w:rsid w:val="00BB2680"/>
    <w:rsid w:val="00BB6989"/>
    <w:rsid w:val="00BB7E2F"/>
    <w:rsid w:val="00BC207B"/>
    <w:rsid w:val="00BC29C6"/>
    <w:rsid w:val="00BD0AB7"/>
    <w:rsid w:val="00BD25DE"/>
    <w:rsid w:val="00BD506C"/>
    <w:rsid w:val="00BD7382"/>
    <w:rsid w:val="00BE17C7"/>
    <w:rsid w:val="00BE2BB4"/>
    <w:rsid w:val="00BE479F"/>
    <w:rsid w:val="00BE7508"/>
    <w:rsid w:val="00BE7F7F"/>
    <w:rsid w:val="00BF1393"/>
    <w:rsid w:val="00BF1E0E"/>
    <w:rsid w:val="00BF494D"/>
    <w:rsid w:val="00BF4C33"/>
    <w:rsid w:val="00C01490"/>
    <w:rsid w:val="00C01ACA"/>
    <w:rsid w:val="00C048A5"/>
    <w:rsid w:val="00C05CB1"/>
    <w:rsid w:val="00C06497"/>
    <w:rsid w:val="00C11487"/>
    <w:rsid w:val="00C12D7C"/>
    <w:rsid w:val="00C13949"/>
    <w:rsid w:val="00C15E36"/>
    <w:rsid w:val="00C20D93"/>
    <w:rsid w:val="00C27782"/>
    <w:rsid w:val="00C3020B"/>
    <w:rsid w:val="00C30823"/>
    <w:rsid w:val="00C30BD7"/>
    <w:rsid w:val="00C31FE7"/>
    <w:rsid w:val="00C326B6"/>
    <w:rsid w:val="00C32B4A"/>
    <w:rsid w:val="00C3440C"/>
    <w:rsid w:val="00C35977"/>
    <w:rsid w:val="00C40E67"/>
    <w:rsid w:val="00C421B7"/>
    <w:rsid w:val="00C44AFB"/>
    <w:rsid w:val="00C453CA"/>
    <w:rsid w:val="00C45945"/>
    <w:rsid w:val="00C45B9F"/>
    <w:rsid w:val="00C46E4C"/>
    <w:rsid w:val="00C476B5"/>
    <w:rsid w:val="00C508C6"/>
    <w:rsid w:val="00C5160C"/>
    <w:rsid w:val="00C62E87"/>
    <w:rsid w:val="00C70380"/>
    <w:rsid w:val="00C7189D"/>
    <w:rsid w:val="00C76B2B"/>
    <w:rsid w:val="00C775D1"/>
    <w:rsid w:val="00C9077C"/>
    <w:rsid w:val="00C90AE4"/>
    <w:rsid w:val="00C92B6B"/>
    <w:rsid w:val="00C93728"/>
    <w:rsid w:val="00C939F4"/>
    <w:rsid w:val="00C942B7"/>
    <w:rsid w:val="00C96114"/>
    <w:rsid w:val="00CA56AC"/>
    <w:rsid w:val="00CA5FA8"/>
    <w:rsid w:val="00CA77D4"/>
    <w:rsid w:val="00CB2E1A"/>
    <w:rsid w:val="00CB5693"/>
    <w:rsid w:val="00CB5E93"/>
    <w:rsid w:val="00CB6818"/>
    <w:rsid w:val="00CB7395"/>
    <w:rsid w:val="00CB7698"/>
    <w:rsid w:val="00CC05A9"/>
    <w:rsid w:val="00CC15F0"/>
    <w:rsid w:val="00CC18BC"/>
    <w:rsid w:val="00CC1E73"/>
    <w:rsid w:val="00CC2451"/>
    <w:rsid w:val="00CC2A41"/>
    <w:rsid w:val="00CC2F28"/>
    <w:rsid w:val="00CC5EE3"/>
    <w:rsid w:val="00CD040C"/>
    <w:rsid w:val="00CD1095"/>
    <w:rsid w:val="00CD2C5D"/>
    <w:rsid w:val="00CD2F71"/>
    <w:rsid w:val="00CD5331"/>
    <w:rsid w:val="00CD66C0"/>
    <w:rsid w:val="00CD693E"/>
    <w:rsid w:val="00CD7141"/>
    <w:rsid w:val="00CE191A"/>
    <w:rsid w:val="00CE28F9"/>
    <w:rsid w:val="00CE3D40"/>
    <w:rsid w:val="00CE3FB8"/>
    <w:rsid w:val="00CE41CA"/>
    <w:rsid w:val="00CE5801"/>
    <w:rsid w:val="00CE6A07"/>
    <w:rsid w:val="00CE7864"/>
    <w:rsid w:val="00CE7AED"/>
    <w:rsid w:val="00CF00D7"/>
    <w:rsid w:val="00CF31E5"/>
    <w:rsid w:val="00CF5752"/>
    <w:rsid w:val="00CF6351"/>
    <w:rsid w:val="00D01809"/>
    <w:rsid w:val="00D023DB"/>
    <w:rsid w:val="00D02782"/>
    <w:rsid w:val="00D027F3"/>
    <w:rsid w:val="00D0307A"/>
    <w:rsid w:val="00D03B13"/>
    <w:rsid w:val="00D04A31"/>
    <w:rsid w:val="00D07099"/>
    <w:rsid w:val="00D07D7B"/>
    <w:rsid w:val="00D11472"/>
    <w:rsid w:val="00D13834"/>
    <w:rsid w:val="00D13FA2"/>
    <w:rsid w:val="00D22127"/>
    <w:rsid w:val="00D225D7"/>
    <w:rsid w:val="00D24FA2"/>
    <w:rsid w:val="00D313A6"/>
    <w:rsid w:val="00D338B2"/>
    <w:rsid w:val="00D34152"/>
    <w:rsid w:val="00D359F7"/>
    <w:rsid w:val="00D36AE9"/>
    <w:rsid w:val="00D36D6A"/>
    <w:rsid w:val="00D37C46"/>
    <w:rsid w:val="00D408C7"/>
    <w:rsid w:val="00D44624"/>
    <w:rsid w:val="00D44F52"/>
    <w:rsid w:val="00D4617A"/>
    <w:rsid w:val="00D47118"/>
    <w:rsid w:val="00D51BC4"/>
    <w:rsid w:val="00D53A9C"/>
    <w:rsid w:val="00D614A9"/>
    <w:rsid w:val="00D620A5"/>
    <w:rsid w:val="00D64A02"/>
    <w:rsid w:val="00D64BC8"/>
    <w:rsid w:val="00D67CE4"/>
    <w:rsid w:val="00D732F0"/>
    <w:rsid w:val="00D73A43"/>
    <w:rsid w:val="00D76F07"/>
    <w:rsid w:val="00D8368E"/>
    <w:rsid w:val="00D86D12"/>
    <w:rsid w:val="00D873E9"/>
    <w:rsid w:val="00D87EC9"/>
    <w:rsid w:val="00D91242"/>
    <w:rsid w:val="00D9203C"/>
    <w:rsid w:val="00D93991"/>
    <w:rsid w:val="00D97211"/>
    <w:rsid w:val="00DA047B"/>
    <w:rsid w:val="00DA0D1A"/>
    <w:rsid w:val="00DA4643"/>
    <w:rsid w:val="00DB0222"/>
    <w:rsid w:val="00DB032D"/>
    <w:rsid w:val="00DB03E3"/>
    <w:rsid w:val="00DB079C"/>
    <w:rsid w:val="00DB13F6"/>
    <w:rsid w:val="00DB57F7"/>
    <w:rsid w:val="00DB6AE5"/>
    <w:rsid w:val="00DC33A5"/>
    <w:rsid w:val="00DD235F"/>
    <w:rsid w:val="00DD2B5E"/>
    <w:rsid w:val="00DD3D24"/>
    <w:rsid w:val="00DD446F"/>
    <w:rsid w:val="00DD7D1A"/>
    <w:rsid w:val="00DE04AA"/>
    <w:rsid w:val="00DE32E7"/>
    <w:rsid w:val="00DE3329"/>
    <w:rsid w:val="00DE40E3"/>
    <w:rsid w:val="00DE54F1"/>
    <w:rsid w:val="00DE5D32"/>
    <w:rsid w:val="00DE618B"/>
    <w:rsid w:val="00DF10D3"/>
    <w:rsid w:val="00DF3091"/>
    <w:rsid w:val="00DF3956"/>
    <w:rsid w:val="00DF6B4D"/>
    <w:rsid w:val="00E04351"/>
    <w:rsid w:val="00E0452B"/>
    <w:rsid w:val="00E05A49"/>
    <w:rsid w:val="00E10FBD"/>
    <w:rsid w:val="00E144AC"/>
    <w:rsid w:val="00E1481A"/>
    <w:rsid w:val="00E16188"/>
    <w:rsid w:val="00E20929"/>
    <w:rsid w:val="00E2296C"/>
    <w:rsid w:val="00E22D80"/>
    <w:rsid w:val="00E26E28"/>
    <w:rsid w:val="00E27939"/>
    <w:rsid w:val="00E31538"/>
    <w:rsid w:val="00E32569"/>
    <w:rsid w:val="00E34B63"/>
    <w:rsid w:val="00E36A52"/>
    <w:rsid w:val="00E427D5"/>
    <w:rsid w:val="00E427F5"/>
    <w:rsid w:val="00E46363"/>
    <w:rsid w:val="00E46FF5"/>
    <w:rsid w:val="00E478AA"/>
    <w:rsid w:val="00E47AD1"/>
    <w:rsid w:val="00E5322F"/>
    <w:rsid w:val="00E53335"/>
    <w:rsid w:val="00E5361A"/>
    <w:rsid w:val="00E54A0A"/>
    <w:rsid w:val="00E56CFF"/>
    <w:rsid w:val="00E56D89"/>
    <w:rsid w:val="00E56FF4"/>
    <w:rsid w:val="00E57FDB"/>
    <w:rsid w:val="00E6004C"/>
    <w:rsid w:val="00E615C9"/>
    <w:rsid w:val="00E63AE6"/>
    <w:rsid w:val="00E64D0F"/>
    <w:rsid w:val="00E6647A"/>
    <w:rsid w:val="00E72F93"/>
    <w:rsid w:val="00E75355"/>
    <w:rsid w:val="00E75D75"/>
    <w:rsid w:val="00E76B48"/>
    <w:rsid w:val="00E76F50"/>
    <w:rsid w:val="00E77699"/>
    <w:rsid w:val="00E842A9"/>
    <w:rsid w:val="00E865C9"/>
    <w:rsid w:val="00E86E2F"/>
    <w:rsid w:val="00E91216"/>
    <w:rsid w:val="00E934E7"/>
    <w:rsid w:val="00E9538F"/>
    <w:rsid w:val="00E956BA"/>
    <w:rsid w:val="00E96CCE"/>
    <w:rsid w:val="00EA0BB6"/>
    <w:rsid w:val="00EA17BA"/>
    <w:rsid w:val="00EA31A0"/>
    <w:rsid w:val="00EA3526"/>
    <w:rsid w:val="00EA369F"/>
    <w:rsid w:val="00EA7537"/>
    <w:rsid w:val="00EA7841"/>
    <w:rsid w:val="00EA7995"/>
    <w:rsid w:val="00EA7C91"/>
    <w:rsid w:val="00EA7E64"/>
    <w:rsid w:val="00EB0AB4"/>
    <w:rsid w:val="00EB2EF8"/>
    <w:rsid w:val="00EB3FC1"/>
    <w:rsid w:val="00EB66E7"/>
    <w:rsid w:val="00EB6C00"/>
    <w:rsid w:val="00EB703F"/>
    <w:rsid w:val="00EB7D55"/>
    <w:rsid w:val="00EC1295"/>
    <w:rsid w:val="00EC1C3E"/>
    <w:rsid w:val="00EC2523"/>
    <w:rsid w:val="00EC3C2E"/>
    <w:rsid w:val="00EC458B"/>
    <w:rsid w:val="00EC76B0"/>
    <w:rsid w:val="00ED04D1"/>
    <w:rsid w:val="00ED079E"/>
    <w:rsid w:val="00ED16C3"/>
    <w:rsid w:val="00ED47ED"/>
    <w:rsid w:val="00ED5396"/>
    <w:rsid w:val="00ED58BD"/>
    <w:rsid w:val="00ED6512"/>
    <w:rsid w:val="00EE1885"/>
    <w:rsid w:val="00EE6794"/>
    <w:rsid w:val="00EF37C7"/>
    <w:rsid w:val="00EF71EA"/>
    <w:rsid w:val="00F0488F"/>
    <w:rsid w:val="00F05FF9"/>
    <w:rsid w:val="00F072E3"/>
    <w:rsid w:val="00F10FD3"/>
    <w:rsid w:val="00F130E7"/>
    <w:rsid w:val="00F21528"/>
    <w:rsid w:val="00F224D0"/>
    <w:rsid w:val="00F27C3E"/>
    <w:rsid w:val="00F32806"/>
    <w:rsid w:val="00F341DB"/>
    <w:rsid w:val="00F35DF0"/>
    <w:rsid w:val="00F37EA8"/>
    <w:rsid w:val="00F409FC"/>
    <w:rsid w:val="00F40D1B"/>
    <w:rsid w:val="00F411A6"/>
    <w:rsid w:val="00F427F2"/>
    <w:rsid w:val="00F45D55"/>
    <w:rsid w:val="00F46475"/>
    <w:rsid w:val="00F5025F"/>
    <w:rsid w:val="00F50280"/>
    <w:rsid w:val="00F50295"/>
    <w:rsid w:val="00F50D51"/>
    <w:rsid w:val="00F52AA6"/>
    <w:rsid w:val="00F56B86"/>
    <w:rsid w:val="00F57CAD"/>
    <w:rsid w:val="00F62A6E"/>
    <w:rsid w:val="00F62C15"/>
    <w:rsid w:val="00F62C3C"/>
    <w:rsid w:val="00F64072"/>
    <w:rsid w:val="00F647F1"/>
    <w:rsid w:val="00F8078F"/>
    <w:rsid w:val="00F80C83"/>
    <w:rsid w:val="00F90F4F"/>
    <w:rsid w:val="00F9377C"/>
    <w:rsid w:val="00F9601C"/>
    <w:rsid w:val="00FA3910"/>
    <w:rsid w:val="00FA3A40"/>
    <w:rsid w:val="00FA6094"/>
    <w:rsid w:val="00FA63BF"/>
    <w:rsid w:val="00FA65B4"/>
    <w:rsid w:val="00FB30D3"/>
    <w:rsid w:val="00FB3D3D"/>
    <w:rsid w:val="00FB73E8"/>
    <w:rsid w:val="00FC12B3"/>
    <w:rsid w:val="00FC2236"/>
    <w:rsid w:val="00FC5038"/>
    <w:rsid w:val="00FC51B6"/>
    <w:rsid w:val="00FC6D65"/>
    <w:rsid w:val="00FD1E92"/>
    <w:rsid w:val="00FD623F"/>
    <w:rsid w:val="00FD6250"/>
    <w:rsid w:val="00FE0FAB"/>
    <w:rsid w:val="00FE2C04"/>
    <w:rsid w:val="00FF0CDE"/>
    <w:rsid w:val="00FF0DD6"/>
    <w:rsid w:val="00FF0DFD"/>
    <w:rsid w:val="00FF160B"/>
    <w:rsid w:val="00FF304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D3F3F"/>
  <w15:docId w15:val="{74F0DCF7-B80B-41C7-A6E5-F53EF1367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Times New Roman" w:eastAsia="Times New Roman" w:hAnsi="Times New Roman" w:cs="Times New Roman"/>
    </w:rPr>
  </w:style>
  <w:style w:type="paragraph" w:styleId="Cmsor1">
    <w:name w:val="heading 1"/>
    <w:basedOn w:val="Norml"/>
    <w:uiPriority w:val="9"/>
    <w:qFormat/>
    <w:pPr>
      <w:outlineLvl w:val="0"/>
    </w:pPr>
    <w:rPr>
      <w:rFonts w:ascii="Trebuchet MS" w:eastAsia="Trebuchet MS" w:hAnsi="Trebuchet MS" w:cs="Trebuchet MS"/>
      <w:sz w:val="42"/>
      <w:szCs w:val="42"/>
    </w:rPr>
  </w:style>
  <w:style w:type="paragraph" w:styleId="Cmsor2">
    <w:name w:val="heading 2"/>
    <w:basedOn w:val="Norml"/>
    <w:uiPriority w:val="9"/>
    <w:unhideWhenUsed/>
    <w:qFormat/>
    <w:pPr>
      <w:ind w:left="300"/>
      <w:outlineLvl w:val="1"/>
    </w:pPr>
    <w:rPr>
      <w:sz w:val="24"/>
      <w:szCs w:val="24"/>
    </w:rPr>
  </w:style>
  <w:style w:type="paragraph" w:styleId="Cmsor3">
    <w:name w:val="heading 3"/>
    <w:basedOn w:val="Norml"/>
    <w:uiPriority w:val="9"/>
    <w:unhideWhenUsed/>
    <w:qFormat/>
    <w:pPr>
      <w:ind w:left="867" w:hanging="568"/>
      <w:outlineLvl w:val="2"/>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link w:val="SzvegtrzsChar"/>
    <w:uiPriority w:val="1"/>
    <w:qFormat/>
  </w:style>
  <w:style w:type="paragraph" w:styleId="Listaszerbekezds">
    <w:name w:val="List Paragraph"/>
    <w:basedOn w:val="Norml"/>
    <w:uiPriority w:val="34"/>
    <w:qFormat/>
    <w:pPr>
      <w:ind w:left="867" w:hanging="568"/>
    </w:pPr>
  </w:style>
  <w:style w:type="paragraph" w:customStyle="1" w:styleId="TableParagraph">
    <w:name w:val="Table Paragraph"/>
    <w:basedOn w:val="Norml"/>
    <w:uiPriority w:val="1"/>
    <w:qFormat/>
    <w:pPr>
      <w:spacing w:before="3" w:line="237" w:lineRule="exact"/>
      <w:ind w:left="107"/>
    </w:pPr>
  </w:style>
  <w:style w:type="paragraph" w:styleId="Vltozat">
    <w:name w:val="Revision"/>
    <w:hidden/>
    <w:uiPriority w:val="99"/>
    <w:semiHidden/>
    <w:rsid w:val="0005285A"/>
    <w:pPr>
      <w:widowControl/>
      <w:autoSpaceDE/>
      <w:autoSpaceDN/>
    </w:pPr>
    <w:rPr>
      <w:rFonts w:ascii="Times New Roman" w:eastAsia="Times New Roman" w:hAnsi="Times New Roman" w:cs="Times New Roman"/>
    </w:rPr>
  </w:style>
  <w:style w:type="table" w:styleId="Rcsostblzat">
    <w:name w:val="Table Grid"/>
    <w:basedOn w:val="Normltblzat"/>
    <w:uiPriority w:val="39"/>
    <w:rsid w:val="00557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Web">
    <w:name w:val="Normal (Web)"/>
    <w:basedOn w:val="Norml"/>
    <w:uiPriority w:val="99"/>
    <w:unhideWhenUsed/>
    <w:rsid w:val="002F34D7"/>
    <w:pPr>
      <w:widowControl/>
      <w:autoSpaceDE/>
      <w:autoSpaceDN/>
      <w:spacing w:before="100" w:beforeAutospacing="1" w:after="100" w:afterAutospacing="1"/>
    </w:pPr>
    <w:rPr>
      <w:sz w:val="24"/>
      <w:szCs w:val="24"/>
      <w:lang w:val="pl-PL" w:eastAsia="pl-PL"/>
    </w:rPr>
  </w:style>
  <w:style w:type="character" w:styleId="Jegyzethivatkozs">
    <w:name w:val="annotation reference"/>
    <w:basedOn w:val="Bekezdsalapbettpusa"/>
    <w:uiPriority w:val="99"/>
    <w:semiHidden/>
    <w:unhideWhenUsed/>
    <w:rsid w:val="00994D96"/>
    <w:rPr>
      <w:sz w:val="16"/>
      <w:szCs w:val="16"/>
    </w:rPr>
  </w:style>
  <w:style w:type="paragraph" w:styleId="Jegyzetszveg">
    <w:name w:val="annotation text"/>
    <w:basedOn w:val="Norml"/>
    <w:link w:val="JegyzetszvegChar"/>
    <w:uiPriority w:val="99"/>
    <w:unhideWhenUsed/>
    <w:rsid w:val="00994D96"/>
    <w:rPr>
      <w:sz w:val="20"/>
      <w:szCs w:val="20"/>
    </w:rPr>
  </w:style>
  <w:style w:type="character" w:customStyle="1" w:styleId="JegyzetszvegChar">
    <w:name w:val="Jegyzetszöveg Char"/>
    <w:basedOn w:val="Bekezdsalapbettpusa"/>
    <w:link w:val="Jegyzetszveg"/>
    <w:uiPriority w:val="99"/>
    <w:rsid w:val="00994D96"/>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994D96"/>
    <w:rPr>
      <w:b/>
      <w:bCs/>
    </w:rPr>
  </w:style>
  <w:style w:type="character" w:customStyle="1" w:styleId="MegjegyzstrgyaChar">
    <w:name w:val="Megjegyzés tárgya Char"/>
    <w:basedOn w:val="JegyzetszvegChar"/>
    <w:link w:val="Megjegyzstrgya"/>
    <w:uiPriority w:val="99"/>
    <w:semiHidden/>
    <w:rsid w:val="00994D96"/>
    <w:rPr>
      <w:rFonts w:ascii="Times New Roman" w:eastAsia="Times New Roman" w:hAnsi="Times New Roman" w:cs="Times New Roman"/>
      <w:b/>
      <w:bCs/>
      <w:sz w:val="20"/>
      <w:szCs w:val="20"/>
    </w:rPr>
  </w:style>
  <w:style w:type="character" w:customStyle="1" w:styleId="Szvegtrzs0">
    <w:name w:val="Szövegtörzs_"/>
    <w:basedOn w:val="Bekezdsalapbettpusa"/>
    <w:link w:val="Szvegtrzs1"/>
    <w:rsid w:val="00D34152"/>
    <w:rPr>
      <w:rFonts w:ascii="Times New Roman" w:eastAsia="Times New Roman" w:hAnsi="Times New Roman" w:cs="Times New Roman"/>
    </w:rPr>
  </w:style>
  <w:style w:type="paragraph" w:customStyle="1" w:styleId="Szvegtrzs1">
    <w:name w:val="Szövegtörzs1"/>
    <w:basedOn w:val="Norml"/>
    <w:link w:val="Szvegtrzs0"/>
    <w:rsid w:val="00D34152"/>
    <w:pPr>
      <w:autoSpaceDE/>
      <w:autoSpaceDN/>
      <w:spacing w:after="220"/>
    </w:pPr>
  </w:style>
  <w:style w:type="character" w:customStyle="1" w:styleId="Egyb">
    <w:name w:val="Egyéb_"/>
    <w:basedOn w:val="Bekezdsalapbettpusa"/>
    <w:link w:val="Egyb0"/>
    <w:rsid w:val="00D64BC8"/>
    <w:rPr>
      <w:rFonts w:ascii="Times New Roman" w:eastAsia="Times New Roman" w:hAnsi="Times New Roman" w:cs="Times New Roman"/>
    </w:rPr>
  </w:style>
  <w:style w:type="paragraph" w:customStyle="1" w:styleId="Egyb0">
    <w:name w:val="Egyéb"/>
    <w:basedOn w:val="Norml"/>
    <w:link w:val="Egyb"/>
    <w:rsid w:val="00D64BC8"/>
    <w:pPr>
      <w:autoSpaceDE/>
      <w:autoSpaceDN/>
      <w:spacing w:after="220"/>
    </w:pPr>
  </w:style>
  <w:style w:type="character" w:styleId="Hiperhivatkozs">
    <w:name w:val="Hyperlink"/>
    <w:rsid w:val="008C76D3"/>
    <w:rPr>
      <w:color w:val="0000FF"/>
      <w:u w:val="single"/>
    </w:rPr>
  </w:style>
  <w:style w:type="character" w:customStyle="1" w:styleId="SzvegtrzsChar">
    <w:name w:val="Szövegtörzs Char"/>
    <w:basedOn w:val="Bekezdsalapbettpusa"/>
    <w:link w:val="Szvegtrzs"/>
    <w:uiPriority w:val="1"/>
    <w:rsid w:val="00997624"/>
    <w:rPr>
      <w:rFonts w:ascii="Times New Roman" w:eastAsia="Times New Roman" w:hAnsi="Times New Roman" w:cs="Times New Roman"/>
    </w:rPr>
  </w:style>
  <w:style w:type="paragraph" w:styleId="lfej">
    <w:name w:val="header"/>
    <w:basedOn w:val="Norml"/>
    <w:link w:val="lfejChar"/>
    <w:uiPriority w:val="99"/>
    <w:unhideWhenUsed/>
    <w:rsid w:val="00E842A9"/>
    <w:pPr>
      <w:tabs>
        <w:tab w:val="center" w:pos="4536"/>
        <w:tab w:val="right" w:pos="9072"/>
      </w:tabs>
    </w:pPr>
  </w:style>
  <w:style w:type="character" w:customStyle="1" w:styleId="lfejChar">
    <w:name w:val="Élőfej Char"/>
    <w:basedOn w:val="Bekezdsalapbettpusa"/>
    <w:link w:val="lfej"/>
    <w:uiPriority w:val="99"/>
    <w:rsid w:val="00E842A9"/>
    <w:rPr>
      <w:rFonts w:ascii="Times New Roman" w:eastAsia="Times New Roman" w:hAnsi="Times New Roman" w:cs="Times New Roman"/>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nhideWhenUsed/>
    <w:rsid w:val="00E842A9"/>
    <w:pPr>
      <w:tabs>
        <w:tab w:val="center" w:pos="4536"/>
        <w:tab w:val="right" w:pos="9072"/>
      </w:tabs>
    </w:pPr>
  </w:style>
  <w:style w:type="character" w:customStyle="1" w:styleId="llbChar">
    <w:name w:val="Élőláb Char"/>
    <w:aliases w:val="Footer Char1 Char,Footer Char2 Char Char,Footer Char1 Char Char Char,Footer Char2 Char Char1 Char Char,Footer Char1 Char Char Char Char1 Char,Footer Char1 Char Char Char Char1 Char Char Char"/>
    <w:basedOn w:val="Bekezdsalapbettpusa"/>
    <w:link w:val="llb"/>
    <w:rsid w:val="00E842A9"/>
    <w:rPr>
      <w:rFonts w:ascii="Times New Roman" w:eastAsia="Times New Roman" w:hAnsi="Times New Roman" w:cs="Times New Roman"/>
    </w:rPr>
  </w:style>
  <w:style w:type="paragraph" w:customStyle="1" w:styleId="Norml11">
    <w:name w:val="Normál 11"/>
    <w:rsid w:val="00063481"/>
    <w:pPr>
      <w:widowControl/>
      <w:suppressAutoHyphens/>
      <w:autoSpaceDN/>
    </w:pPr>
    <w:rPr>
      <w:rFonts w:ascii="Times New Roman" w:eastAsia="Times New Roman" w:hAnsi="Times New Roman" w:cs="Times New Roman"/>
      <w:lang w:val="hu-HU" w:eastAsia="ar-SA"/>
    </w:rPr>
  </w:style>
  <w:style w:type="paragraph" w:styleId="Szvegtrzsbehzssal">
    <w:name w:val="Body Text Indent"/>
    <w:basedOn w:val="Norml"/>
    <w:link w:val="SzvegtrzsbehzssalChar"/>
    <w:rsid w:val="004A54B0"/>
    <w:pPr>
      <w:widowControl/>
      <w:suppressAutoHyphens/>
      <w:autoSpaceDE/>
      <w:autoSpaceDN/>
      <w:spacing w:after="120" w:line="260" w:lineRule="exact"/>
      <w:ind w:left="283"/>
    </w:pPr>
    <w:rPr>
      <w:szCs w:val="20"/>
      <w:lang w:val="hu-HU" w:eastAsia="hu-HU"/>
    </w:rPr>
  </w:style>
  <w:style w:type="character" w:customStyle="1" w:styleId="SzvegtrzsbehzssalChar">
    <w:name w:val="Szövegtörzs behúzással Char"/>
    <w:basedOn w:val="Bekezdsalapbettpusa"/>
    <w:link w:val="Szvegtrzsbehzssal"/>
    <w:rsid w:val="004A54B0"/>
    <w:rPr>
      <w:rFonts w:ascii="Times New Roman" w:eastAsia="Times New Roman" w:hAnsi="Times New Roman" w:cs="Times New Roman"/>
      <w:szCs w:val="20"/>
      <w:lang w:val="hu-HU" w:eastAsia="hu-HU"/>
    </w:rPr>
  </w:style>
  <w:style w:type="paragraph" w:styleId="Nincstrkz">
    <w:name w:val="No Spacing"/>
    <w:uiPriority w:val="1"/>
    <w:qFormat/>
    <w:rsid w:val="00910F02"/>
    <w:pPr>
      <w:suppressAutoHyphens/>
      <w:autoSpaceDE/>
      <w:autoSpaceDN/>
    </w:pPr>
    <w:rPr>
      <w:rFonts w:ascii="Times New Roman" w:eastAsia="HG Mincho Light J" w:hAnsi="Times New Roman" w:cs="Times New Roman"/>
      <w:color w:val="000000"/>
      <w:sz w:val="24"/>
      <w:szCs w:val="24"/>
      <w:lang w:val="hu-HU" w:eastAsia="hu-HU"/>
    </w:rPr>
  </w:style>
  <w:style w:type="paragraph" w:customStyle="1" w:styleId="WW-Szvegtrzs3">
    <w:name w:val="WW-Szövegtörzs 3"/>
    <w:basedOn w:val="Norml"/>
    <w:rsid w:val="00A82AD8"/>
    <w:pPr>
      <w:suppressAutoHyphens/>
      <w:autoSpaceDE/>
      <w:autoSpaceDN/>
      <w:ind w:right="-57"/>
    </w:pPr>
    <w:rPr>
      <w:rFonts w:eastAsia="HG Mincho Light J"/>
      <w:color w:val="000000"/>
      <w:sz w:val="26"/>
      <w:szCs w:val="24"/>
      <w:lang w:val="hu-HU" w:eastAsia="hu-HU"/>
    </w:rPr>
  </w:style>
  <w:style w:type="paragraph" w:customStyle="1" w:styleId="Text">
    <w:name w:val="Text"/>
    <w:basedOn w:val="Norml"/>
    <w:rsid w:val="00E46FF5"/>
    <w:pPr>
      <w:widowControl/>
      <w:autoSpaceDE/>
      <w:autoSpaceDN/>
      <w:spacing w:before="120"/>
      <w:jc w:val="both"/>
    </w:pPr>
    <w:rPr>
      <w:sz w:val="24"/>
      <w:szCs w:val="20"/>
    </w:rPr>
  </w:style>
  <w:style w:type="paragraph" w:styleId="HTML-kntformzott">
    <w:name w:val="HTML Preformatted"/>
    <w:basedOn w:val="Norml"/>
    <w:link w:val="HTML-kntformzottChar"/>
    <w:uiPriority w:val="99"/>
    <w:semiHidden/>
    <w:unhideWhenUsed/>
    <w:rsid w:val="00AF68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hu-HU" w:eastAsia="hu-HU"/>
    </w:rPr>
  </w:style>
  <w:style w:type="character" w:customStyle="1" w:styleId="HTML-kntformzottChar">
    <w:name w:val="HTML-ként formázott Char"/>
    <w:basedOn w:val="Bekezdsalapbettpusa"/>
    <w:link w:val="HTML-kntformzott"/>
    <w:uiPriority w:val="99"/>
    <w:semiHidden/>
    <w:rsid w:val="00AF68A4"/>
    <w:rPr>
      <w:rFonts w:ascii="Courier New" w:eastAsia="Times New Roman" w:hAnsi="Courier New" w:cs="Courier New"/>
      <w:sz w:val="20"/>
      <w:szCs w:val="20"/>
      <w:lang w:val="hu-HU" w:eastAsia="hu-HU"/>
    </w:rPr>
  </w:style>
  <w:style w:type="character" w:customStyle="1" w:styleId="y2iqfc">
    <w:name w:val="y2iqfc"/>
    <w:basedOn w:val="Bekezdsalapbettpusa"/>
    <w:rsid w:val="00AF68A4"/>
  </w:style>
  <w:style w:type="paragraph" w:customStyle="1" w:styleId="Default">
    <w:name w:val="Default"/>
    <w:rsid w:val="0020608D"/>
    <w:pPr>
      <w:widowControl/>
      <w:adjustRightInd w:val="0"/>
    </w:pPr>
    <w:rPr>
      <w:rFonts w:ascii="Times New Roman" w:eastAsia="SimSun" w:hAnsi="Times New Roman" w:cs="Times New Roman"/>
      <w:color w:val="000000"/>
      <w:sz w:val="24"/>
      <w:szCs w:val="24"/>
      <w:lang w:val="hu-HU" w:eastAsia="hu-HU"/>
    </w:rPr>
  </w:style>
  <w:style w:type="paragraph" w:styleId="Buborkszveg">
    <w:name w:val="Balloon Text"/>
    <w:basedOn w:val="Norml"/>
    <w:link w:val="BuborkszvegChar"/>
    <w:uiPriority w:val="99"/>
    <w:semiHidden/>
    <w:unhideWhenUsed/>
    <w:rsid w:val="00C31FE7"/>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31FE7"/>
    <w:rPr>
      <w:rFonts w:ascii="Segoe UI" w:eastAsia="Times New Roman" w:hAnsi="Segoe UI" w:cs="Segoe UI"/>
      <w:sz w:val="18"/>
      <w:szCs w:val="18"/>
    </w:rPr>
  </w:style>
  <w:style w:type="character" w:styleId="Mrltotthiperhivatkozs">
    <w:name w:val="FollowedHyperlink"/>
    <w:basedOn w:val="Bekezdsalapbettpusa"/>
    <w:uiPriority w:val="99"/>
    <w:semiHidden/>
    <w:unhideWhenUsed/>
    <w:rsid w:val="00990DB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02869">
      <w:bodyDiv w:val="1"/>
      <w:marLeft w:val="0"/>
      <w:marRight w:val="0"/>
      <w:marTop w:val="0"/>
      <w:marBottom w:val="0"/>
      <w:divBdr>
        <w:top w:val="none" w:sz="0" w:space="0" w:color="auto"/>
        <w:left w:val="none" w:sz="0" w:space="0" w:color="auto"/>
        <w:bottom w:val="none" w:sz="0" w:space="0" w:color="auto"/>
        <w:right w:val="none" w:sz="0" w:space="0" w:color="auto"/>
      </w:divBdr>
      <w:divsChild>
        <w:div w:id="1521426948">
          <w:marLeft w:val="0"/>
          <w:marRight w:val="0"/>
          <w:marTop w:val="0"/>
          <w:marBottom w:val="0"/>
          <w:divBdr>
            <w:top w:val="none" w:sz="0" w:space="0" w:color="auto"/>
            <w:left w:val="none" w:sz="0" w:space="0" w:color="auto"/>
            <w:bottom w:val="none" w:sz="0" w:space="0" w:color="auto"/>
            <w:right w:val="none" w:sz="0" w:space="0" w:color="auto"/>
          </w:divBdr>
          <w:divsChild>
            <w:div w:id="817502839">
              <w:marLeft w:val="0"/>
              <w:marRight w:val="0"/>
              <w:marTop w:val="0"/>
              <w:marBottom w:val="0"/>
              <w:divBdr>
                <w:top w:val="none" w:sz="0" w:space="0" w:color="auto"/>
                <w:left w:val="none" w:sz="0" w:space="0" w:color="auto"/>
                <w:bottom w:val="none" w:sz="0" w:space="0" w:color="auto"/>
                <w:right w:val="none" w:sz="0" w:space="0" w:color="auto"/>
              </w:divBdr>
              <w:divsChild>
                <w:div w:id="1253323180">
                  <w:marLeft w:val="0"/>
                  <w:marRight w:val="0"/>
                  <w:marTop w:val="0"/>
                  <w:marBottom w:val="0"/>
                  <w:divBdr>
                    <w:top w:val="none" w:sz="0" w:space="0" w:color="auto"/>
                    <w:left w:val="none" w:sz="0" w:space="0" w:color="auto"/>
                    <w:bottom w:val="none" w:sz="0" w:space="0" w:color="auto"/>
                    <w:right w:val="none" w:sz="0" w:space="0" w:color="auto"/>
                  </w:divBdr>
                  <w:divsChild>
                    <w:div w:id="3604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549221">
      <w:bodyDiv w:val="1"/>
      <w:marLeft w:val="0"/>
      <w:marRight w:val="0"/>
      <w:marTop w:val="0"/>
      <w:marBottom w:val="0"/>
      <w:divBdr>
        <w:top w:val="none" w:sz="0" w:space="0" w:color="auto"/>
        <w:left w:val="none" w:sz="0" w:space="0" w:color="auto"/>
        <w:bottom w:val="none" w:sz="0" w:space="0" w:color="auto"/>
        <w:right w:val="none" w:sz="0" w:space="0" w:color="auto"/>
      </w:divBdr>
      <w:divsChild>
        <w:div w:id="633755324">
          <w:marLeft w:val="0"/>
          <w:marRight w:val="0"/>
          <w:marTop w:val="0"/>
          <w:marBottom w:val="0"/>
          <w:divBdr>
            <w:top w:val="none" w:sz="0" w:space="0" w:color="auto"/>
            <w:left w:val="none" w:sz="0" w:space="0" w:color="auto"/>
            <w:bottom w:val="none" w:sz="0" w:space="0" w:color="auto"/>
            <w:right w:val="none" w:sz="0" w:space="0" w:color="auto"/>
          </w:divBdr>
          <w:divsChild>
            <w:div w:id="2075926568">
              <w:marLeft w:val="0"/>
              <w:marRight w:val="0"/>
              <w:marTop w:val="0"/>
              <w:marBottom w:val="0"/>
              <w:divBdr>
                <w:top w:val="none" w:sz="0" w:space="0" w:color="auto"/>
                <w:left w:val="none" w:sz="0" w:space="0" w:color="auto"/>
                <w:bottom w:val="none" w:sz="0" w:space="0" w:color="auto"/>
                <w:right w:val="none" w:sz="0" w:space="0" w:color="auto"/>
              </w:divBdr>
              <w:divsChild>
                <w:div w:id="2001538779">
                  <w:marLeft w:val="0"/>
                  <w:marRight w:val="0"/>
                  <w:marTop w:val="0"/>
                  <w:marBottom w:val="0"/>
                  <w:divBdr>
                    <w:top w:val="none" w:sz="0" w:space="0" w:color="auto"/>
                    <w:left w:val="none" w:sz="0" w:space="0" w:color="auto"/>
                    <w:bottom w:val="none" w:sz="0" w:space="0" w:color="auto"/>
                    <w:right w:val="none" w:sz="0" w:space="0" w:color="auto"/>
                  </w:divBdr>
                  <w:divsChild>
                    <w:div w:id="214114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720548">
      <w:bodyDiv w:val="1"/>
      <w:marLeft w:val="0"/>
      <w:marRight w:val="0"/>
      <w:marTop w:val="0"/>
      <w:marBottom w:val="0"/>
      <w:divBdr>
        <w:top w:val="none" w:sz="0" w:space="0" w:color="auto"/>
        <w:left w:val="none" w:sz="0" w:space="0" w:color="auto"/>
        <w:bottom w:val="none" w:sz="0" w:space="0" w:color="auto"/>
        <w:right w:val="none" w:sz="0" w:space="0" w:color="auto"/>
      </w:divBdr>
    </w:div>
    <w:div w:id="322589476">
      <w:bodyDiv w:val="1"/>
      <w:marLeft w:val="0"/>
      <w:marRight w:val="0"/>
      <w:marTop w:val="0"/>
      <w:marBottom w:val="0"/>
      <w:divBdr>
        <w:top w:val="none" w:sz="0" w:space="0" w:color="auto"/>
        <w:left w:val="none" w:sz="0" w:space="0" w:color="auto"/>
        <w:bottom w:val="none" w:sz="0" w:space="0" w:color="auto"/>
        <w:right w:val="none" w:sz="0" w:space="0" w:color="auto"/>
      </w:divBdr>
    </w:div>
    <w:div w:id="390812608">
      <w:bodyDiv w:val="1"/>
      <w:marLeft w:val="0"/>
      <w:marRight w:val="0"/>
      <w:marTop w:val="0"/>
      <w:marBottom w:val="0"/>
      <w:divBdr>
        <w:top w:val="none" w:sz="0" w:space="0" w:color="auto"/>
        <w:left w:val="none" w:sz="0" w:space="0" w:color="auto"/>
        <w:bottom w:val="none" w:sz="0" w:space="0" w:color="auto"/>
        <w:right w:val="none" w:sz="0" w:space="0" w:color="auto"/>
      </w:divBdr>
    </w:div>
    <w:div w:id="429350493">
      <w:bodyDiv w:val="1"/>
      <w:marLeft w:val="0"/>
      <w:marRight w:val="0"/>
      <w:marTop w:val="0"/>
      <w:marBottom w:val="0"/>
      <w:divBdr>
        <w:top w:val="none" w:sz="0" w:space="0" w:color="auto"/>
        <w:left w:val="none" w:sz="0" w:space="0" w:color="auto"/>
        <w:bottom w:val="none" w:sz="0" w:space="0" w:color="auto"/>
        <w:right w:val="none" w:sz="0" w:space="0" w:color="auto"/>
      </w:divBdr>
    </w:div>
    <w:div w:id="489489766">
      <w:bodyDiv w:val="1"/>
      <w:marLeft w:val="0"/>
      <w:marRight w:val="0"/>
      <w:marTop w:val="0"/>
      <w:marBottom w:val="0"/>
      <w:divBdr>
        <w:top w:val="none" w:sz="0" w:space="0" w:color="auto"/>
        <w:left w:val="none" w:sz="0" w:space="0" w:color="auto"/>
        <w:bottom w:val="none" w:sz="0" w:space="0" w:color="auto"/>
        <w:right w:val="none" w:sz="0" w:space="0" w:color="auto"/>
      </w:divBdr>
    </w:div>
    <w:div w:id="491407851">
      <w:bodyDiv w:val="1"/>
      <w:marLeft w:val="0"/>
      <w:marRight w:val="0"/>
      <w:marTop w:val="0"/>
      <w:marBottom w:val="0"/>
      <w:divBdr>
        <w:top w:val="none" w:sz="0" w:space="0" w:color="auto"/>
        <w:left w:val="none" w:sz="0" w:space="0" w:color="auto"/>
        <w:bottom w:val="none" w:sz="0" w:space="0" w:color="auto"/>
        <w:right w:val="none" w:sz="0" w:space="0" w:color="auto"/>
      </w:divBdr>
    </w:div>
    <w:div w:id="516774477">
      <w:bodyDiv w:val="1"/>
      <w:marLeft w:val="0"/>
      <w:marRight w:val="0"/>
      <w:marTop w:val="0"/>
      <w:marBottom w:val="0"/>
      <w:divBdr>
        <w:top w:val="none" w:sz="0" w:space="0" w:color="auto"/>
        <w:left w:val="none" w:sz="0" w:space="0" w:color="auto"/>
        <w:bottom w:val="none" w:sz="0" w:space="0" w:color="auto"/>
        <w:right w:val="none" w:sz="0" w:space="0" w:color="auto"/>
      </w:divBdr>
    </w:div>
    <w:div w:id="812605443">
      <w:bodyDiv w:val="1"/>
      <w:marLeft w:val="0"/>
      <w:marRight w:val="0"/>
      <w:marTop w:val="0"/>
      <w:marBottom w:val="0"/>
      <w:divBdr>
        <w:top w:val="none" w:sz="0" w:space="0" w:color="auto"/>
        <w:left w:val="none" w:sz="0" w:space="0" w:color="auto"/>
        <w:bottom w:val="none" w:sz="0" w:space="0" w:color="auto"/>
        <w:right w:val="none" w:sz="0" w:space="0" w:color="auto"/>
      </w:divBdr>
      <w:divsChild>
        <w:div w:id="1484003424">
          <w:marLeft w:val="0"/>
          <w:marRight w:val="0"/>
          <w:marTop w:val="0"/>
          <w:marBottom w:val="0"/>
          <w:divBdr>
            <w:top w:val="none" w:sz="0" w:space="0" w:color="auto"/>
            <w:left w:val="none" w:sz="0" w:space="0" w:color="auto"/>
            <w:bottom w:val="none" w:sz="0" w:space="0" w:color="auto"/>
            <w:right w:val="none" w:sz="0" w:space="0" w:color="auto"/>
          </w:divBdr>
          <w:divsChild>
            <w:div w:id="1295284131">
              <w:marLeft w:val="0"/>
              <w:marRight w:val="0"/>
              <w:marTop w:val="0"/>
              <w:marBottom w:val="0"/>
              <w:divBdr>
                <w:top w:val="none" w:sz="0" w:space="0" w:color="auto"/>
                <w:left w:val="none" w:sz="0" w:space="0" w:color="auto"/>
                <w:bottom w:val="none" w:sz="0" w:space="0" w:color="auto"/>
                <w:right w:val="none" w:sz="0" w:space="0" w:color="auto"/>
              </w:divBdr>
              <w:divsChild>
                <w:div w:id="116029644">
                  <w:marLeft w:val="0"/>
                  <w:marRight w:val="0"/>
                  <w:marTop w:val="0"/>
                  <w:marBottom w:val="0"/>
                  <w:divBdr>
                    <w:top w:val="none" w:sz="0" w:space="0" w:color="auto"/>
                    <w:left w:val="none" w:sz="0" w:space="0" w:color="auto"/>
                    <w:bottom w:val="none" w:sz="0" w:space="0" w:color="auto"/>
                    <w:right w:val="none" w:sz="0" w:space="0" w:color="auto"/>
                  </w:divBdr>
                  <w:divsChild>
                    <w:div w:id="124271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694034">
      <w:bodyDiv w:val="1"/>
      <w:marLeft w:val="0"/>
      <w:marRight w:val="0"/>
      <w:marTop w:val="0"/>
      <w:marBottom w:val="0"/>
      <w:divBdr>
        <w:top w:val="none" w:sz="0" w:space="0" w:color="auto"/>
        <w:left w:val="none" w:sz="0" w:space="0" w:color="auto"/>
        <w:bottom w:val="none" w:sz="0" w:space="0" w:color="auto"/>
        <w:right w:val="none" w:sz="0" w:space="0" w:color="auto"/>
      </w:divBdr>
    </w:div>
    <w:div w:id="911429591">
      <w:bodyDiv w:val="1"/>
      <w:marLeft w:val="0"/>
      <w:marRight w:val="0"/>
      <w:marTop w:val="0"/>
      <w:marBottom w:val="0"/>
      <w:divBdr>
        <w:top w:val="none" w:sz="0" w:space="0" w:color="auto"/>
        <w:left w:val="none" w:sz="0" w:space="0" w:color="auto"/>
        <w:bottom w:val="none" w:sz="0" w:space="0" w:color="auto"/>
        <w:right w:val="none" w:sz="0" w:space="0" w:color="auto"/>
      </w:divBdr>
    </w:div>
    <w:div w:id="1230726919">
      <w:bodyDiv w:val="1"/>
      <w:marLeft w:val="0"/>
      <w:marRight w:val="0"/>
      <w:marTop w:val="0"/>
      <w:marBottom w:val="0"/>
      <w:divBdr>
        <w:top w:val="none" w:sz="0" w:space="0" w:color="auto"/>
        <w:left w:val="none" w:sz="0" w:space="0" w:color="auto"/>
        <w:bottom w:val="none" w:sz="0" w:space="0" w:color="auto"/>
        <w:right w:val="none" w:sz="0" w:space="0" w:color="auto"/>
      </w:divBdr>
    </w:div>
    <w:div w:id="1237518231">
      <w:bodyDiv w:val="1"/>
      <w:marLeft w:val="0"/>
      <w:marRight w:val="0"/>
      <w:marTop w:val="0"/>
      <w:marBottom w:val="0"/>
      <w:divBdr>
        <w:top w:val="none" w:sz="0" w:space="0" w:color="auto"/>
        <w:left w:val="none" w:sz="0" w:space="0" w:color="auto"/>
        <w:bottom w:val="none" w:sz="0" w:space="0" w:color="auto"/>
        <w:right w:val="none" w:sz="0" w:space="0" w:color="auto"/>
      </w:divBdr>
      <w:divsChild>
        <w:div w:id="1176652390">
          <w:marLeft w:val="0"/>
          <w:marRight w:val="0"/>
          <w:marTop w:val="0"/>
          <w:marBottom w:val="0"/>
          <w:divBdr>
            <w:top w:val="none" w:sz="0" w:space="0" w:color="auto"/>
            <w:left w:val="none" w:sz="0" w:space="0" w:color="auto"/>
            <w:bottom w:val="none" w:sz="0" w:space="0" w:color="auto"/>
            <w:right w:val="none" w:sz="0" w:space="0" w:color="auto"/>
          </w:divBdr>
        </w:div>
      </w:divsChild>
    </w:div>
    <w:div w:id="1473717780">
      <w:bodyDiv w:val="1"/>
      <w:marLeft w:val="0"/>
      <w:marRight w:val="0"/>
      <w:marTop w:val="0"/>
      <w:marBottom w:val="0"/>
      <w:divBdr>
        <w:top w:val="none" w:sz="0" w:space="0" w:color="auto"/>
        <w:left w:val="none" w:sz="0" w:space="0" w:color="auto"/>
        <w:bottom w:val="none" w:sz="0" w:space="0" w:color="auto"/>
        <w:right w:val="none" w:sz="0" w:space="0" w:color="auto"/>
      </w:divBdr>
      <w:divsChild>
        <w:div w:id="1179811534">
          <w:marLeft w:val="0"/>
          <w:marRight w:val="0"/>
          <w:marTop w:val="0"/>
          <w:marBottom w:val="0"/>
          <w:divBdr>
            <w:top w:val="none" w:sz="0" w:space="0" w:color="auto"/>
            <w:left w:val="none" w:sz="0" w:space="0" w:color="auto"/>
            <w:bottom w:val="none" w:sz="0" w:space="0" w:color="auto"/>
            <w:right w:val="none" w:sz="0" w:space="0" w:color="auto"/>
          </w:divBdr>
          <w:divsChild>
            <w:div w:id="176968258">
              <w:marLeft w:val="0"/>
              <w:marRight w:val="0"/>
              <w:marTop w:val="0"/>
              <w:marBottom w:val="0"/>
              <w:divBdr>
                <w:top w:val="none" w:sz="0" w:space="0" w:color="auto"/>
                <w:left w:val="none" w:sz="0" w:space="0" w:color="auto"/>
                <w:bottom w:val="none" w:sz="0" w:space="0" w:color="auto"/>
                <w:right w:val="none" w:sz="0" w:space="0" w:color="auto"/>
              </w:divBdr>
              <w:divsChild>
                <w:div w:id="1476145629">
                  <w:marLeft w:val="0"/>
                  <w:marRight w:val="0"/>
                  <w:marTop w:val="0"/>
                  <w:marBottom w:val="0"/>
                  <w:divBdr>
                    <w:top w:val="none" w:sz="0" w:space="0" w:color="auto"/>
                    <w:left w:val="none" w:sz="0" w:space="0" w:color="auto"/>
                    <w:bottom w:val="none" w:sz="0" w:space="0" w:color="auto"/>
                    <w:right w:val="none" w:sz="0" w:space="0" w:color="auto"/>
                  </w:divBdr>
                  <w:divsChild>
                    <w:div w:id="144141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480236">
      <w:bodyDiv w:val="1"/>
      <w:marLeft w:val="0"/>
      <w:marRight w:val="0"/>
      <w:marTop w:val="0"/>
      <w:marBottom w:val="0"/>
      <w:divBdr>
        <w:top w:val="none" w:sz="0" w:space="0" w:color="auto"/>
        <w:left w:val="none" w:sz="0" w:space="0" w:color="auto"/>
        <w:bottom w:val="none" w:sz="0" w:space="0" w:color="auto"/>
        <w:right w:val="none" w:sz="0" w:space="0" w:color="auto"/>
      </w:divBdr>
      <w:divsChild>
        <w:div w:id="1071586835">
          <w:marLeft w:val="0"/>
          <w:marRight w:val="0"/>
          <w:marTop w:val="0"/>
          <w:marBottom w:val="0"/>
          <w:divBdr>
            <w:top w:val="none" w:sz="0" w:space="0" w:color="auto"/>
            <w:left w:val="none" w:sz="0" w:space="0" w:color="auto"/>
            <w:bottom w:val="none" w:sz="0" w:space="0" w:color="auto"/>
            <w:right w:val="none" w:sz="0" w:space="0" w:color="auto"/>
          </w:divBdr>
          <w:divsChild>
            <w:div w:id="344137718">
              <w:marLeft w:val="0"/>
              <w:marRight w:val="0"/>
              <w:marTop w:val="0"/>
              <w:marBottom w:val="0"/>
              <w:divBdr>
                <w:top w:val="none" w:sz="0" w:space="0" w:color="auto"/>
                <w:left w:val="none" w:sz="0" w:space="0" w:color="auto"/>
                <w:bottom w:val="none" w:sz="0" w:space="0" w:color="auto"/>
                <w:right w:val="none" w:sz="0" w:space="0" w:color="auto"/>
              </w:divBdr>
              <w:divsChild>
                <w:div w:id="1178814249">
                  <w:marLeft w:val="0"/>
                  <w:marRight w:val="0"/>
                  <w:marTop w:val="0"/>
                  <w:marBottom w:val="0"/>
                  <w:divBdr>
                    <w:top w:val="none" w:sz="0" w:space="0" w:color="auto"/>
                    <w:left w:val="none" w:sz="0" w:space="0" w:color="auto"/>
                    <w:bottom w:val="none" w:sz="0" w:space="0" w:color="auto"/>
                    <w:right w:val="none" w:sz="0" w:space="0" w:color="auto"/>
                  </w:divBdr>
                  <w:divsChild>
                    <w:div w:id="67753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173081">
      <w:bodyDiv w:val="1"/>
      <w:marLeft w:val="0"/>
      <w:marRight w:val="0"/>
      <w:marTop w:val="0"/>
      <w:marBottom w:val="0"/>
      <w:divBdr>
        <w:top w:val="none" w:sz="0" w:space="0" w:color="auto"/>
        <w:left w:val="none" w:sz="0" w:space="0" w:color="auto"/>
        <w:bottom w:val="none" w:sz="0" w:space="0" w:color="auto"/>
        <w:right w:val="none" w:sz="0" w:space="0" w:color="auto"/>
      </w:divBdr>
    </w:div>
    <w:div w:id="1666084928">
      <w:bodyDiv w:val="1"/>
      <w:marLeft w:val="0"/>
      <w:marRight w:val="0"/>
      <w:marTop w:val="0"/>
      <w:marBottom w:val="0"/>
      <w:divBdr>
        <w:top w:val="none" w:sz="0" w:space="0" w:color="auto"/>
        <w:left w:val="none" w:sz="0" w:space="0" w:color="auto"/>
        <w:bottom w:val="none" w:sz="0" w:space="0" w:color="auto"/>
        <w:right w:val="none" w:sz="0" w:space="0" w:color="auto"/>
      </w:divBdr>
    </w:div>
    <w:div w:id="1798640184">
      <w:bodyDiv w:val="1"/>
      <w:marLeft w:val="0"/>
      <w:marRight w:val="0"/>
      <w:marTop w:val="0"/>
      <w:marBottom w:val="0"/>
      <w:divBdr>
        <w:top w:val="none" w:sz="0" w:space="0" w:color="auto"/>
        <w:left w:val="none" w:sz="0" w:space="0" w:color="auto"/>
        <w:bottom w:val="none" w:sz="0" w:space="0" w:color="auto"/>
        <w:right w:val="none" w:sz="0" w:space="0" w:color="auto"/>
      </w:divBdr>
    </w:div>
    <w:div w:id="1800538267">
      <w:bodyDiv w:val="1"/>
      <w:marLeft w:val="0"/>
      <w:marRight w:val="0"/>
      <w:marTop w:val="0"/>
      <w:marBottom w:val="0"/>
      <w:divBdr>
        <w:top w:val="none" w:sz="0" w:space="0" w:color="auto"/>
        <w:left w:val="none" w:sz="0" w:space="0" w:color="auto"/>
        <w:bottom w:val="none" w:sz="0" w:space="0" w:color="auto"/>
        <w:right w:val="none" w:sz="0" w:space="0" w:color="auto"/>
      </w:divBdr>
    </w:div>
    <w:div w:id="2048597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4f35e3b69c951604af0bcbf401bb8172">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7962190772e7a7e8b6758dead203867b"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49F68B-F12E-4394-9DF2-09052A2C1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ACA899-BFA7-49D3-B0C0-FA903FCBC3D4}">
  <ds:schemaRefs>
    <ds:schemaRef ds:uri="http://schemas.microsoft.com/sharepoint/v3/contenttype/forms"/>
  </ds:schemaRefs>
</ds:datastoreItem>
</file>

<file path=customXml/itemProps3.xml><?xml version="1.0" encoding="utf-8"?>
<ds:datastoreItem xmlns:ds="http://schemas.openxmlformats.org/officeDocument/2006/customXml" ds:itemID="{CF3DCE6D-5F01-446B-83FF-26BB39ED009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18</Pages>
  <Words>6730</Words>
  <Characters>46438</Characters>
  <Application>Microsoft Office Word</Application>
  <DocSecurity>0</DocSecurity>
  <Lines>386</Lines>
  <Paragraphs>106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RG O365 for Enterprise x64 Hun Eng</Company>
  <LinksUpToDate>false</LinksUpToDate>
  <CharactersWithSpaces>53062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cunnibr2</dc:creator>
  <cp:lastModifiedBy>HU OGYI 49.1</cp:lastModifiedBy>
  <cp:revision>18</cp:revision>
  <cp:lastPrinted>2024-05-31T15:30:00Z</cp:lastPrinted>
  <dcterms:created xsi:type="dcterms:W3CDTF">2026-04-28T08:22:00Z</dcterms:created>
  <dcterms:modified xsi:type="dcterms:W3CDTF">2026-05-29T10:46:00Z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2020-07-02T00:00:00Z</vt:filetime>
  </property>
  <property fmtid="{D5CDD505-2E9C-101B-9397-08002B2CF9AE}" pid="3" name="Creator">
    <vt:lpwstr>Acrobat PDFMaker 15 for Word</vt:lpwstr>
  </property>
  <property fmtid="{D5CDD505-2E9C-101B-9397-08002B2CF9AE}" pid="4" name="LastSaved">
    <vt:filetime>2024-05-24T00:00:00Z</vt:filetime>
  </property>
  <property fmtid="{D5CDD505-2E9C-101B-9397-08002B2CF9AE}" pid="5" name="ContentTypeId">
    <vt:lpwstr>0x0101006E338591365A14478504AD036729F18A</vt:lpwstr>
  </property>
</Properties>
</file>